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2C1D6F8" w14:textId="77777777" w:rsidR="00CF6E3A" w:rsidRDefault="00CF6E3A" w:rsidP="00CF6E3A">
      <w:pPr>
        <w:ind w:firstLine="0"/>
        <w:rPr>
          <w:b/>
          <w:bCs/>
        </w:rPr>
      </w:pPr>
      <w:bookmarkStart w:id="0" w:name="_ETM_Q1_1368441"/>
      <w:bookmarkStart w:id="1" w:name="_ETM_Q1_1368477"/>
      <w:bookmarkEnd w:id="0"/>
      <w:bookmarkEnd w:id="1"/>
      <w:r>
        <w:rPr>
          <w:b/>
          <w:bCs/>
          <w:rtl/>
        </w:rPr>
        <w:t>הכנסת העשרים-וחמש</w:t>
      </w:r>
    </w:p>
    <w:p w14:paraId="3160B067" w14:textId="77777777" w:rsidR="00CF6E3A" w:rsidRDefault="00CF6E3A" w:rsidP="00CF6E3A">
      <w:pPr>
        <w:bidi w:val="0"/>
        <w:spacing w:line="240" w:lineRule="auto"/>
        <w:ind w:firstLine="0"/>
        <w:jc w:val="left"/>
        <w:rPr>
          <w:b/>
          <w:bCs/>
          <w:rtl/>
        </w:rPr>
        <w:sectPr w:rsidR="00CF6E3A" w:rsidSect="00CF6E3A">
          <w:headerReference w:type="even" r:id="rId8"/>
          <w:headerReference w:type="default" r:id="rId9"/>
          <w:footerReference w:type="even" r:id="rId10"/>
          <w:footerReference w:type="default" r:id="rId11"/>
          <w:headerReference w:type="first" r:id="rId12"/>
          <w:footerReference w:type="first" r:id="rId13"/>
          <w:type w:val="continuous"/>
          <w:pgSz w:w="11906" w:h="16838"/>
          <w:pgMar w:top="1440" w:right="1412" w:bottom="1440" w:left="1412" w:header="709" w:footer="709" w:gutter="0"/>
          <w:pgNumType w:start="1"/>
          <w:cols w:space="720"/>
          <w:bidi/>
        </w:sectPr>
      </w:pPr>
    </w:p>
    <w:p w14:paraId="655C1DC2" w14:textId="77777777" w:rsidR="00CF6E3A" w:rsidRDefault="00CF6E3A" w:rsidP="00CF6E3A">
      <w:pPr>
        <w:ind w:firstLine="0"/>
        <w:rPr>
          <w:b/>
          <w:bCs/>
          <w:rtl/>
        </w:rPr>
      </w:pPr>
      <w:r>
        <w:rPr>
          <w:b/>
          <w:bCs/>
          <w:rtl/>
        </w:rPr>
        <w:t>מושב שלישי</w:t>
      </w:r>
    </w:p>
    <w:p w14:paraId="19EE7A1D" w14:textId="77777777" w:rsidR="00CF6E3A" w:rsidRDefault="00CF6E3A" w:rsidP="00CF6E3A">
      <w:pPr>
        <w:rPr>
          <w:rtl/>
        </w:rPr>
      </w:pPr>
    </w:p>
    <w:p w14:paraId="6CCF6DD1" w14:textId="77777777" w:rsidR="00CF6E3A" w:rsidRDefault="00CF6E3A" w:rsidP="00CF6E3A">
      <w:pPr>
        <w:ind w:firstLine="0"/>
        <w:jc w:val="center"/>
        <w:rPr>
          <w:b/>
          <w:bCs/>
          <w:rtl/>
        </w:rPr>
      </w:pPr>
    </w:p>
    <w:p w14:paraId="6CB4EF79" w14:textId="77777777" w:rsidR="00CF6E3A" w:rsidRDefault="00CF6E3A" w:rsidP="00CF6E3A">
      <w:pPr>
        <w:ind w:firstLine="0"/>
        <w:jc w:val="center"/>
        <w:outlineLvl w:val="0"/>
        <w:rPr>
          <w:b/>
          <w:bCs/>
          <w:rtl/>
        </w:rPr>
      </w:pPr>
      <w:r>
        <w:rPr>
          <w:b/>
          <w:bCs/>
          <w:rtl/>
        </w:rPr>
        <w:t>פרוטוקול מס' 309</w:t>
      </w:r>
    </w:p>
    <w:p w14:paraId="7453DB3B" w14:textId="77777777" w:rsidR="00CF6E3A" w:rsidRDefault="00CF6E3A" w:rsidP="00CF6E3A">
      <w:pPr>
        <w:ind w:firstLine="0"/>
        <w:jc w:val="center"/>
        <w:outlineLvl w:val="0"/>
        <w:rPr>
          <w:b/>
          <w:bCs/>
          <w:rtl/>
        </w:rPr>
      </w:pPr>
      <w:r>
        <w:rPr>
          <w:b/>
          <w:bCs/>
          <w:rtl/>
        </w:rPr>
        <w:t>מישיבת הוועדה לביטחון לאומי</w:t>
      </w:r>
    </w:p>
    <w:p w14:paraId="500E6463" w14:textId="77777777" w:rsidR="00CF6E3A" w:rsidRDefault="00CF6E3A" w:rsidP="00CF6E3A">
      <w:pPr>
        <w:ind w:firstLine="0"/>
        <w:jc w:val="center"/>
        <w:outlineLvl w:val="0"/>
        <w:rPr>
          <w:b/>
          <w:bCs/>
          <w:u w:val="single"/>
          <w:rtl/>
        </w:rPr>
      </w:pPr>
      <w:r>
        <w:rPr>
          <w:b/>
          <w:bCs/>
          <w:u w:val="single"/>
          <w:rtl/>
        </w:rPr>
        <w:t xml:space="preserve">יום שני, ט"ו בכסלו </w:t>
      </w:r>
      <w:proofErr w:type="spellStart"/>
      <w:r>
        <w:rPr>
          <w:b/>
          <w:bCs/>
          <w:u w:val="single"/>
          <w:rtl/>
        </w:rPr>
        <w:t>התשפ"ה</w:t>
      </w:r>
      <w:proofErr w:type="spellEnd"/>
      <w:r>
        <w:rPr>
          <w:b/>
          <w:bCs/>
          <w:u w:val="single"/>
          <w:rtl/>
        </w:rPr>
        <w:t xml:space="preserve"> (16 בדצמבר 2024), שעה 12:00</w:t>
      </w:r>
    </w:p>
    <w:p w14:paraId="532E10D7" w14:textId="77777777" w:rsidR="00CF6E3A" w:rsidRDefault="00CF6E3A" w:rsidP="00CF6E3A">
      <w:pPr>
        <w:ind w:firstLine="0"/>
        <w:rPr>
          <w:rtl/>
        </w:rPr>
      </w:pPr>
    </w:p>
    <w:p w14:paraId="2948F102" w14:textId="77777777" w:rsidR="00CF6E3A" w:rsidRDefault="00CF6E3A" w:rsidP="00CF6E3A">
      <w:pPr>
        <w:ind w:firstLine="0"/>
        <w:rPr>
          <w:rtl/>
        </w:rPr>
      </w:pPr>
    </w:p>
    <w:p w14:paraId="6E529897" w14:textId="77777777" w:rsidR="00CF6E3A" w:rsidRDefault="00CF6E3A" w:rsidP="00CF6E3A">
      <w:pPr>
        <w:ind w:firstLine="0"/>
        <w:outlineLvl w:val="1"/>
        <w:rPr>
          <w:rtl/>
        </w:rPr>
      </w:pPr>
      <w:r>
        <w:rPr>
          <w:b/>
          <w:bCs/>
          <w:u w:val="single"/>
          <w:rtl/>
        </w:rPr>
        <w:t>סדר היום:</w:t>
      </w:r>
    </w:p>
    <w:p w14:paraId="71B4C1E7" w14:textId="77777777" w:rsidR="00CF6E3A" w:rsidRDefault="00CF6E3A" w:rsidP="00CF6E3A">
      <w:pPr>
        <w:spacing w:before="60"/>
        <w:ind w:firstLine="0"/>
        <w:rPr>
          <w:rtl/>
        </w:rPr>
      </w:pPr>
      <w:bookmarkStart w:id="2" w:name="ET_subject_644594_1"/>
      <w:r>
        <w:rPr>
          <w:rStyle w:val="TagStyle"/>
          <w:rFonts w:hint="cs"/>
          <w:rtl/>
        </w:rPr>
        <w:t xml:space="preserve"> &lt;&lt; נושא &gt;&gt; </w:t>
      </w:r>
      <w:r>
        <w:rPr>
          <w:rtl/>
        </w:rPr>
        <w:t xml:space="preserve">1. הצעת חוק שחרור על תנאי ממאסר (תיקון מס' 17 - הוראת שעה)(תיקון מס' 4) (הפיכת הוראת השעה להוראת קבע), </w:t>
      </w:r>
      <w:proofErr w:type="spellStart"/>
      <w:r>
        <w:rPr>
          <w:rtl/>
        </w:rPr>
        <w:t>התשפ"ה</w:t>
      </w:r>
      <w:proofErr w:type="spellEnd"/>
      <w:r>
        <w:rPr>
          <w:rtl/>
        </w:rPr>
        <w:t xml:space="preserve"> - 2024 (מ/1816) - הכנה לקריאות שנייה ושלישית</w:t>
      </w:r>
      <w:r>
        <w:rPr>
          <w:rStyle w:val="TagStyle"/>
          <w:rFonts w:hint="cs"/>
          <w:rtl/>
        </w:rPr>
        <w:t xml:space="preserve"> &lt;&lt; נושא &gt;&gt;</w:t>
      </w:r>
      <w:r>
        <w:rPr>
          <w:rtl/>
        </w:rPr>
        <w:t xml:space="preserve"> </w:t>
      </w:r>
      <w:bookmarkEnd w:id="2"/>
    </w:p>
    <w:p w14:paraId="3E7FAE3C" w14:textId="77777777" w:rsidR="00CF6E3A" w:rsidRDefault="00CF6E3A" w:rsidP="00CF6E3A">
      <w:pPr>
        <w:spacing w:before="60"/>
        <w:ind w:firstLine="0"/>
        <w:rPr>
          <w:rtl/>
        </w:rPr>
      </w:pPr>
      <w:r>
        <w:rPr>
          <w:rtl/>
        </w:rPr>
        <w:t>2. דיווח השר לביטחון לאומי לפי סעיף 19כא(ג) לפקודת בתי הסוהר (נוסח חדש), התשל"ב-1971</w:t>
      </w:r>
    </w:p>
    <w:p w14:paraId="434BFC41" w14:textId="77777777" w:rsidR="00CF6E3A" w:rsidRDefault="00CF6E3A" w:rsidP="00CF6E3A">
      <w:pPr>
        <w:spacing w:before="60"/>
        <w:ind w:firstLine="0"/>
        <w:rPr>
          <w:rtl/>
        </w:rPr>
      </w:pPr>
    </w:p>
    <w:p w14:paraId="551915E4" w14:textId="77777777" w:rsidR="00CF6E3A" w:rsidRDefault="00CF6E3A" w:rsidP="00CF6E3A">
      <w:pPr>
        <w:ind w:firstLine="0"/>
        <w:outlineLvl w:val="1"/>
        <w:rPr>
          <w:b/>
          <w:bCs/>
          <w:u w:val="single"/>
          <w:rtl/>
        </w:rPr>
      </w:pPr>
      <w:r>
        <w:rPr>
          <w:b/>
          <w:bCs/>
          <w:u w:val="single"/>
          <w:rtl/>
        </w:rPr>
        <w:t>נכחו:</w:t>
      </w:r>
    </w:p>
    <w:p w14:paraId="3E69A239" w14:textId="77777777" w:rsidR="00CF6E3A" w:rsidRDefault="00CF6E3A" w:rsidP="00CF6E3A">
      <w:pPr>
        <w:ind w:firstLine="0"/>
        <w:outlineLvl w:val="1"/>
        <w:rPr>
          <w:rtl/>
        </w:rPr>
      </w:pPr>
      <w:r>
        <w:rPr>
          <w:b/>
          <w:bCs/>
          <w:u w:val="single"/>
          <w:rtl/>
        </w:rPr>
        <w:t xml:space="preserve">חברי הוועדה: </w:t>
      </w:r>
    </w:p>
    <w:p w14:paraId="758128BD" w14:textId="77777777" w:rsidR="00CF6E3A" w:rsidRDefault="00CF6E3A" w:rsidP="00CF6E3A">
      <w:pPr>
        <w:ind w:firstLine="0"/>
        <w:rPr>
          <w:rtl/>
        </w:rPr>
      </w:pPr>
      <w:r>
        <w:rPr>
          <w:rtl/>
        </w:rPr>
        <w:t>צביקה פוגל – היו"ר</w:t>
      </w:r>
    </w:p>
    <w:p w14:paraId="7704D829" w14:textId="77777777" w:rsidR="00CF6E3A" w:rsidRDefault="00CF6E3A" w:rsidP="00CF6E3A">
      <w:pPr>
        <w:ind w:firstLine="0"/>
        <w:rPr>
          <w:rtl/>
        </w:rPr>
      </w:pPr>
      <w:r>
        <w:rPr>
          <w:rtl/>
        </w:rPr>
        <w:t xml:space="preserve">אריאל </w:t>
      </w:r>
      <w:proofErr w:type="spellStart"/>
      <w:r>
        <w:rPr>
          <w:rtl/>
        </w:rPr>
        <w:t>קלנר</w:t>
      </w:r>
      <w:proofErr w:type="spellEnd"/>
    </w:p>
    <w:p w14:paraId="0FE5A6B1" w14:textId="77777777" w:rsidR="00CF6E3A" w:rsidRDefault="00CF6E3A" w:rsidP="00CF6E3A">
      <w:pPr>
        <w:ind w:firstLine="0"/>
        <w:rPr>
          <w:rtl/>
        </w:rPr>
      </w:pPr>
      <w:r>
        <w:rPr>
          <w:rtl/>
        </w:rPr>
        <w:t>גלעד קריב</w:t>
      </w:r>
    </w:p>
    <w:p w14:paraId="78388946" w14:textId="77777777" w:rsidR="00CF6E3A" w:rsidRDefault="00CF6E3A" w:rsidP="00CF6E3A">
      <w:pPr>
        <w:ind w:firstLine="0"/>
        <w:rPr>
          <w:b/>
          <w:bCs/>
          <w:u w:val="single"/>
          <w:rtl/>
        </w:rPr>
      </w:pPr>
    </w:p>
    <w:p w14:paraId="2BF72C61" w14:textId="77777777" w:rsidR="00CF6E3A" w:rsidRDefault="00CF6E3A" w:rsidP="00CF6E3A">
      <w:pPr>
        <w:ind w:firstLine="0"/>
        <w:outlineLvl w:val="1"/>
        <w:rPr>
          <w:rtl/>
        </w:rPr>
      </w:pPr>
      <w:r>
        <w:rPr>
          <w:b/>
          <w:bCs/>
          <w:u w:val="single"/>
          <w:rtl/>
        </w:rPr>
        <w:t xml:space="preserve">מוזמנים: </w:t>
      </w:r>
    </w:p>
    <w:tbl>
      <w:tblPr>
        <w:tblStyle w:val="aff"/>
        <w:bidiVisual/>
        <w:tblW w:w="951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95"/>
        <w:gridCol w:w="336"/>
        <w:gridCol w:w="7086"/>
      </w:tblGrid>
      <w:tr w:rsidR="00CF6E3A" w14:paraId="2C3FA6C5" w14:textId="77777777" w:rsidTr="00CF6E3A">
        <w:tc>
          <w:tcPr>
            <w:tcW w:w="2095" w:type="dxa"/>
            <w:hideMark/>
          </w:tcPr>
          <w:p w14:paraId="446E5915" w14:textId="77777777" w:rsidR="00CF6E3A" w:rsidRDefault="00CF6E3A">
            <w:pPr>
              <w:ind w:firstLine="0"/>
              <w:rPr>
                <w:rtl/>
              </w:rPr>
            </w:pPr>
            <w:r>
              <w:rPr>
                <w:rtl/>
              </w:rPr>
              <w:t>אביב ישראלי</w:t>
            </w:r>
          </w:p>
        </w:tc>
        <w:tc>
          <w:tcPr>
            <w:tcW w:w="336" w:type="dxa"/>
            <w:hideMark/>
          </w:tcPr>
          <w:p w14:paraId="585C5E48" w14:textId="77777777" w:rsidR="00CF6E3A" w:rsidRDefault="00CF6E3A">
            <w:pPr>
              <w:ind w:firstLine="0"/>
              <w:rPr>
                <w:rtl/>
              </w:rPr>
            </w:pPr>
            <w:r>
              <w:rPr>
                <w:rtl/>
              </w:rPr>
              <w:t>–</w:t>
            </w:r>
          </w:p>
        </w:tc>
        <w:tc>
          <w:tcPr>
            <w:tcW w:w="0" w:type="auto"/>
            <w:hideMark/>
          </w:tcPr>
          <w:p w14:paraId="6A99E052" w14:textId="77777777" w:rsidR="00CF6E3A" w:rsidRDefault="00CF6E3A">
            <w:pPr>
              <w:ind w:firstLine="0"/>
              <w:rPr>
                <w:rtl/>
              </w:rPr>
            </w:pPr>
            <w:r>
              <w:rPr>
                <w:rtl/>
              </w:rPr>
              <w:t>עו"ד, הלשכה המשפטית, המשרד לביטחון לאומי</w:t>
            </w:r>
          </w:p>
        </w:tc>
      </w:tr>
      <w:tr w:rsidR="00CF6E3A" w14:paraId="4F6F1C33" w14:textId="77777777" w:rsidTr="00CF6E3A">
        <w:tc>
          <w:tcPr>
            <w:tcW w:w="2095" w:type="dxa"/>
            <w:hideMark/>
          </w:tcPr>
          <w:p w14:paraId="20EDAC82" w14:textId="77777777" w:rsidR="00CF6E3A" w:rsidRDefault="00CF6E3A">
            <w:pPr>
              <w:ind w:firstLine="0"/>
              <w:rPr>
                <w:rtl/>
              </w:rPr>
            </w:pPr>
            <w:r>
              <w:rPr>
                <w:rtl/>
              </w:rPr>
              <w:t>גנ"מ איה מצא</w:t>
            </w:r>
          </w:p>
        </w:tc>
        <w:tc>
          <w:tcPr>
            <w:tcW w:w="336" w:type="dxa"/>
            <w:hideMark/>
          </w:tcPr>
          <w:p w14:paraId="58FFC201" w14:textId="77777777" w:rsidR="00CF6E3A" w:rsidRDefault="00CF6E3A">
            <w:pPr>
              <w:ind w:firstLine="0"/>
              <w:rPr>
                <w:rtl/>
              </w:rPr>
            </w:pPr>
            <w:r>
              <w:rPr>
                <w:rtl/>
              </w:rPr>
              <w:t>–</w:t>
            </w:r>
          </w:p>
        </w:tc>
        <w:tc>
          <w:tcPr>
            <w:tcW w:w="0" w:type="auto"/>
            <w:hideMark/>
          </w:tcPr>
          <w:p w14:paraId="66C284D7" w14:textId="77777777" w:rsidR="00CF6E3A" w:rsidRDefault="00CF6E3A">
            <w:pPr>
              <w:ind w:firstLine="0"/>
              <w:rPr>
                <w:rtl/>
              </w:rPr>
            </w:pPr>
            <w:r>
              <w:rPr>
                <w:rtl/>
              </w:rPr>
              <w:t>ראש היחידה למאסרים קצרים, שירות בתי הסוהר, המשרד לביטחון לאומי</w:t>
            </w:r>
          </w:p>
        </w:tc>
      </w:tr>
      <w:tr w:rsidR="00CF6E3A" w14:paraId="3D3C239A" w14:textId="77777777" w:rsidTr="00CF6E3A">
        <w:tc>
          <w:tcPr>
            <w:tcW w:w="2095" w:type="dxa"/>
            <w:hideMark/>
          </w:tcPr>
          <w:p w14:paraId="7499A02C" w14:textId="77777777" w:rsidR="00CF6E3A" w:rsidRDefault="00CF6E3A">
            <w:pPr>
              <w:ind w:firstLine="0"/>
              <w:rPr>
                <w:rtl/>
              </w:rPr>
            </w:pPr>
            <w:r>
              <w:rPr>
                <w:rtl/>
              </w:rPr>
              <w:t>רב כלאי אוהד בוזי</w:t>
            </w:r>
          </w:p>
        </w:tc>
        <w:tc>
          <w:tcPr>
            <w:tcW w:w="336" w:type="dxa"/>
            <w:hideMark/>
          </w:tcPr>
          <w:p w14:paraId="44A2BB69" w14:textId="77777777" w:rsidR="00CF6E3A" w:rsidRDefault="00CF6E3A">
            <w:pPr>
              <w:ind w:firstLine="0"/>
              <w:rPr>
                <w:rtl/>
              </w:rPr>
            </w:pPr>
            <w:r>
              <w:rPr>
                <w:rtl/>
              </w:rPr>
              <w:t>–</w:t>
            </w:r>
          </w:p>
        </w:tc>
        <w:tc>
          <w:tcPr>
            <w:tcW w:w="0" w:type="auto"/>
            <w:hideMark/>
          </w:tcPr>
          <w:p w14:paraId="31FC75B3" w14:textId="77777777" w:rsidR="00CF6E3A" w:rsidRDefault="00CF6E3A">
            <w:pPr>
              <w:ind w:firstLine="0"/>
              <w:rPr>
                <w:rtl/>
              </w:rPr>
            </w:pPr>
            <w:proofErr w:type="spellStart"/>
            <w:r>
              <w:rPr>
                <w:rtl/>
              </w:rPr>
              <w:t>רת"ח</w:t>
            </w:r>
            <w:proofErr w:type="spellEnd"/>
            <w:r>
              <w:rPr>
                <w:rtl/>
              </w:rPr>
              <w:t xml:space="preserve"> </w:t>
            </w:r>
            <w:proofErr w:type="spellStart"/>
            <w:r>
              <w:rPr>
                <w:rtl/>
              </w:rPr>
              <w:t>אג"מ</w:t>
            </w:r>
            <w:proofErr w:type="spellEnd"/>
            <w:r>
              <w:rPr>
                <w:rtl/>
              </w:rPr>
              <w:t xml:space="preserve"> חסיונות ומשפט פלילי, שירות בתי הסוהר, המשרד לביטחון לאומי</w:t>
            </w:r>
          </w:p>
        </w:tc>
      </w:tr>
      <w:tr w:rsidR="00CF6E3A" w14:paraId="4396D163" w14:textId="77777777" w:rsidTr="00CF6E3A">
        <w:tc>
          <w:tcPr>
            <w:tcW w:w="2095" w:type="dxa"/>
            <w:hideMark/>
          </w:tcPr>
          <w:p w14:paraId="472EA10A" w14:textId="77777777" w:rsidR="00CF6E3A" w:rsidRDefault="00CF6E3A">
            <w:pPr>
              <w:ind w:firstLine="0"/>
              <w:rPr>
                <w:rtl/>
              </w:rPr>
            </w:pPr>
            <w:r>
              <w:rPr>
                <w:rtl/>
              </w:rPr>
              <w:t>רב כלאי יעל גולן</w:t>
            </w:r>
          </w:p>
        </w:tc>
        <w:tc>
          <w:tcPr>
            <w:tcW w:w="336" w:type="dxa"/>
            <w:hideMark/>
          </w:tcPr>
          <w:p w14:paraId="62E4CB28" w14:textId="77777777" w:rsidR="00CF6E3A" w:rsidRDefault="00CF6E3A">
            <w:pPr>
              <w:ind w:firstLine="0"/>
              <w:rPr>
                <w:rtl/>
              </w:rPr>
            </w:pPr>
            <w:r>
              <w:rPr>
                <w:rtl/>
              </w:rPr>
              <w:t>–</w:t>
            </w:r>
          </w:p>
        </w:tc>
        <w:tc>
          <w:tcPr>
            <w:tcW w:w="0" w:type="auto"/>
            <w:hideMark/>
          </w:tcPr>
          <w:p w14:paraId="7E52A527" w14:textId="77777777" w:rsidR="00CF6E3A" w:rsidRDefault="00CF6E3A">
            <w:pPr>
              <w:ind w:firstLine="0"/>
              <w:rPr>
                <w:rtl/>
              </w:rPr>
            </w:pPr>
            <w:proofErr w:type="spellStart"/>
            <w:r>
              <w:rPr>
                <w:rtl/>
              </w:rPr>
              <w:t>רת"ח</w:t>
            </w:r>
            <w:proofErr w:type="spellEnd"/>
            <w:r>
              <w:rPr>
                <w:rtl/>
              </w:rPr>
              <w:t xml:space="preserve"> תכנון כליאה, שירות בתי הסוהר, המשרד לביטחון לאומי</w:t>
            </w:r>
          </w:p>
        </w:tc>
      </w:tr>
      <w:tr w:rsidR="00CF6E3A" w14:paraId="08A69326" w14:textId="77777777" w:rsidTr="00CF6E3A">
        <w:tc>
          <w:tcPr>
            <w:tcW w:w="2095" w:type="dxa"/>
            <w:hideMark/>
          </w:tcPr>
          <w:p w14:paraId="0BEBA580" w14:textId="77777777" w:rsidR="00CF6E3A" w:rsidRDefault="00CF6E3A">
            <w:pPr>
              <w:ind w:firstLine="0"/>
              <w:rPr>
                <w:rtl/>
              </w:rPr>
            </w:pPr>
            <w:r>
              <w:rPr>
                <w:rtl/>
              </w:rPr>
              <w:t xml:space="preserve">רב כלאי ליאור </w:t>
            </w:r>
            <w:proofErr w:type="spellStart"/>
            <w:r>
              <w:rPr>
                <w:rtl/>
              </w:rPr>
              <w:t>לונדר</w:t>
            </w:r>
            <w:proofErr w:type="spellEnd"/>
          </w:p>
        </w:tc>
        <w:tc>
          <w:tcPr>
            <w:tcW w:w="336" w:type="dxa"/>
            <w:hideMark/>
          </w:tcPr>
          <w:p w14:paraId="6A38CD81" w14:textId="77777777" w:rsidR="00CF6E3A" w:rsidRDefault="00CF6E3A">
            <w:pPr>
              <w:ind w:firstLine="0"/>
              <w:rPr>
                <w:rtl/>
              </w:rPr>
            </w:pPr>
            <w:r>
              <w:rPr>
                <w:rtl/>
              </w:rPr>
              <w:t>–</w:t>
            </w:r>
          </w:p>
        </w:tc>
        <w:tc>
          <w:tcPr>
            <w:tcW w:w="0" w:type="auto"/>
            <w:hideMark/>
          </w:tcPr>
          <w:p w14:paraId="2030BBEF" w14:textId="77777777" w:rsidR="00CF6E3A" w:rsidRDefault="00CF6E3A">
            <w:pPr>
              <w:ind w:firstLine="0"/>
              <w:rPr>
                <w:rtl/>
              </w:rPr>
            </w:pPr>
            <w:r>
              <w:rPr>
                <w:rtl/>
              </w:rPr>
              <w:t>רכז ניהול קצינים, שירות בתי הסוהר, המשרד לביטחון לאומי</w:t>
            </w:r>
          </w:p>
        </w:tc>
      </w:tr>
      <w:tr w:rsidR="00CF6E3A" w14:paraId="71C7B71F" w14:textId="77777777" w:rsidTr="00CF6E3A">
        <w:tc>
          <w:tcPr>
            <w:tcW w:w="2095" w:type="dxa"/>
            <w:hideMark/>
          </w:tcPr>
          <w:p w14:paraId="7967CBAE" w14:textId="77777777" w:rsidR="00CF6E3A" w:rsidRDefault="00CF6E3A">
            <w:pPr>
              <w:ind w:firstLine="0"/>
              <w:rPr>
                <w:rtl/>
              </w:rPr>
            </w:pPr>
            <w:r>
              <w:rPr>
                <w:rtl/>
              </w:rPr>
              <w:t>סנ"צ מירב דוד</w:t>
            </w:r>
          </w:p>
        </w:tc>
        <w:tc>
          <w:tcPr>
            <w:tcW w:w="336" w:type="dxa"/>
            <w:hideMark/>
          </w:tcPr>
          <w:p w14:paraId="1DFDB8DD" w14:textId="77777777" w:rsidR="00CF6E3A" w:rsidRDefault="00CF6E3A">
            <w:pPr>
              <w:ind w:firstLine="0"/>
              <w:rPr>
                <w:rtl/>
              </w:rPr>
            </w:pPr>
            <w:r>
              <w:rPr>
                <w:rtl/>
              </w:rPr>
              <w:t>–</w:t>
            </w:r>
          </w:p>
        </w:tc>
        <w:tc>
          <w:tcPr>
            <w:tcW w:w="0" w:type="auto"/>
            <w:hideMark/>
          </w:tcPr>
          <w:p w14:paraId="29A9CA6E" w14:textId="77777777" w:rsidR="00CF6E3A" w:rsidRDefault="00CF6E3A">
            <w:pPr>
              <w:ind w:firstLine="0"/>
              <w:rPr>
                <w:rtl/>
              </w:rPr>
            </w:pPr>
            <w:r>
              <w:rPr>
                <w:rtl/>
              </w:rPr>
              <w:t xml:space="preserve">רמ"ד </w:t>
            </w:r>
            <w:proofErr w:type="spellStart"/>
            <w:r>
              <w:rPr>
                <w:rtl/>
              </w:rPr>
              <w:t>קמב"ס</w:t>
            </w:r>
            <w:proofErr w:type="spellEnd"/>
            <w:r>
              <w:rPr>
                <w:rtl/>
              </w:rPr>
              <w:t>, משטרת ישראל, המשרד לביטחון לאומי</w:t>
            </w:r>
          </w:p>
        </w:tc>
      </w:tr>
      <w:tr w:rsidR="00CF6E3A" w14:paraId="2A13AFA2" w14:textId="77777777" w:rsidTr="00CF6E3A">
        <w:tc>
          <w:tcPr>
            <w:tcW w:w="2095" w:type="dxa"/>
            <w:hideMark/>
          </w:tcPr>
          <w:p w14:paraId="15C92650" w14:textId="77777777" w:rsidR="00CF6E3A" w:rsidRDefault="00CF6E3A">
            <w:pPr>
              <w:ind w:firstLine="0"/>
              <w:rPr>
                <w:rtl/>
              </w:rPr>
            </w:pPr>
            <w:r>
              <w:rPr>
                <w:rtl/>
              </w:rPr>
              <w:t>שמרית גולדנברג</w:t>
            </w:r>
          </w:p>
        </w:tc>
        <w:tc>
          <w:tcPr>
            <w:tcW w:w="336" w:type="dxa"/>
            <w:hideMark/>
          </w:tcPr>
          <w:p w14:paraId="60CF7CE3" w14:textId="77777777" w:rsidR="00CF6E3A" w:rsidRDefault="00CF6E3A">
            <w:pPr>
              <w:ind w:firstLine="0"/>
              <w:rPr>
                <w:rtl/>
              </w:rPr>
            </w:pPr>
            <w:r>
              <w:rPr>
                <w:rtl/>
              </w:rPr>
              <w:t>–</w:t>
            </w:r>
          </w:p>
        </w:tc>
        <w:tc>
          <w:tcPr>
            <w:tcW w:w="0" w:type="auto"/>
            <w:hideMark/>
          </w:tcPr>
          <w:p w14:paraId="12F708A7" w14:textId="77777777" w:rsidR="00CF6E3A" w:rsidRDefault="00CF6E3A">
            <w:pPr>
              <w:ind w:firstLine="0"/>
              <w:rPr>
                <w:rtl/>
              </w:rPr>
            </w:pPr>
            <w:r>
              <w:rPr>
                <w:rtl/>
              </w:rPr>
              <w:t>עו"ד, ייעוץ וחקיקה, משרד המשפטים</w:t>
            </w:r>
          </w:p>
        </w:tc>
      </w:tr>
      <w:tr w:rsidR="00CF6E3A" w14:paraId="58D00053" w14:textId="77777777" w:rsidTr="00CF6E3A">
        <w:tc>
          <w:tcPr>
            <w:tcW w:w="2095" w:type="dxa"/>
            <w:hideMark/>
          </w:tcPr>
          <w:p w14:paraId="50459FD5" w14:textId="77777777" w:rsidR="00CF6E3A" w:rsidRDefault="00CF6E3A">
            <w:pPr>
              <w:ind w:firstLine="0"/>
              <w:rPr>
                <w:rtl/>
              </w:rPr>
            </w:pPr>
            <w:r>
              <w:rPr>
                <w:rtl/>
              </w:rPr>
              <w:t>מוריה ארליך</w:t>
            </w:r>
          </w:p>
        </w:tc>
        <w:tc>
          <w:tcPr>
            <w:tcW w:w="336" w:type="dxa"/>
            <w:hideMark/>
          </w:tcPr>
          <w:p w14:paraId="1A11A13F" w14:textId="77777777" w:rsidR="00CF6E3A" w:rsidRDefault="00CF6E3A">
            <w:pPr>
              <w:ind w:firstLine="0"/>
              <w:rPr>
                <w:rtl/>
              </w:rPr>
            </w:pPr>
            <w:r>
              <w:rPr>
                <w:rtl/>
              </w:rPr>
              <w:t>–</w:t>
            </w:r>
          </w:p>
        </w:tc>
        <w:tc>
          <w:tcPr>
            <w:tcW w:w="0" w:type="auto"/>
            <w:hideMark/>
          </w:tcPr>
          <w:p w14:paraId="3163B2D2" w14:textId="77777777" w:rsidR="00CF6E3A" w:rsidRDefault="00CF6E3A">
            <w:pPr>
              <w:ind w:firstLine="0"/>
              <w:rPr>
                <w:rtl/>
              </w:rPr>
            </w:pPr>
            <w:r>
              <w:rPr>
                <w:rtl/>
              </w:rPr>
              <w:t>עו"ד, הלשכה המשפטית, משרד הרווחה והביטחון החברתי</w:t>
            </w:r>
          </w:p>
        </w:tc>
      </w:tr>
      <w:tr w:rsidR="00CF6E3A" w14:paraId="7061894D" w14:textId="77777777" w:rsidTr="00CF6E3A">
        <w:tc>
          <w:tcPr>
            <w:tcW w:w="2095" w:type="dxa"/>
            <w:hideMark/>
          </w:tcPr>
          <w:p w14:paraId="3EA9486B" w14:textId="77777777" w:rsidR="00CF6E3A" w:rsidRDefault="00CF6E3A">
            <w:pPr>
              <w:ind w:firstLine="0"/>
              <w:rPr>
                <w:rtl/>
              </w:rPr>
            </w:pPr>
            <w:r>
              <w:rPr>
                <w:rtl/>
              </w:rPr>
              <w:t>חנית אברהם בכר</w:t>
            </w:r>
          </w:p>
        </w:tc>
        <w:tc>
          <w:tcPr>
            <w:tcW w:w="336" w:type="dxa"/>
            <w:hideMark/>
          </w:tcPr>
          <w:p w14:paraId="7F4C09A8" w14:textId="77777777" w:rsidR="00CF6E3A" w:rsidRDefault="00CF6E3A">
            <w:pPr>
              <w:ind w:firstLine="0"/>
              <w:rPr>
                <w:rtl/>
              </w:rPr>
            </w:pPr>
            <w:r>
              <w:rPr>
                <w:rtl/>
              </w:rPr>
              <w:t>–</w:t>
            </w:r>
          </w:p>
        </w:tc>
        <w:tc>
          <w:tcPr>
            <w:tcW w:w="0" w:type="auto"/>
            <w:hideMark/>
          </w:tcPr>
          <w:p w14:paraId="231B7B9A" w14:textId="77777777" w:rsidR="00CF6E3A" w:rsidRDefault="00CF6E3A">
            <w:pPr>
              <w:ind w:firstLine="0"/>
              <w:rPr>
                <w:rtl/>
              </w:rPr>
            </w:pPr>
            <w:r>
              <w:rPr>
                <w:rtl/>
              </w:rPr>
              <w:t>עו"ד, הנהלת בתי המשפט</w:t>
            </w:r>
          </w:p>
        </w:tc>
      </w:tr>
      <w:tr w:rsidR="00D30FD1" w14:paraId="35516EF8" w14:textId="77777777" w:rsidTr="00CF6E3A">
        <w:tc>
          <w:tcPr>
            <w:tcW w:w="2095" w:type="dxa"/>
            <w:hideMark/>
          </w:tcPr>
          <w:p w14:paraId="6D4BB1DB" w14:textId="77777777" w:rsidR="00D30FD1" w:rsidRDefault="00D30FD1">
            <w:pPr>
              <w:ind w:firstLine="0"/>
              <w:rPr>
                <w:rtl/>
              </w:rPr>
            </w:pPr>
            <w:r>
              <w:rPr>
                <w:rtl/>
              </w:rPr>
              <w:t>תהילה שחר</w:t>
            </w:r>
          </w:p>
        </w:tc>
        <w:tc>
          <w:tcPr>
            <w:tcW w:w="336" w:type="dxa"/>
            <w:hideMark/>
          </w:tcPr>
          <w:p w14:paraId="0BF310FA" w14:textId="77777777" w:rsidR="00D30FD1" w:rsidRDefault="00D30FD1">
            <w:pPr>
              <w:ind w:firstLine="0"/>
              <w:rPr>
                <w:rtl/>
              </w:rPr>
            </w:pPr>
            <w:r>
              <w:rPr>
                <w:rtl/>
              </w:rPr>
              <w:t>–</w:t>
            </w:r>
          </w:p>
        </w:tc>
        <w:tc>
          <w:tcPr>
            <w:tcW w:w="0" w:type="auto"/>
            <w:hideMark/>
          </w:tcPr>
          <w:p w14:paraId="06DF0863" w14:textId="77777777" w:rsidR="00D30FD1" w:rsidRDefault="00D30FD1">
            <w:pPr>
              <w:ind w:firstLine="0"/>
              <w:rPr>
                <w:rtl/>
              </w:rPr>
            </w:pPr>
            <w:r>
              <w:rPr>
                <w:rtl/>
              </w:rPr>
              <w:t>מרכז המחקר והמידע, הכנסת</w:t>
            </w:r>
          </w:p>
        </w:tc>
      </w:tr>
      <w:tr w:rsidR="00D30FD1" w14:paraId="105A9FDA" w14:textId="77777777" w:rsidTr="00CF6E3A">
        <w:tc>
          <w:tcPr>
            <w:tcW w:w="2095" w:type="dxa"/>
            <w:hideMark/>
          </w:tcPr>
          <w:p w14:paraId="101AF1FE" w14:textId="77777777" w:rsidR="00D30FD1" w:rsidRDefault="00D30FD1">
            <w:pPr>
              <w:ind w:firstLine="0"/>
              <w:rPr>
                <w:rtl/>
              </w:rPr>
            </w:pPr>
            <w:r>
              <w:rPr>
                <w:rtl/>
              </w:rPr>
              <w:t>נורית יכימוביץ כהן</w:t>
            </w:r>
          </w:p>
        </w:tc>
        <w:tc>
          <w:tcPr>
            <w:tcW w:w="336" w:type="dxa"/>
            <w:hideMark/>
          </w:tcPr>
          <w:p w14:paraId="74C26534" w14:textId="77777777" w:rsidR="00D30FD1" w:rsidRDefault="00D30FD1">
            <w:pPr>
              <w:ind w:firstLine="0"/>
              <w:rPr>
                <w:rtl/>
              </w:rPr>
            </w:pPr>
            <w:r>
              <w:rPr>
                <w:rtl/>
              </w:rPr>
              <w:t>–</w:t>
            </w:r>
          </w:p>
        </w:tc>
        <w:tc>
          <w:tcPr>
            <w:tcW w:w="0" w:type="auto"/>
            <w:hideMark/>
          </w:tcPr>
          <w:p w14:paraId="60B1641D" w14:textId="77777777" w:rsidR="00D30FD1" w:rsidRDefault="00D30FD1">
            <w:pPr>
              <w:ind w:firstLine="0"/>
              <w:rPr>
                <w:rtl/>
              </w:rPr>
            </w:pPr>
            <w:r>
              <w:rPr>
                <w:rtl/>
              </w:rPr>
              <w:t>מרכז המחקר והמידע, הכנסת</w:t>
            </w:r>
          </w:p>
        </w:tc>
      </w:tr>
      <w:tr w:rsidR="00CF6E3A" w14:paraId="1CEC45A4" w14:textId="77777777" w:rsidTr="00CF6E3A">
        <w:tc>
          <w:tcPr>
            <w:tcW w:w="2095" w:type="dxa"/>
            <w:hideMark/>
          </w:tcPr>
          <w:p w14:paraId="68DD3E50" w14:textId="77777777" w:rsidR="00CF6E3A" w:rsidRDefault="00CF6E3A">
            <w:pPr>
              <w:ind w:firstLine="0"/>
              <w:rPr>
                <w:rtl/>
              </w:rPr>
            </w:pPr>
            <w:r>
              <w:rPr>
                <w:rtl/>
              </w:rPr>
              <w:t>ליאור בר-ניר</w:t>
            </w:r>
          </w:p>
        </w:tc>
        <w:tc>
          <w:tcPr>
            <w:tcW w:w="336" w:type="dxa"/>
            <w:hideMark/>
          </w:tcPr>
          <w:p w14:paraId="0AAC8045" w14:textId="77777777" w:rsidR="00CF6E3A" w:rsidRDefault="00CF6E3A">
            <w:pPr>
              <w:ind w:firstLine="0"/>
              <w:rPr>
                <w:rtl/>
              </w:rPr>
            </w:pPr>
            <w:r>
              <w:rPr>
                <w:rtl/>
              </w:rPr>
              <w:t>–</w:t>
            </w:r>
          </w:p>
        </w:tc>
        <w:tc>
          <w:tcPr>
            <w:tcW w:w="0" w:type="auto"/>
            <w:hideMark/>
          </w:tcPr>
          <w:p w14:paraId="16C19E8D" w14:textId="77777777" w:rsidR="00CF6E3A" w:rsidRDefault="00CF6E3A">
            <w:pPr>
              <w:ind w:firstLine="0"/>
              <w:rPr>
                <w:rtl/>
              </w:rPr>
            </w:pPr>
            <w:r>
              <w:rPr>
                <w:rtl/>
              </w:rPr>
              <w:t>עו"ד, אחראית על תחום חינוך ובריאות, המועצה לשלום הילד</w:t>
            </w:r>
          </w:p>
        </w:tc>
      </w:tr>
      <w:tr w:rsidR="00CF6E3A" w14:paraId="086913B6" w14:textId="77777777" w:rsidTr="00CF6E3A">
        <w:tc>
          <w:tcPr>
            <w:tcW w:w="2095" w:type="dxa"/>
            <w:hideMark/>
          </w:tcPr>
          <w:p w14:paraId="2F3863D2" w14:textId="77777777" w:rsidR="00CF6E3A" w:rsidRDefault="00CF6E3A">
            <w:pPr>
              <w:ind w:firstLine="0"/>
              <w:rPr>
                <w:rtl/>
              </w:rPr>
            </w:pPr>
            <w:r>
              <w:rPr>
                <w:rtl/>
              </w:rPr>
              <w:t xml:space="preserve">מיה </w:t>
            </w:r>
            <w:proofErr w:type="spellStart"/>
            <w:r>
              <w:rPr>
                <w:rtl/>
              </w:rPr>
              <w:t>אברבאום</w:t>
            </w:r>
            <w:proofErr w:type="spellEnd"/>
          </w:p>
        </w:tc>
        <w:tc>
          <w:tcPr>
            <w:tcW w:w="336" w:type="dxa"/>
            <w:hideMark/>
          </w:tcPr>
          <w:p w14:paraId="215A2E75" w14:textId="77777777" w:rsidR="00CF6E3A" w:rsidRDefault="00CF6E3A">
            <w:pPr>
              <w:ind w:firstLine="0"/>
              <w:rPr>
                <w:rtl/>
              </w:rPr>
            </w:pPr>
            <w:r>
              <w:rPr>
                <w:rtl/>
              </w:rPr>
              <w:t>–</w:t>
            </w:r>
          </w:p>
        </w:tc>
        <w:tc>
          <w:tcPr>
            <w:tcW w:w="0" w:type="auto"/>
            <w:hideMark/>
          </w:tcPr>
          <w:p w14:paraId="1BB4F6B4" w14:textId="77777777" w:rsidR="00CF6E3A" w:rsidRDefault="00CF6E3A">
            <w:pPr>
              <w:ind w:firstLine="0"/>
              <w:rPr>
                <w:rtl/>
              </w:rPr>
            </w:pPr>
            <w:r>
              <w:rPr>
                <w:rtl/>
              </w:rPr>
              <w:t>עו"ד, היועצת המשפטית, איגוד מרכזי הסיוע לנפגעי ונפגעות תקיפה מינית</w:t>
            </w:r>
          </w:p>
        </w:tc>
      </w:tr>
      <w:tr w:rsidR="00CF6E3A" w14:paraId="6A58C57B" w14:textId="77777777" w:rsidTr="00CF6E3A">
        <w:tc>
          <w:tcPr>
            <w:tcW w:w="2095" w:type="dxa"/>
            <w:hideMark/>
          </w:tcPr>
          <w:p w14:paraId="4225E90F" w14:textId="77777777" w:rsidR="00CF6E3A" w:rsidRDefault="00CF6E3A">
            <w:pPr>
              <w:ind w:firstLine="0"/>
              <w:rPr>
                <w:rtl/>
              </w:rPr>
            </w:pPr>
            <w:r>
              <w:rPr>
                <w:rtl/>
              </w:rPr>
              <w:t>נטע גורי</w:t>
            </w:r>
          </w:p>
        </w:tc>
        <w:tc>
          <w:tcPr>
            <w:tcW w:w="336" w:type="dxa"/>
            <w:hideMark/>
          </w:tcPr>
          <w:p w14:paraId="436ACA47" w14:textId="77777777" w:rsidR="00CF6E3A" w:rsidRDefault="00CF6E3A">
            <w:pPr>
              <w:ind w:firstLine="0"/>
              <w:rPr>
                <w:rtl/>
              </w:rPr>
            </w:pPr>
            <w:r>
              <w:rPr>
                <w:rtl/>
              </w:rPr>
              <w:t>–</w:t>
            </w:r>
          </w:p>
        </w:tc>
        <w:tc>
          <w:tcPr>
            <w:tcW w:w="0" w:type="auto"/>
            <w:hideMark/>
          </w:tcPr>
          <w:p w14:paraId="72DED9DC" w14:textId="77777777" w:rsidR="00CF6E3A" w:rsidRDefault="00CF6E3A">
            <w:pPr>
              <w:ind w:firstLine="0"/>
              <w:rPr>
                <w:rtl/>
              </w:rPr>
            </w:pPr>
            <w:r>
              <w:rPr>
                <w:rtl/>
              </w:rPr>
              <w:t>עו"ד, עו"ס, מקדמת מדיניות וקשרי ממשל, איגוד מרכזי הסיוע לנפגעות ונפגעי תקיפה מינית</w:t>
            </w:r>
          </w:p>
        </w:tc>
      </w:tr>
      <w:tr w:rsidR="00CF6E3A" w14:paraId="40922663" w14:textId="77777777" w:rsidTr="00CF6E3A">
        <w:tc>
          <w:tcPr>
            <w:tcW w:w="2095" w:type="dxa"/>
            <w:hideMark/>
          </w:tcPr>
          <w:p w14:paraId="6A9CE390" w14:textId="77777777" w:rsidR="00CF6E3A" w:rsidRDefault="00CF6E3A">
            <w:pPr>
              <w:ind w:firstLine="0"/>
              <w:rPr>
                <w:rtl/>
              </w:rPr>
            </w:pPr>
            <w:proofErr w:type="spellStart"/>
            <w:r>
              <w:rPr>
                <w:rtl/>
              </w:rPr>
              <w:t>מינדי</w:t>
            </w:r>
            <w:proofErr w:type="spellEnd"/>
            <w:r>
              <w:rPr>
                <w:rtl/>
              </w:rPr>
              <w:t xml:space="preserve"> </w:t>
            </w:r>
            <w:proofErr w:type="spellStart"/>
            <w:r>
              <w:rPr>
                <w:rtl/>
              </w:rPr>
              <w:t>בוקשפן</w:t>
            </w:r>
            <w:proofErr w:type="spellEnd"/>
          </w:p>
        </w:tc>
        <w:tc>
          <w:tcPr>
            <w:tcW w:w="336" w:type="dxa"/>
            <w:hideMark/>
          </w:tcPr>
          <w:p w14:paraId="1FD2EA06" w14:textId="77777777" w:rsidR="00CF6E3A" w:rsidRDefault="00CF6E3A">
            <w:pPr>
              <w:ind w:firstLine="0"/>
              <w:rPr>
                <w:rtl/>
              </w:rPr>
            </w:pPr>
            <w:r>
              <w:rPr>
                <w:rtl/>
              </w:rPr>
              <w:t>–</w:t>
            </w:r>
          </w:p>
        </w:tc>
        <w:tc>
          <w:tcPr>
            <w:tcW w:w="0" w:type="auto"/>
            <w:hideMark/>
          </w:tcPr>
          <w:p w14:paraId="7968B26E" w14:textId="77777777" w:rsidR="00CF6E3A" w:rsidRDefault="00CF6E3A">
            <w:pPr>
              <w:ind w:firstLine="0"/>
              <w:rPr>
                <w:rtl/>
              </w:rPr>
            </w:pPr>
            <w:r>
              <w:rPr>
                <w:rtl/>
              </w:rPr>
              <w:t>יו"ר ארגון דרור למשפחה</w:t>
            </w:r>
          </w:p>
        </w:tc>
      </w:tr>
      <w:tr w:rsidR="00CF6E3A" w14:paraId="09BB8381" w14:textId="77777777" w:rsidTr="00CF6E3A">
        <w:tc>
          <w:tcPr>
            <w:tcW w:w="2095" w:type="dxa"/>
            <w:hideMark/>
          </w:tcPr>
          <w:p w14:paraId="41D78AB1" w14:textId="77777777" w:rsidR="00CF6E3A" w:rsidRDefault="00CF6E3A">
            <w:pPr>
              <w:ind w:firstLine="0"/>
              <w:rPr>
                <w:rtl/>
              </w:rPr>
            </w:pPr>
            <w:r>
              <w:rPr>
                <w:rtl/>
              </w:rPr>
              <w:t>רינת דקל קינן</w:t>
            </w:r>
          </w:p>
        </w:tc>
        <w:tc>
          <w:tcPr>
            <w:tcW w:w="336" w:type="dxa"/>
            <w:hideMark/>
          </w:tcPr>
          <w:p w14:paraId="04F08345" w14:textId="77777777" w:rsidR="00CF6E3A" w:rsidRDefault="00CF6E3A">
            <w:pPr>
              <w:ind w:firstLine="0"/>
              <w:rPr>
                <w:rtl/>
              </w:rPr>
            </w:pPr>
            <w:r>
              <w:rPr>
                <w:rtl/>
              </w:rPr>
              <w:t>–</w:t>
            </w:r>
          </w:p>
        </w:tc>
        <w:tc>
          <w:tcPr>
            <w:tcW w:w="0" w:type="auto"/>
            <w:hideMark/>
          </w:tcPr>
          <w:p w14:paraId="19E88ED0" w14:textId="77777777" w:rsidR="00CF6E3A" w:rsidRDefault="00CF6E3A">
            <w:pPr>
              <w:ind w:firstLine="0"/>
              <w:rPr>
                <w:rtl/>
              </w:rPr>
            </w:pPr>
            <w:r>
              <w:rPr>
                <w:rtl/>
              </w:rPr>
              <w:t>דודה של שגיא דקל חן החטוף בעזה</w:t>
            </w:r>
          </w:p>
        </w:tc>
      </w:tr>
      <w:tr w:rsidR="00CF6E3A" w14:paraId="13FDFFD3" w14:textId="77777777" w:rsidTr="00CF6E3A">
        <w:tc>
          <w:tcPr>
            <w:tcW w:w="2095" w:type="dxa"/>
            <w:hideMark/>
          </w:tcPr>
          <w:p w14:paraId="79B09957" w14:textId="77777777" w:rsidR="00CF6E3A" w:rsidRDefault="00CF6E3A">
            <w:pPr>
              <w:ind w:firstLine="0"/>
              <w:rPr>
                <w:rtl/>
              </w:rPr>
            </w:pPr>
            <w:proofErr w:type="spellStart"/>
            <w:r>
              <w:rPr>
                <w:rtl/>
              </w:rPr>
              <w:t>מכבית</w:t>
            </w:r>
            <w:proofErr w:type="spellEnd"/>
            <w:r>
              <w:rPr>
                <w:rtl/>
              </w:rPr>
              <w:t xml:space="preserve"> מאייר</w:t>
            </w:r>
          </w:p>
        </w:tc>
        <w:tc>
          <w:tcPr>
            <w:tcW w:w="336" w:type="dxa"/>
            <w:hideMark/>
          </w:tcPr>
          <w:p w14:paraId="06F7A8A1" w14:textId="77777777" w:rsidR="00CF6E3A" w:rsidRDefault="00CF6E3A">
            <w:pPr>
              <w:ind w:firstLine="0"/>
              <w:rPr>
                <w:rtl/>
              </w:rPr>
            </w:pPr>
            <w:r>
              <w:rPr>
                <w:rtl/>
              </w:rPr>
              <w:t>–</w:t>
            </w:r>
          </w:p>
        </w:tc>
        <w:tc>
          <w:tcPr>
            <w:tcW w:w="0" w:type="auto"/>
            <w:hideMark/>
          </w:tcPr>
          <w:p w14:paraId="660CCC14" w14:textId="77777777" w:rsidR="00CF6E3A" w:rsidRDefault="00CF6E3A">
            <w:pPr>
              <w:ind w:firstLine="0"/>
              <w:rPr>
                <w:rtl/>
              </w:rPr>
            </w:pPr>
            <w:r>
              <w:rPr>
                <w:rtl/>
              </w:rPr>
              <w:t>דודה של גלי וזיו ברמן החטופים בעזה</w:t>
            </w:r>
          </w:p>
        </w:tc>
      </w:tr>
      <w:tr w:rsidR="00CF6E3A" w14:paraId="0CFF9483" w14:textId="77777777" w:rsidTr="00CF6E3A">
        <w:tc>
          <w:tcPr>
            <w:tcW w:w="2095" w:type="dxa"/>
            <w:hideMark/>
          </w:tcPr>
          <w:p w14:paraId="124BEBFD" w14:textId="77777777" w:rsidR="00CF6E3A" w:rsidRDefault="00CF6E3A">
            <w:pPr>
              <w:ind w:firstLine="0"/>
              <w:rPr>
                <w:rtl/>
              </w:rPr>
            </w:pPr>
            <w:r>
              <w:rPr>
                <w:rtl/>
              </w:rPr>
              <w:t>יוסף אבי יאיר אנגל</w:t>
            </w:r>
          </w:p>
        </w:tc>
        <w:tc>
          <w:tcPr>
            <w:tcW w:w="336" w:type="dxa"/>
            <w:hideMark/>
          </w:tcPr>
          <w:p w14:paraId="05A91471" w14:textId="77777777" w:rsidR="00CF6E3A" w:rsidRDefault="00CF6E3A">
            <w:pPr>
              <w:ind w:firstLine="0"/>
              <w:rPr>
                <w:rtl/>
              </w:rPr>
            </w:pPr>
            <w:r>
              <w:rPr>
                <w:rtl/>
              </w:rPr>
              <w:t>–</w:t>
            </w:r>
          </w:p>
        </w:tc>
        <w:tc>
          <w:tcPr>
            <w:tcW w:w="0" w:type="auto"/>
            <w:hideMark/>
          </w:tcPr>
          <w:p w14:paraId="4281EA20" w14:textId="77777777" w:rsidR="00CF6E3A" w:rsidRDefault="00CF6E3A">
            <w:pPr>
              <w:ind w:firstLine="0"/>
              <w:rPr>
                <w:rtl/>
              </w:rPr>
            </w:pPr>
            <w:r>
              <w:rPr>
                <w:rtl/>
              </w:rPr>
              <w:t>אב לחייל צה"ל, יאיר ז"ל שנפל לפני 28 שנים</w:t>
            </w:r>
          </w:p>
        </w:tc>
      </w:tr>
      <w:tr w:rsidR="00CF6E3A" w14:paraId="5ED80F7E" w14:textId="77777777" w:rsidTr="00CF6E3A">
        <w:tc>
          <w:tcPr>
            <w:tcW w:w="2095" w:type="dxa"/>
            <w:hideMark/>
          </w:tcPr>
          <w:p w14:paraId="43F1129F" w14:textId="77777777" w:rsidR="00CF6E3A" w:rsidRDefault="00CF6E3A">
            <w:pPr>
              <w:ind w:firstLine="0"/>
              <w:rPr>
                <w:rtl/>
              </w:rPr>
            </w:pPr>
            <w:r>
              <w:rPr>
                <w:rtl/>
              </w:rPr>
              <w:t>פרופ' חגי לוין</w:t>
            </w:r>
          </w:p>
        </w:tc>
        <w:tc>
          <w:tcPr>
            <w:tcW w:w="336" w:type="dxa"/>
            <w:hideMark/>
          </w:tcPr>
          <w:p w14:paraId="12643DF9" w14:textId="77777777" w:rsidR="00CF6E3A" w:rsidRDefault="00CF6E3A">
            <w:pPr>
              <w:ind w:firstLine="0"/>
              <w:rPr>
                <w:rtl/>
              </w:rPr>
            </w:pPr>
            <w:r>
              <w:rPr>
                <w:rtl/>
              </w:rPr>
              <w:t>–</w:t>
            </w:r>
          </w:p>
        </w:tc>
        <w:tc>
          <w:tcPr>
            <w:tcW w:w="0" w:type="auto"/>
            <w:hideMark/>
          </w:tcPr>
          <w:p w14:paraId="2AAA35A0" w14:textId="77777777" w:rsidR="00CF6E3A" w:rsidRDefault="00CF6E3A">
            <w:pPr>
              <w:ind w:firstLine="0"/>
              <w:rPr>
                <w:rtl/>
              </w:rPr>
            </w:pPr>
            <w:r>
              <w:rPr>
                <w:rtl/>
              </w:rPr>
              <w:t>רופא משפחות החטופים</w:t>
            </w:r>
          </w:p>
        </w:tc>
      </w:tr>
    </w:tbl>
    <w:p w14:paraId="3C849951" w14:textId="77777777" w:rsidR="00CF6E3A" w:rsidRDefault="00CF6E3A" w:rsidP="00CF6E3A">
      <w:pPr>
        <w:ind w:firstLine="0"/>
        <w:rPr>
          <w:rtl/>
        </w:rPr>
      </w:pPr>
    </w:p>
    <w:p w14:paraId="45FA7D82" w14:textId="77777777" w:rsidR="00CF6E3A" w:rsidRDefault="00CF6E3A" w:rsidP="00CF6E3A">
      <w:pPr>
        <w:ind w:firstLine="0"/>
        <w:outlineLvl w:val="1"/>
        <w:rPr>
          <w:rtl/>
        </w:rPr>
      </w:pPr>
      <w:r>
        <w:rPr>
          <w:b/>
          <w:bCs/>
          <w:u w:val="single"/>
          <w:rtl/>
        </w:rPr>
        <w:t>ייעוץ משפטי:</w:t>
      </w:r>
      <w:r>
        <w:rPr>
          <w:rtl/>
        </w:rPr>
        <w:t xml:space="preserve"> </w:t>
      </w:r>
    </w:p>
    <w:p w14:paraId="35ADD033" w14:textId="77777777" w:rsidR="00CF6E3A" w:rsidRDefault="00CF6E3A" w:rsidP="00CF6E3A">
      <w:pPr>
        <w:ind w:firstLine="0"/>
        <w:rPr>
          <w:rtl/>
        </w:rPr>
      </w:pPr>
      <w:r>
        <w:rPr>
          <w:rtl/>
        </w:rPr>
        <w:t>עידו בן יצחק</w:t>
      </w:r>
    </w:p>
    <w:p w14:paraId="6819048C" w14:textId="77777777" w:rsidR="00CF6E3A" w:rsidRDefault="00CF6E3A" w:rsidP="00CF6E3A">
      <w:pPr>
        <w:ind w:firstLine="0"/>
        <w:rPr>
          <w:rtl/>
        </w:rPr>
      </w:pPr>
      <w:r>
        <w:rPr>
          <w:rtl/>
        </w:rPr>
        <w:t>עדן בן ארוש</w:t>
      </w:r>
    </w:p>
    <w:p w14:paraId="22D06EC4" w14:textId="77777777" w:rsidR="00CF6E3A" w:rsidRDefault="00CF6E3A" w:rsidP="00CF6E3A">
      <w:pPr>
        <w:ind w:firstLine="0"/>
      </w:pPr>
    </w:p>
    <w:p w14:paraId="31360B01" w14:textId="77777777" w:rsidR="00CF6E3A" w:rsidRDefault="00CF6E3A" w:rsidP="00CF6E3A">
      <w:pPr>
        <w:ind w:firstLine="0"/>
        <w:outlineLvl w:val="1"/>
        <w:rPr>
          <w:rtl/>
        </w:rPr>
      </w:pPr>
      <w:r>
        <w:rPr>
          <w:b/>
          <w:bCs/>
          <w:u w:val="single"/>
          <w:rtl/>
        </w:rPr>
        <w:t>מנהלת הוועדה:</w:t>
      </w:r>
    </w:p>
    <w:p w14:paraId="0150E8E1" w14:textId="77777777" w:rsidR="00CF6E3A" w:rsidRDefault="00CF6E3A" w:rsidP="00CF6E3A">
      <w:pPr>
        <w:ind w:firstLine="0"/>
        <w:rPr>
          <w:u w:val="single"/>
          <w:rtl/>
        </w:rPr>
      </w:pPr>
      <w:r>
        <w:rPr>
          <w:rtl/>
        </w:rPr>
        <w:t>לאה גופר</w:t>
      </w:r>
    </w:p>
    <w:p w14:paraId="1802A61B" w14:textId="77777777" w:rsidR="00CF6E3A" w:rsidRDefault="00CF6E3A" w:rsidP="00CF6E3A">
      <w:pPr>
        <w:ind w:firstLine="0"/>
      </w:pPr>
    </w:p>
    <w:p w14:paraId="38AB0D49" w14:textId="77777777" w:rsidR="00CF6E3A" w:rsidRDefault="00CF6E3A" w:rsidP="00CF6E3A">
      <w:pPr>
        <w:ind w:firstLine="0"/>
        <w:outlineLvl w:val="1"/>
        <w:rPr>
          <w:rtl/>
        </w:rPr>
      </w:pPr>
      <w:r>
        <w:rPr>
          <w:b/>
          <w:bCs/>
          <w:u w:val="single"/>
          <w:rtl/>
        </w:rPr>
        <w:t>רישום פרלמנטרי:</w:t>
      </w:r>
    </w:p>
    <w:p w14:paraId="152986B2" w14:textId="77777777" w:rsidR="00CF6E3A" w:rsidRDefault="00CF6E3A" w:rsidP="00CF6E3A">
      <w:pPr>
        <w:ind w:firstLine="0"/>
        <w:rPr>
          <w:rtl/>
        </w:rPr>
      </w:pPr>
      <w:r>
        <w:rPr>
          <w:rtl/>
        </w:rPr>
        <w:t>אהובה שרון, חבר תרגומים</w:t>
      </w:r>
    </w:p>
    <w:p w14:paraId="75211C4C" w14:textId="77777777" w:rsidR="00CF6E3A" w:rsidRDefault="00CF6E3A" w:rsidP="00CF6E3A">
      <w:pPr>
        <w:ind w:firstLine="0"/>
        <w:rPr>
          <w:rtl/>
        </w:rPr>
      </w:pPr>
    </w:p>
    <w:p w14:paraId="1247944F" w14:textId="77777777" w:rsidR="00CF6E3A" w:rsidRDefault="00CF6E3A" w:rsidP="00CF6E3A">
      <w:pPr>
        <w:ind w:firstLine="0"/>
        <w:rPr>
          <w:rtl/>
        </w:rPr>
      </w:pPr>
      <w:r>
        <w:rPr>
          <w:rtl/>
        </w:rPr>
        <w:t>רשימת הנוכחים על תואריהם מבוססת על המידע שהוזן במערכת המוזמנים הממוחשבת. יתכנו אי-דיוקים והשמטות.</w:t>
      </w:r>
    </w:p>
    <w:p w14:paraId="5F11688C" w14:textId="77777777" w:rsidR="00CF6E3A" w:rsidRDefault="00CF6E3A" w:rsidP="00CF6E3A">
      <w:pPr>
        <w:pStyle w:val="a7"/>
        <w:keepNext/>
        <w:rPr>
          <w:rtl/>
        </w:rPr>
      </w:pPr>
      <w:bookmarkStart w:id="3" w:name="ET_subject_644594_4"/>
      <w:r>
        <w:rPr>
          <w:rStyle w:val="TagStyle"/>
          <w:rFonts w:hint="cs"/>
          <w:rtl/>
        </w:rPr>
        <w:lastRenderedPageBreak/>
        <w:t xml:space="preserve">&lt;&lt; נושא &gt;&gt; </w:t>
      </w:r>
      <w:r>
        <w:rPr>
          <w:rFonts w:hint="cs"/>
          <w:rtl/>
        </w:rPr>
        <w:t xml:space="preserve">הצעת חוק שחרור על תנאי ממאסר (תיקון מס' 17 - הוראת שעה)(תיקון מס' 4) (הפיכת הוראת השעה להוראת קבע), </w:t>
      </w:r>
      <w:proofErr w:type="spellStart"/>
      <w:r>
        <w:rPr>
          <w:rFonts w:hint="cs"/>
          <w:rtl/>
        </w:rPr>
        <w:t>התשפ"ה</w:t>
      </w:r>
      <w:proofErr w:type="spellEnd"/>
      <w:r>
        <w:rPr>
          <w:rFonts w:hint="cs"/>
          <w:rtl/>
        </w:rPr>
        <w:t xml:space="preserve"> - 2024 (מ/1816) - הכנה לקריאות שנייה ושלישית</w:t>
      </w:r>
      <w:r>
        <w:rPr>
          <w:rStyle w:val="TagStyle"/>
          <w:rFonts w:hint="cs"/>
          <w:rtl/>
        </w:rPr>
        <w:t xml:space="preserve"> &lt;&lt; נושא &gt;&gt;</w:t>
      </w:r>
      <w:r>
        <w:rPr>
          <w:rFonts w:hint="cs"/>
          <w:rtl/>
        </w:rPr>
        <w:t xml:space="preserve"> </w:t>
      </w:r>
      <w:bookmarkEnd w:id="3"/>
    </w:p>
    <w:p w14:paraId="39E4B87F" w14:textId="77777777" w:rsidR="00CF6E3A" w:rsidRDefault="00CF6E3A" w:rsidP="00CF6E3A">
      <w:pPr>
        <w:pStyle w:val="KeepWithNext"/>
        <w:rPr>
          <w:rtl/>
        </w:rPr>
      </w:pPr>
    </w:p>
    <w:p w14:paraId="1686C0B9" w14:textId="77777777" w:rsidR="00CF6E3A" w:rsidRDefault="00CF6E3A" w:rsidP="00CF6E3A">
      <w:pPr>
        <w:rPr>
          <w:rtl/>
        </w:rPr>
      </w:pPr>
    </w:p>
    <w:p w14:paraId="4A9C31DA" w14:textId="77777777" w:rsidR="00CF6E3A" w:rsidRDefault="00CF6E3A" w:rsidP="00CF6E3A">
      <w:pPr>
        <w:pStyle w:val="af8"/>
        <w:keepNext/>
        <w:rPr>
          <w:rtl/>
        </w:rPr>
      </w:pPr>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p>
    <w:p w14:paraId="65315E52" w14:textId="77777777" w:rsidR="00CF6E3A" w:rsidRDefault="00CF6E3A" w:rsidP="00CF6E3A">
      <w:pPr>
        <w:pStyle w:val="KeepWithNext"/>
        <w:rPr>
          <w:rtl/>
          <w:lang w:eastAsia="he-IL"/>
        </w:rPr>
      </w:pPr>
    </w:p>
    <w:p w14:paraId="31FC5FBC" w14:textId="77777777" w:rsidR="00CF6E3A" w:rsidRDefault="00CF6E3A" w:rsidP="00CF6E3A">
      <w:pPr>
        <w:rPr>
          <w:rtl/>
          <w:lang w:eastAsia="he-IL"/>
        </w:rPr>
      </w:pPr>
      <w:proofErr w:type="spellStart"/>
      <w:r>
        <w:rPr>
          <w:rtl/>
          <w:lang w:eastAsia="he-IL"/>
        </w:rPr>
        <w:t>צוהריים</w:t>
      </w:r>
      <w:proofErr w:type="spellEnd"/>
      <w:r>
        <w:rPr>
          <w:rtl/>
          <w:lang w:eastAsia="he-IL"/>
        </w:rPr>
        <w:t xml:space="preserve"> טובים. תודה רבה לכל מי שטרח להגיע לדיון החשוב הזה. אנחנו ביום ה-437 למלחמה. אני חושב שאף אחד </w:t>
      </w:r>
      <w:proofErr w:type="spellStart"/>
      <w:r>
        <w:rPr>
          <w:rtl/>
          <w:lang w:eastAsia="he-IL"/>
        </w:rPr>
        <w:t>מאיתנו</w:t>
      </w:r>
      <w:proofErr w:type="spellEnd"/>
      <w:r>
        <w:rPr>
          <w:rtl/>
          <w:lang w:eastAsia="he-IL"/>
        </w:rPr>
        <w:t xml:space="preserve"> לא תיאר לעצמו עד לאן היא תגיע וכמה עמוק היא </w:t>
      </w:r>
      <w:bookmarkStart w:id="4" w:name="_ETM_Q1_29748"/>
      <w:bookmarkEnd w:id="4"/>
      <w:r>
        <w:rPr>
          <w:rtl/>
          <w:lang w:eastAsia="he-IL"/>
        </w:rPr>
        <w:t xml:space="preserve">תחדור אבל זה למדתי כאיש צבא שאתה יודע איך אתה </w:t>
      </w:r>
      <w:bookmarkStart w:id="5" w:name="_ETM_Q1_35170"/>
      <w:bookmarkEnd w:id="5"/>
      <w:r>
        <w:rPr>
          <w:rtl/>
          <w:lang w:eastAsia="he-IL"/>
        </w:rPr>
        <w:t xml:space="preserve">מתחיל את המלחמה ואתה לא תמיד יודע איך לסיים </w:t>
      </w:r>
      <w:bookmarkStart w:id="6" w:name="_ETM_Q1_35938"/>
      <w:bookmarkEnd w:id="6"/>
      <w:r>
        <w:rPr>
          <w:rtl/>
          <w:lang w:eastAsia="he-IL"/>
        </w:rPr>
        <w:t xml:space="preserve">אותה. אני מקווה שבזה הפעם כן נשלוט. </w:t>
      </w:r>
    </w:p>
    <w:p w14:paraId="39F17102" w14:textId="77777777" w:rsidR="00CF6E3A" w:rsidRDefault="00CF6E3A" w:rsidP="00CF6E3A">
      <w:pPr>
        <w:rPr>
          <w:rtl/>
          <w:lang w:eastAsia="he-IL"/>
        </w:rPr>
      </w:pPr>
      <w:bookmarkStart w:id="7" w:name="_ETM_Q1_43484"/>
      <w:bookmarkStart w:id="8" w:name="_ETM_Q1_43528"/>
      <w:bookmarkEnd w:id="7"/>
      <w:bookmarkEnd w:id="8"/>
    </w:p>
    <w:p w14:paraId="7E893F07" w14:textId="77777777" w:rsidR="00CF6E3A" w:rsidRDefault="00CF6E3A" w:rsidP="00CF6E3A">
      <w:pPr>
        <w:rPr>
          <w:rtl/>
          <w:lang w:eastAsia="he-IL"/>
        </w:rPr>
      </w:pPr>
      <w:bookmarkStart w:id="9" w:name="_ETM_Q1_43571"/>
      <w:bookmarkStart w:id="10" w:name="_ETM_Q1_43605"/>
      <w:bookmarkEnd w:id="9"/>
      <w:bookmarkEnd w:id="10"/>
      <w:r>
        <w:rPr>
          <w:rtl/>
          <w:lang w:eastAsia="he-IL"/>
        </w:rPr>
        <w:t xml:space="preserve">נמצאות </w:t>
      </w:r>
      <w:proofErr w:type="spellStart"/>
      <w:r>
        <w:rPr>
          <w:rtl/>
          <w:lang w:eastAsia="he-IL"/>
        </w:rPr>
        <w:t>איתנו</w:t>
      </w:r>
      <w:proofErr w:type="spellEnd"/>
      <w:r>
        <w:rPr>
          <w:rtl/>
          <w:lang w:eastAsia="he-IL"/>
        </w:rPr>
        <w:t xml:space="preserve"> כאן נציגויות </w:t>
      </w:r>
      <w:bookmarkStart w:id="11" w:name="_ETM_Q1_44328"/>
      <w:bookmarkEnd w:id="11"/>
      <w:r>
        <w:rPr>
          <w:rtl/>
          <w:lang w:eastAsia="he-IL"/>
        </w:rPr>
        <w:t>של משפחות החטופים, משפחות חללים וכמו תמ</w:t>
      </w:r>
      <w:bookmarkStart w:id="12" w:name="_ETM_Q1_49140"/>
      <w:bookmarkEnd w:id="12"/>
      <w:r>
        <w:rPr>
          <w:rtl/>
          <w:lang w:eastAsia="he-IL"/>
        </w:rPr>
        <w:t>יד אנחנו נפתח את הדיון בזה שניתן להן</w:t>
      </w:r>
      <w:bookmarkStart w:id="13" w:name="_ETM_Q1_54140"/>
      <w:bookmarkEnd w:id="13"/>
      <w:r>
        <w:rPr>
          <w:rtl/>
          <w:lang w:eastAsia="he-IL"/>
        </w:rPr>
        <w:t xml:space="preserve"> את הבמה. </w:t>
      </w:r>
    </w:p>
    <w:p w14:paraId="7243DF8F" w14:textId="77777777" w:rsidR="00CF6E3A" w:rsidRDefault="00CF6E3A" w:rsidP="00CF6E3A">
      <w:pPr>
        <w:rPr>
          <w:rtl/>
          <w:lang w:eastAsia="he-IL"/>
        </w:rPr>
      </w:pPr>
      <w:bookmarkStart w:id="14" w:name="_ETM_Q1_56043"/>
      <w:bookmarkStart w:id="15" w:name="_ETM_Q1_56081"/>
      <w:bookmarkEnd w:id="14"/>
      <w:bookmarkEnd w:id="15"/>
    </w:p>
    <w:p w14:paraId="30E46012" w14:textId="77777777" w:rsidR="00CF6E3A" w:rsidRDefault="00CF6E3A" w:rsidP="00CF6E3A">
      <w:pPr>
        <w:pStyle w:val="afb"/>
        <w:keepNext/>
        <w:rPr>
          <w:rtl/>
          <w:lang w:eastAsia="he-IL"/>
        </w:rPr>
      </w:pPr>
      <w:bookmarkStart w:id="16" w:name="ET_guest_רינת_4"/>
      <w:r>
        <w:rPr>
          <w:rStyle w:val="TagStyle"/>
          <w:rFonts w:hint="cs"/>
          <w:rtl/>
        </w:rPr>
        <w:t xml:space="preserve"> &lt;&lt; אורח &gt;&gt; </w:t>
      </w:r>
      <w:r>
        <w:rPr>
          <w:rFonts w:hint="cs"/>
          <w:rtl/>
          <w:lang w:eastAsia="he-IL"/>
        </w:rPr>
        <w:t>רינת דקל קינן:</w:t>
      </w:r>
      <w:r>
        <w:rPr>
          <w:rStyle w:val="TagStyle"/>
          <w:rFonts w:hint="cs"/>
          <w:rtl/>
        </w:rPr>
        <w:t xml:space="preserve"> &lt;&lt; אורח &gt;&gt;</w:t>
      </w:r>
      <w:r>
        <w:rPr>
          <w:rFonts w:hint="cs"/>
          <w:rtl/>
          <w:lang w:eastAsia="he-IL"/>
        </w:rPr>
        <w:t xml:space="preserve"> </w:t>
      </w:r>
      <w:bookmarkEnd w:id="16"/>
    </w:p>
    <w:p w14:paraId="44465467" w14:textId="77777777" w:rsidR="00CF6E3A" w:rsidRDefault="00CF6E3A" w:rsidP="00CF6E3A">
      <w:pPr>
        <w:pStyle w:val="KeepWithNext"/>
        <w:rPr>
          <w:rtl/>
          <w:lang w:eastAsia="he-IL"/>
        </w:rPr>
      </w:pPr>
    </w:p>
    <w:p w14:paraId="5920C04B" w14:textId="77777777" w:rsidR="00CF6E3A" w:rsidRDefault="00CF6E3A" w:rsidP="00CF6E3A">
      <w:pPr>
        <w:rPr>
          <w:rtl/>
          <w:lang w:eastAsia="he-IL"/>
        </w:rPr>
      </w:pPr>
      <w:r>
        <w:rPr>
          <w:rtl/>
          <w:lang w:eastAsia="he-IL"/>
        </w:rPr>
        <w:t xml:space="preserve">אני דודה של שגיא דקל חן שחי, עדיין חי, וחטוף בעזה. הוא נחטף מקיבוצו ניר עוז </w:t>
      </w:r>
      <w:bookmarkStart w:id="17" w:name="_ETM_Q1_67824"/>
      <w:bookmarkEnd w:id="17"/>
      <w:r>
        <w:rPr>
          <w:rtl/>
          <w:lang w:eastAsia="he-IL"/>
        </w:rPr>
        <w:t xml:space="preserve">והוא בן 36, אב לשלוש בנות קטנות. 436 ימים שכבר </w:t>
      </w:r>
      <w:bookmarkStart w:id="18" w:name="_ETM_Q1_77375"/>
      <w:bookmarkEnd w:id="18"/>
      <w:r>
        <w:rPr>
          <w:rtl/>
          <w:lang w:eastAsia="he-IL"/>
        </w:rPr>
        <w:t xml:space="preserve">עברו, 436 ימים ששגיא לא </w:t>
      </w:r>
      <w:proofErr w:type="spellStart"/>
      <w:r>
        <w:rPr>
          <w:rtl/>
          <w:lang w:eastAsia="he-IL"/>
        </w:rPr>
        <w:t>איתנו</w:t>
      </w:r>
      <w:proofErr w:type="spellEnd"/>
      <w:r>
        <w:rPr>
          <w:rtl/>
          <w:lang w:eastAsia="he-IL"/>
        </w:rPr>
        <w:t xml:space="preserve"> והמשפחה מפורקת מדאגה וחרדה</w:t>
      </w:r>
      <w:bookmarkStart w:id="19" w:name="_ETM_Q1_83711"/>
      <w:bookmarkEnd w:id="19"/>
      <w:r>
        <w:rPr>
          <w:rtl/>
          <w:lang w:eastAsia="he-IL"/>
        </w:rPr>
        <w:t xml:space="preserve"> לגורלו. 436 ימים שאפשר היה להחזיר ואתם ולא </w:t>
      </w:r>
      <w:bookmarkStart w:id="20" w:name="_ETM_Q1_90989"/>
      <w:bookmarkEnd w:id="20"/>
      <w:r>
        <w:rPr>
          <w:rtl/>
          <w:lang w:eastAsia="he-IL"/>
        </w:rPr>
        <w:t xml:space="preserve">עשינו מספיק. להגיד שאנחנו כל הזמן במאמצים גדולים להביא עסקה ולא להביא אותה, זה פול גז </w:t>
      </w:r>
      <w:bookmarkStart w:id="21" w:name="_ETM_Q1_95964"/>
      <w:bookmarkEnd w:id="21"/>
      <w:r>
        <w:rPr>
          <w:rtl/>
          <w:lang w:eastAsia="he-IL"/>
        </w:rPr>
        <w:t xml:space="preserve">בניוטרל, זה לתת לרכבת לנסוע בלי דלק. 436 ימים שכבר </w:t>
      </w:r>
      <w:bookmarkStart w:id="22" w:name="_ETM_Q1_103133"/>
      <w:bookmarkEnd w:id="22"/>
      <w:r>
        <w:rPr>
          <w:rtl/>
          <w:lang w:eastAsia="he-IL"/>
        </w:rPr>
        <w:t>אינם והיום יום חדש, זה יום שהתחיל עם סמל החטופים</w:t>
      </w:r>
      <w:bookmarkStart w:id="23" w:name="_ETM_Q1_108894"/>
      <w:bookmarkEnd w:id="23"/>
      <w:r>
        <w:rPr>
          <w:rtl/>
          <w:lang w:eastAsia="he-IL"/>
        </w:rPr>
        <w:t xml:space="preserve"> – בטח כולכם ראיתם את סמל החטופים בכל רחבי</w:t>
      </w:r>
      <w:bookmarkStart w:id="24" w:name="_ETM_Q1_109252"/>
      <w:bookmarkEnd w:id="24"/>
      <w:r>
        <w:rPr>
          <w:rtl/>
          <w:lang w:eastAsia="he-IL"/>
        </w:rPr>
        <w:t xml:space="preserve"> הארץ – התחיל אצלנו בהתרגשות ואופטימיות, איך שפתחנו את </w:t>
      </w:r>
      <w:bookmarkStart w:id="25" w:name="_ETM_Q1_113265"/>
      <w:bookmarkEnd w:id="25"/>
      <w:r>
        <w:rPr>
          <w:rtl/>
          <w:lang w:eastAsia="he-IL"/>
        </w:rPr>
        <w:t>הווילון ב-6:00 בבוקר.</w:t>
      </w:r>
    </w:p>
    <w:p w14:paraId="587DE505" w14:textId="77777777" w:rsidR="00CF6E3A" w:rsidRDefault="00CF6E3A" w:rsidP="00CF6E3A">
      <w:pPr>
        <w:rPr>
          <w:rtl/>
          <w:lang w:eastAsia="he-IL"/>
        </w:rPr>
      </w:pPr>
      <w:bookmarkStart w:id="26" w:name="_ETM_Q1_117449"/>
      <w:bookmarkStart w:id="27" w:name="_ETM_Q1_117491"/>
      <w:bookmarkEnd w:id="26"/>
      <w:bookmarkEnd w:id="27"/>
    </w:p>
    <w:p w14:paraId="70C7E09B" w14:textId="77777777" w:rsidR="00CF6E3A" w:rsidRDefault="00CF6E3A" w:rsidP="00CF6E3A">
      <w:pPr>
        <w:rPr>
          <w:rtl/>
          <w:lang w:eastAsia="he-IL"/>
        </w:rPr>
      </w:pPr>
      <w:bookmarkStart w:id="28" w:name="_ETM_Q1_117577"/>
      <w:bookmarkStart w:id="29" w:name="_ETM_Q1_117611"/>
      <w:bookmarkEnd w:id="28"/>
      <w:bookmarkEnd w:id="29"/>
      <w:r>
        <w:rPr>
          <w:rtl/>
          <w:lang w:eastAsia="he-IL"/>
        </w:rPr>
        <w:t xml:space="preserve">היום ה-437, יש עוד מלא פוטנציאל להביא אותם </w:t>
      </w:r>
      <w:bookmarkStart w:id="30" w:name="_ETM_Q1_117383"/>
      <w:bookmarkEnd w:id="30"/>
      <w:r>
        <w:rPr>
          <w:rtl/>
          <w:lang w:eastAsia="he-IL"/>
        </w:rPr>
        <w:t xml:space="preserve">היום. שלושת הסרטונים שיצאו בשבועיים האחרונים של סשה, עידן </w:t>
      </w:r>
      <w:bookmarkStart w:id="31" w:name="_ETM_Q1_125435"/>
      <w:bookmarkEnd w:id="31"/>
      <w:r>
        <w:rPr>
          <w:rtl/>
          <w:lang w:eastAsia="he-IL"/>
        </w:rPr>
        <w:t xml:space="preserve">ומתן, בחורים מאוד צעירים, מעבירים לנו מסר מאוד ברור מהחמאס: החמאס מוכן לעשות עסקה על כולם, עד לאחרוני הבחורים הצעירים. זה המסר שעובר מהסרטונים האלה. אם </w:t>
      </w:r>
      <w:bookmarkStart w:id="32" w:name="_ETM_Q1_142309"/>
      <w:bookmarkEnd w:id="32"/>
      <w:r>
        <w:rPr>
          <w:rtl/>
          <w:lang w:eastAsia="he-IL"/>
        </w:rPr>
        <w:t xml:space="preserve">כן, למה ממשלת ישראל מדברת על עסקה חלקית? חייבים עכשיו </w:t>
      </w:r>
      <w:bookmarkStart w:id="33" w:name="_ETM_Q1_146411"/>
      <w:bookmarkEnd w:id="33"/>
      <w:r>
        <w:rPr>
          <w:rtl/>
          <w:lang w:eastAsia="he-IL"/>
        </w:rPr>
        <w:t xml:space="preserve">עסקה אחת שמראש תסדיר את החזרת כולם. עסקה אחת בפעימות. </w:t>
      </w:r>
      <w:bookmarkStart w:id="34" w:name="_ETM_Q1_152824"/>
      <w:bookmarkEnd w:id="34"/>
      <w:r>
        <w:rPr>
          <w:rtl/>
          <w:lang w:eastAsia="he-IL"/>
        </w:rPr>
        <w:t xml:space="preserve">גם אם רצון הלב הוא לראות את כולם חוזרים יחד </w:t>
      </w:r>
      <w:bookmarkStart w:id="35" w:name="_ETM_Q1_156826"/>
      <w:bookmarkEnd w:id="35"/>
      <w:r>
        <w:rPr>
          <w:rtl/>
          <w:lang w:eastAsia="he-IL"/>
        </w:rPr>
        <w:t xml:space="preserve">באוטובוס אחד, ברור לנו שזאת רק משאלת לב. אני אשמח </w:t>
      </w:r>
      <w:bookmarkStart w:id="36" w:name="_ETM_Q1_162133"/>
      <w:bookmarkEnd w:id="36"/>
      <w:r>
        <w:rPr>
          <w:rtl/>
          <w:lang w:eastAsia="he-IL"/>
        </w:rPr>
        <w:t xml:space="preserve">לדעת ששגיא שלנו חוזר ביום ה-442 לעסקה. עושה שכל, נכון? </w:t>
      </w:r>
      <w:bookmarkStart w:id="37" w:name="_ETM_Q1_167048"/>
      <w:bookmarkEnd w:id="37"/>
      <w:r>
        <w:rPr>
          <w:rtl/>
          <w:lang w:eastAsia="he-IL"/>
        </w:rPr>
        <w:t>שכל אחד ידע מראש באיזה יום החטוף שלו חוזר. פעימו</w:t>
      </w:r>
      <w:bookmarkStart w:id="38" w:name="_ETM_Q1_174102"/>
      <w:bookmarkEnd w:id="38"/>
      <w:r>
        <w:rPr>
          <w:rtl/>
          <w:lang w:eastAsia="he-IL"/>
        </w:rPr>
        <w:t xml:space="preserve">ת מסודרות מראש וכך נדע שממשלת ישראל, הממשלה היחידה שלנו, </w:t>
      </w:r>
      <w:bookmarkStart w:id="39" w:name="_ETM_Q1_176090"/>
      <w:bookmarkEnd w:id="39"/>
      <w:r>
        <w:rPr>
          <w:rtl/>
          <w:lang w:eastAsia="he-IL"/>
        </w:rPr>
        <w:t>עשתה את המאמץ להחזיר את כולם, שאף אחד לא הופקר</w:t>
      </w:r>
      <w:bookmarkStart w:id="40" w:name="_ETM_Q1_181405"/>
      <w:bookmarkEnd w:id="40"/>
      <w:r>
        <w:rPr>
          <w:rtl/>
          <w:lang w:eastAsia="he-IL"/>
        </w:rPr>
        <w:t xml:space="preserve"> ושכולם חוזרים. כל עסקה אחרת תגזור את גורל הנשארים לחוסר </w:t>
      </w:r>
      <w:bookmarkStart w:id="41" w:name="_ETM_Q1_188094"/>
      <w:bookmarkEnd w:id="41"/>
      <w:r>
        <w:rPr>
          <w:rtl/>
          <w:lang w:eastAsia="he-IL"/>
        </w:rPr>
        <w:t>עתיד, לחוסר מזל, למוות בטוח.</w:t>
      </w:r>
    </w:p>
    <w:p w14:paraId="3F009AD0" w14:textId="77777777" w:rsidR="00CF6E3A" w:rsidRDefault="00CF6E3A" w:rsidP="00CF6E3A">
      <w:pPr>
        <w:rPr>
          <w:rtl/>
          <w:lang w:eastAsia="he-IL"/>
        </w:rPr>
      </w:pPr>
      <w:bookmarkStart w:id="42" w:name="_ETM_Q1_195705"/>
      <w:bookmarkStart w:id="43" w:name="_ETM_Q1_195746"/>
      <w:bookmarkEnd w:id="42"/>
      <w:bookmarkEnd w:id="43"/>
    </w:p>
    <w:p w14:paraId="153FE4D2" w14:textId="77777777" w:rsidR="00CF6E3A" w:rsidRDefault="00CF6E3A" w:rsidP="00CF6E3A">
      <w:pPr>
        <w:rPr>
          <w:rtl/>
          <w:lang w:eastAsia="he-IL"/>
        </w:rPr>
      </w:pPr>
      <w:bookmarkStart w:id="44" w:name="_ETM_Q1_195809"/>
      <w:bookmarkStart w:id="45" w:name="_ETM_Q1_195835"/>
      <w:bookmarkEnd w:id="44"/>
      <w:bookmarkEnd w:id="45"/>
      <w:r>
        <w:rPr>
          <w:rtl/>
          <w:lang w:eastAsia="he-IL"/>
        </w:rPr>
        <w:t xml:space="preserve">בבקשה, בבקשה, אל תוותרו על </w:t>
      </w:r>
      <w:bookmarkStart w:id="46" w:name="_ETM_Q1_193705"/>
      <w:bookmarkEnd w:id="46"/>
      <w:r>
        <w:rPr>
          <w:rtl/>
          <w:lang w:eastAsia="he-IL"/>
        </w:rPr>
        <w:t>אף אחד. נכון, נדרשים ויתורים משמעותיים, נדרש אומץ</w:t>
      </w:r>
      <w:bookmarkStart w:id="47" w:name="_ETM_Q1_198694"/>
      <w:bookmarkEnd w:id="47"/>
      <w:r>
        <w:rPr>
          <w:rtl/>
          <w:lang w:eastAsia="he-IL"/>
        </w:rPr>
        <w:t xml:space="preserve"> ונדרשת חשיבה מדינית, נכון, אבל איזו ברירה נשארה </w:t>
      </w:r>
      <w:bookmarkStart w:id="48" w:name="_ETM_Q1_203693"/>
      <w:bookmarkEnd w:id="48"/>
      <w:r>
        <w:rPr>
          <w:rtl/>
          <w:lang w:eastAsia="he-IL"/>
        </w:rPr>
        <w:t xml:space="preserve">לנו אחרי 437 ימים? </w:t>
      </w:r>
    </w:p>
    <w:p w14:paraId="4F3A1C29" w14:textId="77777777" w:rsidR="00CF6E3A" w:rsidRDefault="00CF6E3A" w:rsidP="00CF6E3A">
      <w:pPr>
        <w:rPr>
          <w:rtl/>
          <w:lang w:eastAsia="he-IL"/>
        </w:rPr>
      </w:pPr>
      <w:bookmarkStart w:id="49" w:name="_ETM_Q1_209933"/>
      <w:bookmarkStart w:id="50" w:name="_ETM_Q1_209971"/>
      <w:bookmarkStart w:id="51" w:name="_ETM_Q1_212799"/>
      <w:bookmarkEnd w:id="49"/>
      <w:bookmarkEnd w:id="50"/>
      <w:bookmarkEnd w:id="51"/>
    </w:p>
    <w:p w14:paraId="035742DD" w14:textId="77777777" w:rsidR="00CF6E3A" w:rsidRDefault="00CF6E3A" w:rsidP="00CF6E3A">
      <w:pPr>
        <w:pStyle w:val="af8"/>
        <w:keepNext/>
        <w:rPr>
          <w:rtl/>
        </w:rPr>
      </w:pPr>
      <w:bookmarkStart w:id="52" w:name="ET_yor_6358_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2"/>
    </w:p>
    <w:p w14:paraId="45ACD653" w14:textId="77777777" w:rsidR="00CF6E3A" w:rsidRDefault="00CF6E3A" w:rsidP="00CF6E3A">
      <w:pPr>
        <w:pStyle w:val="KeepWithNext"/>
        <w:rPr>
          <w:rtl/>
          <w:lang w:eastAsia="he-IL"/>
        </w:rPr>
      </w:pPr>
    </w:p>
    <w:p w14:paraId="12A71748" w14:textId="77777777" w:rsidR="00CF6E3A" w:rsidRDefault="00CF6E3A" w:rsidP="00CF6E3A">
      <w:pPr>
        <w:rPr>
          <w:rtl/>
          <w:lang w:eastAsia="he-IL"/>
        </w:rPr>
      </w:pPr>
      <w:bookmarkStart w:id="53" w:name="_ETM_Q1_213051"/>
      <w:bookmarkStart w:id="54" w:name="_ETM_Q1_213087"/>
      <w:bookmarkEnd w:id="53"/>
      <w:bookmarkEnd w:id="54"/>
      <w:r>
        <w:rPr>
          <w:rtl/>
          <w:lang w:eastAsia="he-IL"/>
        </w:rPr>
        <w:t xml:space="preserve">הדבקת אותי באמונה. אני </w:t>
      </w:r>
      <w:proofErr w:type="spellStart"/>
      <w:r>
        <w:rPr>
          <w:rtl/>
          <w:lang w:eastAsia="he-IL"/>
        </w:rPr>
        <w:t>איתך</w:t>
      </w:r>
      <w:proofErr w:type="spellEnd"/>
      <w:r>
        <w:rPr>
          <w:rtl/>
          <w:lang w:eastAsia="he-IL"/>
        </w:rPr>
        <w:t>. תודה.</w:t>
      </w:r>
    </w:p>
    <w:p w14:paraId="2F34D290" w14:textId="77777777" w:rsidR="00CF6E3A" w:rsidRDefault="00CF6E3A" w:rsidP="00CF6E3A">
      <w:pPr>
        <w:rPr>
          <w:rtl/>
          <w:lang w:eastAsia="he-IL"/>
        </w:rPr>
      </w:pPr>
      <w:bookmarkStart w:id="55" w:name="_ETM_Q1_224310"/>
      <w:bookmarkStart w:id="56" w:name="_ETM_Q1_224356"/>
      <w:bookmarkStart w:id="57" w:name="_ETM_Q1_225230"/>
      <w:bookmarkEnd w:id="55"/>
      <w:bookmarkEnd w:id="56"/>
      <w:bookmarkEnd w:id="57"/>
    </w:p>
    <w:p w14:paraId="187EBB00" w14:textId="77777777" w:rsidR="00CF6E3A" w:rsidRDefault="00CF6E3A" w:rsidP="00CF6E3A">
      <w:pPr>
        <w:pStyle w:val="afb"/>
        <w:keepNext/>
        <w:rPr>
          <w:rtl/>
          <w:lang w:eastAsia="he-IL"/>
        </w:rPr>
      </w:pPr>
      <w:bookmarkStart w:id="58" w:name="ET_guest_מכבית_מאייר_6"/>
      <w:r>
        <w:rPr>
          <w:rStyle w:val="TagStyle"/>
          <w:rFonts w:hint="cs"/>
          <w:rtl/>
        </w:rPr>
        <w:t xml:space="preserve"> &lt;&lt; אורח &gt;&gt; </w:t>
      </w:r>
      <w:proofErr w:type="spellStart"/>
      <w:r>
        <w:rPr>
          <w:rFonts w:hint="cs"/>
          <w:rtl/>
          <w:lang w:eastAsia="he-IL"/>
        </w:rPr>
        <w:t>מכבית</w:t>
      </w:r>
      <w:proofErr w:type="spellEnd"/>
      <w:r>
        <w:rPr>
          <w:rFonts w:hint="cs"/>
          <w:rtl/>
          <w:lang w:eastAsia="he-IL"/>
        </w:rPr>
        <w:t xml:space="preserve"> מאייר:</w:t>
      </w:r>
      <w:r>
        <w:rPr>
          <w:rStyle w:val="TagStyle"/>
          <w:rFonts w:hint="cs"/>
          <w:rtl/>
        </w:rPr>
        <w:t xml:space="preserve"> &lt;&lt; אורח &gt;&gt;</w:t>
      </w:r>
      <w:r>
        <w:rPr>
          <w:rFonts w:hint="cs"/>
          <w:rtl/>
          <w:lang w:eastAsia="he-IL"/>
        </w:rPr>
        <w:t xml:space="preserve"> </w:t>
      </w:r>
      <w:bookmarkEnd w:id="58"/>
    </w:p>
    <w:p w14:paraId="50D8BCED" w14:textId="77777777" w:rsidR="00CF6E3A" w:rsidRDefault="00CF6E3A" w:rsidP="00CF6E3A">
      <w:pPr>
        <w:pStyle w:val="KeepWithNext"/>
        <w:rPr>
          <w:rtl/>
          <w:lang w:eastAsia="he-IL"/>
        </w:rPr>
      </w:pPr>
    </w:p>
    <w:p w14:paraId="25D4A658" w14:textId="77777777" w:rsidR="00CF6E3A" w:rsidRDefault="00CF6E3A" w:rsidP="00CF6E3A">
      <w:pPr>
        <w:rPr>
          <w:rtl/>
          <w:lang w:eastAsia="he-IL"/>
        </w:rPr>
      </w:pPr>
      <w:r>
        <w:rPr>
          <w:rtl/>
          <w:lang w:eastAsia="he-IL"/>
        </w:rPr>
        <w:t xml:space="preserve">אני </w:t>
      </w:r>
      <w:bookmarkStart w:id="59" w:name="_ETM_Q1_228367"/>
      <w:bookmarkEnd w:id="59"/>
      <w:r>
        <w:rPr>
          <w:rtl/>
          <w:lang w:eastAsia="he-IL"/>
        </w:rPr>
        <w:t xml:space="preserve">דודה של גלי וזיו ברמן, תאומים שציינו את גיל 27 שנים </w:t>
      </w:r>
      <w:bookmarkStart w:id="60" w:name="_ETM_Q1_239505"/>
      <w:bookmarkEnd w:id="60"/>
      <w:r>
        <w:rPr>
          <w:rtl/>
          <w:lang w:eastAsia="he-IL"/>
        </w:rPr>
        <w:t xml:space="preserve">בשבי החמאס. נסו לדמיין לשנייה אחת </w:t>
      </w:r>
      <w:bookmarkStart w:id="61" w:name="_ETM_Q1_243183"/>
      <w:bookmarkEnd w:id="61"/>
      <w:r>
        <w:rPr>
          <w:rtl/>
          <w:lang w:eastAsia="he-IL"/>
        </w:rPr>
        <w:t xml:space="preserve">מה עובר במוחה הקודח של אחותי. היום הבאתי את אחותי לא פיזית כי פיזית היא </w:t>
      </w:r>
      <w:bookmarkStart w:id="62" w:name="_ETM_Q1_249716"/>
      <w:bookmarkEnd w:id="62"/>
      <w:r>
        <w:rPr>
          <w:rtl/>
          <w:lang w:eastAsia="he-IL"/>
        </w:rPr>
        <w:t xml:space="preserve">לא מסוגלת להתמודד ולעמוד מול אנשים. הבאתי גם את אבא </w:t>
      </w:r>
      <w:bookmarkStart w:id="63" w:name="_ETM_Q1_256622"/>
      <w:bookmarkEnd w:id="63"/>
      <w:r>
        <w:rPr>
          <w:rtl/>
          <w:lang w:eastAsia="he-IL"/>
        </w:rPr>
        <w:t xml:space="preserve">שלהם איתי והם כאן מאחור. זה דורון, נכה ב-100 אחוזים, </w:t>
      </w:r>
      <w:bookmarkStart w:id="64" w:name="_ETM_Q1_266515"/>
      <w:bookmarkEnd w:id="64"/>
      <w:r>
        <w:rPr>
          <w:rtl/>
          <w:lang w:eastAsia="he-IL"/>
        </w:rPr>
        <w:t xml:space="preserve">כלוא בגופו ולא יכול להשמיע את הקול לא </w:t>
      </w:r>
      <w:bookmarkStart w:id="65" w:name="_ETM_Q1_268285"/>
      <w:bookmarkEnd w:id="65"/>
      <w:r>
        <w:rPr>
          <w:rtl/>
          <w:lang w:eastAsia="he-IL"/>
        </w:rPr>
        <w:t>שלו ולא שלהם. זאת אחות שלי טליה, הגיבורה</w:t>
      </w:r>
      <w:bookmarkStart w:id="66" w:name="_ETM_Q1_277524"/>
      <w:bookmarkEnd w:id="66"/>
      <w:r>
        <w:rPr>
          <w:rtl/>
          <w:lang w:eastAsia="he-IL"/>
        </w:rPr>
        <w:t xml:space="preserve">, ששומרת על השפיות שלה כדי שהיא תוכל לחבק אותם בדיוק כמו כאן בתמונה ביום ההולדת האחרון שלה. </w:t>
      </w:r>
      <w:bookmarkStart w:id="67" w:name="_ETM_Q1_288983"/>
      <w:bookmarkEnd w:id="67"/>
    </w:p>
    <w:p w14:paraId="69FE3411" w14:textId="77777777" w:rsidR="00CF6E3A" w:rsidRDefault="00CF6E3A" w:rsidP="00CF6E3A">
      <w:pPr>
        <w:rPr>
          <w:rtl/>
          <w:lang w:eastAsia="he-IL"/>
        </w:rPr>
      </w:pPr>
      <w:bookmarkStart w:id="68" w:name="_ETM_Q1_289108"/>
      <w:bookmarkStart w:id="69" w:name="_ETM_Q1_289147"/>
      <w:bookmarkEnd w:id="68"/>
      <w:bookmarkEnd w:id="69"/>
    </w:p>
    <w:p w14:paraId="58204F8F" w14:textId="77777777" w:rsidR="00CF6E3A" w:rsidRDefault="00CF6E3A" w:rsidP="00CF6E3A">
      <w:pPr>
        <w:rPr>
          <w:rtl/>
          <w:lang w:eastAsia="he-IL"/>
        </w:rPr>
      </w:pPr>
      <w:bookmarkStart w:id="70" w:name="_ETM_Q1_289024"/>
      <w:bookmarkEnd w:id="70"/>
      <w:r>
        <w:rPr>
          <w:rtl/>
          <w:lang w:eastAsia="he-IL"/>
        </w:rPr>
        <w:t>ברשותכם, אני רוצה שתקשיבו כמה דקות ותהיו</w:t>
      </w:r>
      <w:bookmarkStart w:id="71" w:name="_ETM_Q1_293593"/>
      <w:bookmarkEnd w:id="71"/>
      <w:r>
        <w:rPr>
          <w:rtl/>
          <w:lang w:eastAsia="he-IL"/>
        </w:rPr>
        <w:t xml:space="preserve"> ממש איתי. אני יודעת שכולכם אנשים מאוד חשובים. אני </w:t>
      </w:r>
      <w:bookmarkStart w:id="72" w:name="_ETM_Q1_296063"/>
      <w:bookmarkEnd w:id="72"/>
      <w:r>
        <w:rPr>
          <w:rtl/>
          <w:lang w:eastAsia="he-IL"/>
        </w:rPr>
        <w:t xml:space="preserve">רואה כאן סגני ניצבים, רב כלאים, הלוואי שכל כך הרבה </w:t>
      </w:r>
      <w:bookmarkStart w:id="73" w:name="_ETM_Q1_301110"/>
      <w:bookmarkEnd w:id="73"/>
      <w:r>
        <w:rPr>
          <w:rtl/>
          <w:lang w:eastAsia="he-IL"/>
        </w:rPr>
        <w:t xml:space="preserve">אנשים היו שומרים על גלי וזיו שלנו עכשיו ועל </w:t>
      </w:r>
      <w:bookmarkStart w:id="74" w:name="_ETM_Q1_305065"/>
      <w:bookmarkEnd w:id="74"/>
      <w:r>
        <w:rPr>
          <w:rtl/>
          <w:lang w:eastAsia="he-IL"/>
        </w:rPr>
        <w:t xml:space="preserve">כולם. כל פעם שאני חושבת שהממשלה הגיעה לשיא הניתוק, זה </w:t>
      </w:r>
      <w:bookmarkStart w:id="75" w:name="_ETM_Q1_310306"/>
      <w:bookmarkEnd w:id="75"/>
      <w:r>
        <w:rPr>
          <w:rtl/>
          <w:lang w:eastAsia="he-IL"/>
        </w:rPr>
        <w:t xml:space="preserve">קורה שוב. עכשיו, כשפועלים באין סוף זירות, כאשר חטופים </w:t>
      </w:r>
      <w:bookmarkStart w:id="76" w:name="_ETM_Q1_314916"/>
      <w:bookmarkEnd w:id="76"/>
      <w:r>
        <w:rPr>
          <w:rtl/>
          <w:lang w:eastAsia="he-IL"/>
        </w:rPr>
        <w:t>זועקים את נשמתם ונמצאים כבר בתהום חייהם 437 ימים</w:t>
      </w:r>
      <w:bookmarkStart w:id="77" w:name="_ETM_Q1_321931"/>
      <w:bookmarkEnd w:id="77"/>
      <w:r>
        <w:rPr>
          <w:rtl/>
          <w:lang w:eastAsia="he-IL"/>
        </w:rPr>
        <w:t xml:space="preserve"> ואנחנו איתם שם, </w:t>
      </w:r>
      <w:bookmarkStart w:id="78" w:name="_ETM_Q1_322237"/>
      <w:bookmarkEnd w:id="78"/>
      <w:r>
        <w:rPr>
          <w:rtl/>
          <w:lang w:eastAsia="he-IL"/>
        </w:rPr>
        <w:t xml:space="preserve">מאוד דחוף לפטר יועצת משפטית לממשלה, מאוד דחוף להמשיך במהפכה המשפטית, אותה אחת הובילה לפילוג הגדול ביותר בתולדות המדינה. אחותי </w:t>
      </w:r>
      <w:bookmarkStart w:id="79" w:name="_ETM_Q1_335712"/>
      <w:bookmarkEnd w:id="79"/>
      <w:r>
        <w:rPr>
          <w:rtl/>
          <w:lang w:eastAsia="he-IL"/>
        </w:rPr>
        <w:t xml:space="preserve">שואלת אותי כל שבוע למה את הולכת שוב ושוב </w:t>
      </w:r>
      <w:bookmarkStart w:id="80" w:name="_ETM_Q1_338274"/>
      <w:bookmarkEnd w:id="80"/>
      <w:proofErr w:type="spellStart"/>
      <w:r>
        <w:rPr>
          <w:rtl/>
          <w:lang w:eastAsia="he-IL"/>
        </w:rPr>
        <w:t>ושוב</w:t>
      </w:r>
      <w:proofErr w:type="spellEnd"/>
      <w:r>
        <w:rPr>
          <w:rtl/>
          <w:lang w:eastAsia="he-IL"/>
        </w:rPr>
        <w:t xml:space="preserve">, גלי </w:t>
      </w:r>
      <w:proofErr w:type="spellStart"/>
      <w:r>
        <w:rPr>
          <w:rtl/>
          <w:lang w:eastAsia="he-IL"/>
        </w:rPr>
        <w:t>וזיוי</w:t>
      </w:r>
      <w:proofErr w:type="spellEnd"/>
      <w:r>
        <w:rPr>
          <w:rtl/>
          <w:lang w:eastAsia="he-IL"/>
        </w:rPr>
        <w:t xml:space="preserve"> לא באמת מעניינים</w:t>
      </w:r>
      <w:bookmarkStart w:id="81" w:name="_ETM_Q1_340145"/>
      <w:bookmarkEnd w:id="81"/>
      <w:r>
        <w:rPr>
          <w:rtl/>
          <w:lang w:eastAsia="he-IL"/>
        </w:rPr>
        <w:t xml:space="preserve"> אותם. איך היא יודעת? כי הם עוד שם מעונים, </w:t>
      </w:r>
      <w:bookmarkStart w:id="82" w:name="_ETM_Q1_346970"/>
      <w:bookmarkEnd w:id="82"/>
      <w:r>
        <w:rPr>
          <w:rtl/>
          <w:lang w:eastAsia="he-IL"/>
        </w:rPr>
        <w:t xml:space="preserve">משחקים להם במוח, </w:t>
      </w:r>
      <w:r>
        <w:rPr>
          <w:rtl/>
          <w:lang w:eastAsia="he-IL"/>
        </w:rPr>
        <w:lastRenderedPageBreak/>
        <w:t xml:space="preserve">משחקים לנו במוח, מחלישים אותם, מרעיבים אותם, הם בתת תנאים, כולם וכולם הומניטריים </w:t>
      </w:r>
      <w:bookmarkStart w:id="83" w:name="_ETM_Q1_355900"/>
      <w:bookmarkEnd w:id="83"/>
      <w:r>
        <w:rPr>
          <w:rtl/>
          <w:lang w:eastAsia="he-IL"/>
        </w:rPr>
        <w:t>שזה מושג לא נתפס לכשעצמו</w:t>
      </w:r>
      <w:bookmarkStart w:id="84" w:name="_ETM_Q1_359685"/>
      <w:bookmarkEnd w:id="84"/>
      <w:r>
        <w:rPr>
          <w:rtl/>
          <w:lang w:eastAsia="he-IL"/>
        </w:rPr>
        <w:t xml:space="preserve"> כי למה צריך להשתמש במושג כזה כדי להצדיק את ההצלה </w:t>
      </w:r>
      <w:bookmarkStart w:id="85" w:name="_ETM_Q1_359826"/>
      <w:bookmarkEnd w:id="85"/>
      <w:r>
        <w:rPr>
          <w:rtl/>
          <w:lang w:eastAsia="he-IL"/>
        </w:rPr>
        <w:t xml:space="preserve">שלהם? </w:t>
      </w:r>
    </w:p>
    <w:p w14:paraId="6A99038D" w14:textId="77777777" w:rsidR="00CF6E3A" w:rsidRDefault="00CF6E3A" w:rsidP="00CF6E3A">
      <w:pPr>
        <w:rPr>
          <w:rtl/>
          <w:lang w:eastAsia="he-IL"/>
        </w:rPr>
      </w:pPr>
      <w:bookmarkStart w:id="86" w:name="_ETM_Q1_363499"/>
      <w:bookmarkStart w:id="87" w:name="_ETM_Q1_363544"/>
      <w:bookmarkEnd w:id="86"/>
      <w:bookmarkEnd w:id="87"/>
    </w:p>
    <w:p w14:paraId="0B2A39ED" w14:textId="77777777" w:rsidR="00CF6E3A" w:rsidRDefault="00CF6E3A" w:rsidP="00CF6E3A">
      <w:pPr>
        <w:rPr>
          <w:rtl/>
          <w:lang w:eastAsia="he-IL"/>
        </w:rPr>
      </w:pPr>
      <w:bookmarkStart w:id="88" w:name="_ETM_Q1_363586"/>
      <w:bookmarkStart w:id="89" w:name="_ETM_Q1_363622"/>
      <w:bookmarkEnd w:id="88"/>
      <w:bookmarkEnd w:id="89"/>
      <w:r>
        <w:rPr>
          <w:rtl/>
          <w:lang w:eastAsia="he-IL"/>
        </w:rPr>
        <w:t>עסקה שקטה נרקמת לכאורה. דיווחים סותרים על מהותה. סלקציה</w:t>
      </w:r>
      <w:bookmarkStart w:id="90" w:name="_ETM_Q1_368808"/>
      <w:bookmarkEnd w:id="90"/>
      <w:r>
        <w:rPr>
          <w:rtl/>
          <w:lang w:eastAsia="he-IL"/>
        </w:rPr>
        <w:t>, כמו רשימות שינדלר. אלוהים, אם לא תהיה עסקה</w:t>
      </w:r>
      <w:bookmarkStart w:id="91" w:name="_ETM_Q1_373014"/>
      <w:bookmarkEnd w:id="91"/>
      <w:r>
        <w:rPr>
          <w:rtl/>
          <w:lang w:eastAsia="he-IL"/>
        </w:rPr>
        <w:t xml:space="preserve"> שתכלול את כולם כולל כול, ייחרץ גורלם של גלי </w:t>
      </w:r>
      <w:proofErr w:type="spellStart"/>
      <w:r>
        <w:rPr>
          <w:rtl/>
          <w:lang w:eastAsia="he-IL"/>
        </w:rPr>
        <w:t>וזיוי</w:t>
      </w:r>
      <w:proofErr w:type="spellEnd"/>
      <w:r>
        <w:rPr>
          <w:rtl/>
          <w:lang w:eastAsia="he-IL"/>
        </w:rPr>
        <w:t xml:space="preserve"> ועוד שיישארו מאחורה </w:t>
      </w:r>
      <w:bookmarkStart w:id="92" w:name="_ETM_Q1_382831"/>
      <w:bookmarkEnd w:id="92"/>
      <w:r>
        <w:rPr>
          <w:rtl/>
          <w:lang w:eastAsia="he-IL"/>
        </w:rPr>
        <w:t>ובטוח מנטלית הם כבר יאבדו את השפיות שנותרה בהם.</w:t>
      </w:r>
    </w:p>
    <w:p w14:paraId="6DFCFCAE" w14:textId="77777777" w:rsidR="00CF6E3A" w:rsidRDefault="00CF6E3A" w:rsidP="00CF6E3A">
      <w:pPr>
        <w:rPr>
          <w:rtl/>
          <w:lang w:eastAsia="he-IL"/>
        </w:rPr>
      </w:pPr>
      <w:bookmarkStart w:id="93" w:name="_ETM_Q1_386452"/>
      <w:bookmarkStart w:id="94" w:name="_ETM_Q1_386490"/>
      <w:bookmarkEnd w:id="93"/>
      <w:bookmarkEnd w:id="94"/>
    </w:p>
    <w:p w14:paraId="1D769946" w14:textId="77777777" w:rsidR="00CF6E3A" w:rsidRDefault="00CF6E3A" w:rsidP="00CF6E3A">
      <w:pPr>
        <w:rPr>
          <w:rtl/>
          <w:lang w:eastAsia="he-IL"/>
        </w:rPr>
      </w:pPr>
      <w:bookmarkStart w:id="95" w:name="_ETM_Q1_386539"/>
      <w:bookmarkStart w:id="96" w:name="_ETM_Q1_386569"/>
      <w:bookmarkEnd w:id="95"/>
      <w:bookmarkEnd w:id="96"/>
      <w:r>
        <w:rPr>
          <w:rtl/>
          <w:lang w:eastAsia="he-IL"/>
        </w:rPr>
        <w:t>אני</w:t>
      </w:r>
      <w:bookmarkStart w:id="97" w:name="_ETM_Q1_386202"/>
      <w:bookmarkEnd w:id="97"/>
      <w:r>
        <w:rPr>
          <w:rtl/>
          <w:lang w:eastAsia="he-IL"/>
        </w:rPr>
        <w:t xml:space="preserve"> נפגשת כל שבוע עם מאות אנשים בכל רחבי הארץ</w:t>
      </w:r>
      <w:bookmarkStart w:id="98" w:name="_ETM_Q1_389975"/>
      <w:bookmarkEnd w:id="98"/>
      <w:r>
        <w:rPr>
          <w:rtl/>
          <w:lang w:eastAsia="he-IL"/>
        </w:rPr>
        <w:t xml:space="preserve">, במיוחד עם קהלים דתיים ואני מספרת להם על גלי </w:t>
      </w:r>
      <w:bookmarkStart w:id="99" w:name="_ETM_Q1_392907"/>
      <w:bookmarkEnd w:id="99"/>
      <w:proofErr w:type="spellStart"/>
      <w:r>
        <w:rPr>
          <w:rtl/>
          <w:lang w:eastAsia="he-IL"/>
        </w:rPr>
        <w:t>וזיוי</w:t>
      </w:r>
      <w:proofErr w:type="spellEnd"/>
      <w:r>
        <w:rPr>
          <w:rtl/>
          <w:lang w:eastAsia="he-IL"/>
        </w:rPr>
        <w:t xml:space="preserve">. אני מוציאה אותם מהפוסטרים, מראה להם את החיים </w:t>
      </w:r>
      <w:bookmarkStart w:id="100" w:name="_ETM_Q1_397581"/>
      <w:bookmarkEnd w:id="100"/>
      <w:r>
        <w:rPr>
          <w:rtl/>
          <w:lang w:eastAsia="he-IL"/>
        </w:rPr>
        <w:t xml:space="preserve">שלהם ומה מחכה להם. העם מחזק ומחזיק אותנו. הסקרים זועקים </w:t>
      </w:r>
      <w:bookmarkStart w:id="101" w:name="_ETM_Q1_402162"/>
      <w:bookmarkEnd w:id="101"/>
      <w:r>
        <w:rPr>
          <w:rtl/>
          <w:lang w:eastAsia="he-IL"/>
        </w:rPr>
        <w:t xml:space="preserve">להצלה שלהם. העם זועק להצלה שלהם. ומה עוד </w:t>
      </w:r>
      <w:bookmarkStart w:id="102" w:name="_ETM_Q1_407503"/>
      <w:bookmarkEnd w:id="102"/>
      <w:r>
        <w:rPr>
          <w:rtl/>
          <w:lang w:eastAsia="he-IL"/>
        </w:rPr>
        <w:t>צריך כדי שזה יקרה? עסקה אחת, הפסקת המלחמה כי באה למדינה כולה גאולה.</w:t>
      </w:r>
    </w:p>
    <w:p w14:paraId="69E2C1DB" w14:textId="77777777" w:rsidR="00CF6E3A" w:rsidRDefault="00CF6E3A" w:rsidP="00CF6E3A">
      <w:pPr>
        <w:rPr>
          <w:rtl/>
          <w:lang w:eastAsia="he-IL"/>
        </w:rPr>
      </w:pPr>
      <w:bookmarkStart w:id="103" w:name="_ETM_Q1_414427"/>
      <w:bookmarkStart w:id="104" w:name="_ETM_Q1_414467"/>
      <w:bookmarkEnd w:id="103"/>
      <w:bookmarkEnd w:id="104"/>
    </w:p>
    <w:p w14:paraId="3B33EDF0" w14:textId="77777777" w:rsidR="00CF6E3A" w:rsidRDefault="00CF6E3A" w:rsidP="00CF6E3A">
      <w:pPr>
        <w:rPr>
          <w:rtl/>
          <w:lang w:eastAsia="he-IL"/>
        </w:rPr>
      </w:pPr>
      <w:bookmarkStart w:id="105" w:name="_ETM_Q1_414531"/>
      <w:bookmarkStart w:id="106" w:name="_ETM_Q1_414565"/>
      <w:bookmarkEnd w:id="105"/>
      <w:bookmarkEnd w:id="106"/>
      <w:r>
        <w:rPr>
          <w:rtl/>
          <w:lang w:eastAsia="he-IL"/>
        </w:rPr>
        <w:t xml:space="preserve">לסיום אני רוצה להראות לכם </w:t>
      </w:r>
      <w:bookmarkStart w:id="107" w:name="_ETM_Q1_416004"/>
      <w:bookmarkEnd w:id="107"/>
      <w:r>
        <w:rPr>
          <w:rtl/>
          <w:lang w:eastAsia="he-IL"/>
        </w:rPr>
        <w:t xml:space="preserve">תמונה של תקווה, כמו שקודם אמרת. אלה אחותי טליה שחילצנו אותה לקיבוץ שלי והיא גרה </w:t>
      </w:r>
      <w:proofErr w:type="spellStart"/>
      <w:r>
        <w:rPr>
          <w:rtl/>
          <w:lang w:eastAsia="he-IL"/>
        </w:rPr>
        <w:t>איתנו</w:t>
      </w:r>
      <w:proofErr w:type="spellEnd"/>
      <w:r>
        <w:rPr>
          <w:rtl/>
          <w:lang w:eastAsia="he-IL"/>
        </w:rPr>
        <w:t xml:space="preserve"> יחד עם בן נוסף שחולץ וניצל. השכונה של גלי </w:t>
      </w:r>
      <w:bookmarkStart w:id="108" w:name="_ETM_Q1_433710"/>
      <w:bookmarkEnd w:id="108"/>
      <w:proofErr w:type="spellStart"/>
      <w:r>
        <w:rPr>
          <w:rtl/>
          <w:lang w:eastAsia="he-IL"/>
        </w:rPr>
        <w:t>וזיוי</w:t>
      </w:r>
      <w:proofErr w:type="spellEnd"/>
      <w:r>
        <w:rPr>
          <w:rtl/>
          <w:lang w:eastAsia="he-IL"/>
        </w:rPr>
        <w:t xml:space="preserve"> הושמדה, חוללה, גיא מוות. כשהיא הבינה, אותה אחות, </w:t>
      </w:r>
      <w:bookmarkStart w:id="109" w:name="_ETM_Q1_441920"/>
      <w:bookmarkEnd w:id="109"/>
      <w:r>
        <w:rPr>
          <w:rtl/>
          <w:lang w:eastAsia="he-IL"/>
        </w:rPr>
        <w:t xml:space="preserve">זאת שכאן מחבקת, בשביל לייצר לעצמה תקווה כי הם יחזרו היא בנתה להם בתים ממש לידינו, בתים </w:t>
      </w:r>
      <w:bookmarkStart w:id="110" w:name="_ETM_Q1_454577"/>
      <w:bookmarkEnd w:id="110"/>
      <w:r>
        <w:rPr>
          <w:rtl/>
          <w:lang w:eastAsia="he-IL"/>
        </w:rPr>
        <w:t xml:space="preserve">מאפס. זה מה שהיא עושה. היא לא מדברת אבל זה </w:t>
      </w:r>
      <w:bookmarkStart w:id="111" w:name="_ETM_Q1_459416"/>
      <w:bookmarkEnd w:id="111"/>
      <w:r>
        <w:rPr>
          <w:rtl/>
          <w:lang w:eastAsia="he-IL"/>
        </w:rPr>
        <w:t>מה שהיא עושה. זאת הפעולה שלה להצלה שלהם. עכשיו זה בידיים שלכם, אם הם יוכלו לחזור לחדרים ה</w:t>
      </w:r>
      <w:bookmarkStart w:id="112" w:name="_ETM_Q1_469236"/>
      <w:bookmarkEnd w:id="112"/>
      <w:r>
        <w:rPr>
          <w:rtl/>
          <w:lang w:eastAsia="he-IL"/>
        </w:rPr>
        <w:t>אלה שמחכים להם. תודה על ההקשבה.</w:t>
      </w:r>
      <w:bookmarkStart w:id="113" w:name="_ETM_Q1_471198"/>
      <w:bookmarkEnd w:id="113"/>
    </w:p>
    <w:p w14:paraId="523BE1EF" w14:textId="77777777" w:rsidR="00CF6E3A" w:rsidRDefault="00CF6E3A" w:rsidP="00CF6E3A">
      <w:pPr>
        <w:rPr>
          <w:rtl/>
          <w:lang w:eastAsia="he-IL"/>
        </w:rPr>
      </w:pPr>
      <w:bookmarkStart w:id="114" w:name="_ETM_Q1_471239"/>
      <w:bookmarkStart w:id="115" w:name="_ETM_Q1_472319"/>
      <w:bookmarkEnd w:id="114"/>
      <w:bookmarkEnd w:id="115"/>
    </w:p>
    <w:p w14:paraId="5E576E2E" w14:textId="77777777" w:rsidR="00CF6E3A" w:rsidRDefault="00CF6E3A" w:rsidP="00CF6E3A">
      <w:pPr>
        <w:pStyle w:val="af8"/>
        <w:keepNext/>
        <w:rPr>
          <w:rtl/>
        </w:rPr>
      </w:pPr>
      <w:bookmarkStart w:id="116" w:name="ET_yor_6358_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116"/>
    </w:p>
    <w:p w14:paraId="5B2ACB2D" w14:textId="77777777" w:rsidR="00CF6E3A" w:rsidRDefault="00CF6E3A" w:rsidP="00CF6E3A">
      <w:pPr>
        <w:pStyle w:val="KeepWithNext"/>
        <w:rPr>
          <w:rtl/>
          <w:lang w:eastAsia="he-IL"/>
        </w:rPr>
      </w:pPr>
    </w:p>
    <w:p w14:paraId="13C16FD7" w14:textId="77777777" w:rsidR="00CF6E3A" w:rsidRDefault="00CF6E3A" w:rsidP="00CF6E3A">
      <w:pPr>
        <w:rPr>
          <w:rtl/>
          <w:lang w:eastAsia="he-IL"/>
        </w:rPr>
      </w:pPr>
      <w:bookmarkStart w:id="117" w:name="_ETM_Q1_472555"/>
      <w:bookmarkStart w:id="118" w:name="_ETM_Q1_472583"/>
      <w:bookmarkEnd w:id="117"/>
      <w:bookmarkEnd w:id="118"/>
      <w:r>
        <w:rPr>
          <w:rtl/>
          <w:lang w:eastAsia="he-IL"/>
        </w:rPr>
        <w:t>תודה לך על המיל</w:t>
      </w:r>
      <w:bookmarkStart w:id="119" w:name="_ETM_Q1_475157"/>
      <w:bookmarkEnd w:id="119"/>
      <w:r>
        <w:rPr>
          <w:rtl/>
          <w:lang w:eastAsia="he-IL"/>
        </w:rPr>
        <w:t xml:space="preserve">ים האלה. </w:t>
      </w:r>
    </w:p>
    <w:p w14:paraId="7EEC538F" w14:textId="77777777" w:rsidR="00CF6E3A" w:rsidRDefault="00CF6E3A" w:rsidP="00CF6E3A">
      <w:pPr>
        <w:rPr>
          <w:rtl/>
          <w:lang w:eastAsia="he-IL"/>
        </w:rPr>
      </w:pPr>
      <w:bookmarkStart w:id="120" w:name="_ETM_Q1_478321"/>
      <w:bookmarkStart w:id="121" w:name="_ETM_Q1_478355"/>
      <w:bookmarkEnd w:id="120"/>
      <w:bookmarkEnd w:id="121"/>
    </w:p>
    <w:p w14:paraId="4B4E8797" w14:textId="77777777" w:rsidR="00CF6E3A" w:rsidRDefault="00CF6E3A" w:rsidP="00CF6E3A">
      <w:pPr>
        <w:pStyle w:val="afb"/>
        <w:keepNext/>
        <w:rPr>
          <w:rtl/>
          <w:lang w:eastAsia="he-IL"/>
        </w:rPr>
      </w:pPr>
      <w:bookmarkStart w:id="122" w:name="ET_guest_יוסף_אבי_יאיר_אנגל_8"/>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122"/>
    </w:p>
    <w:p w14:paraId="1EB48266" w14:textId="77777777" w:rsidR="00CF6E3A" w:rsidRDefault="00CF6E3A" w:rsidP="00CF6E3A">
      <w:pPr>
        <w:pStyle w:val="KeepWithNext"/>
        <w:rPr>
          <w:rtl/>
          <w:lang w:eastAsia="he-IL"/>
        </w:rPr>
      </w:pPr>
    </w:p>
    <w:p w14:paraId="0DFB5508" w14:textId="77777777" w:rsidR="00CF6E3A" w:rsidRDefault="00CF6E3A" w:rsidP="00CF6E3A">
      <w:pPr>
        <w:rPr>
          <w:rtl/>
          <w:lang w:eastAsia="he-IL"/>
        </w:rPr>
      </w:pPr>
      <w:r>
        <w:rPr>
          <w:rtl/>
          <w:lang w:eastAsia="he-IL"/>
        </w:rPr>
        <w:t xml:space="preserve">חבל שאנחנו עוד פעם נפגשים. 437 ימים </w:t>
      </w:r>
      <w:bookmarkStart w:id="123" w:name="_ETM_Q1_519905"/>
      <w:bookmarkEnd w:id="123"/>
      <w:r>
        <w:rPr>
          <w:rtl/>
          <w:lang w:eastAsia="he-IL"/>
        </w:rPr>
        <w:t xml:space="preserve">כש-100 חטופים ישראלים תמימים עדיין אי שם במעמקי אדמתה של </w:t>
      </w:r>
      <w:bookmarkStart w:id="124" w:name="_ETM_Q1_523692"/>
      <w:bookmarkEnd w:id="124"/>
      <w:r>
        <w:rPr>
          <w:rtl/>
          <w:lang w:eastAsia="he-IL"/>
        </w:rPr>
        <w:t>עזה מבלי שממשלתנו מתאמצת להשיבם. שמי יוסף אבי יאיר</w:t>
      </w:r>
      <w:bookmarkStart w:id="125" w:name="_ETM_Q1_530440"/>
      <w:bookmarkEnd w:id="125"/>
      <w:r>
        <w:rPr>
          <w:rtl/>
          <w:lang w:eastAsia="he-IL"/>
        </w:rPr>
        <w:t xml:space="preserve"> אנגל ואני אבא של יאיר אנגל שנפל לפני 28 שנים </w:t>
      </w:r>
      <w:bookmarkStart w:id="126" w:name="_ETM_Q1_535029"/>
      <w:bookmarkEnd w:id="126"/>
      <w:r>
        <w:rPr>
          <w:rtl/>
          <w:lang w:eastAsia="he-IL"/>
        </w:rPr>
        <w:t>כחייל בשייטת</w:t>
      </w:r>
      <w:bookmarkStart w:id="127" w:name="_ETM_Q1_537564"/>
      <w:bookmarkEnd w:id="127"/>
      <w:r>
        <w:rPr>
          <w:rtl/>
          <w:lang w:eastAsia="he-IL"/>
        </w:rPr>
        <w:t xml:space="preserve"> וסבא של אופיר אנגל שנחטף ב-7 באוקטובר מבארי</w:t>
      </w:r>
      <w:bookmarkStart w:id="128" w:name="_ETM_Q1_543653"/>
      <w:bookmarkEnd w:id="128"/>
      <w:r>
        <w:rPr>
          <w:rtl/>
          <w:lang w:eastAsia="he-IL"/>
        </w:rPr>
        <w:t xml:space="preserve">. כבר עשרות פעמים מאז היום הנורא אני </w:t>
      </w:r>
      <w:bookmarkStart w:id="129" w:name="_ETM_Q1_548315"/>
      <w:bookmarkEnd w:id="129"/>
      <w:r>
        <w:rPr>
          <w:rtl/>
          <w:lang w:eastAsia="he-IL"/>
        </w:rPr>
        <w:t>מגיע לכאן, לבית המחוקקים, לנסות ולהעביר מסר שהגיע</w:t>
      </w:r>
      <w:bookmarkStart w:id="130" w:name="_ETM_Q1_553336"/>
      <w:bookmarkEnd w:id="130"/>
      <w:r>
        <w:rPr>
          <w:rtl/>
          <w:lang w:eastAsia="he-IL"/>
        </w:rPr>
        <w:t xml:space="preserve"> הזמן לעזוב את כל החשבונות הפנימיים והחיצוניים כדי שהחטופים יחזרו </w:t>
      </w:r>
      <w:bookmarkStart w:id="131" w:name="_ETM_Q1_559529"/>
      <w:bookmarkEnd w:id="131"/>
      <w:r>
        <w:rPr>
          <w:rtl/>
          <w:lang w:eastAsia="he-IL"/>
        </w:rPr>
        <w:t>מי לשיקום ומי לקבורה מכובדת כיעד ראשון במעל</w:t>
      </w:r>
      <w:bookmarkStart w:id="132" w:name="_ETM_Q1_561888"/>
      <w:bookmarkEnd w:id="132"/>
      <w:r>
        <w:rPr>
          <w:rtl/>
          <w:lang w:eastAsia="he-IL"/>
        </w:rPr>
        <w:t>ה בחשיבותו.</w:t>
      </w:r>
    </w:p>
    <w:p w14:paraId="7DF9BC70" w14:textId="77777777" w:rsidR="00CF6E3A" w:rsidRDefault="00CF6E3A" w:rsidP="00CF6E3A">
      <w:pPr>
        <w:rPr>
          <w:rtl/>
          <w:lang w:eastAsia="he-IL"/>
        </w:rPr>
      </w:pPr>
      <w:bookmarkStart w:id="133" w:name="_ETM_Q1_565626"/>
      <w:bookmarkStart w:id="134" w:name="_ETM_Q1_565667"/>
      <w:bookmarkEnd w:id="133"/>
      <w:bookmarkEnd w:id="134"/>
    </w:p>
    <w:p w14:paraId="70BF1F27" w14:textId="77777777" w:rsidR="00CF6E3A" w:rsidRDefault="00CF6E3A" w:rsidP="00CF6E3A">
      <w:pPr>
        <w:rPr>
          <w:rtl/>
          <w:lang w:eastAsia="he-IL"/>
        </w:rPr>
      </w:pPr>
      <w:bookmarkStart w:id="135" w:name="_ETM_Q1_565754"/>
      <w:bookmarkStart w:id="136" w:name="_ETM_Q1_565786"/>
      <w:bookmarkEnd w:id="135"/>
      <w:bookmarkEnd w:id="136"/>
      <w:r>
        <w:rPr>
          <w:rtl/>
          <w:lang w:eastAsia="he-IL"/>
        </w:rPr>
        <w:t xml:space="preserve">לאחרונה שומעים שוב ושוב על ניסיונות להגיע לעסקה. על פי הדיווחים בתקשורת המחיר אותו נשלם, אם בכלל יקרה </w:t>
      </w:r>
      <w:bookmarkStart w:id="137" w:name="_ETM_Q1_572058"/>
      <w:bookmarkEnd w:id="137"/>
      <w:r>
        <w:rPr>
          <w:rtl/>
          <w:lang w:eastAsia="he-IL"/>
        </w:rPr>
        <w:t xml:space="preserve">משהו, יהיה פחות או יותר אותו מחיר שנתבקשנו לשלם </w:t>
      </w:r>
      <w:bookmarkStart w:id="138" w:name="_ETM_Q1_576418"/>
      <w:bookmarkEnd w:id="138"/>
      <w:r>
        <w:rPr>
          <w:rtl/>
          <w:lang w:eastAsia="he-IL"/>
        </w:rPr>
        <w:t xml:space="preserve">לפני כ-420 ימים. עם מי אנחנו במשא ומתן? עם </w:t>
      </w:r>
      <w:bookmarkStart w:id="139" w:name="_ETM_Q1_580197"/>
      <w:bookmarkEnd w:id="139"/>
      <w:r>
        <w:rPr>
          <w:rtl/>
          <w:lang w:eastAsia="he-IL"/>
        </w:rPr>
        <w:t xml:space="preserve">הארגון שכבר לפני זמן רב טענו מר הפקרה וחבריו </w:t>
      </w:r>
      <w:bookmarkStart w:id="140" w:name="_ETM_Q1_582929"/>
      <w:bookmarkEnd w:id="140"/>
      <w:r>
        <w:rPr>
          <w:rtl/>
          <w:lang w:eastAsia="he-IL"/>
        </w:rPr>
        <w:t>לממשלה שהוא חוסל. באוקטובר 2023 כשהיו בעזה 240 חטופים, ז</w:t>
      </w:r>
      <w:bookmarkStart w:id="141" w:name="_ETM_Q1_592857"/>
      <w:bookmarkEnd w:id="141"/>
      <w:r>
        <w:rPr>
          <w:rtl/>
          <w:lang w:eastAsia="he-IL"/>
        </w:rPr>
        <w:t>עקנו לעשות עסקה מלאה עם השטן ואחר כך להמשיך</w:t>
      </w:r>
      <w:bookmarkStart w:id="142" w:name="_ETM_Q1_595831"/>
      <w:bookmarkEnd w:id="142"/>
      <w:r>
        <w:rPr>
          <w:rtl/>
          <w:lang w:eastAsia="he-IL"/>
        </w:rPr>
        <w:t xml:space="preserve"> בפעילות ככל שתידרש. זה היה אפשרי על דעת מביני דבר </w:t>
      </w:r>
      <w:bookmarkStart w:id="143" w:name="_ETM_Q1_600736"/>
      <w:bookmarkEnd w:id="143"/>
      <w:r>
        <w:rPr>
          <w:rtl/>
          <w:lang w:eastAsia="he-IL"/>
        </w:rPr>
        <w:t xml:space="preserve">באותו מחיר שאנו נדרשים לשלם היום כאשר נותרו 100 </w:t>
      </w:r>
      <w:bookmarkStart w:id="144" w:name="_ETM_Q1_604694"/>
      <w:bookmarkEnd w:id="144"/>
      <w:r>
        <w:rPr>
          <w:rtl/>
          <w:lang w:eastAsia="he-IL"/>
        </w:rPr>
        <w:t xml:space="preserve">חטופים שחלקם כבר אינם בין החיים ואז היה ניתן להצילם בחיים. לצערי ולצער כולנו מר הפקרה לא היה מעוניין בעסקה </w:t>
      </w:r>
      <w:bookmarkStart w:id="145" w:name="_ETM_Q1_615681"/>
      <w:bookmarkEnd w:id="145"/>
      <w:r>
        <w:rPr>
          <w:rtl/>
          <w:lang w:eastAsia="he-IL"/>
        </w:rPr>
        <w:t xml:space="preserve">כי היא תזיק ותסכן את עתידו ולכן ההפקרה נמשכת </w:t>
      </w:r>
      <w:bookmarkStart w:id="146" w:name="_ETM_Q1_618959"/>
      <w:bookmarkEnd w:id="146"/>
      <w:r>
        <w:rPr>
          <w:rtl/>
          <w:lang w:eastAsia="he-IL"/>
        </w:rPr>
        <w:t xml:space="preserve">כבר 437 ימים ועדיין אין רואים את הסוף. מערכת היחסים של מר הפקרה וצוותו עם מדינת האם של החמאס, קטאר, כפי שמתפרסמים מדי פעם, מרתיחים את הדם של כל בר דעת בארץ. האם נראה </w:t>
      </w:r>
      <w:bookmarkStart w:id="147" w:name="_ETM_Q1_634454"/>
      <w:bookmarkEnd w:id="147"/>
      <w:r>
        <w:rPr>
          <w:rtl/>
          <w:lang w:eastAsia="he-IL"/>
        </w:rPr>
        <w:t>לכם הגיוני חברי הכנסת. האם לא הגיע הזמן לבדוק</w:t>
      </w:r>
      <w:bookmarkStart w:id="148" w:name="_ETM_Q1_638035"/>
      <w:bookmarkEnd w:id="148"/>
      <w:r>
        <w:rPr>
          <w:rtl/>
          <w:lang w:eastAsia="he-IL"/>
        </w:rPr>
        <w:t xml:space="preserve"> את האסון בדיקה יסודית בוועדת חקירה ממלכתית כמקובל? </w:t>
      </w:r>
      <w:bookmarkStart w:id="149" w:name="_ETM_Q1_643005"/>
      <w:bookmarkEnd w:id="149"/>
      <w:r>
        <w:rPr>
          <w:rtl/>
          <w:lang w:eastAsia="he-IL"/>
        </w:rPr>
        <w:t xml:space="preserve">האם נראה הגיוני שעברו מאז יום השואה של ה-7 באוקטובר </w:t>
      </w:r>
      <w:bookmarkStart w:id="150" w:name="_ETM_Q1_644342"/>
      <w:bookmarkEnd w:id="150"/>
      <w:r>
        <w:rPr>
          <w:rtl/>
          <w:lang w:eastAsia="he-IL"/>
        </w:rPr>
        <w:t xml:space="preserve">437 ימים ואין אף אחד שאחראי או אשם באירוע, לא בממשלה ולא בצבא הכפוף לממשלה? </w:t>
      </w:r>
    </w:p>
    <w:p w14:paraId="6F1B0EC8" w14:textId="77777777" w:rsidR="00CF6E3A" w:rsidRDefault="00CF6E3A" w:rsidP="00CF6E3A">
      <w:pPr>
        <w:rPr>
          <w:rtl/>
          <w:lang w:eastAsia="he-IL"/>
        </w:rPr>
      </w:pPr>
    </w:p>
    <w:p w14:paraId="7C12F2FB" w14:textId="77777777" w:rsidR="00CF6E3A" w:rsidRDefault="00CF6E3A" w:rsidP="00CF6E3A">
      <w:pPr>
        <w:rPr>
          <w:rtl/>
          <w:lang w:eastAsia="he-IL"/>
        </w:rPr>
      </w:pPr>
      <w:r>
        <w:rPr>
          <w:rtl/>
          <w:lang w:eastAsia="he-IL"/>
        </w:rPr>
        <w:t xml:space="preserve">חברי הכנסת, האם אתם </w:t>
      </w:r>
      <w:bookmarkStart w:id="151" w:name="_ETM_Q1_657656"/>
      <w:bookmarkEnd w:id="151"/>
      <w:r>
        <w:rPr>
          <w:rtl/>
          <w:lang w:eastAsia="he-IL"/>
        </w:rPr>
        <w:t>לא חשים בושה בכך שאפשרתם וממשיכים לאפשר את ההפקרה?</w:t>
      </w:r>
      <w:bookmarkStart w:id="152" w:name="_ETM_Q1_660534"/>
      <w:bookmarkEnd w:id="152"/>
      <w:r>
        <w:rPr>
          <w:rtl/>
          <w:lang w:eastAsia="he-IL"/>
        </w:rPr>
        <w:t xml:space="preserve"> למה אתם מצפים? האם נראה לכם הגיוני מצבה של נירה </w:t>
      </w:r>
      <w:bookmarkStart w:id="153" w:name="_ETM_Q1_664991"/>
      <w:bookmarkEnd w:id="153"/>
      <w:r>
        <w:rPr>
          <w:rtl/>
          <w:lang w:eastAsia="he-IL"/>
        </w:rPr>
        <w:t>שרעבי לדוגמה שבעלה נחטף מביתו בבארי לפני 437 ימים ונהרג אחרי 97 ימים מאש כוחותינו וגופתו עדיין לא נקברה</w:t>
      </w:r>
      <w:bookmarkStart w:id="154" w:name="_ETM_Q1_677400"/>
      <w:bookmarkEnd w:id="154"/>
      <w:r>
        <w:rPr>
          <w:rtl/>
          <w:lang w:eastAsia="he-IL"/>
        </w:rPr>
        <w:t xml:space="preserve"> באדמת הארץ? גיסה אלי שרעייתו ושתי בנותיו נרצחו בביתן </w:t>
      </w:r>
      <w:bookmarkStart w:id="155" w:name="_ETM_Q1_683832"/>
      <w:bookmarkEnd w:id="155"/>
      <w:r>
        <w:rPr>
          <w:rtl/>
          <w:lang w:eastAsia="he-IL"/>
        </w:rPr>
        <w:t xml:space="preserve">באותו יום נורא חטוף אי שם ארבעה-חמישה קילומטרים </w:t>
      </w:r>
      <w:bookmarkStart w:id="156" w:name="_ETM_Q1_687762"/>
      <w:bookmarkEnd w:id="156"/>
      <w:r>
        <w:rPr>
          <w:rtl/>
          <w:lang w:eastAsia="he-IL"/>
        </w:rPr>
        <w:t>מביתו בבארו כבר 437 ימים ואין מושיע. מישהו מכם נפגש עם נירה והסתכל לה בעיניים והסביר לה או לבנותיה מדוע ולמה הן עדיין לא קברו את יוסי</w:t>
      </w:r>
      <w:bookmarkStart w:id="157" w:name="_ETM_Q1_700873"/>
      <w:bookmarkEnd w:id="157"/>
      <w:r>
        <w:rPr>
          <w:rtl/>
          <w:lang w:eastAsia="he-IL"/>
        </w:rPr>
        <w:t xml:space="preserve"> שלהן? </w:t>
      </w:r>
    </w:p>
    <w:p w14:paraId="7E008FC6" w14:textId="77777777" w:rsidR="00CF6E3A" w:rsidRDefault="00CF6E3A" w:rsidP="00CF6E3A">
      <w:pPr>
        <w:rPr>
          <w:rtl/>
          <w:lang w:eastAsia="he-IL"/>
        </w:rPr>
      </w:pPr>
      <w:bookmarkStart w:id="158" w:name="_ETM_Q1_702962"/>
      <w:bookmarkStart w:id="159" w:name="_ETM_Q1_703001"/>
      <w:bookmarkEnd w:id="158"/>
      <w:bookmarkEnd w:id="159"/>
    </w:p>
    <w:p w14:paraId="7698A439" w14:textId="77777777" w:rsidR="00CF6E3A" w:rsidRDefault="00CF6E3A" w:rsidP="00CF6E3A">
      <w:pPr>
        <w:rPr>
          <w:rtl/>
          <w:lang w:eastAsia="he-IL"/>
        </w:rPr>
      </w:pPr>
      <w:bookmarkStart w:id="160" w:name="_ETM_Q1_703057"/>
      <w:bookmarkStart w:id="161" w:name="_ETM_Q1_703090"/>
      <w:bookmarkEnd w:id="160"/>
      <w:bookmarkEnd w:id="161"/>
      <w:r>
        <w:rPr>
          <w:rtl/>
          <w:lang w:eastAsia="he-IL"/>
        </w:rPr>
        <w:t xml:space="preserve">חברי הקואליציה, האם אתם לא רואים </w:t>
      </w:r>
      <w:bookmarkStart w:id="162" w:name="_ETM_Q1_706186"/>
      <w:bookmarkEnd w:id="162"/>
      <w:r>
        <w:rPr>
          <w:rtl/>
          <w:lang w:eastAsia="he-IL"/>
        </w:rPr>
        <w:t>את אשר קורה בארץ בזמן שאתם עוסקים בנושאים המפלגים את החברה מבוקר עד לילה ולא עושים כלום כדי שנושא החטופים יבוא על סיומו? עד מתי יימשך הדיון על</w:t>
      </w:r>
      <w:bookmarkStart w:id="163" w:name="_ETM_Q1_714507"/>
      <w:bookmarkEnd w:id="163"/>
      <w:r>
        <w:rPr>
          <w:rtl/>
          <w:lang w:eastAsia="he-IL"/>
        </w:rPr>
        <w:t xml:space="preserve"> חוק ההשתמטות המפלה או השינויים במערכת המשפטית שתחליש עוד יו</w:t>
      </w:r>
      <w:bookmarkStart w:id="164" w:name="_ETM_Q1_718469"/>
      <w:bookmarkEnd w:id="164"/>
      <w:r>
        <w:rPr>
          <w:rtl/>
          <w:lang w:eastAsia="he-IL"/>
        </w:rPr>
        <w:t xml:space="preserve">תר את החברה הישראלית או בתכנון </w:t>
      </w:r>
      <w:bookmarkStart w:id="165" w:name="_ETM_Q1_723381"/>
      <w:bookmarkEnd w:id="165"/>
      <w:r>
        <w:rPr>
          <w:rtl/>
          <w:lang w:eastAsia="he-IL"/>
        </w:rPr>
        <w:t>ההתיישבות בעזה שיתכן שיהיה על גופותיהם של החטופים שאיש ל</w:t>
      </w:r>
      <w:bookmarkStart w:id="166" w:name="_ETM_Q1_726870"/>
      <w:bookmarkEnd w:id="166"/>
      <w:r>
        <w:rPr>
          <w:rtl/>
          <w:lang w:eastAsia="he-IL"/>
        </w:rPr>
        <w:t xml:space="preserve">א יודע היכן הם נמצאים? כל זאת במקום להתמקד בהפעלת </w:t>
      </w:r>
      <w:bookmarkStart w:id="167" w:name="_ETM_Q1_730531"/>
      <w:bookmarkEnd w:id="167"/>
      <w:r>
        <w:rPr>
          <w:rtl/>
          <w:lang w:eastAsia="he-IL"/>
        </w:rPr>
        <w:t xml:space="preserve">לחץ על מר הפקרה שמקבל את ההחלטות לבדו, </w:t>
      </w:r>
      <w:bookmarkStart w:id="168" w:name="_ETM_Q1_735000"/>
      <w:bookmarkEnd w:id="168"/>
      <w:r>
        <w:rPr>
          <w:rtl/>
          <w:lang w:eastAsia="he-IL"/>
        </w:rPr>
        <w:t>שישיב כבר את כל החטופים למשפחותיהם. את כולם. תתעוררו</w:t>
      </w:r>
      <w:bookmarkStart w:id="169" w:name="_ETM_Q1_739633"/>
      <w:bookmarkEnd w:id="169"/>
      <w:r>
        <w:rPr>
          <w:rtl/>
          <w:lang w:eastAsia="he-IL"/>
        </w:rPr>
        <w:t xml:space="preserve"> כי כבר אחרי חצות.</w:t>
      </w:r>
    </w:p>
    <w:p w14:paraId="58E1244E" w14:textId="77777777" w:rsidR="00CF6E3A" w:rsidRDefault="00CF6E3A" w:rsidP="00CF6E3A">
      <w:pPr>
        <w:rPr>
          <w:rtl/>
          <w:lang w:eastAsia="he-IL"/>
        </w:rPr>
      </w:pPr>
      <w:bookmarkStart w:id="170" w:name="_ETM_Q1_742170"/>
      <w:bookmarkStart w:id="171" w:name="_ETM_Q1_742214"/>
      <w:bookmarkStart w:id="172" w:name="_ETM_Q1_746920"/>
      <w:bookmarkEnd w:id="170"/>
      <w:bookmarkEnd w:id="171"/>
      <w:bookmarkEnd w:id="172"/>
    </w:p>
    <w:p w14:paraId="503A9914" w14:textId="77777777" w:rsidR="00CF6E3A" w:rsidRDefault="00CF6E3A" w:rsidP="00CF6E3A">
      <w:pPr>
        <w:pStyle w:val="afb"/>
        <w:keepNext/>
        <w:rPr>
          <w:rtl/>
          <w:lang w:eastAsia="he-IL"/>
        </w:rPr>
      </w:pPr>
      <w:bookmarkStart w:id="173" w:name="ET_guest_פרופ__חגי_לוין_9"/>
      <w:r>
        <w:rPr>
          <w:rStyle w:val="TagStyle"/>
          <w:rFonts w:hint="cs"/>
          <w:rtl/>
        </w:rPr>
        <w:t xml:space="preserve"> &lt;&lt; אורח &gt;&gt; </w:t>
      </w:r>
      <w:bookmarkStart w:id="174" w:name="_ETM_Q1_750601"/>
      <w:bookmarkEnd w:id="174"/>
      <w:r>
        <w:rPr>
          <w:rFonts w:hint="cs"/>
          <w:rtl/>
          <w:lang w:eastAsia="he-IL"/>
        </w:rPr>
        <w:t>חגי לוין:</w:t>
      </w:r>
      <w:r>
        <w:rPr>
          <w:rStyle w:val="TagStyle"/>
          <w:rFonts w:hint="cs"/>
          <w:rtl/>
        </w:rPr>
        <w:t xml:space="preserve"> &lt;&lt; אורח &gt;&gt;</w:t>
      </w:r>
      <w:r>
        <w:rPr>
          <w:rFonts w:hint="cs"/>
          <w:rtl/>
          <w:lang w:eastAsia="he-IL"/>
        </w:rPr>
        <w:t xml:space="preserve"> </w:t>
      </w:r>
      <w:bookmarkEnd w:id="173"/>
    </w:p>
    <w:p w14:paraId="730F7ED0" w14:textId="77777777" w:rsidR="00CF6E3A" w:rsidRDefault="00CF6E3A" w:rsidP="00CF6E3A">
      <w:pPr>
        <w:pStyle w:val="KeepWithNext"/>
        <w:rPr>
          <w:rtl/>
          <w:lang w:eastAsia="he-IL"/>
        </w:rPr>
      </w:pPr>
    </w:p>
    <w:p w14:paraId="3480D6A4" w14:textId="77777777" w:rsidR="00CF6E3A" w:rsidRDefault="00CF6E3A" w:rsidP="00CF6E3A">
      <w:pPr>
        <w:rPr>
          <w:rtl/>
          <w:lang w:eastAsia="he-IL"/>
        </w:rPr>
      </w:pPr>
      <w:bookmarkStart w:id="175" w:name="_ETM_Q1_747177"/>
      <w:bookmarkStart w:id="176" w:name="_ETM_Q1_747211"/>
      <w:bookmarkEnd w:id="175"/>
      <w:bookmarkEnd w:id="176"/>
      <w:r>
        <w:rPr>
          <w:rtl/>
          <w:lang w:eastAsia="he-IL"/>
        </w:rPr>
        <w:t>אנחנו כאן בוועדה לביטחון לאומי</w:t>
      </w:r>
      <w:bookmarkStart w:id="177" w:name="_ETM_Q1_753947"/>
      <w:bookmarkStart w:id="178" w:name="_ETM_Q1_753986"/>
      <w:bookmarkEnd w:id="177"/>
      <w:bookmarkEnd w:id="178"/>
      <w:r>
        <w:rPr>
          <w:rtl/>
          <w:lang w:eastAsia="he-IL"/>
        </w:rPr>
        <w:t xml:space="preserve">. </w:t>
      </w:r>
      <w:bookmarkStart w:id="179" w:name="_ETM_Q1_755922"/>
      <w:bookmarkEnd w:id="179"/>
      <w:r>
        <w:rPr>
          <w:rtl/>
          <w:lang w:eastAsia="he-IL"/>
        </w:rPr>
        <w:t xml:space="preserve">המצב שבו 100 מבני עמנו כלואים, חטופים בעזה </w:t>
      </w:r>
      <w:bookmarkStart w:id="180" w:name="_ETM_Q1_763812"/>
      <w:bookmarkEnd w:id="180"/>
      <w:r>
        <w:rPr>
          <w:rtl/>
          <w:lang w:eastAsia="he-IL"/>
        </w:rPr>
        <w:t xml:space="preserve">במעמקי האדמה, הוא האיום החמור ביותר על הביטחון הלאומי, על החיים שלהם, על החיים של המשפחות שלהם, על </w:t>
      </w:r>
      <w:bookmarkStart w:id="181" w:name="_ETM_Q1_770551"/>
      <w:bookmarkEnd w:id="181"/>
      <w:r>
        <w:rPr>
          <w:rtl/>
          <w:lang w:eastAsia="he-IL"/>
        </w:rPr>
        <w:t>החיים שלה הקהילות שלהם ועל החיים והבריאות ש</w:t>
      </w:r>
      <w:bookmarkStart w:id="182" w:name="_ETM_Q1_773016"/>
      <w:bookmarkEnd w:id="182"/>
      <w:r>
        <w:rPr>
          <w:rtl/>
          <w:lang w:eastAsia="he-IL"/>
        </w:rPr>
        <w:t>ל כולנו כאן בישראל.</w:t>
      </w:r>
    </w:p>
    <w:p w14:paraId="4DB72CC4" w14:textId="77777777" w:rsidR="00CF6E3A" w:rsidRDefault="00CF6E3A" w:rsidP="00CF6E3A">
      <w:pPr>
        <w:rPr>
          <w:rtl/>
          <w:lang w:eastAsia="he-IL"/>
        </w:rPr>
      </w:pPr>
      <w:bookmarkStart w:id="183" w:name="_ETM_Q1_779871"/>
      <w:bookmarkStart w:id="184" w:name="_ETM_Q1_779913"/>
      <w:bookmarkEnd w:id="183"/>
      <w:bookmarkEnd w:id="184"/>
    </w:p>
    <w:p w14:paraId="073D3738" w14:textId="77777777" w:rsidR="00CF6E3A" w:rsidRDefault="00CF6E3A" w:rsidP="00CF6E3A">
      <w:pPr>
        <w:rPr>
          <w:rtl/>
          <w:lang w:eastAsia="he-IL"/>
        </w:rPr>
      </w:pPr>
      <w:bookmarkStart w:id="185" w:name="_ETM_Q1_779975"/>
      <w:bookmarkStart w:id="186" w:name="_ETM_Q1_780008"/>
      <w:bookmarkEnd w:id="185"/>
      <w:bookmarkEnd w:id="186"/>
      <w:r>
        <w:rPr>
          <w:rtl/>
          <w:lang w:eastAsia="he-IL"/>
        </w:rPr>
        <w:t xml:space="preserve">שמעתי שיש הטוענים לגבי הסיכון העתידי. אני אומר לך כרופא שאם יש לך החייאה והחטופים זקוקים עכשיו </w:t>
      </w:r>
      <w:bookmarkStart w:id="187" w:name="_ETM_Q1_789009"/>
      <w:bookmarkEnd w:id="187"/>
      <w:r>
        <w:rPr>
          <w:rtl/>
          <w:lang w:eastAsia="he-IL"/>
        </w:rPr>
        <w:t>להחייאה, החייאה פשוטו כמשמעו. אם לא נחייה אותם עכשיו ו</w:t>
      </w:r>
      <w:bookmarkStart w:id="188" w:name="_ETM_Q1_792531"/>
      <w:bookmarkEnd w:id="188"/>
      <w:r>
        <w:rPr>
          <w:rtl/>
          <w:lang w:eastAsia="he-IL"/>
        </w:rPr>
        <w:t xml:space="preserve">נוציא אותם עכשיו בחיים, אחרי החורף הקרוב, יכול </w:t>
      </w:r>
      <w:bookmarkStart w:id="189" w:name="_ETM_Q1_797596"/>
      <w:bookmarkEnd w:id="189"/>
      <w:r>
        <w:rPr>
          <w:rtl/>
          <w:lang w:eastAsia="he-IL"/>
        </w:rPr>
        <w:t xml:space="preserve">להיות אחרי יום, יכול להיות אחרי יומיים, יכול להיות אחרי שבוע, פשוט יהיה מאוחר מדי. בהחייאה אתה </w:t>
      </w:r>
      <w:bookmarkStart w:id="190" w:name="_ETM_Q1_805163"/>
      <w:bookmarkEnd w:id="190"/>
      <w:r>
        <w:rPr>
          <w:rtl/>
          <w:lang w:eastAsia="he-IL"/>
        </w:rPr>
        <w:t>קודם כל מטפל באלה שהכי זקוקים לעזרתך, שאלה הם החטופים.</w:t>
      </w:r>
      <w:bookmarkStart w:id="191" w:name="_ETM_Q1_809630"/>
      <w:bookmarkEnd w:id="191"/>
      <w:r>
        <w:rPr>
          <w:rtl/>
          <w:lang w:eastAsia="he-IL"/>
        </w:rPr>
        <w:t xml:space="preserve"> אני מבין את הסנטימנט. מי שמפחד מהמחירים, מפחד </w:t>
      </w:r>
      <w:bookmarkStart w:id="192" w:name="_ETM_Q1_816766"/>
      <w:bookmarkEnd w:id="192"/>
      <w:r>
        <w:rPr>
          <w:rtl/>
          <w:lang w:eastAsia="he-IL"/>
        </w:rPr>
        <w:t xml:space="preserve">משחרור מחבלים, מפחד מהפסקת המלחמה, אני מבין אותו. צריך </w:t>
      </w:r>
      <w:bookmarkStart w:id="193" w:name="_ETM_Q1_822372"/>
      <w:bookmarkEnd w:id="193"/>
      <w:r>
        <w:rPr>
          <w:rtl/>
          <w:lang w:eastAsia="he-IL"/>
        </w:rPr>
        <w:t xml:space="preserve">לעשות את הדברים בשיקול דעת אבל אנחנו עושים </w:t>
      </w:r>
      <w:bookmarkStart w:id="194" w:name="_ETM_Q1_828602"/>
      <w:bookmarkEnd w:id="194"/>
      <w:r>
        <w:rPr>
          <w:rtl/>
          <w:lang w:eastAsia="he-IL"/>
        </w:rPr>
        <w:t xml:space="preserve">החייאה, אנחנו קודם כל מטפלים בדחוף ביותר. </w:t>
      </w:r>
      <w:bookmarkStart w:id="195" w:name="_ETM_Q1_833080"/>
      <w:bookmarkEnd w:id="195"/>
      <w:r>
        <w:rPr>
          <w:rtl/>
          <w:lang w:eastAsia="he-IL"/>
        </w:rPr>
        <w:t>או</w:t>
      </w:r>
      <w:bookmarkStart w:id="196" w:name="_ETM_Q1_835537"/>
      <w:bookmarkStart w:id="197" w:name="_ETM_Q1_835582"/>
      <w:bookmarkEnd w:id="196"/>
      <w:bookmarkEnd w:id="197"/>
      <w:r>
        <w:rPr>
          <w:rtl/>
          <w:lang w:eastAsia="he-IL"/>
        </w:rPr>
        <w:t>מרים גורמי הביטחון נדע</w:t>
      </w:r>
      <w:bookmarkStart w:id="198" w:name="_ETM_Q1_746197"/>
      <w:bookmarkStart w:id="199" w:name="_ETM_Q1_499921"/>
      <w:bookmarkStart w:id="200" w:name="_ETM_Q1_499961"/>
      <w:bookmarkStart w:id="201" w:name="_ETM_Q1_225262"/>
      <w:bookmarkEnd w:id="198"/>
      <w:bookmarkEnd w:id="199"/>
      <w:bookmarkEnd w:id="200"/>
      <w:bookmarkEnd w:id="201"/>
      <w:r>
        <w:rPr>
          <w:rtl/>
          <w:lang w:eastAsia="he-IL"/>
        </w:rPr>
        <w:t xml:space="preserve"> לטפל באיומים העתידים.</w:t>
      </w:r>
    </w:p>
    <w:p w14:paraId="527C14EB" w14:textId="77777777" w:rsidR="00CF6E3A" w:rsidRDefault="00CF6E3A" w:rsidP="00CF6E3A">
      <w:pPr>
        <w:rPr>
          <w:rtl/>
          <w:lang w:eastAsia="he-IL"/>
        </w:rPr>
      </w:pPr>
      <w:bookmarkStart w:id="202" w:name="_ETM_Q1_839611"/>
      <w:bookmarkStart w:id="203" w:name="_ETM_Q1_839650"/>
      <w:bookmarkEnd w:id="202"/>
      <w:bookmarkEnd w:id="203"/>
    </w:p>
    <w:p w14:paraId="7D3B5056" w14:textId="77777777" w:rsidR="00CF6E3A" w:rsidRDefault="00CF6E3A" w:rsidP="00CF6E3A">
      <w:pPr>
        <w:rPr>
          <w:rtl/>
          <w:lang w:eastAsia="he-IL"/>
        </w:rPr>
      </w:pPr>
      <w:bookmarkStart w:id="204" w:name="_ETM_Q1_839715"/>
      <w:bookmarkStart w:id="205" w:name="_ETM_Q1_839747"/>
      <w:bookmarkEnd w:id="204"/>
      <w:bookmarkEnd w:id="205"/>
      <w:r>
        <w:rPr>
          <w:rtl/>
          <w:lang w:eastAsia="he-IL"/>
        </w:rPr>
        <w:t xml:space="preserve">אם כן, עם </w:t>
      </w:r>
      <w:bookmarkStart w:id="206" w:name="_ETM_Q1_839615"/>
      <w:bookmarkEnd w:id="206"/>
      <w:r>
        <w:rPr>
          <w:rtl/>
          <w:lang w:eastAsia="he-IL"/>
        </w:rPr>
        <w:t xml:space="preserve">כל הכבוד, אנא העבר את הדברים לחבריך, העבר אותם לממשלה. מי שדואג לביטחון הלאומי של ישראל, </w:t>
      </w:r>
      <w:bookmarkStart w:id="207" w:name="_ETM_Q1_848130"/>
      <w:bookmarkEnd w:id="207"/>
      <w:r>
        <w:rPr>
          <w:rtl/>
          <w:lang w:eastAsia="he-IL"/>
        </w:rPr>
        <w:t xml:space="preserve">צריך לדעת שהדבר הכי חשוב והכי דחוף הוא להחזיר את </w:t>
      </w:r>
      <w:bookmarkStart w:id="208" w:name="_ETM_Q1_851724"/>
      <w:bookmarkEnd w:id="208"/>
      <w:r>
        <w:rPr>
          <w:rtl/>
          <w:lang w:eastAsia="he-IL"/>
        </w:rPr>
        <w:t xml:space="preserve">כולם. כל עוד יש חטוף אחד שלא חזר חי </w:t>
      </w:r>
      <w:bookmarkStart w:id="209" w:name="_ETM_Q1_856499"/>
      <w:bookmarkEnd w:id="209"/>
      <w:r>
        <w:rPr>
          <w:rtl/>
          <w:lang w:eastAsia="he-IL"/>
        </w:rPr>
        <w:t xml:space="preserve">או מת, כולנו עדיין בתוך הגיהינום הזה. לכן אנחנו צריכים </w:t>
      </w:r>
      <w:bookmarkStart w:id="210" w:name="_ETM_Q1_860812"/>
      <w:bookmarkEnd w:id="210"/>
      <w:r>
        <w:rPr>
          <w:rtl/>
          <w:lang w:eastAsia="he-IL"/>
        </w:rPr>
        <w:t>הסכם כולל וזאת הדרך היחידה להביא את כולם. צריך עכשיו</w:t>
      </w:r>
      <w:bookmarkStart w:id="211" w:name="_ETM_Q1_865636"/>
      <w:bookmarkEnd w:id="211"/>
      <w:r>
        <w:rPr>
          <w:rtl/>
          <w:lang w:eastAsia="he-IL"/>
        </w:rPr>
        <w:t xml:space="preserve"> הסכם כולל ואז נוכל להתחיל את תהליך </w:t>
      </w:r>
      <w:bookmarkStart w:id="212" w:name="_ETM_Q1_870520"/>
      <w:bookmarkEnd w:id="212"/>
      <w:r>
        <w:rPr>
          <w:rtl/>
          <w:lang w:eastAsia="he-IL"/>
        </w:rPr>
        <w:t>השיקום לו אנחנו כל כך זקוקים.</w:t>
      </w:r>
    </w:p>
    <w:p w14:paraId="6785F2B1" w14:textId="77777777" w:rsidR="00CF6E3A" w:rsidRDefault="00CF6E3A" w:rsidP="00CF6E3A">
      <w:pPr>
        <w:rPr>
          <w:rtl/>
          <w:lang w:eastAsia="he-IL"/>
        </w:rPr>
      </w:pPr>
      <w:bookmarkStart w:id="213" w:name="_ETM_Q1_874172"/>
      <w:bookmarkStart w:id="214" w:name="_ETM_Q1_874211"/>
      <w:bookmarkStart w:id="215" w:name="_ETM_Q1_875268"/>
      <w:bookmarkEnd w:id="213"/>
      <w:bookmarkEnd w:id="214"/>
      <w:bookmarkEnd w:id="215"/>
    </w:p>
    <w:p w14:paraId="18BC6F75" w14:textId="77777777" w:rsidR="00CF6E3A" w:rsidRDefault="00CF6E3A" w:rsidP="00CF6E3A">
      <w:pPr>
        <w:pStyle w:val="af8"/>
        <w:keepNext/>
        <w:rPr>
          <w:rtl/>
        </w:rPr>
      </w:pPr>
      <w:bookmarkStart w:id="216" w:name="ET_yor_6358_1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16"/>
    </w:p>
    <w:p w14:paraId="100C9859" w14:textId="77777777" w:rsidR="00CF6E3A" w:rsidRDefault="00CF6E3A" w:rsidP="00CF6E3A">
      <w:pPr>
        <w:pStyle w:val="KeepWithNext"/>
        <w:rPr>
          <w:rtl/>
          <w:lang w:eastAsia="he-IL"/>
        </w:rPr>
      </w:pPr>
    </w:p>
    <w:p w14:paraId="4E3D54B0" w14:textId="77777777" w:rsidR="00CF6E3A" w:rsidRDefault="00CF6E3A" w:rsidP="00CF6E3A">
      <w:pPr>
        <w:rPr>
          <w:rtl/>
          <w:lang w:eastAsia="he-IL"/>
        </w:rPr>
      </w:pPr>
      <w:bookmarkStart w:id="217" w:name="_ETM_Q1_875558"/>
      <w:bookmarkStart w:id="218" w:name="_ETM_Q1_875588"/>
      <w:bookmarkEnd w:id="217"/>
      <w:bookmarkEnd w:id="218"/>
      <w:r>
        <w:rPr>
          <w:rtl/>
          <w:lang w:eastAsia="he-IL"/>
        </w:rPr>
        <w:t xml:space="preserve">תודה. </w:t>
      </w:r>
      <w:proofErr w:type="spellStart"/>
      <w:r>
        <w:rPr>
          <w:rtl/>
          <w:lang w:eastAsia="he-IL"/>
        </w:rPr>
        <w:t>מכובדיי</w:t>
      </w:r>
      <w:proofErr w:type="spellEnd"/>
      <w:r>
        <w:rPr>
          <w:rtl/>
          <w:lang w:eastAsia="he-IL"/>
        </w:rPr>
        <w:t xml:space="preserve">, אני </w:t>
      </w:r>
      <w:bookmarkStart w:id="219" w:name="_ETM_Q1_878444"/>
      <w:bookmarkEnd w:id="219"/>
      <w:r>
        <w:rPr>
          <w:rtl/>
          <w:lang w:eastAsia="he-IL"/>
        </w:rPr>
        <w:t xml:space="preserve">רוצה כמוכם שנגיע לימים אחרים וניפגש במקומות אחרים ולא כאן. </w:t>
      </w:r>
      <w:bookmarkStart w:id="220" w:name="_ETM_Q1_885942"/>
      <w:bookmarkEnd w:id="220"/>
      <w:r>
        <w:rPr>
          <w:rtl/>
          <w:lang w:eastAsia="he-IL"/>
        </w:rPr>
        <w:t>אני מאמין שזה יקרה. תודה שבאתם לכאן.</w:t>
      </w:r>
    </w:p>
    <w:p w14:paraId="21E6D348" w14:textId="77777777" w:rsidR="00CF6E3A" w:rsidRDefault="00CF6E3A" w:rsidP="00CF6E3A">
      <w:pPr>
        <w:rPr>
          <w:rtl/>
          <w:lang w:eastAsia="he-IL"/>
        </w:rPr>
      </w:pPr>
    </w:p>
    <w:p w14:paraId="2F4447DA" w14:textId="77777777" w:rsidR="00CF6E3A" w:rsidRDefault="00CF6E3A" w:rsidP="00CF6E3A">
      <w:pPr>
        <w:pStyle w:val="afb"/>
        <w:keepNext/>
        <w:rPr>
          <w:rtl/>
          <w:lang w:eastAsia="he-IL"/>
        </w:rPr>
      </w:pPr>
      <w:bookmarkStart w:id="221" w:name="ET_guest_יוסף_אבי_יאיר_אנגל_11"/>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221"/>
    </w:p>
    <w:p w14:paraId="69852FBD" w14:textId="77777777" w:rsidR="00CF6E3A" w:rsidRDefault="00CF6E3A" w:rsidP="00CF6E3A">
      <w:pPr>
        <w:pStyle w:val="KeepWithNext"/>
        <w:rPr>
          <w:rtl/>
          <w:lang w:eastAsia="he-IL"/>
        </w:rPr>
      </w:pPr>
    </w:p>
    <w:p w14:paraId="358552AF" w14:textId="77777777" w:rsidR="00CF6E3A" w:rsidRDefault="00CF6E3A" w:rsidP="00CF6E3A">
      <w:pPr>
        <w:rPr>
          <w:rtl/>
          <w:lang w:eastAsia="he-IL"/>
        </w:rPr>
      </w:pPr>
      <w:r>
        <w:rPr>
          <w:rtl/>
          <w:lang w:eastAsia="he-IL"/>
        </w:rPr>
        <w:t xml:space="preserve">תעשו משהו. זה בידיים </w:t>
      </w:r>
      <w:bookmarkStart w:id="222" w:name="_ETM_Q1_892281"/>
      <w:bookmarkEnd w:id="222"/>
      <w:r>
        <w:rPr>
          <w:rtl/>
          <w:lang w:eastAsia="he-IL"/>
        </w:rPr>
        <w:t>שלכם.</w:t>
      </w:r>
    </w:p>
    <w:p w14:paraId="56C1C210" w14:textId="77777777" w:rsidR="00CF6E3A" w:rsidRDefault="00CF6E3A" w:rsidP="00CF6E3A">
      <w:pPr>
        <w:rPr>
          <w:rtl/>
          <w:lang w:eastAsia="he-IL"/>
        </w:rPr>
      </w:pPr>
      <w:bookmarkStart w:id="223" w:name="_ETM_Q1_892960"/>
      <w:bookmarkStart w:id="224" w:name="_ETM_Q1_892995"/>
      <w:bookmarkStart w:id="225" w:name="_ETM_Q1_894194"/>
      <w:bookmarkEnd w:id="223"/>
      <w:bookmarkEnd w:id="224"/>
      <w:bookmarkEnd w:id="225"/>
    </w:p>
    <w:p w14:paraId="623ECC62" w14:textId="77777777" w:rsidR="00CF6E3A" w:rsidRDefault="00CF6E3A" w:rsidP="00CF6E3A">
      <w:pPr>
        <w:pStyle w:val="af8"/>
        <w:keepNext/>
        <w:rPr>
          <w:rtl/>
        </w:rPr>
      </w:pPr>
      <w:bookmarkStart w:id="226" w:name="ET_yor_6358_12"/>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26"/>
    </w:p>
    <w:p w14:paraId="1E33AD03" w14:textId="77777777" w:rsidR="00CF6E3A" w:rsidRDefault="00CF6E3A" w:rsidP="00CF6E3A">
      <w:pPr>
        <w:pStyle w:val="KeepWithNext"/>
        <w:rPr>
          <w:rtl/>
          <w:lang w:eastAsia="he-IL"/>
        </w:rPr>
      </w:pPr>
    </w:p>
    <w:p w14:paraId="3F8104A9" w14:textId="77777777" w:rsidR="00CF6E3A" w:rsidRDefault="00CF6E3A" w:rsidP="00CF6E3A">
      <w:pPr>
        <w:rPr>
          <w:rtl/>
          <w:lang w:eastAsia="he-IL"/>
        </w:rPr>
      </w:pPr>
      <w:bookmarkStart w:id="227" w:name="_ETM_Q1_894404"/>
      <w:bookmarkStart w:id="228" w:name="_ETM_Q1_894432"/>
      <w:bookmarkEnd w:id="227"/>
      <w:bookmarkEnd w:id="228"/>
      <w:r>
        <w:rPr>
          <w:rtl/>
          <w:lang w:eastAsia="he-IL"/>
        </w:rPr>
        <w:t xml:space="preserve">אתה יודע שאני לא שר בממשלה. אני רק חבר כנסת. </w:t>
      </w:r>
      <w:bookmarkStart w:id="229" w:name="_ETM_Q1_895175"/>
      <w:bookmarkEnd w:id="229"/>
    </w:p>
    <w:p w14:paraId="539CA68D" w14:textId="77777777" w:rsidR="00CF6E3A" w:rsidRDefault="00CF6E3A" w:rsidP="00CF6E3A">
      <w:pPr>
        <w:rPr>
          <w:rtl/>
          <w:lang w:eastAsia="he-IL"/>
        </w:rPr>
      </w:pPr>
      <w:bookmarkStart w:id="230" w:name="_ETM_Q1_897814"/>
      <w:bookmarkStart w:id="231" w:name="_ETM_Q1_897848"/>
      <w:bookmarkEnd w:id="230"/>
      <w:bookmarkEnd w:id="231"/>
    </w:p>
    <w:p w14:paraId="3BAE634A" w14:textId="77777777" w:rsidR="00CF6E3A" w:rsidRDefault="00CF6E3A" w:rsidP="00CF6E3A">
      <w:pPr>
        <w:pStyle w:val="afb"/>
        <w:keepNext/>
        <w:rPr>
          <w:rtl/>
          <w:lang w:eastAsia="he-IL"/>
        </w:rPr>
      </w:pPr>
      <w:bookmarkStart w:id="232" w:name="ET_guest_יוסף_אבי_יאיר_אנגל_13"/>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232"/>
    </w:p>
    <w:p w14:paraId="2C23CF39" w14:textId="77777777" w:rsidR="00CF6E3A" w:rsidRDefault="00CF6E3A" w:rsidP="00CF6E3A">
      <w:pPr>
        <w:pStyle w:val="KeepWithNext"/>
        <w:rPr>
          <w:rtl/>
          <w:lang w:eastAsia="he-IL"/>
        </w:rPr>
      </w:pPr>
    </w:p>
    <w:p w14:paraId="74D1802A" w14:textId="77777777" w:rsidR="00CF6E3A" w:rsidRDefault="00CF6E3A" w:rsidP="00CF6E3A">
      <w:pPr>
        <w:rPr>
          <w:rtl/>
          <w:lang w:eastAsia="he-IL"/>
        </w:rPr>
      </w:pPr>
      <w:r>
        <w:rPr>
          <w:rtl/>
          <w:lang w:eastAsia="he-IL"/>
        </w:rPr>
        <w:t>אבל אתה בסיעה שיכולה לקבוע את הדברים.</w:t>
      </w:r>
    </w:p>
    <w:p w14:paraId="242ECFE2" w14:textId="77777777" w:rsidR="00CF6E3A" w:rsidRDefault="00CF6E3A" w:rsidP="00CF6E3A">
      <w:pPr>
        <w:rPr>
          <w:rtl/>
          <w:lang w:eastAsia="he-IL"/>
        </w:rPr>
      </w:pPr>
      <w:bookmarkStart w:id="233" w:name="_ETM_Q1_900092"/>
      <w:bookmarkStart w:id="234" w:name="_ETM_Q1_900129"/>
      <w:bookmarkStart w:id="235" w:name="_ETM_Q1_900784"/>
      <w:bookmarkEnd w:id="233"/>
      <w:bookmarkEnd w:id="234"/>
      <w:bookmarkEnd w:id="235"/>
    </w:p>
    <w:p w14:paraId="32E9D80F" w14:textId="77777777" w:rsidR="00CF6E3A" w:rsidRDefault="00CF6E3A" w:rsidP="00CF6E3A">
      <w:pPr>
        <w:pStyle w:val="af8"/>
        <w:keepNext/>
        <w:rPr>
          <w:rtl/>
        </w:rPr>
      </w:pPr>
      <w:bookmarkStart w:id="236" w:name="ET_yor_6358_14"/>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36"/>
    </w:p>
    <w:p w14:paraId="501291D0" w14:textId="77777777" w:rsidR="00CF6E3A" w:rsidRDefault="00CF6E3A" w:rsidP="00CF6E3A">
      <w:pPr>
        <w:pStyle w:val="KeepWithNext"/>
        <w:rPr>
          <w:rtl/>
          <w:lang w:eastAsia="he-IL"/>
        </w:rPr>
      </w:pPr>
    </w:p>
    <w:p w14:paraId="7370B4A6" w14:textId="77777777" w:rsidR="00CF6E3A" w:rsidRDefault="00CF6E3A" w:rsidP="00CF6E3A">
      <w:pPr>
        <w:rPr>
          <w:rtl/>
          <w:lang w:eastAsia="he-IL"/>
        </w:rPr>
      </w:pPr>
      <w:bookmarkStart w:id="237" w:name="_ETM_Q1_901001"/>
      <w:bookmarkEnd w:id="237"/>
      <w:r>
        <w:rPr>
          <w:rtl/>
          <w:lang w:eastAsia="he-IL"/>
        </w:rPr>
        <w:t>ה</w:t>
      </w:r>
      <w:bookmarkStart w:id="238" w:name="_ETM_Q1_901040"/>
      <w:bookmarkEnd w:id="238"/>
      <w:r>
        <w:rPr>
          <w:rtl/>
          <w:lang w:eastAsia="he-IL"/>
        </w:rPr>
        <w:t xml:space="preserve">דעה מובעת במקומות שהיא </w:t>
      </w:r>
      <w:bookmarkStart w:id="239" w:name="_ETM_Q1_902001"/>
      <w:bookmarkEnd w:id="239"/>
      <w:r>
        <w:rPr>
          <w:rtl/>
          <w:lang w:eastAsia="he-IL"/>
        </w:rPr>
        <w:t>צריכה להישמע.</w:t>
      </w:r>
    </w:p>
    <w:p w14:paraId="45CF2736" w14:textId="77777777" w:rsidR="00CF6E3A" w:rsidRDefault="00CF6E3A" w:rsidP="00CF6E3A">
      <w:pPr>
        <w:rPr>
          <w:rtl/>
          <w:lang w:eastAsia="he-IL"/>
        </w:rPr>
      </w:pPr>
      <w:bookmarkStart w:id="240" w:name="_ETM_Q1_902540"/>
      <w:bookmarkStart w:id="241" w:name="_ETM_Q1_902579"/>
      <w:bookmarkStart w:id="242" w:name="_ETM_Q1_903453"/>
      <w:bookmarkEnd w:id="240"/>
      <w:bookmarkEnd w:id="241"/>
      <w:bookmarkEnd w:id="242"/>
    </w:p>
    <w:p w14:paraId="37201377" w14:textId="77777777" w:rsidR="00CF6E3A" w:rsidRDefault="00CF6E3A" w:rsidP="00CF6E3A">
      <w:pPr>
        <w:pStyle w:val="afb"/>
        <w:keepNext/>
        <w:rPr>
          <w:rtl/>
          <w:lang w:eastAsia="he-IL"/>
        </w:rPr>
      </w:pPr>
      <w:bookmarkStart w:id="243" w:name="ET_guest_יוסף_אבי_יאיר_אנגל_15"/>
      <w:r>
        <w:rPr>
          <w:rStyle w:val="TagStyle"/>
          <w:rFonts w:hint="cs"/>
          <w:rtl/>
        </w:rPr>
        <w:t xml:space="preserve"> &lt;&lt; אורח &gt;&gt; </w:t>
      </w:r>
      <w:r>
        <w:rPr>
          <w:rFonts w:hint="cs"/>
          <w:rtl/>
          <w:lang w:eastAsia="he-IL"/>
        </w:rPr>
        <w:t>יוסף אבי יאיר אנגל:</w:t>
      </w:r>
      <w:r>
        <w:rPr>
          <w:rStyle w:val="TagStyle"/>
          <w:rFonts w:hint="cs"/>
          <w:rtl/>
        </w:rPr>
        <w:t xml:space="preserve"> &lt;&lt; אורח &gt;&gt;</w:t>
      </w:r>
      <w:r>
        <w:rPr>
          <w:rFonts w:hint="cs"/>
          <w:rtl/>
          <w:lang w:eastAsia="he-IL"/>
        </w:rPr>
        <w:t xml:space="preserve"> </w:t>
      </w:r>
      <w:bookmarkEnd w:id="243"/>
    </w:p>
    <w:p w14:paraId="649795B1" w14:textId="77777777" w:rsidR="00CF6E3A" w:rsidRDefault="00CF6E3A" w:rsidP="00CF6E3A">
      <w:pPr>
        <w:pStyle w:val="KeepWithNext"/>
        <w:rPr>
          <w:rtl/>
          <w:lang w:eastAsia="he-IL"/>
        </w:rPr>
      </w:pPr>
    </w:p>
    <w:p w14:paraId="2656A2DC" w14:textId="77777777" w:rsidR="00CF6E3A" w:rsidRDefault="00CF6E3A" w:rsidP="00CF6E3A">
      <w:pPr>
        <w:rPr>
          <w:rtl/>
          <w:lang w:eastAsia="he-IL"/>
        </w:rPr>
      </w:pPr>
      <w:bookmarkStart w:id="244" w:name="_ETM_Q1_903666"/>
      <w:bookmarkStart w:id="245" w:name="_ETM_Q1_903693"/>
      <w:bookmarkEnd w:id="244"/>
      <w:bookmarkEnd w:id="245"/>
      <w:r>
        <w:rPr>
          <w:rtl/>
          <w:lang w:eastAsia="he-IL"/>
        </w:rPr>
        <w:t xml:space="preserve">זה לא מספיק. 437 ימים, זה </w:t>
      </w:r>
      <w:bookmarkStart w:id="246" w:name="_ETM_Q1_906708"/>
      <w:bookmarkEnd w:id="246"/>
      <w:r>
        <w:rPr>
          <w:rtl/>
          <w:lang w:eastAsia="he-IL"/>
        </w:rPr>
        <w:t>לא הגיוני</w:t>
      </w:r>
      <w:bookmarkStart w:id="247" w:name="_ETM_Q1_906761"/>
      <w:bookmarkStart w:id="248" w:name="_ETM_Q1_906798"/>
      <w:bookmarkEnd w:id="247"/>
      <w:bookmarkEnd w:id="248"/>
      <w:r>
        <w:rPr>
          <w:rtl/>
          <w:lang w:eastAsia="he-IL"/>
        </w:rPr>
        <w:t>.</w:t>
      </w:r>
    </w:p>
    <w:p w14:paraId="64B2998D" w14:textId="77777777" w:rsidR="00CF6E3A" w:rsidRDefault="00CF6E3A" w:rsidP="00CF6E3A">
      <w:pPr>
        <w:rPr>
          <w:rtl/>
          <w:lang w:eastAsia="he-IL"/>
        </w:rPr>
      </w:pPr>
      <w:bookmarkStart w:id="249" w:name="_ETM_Q1_908616"/>
      <w:bookmarkEnd w:id="249"/>
    </w:p>
    <w:p w14:paraId="32B9A8F0" w14:textId="77777777" w:rsidR="00CF6E3A" w:rsidRDefault="00CF6E3A" w:rsidP="00CF6E3A">
      <w:pPr>
        <w:pStyle w:val="afb"/>
        <w:keepNext/>
        <w:rPr>
          <w:rtl/>
          <w:lang w:eastAsia="he-IL"/>
        </w:rPr>
      </w:pPr>
      <w:bookmarkStart w:id="250" w:name="ET_guest_יוסף_אבי_יאיר_אנגל_16"/>
      <w:r>
        <w:rPr>
          <w:rStyle w:val="TagStyle"/>
          <w:rFonts w:hint="cs"/>
          <w:rtl/>
        </w:rPr>
        <w:t xml:space="preserve"> &lt;&lt; אורח &gt;&gt; </w:t>
      </w:r>
      <w:r>
        <w:rPr>
          <w:rFonts w:hint="cs"/>
          <w:rtl/>
          <w:lang w:eastAsia="he-IL"/>
        </w:rPr>
        <w:t>קריאה:</w:t>
      </w:r>
      <w:r>
        <w:rPr>
          <w:rStyle w:val="TagStyle"/>
          <w:rFonts w:hint="cs"/>
          <w:rtl/>
        </w:rPr>
        <w:t xml:space="preserve"> &lt;&lt; אורח &gt;&gt;</w:t>
      </w:r>
      <w:r>
        <w:rPr>
          <w:rFonts w:hint="cs"/>
          <w:rtl/>
          <w:lang w:eastAsia="he-IL"/>
        </w:rPr>
        <w:t xml:space="preserve"> </w:t>
      </w:r>
      <w:bookmarkEnd w:id="250"/>
    </w:p>
    <w:p w14:paraId="1792DC8D" w14:textId="77777777" w:rsidR="00CF6E3A" w:rsidRDefault="00CF6E3A" w:rsidP="00CF6E3A">
      <w:pPr>
        <w:pStyle w:val="KeepWithNext"/>
        <w:rPr>
          <w:rtl/>
          <w:lang w:eastAsia="he-IL"/>
        </w:rPr>
      </w:pPr>
    </w:p>
    <w:p w14:paraId="7823CD22" w14:textId="77777777" w:rsidR="00CF6E3A" w:rsidRDefault="00CF6E3A" w:rsidP="00CF6E3A">
      <w:pPr>
        <w:rPr>
          <w:rtl/>
          <w:lang w:eastAsia="he-IL"/>
        </w:rPr>
      </w:pPr>
      <w:bookmarkStart w:id="251" w:name="_ETM_Q1_908860"/>
      <w:bookmarkStart w:id="252" w:name="_ETM_Q1_908888"/>
      <w:bookmarkEnd w:id="251"/>
      <w:bookmarkEnd w:id="252"/>
      <w:r>
        <w:rPr>
          <w:rtl/>
          <w:lang w:eastAsia="he-IL"/>
        </w:rPr>
        <w:t xml:space="preserve">מדברים כאן על דברים אחרים. צריך להגיע עם </w:t>
      </w:r>
      <w:bookmarkStart w:id="253" w:name="_ETM_Q1_909570"/>
      <w:bookmarkEnd w:id="253"/>
      <w:r>
        <w:rPr>
          <w:rtl/>
          <w:lang w:eastAsia="he-IL"/>
        </w:rPr>
        <w:t xml:space="preserve">בגדי עבודה ולא עם חליפות. לא להגיע לדיונים אלא רק </w:t>
      </w:r>
      <w:bookmarkStart w:id="254" w:name="_ETM_Q1_915473"/>
      <w:bookmarkEnd w:id="254"/>
      <w:r>
        <w:rPr>
          <w:rtl/>
          <w:lang w:eastAsia="he-IL"/>
        </w:rPr>
        <w:t xml:space="preserve">לדיונים על החטופים ולגמור את הסיפור הזה ולהמשיך הלאה. </w:t>
      </w:r>
      <w:bookmarkStart w:id="255" w:name="_ETM_Q1_917315"/>
      <w:bookmarkEnd w:id="255"/>
      <w:r>
        <w:rPr>
          <w:rtl/>
          <w:lang w:eastAsia="he-IL"/>
        </w:rPr>
        <w:t xml:space="preserve">אני עובר מוועדה לוועדה וכולם אומרים שדנים כל הזמן </w:t>
      </w:r>
      <w:bookmarkStart w:id="256" w:name="_ETM_Q1_922167"/>
      <w:bookmarkEnd w:id="256"/>
      <w:r>
        <w:rPr>
          <w:rtl/>
          <w:lang w:eastAsia="he-IL"/>
        </w:rPr>
        <w:t xml:space="preserve">בסיפור החטופים, אנחנו מסיימים לדבר ומדברים על סעיפים ו(א), </w:t>
      </w:r>
      <w:bookmarkStart w:id="257" w:name="_ETM_Q1_928175"/>
      <w:bookmarkEnd w:id="257"/>
      <w:r>
        <w:rPr>
          <w:rtl/>
          <w:lang w:eastAsia="he-IL"/>
        </w:rPr>
        <w:t>על פסקה קטנה, על תשלום לעורכי דין, על דמי חבר ללשכת עורכי הדין. זאת לא התעסקות</w:t>
      </w:r>
      <w:bookmarkStart w:id="258" w:name="_ETM_Q1_932398"/>
      <w:bookmarkEnd w:id="258"/>
      <w:r>
        <w:rPr>
          <w:rtl/>
          <w:lang w:eastAsia="he-IL"/>
        </w:rPr>
        <w:t xml:space="preserve"> בחטופים. להפסיק לנהל ועדות, להפסיק לבוא לוועדות ולשבת בהן.</w:t>
      </w:r>
    </w:p>
    <w:p w14:paraId="10818F3C" w14:textId="77777777" w:rsidR="00CF6E3A" w:rsidRDefault="00CF6E3A" w:rsidP="00CF6E3A">
      <w:pPr>
        <w:rPr>
          <w:rtl/>
          <w:lang w:eastAsia="he-IL"/>
        </w:rPr>
      </w:pPr>
      <w:bookmarkStart w:id="259" w:name="_ETM_Q1_939824"/>
      <w:bookmarkStart w:id="260" w:name="_ETM_Q1_939860"/>
      <w:bookmarkStart w:id="261" w:name="_ETM_Q1_941281"/>
      <w:bookmarkEnd w:id="259"/>
      <w:bookmarkEnd w:id="260"/>
      <w:bookmarkEnd w:id="261"/>
    </w:p>
    <w:p w14:paraId="5560AA44" w14:textId="77777777" w:rsidR="00CF6E3A" w:rsidRDefault="00CF6E3A" w:rsidP="00CF6E3A">
      <w:pPr>
        <w:pStyle w:val="af8"/>
        <w:keepNext/>
        <w:rPr>
          <w:rtl/>
        </w:rPr>
      </w:pPr>
      <w:bookmarkStart w:id="262" w:name="ET_yor_6358_17"/>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62"/>
    </w:p>
    <w:p w14:paraId="7870D8C1" w14:textId="77777777" w:rsidR="00CF6E3A" w:rsidRDefault="00CF6E3A" w:rsidP="00CF6E3A">
      <w:pPr>
        <w:pStyle w:val="KeepWithNext"/>
        <w:rPr>
          <w:rtl/>
          <w:lang w:eastAsia="he-IL"/>
        </w:rPr>
      </w:pPr>
    </w:p>
    <w:p w14:paraId="1C384D17" w14:textId="77777777" w:rsidR="00CF6E3A" w:rsidRDefault="00CF6E3A" w:rsidP="00CF6E3A">
      <w:pPr>
        <w:rPr>
          <w:rtl/>
          <w:lang w:eastAsia="he-IL"/>
        </w:rPr>
      </w:pPr>
      <w:bookmarkStart w:id="263" w:name="_ETM_Q1_941555"/>
      <w:bookmarkStart w:id="264" w:name="_ETM_Q1_941586"/>
      <w:bookmarkEnd w:id="263"/>
      <w:bookmarkEnd w:id="264"/>
      <w:r>
        <w:rPr>
          <w:rtl/>
          <w:lang w:eastAsia="he-IL"/>
        </w:rPr>
        <w:t>תודה</w:t>
      </w:r>
      <w:bookmarkStart w:id="265" w:name="_ETM_Q1_940772"/>
      <w:bookmarkEnd w:id="265"/>
      <w:r>
        <w:rPr>
          <w:rtl/>
          <w:lang w:eastAsia="he-IL"/>
        </w:rPr>
        <w:t xml:space="preserve"> רבה. אנחנו נעשה שלוש דקות הפסקה.</w:t>
      </w:r>
    </w:p>
    <w:p w14:paraId="36F23144" w14:textId="77777777" w:rsidR="00CF6E3A" w:rsidRDefault="00CF6E3A" w:rsidP="00CF6E3A">
      <w:pPr>
        <w:rPr>
          <w:rtl/>
          <w:lang w:eastAsia="he-IL"/>
        </w:rPr>
      </w:pPr>
      <w:bookmarkStart w:id="266" w:name="_ETM_Q1_946326"/>
      <w:bookmarkStart w:id="267" w:name="_ETM_Q1_946363"/>
      <w:bookmarkEnd w:id="266"/>
      <w:bookmarkEnd w:id="267"/>
    </w:p>
    <w:p w14:paraId="0458C33E" w14:textId="77777777" w:rsidR="00CF6E3A" w:rsidRDefault="00CF6E3A" w:rsidP="00CF6E3A">
      <w:pPr>
        <w:pStyle w:val="afc"/>
        <w:keepNext/>
        <w:rPr>
          <w:rtl/>
          <w:lang w:eastAsia="he-IL"/>
        </w:rPr>
      </w:pPr>
      <w:bookmarkStart w:id="268" w:name="ET_meetingbreak_18"/>
      <w:r>
        <w:rPr>
          <w:rStyle w:val="TagStyle"/>
          <w:rFonts w:hint="cs"/>
          <w:rtl/>
        </w:rPr>
        <w:t xml:space="preserve"> &lt;&lt; הפסקה &gt;&gt; </w:t>
      </w:r>
      <w:r>
        <w:rPr>
          <w:rtl/>
          <w:lang w:eastAsia="he-IL"/>
        </w:rPr>
        <w:t xml:space="preserve">(הישיבה נפסקה בשעה 12:17 </w:t>
      </w:r>
      <w:proofErr w:type="spellStart"/>
      <w:r>
        <w:rPr>
          <w:rtl/>
          <w:lang w:eastAsia="he-IL"/>
        </w:rPr>
        <w:t>ונתחדשה</w:t>
      </w:r>
      <w:proofErr w:type="spellEnd"/>
      <w:r>
        <w:rPr>
          <w:rtl/>
          <w:lang w:eastAsia="he-IL"/>
        </w:rPr>
        <w:t xml:space="preserve"> בשעה 12:20.)</w:t>
      </w:r>
      <w:r>
        <w:rPr>
          <w:rStyle w:val="TagStyle"/>
          <w:rFonts w:hint="cs"/>
          <w:rtl/>
        </w:rPr>
        <w:t xml:space="preserve"> &lt;&lt; הפסקה &gt;&gt;</w:t>
      </w:r>
      <w:r>
        <w:rPr>
          <w:rtl/>
          <w:lang w:eastAsia="he-IL"/>
        </w:rPr>
        <w:t xml:space="preserve"> </w:t>
      </w:r>
      <w:bookmarkEnd w:id="268"/>
    </w:p>
    <w:p w14:paraId="5C46C437" w14:textId="77777777" w:rsidR="00CF6E3A" w:rsidRDefault="00CF6E3A" w:rsidP="00CF6E3A">
      <w:pPr>
        <w:pStyle w:val="KeepWithNext"/>
        <w:rPr>
          <w:rtl/>
          <w:lang w:eastAsia="he-IL"/>
        </w:rPr>
      </w:pPr>
    </w:p>
    <w:p w14:paraId="21E24FA5" w14:textId="77777777" w:rsidR="00CF6E3A" w:rsidRDefault="00CF6E3A" w:rsidP="00CF6E3A">
      <w:pPr>
        <w:pStyle w:val="af8"/>
        <w:keepNext/>
        <w:rPr>
          <w:rtl/>
        </w:rPr>
      </w:pPr>
      <w:bookmarkStart w:id="269" w:name="ET_yor_6358_19"/>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269"/>
    </w:p>
    <w:p w14:paraId="0216225F" w14:textId="77777777" w:rsidR="00CF6E3A" w:rsidRDefault="00CF6E3A" w:rsidP="00CF6E3A">
      <w:pPr>
        <w:pStyle w:val="KeepWithNext"/>
        <w:rPr>
          <w:rtl/>
          <w:lang w:eastAsia="he-IL"/>
        </w:rPr>
      </w:pPr>
    </w:p>
    <w:p w14:paraId="2631372F" w14:textId="77777777" w:rsidR="00CF6E3A" w:rsidRDefault="00CF6E3A" w:rsidP="00CF6E3A">
      <w:pPr>
        <w:rPr>
          <w:rtl/>
          <w:lang w:eastAsia="he-IL"/>
        </w:rPr>
      </w:pPr>
      <w:r>
        <w:rPr>
          <w:rtl/>
          <w:lang w:eastAsia="he-IL"/>
        </w:rPr>
        <w:t xml:space="preserve">עם כל הקושי </w:t>
      </w:r>
      <w:bookmarkStart w:id="270" w:name="_ETM_Q1_978461"/>
      <w:bookmarkEnd w:id="270"/>
      <w:r>
        <w:rPr>
          <w:rtl/>
          <w:lang w:eastAsia="he-IL"/>
        </w:rPr>
        <w:t xml:space="preserve">שבעניין נחזור בחזרה לשגרה. נדמה לי שאין כאן אף </w:t>
      </w:r>
      <w:bookmarkStart w:id="271" w:name="_ETM_Q1_985413"/>
      <w:bookmarkEnd w:id="271"/>
      <w:r>
        <w:rPr>
          <w:rtl/>
          <w:lang w:eastAsia="he-IL"/>
        </w:rPr>
        <w:t>אחד מסביב לשולחן שלא רוצה לראות</w:t>
      </w:r>
      <w:bookmarkStart w:id="272" w:name="_ETM_Q1_999991"/>
      <w:bookmarkEnd w:id="272"/>
      <w:r>
        <w:rPr>
          <w:rtl/>
          <w:lang w:eastAsia="he-IL"/>
        </w:rPr>
        <w:t xml:space="preserve"> את כל החטופים, חיים </w:t>
      </w:r>
      <w:bookmarkStart w:id="273" w:name="_ETM_Q1_991051"/>
      <w:bookmarkEnd w:id="273"/>
      <w:r>
        <w:rPr>
          <w:rtl/>
          <w:lang w:eastAsia="he-IL"/>
        </w:rPr>
        <w:t>או חללים, חוזרים הביתה מי לשיקום ומי לקבורה כמו שצריך. אני מאמין שזה הולך ומתקרב ו</w:t>
      </w:r>
      <w:bookmarkStart w:id="274" w:name="_ETM_Q1_1003292"/>
      <w:bookmarkEnd w:id="274"/>
      <w:r>
        <w:rPr>
          <w:rtl/>
          <w:lang w:eastAsia="he-IL"/>
        </w:rPr>
        <w:t>אני מקווה שאני לא פתי ושזה באמת הולך לקרות.</w:t>
      </w:r>
    </w:p>
    <w:p w14:paraId="491EC10B" w14:textId="77777777" w:rsidR="00CF6E3A" w:rsidRDefault="00CF6E3A" w:rsidP="00CF6E3A">
      <w:pPr>
        <w:rPr>
          <w:rtl/>
          <w:lang w:eastAsia="he-IL"/>
        </w:rPr>
      </w:pPr>
      <w:bookmarkStart w:id="275" w:name="_ETM_Q1_1007265"/>
      <w:bookmarkStart w:id="276" w:name="_ETM_Q1_1007306"/>
      <w:bookmarkStart w:id="277" w:name="_ETM_Q1_1007394"/>
      <w:bookmarkEnd w:id="275"/>
      <w:bookmarkEnd w:id="276"/>
      <w:bookmarkEnd w:id="277"/>
    </w:p>
    <w:p w14:paraId="3BE0B1F7" w14:textId="77777777" w:rsidR="00CF6E3A" w:rsidRDefault="00CF6E3A" w:rsidP="00CF6E3A">
      <w:pPr>
        <w:rPr>
          <w:rtl/>
          <w:lang w:eastAsia="he-IL"/>
        </w:rPr>
      </w:pPr>
      <w:bookmarkStart w:id="278" w:name="_ETM_Q1_1007430"/>
      <w:bookmarkEnd w:id="278"/>
      <w:r>
        <w:rPr>
          <w:rtl/>
          <w:lang w:eastAsia="he-IL"/>
        </w:rPr>
        <w:t xml:space="preserve">התכנסנו כאן </w:t>
      </w:r>
      <w:bookmarkStart w:id="279" w:name="_ETM_Q1_1006845"/>
      <w:bookmarkEnd w:id="279"/>
      <w:r>
        <w:rPr>
          <w:rtl/>
          <w:lang w:eastAsia="he-IL"/>
        </w:rPr>
        <w:t>כדי לדון בהצעת חוק שחרור על תנאי</w:t>
      </w:r>
      <w:bookmarkStart w:id="280" w:name="_ETM_Q1_1010571"/>
      <w:bookmarkEnd w:id="280"/>
      <w:r>
        <w:rPr>
          <w:rtl/>
          <w:lang w:eastAsia="he-IL"/>
        </w:rPr>
        <w:t xml:space="preserve"> ממאסר ולקבל </w:t>
      </w:r>
      <w:bookmarkStart w:id="281" w:name="_ETM_Q1_1012528"/>
      <w:bookmarkEnd w:id="281"/>
      <w:r>
        <w:rPr>
          <w:rtl/>
          <w:lang w:eastAsia="he-IL"/>
        </w:rPr>
        <w:t xml:space="preserve">את הדיווח של השר לפי סעיף 19. אנחנו נתחיל </w:t>
      </w:r>
      <w:bookmarkStart w:id="282" w:name="_ETM_Q1_1015757"/>
      <w:bookmarkEnd w:id="282"/>
      <w:r>
        <w:rPr>
          <w:rtl/>
          <w:lang w:eastAsia="he-IL"/>
        </w:rPr>
        <w:t>קודם בדיווח ולאחר מכן נמשיך בהצעת החוק.</w:t>
      </w:r>
    </w:p>
    <w:p w14:paraId="36182AF2" w14:textId="77777777" w:rsidR="00CF6E3A" w:rsidRDefault="00CF6E3A" w:rsidP="00CF6E3A">
      <w:pPr>
        <w:rPr>
          <w:rtl/>
          <w:lang w:eastAsia="he-IL"/>
        </w:rPr>
      </w:pPr>
      <w:bookmarkStart w:id="283" w:name="_ETM_Q1_1021041"/>
      <w:bookmarkStart w:id="284" w:name="_ETM_Q1_1021078"/>
      <w:bookmarkEnd w:id="283"/>
      <w:bookmarkEnd w:id="284"/>
    </w:p>
    <w:p w14:paraId="58345410" w14:textId="77777777" w:rsidR="00CF6E3A" w:rsidRDefault="00CF6E3A" w:rsidP="00CF6E3A">
      <w:pPr>
        <w:rPr>
          <w:rtl/>
          <w:lang w:eastAsia="he-IL"/>
        </w:rPr>
      </w:pPr>
      <w:bookmarkStart w:id="285" w:name="_ETM_Q1_1021153"/>
      <w:bookmarkStart w:id="286" w:name="_ETM_Q1_1021186"/>
      <w:bookmarkEnd w:id="285"/>
      <w:bookmarkEnd w:id="286"/>
      <w:r>
        <w:rPr>
          <w:rtl/>
          <w:lang w:eastAsia="he-IL"/>
        </w:rPr>
        <w:t xml:space="preserve">אני רוצה להזכיר באשר </w:t>
      </w:r>
      <w:bookmarkStart w:id="287" w:name="_ETM_Q1_1021543"/>
      <w:bookmarkEnd w:id="287"/>
      <w:r>
        <w:rPr>
          <w:rtl/>
          <w:lang w:eastAsia="he-IL"/>
        </w:rPr>
        <w:t>להצעת החוק שהיחידה לשחרור ממאסרים קצרים ש</w:t>
      </w:r>
      <w:bookmarkStart w:id="288" w:name="_ETM_Q1_1028210"/>
      <w:bookmarkEnd w:id="288"/>
      <w:r>
        <w:rPr>
          <w:rtl/>
          <w:lang w:eastAsia="he-IL"/>
        </w:rPr>
        <w:t xml:space="preserve">קיימת נדמה לי מאז 2018 – תקנו אותי </w:t>
      </w:r>
      <w:bookmarkStart w:id="289" w:name="_ETM_Q1_1030661"/>
      <w:bookmarkEnd w:id="289"/>
      <w:r>
        <w:rPr>
          <w:rtl/>
          <w:lang w:eastAsia="he-IL"/>
        </w:rPr>
        <w:t xml:space="preserve">אם אני טועה – הוסמכה לבחון בקשות שחרור על </w:t>
      </w:r>
      <w:bookmarkStart w:id="290" w:name="_ETM_Q1_1036711"/>
      <w:bookmarkEnd w:id="290"/>
      <w:r>
        <w:rPr>
          <w:rtl/>
          <w:lang w:eastAsia="he-IL"/>
        </w:rPr>
        <w:t xml:space="preserve">תנאי ממאסר של אסירים שהם בין שלושה חודשים לשנה. </w:t>
      </w:r>
      <w:bookmarkStart w:id="291" w:name="_ETM_Q1_1040218"/>
      <w:bookmarkEnd w:id="291"/>
      <w:r>
        <w:rPr>
          <w:rtl/>
          <w:lang w:eastAsia="he-IL"/>
        </w:rPr>
        <w:t xml:space="preserve">נכון? לא פחות משלושה חודשים ולא יותר משנה. </w:t>
      </w:r>
      <w:bookmarkStart w:id="292" w:name="_ETM_Q1_1045655"/>
      <w:bookmarkEnd w:id="292"/>
      <w:r>
        <w:rPr>
          <w:rtl/>
          <w:lang w:eastAsia="he-IL"/>
        </w:rPr>
        <w:t xml:space="preserve">היחידה הוסמכה לקבל את החלטותיה על בסיס </w:t>
      </w:r>
      <w:proofErr w:type="spellStart"/>
      <w:r>
        <w:rPr>
          <w:rtl/>
          <w:lang w:eastAsia="he-IL"/>
        </w:rPr>
        <w:t>מינהלי</w:t>
      </w:r>
      <w:proofErr w:type="spellEnd"/>
      <w:r>
        <w:rPr>
          <w:rtl/>
          <w:lang w:eastAsia="he-IL"/>
        </w:rPr>
        <w:t xml:space="preserve"> שזה </w:t>
      </w:r>
      <w:bookmarkStart w:id="293" w:name="_ETM_Q1_1052309"/>
      <w:bookmarkEnd w:id="293"/>
      <w:r>
        <w:rPr>
          <w:rtl/>
          <w:lang w:eastAsia="he-IL"/>
        </w:rPr>
        <w:t xml:space="preserve">שונה מההליך של ועדת השחרורים. התהליך הזה, לפחות כפי שאני עיינתי בו עמוקות בסוף השבוע האחרון כדי </w:t>
      </w:r>
      <w:bookmarkStart w:id="294" w:name="_ETM_Q1_1063504"/>
      <w:bookmarkEnd w:id="294"/>
      <w:r>
        <w:rPr>
          <w:rtl/>
          <w:lang w:eastAsia="he-IL"/>
        </w:rPr>
        <w:t xml:space="preserve">להתכונן לדיון הזה, משקף באמת בסופו של </w:t>
      </w:r>
      <w:bookmarkStart w:id="295" w:name="_ETM_Q1_1067152"/>
      <w:bookmarkEnd w:id="295"/>
      <w:r>
        <w:rPr>
          <w:rtl/>
          <w:lang w:eastAsia="he-IL"/>
        </w:rPr>
        <w:t xml:space="preserve">דבר איזון בין היעילות של הדיונים, </w:t>
      </w:r>
      <w:bookmarkStart w:id="296" w:name="_ETM_Q1_1073728"/>
      <w:bookmarkEnd w:id="296"/>
      <w:r>
        <w:rPr>
          <w:rtl/>
          <w:lang w:eastAsia="he-IL"/>
        </w:rPr>
        <w:t xml:space="preserve">שיקול הדעת של באמת למי מגיע, לא כולם יכולים לקבל, לא קטינים, </w:t>
      </w:r>
      <w:bookmarkStart w:id="297" w:name="_ETM_Q1_1076527"/>
      <w:bookmarkEnd w:id="297"/>
      <w:r>
        <w:rPr>
          <w:rtl/>
          <w:lang w:eastAsia="he-IL"/>
        </w:rPr>
        <w:t xml:space="preserve">לא עברייני מין ועוד כל מיני אנשים שהוצאו מתוך העניין, </w:t>
      </w:r>
      <w:bookmarkStart w:id="298" w:name="_ETM_Q1_1081710"/>
      <w:bookmarkEnd w:id="298"/>
      <w:r>
        <w:rPr>
          <w:rtl/>
          <w:lang w:eastAsia="he-IL"/>
        </w:rPr>
        <w:t xml:space="preserve">ובעצם גם מאפשרים להוריד את הלחץ שאנחנו כולנו רוצים להוריד ממספר הכלואים שהולך וכל הזמן </w:t>
      </w:r>
      <w:bookmarkStart w:id="299" w:name="_ETM_Q1_1094767"/>
      <w:bookmarkEnd w:id="299"/>
      <w:r>
        <w:rPr>
          <w:rtl/>
          <w:lang w:eastAsia="he-IL"/>
        </w:rPr>
        <w:t xml:space="preserve">צובר תאוצה לצערי הרב כי הצבא והיחידות האחרות עושות עבודה מצוינת ויש כלואים </w:t>
      </w:r>
      <w:bookmarkStart w:id="300" w:name="_ETM_Q1_1101508"/>
      <w:bookmarkEnd w:id="300"/>
      <w:r>
        <w:rPr>
          <w:rtl/>
          <w:lang w:eastAsia="he-IL"/>
        </w:rPr>
        <w:t>ביטחוניים. לצערי הרב יש גם פליליים.</w:t>
      </w:r>
    </w:p>
    <w:p w14:paraId="6A89D4F5" w14:textId="77777777" w:rsidR="00CF6E3A" w:rsidRDefault="00CF6E3A" w:rsidP="00CF6E3A">
      <w:pPr>
        <w:rPr>
          <w:rtl/>
          <w:lang w:eastAsia="he-IL"/>
        </w:rPr>
      </w:pPr>
      <w:bookmarkStart w:id="301" w:name="_ETM_Q1_1103819"/>
      <w:bookmarkStart w:id="302" w:name="_ETM_Q1_1103881"/>
      <w:bookmarkEnd w:id="301"/>
      <w:bookmarkEnd w:id="302"/>
    </w:p>
    <w:p w14:paraId="44BBB177" w14:textId="77777777" w:rsidR="00CF6E3A" w:rsidRDefault="00CF6E3A" w:rsidP="00CF6E3A">
      <w:pPr>
        <w:rPr>
          <w:rtl/>
          <w:lang w:eastAsia="he-IL"/>
        </w:rPr>
      </w:pPr>
      <w:bookmarkStart w:id="303" w:name="_ETM_Q1_1103939"/>
      <w:bookmarkStart w:id="304" w:name="_ETM_Q1_1103972"/>
      <w:bookmarkEnd w:id="303"/>
      <w:bookmarkEnd w:id="304"/>
      <w:r>
        <w:rPr>
          <w:rtl/>
          <w:lang w:eastAsia="he-IL"/>
        </w:rPr>
        <w:t xml:space="preserve">אנחנו </w:t>
      </w:r>
      <w:bookmarkStart w:id="305" w:name="_ETM_Q1_1108769"/>
      <w:bookmarkEnd w:id="305"/>
      <w:r>
        <w:rPr>
          <w:rtl/>
          <w:lang w:eastAsia="he-IL"/>
        </w:rPr>
        <w:t>היום נדון בהצעת החוק הזאת ונאשר אותה כאן כדי שנוכל להביא אותה למליאה.</w:t>
      </w:r>
      <w:bookmarkStart w:id="306" w:name="_ETM_Q1_1113852"/>
      <w:bookmarkEnd w:id="306"/>
      <w:r>
        <w:rPr>
          <w:rtl/>
          <w:lang w:eastAsia="he-IL"/>
        </w:rPr>
        <w:t xml:space="preserve"> נדחה גם את ההסתייגויות שאני מבין שיש. אנחנו נישאר </w:t>
      </w:r>
      <w:bookmarkStart w:id="307" w:name="_ETM_Q1_1118811"/>
      <w:bookmarkEnd w:id="307"/>
      <w:r>
        <w:rPr>
          <w:rtl/>
          <w:lang w:eastAsia="he-IL"/>
        </w:rPr>
        <w:t xml:space="preserve">כאן ככל שיותיר הזמן עד השעה 14:00 ולכן בואו </w:t>
      </w:r>
      <w:bookmarkStart w:id="308" w:name="_ETM_Q1_1120943"/>
      <w:bookmarkEnd w:id="308"/>
      <w:r>
        <w:rPr>
          <w:rtl/>
          <w:lang w:eastAsia="he-IL"/>
        </w:rPr>
        <w:t xml:space="preserve">נהיה יעילים ונתחיל בדיווח השר. מיד לאחר דיווח השר </w:t>
      </w:r>
      <w:bookmarkStart w:id="309" w:name="_ETM_Q1_1128112"/>
      <w:bookmarkEnd w:id="309"/>
      <w:r>
        <w:rPr>
          <w:rtl/>
          <w:lang w:eastAsia="he-IL"/>
        </w:rPr>
        <w:t xml:space="preserve">נשמע התייחסויות, אם יש, ואם לא – נשמע ממרכז המחקר </w:t>
      </w:r>
      <w:bookmarkStart w:id="310" w:name="_ETM_Q1_1132457"/>
      <w:bookmarkEnd w:id="310"/>
      <w:r>
        <w:rPr>
          <w:rtl/>
          <w:lang w:eastAsia="he-IL"/>
        </w:rPr>
        <w:t xml:space="preserve">והמידע קצת נתונים שצברתם והבאתם לקראת הדיון הזה, לקראת </w:t>
      </w:r>
      <w:bookmarkStart w:id="311" w:name="_ETM_Q1_1136827"/>
      <w:bookmarkEnd w:id="311"/>
      <w:r>
        <w:rPr>
          <w:rtl/>
          <w:lang w:eastAsia="he-IL"/>
        </w:rPr>
        <w:t xml:space="preserve">הצעת החוק ונדון בהצעה. </w:t>
      </w:r>
    </w:p>
    <w:p w14:paraId="6F9402BC" w14:textId="77777777" w:rsidR="00CF6E3A" w:rsidRDefault="00CF6E3A" w:rsidP="00CF6E3A">
      <w:pPr>
        <w:rPr>
          <w:rtl/>
          <w:lang w:eastAsia="he-IL"/>
        </w:rPr>
      </w:pPr>
    </w:p>
    <w:p w14:paraId="1C39E4B4" w14:textId="77777777" w:rsidR="00CF6E3A" w:rsidRDefault="00CF6E3A" w:rsidP="00CF6E3A">
      <w:pPr>
        <w:spacing w:before="60"/>
        <w:ind w:firstLine="0"/>
        <w:jc w:val="center"/>
        <w:rPr>
          <w:b/>
          <w:bCs/>
          <w:rtl/>
        </w:rPr>
      </w:pPr>
      <w:r>
        <w:rPr>
          <w:b/>
          <w:bCs/>
          <w:rtl/>
        </w:rPr>
        <w:t>דיווח השר לביטחון לאומי לפי סעיף 19כא(ג) לפקודת בתי הסוהר (נוסח חדש), התשל"ב-1971</w:t>
      </w:r>
    </w:p>
    <w:p w14:paraId="74079159" w14:textId="77777777" w:rsidR="00CF6E3A" w:rsidRDefault="00CF6E3A" w:rsidP="00CF6E3A">
      <w:pPr>
        <w:rPr>
          <w:rtl/>
          <w:lang w:eastAsia="he-IL"/>
        </w:rPr>
      </w:pPr>
    </w:p>
    <w:p w14:paraId="615FF9DE" w14:textId="77777777" w:rsidR="00CF6E3A" w:rsidRDefault="00CF6E3A" w:rsidP="00CF6E3A">
      <w:pPr>
        <w:pStyle w:val="afb"/>
        <w:keepNext/>
        <w:rPr>
          <w:rtl/>
          <w:lang w:eastAsia="he-IL"/>
        </w:rPr>
      </w:pPr>
      <w:bookmarkStart w:id="312" w:name="_ETM_Q1_1140298"/>
      <w:bookmarkStart w:id="313" w:name="_ETM_Q1_1140336"/>
      <w:bookmarkStart w:id="314" w:name="_ETM_Q1_1141723"/>
      <w:bookmarkStart w:id="315" w:name="ET_guest_אביב_ישראלי_19"/>
      <w:bookmarkEnd w:id="312"/>
      <w:bookmarkEnd w:id="313"/>
      <w:bookmarkEnd w:id="314"/>
      <w:r>
        <w:rPr>
          <w:rStyle w:val="TagStyle"/>
          <w:rFonts w:hint="cs"/>
          <w:rtl/>
        </w:rPr>
        <w:t xml:space="preserve">&lt;&lt;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315"/>
    </w:p>
    <w:p w14:paraId="3A01A146" w14:textId="77777777" w:rsidR="00CF6E3A" w:rsidRDefault="00CF6E3A" w:rsidP="00CF6E3A">
      <w:pPr>
        <w:pStyle w:val="KeepWithNext"/>
        <w:rPr>
          <w:rtl/>
          <w:lang w:eastAsia="he-IL"/>
        </w:rPr>
      </w:pPr>
    </w:p>
    <w:p w14:paraId="6B94DC49" w14:textId="77777777" w:rsidR="00CF6E3A" w:rsidRDefault="00CF6E3A" w:rsidP="00CF6E3A">
      <w:pPr>
        <w:rPr>
          <w:rtl/>
          <w:lang w:eastAsia="he-IL"/>
        </w:rPr>
      </w:pPr>
      <w:bookmarkStart w:id="316" w:name="_ETM_Q1_1142520"/>
      <w:bookmarkStart w:id="317" w:name="_ETM_Q1_1142540"/>
      <w:bookmarkEnd w:id="316"/>
      <w:bookmarkEnd w:id="317"/>
      <w:r>
        <w:rPr>
          <w:rtl/>
          <w:lang w:eastAsia="he-IL"/>
        </w:rPr>
        <w:t xml:space="preserve">שלום לכולם. המשרד לביטחון לאומי. בפני </w:t>
      </w:r>
      <w:bookmarkStart w:id="318" w:name="_ETM_Q1_1146260"/>
      <w:bookmarkEnd w:id="318"/>
      <w:r>
        <w:rPr>
          <w:rtl/>
          <w:lang w:eastAsia="he-IL"/>
        </w:rPr>
        <w:t>הוועדה מונח דיווח לפי סעיף 19כא לפקודת בתי הסוהר</w:t>
      </w:r>
      <w:bookmarkStart w:id="319" w:name="_ETM_Q1_1150773"/>
      <w:bookmarkEnd w:id="319"/>
      <w:r>
        <w:rPr>
          <w:rtl/>
          <w:lang w:eastAsia="he-IL"/>
        </w:rPr>
        <w:t xml:space="preserve"> לעניין ההסדר של מצב חירום כליאתי. הדיווח מתחלק לשני חלקים כאשר החלק הראשון נוגע </w:t>
      </w:r>
      <w:bookmarkStart w:id="320" w:name="_ETM_Q1_1157196"/>
      <w:bookmarkEnd w:id="320"/>
      <w:r>
        <w:rPr>
          <w:rtl/>
          <w:lang w:eastAsia="he-IL"/>
        </w:rPr>
        <w:t xml:space="preserve">לצעדים שמקודמים על מנת להתמודד עם מצב </w:t>
      </w:r>
      <w:bookmarkStart w:id="321" w:name="_ETM_Q1_1157219"/>
      <w:bookmarkEnd w:id="321"/>
      <w:r>
        <w:rPr>
          <w:rtl/>
          <w:lang w:eastAsia="he-IL"/>
        </w:rPr>
        <w:t xml:space="preserve">החירום </w:t>
      </w:r>
      <w:proofErr w:type="spellStart"/>
      <w:r>
        <w:rPr>
          <w:rtl/>
          <w:lang w:eastAsia="he-IL"/>
        </w:rPr>
        <w:t>הכליאתי</w:t>
      </w:r>
      <w:proofErr w:type="spellEnd"/>
      <w:r>
        <w:rPr>
          <w:rtl/>
          <w:lang w:eastAsia="he-IL"/>
        </w:rPr>
        <w:t xml:space="preserve">. בהיבט הזה יש שתי התקדמויות. האחת, </w:t>
      </w:r>
      <w:bookmarkStart w:id="322" w:name="_ETM_Q1_1164163"/>
      <w:bookmarkEnd w:id="322"/>
      <w:r>
        <w:rPr>
          <w:rtl/>
          <w:lang w:eastAsia="he-IL"/>
        </w:rPr>
        <w:t xml:space="preserve">הנושא של הוראת שעה בעניין חופשה מיוחדת </w:t>
      </w:r>
      <w:bookmarkStart w:id="323" w:name="_ETM_Q1_1166222"/>
      <w:bookmarkEnd w:id="323"/>
      <w:r>
        <w:rPr>
          <w:rtl/>
          <w:lang w:eastAsia="he-IL"/>
        </w:rPr>
        <w:t>לאסירים. ההסדר הוארך כאן על ידי הוועדה ואושר במליאה עד ה-15 במאי. עד ליום 5 ב</w:t>
      </w:r>
      <w:bookmarkStart w:id="324" w:name="_ETM_Q1_1176604"/>
      <w:bookmarkEnd w:id="324"/>
      <w:r>
        <w:rPr>
          <w:rtl/>
          <w:lang w:eastAsia="he-IL"/>
        </w:rPr>
        <w:t>דצמבר יצאו 461 אסירים.</w:t>
      </w:r>
    </w:p>
    <w:p w14:paraId="48D3BEE6" w14:textId="77777777" w:rsidR="00CF6E3A" w:rsidRDefault="00CF6E3A" w:rsidP="00CF6E3A">
      <w:pPr>
        <w:rPr>
          <w:rtl/>
          <w:lang w:eastAsia="he-IL"/>
        </w:rPr>
      </w:pPr>
      <w:bookmarkStart w:id="325" w:name="_ETM_Q1_1184972"/>
      <w:bookmarkStart w:id="326" w:name="_ETM_Q1_1185012"/>
      <w:bookmarkEnd w:id="325"/>
      <w:bookmarkEnd w:id="326"/>
    </w:p>
    <w:p w14:paraId="7E4F6A6C" w14:textId="77777777" w:rsidR="00CF6E3A" w:rsidRDefault="00CF6E3A" w:rsidP="00CF6E3A">
      <w:pPr>
        <w:rPr>
          <w:rtl/>
          <w:lang w:eastAsia="he-IL"/>
        </w:rPr>
      </w:pPr>
      <w:bookmarkStart w:id="327" w:name="_ETM_Q1_1185084"/>
      <w:bookmarkStart w:id="328" w:name="_ETM_Q1_1185115"/>
      <w:bookmarkEnd w:id="327"/>
      <w:bookmarkEnd w:id="328"/>
      <w:r>
        <w:rPr>
          <w:rtl/>
          <w:lang w:eastAsia="he-IL"/>
        </w:rPr>
        <w:t>מבחינת התוכנית להסבת שטחים ציבוריים למקומות כליאה. בסך הכול התווספו 1,202 מקומ</w:t>
      </w:r>
      <w:bookmarkStart w:id="329" w:name="_ETM_Q1_1187463"/>
      <w:bookmarkEnd w:id="329"/>
      <w:r>
        <w:rPr>
          <w:rtl/>
          <w:lang w:eastAsia="he-IL"/>
        </w:rPr>
        <w:t>ות כליאה לאסירים ביטחוניים.</w:t>
      </w:r>
      <w:bookmarkStart w:id="330" w:name="_ETM_Q1_1192168"/>
      <w:bookmarkEnd w:id="330"/>
    </w:p>
    <w:p w14:paraId="47B2AE84" w14:textId="77777777" w:rsidR="00CF6E3A" w:rsidRDefault="00CF6E3A" w:rsidP="00CF6E3A">
      <w:pPr>
        <w:rPr>
          <w:rtl/>
          <w:lang w:eastAsia="he-IL"/>
        </w:rPr>
      </w:pPr>
    </w:p>
    <w:p w14:paraId="2CDDCC68" w14:textId="77777777" w:rsidR="00CF6E3A" w:rsidRDefault="00CF6E3A" w:rsidP="00CF6E3A">
      <w:pPr>
        <w:rPr>
          <w:rtl/>
          <w:lang w:eastAsia="he-IL"/>
        </w:rPr>
      </w:pPr>
      <w:bookmarkStart w:id="331" w:name="_ETM_Q1_1192205"/>
      <w:bookmarkEnd w:id="331"/>
      <w:r>
        <w:rPr>
          <w:rtl/>
          <w:lang w:eastAsia="he-IL"/>
        </w:rPr>
        <w:t xml:space="preserve">מבחינת הנתונים. יעל משירות בתי </w:t>
      </w:r>
      <w:bookmarkStart w:id="332" w:name="_ETM_Q1_1193567"/>
      <w:bookmarkEnd w:id="332"/>
      <w:r>
        <w:rPr>
          <w:rtl/>
          <w:lang w:eastAsia="he-IL"/>
        </w:rPr>
        <w:t>הסוהר תתייחס לזה למצבה ולחלוקה למיטות.</w:t>
      </w:r>
    </w:p>
    <w:p w14:paraId="53F76C13" w14:textId="77777777" w:rsidR="00CF6E3A" w:rsidRDefault="00CF6E3A" w:rsidP="00CF6E3A">
      <w:pPr>
        <w:rPr>
          <w:rtl/>
          <w:lang w:eastAsia="he-IL"/>
        </w:rPr>
      </w:pPr>
    </w:p>
    <w:p w14:paraId="55F9FAE1" w14:textId="77777777" w:rsidR="00CF6E3A" w:rsidRDefault="00CF6E3A" w:rsidP="00CF6E3A">
      <w:pPr>
        <w:pStyle w:val="afb"/>
        <w:keepNext/>
        <w:rPr>
          <w:rtl/>
          <w:lang w:eastAsia="he-IL"/>
        </w:rPr>
      </w:pPr>
      <w:bookmarkStart w:id="333" w:name="ET_guest_רב_כלאי_יעל_גולן_20"/>
      <w:r>
        <w:rPr>
          <w:rStyle w:val="TagStyle"/>
          <w:rFonts w:hint="cs"/>
          <w:rtl/>
        </w:rPr>
        <w:t xml:space="preserve"> &lt;&lt; אורח &gt;&gt; </w:t>
      </w:r>
      <w:r>
        <w:rPr>
          <w:rFonts w:hint="cs"/>
          <w:rtl/>
          <w:lang w:eastAsia="he-IL"/>
        </w:rPr>
        <w:t>יעל גולן:</w:t>
      </w:r>
      <w:r>
        <w:rPr>
          <w:rStyle w:val="TagStyle"/>
          <w:rFonts w:hint="cs"/>
          <w:rtl/>
        </w:rPr>
        <w:t xml:space="preserve"> &lt;&lt; אורח &gt;&gt;</w:t>
      </w:r>
      <w:r>
        <w:rPr>
          <w:rFonts w:hint="cs"/>
          <w:rtl/>
          <w:lang w:eastAsia="he-IL"/>
        </w:rPr>
        <w:t xml:space="preserve"> </w:t>
      </w:r>
      <w:bookmarkEnd w:id="333"/>
    </w:p>
    <w:p w14:paraId="721A6BBE" w14:textId="77777777" w:rsidR="00CF6E3A" w:rsidRDefault="00CF6E3A" w:rsidP="00CF6E3A">
      <w:pPr>
        <w:pStyle w:val="KeepWithNext"/>
        <w:rPr>
          <w:rtl/>
          <w:lang w:eastAsia="he-IL"/>
        </w:rPr>
      </w:pPr>
    </w:p>
    <w:p w14:paraId="7AA44856" w14:textId="77777777" w:rsidR="00CF6E3A" w:rsidRDefault="00CF6E3A" w:rsidP="00CF6E3A">
      <w:pPr>
        <w:rPr>
          <w:rtl/>
          <w:lang w:eastAsia="he-IL"/>
        </w:rPr>
      </w:pPr>
      <w:bookmarkStart w:id="334" w:name="_ETM_Q1_1201675"/>
      <w:bookmarkStart w:id="335" w:name="_ETM_Q1_1201703"/>
      <w:bookmarkEnd w:id="334"/>
      <w:bookmarkEnd w:id="335"/>
      <w:r>
        <w:rPr>
          <w:rtl/>
          <w:lang w:eastAsia="he-IL"/>
        </w:rPr>
        <w:t xml:space="preserve">תכנון כליאה, שירות בתי הסוהר. אני אעדכן את הנתונים שמסרה אביב כי לצורך דיון שהתקיים אתמול עשינו עדכון עכשווי. </w:t>
      </w:r>
      <w:bookmarkStart w:id="336" w:name="_ETM_Q1_1215095"/>
      <w:bookmarkEnd w:id="336"/>
      <w:proofErr w:type="spellStart"/>
      <w:r>
        <w:rPr>
          <w:rtl/>
          <w:lang w:eastAsia="he-IL"/>
        </w:rPr>
        <w:t>תוכנית</w:t>
      </w:r>
      <w:proofErr w:type="spellEnd"/>
      <w:r>
        <w:rPr>
          <w:rtl/>
          <w:lang w:eastAsia="he-IL"/>
        </w:rPr>
        <w:t xml:space="preserve"> 999 במקור עברה ל-1,450 ועלתה ל-1,470. אנחנו פתחנו 1,264 מקומות נכון ליום חמישי האחרון. נשארו לנו למסור עוד 206 </w:t>
      </w:r>
      <w:bookmarkStart w:id="337" w:name="_ETM_Q1_1234707"/>
      <w:bookmarkEnd w:id="337"/>
      <w:r>
        <w:rPr>
          <w:rtl/>
          <w:lang w:eastAsia="he-IL"/>
        </w:rPr>
        <w:t>מקומות בלבד.</w:t>
      </w:r>
    </w:p>
    <w:p w14:paraId="0B78163D" w14:textId="77777777" w:rsidR="00CF6E3A" w:rsidRDefault="00CF6E3A" w:rsidP="00CF6E3A">
      <w:pPr>
        <w:rPr>
          <w:rtl/>
          <w:lang w:eastAsia="he-IL"/>
        </w:rPr>
      </w:pPr>
      <w:bookmarkStart w:id="338" w:name="_ETM_Q1_1237318"/>
      <w:bookmarkEnd w:id="338"/>
    </w:p>
    <w:p w14:paraId="18F9D38A" w14:textId="77777777" w:rsidR="00CF6E3A" w:rsidRDefault="00CF6E3A" w:rsidP="00CF6E3A">
      <w:pPr>
        <w:pStyle w:val="af8"/>
        <w:keepNext/>
        <w:rPr>
          <w:rtl/>
        </w:rPr>
      </w:pPr>
      <w:bookmarkStart w:id="339" w:name="ET_yor_6358_2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39"/>
    </w:p>
    <w:p w14:paraId="43352382" w14:textId="77777777" w:rsidR="00CF6E3A" w:rsidRDefault="00CF6E3A" w:rsidP="00CF6E3A">
      <w:pPr>
        <w:pStyle w:val="KeepWithNext"/>
        <w:rPr>
          <w:rtl/>
          <w:lang w:eastAsia="he-IL"/>
        </w:rPr>
      </w:pPr>
    </w:p>
    <w:p w14:paraId="68A00BEA" w14:textId="77777777" w:rsidR="00CF6E3A" w:rsidRDefault="00CF6E3A" w:rsidP="00CF6E3A">
      <w:pPr>
        <w:rPr>
          <w:rtl/>
          <w:lang w:eastAsia="he-IL"/>
        </w:rPr>
      </w:pPr>
      <w:bookmarkStart w:id="340" w:name="_ETM_Q1_1237563"/>
      <w:bookmarkStart w:id="341" w:name="_ETM_Q1_1237592"/>
      <w:bookmarkEnd w:id="340"/>
      <w:bookmarkEnd w:id="341"/>
      <w:r>
        <w:rPr>
          <w:rtl/>
          <w:lang w:eastAsia="he-IL"/>
        </w:rPr>
        <w:t xml:space="preserve">יש הערכה של לוח זמנים, </w:t>
      </w:r>
      <w:bookmarkStart w:id="342" w:name="_ETM_Q1_1239330"/>
      <w:bookmarkEnd w:id="342"/>
      <w:r>
        <w:rPr>
          <w:rtl/>
          <w:lang w:eastAsia="he-IL"/>
        </w:rPr>
        <w:t>עד מתי זה יהיה?</w:t>
      </w:r>
    </w:p>
    <w:p w14:paraId="5EF5FA1B" w14:textId="77777777" w:rsidR="00CF6E3A" w:rsidRDefault="00CF6E3A" w:rsidP="00CF6E3A">
      <w:pPr>
        <w:rPr>
          <w:rtl/>
          <w:lang w:eastAsia="he-IL"/>
        </w:rPr>
      </w:pPr>
      <w:bookmarkStart w:id="343" w:name="_ETM_Q1_1239053"/>
      <w:bookmarkStart w:id="344" w:name="_ETM_Q1_1239089"/>
      <w:bookmarkStart w:id="345" w:name="_ETM_Q1_1240500"/>
      <w:bookmarkEnd w:id="343"/>
      <w:bookmarkEnd w:id="344"/>
      <w:bookmarkEnd w:id="345"/>
    </w:p>
    <w:p w14:paraId="1D88BF71" w14:textId="77777777" w:rsidR="00CF6E3A" w:rsidRDefault="00CF6E3A" w:rsidP="00CF6E3A">
      <w:pPr>
        <w:pStyle w:val="afb"/>
        <w:keepNext/>
        <w:rPr>
          <w:rtl/>
          <w:lang w:eastAsia="he-IL"/>
        </w:rPr>
      </w:pPr>
      <w:bookmarkStart w:id="346" w:name="ET_guest_יעל_גולן_22"/>
      <w:r>
        <w:rPr>
          <w:rStyle w:val="TagStyle"/>
          <w:rFonts w:hint="cs"/>
          <w:rtl/>
        </w:rPr>
        <w:t xml:space="preserve"> &lt;&lt; אורח &gt;&gt; </w:t>
      </w:r>
      <w:r>
        <w:rPr>
          <w:rFonts w:hint="cs"/>
          <w:rtl/>
          <w:lang w:eastAsia="he-IL"/>
        </w:rPr>
        <w:t>יעל גולן:</w:t>
      </w:r>
      <w:r>
        <w:rPr>
          <w:rStyle w:val="TagStyle"/>
          <w:rFonts w:hint="cs"/>
          <w:rtl/>
        </w:rPr>
        <w:t xml:space="preserve"> &lt;&lt; אורח &gt;&gt;</w:t>
      </w:r>
      <w:r>
        <w:rPr>
          <w:rFonts w:hint="cs"/>
          <w:rtl/>
          <w:lang w:eastAsia="he-IL"/>
        </w:rPr>
        <w:t xml:space="preserve"> </w:t>
      </w:r>
      <w:bookmarkEnd w:id="346"/>
    </w:p>
    <w:p w14:paraId="22251F87" w14:textId="77777777" w:rsidR="00CF6E3A" w:rsidRDefault="00CF6E3A" w:rsidP="00CF6E3A">
      <w:pPr>
        <w:pStyle w:val="KeepWithNext"/>
        <w:rPr>
          <w:rtl/>
          <w:lang w:eastAsia="he-IL"/>
        </w:rPr>
      </w:pPr>
    </w:p>
    <w:p w14:paraId="053750D8" w14:textId="77777777" w:rsidR="00CF6E3A" w:rsidRDefault="00CF6E3A" w:rsidP="00CF6E3A">
      <w:pPr>
        <w:rPr>
          <w:rtl/>
          <w:lang w:eastAsia="he-IL"/>
        </w:rPr>
      </w:pPr>
      <w:bookmarkStart w:id="347" w:name="_ETM_Q1_1240741"/>
      <w:bookmarkStart w:id="348" w:name="_ETM_Q1_1240770"/>
      <w:bookmarkEnd w:id="347"/>
      <w:bookmarkEnd w:id="348"/>
      <w:r>
        <w:rPr>
          <w:rtl/>
          <w:lang w:eastAsia="he-IL"/>
        </w:rPr>
        <w:t xml:space="preserve">זה אמור להיות עד סוף החודש, לכל </w:t>
      </w:r>
      <w:bookmarkStart w:id="349" w:name="_ETM_Q1_1245667"/>
      <w:bookmarkEnd w:id="349"/>
      <w:r>
        <w:rPr>
          <w:rtl/>
          <w:lang w:eastAsia="he-IL"/>
        </w:rPr>
        <w:t>היותר יהיה עיכוב של שבוע ולא יותר מזה.</w:t>
      </w:r>
    </w:p>
    <w:p w14:paraId="362516EE" w14:textId="77777777" w:rsidR="00CF6E3A" w:rsidRDefault="00CF6E3A" w:rsidP="00CF6E3A">
      <w:pPr>
        <w:rPr>
          <w:rtl/>
          <w:lang w:eastAsia="he-IL"/>
        </w:rPr>
      </w:pPr>
      <w:bookmarkStart w:id="350" w:name="_ETM_Q1_1248511"/>
      <w:bookmarkStart w:id="351" w:name="_ETM_Q1_1248547"/>
      <w:bookmarkEnd w:id="350"/>
      <w:bookmarkEnd w:id="351"/>
    </w:p>
    <w:p w14:paraId="47ED8599" w14:textId="77777777" w:rsidR="00CF6E3A" w:rsidRDefault="00CF6E3A" w:rsidP="00CF6E3A">
      <w:pPr>
        <w:rPr>
          <w:rtl/>
          <w:lang w:eastAsia="he-IL"/>
        </w:rPr>
      </w:pPr>
      <w:bookmarkStart w:id="352" w:name="_ETM_Q1_1248607"/>
      <w:bookmarkStart w:id="353" w:name="_ETM_Q1_1248643"/>
      <w:bookmarkEnd w:id="352"/>
      <w:bookmarkEnd w:id="353"/>
      <w:r>
        <w:rPr>
          <w:rtl/>
          <w:lang w:eastAsia="he-IL"/>
        </w:rPr>
        <w:t>לעני</w:t>
      </w:r>
      <w:bookmarkStart w:id="354" w:name="_ETM_Q1_1249535"/>
      <w:bookmarkEnd w:id="354"/>
      <w:r>
        <w:rPr>
          <w:rtl/>
          <w:lang w:eastAsia="he-IL"/>
        </w:rPr>
        <w:t xml:space="preserve">ין חופשת חרבות ברזל. עד יום חמישי האחרון </w:t>
      </w:r>
      <w:bookmarkStart w:id="355" w:name="_ETM_Q1_1252123"/>
      <w:bookmarkEnd w:id="355"/>
      <w:r>
        <w:rPr>
          <w:rtl/>
          <w:lang w:eastAsia="he-IL"/>
        </w:rPr>
        <w:t>יצאו 473 אסירים לחופשת חרבות ברזל.</w:t>
      </w:r>
      <w:bookmarkStart w:id="356" w:name="_ETM_Q1_1263313"/>
      <w:bookmarkEnd w:id="356"/>
    </w:p>
    <w:p w14:paraId="7E2B0FF3" w14:textId="77777777" w:rsidR="00CF6E3A" w:rsidRDefault="00CF6E3A" w:rsidP="00CF6E3A">
      <w:pPr>
        <w:rPr>
          <w:rtl/>
          <w:lang w:eastAsia="he-IL"/>
        </w:rPr>
      </w:pPr>
      <w:bookmarkStart w:id="357" w:name="_ETM_Q1_1263344"/>
      <w:bookmarkEnd w:id="357"/>
    </w:p>
    <w:p w14:paraId="550FE785" w14:textId="77777777" w:rsidR="00CF6E3A" w:rsidRDefault="00CF6E3A" w:rsidP="00CF6E3A">
      <w:pPr>
        <w:rPr>
          <w:rtl/>
          <w:lang w:eastAsia="he-IL"/>
        </w:rPr>
      </w:pPr>
      <w:bookmarkStart w:id="358" w:name="_ETM_Q1_1263406"/>
      <w:bookmarkStart w:id="359" w:name="_ETM_Q1_1263436"/>
      <w:bookmarkEnd w:id="358"/>
      <w:bookmarkEnd w:id="359"/>
      <w:r>
        <w:rPr>
          <w:rtl/>
          <w:lang w:eastAsia="he-IL"/>
        </w:rPr>
        <w:t xml:space="preserve">אני אעדכן קצת </w:t>
      </w:r>
      <w:bookmarkStart w:id="360" w:name="_ETM_Q1_1257650"/>
      <w:bookmarkEnd w:id="360"/>
      <w:r>
        <w:rPr>
          <w:rtl/>
          <w:lang w:eastAsia="he-IL"/>
        </w:rPr>
        <w:t>בעניין המצבות שלנו ושטח המחייה.</w:t>
      </w:r>
    </w:p>
    <w:p w14:paraId="5E31B819" w14:textId="77777777" w:rsidR="00CF6E3A" w:rsidRDefault="00CF6E3A" w:rsidP="00CF6E3A">
      <w:pPr>
        <w:rPr>
          <w:rtl/>
          <w:lang w:eastAsia="he-IL"/>
        </w:rPr>
      </w:pPr>
      <w:bookmarkStart w:id="361" w:name="_ETM_Q1_1262215"/>
      <w:bookmarkStart w:id="362" w:name="_ETM_Q1_1262258"/>
      <w:bookmarkEnd w:id="361"/>
      <w:bookmarkEnd w:id="362"/>
    </w:p>
    <w:p w14:paraId="34708EAB" w14:textId="77777777" w:rsidR="00CF6E3A" w:rsidRDefault="00CF6E3A" w:rsidP="00CF6E3A">
      <w:pPr>
        <w:rPr>
          <w:rtl/>
          <w:lang w:eastAsia="he-IL"/>
        </w:rPr>
      </w:pPr>
      <w:bookmarkStart w:id="363" w:name="_ETM_Q1_1262311"/>
      <w:bookmarkStart w:id="364" w:name="_ETM_Q1_1262345"/>
      <w:bookmarkEnd w:id="363"/>
      <w:bookmarkEnd w:id="364"/>
      <w:r>
        <w:rPr>
          <w:rtl/>
          <w:lang w:eastAsia="he-IL"/>
        </w:rPr>
        <w:t xml:space="preserve">נכון ליום 14, שבת, </w:t>
      </w:r>
      <w:bookmarkStart w:id="365" w:name="_ETM_Q1_1265993"/>
      <w:bookmarkEnd w:id="365"/>
      <w:r>
        <w:rPr>
          <w:rtl/>
          <w:lang w:eastAsia="he-IL"/>
        </w:rPr>
        <w:t xml:space="preserve">עמדה המצבה על 23.061, גידול במצבה מאז </w:t>
      </w:r>
      <w:bookmarkStart w:id="366" w:name="_ETM_Q1_1273381"/>
      <w:bookmarkEnd w:id="366"/>
      <w:r>
        <w:rPr>
          <w:rtl/>
          <w:lang w:eastAsia="he-IL"/>
        </w:rPr>
        <w:t xml:space="preserve">תחילת המלחמה של 6,708. </w:t>
      </w:r>
      <w:bookmarkStart w:id="367" w:name="_ETM_Q1_1278949"/>
      <w:bookmarkEnd w:id="367"/>
    </w:p>
    <w:p w14:paraId="5D1E0C10" w14:textId="77777777" w:rsidR="00CF6E3A" w:rsidRDefault="00CF6E3A" w:rsidP="00CF6E3A">
      <w:pPr>
        <w:rPr>
          <w:rtl/>
          <w:lang w:eastAsia="he-IL"/>
        </w:rPr>
      </w:pPr>
      <w:bookmarkStart w:id="368" w:name="_ETM_Q1_1278985"/>
      <w:bookmarkEnd w:id="368"/>
    </w:p>
    <w:p w14:paraId="64C1A8C3" w14:textId="77777777" w:rsidR="00CF6E3A" w:rsidRDefault="00CF6E3A" w:rsidP="00CF6E3A">
      <w:pPr>
        <w:pStyle w:val="af8"/>
        <w:keepNext/>
        <w:rPr>
          <w:rtl/>
        </w:rPr>
      </w:pPr>
      <w:bookmarkStart w:id="369" w:name="ET_yor_6358_2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69"/>
    </w:p>
    <w:p w14:paraId="747430B4" w14:textId="77777777" w:rsidR="00CF6E3A" w:rsidRDefault="00CF6E3A" w:rsidP="00CF6E3A">
      <w:pPr>
        <w:rPr>
          <w:rtl/>
          <w:lang w:eastAsia="he-IL"/>
        </w:rPr>
      </w:pPr>
      <w:bookmarkStart w:id="370" w:name="_ETM_Q1_1196446"/>
      <w:bookmarkStart w:id="371" w:name="_ETM_Q1_1196482"/>
      <w:bookmarkEnd w:id="370"/>
      <w:bookmarkEnd w:id="371"/>
    </w:p>
    <w:p w14:paraId="287D70DD" w14:textId="77777777" w:rsidR="00CF6E3A" w:rsidRDefault="00CF6E3A" w:rsidP="00CF6E3A">
      <w:pPr>
        <w:rPr>
          <w:rtl/>
          <w:lang w:eastAsia="he-IL"/>
        </w:rPr>
      </w:pPr>
      <w:bookmarkStart w:id="372" w:name="_ETM_Q1_219371"/>
      <w:bookmarkStart w:id="373" w:name="_ETM_Q1_219404"/>
      <w:bookmarkEnd w:id="372"/>
      <w:bookmarkEnd w:id="373"/>
      <w:r>
        <w:rPr>
          <w:rtl/>
          <w:lang w:eastAsia="he-IL"/>
        </w:rPr>
        <w:t>אסירים ביטחוניים.</w:t>
      </w:r>
      <w:bookmarkStart w:id="374" w:name="_ETM_Q1_1278520"/>
      <w:bookmarkEnd w:id="374"/>
    </w:p>
    <w:p w14:paraId="6F5F9158" w14:textId="77777777" w:rsidR="00CF6E3A" w:rsidRDefault="00CF6E3A" w:rsidP="00CF6E3A">
      <w:pPr>
        <w:rPr>
          <w:rtl/>
          <w:lang w:eastAsia="he-IL"/>
        </w:rPr>
      </w:pPr>
      <w:bookmarkStart w:id="375" w:name="_ETM_Q1_1278551"/>
      <w:bookmarkStart w:id="376" w:name="_ETM_Q1_1279296"/>
      <w:bookmarkEnd w:id="375"/>
      <w:bookmarkEnd w:id="376"/>
    </w:p>
    <w:p w14:paraId="4057CC9D" w14:textId="77777777" w:rsidR="00CF6E3A" w:rsidRDefault="00CF6E3A" w:rsidP="00CF6E3A">
      <w:pPr>
        <w:pStyle w:val="afb"/>
        <w:keepNext/>
        <w:rPr>
          <w:rtl/>
          <w:lang w:eastAsia="he-IL"/>
        </w:rPr>
      </w:pPr>
      <w:bookmarkStart w:id="377" w:name="ET_guest_יעל_גולן_24"/>
      <w:r>
        <w:rPr>
          <w:rStyle w:val="TagStyle"/>
          <w:rFonts w:hint="cs"/>
          <w:rtl/>
        </w:rPr>
        <w:t xml:space="preserve"> &lt;&lt; אורח &gt;&gt; </w:t>
      </w:r>
      <w:r>
        <w:rPr>
          <w:rFonts w:hint="cs"/>
          <w:rtl/>
          <w:lang w:eastAsia="he-IL"/>
        </w:rPr>
        <w:t>יעל גולן:</w:t>
      </w:r>
      <w:r>
        <w:rPr>
          <w:rStyle w:val="TagStyle"/>
          <w:rFonts w:hint="cs"/>
          <w:rtl/>
        </w:rPr>
        <w:t xml:space="preserve"> &lt;&lt; אורח &gt;&gt;</w:t>
      </w:r>
      <w:r>
        <w:rPr>
          <w:rFonts w:hint="cs"/>
          <w:rtl/>
          <w:lang w:eastAsia="he-IL"/>
        </w:rPr>
        <w:t xml:space="preserve"> </w:t>
      </w:r>
      <w:bookmarkEnd w:id="377"/>
    </w:p>
    <w:p w14:paraId="03516F64" w14:textId="77777777" w:rsidR="00CF6E3A" w:rsidRDefault="00CF6E3A" w:rsidP="00CF6E3A">
      <w:pPr>
        <w:pStyle w:val="KeepWithNext"/>
        <w:rPr>
          <w:rtl/>
          <w:lang w:eastAsia="he-IL"/>
        </w:rPr>
      </w:pPr>
    </w:p>
    <w:p w14:paraId="662B0653" w14:textId="77777777" w:rsidR="00CF6E3A" w:rsidRDefault="00CF6E3A" w:rsidP="00CF6E3A">
      <w:pPr>
        <w:rPr>
          <w:rtl/>
          <w:lang w:eastAsia="he-IL"/>
        </w:rPr>
      </w:pPr>
      <w:bookmarkStart w:id="378" w:name="_ETM_Q1_1279480"/>
      <w:bookmarkStart w:id="379" w:name="_ETM_Q1_1279496"/>
      <w:bookmarkEnd w:id="378"/>
      <w:bookmarkEnd w:id="379"/>
      <w:r>
        <w:rPr>
          <w:rtl/>
          <w:lang w:eastAsia="he-IL"/>
        </w:rPr>
        <w:t xml:space="preserve">מבחינת האסירים הביטחוניים אנחנו </w:t>
      </w:r>
      <w:bookmarkStart w:id="380" w:name="_ETM_Q1_1281693"/>
      <w:bookmarkEnd w:id="380"/>
      <w:r>
        <w:rPr>
          <w:rtl/>
          <w:lang w:eastAsia="he-IL"/>
        </w:rPr>
        <w:t xml:space="preserve">עומדים על גידול של 94 אחוזים, עלייה מ-5,238 ל-10,132, נכון </w:t>
      </w:r>
      <w:bookmarkStart w:id="381" w:name="_ETM_Q1_1290131"/>
      <w:bookmarkEnd w:id="381"/>
      <w:r>
        <w:rPr>
          <w:rtl/>
          <w:lang w:eastAsia="he-IL"/>
        </w:rPr>
        <w:t xml:space="preserve">ל-14 בדצמבר. </w:t>
      </w:r>
    </w:p>
    <w:p w14:paraId="1B9E846F" w14:textId="77777777" w:rsidR="00CF6E3A" w:rsidRDefault="00CF6E3A" w:rsidP="00CF6E3A">
      <w:pPr>
        <w:rPr>
          <w:rtl/>
          <w:lang w:eastAsia="he-IL"/>
        </w:rPr>
      </w:pPr>
      <w:bookmarkStart w:id="382" w:name="_ETM_Q1_1291653"/>
      <w:bookmarkStart w:id="383" w:name="_ETM_Q1_1291693"/>
      <w:bookmarkEnd w:id="382"/>
      <w:bookmarkEnd w:id="383"/>
    </w:p>
    <w:p w14:paraId="2B4B5E7B" w14:textId="77777777" w:rsidR="00CF6E3A" w:rsidRDefault="00CF6E3A" w:rsidP="00CF6E3A">
      <w:pPr>
        <w:rPr>
          <w:rtl/>
        </w:rPr>
      </w:pPr>
      <w:bookmarkStart w:id="384" w:name="_ETM_Q1_1291741"/>
      <w:bookmarkStart w:id="385" w:name="_ETM_Q1_1291775"/>
      <w:bookmarkEnd w:id="384"/>
      <w:bookmarkEnd w:id="385"/>
      <w:r>
        <w:rPr>
          <w:rtl/>
          <w:lang w:eastAsia="he-IL"/>
        </w:rPr>
        <w:t>בלילה שבין שישי לשבת, נפתחו 4,462 מיטות זמניות</w:t>
      </w:r>
      <w:bookmarkStart w:id="386" w:name="_ETM_Q1_1297692"/>
      <w:bookmarkEnd w:id="386"/>
      <w:r>
        <w:rPr>
          <w:rtl/>
          <w:lang w:eastAsia="he-IL"/>
        </w:rPr>
        <w:t>. זה אומר ש</w:t>
      </w:r>
      <w:bookmarkStart w:id="387" w:name="_ETM_Q1_1304099"/>
      <w:bookmarkEnd w:id="387"/>
      <w:r>
        <w:rPr>
          <w:rtl/>
          <w:lang w:eastAsia="he-IL"/>
        </w:rPr>
        <w:t xml:space="preserve">נכון ללילה הזה אנחנו עומדים על סך </w:t>
      </w:r>
      <w:bookmarkStart w:id="388" w:name="_ETM_Q1_1321766"/>
      <w:bookmarkEnd w:id="388"/>
      <w:r>
        <w:rPr>
          <w:rtl/>
          <w:lang w:eastAsia="he-IL"/>
        </w:rPr>
        <w:t xml:space="preserve">של 60 אחוזים מכלל המוחזקים בשירות בתי הסוהר שעומדים מתחת לשטח המחיה של הפעימה הראשונה, מתחת לשלושה מטרים. כאשר אנחנו מפלגים את זה לאוכלוסיית </w:t>
      </w:r>
      <w:r>
        <w:rPr>
          <w:rtl/>
        </w:rPr>
        <w:t xml:space="preserve">הפליליים, מדובר על 34 אחוזים </w:t>
      </w:r>
      <w:bookmarkStart w:id="389" w:name="_ETM_Q1_1335604"/>
      <w:bookmarkEnd w:id="389"/>
      <w:r>
        <w:rPr>
          <w:rtl/>
        </w:rPr>
        <w:t xml:space="preserve">וביטחוניים עומדים על 94 אחוזים מתחת לשטח המחייה. </w:t>
      </w:r>
      <w:bookmarkStart w:id="390" w:name="_ETM_Q1_1344788"/>
      <w:bookmarkEnd w:id="390"/>
    </w:p>
    <w:p w14:paraId="05746B74" w14:textId="77777777" w:rsidR="00CF6E3A" w:rsidRDefault="00CF6E3A" w:rsidP="00CF6E3A">
      <w:pPr>
        <w:rPr>
          <w:rtl/>
        </w:rPr>
      </w:pPr>
      <w:bookmarkStart w:id="391" w:name="_ETM_Q1_1344825"/>
      <w:bookmarkEnd w:id="391"/>
    </w:p>
    <w:p w14:paraId="5E4B01A7" w14:textId="77777777" w:rsidR="00CF6E3A" w:rsidRDefault="00CF6E3A" w:rsidP="00CF6E3A">
      <w:pPr>
        <w:pStyle w:val="af8"/>
        <w:keepNext/>
        <w:rPr>
          <w:rtl/>
        </w:rPr>
      </w:pPr>
      <w:bookmarkStart w:id="392" w:name="ET_yor_6358_25"/>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392"/>
    </w:p>
    <w:p w14:paraId="7E8B4C90" w14:textId="77777777" w:rsidR="00CF6E3A" w:rsidRDefault="00CF6E3A" w:rsidP="00CF6E3A">
      <w:pPr>
        <w:pStyle w:val="KeepWithNext"/>
        <w:rPr>
          <w:lang w:eastAsia="he-IL"/>
        </w:rPr>
      </w:pPr>
    </w:p>
    <w:p w14:paraId="41053BE7" w14:textId="77777777" w:rsidR="00CF6E3A" w:rsidRDefault="00CF6E3A" w:rsidP="00CF6E3A">
      <w:pPr>
        <w:rPr>
          <w:rtl/>
          <w:lang w:eastAsia="he-IL"/>
        </w:rPr>
      </w:pPr>
      <w:r>
        <w:rPr>
          <w:rtl/>
          <w:lang w:eastAsia="he-IL"/>
        </w:rPr>
        <w:t>שאלות? הערות לדיווח השר?</w:t>
      </w:r>
      <w:bookmarkStart w:id="393" w:name="_ETM_Q1_1350158"/>
      <w:bookmarkEnd w:id="393"/>
    </w:p>
    <w:p w14:paraId="00D7F60C" w14:textId="77777777" w:rsidR="00CF6E3A" w:rsidRDefault="00CF6E3A" w:rsidP="00CF6E3A">
      <w:pPr>
        <w:rPr>
          <w:rtl/>
          <w:lang w:eastAsia="he-IL"/>
        </w:rPr>
      </w:pPr>
      <w:bookmarkStart w:id="394" w:name="_ETM_Q1_1350192"/>
      <w:bookmarkEnd w:id="394"/>
    </w:p>
    <w:p w14:paraId="7806D7C3" w14:textId="77777777" w:rsidR="00CF6E3A" w:rsidRDefault="00CF6E3A" w:rsidP="00CF6E3A">
      <w:pPr>
        <w:pStyle w:val="a5"/>
        <w:keepNext/>
        <w:rPr>
          <w:rtl/>
        </w:rPr>
      </w:pPr>
      <w:bookmarkStart w:id="395" w:name="ET_speaker_עידו_בן_יצחק_2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395"/>
    </w:p>
    <w:p w14:paraId="399056E4" w14:textId="77777777" w:rsidR="00CF6E3A" w:rsidRDefault="00CF6E3A" w:rsidP="00CF6E3A">
      <w:pPr>
        <w:pStyle w:val="KeepWithNext"/>
        <w:rPr>
          <w:lang w:eastAsia="he-IL"/>
        </w:rPr>
      </w:pPr>
    </w:p>
    <w:p w14:paraId="7162425D" w14:textId="77777777" w:rsidR="00CF6E3A" w:rsidRDefault="00CF6E3A" w:rsidP="00CF6E3A">
      <w:pPr>
        <w:rPr>
          <w:rtl/>
          <w:lang w:eastAsia="he-IL"/>
        </w:rPr>
      </w:pPr>
      <w:r>
        <w:rPr>
          <w:rtl/>
          <w:lang w:eastAsia="he-IL"/>
        </w:rPr>
        <w:t xml:space="preserve">שתי שאלות. שאלה אחת היא לגבי כלא </w:t>
      </w:r>
      <w:bookmarkStart w:id="396" w:name="_ETM_Q1_1351193"/>
      <w:bookmarkEnd w:id="396"/>
      <w:r>
        <w:rPr>
          <w:rtl/>
          <w:lang w:eastAsia="he-IL"/>
        </w:rPr>
        <w:t xml:space="preserve">עופר. שאלה שנייה. הבנו שבחלק מבתי הסוהר יש בעיה של </w:t>
      </w:r>
      <w:proofErr w:type="spellStart"/>
      <w:r>
        <w:rPr>
          <w:rtl/>
          <w:lang w:eastAsia="he-IL"/>
        </w:rPr>
        <w:t>סקביאס</w:t>
      </w:r>
      <w:proofErr w:type="spellEnd"/>
      <w:r>
        <w:rPr>
          <w:rtl/>
          <w:lang w:eastAsia="he-IL"/>
        </w:rPr>
        <w:t>. מה מצב הטיפול בזה? יש חשש להתפרצות נוספת?</w:t>
      </w:r>
    </w:p>
    <w:p w14:paraId="6198EC4F" w14:textId="77777777" w:rsidR="00CF6E3A" w:rsidRDefault="00CF6E3A" w:rsidP="00CF6E3A">
      <w:pPr>
        <w:rPr>
          <w:rtl/>
          <w:lang w:eastAsia="he-IL"/>
        </w:rPr>
      </w:pPr>
      <w:bookmarkStart w:id="397" w:name="_ETM_Q1_1371701"/>
      <w:bookmarkStart w:id="398" w:name="_ETM_Q1_1371736"/>
      <w:bookmarkStart w:id="399" w:name="_ETM_Q1_1373453"/>
      <w:bookmarkEnd w:id="397"/>
      <w:bookmarkEnd w:id="398"/>
      <w:bookmarkEnd w:id="399"/>
    </w:p>
    <w:p w14:paraId="42AE7CB9" w14:textId="77777777" w:rsidR="00CF6E3A" w:rsidRDefault="00CF6E3A" w:rsidP="00CF6E3A">
      <w:pPr>
        <w:pStyle w:val="afb"/>
        <w:keepNext/>
        <w:rPr>
          <w:rtl/>
          <w:lang w:eastAsia="he-IL"/>
        </w:rPr>
      </w:pPr>
      <w:bookmarkStart w:id="400" w:name="ET_guest_אביב_ישראלי_27"/>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400"/>
    </w:p>
    <w:p w14:paraId="3AF39FDF" w14:textId="77777777" w:rsidR="00CF6E3A" w:rsidRDefault="00CF6E3A" w:rsidP="00CF6E3A">
      <w:pPr>
        <w:pStyle w:val="KeepWithNext"/>
        <w:rPr>
          <w:rtl/>
          <w:lang w:eastAsia="he-IL"/>
        </w:rPr>
      </w:pPr>
    </w:p>
    <w:p w14:paraId="2F48FF9C" w14:textId="77777777" w:rsidR="00CF6E3A" w:rsidRDefault="00CF6E3A" w:rsidP="00CF6E3A">
      <w:pPr>
        <w:rPr>
          <w:rtl/>
          <w:lang w:eastAsia="he-IL"/>
        </w:rPr>
      </w:pPr>
      <w:bookmarkStart w:id="401" w:name="_ETM_Q1_1373660"/>
      <w:bookmarkStart w:id="402" w:name="_ETM_Q1_1373690"/>
      <w:bookmarkEnd w:id="401"/>
      <w:bookmarkEnd w:id="402"/>
      <w:r>
        <w:rPr>
          <w:rtl/>
          <w:lang w:eastAsia="he-IL"/>
        </w:rPr>
        <w:t xml:space="preserve">אני אתחיל מכלא עופר. </w:t>
      </w:r>
      <w:bookmarkStart w:id="403" w:name="_ETM_Q1_1374880"/>
      <w:bookmarkEnd w:id="403"/>
      <w:r>
        <w:rPr>
          <w:rtl/>
          <w:lang w:eastAsia="he-IL"/>
        </w:rPr>
        <w:t>לאחר בחינה נוספת של הדברים ולוחות זמנים בהתאם</w:t>
      </w:r>
      <w:bookmarkStart w:id="404" w:name="_ETM_Q1_1380626"/>
      <w:bookmarkEnd w:id="404"/>
      <w:r>
        <w:rPr>
          <w:rtl/>
          <w:lang w:eastAsia="he-IL"/>
        </w:rPr>
        <w:t xml:space="preserve"> למה שנמסר לנו משירות בתי הסוהר, הם פועלים להקמת האשקוביות</w:t>
      </w:r>
      <w:bookmarkStart w:id="405" w:name="_ETM_Q1_1382419"/>
      <w:bookmarkEnd w:id="405"/>
      <w:r>
        <w:rPr>
          <w:rtl/>
          <w:lang w:eastAsia="he-IL"/>
        </w:rPr>
        <w:t xml:space="preserve"> במפעל אחר של אותה חברה שהייתה אמורה לייצר בעופר. זה </w:t>
      </w:r>
      <w:bookmarkStart w:id="406" w:name="_ETM_Q1_1387418"/>
      <w:bookmarkEnd w:id="406"/>
      <w:r>
        <w:rPr>
          <w:rtl/>
          <w:lang w:eastAsia="he-IL"/>
        </w:rPr>
        <w:t>יביא לעיכוב של הדברים אבל נעשה את הדברים כמה ש</w:t>
      </w:r>
      <w:bookmarkStart w:id="407" w:name="_ETM_Q1_1390247"/>
      <w:bookmarkEnd w:id="407"/>
      <w:r>
        <w:rPr>
          <w:rtl/>
          <w:lang w:eastAsia="he-IL"/>
        </w:rPr>
        <w:t xml:space="preserve">אפשר. עדיין כרגע אין לנו הערכה לעניין לוחות הזמנים אבל </w:t>
      </w:r>
      <w:bookmarkStart w:id="408" w:name="_ETM_Q1_1395717"/>
      <w:bookmarkEnd w:id="408"/>
      <w:r>
        <w:rPr>
          <w:rtl/>
          <w:lang w:eastAsia="he-IL"/>
        </w:rPr>
        <w:t xml:space="preserve">כבר התחילו לפעול בהתאם לפתרון החלופי ששירות בתי </w:t>
      </w:r>
      <w:bookmarkStart w:id="409" w:name="_ETM_Q1_1396625"/>
      <w:bookmarkEnd w:id="409"/>
      <w:r>
        <w:rPr>
          <w:rtl/>
          <w:lang w:eastAsia="he-IL"/>
        </w:rPr>
        <w:t>הסוהר איתר.</w:t>
      </w:r>
    </w:p>
    <w:p w14:paraId="1E82D618" w14:textId="77777777" w:rsidR="00CF6E3A" w:rsidRDefault="00CF6E3A" w:rsidP="00CF6E3A">
      <w:pPr>
        <w:rPr>
          <w:rtl/>
          <w:lang w:eastAsia="he-IL"/>
        </w:rPr>
      </w:pPr>
    </w:p>
    <w:p w14:paraId="1C5C2911" w14:textId="77777777" w:rsidR="00CF6E3A" w:rsidRDefault="00CF6E3A" w:rsidP="00CF6E3A">
      <w:pPr>
        <w:rPr>
          <w:rtl/>
          <w:lang w:eastAsia="he-IL"/>
        </w:rPr>
      </w:pPr>
      <w:r>
        <w:rPr>
          <w:rtl/>
          <w:lang w:eastAsia="he-IL"/>
        </w:rPr>
        <w:t xml:space="preserve">לעניין </w:t>
      </w:r>
      <w:proofErr w:type="spellStart"/>
      <w:r>
        <w:rPr>
          <w:rtl/>
          <w:lang w:eastAsia="he-IL"/>
        </w:rPr>
        <w:t>הסקביאס</w:t>
      </w:r>
      <w:proofErr w:type="spellEnd"/>
      <w:r>
        <w:rPr>
          <w:rtl/>
          <w:lang w:eastAsia="he-IL"/>
        </w:rPr>
        <w:t xml:space="preserve">. אני יכולה לומר באופן כללי, </w:t>
      </w:r>
      <w:bookmarkStart w:id="410" w:name="_ETM_Q1_1403601"/>
      <w:bookmarkEnd w:id="410"/>
      <w:r>
        <w:rPr>
          <w:rtl/>
          <w:lang w:eastAsia="he-IL"/>
        </w:rPr>
        <w:t xml:space="preserve">ושירות בתי הסוהר ירחיב, שיש טיפול, יש גם צוות מיוחד </w:t>
      </w:r>
      <w:bookmarkStart w:id="411" w:name="_ETM_Q1_1406905"/>
      <w:bookmarkEnd w:id="411"/>
      <w:r>
        <w:rPr>
          <w:rtl/>
          <w:lang w:eastAsia="he-IL"/>
        </w:rPr>
        <w:t xml:space="preserve">שהוקם לטיפול בנושא הזה. שירות בתי הסוהר נוקט במיטב המאמצים </w:t>
      </w:r>
      <w:bookmarkStart w:id="412" w:name="_ETM_Q1_1412194"/>
      <w:bookmarkEnd w:id="412"/>
      <w:r>
        <w:rPr>
          <w:rtl/>
          <w:lang w:eastAsia="he-IL"/>
        </w:rPr>
        <w:t xml:space="preserve">גם להקטין את החשיפה וגם לתת טיפול לאותם אסירים </w:t>
      </w:r>
      <w:bookmarkStart w:id="413" w:name="_ETM_Q1_1417557"/>
      <w:bookmarkEnd w:id="413"/>
      <w:r>
        <w:rPr>
          <w:rtl/>
          <w:lang w:eastAsia="he-IL"/>
        </w:rPr>
        <w:t xml:space="preserve">שנמצאו חולים. </w:t>
      </w:r>
    </w:p>
    <w:p w14:paraId="16A03C8E" w14:textId="77777777" w:rsidR="00CF6E3A" w:rsidRDefault="00CF6E3A" w:rsidP="00CF6E3A">
      <w:pPr>
        <w:rPr>
          <w:rtl/>
          <w:lang w:eastAsia="he-IL"/>
        </w:rPr>
      </w:pPr>
      <w:bookmarkStart w:id="414" w:name="_ETM_Q1_1421498"/>
      <w:bookmarkStart w:id="415" w:name="_ETM_Q1_1421536"/>
      <w:bookmarkStart w:id="416" w:name="_ETM_Q1_1422370"/>
      <w:bookmarkEnd w:id="414"/>
      <w:bookmarkEnd w:id="415"/>
      <w:bookmarkEnd w:id="416"/>
    </w:p>
    <w:p w14:paraId="1C3FE316" w14:textId="77777777" w:rsidR="00CF6E3A" w:rsidRDefault="00CF6E3A" w:rsidP="00CF6E3A">
      <w:pPr>
        <w:pStyle w:val="af8"/>
        <w:keepNext/>
        <w:rPr>
          <w:rtl/>
        </w:rPr>
      </w:pPr>
      <w:bookmarkStart w:id="417" w:name="ET_yor_6358_2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17"/>
    </w:p>
    <w:p w14:paraId="59F7921D" w14:textId="77777777" w:rsidR="00CF6E3A" w:rsidRDefault="00CF6E3A" w:rsidP="00CF6E3A">
      <w:pPr>
        <w:pStyle w:val="KeepWithNext"/>
        <w:rPr>
          <w:rtl/>
          <w:lang w:eastAsia="he-IL"/>
        </w:rPr>
      </w:pPr>
    </w:p>
    <w:p w14:paraId="09AD5B8C" w14:textId="77777777" w:rsidR="00CF6E3A" w:rsidRDefault="00CF6E3A" w:rsidP="00CF6E3A">
      <w:pPr>
        <w:rPr>
          <w:rtl/>
          <w:lang w:eastAsia="he-IL"/>
        </w:rPr>
      </w:pPr>
      <w:bookmarkStart w:id="418" w:name="_ETM_Q1_1422591"/>
      <w:bookmarkStart w:id="419" w:name="_ETM_Q1_1422618"/>
      <w:bookmarkEnd w:id="418"/>
      <w:bookmarkEnd w:id="419"/>
      <w:r>
        <w:rPr>
          <w:rtl/>
          <w:lang w:eastAsia="he-IL"/>
        </w:rPr>
        <w:t>עוד מישהו</w:t>
      </w:r>
      <w:bookmarkStart w:id="420" w:name="_ETM_Q1_1425489"/>
      <w:bookmarkStart w:id="421" w:name="_ETM_Q1_1425533"/>
      <w:bookmarkEnd w:id="420"/>
      <w:bookmarkEnd w:id="421"/>
      <w:r>
        <w:rPr>
          <w:rtl/>
          <w:lang w:eastAsia="he-IL"/>
        </w:rPr>
        <w:t xml:space="preserve">? אם כן, אני רוצה להמשיך את דבריו של עידו בקשר לעניין הזה. אתם יודעים </w:t>
      </w:r>
      <w:bookmarkStart w:id="422" w:name="_ETM_Q1_1431048"/>
      <w:bookmarkEnd w:id="422"/>
      <w:r>
        <w:rPr>
          <w:rtl/>
          <w:lang w:eastAsia="he-IL"/>
        </w:rPr>
        <w:t xml:space="preserve">שאני מודאג כל הזמן מהצפיפות הזאת. הצפיפות הזאת </w:t>
      </w:r>
      <w:bookmarkStart w:id="423" w:name="_ETM_Q1_1436983"/>
      <w:bookmarkEnd w:id="423"/>
      <w:r>
        <w:rPr>
          <w:rtl/>
          <w:lang w:eastAsia="he-IL"/>
        </w:rPr>
        <w:t xml:space="preserve">עם כל מה שקורה גם מסביב, יש עסקה, אין עסקה, הרי אנחנו יודעים שחלק מהמידע מגיע גם לאסירים הביטחוניים, פוטנציאל </w:t>
      </w:r>
      <w:bookmarkStart w:id="424" w:name="_ETM_Q1_1445266"/>
      <w:bookmarkEnd w:id="424"/>
      <w:r>
        <w:rPr>
          <w:rtl/>
          <w:lang w:eastAsia="he-IL"/>
        </w:rPr>
        <w:t xml:space="preserve">ההתפרצות הולך וגדל ואני חרד לשלומם של לוחמי הכליאה. </w:t>
      </w:r>
      <w:bookmarkStart w:id="425" w:name="_ETM_Q1_1451617"/>
      <w:bookmarkEnd w:id="425"/>
      <w:r>
        <w:rPr>
          <w:rtl/>
          <w:lang w:eastAsia="he-IL"/>
        </w:rPr>
        <w:t>מה שמעניין אותי יותר מכל</w:t>
      </w:r>
      <w:bookmarkStart w:id="426" w:name="_ETM_Q1_1455370"/>
      <w:bookmarkEnd w:id="426"/>
      <w:r>
        <w:rPr>
          <w:rtl/>
          <w:lang w:eastAsia="he-IL"/>
        </w:rPr>
        <w:t xml:space="preserve"> זה אי</w:t>
      </w:r>
      <w:bookmarkStart w:id="427" w:name="_ETM_Q1_1453494"/>
      <w:bookmarkEnd w:id="427"/>
      <w:r>
        <w:rPr>
          <w:rtl/>
          <w:lang w:eastAsia="he-IL"/>
        </w:rPr>
        <w:t xml:space="preserve">ך אני שומר עליהם מפני אירוע שעלול להתפרץ. תוסיפו לזה גם תחלואות ומחלות ותנאי צפיפות כאלה, </w:t>
      </w:r>
      <w:bookmarkStart w:id="428" w:name="_ETM_Q1_1462797"/>
      <w:bookmarkEnd w:id="428"/>
      <w:r>
        <w:rPr>
          <w:rtl/>
          <w:lang w:eastAsia="he-IL"/>
        </w:rPr>
        <w:t xml:space="preserve">זה יכול לייצר מצב של אין לי מה להפסיד </w:t>
      </w:r>
      <w:bookmarkStart w:id="429" w:name="_ETM_Q1_1466147"/>
      <w:bookmarkEnd w:id="429"/>
      <w:r>
        <w:rPr>
          <w:rtl/>
          <w:lang w:eastAsia="he-IL"/>
        </w:rPr>
        <w:t>כי אני ממילא הולך לחלות או אולי גם למעלה מזה.</w:t>
      </w:r>
      <w:bookmarkStart w:id="430" w:name="_ETM_Q1_1470593"/>
      <w:bookmarkEnd w:id="430"/>
      <w:r>
        <w:rPr>
          <w:rtl/>
          <w:lang w:eastAsia="he-IL"/>
        </w:rPr>
        <w:t xml:space="preserve"> אנחנו חייבים לתת על זה את הדעת. אני מבין </w:t>
      </w:r>
      <w:bookmarkStart w:id="431" w:name="_ETM_Q1_1473399"/>
      <w:bookmarkEnd w:id="431"/>
      <w:r>
        <w:rPr>
          <w:rtl/>
          <w:lang w:eastAsia="he-IL"/>
        </w:rPr>
        <w:t xml:space="preserve">את מגבלת המקום שיש לנו אבל אין ברירה. אי </w:t>
      </w:r>
      <w:bookmarkStart w:id="432" w:name="_ETM_Q1_1477378"/>
      <w:bookmarkEnd w:id="432"/>
      <w:r>
        <w:rPr>
          <w:rtl/>
          <w:lang w:eastAsia="he-IL"/>
        </w:rPr>
        <w:t xml:space="preserve">אפשר לייצר עוד מקומות מהיום למחר למרות שאני יודע שהם </w:t>
      </w:r>
      <w:bookmarkStart w:id="433" w:name="_ETM_Q1_1480396"/>
      <w:bookmarkEnd w:id="433"/>
      <w:r>
        <w:rPr>
          <w:rtl/>
          <w:lang w:eastAsia="he-IL"/>
        </w:rPr>
        <w:t xml:space="preserve">מחפשים עכשיו ומנסים גם להרחיב את </w:t>
      </w:r>
      <w:proofErr w:type="spellStart"/>
      <w:r>
        <w:rPr>
          <w:rtl/>
          <w:lang w:eastAsia="he-IL"/>
        </w:rPr>
        <w:t>קציעות</w:t>
      </w:r>
      <w:proofErr w:type="spellEnd"/>
      <w:r>
        <w:rPr>
          <w:rtl/>
          <w:lang w:eastAsia="he-IL"/>
        </w:rPr>
        <w:t xml:space="preserve"> עוד יותר. אני </w:t>
      </w:r>
      <w:bookmarkStart w:id="434" w:name="_ETM_Q1_1486572"/>
      <w:bookmarkEnd w:id="434"/>
      <w:r>
        <w:rPr>
          <w:rtl/>
          <w:lang w:eastAsia="he-IL"/>
        </w:rPr>
        <w:t>מקווה שזה באמת יצא לפועל אבל אנחנו חייבים לתת מענה</w:t>
      </w:r>
      <w:bookmarkStart w:id="435" w:name="_ETM_Q1_1488003"/>
      <w:bookmarkEnd w:id="435"/>
      <w:r>
        <w:rPr>
          <w:rtl/>
          <w:lang w:eastAsia="he-IL"/>
        </w:rPr>
        <w:t xml:space="preserve"> לדברים האחרים. צריך לראות איך אנחנו מטפלים לא רק בצפיפות </w:t>
      </w:r>
      <w:bookmarkStart w:id="436" w:name="_ETM_Q1_1493263"/>
      <w:bookmarkEnd w:id="436"/>
      <w:r>
        <w:rPr>
          <w:rtl/>
          <w:lang w:eastAsia="he-IL"/>
        </w:rPr>
        <w:t>ולא רק בפוטנציאל בגלל מידע אלא פוטנציאל בגלל תחלואות ומחלות.</w:t>
      </w:r>
      <w:bookmarkStart w:id="437" w:name="_ETM_Q1_1498015"/>
      <w:bookmarkEnd w:id="437"/>
      <w:r>
        <w:rPr>
          <w:rtl/>
          <w:lang w:eastAsia="he-IL"/>
        </w:rPr>
        <w:t xml:space="preserve"> תנו לזה בבקשה את דעתכם.</w:t>
      </w:r>
    </w:p>
    <w:p w14:paraId="5A9DCABF" w14:textId="77777777" w:rsidR="00CF6E3A" w:rsidRDefault="00CF6E3A" w:rsidP="00CF6E3A">
      <w:pPr>
        <w:rPr>
          <w:rtl/>
          <w:lang w:eastAsia="he-IL"/>
        </w:rPr>
      </w:pPr>
    </w:p>
    <w:p w14:paraId="7277E6C3" w14:textId="77777777" w:rsidR="00CF6E3A" w:rsidRDefault="00CF6E3A" w:rsidP="00CF6E3A">
      <w:pPr>
        <w:pStyle w:val="af8"/>
        <w:keepNext/>
        <w:rPr>
          <w:rtl/>
        </w:rPr>
      </w:pPr>
      <w:bookmarkStart w:id="438" w:name="ET_yor_6358_29"/>
      <w:r>
        <w:rPr>
          <w:rStyle w:val="TagStyle"/>
          <w:rFonts w:hint="cs"/>
          <w:rtl/>
        </w:rPr>
        <w:t xml:space="preserve">&lt;&lt; יור &gt;&gt; </w:t>
      </w:r>
      <w:r>
        <w:rPr>
          <w:rFonts w:hint="cs"/>
          <w:rtl/>
        </w:rPr>
        <w:t>היו"ר צביקה פוגל:</w:t>
      </w:r>
      <w:r>
        <w:rPr>
          <w:rStyle w:val="TagStyle"/>
          <w:rFonts w:hint="cs"/>
          <w:rtl/>
        </w:rPr>
        <w:t xml:space="preserve"> &lt;&lt; יור &gt;&gt;</w:t>
      </w:r>
      <w:r>
        <w:rPr>
          <w:rFonts w:hint="cs"/>
          <w:rtl/>
        </w:rPr>
        <w:t xml:space="preserve"> </w:t>
      </w:r>
      <w:bookmarkEnd w:id="438"/>
    </w:p>
    <w:p w14:paraId="7CDCBDD3" w14:textId="77777777" w:rsidR="00CF6E3A" w:rsidRDefault="00CF6E3A" w:rsidP="00CF6E3A">
      <w:pPr>
        <w:pStyle w:val="KeepWithNext"/>
        <w:rPr>
          <w:rtl/>
          <w:lang w:eastAsia="he-IL"/>
        </w:rPr>
      </w:pPr>
    </w:p>
    <w:p w14:paraId="3B6B3293" w14:textId="77777777" w:rsidR="00CF6E3A" w:rsidRDefault="00CF6E3A" w:rsidP="00CF6E3A">
      <w:pPr>
        <w:rPr>
          <w:rtl/>
          <w:lang w:eastAsia="he-IL"/>
        </w:rPr>
      </w:pPr>
      <w:bookmarkStart w:id="439" w:name="_ETM_Q1_1504881"/>
      <w:bookmarkEnd w:id="439"/>
      <w:r>
        <w:rPr>
          <w:rtl/>
          <w:lang w:eastAsia="he-IL"/>
        </w:rPr>
        <w:t xml:space="preserve">נעבור להצעת החוק. רגע לפני שנתחיל להקריא אותה אני רוצה לשמוע את הנתונים </w:t>
      </w:r>
      <w:bookmarkStart w:id="440" w:name="_ETM_Q1_1508086"/>
      <w:bookmarkEnd w:id="440"/>
      <w:r>
        <w:rPr>
          <w:rtl/>
          <w:lang w:eastAsia="he-IL"/>
        </w:rPr>
        <w:t>ממרכז המחקר והמידע של הכנסת.</w:t>
      </w:r>
    </w:p>
    <w:p w14:paraId="1A801309" w14:textId="77777777" w:rsidR="00CF6E3A" w:rsidRDefault="00CF6E3A" w:rsidP="00CF6E3A">
      <w:pPr>
        <w:rPr>
          <w:rtl/>
          <w:lang w:eastAsia="he-IL"/>
        </w:rPr>
      </w:pPr>
    </w:p>
    <w:p w14:paraId="3E670DBF" w14:textId="77777777" w:rsidR="00CF6E3A" w:rsidRDefault="00CF6E3A" w:rsidP="00CF6E3A">
      <w:pPr>
        <w:spacing w:before="60"/>
        <w:ind w:firstLine="0"/>
        <w:jc w:val="center"/>
        <w:rPr>
          <w:b/>
          <w:bCs/>
          <w:rtl/>
        </w:rPr>
      </w:pPr>
      <w:r>
        <w:rPr>
          <w:b/>
          <w:bCs/>
          <w:rtl/>
        </w:rPr>
        <w:t>הצעת חוק שחרור על תנאי ממאסר (תיקון מס' 17 - הוראת שעה) (תיקון מס' 4) (הפיכת הוראת השעה להוראת קבע), התשפ"ה-2024</w:t>
      </w:r>
    </w:p>
    <w:p w14:paraId="12872B30" w14:textId="77777777" w:rsidR="00CF6E3A" w:rsidRDefault="00CF6E3A" w:rsidP="00CF6E3A">
      <w:pPr>
        <w:rPr>
          <w:rtl/>
          <w:lang w:eastAsia="he-IL"/>
        </w:rPr>
      </w:pPr>
    </w:p>
    <w:p w14:paraId="669078E6" w14:textId="77777777" w:rsidR="00CF6E3A" w:rsidRDefault="00CF6E3A" w:rsidP="00CF6E3A">
      <w:pPr>
        <w:rPr>
          <w:rtl/>
          <w:lang w:eastAsia="he-IL"/>
        </w:rPr>
      </w:pPr>
      <w:bookmarkStart w:id="441" w:name="_ETM_Q1_1506588"/>
      <w:bookmarkStart w:id="442" w:name="_ETM_Q1_1506626"/>
      <w:bookmarkStart w:id="443" w:name="_ETM_Q1_1508046"/>
      <w:bookmarkStart w:id="444" w:name="_ETM_Q1_1509610"/>
      <w:bookmarkEnd w:id="441"/>
      <w:bookmarkEnd w:id="442"/>
      <w:bookmarkEnd w:id="443"/>
      <w:bookmarkEnd w:id="444"/>
    </w:p>
    <w:p w14:paraId="4F7AECB1" w14:textId="77777777" w:rsidR="00CF6E3A" w:rsidRDefault="00CF6E3A" w:rsidP="00CF6E3A">
      <w:pPr>
        <w:pStyle w:val="afb"/>
        <w:keepNext/>
        <w:rPr>
          <w:rtl/>
          <w:lang w:eastAsia="he-IL"/>
        </w:rPr>
      </w:pPr>
      <w:bookmarkStart w:id="445" w:name="ET_guest_תהילה_שחר_30"/>
      <w:r>
        <w:rPr>
          <w:rStyle w:val="TagStyle"/>
          <w:rFonts w:hint="cs"/>
          <w:rtl/>
        </w:rPr>
        <w:t xml:space="preserve"> &lt;&lt; אורח &gt;&gt; </w:t>
      </w:r>
      <w:r>
        <w:rPr>
          <w:rFonts w:hint="cs"/>
          <w:rtl/>
          <w:lang w:eastAsia="he-IL"/>
        </w:rPr>
        <w:t>תהילה שחר:</w:t>
      </w:r>
      <w:r>
        <w:rPr>
          <w:rStyle w:val="TagStyle"/>
          <w:rFonts w:hint="cs"/>
          <w:rtl/>
        </w:rPr>
        <w:t xml:space="preserve"> &lt;&lt; אורח &gt;&gt;</w:t>
      </w:r>
      <w:r>
        <w:rPr>
          <w:rFonts w:hint="cs"/>
          <w:rtl/>
          <w:lang w:eastAsia="he-IL"/>
        </w:rPr>
        <w:t xml:space="preserve"> </w:t>
      </w:r>
      <w:bookmarkEnd w:id="445"/>
    </w:p>
    <w:p w14:paraId="39D713AC" w14:textId="77777777" w:rsidR="00CF6E3A" w:rsidRDefault="00CF6E3A" w:rsidP="00CF6E3A">
      <w:pPr>
        <w:pStyle w:val="KeepWithNext"/>
        <w:rPr>
          <w:rtl/>
          <w:lang w:eastAsia="he-IL"/>
        </w:rPr>
      </w:pPr>
    </w:p>
    <w:p w14:paraId="0B1A915E" w14:textId="77777777" w:rsidR="00CF6E3A" w:rsidRDefault="00CF6E3A" w:rsidP="00CF6E3A">
      <w:pPr>
        <w:rPr>
          <w:rtl/>
          <w:lang w:eastAsia="he-IL"/>
        </w:rPr>
      </w:pPr>
      <w:bookmarkStart w:id="446" w:name="_ETM_Q1_1509856"/>
      <w:bookmarkStart w:id="447" w:name="_ETM_Q1_1509885"/>
      <w:bookmarkEnd w:id="446"/>
      <w:bookmarkEnd w:id="447"/>
      <w:r>
        <w:rPr>
          <w:rtl/>
          <w:lang w:eastAsia="he-IL"/>
        </w:rPr>
        <w:t xml:space="preserve">שלום לכולם. אנחנו רצינו לתת </w:t>
      </w:r>
      <w:bookmarkStart w:id="448" w:name="_ETM_Q1_1514051"/>
      <w:bookmarkEnd w:id="448"/>
      <w:r>
        <w:rPr>
          <w:rtl/>
          <w:lang w:eastAsia="he-IL"/>
        </w:rPr>
        <w:t xml:space="preserve">נקודת מבט קצת יותר רחבה על </w:t>
      </w:r>
      <w:proofErr w:type="spellStart"/>
      <w:r>
        <w:rPr>
          <w:rtl/>
          <w:lang w:eastAsia="he-IL"/>
        </w:rPr>
        <w:t>הילמ"ק</w:t>
      </w:r>
      <w:proofErr w:type="spellEnd"/>
      <w:r>
        <w:rPr>
          <w:rtl/>
          <w:lang w:eastAsia="he-IL"/>
        </w:rPr>
        <w:t xml:space="preserve">. אנחנו חושבים שנכון לדבר על </w:t>
      </w:r>
      <w:proofErr w:type="spellStart"/>
      <w:r>
        <w:rPr>
          <w:rtl/>
          <w:lang w:eastAsia="he-IL"/>
        </w:rPr>
        <w:t>הילמ"ק</w:t>
      </w:r>
      <w:proofErr w:type="spellEnd"/>
      <w:r>
        <w:rPr>
          <w:rtl/>
          <w:lang w:eastAsia="he-IL"/>
        </w:rPr>
        <w:t xml:space="preserve"> כעל מכלול ולא </w:t>
      </w:r>
      <w:bookmarkStart w:id="449" w:name="_ETM_Q1_1519193"/>
      <w:bookmarkEnd w:id="449"/>
      <w:r>
        <w:rPr>
          <w:rtl/>
          <w:lang w:eastAsia="he-IL"/>
        </w:rPr>
        <w:t>כעל מנגנון בודד. כמו שאתם יודעים, יש כמה מנגנוני שחרור</w:t>
      </w:r>
      <w:bookmarkStart w:id="450" w:name="_ETM_Q1_1523243"/>
      <w:bookmarkEnd w:id="450"/>
      <w:r>
        <w:rPr>
          <w:rtl/>
          <w:lang w:eastAsia="he-IL"/>
        </w:rPr>
        <w:t xml:space="preserve">, חוץ </w:t>
      </w:r>
      <w:proofErr w:type="spellStart"/>
      <w:r>
        <w:rPr>
          <w:rtl/>
          <w:lang w:eastAsia="he-IL"/>
        </w:rPr>
        <w:t>מהילמ"ק</w:t>
      </w:r>
      <w:proofErr w:type="spellEnd"/>
      <w:r>
        <w:rPr>
          <w:rtl/>
          <w:lang w:eastAsia="he-IL"/>
        </w:rPr>
        <w:t xml:space="preserve">, שזאת ועדת השחרורים ועוד מנגנונים </w:t>
      </w:r>
      <w:bookmarkStart w:id="451" w:name="_ETM_Q1_1526553"/>
      <w:bookmarkEnd w:id="451"/>
      <w:r>
        <w:rPr>
          <w:rtl/>
          <w:lang w:eastAsia="he-IL"/>
        </w:rPr>
        <w:t xml:space="preserve">שהתרחבו בזמן המלחמה ואפשר להסתכל עליהם בהתייחסות כוללת, </w:t>
      </w:r>
      <w:bookmarkStart w:id="452" w:name="_ETM_Q1_1533239"/>
      <w:bookmarkEnd w:id="452"/>
      <w:r>
        <w:rPr>
          <w:rtl/>
          <w:lang w:eastAsia="he-IL"/>
        </w:rPr>
        <w:t xml:space="preserve">על כל המנגנונים האלה, על ההשפעה שלהם אחד על </w:t>
      </w:r>
      <w:bookmarkStart w:id="453" w:name="_ETM_Q1_1535457"/>
      <w:bookmarkEnd w:id="453"/>
      <w:r>
        <w:rPr>
          <w:rtl/>
          <w:lang w:eastAsia="he-IL"/>
        </w:rPr>
        <w:t xml:space="preserve">השני וגם על ההשפעה שלהם על הסיכויים </w:t>
      </w:r>
      <w:bookmarkStart w:id="454" w:name="_ETM_Q1_1537591"/>
      <w:bookmarkEnd w:id="454"/>
      <w:r>
        <w:rPr>
          <w:rtl/>
          <w:lang w:eastAsia="he-IL"/>
        </w:rPr>
        <w:t xml:space="preserve">של אסירים להשתקם. כמו שכולם יודעים, שחרור על תנאי יכול להתקיים או על ידי </w:t>
      </w:r>
      <w:proofErr w:type="spellStart"/>
      <w:r>
        <w:rPr>
          <w:rtl/>
          <w:lang w:eastAsia="he-IL"/>
        </w:rPr>
        <w:t>הילמ"ק</w:t>
      </w:r>
      <w:proofErr w:type="spellEnd"/>
      <w:r>
        <w:rPr>
          <w:rtl/>
          <w:lang w:eastAsia="he-IL"/>
        </w:rPr>
        <w:t xml:space="preserve"> </w:t>
      </w:r>
      <w:bookmarkStart w:id="455" w:name="_ETM_Q1_1544670"/>
      <w:bookmarkEnd w:id="455"/>
      <w:r>
        <w:rPr>
          <w:rtl/>
          <w:lang w:eastAsia="he-IL"/>
        </w:rPr>
        <w:t xml:space="preserve">או על ידי ועדות השחרורים. בשנתיים שקדמו להקמת </w:t>
      </w:r>
      <w:proofErr w:type="spellStart"/>
      <w:r>
        <w:rPr>
          <w:rtl/>
          <w:lang w:eastAsia="he-IL"/>
        </w:rPr>
        <w:t>הילמ"ק</w:t>
      </w:r>
      <w:bookmarkStart w:id="456" w:name="_ETM_Q1_1550952"/>
      <w:bookmarkEnd w:id="456"/>
      <w:proofErr w:type="spellEnd"/>
      <w:r>
        <w:rPr>
          <w:rtl/>
          <w:lang w:eastAsia="he-IL"/>
        </w:rPr>
        <w:t xml:space="preserve"> וגם בשנתיים שלאחר הקמת </w:t>
      </w:r>
      <w:proofErr w:type="spellStart"/>
      <w:r>
        <w:rPr>
          <w:rtl/>
          <w:lang w:eastAsia="he-IL"/>
        </w:rPr>
        <w:t>הילמ"ק</w:t>
      </w:r>
      <w:proofErr w:type="spellEnd"/>
      <w:r>
        <w:rPr>
          <w:rtl/>
          <w:lang w:eastAsia="he-IL"/>
        </w:rPr>
        <w:t>, שיעור השחרורים על</w:t>
      </w:r>
      <w:bookmarkStart w:id="457" w:name="_ETM_Q1_1552963"/>
      <w:bookmarkEnd w:id="457"/>
      <w:r>
        <w:rPr>
          <w:rtl/>
          <w:lang w:eastAsia="he-IL"/>
        </w:rPr>
        <w:t xml:space="preserve"> תנאי מתוך סך השחרורים </w:t>
      </w:r>
      <w:bookmarkStart w:id="458" w:name="_ETM_Q1_1558565"/>
      <w:bookmarkEnd w:id="458"/>
      <w:r>
        <w:rPr>
          <w:rtl/>
          <w:lang w:eastAsia="he-IL"/>
        </w:rPr>
        <w:t xml:space="preserve">עמד על 12 אחוזים. </w:t>
      </w:r>
    </w:p>
    <w:p w14:paraId="15477B7F" w14:textId="77777777" w:rsidR="00CF6E3A" w:rsidRDefault="00CF6E3A" w:rsidP="00CF6E3A">
      <w:pPr>
        <w:rPr>
          <w:rtl/>
          <w:lang w:eastAsia="he-IL"/>
        </w:rPr>
      </w:pPr>
    </w:p>
    <w:p w14:paraId="72598163" w14:textId="77777777" w:rsidR="00CF6E3A" w:rsidRDefault="00CF6E3A" w:rsidP="00CF6E3A">
      <w:pPr>
        <w:pStyle w:val="af8"/>
        <w:keepNext/>
        <w:rPr>
          <w:rtl/>
        </w:rPr>
      </w:pPr>
      <w:bookmarkStart w:id="459" w:name="ET_yor_6358_31"/>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59"/>
    </w:p>
    <w:p w14:paraId="6EC5B364" w14:textId="77777777" w:rsidR="00CF6E3A" w:rsidRDefault="00CF6E3A" w:rsidP="00CF6E3A">
      <w:pPr>
        <w:pStyle w:val="KeepWithNext"/>
        <w:rPr>
          <w:rtl/>
          <w:lang w:eastAsia="he-IL"/>
        </w:rPr>
      </w:pPr>
    </w:p>
    <w:p w14:paraId="317FEA0E" w14:textId="77777777" w:rsidR="00CF6E3A" w:rsidRDefault="00CF6E3A" w:rsidP="00CF6E3A">
      <w:pPr>
        <w:rPr>
          <w:rtl/>
          <w:lang w:eastAsia="he-IL"/>
        </w:rPr>
      </w:pPr>
      <w:proofErr w:type="spellStart"/>
      <w:r>
        <w:rPr>
          <w:rtl/>
          <w:lang w:eastAsia="he-IL"/>
        </w:rPr>
        <w:t>ילמ"ק</w:t>
      </w:r>
      <w:proofErr w:type="spellEnd"/>
      <w:r>
        <w:rPr>
          <w:rtl/>
          <w:lang w:eastAsia="he-IL"/>
        </w:rPr>
        <w:t xml:space="preserve"> זה ראשי תיבות של היחידה לשחרור ממעצרים קצרים. </w:t>
      </w:r>
    </w:p>
    <w:p w14:paraId="1342F620" w14:textId="77777777" w:rsidR="00CF6E3A" w:rsidRDefault="00CF6E3A" w:rsidP="00CF6E3A">
      <w:pPr>
        <w:rPr>
          <w:rtl/>
          <w:lang w:eastAsia="he-IL"/>
        </w:rPr>
      </w:pPr>
      <w:bookmarkStart w:id="460" w:name="_ETM_Q1_1563970"/>
      <w:bookmarkStart w:id="461" w:name="_ETM_Q1_1564006"/>
      <w:bookmarkEnd w:id="460"/>
      <w:bookmarkEnd w:id="461"/>
    </w:p>
    <w:p w14:paraId="0AE8F7B4" w14:textId="77777777" w:rsidR="00CF6E3A" w:rsidRDefault="00CF6E3A" w:rsidP="00CF6E3A">
      <w:pPr>
        <w:pStyle w:val="afb"/>
        <w:keepNext/>
        <w:rPr>
          <w:rtl/>
          <w:lang w:eastAsia="he-IL"/>
        </w:rPr>
      </w:pPr>
      <w:bookmarkStart w:id="462" w:name="ET_guest_תהילה_שחר_32"/>
      <w:r>
        <w:rPr>
          <w:rStyle w:val="TagStyle"/>
          <w:rFonts w:hint="cs"/>
          <w:rtl/>
        </w:rPr>
        <w:t xml:space="preserve"> &lt;&lt; אורח &gt;&gt; </w:t>
      </w:r>
      <w:r>
        <w:rPr>
          <w:rFonts w:hint="cs"/>
          <w:rtl/>
          <w:lang w:eastAsia="he-IL"/>
        </w:rPr>
        <w:t>תהילה שחר:</w:t>
      </w:r>
      <w:r>
        <w:rPr>
          <w:rStyle w:val="TagStyle"/>
          <w:rFonts w:hint="cs"/>
          <w:rtl/>
        </w:rPr>
        <w:t xml:space="preserve"> &lt;&lt; אורח &gt;&gt;</w:t>
      </w:r>
      <w:r>
        <w:rPr>
          <w:rFonts w:hint="cs"/>
          <w:rtl/>
          <w:lang w:eastAsia="he-IL"/>
        </w:rPr>
        <w:t xml:space="preserve"> </w:t>
      </w:r>
      <w:bookmarkEnd w:id="462"/>
    </w:p>
    <w:p w14:paraId="26737235" w14:textId="77777777" w:rsidR="00CF6E3A" w:rsidRDefault="00CF6E3A" w:rsidP="00CF6E3A">
      <w:pPr>
        <w:pStyle w:val="KeepWithNext"/>
        <w:rPr>
          <w:rtl/>
          <w:lang w:eastAsia="he-IL"/>
        </w:rPr>
      </w:pPr>
    </w:p>
    <w:p w14:paraId="35F12F79" w14:textId="77777777" w:rsidR="00CF6E3A" w:rsidRDefault="00CF6E3A" w:rsidP="00CF6E3A">
      <w:pPr>
        <w:rPr>
          <w:rtl/>
          <w:lang w:eastAsia="he-IL"/>
        </w:rPr>
      </w:pPr>
      <w:bookmarkStart w:id="463" w:name="_ETM_Q1_1565411"/>
      <w:bookmarkStart w:id="464" w:name="_ETM_Q1_1565437"/>
      <w:bookmarkEnd w:id="463"/>
      <w:bookmarkEnd w:id="464"/>
      <w:r>
        <w:rPr>
          <w:rtl/>
          <w:lang w:eastAsia="he-IL"/>
        </w:rPr>
        <w:t xml:space="preserve">נכון. לאחר שנתיים מאז הקמת </w:t>
      </w:r>
      <w:proofErr w:type="spellStart"/>
      <w:r>
        <w:rPr>
          <w:rtl/>
          <w:lang w:eastAsia="he-IL"/>
        </w:rPr>
        <w:t>הילמ"ק</w:t>
      </w:r>
      <w:proofErr w:type="spellEnd"/>
      <w:r>
        <w:rPr>
          <w:rtl/>
          <w:lang w:eastAsia="he-IL"/>
        </w:rPr>
        <w:t xml:space="preserve"> השיעור עלה עד לשיא של 15 אחוזים ב-2022. לאחר </w:t>
      </w:r>
      <w:bookmarkStart w:id="465" w:name="_ETM_Q1_1577149"/>
      <w:bookmarkEnd w:id="465"/>
      <w:r>
        <w:rPr>
          <w:rtl/>
          <w:lang w:eastAsia="he-IL"/>
        </w:rPr>
        <w:t>מכן בשנת 2023 הוא ירד ובשנת 2024,</w:t>
      </w:r>
      <w:bookmarkStart w:id="466" w:name="_ETM_Q1_1582342"/>
      <w:bookmarkEnd w:id="466"/>
      <w:r>
        <w:rPr>
          <w:rtl/>
          <w:lang w:eastAsia="he-IL"/>
        </w:rPr>
        <w:t xml:space="preserve"> באוקטובר 2024, הוא עמד על שבעה אחוזים. כאשר אנחנו</w:t>
      </w:r>
      <w:bookmarkStart w:id="467" w:name="_ETM_Q1_1584586"/>
      <w:bookmarkEnd w:id="467"/>
      <w:r>
        <w:rPr>
          <w:rtl/>
          <w:lang w:eastAsia="he-IL"/>
        </w:rPr>
        <w:t xml:space="preserve"> ממקדים את ההסתכלות שלנו על ועדת השחרורים מול </w:t>
      </w:r>
      <w:proofErr w:type="spellStart"/>
      <w:r>
        <w:rPr>
          <w:rtl/>
          <w:lang w:eastAsia="he-IL"/>
        </w:rPr>
        <w:t>הילמ"ק</w:t>
      </w:r>
      <w:proofErr w:type="spellEnd"/>
      <w:r>
        <w:rPr>
          <w:rtl/>
          <w:lang w:eastAsia="he-IL"/>
        </w:rPr>
        <w:t>,</w:t>
      </w:r>
      <w:bookmarkStart w:id="468" w:name="_ETM_Q1_1589273"/>
      <w:bookmarkEnd w:id="468"/>
      <w:r>
        <w:rPr>
          <w:rtl/>
          <w:lang w:eastAsia="he-IL"/>
        </w:rPr>
        <w:t xml:space="preserve"> בוועדת השחרורים שיעור השחרורים מתוך סך השחרורים עמד על </w:t>
      </w:r>
      <w:bookmarkStart w:id="469" w:name="_ETM_Q1_1592584"/>
      <w:bookmarkEnd w:id="469"/>
      <w:r>
        <w:rPr>
          <w:rtl/>
          <w:lang w:eastAsia="he-IL"/>
        </w:rPr>
        <w:t xml:space="preserve">שמונה אחוזים מאז 2019 כאשר בשנת 2024 הוא עמד על </w:t>
      </w:r>
      <w:bookmarkStart w:id="470" w:name="_ETM_Q1_1596890"/>
      <w:bookmarkEnd w:id="470"/>
      <w:r>
        <w:rPr>
          <w:rtl/>
          <w:lang w:eastAsia="he-IL"/>
        </w:rPr>
        <w:t xml:space="preserve">חמישה אחוזים. לעומת זאת </w:t>
      </w:r>
      <w:proofErr w:type="spellStart"/>
      <w:r>
        <w:rPr>
          <w:rtl/>
          <w:lang w:eastAsia="he-IL"/>
        </w:rPr>
        <w:t>בילמ"ק</w:t>
      </w:r>
      <w:proofErr w:type="spellEnd"/>
      <w:r>
        <w:rPr>
          <w:rtl/>
          <w:lang w:eastAsia="he-IL"/>
        </w:rPr>
        <w:t xml:space="preserve"> אנחנו רואים תנודתיות גדולה יותר בשיעור השחרורים כאשר בשנת 2024 הגענו לשני אחוזים של שחרורים </w:t>
      </w:r>
      <w:bookmarkStart w:id="471" w:name="_ETM_Q1_1605279"/>
      <w:bookmarkEnd w:id="471"/>
      <w:r>
        <w:rPr>
          <w:rtl/>
          <w:lang w:eastAsia="he-IL"/>
        </w:rPr>
        <w:t xml:space="preserve">על ידי </w:t>
      </w:r>
      <w:proofErr w:type="spellStart"/>
      <w:r>
        <w:rPr>
          <w:rtl/>
          <w:lang w:eastAsia="he-IL"/>
        </w:rPr>
        <w:t>הילמ"ק</w:t>
      </w:r>
      <w:proofErr w:type="spellEnd"/>
      <w:r>
        <w:rPr>
          <w:rtl/>
          <w:lang w:eastAsia="he-IL"/>
        </w:rPr>
        <w:t xml:space="preserve"> מתוך סך השחרורים. בסך הכול </w:t>
      </w:r>
      <w:bookmarkStart w:id="472" w:name="_ETM_Q1_1607459"/>
      <w:bookmarkEnd w:id="472"/>
      <w:r>
        <w:rPr>
          <w:rtl/>
          <w:lang w:eastAsia="he-IL"/>
        </w:rPr>
        <w:t xml:space="preserve">בשנתיים האחרונות אנחנו רואים ירידה בשיעור השחרורים </w:t>
      </w:r>
      <w:bookmarkStart w:id="473" w:name="_ETM_Q1_1612409"/>
      <w:bookmarkEnd w:id="473"/>
      <w:r>
        <w:rPr>
          <w:rtl/>
          <w:lang w:eastAsia="he-IL"/>
        </w:rPr>
        <w:t>על תנאי וספציפית על ידי היחידה לשחרור ממאסרים קצרים.</w:t>
      </w:r>
    </w:p>
    <w:p w14:paraId="00B71518" w14:textId="77777777" w:rsidR="00CF6E3A" w:rsidRDefault="00CF6E3A" w:rsidP="00CF6E3A">
      <w:pPr>
        <w:rPr>
          <w:rtl/>
          <w:lang w:eastAsia="he-IL"/>
        </w:rPr>
      </w:pPr>
      <w:bookmarkStart w:id="474" w:name="_ETM_Q1_1619371"/>
      <w:bookmarkStart w:id="475" w:name="_ETM_Q1_1619412"/>
      <w:bookmarkEnd w:id="474"/>
      <w:bookmarkEnd w:id="475"/>
    </w:p>
    <w:p w14:paraId="0AB0EEEC" w14:textId="77777777" w:rsidR="00CF6E3A" w:rsidRDefault="00CF6E3A" w:rsidP="00CF6E3A">
      <w:pPr>
        <w:rPr>
          <w:rtl/>
          <w:lang w:eastAsia="he-IL"/>
        </w:rPr>
      </w:pPr>
      <w:bookmarkStart w:id="476" w:name="_ETM_Q1_1619466"/>
      <w:bookmarkStart w:id="477" w:name="_ETM_Q1_1619499"/>
      <w:bookmarkEnd w:id="476"/>
      <w:bookmarkEnd w:id="477"/>
      <w:r>
        <w:rPr>
          <w:rtl/>
          <w:lang w:eastAsia="he-IL"/>
        </w:rPr>
        <w:t xml:space="preserve">כאשר אנחנו </w:t>
      </w:r>
      <w:bookmarkStart w:id="478" w:name="_ETM_Q1_1619308"/>
      <w:bookmarkEnd w:id="478"/>
      <w:r>
        <w:rPr>
          <w:rtl/>
          <w:lang w:eastAsia="he-IL"/>
        </w:rPr>
        <w:t xml:space="preserve">מוסיפים לזה את הדיווחים של </w:t>
      </w:r>
      <w:proofErr w:type="spellStart"/>
      <w:r>
        <w:rPr>
          <w:rtl/>
          <w:lang w:eastAsia="he-IL"/>
        </w:rPr>
        <w:t>הילמ"ק</w:t>
      </w:r>
      <w:proofErr w:type="spellEnd"/>
      <w:r>
        <w:rPr>
          <w:rtl/>
          <w:lang w:eastAsia="he-IL"/>
        </w:rPr>
        <w:t xml:space="preserve"> לוועדה, אנחנו רואים </w:t>
      </w:r>
      <w:bookmarkStart w:id="479" w:name="_ETM_Q1_1624306"/>
      <w:bookmarkEnd w:id="479"/>
      <w:r>
        <w:rPr>
          <w:rtl/>
          <w:lang w:eastAsia="he-IL"/>
        </w:rPr>
        <w:t xml:space="preserve">שיש פחות בקשות לשחרור מוקדם. יש ירידה של 22 אחוזים משנת 2021 ל-2023. זה מעלה שאלה בנוגע </w:t>
      </w:r>
      <w:bookmarkStart w:id="480" w:name="_ETM_Q1_1633721"/>
      <w:bookmarkEnd w:id="480"/>
      <w:r>
        <w:rPr>
          <w:rtl/>
          <w:lang w:eastAsia="he-IL"/>
        </w:rPr>
        <w:t>למוטיבציה של אסירים לפנות בבקשה לשחרור מוקדם.</w:t>
      </w:r>
      <w:bookmarkStart w:id="481" w:name="_ETM_Q1_1638086"/>
      <w:bookmarkEnd w:id="481"/>
      <w:r>
        <w:rPr>
          <w:rtl/>
          <w:lang w:eastAsia="he-IL"/>
        </w:rPr>
        <w:t xml:space="preserve"> בהקשר הזה אנחנו רוצים לציין את השחרור </w:t>
      </w:r>
      <w:proofErr w:type="spellStart"/>
      <w:r>
        <w:rPr>
          <w:rtl/>
          <w:lang w:eastAsia="he-IL"/>
        </w:rPr>
        <w:t>מינהלי</w:t>
      </w:r>
      <w:proofErr w:type="spellEnd"/>
      <w:r>
        <w:rPr>
          <w:rtl/>
          <w:lang w:eastAsia="he-IL"/>
        </w:rPr>
        <w:t xml:space="preserve">. מרבית האסירים משתחררים מבתי הסוהר על ידי שחרור </w:t>
      </w:r>
      <w:proofErr w:type="spellStart"/>
      <w:r>
        <w:rPr>
          <w:rtl/>
          <w:lang w:eastAsia="he-IL"/>
        </w:rPr>
        <w:t>מינהלי</w:t>
      </w:r>
      <w:proofErr w:type="spellEnd"/>
      <w:r>
        <w:rPr>
          <w:rtl/>
          <w:lang w:eastAsia="he-IL"/>
        </w:rPr>
        <w:t xml:space="preserve">. אם נסתכל </w:t>
      </w:r>
      <w:bookmarkStart w:id="482" w:name="_ETM_Q1_1646935"/>
      <w:bookmarkEnd w:id="482"/>
      <w:r>
        <w:rPr>
          <w:rtl/>
          <w:lang w:eastAsia="he-IL"/>
        </w:rPr>
        <w:t xml:space="preserve">על ארבע השנים האחרונות, בין 66 אחוזים </w:t>
      </w:r>
      <w:bookmarkStart w:id="483" w:name="_ETM_Q1_1648626"/>
      <w:bookmarkEnd w:id="483"/>
      <w:r>
        <w:rPr>
          <w:rtl/>
          <w:lang w:eastAsia="he-IL"/>
        </w:rPr>
        <w:t xml:space="preserve">ל-81 אחוזים משתחררים בשחרור </w:t>
      </w:r>
      <w:proofErr w:type="spellStart"/>
      <w:r>
        <w:rPr>
          <w:rtl/>
          <w:lang w:eastAsia="he-IL"/>
        </w:rPr>
        <w:t>מינהלי</w:t>
      </w:r>
      <w:proofErr w:type="spellEnd"/>
      <w:r>
        <w:rPr>
          <w:rtl/>
          <w:lang w:eastAsia="he-IL"/>
        </w:rPr>
        <w:t xml:space="preserve">. אם מוסיפים לזה את מנגנוני </w:t>
      </w:r>
      <w:bookmarkStart w:id="484" w:name="_ETM_Q1_1654700"/>
      <w:bookmarkEnd w:id="484"/>
      <w:r>
        <w:rPr>
          <w:rtl/>
          <w:lang w:eastAsia="he-IL"/>
        </w:rPr>
        <w:t xml:space="preserve">השחרור הנוספים, זמן השהייה במאסר מתקצר באופן משמעותי ושוב </w:t>
      </w:r>
      <w:bookmarkStart w:id="485" w:name="_ETM_Q1_1662464"/>
      <w:bookmarkEnd w:id="485"/>
      <w:r>
        <w:rPr>
          <w:rtl/>
          <w:lang w:eastAsia="he-IL"/>
        </w:rPr>
        <w:t xml:space="preserve">נשאלת השאלה האם זה משנה את המוטיבציה של האסירים לפנות </w:t>
      </w:r>
      <w:bookmarkStart w:id="486" w:name="_ETM_Q1_1665396"/>
      <w:bookmarkEnd w:id="486"/>
      <w:r>
        <w:rPr>
          <w:rtl/>
          <w:lang w:eastAsia="he-IL"/>
        </w:rPr>
        <w:t xml:space="preserve">לוועדה לשחרור על תנאי או </w:t>
      </w:r>
      <w:proofErr w:type="spellStart"/>
      <w:r>
        <w:rPr>
          <w:rtl/>
          <w:lang w:eastAsia="he-IL"/>
        </w:rPr>
        <w:t>לילמ"</w:t>
      </w:r>
      <w:bookmarkStart w:id="487" w:name="_ETM_Q1_1667725"/>
      <w:bookmarkEnd w:id="487"/>
      <w:r>
        <w:rPr>
          <w:rtl/>
          <w:lang w:eastAsia="he-IL"/>
        </w:rPr>
        <w:t>ק</w:t>
      </w:r>
      <w:proofErr w:type="spellEnd"/>
      <w:r>
        <w:rPr>
          <w:rtl/>
          <w:lang w:eastAsia="he-IL"/>
        </w:rPr>
        <w:t>.</w:t>
      </w:r>
    </w:p>
    <w:p w14:paraId="40CA85DD" w14:textId="77777777" w:rsidR="00CF6E3A" w:rsidRDefault="00CF6E3A" w:rsidP="00CF6E3A">
      <w:pPr>
        <w:rPr>
          <w:rtl/>
          <w:lang w:eastAsia="he-IL"/>
        </w:rPr>
      </w:pPr>
      <w:bookmarkStart w:id="488" w:name="_ETM_Q1_1667989"/>
      <w:bookmarkStart w:id="489" w:name="_ETM_Q1_1668027"/>
      <w:bookmarkStart w:id="490" w:name="_ETM_Q1_1668709"/>
      <w:bookmarkEnd w:id="488"/>
      <w:bookmarkEnd w:id="489"/>
      <w:bookmarkEnd w:id="490"/>
    </w:p>
    <w:p w14:paraId="347E421F" w14:textId="77777777" w:rsidR="00CF6E3A" w:rsidRDefault="00CF6E3A" w:rsidP="00CF6E3A">
      <w:pPr>
        <w:pStyle w:val="af8"/>
        <w:keepNext/>
        <w:rPr>
          <w:rtl/>
        </w:rPr>
      </w:pPr>
      <w:bookmarkStart w:id="491" w:name="ET_yor_6358_33"/>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491"/>
    </w:p>
    <w:p w14:paraId="6ABB5E59" w14:textId="77777777" w:rsidR="00CF6E3A" w:rsidRDefault="00CF6E3A" w:rsidP="00CF6E3A">
      <w:pPr>
        <w:pStyle w:val="KeepWithNext"/>
        <w:rPr>
          <w:rtl/>
          <w:lang w:eastAsia="he-IL"/>
        </w:rPr>
      </w:pPr>
    </w:p>
    <w:p w14:paraId="311F7A4A" w14:textId="77777777" w:rsidR="00CF6E3A" w:rsidRDefault="00CF6E3A" w:rsidP="00CF6E3A">
      <w:pPr>
        <w:rPr>
          <w:rtl/>
          <w:lang w:eastAsia="he-IL"/>
        </w:rPr>
      </w:pPr>
      <w:bookmarkStart w:id="492" w:name="_ETM_Q1_1668974"/>
      <w:bookmarkStart w:id="493" w:name="_ETM_Q1_1669000"/>
      <w:bookmarkEnd w:id="492"/>
      <w:bookmarkEnd w:id="493"/>
      <w:r>
        <w:rPr>
          <w:rtl/>
          <w:lang w:eastAsia="he-IL"/>
        </w:rPr>
        <w:t xml:space="preserve">כאילו לא משתלם לחכות לוועדה לשחרורים מוקדמים. </w:t>
      </w:r>
    </w:p>
    <w:p w14:paraId="1FA32953" w14:textId="77777777" w:rsidR="00CF6E3A" w:rsidRDefault="00CF6E3A" w:rsidP="00CF6E3A">
      <w:pPr>
        <w:rPr>
          <w:rtl/>
          <w:lang w:eastAsia="he-IL"/>
        </w:rPr>
      </w:pPr>
      <w:bookmarkStart w:id="494" w:name="_ETM_Q1_1673087"/>
      <w:bookmarkEnd w:id="494"/>
    </w:p>
    <w:p w14:paraId="517510B8" w14:textId="77777777" w:rsidR="00CF6E3A" w:rsidRDefault="00CF6E3A" w:rsidP="00CF6E3A">
      <w:pPr>
        <w:pStyle w:val="afb"/>
        <w:keepNext/>
        <w:rPr>
          <w:rtl/>
          <w:lang w:eastAsia="he-IL"/>
        </w:rPr>
      </w:pPr>
      <w:bookmarkStart w:id="495" w:name="ET_guest_תהילה_שחר_34"/>
      <w:r>
        <w:rPr>
          <w:rStyle w:val="TagStyle"/>
          <w:rFonts w:hint="cs"/>
          <w:rtl/>
        </w:rPr>
        <w:t xml:space="preserve"> &lt;&lt; אורח &gt;&gt; </w:t>
      </w:r>
      <w:r>
        <w:rPr>
          <w:rFonts w:hint="cs"/>
          <w:rtl/>
          <w:lang w:eastAsia="he-IL"/>
        </w:rPr>
        <w:t>תהילה שחר:</w:t>
      </w:r>
      <w:r>
        <w:rPr>
          <w:rStyle w:val="TagStyle"/>
          <w:rFonts w:hint="cs"/>
          <w:rtl/>
        </w:rPr>
        <w:t xml:space="preserve"> &lt;&lt; אורח &gt;&gt;</w:t>
      </w:r>
      <w:r>
        <w:rPr>
          <w:rFonts w:hint="cs"/>
          <w:rtl/>
          <w:lang w:eastAsia="he-IL"/>
        </w:rPr>
        <w:t xml:space="preserve"> </w:t>
      </w:r>
      <w:bookmarkEnd w:id="495"/>
    </w:p>
    <w:p w14:paraId="130F4C32" w14:textId="77777777" w:rsidR="00CF6E3A" w:rsidRDefault="00CF6E3A" w:rsidP="00CF6E3A">
      <w:pPr>
        <w:pStyle w:val="KeepWithNext"/>
        <w:rPr>
          <w:rtl/>
          <w:lang w:eastAsia="he-IL"/>
        </w:rPr>
      </w:pPr>
    </w:p>
    <w:p w14:paraId="4CEADC7A" w14:textId="77777777" w:rsidR="00CF6E3A" w:rsidRDefault="00CF6E3A" w:rsidP="00CF6E3A">
      <w:pPr>
        <w:rPr>
          <w:rtl/>
          <w:lang w:eastAsia="he-IL"/>
        </w:rPr>
      </w:pPr>
      <w:bookmarkStart w:id="496" w:name="_ETM_Q1_1673327"/>
      <w:bookmarkStart w:id="497" w:name="_ETM_Q1_1673356"/>
      <w:bookmarkEnd w:id="496"/>
      <w:bookmarkEnd w:id="497"/>
      <w:r>
        <w:rPr>
          <w:rtl/>
          <w:lang w:eastAsia="he-IL"/>
        </w:rPr>
        <w:t xml:space="preserve">נכון. </w:t>
      </w:r>
      <w:bookmarkStart w:id="498" w:name="_ETM_Q1_1667766"/>
      <w:bookmarkEnd w:id="498"/>
    </w:p>
    <w:p w14:paraId="691904A4" w14:textId="77777777" w:rsidR="00CF6E3A" w:rsidRDefault="00CF6E3A" w:rsidP="00CF6E3A">
      <w:pPr>
        <w:rPr>
          <w:rtl/>
          <w:lang w:eastAsia="he-IL"/>
        </w:rPr>
      </w:pPr>
    </w:p>
    <w:p w14:paraId="7FD3FCFD" w14:textId="77777777" w:rsidR="00CF6E3A" w:rsidRDefault="00CF6E3A" w:rsidP="00CF6E3A">
      <w:pPr>
        <w:pStyle w:val="afb"/>
        <w:keepNext/>
        <w:rPr>
          <w:rtl/>
          <w:lang w:eastAsia="he-IL"/>
        </w:rPr>
      </w:pPr>
      <w:bookmarkStart w:id="499" w:name="ET_guest_גנמ_איה_מצא_35"/>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499"/>
    </w:p>
    <w:p w14:paraId="029D67F5" w14:textId="77777777" w:rsidR="00CF6E3A" w:rsidRDefault="00CF6E3A" w:rsidP="00CF6E3A">
      <w:pPr>
        <w:pStyle w:val="KeepWithNext"/>
        <w:rPr>
          <w:rtl/>
          <w:lang w:eastAsia="he-IL"/>
        </w:rPr>
      </w:pPr>
    </w:p>
    <w:p w14:paraId="6BA9C0CC" w14:textId="77777777" w:rsidR="00CF6E3A" w:rsidRDefault="00CF6E3A" w:rsidP="00CF6E3A">
      <w:pPr>
        <w:rPr>
          <w:rtl/>
          <w:lang w:eastAsia="he-IL"/>
        </w:rPr>
      </w:pPr>
      <w:r>
        <w:rPr>
          <w:rtl/>
          <w:lang w:eastAsia="he-IL"/>
        </w:rPr>
        <w:t xml:space="preserve">זה לא שלא משתלם לחכות אלא לא משתלם להשתחרר בתנאים. </w:t>
      </w:r>
    </w:p>
    <w:p w14:paraId="6A56450D" w14:textId="77777777" w:rsidR="00CF6E3A" w:rsidRDefault="00CF6E3A" w:rsidP="00CF6E3A">
      <w:pPr>
        <w:rPr>
          <w:rtl/>
          <w:lang w:eastAsia="he-IL"/>
        </w:rPr>
      </w:pPr>
      <w:bookmarkStart w:id="500" w:name="_ETM_Q1_1683696"/>
      <w:bookmarkStart w:id="501" w:name="_ETM_Q1_1683733"/>
      <w:bookmarkStart w:id="502" w:name="_ETM_Q1_1683049"/>
      <w:bookmarkEnd w:id="500"/>
      <w:bookmarkEnd w:id="501"/>
      <w:bookmarkEnd w:id="502"/>
    </w:p>
    <w:p w14:paraId="0AA3E6B5" w14:textId="77777777" w:rsidR="00CF6E3A" w:rsidRDefault="00CF6E3A" w:rsidP="00CF6E3A">
      <w:pPr>
        <w:pStyle w:val="af8"/>
        <w:keepNext/>
        <w:rPr>
          <w:rtl/>
        </w:rPr>
      </w:pPr>
      <w:bookmarkStart w:id="503" w:name="ET_yor_6358_36"/>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03"/>
    </w:p>
    <w:p w14:paraId="4CD65F35" w14:textId="77777777" w:rsidR="00CF6E3A" w:rsidRDefault="00CF6E3A" w:rsidP="00CF6E3A">
      <w:pPr>
        <w:pStyle w:val="KeepWithNext"/>
        <w:rPr>
          <w:rtl/>
          <w:lang w:eastAsia="he-IL"/>
        </w:rPr>
      </w:pPr>
    </w:p>
    <w:p w14:paraId="570F4999" w14:textId="77777777" w:rsidR="00CF6E3A" w:rsidRDefault="00CF6E3A" w:rsidP="00CF6E3A">
      <w:pPr>
        <w:rPr>
          <w:rtl/>
          <w:lang w:eastAsia="he-IL"/>
        </w:rPr>
      </w:pPr>
      <w:bookmarkStart w:id="504" w:name="_ETM_Q1_1683308"/>
      <w:bookmarkStart w:id="505" w:name="_ETM_Q1_1683345"/>
      <w:bookmarkEnd w:id="504"/>
      <w:bookmarkEnd w:id="505"/>
      <w:r>
        <w:rPr>
          <w:rtl/>
          <w:lang w:eastAsia="he-IL"/>
        </w:rPr>
        <w:t>נכון.</w:t>
      </w:r>
    </w:p>
    <w:p w14:paraId="00874828" w14:textId="77777777" w:rsidR="00CF6E3A" w:rsidRDefault="00CF6E3A" w:rsidP="00CF6E3A">
      <w:pPr>
        <w:rPr>
          <w:rtl/>
          <w:lang w:eastAsia="he-IL"/>
        </w:rPr>
      </w:pPr>
      <w:bookmarkStart w:id="506" w:name="_ETM_Q1_1682918"/>
      <w:bookmarkStart w:id="507" w:name="_ETM_Q1_1682954"/>
      <w:bookmarkEnd w:id="506"/>
      <w:bookmarkEnd w:id="507"/>
    </w:p>
    <w:p w14:paraId="60E7C447" w14:textId="77777777" w:rsidR="00CF6E3A" w:rsidRDefault="00CF6E3A" w:rsidP="00CF6E3A">
      <w:pPr>
        <w:pStyle w:val="afb"/>
        <w:keepNext/>
        <w:rPr>
          <w:rtl/>
          <w:lang w:eastAsia="he-IL"/>
        </w:rPr>
      </w:pPr>
      <w:bookmarkStart w:id="508" w:name="ET_guest_גנמ_איה_מצא_37"/>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508"/>
    </w:p>
    <w:p w14:paraId="3661B5E8" w14:textId="77777777" w:rsidR="00CF6E3A" w:rsidRDefault="00CF6E3A" w:rsidP="00CF6E3A">
      <w:pPr>
        <w:pStyle w:val="KeepWithNext"/>
        <w:rPr>
          <w:rtl/>
          <w:lang w:eastAsia="he-IL"/>
        </w:rPr>
      </w:pPr>
    </w:p>
    <w:p w14:paraId="5D8C499D" w14:textId="77777777" w:rsidR="00CF6E3A" w:rsidRDefault="00CF6E3A" w:rsidP="00CF6E3A">
      <w:pPr>
        <w:rPr>
          <w:rtl/>
          <w:lang w:eastAsia="he-IL"/>
        </w:rPr>
      </w:pPr>
      <w:r>
        <w:rPr>
          <w:rtl/>
          <w:lang w:eastAsia="he-IL"/>
        </w:rPr>
        <w:t xml:space="preserve">הם כותבים בפירוש שלא שווה להם. </w:t>
      </w:r>
      <w:bookmarkStart w:id="509" w:name="_ETM_Q1_1686020"/>
      <w:bookmarkEnd w:id="509"/>
      <w:r>
        <w:rPr>
          <w:rtl/>
          <w:lang w:eastAsia="he-IL"/>
        </w:rPr>
        <w:t>הם משתמשים במילים האלה.</w:t>
      </w:r>
    </w:p>
    <w:p w14:paraId="69F0FF0C" w14:textId="77777777" w:rsidR="00CF6E3A" w:rsidRDefault="00CF6E3A" w:rsidP="00CF6E3A">
      <w:pPr>
        <w:rPr>
          <w:rtl/>
          <w:lang w:eastAsia="he-IL"/>
        </w:rPr>
      </w:pPr>
      <w:bookmarkStart w:id="510" w:name="_ETM_Q1_1687682"/>
      <w:bookmarkStart w:id="511" w:name="_ETM_Q1_1687719"/>
      <w:bookmarkStart w:id="512" w:name="_ETM_Q1_1688330"/>
      <w:bookmarkEnd w:id="510"/>
      <w:bookmarkEnd w:id="511"/>
      <w:bookmarkEnd w:id="512"/>
    </w:p>
    <w:p w14:paraId="5D756898" w14:textId="77777777" w:rsidR="00CF6E3A" w:rsidRDefault="00CF6E3A" w:rsidP="00CF6E3A">
      <w:pPr>
        <w:pStyle w:val="af8"/>
        <w:keepNext/>
        <w:rPr>
          <w:rtl/>
        </w:rPr>
      </w:pPr>
      <w:bookmarkStart w:id="513" w:name="ET_yor_6358_38"/>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13"/>
    </w:p>
    <w:p w14:paraId="7C3A6502" w14:textId="77777777" w:rsidR="00CF6E3A" w:rsidRDefault="00CF6E3A" w:rsidP="00CF6E3A">
      <w:pPr>
        <w:pStyle w:val="KeepWithNext"/>
        <w:rPr>
          <w:rtl/>
          <w:lang w:eastAsia="he-IL"/>
        </w:rPr>
      </w:pPr>
    </w:p>
    <w:p w14:paraId="6741FD1A" w14:textId="77777777" w:rsidR="00CF6E3A" w:rsidRDefault="00CF6E3A" w:rsidP="00CF6E3A">
      <w:pPr>
        <w:rPr>
          <w:rtl/>
          <w:lang w:eastAsia="he-IL"/>
        </w:rPr>
      </w:pPr>
      <w:bookmarkStart w:id="514" w:name="_ETM_Q1_1688580"/>
      <w:bookmarkStart w:id="515" w:name="_ETM_Q1_1688622"/>
      <w:bookmarkEnd w:id="514"/>
      <w:bookmarkEnd w:id="515"/>
      <w:r>
        <w:rPr>
          <w:rtl/>
          <w:lang w:eastAsia="he-IL"/>
        </w:rPr>
        <w:t>למרות שמי שכן מקבל את השחרור מהיחידה לשחרור מאסרים קצרים, מקבל דברים נוספים.</w:t>
      </w:r>
    </w:p>
    <w:p w14:paraId="6997C68E" w14:textId="77777777" w:rsidR="00CF6E3A" w:rsidRDefault="00CF6E3A" w:rsidP="00CF6E3A">
      <w:pPr>
        <w:rPr>
          <w:rtl/>
          <w:lang w:eastAsia="he-IL"/>
        </w:rPr>
      </w:pPr>
    </w:p>
    <w:p w14:paraId="7EA915F1" w14:textId="77777777" w:rsidR="00CF6E3A" w:rsidRDefault="00CF6E3A" w:rsidP="00CF6E3A">
      <w:pPr>
        <w:pStyle w:val="afb"/>
        <w:keepNext/>
        <w:rPr>
          <w:rtl/>
          <w:lang w:eastAsia="he-IL"/>
        </w:rPr>
      </w:pPr>
      <w:bookmarkStart w:id="516" w:name="ET_guest_גנמ_איה_מצא_39"/>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516"/>
    </w:p>
    <w:p w14:paraId="37BBAF05" w14:textId="77777777" w:rsidR="00CF6E3A" w:rsidRDefault="00CF6E3A" w:rsidP="00CF6E3A">
      <w:pPr>
        <w:pStyle w:val="KeepWithNext"/>
        <w:rPr>
          <w:rtl/>
          <w:lang w:eastAsia="he-IL"/>
        </w:rPr>
      </w:pPr>
    </w:p>
    <w:p w14:paraId="36361F05" w14:textId="77777777" w:rsidR="00CF6E3A" w:rsidRDefault="00CF6E3A" w:rsidP="00CF6E3A">
      <w:pPr>
        <w:rPr>
          <w:rtl/>
          <w:lang w:eastAsia="he-IL"/>
        </w:rPr>
      </w:pPr>
      <w:r>
        <w:rPr>
          <w:rtl/>
          <w:lang w:eastAsia="he-IL"/>
        </w:rPr>
        <w:t xml:space="preserve">מקבל </w:t>
      </w:r>
      <w:proofErr w:type="spellStart"/>
      <w:r>
        <w:rPr>
          <w:rtl/>
          <w:lang w:eastAsia="he-IL"/>
        </w:rPr>
        <w:t>תוכנית</w:t>
      </w:r>
      <w:proofErr w:type="spellEnd"/>
      <w:r>
        <w:rPr>
          <w:rtl/>
          <w:lang w:eastAsia="he-IL"/>
        </w:rPr>
        <w:t xml:space="preserve"> שיקום.</w:t>
      </w:r>
    </w:p>
    <w:p w14:paraId="5550D23D" w14:textId="77777777" w:rsidR="00CF6E3A" w:rsidRDefault="00CF6E3A" w:rsidP="00CF6E3A">
      <w:pPr>
        <w:rPr>
          <w:rtl/>
          <w:lang w:eastAsia="he-IL"/>
        </w:rPr>
      </w:pPr>
      <w:bookmarkStart w:id="517" w:name="_ETM_Q1_1700191"/>
      <w:bookmarkStart w:id="518" w:name="_ETM_Q1_1700226"/>
      <w:bookmarkStart w:id="519" w:name="_ETM_Q1_1699844"/>
      <w:bookmarkEnd w:id="517"/>
      <w:bookmarkEnd w:id="518"/>
      <w:bookmarkEnd w:id="519"/>
    </w:p>
    <w:p w14:paraId="189E5CAF" w14:textId="77777777" w:rsidR="00CF6E3A" w:rsidRDefault="00CF6E3A" w:rsidP="00CF6E3A">
      <w:pPr>
        <w:pStyle w:val="af8"/>
        <w:keepNext/>
        <w:rPr>
          <w:rtl/>
        </w:rPr>
      </w:pPr>
      <w:bookmarkStart w:id="520" w:name="ET_yor_6358_40"/>
      <w:r>
        <w:rPr>
          <w:rStyle w:val="TagStyle"/>
          <w:rFonts w:hint="cs"/>
          <w:rtl/>
        </w:rPr>
        <w:t xml:space="preserve"> &lt;&lt; יור &gt;&gt; </w:t>
      </w:r>
      <w:r>
        <w:rPr>
          <w:rFonts w:hint="cs"/>
          <w:rtl/>
        </w:rPr>
        <w:t>היו"ר צביקה פוגל:</w:t>
      </w:r>
      <w:r>
        <w:rPr>
          <w:rStyle w:val="TagStyle"/>
          <w:rFonts w:hint="cs"/>
          <w:rtl/>
        </w:rPr>
        <w:t xml:space="preserve"> &lt;&lt; יור &gt;&gt;</w:t>
      </w:r>
      <w:r>
        <w:rPr>
          <w:rFonts w:hint="cs"/>
          <w:rtl/>
        </w:rPr>
        <w:t xml:space="preserve"> </w:t>
      </w:r>
      <w:bookmarkEnd w:id="520"/>
    </w:p>
    <w:p w14:paraId="0E5655FB" w14:textId="77777777" w:rsidR="00CF6E3A" w:rsidRDefault="00CF6E3A" w:rsidP="00CF6E3A">
      <w:pPr>
        <w:pStyle w:val="KeepWithNext"/>
        <w:rPr>
          <w:rtl/>
          <w:lang w:eastAsia="he-IL"/>
        </w:rPr>
      </w:pPr>
    </w:p>
    <w:p w14:paraId="212D3EB3" w14:textId="77777777" w:rsidR="00CF6E3A" w:rsidRDefault="00CF6E3A" w:rsidP="00CF6E3A">
      <w:pPr>
        <w:rPr>
          <w:rtl/>
          <w:lang w:eastAsia="he-IL"/>
        </w:rPr>
      </w:pPr>
      <w:bookmarkStart w:id="521" w:name="_ETM_Q1_1700101"/>
      <w:bookmarkEnd w:id="521"/>
      <w:proofErr w:type="spellStart"/>
      <w:r>
        <w:rPr>
          <w:rtl/>
          <w:lang w:eastAsia="he-IL"/>
        </w:rPr>
        <w:t>ת</w:t>
      </w:r>
      <w:bookmarkStart w:id="522" w:name="_ETM_Q1_1700132"/>
      <w:bookmarkEnd w:id="522"/>
      <w:r>
        <w:rPr>
          <w:rtl/>
          <w:lang w:eastAsia="he-IL"/>
        </w:rPr>
        <w:t>וכנית</w:t>
      </w:r>
      <w:proofErr w:type="spellEnd"/>
      <w:r>
        <w:rPr>
          <w:rtl/>
          <w:lang w:eastAsia="he-IL"/>
        </w:rPr>
        <w:t xml:space="preserve"> שיקום ועוד כל מיני דברים. העבריינים מעדיפים לא לעשות </w:t>
      </w:r>
      <w:proofErr w:type="spellStart"/>
      <w:r>
        <w:rPr>
          <w:rtl/>
          <w:lang w:eastAsia="he-IL"/>
        </w:rPr>
        <w:t>תוכנית</w:t>
      </w:r>
      <w:proofErr w:type="spellEnd"/>
      <w:r>
        <w:rPr>
          <w:rtl/>
          <w:lang w:eastAsia="he-IL"/>
        </w:rPr>
        <w:t xml:space="preserve"> שיקום. בואו נשים גם את שאר הנתונים, ותסלחי לי שאני גונב לך קצת מהנתונים שלך, ונאמר שאחוז אלה שחוזרים לכלא בעבריינות הוא הרבה יותר גדול מאלה שלא היו בתוכנית שיקום. גם את זה חשוב להגיד.</w:t>
      </w:r>
    </w:p>
    <w:p w14:paraId="5FCB1B90" w14:textId="77777777" w:rsidR="00CF6E3A" w:rsidRDefault="00CF6E3A" w:rsidP="00CF6E3A">
      <w:pPr>
        <w:rPr>
          <w:rStyle w:val="TagStyle"/>
          <w:rFonts w:ascii="David" w:hAnsi="David"/>
          <w:u w:val="single"/>
          <w:rtl/>
        </w:rPr>
      </w:pPr>
      <w:bookmarkStart w:id="523" w:name="_ETM_Q1_1698488"/>
      <w:bookmarkStart w:id="524" w:name="_ETM_Q1_1698522"/>
      <w:bookmarkStart w:id="525" w:name="_ETM_Q1_1701192"/>
      <w:bookmarkEnd w:id="523"/>
      <w:bookmarkEnd w:id="524"/>
      <w:bookmarkEnd w:id="525"/>
    </w:p>
    <w:p w14:paraId="0DED488B" w14:textId="77777777" w:rsidR="00CF6E3A" w:rsidRDefault="00CF6E3A" w:rsidP="00CF6E3A">
      <w:pPr>
        <w:pStyle w:val="afb"/>
        <w:keepNext/>
        <w:rPr>
          <w:rtl/>
        </w:rPr>
      </w:pPr>
      <w:bookmarkStart w:id="526" w:name="ET_guest_תהילה_שחר_42"/>
      <w:r>
        <w:rPr>
          <w:rStyle w:val="TagStyle"/>
          <w:rFonts w:hint="cs"/>
          <w:rtl/>
        </w:rPr>
        <w:t xml:space="preserve"> &lt;&lt; אורח &gt;&gt; </w:t>
      </w:r>
      <w:r>
        <w:rPr>
          <w:rFonts w:hint="cs"/>
          <w:rtl/>
        </w:rPr>
        <w:t>תהילה שחר:</w:t>
      </w:r>
      <w:r>
        <w:rPr>
          <w:rStyle w:val="TagStyle"/>
          <w:rFonts w:hint="cs"/>
          <w:rtl/>
        </w:rPr>
        <w:t xml:space="preserve"> &lt;&lt; אורח &gt;&gt;</w:t>
      </w:r>
      <w:r>
        <w:rPr>
          <w:rFonts w:hint="cs"/>
          <w:rtl/>
        </w:rPr>
        <w:t xml:space="preserve"> </w:t>
      </w:r>
      <w:bookmarkEnd w:id="526"/>
    </w:p>
    <w:p w14:paraId="6304BF2E" w14:textId="77777777" w:rsidR="00CF6E3A" w:rsidRDefault="00CF6E3A" w:rsidP="00CF6E3A">
      <w:pPr>
        <w:pStyle w:val="KeepWithNext"/>
        <w:rPr>
          <w:rtl/>
        </w:rPr>
      </w:pPr>
    </w:p>
    <w:p w14:paraId="48273AE0" w14:textId="77777777" w:rsidR="00CF6E3A" w:rsidRDefault="00CF6E3A" w:rsidP="00CF6E3A">
      <w:pPr>
        <w:rPr>
          <w:rtl/>
        </w:rPr>
      </w:pPr>
      <w:r>
        <w:rPr>
          <w:rtl/>
        </w:rPr>
        <w:t>אמרת בדיוק את מה שעמדתי לומר.</w:t>
      </w:r>
      <w:bookmarkStart w:id="527" w:name="_ETM_Q1_1732075"/>
      <w:bookmarkEnd w:id="527"/>
    </w:p>
    <w:p w14:paraId="240A842F" w14:textId="77777777" w:rsidR="00CF6E3A" w:rsidRDefault="00CF6E3A" w:rsidP="00CF6E3A">
      <w:pPr>
        <w:rPr>
          <w:rtl/>
        </w:rPr>
      </w:pPr>
    </w:p>
    <w:p w14:paraId="427DCCA0" w14:textId="77777777" w:rsidR="00CF6E3A" w:rsidRDefault="00CF6E3A" w:rsidP="00CF6E3A">
      <w:pPr>
        <w:pStyle w:val="af8"/>
        <w:keepNext/>
        <w:rPr>
          <w:rtl/>
        </w:rPr>
      </w:pPr>
      <w:bookmarkStart w:id="528" w:name="ET_yor_6358_4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528"/>
    </w:p>
    <w:p w14:paraId="6F1FEFE3" w14:textId="77777777" w:rsidR="00CF6E3A" w:rsidRDefault="00CF6E3A" w:rsidP="00CF6E3A">
      <w:pPr>
        <w:pStyle w:val="KeepWithNext"/>
        <w:rPr>
          <w:rtl/>
          <w:lang w:eastAsia="he-IL"/>
        </w:rPr>
      </w:pPr>
    </w:p>
    <w:p w14:paraId="3742C888" w14:textId="77777777" w:rsidR="00CF6E3A" w:rsidRDefault="00CF6E3A" w:rsidP="00CF6E3A">
      <w:pPr>
        <w:rPr>
          <w:rtl/>
          <w:lang w:eastAsia="he-IL"/>
        </w:rPr>
      </w:pPr>
      <w:r>
        <w:rPr>
          <w:rtl/>
          <w:lang w:eastAsia="he-IL"/>
        </w:rPr>
        <w:t>פשוט קראתי את הדוח.</w:t>
      </w:r>
    </w:p>
    <w:p w14:paraId="1813E6FF" w14:textId="77777777" w:rsidR="00CF6E3A" w:rsidRDefault="00CF6E3A" w:rsidP="00CF6E3A">
      <w:pPr>
        <w:rPr>
          <w:rtl/>
          <w:lang w:eastAsia="he-IL"/>
        </w:rPr>
      </w:pPr>
      <w:bookmarkStart w:id="529" w:name="_ETM_Q1_1730249"/>
      <w:bookmarkStart w:id="530" w:name="_ETM_Q1_1730284"/>
      <w:bookmarkStart w:id="531" w:name="_ETM_Q1_1731705"/>
      <w:bookmarkEnd w:id="529"/>
      <w:bookmarkEnd w:id="530"/>
      <w:bookmarkEnd w:id="531"/>
    </w:p>
    <w:p w14:paraId="4E917317" w14:textId="77777777" w:rsidR="00CF6E3A" w:rsidRDefault="00CF6E3A" w:rsidP="00CF6E3A">
      <w:pPr>
        <w:pStyle w:val="afb"/>
        <w:keepNext/>
        <w:rPr>
          <w:rtl/>
          <w:lang w:eastAsia="he-IL"/>
        </w:rPr>
      </w:pPr>
      <w:bookmarkStart w:id="532" w:name="ET_guest_תהילה_שחר_44"/>
      <w:r>
        <w:rPr>
          <w:rStyle w:val="TagStyle"/>
          <w:rFonts w:hint="cs"/>
          <w:rtl/>
        </w:rPr>
        <w:t xml:space="preserve"> &lt;&lt; אורח &gt;&gt; </w:t>
      </w:r>
      <w:r>
        <w:rPr>
          <w:rFonts w:hint="cs"/>
          <w:rtl/>
          <w:lang w:eastAsia="he-IL"/>
        </w:rPr>
        <w:t>תהילה שחר:</w:t>
      </w:r>
      <w:r>
        <w:rPr>
          <w:rStyle w:val="TagStyle"/>
          <w:rFonts w:hint="cs"/>
          <w:rtl/>
        </w:rPr>
        <w:t xml:space="preserve"> &lt;&lt; אורח &gt;&gt;</w:t>
      </w:r>
      <w:r>
        <w:rPr>
          <w:rFonts w:hint="cs"/>
          <w:rtl/>
          <w:lang w:eastAsia="he-IL"/>
        </w:rPr>
        <w:t xml:space="preserve"> </w:t>
      </w:r>
      <w:bookmarkEnd w:id="532"/>
    </w:p>
    <w:p w14:paraId="3CF92ADF" w14:textId="77777777" w:rsidR="00CF6E3A" w:rsidRDefault="00CF6E3A" w:rsidP="00CF6E3A">
      <w:pPr>
        <w:pStyle w:val="KeepWithNext"/>
        <w:rPr>
          <w:rtl/>
          <w:lang w:eastAsia="he-IL"/>
        </w:rPr>
      </w:pPr>
    </w:p>
    <w:p w14:paraId="3DEE8DF8" w14:textId="77777777" w:rsidR="00CF6E3A" w:rsidRDefault="00CF6E3A" w:rsidP="00CF6E3A">
      <w:pPr>
        <w:rPr>
          <w:rtl/>
          <w:lang w:eastAsia="he-IL"/>
        </w:rPr>
      </w:pPr>
      <w:bookmarkStart w:id="533" w:name="_ETM_Q1_1731934"/>
      <w:bookmarkStart w:id="534" w:name="_ETM_Q1_1731969"/>
      <w:bookmarkEnd w:id="533"/>
      <w:bookmarkEnd w:id="534"/>
      <w:r>
        <w:rPr>
          <w:rtl/>
          <w:lang w:eastAsia="he-IL"/>
        </w:rPr>
        <w:t>דוגמה שרצינו להביא שהיא גם מובאת</w:t>
      </w:r>
      <w:bookmarkStart w:id="535" w:name="_ETM_Q1_1736275"/>
      <w:bookmarkEnd w:id="535"/>
      <w:r>
        <w:rPr>
          <w:rtl/>
          <w:lang w:eastAsia="he-IL"/>
        </w:rPr>
        <w:t xml:space="preserve"> במסמך, זאת דוגמה מספרית. אם אנחנו נסתכל על</w:t>
      </w:r>
      <w:bookmarkStart w:id="536" w:name="_ETM_Q1_1741414"/>
      <w:bookmarkEnd w:id="536"/>
      <w:r>
        <w:rPr>
          <w:rtl/>
          <w:lang w:eastAsia="he-IL"/>
        </w:rPr>
        <w:t xml:space="preserve"> אסיר שנשפט לעד שנת מאסר, אם הוא נמנע </w:t>
      </w:r>
      <w:bookmarkStart w:id="537" w:name="_ETM_Q1_1745801"/>
      <w:bookmarkEnd w:id="537"/>
      <w:r>
        <w:rPr>
          <w:rtl/>
          <w:lang w:eastAsia="he-IL"/>
        </w:rPr>
        <w:t xml:space="preserve">מלפנות </w:t>
      </w:r>
      <w:proofErr w:type="spellStart"/>
      <w:r>
        <w:rPr>
          <w:rtl/>
          <w:lang w:eastAsia="he-IL"/>
        </w:rPr>
        <w:t>לילמ"ק</w:t>
      </w:r>
      <w:proofErr w:type="spellEnd"/>
      <w:r>
        <w:rPr>
          <w:rtl/>
          <w:lang w:eastAsia="he-IL"/>
        </w:rPr>
        <w:t xml:space="preserve">, ככל הנראה, לא בהכרח, הוא ישוחרר בשחרור </w:t>
      </w:r>
      <w:bookmarkStart w:id="538" w:name="_ETM_Q1_1748586"/>
      <w:bookmarkEnd w:id="538"/>
      <w:proofErr w:type="spellStart"/>
      <w:r>
        <w:rPr>
          <w:rtl/>
          <w:lang w:eastAsia="he-IL"/>
        </w:rPr>
        <w:t>מינהלי</w:t>
      </w:r>
      <w:proofErr w:type="spellEnd"/>
      <w:r>
        <w:rPr>
          <w:rtl/>
          <w:lang w:eastAsia="he-IL"/>
        </w:rPr>
        <w:t>. לזה מתווספים עוד 45 ימים של חופשה מיוחדת לאסיר</w:t>
      </w:r>
      <w:bookmarkStart w:id="539" w:name="_ETM_Q1_1754215"/>
      <w:bookmarkEnd w:id="539"/>
      <w:r>
        <w:rPr>
          <w:rtl/>
          <w:lang w:eastAsia="he-IL"/>
        </w:rPr>
        <w:t xml:space="preserve">. לזה מצטרפים עוד שבועיים במנגנון שנקבע בחוק, כך שבפועל הוא יכול להשתחרר ממאסר כמעט מוקדם </w:t>
      </w:r>
      <w:bookmarkStart w:id="540" w:name="_ETM_Q1_1764230"/>
      <w:bookmarkEnd w:id="540"/>
      <w:r>
        <w:rPr>
          <w:rtl/>
          <w:lang w:eastAsia="he-IL"/>
        </w:rPr>
        <w:t xml:space="preserve">באותה מידה שהוא היה משתחרר אם הוא היה פונה </w:t>
      </w:r>
      <w:proofErr w:type="spellStart"/>
      <w:r>
        <w:rPr>
          <w:rtl/>
          <w:lang w:eastAsia="he-IL"/>
        </w:rPr>
        <w:t>לילמ"ק</w:t>
      </w:r>
      <w:proofErr w:type="spellEnd"/>
      <w:r>
        <w:rPr>
          <w:rtl/>
          <w:lang w:eastAsia="he-IL"/>
        </w:rPr>
        <w:t>.</w:t>
      </w:r>
      <w:bookmarkStart w:id="541" w:name="_ETM_Q1_1766280"/>
      <w:bookmarkEnd w:id="541"/>
      <w:r>
        <w:rPr>
          <w:rtl/>
          <w:lang w:eastAsia="he-IL"/>
        </w:rPr>
        <w:t xml:space="preserve"> כמו שציינתם, </w:t>
      </w:r>
      <w:proofErr w:type="spellStart"/>
      <w:r>
        <w:rPr>
          <w:rtl/>
          <w:lang w:eastAsia="he-IL"/>
        </w:rPr>
        <w:t>בילמ"ק</w:t>
      </w:r>
      <w:proofErr w:type="spellEnd"/>
      <w:r>
        <w:rPr>
          <w:rtl/>
          <w:lang w:eastAsia="he-IL"/>
        </w:rPr>
        <w:t xml:space="preserve"> יכולות גם להצטרף אליו חובות, יכול </w:t>
      </w:r>
      <w:bookmarkStart w:id="542" w:name="_ETM_Q1_1770160"/>
      <w:bookmarkEnd w:id="542"/>
      <w:r>
        <w:rPr>
          <w:rtl/>
          <w:lang w:eastAsia="he-IL"/>
        </w:rPr>
        <w:t>להיות שבעיני זאת חובה, להשתתף בתוכניות שיקום וכמו</w:t>
      </w:r>
      <w:bookmarkStart w:id="543" w:name="_ETM_Q1_1775130"/>
      <w:bookmarkEnd w:id="543"/>
      <w:r>
        <w:rPr>
          <w:rtl/>
          <w:lang w:eastAsia="he-IL"/>
        </w:rPr>
        <w:t xml:space="preserve">בן הפיקוח וזה לא מה שקורה בשחרור </w:t>
      </w:r>
      <w:bookmarkStart w:id="544" w:name="_ETM_Q1_1780615"/>
      <w:bookmarkEnd w:id="544"/>
      <w:proofErr w:type="spellStart"/>
      <w:r>
        <w:rPr>
          <w:rtl/>
          <w:lang w:eastAsia="he-IL"/>
        </w:rPr>
        <w:t>מינהלי</w:t>
      </w:r>
      <w:proofErr w:type="spellEnd"/>
      <w:r>
        <w:rPr>
          <w:rtl/>
          <w:lang w:eastAsia="he-IL"/>
        </w:rPr>
        <w:t xml:space="preserve">. זה עשוי להסביר את הירידה גם במספר הפניות </w:t>
      </w:r>
      <w:proofErr w:type="spellStart"/>
      <w:r>
        <w:rPr>
          <w:rtl/>
          <w:lang w:eastAsia="he-IL"/>
        </w:rPr>
        <w:t>לילמ"ק</w:t>
      </w:r>
      <w:proofErr w:type="spellEnd"/>
      <w:r>
        <w:rPr>
          <w:rtl/>
          <w:lang w:eastAsia="he-IL"/>
        </w:rPr>
        <w:t xml:space="preserve"> </w:t>
      </w:r>
      <w:bookmarkStart w:id="545" w:name="_ETM_Q1_1782675"/>
      <w:bookmarkEnd w:id="545"/>
      <w:r>
        <w:rPr>
          <w:rtl/>
          <w:lang w:eastAsia="he-IL"/>
        </w:rPr>
        <w:t xml:space="preserve">וגם במספר השחרורים שבוצעו על ידי </w:t>
      </w:r>
      <w:proofErr w:type="spellStart"/>
      <w:r>
        <w:rPr>
          <w:rtl/>
          <w:lang w:eastAsia="he-IL"/>
        </w:rPr>
        <w:t>הילמ"ק</w:t>
      </w:r>
      <w:proofErr w:type="spellEnd"/>
      <w:r>
        <w:rPr>
          <w:rtl/>
          <w:lang w:eastAsia="he-IL"/>
        </w:rPr>
        <w:t>, מ-884 בשנת 2021 ל-216 באוקטובר 2024.</w:t>
      </w:r>
      <w:bookmarkStart w:id="546" w:name="_ETM_Q1_1793245"/>
      <w:bookmarkEnd w:id="546"/>
    </w:p>
    <w:p w14:paraId="03C93E96" w14:textId="77777777" w:rsidR="00CF6E3A" w:rsidRDefault="00CF6E3A" w:rsidP="00CF6E3A">
      <w:pPr>
        <w:rPr>
          <w:rtl/>
          <w:lang w:eastAsia="he-IL"/>
        </w:rPr>
      </w:pPr>
      <w:bookmarkStart w:id="547" w:name="_ETM_Q1_1793284"/>
      <w:bookmarkEnd w:id="547"/>
    </w:p>
    <w:p w14:paraId="5A72ABA6" w14:textId="77777777" w:rsidR="00CF6E3A" w:rsidRDefault="00CF6E3A" w:rsidP="00CF6E3A">
      <w:pPr>
        <w:rPr>
          <w:rtl/>
          <w:lang w:eastAsia="he-IL"/>
        </w:rPr>
      </w:pPr>
      <w:bookmarkStart w:id="548" w:name="_ETM_Q1_1793364"/>
      <w:bookmarkStart w:id="549" w:name="_ETM_Q1_1793402"/>
      <w:bookmarkEnd w:id="548"/>
      <w:bookmarkEnd w:id="549"/>
      <w:r>
        <w:rPr>
          <w:rtl/>
          <w:lang w:eastAsia="he-IL"/>
        </w:rPr>
        <w:t xml:space="preserve">אנחנו יודעים </w:t>
      </w:r>
      <w:proofErr w:type="spellStart"/>
      <w:r>
        <w:rPr>
          <w:rtl/>
          <w:lang w:eastAsia="he-IL"/>
        </w:rPr>
        <w:t>שרש"ה</w:t>
      </w:r>
      <w:proofErr w:type="spellEnd"/>
      <w:r>
        <w:rPr>
          <w:rtl/>
          <w:lang w:eastAsia="he-IL"/>
        </w:rPr>
        <w:t xml:space="preserve"> ושב"ס עושים מאמצים להרחיב </w:t>
      </w:r>
      <w:bookmarkStart w:id="550" w:name="_ETM_Q1_1797544"/>
      <w:bookmarkEnd w:id="550"/>
      <w:r>
        <w:rPr>
          <w:rtl/>
          <w:lang w:eastAsia="he-IL"/>
        </w:rPr>
        <w:t>את השיקום גם לאסירים שמשתחררים במאסרים קצרים אבל אם המגמה</w:t>
      </w:r>
      <w:bookmarkStart w:id="551" w:name="_ETM_Q1_1802826"/>
      <w:bookmarkEnd w:id="551"/>
      <w:r>
        <w:rPr>
          <w:rtl/>
          <w:lang w:eastAsia="he-IL"/>
        </w:rPr>
        <w:t xml:space="preserve"> הזו של המשך הירידה בשיעור המשוחררים על תנאי תמשיך, עולה</w:t>
      </w:r>
      <w:bookmarkStart w:id="552" w:name="_ETM_Q1_1808558"/>
      <w:bookmarkEnd w:id="552"/>
      <w:r>
        <w:rPr>
          <w:rtl/>
          <w:lang w:eastAsia="he-IL"/>
        </w:rPr>
        <w:t xml:space="preserve"> חשש שפחות אסירים ישתתפו בתוכניות שיקום ולפי </w:t>
      </w:r>
      <w:proofErr w:type="spellStart"/>
      <w:r>
        <w:rPr>
          <w:rtl/>
          <w:lang w:eastAsia="he-IL"/>
        </w:rPr>
        <w:t>רש"ה</w:t>
      </w:r>
      <w:proofErr w:type="spellEnd"/>
      <w:r>
        <w:rPr>
          <w:rtl/>
          <w:lang w:eastAsia="he-IL"/>
        </w:rPr>
        <w:t xml:space="preserve"> בין 2022</w:t>
      </w:r>
      <w:bookmarkStart w:id="553" w:name="_ETM_Q1_1812321"/>
      <w:bookmarkEnd w:id="553"/>
      <w:r>
        <w:rPr>
          <w:rtl/>
          <w:lang w:eastAsia="he-IL"/>
        </w:rPr>
        <w:t xml:space="preserve"> ל-2023, קטן מספר המטופלים ששוחררו ממאסרים קצרים שהשתתפו בתוכניות ה</w:t>
      </w:r>
      <w:bookmarkStart w:id="554" w:name="_ETM_Q1_1819584"/>
      <w:bookmarkEnd w:id="554"/>
      <w:r>
        <w:rPr>
          <w:rtl/>
          <w:lang w:eastAsia="he-IL"/>
        </w:rPr>
        <w:t>שיקום ב-56 אחוזים. ירידה כזאת גם עשויה להביא לעלייה</w:t>
      </w:r>
      <w:bookmarkStart w:id="555" w:name="_ETM_Q1_1825788"/>
      <w:bookmarkEnd w:id="555"/>
      <w:r>
        <w:rPr>
          <w:rtl/>
          <w:lang w:eastAsia="he-IL"/>
        </w:rPr>
        <w:t xml:space="preserve"> בשיעורי הפשיעה והכליאה החוזרת וז</w:t>
      </w:r>
      <w:bookmarkStart w:id="556" w:name="_ETM_Q1_1829155"/>
      <w:bookmarkEnd w:id="556"/>
      <w:r>
        <w:rPr>
          <w:rtl/>
          <w:lang w:eastAsia="he-IL"/>
        </w:rPr>
        <w:t xml:space="preserve">את נקודה למחשבה שעולה כאשר אנחנו בוחנים את כלל השחרורים </w:t>
      </w:r>
      <w:bookmarkStart w:id="557" w:name="_ETM_Q1_1832515"/>
      <w:bookmarkEnd w:id="557"/>
      <w:r>
        <w:rPr>
          <w:rtl/>
          <w:lang w:eastAsia="he-IL"/>
        </w:rPr>
        <w:t>והשיקולים בראייה כוללת.</w:t>
      </w:r>
    </w:p>
    <w:p w14:paraId="7C2FF11E" w14:textId="77777777" w:rsidR="00CF6E3A" w:rsidRDefault="00CF6E3A" w:rsidP="00CF6E3A">
      <w:pPr>
        <w:rPr>
          <w:rtl/>
          <w:lang w:eastAsia="he-IL"/>
        </w:rPr>
      </w:pPr>
      <w:bookmarkStart w:id="558" w:name="_ETM_Q1_1835321"/>
      <w:bookmarkStart w:id="559" w:name="_ETM_Q1_1835366"/>
      <w:bookmarkStart w:id="560" w:name="_ETM_Q1_1834004"/>
      <w:bookmarkEnd w:id="558"/>
      <w:bookmarkEnd w:id="559"/>
      <w:bookmarkEnd w:id="560"/>
    </w:p>
    <w:p w14:paraId="564208BA" w14:textId="77777777" w:rsidR="00CF6E3A" w:rsidRDefault="00CF6E3A" w:rsidP="00CF6E3A">
      <w:pPr>
        <w:pStyle w:val="af8"/>
        <w:keepNext/>
        <w:rPr>
          <w:rtl/>
        </w:rPr>
      </w:pPr>
      <w:bookmarkStart w:id="561" w:name="ET_yor_6358_4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561"/>
    </w:p>
    <w:p w14:paraId="3E55B916" w14:textId="77777777" w:rsidR="00CF6E3A" w:rsidRDefault="00CF6E3A" w:rsidP="00CF6E3A">
      <w:pPr>
        <w:pStyle w:val="KeepWithNext"/>
        <w:rPr>
          <w:rtl/>
          <w:lang w:eastAsia="he-IL"/>
        </w:rPr>
      </w:pPr>
    </w:p>
    <w:p w14:paraId="79AA61F2" w14:textId="77777777" w:rsidR="00CF6E3A" w:rsidRDefault="00CF6E3A" w:rsidP="00CF6E3A">
      <w:pPr>
        <w:rPr>
          <w:rtl/>
          <w:lang w:eastAsia="he-IL"/>
        </w:rPr>
      </w:pPr>
      <w:bookmarkStart w:id="562" w:name="_ETM_Q1_1834285"/>
      <w:bookmarkStart w:id="563" w:name="_ETM_Q1_1834314"/>
      <w:bookmarkEnd w:id="562"/>
      <w:bookmarkEnd w:id="563"/>
      <w:r>
        <w:rPr>
          <w:rtl/>
          <w:lang w:eastAsia="he-IL"/>
        </w:rPr>
        <w:t>תודה על הדברים.</w:t>
      </w:r>
    </w:p>
    <w:p w14:paraId="187C82C4" w14:textId="77777777" w:rsidR="00CF6E3A" w:rsidRDefault="00CF6E3A" w:rsidP="00CF6E3A">
      <w:pPr>
        <w:rPr>
          <w:rtl/>
          <w:lang w:eastAsia="he-IL"/>
        </w:rPr>
      </w:pPr>
    </w:p>
    <w:p w14:paraId="7BB16ACC" w14:textId="77777777" w:rsidR="00CF6E3A" w:rsidRDefault="00CF6E3A" w:rsidP="00CF6E3A">
      <w:pPr>
        <w:pStyle w:val="afb"/>
        <w:keepNext/>
        <w:rPr>
          <w:rtl/>
          <w:lang w:eastAsia="he-IL"/>
        </w:rPr>
      </w:pPr>
      <w:bookmarkStart w:id="564" w:name="ET_guest_איה_מצא_46"/>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564"/>
    </w:p>
    <w:p w14:paraId="605B0CE4" w14:textId="77777777" w:rsidR="00CF6E3A" w:rsidRDefault="00CF6E3A" w:rsidP="00CF6E3A">
      <w:pPr>
        <w:pStyle w:val="KeepWithNext"/>
        <w:rPr>
          <w:rtl/>
          <w:lang w:eastAsia="he-IL"/>
        </w:rPr>
      </w:pPr>
    </w:p>
    <w:p w14:paraId="200A7F8A" w14:textId="77777777" w:rsidR="00CF6E3A" w:rsidRDefault="00CF6E3A" w:rsidP="00CF6E3A">
      <w:pPr>
        <w:rPr>
          <w:rtl/>
          <w:lang w:eastAsia="he-IL"/>
        </w:rPr>
      </w:pPr>
      <w:r>
        <w:rPr>
          <w:rtl/>
          <w:lang w:eastAsia="he-IL"/>
        </w:rPr>
        <w:t>אני מפקדת היחידה למאסרים קצרים.</w:t>
      </w:r>
      <w:bookmarkStart w:id="565" w:name="_ETM_Q1_1844405"/>
      <w:bookmarkEnd w:id="565"/>
      <w:r>
        <w:rPr>
          <w:rtl/>
          <w:lang w:eastAsia="he-IL"/>
        </w:rPr>
        <w:t xml:space="preserve"> אני קודם כל רוצה להזכיר לכולנו מה הייתה התכלית של היחידה למאסרים קצרים. לא נוח לי שמכנים אותי מנגנון שחרור. אני לא מנגנון שחרור. אנחנו בוחנים בשיקול הדעת האם אפשר לשחרר. אני לא מנגנון וז</w:t>
      </w:r>
      <w:bookmarkStart w:id="566" w:name="_ETM_Q1_1865143"/>
      <w:bookmarkEnd w:id="566"/>
      <w:r>
        <w:rPr>
          <w:rtl/>
          <w:lang w:eastAsia="he-IL"/>
        </w:rPr>
        <w:t xml:space="preserve">את לא התכלית שלי. התכלית הייתה להגיע למצב שכל </w:t>
      </w:r>
      <w:bookmarkStart w:id="567" w:name="_ETM_Q1_1869942"/>
      <w:bookmarkEnd w:id="567"/>
      <w:r>
        <w:rPr>
          <w:rtl/>
          <w:lang w:eastAsia="he-IL"/>
        </w:rPr>
        <w:t>אסיר שמבקש את יומו, יקבל את יומו. בכך כ</w:t>
      </w:r>
      <w:bookmarkStart w:id="568" w:name="_ETM_Q1_1875518"/>
      <w:bookmarkEnd w:id="568"/>
      <w:r>
        <w:rPr>
          <w:rtl/>
          <w:lang w:eastAsia="he-IL"/>
        </w:rPr>
        <w:t>ולנו יכולים להיות גאים ביחידה הזאת שהקמנו כי אין אסיר</w:t>
      </w:r>
      <w:bookmarkStart w:id="569" w:name="_ETM_Q1_1877340"/>
      <w:bookmarkEnd w:id="569"/>
      <w:r>
        <w:rPr>
          <w:rtl/>
          <w:lang w:eastAsia="he-IL"/>
        </w:rPr>
        <w:t xml:space="preserve"> שלא פונה ומבקש - הוא מקבל בזמן, בסד הזמנים ובטרם זכותו התגבשה. כאלה שנגזר </w:t>
      </w:r>
      <w:bookmarkStart w:id="570" w:name="_ETM_Q1_1886569"/>
      <w:bookmarkEnd w:id="570"/>
      <w:r>
        <w:rPr>
          <w:rtl/>
          <w:lang w:eastAsia="he-IL"/>
        </w:rPr>
        <w:t>דינם לאחר שזכותו התגבשה, אנחנו משתדלים תוך 48 שעות</w:t>
      </w:r>
      <w:bookmarkStart w:id="571" w:name="_ETM_Q1_1890775"/>
      <w:bookmarkEnd w:id="571"/>
      <w:r>
        <w:rPr>
          <w:rtl/>
          <w:lang w:eastAsia="he-IL"/>
        </w:rPr>
        <w:t xml:space="preserve"> להביא את עניינו בפנינו. אנחנו מתכנסים </w:t>
      </w:r>
      <w:bookmarkStart w:id="572" w:name="_ETM_Q1_1893730"/>
      <w:bookmarkEnd w:id="572"/>
      <w:r>
        <w:rPr>
          <w:rtl/>
          <w:lang w:eastAsia="he-IL"/>
        </w:rPr>
        <w:t>אד-הוק גם לאסיר בודד ככל שאנחנו יכולים. אם כן, מבחינת</w:t>
      </w:r>
      <w:bookmarkStart w:id="573" w:name="_ETM_Q1_1898976"/>
      <w:bookmarkEnd w:id="573"/>
      <w:r>
        <w:rPr>
          <w:rtl/>
          <w:lang w:eastAsia="he-IL"/>
        </w:rPr>
        <w:t xml:space="preserve"> היעילות, תנוח דעתכם, השגנו את המטרה. </w:t>
      </w:r>
    </w:p>
    <w:p w14:paraId="4DCB9C83" w14:textId="77777777" w:rsidR="00CF6E3A" w:rsidRDefault="00CF6E3A" w:rsidP="00CF6E3A">
      <w:pPr>
        <w:rPr>
          <w:rtl/>
          <w:lang w:eastAsia="he-IL"/>
        </w:rPr>
      </w:pPr>
    </w:p>
    <w:p w14:paraId="17401D17" w14:textId="77777777" w:rsidR="00CF6E3A" w:rsidRDefault="00CF6E3A" w:rsidP="00CF6E3A">
      <w:pPr>
        <w:rPr>
          <w:rtl/>
          <w:lang w:eastAsia="he-IL"/>
        </w:rPr>
      </w:pPr>
      <w:r>
        <w:rPr>
          <w:rtl/>
          <w:lang w:eastAsia="he-IL"/>
        </w:rPr>
        <w:t xml:space="preserve">מבחינת הנתונים. קצת </w:t>
      </w:r>
      <w:bookmarkStart w:id="574" w:name="_ETM_Q1_1903054"/>
      <w:bookmarkEnd w:id="574"/>
      <w:r>
        <w:rPr>
          <w:rtl/>
          <w:lang w:eastAsia="he-IL"/>
        </w:rPr>
        <w:t xml:space="preserve">קשה לי עם זה שאת מתייחסת לנתונים מכלל האסירים היות ושירות בתי הסוהר, הפוטנציאל של </w:t>
      </w:r>
      <w:proofErr w:type="spellStart"/>
      <w:r>
        <w:rPr>
          <w:rtl/>
          <w:lang w:eastAsia="he-IL"/>
        </w:rPr>
        <w:t>הילמ"ק</w:t>
      </w:r>
      <w:proofErr w:type="spellEnd"/>
      <w:r>
        <w:rPr>
          <w:rtl/>
          <w:lang w:eastAsia="he-IL"/>
        </w:rPr>
        <w:t xml:space="preserve"> הוא עד </w:t>
      </w:r>
      <w:bookmarkStart w:id="575" w:name="_ETM_Q1_1911191"/>
      <w:bookmarkEnd w:id="575"/>
      <w:r>
        <w:rPr>
          <w:rtl/>
          <w:lang w:eastAsia="he-IL"/>
        </w:rPr>
        <w:t>שנה ותורידי את כל האוכלוסיות המיוחדות. מכאן שאי אפשר</w:t>
      </w:r>
      <w:bookmarkStart w:id="576" w:name="_ETM_Q1_1916258"/>
      <w:bookmarkEnd w:id="576"/>
      <w:r>
        <w:rPr>
          <w:rtl/>
          <w:lang w:eastAsia="he-IL"/>
        </w:rPr>
        <w:t xml:space="preserve"> לקחת שני אחוזים מכלל השחרורים של שירות בתי הסוהר. צריך להתייחס אל האחוזים מכלל הפוטנציאל </w:t>
      </w:r>
      <w:bookmarkStart w:id="577" w:name="_ETM_Q1_1921694"/>
      <w:bookmarkEnd w:id="577"/>
      <w:r>
        <w:rPr>
          <w:rtl/>
          <w:lang w:eastAsia="he-IL"/>
        </w:rPr>
        <w:t xml:space="preserve">של שירות בתי </w:t>
      </w:r>
      <w:proofErr w:type="spellStart"/>
      <w:r>
        <w:rPr>
          <w:rtl/>
          <w:lang w:eastAsia="he-IL"/>
        </w:rPr>
        <w:t>הילמ"ק</w:t>
      </w:r>
      <w:proofErr w:type="spellEnd"/>
      <w:r>
        <w:rPr>
          <w:rtl/>
          <w:lang w:eastAsia="he-IL"/>
        </w:rPr>
        <w:t xml:space="preserve">. לפיכך אני לא רואה את 2022 </w:t>
      </w:r>
      <w:bookmarkStart w:id="578" w:name="_ETM_Q1_1928702"/>
      <w:bookmarkEnd w:id="578"/>
      <w:r>
        <w:rPr>
          <w:rtl/>
          <w:lang w:eastAsia="he-IL"/>
        </w:rPr>
        <w:t>כשנה מאוד מייצגת. אני נכנסתי לתפקידי ב-2021 כאשר אחוז השחרורים</w:t>
      </w:r>
      <w:bookmarkStart w:id="579" w:name="_ETM_Q1_1936046"/>
      <w:bookmarkEnd w:id="579"/>
      <w:r>
        <w:rPr>
          <w:rtl/>
          <w:lang w:eastAsia="he-IL"/>
        </w:rPr>
        <w:t xml:space="preserve"> היה 25 אחוזים. שנת 2022 היא שנה מאוד מייצגת מאחר </w:t>
      </w:r>
      <w:bookmarkStart w:id="580" w:name="_ETM_Q1_1940021"/>
      <w:bookmarkEnd w:id="580"/>
      <w:r>
        <w:rPr>
          <w:rtl/>
          <w:lang w:eastAsia="he-IL"/>
        </w:rPr>
        <w:t xml:space="preserve">וזו הייתה שנה רגועה, מה שאנחנו לא מכירים יותר, והגענו </w:t>
      </w:r>
      <w:bookmarkStart w:id="581" w:name="_ETM_Q1_1944787"/>
      <w:bookmarkEnd w:id="581"/>
      <w:r>
        <w:rPr>
          <w:rtl/>
          <w:lang w:eastAsia="he-IL"/>
        </w:rPr>
        <w:t>ל-39 אחוזים. לאחר מכן היה לנו את הקורונה ואת המלחמה. אכן יש לנו ירידה</w:t>
      </w:r>
      <w:bookmarkStart w:id="582" w:name="_ETM_Q1_1950353"/>
      <w:bookmarkEnd w:id="582"/>
      <w:r>
        <w:rPr>
          <w:rtl/>
          <w:lang w:eastAsia="he-IL"/>
        </w:rPr>
        <w:t>, אם אני אתייחס לשחרורים למרות שזאת לא המטרה</w:t>
      </w:r>
      <w:bookmarkStart w:id="583" w:name="_ETM_Q1_1954898"/>
      <w:bookmarkEnd w:id="583"/>
      <w:r>
        <w:rPr>
          <w:rtl/>
          <w:lang w:eastAsia="he-IL"/>
        </w:rPr>
        <w:t xml:space="preserve"> שלי, מאוד גדולה בשחרורים. קודם </w:t>
      </w:r>
      <w:bookmarkStart w:id="584" w:name="_ETM_Q1_1962218"/>
      <w:bookmarkEnd w:id="584"/>
      <w:r>
        <w:rPr>
          <w:rtl/>
          <w:lang w:eastAsia="he-IL"/>
        </w:rPr>
        <w:t xml:space="preserve">כל נדבר על הירידה בבקשות. פחות אסירים מבקשים, גם </w:t>
      </w:r>
      <w:bookmarkStart w:id="585" w:name="_ETM_Q1_1966016"/>
      <w:bookmarkEnd w:id="585"/>
      <w:r>
        <w:rPr>
          <w:rtl/>
          <w:lang w:eastAsia="he-IL"/>
        </w:rPr>
        <w:t xml:space="preserve">כאלה שמבקשים, גם כאלה שאני דנה בהם וגם כאלה שאני </w:t>
      </w:r>
      <w:bookmarkStart w:id="586" w:name="_ETM_Q1_1968425"/>
      <w:bookmarkEnd w:id="586"/>
      <w:r>
        <w:rPr>
          <w:rtl/>
          <w:lang w:eastAsia="he-IL"/>
        </w:rPr>
        <w:t xml:space="preserve">מוצאת לנכון לשחרר אותם, שולחים לי בקשת סירוב </w:t>
      </w:r>
      <w:bookmarkStart w:id="587" w:name="_ETM_Q1_1971134"/>
      <w:bookmarkEnd w:id="587"/>
      <w:r>
        <w:rPr>
          <w:rtl/>
          <w:lang w:eastAsia="he-IL"/>
        </w:rPr>
        <w:t xml:space="preserve">להשתחרר מאחר ויורד להם האסימון שלא כדאי להם. </w:t>
      </w:r>
      <w:bookmarkStart w:id="588" w:name="_ETM_Q1_1978597"/>
      <w:bookmarkEnd w:id="588"/>
      <w:r>
        <w:rPr>
          <w:rtl/>
          <w:lang w:eastAsia="he-IL"/>
        </w:rPr>
        <w:t>לכן יש את ההפחתה הזו בפנייה. שימו לב, זו אוכלוסייה</w:t>
      </w:r>
      <w:bookmarkStart w:id="589" w:name="_ETM_Q1_1980514"/>
      <w:bookmarkEnd w:id="589"/>
      <w:r>
        <w:rPr>
          <w:rtl/>
          <w:lang w:eastAsia="he-IL"/>
        </w:rPr>
        <w:t xml:space="preserve"> מאוד מצומצמת שבעצם משיתים עליה גם שחרור מוקדם, גם </w:t>
      </w:r>
      <w:bookmarkStart w:id="590" w:name="_ETM_Q1_1983142"/>
      <w:bookmarkEnd w:id="590"/>
      <w:r>
        <w:rPr>
          <w:rtl/>
          <w:lang w:eastAsia="he-IL"/>
        </w:rPr>
        <w:t xml:space="preserve">חופשת חרבות ברזל, גם </w:t>
      </w:r>
      <w:proofErr w:type="spellStart"/>
      <w:r>
        <w:rPr>
          <w:rtl/>
          <w:lang w:eastAsia="he-IL"/>
        </w:rPr>
        <w:t>מינהלי</w:t>
      </w:r>
      <w:proofErr w:type="spellEnd"/>
      <w:r>
        <w:rPr>
          <w:rtl/>
          <w:lang w:eastAsia="he-IL"/>
        </w:rPr>
        <w:t>, כך שהם מכרסמים בפוטנציאל ו</w:t>
      </w:r>
      <w:bookmarkStart w:id="591" w:name="_ETM_Q1_1990186"/>
      <w:bookmarkEnd w:id="591"/>
      <w:r>
        <w:rPr>
          <w:rtl/>
          <w:lang w:eastAsia="he-IL"/>
        </w:rPr>
        <w:t>בכל מקרה באפשרויות.</w:t>
      </w:r>
    </w:p>
    <w:p w14:paraId="11A8CA7C" w14:textId="77777777" w:rsidR="00CF6E3A" w:rsidRDefault="00CF6E3A" w:rsidP="00CF6E3A">
      <w:pPr>
        <w:rPr>
          <w:rtl/>
          <w:lang w:eastAsia="he-IL"/>
        </w:rPr>
      </w:pPr>
      <w:bookmarkStart w:id="592" w:name="_ETM_Q1_1992421"/>
      <w:bookmarkStart w:id="593" w:name="_ETM_Q1_1992481"/>
      <w:bookmarkStart w:id="594" w:name="_ETM_Q1_1992508"/>
      <w:bookmarkEnd w:id="592"/>
      <w:bookmarkEnd w:id="593"/>
      <w:bookmarkEnd w:id="594"/>
    </w:p>
    <w:p w14:paraId="136CA355" w14:textId="77777777" w:rsidR="00CF6E3A" w:rsidRDefault="00CF6E3A" w:rsidP="00CF6E3A">
      <w:pPr>
        <w:rPr>
          <w:rtl/>
          <w:lang w:eastAsia="he-IL"/>
        </w:rPr>
      </w:pPr>
      <w:bookmarkStart w:id="595" w:name="_ETM_Q1_1992537"/>
      <w:bookmarkEnd w:id="595"/>
      <w:r>
        <w:rPr>
          <w:rtl/>
          <w:lang w:eastAsia="he-IL"/>
        </w:rPr>
        <w:t xml:space="preserve">מבחינת השחרורים, המלחמה הביאה אותנו לסיטואציה כזו </w:t>
      </w:r>
      <w:bookmarkStart w:id="596" w:name="_ETM_Q1_1998391"/>
      <w:bookmarkEnd w:id="596"/>
      <w:r>
        <w:rPr>
          <w:rtl/>
          <w:lang w:eastAsia="he-IL"/>
        </w:rPr>
        <w:t xml:space="preserve">שהערכת הסיכון שלנו היא שונה. בפליליים, שימו לב, </w:t>
      </w:r>
      <w:bookmarkStart w:id="597" w:name="_ETM_Q1_2002761"/>
      <w:bookmarkEnd w:id="597"/>
      <w:r>
        <w:rPr>
          <w:rtl/>
          <w:lang w:eastAsia="he-IL"/>
        </w:rPr>
        <w:t xml:space="preserve">תחת פליליים, יש לנו אחוז מאוד גבוה של שוהים בלתי </w:t>
      </w:r>
      <w:bookmarkStart w:id="598" w:name="_ETM_Q1_2008088"/>
      <w:bookmarkEnd w:id="598"/>
      <w:r>
        <w:rPr>
          <w:rtl/>
          <w:lang w:eastAsia="he-IL"/>
        </w:rPr>
        <w:t xml:space="preserve">חוקיים. אם קודם לכן יכולנו לשקול אסירים שוהים בלתי </w:t>
      </w:r>
      <w:bookmarkStart w:id="599" w:name="_ETM_Q1_2011398"/>
      <w:bookmarkEnd w:id="599"/>
      <w:r>
        <w:rPr>
          <w:rtl/>
          <w:lang w:eastAsia="he-IL"/>
        </w:rPr>
        <w:t xml:space="preserve">חוקיים שהם מאסר ראשון, שאולי המאסר ירתיע אותם, עכשיו במצב של מלחמה ושל פיגועים גדולים וכל הנסיבות בשטחים שהמצוקה הכלכלית </w:t>
      </w:r>
      <w:bookmarkStart w:id="600" w:name="_ETM_Q1_2021627"/>
      <w:bookmarkEnd w:id="600"/>
      <w:r>
        <w:rPr>
          <w:rtl/>
          <w:lang w:eastAsia="he-IL"/>
        </w:rPr>
        <w:t xml:space="preserve">גדולה יותר – גם הבחינה שלנו עד כמה </w:t>
      </w:r>
      <w:bookmarkStart w:id="601" w:name="_ETM_Q1_2025871"/>
      <w:bookmarkEnd w:id="601"/>
      <w:r>
        <w:rPr>
          <w:rtl/>
          <w:lang w:eastAsia="he-IL"/>
        </w:rPr>
        <w:t xml:space="preserve">אני יכולה לתת בו אמון שלא יחזור, היא </w:t>
      </w:r>
      <w:bookmarkStart w:id="602" w:name="_ETM_Q1_2029001"/>
      <w:bookmarkEnd w:id="602"/>
      <w:r>
        <w:rPr>
          <w:rtl/>
          <w:lang w:eastAsia="he-IL"/>
        </w:rPr>
        <w:t xml:space="preserve">באה לידי ביטוי ואין כמעט שחרורים בשנה זו וזו </w:t>
      </w:r>
      <w:bookmarkStart w:id="603" w:name="_ETM_Q1_2032829"/>
      <w:bookmarkEnd w:id="603"/>
      <w:r>
        <w:rPr>
          <w:rtl/>
          <w:lang w:eastAsia="he-IL"/>
        </w:rPr>
        <w:t xml:space="preserve">ירידה מאוד מאוד גדולה שהייתה קודם לכן. </w:t>
      </w:r>
      <w:bookmarkStart w:id="604" w:name="_ETM_Q1_2038735"/>
      <w:bookmarkEnd w:id="604"/>
    </w:p>
    <w:p w14:paraId="49C2B4C4" w14:textId="77777777" w:rsidR="00CF6E3A" w:rsidRDefault="00CF6E3A" w:rsidP="00CF6E3A">
      <w:pPr>
        <w:rPr>
          <w:rtl/>
          <w:lang w:eastAsia="he-IL"/>
        </w:rPr>
      </w:pPr>
      <w:bookmarkStart w:id="605" w:name="_ETM_Q1_2038776"/>
      <w:bookmarkStart w:id="606" w:name="_ETM_Q1_2038831"/>
      <w:bookmarkEnd w:id="605"/>
      <w:bookmarkEnd w:id="606"/>
    </w:p>
    <w:p w14:paraId="4D9DA895" w14:textId="77777777" w:rsidR="00CF6E3A" w:rsidRDefault="00CF6E3A" w:rsidP="00CF6E3A">
      <w:pPr>
        <w:rPr>
          <w:rtl/>
          <w:lang w:eastAsia="he-IL"/>
        </w:rPr>
      </w:pPr>
      <w:bookmarkStart w:id="607" w:name="_ETM_Q1_2038866"/>
      <w:bookmarkEnd w:id="607"/>
      <w:r>
        <w:rPr>
          <w:rtl/>
          <w:lang w:eastAsia="he-IL"/>
        </w:rPr>
        <w:t>כנ"ל לגבי הביטחוניים.</w:t>
      </w:r>
      <w:bookmarkStart w:id="608" w:name="_ETM_Q1_2037437"/>
      <w:bookmarkEnd w:id="608"/>
      <w:r>
        <w:rPr>
          <w:rtl/>
          <w:lang w:eastAsia="he-IL"/>
        </w:rPr>
        <w:t xml:space="preserve"> גם קודם לא שוחררו בהמוניהם אבל אם היו </w:t>
      </w:r>
      <w:bookmarkStart w:id="609" w:name="_ETM_Q1_2041261"/>
      <w:bookmarkEnd w:id="609"/>
      <w:r>
        <w:rPr>
          <w:rtl/>
          <w:lang w:eastAsia="he-IL"/>
        </w:rPr>
        <w:t xml:space="preserve">משתחררים, היום אין סיכוי לזה בדיוק מאותן הסיבות והשיקולים של </w:t>
      </w:r>
      <w:bookmarkStart w:id="610" w:name="_ETM_Q1_2047609"/>
      <w:bookmarkEnd w:id="610"/>
      <w:r>
        <w:rPr>
          <w:rtl/>
          <w:lang w:eastAsia="he-IL"/>
        </w:rPr>
        <w:t>הערכת הסיכון לציבור.</w:t>
      </w:r>
    </w:p>
    <w:p w14:paraId="34592CC1" w14:textId="77777777" w:rsidR="00CF6E3A" w:rsidRDefault="00CF6E3A" w:rsidP="00CF6E3A">
      <w:pPr>
        <w:rPr>
          <w:rtl/>
          <w:lang w:eastAsia="he-IL"/>
        </w:rPr>
      </w:pPr>
    </w:p>
    <w:p w14:paraId="5C16ACAC" w14:textId="77777777" w:rsidR="00CF6E3A" w:rsidRDefault="00CF6E3A" w:rsidP="00CF6E3A">
      <w:pPr>
        <w:pStyle w:val="af8"/>
        <w:keepNext/>
        <w:rPr>
          <w:rtl/>
        </w:rPr>
      </w:pPr>
      <w:bookmarkStart w:id="611" w:name="ET_yor_6358_4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611"/>
    </w:p>
    <w:p w14:paraId="6CEB240A" w14:textId="77777777" w:rsidR="00CF6E3A" w:rsidRDefault="00CF6E3A" w:rsidP="00CF6E3A">
      <w:pPr>
        <w:pStyle w:val="KeepWithNext"/>
        <w:rPr>
          <w:rtl/>
          <w:lang w:eastAsia="he-IL"/>
        </w:rPr>
      </w:pPr>
    </w:p>
    <w:p w14:paraId="13D28082" w14:textId="77777777" w:rsidR="00CF6E3A" w:rsidRDefault="00CF6E3A" w:rsidP="00CF6E3A">
      <w:pPr>
        <w:rPr>
          <w:rtl/>
          <w:lang w:eastAsia="he-IL"/>
        </w:rPr>
      </w:pPr>
      <w:r>
        <w:rPr>
          <w:rtl/>
          <w:lang w:eastAsia="he-IL"/>
        </w:rPr>
        <w:t xml:space="preserve">אנחנו נתכנסנו כאן כדי להעביר את ההסדר הזה מהוראת שעה להוראת </w:t>
      </w:r>
      <w:bookmarkStart w:id="612" w:name="_ETM_Q1_2057288"/>
      <w:bookmarkEnd w:id="612"/>
      <w:r>
        <w:rPr>
          <w:rtl/>
          <w:lang w:eastAsia="he-IL"/>
        </w:rPr>
        <w:t>קבע. דברי רגע על היתרונות שיש בתהליך.</w:t>
      </w:r>
    </w:p>
    <w:p w14:paraId="0D98ABDC" w14:textId="77777777" w:rsidR="00CF6E3A" w:rsidRDefault="00CF6E3A" w:rsidP="00CF6E3A">
      <w:pPr>
        <w:rPr>
          <w:rtl/>
          <w:lang w:eastAsia="he-IL"/>
        </w:rPr>
      </w:pPr>
      <w:bookmarkStart w:id="613" w:name="_ETM_Q1_2062043"/>
      <w:bookmarkStart w:id="614" w:name="_ETM_Q1_2062079"/>
      <w:bookmarkStart w:id="615" w:name="_ETM_Q1_2061729"/>
      <w:bookmarkEnd w:id="613"/>
      <w:bookmarkEnd w:id="614"/>
      <w:bookmarkEnd w:id="615"/>
    </w:p>
    <w:p w14:paraId="3505C5FA" w14:textId="77777777" w:rsidR="00CF6E3A" w:rsidRDefault="00CF6E3A" w:rsidP="00CF6E3A">
      <w:pPr>
        <w:pStyle w:val="afb"/>
        <w:keepNext/>
        <w:rPr>
          <w:rtl/>
          <w:lang w:eastAsia="he-IL"/>
        </w:rPr>
      </w:pPr>
      <w:bookmarkStart w:id="616" w:name="ET_guest_איה_מצא_47"/>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616"/>
    </w:p>
    <w:p w14:paraId="3988E45C" w14:textId="77777777" w:rsidR="00CF6E3A" w:rsidRDefault="00CF6E3A" w:rsidP="00CF6E3A">
      <w:pPr>
        <w:pStyle w:val="KeepWithNext"/>
        <w:rPr>
          <w:rtl/>
          <w:lang w:eastAsia="he-IL"/>
        </w:rPr>
      </w:pPr>
    </w:p>
    <w:p w14:paraId="53AD5D69" w14:textId="77777777" w:rsidR="00CF6E3A" w:rsidRDefault="00CF6E3A" w:rsidP="00CF6E3A">
      <w:pPr>
        <w:rPr>
          <w:rtl/>
          <w:lang w:eastAsia="he-IL"/>
        </w:rPr>
      </w:pPr>
      <w:bookmarkStart w:id="617" w:name="_ETM_Q1_2061935"/>
      <w:bookmarkStart w:id="618" w:name="_ETM_Q1_2061962"/>
      <w:bookmarkEnd w:id="617"/>
      <w:bookmarkEnd w:id="618"/>
      <w:r>
        <w:rPr>
          <w:rtl/>
          <w:lang w:eastAsia="he-IL"/>
        </w:rPr>
        <w:t>לפני כן רציתי רק להפנו</w:t>
      </w:r>
      <w:bookmarkStart w:id="619" w:name="_ETM_Q1_2065474"/>
      <w:bookmarkEnd w:id="619"/>
      <w:r>
        <w:rPr>
          <w:rtl/>
          <w:lang w:eastAsia="he-IL"/>
        </w:rPr>
        <w:t xml:space="preserve">ת את תשומת הלב לכך שמהשחרורים שלי, אמנם ירדנו מאוד, שימו לב ש-98 אחוזים עם </w:t>
      </w:r>
      <w:proofErr w:type="spellStart"/>
      <w:r>
        <w:rPr>
          <w:rtl/>
          <w:lang w:eastAsia="he-IL"/>
        </w:rPr>
        <w:t>תוכנית</w:t>
      </w:r>
      <w:proofErr w:type="spellEnd"/>
      <w:r>
        <w:rPr>
          <w:rtl/>
          <w:lang w:eastAsia="he-IL"/>
        </w:rPr>
        <w:t xml:space="preserve"> </w:t>
      </w:r>
      <w:bookmarkStart w:id="620" w:name="_ETM_Q1_2073630"/>
      <w:bookmarkEnd w:id="620"/>
      <w:r>
        <w:rPr>
          <w:rtl/>
          <w:lang w:eastAsia="he-IL"/>
        </w:rPr>
        <w:t xml:space="preserve">שיקום. כך שגם עם </w:t>
      </w:r>
      <w:proofErr w:type="spellStart"/>
      <w:r>
        <w:rPr>
          <w:rtl/>
          <w:lang w:eastAsia="he-IL"/>
        </w:rPr>
        <w:t>רש"ה</w:t>
      </w:r>
      <w:proofErr w:type="spellEnd"/>
      <w:r>
        <w:rPr>
          <w:rtl/>
          <w:lang w:eastAsia="he-IL"/>
        </w:rPr>
        <w:t xml:space="preserve"> פחות משחררת כי פחות מבקשים אבל מי שמשתחרר, משתחרר עם </w:t>
      </w:r>
      <w:proofErr w:type="spellStart"/>
      <w:r>
        <w:rPr>
          <w:rtl/>
          <w:lang w:eastAsia="he-IL"/>
        </w:rPr>
        <w:t>תוכנית</w:t>
      </w:r>
      <w:proofErr w:type="spellEnd"/>
      <w:r>
        <w:rPr>
          <w:rtl/>
          <w:lang w:eastAsia="he-IL"/>
        </w:rPr>
        <w:t xml:space="preserve"> וזה משית כבר על </w:t>
      </w:r>
      <w:proofErr w:type="spellStart"/>
      <w:r>
        <w:rPr>
          <w:rtl/>
          <w:lang w:eastAsia="he-IL"/>
        </w:rPr>
        <w:t>הרצידביזם</w:t>
      </w:r>
      <w:proofErr w:type="spellEnd"/>
      <w:r>
        <w:rPr>
          <w:rtl/>
          <w:lang w:eastAsia="he-IL"/>
        </w:rPr>
        <w:t xml:space="preserve"> ואכן זה עונה לך על </w:t>
      </w:r>
      <w:bookmarkStart w:id="621" w:name="_ETM_Q1_2082180"/>
      <w:bookmarkEnd w:id="621"/>
      <w:r>
        <w:rPr>
          <w:rtl/>
          <w:lang w:eastAsia="he-IL"/>
        </w:rPr>
        <w:t xml:space="preserve">היעילות של היחידה מעבר לכך שכל אחד מקבל את </w:t>
      </w:r>
      <w:bookmarkStart w:id="622" w:name="_ETM_Q1_2087492"/>
      <w:bookmarkEnd w:id="622"/>
      <w:r>
        <w:rPr>
          <w:rtl/>
          <w:lang w:eastAsia="he-IL"/>
        </w:rPr>
        <w:t>יומו.</w:t>
      </w:r>
      <w:bookmarkStart w:id="623" w:name="_ETM_Q1_2087159"/>
      <w:bookmarkEnd w:id="623"/>
    </w:p>
    <w:p w14:paraId="3CE563A1" w14:textId="77777777" w:rsidR="00CF6E3A" w:rsidRDefault="00CF6E3A" w:rsidP="00CF6E3A">
      <w:pPr>
        <w:rPr>
          <w:rtl/>
          <w:lang w:eastAsia="he-IL"/>
        </w:rPr>
      </w:pPr>
      <w:bookmarkStart w:id="624" w:name="_ETM_Q1_2087200"/>
      <w:bookmarkStart w:id="625" w:name="_ETM_Q1_2087791"/>
      <w:bookmarkEnd w:id="624"/>
      <w:bookmarkEnd w:id="625"/>
    </w:p>
    <w:p w14:paraId="472BF333" w14:textId="77777777" w:rsidR="00CF6E3A" w:rsidRDefault="00CF6E3A" w:rsidP="00CF6E3A">
      <w:pPr>
        <w:pStyle w:val="af8"/>
        <w:keepNext/>
        <w:rPr>
          <w:rtl/>
        </w:rPr>
      </w:pPr>
      <w:bookmarkStart w:id="626" w:name="ET_yor_6358_4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626"/>
    </w:p>
    <w:p w14:paraId="7C1DD1F3" w14:textId="77777777" w:rsidR="00CF6E3A" w:rsidRDefault="00CF6E3A" w:rsidP="00CF6E3A">
      <w:pPr>
        <w:pStyle w:val="KeepWithNext"/>
        <w:rPr>
          <w:rtl/>
          <w:lang w:eastAsia="he-IL"/>
        </w:rPr>
      </w:pPr>
    </w:p>
    <w:p w14:paraId="1F0C6319" w14:textId="77777777" w:rsidR="00CF6E3A" w:rsidRDefault="00CF6E3A" w:rsidP="00CF6E3A">
      <w:pPr>
        <w:rPr>
          <w:rtl/>
          <w:lang w:eastAsia="he-IL"/>
        </w:rPr>
      </w:pPr>
      <w:bookmarkStart w:id="627" w:name="_ETM_Q1_2088055"/>
      <w:bookmarkStart w:id="628" w:name="_ETM_Q1_2088090"/>
      <w:bookmarkEnd w:id="627"/>
      <w:bookmarkEnd w:id="628"/>
      <w:r>
        <w:rPr>
          <w:rtl/>
          <w:lang w:eastAsia="he-IL"/>
        </w:rPr>
        <w:t>כי בסוף זה מה שעומד למבחן כרגע</w:t>
      </w:r>
      <w:bookmarkStart w:id="629" w:name="_ETM_Q1_2088357"/>
      <w:bookmarkStart w:id="630" w:name="_ETM_Q1_2088391"/>
      <w:bookmarkEnd w:id="629"/>
      <w:bookmarkEnd w:id="630"/>
      <w:r>
        <w:rPr>
          <w:rtl/>
          <w:lang w:eastAsia="he-IL"/>
        </w:rPr>
        <w:t>.</w:t>
      </w:r>
    </w:p>
    <w:p w14:paraId="39426776" w14:textId="77777777" w:rsidR="00CF6E3A" w:rsidRDefault="00CF6E3A" w:rsidP="00CF6E3A">
      <w:pPr>
        <w:rPr>
          <w:rtl/>
          <w:lang w:eastAsia="he-IL"/>
        </w:rPr>
      </w:pPr>
      <w:bookmarkStart w:id="631" w:name="_ETM_Q1_2087887"/>
      <w:bookmarkStart w:id="632" w:name="_ETM_Q1_2087920"/>
      <w:bookmarkStart w:id="633" w:name="_ETM_Q1_2088807"/>
      <w:bookmarkEnd w:id="631"/>
      <w:bookmarkEnd w:id="632"/>
      <w:bookmarkEnd w:id="633"/>
    </w:p>
    <w:p w14:paraId="4387E83E" w14:textId="77777777" w:rsidR="00CF6E3A" w:rsidRDefault="00CF6E3A" w:rsidP="00CF6E3A">
      <w:pPr>
        <w:pStyle w:val="afb"/>
        <w:keepNext/>
        <w:rPr>
          <w:rtl/>
          <w:lang w:eastAsia="he-IL"/>
        </w:rPr>
      </w:pPr>
      <w:bookmarkStart w:id="634" w:name="ET_guest_איה_מצא_49"/>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634"/>
    </w:p>
    <w:p w14:paraId="4FE56C36" w14:textId="77777777" w:rsidR="00CF6E3A" w:rsidRDefault="00CF6E3A" w:rsidP="00CF6E3A">
      <w:pPr>
        <w:pStyle w:val="KeepWithNext"/>
        <w:rPr>
          <w:rtl/>
          <w:lang w:eastAsia="he-IL"/>
        </w:rPr>
      </w:pPr>
    </w:p>
    <w:p w14:paraId="2F753DB8" w14:textId="77777777" w:rsidR="00CF6E3A" w:rsidRDefault="00CF6E3A" w:rsidP="00CF6E3A">
      <w:pPr>
        <w:rPr>
          <w:rtl/>
          <w:lang w:eastAsia="he-IL"/>
        </w:rPr>
      </w:pPr>
      <w:bookmarkStart w:id="635" w:name="_ETM_Q1_2089041"/>
      <w:bookmarkStart w:id="636" w:name="_ETM_Q1_2089067"/>
      <w:bookmarkEnd w:id="635"/>
      <w:bookmarkEnd w:id="636"/>
      <w:r>
        <w:rPr>
          <w:rtl/>
          <w:lang w:eastAsia="he-IL"/>
        </w:rPr>
        <w:t>כן. זה מה שעומד</w:t>
      </w:r>
      <w:bookmarkStart w:id="637" w:name="_ETM_Q1_2089264"/>
      <w:bookmarkEnd w:id="637"/>
      <w:r>
        <w:rPr>
          <w:rtl/>
          <w:lang w:eastAsia="he-IL"/>
        </w:rPr>
        <w:t>, השיקום שלהם וזה שאם מקבלים את יומם.</w:t>
      </w:r>
    </w:p>
    <w:p w14:paraId="3FCD771D" w14:textId="77777777" w:rsidR="00CF6E3A" w:rsidRDefault="00CF6E3A" w:rsidP="00CF6E3A">
      <w:pPr>
        <w:rPr>
          <w:rtl/>
          <w:lang w:eastAsia="he-IL"/>
        </w:rPr>
      </w:pPr>
      <w:bookmarkStart w:id="638" w:name="_ETM_Q1_2094070"/>
      <w:bookmarkStart w:id="639" w:name="_ETM_Q1_2094108"/>
      <w:bookmarkEnd w:id="638"/>
      <w:bookmarkEnd w:id="639"/>
    </w:p>
    <w:p w14:paraId="485F6103" w14:textId="77777777" w:rsidR="00CF6E3A" w:rsidRDefault="00CF6E3A" w:rsidP="00CF6E3A">
      <w:pPr>
        <w:pStyle w:val="afb"/>
        <w:keepNext/>
        <w:rPr>
          <w:rtl/>
          <w:lang w:eastAsia="he-IL"/>
        </w:rPr>
      </w:pPr>
      <w:bookmarkStart w:id="640" w:name="ET_guest_שמרית_גולדנברג_50"/>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640"/>
    </w:p>
    <w:p w14:paraId="0E1982E4" w14:textId="77777777" w:rsidR="00CF6E3A" w:rsidRDefault="00CF6E3A" w:rsidP="00CF6E3A">
      <w:pPr>
        <w:pStyle w:val="KeepWithNext"/>
        <w:rPr>
          <w:rtl/>
          <w:lang w:eastAsia="he-IL"/>
        </w:rPr>
      </w:pPr>
    </w:p>
    <w:p w14:paraId="03BF0D4B" w14:textId="77777777" w:rsidR="00CF6E3A" w:rsidRDefault="00CF6E3A" w:rsidP="00CF6E3A">
      <w:pPr>
        <w:rPr>
          <w:rtl/>
          <w:lang w:eastAsia="he-IL"/>
        </w:rPr>
      </w:pPr>
      <w:r>
        <w:rPr>
          <w:rtl/>
          <w:lang w:eastAsia="he-IL"/>
        </w:rPr>
        <w:t>משרד המשפטים.</w:t>
      </w:r>
      <w:bookmarkStart w:id="641" w:name="_ETM_Q1_2099663"/>
      <w:bookmarkEnd w:id="641"/>
      <w:r>
        <w:rPr>
          <w:rtl/>
          <w:lang w:eastAsia="he-IL"/>
        </w:rPr>
        <w:t xml:space="preserve"> אנחנו צללנו כבר ישר לתוך העניין. אני אלך בכל זאת שני צעדים אחורה כדי שתהיה בפניכם התמונה המלאה.</w:t>
      </w:r>
    </w:p>
    <w:p w14:paraId="536DAD05" w14:textId="77777777" w:rsidR="00CF6E3A" w:rsidRDefault="00CF6E3A" w:rsidP="00CF6E3A">
      <w:pPr>
        <w:rPr>
          <w:rtl/>
          <w:lang w:eastAsia="he-IL"/>
        </w:rPr>
      </w:pPr>
      <w:bookmarkStart w:id="642" w:name="_ETM_Q1_2112139"/>
      <w:bookmarkStart w:id="643" w:name="_ETM_Q1_2112173"/>
      <w:bookmarkEnd w:id="642"/>
      <w:bookmarkEnd w:id="643"/>
    </w:p>
    <w:p w14:paraId="31936A31" w14:textId="77777777" w:rsidR="00CF6E3A" w:rsidRDefault="00CF6E3A" w:rsidP="00CF6E3A">
      <w:pPr>
        <w:rPr>
          <w:rtl/>
          <w:lang w:eastAsia="he-IL"/>
        </w:rPr>
      </w:pPr>
      <w:bookmarkStart w:id="644" w:name="_ETM_Q1_2112259"/>
      <w:bookmarkStart w:id="645" w:name="_ETM_Q1_2112293"/>
      <w:bookmarkEnd w:id="644"/>
      <w:bookmarkEnd w:id="645"/>
      <w:r>
        <w:rPr>
          <w:rtl/>
          <w:lang w:eastAsia="he-IL"/>
        </w:rPr>
        <w:t xml:space="preserve">יש כאן הצעת חוק ממשלתית שמבקשת, אחרי שלוש הארכות, לקבוע בהסדר של </w:t>
      </w:r>
      <w:bookmarkStart w:id="646" w:name="_ETM_Q1_2118665"/>
      <w:bookmarkEnd w:id="646"/>
      <w:r>
        <w:rPr>
          <w:rtl/>
          <w:lang w:eastAsia="he-IL"/>
        </w:rPr>
        <w:t xml:space="preserve">קבע את ההסדר לפיו היחידה פועלת בשירות בתי הסוהר. כפי </w:t>
      </w:r>
      <w:bookmarkStart w:id="647" w:name="_ETM_Q1_2124005"/>
      <w:bookmarkEnd w:id="647"/>
      <w:r>
        <w:rPr>
          <w:rtl/>
          <w:lang w:eastAsia="he-IL"/>
        </w:rPr>
        <w:t>שצוין, היחידה התחילה לפעול לדעתי בשנת 2019.</w:t>
      </w:r>
    </w:p>
    <w:p w14:paraId="7F5D9750" w14:textId="77777777" w:rsidR="00CF6E3A" w:rsidRDefault="00CF6E3A" w:rsidP="00CF6E3A">
      <w:pPr>
        <w:rPr>
          <w:rtl/>
          <w:lang w:eastAsia="he-IL"/>
        </w:rPr>
      </w:pPr>
      <w:bookmarkStart w:id="648" w:name="_ETM_Q1_2126293"/>
      <w:bookmarkEnd w:id="648"/>
    </w:p>
    <w:p w14:paraId="4482DD23" w14:textId="77777777" w:rsidR="00CF6E3A" w:rsidRDefault="00CF6E3A" w:rsidP="00CF6E3A">
      <w:pPr>
        <w:pStyle w:val="afb"/>
        <w:keepNext/>
        <w:rPr>
          <w:rtl/>
          <w:lang w:eastAsia="he-IL"/>
        </w:rPr>
      </w:pPr>
      <w:bookmarkStart w:id="649" w:name="ET_guest_איה_מצא_51"/>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649"/>
    </w:p>
    <w:p w14:paraId="6B6A51F7" w14:textId="77777777" w:rsidR="00CF6E3A" w:rsidRDefault="00CF6E3A" w:rsidP="00CF6E3A">
      <w:pPr>
        <w:pStyle w:val="KeepWithNext"/>
        <w:rPr>
          <w:rtl/>
          <w:lang w:eastAsia="he-IL"/>
        </w:rPr>
      </w:pPr>
    </w:p>
    <w:p w14:paraId="68D77128" w14:textId="77777777" w:rsidR="00CF6E3A" w:rsidRDefault="00CF6E3A" w:rsidP="00CF6E3A">
      <w:pPr>
        <w:rPr>
          <w:rtl/>
          <w:lang w:eastAsia="he-IL"/>
        </w:rPr>
      </w:pPr>
      <w:bookmarkStart w:id="650" w:name="_ETM_Q1_2126519"/>
      <w:bookmarkStart w:id="651" w:name="_ETM_Q1_2126553"/>
      <w:bookmarkEnd w:id="650"/>
      <w:bookmarkEnd w:id="651"/>
      <w:r>
        <w:rPr>
          <w:rtl/>
          <w:lang w:eastAsia="he-IL"/>
        </w:rPr>
        <w:t>ב-2018. בנובמבר 2018.</w:t>
      </w:r>
    </w:p>
    <w:p w14:paraId="2C1CF242" w14:textId="77777777" w:rsidR="00CF6E3A" w:rsidRDefault="00CF6E3A" w:rsidP="00CF6E3A">
      <w:pPr>
        <w:rPr>
          <w:rtl/>
          <w:lang w:eastAsia="he-IL"/>
        </w:rPr>
      </w:pPr>
      <w:bookmarkStart w:id="652" w:name="_ETM_Q1_2126228"/>
      <w:bookmarkStart w:id="653" w:name="_ETM_Q1_2126262"/>
      <w:bookmarkStart w:id="654" w:name="_ETM_Q1_2127021"/>
      <w:bookmarkEnd w:id="652"/>
      <w:bookmarkEnd w:id="653"/>
      <w:bookmarkEnd w:id="654"/>
    </w:p>
    <w:p w14:paraId="6D86A8F0" w14:textId="77777777" w:rsidR="00CF6E3A" w:rsidRDefault="00CF6E3A" w:rsidP="00CF6E3A">
      <w:pPr>
        <w:pStyle w:val="afb"/>
        <w:keepNext/>
        <w:rPr>
          <w:rtl/>
          <w:lang w:eastAsia="he-IL"/>
        </w:rPr>
      </w:pPr>
      <w:bookmarkStart w:id="655" w:name="ET_guest_שמרית_גולדנברג_52"/>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655"/>
    </w:p>
    <w:p w14:paraId="620BECA8" w14:textId="77777777" w:rsidR="00CF6E3A" w:rsidRDefault="00CF6E3A" w:rsidP="00CF6E3A">
      <w:pPr>
        <w:pStyle w:val="KeepWithNext"/>
        <w:rPr>
          <w:rtl/>
          <w:lang w:eastAsia="he-IL"/>
        </w:rPr>
      </w:pPr>
    </w:p>
    <w:p w14:paraId="7E82D167" w14:textId="77777777" w:rsidR="00CF6E3A" w:rsidRDefault="00CF6E3A" w:rsidP="00CF6E3A">
      <w:pPr>
        <w:rPr>
          <w:rtl/>
          <w:lang w:eastAsia="he-IL"/>
        </w:rPr>
      </w:pPr>
      <w:bookmarkStart w:id="656" w:name="_ETM_Q1_2127262"/>
      <w:bookmarkStart w:id="657" w:name="_ETM_Q1_2127289"/>
      <w:bookmarkEnd w:id="656"/>
      <w:bookmarkEnd w:id="657"/>
      <w:r>
        <w:rPr>
          <w:rtl/>
          <w:lang w:eastAsia="he-IL"/>
        </w:rPr>
        <w:t xml:space="preserve">בסוף </w:t>
      </w:r>
      <w:bookmarkStart w:id="658" w:name="_ETM_Q1_2127628"/>
      <w:bookmarkEnd w:id="658"/>
      <w:r>
        <w:rPr>
          <w:rtl/>
          <w:lang w:eastAsia="he-IL"/>
        </w:rPr>
        <w:t>שנת 2018. נכון. צריך קודם כל לזכור מה היה הרקע להקמה של היחידה. הייתה מציאות בה היו</w:t>
      </w:r>
      <w:bookmarkStart w:id="659" w:name="_ETM_Q1_2137422"/>
      <w:bookmarkEnd w:id="659"/>
      <w:r>
        <w:rPr>
          <w:rtl/>
          <w:lang w:eastAsia="he-IL"/>
        </w:rPr>
        <w:t xml:space="preserve"> שני מסלולים לשחרור על תנאי, האחד אצל הנציב </w:t>
      </w:r>
      <w:bookmarkStart w:id="660" w:name="_ETM_Q1_2141862"/>
      <w:bookmarkEnd w:id="660"/>
      <w:r>
        <w:rPr>
          <w:rtl/>
          <w:lang w:eastAsia="he-IL"/>
        </w:rPr>
        <w:t xml:space="preserve">לאסירים של שלושה עד שישה חודשים והשני בוועדות השחרורים, אסירים </w:t>
      </w:r>
      <w:bookmarkStart w:id="661" w:name="_ETM_Q1_2145443"/>
      <w:bookmarkEnd w:id="661"/>
      <w:r>
        <w:rPr>
          <w:rtl/>
          <w:lang w:eastAsia="he-IL"/>
        </w:rPr>
        <w:t xml:space="preserve">של מעל שישה חודשים. בשני המנגנונים האלה התחוור </w:t>
      </w:r>
      <w:bookmarkStart w:id="662" w:name="_ETM_Q1_2148825"/>
      <w:bookmarkEnd w:id="662"/>
      <w:r>
        <w:rPr>
          <w:rtl/>
          <w:lang w:eastAsia="he-IL"/>
        </w:rPr>
        <w:t xml:space="preserve">שביחס לאסירים ששפוטים לתקופות קצרות יחסית בטווח של עד שנה, </w:t>
      </w:r>
      <w:bookmarkStart w:id="663" w:name="_ETM_Q1_2152642"/>
      <w:bookmarkEnd w:id="663"/>
      <w:r>
        <w:rPr>
          <w:rtl/>
          <w:lang w:eastAsia="he-IL"/>
        </w:rPr>
        <w:t>המנגנונים האלה מייצרים קשיים. הם לא יעילים.</w:t>
      </w:r>
      <w:bookmarkStart w:id="664" w:name="_ETM_Q1_2157332"/>
      <w:bookmarkEnd w:id="664"/>
      <w:r>
        <w:rPr>
          <w:rtl/>
          <w:lang w:eastAsia="he-IL"/>
        </w:rPr>
        <w:t xml:space="preserve"> הנציב הוא קודם כל זה אדם שעומד בראש ארגו</w:t>
      </w:r>
      <w:bookmarkStart w:id="665" w:name="_ETM_Q1_2158087"/>
      <w:bookmarkEnd w:id="665"/>
      <w:r>
        <w:rPr>
          <w:rtl/>
          <w:lang w:eastAsia="he-IL"/>
        </w:rPr>
        <w:t>ן ויש לו משימות נוספות והוא זה שצריך היה לקבל את ההחלטות וגם החומרים שהיו בפניו היו יותר מוגבלים.</w:t>
      </w:r>
    </w:p>
    <w:p w14:paraId="7BA85D97" w14:textId="77777777" w:rsidR="00CF6E3A" w:rsidRDefault="00CF6E3A" w:rsidP="00CF6E3A">
      <w:pPr>
        <w:rPr>
          <w:rtl/>
          <w:lang w:eastAsia="he-IL"/>
        </w:rPr>
      </w:pPr>
      <w:bookmarkStart w:id="666" w:name="_ETM_Q1_2167969"/>
      <w:bookmarkStart w:id="667" w:name="_ETM_Q1_2168016"/>
      <w:bookmarkEnd w:id="666"/>
      <w:bookmarkEnd w:id="667"/>
    </w:p>
    <w:p w14:paraId="051B6FC2" w14:textId="77777777" w:rsidR="00CF6E3A" w:rsidRDefault="00CF6E3A" w:rsidP="00CF6E3A">
      <w:pPr>
        <w:pStyle w:val="af8"/>
        <w:keepNext/>
        <w:rPr>
          <w:rtl/>
        </w:rPr>
      </w:pPr>
      <w:bookmarkStart w:id="668" w:name="ET_yor_6358_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668"/>
    </w:p>
    <w:p w14:paraId="089B095F" w14:textId="77777777" w:rsidR="00CF6E3A" w:rsidRDefault="00CF6E3A" w:rsidP="00CF6E3A">
      <w:pPr>
        <w:pStyle w:val="KeepWithNext"/>
        <w:rPr>
          <w:rtl/>
          <w:lang w:eastAsia="he-IL"/>
        </w:rPr>
      </w:pPr>
    </w:p>
    <w:p w14:paraId="3EC33536" w14:textId="77777777" w:rsidR="00CF6E3A" w:rsidRDefault="00CF6E3A" w:rsidP="00CF6E3A">
      <w:pPr>
        <w:rPr>
          <w:rtl/>
          <w:lang w:eastAsia="he-IL"/>
        </w:rPr>
      </w:pPr>
      <w:r>
        <w:rPr>
          <w:rtl/>
          <w:lang w:eastAsia="he-IL"/>
        </w:rPr>
        <w:t>קשה היה לו לפנות ז</w:t>
      </w:r>
      <w:bookmarkStart w:id="669" w:name="_ETM_Q1_2170044"/>
      <w:bookmarkEnd w:id="669"/>
      <w:r>
        <w:rPr>
          <w:rtl/>
          <w:lang w:eastAsia="he-IL"/>
        </w:rPr>
        <w:t>מן בשביל זה וקשה היה לו להתעסק בזה.</w:t>
      </w:r>
      <w:bookmarkStart w:id="670" w:name="_ETM_Q1_2172198"/>
      <w:bookmarkEnd w:id="670"/>
    </w:p>
    <w:p w14:paraId="61DD3F31" w14:textId="77777777" w:rsidR="00CF6E3A" w:rsidRDefault="00CF6E3A" w:rsidP="00CF6E3A">
      <w:pPr>
        <w:rPr>
          <w:rtl/>
          <w:lang w:eastAsia="he-IL"/>
        </w:rPr>
      </w:pPr>
      <w:bookmarkStart w:id="671" w:name="_ETM_Q1_2172267"/>
      <w:bookmarkEnd w:id="671"/>
    </w:p>
    <w:p w14:paraId="7FCE2E30" w14:textId="77777777" w:rsidR="00CF6E3A" w:rsidRDefault="00CF6E3A" w:rsidP="00CF6E3A">
      <w:pPr>
        <w:pStyle w:val="afb"/>
        <w:keepNext/>
        <w:rPr>
          <w:rtl/>
          <w:lang w:eastAsia="he-IL"/>
        </w:rPr>
      </w:pPr>
      <w:bookmarkStart w:id="672" w:name="ET_guest_שמרית_גולדנברג_54"/>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672"/>
    </w:p>
    <w:p w14:paraId="23CEDD27" w14:textId="77777777" w:rsidR="00CF6E3A" w:rsidRDefault="00CF6E3A" w:rsidP="00CF6E3A">
      <w:pPr>
        <w:pStyle w:val="KeepWithNext"/>
        <w:rPr>
          <w:rtl/>
          <w:lang w:eastAsia="he-IL"/>
        </w:rPr>
      </w:pPr>
    </w:p>
    <w:p w14:paraId="5206E26E" w14:textId="77777777" w:rsidR="00CF6E3A" w:rsidRDefault="00CF6E3A" w:rsidP="00CF6E3A">
      <w:pPr>
        <w:rPr>
          <w:rtl/>
          <w:lang w:eastAsia="he-IL"/>
        </w:rPr>
      </w:pPr>
      <w:r>
        <w:rPr>
          <w:rtl/>
          <w:lang w:eastAsia="he-IL"/>
        </w:rPr>
        <w:t>נכון.</w:t>
      </w:r>
    </w:p>
    <w:p w14:paraId="6D2977D1" w14:textId="77777777" w:rsidR="00CF6E3A" w:rsidRDefault="00CF6E3A" w:rsidP="00CF6E3A">
      <w:pPr>
        <w:rPr>
          <w:rtl/>
          <w:lang w:eastAsia="he-IL"/>
        </w:rPr>
      </w:pPr>
    </w:p>
    <w:p w14:paraId="6AE66F4E" w14:textId="77777777" w:rsidR="00CF6E3A" w:rsidRDefault="00CF6E3A" w:rsidP="00CF6E3A">
      <w:pPr>
        <w:pStyle w:val="af8"/>
        <w:keepNext/>
        <w:rPr>
          <w:rtl/>
        </w:rPr>
      </w:pPr>
      <w:bookmarkStart w:id="673" w:name="ET_yor_6358_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673"/>
    </w:p>
    <w:p w14:paraId="2548F035" w14:textId="77777777" w:rsidR="00CF6E3A" w:rsidRDefault="00CF6E3A" w:rsidP="00CF6E3A">
      <w:pPr>
        <w:pStyle w:val="KeepWithNext"/>
        <w:rPr>
          <w:rtl/>
          <w:lang w:eastAsia="he-IL"/>
        </w:rPr>
      </w:pPr>
    </w:p>
    <w:p w14:paraId="7A33F83E" w14:textId="77777777" w:rsidR="00CF6E3A" w:rsidRDefault="00CF6E3A" w:rsidP="00CF6E3A">
      <w:pPr>
        <w:rPr>
          <w:rtl/>
          <w:lang w:eastAsia="he-IL"/>
        </w:rPr>
      </w:pPr>
      <w:r>
        <w:rPr>
          <w:rtl/>
          <w:lang w:eastAsia="he-IL"/>
        </w:rPr>
        <w:t>היעילות של איה הרבה יותר גבוהה היום.</w:t>
      </w:r>
    </w:p>
    <w:p w14:paraId="36C75E4E" w14:textId="77777777" w:rsidR="00CF6E3A" w:rsidRDefault="00CF6E3A" w:rsidP="00CF6E3A">
      <w:pPr>
        <w:rPr>
          <w:rtl/>
          <w:lang w:eastAsia="he-IL"/>
        </w:rPr>
      </w:pPr>
      <w:bookmarkStart w:id="674" w:name="_ETM_Q1_2175188"/>
      <w:bookmarkStart w:id="675" w:name="_ETM_Q1_2175223"/>
      <w:bookmarkEnd w:id="674"/>
      <w:bookmarkEnd w:id="675"/>
    </w:p>
    <w:p w14:paraId="1979B2E0" w14:textId="77777777" w:rsidR="00CF6E3A" w:rsidRDefault="00CF6E3A" w:rsidP="00CF6E3A">
      <w:pPr>
        <w:pStyle w:val="afb"/>
        <w:keepNext/>
        <w:rPr>
          <w:rtl/>
          <w:lang w:eastAsia="he-IL"/>
        </w:rPr>
      </w:pPr>
      <w:bookmarkStart w:id="676" w:name="ET_guest_שמרית_גולדנברג_56"/>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676"/>
    </w:p>
    <w:p w14:paraId="6CCFFB5D" w14:textId="77777777" w:rsidR="00CF6E3A" w:rsidRDefault="00CF6E3A" w:rsidP="00CF6E3A">
      <w:pPr>
        <w:pStyle w:val="KeepWithNext"/>
        <w:rPr>
          <w:rtl/>
          <w:lang w:eastAsia="he-IL"/>
        </w:rPr>
      </w:pPr>
    </w:p>
    <w:p w14:paraId="01EAFD46" w14:textId="77777777" w:rsidR="00CF6E3A" w:rsidRDefault="00CF6E3A" w:rsidP="00CF6E3A">
      <w:pPr>
        <w:rPr>
          <w:rtl/>
          <w:lang w:eastAsia="he-IL"/>
        </w:rPr>
      </w:pPr>
      <w:bookmarkStart w:id="677" w:name="_ETM_Q1_2176836"/>
      <w:bookmarkStart w:id="678" w:name="_ETM_Q1_2176869"/>
      <w:bookmarkEnd w:id="677"/>
      <w:bookmarkEnd w:id="678"/>
      <w:r>
        <w:rPr>
          <w:rtl/>
          <w:lang w:eastAsia="he-IL"/>
        </w:rPr>
        <w:t xml:space="preserve">איה עומדת בראש </w:t>
      </w:r>
      <w:bookmarkStart w:id="679" w:name="_ETM_Q1_2175799"/>
      <w:bookmarkEnd w:id="679"/>
      <w:r>
        <w:rPr>
          <w:rtl/>
          <w:lang w:eastAsia="he-IL"/>
        </w:rPr>
        <w:t xml:space="preserve">יחידה שהיא ייעודית למשימה הזאת וזה הבדל משמעותי. ועדות השחרורים </w:t>
      </w:r>
      <w:bookmarkStart w:id="680" w:name="_ETM_Q1_2180776"/>
      <w:bookmarkEnd w:id="680"/>
      <w:r>
        <w:rPr>
          <w:rtl/>
          <w:lang w:eastAsia="he-IL"/>
        </w:rPr>
        <w:t xml:space="preserve">פועלות במתכונת שהיא מעין אדוורסרית, הן למעשה מקיימות דיון על יסוד חומרים שמגיעים אליהם חוות דעת ממקורות שונים. כל התהליך הזה של האיסוף </w:t>
      </w:r>
      <w:bookmarkStart w:id="681" w:name="_ETM_Q1_2192354"/>
      <w:bookmarkEnd w:id="681"/>
      <w:r>
        <w:rPr>
          <w:rtl/>
          <w:lang w:eastAsia="he-IL"/>
        </w:rPr>
        <w:t xml:space="preserve">של חוות הדעת, הגיבוש שלהן, קיום הדיון, הוא מנגנון </w:t>
      </w:r>
      <w:bookmarkStart w:id="682" w:name="_ETM_Q1_2196368"/>
      <w:bookmarkEnd w:id="682"/>
      <w:r>
        <w:rPr>
          <w:rtl/>
          <w:lang w:eastAsia="he-IL"/>
        </w:rPr>
        <w:t xml:space="preserve">מסורבל שלוקח זמן. זה לוקח קודם כל זמן </w:t>
      </w:r>
      <w:bookmarkStart w:id="683" w:name="_ETM_Q1_2198230"/>
      <w:bookmarkEnd w:id="683"/>
      <w:r>
        <w:rPr>
          <w:rtl/>
          <w:lang w:eastAsia="he-IL"/>
        </w:rPr>
        <w:t xml:space="preserve">לאגד את כל החומרים האלה ואז נוצר מצב שבעיקר בהקשר </w:t>
      </w:r>
      <w:bookmarkStart w:id="684" w:name="_ETM_Q1_2204058"/>
      <w:bookmarkEnd w:id="684"/>
      <w:r>
        <w:rPr>
          <w:rtl/>
          <w:lang w:eastAsia="he-IL"/>
        </w:rPr>
        <w:t xml:space="preserve">של אסירים ששפוטים לתקופות מאסר קצרות, לא </w:t>
      </w:r>
      <w:bookmarkStart w:id="685" w:name="_ETM_Q1_2207287"/>
      <w:bookmarkEnd w:id="685"/>
      <w:r>
        <w:rPr>
          <w:rtl/>
          <w:lang w:eastAsia="he-IL"/>
        </w:rPr>
        <w:t xml:space="preserve">היו מספיקים לדון בעניין שלהם. האנשים היו משתחררים </w:t>
      </w:r>
      <w:bookmarkStart w:id="686" w:name="_ETM_Q1_2211136"/>
      <w:bookmarkEnd w:id="686"/>
      <w:r>
        <w:rPr>
          <w:rtl/>
          <w:lang w:eastAsia="he-IL"/>
        </w:rPr>
        <w:t>מבלי שעניינם נדון. זה היה הרקע. על הרקע הזה הוחלט</w:t>
      </w:r>
      <w:bookmarkStart w:id="687" w:name="_ETM_Q1_2215075"/>
      <w:bookmarkEnd w:id="687"/>
      <w:r>
        <w:rPr>
          <w:rtl/>
          <w:lang w:eastAsia="he-IL"/>
        </w:rPr>
        <w:t xml:space="preserve"> לקדם מתווה של מנגנון, לא יודעת אם להגיד רזה </w:t>
      </w:r>
      <w:bookmarkStart w:id="688" w:name="_ETM_Q1_2219376"/>
      <w:bookmarkEnd w:id="688"/>
      <w:r>
        <w:rPr>
          <w:rtl/>
          <w:lang w:eastAsia="he-IL"/>
        </w:rPr>
        <w:t>יותר אבל יעיל יותר, בהקשר של אסירים ששפוטים לתקופות</w:t>
      </w:r>
      <w:bookmarkStart w:id="689" w:name="_ETM_Q1_2224597"/>
      <w:bookmarkEnd w:id="689"/>
      <w:r>
        <w:rPr>
          <w:rtl/>
          <w:lang w:eastAsia="he-IL"/>
        </w:rPr>
        <w:t xml:space="preserve"> קצרות כאשר מהמנגנון הזה הוחרגו אוכלוסיות שהעניין שלהן נחשב מורכב יותר. זה אומר קטינים שנשפטו למעל שישה חודשים </w:t>
      </w:r>
      <w:bookmarkStart w:id="690" w:name="_ETM_Q1_2230911"/>
      <w:bookmarkEnd w:id="690"/>
      <w:r>
        <w:rPr>
          <w:rtl/>
          <w:lang w:eastAsia="he-IL"/>
        </w:rPr>
        <w:t xml:space="preserve">ועד שנה ואסירים שנדרשת לגביהם חוות דעת לפי סעיפים 11 ו-12 לחוק שחרור על תנאי, שזה אומר עברייני </w:t>
      </w:r>
      <w:bookmarkStart w:id="691" w:name="_ETM_Q1_2238717"/>
      <w:bookmarkEnd w:id="691"/>
      <w:r>
        <w:rPr>
          <w:rtl/>
          <w:lang w:eastAsia="he-IL"/>
        </w:rPr>
        <w:t xml:space="preserve">מין, אלימות במשפחה ואנשים שלוקים בנפשם. במקרים </w:t>
      </w:r>
      <w:bookmarkStart w:id="692" w:name="_ETM_Q1_2243174"/>
      <w:bookmarkEnd w:id="692"/>
      <w:r>
        <w:rPr>
          <w:rtl/>
          <w:lang w:eastAsia="he-IL"/>
        </w:rPr>
        <w:t xml:space="preserve">האלה ההנחה היא שיש חשיבות לזה שיהיה גורם שיראה אותם, שיתרשם מהם באופן בלתי אמצעי ודיונים שהם יותר מורכבים </w:t>
      </w:r>
      <w:bookmarkStart w:id="693" w:name="_ETM_Q1_2252463"/>
      <w:bookmarkEnd w:id="693"/>
      <w:r>
        <w:rPr>
          <w:rtl/>
          <w:lang w:eastAsia="he-IL"/>
        </w:rPr>
        <w:t xml:space="preserve">ולכן הם נשארו בסמכות של ועדת השחרורים. </w:t>
      </w:r>
      <w:bookmarkStart w:id="694" w:name="_ETM_Q1_2253272"/>
      <w:bookmarkEnd w:id="694"/>
    </w:p>
    <w:p w14:paraId="2F031BDB" w14:textId="77777777" w:rsidR="00CF6E3A" w:rsidRDefault="00CF6E3A" w:rsidP="00CF6E3A">
      <w:pPr>
        <w:rPr>
          <w:rtl/>
          <w:lang w:eastAsia="he-IL"/>
        </w:rPr>
      </w:pPr>
      <w:bookmarkStart w:id="695" w:name="_ETM_Q1_2256653"/>
      <w:bookmarkStart w:id="696" w:name="_ETM_Q1_2256698"/>
      <w:bookmarkEnd w:id="695"/>
      <w:bookmarkEnd w:id="696"/>
    </w:p>
    <w:p w14:paraId="25506798" w14:textId="77777777" w:rsidR="00CF6E3A" w:rsidRDefault="00CF6E3A" w:rsidP="00CF6E3A">
      <w:pPr>
        <w:rPr>
          <w:rtl/>
          <w:lang w:eastAsia="he-IL"/>
        </w:rPr>
      </w:pPr>
      <w:bookmarkStart w:id="697" w:name="_ETM_Q1_2256765"/>
      <w:bookmarkStart w:id="698" w:name="_ETM_Q1_2256803"/>
      <w:bookmarkEnd w:id="697"/>
      <w:bookmarkEnd w:id="698"/>
      <w:r>
        <w:rPr>
          <w:rtl/>
          <w:lang w:eastAsia="he-IL"/>
        </w:rPr>
        <w:t xml:space="preserve">כאשר אנחנו באים לבחון היום, אחרי למעלה מחמש שנים של ניסיון בעבודה של היחידה, אני אגיד לפני הכול שאני לא </w:t>
      </w:r>
      <w:bookmarkStart w:id="699" w:name="_ETM_Q1_2264682"/>
      <w:bookmarkEnd w:id="699"/>
      <w:r>
        <w:rPr>
          <w:rtl/>
          <w:lang w:eastAsia="he-IL"/>
        </w:rPr>
        <w:t xml:space="preserve">מקלה ראש במספרים ובתמונות ודווקא אני חושבת שנעשה כאן ניסיון </w:t>
      </w:r>
      <w:bookmarkStart w:id="700" w:name="_ETM_Q1_2268427"/>
      <w:bookmarkEnd w:id="700"/>
      <w:r>
        <w:rPr>
          <w:rtl/>
          <w:lang w:eastAsia="he-IL"/>
        </w:rPr>
        <w:t xml:space="preserve">מאוד מעניין להציג איזשהו מכלול ואת ההשפעה של כלים אחד </w:t>
      </w:r>
      <w:bookmarkStart w:id="701" w:name="_ETM_Q1_2271502"/>
      <w:bookmarkEnd w:id="701"/>
      <w:r>
        <w:rPr>
          <w:rtl/>
          <w:lang w:eastAsia="he-IL"/>
        </w:rPr>
        <w:t xml:space="preserve">על השני וזה דבר שהוא חשוב. אני גם לא אטען כאן שאין משמעות לבחינה של השחרורים אבל אני כן </w:t>
      </w:r>
      <w:bookmarkStart w:id="702" w:name="_ETM_Q1_2279839"/>
      <w:bookmarkEnd w:id="702"/>
      <w:r>
        <w:rPr>
          <w:rtl/>
          <w:lang w:eastAsia="he-IL"/>
        </w:rPr>
        <w:t xml:space="preserve">אטען שזאת לא אמת המידה המרכזית לבחינה של הפעולה </w:t>
      </w:r>
      <w:bookmarkStart w:id="703" w:name="_ETM_Q1_2284267"/>
      <w:bookmarkEnd w:id="703"/>
      <w:r>
        <w:rPr>
          <w:rtl/>
          <w:lang w:eastAsia="he-IL"/>
        </w:rPr>
        <w:t xml:space="preserve">של היחידה. אני חושבת שיש חשיבות אדירה לעובדה שאסירים שמגישים בקשה ליחידה, עניינם נדון במועד. זאת אומרת, הם לא נדונים בתוך השליש ככלל או שמגיעים לסיום מאסרם מבלי שעניינם נבחן וכן יש חשיבות לעובדה </w:t>
      </w:r>
      <w:bookmarkStart w:id="704" w:name="_ETM_Q1_2301438"/>
      <w:bookmarkEnd w:id="704"/>
      <w:r>
        <w:rPr>
          <w:rtl/>
          <w:lang w:eastAsia="he-IL"/>
        </w:rPr>
        <w:t xml:space="preserve">ששיעור ניכר של המשוחררים ביחידה משתחררים עם </w:t>
      </w:r>
      <w:proofErr w:type="spellStart"/>
      <w:r>
        <w:rPr>
          <w:rtl/>
          <w:lang w:eastAsia="he-IL"/>
        </w:rPr>
        <w:t>תוכניות</w:t>
      </w:r>
      <w:proofErr w:type="spellEnd"/>
      <w:r>
        <w:rPr>
          <w:rtl/>
          <w:lang w:eastAsia="he-IL"/>
        </w:rPr>
        <w:t xml:space="preserve"> </w:t>
      </w:r>
      <w:proofErr w:type="spellStart"/>
      <w:r>
        <w:rPr>
          <w:rtl/>
          <w:lang w:eastAsia="he-IL"/>
        </w:rPr>
        <w:t>שרש"ה</w:t>
      </w:r>
      <w:proofErr w:type="spellEnd"/>
      <w:r>
        <w:rPr>
          <w:rtl/>
          <w:lang w:eastAsia="he-IL"/>
        </w:rPr>
        <w:t xml:space="preserve"> </w:t>
      </w:r>
      <w:bookmarkStart w:id="705" w:name="_ETM_Q1_2304668"/>
      <w:bookmarkEnd w:id="705"/>
      <w:r>
        <w:rPr>
          <w:rtl/>
          <w:lang w:eastAsia="he-IL"/>
        </w:rPr>
        <w:t>פיתחו ולאוכלוסייה הזאת. אלה דברים שקודם לכן כמעט ו</w:t>
      </w:r>
      <w:bookmarkStart w:id="706" w:name="_ETM_Q1_2306481"/>
      <w:bookmarkEnd w:id="706"/>
      <w:r>
        <w:rPr>
          <w:rtl/>
          <w:lang w:eastAsia="he-IL"/>
        </w:rPr>
        <w:t>לא היו קיימים כי ל</w:t>
      </w:r>
      <w:bookmarkStart w:id="707" w:name="_ETM_Q1_2309096"/>
      <w:bookmarkEnd w:id="707"/>
      <w:r>
        <w:rPr>
          <w:rtl/>
          <w:lang w:eastAsia="he-IL"/>
        </w:rPr>
        <w:t xml:space="preserve">א היו </w:t>
      </w:r>
      <w:proofErr w:type="spellStart"/>
      <w:r>
        <w:rPr>
          <w:rtl/>
          <w:lang w:eastAsia="he-IL"/>
        </w:rPr>
        <w:t>תוכניות</w:t>
      </w:r>
      <w:proofErr w:type="spellEnd"/>
      <w:r>
        <w:rPr>
          <w:rtl/>
          <w:lang w:eastAsia="he-IL"/>
        </w:rPr>
        <w:t xml:space="preserve"> שיקום מותאמות. אלה דברים שצריך לקחת</w:t>
      </w:r>
      <w:bookmarkStart w:id="708" w:name="_ETM_Q1_2313342"/>
      <w:bookmarkEnd w:id="708"/>
      <w:r>
        <w:rPr>
          <w:rtl/>
          <w:lang w:eastAsia="he-IL"/>
        </w:rPr>
        <w:t xml:space="preserve"> בחשבון. </w:t>
      </w:r>
    </w:p>
    <w:p w14:paraId="18A30431" w14:textId="77777777" w:rsidR="00CF6E3A" w:rsidRDefault="00CF6E3A" w:rsidP="00CF6E3A">
      <w:pPr>
        <w:rPr>
          <w:rtl/>
          <w:lang w:eastAsia="he-IL"/>
        </w:rPr>
      </w:pPr>
    </w:p>
    <w:p w14:paraId="40E49AB3" w14:textId="77777777" w:rsidR="00CF6E3A" w:rsidRDefault="00CF6E3A" w:rsidP="00CF6E3A">
      <w:pPr>
        <w:rPr>
          <w:rtl/>
          <w:lang w:eastAsia="he-IL"/>
        </w:rPr>
      </w:pPr>
      <w:r>
        <w:rPr>
          <w:rtl/>
          <w:lang w:eastAsia="he-IL"/>
        </w:rPr>
        <w:t xml:space="preserve">אני כן חושבת שהנתונים מראים שמדובר במנגנון </w:t>
      </w:r>
      <w:bookmarkStart w:id="709" w:name="_ETM_Q1_2317565"/>
      <w:bookmarkEnd w:id="709"/>
      <w:r>
        <w:rPr>
          <w:rtl/>
          <w:lang w:eastAsia="he-IL"/>
        </w:rPr>
        <w:t xml:space="preserve">יעיל שמאפשר ככלל דיון במועד. אני כן אומר שעדיין יש אסירים שלפעמים לא מספיקים לדון </w:t>
      </w:r>
      <w:bookmarkStart w:id="710" w:name="_ETM_Q1_2324386"/>
      <w:bookmarkEnd w:id="710"/>
      <w:r>
        <w:rPr>
          <w:rtl/>
          <w:lang w:eastAsia="he-IL"/>
        </w:rPr>
        <w:t xml:space="preserve">בעניינם. אם במועד שבו נגזר הדין האדם כבר על </w:t>
      </w:r>
      <w:bookmarkStart w:id="711" w:name="_ETM_Q1_2328999"/>
      <w:bookmarkEnd w:id="711"/>
      <w:r>
        <w:rPr>
          <w:rtl/>
          <w:lang w:eastAsia="he-IL"/>
        </w:rPr>
        <w:t xml:space="preserve">סף השליש או אפילו בתוך השליש, אז כן, אז </w:t>
      </w:r>
      <w:bookmarkStart w:id="712" w:name="_ETM_Q1_2330043"/>
      <w:bookmarkEnd w:id="712"/>
      <w:r>
        <w:rPr>
          <w:rtl/>
          <w:lang w:eastAsia="he-IL"/>
        </w:rPr>
        <w:t xml:space="preserve">יהיה כאן עיכוב, אבל אני לא חושבת שזה מייצג את </w:t>
      </w:r>
      <w:bookmarkStart w:id="713" w:name="_ETM_Q1_2332605"/>
      <w:bookmarkEnd w:id="713"/>
      <w:r>
        <w:rPr>
          <w:rtl/>
          <w:lang w:eastAsia="he-IL"/>
        </w:rPr>
        <w:t>הכלל. אני חושבת שבגדול אנחנו כן ראינו יציבות בנתונים גם מבחינת שיעור המשתחררים</w:t>
      </w:r>
      <w:bookmarkStart w:id="714" w:name="_ETM_Q1_2344034"/>
      <w:bookmarkEnd w:id="714"/>
      <w:r>
        <w:rPr>
          <w:rtl/>
          <w:lang w:eastAsia="he-IL"/>
        </w:rPr>
        <w:t xml:space="preserve"> וגם מבחינת הבקשות. אני חושבת שלא נכון</w:t>
      </w:r>
      <w:bookmarkStart w:id="715" w:name="_ETM_Q1_2344912"/>
      <w:bookmarkEnd w:id="715"/>
      <w:r>
        <w:rPr>
          <w:rtl/>
          <w:lang w:eastAsia="he-IL"/>
        </w:rPr>
        <w:t xml:space="preserve"> להסתכל רק על הדבר הזה אבל ראינו גם ש</w:t>
      </w:r>
      <w:bookmarkStart w:id="716" w:name="_ETM_Q1_2350265"/>
      <w:bookmarkEnd w:id="716"/>
      <w:r>
        <w:rPr>
          <w:rtl/>
          <w:lang w:eastAsia="he-IL"/>
        </w:rPr>
        <w:t xml:space="preserve">יעורי שחרור דומים לאלה שבוועדות השחרורים. אני אגיד שאני </w:t>
      </w:r>
      <w:bookmarkStart w:id="717" w:name="_ETM_Q1_2355883"/>
      <w:bookmarkEnd w:id="717"/>
      <w:r>
        <w:rPr>
          <w:rtl/>
          <w:lang w:eastAsia="he-IL"/>
        </w:rPr>
        <w:t xml:space="preserve">חושבת שלא נכון למקד כאן את המבט באופן שמתעלם מהעובדה </w:t>
      </w:r>
      <w:bookmarkStart w:id="718" w:name="_ETM_Q1_2362886"/>
      <w:bookmarkEnd w:id="718"/>
      <w:r>
        <w:rPr>
          <w:rtl/>
          <w:lang w:eastAsia="he-IL"/>
        </w:rPr>
        <w:t>שהמציאות שהייתה כשהיחידה הוקמה היא לא המציאות שבה היא פועלת</w:t>
      </w:r>
      <w:bookmarkStart w:id="719" w:name="_ETM_Q1_2368264"/>
      <w:bookmarkEnd w:id="719"/>
      <w:r>
        <w:rPr>
          <w:rtl/>
          <w:lang w:eastAsia="he-IL"/>
        </w:rPr>
        <w:t xml:space="preserve"> היום ואומר למה אני מתכוונת.</w:t>
      </w:r>
      <w:bookmarkStart w:id="720" w:name="_ETM_Q1_2369048"/>
      <w:bookmarkEnd w:id="720"/>
    </w:p>
    <w:p w14:paraId="1D0FA922" w14:textId="77777777" w:rsidR="00CF6E3A" w:rsidRDefault="00CF6E3A" w:rsidP="00CF6E3A">
      <w:pPr>
        <w:rPr>
          <w:rtl/>
          <w:lang w:eastAsia="he-IL"/>
        </w:rPr>
      </w:pPr>
      <w:bookmarkStart w:id="721" w:name="_ETM_Q1_2369095"/>
      <w:bookmarkEnd w:id="721"/>
    </w:p>
    <w:p w14:paraId="7CD84A99" w14:textId="77777777" w:rsidR="00CF6E3A" w:rsidRDefault="00CF6E3A" w:rsidP="00CF6E3A">
      <w:pPr>
        <w:rPr>
          <w:rtl/>
          <w:lang w:eastAsia="he-IL"/>
        </w:rPr>
      </w:pPr>
      <w:bookmarkStart w:id="722" w:name="_ETM_Q1_2369153"/>
      <w:bookmarkStart w:id="723" w:name="_ETM_Q1_2369192"/>
      <w:bookmarkEnd w:id="722"/>
      <w:bookmarkEnd w:id="723"/>
      <w:r>
        <w:rPr>
          <w:rtl/>
          <w:lang w:eastAsia="he-IL"/>
        </w:rPr>
        <w:t>אני רוצה לומר כאמירה מקדמית</w:t>
      </w:r>
      <w:bookmarkStart w:id="724" w:name="_ETM_Q1_2374892"/>
      <w:bookmarkEnd w:id="724"/>
      <w:r>
        <w:rPr>
          <w:rtl/>
          <w:lang w:eastAsia="he-IL"/>
        </w:rPr>
        <w:t xml:space="preserve"> שמעלים הרבה פעמים את הפעילות של היחידה בהקשר של </w:t>
      </w:r>
      <w:bookmarkStart w:id="725" w:name="_ETM_Q1_2376658"/>
      <w:bookmarkEnd w:id="725"/>
      <w:r>
        <w:rPr>
          <w:rtl/>
          <w:lang w:eastAsia="he-IL"/>
        </w:rPr>
        <w:t xml:space="preserve">משבר הכליאה והצפיפות. ברור ששחרור על תנאי הוא כלי </w:t>
      </w:r>
      <w:bookmarkStart w:id="726" w:name="_ETM_Q1_2380819"/>
      <w:bookmarkEnd w:id="726"/>
      <w:r>
        <w:rPr>
          <w:rtl/>
          <w:lang w:eastAsia="he-IL"/>
        </w:rPr>
        <w:t xml:space="preserve">משמעותי להתמודדות עם הדבר הזה והוא גם כלי רצוי. כפי שצוין כאן הוא כן מסייע להפחית </w:t>
      </w:r>
      <w:proofErr w:type="spellStart"/>
      <w:r>
        <w:rPr>
          <w:rtl/>
          <w:lang w:eastAsia="he-IL"/>
        </w:rPr>
        <w:t>רצידביזם</w:t>
      </w:r>
      <w:proofErr w:type="spellEnd"/>
      <w:r>
        <w:rPr>
          <w:rtl/>
          <w:lang w:eastAsia="he-IL"/>
        </w:rPr>
        <w:t>,</w:t>
      </w:r>
      <w:bookmarkStart w:id="727" w:name="_ETM_Q1_2387540"/>
      <w:bookmarkEnd w:id="727"/>
      <w:r>
        <w:rPr>
          <w:rtl/>
          <w:lang w:eastAsia="he-IL"/>
        </w:rPr>
        <w:t xml:space="preserve"> יש ערך לשחרור שהוא מדורג במובן הזה של פיקוח, ליווי וטיפול ולכן הוא כלי רצוי. עדיין בסופו של דבר </w:t>
      </w:r>
      <w:bookmarkStart w:id="728" w:name="_ETM_Q1_2398392"/>
      <w:bookmarkEnd w:id="728"/>
      <w:r>
        <w:rPr>
          <w:rtl/>
          <w:lang w:eastAsia="he-IL"/>
        </w:rPr>
        <w:t xml:space="preserve">כאשר אנחנו מסתכלים על המציאות בשנים שחלפו, בגלל משבר הכליאה </w:t>
      </w:r>
      <w:bookmarkStart w:id="729" w:name="_ETM_Q1_2403212"/>
      <w:bookmarkEnd w:id="729"/>
      <w:r>
        <w:rPr>
          <w:rtl/>
          <w:lang w:eastAsia="he-IL"/>
        </w:rPr>
        <w:t>ננקטו בתקופה הזאת שורה של אמצעים שונים להתמודדות עם העומס בבתי הסוהר שבמידה מסוימת מתנקזים גם לאותה אוכלוסייה</w:t>
      </w:r>
      <w:bookmarkStart w:id="730" w:name="_ETM_Q1_2413648"/>
      <w:bookmarkEnd w:id="730"/>
      <w:r>
        <w:rPr>
          <w:rtl/>
          <w:lang w:eastAsia="he-IL"/>
        </w:rPr>
        <w:t>, בוודאי לאוכלוסייה של היחידה. אני ח</w:t>
      </w:r>
      <w:bookmarkStart w:id="731" w:name="_ETM_Q1_2419819"/>
      <w:bookmarkEnd w:id="731"/>
      <w:r>
        <w:rPr>
          <w:rtl/>
          <w:lang w:eastAsia="he-IL"/>
        </w:rPr>
        <w:t>ושבת שקשה לטעון שאין לדברים השפעה האחד על השני.</w:t>
      </w:r>
    </w:p>
    <w:p w14:paraId="10B2DA34" w14:textId="77777777" w:rsidR="00CF6E3A" w:rsidRDefault="00CF6E3A" w:rsidP="00CF6E3A">
      <w:pPr>
        <w:rPr>
          <w:rtl/>
          <w:lang w:eastAsia="he-IL"/>
        </w:rPr>
      </w:pPr>
    </w:p>
    <w:p w14:paraId="3869B1DE" w14:textId="77777777" w:rsidR="00CF6E3A" w:rsidRDefault="00CF6E3A" w:rsidP="00CF6E3A">
      <w:pPr>
        <w:pStyle w:val="af8"/>
        <w:keepNext/>
        <w:rPr>
          <w:rtl/>
        </w:rPr>
      </w:pPr>
      <w:bookmarkStart w:id="732" w:name="ET_yor_6358_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732"/>
    </w:p>
    <w:p w14:paraId="49D9553C" w14:textId="77777777" w:rsidR="00CF6E3A" w:rsidRDefault="00CF6E3A" w:rsidP="00CF6E3A">
      <w:pPr>
        <w:pStyle w:val="KeepWithNext"/>
        <w:rPr>
          <w:rtl/>
          <w:lang w:eastAsia="he-IL"/>
        </w:rPr>
      </w:pPr>
    </w:p>
    <w:p w14:paraId="31A7B27E" w14:textId="77777777" w:rsidR="00CF6E3A" w:rsidRDefault="00CF6E3A" w:rsidP="00CF6E3A">
      <w:pPr>
        <w:rPr>
          <w:rtl/>
          <w:lang w:eastAsia="he-IL"/>
        </w:rPr>
      </w:pPr>
      <w:r>
        <w:rPr>
          <w:rtl/>
          <w:lang w:eastAsia="he-IL"/>
        </w:rPr>
        <w:t>בוודאי שיש.</w:t>
      </w:r>
    </w:p>
    <w:p w14:paraId="0977617F" w14:textId="77777777" w:rsidR="00CF6E3A" w:rsidRDefault="00CF6E3A" w:rsidP="00CF6E3A">
      <w:pPr>
        <w:rPr>
          <w:rtl/>
          <w:lang w:eastAsia="he-IL"/>
        </w:rPr>
      </w:pPr>
      <w:bookmarkStart w:id="733" w:name="_ETM_Q1_2420427"/>
      <w:bookmarkStart w:id="734" w:name="_ETM_Q1_2420464"/>
      <w:bookmarkStart w:id="735" w:name="_ETM_Q1_2420176"/>
      <w:bookmarkEnd w:id="733"/>
      <w:bookmarkEnd w:id="734"/>
      <w:bookmarkEnd w:id="735"/>
    </w:p>
    <w:p w14:paraId="43E3F0D2" w14:textId="77777777" w:rsidR="00CF6E3A" w:rsidRDefault="00CF6E3A" w:rsidP="00CF6E3A">
      <w:pPr>
        <w:pStyle w:val="afb"/>
        <w:keepNext/>
        <w:rPr>
          <w:rtl/>
          <w:lang w:eastAsia="he-IL"/>
        </w:rPr>
      </w:pPr>
      <w:bookmarkStart w:id="736" w:name="ET_guest_שמרית_גולדנברג_58"/>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736"/>
    </w:p>
    <w:p w14:paraId="1A9A7E29" w14:textId="77777777" w:rsidR="00CF6E3A" w:rsidRDefault="00CF6E3A" w:rsidP="00CF6E3A">
      <w:pPr>
        <w:pStyle w:val="KeepWithNext"/>
        <w:rPr>
          <w:rtl/>
          <w:lang w:eastAsia="he-IL"/>
        </w:rPr>
      </w:pPr>
    </w:p>
    <w:p w14:paraId="33E6A484" w14:textId="77777777" w:rsidR="00CF6E3A" w:rsidRDefault="00CF6E3A" w:rsidP="00CF6E3A">
      <w:pPr>
        <w:rPr>
          <w:rtl/>
          <w:lang w:eastAsia="he-IL"/>
        </w:rPr>
      </w:pPr>
      <w:bookmarkStart w:id="737" w:name="_ETM_Q1_2420392"/>
      <w:bookmarkStart w:id="738" w:name="_ETM_Q1_2420418"/>
      <w:bookmarkEnd w:id="737"/>
      <w:bookmarkEnd w:id="738"/>
      <w:r>
        <w:rPr>
          <w:rtl/>
          <w:lang w:eastAsia="he-IL"/>
        </w:rPr>
        <w:t xml:space="preserve">בראייה שלנו היחידה, גם אם היא </w:t>
      </w:r>
      <w:bookmarkStart w:id="739" w:name="_ETM_Q1_2426785"/>
      <w:bookmarkEnd w:id="739"/>
      <w:r>
        <w:rPr>
          <w:rtl/>
          <w:lang w:eastAsia="he-IL"/>
        </w:rPr>
        <w:t xml:space="preserve">קודמה במקביל להתפתחות של משבר הכליאה, </w:t>
      </w:r>
      <w:bookmarkStart w:id="740" w:name="_ETM_Q1_2432607"/>
      <w:bookmarkEnd w:id="740"/>
      <w:r>
        <w:rPr>
          <w:rtl/>
          <w:lang w:eastAsia="he-IL"/>
        </w:rPr>
        <w:t xml:space="preserve">זה כן כלי רצוי. לא מדובר באיזשהו אמצעי </w:t>
      </w:r>
      <w:bookmarkStart w:id="741" w:name="_ETM_Q1_2436597"/>
      <w:bookmarkEnd w:id="741"/>
      <w:proofErr w:type="spellStart"/>
      <w:r>
        <w:rPr>
          <w:rtl/>
          <w:lang w:eastAsia="he-IL"/>
        </w:rPr>
        <w:t>חירומי</w:t>
      </w:r>
      <w:proofErr w:type="spellEnd"/>
      <w:r>
        <w:rPr>
          <w:rtl/>
          <w:lang w:eastAsia="he-IL"/>
        </w:rPr>
        <w:t xml:space="preserve">. יש אמצעי חירום שננקטו שאנחנו מודעים לכך שהם לא מושלמים ולכן הם אמצעי חירום. ליחידה אנחנו לא מתייחסים באופן הזה. אני אגיד </w:t>
      </w:r>
      <w:bookmarkStart w:id="742" w:name="_ETM_Q1_2448699"/>
      <w:bookmarkEnd w:id="742"/>
      <w:r>
        <w:rPr>
          <w:rtl/>
          <w:lang w:eastAsia="he-IL"/>
        </w:rPr>
        <w:t>יותר מזה, שככל שגם בעתיד</w:t>
      </w:r>
      <w:bookmarkStart w:id="743" w:name="_ETM_Q1_2451987"/>
      <w:bookmarkEnd w:id="743"/>
      <w:r>
        <w:rPr>
          <w:rtl/>
          <w:lang w:eastAsia="he-IL"/>
        </w:rPr>
        <w:t>, אם נראה שיש דברים במודל הפעולה הזה שלא מוכיחים את עצמם – הדרך פתוחה לדבר, ליזום תיקונ</w:t>
      </w:r>
      <w:bookmarkStart w:id="744" w:name="_ETM_Q1_2459922"/>
      <w:bookmarkEnd w:id="744"/>
      <w:r>
        <w:rPr>
          <w:rtl/>
          <w:lang w:eastAsia="he-IL"/>
        </w:rPr>
        <w:t>י חקיקה ולבחון את הדברים. זה ברור.</w:t>
      </w:r>
    </w:p>
    <w:p w14:paraId="32422994" w14:textId="77777777" w:rsidR="00CF6E3A" w:rsidRDefault="00CF6E3A" w:rsidP="00CF6E3A">
      <w:pPr>
        <w:rPr>
          <w:rtl/>
          <w:lang w:eastAsia="he-IL"/>
        </w:rPr>
      </w:pPr>
      <w:bookmarkStart w:id="745" w:name="_ETM_Q1_2464904"/>
      <w:bookmarkStart w:id="746" w:name="_ETM_Q1_2464945"/>
      <w:bookmarkEnd w:id="745"/>
      <w:bookmarkEnd w:id="746"/>
    </w:p>
    <w:p w14:paraId="2F41F380" w14:textId="77777777" w:rsidR="00CF6E3A" w:rsidRDefault="00CF6E3A" w:rsidP="00CF6E3A">
      <w:pPr>
        <w:rPr>
          <w:rtl/>
          <w:lang w:eastAsia="he-IL"/>
        </w:rPr>
      </w:pPr>
      <w:bookmarkStart w:id="747" w:name="_ETM_Q1_2464992"/>
      <w:bookmarkStart w:id="748" w:name="_ETM_Q1_2465026"/>
      <w:bookmarkEnd w:id="747"/>
      <w:bookmarkEnd w:id="748"/>
      <w:r>
        <w:rPr>
          <w:rtl/>
          <w:lang w:eastAsia="he-IL"/>
        </w:rPr>
        <w:t>הנתונים שהוצגו</w:t>
      </w:r>
      <w:bookmarkStart w:id="749" w:name="_ETM_Q1_2466891"/>
      <w:bookmarkEnd w:id="749"/>
      <w:r>
        <w:rPr>
          <w:rtl/>
          <w:lang w:eastAsia="he-IL"/>
        </w:rPr>
        <w:t xml:space="preserve"> כאן להבנתי, ואני מודה שלא</w:t>
      </w:r>
      <w:bookmarkStart w:id="750" w:name="_ETM_Q1_2468402"/>
      <w:bookmarkEnd w:id="750"/>
      <w:r>
        <w:rPr>
          <w:rtl/>
          <w:lang w:eastAsia="he-IL"/>
        </w:rPr>
        <w:t xml:space="preserve"> הספקתי להתעמק במסמך ואני בהחלט אעשה את </w:t>
      </w:r>
      <w:bookmarkStart w:id="751" w:name="_ETM_Q1_2470617"/>
      <w:bookmarkEnd w:id="751"/>
      <w:r>
        <w:rPr>
          <w:rtl/>
          <w:lang w:eastAsia="he-IL"/>
        </w:rPr>
        <w:t xml:space="preserve">זה, הם נתונים שלהבנתי מתייחסים לכלל אוכלוסיית הכלואים. הנתונים שאנחנו הצגנו וגם נמצאים במסמך של הייעוץ המשפטי מתייחסים לפוטנציאל מתוך האוכלוסייה שהיחידה מוסמכת לדון </w:t>
      </w:r>
      <w:bookmarkStart w:id="752" w:name="_ETM_Q1_2488273"/>
      <w:bookmarkEnd w:id="752"/>
      <w:r>
        <w:rPr>
          <w:rtl/>
          <w:lang w:eastAsia="he-IL"/>
        </w:rPr>
        <w:t>בעניינם. הפער במספרים הוא פער מאוד משמעותי. אני לא מתעלמת</w:t>
      </w:r>
      <w:bookmarkStart w:id="753" w:name="_ETM_Q1_2493372"/>
      <w:bookmarkEnd w:id="753"/>
      <w:r>
        <w:rPr>
          <w:rtl/>
          <w:lang w:eastAsia="he-IL"/>
        </w:rPr>
        <w:t xml:space="preserve"> מזה שיש שנים שיש ירידה. צריך לקחת בחשבון</w:t>
      </w:r>
      <w:bookmarkStart w:id="754" w:name="_ETM_Q1_2496789"/>
      <w:bookmarkEnd w:id="754"/>
      <w:r>
        <w:rPr>
          <w:rtl/>
          <w:lang w:eastAsia="he-IL"/>
        </w:rPr>
        <w:t xml:space="preserve"> מה עוד קרה בשנה הזאת, חופשה מיוחדת וכדומה. </w:t>
      </w:r>
      <w:bookmarkStart w:id="755" w:name="_ETM_Q1_2499416"/>
      <w:bookmarkEnd w:id="755"/>
      <w:r>
        <w:rPr>
          <w:rtl/>
          <w:lang w:eastAsia="he-IL"/>
        </w:rPr>
        <w:t>הדברים נאמרו ואני לא אחזור עליהם. שוב, א</w:t>
      </w:r>
      <w:bookmarkStart w:id="756" w:name="_ETM_Q1_2502467"/>
      <w:bookmarkEnd w:id="756"/>
      <w:r>
        <w:rPr>
          <w:rtl/>
          <w:lang w:eastAsia="he-IL"/>
        </w:rPr>
        <w:t xml:space="preserve">ני גם לא רוצה לחסום את הדרך. אם יש </w:t>
      </w:r>
      <w:bookmarkStart w:id="757" w:name="_ETM_Q1_2508850"/>
      <w:bookmarkEnd w:id="757"/>
      <w:r>
        <w:rPr>
          <w:rtl/>
          <w:lang w:eastAsia="he-IL"/>
        </w:rPr>
        <w:t xml:space="preserve">טענות, תמיד אפשר להעלות אותן ואנחנו נדון ונידרש אליהן. בסופו </w:t>
      </w:r>
      <w:bookmarkStart w:id="758" w:name="_ETM_Q1_2511756"/>
      <w:bookmarkEnd w:id="758"/>
      <w:r>
        <w:rPr>
          <w:rtl/>
          <w:lang w:eastAsia="he-IL"/>
        </w:rPr>
        <w:t xml:space="preserve">של דבר אני חושבת שהמנגנון הזה כן הוכיח את </w:t>
      </w:r>
      <w:bookmarkStart w:id="759" w:name="_ETM_Q1_2512406"/>
      <w:bookmarkEnd w:id="759"/>
      <w:r>
        <w:rPr>
          <w:rtl/>
          <w:lang w:eastAsia="he-IL"/>
        </w:rPr>
        <w:t>עצמו.</w:t>
      </w:r>
    </w:p>
    <w:p w14:paraId="10273C16" w14:textId="77777777" w:rsidR="00CF6E3A" w:rsidRDefault="00CF6E3A" w:rsidP="00CF6E3A">
      <w:pPr>
        <w:rPr>
          <w:rtl/>
          <w:lang w:eastAsia="he-IL"/>
        </w:rPr>
      </w:pPr>
      <w:bookmarkStart w:id="760" w:name="_ETM_Q1_2519924"/>
      <w:bookmarkStart w:id="761" w:name="_ETM_Q1_2519973"/>
      <w:bookmarkEnd w:id="760"/>
      <w:bookmarkEnd w:id="761"/>
    </w:p>
    <w:p w14:paraId="4C38CF83" w14:textId="77777777" w:rsidR="00CF6E3A" w:rsidRDefault="00CF6E3A" w:rsidP="00CF6E3A">
      <w:pPr>
        <w:rPr>
          <w:rtl/>
          <w:lang w:eastAsia="he-IL"/>
        </w:rPr>
      </w:pPr>
      <w:bookmarkStart w:id="762" w:name="_ETM_Q1_2520028"/>
      <w:bookmarkStart w:id="763" w:name="_ETM_Q1_2520060"/>
      <w:bookmarkEnd w:id="762"/>
      <w:bookmarkEnd w:id="763"/>
      <w:r>
        <w:rPr>
          <w:rtl/>
          <w:lang w:eastAsia="he-IL"/>
        </w:rPr>
        <w:t xml:space="preserve">אני אעיר בנקודה אחת ביחס למה שנאמר </w:t>
      </w:r>
      <w:bookmarkStart w:id="764" w:name="_ETM_Q1_2520007"/>
      <w:bookmarkEnd w:id="764"/>
      <w:r>
        <w:rPr>
          <w:rtl/>
          <w:lang w:eastAsia="he-IL"/>
        </w:rPr>
        <w:t xml:space="preserve">כאן. בוודאי שיש אינטרס חברתי רחב בהעלאת שיעור האסירים שמבקשים </w:t>
      </w:r>
      <w:bookmarkStart w:id="765" w:name="_ETM_Q1_2529000"/>
      <w:bookmarkEnd w:id="765"/>
      <w:r>
        <w:rPr>
          <w:rtl/>
          <w:lang w:eastAsia="he-IL"/>
        </w:rPr>
        <w:t>להשתחרר על תנאי, בוודאי שמשתחררים, מכל הסיבות שציינו.</w:t>
      </w:r>
      <w:bookmarkStart w:id="766" w:name="_ETM_Q1_2533939"/>
      <w:bookmarkEnd w:id="766"/>
      <w:r>
        <w:rPr>
          <w:rtl/>
          <w:lang w:eastAsia="he-IL"/>
        </w:rPr>
        <w:t xml:space="preserve"> יש גם את ההסדרים הנוספים שצוינו כאן ברקע. בסופו של </w:t>
      </w:r>
      <w:bookmarkStart w:id="767" w:name="_ETM_Q1_2540659"/>
      <w:bookmarkEnd w:id="767"/>
      <w:r>
        <w:rPr>
          <w:rtl/>
          <w:lang w:eastAsia="he-IL"/>
        </w:rPr>
        <w:t>דבר אני כן חושבת שאנחנו ראינו עלייה, בוודאי ביחס</w:t>
      </w:r>
      <w:bookmarkStart w:id="768" w:name="_ETM_Q1_2543591"/>
      <w:bookmarkEnd w:id="768"/>
      <w:r>
        <w:rPr>
          <w:rtl/>
          <w:lang w:eastAsia="he-IL"/>
        </w:rPr>
        <w:t xml:space="preserve"> לקבוצה של שלושה עד שישה אחוזים, בתקופה שעניינם </w:t>
      </w:r>
      <w:bookmarkStart w:id="769" w:name="_ETM_Q1_2548162"/>
      <w:bookmarkEnd w:id="769"/>
      <w:r>
        <w:rPr>
          <w:rtl/>
          <w:lang w:eastAsia="he-IL"/>
        </w:rPr>
        <w:t>נדון בפני הנציב, ואחוזי השחרור היו מאוד מאוד נמוכים ועמדו על בין תשעה ל-12 אחוזים</w:t>
      </w:r>
      <w:bookmarkStart w:id="770" w:name="_ETM_Q1_2554588"/>
      <w:bookmarkEnd w:id="770"/>
      <w:r>
        <w:rPr>
          <w:rtl/>
          <w:lang w:eastAsia="he-IL"/>
        </w:rPr>
        <w:t xml:space="preserve"> לפי הנתונים שאנחנו מכירים. שוב, צריך להקביל אותם ביחס </w:t>
      </w:r>
      <w:bookmarkStart w:id="771" w:name="_ETM_Q1_2559220"/>
      <w:bookmarkEnd w:id="771"/>
      <w:r>
        <w:rPr>
          <w:rtl/>
          <w:lang w:eastAsia="he-IL"/>
        </w:rPr>
        <w:t xml:space="preserve">לנתונים הנוגעים לאוכלוסייה הזאת היום וכן יש עליה </w:t>
      </w:r>
      <w:bookmarkStart w:id="772" w:name="_ETM_Q1_2561713"/>
      <w:bookmarkEnd w:id="772"/>
      <w:r>
        <w:rPr>
          <w:rtl/>
          <w:lang w:eastAsia="he-IL"/>
        </w:rPr>
        <w:t>בהקשר הזה. זה ככל שרוצים להתמקד בנתון הזה.</w:t>
      </w:r>
    </w:p>
    <w:p w14:paraId="3A7DC548" w14:textId="77777777" w:rsidR="00CF6E3A" w:rsidRDefault="00CF6E3A" w:rsidP="00CF6E3A">
      <w:pPr>
        <w:rPr>
          <w:rtl/>
          <w:lang w:eastAsia="he-IL"/>
        </w:rPr>
      </w:pPr>
      <w:bookmarkStart w:id="773" w:name="_ETM_Q1_2568747"/>
      <w:bookmarkStart w:id="774" w:name="_ETM_Q1_2568799"/>
      <w:bookmarkEnd w:id="773"/>
      <w:bookmarkEnd w:id="774"/>
    </w:p>
    <w:p w14:paraId="06063C31" w14:textId="77777777" w:rsidR="00CF6E3A" w:rsidRDefault="00CF6E3A" w:rsidP="00CF6E3A">
      <w:pPr>
        <w:rPr>
          <w:rtl/>
          <w:lang w:eastAsia="he-IL"/>
        </w:rPr>
      </w:pPr>
      <w:bookmarkStart w:id="775" w:name="_ETM_Q1_2568850"/>
      <w:bookmarkStart w:id="776" w:name="_ETM_Q1_2568882"/>
      <w:bookmarkEnd w:id="775"/>
      <w:bookmarkEnd w:id="776"/>
      <w:r>
        <w:rPr>
          <w:rtl/>
          <w:lang w:eastAsia="he-IL"/>
        </w:rPr>
        <w:t xml:space="preserve">אנחנו סבורים שלא נכון לאורך זמן להישאר במסגרת של הוראות שעה. חקיקה, </w:t>
      </w:r>
      <w:bookmarkStart w:id="777" w:name="_ETM_Q1_2576001"/>
      <w:bookmarkEnd w:id="777"/>
      <w:r>
        <w:rPr>
          <w:rtl/>
          <w:lang w:eastAsia="he-IL"/>
        </w:rPr>
        <w:t xml:space="preserve">בוודאי אחרי שהיא נוסתה, צריכה להיות חקיקה </w:t>
      </w:r>
      <w:bookmarkStart w:id="778" w:name="_ETM_Q1_2576712"/>
      <w:bookmarkEnd w:id="778"/>
      <w:r>
        <w:rPr>
          <w:rtl/>
          <w:lang w:eastAsia="he-IL"/>
        </w:rPr>
        <w:t>בהסדרים של קבע שהכנסת קובעת ובעינינו בשלה השעה לשלב</w:t>
      </w:r>
      <w:bookmarkStart w:id="779" w:name="_ETM_Q1_2582617"/>
      <w:bookmarkEnd w:id="779"/>
      <w:r>
        <w:rPr>
          <w:rtl/>
          <w:lang w:eastAsia="he-IL"/>
        </w:rPr>
        <w:t xml:space="preserve"> הזה.</w:t>
      </w:r>
    </w:p>
    <w:p w14:paraId="383FDFE5" w14:textId="77777777" w:rsidR="00CF6E3A" w:rsidRDefault="00CF6E3A" w:rsidP="00CF6E3A">
      <w:pPr>
        <w:rPr>
          <w:rtl/>
          <w:lang w:eastAsia="he-IL"/>
        </w:rPr>
      </w:pPr>
      <w:bookmarkStart w:id="780" w:name="_ETM_Q1_2584457"/>
      <w:bookmarkStart w:id="781" w:name="_ETM_Q1_2584502"/>
      <w:bookmarkStart w:id="782" w:name="_ETM_Q1_2582690"/>
      <w:bookmarkEnd w:id="780"/>
      <w:bookmarkEnd w:id="781"/>
      <w:bookmarkEnd w:id="782"/>
    </w:p>
    <w:p w14:paraId="057D2199" w14:textId="77777777" w:rsidR="00CF6E3A" w:rsidRDefault="00CF6E3A" w:rsidP="00CF6E3A">
      <w:pPr>
        <w:pStyle w:val="af8"/>
        <w:keepNext/>
        <w:rPr>
          <w:rtl/>
        </w:rPr>
      </w:pPr>
      <w:bookmarkStart w:id="783" w:name="ET_yor_6358_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783"/>
    </w:p>
    <w:p w14:paraId="2C7E900C" w14:textId="77777777" w:rsidR="00CF6E3A" w:rsidRDefault="00CF6E3A" w:rsidP="00CF6E3A">
      <w:pPr>
        <w:pStyle w:val="KeepWithNext"/>
        <w:rPr>
          <w:rtl/>
          <w:lang w:eastAsia="he-IL"/>
        </w:rPr>
      </w:pPr>
    </w:p>
    <w:p w14:paraId="0E68EF4F" w14:textId="77777777" w:rsidR="00CF6E3A" w:rsidRDefault="00CF6E3A" w:rsidP="00CF6E3A">
      <w:pPr>
        <w:rPr>
          <w:rtl/>
          <w:lang w:eastAsia="he-IL"/>
        </w:rPr>
      </w:pPr>
      <w:r>
        <w:rPr>
          <w:rtl/>
          <w:lang w:eastAsia="he-IL"/>
        </w:rPr>
        <w:t xml:space="preserve">אני שמח שאנחנו חושבים אותו הדבר. דרך אגב, </w:t>
      </w:r>
      <w:bookmarkStart w:id="784" w:name="_ETM_Q1_2585624"/>
      <w:bookmarkEnd w:id="784"/>
      <w:r>
        <w:rPr>
          <w:rtl/>
          <w:lang w:eastAsia="he-IL"/>
        </w:rPr>
        <w:t xml:space="preserve">אני כן ממליץ לקרוא את הנתונים של מרכז המחקר והמידע. גם אם לא הכול נוגע כמו שאיה </w:t>
      </w:r>
      <w:bookmarkStart w:id="785" w:name="_ETM_Q1_2591406"/>
      <w:bookmarkEnd w:id="785"/>
      <w:r>
        <w:rPr>
          <w:rtl/>
          <w:lang w:eastAsia="he-IL"/>
        </w:rPr>
        <w:t xml:space="preserve">העירה כאן, עדיין אפשר ללמוד את </w:t>
      </w:r>
      <w:bookmarkStart w:id="786" w:name="_ETM_Q1_2594643"/>
      <w:bookmarkEnd w:id="786"/>
      <w:r>
        <w:rPr>
          <w:rtl/>
          <w:lang w:eastAsia="he-IL"/>
        </w:rPr>
        <w:t>התהליך. אני חושב שיש שם דברים חשובים ואחרי</w:t>
      </w:r>
      <w:bookmarkStart w:id="787" w:name="_ETM_Q1_2598766"/>
      <w:bookmarkEnd w:id="787"/>
      <w:r>
        <w:rPr>
          <w:rtl/>
          <w:lang w:eastAsia="he-IL"/>
        </w:rPr>
        <w:t xml:space="preserve"> שש שנים של צבירת ניסיון, כמו </w:t>
      </w:r>
      <w:proofErr w:type="spellStart"/>
      <w:r>
        <w:rPr>
          <w:rtl/>
          <w:lang w:eastAsia="he-IL"/>
        </w:rPr>
        <w:t>ששמרית</w:t>
      </w:r>
      <w:proofErr w:type="spellEnd"/>
      <w:r>
        <w:rPr>
          <w:rtl/>
          <w:lang w:eastAsia="he-IL"/>
        </w:rPr>
        <w:t xml:space="preserve"> אמרה, יש דברים </w:t>
      </w:r>
      <w:bookmarkStart w:id="788" w:name="_ETM_Q1_2601979"/>
      <w:bookmarkEnd w:id="788"/>
      <w:r>
        <w:rPr>
          <w:rtl/>
          <w:lang w:eastAsia="he-IL"/>
        </w:rPr>
        <w:t xml:space="preserve">שצריך להשאיר אותם כהוראת שעה כי המצב כרגע הוא מצב של מלחמה ויש דברים שנכון להפוך אותם </w:t>
      </w:r>
      <w:bookmarkStart w:id="789" w:name="_ETM_Q1_2606317"/>
      <w:bookmarkEnd w:id="789"/>
      <w:r>
        <w:rPr>
          <w:rtl/>
          <w:lang w:eastAsia="he-IL"/>
        </w:rPr>
        <w:t xml:space="preserve">להוראת קבע. אני בהחלט חושב כמוך. </w:t>
      </w:r>
    </w:p>
    <w:p w14:paraId="6AB16018" w14:textId="77777777" w:rsidR="00CF6E3A" w:rsidRDefault="00CF6E3A" w:rsidP="00CF6E3A">
      <w:pPr>
        <w:rPr>
          <w:rtl/>
          <w:lang w:eastAsia="he-IL"/>
        </w:rPr>
      </w:pPr>
      <w:bookmarkStart w:id="790" w:name="_ETM_Q1_2612549"/>
      <w:bookmarkStart w:id="791" w:name="_ETM_Q1_2612588"/>
      <w:bookmarkEnd w:id="790"/>
      <w:bookmarkEnd w:id="791"/>
    </w:p>
    <w:p w14:paraId="31C073FA" w14:textId="77777777" w:rsidR="00CF6E3A" w:rsidRDefault="00CF6E3A" w:rsidP="00CF6E3A">
      <w:pPr>
        <w:rPr>
          <w:rtl/>
          <w:lang w:eastAsia="he-IL"/>
        </w:rPr>
      </w:pPr>
      <w:bookmarkStart w:id="792" w:name="_ETM_Q1_2612652"/>
      <w:bookmarkStart w:id="793" w:name="_ETM_Q1_2612686"/>
      <w:bookmarkEnd w:id="792"/>
      <w:bookmarkEnd w:id="793"/>
      <w:r>
        <w:rPr>
          <w:rtl/>
          <w:lang w:eastAsia="he-IL"/>
        </w:rPr>
        <w:t xml:space="preserve">עוד מישהו רוצה להתייחס </w:t>
      </w:r>
      <w:bookmarkStart w:id="794" w:name="_ETM_Q1_2609757"/>
      <w:bookmarkEnd w:id="794"/>
      <w:r>
        <w:rPr>
          <w:rtl/>
          <w:lang w:eastAsia="he-IL"/>
        </w:rPr>
        <w:t>לפני שאנחנו מתחילים בהקראה?</w:t>
      </w:r>
    </w:p>
    <w:p w14:paraId="3F2E0FF1" w14:textId="77777777" w:rsidR="00CF6E3A" w:rsidRDefault="00CF6E3A" w:rsidP="00CF6E3A">
      <w:pPr>
        <w:rPr>
          <w:rtl/>
          <w:lang w:eastAsia="he-IL"/>
        </w:rPr>
      </w:pPr>
      <w:bookmarkStart w:id="795" w:name="_ETM_Q1_2610214"/>
      <w:bookmarkStart w:id="796" w:name="_ETM_Q1_2610247"/>
      <w:bookmarkEnd w:id="795"/>
      <w:bookmarkEnd w:id="796"/>
    </w:p>
    <w:p w14:paraId="65266D63" w14:textId="77777777" w:rsidR="00CF6E3A" w:rsidRDefault="00CF6E3A" w:rsidP="00CF6E3A">
      <w:pPr>
        <w:pStyle w:val="afb"/>
        <w:keepNext/>
        <w:rPr>
          <w:rtl/>
          <w:lang w:eastAsia="he-IL"/>
        </w:rPr>
      </w:pPr>
      <w:bookmarkStart w:id="797" w:name="ET_guest_מיה_אברבאום_60"/>
      <w:r>
        <w:rPr>
          <w:rStyle w:val="TagStyle"/>
          <w:rFonts w:hint="cs"/>
          <w:rtl/>
        </w:rPr>
        <w:t xml:space="preserve"> &lt;&lt; אורח &gt;&gt; </w:t>
      </w:r>
      <w:r>
        <w:rPr>
          <w:rFonts w:hint="cs"/>
          <w:rtl/>
          <w:lang w:eastAsia="he-IL"/>
        </w:rPr>
        <w:t xml:space="preserve">מיה </w:t>
      </w:r>
      <w:proofErr w:type="spellStart"/>
      <w:r>
        <w:rPr>
          <w:rFonts w:hint="cs"/>
          <w:rtl/>
          <w:lang w:eastAsia="he-IL"/>
        </w:rPr>
        <w:t>אברבאום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797"/>
    </w:p>
    <w:p w14:paraId="0E3F4AD5" w14:textId="77777777" w:rsidR="00CF6E3A" w:rsidRDefault="00CF6E3A" w:rsidP="00CF6E3A">
      <w:pPr>
        <w:pStyle w:val="KeepWithNext"/>
        <w:rPr>
          <w:rtl/>
          <w:lang w:eastAsia="he-IL"/>
        </w:rPr>
      </w:pPr>
    </w:p>
    <w:p w14:paraId="2D267504" w14:textId="77777777" w:rsidR="00CF6E3A" w:rsidRDefault="00CF6E3A" w:rsidP="00CF6E3A">
      <w:pPr>
        <w:rPr>
          <w:rtl/>
          <w:lang w:eastAsia="he-IL"/>
        </w:rPr>
      </w:pPr>
      <w:r>
        <w:rPr>
          <w:rtl/>
          <w:lang w:eastAsia="he-IL"/>
        </w:rPr>
        <w:t xml:space="preserve">איגוד מרכזי </w:t>
      </w:r>
      <w:bookmarkStart w:id="798" w:name="_ETM_Q1_2625199"/>
      <w:bookmarkEnd w:id="798"/>
      <w:r>
        <w:rPr>
          <w:rtl/>
          <w:lang w:eastAsia="he-IL"/>
        </w:rPr>
        <w:t xml:space="preserve">הסיוע לנפגעות ונפגעי תקיפה מינית. אני רוצה לדבר על עברייני מין שכרגע מוחרגים מהמנגנון של </w:t>
      </w:r>
      <w:bookmarkStart w:id="799" w:name="_ETM_Q1_2635294"/>
      <w:bookmarkEnd w:id="799"/>
      <w:r>
        <w:rPr>
          <w:rtl/>
          <w:lang w:eastAsia="he-IL"/>
        </w:rPr>
        <w:t xml:space="preserve">שישה עד 12 חודשים אבל לא משלושה עד שישה חודשים. אני רוצה להסביר את הבעייתיות שקורית </w:t>
      </w:r>
      <w:bookmarkStart w:id="800" w:name="_ETM_Q1_2656099"/>
      <w:bookmarkEnd w:id="800"/>
      <w:r>
        <w:rPr>
          <w:rtl/>
          <w:lang w:eastAsia="he-IL"/>
        </w:rPr>
        <w:t xml:space="preserve">כאן. היום כחלק מהיחידה היא לא נדרשת לקבל חוות דעת </w:t>
      </w:r>
      <w:bookmarkStart w:id="801" w:name="_ETM_Q1_2660020"/>
      <w:bookmarkEnd w:id="801"/>
      <w:r>
        <w:rPr>
          <w:rtl/>
          <w:lang w:eastAsia="he-IL"/>
        </w:rPr>
        <w:t>על אותם עברייני מין</w:t>
      </w:r>
      <w:bookmarkStart w:id="802" w:name="_ETM_Q1_2640295"/>
      <w:bookmarkEnd w:id="802"/>
      <w:r>
        <w:rPr>
          <w:rtl/>
          <w:lang w:eastAsia="he-IL"/>
        </w:rPr>
        <w:t xml:space="preserve"> שמדווחת על</w:t>
      </w:r>
      <w:bookmarkStart w:id="803" w:name="_ETM_Q1_2663930"/>
      <w:bookmarkEnd w:id="803"/>
      <w:r>
        <w:rPr>
          <w:rtl/>
          <w:lang w:eastAsia="he-IL"/>
        </w:rPr>
        <w:t xml:space="preserve"> הסכנה שנשקפת מאותם עברייני מין. חשוב להבין שאמנם </w:t>
      </w:r>
      <w:bookmarkStart w:id="804" w:name="_ETM_Q1_2668308"/>
      <w:bookmarkEnd w:id="804"/>
      <w:r>
        <w:rPr>
          <w:rtl/>
          <w:lang w:eastAsia="he-IL"/>
        </w:rPr>
        <w:t xml:space="preserve">המאסרים הם קצרים אבל האינטרס הציבורי של כליאה של </w:t>
      </w:r>
      <w:bookmarkStart w:id="805" w:name="_ETM_Q1_2671584"/>
      <w:bookmarkEnd w:id="805"/>
      <w:r>
        <w:rPr>
          <w:rtl/>
          <w:lang w:eastAsia="he-IL"/>
        </w:rPr>
        <w:t xml:space="preserve">אותם עברייני מין והחלטה של בית המשפט שישבו מאחורי סורג </w:t>
      </w:r>
      <w:bookmarkStart w:id="806" w:name="_ETM_Q1_2674023"/>
      <w:bookmarkEnd w:id="806"/>
      <w:r>
        <w:rPr>
          <w:rtl/>
          <w:lang w:eastAsia="he-IL"/>
        </w:rPr>
        <w:t xml:space="preserve">ובריח ולא יבצעו את התקופה למשל </w:t>
      </w:r>
      <w:bookmarkStart w:id="807" w:name="_ETM_Q1_2677660"/>
      <w:bookmarkEnd w:id="807"/>
      <w:r>
        <w:rPr>
          <w:rtl/>
          <w:lang w:eastAsia="he-IL"/>
        </w:rPr>
        <w:t xml:space="preserve">בעבודות שירות היא משמעותית ביותר ויש לו </w:t>
      </w:r>
      <w:bookmarkStart w:id="808" w:name="_ETM_Q1_2680128"/>
      <w:bookmarkEnd w:id="808"/>
      <w:r>
        <w:rPr>
          <w:rtl/>
          <w:lang w:eastAsia="he-IL"/>
        </w:rPr>
        <w:t>משמעות. היום היחידה לא אמורה לקבל את אותה חוות דעת.</w:t>
      </w:r>
    </w:p>
    <w:p w14:paraId="3763F7AA" w14:textId="77777777" w:rsidR="00CF6E3A" w:rsidRDefault="00CF6E3A" w:rsidP="00CF6E3A">
      <w:pPr>
        <w:rPr>
          <w:rtl/>
          <w:lang w:eastAsia="he-IL"/>
        </w:rPr>
      </w:pPr>
      <w:bookmarkStart w:id="809" w:name="_ETM_Q1_2684610"/>
      <w:bookmarkStart w:id="810" w:name="_ETM_Q1_2684657"/>
      <w:bookmarkEnd w:id="809"/>
      <w:bookmarkEnd w:id="810"/>
    </w:p>
    <w:p w14:paraId="11210D1A" w14:textId="77777777" w:rsidR="00CF6E3A" w:rsidRDefault="00CF6E3A" w:rsidP="00CF6E3A">
      <w:pPr>
        <w:rPr>
          <w:rtl/>
          <w:lang w:eastAsia="he-IL"/>
        </w:rPr>
      </w:pPr>
      <w:r>
        <w:rPr>
          <w:rtl/>
          <w:lang w:eastAsia="he-IL"/>
        </w:rPr>
        <w:t xml:space="preserve">דבר שני. הרבה מאוד פעמים מדובר במקרים </w:t>
      </w:r>
      <w:bookmarkStart w:id="811" w:name="_ETM_Q1_2687069"/>
      <w:bookmarkEnd w:id="811"/>
      <w:r>
        <w:rPr>
          <w:rtl/>
          <w:lang w:eastAsia="he-IL"/>
        </w:rPr>
        <w:t xml:space="preserve">חמורים אבל בסוף נסגרו בהסדר טיעון ולכן התקופה היא יחסית </w:t>
      </w:r>
      <w:bookmarkStart w:id="812" w:name="_ETM_Q1_2690177"/>
      <w:bookmarkEnd w:id="812"/>
      <w:r>
        <w:rPr>
          <w:rtl/>
          <w:lang w:eastAsia="he-IL"/>
        </w:rPr>
        <w:t xml:space="preserve">קצרה. תקופת ריצוי המאסר היא יחסית קצרה אבל זה </w:t>
      </w:r>
      <w:bookmarkStart w:id="813" w:name="_ETM_Q1_2692384"/>
      <w:bookmarkEnd w:id="813"/>
      <w:r>
        <w:rPr>
          <w:rtl/>
          <w:lang w:eastAsia="he-IL"/>
        </w:rPr>
        <w:t xml:space="preserve">לא מעיד על חומרת העבירה, בטח לא על הנזק שנגרם </w:t>
      </w:r>
      <w:bookmarkStart w:id="814" w:name="_ETM_Q1_2696663"/>
      <w:bookmarkEnd w:id="814"/>
      <w:r>
        <w:rPr>
          <w:rtl/>
          <w:lang w:eastAsia="he-IL"/>
        </w:rPr>
        <w:t>לנפגעת העבירה או לנפגע העבירה. גם לגבי הערכת מסוכנות, אין חובה לקבל הערכת מסוכנות. יש אפשרות לקבל הערכת מסוכנות שלא כמו סעיף 12 לחוק שמחייב את</w:t>
      </w:r>
      <w:bookmarkStart w:id="815" w:name="_ETM_Q1_2706630"/>
      <w:bookmarkEnd w:id="815"/>
      <w:r>
        <w:rPr>
          <w:rtl/>
          <w:lang w:eastAsia="he-IL"/>
        </w:rPr>
        <w:t xml:space="preserve"> אותה קבלה של הערכת מסוכנות. גם השיקולים </w:t>
      </w:r>
      <w:bookmarkStart w:id="816" w:name="_ETM_Q1_2711326"/>
      <w:bookmarkEnd w:id="816"/>
      <w:r>
        <w:rPr>
          <w:rtl/>
          <w:lang w:eastAsia="he-IL"/>
        </w:rPr>
        <w:t>שמתווה סעיף 9 לחוק, שהחלטת שחרור רגילה נדרשת לשקול -</w:t>
      </w:r>
      <w:bookmarkStart w:id="817" w:name="_ETM_Q1_2716628"/>
      <w:bookmarkEnd w:id="817"/>
      <w:r>
        <w:rPr>
          <w:rtl/>
          <w:lang w:eastAsia="he-IL"/>
        </w:rPr>
        <w:t xml:space="preserve"> שחלק </w:t>
      </w:r>
      <w:bookmarkStart w:id="818" w:name="_ETM_Q1_2714667"/>
      <w:bookmarkEnd w:id="818"/>
      <w:r>
        <w:rPr>
          <w:rtl/>
          <w:lang w:eastAsia="he-IL"/>
        </w:rPr>
        <w:t xml:space="preserve">מזה הוא שיקום הנפגעת, לא בצורה מספקת לטעמנו </w:t>
      </w:r>
      <w:bookmarkStart w:id="819" w:name="_ETM_Q1_2717547"/>
      <w:bookmarkEnd w:id="819"/>
      <w:r>
        <w:rPr>
          <w:rtl/>
          <w:lang w:eastAsia="he-IL"/>
        </w:rPr>
        <w:t>אבל עדיין יש שם את שיקול שיקום הנפגעת – והיחידה לא נדרשת לאותם שיקולים שמותווים בסעיף 9.</w:t>
      </w:r>
      <w:bookmarkStart w:id="820" w:name="_ETM_Q1_2727137"/>
      <w:bookmarkEnd w:id="820"/>
    </w:p>
    <w:p w14:paraId="3C0057D7" w14:textId="77777777" w:rsidR="00CF6E3A" w:rsidRDefault="00CF6E3A" w:rsidP="00CF6E3A">
      <w:pPr>
        <w:rPr>
          <w:rtl/>
          <w:lang w:eastAsia="he-IL"/>
        </w:rPr>
      </w:pPr>
      <w:bookmarkStart w:id="821" w:name="_ETM_Q1_2727178"/>
      <w:bookmarkEnd w:id="821"/>
    </w:p>
    <w:p w14:paraId="7436B230" w14:textId="77777777" w:rsidR="00CF6E3A" w:rsidRDefault="00CF6E3A" w:rsidP="00CF6E3A">
      <w:pPr>
        <w:rPr>
          <w:rtl/>
          <w:lang w:eastAsia="he-IL"/>
        </w:rPr>
      </w:pPr>
      <w:bookmarkStart w:id="822" w:name="_ETM_Q1_2727225"/>
      <w:bookmarkStart w:id="823" w:name="_ETM_Q1_2727264"/>
      <w:bookmarkEnd w:id="822"/>
      <w:bookmarkEnd w:id="823"/>
      <w:r>
        <w:rPr>
          <w:rtl/>
          <w:lang w:eastAsia="he-IL"/>
        </w:rPr>
        <w:t>לכאורה החוק</w:t>
      </w:r>
      <w:bookmarkStart w:id="824" w:name="_ETM_Q1_2728499"/>
      <w:bookmarkEnd w:id="824"/>
      <w:r>
        <w:rPr>
          <w:rtl/>
          <w:lang w:eastAsia="he-IL"/>
        </w:rPr>
        <w:t xml:space="preserve"> מקנה לנפגעת את היכולת להביע את עמדתה ולפי</w:t>
      </w:r>
      <w:bookmarkStart w:id="825" w:name="_ETM_Q1_2730217"/>
      <w:bookmarkEnd w:id="825"/>
      <w:r>
        <w:rPr>
          <w:rtl/>
          <w:lang w:eastAsia="he-IL"/>
        </w:rPr>
        <w:t xml:space="preserve"> מה שהבין, זה סתם ברמה הטכנית, מערכת מנע,</w:t>
      </w:r>
      <w:bookmarkStart w:id="826" w:name="_ETM_Q1_2735184"/>
      <w:bookmarkEnd w:id="826"/>
      <w:r>
        <w:rPr>
          <w:rtl/>
          <w:lang w:eastAsia="he-IL"/>
        </w:rPr>
        <w:t xml:space="preserve"> בדיונים הקודמים שירות בתי הסוהר אמר שהוא מעביר </w:t>
      </w:r>
      <w:bookmarkStart w:id="827" w:name="_ETM_Q1_2738468"/>
      <w:bookmarkEnd w:id="827"/>
      <w:r>
        <w:rPr>
          <w:rtl/>
          <w:lang w:eastAsia="he-IL"/>
        </w:rPr>
        <w:t>את ההבחנה בין עברייני מין לעבריינים רגילים, נקרא להם כך,</w:t>
      </w:r>
      <w:bookmarkStart w:id="828" w:name="_ETM_Q1_2741078"/>
      <w:bookmarkEnd w:id="828"/>
      <w:r>
        <w:rPr>
          <w:rtl/>
          <w:lang w:eastAsia="he-IL"/>
        </w:rPr>
        <w:t xml:space="preserve"> אבל המשטרה אמרה שהיא לא מקבלת את ההפרדה הזאת ולכן </w:t>
      </w:r>
      <w:bookmarkStart w:id="829" w:name="_ETM_Q1_2743667"/>
      <w:bookmarkEnd w:id="829"/>
      <w:r>
        <w:rPr>
          <w:rtl/>
          <w:lang w:eastAsia="he-IL"/>
        </w:rPr>
        <w:t xml:space="preserve">לא כל הנפגעות מקבלות את היכולת להביע את עמדתן. זה רק ברמה הטכנית. אני חושבת שעברייני מין צריכים </w:t>
      </w:r>
      <w:bookmarkStart w:id="830" w:name="_ETM_Q1_2749350"/>
      <w:bookmarkEnd w:id="830"/>
      <w:r>
        <w:rPr>
          <w:rtl/>
          <w:lang w:eastAsia="he-IL"/>
        </w:rPr>
        <w:t xml:space="preserve">להיות מוחרגים כליל מההסדר הזה. אין שום סיבה </w:t>
      </w:r>
      <w:bookmarkStart w:id="831" w:name="_ETM_Q1_2751388"/>
      <w:bookmarkEnd w:id="831"/>
      <w:r>
        <w:rPr>
          <w:rtl/>
          <w:lang w:eastAsia="he-IL"/>
        </w:rPr>
        <w:t>שהם יהיו חלק.</w:t>
      </w:r>
    </w:p>
    <w:p w14:paraId="715EC888" w14:textId="77777777" w:rsidR="00CF6E3A" w:rsidRDefault="00CF6E3A" w:rsidP="00CF6E3A">
      <w:pPr>
        <w:rPr>
          <w:rtl/>
          <w:lang w:eastAsia="he-IL"/>
        </w:rPr>
      </w:pPr>
    </w:p>
    <w:p w14:paraId="5C3FF53A" w14:textId="77777777" w:rsidR="00CF6E3A" w:rsidRDefault="00CF6E3A" w:rsidP="00CF6E3A">
      <w:pPr>
        <w:pStyle w:val="af8"/>
        <w:keepNext/>
        <w:rPr>
          <w:rtl/>
        </w:rPr>
      </w:pPr>
      <w:bookmarkStart w:id="832" w:name="ET_yor_6358_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832"/>
    </w:p>
    <w:p w14:paraId="1CAF9A99" w14:textId="77777777" w:rsidR="00CF6E3A" w:rsidRDefault="00CF6E3A" w:rsidP="00CF6E3A">
      <w:pPr>
        <w:pStyle w:val="KeepWithNext"/>
        <w:rPr>
          <w:rtl/>
          <w:lang w:eastAsia="he-IL"/>
        </w:rPr>
      </w:pPr>
    </w:p>
    <w:p w14:paraId="17CAA1F9" w14:textId="77777777" w:rsidR="00CF6E3A" w:rsidRDefault="00CF6E3A" w:rsidP="00CF6E3A">
      <w:pPr>
        <w:rPr>
          <w:rtl/>
          <w:lang w:eastAsia="he-IL"/>
        </w:rPr>
      </w:pPr>
      <w:r>
        <w:rPr>
          <w:rtl/>
          <w:lang w:eastAsia="he-IL"/>
        </w:rPr>
        <w:t>למיטב ידיעתי הם מוח</w:t>
      </w:r>
      <w:bookmarkStart w:id="833" w:name="_ETM_Q1_2751647"/>
      <w:bookmarkEnd w:id="833"/>
      <w:r>
        <w:rPr>
          <w:rtl/>
          <w:lang w:eastAsia="he-IL"/>
        </w:rPr>
        <w:t>רגים</w:t>
      </w:r>
      <w:bookmarkStart w:id="834" w:name="_ETM_Q1_2754246"/>
      <w:bookmarkStart w:id="835" w:name="_ETM_Q1_2754280"/>
      <w:bookmarkEnd w:id="834"/>
      <w:bookmarkEnd w:id="835"/>
      <w:r>
        <w:rPr>
          <w:rtl/>
          <w:lang w:eastAsia="he-IL"/>
        </w:rPr>
        <w:t>. לא?</w:t>
      </w:r>
    </w:p>
    <w:p w14:paraId="53B47E62" w14:textId="77777777" w:rsidR="00CF6E3A" w:rsidRDefault="00CF6E3A" w:rsidP="00CF6E3A">
      <w:pPr>
        <w:rPr>
          <w:rtl/>
          <w:lang w:eastAsia="he-IL"/>
        </w:rPr>
      </w:pPr>
      <w:bookmarkStart w:id="836" w:name="_ETM_Q1_2754942"/>
      <w:bookmarkStart w:id="837" w:name="_ETM_Q1_2754973"/>
      <w:bookmarkStart w:id="838" w:name="_ETM_Q1_2754237"/>
      <w:bookmarkEnd w:id="836"/>
      <w:bookmarkEnd w:id="837"/>
      <w:bookmarkEnd w:id="838"/>
    </w:p>
    <w:p w14:paraId="4E6166E5" w14:textId="77777777" w:rsidR="00CF6E3A" w:rsidRDefault="00CF6E3A" w:rsidP="00CF6E3A">
      <w:pPr>
        <w:pStyle w:val="afb"/>
        <w:keepNext/>
        <w:rPr>
          <w:rtl/>
          <w:lang w:eastAsia="he-IL"/>
        </w:rPr>
      </w:pPr>
      <w:bookmarkStart w:id="839" w:name="ET_guest_מיה_אברבאום_62"/>
      <w:r>
        <w:rPr>
          <w:rStyle w:val="TagStyle"/>
          <w:rFonts w:hint="cs"/>
          <w:rtl/>
        </w:rPr>
        <w:t xml:space="preserve"> &lt;&lt; אורח &gt;&gt; </w:t>
      </w:r>
      <w:r>
        <w:rPr>
          <w:rFonts w:hint="cs"/>
          <w:rtl/>
          <w:lang w:eastAsia="he-IL"/>
        </w:rPr>
        <w:t xml:space="preserve">מיה </w:t>
      </w:r>
      <w:proofErr w:type="spellStart"/>
      <w:r>
        <w:rPr>
          <w:rFonts w:hint="cs"/>
          <w:rtl/>
          <w:lang w:eastAsia="he-IL"/>
        </w:rPr>
        <w:t>אברבאום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39"/>
    </w:p>
    <w:p w14:paraId="09B52B3F" w14:textId="77777777" w:rsidR="00CF6E3A" w:rsidRDefault="00CF6E3A" w:rsidP="00CF6E3A">
      <w:pPr>
        <w:pStyle w:val="KeepWithNext"/>
        <w:rPr>
          <w:rtl/>
          <w:lang w:eastAsia="he-IL"/>
        </w:rPr>
      </w:pPr>
    </w:p>
    <w:p w14:paraId="0648D161" w14:textId="77777777" w:rsidR="00CF6E3A" w:rsidRDefault="00CF6E3A" w:rsidP="00CF6E3A">
      <w:pPr>
        <w:rPr>
          <w:rtl/>
          <w:lang w:eastAsia="he-IL"/>
        </w:rPr>
      </w:pPr>
      <w:bookmarkStart w:id="840" w:name="_ETM_Q1_2754455"/>
      <w:bookmarkStart w:id="841" w:name="_ETM_Q1_2754484"/>
      <w:bookmarkEnd w:id="840"/>
      <w:bookmarkEnd w:id="841"/>
      <w:r>
        <w:rPr>
          <w:rtl/>
          <w:lang w:eastAsia="he-IL"/>
        </w:rPr>
        <w:t xml:space="preserve">לא. הם מוחרגים רק </w:t>
      </w:r>
      <w:bookmarkStart w:id="842" w:name="_ETM_Q1_2757735"/>
      <w:bookmarkEnd w:id="842"/>
      <w:r>
        <w:rPr>
          <w:rtl/>
          <w:lang w:eastAsia="he-IL"/>
        </w:rPr>
        <w:t xml:space="preserve">מההסדר של שישה עד 12 חודשים. שמרית </w:t>
      </w:r>
      <w:bookmarkStart w:id="843" w:name="_ETM_Q1_2763264"/>
      <w:bookmarkEnd w:id="843"/>
      <w:r>
        <w:rPr>
          <w:rtl/>
          <w:lang w:eastAsia="he-IL"/>
        </w:rPr>
        <w:t xml:space="preserve">אמרה שמובן שיש איזשהו שוני באותם עבריינים ולכן הם </w:t>
      </w:r>
      <w:bookmarkStart w:id="844" w:name="_ETM_Q1_2764896"/>
      <w:bookmarkEnd w:id="844"/>
      <w:r>
        <w:rPr>
          <w:rtl/>
          <w:lang w:eastAsia="he-IL"/>
        </w:rPr>
        <w:t>מוחרגים מההליך של שישה עד 12 חודשים,</w:t>
      </w:r>
      <w:bookmarkStart w:id="845" w:name="_ETM_Q1_2769484"/>
      <w:bookmarkEnd w:id="845"/>
      <w:r>
        <w:rPr>
          <w:rtl/>
          <w:lang w:eastAsia="he-IL"/>
        </w:rPr>
        <w:t xml:space="preserve"> אותו שוני חל באותה הצורה על שלושה</w:t>
      </w:r>
      <w:bookmarkStart w:id="846" w:name="_ETM_Q1_2770470"/>
      <w:bookmarkEnd w:id="846"/>
      <w:r>
        <w:rPr>
          <w:rtl/>
          <w:lang w:eastAsia="he-IL"/>
        </w:rPr>
        <w:t xml:space="preserve"> עד שישה חודשים. זאת תשומה טכנית בין </w:t>
      </w:r>
      <w:bookmarkStart w:id="847" w:name="_ETM_Q1_2774388"/>
      <w:bookmarkEnd w:id="847"/>
      <w:r>
        <w:rPr>
          <w:rtl/>
          <w:lang w:eastAsia="he-IL"/>
        </w:rPr>
        <w:t>שלושה לשישה חודשים ואין שום סיבה שהם יהיו חלק מהיחידה.</w:t>
      </w:r>
      <w:bookmarkStart w:id="848" w:name="_ETM_Q1_2777831"/>
      <w:bookmarkEnd w:id="848"/>
      <w:r>
        <w:rPr>
          <w:rtl/>
          <w:lang w:eastAsia="he-IL"/>
        </w:rPr>
        <w:t xml:space="preserve"> אני אומר שזה גם לא יטיל איזה נטל עצום</w:t>
      </w:r>
      <w:bookmarkStart w:id="849" w:name="_ETM_Q1_2780224"/>
      <w:bookmarkEnd w:id="849"/>
      <w:r>
        <w:rPr>
          <w:rtl/>
          <w:lang w:eastAsia="he-IL"/>
        </w:rPr>
        <w:t xml:space="preserve">. כפי שאנחנו רואים מהנתונים השנה היו תשע בקשות. זה לא יטיל נטל עצום נוסף על ועדת השחרורים </w:t>
      </w:r>
      <w:bookmarkStart w:id="850" w:name="_ETM_Q1_2785546"/>
      <w:bookmarkEnd w:id="850"/>
      <w:r>
        <w:rPr>
          <w:rtl/>
          <w:lang w:eastAsia="he-IL"/>
        </w:rPr>
        <w:t xml:space="preserve">ואנחנו חושבות שאין שום סיבה שהם יידונו ביחידה </w:t>
      </w:r>
      <w:bookmarkStart w:id="851" w:name="_ETM_Q1_2786756"/>
      <w:bookmarkEnd w:id="851"/>
      <w:r>
        <w:rPr>
          <w:rtl/>
          <w:lang w:eastAsia="he-IL"/>
        </w:rPr>
        <w:t>המיוחדת הזאת.</w:t>
      </w:r>
    </w:p>
    <w:p w14:paraId="32952046" w14:textId="77777777" w:rsidR="00CF6E3A" w:rsidRDefault="00CF6E3A" w:rsidP="00CF6E3A">
      <w:pPr>
        <w:rPr>
          <w:rtl/>
          <w:lang w:eastAsia="he-IL"/>
        </w:rPr>
      </w:pPr>
      <w:bookmarkStart w:id="852" w:name="_ETM_Q1_2788789"/>
      <w:bookmarkStart w:id="853" w:name="_ETM_Q1_2788830"/>
      <w:bookmarkStart w:id="854" w:name="_ETM_Q1_2791462"/>
      <w:bookmarkEnd w:id="852"/>
      <w:bookmarkEnd w:id="853"/>
      <w:bookmarkEnd w:id="854"/>
    </w:p>
    <w:p w14:paraId="1E03F373" w14:textId="77777777" w:rsidR="00CF6E3A" w:rsidRDefault="00CF6E3A" w:rsidP="00CF6E3A">
      <w:pPr>
        <w:rPr>
          <w:rtl/>
          <w:lang w:eastAsia="he-IL"/>
        </w:rPr>
      </w:pPr>
      <w:bookmarkStart w:id="855" w:name="_ETM_Q1_2791494"/>
      <w:bookmarkEnd w:id="855"/>
      <w:r>
        <w:rPr>
          <w:rtl/>
          <w:lang w:eastAsia="he-IL"/>
        </w:rPr>
        <w:t>אני אשמח גם להתייחסות משרד המשפטים.</w:t>
      </w:r>
    </w:p>
    <w:p w14:paraId="189F4A56" w14:textId="77777777" w:rsidR="00CF6E3A" w:rsidRDefault="00CF6E3A" w:rsidP="00CF6E3A">
      <w:pPr>
        <w:rPr>
          <w:rtl/>
          <w:lang w:eastAsia="he-IL"/>
        </w:rPr>
      </w:pPr>
      <w:bookmarkStart w:id="856" w:name="_ETM_Q1_2793331"/>
      <w:bookmarkStart w:id="857" w:name="_ETM_Q1_2793368"/>
      <w:bookmarkStart w:id="858" w:name="_ETM_Q1_2797322"/>
      <w:bookmarkEnd w:id="856"/>
      <w:bookmarkEnd w:id="857"/>
      <w:bookmarkEnd w:id="858"/>
    </w:p>
    <w:p w14:paraId="31F38AA1" w14:textId="77777777" w:rsidR="00CF6E3A" w:rsidRDefault="00CF6E3A" w:rsidP="00CF6E3A">
      <w:pPr>
        <w:pStyle w:val="afb"/>
        <w:keepNext/>
        <w:rPr>
          <w:rtl/>
          <w:lang w:eastAsia="he-IL"/>
        </w:rPr>
      </w:pPr>
      <w:bookmarkStart w:id="859" w:name="ET_guest_שמרית_גולדנברג_63"/>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859"/>
    </w:p>
    <w:p w14:paraId="6719FD9B" w14:textId="77777777" w:rsidR="00CF6E3A" w:rsidRDefault="00CF6E3A" w:rsidP="00CF6E3A">
      <w:pPr>
        <w:pStyle w:val="KeepWithNext"/>
        <w:rPr>
          <w:rtl/>
          <w:lang w:eastAsia="he-IL"/>
        </w:rPr>
      </w:pPr>
    </w:p>
    <w:p w14:paraId="6B230935" w14:textId="77777777" w:rsidR="00CF6E3A" w:rsidRDefault="00CF6E3A" w:rsidP="00CF6E3A">
      <w:pPr>
        <w:rPr>
          <w:rtl/>
          <w:lang w:eastAsia="he-IL"/>
        </w:rPr>
      </w:pPr>
      <w:bookmarkStart w:id="860" w:name="_ETM_Q1_2797540"/>
      <w:bookmarkStart w:id="861" w:name="_ETM_Q1_2797567"/>
      <w:bookmarkEnd w:id="860"/>
      <w:bookmarkEnd w:id="861"/>
      <w:r>
        <w:rPr>
          <w:rtl/>
          <w:lang w:eastAsia="he-IL"/>
        </w:rPr>
        <w:t xml:space="preserve">היחידה מוסמכת לדון </w:t>
      </w:r>
      <w:bookmarkStart w:id="862" w:name="_ETM_Q1_2802498"/>
      <w:bookmarkEnd w:id="862"/>
      <w:r>
        <w:rPr>
          <w:rtl/>
          <w:lang w:eastAsia="he-IL"/>
        </w:rPr>
        <w:t xml:space="preserve">בעניינם של עברייני מין ששפוטים לשלושה עד שישה חודשים. האסירים </w:t>
      </w:r>
      <w:bookmarkStart w:id="863" w:name="_ETM_Q1_2807977"/>
      <w:bookmarkEnd w:id="863"/>
      <w:r>
        <w:rPr>
          <w:rtl/>
          <w:lang w:eastAsia="he-IL"/>
        </w:rPr>
        <w:t>האלה מעולם לא נדונו בפני ועדות השחרורים ולדבר הזה יש משמעות מכיוון שההליך בוועדת השחרורים, כפי שציינתי</w:t>
      </w:r>
      <w:bookmarkStart w:id="864" w:name="_ETM_Q1_2816995"/>
      <w:bookmarkEnd w:id="864"/>
      <w:r>
        <w:rPr>
          <w:rtl/>
          <w:lang w:eastAsia="he-IL"/>
        </w:rPr>
        <w:t>, מצריך איסוף של חוות דעת,</w:t>
      </w:r>
      <w:bookmarkStart w:id="865" w:name="_ETM_Q1_2819741"/>
      <w:bookmarkEnd w:id="865"/>
      <w:r>
        <w:rPr>
          <w:rtl/>
          <w:lang w:eastAsia="he-IL"/>
        </w:rPr>
        <w:t xml:space="preserve"> כאשר לגבי חלקן עצם ההכנה שלהם מצריך זמן </w:t>
      </w:r>
      <w:bookmarkStart w:id="866" w:name="_ETM_Q1_2822870"/>
      <w:bookmarkEnd w:id="866"/>
      <w:r>
        <w:rPr>
          <w:rtl/>
          <w:lang w:eastAsia="he-IL"/>
        </w:rPr>
        <w:t>והדבר פחות רלוונטי ביחס לאסירים האלה.</w:t>
      </w:r>
    </w:p>
    <w:p w14:paraId="3A2537A8" w14:textId="77777777" w:rsidR="00CF6E3A" w:rsidRDefault="00CF6E3A" w:rsidP="00CF6E3A">
      <w:pPr>
        <w:rPr>
          <w:rtl/>
          <w:lang w:eastAsia="he-IL"/>
        </w:rPr>
      </w:pPr>
      <w:bookmarkStart w:id="867" w:name="_ETM_Q1_2824599"/>
      <w:bookmarkStart w:id="868" w:name="_ETM_Q1_2824637"/>
      <w:bookmarkEnd w:id="867"/>
      <w:bookmarkEnd w:id="868"/>
    </w:p>
    <w:p w14:paraId="40D4F62F" w14:textId="77777777" w:rsidR="00CF6E3A" w:rsidRDefault="00CF6E3A" w:rsidP="00CF6E3A">
      <w:pPr>
        <w:rPr>
          <w:rtl/>
          <w:lang w:eastAsia="he-IL"/>
        </w:rPr>
      </w:pPr>
      <w:bookmarkStart w:id="869" w:name="_ETM_Q1_2825606"/>
      <w:bookmarkStart w:id="870" w:name="_ETM_Q1_2825640"/>
      <w:bookmarkEnd w:id="869"/>
      <w:bookmarkEnd w:id="870"/>
      <w:r>
        <w:rPr>
          <w:rtl/>
          <w:lang w:eastAsia="he-IL"/>
        </w:rPr>
        <w:t>לפני החקיקה שהקימה את היחידה,</w:t>
      </w:r>
      <w:bookmarkStart w:id="871" w:name="_ETM_Q1_2829239"/>
      <w:bookmarkEnd w:id="871"/>
      <w:r>
        <w:rPr>
          <w:rtl/>
          <w:lang w:eastAsia="he-IL"/>
        </w:rPr>
        <w:t xml:space="preserve"> לנפגעי עבירה שנפגעו מידי אסיר שנדון לשלושה עד שישה חודשים לא הייתה זכות להביע עמדה לעניין שחרורם על </w:t>
      </w:r>
      <w:bookmarkStart w:id="872" w:name="_ETM_Q1_2839449"/>
      <w:bookmarkEnd w:id="872"/>
      <w:r>
        <w:rPr>
          <w:rtl/>
          <w:lang w:eastAsia="he-IL"/>
        </w:rPr>
        <w:t xml:space="preserve">תנאי. במסגרת תיקון מספר 17 שבו הוקמה היחידה, הדבר הזה שונה ונקבעה אפשרות לנפגעי עבירה להביע עמדה גם </w:t>
      </w:r>
      <w:bookmarkStart w:id="873" w:name="_ETM_Q1_2850111"/>
      <w:bookmarkEnd w:id="873"/>
      <w:r>
        <w:rPr>
          <w:rtl/>
          <w:lang w:eastAsia="he-IL"/>
        </w:rPr>
        <w:t xml:space="preserve">ביחס לעברייני מין ואלימות ששפוטים לתקופות האלה, כך שהזכות </w:t>
      </w:r>
      <w:bookmarkStart w:id="874" w:name="_ETM_Q1_2858300"/>
      <w:bookmarkEnd w:id="874"/>
      <w:r>
        <w:rPr>
          <w:rtl/>
          <w:lang w:eastAsia="he-IL"/>
        </w:rPr>
        <w:t>להביע עמדה בכתב קיימת כפי שהיא קיימת ביחס לוועדות.</w:t>
      </w:r>
    </w:p>
    <w:p w14:paraId="44F52DDC" w14:textId="77777777" w:rsidR="00CF6E3A" w:rsidRDefault="00CF6E3A" w:rsidP="00CF6E3A">
      <w:pPr>
        <w:rPr>
          <w:rtl/>
          <w:lang w:eastAsia="he-IL"/>
        </w:rPr>
      </w:pPr>
      <w:bookmarkStart w:id="875" w:name="_ETM_Q1_2864087"/>
      <w:bookmarkStart w:id="876" w:name="_ETM_Q1_2864125"/>
      <w:bookmarkEnd w:id="875"/>
      <w:bookmarkEnd w:id="876"/>
    </w:p>
    <w:p w14:paraId="0CED2106" w14:textId="77777777" w:rsidR="00CF6E3A" w:rsidRDefault="00CF6E3A" w:rsidP="00CF6E3A">
      <w:pPr>
        <w:rPr>
          <w:rtl/>
          <w:lang w:eastAsia="he-IL"/>
        </w:rPr>
      </w:pPr>
      <w:bookmarkStart w:id="877" w:name="_ETM_Q1_2864175"/>
      <w:bookmarkStart w:id="878" w:name="_ETM_Q1_2864208"/>
      <w:bookmarkEnd w:id="877"/>
      <w:bookmarkEnd w:id="878"/>
      <w:r>
        <w:rPr>
          <w:rtl/>
          <w:lang w:eastAsia="he-IL"/>
        </w:rPr>
        <w:t xml:space="preserve">נאמר </w:t>
      </w:r>
      <w:bookmarkStart w:id="879" w:name="_ETM_Q1_2864776"/>
      <w:bookmarkEnd w:id="879"/>
      <w:r>
        <w:rPr>
          <w:rtl/>
          <w:lang w:eastAsia="he-IL"/>
        </w:rPr>
        <w:t xml:space="preserve">כאן שהשיקולים הם לא אותם שיקולים ואני חולקת על זה. החוק מציין במפורש שהשיקולים שהוועדה שוקלת הם </w:t>
      </w:r>
      <w:bookmarkStart w:id="880" w:name="_ETM_Q1_2871297"/>
      <w:bookmarkEnd w:id="880"/>
      <w:r>
        <w:rPr>
          <w:rtl/>
          <w:lang w:eastAsia="he-IL"/>
        </w:rPr>
        <w:t xml:space="preserve">לפי סעיף 9 והם אותם שיקולים. יש הבדל מסוים בחוות דעת אבל הוא בהתאמות נקודתיות. השיקולים </w:t>
      </w:r>
      <w:bookmarkStart w:id="881" w:name="_ETM_Q1_2878011"/>
      <w:bookmarkEnd w:id="881"/>
      <w:r>
        <w:rPr>
          <w:rtl/>
          <w:lang w:eastAsia="he-IL"/>
        </w:rPr>
        <w:t>הם אותם שיקולים. אם כן, בעיניי הנקודה הזאת לא מדויקת.</w:t>
      </w:r>
    </w:p>
    <w:p w14:paraId="00189D54" w14:textId="77777777" w:rsidR="00CF6E3A" w:rsidRDefault="00CF6E3A" w:rsidP="00CF6E3A">
      <w:pPr>
        <w:rPr>
          <w:rtl/>
          <w:lang w:eastAsia="he-IL"/>
        </w:rPr>
      </w:pPr>
      <w:bookmarkStart w:id="882" w:name="_ETM_Q1_2888060"/>
      <w:bookmarkStart w:id="883" w:name="_ETM_Q1_2888103"/>
      <w:bookmarkEnd w:id="882"/>
      <w:bookmarkEnd w:id="883"/>
    </w:p>
    <w:p w14:paraId="4B585131" w14:textId="77777777" w:rsidR="00CF6E3A" w:rsidRDefault="00CF6E3A" w:rsidP="00CF6E3A">
      <w:pPr>
        <w:rPr>
          <w:rtl/>
          <w:lang w:eastAsia="he-IL"/>
        </w:rPr>
      </w:pPr>
      <w:bookmarkStart w:id="884" w:name="_ETM_Q1_2888179"/>
      <w:bookmarkStart w:id="885" w:name="_ETM_Q1_2888212"/>
      <w:bookmarkEnd w:id="884"/>
      <w:bookmarkEnd w:id="885"/>
      <w:r>
        <w:rPr>
          <w:rtl/>
          <w:lang w:eastAsia="he-IL"/>
        </w:rPr>
        <w:t xml:space="preserve">אני אתייחס ספציפית לנושא של </w:t>
      </w:r>
      <w:bookmarkStart w:id="886" w:name="_ETM_Q1_2887260"/>
      <w:bookmarkEnd w:id="886"/>
      <w:r>
        <w:rPr>
          <w:rtl/>
          <w:lang w:eastAsia="he-IL"/>
        </w:rPr>
        <w:t xml:space="preserve">הערכת מסוכנות מינית שנדרשת בעניינו של אסיר </w:t>
      </w:r>
      <w:bookmarkStart w:id="887" w:name="_ETM_Q1_2891232"/>
      <w:bookmarkEnd w:id="887"/>
      <w:r>
        <w:rPr>
          <w:rtl/>
          <w:lang w:eastAsia="he-IL"/>
        </w:rPr>
        <w:t xml:space="preserve">שהוא עבריין מין לצורך שחרור על תנאי. בחקיקה של </w:t>
      </w:r>
      <w:bookmarkStart w:id="888" w:name="_ETM_Q1_2899165"/>
      <w:bookmarkEnd w:id="888"/>
      <w:r>
        <w:rPr>
          <w:rtl/>
          <w:lang w:eastAsia="he-IL"/>
        </w:rPr>
        <w:t xml:space="preserve">היחידה, מהסיבות הסברתי בתחילת הישיבה כאן, הוחלט למעשה </w:t>
      </w:r>
      <w:bookmarkStart w:id="889" w:name="_ETM_Q1_2905582"/>
      <w:bookmarkEnd w:id="889"/>
      <w:r>
        <w:rPr>
          <w:rtl/>
          <w:lang w:eastAsia="he-IL"/>
        </w:rPr>
        <w:t xml:space="preserve">שחוות הדעת לגבי האוכלוסיות המיוחדות האלה, היחידה לא תצטרך </w:t>
      </w:r>
      <w:bookmarkStart w:id="890" w:name="_ETM_Q1_2913117"/>
      <w:bookmarkEnd w:id="890"/>
      <w:r>
        <w:rPr>
          <w:rtl/>
          <w:lang w:eastAsia="he-IL"/>
        </w:rPr>
        <w:t xml:space="preserve">לקבל כי באמת הדבר הזה מאוד הכביד על </w:t>
      </w:r>
      <w:bookmarkStart w:id="891" w:name="_ETM_Q1_2914913"/>
      <w:bookmarkEnd w:id="891"/>
      <w:r>
        <w:rPr>
          <w:rtl/>
          <w:lang w:eastAsia="he-IL"/>
        </w:rPr>
        <w:t xml:space="preserve">ההליכים. אי אפשר היה לקבל את חוות </w:t>
      </w:r>
      <w:bookmarkStart w:id="892" w:name="_ETM_Q1_2918833"/>
      <w:bookmarkEnd w:id="892"/>
      <w:r>
        <w:rPr>
          <w:rtl/>
          <w:lang w:eastAsia="he-IL"/>
        </w:rPr>
        <w:t xml:space="preserve">הדעת. נעשה כאן איזשהו איזון מול העובדה וחשוב </w:t>
      </w:r>
      <w:bookmarkStart w:id="893" w:name="_ETM_Q1_2924213"/>
      <w:bookmarkEnd w:id="893"/>
      <w:r>
        <w:rPr>
          <w:rtl/>
          <w:lang w:eastAsia="he-IL"/>
        </w:rPr>
        <w:t xml:space="preserve">לי להדגיש שאני לא מקלה ראש בחומרה של העבירות, גם כאשר זה שלושה עד שישה חודשים ובוודאי לא בפגיעה בנפגעי </w:t>
      </w:r>
      <w:bookmarkStart w:id="894" w:name="_ETM_Q1_2930043"/>
      <w:bookmarkEnd w:id="894"/>
      <w:r>
        <w:rPr>
          <w:rtl/>
          <w:lang w:eastAsia="he-IL"/>
        </w:rPr>
        <w:t>ונפגעות העבירה. מבחינתי זה משהו שצריך להיות בכלל מחוץ לדיון</w:t>
      </w:r>
      <w:bookmarkStart w:id="895" w:name="_ETM_Q1_2934192"/>
      <w:bookmarkEnd w:id="895"/>
      <w:r>
        <w:rPr>
          <w:rtl/>
          <w:lang w:eastAsia="he-IL"/>
        </w:rPr>
        <w:t>. זאת עובדה.</w:t>
      </w:r>
    </w:p>
    <w:p w14:paraId="162FAF0E" w14:textId="77777777" w:rsidR="00CF6E3A" w:rsidRDefault="00CF6E3A" w:rsidP="00CF6E3A">
      <w:pPr>
        <w:rPr>
          <w:rtl/>
          <w:lang w:eastAsia="he-IL"/>
        </w:rPr>
      </w:pPr>
      <w:bookmarkStart w:id="896" w:name="_ETM_Q1_2935234"/>
      <w:bookmarkStart w:id="897" w:name="_ETM_Q1_2935277"/>
      <w:bookmarkEnd w:id="896"/>
      <w:bookmarkEnd w:id="897"/>
    </w:p>
    <w:p w14:paraId="3E5B5C91" w14:textId="77777777" w:rsidR="00CF6E3A" w:rsidRDefault="00CF6E3A" w:rsidP="00CF6E3A">
      <w:pPr>
        <w:pStyle w:val="afb"/>
        <w:keepNext/>
        <w:rPr>
          <w:rtl/>
          <w:lang w:eastAsia="he-IL"/>
        </w:rPr>
      </w:pPr>
      <w:bookmarkStart w:id="898" w:name="ET_guest_מיה_אברבאום_64"/>
      <w:r>
        <w:rPr>
          <w:rStyle w:val="TagStyle"/>
          <w:rFonts w:hint="cs"/>
          <w:rtl/>
        </w:rPr>
        <w:t xml:space="preserve"> &lt;&lt; אורח &gt;&gt; </w:t>
      </w:r>
      <w:r>
        <w:rPr>
          <w:rFonts w:hint="cs"/>
          <w:rtl/>
          <w:lang w:eastAsia="he-IL"/>
        </w:rPr>
        <w:t xml:space="preserve">מיה </w:t>
      </w:r>
      <w:proofErr w:type="spellStart"/>
      <w:r>
        <w:rPr>
          <w:rFonts w:hint="cs"/>
          <w:rtl/>
          <w:lang w:eastAsia="he-IL"/>
        </w:rPr>
        <w:t>אברבאום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898"/>
    </w:p>
    <w:p w14:paraId="51FAEE28" w14:textId="77777777" w:rsidR="00CF6E3A" w:rsidRDefault="00CF6E3A" w:rsidP="00CF6E3A">
      <w:pPr>
        <w:pStyle w:val="KeepWithNext"/>
        <w:rPr>
          <w:rtl/>
          <w:lang w:eastAsia="he-IL"/>
        </w:rPr>
      </w:pPr>
    </w:p>
    <w:p w14:paraId="228F5950" w14:textId="77777777" w:rsidR="00CF6E3A" w:rsidRDefault="00CF6E3A" w:rsidP="00CF6E3A">
      <w:pPr>
        <w:rPr>
          <w:rtl/>
          <w:lang w:eastAsia="he-IL"/>
        </w:rPr>
      </w:pPr>
      <w:r>
        <w:rPr>
          <w:rtl/>
          <w:lang w:eastAsia="he-IL"/>
        </w:rPr>
        <w:t>אבל זה חלק מהדיון.</w:t>
      </w:r>
    </w:p>
    <w:p w14:paraId="7062114D" w14:textId="77777777" w:rsidR="00CF6E3A" w:rsidRDefault="00CF6E3A" w:rsidP="00CF6E3A">
      <w:pPr>
        <w:rPr>
          <w:rtl/>
          <w:lang w:eastAsia="he-IL"/>
        </w:rPr>
      </w:pPr>
      <w:bookmarkStart w:id="899" w:name="_ETM_Q1_2935581"/>
      <w:bookmarkStart w:id="900" w:name="_ETM_Q1_2935615"/>
      <w:bookmarkStart w:id="901" w:name="_ETM_Q1_2936202"/>
      <w:bookmarkEnd w:id="899"/>
      <w:bookmarkEnd w:id="900"/>
      <w:bookmarkEnd w:id="901"/>
    </w:p>
    <w:p w14:paraId="7D3E9C7F" w14:textId="77777777" w:rsidR="00CF6E3A" w:rsidRDefault="00CF6E3A" w:rsidP="00CF6E3A">
      <w:pPr>
        <w:pStyle w:val="afb"/>
        <w:keepNext/>
        <w:rPr>
          <w:rtl/>
          <w:lang w:eastAsia="he-IL"/>
        </w:rPr>
      </w:pPr>
      <w:bookmarkStart w:id="902" w:name="ET_guest_שמרית_גולדנברג_65"/>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902"/>
    </w:p>
    <w:p w14:paraId="6606B922" w14:textId="77777777" w:rsidR="00CF6E3A" w:rsidRDefault="00CF6E3A" w:rsidP="00CF6E3A">
      <w:pPr>
        <w:pStyle w:val="KeepWithNext"/>
        <w:rPr>
          <w:rtl/>
          <w:lang w:eastAsia="he-IL"/>
        </w:rPr>
      </w:pPr>
    </w:p>
    <w:p w14:paraId="2AF93714" w14:textId="77777777" w:rsidR="00CF6E3A" w:rsidRDefault="00CF6E3A" w:rsidP="00CF6E3A">
      <w:pPr>
        <w:rPr>
          <w:rtl/>
          <w:lang w:eastAsia="he-IL"/>
        </w:rPr>
      </w:pPr>
      <w:bookmarkStart w:id="903" w:name="_ETM_Q1_2936412"/>
      <w:bookmarkStart w:id="904" w:name="_ETM_Q1_2936440"/>
      <w:bookmarkEnd w:id="903"/>
      <w:bookmarkEnd w:id="904"/>
      <w:r>
        <w:rPr>
          <w:rtl/>
          <w:lang w:eastAsia="he-IL"/>
        </w:rPr>
        <w:t xml:space="preserve">אני לא מסרבת לדון </w:t>
      </w:r>
      <w:bookmarkStart w:id="905" w:name="_ETM_Q1_2939052"/>
      <w:bookmarkEnd w:id="905"/>
      <w:r>
        <w:rPr>
          <w:rtl/>
          <w:lang w:eastAsia="he-IL"/>
        </w:rPr>
        <w:t xml:space="preserve">בזה. אני רק אומרת שאני לא חולקת עליכם בכך </w:t>
      </w:r>
      <w:bookmarkStart w:id="906" w:name="_ETM_Q1_2942162"/>
      <w:bookmarkEnd w:id="906"/>
      <w:r>
        <w:rPr>
          <w:rtl/>
          <w:lang w:eastAsia="he-IL"/>
        </w:rPr>
        <w:t xml:space="preserve">שכל נפגע ונפגעת עבירה שנפגעו, אני </w:t>
      </w:r>
      <w:bookmarkStart w:id="907" w:name="_ETM_Q1_2946496"/>
      <w:bookmarkEnd w:id="907"/>
      <w:r>
        <w:rPr>
          <w:rtl/>
          <w:lang w:eastAsia="he-IL"/>
        </w:rPr>
        <w:t>לא מנסה להקל ראש בפגיעה ולא להמעיט מערכה א</w:t>
      </w:r>
      <w:bookmarkStart w:id="908" w:name="_ETM_Q1_2951717"/>
      <w:bookmarkEnd w:id="908"/>
      <w:r>
        <w:rPr>
          <w:rtl/>
          <w:lang w:eastAsia="he-IL"/>
        </w:rPr>
        <w:t>בל בסופו של דבר אי אפשר להתעלם מזה שבסוף</w:t>
      </w:r>
      <w:bookmarkStart w:id="909" w:name="_ETM_Q1_2954935"/>
      <w:bookmarkEnd w:id="909"/>
      <w:r>
        <w:rPr>
          <w:rtl/>
          <w:lang w:eastAsia="he-IL"/>
        </w:rPr>
        <w:t xml:space="preserve"> יש מנעד חומרה או מדרג חומרה של עבירות</w:t>
      </w:r>
      <w:bookmarkStart w:id="910" w:name="_ETM_Q1_2957092"/>
      <w:bookmarkEnd w:id="910"/>
      <w:r>
        <w:rPr>
          <w:rtl/>
          <w:lang w:eastAsia="he-IL"/>
        </w:rPr>
        <w:t xml:space="preserve"> ואלה לא העבירות שהן בקצה החמור של הסקאלה </w:t>
      </w:r>
      <w:bookmarkStart w:id="911" w:name="_ETM_Q1_2963083"/>
      <w:bookmarkEnd w:id="911"/>
      <w:r>
        <w:rPr>
          <w:rtl/>
          <w:lang w:eastAsia="he-IL"/>
        </w:rPr>
        <w:t>אלא בקצה הפחות חמור. פעמים רבות</w:t>
      </w:r>
      <w:bookmarkStart w:id="912" w:name="_ETM_Q1_2966197"/>
      <w:bookmarkEnd w:id="912"/>
      <w:r>
        <w:rPr>
          <w:rtl/>
          <w:lang w:eastAsia="he-IL"/>
        </w:rPr>
        <w:t xml:space="preserve"> זה כן מעיד משהו על חומרת העבירה.</w:t>
      </w:r>
      <w:bookmarkStart w:id="913" w:name="_ETM_Q1_2975633"/>
      <w:bookmarkEnd w:id="913"/>
      <w:r>
        <w:rPr>
          <w:rtl/>
          <w:lang w:eastAsia="he-IL"/>
        </w:rPr>
        <w:t xml:space="preserve"> גם ביחס לעבירות המין שהן חמורות יש סקאלה ועובדתית קשה להתעלם ממנה. הדבר החשוב הוא שלצד העובדה שהוחלט שלא </w:t>
      </w:r>
      <w:bookmarkStart w:id="914" w:name="_ETM_Q1_2981552"/>
      <w:bookmarkEnd w:id="914"/>
      <w:r>
        <w:rPr>
          <w:rtl/>
          <w:lang w:eastAsia="he-IL"/>
        </w:rPr>
        <w:t xml:space="preserve">להיות תלויים בחוות הדעת האלה במקרים האלה, וצריך גם לומר </w:t>
      </w:r>
      <w:bookmarkStart w:id="915" w:name="_ETM_Q1_2983391"/>
      <w:bookmarkEnd w:id="915"/>
      <w:r>
        <w:rPr>
          <w:rtl/>
          <w:lang w:eastAsia="he-IL"/>
        </w:rPr>
        <w:t xml:space="preserve">שבאופן יחסי בטווח של שלושה עד שישה חודשים אני לא </w:t>
      </w:r>
      <w:bookmarkStart w:id="916" w:name="_ETM_Q1_2989099"/>
      <w:bookmarkEnd w:id="916"/>
      <w:r>
        <w:rPr>
          <w:rtl/>
          <w:lang w:eastAsia="he-IL"/>
        </w:rPr>
        <w:t xml:space="preserve">חושבת שיש הרבה עברייני מין ואלימות ואיה תתקן </w:t>
      </w:r>
      <w:bookmarkStart w:id="917" w:name="_ETM_Q1_2992655"/>
      <w:bookmarkEnd w:id="917"/>
      <w:r>
        <w:rPr>
          <w:rtl/>
          <w:lang w:eastAsia="he-IL"/>
        </w:rPr>
        <w:t>אותי אם אני טועה.</w:t>
      </w:r>
    </w:p>
    <w:p w14:paraId="35C2B90E" w14:textId="77777777" w:rsidR="00CF6E3A" w:rsidRDefault="00CF6E3A" w:rsidP="00CF6E3A">
      <w:pPr>
        <w:rPr>
          <w:rtl/>
          <w:lang w:eastAsia="he-IL"/>
        </w:rPr>
      </w:pPr>
    </w:p>
    <w:p w14:paraId="0A42302C" w14:textId="77777777" w:rsidR="00CF6E3A" w:rsidRDefault="00CF6E3A" w:rsidP="00CF6E3A">
      <w:pPr>
        <w:pStyle w:val="a5"/>
        <w:keepNext/>
        <w:rPr>
          <w:rtl/>
        </w:rPr>
      </w:pPr>
      <w:bookmarkStart w:id="918" w:name="ET_speaker_6156_6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18"/>
    </w:p>
    <w:p w14:paraId="283EB28C" w14:textId="77777777" w:rsidR="00CF6E3A" w:rsidRDefault="00CF6E3A" w:rsidP="00CF6E3A">
      <w:pPr>
        <w:pStyle w:val="KeepWithNext"/>
        <w:rPr>
          <w:rtl/>
          <w:lang w:eastAsia="he-IL"/>
        </w:rPr>
      </w:pPr>
    </w:p>
    <w:p w14:paraId="08545EEF" w14:textId="77777777" w:rsidR="00CF6E3A" w:rsidRDefault="00CF6E3A" w:rsidP="00CF6E3A">
      <w:pPr>
        <w:rPr>
          <w:rtl/>
          <w:lang w:eastAsia="he-IL"/>
        </w:rPr>
      </w:pPr>
      <w:r>
        <w:rPr>
          <w:rtl/>
          <w:lang w:eastAsia="he-IL"/>
        </w:rPr>
        <w:t>יש את המספרים</w:t>
      </w:r>
      <w:bookmarkStart w:id="919" w:name="_ETM_Q1_2994776"/>
      <w:bookmarkEnd w:id="919"/>
      <w:r>
        <w:rPr>
          <w:rtl/>
          <w:lang w:eastAsia="he-IL"/>
        </w:rPr>
        <w:t>.</w:t>
      </w:r>
    </w:p>
    <w:p w14:paraId="27CAA189" w14:textId="77777777" w:rsidR="00CF6E3A" w:rsidRDefault="00CF6E3A" w:rsidP="00CF6E3A">
      <w:pPr>
        <w:pStyle w:val="afb"/>
        <w:keepNext/>
        <w:rPr>
          <w:rtl/>
          <w:lang w:eastAsia="he-IL"/>
        </w:rPr>
      </w:pPr>
      <w:bookmarkStart w:id="920" w:name="_ETM_Q1_2994810"/>
      <w:bookmarkStart w:id="921" w:name="ET_guest_שמרית_גולדנברג_67"/>
      <w:bookmarkEnd w:id="920"/>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921"/>
    </w:p>
    <w:p w14:paraId="23A3CCC7" w14:textId="77777777" w:rsidR="00CF6E3A" w:rsidRDefault="00CF6E3A" w:rsidP="00CF6E3A">
      <w:pPr>
        <w:pStyle w:val="KeepWithNext"/>
        <w:rPr>
          <w:rtl/>
          <w:lang w:eastAsia="he-IL"/>
        </w:rPr>
      </w:pPr>
    </w:p>
    <w:p w14:paraId="5DF3B71F" w14:textId="77777777" w:rsidR="00CF6E3A" w:rsidRDefault="00CF6E3A" w:rsidP="00CF6E3A">
      <w:pPr>
        <w:rPr>
          <w:rtl/>
          <w:lang w:eastAsia="he-IL"/>
        </w:rPr>
      </w:pPr>
      <w:r>
        <w:rPr>
          <w:rtl/>
          <w:lang w:eastAsia="he-IL"/>
        </w:rPr>
        <w:t xml:space="preserve">ברשותכם, עוד שתי נקודות ואחר כך אני </w:t>
      </w:r>
      <w:bookmarkStart w:id="922" w:name="_ETM_Q1_2996801"/>
      <w:bookmarkEnd w:id="922"/>
      <w:r>
        <w:rPr>
          <w:rtl/>
          <w:lang w:eastAsia="he-IL"/>
        </w:rPr>
        <w:t xml:space="preserve">כמובן אשיב. ביחס להערכות מסוכנות מינית כן נקבע שהיחידה תוכל </w:t>
      </w:r>
      <w:bookmarkStart w:id="923" w:name="_ETM_Q1_3009084"/>
      <w:bookmarkEnd w:id="923"/>
      <w:r>
        <w:rPr>
          <w:rtl/>
          <w:lang w:eastAsia="he-IL"/>
        </w:rPr>
        <w:t>והיא מוסמכת לעיין בהם אם הם הועברו אליה</w:t>
      </w:r>
      <w:bookmarkStart w:id="924" w:name="_ETM_Q1_3011383"/>
      <w:bookmarkEnd w:id="924"/>
      <w:r>
        <w:rPr>
          <w:rtl/>
          <w:lang w:eastAsia="he-IL"/>
        </w:rPr>
        <w:t xml:space="preserve"> כי יש מקרים בהם חוות הדעת האלה קיימות. </w:t>
      </w:r>
      <w:bookmarkStart w:id="925" w:name="_ETM_Q1_3016220"/>
      <w:bookmarkEnd w:id="925"/>
      <w:r>
        <w:rPr>
          <w:rtl/>
          <w:lang w:eastAsia="he-IL"/>
        </w:rPr>
        <w:t xml:space="preserve">אלה עונשים קצרים ולפעמים הוכנו חוות דעת לצורך ההליך </w:t>
      </w:r>
      <w:bookmarkStart w:id="926" w:name="_ETM_Q1_3018827"/>
      <w:bookmarkEnd w:id="926"/>
      <w:r>
        <w:rPr>
          <w:rtl/>
          <w:lang w:eastAsia="he-IL"/>
        </w:rPr>
        <w:t>הפלילי למשל לקראת גזר הדין ובגלל שפרק הזמ</w:t>
      </w:r>
      <w:bookmarkStart w:id="927" w:name="_ETM_Q1_3020107"/>
      <w:bookmarkEnd w:id="927"/>
      <w:r>
        <w:rPr>
          <w:rtl/>
          <w:lang w:eastAsia="he-IL"/>
        </w:rPr>
        <w:t xml:space="preserve">ן הוא קצר, המחשבה הייתה שנכון יהיה שהיחידה </w:t>
      </w:r>
      <w:bookmarkStart w:id="928" w:name="_ETM_Q1_3024433"/>
      <w:bookmarkEnd w:id="928"/>
      <w:r>
        <w:rPr>
          <w:rtl/>
          <w:lang w:eastAsia="he-IL"/>
        </w:rPr>
        <w:t xml:space="preserve">תוכל לראות אותם כי חלוף הזמן לא מייצר שינויים </w:t>
      </w:r>
      <w:bookmarkStart w:id="929" w:name="_ETM_Q1_3030338"/>
      <w:bookmarkEnd w:id="929"/>
      <w:r>
        <w:rPr>
          <w:rtl/>
          <w:lang w:eastAsia="he-IL"/>
        </w:rPr>
        <w:t xml:space="preserve">משמעותיים ולכן אפשר להתייחס לזה. למיטב ידיעתי אין </w:t>
      </w:r>
      <w:bookmarkStart w:id="930" w:name="_ETM_Q1_3036255"/>
      <w:bookmarkEnd w:id="930"/>
      <w:r>
        <w:rPr>
          <w:rtl/>
          <w:lang w:eastAsia="he-IL"/>
        </w:rPr>
        <w:t>חוות דעת כאלה ביחס לשאר האוכלוסיות. זה בהקשר הזה.</w:t>
      </w:r>
    </w:p>
    <w:p w14:paraId="69C50F61" w14:textId="77777777" w:rsidR="00CF6E3A" w:rsidRDefault="00CF6E3A" w:rsidP="00CF6E3A">
      <w:pPr>
        <w:rPr>
          <w:rtl/>
          <w:lang w:eastAsia="he-IL"/>
        </w:rPr>
      </w:pPr>
      <w:bookmarkStart w:id="931" w:name="_ETM_Q1_3042728"/>
      <w:bookmarkStart w:id="932" w:name="_ETM_Q1_3042770"/>
      <w:bookmarkEnd w:id="931"/>
      <w:bookmarkEnd w:id="932"/>
    </w:p>
    <w:p w14:paraId="47EBE463" w14:textId="77777777" w:rsidR="00CF6E3A" w:rsidRDefault="00CF6E3A" w:rsidP="00CF6E3A">
      <w:pPr>
        <w:rPr>
          <w:rtl/>
          <w:lang w:eastAsia="he-IL"/>
        </w:rPr>
      </w:pPr>
      <w:bookmarkStart w:id="933" w:name="_ETM_Q1_3042815"/>
      <w:bookmarkStart w:id="934" w:name="_ETM_Q1_3042849"/>
      <w:bookmarkEnd w:id="933"/>
      <w:bookmarkEnd w:id="934"/>
      <w:r>
        <w:rPr>
          <w:rtl/>
          <w:lang w:eastAsia="he-IL"/>
        </w:rPr>
        <w:t xml:space="preserve">בפועל, איה תוכל לומר מה קורה ביחידה מבחינת איזה חומרים </w:t>
      </w:r>
      <w:bookmarkStart w:id="935" w:name="_ETM_Q1_3044994"/>
      <w:bookmarkEnd w:id="935"/>
      <w:r>
        <w:rPr>
          <w:rtl/>
          <w:lang w:eastAsia="he-IL"/>
        </w:rPr>
        <w:t>יש בפניה. אני גם אומר משפט אחד ברמת התוצאות.</w:t>
      </w:r>
      <w:bookmarkStart w:id="936" w:name="_ETM_Q1_3050992"/>
      <w:bookmarkEnd w:id="936"/>
      <w:r>
        <w:rPr>
          <w:rtl/>
          <w:lang w:eastAsia="he-IL"/>
        </w:rPr>
        <w:t xml:space="preserve"> הנתונים בפניכם. היחידה בוחנת עניינו של כל אסיר, עבריין </w:t>
      </w:r>
      <w:bookmarkStart w:id="937" w:name="_ETM_Q1_3059216"/>
      <w:bookmarkEnd w:id="937"/>
      <w:r>
        <w:rPr>
          <w:rtl/>
          <w:lang w:eastAsia="he-IL"/>
        </w:rPr>
        <w:t>מין או לא, לגופו ומקבלת את ההחלטה לפי הערכה שלה,</w:t>
      </w:r>
      <w:bookmarkStart w:id="938" w:name="_ETM_Q1_3063610"/>
      <w:bookmarkEnd w:id="938"/>
      <w:r>
        <w:rPr>
          <w:rtl/>
          <w:lang w:eastAsia="he-IL"/>
        </w:rPr>
        <w:t xml:space="preserve"> האם הוא ראוי לשחרור והאם נשקפת ממנו מסוכנות </w:t>
      </w:r>
      <w:bookmarkStart w:id="939" w:name="_ETM_Q1_3065568"/>
      <w:bookmarkEnd w:id="939"/>
      <w:r>
        <w:rPr>
          <w:rtl/>
          <w:lang w:eastAsia="he-IL"/>
        </w:rPr>
        <w:t xml:space="preserve">לציבור. היחידה דנה בעניינם של עברייני מין ואיה תציג את </w:t>
      </w:r>
      <w:bookmarkStart w:id="940" w:name="_ETM_Q1_3073733"/>
      <w:bookmarkEnd w:id="940"/>
      <w:r>
        <w:rPr>
          <w:rtl/>
          <w:lang w:eastAsia="he-IL"/>
        </w:rPr>
        <w:t xml:space="preserve">הנתונים. לכן אני לא חושבת שמוצגת בפנינו בעיה שקיימת </w:t>
      </w:r>
      <w:bookmarkStart w:id="941" w:name="_ETM_Q1_3079100"/>
      <w:bookmarkEnd w:id="941"/>
      <w:r>
        <w:rPr>
          <w:rtl/>
          <w:lang w:eastAsia="he-IL"/>
        </w:rPr>
        <w:t xml:space="preserve">בעולם </w:t>
      </w:r>
      <w:proofErr w:type="spellStart"/>
      <w:r>
        <w:rPr>
          <w:rtl/>
          <w:lang w:eastAsia="he-IL"/>
        </w:rPr>
        <w:t>האמיתי</w:t>
      </w:r>
      <w:proofErr w:type="spellEnd"/>
      <w:r>
        <w:rPr>
          <w:rtl/>
          <w:lang w:eastAsia="he-IL"/>
        </w:rPr>
        <w:t xml:space="preserve">. בסופו של דבר עבירות מין הן דבר </w:t>
      </w:r>
      <w:bookmarkStart w:id="942" w:name="_ETM_Q1_3086007"/>
      <w:bookmarkEnd w:id="942"/>
      <w:r>
        <w:rPr>
          <w:rtl/>
          <w:lang w:eastAsia="he-IL"/>
        </w:rPr>
        <w:t>מאוד חמור.</w:t>
      </w:r>
    </w:p>
    <w:p w14:paraId="3FA5963D" w14:textId="77777777" w:rsidR="00CF6E3A" w:rsidRDefault="00CF6E3A" w:rsidP="00CF6E3A">
      <w:pPr>
        <w:rPr>
          <w:rtl/>
          <w:lang w:eastAsia="he-IL"/>
        </w:rPr>
      </w:pPr>
      <w:bookmarkStart w:id="943" w:name="_ETM_Q1_3093165"/>
      <w:bookmarkStart w:id="944" w:name="_ETM_Q1_3093207"/>
      <w:bookmarkStart w:id="945" w:name="_ETM_Q1_3097036"/>
      <w:bookmarkEnd w:id="943"/>
      <w:bookmarkEnd w:id="944"/>
      <w:bookmarkEnd w:id="945"/>
    </w:p>
    <w:p w14:paraId="4E8167B1" w14:textId="77777777" w:rsidR="00CF6E3A" w:rsidRDefault="00CF6E3A" w:rsidP="00CF6E3A">
      <w:pPr>
        <w:pStyle w:val="afb"/>
        <w:keepNext/>
        <w:rPr>
          <w:rtl/>
          <w:lang w:eastAsia="he-IL"/>
        </w:rPr>
      </w:pPr>
      <w:bookmarkStart w:id="946" w:name="ET_guest_גנמ_איה_מצא_69"/>
      <w:r>
        <w:rPr>
          <w:rStyle w:val="TagStyle"/>
          <w:rFonts w:hint="cs"/>
          <w:rtl/>
        </w:rPr>
        <w:t xml:space="preserve"> &lt;&lt; אורח &gt;&gt; </w:t>
      </w:r>
      <w:bookmarkStart w:id="947" w:name="_ETM_Q1_3099136"/>
      <w:bookmarkEnd w:id="947"/>
      <w:r>
        <w:rPr>
          <w:rFonts w:hint="cs"/>
          <w:rtl/>
          <w:lang w:eastAsia="he-IL"/>
        </w:rPr>
        <w:t>איה מצא:</w:t>
      </w:r>
      <w:r>
        <w:rPr>
          <w:rStyle w:val="TagStyle"/>
          <w:rFonts w:hint="cs"/>
          <w:rtl/>
        </w:rPr>
        <w:t xml:space="preserve"> &lt;&lt; אורח &gt;&gt;</w:t>
      </w:r>
      <w:r>
        <w:rPr>
          <w:rFonts w:hint="cs"/>
          <w:rtl/>
          <w:lang w:eastAsia="he-IL"/>
        </w:rPr>
        <w:t xml:space="preserve"> </w:t>
      </w:r>
      <w:bookmarkEnd w:id="946"/>
    </w:p>
    <w:p w14:paraId="5573E0B8" w14:textId="77777777" w:rsidR="00CF6E3A" w:rsidRDefault="00CF6E3A" w:rsidP="00CF6E3A">
      <w:pPr>
        <w:pStyle w:val="KeepWithNext"/>
        <w:rPr>
          <w:rtl/>
          <w:lang w:eastAsia="he-IL"/>
        </w:rPr>
      </w:pPr>
    </w:p>
    <w:p w14:paraId="5980D081" w14:textId="77777777" w:rsidR="00CF6E3A" w:rsidRDefault="00CF6E3A" w:rsidP="00CF6E3A">
      <w:pPr>
        <w:rPr>
          <w:rtl/>
          <w:lang w:eastAsia="he-IL"/>
        </w:rPr>
      </w:pPr>
      <w:bookmarkStart w:id="948" w:name="_ETM_Q1_3097300"/>
      <w:bookmarkStart w:id="949" w:name="_ETM_Q1_3097329"/>
      <w:bookmarkEnd w:id="948"/>
      <w:bookmarkEnd w:id="949"/>
      <w:r>
        <w:rPr>
          <w:rtl/>
          <w:lang w:eastAsia="he-IL"/>
        </w:rPr>
        <w:t xml:space="preserve">בואו נדבר על מספרים. מאז הקמת היחידה </w:t>
      </w:r>
      <w:bookmarkStart w:id="950" w:name="_ETM_Q1_3094852"/>
      <w:bookmarkEnd w:id="950"/>
      <w:r>
        <w:rPr>
          <w:rtl/>
          <w:lang w:eastAsia="he-IL"/>
        </w:rPr>
        <w:t>ועד היום הממוצע הוא בין ארבעה אסירים לשמונה.</w:t>
      </w:r>
    </w:p>
    <w:p w14:paraId="3DCBC0A7" w14:textId="77777777" w:rsidR="00CF6E3A" w:rsidRDefault="00CF6E3A" w:rsidP="00CF6E3A">
      <w:pPr>
        <w:rPr>
          <w:rtl/>
          <w:lang w:eastAsia="he-IL"/>
        </w:rPr>
      </w:pPr>
      <w:bookmarkStart w:id="951" w:name="_ETM_Q1_3102221"/>
      <w:bookmarkStart w:id="952" w:name="_ETM_Q1_3102255"/>
      <w:bookmarkStart w:id="953" w:name="_ETM_Q1_3100869"/>
      <w:bookmarkEnd w:id="951"/>
      <w:bookmarkEnd w:id="952"/>
      <w:bookmarkEnd w:id="953"/>
    </w:p>
    <w:p w14:paraId="4CAA8DB3" w14:textId="77777777" w:rsidR="00CF6E3A" w:rsidRDefault="00CF6E3A" w:rsidP="00CF6E3A">
      <w:pPr>
        <w:pStyle w:val="afb"/>
        <w:keepNext/>
        <w:rPr>
          <w:rtl/>
          <w:lang w:eastAsia="he-IL"/>
        </w:rPr>
      </w:pPr>
      <w:bookmarkStart w:id="954" w:name="ET_guest_מיה_אברבאום_70"/>
      <w:r>
        <w:rPr>
          <w:rStyle w:val="TagStyle"/>
          <w:rFonts w:hint="cs"/>
          <w:rtl/>
        </w:rPr>
        <w:t xml:space="preserve"> &lt;&lt; אורח &gt;&gt; </w:t>
      </w:r>
      <w:r>
        <w:rPr>
          <w:rFonts w:hint="cs"/>
          <w:rtl/>
          <w:lang w:eastAsia="he-IL"/>
        </w:rPr>
        <w:t xml:space="preserve">מיה </w:t>
      </w:r>
      <w:proofErr w:type="spellStart"/>
      <w:r>
        <w:rPr>
          <w:rFonts w:hint="cs"/>
          <w:rtl/>
          <w:lang w:eastAsia="he-IL"/>
        </w:rPr>
        <w:t>אברבאום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954"/>
    </w:p>
    <w:p w14:paraId="460AED5C" w14:textId="77777777" w:rsidR="00CF6E3A" w:rsidRDefault="00CF6E3A" w:rsidP="00CF6E3A">
      <w:pPr>
        <w:pStyle w:val="KeepWithNext"/>
        <w:rPr>
          <w:rtl/>
          <w:lang w:eastAsia="he-IL"/>
        </w:rPr>
      </w:pPr>
    </w:p>
    <w:p w14:paraId="2C40BA64" w14:textId="77777777" w:rsidR="00CF6E3A" w:rsidRDefault="00CF6E3A" w:rsidP="00CF6E3A">
      <w:pPr>
        <w:rPr>
          <w:rtl/>
          <w:lang w:eastAsia="he-IL"/>
        </w:rPr>
      </w:pPr>
      <w:bookmarkStart w:id="955" w:name="_ETM_Q1_3101138"/>
      <w:bookmarkEnd w:id="955"/>
      <w:r>
        <w:rPr>
          <w:rtl/>
          <w:lang w:eastAsia="he-IL"/>
        </w:rPr>
        <w:t>מ</w:t>
      </w:r>
      <w:bookmarkStart w:id="956" w:name="_ETM_Q1_3101167"/>
      <w:bookmarkEnd w:id="956"/>
      <w:r>
        <w:rPr>
          <w:rtl/>
          <w:lang w:eastAsia="he-IL"/>
        </w:rPr>
        <w:t>די שנה?</w:t>
      </w:r>
    </w:p>
    <w:p w14:paraId="4A3B4B3F" w14:textId="77777777" w:rsidR="00CF6E3A" w:rsidRDefault="00CF6E3A" w:rsidP="00CF6E3A">
      <w:pPr>
        <w:rPr>
          <w:rtl/>
          <w:lang w:eastAsia="he-IL"/>
        </w:rPr>
      </w:pPr>
      <w:bookmarkStart w:id="957" w:name="_ETM_Q1_3099798"/>
      <w:bookmarkStart w:id="958" w:name="_ETM_Q1_3099830"/>
      <w:bookmarkEnd w:id="957"/>
      <w:bookmarkEnd w:id="958"/>
    </w:p>
    <w:p w14:paraId="5FC27D36" w14:textId="77777777" w:rsidR="00CF6E3A" w:rsidRDefault="00CF6E3A" w:rsidP="00CF6E3A">
      <w:pPr>
        <w:pStyle w:val="afb"/>
        <w:keepNext/>
        <w:rPr>
          <w:rtl/>
          <w:lang w:eastAsia="he-IL"/>
        </w:rPr>
      </w:pPr>
      <w:bookmarkStart w:id="959" w:name="ET_guest_גנמ_איה_מצא_71"/>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959"/>
    </w:p>
    <w:p w14:paraId="434A6BD7" w14:textId="77777777" w:rsidR="00CF6E3A" w:rsidRDefault="00CF6E3A" w:rsidP="00CF6E3A">
      <w:pPr>
        <w:pStyle w:val="KeepWithNext"/>
        <w:rPr>
          <w:rtl/>
          <w:lang w:eastAsia="he-IL"/>
        </w:rPr>
      </w:pPr>
    </w:p>
    <w:p w14:paraId="1917EE2D" w14:textId="77777777" w:rsidR="00CF6E3A" w:rsidRDefault="00CF6E3A" w:rsidP="00CF6E3A">
      <w:pPr>
        <w:rPr>
          <w:rtl/>
          <w:lang w:eastAsia="he-IL"/>
        </w:rPr>
      </w:pPr>
      <w:r>
        <w:rPr>
          <w:rtl/>
          <w:lang w:eastAsia="he-IL"/>
        </w:rPr>
        <w:t xml:space="preserve">מדי שנה. סך הכול במשך כל השנים היו 42 אסירים. </w:t>
      </w:r>
      <w:bookmarkStart w:id="960" w:name="_ETM_Q1_3112587"/>
      <w:bookmarkEnd w:id="960"/>
      <w:r>
        <w:rPr>
          <w:rtl/>
          <w:lang w:eastAsia="he-IL"/>
        </w:rPr>
        <w:t xml:space="preserve">אם כן, אנחנו מדברים על חלק מאוד מאוד מצומצם. משנת </w:t>
      </w:r>
      <w:bookmarkStart w:id="961" w:name="_ETM_Q1_3116148"/>
      <w:bookmarkEnd w:id="961"/>
      <w:r>
        <w:rPr>
          <w:rtl/>
          <w:lang w:eastAsia="he-IL"/>
        </w:rPr>
        <w:t xml:space="preserve">2019 ועד 2024 דנו ב-42 אסירים, בממוצע של בין ארבעה לשמונה אסירים בשנה. אנחנו מקבלים מה שמופיע בהליך המשפטי ולפחות את התמצית של הערכת המסוכנות. יותר מזה אני </w:t>
      </w:r>
      <w:bookmarkStart w:id="962" w:name="_ETM_Q1_3127680"/>
      <w:bookmarkEnd w:id="962"/>
      <w:r>
        <w:rPr>
          <w:rtl/>
          <w:lang w:eastAsia="he-IL"/>
        </w:rPr>
        <w:t xml:space="preserve">לא צריכה. מדובר באסירים שמגיעים ובטח לא עוברים הליך טיפולי </w:t>
      </w:r>
      <w:bookmarkStart w:id="963" w:name="_ETM_Q1_3132015"/>
      <w:bookmarkEnd w:id="963"/>
      <w:r>
        <w:rPr>
          <w:rtl/>
          <w:lang w:eastAsia="he-IL"/>
        </w:rPr>
        <w:t xml:space="preserve">בשלושת החודשים שהם נמצאים. אפס שחרורים כל השנים, כך שלא כצעקתה. אין כאן כל עניין להעביר </w:t>
      </w:r>
      <w:bookmarkStart w:id="964" w:name="_ETM_Q1_3139066"/>
      <w:bookmarkEnd w:id="964"/>
      <w:r>
        <w:rPr>
          <w:rtl/>
          <w:lang w:eastAsia="he-IL"/>
        </w:rPr>
        <w:t xml:space="preserve">את זה למקום אחר וזה אף פעם לא היה במקום אחר. יש לנו את הנתונים לקבל </w:t>
      </w:r>
      <w:bookmarkStart w:id="965" w:name="_ETM_Q1_3146104"/>
      <w:bookmarkEnd w:id="965"/>
      <w:r>
        <w:rPr>
          <w:rtl/>
          <w:lang w:eastAsia="he-IL"/>
        </w:rPr>
        <w:t>את ההחלטה הנכונה.</w:t>
      </w:r>
    </w:p>
    <w:p w14:paraId="4618EA5F" w14:textId="77777777" w:rsidR="00CF6E3A" w:rsidRDefault="00CF6E3A" w:rsidP="00CF6E3A">
      <w:pPr>
        <w:rPr>
          <w:rtl/>
          <w:lang w:eastAsia="he-IL"/>
        </w:rPr>
      </w:pPr>
      <w:bookmarkStart w:id="966" w:name="_ETM_Q1_3146873"/>
      <w:bookmarkStart w:id="967" w:name="_ETM_Q1_3146917"/>
      <w:bookmarkEnd w:id="966"/>
      <w:bookmarkEnd w:id="967"/>
    </w:p>
    <w:p w14:paraId="44E416ED" w14:textId="77777777" w:rsidR="00CF6E3A" w:rsidRDefault="00CF6E3A" w:rsidP="00CF6E3A">
      <w:pPr>
        <w:pStyle w:val="af8"/>
        <w:keepNext/>
        <w:rPr>
          <w:rtl/>
        </w:rPr>
      </w:pPr>
      <w:bookmarkStart w:id="968" w:name="ET_yor_6358_7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968"/>
    </w:p>
    <w:p w14:paraId="7D5068D2" w14:textId="77777777" w:rsidR="00CF6E3A" w:rsidRDefault="00CF6E3A" w:rsidP="00CF6E3A">
      <w:pPr>
        <w:pStyle w:val="KeepWithNext"/>
        <w:rPr>
          <w:rtl/>
          <w:lang w:eastAsia="he-IL"/>
        </w:rPr>
      </w:pPr>
    </w:p>
    <w:p w14:paraId="10D2419E" w14:textId="77777777" w:rsidR="00CF6E3A" w:rsidRDefault="00CF6E3A" w:rsidP="00CF6E3A">
      <w:pPr>
        <w:rPr>
          <w:rtl/>
          <w:lang w:eastAsia="he-IL"/>
        </w:rPr>
      </w:pPr>
      <w:r>
        <w:rPr>
          <w:rtl/>
          <w:lang w:eastAsia="he-IL"/>
        </w:rPr>
        <w:t>הצטרף אלינו חבר הכנסת גלעד קריב. בואו נכבד את נוכחותו. בבקשה גלעד.</w:t>
      </w:r>
    </w:p>
    <w:p w14:paraId="6D2C11A7" w14:textId="77777777" w:rsidR="00CF6E3A" w:rsidRDefault="00CF6E3A" w:rsidP="00CF6E3A">
      <w:pPr>
        <w:rPr>
          <w:rtl/>
          <w:lang w:eastAsia="he-IL"/>
        </w:rPr>
      </w:pPr>
      <w:bookmarkStart w:id="969" w:name="_ETM_Q1_3154311"/>
      <w:bookmarkStart w:id="970" w:name="_ETM_Q1_3154348"/>
      <w:bookmarkStart w:id="971" w:name="_ETM_Q1_3154879"/>
      <w:bookmarkEnd w:id="969"/>
      <w:bookmarkEnd w:id="970"/>
      <w:bookmarkEnd w:id="971"/>
    </w:p>
    <w:p w14:paraId="4EAE29E7" w14:textId="77777777" w:rsidR="00CF6E3A" w:rsidRDefault="00CF6E3A" w:rsidP="00CF6E3A">
      <w:pPr>
        <w:pStyle w:val="a5"/>
        <w:keepNext/>
        <w:rPr>
          <w:rtl/>
        </w:rPr>
      </w:pPr>
      <w:bookmarkStart w:id="972" w:name="ET_speaker_6156_7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972"/>
    </w:p>
    <w:p w14:paraId="0A8A750A" w14:textId="77777777" w:rsidR="00CF6E3A" w:rsidRDefault="00CF6E3A" w:rsidP="00CF6E3A">
      <w:pPr>
        <w:pStyle w:val="KeepWithNext"/>
        <w:rPr>
          <w:rtl/>
          <w:lang w:eastAsia="he-IL"/>
        </w:rPr>
      </w:pPr>
    </w:p>
    <w:p w14:paraId="7CB8A63E" w14:textId="77777777" w:rsidR="00CF6E3A" w:rsidRDefault="00CF6E3A" w:rsidP="00CF6E3A">
      <w:pPr>
        <w:rPr>
          <w:rtl/>
          <w:lang w:eastAsia="he-IL"/>
        </w:rPr>
      </w:pPr>
      <w:bookmarkStart w:id="973" w:name="_ETM_Q1_3155138"/>
      <w:bookmarkStart w:id="974" w:name="_ETM_Q1_3155168"/>
      <w:bookmarkEnd w:id="973"/>
      <w:bookmarkEnd w:id="974"/>
      <w:r>
        <w:rPr>
          <w:rtl/>
          <w:lang w:eastAsia="he-IL"/>
        </w:rPr>
        <w:t xml:space="preserve">אני מתנצל על העיכוב </w:t>
      </w:r>
      <w:bookmarkStart w:id="975" w:name="_ETM_Q1_3158976"/>
      <w:bookmarkEnd w:id="975"/>
      <w:r>
        <w:rPr>
          <w:rtl/>
          <w:lang w:eastAsia="he-IL"/>
        </w:rPr>
        <w:t xml:space="preserve">אבל הייתי בדיון בוועדה אחרת למרות שהדיונים אצלך מאוד חביבים עלי. לגבי הדיון הקודם שהפסדתי, </w:t>
      </w:r>
      <w:bookmarkStart w:id="976" w:name="_ETM_Q1_3178469"/>
      <w:bookmarkEnd w:id="976"/>
      <w:r>
        <w:rPr>
          <w:rtl/>
          <w:lang w:eastAsia="he-IL"/>
        </w:rPr>
        <w:t xml:space="preserve">רק במשפט אחד אני אציין שלאור המצוקה הגדולה של </w:t>
      </w:r>
      <w:bookmarkStart w:id="977" w:name="_ETM_Q1_3182173"/>
      <w:bookmarkEnd w:id="977"/>
      <w:r>
        <w:rPr>
          <w:rtl/>
          <w:lang w:eastAsia="he-IL"/>
        </w:rPr>
        <w:t xml:space="preserve">שירותי הכליאה, של לוחמי הכליאה, בגלל ריבוי </w:t>
      </w:r>
      <w:bookmarkStart w:id="978" w:name="_ETM_Q1_3185367"/>
      <w:bookmarkEnd w:id="978"/>
      <w:r>
        <w:rPr>
          <w:rtl/>
          <w:lang w:eastAsia="he-IL"/>
        </w:rPr>
        <w:t xml:space="preserve">העצורים והאסירים, אני רוצה להציע שלא ייערכו חיפושים בעירום מלא על עצורים מסיבות פוליטיות. זה יקל על העומס. </w:t>
      </w:r>
      <w:bookmarkStart w:id="979" w:name="_ETM_Q1_3196181"/>
      <w:bookmarkEnd w:id="979"/>
      <w:r>
        <w:rPr>
          <w:rtl/>
          <w:lang w:eastAsia="he-IL"/>
        </w:rPr>
        <w:t>רק אמרתי לפרוטוקול. אני אשמח שאנשי שירות בתי הסוהר יעבי</w:t>
      </w:r>
      <w:bookmarkStart w:id="980" w:name="_ETM_Q1_3196989"/>
      <w:bookmarkEnd w:id="980"/>
      <w:r>
        <w:rPr>
          <w:rtl/>
          <w:lang w:eastAsia="he-IL"/>
        </w:rPr>
        <w:t>רו את ההצעה שלי לפיקוד הבכיר של שירות בתי הסוהר.</w:t>
      </w:r>
    </w:p>
    <w:p w14:paraId="52CE9FC5" w14:textId="77777777" w:rsidR="00CF6E3A" w:rsidRDefault="00CF6E3A" w:rsidP="00CF6E3A">
      <w:pPr>
        <w:rPr>
          <w:rtl/>
          <w:lang w:eastAsia="he-IL"/>
        </w:rPr>
      </w:pPr>
      <w:bookmarkStart w:id="981" w:name="_ETM_Q1_3205441"/>
      <w:bookmarkStart w:id="982" w:name="_ETM_Q1_3205478"/>
      <w:bookmarkEnd w:id="981"/>
      <w:bookmarkEnd w:id="982"/>
    </w:p>
    <w:p w14:paraId="5BD41D29" w14:textId="77777777" w:rsidR="00CF6E3A" w:rsidRDefault="00CF6E3A" w:rsidP="00CF6E3A">
      <w:pPr>
        <w:rPr>
          <w:rtl/>
          <w:lang w:eastAsia="he-IL"/>
        </w:rPr>
      </w:pPr>
      <w:bookmarkStart w:id="983" w:name="_ETM_Q1_3205570"/>
      <w:bookmarkStart w:id="984" w:name="_ETM_Q1_3205602"/>
      <w:bookmarkEnd w:id="983"/>
      <w:bookmarkEnd w:id="984"/>
      <w:r>
        <w:rPr>
          <w:rtl/>
          <w:lang w:eastAsia="he-IL"/>
        </w:rPr>
        <w:t xml:space="preserve">לגבי הנושא הספציפי. בעיניי, אני מפרש את הנתונים לכיוון </w:t>
      </w:r>
      <w:bookmarkStart w:id="985" w:name="_ETM_Q1_3213919"/>
      <w:bookmarkEnd w:id="985"/>
      <w:r>
        <w:rPr>
          <w:rtl/>
          <w:lang w:eastAsia="he-IL"/>
        </w:rPr>
        <w:t xml:space="preserve">השני. אני מפרש אותם שאותו גוף של הוועדה </w:t>
      </w:r>
      <w:bookmarkStart w:id="986" w:name="_ETM_Q1_3220413"/>
      <w:bookmarkEnd w:id="986"/>
      <w:r>
        <w:rPr>
          <w:rtl/>
          <w:lang w:eastAsia="he-IL"/>
        </w:rPr>
        <w:t xml:space="preserve">לקיצור מאסרים מוצאת יסוד להבחנה מאוד מהותית בין כלל העבירות </w:t>
      </w:r>
      <w:bookmarkStart w:id="987" w:name="_ETM_Q1_3228998"/>
      <w:bookmarkEnd w:id="987"/>
      <w:r>
        <w:rPr>
          <w:rtl/>
          <w:lang w:eastAsia="he-IL"/>
        </w:rPr>
        <w:t xml:space="preserve">לבין עבירות של אלימות במשפחה ושל עבריינות מין. אני מסתכל </w:t>
      </w:r>
      <w:bookmarkStart w:id="988" w:name="_ETM_Q1_3231431"/>
      <w:bookmarkEnd w:id="988"/>
      <w:r>
        <w:rPr>
          <w:rtl/>
          <w:lang w:eastAsia="he-IL"/>
        </w:rPr>
        <w:t>על הנתונים ואני רואה שממוצע האישור של הבקשות לשחרור</w:t>
      </w:r>
      <w:bookmarkStart w:id="989" w:name="_ETM_Q1_3239922"/>
      <w:bookmarkEnd w:id="989"/>
      <w:r>
        <w:rPr>
          <w:rtl/>
          <w:lang w:eastAsia="he-IL"/>
        </w:rPr>
        <w:t xml:space="preserve"> מוקדם בשנת 2023 היה 30 אחוזים, בשנת 2022 </w:t>
      </w:r>
      <w:bookmarkStart w:id="990" w:name="_ETM_Q1_3243543"/>
      <w:bookmarkEnd w:id="990"/>
      <w:r>
        <w:rPr>
          <w:rtl/>
          <w:lang w:eastAsia="he-IL"/>
        </w:rPr>
        <w:t xml:space="preserve">היה 40 אחוזים, בשנת 2021 היה 35 אחוזים, בשנת 2020 </w:t>
      </w:r>
      <w:bookmarkStart w:id="991" w:name="_ETM_Q1_3248086"/>
      <w:bookmarkEnd w:id="991"/>
      <w:r>
        <w:rPr>
          <w:rtl/>
          <w:lang w:eastAsia="he-IL"/>
        </w:rPr>
        <w:t xml:space="preserve">היה 32 אחוזים ובשנה הראשונה שיש לנו דיווח היו 34 </w:t>
      </w:r>
      <w:bookmarkStart w:id="992" w:name="_ETM_Q1_3251575"/>
      <w:bookmarkEnd w:id="992"/>
      <w:r>
        <w:rPr>
          <w:rtl/>
          <w:lang w:eastAsia="he-IL"/>
        </w:rPr>
        <w:t>אחוזים. אפשר לומר שבערך כשליש מהבקשות מתקבלות. כאשר עוברים</w:t>
      </w:r>
      <w:bookmarkStart w:id="993" w:name="_ETM_Q1_3258649"/>
      <w:bookmarkEnd w:id="993"/>
      <w:r>
        <w:rPr>
          <w:rtl/>
          <w:lang w:eastAsia="he-IL"/>
        </w:rPr>
        <w:t xml:space="preserve"> לעברייני מין ולאלימות במשפח</w:t>
      </w:r>
      <w:bookmarkStart w:id="994" w:name="_ETM_Q1_3265875"/>
      <w:bookmarkEnd w:id="994"/>
      <w:r>
        <w:rPr>
          <w:rtl/>
          <w:lang w:eastAsia="he-IL"/>
        </w:rPr>
        <w:t>ה תשע בקשות הוגשו</w:t>
      </w:r>
      <w:bookmarkStart w:id="995" w:name="_ETM_Q1_3275476"/>
      <w:bookmarkEnd w:id="995"/>
      <w:r>
        <w:rPr>
          <w:rtl/>
          <w:lang w:eastAsia="he-IL"/>
        </w:rPr>
        <w:t xml:space="preserve"> על ידי עברייני מין ואף בקשה לא אושרה. בשנת 2021 הוגשו תשע בקשות הוגשו </w:t>
      </w:r>
      <w:bookmarkStart w:id="996" w:name="_ETM_Q1_3281361"/>
      <w:bookmarkEnd w:id="996"/>
      <w:r>
        <w:rPr>
          <w:rtl/>
          <w:lang w:eastAsia="he-IL"/>
        </w:rPr>
        <w:t xml:space="preserve">תשע בקשות ואף אחת לא אושרה. בשנת 2024 אף בקשה </w:t>
      </w:r>
      <w:bookmarkStart w:id="997" w:name="_ETM_Q1_3280711"/>
      <w:bookmarkEnd w:id="997"/>
      <w:r>
        <w:rPr>
          <w:rtl/>
          <w:lang w:eastAsia="he-IL"/>
        </w:rPr>
        <w:t xml:space="preserve">לא אושרה. אני מסתכל על אלימות במשפחה </w:t>
      </w:r>
      <w:bookmarkStart w:id="998" w:name="_ETM_Q1_3287752"/>
      <w:bookmarkEnd w:id="998"/>
      <w:r>
        <w:rPr>
          <w:rtl/>
          <w:lang w:eastAsia="he-IL"/>
        </w:rPr>
        <w:t>ורואה שהוגשו 107 בקשות ומתוכן אושרו</w:t>
      </w:r>
      <w:bookmarkStart w:id="999" w:name="_ETM_Q1_3290857"/>
      <w:bookmarkEnd w:id="999"/>
      <w:r>
        <w:rPr>
          <w:rtl/>
          <w:lang w:eastAsia="he-IL"/>
        </w:rPr>
        <w:t xml:space="preserve"> חמש. שנה קודמת הוגשו 61 בקשות - אושרה בקשה אחת. שנה לפני כן, 110 בקשות – אושרה בקשה</w:t>
      </w:r>
      <w:bookmarkStart w:id="1000" w:name="_ETM_Q1_3301019"/>
      <w:bookmarkEnd w:id="1000"/>
      <w:r>
        <w:rPr>
          <w:rtl/>
          <w:lang w:eastAsia="he-IL"/>
        </w:rPr>
        <w:t xml:space="preserve"> אחת. </w:t>
      </w:r>
    </w:p>
    <w:p w14:paraId="736F8A81" w14:textId="77777777" w:rsidR="00CF6E3A" w:rsidRDefault="00CF6E3A" w:rsidP="00CF6E3A">
      <w:pPr>
        <w:rPr>
          <w:rtl/>
          <w:lang w:eastAsia="he-IL"/>
        </w:rPr>
      </w:pPr>
    </w:p>
    <w:p w14:paraId="19216430" w14:textId="77777777" w:rsidR="00CF6E3A" w:rsidRDefault="00CF6E3A" w:rsidP="00CF6E3A">
      <w:pPr>
        <w:rPr>
          <w:rtl/>
          <w:lang w:eastAsia="he-IL"/>
        </w:rPr>
      </w:pPr>
      <w:bookmarkStart w:id="1001" w:name="_ETM_Q1_3302556"/>
      <w:bookmarkStart w:id="1002" w:name="_ETM_Q1_3302588"/>
      <w:bookmarkEnd w:id="1001"/>
      <w:bookmarkEnd w:id="1002"/>
      <w:r>
        <w:rPr>
          <w:rtl/>
          <w:lang w:eastAsia="he-IL"/>
        </w:rPr>
        <w:t xml:space="preserve">זה עובד לשני הכיוונים. מצד אחד אתם אומרים שהנה </w:t>
      </w:r>
      <w:bookmarkStart w:id="1003" w:name="_ETM_Q1_3305041"/>
      <w:bookmarkEnd w:id="1003"/>
      <w:r>
        <w:rPr>
          <w:rtl/>
          <w:lang w:eastAsia="he-IL"/>
        </w:rPr>
        <w:t xml:space="preserve">זה מראה שהוועדה עושה את תפקידה. </w:t>
      </w:r>
      <w:bookmarkStart w:id="1004" w:name="_ETM_Q1_3304251"/>
      <w:bookmarkEnd w:id="1004"/>
      <w:r>
        <w:rPr>
          <w:rtl/>
          <w:lang w:eastAsia="he-IL"/>
        </w:rPr>
        <w:t xml:space="preserve">אני אקח את זה לכיוון השני והוא שהנתונים הללו מוכיחים היטב שעבירות אלימות בתוך המשפחה </w:t>
      </w:r>
      <w:bookmarkStart w:id="1005" w:name="_ETM_Q1_3313833"/>
      <w:bookmarkEnd w:id="1005"/>
      <w:r>
        <w:rPr>
          <w:rtl/>
          <w:lang w:eastAsia="he-IL"/>
        </w:rPr>
        <w:t>ועבירות מין צריכות להיות מוחרגות מהמסלול הזה.</w:t>
      </w:r>
    </w:p>
    <w:p w14:paraId="310D3984" w14:textId="77777777" w:rsidR="00CF6E3A" w:rsidRDefault="00CF6E3A" w:rsidP="00CF6E3A">
      <w:pPr>
        <w:rPr>
          <w:rtl/>
          <w:lang w:eastAsia="he-IL"/>
        </w:rPr>
      </w:pPr>
      <w:bookmarkStart w:id="1006" w:name="_ETM_Q1_3317814"/>
      <w:bookmarkStart w:id="1007" w:name="_ETM_Q1_3317851"/>
      <w:bookmarkEnd w:id="1006"/>
      <w:bookmarkEnd w:id="1007"/>
    </w:p>
    <w:p w14:paraId="636439A5" w14:textId="77777777" w:rsidR="00CF6E3A" w:rsidRDefault="00CF6E3A" w:rsidP="00CF6E3A">
      <w:pPr>
        <w:rPr>
          <w:rtl/>
          <w:lang w:eastAsia="he-IL"/>
        </w:rPr>
      </w:pPr>
      <w:r>
        <w:rPr>
          <w:rtl/>
          <w:lang w:eastAsia="he-IL"/>
        </w:rPr>
        <w:t xml:space="preserve">אני מאוד </w:t>
      </w:r>
      <w:bookmarkStart w:id="1008" w:name="_ETM_Q1_3317393"/>
      <w:bookmarkEnd w:id="1008"/>
      <w:r>
        <w:rPr>
          <w:rtl/>
          <w:lang w:eastAsia="he-IL"/>
        </w:rPr>
        <w:t xml:space="preserve">בעד שחרור מוקדם כי אני חושב שהנושא של </w:t>
      </w:r>
      <w:bookmarkStart w:id="1009" w:name="_ETM_Q1_3319035"/>
      <w:bookmarkEnd w:id="1009"/>
      <w:r>
        <w:rPr>
          <w:rtl/>
          <w:lang w:eastAsia="he-IL"/>
        </w:rPr>
        <w:t xml:space="preserve">תנאי מחיה הוא קריטי. אני מבקר בבתי מעצר, פחות ממך </w:t>
      </w:r>
      <w:bookmarkStart w:id="1010" w:name="_ETM_Q1_3328116"/>
      <w:bookmarkEnd w:id="1010"/>
      <w:r>
        <w:rPr>
          <w:rtl/>
          <w:lang w:eastAsia="he-IL"/>
        </w:rPr>
        <w:t xml:space="preserve">אבל גם אני מבקר, ואני שומע מהפיקוד הכי בכיר בבתי </w:t>
      </w:r>
      <w:bookmarkStart w:id="1011" w:name="_ETM_Q1_3333394"/>
      <w:bookmarkEnd w:id="1011"/>
      <w:r>
        <w:rPr>
          <w:rtl/>
          <w:lang w:eastAsia="he-IL"/>
        </w:rPr>
        <w:t xml:space="preserve">המעצר עד כמה הצפיפות היא פקטור ביצירת אלימות ואי שקט. </w:t>
      </w:r>
      <w:bookmarkStart w:id="1012" w:name="_ETM_Q1_3338103"/>
      <w:bookmarkEnd w:id="1012"/>
      <w:r>
        <w:rPr>
          <w:rtl/>
          <w:lang w:eastAsia="he-IL"/>
        </w:rPr>
        <w:t xml:space="preserve">אני מאוד בעד כל מסלול של חלופות מעצר אבל אני </w:t>
      </w:r>
      <w:bookmarkStart w:id="1013" w:name="_ETM_Q1_3343177"/>
      <w:bookmarkEnd w:id="1013"/>
      <w:r>
        <w:rPr>
          <w:rtl/>
          <w:lang w:eastAsia="he-IL"/>
        </w:rPr>
        <w:t>מפרש את הנתונים בדיוק לכיוון השני.</w:t>
      </w:r>
    </w:p>
    <w:p w14:paraId="17044DBB" w14:textId="77777777" w:rsidR="00CF6E3A" w:rsidRDefault="00CF6E3A" w:rsidP="00CF6E3A">
      <w:pPr>
        <w:rPr>
          <w:rtl/>
          <w:lang w:eastAsia="he-IL"/>
        </w:rPr>
      </w:pPr>
      <w:bookmarkStart w:id="1014" w:name="_ETM_Q1_3348440"/>
      <w:bookmarkStart w:id="1015" w:name="_ETM_Q1_3348477"/>
      <w:bookmarkEnd w:id="1014"/>
      <w:bookmarkEnd w:id="1015"/>
    </w:p>
    <w:p w14:paraId="1B26A9CC" w14:textId="77777777" w:rsidR="00CF6E3A" w:rsidRDefault="00CF6E3A" w:rsidP="00CF6E3A">
      <w:pPr>
        <w:rPr>
          <w:rtl/>
          <w:lang w:eastAsia="he-IL"/>
        </w:rPr>
      </w:pPr>
      <w:bookmarkStart w:id="1016" w:name="_ETM_Q1_3348584"/>
      <w:bookmarkStart w:id="1017" w:name="_ETM_Q1_3348619"/>
      <w:bookmarkEnd w:id="1016"/>
      <w:bookmarkEnd w:id="1017"/>
      <w:r>
        <w:rPr>
          <w:rtl/>
          <w:lang w:eastAsia="he-IL"/>
        </w:rPr>
        <w:t xml:space="preserve">בעיניי הנתונים </w:t>
      </w:r>
      <w:bookmarkStart w:id="1018" w:name="_ETM_Q1_3350403"/>
      <w:bookmarkEnd w:id="1018"/>
      <w:r>
        <w:rPr>
          <w:rtl/>
          <w:lang w:eastAsia="he-IL"/>
        </w:rPr>
        <w:t xml:space="preserve">מלמדים שיש מקום להבחנה דרמטית בין שני סוגי העבירות של אלימות במשפחה ושל עבריינות מין למול כל יתר </w:t>
      </w:r>
      <w:bookmarkStart w:id="1019" w:name="_ETM_Q1_3360081"/>
      <w:bookmarkEnd w:id="1019"/>
      <w:r>
        <w:rPr>
          <w:rtl/>
          <w:lang w:eastAsia="he-IL"/>
        </w:rPr>
        <w:t xml:space="preserve">העבירות. המספרים מעידים על כך שאם </w:t>
      </w:r>
      <w:proofErr w:type="spellStart"/>
      <w:r>
        <w:rPr>
          <w:rtl/>
          <w:lang w:eastAsia="he-IL"/>
        </w:rPr>
        <w:t>נחריג</w:t>
      </w:r>
      <w:proofErr w:type="spellEnd"/>
      <w:r>
        <w:rPr>
          <w:rtl/>
          <w:lang w:eastAsia="he-IL"/>
        </w:rPr>
        <w:t xml:space="preserve"> את העבירות הללו </w:t>
      </w:r>
      <w:bookmarkStart w:id="1020" w:name="_ETM_Q1_3367056"/>
      <w:bookmarkEnd w:id="1020"/>
      <w:r>
        <w:rPr>
          <w:rtl/>
          <w:lang w:eastAsia="he-IL"/>
        </w:rPr>
        <w:t>מן המסלול, לא ייגרם נזק גדול לתכלית החקיקה שהיא הפחתת</w:t>
      </w:r>
      <w:bookmarkStart w:id="1021" w:name="_ETM_Q1_3370698"/>
      <w:bookmarkEnd w:id="1021"/>
      <w:r>
        <w:rPr>
          <w:rtl/>
          <w:lang w:eastAsia="he-IL"/>
        </w:rPr>
        <w:t xml:space="preserve"> העומסים.</w:t>
      </w:r>
    </w:p>
    <w:p w14:paraId="354CA6B1" w14:textId="77777777" w:rsidR="00CF6E3A" w:rsidRDefault="00CF6E3A" w:rsidP="00CF6E3A">
      <w:pPr>
        <w:rPr>
          <w:rtl/>
          <w:lang w:eastAsia="he-IL"/>
        </w:rPr>
      </w:pPr>
      <w:bookmarkStart w:id="1022" w:name="_ETM_Q1_3373760"/>
      <w:bookmarkStart w:id="1023" w:name="_ETM_Q1_3373795"/>
      <w:bookmarkEnd w:id="1022"/>
      <w:bookmarkEnd w:id="1023"/>
    </w:p>
    <w:p w14:paraId="58A394E3" w14:textId="77777777" w:rsidR="00CF6E3A" w:rsidRDefault="00CF6E3A" w:rsidP="00CF6E3A">
      <w:pPr>
        <w:pStyle w:val="afb"/>
        <w:keepNext/>
        <w:rPr>
          <w:rtl/>
          <w:lang w:eastAsia="he-IL"/>
        </w:rPr>
      </w:pPr>
      <w:bookmarkStart w:id="1024" w:name="ET_guest_אביב_ישראלי_74"/>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024"/>
    </w:p>
    <w:p w14:paraId="1693B856" w14:textId="77777777" w:rsidR="00CF6E3A" w:rsidRDefault="00CF6E3A" w:rsidP="00CF6E3A">
      <w:pPr>
        <w:pStyle w:val="KeepWithNext"/>
        <w:rPr>
          <w:rtl/>
          <w:lang w:eastAsia="he-IL"/>
        </w:rPr>
      </w:pPr>
    </w:p>
    <w:p w14:paraId="3C1375FD" w14:textId="77777777" w:rsidR="00CF6E3A" w:rsidRDefault="00CF6E3A" w:rsidP="00CF6E3A">
      <w:pPr>
        <w:rPr>
          <w:rtl/>
          <w:lang w:eastAsia="he-IL"/>
        </w:rPr>
      </w:pPr>
      <w:r>
        <w:rPr>
          <w:rtl/>
          <w:lang w:eastAsia="he-IL"/>
        </w:rPr>
        <w:t>חשוב לי לומר שזו לא תכלית החקיקה.</w:t>
      </w:r>
      <w:bookmarkStart w:id="1025" w:name="_ETM_Q1_3375870"/>
      <w:bookmarkEnd w:id="1025"/>
      <w:r>
        <w:rPr>
          <w:rtl/>
          <w:lang w:eastAsia="he-IL"/>
        </w:rPr>
        <w:t xml:space="preserve"> אנחנו אמנם במצב חירום כליאתי ובאמת </w:t>
      </w:r>
      <w:bookmarkStart w:id="1026" w:name="_ETM_Q1_3377082"/>
      <w:bookmarkEnd w:id="1026"/>
      <w:r>
        <w:rPr>
          <w:rtl/>
          <w:lang w:eastAsia="he-IL"/>
        </w:rPr>
        <w:t xml:space="preserve">היקפי הכלואים היום במתקני הכליאה מאוד מאוד גבוהים, אבל </w:t>
      </w:r>
      <w:bookmarkStart w:id="1027" w:name="_ETM_Q1_3381212"/>
      <w:bookmarkEnd w:id="1027"/>
      <w:r>
        <w:rPr>
          <w:rtl/>
          <w:lang w:eastAsia="he-IL"/>
        </w:rPr>
        <w:t xml:space="preserve">צריך להפריד בין מצב החירום הזה לבין מצוקת הכליאה לבין המנגנונים האלה. אלה מנגנונים </w:t>
      </w:r>
      <w:bookmarkStart w:id="1028" w:name="_ETM_Q1_3386365"/>
      <w:bookmarkEnd w:id="1028"/>
      <w:r>
        <w:rPr>
          <w:rtl/>
          <w:lang w:eastAsia="he-IL"/>
        </w:rPr>
        <w:t>שהיו קיימים עוד הרבה לפני כן.</w:t>
      </w:r>
    </w:p>
    <w:p w14:paraId="51A22DF8" w14:textId="77777777" w:rsidR="00CF6E3A" w:rsidRDefault="00CF6E3A" w:rsidP="00CF6E3A">
      <w:pPr>
        <w:rPr>
          <w:rtl/>
          <w:lang w:eastAsia="he-IL"/>
        </w:rPr>
      </w:pPr>
      <w:bookmarkStart w:id="1029" w:name="_ETM_Q1_3388972"/>
      <w:bookmarkStart w:id="1030" w:name="_ETM_Q1_3389010"/>
      <w:bookmarkStart w:id="1031" w:name="_ETM_Q1_3388663"/>
      <w:bookmarkEnd w:id="1029"/>
      <w:bookmarkEnd w:id="1030"/>
      <w:bookmarkEnd w:id="1031"/>
    </w:p>
    <w:p w14:paraId="55CA72BC" w14:textId="77777777" w:rsidR="00CF6E3A" w:rsidRDefault="00CF6E3A" w:rsidP="00CF6E3A">
      <w:pPr>
        <w:pStyle w:val="a5"/>
        <w:keepNext/>
        <w:rPr>
          <w:rtl/>
        </w:rPr>
      </w:pPr>
      <w:bookmarkStart w:id="1032" w:name="ET_speaker_6156_75"/>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32"/>
    </w:p>
    <w:p w14:paraId="52A088DD" w14:textId="77777777" w:rsidR="00CF6E3A" w:rsidRDefault="00CF6E3A" w:rsidP="00CF6E3A">
      <w:pPr>
        <w:pStyle w:val="KeepWithNext"/>
        <w:rPr>
          <w:rtl/>
          <w:lang w:eastAsia="he-IL"/>
        </w:rPr>
      </w:pPr>
    </w:p>
    <w:p w14:paraId="73AF55B5" w14:textId="77777777" w:rsidR="00CF6E3A" w:rsidRDefault="00CF6E3A" w:rsidP="00CF6E3A">
      <w:pPr>
        <w:rPr>
          <w:rtl/>
          <w:lang w:eastAsia="he-IL"/>
        </w:rPr>
      </w:pPr>
      <w:bookmarkStart w:id="1033" w:name="_ETM_Q1_3388930"/>
      <w:bookmarkStart w:id="1034" w:name="_ETM_Q1_3388969"/>
      <w:bookmarkEnd w:id="1033"/>
      <w:bookmarkEnd w:id="1034"/>
      <w:r>
        <w:rPr>
          <w:rtl/>
          <w:lang w:eastAsia="he-IL"/>
        </w:rPr>
        <w:t xml:space="preserve"> תיקון </w:t>
      </w:r>
      <w:bookmarkStart w:id="1035" w:name="_ETM_Q1_3396162"/>
      <w:bookmarkEnd w:id="1035"/>
      <w:r>
        <w:rPr>
          <w:rtl/>
          <w:lang w:eastAsia="he-IL"/>
        </w:rPr>
        <w:t xml:space="preserve">מספר 17, חד משמעית אחת מתכליותיו היא ההתמודדות עם נושא </w:t>
      </w:r>
      <w:bookmarkStart w:id="1036" w:name="_ETM_Q1_3402464"/>
      <w:bookmarkEnd w:id="1036"/>
      <w:r>
        <w:rPr>
          <w:rtl/>
          <w:lang w:eastAsia="he-IL"/>
        </w:rPr>
        <w:t>הדרישה לתנאי מחיה הולמים ועומס הכליאה.</w:t>
      </w:r>
    </w:p>
    <w:p w14:paraId="2877EF46" w14:textId="77777777" w:rsidR="00CF6E3A" w:rsidRDefault="00CF6E3A" w:rsidP="00CF6E3A">
      <w:pPr>
        <w:rPr>
          <w:rtl/>
          <w:lang w:eastAsia="he-IL"/>
        </w:rPr>
      </w:pPr>
      <w:bookmarkStart w:id="1037" w:name="_ETM_Q1_3410051"/>
      <w:bookmarkStart w:id="1038" w:name="_ETM_Q1_3410088"/>
      <w:bookmarkStart w:id="1039" w:name="_ETM_Q1_3410731"/>
      <w:bookmarkEnd w:id="1037"/>
      <w:bookmarkEnd w:id="1038"/>
      <w:bookmarkEnd w:id="1039"/>
    </w:p>
    <w:p w14:paraId="1C232746" w14:textId="77777777" w:rsidR="00CF6E3A" w:rsidRDefault="00CF6E3A" w:rsidP="00CF6E3A">
      <w:pPr>
        <w:pStyle w:val="af8"/>
        <w:keepNext/>
        <w:rPr>
          <w:rtl/>
        </w:rPr>
      </w:pPr>
      <w:bookmarkStart w:id="1040" w:name="ET_yor_6358_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040"/>
    </w:p>
    <w:p w14:paraId="0BA66FEA" w14:textId="77777777" w:rsidR="00CF6E3A" w:rsidRDefault="00CF6E3A" w:rsidP="00CF6E3A">
      <w:pPr>
        <w:pStyle w:val="KeepWithNext"/>
        <w:rPr>
          <w:rtl/>
          <w:lang w:eastAsia="he-IL"/>
        </w:rPr>
      </w:pPr>
    </w:p>
    <w:p w14:paraId="0B20226D" w14:textId="77777777" w:rsidR="00CF6E3A" w:rsidRDefault="00CF6E3A" w:rsidP="00CF6E3A">
      <w:pPr>
        <w:rPr>
          <w:rtl/>
          <w:lang w:eastAsia="he-IL"/>
        </w:rPr>
      </w:pPr>
      <w:bookmarkStart w:id="1041" w:name="_ETM_Q1_3411010"/>
      <w:bookmarkStart w:id="1042" w:name="_ETM_Q1_3411053"/>
      <w:bookmarkEnd w:id="1041"/>
      <w:bookmarkEnd w:id="1042"/>
      <w:r>
        <w:rPr>
          <w:rtl/>
          <w:lang w:eastAsia="he-IL"/>
        </w:rPr>
        <w:t>היחידה הזו הוקמה ב-2018, עוד לפני שהיה העניין הזה.</w:t>
      </w:r>
      <w:bookmarkStart w:id="1043" w:name="_ETM_Q1_3414640"/>
      <w:bookmarkEnd w:id="1043"/>
    </w:p>
    <w:p w14:paraId="6AD56ED6" w14:textId="77777777" w:rsidR="00CF6E3A" w:rsidRDefault="00CF6E3A" w:rsidP="00CF6E3A">
      <w:pPr>
        <w:rPr>
          <w:rtl/>
          <w:lang w:eastAsia="he-IL"/>
        </w:rPr>
      </w:pPr>
      <w:bookmarkStart w:id="1044" w:name="_ETM_Q1_3414682"/>
      <w:bookmarkEnd w:id="1044"/>
    </w:p>
    <w:p w14:paraId="1909ED46" w14:textId="77777777" w:rsidR="00CF6E3A" w:rsidRDefault="00CF6E3A" w:rsidP="00CF6E3A">
      <w:pPr>
        <w:pStyle w:val="afb"/>
        <w:keepNext/>
        <w:rPr>
          <w:rtl/>
          <w:lang w:eastAsia="he-IL"/>
        </w:rPr>
      </w:pPr>
      <w:bookmarkStart w:id="1045" w:name="ET_guest_אביב_ישראלי_77"/>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045"/>
    </w:p>
    <w:p w14:paraId="2CE04EB4" w14:textId="77777777" w:rsidR="00CF6E3A" w:rsidRDefault="00CF6E3A" w:rsidP="00CF6E3A">
      <w:pPr>
        <w:pStyle w:val="KeepWithNext"/>
        <w:rPr>
          <w:rtl/>
          <w:lang w:eastAsia="he-IL"/>
        </w:rPr>
      </w:pPr>
    </w:p>
    <w:p w14:paraId="343812AD" w14:textId="77777777" w:rsidR="00CF6E3A" w:rsidRDefault="00CF6E3A" w:rsidP="00CF6E3A">
      <w:pPr>
        <w:rPr>
          <w:rtl/>
          <w:lang w:eastAsia="he-IL"/>
        </w:rPr>
      </w:pPr>
      <w:r>
        <w:rPr>
          <w:rtl/>
          <w:lang w:eastAsia="he-IL"/>
        </w:rPr>
        <w:t>בזמנו היו קיימים מנגנונים.</w:t>
      </w:r>
    </w:p>
    <w:p w14:paraId="66315508" w14:textId="77777777" w:rsidR="00CF6E3A" w:rsidRDefault="00CF6E3A" w:rsidP="00CF6E3A">
      <w:pPr>
        <w:rPr>
          <w:rtl/>
          <w:lang w:eastAsia="he-IL"/>
        </w:rPr>
      </w:pPr>
      <w:bookmarkStart w:id="1046" w:name="_ETM_Q1_3418455"/>
      <w:bookmarkStart w:id="1047" w:name="_ETM_Q1_3418494"/>
      <w:bookmarkStart w:id="1048" w:name="_ETM_Q1_3419030"/>
      <w:bookmarkEnd w:id="1046"/>
      <w:bookmarkEnd w:id="1047"/>
      <w:bookmarkEnd w:id="1048"/>
    </w:p>
    <w:p w14:paraId="0D97FA1D" w14:textId="77777777" w:rsidR="00CF6E3A" w:rsidRDefault="00CF6E3A" w:rsidP="00CF6E3A">
      <w:pPr>
        <w:pStyle w:val="a5"/>
        <w:keepNext/>
        <w:rPr>
          <w:rtl/>
        </w:rPr>
      </w:pPr>
      <w:bookmarkStart w:id="1049" w:name="ET_speaker_6156_78"/>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49"/>
    </w:p>
    <w:p w14:paraId="1A62D4B9" w14:textId="77777777" w:rsidR="00CF6E3A" w:rsidRDefault="00CF6E3A" w:rsidP="00CF6E3A">
      <w:pPr>
        <w:pStyle w:val="KeepWithNext"/>
        <w:rPr>
          <w:rtl/>
          <w:lang w:eastAsia="he-IL"/>
        </w:rPr>
      </w:pPr>
    </w:p>
    <w:p w14:paraId="5C877ACC" w14:textId="77777777" w:rsidR="00CF6E3A" w:rsidRDefault="00CF6E3A" w:rsidP="00CF6E3A">
      <w:pPr>
        <w:rPr>
          <w:rtl/>
          <w:lang w:eastAsia="he-IL"/>
        </w:rPr>
      </w:pPr>
      <w:r>
        <w:rPr>
          <w:rtl/>
          <w:lang w:eastAsia="he-IL"/>
        </w:rPr>
        <w:t>א</w:t>
      </w:r>
      <w:bookmarkStart w:id="1050" w:name="_ETM_Q1_3419316"/>
      <w:bookmarkStart w:id="1051" w:name="_ETM_Q1_3419334"/>
      <w:bookmarkEnd w:id="1050"/>
      <w:bookmarkEnd w:id="1051"/>
      <w:r>
        <w:rPr>
          <w:rtl/>
          <w:lang w:eastAsia="he-IL"/>
        </w:rPr>
        <w:t xml:space="preserve">ני לא רוצה להיכנס לוויכוח. אני רק אומר את עמדתי </w:t>
      </w:r>
      <w:bookmarkStart w:id="1052" w:name="_ETM_Q1_3420685"/>
      <w:bookmarkEnd w:id="1052"/>
      <w:r>
        <w:rPr>
          <w:rtl/>
          <w:lang w:eastAsia="he-IL"/>
        </w:rPr>
        <w:t>כמחוקק. מבחינתי, גם מבחינת מראית עין והקרנת</w:t>
      </w:r>
      <w:bookmarkStart w:id="1053" w:name="_ETM_Q1_3427232"/>
      <w:bookmarkEnd w:id="1053"/>
      <w:r>
        <w:rPr>
          <w:rtl/>
          <w:lang w:eastAsia="he-IL"/>
        </w:rPr>
        <w:t xml:space="preserve"> המסר אבל גם מטעמים ענייניים, אני חושב שצריך את </w:t>
      </w:r>
      <w:bookmarkStart w:id="1054" w:name="_ETM_Q1_3432376"/>
      <w:bookmarkEnd w:id="1054"/>
      <w:r>
        <w:rPr>
          <w:rtl/>
          <w:lang w:eastAsia="he-IL"/>
        </w:rPr>
        <w:t xml:space="preserve">שתי סוגי העבירות האלה להוציא. נושא העומס הוא </w:t>
      </w:r>
      <w:bookmarkStart w:id="1055" w:name="_ETM_Q1_3434960"/>
      <w:bookmarkEnd w:id="1055"/>
      <w:r>
        <w:rPr>
          <w:rtl/>
          <w:lang w:eastAsia="he-IL"/>
        </w:rPr>
        <w:t>מאוד חשוב.</w:t>
      </w:r>
    </w:p>
    <w:p w14:paraId="547EC9C9" w14:textId="77777777" w:rsidR="00CF6E3A" w:rsidRDefault="00CF6E3A" w:rsidP="00CF6E3A">
      <w:pPr>
        <w:rPr>
          <w:rtl/>
          <w:lang w:eastAsia="he-IL"/>
        </w:rPr>
      </w:pPr>
      <w:bookmarkStart w:id="1056" w:name="_ETM_Q1_3437076"/>
      <w:bookmarkStart w:id="1057" w:name="_ETM_Q1_3437113"/>
      <w:bookmarkEnd w:id="1056"/>
      <w:bookmarkEnd w:id="1057"/>
    </w:p>
    <w:p w14:paraId="1F101085" w14:textId="77777777" w:rsidR="00CF6E3A" w:rsidRDefault="00CF6E3A" w:rsidP="00CF6E3A">
      <w:pPr>
        <w:pStyle w:val="afb"/>
        <w:keepNext/>
        <w:rPr>
          <w:rtl/>
          <w:lang w:eastAsia="he-IL"/>
        </w:rPr>
      </w:pPr>
      <w:bookmarkStart w:id="1058" w:name="ET_guest_אביב_ישראלי_79"/>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058"/>
    </w:p>
    <w:p w14:paraId="46567264" w14:textId="77777777" w:rsidR="00CF6E3A" w:rsidRDefault="00CF6E3A" w:rsidP="00CF6E3A">
      <w:pPr>
        <w:pStyle w:val="KeepWithNext"/>
        <w:rPr>
          <w:rtl/>
          <w:lang w:eastAsia="he-IL"/>
        </w:rPr>
      </w:pPr>
    </w:p>
    <w:p w14:paraId="7D6F4961" w14:textId="77777777" w:rsidR="00CF6E3A" w:rsidRDefault="00CF6E3A" w:rsidP="00CF6E3A">
      <w:pPr>
        <w:rPr>
          <w:rtl/>
          <w:lang w:eastAsia="he-IL"/>
        </w:rPr>
      </w:pPr>
      <w:bookmarkStart w:id="1059" w:name="_ETM_Q1_3439421"/>
      <w:bookmarkStart w:id="1060" w:name="_ETM_Q1_3439456"/>
      <w:bookmarkEnd w:id="1059"/>
      <w:bookmarkEnd w:id="1060"/>
      <w:r>
        <w:rPr>
          <w:rtl/>
          <w:lang w:eastAsia="he-IL"/>
        </w:rPr>
        <w:t>להוציא לגמרי או להוציא ולהעביר לוועדת השחרורים?</w:t>
      </w:r>
    </w:p>
    <w:p w14:paraId="315F1363" w14:textId="77777777" w:rsidR="00CF6E3A" w:rsidRDefault="00CF6E3A" w:rsidP="00CF6E3A">
      <w:pPr>
        <w:rPr>
          <w:rtl/>
          <w:lang w:eastAsia="he-IL"/>
        </w:rPr>
      </w:pPr>
      <w:bookmarkStart w:id="1061" w:name="_ETM_Q1_3443153"/>
      <w:bookmarkEnd w:id="1061"/>
    </w:p>
    <w:p w14:paraId="27778E44" w14:textId="77777777" w:rsidR="00CF6E3A" w:rsidRDefault="00CF6E3A" w:rsidP="00CF6E3A">
      <w:pPr>
        <w:pStyle w:val="afb"/>
        <w:keepNext/>
        <w:rPr>
          <w:rtl/>
          <w:lang w:eastAsia="he-IL"/>
        </w:rPr>
      </w:pPr>
      <w:bookmarkStart w:id="1062" w:name="ET_guest_איה_מצא_81"/>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1062"/>
    </w:p>
    <w:p w14:paraId="30997D41" w14:textId="77777777" w:rsidR="00CF6E3A" w:rsidRDefault="00CF6E3A" w:rsidP="00CF6E3A">
      <w:pPr>
        <w:pStyle w:val="KeepWithNext"/>
        <w:rPr>
          <w:rtl/>
          <w:lang w:eastAsia="he-IL"/>
        </w:rPr>
      </w:pPr>
    </w:p>
    <w:p w14:paraId="0B66E315" w14:textId="77777777" w:rsidR="00CF6E3A" w:rsidRDefault="00CF6E3A" w:rsidP="00CF6E3A">
      <w:pPr>
        <w:rPr>
          <w:rtl/>
          <w:lang w:eastAsia="he-IL"/>
        </w:rPr>
      </w:pPr>
      <w:bookmarkStart w:id="1063" w:name="_ETM_Q1_3443414"/>
      <w:bookmarkStart w:id="1064" w:name="_ETM_Q1_3443445"/>
      <w:bookmarkEnd w:id="1063"/>
      <w:bookmarkEnd w:id="1064"/>
      <w:r>
        <w:rPr>
          <w:rtl/>
          <w:lang w:eastAsia="he-IL"/>
        </w:rPr>
        <w:t xml:space="preserve">החלופה </w:t>
      </w:r>
      <w:bookmarkStart w:id="1065" w:name="_ETM_Q1_3443253"/>
      <w:bookmarkEnd w:id="1065"/>
      <w:r>
        <w:rPr>
          <w:rtl/>
          <w:lang w:eastAsia="he-IL"/>
        </w:rPr>
        <w:t xml:space="preserve">שלא יקבלו את יומם. זה מה שעלה בתחילת </w:t>
      </w:r>
      <w:bookmarkStart w:id="1066" w:name="_ETM_Q1_3444494"/>
      <w:bookmarkEnd w:id="1066"/>
      <w:r>
        <w:rPr>
          <w:rtl/>
          <w:lang w:eastAsia="he-IL"/>
        </w:rPr>
        <w:t xml:space="preserve">הדברים. מה שהביא ליחידה זה שפשוט האנשים האלה </w:t>
      </w:r>
      <w:bookmarkStart w:id="1067" w:name="_ETM_Q1_3452292"/>
      <w:bookmarkEnd w:id="1067"/>
      <w:r>
        <w:rPr>
          <w:rtl/>
          <w:lang w:eastAsia="he-IL"/>
        </w:rPr>
        <w:t xml:space="preserve">היו משתחררים מבלי שדנו בהם בגלל סד הזמנים </w:t>
      </w:r>
      <w:bookmarkStart w:id="1068" w:name="_ETM_Q1_3453857"/>
      <w:bookmarkEnd w:id="1068"/>
      <w:r>
        <w:rPr>
          <w:rtl/>
          <w:lang w:eastAsia="he-IL"/>
        </w:rPr>
        <w:t xml:space="preserve">הקצר. אצלי לפחות הם מקבלים את יומם, גם אם הם </w:t>
      </w:r>
      <w:bookmarkStart w:id="1069" w:name="_ETM_Q1_3456221"/>
      <w:bookmarkEnd w:id="1069"/>
      <w:r>
        <w:rPr>
          <w:rtl/>
          <w:lang w:eastAsia="he-IL"/>
        </w:rPr>
        <w:t xml:space="preserve">לא משתחררים. בוועדת השחרורים הם השתחררו - </w:t>
      </w:r>
      <w:bookmarkStart w:id="1070" w:name="_ETM_Q1_3463013"/>
      <w:bookmarkEnd w:id="1070"/>
      <w:r>
        <w:rPr>
          <w:rtl/>
          <w:lang w:eastAsia="he-IL"/>
        </w:rPr>
        <w:t>- -</w:t>
      </w:r>
      <w:bookmarkStart w:id="1071" w:name="_ETM_Q1_3463483"/>
      <w:bookmarkEnd w:id="1071"/>
    </w:p>
    <w:p w14:paraId="05226683" w14:textId="77777777" w:rsidR="00CF6E3A" w:rsidRDefault="00CF6E3A" w:rsidP="00CF6E3A">
      <w:pPr>
        <w:rPr>
          <w:rtl/>
          <w:lang w:eastAsia="he-IL"/>
        </w:rPr>
      </w:pPr>
      <w:bookmarkStart w:id="1072" w:name="_ETM_Q1_3463525"/>
      <w:bookmarkStart w:id="1073" w:name="_ETM_Q1_3464139"/>
      <w:bookmarkEnd w:id="1072"/>
      <w:bookmarkEnd w:id="1073"/>
    </w:p>
    <w:p w14:paraId="13C366D1" w14:textId="77777777" w:rsidR="00CF6E3A" w:rsidRDefault="00CF6E3A" w:rsidP="00CF6E3A">
      <w:pPr>
        <w:pStyle w:val="a5"/>
        <w:keepNext/>
        <w:rPr>
          <w:rtl/>
        </w:rPr>
      </w:pPr>
      <w:bookmarkStart w:id="1074" w:name="ET_speaker_6156_8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74"/>
    </w:p>
    <w:p w14:paraId="4A4C0E62" w14:textId="77777777" w:rsidR="00CF6E3A" w:rsidRDefault="00CF6E3A" w:rsidP="00CF6E3A">
      <w:pPr>
        <w:pStyle w:val="KeepWithNext"/>
        <w:rPr>
          <w:rtl/>
          <w:lang w:eastAsia="he-IL"/>
        </w:rPr>
      </w:pPr>
    </w:p>
    <w:p w14:paraId="62D090C1" w14:textId="77777777" w:rsidR="00CF6E3A" w:rsidRDefault="00CF6E3A" w:rsidP="00CF6E3A">
      <w:pPr>
        <w:rPr>
          <w:rtl/>
          <w:lang w:eastAsia="he-IL"/>
        </w:rPr>
      </w:pPr>
      <w:r>
        <w:rPr>
          <w:rtl/>
          <w:lang w:eastAsia="he-IL"/>
        </w:rPr>
        <w:t>א</w:t>
      </w:r>
      <w:bookmarkStart w:id="1075" w:name="_ETM_Q1_3464431"/>
      <w:bookmarkEnd w:id="1075"/>
      <w:r>
        <w:rPr>
          <w:rtl/>
          <w:lang w:eastAsia="he-IL"/>
        </w:rPr>
        <w:t>נ</w:t>
      </w:r>
      <w:bookmarkStart w:id="1076" w:name="_ETM_Q1_3464460"/>
      <w:bookmarkEnd w:id="1076"/>
      <w:r>
        <w:rPr>
          <w:rtl/>
          <w:lang w:eastAsia="he-IL"/>
        </w:rPr>
        <w:t>י שב ואומר שוב שאין ערך אם בנתונים הללו הם מקבלים את יומם. איה, מותר שתהי</w:t>
      </w:r>
      <w:bookmarkStart w:id="1077" w:name="_ETM_Q1_3474842"/>
      <w:bookmarkEnd w:id="1077"/>
      <w:r>
        <w:rPr>
          <w:rtl/>
          <w:lang w:eastAsia="he-IL"/>
        </w:rPr>
        <w:t>ה לנו מחלוקת גם אם לא הייתי חבר כנסת. זו</w:t>
      </w:r>
      <w:bookmarkStart w:id="1078" w:name="_ETM_Q1_3478553"/>
      <w:bookmarkEnd w:id="1078"/>
      <w:r>
        <w:rPr>
          <w:rtl/>
          <w:lang w:eastAsia="he-IL"/>
        </w:rPr>
        <w:t xml:space="preserve"> מחלוקת לשם שמים. אם בסופו </w:t>
      </w:r>
      <w:bookmarkStart w:id="1079" w:name="_ETM_Q1_3490624"/>
      <w:bookmarkEnd w:id="1079"/>
      <w:r>
        <w:rPr>
          <w:rtl/>
          <w:lang w:eastAsia="he-IL"/>
        </w:rPr>
        <w:t xml:space="preserve">של דבר הכללת שני סוגי העבירות הללו הייתה </w:t>
      </w:r>
      <w:bookmarkStart w:id="1080" w:name="_ETM_Q1_3492456"/>
      <w:bookmarkEnd w:id="1080"/>
      <w:r>
        <w:rPr>
          <w:rtl/>
          <w:lang w:eastAsia="he-IL"/>
        </w:rPr>
        <w:t>מאפשרת כאן איזושהי תרומה דרמטית למיצוי ההליך, היו כאן שיקולים לכאן ולכאן. מכיוון שזה לא</w:t>
      </w:r>
      <w:bookmarkStart w:id="1081" w:name="_ETM_Q1_3501933"/>
      <w:bookmarkEnd w:id="1081"/>
      <w:r>
        <w:rPr>
          <w:rtl/>
          <w:lang w:eastAsia="he-IL"/>
        </w:rPr>
        <w:t xml:space="preserve"> המצב והפער בייחוד </w:t>
      </w:r>
      <w:proofErr w:type="spellStart"/>
      <w:r>
        <w:rPr>
          <w:rtl/>
          <w:lang w:eastAsia="he-IL"/>
        </w:rPr>
        <w:t>באלמ"ב</w:t>
      </w:r>
      <w:proofErr w:type="spellEnd"/>
      <w:r>
        <w:rPr>
          <w:rtl/>
          <w:lang w:eastAsia="he-IL"/>
        </w:rPr>
        <w:t xml:space="preserve">, פחות בעברייני מין, הרי כל </w:t>
      </w:r>
      <w:bookmarkStart w:id="1082" w:name="_ETM_Q1_3509970"/>
      <w:bookmarkEnd w:id="1082"/>
      <w:r>
        <w:rPr>
          <w:rtl/>
          <w:lang w:eastAsia="he-IL"/>
        </w:rPr>
        <w:t>בקשה נדונה על ידי הוועדה. מה המשמעות שמגישים 107 בקשות</w:t>
      </w:r>
      <w:bookmarkStart w:id="1083" w:name="_ETM_Q1_3516926"/>
      <w:bookmarkEnd w:id="1083"/>
      <w:r>
        <w:rPr>
          <w:rtl/>
          <w:lang w:eastAsia="he-IL"/>
        </w:rPr>
        <w:t xml:space="preserve"> ומתקבלות רק חמש? </w:t>
      </w:r>
    </w:p>
    <w:p w14:paraId="764E1D11" w14:textId="77777777" w:rsidR="00CF6E3A" w:rsidRDefault="00CF6E3A" w:rsidP="00CF6E3A">
      <w:pPr>
        <w:rPr>
          <w:rtl/>
          <w:lang w:eastAsia="he-IL"/>
        </w:rPr>
      </w:pPr>
      <w:bookmarkStart w:id="1084" w:name="_ETM_Q1_3517056"/>
      <w:bookmarkEnd w:id="1084"/>
    </w:p>
    <w:p w14:paraId="2DBE1707" w14:textId="77777777" w:rsidR="00CF6E3A" w:rsidRDefault="00CF6E3A" w:rsidP="00CF6E3A">
      <w:pPr>
        <w:pStyle w:val="afb"/>
        <w:keepNext/>
        <w:rPr>
          <w:rtl/>
          <w:lang w:eastAsia="he-IL"/>
        </w:rPr>
      </w:pPr>
      <w:bookmarkStart w:id="1085" w:name="ET_guest_איה_מצא_83"/>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1085"/>
    </w:p>
    <w:p w14:paraId="70863923" w14:textId="77777777" w:rsidR="00CF6E3A" w:rsidRDefault="00CF6E3A" w:rsidP="00CF6E3A">
      <w:pPr>
        <w:pStyle w:val="KeepWithNext"/>
        <w:rPr>
          <w:rtl/>
          <w:lang w:eastAsia="he-IL"/>
        </w:rPr>
      </w:pPr>
    </w:p>
    <w:p w14:paraId="684AEC7F" w14:textId="77777777" w:rsidR="00CF6E3A" w:rsidRDefault="00CF6E3A" w:rsidP="00CF6E3A">
      <w:pPr>
        <w:rPr>
          <w:rtl/>
          <w:lang w:eastAsia="he-IL"/>
        </w:rPr>
      </w:pPr>
      <w:bookmarkStart w:id="1086" w:name="_ETM_Q1_3517339"/>
      <w:bookmarkStart w:id="1087" w:name="_ETM_Q1_3517368"/>
      <w:bookmarkEnd w:id="1086"/>
      <w:bookmarkEnd w:id="1087"/>
      <w:proofErr w:type="spellStart"/>
      <w:r>
        <w:rPr>
          <w:rtl/>
          <w:lang w:eastAsia="he-IL"/>
        </w:rPr>
        <w:t>באלמ"ב</w:t>
      </w:r>
      <w:proofErr w:type="spellEnd"/>
      <w:r>
        <w:rPr>
          <w:rtl/>
          <w:lang w:eastAsia="he-IL"/>
        </w:rPr>
        <w:t xml:space="preserve"> זה שונה כי יש </w:t>
      </w:r>
      <w:bookmarkStart w:id="1088" w:name="_ETM_Q1_3518370"/>
      <w:bookmarkEnd w:id="1088"/>
      <w:r>
        <w:rPr>
          <w:rtl/>
          <w:lang w:eastAsia="he-IL"/>
        </w:rPr>
        <w:t>הערכת מסוכנות.</w:t>
      </w:r>
    </w:p>
    <w:p w14:paraId="1D5FBCD9" w14:textId="77777777" w:rsidR="00CF6E3A" w:rsidRDefault="00CF6E3A" w:rsidP="00CF6E3A">
      <w:pPr>
        <w:rPr>
          <w:rtl/>
          <w:lang w:eastAsia="he-IL"/>
        </w:rPr>
      </w:pPr>
      <w:bookmarkStart w:id="1089" w:name="_ETM_Q1_3437079"/>
      <w:bookmarkStart w:id="1090" w:name="_ETM_Q1_3437118"/>
      <w:bookmarkStart w:id="1091" w:name="_ETM_Q1_3437710"/>
      <w:bookmarkEnd w:id="1089"/>
      <w:bookmarkEnd w:id="1090"/>
      <w:bookmarkEnd w:id="1091"/>
    </w:p>
    <w:p w14:paraId="7CDC9C35" w14:textId="77777777" w:rsidR="00CF6E3A" w:rsidRDefault="00CF6E3A" w:rsidP="00CF6E3A">
      <w:pPr>
        <w:pStyle w:val="a5"/>
        <w:keepNext/>
        <w:rPr>
          <w:rtl/>
        </w:rPr>
      </w:pPr>
      <w:bookmarkStart w:id="1092" w:name="ET_speaker_6156_8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092"/>
    </w:p>
    <w:p w14:paraId="3661931E" w14:textId="77777777" w:rsidR="00CF6E3A" w:rsidRDefault="00CF6E3A" w:rsidP="00CF6E3A">
      <w:pPr>
        <w:pStyle w:val="KeepWithNext"/>
        <w:rPr>
          <w:rtl/>
          <w:lang w:eastAsia="he-IL"/>
        </w:rPr>
      </w:pPr>
    </w:p>
    <w:p w14:paraId="5855B519" w14:textId="77777777" w:rsidR="00CF6E3A" w:rsidRDefault="00CF6E3A" w:rsidP="00CF6E3A">
      <w:pPr>
        <w:rPr>
          <w:rtl/>
          <w:lang w:eastAsia="he-IL"/>
        </w:rPr>
      </w:pPr>
      <w:bookmarkStart w:id="1093" w:name="_ETM_Q1_3437997"/>
      <w:bookmarkStart w:id="1094" w:name="_ETM_Q1_3438042"/>
      <w:bookmarkEnd w:id="1093"/>
      <w:bookmarkEnd w:id="1094"/>
      <w:r>
        <w:rPr>
          <w:rtl/>
          <w:lang w:eastAsia="he-IL"/>
        </w:rPr>
        <w:t xml:space="preserve">היא הנותנת. לכן המסלול הזה לא מתאים לעבירות </w:t>
      </w:r>
      <w:bookmarkStart w:id="1095" w:name="_ETM_Q1_3527458"/>
      <w:bookmarkEnd w:id="1095"/>
      <w:proofErr w:type="spellStart"/>
      <w:r>
        <w:rPr>
          <w:rtl/>
          <w:lang w:eastAsia="he-IL"/>
        </w:rPr>
        <w:t>אלמ"ב</w:t>
      </w:r>
      <w:proofErr w:type="spellEnd"/>
      <w:r>
        <w:rPr>
          <w:rtl/>
          <w:lang w:eastAsia="he-IL"/>
        </w:rPr>
        <w:t xml:space="preserve"> ולא מתאים לעבירות מין.</w:t>
      </w:r>
    </w:p>
    <w:p w14:paraId="6B1159B2" w14:textId="77777777" w:rsidR="00CF6E3A" w:rsidRDefault="00CF6E3A" w:rsidP="00CF6E3A">
      <w:pPr>
        <w:rPr>
          <w:rtl/>
          <w:lang w:eastAsia="he-IL"/>
        </w:rPr>
      </w:pPr>
      <w:bookmarkStart w:id="1096" w:name="_ETM_Q1_3532017"/>
      <w:bookmarkStart w:id="1097" w:name="_ETM_Q1_3532054"/>
      <w:bookmarkEnd w:id="1096"/>
      <w:bookmarkEnd w:id="1097"/>
    </w:p>
    <w:p w14:paraId="13AAE4CC" w14:textId="77777777" w:rsidR="00CF6E3A" w:rsidRDefault="00CF6E3A" w:rsidP="00CF6E3A">
      <w:pPr>
        <w:rPr>
          <w:rtl/>
          <w:lang w:eastAsia="he-IL"/>
        </w:rPr>
      </w:pPr>
      <w:bookmarkStart w:id="1098" w:name="_ETM_Q1_3532136"/>
      <w:bookmarkStart w:id="1099" w:name="_ETM_Q1_3532172"/>
      <w:bookmarkEnd w:id="1098"/>
      <w:bookmarkEnd w:id="1099"/>
      <w:r>
        <w:rPr>
          <w:rtl/>
          <w:lang w:eastAsia="he-IL"/>
        </w:rPr>
        <w:t>אם היינו מדברים על הארכת הוראת השעה בשנה, הייתי</w:t>
      </w:r>
      <w:bookmarkStart w:id="1100" w:name="_ETM_Q1_3535891"/>
      <w:bookmarkEnd w:id="1100"/>
      <w:r>
        <w:rPr>
          <w:rtl/>
          <w:lang w:eastAsia="he-IL"/>
        </w:rPr>
        <w:t xml:space="preserve"> אומר בסדר, אנחנו מנסים עוד שנה, נלמד, נעשה עבודת </w:t>
      </w:r>
      <w:bookmarkStart w:id="1101" w:name="_ETM_Q1_3540180"/>
      <w:bookmarkEnd w:id="1101"/>
      <w:r>
        <w:rPr>
          <w:rtl/>
          <w:lang w:eastAsia="he-IL"/>
        </w:rPr>
        <w:t xml:space="preserve">מטה כי אומרת אביב בצדק שזה לא שלפני כן לא </w:t>
      </w:r>
      <w:bookmarkStart w:id="1102" w:name="_ETM_Q1_3543652"/>
      <w:bookmarkEnd w:id="1102"/>
      <w:r>
        <w:rPr>
          <w:rtl/>
          <w:lang w:eastAsia="he-IL"/>
        </w:rPr>
        <w:t>היה מסלול. הם הלכו לנציב. אם היה</w:t>
      </w:r>
      <w:bookmarkStart w:id="1103" w:name="_ETM_Q1_3545969"/>
      <w:bookmarkEnd w:id="1103"/>
      <w:r>
        <w:rPr>
          <w:rtl/>
          <w:lang w:eastAsia="he-IL"/>
        </w:rPr>
        <w:t xml:space="preserve"> מדובר כאן על הוראת שעה, אז בסדר, אתה לא פותח את הכול בהוראת שעה אבל מכיוון שיש כאן ניסיון להפוך את זה להוראת קבע, בגלל זה אני אומר </w:t>
      </w:r>
      <w:bookmarkStart w:id="1104" w:name="_ETM_Q1_3558388"/>
      <w:bookmarkEnd w:id="1104"/>
      <w:r>
        <w:rPr>
          <w:rtl/>
          <w:lang w:eastAsia="he-IL"/>
        </w:rPr>
        <w:t>שאין מקום להכליל את שני סוגי העבירות האלה. דרך אגב,</w:t>
      </w:r>
      <w:bookmarkStart w:id="1105" w:name="_ETM_Q1_3559909"/>
      <w:bookmarkEnd w:id="1105"/>
      <w:r>
        <w:rPr>
          <w:rtl/>
          <w:lang w:eastAsia="he-IL"/>
        </w:rPr>
        <w:t xml:space="preserve"> אני מחריג מכאן את עניין הקטינים. אני אומר את זה רק על </w:t>
      </w:r>
      <w:proofErr w:type="spellStart"/>
      <w:r>
        <w:rPr>
          <w:rtl/>
          <w:lang w:eastAsia="he-IL"/>
        </w:rPr>
        <w:t>אלמ"ב</w:t>
      </w:r>
      <w:proofErr w:type="spellEnd"/>
      <w:r>
        <w:rPr>
          <w:rtl/>
          <w:lang w:eastAsia="he-IL"/>
        </w:rPr>
        <w:t xml:space="preserve"> ורק על עבירות מין. למצער אני </w:t>
      </w:r>
      <w:bookmarkStart w:id="1106" w:name="_ETM_Q1_3570380"/>
      <w:bookmarkEnd w:id="1106"/>
      <w:r>
        <w:rPr>
          <w:rtl/>
          <w:lang w:eastAsia="he-IL"/>
        </w:rPr>
        <w:t xml:space="preserve">הייתי מבקש שהוועדה, אם היא הופכת את זה להוראת קבע, את נושא עבירות המין </w:t>
      </w:r>
      <w:proofErr w:type="spellStart"/>
      <w:r>
        <w:rPr>
          <w:rtl/>
          <w:lang w:eastAsia="he-IL"/>
        </w:rPr>
        <w:t>והאלמ"ב</w:t>
      </w:r>
      <w:proofErr w:type="spellEnd"/>
      <w:r>
        <w:rPr>
          <w:rtl/>
          <w:lang w:eastAsia="he-IL"/>
        </w:rPr>
        <w:t xml:space="preserve"> </w:t>
      </w:r>
      <w:bookmarkStart w:id="1107" w:name="_ETM_Q1_3578092"/>
      <w:bookmarkEnd w:id="1107"/>
      <w:r>
        <w:rPr>
          <w:rtl/>
          <w:lang w:eastAsia="he-IL"/>
        </w:rPr>
        <w:t xml:space="preserve">נשאיר בהוראת שעה לעוד שנה, נבקש מהמשרד ומשירות בתי </w:t>
      </w:r>
      <w:bookmarkStart w:id="1108" w:name="_ETM_Q1_3581682"/>
      <w:bookmarkEnd w:id="1108"/>
      <w:r>
        <w:rPr>
          <w:rtl/>
          <w:lang w:eastAsia="he-IL"/>
        </w:rPr>
        <w:t xml:space="preserve">הסוהר לעשות עבודת מטה שבאמת בוחנת את השאלה הזאת כי </w:t>
      </w:r>
      <w:bookmarkStart w:id="1109" w:name="_ETM_Q1_3586804"/>
      <w:bookmarkEnd w:id="1109"/>
      <w:r>
        <w:rPr>
          <w:rtl/>
          <w:lang w:eastAsia="he-IL"/>
        </w:rPr>
        <w:t xml:space="preserve">אי אפשר להתעלם מהנתונים ואי אפשר להתעלם מכך שבכל עבירה </w:t>
      </w:r>
      <w:bookmarkStart w:id="1110" w:name="_ETM_Q1_3588451"/>
      <w:bookmarkEnd w:id="1110"/>
      <w:r>
        <w:rPr>
          <w:rtl/>
          <w:lang w:eastAsia="he-IL"/>
        </w:rPr>
        <w:t xml:space="preserve">הממוצע הוא 30 אחוזים אבל בעבירות </w:t>
      </w:r>
      <w:proofErr w:type="spellStart"/>
      <w:r>
        <w:rPr>
          <w:rtl/>
          <w:lang w:eastAsia="he-IL"/>
        </w:rPr>
        <w:t>אלמ"ב</w:t>
      </w:r>
      <w:proofErr w:type="spellEnd"/>
      <w:r>
        <w:rPr>
          <w:rtl/>
          <w:lang w:eastAsia="he-IL"/>
        </w:rPr>
        <w:t xml:space="preserve"> אלה חמישה מתוך </w:t>
      </w:r>
      <w:bookmarkStart w:id="1111" w:name="_ETM_Q1_3592720"/>
      <w:bookmarkEnd w:id="1111"/>
      <w:r>
        <w:rPr>
          <w:rtl/>
          <w:lang w:eastAsia="he-IL"/>
        </w:rPr>
        <w:t xml:space="preserve">171 בקשות. אני הייתי מוציא לגמרי את עבירות </w:t>
      </w:r>
      <w:proofErr w:type="spellStart"/>
      <w:r>
        <w:rPr>
          <w:rtl/>
          <w:lang w:eastAsia="he-IL"/>
        </w:rPr>
        <w:t>האלמ"ב</w:t>
      </w:r>
      <w:proofErr w:type="spellEnd"/>
      <w:r>
        <w:rPr>
          <w:rtl/>
          <w:lang w:eastAsia="he-IL"/>
        </w:rPr>
        <w:t xml:space="preserve"> ועבירות המין.</w:t>
      </w:r>
      <w:bookmarkStart w:id="1112" w:name="_ETM_Q1_3602149"/>
      <w:bookmarkEnd w:id="1112"/>
      <w:r>
        <w:rPr>
          <w:rtl/>
          <w:lang w:eastAsia="he-IL"/>
        </w:rPr>
        <w:t xml:space="preserve"> ברשותך, אני גם אגיש על זה הסתייגויות. אם כפשרה </w:t>
      </w:r>
      <w:bookmarkStart w:id="1113" w:name="_ETM_Q1_3608307"/>
      <w:bookmarkEnd w:id="1113"/>
      <w:r>
        <w:rPr>
          <w:rtl/>
          <w:lang w:eastAsia="he-IL"/>
        </w:rPr>
        <w:t xml:space="preserve">מכיוון שלא הספקנו לעשות עבודת מטה מה האלטרנטיבה והאלטרנטיבה שקבועה </w:t>
      </w:r>
      <w:bookmarkStart w:id="1114" w:name="_ETM_Q1_3614255"/>
      <w:bookmarkEnd w:id="1114"/>
      <w:r>
        <w:rPr>
          <w:rtl/>
          <w:lang w:eastAsia="he-IL"/>
        </w:rPr>
        <w:t xml:space="preserve">בחוק היא לא מספקת, להחזיר את זה לנציג – בוא </w:t>
      </w:r>
      <w:bookmarkStart w:id="1115" w:name="_ETM_Q1_3617673"/>
      <w:bookmarkEnd w:id="1115"/>
      <w:r>
        <w:rPr>
          <w:rtl/>
          <w:lang w:eastAsia="he-IL"/>
        </w:rPr>
        <w:t xml:space="preserve">נשאיר את </w:t>
      </w:r>
      <w:proofErr w:type="spellStart"/>
      <w:r>
        <w:rPr>
          <w:rtl/>
          <w:lang w:eastAsia="he-IL"/>
        </w:rPr>
        <w:t>האלמ"ב</w:t>
      </w:r>
      <w:proofErr w:type="spellEnd"/>
      <w:r>
        <w:rPr>
          <w:rtl/>
          <w:lang w:eastAsia="he-IL"/>
        </w:rPr>
        <w:t xml:space="preserve"> ועבירות המין בהוראת שעה.</w:t>
      </w:r>
    </w:p>
    <w:p w14:paraId="1E182593" w14:textId="77777777" w:rsidR="00CF6E3A" w:rsidRDefault="00CF6E3A" w:rsidP="00CF6E3A">
      <w:pPr>
        <w:rPr>
          <w:rtl/>
          <w:lang w:eastAsia="he-IL"/>
        </w:rPr>
      </w:pPr>
      <w:bookmarkStart w:id="1116" w:name="_ETM_Q1_3620696"/>
      <w:bookmarkStart w:id="1117" w:name="_ETM_Q1_3620744"/>
      <w:bookmarkEnd w:id="1116"/>
      <w:bookmarkEnd w:id="1117"/>
    </w:p>
    <w:p w14:paraId="1F664C79" w14:textId="77777777" w:rsidR="00CF6E3A" w:rsidRDefault="00CF6E3A" w:rsidP="00CF6E3A">
      <w:pPr>
        <w:pStyle w:val="af8"/>
        <w:keepNext/>
        <w:rPr>
          <w:rtl/>
        </w:rPr>
      </w:pPr>
      <w:bookmarkStart w:id="1118" w:name="ET_yor_6358_8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118"/>
    </w:p>
    <w:p w14:paraId="32909028" w14:textId="77777777" w:rsidR="00CF6E3A" w:rsidRDefault="00CF6E3A" w:rsidP="00CF6E3A">
      <w:pPr>
        <w:pStyle w:val="KeepWithNext"/>
        <w:rPr>
          <w:rtl/>
          <w:lang w:eastAsia="he-IL"/>
        </w:rPr>
      </w:pPr>
    </w:p>
    <w:p w14:paraId="6EF70BF8" w14:textId="77777777" w:rsidR="00CF6E3A" w:rsidRDefault="00CF6E3A" w:rsidP="00CF6E3A">
      <w:pPr>
        <w:rPr>
          <w:rtl/>
          <w:lang w:eastAsia="he-IL"/>
        </w:rPr>
      </w:pPr>
      <w:r>
        <w:rPr>
          <w:rtl/>
          <w:lang w:eastAsia="he-IL"/>
        </w:rPr>
        <w:t>תודה. שמרית ואחר כך אני אאפשר למיה לחזור על עקרונותיה כי היא פתחה בדיון.</w:t>
      </w:r>
    </w:p>
    <w:p w14:paraId="16932733" w14:textId="77777777" w:rsidR="00CF6E3A" w:rsidRDefault="00CF6E3A" w:rsidP="00CF6E3A">
      <w:pPr>
        <w:rPr>
          <w:rtl/>
          <w:lang w:eastAsia="he-IL"/>
        </w:rPr>
      </w:pPr>
      <w:bookmarkStart w:id="1119" w:name="_ETM_Q1_3619274"/>
      <w:bookmarkStart w:id="1120" w:name="_ETM_Q1_3619318"/>
      <w:bookmarkStart w:id="1121" w:name="_ETM_Q1_3622266"/>
      <w:bookmarkEnd w:id="1119"/>
      <w:bookmarkEnd w:id="1120"/>
      <w:bookmarkEnd w:id="1121"/>
    </w:p>
    <w:p w14:paraId="26539DFB" w14:textId="77777777" w:rsidR="00CF6E3A" w:rsidRDefault="00CF6E3A" w:rsidP="00CF6E3A">
      <w:pPr>
        <w:pStyle w:val="afb"/>
        <w:keepNext/>
        <w:rPr>
          <w:rtl/>
          <w:lang w:eastAsia="he-IL"/>
        </w:rPr>
      </w:pPr>
      <w:bookmarkStart w:id="1122" w:name="ET_guest_שמרית_גולדנברג_84"/>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1122"/>
    </w:p>
    <w:p w14:paraId="70E0607A" w14:textId="77777777" w:rsidR="00CF6E3A" w:rsidRDefault="00CF6E3A" w:rsidP="00CF6E3A">
      <w:pPr>
        <w:pStyle w:val="KeepWithNext"/>
        <w:rPr>
          <w:rtl/>
          <w:lang w:eastAsia="he-IL"/>
        </w:rPr>
      </w:pPr>
    </w:p>
    <w:p w14:paraId="6AE20E4C" w14:textId="77777777" w:rsidR="00CF6E3A" w:rsidRDefault="00CF6E3A" w:rsidP="00CF6E3A">
      <w:pPr>
        <w:rPr>
          <w:rtl/>
          <w:lang w:eastAsia="he-IL"/>
        </w:rPr>
      </w:pPr>
      <w:bookmarkStart w:id="1123" w:name="_ETM_Q1_3622507"/>
      <w:bookmarkStart w:id="1124" w:name="_ETM_Q1_3622543"/>
      <w:bookmarkEnd w:id="1123"/>
      <w:bookmarkEnd w:id="1124"/>
      <w:r>
        <w:rPr>
          <w:rtl/>
          <w:lang w:eastAsia="he-IL"/>
        </w:rPr>
        <w:t>גם אני אתחיל במשה</w:t>
      </w:r>
      <w:bookmarkStart w:id="1125" w:name="_ETM_Q1_3624796"/>
      <w:bookmarkEnd w:id="1125"/>
      <w:r>
        <w:rPr>
          <w:rtl/>
          <w:lang w:eastAsia="he-IL"/>
        </w:rPr>
        <w:t xml:space="preserve">ו עקרוני. שוב, אני מדגישה שאני לא מקלה ראש בחומרה </w:t>
      </w:r>
      <w:bookmarkStart w:id="1126" w:name="_ETM_Q1_3632554"/>
      <w:bookmarkEnd w:id="1126"/>
      <w:r>
        <w:rPr>
          <w:rtl/>
          <w:lang w:eastAsia="he-IL"/>
        </w:rPr>
        <w:t xml:space="preserve">של עבירות המין ואני מבקשת שזאת תהיה נקודת מוצא. אני לא רוצה להיות בוויכוח על הדבר הזה. אני כן אתייחס לדברים שאמר חבר הכנסת גלעד קריב. </w:t>
      </w:r>
      <w:bookmarkStart w:id="1127" w:name="_ETM_Q1_3641814"/>
      <w:bookmarkEnd w:id="1127"/>
    </w:p>
    <w:p w14:paraId="7D4B5BB0" w14:textId="77777777" w:rsidR="00CF6E3A" w:rsidRDefault="00CF6E3A" w:rsidP="00CF6E3A">
      <w:pPr>
        <w:rPr>
          <w:rtl/>
          <w:lang w:eastAsia="he-IL"/>
        </w:rPr>
      </w:pPr>
      <w:bookmarkStart w:id="1128" w:name="_ETM_Q1_3641848"/>
      <w:bookmarkStart w:id="1129" w:name="_ETM_Q1_3642551"/>
      <w:bookmarkEnd w:id="1128"/>
      <w:bookmarkEnd w:id="1129"/>
    </w:p>
    <w:p w14:paraId="4F09664C" w14:textId="77777777" w:rsidR="00CF6E3A" w:rsidRDefault="00CF6E3A" w:rsidP="00CF6E3A">
      <w:pPr>
        <w:rPr>
          <w:rtl/>
          <w:lang w:eastAsia="he-IL"/>
        </w:rPr>
      </w:pPr>
      <w:bookmarkStart w:id="1130" w:name="_ETM_Q1_3642588"/>
      <w:bookmarkEnd w:id="1130"/>
      <w:r>
        <w:rPr>
          <w:rtl/>
          <w:lang w:eastAsia="he-IL"/>
        </w:rPr>
        <w:t xml:space="preserve">בסופו של דבר, כפי שציינת, עברייני </w:t>
      </w:r>
      <w:bookmarkStart w:id="1131" w:name="_ETM_Q1_3646283"/>
      <w:bookmarkEnd w:id="1131"/>
      <w:r>
        <w:rPr>
          <w:rtl/>
          <w:lang w:eastAsia="he-IL"/>
        </w:rPr>
        <w:t xml:space="preserve">מין בטווח של שלושה עד שישה חודשי מאסר מעולם לא היו בסמכות של ועדת השחרורים ובעינינו המנגנון הזה הוא מנגנון </w:t>
      </w:r>
      <w:bookmarkStart w:id="1132" w:name="_ETM_Q1_3653846"/>
      <w:bookmarkEnd w:id="1132"/>
      <w:r>
        <w:rPr>
          <w:rtl/>
          <w:lang w:eastAsia="he-IL"/>
        </w:rPr>
        <w:t xml:space="preserve">שפחות מתאים ביחס לאסירים האלה שבדרך כלל לא מספיקים לעבור </w:t>
      </w:r>
      <w:bookmarkStart w:id="1133" w:name="_ETM_Q1_3658796"/>
      <w:bookmarkEnd w:id="1133"/>
      <w:r>
        <w:rPr>
          <w:rtl/>
          <w:lang w:eastAsia="he-IL"/>
        </w:rPr>
        <w:t xml:space="preserve">טיפול ושהמנגנון של ועדת השחרורים כפי שהוא פועל על דרך של איסוף חוות הדעת והמידע שצריך </w:t>
      </w:r>
      <w:bookmarkStart w:id="1134" w:name="_ETM_Q1_3665984"/>
      <w:bookmarkEnd w:id="1134"/>
      <w:r>
        <w:rPr>
          <w:rtl/>
          <w:lang w:eastAsia="he-IL"/>
        </w:rPr>
        <w:t xml:space="preserve">לצורך קבלת ההחלטה הוא פחות ישים לגביהם. ציינת אפשרות </w:t>
      </w:r>
      <w:bookmarkStart w:id="1135" w:name="_ETM_Q1_3671673"/>
      <w:bookmarkEnd w:id="1135"/>
      <w:r>
        <w:rPr>
          <w:rtl/>
          <w:lang w:eastAsia="he-IL"/>
        </w:rPr>
        <w:t>לבחון עבודת מטה, השאלה מה אתה מצפה שיי</w:t>
      </w:r>
      <w:bookmarkStart w:id="1136" w:name="_ETM_Q1_3675647"/>
      <w:bookmarkEnd w:id="1136"/>
      <w:r>
        <w:rPr>
          <w:rtl/>
          <w:lang w:eastAsia="he-IL"/>
        </w:rPr>
        <w:t xml:space="preserve">בחן במסגרת של עבודת מטה כזאת. בסופו של דבר אני חושבת שנשמעו כאן אנשי היחידה שיסבירו איך הם מתייחסים לתיקים האלה, מה הם בוחנים ולא </w:t>
      </w:r>
      <w:bookmarkStart w:id="1137" w:name="_ETM_Q1_3685290"/>
      <w:bookmarkEnd w:id="1137"/>
      <w:r>
        <w:rPr>
          <w:rtl/>
          <w:lang w:eastAsia="he-IL"/>
        </w:rPr>
        <w:t>כל כך ברור מה כן אמור להיבחן בזמנים.</w:t>
      </w:r>
    </w:p>
    <w:p w14:paraId="36A65916" w14:textId="77777777" w:rsidR="00CF6E3A" w:rsidRDefault="00CF6E3A" w:rsidP="00CF6E3A">
      <w:pPr>
        <w:rPr>
          <w:rtl/>
          <w:lang w:eastAsia="he-IL"/>
        </w:rPr>
      </w:pPr>
      <w:bookmarkStart w:id="1138" w:name="_ETM_Q1_3685643"/>
      <w:bookmarkStart w:id="1139" w:name="_ETM_Q1_3685686"/>
      <w:bookmarkStart w:id="1140" w:name="_ETM_Q1_3686203"/>
      <w:bookmarkEnd w:id="1138"/>
      <w:bookmarkEnd w:id="1139"/>
      <w:bookmarkEnd w:id="1140"/>
    </w:p>
    <w:p w14:paraId="26B474EA" w14:textId="77777777" w:rsidR="00CF6E3A" w:rsidRDefault="00CF6E3A" w:rsidP="00CF6E3A">
      <w:pPr>
        <w:pStyle w:val="a5"/>
        <w:keepNext/>
        <w:rPr>
          <w:rtl/>
        </w:rPr>
      </w:pPr>
      <w:bookmarkStart w:id="1141" w:name="ET_speaker_6156_8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141"/>
    </w:p>
    <w:p w14:paraId="73F5F944" w14:textId="77777777" w:rsidR="00CF6E3A" w:rsidRDefault="00CF6E3A" w:rsidP="00CF6E3A">
      <w:pPr>
        <w:pStyle w:val="KeepWithNext"/>
        <w:rPr>
          <w:rtl/>
          <w:lang w:eastAsia="he-IL"/>
        </w:rPr>
      </w:pPr>
    </w:p>
    <w:p w14:paraId="3E6891C0" w14:textId="77777777" w:rsidR="00CF6E3A" w:rsidRDefault="00CF6E3A" w:rsidP="00CF6E3A">
      <w:pPr>
        <w:rPr>
          <w:rtl/>
          <w:lang w:eastAsia="he-IL"/>
        </w:rPr>
      </w:pPr>
      <w:bookmarkStart w:id="1142" w:name="_ETM_Q1_3686480"/>
      <w:bookmarkStart w:id="1143" w:name="_ETM_Q1_3686520"/>
      <w:bookmarkEnd w:id="1142"/>
      <w:bookmarkEnd w:id="1143"/>
      <w:r>
        <w:rPr>
          <w:rtl/>
          <w:lang w:eastAsia="he-IL"/>
        </w:rPr>
        <w:t>אני</w:t>
      </w:r>
      <w:bookmarkStart w:id="1144" w:name="_ETM_Q1_3688178"/>
      <w:bookmarkEnd w:id="1144"/>
      <w:r>
        <w:rPr>
          <w:rtl/>
          <w:lang w:eastAsia="he-IL"/>
        </w:rPr>
        <w:t xml:space="preserve"> אומר. יכול להיות שלאור הנתונים שלכם, של תוצר העבודה </w:t>
      </w:r>
      <w:bookmarkStart w:id="1145" w:name="_ETM_Q1_3692927"/>
      <w:bookmarkEnd w:id="1145"/>
      <w:r>
        <w:rPr>
          <w:rtl/>
          <w:lang w:eastAsia="he-IL"/>
        </w:rPr>
        <w:t xml:space="preserve">רצינית, הרי על מה מעדיים הנתונים האלה? אני אומר את זה לחברותיי ממרכזי הסיוע. הנתונים מעידים על כך שהיחידה למאסרים קצרים ממש לא מקלה ראש בעבירות </w:t>
      </w:r>
      <w:bookmarkStart w:id="1146" w:name="_ETM_Q1_3704054"/>
      <w:bookmarkEnd w:id="1146"/>
      <w:r>
        <w:rPr>
          <w:rtl/>
          <w:lang w:eastAsia="he-IL"/>
        </w:rPr>
        <w:t xml:space="preserve">של </w:t>
      </w:r>
      <w:proofErr w:type="spellStart"/>
      <w:r>
        <w:rPr>
          <w:rtl/>
          <w:lang w:eastAsia="he-IL"/>
        </w:rPr>
        <w:t>האלמ"ב</w:t>
      </w:r>
      <w:proofErr w:type="spellEnd"/>
      <w:r>
        <w:rPr>
          <w:rtl/>
          <w:lang w:eastAsia="he-IL"/>
        </w:rPr>
        <w:t xml:space="preserve"> ושל עבירות המין. אנחנו רואים את הצמיחה הד</w:t>
      </w:r>
      <w:bookmarkStart w:id="1147" w:name="_ETM_Q1_3709846"/>
      <w:bookmarkEnd w:id="1147"/>
      <w:r>
        <w:rPr>
          <w:rtl/>
          <w:lang w:eastAsia="he-IL"/>
        </w:rPr>
        <w:t xml:space="preserve">רמטית באחוזים. זה אני אומר לשבחה של היחידה. אבל אם בצורה מתמשכת, זאת בדיוק המטרה </w:t>
      </w:r>
      <w:bookmarkStart w:id="1148" w:name="_ETM_Q1_3716847"/>
      <w:bookmarkEnd w:id="1148"/>
      <w:r>
        <w:rPr>
          <w:rtl/>
          <w:lang w:eastAsia="he-IL"/>
        </w:rPr>
        <w:t xml:space="preserve">של הוראת שעה, ולכן צריך להבין מה זאת הוראת </w:t>
      </w:r>
      <w:bookmarkStart w:id="1149" w:name="_ETM_Q1_3717772"/>
      <w:bookmarkEnd w:id="1149"/>
      <w:r>
        <w:rPr>
          <w:rtl/>
          <w:lang w:eastAsia="he-IL"/>
        </w:rPr>
        <w:t xml:space="preserve">שעה. הוראת שעה היא חקיקה זמנית או </w:t>
      </w:r>
      <w:bookmarkStart w:id="1150" w:name="_ETM_Q1_3722670"/>
      <w:bookmarkEnd w:id="1150"/>
      <w:r>
        <w:rPr>
          <w:rtl/>
          <w:lang w:eastAsia="he-IL"/>
        </w:rPr>
        <w:t xml:space="preserve">כי יש תופעה זמנית אבל במקום שאין תופעה זמנית, אתה אומר שאתה רוצה לבדוק. אם אנחנו עושים בדיקה, מה שעולה מהנתונים שלכם זה שעבירות </w:t>
      </w:r>
      <w:proofErr w:type="spellStart"/>
      <w:r>
        <w:rPr>
          <w:rtl/>
          <w:lang w:eastAsia="he-IL"/>
        </w:rPr>
        <w:t>אלמ"ב</w:t>
      </w:r>
      <w:proofErr w:type="spellEnd"/>
      <w:r>
        <w:rPr>
          <w:rtl/>
          <w:lang w:eastAsia="he-IL"/>
        </w:rPr>
        <w:t xml:space="preserve"> </w:t>
      </w:r>
      <w:bookmarkStart w:id="1151" w:name="_ETM_Q1_3732446"/>
      <w:bookmarkEnd w:id="1151"/>
      <w:r>
        <w:rPr>
          <w:rtl/>
          <w:lang w:eastAsia="he-IL"/>
        </w:rPr>
        <w:t xml:space="preserve">ועבירות מין לא מתאימות למסלול הזה. </w:t>
      </w:r>
    </w:p>
    <w:p w14:paraId="4CAC49E4" w14:textId="77777777" w:rsidR="00CF6E3A" w:rsidRDefault="00CF6E3A" w:rsidP="00CF6E3A">
      <w:pPr>
        <w:rPr>
          <w:rtl/>
          <w:lang w:eastAsia="he-IL"/>
        </w:rPr>
      </w:pPr>
    </w:p>
    <w:p w14:paraId="089B9330" w14:textId="77777777" w:rsidR="00CF6E3A" w:rsidRDefault="00CF6E3A" w:rsidP="00CF6E3A">
      <w:pPr>
        <w:rPr>
          <w:rtl/>
          <w:lang w:eastAsia="he-IL"/>
        </w:rPr>
      </w:pPr>
      <w:r>
        <w:rPr>
          <w:rtl/>
          <w:lang w:eastAsia="he-IL"/>
        </w:rPr>
        <w:t xml:space="preserve">שמרית, </w:t>
      </w:r>
      <w:bookmarkStart w:id="1152" w:name="_ETM_Q1_3740488"/>
      <w:bookmarkEnd w:id="1152"/>
      <w:r>
        <w:rPr>
          <w:rtl/>
          <w:lang w:eastAsia="he-IL"/>
        </w:rPr>
        <w:t xml:space="preserve">את יכולה לשאול למה בכלל להתעסק עם זה. אם </w:t>
      </w:r>
      <w:bookmarkStart w:id="1153" w:name="_ETM_Q1_3741668"/>
      <w:bookmarkEnd w:id="1153"/>
      <w:r>
        <w:rPr>
          <w:rtl/>
          <w:lang w:eastAsia="he-IL"/>
        </w:rPr>
        <w:t xml:space="preserve">אנחנו רואים שהם עובדים נכון והם רואים שזה לא </w:t>
      </w:r>
      <w:bookmarkStart w:id="1154" w:name="_ETM_Q1_3743063"/>
      <w:bookmarkEnd w:id="1154"/>
      <w:r>
        <w:rPr>
          <w:rtl/>
          <w:lang w:eastAsia="he-IL"/>
        </w:rPr>
        <w:t xml:space="preserve">מתאים, למה </w:t>
      </w:r>
      <w:proofErr w:type="spellStart"/>
      <w:r>
        <w:rPr>
          <w:rtl/>
          <w:lang w:eastAsia="he-IL"/>
        </w:rPr>
        <w:t>להחריג</w:t>
      </w:r>
      <w:proofErr w:type="spellEnd"/>
      <w:r>
        <w:rPr>
          <w:rtl/>
          <w:lang w:eastAsia="he-IL"/>
        </w:rPr>
        <w:t xml:space="preserve"> ואני רוצה להסביר למה </w:t>
      </w:r>
      <w:proofErr w:type="spellStart"/>
      <w:r>
        <w:rPr>
          <w:rtl/>
          <w:lang w:eastAsia="he-IL"/>
        </w:rPr>
        <w:t>להחריג</w:t>
      </w:r>
      <w:proofErr w:type="spellEnd"/>
      <w:r>
        <w:rPr>
          <w:rtl/>
          <w:lang w:eastAsia="he-IL"/>
        </w:rPr>
        <w:t xml:space="preserve">. </w:t>
      </w:r>
      <w:bookmarkStart w:id="1155" w:name="_ETM_Q1_3748124"/>
      <w:bookmarkEnd w:id="1155"/>
      <w:r>
        <w:rPr>
          <w:rtl/>
          <w:lang w:eastAsia="he-IL"/>
        </w:rPr>
        <w:t xml:space="preserve">ראשית, לפחות לגבי עבירות </w:t>
      </w:r>
      <w:proofErr w:type="spellStart"/>
      <w:r>
        <w:rPr>
          <w:rtl/>
          <w:lang w:eastAsia="he-IL"/>
        </w:rPr>
        <w:t>אלמ"ב</w:t>
      </w:r>
      <w:proofErr w:type="spellEnd"/>
      <w:r>
        <w:rPr>
          <w:rtl/>
          <w:lang w:eastAsia="he-IL"/>
        </w:rPr>
        <w:t xml:space="preserve"> אני רואה את המספרים. </w:t>
      </w:r>
      <w:bookmarkStart w:id="1156" w:name="_ETM_Q1_3752089"/>
      <w:bookmarkEnd w:id="1156"/>
      <w:r>
        <w:rPr>
          <w:rtl/>
          <w:lang w:eastAsia="he-IL"/>
        </w:rPr>
        <w:t xml:space="preserve">אם מתוך 1,795 בקשות שדנו בהן בשנת 2023, 107 </w:t>
      </w:r>
      <w:bookmarkStart w:id="1157" w:name="_ETM_Q1_3760158"/>
      <w:bookmarkEnd w:id="1157"/>
      <w:r>
        <w:rPr>
          <w:rtl/>
          <w:lang w:eastAsia="he-IL"/>
        </w:rPr>
        <w:t xml:space="preserve">הן של </w:t>
      </w:r>
      <w:proofErr w:type="spellStart"/>
      <w:r>
        <w:rPr>
          <w:rtl/>
          <w:lang w:eastAsia="he-IL"/>
        </w:rPr>
        <w:t>אלמ"ב</w:t>
      </w:r>
      <w:proofErr w:type="spellEnd"/>
      <w:r>
        <w:rPr>
          <w:rtl/>
          <w:lang w:eastAsia="he-IL"/>
        </w:rPr>
        <w:t xml:space="preserve">, אני לא מקל ראש בעומס </w:t>
      </w:r>
      <w:proofErr w:type="spellStart"/>
      <w:r>
        <w:rPr>
          <w:rtl/>
          <w:lang w:eastAsia="he-IL"/>
        </w:rPr>
        <w:t>המינהלי</w:t>
      </w:r>
      <w:proofErr w:type="spellEnd"/>
      <w:r>
        <w:rPr>
          <w:rtl/>
          <w:lang w:eastAsia="he-IL"/>
        </w:rPr>
        <w:t xml:space="preserve">. נכון, </w:t>
      </w:r>
      <w:bookmarkStart w:id="1158" w:name="_ETM_Q1_3764769"/>
      <w:bookmarkEnd w:id="1158"/>
      <w:r>
        <w:rPr>
          <w:rtl/>
          <w:lang w:eastAsia="he-IL"/>
        </w:rPr>
        <w:t xml:space="preserve">עבירות מין אלה רק תשע בקשות אבל </w:t>
      </w:r>
      <w:proofErr w:type="spellStart"/>
      <w:r>
        <w:rPr>
          <w:rtl/>
          <w:lang w:eastAsia="he-IL"/>
        </w:rPr>
        <w:t>באלמ"ב</w:t>
      </w:r>
      <w:proofErr w:type="spellEnd"/>
      <w:r>
        <w:rPr>
          <w:rtl/>
          <w:lang w:eastAsia="he-IL"/>
        </w:rPr>
        <w:t xml:space="preserve"> אלה 107 </w:t>
      </w:r>
      <w:bookmarkStart w:id="1159" w:name="_ETM_Q1_3768636"/>
      <w:bookmarkEnd w:id="1159"/>
      <w:r>
        <w:rPr>
          <w:rtl/>
          <w:lang w:eastAsia="he-IL"/>
        </w:rPr>
        <w:t xml:space="preserve">בקשות וזה לא מספר זניח. למה להעמיס עומס מיותר </w:t>
      </w:r>
      <w:bookmarkStart w:id="1160" w:name="_ETM_Q1_3774959"/>
      <w:bookmarkEnd w:id="1160"/>
      <w:r>
        <w:rPr>
          <w:rtl/>
          <w:lang w:eastAsia="he-IL"/>
        </w:rPr>
        <w:t xml:space="preserve">על היחידה אם בסוף האחוז שמאושר </w:t>
      </w:r>
      <w:proofErr w:type="spellStart"/>
      <w:r>
        <w:rPr>
          <w:rtl/>
          <w:lang w:eastAsia="he-IL"/>
        </w:rPr>
        <w:t>באלמ"ב</w:t>
      </w:r>
      <w:proofErr w:type="spellEnd"/>
      <w:r>
        <w:rPr>
          <w:rtl/>
          <w:lang w:eastAsia="he-IL"/>
        </w:rPr>
        <w:t xml:space="preserve"> הוא כל כך</w:t>
      </w:r>
      <w:bookmarkStart w:id="1161" w:name="_ETM_Q1_3777849"/>
      <w:bookmarkEnd w:id="1161"/>
      <w:r>
        <w:rPr>
          <w:rtl/>
          <w:lang w:eastAsia="he-IL"/>
        </w:rPr>
        <w:t xml:space="preserve"> נמוך?</w:t>
      </w:r>
      <w:bookmarkStart w:id="1162" w:name="_ETM_Q1_3778006"/>
      <w:bookmarkEnd w:id="1162"/>
    </w:p>
    <w:p w14:paraId="536A465E" w14:textId="77777777" w:rsidR="00CF6E3A" w:rsidRDefault="00CF6E3A" w:rsidP="00CF6E3A">
      <w:pPr>
        <w:rPr>
          <w:rtl/>
          <w:lang w:eastAsia="he-IL"/>
        </w:rPr>
      </w:pPr>
      <w:bookmarkStart w:id="1163" w:name="_ETM_Q1_3778052"/>
      <w:bookmarkEnd w:id="1163"/>
    </w:p>
    <w:p w14:paraId="2F1A6B40" w14:textId="77777777" w:rsidR="00CF6E3A" w:rsidRDefault="00CF6E3A" w:rsidP="00CF6E3A">
      <w:pPr>
        <w:rPr>
          <w:rtl/>
          <w:lang w:eastAsia="he-IL"/>
        </w:rPr>
      </w:pPr>
      <w:bookmarkStart w:id="1164" w:name="_ETM_Q1_3778327"/>
      <w:bookmarkStart w:id="1165" w:name="_ETM_Q1_3778370"/>
      <w:bookmarkEnd w:id="1164"/>
      <w:bookmarkEnd w:id="1165"/>
      <w:r>
        <w:rPr>
          <w:rtl/>
          <w:lang w:eastAsia="he-IL"/>
        </w:rPr>
        <w:t>יש עוד</w:t>
      </w:r>
      <w:bookmarkStart w:id="1166" w:name="_ETM_Q1_3783596"/>
      <w:bookmarkEnd w:id="1166"/>
      <w:r>
        <w:rPr>
          <w:rtl/>
          <w:lang w:eastAsia="he-IL"/>
        </w:rPr>
        <w:t xml:space="preserve"> דבר שאני רוצה לומר. העבירות הללו, אני בטוח </w:t>
      </w:r>
      <w:proofErr w:type="spellStart"/>
      <w:r>
        <w:rPr>
          <w:rtl/>
          <w:lang w:eastAsia="he-IL"/>
        </w:rPr>
        <w:t>ששמרית</w:t>
      </w:r>
      <w:proofErr w:type="spellEnd"/>
      <w:r>
        <w:rPr>
          <w:rtl/>
          <w:lang w:eastAsia="he-IL"/>
        </w:rPr>
        <w:t>, איה וכולנו, אנחנו לא</w:t>
      </w:r>
      <w:bookmarkStart w:id="1167" w:name="_ETM_Q1_3787464"/>
      <w:bookmarkEnd w:id="1167"/>
      <w:r>
        <w:rPr>
          <w:rtl/>
          <w:lang w:eastAsia="he-IL"/>
        </w:rPr>
        <w:t xml:space="preserve"> מקלים ראש בעבירות מין ובעבירות </w:t>
      </w:r>
      <w:proofErr w:type="spellStart"/>
      <w:r>
        <w:rPr>
          <w:rtl/>
          <w:lang w:eastAsia="he-IL"/>
        </w:rPr>
        <w:t>אלמ"ב</w:t>
      </w:r>
      <w:proofErr w:type="spellEnd"/>
      <w:r>
        <w:rPr>
          <w:rtl/>
          <w:lang w:eastAsia="he-IL"/>
        </w:rPr>
        <w:t>. אבל השאלה של</w:t>
      </w:r>
      <w:bookmarkStart w:id="1168" w:name="_ETM_Q1_3792908"/>
      <w:bookmarkEnd w:id="1168"/>
      <w:r>
        <w:rPr>
          <w:rtl/>
          <w:lang w:eastAsia="he-IL"/>
        </w:rPr>
        <w:t xml:space="preserve"> הקלת הראש ומדיניות הענישה והאכיפה היא לא </w:t>
      </w:r>
      <w:bookmarkStart w:id="1169" w:name="_ETM_Q1_3796656"/>
      <w:bookmarkEnd w:id="1169"/>
      <w:r>
        <w:rPr>
          <w:rtl/>
          <w:lang w:eastAsia="he-IL"/>
        </w:rPr>
        <w:t>היחידה. יש לעבירות הללו ממדים נוספים שלא קיימים בעבירות</w:t>
      </w:r>
      <w:bookmarkStart w:id="1170" w:name="_ETM_Q1_3802627"/>
      <w:bookmarkEnd w:id="1170"/>
      <w:r>
        <w:rPr>
          <w:rtl/>
          <w:lang w:eastAsia="he-IL"/>
        </w:rPr>
        <w:t xml:space="preserve"> אחרות. כאשר אדם הולך וגונב מזולתו, הוא מקבל את העונש</w:t>
      </w:r>
      <w:bookmarkStart w:id="1171" w:name="_ETM_Q1_3807327"/>
      <w:bookmarkEnd w:id="1171"/>
      <w:r>
        <w:rPr>
          <w:rtl/>
          <w:lang w:eastAsia="he-IL"/>
        </w:rPr>
        <w:t xml:space="preserve">, הקורבן ממנו נגנב הרישום ואפילו קורבן שספג </w:t>
      </w:r>
      <w:bookmarkStart w:id="1172" w:name="_ETM_Q1_3811859"/>
      <w:bookmarkEnd w:id="1172"/>
      <w:r>
        <w:rPr>
          <w:rtl/>
          <w:lang w:eastAsia="he-IL"/>
        </w:rPr>
        <w:t xml:space="preserve">אלימות לא חי בפחד מתמיד. ברוב המקרים. נכון, בעל מכולת, </w:t>
      </w:r>
      <w:bookmarkStart w:id="1173" w:name="_ETM_Q1_3817422"/>
      <w:bookmarkEnd w:id="1173"/>
      <w:r>
        <w:rPr>
          <w:rtl/>
          <w:lang w:eastAsia="he-IL"/>
        </w:rPr>
        <w:t xml:space="preserve">גנבו ממנו, עשו הונאה, האדם לא מסתובב בחשש. לפעמים יש חשש מנקמה אבל בגדול קורבנות של הרבה מאוד עבירות </w:t>
      </w:r>
      <w:bookmarkStart w:id="1174" w:name="_ETM_Q1_3826926"/>
      <w:bookmarkEnd w:id="1174"/>
      <w:r>
        <w:rPr>
          <w:rtl/>
          <w:lang w:eastAsia="he-IL"/>
        </w:rPr>
        <w:t xml:space="preserve">פליליות לא מתהלכים בעולם עם עננה תלויה מעל חייהם. קורבנות </w:t>
      </w:r>
      <w:bookmarkStart w:id="1175" w:name="_ETM_Q1_3832585"/>
      <w:bookmarkEnd w:id="1175"/>
      <w:proofErr w:type="spellStart"/>
      <w:r>
        <w:rPr>
          <w:rtl/>
          <w:lang w:eastAsia="he-IL"/>
        </w:rPr>
        <w:t>אלמ"ב</w:t>
      </w:r>
      <w:proofErr w:type="spellEnd"/>
      <w:r>
        <w:rPr>
          <w:rtl/>
          <w:lang w:eastAsia="he-IL"/>
        </w:rPr>
        <w:t xml:space="preserve"> וקורבנות עבירות מין זה מצב שונה. עצם הידיעה,</w:t>
      </w:r>
      <w:bookmarkStart w:id="1176" w:name="_ETM_Q1_3840860"/>
      <w:bookmarkEnd w:id="1176"/>
      <w:r>
        <w:rPr>
          <w:rtl/>
          <w:lang w:eastAsia="he-IL"/>
        </w:rPr>
        <w:t xml:space="preserve"> ובחלק גדול מהמקרים בעבירות הללו יש נטייה כפי </w:t>
      </w:r>
      <w:bookmarkStart w:id="1177" w:name="_ETM_Q1_3841710"/>
      <w:bookmarkEnd w:id="1177"/>
      <w:r>
        <w:rPr>
          <w:rtl/>
          <w:lang w:eastAsia="he-IL"/>
        </w:rPr>
        <w:t xml:space="preserve">שנאמר כאן לעבר עסקאות טיעון מתוך רצון לא לעמת </w:t>
      </w:r>
      <w:bookmarkStart w:id="1178" w:name="_ETM_Q1_3846620"/>
      <w:bookmarkEnd w:id="1178"/>
      <w:r>
        <w:rPr>
          <w:rtl/>
          <w:lang w:eastAsia="he-IL"/>
        </w:rPr>
        <w:t xml:space="preserve">את הקורבנות בתהליכי עדות. אנחנו יודעים מה קורה. </w:t>
      </w:r>
      <w:bookmarkStart w:id="1179" w:name="_ETM_Q1_3851673"/>
      <w:bookmarkEnd w:id="1179"/>
      <w:r>
        <w:rPr>
          <w:rtl/>
          <w:lang w:eastAsia="he-IL"/>
        </w:rPr>
        <w:t>מראש נוטים ללכת כאן להפחתה מסוימת מובנית בענישה כי</w:t>
      </w:r>
      <w:bookmarkStart w:id="1180" w:name="_ETM_Q1_3857914"/>
      <w:bookmarkEnd w:id="1180"/>
      <w:r>
        <w:rPr>
          <w:rtl/>
          <w:lang w:eastAsia="he-IL"/>
        </w:rPr>
        <w:t xml:space="preserve"> יש נטייה מוצדקת לסגור כאן עסקאות כדי לא להעמיד את </w:t>
      </w:r>
      <w:bookmarkStart w:id="1181" w:name="_ETM_Q1_3864410"/>
      <w:bookmarkEnd w:id="1181"/>
      <w:r>
        <w:rPr>
          <w:rtl/>
          <w:lang w:eastAsia="he-IL"/>
        </w:rPr>
        <w:t xml:space="preserve">המתלוננים והמתלוננות בפני מצב קשה. להביא בן משפחה להתלונן על </w:t>
      </w:r>
      <w:bookmarkStart w:id="1182" w:name="_ETM_Q1_3869391"/>
      <w:bookmarkEnd w:id="1182"/>
      <w:r>
        <w:rPr>
          <w:rtl/>
          <w:lang w:eastAsia="he-IL"/>
        </w:rPr>
        <w:t xml:space="preserve">הורה, על אח, על דוד, זאת קריעת ים סוף. להביא </w:t>
      </w:r>
      <w:bookmarkStart w:id="1183" w:name="_ETM_Q1_3874820"/>
      <w:bookmarkEnd w:id="1183"/>
      <w:r>
        <w:rPr>
          <w:rtl/>
          <w:lang w:eastAsia="he-IL"/>
        </w:rPr>
        <w:t xml:space="preserve">נפגעת פגיעה מינית להתלונן, להעיד, זאת קריעת ים סוף. </w:t>
      </w:r>
      <w:bookmarkStart w:id="1184" w:name="_ETM_Q1_3882084"/>
      <w:bookmarkEnd w:id="1184"/>
    </w:p>
    <w:p w14:paraId="23914DB2" w14:textId="77777777" w:rsidR="00CF6E3A" w:rsidRDefault="00CF6E3A" w:rsidP="00CF6E3A">
      <w:pPr>
        <w:rPr>
          <w:rtl/>
          <w:lang w:eastAsia="he-IL"/>
        </w:rPr>
      </w:pPr>
    </w:p>
    <w:p w14:paraId="185E582B" w14:textId="77777777" w:rsidR="00CF6E3A" w:rsidRDefault="00CF6E3A" w:rsidP="00CF6E3A">
      <w:pPr>
        <w:rPr>
          <w:rtl/>
          <w:lang w:eastAsia="he-IL"/>
        </w:rPr>
      </w:pPr>
      <w:r>
        <w:rPr>
          <w:rtl/>
          <w:lang w:eastAsia="he-IL"/>
        </w:rPr>
        <w:t xml:space="preserve">המספרים מעידים שזה </w:t>
      </w:r>
      <w:bookmarkStart w:id="1185" w:name="_ETM_Q1_3885796"/>
      <w:bookmarkEnd w:id="1185"/>
      <w:r>
        <w:rPr>
          <w:rtl/>
          <w:lang w:eastAsia="he-IL"/>
        </w:rPr>
        <w:t xml:space="preserve">לא מתאים. אתם בעצמכם אומרים שזה לא מתאים ואני רוצה לה סיר את העננה הזאת מעל נפגעות </w:t>
      </w:r>
      <w:bookmarkStart w:id="1186" w:name="_ETM_Q1_3889816"/>
      <w:bookmarkEnd w:id="1186"/>
      <w:r>
        <w:rPr>
          <w:rtl/>
          <w:lang w:eastAsia="he-IL"/>
        </w:rPr>
        <w:t>ונפגעות עבירה מינית.</w:t>
      </w:r>
    </w:p>
    <w:p w14:paraId="76692D6E" w14:textId="77777777" w:rsidR="00CF6E3A" w:rsidRDefault="00CF6E3A" w:rsidP="00CF6E3A">
      <w:pPr>
        <w:rPr>
          <w:rtl/>
          <w:lang w:eastAsia="he-IL"/>
        </w:rPr>
      </w:pPr>
      <w:bookmarkStart w:id="1187" w:name="_ETM_Q1_3900911"/>
      <w:bookmarkStart w:id="1188" w:name="_ETM_Q1_3900950"/>
      <w:bookmarkStart w:id="1189" w:name="_ETM_Q1_3902213"/>
      <w:bookmarkEnd w:id="1187"/>
      <w:bookmarkEnd w:id="1188"/>
      <w:bookmarkEnd w:id="1189"/>
    </w:p>
    <w:p w14:paraId="3C00BD90" w14:textId="77777777" w:rsidR="00CF6E3A" w:rsidRDefault="00CF6E3A" w:rsidP="00CF6E3A">
      <w:pPr>
        <w:pStyle w:val="af8"/>
        <w:keepNext/>
        <w:rPr>
          <w:rtl/>
        </w:rPr>
      </w:pPr>
      <w:bookmarkStart w:id="1190" w:name="ET_yor_6358_8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190"/>
    </w:p>
    <w:p w14:paraId="037506AC" w14:textId="77777777" w:rsidR="00CF6E3A" w:rsidRDefault="00CF6E3A" w:rsidP="00CF6E3A">
      <w:pPr>
        <w:pStyle w:val="KeepWithNext"/>
        <w:rPr>
          <w:rtl/>
          <w:lang w:eastAsia="he-IL"/>
        </w:rPr>
      </w:pPr>
    </w:p>
    <w:p w14:paraId="3B8DA14B" w14:textId="77777777" w:rsidR="00CF6E3A" w:rsidRDefault="00CF6E3A" w:rsidP="00CF6E3A">
      <w:pPr>
        <w:rPr>
          <w:rtl/>
          <w:lang w:eastAsia="he-IL"/>
        </w:rPr>
      </w:pPr>
      <w:bookmarkStart w:id="1191" w:name="_ETM_Q1_3902438"/>
      <w:bookmarkStart w:id="1192" w:name="_ETM_Q1_3902474"/>
      <w:bookmarkEnd w:id="1191"/>
      <w:bookmarkEnd w:id="1192"/>
      <w:r>
        <w:rPr>
          <w:rtl/>
          <w:lang w:eastAsia="he-IL"/>
        </w:rPr>
        <w:t xml:space="preserve">אנחנו חוזרים על עצמנו. העמדה שלכם ברורה </w:t>
      </w:r>
      <w:bookmarkStart w:id="1193" w:name="_ETM_Q1_3903678"/>
      <w:bookmarkEnd w:id="1193"/>
      <w:r>
        <w:rPr>
          <w:rtl/>
          <w:lang w:eastAsia="he-IL"/>
        </w:rPr>
        <w:t>והעמדה שלו ברורה.</w:t>
      </w:r>
    </w:p>
    <w:p w14:paraId="4371858D" w14:textId="77777777" w:rsidR="00CF6E3A" w:rsidRDefault="00CF6E3A" w:rsidP="00CF6E3A">
      <w:pPr>
        <w:rPr>
          <w:rtl/>
          <w:lang w:eastAsia="he-IL"/>
        </w:rPr>
      </w:pPr>
      <w:bookmarkStart w:id="1194" w:name="_ETM_Q1_3905754"/>
      <w:bookmarkStart w:id="1195" w:name="_ETM_Q1_3905787"/>
      <w:bookmarkEnd w:id="1194"/>
      <w:bookmarkEnd w:id="1195"/>
    </w:p>
    <w:p w14:paraId="751D3AC0" w14:textId="77777777" w:rsidR="00CF6E3A" w:rsidRDefault="00CF6E3A" w:rsidP="00CF6E3A">
      <w:pPr>
        <w:pStyle w:val="afb"/>
        <w:keepNext/>
        <w:rPr>
          <w:rtl/>
          <w:lang w:eastAsia="he-IL"/>
        </w:rPr>
      </w:pPr>
      <w:bookmarkStart w:id="1196" w:name="ET_guest_מיה_אברבאום_88"/>
      <w:r>
        <w:rPr>
          <w:rStyle w:val="TagStyle"/>
          <w:rFonts w:hint="cs"/>
          <w:rtl/>
        </w:rPr>
        <w:t xml:space="preserve"> &lt;&lt; אורח &gt;&gt; </w:t>
      </w:r>
      <w:r>
        <w:rPr>
          <w:rFonts w:hint="cs"/>
          <w:rtl/>
          <w:lang w:eastAsia="he-IL"/>
        </w:rPr>
        <w:t xml:space="preserve">מיה </w:t>
      </w:r>
      <w:proofErr w:type="spellStart"/>
      <w:r>
        <w:rPr>
          <w:rFonts w:hint="cs"/>
          <w:rtl/>
          <w:lang w:eastAsia="he-IL"/>
        </w:rPr>
        <w:t>אברבאום</w:t>
      </w:r>
      <w:proofErr w:type="spellEnd"/>
      <w:r>
        <w:rPr>
          <w:rFonts w:hint="cs"/>
          <w:rtl/>
          <w:lang w:eastAsia="he-IL"/>
        </w:rPr>
        <w:t>:</w:t>
      </w:r>
      <w:r>
        <w:rPr>
          <w:rStyle w:val="TagStyle"/>
          <w:rFonts w:hint="cs"/>
          <w:rtl/>
        </w:rPr>
        <w:t xml:space="preserve"> &lt;&lt; אורח &gt;&gt;</w:t>
      </w:r>
      <w:r>
        <w:rPr>
          <w:rFonts w:hint="cs"/>
          <w:rtl/>
          <w:lang w:eastAsia="he-IL"/>
        </w:rPr>
        <w:t xml:space="preserve"> </w:t>
      </w:r>
      <w:bookmarkEnd w:id="1196"/>
    </w:p>
    <w:p w14:paraId="7D63D15B" w14:textId="77777777" w:rsidR="00CF6E3A" w:rsidRDefault="00CF6E3A" w:rsidP="00CF6E3A">
      <w:pPr>
        <w:pStyle w:val="KeepWithNext"/>
        <w:rPr>
          <w:rtl/>
          <w:lang w:eastAsia="he-IL"/>
        </w:rPr>
      </w:pPr>
    </w:p>
    <w:p w14:paraId="796388C4" w14:textId="77777777" w:rsidR="00CF6E3A" w:rsidRDefault="00CF6E3A" w:rsidP="00CF6E3A">
      <w:pPr>
        <w:rPr>
          <w:rtl/>
          <w:lang w:eastAsia="he-IL"/>
        </w:rPr>
      </w:pPr>
      <w:bookmarkStart w:id="1197" w:name="_ETM_Q1_3907903"/>
      <w:bookmarkStart w:id="1198" w:name="_ETM_Q1_3907932"/>
      <w:bookmarkEnd w:id="1197"/>
      <w:bookmarkEnd w:id="1198"/>
      <w:r>
        <w:rPr>
          <w:rtl/>
          <w:lang w:eastAsia="he-IL"/>
        </w:rPr>
        <w:t xml:space="preserve">אני רוצה להתייחס למה שאמרה שמרית. את אמרת שההליך של ועדת שחרורים לא </w:t>
      </w:r>
      <w:bookmarkStart w:id="1199" w:name="_ETM_Q1_3910947"/>
      <w:bookmarkEnd w:id="1199"/>
      <w:r>
        <w:rPr>
          <w:rtl/>
          <w:lang w:eastAsia="he-IL"/>
        </w:rPr>
        <w:t xml:space="preserve">מתאים בגלל חוות הדעת וכן הלאה אבל זה בדיוק </w:t>
      </w:r>
      <w:bookmarkStart w:id="1200" w:name="_ETM_Q1_3913827"/>
      <w:bookmarkEnd w:id="1200"/>
      <w:r>
        <w:rPr>
          <w:rtl/>
          <w:lang w:eastAsia="he-IL"/>
        </w:rPr>
        <w:t xml:space="preserve">מה שצריך בעברייני מין. זה בדיוק העניין. זה איזה מין </w:t>
      </w:r>
      <w:bookmarkStart w:id="1201" w:name="_ETM_Q1_3917759"/>
      <w:bookmarkEnd w:id="1201"/>
      <w:r>
        <w:rPr>
          <w:rtl/>
          <w:lang w:eastAsia="he-IL"/>
        </w:rPr>
        <w:t>לופ כזה שזה כאילו הליך שלא מתאים אבל הוא ל</w:t>
      </w:r>
      <w:bookmarkStart w:id="1202" w:name="_ETM_Q1_3920818"/>
      <w:bookmarkEnd w:id="1202"/>
      <w:r>
        <w:rPr>
          <w:rtl/>
          <w:lang w:eastAsia="he-IL"/>
        </w:rPr>
        <w:t xml:space="preserve">א מתאים כי בדיוק צריך את חוות הדעת </w:t>
      </w:r>
      <w:bookmarkStart w:id="1203" w:name="_ETM_Q1_3922299"/>
      <w:bookmarkEnd w:id="1203"/>
      <w:r>
        <w:rPr>
          <w:rtl/>
          <w:lang w:eastAsia="he-IL"/>
        </w:rPr>
        <w:t>לעניינים האלה, כמו שחבר הכנסת גלעד קריב אמר, של נפשות.</w:t>
      </w:r>
    </w:p>
    <w:p w14:paraId="7A82B904" w14:textId="77777777" w:rsidR="00CF6E3A" w:rsidRDefault="00CF6E3A" w:rsidP="00CF6E3A">
      <w:pPr>
        <w:rPr>
          <w:rtl/>
          <w:lang w:eastAsia="he-IL"/>
        </w:rPr>
      </w:pPr>
      <w:bookmarkStart w:id="1204" w:name="_ETM_Q1_3925486"/>
      <w:bookmarkStart w:id="1205" w:name="_ETM_Q1_3925532"/>
      <w:bookmarkEnd w:id="1204"/>
      <w:bookmarkEnd w:id="1205"/>
    </w:p>
    <w:p w14:paraId="0400CB5D" w14:textId="77777777" w:rsidR="00CF6E3A" w:rsidRDefault="00CF6E3A" w:rsidP="00CF6E3A">
      <w:pPr>
        <w:rPr>
          <w:rtl/>
          <w:lang w:eastAsia="he-IL"/>
        </w:rPr>
      </w:pPr>
      <w:bookmarkStart w:id="1206" w:name="_ETM_Q1_3925573"/>
      <w:bookmarkStart w:id="1207" w:name="_ETM_Q1_3925606"/>
      <w:bookmarkEnd w:id="1206"/>
      <w:bookmarkEnd w:id="1207"/>
      <w:r>
        <w:rPr>
          <w:rtl/>
          <w:lang w:eastAsia="he-IL"/>
        </w:rPr>
        <w:t xml:space="preserve">כולנו מסכימים על </w:t>
      </w:r>
      <w:bookmarkStart w:id="1208" w:name="_ETM_Q1_3926834"/>
      <w:bookmarkEnd w:id="1208"/>
      <w:r>
        <w:rPr>
          <w:rtl/>
          <w:lang w:eastAsia="he-IL"/>
        </w:rPr>
        <w:t xml:space="preserve">זה שזה עבירות חמורות. חשוב להבין </w:t>
      </w:r>
      <w:bookmarkStart w:id="1209" w:name="_ETM_Q1_3932731"/>
      <w:bookmarkEnd w:id="1209"/>
      <w:r>
        <w:rPr>
          <w:rtl/>
          <w:lang w:eastAsia="he-IL"/>
        </w:rPr>
        <w:t xml:space="preserve">שעברייני מין שמגיעים לשבת מאחורי סורג ובריח, אני אומרת לך שאנחנו מלוות מעל 55,000 פניות בשנה ואני אומרת לך שפחות מ-10 אחוזים מגישות תלונה ו-80 אחוזים מהתיקים נסגרים. היכולת של מישהי שצלחה כבר את ההליך וזה נסגר בהרשעה וישיבה </w:t>
      </w:r>
      <w:proofErr w:type="spellStart"/>
      <w:r>
        <w:rPr>
          <w:rtl/>
          <w:lang w:eastAsia="he-IL"/>
        </w:rPr>
        <w:t>מאחרי</w:t>
      </w:r>
      <w:proofErr w:type="spellEnd"/>
      <w:r>
        <w:rPr>
          <w:rtl/>
          <w:lang w:eastAsia="he-IL"/>
        </w:rPr>
        <w:t xml:space="preserve"> סורג ובריח, זה נכון שמבין העבירות של סורג </w:t>
      </w:r>
      <w:bookmarkStart w:id="1210" w:name="_ETM_Q1_3951551"/>
      <w:bookmarkEnd w:id="1210"/>
      <w:r>
        <w:rPr>
          <w:rtl/>
          <w:lang w:eastAsia="he-IL"/>
        </w:rPr>
        <w:t xml:space="preserve">ובריח אלה העבירות הקלות אבל אלה עבירות מין </w:t>
      </w:r>
      <w:bookmarkStart w:id="1211" w:name="_ETM_Q1_3953839"/>
      <w:bookmarkEnd w:id="1211"/>
      <w:r>
        <w:rPr>
          <w:rtl/>
          <w:lang w:eastAsia="he-IL"/>
        </w:rPr>
        <w:t>חמורות ביותר ואין סיבה שהן יידונו ביחידה.</w:t>
      </w:r>
    </w:p>
    <w:p w14:paraId="2D865A78" w14:textId="77777777" w:rsidR="00CF6E3A" w:rsidRDefault="00CF6E3A" w:rsidP="00CF6E3A">
      <w:pPr>
        <w:rPr>
          <w:rtl/>
          <w:lang w:eastAsia="he-IL"/>
        </w:rPr>
      </w:pPr>
      <w:bookmarkStart w:id="1212" w:name="_ETM_Q1_3960298"/>
      <w:bookmarkStart w:id="1213" w:name="_ETM_Q1_3960338"/>
      <w:bookmarkEnd w:id="1212"/>
      <w:bookmarkEnd w:id="1213"/>
    </w:p>
    <w:p w14:paraId="16498377" w14:textId="77777777" w:rsidR="00CF6E3A" w:rsidRDefault="00CF6E3A" w:rsidP="00CF6E3A">
      <w:pPr>
        <w:pStyle w:val="afb"/>
        <w:keepNext/>
        <w:rPr>
          <w:rtl/>
          <w:lang w:eastAsia="he-IL"/>
        </w:rPr>
      </w:pPr>
      <w:bookmarkStart w:id="1214" w:name="ET_guest_ליאור_בר_ניר_90"/>
      <w:r>
        <w:rPr>
          <w:rStyle w:val="TagStyle"/>
          <w:rFonts w:hint="cs"/>
          <w:rtl/>
        </w:rPr>
        <w:t xml:space="preserve"> &lt;&lt; אורח &gt;&gt; </w:t>
      </w:r>
      <w:r>
        <w:rPr>
          <w:rFonts w:hint="cs"/>
          <w:rtl/>
          <w:lang w:eastAsia="he-IL"/>
        </w:rPr>
        <w:t>ליאור בר-ניר:</w:t>
      </w:r>
      <w:r>
        <w:rPr>
          <w:rStyle w:val="TagStyle"/>
          <w:rFonts w:hint="cs"/>
          <w:rtl/>
        </w:rPr>
        <w:t xml:space="preserve"> &lt;&lt; אורח &gt;&gt;</w:t>
      </w:r>
      <w:r>
        <w:rPr>
          <w:rFonts w:hint="cs"/>
          <w:rtl/>
          <w:lang w:eastAsia="he-IL"/>
        </w:rPr>
        <w:t xml:space="preserve"> </w:t>
      </w:r>
      <w:bookmarkEnd w:id="1214"/>
    </w:p>
    <w:p w14:paraId="1D4525DA" w14:textId="77777777" w:rsidR="00CF6E3A" w:rsidRDefault="00CF6E3A" w:rsidP="00CF6E3A">
      <w:pPr>
        <w:pStyle w:val="KeepWithNext"/>
        <w:rPr>
          <w:rtl/>
          <w:lang w:eastAsia="he-IL"/>
        </w:rPr>
      </w:pPr>
    </w:p>
    <w:p w14:paraId="00C9E9D3" w14:textId="77777777" w:rsidR="00CF6E3A" w:rsidRDefault="00CF6E3A" w:rsidP="00CF6E3A">
      <w:pPr>
        <w:rPr>
          <w:rtl/>
          <w:lang w:eastAsia="he-IL"/>
        </w:rPr>
      </w:pPr>
      <w:r>
        <w:rPr>
          <w:rtl/>
          <w:lang w:eastAsia="he-IL"/>
        </w:rPr>
        <w:t xml:space="preserve">המועצה לשלום הילד. </w:t>
      </w:r>
      <w:bookmarkStart w:id="1215" w:name="_ETM_Q1_3964212"/>
      <w:bookmarkEnd w:id="1215"/>
      <w:r>
        <w:rPr>
          <w:rtl/>
          <w:lang w:eastAsia="he-IL"/>
        </w:rPr>
        <w:t>אני רוצה לחזור לדיון ולדברים שנאמרו בעניין</w:t>
      </w:r>
      <w:bookmarkStart w:id="1216" w:name="_ETM_Q1_3969563"/>
      <w:bookmarkEnd w:id="1216"/>
      <w:r>
        <w:rPr>
          <w:rtl/>
          <w:lang w:eastAsia="he-IL"/>
        </w:rPr>
        <w:t xml:space="preserve"> הערכת מסוכנות. בהמשך לדברים של מיה ולמענה של </w:t>
      </w:r>
      <w:bookmarkStart w:id="1217" w:name="_ETM_Q1_3972488"/>
      <w:bookmarkEnd w:id="1217"/>
      <w:r>
        <w:rPr>
          <w:rtl/>
          <w:lang w:eastAsia="he-IL"/>
        </w:rPr>
        <w:t xml:space="preserve">שמרית, שוב מבלי להקל ראש כמובן בשום עבירה, אני </w:t>
      </w:r>
      <w:bookmarkStart w:id="1218" w:name="_ETM_Q1_3978197"/>
      <w:bookmarkEnd w:id="1218"/>
      <w:r>
        <w:rPr>
          <w:rtl/>
          <w:lang w:eastAsia="he-IL"/>
        </w:rPr>
        <w:t xml:space="preserve">מסכימה שאסיר שמרצה מאסר בגין עבירות אלימות או מין, שנגזר עליו מאסר של בין שלושה עד שישה חודשים, זאת כנראה לא עבירה הכי חמורה בספר החוקים. אבל </w:t>
      </w:r>
      <w:bookmarkStart w:id="1219" w:name="_ETM_Q1_3990596"/>
      <w:bookmarkEnd w:id="1219"/>
      <w:r>
        <w:rPr>
          <w:rtl/>
          <w:lang w:eastAsia="he-IL"/>
        </w:rPr>
        <w:t xml:space="preserve">מבחינת החשיבות של הערכת מסוכנות, יכול להיות שעכשיו הוא </w:t>
      </w:r>
      <w:bookmarkStart w:id="1220" w:name="_ETM_Q1_3993155"/>
      <w:bookmarkEnd w:id="1220"/>
      <w:r>
        <w:rPr>
          <w:rtl/>
          <w:lang w:eastAsia="he-IL"/>
        </w:rPr>
        <w:t xml:space="preserve">מרצה עבירה לא מאוד מאוד חמורה אבל קיומה של </w:t>
      </w:r>
      <w:bookmarkStart w:id="1221" w:name="_ETM_Q1_3997519"/>
      <w:bookmarkEnd w:id="1221"/>
      <w:r>
        <w:rPr>
          <w:rtl/>
          <w:lang w:eastAsia="he-IL"/>
        </w:rPr>
        <w:t xml:space="preserve">הערכת מסוכנות תגלה לנו איזושהי מציאות אחרת שיכולה </w:t>
      </w:r>
      <w:bookmarkStart w:id="1222" w:name="_ETM_Q1_4002368"/>
      <w:bookmarkEnd w:id="1222"/>
      <w:r>
        <w:rPr>
          <w:rtl/>
          <w:lang w:eastAsia="he-IL"/>
        </w:rPr>
        <w:t xml:space="preserve">להתריע על מסוכנות שאולי עוד מעט הוא יבצע עבירה </w:t>
      </w:r>
      <w:bookmarkStart w:id="1223" w:name="_ETM_Q1_4005208"/>
      <w:bookmarkEnd w:id="1223"/>
      <w:r>
        <w:rPr>
          <w:rtl/>
          <w:lang w:eastAsia="he-IL"/>
        </w:rPr>
        <w:t xml:space="preserve">חמורה יותר. אם כן, לא צריך לחכות שזה יקרה </w:t>
      </w:r>
      <w:bookmarkStart w:id="1224" w:name="_ETM_Q1_4012295"/>
      <w:bookmarkEnd w:id="1224"/>
      <w:r>
        <w:rPr>
          <w:rtl/>
          <w:lang w:eastAsia="he-IL"/>
        </w:rPr>
        <w:t xml:space="preserve">ולכן יש חשיבות מאוד רבה להערכת מסוכנות </w:t>
      </w:r>
      <w:bookmarkStart w:id="1225" w:name="_ETM_Q1_4013308"/>
      <w:bookmarkEnd w:id="1225"/>
      <w:r>
        <w:rPr>
          <w:rtl/>
          <w:lang w:eastAsia="he-IL"/>
        </w:rPr>
        <w:t>גם בהליך הזה. אני חושבת שצריך לקבוע איזושהי חובה</w:t>
      </w:r>
      <w:bookmarkStart w:id="1226" w:name="_ETM_Q1_4014414"/>
      <w:bookmarkEnd w:id="1226"/>
      <w:r>
        <w:rPr>
          <w:rtl/>
          <w:lang w:eastAsia="he-IL"/>
        </w:rPr>
        <w:t>.</w:t>
      </w:r>
    </w:p>
    <w:p w14:paraId="5D1BFE05" w14:textId="77777777" w:rsidR="00CF6E3A" w:rsidRDefault="00CF6E3A" w:rsidP="00CF6E3A">
      <w:pPr>
        <w:rPr>
          <w:rtl/>
          <w:lang w:eastAsia="he-IL"/>
        </w:rPr>
      </w:pPr>
      <w:bookmarkStart w:id="1227" w:name="_ETM_Q1_4019345"/>
      <w:bookmarkStart w:id="1228" w:name="_ETM_Q1_4019390"/>
      <w:bookmarkStart w:id="1229" w:name="_ETM_Q1_4022308"/>
      <w:bookmarkEnd w:id="1227"/>
      <w:bookmarkEnd w:id="1228"/>
      <w:bookmarkEnd w:id="1229"/>
    </w:p>
    <w:p w14:paraId="15ECF2C4" w14:textId="77777777" w:rsidR="00CF6E3A" w:rsidRDefault="00CF6E3A" w:rsidP="00CF6E3A">
      <w:pPr>
        <w:rPr>
          <w:rtl/>
          <w:lang w:eastAsia="he-IL"/>
        </w:rPr>
      </w:pPr>
      <w:bookmarkStart w:id="1230" w:name="_ETM_Q1_4022341"/>
      <w:bookmarkEnd w:id="1230"/>
      <w:r>
        <w:rPr>
          <w:rtl/>
          <w:lang w:eastAsia="he-IL"/>
        </w:rPr>
        <w:t>על פי נוסח הצעת החוק היחידה צריכה לשקול את הסיכול הצפוי לנפגע העבירה. בהמשך לדברים שמיה אמרה,</w:t>
      </w:r>
      <w:bookmarkStart w:id="1231" w:name="_ETM_Q1_4031432"/>
      <w:bookmarkEnd w:id="1231"/>
      <w:r>
        <w:rPr>
          <w:rtl/>
          <w:lang w:eastAsia="he-IL"/>
        </w:rPr>
        <w:t xml:space="preserve"> התמונה לא יכולה להיות שלמה בלי קבלת עמדת </w:t>
      </w:r>
      <w:bookmarkStart w:id="1232" w:name="_ETM_Q1_4038132"/>
      <w:bookmarkEnd w:id="1232"/>
      <w:r>
        <w:rPr>
          <w:rtl/>
          <w:lang w:eastAsia="he-IL"/>
        </w:rPr>
        <w:t>נפגע העבירה. אני גם חושבת שצריכה להיות איזושהי חובה אקטיבית</w:t>
      </w:r>
      <w:bookmarkStart w:id="1233" w:name="_ETM_Q1_4040973"/>
      <w:bookmarkEnd w:id="1233"/>
      <w:r>
        <w:rPr>
          <w:rtl/>
          <w:lang w:eastAsia="he-IL"/>
        </w:rPr>
        <w:t xml:space="preserve"> ליידע ולקבל את עמדתו.</w:t>
      </w:r>
    </w:p>
    <w:p w14:paraId="3E2A0C31" w14:textId="77777777" w:rsidR="00CF6E3A" w:rsidRDefault="00CF6E3A" w:rsidP="00CF6E3A">
      <w:pPr>
        <w:rPr>
          <w:rtl/>
          <w:lang w:eastAsia="he-IL"/>
        </w:rPr>
      </w:pPr>
      <w:bookmarkStart w:id="1234" w:name="_ETM_Q1_4044485"/>
      <w:bookmarkStart w:id="1235" w:name="_ETM_Q1_4044520"/>
      <w:bookmarkEnd w:id="1234"/>
      <w:bookmarkEnd w:id="1235"/>
    </w:p>
    <w:p w14:paraId="6E22761C" w14:textId="77777777" w:rsidR="00CF6E3A" w:rsidRDefault="00CF6E3A" w:rsidP="00CF6E3A">
      <w:pPr>
        <w:rPr>
          <w:rtl/>
          <w:lang w:eastAsia="he-IL"/>
        </w:rPr>
      </w:pPr>
      <w:bookmarkStart w:id="1236" w:name="_ETM_Q1_4044588"/>
      <w:bookmarkStart w:id="1237" w:name="_ETM_Q1_4044621"/>
      <w:bookmarkEnd w:id="1236"/>
      <w:bookmarkEnd w:id="1237"/>
      <w:r>
        <w:rPr>
          <w:rtl/>
          <w:lang w:eastAsia="he-IL"/>
        </w:rPr>
        <w:t xml:space="preserve">לגבי קטינים עוברי חוק שנדונים למאסר בין שלושה לשישה חודשים. מדובר בתקופת מאסר מאוד מאוד </w:t>
      </w:r>
      <w:bookmarkStart w:id="1238" w:name="_ETM_Q1_4057616"/>
      <w:bookmarkEnd w:id="1238"/>
      <w:r>
        <w:rPr>
          <w:rtl/>
          <w:lang w:eastAsia="he-IL"/>
        </w:rPr>
        <w:t xml:space="preserve">קצרה. בתקופה הזאת לא ניתן לבנות להם איזושהי </w:t>
      </w:r>
      <w:proofErr w:type="spellStart"/>
      <w:r>
        <w:rPr>
          <w:rtl/>
          <w:lang w:eastAsia="he-IL"/>
        </w:rPr>
        <w:t>תוכנית</w:t>
      </w:r>
      <w:proofErr w:type="spellEnd"/>
      <w:r>
        <w:rPr>
          <w:rtl/>
          <w:lang w:eastAsia="he-IL"/>
        </w:rPr>
        <w:t xml:space="preserve"> שיקומית, הוליסטית וארוכת טווח. לכן דווקא במאסרים </w:t>
      </w:r>
      <w:bookmarkStart w:id="1239" w:name="_ETM_Q1_4068694"/>
      <w:bookmarkEnd w:id="1239"/>
      <w:r>
        <w:rPr>
          <w:rtl/>
          <w:lang w:eastAsia="he-IL"/>
        </w:rPr>
        <w:t>קצרים שלא ניתן לבנות להם את התוכנית הזאת חשוב מא</w:t>
      </w:r>
      <w:bookmarkStart w:id="1240" w:name="_ETM_Q1_4072800"/>
      <w:bookmarkEnd w:id="1240"/>
      <w:r>
        <w:rPr>
          <w:rtl/>
          <w:lang w:eastAsia="he-IL"/>
        </w:rPr>
        <w:t xml:space="preserve">וד החיבור בין בית הסוהר לקהילה כך שקטין </w:t>
      </w:r>
      <w:bookmarkStart w:id="1241" w:name="_ETM_Q1_4076969"/>
      <w:bookmarkEnd w:id="1241"/>
      <w:r>
        <w:rPr>
          <w:rtl/>
          <w:lang w:eastAsia="he-IL"/>
        </w:rPr>
        <w:t xml:space="preserve">עובר חוק וחוזר לקהילה יקבל את מלוא המענים, את כל </w:t>
      </w:r>
      <w:bookmarkStart w:id="1242" w:name="_ETM_Q1_4082215"/>
      <w:bookmarkEnd w:id="1242"/>
      <w:r>
        <w:rPr>
          <w:rtl/>
          <w:lang w:eastAsia="he-IL"/>
        </w:rPr>
        <w:t xml:space="preserve">המעטפת, שיהיה לו עוגן חזק כדי למנוע </w:t>
      </w:r>
      <w:proofErr w:type="spellStart"/>
      <w:r>
        <w:rPr>
          <w:rtl/>
          <w:lang w:eastAsia="he-IL"/>
        </w:rPr>
        <w:t>רצידביזם</w:t>
      </w:r>
      <w:proofErr w:type="spellEnd"/>
      <w:r>
        <w:rPr>
          <w:rtl/>
          <w:lang w:eastAsia="he-IL"/>
        </w:rPr>
        <w:t xml:space="preserve">. </w:t>
      </w:r>
    </w:p>
    <w:p w14:paraId="3B1A06DC" w14:textId="77777777" w:rsidR="00CF6E3A" w:rsidRDefault="00CF6E3A" w:rsidP="00CF6E3A">
      <w:pPr>
        <w:rPr>
          <w:rtl/>
          <w:lang w:eastAsia="he-IL"/>
        </w:rPr>
      </w:pPr>
      <w:bookmarkStart w:id="1243" w:name="_ETM_Q1_4088445"/>
      <w:bookmarkStart w:id="1244" w:name="_ETM_Q1_4088487"/>
      <w:bookmarkEnd w:id="1243"/>
      <w:bookmarkEnd w:id="1244"/>
    </w:p>
    <w:p w14:paraId="7085F4F8" w14:textId="77777777" w:rsidR="00CF6E3A" w:rsidRDefault="00CF6E3A" w:rsidP="00CF6E3A">
      <w:pPr>
        <w:rPr>
          <w:rtl/>
          <w:lang w:eastAsia="he-IL"/>
        </w:rPr>
      </w:pPr>
      <w:bookmarkStart w:id="1245" w:name="_ETM_Q1_4088557"/>
      <w:bookmarkStart w:id="1246" w:name="_ETM_Q1_4088591"/>
      <w:bookmarkEnd w:id="1245"/>
      <w:bookmarkEnd w:id="1246"/>
      <w:r>
        <w:rPr>
          <w:rtl/>
          <w:lang w:eastAsia="he-IL"/>
        </w:rPr>
        <w:t>אני יודעת שיש את הפיילוט של החטיבה החברתית במשרד המשפטים</w:t>
      </w:r>
      <w:bookmarkStart w:id="1247" w:name="_ETM_Q1_4091580"/>
      <w:bookmarkEnd w:id="1247"/>
      <w:r>
        <w:rPr>
          <w:rtl/>
          <w:lang w:eastAsia="he-IL"/>
        </w:rPr>
        <w:t xml:space="preserve"> שלהבנתי הוא עושה עבודה מצוינת בחיבור הזה. חשוב לעגן את זה אולי בחוק, אולי באיזשהו נוהל </w:t>
      </w:r>
      <w:bookmarkStart w:id="1248" w:name="_ETM_Q1_4097272"/>
      <w:bookmarkEnd w:id="1248"/>
      <w:r>
        <w:rPr>
          <w:rtl/>
          <w:lang w:eastAsia="he-IL"/>
        </w:rPr>
        <w:t>פנימי כדי באמת לשמור על העניין הזה.</w:t>
      </w:r>
    </w:p>
    <w:p w14:paraId="5E13C022" w14:textId="77777777" w:rsidR="00CF6E3A" w:rsidRDefault="00CF6E3A" w:rsidP="00CF6E3A">
      <w:pPr>
        <w:rPr>
          <w:rtl/>
          <w:lang w:eastAsia="he-IL"/>
        </w:rPr>
      </w:pPr>
      <w:bookmarkStart w:id="1249" w:name="_ETM_Q1_4101464"/>
      <w:bookmarkStart w:id="1250" w:name="_ETM_Q1_4101504"/>
      <w:bookmarkStart w:id="1251" w:name="_ETM_Q1_4104128"/>
      <w:bookmarkEnd w:id="1249"/>
      <w:bookmarkEnd w:id="1250"/>
      <w:bookmarkEnd w:id="1251"/>
    </w:p>
    <w:p w14:paraId="36BEC3E0" w14:textId="77777777" w:rsidR="00CF6E3A" w:rsidRDefault="00CF6E3A" w:rsidP="00CF6E3A">
      <w:pPr>
        <w:pStyle w:val="afb"/>
        <w:keepNext/>
        <w:rPr>
          <w:rtl/>
          <w:lang w:eastAsia="he-IL"/>
        </w:rPr>
      </w:pPr>
      <w:bookmarkStart w:id="1252" w:name="ET_guest_אביב_ישראלי_91"/>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252"/>
    </w:p>
    <w:p w14:paraId="4F6D34F3" w14:textId="77777777" w:rsidR="00CF6E3A" w:rsidRDefault="00CF6E3A" w:rsidP="00CF6E3A">
      <w:pPr>
        <w:pStyle w:val="KeepWithNext"/>
        <w:rPr>
          <w:rtl/>
          <w:lang w:eastAsia="he-IL"/>
        </w:rPr>
      </w:pPr>
    </w:p>
    <w:p w14:paraId="2B95408B" w14:textId="77777777" w:rsidR="00CF6E3A" w:rsidRDefault="00CF6E3A" w:rsidP="00CF6E3A">
      <w:pPr>
        <w:ind w:firstLine="0"/>
        <w:rPr>
          <w:rtl/>
          <w:lang w:eastAsia="he-IL"/>
        </w:rPr>
      </w:pPr>
      <w:bookmarkStart w:id="1253" w:name="_ETM_Q1_4104382"/>
      <w:bookmarkStart w:id="1254" w:name="_ETM_Q1_4104420"/>
      <w:bookmarkEnd w:id="1253"/>
      <w:bookmarkEnd w:id="1254"/>
      <w:r>
        <w:rPr>
          <w:rtl/>
          <w:lang w:eastAsia="he-IL"/>
        </w:rPr>
        <w:t xml:space="preserve"> </w:t>
      </w:r>
      <w:r>
        <w:rPr>
          <w:rtl/>
          <w:lang w:eastAsia="he-IL"/>
        </w:rPr>
        <w:tab/>
        <w:t>כפי איה אמרה, היחידה מקבלת את הערכות המסוכנות ככל ש</w:t>
      </w:r>
      <w:bookmarkStart w:id="1255" w:name="_ETM_Q1_4112106"/>
      <w:bookmarkEnd w:id="1255"/>
      <w:r>
        <w:rPr>
          <w:rtl/>
          <w:lang w:eastAsia="he-IL"/>
        </w:rPr>
        <w:t xml:space="preserve">יש אותן ובסופו של דבר השאלות </w:t>
      </w:r>
      <w:bookmarkStart w:id="1256" w:name="_ETM_Q1_4116754"/>
      <w:bookmarkEnd w:id="1256"/>
      <w:r>
        <w:rPr>
          <w:rtl/>
          <w:lang w:eastAsia="he-IL"/>
        </w:rPr>
        <w:t>שעולות אולי הן לא ביחס לפורום אלא לעצם ה</w:t>
      </w:r>
      <w:bookmarkStart w:id="1257" w:name="_ETM_Q1_4119326"/>
      <w:bookmarkEnd w:id="1257"/>
      <w:r>
        <w:rPr>
          <w:rtl/>
          <w:lang w:eastAsia="he-IL"/>
        </w:rPr>
        <w:t xml:space="preserve">תאמת העבירות הספציפיות להליך ואז זו שאלה שהיא </w:t>
      </w:r>
      <w:bookmarkStart w:id="1258" w:name="_ETM_Q1_4121477"/>
      <w:bookmarkEnd w:id="1258"/>
      <w:r>
        <w:rPr>
          <w:rtl/>
          <w:lang w:eastAsia="he-IL"/>
        </w:rPr>
        <w:t>הרבה יותר רחבה מאשר כן היחידה או לא היחידה.</w:t>
      </w:r>
      <w:bookmarkStart w:id="1259" w:name="_ETM_Q1_4128820"/>
      <w:bookmarkEnd w:id="1259"/>
      <w:r>
        <w:rPr>
          <w:rtl/>
          <w:lang w:eastAsia="he-IL"/>
        </w:rPr>
        <w:t xml:space="preserve"> </w:t>
      </w:r>
    </w:p>
    <w:p w14:paraId="17D9EE6A" w14:textId="77777777" w:rsidR="00CF6E3A" w:rsidRDefault="00CF6E3A" w:rsidP="00CF6E3A">
      <w:pPr>
        <w:ind w:firstLine="0"/>
        <w:rPr>
          <w:rtl/>
          <w:lang w:eastAsia="he-IL"/>
        </w:rPr>
      </w:pPr>
      <w:bookmarkStart w:id="1260" w:name="_ETM_Q1_4129172"/>
      <w:bookmarkStart w:id="1261" w:name="_ETM_Q1_4129208"/>
      <w:bookmarkEnd w:id="1260"/>
      <w:bookmarkEnd w:id="1261"/>
    </w:p>
    <w:p w14:paraId="1E9C0AC9" w14:textId="77777777" w:rsidR="00CF6E3A" w:rsidRDefault="00CF6E3A" w:rsidP="00CF6E3A">
      <w:pPr>
        <w:rPr>
          <w:rtl/>
          <w:lang w:eastAsia="he-IL"/>
        </w:rPr>
      </w:pPr>
      <w:bookmarkStart w:id="1262" w:name="_ETM_Q1_4129275"/>
      <w:bookmarkStart w:id="1263" w:name="_ETM_Q1_4129311"/>
      <w:bookmarkEnd w:id="1262"/>
      <w:bookmarkEnd w:id="1263"/>
      <w:r>
        <w:rPr>
          <w:rtl/>
          <w:lang w:eastAsia="he-IL"/>
        </w:rPr>
        <w:t>אני חושבת שהנתונים לא מעידים לכאן או לכאן. בסופו של</w:t>
      </w:r>
      <w:bookmarkStart w:id="1264" w:name="_ETM_Q1_4130766"/>
      <w:bookmarkEnd w:id="1264"/>
      <w:r>
        <w:rPr>
          <w:rtl/>
          <w:lang w:eastAsia="he-IL"/>
        </w:rPr>
        <w:t xml:space="preserve"> דבר מדובר במנגנונים שבוחנים פרטנית כל אסיר </w:t>
      </w:r>
      <w:bookmarkStart w:id="1265" w:name="_ETM_Q1_4134070"/>
      <w:bookmarkEnd w:id="1265"/>
      <w:r>
        <w:rPr>
          <w:rtl/>
          <w:lang w:eastAsia="he-IL"/>
        </w:rPr>
        <w:t xml:space="preserve">ואסיר. ההחלטה היא לא כמו שחרור </w:t>
      </w:r>
      <w:proofErr w:type="spellStart"/>
      <w:r>
        <w:rPr>
          <w:rtl/>
          <w:lang w:eastAsia="he-IL"/>
        </w:rPr>
        <w:t>מינהלי</w:t>
      </w:r>
      <w:proofErr w:type="spellEnd"/>
      <w:r>
        <w:rPr>
          <w:rtl/>
          <w:lang w:eastAsia="he-IL"/>
        </w:rPr>
        <w:t xml:space="preserve"> שזה משהו שהוא</w:t>
      </w:r>
      <w:bookmarkStart w:id="1266" w:name="_ETM_Q1_4138920"/>
      <w:bookmarkEnd w:id="1266"/>
      <w:r>
        <w:rPr>
          <w:rtl/>
          <w:lang w:eastAsia="he-IL"/>
        </w:rPr>
        <w:t xml:space="preserve"> אוטומטי. בפני היחידה מונח כל המידע הרלוונטי ולאחר </w:t>
      </w:r>
      <w:bookmarkStart w:id="1267" w:name="_ETM_Q1_4144502"/>
      <w:bookmarkEnd w:id="1267"/>
      <w:r>
        <w:rPr>
          <w:rtl/>
          <w:lang w:eastAsia="he-IL"/>
        </w:rPr>
        <w:t xml:space="preserve">בחינת הדברים ושקילת הדברים היא מקבלת. עצם העברת הנתח </w:t>
      </w:r>
      <w:bookmarkStart w:id="1268" w:name="_ETM_Q1_4149890"/>
      <w:bookmarkEnd w:id="1268"/>
      <w:r>
        <w:rPr>
          <w:rtl/>
          <w:lang w:eastAsia="he-IL"/>
        </w:rPr>
        <w:t xml:space="preserve">הזה של האוכלוסייה משלושה עד שישה חודשים לוועדה אחרת או </w:t>
      </w:r>
      <w:bookmarkStart w:id="1269" w:name="_ETM_Q1_4153812"/>
      <w:bookmarkEnd w:id="1269"/>
      <w:r>
        <w:rPr>
          <w:rtl/>
          <w:lang w:eastAsia="he-IL"/>
        </w:rPr>
        <w:t xml:space="preserve">לפורום אחר, לא בהכרח יביא אותנו לנתונים אחרים בהיבטים </w:t>
      </w:r>
      <w:bookmarkStart w:id="1270" w:name="_ETM_Q1_4155126"/>
      <w:bookmarkEnd w:id="1270"/>
      <w:r>
        <w:rPr>
          <w:rtl/>
          <w:lang w:eastAsia="he-IL"/>
        </w:rPr>
        <w:t xml:space="preserve">של שחרור. בסופו של דבר ככל </w:t>
      </w:r>
      <w:bookmarkStart w:id="1271" w:name="_ETM_Q1_4160370"/>
      <w:bookmarkEnd w:id="1271"/>
      <w:r>
        <w:rPr>
          <w:rtl/>
          <w:lang w:eastAsia="he-IL"/>
        </w:rPr>
        <w:t>הנראה אותו מידע יונח בפני פורום אחר.</w:t>
      </w:r>
    </w:p>
    <w:p w14:paraId="63569649" w14:textId="77777777" w:rsidR="00CF6E3A" w:rsidRDefault="00CF6E3A" w:rsidP="00CF6E3A">
      <w:pPr>
        <w:rPr>
          <w:rtl/>
          <w:lang w:eastAsia="he-IL"/>
        </w:rPr>
      </w:pPr>
      <w:bookmarkStart w:id="1272" w:name="_ETM_Q1_4162969"/>
      <w:bookmarkStart w:id="1273" w:name="_ETM_Q1_4163016"/>
      <w:bookmarkStart w:id="1274" w:name="_ETM_Q1_4163873"/>
      <w:bookmarkEnd w:id="1272"/>
      <w:bookmarkEnd w:id="1273"/>
      <w:bookmarkEnd w:id="1274"/>
    </w:p>
    <w:p w14:paraId="0BD0637C" w14:textId="77777777" w:rsidR="00CF6E3A" w:rsidRDefault="00CF6E3A" w:rsidP="00CF6E3A">
      <w:pPr>
        <w:pStyle w:val="a5"/>
        <w:keepNext/>
        <w:rPr>
          <w:rtl/>
        </w:rPr>
      </w:pPr>
      <w:bookmarkStart w:id="1275" w:name="ET_speaker_6156_9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75"/>
    </w:p>
    <w:p w14:paraId="54855447" w14:textId="77777777" w:rsidR="00CF6E3A" w:rsidRDefault="00CF6E3A" w:rsidP="00CF6E3A">
      <w:pPr>
        <w:pStyle w:val="KeepWithNext"/>
        <w:rPr>
          <w:rtl/>
          <w:lang w:eastAsia="he-IL"/>
        </w:rPr>
      </w:pPr>
    </w:p>
    <w:p w14:paraId="19FF0588" w14:textId="77777777" w:rsidR="00CF6E3A" w:rsidRDefault="00CF6E3A" w:rsidP="00CF6E3A">
      <w:pPr>
        <w:rPr>
          <w:rtl/>
          <w:lang w:eastAsia="he-IL"/>
        </w:rPr>
      </w:pPr>
      <w:bookmarkStart w:id="1276" w:name="_ETM_Q1_4164109"/>
      <w:bookmarkEnd w:id="1276"/>
      <w:r>
        <w:rPr>
          <w:rtl/>
          <w:lang w:eastAsia="he-IL"/>
        </w:rPr>
        <w:t>א</w:t>
      </w:r>
      <w:bookmarkStart w:id="1277" w:name="_ETM_Q1_4164156"/>
      <w:bookmarkEnd w:id="1277"/>
      <w:r>
        <w:rPr>
          <w:rtl/>
          <w:lang w:eastAsia="he-IL"/>
        </w:rPr>
        <w:t xml:space="preserve">ין בעיה, ואולי </w:t>
      </w:r>
      <w:bookmarkStart w:id="1278" w:name="_ETM_Q1_4164222"/>
      <w:bookmarkEnd w:id="1278"/>
      <w:r>
        <w:rPr>
          <w:rtl/>
          <w:lang w:eastAsia="he-IL"/>
        </w:rPr>
        <w:t xml:space="preserve">צריך לקבל החלטה שמאסרים של שלושה חודשים עד שישה חודשים בעבירות </w:t>
      </w:r>
      <w:proofErr w:type="spellStart"/>
      <w:r>
        <w:rPr>
          <w:rtl/>
          <w:lang w:eastAsia="he-IL"/>
        </w:rPr>
        <w:t>אלמ"ב</w:t>
      </w:r>
      <w:proofErr w:type="spellEnd"/>
      <w:r>
        <w:rPr>
          <w:rtl/>
          <w:lang w:eastAsia="he-IL"/>
        </w:rPr>
        <w:t xml:space="preserve"> ובעבירות מין, אין שחרור מוקדם.</w:t>
      </w:r>
    </w:p>
    <w:p w14:paraId="6783EECC" w14:textId="77777777" w:rsidR="00CF6E3A" w:rsidRDefault="00CF6E3A" w:rsidP="00CF6E3A">
      <w:pPr>
        <w:rPr>
          <w:rtl/>
          <w:lang w:eastAsia="he-IL"/>
        </w:rPr>
      </w:pPr>
      <w:bookmarkStart w:id="1279" w:name="_ETM_Q1_4171891"/>
      <w:bookmarkStart w:id="1280" w:name="_ETM_Q1_4171928"/>
      <w:bookmarkStart w:id="1281" w:name="_ETM_Q1_4173194"/>
      <w:bookmarkEnd w:id="1279"/>
      <w:bookmarkEnd w:id="1280"/>
      <w:bookmarkEnd w:id="1281"/>
    </w:p>
    <w:p w14:paraId="4B6CF162" w14:textId="77777777" w:rsidR="00CF6E3A" w:rsidRDefault="00CF6E3A" w:rsidP="00CF6E3A">
      <w:pPr>
        <w:pStyle w:val="afb"/>
        <w:keepNext/>
        <w:rPr>
          <w:rtl/>
          <w:lang w:eastAsia="he-IL"/>
        </w:rPr>
      </w:pPr>
      <w:bookmarkStart w:id="1282" w:name="ET_guest_אביב_ישראלי_93"/>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282"/>
    </w:p>
    <w:p w14:paraId="2D751E4F" w14:textId="77777777" w:rsidR="00CF6E3A" w:rsidRDefault="00CF6E3A" w:rsidP="00CF6E3A">
      <w:pPr>
        <w:pStyle w:val="KeepWithNext"/>
        <w:rPr>
          <w:rtl/>
          <w:lang w:eastAsia="he-IL"/>
        </w:rPr>
      </w:pPr>
    </w:p>
    <w:p w14:paraId="01189126" w14:textId="77777777" w:rsidR="00CF6E3A" w:rsidRDefault="00CF6E3A" w:rsidP="00CF6E3A">
      <w:pPr>
        <w:rPr>
          <w:rtl/>
          <w:lang w:eastAsia="he-IL"/>
        </w:rPr>
      </w:pPr>
      <w:bookmarkStart w:id="1283" w:name="_ETM_Q1_4173400"/>
      <w:bookmarkStart w:id="1284" w:name="_ETM_Q1_4173443"/>
      <w:bookmarkEnd w:id="1283"/>
      <w:bookmarkEnd w:id="1284"/>
      <w:r>
        <w:rPr>
          <w:rtl/>
          <w:lang w:eastAsia="he-IL"/>
        </w:rPr>
        <w:t xml:space="preserve">אבל אז יכול </w:t>
      </w:r>
      <w:bookmarkStart w:id="1285" w:name="_ETM_Q1_4174183"/>
      <w:bookmarkEnd w:id="1285"/>
      <w:r>
        <w:rPr>
          <w:rtl/>
          <w:lang w:eastAsia="he-IL"/>
        </w:rPr>
        <w:t xml:space="preserve">להיות שהשאלה יותר רוחבית כי באמת הדברים </w:t>
      </w:r>
      <w:bookmarkStart w:id="1286" w:name="_ETM_Q1_4176341"/>
      <w:bookmarkEnd w:id="1286"/>
      <w:r>
        <w:rPr>
          <w:rtl/>
          <w:lang w:eastAsia="he-IL"/>
        </w:rPr>
        <w:t>שעלו כאן הם בכלל אולי לעצם ההתאמה</w:t>
      </w:r>
      <w:bookmarkStart w:id="1287" w:name="_ETM_Q1_4178353"/>
      <w:bookmarkEnd w:id="1287"/>
      <w:r>
        <w:rPr>
          <w:rtl/>
          <w:lang w:eastAsia="he-IL"/>
        </w:rPr>
        <w:t xml:space="preserve"> והיכולת להוציא את אותם אסירים.</w:t>
      </w:r>
    </w:p>
    <w:p w14:paraId="2685071E" w14:textId="77777777" w:rsidR="00CF6E3A" w:rsidRDefault="00CF6E3A" w:rsidP="00CF6E3A">
      <w:pPr>
        <w:rPr>
          <w:rtl/>
          <w:lang w:eastAsia="he-IL"/>
        </w:rPr>
      </w:pPr>
      <w:bookmarkStart w:id="1288" w:name="_ETM_Q1_4183210"/>
      <w:bookmarkStart w:id="1289" w:name="_ETM_Q1_4183252"/>
      <w:bookmarkStart w:id="1290" w:name="_ETM_Q1_4184225"/>
      <w:bookmarkEnd w:id="1288"/>
      <w:bookmarkEnd w:id="1289"/>
      <w:bookmarkEnd w:id="1290"/>
    </w:p>
    <w:p w14:paraId="586ED919" w14:textId="77777777" w:rsidR="00CF6E3A" w:rsidRDefault="00CF6E3A" w:rsidP="00CF6E3A">
      <w:pPr>
        <w:pStyle w:val="a5"/>
        <w:keepNext/>
        <w:rPr>
          <w:rtl/>
        </w:rPr>
      </w:pPr>
      <w:bookmarkStart w:id="1291" w:name="ET_speaker_6156_9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291"/>
    </w:p>
    <w:p w14:paraId="2F8B7933" w14:textId="77777777" w:rsidR="00CF6E3A" w:rsidRDefault="00CF6E3A" w:rsidP="00CF6E3A">
      <w:pPr>
        <w:pStyle w:val="KeepWithNext"/>
        <w:rPr>
          <w:rtl/>
          <w:lang w:eastAsia="he-IL"/>
        </w:rPr>
      </w:pPr>
    </w:p>
    <w:p w14:paraId="14B564E8" w14:textId="77777777" w:rsidR="00CF6E3A" w:rsidRDefault="00CF6E3A" w:rsidP="00CF6E3A">
      <w:pPr>
        <w:rPr>
          <w:rtl/>
          <w:lang w:eastAsia="he-IL"/>
        </w:rPr>
      </w:pPr>
      <w:bookmarkStart w:id="1292" w:name="_ETM_Q1_4184468"/>
      <w:bookmarkEnd w:id="1292"/>
      <w:r>
        <w:rPr>
          <w:rtl/>
          <w:lang w:eastAsia="he-IL"/>
        </w:rPr>
        <w:t>ל</w:t>
      </w:r>
      <w:bookmarkStart w:id="1293" w:name="_ETM_Q1_4184497"/>
      <w:bookmarkEnd w:id="1293"/>
      <w:r>
        <w:rPr>
          <w:rtl/>
          <w:lang w:eastAsia="he-IL"/>
        </w:rPr>
        <w:t xml:space="preserve">כן בדיוק הייתה הוראת </w:t>
      </w:r>
      <w:bookmarkStart w:id="1294" w:name="_ETM_Q1_4185440"/>
      <w:bookmarkEnd w:id="1294"/>
      <w:r>
        <w:rPr>
          <w:rtl/>
          <w:lang w:eastAsia="he-IL"/>
        </w:rPr>
        <w:t>שעה של שלוש שנים</w:t>
      </w:r>
      <w:bookmarkStart w:id="1295" w:name="_ETM_Q1_4190387"/>
      <w:bookmarkEnd w:id="1295"/>
      <w:r>
        <w:rPr>
          <w:rtl/>
          <w:lang w:eastAsia="he-IL"/>
        </w:rPr>
        <w:t xml:space="preserve"> שהאריכו אותה. אם הייתם מביאים בפנינו הסבר מניח את</w:t>
      </w:r>
      <w:bookmarkStart w:id="1296" w:name="_ETM_Q1_4192956"/>
      <w:bookmarkEnd w:id="1296"/>
      <w:r>
        <w:rPr>
          <w:rtl/>
          <w:lang w:eastAsia="he-IL"/>
        </w:rPr>
        <w:t xml:space="preserve"> הדעת לפער בין האחוזים, בסדר, אז היינו</w:t>
      </w:r>
      <w:bookmarkStart w:id="1297" w:name="_ETM_Q1_4197805"/>
      <w:bookmarkEnd w:id="1297"/>
      <w:r>
        <w:rPr>
          <w:rtl/>
          <w:lang w:eastAsia="he-IL"/>
        </w:rPr>
        <w:t xml:space="preserve"> מבינים. לכן ההצעה שלי וההסתייגות השנייה שאני אגיש היא </w:t>
      </w:r>
      <w:bookmarkStart w:id="1298" w:name="_ETM_Q1_4200182"/>
      <w:bookmarkEnd w:id="1298"/>
      <w:r>
        <w:rPr>
          <w:rtl/>
          <w:lang w:eastAsia="he-IL"/>
        </w:rPr>
        <w:t xml:space="preserve">להמשיך בעבירות </w:t>
      </w:r>
      <w:proofErr w:type="spellStart"/>
      <w:r>
        <w:rPr>
          <w:rtl/>
          <w:lang w:eastAsia="he-IL"/>
        </w:rPr>
        <w:t>אלמ"ב</w:t>
      </w:r>
      <w:proofErr w:type="spellEnd"/>
      <w:r>
        <w:rPr>
          <w:rtl/>
          <w:lang w:eastAsia="he-IL"/>
        </w:rPr>
        <w:t xml:space="preserve"> ועבירות מין בשנה כהוראת שעה. תבדקו </w:t>
      </w:r>
      <w:bookmarkStart w:id="1299" w:name="_ETM_Q1_4207788"/>
      <w:bookmarkEnd w:id="1299"/>
      <w:r>
        <w:rPr>
          <w:rtl/>
          <w:lang w:eastAsia="he-IL"/>
        </w:rPr>
        <w:t xml:space="preserve">למה יש את הפער הזה באחוזים ואולי תגלו שהיחידה למאסרים </w:t>
      </w:r>
      <w:bookmarkStart w:id="1300" w:name="_ETM_Q1_4213256"/>
      <w:bookmarkEnd w:id="1300"/>
      <w:r>
        <w:rPr>
          <w:rtl/>
          <w:lang w:eastAsia="he-IL"/>
        </w:rPr>
        <w:t xml:space="preserve">קצרים לא מוכנה לשחרר בעבירות </w:t>
      </w:r>
      <w:proofErr w:type="spellStart"/>
      <w:r>
        <w:rPr>
          <w:rtl/>
          <w:lang w:eastAsia="he-IL"/>
        </w:rPr>
        <w:t>אלמ"ב</w:t>
      </w:r>
      <w:proofErr w:type="spellEnd"/>
      <w:r>
        <w:rPr>
          <w:rtl/>
          <w:lang w:eastAsia="he-IL"/>
        </w:rPr>
        <w:t xml:space="preserve"> אם לא</w:t>
      </w:r>
      <w:bookmarkStart w:id="1301" w:name="_ETM_Q1_4217038"/>
      <w:bookmarkEnd w:id="1301"/>
      <w:r>
        <w:rPr>
          <w:rtl/>
          <w:lang w:eastAsia="he-IL"/>
        </w:rPr>
        <w:t xml:space="preserve"> מצליחים להגיע להערכת מסוכנות ואז מה זה אומר? שצריך הערכת </w:t>
      </w:r>
      <w:bookmarkStart w:id="1302" w:name="_ETM_Q1_4220093"/>
      <w:bookmarkEnd w:id="1302"/>
      <w:r>
        <w:rPr>
          <w:rtl/>
          <w:lang w:eastAsia="he-IL"/>
        </w:rPr>
        <w:t>מסוכנות.</w:t>
      </w:r>
    </w:p>
    <w:p w14:paraId="0DECE7C9" w14:textId="77777777" w:rsidR="00CF6E3A" w:rsidRDefault="00CF6E3A" w:rsidP="00CF6E3A">
      <w:pPr>
        <w:rPr>
          <w:rtl/>
          <w:lang w:eastAsia="he-IL"/>
        </w:rPr>
      </w:pPr>
      <w:bookmarkStart w:id="1303" w:name="_ETM_Q1_4221933"/>
      <w:bookmarkStart w:id="1304" w:name="_ETM_Q1_4221975"/>
      <w:bookmarkStart w:id="1305" w:name="_ETM_Q1_4222603"/>
      <w:bookmarkEnd w:id="1303"/>
      <w:bookmarkEnd w:id="1304"/>
      <w:bookmarkEnd w:id="1305"/>
    </w:p>
    <w:p w14:paraId="5484B2C8" w14:textId="77777777" w:rsidR="00CF6E3A" w:rsidRDefault="00CF6E3A" w:rsidP="00CF6E3A">
      <w:pPr>
        <w:pStyle w:val="afb"/>
        <w:keepNext/>
        <w:rPr>
          <w:rtl/>
          <w:lang w:eastAsia="he-IL"/>
        </w:rPr>
      </w:pPr>
      <w:bookmarkStart w:id="1306" w:name="ET_guest_שמרית_גולדנברג_95"/>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1306"/>
    </w:p>
    <w:p w14:paraId="01CB754E" w14:textId="77777777" w:rsidR="00CF6E3A" w:rsidRDefault="00CF6E3A" w:rsidP="00CF6E3A">
      <w:pPr>
        <w:pStyle w:val="KeepWithNext"/>
        <w:rPr>
          <w:rtl/>
          <w:lang w:eastAsia="he-IL"/>
        </w:rPr>
      </w:pPr>
    </w:p>
    <w:p w14:paraId="755FF239" w14:textId="77777777" w:rsidR="00CF6E3A" w:rsidRDefault="00CF6E3A" w:rsidP="00CF6E3A">
      <w:pPr>
        <w:rPr>
          <w:rtl/>
          <w:lang w:eastAsia="he-IL"/>
        </w:rPr>
      </w:pPr>
      <w:bookmarkStart w:id="1307" w:name="_ETM_Q1_4222903"/>
      <w:bookmarkStart w:id="1308" w:name="_ETM_Q1_4222934"/>
      <w:bookmarkEnd w:id="1307"/>
      <w:bookmarkEnd w:id="1308"/>
      <w:r>
        <w:rPr>
          <w:rtl/>
          <w:lang w:eastAsia="he-IL"/>
        </w:rPr>
        <w:t xml:space="preserve">אני אומר במשפט. עלו כאן עניינים של עיגון הפיילוט בכלא </w:t>
      </w:r>
      <w:bookmarkStart w:id="1309" w:name="_ETM_Q1_4232691"/>
      <w:bookmarkEnd w:id="1309"/>
      <w:r>
        <w:rPr>
          <w:rtl/>
          <w:lang w:eastAsia="he-IL"/>
        </w:rPr>
        <w:t xml:space="preserve">אופק, ההחרגה של אסירי עברייני מין </w:t>
      </w:r>
      <w:proofErr w:type="spellStart"/>
      <w:r>
        <w:rPr>
          <w:rtl/>
          <w:lang w:eastAsia="he-IL"/>
        </w:rPr>
        <w:t>ואלמ"ב</w:t>
      </w:r>
      <w:proofErr w:type="spellEnd"/>
      <w:r>
        <w:rPr>
          <w:rtl/>
          <w:lang w:eastAsia="he-IL"/>
        </w:rPr>
        <w:t xml:space="preserve"> לתקופה של </w:t>
      </w:r>
      <w:bookmarkStart w:id="1310" w:name="_ETM_Q1_4238704"/>
      <w:bookmarkEnd w:id="1310"/>
      <w:r>
        <w:rPr>
          <w:rtl/>
          <w:lang w:eastAsia="he-IL"/>
        </w:rPr>
        <w:t xml:space="preserve">שלושה עד שישה חודשים. בסוף זה לא מה שמונח על שולחנה של הוועדה עכשיו. מה שמונח על שולחנה זה </w:t>
      </w:r>
      <w:bookmarkStart w:id="1311" w:name="_ETM_Q1_4245397"/>
      <w:bookmarkEnd w:id="1311"/>
      <w:r>
        <w:rPr>
          <w:rtl/>
          <w:lang w:eastAsia="he-IL"/>
        </w:rPr>
        <w:t xml:space="preserve">למעשה התאמה של מודל שנקבע ביחס לאסירים ששפוטים למאסרים </w:t>
      </w:r>
      <w:bookmarkStart w:id="1312" w:name="_ETM_Q1_4251017"/>
      <w:bookmarkEnd w:id="1312"/>
      <w:r>
        <w:rPr>
          <w:rtl/>
          <w:lang w:eastAsia="he-IL"/>
        </w:rPr>
        <w:t xml:space="preserve">קצרים, ההתאמה שלו לקיים את הדיונים </w:t>
      </w:r>
      <w:bookmarkStart w:id="1313" w:name="_ETM_Q1_4252997"/>
      <w:bookmarkEnd w:id="1313"/>
      <w:r>
        <w:rPr>
          <w:rtl/>
          <w:lang w:eastAsia="he-IL"/>
        </w:rPr>
        <w:t xml:space="preserve">בתוך פרק הזמן הקצר שהמאסר שלהם מאפשר והיכולת של הוועדה זמן הזה לקבל החלטה שתיתן איזון ראוי לבחון את הסיכון שנשקף </w:t>
      </w:r>
      <w:bookmarkStart w:id="1314" w:name="_ETM_Q1_4262825"/>
      <w:bookmarkEnd w:id="1314"/>
      <w:r>
        <w:rPr>
          <w:rtl/>
          <w:lang w:eastAsia="he-IL"/>
        </w:rPr>
        <w:t>ולשמור על שלום הציבור וביטחונו מול הצורך לאפשר לאנשים האלה למצות את הדיון בעניינם.</w:t>
      </w:r>
    </w:p>
    <w:p w14:paraId="7CDC5A15" w14:textId="77777777" w:rsidR="00CF6E3A" w:rsidRDefault="00CF6E3A" w:rsidP="00CF6E3A">
      <w:pPr>
        <w:rPr>
          <w:rtl/>
          <w:lang w:eastAsia="he-IL"/>
        </w:rPr>
      </w:pPr>
      <w:bookmarkStart w:id="1315" w:name="_ETM_Q1_4273831"/>
      <w:bookmarkStart w:id="1316" w:name="_ETM_Q1_4273880"/>
      <w:bookmarkEnd w:id="1315"/>
      <w:bookmarkEnd w:id="1316"/>
    </w:p>
    <w:p w14:paraId="2C78E59F" w14:textId="77777777" w:rsidR="00CF6E3A" w:rsidRDefault="00CF6E3A" w:rsidP="00CF6E3A">
      <w:pPr>
        <w:rPr>
          <w:rtl/>
          <w:lang w:eastAsia="he-IL"/>
        </w:rPr>
      </w:pPr>
      <w:bookmarkStart w:id="1317" w:name="_ETM_Q1_4273942"/>
      <w:bookmarkStart w:id="1318" w:name="_ETM_Q1_4273978"/>
      <w:bookmarkEnd w:id="1317"/>
      <w:bookmarkEnd w:id="1318"/>
      <w:r>
        <w:rPr>
          <w:rtl/>
          <w:lang w:eastAsia="he-IL"/>
        </w:rPr>
        <w:t>אני חושבת שנפתחו כאן שאלות רחבות</w:t>
      </w:r>
      <w:bookmarkStart w:id="1319" w:name="_ETM_Q1_4275102"/>
      <w:bookmarkEnd w:id="1319"/>
      <w:r>
        <w:rPr>
          <w:rtl/>
          <w:lang w:eastAsia="he-IL"/>
        </w:rPr>
        <w:t xml:space="preserve"> בהרבה ואני לא חושבת שאפשר לתחום אותם דווקא </w:t>
      </w:r>
      <w:bookmarkStart w:id="1320" w:name="_ETM_Q1_4278910"/>
      <w:bookmarkEnd w:id="1320"/>
      <w:r>
        <w:rPr>
          <w:rtl/>
          <w:lang w:eastAsia="he-IL"/>
        </w:rPr>
        <w:t xml:space="preserve">לאסירים של שלושה עד שישה חודשים. המסגרת לדון </w:t>
      </w:r>
      <w:bookmarkStart w:id="1321" w:name="_ETM_Q1_4283172"/>
      <w:bookmarkEnd w:id="1321"/>
      <w:r>
        <w:rPr>
          <w:rtl/>
          <w:lang w:eastAsia="he-IL"/>
        </w:rPr>
        <w:t xml:space="preserve">בהן ככל שהדבר הזה נדרש היא לא במסגרת של ההצעה </w:t>
      </w:r>
      <w:bookmarkStart w:id="1322" w:name="_ETM_Q1_4287685"/>
      <w:bookmarkEnd w:id="1322"/>
      <w:r>
        <w:rPr>
          <w:rtl/>
          <w:lang w:eastAsia="he-IL"/>
        </w:rPr>
        <w:t xml:space="preserve">הזאת שמדברת על המנגנון המאוד קונקרטי הזה והאם יש הצדקה </w:t>
      </w:r>
      <w:bookmarkStart w:id="1323" w:name="_ETM_Q1_4290597"/>
      <w:bookmarkEnd w:id="1323"/>
      <w:r>
        <w:rPr>
          <w:rtl/>
          <w:lang w:eastAsia="he-IL"/>
        </w:rPr>
        <w:t>להמשך הקיום שלו. זה מה שבסופו של דבר מונח על שולחנכם.</w:t>
      </w:r>
    </w:p>
    <w:p w14:paraId="350DC055" w14:textId="77777777" w:rsidR="00CF6E3A" w:rsidRDefault="00CF6E3A" w:rsidP="00CF6E3A">
      <w:pPr>
        <w:rPr>
          <w:rtl/>
          <w:lang w:eastAsia="he-IL"/>
        </w:rPr>
      </w:pPr>
      <w:bookmarkStart w:id="1324" w:name="_ETM_Q1_4297981"/>
      <w:bookmarkStart w:id="1325" w:name="_ETM_Q1_4298026"/>
      <w:bookmarkStart w:id="1326" w:name="_ETM_Q1_4299396"/>
      <w:bookmarkEnd w:id="1324"/>
      <w:bookmarkEnd w:id="1325"/>
      <w:bookmarkEnd w:id="1326"/>
    </w:p>
    <w:p w14:paraId="6B983FDD" w14:textId="77777777" w:rsidR="00CF6E3A" w:rsidRDefault="00CF6E3A" w:rsidP="00CF6E3A">
      <w:pPr>
        <w:pStyle w:val="af8"/>
        <w:keepNext/>
        <w:rPr>
          <w:rtl/>
        </w:rPr>
      </w:pPr>
      <w:bookmarkStart w:id="1327" w:name="ET_yor_6358_9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327"/>
    </w:p>
    <w:p w14:paraId="4AD6E9F6" w14:textId="77777777" w:rsidR="00CF6E3A" w:rsidRDefault="00CF6E3A" w:rsidP="00CF6E3A">
      <w:pPr>
        <w:pStyle w:val="KeepWithNext"/>
        <w:rPr>
          <w:rtl/>
          <w:lang w:eastAsia="he-IL"/>
        </w:rPr>
      </w:pPr>
    </w:p>
    <w:p w14:paraId="31DA52C4" w14:textId="77777777" w:rsidR="00CF6E3A" w:rsidRDefault="00CF6E3A" w:rsidP="00CF6E3A">
      <w:pPr>
        <w:rPr>
          <w:rtl/>
          <w:lang w:eastAsia="he-IL"/>
        </w:rPr>
      </w:pPr>
      <w:r>
        <w:rPr>
          <w:rtl/>
          <w:lang w:eastAsia="he-IL"/>
        </w:rPr>
        <w:t xml:space="preserve">ההערות נשמעו. ההסתייגות שגלעד דיבר </w:t>
      </w:r>
      <w:bookmarkStart w:id="1328" w:name="_ETM_Q1_4300442"/>
      <w:bookmarkEnd w:id="1328"/>
      <w:r>
        <w:rPr>
          <w:rtl/>
          <w:lang w:eastAsia="he-IL"/>
        </w:rPr>
        <w:t>עליה היא הסתייגות ראויה, לפחות להבנתי. בואו נעבור על הצעת החוק.</w:t>
      </w:r>
    </w:p>
    <w:p w14:paraId="1FA5FF39" w14:textId="77777777" w:rsidR="00CF6E3A" w:rsidRDefault="00CF6E3A" w:rsidP="00CF6E3A">
      <w:pPr>
        <w:rPr>
          <w:rtl/>
          <w:lang w:eastAsia="he-IL"/>
        </w:rPr>
      </w:pPr>
      <w:bookmarkStart w:id="1329" w:name="_ETM_Q1_4311376"/>
      <w:bookmarkStart w:id="1330" w:name="_ETM_Q1_4311413"/>
      <w:bookmarkEnd w:id="1329"/>
      <w:bookmarkEnd w:id="1330"/>
    </w:p>
    <w:p w14:paraId="3E3CF544" w14:textId="77777777" w:rsidR="00CF6E3A" w:rsidRDefault="00CF6E3A" w:rsidP="00CF6E3A">
      <w:pPr>
        <w:pStyle w:val="a5"/>
        <w:keepNext/>
        <w:rPr>
          <w:rtl/>
        </w:rPr>
      </w:pPr>
      <w:bookmarkStart w:id="1331" w:name="ET_speaker_עדן_בן_ארוש_98"/>
      <w:r>
        <w:rPr>
          <w:rStyle w:val="TagStyle"/>
          <w:rFonts w:hint="cs"/>
          <w:rtl/>
        </w:rPr>
        <w:t xml:space="preserve"> &lt;&lt; דובר &gt;&gt; </w:t>
      </w:r>
      <w:r>
        <w:rPr>
          <w:rFonts w:hint="cs"/>
          <w:rtl/>
        </w:rPr>
        <w:t>עדן בן ארוש:</w:t>
      </w:r>
      <w:r>
        <w:rPr>
          <w:rStyle w:val="TagStyle"/>
          <w:rFonts w:hint="cs"/>
          <w:rtl/>
        </w:rPr>
        <w:t xml:space="preserve"> &lt;&lt; דובר &gt;&gt;</w:t>
      </w:r>
      <w:r>
        <w:rPr>
          <w:rFonts w:hint="cs"/>
          <w:rtl/>
        </w:rPr>
        <w:t xml:space="preserve"> </w:t>
      </w:r>
      <w:bookmarkEnd w:id="1331"/>
    </w:p>
    <w:p w14:paraId="4399F716" w14:textId="77777777" w:rsidR="00CF6E3A" w:rsidRDefault="00CF6E3A" w:rsidP="00CF6E3A">
      <w:pPr>
        <w:pStyle w:val="KeepWithNext"/>
        <w:rPr>
          <w:rtl/>
          <w:lang w:eastAsia="he-IL"/>
        </w:rPr>
      </w:pPr>
    </w:p>
    <w:p w14:paraId="04A8E87A" w14:textId="77777777" w:rsidR="00CF6E3A" w:rsidRDefault="00CF6E3A" w:rsidP="00CF6E3A">
      <w:pPr>
        <w:rPr>
          <w:rtl/>
          <w:lang w:eastAsia="he-IL"/>
        </w:rPr>
      </w:pPr>
      <w:r>
        <w:rPr>
          <w:rtl/>
          <w:lang w:eastAsia="he-IL"/>
        </w:rPr>
        <w:t>אני אומר באופן כללי ש</w:t>
      </w:r>
      <w:bookmarkStart w:id="1332" w:name="_ETM_Q1_4314516"/>
      <w:bookmarkEnd w:id="1332"/>
      <w:r>
        <w:rPr>
          <w:rtl/>
          <w:lang w:eastAsia="he-IL"/>
        </w:rPr>
        <w:t>לוועדה מועברים מדי שנה דיווחים. דיווח אחרון שהועבר וגם הונח בפניכם הוא הדיווח עד שנת 2023. אנחנ</w:t>
      </w:r>
      <w:bookmarkStart w:id="1333" w:name="_ETM_Q1_4335249"/>
      <w:bookmarkEnd w:id="1333"/>
      <w:r>
        <w:rPr>
          <w:rtl/>
          <w:lang w:eastAsia="he-IL"/>
        </w:rPr>
        <w:t xml:space="preserve">ו יותר התייחסנו למספר האסירים שהחליטו שלא להגיש </w:t>
      </w:r>
      <w:bookmarkStart w:id="1334" w:name="_ETM_Q1_4337217"/>
      <w:bookmarkEnd w:id="1334"/>
      <w:r>
        <w:rPr>
          <w:rtl/>
          <w:lang w:eastAsia="he-IL"/>
        </w:rPr>
        <w:t>בקשות במהלך השנים ופחות למספר השחרורים עצמם, גם</w:t>
      </w:r>
      <w:bookmarkStart w:id="1335" w:name="_ETM_Q1_4343225"/>
      <w:bookmarkEnd w:id="1335"/>
      <w:r>
        <w:rPr>
          <w:rtl/>
          <w:lang w:eastAsia="he-IL"/>
        </w:rPr>
        <w:t xml:space="preserve"> בגלל שדיברנו עם הגורם הרלוונטי טרם הדיון </w:t>
      </w:r>
      <w:bookmarkStart w:id="1336" w:name="_ETM_Q1_4345130"/>
      <w:bookmarkEnd w:id="1336"/>
      <w:r>
        <w:rPr>
          <w:rtl/>
          <w:lang w:eastAsia="he-IL"/>
        </w:rPr>
        <w:t>והבנו שהשחרורים נבחנים באופן פרטני וזה לא יכול להעיד</w:t>
      </w:r>
      <w:bookmarkStart w:id="1337" w:name="_ETM_Q1_4351660"/>
      <w:bookmarkEnd w:id="1337"/>
      <w:r>
        <w:rPr>
          <w:rtl/>
          <w:lang w:eastAsia="he-IL"/>
        </w:rPr>
        <w:t xml:space="preserve"> על יעילות או חוסר יעילות של המנגנון עצמו. אנחנו שמנו את הזרקור על מספר אסירים שהחליטו שלא </w:t>
      </w:r>
      <w:bookmarkStart w:id="1338" w:name="_ETM_Q1_4358229"/>
      <w:bookmarkEnd w:id="1338"/>
      <w:r>
        <w:rPr>
          <w:rtl/>
          <w:lang w:eastAsia="he-IL"/>
        </w:rPr>
        <w:t xml:space="preserve">להגיש בקשות ואנחנו רואים במרוצת השנים עלייה במספר האסירים שהחליטו </w:t>
      </w:r>
      <w:bookmarkStart w:id="1339" w:name="_ETM_Q1_4361342"/>
      <w:bookmarkEnd w:id="1339"/>
      <w:r>
        <w:rPr>
          <w:rtl/>
          <w:lang w:eastAsia="he-IL"/>
        </w:rPr>
        <w:t>שלא להגיש בקשות ליחידה.</w:t>
      </w:r>
    </w:p>
    <w:p w14:paraId="5EEB4FDC" w14:textId="77777777" w:rsidR="00CF6E3A" w:rsidRDefault="00CF6E3A" w:rsidP="00CF6E3A">
      <w:pPr>
        <w:rPr>
          <w:rtl/>
          <w:lang w:eastAsia="he-IL"/>
        </w:rPr>
      </w:pPr>
      <w:bookmarkStart w:id="1340" w:name="_ETM_Q1_4365273"/>
      <w:bookmarkStart w:id="1341" w:name="_ETM_Q1_4365316"/>
      <w:bookmarkEnd w:id="1340"/>
      <w:bookmarkEnd w:id="1341"/>
    </w:p>
    <w:p w14:paraId="046385F7" w14:textId="77777777" w:rsidR="00CF6E3A" w:rsidRDefault="00CF6E3A" w:rsidP="00CF6E3A">
      <w:pPr>
        <w:rPr>
          <w:rtl/>
          <w:lang w:eastAsia="he-IL"/>
        </w:rPr>
      </w:pPr>
      <w:bookmarkStart w:id="1342" w:name="_ETM_Q1_4365411"/>
      <w:bookmarkStart w:id="1343" w:name="_ETM_Q1_4365448"/>
      <w:bookmarkEnd w:id="1342"/>
      <w:bookmarkEnd w:id="1343"/>
      <w:r>
        <w:rPr>
          <w:rtl/>
          <w:lang w:eastAsia="he-IL"/>
        </w:rPr>
        <w:t xml:space="preserve">מדיון שלנו עם הגורם הרלוונטי וגם כמו </w:t>
      </w:r>
      <w:bookmarkStart w:id="1344" w:name="_ETM_Q1_4366100"/>
      <w:bookmarkEnd w:id="1344"/>
      <w:r>
        <w:rPr>
          <w:rtl/>
          <w:lang w:eastAsia="he-IL"/>
        </w:rPr>
        <w:t xml:space="preserve">שכתוב בדברי ההסבר להצעה, אנחנו לא יכולים לדעת האם </w:t>
      </w:r>
      <w:bookmarkStart w:id="1345" w:name="_ETM_Q1_4372653"/>
      <w:bookmarkEnd w:id="1345"/>
      <w:r>
        <w:rPr>
          <w:rtl/>
          <w:lang w:eastAsia="he-IL"/>
        </w:rPr>
        <w:t xml:space="preserve">מדובר בפגם במנגנון עצמו או שיש איזושהי בקשה יותר של אסירים להגיש דרך מנגנונים אחרים כמו השחרור </w:t>
      </w:r>
      <w:proofErr w:type="spellStart"/>
      <w:r>
        <w:rPr>
          <w:rtl/>
          <w:lang w:eastAsia="he-IL"/>
        </w:rPr>
        <w:t>המינהלי</w:t>
      </w:r>
      <w:proofErr w:type="spellEnd"/>
      <w:r>
        <w:rPr>
          <w:rtl/>
          <w:lang w:eastAsia="he-IL"/>
        </w:rPr>
        <w:t xml:space="preserve">. </w:t>
      </w:r>
      <w:bookmarkStart w:id="1346" w:name="_ETM_Q1_4384782"/>
      <w:bookmarkEnd w:id="1346"/>
      <w:r>
        <w:rPr>
          <w:rtl/>
          <w:lang w:eastAsia="he-IL"/>
        </w:rPr>
        <w:t xml:space="preserve">לכן אנחנו ממליצים לוועדה או לבחון את זה בצורה עיתית </w:t>
      </w:r>
      <w:bookmarkStart w:id="1347" w:name="_ETM_Q1_4389029"/>
      <w:bookmarkEnd w:id="1347"/>
      <w:r>
        <w:rPr>
          <w:rtl/>
          <w:lang w:eastAsia="he-IL"/>
        </w:rPr>
        <w:t xml:space="preserve">כמו שנעשה עד עכשיו בצורה של הוראת שעה </w:t>
      </w:r>
      <w:bookmarkStart w:id="1348" w:name="_ETM_Q1_4392090"/>
      <w:bookmarkEnd w:id="1348"/>
      <w:r>
        <w:rPr>
          <w:rtl/>
          <w:lang w:eastAsia="he-IL"/>
        </w:rPr>
        <w:t xml:space="preserve">או לאשר את זה כהסדר קבע, כפי שהוועדה </w:t>
      </w:r>
      <w:bookmarkStart w:id="1349" w:name="_ETM_Q1_4396957"/>
      <w:bookmarkEnd w:id="1349"/>
      <w:r>
        <w:rPr>
          <w:rtl/>
          <w:lang w:eastAsia="he-IL"/>
        </w:rPr>
        <w:t xml:space="preserve">תבחר. אם הוועדה קובעת שההסדר יהיה הסדר קבע, אנחנו </w:t>
      </w:r>
      <w:bookmarkStart w:id="1350" w:name="_ETM_Q1_4398524"/>
      <w:bookmarkEnd w:id="1350"/>
      <w:r>
        <w:rPr>
          <w:rtl/>
          <w:lang w:eastAsia="he-IL"/>
        </w:rPr>
        <w:t>נבקש לאשר את המנגנון של הדיווח השנתי לוועדה ולא לבטל את המנגנון כפי שמוצע בהצעת החוק.</w:t>
      </w:r>
    </w:p>
    <w:p w14:paraId="7916FC70" w14:textId="77777777" w:rsidR="00CF6E3A" w:rsidRDefault="00CF6E3A" w:rsidP="00CF6E3A">
      <w:pPr>
        <w:rPr>
          <w:rtl/>
          <w:lang w:eastAsia="he-IL"/>
        </w:rPr>
      </w:pPr>
      <w:bookmarkStart w:id="1351" w:name="_ETM_Q1_4409859"/>
      <w:bookmarkStart w:id="1352" w:name="_ETM_Q1_4409901"/>
      <w:bookmarkEnd w:id="1351"/>
      <w:bookmarkEnd w:id="1352"/>
    </w:p>
    <w:p w14:paraId="01DF5F3C" w14:textId="77777777" w:rsidR="00CF6E3A" w:rsidRDefault="00CF6E3A" w:rsidP="00CF6E3A">
      <w:pPr>
        <w:pStyle w:val="a5"/>
        <w:keepNext/>
        <w:rPr>
          <w:rtl/>
        </w:rPr>
      </w:pPr>
      <w:bookmarkStart w:id="1353" w:name="ET_speaker_עידו_בן_יצחק_99"/>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353"/>
    </w:p>
    <w:p w14:paraId="71552EBA" w14:textId="77777777" w:rsidR="00CF6E3A" w:rsidRDefault="00CF6E3A" w:rsidP="00CF6E3A">
      <w:pPr>
        <w:pStyle w:val="KeepWithNext"/>
        <w:rPr>
          <w:rtl/>
          <w:lang w:eastAsia="he-IL"/>
        </w:rPr>
      </w:pPr>
    </w:p>
    <w:p w14:paraId="6BEE7CAC" w14:textId="77777777" w:rsidR="00CF6E3A" w:rsidRDefault="00CF6E3A" w:rsidP="00CF6E3A">
      <w:pPr>
        <w:rPr>
          <w:rtl/>
          <w:lang w:eastAsia="he-IL"/>
        </w:rPr>
      </w:pPr>
      <w:r>
        <w:rPr>
          <w:rtl/>
          <w:lang w:eastAsia="he-IL"/>
        </w:rPr>
        <w:t>אני אוסיף עוד דבר</w:t>
      </w:r>
      <w:bookmarkStart w:id="1354" w:name="_ETM_Q1_4414989"/>
      <w:bookmarkEnd w:id="1354"/>
      <w:r>
        <w:rPr>
          <w:rtl/>
          <w:lang w:eastAsia="he-IL"/>
        </w:rPr>
        <w:t xml:space="preserve"> שהוא לא נוגע ישירות להצעת החוק אבל זה </w:t>
      </w:r>
      <w:bookmarkStart w:id="1355" w:name="_ETM_Q1_4419884"/>
      <w:bookmarkEnd w:id="1355"/>
      <w:r>
        <w:rPr>
          <w:rtl/>
          <w:lang w:eastAsia="he-IL"/>
        </w:rPr>
        <w:t xml:space="preserve">עולה ממנה. כבר עת התחיל השחרור </w:t>
      </w:r>
      <w:proofErr w:type="spellStart"/>
      <w:r>
        <w:rPr>
          <w:rtl/>
          <w:lang w:eastAsia="he-IL"/>
        </w:rPr>
        <w:t>המינהלי</w:t>
      </w:r>
      <w:proofErr w:type="spellEnd"/>
      <w:r>
        <w:rPr>
          <w:rtl/>
          <w:lang w:eastAsia="he-IL"/>
        </w:rPr>
        <w:t xml:space="preserve"> המורחב </w:t>
      </w:r>
      <w:bookmarkStart w:id="1356" w:name="_ETM_Q1_4425210"/>
      <w:bookmarkEnd w:id="1356"/>
      <w:r>
        <w:rPr>
          <w:rtl/>
          <w:lang w:eastAsia="he-IL"/>
        </w:rPr>
        <w:t xml:space="preserve">אנחנו הבענו את החשש שהרבה אסירים ישתחררו מוקדם מבלי שיש </w:t>
      </w:r>
      <w:bookmarkStart w:id="1357" w:name="_ETM_Q1_4430623"/>
      <w:bookmarkEnd w:id="1357"/>
      <w:r>
        <w:rPr>
          <w:rtl/>
          <w:lang w:eastAsia="he-IL"/>
        </w:rPr>
        <w:t xml:space="preserve">להם </w:t>
      </w:r>
      <w:proofErr w:type="spellStart"/>
      <w:r>
        <w:rPr>
          <w:rtl/>
          <w:lang w:eastAsia="he-IL"/>
        </w:rPr>
        <w:t>תוכניות</w:t>
      </w:r>
      <w:proofErr w:type="spellEnd"/>
      <w:r>
        <w:rPr>
          <w:rtl/>
          <w:lang w:eastAsia="he-IL"/>
        </w:rPr>
        <w:t xml:space="preserve"> שיקום. אנחנו יודעים שכאשר אין </w:t>
      </w:r>
      <w:proofErr w:type="spellStart"/>
      <w:r>
        <w:rPr>
          <w:rtl/>
          <w:lang w:eastAsia="he-IL"/>
        </w:rPr>
        <w:t>תוכניות</w:t>
      </w:r>
      <w:proofErr w:type="spellEnd"/>
      <w:r>
        <w:rPr>
          <w:rtl/>
          <w:lang w:eastAsia="he-IL"/>
        </w:rPr>
        <w:t xml:space="preserve"> שיקום, אחוז </w:t>
      </w:r>
      <w:bookmarkStart w:id="1358" w:name="_ETM_Q1_4433647"/>
      <w:bookmarkEnd w:id="1358"/>
      <w:proofErr w:type="spellStart"/>
      <w:r>
        <w:rPr>
          <w:rtl/>
          <w:lang w:eastAsia="he-IL"/>
        </w:rPr>
        <w:t>הרצידביזם</w:t>
      </w:r>
      <w:proofErr w:type="spellEnd"/>
      <w:r>
        <w:rPr>
          <w:rtl/>
          <w:lang w:eastAsia="he-IL"/>
        </w:rPr>
        <w:t xml:space="preserve"> עולה ואז חוזרים בדלת מסתובבת בחזרה לבית הסוהר ואז </w:t>
      </w:r>
      <w:bookmarkStart w:id="1359" w:name="_ETM_Q1_4440966"/>
      <w:bookmarkEnd w:id="1359"/>
      <w:r>
        <w:rPr>
          <w:rtl/>
          <w:lang w:eastAsia="he-IL"/>
        </w:rPr>
        <w:t xml:space="preserve">המנגנון שנועד לצמצם את מספר הכלואים מאבד מכוחו. הנתונים האלה </w:t>
      </w:r>
      <w:bookmarkStart w:id="1360" w:name="_ETM_Q1_4447706"/>
      <w:bookmarkEnd w:id="1360"/>
      <w:r>
        <w:rPr>
          <w:rtl/>
          <w:lang w:eastAsia="he-IL"/>
        </w:rPr>
        <w:t xml:space="preserve">שהציגו במסמך של מרכז המחקר והמידע מחדדים את </w:t>
      </w:r>
      <w:proofErr w:type="spellStart"/>
      <w:r>
        <w:rPr>
          <w:rtl/>
          <w:lang w:eastAsia="he-IL"/>
        </w:rPr>
        <w:t>הסוגייה</w:t>
      </w:r>
      <w:proofErr w:type="spellEnd"/>
      <w:r>
        <w:rPr>
          <w:rtl/>
          <w:lang w:eastAsia="he-IL"/>
        </w:rPr>
        <w:t xml:space="preserve"> הזאת.</w:t>
      </w:r>
    </w:p>
    <w:p w14:paraId="3731C101" w14:textId="77777777" w:rsidR="00CF6E3A" w:rsidRDefault="00CF6E3A" w:rsidP="00CF6E3A">
      <w:pPr>
        <w:rPr>
          <w:rtl/>
          <w:lang w:eastAsia="he-IL"/>
        </w:rPr>
      </w:pPr>
      <w:bookmarkStart w:id="1361" w:name="_ETM_Q1_4454709"/>
      <w:bookmarkStart w:id="1362" w:name="_ETM_Q1_4454750"/>
      <w:bookmarkEnd w:id="1361"/>
      <w:bookmarkEnd w:id="1362"/>
    </w:p>
    <w:p w14:paraId="0AC61A35" w14:textId="77777777" w:rsidR="00CF6E3A" w:rsidRDefault="00CF6E3A" w:rsidP="00CF6E3A">
      <w:pPr>
        <w:rPr>
          <w:rtl/>
          <w:lang w:eastAsia="he-IL"/>
        </w:rPr>
      </w:pPr>
      <w:bookmarkStart w:id="1363" w:name="_ETM_Q1_4454797"/>
      <w:bookmarkStart w:id="1364" w:name="_ETM_Q1_4454833"/>
      <w:bookmarkEnd w:id="1363"/>
      <w:bookmarkEnd w:id="1364"/>
      <w:r>
        <w:rPr>
          <w:rtl/>
          <w:lang w:eastAsia="he-IL"/>
        </w:rPr>
        <w:t xml:space="preserve">אני חושב אדוני שכדאי לקיים איזשהו דיון בסוגיית שיקום, איזה מענים </w:t>
      </w:r>
      <w:bookmarkStart w:id="1365" w:name="_ETM_Q1_4458102"/>
      <w:bookmarkEnd w:id="1365"/>
      <w:r>
        <w:rPr>
          <w:rtl/>
          <w:lang w:eastAsia="he-IL"/>
        </w:rPr>
        <w:t xml:space="preserve">ניתנים, איך מתמודדים עם הבעיה הזאת של השחרורים המוקדמים בטרם </w:t>
      </w:r>
      <w:bookmarkStart w:id="1366" w:name="_ETM_Q1_4466863"/>
      <w:bookmarkEnd w:id="1366"/>
      <w:r>
        <w:rPr>
          <w:rtl/>
          <w:lang w:eastAsia="he-IL"/>
        </w:rPr>
        <w:t xml:space="preserve">עת. שוב, זה לא קשור להצעה הזאת ספציפית אבל </w:t>
      </w:r>
      <w:bookmarkStart w:id="1367" w:name="_ETM_Q1_4468778"/>
      <w:bookmarkEnd w:id="1367"/>
      <w:r>
        <w:rPr>
          <w:rtl/>
          <w:lang w:eastAsia="he-IL"/>
        </w:rPr>
        <w:t xml:space="preserve">זה מרחף. </w:t>
      </w:r>
    </w:p>
    <w:p w14:paraId="6CE82ABC" w14:textId="77777777" w:rsidR="00CF6E3A" w:rsidRDefault="00CF6E3A" w:rsidP="00CF6E3A">
      <w:pPr>
        <w:rPr>
          <w:rtl/>
          <w:lang w:eastAsia="he-IL"/>
        </w:rPr>
      </w:pPr>
      <w:bookmarkStart w:id="1368" w:name="_ETM_Q1_4470651"/>
      <w:bookmarkStart w:id="1369" w:name="_ETM_Q1_4470686"/>
      <w:bookmarkEnd w:id="1368"/>
      <w:bookmarkEnd w:id="1369"/>
    </w:p>
    <w:p w14:paraId="21BC5314" w14:textId="77777777" w:rsidR="00CF6E3A" w:rsidRDefault="00CF6E3A" w:rsidP="00CF6E3A">
      <w:pPr>
        <w:pStyle w:val="afb"/>
        <w:keepNext/>
        <w:rPr>
          <w:rtl/>
          <w:lang w:eastAsia="he-IL"/>
        </w:rPr>
      </w:pPr>
      <w:bookmarkStart w:id="1370" w:name="ET_guest_שמרית_גולדנברג_100"/>
      <w:r>
        <w:rPr>
          <w:rStyle w:val="TagStyle"/>
          <w:rFonts w:hint="cs"/>
          <w:rtl/>
        </w:rPr>
        <w:t xml:space="preserve"> &lt;&lt; אורח &gt;&gt; </w:t>
      </w:r>
      <w:r>
        <w:rPr>
          <w:rFonts w:hint="cs"/>
          <w:rtl/>
          <w:lang w:eastAsia="he-IL"/>
        </w:rPr>
        <w:t>שמרית גולדנברג:</w:t>
      </w:r>
      <w:r>
        <w:rPr>
          <w:rStyle w:val="TagStyle"/>
          <w:rFonts w:hint="cs"/>
          <w:rtl/>
        </w:rPr>
        <w:t xml:space="preserve"> &lt;&lt; אורח &gt;&gt;</w:t>
      </w:r>
      <w:r>
        <w:rPr>
          <w:rFonts w:hint="cs"/>
          <w:rtl/>
          <w:lang w:eastAsia="he-IL"/>
        </w:rPr>
        <w:t xml:space="preserve"> </w:t>
      </w:r>
      <w:bookmarkEnd w:id="1370"/>
    </w:p>
    <w:p w14:paraId="50CBE594" w14:textId="77777777" w:rsidR="00CF6E3A" w:rsidRDefault="00CF6E3A" w:rsidP="00CF6E3A">
      <w:pPr>
        <w:pStyle w:val="KeepWithNext"/>
        <w:rPr>
          <w:rtl/>
          <w:lang w:eastAsia="he-IL"/>
        </w:rPr>
      </w:pPr>
    </w:p>
    <w:p w14:paraId="39334B43" w14:textId="77777777" w:rsidR="00CF6E3A" w:rsidRDefault="00CF6E3A" w:rsidP="00CF6E3A">
      <w:pPr>
        <w:rPr>
          <w:rtl/>
          <w:lang w:eastAsia="he-IL"/>
        </w:rPr>
      </w:pPr>
      <w:r>
        <w:rPr>
          <w:rtl/>
          <w:lang w:eastAsia="he-IL"/>
        </w:rPr>
        <w:t xml:space="preserve"> שני דברים קצרים, התייחסות ועוד אמירה אחת. לגבי עניין של דיווח, כמובן זה נתון לשיקול דעת הוועדה אבל נראה לי שככל שמקבלים </w:t>
      </w:r>
      <w:bookmarkStart w:id="1371" w:name="_ETM_Q1_4485288"/>
      <w:bookmarkEnd w:id="1371"/>
      <w:r>
        <w:rPr>
          <w:rtl/>
          <w:lang w:eastAsia="he-IL"/>
        </w:rPr>
        <w:t xml:space="preserve">את ההצעה לקבוע את ההסדר כהסדר של קבע, אני </w:t>
      </w:r>
      <w:bookmarkStart w:id="1372" w:name="_ETM_Q1_4490906"/>
      <w:bookmarkEnd w:id="1372"/>
      <w:r>
        <w:rPr>
          <w:rtl/>
          <w:lang w:eastAsia="he-IL"/>
        </w:rPr>
        <w:t xml:space="preserve">לא חושבת שנכון לעשות מנגנון דיווחים שהוא מתמיד, שלא קיים </w:t>
      </w:r>
      <w:bookmarkStart w:id="1373" w:name="_ETM_Q1_4494291"/>
      <w:bookmarkEnd w:id="1373"/>
      <w:r>
        <w:rPr>
          <w:rtl/>
          <w:lang w:eastAsia="he-IL"/>
        </w:rPr>
        <w:t>בהקשרים אחרים. אפשר להסתפק בשנתיים-שלוש וזה נראה לי</w:t>
      </w:r>
      <w:bookmarkStart w:id="1374" w:name="_ETM_Q1_4499870"/>
      <w:bookmarkEnd w:id="1374"/>
      <w:r>
        <w:rPr>
          <w:rtl/>
          <w:lang w:eastAsia="he-IL"/>
        </w:rPr>
        <w:t xml:space="preserve"> איזון הולם. </w:t>
      </w:r>
      <w:bookmarkStart w:id="1375" w:name="_ETM_Q1_4502579"/>
      <w:bookmarkEnd w:id="1375"/>
    </w:p>
    <w:p w14:paraId="7FDB23C6" w14:textId="77777777" w:rsidR="00CF6E3A" w:rsidRDefault="00CF6E3A" w:rsidP="00CF6E3A">
      <w:pPr>
        <w:rPr>
          <w:rtl/>
          <w:lang w:eastAsia="he-IL"/>
        </w:rPr>
      </w:pPr>
      <w:bookmarkStart w:id="1376" w:name="_ETM_Q1_4502622"/>
      <w:bookmarkEnd w:id="1376"/>
    </w:p>
    <w:p w14:paraId="14F86C5A" w14:textId="77777777" w:rsidR="00CF6E3A" w:rsidRDefault="00CF6E3A" w:rsidP="00CF6E3A">
      <w:pPr>
        <w:rPr>
          <w:rtl/>
          <w:lang w:eastAsia="he-IL"/>
        </w:rPr>
      </w:pPr>
      <w:r>
        <w:rPr>
          <w:rtl/>
          <w:lang w:eastAsia="he-IL"/>
        </w:rPr>
        <w:t>אני כן אגיד דבר שהיה צריך להיאמר קודם שהלילה, הלילה שעבר, הוראת השעה פקעה ולכן יש</w:t>
      </w:r>
      <w:bookmarkStart w:id="1377" w:name="_ETM_Q1_4509397"/>
      <w:bookmarkEnd w:id="1377"/>
      <w:r>
        <w:rPr>
          <w:rtl/>
          <w:lang w:eastAsia="he-IL"/>
        </w:rPr>
        <w:t xml:space="preserve"> אינטרס מאוד מאוד חשוב להשלים את </w:t>
      </w:r>
      <w:bookmarkStart w:id="1378" w:name="_ETM_Q1_4514930"/>
      <w:bookmarkEnd w:id="1378"/>
      <w:r>
        <w:rPr>
          <w:rtl/>
          <w:lang w:eastAsia="he-IL"/>
        </w:rPr>
        <w:t>החקיקה.</w:t>
      </w:r>
    </w:p>
    <w:p w14:paraId="19617145" w14:textId="77777777" w:rsidR="00CF6E3A" w:rsidRDefault="00CF6E3A" w:rsidP="00CF6E3A">
      <w:pPr>
        <w:rPr>
          <w:rtl/>
          <w:lang w:eastAsia="he-IL"/>
        </w:rPr>
      </w:pPr>
      <w:bookmarkStart w:id="1379" w:name="_ETM_Q1_4515771"/>
      <w:bookmarkStart w:id="1380" w:name="_ETM_Q1_4515806"/>
      <w:bookmarkEnd w:id="1379"/>
      <w:bookmarkEnd w:id="1380"/>
    </w:p>
    <w:p w14:paraId="4A431CDD" w14:textId="77777777" w:rsidR="00CF6E3A" w:rsidRDefault="00CF6E3A" w:rsidP="00CF6E3A">
      <w:pPr>
        <w:pStyle w:val="afb"/>
        <w:keepNext/>
        <w:rPr>
          <w:rtl/>
          <w:lang w:eastAsia="he-IL"/>
        </w:rPr>
      </w:pPr>
      <w:bookmarkStart w:id="1381" w:name="ET_guest_איה_מצא_101"/>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1381"/>
    </w:p>
    <w:p w14:paraId="0BB717FD" w14:textId="77777777" w:rsidR="00CF6E3A" w:rsidRDefault="00CF6E3A" w:rsidP="00CF6E3A">
      <w:pPr>
        <w:pStyle w:val="KeepWithNext"/>
        <w:rPr>
          <w:rtl/>
          <w:lang w:eastAsia="he-IL"/>
        </w:rPr>
      </w:pPr>
    </w:p>
    <w:p w14:paraId="0A200640" w14:textId="77777777" w:rsidR="00CF6E3A" w:rsidRDefault="00CF6E3A" w:rsidP="00CF6E3A">
      <w:pPr>
        <w:rPr>
          <w:rtl/>
          <w:lang w:eastAsia="he-IL"/>
        </w:rPr>
      </w:pPr>
      <w:r>
        <w:rPr>
          <w:rtl/>
          <w:lang w:eastAsia="he-IL"/>
        </w:rPr>
        <w:t xml:space="preserve">השבוע יש לי 60 דיונים שאסור לי לדון בהם. היום יש לי 30 ומחר יש לי 30. </w:t>
      </w:r>
    </w:p>
    <w:p w14:paraId="099C87B7" w14:textId="77777777" w:rsidR="00CF6E3A" w:rsidRDefault="00CF6E3A" w:rsidP="00CF6E3A">
      <w:pPr>
        <w:rPr>
          <w:rtl/>
          <w:lang w:eastAsia="he-IL"/>
        </w:rPr>
      </w:pPr>
      <w:bookmarkStart w:id="1382" w:name="_ETM_Q1_4521477"/>
      <w:bookmarkStart w:id="1383" w:name="_ETM_Q1_4521514"/>
      <w:bookmarkStart w:id="1384" w:name="_ETM_Q1_4528155"/>
      <w:bookmarkEnd w:id="1382"/>
      <w:bookmarkEnd w:id="1383"/>
      <w:bookmarkEnd w:id="1384"/>
    </w:p>
    <w:p w14:paraId="550F2F60" w14:textId="77777777" w:rsidR="00CF6E3A" w:rsidRDefault="00CF6E3A" w:rsidP="00CF6E3A">
      <w:pPr>
        <w:pStyle w:val="a5"/>
        <w:keepNext/>
        <w:rPr>
          <w:rtl/>
        </w:rPr>
      </w:pPr>
      <w:bookmarkStart w:id="1385" w:name="ET_speaker_עדן_בן_ארוש_102"/>
      <w:r>
        <w:rPr>
          <w:rStyle w:val="TagStyle"/>
          <w:rFonts w:hint="cs"/>
          <w:rtl/>
        </w:rPr>
        <w:t xml:space="preserve"> &lt;&lt; דובר &gt;&gt; </w:t>
      </w:r>
      <w:r>
        <w:rPr>
          <w:rFonts w:hint="cs"/>
          <w:rtl/>
        </w:rPr>
        <w:t>עדן בן ארוש:</w:t>
      </w:r>
      <w:r>
        <w:rPr>
          <w:rStyle w:val="TagStyle"/>
          <w:rFonts w:hint="cs"/>
          <w:rtl/>
        </w:rPr>
        <w:t xml:space="preserve"> &lt;&lt; דובר &gt;&gt;</w:t>
      </w:r>
      <w:r>
        <w:rPr>
          <w:rFonts w:hint="cs"/>
          <w:rtl/>
        </w:rPr>
        <w:t xml:space="preserve"> </w:t>
      </w:r>
      <w:bookmarkEnd w:id="1385"/>
    </w:p>
    <w:p w14:paraId="4299630C" w14:textId="77777777" w:rsidR="00CF6E3A" w:rsidRDefault="00CF6E3A" w:rsidP="00CF6E3A">
      <w:pPr>
        <w:pStyle w:val="KeepWithNext"/>
        <w:rPr>
          <w:rtl/>
          <w:lang w:eastAsia="he-IL"/>
        </w:rPr>
      </w:pPr>
    </w:p>
    <w:p w14:paraId="11798FCA" w14:textId="77777777" w:rsidR="00CF6E3A" w:rsidRDefault="00CF6E3A" w:rsidP="00CF6E3A">
      <w:pPr>
        <w:spacing w:before="60"/>
        <w:ind w:firstLine="0"/>
        <w:rPr>
          <w:rtl/>
        </w:rPr>
      </w:pPr>
      <w:bookmarkStart w:id="1386" w:name="_ETM_Q1_4528433"/>
      <w:bookmarkStart w:id="1387" w:name="_ETM_Q1_4528468"/>
      <w:bookmarkEnd w:id="1386"/>
      <w:bookmarkEnd w:id="1387"/>
      <w:r>
        <w:rPr>
          <w:rtl/>
        </w:rPr>
        <w:t>הצעת חוק שחרור על תנאי ממאסר (תיקון מס' 17 - הוראת שעה) (תיקון מס' 4) (הפיכת הוראת השעה להוראת קבע), התשפ"ה-2024</w:t>
      </w:r>
    </w:p>
    <w:p w14:paraId="7F8DF658" w14:textId="77777777" w:rsidR="00CF6E3A" w:rsidRDefault="00CF6E3A" w:rsidP="00CF6E3A">
      <w:pPr>
        <w:spacing w:before="60"/>
        <w:ind w:firstLine="0"/>
        <w:rPr>
          <w:rtl/>
        </w:rPr>
      </w:pPr>
    </w:p>
    <w:p w14:paraId="0430967E" w14:textId="77777777" w:rsidR="00CF6E3A" w:rsidRDefault="00CF6E3A" w:rsidP="00CF6E3A">
      <w:pPr>
        <w:pStyle w:val="aff0"/>
        <w:numPr>
          <w:ilvl w:val="0"/>
          <w:numId w:val="9"/>
        </w:numPr>
        <w:spacing w:before="60"/>
        <w:rPr>
          <w:rtl/>
        </w:rPr>
      </w:pPr>
      <w:r>
        <w:rPr>
          <w:rtl/>
        </w:rPr>
        <w:t>תיקון שם החוק</w:t>
      </w:r>
    </w:p>
    <w:p w14:paraId="570A1173" w14:textId="77777777" w:rsidR="00CF6E3A" w:rsidRDefault="00CF6E3A" w:rsidP="00CF6E3A">
      <w:pPr>
        <w:pStyle w:val="aff0"/>
        <w:spacing w:before="60"/>
        <w:ind w:firstLine="0"/>
      </w:pPr>
      <w:bookmarkStart w:id="1388" w:name="_ETM_Q1_4547779"/>
      <w:bookmarkStart w:id="1389" w:name="_ETM_Q1_4547821"/>
      <w:bookmarkEnd w:id="1388"/>
      <w:bookmarkEnd w:id="1389"/>
    </w:p>
    <w:p w14:paraId="384C5307" w14:textId="77777777" w:rsidR="00CF6E3A" w:rsidRDefault="00CF6E3A" w:rsidP="00CF6E3A">
      <w:pPr>
        <w:pStyle w:val="aff0"/>
        <w:spacing w:before="60"/>
        <w:ind w:firstLine="0"/>
      </w:pPr>
      <w:bookmarkStart w:id="1390" w:name="_ETM_Q1_4548348"/>
      <w:bookmarkStart w:id="1391" w:name="_ETM_Q1_4548386"/>
      <w:bookmarkEnd w:id="1390"/>
      <w:bookmarkEnd w:id="1391"/>
      <w:r>
        <w:rPr>
          <w:rtl/>
        </w:rPr>
        <w:t>בחוק שחרור על תנאי ממאסר (תיקון מס' 17 – הוראת שעה), התשע"ח-2018 (להלן – החוק העיקרי), בשם החוק, במקום "(תיקון מס' 17 – הוראת שעה)" יבוא "(תיקון מס' 17) (היחידה לשחרור ממאסרים קצרים)".</w:t>
      </w:r>
    </w:p>
    <w:p w14:paraId="6319FCBF" w14:textId="77777777" w:rsidR="00CF6E3A" w:rsidRDefault="00CF6E3A" w:rsidP="00CF6E3A">
      <w:pPr>
        <w:pStyle w:val="aff0"/>
        <w:spacing w:before="60"/>
        <w:ind w:firstLine="0"/>
        <w:rPr>
          <w:rtl/>
        </w:rPr>
      </w:pPr>
    </w:p>
    <w:p w14:paraId="770216FB" w14:textId="77777777" w:rsidR="00CF6E3A" w:rsidRDefault="00CF6E3A" w:rsidP="00CF6E3A">
      <w:pPr>
        <w:pStyle w:val="aff0"/>
        <w:numPr>
          <w:ilvl w:val="0"/>
          <w:numId w:val="9"/>
        </w:numPr>
        <w:rPr>
          <w:rtl/>
        </w:rPr>
      </w:pPr>
      <w:r>
        <w:rPr>
          <w:rtl/>
        </w:rPr>
        <w:t>ביטול סעיף 1</w:t>
      </w:r>
    </w:p>
    <w:p w14:paraId="26389518" w14:textId="77777777" w:rsidR="00CF6E3A" w:rsidRDefault="00CF6E3A" w:rsidP="00CF6E3A">
      <w:pPr>
        <w:pStyle w:val="aff0"/>
        <w:ind w:firstLine="0"/>
      </w:pPr>
    </w:p>
    <w:p w14:paraId="63BC8193" w14:textId="77777777" w:rsidR="00CF6E3A" w:rsidRDefault="00CF6E3A" w:rsidP="00CF6E3A">
      <w:pPr>
        <w:ind w:left="720" w:firstLine="0"/>
        <w:rPr>
          <w:rtl/>
        </w:rPr>
      </w:pPr>
      <w:r>
        <w:rPr>
          <w:rtl/>
        </w:rPr>
        <w:t>סעיף 1 לחוק העיקרי – בטל.</w:t>
      </w:r>
      <w:bookmarkStart w:id="1392" w:name="_ETM_Q1_4559555"/>
      <w:bookmarkStart w:id="1393" w:name="_ETM_Q1_4562395"/>
      <w:bookmarkEnd w:id="1392"/>
      <w:bookmarkEnd w:id="1393"/>
    </w:p>
    <w:p w14:paraId="51C3C5A9" w14:textId="77777777" w:rsidR="00CF6E3A" w:rsidRDefault="00CF6E3A" w:rsidP="00CF6E3A">
      <w:pPr>
        <w:ind w:left="720" w:firstLine="0"/>
        <w:rPr>
          <w:rtl/>
        </w:rPr>
      </w:pPr>
      <w:bookmarkStart w:id="1394" w:name="_ETM_Q1_4562431"/>
      <w:bookmarkEnd w:id="1394"/>
    </w:p>
    <w:p w14:paraId="5E82B564" w14:textId="77777777" w:rsidR="00CF6E3A" w:rsidRDefault="00CF6E3A" w:rsidP="00CF6E3A">
      <w:pPr>
        <w:pStyle w:val="aff0"/>
        <w:numPr>
          <w:ilvl w:val="0"/>
          <w:numId w:val="9"/>
        </w:numPr>
        <w:rPr>
          <w:rtl/>
        </w:rPr>
      </w:pPr>
      <w:bookmarkStart w:id="1395" w:name="_ETM_Q1_4563195"/>
      <w:bookmarkStart w:id="1396" w:name="_ETM_Q1_4563233"/>
      <w:bookmarkEnd w:id="1395"/>
      <w:bookmarkEnd w:id="1396"/>
      <w:r>
        <w:rPr>
          <w:rtl/>
        </w:rPr>
        <w:t xml:space="preserve">תיקון סעיף </w:t>
      </w:r>
      <w:bookmarkStart w:id="1397" w:name="_ETM_Q1_4562876"/>
      <w:bookmarkEnd w:id="1397"/>
      <w:r>
        <w:rPr>
          <w:rtl/>
        </w:rPr>
        <w:t>2</w:t>
      </w:r>
    </w:p>
    <w:p w14:paraId="5775A4BA" w14:textId="77777777" w:rsidR="00CF6E3A" w:rsidRDefault="00CF6E3A" w:rsidP="00CF6E3A">
      <w:bookmarkStart w:id="1398" w:name="_ETM_Q1_4562501"/>
      <w:bookmarkStart w:id="1399" w:name="_ETM_Q1_4562541"/>
      <w:bookmarkEnd w:id="1398"/>
      <w:bookmarkEnd w:id="1399"/>
    </w:p>
    <w:p w14:paraId="573D66E2" w14:textId="77777777" w:rsidR="00CF6E3A" w:rsidRDefault="00CF6E3A" w:rsidP="00CF6E3A">
      <w:pPr>
        <w:ind w:left="720" w:firstLine="0"/>
        <w:rPr>
          <w:rtl/>
        </w:rPr>
      </w:pPr>
      <w:bookmarkStart w:id="1400" w:name="_ETM_Q1_4561833"/>
      <w:bookmarkStart w:id="1401" w:name="_ETM_Q1_4561869"/>
      <w:bookmarkEnd w:id="1400"/>
      <w:bookmarkEnd w:id="1401"/>
      <w:r>
        <w:rPr>
          <w:rtl/>
        </w:rPr>
        <w:t>בסעיף 2 לחוק העיקרי, במקום "לחוק העיקרי"} יבוא "לחוק שחרור על תנאי מאסר, התשס"א-2001 (להלן – החוק העיקרי), ובמקום "יקראו" יבוא "יבוא".</w:t>
      </w:r>
    </w:p>
    <w:p w14:paraId="69A0DAD8" w14:textId="77777777" w:rsidR="00CF6E3A" w:rsidRDefault="00CF6E3A" w:rsidP="00CF6E3A">
      <w:pPr>
        <w:ind w:left="720" w:firstLine="0"/>
        <w:rPr>
          <w:rtl/>
        </w:rPr>
      </w:pPr>
      <w:bookmarkStart w:id="1402" w:name="_ETM_Q1_4574449"/>
      <w:bookmarkStart w:id="1403" w:name="_ETM_Q1_4574494"/>
      <w:bookmarkEnd w:id="1402"/>
      <w:bookmarkEnd w:id="1403"/>
    </w:p>
    <w:p w14:paraId="5AF87C24" w14:textId="77777777" w:rsidR="00CF6E3A" w:rsidRDefault="00CF6E3A" w:rsidP="00CF6E3A">
      <w:pPr>
        <w:pStyle w:val="aff0"/>
        <w:numPr>
          <w:ilvl w:val="0"/>
          <w:numId w:val="9"/>
        </w:numPr>
        <w:rPr>
          <w:rtl/>
        </w:rPr>
      </w:pPr>
      <w:bookmarkStart w:id="1404" w:name="_ETM_Q1_4575216"/>
      <w:bookmarkStart w:id="1405" w:name="_ETM_Q1_4575253"/>
      <w:bookmarkEnd w:id="1404"/>
      <w:bookmarkEnd w:id="1405"/>
      <w:r>
        <w:rPr>
          <w:rtl/>
        </w:rPr>
        <w:t>תיקון סעיף 3</w:t>
      </w:r>
      <w:bookmarkStart w:id="1406" w:name="_ETM_Q1_4575435"/>
      <w:bookmarkEnd w:id="1406"/>
    </w:p>
    <w:p w14:paraId="09BF4B98" w14:textId="77777777" w:rsidR="00CF6E3A" w:rsidRDefault="00CF6E3A" w:rsidP="00CF6E3A">
      <w:bookmarkStart w:id="1407" w:name="_ETM_Q1_4575475"/>
      <w:bookmarkStart w:id="1408" w:name="_ETM_Q1_4576220"/>
      <w:bookmarkStart w:id="1409" w:name="_ETM_Q1_4576255"/>
      <w:bookmarkEnd w:id="1407"/>
      <w:bookmarkEnd w:id="1408"/>
      <w:bookmarkEnd w:id="1409"/>
    </w:p>
    <w:p w14:paraId="0AC3C9E2" w14:textId="77777777" w:rsidR="00CF6E3A" w:rsidRDefault="00CF6E3A" w:rsidP="00CF6E3A">
      <w:pPr>
        <w:rPr>
          <w:rtl/>
        </w:rPr>
      </w:pPr>
      <w:bookmarkStart w:id="1410" w:name="_ETM_Q1_4576900"/>
      <w:bookmarkStart w:id="1411" w:name="_ETM_Q1_4576936"/>
      <w:bookmarkEnd w:id="1410"/>
      <w:bookmarkEnd w:id="1411"/>
      <w:r>
        <w:rPr>
          <w:rtl/>
        </w:rPr>
        <w:t xml:space="preserve">בסעיף 3 לחוק </w:t>
      </w:r>
      <w:bookmarkStart w:id="1412" w:name="_ETM_Q1_4577760"/>
      <w:bookmarkEnd w:id="1412"/>
      <w:r>
        <w:rPr>
          <w:rtl/>
        </w:rPr>
        <w:t>העיקרי –</w:t>
      </w:r>
    </w:p>
    <w:p w14:paraId="14249768" w14:textId="77777777" w:rsidR="00CF6E3A" w:rsidRDefault="00CF6E3A" w:rsidP="00CF6E3A">
      <w:pPr>
        <w:rPr>
          <w:rtl/>
        </w:rPr>
      </w:pPr>
      <w:bookmarkStart w:id="1413" w:name="_ETM_Q1_4576281"/>
      <w:bookmarkStart w:id="1414" w:name="_ETM_Q1_4576323"/>
      <w:bookmarkEnd w:id="1413"/>
      <w:bookmarkEnd w:id="1414"/>
    </w:p>
    <w:p w14:paraId="5AD11C03" w14:textId="77777777" w:rsidR="00CF6E3A" w:rsidRDefault="00CF6E3A" w:rsidP="00CF6E3A">
      <w:pPr>
        <w:pStyle w:val="aff0"/>
        <w:numPr>
          <w:ilvl w:val="0"/>
          <w:numId w:val="10"/>
        </w:numPr>
        <w:rPr>
          <w:rtl/>
        </w:rPr>
      </w:pPr>
      <w:bookmarkStart w:id="1415" w:name="_ETM_Q1_4576792"/>
      <w:bookmarkStart w:id="1416" w:name="_ETM_Q1_4576832"/>
      <w:bookmarkEnd w:id="1415"/>
      <w:bookmarkEnd w:id="1416"/>
      <w:r>
        <w:rPr>
          <w:rtl/>
        </w:rPr>
        <w:t>ברישה, במקום "יקראו" יבוא "יבוא".</w:t>
      </w:r>
    </w:p>
    <w:p w14:paraId="232C97E0" w14:textId="77777777" w:rsidR="00CF6E3A" w:rsidRDefault="00CF6E3A" w:rsidP="00CF6E3A"/>
    <w:p w14:paraId="00CB3EBA" w14:textId="77777777" w:rsidR="00CF6E3A" w:rsidRDefault="00CF6E3A" w:rsidP="00CF6E3A">
      <w:pPr>
        <w:pStyle w:val="aff0"/>
        <w:numPr>
          <w:ilvl w:val="0"/>
          <w:numId w:val="10"/>
        </w:numPr>
        <w:rPr>
          <w:rtl/>
        </w:rPr>
      </w:pPr>
      <w:r>
        <w:rPr>
          <w:rtl/>
        </w:rPr>
        <w:t>בסימן א' לפרק ב' בחוק שחרור על תנאי ממאסר, התשס"א-2001 (להלן – חוק שחרור על תנאי ממאסר), המובא בו, בסעיפים 2 ו-3, בכותרות השוליים, במקום "ממאסרים קצרים – הוראת שעה" יבוא "ממאסרים קצרים".</w:t>
      </w:r>
    </w:p>
    <w:p w14:paraId="10320A97" w14:textId="77777777" w:rsidR="00CF6E3A" w:rsidRDefault="00CF6E3A" w:rsidP="00CF6E3A">
      <w:pPr>
        <w:ind w:firstLine="0"/>
        <w:rPr>
          <w:rtl/>
        </w:rPr>
      </w:pPr>
      <w:bookmarkStart w:id="1417" w:name="_ETM_Q1_4559598"/>
      <w:bookmarkEnd w:id="1417"/>
    </w:p>
    <w:p w14:paraId="6ACCEBFD" w14:textId="77777777" w:rsidR="00CF6E3A" w:rsidRDefault="00CF6E3A" w:rsidP="00CF6E3A">
      <w:pPr>
        <w:ind w:firstLine="0"/>
        <w:rPr>
          <w:rtl/>
        </w:rPr>
      </w:pPr>
      <w:r>
        <w:rPr>
          <w:rtl/>
        </w:rPr>
        <w:t xml:space="preserve">כאן אני אגיד ששמנו לב לטעות מסוימת בחוק. זה צריך להיות (2) </w:t>
      </w:r>
      <w:bookmarkStart w:id="1418" w:name="_ETM_Q1_4608192"/>
      <w:bookmarkEnd w:id="1418"/>
      <w:r>
        <w:rPr>
          <w:rtl/>
        </w:rPr>
        <w:t>ואז צריך לבוא (3):</w:t>
      </w:r>
    </w:p>
    <w:p w14:paraId="528649E6" w14:textId="77777777" w:rsidR="00CF6E3A" w:rsidRDefault="00CF6E3A" w:rsidP="00CF6E3A">
      <w:pPr>
        <w:ind w:firstLine="0"/>
        <w:rPr>
          <w:rtl/>
        </w:rPr>
      </w:pPr>
      <w:bookmarkStart w:id="1419" w:name="_ETM_Q1_4607845"/>
      <w:bookmarkEnd w:id="1419"/>
    </w:p>
    <w:p w14:paraId="04CDDDE4" w14:textId="77777777" w:rsidR="00CF6E3A" w:rsidRDefault="00CF6E3A" w:rsidP="00CF6E3A">
      <w:pPr>
        <w:ind w:left="1440" w:firstLine="0"/>
        <w:rPr>
          <w:rtl/>
        </w:rPr>
      </w:pPr>
      <w:bookmarkStart w:id="1420" w:name="_ETM_Q1_4607884"/>
      <w:bookmarkStart w:id="1421" w:name="_ETM_Q1_4619150"/>
      <w:bookmarkStart w:id="1422" w:name="_ETM_Q1_4619184"/>
      <w:bookmarkEnd w:id="1420"/>
      <w:bookmarkEnd w:id="1421"/>
      <w:bookmarkEnd w:id="1422"/>
      <w:r>
        <w:rPr>
          <w:rtl/>
        </w:rPr>
        <w:t xml:space="preserve">בסימן א' לפרק ב' בחוק שחרור על תנאי ממאסר, המובהר בו בסעיף </w:t>
      </w:r>
      <w:bookmarkStart w:id="1423" w:name="_ETM_Q1_4613977"/>
      <w:bookmarkEnd w:id="1423"/>
      <w:r>
        <w:rPr>
          <w:rtl/>
        </w:rPr>
        <w:t xml:space="preserve">3 בכותרת, במקום "ועדת השחרורים (הוראת שעה)" </w:t>
      </w:r>
      <w:bookmarkStart w:id="1424" w:name="_ETM_Q1_4614279"/>
      <w:bookmarkEnd w:id="1424"/>
      <w:r>
        <w:rPr>
          <w:rtl/>
        </w:rPr>
        <w:t>יבוא "ועדת השחרורים".</w:t>
      </w:r>
    </w:p>
    <w:p w14:paraId="68C6256E" w14:textId="77777777" w:rsidR="00CF6E3A" w:rsidRDefault="00CF6E3A" w:rsidP="00CF6E3A">
      <w:pPr>
        <w:rPr>
          <w:rtl/>
        </w:rPr>
      </w:pPr>
      <w:bookmarkStart w:id="1425" w:name="_ETM_Q1_4601819"/>
      <w:bookmarkStart w:id="1426" w:name="_ETM_Q1_4601853"/>
      <w:bookmarkStart w:id="1427" w:name="_ETM_Q1_4619082"/>
      <w:bookmarkStart w:id="1428" w:name="_ETM_Q1_4619117"/>
      <w:bookmarkEnd w:id="1425"/>
      <w:bookmarkEnd w:id="1426"/>
      <w:bookmarkEnd w:id="1427"/>
      <w:bookmarkEnd w:id="1428"/>
    </w:p>
    <w:p w14:paraId="1496D03E" w14:textId="77777777" w:rsidR="00CF6E3A" w:rsidRDefault="00CF6E3A" w:rsidP="00CF6E3A">
      <w:pPr>
        <w:spacing w:before="60"/>
        <w:rPr>
          <w:rtl/>
        </w:rPr>
      </w:pPr>
      <w:bookmarkStart w:id="1429" w:name="_ETM_Q1_4618810"/>
      <w:bookmarkStart w:id="1430" w:name="_ETM_Q1_4618848"/>
      <w:bookmarkEnd w:id="1429"/>
      <w:bookmarkEnd w:id="1430"/>
      <w:r>
        <w:rPr>
          <w:rtl/>
        </w:rPr>
        <w:t xml:space="preserve">המושג מעצרים קצרים (הוראת שעה) לא מופיע בסעיף </w:t>
      </w:r>
      <w:bookmarkStart w:id="1431" w:name="_ETM_Q1_4620368"/>
      <w:bookmarkEnd w:id="1431"/>
      <w:r>
        <w:rPr>
          <w:rtl/>
        </w:rPr>
        <w:t>3.</w:t>
      </w:r>
    </w:p>
    <w:p w14:paraId="78BFA7D9" w14:textId="77777777" w:rsidR="00CF6E3A" w:rsidRDefault="00CF6E3A" w:rsidP="00CF6E3A">
      <w:pPr>
        <w:rPr>
          <w:rtl/>
        </w:rPr>
      </w:pPr>
    </w:p>
    <w:p w14:paraId="6B971B0D" w14:textId="77777777" w:rsidR="00CF6E3A" w:rsidRDefault="00CF6E3A" w:rsidP="00CF6E3A">
      <w:pPr>
        <w:pStyle w:val="aff0"/>
        <w:numPr>
          <w:ilvl w:val="0"/>
          <w:numId w:val="9"/>
        </w:numPr>
        <w:rPr>
          <w:rtl/>
        </w:rPr>
      </w:pPr>
      <w:r>
        <w:rPr>
          <w:rtl/>
        </w:rPr>
        <w:t>תיקון סעיפים 4 עד 8 ו-10 עד 17</w:t>
      </w:r>
    </w:p>
    <w:p w14:paraId="1EF5BF3B" w14:textId="77777777" w:rsidR="00CF6E3A" w:rsidRDefault="00CF6E3A" w:rsidP="00CF6E3A">
      <w:pPr>
        <w:ind w:firstLine="0"/>
        <w:rPr>
          <w:rtl/>
        </w:rPr>
      </w:pPr>
    </w:p>
    <w:p w14:paraId="54B5F780" w14:textId="77777777" w:rsidR="00CF6E3A" w:rsidRDefault="00CF6E3A" w:rsidP="00CF6E3A">
      <w:pPr>
        <w:ind w:left="720" w:firstLine="0"/>
        <w:rPr>
          <w:rtl/>
        </w:rPr>
      </w:pPr>
      <w:bookmarkStart w:id="1432" w:name="_ETM_Q1_4623162"/>
      <w:bookmarkStart w:id="1433" w:name="_ETM_Q1_4623201"/>
      <w:bookmarkEnd w:id="1432"/>
      <w:bookmarkEnd w:id="1433"/>
      <w:r>
        <w:rPr>
          <w:rtl/>
        </w:rPr>
        <w:t xml:space="preserve">בסעיפים 4 עד </w:t>
      </w:r>
      <w:bookmarkStart w:id="1434" w:name="_ETM_Q1_4624981"/>
      <w:bookmarkEnd w:id="1434"/>
      <w:r>
        <w:rPr>
          <w:rtl/>
        </w:rPr>
        <w:t>8 ו-10 עד 17 לחוק העיקרי, בכל מקום,</w:t>
      </w:r>
      <w:bookmarkStart w:id="1435" w:name="_ETM_Q1_4631553"/>
      <w:bookmarkEnd w:id="1435"/>
      <w:r>
        <w:rPr>
          <w:rtl/>
        </w:rPr>
        <w:t xml:space="preserve"> במקום "יקראו" יבוא "יבוא".</w:t>
      </w:r>
    </w:p>
    <w:p w14:paraId="63E4C4C3" w14:textId="77777777" w:rsidR="00CF6E3A" w:rsidRDefault="00CF6E3A" w:rsidP="00CF6E3A">
      <w:pPr>
        <w:ind w:left="720" w:firstLine="0"/>
        <w:rPr>
          <w:rtl/>
        </w:rPr>
      </w:pPr>
    </w:p>
    <w:p w14:paraId="5A5D4FD2" w14:textId="77777777" w:rsidR="00CF6E3A" w:rsidRDefault="00CF6E3A" w:rsidP="00CF6E3A">
      <w:pPr>
        <w:pStyle w:val="aff0"/>
        <w:numPr>
          <w:ilvl w:val="0"/>
          <w:numId w:val="9"/>
        </w:numPr>
        <w:rPr>
          <w:rtl/>
        </w:rPr>
      </w:pPr>
      <w:r>
        <w:rPr>
          <w:rtl/>
        </w:rPr>
        <w:t>תיקון סעיף 9</w:t>
      </w:r>
    </w:p>
    <w:p w14:paraId="48CC031B" w14:textId="77777777" w:rsidR="00CF6E3A" w:rsidRDefault="00CF6E3A" w:rsidP="00CF6E3A">
      <w:bookmarkStart w:id="1436" w:name="_ETM_Q1_4633364"/>
      <w:bookmarkStart w:id="1437" w:name="_ETM_Q1_4633404"/>
      <w:bookmarkStart w:id="1438" w:name="_ETM_Q1_4634117"/>
      <w:bookmarkStart w:id="1439" w:name="_ETM_Q1_4634152"/>
      <w:bookmarkEnd w:id="1436"/>
      <w:bookmarkEnd w:id="1437"/>
      <w:bookmarkEnd w:id="1438"/>
      <w:bookmarkEnd w:id="1439"/>
    </w:p>
    <w:p w14:paraId="559FF827" w14:textId="77777777" w:rsidR="00CF6E3A" w:rsidRDefault="00CF6E3A" w:rsidP="00CF6E3A">
      <w:pPr>
        <w:rPr>
          <w:rtl/>
        </w:rPr>
      </w:pPr>
      <w:bookmarkStart w:id="1440" w:name="_ETM_Q1_4634717"/>
      <w:bookmarkStart w:id="1441" w:name="_ETM_Q1_4634753"/>
      <w:bookmarkEnd w:id="1440"/>
      <w:bookmarkEnd w:id="1441"/>
      <w:r>
        <w:rPr>
          <w:rtl/>
        </w:rPr>
        <w:t>בסעיף 9 לחוק העיקרי –</w:t>
      </w:r>
    </w:p>
    <w:p w14:paraId="74FFC5BC" w14:textId="77777777" w:rsidR="00CF6E3A" w:rsidRDefault="00CF6E3A" w:rsidP="00CF6E3A">
      <w:pPr>
        <w:rPr>
          <w:rtl/>
        </w:rPr>
      </w:pPr>
      <w:bookmarkStart w:id="1442" w:name="_ETM_Q1_4633152"/>
      <w:bookmarkStart w:id="1443" w:name="_ETM_Q1_4633192"/>
      <w:bookmarkEnd w:id="1442"/>
      <w:bookmarkEnd w:id="1443"/>
    </w:p>
    <w:p w14:paraId="1351A7C6" w14:textId="77777777" w:rsidR="00CF6E3A" w:rsidRDefault="00CF6E3A" w:rsidP="00CF6E3A">
      <w:pPr>
        <w:pStyle w:val="aff0"/>
        <w:numPr>
          <w:ilvl w:val="0"/>
          <w:numId w:val="11"/>
        </w:numPr>
        <w:rPr>
          <w:rtl/>
        </w:rPr>
      </w:pPr>
      <w:bookmarkStart w:id="1444" w:name="_ETM_Q1_4632700"/>
      <w:bookmarkStart w:id="1445" w:name="_ETM_Q1_4632734"/>
      <w:bookmarkEnd w:id="1444"/>
      <w:bookmarkEnd w:id="1445"/>
      <w:r>
        <w:rPr>
          <w:rtl/>
        </w:rPr>
        <w:t>ברישה,</w:t>
      </w:r>
      <w:bookmarkStart w:id="1446" w:name="_ETM_Q1_4631860"/>
      <w:bookmarkEnd w:id="1446"/>
      <w:r>
        <w:rPr>
          <w:rtl/>
        </w:rPr>
        <w:t xml:space="preserve"> במקום "יקראו" יבוא "יבוא".</w:t>
      </w:r>
    </w:p>
    <w:p w14:paraId="3E9E0EC0" w14:textId="77777777" w:rsidR="00CF6E3A" w:rsidRDefault="00CF6E3A" w:rsidP="00CF6E3A">
      <w:pPr>
        <w:ind w:left="720" w:firstLine="0"/>
      </w:pPr>
    </w:p>
    <w:p w14:paraId="50A8C1F4" w14:textId="77777777" w:rsidR="00CF6E3A" w:rsidRDefault="00CF6E3A" w:rsidP="00CF6E3A">
      <w:pPr>
        <w:pStyle w:val="aff0"/>
        <w:numPr>
          <w:ilvl w:val="0"/>
          <w:numId w:val="11"/>
        </w:numPr>
        <w:rPr>
          <w:rtl/>
        </w:rPr>
      </w:pPr>
      <w:r>
        <w:rPr>
          <w:rtl/>
        </w:rPr>
        <w:t>בכותרת סימן ג' לפרק ב' בחוק שחרור על תנאי מאסר, המובא בו, במקום "ממאסרים קצרים – הוראת שעה" יבוא "ממאסרים קצרים".</w:t>
      </w:r>
    </w:p>
    <w:p w14:paraId="75257E30" w14:textId="77777777" w:rsidR="00CF6E3A" w:rsidRDefault="00CF6E3A" w:rsidP="00CF6E3A">
      <w:pPr>
        <w:pStyle w:val="aff0"/>
      </w:pPr>
    </w:p>
    <w:p w14:paraId="3A66DB64" w14:textId="77777777" w:rsidR="00CF6E3A" w:rsidRDefault="00CF6E3A" w:rsidP="00CF6E3A">
      <w:pPr>
        <w:pStyle w:val="aff0"/>
        <w:numPr>
          <w:ilvl w:val="0"/>
          <w:numId w:val="9"/>
        </w:numPr>
        <w:rPr>
          <w:rtl/>
        </w:rPr>
      </w:pPr>
      <w:bookmarkStart w:id="1447" w:name="_ETM_Q1_4633145"/>
      <w:bookmarkStart w:id="1448" w:name="_ETM_Q1_4633195"/>
      <w:bookmarkEnd w:id="1447"/>
      <w:bookmarkEnd w:id="1448"/>
      <w:r>
        <w:rPr>
          <w:rtl/>
        </w:rPr>
        <w:t>תיקון סעיף 18</w:t>
      </w:r>
    </w:p>
    <w:p w14:paraId="16FB7129" w14:textId="77777777" w:rsidR="00CF6E3A" w:rsidRDefault="00CF6E3A" w:rsidP="00CF6E3A">
      <w:bookmarkStart w:id="1449" w:name="_ETM_Q1_4643637"/>
      <w:bookmarkStart w:id="1450" w:name="_ETM_Q1_4643676"/>
      <w:bookmarkEnd w:id="1449"/>
      <w:bookmarkEnd w:id="1450"/>
    </w:p>
    <w:p w14:paraId="4730DF9A" w14:textId="77777777" w:rsidR="00CF6E3A" w:rsidRDefault="00CF6E3A" w:rsidP="00CF6E3A">
      <w:pPr>
        <w:rPr>
          <w:rtl/>
        </w:rPr>
      </w:pPr>
      <w:bookmarkStart w:id="1451" w:name="_ETM_Q1_4644037"/>
      <w:bookmarkStart w:id="1452" w:name="_ETM_Q1_4644076"/>
      <w:bookmarkEnd w:id="1451"/>
      <w:bookmarkEnd w:id="1452"/>
      <w:r>
        <w:rPr>
          <w:rtl/>
        </w:rPr>
        <w:t>בסעיף 18 לחוק העיקרי</w:t>
      </w:r>
      <w:bookmarkStart w:id="1453" w:name="_ETM_Q1_4644421"/>
      <w:bookmarkEnd w:id="1453"/>
      <w:r>
        <w:rPr>
          <w:rtl/>
        </w:rPr>
        <w:t xml:space="preserve"> –</w:t>
      </w:r>
    </w:p>
    <w:p w14:paraId="38FEE924" w14:textId="77777777" w:rsidR="00CF6E3A" w:rsidRDefault="00CF6E3A" w:rsidP="00CF6E3A">
      <w:pPr>
        <w:rPr>
          <w:rtl/>
        </w:rPr>
      </w:pPr>
      <w:bookmarkStart w:id="1454" w:name="_ETM_Q1_4643053"/>
      <w:bookmarkStart w:id="1455" w:name="_ETM_Q1_4643093"/>
      <w:bookmarkEnd w:id="1454"/>
      <w:bookmarkEnd w:id="1455"/>
    </w:p>
    <w:p w14:paraId="2642EDE2" w14:textId="77777777" w:rsidR="00CF6E3A" w:rsidRDefault="00CF6E3A" w:rsidP="00CF6E3A">
      <w:pPr>
        <w:pStyle w:val="aff0"/>
        <w:numPr>
          <w:ilvl w:val="0"/>
          <w:numId w:val="12"/>
        </w:numPr>
        <w:rPr>
          <w:rtl/>
        </w:rPr>
      </w:pPr>
      <w:bookmarkStart w:id="1456" w:name="_ETM_Q1_4643518"/>
      <w:bookmarkStart w:id="1457" w:name="_ETM_Q1_4643556"/>
      <w:bookmarkEnd w:id="1456"/>
      <w:bookmarkEnd w:id="1457"/>
      <w:r>
        <w:rPr>
          <w:rtl/>
        </w:rPr>
        <w:t>ברישה, במקום "יקראו" יבוא "יבוא".</w:t>
      </w:r>
    </w:p>
    <w:p w14:paraId="70ACCED7" w14:textId="77777777" w:rsidR="00CF6E3A" w:rsidRDefault="00CF6E3A" w:rsidP="00CF6E3A">
      <w:bookmarkStart w:id="1458" w:name="_ETM_Q1_4641402"/>
      <w:bookmarkStart w:id="1459" w:name="_ETM_Q1_4641443"/>
      <w:bookmarkEnd w:id="1458"/>
      <w:bookmarkEnd w:id="1459"/>
    </w:p>
    <w:p w14:paraId="308802D8" w14:textId="77777777" w:rsidR="00CF6E3A" w:rsidRDefault="00CF6E3A" w:rsidP="00CF6E3A">
      <w:pPr>
        <w:pStyle w:val="aff0"/>
        <w:numPr>
          <w:ilvl w:val="0"/>
          <w:numId w:val="12"/>
        </w:numPr>
        <w:rPr>
          <w:rtl/>
        </w:rPr>
      </w:pPr>
      <w:bookmarkStart w:id="1460" w:name="_ETM_Q1_4640786"/>
      <w:bookmarkStart w:id="1461" w:name="_ETM_Q1_4640821"/>
      <w:bookmarkEnd w:id="1460"/>
      <w:bookmarkEnd w:id="1461"/>
      <w:r>
        <w:rPr>
          <w:rtl/>
        </w:rPr>
        <w:t xml:space="preserve">בסעיף 31א לחוק שחרור על תנאי </w:t>
      </w:r>
      <w:bookmarkStart w:id="1462" w:name="_ETM_Q1_4638819"/>
      <w:bookmarkEnd w:id="1462"/>
      <w:r>
        <w:rPr>
          <w:rtl/>
        </w:rPr>
        <w:t>ממאסר, המובא בו, בכותרת השוליים, במקום "ממאסרים קצרים – הוראת</w:t>
      </w:r>
      <w:bookmarkStart w:id="1463" w:name="_ETM_Q1_4632362"/>
      <w:bookmarkEnd w:id="1463"/>
      <w:r>
        <w:rPr>
          <w:rtl/>
        </w:rPr>
        <w:t xml:space="preserve"> שעה" יבוא "ממאסרים קצרים".</w:t>
      </w:r>
    </w:p>
    <w:p w14:paraId="6CE1F24E" w14:textId="77777777" w:rsidR="00CF6E3A" w:rsidRDefault="00CF6E3A" w:rsidP="00CF6E3A"/>
    <w:p w14:paraId="3319925F" w14:textId="77777777" w:rsidR="00CF6E3A" w:rsidRDefault="00CF6E3A" w:rsidP="00CF6E3A">
      <w:pPr>
        <w:pStyle w:val="aff0"/>
        <w:numPr>
          <w:ilvl w:val="0"/>
          <w:numId w:val="9"/>
        </w:numPr>
        <w:rPr>
          <w:rtl/>
        </w:rPr>
      </w:pPr>
      <w:bookmarkStart w:id="1464" w:name="_ETM_Q1_4641779"/>
      <w:bookmarkStart w:id="1465" w:name="_ETM_Q1_4641815"/>
      <w:bookmarkEnd w:id="1464"/>
      <w:bookmarkEnd w:id="1465"/>
      <w:r>
        <w:rPr>
          <w:rtl/>
        </w:rPr>
        <w:t>תיקון סעיף 19</w:t>
      </w:r>
    </w:p>
    <w:p w14:paraId="7711200C" w14:textId="77777777" w:rsidR="00CF6E3A" w:rsidRDefault="00CF6E3A" w:rsidP="00CF6E3A">
      <w:bookmarkStart w:id="1466" w:name="_ETM_Q1_4645063"/>
      <w:bookmarkStart w:id="1467" w:name="_ETM_Q1_4645105"/>
      <w:bookmarkStart w:id="1468" w:name="_ETM_Q1_4645374"/>
      <w:bookmarkStart w:id="1469" w:name="_ETM_Q1_4645432"/>
      <w:bookmarkEnd w:id="1466"/>
      <w:bookmarkEnd w:id="1467"/>
      <w:bookmarkEnd w:id="1468"/>
      <w:bookmarkEnd w:id="1469"/>
    </w:p>
    <w:p w14:paraId="67076EE2" w14:textId="77777777" w:rsidR="00CF6E3A" w:rsidRDefault="00CF6E3A" w:rsidP="00CF6E3A">
      <w:pPr>
        <w:rPr>
          <w:rtl/>
        </w:rPr>
      </w:pPr>
      <w:r>
        <w:rPr>
          <w:rtl/>
        </w:rPr>
        <w:t>בסעיף 19 לחוק העיקרי, במקום "יקראו" יבוא "יבוא".</w:t>
      </w:r>
    </w:p>
    <w:p w14:paraId="2335BE21" w14:textId="77777777" w:rsidR="00CF6E3A" w:rsidRDefault="00CF6E3A" w:rsidP="00CF6E3A">
      <w:pPr>
        <w:rPr>
          <w:rtl/>
        </w:rPr>
      </w:pPr>
      <w:bookmarkStart w:id="1470" w:name="_ETM_Q1_4647678"/>
      <w:bookmarkStart w:id="1471" w:name="_ETM_Q1_4647719"/>
      <w:bookmarkEnd w:id="1470"/>
      <w:bookmarkEnd w:id="1471"/>
    </w:p>
    <w:p w14:paraId="5FCBAC49" w14:textId="77777777" w:rsidR="00CF6E3A" w:rsidRDefault="00CF6E3A" w:rsidP="00CF6E3A">
      <w:pPr>
        <w:pStyle w:val="aff0"/>
        <w:numPr>
          <w:ilvl w:val="0"/>
          <w:numId w:val="9"/>
        </w:numPr>
        <w:rPr>
          <w:rtl/>
        </w:rPr>
      </w:pPr>
      <w:bookmarkStart w:id="1472" w:name="_ETM_Q1_4647822"/>
      <w:bookmarkStart w:id="1473" w:name="_ETM_Q1_4647859"/>
      <w:bookmarkEnd w:id="1472"/>
      <w:bookmarkEnd w:id="1473"/>
      <w:r>
        <w:rPr>
          <w:rtl/>
        </w:rPr>
        <w:t>תיקון סעיף 20</w:t>
      </w:r>
    </w:p>
    <w:p w14:paraId="239D647B" w14:textId="77777777" w:rsidR="00CF6E3A" w:rsidRDefault="00CF6E3A" w:rsidP="00CF6E3A"/>
    <w:p w14:paraId="6824951A" w14:textId="77777777" w:rsidR="00CF6E3A" w:rsidRDefault="00CF6E3A" w:rsidP="00CF6E3A">
      <w:pPr>
        <w:rPr>
          <w:rtl/>
        </w:rPr>
      </w:pPr>
      <w:r>
        <w:rPr>
          <w:rtl/>
        </w:rPr>
        <w:t>בסעיף לחוק העיקרי –</w:t>
      </w:r>
    </w:p>
    <w:p w14:paraId="5E78FF27" w14:textId="77777777" w:rsidR="00CF6E3A" w:rsidRDefault="00CF6E3A" w:rsidP="00CF6E3A">
      <w:pPr>
        <w:rPr>
          <w:rtl/>
        </w:rPr>
      </w:pPr>
    </w:p>
    <w:p w14:paraId="62E16CE8" w14:textId="77777777" w:rsidR="00CF6E3A" w:rsidRDefault="00CF6E3A" w:rsidP="00CF6E3A">
      <w:pPr>
        <w:pStyle w:val="aff0"/>
        <w:numPr>
          <w:ilvl w:val="0"/>
          <w:numId w:val="13"/>
        </w:numPr>
        <w:rPr>
          <w:rtl/>
        </w:rPr>
      </w:pPr>
      <w:r>
        <w:rPr>
          <w:rtl/>
        </w:rPr>
        <w:t>במקום כותרת השוליים יבוא "תיקון חוק זכויות נפגעי עבירה (מס' 13)".</w:t>
      </w:r>
    </w:p>
    <w:p w14:paraId="7D1BF624" w14:textId="77777777" w:rsidR="00CF6E3A" w:rsidRDefault="00CF6E3A" w:rsidP="00CF6E3A"/>
    <w:p w14:paraId="34BEB891" w14:textId="77777777" w:rsidR="00CF6E3A" w:rsidRDefault="00CF6E3A" w:rsidP="00CF6E3A">
      <w:pPr>
        <w:pStyle w:val="aff0"/>
        <w:numPr>
          <w:ilvl w:val="0"/>
          <w:numId w:val="13"/>
        </w:numPr>
        <w:rPr>
          <w:rtl/>
        </w:rPr>
      </w:pPr>
      <w:r>
        <w:rPr>
          <w:rtl/>
        </w:rPr>
        <w:t xml:space="preserve">במקום </w:t>
      </w:r>
      <w:proofErr w:type="spellStart"/>
      <w:r>
        <w:rPr>
          <w:rtl/>
        </w:rPr>
        <w:t>הרישה</w:t>
      </w:r>
      <w:proofErr w:type="spellEnd"/>
      <w:r>
        <w:rPr>
          <w:rtl/>
        </w:rPr>
        <w:t xml:space="preserve"> יבוא "בחוק זכויות </w:t>
      </w:r>
      <w:bookmarkStart w:id="1474" w:name="_ETM_Q1_4650102"/>
      <w:bookmarkEnd w:id="1474"/>
      <w:r>
        <w:rPr>
          <w:rtl/>
        </w:rPr>
        <w:t>נפגעי עבירה, התשס"א-2001".</w:t>
      </w:r>
    </w:p>
    <w:p w14:paraId="13BB6553" w14:textId="77777777" w:rsidR="00CF6E3A" w:rsidRDefault="00CF6E3A" w:rsidP="00CF6E3A">
      <w:pPr>
        <w:pStyle w:val="aff0"/>
      </w:pPr>
    </w:p>
    <w:p w14:paraId="172AE20B" w14:textId="77777777" w:rsidR="00CF6E3A" w:rsidRDefault="00CF6E3A" w:rsidP="00CF6E3A">
      <w:pPr>
        <w:pStyle w:val="aff0"/>
        <w:numPr>
          <w:ilvl w:val="0"/>
          <w:numId w:val="13"/>
        </w:numPr>
        <w:rPr>
          <w:rtl/>
        </w:rPr>
      </w:pPr>
      <w:r>
        <w:rPr>
          <w:rtl/>
        </w:rPr>
        <w:t>בכל מקום, במקום "יקראו" יבוא "יבוא".</w:t>
      </w:r>
    </w:p>
    <w:p w14:paraId="632E7F02" w14:textId="77777777" w:rsidR="00CF6E3A" w:rsidRDefault="00CF6E3A" w:rsidP="00CF6E3A">
      <w:pPr>
        <w:pStyle w:val="aff0"/>
      </w:pPr>
    </w:p>
    <w:p w14:paraId="09CB66B7" w14:textId="77777777" w:rsidR="00CF6E3A" w:rsidRDefault="00CF6E3A" w:rsidP="00CF6E3A">
      <w:pPr>
        <w:pStyle w:val="aff0"/>
        <w:numPr>
          <w:ilvl w:val="0"/>
          <w:numId w:val="9"/>
        </w:numPr>
        <w:rPr>
          <w:rtl/>
        </w:rPr>
      </w:pPr>
      <w:r>
        <w:rPr>
          <w:rtl/>
        </w:rPr>
        <w:t>תיקון סעיף 21</w:t>
      </w:r>
    </w:p>
    <w:p w14:paraId="5B303F0A" w14:textId="77777777" w:rsidR="00CF6E3A" w:rsidRDefault="00CF6E3A" w:rsidP="00CF6E3A"/>
    <w:p w14:paraId="64EF4430" w14:textId="77777777" w:rsidR="00CF6E3A" w:rsidRDefault="00CF6E3A" w:rsidP="00CF6E3A">
      <w:pPr>
        <w:rPr>
          <w:rtl/>
        </w:rPr>
      </w:pPr>
      <w:r>
        <w:rPr>
          <w:rtl/>
        </w:rPr>
        <w:t>בסעיף 21 לחוק העיקרי –</w:t>
      </w:r>
    </w:p>
    <w:p w14:paraId="4A17D24F" w14:textId="77777777" w:rsidR="00CF6E3A" w:rsidRDefault="00CF6E3A" w:rsidP="00CF6E3A">
      <w:pPr>
        <w:rPr>
          <w:rtl/>
        </w:rPr>
      </w:pPr>
    </w:p>
    <w:p w14:paraId="0EEBF79F" w14:textId="77777777" w:rsidR="00CF6E3A" w:rsidRDefault="00CF6E3A" w:rsidP="00CF6E3A">
      <w:pPr>
        <w:pStyle w:val="aff0"/>
        <w:numPr>
          <w:ilvl w:val="0"/>
          <w:numId w:val="14"/>
        </w:numPr>
        <w:rPr>
          <w:rtl/>
        </w:rPr>
      </w:pPr>
      <w:r>
        <w:rPr>
          <w:rtl/>
        </w:rPr>
        <w:t>במקום כותרת השוליים יבוא "תיקון חוק הגנה על הציבור מפני ביצוע עבירות מין (מס' 5)".</w:t>
      </w:r>
    </w:p>
    <w:p w14:paraId="0D8736DA" w14:textId="77777777" w:rsidR="00CF6E3A" w:rsidRDefault="00CF6E3A" w:rsidP="00CF6E3A"/>
    <w:p w14:paraId="1750037E" w14:textId="77777777" w:rsidR="00CF6E3A" w:rsidRDefault="00CF6E3A" w:rsidP="00CF6E3A">
      <w:pPr>
        <w:pStyle w:val="aff0"/>
        <w:numPr>
          <w:ilvl w:val="0"/>
          <w:numId w:val="14"/>
        </w:numPr>
        <w:rPr>
          <w:rtl/>
        </w:rPr>
      </w:pPr>
      <w:r>
        <w:rPr>
          <w:rtl/>
        </w:rPr>
        <w:t xml:space="preserve">במקום </w:t>
      </w:r>
      <w:proofErr w:type="spellStart"/>
      <w:r>
        <w:rPr>
          <w:rtl/>
        </w:rPr>
        <w:t>הרישה</w:t>
      </w:r>
      <w:proofErr w:type="spellEnd"/>
      <w:r>
        <w:rPr>
          <w:rtl/>
        </w:rPr>
        <w:t xml:space="preserve"> יבוא "בחוק הגנה על הציבור מיפני ביצוע עבירות מין, התשס</w:t>
      </w:r>
      <w:bookmarkStart w:id="1475" w:name="_ETM_Q1_4700599"/>
      <w:bookmarkStart w:id="1476" w:name="_ETM_Q1_4700661"/>
      <w:bookmarkEnd w:id="1475"/>
      <w:bookmarkEnd w:id="1476"/>
      <w:r>
        <w:rPr>
          <w:rtl/>
        </w:rPr>
        <w:t>"ו-2006, בסעיף 3, אחרי סעיף קטן (ג) יבוא".</w:t>
      </w:r>
    </w:p>
    <w:p w14:paraId="73A2B862" w14:textId="77777777" w:rsidR="00CF6E3A" w:rsidRDefault="00CF6E3A" w:rsidP="00CF6E3A">
      <w:pPr>
        <w:pStyle w:val="aff0"/>
      </w:pPr>
    </w:p>
    <w:p w14:paraId="44888FF9" w14:textId="77777777" w:rsidR="00CF6E3A" w:rsidRDefault="00CF6E3A" w:rsidP="00CF6E3A">
      <w:pPr>
        <w:pStyle w:val="aff0"/>
        <w:numPr>
          <w:ilvl w:val="0"/>
          <w:numId w:val="9"/>
        </w:numPr>
        <w:rPr>
          <w:rtl/>
        </w:rPr>
      </w:pPr>
      <w:r>
        <w:rPr>
          <w:rtl/>
        </w:rPr>
        <w:t>ביטול סעיפים 22 ע 24</w:t>
      </w:r>
    </w:p>
    <w:p w14:paraId="46080D69" w14:textId="77777777" w:rsidR="00CF6E3A" w:rsidRDefault="00CF6E3A" w:rsidP="00CF6E3A"/>
    <w:p w14:paraId="3DF759B3" w14:textId="77777777" w:rsidR="00CF6E3A" w:rsidRDefault="00CF6E3A" w:rsidP="00CF6E3A">
      <w:pPr>
        <w:rPr>
          <w:rtl/>
        </w:rPr>
      </w:pPr>
      <w:r>
        <w:rPr>
          <w:rtl/>
        </w:rPr>
        <w:t>סעיפים 22 עד 24 לחוק העיקרי – בטלים.</w:t>
      </w:r>
    </w:p>
    <w:p w14:paraId="5538F8B9" w14:textId="77777777" w:rsidR="00CF6E3A" w:rsidRDefault="00CF6E3A" w:rsidP="00CF6E3A">
      <w:pPr>
        <w:pStyle w:val="aff0"/>
      </w:pPr>
    </w:p>
    <w:p w14:paraId="05AAC31A" w14:textId="77777777" w:rsidR="00CF6E3A" w:rsidRDefault="00CF6E3A" w:rsidP="00CF6E3A">
      <w:pPr>
        <w:pStyle w:val="af8"/>
        <w:keepNext/>
        <w:rPr>
          <w:rtl/>
        </w:rPr>
      </w:pPr>
      <w:bookmarkStart w:id="1477" w:name="_ETM_Q1_4716170"/>
      <w:bookmarkStart w:id="1478" w:name="_ETM_Q1_4716209"/>
      <w:bookmarkStart w:id="1479" w:name="_ETM_Q1_4719185"/>
      <w:bookmarkStart w:id="1480" w:name="ET_yor_6358_103"/>
      <w:bookmarkEnd w:id="1477"/>
      <w:bookmarkEnd w:id="1478"/>
      <w:bookmarkEnd w:id="147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480"/>
    </w:p>
    <w:p w14:paraId="030B7386" w14:textId="77777777" w:rsidR="00CF6E3A" w:rsidRDefault="00CF6E3A" w:rsidP="00CF6E3A">
      <w:pPr>
        <w:pStyle w:val="KeepWithNext"/>
        <w:rPr>
          <w:rtl/>
          <w:lang w:eastAsia="he-IL"/>
        </w:rPr>
      </w:pPr>
    </w:p>
    <w:p w14:paraId="695B7C32" w14:textId="77777777" w:rsidR="00CF6E3A" w:rsidRDefault="00CF6E3A" w:rsidP="00CF6E3A">
      <w:pPr>
        <w:rPr>
          <w:rtl/>
          <w:lang w:eastAsia="he-IL"/>
        </w:rPr>
      </w:pPr>
      <w:r>
        <w:rPr>
          <w:rtl/>
          <w:lang w:eastAsia="he-IL"/>
        </w:rPr>
        <w:t>ה</w:t>
      </w:r>
      <w:bookmarkStart w:id="1481" w:name="_ETM_Q1_4719514"/>
      <w:bookmarkStart w:id="1482" w:name="_ETM_Q1_4719531"/>
      <w:bookmarkEnd w:id="1481"/>
      <w:bookmarkEnd w:id="1482"/>
      <w:r>
        <w:rPr>
          <w:rtl/>
          <w:lang w:eastAsia="he-IL"/>
        </w:rPr>
        <w:t xml:space="preserve">תייחסויות לפני שאנחנו מביאים את ההצעה להצבעה. מישהו </w:t>
      </w:r>
      <w:bookmarkStart w:id="1483" w:name="_ETM_Q1_4720735"/>
      <w:bookmarkEnd w:id="1483"/>
      <w:r>
        <w:rPr>
          <w:rtl/>
          <w:lang w:eastAsia="he-IL"/>
        </w:rPr>
        <w:t>רוצה לומר משהו?</w:t>
      </w:r>
    </w:p>
    <w:p w14:paraId="75B883EC" w14:textId="77777777" w:rsidR="00CF6E3A" w:rsidRDefault="00CF6E3A" w:rsidP="00CF6E3A">
      <w:pPr>
        <w:rPr>
          <w:rtl/>
          <w:lang w:eastAsia="he-IL"/>
        </w:rPr>
      </w:pPr>
      <w:bookmarkStart w:id="1484" w:name="_ETM_Q1_4724014"/>
      <w:bookmarkStart w:id="1485" w:name="_ETM_Q1_4724051"/>
      <w:bookmarkEnd w:id="1484"/>
      <w:bookmarkEnd w:id="1485"/>
    </w:p>
    <w:p w14:paraId="42A9EBF2" w14:textId="77777777" w:rsidR="00CF6E3A" w:rsidRDefault="00CF6E3A" w:rsidP="00CF6E3A">
      <w:pPr>
        <w:pStyle w:val="a5"/>
        <w:keepNext/>
        <w:rPr>
          <w:rtl/>
        </w:rPr>
      </w:pPr>
      <w:bookmarkStart w:id="1486" w:name="ET_speaker_עידו_בן_יצחק_104"/>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486"/>
    </w:p>
    <w:p w14:paraId="0BCD7C75" w14:textId="77777777" w:rsidR="00CF6E3A" w:rsidRDefault="00CF6E3A" w:rsidP="00CF6E3A">
      <w:pPr>
        <w:pStyle w:val="KeepWithNext"/>
        <w:rPr>
          <w:rtl/>
          <w:lang w:eastAsia="he-IL"/>
        </w:rPr>
      </w:pPr>
    </w:p>
    <w:p w14:paraId="652C4A4D" w14:textId="77777777" w:rsidR="00CF6E3A" w:rsidRDefault="00CF6E3A" w:rsidP="00CF6E3A">
      <w:pPr>
        <w:rPr>
          <w:rtl/>
          <w:lang w:eastAsia="he-IL"/>
        </w:rPr>
      </w:pPr>
      <w:r>
        <w:rPr>
          <w:rtl/>
          <w:lang w:eastAsia="he-IL"/>
        </w:rPr>
        <w:t>מה לגבי הדיווחים?</w:t>
      </w:r>
    </w:p>
    <w:p w14:paraId="6F2B55D8" w14:textId="77777777" w:rsidR="00CF6E3A" w:rsidRDefault="00CF6E3A" w:rsidP="00CF6E3A">
      <w:pPr>
        <w:rPr>
          <w:rtl/>
          <w:lang w:eastAsia="he-IL"/>
        </w:rPr>
      </w:pPr>
      <w:bookmarkStart w:id="1487" w:name="_ETM_Q1_4728713"/>
      <w:bookmarkStart w:id="1488" w:name="_ETM_Q1_4728750"/>
      <w:bookmarkEnd w:id="1487"/>
      <w:bookmarkEnd w:id="1488"/>
    </w:p>
    <w:p w14:paraId="6C89328E" w14:textId="77777777" w:rsidR="00CF6E3A" w:rsidRDefault="00CF6E3A" w:rsidP="00CF6E3A">
      <w:pPr>
        <w:pStyle w:val="af8"/>
        <w:keepNext/>
        <w:rPr>
          <w:rtl/>
        </w:rPr>
      </w:pPr>
      <w:bookmarkStart w:id="1489" w:name="ET_yor_6358_10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489"/>
    </w:p>
    <w:p w14:paraId="666571C9" w14:textId="77777777" w:rsidR="00CF6E3A" w:rsidRDefault="00CF6E3A" w:rsidP="00CF6E3A">
      <w:pPr>
        <w:pStyle w:val="KeepWithNext"/>
        <w:rPr>
          <w:rtl/>
          <w:lang w:eastAsia="he-IL"/>
        </w:rPr>
      </w:pPr>
    </w:p>
    <w:p w14:paraId="5CCB2421" w14:textId="77777777" w:rsidR="00CF6E3A" w:rsidRDefault="00CF6E3A" w:rsidP="00CF6E3A">
      <w:pPr>
        <w:rPr>
          <w:rtl/>
          <w:lang w:eastAsia="he-IL"/>
        </w:rPr>
      </w:pPr>
      <w:r>
        <w:rPr>
          <w:rtl/>
          <w:lang w:eastAsia="he-IL"/>
        </w:rPr>
        <w:t>אני בדיוק עכשיו עוסק בסיכום הדברים.</w:t>
      </w:r>
      <w:bookmarkStart w:id="1490" w:name="_ETM_Q1_4733998"/>
      <w:bookmarkStart w:id="1491" w:name="_ETM_Q1_4734040"/>
      <w:bookmarkEnd w:id="1490"/>
      <w:bookmarkEnd w:id="1491"/>
    </w:p>
    <w:p w14:paraId="7835E658" w14:textId="77777777" w:rsidR="00CF6E3A" w:rsidRDefault="00CF6E3A" w:rsidP="00CF6E3A">
      <w:pPr>
        <w:rPr>
          <w:rtl/>
          <w:lang w:eastAsia="he-IL"/>
        </w:rPr>
      </w:pPr>
      <w:bookmarkStart w:id="1492" w:name="_ETM_Q1_4734174"/>
      <w:bookmarkEnd w:id="1492"/>
    </w:p>
    <w:p w14:paraId="46D2AE70" w14:textId="77777777" w:rsidR="00CF6E3A" w:rsidRDefault="00CF6E3A" w:rsidP="00CF6E3A">
      <w:pPr>
        <w:pStyle w:val="afb"/>
        <w:keepNext/>
        <w:rPr>
          <w:rtl/>
          <w:lang w:eastAsia="he-IL"/>
        </w:rPr>
      </w:pPr>
      <w:bookmarkStart w:id="1493" w:name="ET_guest_אביב_ישראלי_106"/>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493"/>
    </w:p>
    <w:p w14:paraId="1B7ACAE4" w14:textId="77777777" w:rsidR="00CF6E3A" w:rsidRDefault="00CF6E3A" w:rsidP="00CF6E3A">
      <w:pPr>
        <w:pStyle w:val="KeepWithNext"/>
        <w:rPr>
          <w:rtl/>
          <w:lang w:eastAsia="he-IL"/>
        </w:rPr>
      </w:pPr>
    </w:p>
    <w:p w14:paraId="50C65C40" w14:textId="77777777" w:rsidR="00CF6E3A" w:rsidRDefault="00CF6E3A" w:rsidP="00CF6E3A">
      <w:pPr>
        <w:rPr>
          <w:rtl/>
          <w:lang w:eastAsia="he-IL"/>
        </w:rPr>
      </w:pPr>
      <w:bookmarkStart w:id="1494" w:name="_ETM_Q1_4734410"/>
      <w:bookmarkStart w:id="1495" w:name="_ETM_Q1_4734439"/>
      <w:bookmarkEnd w:id="1494"/>
      <w:bookmarkEnd w:id="1495"/>
      <w:r>
        <w:rPr>
          <w:rtl/>
          <w:lang w:eastAsia="he-IL"/>
        </w:rPr>
        <w:t xml:space="preserve">אני </w:t>
      </w:r>
      <w:bookmarkStart w:id="1496" w:name="_ETM_Q1_4733668"/>
      <w:bookmarkEnd w:id="1496"/>
      <w:r>
        <w:rPr>
          <w:rtl/>
          <w:lang w:eastAsia="he-IL"/>
        </w:rPr>
        <w:t xml:space="preserve">כן אגיד שאנחנו עוסקים בהיבט לגבי הוראת שעה. אנחנו חושבים </w:t>
      </w:r>
      <w:bookmarkStart w:id="1497" w:name="_ETM_Q1_4739481"/>
      <w:bookmarkEnd w:id="1497"/>
      <w:r>
        <w:rPr>
          <w:rtl/>
          <w:lang w:eastAsia="he-IL"/>
        </w:rPr>
        <w:t>שדיווח צריך להיעשות בהוראת שעה ולא במסגרת חוק הקבע. אם באמת הוועדה מבקשת לראות</w:t>
      </w:r>
      <w:bookmarkStart w:id="1498" w:name="_ETM_Q1_4751516"/>
      <w:bookmarkStart w:id="1499" w:name="_ETM_Q1_4751555"/>
      <w:bookmarkEnd w:id="1498"/>
      <w:bookmarkEnd w:id="1499"/>
      <w:r>
        <w:rPr>
          <w:rtl/>
          <w:lang w:eastAsia="he-IL"/>
        </w:rPr>
        <w:t xml:space="preserve"> את הפוטנציאל של </w:t>
      </w:r>
      <w:bookmarkStart w:id="1500" w:name="_ETM_Q1_4748172"/>
      <w:bookmarkEnd w:id="1500"/>
      <w:r>
        <w:rPr>
          <w:rtl/>
          <w:lang w:eastAsia="he-IL"/>
        </w:rPr>
        <w:t xml:space="preserve">הבקשות ואת היעילות, אולי לקבוע שהדיווח יהיה </w:t>
      </w:r>
      <w:bookmarkStart w:id="1501" w:name="_ETM_Q1_4754194"/>
      <w:bookmarkEnd w:id="1501"/>
      <w:r>
        <w:rPr>
          <w:rtl/>
          <w:lang w:eastAsia="he-IL"/>
        </w:rPr>
        <w:t>ביחס להיקפי הבקשות והיקפי פעילות היחידה ולא דיווח</w:t>
      </w:r>
      <w:bookmarkStart w:id="1502" w:name="_ETM_Q1_4757912"/>
      <w:bookmarkEnd w:id="1502"/>
      <w:r>
        <w:rPr>
          <w:rtl/>
          <w:lang w:eastAsia="he-IL"/>
        </w:rPr>
        <w:t xml:space="preserve"> רחב.</w:t>
      </w:r>
    </w:p>
    <w:p w14:paraId="64CDF1C4" w14:textId="77777777" w:rsidR="00CF6E3A" w:rsidRDefault="00CF6E3A" w:rsidP="00CF6E3A">
      <w:pPr>
        <w:rPr>
          <w:rtl/>
          <w:lang w:eastAsia="he-IL"/>
        </w:rPr>
      </w:pPr>
      <w:bookmarkStart w:id="1503" w:name="_ETM_Q1_4758519"/>
      <w:bookmarkStart w:id="1504" w:name="_ETM_Q1_4758557"/>
      <w:bookmarkStart w:id="1505" w:name="_ETM_Q1_4759391"/>
      <w:bookmarkEnd w:id="1503"/>
      <w:bookmarkEnd w:id="1504"/>
      <w:bookmarkEnd w:id="1505"/>
    </w:p>
    <w:p w14:paraId="4BC0E955" w14:textId="77777777" w:rsidR="00CF6E3A" w:rsidRDefault="00CF6E3A" w:rsidP="00CF6E3A">
      <w:pPr>
        <w:pStyle w:val="a5"/>
        <w:keepNext/>
        <w:rPr>
          <w:rtl/>
        </w:rPr>
      </w:pPr>
      <w:bookmarkStart w:id="1506" w:name="ET_speaker_עידו_בן_יצחק_107"/>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506"/>
    </w:p>
    <w:p w14:paraId="42C448C1" w14:textId="77777777" w:rsidR="00CF6E3A" w:rsidRDefault="00CF6E3A" w:rsidP="00CF6E3A">
      <w:pPr>
        <w:pStyle w:val="KeepWithNext"/>
        <w:rPr>
          <w:rtl/>
          <w:lang w:eastAsia="he-IL"/>
        </w:rPr>
      </w:pPr>
    </w:p>
    <w:p w14:paraId="7F27FD02" w14:textId="77777777" w:rsidR="00CF6E3A" w:rsidRDefault="00CF6E3A" w:rsidP="00CF6E3A">
      <w:pPr>
        <w:rPr>
          <w:rtl/>
          <w:lang w:eastAsia="he-IL"/>
        </w:rPr>
      </w:pPr>
      <w:bookmarkStart w:id="1507" w:name="_ETM_Q1_4759631"/>
      <w:bookmarkStart w:id="1508" w:name="_ETM_Q1_4759664"/>
      <w:bookmarkEnd w:id="1507"/>
      <w:bookmarkEnd w:id="1508"/>
      <w:r>
        <w:rPr>
          <w:rtl/>
          <w:lang w:eastAsia="he-IL"/>
        </w:rPr>
        <w:t>סעיף הדיווח כיום מנוסח באופן מאוד עמום.</w:t>
      </w:r>
    </w:p>
    <w:p w14:paraId="3C224152" w14:textId="77777777" w:rsidR="00CF6E3A" w:rsidRDefault="00CF6E3A" w:rsidP="00CF6E3A">
      <w:pPr>
        <w:rPr>
          <w:rtl/>
          <w:lang w:eastAsia="he-IL"/>
        </w:rPr>
      </w:pPr>
      <w:bookmarkStart w:id="1509" w:name="_ETM_Q1_4760007"/>
      <w:bookmarkStart w:id="1510" w:name="_ETM_Q1_4760044"/>
      <w:bookmarkStart w:id="1511" w:name="_ETM_Q1_4760855"/>
      <w:bookmarkEnd w:id="1509"/>
      <w:bookmarkEnd w:id="1510"/>
      <w:bookmarkEnd w:id="1511"/>
    </w:p>
    <w:p w14:paraId="0930A98E" w14:textId="77777777" w:rsidR="00CF6E3A" w:rsidRDefault="00CF6E3A" w:rsidP="00CF6E3A">
      <w:pPr>
        <w:pStyle w:val="afb"/>
        <w:keepNext/>
        <w:rPr>
          <w:rtl/>
          <w:lang w:eastAsia="he-IL"/>
        </w:rPr>
      </w:pPr>
      <w:bookmarkStart w:id="1512" w:name="ET_guest_אביב_ישראלי_108"/>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512"/>
    </w:p>
    <w:p w14:paraId="2AE559FE" w14:textId="77777777" w:rsidR="00CF6E3A" w:rsidRDefault="00CF6E3A" w:rsidP="00CF6E3A">
      <w:pPr>
        <w:pStyle w:val="KeepWithNext"/>
        <w:rPr>
          <w:rtl/>
          <w:lang w:eastAsia="he-IL"/>
        </w:rPr>
      </w:pPr>
    </w:p>
    <w:p w14:paraId="3BBA41F6" w14:textId="77777777" w:rsidR="00CF6E3A" w:rsidRDefault="00CF6E3A" w:rsidP="00CF6E3A">
      <w:pPr>
        <w:rPr>
          <w:rtl/>
          <w:lang w:eastAsia="he-IL"/>
        </w:rPr>
      </w:pPr>
      <w:bookmarkStart w:id="1513" w:name="_ETM_Q1_4761095"/>
      <w:bookmarkStart w:id="1514" w:name="_ETM_Q1_4761125"/>
      <w:bookmarkEnd w:id="1513"/>
      <w:bookmarkEnd w:id="1514"/>
      <w:r>
        <w:rPr>
          <w:rtl/>
          <w:lang w:eastAsia="he-IL"/>
        </w:rPr>
        <w:t>נכון. אבל זה לשנ</w:t>
      </w:r>
      <w:bookmarkStart w:id="1515" w:name="_ETM_Q1_4766222"/>
      <w:bookmarkEnd w:id="1515"/>
      <w:r>
        <w:rPr>
          <w:rtl/>
          <w:lang w:eastAsia="he-IL"/>
        </w:rPr>
        <w:t>ות מההיבט של מה שאנחנו מגישים.</w:t>
      </w:r>
    </w:p>
    <w:p w14:paraId="7381484A" w14:textId="77777777" w:rsidR="00CF6E3A" w:rsidRDefault="00CF6E3A" w:rsidP="00CF6E3A">
      <w:pPr>
        <w:rPr>
          <w:rtl/>
          <w:lang w:eastAsia="he-IL"/>
        </w:rPr>
      </w:pPr>
    </w:p>
    <w:p w14:paraId="41BF3B7D" w14:textId="77777777" w:rsidR="00CF6E3A" w:rsidRDefault="00CF6E3A" w:rsidP="00CF6E3A">
      <w:pPr>
        <w:pStyle w:val="afb"/>
        <w:keepNext/>
        <w:rPr>
          <w:rtl/>
          <w:lang w:eastAsia="he-IL"/>
        </w:rPr>
      </w:pPr>
      <w:bookmarkStart w:id="1516" w:name="ET_guest_איה_מצא_109"/>
      <w:r>
        <w:rPr>
          <w:rStyle w:val="TagStyle"/>
          <w:rFonts w:hint="cs"/>
          <w:rtl/>
        </w:rPr>
        <w:t xml:space="preserve"> &lt;&lt; אורח &gt;&gt; </w:t>
      </w:r>
      <w:r>
        <w:rPr>
          <w:rFonts w:hint="cs"/>
          <w:rtl/>
          <w:lang w:eastAsia="he-IL"/>
        </w:rPr>
        <w:t>איה מצא:</w:t>
      </w:r>
      <w:r>
        <w:rPr>
          <w:rStyle w:val="TagStyle"/>
          <w:rFonts w:hint="cs"/>
          <w:rtl/>
        </w:rPr>
        <w:t xml:space="preserve"> &lt;&lt; אורח &gt;&gt;</w:t>
      </w:r>
      <w:r>
        <w:rPr>
          <w:rFonts w:hint="cs"/>
          <w:rtl/>
          <w:lang w:eastAsia="he-IL"/>
        </w:rPr>
        <w:t xml:space="preserve"> </w:t>
      </w:r>
      <w:bookmarkEnd w:id="1516"/>
    </w:p>
    <w:p w14:paraId="605A06F2" w14:textId="77777777" w:rsidR="00CF6E3A" w:rsidRDefault="00CF6E3A" w:rsidP="00CF6E3A">
      <w:pPr>
        <w:pStyle w:val="KeepWithNext"/>
        <w:rPr>
          <w:rtl/>
          <w:lang w:eastAsia="he-IL"/>
        </w:rPr>
      </w:pPr>
    </w:p>
    <w:p w14:paraId="78C95843" w14:textId="77777777" w:rsidR="00CF6E3A" w:rsidRDefault="00CF6E3A" w:rsidP="00CF6E3A">
      <w:pPr>
        <w:rPr>
          <w:rtl/>
          <w:lang w:eastAsia="he-IL"/>
        </w:rPr>
      </w:pPr>
      <w:r>
        <w:rPr>
          <w:rtl/>
          <w:lang w:eastAsia="he-IL"/>
        </w:rPr>
        <w:t>אני לא אשנה את מה שעשינו בנושא. אני חושבת שאפשר לתחום את</w:t>
      </w:r>
      <w:bookmarkStart w:id="1517" w:name="_ETM_Q1_4765952"/>
      <w:bookmarkEnd w:id="1517"/>
      <w:r>
        <w:rPr>
          <w:rtl/>
          <w:lang w:eastAsia="he-IL"/>
        </w:rPr>
        <w:t xml:space="preserve"> זה רק </w:t>
      </w:r>
      <w:proofErr w:type="spellStart"/>
      <w:r>
        <w:rPr>
          <w:rtl/>
          <w:lang w:eastAsia="he-IL"/>
        </w:rPr>
        <w:t>לסוגייה</w:t>
      </w:r>
      <w:proofErr w:type="spellEnd"/>
      <w:r>
        <w:rPr>
          <w:rtl/>
          <w:lang w:eastAsia="he-IL"/>
        </w:rPr>
        <w:t xml:space="preserve"> הנדרשת.</w:t>
      </w:r>
    </w:p>
    <w:p w14:paraId="5F4C0730" w14:textId="77777777" w:rsidR="00CF6E3A" w:rsidRDefault="00CF6E3A" w:rsidP="00CF6E3A">
      <w:pPr>
        <w:rPr>
          <w:rtl/>
          <w:lang w:eastAsia="he-IL"/>
        </w:rPr>
      </w:pPr>
      <w:bookmarkStart w:id="1518" w:name="_ETM_Q1_4774192"/>
      <w:bookmarkStart w:id="1519" w:name="_ETM_Q1_4774229"/>
      <w:bookmarkStart w:id="1520" w:name="_ETM_Q1_4773354"/>
      <w:bookmarkEnd w:id="1518"/>
      <w:bookmarkEnd w:id="1519"/>
      <w:bookmarkEnd w:id="1520"/>
    </w:p>
    <w:p w14:paraId="02BC983B" w14:textId="77777777" w:rsidR="00CF6E3A" w:rsidRDefault="00CF6E3A" w:rsidP="00CF6E3A">
      <w:pPr>
        <w:pStyle w:val="a5"/>
        <w:keepNext/>
        <w:rPr>
          <w:rtl/>
        </w:rPr>
      </w:pPr>
      <w:bookmarkStart w:id="1521" w:name="ET_speaker_6156_11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21"/>
    </w:p>
    <w:p w14:paraId="1828B01B" w14:textId="77777777" w:rsidR="00CF6E3A" w:rsidRDefault="00CF6E3A" w:rsidP="00CF6E3A">
      <w:pPr>
        <w:pStyle w:val="KeepWithNext"/>
        <w:rPr>
          <w:rtl/>
          <w:lang w:eastAsia="he-IL"/>
        </w:rPr>
      </w:pPr>
    </w:p>
    <w:p w14:paraId="6BF8B6C7" w14:textId="77777777" w:rsidR="00CF6E3A" w:rsidRDefault="00CF6E3A" w:rsidP="00CF6E3A">
      <w:pPr>
        <w:rPr>
          <w:rtl/>
          <w:lang w:eastAsia="he-IL"/>
        </w:rPr>
      </w:pPr>
      <w:bookmarkStart w:id="1522" w:name="_ETM_Q1_4773585"/>
      <w:bookmarkStart w:id="1523" w:name="_ETM_Q1_4773624"/>
      <w:bookmarkEnd w:id="1522"/>
      <w:bookmarkEnd w:id="1523"/>
      <w:r>
        <w:rPr>
          <w:rtl/>
          <w:lang w:eastAsia="he-IL"/>
        </w:rPr>
        <w:t xml:space="preserve">אבל אז השאלה אם אפשר </w:t>
      </w:r>
      <w:bookmarkStart w:id="1524" w:name="_ETM_Q1_4774135"/>
      <w:bookmarkEnd w:id="1524"/>
      <w:r>
        <w:rPr>
          <w:rtl/>
          <w:lang w:eastAsia="he-IL"/>
        </w:rPr>
        <w:t xml:space="preserve">לא לעשות את זה זמני. הוועדה הזאת תהיה עסוקה עוד הרבה מאוד שנים קדימה בשאלת עומסי </w:t>
      </w:r>
      <w:bookmarkStart w:id="1525" w:name="_ETM_Q1_4781678"/>
      <w:bookmarkEnd w:id="1525"/>
      <w:r>
        <w:rPr>
          <w:rtl/>
          <w:lang w:eastAsia="he-IL"/>
        </w:rPr>
        <w:t xml:space="preserve">הכליאה ובשאלת השיקום, הליכי השיקום בתום בתי הכלא </w:t>
      </w:r>
      <w:bookmarkStart w:id="1526" w:name="_ETM_Q1_4786942"/>
      <w:bookmarkEnd w:id="1526"/>
      <w:r>
        <w:rPr>
          <w:rtl/>
          <w:lang w:eastAsia="he-IL"/>
        </w:rPr>
        <w:t xml:space="preserve">והעבריינות החוזרת. למה למנוע מהוועדה מידע? צריך לחכות לבקשה של מרכז המחקר והמידע כל שנה? פעם בשנה שירות בתי הסוהר צריך להעביר לוועדה </w:t>
      </w:r>
      <w:bookmarkStart w:id="1527" w:name="_ETM_Q1_4798930"/>
      <w:bookmarkEnd w:id="1527"/>
      <w:r>
        <w:rPr>
          <w:rtl/>
          <w:lang w:eastAsia="he-IL"/>
        </w:rPr>
        <w:t>טבלה ובה כמה בקשות הוגשו וסיווג עבירות</w:t>
      </w:r>
      <w:bookmarkStart w:id="1528" w:name="_ETM_Q1_4802892"/>
      <w:bookmarkEnd w:id="1528"/>
      <w:r>
        <w:rPr>
          <w:rtl/>
          <w:lang w:eastAsia="he-IL"/>
        </w:rPr>
        <w:t xml:space="preserve"> שונות, כמה בקשות נענו. מה הבעיה הגדולה?</w:t>
      </w:r>
    </w:p>
    <w:p w14:paraId="3F88DF43" w14:textId="77777777" w:rsidR="00CF6E3A" w:rsidRDefault="00CF6E3A" w:rsidP="00CF6E3A">
      <w:pPr>
        <w:rPr>
          <w:rtl/>
          <w:lang w:eastAsia="he-IL"/>
        </w:rPr>
      </w:pPr>
      <w:bookmarkStart w:id="1529" w:name="_ETM_Q1_4805471"/>
      <w:bookmarkStart w:id="1530" w:name="_ETM_Q1_4805517"/>
      <w:bookmarkEnd w:id="1529"/>
      <w:bookmarkEnd w:id="1530"/>
    </w:p>
    <w:p w14:paraId="00E9E7A2" w14:textId="77777777" w:rsidR="00CF6E3A" w:rsidRDefault="00CF6E3A" w:rsidP="00CF6E3A">
      <w:pPr>
        <w:pStyle w:val="afb"/>
        <w:keepNext/>
        <w:rPr>
          <w:rtl/>
          <w:lang w:eastAsia="he-IL"/>
        </w:rPr>
      </w:pPr>
      <w:bookmarkStart w:id="1531" w:name="ET_guest_אביב_ישראלי_111"/>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531"/>
    </w:p>
    <w:p w14:paraId="2867E09C" w14:textId="77777777" w:rsidR="00CF6E3A" w:rsidRDefault="00CF6E3A" w:rsidP="00CF6E3A">
      <w:pPr>
        <w:pStyle w:val="KeepWithNext"/>
        <w:rPr>
          <w:rtl/>
          <w:lang w:eastAsia="he-IL"/>
        </w:rPr>
      </w:pPr>
    </w:p>
    <w:p w14:paraId="34208156" w14:textId="77777777" w:rsidR="00CF6E3A" w:rsidRDefault="00CF6E3A" w:rsidP="00CF6E3A">
      <w:pPr>
        <w:rPr>
          <w:rtl/>
          <w:lang w:eastAsia="he-IL"/>
        </w:rPr>
      </w:pPr>
      <w:r>
        <w:rPr>
          <w:rtl/>
          <w:lang w:eastAsia="he-IL"/>
        </w:rPr>
        <w:t xml:space="preserve">זאת לא בעיה. </w:t>
      </w:r>
      <w:bookmarkStart w:id="1532" w:name="_ETM_Q1_4806337"/>
      <w:bookmarkEnd w:id="1532"/>
      <w:r>
        <w:rPr>
          <w:rtl/>
          <w:lang w:eastAsia="he-IL"/>
        </w:rPr>
        <w:t xml:space="preserve">בדרך כלל כאשר אנחנו מגישים את הדיווחים, </w:t>
      </w:r>
      <w:bookmarkStart w:id="1533" w:name="_ETM_Q1_4808181"/>
      <w:bookmarkEnd w:id="1533"/>
      <w:r>
        <w:rPr>
          <w:rtl/>
          <w:lang w:eastAsia="he-IL"/>
        </w:rPr>
        <w:t>זה באמת כדי לבחון את אותה הוראת שעה שנקבעה.</w:t>
      </w:r>
      <w:bookmarkStart w:id="1534" w:name="_ETM_Q1_4810815"/>
      <w:bookmarkEnd w:id="1534"/>
    </w:p>
    <w:p w14:paraId="5E0E9C37" w14:textId="77777777" w:rsidR="00CF6E3A" w:rsidRDefault="00CF6E3A" w:rsidP="00CF6E3A">
      <w:pPr>
        <w:rPr>
          <w:rtl/>
          <w:lang w:eastAsia="he-IL"/>
        </w:rPr>
      </w:pPr>
      <w:bookmarkStart w:id="1535" w:name="_ETM_Q1_4812106"/>
      <w:bookmarkStart w:id="1536" w:name="_ETM_Q1_4812143"/>
      <w:bookmarkEnd w:id="1535"/>
      <w:bookmarkEnd w:id="1536"/>
    </w:p>
    <w:p w14:paraId="718BD59D" w14:textId="77777777" w:rsidR="00CF6E3A" w:rsidRDefault="00CF6E3A" w:rsidP="00CF6E3A">
      <w:pPr>
        <w:pStyle w:val="a5"/>
        <w:keepNext/>
        <w:rPr>
          <w:rtl/>
        </w:rPr>
      </w:pPr>
      <w:bookmarkStart w:id="1537" w:name="ET_speaker_6156_112"/>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37"/>
    </w:p>
    <w:p w14:paraId="1C8ED249" w14:textId="77777777" w:rsidR="00CF6E3A" w:rsidRDefault="00CF6E3A" w:rsidP="00CF6E3A">
      <w:pPr>
        <w:pStyle w:val="KeepWithNext"/>
        <w:rPr>
          <w:rtl/>
          <w:lang w:eastAsia="he-IL"/>
        </w:rPr>
      </w:pPr>
    </w:p>
    <w:p w14:paraId="2E2603E0" w14:textId="77777777" w:rsidR="00CF6E3A" w:rsidRDefault="00CF6E3A" w:rsidP="00CF6E3A">
      <w:pPr>
        <w:rPr>
          <w:rtl/>
          <w:lang w:eastAsia="he-IL"/>
        </w:rPr>
      </w:pPr>
      <w:r>
        <w:rPr>
          <w:rtl/>
          <w:lang w:eastAsia="he-IL"/>
        </w:rPr>
        <w:t xml:space="preserve">לא. לרוב </w:t>
      </w:r>
      <w:bookmarkStart w:id="1538" w:name="_ETM_Q1_4816783"/>
      <w:bookmarkEnd w:id="1538"/>
      <w:r>
        <w:rPr>
          <w:rtl/>
          <w:lang w:eastAsia="he-IL"/>
        </w:rPr>
        <w:t>כאשר מגישים דיווחים זה כדי לאפשר פיקוח פרלמנטרי מבלי שמרכז</w:t>
      </w:r>
      <w:bookmarkStart w:id="1539" w:name="_ETM_Q1_4819151"/>
      <w:bookmarkEnd w:id="1539"/>
      <w:r>
        <w:rPr>
          <w:rtl/>
          <w:lang w:eastAsia="he-IL"/>
        </w:rPr>
        <w:t xml:space="preserve"> המחקר והמידע יצטרך לרוץ אחרי גופי הרשות המבצעת. סוגיות </w:t>
      </w:r>
      <w:bookmarkStart w:id="1540" w:name="_ETM_Q1_4823217"/>
      <w:bookmarkEnd w:id="1540"/>
      <w:r>
        <w:rPr>
          <w:rtl/>
          <w:lang w:eastAsia="he-IL"/>
        </w:rPr>
        <w:t xml:space="preserve">שהן סוגיות מתמשכות, למשל חוק האזנות סתר, לא קבעו בחוק </w:t>
      </w:r>
      <w:bookmarkStart w:id="1541" w:name="_ETM_Q1_4824740"/>
      <w:bookmarkEnd w:id="1541"/>
      <w:r>
        <w:rPr>
          <w:rtl/>
          <w:lang w:eastAsia="he-IL"/>
        </w:rPr>
        <w:t>האזנות סתר שלוש שנים דיווח. דיווח בנושאים הללו של עומס הכליאה שזו סוגיה שמלווה אותנו מאז קום המדינה.</w:t>
      </w:r>
      <w:bookmarkStart w:id="1542" w:name="_ETM_Q1_4836955"/>
      <w:bookmarkEnd w:id="1542"/>
    </w:p>
    <w:p w14:paraId="036F7B8D" w14:textId="77777777" w:rsidR="00CF6E3A" w:rsidRDefault="00CF6E3A" w:rsidP="00CF6E3A">
      <w:pPr>
        <w:rPr>
          <w:rtl/>
          <w:lang w:eastAsia="he-IL"/>
        </w:rPr>
      </w:pPr>
      <w:bookmarkStart w:id="1543" w:name="_ETM_Q1_4836998"/>
      <w:bookmarkEnd w:id="1543"/>
    </w:p>
    <w:p w14:paraId="66E37529" w14:textId="77777777" w:rsidR="00CF6E3A" w:rsidRDefault="00CF6E3A" w:rsidP="00CF6E3A">
      <w:pPr>
        <w:pStyle w:val="afb"/>
        <w:keepNext/>
        <w:rPr>
          <w:rtl/>
          <w:lang w:eastAsia="he-IL"/>
        </w:rPr>
      </w:pPr>
      <w:bookmarkStart w:id="1544" w:name="ET_guest_אביב_ישראלי_113"/>
      <w:r>
        <w:rPr>
          <w:rStyle w:val="TagStyle"/>
          <w:rFonts w:hint="cs"/>
          <w:rtl/>
        </w:rPr>
        <w:t xml:space="preserve"> &lt;&lt; אורח &gt;&gt; </w:t>
      </w:r>
      <w:r>
        <w:rPr>
          <w:rFonts w:hint="cs"/>
          <w:rtl/>
          <w:lang w:eastAsia="he-IL"/>
        </w:rPr>
        <w:t>אביב ישראלי:</w:t>
      </w:r>
      <w:r>
        <w:rPr>
          <w:rStyle w:val="TagStyle"/>
          <w:rFonts w:hint="cs"/>
          <w:rtl/>
        </w:rPr>
        <w:t xml:space="preserve"> &lt;&lt; אורח &gt;&gt;</w:t>
      </w:r>
      <w:r>
        <w:rPr>
          <w:rFonts w:hint="cs"/>
          <w:rtl/>
          <w:lang w:eastAsia="he-IL"/>
        </w:rPr>
        <w:t xml:space="preserve"> </w:t>
      </w:r>
      <w:bookmarkEnd w:id="1544"/>
    </w:p>
    <w:p w14:paraId="3F1294CA" w14:textId="77777777" w:rsidR="00CF6E3A" w:rsidRDefault="00CF6E3A" w:rsidP="00CF6E3A">
      <w:pPr>
        <w:pStyle w:val="KeepWithNext"/>
        <w:rPr>
          <w:rtl/>
          <w:lang w:eastAsia="he-IL"/>
        </w:rPr>
      </w:pPr>
    </w:p>
    <w:p w14:paraId="46E2DCA1" w14:textId="77777777" w:rsidR="00CF6E3A" w:rsidRDefault="00CF6E3A" w:rsidP="00CF6E3A">
      <w:pPr>
        <w:rPr>
          <w:rtl/>
          <w:lang w:eastAsia="he-IL"/>
        </w:rPr>
      </w:pPr>
      <w:bookmarkStart w:id="1545" w:name="_ETM_Q1_4838308"/>
      <w:bookmarkStart w:id="1546" w:name="_ETM_Q1_4838340"/>
      <w:bookmarkEnd w:id="1545"/>
      <w:bookmarkEnd w:id="1546"/>
      <w:r>
        <w:rPr>
          <w:rtl/>
          <w:lang w:eastAsia="he-IL"/>
        </w:rPr>
        <w:t xml:space="preserve">חשוב לי </w:t>
      </w:r>
      <w:bookmarkStart w:id="1547" w:name="_ETM_Q1_4836774"/>
      <w:bookmarkEnd w:id="1547"/>
      <w:r>
        <w:rPr>
          <w:rtl/>
          <w:lang w:eastAsia="he-IL"/>
        </w:rPr>
        <w:t xml:space="preserve">מאוד להפריד בין עומס הכליאה ומצב החירום </w:t>
      </w:r>
      <w:proofErr w:type="spellStart"/>
      <w:r>
        <w:rPr>
          <w:rtl/>
          <w:lang w:eastAsia="he-IL"/>
        </w:rPr>
        <w:t>הכליאתי</w:t>
      </w:r>
      <w:proofErr w:type="spellEnd"/>
      <w:r>
        <w:rPr>
          <w:rtl/>
          <w:lang w:eastAsia="he-IL"/>
        </w:rPr>
        <w:t xml:space="preserve">. </w:t>
      </w:r>
    </w:p>
    <w:p w14:paraId="0836DEC3" w14:textId="77777777" w:rsidR="00CF6E3A" w:rsidRDefault="00CF6E3A" w:rsidP="00CF6E3A">
      <w:pPr>
        <w:rPr>
          <w:rtl/>
          <w:lang w:eastAsia="he-IL"/>
        </w:rPr>
      </w:pPr>
    </w:p>
    <w:p w14:paraId="3C0CA340" w14:textId="77777777" w:rsidR="00CF6E3A" w:rsidRDefault="00CF6E3A" w:rsidP="00CF6E3A">
      <w:pPr>
        <w:pStyle w:val="a5"/>
        <w:keepNext/>
        <w:rPr>
          <w:rtl/>
        </w:rPr>
      </w:pPr>
      <w:bookmarkStart w:id="1548" w:name="ET_speaker_6156_114"/>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548"/>
    </w:p>
    <w:p w14:paraId="4BDFA1DF" w14:textId="77777777" w:rsidR="00CF6E3A" w:rsidRDefault="00CF6E3A" w:rsidP="00CF6E3A">
      <w:pPr>
        <w:pStyle w:val="KeepWithNext"/>
        <w:rPr>
          <w:rtl/>
          <w:lang w:eastAsia="he-IL"/>
        </w:rPr>
      </w:pPr>
    </w:p>
    <w:p w14:paraId="5D51B6C3" w14:textId="77777777" w:rsidR="00CF6E3A" w:rsidRDefault="00CF6E3A" w:rsidP="00CF6E3A">
      <w:pPr>
        <w:rPr>
          <w:rtl/>
          <w:lang w:eastAsia="he-IL"/>
        </w:rPr>
      </w:pPr>
      <w:r>
        <w:rPr>
          <w:rtl/>
          <w:lang w:eastAsia="he-IL"/>
        </w:rPr>
        <w:t xml:space="preserve">זו פרשנותכם. פרשנותי שונה. אני כחבר כנסת מעוניין לראות את העבודה של הוועדה הזאת. </w:t>
      </w:r>
    </w:p>
    <w:p w14:paraId="22DD2D02" w14:textId="77777777" w:rsidR="00CF6E3A" w:rsidRDefault="00CF6E3A" w:rsidP="00CF6E3A">
      <w:pPr>
        <w:rPr>
          <w:rtl/>
          <w:lang w:eastAsia="he-IL"/>
        </w:rPr>
      </w:pPr>
      <w:bookmarkStart w:id="1549" w:name="_ETM_Q1_4851440"/>
      <w:bookmarkStart w:id="1550" w:name="_ETM_Q1_4851478"/>
      <w:bookmarkStart w:id="1551" w:name="_ETM_Q1_4852272"/>
      <w:bookmarkEnd w:id="1549"/>
      <w:bookmarkEnd w:id="1550"/>
      <w:bookmarkEnd w:id="1551"/>
    </w:p>
    <w:p w14:paraId="1A147B39" w14:textId="77777777" w:rsidR="00CF6E3A" w:rsidRDefault="00CF6E3A" w:rsidP="00CF6E3A">
      <w:pPr>
        <w:pStyle w:val="af8"/>
        <w:keepNext/>
        <w:rPr>
          <w:rtl/>
        </w:rPr>
      </w:pPr>
      <w:bookmarkStart w:id="1552" w:name="ET_yor_6358_11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552"/>
    </w:p>
    <w:p w14:paraId="1EC7F6DA" w14:textId="77777777" w:rsidR="00CF6E3A" w:rsidRDefault="00CF6E3A" w:rsidP="00CF6E3A">
      <w:pPr>
        <w:pStyle w:val="KeepWithNext"/>
        <w:rPr>
          <w:rtl/>
          <w:lang w:eastAsia="he-IL"/>
        </w:rPr>
      </w:pPr>
    </w:p>
    <w:p w14:paraId="7855C50F" w14:textId="77777777" w:rsidR="00CF6E3A" w:rsidRDefault="00CF6E3A" w:rsidP="00CF6E3A">
      <w:pPr>
        <w:rPr>
          <w:rtl/>
          <w:lang w:eastAsia="he-IL"/>
        </w:rPr>
      </w:pPr>
      <w:bookmarkStart w:id="1553" w:name="_ETM_Q1_4852514"/>
      <w:bookmarkStart w:id="1554" w:name="_ETM_Q1_4852552"/>
      <w:bookmarkEnd w:id="1553"/>
      <w:bookmarkEnd w:id="1554"/>
      <w:r>
        <w:rPr>
          <w:rtl/>
          <w:lang w:eastAsia="he-IL"/>
        </w:rPr>
        <w:t xml:space="preserve">אני חייב לומר שיש הרבה טעם </w:t>
      </w:r>
      <w:bookmarkStart w:id="1555" w:name="_ETM_Q1_4857028"/>
      <w:bookmarkEnd w:id="1555"/>
      <w:r>
        <w:rPr>
          <w:rtl/>
          <w:lang w:eastAsia="he-IL"/>
        </w:rPr>
        <w:t xml:space="preserve">בדברים שחבר הכנסת גלעד קריב אומר. אני חייב לומר לכם שהחרגת עבירות המין </w:t>
      </w:r>
      <w:proofErr w:type="spellStart"/>
      <w:r>
        <w:rPr>
          <w:rtl/>
          <w:lang w:eastAsia="he-IL"/>
        </w:rPr>
        <w:t>והאלמ"ב</w:t>
      </w:r>
      <w:proofErr w:type="spellEnd"/>
      <w:r>
        <w:rPr>
          <w:rtl/>
          <w:lang w:eastAsia="he-IL"/>
        </w:rPr>
        <w:t xml:space="preserve">, זה דבר שמטריד אותי מהיום </w:t>
      </w:r>
      <w:bookmarkStart w:id="1556" w:name="_ETM_Q1_4867500"/>
      <w:bookmarkEnd w:id="1556"/>
      <w:r>
        <w:rPr>
          <w:rtl/>
          <w:lang w:eastAsia="he-IL"/>
        </w:rPr>
        <w:t xml:space="preserve">שהתיישבתי על הכיסא הזה. למה אחרי שעבריין מין או עבריין </w:t>
      </w:r>
      <w:bookmarkStart w:id="1557" w:name="_ETM_Q1_4873712"/>
      <w:bookmarkEnd w:id="1557"/>
      <w:r>
        <w:rPr>
          <w:rtl/>
          <w:lang w:eastAsia="he-IL"/>
        </w:rPr>
        <w:t xml:space="preserve">אלימות במשפחה נשפט על ידי שופט בבית המשפט, </w:t>
      </w:r>
      <w:bookmarkStart w:id="1558" w:name="_ETM_Q1_4877966"/>
      <w:bookmarkEnd w:id="1558"/>
      <w:r>
        <w:rPr>
          <w:rtl/>
          <w:lang w:eastAsia="he-IL"/>
        </w:rPr>
        <w:t xml:space="preserve">מגיעה לו איזושהי הקלה? זה לא משהו שאנחנו יכולים לעבור עליו לסדר היום. מבחינתי ממש כמו רצח ולא </w:t>
      </w:r>
      <w:bookmarkStart w:id="1559" w:name="_ETM_Q1_4887190"/>
      <w:bookmarkEnd w:id="1559"/>
      <w:r>
        <w:rPr>
          <w:rtl/>
          <w:lang w:eastAsia="he-IL"/>
        </w:rPr>
        <w:t xml:space="preserve">פחות מהעניין הזה. </w:t>
      </w:r>
    </w:p>
    <w:p w14:paraId="0D75D5AD" w14:textId="77777777" w:rsidR="00CF6E3A" w:rsidRDefault="00CF6E3A" w:rsidP="00CF6E3A">
      <w:pPr>
        <w:rPr>
          <w:rtl/>
          <w:lang w:eastAsia="he-IL"/>
        </w:rPr>
      </w:pPr>
      <w:bookmarkStart w:id="1560" w:name="_ETM_Q1_4889447"/>
      <w:bookmarkStart w:id="1561" w:name="_ETM_Q1_4889486"/>
      <w:bookmarkEnd w:id="1560"/>
      <w:bookmarkEnd w:id="1561"/>
    </w:p>
    <w:p w14:paraId="7C92FFD2" w14:textId="77777777" w:rsidR="00CF6E3A" w:rsidRDefault="00CF6E3A" w:rsidP="00CF6E3A">
      <w:pPr>
        <w:rPr>
          <w:rtl/>
          <w:lang w:eastAsia="he-IL"/>
        </w:rPr>
      </w:pPr>
      <w:bookmarkStart w:id="1562" w:name="_ETM_Q1_4889534"/>
      <w:bookmarkStart w:id="1563" w:name="_ETM_Q1_4889569"/>
      <w:bookmarkEnd w:id="1562"/>
      <w:bookmarkEnd w:id="1563"/>
      <w:r>
        <w:rPr>
          <w:rtl/>
          <w:lang w:eastAsia="he-IL"/>
        </w:rPr>
        <w:t xml:space="preserve">אני שם את זה לעצמי, גלעד, </w:t>
      </w:r>
      <w:bookmarkStart w:id="1564" w:name="_ETM_Q1_4891125"/>
      <w:bookmarkEnd w:id="1564"/>
      <w:r>
        <w:rPr>
          <w:rtl/>
          <w:lang w:eastAsia="he-IL"/>
        </w:rPr>
        <w:t xml:space="preserve">ככותרת של משהו שאני בכלל חייב לבחון אותו לאורך כל הדרך ולאו דווקא בגלל האספקט המיוחד של </w:t>
      </w:r>
      <w:bookmarkStart w:id="1565" w:name="_ETM_Q1_4897971"/>
      <w:bookmarkEnd w:id="1565"/>
      <w:r>
        <w:rPr>
          <w:rtl/>
          <w:lang w:eastAsia="he-IL"/>
        </w:rPr>
        <w:t>הדיון שאנחנו דנים עליו עכשיו ואולי נעשה משהו בי</w:t>
      </w:r>
      <w:bookmarkStart w:id="1566" w:name="_ETM_Q1_4901170"/>
      <w:bookmarkStart w:id="1567" w:name="_ETM_Q1_4901215"/>
      <w:bookmarkEnd w:id="1566"/>
      <w:bookmarkEnd w:id="1567"/>
      <w:r>
        <w:rPr>
          <w:rtl/>
          <w:lang w:eastAsia="he-IL"/>
        </w:rPr>
        <w:t xml:space="preserve">חד </w:t>
      </w:r>
      <w:bookmarkStart w:id="1568" w:name="_ETM_Q1_4900468"/>
      <w:bookmarkEnd w:id="1568"/>
      <w:r>
        <w:rPr>
          <w:rtl/>
          <w:lang w:eastAsia="he-IL"/>
        </w:rPr>
        <w:t>על כל הנושא הזה ונסתכל איך אנחנו מחריגים את העני</w:t>
      </w:r>
      <w:bookmarkStart w:id="1569" w:name="_ETM_Q1_4906014"/>
      <w:bookmarkEnd w:id="1569"/>
      <w:r>
        <w:rPr>
          <w:rtl/>
          <w:lang w:eastAsia="he-IL"/>
        </w:rPr>
        <w:t xml:space="preserve">ין הזה. הועלה כאן נושא שתמיד שמנו לב אליו אבל </w:t>
      </w:r>
      <w:bookmarkStart w:id="1570" w:name="_ETM_Q1_4909938"/>
      <w:bookmarkEnd w:id="1570"/>
      <w:r>
        <w:rPr>
          <w:rtl/>
          <w:lang w:eastAsia="he-IL"/>
        </w:rPr>
        <w:t>פחות התמקדנו בו וזה בהחלט משהו נכון.</w:t>
      </w:r>
      <w:bookmarkStart w:id="1571" w:name="_ETM_Q1_4919057"/>
      <w:bookmarkEnd w:id="1571"/>
    </w:p>
    <w:p w14:paraId="2E6D216A" w14:textId="77777777" w:rsidR="00CF6E3A" w:rsidRDefault="00CF6E3A" w:rsidP="00CF6E3A">
      <w:pPr>
        <w:rPr>
          <w:rtl/>
          <w:lang w:eastAsia="he-IL"/>
        </w:rPr>
      </w:pPr>
      <w:bookmarkStart w:id="1572" w:name="_ETM_Q1_4919095"/>
      <w:bookmarkEnd w:id="1572"/>
    </w:p>
    <w:p w14:paraId="2BA79861" w14:textId="77777777" w:rsidR="00CF6E3A" w:rsidRDefault="00CF6E3A" w:rsidP="00CF6E3A">
      <w:pPr>
        <w:rPr>
          <w:rtl/>
          <w:lang w:eastAsia="he-IL"/>
        </w:rPr>
      </w:pPr>
      <w:bookmarkStart w:id="1573" w:name="_ETM_Q1_4919160"/>
      <w:bookmarkStart w:id="1574" w:name="_ETM_Q1_4919196"/>
      <w:bookmarkEnd w:id="1573"/>
      <w:bookmarkEnd w:id="1574"/>
      <w:r>
        <w:rPr>
          <w:rtl/>
          <w:lang w:eastAsia="he-IL"/>
        </w:rPr>
        <w:t xml:space="preserve">גם לגבי הדיווח, </w:t>
      </w:r>
      <w:bookmarkStart w:id="1575" w:name="_ETM_Q1_4918742"/>
      <w:bookmarkEnd w:id="1575"/>
      <w:r>
        <w:rPr>
          <w:rtl/>
          <w:lang w:eastAsia="he-IL"/>
        </w:rPr>
        <w:t xml:space="preserve">אני חושב שכל זמן שמצב החירום </w:t>
      </w:r>
      <w:proofErr w:type="spellStart"/>
      <w:r>
        <w:rPr>
          <w:rtl/>
          <w:lang w:eastAsia="he-IL"/>
        </w:rPr>
        <w:t>הכליאתי</w:t>
      </w:r>
      <w:bookmarkStart w:id="1576" w:name="_ETM_Q1_4920171"/>
      <w:bookmarkEnd w:id="1576"/>
      <w:proofErr w:type="spellEnd"/>
      <w:r>
        <w:rPr>
          <w:rtl/>
          <w:lang w:eastAsia="he-IL"/>
        </w:rPr>
        <w:t xml:space="preserve"> נמשך, נכון שנמשיך לקבל דיווח על העניין הזה. </w:t>
      </w:r>
      <w:bookmarkStart w:id="1577" w:name="_ETM_Q1_4927540"/>
      <w:bookmarkEnd w:id="1577"/>
      <w:r>
        <w:rPr>
          <w:rtl/>
          <w:lang w:eastAsia="he-IL"/>
        </w:rPr>
        <w:t xml:space="preserve">גם לזה צריך לשים סייג. אני לא חושב שצריך אותו עכשיו לכל ה-25 שנים הקרובות אבל כל זמן שמצב החירום </w:t>
      </w:r>
      <w:bookmarkStart w:id="1578" w:name="_ETM_Q1_4934723"/>
      <w:bookmarkEnd w:id="1578"/>
      <w:proofErr w:type="spellStart"/>
      <w:r>
        <w:rPr>
          <w:rtl/>
          <w:lang w:eastAsia="he-IL"/>
        </w:rPr>
        <w:t>הכליאתי</w:t>
      </w:r>
      <w:proofErr w:type="spellEnd"/>
      <w:r>
        <w:rPr>
          <w:rtl/>
          <w:lang w:eastAsia="he-IL"/>
        </w:rPr>
        <w:t xml:space="preserve">, ואנחנו באמת באיזשהו שבר כליאתי, שבר במובן של או-טו-טו </w:t>
      </w:r>
      <w:bookmarkStart w:id="1579" w:name="_ETM_Q1_4939692"/>
      <w:bookmarkEnd w:id="1579"/>
      <w:r>
        <w:rPr>
          <w:rtl/>
          <w:lang w:eastAsia="he-IL"/>
        </w:rPr>
        <w:t>זה יכול לקרות אחרת, אני חושב שנכון שנעקוב גם</w:t>
      </w:r>
      <w:bookmarkStart w:id="1580" w:name="_ETM_Q1_4942714"/>
      <w:bookmarkEnd w:id="1580"/>
      <w:r>
        <w:rPr>
          <w:rtl/>
          <w:lang w:eastAsia="he-IL"/>
        </w:rPr>
        <w:t xml:space="preserve"> אחרי הדבר הזה מה גם שאני הולך לקיים די</w:t>
      </w:r>
      <w:bookmarkStart w:id="1581" w:name="_ETM_Q1_4947240"/>
      <w:bookmarkEnd w:id="1581"/>
      <w:r>
        <w:rPr>
          <w:rtl/>
          <w:lang w:eastAsia="he-IL"/>
        </w:rPr>
        <w:t xml:space="preserve">ון בקרוב מאוד על כל הנושא של השיקום כי זה </w:t>
      </w:r>
      <w:bookmarkStart w:id="1582" w:name="_ETM_Q1_4949922"/>
      <w:bookmarkEnd w:id="1582"/>
      <w:r>
        <w:rPr>
          <w:rtl/>
          <w:lang w:eastAsia="he-IL"/>
        </w:rPr>
        <w:t xml:space="preserve">משהו שגם דיברנו עליו עם הנציב בשיחות שהיו לנו. אני </w:t>
      </w:r>
      <w:bookmarkStart w:id="1583" w:name="_ETM_Q1_4953516"/>
      <w:bookmarkEnd w:id="1583"/>
      <w:r>
        <w:rPr>
          <w:rtl/>
          <w:lang w:eastAsia="he-IL"/>
        </w:rPr>
        <w:t>בהחלט חושב שזה משהו שכדאי ללכת עליו.</w:t>
      </w:r>
    </w:p>
    <w:p w14:paraId="578D95E8" w14:textId="77777777" w:rsidR="00CF6E3A" w:rsidRDefault="00CF6E3A" w:rsidP="00CF6E3A">
      <w:pPr>
        <w:rPr>
          <w:rtl/>
          <w:lang w:eastAsia="he-IL"/>
        </w:rPr>
      </w:pPr>
      <w:bookmarkStart w:id="1584" w:name="_ETM_Q1_4957194"/>
      <w:bookmarkStart w:id="1585" w:name="_ETM_Q1_4957234"/>
      <w:bookmarkEnd w:id="1584"/>
      <w:bookmarkEnd w:id="1585"/>
    </w:p>
    <w:p w14:paraId="6DBCC8DC" w14:textId="77777777" w:rsidR="00CF6E3A" w:rsidRDefault="00CF6E3A" w:rsidP="00CF6E3A">
      <w:pPr>
        <w:rPr>
          <w:rtl/>
          <w:lang w:eastAsia="he-IL"/>
        </w:rPr>
      </w:pPr>
      <w:bookmarkStart w:id="1586" w:name="_ETM_Q1_4957290"/>
      <w:bookmarkStart w:id="1587" w:name="_ETM_Q1_4957324"/>
      <w:bookmarkEnd w:id="1586"/>
      <w:bookmarkEnd w:id="1587"/>
      <w:r>
        <w:rPr>
          <w:rtl/>
          <w:lang w:eastAsia="he-IL"/>
        </w:rPr>
        <w:t>לכן על ההחרגה אנחנ</w:t>
      </w:r>
      <w:bookmarkStart w:id="1588" w:name="_ETM_Q1_4960078"/>
      <w:bookmarkEnd w:id="1588"/>
      <w:r>
        <w:rPr>
          <w:rtl/>
          <w:lang w:eastAsia="he-IL"/>
        </w:rPr>
        <w:t xml:space="preserve">ו נבנה איזה משהו ואני מקווה גלעד שנעשה את זה ביחד. אני חושב שזה יהיה נכון . </w:t>
      </w:r>
      <w:bookmarkStart w:id="1589" w:name="_ETM_Q1_4964346"/>
      <w:bookmarkEnd w:id="1589"/>
      <w:r>
        <w:rPr>
          <w:rtl/>
          <w:lang w:eastAsia="he-IL"/>
        </w:rPr>
        <w:t xml:space="preserve">הסדר הקבע יהיה עם דיווח כל זמן שמצב החירום </w:t>
      </w:r>
      <w:proofErr w:type="spellStart"/>
      <w:r>
        <w:rPr>
          <w:rtl/>
          <w:lang w:eastAsia="he-IL"/>
        </w:rPr>
        <w:t>הכליאתי</w:t>
      </w:r>
      <w:bookmarkStart w:id="1590" w:name="_ETM_Q1_4968523"/>
      <w:bookmarkEnd w:id="1590"/>
      <w:proofErr w:type="spellEnd"/>
      <w:r>
        <w:rPr>
          <w:rtl/>
          <w:lang w:eastAsia="he-IL"/>
        </w:rPr>
        <w:t xml:space="preserve"> נמשך.</w:t>
      </w:r>
    </w:p>
    <w:p w14:paraId="7E72891E" w14:textId="77777777" w:rsidR="00CF6E3A" w:rsidRDefault="00CF6E3A" w:rsidP="00CF6E3A">
      <w:pPr>
        <w:rPr>
          <w:rtl/>
          <w:lang w:eastAsia="he-IL"/>
        </w:rPr>
      </w:pPr>
      <w:bookmarkStart w:id="1591" w:name="_ETM_Q1_4971202"/>
      <w:bookmarkStart w:id="1592" w:name="_ETM_Q1_4971241"/>
      <w:bookmarkEnd w:id="1591"/>
      <w:bookmarkEnd w:id="1592"/>
    </w:p>
    <w:p w14:paraId="0B034501" w14:textId="77777777" w:rsidR="00CF6E3A" w:rsidRDefault="00CF6E3A" w:rsidP="00CF6E3A">
      <w:pPr>
        <w:rPr>
          <w:rtl/>
          <w:lang w:eastAsia="he-IL"/>
        </w:rPr>
      </w:pPr>
      <w:bookmarkStart w:id="1593" w:name="_ETM_Q1_4971281"/>
      <w:bookmarkStart w:id="1594" w:name="_ETM_Q1_4971320"/>
      <w:bookmarkEnd w:id="1593"/>
      <w:bookmarkEnd w:id="1594"/>
      <w:r>
        <w:rPr>
          <w:rtl/>
          <w:lang w:eastAsia="he-IL"/>
        </w:rPr>
        <w:t xml:space="preserve"> לפני שאנחנו מצביעים אני רוצה להגיד תודה</w:t>
      </w:r>
      <w:bookmarkStart w:id="1595" w:name="_ETM_Q1_4971720"/>
      <w:bookmarkEnd w:id="1595"/>
      <w:r>
        <w:rPr>
          <w:rtl/>
          <w:lang w:eastAsia="he-IL"/>
        </w:rPr>
        <w:t xml:space="preserve"> רבה למרכז המחקר והמידע. הנתונים האלה חשובים וכשהם מגיעים </w:t>
      </w:r>
      <w:bookmarkStart w:id="1596" w:name="_ETM_Q1_4977591"/>
      <w:bookmarkEnd w:id="1596"/>
      <w:r>
        <w:rPr>
          <w:rtl/>
          <w:lang w:eastAsia="he-IL"/>
        </w:rPr>
        <w:t xml:space="preserve">מנותחים כמו שהגשתם אותם פלוס הנתונים האחרים שהגיעו, </w:t>
      </w:r>
      <w:bookmarkStart w:id="1597" w:name="_ETM_Q1_4982672"/>
      <w:bookmarkEnd w:id="1597"/>
      <w:r>
        <w:rPr>
          <w:rtl/>
          <w:lang w:eastAsia="he-IL"/>
        </w:rPr>
        <w:t>זה מאפשר לנו לקיים דיון על בסיס של נתונים</w:t>
      </w:r>
      <w:bookmarkStart w:id="1598" w:name="_ETM_Q1_4985820"/>
      <w:bookmarkEnd w:id="1598"/>
      <w:r>
        <w:rPr>
          <w:rtl/>
          <w:lang w:eastAsia="he-IL"/>
        </w:rPr>
        <w:t>. גם אם פה ושם אנחנו לא מסכימי</w:t>
      </w:r>
      <w:bookmarkStart w:id="1599" w:name="_ETM_Q1_4988013"/>
      <w:bookmarkEnd w:id="1599"/>
      <w:r>
        <w:rPr>
          <w:rtl/>
          <w:lang w:eastAsia="he-IL"/>
        </w:rPr>
        <w:t xml:space="preserve">ם או שיש בהם איזושהי </w:t>
      </w:r>
      <w:proofErr w:type="spellStart"/>
      <w:r>
        <w:rPr>
          <w:rtl/>
          <w:lang w:eastAsia="he-IL"/>
        </w:rPr>
        <w:t>סט</w:t>
      </w:r>
      <w:bookmarkStart w:id="1600" w:name="_ETM_Q1_4768897"/>
      <w:bookmarkStart w:id="1601" w:name="_ETM_Q1_4768936"/>
      <w:bookmarkEnd w:id="1600"/>
      <w:bookmarkEnd w:id="1601"/>
      <w:r>
        <w:rPr>
          <w:rtl/>
          <w:lang w:eastAsia="he-IL"/>
        </w:rPr>
        <w:t>יה</w:t>
      </w:r>
      <w:proofErr w:type="spellEnd"/>
      <w:r>
        <w:rPr>
          <w:rtl/>
          <w:lang w:eastAsia="he-IL"/>
        </w:rPr>
        <w:t xml:space="preserve">, זה </w:t>
      </w:r>
      <w:bookmarkStart w:id="1602" w:name="_ETM_Q1_4990155"/>
      <w:bookmarkEnd w:id="1602"/>
      <w:r>
        <w:rPr>
          <w:rtl/>
          <w:lang w:eastAsia="he-IL"/>
        </w:rPr>
        <w:t>בסדר כי יש לנו עם מה להתייחס לעניין.</w:t>
      </w:r>
    </w:p>
    <w:p w14:paraId="177AE9A5" w14:textId="77777777" w:rsidR="00CF6E3A" w:rsidRDefault="00CF6E3A" w:rsidP="00CF6E3A">
      <w:pPr>
        <w:rPr>
          <w:rtl/>
          <w:lang w:eastAsia="he-IL"/>
        </w:rPr>
      </w:pPr>
      <w:bookmarkStart w:id="1603" w:name="_ETM_Q1_4994345"/>
      <w:bookmarkStart w:id="1604" w:name="_ETM_Q1_4994387"/>
      <w:bookmarkEnd w:id="1603"/>
      <w:bookmarkEnd w:id="1604"/>
    </w:p>
    <w:p w14:paraId="61620DD8" w14:textId="77777777" w:rsidR="00CF6E3A" w:rsidRDefault="00CF6E3A" w:rsidP="00CF6E3A">
      <w:pPr>
        <w:rPr>
          <w:rtl/>
          <w:lang w:eastAsia="he-IL"/>
        </w:rPr>
      </w:pPr>
      <w:bookmarkStart w:id="1605" w:name="_ETM_Q1_4994488"/>
      <w:bookmarkStart w:id="1606" w:name="_ETM_Q1_4994525"/>
      <w:bookmarkEnd w:id="1605"/>
      <w:bookmarkEnd w:id="1606"/>
      <w:r>
        <w:rPr>
          <w:rtl/>
          <w:lang w:eastAsia="he-IL"/>
        </w:rPr>
        <w:t xml:space="preserve">לעצם הצעת </w:t>
      </w:r>
      <w:bookmarkStart w:id="1607" w:name="_ETM_Q1_4996946"/>
      <w:bookmarkEnd w:id="1607"/>
      <w:r>
        <w:rPr>
          <w:rtl/>
          <w:lang w:eastAsia="he-IL"/>
        </w:rPr>
        <w:t xml:space="preserve">החוק. אני לא אקריא אותה עוד פעם אבל נדון קודם </w:t>
      </w:r>
      <w:bookmarkStart w:id="1608" w:name="_ETM_Q1_5000548"/>
      <w:bookmarkEnd w:id="1608"/>
      <w:r>
        <w:rPr>
          <w:rtl/>
          <w:lang w:eastAsia="he-IL"/>
        </w:rPr>
        <w:t>בהסתייגויות. כל ההסתייגויות ביחד או אחת אחת?</w:t>
      </w:r>
    </w:p>
    <w:p w14:paraId="09BA0C6F" w14:textId="77777777" w:rsidR="00CF6E3A" w:rsidRDefault="00CF6E3A" w:rsidP="00CF6E3A">
      <w:pPr>
        <w:rPr>
          <w:rtl/>
          <w:lang w:eastAsia="he-IL"/>
        </w:rPr>
      </w:pPr>
      <w:bookmarkStart w:id="1609" w:name="_ETM_Q1_5003948"/>
      <w:bookmarkStart w:id="1610" w:name="_ETM_Q1_5003989"/>
      <w:bookmarkStart w:id="1611" w:name="_ETM_Q1_5004900"/>
      <w:bookmarkEnd w:id="1609"/>
      <w:bookmarkEnd w:id="1610"/>
      <w:bookmarkEnd w:id="1611"/>
    </w:p>
    <w:p w14:paraId="417BC68E" w14:textId="77777777" w:rsidR="00CF6E3A" w:rsidRDefault="00CF6E3A" w:rsidP="00CF6E3A">
      <w:pPr>
        <w:pStyle w:val="a5"/>
        <w:keepNext/>
        <w:rPr>
          <w:rtl/>
        </w:rPr>
      </w:pPr>
      <w:bookmarkStart w:id="1612" w:name="ET_speaker_עידו_בן_יצחק_116"/>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612"/>
    </w:p>
    <w:p w14:paraId="447D1352" w14:textId="77777777" w:rsidR="00CF6E3A" w:rsidRDefault="00CF6E3A" w:rsidP="00CF6E3A">
      <w:pPr>
        <w:pStyle w:val="KeepWithNext"/>
        <w:rPr>
          <w:rtl/>
          <w:lang w:eastAsia="he-IL"/>
        </w:rPr>
      </w:pPr>
    </w:p>
    <w:p w14:paraId="0D5B138C" w14:textId="77777777" w:rsidR="00CF6E3A" w:rsidRDefault="00CF6E3A" w:rsidP="00CF6E3A">
      <w:pPr>
        <w:rPr>
          <w:rtl/>
          <w:lang w:eastAsia="he-IL"/>
        </w:rPr>
      </w:pPr>
      <w:bookmarkStart w:id="1613" w:name="_ETM_Q1_5005181"/>
      <w:bookmarkStart w:id="1614" w:name="_ETM_Q1_5005219"/>
      <w:bookmarkEnd w:id="1613"/>
      <w:bookmarkEnd w:id="1614"/>
      <w:r>
        <w:rPr>
          <w:rtl/>
          <w:lang w:eastAsia="he-IL"/>
        </w:rPr>
        <w:t>תלוי בחבר הכנסת.</w:t>
      </w:r>
      <w:bookmarkStart w:id="1615" w:name="_ETM_Q1_5007883"/>
      <w:bookmarkEnd w:id="1615"/>
    </w:p>
    <w:p w14:paraId="7A09A4C4" w14:textId="77777777" w:rsidR="00CF6E3A" w:rsidRDefault="00CF6E3A" w:rsidP="00CF6E3A">
      <w:pPr>
        <w:rPr>
          <w:rtl/>
          <w:lang w:eastAsia="he-IL"/>
        </w:rPr>
      </w:pPr>
      <w:bookmarkStart w:id="1616" w:name="_ETM_Q1_5007919"/>
      <w:bookmarkEnd w:id="1616"/>
    </w:p>
    <w:p w14:paraId="5F02FB45" w14:textId="77777777" w:rsidR="00CF6E3A" w:rsidRDefault="00CF6E3A" w:rsidP="00CF6E3A">
      <w:pPr>
        <w:pStyle w:val="a5"/>
        <w:keepNext/>
        <w:rPr>
          <w:rtl/>
        </w:rPr>
      </w:pPr>
      <w:bookmarkStart w:id="1617" w:name="ET_speaker_6156_117"/>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17"/>
    </w:p>
    <w:p w14:paraId="106E80E1" w14:textId="77777777" w:rsidR="00CF6E3A" w:rsidRDefault="00CF6E3A" w:rsidP="00CF6E3A">
      <w:pPr>
        <w:pStyle w:val="KeepWithNext"/>
        <w:rPr>
          <w:rtl/>
          <w:lang w:eastAsia="he-IL"/>
        </w:rPr>
      </w:pPr>
    </w:p>
    <w:p w14:paraId="7A52E00C" w14:textId="77777777" w:rsidR="00CF6E3A" w:rsidRDefault="00CF6E3A" w:rsidP="00CF6E3A">
      <w:pPr>
        <w:rPr>
          <w:rtl/>
          <w:lang w:eastAsia="he-IL"/>
        </w:rPr>
      </w:pPr>
      <w:r>
        <w:rPr>
          <w:rtl/>
          <w:lang w:eastAsia="he-IL"/>
        </w:rPr>
        <w:t xml:space="preserve">אני </w:t>
      </w:r>
      <w:bookmarkStart w:id="1618" w:name="_ETM_Q1_5007333"/>
      <w:bookmarkEnd w:id="1618"/>
      <w:r>
        <w:rPr>
          <w:rtl/>
          <w:lang w:eastAsia="he-IL"/>
        </w:rPr>
        <w:t>הגשתי שתי הסתייגויות.</w:t>
      </w:r>
      <w:bookmarkStart w:id="1619" w:name="_ETM_Q1_5008588"/>
      <w:bookmarkEnd w:id="1619"/>
    </w:p>
    <w:p w14:paraId="586A21EC" w14:textId="77777777" w:rsidR="00CF6E3A" w:rsidRDefault="00CF6E3A" w:rsidP="00CF6E3A">
      <w:pPr>
        <w:rPr>
          <w:rtl/>
          <w:lang w:eastAsia="he-IL"/>
        </w:rPr>
      </w:pPr>
      <w:bookmarkStart w:id="1620" w:name="_ETM_Q1_5008625"/>
      <w:bookmarkStart w:id="1621" w:name="_ETM_Q1_5009413"/>
      <w:bookmarkEnd w:id="1620"/>
      <w:bookmarkEnd w:id="1621"/>
    </w:p>
    <w:p w14:paraId="7AA4346C" w14:textId="77777777" w:rsidR="00CF6E3A" w:rsidRDefault="00CF6E3A" w:rsidP="00CF6E3A">
      <w:pPr>
        <w:pStyle w:val="a5"/>
        <w:keepNext/>
        <w:rPr>
          <w:rtl/>
        </w:rPr>
      </w:pPr>
      <w:bookmarkStart w:id="1622" w:name="ET_speaker_עידו_בן_יצחק_118"/>
      <w:r>
        <w:rPr>
          <w:rStyle w:val="TagStyle"/>
          <w:rFonts w:hint="cs"/>
          <w:rtl/>
        </w:rPr>
        <w:t xml:space="preserve"> &lt;&lt; דובר &gt;&gt; </w:t>
      </w:r>
      <w:r>
        <w:rPr>
          <w:rFonts w:hint="cs"/>
          <w:rtl/>
        </w:rPr>
        <w:t>עידו בן יצחק:</w:t>
      </w:r>
      <w:r>
        <w:rPr>
          <w:rStyle w:val="TagStyle"/>
          <w:rFonts w:hint="cs"/>
          <w:rtl/>
        </w:rPr>
        <w:t xml:space="preserve"> &lt;&lt; דובר &gt;&gt;</w:t>
      </w:r>
      <w:r>
        <w:rPr>
          <w:rFonts w:hint="cs"/>
          <w:rtl/>
        </w:rPr>
        <w:t xml:space="preserve"> </w:t>
      </w:r>
      <w:bookmarkEnd w:id="1622"/>
    </w:p>
    <w:p w14:paraId="087BFD56" w14:textId="77777777" w:rsidR="00CF6E3A" w:rsidRDefault="00CF6E3A" w:rsidP="00CF6E3A">
      <w:pPr>
        <w:pStyle w:val="KeepWithNext"/>
        <w:rPr>
          <w:rtl/>
          <w:lang w:eastAsia="he-IL"/>
        </w:rPr>
      </w:pPr>
    </w:p>
    <w:p w14:paraId="17B28783" w14:textId="77777777" w:rsidR="00CF6E3A" w:rsidRDefault="00CF6E3A" w:rsidP="00CF6E3A">
      <w:pPr>
        <w:rPr>
          <w:rtl/>
          <w:lang w:eastAsia="he-IL"/>
        </w:rPr>
      </w:pPr>
      <w:bookmarkStart w:id="1623" w:name="_ETM_Q1_5009703"/>
      <w:bookmarkStart w:id="1624" w:name="_ETM_Q1_5009736"/>
      <w:bookmarkEnd w:id="1623"/>
      <w:bookmarkEnd w:id="1624"/>
      <w:r>
        <w:rPr>
          <w:rtl/>
          <w:lang w:eastAsia="he-IL"/>
        </w:rPr>
        <w:t>שתי הסתייגויות. יש גם הסתייגויות של המחנה הממלכתי ושל יש עתיד.</w:t>
      </w:r>
    </w:p>
    <w:p w14:paraId="37057A11" w14:textId="77777777" w:rsidR="00CF6E3A" w:rsidRDefault="00CF6E3A" w:rsidP="00CF6E3A">
      <w:pPr>
        <w:rPr>
          <w:rtl/>
          <w:lang w:eastAsia="he-IL"/>
        </w:rPr>
      </w:pPr>
      <w:bookmarkStart w:id="1625" w:name="_ETM_Q1_5011210"/>
      <w:bookmarkStart w:id="1626" w:name="_ETM_Q1_5011247"/>
      <w:bookmarkEnd w:id="1625"/>
      <w:bookmarkEnd w:id="1626"/>
    </w:p>
    <w:p w14:paraId="6828B0F8" w14:textId="77777777" w:rsidR="00CF6E3A" w:rsidRDefault="00CF6E3A" w:rsidP="00CF6E3A">
      <w:pPr>
        <w:pStyle w:val="af8"/>
        <w:keepNext/>
        <w:rPr>
          <w:rtl/>
        </w:rPr>
      </w:pPr>
      <w:bookmarkStart w:id="1627" w:name="ET_yor_6358_11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27"/>
    </w:p>
    <w:p w14:paraId="7C1A0F47" w14:textId="77777777" w:rsidR="00CF6E3A" w:rsidRDefault="00CF6E3A" w:rsidP="00CF6E3A">
      <w:pPr>
        <w:pStyle w:val="KeepWithNext"/>
        <w:rPr>
          <w:rtl/>
          <w:lang w:eastAsia="he-IL"/>
        </w:rPr>
      </w:pPr>
    </w:p>
    <w:p w14:paraId="0EC91A4C" w14:textId="77777777" w:rsidR="00CF6E3A" w:rsidRDefault="00CF6E3A" w:rsidP="00CF6E3A">
      <w:pPr>
        <w:rPr>
          <w:rtl/>
          <w:lang w:eastAsia="he-IL"/>
        </w:rPr>
      </w:pPr>
      <w:r>
        <w:rPr>
          <w:rtl/>
          <w:lang w:eastAsia="he-IL"/>
        </w:rPr>
        <w:t>אתה רוצה לדחות אותן עכשיו או להשאיר אותן</w:t>
      </w:r>
      <w:bookmarkStart w:id="1628" w:name="_ETM_Q1_5009531"/>
      <w:bookmarkEnd w:id="1628"/>
      <w:r>
        <w:rPr>
          <w:rtl/>
          <w:lang w:eastAsia="he-IL"/>
        </w:rPr>
        <w:t xml:space="preserve"> למליאה?</w:t>
      </w:r>
    </w:p>
    <w:p w14:paraId="540280B1" w14:textId="77777777" w:rsidR="00CF6E3A" w:rsidRDefault="00CF6E3A" w:rsidP="00CF6E3A">
      <w:pPr>
        <w:rPr>
          <w:rtl/>
          <w:lang w:eastAsia="he-IL"/>
        </w:rPr>
      </w:pPr>
      <w:bookmarkStart w:id="1629" w:name="_ETM_Q1_5012511"/>
      <w:bookmarkStart w:id="1630" w:name="_ETM_Q1_5012548"/>
      <w:bookmarkStart w:id="1631" w:name="_ETM_Q1_5013598"/>
      <w:bookmarkEnd w:id="1629"/>
      <w:bookmarkEnd w:id="1630"/>
      <w:bookmarkEnd w:id="1631"/>
    </w:p>
    <w:p w14:paraId="7F0FF125" w14:textId="77777777" w:rsidR="00CF6E3A" w:rsidRDefault="00CF6E3A" w:rsidP="00CF6E3A">
      <w:pPr>
        <w:pStyle w:val="a5"/>
        <w:keepNext/>
        <w:rPr>
          <w:rtl/>
        </w:rPr>
      </w:pPr>
      <w:bookmarkStart w:id="1632" w:name="ET_speaker_6156_120"/>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32"/>
    </w:p>
    <w:p w14:paraId="21A31965" w14:textId="77777777" w:rsidR="00CF6E3A" w:rsidRDefault="00CF6E3A" w:rsidP="00CF6E3A">
      <w:pPr>
        <w:pStyle w:val="KeepWithNext"/>
        <w:rPr>
          <w:rtl/>
          <w:lang w:eastAsia="he-IL"/>
        </w:rPr>
      </w:pPr>
    </w:p>
    <w:p w14:paraId="09120266" w14:textId="77777777" w:rsidR="00CF6E3A" w:rsidRDefault="00CF6E3A" w:rsidP="00CF6E3A">
      <w:pPr>
        <w:rPr>
          <w:rtl/>
          <w:lang w:eastAsia="he-IL"/>
        </w:rPr>
      </w:pPr>
      <w:bookmarkStart w:id="1633" w:name="_ETM_Q1_5013897"/>
      <w:bookmarkStart w:id="1634" w:name="_ETM_Q1_5013929"/>
      <w:bookmarkEnd w:id="1633"/>
      <w:bookmarkEnd w:id="1634"/>
      <w:r>
        <w:rPr>
          <w:rtl/>
          <w:lang w:eastAsia="he-IL"/>
        </w:rPr>
        <w:t xml:space="preserve">אני לא יכול לייצג את יש עתיד והמחנה </w:t>
      </w:r>
      <w:bookmarkStart w:id="1635" w:name="_ETM_Q1_5014810"/>
      <w:bookmarkEnd w:id="1635"/>
      <w:r>
        <w:rPr>
          <w:rtl/>
          <w:lang w:eastAsia="he-IL"/>
        </w:rPr>
        <w:t>הממלכתי.</w:t>
      </w:r>
      <w:bookmarkStart w:id="1636" w:name="_ETM_Q1_5015930"/>
      <w:bookmarkEnd w:id="1636"/>
    </w:p>
    <w:p w14:paraId="12F2BA34" w14:textId="77777777" w:rsidR="00CF6E3A" w:rsidRDefault="00CF6E3A" w:rsidP="00CF6E3A">
      <w:pPr>
        <w:rPr>
          <w:rtl/>
          <w:lang w:eastAsia="he-IL"/>
        </w:rPr>
      </w:pPr>
      <w:bookmarkStart w:id="1637" w:name="_ETM_Q1_5015969"/>
      <w:bookmarkStart w:id="1638" w:name="_ETM_Q1_5017114"/>
      <w:bookmarkEnd w:id="1637"/>
      <w:bookmarkEnd w:id="1638"/>
    </w:p>
    <w:p w14:paraId="04DE2ABF" w14:textId="77777777" w:rsidR="00CF6E3A" w:rsidRDefault="00CF6E3A" w:rsidP="00CF6E3A">
      <w:pPr>
        <w:pStyle w:val="af8"/>
        <w:keepNext/>
        <w:rPr>
          <w:rtl/>
        </w:rPr>
      </w:pPr>
      <w:bookmarkStart w:id="1639" w:name="ET_yor_6358_12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39"/>
    </w:p>
    <w:p w14:paraId="5A1A8A4C" w14:textId="77777777" w:rsidR="00CF6E3A" w:rsidRDefault="00CF6E3A" w:rsidP="00CF6E3A">
      <w:pPr>
        <w:pStyle w:val="KeepWithNext"/>
        <w:rPr>
          <w:rtl/>
          <w:lang w:eastAsia="he-IL"/>
        </w:rPr>
      </w:pPr>
    </w:p>
    <w:p w14:paraId="47386631" w14:textId="77777777" w:rsidR="00CF6E3A" w:rsidRDefault="00CF6E3A" w:rsidP="00CF6E3A">
      <w:pPr>
        <w:rPr>
          <w:rtl/>
          <w:lang w:eastAsia="he-IL"/>
        </w:rPr>
      </w:pPr>
      <w:bookmarkStart w:id="1640" w:name="_ETM_Q1_5017387"/>
      <w:bookmarkStart w:id="1641" w:name="_ETM_Q1_5017423"/>
      <w:bookmarkEnd w:id="1640"/>
      <w:bookmarkEnd w:id="1641"/>
      <w:r>
        <w:rPr>
          <w:rtl/>
          <w:lang w:eastAsia="he-IL"/>
        </w:rPr>
        <w:t xml:space="preserve">אתה רוצה שאני אצביע על כולן בבת אחת? </w:t>
      </w:r>
    </w:p>
    <w:p w14:paraId="59B544CF" w14:textId="77777777" w:rsidR="00CF6E3A" w:rsidRDefault="00CF6E3A" w:rsidP="00CF6E3A">
      <w:pPr>
        <w:rPr>
          <w:rtl/>
          <w:lang w:eastAsia="he-IL"/>
        </w:rPr>
      </w:pPr>
      <w:bookmarkStart w:id="1642" w:name="_ETM_Q1_5018061"/>
      <w:bookmarkStart w:id="1643" w:name="_ETM_Q1_5018102"/>
      <w:bookmarkEnd w:id="1642"/>
      <w:bookmarkEnd w:id="1643"/>
    </w:p>
    <w:p w14:paraId="1A1D9F54" w14:textId="77777777" w:rsidR="00CF6E3A" w:rsidRDefault="00CF6E3A" w:rsidP="00CF6E3A">
      <w:pPr>
        <w:pStyle w:val="a5"/>
        <w:keepNext/>
        <w:rPr>
          <w:rtl/>
        </w:rPr>
      </w:pPr>
      <w:bookmarkStart w:id="1644" w:name="ET_speaker_6156_123"/>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44"/>
    </w:p>
    <w:p w14:paraId="7D762317" w14:textId="77777777" w:rsidR="00CF6E3A" w:rsidRDefault="00CF6E3A" w:rsidP="00CF6E3A">
      <w:pPr>
        <w:pStyle w:val="KeepWithNext"/>
        <w:rPr>
          <w:rtl/>
          <w:lang w:eastAsia="he-IL"/>
        </w:rPr>
      </w:pPr>
    </w:p>
    <w:p w14:paraId="382D37CC" w14:textId="77777777" w:rsidR="00CF6E3A" w:rsidRDefault="00CF6E3A" w:rsidP="00CF6E3A">
      <w:pPr>
        <w:rPr>
          <w:rtl/>
          <w:lang w:eastAsia="he-IL"/>
        </w:rPr>
      </w:pPr>
      <w:r>
        <w:rPr>
          <w:rtl/>
          <w:lang w:eastAsia="he-IL"/>
        </w:rPr>
        <w:t xml:space="preserve">מבחינתי זה </w:t>
      </w:r>
      <w:bookmarkStart w:id="1645" w:name="_ETM_Q1_5017297"/>
      <w:bookmarkEnd w:id="1645"/>
      <w:r>
        <w:rPr>
          <w:rtl/>
          <w:lang w:eastAsia="he-IL"/>
        </w:rPr>
        <w:t xml:space="preserve">בסדר גמור. דרך אגב, אני צריך לראות את הניסוח המדויק של ההסתייגויות. </w:t>
      </w:r>
    </w:p>
    <w:p w14:paraId="39C24C20" w14:textId="77777777" w:rsidR="00CF6E3A" w:rsidRDefault="00CF6E3A" w:rsidP="00CF6E3A">
      <w:pPr>
        <w:rPr>
          <w:rtl/>
          <w:lang w:eastAsia="he-IL"/>
        </w:rPr>
      </w:pPr>
      <w:bookmarkStart w:id="1646" w:name="_ETM_Q1_5017726"/>
      <w:bookmarkStart w:id="1647" w:name="_ETM_Q1_5017769"/>
      <w:bookmarkEnd w:id="1646"/>
      <w:bookmarkEnd w:id="1647"/>
    </w:p>
    <w:p w14:paraId="6DEF383F" w14:textId="77777777" w:rsidR="00CF6E3A" w:rsidRDefault="00CF6E3A" w:rsidP="00CF6E3A">
      <w:pPr>
        <w:pStyle w:val="af8"/>
        <w:keepNext/>
        <w:rPr>
          <w:rtl/>
        </w:rPr>
      </w:pPr>
      <w:bookmarkStart w:id="1648" w:name="ET_yor_6358_12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w:t>
      </w:r>
      <w:bookmarkStart w:id="1649" w:name="_ETM_Q1_5019577"/>
      <w:bookmarkStart w:id="1650" w:name="_ETM_Q1_5019613"/>
      <w:bookmarkEnd w:id="1648"/>
      <w:bookmarkEnd w:id="1649"/>
      <w:bookmarkEnd w:id="1650"/>
    </w:p>
    <w:p w14:paraId="0D4DB3D0" w14:textId="77777777" w:rsidR="00CF6E3A" w:rsidRDefault="00CF6E3A" w:rsidP="00CF6E3A">
      <w:pPr>
        <w:ind w:left="360"/>
        <w:rPr>
          <w:rtl/>
        </w:rPr>
      </w:pPr>
    </w:p>
    <w:p w14:paraId="78F7EDD4" w14:textId="77777777" w:rsidR="00CF6E3A" w:rsidRDefault="00CF6E3A" w:rsidP="00CF6E3A">
      <w:pPr>
        <w:ind w:left="360"/>
        <w:rPr>
          <w:rtl/>
        </w:rPr>
      </w:pPr>
      <w:bookmarkStart w:id="1651" w:name="_ETM_Q1_5027403"/>
      <w:bookmarkStart w:id="1652" w:name="_ETM_Q1_5027443"/>
      <w:bookmarkEnd w:id="1651"/>
      <w:bookmarkEnd w:id="1652"/>
      <w:r>
        <w:rPr>
          <w:rtl/>
        </w:rPr>
        <w:t xml:space="preserve">הוגשו הסתייגויות של המחנה </w:t>
      </w:r>
      <w:bookmarkStart w:id="1653" w:name="_ETM_Q1_5027091"/>
      <w:bookmarkEnd w:id="1653"/>
      <w:r>
        <w:rPr>
          <w:rtl/>
        </w:rPr>
        <w:t>הממלכתי, של יש עתיד ושל מפלגת העבודה.</w:t>
      </w:r>
    </w:p>
    <w:p w14:paraId="5A6BD1DA" w14:textId="77777777" w:rsidR="00CF6E3A" w:rsidRDefault="00CF6E3A" w:rsidP="00CF6E3A">
      <w:pPr>
        <w:ind w:left="360"/>
        <w:rPr>
          <w:rtl/>
        </w:rPr>
      </w:pPr>
      <w:bookmarkStart w:id="1654" w:name="_ETM_Q1_5034727"/>
      <w:bookmarkStart w:id="1655" w:name="_ETM_Q1_5034762"/>
      <w:bookmarkStart w:id="1656" w:name="_ETM_Q1_5031160"/>
      <w:bookmarkEnd w:id="1654"/>
      <w:bookmarkEnd w:id="1655"/>
      <w:bookmarkEnd w:id="1656"/>
    </w:p>
    <w:p w14:paraId="755E9180" w14:textId="77777777" w:rsidR="00CF6E3A" w:rsidRDefault="00CF6E3A" w:rsidP="00CF6E3A">
      <w:pPr>
        <w:pStyle w:val="a5"/>
        <w:keepNext/>
        <w:rPr>
          <w:rtl/>
        </w:rPr>
      </w:pPr>
      <w:bookmarkStart w:id="1657" w:name="ET_speaker_עדן_בן_ארוש_124"/>
      <w:r>
        <w:rPr>
          <w:rStyle w:val="TagStyle"/>
          <w:rFonts w:hint="cs"/>
          <w:rtl/>
        </w:rPr>
        <w:t xml:space="preserve"> &lt;&lt; דובר &gt;&gt; </w:t>
      </w:r>
      <w:r>
        <w:rPr>
          <w:rFonts w:hint="cs"/>
          <w:rtl/>
        </w:rPr>
        <w:t>עדן בן ארוש:</w:t>
      </w:r>
      <w:r>
        <w:rPr>
          <w:rStyle w:val="TagStyle"/>
          <w:rFonts w:hint="cs"/>
          <w:rtl/>
        </w:rPr>
        <w:t xml:space="preserve"> &lt;&lt; דובר &gt;&gt;</w:t>
      </w:r>
      <w:r>
        <w:rPr>
          <w:rFonts w:hint="cs"/>
          <w:rtl/>
        </w:rPr>
        <w:t xml:space="preserve"> </w:t>
      </w:r>
      <w:bookmarkEnd w:id="1657"/>
    </w:p>
    <w:p w14:paraId="4800DEA0" w14:textId="77777777" w:rsidR="00CF6E3A" w:rsidRDefault="00CF6E3A" w:rsidP="00CF6E3A">
      <w:pPr>
        <w:pStyle w:val="KeepWithNext"/>
        <w:rPr>
          <w:rtl/>
          <w:lang w:eastAsia="he-IL"/>
        </w:rPr>
      </w:pPr>
    </w:p>
    <w:p w14:paraId="6469752B" w14:textId="77777777" w:rsidR="00CF6E3A" w:rsidRDefault="00CF6E3A" w:rsidP="00CF6E3A">
      <w:pPr>
        <w:rPr>
          <w:rtl/>
          <w:lang w:eastAsia="he-IL"/>
        </w:rPr>
      </w:pPr>
      <w:bookmarkStart w:id="1658" w:name="_ETM_Q1_5031458"/>
      <w:bookmarkStart w:id="1659" w:name="_ETM_Q1_5031500"/>
      <w:bookmarkEnd w:id="1658"/>
      <w:bookmarkEnd w:id="1659"/>
      <w:r>
        <w:rPr>
          <w:rtl/>
          <w:lang w:eastAsia="he-IL"/>
        </w:rPr>
        <w:t xml:space="preserve">בקשות רשות </w:t>
      </w:r>
      <w:bookmarkStart w:id="1660" w:name="_ETM_Q1_5030221"/>
      <w:bookmarkEnd w:id="1660"/>
      <w:r>
        <w:rPr>
          <w:rtl/>
          <w:lang w:eastAsia="he-IL"/>
        </w:rPr>
        <w:t xml:space="preserve">דיבור של חד"ש-תע"ל. </w:t>
      </w:r>
    </w:p>
    <w:p w14:paraId="3CC0D2AE" w14:textId="77777777" w:rsidR="00CF6E3A" w:rsidRDefault="00CF6E3A" w:rsidP="00CF6E3A">
      <w:pPr>
        <w:rPr>
          <w:rtl/>
          <w:lang w:eastAsia="he-IL"/>
        </w:rPr>
      </w:pPr>
      <w:bookmarkStart w:id="1661" w:name="_ETM_Q1_5031932"/>
      <w:bookmarkStart w:id="1662" w:name="_ETM_Q1_5031968"/>
      <w:bookmarkEnd w:id="1661"/>
      <w:bookmarkEnd w:id="1662"/>
    </w:p>
    <w:p w14:paraId="4C5F31CE" w14:textId="77777777" w:rsidR="00CF6E3A" w:rsidRDefault="00CF6E3A" w:rsidP="00CF6E3A">
      <w:pPr>
        <w:pStyle w:val="af8"/>
        <w:keepNext/>
        <w:rPr>
          <w:rtl/>
        </w:rPr>
      </w:pPr>
      <w:bookmarkStart w:id="1663" w:name="ET_yor_6358_12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63"/>
    </w:p>
    <w:p w14:paraId="7B068872" w14:textId="77777777" w:rsidR="00CF6E3A" w:rsidRDefault="00CF6E3A" w:rsidP="00CF6E3A">
      <w:pPr>
        <w:pStyle w:val="KeepWithNext"/>
        <w:rPr>
          <w:rtl/>
          <w:lang w:eastAsia="he-IL"/>
        </w:rPr>
      </w:pPr>
    </w:p>
    <w:p w14:paraId="44AD6ABC" w14:textId="77777777" w:rsidR="00CF6E3A" w:rsidRDefault="00CF6E3A" w:rsidP="00CF6E3A">
      <w:pPr>
        <w:rPr>
          <w:rtl/>
          <w:lang w:eastAsia="he-IL"/>
        </w:rPr>
      </w:pPr>
      <w:r>
        <w:rPr>
          <w:rtl/>
          <w:lang w:eastAsia="he-IL"/>
        </w:rPr>
        <w:t>ובקשה לדיבור של חד"ש-תע"ל. בסדר גמור.</w:t>
      </w:r>
    </w:p>
    <w:p w14:paraId="4BE488BC" w14:textId="77777777" w:rsidR="00CF6E3A" w:rsidRDefault="00CF6E3A" w:rsidP="00CF6E3A">
      <w:pPr>
        <w:rPr>
          <w:rtl/>
          <w:lang w:eastAsia="he-IL"/>
        </w:rPr>
      </w:pPr>
      <w:bookmarkStart w:id="1664" w:name="_ETM_Q1_5038858"/>
      <w:bookmarkStart w:id="1665" w:name="_ETM_Q1_5038895"/>
      <w:bookmarkEnd w:id="1664"/>
      <w:bookmarkEnd w:id="1665"/>
    </w:p>
    <w:p w14:paraId="195E775B" w14:textId="77777777" w:rsidR="00CF6E3A" w:rsidRDefault="00CF6E3A" w:rsidP="00CF6E3A">
      <w:pPr>
        <w:rPr>
          <w:rtl/>
          <w:lang w:eastAsia="he-IL"/>
        </w:rPr>
      </w:pPr>
      <w:bookmarkStart w:id="1666" w:name="_ETM_Q1_5038953"/>
      <w:bookmarkStart w:id="1667" w:name="_ETM_Q1_5038990"/>
      <w:bookmarkEnd w:id="1666"/>
      <w:bookmarkEnd w:id="1667"/>
      <w:r>
        <w:rPr>
          <w:rtl/>
          <w:lang w:eastAsia="he-IL"/>
        </w:rPr>
        <w:t xml:space="preserve">מי בעד קבלת ההסתייגויות? 1. מי נגד? 2. מי נמנע? </w:t>
      </w:r>
      <w:bookmarkStart w:id="1668" w:name="_ETM_Q1_5045036"/>
      <w:bookmarkEnd w:id="1668"/>
      <w:r>
        <w:rPr>
          <w:rtl/>
          <w:lang w:eastAsia="he-IL"/>
        </w:rPr>
        <w:t>אין נמנעים.</w:t>
      </w:r>
    </w:p>
    <w:p w14:paraId="5815967A" w14:textId="77777777" w:rsidR="00CF6E3A" w:rsidRDefault="00CF6E3A" w:rsidP="00CF6E3A">
      <w:pPr>
        <w:rPr>
          <w:rtl/>
          <w:lang w:eastAsia="he-IL"/>
        </w:rPr>
      </w:pPr>
      <w:bookmarkStart w:id="1669" w:name="_ETM_Q1_5044708"/>
      <w:bookmarkStart w:id="1670" w:name="_ETM_Q1_5044745"/>
      <w:bookmarkEnd w:id="1669"/>
      <w:bookmarkEnd w:id="1670"/>
    </w:p>
    <w:p w14:paraId="4F3ABDE8" w14:textId="77777777" w:rsidR="00CF6E3A" w:rsidRDefault="00CF6E3A" w:rsidP="00CF6E3A">
      <w:pPr>
        <w:pStyle w:val="a5"/>
        <w:keepNext/>
        <w:rPr>
          <w:rtl/>
        </w:rPr>
      </w:pPr>
      <w:bookmarkStart w:id="1671" w:name="ET_speaker_6156_126"/>
      <w:r>
        <w:rPr>
          <w:rStyle w:val="TagStyle"/>
          <w:rFonts w:hint="cs"/>
          <w:rtl/>
        </w:rPr>
        <w:t xml:space="preserve"> &lt;&lt; דובר &gt;&gt; </w:t>
      </w:r>
      <w:r>
        <w:rPr>
          <w:rFonts w:hint="cs"/>
          <w:rtl/>
        </w:rPr>
        <w:t>גלעד קריב (העבודה):</w:t>
      </w:r>
      <w:r>
        <w:rPr>
          <w:rStyle w:val="TagStyle"/>
          <w:rFonts w:hint="cs"/>
          <w:rtl/>
        </w:rPr>
        <w:t xml:space="preserve"> &lt;&lt; דובר &gt;&gt;</w:t>
      </w:r>
      <w:r>
        <w:rPr>
          <w:rFonts w:hint="cs"/>
          <w:rtl/>
        </w:rPr>
        <w:t xml:space="preserve"> </w:t>
      </w:r>
      <w:bookmarkEnd w:id="1671"/>
    </w:p>
    <w:p w14:paraId="1B94433A" w14:textId="77777777" w:rsidR="00CF6E3A" w:rsidRDefault="00CF6E3A" w:rsidP="00CF6E3A">
      <w:pPr>
        <w:pStyle w:val="KeepWithNext"/>
        <w:rPr>
          <w:rtl/>
          <w:lang w:eastAsia="he-IL"/>
        </w:rPr>
      </w:pPr>
    </w:p>
    <w:p w14:paraId="21E3C8A9" w14:textId="77777777" w:rsidR="00CF6E3A" w:rsidRDefault="00CF6E3A" w:rsidP="00CF6E3A">
      <w:pPr>
        <w:rPr>
          <w:rtl/>
          <w:lang w:eastAsia="he-IL"/>
        </w:rPr>
      </w:pPr>
      <w:proofErr w:type="spellStart"/>
      <w:r>
        <w:rPr>
          <w:rtl/>
          <w:lang w:eastAsia="he-IL"/>
        </w:rPr>
        <w:t>קלנר</w:t>
      </w:r>
      <w:proofErr w:type="spellEnd"/>
      <w:r>
        <w:rPr>
          <w:rtl/>
          <w:lang w:eastAsia="he-IL"/>
        </w:rPr>
        <w:t>, מאיפה הגעת?</w:t>
      </w:r>
    </w:p>
    <w:p w14:paraId="3A95C4E6" w14:textId="77777777" w:rsidR="00CF6E3A" w:rsidRDefault="00CF6E3A" w:rsidP="00CF6E3A">
      <w:pPr>
        <w:rPr>
          <w:rtl/>
          <w:lang w:eastAsia="he-IL"/>
        </w:rPr>
      </w:pPr>
      <w:bookmarkStart w:id="1672" w:name="_ETM_Q1_5040888"/>
      <w:bookmarkStart w:id="1673" w:name="_ETM_Q1_5040928"/>
      <w:bookmarkEnd w:id="1672"/>
      <w:bookmarkEnd w:id="1673"/>
    </w:p>
    <w:p w14:paraId="1EAF8CAA" w14:textId="77777777" w:rsidR="00CF6E3A" w:rsidRDefault="00CF6E3A" w:rsidP="00CF6E3A">
      <w:pPr>
        <w:pStyle w:val="af3"/>
        <w:keepNext/>
        <w:rPr>
          <w:rtl/>
          <w:lang w:eastAsia="he-IL"/>
        </w:rPr>
      </w:pPr>
      <w:bookmarkStart w:id="1674" w:name="_ETM_Q1_5041601"/>
      <w:bookmarkStart w:id="1675" w:name="_ETM_Q1_5041637"/>
      <w:bookmarkEnd w:id="1674"/>
      <w:bookmarkEnd w:id="1675"/>
      <w:r>
        <w:rPr>
          <w:rFonts w:hint="cs"/>
          <w:rtl/>
          <w:lang w:eastAsia="he-IL"/>
        </w:rPr>
        <w:t>הצבעה</w:t>
      </w:r>
    </w:p>
    <w:p w14:paraId="4FB418D1" w14:textId="77777777" w:rsidR="00CF6E3A" w:rsidRDefault="00CF6E3A" w:rsidP="00CF6E3A">
      <w:pPr>
        <w:pStyle w:val="--"/>
        <w:keepNext/>
        <w:rPr>
          <w:rtl/>
          <w:lang w:eastAsia="he-IL"/>
        </w:rPr>
      </w:pPr>
      <w:r>
        <w:rPr>
          <w:rFonts w:hint="cs"/>
          <w:rtl/>
          <w:lang w:eastAsia="he-IL"/>
        </w:rPr>
        <w:t>ההסתייגויות לא נתקבלו</w:t>
      </w:r>
    </w:p>
    <w:p w14:paraId="4B28F992" w14:textId="77777777" w:rsidR="00CF6E3A" w:rsidRDefault="00CF6E3A" w:rsidP="00CF6E3A">
      <w:pPr>
        <w:rPr>
          <w:rtl/>
          <w:lang w:eastAsia="he-IL"/>
        </w:rPr>
      </w:pPr>
      <w:bookmarkStart w:id="1676" w:name="_ETM_Q1_5045217"/>
      <w:bookmarkStart w:id="1677" w:name="_ETM_Q1_5045256"/>
      <w:bookmarkEnd w:id="1676"/>
      <w:bookmarkEnd w:id="1677"/>
    </w:p>
    <w:p w14:paraId="7DFB223D" w14:textId="77777777" w:rsidR="00CF6E3A" w:rsidRDefault="00CF6E3A" w:rsidP="00CF6E3A">
      <w:pPr>
        <w:pStyle w:val="af8"/>
        <w:keepNext/>
        <w:rPr>
          <w:rtl/>
        </w:rPr>
      </w:pPr>
      <w:bookmarkStart w:id="1678" w:name="ET_yor_6358_12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78"/>
    </w:p>
    <w:p w14:paraId="265D73F3" w14:textId="77777777" w:rsidR="00CF6E3A" w:rsidRDefault="00CF6E3A" w:rsidP="00CF6E3A">
      <w:pPr>
        <w:pStyle w:val="KeepWithNext"/>
        <w:rPr>
          <w:rtl/>
          <w:lang w:eastAsia="he-IL"/>
        </w:rPr>
      </w:pPr>
    </w:p>
    <w:p w14:paraId="6A35F96E" w14:textId="77777777" w:rsidR="00CF6E3A" w:rsidRDefault="00CF6E3A" w:rsidP="00CF6E3A">
      <w:pPr>
        <w:rPr>
          <w:rtl/>
          <w:lang w:eastAsia="he-IL"/>
        </w:rPr>
      </w:pPr>
      <w:r>
        <w:rPr>
          <w:rtl/>
          <w:lang w:eastAsia="he-IL"/>
        </w:rPr>
        <w:t>ההסתייגויות לא נתקבלו.</w:t>
      </w:r>
    </w:p>
    <w:p w14:paraId="33AEEE18" w14:textId="77777777" w:rsidR="00CF6E3A" w:rsidRDefault="00CF6E3A" w:rsidP="00CF6E3A">
      <w:pPr>
        <w:rPr>
          <w:rtl/>
          <w:lang w:eastAsia="he-IL"/>
        </w:rPr>
      </w:pPr>
      <w:bookmarkStart w:id="1679" w:name="_ETM_Q1_5045782"/>
      <w:bookmarkStart w:id="1680" w:name="_ETM_Q1_5045819"/>
      <w:bookmarkStart w:id="1681" w:name="_ETM_Q1_5048254"/>
      <w:bookmarkEnd w:id="1679"/>
      <w:bookmarkEnd w:id="1680"/>
      <w:bookmarkEnd w:id="1681"/>
    </w:p>
    <w:p w14:paraId="58F0CF3B" w14:textId="77777777" w:rsidR="00CF6E3A" w:rsidRDefault="00CF6E3A" w:rsidP="00CF6E3A">
      <w:pPr>
        <w:pStyle w:val="af8"/>
        <w:keepNext/>
        <w:rPr>
          <w:rtl/>
        </w:rPr>
      </w:pPr>
      <w:bookmarkStart w:id="1682" w:name="ET_yor_6358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82"/>
    </w:p>
    <w:p w14:paraId="294AF356" w14:textId="77777777" w:rsidR="00CF6E3A" w:rsidRDefault="00CF6E3A" w:rsidP="00CF6E3A">
      <w:pPr>
        <w:pStyle w:val="KeepWithNext"/>
        <w:rPr>
          <w:rtl/>
          <w:lang w:eastAsia="he-IL"/>
        </w:rPr>
      </w:pPr>
    </w:p>
    <w:p w14:paraId="3B65E91C" w14:textId="77777777" w:rsidR="00CF6E3A" w:rsidRDefault="00CF6E3A" w:rsidP="00CF6E3A">
      <w:pPr>
        <w:rPr>
          <w:rtl/>
          <w:lang w:eastAsia="he-IL"/>
        </w:rPr>
      </w:pPr>
      <w:bookmarkStart w:id="1683" w:name="_ETM_Q1_5048573"/>
      <w:bookmarkStart w:id="1684" w:name="_ETM_Q1_5048587"/>
      <w:bookmarkEnd w:id="1683"/>
      <w:bookmarkEnd w:id="1684"/>
      <w:r>
        <w:rPr>
          <w:rtl/>
          <w:lang w:eastAsia="he-IL"/>
        </w:rPr>
        <w:t xml:space="preserve">מי בעד </w:t>
      </w:r>
      <w:bookmarkStart w:id="1685" w:name="_ETM_Q1_5059652"/>
      <w:bookmarkEnd w:id="1685"/>
      <w:r>
        <w:rPr>
          <w:rtl/>
          <w:lang w:eastAsia="he-IL"/>
        </w:rPr>
        <w:t xml:space="preserve">קבלת הצעת החוק ואישור מהוראת שעה להוראת קבע? 2. מי </w:t>
      </w:r>
      <w:bookmarkStart w:id="1686" w:name="_ETM_Q1_5064240"/>
      <w:bookmarkEnd w:id="1686"/>
      <w:r>
        <w:rPr>
          <w:rtl/>
          <w:lang w:eastAsia="he-IL"/>
        </w:rPr>
        <w:t xml:space="preserve">נגד? 1. </w:t>
      </w:r>
    </w:p>
    <w:p w14:paraId="4FAC99DC" w14:textId="77777777" w:rsidR="00CF6E3A" w:rsidRDefault="00CF6E3A" w:rsidP="00CF6E3A">
      <w:pPr>
        <w:rPr>
          <w:rtl/>
          <w:lang w:eastAsia="he-IL"/>
        </w:rPr>
      </w:pPr>
      <w:bookmarkStart w:id="1687" w:name="_ETM_Q1_5065955"/>
      <w:bookmarkStart w:id="1688" w:name="_ETM_Q1_5065989"/>
      <w:bookmarkEnd w:id="1687"/>
      <w:bookmarkEnd w:id="1688"/>
    </w:p>
    <w:p w14:paraId="2B9759BA" w14:textId="77777777" w:rsidR="00CF6E3A" w:rsidRDefault="00CF6E3A" w:rsidP="00CF6E3A">
      <w:pPr>
        <w:pStyle w:val="af3"/>
        <w:keepNext/>
        <w:rPr>
          <w:rtl/>
          <w:lang w:eastAsia="he-IL"/>
        </w:rPr>
      </w:pPr>
      <w:bookmarkStart w:id="1689" w:name="_ETM_Q1_5066123"/>
      <w:bookmarkStart w:id="1690" w:name="_ETM_Q1_5066160"/>
      <w:bookmarkEnd w:id="1689"/>
      <w:bookmarkEnd w:id="1690"/>
      <w:r>
        <w:rPr>
          <w:rFonts w:hint="cs"/>
          <w:rtl/>
          <w:lang w:eastAsia="he-IL"/>
        </w:rPr>
        <w:t>הצבעה</w:t>
      </w:r>
    </w:p>
    <w:p w14:paraId="6859EF03" w14:textId="77777777" w:rsidR="00CF6E3A" w:rsidRDefault="00CF6E3A" w:rsidP="00CF6E3A">
      <w:pPr>
        <w:pStyle w:val="--"/>
        <w:keepNext/>
        <w:rPr>
          <w:rtl/>
          <w:lang w:eastAsia="he-IL"/>
        </w:rPr>
      </w:pPr>
      <w:r>
        <w:rPr>
          <w:rFonts w:hint="cs"/>
          <w:rtl/>
          <w:lang w:eastAsia="he-IL"/>
        </w:rPr>
        <w:t>אושר</w:t>
      </w:r>
    </w:p>
    <w:p w14:paraId="5D333A01" w14:textId="77777777" w:rsidR="00CF6E3A" w:rsidRDefault="00CF6E3A" w:rsidP="00CF6E3A">
      <w:pPr>
        <w:rPr>
          <w:rFonts w:ascii="David" w:hAnsi="David"/>
          <w:rtl/>
          <w:lang w:eastAsia="he-IL"/>
        </w:rPr>
      </w:pPr>
    </w:p>
    <w:p w14:paraId="11451221" w14:textId="77777777" w:rsidR="00CF6E3A" w:rsidRDefault="00CF6E3A" w:rsidP="00CF6E3A">
      <w:pPr>
        <w:pStyle w:val="af8"/>
        <w:keepNext/>
        <w:rPr>
          <w:rtl/>
        </w:rPr>
      </w:pPr>
      <w:bookmarkStart w:id="1691" w:name="ET_yor_6358_12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צביקה פוגל:</w:t>
      </w:r>
      <w:r>
        <w:rPr>
          <w:rStyle w:val="TagStyle"/>
          <w:rFonts w:hint="cs"/>
          <w:rtl/>
        </w:rPr>
        <w:t xml:space="preserve"> &lt;&lt; יור &gt;&gt;</w:t>
      </w:r>
      <w:r>
        <w:rPr>
          <w:rFonts w:hint="cs"/>
          <w:rtl/>
        </w:rPr>
        <w:t xml:space="preserve"> </w:t>
      </w:r>
      <w:bookmarkEnd w:id="1691"/>
    </w:p>
    <w:p w14:paraId="21D546B2" w14:textId="77777777" w:rsidR="00CF6E3A" w:rsidRDefault="00CF6E3A" w:rsidP="00CF6E3A">
      <w:pPr>
        <w:pStyle w:val="KeepWithNext"/>
        <w:rPr>
          <w:rtl/>
          <w:lang w:eastAsia="he-IL"/>
        </w:rPr>
      </w:pPr>
    </w:p>
    <w:p w14:paraId="0E05D1D1" w14:textId="77777777" w:rsidR="00CF6E3A" w:rsidRDefault="00CF6E3A" w:rsidP="00CF6E3A">
      <w:pPr>
        <w:rPr>
          <w:rtl/>
          <w:lang w:eastAsia="he-IL"/>
        </w:rPr>
      </w:pPr>
      <w:r>
        <w:rPr>
          <w:rtl/>
          <w:lang w:eastAsia="he-IL"/>
        </w:rPr>
        <w:t xml:space="preserve">הצעת החוק נתקבלה והיא תועבר למליאה לאישורה כהוראת </w:t>
      </w:r>
      <w:bookmarkStart w:id="1692" w:name="_ETM_Q1_5074965"/>
      <w:bookmarkEnd w:id="1692"/>
      <w:r>
        <w:rPr>
          <w:rtl/>
          <w:lang w:eastAsia="he-IL"/>
        </w:rPr>
        <w:t>קבע.</w:t>
      </w:r>
    </w:p>
    <w:p w14:paraId="104EE66B" w14:textId="77777777" w:rsidR="00CF6E3A" w:rsidRDefault="00CF6E3A" w:rsidP="00CF6E3A">
      <w:pPr>
        <w:rPr>
          <w:rtl/>
          <w:lang w:eastAsia="he-IL"/>
        </w:rPr>
      </w:pPr>
      <w:bookmarkStart w:id="1693" w:name="_ETM_Q1_5075652"/>
      <w:bookmarkStart w:id="1694" w:name="_ETM_Q1_5075687"/>
      <w:bookmarkStart w:id="1695" w:name="_ETM_Q1_5075763"/>
      <w:bookmarkEnd w:id="1693"/>
      <w:bookmarkEnd w:id="1694"/>
      <w:bookmarkEnd w:id="1695"/>
    </w:p>
    <w:p w14:paraId="3DEA3FC8" w14:textId="77777777" w:rsidR="00CF6E3A" w:rsidRDefault="00CF6E3A" w:rsidP="00CF6E3A">
      <w:pPr>
        <w:rPr>
          <w:rtl/>
          <w:lang w:eastAsia="he-IL"/>
        </w:rPr>
      </w:pPr>
      <w:bookmarkStart w:id="1696" w:name="_ETM_Q1_5075801"/>
      <w:bookmarkEnd w:id="1696"/>
      <w:r>
        <w:rPr>
          <w:rtl/>
          <w:lang w:eastAsia="he-IL"/>
        </w:rPr>
        <w:t>תודה רבה. היה דיון</w:t>
      </w:r>
      <w:bookmarkStart w:id="1697" w:name="_ETM_Q1_5081561"/>
      <w:bookmarkEnd w:id="1697"/>
      <w:r>
        <w:rPr>
          <w:rtl/>
          <w:lang w:eastAsia="he-IL"/>
        </w:rPr>
        <w:t xml:space="preserve"> מאוד חשוב, היו כאן התייחסויות מאוד ראויות ועזרתם לנו מאוד. תודה לכולם.</w:t>
      </w:r>
    </w:p>
    <w:p w14:paraId="5E9DBC3D" w14:textId="77777777" w:rsidR="00CF6E3A" w:rsidRDefault="00CF6E3A" w:rsidP="00CF6E3A">
      <w:pPr>
        <w:rPr>
          <w:rtl/>
          <w:lang w:eastAsia="he-IL"/>
        </w:rPr>
      </w:pPr>
      <w:bookmarkStart w:id="1698" w:name="_ETM_Q1_5085546"/>
      <w:bookmarkStart w:id="1699" w:name="_ETM_Q1_5085585"/>
      <w:bookmarkEnd w:id="1698"/>
      <w:bookmarkEnd w:id="1699"/>
    </w:p>
    <w:p w14:paraId="644B4F2B" w14:textId="77777777" w:rsidR="00CF6E3A" w:rsidRDefault="00CF6E3A" w:rsidP="00CF6E3A">
      <w:pPr>
        <w:rPr>
          <w:rtl/>
          <w:lang w:eastAsia="he-IL"/>
        </w:rPr>
      </w:pPr>
      <w:bookmarkStart w:id="1700" w:name="_ETM_Q1_5085649"/>
      <w:bookmarkStart w:id="1701" w:name="_ETM_Q1_5085682"/>
      <w:bookmarkEnd w:id="1700"/>
      <w:bookmarkEnd w:id="1701"/>
    </w:p>
    <w:p w14:paraId="38290AC0" w14:textId="77777777" w:rsidR="00CF6E3A" w:rsidRDefault="00CF6E3A" w:rsidP="00CF6E3A">
      <w:pPr>
        <w:pStyle w:val="afe"/>
        <w:keepNext/>
        <w:rPr>
          <w:rtl/>
          <w:lang w:eastAsia="he-IL"/>
        </w:rPr>
      </w:pPr>
      <w:bookmarkStart w:id="1702" w:name="ET_meetingend_130"/>
      <w:r>
        <w:rPr>
          <w:rStyle w:val="TagStyle"/>
          <w:rFonts w:hint="cs"/>
          <w:rtl/>
        </w:rPr>
        <w:t xml:space="preserve"> &lt;&lt; סיום &gt;&gt; </w:t>
      </w:r>
      <w:r>
        <w:rPr>
          <w:rtl/>
          <w:lang w:eastAsia="he-IL"/>
        </w:rPr>
        <w:t>הישיבה ננעלה בשעה 13:26.</w:t>
      </w:r>
      <w:r>
        <w:rPr>
          <w:rStyle w:val="TagStyle"/>
          <w:rFonts w:hint="cs"/>
          <w:rtl/>
        </w:rPr>
        <w:t xml:space="preserve"> &lt;&lt; סיום &gt;&gt;</w:t>
      </w:r>
      <w:r>
        <w:rPr>
          <w:rtl/>
          <w:lang w:eastAsia="he-IL"/>
        </w:rPr>
        <w:t xml:space="preserve"> </w:t>
      </w:r>
      <w:bookmarkEnd w:id="1702"/>
    </w:p>
    <w:p w14:paraId="198E3155" w14:textId="77777777" w:rsidR="00CF6E3A" w:rsidRDefault="00CF6E3A" w:rsidP="00CF6E3A">
      <w:pPr>
        <w:pStyle w:val="KeepWithNext"/>
        <w:rPr>
          <w:rtl/>
          <w:lang w:eastAsia="he-IL"/>
        </w:rPr>
      </w:pPr>
    </w:p>
    <w:p w14:paraId="7F074B96" w14:textId="77777777" w:rsidR="00CF6E3A" w:rsidRDefault="00CF6E3A" w:rsidP="00CF6E3A">
      <w:pPr>
        <w:rPr>
          <w:rtl/>
          <w:lang w:eastAsia="he-IL"/>
        </w:rPr>
      </w:pPr>
    </w:p>
    <w:p w14:paraId="692B6AC7" w14:textId="77777777" w:rsidR="00F534AC" w:rsidRPr="00CF6E3A" w:rsidRDefault="00F534AC" w:rsidP="00CF6E3A">
      <w:bookmarkStart w:id="1703" w:name="_GoBack"/>
      <w:bookmarkEnd w:id="1703"/>
    </w:p>
    <w:sectPr w:rsidR="00F534AC" w:rsidRPr="00CF6E3A" w:rsidSect="00CF6E3A">
      <w:headerReference w:type="even" r:id="rId14"/>
      <w:headerReference w:type="default" r:id="rId15"/>
      <w:headerReference w:type="first" r:id="rId16"/>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EE5F5D4" w14:textId="77777777" w:rsidR="00A42723" w:rsidRDefault="00A42723">
      <w:r>
        <w:separator/>
      </w:r>
    </w:p>
  </w:endnote>
  <w:endnote w:type="continuationSeparator" w:id="0">
    <w:p w14:paraId="1F730D25"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5F7766F" w14:textId="77777777" w:rsidR="00CF6E3A" w:rsidRDefault="00CF6E3A">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F08886" w14:textId="77777777" w:rsidR="00CF6E3A" w:rsidRDefault="00CF6E3A">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F10E519" w14:textId="77777777" w:rsidR="00CF6E3A" w:rsidRDefault="00CF6E3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3BE5AD" w14:textId="77777777" w:rsidR="00A42723" w:rsidRDefault="00A42723">
      <w:r>
        <w:separator/>
      </w:r>
    </w:p>
  </w:footnote>
  <w:footnote w:type="continuationSeparator" w:id="0">
    <w:p w14:paraId="02B53345"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0F5366A" w14:textId="77777777" w:rsidR="00CF6E3A" w:rsidRDefault="00CF6E3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11BFD5A" w14:textId="77777777" w:rsidR="00CF6E3A" w:rsidRDefault="00CF6E3A">
    <w:pPr>
      <w:pStyle w:val="a3"/>
      <w:rPr>
        <w:rtl/>
      </w:rPr>
    </w:pPr>
  </w:p>
  <w:p w14:paraId="4631E439" w14:textId="77777777" w:rsidR="00CF6E3A" w:rsidRDefault="00CF6E3A">
    <w:pPr>
      <w:pStyle w:val="a3"/>
      <w:rPr>
        <w:rtl/>
      </w:rPr>
    </w:pPr>
  </w:p>
  <w:p w14:paraId="19426AAA" w14:textId="238CEA64" w:rsidR="00CF6E3A" w:rsidRDefault="00CF6E3A" w:rsidP="00CF6E3A">
    <w:pPr>
      <w:keepNext/>
      <w:ind w:firstLine="0"/>
      <w:jc w:val="center"/>
      <w:outlineLvl w:val="0"/>
    </w:pPr>
    <w:r>
      <w:rPr>
        <w:noProof/>
      </w:rPr>
      <w:drawing>
        <wp:anchor distT="0" distB="0" distL="114300" distR="114300" simplePos="0" relativeHeight="251658240" behindDoc="0" locked="0" layoutInCell="1" allowOverlap="1" wp14:anchorId="7008D398" wp14:editId="2F7407B9">
          <wp:simplePos x="0" y="0"/>
          <wp:positionH relativeFrom="column">
            <wp:posOffset>2625808</wp:posOffset>
          </wp:positionH>
          <wp:positionV relativeFrom="paragraph">
            <wp:posOffset>-508525</wp:posOffset>
          </wp:positionV>
          <wp:extent cx="516890" cy="628015"/>
          <wp:effectExtent l="0" t="0" r="0" b="635"/>
          <wp:wrapSquare wrapText="bothSides"/>
          <wp:docPr id="2" name="תמונה 2"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6890" cy="628015"/>
                  </a:xfrm>
                  <a:prstGeom prst="rect">
                    <a:avLst/>
                  </a:prstGeom>
                  <a:noFill/>
                  <a:ln>
                    <a:noFill/>
                  </a:ln>
                </pic:spPr>
              </pic:pic>
            </a:graphicData>
          </a:graphic>
        </wp:anchor>
      </w:drawing>
    </w:r>
  </w:p>
  <w:p w14:paraId="2402C5CA" w14:textId="77777777" w:rsidR="00CF6E3A" w:rsidRDefault="00CF6E3A" w:rsidP="00CF6E3A">
    <w:pPr>
      <w:ind w:firstLine="0"/>
      <w:jc w:val="center"/>
      <w:outlineLvl w:val="0"/>
      <w:rPr>
        <w:rFonts w:cs="Guttman Hatzvi"/>
        <w:b/>
        <w:bCs/>
        <w:color w:val="17365D"/>
        <w:sz w:val="22"/>
        <w:szCs w:val="22"/>
        <w:rtl/>
      </w:rPr>
    </w:pPr>
    <w:r>
      <w:rPr>
        <w:rFonts w:cs="Guttman Hatzvi" w:hint="cs"/>
        <w:b/>
        <w:bCs/>
        <w:noProof/>
        <w:color w:val="17365D"/>
        <w:sz w:val="22"/>
        <w:szCs w:val="22"/>
        <w:rtl/>
      </w:rPr>
      <w:t>הכנסת</w:t>
    </w:r>
  </w:p>
  <w:p w14:paraId="030D272B" w14:textId="77777777" w:rsidR="00CF6E3A" w:rsidRDefault="00CF6E3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69DAA5" w14:textId="77777777" w:rsidR="00CF6E3A" w:rsidRDefault="00CF6E3A">
    <w:pPr>
      <w:pStyle w:val="a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CD3A36"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0B3F2314" w14:textId="77777777" w:rsidR="00D86E57" w:rsidRDefault="00D86E57" w:rsidP="005D61F3">
    <w:pPr>
      <w:pStyle w:val="a3"/>
      <w:ind w:right="36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3C1277" w14:textId="21381BA9"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D30FD1">
      <w:rPr>
        <w:rStyle w:val="af9"/>
        <w:noProof/>
        <w:rtl/>
      </w:rPr>
      <w:t>22</w:t>
    </w:r>
    <w:r>
      <w:rPr>
        <w:rStyle w:val="af9"/>
      </w:rPr>
      <w:fldChar w:fldCharType="end"/>
    </w:r>
  </w:p>
  <w:p w14:paraId="7C9D5457" w14:textId="145283F7" w:rsidR="00D86E57" w:rsidRPr="00CC5815" w:rsidRDefault="00F62FDE" w:rsidP="008E5E3F">
    <w:pPr>
      <w:pStyle w:val="a3"/>
      <w:ind w:firstLine="0"/>
    </w:pPr>
    <w:r>
      <w:rPr>
        <w:rtl/>
      </w:rPr>
      <w:t>הוועדה לביטחון לאומי</w:t>
    </w:r>
  </w:p>
  <w:p w14:paraId="7AF5365B" w14:textId="32000172" w:rsidR="00D86E57" w:rsidRPr="00CC5815" w:rsidRDefault="00F62FDE" w:rsidP="008E5E3F">
    <w:pPr>
      <w:pStyle w:val="a3"/>
      <w:ind w:firstLine="0"/>
      <w:rPr>
        <w:rtl/>
      </w:rPr>
    </w:pPr>
    <w:r>
      <w:rPr>
        <w:rFonts w:hint="cs"/>
        <w:rtl/>
      </w:rPr>
      <w:t>16/12/2024</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2532A4" w14:textId="77777777" w:rsidR="000A17C6" w:rsidRDefault="00E33AE3" w:rsidP="000A17C6">
    <w:pPr>
      <w:keepNext/>
      <w:spacing w:line="240" w:lineRule="atLeast"/>
      <w:ind w:firstLine="0"/>
      <w:jc w:val="center"/>
      <w:outlineLvl w:val="0"/>
      <w:rPr>
        <w:rtl/>
      </w:rPr>
    </w:pPr>
    <w:r>
      <w:rPr>
        <w:noProof/>
      </w:rPr>
      <w:drawing>
        <wp:inline distT="0" distB="0" distL="0" distR="0" wp14:anchorId="477E7F2C" wp14:editId="5AE1A35C">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51484C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F35F5B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2B30679"/>
    <w:multiLevelType w:val="hybridMultilevel"/>
    <w:tmpl w:val="8A1028D0"/>
    <w:lvl w:ilvl="0" w:tplc="8280D16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64D1BB9"/>
    <w:multiLevelType w:val="hybridMultilevel"/>
    <w:tmpl w:val="4F246B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3BD1F19"/>
    <w:multiLevelType w:val="hybridMultilevel"/>
    <w:tmpl w:val="EA0C96F6"/>
    <w:lvl w:ilvl="0" w:tplc="747AECF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AA231E9"/>
    <w:multiLevelType w:val="hybridMultilevel"/>
    <w:tmpl w:val="73064498"/>
    <w:lvl w:ilvl="0" w:tplc="38128A0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61651B27"/>
    <w:multiLevelType w:val="hybridMultilevel"/>
    <w:tmpl w:val="82CEA770"/>
    <w:lvl w:ilvl="0" w:tplc="3B78BBE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991030E"/>
    <w:multiLevelType w:val="hybridMultilevel"/>
    <w:tmpl w:val="847289DA"/>
    <w:lvl w:ilvl="0" w:tplc="1DD85C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4"/>
  </w:num>
  <w:num w:numId="3">
    <w:abstractNumId w:val="2"/>
  </w:num>
  <w:num w:numId="4">
    <w:abstractNumId w:val="6"/>
  </w:num>
  <w:num w:numId="5">
    <w:abstractNumId w:val="3"/>
  </w:num>
  <w:num w:numId="6">
    <w:abstractNumId w:val="5"/>
  </w:num>
  <w:num w:numId="7">
    <w:abstractNumId w:val="1"/>
  </w:num>
  <w:num w:numId="8">
    <w:abstractNumId w:val="7"/>
  </w:num>
  <w:num w:numId="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802B9"/>
    <w:rsid w:val="00092B80"/>
    <w:rsid w:val="000A17C6"/>
    <w:rsid w:val="000B060C"/>
    <w:rsid w:val="000B1B3B"/>
    <w:rsid w:val="000B2EE6"/>
    <w:rsid w:val="000C47F5"/>
    <w:rsid w:val="000E3314"/>
    <w:rsid w:val="000F17FD"/>
    <w:rsid w:val="000F2459"/>
    <w:rsid w:val="00150436"/>
    <w:rsid w:val="00153FFB"/>
    <w:rsid w:val="00167294"/>
    <w:rsid w:val="001673D4"/>
    <w:rsid w:val="00171E7F"/>
    <w:rsid w:val="001758C1"/>
    <w:rsid w:val="0017779F"/>
    <w:rsid w:val="00182C2B"/>
    <w:rsid w:val="001A7371"/>
    <w:rsid w:val="001A74E9"/>
    <w:rsid w:val="001A7A1B"/>
    <w:rsid w:val="001C44DA"/>
    <w:rsid w:val="001C4FDA"/>
    <w:rsid w:val="001D440C"/>
    <w:rsid w:val="001D74B4"/>
    <w:rsid w:val="002016FF"/>
    <w:rsid w:val="00214EE6"/>
    <w:rsid w:val="0022707B"/>
    <w:rsid w:val="00227FEF"/>
    <w:rsid w:val="00261554"/>
    <w:rsid w:val="00275C03"/>
    <w:rsid w:val="00280D58"/>
    <w:rsid w:val="0029287F"/>
    <w:rsid w:val="002C3144"/>
    <w:rsid w:val="002D4BDB"/>
    <w:rsid w:val="002E5E31"/>
    <w:rsid w:val="0030242C"/>
    <w:rsid w:val="00303B4C"/>
    <w:rsid w:val="00321E62"/>
    <w:rsid w:val="00327BF8"/>
    <w:rsid w:val="00337247"/>
    <w:rsid w:val="00340AFA"/>
    <w:rsid w:val="003658CB"/>
    <w:rsid w:val="00366CFB"/>
    <w:rsid w:val="0036794C"/>
    <w:rsid w:val="00373508"/>
    <w:rsid w:val="00396023"/>
    <w:rsid w:val="003C279D"/>
    <w:rsid w:val="003F0A5F"/>
    <w:rsid w:val="00420E41"/>
    <w:rsid w:val="00424C94"/>
    <w:rsid w:val="00445A36"/>
    <w:rsid w:val="00447608"/>
    <w:rsid w:val="00451746"/>
    <w:rsid w:val="00461F40"/>
    <w:rsid w:val="00470EAC"/>
    <w:rsid w:val="0049458B"/>
    <w:rsid w:val="00495FD8"/>
    <w:rsid w:val="004B0A65"/>
    <w:rsid w:val="004B1BE9"/>
    <w:rsid w:val="00500C0C"/>
    <w:rsid w:val="00546678"/>
    <w:rsid w:val="005506B9"/>
    <w:rsid w:val="005817EC"/>
    <w:rsid w:val="00590B77"/>
    <w:rsid w:val="005A342D"/>
    <w:rsid w:val="005B5DD4"/>
    <w:rsid w:val="005C363E"/>
    <w:rsid w:val="005D61F3"/>
    <w:rsid w:val="005E1C6B"/>
    <w:rsid w:val="005F76B0"/>
    <w:rsid w:val="006215DA"/>
    <w:rsid w:val="00634F61"/>
    <w:rsid w:val="00641116"/>
    <w:rsid w:val="00674E7F"/>
    <w:rsid w:val="00695A47"/>
    <w:rsid w:val="006A0CB7"/>
    <w:rsid w:val="006F0259"/>
    <w:rsid w:val="00700433"/>
    <w:rsid w:val="00702755"/>
    <w:rsid w:val="0070472C"/>
    <w:rsid w:val="00717D30"/>
    <w:rsid w:val="007509A6"/>
    <w:rsid w:val="007872B4"/>
    <w:rsid w:val="00791CBE"/>
    <w:rsid w:val="007A5AC0"/>
    <w:rsid w:val="007C693F"/>
    <w:rsid w:val="007C6ADD"/>
    <w:rsid w:val="007D481F"/>
    <w:rsid w:val="007D65DD"/>
    <w:rsid w:val="0082136D"/>
    <w:rsid w:val="008320F6"/>
    <w:rsid w:val="00841223"/>
    <w:rsid w:val="00846BE9"/>
    <w:rsid w:val="00853207"/>
    <w:rsid w:val="008713A4"/>
    <w:rsid w:val="00875F10"/>
    <w:rsid w:val="0087793B"/>
    <w:rsid w:val="00882296"/>
    <w:rsid w:val="008B502D"/>
    <w:rsid w:val="008C6035"/>
    <w:rsid w:val="008C7015"/>
    <w:rsid w:val="008D0AAF"/>
    <w:rsid w:val="008D1DFB"/>
    <w:rsid w:val="008D3744"/>
    <w:rsid w:val="008E03B4"/>
    <w:rsid w:val="008E5E3F"/>
    <w:rsid w:val="0090279B"/>
    <w:rsid w:val="00914904"/>
    <w:rsid w:val="009258CE"/>
    <w:rsid w:val="00937B18"/>
    <w:rsid w:val="009515F0"/>
    <w:rsid w:val="00967CA9"/>
    <w:rsid w:val="009830CB"/>
    <w:rsid w:val="009D478A"/>
    <w:rsid w:val="009E6E93"/>
    <w:rsid w:val="009F1518"/>
    <w:rsid w:val="009F5773"/>
    <w:rsid w:val="00A05641"/>
    <w:rsid w:val="00A15971"/>
    <w:rsid w:val="00A22C90"/>
    <w:rsid w:val="00A42723"/>
    <w:rsid w:val="00A6479A"/>
    <w:rsid w:val="00A64A6D"/>
    <w:rsid w:val="00A66020"/>
    <w:rsid w:val="00AB02EE"/>
    <w:rsid w:val="00AB3F3A"/>
    <w:rsid w:val="00AC4DAB"/>
    <w:rsid w:val="00AD4EC9"/>
    <w:rsid w:val="00AD6FFC"/>
    <w:rsid w:val="00AF31E6"/>
    <w:rsid w:val="00AF4150"/>
    <w:rsid w:val="00B0509A"/>
    <w:rsid w:val="00B10A7B"/>
    <w:rsid w:val="00B120B2"/>
    <w:rsid w:val="00B50340"/>
    <w:rsid w:val="00B520B1"/>
    <w:rsid w:val="00B55C8F"/>
    <w:rsid w:val="00B65508"/>
    <w:rsid w:val="00B8517A"/>
    <w:rsid w:val="00B87BA0"/>
    <w:rsid w:val="00BA6446"/>
    <w:rsid w:val="00BD47B7"/>
    <w:rsid w:val="00BD6D1A"/>
    <w:rsid w:val="00BE2985"/>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CF6E3A"/>
    <w:rsid w:val="00D10325"/>
    <w:rsid w:val="00D278F7"/>
    <w:rsid w:val="00D30FD1"/>
    <w:rsid w:val="00D37550"/>
    <w:rsid w:val="00D40A29"/>
    <w:rsid w:val="00D45D27"/>
    <w:rsid w:val="00D60E58"/>
    <w:rsid w:val="00D67C71"/>
    <w:rsid w:val="00D86E57"/>
    <w:rsid w:val="00D90F99"/>
    <w:rsid w:val="00D96B24"/>
    <w:rsid w:val="00DB1C26"/>
    <w:rsid w:val="00DD092F"/>
    <w:rsid w:val="00DD4616"/>
    <w:rsid w:val="00DE5B80"/>
    <w:rsid w:val="00DF646B"/>
    <w:rsid w:val="00E33566"/>
    <w:rsid w:val="00E33AE3"/>
    <w:rsid w:val="00E61903"/>
    <w:rsid w:val="00E64116"/>
    <w:rsid w:val="00E81C5A"/>
    <w:rsid w:val="00EA474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4AC"/>
    <w:rsid w:val="00F53584"/>
    <w:rsid w:val="00F549E5"/>
    <w:rsid w:val="00F62FDE"/>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759B6C54"/>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62FDE"/>
    <w:rPr>
      <w:rFonts w:cs="Arial"/>
      <w:b/>
      <w:bCs w:val="0"/>
      <w:vanish/>
      <w:color w:val="010000"/>
      <w:bdr w:val="single" w:sz="4" w:space="0" w:color="FF66FF"/>
    </w:rPr>
  </w:style>
  <w:style w:type="table" w:styleId="aff">
    <w:name w:val="Table Grid"/>
    <w:basedOn w:val="a1"/>
    <w:rsid w:val="007D48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0">
    <w:name w:val="List Paragraph"/>
    <w:basedOn w:val="a"/>
    <w:uiPriority w:val="34"/>
    <w:qFormat/>
    <w:rsid w:val="0029287F"/>
    <w:pPr>
      <w:ind w:left="720"/>
      <w:contextualSpacing/>
    </w:pPr>
  </w:style>
  <w:style w:type="character" w:styleId="FollowedHyperlink">
    <w:name w:val="FollowedHyperlink"/>
    <w:basedOn w:val="a0"/>
    <w:uiPriority w:val="99"/>
    <w:semiHidden/>
    <w:unhideWhenUsed/>
    <w:rsid w:val="00CF6E3A"/>
    <w:rPr>
      <w:color w:val="800080" w:themeColor="followedHyperlink"/>
      <w:u w:val="single"/>
    </w:rPr>
  </w:style>
  <w:style w:type="character" w:customStyle="1" w:styleId="a4">
    <w:name w:val="כותרת עליונה תו"/>
    <w:basedOn w:val="a0"/>
    <w:link w:val="a3"/>
    <w:rsid w:val="00CF6E3A"/>
    <w:rPr>
      <w:rFonts w:cs="David"/>
      <w:sz w:val="24"/>
      <w:szCs w:val="24"/>
    </w:rPr>
  </w:style>
  <w:style w:type="character" w:customStyle="1" w:styleId="a9">
    <w:name w:val="כותרת תחתונה תו"/>
    <w:basedOn w:val="a0"/>
    <w:link w:val="a8"/>
    <w:rsid w:val="00CF6E3A"/>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649983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657761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eader" Target="header5.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BC94DF-55F3-4777-BBCB-D26773CD5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22</Pages>
  <Words>8584</Words>
  <Characters>48931</Characters>
  <Application>Microsoft Office Word</Application>
  <DocSecurity>0</DocSecurity>
  <Lines>407</Lines>
  <Paragraphs>114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2025-01-09T08:18:00Z</dcterms:modified>
</cp:coreProperties>
</file>