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71168" w14:textId="41EE0F4F" w:rsidR="00E64116" w:rsidRPr="005817EC" w:rsidRDefault="00DD09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293C4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76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53D66B" w14:textId="64CE1659" w:rsidR="00E64116" w:rsidRPr="008713A4" w:rsidRDefault="00DD09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55AF8D" w14:textId="77777777" w:rsidR="00E64116" w:rsidRPr="008713A4" w:rsidRDefault="00E64116" w:rsidP="0049458B">
      <w:pPr>
        <w:rPr>
          <w:rtl/>
        </w:rPr>
      </w:pPr>
    </w:p>
    <w:p w14:paraId="373C5E42" w14:textId="77777777" w:rsidR="00E64116" w:rsidRPr="008713A4" w:rsidRDefault="00E64116" w:rsidP="0049458B">
      <w:pPr>
        <w:rPr>
          <w:rtl/>
        </w:rPr>
      </w:pPr>
    </w:p>
    <w:p w14:paraId="21F8DF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B60131" w14:textId="11788979" w:rsidR="00E64116" w:rsidRPr="008713A4" w:rsidRDefault="00DD0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146</w:t>
      </w:r>
    </w:p>
    <w:p w14:paraId="5858A08C" w14:textId="7497C76A" w:rsidR="00E64116" w:rsidRPr="008713A4" w:rsidRDefault="00DD0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B13FC57" w14:textId="514285B0" w:rsidR="00E64116" w:rsidRPr="008713A4" w:rsidRDefault="00DD0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התשפ"ב (10 בינואר 2022), שעה 13:00</w:t>
      </w:r>
    </w:p>
    <w:p w14:paraId="28C47B82" w14:textId="77777777" w:rsidR="00E64116" w:rsidRPr="008713A4" w:rsidRDefault="00E64116" w:rsidP="008320F6">
      <w:pPr>
        <w:ind w:firstLine="0"/>
        <w:rPr>
          <w:rtl/>
        </w:rPr>
      </w:pPr>
    </w:p>
    <w:p w14:paraId="14C30544" w14:textId="77777777" w:rsidR="00E64116" w:rsidRPr="008713A4" w:rsidRDefault="00E64116" w:rsidP="008320F6">
      <w:pPr>
        <w:ind w:firstLine="0"/>
        <w:rPr>
          <w:rtl/>
        </w:rPr>
      </w:pPr>
    </w:p>
    <w:p w14:paraId="18ADCFC8" w14:textId="77777777" w:rsidR="00E64116" w:rsidRPr="008713A4" w:rsidRDefault="00E64116" w:rsidP="008320F6">
      <w:pPr>
        <w:ind w:firstLine="0"/>
        <w:rPr>
          <w:rtl/>
        </w:rPr>
      </w:pPr>
    </w:p>
    <w:p w14:paraId="5F08E9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F19B2C" w14:textId="57CA9CF9" w:rsidR="00E64116" w:rsidRPr="008713A4" w:rsidRDefault="00DD09AD" w:rsidP="00DD09AD">
      <w:pPr>
        <w:spacing w:before="60"/>
        <w:ind w:firstLine="0"/>
        <w:rPr>
          <w:rtl/>
        </w:rPr>
      </w:pPr>
      <w:bookmarkStart w:id="0" w:name="ET_subject_626498_1"/>
      <w:r w:rsidRPr="00DD09AD">
        <w:rPr>
          <w:rStyle w:val="TagStyle"/>
          <w:rtl/>
        </w:rPr>
        <w:t xml:space="preserve"> &lt;&lt; נושא &gt;&gt; </w:t>
      </w:r>
      <w:r w:rsidRPr="00DD09AD">
        <w:rPr>
          <w:rtl/>
        </w:rPr>
        <w:t xml:space="preserve">הצעת תקנות סמכויות מיוחדות להתמודדות עם נגיף הקורונה החדש (הוראת שעה) (הגבלות על הפעלת שדות תעופה וטיסות) (תיקון מס' 6), </w:t>
      </w:r>
      <w:proofErr w:type="spellStart"/>
      <w:r w:rsidRPr="00DD09AD">
        <w:rPr>
          <w:rtl/>
        </w:rPr>
        <w:t>התשפ"ב</w:t>
      </w:r>
      <w:proofErr w:type="spellEnd"/>
      <w:r w:rsidRPr="00DD09AD">
        <w:rPr>
          <w:rtl/>
        </w:rPr>
        <w:t>–2022</w:t>
      </w:r>
      <w:r w:rsidRPr="00DD09AD">
        <w:rPr>
          <w:rStyle w:val="TagStyle"/>
          <w:rtl/>
        </w:rPr>
        <w:t xml:space="preserve"> &lt;&lt; נושא &gt;&gt;</w:t>
      </w:r>
      <w:r w:rsidR="00F77998">
        <w:rPr>
          <w:rtl/>
        </w:rPr>
        <w:t xml:space="preserve"> </w:t>
      </w:r>
      <w:r w:rsidRPr="00DD09AD">
        <w:rPr>
          <w:rtl/>
        </w:rPr>
        <w:t xml:space="preserve"> </w:t>
      </w:r>
      <w:bookmarkEnd w:id="0"/>
    </w:p>
    <w:p w14:paraId="16DAED7C" w14:textId="1EC0828C" w:rsidR="00E64116" w:rsidRDefault="00E64116" w:rsidP="007C693F">
      <w:pPr>
        <w:spacing w:before="60"/>
        <w:ind w:firstLine="0"/>
        <w:rPr>
          <w:rtl/>
        </w:rPr>
      </w:pPr>
    </w:p>
    <w:p w14:paraId="5A5CFA3E" w14:textId="77777777" w:rsidR="00DD09AD" w:rsidRPr="008713A4" w:rsidRDefault="00DD09AD" w:rsidP="007C693F">
      <w:pPr>
        <w:spacing w:before="60"/>
        <w:ind w:firstLine="0"/>
        <w:rPr>
          <w:rtl/>
        </w:rPr>
      </w:pPr>
    </w:p>
    <w:p w14:paraId="67D563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5020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DE3C8E" w14:textId="496D7934" w:rsidR="00DD09AD" w:rsidRPr="003C7010" w:rsidRDefault="003C7010" w:rsidP="00EC1FB3">
      <w:pPr>
        <w:ind w:firstLine="0"/>
      </w:pPr>
      <w:r>
        <w:rPr>
          <w:rFonts w:hint="cs"/>
          <w:rtl/>
        </w:rPr>
        <w:t xml:space="preserve">לימור מגן תלם </w:t>
      </w:r>
      <w:r w:rsidR="00F77998">
        <w:rPr>
          <w:rtl/>
        </w:rPr>
        <w:t>–</w:t>
      </w:r>
      <w:r>
        <w:rPr>
          <w:rFonts w:hint="cs"/>
          <w:rtl/>
        </w:rPr>
        <w:t xml:space="preserve"> </w:t>
      </w:r>
      <w:r w:rsidR="00F77998">
        <w:rPr>
          <w:rFonts w:hint="cs"/>
          <w:rtl/>
        </w:rPr>
        <w:t>מ"מ ה</w:t>
      </w:r>
      <w:r>
        <w:rPr>
          <w:rFonts w:hint="cs"/>
          <w:rtl/>
        </w:rPr>
        <w:t>יו"ר</w:t>
      </w:r>
    </w:p>
    <w:p w14:paraId="0A225817" w14:textId="77777777" w:rsidR="00E64116" w:rsidRDefault="00E64116" w:rsidP="00DE5B80">
      <w:pPr>
        <w:ind w:firstLine="0"/>
        <w:rPr>
          <w:rtl/>
        </w:rPr>
      </w:pPr>
    </w:p>
    <w:p w14:paraId="4C57D2FC" w14:textId="77777777" w:rsidR="000C47F5" w:rsidRPr="0082136D" w:rsidRDefault="000C47F5" w:rsidP="00DE5B80">
      <w:pPr>
        <w:ind w:firstLine="0"/>
        <w:rPr>
          <w:rtl/>
        </w:rPr>
      </w:pPr>
    </w:p>
    <w:p w14:paraId="67C5DCA0" w14:textId="61C22F7D" w:rsidR="00E64116" w:rsidRDefault="00E64116" w:rsidP="00DE5B80">
      <w:pPr>
        <w:ind w:firstLine="0"/>
        <w:rPr>
          <w:rtl/>
        </w:rPr>
      </w:pPr>
    </w:p>
    <w:p w14:paraId="71A4C5C5" w14:textId="05262149" w:rsidR="003C7010" w:rsidRDefault="003C701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336"/>
        <w:gridCol w:w="3749"/>
      </w:tblGrid>
      <w:tr w:rsidR="00CB7ED0" w14:paraId="208D81CB" w14:textId="77777777" w:rsidTr="00CB7ED0">
        <w:tc>
          <w:tcPr>
            <w:tcW w:w="0" w:type="auto"/>
            <w:shd w:val="clear" w:color="auto" w:fill="auto"/>
          </w:tcPr>
          <w:p w14:paraId="3F5DEAC3" w14:textId="0AE6D825" w:rsidR="00CB7ED0" w:rsidRPr="00CB7ED0" w:rsidRDefault="00CB7ED0" w:rsidP="00DE5B80">
            <w:pPr>
              <w:ind w:firstLine="0"/>
              <w:rPr>
                <w:rtl/>
              </w:rPr>
            </w:pPr>
            <w:r w:rsidRPr="00CB7ED0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11041CB3" w14:textId="54FEB0FF" w:rsidR="00CB7ED0" w:rsidRPr="00CB7ED0" w:rsidRDefault="00CB7ED0" w:rsidP="00DE5B80">
            <w:pPr>
              <w:ind w:firstLine="0"/>
              <w:rPr>
                <w:rtl/>
              </w:rPr>
            </w:pPr>
            <w:r w:rsidRPr="00CB7E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DBB0B" w14:textId="3C2EA85B" w:rsidR="00CB7ED0" w:rsidRPr="00CB7ED0" w:rsidRDefault="00CB7E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CB7ED0">
              <w:rPr>
                <w:rtl/>
              </w:rPr>
              <w:t>הלשכה המשפטית, משרד הבריאות</w:t>
            </w:r>
          </w:p>
        </w:tc>
      </w:tr>
    </w:tbl>
    <w:p w14:paraId="2CADD279" w14:textId="77777777" w:rsidR="00D37550" w:rsidRDefault="00D37550" w:rsidP="00DE5B80">
      <w:pPr>
        <w:ind w:firstLine="0"/>
        <w:rPr>
          <w:rtl/>
        </w:rPr>
      </w:pPr>
    </w:p>
    <w:p w14:paraId="4FB6D326" w14:textId="77777777" w:rsidR="00D37626" w:rsidRDefault="00D37626" w:rsidP="00DE5B80">
      <w:pPr>
        <w:ind w:firstLine="0"/>
        <w:rPr>
          <w:rtl/>
        </w:rPr>
      </w:pPr>
    </w:p>
    <w:p w14:paraId="33CF2635" w14:textId="77777777" w:rsidR="00D37626" w:rsidRPr="008713A4" w:rsidRDefault="00D37626" w:rsidP="00DE5B80">
      <w:pPr>
        <w:ind w:firstLine="0"/>
        <w:rPr>
          <w:rtl/>
        </w:rPr>
      </w:pPr>
    </w:p>
    <w:p w14:paraId="237038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32CBCE" w14:textId="090AF0FE" w:rsidR="00E64116" w:rsidRDefault="00E84310" w:rsidP="00D40A29">
      <w:pPr>
        <w:ind w:firstLine="0"/>
        <w:rPr>
          <w:rtl/>
        </w:rPr>
      </w:pPr>
      <w:r>
        <w:rPr>
          <w:rFonts w:hint="cs"/>
          <w:rtl/>
        </w:rPr>
        <w:t>אביגיל כספי</w:t>
      </w:r>
    </w:p>
    <w:p w14:paraId="6EC15581" w14:textId="77777777" w:rsidR="00E64116" w:rsidRPr="008713A4" w:rsidRDefault="00E64116" w:rsidP="00DE5B80">
      <w:pPr>
        <w:ind w:firstLine="0"/>
        <w:rPr>
          <w:rtl/>
        </w:rPr>
      </w:pPr>
    </w:p>
    <w:p w14:paraId="09FA347F" w14:textId="42C7E6EA" w:rsidR="00E64116" w:rsidRPr="008713A4" w:rsidRDefault="00F7799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EBC9EB6" w14:textId="09F282E4" w:rsidR="00E64116" w:rsidRPr="008713A4" w:rsidRDefault="00E84310" w:rsidP="00F77998">
      <w:pPr>
        <w:ind w:firstLine="0"/>
        <w:rPr>
          <w:u w:val="single"/>
        </w:rPr>
      </w:pPr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טאקו</w:t>
      </w:r>
      <w:proofErr w:type="spellEnd"/>
      <w:r>
        <w:rPr>
          <w:rFonts w:hint="cs"/>
          <w:rtl/>
        </w:rPr>
        <w:t xml:space="preserve"> </w:t>
      </w:r>
    </w:p>
    <w:p w14:paraId="05219D43" w14:textId="77777777" w:rsidR="00E64116" w:rsidRPr="008713A4" w:rsidRDefault="00E64116" w:rsidP="00DE5B80">
      <w:pPr>
        <w:ind w:firstLine="0"/>
        <w:rPr>
          <w:rtl/>
        </w:rPr>
      </w:pPr>
    </w:p>
    <w:p w14:paraId="759AD1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623F3C" w14:textId="0B75B2C3" w:rsidR="00E64116" w:rsidRPr="008713A4" w:rsidRDefault="00DD09AD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16BD4F46" w14:textId="74A35694" w:rsidR="00E84310" w:rsidRPr="00E84310" w:rsidRDefault="00E64116" w:rsidP="00E84310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84310" w:rsidRPr="00E8431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84310" w:rsidRPr="00E84310">
        <w:rPr>
          <w:b/>
          <w:bCs/>
          <w:u w:val="single"/>
          <w:rtl/>
        </w:rPr>
        <w:t>הצעת תקנות סמכויות מיוחדות להתמודדות עם נגיף הקורונה החדש (הוראת שעה) (הגבלות על הפעלת שדות תעופה וטיסות) (תיקון מס' 6), התשפ"ב–2022</w:t>
      </w:r>
      <w:r w:rsidR="00E84310" w:rsidRPr="00E84310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C095D3A" w14:textId="77777777" w:rsidR="003C7010" w:rsidRDefault="003C7010" w:rsidP="00E84310">
      <w:pPr>
        <w:rPr>
          <w:rtl/>
          <w:lang w:eastAsia="he-IL"/>
        </w:rPr>
      </w:pPr>
    </w:p>
    <w:p w14:paraId="2CF98B15" w14:textId="77777777" w:rsidR="00D37626" w:rsidRDefault="00D37626" w:rsidP="00E84310">
      <w:pPr>
        <w:rPr>
          <w:rtl/>
          <w:lang w:eastAsia="he-IL"/>
        </w:rPr>
      </w:pPr>
    </w:p>
    <w:p w14:paraId="4D84E6E7" w14:textId="573822FC" w:rsidR="003C7010" w:rsidRDefault="003C7010" w:rsidP="003C7010">
      <w:pPr>
        <w:pStyle w:val="af6"/>
        <w:keepNext/>
        <w:rPr>
          <w:rtl/>
        </w:rPr>
      </w:pPr>
      <w:bookmarkStart w:id="1" w:name="ET_yor_6227_3"/>
      <w:r w:rsidRPr="003C701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C7010">
        <w:rPr>
          <w:rStyle w:val="TagStyle"/>
          <w:rtl/>
        </w:rPr>
        <w:t xml:space="preserve"> &lt;&lt; יור &gt;&gt;</w:t>
      </w:r>
      <w:r w:rsidR="00F7799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DDC6245" w14:textId="77777777" w:rsidR="003C7010" w:rsidRDefault="003C7010" w:rsidP="003C7010">
      <w:pPr>
        <w:pStyle w:val="KeepWithNext"/>
        <w:rPr>
          <w:rtl/>
        </w:rPr>
      </w:pPr>
    </w:p>
    <w:p w14:paraId="45048AD7" w14:textId="11CB6AA5" w:rsidR="003C7010" w:rsidRDefault="00E84310" w:rsidP="003C7010">
      <w:pPr>
        <w:rPr>
          <w:rtl/>
        </w:rPr>
      </w:pPr>
      <w:r>
        <w:rPr>
          <w:rFonts w:hint="cs"/>
          <w:rtl/>
        </w:rPr>
        <w:t>אני מתכבדת לפתוח את ועדת ה</w:t>
      </w:r>
      <w:bookmarkStart w:id="2" w:name="_ETM_Q1_3770"/>
      <w:bookmarkStart w:id="3" w:name="_ETM_Q1_1843"/>
      <w:bookmarkEnd w:id="2"/>
      <w:bookmarkEnd w:id="3"/>
      <w:r>
        <w:rPr>
          <w:rFonts w:hint="cs"/>
          <w:rtl/>
        </w:rPr>
        <w:t>כלכלה בנושא טיוטת תקנות סמכויות</w:t>
      </w:r>
      <w:bookmarkStart w:id="4" w:name="_ETM_Q1_1189"/>
      <w:bookmarkEnd w:id="4"/>
      <w:r>
        <w:rPr>
          <w:rFonts w:hint="cs"/>
          <w:rtl/>
        </w:rPr>
        <w:t xml:space="preserve"> מיוחדות להתמודדות עם נגיף הקורונה החדש</w:t>
      </w:r>
      <w:bookmarkStart w:id="5" w:name="_ETM_Q1_4546"/>
      <w:bookmarkEnd w:id="5"/>
      <w:r>
        <w:rPr>
          <w:rFonts w:hint="cs"/>
          <w:rtl/>
        </w:rPr>
        <w:t xml:space="preserve"> </w:t>
      </w:r>
      <w:r w:rsidRPr="00E84310">
        <w:rPr>
          <w:rtl/>
        </w:rPr>
        <w:t>(הוראת שעה) (הגבלות על הפעלת שדות תעופה וטיסות) (תיקון מס' 6), התשפ"ב–2022</w:t>
      </w:r>
      <w:bookmarkStart w:id="6" w:name="_ETM_Q1_8053"/>
      <w:bookmarkEnd w:id="6"/>
      <w:r w:rsidR="003C7010">
        <w:rPr>
          <w:rFonts w:hint="cs"/>
          <w:rtl/>
        </w:rPr>
        <w:t xml:space="preserve">. טל פוקס איתנו </w:t>
      </w:r>
      <w:bookmarkStart w:id="7" w:name="_ETM_Q1_19821"/>
      <w:bookmarkEnd w:id="7"/>
      <w:r w:rsidR="003C7010">
        <w:rPr>
          <w:rFonts w:hint="cs"/>
          <w:rtl/>
        </w:rPr>
        <w:t xml:space="preserve">בזום ממשרד הבריאות? היא מחוברת? טל את איתנו בזום אז בבקשה בואי </w:t>
      </w:r>
      <w:bookmarkStart w:id="8" w:name="_ETM_Q1_29798"/>
      <w:bookmarkEnd w:id="8"/>
      <w:r w:rsidR="003C7010">
        <w:rPr>
          <w:rFonts w:hint="cs"/>
          <w:rtl/>
        </w:rPr>
        <w:t>תציגי את התקנה</w:t>
      </w:r>
      <w:bookmarkStart w:id="9" w:name="_ETM_Q1_35713"/>
      <w:bookmarkStart w:id="10" w:name="_ETM_Q1_35809"/>
      <w:bookmarkStart w:id="11" w:name="_ETM_Q1_33351"/>
      <w:bookmarkStart w:id="12" w:name="_ETM_Q1_35011"/>
      <w:bookmarkEnd w:id="9"/>
      <w:bookmarkEnd w:id="10"/>
      <w:bookmarkEnd w:id="11"/>
      <w:bookmarkEnd w:id="12"/>
      <w:r w:rsidR="003C7010">
        <w:rPr>
          <w:rFonts w:hint="cs"/>
          <w:rtl/>
        </w:rPr>
        <w:t xml:space="preserve"> ואחר כך היועצת המשפטית </w:t>
      </w:r>
      <w:bookmarkStart w:id="13" w:name="_ETM_Q1_38327"/>
      <w:bookmarkEnd w:id="13"/>
      <w:r w:rsidR="003C7010">
        <w:rPr>
          <w:rFonts w:hint="cs"/>
          <w:rtl/>
        </w:rPr>
        <w:t>תעשה הקראה של התקנה ונעשה הצבעה.</w:t>
      </w:r>
      <w:bookmarkStart w:id="14" w:name="_ETM_Q1_43353"/>
      <w:bookmarkEnd w:id="14"/>
      <w:r w:rsidR="003C7010">
        <w:rPr>
          <w:rFonts w:hint="cs"/>
          <w:rtl/>
        </w:rPr>
        <w:t xml:space="preserve"> טל איתנו?</w:t>
      </w:r>
    </w:p>
    <w:p w14:paraId="5FCBA197" w14:textId="2202F719" w:rsidR="003C7010" w:rsidRDefault="003C7010" w:rsidP="003C7010">
      <w:pPr>
        <w:rPr>
          <w:rtl/>
        </w:rPr>
      </w:pPr>
      <w:bookmarkStart w:id="15" w:name="_ETM_Q1_43443"/>
      <w:bookmarkStart w:id="16" w:name="_ETM_Q1_44552"/>
      <w:bookmarkEnd w:id="15"/>
      <w:bookmarkEnd w:id="16"/>
    </w:p>
    <w:p w14:paraId="5289DF4E" w14:textId="77201B02" w:rsidR="003C7010" w:rsidRDefault="003C7010" w:rsidP="003C7010">
      <w:pPr>
        <w:pStyle w:val="af9"/>
        <w:keepNext/>
        <w:rPr>
          <w:lang w:eastAsia="he-IL"/>
        </w:rPr>
      </w:pPr>
      <w:bookmarkStart w:id="17" w:name="ET_guest_טל_פוקס_6"/>
      <w:r w:rsidRPr="003C70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פוקס:</w:t>
      </w:r>
      <w:r w:rsidRPr="003C7010">
        <w:rPr>
          <w:rStyle w:val="TagStyle"/>
          <w:rtl/>
        </w:rPr>
        <w:t xml:space="preserve"> &lt;&lt; אורח &gt;&gt;</w:t>
      </w:r>
      <w:r w:rsidR="00F779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510C2B01" w14:textId="6F6EC8A9" w:rsidR="003C7010" w:rsidRDefault="003C7010" w:rsidP="003C7010">
      <w:pPr>
        <w:pStyle w:val="KeepWithNext"/>
        <w:rPr>
          <w:rtl/>
          <w:lang w:eastAsia="he-IL"/>
        </w:rPr>
      </w:pPr>
    </w:p>
    <w:p w14:paraId="0814F47B" w14:textId="163C643D" w:rsidR="003C7010" w:rsidRDefault="003C7010" w:rsidP="003C7010">
      <w:pPr>
        <w:rPr>
          <w:rtl/>
          <w:lang w:eastAsia="he-IL"/>
        </w:rPr>
      </w:pPr>
      <w:bookmarkStart w:id="18" w:name="_ETM_Q1_51256"/>
      <w:bookmarkStart w:id="19" w:name="_ETM_Q1_51320"/>
      <w:bookmarkEnd w:id="18"/>
      <w:bookmarkEnd w:id="19"/>
      <w:r>
        <w:rPr>
          <w:rFonts w:hint="cs"/>
          <w:rtl/>
          <w:lang w:eastAsia="he-IL"/>
        </w:rPr>
        <w:t>התקנה היא הארכת תוקף</w:t>
      </w:r>
      <w:bookmarkStart w:id="20" w:name="_ETM_Q1_48574"/>
      <w:bookmarkEnd w:id="20"/>
      <w:r>
        <w:rPr>
          <w:rFonts w:hint="cs"/>
          <w:rtl/>
          <w:lang w:eastAsia="he-IL"/>
        </w:rPr>
        <w:t xml:space="preserve"> בלבד של התקנות </w:t>
      </w:r>
      <w:bookmarkStart w:id="21" w:name="_ETM_Q1_53231"/>
      <w:bookmarkEnd w:id="21"/>
      <w:r>
        <w:rPr>
          <w:rFonts w:hint="cs"/>
          <w:rtl/>
          <w:lang w:eastAsia="he-IL"/>
        </w:rPr>
        <w:t>הקיימות,</w:t>
      </w:r>
      <w:bookmarkStart w:id="22" w:name="_ETM_Q1_51576"/>
      <w:bookmarkEnd w:id="22"/>
      <w:r>
        <w:rPr>
          <w:rFonts w:hint="cs"/>
          <w:rtl/>
          <w:lang w:eastAsia="he-IL"/>
        </w:rPr>
        <w:t xml:space="preserve"> מדובר בתקנות שמגבילות</w:t>
      </w:r>
      <w:bookmarkStart w:id="23" w:name="_ETM_Q1_50176"/>
      <w:bookmarkEnd w:id="23"/>
      <w:r>
        <w:rPr>
          <w:rFonts w:hint="cs"/>
          <w:rtl/>
          <w:lang w:eastAsia="he-IL"/>
        </w:rPr>
        <w:t xml:space="preserve"> שדות תעופה, טיסות, כלי טיס, נוסעים שעולים </w:t>
      </w:r>
      <w:bookmarkStart w:id="24" w:name="_ETM_Q1_54416"/>
      <w:bookmarkEnd w:id="24"/>
      <w:r>
        <w:rPr>
          <w:rFonts w:hint="cs"/>
          <w:rtl/>
          <w:lang w:eastAsia="he-IL"/>
        </w:rPr>
        <w:t xml:space="preserve">לכלי טיס וטיסות. גם טיסות שנכנסות לישראל </w:t>
      </w:r>
      <w:bookmarkStart w:id="25" w:name="_ETM_Q1_60735"/>
      <w:bookmarkEnd w:id="25"/>
      <w:r>
        <w:rPr>
          <w:rFonts w:hint="cs"/>
          <w:rtl/>
          <w:lang w:eastAsia="he-IL"/>
        </w:rPr>
        <w:t xml:space="preserve">ויוצאות </w:t>
      </w:r>
      <w:bookmarkStart w:id="26" w:name="_ETM_Q1_62405"/>
      <w:bookmarkEnd w:id="26"/>
      <w:r>
        <w:rPr>
          <w:rFonts w:hint="cs"/>
          <w:rtl/>
          <w:lang w:eastAsia="he-IL"/>
        </w:rPr>
        <w:t>מישראל וגם טיסות פנים</w:t>
      </w:r>
      <w:bookmarkStart w:id="27" w:name="_ETM_Q1_65417"/>
      <w:bookmarkEnd w:id="27"/>
      <w:r>
        <w:rPr>
          <w:rFonts w:hint="cs"/>
          <w:rtl/>
          <w:lang w:eastAsia="he-IL"/>
        </w:rPr>
        <w:t xml:space="preserve"> בהיבטים מצומצמים יותר. ה</w:t>
      </w:r>
      <w:bookmarkStart w:id="28" w:name="_ETM_Q1_62761"/>
      <w:bookmarkStart w:id="29" w:name="_ETM_Q1_64098"/>
      <w:bookmarkEnd w:id="28"/>
      <w:bookmarkEnd w:id="29"/>
      <w:r>
        <w:rPr>
          <w:rFonts w:hint="cs"/>
          <w:rtl/>
          <w:lang w:eastAsia="he-IL"/>
        </w:rPr>
        <w:t>ארכת</w:t>
      </w:r>
      <w:bookmarkStart w:id="30" w:name="_ETM_Q1_65602"/>
      <w:bookmarkEnd w:id="30"/>
      <w:r>
        <w:rPr>
          <w:rFonts w:hint="cs"/>
          <w:rtl/>
          <w:lang w:eastAsia="he-IL"/>
        </w:rPr>
        <w:t xml:space="preserve"> תוקף ב-28 ימים ללא שינויים.</w:t>
      </w:r>
      <w:bookmarkStart w:id="31" w:name="_ETM_Q1_65090"/>
      <w:bookmarkStart w:id="32" w:name="_ETM_Q1_69736"/>
      <w:bookmarkEnd w:id="31"/>
      <w:bookmarkEnd w:id="32"/>
    </w:p>
    <w:p w14:paraId="25DE2C16" w14:textId="574E1D1C" w:rsidR="003C7010" w:rsidRDefault="003C7010" w:rsidP="003C7010">
      <w:pPr>
        <w:rPr>
          <w:rtl/>
          <w:lang w:eastAsia="he-IL"/>
        </w:rPr>
      </w:pPr>
      <w:bookmarkStart w:id="33" w:name="_ETM_Q1_69811"/>
      <w:bookmarkStart w:id="34" w:name="_ETM_Q1_67166"/>
      <w:bookmarkEnd w:id="33"/>
      <w:bookmarkEnd w:id="34"/>
    </w:p>
    <w:p w14:paraId="6ABFA232" w14:textId="72050DB4" w:rsidR="003C7010" w:rsidRDefault="003C7010" w:rsidP="003C7010">
      <w:pPr>
        <w:pStyle w:val="af6"/>
        <w:keepNext/>
      </w:pPr>
      <w:bookmarkStart w:id="35" w:name="ET_yor_6227_7"/>
      <w:r w:rsidRPr="003C701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C7010">
        <w:rPr>
          <w:rStyle w:val="TagStyle"/>
          <w:rtl/>
        </w:rPr>
        <w:t xml:space="preserve"> &lt;&lt; יור &gt;&gt;</w:t>
      </w:r>
      <w:r w:rsidR="00F77998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30DAD1D1" w14:textId="0DC756F3" w:rsidR="003C7010" w:rsidRDefault="003C7010" w:rsidP="003C7010">
      <w:pPr>
        <w:pStyle w:val="KeepWithNext"/>
        <w:rPr>
          <w:rtl/>
          <w:lang w:eastAsia="he-IL"/>
        </w:rPr>
      </w:pPr>
    </w:p>
    <w:p w14:paraId="335F583C" w14:textId="72A886F4" w:rsidR="003C7010" w:rsidRDefault="003C7010" w:rsidP="003C7010">
      <w:pPr>
        <w:rPr>
          <w:rtl/>
          <w:lang w:eastAsia="he-IL"/>
        </w:rPr>
      </w:pPr>
      <w:bookmarkStart w:id="36" w:name="_ETM_Q1_71455"/>
      <w:bookmarkEnd w:id="36"/>
      <w:r>
        <w:rPr>
          <w:rFonts w:hint="cs"/>
          <w:rtl/>
          <w:lang w:eastAsia="he-IL"/>
        </w:rPr>
        <w:t>אוקיי, זה בעצם תקנות שאנחנו מאריכים מפעם לפ</w:t>
      </w:r>
      <w:bookmarkStart w:id="37" w:name="_ETM_Q1_68920"/>
      <w:bookmarkEnd w:id="37"/>
      <w:r>
        <w:rPr>
          <w:rFonts w:hint="cs"/>
          <w:rtl/>
          <w:lang w:eastAsia="he-IL"/>
        </w:rPr>
        <w:t>עם ב-28 ימים נכון?</w:t>
      </w:r>
    </w:p>
    <w:p w14:paraId="6702B9CD" w14:textId="6E9ED2B3" w:rsidR="003C7010" w:rsidRDefault="003C7010" w:rsidP="003C7010">
      <w:pPr>
        <w:rPr>
          <w:rtl/>
          <w:lang w:eastAsia="he-IL"/>
        </w:rPr>
      </w:pPr>
    </w:p>
    <w:p w14:paraId="5E060613" w14:textId="5AE1A662" w:rsidR="003C7010" w:rsidRDefault="003C7010" w:rsidP="003C7010">
      <w:pPr>
        <w:pStyle w:val="af9"/>
        <w:keepNext/>
        <w:rPr>
          <w:lang w:eastAsia="he-IL"/>
        </w:rPr>
      </w:pPr>
      <w:bookmarkStart w:id="38" w:name="ET_guest_טל_פוקס_8"/>
      <w:r w:rsidRPr="003C7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C7010">
        <w:rPr>
          <w:rStyle w:val="TagStyle"/>
          <w:rtl/>
        </w:rPr>
        <w:t xml:space="preserve"> &lt;&lt; אורח &gt;&gt;</w:t>
      </w:r>
      <w:r w:rsidR="00F779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7BF32380" w14:textId="40909A2D" w:rsidR="003C7010" w:rsidRDefault="003C7010" w:rsidP="003C7010">
      <w:pPr>
        <w:pStyle w:val="KeepWithNext"/>
        <w:rPr>
          <w:rtl/>
          <w:lang w:eastAsia="he-IL"/>
        </w:rPr>
      </w:pPr>
    </w:p>
    <w:p w14:paraId="06777C67" w14:textId="6AEC32D6" w:rsidR="003C7010" w:rsidRDefault="003C7010" w:rsidP="003C701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  <w:bookmarkStart w:id="39" w:name="_ETM_Q1_72356"/>
      <w:bookmarkEnd w:id="39"/>
    </w:p>
    <w:p w14:paraId="026735F4" w14:textId="4C8D8F02" w:rsidR="003C7010" w:rsidRDefault="003C7010" w:rsidP="003C7010">
      <w:pPr>
        <w:rPr>
          <w:rtl/>
          <w:lang w:eastAsia="he-IL"/>
        </w:rPr>
      </w:pPr>
      <w:bookmarkStart w:id="40" w:name="_ETM_Q1_72578"/>
      <w:bookmarkStart w:id="41" w:name="_ETM_Q1_72666"/>
      <w:bookmarkEnd w:id="40"/>
      <w:bookmarkEnd w:id="41"/>
    </w:p>
    <w:p w14:paraId="6DB41080" w14:textId="568A0318" w:rsidR="003C7010" w:rsidRDefault="003C7010" w:rsidP="003C7010">
      <w:pPr>
        <w:pStyle w:val="af6"/>
        <w:keepNext/>
      </w:pPr>
      <w:bookmarkStart w:id="42" w:name="ET_yor_6227_9"/>
      <w:r w:rsidRPr="003C701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C7010">
        <w:rPr>
          <w:rStyle w:val="TagStyle"/>
          <w:rtl/>
        </w:rPr>
        <w:t xml:space="preserve"> &lt;&lt; יור &gt;&gt;</w:t>
      </w:r>
      <w:r w:rsidR="00F77998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47AED396" w14:textId="227107F4" w:rsidR="003C7010" w:rsidRDefault="003C7010" w:rsidP="003C7010">
      <w:pPr>
        <w:pStyle w:val="KeepWithNext"/>
        <w:rPr>
          <w:rtl/>
          <w:lang w:eastAsia="he-IL"/>
        </w:rPr>
      </w:pPr>
    </w:p>
    <w:p w14:paraId="654AEEE2" w14:textId="339A66EF" w:rsidR="003C7010" w:rsidRDefault="003C7010" w:rsidP="003C7010">
      <w:pPr>
        <w:rPr>
          <w:rtl/>
          <w:lang w:eastAsia="he-IL"/>
        </w:rPr>
      </w:pPr>
      <w:bookmarkStart w:id="43" w:name="_ETM_Q1_73443"/>
      <w:bookmarkEnd w:id="43"/>
      <w:r>
        <w:rPr>
          <w:rFonts w:hint="cs"/>
          <w:rtl/>
          <w:lang w:eastAsia="he-IL"/>
        </w:rPr>
        <w:t>אוקיי. אז בבקשה היועצת המשפטית אם את</w:t>
      </w:r>
      <w:bookmarkStart w:id="44" w:name="_ETM_Q1_74552"/>
      <w:bookmarkEnd w:id="44"/>
      <w:r>
        <w:rPr>
          <w:rFonts w:hint="cs"/>
          <w:rtl/>
          <w:lang w:eastAsia="he-IL"/>
        </w:rPr>
        <w:t xml:space="preserve"> יכולה להקריא.</w:t>
      </w:r>
      <w:bookmarkStart w:id="45" w:name="_ETM_Q1_76340"/>
      <w:bookmarkStart w:id="46" w:name="_ETM_Q1_76315"/>
      <w:bookmarkEnd w:id="45"/>
      <w:bookmarkEnd w:id="46"/>
      <w:r w:rsidR="00CB7ED0">
        <w:rPr>
          <w:rFonts w:hint="cs"/>
          <w:rtl/>
          <w:lang w:eastAsia="he-IL"/>
        </w:rPr>
        <w:t xml:space="preserve"> כרגע אין תיקונים, זה </w:t>
      </w:r>
      <w:bookmarkStart w:id="47" w:name="_ETM_Q1_77274"/>
      <w:bookmarkEnd w:id="47"/>
      <w:r w:rsidR="00CB7ED0">
        <w:rPr>
          <w:rFonts w:hint="cs"/>
          <w:rtl/>
          <w:lang w:eastAsia="he-IL"/>
        </w:rPr>
        <w:t>הארכה בלבד.</w:t>
      </w:r>
    </w:p>
    <w:p w14:paraId="5FFB548C" w14:textId="47E7563A" w:rsidR="00CB7ED0" w:rsidRDefault="00CB7ED0" w:rsidP="003C7010">
      <w:pPr>
        <w:rPr>
          <w:rtl/>
          <w:lang w:eastAsia="he-IL"/>
        </w:rPr>
      </w:pPr>
      <w:bookmarkStart w:id="48" w:name="_ETM_Q1_76611"/>
      <w:bookmarkStart w:id="49" w:name="_ETM_Q1_76712"/>
      <w:bookmarkEnd w:id="48"/>
      <w:bookmarkEnd w:id="49"/>
    </w:p>
    <w:p w14:paraId="10E3C0F8" w14:textId="753EDD3F" w:rsidR="00CB7ED0" w:rsidRDefault="00CB7ED0" w:rsidP="00CB7ED0">
      <w:pPr>
        <w:pStyle w:val="af9"/>
        <w:keepNext/>
        <w:rPr>
          <w:lang w:eastAsia="he-IL"/>
        </w:rPr>
      </w:pPr>
      <w:bookmarkStart w:id="50" w:name="ET_guest_אביגיל_כספי_10"/>
      <w:r w:rsidRPr="00CB7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כספי:</w:t>
      </w:r>
      <w:r w:rsidRPr="00CB7ED0">
        <w:rPr>
          <w:rStyle w:val="TagStyle"/>
          <w:rtl/>
        </w:rPr>
        <w:t xml:space="preserve"> &lt;&lt; אורח &gt;&gt;</w:t>
      </w:r>
      <w:r w:rsidR="00F779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7FA5F2C3" w14:textId="4BA98988" w:rsidR="00CB7ED0" w:rsidRDefault="00CB7ED0" w:rsidP="00CB7ED0">
      <w:pPr>
        <w:pStyle w:val="KeepWithNext"/>
        <w:rPr>
          <w:rtl/>
          <w:lang w:eastAsia="he-IL"/>
        </w:rPr>
      </w:pPr>
    </w:p>
    <w:p w14:paraId="019BC607" w14:textId="77777777" w:rsidR="00CB7ED0" w:rsidRDefault="00CB7ED0" w:rsidP="00CB7ED0">
      <w:pPr>
        <w:rPr>
          <w:rtl/>
          <w:lang w:eastAsia="he-IL"/>
        </w:rPr>
      </w:pPr>
      <w:bookmarkStart w:id="51" w:name="_ETM_Q1_78099"/>
      <w:bookmarkStart w:id="52" w:name="_ETM_Q1_78159"/>
      <w:bookmarkEnd w:id="51"/>
      <w:bookmarkEnd w:id="52"/>
      <w:r>
        <w:rPr>
          <w:rFonts w:hint="cs"/>
          <w:rtl/>
          <w:lang w:eastAsia="he-IL"/>
        </w:rPr>
        <w:t xml:space="preserve">אני אקריא. </w:t>
      </w:r>
    </w:p>
    <w:p w14:paraId="74EF6B2E" w14:textId="77777777" w:rsidR="00CB7ED0" w:rsidRDefault="00CB7ED0" w:rsidP="00CB7ED0">
      <w:pPr>
        <w:rPr>
          <w:rtl/>
          <w:lang w:eastAsia="he-IL"/>
        </w:rPr>
      </w:pPr>
    </w:p>
    <w:p w14:paraId="420E0DA8" w14:textId="14730AB9" w:rsidR="00CB7ED0" w:rsidRDefault="00CB7ED0" w:rsidP="00CB7ED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53" w:name="_ETM_Q1_80531"/>
      <w:bookmarkEnd w:id="53"/>
      <w:r>
        <w:rPr>
          <w:rFonts w:hint="cs"/>
          <w:rtl/>
          <w:lang w:eastAsia="he-IL"/>
        </w:rPr>
        <w:t>תקנת סמכויות מיוחדות להתמודדות</w:t>
      </w:r>
      <w:bookmarkStart w:id="54" w:name="_ETM_Q1_80666"/>
      <w:bookmarkEnd w:id="54"/>
      <w:r>
        <w:rPr>
          <w:rFonts w:hint="cs"/>
          <w:rtl/>
          <w:lang w:eastAsia="he-IL"/>
        </w:rPr>
        <w:t xml:space="preserve"> </w:t>
      </w:r>
      <w:bookmarkStart w:id="55" w:name="_ETM_Q1_80102"/>
      <w:bookmarkStart w:id="56" w:name="_ETM_Q1_78185"/>
      <w:bookmarkEnd w:id="55"/>
      <w:bookmarkEnd w:id="56"/>
      <w:r w:rsidRPr="00CB7ED0">
        <w:rPr>
          <w:rtl/>
          <w:lang w:eastAsia="he-IL"/>
        </w:rPr>
        <w:t>עם נגיף הקורונה החדש (הוראת שעה) (הגבלות על הפעלת שדות תעופה וטיסות) (תיקון מס' 6), התשפ"ב–2022</w:t>
      </w:r>
      <w:r>
        <w:rPr>
          <w:rFonts w:hint="cs"/>
          <w:rtl/>
          <w:lang w:eastAsia="he-IL"/>
        </w:rPr>
        <w:t xml:space="preserve">. </w:t>
      </w:r>
      <w:bookmarkStart w:id="57" w:name="_ETM_Q1_90956"/>
      <w:bookmarkEnd w:id="57"/>
    </w:p>
    <w:p w14:paraId="1C6F1847" w14:textId="6D0310B1" w:rsidR="00CB7ED0" w:rsidRDefault="00CB7ED0" w:rsidP="00CB7ED0">
      <w:pPr>
        <w:rPr>
          <w:rtl/>
          <w:lang w:eastAsia="he-IL"/>
        </w:rPr>
      </w:pPr>
    </w:p>
    <w:p w14:paraId="29A43948" w14:textId="15FD2AD7" w:rsidR="00CB7ED0" w:rsidRDefault="00CB7ED0" w:rsidP="00CB7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</w:t>
      </w:r>
      <w:bookmarkStart w:id="58" w:name="_ETM_Q1_89962"/>
      <w:bookmarkEnd w:id="58"/>
      <w:r>
        <w:rPr>
          <w:rFonts w:hint="cs"/>
          <w:rtl/>
          <w:lang w:eastAsia="he-IL"/>
        </w:rPr>
        <w:t xml:space="preserve">סעיפים </w:t>
      </w:r>
      <w:bookmarkStart w:id="59" w:name="_ETM_Q1_94070"/>
      <w:bookmarkEnd w:id="59"/>
      <w:r>
        <w:rPr>
          <w:rFonts w:hint="cs"/>
          <w:rtl/>
          <w:lang w:eastAsia="he-IL"/>
        </w:rPr>
        <w:t>4, 12, ו-23 עד 25</w:t>
      </w:r>
      <w:bookmarkStart w:id="60" w:name="_ETM_Q1_91877"/>
      <w:bookmarkEnd w:id="60"/>
      <w:r>
        <w:rPr>
          <w:rFonts w:hint="cs"/>
          <w:rtl/>
          <w:lang w:eastAsia="he-IL"/>
        </w:rPr>
        <w:t xml:space="preserve"> לחוק סמכויות מיוחדות להתמודדות עם נגיף הקורונה החדש (הורא</w:t>
      </w:r>
      <w:bookmarkStart w:id="61" w:name="_ETM_Q1_95099"/>
      <w:bookmarkEnd w:id="61"/>
      <w:r>
        <w:rPr>
          <w:rFonts w:hint="cs"/>
          <w:rtl/>
          <w:lang w:eastAsia="he-IL"/>
        </w:rPr>
        <w:t xml:space="preserve">ת שעה) </w:t>
      </w:r>
      <w:proofErr w:type="spellStart"/>
      <w:r w:rsidR="00345AC9">
        <w:rPr>
          <w:rFonts w:hint="cs"/>
          <w:rtl/>
          <w:lang w:eastAsia="he-IL"/>
        </w:rPr>
        <w:t>התש"ף</w:t>
      </w:r>
      <w:proofErr w:type="spellEnd"/>
      <w:r w:rsidR="00345AC9">
        <w:rPr>
          <w:rFonts w:hint="cs"/>
          <w:rtl/>
          <w:lang w:eastAsia="he-IL"/>
        </w:rPr>
        <w:t xml:space="preserve"> (להלן - החוק)</w:t>
      </w:r>
      <w:bookmarkStart w:id="62" w:name="_ETM_Q1_99075"/>
      <w:bookmarkEnd w:id="62"/>
      <w:r w:rsidR="00345AC9">
        <w:rPr>
          <w:rFonts w:hint="cs"/>
          <w:rtl/>
          <w:lang w:eastAsia="he-IL"/>
        </w:rPr>
        <w:t>, ובאישור ועדת הכלכלה של הכנסת מתקינה הממשלה תקנות א</w:t>
      </w:r>
      <w:bookmarkStart w:id="63" w:name="_ETM_Q1_101801"/>
      <w:bookmarkEnd w:id="63"/>
      <w:r w:rsidR="00345AC9">
        <w:rPr>
          <w:rFonts w:hint="cs"/>
          <w:rtl/>
          <w:lang w:eastAsia="he-IL"/>
        </w:rPr>
        <w:t>לה:</w:t>
      </w:r>
    </w:p>
    <w:p w14:paraId="2C613F58" w14:textId="29C7D728" w:rsidR="00345AC9" w:rsidRDefault="00345AC9" w:rsidP="00CB7ED0">
      <w:pPr>
        <w:rPr>
          <w:rtl/>
          <w:lang w:eastAsia="he-IL"/>
        </w:rPr>
      </w:pPr>
      <w:bookmarkStart w:id="64" w:name="_ETM_Q1_104405"/>
      <w:bookmarkStart w:id="65" w:name="_ETM_Q1_104507"/>
      <w:bookmarkEnd w:id="64"/>
      <w:bookmarkEnd w:id="65"/>
    </w:p>
    <w:p w14:paraId="7295D83E" w14:textId="632777DF" w:rsidR="00345AC9" w:rsidRDefault="00345AC9" w:rsidP="00CB7ED0">
      <w:pPr>
        <w:rPr>
          <w:rtl/>
          <w:lang w:eastAsia="he-IL"/>
        </w:rPr>
      </w:pPr>
      <w:bookmarkStart w:id="66" w:name="_ETM_Q1_104893"/>
      <w:bookmarkStart w:id="67" w:name="_ETM_Q1_104981"/>
      <w:bookmarkEnd w:id="66"/>
      <w:bookmarkEnd w:id="67"/>
      <w:r>
        <w:rPr>
          <w:rFonts w:hint="cs"/>
          <w:rtl/>
          <w:lang w:eastAsia="he-IL"/>
        </w:rPr>
        <w:t xml:space="preserve">תיקון </w:t>
      </w:r>
      <w:bookmarkStart w:id="68" w:name="_ETM_Q1_103162"/>
      <w:bookmarkEnd w:id="68"/>
      <w:r>
        <w:rPr>
          <w:rFonts w:hint="cs"/>
          <w:rtl/>
          <w:lang w:eastAsia="he-IL"/>
        </w:rPr>
        <w:t>תקנה 41</w:t>
      </w:r>
      <w:bookmarkStart w:id="69" w:name="_ETM_Q1_104751"/>
      <w:bookmarkEnd w:id="69"/>
    </w:p>
    <w:p w14:paraId="7C2E835E" w14:textId="1F72B9CB" w:rsidR="00345AC9" w:rsidRDefault="00345AC9" w:rsidP="00CB7ED0">
      <w:pPr>
        <w:rPr>
          <w:rtl/>
          <w:lang w:eastAsia="he-IL"/>
        </w:rPr>
      </w:pPr>
      <w:bookmarkStart w:id="70" w:name="_ETM_Q1_104830"/>
      <w:bookmarkEnd w:id="70"/>
    </w:p>
    <w:p w14:paraId="0F4E51FA" w14:textId="093ADAE2" w:rsidR="00345AC9" w:rsidRDefault="00345AC9" w:rsidP="00345AC9">
      <w:pPr>
        <w:pStyle w:val="afe"/>
        <w:numPr>
          <w:ilvl w:val="0"/>
          <w:numId w:val="3"/>
        </w:numPr>
        <w:rPr>
          <w:lang w:eastAsia="he-IL"/>
        </w:rPr>
      </w:pPr>
      <w:bookmarkStart w:id="71" w:name="_ETM_Q1_104891"/>
      <w:bookmarkStart w:id="72" w:name="_ETM_Q1_104976"/>
      <w:bookmarkEnd w:id="71"/>
      <w:bookmarkEnd w:id="72"/>
      <w:r>
        <w:rPr>
          <w:rFonts w:hint="cs"/>
          <w:rtl/>
          <w:lang w:eastAsia="he-IL"/>
        </w:rPr>
        <w:t xml:space="preserve">בתקנות </w:t>
      </w:r>
      <w:bookmarkStart w:id="73" w:name="_ETM_Q1_105413"/>
      <w:bookmarkEnd w:id="73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 </w:t>
      </w:r>
      <w:bookmarkStart w:id="74" w:name="_ETM_Q1_107711"/>
      <w:bookmarkEnd w:id="74"/>
      <w:r>
        <w:rPr>
          <w:rFonts w:hint="cs"/>
          <w:rtl/>
          <w:lang w:eastAsia="he-IL"/>
        </w:rPr>
        <w:t xml:space="preserve">(הגבלה </w:t>
      </w:r>
      <w:bookmarkStart w:id="75" w:name="_ETM_Q1_109259"/>
      <w:bookmarkEnd w:id="75"/>
      <w:r>
        <w:rPr>
          <w:rFonts w:hint="cs"/>
          <w:rtl/>
          <w:lang w:eastAsia="he-IL"/>
        </w:rPr>
        <w:t>על הפעלת שדות תעופה וטיסו</w:t>
      </w:r>
      <w:bookmarkStart w:id="76" w:name="_ETM_Q1_114896"/>
      <w:bookmarkStart w:id="77" w:name="_ETM_Q1_115127"/>
      <w:bookmarkEnd w:id="76"/>
      <w:bookmarkEnd w:id="77"/>
      <w:r>
        <w:rPr>
          <w:rFonts w:hint="cs"/>
          <w:rtl/>
          <w:lang w:eastAsia="he-IL"/>
        </w:rPr>
        <w:t xml:space="preserve">ת)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</w:t>
      </w:r>
      <w:bookmarkStart w:id="78" w:name="_ETM_Q1_112614"/>
      <w:bookmarkEnd w:id="78"/>
      <w:r>
        <w:rPr>
          <w:rFonts w:hint="cs"/>
          <w:rtl/>
          <w:lang w:eastAsia="he-IL"/>
        </w:rPr>
        <w:t>, בתקנה 41</w:t>
      </w:r>
      <w:bookmarkStart w:id="79" w:name="_ETM_Q1_117308"/>
      <w:bookmarkEnd w:id="79"/>
      <w:r>
        <w:rPr>
          <w:rFonts w:hint="cs"/>
          <w:rtl/>
          <w:lang w:eastAsia="he-IL"/>
        </w:rPr>
        <w:t xml:space="preserve"> במקום "ח' בשבט התשפ"ב (10 בינואר 2022)" יבוא "ו' באדר א' התשפ"ב (7 בפברואר 2022)".</w:t>
      </w:r>
      <w:bookmarkStart w:id="80" w:name="_ETM_Q1_115295"/>
      <w:bookmarkStart w:id="81" w:name="_ETM_Q1_120036"/>
      <w:bookmarkEnd w:id="80"/>
      <w:bookmarkEnd w:id="81"/>
    </w:p>
    <w:p w14:paraId="62A6E3DB" w14:textId="7E076FAD" w:rsidR="00345AC9" w:rsidRDefault="00345AC9" w:rsidP="00345AC9">
      <w:pPr>
        <w:ind w:left="720" w:firstLine="0"/>
        <w:rPr>
          <w:rtl/>
          <w:lang w:eastAsia="he-IL"/>
        </w:rPr>
      </w:pPr>
      <w:bookmarkStart w:id="82" w:name="_ETM_Q1_120134"/>
      <w:bookmarkEnd w:id="82"/>
    </w:p>
    <w:p w14:paraId="7E544165" w14:textId="1A114B79" w:rsidR="00345AC9" w:rsidRDefault="00345AC9" w:rsidP="00345AC9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 </w:t>
      </w:r>
    </w:p>
    <w:p w14:paraId="24892BBD" w14:textId="77777777" w:rsidR="00345AC9" w:rsidRDefault="00345AC9" w:rsidP="00345AC9">
      <w:pPr>
        <w:ind w:left="720" w:firstLine="0"/>
        <w:rPr>
          <w:lang w:eastAsia="he-IL"/>
        </w:rPr>
      </w:pPr>
    </w:p>
    <w:p w14:paraId="47F12590" w14:textId="1C033000" w:rsidR="00345AC9" w:rsidRDefault="00345AC9" w:rsidP="00345AC9">
      <w:pPr>
        <w:pStyle w:val="afe"/>
        <w:numPr>
          <w:ilvl w:val="0"/>
          <w:numId w:val="3"/>
        </w:numPr>
        <w:rPr>
          <w:lang w:eastAsia="he-IL"/>
        </w:rPr>
      </w:pPr>
      <w:bookmarkStart w:id="83" w:name="_ETM_Q1_116358"/>
      <w:bookmarkStart w:id="84" w:name="_ETM_Q1_116465"/>
      <w:bookmarkEnd w:id="83"/>
      <w:bookmarkEnd w:id="84"/>
      <w:r>
        <w:rPr>
          <w:rFonts w:hint="cs"/>
          <w:rtl/>
          <w:lang w:eastAsia="he-IL"/>
        </w:rPr>
        <w:t>תחילתן של תקנות אלה ביום ט' שבט התשפ"ב (11 בינואר 2022)</w:t>
      </w:r>
      <w:bookmarkStart w:id="85" w:name="_ETM_Q1_124374"/>
      <w:bookmarkEnd w:id="85"/>
      <w:r>
        <w:rPr>
          <w:rFonts w:hint="cs"/>
          <w:rtl/>
          <w:lang w:eastAsia="he-IL"/>
        </w:rPr>
        <w:t>"</w:t>
      </w:r>
      <w:bookmarkStart w:id="86" w:name="_ETM_Q1_133057"/>
      <w:bookmarkEnd w:id="86"/>
    </w:p>
    <w:p w14:paraId="7C597792" w14:textId="77777777" w:rsidR="00D37626" w:rsidRDefault="00D37626" w:rsidP="00345AC9">
      <w:pPr>
        <w:pStyle w:val="af6"/>
        <w:keepNext/>
        <w:rPr>
          <w:rStyle w:val="TagStyle"/>
          <w:vanish w:val="0"/>
          <w:rtl/>
        </w:rPr>
      </w:pPr>
      <w:bookmarkStart w:id="87" w:name="_ETM_Q1_133141"/>
      <w:bookmarkStart w:id="88" w:name="ET_yor_6227_11"/>
      <w:bookmarkEnd w:id="87"/>
    </w:p>
    <w:p w14:paraId="0F4D1F2B" w14:textId="77777777" w:rsidR="00D37626" w:rsidRDefault="00D37626" w:rsidP="00345AC9">
      <w:pPr>
        <w:pStyle w:val="af6"/>
        <w:keepNext/>
        <w:rPr>
          <w:rStyle w:val="TagStyle"/>
          <w:vanish w:val="0"/>
          <w:rtl/>
        </w:rPr>
      </w:pPr>
    </w:p>
    <w:p w14:paraId="33714D72" w14:textId="20BB7EF4" w:rsidR="00345AC9" w:rsidRDefault="00345AC9" w:rsidP="00345AC9">
      <w:pPr>
        <w:pStyle w:val="af6"/>
        <w:keepNext/>
      </w:pPr>
      <w:bookmarkStart w:id="89" w:name="_GoBack"/>
      <w:bookmarkEnd w:id="89"/>
      <w:r w:rsidRPr="00345AC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45AC9">
        <w:rPr>
          <w:rStyle w:val="TagStyle"/>
          <w:rtl/>
        </w:rPr>
        <w:t xml:space="preserve"> &lt;&lt; יור &gt;&gt;</w:t>
      </w:r>
      <w:r w:rsidR="00F77998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C24BF7B" w14:textId="3E068E4B" w:rsidR="00345AC9" w:rsidRDefault="00345AC9" w:rsidP="00345AC9">
      <w:pPr>
        <w:pStyle w:val="KeepWithNext"/>
        <w:rPr>
          <w:rtl/>
          <w:lang w:eastAsia="he-IL"/>
        </w:rPr>
      </w:pPr>
    </w:p>
    <w:p w14:paraId="1C8DB4E2" w14:textId="2D01BAC4" w:rsidR="00345AC9" w:rsidRDefault="00345AC9" w:rsidP="00345AC9">
      <w:pPr>
        <w:rPr>
          <w:rtl/>
          <w:lang w:eastAsia="he-IL"/>
        </w:rPr>
      </w:pPr>
      <w:bookmarkStart w:id="90" w:name="_ETM_Q1_134351"/>
      <w:bookmarkEnd w:id="90"/>
      <w:r>
        <w:rPr>
          <w:rFonts w:hint="cs"/>
          <w:rtl/>
          <w:lang w:eastAsia="he-IL"/>
        </w:rPr>
        <w:t xml:space="preserve">מי בעד? </w:t>
      </w:r>
    </w:p>
    <w:p w14:paraId="3666C5A6" w14:textId="3EE11D77" w:rsidR="00345AC9" w:rsidRDefault="00345AC9" w:rsidP="00345AC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14:paraId="5D342603" w14:textId="34A31B61" w:rsidR="00345AC9" w:rsidRDefault="00345AC9" w:rsidP="00345AC9">
      <w:pPr>
        <w:jc w:val="center"/>
        <w:rPr>
          <w:b/>
          <w:bCs/>
          <w:rtl/>
          <w:lang w:eastAsia="he-IL"/>
        </w:rPr>
      </w:pPr>
    </w:p>
    <w:p w14:paraId="705E2D5B" w14:textId="30A929CC" w:rsidR="00345AC9" w:rsidRDefault="00345AC9" w:rsidP="00345AC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64B555E4" w14:textId="1BAD036B" w:rsidR="00345AC9" w:rsidRDefault="00345AC9" w:rsidP="00345AC9">
      <w:pPr>
        <w:jc w:val="center"/>
        <w:rPr>
          <w:b/>
          <w:bCs/>
          <w:rtl/>
          <w:lang w:eastAsia="he-IL"/>
        </w:rPr>
      </w:pPr>
    </w:p>
    <w:p w14:paraId="5768CF73" w14:textId="0EE6EF32" w:rsidR="00345AC9" w:rsidRDefault="00345AC9" w:rsidP="00345AC9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91" w:name="_ETM_Q1_135506"/>
      <w:bookmarkEnd w:id="91"/>
      <w:r>
        <w:rPr>
          <w:rFonts w:hint="cs"/>
          <w:rtl/>
          <w:lang w:eastAsia="he-IL"/>
        </w:rPr>
        <w:t>לכולם</w:t>
      </w:r>
      <w:bookmarkStart w:id="92" w:name="_ETM_Q1_136680"/>
      <w:bookmarkEnd w:id="92"/>
      <w:r>
        <w:rPr>
          <w:rFonts w:hint="cs"/>
          <w:rtl/>
          <w:lang w:eastAsia="he-IL"/>
        </w:rPr>
        <w:t xml:space="preserve"> ונועלת את הישיבה, תודה.</w:t>
      </w:r>
    </w:p>
    <w:p w14:paraId="4C730AEF" w14:textId="74774E62" w:rsidR="00345AC9" w:rsidRDefault="00345AC9" w:rsidP="00345AC9">
      <w:pPr>
        <w:jc w:val="left"/>
        <w:rPr>
          <w:rtl/>
          <w:lang w:eastAsia="he-IL"/>
        </w:rPr>
      </w:pPr>
    </w:p>
    <w:p w14:paraId="20070475" w14:textId="4842C3E9" w:rsidR="00345AC9" w:rsidRDefault="00345AC9" w:rsidP="00345AC9">
      <w:pPr>
        <w:jc w:val="left"/>
        <w:rPr>
          <w:rtl/>
          <w:lang w:eastAsia="he-IL"/>
        </w:rPr>
      </w:pPr>
    </w:p>
    <w:p w14:paraId="44629F74" w14:textId="6F98380E" w:rsidR="00345AC9" w:rsidRDefault="00345AC9" w:rsidP="00345AC9">
      <w:pPr>
        <w:pStyle w:val="afc"/>
        <w:keepNext/>
        <w:rPr>
          <w:lang w:eastAsia="he-IL"/>
        </w:rPr>
      </w:pPr>
      <w:bookmarkStart w:id="93" w:name="ET_meetingend_12"/>
      <w:r w:rsidRPr="00345A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345AC9">
        <w:rPr>
          <w:rStyle w:val="TagStyle"/>
          <w:rtl/>
        </w:rPr>
        <w:t xml:space="preserve"> &lt;&lt; סיום &gt;&gt;</w:t>
      </w:r>
      <w:r w:rsidR="00F779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4C072114" w14:textId="0E0F261A" w:rsidR="00345AC9" w:rsidRDefault="00345AC9" w:rsidP="00345AC9">
      <w:pPr>
        <w:pStyle w:val="KeepWithNext"/>
        <w:rPr>
          <w:rtl/>
          <w:lang w:eastAsia="he-IL"/>
        </w:rPr>
      </w:pPr>
    </w:p>
    <w:p w14:paraId="76356EB6" w14:textId="77777777" w:rsidR="00345AC9" w:rsidRPr="00345AC9" w:rsidRDefault="00345AC9" w:rsidP="00345AC9">
      <w:pPr>
        <w:rPr>
          <w:lang w:eastAsia="he-IL"/>
        </w:rPr>
      </w:pPr>
    </w:p>
    <w:sectPr w:rsidR="00345AC9" w:rsidRPr="00345AC9" w:rsidSect="00D376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63EC3D" w14:textId="77777777" w:rsidR="00A42723" w:rsidRDefault="00A42723">
      <w:r>
        <w:separator/>
      </w:r>
    </w:p>
  </w:endnote>
  <w:endnote w:type="continuationSeparator" w:id="0">
    <w:p w14:paraId="55669D9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6E9D35" w14:textId="77777777" w:rsidR="00A42723" w:rsidRDefault="00A42723">
      <w:r>
        <w:separator/>
      </w:r>
    </w:p>
  </w:footnote>
  <w:footnote w:type="continuationSeparator" w:id="0">
    <w:p w14:paraId="472EE6A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682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D3436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EED0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762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FA8D1EE" w14:textId="3575B0D3" w:rsidR="00D86E57" w:rsidRPr="00CC5815" w:rsidRDefault="00DD09AD" w:rsidP="008E5E3F">
    <w:pPr>
      <w:pStyle w:val="a3"/>
      <w:ind w:firstLine="0"/>
    </w:pPr>
    <w:r>
      <w:rPr>
        <w:rtl/>
      </w:rPr>
      <w:t>ועדת הכלכלה</w:t>
    </w:r>
  </w:p>
  <w:p w14:paraId="1A8A78DF" w14:textId="15383FD2" w:rsidR="00D86E57" w:rsidRPr="00CC5815" w:rsidRDefault="00DD09AD" w:rsidP="008E5E3F">
    <w:pPr>
      <w:pStyle w:val="a3"/>
      <w:ind w:firstLine="0"/>
      <w:rPr>
        <w:rtl/>
      </w:rPr>
    </w:pPr>
    <w:r>
      <w:rPr>
        <w:rtl/>
      </w:rPr>
      <w:t>10/01/2022</w:t>
    </w:r>
  </w:p>
  <w:p w14:paraId="4D4BBB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83E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D431B6" wp14:editId="0E8400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85C1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6CAA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7B1015"/>
    <w:multiLevelType w:val="hybridMultilevel"/>
    <w:tmpl w:val="08E81346"/>
    <w:lvl w:ilvl="0" w:tplc="DF9E4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D62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5AC9"/>
    <w:rsid w:val="003658CB"/>
    <w:rsid w:val="00366CFB"/>
    <w:rsid w:val="0036794C"/>
    <w:rsid w:val="00373508"/>
    <w:rsid w:val="00396023"/>
    <w:rsid w:val="003C279D"/>
    <w:rsid w:val="003C701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343"/>
    <w:rsid w:val="00CA5363"/>
    <w:rsid w:val="00CB6D60"/>
    <w:rsid w:val="00CB7ED0"/>
    <w:rsid w:val="00CC5815"/>
    <w:rsid w:val="00CE24B8"/>
    <w:rsid w:val="00CE5849"/>
    <w:rsid w:val="00D278F7"/>
    <w:rsid w:val="00D37550"/>
    <w:rsid w:val="00D37626"/>
    <w:rsid w:val="00D40A29"/>
    <w:rsid w:val="00D45D27"/>
    <w:rsid w:val="00D86E57"/>
    <w:rsid w:val="00D96B24"/>
    <w:rsid w:val="00DD09AD"/>
    <w:rsid w:val="00DE5B80"/>
    <w:rsid w:val="00E33AE3"/>
    <w:rsid w:val="00E61903"/>
    <w:rsid w:val="00E64116"/>
    <w:rsid w:val="00E8431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99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090370"/>
  <w15:docId w15:val="{B632C381-34CA-4AC7-853A-7181A69B7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09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7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45AC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779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77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AE608-795B-4CAA-8C9F-816CB705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2022-02-02T08:45:00Z</dcterms:modified>
</cp:coreProperties>
</file>