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45DB6" w14:textId="366CBBC7" w:rsidR="00E64116" w:rsidRPr="005817EC" w:rsidRDefault="003E7959" w:rsidP="00EC1FB3">
      <w:pPr>
        <w:ind w:firstLine="0"/>
        <w:rPr>
          <w:b/>
          <w:bCs/>
          <w:rtl/>
        </w:rPr>
      </w:pPr>
      <w:bookmarkStart w:id="0" w:name="_Hlk94102744"/>
      <w:bookmarkStart w:id="1" w:name="_ETM_Q1_1864860"/>
      <w:bookmarkStart w:id="2" w:name="_Hlk94113557"/>
      <w:bookmarkStart w:id="3" w:name="_Hlk94114583"/>
      <w:r>
        <w:rPr>
          <w:b/>
          <w:bCs/>
          <w:rtl/>
        </w:rPr>
        <w:t>הכנסת העשרים-וארבע</w:t>
      </w:r>
    </w:p>
    <w:p w14:paraId="26BBE630" w14:textId="77777777" w:rsidR="00A22C90" w:rsidRDefault="00A22C90" w:rsidP="00327BF8">
      <w:pPr>
        <w:ind w:firstLine="0"/>
        <w:outlineLvl w:val="0"/>
        <w:rPr>
          <w:b/>
          <w:bCs/>
          <w:rtl/>
        </w:rPr>
        <w:sectPr w:rsidR="00A22C90" w:rsidSect="00D62B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20EF74" w14:textId="046C8EFF" w:rsidR="00E64116" w:rsidRPr="008713A4" w:rsidRDefault="003E7959" w:rsidP="008320F6">
      <w:pPr>
        <w:ind w:firstLine="0"/>
        <w:rPr>
          <w:b/>
          <w:bCs/>
          <w:rtl/>
        </w:rPr>
      </w:pPr>
      <w:r>
        <w:rPr>
          <w:b/>
          <w:bCs/>
          <w:rtl/>
        </w:rPr>
        <w:t>מושב שני</w:t>
      </w:r>
    </w:p>
    <w:p w14:paraId="1E8F03E5" w14:textId="77777777" w:rsidR="00E64116" w:rsidRPr="008713A4" w:rsidRDefault="00E64116" w:rsidP="0049458B">
      <w:pPr>
        <w:rPr>
          <w:rtl/>
        </w:rPr>
      </w:pPr>
    </w:p>
    <w:p w14:paraId="6F9517FE" w14:textId="77777777" w:rsidR="00E64116" w:rsidRPr="008713A4" w:rsidRDefault="00E64116" w:rsidP="0049458B">
      <w:pPr>
        <w:rPr>
          <w:rtl/>
        </w:rPr>
      </w:pPr>
    </w:p>
    <w:p w14:paraId="45C66721" w14:textId="77777777" w:rsidR="00E64116" w:rsidRPr="008713A4" w:rsidRDefault="00E64116" w:rsidP="007509A6">
      <w:pPr>
        <w:ind w:firstLine="0"/>
        <w:jc w:val="center"/>
        <w:rPr>
          <w:b/>
          <w:bCs/>
          <w:rtl/>
        </w:rPr>
      </w:pPr>
    </w:p>
    <w:p w14:paraId="676F4091" w14:textId="63AD0B5D" w:rsidR="00E64116" w:rsidRPr="008713A4" w:rsidRDefault="003E7959" w:rsidP="008320F6">
      <w:pPr>
        <w:ind w:firstLine="0"/>
        <w:jc w:val="center"/>
        <w:outlineLvl w:val="0"/>
        <w:rPr>
          <w:b/>
          <w:bCs/>
          <w:rtl/>
        </w:rPr>
      </w:pPr>
      <w:r>
        <w:rPr>
          <w:b/>
          <w:bCs/>
          <w:rtl/>
        </w:rPr>
        <w:t xml:space="preserve">פרוטוקול מס' </w:t>
      </w:r>
      <w:r w:rsidR="00625F2B">
        <w:rPr>
          <w:rFonts w:hint="cs"/>
          <w:b/>
          <w:bCs/>
          <w:rtl/>
        </w:rPr>
        <w:t>142</w:t>
      </w:r>
    </w:p>
    <w:p w14:paraId="320CE3E0" w14:textId="62E159AD" w:rsidR="00E64116" w:rsidRPr="008713A4" w:rsidRDefault="003E7959" w:rsidP="008320F6">
      <w:pPr>
        <w:ind w:firstLine="0"/>
        <w:jc w:val="center"/>
        <w:outlineLvl w:val="0"/>
        <w:rPr>
          <w:b/>
          <w:bCs/>
          <w:rtl/>
        </w:rPr>
      </w:pPr>
      <w:r>
        <w:rPr>
          <w:b/>
          <w:bCs/>
          <w:rtl/>
        </w:rPr>
        <w:t>מישיבת ועדת הכלכלה</w:t>
      </w:r>
    </w:p>
    <w:p w14:paraId="338EE31D" w14:textId="0895F9BD" w:rsidR="00E64116" w:rsidRPr="008713A4" w:rsidRDefault="003E7959" w:rsidP="00752266">
      <w:pPr>
        <w:ind w:firstLine="0"/>
        <w:jc w:val="center"/>
        <w:outlineLvl w:val="0"/>
        <w:rPr>
          <w:b/>
          <w:bCs/>
          <w:u w:val="single"/>
          <w:rtl/>
        </w:rPr>
      </w:pPr>
      <w:r>
        <w:rPr>
          <w:b/>
          <w:bCs/>
          <w:u w:val="single"/>
          <w:rtl/>
        </w:rPr>
        <w:t xml:space="preserve">יום שני, ח' בשבט התשפ"ב (10 בינואר 2022), שעה </w:t>
      </w:r>
      <w:r w:rsidR="00752266">
        <w:rPr>
          <w:rFonts w:hint="cs"/>
          <w:b/>
          <w:bCs/>
          <w:u w:val="single"/>
          <w:rtl/>
        </w:rPr>
        <w:t>08:35</w:t>
      </w:r>
    </w:p>
    <w:p w14:paraId="0BABA81B" w14:textId="77777777" w:rsidR="00E64116" w:rsidRPr="008713A4" w:rsidRDefault="00E64116" w:rsidP="008320F6">
      <w:pPr>
        <w:ind w:firstLine="0"/>
        <w:rPr>
          <w:rtl/>
        </w:rPr>
      </w:pPr>
    </w:p>
    <w:p w14:paraId="535CBBBF" w14:textId="77777777" w:rsidR="00E64116" w:rsidRPr="008713A4" w:rsidRDefault="00E64116" w:rsidP="008320F6">
      <w:pPr>
        <w:ind w:firstLine="0"/>
        <w:rPr>
          <w:rtl/>
        </w:rPr>
      </w:pPr>
    </w:p>
    <w:p w14:paraId="279B611C" w14:textId="77777777" w:rsidR="00E64116" w:rsidRPr="008713A4" w:rsidRDefault="00E64116" w:rsidP="008320F6">
      <w:pPr>
        <w:ind w:firstLine="0"/>
        <w:rPr>
          <w:rtl/>
        </w:rPr>
      </w:pPr>
    </w:p>
    <w:p w14:paraId="0EE937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D59633" w14:textId="15156378" w:rsidR="00625F2B" w:rsidRDefault="003E7959" w:rsidP="00C44192">
      <w:pPr>
        <w:spacing w:before="60"/>
        <w:ind w:firstLine="0"/>
        <w:rPr>
          <w:rtl/>
        </w:rPr>
      </w:pPr>
      <w:bookmarkStart w:id="4" w:name="ET_hatsach_623780_1"/>
      <w:r w:rsidRPr="003E7959">
        <w:rPr>
          <w:rStyle w:val="TagStyle"/>
          <w:rtl/>
        </w:rPr>
        <w:t xml:space="preserve"> &lt;&lt; הצח &gt;&gt; </w:t>
      </w:r>
      <w:r w:rsidRPr="003E7959">
        <w:rPr>
          <w:rtl/>
        </w:rPr>
        <w:t>הצעת חוק התקשורת (בזק ושידורים) (תיקון מס' 76) (שינוי מתכונת האסדרה בתחום הבזק), התשפ"א-2021</w:t>
      </w:r>
      <w:r w:rsidRPr="003E7959">
        <w:rPr>
          <w:rStyle w:val="TagStyle"/>
          <w:rtl/>
        </w:rPr>
        <w:t xml:space="preserve"> &lt;&lt; הצח &gt;&gt;</w:t>
      </w:r>
      <w:r w:rsidR="00D97500">
        <w:rPr>
          <w:rtl/>
        </w:rPr>
        <w:t xml:space="preserve"> </w:t>
      </w:r>
      <w:r w:rsidRPr="003E7959">
        <w:rPr>
          <w:rtl/>
        </w:rPr>
        <w:t xml:space="preserve"> </w:t>
      </w:r>
      <w:bookmarkEnd w:id="4"/>
    </w:p>
    <w:p w14:paraId="7B4D03DA" w14:textId="77777777" w:rsidR="00625F2B" w:rsidRDefault="00625F2B" w:rsidP="00625F2B">
      <w:pPr>
        <w:rPr>
          <w:rtl/>
          <w:lang w:eastAsia="he-IL"/>
        </w:rPr>
      </w:pPr>
    </w:p>
    <w:p w14:paraId="6720F970" w14:textId="77777777" w:rsidR="00D62BEC" w:rsidRPr="00625F2B" w:rsidRDefault="00D62BEC" w:rsidP="00625F2B">
      <w:pPr>
        <w:rPr>
          <w:rtl/>
          <w:lang w:eastAsia="he-IL"/>
        </w:rPr>
      </w:pPr>
    </w:p>
    <w:p w14:paraId="1BB3CFFF" w14:textId="77777777" w:rsidR="00E64116" w:rsidRPr="008713A4" w:rsidRDefault="00E64116" w:rsidP="00EC1FB3">
      <w:pPr>
        <w:ind w:firstLine="0"/>
        <w:outlineLvl w:val="1"/>
        <w:rPr>
          <w:b/>
          <w:bCs/>
          <w:u w:val="single"/>
          <w:rtl/>
        </w:rPr>
      </w:pPr>
      <w:r w:rsidRPr="008713A4">
        <w:rPr>
          <w:b/>
          <w:bCs/>
          <w:u w:val="single"/>
          <w:rtl/>
        </w:rPr>
        <w:t>נכחו:</w:t>
      </w:r>
    </w:p>
    <w:p w14:paraId="5C3F36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1E073E" w14:textId="763160EF" w:rsidR="00E64116" w:rsidRPr="003E7959" w:rsidRDefault="00625F2B" w:rsidP="00EC1FB3">
      <w:pPr>
        <w:ind w:firstLine="0"/>
        <w:rPr>
          <w:rtl/>
        </w:rPr>
      </w:pPr>
      <w:r>
        <w:rPr>
          <w:rFonts w:hint="cs"/>
          <w:rtl/>
        </w:rPr>
        <w:t xml:space="preserve">איתן גינזבורג </w:t>
      </w:r>
      <w:r w:rsidR="003E7959" w:rsidRPr="003E7959">
        <w:rPr>
          <w:rtl/>
        </w:rPr>
        <w:t>– היו"ר</w:t>
      </w:r>
    </w:p>
    <w:p w14:paraId="2C1DB193" w14:textId="77777777" w:rsidR="003E7959" w:rsidRPr="008713A4" w:rsidRDefault="003E7959" w:rsidP="00EC1FB3">
      <w:pPr>
        <w:ind w:firstLine="0"/>
        <w:rPr>
          <w:u w:val="single"/>
        </w:rPr>
      </w:pPr>
    </w:p>
    <w:p w14:paraId="1B087479" w14:textId="77777777" w:rsidR="00E64116" w:rsidRDefault="00E64116" w:rsidP="00DE5B80">
      <w:pPr>
        <w:ind w:firstLine="0"/>
        <w:rPr>
          <w:rtl/>
        </w:rPr>
      </w:pPr>
    </w:p>
    <w:p w14:paraId="2E68FA1C" w14:textId="77777777" w:rsidR="000C47F5" w:rsidRDefault="000C47F5" w:rsidP="00EC1FB3">
      <w:pPr>
        <w:ind w:firstLine="0"/>
        <w:outlineLvl w:val="1"/>
        <w:rPr>
          <w:b/>
          <w:bCs/>
          <w:u w:val="single"/>
          <w:rtl/>
        </w:rPr>
      </w:pPr>
      <w:r w:rsidRPr="000C47F5">
        <w:rPr>
          <w:rFonts w:hint="cs"/>
          <w:b/>
          <w:bCs/>
          <w:u w:val="single"/>
          <w:rtl/>
        </w:rPr>
        <w:t>חברי הכנסת:</w:t>
      </w:r>
    </w:p>
    <w:p w14:paraId="0C4FD639" w14:textId="07E0A8E6" w:rsidR="000C47F5" w:rsidRPr="0082136D" w:rsidRDefault="00625F2B" w:rsidP="00DE5B80">
      <w:pPr>
        <w:ind w:firstLine="0"/>
        <w:rPr>
          <w:rtl/>
        </w:rPr>
      </w:pPr>
      <w:r>
        <w:rPr>
          <w:rFonts w:hint="cs"/>
          <w:rtl/>
        </w:rPr>
        <w:t>אוסאמה סעדי</w:t>
      </w:r>
    </w:p>
    <w:p w14:paraId="6DD9F836" w14:textId="77777777" w:rsidR="002E5E31" w:rsidRDefault="002E5E31" w:rsidP="00DE5B80">
      <w:pPr>
        <w:ind w:firstLine="0"/>
        <w:rPr>
          <w:b/>
          <w:bCs/>
          <w:u w:val="single"/>
          <w:rtl/>
        </w:rPr>
      </w:pPr>
    </w:p>
    <w:p w14:paraId="770E37D1" w14:textId="77777777" w:rsidR="00D62BEC" w:rsidRPr="000C47F5" w:rsidRDefault="00D62BEC" w:rsidP="00DE5B80">
      <w:pPr>
        <w:ind w:firstLine="0"/>
        <w:rPr>
          <w:b/>
          <w:bCs/>
          <w:u w:val="single"/>
          <w:rtl/>
        </w:rPr>
      </w:pPr>
    </w:p>
    <w:p w14:paraId="5E140F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322"/>
      </w:tblGrid>
      <w:tr w:rsidR="007A11BC" w14:paraId="12CB3FE7" w14:textId="77777777" w:rsidTr="007A11BC">
        <w:tc>
          <w:tcPr>
            <w:tcW w:w="0" w:type="auto"/>
            <w:shd w:val="clear" w:color="auto" w:fill="auto"/>
          </w:tcPr>
          <w:p w14:paraId="5A9870EC" w14:textId="7ED61468" w:rsidR="007A11BC" w:rsidRDefault="007A11BC" w:rsidP="00DE5B80">
            <w:pPr>
              <w:ind w:firstLine="0"/>
              <w:rPr>
                <w:rtl/>
              </w:rPr>
            </w:pPr>
            <w:r>
              <w:rPr>
                <w:rtl/>
              </w:rPr>
              <w:t>לירן אבישר בן חורין</w:t>
            </w:r>
          </w:p>
        </w:tc>
        <w:tc>
          <w:tcPr>
            <w:tcW w:w="0" w:type="auto"/>
            <w:shd w:val="clear" w:color="auto" w:fill="auto"/>
          </w:tcPr>
          <w:p w14:paraId="2530E51A" w14:textId="75D9D51C" w:rsidR="007A11BC" w:rsidRDefault="007A11BC" w:rsidP="00DE5B80">
            <w:pPr>
              <w:ind w:firstLine="0"/>
              <w:rPr>
                <w:rtl/>
              </w:rPr>
            </w:pPr>
            <w:r>
              <w:rPr>
                <w:rtl/>
              </w:rPr>
              <w:t>–</w:t>
            </w:r>
          </w:p>
        </w:tc>
        <w:tc>
          <w:tcPr>
            <w:tcW w:w="0" w:type="auto"/>
            <w:shd w:val="clear" w:color="auto" w:fill="auto"/>
          </w:tcPr>
          <w:p w14:paraId="5FD1E857" w14:textId="482BC799" w:rsidR="007A11BC" w:rsidRDefault="00380553" w:rsidP="00DE5B80">
            <w:pPr>
              <w:ind w:firstLine="0"/>
              <w:rPr>
                <w:rtl/>
              </w:rPr>
            </w:pPr>
            <w:r>
              <w:rPr>
                <w:rFonts w:hint="cs"/>
                <w:rtl/>
              </w:rPr>
              <w:t xml:space="preserve">עו"ד, </w:t>
            </w:r>
            <w:r w:rsidR="007A11BC">
              <w:rPr>
                <w:rtl/>
              </w:rPr>
              <w:t>מנכ"לית משרד התקשורת</w:t>
            </w:r>
          </w:p>
        </w:tc>
      </w:tr>
      <w:tr w:rsidR="007A11BC" w14:paraId="1F735082" w14:textId="77777777" w:rsidTr="007A11BC">
        <w:tc>
          <w:tcPr>
            <w:tcW w:w="0" w:type="auto"/>
            <w:shd w:val="clear" w:color="auto" w:fill="auto"/>
          </w:tcPr>
          <w:p w14:paraId="1A5F42C8" w14:textId="42F89CA8" w:rsidR="007A11BC" w:rsidRDefault="007A11BC" w:rsidP="00DE5B80">
            <w:pPr>
              <w:ind w:firstLine="0"/>
              <w:rPr>
                <w:rtl/>
              </w:rPr>
            </w:pPr>
            <w:r>
              <w:rPr>
                <w:rtl/>
              </w:rPr>
              <w:t>גדעון שטרית</w:t>
            </w:r>
          </w:p>
        </w:tc>
        <w:tc>
          <w:tcPr>
            <w:tcW w:w="0" w:type="auto"/>
            <w:shd w:val="clear" w:color="auto" w:fill="auto"/>
          </w:tcPr>
          <w:p w14:paraId="5391BF88" w14:textId="569EB3FE" w:rsidR="007A11BC" w:rsidRDefault="007A11BC" w:rsidP="00DE5B80">
            <w:pPr>
              <w:ind w:firstLine="0"/>
              <w:rPr>
                <w:rtl/>
              </w:rPr>
            </w:pPr>
            <w:r>
              <w:rPr>
                <w:rtl/>
              </w:rPr>
              <w:t>–</w:t>
            </w:r>
          </w:p>
        </w:tc>
        <w:tc>
          <w:tcPr>
            <w:tcW w:w="0" w:type="auto"/>
            <w:shd w:val="clear" w:color="auto" w:fill="auto"/>
          </w:tcPr>
          <w:p w14:paraId="196DAC2F" w14:textId="216C04BF" w:rsidR="007A11BC" w:rsidRDefault="007A11BC" w:rsidP="00DE5B80">
            <w:pPr>
              <w:ind w:firstLine="0"/>
              <w:rPr>
                <w:rtl/>
              </w:rPr>
            </w:pPr>
            <w:r>
              <w:rPr>
                <w:rtl/>
              </w:rPr>
              <w:t>מנהל אגף בכיר רישוי, משרד התקשורת</w:t>
            </w:r>
          </w:p>
        </w:tc>
      </w:tr>
      <w:tr w:rsidR="007A11BC" w14:paraId="102C55EE" w14:textId="77777777" w:rsidTr="007A11BC">
        <w:tc>
          <w:tcPr>
            <w:tcW w:w="0" w:type="auto"/>
            <w:shd w:val="clear" w:color="auto" w:fill="auto"/>
          </w:tcPr>
          <w:p w14:paraId="25E43F01" w14:textId="47FED553" w:rsidR="007A11BC" w:rsidRDefault="007A11BC" w:rsidP="00DE5B80">
            <w:pPr>
              <w:ind w:firstLine="0"/>
              <w:rPr>
                <w:rtl/>
              </w:rPr>
            </w:pPr>
            <w:r>
              <w:rPr>
                <w:rtl/>
              </w:rPr>
              <w:t>זיו גלעדי</w:t>
            </w:r>
          </w:p>
        </w:tc>
        <w:tc>
          <w:tcPr>
            <w:tcW w:w="0" w:type="auto"/>
            <w:shd w:val="clear" w:color="auto" w:fill="auto"/>
          </w:tcPr>
          <w:p w14:paraId="4051D08C" w14:textId="164AA500" w:rsidR="007A11BC" w:rsidRDefault="007A11BC" w:rsidP="00DE5B80">
            <w:pPr>
              <w:ind w:firstLine="0"/>
              <w:rPr>
                <w:rtl/>
              </w:rPr>
            </w:pPr>
            <w:r>
              <w:rPr>
                <w:rtl/>
              </w:rPr>
              <w:t>–</w:t>
            </w:r>
          </w:p>
        </w:tc>
        <w:tc>
          <w:tcPr>
            <w:tcW w:w="0" w:type="auto"/>
            <w:shd w:val="clear" w:color="auto" w:fill="auto"/>
          </w:tcPr>
          <w:p w14:paraId="1DBA53C4" w14:textId="5D7547EE" w:rsidR="007A11BC" w:rsidRDefault="00594074" w:rsidP="00DE5B80">
            <w:pPr>
              <w:ind w:firstLine="0"/>
              <w:rPr>
                <w:rtl/>
              </w:rPr>
            </w:pPr>
            <w:r>
              <w:rPr>
                <w:rFonts w:hint="cs"/>
                <w:rtl/>
              </w:rPr>
              <w:t xml:space="preserve">עו"ד, </w:t>
            </w:r>
            <w:r w:rsidR="007A11BC">
              <w:rPr>
                <w:rtl/>
              </w:rPr>
              <w:t>ממונה ייעוץ משפטי, משרד התקשורת</w:t>
            </w:r>
          </w:p>
        </w:tc>
      </w:tr>
      <w:tr w:rsidR="007A11BC" w14:paraId="3F4191DD" w14:textId="77777777" w:rsidTr="007A11BC">
        <w:tc>
          <w:tcPr>
            <w:tcW w:w="0" w:type="auto"/>
            <w:shd w:val="clear" w:color="auto" w:fill="auto"/>
          </w:tcPr>
          <w:p w14:paraId="0FE94921" w14:textId="0A333D0E" w:rsidR="007A11BC" w:rsidRDefault="007A11BC" w:rsidP="00DE5B80">
            <w:pPr>
              <w:ind w:firstLine="0"/>
              <w:rPr>
                <w:rtl/>
              </w:rPr>
            </w:pPr>
            <w:r>
              <w:rPr>
                <w:rtl/>
              </w:rPr>
              <w:t>ליאת בלום</w:t>
            </w:r>
          </w:p>
        </w:tc>
        <w:tc>
          <w:tcPr>
            <w:tcW w:w="0" w:type="auto"/>
            <w:shd w:val="clear" w:color="auto" w:fill="auto"/>
          </w:tcPr>
          <w:p w14:paraId="03A73D46" w14:textId="6AB9F256" w:rsidR="007A11BC" w:rsidRDefault="007A11BC" w:rsidP="00DE5B80">
            <w:pPr>
              <w:ind w:firstLine="0"/>
              <w:rPr>
                <w:rtl/>
              </w:rPr>
            </w:pPr>
            <w:r>
              <w:rPr>
                <w:rtl/>
              </w:rPr>
              <w:t>–</w:t>
            </w:r>
          </w:p>
        </w:tc>
        <w:tc>
          <w:tcPr>
            <w:tcW w:w="0" w:type="auto"/>
            <w:shd w:val="clear" w:color="auto" w:fill="auto"/>
          </w:tcPr>
          <w:p w14:paraId="41E66871" w14:textId="0EF5F85B" w:rsidR="007A11BC" w:rsidRDefault="00594074" w:rsidP="00DE5B80">
            <w:pPr>
              <w:ind w:firstLine="0"/>
              <w:rPr>
                <w:rtl/>
              </w:rPr>
            </w:pPr>
            <w:r>
              <w:rPr>
                <w:rFonts w:hint="cs"/>
                <w:rtl/>
              </w:rPr>
              <w:t xml:space="preserve">עו"ד, </w:t>
            </w:r>
            <w:r w:rsidR="007A11BC">
              <w:rPr>
                <w:rtl/>
              </w:rPr>
              <w:t>מנהלת מחלקה בכירה ייעוץ משפטי, משרד התקשורת</w:t>
            </w:r>
          </w:p>
        </w:tc>
      </w:tr>
    </w:tbl>
    <w:p w14:paraId="181BED68" w14:textId="77777777" w:rsidR="00D37550" w:rsidRDefault="00D37550" w:rsidP="00DE5B80">
      <w:pPr>
        <w:ind w:firstLine="0"/>
        <w:rPr>
          <w:rtl/>
        </w:rPr>
      </w:pPr>
    </w:p>
    <w:p w14:paraId="77804FF9" w14:textId="77777777" w:rsidR="00D62BEC" w:rsidRPr="008713A4" w:rsidRDefault="00D62BEC" w:rsidP="00DE5B80">
      <w:pPr>
        <w:ind w:firstLine="0"/>
        <w:rPr>
          <w:rtl/>
        </w:rPr>
      </w:pPr>
    </w:p>
    <w:p w14:paraId="42D6A5DE" w14:textId="52C3F839" w:rsidR="00B55BAB" w:rsidRDefault="00B55BAB" w:rsidP="00D40A29">
      <w:pPr>
        <w:ind w:firstLine="0"/>
        <w:outlineLvl w:val="1"/>
        <w:rPr>
          <w:b/>
          <w:bCs/>
          <w:u w:val="single"/>
          <w:rtl/>
        </w:rPr>
      </w:pPr>
      <w:r>
        <w:rPr>
          <w:rFonts w:hint="cs"/>
          <w:b/>
          <w:bCs/>
          <w:u w:val="single"/>
          <w:rtl/>
        </w:rPr>
        <w:t>משתתפים באמצעים המקוונים:</w:t>
      </w:r>
    </w:p>
    <w:p w14:paraId="43168922" w14:textId="56C6DC9C" w:rsidR="00B55BAB" w:rsidRDefault="00B55BAB" w:rsidP="00D40A29">
      <w:pPr>
        <w:ind w:firstLine="0"/>
        <w:outlineLvl w:val="1"/>
        <w:rPr>
          <w:rtl/>
        </w:rPr>
      </w:pPr>
      <w:r>
        <w:rPr>
          <w:rFonts w:hint="cs"/>
          <w:rtl/>
        </w:rPr>
        <w:t>רפי הוידה</w:t>
      </w:r>
    </w:p>
    <w:p w14:paraId="260A25D7" w14:textId="77777777" w:rsidR="00B55BAB" w:rsidRDefault="00B55BAB" w:rsidP="00D40A29">
      <w:pPr>
        <w:ind w:firstLine="0"/>
        <w:outlineLvl w:val="1"/>
        <w:rPr>
          <w:rtl/>
        </w:rPr>
      </w:pPr>
    </w:p>
    <w:p w14:paraId="1088F7D3" w14:textId="77777777" w:rsidR="00D62BEC" w:rsidRDefault="00D62BEC" w:rsidP="00D40A29">
      <w:pPr>
        <w:ind w:firstLine="0"/>
        <w:outlineLvl w:val="1"/>
        <w:rPr>
          <w:rtl/>
        </w:rPr>
      </w:pPr>
    </w:p>
    <w:p w14:paraId="71981092" w14:textId="77777777" w:rsidR="00D62BEC" w:rsidRPr="00B55BAB" w:rsidRDefault="00D62BEC" w:rsidP="00D40A29">
      <w:pPr>
        <w:ind w:firstLine="0"/>
        <w:outlineLvl w:val="1"/>
        <w:rPr>
          <w:rtl/>
        </w:rPr>
      </w:pPr>
    </w:p>
    <w:p w14:paraId="026F66AF" w14:textId="01F22DE0"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C2E806" w14:textId="50BC4264" w:rsidR="00E64116" w:rsidRDefault="003E7959" w:rsidP="00D40A29">
      <w:pPr>
        <w:ind w:firstLine="0"/>
        <w:rPr>
          <w:rtl/>
        </w:rPr>
      </w:pPr>
      <w:r>
        <w:rPr>
          <w:rtl/>
        </w:rPr>
        <w:t>איתי עצמון</w:t>
      </w:r>
    </w:p>
    <w:p w14:paraId="614BD111" w14:textId="37A1B804" w:rsidR="00625F2B" w:rsidRPr="008713A4" w:rsidRDefault="00625F2B" w:rsidP="00D40A29">
      <w:pPr>
        <w:ind w:firstLine="0"/>
      </w:pPr>
      <w:r>
        <w:rPr>
          <w:rFonts w:hint="cs"/>
          <w:rtl/>
        </w:rPr>
        <w:t>טל פוקס</w:t>
      </w:r>
    </w:p>
    <w:p w14:paraId="7E4BD43E" w14:textId="77777777" w:rsidR="00E64116" w:rsidRPr="008713A4" w:rsidRDefault="00E64116" w:rsidP="00DE5B80">
      <w:pPr>
        <w:ind w:firstLine="0"/>
        <w:rPr>
          <w:rtl/>
        </w:rPr>
      </w:pPr>
    </w:p>
    <w:p w14:paraId="3E1A49D9" w14:textId="7C9A8B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8FD3CA" w14:textId="15DB2A06" w:rsidR="00E64116" w:rsidRPr="008713A4" w:rsidRDefault="003E7959" w:rsidP="00D40A29">
      <w:pPr>
        <w:ind w:firstLine="0"/>
        <w:rPr>
          <w:u w:val="single"/>
        </w:rPr>
      </w:pPr>
      <w:r>
        <w:rPr>
          <w:rtl/>
        </w:rPr>
        <w:t>עידית חנוכה</w:t>
      </w:r>
    </w:p>
    <w:p w14:paraId="55BCAA93" w14:textId="77777777" w:rsidR="00E64116" w:rsidRPr="008713A4" w:rsidRDefault="00E64116" w:rsidP="00DE5B80">
      <w:pPr>
        <w:ind w:firstLine="0"/>
        <w:rPr>
          <w:rtl/>
        </w:rPr>
      </w:pPr>
    </w:p>
    <w:p w14:paraId="41E89A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6CA2FA" w14:textId="1126E4E2" w:rsidR="00E64116" w:rsidRPr="008713A4" w:rsidRDefault="003E7959" w:rsidP="008320F6">
      <w:pPr>
        <w:ind w:firstLine="0"/>
        <w:rPr>
          <w:rtl/>
        </w:rPr>
      </w:pPr>
      <w:r>
        <w:rPr>
          <w:rtl/>
        </w:rPr>
        <w:t>חבר תרג</w:t>
      </w:r>
      <w:r>
        <w:rPr>
          <w:rFonts w:hint="cs"/>
          <w:rtl/>
        </w:rPr>
        <w:t>ו</w:t>
      </w:r>
      <w:r>
        <w:rPr>
          <w:rtl/>
        </w:rPr>
        <w:t>מים</w:t>
      </w:r>
    </w:p>
    <w:p w14:paraId="257585B3" w14:textId="42488E52" w:rsidR="00C44192" w:rsidRPr="00C44192" w:rsidRDefault="00E64116" w:rsidP="00C44192">
      <w:pPr>
        <w:spacing w:before="60"/>
        <w:ind w:firstLine="0"/>
        <w:jc w:val="center"/>
        <w:rPr>
          <w:b/>
          <w:bCs/>
          <w:u w:val="single"/>
          <w:rtl/>
        </w:rPr>
      </w:pPr>
      <w:r w:rsidRPr="008713A4">
        <w:rPr>
          <w:rtl/>
        </w:rPr>
        <w:br w:type="page"/>
      </w:r>
      <w:r w:rsidR="00C44192" w:rsidRPr="00C44192">
        <w:rPr>
          <w:rStyle w:val="TagStyle"/>
          <w:b w:val="0"/>
          <w:bCs/>
          <w:u w:val="single"/>
          <w:rtl/>
        </w:rPr>
        <w:lastRenderedPageBreak/>
        <w:t xml:space="preserve">&lt;&lt; הצח &gt;&gt; </w:t>
      </w:r>
      <w:r w:rsidR="00C44192" w:rsidRPr="00C44192">
        <w:rPr>
          <w:b/>
          <w:bCs/>
          <w:u w:val="single"/>
          <w:rtl/>
        </w:rPr>
        <w:t>הצעת חוק התקשורת (בזק ושידורים) (תיקון מס' 76) (שינוי מתכונת האסדרה בתחום הבזק), התשפ"א-2021</w:t>
      </w:r>
      <w:r w:rsidR="00C44192" w:rsidRPr="00C44192">
        <w:rPr>
          <w:rStyle w:val="TagStyle"/>
          <w:b w:val="0"/>
          <w:bCs/>
          <w:u w:val="single"/>
          <w:rtl/>
        </w:rPr>
        <w:t xml:space="preserve"> &lt;&lt; הצח &gt;&gt;</w:t>
      </w:r>
    </w:p>
    <w:p w14:paraId="49B507E4" w14:textId="3327AD4C" w:rsidR="007872B4" w:rsidRDefault="007872B4" w:rsidP="00AB3F3A">
      <w:pPr>
        <w:ind w:firstLine="0"/>
        <w:rPr>
          <w:rtl/>
        </w:rPr>
      </w:pPr>
    </w:p>
    <w:p w14:paraId="142FFCC0" w14:textId="3C0A646E" w:rsidR="00C44192" w:rsidRDefault="00C44192" w:rsidP="00C44192">
      <w:pPr>
        <w:pStyle w:val="af6"/>
        <w:keepNext/>
      </w:pPr>
      <w:bookmarkStart w:id="5" w:name="ET_yor_5771_3"/>
      <w:r w:rsidRPr="00C44192">
        <w:rPr>
          <w:rStyle w:val="TagStyle"/>
          <w:rtl/>
        </w:rPr>
        <w:t xml:space="preserve"> &lt;&lt; יור &gt;&gt; </w:t>
      </w:r>
      <w:r>
        <w:rPr>
          <w:rtl/>
        </w:rPr>
        <w:t xml:space="preserve">היו"ר איתן </w:t>
      </w:r>
      <w:proofErr w:type="spellStart"/>
      <w:r>
        <w:rPr>
          <w:rtl/>
        </w:rPr>
        <w:t>גינזבורג</w:t>
      </w:r>
      <w:proofErr w:type="spellEnd"/>
      <w:r>
        <w:rPr>
          <w:rtl/>
        </w:rPr>
        <w:t>:</w:t>
      </w:r>
      <w:r w:rsidRPr="00C44192">
        <w:rPr>
          <w:rStyle w:val="TagStyle"/>
          <w:rtl/>
        </w:rPr>
        <w:t xml:space="preserve"> &lt;&lt; יור &gt;&gt;</w:t>
      </w:r>
      <w:r w:rsidR="00D97500">
        <w:rPr>
          <w:rtl/>
        </w:rPr>
        <w:t xml:space="preserve"> </w:t>
      </w:r>
      <w:r>
        <w:rPr>
          <w:rtl/>
        </w:rPr>
        <w:t xml:space="preserve"> </w:t>
      </w:r>
      <w:bookmarkEnd w:id="5"/>
    </w:p>
    <w:p w14:paraId="00F7CA79" w14:textId="7D2F3318" w:rsidR="00C44192" w:rsidRDefault="00C44192" w:rsidP="00C44192">
      <w:pPr>
        <w:pStyle w:val="KeepWithNext"/>
        <w:rPr>
          <w:rtl/>
          <w:lang w:eastAsia="he-IL"/>
        </w:rPr>
      </w:pPr>
    </w:p>
    <w:p w14:paraId="16C81C54" w14:textId="22A4BB49" w:rsidR="00C44192" w:rsidRDefault="003C126C" w:rsidP="00C44192">
      <w:pPr>
        <w:rPr>
          <w:rtl/>
          <w:lang w:eastAsia="he-IL"/>
        </w:rPr>
      </w:pPr>
      <w:r>
        <w:rPr>
          <w:rFonts w:hint="cs"/>
          <w:rtl/>
          <w:lang w:eastAsia="he-IL"/>
        </w:rPr>
        <w:t>בוקר טוב, אני מתכבד לפתוח את ישיבת ועדת הכלכלה</w:t>
      </w:r>
      <w:bookmarkStart w:id="6" w:name="_ETM_Q1_21131"/>
      <w:bookmarkEnd w:id="6"/>
      <w:r>
        <w:rPr>
          <w:rFonts w:hint="cs"/>
          <w:rtl/>
          <w:lang w:eastAsia="he-IL"/>
        </w:rPr>
        <w:t xml:space="preserve"> של </w:t>
      </w:r>
      <w:bookmarkStart w:id="7" w:name="_ETM_Q1_24935"/>
      <w:bookmarkEnd w:id="7"/>
      <w:r>
        <w:rPr>
          <w:rFonts w:hint="cs"/>
          <w:rtl/>
          <w:lang w:eastAsia="he-IL"/>
        </w:rPr>
        <w:t xml:space="preserve">הכנסת. היום יום שני 10 בינואר 2022, ח' בשבט </w:t>
      </w:r>
      <w:bookmarkStart w:id="8" w:name="_ETM_Q1_28374"/>
      <w:bookmarkEnd w:id="8"/>
      <w:r>
        <w:rPr>
          <w:rFonts w:hint="cs"/>
          <w:rtl/>
          <w:lang w:eastAsia="he-IL"/>
        </w:rPr>
        <w:t>התשפ"ב. אנחנו עדיין נמצאים בעיצומו של גל קורונה, אז ראשית</w:t>
      </w:r>
      <w:bookmarkStart w:id="9" w:name="_ETM_Q1_40684"/>
      <w:bookmarkEnd w:id="9"/>
      <w:r>
        <w:rPr>
          <w:rFonts w:hint="cs"/>
          <w:rtl/>
          <w:lang w:eastAsia="he-IL"/>
        </w:rPr>
        <w:t xml:space="preserve"> נשלח </w:t>
      </w:r>
      <w:bookmarkStart w:id="10" w:name="_ETM_Q1_38339"/>
      <w:bookmarkEnd w:id="10"/>
      <w:r>
        <w:rPr>
          <w:rFonts w:hint="cs"/>
          <w:rtl/>
          <w:lang w:eastAsia="he-IL"/>
        </w:rPr>
        <w:t xml:space="preserve">מפה המשך איחולי החלמה מהירה ורפואה שלמה </w:t>
      </w:r>
      <w:bookmarkStart w:id="11" w:name="_ETM_Q1_42967"/>
      <w:bookmarkEnd w:id="11"/>
      <w:r>
        <w:rPr>
          <w:rFonts w:hint="cs"/>
          <w:rtl/>
          <w:lang w:eastAsia="he-IL"/>
        </w:rPr>
        <w:t xml:space="preserve">ליושב </w:t>
      </w:r>
      <w:bookmarkStart w:id="12" w:name="_ETM_Q1_44605"/>
      <w:bookmarkEnd w:id="12"/>
      <w:r>
        <w:rPr>
          <w:rFonts w:hint="cs"/>
          <w:rtl/>
          <w:lang w:eastAsia="he-IL"/>
        </w:rPr>
        <w:t>ראש הוועדה מיכאל ביטון חברנו, שיחזור אלינו במהרה בריא</w:t>
      </w:r>
      <w:bookmarkStart w:id="13" w:name="_ETM_Q1_48411"/>
      <w:bookmarkEnd w:id="13"/>
      <w:r>
        <w:rPr>
          <w:rFonts w:hint="cs"/>
          <w:rtl/>
          <w:lang w:eastAsia="he-IL"/>
        </w:rPr>
        <w:t xml:space="preserve">, </w:t>
      </w:r>
      <w:bookmarkStart w:id="14" w:name="_ETM_Q1_49689"/>
      <w:bookmarkEnd w:id="14"/>
      <w:r>
        <w:rPr>
          <w:rFonts w:hint="cs"/>
          <w:rtl/>
          <w:lang w:eastAsia="he-IL"/>
        </w:rPr>
        <w:t xml:space="preserve">ולכל חברי הכנסת שנמצאים בבידוד. וברוח התקופה </w:t>
      </w:r>
      <w:bookmarkStart w:id="15" w:name="_ETM_Q1_53527"/>
      <w:bookmarkEnd w:id="15"/>
      <w:r>
        <w:rPr>
          <w:rFonts w:hint="cs"/>
          <w:rtl/>
          <w:lang w:eastAsia="he-IL"/>
        </w:rPr>
        <w:t xml:space="preserve">נבקש מכולם לשמור </w:t>
      </w:r>
      <w:bookmarkStart w:id="16" w:name="_ETM_Q1_56511"/>
      <w:bookmarkEnd w:id="16"/>
      <w:r>
        <w:rPr>
          <w:rFonts w:hint="cs"/>
          <w:rtl/>
          <w:lang w:eastAsia="he-IL"/>
        </w:rPr>
        <w:t xml:space="preserve">על </w:t>
      </w:r>
      <w:bookmarkStart w:id="17" w:name="_ETM_Q1_55936"/>
      <w:bookmarkEnd w:id="17"/>
      <w:r>
        <w:rPr>
          <w:rFonts w:hint="cs"/>
          <w:rtl/>
          <w:lang w:eastAsia="he-IL"/>
        </w:rPr>
        <w:t>כל סוגיית עטיית המסכות כל מי שלא מדבר,</w:t>
      </w:r>
      <w:bookmarkStart w:id="18" w:name="_ETM_Q1_58058"/>
      <w:bookmarkEnd w:id="18"/>
      <w:r>
        <w:rPr>
          <w:rFonts w:hint="cs"/>
          <w:rtl/>
          <w:lang w:eastAsia="he-IL"/>
        </w:rPr>
        <w:t xml:space="preserve"> מי </w:t>
      </w:r>
      <w:bookmarkStart w:id="19" w:name="_ETM_Q1_58578"/>
      <w:bookmarkEnd w:id="19"/>
      <w:r>
        <w:rPr>
          <w:rFonts w:hint="cs"/>
          <w:rtl/>
          <w:lang w:eastAsia="he-IL"/>
        </w:rPr>
        <w:t xml:space="preserve">שמדבר רשאי להוריד ואחרי זה להחזיר. </w:t>
      </w:r>
    </w:p>
    <w:p w14:paraId="24B1A581" w14:textId="4E27125D" w:rsidR="003C126C" w:rsidRDefault="003C126C" w:rsidP="00C44192">
      <w:pPr>
        <w:rPr>
          <w:rtl/>
          <w:lang w:eastAsia="he-IL"/>
        </w:rPr>
      </w:pPr>
      <w:bookmarkStart w:id="20" w:name="_ETM_Q1_65236"/>
      <w:bookmarkStart w:id="21" w:name="_ETM_Q1_65342"/>
      <w:bookmarkStart w:id="22" w:name="_ETM_Q1_65369"/>
      <w:bookmarkEnd w:id="20"/>
      <w:bookmarkEnd w:id="21"/>
      <w:bookmarkEnd w:id="22"/>
    </w:p>
    <w:p w14:paraId="4BF86515" w14:textId="3478FC2F" w:rsidR="003C126C" w:rsidRDefault="003C126C" w:rsidP="00C44192">
      <w:pPr>
        <w:rPr>
          <w:rtl/>
          <w:lang w:eastAsia="he-IL"/>
        </w:rPr>
      </w:pPr>
      <w:bookmarkStart w:id="23" w:name="_ETM_Q1_65442"/>
      <w:bookmarkEnd w:id="23"/>
      <w:r>
        <w:rPr>
          <w:rFonts w:hint="cs"/>
          <w:rtl/>
          <w:lang w:eastAsia="he-IL"/>
        </w:rPr>
        <w:t xml:space="preserve">אז אנחנו נמצאים ממש </w:t>
      </w:r>
      <w:bookmarkStart w:id="24" w:name="_ETM_Q1_68506"/>
      <w:bookmarkEnd w:id="24"/>
      <w:r>
        <w:rPr>
          <w:rFonts w:hint="cs"/>
          <w:rtl/>
          <w:lang w:eastAsia="he-IL"/>
        </w:rPr>
        <w:t xml:space="preserve">ממש לקראת </w:t>
      </w:r>
      <w:bookmarkStart w:id="25" w:name="_ETM_Q1_66755"/>
      <w:bookmarkEnd w:id="25"/>
      <w:r>
        <w:rPr>
          <w:rFonts w:hint="cs"/>
          <w:rtl/>
          <w:lang w:eastAsia="he-IL"/>
        </w:rPr>
        <w:t>סוף חוק התקשורת וזה הנושא שעל סדר</w:t>
      </w:r>
      <w:bookmarkStart w:id="26" w:name="_ETM_Q1_68852"/>
      <w:bookmarkStart w:id="27" w:name="_ETM_Q1_69084"/>
      <w:bookmarkEnd w:id="26"/>
      <w:bookmarkEnd w:id="27"/>
      <w:r>
        <w:rPr>
          <w:rFonts w:hint="cs"/>
          <w:rtl/>
          <w:lang w:eastAsia="he-IL"/>
        </w:rPr>
        <w:t xml:space="preserve"> יומנו, </w:t>
      </w:r>
      <w:r w:rsidRPr="003C126C">
        <w:rPr>
          <w:rtl/>
          <w:lang w:eastAsia="he-IL"/>
        </w:rPr>
        <w:t>הצעת חוק התקשורת (בזק ושידורים) (תיקון מס' 76) (שינוי מתכונת האסדרה בתחום הבזק)</w:t>
      </w:r>
      <w:bookmarkStart w:id="28" w:name="_ETM_Q1_68130"/>
      <w:bookmarkEnd w:id="28"/>
      <w:r>
        <w:rPr>
          <w:rFonts w:hint="cs"/>
          <w:rtl/>
          <w:lang w:eastAsia="he-IL"/>
        </w:rPr>
        <w:t xml:space="preserve">. אנחנו ממש לקראת סוף הדיון בהצעת החוק. </w:t>
      </w:r>
      <w:bookmarkStart w:id="29" w:name="_ETM_Q1_81563"/>
      <w:bookmarkStart w:id="30" w:name="_ETM_Q1_80905"/>
      <w:bookmarkEnd w:id="29"/>
      <w:bookmarkEnd w:id="30"/>
      <w:r>
        <w:rPr>
          <w:rFonts w:hint="cs"/>
          <w:rtl/>
          <w:lang w:eastAsia="he-IL"/>
        </w:rPr>
        <w:t xml:space="preserve">נשאר לנו להמציא </w:t>
      </w:r>
      <w:bookmarkStart w:id="31" w:name="_ETM_Q1_82335"/>
      <w:bookmarkEnd w:id="31"/>
      <w:r>
        <w:rPr>
          <w:rFonts w:hint="cs"/>
          <w:rtl/>
          <w:lang w:eastAsia="he-IL"/>
        </w:rPr>
        <w:t>איזה ספיח</w:t>
      </w:r>
      <w:bookmarkStart w:id="32" w:name="_ETM_Q1_81278"/>
      <w:bookmarkEnd w:id="32"/>
      <w:r>
        <w:rPr>
          <w:rFonts w:hint="cs"/>
          <w:rtl/>
          <w:lang w:eastAsia="he-IL"/>
        </w:rPr>
        <w:t xml:space="preserve"> של הקראה ועוד איזו סוגייה </w:t>
      </w:r>
      <w:bookmarkStart w:id="33" w:name="_ETM_Q1_87594"/>
      <w:bookmarkEnd w:id="33"/>
      <w:r>
        <w:rPr>
          <w:rFonts w:hint="cs"/>
          <w:rtl/>
          <w:lang w:eastAsia="he-IL"/>
        </w:rPr>
        <w:t>שאנחנו רוצים לדון</w:t>
      </w:r>
      <w:bookmarkStart w:id="34" w:name="_ETM_Q1_86592"/>
      <w:bookmarkEnd w:id="34"/>
      <w:r>
        <w:rPr>
          <w:rFonts w:hint="cs"/>
          <w:rtl/>
          <w:lang w:eastAsia="he-IL"/>
        </w:rPr>
        <w:t xml:space="preserve"> בה ואפשר לסכם. אז אדוני היועץ </w:t>
      </w:r>
      <w:bookmarkStart w:id="35" w:name="_ETM_Q1_90290"/>
      <w:bookmarkEnd w:id="35"/>
      <w:r>
        <w:rPr>
          <w:rFonts w:hint="cs"/>
          <w:rtl/>
          <w:lang w:eastAsia="he-IL"/>
        </w:rPr>
        <w:t>המשפטי אנא הובל אותנו כאן יד ביד לעבר האופק.</w:t>
      </w:r>
    </w:p>
    <w:p w14:paraId="6937C3D7" w14:textId="1B60F95B" w:rsidR="003C126C" w:rsidRDefault="003C126C" w:rsidP="00C44192">
      <w:pPr>
        <w:rPr>
          <w:rtl/>
          <w:lang w:eastAsia="he-IL"/>
        </w:rPr>
      </w:pPr>
    </w:p>
    <w:p w14:paraId="724AE143" w14:textId="3B3471BB" w:rsidR="003C126C" w:rsidRDefault="003C126C" w:rsidP="003C126C">
      <w:pPr>
        <w:pStyle w:val="a4"/>
        <w:keepNext/>
      </w:pPr>
      <w:bookmarkStart w:id="36" w:name="ET_speaker_איתי_עצמון_3"/>
      <w:r w:rsidRPr="003C126C">
        <w:rPr>
          <w:rStyle w:val="TagStyle"/>
          <w:rtl/>
        </w:rPr>
        <w:t xml:space="preserve"> &lt;&lt; דובר &gt;&gt; </w:t>
      </w:r>
      <w:r>
        <w:rPr>
          <w:rtl/>
        </w:rPr>
        <w:t>איתי עצמון:</w:t>
      </w:r>
      <w:r w:rsidRPr="003C126C">
        <w:rPr>
          <w:rStyle w:val="TagStyle"/>
          <w:rtl/>
        </w:rPr>
        <w:t xml:space="preserve"> &lt;&lt; דובר &gt;&gt;</w:t>
      </w:r>
      <w:r w:rsidR="00D97500">
        <w:rPr>
          <w:rtl/>
        </w:rPr>
        <w:t xml:space="preserve"> </w:t>
      </w:r>
      <w:r>
        <w:rPr>
          <w:rtl/>
        </w:rPr>
        <w:t xml:space="preserve"> </w:t>
      </w:r>
      <w:bookmarkEnd w:id="36"/>
    </w:p>
    <w:p w14:paraId="46C12E5B" w14:textId="39A18088" w:rsidR="003C126C" w:rsidRDefault="003C126C" w:rsidP="003C126C">
      <w:pPr>
        <w:pStyle w:val="KeepWithNext"/>
        <w:rPr>
          <w:rtl/>
          <w:lang w:eastAsia="he-IL"/>
        </w:rPr>
      </w:pPr>
    </w:p>
    <w:p w14:paraId="5875D151" w14:textId="221790C4" w:rsidR="003C126C" w:rsidRDefault="003C126C" w:rsidP="003C126C">
      <w:pPr>
        <w:rPr>
          <w:rtl/>
          <w:lang w:eastAsia="he-IL"/>
        </w:rPr>
      </w:pPr>
      <w:r>
        <w:rPr>
          <w:rFonts w:hint="cs"/>
          <w:rtl/>
          <w:lang w:eastAsia="he-IL"/>
        </w:rPr>
        <w:t>תודה. לקראת הדיון</w:t>
      </w:r>
      <w:bookmarkStart w:id="37" w:name="_ETM_Q1_95426"/>
      <w:bookmarkEnd w:id="37"/>
      <w:r>
        <w:rPr>
          <w:rFonts w:hint="cs"/>
          <w:rtl/>
          <w:lang w:eastAsia="he-IL"/>
        </w:rPr>
        <w:t xml:space="preserve"> היום פורסם נוסח מעודכן בפורטל הוועדה שכולל נוסח חדש</w:t>
      </w:r>
      <w:bookmarkStart w:id="38" w:name="_ETM_Q1_105181"/>
      <w:bookmarkEnd w:id="38"/>
      <w:r>
        <w:rPr>
          <w:rFonts w:hint="cs"/>
          <w:rtl/>
          <w:lang w:eastAsia="he-IL"/>
        </w:rPr>
        <w:t xml:space="preserve"> </w:t>
      </w:r>
      <w:bookmarkStart w:id="39" w:name="_ETM_Q1_105405"/>
      <w:bookmarkEnd w:id="39"/>
      <w:r>
        <w:rPr>
          <w:rFonts w:hint="cs"/>
          <w:rtl/>
          <w:lang w:eastAsia="he-IL"/>
        </w:rPr>
        <w:t>לעניין ההוראה המיוחדת שהתחלנו לדון בה בדיון הקודם במסגרת הוראות המעבר, הוראו</w:t>
      </w:r>
      <w:bookmarkStart w:id="40" w:name="_ETM_Q1_110041"/>
      <w:bookmarkEnd w:id="40"/>
      <w:r>
        <w:rPr>
          <w:rFonts w:hint="cs"/>
          <w:rtl/>
          <w:lang w:eastAsia="he-IL"/>
        </w:rPr>
        <w:t xml:space="preserve">ת לעניין ניסוי בטכנולוגיית דור </w:t>
      </w:r>
      <w:bookmarkStart w:id="41" w:name="_ETM_Q1_111894"/>
      <w:bookmarkEnd w:id="41"/>
      <w:r>
        <w:rPr>
          <w:rFonts w:hint="cs"/>
          <w:rtl/>
          <w:lang w:eastAsia="he-IL"/>
        </w:rPr>
        <w:t>5. אפשר לעבור</w:t>
      </w:r>
      <w:bookmarkStart w:id="42" w:name="_ETM_Q1_117253"/>
      <w:bookmarkEnd w:id="42"/>
      <w:r>
        <w:rPr>
          <w:rFonts w:hint="cs"/>
          <w:rtl/>
          <w:lang w:eastAsia="he-IL"/>
        </w:rPr>
        <w:t xml:space="preserve"> לעמוד 51 בנוסח</w:t>
      </w:r>
      <w:bookmarkStart w:id="43" w:name="_ETM_Q1_118394"/>
      <w:bookmarkEnd w:id="43"/>
      <w:r>
        <w:rPr>
          <w:rFonts w:hint="cs"/>
          <w:rtl/>
          <w:lang w:eastAsia="he-IL"/>
        </w:rPr>
        <w:t xml:space="preserve"> שמונח על שולחן הוועדה. </w:t>
      </w:r>
      <w:bookmarkStart w:id="44" w:name="_ETM_Q1_126039"/>
      <w:bookmarkStart w:id="45" w:name="_ETM_Q1_123354"/>
      <w:bookmarkEnd w:id="44"/>
      <w:bookmarkEnd w:id="45"/>
      <w:r>
        <w:rPr>
          <w:rFonts w:hint="cs"/>
          <w:rtl/>
          <w:lang w:eastAsia="he-IL"/>
        </w:rPr>
        <w:t>אני מציע שליאת תקריא את הנוסח ותסביר</w:t>
      </w:r>
      <w:bookmarkStart w:id="46" w:name="_ETM_Q1_130121"/>
      <w:bookmarkStart w:id="47" w:name="_ETM_Q1_130228"/>
      <w:bookmarkStart w:id="48" w:name="_ETM_Q1_127490"/>
      <w:bookmarkEnd w:id="46"/>
      <w:bookmarkEnd w:id="47"/>
      <w:bookmarkEnd w:id="48"/>
      <w:r>
        <w:rPr>
          <w:rFonts w:hint="cs"/>
          <w:rtl/>
          <w:lang w:eastAsia="he-IL"/>
        </w:rPr>
        <w:t>.</w:t>
      </w:r>
    </w:p>
    <w:p w14:paraId="7D196479" w14:textId="0E3BD0D0" w:rsidR="003C126C" w:rsidRDefault="003C126C" w:rsidP="003C126C">
      <w:pPr>
        <w:rPr>
          <w:rtl/>
          <w:lang w:eastAsia="he-IL"/>
        </w:rPr>
      </w:pPr>
      <w:bookmarkStart w:id="49" w:name="_ETM_Q1_129224"/>
      <w:bookmarkStart w:id="50" w:name="_ETM_Q1_129303"/>
      <w:bookmarkEnd w:id="49"/>
      <w:bookmarkEnd w:id="50"/>
    </w:p>
    <w:p w14:paraId="27C68299" w14:textId="0D80708D" w:rsidR="007A11BC" w:rsidRDefault="007A11BC" w:rsidP="007A11BC">
      <w:pPr>
        <w:pStyle w:val="af6"/>
        <w:keepNext/>
      </w:pPr>
      <w:bookmarkStart w:id="51" w:name="ET_yor_5771_4"/>
      <w:r w:rsidRPr="007A11BC">
        <w:rPr>
          <w:rStyle w:val="TagStyle"/>
          <w:rtl/>
        </w:rPr>
        <w:t xml:space="preserve"> &lt;&lt; יור &gt;&gt; </w:t>
      </w:r>
      <w:r>
        <w:rPr>
          <w:rtl/>
        </w:rPr>
        <w:t xml:space="preserve">היו"ר איתן </w:t>
      </w:r>
      <w:proofErr w:type="spellStart"/>
      <w:r>
        <w:rPr>
          <w:rtl/>
        </w:rPr>
        <w:t>גינזבורג</w:t>
      </w:r>
      <w:proofErr w:type="spellEnd"/>
      <w:r>
        <w:rPr>
          <w:rtl/>
        </w:rPr>
        <w:t>:</w:t>
      </w:r>
      <w:r w:rsidRPr="007A11BC">
        <w:rPr>
          <w:rStyle w:val="TagStyle"/>
          <w:rtl/>
        </w:rPr>
        <w:t xml:space="preserve"> &lt;&lt; יור &gt;&gt;</w:t>
      </w:r>
      <w:r w:rsidR="00D97500">
        <w:rPr>
          <w:rtl/>
        </w:rPr>
        <w:t xml:space="preserve"> </w:t>
      </w:r>
      <w:r>
        <w:rPr>
          <w:rtl/>
        </w:rPr>
        <w:t xml:space="preserve"> </w:t>
      </w:r>
      <w:bookmarkEnd w:id="51"/>
    </w:p>
    <w:p w14:paraId="22F6E809" w14:textId="2090EE10" w:rsidR="007A11BC" w:rsidRDefault="007A11BC" w:rsidP="007A11BC">
      <w:pPr>
        <w:pStyle w:val="KeepWithNext"/>
        <w:rPr>
          <w:rtl/>
          <w:lang w:eastAsia="he-IL"/>
        </w:rPr>
      </w:pPr>
    </w:p>
    <w:p w14:paraId="7309B041" w14:textId="6C90F5F5" w:rsidR="007A11BC" w:rsidRDefault="007A11BC" w:rsidP="007A11BC">
      <w:pPr>
        <w:rPr>
          <w:rtl/>
          <w:lang w:eastAsia="he-IL"/>
        </w:rPr>
      </w:pPr>
      <w:bookmarkStart w:id="52" w:name="_ETM_Q1_132502"/>
      <w:bookmarkEnd w:id="52"/>
      <w:r>
        <w:rPr>
          <w:rFonts w:hint="cs"/>
          <w:rtl/>
          <w:lang w:eastAsia="he-IL"/>
        </w:rPr>
        <w:t xml:space="preserve">למה </w:t>
      </w:r>
      <w:bookmarkStart w:id="53" w:name="_ETM_Q1_131030"/>
      <w:bookmarkEnd w:id="53"/>
      <w:r>
        <w:rPr>
          <w:rFonts w:hint="cs"/>
          <w:rtl/>
          <w:lang w:eastAsia="he-IL"/>
        </w:rPr>
        <w:t>שלך א</w:t>
      </w:r>
      <w:bookmarkStart w:id="54" w:name="_ETM_Q1_130475"/>
      <w:bookmarkStart w:id="55" w:name="_ETM_Q1_128109"/>
      <w:bookmarkEnd w:id="54"/>
      <w:bookmarkEnd w:id="55"/>
      <w:r>
        <w:rPr>
          <w:rFonts w:hint="cs"/>
          <w:rtl/>
          <w:lang w:eastAsia="he-IL"/>
        </w:rPr>
        <w:t xml:space="preserve">דום ושלי </w:t>
      </w:r>
      <w:bookmarkStart w:id="56" w:name="_ETM_Q1_130020"/>
      <w:bookmarkEnd w:id="56"/>
      <w:r>
        <w:rPr>
          <w:rFonts w:hint="cs"/>
          <w:rtl/>
          <w:lang w:eastAsia="he-IL"/>
        </w:rPr>
        <w:t>כחול?</w:t>
      </w:r>
    </w:p>
    <w:p w14:paraId="27DA7D57" w14:textId="040741F5" w:rsidR="007A11BC" w:rsidRDefault="007A11BC" w:rsidP="007A11BC">
      <w:pPr>
        <w:rPr>
          <w:rtl/>
          <w:lang w:eastAsia="he-IL"/>
        </w:rPr>
      </w:pPr>
      <w:bookmarkStart w:id="57" w:name="_ETM_Q1_130825"/>
      <w:bookmarkStart w:id="58" w:name="_ETM_Q1_130911"/>
      <w:bookmarkStart w:id="59" w:name="_ETM_Q1_131338"/>
      <w:bookmarkEnd w:id="57"/>
      <w:bookmarkEnd w:id="58"/>
      <w:bookmarkEnd w:id="59"/>
    </w:p>
    <w:p w14:paraId="257A1532" w14:textId="7B2379A8" w:rsidR="007A11BC" w:rsidRDefault="007A11BC" w:rsidP="007A11BC">
      <w:pPr>
        <w:pStyle w:val="a4"/>
        <w:keepNext/>
      </w:pPr>
      <w:bookmarkStart w:id="60" w:name="ET_speaker_איתי_עצמון_5"/>
      <w:r w:rsidRPr="007A11BC">
        <w:rPr>
          <w:rStyle w:val="TagStyle"/>
          <w:rtl/>
        </w:rPr>
        <w:t xml:space="preserve"> &lt;&lt; דובר &gt;&gt; </w:t>
      </w:r>
      <w:r>
        <w:rPr>
          <w:rtl/>
        </w:rPr>
        <w:t>איתי עצמון:</w:t>
      </w:r>
      <w:r w:rsidRPr="007A11BC">
        <w:rPr>
          <w:rStyle w:val="TagStyle"/>
          <w:rtl/>
        </w:rPr>
        <w:t xml:space="preserve"> &lt;&lt; דובר &gt;&gt;</w:t>
      </w:r>
      <w:r w:rsidR="00D97500">
        <w:rPr>
          <w:rtl/>
        </w:rPr>
        <w:t xml:space="preserve"> </w:t>
      </w:r>
      <w:r>
        <w:rPr>
          <w:rtl/>
        </w:rPr>
        <w:t xml:space="preserve"> </w:t>
      </w:r>
      <w:bookmarkEnd w:id="60"/>
    </w:p>
    <w:p w14:paraId="32B461F3" w14:textId="031B13E2" w:rsidR="007A11BC" w:rsidRDefault="007A11BC" w:rsidP="007A11BC">
      <w:pPr>
        <w:pStyle w:val="KeepWithNext"/>
        <w:rPr>
          <w:rtl/>
          <w:lang w:eastAsia="he-IL"/>
        </w:rPr>
      </w:pPr>
    </w:p>
    <w:p w14:paraId="40D68863" w14:textId="002AE93D" w:rsidR="007A11BC" w:rsidRDefault="007A11BC" w:rsidP="007A11BC">
      <w:pPr>
        <w:rPr>
          <w:rtl/>
          <w:lang w:eastAsia="he-IL"/>
        </w:rPr>
      </w:pPr>
      <w:bookmarkStart w:id="61" w:name="_ETM_Q1_132002"/>
      <w:bookmarkStart w:id="62" w:name="_ETM_Q1_132083"/>
      <w:bookmarkEnd w:id="61"/>
      <w:bookmarkEnd w:id="62"/>
      <w:r>
        <w:rPr>
          <w:rFonts w:hint="cs"/>
          <w:rtl/>
          <w:lang w:eastAsia="he-IL"/>
        </w:rPr>
        <w:t xml:space="preserve">שאלות מאוד קשות אתה שואל אותי בבוקר, אני לא </w:t>
      </w:r>
      <w:bookmarkStart w:id="63" w:name="_ETM_Q1_137293"/>
      <w:bookmarkEnd w:id="63"/>
      <w:r>
        <w:rPr>
          <w:rFonts w:hint="cs"/>
          <w:rtl/>
          <w:lang w:eastAsia="he-IL"/>
        </w:rPr>
        <w:t>יודע.</w:t>
      </w:r>
    </w:p>
    <w:p w14:paraId="09428209" w14:textId="57834193" w:rsidR="007A11BC" w:rsidRDefault="007A11BC" w:rsidP="007A11BC">
      <w:pPr>
        <w:rPr>
          <w:rtl/>
          <w:lang w:eastAsia="he-IL"/>
        </w:rPr>
      </w:pPr>
      <w:bookmarkStart w:id="64" w:name="_ETM_Q1_138958"/>
      <w:bookmarkStart w:id="65" w:name="_ETM_Q1_139043"/>
      <w:bookmarkEnd w:id="64"/>
      <w:bookmarkEnd w:id="65"/>
    </w:p>
    <w:p w14:paraId="6177965B" w14:textId="4A01DBD6" w:rsidR="007A11BC" w:rsidRDefault="007A11BC" w:rsidP="007A11BC">
      <w:pPr>
        <w:pStyle w:val="af6"/>
        <w:keepNext/>
      </w:pPr>
      <w:bookmarkStart w:id="66" w:name="ET_yor_5771_6"/>
      <w:r w:rsidRPr="007A11BC">
        <w:rPr>
          <w:rStyle w:val="TagStyle"/>
          <w:rtl/>
        </w:rPr>
        <w:t xml:space="preserve"> &lt;&lt; יור &gt;&gt; </w:t>
      </w:r>
      <w:r>
        <w:rPr>
          <w:rtl/>
        </w:rPr>
        <w:t xml:space="preserve">היו"ר איתן </w:t>
      </w:r>
      <w:proofErr w:type="spellStart"/>
      <w:r>
        <w:rPr>
          <w:rtl/>
        </w:rPr>
        <w:t>גינזבורג</w:t>
      </w:r>
      <w:proofErr w:type="spellEnd"/>
      <w:r>
        <w:rPr>
          <w:rtl/>
        </w:rPr>
        <w:t>:</w:t>
      </w:r>
      <w:r w:rsidRPr="007A11BC">
        <w:rPr>
          <w:rStyle w:val="TagStyle"/>
          <w:rtl/>
        </w:rPr>
        <w:t xml:space="preserve"> &lt;&lt; יור &gt;&gt;</w:t>
      </w:r>
      <w:r w:rsidR="00D97500">
        <w:rPr>
          <w:rtl/>
        </w:rPr>
        <w:t xml:space="preserve"> </w:t>
      </w:r>
      <w:r>
        <w:rPr>
          <w:rtl/>
        </w:rPr>
        <w:t xml:space="preserve"> </w:t>
      </w:r>
      <w:bookmarkEnd w:id="66"/>
    </w:p>
    <w:p w14:paraId="1B6C4AEF" w14:textId="2D86A089" w:rsidR="007A11BC" w:rsidRDefault="007A11BC" w:rsidP="007A11BC">
      <w:pPr>
        <w:pStyle w:val="KeepWithNext"/>
        <w:rPr>
          <w:rtl/>
          <w:lang w:eastAsia="he-IL"/>
        </w:rPr>
      </w:pPr>
    </w:p>
    <w:p w14:paraId="1CA3FC7E" w14:textId="49A1BDA5" w:rsidR="007A11BC" w:rsidRDefault="007A11BC" w:rsidP="007A11BC">
      <w:pPr>
        <w:rPr>
          <w:rtl/>
          <w:lang w:eastAsia="he-IL"/>
        </w:rPr>
      </w:pPr>
      <w:bookmarkStart w:id="67" w:name="_ETM_Q1_140145"/>
      <w:bookmarkEnd w:id="67"/>
      <w:r>
        <w:rPr>
          <w:rFonts w:hint="cs"/>
          <w:rtl/>
          <w:lang w:eastAsia="he-IL"/>
        </w:rPr>
        <w:t>טוב עד סוף הישיבה אנחנו, מה שלומכם?</w:t>
      </w:r>
      <w:bookmarkStart w:id="68" w:name="_ETM_Q1_142290"/>
      <w:bookmarkEnd w:id="68"/>
      <w:r>
        <w:rPr>
          <w:rFonts w:hint="cs"/>
          <w:rtl/>
          <w:lang w:eastAsia="he-IL"/>
        </w:rPr>
        <w:t xml:space="preserve"> </w:t>
      </w:r>
      <w:bookmarkStart w:id="69" w:name="_ETM_Q1_143572"/>
      <w:bookmarkStart w:id="70" w:name="_ETM_Q1_143692"/>
      <w:bookmarkEnd w:id="69"/>
      <w:bookmarkEnd w:id="70"/>
    </w:p>
    <w:p w14:paraId="438D6D46" w14:textId="23A5F30B" w:rsidR="007A11BC" w:rsidRDefault="007A11BC" w:rsidP="007A11BC">
      <w:pPr>
        <w:rPr>
          <w:rtl/>
          <w:lang w:eastAsia="he-IL"/>
        </w:rPr>
      </w:pPr>
      <w:bookmarkStart w:id="71" w:name="_ETM_Q1_141289"/>
      <w:bookmarkEnd w:id="71"/>
    </w:p>
    <w:p w14:paraId="3069B3F4" w14:textId="033B6629" w:rsidR="007A11BC" w:rsidRDefault="007A11BC" w:rsidP="007A11BC">
      <w:pPr>
        <w:pStyle w:val="af9"/>
        <w:keepNext/>
        <w:rPr>
          <w:lang w:eastAsia="he-IL"/>
        </w:rPr>
      </w:pPr>
      <w:bookmarkStart w:id="72" w:name="ET_guest_ליאת_בלום_7"/>
      <w:r w:rsidRPr="007A11BC">
        <w:rPr>
          <w:rStyle w:val="TagStyle"/>
          <w:rtl/>
        </w:rPr>
        <w:t xml:space="preserve"> &lt;&lt; אורח &gt;&gt; </w:t>
      </w:r>
      <w:r>
        <w:rPr>
          <w:rtl/>
          <w:lang w:eastAsia="he-IL"/>
        </w:rPr>
        <w:t>ליאת בלום:</w:t>
      </w:r>
      <w:r w:rsidRPr="007A11BC">
        <w:rPr>
          <w:rStyle w:val="TagStyle"/>
          <w:rtl/>
        </w:rPr>
        <w:t xml:space="preserve"> &lt;&lt; אורח &gt;&gt;</w:t>
      </w:r>
      <w:r w:rsidR="00D97500">
        <w:rPr>
          <w:rtl/>
          <w:lang w:eastAsia="he-IL"/>
        </w:rPr>
        <w:t xml:space="preserve"> </w:t>
      </w:r>
      <w:r>
        <w:rPr>
          <w:rtl/>
          <w:lang w:eastAsia="he-IL"/>
        </w:rPr>
        <w:t xml:space="preserve"> </w:t>
      </w:r>
      <w:bookmarkEnd w:id="72"/>
    </w:p>
    <w:p w14:paraId="3B665AEE" w14:textId="7A67B4D8" w:rsidR="007A11BC" w:rsidRDefault="007A11BC" w:rsidP="007A11BC">
      <w:pPr>
        <w:pStyle w:val="KeepWithNext"/>
        <w:rPr>
          <w:rtl/>
          <w:lang w:eastAsia="he-IL"/>
        </w:rPr>
      </w:pPr>
    </w:p>
    <w:p w14:paraId="7791BE3F" w14:textId="29E52EA5" w:rsidR="007A11BC" w:rsidRDefault="007A11BC" w:rsidP="007A11BC">
      <w:pPr>
        <w:rPr>
          <w:rtl/>
          <w:lang w:eastAsia="he-IL"/>
        </w:rPr>
      </w:pPr>
      <w:bookmarkStart w:id="73" w:name="_ETM_Q1_142895"/>
      <w:bookmarkStart w:id="74" w:name="_ETM_Q1_142965"/>
      <w:bookmarkEnd w:id="73"/>
      <w:bookmarkEnd w:id="74"/>
      <w:r>
        <w:rPr>
          <w:rFonts w:hint="cs"/>
          <w:rtl/>
          <w:lang w:eastAsia="he-IL"/>
        </w:rPr>
        <w:t xml:space="preserve">בסדר גמור. אנחנו </w:t>
      </w:r>
      <w:bookmarkStart w:id="75" w:name="_ETM_Q1_146260"/>
      <w:bookmarkStart w:id="76" w:name="_ETM_Q1_143455"/>
      <w:bookmarkEnd w:id="75"/>
      <w:bookmarkEnd w:id="76"/>
      <w:r>
        <w:rPr>
          <w:rFonts w:hint="cs"/>
          <w:rtl/>
          <w:lang w:eastAsia="he-IL"/>
        </w:rPr>
        <w:t xml:space="preserve">נתחיל בסעיף 97 להצעה שבמסגרתו אנחנו </w:t>
      </w:r>
      <w:bookmarkStart w:id="77" w:name="_ETM_Q1_144917"/>
      <w:bookmarkEnd w:id="77"/>
      <w:r>
        <w:rPr>
          <w:rFonts w:hint="cs"/>
          <w:rtl/>
          <w:lang w:eastAsia="he-IL"/>
        </w:rPr>
        <w:t>בעצם מוסיפים</w:t>
      </w:r>
      <w:bookmarkStart w:id="78" w:name="_ETM_Q1_146582"/>
      <w:bookmarkEnd w:id="78"/>
      <w:r>
        <w:rPr>
          <w:rFonts w:hint="cs"/>
          <w:rtl/>
          <w:lang w:eastAsia="he-IL"/>
        </w:rPr>
        <w:t xml:space="preserve"> הוראת מעבר </w:t>
      </w:r>
      <w:bookmarkStart w:id="79" w:name="_ETM_Q1_147910"/>
      <w:bookmarkEnd w:id="79"/>
      <w:r>
        <w:rPr>
          <w:rFonts w:hint="cs"/>
          <w:rtl/>
          <w:lang w:eastAsia="he-IL"/>
        </w:rPr>
        <w:t>נוספת, 64</w:t>
      </w:r>
      <w:bookmarkStart w:id="80" w:name="_ETM_Q1_148934"/>
      <w:bookmarkStart w:id="81" w:name="_ETM_Q1_149897"/>
      <w:bookmarkStart w:id="82" w:name="_ETM_Q1_148294"/>
      <w:bookmarkEnd w:id="80"/>
      <w:bookmarkEnd w:id="81"/>
      <w:bookmarkEnd w:id="82"/>
      <w:r>
        <w:rPr>
          <w:rFonts w:hint="cs"/>
          <w:rtl/>
          <w:lang w:eastAsia="he-IL"/>
        </w:rPr>
        <w:t>ב. בעצה</w:t>
      </w:r>
      <w:bookmarkStart w:id="83" w:name="_ETM_Q1_151768"/>
      <w:bookmarkEnd w:id="83"/>
      <w:r>
        <w:rPr>
          <w:rFonts w:hint="cs"/>
          <w:rtl/>
          <w:lang w:eastAsia="he-IL"/>
        </w:rPr>
        <w:t xml:space="preserve"> של איתי פיצלנו את זה </w:t>
      </w:r>
      <w:bookmarkStart w:id="84" w:name="_ETM_Q1_153022"/>
      <w:bookmarkEnd w:id="84"/>
      <w:r>
        <w:rPr>
          <w:rFonts w:hint="cs"/>
          <w:rtl/>
          <w:lang w:eastAsia="he-IL"/>
        </w:rPr>
        <w:t>משאר הוראות המעבר</w:t>
      </w:r>
      <w:bookmarkStart w:id="85" w:name="_ETM_Q1_150539"/>
      <w:bookmarkEnd w:id="85"/>
      <w:r>
        <w:rPr>
          <w:rFonts w:hint="cs"/>
          <w:rtl/>
          <w:lang w:eastAsia="he-IL"/>
        </w:rPr>
        <w:t>. אני אקריא את הסעיף ואחר כך אסביר.</w:t>
      </w:r>
    </w:p>
    <w:p w14:paraId="583B3FE4" w14:textId="740EE065" w:rsidR="007A11BC" w:rsidRDefault="007A11BC" w:rsidP="007A11BC">
      <w:pPr>
        <w:rPr>
          <w:rtl/>
          <w:lang w:eastAsia="he-IL"/>
        </w:rPr>
      </w:pPr>
    </w:p>
    <w:p w14:paraId="79C38956" w14:textId="3254E1DE" w:rsidR="007A11BC" w:rsidRDefault="007A11BC" w:rsidP="007A11BC">
      <w:pPr>
        <w:rPr>
          <w:rtl/>
          <w:lang w:eastAsia="he-IL"/>
        </w:rPr>
      </w:pPr>
      <w:r>
        <w:rPr>
          <w:rFonts w:hint="cs"/>
          <w:rtl/>
          <w:lang w:eastAsia="he-IL"/>
        </w:rPr>
        <w:t>"</w:t>
      </w:r>
      <w:r w:rsidRPr="007A11BC">
        <w:rPr>
          <w:rtl/>
          <w:lang w:eastAsia="he-IL"/>
        </w:rPr>
        <w:t xml:space="preserve"> הוראת מעבר לתיקון מס' 76- ניסויים במערכת אלחוט בטכנולוגיית דור 5</w:t>
      </w:r>
      <w:bookmarkStart w:id="86" w:name="_ETM_Q1_154866"/>
      <w:bookmarkEnd w:id="86"/>
    </w:p>
    <w:p w14:paraId="7D69DF9B" w14:textId="61B434F8" w:rsidR="00F5794D" w:rsidRDefault="00F5794D" w:rsidP="007A11BC">
      <w:pPr>
        <w:rPr>
          <w:rtl/>
          <w:lang w:eastAsia="he-IL"/>
        </w:rPr>
      </w:pPr>
    </w:p>
    <w:p w14:paraId="4E4BF504" w14:textId="059581DF" w:rsidR="00F5794D" w:rsidRDefault="00F5794D" w:rsidP="00F5794D">
      <w:pPr>
        <w:ind w:left="1440" w:hanging="720"/>
        <w:rPr>
          <w:rtl/>
          <w:lang w:eastAsia="he-IL"/>
        </w:rPr>
      </w:pPr>
      <w:r>
        <w:rPr>
          <w:rtl/>
          <w:lang w:eastAsia="he-IL"/>
        </w:rPr>
        <w:t>64ב</w:t>
      </w:r>
      <w:r>
        <w:rPr>
          <w:rFonts w:hint="cs"/>
          <w:rtl/>
          <w:lang w:eastAsia="he-IL"/>
        </w:rPr>
        <w:t>.</w:t>
      </w:r>
      <w:r>
        <w:rPr>
          <w:rtl/>
          <w:lang w:eastAsia="he-IL"/>
        </w:rPr>
        <w:tab/>
        <w:t>(א)</w:t>
      </w:r>
      <w:r>
        <w:rPr>
          <w:rFonts w:hint="cs"/>
          <w:rtl/>
          <w:lang w:eastAsia="he-IL"/>
        </w:rPr>
        <w:t xml:space="preserve"> </w:t>
      </w:r>
      <w:bookmarkStart w:id="87" w:name="_ETM_Q1_159039"/>
      <w:bookmarkEnd w:id="87"/>
      <w:r>
        <w:rPr>
          <w:rtl/>
          <w:lang w:eastAsia="he-IL"/>
        </w:rPr>
        <w:t>בתקופה של תשעה חודשים מיום פרסומו של חוק התקשורת (בזק ושידורים) (תיקון מס' 76), התשפ"ב-2022, ובלי לגרוע מהאמור בסעיף 3(3) לחוק העיקרי כנוסחו ערב המועד הקובע, נותן שירות בזק המספק שירות באמצעות מערכת אלחוט הטעונה רישיון לפי הפקודה, הפועלת בתחום התדרים 24.25 עד 27.5 גיגה-הרץ (בסעיף זה – המערכת), יהיה פטור מחובת קבלת רישיון לפי הוראות סעיף 2(ב) לחוק העיקרי כנוסחו ערב המועד הקובע או מחובת רישום במרשם לפי הוראת סעיף 2(א) לחוק העיקרי כנוסחו לאחר המועד הקובע, לפי העניין, אם מתקיימים כל אלה:</w:t>
      </w:r>
    </w:p>
    <w:p w14:paraId="4CB6F517" w14:textId="77777777" w:rsidR="00F5794D" w:rsidRDefault="00F5794D" w:rsidP="00F5794D">
      <w:pPr>
        <w:ind w:left="1440" w:hanging="720"/>
        <w:rPr>
          <w:lang w:eastAsia="he-IL"/>
        </w:rPr>
      </w:pPr>
    </w:p>
    <w:p w14:paraId="53038C7E" w14:textId="69826146" w:rsidR="00F5794D" w:rsidRDefault="00F5794D" w:rsidP="00F5794D">
      <w:pPr>
        <w:ind w:left="2160" w:hanging="720"/>
        <w:rPr>
          <w:rtl/>
          <w:lang w:eastAsia="he-IL"/>
        </w:rPr>
      </w:pPr>
      <w:r>
        <w:rPr>
          <w:rtl/>
          <w:lang w:eastAsia="he-IL"/>
        </w:rPr>
        <w:t>(1)</w:t>
      </w:r>
      <w:r>
        <w:rPr>
          <w:rtl/>
          <w:lang w:eastAsia="he-IL"/>
        </w:rPr>
        <w:tab/>
        <w:t>נותן השירות מחזיק ב</w:t>
      </w:r>
      <w:bookmarkStart w:id="88" w:name="_ETM_Q1_186843"/>
      <w:bookmarkEnd w:id="88"/>
      <w:r>
        <w:rPr>
          <w:rtl/>
          <w:lang w:eastAsia="he-IL"/>
        </w:rPr>
        <w:t>רישיון ניסוי בתוקף כמשמעותו בהוראות לפי הפקודה, להפעלת מערכת בטכנולוגיית דור 5 (בסעיף זה – רישיון ניסוי);</w:t>
      </w:r>
    </w:p>
    <w:p w14:paraId="49DAB8D5" w14:textId="77777777" w:rsidR="00F5794D" w:rsidRDefault="00F5794D" w:rsidP="00F5794D">
      <w:pPr>
        <w:ind w:left="2160" w:hanging="720"/>
        <w:rPr>
          <w:lang w:eastAsia="he-IL"/>
        </w:rPr>
      </w:pPr>
    </w:p>
    <w:p w14:paraId="4A31A925" w14:textId="4CBFBB21" w:rsidR="00F5794D" w:rsidRDefault="00F5794D" w:rsidP="00F5794D">
      <w:pPr>
        <w:ind w:left="2160" w:hanging="720"/>
        <w:rPr>
          <w:rtl/>
          <w:lang w:eastAsia="he-IL"/>
        </w:rPr>
      </w:pPr>
      <w:r>
        <w:rPr>
          <w:rtl/>
          <w:lang w:eastAsia="he-IL"/>
        </w:rPr>
        <w:t>(2)</w:t>
      </w:r>
      <w:r>
        <w:rPr>
          <w:rtl/>
          <w:lang w:eastAsia="he-IL"/>
        </w:rPr>
        <w:tab/>
        <w:t>השירות ניתן במתכונת ובהתאם לתנאים והגבלות שייקבעו ברישיון הניסוי, ובכלל זה לעניין סוג מסוים של מנויים, תחום גיאוגרפי מסוים שבו תופעל המערכת והכול בהתאם לתנאי הניסוי בתחום התדרים האמור שיפרסם המנהל באתר האינטרנט של המשרד;</w:t>
      </w:r>
    </w:p>
    <w:p w14:paraId="727AB115" w14:textId="77777777" w:rsidR="00F5794D" w:rsidRDefault="00F5794D" w:rsidP="00F5794D">
      <w:pPr>
        <w:ind w:left="2160" w:hanging="720"/>
        <w:rPr>
          <w:lang w:eastAsia="he-IL"/>
        </w:rPr>
      </w:pPr>
    </w:p>
    <w:p w14:paraId="6E32D571" w14:textId="67E8797F" w:rsidR="00F5794D" w:rsidRDefault="00F5794D" w:rsidP="00F5794D">
      <w:pPr>
        <w:rPr>
          <w:rtl/>
          <w:lang w:eastAsia="he-IL"/>
        </w:rPr>
      </w:pPr>
      <w:r>
        <w:rPr>
          <w:rtl/>
          <w:lang w:eastAsia="he-IL"/>
        </w:rPr>
        <w:lastRenderedPageBreak/>
        <w:tab/>
        <w:t>(3)</w:t>
      </w:r>
      <w:r>
        <w:rPr>
          <w:rtl/>
          <w:lang w:eastAsia="he-IL"/>
        </w:rPr>
        <w:tab/>
        <w:t>השירות ניתן ל-500 מנויים לכל היותר;</w:t>
      </w:r>
    </w:p>
    <w:p w14:paraId="5C89FB8A" w14:textId="77777777" w:rsidR="00F5794D" w:rsidRDefault="00F5794D" w:rsidP="00F5794D">
      <w:pPr>
        <w:rPr>
          <w:lang w:eastAsia="he-IL"/>
        </w:rPr>
      </w:pPr>
    </w:p>
    <w:p w14:paraId="2F334A8F" w14:textId="025680D3" w:rsidR="00F5794D" w:rsidRDefault="00F5794D" w:rsidP="00F5794D">
      <w:pPr>
        <w:ind w:left="2160" w:hanging="720"/>
        <w:rPr>
          <w:rtl/>
          <w:lang w:eastAsia="he-IL"/>
        </w:rPr>
      </w:pPr>
      <w:r>
        <w:rPr>
          <w:rtl/>
          <w:lang w:eastAsia="he-IL"/>
        </w:rPr>
        <w:t>(4)</w:t>
      </w:r>
      <w:r>
        <w:rPr>
          <w:rtl/>
          <w:lang w:eastAsia="he-IL"/>
        </w:rPr>
        <w:tab/>
        <w:t>במקרה של שירות הניתן בתשלום, נותן השירות יציין באופן בולט בהסכם ההתקשרות עם המנוי כי מדובר בניסוי וכן יפרט בהסכם את תנאי הניסוי, תקופתו, וכן הבהרה בדבר האפשרות שהניסוי יופסק או יוגבל בהוראה של המנהל כהגדרתו בפקודה, בהתאם להוראות רישיון הניסוי; אין בהוראות פסקה זו כדי לגרוע מחובות נותן השירות לפי כל דין ובכלל זה לפי חוק הגנת הצרכן, התשמ"א-1981.</w:t>
      </w:r>
    </w:p>
    <w:p w14:paraId="4B98D640" w14:textId="77777777" w:rsidR="00F5794D" w:rsidRDefault="00F5794D" w:rsidP="00F5794D">
      <w:pPr>
        <w:ind w:left="2160" w:hanging="720"/>
        <w:rPr>
          <w:lang w:eastAsia="he-IL"/>
        </w:rPr>
      </w:pPr>
    </w:p>
    <w:p w14:paraId="5DC02930" w14:textId="657B68F7" w:rsidR="00F5794D" w:rsidRDefault="00F5794D" w:rsidP="00F5794D">
      <w:pPr>
        <w:ind w:left="1440" w:firstLine="0"/>
        <w:rPr>
          <w:rtl/>
          <w:lang w:eastAsia="he-IL"/>
        </w:rPr>
      </w:pPr>
      <w:r>
        <w:rPr>
          <w:rtl/>
          <w:lang w:eastAsia="he-IL"/>
        </w:rPr>
        <w:t>(ב)</w:t>
      </w:r>
      <w:r>
        <w:rPr>
          <w:rFonts w:hint="cs"/>
          <w:rtl/>
          <w:lang w:eastAsia="he-IL"/>
        </w:rPr>
        <w:t xml:space="preserve"> </w:t>
      </w:r>
      <w:r>
        <w:rPr>
          <w:rtl/>
          <w:lang w:eastAsia="he-IL"/>
        </w:rPr>
        <w:t>לעניין הוראות הפקודה, יראו את הוראות פסקאות (3) ו-(4) שבסעיף קטן (א) כתנאים ברישיון הניסוי.</w:t>
      </w:r>
    </w:p>
    <w:p w14:paraId="74894123" w14:textId="77777777" w:rsidR="00F5794D" w:rsidRDefault="00F5794D" w:rsidP="00F5794D">
      <w:pPr>
        <w:ind w:left="1440" w:firstLine="0"/>
        <w:rPr>
          <w:lang w:eastAsia="he-IL"/>
        </w:rPr>
      </w:pPr>
    </w:p>
    <w:p w14:paraId="5960EB14" w14:textId="5F01FA38" w:rsidR="00F5794D" w:rsidRDefault="00F5794D" w:rsidP="00F5794D">
      <w:pPr>
        <w:ind w:left="1440" w:firstLine="0"/>
        <w:rPr>
          <w:rtl/>
          <w:lang w:eastAsia="he-IL"/>
        </w:rPr>
      </w:pPr>
      <w:r>
        <w:rPr>
          <w:rtl/>
          <w:lang w:eastAsia="he-IL"/>
        </w:rPr>
        <w:t>(ג)</w:t>
      </w:r>
      <w:r>
        <w:rPr>
          <w:rFonts w:hint="cs"/>
          <w:rtl/>
          <w:lang w:eastAsia="he-IL"/>
        </w:rPr>
        <w:t xml:space="preserve"> </w:t>
      </w:r>
      <w:r>
        <w:rPr>
          <w:rtl/>
          <w:lang w:eastAsia="he-IL"/>
        </w:rPr>
        <w:t>השר, באישור ועדת הכלכלה של הכנסת, רשאי להאריך בצו את התקופה האמורה בסעיף קטן (א) בתקופה אחת שלא תעלה על ששה חודשים."</w:t>
      </w:r>
    </w:p>
    <w:p w14:paraId="475A0BFA" w14:textId="648A4159" w:rsidR="005E7679" w:rsidRDefault="005E7679" w:rsidP="005E7679">
      <w:pPr>
        <w:rPr>
          <w:rtl/>
          <w:lang w:eastAsia="he-IL"/>
        </w:rPr>
      </w:pPr>
      <w:bookmarkStart w:id="89" w:name="_ETM_Q1_266812"/>
      <w:bookmarkStart w:id="90" w:name="_ETM_Q1_266909"/>
      <w:bookmarkStart w:id="91" w:name="_ETM_Q1_266934"/>
      <w:bookmarkStart w:id="92" w:name="_ETM_Q1_267024"/>
      <w:bookmarkStart w:id="93" w:name="_ETM_Q1_264827"/>
      <w:bookmarkStart w:id="94" w:name="_ETM_Q1_266203"/>
      <w:bookmarkEnd w:id="89"/>
      <w:bookmarkEnd w:id="90"/>
      <w:bookmarkEnd w:id="91"/>
      <w:bookmarkEnd w:id="92"/>
      <w:bookmarkEnd w:id="93"/>
      <w:bookmarkEnd w:id="94"/>
    </w:p>
    <w:p w14:paraId="26F9D0C5" w14:textId="648CB556" w:rsidR="005E7679" w:rsidRDefault="005E7679" w:rsidP="005E7679">
      <w:pPr>
        <w:rPr>
          <w:rtl/>
          <w:lang w:eastAsia="he-IL"/>
        </w:rPr>
      </w:pPr>
      <w:bookmarkStart w:id="95" w:name="_ETM_Q1_266283"/>
      <w:bookmarkEnd w:id="95"/>
      <w:r>
        <w:rPr>
          <w:rFonts w:hint="cs"/>
          <w:rtl/>
          <w:lang w:eastAsia="he-IL"/>
        </w:rPr>
        <w:t xml:space="preserve">אני רק אסביר שוב, למרות שדנו </w:t>
      </w:r>
      <w:bookmarkStart w:id="96" w:name="_ETM_Q1_264502"/>
      <w:bookmarkEnd w:id="96"/>
      <w:r>
        <w:rPr>
          <w:rFonts w:hint="cs"/>
          <w:rtl/>
          <w:lang w:eastAsia="he-IL"/>
        </w:rPr>
        <w:t xml:space="preserve">בזה בפעם </w:t>
      </w:r>
      <w:bookmarkStart w:id="97" w:name="_ETM_Q1_268656"/>
      <w:bookmarkEnd w:id="97"/>
      <w:r>
        <w:rPr>
          <w:rFonts w:hint="cs"/>
          <w:rtl/>
          <w:lang w:eastAsia="he-IL"/>
        </w:rPr>
        <w:t xml:space="preserve">הקודמת, אבל ככה בשביל </w:t>
      </w:r>
      <w:bookmarkStart w:id="98" w:name="_ETM_Q1_268024"/>
      <w:bookmarkEnd w:id="98"/>
      <w:r>
        <w:rPr>
          <w:rFonts w:hint="cs"/>
          <w:rtl/>
          <w:lang w:eastAsia="he-IL"/>
        </w:rPr>
        <w:t xml:space="preserve">להיכנס למסגרת, הסעיף בעצם עוסק בפטור מרישוי </w:t>
      </w:r>
      <w:bookmarkStart w:id="99" w:name="_ETM_Q1_269428"/>
      <w:bookmarkEnd w:id="99"/>
      <w:r>
        <w:rPr>
          <w:rFonts w:hint="cs"/>
          <w:rtl/>
          <w:lang w:eastAsia="he-IL"/>
        </w:rPr>
        <w:t>לפי חוק התקשורת לניסויים</w:t>
      </w:r>
      <w:bookmarkStart w:id="100" w:name="_ETM_Q1_272029"/>
      <w:bookmarkEnd w:id="100"/>
      <w:r>
        <w:rPr>
          <w:rFonts w:hint="cs"/>
          <w:rtl/>
          <w:lang w:eastAsia="he-IL"/>
        </w:rPr>
        <w:t xml:space="preserve"> בטכנולוגיית דור 5. המשרד </w:t>
      </w:r>
      <w:bookmarkStart w:id="101" w:name="_ETM_Q1_274196"/>
      <w:bookmarkEnd w:id="101"/>
      <w:r>
        <w:rPr>
          <w:rFonts w:hint="cs"/>
          <w:rtl/>
          <w:lang w:eastAsia="he-IL"/>
        </w:rPr>
        <w:t xml:space="preserve">מבקש כאן לעודד חדשנות ויזמות ושימושים נוספים באותו תדר 26. </w:t>
      </w:r>
      <w:bookmarkStart w:id="102" w:name="_ETM_Q1_278082"/>
      <w:bookmarkEnd w:id="102"/>
      <w:r>
        <w:rPr>
          <w:rFonts w:hint="cs"/>
          <w:rtl/>
          <w:lang w:eastAsia="he-IL"/>
        </w:rPr>
        <w:t>הפטור הוא רק לפי החוק ולא לפי הפקודה</w:t>
      </w:r>
      <w:bookmarkStart w:id="103" w:name="_ETM_Q1_280881"/>
      <w:bookmarkEnd w:id="103"/>
      <w:r>
        <w:rPr>
          <w:rFonts w:hint="cs"/>
          <w:rtl/>
          <w:lang w:eastAsia="he-IL"/>
        </w:rPr>
        <w:t xml:space="preserve"> ולכן התנאי לפטור הוא בעצם שיש לך רישיון </w:t>
      </w:r>
      <w:bookmarkStart w:id="104" w:name="_ETM_Q1_283399"/>
      <w:bookmarkEnd w:id="104"/>
      <w:r>
        <w:rPr>
          <w:rFonts w:hint="cs"/>
          <w:rtl/>
          <w:lang w:eastAsia="he-IL"/>
        </w:rPr>
        <w:t xml:space="preserve">מכוח הפקודה. תדר 26 מאופיין בזה שהוא לטווחים קצרים ולכן הוא </w:t>
      </w:r>
      <w:bookmarkStart w:id="105" w:name="_ETM_Q1_288610"/>
      <w:bookmarkEnd w:id="105"/>
      <w:r w:rsidR="0034284C">
        <w:rPr>
          <w:rFonts w:hint="cs"/>
          <w:rtl/>
          <w:lang w:eastAsia="he-IL"/>
        </w:rPr>
        <w:t xml:space="preserve">יכול </w:t>
      </w:r>
      <w:bookmarkStart w:id="106" w:name="_ETM_Q1_290670"/>
      <w:bookmarkEnd w:id="106"/>
      <w:r w:rsidR="0034284C">
        <w:rPr>
          <w:rFonts w:hint="cs"/>
          <w:rtl/>
          <w:lang w:eastAsia="he-IL"/>
        </w:rPr>
        <w:t>לתת הרבה שימושים בתעשייה. אם נרצה אחר כך יש כאן גורמים</w:t>
      </w:r>
      <w:bookmarkStart w:id="107" w:name="_ETM_Q1_293116"/>
      <w:bookmarkEnd w:id="107"/>
      <w:r w:rsidR="0034284C">
        <w:rPr>
          <w:rFonts w:hint="cs"/>
          <w:rtl/>
          <w:lang w:eastAsia="he-IL"/>
        </w:rPr>
        <w:t xml:space="preserve"> מקצועיים נוספים שיוכלו להרחיב </w:t>
      </w:r>
      <w:bookmarkStart w:id="108" w:name="_ETM_Q1_294032"/>
      <w:bookmarkEnd w:id="108"/>
      <w:r w:rsidR="0034284C">
        <w:rPr>
          <w:rFonts w:hint="cs"/>
          <w:rtl/>
          <w:lang w:eastAsia="he-IL"/>
        </w:rPr>
        <w:t>טוב ממני. המטרה של הפטור היא הסרת חסמים,</w:t>
      </w:r>
      <w:bookmarkStart w:id="109" w:name="_ETM_Q1_298910"/>
      <w:bookmarkEnd w:id="109"/>
      <w:r w:rsidR="004E626C">
        <w:rPr>
          <w:rFonts w:hint="cs"/>
          <w:rtl/>
          <w:lang w:eastAsia="he-IL"/>
        </w:rPr>
        <w:t xml:space="preserve"> </w:t>
      </w:r>
      <w:bookmarkStart w:id="110" w:name="_ETM_Q1_299818"/>
      <w:bookmarkEnd w:id="110"/>
      <w:r w:rsidR="004E626C">
        <w:rPr>
          <w:rFonts w:hint="cs"/>
          <w:rtl/>
          <w:lang w:eastAsia="he-IL"/>
        </w:rPr>
        <w:t>השתמשנו בכוונה בהגדרה "מערכת אלחוט" ולא "מערכת רדיו טלפון נייד"</w:t>
      </w:r>
      <w:bookmarkStart w:id="111" w:name="_ETM_Q1_301979"/>
      <w:bookmarkStart w:id="112" w:name="_ETM_Q1_302179"/>
      <w:bookmarkEnd w:id="111"/>
      <w:bookmarkEnd w:id="112"/>
      <w:r w:rsidR="004E626C">
        <w:rPr>
          <w:rFonts w:hint="cs"/>
          <w:rtl/>
          <w:lang w:eastAsia="he-IL"/>
        </w:rPr>
        <w:t xml:space="preserve"> כדי לאפשר גם לשחקנים שאין </w:t>
      </w:r>
      <w:bookmarkStart w:id="113" w:name="_ETM_Q1_303686"/>
      <w:bookmarkEnd w:id="113"/>
      <w:r w:rsidR="004E626C">
        <w:rPr>
          <w:rFonts w:hint="cs"/>
          <w:rtl/>
          <w:lang w:eastAsia="he-IL"/>
        </w:rPr>
        <w:t xml:space="preserve">להם את כל </w:t>
      </w:r>
      <w:bookmarkStart w:id="114" w:name="_ETM_Q1_307657"/>
      <w:bookmarkEnd w:id="114"/>
      <w:r w:rsidR="004E626C">
        <w:rPr>
          <w:rFonts w:hint="cs"/>
          <w:rtl/>
          <w:lang w:eastAsia="he-IL"/>
        </w:rPr>
        <w:t>רכיבי מערכת</w:t>
      </w:r>
      <w:bookmarkStart w:id="115" w:name="_ETM_Q1_306145"/>
      <w:bookmarkEnd w:id="115"/>
      <w:r w:rsidR="004E626C">
        <w:rPr>
          <w:rFonts w:hint="cs"/>
          <w:rtl/>
          <w:lang w:eastAsia="he-IL"/>
        </w:rPr>
        <w:t xml:space="preserve"> הרדיו טלפון נייד להצ</w:t>
      </w:r>
      <w:bookmarkStart w:id="116" w:name="_ETM_Q1_308103"/>
      <w:bookmarkEnd w:id="116"/>
      <w:r w:rsidR="004E626C">
        <w:rPr>
          <w:rFonts w:hint="cs"/>
          <w:rtl/>
          <w:lang w:eastAsia="he-IL"/>
        </w:rPr>
        <w:t>יג במסגרת קול קורא</w:t>
      </w:r>
      <w:bookmarkStart w:id="117" w:name="_ETM_Q1_310610"/>
      <w:bookmarkStart w:id="118" w:name="_ETM_Q1_309998"/>
      <w:bookmarkEnd w:id="117"/>
      <w:bookmarkEnd w:id="118"/>
      <w:r w:rsidR="004E626C">
        <w:rPr>
          <w:rFonts w:hint="cs"/>
          <w:rtl/>
          <w:lang w:eastAsia="he-IL"/>
        </w:rPr>
        <w:t xml:space="preserve"> שימושים שונים בתדר 26. בעקבות הערות</w:t>
      </w:r>
      <w:bookmarkStart w:id="119" w:name="_ETM_Q1_313686"/>
      <w:bookmarkEnd w:id="119"/>
      <w:r w:rsidR="004E626C">
        <w:rPr>
          <w:rFonts w:hint="cs"/>
          <w:rtl/>
          <w:lang w:eastAsia="he-IL"/>
        </w:rPr>
        <w:t xml:space="preserve"> של היועץ </w:t>
      </w:r>
      <w:bookmarkStart w:id="120" w:name="_ETM_Q1_314710"/>
      <w:bookmarkEnd w:id="120"/>
      <w:r w:rsidR="004E626C">
        <w:rPr>
          <w:rFonts w:hint="cs"/>
          <w:rtl/>
          <w:lang w:eastAsia="he-IL"/>
        </w:rPr>
        <w:t xml:space="preserve">המשפטי של ועדת הכלכלה הוספנו גם כל מיני מגבלות במידה </w:t>
      </w:r>
      <w:bookmarkStart w:id="121" w:name="_ETM_Q1_321223"/>
      <w:bookmarkEnd w:id="121"/>
      <w:r w:rsidR="004E626C">
        <w:rPr>
          <w:rFonts w:hint="cs"/>
          <w:rtl/>
          <w:lang w:eastAsia="he-IL"/>
        </w:rPr>
        <w:t xml:space="preserve">והניסויים </w:t>
      </w:r>
      <w:bookmarkStart w:id="122" w:name="_ETM_Q1_319682"/>
      <w:bookmarkEnd w:id="122"/>
      <w:r w:rsidR="004E626C">
        <w:rPr>
          <w:rFonts w:hint="cs"/>
          <w:rtl/>
          <w:lang w:eastAsia="he-IL"/>
        </w:rPr>
        <w:t>יתנו שירות בתשלום ל</w:t>
      </w:r>
      <w:bookmarkStart w:id="123" w:name="_ETM_Q1_322531"/>
      <w:bookmarkEnd w:id="123"/>
      <w:r w:rsidR="004E626C">
        <w:rPr>
          <w:rFonts w:hint="cs"/>
          <w:rtl/>
          <w:lang w:eastAsia="he-IL"/>
        </w:rPr>
        <w:t xml:space="preserve">טובת הגנה על המנויים ולטובת </w:t>
      </w:r>
      <w:bookmarkStart w:id="124" w:name="_ETM_Q1_326074"/>
      <w:bookmarkEnd w:id="124"/>
      <w:r w:rsidR="004E626C">
        <w:rPr>
          <w:rFonts w:hint="cs"/>
          <w:rtl/>
          <w:lang w:eastAsia="he-IL"/>
        </w:rPr>
        <w:t xml:space="preserve">הגנה על צרכנים. הגבלנו את זה, גידרנו </w:t>
      </w:r>
      <w:bookmarkStart w:id="125" w:name="_ETM_Q1_327132"/>
      <w:bookmarkEnd w:id="125"/>
      <w:r w:rsidR="004E626C">
        <w:rPr>
          <w:rFonts w:hint="cs"/>
          <w:rtl/>
          <w:lang w:eastAsia="he-IL"/>
        </w:rPr>
        <w:t>את זה כדי</w:t>
      </w:r>
      <w:bookmarkStart w:id="126" w:name="_ETM_Q1_328125"/>
      <w:bookmarkEnd w:id="126"/>
      <w:r w:rsidR="004E626C">
        <w:rPr>
          <w:rFonts w:hint="cs"/>
          <w:rtl/>
          <w:lang w:eastAsia="he-IL"/>
        </w:rPr>
        <w:t xml:space="preserve"> שבאמת היה ויינתן שירות שהוא עם מ</w:t>
      </w:r>
      <w:bookmarkStart w:id="127" w:name="_ETM_Q1_329724"/>
      <w:bookmarkEnd w:id="127"/>
      <w:r w:rsidR="004E626C">
        <w:rPr>
          <w:rFonts w:hint="cs"/>
          <w:rtl/>
          <w:lang w:eastAsia="he-IL"/>
        </w:rPr>
        <w:t>נויים בתשלום,</w:t>
      </w:r>
      <w:bookmarkStart w:id="128" w:name="_ETM_Q1_334298"/>
      <w:bookmarkEnd w:id="128"/>
      <w:r w:rsidR="004E626C">
        <w:rPr>
          <w:rFonts w:hint="cs"/>
          <w:rtl/>
          <w:lang w:eastAsia="he-IL"/>
        </w:rPr>
        <w:t xml:space="preserve"> </w:t>
      </w:r>
      <w:bookmarkStart w:id="129" w:name="_ETM_Q1_333912"/>
      <w:bookmarkStart w:id="130" w:name="_ETM_Q1_334279"/>
      <w:bookmarkEnd w:id="129"/>
      <w:bookmarkEnd w:id="130"/>
      <w:r w:rsidR="004E626C">
        <w:rPr>
          <w:rFonts w:hint="cs"/>
          <w:rtl/>
          <w:lang w:eastAsia="he-IL"/>
        </w:rPr>
        <w:t>כמובן גם נגביל את הכמות שלהם וגם</w:t>
      </w:r>
      <w:bookmarkStart w:id="131" w:name="_ETM_Q1_338227"/>
      <w:bookmarkEnd w:id="131"/>
      <w:r w:rsidR="004E626C">
        <w:rPr>
          <w:rFonts w:hint="cs"/>
          <w:rtl/>
          <w:lang w:eastAsia="he-IL"/>
        </w:rPr>
        <w:t xml:space="preserve"> כמובן נגן עליהם. גם</w:t>
      </w:r>
      <w:bookmarkStart w:id="132" w:name="_ETM_Q1_337999"/>
      <w:bookmarkEnd w:id="132"/>
      <w:r w:rsidR="004E626C">
        <w:rPr>
          <w:rFonts w:hint="cs"/>
          <w:rtl/>
          <w:lang w:eastAsia="he-IL"/>
        </w:rPr>
        <w:t xml:space="preserve"> תוספת של הגנה לפי חוק הגנת </w:t>
      </w:r>
      <w:bookmarkStart w:id="133" w:name="_ETM_Q1_342426"/>
      <w:bookmarkEnd w:id="133"/>
      <w:r w:rsidR="004E626C">
        <w:rPr>
          <w:rFonts w:hint="cs"/>
          <w:rtl/>
          <w:lang w:eastAsia="he-IL"/>
        </w:rPr>
        <w:t>הצרכן, שיהיה ברור שספק שיזכה וייתן שירות ב</w:t>
      </w:r>
      <w:bookmarkStart w:id="134" w:name="_ETM_Q1_342586"/>
      <w:bookmarkEnd w:id="134"/>
      <w:r w:rsidR="004E626C">
        <w:rPr>
          <w:rFonts w:hint="cs"/>
          <w:rtl/>
          <w:lang w:eastAsia="he-IL"/>
        </w:rPr>
        <w:t xml:space="preserve">תשלום </w:t>
      </w:r>
      <w:r w:rsidR="00351DC3">
        <w:rPr>
          <w:rFonts w:hint="cs"/>
          <w:rtl/>
          <w:lang w:eastAsia="he-IL"/>
        </w:rPr>
        <w:t>מחויב</w:t>
      </w:r>
      <w:r w:rsidR="004E626C">
        <w:rPr>
          <w:rFonts w:hint="cs"/>
          <w:rtl/>
          <w:lang w:eastAsia="he-IL"/>
        </w:rPr>
        <w:t xml:space="preserve"> בכל האסדרה</w:t>
      </w:r>
      <w:bookmarkStart w:id="135" w:name="_ETM_Q1_345790"/>
      <w:bookmarkEnd w:id="135"/>
      <w:r w:rsidR="004E626C">
        <w:rPr>
          <w:rFonts w:hint="cs"/>
          <w:rtl/>
          <w:lang w:eastAsia="he-IL"/>
        </w:rPr>
        <w:t>, לרבות הגנת הצרכן. מדובר בהוראת מעבר</w:t>
      </w:r>
      <w:bookmarkStart w:id="136" w:name="_ETM_Q1_351829"/>
      <w:bookmarkEnd w:id="136"/>
      <w:r w:rsidR="004E626C">
        <w:rPr>
          <w:rFonts w:hint="cs"/>
          <w:rtl/>
          <w:lang w:eastAsia="he-IL"/>
        </w:rPr>
        <w:t xml:space="preserve"> לתשעה חודשים,</w:t>
      </w:r>
      <w:bookmarkStart w:id="137" w:name="_ETM_Q1_350482"/>
      <w:bookmarkEnd w:id="137"/>
      <w:r w:rsidR="004E626C">
        <w:rPr>
          <w:rFonts w:hint="cs"/>
          <w:rtl/>
          <w:lang w:eastAsia="he-IL"/>
        </w:rPr>
        <w:t xml:space="preserve"> אפשרות של הארכה בשישה חודשים נוספים באישור הוועדה. </w:t>
      </w:r>
      <w:bookmarkStart w:id="138" w:name="_ETM_Q1_356198"/>
      <w:bookmarkEnd w:id="138"/>
    </w:p>
    <w:p w14:paraId="1B276D5B" w14:textId="529B0F27" w:rsidR="004E626C" w:rsidRDefault="004E626C" w:rsidP="005E7679">
      <w:pPr>
        <w:rPr>
          <w:rtl/>
          <w:lang w:eastAsia="he-IL"/>
        </w:rPr>
      </w:pPr>
      <w:bookmarkStart w:id="139" w:name="_ETM_Q1_357940"/>
      <w:bookmarkStart w:id="140" w:name="_ETM_Q1_358048"/>
      <w:bookmarkStart w:id="141" w:name="_ETM_Q1_358719"/>
      <w:bookmarkEnd w:id="139"/>
      <w:bookmarkEnd w:id="140"/>
      <w:bookmarkEnd w:id="141"/>
    </w:p>
    <w:p w14:paraId="21A135DE" w14:textId="3A734202" w:rsidR="004E626C" w:rsidRDefault="004E626C" w:rsidP="004E626C">
      <w:pPr>
        <w:pStyle w:val="a4"/>
        <w:keepNext/>
      </w:pPr>
      <w:bookmarkStart w:id="142" w:name="ET_speaker_איתי_עצמון_8"/>
      <w:r w:rsidRPr="004E626C">
        <w:rPr>
          <w:rStyle w:val="TagStyle"/>
          <w:rtl/>
        </w:rPr>
        <w:t xml:space="preserve"> &lt;&lt; דובר &gt;&gt; </w:t>
      </w:r>
      <w:r>
        <w:rPr>
          <w:rtl/>
        </w:rPr>
        <w:t>איתי עצמון:</w:t>
      </w:r>
      <w:r w:rsidRPr="004E626C">
        <w:rPr>
          <w:rStyle w:val="TagStyle"/>
          <w:rtl/>
        </w:rPr>
        <w:t xml:space="preserve"> &lt;&lt; דובר &gt;&gt;</w:t>
      </w:r>
      <w:r w:rsidR="00D97500">
        <w:rPr>
          <w:rtl/>
        </w:rPr>
        <w:t xml:space="preserve"> </w:t>
      </w:r>
      <w:r>
        <w:rPr>
          <w:rtl/>
        </w:rPr>
        <w:t xml:space="preserve"> </w:t>
      </w:r>
      <w:bookmarkEnd w:id="142"/>
    </w:p>
    <w:p w14:paraId="42BE85BC" w14:textId="4113DAF9" w:rsidR="004E626C" w:rsidRDefault="004E626C" w:rsidP="004E626C">
      <w:pPr>
        <w:pStyle w:val="KeepWithNext"/>
        <w:rPr>
          <w:rtl/>
          <w:lang w:eastAsia="he-IL"/>
        </w:rPr>
      </w:pPr>
    </w:p>
    <w:p w14:paraId="31C45CF9" w14:textId="1D940865" w:rsidR="004E626C" w:rsidRDefault="004E626C" w:rsidP="004E626C">
      <w:pPr>
        <w:rPr>
          <w:rtl/>
          <w:lang w:eastAsia="he-IL"/>
        </w:rPr>
      </w:pPr>
      <w:bookmarkStart w:id="143" w:name="_ETM_Q1_359489"/>
      <w:bookmarkEnd w:id="143"/>
      <w:r>
        <w:rPr>
          <w:rFonts w:hint="cs"/>
          <w:rtl/>
          <w:lang w:eastAsia="he-IL"/>
        </w:rPr>
        <w:t>י</w:t>
      </w:r>
      <w:bookmarkStart w:id="144" w:name="_ETM_Q1_359566"/>
      <w:bookmarkEnd w:id="144"/>
      <w:r>
        <w:rPr>
          <w:rFonts w:hint="cs"/>
          <w:rtl/>
          <w:lang w:eastAsia="he-IL"/>
        </w:rPr>
        <w:t>ש חברות קיימות ש</w:t>
      </w:r>
      <w:bookmarkStart w:id="145" w:name="_ETM_Q1_359878"/>
      <w:bookmarkEnd w:id="145"/>
      <w:r>
        <w:rPr>
          <w:rFonts w:hint="cs"/>
          <w:rtl/>
          <w:lang w:eastAsia="he-IL"/>
        </w:rPr>
        <w:t xml:space="preserve">ייגשו לניסוי הזה? </w:t>
      </w:r>
      <w:bookmarkStart w:id="146" w:name="_ETM_Q1_361812"/>
      <w:bookmarkEnd w:id="146"/>
      <w:r>
        <w:rPr>
          <w:rFonts w:hint="cs"/>
          <w:rtl/>
          <w:lang w:eastAsia="he-IL"/>
        </w:rPr>
        <w:t xml:space="preserve">גם מפעילים סלולריים </w:t>
      </w:r>
      <w:bookmarkStart w:id="147" w:name="_ETM_Q1_364676"/>
      <w:bookmarkEnd w:id="147"/>
      <w:r>
        <w:rPr>
          <w:rFonts w:hint="cs"/>
          <w:rtl/>
          <w:lang w:eastAsia="he-IL"/>
        </w:rPr>
        <w:t>קיימים?</w:t>
      </w:r>
    </w:p>
    <w:p w14:paraId="452018F7" w14:textId="7B6A8AB4" w:rsidR="004E626C" w:rsidRDefault="004E626C" w:rsidP="004E626C">
      <w:pPr>
        <w:rPr>
          <w:rtl/>
          <w:lang w:eastAsia="he-IL"/>
        </w:rPr>
      </w:pPr>
      <w:bookmarkStart w:id="148" w:name="_ETM_Q1_365826"/>
      <w:bookmarkStart w:id="149" w:name="_ETM_Q1_365921"/>
      <w:bookmarkStart w:id="150" w:name="_ETM_Q1_366492"/>
      <w:bookmarkEnd w:id="148"/>
      <w:bookmarkEnd w:id="149"/>
      <w:bookmarkEnd w:id="150"/>
    </w:p>
    <w:p w14:paraId="41580677" w14:textId="197352A1" w:rsidR="004E626C" w:rsidRDefault="004E626C" w:rsidP="004E626C">
      <w:pPr>
        <w:pStyle w:val="af9"/>
        <w:keepNext/>
        <w:rPr>
          <w:lang w:eastAsia="he-IL"/>
        </w:rPr>
      </w:pPr>
      <w:bookmarkStart w:id="151" w:name="ET_guest_ליאת_בלום_9"/>
      <w:r w:rsidRPr="004E626C">
        <w:rPr>
          <w:rStyle w:val="TagStyle"/>
          <w:rtl/>
        </w:rPr>
        <w:t xml:space="preserve"> &lt;&lt; אורח &gt;&gt; </w:t>
      </w:r>
      <w:r>
        <w:rPr>
          <w:rtl/>
          <w:lang w:eastAsia="he-IL"/>
        </w:rPr>
        <w:t>ליאת בלום:</w:t>
      </w:r>
      <w:r w:rsidRPr="004E626C">
        <w:rPr>
          <w:rStyle w:val="TagStyle"/>
          <w:rtl/>
        </w:rPr>
        <w:t xml:space="preserve"> &lt;&lt; אורח &gt;&gt;</w:t>
      </w:r>
      <w:r w:rsidR="00D97500">
        <w:rPr>
          <w:rtl/>
          <w:lang w:eastAsia="he-IL"/>
        </w:rPr>
        <w:t xml:space="preserve"> </w:t>
      </w:r>
      <w:r>
        <w:rPr>
          <w:rtl/>
          <w:lang w:eastAsia="he-IL"/>
        </w:rPr>
        <w:t xml:space="preserve"> </w:t>
      </w:r>
      <w:bookmarkEnd w:id="151"/>
    </w:p>
    <w:p w14:paraId="0BF3CBA8" w14:textId="4BDDBF55" w:rsidR="004E626C" w:rsidRDefault="004E626C" w:rsidP="004E626C">
      <w:pPr>
        <w:pStyle w:val="KeepWithNext"/>
        <w:rPr>
          <w:rtl/>
          <w:lang w:eastAsia="he-IL"/>
        </w:rPr>
      </w:pPr>
    </w:p>
    <w:p w14:paraId="1501FC91" w14:textId="7E49F176" w:rsidR="004E626C" w:rsidRDefault="004E626C" w:rsidP="004E626C">
      <w:pPr>
        <w:rPr>
          <w:rtl/>
          <w:lang w:eastAsia="he-IL"/>
        </w:rPr>
      </w:pPr>
      <w:bookmarkStart w:id="152" w:name="_ETM_Q1_367109"/>
      <w:bookmarkStart w:id="153" w:name="_ETM_Q1_367185"/>
      <w:bookmarkEnd w:id="152"/>
      <w:bookmarkEnd w:id="153"/>
      <w:r>
        <w:rPr>
          <w:rFonts w:hint="cs"/>
          <w:rtl/>
          <w:lang w:eastAsia="he-IL"/>
        </w:rPr>
        <w:t>אנחנו מניחים שכן ואנחנו בכוו</w:t>
      </w:r>
      <w:bookmarkStart w:id="154" w:name="_ETM_Q1_364285"/>
      <w:bookmarkEnd w:id="154"/>
      <w:r>
        <w:rPr>
          <w:rFonts w:hint="cs"/>
          <w:rtl/>
          <w:lang w:eastAsia="he-IL"/>
        </w:rPr>
        <w:t>נה פתחנו את זה יותר כי אנחנו מאוד מקווים שגם הגדולים</w:t>
      </w:r>
      <w:bookmarkStart w:id="155" w:name="_ETM_Q1_367935"/>
      <w:bookmarkStart w:id="156" w:name="_ETM_Q1_368134"/>
      <w:bookmarkEnd w:id="155"/>
      <w:bookmarkEnd w:id="156"/>
      <w:r>
        <w:rPr>
          <w:rFonts w:hint="cs"/>
          <w:rtl/>
          <w:lang w:eastAsia="he-IL"/>
        </w:rPr>
        <w:t xml:space="preserve"> יגישו אבל אנחנו גם רוצים לאפשר לשחקנים קטנים יותר. אנחנו מאוד מע</w:t>
      </w:r>
      <w:bookmarkStart w:id="157" w:name="_ETM_Q1_371529"/>
      <w:bookmarkEnd w:id="157"/>
      <w:r>
        <w:rPr>
          <w:rFonts w:hint="cs"/>
          <w:rtl/>
          <w:lang w:eastAsia="he-IL"/>
        </w:rPr>
        <w:t>ודדים כאן חדשנות ויוזמות מהתעשייה, מעולם הח</w:t>
      </w:r>
      <w:bookmarkStart w:id="158" w:name="_ETM_Q1_375692"/>
      <w:bookmarkEnd w:id="158"/>
      <w:r>
        <w:rPr>
          <w:rFonts w:hint="cs"/>
          <w:rtl/>
          <w:lang w:eastAsia="he-IL"/>
        </w:rPr>
        <w:t xml:space="preserve">קלאות, </w:t>
      </w:r>
      <w:bookmarkStart w:id="159" w:name="_ETM_Q1_379384"/>
      <w:bookmarkEnd w:id="159"/>
      <w:r>
        <w:rPr>
          <w:rFonts w:hint="cs"/>
          <w:rtl/>
          <w:lang w:eastAsia="he-IL"/>
        </w:rPr>
        <w:t>רפואה וכולי ולכן חשוב לנו לראות את כלל השוק ולא רק את אותם שחקנים גדולים.</w:t>
      </w:r>
      <w:bookmarkStart w:id="160" w:name="_ETM_Q1_381271"/>
      <w:bookmarkEnd w:id="160"/>
      <w:r w:rsidR="00787E95">
        <w:rPr>
          <w:rFonts w:hint="cs"/>
          <w:rtl/>
          <w:lang w:eastAsia="he-IL"/>
        </w:rPr>
        <w:t xml:space="preserve"> הגם שנשמח </w:t>
      </w:r>
      <w:bookmarkStart w:id="161" w:name="_ETM_Q1_383077"/>
      <w:bookmarkEnd w:id="161"/>
      <w:r w:rsidR="00787E95">
        <w:rPr>
          <w:rFonts w:hint="cs"/>
          <w:rtl/>
          <w:lang w:eastAsia="he-IL"/>
        </w:rPr>
        <w:t>כמובן</w:t>
      </w:r>
      <w:bookmarkStart w:id="162" w:name="_ETM_Q1_383697"/>
      <w:bookmarkEnd w:id="162"/>
      <w:r w:rsidR="00787E95">
        <w:rPr>
          <w:rFonts w:hint="cs"/>
          <w:rtl/>
          <w:lang w:eastAsia="he-IL"/>
        </w:rPr>
        <w:t xml:space="preserve"> שהם ישתתפו בניסויים האלה.</w:t>
      </w:r>
    </w:p>
    <w:p w14:paraId="24B2F866" w14:textId="00F03A4C" w:rsidR="00787E95" w:rsidRDefault="00787E95" w:rsidP="004E626C">
      <w:pPr>
        <w:rPr>
          <w:rtl/>
          <w:lang w:eastAsia="he-IL"/>
        </w:rPr>
      </w:pPr>
      <w:bookmarkStart w:id="163" w:name="_ETM_Q1_388846"/>
      <w:bookmarkStart w:id="164" w:name="_ETM_Q1_389288"/>
      <w:bookmarkEnd w:id="163"/>
      <w:bookmarkEnd w:id="164"/>
    </w:p>
    <w:p w14:paraId="1AF935E7" w14:textId="407D6A6A" w:rsidR="00787E95" w:rsidRDefault="00787E95" w:rsidP="00787E95">
      <w:pPr>
        <w:pStyle w:val="a4"/>
        <w:keepNext/>
      </w:pPr>
      <w:bookmarkStart w:id="165" w:name="ET_speaker_איתי_עצמון_10"/>
      <w:r w:rsidRPr="00787E95">
        <w:rPr>
          <w:rStyle w:val="TagStyle"/>
          <w:rtl/>
        </w:rPr>
        <w:t xml:space="preserve"> &lt;&lt; דובר &gt;&gt; </w:t>
      </w:r>
      <w:r>
        <w:rPr>
          <w:rtl/>
        </w:rPr>
        <w:t>איתי עצמון:</w:t>
      </w:r>
      <w:r w:rsidRPr="00787E95">
        <w:rPr>
          <w:rStyle w:val="TagStyle"/>
          <w:rtl/>
        </w:rPr>
        <w:t xml:space="preserve"> &lt;&lt; דובר &gt;&gt;</w:t>
      </w:r>
      <w:r w:rsidR="00D97500">
        <w:rPr>
          <w:rtl/>
        </w:rPr>
        <w:t xml:space="preserve"> </w:t>
      </w:r>
      <w:r>
        <w:rPr>
          <w:rtl/>
        </w:rPr>
        <w:t xml:space="preserve"> </w:t>
      </w:r>
      <w:bookmarkEnd w:id="165"/>
    </w:p>
    <w:p w14:paraId="48FB1B98" w14:textId="4DFE4DD6" w:rsidR="00787E95" w:rsidRDefault="00787E95" w:rsidP="00787E95">
      <w:pPr>
        <w:pStyle w:val="KeepWithNext"/>
        <w:rPr>
          <w:rtl/>
          <w:lang w:eastAsia="he-IL"/>
        </w:rPr>
      </w:pPr>
    </w:p>
    <w:p w14:paraId="2FFCFB36" w14:textId="79CEB948" w:rsidR="00787E95" w:rsidRDefault="00787E95" w:rsidP="00787E95">
      <w:pPr>
        <w:rPr>
          <w:rtl/>
          <w:lang w:eastAsia="he-IL"/>
        </w:rPr>
      </w:pPr>
      <w:bookmarkStart w:id="166" w:name="_ETM_Q1_389959"/>
      <w:bookmarkStart w:id="167" w:name="_ETM_Q1_390042"/>
      <w:bookmarkEnd w:id="166"/>
      <w:bookmarkEnd w:id="167"/>
      <w:r>
        <w:rPr>
          <w:rFonts w:hint="cs"/>
          <w:rtl/>
          <w:lang w:eastAsia="he-IL"/>
        </w:rPr>
        <w:t>עכשיו, במצב החדש, כלומר של האסדרה החדשה</w:t>
      </w:r>
      <w:bookmarkStart w:id="168" w:name="_ETM_Q1_387111"/>
      <w:bookmarkEnd w:id="168"/>
      <w:r w:rsidR="006D2D02">
        <w:rPr>
          <w:rFonts w:hint="cs"/>
          <w:rtl/>
          <w:lang w:eastAsia="he-IL"/>
        </w:rPr>
        <w:t xml:space="preserve"> </w:t>
      </w:r>
      <w:bookmarkStart w:id="169" w:name="_ETM_Q1_388763"/>
      <w:bookmarkEnd w:id="169"/>
      <w:r w:rsidR="006D2D02">
        <w:rPr>
          <w:rFonts w:hint="cs"/>
          <w:rtl/>
          <w:lang w:eastAsia="he-IL"/>
        </w:rPr>
        <w:t>לא יכולה להיות סיטואציה שבה תהיה חובת רישוי לגבי השי</w:t>
      </w:r>
      <w:bookmarkStart w:id="170" w:name="_ETM_Q1_396335"/>
      <w:bookmarkStart w:id="171" w:name="_ETM_Q1_394012"/>
      <w:bookmarkEnd w:id="170"/>
      <w:bookmarkEnd w:id="171"/>
      <w:r w:rsidR="006D2D02">
        <w:rPr>
          <w:rFonts w:hint="cs"/>
          <w:rtl/>
          <w:lang w:eastAsia="he-IL"/>
        </w:rPr>
        <w:t xml:space="preserve">רות הזאת. כתבתם בעצם פטור מרישיון </w:t>
      </w:r>
      <w:bookmarkStart w:id="172" w:name="_ETM_Q1_395303"/>
      <w:bookmarkStart w:id="173" w:name="_ETM_Q1_396084"/>
      <w:bookmarkEnd w:id="172"/>
      <w:bookmarkEnd w:id="173"/>
      <w:r w:rsidR="006D2D02">
        <w:rPr>
          <w:rFonts w:hint="cs"/>
          <w:rtl/>
          <w:lang w:eastAsia="he-IL"/>
        </w:rPr>
        <w:t>המצב היום</w:t>
      </w:r>
      <w:bookmarkStart w:id="174" w:name="_ETM_Q1_396089"/>
      <w:bookmarkEnd w:id="174"/>
      <w:r w:rsidR="006D2D02">
        <w:rPr>
          <w:rFonts w:hint="cs"/>
          <w:rtl/>
          <w:lang w:eastAsia="he-IL"/>
        </w:rPr>
        <w:t xml:space="preserve"> או </w:t>
      </w:r>
      <w:bookmarkStart w:id="175" w:name="_ETM_Q1_396407"/>
      <w:bookmarkEnd w:id="175"/>
      <w:r w:rsidR="006D2D02">
        <w:rPr>
          <w:rFonts w:hint="cs"/>
          <w:rtl/>
          <w:lang w:eastAsia="he-IL"/>
        </w:rPr>
        <w:t xml:space="preserve">פטור מרישום במרשם במצב החדש. כלומר דהיינו כשהאסדרה החדשה </w:t>
      </w:r>
      <w:bookmarkStart w:id="176" w:name="_ETM_Q1_399635"/>
      <w:bookmarkEnd w:id="176"/>
      <w:r w:rsidR="006D2D02">
        <w:rPr>
          <w:rFonts w:hint="cs"/>
          <w:rtl/>
          <w:lang w:eastAsia="he-IL"/>
        </w:rPr>
        <w:t>נכנס לתוקף.</w:t>
      </w:r>
    </w:p>
    <w:p w14:paraId="29087F38" w14:textId="46055D36" w:rsidR="007E6DBD" w:rsidRDefault="007E6DBD" w:rsidP="00787E95">
      <w:pPr>
        <w:rPr>
          <w:rtl/>
          <w:lang w:eastAsia="he-IL"/>
        </w:rPr>
      </w:pPr>
      <w:bookmarkStart w:id="177" w:name="_ETM_Q1_402091"/>
      <w:bookmarkEnd w:id="177"/>
    </w:p>
    <w:p w14:paraId="56D5C099" w14:textId="070D3AF1" w:rsidR="007E6DBD" w:rsidRDefault="007E6DBD" w:rsidP="007E6DBD">
      <w:pPr>
        <w:pStyle w:val="af9"/>
        <w:keepNext/>
        <w:rPr>
          <w:lang w:eastAsia="he-IL"/>
        </w:rPr>
      </w:pPr>
      <w:bookmarkStart w:id="178" w:name="ET_guest_ליאת_בלום_11"/>
      <w:r w:rsidRPr="007E6DBD">
        <w:rPr>
          <w:rStyle w:val="TagStyle"/>
          <w:rtl/>
        </w:rPr>
        <w:t xml:space="preserve"> &lt;&lt; אורח &gt;&gt; </w:t>
      </w:r>
      <w:r>
        <w:rPr>
          <w:rtl/>
          <w:lang w:eastAsia="he-IL"/>
        </w:rPr>
        <w:t>ליאת בלום:</w:t>
      </w:r>
      <w:r w:rsidRPr="007E6DBD">
        <w:rPr>
          <w:rStyle w:val="TagStyle"/>
          <w:rtl/>
        </w:rPr>
        <w:t xml:space="preserve"> &lt;&lt; אורח &gt;&gt;</w:t>
      </w:r>
      <w:r w:rsidR="00D97500">
        <w:rPr>
          <w:rtl/>
          <w:lang w:eastAsia="he-IL"/>
        </w:rPr>
        <w:t xml:space="preserve"> </w:t>
      </w:r>
      <w:r>
        <w:rPr>
          <w:rtl/>
          <w:lang w:eastAsia="he-IL"/>
        </w:rPr>
        <w:t xml:space="preserve"> </w:t>
      </w:r>
      <w:bookmarkEnd w:id="178"/>
    </w:p>
    <w:p w14:paraId="5C098B0D" w14:textId="0AB9CE3E" w:rsidR="007E6DBD" w:rsidRDefault="007E6DBD" w:rsidP="007E6DBD">
      <w:pPr>
        <w:pStyle w:val="KeepWithNext"/>
        <w:rPr>
          <w:rtl/>
          <w:lang w:eastAsia="he-IL"/>
        </w:rPr>
      </w:pPr>
    </w:p>
    <w:p w14:paraId="6A2452DB" w14:textId="2F68EF42" w:rsidR="007E6DBD" w:rsidRDefault="007E6DBD" w:rsidP="007E6DBD">
      <w:pPr>
        <w:rPr>
          <w:rtl/>
          <w:lang w:eastAsia="he-IL"/>
        </w:rPr>
      </w:pPr>
      <w:bookmarkStart w:id="179" w:name="_ETM_Q1_404043"/>
      <w:bookmarkStart w:id="180" w:name="_ETM_Q1_404108"/>
      <w:bookmarkEnd w:id="179"/>
      <w:bookmarkEnd w:id="180"/>
      <w:r>
        <w:rPr>
          <w:rFonts w:hint="cs"/>
          <w:rtl/>
          <w:lang w:eastAsia="he-IL"/>
        </w:rPr>
        <w:t xml:space="preserve">נכון כי אם אנחנו נאריך, תשעה חודשים </w:t>
      </w:r>
      <w:bookmarkStart w:id="181" w:name="_ETM_Q1_401362"/>
      <w:bookmarkEnd w:id="181"/>
      <w:r>
        <w:rPr>
          <w:rFonts w:hint="cs"/>
          <w:rtl/>
          <w:lang w:eastAsia="he-IL"/>
        </w:rPr>
        <w:t xml:space="preserve">זה </w:t>
      </w:r>
      <w:bookmarkStart w:id="182" w:name="_ETM_Q1_405254"/>
      <w:bookmarkEnd w:id="182"/>
      <w:r>
        <w:rPr>
          <w:rFonts w:hint="cs"/>
          <w:rtl/>
          <w:lang w:eastAsia="he-IL"/>
        </w:rPr>
        <w:t xml:space="preserve">יצא בדיוק הזמן כי אנחנו דיברנו </w:t>
      </w:r>
      <w:bookmarkStart w:id="183" w:name="_ETM_Q1_405425"/>
      <w:bookmarkEnd w:id="183"/>
      <w:r>
        <w:rPr>
          <w:rFonts w:hint="cs"/>
          <w:rtl/>
          <w:lang w:eastAsia="he-IL"/>
        </w:rPr>
        <w:t xml:space="preserve">על כניסה לחוק באוקטובר </w:t>
      </w:r>
      <w:bookmarkStart w:id="184" w:name="_ETM_Q1_408654"/>
      <w:bookmarkEnd w:id="184"/>
      <w:r>
        <w:rPr>
          <w:rFonts w:hint="cs"/>
          <w:rtl/>
          <w:lang w:eastAsia="he-IL"/>
        </w:rPr>
        <w:t>ולכן זה יצא בדיוק בזמן.</w:t>
      </w:r>
    </w:p>
    <w:p w14:paraId="104CA872" w14:textId="67E6CB58" w:rsidR="007E6DBD" w:rsidRDefault="007E6DBD" w:rsidP="007E6DBD">
      <w:pPr>
        <w:rPr>
          <w:rtl/>
          <w:lang w:eastAsia="he-IL"/>
        </w:rPr>
      </w:pPr>
    </w:p>
    <w:p w14:paraId="1C13D613" w14:textId="4C77A710" w:rsidR="007E6DBD" w:rsidRDefault="007E6DBD" w:rsidP="007E6DBD">
      <w:pPr>
        <w:pStyle w:val="a4"/>
        <w:keepNext/>
      </w:pPr>
      <w:bookmarkStart w:id="185" w:name="ET_speaker_איתי_עצמון_12"/>
      <w:r w:rsidRPr="007E6DBD">
        <w:rPr>
          <w:rStyle w:val="TagStyle"/>
          <w:rtl/>
        </w:rPr>
        <w:t xml:space="preserve"> &lt;&lt; דובר &gt;&gt; </w:t>
      </w:r>
      <w:r>
        <w:rPr>
          <w:rtl/>
        </w:rPr>
        <w:t>איתי עצמון:</w:t>
      </w:r>
      <w:r w:rsidRPr="007E6DBD">
        <w:rPr>
          <w:rStyle w:val="TagStyle"/>
          <w:rtl/>
        </w:rPr>
        <w:t xml:space="preserve"> &lt;&lt; דובר &gt;&gt;</w:t>
      </w:r>
      <w:r w:rsidR="00D97500">
        <w:rPr>
          <w:rtl/>
        </w:rPr>
        <w:t xml:space="preserve"> </w:t>
      </w:r>
      <w:r>
        <w:rPr>
          <w:rtl/>
        </w:rPr>
        <w:t xml:space="preserve"> </w:t>
      </w:r>
      <w:bookmarkEnd w:id="185"/>
    </w:p>
    <w:p w14:paraId="4E2A2CB8" w14:textId="1A36BA57" w:rsidR="007E6DBD" w:rsidRDefault="007E6DBD" w:rsidP="007E6DBD">
      <w:pPr>
        <w:pStyle w:val="KeepWithNext"/>
        <w:rPr>
          <w:rtl/>
          <w:lang w:eastAsia="he-IL"/>
        </w:rPr>
      </w:pPr>
    </w:p>
    <w:p w14:paraId="40975DFE" w14:textId="58367B11" w:rsidR="007E6DBD" w:rsidRDefault="007E6DBD" w:rsidP="007E6DBD">
      <w:pPr>
        <w:rPr>
          <w:rtl/>
          <w:lang w:eastAsia="he-IL"/>
        </w:rPr>
      </w:pPr>
      <w:r>
        <w:rPr>
          <w:rFonts w:hint="cs"/>
          <w:rtl/>
          <w:lang w:eastAsia="he-IL"/>
        </w:rPr>
        <w:t>תלוי מתי יפורסם החוק.</w:t>
      </w:r>
    </w:p>
    <w:p w14:paraId="3AEA31BB" w14:textId="45829FBC" w:rsidR="007E6DBD" w:rsidRDefault="007E6DBD" w:rsidP="007E6DBD">
      <w:pPr>
        <w:rPr>
          <w:rtl/>
          <w:lang w:eastAsia="he-IL"/>
        </w:rPr>
      </w:pPr>
    </w:p>
    <w:p w14:paraId="3F36D01B" w14:textId="2B32E6C2" w:rsidR="007E6DBD" w:rsidRDefault="007E6DBD" w:rsidP="007E6DBD">
      <w:pPr>
        <w:pStyle w:val="af9"/>
        <w:keepNext/>
        <w:rPr>
          <w:lang w:eastAsia="he-IL"/>
        </w:rPr>
      </w:pPr>
      <w:bookmarkStart w:id="186" w:name="ET_guest_ליאת_בלום_13"/>
      <w:r w:rsidRPr="007E6DBD">
        <w:rPr>
          <w:rStyle w:val="TagStyle"/>
          <w:rtl/>
        </w:rPr>
        <w:lastRenderedPageBreak/>
        <w:t xml:space="preserve"> &lt;&lt; אורח &gt;&gt; </w:t>
      </w:r>
      <w:r>
        <w:rPr>
          <w:rtl/>
          <w:lang w:eastAsia="he-IL"/>
        </w:rPr>
        <w:t>ליאת בלום:</w:t>
      </w:r>
      <w:r w:rsidRPr="007E6DBD">
        <w:rPr>
          <w:rStyle w:val="TagStyle"/>
          <w:rtl/>
        </w:rPr>
        <w:t xml:space="preserve"> &lt;&lt; אורח &gt;&gt;</w:t>
      </w:r>
      <w:r w:rsidR="00D97500">
        <w:rPr>
          <w:rtl/>
          <w:lang w:eastAsia="he-IL"/>
        </w:rPr>
        <w:t xml:space="preserve"> </w:t>
      </w:r>
      <w:r>
        <w:rPr>
          <w:rtl/>
          <w:lang w:eastAsia="he-IL"/>
        </w:rPr>
        <w:t xml:space="preserve"> </w:t>
      </w:r>
      <w:bookmarkEnd w:id="186"/>
    </w:p>
    <w:p w14:paraId="7577CA73" w14:textId="13DE2B66" w:rsidR="007E6DBD" w:rsidRDefault="007E6DBD" w:rsidP="007E6DBD">
      <w:pPr>
        <w:pStyle w:val="KeepWithNext"/>
        <w:rPr>
          <w:rtl/>
          <w:lang w:eastAsia="he-IL"/>
        </w:rPr>
      </w:pPr>
    </w:p>
    <w:p w14:paraId="4D3397EF" w14:textId="0988A43B" w:rsidR="007E6DBD" w:rsidRDefault="007E6DBD" w:rsidP="007E6DBD">
      <w:pPr>
        <w:rPr>
          <w:rtl/>
          <w:lang w:eastAsia="he-IL"/>
        </w:rPr>
      </w:pPr>
      <w:r>
        <w:rPr>
          <w:rFonts w:hint="cs"/>
          <w:rtl/>
          <w:lang w:eastAsia="he-IL"/>
        </w:rPr>
        <w:t>נכון</w:t>
      </w:r>
      <w:bookmarkStart w:id="187" w:name="_ETM_Q1_407532"/>
      <w:bookmarkEnd w:id="187"/>
      <w:r>
        <w:rPr>
          <w:rFonts w:hint="cs"/>
          <w:rtl/>
          <w:lang w:eastAsia="he-IL"/>
        </w:rPr>
        <w:t>. אם אכן</w:t>
      </w:r>
      <w:bookmarkStart w:id="188" w:name="_ETM_Q1_411983"/>
      <w:bookmarkEnd w:id="188"/>
      <w:r>
        <w:rPr>
          <w:rFonts w:hint="cs"/>
          <w:rtl/>
          <w:lang w:eastAsia="he-IL"/>
        </w:rPr>
        <w:t xml:space="preserve"> יאור</w:t>
      </w:r>
      <w:bookmarkStart w:id="189" w:name="_ETM_Q1_410058"/>
      <w:bookmarkEnd w:id="189"/>
      <w:r>
        <w:rPr>
          <w:rFonts w:hint="cs"/>
          <w:rtl/>
          <w:lang w:eastAsia="he-IL"/>
        </w:rPr>
        <w:t xml:space="preserve">ך, לדוגמא </w:t>
      </w:r>
      <w:bookmarkStart w:id="190" w:name="_ETM_Q1_411192"/>
      <w:bookmarkEnd w:id="190"/>
      <w:r>
        <w:rPr>
          <w:rFonts w:hint="cs"/>
          <w:rtl/>
          <w:lang w:eastAsia="he-IL"/>
        </w:rPr>
        <w:t xml:space="preserve">אז כן יכול להיות מצב שנכנסו לאסדרה </w:t>
      </w:r>
      <w:bookmarkStart w:id="191" w:name="_ETM_Q1_415680"/>
      <w:bookmarkEnd w:id="191"/>
      <w:r>
        <w:rPr>
          <w:rFonts w:hint="cs"/>
          <w:rtl/>
          <w:lang w:eastAsia="he-IL"/>
        </w:rPr>
        <w:t xml:space="preserve">החדשה ואנחנו עדיין רוצים לתת כמה חודשים </w:t>
      </w:r>
      <w:bookmarkStart w:id="192" w:name="_ETM_Q1_413406"/>
      <w:bookmarkEnd w:id="192"/>
      <w:r>
        <w:rPr>
          <w:rFonts w:hint="cs"/>
          <w:rtl/>
          <w:lang w:eastAsia="he-IL"/>
        </w:rPr>
        <w:t>של הפטור,</w:t>
      </w:r>
      <w:bookmarkStart w:id="193" w:name="_ETM_Q1_418021"/>
      <w:bookmarkEnd w:id="193"/>
      <w:r>
        <w:rPr>
          <w:rFonts w:hint="cs"/>
          <w:rtl/>
          <w:lang w:eastAsia="he-IL"/>
        </w:rPr>
        <w:t xml:space="preserve"> אנחנו לא כל כך </w:t>
      </w:r>
      <w:bookmarkStart w:id="194" w:name="_ETM_Q1_416294"/>
      <w:bookmarkEnd w:id="194"/>
      <w:r>
        <w:rPr>
          <w:rFonts w:hint="cs"/>
          <w:rtl/>
          <w:lang w:eastAsia="he-IL"/>
        </w:rPr>
        <w:t xml:space="preserve">יודעים מה יקרה קודם ולכן גידרנו </w:t>
      </w:r>
      <w:bookmarkStart w:id="195" w:name="_ETM_Q1_419966"/>
      <w:bookmarkEnd w:id="195"/>
      <w:r>
        <w:rPr>
          <w:rFonts w:hint="cs"/>
          <w:rtl/>
          <w:lang w:eastAsia="he-IL"/>
        </w:rPr>
        <w:t xml:space="preserve">את זה בתשעה חודשים שחלקם </w:t>
      </w:r>
      <w:bookmarkStart w:id="196" w:name="_ETM_Q1_419356"/>
      <w:bookmarkEnd w:id="196"/>
      <w:r>
        <w:rPr>
          <w:rFonts w:hint="cs"/>
          <w:rtl/>
          <w:lang w:eastAsia="he-IL"/>
        </w:rPr>
        <w:t xml:space="preserve">יהיו באסדרה הישנה אבל ייתכן </w:t>
      </w:r>
      <w:bookmarkStart w:id="197" w:name="_ETM_Q1_422851"/>
      <w:bookmarkEnd w:id="197"/>
      <w:r>
        <w:rPr>
          <w:rFonts w:hint="cs"/>
          <w:rtl/>
          <w:lang w:eastAsia="he-IL"/>
        </w:rPr>
        <w:t>שחלקם יהיו אחרי כ</w:t>
      </w:r>
      <w:bookmarkStart w:id="198" w:name="_ETM_Q1_422483"/>
      <w:bookmarkEnd w:id="198"/>
      <w:r>
        <w:rPr>
          <w:rFonts w:hint="cs"/>
          <w:rtl/>
          <w:lang w:eastAsia="he-IL"/>
        </w:rPr>
        <w:t xml:space="preserve">ניסת האסדרה החדשה לתוקף. </w:t>
      </w:r>
      <w:bookmarkStart w:id="199" w:name="_ETM_Q1_426676"/>
      <w:bookmarkEnd w:id="199"/>
    </w:p>
    <w:p w14:paraId="5A111458" w14:textId="182F0E14" w:rsidR="007E6DBD" w:rsidRDefault="007E6DBD" w:rsidP="007E6DBD">
      <w:pPr>
        <w:rPr>
          <w:rtl/>
          <w:lang w:eastAsia="he-IL"/>
        </w:rPr>
      </w:pPr>
      <w:bookmarkStart w:id="200" w:name="_ETM_Q1_426773"/>
      <w:bookmarkEnd w:id="200"/>
    </w:p>
    <w:p w14:paraId="603BC6B7" w14:textId="471B3565" w:rsidR="007E6DBD" w:rsidRDefault="007E6DBD" w:rsidP="007E6DBD">
      <w:pPr>
        <w:pStyle w:val="af6"/>
        <w:keepNext/>
        <w:rPr>
          <w:rtl/>
        </w:rPr>
      </w:pPr>
      <w:bookmarkStart w:id="201" w:name="ET_yor_5771_14"/>
      <w:r w:rsidRPr="007E6DBD">
        <w:rPr>
          <w:rStyle w:val="TagStyle"/>
          <w:rtl/>
        </w:rPr>
        <w:t xml:space="preserve"> &lt;&lt; יור &gt;&gt; </w:t>
      </w:r>
      <w:r>
        <w:rPr>
          <w:rtl/>
        </w:rPr>
        <w:t xml:space="preserve">היו"ר איתן </w:t>
      </w:r>
      <w:proofErr w:type="spellStart"/>
      <w:r>
        <w:rPr>
          <w:rtl/>
        </w:rPr>
        <w:t>גינזבורג</w:t>
      </w:r>
      <w:proofErr w:type="spellEnd"/>
      <w:r>
        <w:rPr>
          <w:rtl/>
        </w:rPr>
        <w:t>:</w:t>
      </w:r>
      <w:r w:rsidRPr="007E6DBD">
        <w:rPr>
          <w:rStyle w:val="TagStyle"/>
          <w:rtl/>
        </w:rPr>
        <w:t xml:space="preserve"> &lt;&lt; יור &gt;&gt;</w:t>
      </w:r>
      <w:r w:rsidR="00D97500">
        <w:rPr>
          <w:rtl/>
        </w:rPr>
        <w:t xml:space="preserve"> </w:t>
      </w:r>
      <w:r>
        <w:rPr>
          <w:rtl/>
        </w:rPr>
        <w:t xml:space="preserve"> </w:t>
      </w:r>
      <w:bookmarkEnd w:id="201"/>
    </w:p>
    <w:p w14:paraId="0915C6A4" w14:textId="7A933F62" w:rsidR="007E6DBD" w:rsidRDefault="007E6DBD" w:rsidP="007E6DBD">
      <w:pPr>
        <w:pStyle w:val="KeepWithNext"/>
        <w:rPr>
          <w:rtl/>
          <w:lang w:eastAsia="he-IL"/>
        </w:rPr>
      </w:pPr>
    </w:p>
    <w:p w14:paraId="7DF39CFE" w14:textId="2AE491D9" w:rsidR="007E6DBD" w:rsidRDefault="007E6DBD" w:rsidP="007E6DBD">
      <w:pPr>
        <w:rPr>
          <w:rtl/>
          <w:lang w:eastAsia="he-IL"/>
        </w:rPr>
      </w:pPr>
      <w:bookmarkStart w:id="202" w:name="_ETM_Q1_429733"/>
      <w:bookmarkEnd w:id="202"/>
      <w:r>
        <w:rPr>
          <w:rFonts w:hint="cs"/>
          <w:rtl/>
          <w:lang w:eastAsia="he-IL"/>
        </w:rPr>
        <w:t>אתם לא רוצים לקבוע מועד מדו</w:t>
      </w:r>
      <w:bookmarkStart w:id="203" w:name="_ETM_Q1_426981"/>
      <w:bookmarkEnd w:id="203"/>
      <w:r>
        <w:rPr>
          <w:rFonts w:hint="cs"/>
          <w:rtl/>
          <w:lang w:eastAsia="he-IL"/>
        </w:rPr>
        <w:t>יק של תום התקופה?</w:t>
      </w:r>
    </w:p>
    <w:p w14:paraId="2ED97D35" w14:textId="68A518E4" w:rsidR="00D81EC0" w:rsidRDefault="00D81EC0" w:rsidP="00D81EC0">
      <w:pPr>
        <w:rPr>
          <w:rFonts w:ascii="David" w:hAnsi="David"/>
          <w:u w:val="single"/>
          <w:rtl/>
          <w:lang w:eastAsia="he-IL"/>
        </w:rPr>
      </w:pPr>
      <w:bookmarkStart w:id="204" w:name="_ETM_Q1_433909"/>
      <w:bookmarkStart w:id="205" w:name="_ETM_Q1_433980"/>
      <w:bookmarkStart w:id="206" w:name="_ETM_Q1_433086"/>
      <w:bookmarkEnd w:id="204"/>
      <w:bookmarkEnd w:id="205"/>
      <w:bookmarkEnd w:id="206"/>
    </w:p>
    <w:p w14:paraId="4B497E09" w14:textId="13C0BE98" w:rsidR="00D81EC0" w:rsidRPr="00D81EC0" w:rsidRDefault="00D81EC0" w:rsidP="00D81EC0">
      <w:pPr>
        <w:pStyle w:val="af9"/>
        <w:keepNext/>
        <w:rPr>
          <w:lang w:eastAsia="he-IL"/>
        </w:rPr>
      </w:pPr>
      <w:bookmarkStart w:id="207" w:name="ET_guest_לירן_אבישר_בן_חורין_21"/>
      <w:r w:rsidRPr="00D81EC0">
        <w:rPr>
          <w:rStyle w:val="TagStyle"/>
          <w:rtl/>
        </w:rPr>
        <w:t xml:space="preserve"> &lt;&lt; אורח &gt;&gt; </w:t>
      </w:r>
      <w:r>
        <w:rPr>
          <w:rtl/>
          <w:lang w:eastAsia="he-IL"/>
        </w:rPr>
        <w:t>לירן אבישר בן חורין:</w:t>
      </w:r>
      <w:r w:rsidRPr="00D81EC0">
        <w:rPr>
          <w:rStyle w:val="TagStyle"/>
          <w:rtl/>
        </w:rPr>
        <w:t xml:space="preserve"> &lt;&lt; אורח &gt;&gt;</w:t>
      </w:r>
      <w:r w:rsidR="00D97500">
        <w:rPr>
          <w:rtl/>
          <w:lang w:eastAsia="he-IL"/>
        </w:rPr>
        <w:t xml:space="preserve"> </w:t>
      </w:r>
      <w:r>
        <w:rPr>
          <w:rtl/>
          <w:lang w:eastAsia="he-IL"/>
        </w:rPr>
        <w:t xml:space="preserve"> </w:t>
      </w:r>
      <w:bookmarkStart w:id="208" w:name="_ETM_Q1_455752"/>
      <w:bookmarkEnd w:id="207"/>
      <w:bookmarkEnd w:id="208"/>
    </w:p>
    <w:p w14:paraId="75F965F8" w14:textId="1C54F96A" w:rsidR="007E6DBD" w:rsidRDefault="007E6DBD" w:rsidP="007E6DBD">
      <w:pPr>
        <w:pStyle w:val="KeepWithNext"/>
        <w:rPr>
          <w:rtl/>
          <w:lang w:eastAsia="he-IL"/>
        </w:rPr>
      </w:pPr>
    </w:p>
    <w:p w14:paraId="02F1170D" w14:textId="7B0180AE" w:rsidR="007E6DBD" w:rsidRDefault="007E6DBD" w:rsidP="007E6DBD">
      <w:pPr>
        <w:rPr>
          <w:rtl/>
          <w:lang w:eastAsia="he-IL"/>
        </w:rPr>
      </w:pPr>
      <w:bookmarkStart w:id="209" w:name="_ETM_Q1_435278"/>
      <w:bookmarkStart w:id="210" w:name="_ETM_Q1_435345"/>
      <w:bookmarkEnd w:id="209"/>
      <w:bookmarkEnd w:id="210"/>
      <w:r>
        <w:rPr>
          <w:rFonts w:hint="cs"/>
          <w:rtl/>
          <w:lang w:eastAsia="he-IL"/>
        </w:rPr>
        <w:t>של הכניסה של החוק לתוקף? כן.</w:t>
      </w:r>
      <w:bookmarkStart w:id="211" w:name="_ETM_Q1_435148"/>
      <w:bookmarkEnd w:id="211"/>
    </w:p>
    <w:p w14:paraId="03B28E06" w14:textId="73FF2490" w:rsidR="007E6DBD" w:rsidRDefault="007E6DBD" w:rsidP="007E6DBD">
      <w:pPr>
        <w:rPr>
          <w:rtl/>
          <w:lang w:eastAsia="he-IL"/>
        </w:rPr>
      </w:pPr>
      <w:bookmarkStart w:id="212" w:name="_ETM_Q1_435225"/>
      <w:bookmarkEnd w:id="212"/>
    </w:p>
    <w:p w14:paraId="1E2AA4D9" w14:textId="4E9C1D7D" w:rsidR="007E6DBD" w:rsidRDefault="007E6DBD" w:rsidP="007E6DBD">
      <w:pPr>
        <w:pStyle w:val="af6"/>
        <w:keepNext/>
        <w:rPr>
          <w:rtl/>
        </w:rPr>
      </w:pPr>
      <w:bookmarkStart w:id="213" w:name="ET_yor_5771_17"/>
      <w:r w:rsidRPr="007E6DBD">
        <w:rPr>
          <w:rStyle w:val="TagStyle"/>
          <w:rtl/>
        </w:rPr>
        <w:t xml:space="preserve"> &lt;&lt; יור &gt;&gt; </w:t>
      </w:r>
      <w:r>
        <w:rPr>
          <w:rtl/>
        </w:rPr>
        <w:t xml:space="preserve">היו"ר איתן </w:t>
      </w:r>
      <w:proofErr w:type="spellStart"/>
      <w:r>
        <w:rPr>
          <w:rtl/>
        </w:rPr>
        <w:t>גינזבורג</w:t>
      </w:r>
      <w:proofErr w:type="spellEnd"/>
      <w:r>
        <w:rPr>
          <w:rtl/>
        </w:rPr>
        <w:t>:</w:t>
      </w:r>
      <w:r w:rsidRPr="007E6DBD">
        <w:rPr>
          <w:rStyle w:val="TagStyle"/>
          <w:rtl/>
        </w:rPr>
        <w:t xml:space="preserve"> &lt;&lt; יור &gt;&gt;</w:t>
      </w:r>
      <w:r w:rsidR="00D97500">
        <w:rPr>
          <w:rtl/>
        </w:rPr>
        <w:t xml:space="preserve"> </w:t>
      </w:r>
      <w:r>
        <w:rPr>
          <w:rtl/>
        </w:rPr>
        <w:t xml:space="preserve"> </w:t>
      </w:r>
      <w:bookmarkEnd w:id="213"/>
    </w:p>
    <w:p w14:paraId="5665EB5C" w14:textId="7A4CF717" w:rsidR="007E6DBD" w:rsidRDefault="007E6DBD" w:rsidP="007E6DBD">
      <w:pPr>
        <w:pStyle w:val="KeepWithNext"/>
        <w:rPr>
          <w:rtl/>
          <w:lang w:eastAsia="he-IL"/>
        </w:rPr>
      </w:pPr>
    </w:p>
    <w:p w14:paraId="75B01BCC" w14:textId="7B66FABF" w:rsidR="007E6DBD" w:rsidRPr="007E6DBD" w:rsidRDefault="007E6DBD" w:rsidP="007E6DBD">
      <w:pPr>
        <w:rPr>
          <w:rtl/>
          <w:lang w:eastAsia="he-IL"/>
        </w:rPr>
      </w:pPr>
      <w:bookmarkStart w:id="214" w:name="_ETM_Q1_435871"/>
      <w:bookmarkEnd w:id="214"/>
      <w:r>
        <w:rPr>
          <w:rFonts w:hint="cs"/>
          <w:rtl/>
          <w:lang w:eastAsia="he-IL"/>
        </w:rPr>
        <w:t>לא, של הוראת המעבר.</w:t>
      </w:r>
    </w:p>
    <w:p w14:paraId="07413E56" w14:textId="6D0118AB" w:rsidR="007E6DBD" w:rsidRDefault="007E6DBD" w:rsidP="007E6DBD">
      <w:pPr>
        <w:rPr>
          <w:rtl/>
          <w:lang w:eastAsia="he-IL"/>
        </w:rPr>
      </w:pPr>
    </w:p>
    <w:p w14:paraId="5E1C577F" w14:textId="40F46294" w:rsidR="007E6DBD" w:rsidRDefault="007E6DBD" w:rsidP="007E6DBD">
      <w:pPr>
        <w:pStyle w:val="af9"/>
        <w:keepNext/>
        <w:rPr>
          <w:lang w:eastAsia="he-IL"/>
        </w:rPr>
      </w:pPr>
      <w:bookmarkStart w:id="215" w:name="ET_guest_ליאת_בלום_16"/>
      <w:r w:rsidRPr="007E6DBD">
        <w:rPr>
          <w:rStyle w:val="TagStyle"/>
          <w:rtl/>
        </w:rPr>
        <w:t xml:space="preserve"> &lt;&lt; אורח &gt;&gt; </w:t>
      </w:r>
      <w:r>
        <w:rPr>
          <w:rtl/>
          <w:lang w:eastAsia="he-IL"/>
        </w:rPr>
        <w:t>ליאת בלום:</w:t>
      </w:r>
      <w:r w:rsidRPr="007E6DBD">
        <w:rPr>
          <w:rStyle w:val="TagStyle"/>
          <w:rtl/>
        </w:rPr>
        <w:t xml:space="preserve"> &lt;&lt; אורח &gt;&gt;</w:t>
      </w:r>
      <w:r w:rsidR="00D97500">
        <w:rPr>
          <w:rtl/>
          <w:lang w:eastAsia="he-IL"/>
        </w:rPr>
        <w:t xml:space="preserve"> </w:t>
      </w:r>
      <w:r>
        <w:rPr>
          <w:rtl/>
          <w:lang w:eastAsia="he-IL"/>
        </w:rPr>
        <w:t xml:space="preserve"> </w:t>
      </w:r>
      <w:bookmarkEnd w:id="215"/>
    </w:p>
    <w:p w14:paraId="62AF9667" w14:textId="50801980" w:rsidR="007E6DBD" w:rsidRDefault="007E6DBD" w:rsidP="007E6DBD">
      <w:pPr>
        <w:pStyle w:val="KeepWithNext"/>
        <w:rPr>
          <w:rtl/>
          <w:lang w:eastAsia="he-IL"/>
        </w:rPr>
      </w:pPr>
    </w:p>
    <w:p w14:paraId="5D5F1A6B" w14:textId="4FBBE952" w:rsidR="007E6DBD" w:rsidRDefault="007E6DBD" w:rsidP="007E6DBD">
      <w:pPr>
        <w:rPr>
          <w:rtl/>
          <w:lang w:eastAsia="he-IL"/>
        </w:rPr>
      </w:pPr>
      <w:bookmarkStart w:id="216" w:name="_ETM_Q1_434145"/>
      <w:bookmarkEnd w:id="216"/>
      <w:r>
        <w:rPr>
          <w:rFonts w:hint="cs"/>
          <w:rtl/>
          <w:lang w:eastAsia="he-IL"/>
        </w:rPr>
        <w:t xml:space="preserve">אנחנו צריכים </w:t>
      </w:r>
      <w:bookmarkStart w:id="217" w:name="_ETM_Q1_441078"/>
      <w:bookmarkEnd w:id="217"/>
      <w:r>
        <w:rPr>
          <w:rFonts w:hint="cs"/>
          <w:rtl/>
          <w:lang w:eastAsia="he-IL"/>
        </w:rPr>
        <w:t xml:space="preserve">לפרסם קול קורא ולכן אנחנו לא יודעים בדיוק </w:t>
      </w:r>
      <w:bookmarkStart w:id="218" w:name="_ETM_Q1_442585"/>
      <w:bookmarkEnd w:id="218"/>
      <w:r>
        <w:rPr>
          <w:rFonts w:hint="cs"/>
          <w:rtl/>
          <w:lang w:eastAsia="he-IL"/>
        </w:rPr>
        <w:t xml:space="preserve">להגיד תאריך </w:t>
      </w:r>
      <w:bookmarkStart w:id="219" w:name="_ETM_Q1_444649"/>
      <w:bookmarkEnd w:id="219"/>
      <w:r>
        <w:rPr>
          <w:rFonts w:hint="cs"/>
          <w:rtl/>
          <w:lang w:eastAsia="he-IL"/>
        </w:rPr>
        <w:t>מדויק.</w:t>
      </w:r>
    </w:p>
    <w:p w14:paraId="76F2DB35" w14:textId="5DD07A16" w:rsidR="007E6DBD" w:rsidRDefault="007E6DBD" w:rsidP="007E6DBD">
      <w:pPr>
        <w:rPr>
          <w:rtl/>
          <w:lang w:eastAsia="he-IL"/>
        </w:rPr>
      </w:pPr>
      <w:bookmarkStart w:id="220" w:name="_ETM_Q1_445278"/>
      <w:bookmarkStart w:id="221" w:name="_ETM_Q1_445352"/>
      <w:bookmarkEnd w:id="220"/>
      <w:bookmarkEnd w:id="221"/>
    </w:p>
    <w:p w14:paraId="21E88552" w14:textId="35F43408" w:rsidR="007E6DBD" w:rsidRDefault="007E6DBD" w:rsidP="007E6DBD">
      <w:pPr>
        <w:pStyle w:val="af6"/>
        <w:keepNext/>
      </w:pPr>
      <w:bookmarkStart w:id="222" w:name="ET_yor_5771_18"/>
      <w:r w:rsidRPr="007E6DBD">
        <w:rPr>
          <w:rStyle w:val="TagStyle"/>
          <w:rtl/>
        </w:rPr>
        <w:t xml:space="preserve"> &lt;&lt; יור &gt;&gt; </w:t>
      </w:r>
      <w:r>
        <w:rPr>
          <w:rtl/>
        </w:rPr>
        <w:t xml:space="preserve">היו"ר איתן </w:t>
      </w:r>
      <w:proofErr w:type="spellStart"/>
      <w:r>
        <w:rPr>
          <w:rtl/>
        </w:rPr>
        <w:t>גינזבורג</w:t>
      </w:r>
      <w:proofErr w:type="spellEnd"/>
      <w:r>
        <w:rPr>
          <w:rtl/>
        </w:rPr>
        <w:t>:</w:t>
      </w:r>
      <w:r w:rsidRPr="007E6DBD">
        <w:rPr>
          <w:rStyle w:val="TagStyle"/>
          <w:rtl/>
        </w:rPr>
        <w:t xml:space="preserve"> &lt;&lt; יור &gt;&gt;</w:t>
      </w:r>
      <w:r w:rsidR="00D97500">
        <w:rPr>
          <w:rtl/>
        </w:rPr>
        <w:t xml:space="preserve"> </w:t>
      </w:r>
      <w:r>
        <w:rPr>
          <w:rtl/>
        </w:rPr>
        <w:t xml:space="preserve"> </w:t>
      </w:r>
      <w:bookmarkEnd w:id="222"/>
    </w:p>
    <w:p w14:paraId="31E71861" w14:textId="25438DC5" w:rsidR="007E6DBD" w:rsidRDefault="007E6DBD" w:rsidP="007E6DBD">
      <w:pPr>
        <w:pStyle w:val="KeepWithNext"/>
        <w:rPr>
          <w:rtl/>
          <w:lang w:eastAsia="he-IL"/>
        </w:rPr>
      </w:pPr>
    </w:p>
    <w:p w14:paraId="2BA28A3F" w14:textId="3E9CEDA7" w:rsidR="007E6DBD" w:rsidRDefault="007E6DBD" w:rsidP="007E6DBD">
      <w:pPr>
        <w:rPr>
          <w:rtl/>
          <w:lang w:eastAsia="he-IL"/>
        </w:rPr>
      </w:pPr>
      <w:bookmarkStart w:id="223" w:name="_ETM_Q1_446058"/>
      <w:bookmarkEnd w:id="223"/>
      <w:r>
        <w:rPr>
          <w:rFonts w:hint="cs"/>
          <w:rtl/>
          <w:lang w:eastAsia="he-IL"/>
        </w:rPr>
        <w:t>בכל מקרה זה תשעה חודשים מיום פרסום החוק.</w:t>
      </w:r>
    </w:p>
    <w:p w14:paraId="7D14452A" w14:textId="0DAE6275" w:rsidR="007E6DBD" w:rsidRDefault="007E6DBD" w:rsidP="007E6DBD">
      <w:pPr>
        <w:rPr>
          <w:rtl/>
          <w:lang w:eastAsia="he-IL"/>
        </w:rPr>
      </w:pPr>
    </w:p>
    <w:p w14:paraId="7603E244" w14:textId="75CB3C79" w:rsidR="007E6DBD" w:rsidRDefault="007E6DBD" w:rsidP="007E6DBD">
      <w:pPr>
        <w:pStyle w:val="af9"/>
        <w:keepNext/>
        <w:rPr>
          <w:lang w:eastAsia="he-IL"/>
        </w:rPr>
      </w:pPr>
      <w:bookmarkStart w:id="224" w:name="ET_guest_ליאת_בלום_19"/>
      <w:r w:rsidRPr="007E6DBD">
        <w:rPr>
          <w:rStyle w:val="TagStyle"/>
          <w:rtl/>
        </w:rPr>
        <w:t xml:space="preserve"> &lt;&lt; אורח &gt;&gt; </w:t>
      </w:r>
      <w:r>
        <w:rPr>
          <w:rtl/>
          <w:lang w:eastAsia="he-IL"/>
        </w:rPr>
        <w:t>ליאת בלום:</w:t>
      </w:r>
      <w:r w:rsidRPr="007E6DBD">
        <w:rPr>
          <w:rStyle w:val="TagStyle"/>
          <w:rtl/>
        </w:rPr>
        <w:t xml:space="preserve"> &lt;&lt; אורח &gt;&gt;</w:t>
      </w:r>
      <w:r w:rsidR="00D97500">
        <w:rPr>
          <w:rtl/>
          <w:lang w:eastAsia="he-IL"/>
        </w:rPr>
        <w:t xml:space="preserve"> </w:t>
      </w:r>
      <w:r>
        <w:rPr>
          <w:rtl/>
          <w:lang w:eastAsia="he-IL"/>
        </w:rPr>
        <w:t xml:space="preserve"> </w:t>
      </w:r>
      <w:bookmarkEnd w:id="224"/>
    </w:p>
    <w:p w14:paraId="35FAB48E" w14:textId="18D2DFD7" w:rsidR="007E6DBD" w:rsidRDefault="007E6DBD" w:rsidP="007E6DBD">
      <w:pPr>
        <w:pStyle w:val="KeepWithNext"/>
        <w:rPr>
          <w:rtl/>
          <w:lang w:eastAsia="he-IL"/>
        </w:rPr>
      </w:pPr>
    </w:p>
    <w:p w14:paraId="6CE1F5B2" w14:textId="0AF78534" w:rsidR="007E6DBD" w:rsidRDefault="007E6DBD" w:rsidP="007E6DBD">
      <w:pPr>
        <w:rPr>
          <w:rtl/>
          <w:lang w:eastAsia="he-IL"/>
        </w:rPr>
      </w:pPr>
      <w:r>
        <w:rPr>
          <w:rFonts w:hint="cs"/>
          <w:rtl/>
          <w:lang w:eastAsia="he-IL"/>
        </w:rPr>
        <w:t xml:space="preserve">נכון, מהרגע </w:t>
      </w:r>
      <w:bookmarkStart w:id="225" w:name="_ETM_Q1_445290"/>
      <w:bookmarkEnd w:id="225"/>
      <w:r>
        <w:rPr>
          <w:rFonts w:hint="cs"/>
          <w:rtl/>
          <w:lang w:eastAsia="he-IL"/>
        </w:rPr>
        <w:t xml:space="preserve">שהחוק הזה יעבור בקריאה </w:t>
      </w:r>
      <w:bookmarkStart w:id="226" w:name="_ETM_Q1_447444"/>
      <w:bookmarkEnd w:id="226"/>
      <w:r>
        <w:rPr>
          <w:rFonts w:hint="cs"/>
          <w:rtl/>
          <w:lang w:eastAsia="he-IL"/>
        </w:rPr>
        <w:t xml:space="preserve">שנייה ושלישית, תשעה חודשים. אנחנו מתכנסים </w:t>
      </w:r>
      <w:bookmarkStart w:id="227" w:name="_ETM_Q1_452363"/>
      <w:bookmarkStart w:id="228" w:name="_ETM_Q1_449539"/>
      <w:bookmarkEnd w:id="227"/>
      <w:bookmarkEnd w:id="228"/>
      <w:r>
        <w:rPr>
          <w:rFonts w:hint="cs"/>
          <w:rtl/>
          <w:lang w:eastAsia="he-IL"/>
        </w:rPr>
        <w:t>למועדים קצרים יחסית שבהם ית</w:t>
      </w:r>
      <w:bookmarkStart w:id="229" w:name="_ETM_Q1_451801"/>
      <w:bookmarkEnd w:id="229"/>
      <w:r>
        <w:rPr>
          <w:rFonts w:hint="cs"/>
          <w:rtl/>
          <w:lang w:eastAsia="he-IL"/>
        </w:rPr>
        <w:t xml:space="preserve">פרסם קול הקורא </w:t>
      </w:r>
      <w:bookmarkStart w:id="230" w:name="_ETM_Q1_450059"/>
      <w:bookmarkEnd w:id="230"/>
      <w:r w:rsidR="00D81EC0">
        <w:rPr>
          <w:rFonts w:hint="cs"/>
          <w:rtl/>
          <w:lang w:eastAsia="he-IL"/>
        </w:rPr>
        <w:t xml:space="preserve">ומשם נוכל </w:t>
      </w:r>
      <w:bookmarkStart w:id="231" w:name="_ETM_Q1_454816"/>
      <w:bookmarkEnd w:id="231"/>
      <w:r w:rsidR="00D81EC0">
        <w:rPr>
          <w:rFonts w:hint="cs"/>
          <w:rtl/>
          <w:lang w:eastAsia="he-IL"/>
        </w:rPr>
        <w:t xml:space="preserve">להמשיך. </w:t>
      </w:r>
    </w:p>
    <w:p w14:paraId="2830C9CA" w14:textId="72BA1981" w:rsidR="00D81EC0" w:rsidRDefault="00D81EC0" w:rsidP="007E6DBD">
      <w:pPr>
        <w:rPr>
          <w:rtl/>
          <w:lang w:eastAsia="he-IL"/>
        </w:rPr>
      </w:pPr>
      <w:bookmarkStart w:id="232" w:name="_ETM_Q1_456078"/>
      <w:bookmarkStart w:id="233" w:name="_ETM_Q1_456166"/>
      <w:bookmarkStart w:id="234" w:name="_ETM_Q1_453333"/>
      <w:bookmarkStart w:id="235" w:name="_ETM_Q1_453872"/>
      <w:bookmarkEnd w:id="232"/>
      <w:bookmarkEnd w:id="233"/>
      <w:bookmarkEnd w:id="234"/>
      <w:bookmarkEnd w:id="235"/>
    </w:p>
    <w:p w14:paraId="687162DF" w14:textId="5EEDBC6B" w:rsidR="00D81EC0" w:rsidRDefault="00D81EC0" w:rsidP="00D81EC0">
      <w:pPr>
        <w:pStyle w:val="a4"/>
        <w:keepNext/>
      </w:pPr>
      <w:bookmarkStart w:id="236" w:name="ET_speaker_איתי_עצמון_20"/>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End w:id="236"/>
    </w:p>
    <w:p w14:paraId="6B807DA1" w14:textId="2B0A138B" w:rsidR="00D81EC0" w:rsidRDefault="00D81EC0" w:rsidP="00D81EC0">
      <w:pPr>
        <w:pStyle w:val="KeepWithNext"/>
        <w:rPr>
          <w:rtl/>
          <w:lang w:eastAsia="he-IL"/>
        </w:rPr>
      </w:pPr>
    </w:p>
    <w:p w14:paraId="3C9C8501" w14:textId="79D38212" w:rsidR="00D81EC0" w:rsidRDefault="00D81EC0" w:rsidP="00D81EC0">
      <w:pPr>
        <w:rPr>
          <w:rtl/>
          <w:lang w:eastAsia="he-IL"/>
        </w:rPr>
      </w:pPr>
      <w:bookmarkStart w:id="237" w:name="_ETM_Q1_454498"/>
      <w:bookmarkStart w:id="238" w:name="_ETM_Q1_454559"/>
      <w:bookmarkEnd w:id="237"/>
      <w:bookmarkEnd w:id="238"/>
      <w:r>
        <w:rPr>
          <w:rFonts w:hint="cs"/>
          <w:rtl/>
          <w:lang w:eastAsia="he-IL"/>
        </w:rPr>
        <w:t>לא עובר בקריאה שלישית,</w:t>
      </w:r>
      <w:bookmarkStart w:id="239" w:name="_ETM_Q1_454131"/>
      <w:bookmarkEnd w:id="239"/>
      <w:r>
        <w:rPr>
          <w:rFonts w:hint="cs"/>
          <w:rtl/>
          <w:lang w:eastAsia="he-IL"/>
        </w:rPr>
        <w:t xml:space="preserve"> מתפרסם ברשומות לאחר ש</w:t>
      </w:r>
      <w:bookmarkStart w:id="240" w:name="_ETM_Q1_456028"/>
      <w:bookmarkStart w:id="241" w:name="_ETM_Q1_456454"/>
      <w:bookmarkEnd w:id="240"/>
      <w:bookmarkEnd w:id="241"/>
      <w:r>
        <w:rPr>
          <w:rFonts w:hint="cs"/>
          <w:rtl/>
          <w:lang w:eastAsia="he-IL"/>
        </w:rPr>
        <w:t>היא תעבור קריאה שנייה שלישית.</w:t>
      </w:r>
      <w:bookmarkStart w:id="242" w:name="_ETM_Q1_456954"/>
      <w:bookmarkEnd w:id="242"/>
    </w:p>
    <w:p w14:paraId="31675B64" w14:textId="6529DC40" w:rsidR="00D81EC0" w:rsidRDefault="00D81EC0" w:rsidP="00D81EC0">
      <w:pPr>
        <w:rPr>
          <w:rtl/>
          <w:lang w:eastAsia="he-IL"/>
        </w:rPr>
      </w:pPr>
      <w:bookmarkStart w:id="243" w:name="_ETM_Q1_457031"/>
      <w:bookmarkEnd w:id="243"/>
    </w:p>
    <w:p w14:paraId="11F363B0" w14:textId="103C1B8F" w:rsidR="00D81EC0" w:rsidRDefault="00D81EC0" w:rsidP="00D81EC0">
      <w:pPr>
        <w:pStyle w:val="af9"/>
        <w:keepNext/>
        <w:rPr>
          <w:lang w:eastAsia="he-IL"/>
        </w:rPr>
      </w:pPr>
      <w:bookmarkStart w:id="244" w:name="ET_guest_לירן_אבישר_בן_חורין_22"/>
      <w:r w:rsidRPr="00D81EC0">
        <w:rPr>
          <w:rStyle w:val="TagStyle"/>
          <w:rtl/>
        </w:rPr>
        <w:t xml:space="preserve"> &lt;&lt; אורח &gt;&gt; </w:t>
      </w:r>
      <w:r>
        <w:rPr>
          <w:rtl/>
          <w:lang w:eastAsia="he-IL"/>
        </w:rPr>
        <w:t>לירן אבישר בן חורין:</w:t>
      </w:r>
      <w:r w:rsidRPr="00D81EC0">
        <w:rPr>
          <w:rStyle w:val="TagStyle"/>
          <w:rtl/>
        </w:rPr>
        <w:t xml:space="preserve"> &lt;&lt; אורח &gt;&gt;</w:t>
      </w:r>
      <w:r w:rsidR="00D97500">
        <w:rPr>
          <w:rtl/>
          <w:lang w:eastAsia="he-IL"/>
        </w:rPr>
        <w:t xml:space="preserve"> </w:t>
      </w:r>
      <w:r>
        <w:rPr>
          <w:rtl/>
          <w:lang w:eastAsia="he-IL"/>
        </w:rPr>
        <w:t xml:space="preserve"> </w:t>
      </w:r>
      <w:bookmarkEnd w:id="244"/>
    </w:p>
    <w:p w14:paraId="1F7D720F" w14:textId="1DEEE5FA" w:rsidR="00D81EC0" w:rsidRDefault="00D81EC0" w:rsidP="00D81EC0">
      <w:pPr>
        <w:pStyle w:val="KeepWithNext"/>
        <w:rPr>
          <w:rtl/>
          <w:lang w:eastAsia="he-IL"/>
        </w:rPr>
      </w:pPr>
    </w:p>
    <w:p w14:paraId="70F9572C" w14:textId="3D86B835" w:rsidR="00D81EC0" w:rsidRDefault="00D81EC0" w:rsidP="00D81EC0">
      <w:pPr>
        <w:rPr>
          <w:rtl/>
          <w:lang w:eastAsia="he-IL"/>
        </w:rPr>
      </w:pPr>
      <w:bookmarkStart w:id="245" w:name="_ETM_Q1_458233"/>
      <w:bookmarkStart w:id="246" w:name="_ETM_Q1_458303"/>
      <w:bookmarkEnd w:id="245"/>
      <w:bookmarkEnd w:id="246"/>
      <w:r>
        <w:rPr>
          <w:rFonts w:hint="cs"/>
          <w:rtl/>
          <w:lang w:eastAsia="he-IL"/>
        </w:rPr>
        <w:t>כן.</w:t>
      </w:r>
    </w:p>
    <w:p w14:paraId="3F60FA51" w14:textId="066FC11C" w:rsidR="00D81EC0" w:rsidRDefault="00D81EC0" w:rsidP="00D81EC0">
      <w:pPr>
        <w:rPr>
          <w:rtl/>
          <w:lang w:eastAsia="he-IL"/>
        </w:rPr>
      </w:pPr>
      <w:bookmarkStart w:id="247" w:name="_ETM_Q1_458711"/>
      <w:bookmarkStart w:id="248" w:name="_ETM_Q1_458785"/>
      <w:bookmarkStart w:id="249" w:name="_ETM_Q1_459371"/>
      <w:bookmarkEnd w:id="247"/>
      <w:bookmarkEnd w:id="248"/>
      <w:bookmarkEnd w:id="249"/>
    </w:p>
    <w:p w14:paraId="084FF949" w14:textId="4AA081BF" w:rsidR="00D81EC0" w:rsidRDefault="00D81EC0" w:rsidP="00D81EC0">
      <w:pPr>
        <w:pStyle w:val="af9"/>
        <w:keepNext/>
        <w:rPr>
          <w:lang w:eastAsia="he-IL"/>
        </w:rPr>
      </w:pPr>
      <w:bookmarkStart w:id="250" w:name="ET_guest_ליאת_בלום_23"/>
      <w:r w:rsidRPr="00D81EC0">
        <w:rPr>
          <w:rStyle w:val="TagStyle"/>
          <w:rtl/>
        </w:rPr>
        <w:t xml:space="preserve"> &lt;&lt; אורח &gt;&gt; </w:t>
      </w:r>
      <w:r>
        <w:rPr>
          <w:rtl/>
          <w:lang w:eastAsia="he-IL"/>
        </w:rPr>
        <w:t>ליאת בלום:</w:t>
      </w:r>
      <w:r w:rsidRPr="00D81EC0">
        <w:rPr>
          <w:rStyle w:val="TagStyle"/>
          <w:rtl/>
        </w:rPr>
        <w:t xml:space="preserve"> &lt;&lt; אורח &gt;&gt;</w:t>
      </w:r>
      <w:r w:rsidR="00D97500">
        <w:rPr>
          <w:rtl/>
          <w:lang w:eastAsia="he-IL"/>
        </w:rPr>
        <w:t xml:space="preserve"> </w:t>
      </w:r>
      <w:r>
        <w:rPr>
          <w:rtl/>
          <w:lang w:eastAsia="he-IL"/>
        </w:rPr>
        <w:t xml:space="preserve"> </w:t>
      </w:r>
      <w:bookmarkEnd w:id="250"/>
    </w:p>
    <w:p w14:paraId="0FC6BA4C" w14:textId="6C8DDCD0" w:rsidR="00D81EC0" w:rsidRDefault="00D81EC0" w:rsidP="00D81EC0">
      <w:pPr>
        <w:pStyle w:val="KeepWithNext"/>
        <w:rPr>
          <w:rtl/>
          <w:lang w:eastAsia="he-IL"/>
        </w:rPr>
      </w:pPr>
    </w:p>
    <w:p w14:paraId="195D027D" w14:textId="207021BE" w:rsidR="00D81EC0" w:rsidRDefault="00D81EC0" w:rsidP="00D81EC0">
      <w:pPr>
        <w:rPr>
          <w:rtl/>
          <w:lang w:eastAsia="he-IL"/>
        </w:rPr>
      </w:pPr>
      <w:bookmarkStart w:id="251" w:name="_ETM_Q1_459958"/>
      <w:bookmarkStart w:id="252" w:name="_ETM_Q1_460021"/>
      <w:bookmarkStart w:id="253" w:name="_ETM_Q1_457778"/>
      <w:bookmarkEnd w:id="251"/>
      <w:bookmarkEnd w:id="252"/>
      <w:bookmarkEnd w:id="253"/>
      <w:r>
        <w:rPr>
          <w:rFonts w:hint="cs"/>
          <w:rtl/>
          <w:lang w:eastAsia="he-IL"/>
        </w:rPr>
        <w:t>זה תלוי בכמה זמן ייקח לנו</w:t>
      </w:r>
      <w:bookmarkStart w:id="254" w:name="_ETM_Q1_461195"/>
      <w:bookmarkStart w:id="255" w:name="_ETM_Q1_458548"/>
      <w:bookmarkEnd w:id="254"/>
      <w:bookmarkEnd w:id="255"/>
      <w:r>
        <w:rPr>
          <w:rFonts w:hint="cs"/>
          <w:rtl/>
          <w:lang w:eastAsia="he-IL"/>
        </w:rPr>
        <w:t>.</w:t>
      </w:r>
    </w:p>
    <w:p w14:paraId="08CB295A" w14:textId="74FE256D" w:rsidR="00D81EC0" w:rsidRDefault="00D81EC0" w:rsidP="00D81EC0">
      <w:pPr>
        <w:rPr>
          <w:rtl/>
          <w:lang w:eastAsia="he-IL"/>
        </w:rPr>
      </w:pPr>
      <w:bookmarkStart w:id="256" w:name="_ETM_Q1_461005"/>
      <w:bookmarkStart w:id="257" w:name="_ETM_Q1_461090"/>
      <w:bookmarkStart w:id="258" w:name="_ETM_Q1_460867"/>
      <w:bookmarkEnd w:id="256"/>
      <w:bookmarkEnd w:id="257"/>
      <w:bookmarkEnd w:id="258"/>
    </w:p>
    <w:p w14:paraId="54EECE97" w14:textId="7598952C" w:rsidR="00D81EC0" w:rsidRDefault="00D81EC0" w:rsidP="00D81EC0">
      <w:pPr>
        <w:pStyle w:val="af6"/>
        <w:keepNext/>
      </w:pPr>
      <w:bookmarkStart w:id="259" w:name="ET_yor_5771_24"/>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259"/>
    </w:p>
    <w:p w14:paraId="555FC628" w14:textId="3F909886" w:rsidR="00D81EC0" w:rsidRDefault="00D81EC0" w:rsidP="00D81EC0">
      <w:pPr>
        <w:pStyle w:val="KeepWithNext"/>
        <w:rPr>
          <w:rtl/>
          <w:lang w:eastAsia="he-IL"/>
        </w:rPr>
      </w:pPr>
    </w:p>
    <w:p w14:paraId="534AE642" w14:textId="2C5D085D" w:rsidR="00D81EC0" w:rsidRDefault="00D81EC0" w:rsidP="00D81EC0">
      <w:pPr>
        <w:rPr>
          <w:rtl/>
          <w:lang w:eastAsia="he-IL"/>
        </w:rPr>
      </w:pPr>
      <w:bookmarkStart w:id="260" w:name="_ETM_Q1_462475"/>
      <w:bookmarkStart w:id="261" w:name="_ETM_Q1_459781"/>
      <w:bookmarkEnd w:id="260"/>
      <w:bookmarkEnd w:id="261"/>
      <w:r>
        <w:rPr>
          <w:rFonts w:hint="cs"/>
          <w:rtl/>
          <w:lang w:eastAsia="he-IL"/>
        </w:rPr>
        <w:t>אז אתם רוצים את הג</w:t>
      </w:r>
      <w:bookmarkStart w:id="262" w:name="_ETM_Q1_461662"/>
      <w:bookmarkEnd w:id="262"/>
      <w:r>
        <w:rPr>
          <w:rFonts w:hint="cs"/>
          <w:rtl/>
          <w:lang w:eastAsia="he-IL"/>
        </w:rPr>
        <w:t>מישות הזאת בשביל זה.</w:t>
      </w:r>
      <w:bookmarkStart w:id="263" w:name="_ETM_Q1_464212"/>
      <w:bookmarkStart w:id="264" w:name="_ETM_Q1_464299"/>
      <w:bookmarkStart w:id="265" w:name="_ETM_Q1_461393"/>
      <w:bookmarkEnd w:id="263"/>
      <w:bookmarkEnd w:id="264"/>
      <w:bookmarkEnd w:id="265"/>
      <w:r>
        <w:rPr>
          <w:rFonts w:hint="cs"/>
          <w:rtl/>
          <w:lang w:eastAsia="he-IL"/>
        </w:rPr>
        <w:t xml:space="preserve"> היית</w:t>
      </w:r>
      <w:bookmarkStart w:id="266" w:name="_ETM_Q1_464418"/>
      <w:bookmarkEnd w:id="266"/>
      <w:r>
        <w:rPr>
          <w:rFonts w:hint="cs"/>
          <w:rtl/>
          <w:lang w:eastAsia="he-IL"/>
        </w:rPr>
        <w:t>י מוסיף</w:t>
      </w:r>
      <w:bookmarkStart w:id="267" w:name="_ETM_Q1_463099"/>
      <w:bookmarkEnd w:id="267"/>
      <w:r>
        <w:rPr>
          <w:rFonts w:hint="cs"/>
          <w:rtl/>
          <w:lang w:eastAsia="he-IL"/>
        </w:rPr>
        <w:t xml:space="preserve"> גם מילה בסעיף קטן (4) זה סמנטי</w:t>
      </w:r>
      <w:bookmarkStart w:id="268" w:name="_ETM_Q1_468454"/>
      <w:bookmarkEnd w:id="268"/>
      <w:r>
        <w:rPr>
          <w:rFonts w:hint="cs"/>
          <w:rtl/>
          <w:lang w:eastAsia="he-IL"/>
        </w:rPr>
        <w:t xml:space="preserve"> ממש</w:t>
      </w:r>
      <w:bookmarkStart w:id="269" w:name="_ETM_Q1_466345"/>
      <w:bookmarkEnd w:id="269"/>
      <w:r>
        <w:rPr>
          <w:rFonts w:hint="cs"/>
          <w:rtl/>
          <w:lang w:eastAsia="he-IL"/>
        </w:rPr>
        <w:t xml:space="preserve"> "יציין באופן בולט ומודגש</w:t>
      </w:r>
      <w:bookmarkStart w:id="270" w:name="_ETM_Q1_466749"/>
      <w:bookmarkEnd w:id="270"/>
      <w:r>
        <w:rPr>
          <w:rFonts w:hint="cs"/>
          <w:rtl/>
          <w:lang w:eastAsia="he-IL"/>
        </w:rPr>
        <w:t>".</w:t>
      </w:r>
      <w:bookmarkStart w:id="271" w:name="_ETM_Q1_469622"/>
      <w:bookmarkEnd w:id="271"/>
    </w:p>
    <w:p w14:paraId="373FB867" w14:textId="229225AE" w:rsidR="00D81EC0" w:rsidRDefault="00D81EC0" w:rsidP="00D81EC0">
      <w:pPr>
        <w:rPr>
          <w:rtl/>
          <w:lang w:eastAsia="he-IL"/>
        </w:rPr>
      </w:pPr>
      <w:bookmarkStart w:id="272" w:name="_ETM_Q1_470614"/>
      <w:bookmarkStart w:id="273" w:name="_ETM_Q1_470698"/>
      <w:bookmarkStart w:id="274" w:name="_ETM_Q1_471168"/>
      <w:bookmarkEnd w:id="272"/>
      <w:bookmarkEnd w:id="273"/>
      <w:bookmarkEnd w:id="274"/>
    </w:p>
    <w:p w14:paraId="5BBC4B04" w14:textId="7F56BAC4" w:rsidR="00D81EC0" w:rsidRDefault="00D81EC0" w:rsidP="00D81EC0">
      <w:pPr>
        <w:pStyle w:val="a4"/>
        <w:keepNext/>
      </w:pPr>
      <w:bookmarkStart w:id="275" w:name="ET_speaker_איתי_עצמון_25"/>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End w:id="275"/>
    </w:p>
    <w:p w14:paraId="63814D07" w14:textId="7F3ACBD1" w:rsidR="00D81EC0" w:rsidRDefault="00D81EC0" w:rsidP="00D81EC0">
      <w:pPr>
        <w:pStyle w:val="KeepWithNext"/>
        <w:rPr>
          <w:rtl/>
          <w:lang w:eastAsia="he-IL"/>
        </w:rPr>
      </w:pPr>
    </w:p>
    <w:p w14:paraId="0DAA1913" w14:textId="667F0E42" w:rsidR="00D81EC0" w:rsidRDefault="00D81EC0" w:rsidP="00D81EC0">
      <w:pPr>
        <w:rPr>
          <w:rtl/>
          <w:lang w:eastAsia="he-IL"/>
        </w:rPr>
      </w:pPr>
      <w:r>
        <w:rPr>
          <w:rFonts w:hint="cs"/>
          <w:rtl/>
          <w:lang w:eastAsia="he-IL"/>
        </w:rPr>
        <w:t>י</w:t>
      </w:r>
      <w:bookmarkStart w:id="276" w:name="_ETM_Q1_471797"/>
      <w:bookmarkEnd w:id="276"/>
      <w:r>
        <w:rPr>
          <w:rFonts w:hint="cs"/>
          <w:rtl/>
          <w:lang w:eastAsia="he-IL"/>
        </w:rPr>
        <w:t>ש</w:t>
      </w:r>
      <w:bookmarkStart w:id="277" w:name="_ETM_Q1_471856"/>
      <w:bookmarkEnd w:id="277"/>
      <w:r>
        <w:rPr>
          <w:rFonts w:hint="cs"/>
          <w:rtl/>
          <w:lang w:eastAsia="he-IL"/>
        </w:rPr>
        <w:t xml:space="preserve"> הבדל בין בולט </w:t>
      </w:r>
      <w:bookmarkStart w:id="278" w:name="_ETM_Q1_473598"/>
      <w:bookmarkEnd w:id="278"/>
      <w:r>
        <w:rPr>
          <w:rFonts w:hint="cs"/>
          <w:rtl/>
          <w:lang w:eastAsia="he-IL"/>
        </w:rPr>
        <w:t>ומודגש?</w:t>
      </w:r>
      <w:bookmarkStart w:id="279" w:name="_ETM_Q1_472483"/>
      <w:bookmarkStart w:id="280" w:name="_ETM_Q1_472690"/>
      <w:bookmarkEnd w:id="279"/>
      <w:bookmarkEnd w:id="280"/>
    </w:p>
    <w:p w14:paraId="3352F349" w14:textId="104C1449" w:rsidR="00D81EC0" w:rsidRDefault="00D81EC0" w:rsidP="00D81EC0">
      <w:pPr>
        <w:rPr>
          <w:rtl/>
          <w:lang w:eastAsia="he-IL"/>
        </w:rPr>
      </w:pPr>
      <w:bookmarkStart w:id="281" w:name="_ETM_Q1_472781"/>
      <w:bookmarkEnd w:id="281"/>
    </w:p>
    <w:p w14:paraId="51B2E30D" w14:textId="0DDC5F52" w:rsidR="00D81EC0" w:rsidRDefault="00D81EC0" w:rsidP="00D81EC0">
      <w:pPr>
        <w:pStyle w:val="af6"/>
        <w:keepNext/>
      </w:pPr>
      <w:bookmarkStart w:id="282" w:name="ET_yor_5771_26"/>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282"/>
    </w:p>
    <w:p w14:paraId="1D9A3868" w14:textId="41911574" w:rsidR="00D81EC0" w:rsidRDefault="00D81EC0" w:rsidP="00D81EC0">
      <w:pPr>
        <w:pStyle w:val="KeepWithNext"/>
        <w:rPr>
          <w:rtl/>
          <w:lang w:eastAsia="he-IL"/>
        </w:rPr>
      </w:pPr>
    </w:p>
    <w:p w14:paraId="48338641" w14:textId="67323AA1" w:rsidR="00D81EC0" w:rsidRDefault="00D81EC0" w:rsidP="00D81EC0">
      <w:pPr>
        <w:rPr>
          <w:rtl/>
          <w:lang w:eastAsia="he-IL"/>
        </w:rPr>
      </w:pPr>
      <w:bookmarkStart w:id="283" w:name="_ETM_Q1_473778"/>
      <w:bookmarkEnd w:id="283"/>
      <w:r>
        <w:rPr>
          <w:rFonts w:hint="cs"/>
          <w:rtl/>
          <w:lang w:eastAsia="he-IL"/>
        </w:rPr>
        <w:t>אני לא יודע</w:t>
      </w:r>
      <w:bookmarkStart w:id="284" w:name="_ETM_Q1_475483"/>
      <w:bookmarkStart w:id="285" w:name="_ETM_Q1_475571"/>
      <w:bookmarkStart w:id="286" w:name="_ETM_Q1_474318"/>
      <w:bookmarkEnd w:id="284"/>
      <w:bookmarkEnd w:id="285"/>
      <w:bookmarkEnd w:id="286"/>
      <w:r>
        <w:rPr>
          <w:rFonts w:hint="cs"/>
          <w:rtl/>
          <w:lang w:eastAsia="he-IL"/>
        </w:rPr>
        <w:t>, אני יודע שיש טריקים בחיים. אז</w:t>
      </w:r>
      <w:bookmarkStart w:id="287" w:name="_ETM_Q1_479266"/>
      <w:bookmarkEnd w:id="287"/>
      <w:r>
        <w:rPr>
          <w:rFonts w:hint="cs"/>
          <w:rtl/>
          <w:lang w:eastAsia="he-IL"/>
        </w:rPr>
        <w:t xml:space="preserve"> שיהיה ברור למי שצריך.</w:t>
      </w:r>
      <w:bookmarkStart w:id="288" w:name="_ETM_Q1_481382"/>
      <w:bookmarkStart w:id="289" w:name="_ETM_Q1_481590"/>
      <w:bookmarkEnd w:id="288"/>
      <w:bookmarkEnd w:id="289"/>
    </w:p>
    <w:p w14:paraId="04C302F0" w14:textId="485464F6" w:rsidR="00D81EC0" w:rsidRDefault="00D81EC0" w:rsidP="00D81EC0">
      <w:pPr>
        <w:rPr>
          <w:rtl/>
          <w:lang w:eastAsia="he-IL"/>
        </w:rPr>
      </w:pPr>
      <w:bookmarkStart w:id="290" w:name="_ETM_Q1_481683"/>
      <w:bookmarkStart w:id="291" w:name="_ETM_Q1_483025"/>
      <w:bookmarkEnd w:id="290"/>
      <w:bookmarkEnd w:id="291"/>
    </w:p>
    <w:p w14:paraId="68B21EE9" w14:textId="210FFDC7" w:rsidR="00D81EC0" w:rsidRDefault="00D81EC0" w:rsidP="00D81EC0">
      <w:pPr>
        <w:pStyle w:val="af9"/>
        <w:keepNext/>
        <w:rPr>
          <w:lang w:eastAsia="he-IL"/>
        </w:rPr>
      </w:pPr>
      <w:bookmarkStart w:id="292" w:name="ET_guest_ליאת_בלום_27"/>
      <w:r w:rsidRPr="00D81EC0">
        <w:rPr>
          <w:rStyle w:val="TagStyle"/>
          <w:rtl/>
        </w:rPr>
        <w:lastRenderedPageBreak/>
        <w:t xml:space="preserve"> &lt;&lt; אורח &gt;&gt; </w:t>
      </w:r>
      <w:r>
        <w:rPr>
          <w:rtl/>
          <w:lang w:eastAsia="he-IL"/>
        </w:rPr>
        <w:t>ליאת בלום:</w:t>
      </w:r>
      <w:r w:rsidRPr="00D81EC0">
        <w:rPr>
          <w:rStyle w:val="TagStyle"/>
          <w:rtl/>
        </w:rPr>
        <w:t xml:space="preserve"> &lt;&lt; אורח &gt;&gt;</w:t>
      </w:r>
      <w:r w:rsidR="00D97500">
        <w:rPr>
          <w:rtl/>
          <w:lang w:eastAsia="he-IL"/>
        </w:rPr>
        <w:t xml:space="preserve"> </w:t>
      </w:r>
      <w:r>
        <w:rPr>
          <w:rtl/>
          <w:lang w:eastAsia="he-IL"/>
        </w:rPr>
        <w:t xml:space="preserve"> </w:t>
      </w:r>
      <w:bookmarkEnd w:id="292"/>
    </w:p>
    <w:p w14:paraId="68D339B1" w14:textId="2E4A0986" w:rsidR="00D81EC0" w:rsidRDefault="00D81EC0" w:rsidP="00D81EC0">
      <w:pPr>
        <w:pStyle w:val="KeepWithNext"/>
        <w:rPr>
          <w:rtl/>
          <w:lang w:eastAsia="he-IL"/>
        </w:rPr>
      </w:pPr>
    </w:p>
    <w:p w14:paraId="695C1459" w14:textId="24768933" w:rsidR="00D81EC0" w:rsidRDefault="00D81EC0" w:rsidP="00D81EC0">
      <w:pPr>
        <w:rPr>
          <w:rtl/>
          <w:lang w:eastAsia="he-IL"/>
        </w:rPr>
      </w:pPr>
      <w:bookmarkStart w:id="293" w:name="_ETM_Q1_483685"/>
      <w:bookmarkStart w:id="294" w:name="_ETM_Q1_483769"/>
      <w:bookmarkEnd w:id="293"/>
      <w:bookmarkEnd w:id="294"/>
      <w:r>
        <w:rPr>
          <w:rFonts w:hint="cs"/>
          <w:rtl/>
          <w:lang w:eastAsia="he-IL"/>
        </w:rPr>
        <w:t>אין לנו בעיה להוסיף "מודגש".</w:t>
      </w:r>
    </w:p>
    <w:p w14:paraId="727A1E20" w14:textId="51E29F18" w:rsidR="00D81EC0" w:rsidRDefault="00D81EC0" w:rsidP="00D81EC0">
      <w:pPr>
        <w:rPr>
          <w:rtl/>
          <w:lang w:eastAsia="he-IL"/>
        </w:rPr>
      </w:pPr>
    </w:p>
    <w:p w14:paraId="7DFE4417" w14:textId="5312864F" w:rsidR="00D81EC0" w:rsidRDefault="00D81EC0" w:rsidP="00D81EC0">
      <w:pPr>
        <w:pStyle w:val="af6"/>
        <w:keepNext/>
      </w:pPr>
      <w:bookmarkStart w:id="295" w:name="ET_yor_5771_28"/>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295"/>
    </w:p>
    <w:p w14:paraId="7FFB65F3" w14:textId="5A7147FC" w:rsidR="00D81EC0" w:rsidRDefault="00D81EC0" w:rsidP="00D81EC0">
      <w:pPr>
        <w:pStyle w:val="KeepWithNext"/>
        <w:rPr>
          <w:rtl/>
          <w:lang w:eastAsia="he-IL"/>
        </w:rPr>
      </w:pPr>
    </w:p>
    <w:p w14:paraId="46E364B7" w14:textId="01B92D4D" w:rsidR="00D81EC0" w:rsidRDefault="00D81EC0" w:rsidP="00D81EC0">
      <w:pPr>
        <w:rPr>
          <w:rtl/>
          <w:lang w:eastAsia="he-IL"/>
        </w:rPr>
      </w:pPr>
      <w:bookmarkStart w:id="296" w:name="_ETM_Q1_485080"/>
      <w:bookmarkEnd w:id="296"/>
      <w:r>
        <w:rPr>
          <w:rFonts w:hint="cs"/>
          <w:rtl/>
          <w:lang w:eastAsia="he-IL"/>
        </w:rPr>
        <w:t xml:space="preserve">יש למישהו </w:t>
      </w:r>
      <w:bookmarkStart w:id="297" w:name="_ETM_Q1_486072"/>
      <w:bookmarkEnd w:id="297"/>
      <w:r>
        <w:rPr>
          <w:rFonts w:hint="cs"/>
          <w:rtl/>
          <w:lang w:eastAsia="he-IL"/>
        </w:rPr>
        <w:t xml:space="preserve">מהזום התייחסויות? </w:t>
      </w:r>
      <w:bookmarkStart w:id="298" w:name="_ETM_Q1_488738"/>
      <w:bookmarkEnd w:id="298"/>
      <w:r>
        <w:rPr>
          <w:rFonts w:hint="cs"/>
          <w:rtl/>
          <w:lang w:eastAsia="he-IL"/>
        </w:rPr>
        <w:t>מי שרוצה להתייחס אפשר בצ'ט.</w:t>
      </w:r>
      <w:bookmarkStart w:id="299" w:name="_ETM_Q1_498452"/>
      <w:bookmarkEnd w:id="299"/>
      <w:r>
        <w:rPr>
          <w:rFonts w:hint="cs"/>
          <w:rtl/>
          <w:lang w:eastAsia="he-IL"/>
        </w:rPr>
        <w:t xml:space="preserve"> אם אין, נתקדם.</w:t>
      </w:r>
    </w:p>
    <w:p w14:paraId="6BE47177" w14:textId="35E1D685" w:rsidR="00D81EC0" w:rsidRDefault="00D81EC0" w:rsidP="00D81EC0">
      <w:pPr>
        <w:rPr>
          <w:rtl/>
          <w:lang w:eastAsia="he-IL"/>
        </w:rPr>
      </w:pPr>
      <w:bookmarkStart w:id="300" w:name="_ETM_Q1_500680"/>
      <w:bookmarkStart w:id="301" w:name="_ETM_Q1_500758"/>
      <w:bookmarkStart w:id="302" w:name="_ETM_Q1_501266"/>
      <w:bookmarkEnd w:id="300"/>
      <w:bookmarkEnd w:id="301"/>
      <w:bookmarkEnd w:id="302"/>
    </w:p>
    <w:p w14:paraId="33EF828F" w14:textId="01787A5B" w:rsidR="00D81EC0" w:rsidRDefault="00D81EC0" w:rsidP="00D81EC0">
      <w:pPr>
        <w:pStyle w:val="a4"/>
        <w:keepNext/>
      </w:pPr>
      <w:bookmarkStart w:id="303" w:name="ET_speaker_איתי_עצמון_29"/>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End w:id="303"/>
    </w:p>
    <w:p w14:paraId="634A56C7" w14:textId="1F3CD23E" w:rsidR="00D81EC0" w:rsidRDefault="00D81EC0" w:rsidP="00D81EC0">
      <w:pPr>
        <w:pStyle w:val="KeepWithNext"/>
        <w:rPr>
          <w:rtl/>
          <w:lang w:eastAsia="he-IL"/>
        </w:rPr>
      </w:pPr>
    </w:p>
    <w:p w14:paraId="7B5A57E1" w14:textId="6CF481DB" w:rsidR="00D81EC0" w:rsidRDefault="00D81EC0" w:rsidP="00D81EC0">
      <w:pPr>
        <w:rPr>
          <w:rtl/>
          <w:lang w:eastAsia="he-IL"/>
        </w:rPr>
      </w:pPr>
      <w:bookmarkStart w:id="304" w:name="_ETM_Q1_501701"/>
      <w:bookmarkStart w:id="305" w:name="_ETM_Q1_501776"/>
      <w:bookmarkStart w:id="306" w:name="_ETM_Q1_499415"/>
      <w:bookmarkEnd w:id="304"/>
      <w:bookmarkEnd w:id="305"/>
      <w:bookmarkEnd w:id="306"/>
      <w:r>
        <w:rPr>
          <w:rFonts w:hint="cs"/>
          <w:rtl/>
          <w:lang w:eastAsia="he-IL"/>
        </w:rPr>
        <w:t>לחברות אין הערות?</w:t>
      </w:r>
      <w:bookmarkStart w:id="307" w:name="_ETM_Q1_503086"/>
      <w:bookmarkEnd w:id="307"/>
    </w:p>
    <w:p w14:paraId="7B269030" w14:textId="1176755B" w:rsidR="00D81EC0" w:rsidRDefault="00D81EC0" w:rsidP="00D81EC0">
      <w:pPr>
        <w:rPr>
          <w:rtl/>
          <w:lang w:eastAsia="he-IL"/>
        </w:rPr>
      </w:pPr>
      <w:bookmarkStart w:id="308" w:name="_ETM_Q1_503160"/>
      <w:bookmarkStart w:id="309" w:name="_ETM_Q1_500336"/>
      <w:bookmarkEnd w:id="308"/>
      <w:bookmarkEnd w:id="309"/>
    </w:p>
    <w:p w14:paraId="0880D78A" w14:textId="7B85286C" w:rsidR="00D81EC0" w:rsidRDefault="00D81EC0" w:rsidP="00D81EC0">
      <w:pPr>
        <w:pStyle w:val="af6"/>
        <w:keepNext/>
      </w:pPr>
      <w:bookmarkStart w:id="310" w:name="ET_yor_5771_30"/>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310"/>
    </w:p>
    <w:p w14:paraId="4255976B" w14:textId="331210ED" w:rsidR="00D81EC0" w:rsidRDefault="00D81EC0" w:rsidP="00D81EC0">
      <w:pPr>
        <w:pStyle w:val="KeepWithNext"/>
        <w:rPr>
          <w:rtl/>
          <w:lang w:eastAsia="he-IL"/>
        </w:rPr>
      </w:pPr>
    </w:p>
    <w:p w14:paraId="572021B9" w14:textId="3F7F134A" w:rsidR="00D81EC0" w:rsidRDefault="00D81EC0" w:rsidP="00D81EC0">
      <w:pPr>
        <w:rPr>
          <w:rtl/>
          <w:lang w:eastAsia="he-IL"/>
        </w:rPr>
      </w:pPr>
      <w:bookmarkStart w:id="311" w:name="_ETM_Q1_501090"/>
      <w:bookmarkEnd w:id="311"/>
      <w:r>
        <w:rPr>
          <w:rFonts w:hint="cs"/>
          <w:rtl/>
          <w:lang w:eastAsia="he-IL"/>
        </w:rPr>
        <w:t xml:space="preserve">בגלל זה שאלתי, הן נמצאות כאן </w:t>
      </w:r>
      <w:bookmarkStart w:id="312" w:name="_ETM_Q1_503815"/>
      <w:bookmarkEnd w:id="312"/>
      <w:r>
        <w:rPr>
          <w:rFonts w:hint="cs"/>
          <w:rtl/>
          <w:lang w:eastAsia="he-IL"/>
        </w:rPr>
        <w:t xml:space="preserve">ואם מישהו רוצה, יש לנו </w:t>
      </w:r>
      <w:bookmarkStart w:id="313" w:name="_ETM_Q1_503813"/>
      <w:bookmarkEnd w:id="313"/>
      <w:r>
        <w:rPr>
          <w:rFonts w:hint="cs"/>
          <w:rtl/>
          <w:lang w:eastAsia="he-IL"/>
        </w:rPr>
        <w:t xml:space="preserve">עוד זמן אנחנו נמשיך </w:t>
      </w:r>
      <w:bookmarkStart w:id="314" w:name="_ETM_Q1_506893"/>
      <w:bookmarkEnd w:id="314"/>
      <w:r>
        <w:rPr>
          <w:rFonts w:hint="cs"/>
          <w:rtl/>
          <w:lang w:eastAsia="he-IL"/>
        </w:rPr>
        <w:t>להקריא.</w:t>
      </w:r>
    </w:p>
    <w:p w14:paraId="31187BCD" w14:textId="135229DD" w:rsidR="00D81EC0" w:rsidRDefault="00D81EC0" w:rsidP="00D81EC0">
      <w:pPr>
        <w:rPr>
          <w:rFonts w:ascii="David" w:hAnsi="David"/>
          <w:u w:val="single"/>
          <w:rtl/>
          <w:lang w:eastAsia="he-IL"/>
        </w:rPr>
      </w:pPr>
      <w:bookmarkStart w:id="315" w:name="_ETM_Q1_507665"/>
      <w:bookmarkStart w:id="316" w:name="_ETM_Q1_507746"/>
      <w:bookmarkEnd w:id="315"/>
      <w:bookmarkEnd w:id="316"/>
    </w:p>
    <w:p w14:paraId="699E7A23" w14:textId="6C48DF6F" w:rsidR="00D81EC0" w:rsidRPr="00D81EC0" w:rsidRDefault="00D81EC0" w:rsidP="00D81EC0">
      <w:pPr>
        <w:pStyle w:val="a4"/>
        <w:keepNext/>
      </w:pPr>
      <w:bookmarkStart w:id="317" w:name="ET_speaker_איתי_עצמון_33"/>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Start w:id="318" w:name="_ETM_Q1_508459"/>
      <w:bookmarkStart w:id="319" w:name="_ETM_Q1_508531"/>
      <w:bookmarkEnd w:id="317"/>
      <w:bookmarkEnd w:id="318"/>
      <w:bookmarkEnd w:id="319"/>
    </w:p>
    <w:p w14:paraId="1D2E8206" w14:textId="1C3EDFDF" w:rsidR="00D81EC0" w:rsidRDefault="00D81EC0" w:rsidP="00D81EC0">
      <w:pPr>
        <w:pStyle w:val="KeepWithNext"/>
        <w:rPr>
          <w:rtl/>
          <w:lang w:eastAsia="he-IL"/>
        </w:rPr>
      </w:pPr>
    </w:p>
    <w:p w14:paraId="24BFB49B" w14:textId="55848480" w:rsidR="00D81EC0" w:rsidRDefault="00D81EC0" w:rsidP="00D81EC0">
      <w:pPr>
        <w:rPr>
          <w:rtl/>
          <w:lang w:eastAsia="he-IL"/>
        </w:rPr>
      </w:pPr>
      <w:r>
        <w:rPr>
          <w:rFonts w:hint="cs"/>
          <w:rtl/>
          <w:lang w:eastAsia="he-IL"/>
        </w:rPr>
        <w:t>אתה לא רוצה להצביע על הסעיף הזה?</w:t>
      </w:r>
    </w:p>
    <w:p w14:paraId="57DC11EB" w14:textId="30A84208" w:rsidR="00D81EC0" w:rsidRDefault="00D81EC0" w:rsidP="00D81EC0">
      <w:pPr>
        <w:rPr>
          <w:rtl/>
          <w:lang w:eastAsia="he-IL"/>
        </w:rPr>
      </w:pPr>
      <w:bookmarkStart w:id="320" w:name="_ETM_Q1_505281"/>
      <w:bookmarkEnd w:id="320"/>
    </w:p>
    <w:p w14:paraId="41FA08B2" w14:textId="0DD95D12" w:rsidR="00D81EC0" w:rsidRDefault="00D81EC0" w:rsidP="00D81EC0">
      <w:pPr>
        <w:pStyle w:val="af6"/>
        <w:keepNext/>
      </w:pPr>
      <w:bookmarkStart w:id="321" w:name="ET_yor_5771_32"/>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321"/>
    </w:p>
    <w:p w14:paraId="1C75AE55" w14:textId="52FE1434" w:rsidR="00D81EC0" w:rsidRDefault="00D81EC0" w:rsidP="00D81EC0">
      <w:pPr>
        <w:pStyle w:val="KeepWithNext"/>
        <w:rPr>
          <w:rtl/>
          <w:lang w:eastAsia="he-IL"/>
        </w:rPr>
      </w:pPr>
      <w:r>
        <w:rPr>
          <w:rtl/>
          <w:lang w:eastAsia="he-IL"/>
        </w:rPr>
        <w:tab/>
      </w:r>
      <w:bookmarkStart w:id="322" w:name="_ETM_Q1_507190"/>
      <w:bookmarkStart w:id="323" w:name="_ETM_Q1_507399"/>
      <w:bookmarkEnd w:id="322"/>
      <w:bookmarkEnd w:id="323"/>
    </w:p>
    <w:p w14:paraId="7859F0E5" w14:textId="093482E1" w:rsidR="00D81EC0" w:rsidRDefault="00D81EC0" w:rsidP="00D81EC0">
      <w:pPr>
        <w:rPr>
          <w:rtl/>
          <w:lang w:eastAsia="he-IL"/>
        </w:rPr>
      </w:pPr>
      <w:bookmarkStart w:id="324" w:name="_ETM_Q1_507485"/>
      <w:bookmarkEnd w:id="324"/>
      <w:r>
        <w:rPr>
          <w:rFonts w:hint="cs"/>
          <w:rtl/>
          <w:lang w:eastAsia="he-IL"/>
        </w:rPr>
        <w:t>אני רוצה לדעת אם יש עוד התייחסויות פה ושם, בסדר?</w:t>
      </w:r>
      <w:bookmarkStart w:id="325" w:name="_ETM_Q1_506274"/>
      <w:bookmarkStart w:id="326" w:name="_ETM_Q1_508749"/>
      <w:bookmarkEnd w:id="325"/>
      <w:bookmarkEnd w:id="326"/>
    </w:p>
    <w:p w14:paraId="187F8FA0" w14:textId="70B5B966" w:rsidR="00D81EC0" w:rsidRDefault="00D81EC0" w:rsidP="00D81EC0">
      <w:pPr>
        <w:rPr>
          <w:rtl/>
          <w:lang w:eastAsia="he-IL"/>
        </w:rPr>
      </w:pPr>
      <w:bookmarkStart w:id="327" w:name="_ETM_Q1_508823"/>
      <w:bookmarkStart w:id="328" w:name="_ETM_Q1_509558"/>
      <w:bookmarkEnd w:id="327"/>
      <w:bookmarkEnd w:id="328"/>
    </w:p>
    <w:p w14:paraId="06967AD0" w14:textId="77B4803F" w:rsidR="00D81EC0" w:rsidRDefault="00D81EC0" w:rsidP="00D81EC0">
      <w:pPr>
        <w:pStyle w:val="a4"/>
        <w:keepNext/>
        <w:rPr>
          <w:rtl/>
        </w:rPr>
      </w:pPr>
      <w:bookmarkStart w:id="329" w:name="ET_speaker_איתי_עצמון_34"/>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End w:id="329"/>
    </w:p>
    <w:p w14:paraId="5ADC0B06" w14:textId="1C8B75C3" w:rsidR="00D81EC0" w:rsidRDefault="00D81EC0" w:rsidP="00D81EC0">
      <w:pPr>
        <w:pStyle w:val="KeepWithNext"/>
        <w:rPr>
          <w:rtl/>
          <w:lang w:eastAsia="he-IL"/>
        </w:rPr>
      </w:pPr>
    </w:p>
    <w:p w14:paraId="2D318286" w14:textId="413E044E" w:rsidR="00D81EC0" w:rsidRDefault="00D81EC0" w:rsidP="00D81EC0">
      <w:pPr>
        <w:rPr>
          <w:rtl/>
          <w:lang w:eastAsia="he-IL"/>
        </w:rPr>
      </w:pPr>
      <w:bookmarkStart w:id="330" w:name="_ETM_Q1_510044"/>
      <w:bookmarkStart w:id="331" w:name="_ETM_Q1_510115"/>
      <w:bookmarkEnd w:id="330"/>
      <w:bookmarkEnd w:id="331"/>
      <w:r>
        <w:rPr>
          <w:rFonts w:hint="cs"/>
          <w:rtl/>
          <w:lang w:eastAsia="he-IL"/>
        </w:rPr>
        <w:t>אוקיי בסדר.</w:t>
      </w:r>
    </w:p>
    <w:p w14:paraId="0337F0FE" w14:textId="1424ECC9" w:rsidR="00D81EC0" w:rsidRDefault="00D81EC0" w:rsidP="00D81EC0">
      <w:pPr>
        <w:rPr>
          <w:rtl/>
          <w:lang w:eastAsia="he-IL"/>
        </w:rPr>
      </w:pPr>
      <w:bookmarkStart w:id="332" w:name="_ETM_Q1_512146"/>
      <w:bookmarkStart w:id="333" w:name="_ETM_Q1_512226"/>
      <w:bookmarkEnd w:id="332"/>
      <w:bookmarkEnd w:id="333"/>
    </w:p>
    <w:p w14:paraId="679C8A73" w14:textId="0735A585" w:rsidR="00D81EC0" w:rsidRDefault="00D81EC0" w:rsidP="00D81EC0">
      <w:pPr>
        <w:pStyle w:val="af6"/>
        <w:keepNext/>
        <w:rPr>
          <w:rtl/>
        </w:rPr>
      </w:pPr>
      <w:bookmarkStart w:id="334" w:name="ET_yor_5771_35"/>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334"/>
    </w:p>
    <w:p w14:paraId="14006BF6" w14:textId="5243AB97" w:rsidR="00D81EC0" w:rsidRDefault="00D81EC0" w:rsidP="00D81EC0">
      <w:pPr>
        <w:pStyle w:val="KeepWithNext"/>
        <w:rPr>
          <w:rtl/>
          <w:lang w:eastAsia="he-IL"/>
        </w:rPr>
      </w:pPr>
    </w:p>
    <w:p w14:paraId="091AA8C2" w14:textId="5AFAD8D6" w:rsidR="00D81EC0" w:rsidRDefault="00D81EC0" w:rsidP="00D81EC0">
      <w:pPr>
        <w:rPr>
          <w:rtl/>
          <w:lang w:eastAsia="he-IL"/>
        </w:rPr>
      </w:pPr>
      <w:bookmarkStart w:id="335" w:name="_ETM_Q1_512901"/>
      <w:bookmarkEnd w:id="335"/>
      <w:r>
        <w:rPr>
          <w:rFonts w:hint="cs"/>
          <w:rtl/>
          <w:lang w:eastAsia="he-IL"/>
        </w:rPr>
        <w:t>אז בואו</w:t>
      </w:r>
      <w:bookmarkStart w:id="336" w:name="_ETM_Q1_515166"/>
      <w:bookmarkEnd w:id="336"/>
      <w:r>
        <w:rPr>
          <w:rFonts w:hint="cs"/>
          <w:rtl/>
          <w:lang w:eastAsia="he-IL"/>
        </w:rPr>
        <w:t xml:space="preserve"> נמשיך בהקראה, נסיים אותה ואז נחזור לסעיף הזה</w:t>
      </w:r>
      <w:bookmarkStart w:id="337" w:name="_ETM_Q1_513771"/>
      <w:bookmarkStart w:id="338" w:name="_ETM_Q1_515075"/>
      <w:bookmarkEnd w:id="337"/>
      <w:bookmarkEnd w:id="338"/>
      <w:r>
        <w:rPr>
          <w:rFonts w:hint="cs"/>
          <w:rtl/>
          <w:lang w:eastAsia="he-IL"/>
        </w:rPr>
        <w:t xml:space="preserve">, </w:t>
      </w:r>
      <w:bookmarkStart w:id="339" w:name="_ETM_Q1_515515"/>
      <w:bookmarkEnd w:id="339"/>
      <w:r>
        <w:rPr>
          <w:rFonts w:hint="cs"/>
          <w:rtl/>
          <w:lang w:eastAsia="he-IL"/>
        </w:rPr>
        <w:t>אם אין שום דבר אנחנו נצביע.</w:t>
      </w:r>
      <w:bookmarkStart w:id="340" w:name="_ETM_Q1_518761"/>
      <w:bookmarkEnd w:id="340"/>
    </w:p>
    <w:p w14:paraId="5EFC1DF6" w14:textId="0916593C" w:rsidR="00D81EC0" w:rsidRDefault="00D81EC0" w:rsidP="00D81EC0">
      <w:pPr>
        <w:rPr>
          <w:rtl/>
          <w:lang w:eastAsia="he-IL"/>
        </w:rPr>
      </w:pPr>
      <w:bookmarkStart w:id="341" w:name="_ETM_Q1_518845"/>
      <w:bookmarkStart w:id="342" w:name="_ETM_Q1_519251"/>
      <w:bookmarkEnd w:id="341"/>
      <w:bookmarkEnd w:id="342"/>
    </w:p>
    <w:p w14:paraId="396A17BB" w14:textId="2F50CB19" w:rsidR="00D81EC0" w:rsidRDefault="00D81EC0" w:rsidP="00D81EC0">
      <w:pPr>
        <w:pStyle w:val="a4"/>
        <w:keepNext/>
        <w:rPr>
          <w:rtl/>
        </w:rPr>
      </w:pPr>
      <w:bookmarkStart w:id="343" w:name="ET_speaker_איתי_עצמון_36"/>
      <w:r w:rsidRPr="00D81EC0">
        <w:rPr>
          <w:rStyle w:val="TagStyle"/>
          <w:rtl/>
        </w:rPr>
        <w:t xml:space="preserve"> &lt;&lt; דובר &gt;&gt; </w:t>
      </w:r>
      <w:r>
        <w:rPr>
          <w:rtl/>
        </w:rPr>
        <w:t>איתי עצמון:</w:t>
      </w:r>
      <w:r w:rsidRPr="00D81EC0">
        <w:rPr>
          <w:rStyle w:val="TagStyle"/>
          <w:rtl/>
        </w:rPr>
        <w:t xml:space="preserve"> &lt;&lt; דובר &gt;&gt;</w:t>
      </w:r>
      <w:r w:rsidR="00D97500">
        <w:rPr>
          <w:rtl/>
        </w:rPr>
        <w:t xml:space="preserve"> </w:t>
      </w:r>
      <w:r>
        <w:rPr>
          <w:rtl/>
        </w:rPr>
        <w:t xml:space="preserve"> </w:t>
      </w:r>
      <w:bookmarkEnd w:id="343"/>
    </w:p>
    <w:p w14:paraId="0A2C4B01" w14:textId="5B2E4D34" w:rsidR="00D81EC0" w:rsidRDefault="00D81EC0" w:rsidP="00D81EC0">
      <w:pPr>
        <w:pStyle w:val="KeepWithNext"/>
        <w:rPr>
          <w:rtl/>
          <w:lang w:eastAsia="he-IL"/>
        </w:rPr>
      </w:pPr>
    </w:p>
    <w:p w14:paraId="1A54A0B1" w14:textId="4BD2A2FC" w:rsidR="00D81EC0" w:rsidRDefault="00D81EC0" w:rsidP="00D81EC0">
      <w:pPr>
        <w:rPr>
          <w:rtl/>
          <w:lang w:eastAsia="he-IL"/>
        </w:rPr>
      </w:pPr>
      <w:bookmarkStart w:id="344" w:name="_ETM_Q1_519831"/>
      <w:bookmarkStart w:id="345" w:name="_ETM_Q1_519899"/>
      <w:bookmarkEnd w:id="344"/>
      <w:bookmarkEnd w:id="345"/>
      <w:r>
        <w:rPr>
          <w:rFonts w:hint="cs"/>
          <w:rtl/>
          <w:lang w:eastAsia="he-IL"/>
        </w:rPr>
        <w:t xml:space="preserve">בסדר, אז הנושא הבא הוא </w:t>
      </w:r>
      <w:bookmarkStart w:id="346" w:name="_ETM_Q1_522539"/>
      <w:bookmarkEnd w:id="346"/>
      <w:r>
        <w:rPr>
          <w:rFonts w:hint="cs"/>
          <w:rtl/>
          <w:lang w:eastAsia="he-IL"/>
        </w:rPr>
        <w:t xml:space="preserve">המשך </w:t>
      </w:r>
      <w:bookmarkStart w:id="347" w:name="_ETM_Q1_520486"/>
      <w:bookmarkEnd w:id="347"/>
      <w:r>
        <w:rPr>
          <w:rFonts w:hint="cs"/>
          <w:rtl/>
          <w:lang w:eastAsia="he-IL"/>
        </w:rPr>
        <w:t>התיקונים העקיפים שמתחייבים ב</w:t>
      </w:r>
      <w:bookmarkStart w:id="348" w:name="_ETM_Q1_524809"/>
      <w:bookmarkStart w:id="349" w:name="_ETM_Q1_522464"/>
      <w:bookmarkEnd w:id="348"/>
      <w:bookmarkEnd w:id="349"/>
      <w:r>
        <w:rPr>
          <w:rFonts w:hint="cs"/>
          <w:rtl/>
          <w:lang w:eastAsia="he-IL"/>
        </w:rPr>
        <w:t>עיקר משינוי המונחים הנובעים משינוי</w:t>
      </w:r>
      <w:bookmarkStart w:id="350" w:name="_ETM_Q1_530339"/>
      <w:bookmarkEnd w:id="350"/>
      <w:r>
        <w:rPr>
          <w:rFonts w:hint="cs"/>
          <w:rtl/>
          <w:lang w:eastAsia="he-IL"/>
        </w:rPr>
        <w:t xml:space="preserve"> האסדרה. בעמוד 59 בנוסח שפורסם, יש שם כותרת </w:t>
      </w:r>
      <w:bookmarkStart w:id="351" w:name="_ETM_Q1_533358"/>
      <w:bookmarkEnd w:id="351"/>
      <w:r>
        <w:rPr>
          <w:rFonts w:hint="cs"/>
          <w:rtl/>
          <w:lang w:eastAsia="he-IL"/>
        </w:rPr>
        <w:t>"סעיפים שטרם</w:t>
      </w:r>
      <w:bookmarkStart w:id="352" w:name="_ETM_Q1_535109"/>
      <w:bookmarkEnd w:id="352"/>
      <w:r>
        <w:rPr>
          <w:rFonts w:hint="cs"/>
          <w:rtl/>
          <w:lang w:eastAsia="he-IL"/>
        </w:rPr>
        <w:t xml:space="preserve"> אושרו". אנחנו עצרנו לפי התיקון לחוק התכנון והבנייה.</w:t>
      </w:r>
      <w:bookmarkStart w:id="353" w:name="_ETM_Q1_541702"/>
      <w:bookmarkEnd w:id="353"/>
    </w:p>
    <w:p w14:paraId="6AC37E6D" w14:textId="68D6167A" w:rsidR="00D81EC0" w:rsidRDefault="00D81EC0" w:rsidP="00D81EC0">
      <w:pPr>
        <w:rPr>
          <w:rtl/>
          <w:lang w:eastAsia="he-IL"/>
        </w:rPr>
      </w:pPr>
      <w:bookmarkStart w:id="354" w:name="_ETM_Q1_541790"/>
      <w:bookmarkEnd w:id="354"/>
    </w:p>
    <w:p w14:paraId="78294253" w14:textId="24FF4DF9" w:rsidR="00D81EC0" w:rsidRDefault="00D81EC0" w:rsidP="00D81EC0">
      <w:pPr>
        <w:pStyle w:val="af6"/>
        <w:keepNext/>
        <w:rPr>
          <w:rtl/>
        </w:rPr>
      </w:pPr>
      <w:bookmarkStart w:id="355" w:name="ET_yor_5771_37"/>
      <w:r w:rsidRPr="00D81EC0">
        <w:rPr>
          <w:rStyle w:val="TagStyle"/>
          <w:rtl/>
        </w:rPr>
        <w:t xml:space="preserve"> &lt;&lt; יור &gt;&gt; </w:t>
      </w:r>
      <w:r>
        <w:rPr>
          <w:rtl/>
        </w:rPr>
        <w:t xml:space="preserve">היו"ר איתן </w:t>
      </w:r>
      <w:proofErr w:type="spellStart"/>
      <w:r>
        <w:rPr>
          <w:rtl/>
        </w:rPr>
        <w:t>גינזבורג</w:t>
      </w:r>
      <w:proofErr w:type="spellEnd"/>
      <w:r>
        <w:rPr>
          <w:rtl/>
        </w:rPr>
        <w:t>:</w:t>
      </w:r>
      <w:r w:rsidRPr="00D81EC0">
        <w:rPr>
          <w:rStyle w:val="TagStyle"/>
          <w:rtl/>
        </w:rPr>
        <w:t xml:space="preserve"> &lt;&lt; יור &gt;&gt;</w:t>
      </w:r>
      <w:r w:rsidR="00D97500">
        <w:rPr>
          <w:rtl/>
        </w:rPr>
        <w:t xml:space="preserve"> </w:t>
      </w:r>
      <w:r>
        <w:rPr>
          <w:rtl/>
        </w:rPr>
        <w:t xml:space="preserve"> </w:t>
      </w:r>
      <w:bookmarkEnd w:id="355"/>
    </w:p>
    <w:p w14:paraId="1CBB39AB" w14:textId="4F17AC10" w:rsidR="00D81EC0" w:rsidRDefault="00D81EC0" w:rsidP="00D81EC0">
      <w:pPr>
        <w:pStyle w:val="KeepWithNext"/>
        <w:rPr>
          <w:rtl/>
          <w:lang w:eastAsia="he-IL"/>
        </w:rPr>
      </w:pPr>
    </w:p>
    <w:p w14:paraId="5A30B73B" w14:textId="356087EC" w:rsidR="00D81EC0" w:rsidRDefault="00D81EC0" w:rsidP="00D81EC0">
      <w:pPr>
        <w:rPr>
          <w:rtl/>
          <w:lang w:eastAsia="he-IL"/>
        </w:rPr>
      </w:pPr>
      <w:bookmarkStart w:id="356" w:name="_ETM_Q1_543270"/>
      <w:bookmarkEnd w:id="356"/>
      <w:r>
        <w:rPr>
          <w:rFonts w:hint="cs"/>
          <w:rtl/>
          <w:lang w:eastAsia="he-IL"/>
        </w:rPr>
        <w:t>כן.</w:t>
      </w:r>
    </w:p>
    <w:p w14:paraId="67F11740" w14:textId="2715E0D9" w:rsidR="00D81EC0" w:rsidRDefault="00D81EC0" w:rsidP="00D81EC0">
      <w:pPr>
        <w:rPr>
          <w:rFonts w:ascii="David" w:hAnsi="David"/>
          <w:u w:val="single"/>
          <w:rtl/>
          <w:lang w:eastAsia="he-IL"/>
        </w:rPr>
      </w:pPr>
      <w:bookmarkStart w:id="357" w:name="_ETM_Q1_543816"/>
      <w:bookmarkStart w:id="358" w:name="_ETM_Q1_543899"/>
      <w:bookmarkStart w:id="359" w:name="_ETM_Q1_544530"/>
      <w:bookmarkEnd w:id="357"/>
      <w:bookmarkEnd w:id="358"/>
      <w:bookmarkEnd w:id="359"/>
    </w:p>
    <w:p w14:paraId="0D5F9C35" w14:textId="67252B72" w:rsidR="00D81EC0" w:rsidRDefault="00D81EC0" w:rsidP="00D81EC0">
      <w:pPr>
        <w:pStyle w:val="af9"/>
        <w:keepNext/>
        <w:rPr>
          <w:rtl/>
          <w:lang w:eastAsia="he-IL"/>
        </w:rPr>
      </w:pPr>
      <w:bookmarkStart w:id="360" w:name="ET_guest_זיו_גלעדי_39"/>
      <w:r w:rsidRPr="00D81EC0">
        <w:rPr>
          <w:rStyle w:val="TagStyle"/>
          <w:rtl/>
        </w:rPr>
        <w:t xml:space="preserve"> &lt;&lt; אורח &gt;&gt; </w:t>
      </w:r>
      <w:r>
        <w:rPr>
          <w:rtl/>
          <w:lang w:eastAsia="he-IL"/>
        </w:rPr>
        <w:t>זיו גלעדי:</w:t>
      </w:r>
      <w:r w:rsidRPr="00D81EC0">
        <w:rPr>
          <w:rStyle w:val="TagStyle"/>
          <w:rtl/>
        </w:rPr>
        <w:t xml:space="preserve"> &lt;&lt; אורח &gt;&gt;</w:t>
      </w:r>
      <w:r w:rsidR="00D97500">
        <w:rPr>
          <w:rtl/>
          <w:lang w:eastAsia="he-IL"/>
        </w:rPr>
        <w:t xml:space="preserve"> </w:t>
      </w:r>
      <w:r>
        <w:rPr>
          <w:rtl/>
          <w:lang w:eastAsia="he-IL"/>
        </w:rPr>
        <w:t xml:space="preserve"> </w:t>
      </w:r>
      <w:bookmarkEnd w:id="360"/>
    </w:p>
    <w:p w14:paraId="4429A60B" w14:textId="31D93F4E" w:rsidR="00D81EC0" w:rsidRDefault="00D81EC0" w:rsidP="00D81EC0">
      <w:pPr>
        <w:pStyle w:val="KeepWithNext"/>
        <w:rPr>
          <w:rtl/>
          <w:lang w:eastAsia="he-IL"/>
        </w:rPr>
      </w:pPr>
    </w:p>
    <w:p w14:paraId="5D62A1FB" w14:textId="098F34F8" w:rsidR="00594074" w:rsidRDefault="00D81EC0" w:rsidP="00594074">
      <w:pPr>
        <w:rPr>
          <w:rtl/>
          <w:lang w:eastAsia="he-IL"/>
        </w:rPr>
      </w:pPr>
      <w:r>
        <w:rPr>
          <w:rFonts w:hint="cs"/>
          <w:rtl/>
          <w:lang w:eastAsia="he-IL"/>
        </w:rPr>
        <w:t>בוקר טוב, אז אני אמשיך</w:t>
      </w:r>
      <w:bookmarkStart w:id="361" w:name="_ETM_Q1_542514"/>
      <w:bookmarkStart w:id="362" w:name="_ETM_Q1_545758"/>
      <w:bookmarkStart w:id="363" w:name="_ETM_Q1_545838"/>
      <w:bookmarkStart w:id="364" w:name="_ETM_Q1_545895"/>
      <w:bookmarkStart w:id="365" w:name="_ETM_Q1_545971"/>
      <w:bookmarkStart w:id="366" w:name="_ETM_Q1_544754"/>
      <w:bookmarkStart w:id="367" w:name="_ETM_Q1_548422"/>
      <w:bookmarkEnd w:id="361"/>
      <w:bookmarkEnd w:id="362"/>
      <w:bookmarkEnd w:id="363"/>
      <w:bookmarkEnd w:id="364"/>
      <w:bookmarkEnd w:id="365"/>
      <w:bookmarkEnd w:id="366"/>
      <w:bookmarkEnd w:id="367"/>
      <w:r w:rsidR="00594074">
        <w:rPr>
          <w:rFonts w:hint="cs"/>
          <w:rtl/>
          <w:lang w:eastAsia="he-IL"/>
        </w:rPr>
        <w:t>.</w:t>
      </w:r>
    </w:p>
    <w:p w14:paraId="55EFD726" w14:textId="6D1DAA76" w:rsidR="00594074" w:rsidRDefault="00594074" w:rsidP="00594074">
      <w:pPr>
        <w:rPr>
          <w:rtl/>
          <w:lang w:eastAsia="he-IL"/>
        </w:rPr>
      </w:pPr>
    </w:p>
    <w:p w14:paraId="26217305" w14:textId="6D6BAB16" w:rsidR="00594074" w:rsidRDefault="00594074" w:rsidP="00594074">
      <w:pPr>
        <w:pStyle w:val="af6"/>
        <w:keepNext/>
        <w:rPr>
          <w:rtl/>
        </w:rPr>
      </w:pPr>
      <w:bookmarkStart w:id="368" w:name="ET_yor_5771_40"/>
      <w:r w:rsidRPr="00594074">
        <w:rPr>
          <w:rStyle w:val="TagStyle"/>
          <w:rtl/>
        </w:rPr>
        <w:t xml:space="preserve"> &lt;&lt; יור &gt;&gt; </w:t>
      </w:r>
      <w:r>
        <w:rPr>
          <w:rtl/>
        </w:rPr>
        <w:t xml:space="preserve">היו"ר איתן </w:t>
      </w:r>
      <w:proofErr w:type="spellStart"/>
      <w:r>
        <w:rPr>
          <w:rtl/>
        </w:rPr>
        <w:t>גינזבורג</w:t>
      </w:r>
      <w:proofErr w:type="spellEnd"/>
      <w:r>
        <w:rPr>
          <w:rtl/>
        </w:rPr>
        <w:t>:</w:t>
      </w:r>
      <w:r w:rsidRPr="00594074">
        <w:rPr>
          <w:rStyle w:val="TagStyle"/>
          <w:rtl/>
        </w:rPr>
        <w:t xml:space="preserve"> &lt;&lt; יור &gt;&gt;</w:t>
      </w:r>
      <w:r w:rsidR="00D97500">
        <w:rPr>
          <w:rtl/>
        </w:rPr>
        <w:t xml:space="preserve"> </w:t>
      </w:r>
      <w:r>
        <w:rPr>
          <w:rtl/>
        </w:rPr>
        <w:t xml:space="preserve"> </w:t>
      </w:r>
      <w:bookmarkEnd w:id="368"/>
    </w:p>
    <w:p w14:paraId="52827C2A" w14:textId="37A73451" w:rsidR="00594074" w:rsidRDefault="00594074" w:rsidP="00594074">
      <w:pPr>
        <w:pStyle w:val="KeepWithNext"/>
        <w:rPr>
          <w:rtl/>
          <w:lang w:eastAsia="he-IL"/>
        </w:rPr>
      </w:pPr>
    </w:p>
    <w:p w14:paraId="248EE790" w14:textId="2FC8007A" w:rsidR="00594074" w:rsidRDefault="00594074" w:rsidP="00594074">
      <w:pPr>
        <w:rPr>
          <w:rtl/>
          <w:lang w:eastAsia="he-IL"/>
        </w:rPr>
      </w:pPr>
      <w:r>
        <w:rPr>
          <w:rFonts w:hint="cs"/>
          <w:rtl/>
          <w:lang w:eastAsia="he-IL"/>
        </w:rPr>
        <w:t>רק את השם לפרוטוקול.</w:t>
      </w:r>
    </w:p>
    <w:p w14:paraId="367CB9FD" w14:textId="69F7F7EC" w:rsidR="00594074" w:rsidRDefault="00594074" w:rsidP="00594074">
      <w:pPr>
        <w:rPr>
          <w:rtl/>
          <w:lang w:eastAsia="he-IL"/>
        </w:rPr>
      </w:pPr>
    </w:p>
    <w:p w14:paraId="68EF10D8" w14:textId="550AC630" w:rsidR="00594074" w:rsidRDefault="00594074" w:rsidP="00594074">
      <w:pPr>
        <w:pStyle w:val="af9"/>
        <w:keepNext/>
        <w:rPr>
          <w:rtl/>
          <w:lang w:eastAsia="he-IL"/>
        </w:rPr>
      </w:pPr>
      <w:bookmarkStart w:id="369" w:name="ET_guest_זיו_גלעדי_41"/>
      <w:r w:rsidRPr="00594074">
        <w:rPr>
          <w:rStyle w:val="TagStyle"/>
          <w:rtl/>
        </w:rPr>
        <w:t xml:space="preserve"> &lt;&lt; אורח &gt;&gt; </w:t>
      </w:r>
      <w:r>
        <w:rPr>
          <w:rtl/>
          <w:lang w:eastAsia="he-IL"/>
        </w:rPr>
        <w:t>זיו גלעדי:</w:t>
      </w:r>
      <w:r w:rsidRPr="00594074">
        <w:rPr>
          <w:rStyle w:val="TagStyle"/>
          <w:rtl/>
        </w:rPr>
        <w:t xml:space="preserve"> &lt;&lt; אורח &gt;&gt;</w:t>
      </w:r>
      <w:r w:rsidR="00D97500">
        <w:rPr>
          <w:rtl/>
          <w:lang w:eastAsia="he-IL"/>
        </w:rPr>
        <w:t xml:space="preserve"> </w:t>
      </w:r>
      <w:r>
        <w:rPr>
          <w:rtl/>
          <w:lang w:eastAsia="he-IL"/>
        </w:rPr>
        <w:t xml:space="preserve"> </w:t>
      </w:r>
      <w:bookmarkEnd w:id="369"/>
    </w:p>
    <w:p w14:paraId="41375225" w14:textId="08A7F00C" w:rsidR="00594074" w:rsidRDefault="00594074" w:rsidP="00594074">
      <w:pPr>
        <w:pStyle w:val="KeepWithNext"/>
        <w:rPr>
          <w:rtl/>
          <w:lang w:eastAsia="he-IL"/>
        </w:rPr>
      </w:pPr>
    </w:p>
    <w:p w14:paraId="2DB0B8AE" w14:textId="39ABF003" w:rsidR="00594074" w:rsidRDefault="00594074" w:rsidP="00594074">
      <w:pPr>
        <w:rPr>
          <w:rtl/>
          <w:lang w:eastAsia="he-IL"/>
        </w:rPr>
      </w:pPr>
      <w:r>
        <w:rPr>
          <w:rFonts w:hint="cs"/>
          <w:rtl/>
          <w:lang w:eastAsia="he-IL"/>
        </w:rPr>
        <w:t>כמובן. עו"ד זי</w:t>
      </w:r>
      <w:bookmarkStart w:id="370" w:name="_ETM_Q1_545935"/>
      <w:bookmarkEnd w:id="370"/>
      <w:r>
        <w:rPr>
          <w:rFonts w:hint="cs"/>
          <w:rtl/>
          <w:lang w:eastAsia="he-IL"/>
        </w:rPr>
        <w:t xml:space="preserve">ו גלעדי מהלשכה </w:t>
      </w:r>
      <w:bookmarkStart w:id="371" w:name="_ETM_Q1_551454"/>
      <w:bookmarkEnd w:id="371"/>
      <w:r>
        <w:rPr>
          <w:rFonts w:hint="cs"/>
          <w:rtl/>
          <w:lang w:eastAsia="he-IL"/>
        </w:rPr>
        <w:t>המשפטית במשרד התקשורת.</w:t>
      </w:r>
      <w:r w:rsidR="000B523E">
        <w:rPr>
          <w:rFonts w:hint="cs"/>
          <w:rtl/>
          <w:lang w:eastAsia="he-IL"/>
        </w:rPr>
        <w:t xml:space="preserve"> </w:t>
      </w:r>
      <w:bookmarkStart w:id="372" w:name="_ETM_Q1_553925"/>
      <w:bookmarkEnd w:id="372"/>
    </w:p>
    <w:p w14:paraId="14238792" w14:textId="3214B5C5" w:rsidR="000B523E" w:rsidRDefault="000B523E" w:rsidP="00594074">
      <w:pPr>
        <w:rPr>
          <w:rtl/>
          <w:lang w:eastAsia="he-IL"/>
        </w:rPr>
      </w:pPr>
      <w:bookmarkStart w:id="373" w:name="_ETM_Q1_554003"/>
      <w:bookmarkStart w:id="374" w:name="_ETM_Q1_554069"/>
      <w:bookmarkEnd w:id="373"/>
      <w:bookmarkEnd w:id="374"/>
    </w:p>
    <w:p w14:paraId="488C898D" w14:textId="618D68F8" w:rsidR="000B523E" w:rsidRDefault="000B523E" w:rsidP="000B523E">
      <w:pPr>
        <w:rPr>
          <w:rtl/>
          <w:lang w:eastAsia="he-IL"/>
        </w:rPr>
      </w:pPr>
      <w:bookmarkStart w:id="375" w:name="_ETM_Q1_554145"/>
      <w:bookmarkEnd w:id="375"/>
      <w:r>
        <w:rPr>
          <w:rFonts w:hint="cs"/>
          <w:rtl/>
          <w:lang w:eastAsia="he-IL"/>
        </w:rPr>
        <w:t xml:space="preserve">"105. </w:t>
      </w:r>
      <w:r>
        <w:rPr>
          <w:rtl/>
          <w:lang w:eastAsia="he-IL"/>
        </w:rPr>
        <w:t>בחוק התכנון והבניה, התשכ"ה-1965</w:t>
      </w:r>
      <w:r w:rsidR="00D97500">
        <w:rPr>
          <w:rtl/>
          <w:lang w:eastAsia="he-IL"/>
        </w:rPr>
        <w:t xml:space="preserve"> </w:t>
      </w:r>
      <w:r>
        <w:rPr>
          <w:rtl/>
          <w:lang w:eastAsia="he-IL"/>
        </w:rPr>
        <w:t>–</w:t>
      </w:r>
    </w:p>
    <w:p w14:paraId="651F223E" w14:textId="77777777" w:rsidR="000B523E" w:rsidRDefault="000B523E" w:rsidP="000B523E">
      <w:pPr>
        <w:rPr>
          <w:lang w:eastAsia="he-IL"/>
        </w:rPr>
      </w:pPr>
    </w:p>
    <w:p w14:paraId="5285D02C" w14:textId="68F2D8EC" w:rsidR="000B523E" w:rsidRDefault="000B523E" w:rsidP="000B523E">
      <w:pPr>
        <w:ind w:left="720"/>
        <w:rPr>
          <w:rtl/>
          <w:lang w:eastAsia="he-IL"/>
        </w:rPr>
      </w:pPr>
      <w:r>
        <w:rPr>
          <w:rtl/>
          <w:lang w:eastAsia="he-IL"/>
        </w:rPr>
        <w:t>(1)</w:t>
      </w:r>
      <w:r>
        <w:rPr>
          <w:rtl/>
          <w:lang w:eastAsia="he-IL"/>
        </w:rPr>
        <w:tab/>
        <w:t>בסעיף 202ב(א), במקום ההגדרה "בעל רישיון" יבוא:</w:t>
      </w:r>
    </w:p>
    <w:p w14:paraId="4778B318" w14:textId="77777777" w:rsidR="000B523E" w:rsidRDefault="000B523E" w:rsidP="000B523E">
      <w:pPr>
        <w:ind w:left="720"/>
        <w:rPr>
          <w:lang w:eastAsia="he-IL"/>
        </w:rPr>
      </w:pPr>
    </w:p>
    <w:p w14:paraId="071525BD" w14:textId="3CA404EE" w:rsidR="00D81EC0" w:rsidRDefault="000B523E" w:rsidP="000B523E">
      <w:pPr>
        <w:ind w:left="2160" w:firstLine="0"/>
        <w:rPr>
          <w:rtl/>
          <w:lang w:eastAsia="he-IL"/>
        </w:rPr>
      </w:pPr>
      <w:r>
        <w:rPr>
          <w:rtl/>
          <w:lang w:eastAsia="he-IL"/>
        </w:rPr>
        <w:lastRenderedPageBreak/>
        <w:t>"בעל רישיון" – בעל רישיון בזק לאספקת שירות בזק אמצעות מערכת רדיו טלפון נייד בהתאם לסעיף 2(ב)(1)(א) לחוק התקשורת.";</w:t>
      </w:r>
      <w:bookmarkStart w:id="376" w:name="_ETM_Q1_582487"/>
      <w:bookmarkEnd w:id="376"/>
    </w:p>
    <w:p w14:paraId="0FF0230B" w14:textId="77777777" w:rsidR="00D81EC0" w:rsidRPr="00D81EC0" w:rsidRDefault="00D81EC0" w:rsidP="00D81EC0">
      <w:pPr>
        <w:rPr>
          <w:rtl/>
          <w:lang w:eastAsia="he-IL"/>
        </w:rPr>
      </w:pPr>
      <w:bookmarkStart w:id="377" w:name="_ETM_Q1_545134"/>
      <w:bookmarkStart w:id="378" w:name="_ETM_Q1_545204"/>
      <w:bookmarkStart w:id="379" w:name="_ETM_Q1_549897"/>
      <w:bookmarkEnd w:id="377"/>
      <w:bookmarkEnd w:id="378"/>
    </w:p>
    <w:p w14:paraId="476A3A7F" w14:textId="7F90B680" w:rsidR="000B523E" w:rsidRDefault="000B523E" w:rsidP="000B523E">
      <w:pPr>
        <w:ind w:left="2160" w:hanging="720"/>
        <w:rPr>
          <w:rtl/>
          <w:lang w:eastAsia="he-IL"/>
        </w:rPr>
      </w:pPr>
      <w:bookmarkStart w:id="380" w:name="_ETM_Q1_506320"/>
      <w:bookmarkStart w:id="381" w:name="_ETM_Q1_505505"/>
      <w:bookmarkEnd w:id="379"/>
      <w:bookmarkEnd w:id="380"/>
      <w:bookmarkEnd w:id="381"/>
      <w:r>
        <w:rPr>
          <w:rtl/>
          <w:lang w:eastAsia="he-IL"/>
        </w:rPr>
        <w:t>(</w:t>
      </w:r>
      <w:r>
        <w:rPr>
          <w:rFonts w:hint="cs"/>
          <w:rtl/>
          <w:lang w:eastAsia="he-IL"/>
        </w:rPr>
        <w:t>2</w:t>
      </w:r>
      <w:r>
        <w:rPr>
          <w:rtl/>
          <w:lang w:eastAsia="he-IL"/>
        </w:rPr>
        <w:t>)</w:t>
      </w:r>
      <w:r>
        <w:rPr>
          <w:rtl/>
          <w:lang w:eastAsia="he-IL"/>
        </w:rPr>
        <w:tab/>
        <w:t>בסעיף 261(ד)(1)(ט), במקום "בעל רישיון כללי כמשמעותו באותו חוק, ובעל רישיון מיוחד כמשמעותו באותו חוק שהוענקו לו סמכויות על פי פרק ו' כאמור בסעיף 4(ו)(2) לאותו חוק" יבוא "ספק מורשה כהגדרתו</w:t>
      </w:r>
      <w:r w:rsidR="00D97500">
        <w:rPr>
          <w:rtl/>
          <w:lang w:eastAsia="he-IL"/>
        </w:rPr>
        <w:t xml:space="preserve"> </w:t>
      </w:r>
      <w:r>
        <w:rPr>
          <w:rtl/>
          <w:lang w:eastAsia="he-IL"/>
        </w:rPr>
        <w:t>בסעיף 17א לחוק האמור" ;</w:t>
      </w:r>
    </w:p>
    <w:p w14:paraId="201E1496" w14:textId="77777777" w:rsidR="000B523E" w:rsidRDefault="000B523E" w:rsidP="000B523E">
      <w:pPr>
        <w:ind w:left="2160" w:hanging="720"/>
        <w:rPr>
          <w:lang w:eastAsia="he-IL"/>
        </w:rPr>
      </w:pPr>
    </w:p>
    <w:p w14:paraId="09CC36EC" w14:textId="5E4419A5" w:rsidR="00D81EC0" w:rsidRDefault="000B523E" w:rsidP="000B523E">
      <w:pPr>
        <w:ind w:left="720"/>
        <w:rPr>
          <w:rtl/>
          <w:lang w:eastAsia="he-IL"/>
        </w:rPr>
      </w:pPr>
      <w:r>
        <w:rPr>
          <w:rtl/>
          <w:lang w:eastAsia="he-IL"/>
        </w:rPr>
        <w:t>(</w:t>
      </w:r>
      <w:r>
        <w:rPr>
          <w:rFonts w:hint="cs"/>
          <w:rtl/>
          <w:lang w:eastAsia="he-IL"/>
        </w:rPr>
        <w:t>3</w:t>
      </w:r>
      <w:r>
        <w:rPr>
          <w:rtl/>
          <w:lang w:eastAsia="he-IL"/>
        </w:rPr>
        <w:t>)</w:t>
      </w:r>
      <w:r>
        <w:rPr>
          <w:rtl/>
          <w:lang w:eastAsia="he-IL"/>
        </w:rPr>
        <w:tab/>
        <w:t xml:space="preserve">בסעיף 266ג </w:t>
      </w:r>
      <w:r w:rsidR="006A437C">
        <w:rPr>
          <w:rtl/>
          <w:lang w:eastAsia="he-IL"/>
        </w:rPr>
        <w:t>–</w:t>
      </w:r>
      <w:bookmarkStart w:id="382" w:name="_ETM_Q1_553412"/>
      <w:bookmarkEnd w:id="382"/>
    </w:p>
    <w:p w14:paraId="07DD51CF" w14:textId="7598AF39" w:rsidR="006A437C" w:rsidRDefault="006A437C" w:rsidP="000B523E">
      <w:pPr>
        <w:ind w:left="720"/>
        <w:rPr>
          <w:rtl/>
          <w:lang w:eastAsia="he-IL"/>
        </w:rPr>
      </w:pPr>
    </w:p>
    <w:p w14:paraId="148AC7A7" w14:textId="6E17CAC3" w:rsidR="006A437C" w:rsidRDefault="006A437C" w:rsidP="006A437C">
      <w:pPr>
        <w:ind w:left="1440"/>
        <w:rPr>
          <w:rtl/>
          <w:lang w:eastAsia="he-IL"/>
        </w:rPr>
      </w:pPr>
      <w:r>
        <w:rPr>
          <w:rtl/>
          <w:lang w:eastAsia="he-IL"/>
        </w:rPr>
        <w:t>(א)</w:t>
      </w:r>
      <w:r>
        <w:rPr>
          <w:rtl/>
          <w:lang w:eastAsia="he-IL"/>
        </w:rPr>
        <w:tab/>
        <w:t>בסעיף קטן (א), במקום "בעל רישיון" יבוא "ספק מורשה";</w:t>
      </w:r>
    </w:p>
    <w:p w14:paraId="21CA96D9" w14:textId="77777777" w:rsidR="006A437C" w:rsidRDefault="006A437C" w:rsidP="006A437C">
      <w:pPr>
        <w:ind w:left="1440"/>
        <w:rPr>
          <w:lang w:eastAsia="he-IL"/>
        </w:rPr>
      </w:pPr>
      <w:bookmarkStart w:id="383" w:name="_ETM_Q1_590281"/>
      <w:bookmarkStart w:id="384" w:name="_ETM_Q1_601629"/>
      <w:bookmarkEnd w:id="383"/>
      <w:bookmarkEnd w:id="384"/>
    </w:p>
    <w:p w14:paraId="7D870734" w14:textId="04D79082" w:rsidR="006A437C" w:rsidRDefault="006A437C" w:rsidP="006A437C">
      <w:pPr>
        <w:ind w:left="2880" w:hanging="720"/>
        <w:rPr>
          <w:rtl/>
          <w:lang w:eastAsia="he-IL"/>
        </w:rPr>
      </w:pPr>
      <w:r>
        <w:rPr>
          <w:rtl/>
          <w:lang w:eastAsia="he-IL"/>
        </w:rPr>
        <w:t>(ב)</w:t>
      </w:r>
      <w:r>
        <w:rPr>
          <w:rtl/>
          <w:lang w:eastAsia="he-IL"/>
        </w:rPr>
        <w:tab/>
        <w:t>בסעיף קטן (ב), במקום ""בעל רישיון" - כהגדרתו בסעיף 1 לחוק התקשורת" - "" יבוא ""ספק מורשה" – כהגדרתו בסעיף 17א</w:t>
      </w:r>
      <w:r w:rsidR="00D97500">
        <w:rPr>
          <w:rtl/>
          <w:lang w:eastAsia="he-IL"/>
        </w:rPr>
        <w:t xml:space="preserve"> </w:t>
      </w:r>
      <w:r>
        <w:rPr>
          <w:rtl/>
          <w:lang w:eastAsia="he-IL"/>
        </w:rPr>
        <w:t>לחוק התקשורת";</w:t>
      </w:r>
      <w:bookmarkStart w:id="385" w:name="_ETM_Q1_609876"/>
      <w:bookmarkEnd w:id="385"/>
      <w:r>
        <w:rPr>
          <w:rFonts w:hint="cs"/>
          <w:rtl/>
          <w:lang w:eastAsia="he-IL"/>
        </w:rPr>
        <w:t>"</w:t>
      </w:r>
    </w:p>
    <w:p w14:paraId="3A2142F6" w14:textId="29129A94" w:rsidR="006A437C" w:rsidRDefault="006A437C" w:rsidP="006A437C">
      <w:pPr>
        <w:rPr>
          <w:rtl/>
          <w:lang w:eastAsia="he-IL"/>
        </w:rPr>
      </w:pPr>
      <w:bookmarkStart w:id="386" w:name="_ETM_Q1_609983"/>
      <w:bookmarkEnd w:id="386"/>
    </w:p>
    <w:p w14:paraId="49C0F6FB" w14:textId="1813A8F3" w:rsidR="006A437C" w:rsidRDefault="006A437C" w:rsidP="006A437C">
      <w:pPr>
        <w:rPr>
          <w:rtl/>
          <w:lang w:eastAsia="he-IL"/>
        </w:rPr>
      </w:pPr>
      <w:r>
        <w:rPr>
          <w:rFonts w:hint="cs"/>
          <w:rtl/>
          <w:lang w:eastAsia="he-IL"/>
        </w:rPr>
        <w:t>התיקונים פ</w:t>
      </w:r>
      <w:bookmarkStart w:id="387" w:name="_ETM_Q1_607792"/>
      <w:bookmarkEnd w:id="387"/>
      <w:r>
        <w:rPr>
          <w:rFonts w:hint="cs"/>
          <w:rtl/>
          <w:lang w:eastAsia="he-IL"/>
        </w:rPr>
        <w:t xml:space="preserve">ה, אני רק אגיד בקצרה, הם ברובם </w:t>
      </w:r>
      <w:bookmarkStart w:id="388" w:name="_ETM_Q1_609836"/>
      <w:bookmarkEnd w:id="388"/>
      <w:r>
        <w:rPr>
          <w:rFonts w:hint="cs"/>
          <w:rtl/>
          <w:lang w:eastAsia="he-IL"/>
        </w:rPr>
        <w:t xml:space="preserve">טכניים. את המונחים של </w:t>
      </w:r>
      <w:bookmarkStart w:id="389" w:name="_ETM_Q1_612029"/>
      <w:bookmarkEnd w:id="389"/>
      <w:r>
        <w:rPr>
          <w:rFonts w:hint="cs"/>
          <w:rtl/>
          <w:lang w:eastAsia="he-IL"/>
        </w:rPr>
        <w:t xml:space="preserve">בעל רישיון רט"ן אנחנו מחליפים. סעיף 261 הוא סעיף </w:t>
      </w:r>
      <w:bookmarkStart w:id="390" w:name="_ETM_Q1_622283"/>
      <w:bookmarkEnd w:id="390"/>
      <w:r>
        <w:rPr>
          <w:rFonts w:hint="cs"/>
          <w:rtl/>
          <w:lang w:eastAsia="he-IL"/>
        </w:rPr>
        <w:t>שנוגע למי שיש לו סמכו</w:t>
      </w:r>
      <w:bookmarkStart w:id="391" w:name="_ETM_Q1_619571"/>
      <w:bookmarkEnd w:id="391"/>
      <w:r>
        <w:rPr>
          <w:rFonts w:hint="cs"/>
          <w:rtl/>
          <w:lang w:eastAsia="he-IL"/>
        </w:rPr>
        <w:t>ת לה</w:t>
      </w:r>
      <w:bookmarkStart w:id="392" w:name="_ETM_Q1_621707"/>
      <w:bookmarkEnd w:id="392"/>
      <w:r>
        <w:rPr>
          <w:rFonts w:hint="cs"/>
          <w:rtl/>
          <w:lang w:eastAsia="he-IL"/>
        </w:rPr>
        <w:t xml:space="preserve">קמה במקרקעין ולכן </w:t>
      </w:r>
      <w:bookmarkStart w:id="393" w:name="_ETM_Q1_623992"/>
      <w:bookmarkEnd w:id="393"/>
      <w:r>
        <w:rPr>
          <w:rFonts w:hint="cs"/>
          <w:rtl/>
          <w:lang w:eastAsia="he-IL"/>
        </w:rPr>
        <w:t xml:space="preserve">אנחנו </w:t>
      </w:r>
      <w:bookmarkStart w:id="394" w:name="_ETM_Q1_624595"/>
      <w:bookmarkEnd w:id="394"/>
      <w:r>
        <w:rPr>
          <w:rFonts w:hint="cs"/>
          <w:rtl/>
          <w:lang w:eastAsia="he-IL"/>
        </w:rPr>
        <w:t xml:space="preserve">מצמידים את זה להגדרה החדשה שכתבנו בסעיף 17א. </w:t>
      </w:r>
      <w:bookmarkStart w:id="395" w:name="_ETM_Q1_634261"/>
      <w:bookmarkEnd w:id="395"/>
    </w:p>
    <w:p w14:paraId="45452A40" w14:textId="0972A707" w:rsidR="006A437C" w:rsidRDefault="006A437C" w:rsidP="006A437C">
      <w:pPr>
        <w:rPr>
          <w:rtl/>
          <w:lang w:eastAsia="he-IL"/>
        </w:rPr>
      </w:pPr>
    </w:p>
    <w:p w14:paraId="0E7E7FDA" w14:textId="1E455C30" w:rsidR="006A437C" w:rsidRDefault="006A437C" w:rsidP="006A437C">
      <w:pPr>
        <w:pStyle w:val="af6"/>
        <w:keepNext/>
      </w:pPr>
      <w:bookmarkStart w:id="396" w:name="ET_yor_5771_42"/>
      <w:r w:rsidRPr="006A437C">
        <w:rPr>
          <w:rStyle w:val="TagStyle"/>
          <w:rtl/>
        </w:rPr>
        <w:t xml:space="preserve"> &lt;&lt; יור &gt;&gt; </w:t>
      </w:r>
      <w:r>
        <w:rPr>
          <w:rtl/>
        </w:rPr>
        <w:t xml:space="preserve">היו"ר איתן </w:t>
      </w:r>
      <w:proofErr w:type="spellStart"/>
      <w:r>
        <w:rPr>
          <w:rtl/>
        </w:rPr>
        <w:t>גינזבורג</w:t>
      </w:r>
      <w:proofErr w:type="spellEnd"/>
      <w:r>
        <w:rPr>
          <w:rtl/>
        </w:rPr>
        <w:t>:</w:t>
      </w:r>
      <w:r w:rsidRPr="006A437C">
        <w:rPr>
          <w:rStyle w:val="TagStyle"/>
          <w:rtl/>
        </w:rPr>
        <w:t xml:space="preserve"> &lt;&lt; יור &gt;&gt;</w:t>
      </w:r>
      <w:r w:rsidR="00D97500">
        <w:rPr>
          <w:rtl/>
        </w:rPr>
        <w:t xml:space="preserve"> </w:t>
      </w:r>
      <w:r>
        <w:rPr>
          <w:rtl/>
        </w:rPr>
        <w:t xml:space="preserve"> </w:t>
      </w:r>
      <w:bookmarkEnd w:id="396"/>
    </w:p>
    <w:p w14:paraId="5AD9EFD9" w14:textId="6D1667A0" w:rsidR="006A437C" w:rsidRDefault="006A437C" w:rsidP="006A437C">
      <w:pPr>
        <w:pStyle w:val="KeepWithNext"/>
        <w:rPr>
          <w:rtl/>
          <w:lang w:eastAsia="he-IL"/>
        </w:rPr>
      </w:pPr>
    </w:p>
    <w:p w14:paraId="0F9264F5" w14:textId="58CEA9AF" w:rsidR="006A437C" w:rsidRDefault="006A437C" w:rsidP="006A437C">
      <w:pPr>
        <w:rPr>
          <w:rtl/>
          <w:lang w:eastAsia="he-IL"/>
        </w:rPr>
      </w:pPr>
      <w:r>
        <w:rPr>
          <w:rFonts w:hint="cs"/>
          <w:rtl/>
          <w:lang w:eastAsia="he-IL"/>
        </w:rPr>
        <w:t xml:space="preserve">המונח "מערכת </w:t>
      </w:r>
      <w:bookmarkStart w:id="397" w:name="_ETM_Q1_633216"/>
      <w:bookmarkEnd w:id="397"/>
      <w:r>
        <w:rPr>
          <w:rFonts w:hint="cs"/>
          <w:rtl/>
          <w:lang w:eastAsia="he-IL"/>
        </w:rPr>
        <w:t>רדיו טלפון נייד" זו הגדרה שקבועה בחוק?</w:t>
      </w:r>
      <w:bookmarkStart w:id="398" w:name="_ETM_Q1_635943"/>
      <w:bookmarkEnd w:id="398"/>
    </w:p>
    <w:p w14:paraId="1C8F0350" w14:textId="357ED7E0" w:rsidR="006A437C" w:rsidRDefault="006A437C" w:rsidP="006A437C">
      <w:pPr>
        <w:rPr>
          <w:rtl/>
          <w:lang w:eastAsia="he-IL"/>
        </w:rPr>
      </w:pPr>
      <w:bookmarkStart w:id="399" w:name="_ETM_Q1_636267"/>
      <w:bookmarkStart w:id="400" w:name="_ETM_Q1_636368"/>
      <w:bookmarkEnd w:id="399"/>
      <w:bookmarkEnd w:id="400"/>
    </w:p>
    <w:p w14:paraId="5E2C6E9C" w14:textId="03F063AF" w:rsidR="006A437C" w:rsidRDefault="006A437C" w:rsidP="006A437C">
      <w:pPr>
        <w:pStyle w:val="af9"/>
        <w:keepNext/>
        <w:rPr>
          <w:lang w:eastAsia="he-IL"/>
        </w:rPr>
      </w:pPr>
      <w:bookmarkStart w:id="401" w:name="ET_guest_זיו_גלעדי_43"/>
      <w:r w:rsidRPr="006A437C">
        <w:rPr>
          <w:rStyle w:val="TagStyle"/>
          <w:rtl/>
        </w:rPr>
        <w:t xml:space="preserve"> &lt;&lt; אורח &gt;&gt; </w:t>
      </w:r>
      <w:r>
        <w:rPr>
          <w:rtl/>
          <w:lang w:eastAsia="he-IL"/>
        </w:rPr>
        <w:t>זיו גלעדי:</w:t>
      </w:r>
      <w:r w:rsidRPr="006A437C">
        <w:rPr>
          <w:rStyle w:val="TagStyle"/>
          <w:rtl/>
        </w:rPr>
        <w:t xml:space="preserve"> &lt;&lt; אורח &gt;&gt;</w:t>
      </w:r>
      <w:r w:rsidR="00D97500">
        <w:rPr>
          <w:rtl/>
          <w:lang w:eastAsia="he-IL"/>
        </w:rPr>
        <w:t xml:space="preserve"> </w:t>
      </w:r>
      <w:r>
        <w:rPr>
          <w:rtl/>
          <w:lang w:eastAsia="he-IL"/>
        </w:rPr>
        <w:t xml:space="preserve"> </w:t>
      </w:r>
      <w:bookmarkEnd w:id="401"/>
    </w:p>
    <w:p w14:paraId="5A03EA0C" w14:textId="21BF6A5F" w:rsidR="006A437C" w:rsidRDefault="006A437C" w:rsidP="006A437C">
      <w:pPr>
        <w:pStyle w:val="KeepWithNext"/>
        <w:rPr>
          <w:rtl/>
          <w:lang w:eastAsia="he-IL"/>
        </w:rPr>
      </w:pPr>
    </w:p>
    <w:p w14:paraId="47608625" w14:textId="2CDCAA03" w:rsidR="006A437C" w:rsidRDefault="006A437C" w:rsidP="006A437C">
      <w:pPr>
        <w:rPr>
          <w:rtl/>
          <w:lang w:eastAsia="he-IL"/>
        </w:rPr>
      </w:pPr>
      <w:bookmarkStart w:id="402" w:name="_ETM_Q1_637603"/>
      <w:bookmarkStart w:id="403" w:name="_ETM_Q1_637675"/>
      <w:bookmarkEnd w:id="402"/>
      <w:bookmarkEnd w:id="403"/>
      <w:r>
        <w:rPr>
          <w:rFonts w:hint="cs"/>
          <w:rtl/>
          <w:lang w:eastAsia="he-IL"/>
        </w:rPr>
        <w:t xml:space="preserve">זו לא </w:t>
      </w:r>
      <w:bookmarkStart w:id="404" w:name="_ETM_Q1_641909"/>
      <w:bookmarkEnd w:id="404"/>
      <w:r>
        <w:rPr>
          <w:rFonts w:hint="cs"/>
          <w:rtl/>
          <w:lang w:eastAsia="he-IL"/>
        </w:rPr>
        <w:t>הגדרה שקבועה בחוק, אבל זה משמש אותנו ל</w:t>
      </w:r>
      <w:bookmarkStart w:id="405" w:name="_ETM_Q1_640280"/>
      <w:bookmarkEnd w:id="405"/>
      <w:r>
        <w:rPr>
          <w:rFonts w:hint="cs"/>
          <w:rtl/>
          <w:lang w:eastAsia="he-IL"/>
        </w:rPr>
        <w:t xml:space="preserve">הבחנה איפה צריך רישיון, על איזה </w:t>
      </w:r>
      <w:bookmarkStart w:id="406" w:name="_ETM_Q1_641835"/>
      <w:bookmarkEnd w:id="406"/>
      <w:r>
        <w:rPr>
          <w:rFonts w:hint="cs"/>
          <w:rtl/>
          <w:lang w:eastAsia="he-IL"/>
        </w:rPr>
        <w:t>פעילות צריך רישיון ועל איזה פעילות לא צריך</w:t>
      </w:r>
      <w:bookmarkStart w:id="407" w:name="_ETM_Q1_643329"/>
      <w:bookmarkEnd w:id="407"/>
      <w:r>
        <w:rPr>
          <w:rFonts w:hint="cs"/>
          <w:rtl/>
          <w:lang w:eastAsia="he-IL"/>
        </w:rPr>
        <w:t xml:space="preserve"> רישיון שבסופו של דבר ע</w:t>
      </w:r>
      <w:bookmarkStart w:id="408" w:name="_ETM_Q1_647168"/>
      <w:bookmarkEnd w:id="408"/>
      <w:r>
        <w:rPr>
          <w:rFonts w:hint="cs"/>
          <w:rtl/>
          <w:lang w:eastAsia="he-IL"/>
        </w:rPr>
        <w:t xml:space="preserve">שינו את ההגדרה בעיקר לפי סוג </w:t>
      </w:r>
      <w:bookmarkStart w:id="409" w:name="_ETM_Q1_646986"/>
      <w:bookmarkEnd w:id="409"/>
      <w:r>
        <w:rPr>
          <w:rFonts w:hint="cs"/>
          <w:rtl/>
          <w:lang w:eastAsia="he-IL"/>
        </w:rPr>
        <w:t xml:space="preserve">התדרים שמשתמשים </w:t>
      </w:r>
      <w:bookmarkStart w:id="410" w:name="_ETM_Q1_649893"/>
      <w:bookmarkEnd w:id="410"/>
      <w:r>
        <w:rPr>
          <w:rFonts w:hint="cs"/>
          <w:rtl/>
          <w:lang w:eastAsia="he-IL"/>
        </w:rPr>
        <w:t xml:space="preserve">בהם. </w:t>
      </w:r>
    </w:p>
    <w:p w14:paraId="2872F574" w14:textId="5D3F3E1A" w:rsidR="006A437C" w:rsidRDefault="006A437C" w:rsidP="006A437C">
      <w:pPr>
        <w:rPr>
          <w:rtl/>
          <w:lang w:eastAsia="he-IL"/>
        </w:rPr>
      </w:pPr>
      <w:bookmarkStart w:id="411" w:name="_ETM_Q1_657096"/>
      <w:bookmarkStart w:id="412" w:name="_ETM_Q1_657180"/>
      <w:bookmarkEnd w:id="411"/>
      <w:bookmarkEnd w:id="412"/>
    </w:p>
    <w:p w14:paraId="5E3E58EA" w14:textId="2A7DF7B1" w:rsidR="006A437C" w:rsidRDefault="006A437C" w:rsidP="006A437C">
      <w:pPr>
        <w:pStyle w:val="af6"/>
        <w:keepNext/>
      </w:pPr>
      <w:bookmarkStart w:id="413" w:name="ET_yor_5771_44"/>
      <w:r w:rsidRPr="006A437C">
        <w:rPr>
          <w:rStyle w:val="TagStyle"/>
          <w:rtl/>
        </w:rPr>
        <w:t xml:space="preserve"> &lt;&lt; יור &gt;&gt; </w:t>
      </w:r>
      <w:r>
        <w:rPr>
          <w:rtl/>
        </w:rPr>
        <w:t xml:space="preserve">היו"ר איתן </w:t>
      </w:r>
      <w:proofErr w:type="spellStart"/>
      <w:r>
        <w:rPr>
          <w:rtl/>
        </w:rPr>
        <w:t>גינזבורג</w:t>
      </w:r>
      <w:proofErr w:type="spellEnd"/>
      <w:r>
        <w:rPr>
          <w:rtl/>
        </w:rPr>
        <w:t>:</w:t>
      </w:r>
      <w:r w:rsidRPr="006A437C">
        <w:rPr>
          <w:rStyle w:val="TagStyle"/>
          <w:rtl/>
        </w:rPr>
        <w:t xml:space="preserve"> &lt;&lt; יור &gt;&gt;</w:t>
      </w:r>
      <w:r w:rsidR="00D97500">
        <w:rPr>
          <w:rtl/>
        </w:rPr>
        <w:t xml:space="preserve"> </w:t>
      </w:r>
      <w:r>
        <w:rPr>
          <w:rtl/>
        </w:rPr>
        <w:t xml:space="preserve"> </w:t>
      </w:r>
      <w:bookmarkEnd w:id="413"/>
    </w:p>
    <w:p w14:paraId="1694D74E" w14:textId="7E0AB9EA" w:rsidR="006A437C" w:rsidRDefault="006A437C" w:rsidP="006A437C">
      <w:pPr>
        <w:pStyle w:val="KeepWithNext"/>
        <w:rPr>
          <w:rtl/>
          <w:lang w:eastAsia="he-IL"/>
        </w:rPr>
      </w:pPr>
    </w:p>
    <w:p w14:paraId="7C8B3ABE" w14:textId="7538621A" w:rsidR="006A437C" w:rsidRDefault="006A437C" w:rsidP="006A437C">
      <w:pPr>
        <w:rPr>
          <w:rtl/>
          <w:lang w:eastAsia="he-IL"/>
        </w:rPr>
      </w:pPr>
      <w:bookmarkStart w:id="414" w:name="_ETM_Q1_657845"/>
      <w:bookmarkStart w:id="415" w:name="_ETM_Q1_655104"/>
      <w:bookmarkEnd w:id="414"/>
      <w:bookmarkEnd w:id="415"/>
      <w:r>
        <w:rPr>
          <w:rFonts w:hint="cs"/>
          <w:rtl/>
          <w:lang w:eastAsia="he-IL"/>
        </w:rPr>
        <w:t>סתם אני</w:t>
      </w:r>
      <w:bookmarkStart w:id="416" w:name="_ETM_Q1_655889"/>
      <w:bookmarkEnd w:id="416"/>
      <w:r>
        <w:rPr>
          <w:rFonts w:hint="cs"/>
          <w:rtl/>
          <w:lang w:eastAsia="he-IL"/>
        </w:rPr>
        <w:t xml:space="preserve"> שואל, מישהו יכול לפרש את זה </w:t>
      </w:r>
      <w:bookmarkStart w:id="417" w:name="_ETM_Q1_658490"/>
      <w:bookmarkEnd w:id="417"/>
      <w:r>
        <w:rPr>
          <w:rFonts w:hint="cs"/>
          <w:rtl/>
          <w:lang w:eastAsia="he-IL"/>
        </w:rPr>
        <w:t>מערכת רדיו או טלפון</w:t>
      </w:r>
      <w:bookmarkStart w:id="418" w:name="_ETM_Q1_661134"/>
      <w:bookmarkEnd w:id="418"/>
      <w:r>
        <w:rPr>
          <w:rFonts w:hint="cs"/>
          <w:rtl/>
          <w:lang w:eastAsia="he-IL"/>
        </w:rPr>
        <w:t>.</w:t>
      </w:r>
    </w:p>
    <w:p w14:paraId="0AB06D3C" w14:textId="2D5B42C8" w:rsidR="006A437C" w:rsidRDefault="006A437C" w:rsidP="006A437C">
      <w:pPr>
        <w:rPr>
          <w:rtl/>
          <w:lang w:eastAsia="he-IL"/>
        </w:rPr>
      </w:pPr>
      <w:bookmarkStart w:id="419" w:name="_ETM_Q1_665557"/>
      <w:bookmarkStart w:id="420" w:name="_ETM_Q1_665641"/>
      <w:bookmarkStart w:id="421" w:name="_ETM_Q1_666452"/>
      <w:bookmarkEnd w:id="419"/>
      <w:bookmarkEnd w:id="420"/>
      <w:bookmarkEnd w:id="421"/>
    </w:p>
    <w:p w14:paraId="211DBE09" w14:textId="75CB06C8" w:rsidR="006A437C" w:rsidRDefault="006A437C" w:rsidP="006A437C">
      <w:pPr>
        <w:pStyle w:val="af9"/>
        <w:keepNext/>
        <w:rPr>
          <w:lang w:eastAsia="he-IL"/>
        </w:rPr>
      </w:pPr>
      <w:bookmarkStart w:id="422" w:name="ET_guest_זיו_גלעדי_45"/>
      <w:r w:rsidRPr="006A437C">
        <w:rPr>
          <w:rStyle w:val="TagStyle"/>
          <w:rtl/>
        </w:rPr>
        <w:t xml:space="preserve"> &lt;&lt; אורח &gt;&gt; </w:t>
      </w:r>
      <w:r>
        <w:rPr>
          <w:rtl/>
          <w:lang w:eastAsia="he-IL"/>
        </w:rPr>
        <w:t>זיו גלעדי:</w:t>
      </w:r>
      <w:r w:rsidRPr="006A437C">
        <w:rPr>
          <w:rStyle w:val="TagStyle"/>
          <w:rtl/>
        </w:rPr>
        <w:t xml:space="preserve"> &lt;&lt; אורח &gt;&gt;</w:t>
      </w:r>
      <w:r w:rsidR="00D97500">
        <w:rPr>
          <w:rtl/>
          <w:lang w:eastAsia="he-IL"/>
        </w:rPr>
        <w:t xml:space="preserve"> </w:t>
      </w:r>
      <w:r>
        <w:rPr>
          <w:rtl/>
          <w:lang w:eastAsia="he-IL"/>
        </w:rPr>
        <w:t xml:space="preserve"> </w:t>
      </w:r>
      <w:bookmarkEnd w:id="422"/>
    </w:p>
    <w:p w14:paraId="7044F136" w14:textId="4D0F9F22" w:rsidR="006A437C" w:rsidRDefault="006A437C" w:rsidP="006A437C">
      <w:pPr>
        <w:pStyle w:val="KeepWithNext"/>
        <w:rPr>
          <w:rtl/>
          <w:lang w:eastAsia="he-IL"/>
        </w:rPr>
      </w:pPr>
    </w:p>
    <w:p w14:paraId="6B58AB39" w14:textId="1A562CA1" w:rsidR="006A437C" w:rsidRDefault="006A437C" w:rsidP="006A437C">
      <w:pPr>
        <w:rPr>
          <w:rtl/>
          <w:lang w:eastAsia="he-IL"/>
        </w:rPr>
      </w:pPr>
      <w:bookmarkStart w:id="423" w:name="_ETM_Q1_667033"/>
      <w:bookmarkStart w:id="424" w:name="_ETM_Q1_667104"/>
      <w:bookmarkEnd w:id="423"/>
      <w:bookmarkEnd w:id="424"/>
      <w:r>
        <w:rPr>
          <w:rFonts w:hint="cs"/>
          <w:rtl/>
          <w:lang w:eastAsia="he-IL"/>
        </w:rPr>
        <w:t xml:space="preserve">זה בדרך </w:t>
      </w:r>
      <w:bookmarkStart w:id="425" w:name="_ETM_Q1_667674"/>
      <w:bookmarkEnd w:id="425"/>
      <w:r>
        <w:rPr>
          <w:rFonts w:hint="cs"/>
          <w:rtl/>
          <w:lang w:eastAsia="he-IL"/>
        </w:rPr>
        <w:t xml:space="preserve">כלל לא שנוי במחלוקת </w:t>
      </w:r>
      <w:bookmarkStart w:id="426" w:name="_ETM_Q1_669769"/>
      <w:bookmarkEnd w:id="426"/>
      <w:r>
        <w:rPr>
          <w:rFonts w:hint="cs"/>
          <w:rtl/>
          <w:lang w:eastAsia="he-IL"/>
        </w:rPr>
        <w:t>מתי מדובר במערכת רדיו טלפון</w:t>
      </w:r>
      <w:bookmarkStart w:id="427" w:name="_ETM_Q1_667859"/>
      <w:bookmarkEnd w:id="427"/>
      <w:r>
        <w:rPr>
          <w:rFonts w:hint="cs"/>
          <w:rtl/>
          <w:lang w:eastAsia="he-IL"/>
        </w:rPr>
        <w:t xml:space="preserve"> </w:t>
      </w:r>
      <w:r w:rsidR="00523859">
        <w:rPr>
          <w:rFonts w:hint="cs"/>
          <w:rtl/>
          <w:lang w:eastAsia="he-IL"/>
        </w:rPr>
        <w:t xml:space="preserve">נייד, אבל כאן אנחנו מדברים </w:t>
      </w:r>
      <w:bookmarkStart w:id="428" w:name="_ETM_Q1_673547"/>
      <w:bookmarkEnd w:id="428"/>
      <w:r w:rsidR="00523859">
        <w:rPr>
          <w:rFonts w:hint="cs"/>
          <w:rtl/>
          <w:lang w:eastAsia="he-IL"/>
        </w:rPr>
        <w:t>על רישיון</w:t>
      </w:r>
      <w:bookmarkStart w:id="429" w:name="_ETM_Q1_671459"/>
      <w:bookmarkEnd w:id="429"/>
      <w:r w:rsidR="00523859">
        <w:rPr>
          <w:rFonts w:hint="cs"/>
          <w:rtl/>
          <w:lang w:eastAsia="he-IL"/>
        </w:rPr>
        <w:t xml:space="preserve"> שהוא בהתאם </w:t>
      </w:r>
      <w:bookmarkStart w:id="430" w:name="_ETM_Q1_672143"/>
      <w:bookmarkEnd w:id="430"/>
      <w:r w:rsidR="00523859">
        <w:rPr>
          <w:rFonts w:hint="cs"/>
          <w:rtl/>
          <w:lang w:eastAsia="he-IL"/>
        </w:rPr>
        <w:t>לסעיף 2(ב)(1)</w:t>
      </w:r>
      <w:bookmarkStart w:id="431" w:name="_ETM_Q1_671976"/>
      <w:bookmarkEnd w:id="431"/>
      <w:r w:rsidR="00523859">
        <w:rPr>
          <w:rFonts w:hint="cs"/>
          <w:rtl/>
          <w:lang w:eastAsia="he-IL"/>
        </w:rPr>
        <w:t xml:space="preserve"> </w:t>
      </w:r>
      <w:bookmarkStart w:id="432" w:name="_ETM_Q1_671156"/>
      <w:bookmarkEnd w:id="432"/>
      <w:r w:rsidR="00523859">
        <w:rPr>
          <w:rFonts w:hint="cs"/>
          <w:rtl/>
          <w:lang w:eastAsia="he-IL"/>
        </w:rPr>
        <w:t xml:space="preserve">וזה רישיון שהוא </w:t>
      </w:r>
      <w:bookmarkStart w:id="433" w:name="_ETM_Q1_674551"/>
      <w:bookmarkEnd w:id="433"/>
      <w:r w:rsidR="00523859">
        <w:rPr>
          <w:rFonts w:hint="cs"/>
          <w:rtl/>
          <w:lang w:eastAsia="he-IL"/>
        </w:rPr>
        <w:t xml:space="preserve">מונח </w:t>
      </w:r>
      <w:bookmarkStart w:id="434" w:name="_ETM_Q1_676397"/>
      <w:bookmarkEnd w:id="434"/>
      <w:r w:rsidR="00523859">
        <w:rPr>
          <w:rFonts w:hint="cs"/>
          <w:rtl/>
          <w:lang w:eastAsia="he-IL"/>
        </w:rPr>
        <w:t xml:space="preserve">חד חד ערכי, שמשתמש גם במערכת וגם </w:t>
      </w:r>
      <w:bookmarkStart w:id="435" w:name="_ETM_Q1_676046"/>
      <w:bookmarkEnd w:id="435"/>
      <w:r w:rsidR="00523859">
        <w:rPr>
          <w:rFonts w:hint="cs"/>
          <w:rtl/>
          <w:lang w:eastAsia="he-IL"/>
        </w:rPr>
        <w:t>בתדרים מסוימים.</w:t>
      </w:r>
    </w:p>
    <w:p w14:paraId="76FADA14" w14:textId="108D16F2" w:rsidR="00523859" w:rsidRDefault="00523859" w:rsidP="006A437C">
      <w:pPr>
        <w:rPr>
          <w:rtl/>
          <w:lang w:eastAsia="he-IL"/>
        </w:rPr>
      </w:pPr>
      <w:bookmarkStart w:id="436" w:name="_ETM_Q1_680578"/>
      <w:bookmarkStart w:id="437" w:name="_ETM_Q1_680652"/>
      <w:bookmarkEnd w:id="436"/>
      <w:bookmarkEnd w:id="437"/>
    </w:p>
    <w:p w14:paraId="0FB60820" w14:textId="338F61C2" w:rsidR="00523859" w:rsidRDefault="00523859" w:rsidP="00523859">
      <w:pPr>
        <w:pStyle w:val="af6"/>
        <w:keepNext/>
      </w:pPr>
      <w:bookmarkStart w:id="438" w:name="ET_yor_5771_46"/>
      <w:r w:rsidRPr="00523859">
        <w:rPr>
          <w:rStyle w:val="TagStyle"/>
          <w:rtl/>
        </w:rPr>
        <w:t xml:space="preserve"> &lt;&lt; יור &gt;&gt; </w:t>
      </w:r>
      <w:r>
        <w:rPr>
          <w:rtl/>
        </w:rPr>
        <w:t xml:space="preserve">היו"ר איתן </w:t>
      </w:r>
      <w:proofErr w:type="spellStart"/>
      <w:r>
        <w:rPr>
          <w:rtl/>
        </w:rPr>
        <w:t>גינזבורג</w:t>
      </w:r>
      <w:proofErr w:type="spellEnd"/>
      <w:r>
        <w:rPr>
          <w:rtl/>
        </w:rPr>
        <w:t>:</w:t>
      </w:r>
      <w:r w:rsidRPr="00523859">
        <w:rPr>
          <w:rStyle w:val="TagStyle"/>
          <w:rtl/>
        </w:rPr>
        <w:t xml:space="preserve"> &lt;&lt; יור &gt;&gt;</w:t>
      </w:r>
      <w:r w:rsidR="00D97500">
        <w:rPr>
          <w:rtl/>
        </w:rPr>
        <w:t xml:space="preserve"> </w:t>
      </w:r>
      <w:r>
        <w:rPr>
          <w:rtl/>
        </w:rPr>
        <w:t xml:space="preserve"> </w:t>
      </w:r>
      <w:bookmarkEnd w:id="438"/>
    </w:p>
    <w:p w14:paraId="6E5CA4FF" w14:textId="16FEF572" w:rsidR="00523859" w:rsidRDefault="00523859" w:rsidP="00523859">
      <w:pPr>
        <w:pStyle w:val="KeepWithNext"/>
        <w:rPr>
          <w:rtl/>
          <w:lang w:eastAsia="he-IL"/>
        </w:rPr>
      </w:pPr>
    </w:p>
    <w:p w14:paraId="4E1ADBDF" w14:textId="4C6B7D79" w:rsidR="00523859" w:rsidRDefault="00523859" w:rsidP="00523859">
      <w:pPr>
        <w:rPr>
          <w:rtl/>
          <w:lang w:eastAsia="he-IL"/>
        </w:rPr>
      </w:pPr>
      <w:bookmarkStart w:id="439" w:name="_ETM_Q1_681901"/>
      <w:bookmarkStart w:id="440" w:name="_ETM_Q1_679152"/>
      <w:bookmarkEnd w:id="439"/>
      <w:bookmarkEnd w:id="440"/>
      <w:r>
        <w:rPr>
          <w:rFonts w:hint="cs"/>
          <w:rtl/>
          <w:lang w:eastAsia="he-IL"/>
        </w:rPr>
        <w:t xml:space="preserve">לא צריך </w:t>
      </w:r>
      <w:bookmarkStart w:id="441" w:name="_ETM_Q1_680195"/>
      <w:bookmarkEnd w:id="441"/>
      <w:r>
        <w:rPr>
          <w:rFonts w:hint="cs"/>
          <w:rtl/>
          <w:lang w:eastAsia="he-IL"/>
        </w:rPr>
        <w:t>גרשיים או משהו?</w:t>
      </w:r>
    </w:p>
    <w:p w14:paraId="285A1D64" w14:textId="24263D87" w:rsidR="00523859" w:rsidRDefault="00523859" w:rsidP="00523859">
      <w:pPr>
        <w:rPr>
          <w:rtl/>
          <w:lang w:eastAsia="he-IL"/>
        </w:rPr>
      </w:pPr>
      <w:bookmarkStart w:id="442" w:name="_ETM_Q1_682209"/>
      <w:bookmarkStart w:id="443" w:name="_ETM_Q1_682294"/>
      <w:bookmarkStart w:id="444" w:name="_ETM_Q1_679486"/>
      <w:bookmarkStart w:id="445" w:name="_ETM_Q1_680082"/>
      <w:bookmarkEnd w:id="442"/>
      <w:bookmarkEnd w:id="443"/>
      <w:bookmarkEnd w:id="444"/>
      <w:bookmarkEnd w:id="445"/>
    </w:p>
    <w:p w14:paraId="6A13205C" w14:textId="64F3D7F8" w:rsidR="00523859" w:rsidRDefault="00523859" w:rsidP="00523859">
      <w:pPr>
        <w:pStyle w:val="af9"/>
        <w:keepNext/>
        <w:rPr>
          <w:lang w:eastAsia="he-IL"/>
        </w:rPr>
      </w:pPr>
      <w:bookmarkStart w:id="446" w:name="ET_guest_זיו_גלעדי_47"/>
      <w:r w:rsidRPr="00523859">
        <w:rPr>
          <w:rStyle w:val="TagStyle"/>
          <w:rtl/>
        </w:rPr>
        <w:t xml:space="preserve"> &lt;&lt; אורח &gt;&gt; </w:t>
      </w:r>
      <w:r>
        <w:rPr>
          <w:rtl/>
          <w:lang w:eastAsia="he-IL"/>
        </w:rPr>
        <w:t>זיו גלעדי:</w:t>
      </w:r>
      <w:r w:rsidRPr="00523859">
        <w:rPr>
          <w:rStyle w:val="TagStyle"/>
          <w:rtl/>
        </w:rPr>
        <w:t xml:space="preserve"> &lt;&lt; אורח &gt;&gt;</w:t>
      </w:r>
      <w:r w:rsidR="00D97500">
        <w:rPr>
          <w:rtl/>
          <w:lang w:eastAsia="he-IL"/>
        </w:rPr>
        <w:t xml:space="preserve"> </w:t>
      </w:r>
      <w:r>
        <w:rPr>
          <w:rtl/>
          <w:lang w:eastAsia="he-IL"/>
        </w:rPr>
        <w:t xml:space="preserve"> </w:t>
      </w:r>
      <w:bookmarkEnd w:id="446"/>
    </w:p>
    <w:p w14:paraId="5BA8AA5C" w14:textId="7C478E85" w:rsidR="00523859" w:rsidRDefault="00523859" w:rsidP="00523859">
      <w:pPr>
        <w:pStyle w:val="KeepWithNext"/>
        <w:rPr>
          <w:rtl/>
          <w:lang w:eastAsia="he-IL"/>
        </w:rPr>
      </w:pPr>
    </w:p>
    <w:p w14:paraId="60337335" w14:textId="58066949" w:rsidR="00523859" w:rsidRDefault="00523859" w:rsidP="00523859">
      <w:pPr>
        <w:rPr>
          <w:rtl/>
          <w:lang w:eastAsia="he-IL"/>
        </w:rPr>
      </w:pPr>
      <w:bookmarkStart w:id="447" w:name="_ETM_Q1_680707"/>
      <w:bookmarkStart w:id="448" w:name="_ETM_Q1_680778"/>
      <w:bookmarkEnd w:id="447"/>
      <w:bookmarkEnd w:id="448"/>
      <w:r>
        <w:rPr>
          <w:rFonts w:hint="cs"/>
          <w:rtl/>
          <w:lang w:eastAsia="he-IL"/>
        </w:rPr>
        <w:t>לא</w:t>
      </w:r>
      <w:bookmarkStart w:id="449" w:name="_ETM_Q1_681278"/>
      <w:bookmarkEnd w:id="449"/>
    </w:p>
    <w:p w14:paraId="0901E758" w14:textId="2914DBEF" w:rsidR="00523859" w:rsidRDefault="00523859" w:rsidP="00523859">
      <w:pPr>
        <w:rPr>
          <w:rtl/>
          <w:lang w:eastAsia="he-IL"/>
        </w:rPr>
      </w:pPr>
      <w:bookmarkStart w:id="450" w:name="_ETM_Q1_681356"/>
      <w:bookmarkEnd w:id="450"/>
    </w:p>
    <w:p w14:paraId="204625CF" w14:textId="1F99F358" w:rsidR="00523859" w:rsidRDefault="00523859" w:rsidP="00523859">
      <w:pPr>
        <w:pStyle w:val="af6"/>
        <w:keepNext/>
        <w:rPr>
          <w:rtl/>
        </w:rPr>
      </w:pPr>
      <w:bookmarkStart w:id="451" w:name="ET_yor_5771_48"/>
      <w:r w:rsidRPr="00523859">
        <w:rPr>
          <w:rStyle w:val="TagStyle"/>
          <w:rtl/>
        </w:rPr>
        <w:t xml:space="preserve"> &lt;&lt; יור &gt;&gt; </w:t>
      </w:r>
      <w:r>
        <w:rPr>
          <w:rtl/>
        </w:rPr>
        <w:t xml:space="preserve">היו"ר איתן </w:t>
      </w:r>
      <w:proofErr w:type="spellStart"/>
      <w:r>
        <w:rPr>
          <w:rtl/>
        </w:rPr>
        <w:t>גינזבורג</w:t>
      </w:r>
      <w:proofErr w:type="spellEnd"/>
      <w:r>
        <w:rPr>
          <w:rtl/>
        </w:rPr>
        <w:t>:</w:t>
      </w:r>
      <w:r w:rsidRPr="00523859">
        <w:rPr>
          <w:rStyle w:val="TagStyle"/>
          <w:rtl/>
        </w:rPr>
        <w:t xml:space="preserve"> &lt;&lt; יור &gt;&gt;</w:t>
      </w:r>
      <w:r w:rsidR="00D97500">
        <w:rPr>
          <w:rtl/>
        </w:rPr>
        <w:t xml:space="preserve"> </w:t>
      </w:r>
      <w:r>
        <w:rPr>
          <w:rtl/>
        </w:rPr>
        <w:t xml:space="preserve"> </w:t>
      </w:r>
      <w:bookmarkEnd w:id="451"/>
    </w:p>
    <w:p w14:paraId="5D3D2910" w14:textId="7AA098EB" w:rsidR="00523859" w:rsidRDefault="00523859" w:rsidP="00523859">
      <w:pPr>
        <w:pStyle w:val="KeepWithNext"/>
        <w:rPr>
          <w:rtl/>
          <w:lang w:eastAsia="he-IL"/>
        </w:rPr>
      </w:pPr>
    </w:p>
    <w:p w14:paraId="7E176C33" w14:textId="26470697" w:rsidR="00523859" w:rsidRDefault="00523859" w:rsidP="00523859">
      <w:pPr>
        <w:rPr>
          <w:rtl/>
          <w:lang w:eastAsia="he-IL"/>
        </w:rPr>
      </w:pPr>
      <w:bookmarkStart w:id="452" w:name="_ETM_Q1_682397"/>
      <w:bookmarkEnd w:id="452"/>
      <w:r>
        <w:rPr>
          <w:rFonts w:hint="cs"/>
          <w:rtl/>
          <w:lang w:eastAsia="he-IL"/>
        </w:rPr>
        <w:t>טוב יאללה בואו נמשיך.</w:t>
      </w:r>
      <w:bookmarkStart w:id="453" w:name="_ETM_Q1_684862"/>
      <w:bookmarkEnd w:id="453"/>
    </w:p>
    <w:p w14:paraId="235A12CD" w14:textId="51901964" w:rsidR="00523859" w:rsidRDefault="00523859" w:rsidP="00523859">
      <w:pPr>
        <w:rPr>
          <w:rtl/>
          <w:lang w:eastAsia="he-IL"/>
        </w:rPr>
      </w:pPr>
      <w:bookmarkStart w:id="454" w:name="_ETM_Q1_684952"/>
      <w:bookmarkStart w:id="455" w:name="_ETM_Q1_685567"/>
      <w:bookmarkEnd w:id="454"/>
      <w:bookmarkEnd w:id="455"/>
    </w:p>
    <w:p w14:paraId="202ADFC8" w14:textId="1552317B" w:rsidR="00523859" w:rsidRDefault="00523859" w:rsidP="00523859">
      <w:pPr>
        <w:pStyle w:val="af9"/>
        <w:keepNext/>
        <w:rPr>
          <w:lang w:eastAsia="he-IL"/>
        </w:rPr>
      </w:pPr>
      <w:bookmarkStart w:id="456" w:name="ET_guest_זיו_גלעדי_49"/>
      <w:r w:rsidRPr="00523859">
        <w:rPr>
          <w:rStyle w:val="TagStyle"/>
          <w:rtl/>
        </w:rPr>
        <w:t xml:space="preserve"> &lt;&lt; אורח &gt;&gt; </w:t>
      </w:r>
      <w:r>
        <w:rPr>
          <w:rtl/>
          <w:lang w:eastAsia="he-IL"/>
        </w:rPr>
        <w:t>זיו גלעדי:</w:t>
      </w:r>
      <w:r w:rsidRPr="00523859">
        <w:rPr>
          <w:rStyle w:val="TagStyle"/>
          <w:rtl/>
        </w:rPr>
        <w:t xml:space="preserve"> &lt;&lt; אורח &gt;&gt;</w:t>
      </w:r>
      <w:r w:rsidR="00D97500">
        <w:rPr>
          <w:rtl/>
          <w:lang w:eastAsia="he-IL"/>
        </w:rPr>
        <w:t xml:space="preserve"> </w:t>
      </w:r>
      <w:r>
        <w:rPr>
          <w:rtl/>
          <w:lang w:eastAsia="he-IL"/>
        </w:rPr>
        <w:t xml:space="preserve"> </w:t>
      </w:r>
      <w:bookmarkEnd w:id="456"/>
    </w:p>
    <w:p w14:paraId="5880B461" w14:textId="2EB2AB6A" w:rsidR="00523859" w:rsidRDefault="00523859" w:rsidP="00523859">
      <w:pPr>
        <w:pStyle w:val="KeepWithNext"/>
        <w:rPr>
          <w:rtl/>
          <w:lang w:eastAsia="he-IL"/>
        </w:rPr>
      </w:pPr>
    </w:p>
    <w:p w14:paraId="280D84A2" w14:textId="2C21A34D" w:rsidR="00523859" w:rsidRDefault="00523859" w:rsidP="00523859">
      <w:pPr>
        <w:ind w:left="720" w:firstLine="0"/>
        <w:rPr>
          <w:rtl/>
          <w:lang w:eastAsia="he-IL"/>
        </w:rPr>
      </w:pPr>
      <w:bookmarkStart w:id="457" w:name="_ETM_Q1_686174"/>
      <w:bookmarkStart w:id="458" w:name="_ETM_Q1_686250"/>
      <w:bookmarkEnd w:id="457"/>
      <w:bookmarkEnd w:id="458"/>
      <w:r>
        <w:rPr>
          <w:rFonts w:hint="cs"/>
          <w:rtl/>
          <w:lang w:eastAsia="he-IL"/>
        </w:rPr>
        <w:t>"</w:t>
      </w:r>
      <w:r>
        <w:rPr>
          <w:lang w:eastAsia="he-IL"/>
        </w:rPr>
        <w:t>106</w:t>
      </w:r>
      <w:r>
        <w:rPr>
          <w:rtl/>
          <w:lang w:eastAsia="he-IL"/>
        </w:rPr>
        <w:t>.</w:t>
      </w:r>
      <w:r>
        <w:rPr>
          <w:rFonts w:hint="cs"/>
          <w:rtl/>
          <w:lang w:eastAsia="he-IL"/>
        </w:rPr>
        <w:t xml:space="preserve"> </w:t>
      </w:r>
      <w:r>
        <w:rPr>
          <w:rtl/>
          <w:lang w:eastAsia="he-IL"/>
        </w:rPr>
        <w:t>בחוק חסימת מספר טלפון לשם מניעת ביצוע עבירות, התשע"ח-2018 , בסעיף 1, במקום ההגדרה "מפעיל סלולרי" יבוא:</w:t>
      </w:r>
    </w:p>
    <w:p w14:paraId="21827A98" w14:textId="77777777" w:rsidR="00523859" w:rsidRDefault="00523859" w:rsidP="00523859">
      <w:pPr>
        <w:ind w:left="720" w:firstLine="0"/>
        <w:rPr>
          <w:lang w:eastAsia="he-IL"/>
        </w:rPr>
      </w:pPr>
    </w:p>
    <w:p w14:paraId="1766BBE1" w14:textId="0DF8D705" w:rsidR="00523859" w:rsidRDefault="00523859" w:rsidP="00523859">
      <w:pPr>
        <w:ind w:left="2160" w:firstLine="0"/>
        <w:rPr>
          <w:rtl/>
          <w:lang w:eastAsia="he-IL"/>
        </w:rPr>
      </w:pPr>
      <w:r>
        <w:rPr>
          <w:rtl/>
          <w:lang w:eastAsia="he-IL"/>
        </w:rPr>
        <w:lastRenderedPageBreak/>
        <w:t>"</w:t>
      </w:r>
      <w:bookmarkStart w:id="459" w:name="_ETM_Q1_683592"/>
      <w:bookmarkEnd w:id="459"/>
      <w:r>
        <w:rPr>
          <w:rtl/>
          <w:lang w:eastAsia="he-IL"/>
        </w:rPr>
        <w:t>"מפעיל</w:t>
      </w:r>
      <w:r w:rsidR="00D97500">
        <w:rPr>
          <w:rtl/>
          <w:lang w:eastAsia="he-IL"/>
        </w:rPr>
        <w:t xml:space="preserve"> </w:t>
      </w:r>
      <w:r>
        <w:rPr>
          <w:rtl/>
          <w:lang w:eastAsia="he-IL"/>
        </w:rPr>
        <w:t>סלולרי" " – ספק מורשה כהגדרתו בחוק התקשורת, המספק, לפי החוק האמור, שירות בזק הניתן באמצעות רשת בזק שהיא מערכת רדיו טלפון נייד, בין שרשת הבזק היא של נותן השירות ובין שהיא של ספק מורשה אחר;"</w:t>
      </w:r>
      <w:r>
        <w:rPr>
          <w:rFonts w:hint="cs"/>
          <w:rtl/>
          <w:lang w:eastAsia="he-IL"/>
        </w:rPr>
        <w:t>"</w:t>
      </w:r>
    </w:p>
    <w:p w14:paraId="3A91A5CC" w14:textId="00926425" w:rsidR="00523859" w:rsidRDefault="00523859" w:rsidP="00523859">
      <w:pPr>
        <w:rPr>
          <w:rtl/>
          <w:lang w:eastAsia="he-IL"/>
        </w:rPr>
      </w:pPr>
    </w:p>
    <w:p w14:paraId="0B189B8A" w14:textId="159D3A80" w:rsidR="00523859" w:rsidRDefault="00523859" w:rsidP="00523859">
      <w:pPr>
        <w:rPr>
          <w:rtl/>
          <w:lang w:eastAsia="he-IL"/>
        </w:rPr>
      </w:pPr>
      <w:r>
        <w:rPr>
          <w:rFonts w:hint="cs"/>
          <w:rtl/>
          <w:lang w:eastAsia="he-IL"/>
        </w:rPr>
        <w:t xml:space="preserve">גם כאן זה תיקון </w:t>
      </w:r>
      <w:bookmarkStart w:id="460" w:name="_ETM_Q1_704616"/>
      <w:bookmarkEnd w:id="460"/>
      <w:r>
        <w:rPr>
          <w:rFonts w:hint="cs"/>
          <w:rtl/>
          <w:lang w:eastAsia="he-IL"/>
        </w:rPr>
        <w:t>יחסית קבוע שאנחנו עשינו בכמה מקומות,</w:t>
      </w:r>
      <w:bookmarkStart w:id="461" w:name="_ETM_Q1_708741"/>
      <w:bookmarkEnd w:id="461"/>
      <w:r>
        <w:rPr>
          <w:rFonts w:hint="cs"/>
          <w:rtl/>
          <w:lang w:eastAsia="he-IL"/>
        </w:rPr>
        <w:t xml:space="preserve"> המטרה שלו </w:t>
      </w:r>
      <w:bookmarkStart w:id="462" w:name="_ETM_Q1_709985"/>
      <w:bookmarkEnd w:id="462"/>
      <w:r>
        <w:rPr>
          <w:rFonts w:hint="cs"/>
          <w:rtl/>
          <w:lang w:eastAsia="he-IL"/>
        </w:rPr>
        <w:t xml:space="preserve">היא להבהיר שההגדרה של מפעיל סלולרי חלה גם </w:t>
      </w:r>
      <w:bookmarkStart w:id="463" w:name="_ETM_Q1_710675"/>
      <w:bookmarkEnd w:id="463"/>
      <w:r>
        <w:rPr>
          <w:rFonts w:hint="cs"/>
          <w:rtl/>
          <w:lang w:eastAsia="he-IL"/>
        </w:rPr>
        <w:t xml:space="preserve">על </w:t>
      </w:r>
      <w:bookmarkStart w:id="464" w:name="_ETM_Q1_711101"/>
      <w:bookmarkEnd w:id="464"/>
      <w:r>
        <w:rPr>
          <w:rFonts w:hint="cs"/>
          <w:rtl/>
          <w:lang w:eastAsia="he-IL"/>
        </w:rPr>
        <w:t xml:space="preserve">מפעיל מסורתי, מה שאנחנו קוראים לו </w:t>
      </w:r>
      <w:r>
        <w:rPr>
          <w:rFonts w:hint="cs"/>
          <w:lang w:eastAsia="he-IL"/>
        </w:rPr>
        <w:t>MNO</w:t>
      </w:r>
      <w:bookmarkStart w:id="465" w:name="_ETM_Q1_713799"/>
      <w:bookmarkEnd w:id="465"/>
      <w:r>
        <w:rPr>
          <w:rFonts w:hint="cs"/>
          <w:rtl/>
          <w:lang w:eastAsia="he-IL"/>
        </w:rPr>
        <w:t xml:space="preserve"> וגם על מפעיל </w:t>
      </w:r>
      <w:bookmarkStart w:id="466" w:name="_ETM_Q1_717074"/>
      <w:bookmarkEnd w:id="466"/>
      <w:r>
        <w:rPr>
          <w:rFonts w:hint="cs"/>
          <w:rtl/>
          <w:lang w:eastAsia="he-IL"/>
        </w:rPr>
        <w:t xml:space="preserve">וירטואלי, מה שאנו מכנים </w:t>
      </w:r>
      <w:r>
        <w:rPr>
          <w:rFonts w:hint="cs"/>
          <w:lang w:eastAsia="he-IL"/>
        </w:rPr>
        <w:t>MVNO</w:t>
      </w:r>
      <w:r>
        <w:rPr>
          <w:rFonts w:hint="cs"/>
          <w:rtl/>
          <w:lang w:eastAsia="he-IL"/>
        </w:rPr>
        <w:t xml:space="preserve">. </w:t>
      </w:r>
      <w:bookmarkStart w:id="467" w:name="_ETM_Q1_715956"/>
      <w:bookmarkEnd w:id="467"/>
      <w:r>
        <w:rPr>
          <w:rFonts w:hint="cs"/>
          <w:rtl/>
          <w:lang w:eastAsia="he-IL"/>
        </w:rPr>
        <w:t xml:space="preserve">הסיפה שאומרת </w:t>
      </w:r>
      <w:bookmarkStart w:id="468" w:name="_ETM_Q1_718768"/>
      <w:bookmarkEnd w:id="468"/>
      <w:r>
        <w:rPr>
          <w:rFonts w:hint="cs"/>
          <w:rtl/>
          <w:lang w:eastAsia="he-IL"/>
        </w:rPr>
        <w:t xml:space="preserve">"בין שרשת הבזק </w:t>
      </w:r>
      <w:bookmarkStart w:id="469" w:name="_ETM_Q1_721557"/>
      <w:bookmarkEnd w:id="469"/>
      <w:r>
        <w:rPr>
          <w:rFonts w:hint="cs"/>
          <w:rtl/>
          <w:lang w:eastAsia="he-IL"/>
        </w:rPr>
        <w:t xml:space="preserve">היא של נותן השירות ובין שהיא של ספק מורשה </w:t>
      </w:r>
      <w:bookmarkStart w:id="470" w:name="_ETM_Q1_719990"/>
      <w:bookmarkEnd w:id="470"/>
      <w:r>
        <w:rPr>
          <w:rFonts w:hint="cs"/>
          <w:rtl/>
          <w:lang w:eastAsia="he-IL"/>
        </w:rPr>
        <w:t>אחר" הסעיף הזה חל על שניהם. אני ממשיך.</w:t>
      </w:r>
    </w:p>
    <w:p w14:paraId="4BD9ECDB" w14:textId="02607BC8" w:rsidR="00523859" w:rsidRDefault="00523859" w:rsidP="00523859">
      <w:pPr>
        <w:rPr>
          <w:rtl/>
          <w:lang w:eastAsia="he-IL"/>
        </w:rPr>
      </w:pPr>
    </w:p>
    <w:p w14:paraId="7F8CCA10" w14:textId="07145A51" w:rsidR="00523859" w:rsidRDefault="00523859" w:rsidP="00523859">
      <w:pPr>
        <w:rPr>
          <w:rtl/>
          <w:lang w:eastAsia="he-IL"/>
        </w:rPr>
      </w:pPr>
      <w:r>
        <w:rPr>
          <w:rFonts w:hint="cs"/>
          <w:rtl/>
          <w:lang w:eastAsia="he-IL"/>
        </w:rPr>
        <w:t>"</w:t>
      </w:r>
      <w:r>
        <w:rPr>
          <w:lang w:eastAsia="he-IL"/>
        </w:rPr>
        <w:t>107</w:t>
      </w:r>
      <w:r>
        <w:rPr>
          <w:rtl/>
          <w:lang w:eastAsia="he-IL"/>
        </w:rPr>
        <w:t>.</w:t>
      </w:r>
      <w:r>
        <w:rPr>
          <w:rFonts w:hint="cs"/>
          <w:rtl/>
          <w:lang w:eastAsia="he-IL"/>
        </w:rPr>
        <w:t xml:space="preserve"> </w:t>
      </w:r>
      <w:r>
        <w:rPr>
          <w:rtl/>
          <w:lang w:eastAsia="he-IL"/>
        </w:rPr>
        <w:t>בחוק מוקדי חירום, התשע"ו-2016</w:t>
      </w:r>
      <w:r w:rsidR="00D97500">
        <w:rPr>
          <w:rtl/>
          <w:lang w:eastAsia="he-IL"/>
        </w:rPr>
        <w:t xml:space="preserve"> </w:t>
      </w:r>
      <w:r>
        <w:rPr>
          <w:rtl/>
          <w:lang w:eastAsia="he-IL"/>
        </w:rPr>
        <w:t xml:space="preserve">- </w:t>
      </w:r>
    </w:p>
    <w:p w14:paraId="3A6CD0B5" w14:textId="77777777" w:rsidR="00523859" w:rsidRDefault="00523859" w:rsidP="00523859">
      <w:pPr>
        <w:rPr>
          <w:lang w:eastAsia="he-IL"/>
        </w:rPr>
      </w:pPr>
    </w:p>
    <w:p w14:paraId="5730D67A" w14:textId="7B8F91D5" w:rsidR="00523859" w:rsidRDefault="00523859" w:rsidP="00523859">
      <w:pPr>
        <w:rPr>
          <w:rtl/>
          <w:lang w:eastAsia="he-IL"/>
        </w:rPr>
      </w:pPr>
      <w:r>
        <w:rPr>
          <w:rtl/>
          <w:lang w:eastAsia="he-IL"/>
        </w:rPr>
        <w:tab/>
        <w:t>(1)</w:t>
      </w:r>
      <w:r>
        <w:rPr>
          <w:rtl/>
          <w:lang w:eastAsia="he-IL"/>
        </w:rPr>
        <w:tab/>
        <w:t>בסעיף 1 –</w:t>
      </w:r>
    </w:p>
    <w:p w14:paraId="4DDA8FAA" w14:textId="77777777" w:rsidR="00523859" w:rsidRDefault="00523859" w:rsidP="00523859">
      <w:pPr>
        <w:rPr>
          <w:lang w:eastAsia="he-IL"/>
        </w:rPr>
      </w:pPr>
    </w:p>
    <w:p w14:paraId="07A0DA2B" w14:textId="58FC5661" w:rsidR="00523859" w:rsidRDefault="00523859" w:rsidP="00523859">
      <w:pPr>
        <w:pStyle w:val="afe"/>
        <w:numPr>
          <w:ilvl w:val="0"/>
          <w:numId w:val="3"/>
        </w:numPr>
        <w:rPr>
          <w:rtl/>
          <w:lang w:eastAsia="he-IL"/>
        </w:rPr>
      </w:pPr>
      <w:r>
        <w:rPr>
          <w:rtl/>
          <w:lang w:eastAsia="he-IL"/>
        </w:rPr>
        <w:t>במקום ההגדרה "מפעיל סלולרי" יבוא:</w:t>
      </w:r>
    </w:p>
    <w:p w14:paraId="568C21DF" w14:textId="77777777" w:rsidR="00523859" w:rsidRDefault="00523859" w:rsidP="00523859">
      <w:pPr>
        <w:pStyle w:val="afe"/>
        <w:ind w:left="2880" w:firstLine="0"/>
        <w:rPr>
          <w:lang w:eastAsia="he-IL"/>
        </w:rPr>
      </w:pPr>
    </w:p>
    <w:p w14:paraId="40DE60EA" w14:textId="5D186706" w:rsidR="00523859" w:rsidRDefault="00523859" w:rsidP="00523859">
      <w:pPr>
        <w:ind w:left="2880" w:firstLine="0"/>
        <w:rPr>
          <w:rtl/>
          <w:lang w:eastAsia="he-IL"/>
        </w:rPr>
      </w:pPr>
      <w:r>
        <w:rPr>
          <w:rtl/>
          <w:lang w:eastAsia="he-IL"/>
        </w:rPr>
        <w:t>""מפעיל סלולרי" – ספק מורשה,, המספק, לפי החוק האמור, שירות בזק הניתן באמצעות רשת בזק שהיא מערכת רדיו טלפון נייד, בין שרשת הבזק היא של נותן השירות ובין שהיא של ספק מורשה אחר;";</w:t>
      </w:r>
      <w:r w:rsidR="00261667">
        <w:rPr>
          <w:rFonts w:hint="cs"/>
          <w:rtl/>
          <w:lang w:eastAsia="he-IL"/>
        </w:rPr>
        <w:t>"</w:t>
      </w:r>
    </w:p>
    <w:p w14:paraId="081B8EAC" w14:textId="243D155B" w:rsidR="00261667" w:rsidRDefault="00261667" w:rsidP="00523859">
      <w:pPr>
        <w:ind w:left="2880" w:firstLine="0"/>
        <w:rPr>
          <w:rtl/>
          <w:lang w:eastAsia="he-IL"/>
        </w:rPr>
      </w:pPr>
    </w:p>
    <w:p w14:paraId="566918BA" w14:textId="5F6E4BB1" w:rsidR="00261667" w:rsidRDefault="00261667" w:rsidP="00261667">
      <w:pPr>
        <w:pStyle w:val="a4"/>
        <w:keepNext/>
        <w:rPr>
          <w:rtl/>
        </w:rPr>
      </w:pPr>
      <w:bookmarkStart w:id="471" w:name="ET_speaker_איתי_עצמון_50"/>
      <w:r w:rsidRPr="00261667">
        <w:rPr>
          <w:rStyle w:val="TagStyle"/>
          <w:rtl/>
        </w:rPr>
        <w:t xml:space="preserve"> &lt;&lt; דובר &gt;&gt; </w:t>
      </w:r>
      <w:r>
        <w:rPr>
          <w:rtl/>
        </w:rPr>
        <w:t>איתי עצמון:</w:t>
      </w:r>
      <w:r w:rsidRPr="00261667">
        <w:rPr>
          <w:rStyle w:val="TagStyle"/>
          <w:rtl/>
        </w:rPr>
        <w:t xml:space="preserve"> &lt;&lt; דובר &gt;&gt;</w:t>
      </w:r>
      <w:r w:rsidR="00D97500">
        <w:rPr>
          <w:rtl/>
        </w:rPr>
        <w:t xml:space="preserve"> </w:t>
      </w:r>
      <w:r>
        <w:rPr>
          <w:rtl/>
        </w:rPr>
        <w:t xml:space="preserve"> </w:t>
      </w:r>
      <w:bookmarkEnd w:id="471"/>
    </w:p>
    <w:p w14:paraId="507B360F" w14:textId="4C88540B" w:rsidR="00261667" w:rsidRDefault="00261667" w:rsidP="00261667">
      <w:pPr>
        <w:pStyle w:val="KeepWithNext"/>
        <w:rPr>
          <w:rtl/>
          <w:lang w:eastAsia="he-IL"/>
        </w:rPr>
      </w:pPr>
    </w:p>
    <w:p w14:paraId="250CFA3F" w14:textId="27B388AF" w:rsidR="00261667" w:rsidRDefault="00261667" w:rsidP="00261667">
      <w:pPr>
        <w:rPr>
          <w:rtl/>
          <w:lang w:eastAsia="he-IL"/>
        </w:rPr>
      </w:pPr>
      <w:r>
        <w:rPr>
          <w:rFonts w:hint="cs"/>
          <w:rtl/>
          <w:lang w:eastAsia="he-IL"/>
        </w:rPr>
        <w:t xml:space="preserve">זה צריך </w:t>
      </w:r>
      <w:bookmarkStart w:id="472" w:name="_ETM_Q1_745087"/>
      <w:bookmarkEnd w:id="472"/>
      <w:r>
        <w:rPr>
          <w:rFonts w:hint="cs"/>
          <w:rtl/>
          <w:lang w:eastAsia="he-IL"/>
        </w:rPr>
        <w:t xml:space="preserve">להיות לפי חוק התקשורת כמובן, כי אין חוק </w:t>
      </w:r>
      <w:bookmarkStart w:id="473" w:name="_ETM_Q1_750171"/>
      <w:bookmarkStart w:id="474" w:name="_ETM_Q1_748236"/>
      <w:bookmarkEnd w:id="473"/>
      <w:bookmarkEnd w:id="474"/>
      <w:r>
        <w:rPr>
          <w:rFonts w:hint="cs"/>
          <w:rtl/>
          <w:lang w:eastAsia="he-IL"/>
        </w:rPr>
        <w:t>אמור פה.</w:t>
      </w:r>
      <w:bookmarkStart w:id="475" w:name="_ETM_Q1_751623"/>
      <w:bookmarkEnd w:id="475"/>
    </w:p>
    <w:p w14:paraId="5658F8B6" w14:textId="2E4A3FFA" w:rsidR="00261667" w:rsidRDefault="00261667" w:rsidP="00261667">
      <w:pPr>
        <w:rPr>
          <w:rtl/>
          <w:lang w:eastAsia="he-IL"/>
        </w:rPr>
      </w:pPr>
      <w:bookmarkStart w:id="476" w:name="_ETM_Q1_751725"/>
      <w:bookmarkEnd w:id="476"/>
    </w:p>
    <w:p w14:paraId="6AACAE43" w14:textId="213332C5" w:rsidR="00261667" w:rsidRPr="00261667" w:rsidRDefault="00261667" w:rsidP="00261667">
      <w:pPr>
        <w:pStyle w:val="af9"/>
        <w:keepNext/>
        <w:rPr>
          <w:rtl/>
          <w:lang w:eastAsia="he-IL"/>
        </w:rPr>
      </w:pPr>
      <w:bookmarkStart w:id="477" w:name="ET_guest_זיו_גלעדי_51"/>
      <w:r w:rsidRPr="00261667">
        <w:rPr>
          <w:rStyle w:val="TagStyle"/>
          <w:rtl/>
        </w:rPr>
        <w:t xml:space="preserve"> &lt;&lt; אורח &gt;&gt; </w:t>
      </w:r>
      <w:r>
        <w:rPr>
          <w:rtl/>
          <w:lang w:eastAsia="he-IL"/>
        </w:rPr>
        <w:t>זיו גלעדי:</w:t>
      </w:r>
      <w:r w:rsidRPr="00261667">
        <w:rPr>
          <w:rStyle w:val="TagStyle"/>
          <w:rtl/>
        </w:rPr>
        <w:t xml:space="preserve"> &lt;&lt; אורח &gt;&gt;</w:t>
      </w:r>
      <w:r w:rsidR="00D97500">
        <w:rPr>
          <w:rtl/>
          <w:lang w:eastAsia="he-IL"/>
        </w:rPr>
        <w:t xml:space="preserve"> </w:t>
      </w:r>
      <w:r>
        <w:rPr>
          <w:rtl/>
          <w:lang w:eastAsia="he-IL"/>
        </w:rPr>
        <w:t xml:space="preserve"> </w:t>
      </w:r>
      <w:bookmarkStart w:id="478" w:name="_ETM_Q1_755750"/>
      <w:bookmarkStart w:id="479" w:name="_ETM_Q1_755825"/>
      <w:bookmarkEnd w:id="477"/>
      <w:bookmarkEnd w:id="478"/>
      <w:bookmarkEnd w:id="479"/>
    </w:p>
    <w:p w14:paraId="7A4F9DBF" w14:textId="77777777" w:rsidR="00523859" w:rsidRDefault="00523859" w:rsidP="00523859">
      <w:pPr>
        <w:ind w:left="2160" w:firstLine="0"/>
        <w:rPr>
          <w:lang w:eastAsia="he-IL"/>
        </w:rPr>
      </w:pPr>
      <w:bookmarkStart w:id="480" w:name="_ETM_Q1_727116"/>
      <w:bookmarkEnd w:id="480"/>
    </w:p>
    <w:p w14:paraId="4A79628D" w14:textId="2C22B54B" w:rsidR="00523859" w:rsidRDefault="00523859" w:rsidP="00523859">
      <w:pPr>
        <w:rPr>
          <w:rtl/>
          <w:lang w:eastAsia="he-IL"/>
        </w:rPr>
      </w:pPr>
      <w:r>
        <w:rPr>
          <w:rtl/>
          <w:lang w:eastAsia="he-IL"/>
        </w:rPr>
        <w:tab/>
      </w:r>
      <w:r>
        <w:rPr>
          <w:rtl/>
          <w:lang w:eastAsia="he-IL"/>
        </w:rPr>
        <w:tab/>
      </w:r>
      <w:r w:rsidR="00261667">
        <w:rPr>
          <w:rFonts w:hint="cs"/>
          <w:rtl/>
          <w:lang w:eastAsia="he-IL"/>
        </w:rPr>
        <w:t>"</w:t>
      </w:r>
      <w:r>
        <w:rPr>
          <w:rtl/>
          <w:lang w:eastAsia="he-IL"/>
        </w:rPr>
        <w:t>(ב)</w:t>
      </w:r>
      <w:r>
        <w:rPr>
          <w:rtl/>
          <w:lang w:eastAsia="he-IL"/>
        </w:rPr>
        <w:tab/>
        <w:t>ההגדרה "מפעיל שירותי תקשורת" - תימחק.</w:t>
      </w:r>
    </w:p>
    <w:p w14:paraId="4A91D6BC" w14:textId="57E7D7FE" w:rsidR="00261667" w:rsidRDefault="00261667" w:rsidP="00523859">
      <w:pPr>
        <w:rPr>
          <w:rtl/>
          <w:lang w:eastAsia="he-IL"/>
        </w:rPr>
      </w:pPr>
    </w:p>
    <w:p w14:paraId="13244662" w14:textId="073F43AB" w:rsidR="00261667" w:rsidRDefault="00261667" w:rsidP="00261667">
      <w:pPr>
        <w:ind w:left="1440"/>
        <w:rPr>
          <w:rtl/>
          <w:lang w:eastAsia="he-IL"/>
        </w:rPr>
      </w:pPr>
      <w:r>
        <w:rPr>
          <w:rtl/>
          <w:lang w:eastAsia="he-IL"/>
        </w:rPr>
        <w:t>(</w:t>
      </w:r>
      <w:r>
        <w:rPr>
          <w:rFonts w:hint="cs"/>
          <w:rtl/>
          <w:lang w:eastAsia="he-IL"/>
        </w:rPr>
        <w:t>ג</w:t>
      </w:r>
      <w:r>
        <w:rPr>
          <w:rtl/>
          <w:lang w:eastAsia="he-IL"/>
        </w:rPr>
        <w:t>)</w:t>
      </w:r>
      <w:r>
        <w:rPr>
          <w:rtl/>
          <w:lang w:eastAsia="he-IL"/>
        </w:rPr>
        <w:tab/>
        <w:t>אחרי ההגדרה "נתוני מיקום של מתקשר" יבוא:</w:t>
      </w:r>
    </w:p>
    <w:p w14:paraId="2113A43B" w14:textId="77777777" w:rsidR="00261667" w:rsidRDefault="00261667" w:rsidP="00261667">
      <w:pPr>
        <w:ind w:left="1440"/>
        <w:rPr>
          <w:lang w:eastAsia="he-IL"/>
        </w:rPr>
      </w:pPr>
      <w:bookmarkStart w:id="481" w:name="_ETM_Q1_757080"/>
      <w:bookmarkStart w:id="482" w:name="_ETM_Q1_757167"/>
      <w:bookmarkEnd w:id="481"/>
      <w:bookmarkEnd w:id="482"/>
    </w:p>
    <w:p w14:paraId="7456021D" w14:textId="30E5E979" w:rsidR="00261667" w:rsidRDefault="00261667" w:rsidP="00261667">
      <w:pPr>
        <w:ind w:left="2160"/>
        <w:rPr>
          <w:rtl/>
          <w:lang w:eastAsia="he-IL"/>
        </w:rPr>
      </w:pPr>
      <w:bookmarkStart w:id="483" w:name="_ETM_Q1_756780"/>
      <w:bookmarkEnd w:id="483"/>
      <w:r>
        <w:rPr>
          <w:rtl/>
          <w:lang w:eastAsia="he-IL"/>
        </w:rPr>
        <w:t>"ספק מורשה" –כהגדרתו בחוק התקשורת;".</w:t>
      </w:r>
    </w:p>
    <w:p w14:paraId="1953B134" w14:textId="3AC1D7E1" w:rsidR="00261667" w:rsidRDefault="00261667" w:rsidP="00261667">
      <w:pPr>
        <w:rPr>
          <w:rtl/>
          <w:lang w:eastAsia="he-IL"/>
        </w:rPr>
      </w:pPr>
      <w:bookmarkStart w:id="484" w:name="_ETM_Q1_768648"/>
      <w:bookmarkStart w:id="485" w:name="_ETM_Q1_766071"/>
      <w:bookmarkEnd w:id="484"/>
      <w:bookmarkEnd w:id="485"/>
    </w:p>
    <w:p w14:paraId="3B683870" w14:textId="34E7B65A" w:rsidR="00261667" w:rsidRDefault="00261667" w:rsidP="00261667">
      <w:pPr>
        <w:ind w:left="720"/>
        <w:rPr>
          <w:rtl/>
          <w:lang w:eastAsia="he-IL"/>
        </w:rPr>
      </w:pPr>
      <w:r w:rsidRPr="00261667">
        <w:rPr>
          <w:rtl/>
          <w:lang w:eastAsia="he-IL"/>
        </w:rPr>
        <w:t>(2)</w:t>
      </w:r>
      <w:r w:rsidRPr="00261667">
        <w:rPr>
          <w:rtl/>
          <w:lang w:eastAsia="he-IL"/>
        </w:rPr>
        <w:tab/>
        <w:t>בסעיף 1א, בכל מקום, במקום "מפעיל שירותי תקשורת" יבוא "ספק מורשה".</w:t>
      </w:r>
    </w:p>
    <w:p w14:paraId="384B70CA" w14:textId="77777777" w:rsidR="00261667" w:rsidRDefault="00261667" w:rsidP="00261667">
      <w:pPr>
        <w:ind w:left="720"/>
        <w:rPr>
          <w:lang w:eastAsia="he-IL"/>
        </w:rPr>
      </w:pPr>
      <w:bookmarkStart w:id="486" w:name="_ETM_Q1_765351"/>
      <w:bookmarkEnd w:id="486"/>
    </w:p>
    <w:p w14:paraId="3983B139" w14:textId="539282E8" w:rsidR="00261667" w:rsidRDefault="00261667" w:rsidP="00261667">
      <w:pPr>
        <w:ind w:left="720"/>
        <w:rPr>
          <w:rtl/>
          <w:lang w:eastAsia="he-IL"/>
        </w:rPr>
      </w:pPr>
      <w:r>
        <w:rPr>
          <w:rtl/>
          <w:lang w:eastAsia="he-IL"/>
        </w:rPr>
        <w:t>(</w:t>
      </w:r>
      <w:r>
        <w:rPr>
          <w:rFonts w:hint="cs"/>
          <w:rtl/>
          <w:lang w:eastAsia="he-IL"/>
        </w:rPr>
        <w:t>3</w:t>
      </w:r>
      <w:r>
        <w:rPr>
          <w:rtl/>
          <w:lang w:eastAsia="he-IL"/>
        </w:rPr>
        <w:t>)</w:t>
      </w:r>
      <w:r>
        <w:rPr>
          <w:rtl/>
          <w:lang w:eastAsia="he-IL"/>
        </w:rPr>
        <w:tab/>
        <w:t>בסעיף 1ו, במקום "מפעיל שירותי תקשורת" יבוא "ספק מורשה".</w:t>
      </w:r>
      <w:bookmarkStart w:id="487" w:name="_ETM_Q1_764699"/>
      <w:bookmarkEnd w:id="487"/>
      <w:r>
        <w:rPr>
          <w:rFonts w:hint="cs"/>
          <w:rtl/>
          <w:lang w:eastAsia="he-IL"/>
        </w:rPr>
        <w:t>"</w:t>
      </w:r>
    </w:p>
    <w:p w14:paraId="36B4E023" w14:textId="54078118" w:rsidR="00261667" w:rsidRDefault="00261667" w:rsidP="00261667">
      <w:pPr>
        <w:ind w:left="720"/>
        <w:rPr>
          <w:rtl/>
          <w:lang w:eastAsia="he-IL"/>
        </w:rPr>
      </w:pPr>
    </w:p>
    <w:p w14:paraId="400D8E02" w14:textId="42B9E4D7" w:rsidR="00261667" w:rsidRDefault="00261667" w:rsidP="00261667">
      <w:pPr>
        <w:rPr>
          <w:rtl/>
          <w:lang w:eastAsia="he-IL"/>
        </w:rPr>
      </w:pPr>
      <w:r>
        <w:rPr>
          <w:rFonts w:hint="cs"/>
          <w:rtl/>
          <w:lang w:eastAsia="he-IL"/>
        </w:rPr>
        <w:t>108</w:t>
      </w:r>
      <w:r>
        <w:rPr>
          <w:rtl/>
          <w:lang w:eastAsia="he-IL"/>
        </w:rPr>
        <w:t>.</w:t>
      </w:r>
      <w:r>
        <w:rPr>
          <w:rFonts w:hint="cs"/>
          <w:rtl/>
          <w:lang w:eastAsia="he-IL"/>
        </w:rPr>
        <w:t xml:space="preserve"> </w:t>
      </w:r>
      <w:r>
        <w:rPr>
          <w:rtl/>
          <w:lang w:eastAsia="he-IL"/>
        </w:rPr>
        <w:t>בחוק לקידום התחרות ולצמצום הריכוזיות, התשע"ד-2013 , בתוספת –</w:t>
      </w:r>
    </w:p>
    <w:p w14:paraId="708CEC9C" w14:textId="77777777" w:rsidR="00261667" w:rsidRDefault="00261667" w:rsidP="00261667">
      <w:pPr>
        <w:rPr>
          <w:lang w:eastAsia="he-IL"/>
        </w:rPr>
      </w:pPr>
    </w:p>
    <w:p w14:paraId="630DBDD6" w14:textId="2C4E1966" w:rsidR="00261667" w:rsidRDefault="00261667" w:rsidP="00261667">
      <w:pPr>
        <w:ind w:left="720"/>
        <w:rPr>
          <w:rtl/>
          <w:lang w:eastAsia="he-IL"/>
        </w:rPr>
      </w:pPr>
      <w:r>
        <w:rPr>
          <w:rtl/>
          <w:lang w:eastAsia="he-IL"/>
        </w:rPr>
        <w:t>(1)</w:t>
      </w:r>
      <w:r>
        <w:rPr>
          <w:rtl/>
          <w:lang w:eastAsia="he-IL"/>
        </w:rPr>
        <w:tab/>
        <w:t>בטור א', בפרט 1, הסיפה מהמילים "פנים ארציים" – תימחק;</w:t>
      </w:r>
    </w:p>
    <w:p w14:paraId="5A419239" w14:textId="77777777" w:rsidR="00261667" w:rsidRDefault="00261667" w:rsidP="00261667">
      <w:pPr>
        <w:ind w:left="720"/>
        <w:rPr>
          <w:lang w:eastAsia="he-IL"/>
        </w:rPr>
      </w:pPr>
    </w:p>
    <w:p w14:paraId="2138B627" w14:textId="4B3115A7" w:rsidR="00261667" w:rsidRDefault="00261667" w:rsidP="00261667">
      <w:pPr>
        <w:ind w:left="720"/>
        <w:rPr>
          <w:rtl/>
          <w:lang w:eastAsia="he-IL"/>
        </w:rPr>
      </w:pPr>
      <w:r>
        <w:rPr>
          <w:rtl/>
          <w:lang w:eastAsia="he-IL"/>
        </w:rPr>
        <w:t>(2)</w:t>
      </w:r>
      <w:r>
        <w:rPr>
          <w:rtl/>
          <w:lang w:eastAsia="he-IL"/>
        </w:rPr>
        <w:tab/>
        <w:t>בטור ב' –</w:t>
      </w:r>
    </w:p>
    <w:p w14:paraId="5751B100" w14:textId="77777777" w:rsidR="00261667" w:rsidRDefault="00261667" w:rsidP="00261667">
      <w:pPr>
        <w:ind w:left="720"/>
        <w:rPr>
          <w:lang w:eastAsia="he-IL"/>
        </w:rPr>
      </w:pPr>
    </w:p>
    <w:p w14:paraId="17B0AFDE" w14:textId="03116FC5" w:rsidR="00261667" w:rsidRDefault="00261667" w:rsidP="00261667">
      <w:pPr>
        <w:pStyle w:val="afe"/>
        <w:numPr>
          <w:ilvl w:val="0"/>
          <w:numId w:val="4"/>
        </w:numPr>
        <w:rPr>
          <w:rtl/>
          <w:lang w:eastAsia="he-IL"/>
        </w:rPr>
      </w:pPr>
      <w:r>
        <w:rPr>
          <w:rtl/>
          <w:lang w:eastAsia="he-IL"/>
        </w:rPr>
        <w:t>בפרט 1.1, במקום הסיפה מהמילים "כללי למתן" יבוא "לפי סעיף 4 לחוק התקשורת, למתן שירות בזק באמצעות רשת בזק שאינה מערכת רדיו טלפון נייד, שמספר המשתמשים בה עולה על הקבוע לפי סעיף 2(ב)(1)(א)(2) לחוק התקשורת";</w:t>
      </w:r>
    </w:p>
    <w:p w14:paraId="62FF9C06" w14:textId="77777777" w:rsidR="00261667" w:rsidRDefault="00261667" w:rsidP="00261667">
      <w:pPr>
        <w:pStyle w:val="afe"/>
        <w:ind w:left="2880" w:firstLine="0"/>
        <w:rPr>
          <w:lang w:eastAsia="he-IL"/>
        </w:rPr>
      </w:pPr>
    </w:p>
    <w:p w14:paraId="705785E0" w14:textId="653925F8" w:rsidR="00261667" w:rsidRDefault="00261667" w:rsidP="00261667">
      <w:pPr>
        <w:pStyle w:val="afe"/>
        <w:numPr>
          <w:ilvl w:val="0"/>
          <w:numId w:val="4"/>
        </w:numPr>
        <w:rPr>
          <w:rtl/>
          <w:lang w:eastAsia="he-IL"/>
        </w:rPr>
      </w:pPr>
      <w:r>
        <w:rPr>
          <w:rtl/>
          <w:lang w:eastAsia="he-IL"/>
        </w:rPr>
        <w:t>בפרט 1.2, במקום הסיפה מהמילים "כללי משולב" יבוא "לפי סעיף 4 לחוק התקשורת, למתן שירות בזק הניתן באמצעות רשת בזק שהיא מערכת רדיו טלפון נייד";</w:t>
      </w:r>
    </w:p>
    <w:p w14:paraId="2494381B" w14:textId="77777777" w:rsidR="00261667" w:rsidRDefault="00261667" w:rsidP="00261667">
      <w:pPr>
        <w:ind w:firstLine="0"/>
        <w:rPr>
          <w:lang w:eastAsia="he-IL"/>
        </w:rPr>
      </w:pPr>
    </w:p>
    <w:p w14:paraId="3EF06284" w14:textId="6660ABD8" w:rsidR="00261667" w:rsidRDefault="00261667" w:rsidP="00520A3B">
      <w:pPr>
        <w:pStyle w:val="afe"/>
        <w:numPr>
          <w:ilvl w:val="0"/>
          <w:numId w:val="4"/>
        </w:numPr>
        <w:rPr>
          <w:rtl/>
          <w:lang w:eastAsia="he-IL"/>
        </w:rPr>
      </w:pPr>
      <w:bookmarkStart w:id="488" w:name="_ETM_Q1_777995"/>
      <w:bookmarkStart w:id="489" w:name="_ETM_Q1_806751"/>
      <w:bookmarkStart w:id="490" w:name="_ETM_Q1_808019"/>
      <w:bookmarkStart w:id="491" w:name="_ETM_Q1_805438"/>
      <w:bookmarkEnd w:id="488"/>
      <w:bookmarkEnd w:id="489"/>
      <w:bookmarkEnd w:id="490"/>
      <w:bookmarkEnd w:id="491"/>
      <w:r>
        <w:rPr>
          <w:rtl/>
          <w:lang w:eastAsia="he-IL"/>
        </w:rPr>
        <w:t>פרט 3.3 – יימחק.</w:t>
      </w:r>
      <w:r w:rsidR="00520A3B">
        <w:rPr>
          <w:rFonts w:hint="cs"/>
          <w:rtl/>
          <w:lang w:eastAsia="he-IL"/>
        </w:rPr>
        <w:t>"</w:t>
      </w:r>
      <w:bookmarkStart w:id="492" w:name="_ETM_Q1_822505"/>
      <w:bookmarkEnd w:id="492"/>
    </w:p>
    <w:p w14:paraId="59031B36" w14:textId="77777777" w:rsidR="00520A3B" w:rsidRDefault="00520A3B" w:rsidP="00520A3B">
      <w:pPr>
        <w:pStyle w:val="afe"/>
        <w:rPr>
          <w:rtl/>
          <w:lang w:eastAsia="he-IL"/>
        </w:rPr>
      </w:pPr>
    </w:p>
    <w:p w14:paraId="23DBB6BE" w14:textId="3EFE5849" w:rsidR="00520A3B" w:rsidRDefault="00520A3B" w:rsidP="00520A3B">
      <w:pPr>
        <w:rPr>
          <w:rtl/>
          <w:lang w:eastAsia="he-IL"/>
        </w:rPr>
      </w:pPr>
      <w:bookmarkStart w:id="493" w:name="_ETM_Q1_822646"/>
      <w:bookmarkStart w:id="494" w:name="_ETM_Q1_822692"/>
      <w:bookmarkStart w:id="495" w:name="_ETM_Q1_822764"/>
      <w:bookmarkEnd w:id="493"/>
      <w:bookmarkEnd w:id="494"/>
      <w:bookmarkEnd w:id="495"/>
    </w:p>
    <w:p w14:paraId="3E8DCA60" w14:textId="6A0B6240" w:rsidR="00520A3B" w:rsidRDefault="00520A3B" w:rsidP="00520A3B">
      <w:pPr>
        <w:pStyle w:val="a4"/>
        <w:keepNext/>
      </w:pPr>
      <w:bookmarkStart w:id="496" w:name="ET_speaker_איתי_עצמון_52"/>
      <w:r w:rsidRPr="00520A3B">
        <w:rPr>
          <w:rStyle w:val="TagStyle"/>
          <w:rtl/>
        </w:rPr>
        <w:t xml:space="preserve"> &lt;&lt; דובר &gt;&gt; </w:t>
      </w:r>
      <w:r>
        <w:rPr>
          <w:rtl/>
        </w:rPr>
        <w:t>איתי עצמון:</w:t>
      </w:r>
      <w:r w:rsidRPr="00520A3B">
        <w:rPr>
          <w:rStyle w:val="TagStyle"/>
          <w:rtl/>
        </w:rPr>
        <w:t xml:space="preserve"> &lt;&lt; דובר &gt;&gt;</w:t>
      </w:r>
      <w:r w:rsidR="00D97500">
        <w:rPr>
          <w:rtl/>
        </w:rPr>
        <w:t xml:space="preserve"> </w:t>
      </w:r>
      <w:r>
        <w:rPr>
          <w:rtl/>
        </w:rPr>
        <w:t xml:space="preserve"> </w:t>
      </w:r>
      <w:bookmarkEnd w:id="496"/>
    </w:p>
    <w:p w14:paraId="7D4313C2" w14:textId="14BB84A5" w:rsidR="00520A3B" w:rsidRDefault="00520A3B" w:rsidP="00520A3B">
      <w:pPr>
        <w:pStyle w:val="KeepWithNext"/>
        <w:rPr>
          <w:rtl/>
          <w:lang w:eastAsia="he-IL"/>
        </w:rPr>
      </w:pPr>
    </w:p>
    <w:p w14:paraId="78DC75A5" w14:textId="62B0CB7D" w:rsidR="00520A3B" w:rsidRDefault="00520A3B" w:rsidP="00520A3B">
      <w:pPr>
        <w:rPr>
          <w:rtl/>
          <w:lang w:eastAsia="he-IL"/>
        </w:rPr>
      </w:pPr>
      <w:r>
        <w:rPr>
          <w:rFonts w:hint="cs"/>
          <w:rtl/>
          <w:lang w:eastAsia="he-IL"/>
        </w:rPr>
        <w:t>הסבר בבקשה.</w:t>
      </w:r>
    </w:p>
    <w:p w14:paraId="33CC4302" w14:textId="3E337147" w:rsidR="00520A3B" w:rsidRDefault="00520A3B" w:rsidP="00520A3B">
      <w:pPr>
        <w:rPr>
          <w:rtl/>
          <w:lang w:eastAsia="he-IL"/>
        </w:rPr>
      </w:pPr>
    </w:p>
    <w:p w14:paraId="568D8A8E" w14:textId="1329D649" w:rsidR="00520A3B" w:rsidRDefault="00520A3B" w:rsidP="00520A3B">
      <w:pPr>
        <w:pStyle w:val="af9"/>
        <w:keepNext/>
        <w:rPr>
          <w:lang w:eastAsia="he-IL"/>
        </w:rPr>
      </w:pPr>
      <w:bookmarkStart w:id="497" w:name="ET_guest_זיו_גלעדי_53"/>
      <w:r w:rsidRPr="00520A3B">
        <w:rPr>
          <w:rStyle w:val="TagStyle"/>
          <w:rtl/>
        </w:rPr>
        <w:lastRenderedPageBreak/>
        <w:t xml:space="preserve"> &lt;&lt; אורח &gt;&gt; </w:t>
      </w:r>
      <w:r>
        <w:rPr>
          <w:rtl/>
          <w:lang w:eastAsia="he-IL"/>
        </w:rPr>
        <w:t>זיו גלעדי:</w:t>
      </w:r>
      <w:r w:rsidRPr="00520A3B">
        <w:rPr>
          <w:rStyle w:val="TagStyle"/>
          <w:rtl/>
        </w:rPr>
        <w:t xml:space="preserve"> &lt;&lt; אורח &gt;&gt;</w:t>
      </w:r>
      <w:r w:rsidR="00D97500">
        <w:rPr>
          <w:rtl/>
          <w:lang w:eastAsia="he-IL"/>
        </w:rPr>
        <w:t xml:space="preserve"> </w:t>
      </w:r>
      <w:r>
        <w:rPr>
          <w:rtl/>
          <w:lang w:eastAsia="he-IL"/>
        </w:rPr>
        <w:t xml:space="preserve"> </w:t>
      </w:r>
      <w:bookmarkEnd w:id="497"/>
    </w:p>
    <w:p w14:paraId="1541A3CE" w14:textId="6D80ADC5" w:rsidR="00520A3B" w:rsidRDefault="00520A3B" w:rsidP="00520A3B">
      <w:pPr>
        <w:pStyle w:val="KeepWithNext"/>
        <w:rPr>
          <w:rtl/>
          <w:lang w:eastAsia="he-IL"/>
        </w:rPr>
      </w:pPr>
    </w:p>
    <w:p w14:paraId="7C97509B" w14:textId="569ABFE0" w:rsidR="00520A3B" w:rsidRDefault="00520A3B" w:rsidP="00520A3B">
      <w:pPr>
        <w:rPr>
          <w:rtl/>
          <w:lang w:eastAsia="he-IL"/>
        </w:rPr>
      </w:pPr>
      <w:bookmarkStart w:id="498" w:name="_ETM_Q1_821304"/>
      <w:bookmarkStart w:id="499" w:name="_ETM_Q1_824433"/>
      <w:bookmarkEnd w:id="498"/>
      <w:bookmarkEnd w:id="499"/>
      <w:r>
        <w:rPr>
          <w:rFonts w:hint="cs"/>
          <w:rtl/>
          <w:lang w:eastAsia="he-IL"/>
        </w:rPr>
        <w:t xml:space="preserve">אז באמת בחוק </w:t>
      </w:r>
      <w:bookmarkStart w:id="500" w:name="_ETM_Q1_823656"/>
      <w:bookmarkEnd w:id="500"/>
      <w:r>
        <w:rPr>
          <w:rFonts w:hint="cs"/>
          <w:rtl/>
          <w:lang w:eastAsia="he-IL"/>
        </w:rPr>
        <w:t xml:space="preserve">הריכוזיות יש התייחסות </w:t>
      </w:r>
      <w:bookmarkStart w:id="501" w:name="_ETM_Q1_826866"/>
      <w:bookmarkEnd w:id="501"/>
      <w:r>
        <w:rPr>
          <w:rFonts w:hint="cs"/>
          <w:rtl/>
          <w:lang w:eastAsia="he-IL"/>
        </w:rPr>
        <w:t>לסוגי רישיונות מסוי</w:t>
      </w:r>
      <w:bookmarkStart w:id="502" w:name="_ETM_Q1_827494"/>
      <w:bookmarkEnd w:id="502"/>
      <w:r>
        <w:rPr>
          <w:rFonts w:hint="cs"/>
          <w:rtl/>
          <w:lang w:eastAsia="he-IL"/>
        </w:rPr>
        <w:t>מים שיחולו עליהם</w:t>
      </w:r>
      <w:bookmarkStart w:id="503" w:name="_ETM_Q1_825192"/>
      <w:bookmarkEnd w:id="503"/>
      <w:r>
        <w:rPr>
          <w:rFonts w:hint="cs"/>
          <w:rtl/>
          <w:lang w:eastAsia="he-IL"/>
        </w:rPr>
        <w:t xml:space="preserve"> הוראות לפי </w:t>
      </w:r>
      <w:bookmarkStart w:id="504" w:name="_ETM_Q1_830833"/>
      <w:bookmarkEnd w:id="504"/>
      <w:r>
        <w:rPr>
          <w:rFonts w:hint="cs"/>
          <w:rtl/>
          <w:lang w:eastAsia="he-IL"/>
        </w:rPr>
        <w:t>חוק הריכוזיות. זה בגלל שהמונחים</w:t>
      </w:r>
      <w:bookmarkStart w:id="505" w:name="_ETM_Q1_831716"/>
      <w:bookmarkEnd w:id="505"/>
      <w:r>
        <w:rPr>
          <w:rFonts w:hint="cs"/>
          <w:rtl/>
          <w:lang w:eastAsia="he-IL"/>
        </w:rPr>
        <w:t xml:space="preserve"> שמשמשים היום בתוספת הם </w:t>
      </w:r>
      <w:bookmarkStart w:id="506" w:name="_ETM_Q1_835975"/>
      <w:bookmarkEnd w:id="506"/>
      <w:r>
        <w:rPr>
          <w:rFonts w:hint="cs"/>
          <w:rtl/>
          <w:lang w:eastAsia="he-IL"/>
        </w:rPr>
        <w:t xml:space="preserve">מונחים </w:t>
      </w:r>
      <w:bookmarkStart w:id="507" w:name="_ETM_Q1_834195"/>
      <w:bookmarkEnd w:id="507"/>
      <w:r>
        <w:rPr>
          <w:rFonts w:hint="cs"/>
          <w:rtl/>
          <w:lang w:eastAsia="he-IL"/>
        </w:rPr>
        <w:t>שנהיים בלתי רלוונטיים, החלפנו</w:t>
      </w:r>
      <w:bookmarkStart w:id="508" w:name="_ETM_Q1_835681"/>
      <w:bookmarkEnd w:id="508"/>
      <w:r>
        <w:rPr>
          <w:rFonts w:hint="cs"/>
          <w:rtl/>
          <w:lang w:eastAsia="he-IL"/>
        </w:rPr>
        <w:t xml:space="preserve"> אותם במונחים הכי דומים.</w:t>
      </w:r>
      <w:bookmarkStart w:id="509" w:name="_ETM_Q1_837667"/>
      <w:bookmarkStart w:id="510" w:name="_ETM_Q1_837875"/>
      <w:bookmarkEnd w:id="509"/>
      <w:bookmarkEnd w:id="510"/>
      <w:r>
        <w:rPr>
          <w:rFonts w:hint="cs"/>
          <w:rtl/>
          <w:lang w:eastAsia="he-IL"/>
        </w:rPr>
        <w:t xml:space="preserve"> הפרט 1.1 זה בעצם מה שהוא </w:t>
      </w:r>
      <w:bookmarkStart w:id="511" w:name="_ETM_Q1_840003"/>
      <w:bookmarkEnd w:id="511"/>
      <w:r>
        <w:rPr>
          <w:rFonts w:hint="cs"/>
          <w:rtl/>
          <w:lang w:eastAsia="he-IL"/>
        </w:rPr>
        <w:t>היום רישיון מפ"א</w:t>
      </w:r>
      <w:bookmarkStart w:id="512" w:name="_ETM_Q1_840300"/>
      <w:bookmarkEnd w:id="512"/>
      <w:r>
        <w:rPr>
          <w:rFonts w:hint="cs"/>
          <w:rtl/>
          <w:lang w:eastAsia="he-IL"/>
        </w:rPr>
        <w:t xml:space="preserve"> ובעתיד </w:t>
      </w:r>
      <w:bookmarkStart w:id="513" w:name="_ETM_Q1_841240"/>
      <w:bookmarkEnd w:id="513"/>
      <w:r>
        <w:rPr>
          <w:rFonts w:hint="cs"/>
          <w:rtl/>
          <w:lang w:eastAsia="he-IL"/>
        </w:rPr>
        <w:t>הוא יהיה רישיון למפעיל גדול.</w:t>
      </w:r>
      <w:bookmarkStart w:id="514" w:name="_ETM_Q1_847436"/>
      <w:bookmarkEnd w:id="514"/>
      <w:r>
        <w:rPr>
          <w:rFonts w:hint="cs"/>
          <w:rtl/>
          <w:lang w:eastAsia="he-IL"/>
        </w:rPr>
        <w:t xml:space="preserve"> ופרט 1.2 הוא מתייחס לבעל </w:t>
      </w:r>
      <w:bookmarkStart w:id="515" w:name="_ETM_Q1_850467"/>
      <w:bookmarkEnd w:id="515"/>
      <w:r>
        <w:rPr>
          <w:rFonts w:hint="cs"/>
          <w:rtl/>
          <w:lang w:eastAsia="he-IL"/>
        </w:rPr>
        <w:t xml:space="preserve">רישיון </w:t>
      </w:r>
      <w:bookmarkStart w:id="516" w:name="_ETM_Q1_849335"/>
      <w:bookmarkStart w:id="517" w:name="_ETM_Q1_848719"/>
      <w:bookmarkEnd w:id="516"/>
      <w:bookmarkEnd w:id="517"/>
      <w:r>
        <w:rPr>
          <w:rFonts w:hint="cs"/>
          <w:rtl/>
          <w:lang w:eastAsia="he-IL"/>
        </w:rPr>
        <w:t xml:space="preserve">רט"ן ובעתיד הוא ימשיך להתייחס לבעל רישיון </w:t>
      </w:r>
      <w:bookmarkStart w:id="518" w:name="_ETM_Q1_854439"/>
      <w:bookmarkEnd w:id="518"/>
      <w:r>
        <w:rPr>
          <w:rFonts w:hint="cs"/>
          <w:rtl/>
          <w:lang w:eastAsia="he-IL"/>
        </w:rPr>
        <w:t xml:space="preserve">באמצעות רשת בזק </w:t>
      </w:r>
      <w:bookmarkStart w:id="519" w:name="_ETM_Q1_853673"/>
      <w:bookmarkEnd w:id="519"/>
      <w:r>
        <w:rPr>
          <w:rFonts w:hint="cs"/>
          <w:rtl/>
          <w:lang w:eastAsia="he-IL"/>
        </w:rPr>
        <w:t>של מערכת רדיו טלפון</w:t>
      </w:r>
      <w:bookmarkStart w:id="520" w:name="_ETM_Q1_854552"/>
      <w:bookmarkEnd w:id="520"/>
      <w:r>
        <w:rPr>
          <w:rFonts w:hint="cs"/>
          <w:rtl/>
          <w:lang w:eastAsia="he-IL"/>
        </w:rPr>
        <w:t xml:space="preserve"> נייד שהוא גם </w:t>
      </w:r>
      <w:bookmarkStart w:id="521" w:name="_ETM_Q1_855903"/>
      <w:bookmarkEnd w:id="521"/>
      <w:r>
        <w:rPr>
          <w:rFonts w:hint="cs"/>
          <w:rtl/>
          <w:lang w:eastAsia="he-IL"/>
        </w:rPr>
        <w:t>המקביל לרישיון רט"ן</w:t>
      </w:r>
      <w:bookmarkStart w:id="522" w:name="_ETM_Q1_855710"/>
      <w:bookmarkEnd w:id="522"/>
      <w:r>
        <w:rPr>
          <w:rFonts w:hint="cs"/>
          <w:rtl/>
          <w:lang w:eastAsia="he-IL"/>
        </w:rPr>
        <w:t xml:space="preserve">. </w:t>
      </w:r>
      <w:r w:rsidR="00FE6816">
        <w:rPr>
          <w:rFonts w:hint="cs"/>
          <w:rtl/>
          <w:lang w:eastAsia="he-IL"/>
        </w:rPr>
        <w:t xml:space="preserve">פרט </w:t>
      </w:r>
      <w:bookmarkStart w:id="523" w:name="_ETM_Q1_856805"/>
      <w:bookmarkEnd w:id="523"/>
      <w:r w:rsidR="00FE6816">
        <w:rPr>
          <w:rFonts w:hint="cs"/>
          <w:rtl/>
          <w:lang w:eastAsia="he-IL"/>
        </w:rPr>
        <w:t xml:space="preserve">3.3 אנחנו מבקשים למחוק. זאת </w:t>
      </w:r>
      <w:bookmarkStart w:id="524" w:name="_ETM_Q1_863190"/>
      <w:bookmarkEnd w:id="524"/>
      <w:r w:rsidR="00FE6816">
        <w:rPr>
          <w:rFonts w:hint="cs"/>
          <w:rtl/>
          <w:lang w:eastAsia="he-IL"/>
        </w:rPr>
        <w:t>התייחסות</w:t>
      </w:r>
      <w:bookmarkStart w:id="525" w:name="_ETM_Q1_861096"/>
      <w:bookmarkEnd w:id="525"/>
      <w:r w:rsidR="00FE6816">
        <w:rPr>
          <w:rFonts w:hint="cs"/>
          <w:rtl/>
          <w:lang w:eastAsia="he-IL"/>
        </w:rPr>
        <w:t xml:space="preserve"> לערוצים הייעודיים לפי חוק התקשורת, זה איזשהו פורמט </w:t>
      </w:r>
      <w:bookmarkStart w:id="526" w:name="_ETM_Q1_867978"/>
      <w:bookmarkEnd w:id="526"/>
      <w:r w:rsidR="00FE6816">
        <w:rPr>
          <w:rFonts w:hint="cs"/>
          <w:rtl/>
          <w:lang w:eastAsia="he-IL"/>
        </w:rPr>
        <w:t xml:space="preserve">שעבר </w:t>
      </w:r>
      <w:bookmarkStart w:id="527" w:name="_ETM_Q1_866988"/>
      <w:bookmarkEnd w:id="527"/>
      <w:r w:rsidR="00FE6816">
        <w:rPr>
          <w:rFonts w:hint="cs"/>
          <w:rtl/>
          <w:lang w:eastAsia="he-IL"/>
        </w:rPr>
        <w:t xml:space="preserve">מהעולם במסגרת תיקון 44 </w:t>
      </w:r>
      <w:bookmarkStart w:id="528" w:name="_ETM_Q1_867413"/>
      <w:bookmarkEnd w:id="528"/>
      <w:r w:rsidR="00FE6816">
        <w:rPr>
          <w:rFonts w:hint="cs"/>
          <w:rtl/>
          <w:lang w:eastAsia="he-IL"/>
        </w:rPr>
        <w:t xml:space="preserve">לחוק הרשות השנייה </w:t>
      </w:r>
      <w:bookmarkStart w:id="529" w:name="_ETM_Q1_871980"/>
      <w:bookmarkEnd w:id="529"/>
      <w:r w:rsidR="00FE6816">
        <w:rPr>
          <w:rFonts w:hint="cs"/>
          <w:rtl/>
          <w:lang w:eastAsia="he-IL"/>
        </w:rPr>
        <w:t xml:space="preserve">ולכן הוא נהיה כבר </w:t>
      </w:r>
      <w:bookmarkStart w:id="530" w:name="_ETM_Q1_870967"/>
      <w:bookmarkEnd w:id="530"/>
      <w:r w:rsidR="00FE6816">
        <w:rPr>
          <w:rFonts w:hint="cs"/>
          <w:rtl/>
          <w:lang w:eastAsia="he-IL"/>
        </w:rPr>
        <w:t xml:space="preserve">בלתי רלוונטי. אנחנו פשוט מנצלים את ההזדמנות כדי למחוק אותו. </w:t>
      </w:r>
      <w:bookmarkStart w:id="531" w:name="_ETM_Q1_871737"/>
      <w:bookmarkStart w:id="532" w:name="_ETM_Q1_870914"/>
      <w:bookmarkEnd w:id="531"/>
      <w:bookmarkEnd w:id="532"/>
    </w:p>
    <w:p w14:paraId="740A1FE6" w14:textId="4376B211" w:rsidR="00F757BE" w:rsidRDefault="00F757BE" w:rsidP="00520A3B">
      <w:pPr>
        <w:rPr>
          <w:rtl/>
          <w:lang w:eastAsia="he-IL"/>
        </w:rPr>
      </w:pPr>
      <w:bookmarkStart w:id="533" w:name="_ETM_Q1_874771"/>
      <w:bookmarkStart w:id="534" w:name="_ETM_Q1_874867"/>
      <w:bookmarkStart w:id="535" w:name="_ETM_Q1_874915"/>
      <w:bookmarkStart w:id="536" w:name="_ETM_Q1_874981"/>
      <w:bookmarkEnd w:id="533"/>
      <w:bookmarkEnd w:id="534"/>
      <w:bookmarkEnd w:id="535"/>
      <w:bookmarkEnd w:id="536"/>
    </w:p>
    <w:p w14:paraId="3B9A053A" w14:textId="0CC9D136" w:rsidR="00F757BE" w:rsidRDefault="00F757BE" w:rsidP="00F757BE">
      <w:pPr>
        <w:pStyle w:val="a4"/>
        <w:keepNext/>
      </w:pPr>
      <w:bookmarkStart w:id="537" w:name="ET_speaker_איתי_עצמון_54"/>
      <w:r w:rsidRPr="00F757BE">
        <w:rPr>
          <w:rStyle w:val="TagStyle"/>
          <w:rtl/>
        </w:rPr>
        <w:t xml:space="preserve"> &lt;&lt; דובר &gt;&gt; </w:t>
      </w:r>
      <w:r>
        <w:rPr>
          <w:rtl/>
        </w:rPr>
        <w:t>איתי עצמון:</w:t>
      </w:r>
      <w:r w:rsidRPr="00F757BE">
        <w:rPr>
          <w:rStyle w:val="TagStyle"/>
          <w:rtl/>
        </w:rPr>
        <w:t xml:space="preserve"> &lt;&lt; דובר &gt;&gt;</w:t>
      </w:r>
      <w:r w:rsidR="00D97500">
        <w:rPr>
          <w:rtl/>
        </w:rPr>
        <w:t xml:space="preserve"> </w:t>
      </w:r>
      <w:r>
        <w:rPr>
          <w:rtl/>
        </w:rPr>
        <w:t xml:space="preserve"> </w:t>
      </w:r>
      <w:bookmarkEnd w:id="537"/>
    </w:p>
    <w:p w14:paraId="289BB912" w14:textId="52EEAD1E" w:rsidR="00F757BE" w:rsidRDefault="00F757BE" w:rsidP="00F757BE">
      <w:pPr>
        <w:pStyle w:val="KeepWithNext"/>
        <w:rPr>
          <w:rtl/>
          <w:lang w:eastAsia="he-IL"/>
        </w:rPr>
      </w:pPr>
    </w:p>
    <w:p w14:paraId="297440CD" w14:textId="334C6A1B" w:rsidR="00F757BE" w:rsidRDefault="00F757BE" w:rsidP="00F757BE">
      <w:pPr>
        <w:rPr>
          <w:rtl/>
          <w:lang w:eastAsia="he-IL"/>
        </w:rPr>
      </w:pPr>
      <w:bookmarkStart w:id="538" w:name="_ETM_Q1_877380"/>
      <w:bookmarkStart w:id="539" w:name="_ETM_Q1_877437"/>
      <w:bookmarkEnd w:id="538"/>
      <w:bookmarkEnd w:id="539"/>
      <w:r>
        <w:rPr>
          <w:rFonts w:hint="cs"/>
          <w:rtl/>
          <w:lang w:eastAsia="he-IL"/>
        </w:rPr>
        <w:t xml:space="preserve">לגבי פרט 1.2 </w:t>
      </w:r>
      <w:bookmarkStart w:id="540" w:name="_ETM_Q1_874749"/>
      <w:bookmarkEnd w:id="540"/>
      <w:r>
        <w:rPr>
          <w:rFonts w:hint="cs"/>
          <w:rtl/>
          <w:lang w:eastAsia="he-IL"/>
        </w:rPr>
        <w:t xml:space="preserve">אלה </w:t>
      </w:r>
      <w:bookmarkStart w:id="541" w:name="_ETM_Q1_877815"/>
      <w:bookmarkEnd w:id="541"/>
      <w:r>
        <w:rPr>
          <w:rFonts w:hint="cs"/>
          <w:rtl/>
          <w:lang w:eastAsia="he-IL"/>
        </w:rPr>
        <w:t xml:space="preserve">פעילי הרט"ן </w:t>
      </w:r>
      <w:bookmarkStart w:id="542" w:name="_ETM_Q1_880230"/>
      <w:bookmarkEnd w:id="542"/>
      <w:r>
        <w:rPr>
          <w:rFonts w:hint="cs"/>
          <w:rtl/>
          <w:lang w:eastAsia="he-IL"/>
        </w:rPr>
        <w:t>אבל לא הווירטואלי</w:t>
      </w:r>
      <w:r>
        <w:rPr>
          <w:rFonts w:hint="eastAsia"/>
          <w:rtl/>
          <w:lang w:eastAsia="he-IL"/>
        </w:rPr>
        <w:t>ים</w:t>
      </w:r>
      <w:r>
        <w:rPr>
          <w:rFonts w:hint="cs"/>
          <w:rtl/>
          <w:lang w:eastAsia="he-IL"/>
        </w:rPr>
        <w:t>?</w:t>
      </w:r>
      <w:bookmarkStart w:id="543" w:name="_ETM_Q1_876920"/>
      <w:bookmarkStart w:id="544" w:name="_ETM_Q1_877754"/>
      <w:bookmarkStart w:id="545" w:name="_ETM_Q1_878594"/>
      <w:bookmarkEnd w:id="543"/>
      <w:bookmarkEnd w:id="544"/>
      <w:bookmarkEnd w:id="545"/>
    </w:p>
    <w:p w14:paraId="7595F311" w14:textId="149ABE2D" w:rsidR="00F757BE" w:rsidRDefault="00F757BE" w:rsidP="00F757BE">
      <w:pPr>
        <w:rPr>
          <w:rtl/>
          <w:lang w:eastAsia="he-IL"/>
        </w:rPr>
      </w:pPr>
      <w:bookmarkStart w:id="546" w:name="_ETM_Q1_878680"/>
      <w:bookmarkStart w:id="547" w:name="_ETM_Q1_879110"/>
      <w:bookmarkEnd w:id="546"/>
      <w:bookmarkEnd w:id="547"/>
    </w:p>
    <w:p w14:paraId="0F7E8683" w14:textId="7FC48AEC" w:rsidR="00F757BE" w:rsidRDefault="00F757BE" w:rsidP="00F757BE">
      <w:pPr>
        <w:pStyle w:val="af9"/>
        <w:keepNext/>
        <w:rPr>
          <w:lang w:eastAsia="he-IL"/>
        </w:rPr>
      </w:pPr>
      <w:bookmarkStart w:id="548" w:name="ET_guest_זיו_גלעדי_55"/>
      <w:r w:rsidRPr="00F757BE">
        <w:rPr>
          <w:rStyle w:val="TagStyle"/>
          <w:rtl/>
        </w:rPr>
        <w:t xml:space="preserve"> &lt;&lt; אורח &gt;&gt; </w:t>
      </w:r>
      <w:r>
        <w:rPr>
          <w:rtl/>
          <w:lang w:eastAsia="he-IL"/>
        </w:rPr>
        <w:t>זיו גלעדי:</w:t>
      </w:r>
      <w:r w:rsidRPr="00F757BE">
        <w:rPr>
          <w:rStyle w:val="TagStyle"/>
          <w:rtl/>
        </w:rPr>
        <w:t xml:space="preserve"> &lt;&lt; אורח &gt;&gt;</w:t>
      </w:r>
      <w:r w:rsidR="00D97500">
        <w:rPr>
          <w:rtl/>
          <w:lang w:eastAsia="he-IL"/>
        </w:rPr>
        <w:t xml:space="preserve"> </w:t>
      </w:r>
      <w:r>
        <w:rPr>
          <w:rtl/>
          <w:lang w:eastAsia="he-IL"/>
        </w:rPr>
        <w:t xml:space="preserve"> </w:t>
      </w:r>
      <w:bookmarkEnd w:id="548"/>
    </w:p>
    <w:p w14:paraId="4FC99A9B" w14:textId="296ADCA0" w:rsidR="00F757BE" w:rsidRDefault="00F757BE" w:rsidP="00F757BE">
      <w:pPr>
        <w:pStyle w:val="KeepWithNext"/>
        <w:rPr>
          <w:rtl/>
          <w:lang w:eastAsia="he-IL"/>
        </w:rPr>
      </w:pPr>
    </w:p>
    <w:p w14:paraId="039EBBB2" w14:textId="49A044DD" w:rsidR="00F757BE" w:rsidRDefault="00F757BE" w:rsidP="00F757BE">
      <w:pPr>
        <w:rPr>
          <w:rtl/>
          <w:lang w:eastAsia="he-IL"/>
        </w:rPr>
      </w:pPr>
      <w:bookmarkStart w:id="549" w:name="_ETM_Q1_879773"/>
      <w:bookmarkStart w:id="550" w:name="_ETM_Q1_879846"/>
      <w:bookmarkEnd w:id="549"/>
      <w:bookmarkEnd w:id="550"/>
      <w:r>
        <w:rPr>
          <w:rFonts w:hint="cs"/>
          <w:rtl/>
          <w:lang w:eastAsia="he-IL"/>
        </w:rPr>
        <w:t>נכון, נכון.</w:t>
      </w:r>
    </w:p>
    <w:p w14:paraId="247EA7EE" w14:textId="29FD208A" w:rsidR="00F757BE" w:rsidRDefault="00F757BE" w:rsidP="00F757BE">
      <w:pPr>
        <w:rPr>
          <w:rtl/>
          <w:lang w:eastAsia="he-IL"/>
        </w:rPr>
      </w:pPr>
    </w:p>
    <w:p w14:paraId="6ED6281F" w14:textId="0B35E6C4" w:rsidR="00F757BE" w:rsidRDefault="00F757BE" w:rsidP="00F757BE">
      <w:pPr>
        <w:pStyle w:val="af6"/>
        <w:keepNext/>
      </w:pPr>
      <w:bookmarkStart w:id="551" w:name="ET_yor_5771_56"/>
      <w:r w:rsidRPr="00F757BE">
        <w:rPr>
          <w:rStyle w:val="TagStyle"/>
          <w:rtl/>
        </w:rPr>
        <w:t xml:space="preserve"> &lt;&lt; יור &gt;&gt; </w:t>
      </w:r>
      <w:r>
        <w:rPr>
          <w:rtl/>
        </w:rPr>
        <w:t xml:space="preserve">היו"ר איתן </w:t>
      </w:r>
      <w:proofErr w:type="spellStart"/>
      <w:r>
        <w:rPr>
          <w:rtl/>
        </w:rPr>
        <w:t>גינזבורג</w:t>
      </w:r>
      <w:proofErr w:type="spellEnd"/>
      <w:r>
        <w:rPr>
          <w:rtl/>
        </w:rPr>
        <w:t>:</w:t>
      </w:r>
      <w:r w:rsidRPr="00F757BE">
        <w:rPr>
          <w:rStyle w:val="TagStyle"/>
          <w:rtl/>
        </w:rPr>
        <w:t xml:space="preserve"> &lt;&lt; יור &gt;&gt;</w:t>
      </w:r>
      <w:r w:rsidR="00D97500">
        <w:rPr>
          <w:rtl/>
        </w:rPr>
        <w:t xml:space="preserve"> </w:t>
      </w:r>
      <w:r>
        <w:rPr>
          <w:rtl/>
        </w:rPr>
        <w:t xml:space="preserve"> </w:t>
      </w:r>
      <w:bookmarkEnd w:id="551"/>
    </w:p>
    <w:p w14:paraId="18B72357" w14:textId="5ED5B7DB" w:rsidR="00F757BE" w:rsidRDefault="00F757BE" w:rsidP="00F757BE">
      <w:pPr>
        <w:pStyle w:val="KeepWithNext"/>
        <w:rPr>
          <w:rtl/>
          <w:lang w:eastAsia="he-IL"/>
        </w:rPr>
      </w:pPr>
    </w:p>
    <w:p w14:paraId="47FB25D6" w14:textId="26C46EB2" w:rsidR="00F757BE" w:rsidRDefault="00F757BE" w:rsidP="00F757BE">
      <w:pPr>
        <w:rPr>
          <w:rtl/>
          <w:lang w:eastAsia="he-IL"/>
        </w:rPr>
      </w:pPr>
      <w:r>
        <w:rPr>
          <w:rFonts w:hint="cs"/>
          <w:rtl/>
          <w:lang w:eastAsia="he-IL"/>
        </w:rPr>
        <w:t>שנמשיך.</w:t>
      </w:r>
    </w:p>
    <w:p w14:paraId="5F19FD22" w14:textId="0310FCEA" w:rsidR="00F757BE" w:rsidRDefault="00F757BE" w:rsidP="00F757BE">
      <w:pPr>
        <w:rPr>
          <w:rtl/>
          <w:lang w:eastAsia="he-IL"/>
        </w:rPr>
      </w:pPr>
    </w:p>
    <w:p w14:paraId="3DC33E47" w14:textId="69802D49" w:rsidR="00F757BE" w:rsidRDefault="00F757BE" w:rsidP="00F757BE">
      <w:pPr>
        <w:pStyle w:val="af9"/>
        <w:keepNext/>
        <w:rPr>
          <w:lang w:eastAsia="he-IL"/>
        </w:rPr>
      </w:pPr>
      <w:bookmarkStart w:id="552" w:name="ET_guest_זיו_גלעדי_57"/>
      <w:r w:rsidRPr="00F757BE">
        <w:rPr>
          <w:rStyle w:val="TagStyle"/>
          <w:rtl/>
        </w:rPr>
        <w:t xml:space="preserve"> &lt;&lt; אורח &gt;&gt; </w:t>
      </w:r>
      <w:r>
        <w:rPr>
          <w:rtl/>
          <w:lang w:eastAsia="he-IL"/>
        </w:rPr>
        <w:t>זיו גלעדי:</w:t>
      </w:r>
      <w:r w:rsidRPr="00F757BE">
        <w:rPr>
          <w:rStyle w:val="TagStyle"/>
          <w:rtl/>
        </w:rPr>
        <w:t xml:space="preserve"> &lt;&lt; אורח &gt;&gt;</w:t>
      </w:r>
      <w:r w:rsidR="00D97500">
        <w:rPr>
          <w:rtl/>
          <w:lang w:eastAsia="he-IL"/>
        </w:rPr>
        <w:t xml:space="preserve"> </w:t>
      </w:r>
      <w:r>
        <w:rPr>
          <w:rtl/>
          <w:lang w:eastAsia="he-IL"/>
        </w:rPr>
        <w:t xml:space="preserve"> </w:t>
      </w:r>
      <w:bookmarkEnd w:id="552"/>
    </w:p>
    <w:p w14:paraId="67407E45" w14:textId="5DE19C28" w:rsidR="00F757BE" w:rsidRDefault="00F757BE" w:rsidP="00F757BE">
      <w:pPr>
        <w:pStyle w:val="KeepWithNext"/>
        <w:rPr>
          <w:rtl/>
          <w:lang w:eastAsia="he-IL"/>
        </w:rPr>
      </w:pPr>
    </w:p>
    <w:p w14:paraId="37744BB2" w14:textId="0A2BF1D3" w:rsidR="00F757BE" w:rsidRDefault="00F757BE" w:rsidP="00F757BE">
      <w:pPr>
        <w:rPr>
          <w:rtl/>
          <w:lang w:eastAsia="he-IL"/>
        </w:rPr>
      </w:pPr>
      <w:r>
        <w:rPr>
          <w:rFonts w:hint="cs"/>
          <w:rtl/>
          <w:lang w:eastAsia="he-IL"/>
        </w:rPr>
        <w:t>"</w:t>
      </w:r>
      <w:r>
        <w:rPr>
          <w:lang w:eastAsia="he-IL"/>
        </w:rPr>
        <w:t>109</w:t>
      </w:r>
      <w:r>
        <w:rPr>
          <w:rtl/>
          <w:lang w:eastAsia="he-IL"/>
        </w:rPr>
        <w:t>.</w:t>
      </w:r>
      <w:r>
        <w:rPr>
          <w:rFonts w:hint="cs"/>
          <w:rtl/>
          <w:lang w:eastAsia="he-IL"/>
        </w:rPr>
        <w:t xml:space="preserve"> </w:t>
      </w:r>
      <w:r>
        <w:rPr>
          <w:rtl/>
          <w:lang w:eastAsia="he-IL"/>
        </w:rPr>
        <w:t>בחוק הגנת הצרכן, התשמ"א-1981</w:t>
      </w:r>
      <w:r w:rsidR="00D97500">
        <w:rPr>
          <w:rtl/>
          <w:lang w:eastAsia="he-IL"/>
        </w:rPr>
        <w:t xml:space="preserve"> </w:t>
      </w:r>
      <w:r>
        <w:rPr>
          <w:rtl/>
          <w:lang w:eastAsia="he-IL"/>
        </w:rPr>
        <w:t>–</w:t>
      </w:r>
    </w:p>
    <w:p w14:paraId="139B761C" w14:textId="77777777" w:rsidR="00F757BE" w:rsidRDefault="00F757BE" w:rsidP="00F757BE">
      <w:pPr>
        <w:rPr>
          <w:lang w:eastAsia="he-IL"/>
        </w:rPr>
      </w:pPr>
    </w:p>
    <w:p w14:paraId="0388C97A" w14:textId="33CE9EA9" w:rsidR="00F757BE" w:rsidRDefault="00F757BE" w:rsidP="00F757BE">
      <w:pPr>
        <w:ind w:left="720"/>
        <w:rPr>
          <w:rtl/>
          <w:lang w:eastAsia="he-IL"/>
        </w:rPr>
      </w:pPr>
      <w:r>
        <w:rPr>
          <w:rFonts w:hint="cs"/>
          <w:rtl/>
          <w:lang w:eastAsia="he-IL"/>
        </w:rPr>
        <w:t xml:space="preserve">(א) </w:t>
      </w:r>
      <w:r>
        <w:rPr>
          <w:rtl/>
          <w:lang w:eastAsia="he-IL"/>
        </w:rPr>
        <w:t>בתוספת השנייה –</w:t>
      </w:r>
    </w:p>
    <w:p w14:paraId="297CD192" w14:textId="77777777" w:rsidR="00F757BE" w:rsidRDefault="00F757BE" w:rsidP="00F757BE">
      <w:pPr>
        <w:pStyle w:val="afe"/>
        <w:ind w:left="2160" w:firstLine="0"/>
        <w:rPr>
          <w:lang w:eastAsia="he-IL"/>
        </w:rPr>
      </w:pPr>
    </w:p>
    <w:p w14:paraId="31A610AF" w14:textId="7C655F6C" w:rsidR="00F757BE" w:rsidRDefault="00F757BE" w:rsidP="00F757BE">
      <w:pPr>
        <w:pStyle w:val="afe"/>
        <w:numPr>
          <w:ilvl w:val="0"/>
          <w:numId w:val="6"/>
        </w:numPr>
        <w:rPr>
          <w:rtl/>
          <w:lang w:eastAsia="he-IL"/>
        </w:rPr>
      </w:pPr>
      <w:r>
        <w:rPr>
          <w:rtl/>
          <w:lang w:eastAsia="he-IL"/>
        </w:rPr>
        <w:t>במקום פרט 1 יבוא:</w:t>
      </w:r>
    </w:p>
    <w:p w14:paraId="72C4A11A" w14:textId="77777777" w:rsidR="00F757BE" w:rsidRDefault="00F757BE" w:rsidP="00F757BE">
      <w:pPr>
        <w:pStyle w:val="afe"/>
        <w:ind w:left="2160" w:firstLine="0"/>
        <w:rPr>
          <w:lang w:eastAsia="he-IL"/>
        </w:rPr>
      </w:pPr>
    </w:p>
    <w:p w14:paraId="4ADAC85D" w14:textId="16D23D52" w:rsidR="00F757BE" w:rsidRDefault="00F757BE" w:rsidP="00F757BE">
      <w:pPr>
        <w:ind w:left="2160" w:firstLine="0"/>
        <w:rPr>
          <w:rtl/>
          <w:lang w:eastAsia="he-IL"/>
        </w:rPr>
      </w:pPr>
      <w:r>
        <w:rPr>
          <w:rtl/>
          <w:lang w:eastAsia="he-IL"/>
        </w:rPr>
        <w:t>"1. ספק מורשה כהגדרתו בחוק התקשורת (בזק ושידורים), התשמ"ב-1982 (בחוק זה – חוק התקשורת), המספק, לפי החוק האמור, אחד או יותר מהשירותים הבאים:</w:t>
      </w:r>
    </w:p>
    <w:p w14:paraId="1A87285E" w14:textId="77777777" w:rsidR="00F757BE" w:rsidRDefault="00F757BE" w:rsidP="00F757BE">
      <w:pPr>
        <w:ind w:left="2160" w:firstLine="0"/>
        <w:rPr>
          <w:lang w:eastAsia="he-IL"/>
        </w:rPr>
      </w:pPr>
    </w:p>
    <w:p w14:paraId="464579DE" w14:textId="23313321" w:rsidR="00F757BE" w:rsidRDefault="00F757BE" w:rsidP="00F757BE">
      <w:pPr>
        <w:ind w:left="2880" w:hanging="720"/>
        <w:rPr>
          <w:rtl/>
          <w:lang w:eastAsia="he-IL"/>
        </w:rPr>
      </w:pPr>
      <w:r>
        <w:rPr>
          <w:rtl/>
          <w:lang w:eastAsia="he-IL"/>
        </w:rPr>
        <w:t>(1)</w:t>
      </w:r>
      <w:r>
        <w:rPr>
          <w:rtl/>
          <w:lang w:eastAsia="he-IL"/>
        </w:rPr>
        <w:tab/>
        <w:t>שירות טלפוניה הניתן באמצעות רשת בזק שאינה מערכת רדיו טלפון נייד;</w:t>
      </w:r>
    </w:p>
    <w:p w14:paraId="31834B56" w14:textId="77777777" w:rsidR="00F757BE" w:rsidRDefault="00F757BE" w:rsidP="00F757BE">
      <w:pPr>
        <w:ind w:left="2880" w:hanging="720"/>
        <w:rPr>
          <w:lang w:eastAsia="he-IL"/>
        </w:rPr>
      </w:pPr>
    </w:p>
    <w:p w14:paraId="72610A91" w14:textId="24736387" w:rsidR="00F757BE" w:rsidRDefault="00F757BE" w:rsidP="00F757BE">
      <w:pPr>
        <w:ind w:left="2880" w:hanging="720"/>
        <w:rPr>
          <w:rtl/>
          <w:lang w:eastAsia="he-IL"/>
        </w:rPr>
      </w:pPr>
      <w:r>
        <w:rPr>
          <w:rtl/>
          <w:lang w:eastAsia="he-IL"/>
        </w:rPr>
        <w:t>(2)</w:t>
      </w:r>
      <w:r>
        <w:rPr>
          <w:rtl/>
          <w:lang w:eastAsia="he-IL"/>
        </w:rPr>
        <w:tab/>
        <w:t>שירות בזק הניתן באמצעות רשת בזק שהיא מערכת רדיו טלפון נייד, בין שרשת הבזק היא של נותן השירות ובין שהיא של ספק מורשה אחר;</w:t>
      </w:r>
    </w:p>
    <w:p w14:paraId="399501D0" w14:textId="77777777" w:rsidR="00F757BE" w:rsidRDefault="00F757BE" w:rsidP="00F757BE">
      <w:pPr>
        <w:rPr>
          <w:lang w:eastAsia="he-IL"/>
        </w:rPr>
      </w:pPr>
    </w:p>
    <w:p w14:paraId="0FDF637A" w14:textId="256524C6" w:rsidR="00F757BE" w:rsidRDefault="00F757BE" w:rsidP="00F757BE">
      <w:pPr>
        <w:rPr>
          <w:rtl/>
          <w:lang w:eastAsia="he-IL"/>
        </w:rPr>
      </w:pPr>
      <w:r>
        <w:rPr>
          <w:rtl/>
          <w:lang w:eastAsia="he-IL"/>
        </w:rPr>
        <w:tab/>
      </w:r>
      <w:r>
        <w:rPr>
          <w:rtl/>
          <w:lang w:eastAsia="he-IL"/>
        </w:rPr>
        <w:tab/>
        <w:t>(3)</w:t>
      </w:r>
      <w:r>
        <w:rPr>
          <w:rtl/>
          <w:lang w:eastAsia="he-IL"/>
        </w:rPr>
        <w:tab/>
        <w:t>שירות גישה לאינטרנט.";</w:t>
      </w:r>
      <w:bookmarkStart w:id="553" w:name="_ETM_Q1_882229"/>
      <w:bookmarkEnd w:id="553"/>
    </w:p>
    <w:p w14:paraId="344075F4" w14:textId="77777777" w:rsidR="00F757BE" w:rsidRDefault="00F757BE" w:rsidP="00F757BE">
      <w:pPr>
        <w:rPr>
          <w:lang w:eastAsia="he-IL"/>
        </w:rPr>
      </w:pPr>
    </w:p>
    <w:p w14:paraId="07F7EA1C" w14:textId="59205787" w:rsidR="00F757BE" w:rsidRDefault="00F757BE" w:rsidP="00F757BE">
      <w:pPr>
        <w:rPr>
          <w:rtl/>
          <w:lang w:eastAsia="he-IL"/>
        </w:rPr>
      </w:pPr>
      <w:r>
        <w:rPr>
          <w:rtl/>
          <w:lang w:eastAsia="he-IL"/>
        </w:rPr>
        <w:tab/>
        <w:t>(2)</w:t>
      </w:r>
      <w:r>
        <w:rPr>
          <w:rtl/>
          <w:lang w:eastAsia="he-IL"/>
        </w:rPr>
        <w:tab/>
        <w:t>פרטים 2 ו-8 – יימחקו;</w:t>
      </w:r>
    </w:p>
    <w:p w14:paraId="48CAC144" w14:textId="77777777" w:rsidR="00F757BE" w:rsidRDefault="00F757BE" w:rsidP="00F757BE">
      <w:pPr>
        <w:rPr>
          <w:lang w:eastAsia="he-IL"/>
        </w:rPr>
      </w:pPr>
    </w:p>
    <w:p w14:paraId="4CDCDCC8" w14:textId="3956C795" w:rsidR="00F757BE" w:rsidRDefault="00F757BE" w:rsidP="00F757BE">
      <w:pPr>
        <w:rPr>
          <w:rtl/>
          <w:lang w:eastAsia="he-IL"/>
        </w:rPr>
      </w:pPr>
      <w:r>
        <w:rPr>
          <w:rtl/>
          <w:lang w:eastAsia="he-IL"/>
        </w:rPr>
        <w:tab/>
      </w:r>
      <w:bookmarkStart w:id="554" w:name="_ETM_Q1_894929"/>
      <w:bookmarkEnd w:id="554"/>
      <w:r>
        <w:rPr>
          <w:rtl/>
          <w:lang w:eastAsia="he-IL"/>
        </w:rPr>
        <w:t>(ב)</w:t>
      </w:r>
      <w:r>
        <w:rPr>
          <w:rFonts w:hint="cs"/>
          <w:rtl/>
          <w:lang w:eastAsia="he-IL"/>
        </w:rPr>
        <w:t xml:space="preserve"> </w:t>
      </w:r>
      <w:r>
        <w:rPr>
          <w:rtl/>
          <w:lang w:eastAsia="he-IL"/>
        </w:rPr>
        <w:t>בתוספת השלישית, במקום פרט 1 יבוא:</w:t>
      </w:r>
    </w:p>
    <w:p w14:paraId="51337632" w14:textId="77777777" w:rsidR="00F757BE" w:rsidRDefault="00F757BE" w:rsidP="00F757BE">
      <w:pPr>
        <w:rPr>
          <w:lang w:eastAsia="he-IL"/>
        </w:rPr>
      </w:pPr>
    </w:p>
    <w:p w14:paraId="33308A11" w14:textId="359803BF" w:rsidR="00F757BE" w:rsidRDefault="00F757BE" w:rsidP="00F757BE">
      <w:pPr>
        <w:rPr>
          <w:rtl/>
          <w:lang w:eastAsia="he-IL"/>
        </w:rPr>
      </w:pPr>
      <w:r>
        <w:rPr>
          <w:rtl/>
          <w:lang w:eastAsia="he-IL"/>
        </w:rPr>
        <w:tab/>
      </w:r>
      <w:r>
        <w:rPr>
          <w:rtl/>
          <w:lang w:eastAsia="he-IL"/>
        </w:rPr>
        <w:tab/>
        <w:t>"1. שירות טלפוניה כהגדרתו בחוק התקשורת."</w:t>
      </w:r>
      <w:r w:rsidR="00341EEB">
        <w:rPr>
          <w:rFonts w:hint="cs"/>
          <w:rtl/>
          <w:lang w:eastAsia="he-IL"/>
        </w:rPr>
        <w:t>"</w:t>
      </w:r>
    </w:p>
    <w:p w14:paraId="11A1E933" w14:textId="0B7C0A1E" w:rsidR="00341EEB" w:rsidRDefault="00341EEB" w:rsidP="00F757BE">
      <w:pPr>
        <w:rPr>
          <w:rtl/>
          <w:lang w:eastAsia="he-IL"/>
        </w:rPr>
      </w:pPr>
      <w:bookmarkStart w:id="555" w:name="_ETM_Q1_926091"/>
      <w:bookmarkStart w:id="556" w:name="_ETM_Q1_926185"/>
      <w:bookmarkStart w:id="557" w:name="_ETM_Q1_926240"/>
      <w:bookmarkStart w:id="558" w:name="_ETM_Q1_926336"/>
      <w:bookmarkEnd w:id="555"/>
      <w:bookmarkEnd w:id="556"/>
      <w:bookmarkEnd w:id="557"/>
      <w:bookmarkEnd w:id="558"/>
    </w:p>
    <w:p w14:paraId="309CEA68" w14:textId="01C5C7C8" w:rsidR="00341EEB" w:rsidRDefault="00341EEB" w:rsidP="00F757BE">
      <w:pPr>
        <w:rPr>
          <w:rtl/>
          <w:lang w:eastAsia="he-IL"/>
        </w:rPr>
      </w:pPr>
      <w:bookmarkStart w:id="559" w:name="_ETM_Q1_928390"/>
      <w:bookmarkStart w:id="560" w:name="_ETM_Q1_928487"/>
      <w:bookmarkEnd w:id="559"/>
      <w:bookmarkEnd w:id="560"/>
      <w:r>
        <w:rPr>
          <w:rFonts w:hint="cs"/>
          <w:rtl/>
          <w:lang w:eastAsia="he-IL"/>
        </w:rPr>
        <w:t xml:space="preserve">גם </w:t>
      </w:r>
      <w:bookmarkStart w:id="561" w:name="_ETM_Q1_928959"/>
      <w:bookmarkEnd w:id="561"/>
      <w:r>
        <w:rPr>
          <w:rFonts w:hint="cs"/>
          <w:rtl/>
          <w:lang w:eastAsia="he-IL"/>
        </w:rPr>
        <w:t>כאן אנחנו מחליפים</w:t>
      </w:r>
      <w:bookmarkStart w:id="562" w:name="_ETM_Q1_926981"/>
      <w:bookmarkEnd w:id="562"/>
      <w:r>
        <w:rPr>
          <w:rFonts w:hint="cs"/>
          <w:rtl/>
          <w:lang w:eastAsia="he-IL"/>
        </w:rPr>
        <w:t xml:space="preserve"> הפניות לשירותים בחוק הגנת הצרכן ומנסחים את</w:t>
      </w:r>
      <w:bookmarkStart w:id="563" w:name="_ETM_Q1_935389"/>
      <w:bookmarkEnd w:id="563"/>
      <w:r>
        <w:rPr>
          <w:rFonts w:hint="cs"/>
          <w:rtl/>
          <w:lang w:eastAsia="he-IL"/>
        </w:rPr>
        <w:t xml:space="preserve"> השירותים מחדש. אלו הוראות שנוגעות למוקד טלפוני בחינם</w:t>
      </w:r>
      <w:bookmarkStart w:id="564" w:name="_ETM_Q1_936305"/>
      <w:bookmarkEnd w:id="564"/>
      <w:r>
        <w:rPr>
          <w:rFonts w:hint="cs"/>
          <w:rtl/>
          <w:lang w:eastAsia="he-IL"/>
        </w:rPr>
        <w:t xml:space="preserve"> וזאת פשוט החלפה של המונחים</w:t>
      </w:r>
      <w:bookmarkStart w:id="565" w:name="_ETM_Q1_939949"/>
      <w:bookmarkEnd w:id="565"/>
      <w:r>
        <w:rPr>
          <w:rFonts w:hint="cs"/>
          <w:rtl/>
          <w:lang w:eastAsia="he-IL"/>
        </w:rPr>
        <w:t xml:space="preserve"> הישנים. פרטים 2 ו-8 </w:t>
      </w:r>
      <w:bookmarkStart w:id="566" w:name="_ETM_Q1_944507"/>
      <w:bookmarkEnd w:id="566"/>
      <w:r>
        <w:rPr>
          <w:rFonts w:hint="cs"/>
          <w:rtl/>
          <w:lang w:eastAsia="he-IL"/>
        </w:rPr>
        <w:t>זה רישיון</w:t>
      </w:r>
      <w:bookmarkStart w:id="567" w:name="_ETM_Q1_945675"/>
      <w:bookmarkEnd w:id="567"/>
      <w:r>
        <w:rPr>
          <w:rFonts w:hint="cs"/>
          <w:rtl/>
          <w:lang w:eastAsia="he-IL"/>
        </w:rPr>
        <w:t xml:space="preserve"> רט"ן ורישיונות </w:t>
      </w:r>
      <w:r>
        <w:rPr>
          <w:rFonts w:hint="cs"/>
          <w:lang w:eastAsia="he-IL"/>
        </w:rPr>
        <w:t>ISP</w:t>
      </w:r>
      <w:r>
        <w:rPr>
          <w:rFonts w:hint="cs"/>
          <w:rtl/>
          <w:lang w:eastAsia="he-IL"/>
        </w:rPr>
        <w:t xml:space="preserve"> </w:t>
      </w:r>
      <w:bookmarkStart w:id="568" w:name="_ETM_Q1_945136"/>
      <w:bookmarkEnd w:id="568"/>
      <w:r>
        <w:rPr>
          <w:rFonts w:hint="cs"/>
          <w:rtl/>
          <w:lang w:eastAsia="he-IL"/>
        </w:rPr>
        <w:t>גישה לאינטרנט שהם פשוט מוחלפים בפירוט שעשינו למעלה.</w:t>
      </w:r>
      <w:bookmarkStart w:id="569" w:name="_ETM_Q1_948042"/>
      <w:bookmarkStart w:id="570" w:name="_ETM_Q1_948705"/>
      <w:bookmarkStart w:id="571" w:name="_ETM_Q1_946339"/>
      <w:bookmarkEnd w:id="569"/>
      <w:bookmarkEnd w:id="570"/>
      <w:bookmarkEnd w:id="571"/>
      <w:r>
        <w:rPr>
          <w:rFonts w:hint="cs"/>
          <w:rtl/>
          <w:lang w:eastAsia="he-IL"/>
        </w:rPr>
        <w:t xml:space="preserve"> אז זה התיקון לחוק הגנת</w:t>
      </w:r>
      <w:bookmarkStart w:id="572" w:name="_ETM_Q1_954473"/>
      <w:bookmarkStart w:id="573" w:name="_ETM_Q1_954686"/>
      <w:bookmarkEnd w:id="572"/>
      <w:bookmarkEnd w:id="573"/>
      <w:r>
        <w:rPr>
          <w:rFonts w:hint="cs"/>
          <w:rtl/>
          <w:lang w:eastAsia="he-IL"/>
        </w:rPr>
        <w:t xml:space="preserve"> הצרכן.</w:t>
      </w:r>
    </w:p>
    <w:p w14:paraId="1B8DFD94" w14:textId="3145D9E8" w:rsidR="00341EEB" w:rsidRDefault="00341EEB" w:rsidP="00F757BE">
      <w:pPr>
        <w:rPr>
          <w:rtl/>
          <w:lang w:eastAsia="he-IL"/>
        </w:rPr>
      </w:pPr>
      <w:bookmarkStart w:id="574" w:name="_ETM_Q1_956372"/>
      <w:bookmarkStart w:id="575" w:name="_ETM_Q1_956476"/>
      <w:bookmarkStart w:id="576" w:name="_ETM_Q1_956561"/>
      <w:bookmarkEnd w:id="574"/>
      <w:bookmarkEnd w:id="575"/>
      <w:bookmarkEnd w:id="576"/>
    </w:p>
    <w:p w14:paraId="4F0C056C" w14:textId="6998153E" w:rsidR="00341EEB" w:rsidRDefault="00341EEB" w:rsidP="00341EEB">
      <w:pPr>
        <w:ind w:left="720" w:firstLine="0"/>
        <w:rPr>
          <w:rtl/>
          <w:lang w:eastAsia="he-IL"/>
        </w:rPr>
      </w:pPr>
      <w:bookmarkStart w:id="577" w:name="_ETM_Q1_956649"/>
      <w:bookmarkEnd w:id="577"/>
      <w:r>
        <w:rPr>
          <w:rFonts w:hint="cs"/>
          <w:rtl/>
          <w:lang w:eastAsia="he-IL"/>
        </w:rPr>
        <w:t>"</w:t>
      </w:r>
      <w:r>
        <w:rPr>
          <w:lang w:eastAsia="he-IL"/>
        </w:rPr>
        <w:t>109</w:t>
      </w:r>
      <w:r>
        <w:rPr>
          <w:rtl/>
          <w:lang w:eastAsia="he-IL"/>
        </w:rPr>
        <w:t>א.</w:t>
      </w:r>
      <w:r>
        <w:rPr>
          <w:rFonts w:hint="cs"/>
          <w:rtl/>
          <w:lang w:eastAsia="he-IL"/>
        </w:rPr>
        <w:t xml:space="preserve"> </w:t>
      </w:r>
      <w:bookmarkStart w:id="578" w:name="_ETM_Q1_955668"/>
      <w:bookmarkEnd w:id="578"/>
      <w:r>
        <w:rPr>
          <w:rtl/>
          <w:lang w:eastAsia="he-IL"/>
        </w:rPr>
        <w:t>בחוק הקרינה הבלתי מייננת, התשס"ו-2006, בסעיף 7, בסעיף קטן (א) בפסקה (3) המילים "או לפי חוק התקשורת (בזק ושידורים), התשמ"ב-1982" יימחקו ובסיפה יבוא "או הציג הוראה בדין לפיה מקור הקרינה פטור מרישיון או אישור לפי פקודת הטלגרף";</w:t>
      </w:r>
      <w:r w:rsidR="00C97D91">
        <w:rPr>
          <w:rFonts w:hint="cs"/>
          <w:rtl/>
          <w:lang w:eastAsia="he-IL"/>
        </w:rPr>
        <w:t>"</w:t>
      </w:r>
    </w:p>
    <w:p w14:paraId="0A73CF42" w14:textId="17E2C164" w:rsidR="00C97D91" w:rsidRDefault="00C97D91" w:rsidP="00C97D91">
      <w:pPr>
        <w:rPr>
          <w:rtl/>
          <w:lang w:eastAsia="he-IL"/>
        </w:rPr>
      </w:pPr>
    </w:p>
    <w:p w14:paraId="7121C575" w14:textId="19EFD30E" w:rsidR="00C97D91" w:rsidRDefault="00C97D91" w:rsidP="00C97D91">
      <w:pPr>
        <w:rPr>
          <w:rtl/>
          <w:lang w:eastAsia="he-IL"/>
        </w:rPr>
      </w:pPr>
      <w:r>
        <w:rPr>
          <w:rFonts w:hint="cs"/>
          <w:rtl/>
          <w:lang w:eastAsia="he-IL"/>
        </w:rPr>
        <w:lastRenderedPageBreak/>
        <w:t xml:space="preserve">חוק הקרינה הבלתי מייננת </w:t>
      </w:r>
      <w:bookmarkStart w:id="579" w:name="_ETM_Q1_975567"/>
      <w:bookmarkEnd w:id="579"/>
      <w:r>
        <w:rPr>
          <w:rFonts w:hint="cs"/>
          <w:rtl/>
          <w:lang w:eastAsia="he-IL"/>
        </w:rPr>
        <w:t xml:space="preserve">עוסק בצורך באישורים </w:t>
      </w:r>
      <w:bookmarkStart w:id="580" w:name="_ETM_Q1_979498"/>
      <w:bookmarkEnd w:id="580"/>
      <w:r>
        <w:rPr>
          <w:rFonts w:hint="cs"/>
          <w:rtl/>
          <w:lang w:eastAsia="he-IL"/>
        </w:rPr>
        <w:t xml:space="preserve">למכשירים שפולטים קרינה שהיא בלתי מייננת. כדי לקבל את האישורים האלה צריך להציג </w:t>
      </w:r>
      <w:bookmarkStart w:id="581" w:name="_ETM_Q1_982972"/>
      <w:bookmarkEnd w:id="581"/>
      <w:r w:rsidR="00662CFD">
        <w:rPr>
          <w:rFonts w:hint="cs"/>
          <w:rtl/>
          <w:lang w:eastAsia="he-IL"/>
        </w:rPr>
        <w:t xml:space="preserve">בפני הממונה </w:t>
      </w:r>
      <w:bookmarkStart w:id="582" w:name="_ETM_Q1_985111"/>
      <w:bookmarkEnd w:id="582"/>
      <w:r w:rsidR="00662CFD">
        <w:rPr>
          <w:rFonts w:hint="cs"/>
          <w:rtl/>
          <w:lang w:eastAsia="he-IL"/>
        </w:rPr>
        <w:t>על הקרינה במשרד להגנת הסביבה מסמ</w:t>
      </w:r>
      <w:bookmarkStart w:id="583" w:name="_ETM_Q1_985373"/>
      <w:bookmarkEnd w:id="583"/>
      <w:r w:rsidR="00662CFD">
        <w:rPr>
          <w:rFonts w:hint="cs"/>
          <w:rtl/>
          <w:lang w:eastAsia="he-IL"/>
        </w:rPr>
        <w:t xml:space="preserve">כים מסוימים. </w:t>
      </w:r>
      <w:bookmarkStart w:id="584" w:name="_ETM_Q1_988371"/>
      <w:bookmarkEnd w:id="584"/>
      <w:r w:rsidR="00662CFD">
        <w:rPr>
          <w:rFonts w:hint="cs"/>
          <w:rtl/>
          <w:lang w:eastAsia="he-IL"/>
        </w:rPr>
        <w:t xml:space="preserve">אנחנו פשוט מעדכנים את המסמכים שצריך </w:t>
      </w:r>
      <w:bookmarkStart w:id="585" w:name="_ETM_Q1_992338"/>
      <w:bookmarkEnd w:id="585"/>
      <w:r w:rsidR="00662CFD">
        <w:rPr>
          <w:rFonts w:hint="cs"/>
          <w:rtl/>
          <w:lang w:eastAsia="he-IL"/>
        </w:rPr>
        <w:t>להציג בגלל שבתפיסת</w:t>
      </w:r>
      <w:bookmarkStart w:id="586" w:name="_ETM_Q1_992171"/>
      <w:bookmarkEnd w:id="586"/>
      <w:r w:rsidR="00662CFD">
        <w:rPr>
          <w:rFonts w:hint="cs"/>
          <w:rtl/>
          <w:lang w:eastAsia="he-IL"/>
        </w:rPr>
        <w:t xml:space="preserve"> הרישוי החדשה של חוק התקשורת </w:t>
      </w:r>
      <w:bookmarkStart w:id="587" w:name="_ETM_Q1_994303"/>
      <w:bookmarkEnd w:id="587"/>
      <w:r w:rsidR="00662CFD">
        <w:rPr>
          <w:rFonts w:hint="cs"/>
          <w:rtl/>
          <w:lang w:eastAsia="he-IL"/>
        </w:rPr>
        <w:t xml:space="preserve">בחלק מהמקרים </w:t>
      </w:r>
      <w:bookmarkStart w:id="588" w:name="_ETM_Q1_996264"/>
      <w:bookmarkEnd w:id="588"/>
      <w:r w:rsidR="00662CFD">
        <w:rPr>
          <w:rFonts w:hint="cs"/>
          <w:rtl/>
          <w:lang w:eastAsia="he-IL"/>
        </w:rPr>
        <w:t>יכולים להיות פטורים ועדיין יכולים להיות מותק</w:t>
      </w:r>
      <w:bookmarkStart w:id="589" w:name="_ETM_Q1_999717"/>
      <w:bookmarkEnd w:id="589"/>
      <w:r w:rsidR="00662CFD">
        <w:rPr>
          <w:rFonts w:hint="cs"/>
          <w:rtl/>
          <w:lang w:eastAsia="he-IL"/>
        </w:rPr>
        <w:t>נים מתקנים מייננים</w:t>
      </w:r>
      <w:bookmarkStart w:id="590" w:name="_ETM_Q1_1003430"/>
      <w:bookmarkEnd w:id="590"/>
      <w:r w:rsidR="00662CFD">
        <w:rPr>
          <w:rFonts w:hint="cs"/>
          <w:rtl/>
          <w:lang w:eastAsia="he-IL"/>
        </w:rPr>
        <w:t xml:space="preserve">, אז פשוט צריך להציג את המסמכים </w:t>
      </w:r>
      <w:bookmarkStart w:id="591" w:name="_ETM_Q1_1002176"/>
      <w:bookmarkEnd w:id="591"/>
      <w:r w:rsidR="00662CFD">
        <w:rPr>
          <w:rFonts w:hint="cs"/>
          <w:rtl/>
          <w:lang w:eastAsia="he-IL"/>
        </w:rPr>
        <w:t xml:space="preserve">הרלוונטיים בפני הממונה </w:t>
      </w:r>
      <w:bookmarkStart w:id="592" w:name="_ETM_Q1_1006973"/>
      <w:bookmarkEnd w:id="592"/>
      <w:r w:rsidR="00662CFD">
        <w:rPr>
          <w:rFonts w:hint="cs"/>
          <w:rtl/>
          <w:lang w:eastAsia="he-IL"/>
        </w:rPr>
        <w:t>על הקרינה.</w:t>
      </w:r>
    </w:p>
    <w:p w14:paraId="7FD6DB11" w14:textId="77777777" w:rsidR="00341EEB" w:rsidRDefault="00341EEB" w:rsidP="00341EEB">
      <w:pPr>
        <w:ind w:left="720" w:firstLine="0"/>
        <w:rPr>
          <w:lang w:eastAsia="he-IL"/>
        </w:rPr>
      </w:pPr>
    </w:p>
    <w:p w14:paraId="1B38DC19" w14:textId="20807570" w:rsidR="00341EEB" w:rsidRDefault="00341EEB" w:rsidP="00341EEB">
      <w:pPr>
        <w:rPr>
          <w:rtl/>
          <w:lang w:eastAsia="he-IL"/>
        </w:rPr>
      </w:pPr>
      <w:r>
        <w:rPr>
          <w:lang w:eastAsia="he-IL"/>
        </w:rPr>
        <w:t>109</w:t>
      </w:r>
      <w:r w:rsidR="00662CFD">
        <w:rPr>
          <w:lang w:eastAsia="he-IL"/>
        </w:rPr>
        <w:t>"</w:t>
      </w:r>
      <w:r>
        <w:rPr>
          <w:rtl/>
          <w:lang w:eastAsia="he-IL"/>
        </w:rPr>
        <w:t>ב.</w:t>
      </w:r>
      <w:r>
        <w:rPr>
          <w:rFonts w:hint="cs"/>
          <w:rtl/>
          <w:lang w:eastAsia="he-IL"/>
        </w:rPr>
        <w:t xml:space="preserve"> </w:t>
      </w:r>
      <w:r>
        <w:rPr>
          <w:rtl/>
          <w:lang w:eastAsia="he-IL"/>
        </w:rPr>
        <w:t>בחוק שוויון זכויות לאנשים עם מוגבלות, התשנ"ח-1998 –</w:t>
      </w:r>
    </w:p>
    <w:p w14:paraId="200D3947" w14:textId="77777777" w:rsidR="00341EEB" w:rsidRDefault="00341EEB" w:rsidP="00341EEB">
      <w:pPr>
        <w:rPr>
          <w:lang w:eastAsia="he-IL"/>
        </w:rPr>
      </w:pPr>
    </w:p>
    <w:p w14:paraId="5FC55A2B" w14:textId="487A610B" w:rsidR="00341EEB" w:rsidRDefault="00341EEB" w:rsidP="00662CFD">
      <w:pPr>
        <w:pStyle w:val="afe"/>
        <w:numPr>
          <w:ilvl w:val="0"/>
          <w:numId w:val="8"/>
        </w:numPr>
        <w:rPr>
          <w:lang w:eastAsia="he-IL"/>
        </w:rPr>
      </w:pPr>
      <w:r>
        <w:rPr>
          <w:rtl/>
          <w:lang w:eastAsia="he-IL"/>
        </w:rPr>
        <w:t xml:space="preserve">בסעיף 19א, </w:t>
      </w:r>
      <w:r w:rsidR="00662CFD">
        <w:rPr>
          <w:rFonts w:hint="cs"/>
          <w:rtl/>
          <w:lang w:eastAsia="he-IL"/>
        </w:rPr>
        <w:t>ההגדרות</w:t>
      </w:r>
      <w:r>
        <w:rPr>
          <w:rtl/>
          <w:lang w:eastAsia="he-IL"/>
        </w:rPr>
        <w:t xml:space="preserve"> ""בעל רישיון", מיתקן בזק" ו"שירות בזק"</w:t>
      </w:r>
      <w:r w:rsidR="00D97500">
        <w:rPr>
          <w:rtl/>
          <w:lang w:eastAsia="he-IL"/>
        </w:rPr>
        <w:t xml:space="preserve"> </w:t>
      </w:r>
      <w:r w:rsidR="00662CFD">
        <w:rPr>
          <w:rFonts w:hint="cs"/>
          <w:rtl/>
          <w:lang w:eastAsia="he-IL"/>
        </w:rPr>
        <w:t>יימחקו</w:t>
      </w:r>
      <w:r>
        <w:rPr>
          <w:rtl/>
          <w:lang w:eastAsia="he-IL"/>
        </w:rPr>
        <w:t>, ובמקומה תבוא ההגדרה ""מיתקן בזק", "ספק מורשה" ו"שירות בזק" – כהגדרתם בחוק התקשורת (בזק ושידורים), התשמ"ב-1982";</w:t>
      </w:r>
    </w:p>
    <w:p w14:paraId="080F92EC" w14:textId="77777777" w:rsidR="00662CFD" w:rsidRDefault="00662CFD" w:rsidP="00662CFD">
      <w:pPr>
        <w:pStyle w:val="afe"/>
        <w:ind w:left="2160" w:firstLine="0"/>
        <w:rPr>
          <w:rtl/>
          <w:lang w:eastAsia="he-IL"/>
        </w:rPr>
      </w:pPr>
    </w:p>
    <w:p w14:paraId="15B68AAF" w14:textId="3658FBBB" w:rsidR="00662CFD" w:rsidRDefault="00662CFD" w:rsidP="00662CFD">
      <w:pPr>
        <w:ind w:left="1440" w:firstLine="0"/>
        <w:rPr>
          <w:rtl/>
          <w:lang w:eastAsia="he-IL"/>
        </w:rPr>
      </w:pPr>
      <w:r>
        <w:rPr>
          <w:rtl/>
          <w:lang w:eastAsia="he-IL"/>
        </w:rPr>
        <w:t>(</w:t>
      </w:r>
      <w:r>
        <w:rPr>
          <w:rFonts w:hint="cs"/>
          <w:rtl/>
          <w:lang w:eastAsia="he-IL"/>
        </w:rPr>
        <w:t>ב</w:t>
      </w:r>
      <w:r>
        <w:rPr>
          <w:rtl/>
          <w:lang w:eastAsia="he-IL"/>
        </w:rPr>
        <w:t>)</w:t>
      </w:r>
      <w:r>
        <w:rPr>
          <w:rtl/>
          <w:lang w:eastAsia="he-IL"/>
        </w:rPr>
        <w:tab/>
        <w:t>בסעיף 19יב –</w:t>
      </w:r>
    </w:p>
    <w:p w14:paraId="5DC1878C" w14:textId="77777777" w:rsidR="00662CFD" w:rsidRDefault="00662CFD" w:rsidP="00662CFD">
      <w:pPr>
        <w:ind w:left="1440" w:firstLine="0"/>
        <w:rPr>
          <w:lang w:eastAsia="he-IL"/>
        </w:rPr>
      </w:pPr>
    </w:p>
    <w:p w14:paraId="16F30FF4" w14:textId="0EBDFA3F" w:rsidR="00662CFD" w:rsidRDefault="00662CFD" w:rsidP="00662CFD">
      <w:pPr>
        <w:ind w:left="1440"/>
        <w:rPr>
          <w:rtl/>
          <w:lang w:eastAsia="he-IL"/>
        </w:rPr>
      </w:pPr>
      <w:r>
        <w:rPr>
          <w:rtl/>
          <w:lang w:eastAsia="he-IL"/>
        </w:rPr>
        <w:t>(1)</w:t>
      </w:r>
      <w:r>
        <w:rPr>
          <w:rtl/>
          <w:lang w:eastAsia="he-IL"/>
        </w:rPr>
        <w:tab/>
        <w:t>בסעיף קטן (ד) בפסקה (1) במקום "בעל רישיון" יבוא "ספק מורשה";</w:t>
      </w:r>
    </w:p>
    <w:p w14:paraId="2935F70A" w14:textId="77777777" w:rsidR="00662CFD" w:rsidRDefault="00662CFD" w:rsidP="00662CFD">
      <w:pPr>
        <w:ind w:left="1440"/>
        <w:rPr>
          <w:lang w:eastAsia="he-IL"/>
        </w:rPr>
      </w:pPr>
      <w:bookmarkStart w:id="593" w:name="_ETM_Q1_1016328"/>
      <w:bookmarkStart w:id="594" w:name="_ETM_Q1_1016430"/>
      <w:bookmarkEnd w:id="593"/>
      <w:bookmarkEnd w:id="594"/>
    </w:p>
    <w:p w14:paraId="6274ADB1" w14:textId="2429D53E" w:rsidR="00662CFD" w:rsidRDefault="00662CFD" w:rsidP="00662CFD">
      <w:pPr>
        <w:ind w:left="1440"/>
        <w:rPr>
          <w:rtl/>
          <w:lang w:eastAsia="he-IL"/>
        </w:rPr>
      </w:pPr>
      <w:bookmarkStart w:id="595" w:name="_ETM_Q1_1014901"/>
      <w:bookmarkEnd w:id="595"/>
      <w:r>
        <w:rPr>
          <w:rtl/>
          <w:lang w:eastAsia="he-IL"/>
        </w:rPr>
        <w:t>(2)</w:t>
      </w:r>
      <w:r>
        <w:rPr>
          <w:rtl/>
          <w:lang w:eastAsia="he-IL"/>
        </w:rPr>
        <w:tab/>
        <w:t>בסעיף קטן (ז) במקום בעלי רישיונות יבוא "ספקים מורשים".</w:t>
      </w:r>
      <w:r>
        <w:rPr>
          <w:rFonts w:hint="cs"/>
          <w:rtl/>
          <w:lang w:eastAsia="he-IL"/>
        </w:rPr>
        <w:t>"</w:t>
      </w:r>
      <w:bookmarkStart w:id="596" w:name="_ETM_Q1_1043449"/>
      <w:bookmarkEnd w:id="596"/>
    </w:p>
    <w:p w14:paraId="30855D79" w14:textId="075FB19E" w:rsidR="00662CFD" w:rsidRDefault="00662CFD" w:rsidP="00662CFD">
      <w:pPr>
        <w:ind w:firstLine="0"/>
        <w:rPr>
          <w:rtl/>
          <w:lang w:eastAsia="he-IL"/>
        </w:rPr>
      </w:pPr>
      <w:bookmarkStart w:id="597" w:name="_ETM_Q1_1043538"/>
      <w:bookmarkStart w:id="598" w:name="_ETM_Q1_1044112"/>
      <w:bookmarkStart w:id="599" w:name="_ETM_Q1_1044196"/>
      <w:bookmarkEnd w:id="597"/>
      <w:bookmarkEnd w:id="598"/>
      <w:bookmarkEnd w:id="599"/>
    </w:p>
    <w:p w14:paraId="7D2DB8E3" w14:textId="366E75E2" w:rsidR="00662CFD" w:rsidRDefault="00662CFD" w:rsidP="00662CFD">
      <w:pPr>
        <w:pStyle w:val="a4"/>
        <w:keepNext/>
      </w:pPr>
      <w:bookmarkStart w:id="600" w:name="ET_speaker_איתי_עצמון_58"/>
      <w:r w:rsidRPr="00662CFD">
        <w:rPr>
          <w:rStyle w:val="TagStyle"/>
          <w:rtl/>
        </w:rPr>
        <w:t xml:space="preserve"> &lt;&lt; דובר &gt;&gt; </w:t>
      </w:r>
      <w:r>
        <w:rPr>
          <w:rtl/>
        </w:rPr>
        <w:t>איתי עצמון:</w:t>
      </w:r>
      <w:r w:rsidRPr="00662CFD">
        <w:rPr>
          <w:rStyle w:val="TagStyle"/>
          <w:rtl/>
        </w:rPr>
        <w:t xml:space="preserve"> &lt;&lt; דובר &gt;&gt;</w:t>
      </w:r>
      <w:r w:rsidR="00D97500">
        <w:rPr>
          <w:rtl/>
        </w:rPr>
        <w:t xml:space="preserve"> </w:t>
      </w:r>
      <w:r>
        <w:rPr>
          <w:rtl/>
        </w:rPr>
        <w:t xml:space="preserve"> </w:t>
      </w:r>
      <w:bookmarkEnd w:id="600"/>
    </w:p>
    <w:p w14:paraId="47AB08DB" w14:textId="7182BF8E" w:rsidR="00662CFD" w:rsidRDefault="00662CFD" w:rsidP="00662CFD">
      <w:pPr>
        <w:pStyle w:val="KeepWithNext"/>
        <w:rPr>
          <w:rtl/>
          <w:lang w:eastAsia="he-IL"/>
        </w:rPr>
      </w:pPr>
    </w:p>
    <w:p w14:paraId="3FFBB0DC" w14:textId="0DE5D9AD" w:rsidR="00662CFD" w:rsidRDefault="00662CFD" w:rsidP="00662CFD">
      <w:pPr>
        <w:rPr>
          <w:rtl/>
          <w:lang w:eastAsia="he-IL"/>
        </w:rPr>
      </w:pPr>
      <w:r>
        <w:rPr>
          <w:rFonts w:hint="cs"/>
          <w:rtl/>
          <w:lang w:eastAsia="he-IL"/>
        </w:rPr>
        <w:t>מדובר כאן על איזשהו תיקון מהותי</w:t>
      </w:r>
      <w:bookmarkStart w:id="601" w:name="_ETM_Q1_1046482"/>
      <w:bookmarkEnd w:id="601"/>
      <w:r>
        <w:rPr>
          <w:rFonts w:hint="cs"/>
          <w:rtl/>
          <w:lang w:eastAsia="he-IL"/>
        </w:rPr>
        <w:t xml:space="preserve"> או ש</w:t>
      </w:r>
      <w:bookmarkStart w:id="602" w:name="_ETM_Q1_1048018"/>
      <w:bookmarkEnd w:id="602"/>
      <w:r>
        <w:rPr>
          <w:rFonts w:hint="cs"/>
          <w:rtl/>
          <w:lang w:eastAsia="he-IL"/>
        </w:rPr>
        <w:t>זה</w:t>
      </w:r>
      <w:bookmarkStart w:id="603" w:name="_ETM_Q1_1049070"/>
      <w:bookmarkEnd w:id="603"/>
      <w:r>
        <w:rPr>
          <w:rFonts w:hint="cs"/>
          <w:rtl/>
          <w:lang w:eastAsia="he-IL"/>
        </w:rPr>
        <w:t xml:space="preserve"> ממש שינוי מינוח.</w:t>
      </w:r>
    </w:p>
    <w:p w14:paraId="66C663C6" w14:textId="63EE88FB" w:rsidR="00662CFD" w:rsidRDefault="00662CFD" w:rsidP="00662CFD">
      <w:pPr>
        <w:rPr>
          <w:rtl/>
          <w:lang w:eastAsia="he-IL"/>
        </w:rPr>
      </w:pPr>
      <w:bookmarkStart w:id="604" w:name="_ETM_Q1_1051111"/>
      <w:bookmarkStart w:id="605" w:name="_ETM_Q1_1051195"/>
      <w:bookmarkEnd w:id="604"/>
      <w:bookmarkEnd w:id="605"/>
    </w:p>
    <w:p w14:paraId="5109EE28" w14:textId="7ABF71A3" w:rsidR="00662CFD" w:rsidRDefault="00662CFD" w:rsidP="00662CFD">
      <w:pPr>
        <w:pStyle w:val="af9"/>
        <w:keepNext/>
        <w:rPr>
          <w:lang w:eastAsia="he-IL"/>
        </w:rPr>
      </w:pPr>
      <w:bookmarkStart w:id="606" w:name="ET_guest_זיו_גלעדי_59"/>
      <w:r w:rsidRPr="00662CFD">
        <w:rPr>
          <w:rStyle w:val="TagStyle"/>
          <w:rtl/>
        </w:rPr>
        <w:t xml:space="preserve"> &lt;&lt; אורח &gt;&gt; </w:t>
      </w:r>
      <w:r>
        <w:rPr>
          <w:rtl/>
          <w:lang w:eastAsia="he-IL"/>
        </w:rPr>
        <w:t>זיו גלעדי:</w:t>
      </w:r>
      <w:r w:rsidRPr="00662CFD">
        <w:rPr>
          <w:rStyle w:val="TagStyle"/>
          <w:rtl/>
        </w:rPr>
        <w:t xml:space="preserve"> &lt;&lt; אורח &gt;&gt;</w:t>
      </w:r>
      <w:r w:rsidR="00D97500">
        <w:rPr>
          <w:rtl/>
          <w:lang w:eastAsia="he-IL"/>
        </w:rPr>
        <w:t xml:space="preserve"> </w:t>
      </w:r>
      <w:r>
        <w:rPr>
          <w:rtl/>
          <w:lang w:eastAsia="he-IL"/>
        </w:rPr>
        <w:t xml:space="preserve"> </w:t>
      </w:r>
      <w:bookmarkEnd w:id="606"/>
    </w:p>
    <w:p w14:paraId="1C0FB488" w14:textId="19DAAEF7" w:rsidR="00662CFD" w:rsidRDefault="00662CFD" w:rsidP="00662CFD">
      <w:pPr>
        <w:pStyle w:val="KeepWithNext"/>
        <w:rPr>
          <w:rtl/>
          <w:lang w:eastAsia="he-IL"/>
        </w:rPr>
      </w:pPr>
    </w:p>
    <w:p w14:paraId="7576F213" w14:textId="04AA2E4F" w:rsidR="00662CFD" w:rsidRDefault="00662CFD" w:rsidP="00662CFD">
      <w:pPr>
        <w:rPr>
          <w:rtl/>
          <w:lang w:eastAsia="he-IL"/>
        </w:rPr>
      </w:pPr>
      <w:bookmarkStart w:id="607" w:name="_ETM_Q1_1052317"/>
      <w:bookmarkStart w:id="608" w:name="_ETM_Q1_1052395"/>
      <w:bookmarkEnd w:id="607"/>
      <w:bookmarkEnd w:id="608"/>
      <w:r>
        <w:rPr>
          <w:rFonts w:hint="cs"/>
          <w:rtl/>
          <w:lang w:eastAsia="he-IL"/>
        </w:rPr>
        <w:t>שינוי טכני לגמרי.</w:t>
      </w:r>
      <w:bookmarkStart w:id="609" w:name="_ETM_Q1_1054401"/>
      <w:bookmarkEnd w:id="609"/>
    </w:p>
    <w:p w14:paraId="39E27157" w14:textId="3F22D7CB" w:rsidR="00662CFD" w:rsidRDefault="00662CFD" w:rsidP="00662CFD">
      <w:pPr>
        <w:rPr>
          <w:rtl/>
          <w:lang w:eastAsia="he-IL"/>
        </w:rPr>
      </w:pPr>
      <w:bookmarkStart w:id="610" w:name="_ETM_Q1_1054493"/>
      <w:bookmarkStart w:id="611" w:name="_ETM_Q1_1054996"/>
      <w:bookmarkEnd w:id="610"/>
      <w:bookmarkEnd w:id="611"/>
    </w:p>
    <w:p w14:paraId="36BD61A3" w14:textId="0CE7DDE1" w:rsidR="00662CFD" w:rsidRDefault="00662CFD" w:rsidP="00662CFD">
      <w:pPr>
        <w:pStyle w:val="a4"/>
        <w:keepNext/>
      </w:pPr>
      <w:bookmarkStart w:id="612" w:name="ET_speaker_איתי_עצמון_60"/>
      <w:r w:rsidRPr="00662CFD">
        <w:rPr>
          <w:rStyle w:val="TagStyle"/>
          <w:rtl/>
        </w:rPr>
        <w:t xml:space="preserve"> &lt;&lt; דובר &gt;&gt; </w:t>
      </w:r>
      <w:r>
        <w:rPr>
          <w:rtl/>
        </w:rPr>
        <w:t>איתי עצמון:</w:t>
      </w:r>
      <w:r w:rsidRPr="00662CFD">
        <w:rPr>
          <w:rStyle w:val="TagStyle"/>
          <w:rtl/>
        </w:rPr>
        <w:t xml:space="preserve"> &lt;&lt; דובר &gt;&gt;</w:t>
      </w:r>
      <w:r w:rsidR="00D97500">
        <w:rPr>
          <w:rtl/>
        </w:rPr>
        <w:t xml:space="preserve"> </w:t>
      </w:r>
      <w:r>
        <w:rPr>
          <w:rtl/>
        </w:rPr>
        <w:t xml:space="preserve"> </w:t>
      </w:r>
      <w:bookmarkEnd w:id="612"/>
    </w:p>
    <w:p w14:paraId="2616B7FF" w14:textId="50502B6C" w:rsidR="00662CFD" w:rsidRDefault="00662CFD" w:rsidP="00662CFD">
      <w:pPr>
        <w:pStyle w:val="KeepWithNext"/>
        <w:rPr>
          <w:rtl/>
          <w:lang w:eastAsia="he-IL"/>
        </w:rPr>
      </w:pPr>
    </w:p>
    <w:p w14:paraId="0948F6B8" w14:textId="09F6C4DC" w:rsidR="00662CFD" w:rsidRDefault="00662CFD" w:rsidP="00662CFD">
      <w:pPr>
        <w:rPr>
          <w:rtl/>
          <w:lang w:eastAsia="he-IL"/>
        </w:rPr>
      </w:pPr>
      <w:bookmarkStart w:id="613" w:name="_ETM_Q1_1055656"/>
      <w:bookmarkStart w:id="614" w:name="_ETM_Q1_1055743"/>
      <w:bookmarkStart w:id="615" w:name="_ETM_Q1_1052911"/>
      <w:bookmarkEnd w:id="613"/>
      <w:bookmarkEnd w:id="614"/>
      <w:bookmarkEnd w:id="615"/>
      <w:r>
        <w:rPr>
          <w:rFonts w:hint="cs"/>
          <w:rtl/>
          <w:lang w:eastAsia="he-IL"/>
        </w:rPr>
        <w:t xml:space="preserve">אני רק מבקש בשלב ניסוח הצעת </w:t>
      </w:r>
      <w:bookmarkStart w:id="616" w:name="_ETM_Q1_1056627"/>
      <w:bookmarkEnd w:id="616"/>
      <w:r>
        <w:rPr>
          <w:rFonts w:hint="cs"/>
          <w:rtl/>
          <w:lang w:eastAsia="he-IL"/>
        </w:rPr>
        <w:t>החוק</w:t>
      </w:r>
      <w:bookmarkStart w:id="617" w:name="_ETM_Q1_1057464"/>
      <w:bookmarkStart w:id="618" w:name="_ETM_Q1_1057556"/>
      <w:bookmarkStart w:id="619" w:name="_ETM_Q1_1054670"/>
      <w:bookmarkEnd w:id="617"/>
      <w:bookmarkEnd w:id="618"/>
      <w:bookmarkEnd w:id="619"/>
      <w:r>
        <w:rPr>
          <w:rFonts w:hint="cs"/>
          <w:rtl/>
          <w:lang w:eastAsia="he-IL"/>
        </w:rPr>
        <w:t>, אם אנחנו נגלה עוד תיקונים</w:t>
      </w:r>
      <w:bookmarkStart w:id="620" w:name="_ETM_Q1_1054308"/>
      <w:bookmarkEnd w:id="620"/>
      <w:r>
        <w:rPr>
          <w:rFonts w:hint="cs"/>
          <w:rtl/>
          <w:lang w:eastAsia="he-IL"/>
        </w:rPr>
        <w:t xml:space="preserve"> שהם טכניים </w:t>
      </w:r>
      <w:bookmarkStart w:id="621" w:name="_ETM_Q1_1056460"/>
      <w:bookmarkEnd w:id="621"/>
      <w:r>
        <w:rPr>
          <w:rFonts w:hint="cs"/>
          <w:rtl/>
          <w:lang w:eastAsia="he-IL"/>
        </w:rPr>
        <w:t>לחלוטין, כלומר ממש החלפת מונח שמתחייבת מהאסדרה</w:t>
      </w:r>
      <w:bookmarkStart w:id="622" w:name="_ETM_Q1_1061962"/>
      <w:bookmarkEnd w:id="622"/>
      <w:r>
        <w:rPr>
          <w:rFonts w:hint="cs"/>
          <w:rtl/>
          <w:lang w:eastAsia="he-IL"/>
        </w:rPr>
        <w:t>, שתסמיכו אות</w:t>
      </w:r>
      <w:bookmarkStart w:id="623" w:name="_ETM_Q1_1062263"/>
      <w:bookmarkEnd w:id="623"/>
      <w:r>
        <w:rPr>
          <w:rFonts w:hint="cs"/>
          <w:rtl/>
          <w:lang w:eastAsia="he-IL"/>
        </w:rPr>
        <w:t>נו</w:t>
      </w:r>
      <w:bookmarkStart w:id="624" w:name="_ETM_Q1_1062612"/>
      <w:bookmarkEnd w:id="624"/>
      <w:r>
        <w:rPr>
          <w:rFonts w:hint="cs"/>
          <w:rtl/>
          <w:lang w:eastAsia="he-IL"/>
        </w:rPr>
        <w:t xml:space="preserve"> כן לבדוק ולשנות ככל שיהיה צורך.</w:t>
      </w:r>
    </w:p>
    <w:p w14:paraId="2FC81816" w14:textId="2A50CAE0" w:rsidR="00662CFD" w:rsidRDefault="00662CFD" w:rsidP="00662CFD">
      <w:pPr>
        <w:rPr>
          <w:rtl/>
          <w:lang w:eastAsia="he-IL"/>
        </w:rPr>
      </w:pPr>
      <w:bookmarkStart w:id="625" w:name="_ETM_Q1_1069726"/>
      <w:bookmarkStart w:id="626" w:name="_ETM_Q1_1069817"/>
      <w:bookmarkStart w:id="627" w:name="_ETM_Q1_1070933"/>
      <w:bookmarkEnd w:id="625"/>
      <w:bookmarkEnd w:id="626"/>
      <w:bookmarkEnd w:id="627"/>
    </w:p>
    <w:p w14:paraId="7883C6C4" w14:textId="119958B3" w:rsidR="00662CFD" w:rsidRDefault="00662CFD" w:rsidP="00662CFD">
      <w:pPr>
        <w:pStyle w:val="af9"/>
        <w:keepNext/>
        <w:rPr>
          <w:lang w:eastAsia="he-IL"/>
        </w:rPr>
      </w:pPr>
      <w:bookmarkStart w:id="628" w:name="ET_guest_זיו_גלעדי_61"/>
      <w:r w:rsidRPr="00662CFD">
        <w:rPr>
          <w:rStyle w:val="TagStyle"/>
          <w:rtl/>
        </w:rPr>
        <w:t xml:space="preserve"> &lt;&lt; אורח &gt;&gt; </w:t>
      </w:r>
      <w:r>
        <w:rPr>
          <w:rtl/>
          <w:lang w:eastAsia="he-IL"/>
        </w:rPr>
        <w:t>זיו גלעדי:</w:t>
      </w:r>
      <w:r w:rsidRPr="00662CFD">
        <w:rPr>
          <w:rStyle w:val="TagStyle"/>
          <w:rtl/>
        </w:rPr>
        <w:t xml:space="preserve"> &lt;&lt; אורח &gt;&gt;</w:t>
      </w:r>
      <w:r w:rsidR="00D97500">
        <w:rPr>
          <w:rtl/>
          <w:lang w:eastAsia="he-IL"/>
        </w:rPr>
        <w:t xml:space="preserve"> </w:t>
      </w:r>
      <w:r>
        <w:rPr>
          <w:rtl/>
          <w:lang w:eastAsia="he-IL"/>
        </w:rPr>
        <w:t xml:space="preserve"> </w:t>
      </w:r>
      <w:bookmarkEnd w:id="628"/>
    </w:p>
    <w:p w14:paraId="1E138A27" w14:textId="7D3599C8" w:rsidR="00662CFD" w:rsidRDefault="00662CFD" w:rsidP="00662CFD">
      <w:pPr>
        <w:pStyle w:val="KeepWithNext"/>
        <w:rPr>
          <w:rtl/>
          <w:lang w:eastAsia="he-IL"/>
        </w:rPr>
      </w:pPr>
    </w:p>
    <w:p w14:paraId="0C5999C7" w14:textId="3CD49C88" w:rsidR="00662CFD" w:rsidRDefault="00662CFD" w:rsidP="00662CFD">
      <w:pPr>
        <w:rPr>
          <w:rtl/>
          <w:lang w:eastAsia="he-IL"/>
        </w:rPr>
      </w:pPr>
      <w:bookmarkStart w:id="629" w:name="_ETM_Q1_1071659"/>
      <w:bookmarkStart w:id="630" w:name="_ETM_Q1_1071740"/>
      <w:bookmarkEnd w:id="629"/>
      <w:bookmarkEnd w:id="630"/>
      <w:r>
        <w:rPr>
          <w:rFonts w:hint="cs"/>
          <w:rtl/>
          <w:lang w:eastAsia="he-IL"/>
        </w:rPr>
        <w:t>בסדר.</w:t>
      </w:r>
    </w:p>
    <w:p w14:paraId="4385EF56" w14:textId="043B9F98" w:rsidR="00662CFD" w:rsidRDefault="00662CFD" w:rsidP="00662CFD">
      <w:pPr>
        <w:rPr>
          <w:rtl/>
          <w:lang w:eastAsia="he-IL"/>
        </w:rPr>
      </w:pPr>
      <w:bookmarkStart w:id="631" w:name="_ETM_Q1_1072478"/>
      <w:bookmarkStart w:id="632" w:name="_ETM_Q1_1072570"/>
      <w:bookmarkEnd w:id="631"/>
      <w:bookmarkEnd w:id="632"/>
    </w:p>
    <w:p w14:paraId="7E664C87" w14:textId="06C380C5" w:rsidR="00662CFD" w:rsidRDefault="00662CFD" w:rsidP="00662CFD">
      <w:pPr>
        <w:pStyle w:val="af6"/>
        <w:keepNext/>
      </w:pPr>
      <w:bookmarkStart w:id="633" w:name="ET_yor_5771_62"/>
      <w:r w:rsidRPr="00662CFD">
        <w:rPr>
          <w:rStyle w:val="TagStyle"/>
          <w:rtl/>
        </w:rPr>
        <w:t xml:space="preserve"> &lt;&lt; יור &gt;&gt; </w:t>
      </w:r>
      <w:r>
        <w:rPr>
          <w:rtl/>
        </w:rPr>
        <w:t xml:space="preserve">היו"ר איתן </w:t>
      </w:r>
      <w:proofErr w:type="spellStart"/>
      <w:r>
        <w:rPr>
          <w:rtl/>
        </w:rPr>
        <w:t>גינזבורג</w:t>
      </w:r>
      <w:proofErr w:type="spellEnd"/>
      <w:r>
        <w:rPr>
          <w:rtl/>
        </w:rPr>
        <w:t>:</w:t>
      </w:r>
      <w:r w:rsidRPr="00662CFD">
        <w:rPr>
          <w:rStyle w:val="TagStyle"/>
          <w:rtl/>
        </w:rPr>
        <w:t xml:space="preserve"> &lt;&lt; יור &gt;&gt;</w:t>
      </w:r>
      <w:r w:rsidR="00D97500">
        <w:rPr>
          <w:rtl/>
        </w:rPr>
        <w:t xml:space="preserve"> </w:t>
      </w:r>
      <w:r>
        <w:rPr>
          <w:rtl/>
        </w:rPr>
        <w:t xml:space="preserve"> </w:t>
      </w:r>
      <w:bookmarkEnd w:id="633"/>
    </w:p>
    <w:p w14:paraId="1B728BDE" w14:textId="3573F6D1" w:rsidR="00662CFD" w:rsidRDefault="00662CFD" w:rsidP="00662CFD">
      <w:pPr>
        <w:pStyle w:val="KeepWithNext"/>
        <w:rPr>
          <w:rtl/>
          <w:lang w:eastAsia="he-IL"/>
        </w:rPr>
      </w:pPr>
    </w:p>
    <w:p w14:paraId="313FB620" w14:textId="17684DB7" w:rsidR="00662CFD" w:rsidRDefault="00662CFD" w:rsidP="00662CFD">
      <w:pPr>
        <w:rPr>
          <w:rtl/>
          <w:lang w:eastAsia="he-IL"/>
        </w:rPr>
      </w:pPr>
      <w:bookmarkStart w:id="634" w:name="_ETM_Q1_1073589"/>
      <w:bookmarkStart w:id="635" w:name="_ETM_Q1_1070860"/>
      <w:bookmarkEnd w:id="634"/>
      <w:bookmarkEnd w:id="635"/>
      <w:r>
        <w:rPr>
          <w:rFonts w:hint="cs"/>
          <w:rtl/>
          <w:lang w:eastAsia="he-IL"/>
        </w:rPr>
        <w:t>כן, חוק שירות ביטחון כללי.</w:t>
      </w:r>
    </w:p>
    <w:p w14:paraId="4564BCE5" w14:textId="44AF851E" w:rsidR="00662CFD" w:rsidRDefault="00662CFD" w:rsidP="00662CFD">
      <w:pPr>
        <w:rPr>
          <w:rtl/>
          <w:lang w:eastAsia="he-IL"/>
        </w:rPr>
      </w:pPr>
    </w:p>
    <w:p w14:paraId="1C92A744" w14:textId="6413FE92" w:rsidR="00662CFD" w:rsidRDefault="00662CFD" w:rsidP="00662CFD">
      <w:pPr>
        <w:pStyle w:val="af9"/>
        <w:keepNext/>
        <w:rPr>
          <w:lang w:eastAsia="he-IL"/>
        </w:rPr>
      </w:pPr>
      <w:bookmarkStart w:id="636" w:name="ET_guest_זיו_גלעדי_63"/>
      <w:r w:rsidRPr="00662CFD">
        <w:rPr>
          <w:rStyle w:val="TagStyle"/>
          <w:rtl/>
        </w:rPr>
        <w:t xml:space="preserve"> &lt;&lt; אורח &gt;&gt; </w:t>
      </w:r>
      <w:r>
        <w:rPr>
          <w:rtl/>
          <w:lang w:eastAsia="he-IL"/>
        </w:rPr>
        <w:t>זיו גלעדי:</w:t>
      </w:r>
      <w:r w:rsidRPr="00662CFD">
        <w:rPr>
          <w:rStyle w:val="TagStyle"/>
          <w:rtl/>
        </w:rPr>
        <w:t xml:space="preserve"> &lt;&lt; אורח &gt;&gt;</w:t>
      </w:r>
      <w:r w:rsidR="00D97500">
        <w:rPr>
          <w:rtl/>
          <w:lang w:eastAsia="he-IL"/>
        </w:rPr>
        <w:t xml:space="preserve"> </w:t>
      </w:r>
      <w:r>
        <w:rPr>
          <w:rtl/>
          <w:lang w:eastAsia="he-IL"/>
        </w:rPr>
        <w:t xml:space="preserve"> </w:t>
      </w:r>
      <w:bookmarkEnd w:id="636"/>
    </w:p>
    <w:p w14:paraId="44F6B5F6" w14:textId="78FBBFA8" w:rsidR="00662CFD" w:rsidRDefault="00662CFD" w:rsidP="00662CFD">
      <w:pPr>
        <w:pStyle w:val="KeepWithNext"/>
        <w:rPr>
          <w:rtl/>
          <w:lang w:eastAsia="he-IL"/>
        </w:rPr>
      </w:pPr>
    </w:p>
    <w:p w14:paraId="06540E45" w14:textId="1D677DD6" w:rsidR="00662CFD" w:rsidRDefault="00662CFD" w:rsidP="00662CFD">
      <w:pPr>
        <w:rPr>
          <w:rtl/>
          <w:lang w:eastAsia="he-IL"/>
        </w:rPr>
      </w:pPr>
      <w:r>
        <w:rPr>
          <w:rFonts w:hint="cs"/>
          <w:rtl/>
          <w:lang w:eastAsia="he-IL"/>
        </w:rPr>
        <w:t>"</w:t>
      </w:r>
      <w:r>
        <w:rPr>
          <w:lang w:eastAsia="he-IL"/>
        </w:rPr>
        <w:t>110</w:t>
      </w:r>
      <w:r>
        <w:rPr>
          <w:rtl/>
          <w:lang w:eastAsia="he-IL"/>
        </w:rPr>
        <w:t>.</w:t>
      </w:r>
      <w:r>
        <w:rPr>
          <w:rFonts w:hint="cs"/>
          <w:rtl/>
          <w:lang w:eastAsia="he-IL"/>
        </w:rPr>
        <w:t xml:space="preserve"> </w:t>
      </w:r>
      <w:r>
        <w:rPr>
          <w:rtl/>
          <w:lang w:eastAsia="he-IL"/>
        </w:rPr>
        <w:t>בחוק שירות הביטחון הכללי, התשס"ב-2002 , -</w:t>
      </w:r>
    </w:p>
    <w:p w14:paraId="265341B4" w14:textId="77777777" w:rsidR="00662CFD" w:rsidRDefault="00662CFD" w:rsidP="00662CFD">
      <w:pPr>
        <w:rPr>
          <w:lang w:eastAsia="he-IL"/>
        </w:rPr>
      </w:pPr>
    </w:p>
    <w:p w14:paraId="61B42C74" w14:textId="488613C0" w:rsidR="00662CFD" w:rsidRDefault="00662CFD" w:rsidP="00662CFD">
      <w:pPr>
        <w:pStyle w:val="afe"/>
        <w:numPr>
          <w:ilvl w:val="0"/>
          <w:numId w:val="9"/>
        </w:numPr>
        <w:rPr>
          <w:rtl/>
          <w:lang w:eastAsia="he-IL"/>
        </w:rPr>
      </w:pPr>
      <w:r>
        <w:rPr>
          <w:rtl/>
          <w:lang w:eastAsia="he-IL"/>
        </w:rPr>
        <w:t>בסעיף 11(א) –</w:t>
      </w:r>
    </w:p>
    <w:p w14:paraId="40304E5B" w14:textId="77777777" w:rsidR="00662CFD" w:rsidRDefault="00662CFD" w:rsidP="00662CFD">
      <w:pPr>
        <w:pStyle w:val="afe"/>
        <w:ind w:left="1440" w:firstLine="0"/>
        <w:rPr>
          <w:lang w:eastAsia="he-IL"/>
        </w:rPr>
      </w:pPr>
    </w:p>
    <w:p w14:paraId="581A519B" w14:textId="2612D650" w:rsidR="00662CFD" w:rsidRDefault="00662CFD" w:rsidP="00662CFD">
      <w:pPr>
        <w:rPr>
          <w:rtl/>
          <w:lang w:eastAsia="he-IL"/>
        </w:rPr>
      </w:pPr>
      <w:r>
        <w:rPr>
          <w:rtl/>
          <w:lang w:eastAsia="he-IL"/>
        </w:rPr>
        <w:tab/>
        <w:t>(1)</w:t>
      </w:r>
      <w:r>
        <w:rPr>
          <w:rtl/>
          <w:lang w:eastAsia="he-IL"/>
        </w:rPr>
        <w:tab/>
        <w:t>ההגדרה "בעל רישיון" – תימחק;</w:t>
      </w:r>
    </w:p>
    <w:p w14:paraId="3BB47D60" w14:textId="77777777" w:rsidR="00066A9D" w:rsidRDefault="00066A9D" w:rsidP="00662CFD">
      <w:pPr>
        <w:rPr>
          <w:lang w:eastAsia="he-IL"/>
        </w:rPr>
      </w:pPr>
      <w:bookmarkStart w:id="637" w:name="_ETM_Q1_1069221"/>
      <w:bookmarkEnd w:id="637"/>
    </w:p>
    <w:p w14:paraId="04B97DA1" w14:textId="3072256F" w:rsidR="00662CFD" w:rsidRDefault="00662CFD" w:rsidP="00662CFD">
      <w:pPr>
        <w:rPr>
          <w:rtl/>
          <w:lang w:eastAsia="he-IL"/>
        </w:rPr>
      </w:pPr>
      <w:r>
        <w:rPr>
          <w:rtl/>
          <w:lang w:eastAsia="he-IL"/>
        </w:rPr>
        <w:tab/>
        <w:t>(2)</w:t>
      </w:r>
      <w:r>
        <w:rPr>
          <w:rtl/>
          <w:lang w:eastAsia="he-IL"/>
        </w:rPr>
        <w:tab/>
        <w:t xml:space="preserve">לאחר ההגדרה "מידע" יבוא </w:t>
      </w:r>
      <w:r w:rsidR="00066A9D">
        <w:rPr>
          <w:rtl/>
          <w:lang w:eastAsia="he-IL"/>
        </w:rPr>
        <w:t>–</w:t>
      </w:r>
    </w:p>
    <w:p w14:paraId="7A520C4F" w14:textId="77777777" w:rsidR="00066A9D" w:rsidRDefault="00066A9D" w:rsidP="00662CFD">
      <w:pPr>
        <w:rPr>
          <w:lang w:eastAsia="he-IL"/>
        </w:rPr>
      </w:pPr>
    </w:p>
    <w:p w14:paraId="5B15468E" w14:textId="6C59A35B" w:rsidR="00662CFD" w:rsidRDefault="00662CFD" w:rsidP="00662CFD">
      <w:pPr>
        <w:ind w:left="2160" w:firstLine="0"/>
        <w:rPr>
          <w:rtl/>
          <w:lang w:eastAsia="he-IL"/>
        </w:rPr>
      </w:pPr>
      <w:r>
        <w:rPr>
          <w:rtl/>
          <w:lang w:eastAsia="he-IL"/>
        </w:rPr>
        <w:t>"ספק מורשה" – כהגדרתו בסעיף 13 לחוק התקשורת (בזק ושידורים), התשמ"ב- 1982 וכן כל גוף שהוחל עליו סעיף 13 לחוק האמור מכוח סעיף 64א(ו) לחוק זה</w:t>
      </w:r>
      <w:r w:rsidR="00670BEB">
        <w:rPr>
          <w:rFonts w:hint="cs"/>
          <w:rtl/>
          <w:lang w:eastAsia="he-IL"/>
        </w:rPr>
        <w:t>.</w:t>
      </w:r>
    </w:p>
    <w:p w14:paraId="0613065B" w14:textId="77777777" w:rsidR="00662CFD" w:rsidRDefault="00662CFD" w:rsidP="00662CFD">
      <w:pPr>
        <w:ind w:left="2160" w:firstLine="0"/>
        <w:rPr>
          <w:lang w:eastAsia="he-IL"/>
        </w:rPr>
      </w:pPr>
    </w:p>
    <w:p w14:paraId="5A4090D9" w14:textId="783B96EA" w:rsidR="00662CFD" w:rsidRDefault="00662CFD" w:rsidP="00662CFD">
      <w:pPr>
        <w:pStyle w:val="afe"/>
        <w:numPr>
          <w:ilvl w:val="0"/>
          <w:numId w:val="9"/>
        </w:numPr>
        <w:rPr>
          <w:rtl/>
          <w:lang w:eastAsia="he-IL"/>
        </w:rPr>
      </w:pPr>
      <w:r>
        <w:rPr>
          <w:rtl/>
          <w:lang w:eastAsia="he-IL"/>
        </w:rPr>
        <w:t>בסעיף 11(ב), במקום</w:t>
      </w:r>
      <w:r w:rsidR="00D97500">
        <w:rPr>
          <w:rtl/>
          <w:lang w:eastAsia="he-IL"/>
        </w:rPr>
        <w:t xml:space="preserve"> </w:t>
      </w:r>
      <w:r>
        <w:rPr>
          <w:rtl/>
          <w:lang w:eastAsia="he-IL"/>
        </w:rPr>
        <w:t>"בעל רישיון" יבוא "ספק מורשה" ובמקום "בעל הרישיון" יבוא "הספק המורשה".</w:t>
      </w:r>
    </w:p>
    <w:p w14:paraId="4221356D" w14:textId="77777777" w:rsidR="00662CFD" w:rsidRDefault="00662CFD" w:rsidP="00662CFD">
      <w:pPr>
        <w:pStyle w:val="afe"/>
        <w:ind w:left="1440" w:firstLine="0"/>
        <w:rPr>
          <w:lang w:eastAsia="he-IL"/>
        </w:rPr>
      </w:pPr>
    </w:p>
    <w:p w14:paraId="6CF49AF2" w14:textId="18C91836" w:rsidR="00662CFD" w:rsidRDefault="00662CFD" w:rsidP="00670BEB">
      <w:pPr>
        <w:pStyle w:val="afe"/>
        <w:numPr>
          <w:ilvl w:val="0"/>
          <w:numId w:val="9"/>
        </w:numPr>
        <w:rPr>
          <w:rtl/>
          <w:lang w:eastAsia="he-IL"/>
        </w:rPr>
      </w:pPr>
      <w:r>
        <w:rPr>
          <w:rtl/>
          <w:lang w:eastAsia="he-IL"/>
        </w:rPr>
        <w:t>בסעיף 11(ה), במקום "בעל רישיון" יבוא "ספק מורשה".</w:t>
      </w:r>
      <w:r w:rsidR="00670BEB">
        <w:rPr>
          <w:rFonts w:hint="cs"/>
          <w:rtl/>
          <w:lang w:eastAsia="he-IL"/>
        </w:rPr>
        <w:t>"</w:t>
      </w:r>
    </w:p>
    <w:p w14:paraId="6886DF78" w14:textId="77777777" w:rsidR="00670BEB" w:rsidRDefault="00670BEB" w:rsidP="00670BEB">
      <w:pPr>
        <w:pStyle w:val="afe"/>
        <w:rPr>
          <w:rtl/>
          <w:lang w:eastAsia="he-IL"/>
        </w:rPr>
      </w:pPr>
    </w:p>
    <w:p w14:paraId="62A4F146" w14:textId="6CC8E757" w:rsidR="00670BEB" w:rsidRDefault="00670BEB" w:rsidP="00670BEB">
      <w:pPr>
        <w:pStyle w:val="afe"/>
        <w:ind w:left="1440" w:firstLine="0"/>
        <w:rPr>
          <w:rtl/>
          <w:lang w:eastAsia="he-IL"/>
        </w:rPr>
      </w:pPr>
      <w:bookmarkStart w:id="638" w:name="_ETM_Q1_1106505"/>
      <w:bookmarkStart w:id="639" w:name="_ETM_Q1_1106704"/>
      <w:bookmarkEnd w:id="638"/>
      <w:bookmarkEnd w:id="639"/>
    </w:p>
    <w:p w14:paraId="725FE2E6" w14:textId="6A75B4EF" w:rsidR="00670BEB" w:rsidRDefault="00670BEB" w:rsidP="00670BEB">
      <w:pPr>
        <w:pStyle w:val="a4"/>
        <w:keepNext/>
      </w:pPr>
      <w:bookmarkStart w:id="640" w:name="ET_speaker_איתי_עצמון_64"/>
      <w:r w:rsidRPr="00670BEB">
        <w:rPr>
          <w:rStyle w:val="TagStyle"/>
          <w:rtl/>
        </w:rPr>
        <w:t xml:space="preserve"> &lt;&lt; דובר &gt;&gt; </w:t>
      </w:r>
      <w:r>
        <w:rPr>
          <w:rtl/>
        </w:rPr>
        <w:t>איתי עצמון:</w:t>
      </w:r>
      <w:r w:rsidRPr="00670BEB">
        <w:rPr>
          <w:rStyle w:val="TagStyle"/>
          <w:rtl/>
        </w:rPr>
        <w:t xml:space="preserve"> &lt;&lt; דובר &gt;&gt;</w:t>
      </w:r>
      <w:r w:rsidR="00D97500">
        <w:rPr>
          <w:rtl/>
        </w:rPr>
        <w:t xml:space="preserve"> </w:t>
      </w:r>
      <w:r>
        <w:rPr>
          <w:rtl/>
        </w:rPr>
        <w:t xml:space="preserve"> </w:t>
      </w:r>
      <w:bookmarkEnd w:id="640"/>
    </w:p>
    <w:p w14:paraId="167F54FF" w14:textId="7EFB709E" w:rsidR="00670BEB" w:rsidRDefault="00670BEB" w:rsidP="00670BEB">
      <w:pPr>
        <w:pStyle w:val="KeepWithNext"/>
        <w:rPr>
          <w:rtl/>
          <w:lang w:eastAsia="he-IL"/>
        </w:rPr>
      </w:pPr>
    </w:p>
    <w:p w14:paraId="0F1C4A59" w14:textId="03E78790" w:rsidR="00670BEB" w:rsidRDefault="00670BEB" w:rsidP="00670BEB">
      <w:pPr>
        <w:rPr>
          <w:rtl/>
          <w:lang w:eastAsia="he-IL"/>
        </w:rPr>
      </w:pPr>
      <w:bookmarkStart w:id="641" w:name="_ETM_Q1_1110112"/>
      <w:bookmarkStart w:id="642" w:name="_ETM_Q1_1110201"/>
      <w:bookmarkStart w:id="643" w:name="_ETM_Q1_1107239"/>
      <w:bookmarkStart w:id="644" w:name="_ETM_Q1_1105286"/>
      <w:bookmarkEnd w:id="641"/>
      <w:bookmarkEnd w:id="642"/>
      <w:bookmarkEnd w:id="643"/>
      <w:bookmarkEnd w:id="644"/>
      <w:r>
        <w:rPr>
          <w:rFonts w:hint="cs"/>
          <w:rtl/>
          <w:lang w:eastAsia="he-IL"/>
        </w:rPr>
        <w:t>על זה נבקש הסבר, על התיקון הזה.</w:t>
      </w:r>
      <w:bookmarkStart w:id="645" w:name="_ETM_Q1_1112144"/>
      <w:bookmarkEnd w:id="645"/>
    </w:p>
    <w:p w14:paraId="32FD8787" w14:textId="4345176A" w:rsidR="00670BEB" w:rsidRDefault="00670BEB" w:rsidP="00670BEB">
      <w:pPr>
        <w:rPr>
          <w:rtl/>
          <w:lang w:eastAsia="he-IL"/>
        </w:rPr>
      </w:pPr>
      <w:bookmarkStart w:id="646" w:name="_ETM_Q1_1112261"/>
      <w:bookmarkStart w:id="647" w:name="_ETM_Q1_1109387"/>
      <w:bookmarkEnd w:id="646"/>
      <w:bookmarkEnd w:id="647"/>
    </w:p>
    <w:p w14:paraId="4CA02163" w14:textId="00B41B06" w:rsidR="00670BEB" w:rsidRDefault="00670BEB" w:rsidP="00670BEB">
      <w:pPr>
        <w:pStyle w:val="af9"/>
        <w:keepNext/>
        <w:rPr>
          <w:lang w:eastAsia="he-IL"/>
        </w:rPr>
      </w:pPr>
      <w:bookmarkStart w:id="648" w:name="ET_guest_זיו_גלעדי_65"/>
      <w:r w:rsidRPr="00670BEB">
        <w:rPr>
          <w:rStyle w:val="TagStyle"/>
          <w:rtl/>
        </w:rPr>
        <w:t xml:space="preserve"> &lt;&lt; אורח &gt;&gt; </w:t>
      </w:r>
      <w:r>
        <w:rPr>
          <w:rtl/>
          <w:lang w:eastAsia="he-IL"/>
        </w:rPr>
        <w:t>זיו גלעדי:</w:t>
      </w:r>
      <w:r w:rsidRPr="00670BEB">
        <w:rPr>
          <w:rStyle w:val="TagStyle"/>
          <w:rtl/>
        </w:rPr>
        <w:t xml:space="preserve"> &lt;&lt; אורח &gt;&gt;</w:t>
      </w:r>
      <w:r w:rsidR="00D97500">
        <w:rPr>
          <w:rtl/>
          <w:lang w:eastAsia="he-IL"/>
        </w:rPr>
        <w:t xml:space="preserve"> </w:t>
      </w:r>
      <w:r>
        <w:rPr>
          <w:rtl/>
          <w:lang w:eastAsia="he-IL"/>
        </w:rPr>
        <w:t xml:space="preserve"> </w:t>
      </w:r>
      <w:bookmarkEnd w:id="648"/>
    </w:p>
    <w:p w14:paraId="664D87E2" w14:textId="0F093C43" w:rsidR="00670BEB" w:rsidRDefault="00670BEB" w:rsidP="00670BEB">
      <w:pPr>
        <w:pStyle w:val="KeepWithNext"/>
        <w:rPr>
          <w:rtl/>
          <w:lang w:eastAsia="he-IL"/>
        </w:rPr>
      </w:pPr>
    </w:p>
    <w:p w14:paraId="7DD6E484" w14:textId="66F2EA5C" w:rsidR="00727B68" w:rsidRDefault="00670BEB" w:rsidP="00727B68">
      <w:pPr>
        <w:rPr>
          <w:rtl/>
          <w:lang w:eastAsia="he-IL"/>
        </w:rPr>
      </w:pPr>
      <w:bookmarkStart w:id="649" w:name="_ETM_Q1_1110737"/>
      <w:bookmarkStart w:id="650" w:name="_ETM_Q1_1110824"/>
      <w:bookmarkEnd w:id="649"/>
      <w:bookmarkEnd w:id="650"/>
      <w:r>
        <w:rPr>
          <w:rFonts w:hint="cs"/>
          <w:rtl/>
          <w:lang w:eastAsia="he-IL"/>
        </w:rPr>
        <w:t>אוקיי, סעיף 1</w:t>
      </w:r>
      <w:bookmarkStart w:id="651" w:name="_ETM_Q1_1112478"/>
      <w:bookmarkEnd w:id="651"/>
      <w:r>
        <w:rPr>
          <w:rFonts w:hint="cs"/>
          <w:rtl/>
          <w:lang w:eastAsia="he-IL"/>
        </w:rPr>
        <w:t xml:space="preserve">1 לחוק השב"כ </w:t>
      </w:r>
      <w:bookmarkStart w:id="652" w:name="_ETM_Q1_1111884"/>
      <w:bookmarkEnd w:id="652"/>
      <w:r>
        <w:rPr>
          <w:rFonts w:hint="cs"/>
          <w:rtl/>
          <w:lang w:eastAsia="he-IL"/>
        </w:rPr>
        <w:t xml:space="preserve">הוא הסעיף שמסמיך את השב"כ לקבל </w:t>
      </w:r>
      <w:bookmarkStart w:id="653" w:name="_ETM_Q1_1115953"/>
      <w:bookmarkEnd w:id="653"/>
      <w:r>
        <w:rPr>
          <w:rFonts w:hint="cs"/>
          <w:rtl/>
          <w:lang w:eastAsia="he-IL"/>
        </w:rPr>
        <w:t>מידע מגופים מסוימים.</w:t>
      </w:r>
      <w:bookmarkStart w:id="654" w:name="_ETM_Q1_1115383"/>
      <w:bookmarkEnd w:id="654"/>
      <w:r>
        <w:rPr>
          <w:rFonts w:hint="cs"/>
          <w:rtl/>
          <w:lang w:eastAsia="he-IL"/>
        </w:rPr>
        <w:t xml:space="preserve"> הגופים האלה כיום מוגדרים כבעלי רישיון לפי</w:t>
      </w:r>
      <w:bookmarkStart w:id="655" w:name="_ETM_Q1_1120987"/>
      <w:bookmarkEnd w:id="655"/>
      <w:r>
        <w:rPr>
          <w:rFonts w:hint="cs"/>
          <w:rtl/>
          <w:lang w:eastAsia="he-IL"/>
        </w:rPr>
        <w:t xml:space="preserve"> חוק התקשורת. אנחנו מחליפים אותם, בעקבות</w:t>
      </w:r>
      <w:bookmarkStart w:id="656" w:name="_ETM_Q1_1119529"/>
      <w:bookmarkEnd w:id="656"/>
      <w:r>
        <w:rPr>
          <w:rFonts w:hint="cs"/>
          <w:rtl/>
          <w:lang w:eastAsia="he-IL"/>
        </w:rPr>
        <w:t xml:space="preserve"> תיקון המונחים, אנחנו מחליפים את המונח </w:t>
      </w:r>
      <w:bookmarkStart w:id="657" w:name="_ETM_Q1_1121419"/>
      <w:bookmarkStart w:id="658" w:name="_ETM_Q1_1122892"/>
      <w:bookmarkEnd w:id="657"/>
      <w:bookmarkEnd w:id="658"/>
      <w:r>
        <w:rPr>
          <w:rFonts w:hint="cs"/>
          <w:rtl/>
          <w:lang w:eastAsia="he-IL"/>
        </w:rPr>
        <w:t>ב"ספק מורשה". זה הולך יד ביד עם התיקו</w:t>
      </w:r>
      <w:bookmarkStart w:id="659" w:name="_ETM_Q1_1129504"/>
      <w:bookmarkStart w:id="660" w:name="_ETM_Q1_1127055"/>
      <w:bookmarkEnd w:id="659"/>
      <w:bookmarkEnd w:id="660"/>
      <w:r>
        <w:rPr>
          <w:rFonts w:hint="cs"/>
          <w:rtl/>
          <w:lang w:eastAsia="he-IL"/>
        </w:rPr>
        <w:t>ן לסעיף 13 לחוק התקשורת שהוא בעצם יוצר את הפלטפורמה</w:t>
      </w:r>
      <w:bookmarkStart w:id="661" w:name="_ETM_Q1_1134281"/>
      <w:bookmarkEnd w:id="661"/>
      <w:r>
        <w:rPr>
          <w:rFonts w:hint="cs"/>
          <w:rtl/>
          <w:lang w:eastAsia="he-IL"/>
        </w:rPr>
        <w:t>, נקראה לזה</w:t>
      </w:r>
      <w:bookmarkStart w:id="662" w:name="_ETM_Q1_1134979"/>
      <w:bookmarkEnd w:id="662"/>
      <w:r>
        <w:rPr>
          <w:rFonts w:hint="cs"/>
          <w:rtl/>
          <w:lang w:eastAsia="he-IL"/>
        </w:rPr>
        <w:t>, הטכנית, לקבל את המידע. אנחנו מרחיבים</w:t>
      </w:r>
      <w:bookmarkStart w:id="663" w:name="_ETM_Q1_1139911"/>
      <w:bookmarkEnd w:id="663"/>
      <w:r>
        <w:rPr>
          <w:rFonts w:hint="cs"/>
          <w:rtl/>
          <w:lang w:eastAsia="he-IL"/>
        </w:rPr>
        <w:t xml:space="preserve"> </w:t>
      </w:r>
      <w:bookmarkStart w:id="664" w:name="_ETM_Q1_1137060"/>
      <w:bookmarkEnd w:id="664"/>
      <w:r>
        <w:rPr>
          <w:rFonts w:hint="cs"/>
          <w:rtl/>
          <w:lang w:eastAsia="he-IL"/>
        </w:rPr>
        <w:t>את ההגדרה לספק מורשה גם למי שסעיף 1</w:t>
      </w:r>
      <w:bookmarkStart w:id="665" w:name="_ETM_Q1_1139898"/>
      <w:bookmarkEnd w:id="665"/>
      <w:r>
        <w:rPr>
          <w:rFonts w:hint="cs"/>
          <w:rtl/>
          <w:lang w:eastAsia="he-IL"/>
        </w:rPr>
        <w:t>3 הוא חל</w:t>
      </w:r>
      <w:bookmarkStart w:id="666" w:name="_ETM_Q1_1142164"/>
      <w:bookmarkEnd w:id="666"/>
      <w:r>
        <w:rPr>
          <w:rFonts w:hint="cs"/>
          <w:rtl/>
          <w:lang w:eastAsia="he-IL"/>
        </w:rPr>
        <w:t xml:space="preserve"> עליו מכוח סעיף</w:t>
      </w:r>
      <w:bookmarkStart w:id="667" w:name="_ETM_Q1_1141391"/>
      <w:bookmarkEnd w:id="667"/>
      <w:r>
        <w:rPr>
          <w:rFonts w:hint="cs"/>
          <w:rtl/>
          <w:lang w:eastAsia="he-IL"/>
        </w:rPr>
        <w:t xml:space="preserve"> 64א(ו)</w:t>
      </w:r>
      <w:bookmarkStart w:id="668" w:name="_ETM_Q1_1143158"/>
      <w:bookmarkEnd w:id="668"/>
      <w:r>
        <w:rPr>
          <w:rFonts w:hint="cs"/>
          <w:rtl/>
          <w:lang w:eastAsia="he-IL"/>
        </w:rPr>
        <w:t>, זו הוראת המעבר שדיברנו עליה בדיון ה</w:t>
      </w:r>
      <w:bookmarkStart w:id="669" w:name="_ETM_Q1_1143454"/>
      <w:bookmarkEnd w:id="669"/>
      <w:r w:rsidR="00727B68">
        <w:rPr>
          <w:rFonts w:hint="cs"/>
          <w:rtl/>
          <w:lang w:eastAsia="he-IL"/>
        </w:rPr>
        <w:t xml:space="preserve">קודם שהיא מאפשרת </w:t>
      </w:r>
      <w:bookmarkStart w:id="670" w:name="_ETM_Q1_1145632"/>
      <w:bookmarkEnd w:id="670"/>
      <w:r w:rsidR="00727B68">
        <w:rPr>
          <w:rFonts w:hint="cs"/>
          <w:rtl/>
          <w:lang w:eastAsia="he-IL"/>
        </w:rPr>
        <w:t>החל הוראות מכוח סעיף 13</w:t>
      </w:r>
      <w:bookmarkStart w:id="671" w:name="_ETM_Q1_1149732"/>
      <w:bookmarkEnd w:id="671"/>
      <w:r w:rsidR="00727B68">
        <w:rPr>
          <w:rFonts w:hint="cs"/>
          <w:rtl/>
          <w:lang w:eastAsia="he-IL"/>
        </w:rPr>
        <w:t xml:space="preserve"> לתקופה מוגבלת ובסייגים. אז </w:t>
      </w:r>
      <w:bookmarkStart w:id="672" w:name="_ETM_Q1_1152555"/>
      <w:bookmarkEnd w:id="672"/>
      <w:r w:rsidR="00727B68">
        <w:rPr>
          <w:rFonts w:hint="cs"/>
          <w:rtl/>
          <w:lang w:eastAsia="he-IL"/>
        </w:rPr>
        <w:t>סעיף 11 יחול גם עליה</w:t>
      </w:r>
      <w:bookmarkStart w:id="673" w:name="_ETM_Q1_1157106"/>
      <w:bookmarkStart w:id="674" w:name="_ETM_Q1_1157217"/>
      <w:bookmarkStart w:id="675" w:name="_ETM_Q1_1157563"/>
      <w:bookmarkStart w:id="676" w:name="_ETM_Q1_1157671"/>
      <w:bookmarkEnd w:id="673"/>
      <w:bookmarkEnd w:id="674"/>
      <w:bookmarkEnd w:id="675"/>
      <w:bookmarkEnd w:id="676"/>
      <w:r w:rsidR="00727B68">
        <w:rPr>
          <w:rFonts w:hint="cs"/>
          <w:rtl/>
          <w:lang w:eastAsia="he-IL"/>
        </w:rPr>
        <w:t>.</w:t>
      </w:r>
      <w:bookmarkStart w:id="677" w:name="_ETM_Q1_1156364"/>
      <w:bookmarkEnd w:id="677"/>
    </w:p>
    <w:p w14:paraId="3CB44579" w14:textId="6ADA139D" w:rsidR="00727B68" w:rsidRDefault="00727B68" w:rsidP="00727B68">
      <w:pPr>
        <w:ind w:firstLine="0"/>
        <w:rPr>
          <w:rtl/>
          <w:lang w:eastAsia="he-IL"/>
        </w:rPr>
      </w:pPr>
      <w:bookmarkStart w:id="678" w:name="_ETM_Q1_1159751"/>
      <w:bookmarkStart w:id="679" w:name="_ETM_Q1_1159852"/>
      <w:bookmarkStart w:id="680" w:name="_ETM_Q1_1160690"/>
      <w:bookmarkEnd w:id="678"/>
      <w:bookmarkEnd w:id="679"/>
      <w:bookmarkEnd w:id="680"/>
    </w:p>
    <w:p w14:paraId="4B2F5403" w14:textId="1EA06125" w:rsidR="00727B68" w:rsidRDefault="00727B68" w:rsidP="00727B68">
      <w:pPr>
        <w:pStyle w:val="a4"/>
        <w:keepNext/>
      </w:pPr>
      <w:bookmarkStart w:id="681" w:name="ET_speaker_איתי_עצמון_66"/>
      <w:r w:rsidRPr="00727B68">
        <w:rPr>
          <w:rStyle w:val="TagStyle"/>
          <w:rtl/>
        </w:rPr>
        <w:t xml:space="preserve"> &lt;&lt; דובר &gt;&gt; </w:t>
      </w:r>
      <w:r>
        <w:rPr>
          <w:rtl/>
        </w:rPr>
        <w:t>איתי עצמון:</w:t>
      </w:r>
      <w:r w:rsidRPr="00727B68">
        <w:rPr>
          <w:rStyle w:val="TagStyle"/>
          <w:rtl/>
        </w:rPr>
        <w:t xml:space="preserve"> &lt;&lt; דובר &gt;&gt;</w:t>
      </w:r>
      <w:r w:rsidR="00D97500">
        <w:rPr>
          <w:rtl/>
        </w:rPr>
        <w:t xml:space="preserve"> </w:t>
      </w:r>
      <w:r>
        <w:rPr>
          <w:rtl/>
        </w:rPr>
        <w:t xml:space="preserve"> </w:t>
      </w:r>
      <w:bookmarkEnd w:id="681"/>
    </w:p>
    <w:p w14:paraId="75B2CE9C" w14:textId="6E4A4538" w:rsidR="00727B68" w:rsidRDefault="00727B68" w:rsidP="00727B68">
      <w:pPr>
        <w:pStyle w:val="KeepWithNext"/>
        <w:rPr>
          <w:rtl/>
          <w:lang w:eastAsia="he-IL"/>
        </w:rPr>
      </w:pPr>
    </w:p>
    <w:p w14:paraId="324E70E7" w14:textId="78AA2215" w:rsidR="00727B68" w:rsidRDefault="00727B68" w:rsidP="00727B68">
      <w:pPr>
        <w:rPr>
          <w:rtl/>
          <w:lang w:eastAsia="he-IL"/>
        </w:rPr>
      </w:pPr>
      <w:bookmarkStart w:id="682" w:name="_ETM_Q1_1161467"/>
      <w:bookmarkStart w:id="683" w:name="_ETM_Q1_1161557"/>
      <w:bookmarkStart w:id="684" w:name="_ETM_Q1_1158580"/>
      <w:bookmarkEnd w:id="682"/>
      <w:bookmarkEnd w:id="683"/>
      <w:bookmarkEnd w:id="684"/>
      <w:r>
        <w:rPr>
          <w:rFonts w:hint="cs"/>
          <w:rtl/>
          <w:lang w:eastAsia="he-IL"/>
        </w:rPr>
        <w:t>ומעבר לזה זה תיקונים טכניים?</w:t>
      </w:r>
    </w:p>
    <w:p w14:paraId="268A32C9" w14:textId="1ECAFFA5" w:rsidR="00727B68" w:rsidRDefault="00727B68" w:rsidP="00727B68">
      <w:pPr>
        <w:rPr>
          <w:rtl/>
          <w:lang w:eastAsia="he-IL"/>
        </w:rPr>
      </w:pPr>
    </w:p>
    <w:p w14:paraId="4466E62D" w14:textId="7C663BBF" w:rsidR="00727B68" w:rsidRDefault="00727B68" w:rsidP="00727B68">
      <w:pPr>
        <w:pStyle w:val="af9"/>
        <w:keepNext/>
        <w:rPr>
          <w:rtl/>
          <w:lang w:eastAsia="he-IL"/>
        </w:rPr>
      </w:pPr>
      <w:bookmarkStart w:id="685" w:name="ET_guest_זיו_גלעדי_67"/>
      <w:r w:rsidRPr="00727B68">
        <w:rPr>
          <w:rStyle w:val="TagStyle"/>
          <w:rtl/>
        </w:rPr>
        <w:t xml:space="preserve"> &lt;&lt; אורח &gt;&gt; </w:t>
      </w:r>
      <w:r>
        <w:rPr>
          <w:rtl/>
          <w:lang w:eastAsia="he-IL"/>
        </w:rPr>
        <w:t>זיו גלעדי:</w:t>
      </w:r>
      <w:r w:rsidRPr="00727B68">
        <w:rPr>
          <w:rStyle w:val="TagStyle"/>
          <w:rtl/>
        </w:rPr>
        <w:t xml:space="preserve"> &lt;&lt; אורח &gt;&gt;</w:t>
      </w:r>
      <w:r w:rsidR="00D97500">
        <w:rPr>
          <w:rtl/>
          <w:lang w:eastAsia="he-IL"/>
        </w:rPr>
        <w:t xml:space="preserve"> </w:t>
      </w:r>
      <w:r>
        <w:rPr>
          <w:rtl/>
          <w:lang w:eastAsia="he-IL"/>
        </w:rPr>
        <w:t xml:space="preserve"> </w:t>
      </w:r>
      <w:bookmarkEnd w:id="685"/>
    </w:p>
    <w:p w14:paraId="1E32E9F1" w14:textId="77777777" w:rsidR="00727B68" w:rsidRDefault="00727B68" w:rsidP="00727B68">
      <w:pPr>
        <w:pStyle w:val="KeepWithNext"/>
        <w:rPr>
          <w:rtl/>
          <w:lang w:eastAsia="he-IL"/>
        </w:rPr>
      </w:pPr>
    </w:p>
    <w:p w14:paraId="6CBE2060" w14:textId="50F79B88" w:rsidR="00727B68" w:rsidRDefault="00727B68" w:rsidP="00727B68">
      <w:pPr>
        <w:rPr>
          <w:rtl/>
          <w:lang w:eastAsia="he-IL"/>
        </w:rPr>
      </w:pPr>
      <w:r>
        <w:rPr>
          <w:rFonts w:hint="cs"/>
          <w:rtl/>
          <w:lang w:eastAsia="he-IL"/>
        </w:rPr>
        <w:t>נכון</w:t>
      </w:r>
      <w:r w:rsidR="00AB0943">
        <w:rPr>
          <w:rFonts w:hint="cs"/>
          <w:rtl/>
          <w:lang w:eastAsia="he-IL"/>
        </w:rPr>
        <w:t>, זה התאמת המונחים.</w:t>
      </w:r>
    </w:p>
    <w:p w14:paraId="4616975C" w14:textId="6BB96DED" w:rsidR="00AB0943" w:rsidRDefault="00AB0943" w:rsidP="00727B68">
      <w:pPr>
        <w:rPr>
          <w:rtl/>
          <w:lang w:eastAsia="he-IL"/>
        </w:rPr>
      </w:pPr>
      <w:bookmarkStart w:id="686" w:name="_ETM_Q1_1165395"/>
      <w:bookmarkStart w:id="687" w:name="_ETM_Q1_1165498"/>
      <w:bookmarkStart w:id="688" w:name="_ETM_Q1_1166152"/>
      <w:bookmarkEnd w:id="686"/>
      <w:bookmarkEnd w:id="687"/>
      <w:bookmarkEnd w:id="688"/>
    </w:p>
    <w:p w14:paraId="663709FC" w14:textId="079ED9D7" w:rsidR="00AB0943" w:rsidRDefault="00AB0943" w:rsidP="00AB0943">
      <w:pPr>
        <w:rPr>
          <w:rtl/>
          <w:lang w:eastAsia="he-IL"/>
        </w:rPr>
      </w:pPr>
      <w:bookmarkStart w:id="689" w:name="_ETM_Q1_1166253"/>
      <w:bookmarkEnd w:id="689"/>
      <w:r>
        <w:rPr>
          <w:rFonts w:hint="cs"/>
          <w:rtl/>
          <w:lang w:eastAsia="he-IL"/>
        </w:rPr>
        <w:t>"</w:t>
      </w:r>
      <w:r>
        <w:rPr>
          <w:lang w:eastAsia="he-IL"/>
        </w:rPr>
        <w:t>111</w:t>
      </w:r>
      <w:r>
        <w:rPr>
          <w:rtl/>
          <w:lang w:eastAsia="he-IL"/>
        </w:rPr>
        <w:t>.</w:t>
      </w:r>
      <w:r>
        <w:rPr>
          <w:rFonts w:hint="cs"/>
          <w:rtl/>
          <w:lang w:eastAsia="he-IL"/>
        </w:rPr>
        <w:t xml:space="preserve"> </w:t>
      </w:r>
      <w:r>
        <w:rPr>
          <w:rtl/>
          <w:lang w:eastAsia="he-IL"/>
        </w:rPr>
        <w:t>בחוק סדר הדין הפלילי (סמכויות אכיפה – נתוני תקשורת), התשס"ח-2007</w:t>
      </w:r>
      <w:r w:rsidR="00D97500">
        <w:rPr>
          <w:rtl/>
          <w:lang w:eastAsia="he-IL"/>
        </w:rPr>
        <w:t xml:space="preserve"> </w:t>
      </w:r>
      <w:r>
        <w:rPr>
          <w:rtl/>
          <w:lang w:eastAsia="he-IL"/>
        </w:rPr>
        <w:t>-</w:t>
      </w:r>
      <w:r w:rsidR="00D97500">
        <w:rPr>
          <w:rtl/>
          <w:lang w:eastAsia="he-IL"/>
        </w:rPr>
        <w:t xml:space="preserve"> </w:t>
      </w:r>
    </w:p>
    <w:p w14:paraId="494A8426" w14:textId="77777777" w:rsidR="00AB0943" w:rsidRDefault="00AB0943" w:rsidP="00AB0943">
      <w:pPr>
        <w:rPr>
          <w:lang w:eastAsia="he-IL"/>
        </w:rPr>
      </w:pPr>
    </w:p>
    <w:p w14:paraId="6886F351" w14:textId="3E3CFA4F" w:rsidR="00AB0943" w:rsidRDefault="00AB0943" w:rsidP="00AB0943">
      <w:pPr>
        <w:ind w:left="2160" w:hanging="720"/>
        <w:rPr>
          <w:rtl/>
          <w:lang w:eastAsia="he-IL"/>
        </w:rPr>
      </w:pPr>
      <w:r>
        <w:rPr>
          <w:rtl/>
          <w:lang w:eastAsia="he-IL"/>
        </w:rPr>
        <w:t>(1)</w:t>
      </w:r>
      <w:r>
        <w:rPr>
          <w:rtl/>
          <w:lang w:eastAsia="he-IL"/>
        </w:rPr>
        <w:tab/>
        <w:t>בסעיף 1, ההגדרה "בעל רישיון בזק" – תימחק, ולאחר ההגדרה "נתוני תקשורת" יבוא -".</w:t>
      </w:r>
    </w:p>
    <w:p w14:paraId="445B8742" w14:textId="77777777" w:rsidR="00AB0943" w:rsidRDefault="00AB0943" w:rsidP="00AB0943">
      <w:pPr>
        <w:ind w:left="2160" w:hanging="720"/>
        <w:rPr>
          <w:lang w:eastAsia="he-IL"/>
        </w:rPr>
      </w:pPr>
    </w:p>
    <w:p w14:paraId="1C316469" w14:textId="0660D1A9" w:rsidR="00AB0943" w:rsidRDefault="00AB0943" w:rsidP="00AB0943">
      <w:pPr>
        <w:rPr>
          <w:rtl/>
          <w:lang w:eastAsia="he-IL"/>
        </w:rPr>
      </w:pPr>
      <w:r>
        <w:rPr>
          <w:rtl/>
          <w:lang w:eastAsia="he-IL"/>
        </w:rPr>
        <w:tab/>
        <w:t>"ספק מורשה" – כהגדרתו בסעיף 1 לחוק התקשורת;</w:t>
      </w:r>
    </w:p>
    <w:p w14:paraId="4B57FC56" w14:textId="77777777" w:rsidR="00AB0943" w:rsidRDefault="00AB0943" w:rsidP="00AB0943">
      <w:pPr>
        <w:rPr>
          <w:lang w:eastAsia="he-IL"/>
        </w:rPr>
      </w:pPr>
    </w:p>
    <w:p w14:paraId="2DE5DEE5" w14:textId="17205E7D" w:rsidR="00AB0943" w:rsidRDefault="00AB0943" w:rsidP="00AB0943">
      <w:pPr>
        <w:pStyle w:val="afe"/>
        <w:numPr>
          <w:ilvl w:val="0"/>
          <w:numId w:val="6"/>
        </w:numPr>
        <w:rPr>
          <w:rtl/>
          <w:lang w:eastAsia="he-IL"/>
        </w:rPr>
      </w:pPr>
      <w:r>
        <w:rPr>
          <w:rtl/>
          <w:lang w:eastAsia="he-IL"/>
        </w:rPr>
        <w:t xml:space="preserve">בסעיף 3 – </w:t>
      </w:r>
    </w:p>
    <w:p w14:paraId="6864679B" w14:textId="4FDA58D8" w:rsidR="00AB0943" w:rsidRDefault="00AB0943" w:rsidP="00AB0943">
      <w:pPr>
        <w:pStyle w:val="afe"/>
        <w:ind w:left="2160" w:firstLine="0"/>
        <w:rPr>
          <w:lang w:eastAsia="he-IL"/>
        </w:rPr>
      </w:pPr>
    </w:p>
    <w:p w14:paraId="66A4CD5B" w14:textId="54C29AB6" w:rsidR="00AB0943" w:rsidRDefault="00AB0943" w:rsidP="00AB0943">
      <w:pPr>
        <w:pStyle w:val="afe"/>
        <w:numPr>
          <w:ilvl w:val="0"/>
          <w:numId w:val="10"/>
        </w:numPr>
        <w:rPr>
          <w:rtl/>
          <w:lang w:eastAsia="he-IL"/>
        </w:rPr>
      </w:pPr>
      <w:r>
        <w:rPr>
          <w:rtl/>
          <w:lang w:eastAsia="he-IL"/>
        </w:rPr>
        <w:t>בסעיף קטן (א) , במקום "בעל רישיון בזק" יבוא "ספק מורשה";</w:t>
      </w:r>
    </w:p>
    <w:p w14:paraId="3DBE9E10" w14:textId="77777777" w:rsidR="00AB0943" w:rsidRDefault="00AB0943" w:rsidP="00AB0943">
      <w:pPr>
        <w:pStyle w:val="afe"/>
        <w:ind w:left="2880" w:firstLine="0"/>
        <w:rPr>
          <w:lang w:eastAsia="he-IL"/>
        </w:rPr>
      </w:pPr>
    </w:p>
    <w:p w14:paraId="5B6717EA" w14:textId="47049198" w:rsidR="00AB0943" w:rsidRDefault="00AB0943" w:rsidP="00AB0943">
      <w:pPr>
        <w:rPr>
          <w:rtl/>
          <w:lang w:eastAsia="he-IL"/>
        </w:rPr>
      </w:pPr>
      <w:r>
        <w:rPr>
          <w:rtl/>
          <w:lang w:eastAsia="he-IL"/>
        </w:rPr>
        <w:tab/>
      </w:r>
      <w:r>
        <w:rPr>
          <w:rtl/>
          <w:lang w:eastAsia="he-IL"/>
        </w:rPr>
        <w:tab/>
        <w:t>(ב)</w:t>
      </w:r>
      <w:r>
        <w:rPr>
          <w:rtl/>
          <w:lang w:eastAsia="he-IL"/>
        </w:rPr>
        <w:tab/>
        <w:t>ובסעיף קטן (ט) במקום "לבעל רישיון בזק" יבוא "לספק מורשה".</w:t>
      </w:r>
    </w:p>
    <w:p w14:paraId="15526045" w14:textId="77777777" w:rsidR="00AB0943" w:rsidRDefault="00AB0943" w:rsidP="00AB0943">
      <w:pPr>
        <w:rPr>
          <w:lang w:eastAsia="he-IL"/>
        </w:rPr>
      </w:pPr>
    </w:p>
    <w:p w14:paraId="1D0D4F84" w14:textId="21FA809D" w:rsidR="00AB0943" w:rsidRDefault="00AB0943" w:rsidP="00AB0943">
      <w:pPr>
        <w:rPr>
          <w:rtl/>
          <w:lang w:eastAsia="he-IL"/>
        </w:rPr>
      </w:pPr>
      <w:r>
        <w:rPr>
          <w:rtl/>
          <w:lang w:eastAsia="he-IL"/>
        </w:rPr>
        <w:tab/>
        <w:t>(3)</w:t>
      </w:r>
      <w:r>
        <w:rPr>
          <w:rtl/>
          <w:lang w:eastAsia="he-IL"/>
        </w:rPr>
        <w:tab/>
        <w:t xml:space="preserve">בסעיף 4 – </w:t>
      </w:r>
    </w:p>
    <w:p w14:paraId="0C1C6D16" w14:textId="77777777" w:rsidR="00AB0943" w:rsidRDefault="00AB0943" w:rsidP="00AB0943">
      <w:pPr>
        <w:rPr>
          <w:lang w:eastAsia="he-IL"/>
        </w:rPr>
      </w:pPr>
    </w:p>
    <w:p w14:paraId="22B036D3" w14:textId="2E2859F4" w:rsidR="00AB0943" w:rsidRDefault="00AB0943" w:rsidP="00AB0943">
      <w:pPr>
        <w:pStyle w:val="afe"/>
        <w:numPr>
          <w:ilvl w:val="0"/>
          <w:numId w:val="11"/>
        </w:numPr>
        <w:rPr>
          <w:rtl/>
          <w:lang w:eastAsia="he-IL"/>
        </w:rPr>
      </w:pPr>
      <w:r>
        <w:rPr>
          <w:rtl/>
          <w:lang w:eastAsia="he-IL"/>
        </w:rPr>
        <w:t>בסעיף קטן (א) , במקום "בעל רישיון בזק" יבוא "ספק מורשה";</w:t>
      </w:r>
    </w:p>
    <w:p w14:paraId="76C63D3E" w14:textId="77777777" w:rsidR="00AB0943" w:rsidRDefault="00AB0943" w:rsidP="00AB0943">
      <w:pPr>
        <w:pStyle w:val="afe"/>
        <w:ind w:left="2880" w:firstLine="0"/>
        <w:rPr>
          <w:lang w:eastAsia="he-IL"/>
        </w:rPr>
      </w:pPr>
    </w:p>
    <w:p w14:paraId="5D33F526" w14:textId="3CB2D758" w:rsidR="00AB0943" w:rsidRDefault="00AB0943" w:rsidP="00AB0943">
      <w:pPr>
        <w:pStyle w:val="afe"/>
        <w:numPr>
          <w:ilvl w:val="0"/>
          <w:numId w:val="11"/>
        </w:numPr>
        <w:rPr>
          <w:rtl/>
          <w:lang w:eastAsia="he-IL"/>
        </w:rPr>
      </w:pPr>
      <w:r>
        <w:rPr>
          <w:rtl/>
          <w:lang w:eastAsia="he-IL"/>
        </w:rPr>
        <w:t>בסעיף קטן (ג) , במקום "מבעל רישיון בזק" יבוא "מספק מורשה", ובמקום "בעל רישיון בזק" יבוא "ספק מורשה".</w:t>
      </w:r>
    </w:p>
    <w:p w14:paraId="0ED28130" w14:textId="77777777" w:rsidR="00AB0943" w:rsidRDefault="00AB0943" w:rsidP="00AB0943">
      <w:pPr>
        <w:ind w:firstLine="0"/>
        <w:rPr>
          <w:lang w:eastAsia="he-IL"/>
        </w:rPr>
      </w:pPr>
    </w:p>
    <w:p w14:paraId="2D508AFF" w14:textId="4D9AC09A" w:rsidR="00AB0943" w:rsidRDefault="00AB0943" w:rsidP="00AB0943">
      <w:pPr>
        <w:pStyle w:val="afe"/>
        <w:numPr>
          <w:ilvl w:val="0"/>
          <w:numId w:val="11"/>
        </w:numPr>
        <w:rPr>
          <w:rtl/>
          <w:lang w:eastAsia="he-IL"/>
        </w:rPr>
      </w:pPr>
      <w:r>
        <w:rPr>
          <w:rtl/>
          <w:lang w:eastAsia="he-IL"/>
        </w:rPr>
        <w:t>בסעיף קטן (ו) , במקום "לבעל רישיון בזק" יבוא "לספק מורשה".</w:t>
      </w:r>
    </w:p>
    <w:p w14:paraId="2E640183" w14:textId="77777777" w:rsidR="00AB0943" w:rsidRDefault="00AB0943" w:rsidP="00AB0943">
      <w:pPr>
        <w:ind w:firstLine="0"/>
        <w:rPr>
          <w:lang w:eastAsia="he-IL"/>
        </w:rPr>
      </w:pPr>
      <w:bookmarkStart w:id="690" w:name="_ETM_Q1_1163942"/>
      <w:bookmarkEnd w:id="690"/>
    </w:p>
    <w:p w14:paraId="43BAFE34" w14:textId="6F162F3A" w:rsidR="00AB0943" w:rsidRDefault="00AB0943" w:rsidP="00AB0943">
      <w:pPr>
        <w:rPr>
          <w:rtl/>
          <w:lang w:eastAsia="he-IL"/>
        </w:rPr>
      </w:pPr>
      <w:r>
        <w:rPr>
          <w:rtl/>
          <w:lang w:eastAsia="he-IL"/>
        </w:rPr>
        <w:tab/>
        <w:t>(4)</w:t>
      </w:r>
      <w:r>
        <w:rPr>
          <w:rtl/>
          <w:lang w:eastAsia="he-IL"/>
        </w:rPr>
        <w:tab/>
        <w:t xml:space="preserve">בסעיף 5, במקום "בעל </w:t>
      </w:r>
      <w:r>
        <w:rPr>
          <w:rFonts w:hint="cs"/>
          <w:rtl/>
          <w:lang w:eastAsia="he-IL"/>
        </w:rPr>
        <w:t>רישיון</w:t>
      </w:r>
      <w:r>
        <w:rPr>
          <w:rtl/>
          <w:lang w:eastAsia="he-IL"/>
        </w:rPr>
        <w:t xml:space="preserve"> בזק" יבוא "ספק מורשה".</w:t>
      </w:r>
    </w:p>
    <w:p w14:paraId="411EAC12" w14:textId="50BC0CE0" w:rsidR="00AB0943" w:rsidRDefault="00AB0943" w:rsidP="00AB0943">
      <w:pPr>
        <w:rPr>
          <w:rtl/>
          <w:lang w:eastAsia="he-IL"/>
        </w:rPr>
      </w:pPr>
    </w:p>
    <w:p w14:paraId="2EB48572" w14:textId="6E232EC4" w:rsidR="00AB0943" w:rsidRDefault="00AB0943" w:rsidP="00AB0943">
      <w:pPr>
        <w:rPr>
          <w:rtl/>
          <w:lang w:eastAsia="he-IL"/>
        </w:rPr>
      </w:pPr>
      <w:r>
        <w:rPr>
          <w:rtl/>
          <w:lang w:eastAsia="he-IL"/>
        </w:rPr>
        <w:tab/>
        <w:t>(</w:t>
      </w:r>
      <w:r>
        <w:rPr>
          <w:rFonts w:hint="cs"/>
          <w:rtl/>
          <w:lang w:eastAsia="he-IL"/>
        </w:rPr>
        <w:t>5</w:t>
      </w:r>
      <w:r>
        <w:rPr>
          <w:rtl/>
          <w:lang w:eastAsia="he-IL"/>
        </w:rPr>
        <w:t>)</w:t>
      </w:r>
      <w:r>
        <w:rPr>
          <w:rtl/>
          <w:lang w:eastAsia="he-IL"/>
        </w:rPr>
        <w:tab/>
        <w:t>בסעיף 6 –</w:t>
      </w:r>
    </w:p>
    <w:p w14:paraId="6A476F89" w14:textId="77777777" w:rsidR="00AB0943" w:rsidRDefault="00AB0943" w:rsidP="00AB0943">
      <w:pPr>
        <w:rPr>
          <w:lang w:eastAsia="he-IL"/>
        </w:rPr>
      </w:pPr>
    </w:p>
    <w:p w14:paraId="460C5430" w14:textId="510260B2" w:rsidR="00AB0943" w:rsidRDefault="00AB0943" w:rsidP="00AB0943">
      <w:pPr>
        <w:pStyle w:val="afe"/>
        <w:numPr>
          <w:ilvl w:val="0"/>
          <w:numId w:val="12"/>
        </w:numPr>
        <w:rPr>
          <w:lang w:eastAsia="he-IL"/>
        </w:rPr>
      </w:pPr>
      <w:r>
        <w:rPr>
          <w:rtl/>
          <w:lang w:eastAsia="he-IL"/>
        </w:rPr>
        <w:t>בסעיף קטן (א) , ברישה, במקום "מבעל רישיון בזק למתן שירותי בזק פנים-ארציים נייחים או שירותי רדיו טלפון נייד" יבוא:</w:t>
      </w:r>
      <w:bookmarkStart w:id="691" w:name="_ETM_Q1_1220758"/>
      <w:bookmarkEnd w:id="691"/>
    </w:p>
    <w:p w14:paraId="63445A83" w14:textId="2F38E3AE" w:rsidR="00ED7C5A" w:rsidRDefault="00ED7C5A" w:rsidP="00ED7C5A">
      <w:pPr>
        <w:pStyle w:val="afe"/>
        <w:ind w:left="2880" w:firstLine="0"/>
        <w:rPr>
          <w:rtl/>
          <w:lang w:eastAsia="he-IL"/>
        </w:rPr>
      </w:pPr>
    </w:p>
    <w:p w14:paraId="348349FA" w14:textId="0E5446F6" w:rsidR="00ED7C5A" w:rsidRDefault="00ED7C5A" w:rsidP="00ED7C5A">
      <w:pPr>
        <w:pStyle w:val="afe"/>
        <w:ind w:left="2880" w:firstLine="0"/>
        <w:rPr>
          <w:rtl/>
          <w:lang w:eastAsia="he-IL"/>
        </w:rPr>
      </w:pPr>
      <w:r w:rsidRPr="00ED7C5A">
        <w:rPr>
          <w:rtl/>
          <w:lang w:eastAsia="he-IL"/>
        </w:rPr>
        <w:t>"מספק מורשה המספק לפי חוק התקשורת שירות טלפוניה או שירות גישה לאינטרנט הניתן באמצעות רשת בזק שאינה מערכת רדיו טלפון נייד או שירות בזק הניתן באמצעות רשת בזק שהיא מערכת רדיו טלפון נייד, והכל בין שרשת הבזק היא של נותן השירות ובין שהיא של ספק מורשה אחר;";</w:t>
      </w:r>
      <w:bookmarkStart w:id="692" w:name="_ETM_Q1_1218581"/>
      <w:bookmarkEnd w:id="692"/>
    </w:p>
    <w:p w14:paraId="3AE31F9F" w14:textId="77777777" w:rsidR="00AB0943" w:rsidRDefault="00AB0943" w:rsidP="00AB0943">
      <w:pPr>
        <w:pStyle w:val="afe"/>
        <w:ind w:left="2880" w:firstLine="0"/>
        <w:rPr>
          <w:lang w:eastAsia="he-IL"/>
        </w:rPr>
      </w:pPr>
    </w:p>
    <w:p w14:paraId="62068C0E" w14:textId="2D6717C2" w:rsidR="00AB0943" w:rsidRDefault="00AB0943" w:rsidP="00AB0943">
      <w:pPr>
        <w:pStyle w:val="afe"/>
        <w:numPr>
          <w:ilvl w:val="0"/>
          <w:numId w:val="12"/>
        </w:numPr>
        <w:rPr>
          <w:rtl/>
          <w:lang w:eastAsia="he-IL"/>
        </w:rPr>
      </w:pPr>
      <w:r>
        <w:rPr>
          <w:rtl/>
          <w:lang w:eastAsia="he-IL"/>
        </w:rPr>
        <w:t>בסעיף ק</w:t>
      </w:r>
      <w:bookmarkStart w:id="693" w:name="_ETM_Q1_1235271"/>
      <w:bookmarkStart w:id="694" w:name="_ETM_Q1_1232619"/>
      <w:bookmarkStart w:id="695" w:name="_ETM_Q1_1229976"/>
      <w:bookmarkStart w:id="696" w:name="_ETM_Q1_1227496"/>
      <w:bookmarkStart w:id="697" w:name="_ETM_Q1_1224883"/>
      <w:bookmarkStart w:id="698" w:name="_ETM_Q1_1222969"/>
      <w:bookmarkStart w:id="699" w:name="_ETM_Q1_1220319"/>
      <w:bookmarkStart w:id="700" w:name="_ETM_Q1_1217696"/>
      <w:bookmarkStart w:id="701" w:name="_ETM_Q1_1215451"/>
      <w:bookmarkStart w:id="702" w:name="_ETM_Q1_1213230"/>
      <w:bookmarkEnd w:id="693"/>
      <w:bookmarkEnd w:id="694"/>
      <w:bookmarkEnd w:id="695"/>
      <w:bookmarkEnd w:id="696"/>
      <w:bookmarkEnd w:id="697"/>
      <w:bookmarkEnd w:id="698"/>
      <w:bookmarkEnd w:id="699"/>
      <w:bookmarkEnd w:id="700"/>
      <w:bookmarkEnd w:id="701"/>
      <w:bookmarkEnd w:id="702"/>
      <w:r>
        <w:rPr>
          <w:rtl/>
          <w:lang w:eastAsia="he-IL"/>
        </w:rPr>
        <w:t>טן (ב) , במקום "בעל רישיון בזק" יבוא "ספק מורשה";</w:t>
      </w:r>
    </w:p>
    <w:p w14:paraId="062AA776" w14:textId="77777777" w:rsidR="00AB0943" w:rsidRDefault="00AB0943" w:rsidP="00AB0943">
      <w:pPr>
        <w:ind w:firstLine="0"/>
        <w:rPr>
          <w:lang w:eastAsia="he-IL"/>
        </w:rPr>
      </w:pPr>
    </w:p>
    <w:p w14:paraId="3037CE07" w14:textId="478D65E6" w:rsidR="00AB0943" w:rsidRDefault="00AB0943" w:rsidP="00AB0943">
      <w:pPr>
        <w:rPr>
          <w:rtl/>
          <w:lang w:eastAsia="he-IL"/>
        </w:rPr>
      </w:pPr>
      <w:r>
        <w:rPr>
          <w:rtl/>
          <w:lang w:eastAsia="he-IL"/>
        </w:rPr>
        <w:tab/>
        <w:t>(</w:t>
      </w:r>
      <w:r>
        <w:rPr>
          <w:rFonts w:hint="cs"/>
          <w:rtl/>
          <w:lang w:eastAsia="he-IL"/>
        </w:rPr>
        <w:t>6</w:t>
      </w:r>
      <w:r>
        <w:rPr>
          <w:rtl/>
          <w:lang w:eastAsia="he-IL"/>
        </w:rPr>
        <w:t>)</w:t>
      </w:r>
      <w:r>
        <w:rPr>
          <w:rtl/>
          <w:lang w:eastAsia="he-IL"/>
        </w:rPr>
        <w:tab/>
        <w:t>בסעיף 9, במקום "מבעל רישיון בזק" יבוא "מספק מורשה".</w:t>
      </w:r>
    </w:p>
    <w:p w14:paraId="6EF7A4AD" w14:textId="77777777" w:rsidR="00AB0943" w:rsidRDefault="00AB0943" w:rsidP="00AB0943">
      <w:pPr>
        <w:rPr>
          <w:lang w:eastAsia="he-IL"/>
        </w:rPr>
      </w:pPr>
    </w:p>
    <w:p w14:paraId="5946BB26" w14:textId="531F6DDD" w:rsidR="00AB0943" w:rsidRDefault="00AB0943" w:rsidP="00AB0943">
      <w:pPr>
        <w:rPr>
          <w:rtl/>
          <w:lang w:eastAsia="he-IL"/>
        </w:rPr>
      </w:pPr>
      <w:r>
        <w:rPr>
          <w:rtl/>
          <w:lang w:eastAsia="he-IL"/>
        </w:rPr>
        <w:tab/>
        <w:t>(</w:t>
      </w:r>
      <w:r>
        <w:rPr>
          <w:rFonts w:hint="cs"/>
          <w:rtl/>
          <w:lang w:eastAsia="he-IL"/>
        </w:rPr>
        <w:t>7</w:t>
      </w:r>
      <w:r>
        <w:rPr>
          <w:rtl/>
          <w:lang w:eastAsia="he-IL"/>
        </w:rPr>
        <w:t>)</w:t>
      </w:r>
      <w:r>
        <w:rPr>
          <w:rtl/>
          <w:lang w:eastAsia="he-IL"/>
        </w:rPr>
        <w:tab/>
        <w:t>בסעיף 10, במקום "בעל רישיון בזק" יבוא "ספק מורשה".</w:t>
      </w:r>
      <w:r w:rsidR="00615B87">
        <w:rPr>
          <w:rFonts w:hint="cs"/>
          <w:rtl/>
          <w:lang w:eastAsia="he-IL"/>
        </w:rPr>
        <w:t>"</w:t>
      </w:r>
    </w:p>
    <w:p w14:paraId="77C68701" w14:textId="16363BC2" w:rsidR="00615B87" w:rsidRDefault="00615B87" w:rsidP="00AB0943">
      <w:pPr>
        <w:rPr>
          <w:rtl/>
          <w:lang w:eastAsia="he-IL"/>
        </w:rPr>
      </w:pPr>
    </w:p>
    <w:p w14:paraId="6DA635F6" w14:textId="02B8AFF3" w:rsidR="00615B87" w:rsidRDefault="00615B87" w:rsidP="00615B87">
      <w:pPr>
        <w:rPr>
          <w:rtl/>
          <w:lang w:eastAsia="he-IL"/>
        </w:rPr>
      </w:pPr>
      <w:r>
        <w:rPr>
          <w:rFonts w:hint="cs"/>
          <w:rtl/>
          <w:lang w:eastAsia="he-IL"/>
        </w:rPr>
        <w:t xml:space="preserve">גם כאן אני אגיד, </w:t>
      </w:r>
      <w:bookmarkStart w:id="703" w:name="_ETM_Q1_1247381"/>
      <w:bookmarkEnd w:id="703"/>
      <w:r>
        <w:rPr>
          <w:rFonts w:hint="cs"/>
          <w:rtl/>
          <w:lang w:eastAsia="he-IL"/>
        </w:rPr>
        <w:t>מרבית התיקונים ה</w:t>
      </w:r>
      <w:bookmarkStart w:id="704" w:name="_ETM_Q1_1249703"/>
      <w:bookmarkEnd w:id="704"/>
      <w:r>
        <w:rPr>
          <w:rFonts w:hint="cs"/>
          <w:rtl/>
          <w:lang w:eastAsia="he-IL"/>
        </w:rPr>
        <w:t>ם החלפות מו</w:t>
      </w:r>
      <w:bookmarkStart w:id="705" w:name="_ETM_Q1_1250963"/>
      <w:bookmarkEnd w:id="705"/>
      <w:r>
        <w:rPr>
          <w:rFonts w:hint="cs"/>
          <w:rtl/>
          <w:lang w:eastAsia="he-IL"/>
        </w:rPr>
        <w:t>נחים טכניות,</w:t>
      </w:r>
      <w:bookmarkStart w:id="706" w:name="_ETM_Q1_1253238"/>
      <w:bookmarkEnd w:id="706"/>
      <w:r>
        <w:rPr>
          <w:rFonts w:hint="cs"/>
          <w:rtl/>
          <w:lang w:eastAsia="he-IL"/>
        </w:rPr>
        <w:t xml:space="preserve"> מהמונחים ששימשו בעבר </w:t>
      </w:r>
      <w:bookmarkStart w:id="707" w:name="_ETM_Q1_1253067"/>
      <w:bookmarkEnd w:id="707"/>
      <w:r>
        <w:rPr>
          <w:rFonts w:hint="cs"/>
          <w:rtl/>
          <w:lang w:eastAsia="he-IL"/>
        </w:rPr>
        <w:t>"בעל רישיון" למונחים "ספק מורשה".</w:t>
      </w:r>
      <w:bookmarkStart w:id="708" w:name="_ETM_Q1_1256225"/>
      <w:bookmarkEnd w:id="708"/>
      <w:r>
        <w:rPr>
          <w:rFonts w:hint="cs"/>
          <w:rtl/>
          <w:lang w:eastAsia="he-IL"/>
        </w:rPr>
        <w:t xml:space="preserve"> חוק </w:t>
      </w:r>
      <w:bookmarkStart w:id="709" w:name="_ETM_Q1_1260168"/>
      <w:bookmarkEnd w:id="709"/>
      <w:r>
        <w:rPr>
          <w:rFonts w:hint="cs"/>
          <w:rtl/>
          <w:lang w:eastAsia="he-IL"/>
        </w:rPr>
        <w:t xml:space="preserve">נתוני </w:t>
      </w:r>
      <w:bookmarkStart w:id="710" w:name="_ETM_Q1_1258117"/>
      <w:bookmarkEnd w:id="710"/>
      <w:r>
        <w:rPr>
          <w:rFonts w:hint="cs"/>
          <w:rtl/>
          <w:lang w:eastAsia="he-IL"/>
        </w:rPr>
        <w:t xml:space="preserve">תקשורת הוא בעצם החוק שמאפשר לרשויות אכיפת החוק, </w:t>
      </w:r>
      <w:bookmarkStart w:id="711" w:name="_ETM_Q1_1261367"/>
      <w:bookmarkEnd w:id="711"/>
      <w:r>
        <w:rPr>
          <w:rFonts w:hint="cs"/>
          <w:rtl/>
          <w:lang w:eastAsia="he-IL"/>
        </w:rPr>
        <w:t xml:space="preserve">בעיקר </w:t>
      </w:r>
      <w:bookmarkStart w:id="712" w:name="_ETM_Q1_1261975"/>
      <w:bookmarkEnd w:id="712"/>
      <w:r>
        <w:rPr>
          <w:rFonts w:hint="cs"/>
          <w:rtl/>
          <w:lang w:eastAsia="he-IL"/>
        </w:rPr>
        <w:t>למשטרת ישראל, לאסוף נתונים לצורך ביצוע עבודת המשטרה. גם</w:t>
      </w:r>
      <w:bookmarkStart w:id="713" w:name="_ETM_Q1_1270347"/>
      <w:bookmarkEnd w:id="713"/>
      <w:r>
        <w:rPr>
          <w:rFonts w:hint="cs"/>
          <w:rtl/>
          <w:lang w:eastAsia="he-IL"/>
        </w:rPr>
        <w:t xml:space="preserve"> כאן השארנו </w:t>
      </w:r>
      <w:bookmarkStart w:id="714" w:name="_ETM_Q1_1268640"/>
      <w:bookmarkEnd w:id="714"/>
      <w:r>
        <w:rPr>
          <w:rFonts w:hint="cs"/>
          <w:rtl/>
          <w:lang w:eastAsia="he-IL"/>
        </w:rPr>
        <w:t>את הסמכות באותו אופן שהיא הייתה היום</w:t>
      </w:r>
      <w:bookmarkStart w:id="715" w:name="_ETM_Q1_1271900"/>
      <w:bookmarkEnd w:id="715"/>
      <w:r>
        <w:rPr>
          <w:rFonts w:hint="cs"/>
          <w:rtl/>
          <w:lang w:eastAsia="he-IL"/>
        </w:rPr>
        <w:t>, פשוט</w:t>
      </w:r>
      <w:bookmarkStart w:id="716" w:name="_ETM_Q1_1272838"/>
      <w:bookmarkEnd w:id="716"/>
      <w:r>
        <w:rPr>
          <w:rFonts w:hint="cs"/>
          <w:rtl/>
          <w:lang w:eastAsia="he-IL"/>
        </w:rPr>
        <w:t xml:space="preserve"> עם החלפת המונחים</w:t>
      </w:r>
      <w:bookmarkStart w:id="717" w:name="_ETM_Q1_1281015"/>
      <w:bookmarkStart w:id="718" w:name="_ETM_Q1_1281133"/>
      <w:bookmarkStart w:id="719" w:name="_ETM_Q1_1281657"/>
      <w:bookmarkStart w:id="720" w:name="_ETM_Q1_1282478"/>
      <w:bookmarkStart w:id="721" w:name="_ETM_Q1_1282562"/>
      <w:bookmarkEnd w:id="717"/>
      <w:bookmarkEnd w:id="718"/>
      <w:bookmarkEnd w:id="719"/>
      <w:bookmarkEnd w:id="720"/>
      <w:bookmarkEnd w:id="721"/>
      <w:r>
        <w:rPr>
          <w:rFonts w:hint="cs"/>
          <w:rtl/>
          <w:lang w:eastAsia="he-IL"/>
        </w:rPr>
        <w:t>.</w:t>
      </w:r>
    </w:p>
    <w:p w14:paraId="0242B0FB" w14:textId="538C4D66" w:rsidR="00615B87" w:rsidRDefault="00615B87" w:rsidP="00615B87">
      <w:pPr>
        <w:rPr>
          <w:rtl/>
          <w:lang w:eastAsia="he-IL"/>
        </w:rPr>
      </w:pPr>
    </w:p>
    <w:p w14:paraId="727727CF" w14:textId="17E42431" w:rsidR="00615B87" w:rsidRDefault="00615B87" w:rsidP="00615B87">
      <w:pPr>
        <w:rPr>
          <w:rtl/>
          <w:lang w:eastAsia="he-IL"/>
        </w:rPr>
      </w:pPr>
      <w:r>
        <w:rPr>
          <w:rFonts w:hint="cs"/>
          <w:rtl/>
          <w:lang w:eastAsia="he-IL"/>
        </w:rPr>
        <w:t>"111א.</w:t>
      </w:r>
      <w:bookmarkStart w:id="722" w:name="_ETM_Q1_1281199"/>
      <w:bookmarkEnd w:id="722"/>
      <w:r>
        <w:rPr>
          <w:rtl/>
          <w:lang w:eastAsia="he-IL"/>
        </w:rPr>
        <w:tab/>
        <w:t>בחוק התוכנית הכלכלית (תיקוני חקיקה ליישום המדיניות הכלכלית לשנות התקציב 2017 ו-2018), התשע"ז-2016, בסעיף 38, במקום ההגדרה "בעל תשתית תקשורת" יבוא:</w:t>
      </w:r>
      <w:bookmarkStart w:id="723" w:name="_ETM_Q1_1282704"/>
      <w:bookmarkEnd w:id="723"/>
    </w:p>
    <w:p w14:paraId="264D365B" w14:textId="77777777" w:rsidR="00615B87" w:rsidRDefault="00615B87" w:rsidP="00615B87">
      <w:pPr>
        <w:rPr>
          <w:lang w:eastAsia="he-IL"/>
        </w:rPr>
      </w:pPr>
      <w:bookmarkStart w:id="724" w:name="_ETM_Q1_1282829"/>
      <w:bookmarkEnd w:id="724"/>
    </w:p>
    <w:p w14:paraId="48822614" w14:textId="6FCB31AF" w:rsidR="00615B87" w:rsidRDefault="00615B87" w:rsidP="00615B87">
      <w:pPr>
        <w:ind w:left="720" w:firstLine="0"/>
        <w:rPr>
          <w:rtl/>
          <w:lang w:eastAsia="he-IL"/>
        </w:rPr>
      </w:pPr>
      <w:r>
        <w:rPr>
          <w:rtl/>
          <w:lang w:eastAsia="he-IL"/>
        </w:rPr>
        <w:t>"בעל תשתית תקשורת" –בעל רישיון בזק שהוענקו לו סמכויות על פי סעיף 4(ו) לחוק התקשורת (בזק ושידורים), התשמ"ב-1982, או מי שרשום במרשם שהוענקו לו סמכויות על פי הסעיף האמור כפי שהוחל בסעיף 4א1(ז) לחוק האמור;</w:t>
      </w:r>
      <w:r>
        <w:rPr>
          <w:rFonts w:hint="cs"/>
          <w:rtl/>
          <w:lang w:eastAsia="he-IL"/>
        </w:rPr>
        <w:t>"</w:t>
      </w:r>
    </w:p>
    <w:p w14:paraId="613DFA56" w14:textId="21B9A783" w:rsidR="00615B87" w:rsidRDefault="00615B87" w:rsidP="00615B87">
      <w:pPr>
        <w:ind w:left="720" w:firstLine="0"/>
        <w:rPr>
          <w:rtl/>
          <w:lang w:eastAsia="he-IL"/>
        </w:rPr>
      </w:pPr>
      <w:bookmarkStart w:id="725" w:name="_ETM_Q1_1311241"/>
      <w:bookmarkStart w:id="726" w:name="_ETM_Q1_1311341"/>
      <w:bookmarkStart w:id="727" w:name="_ETM_Q1_1311414"/>
      <w:bookmarkEnd w:id="725"/>
      <w:bookmarkEnd w:id="726"/>
      <w:bookmarkEnd w:id="727"/>
    </w:p>
    <w:p w14:paraId="6A5C0023" w14:textId="4AB6E28E" w:rsidR="00615B87" w:rsidRDefault="00615B87" w:rsidP="00ED0388">
      <w:pPr>
        <w:rPr>
          <w:rtl/>
          <w:lang w:eastAsia="he-IL"/>
        </w:rPr>
      </w:pPr>
      <w:bookmarkStart w:id="728" w:name="_ETM_Q1_1311506"/>
      <w:bookmarkStart w:id="729" w:name="_ETM_Q1_1308942"/>
      <w:bookmarkEnd w:id="728"/>
      <w:bookmarkEnd w:id="729"/>
      <w:r>
        <w:rPr>
          <w:rFonts w:hint="cs"/>
          <w:rtl/>
          <w:lang w:eastAsia="he-IL"/>
        </w:rPr>
        <w:t>זה סעיף שעוסק בהסרת חסמי</w:t>
      </w:r>
      <w:bookmarkStart w:id="730" w:name="_ETM_Q1_1307656"/>
      <w:bookmarkEnd w:id="730"/>
      <w:r>
        <w:rPr>
          <w:rFonts w:hint="cs"/>
          <w:rtl/>
          <w:lang w:eastAsia="he-IL"/>
        </w:rPr>
        <w:t xml:space="preserve"> פריסה</w:t>
      </w:r>
      <w:bookmarkStart w:id="731" w:name="_ETM_Q1_1310319"/>
      <w:bookmarkStart w:id="732" w:name="_ETM_Q1_1310543"/>
      <w:bookmarkEnd w:id="731"/>
      <w:bookmarkEnd w:id="732"/>
      <w:r>
        <w:rPr>
          <w:rFonts w:hint="cs"/>
          <w:rtl/>
          <w:lang w:eastAsia="he-IL"/>
        </w:rPr>
        <w:t xml:space="preserve"> והמטרה שלו היא ליצור אפשרות תיאום בין גורמים שמניחים תשתיות. </w:t>
      </w:r>
      <w:bookmarkStart w:id="733" w:name="_ETM_Q1_1318458"/>
      <w:bookmarkEnd w:id="733"/>
      <w:r>
        <w:rPr>
          <w:rFonts w:hint="cs"/>
          <w:rtl/>
          <w:lang w:eastAsia="he-IL"/>
        </w:rPr>
        <w:t xml:space="preserve">גם כאן </w:t>
      </w:r>
      <w:bookmarkStart w:id="734" w:name="_ETM_Q1_1316707"/>
      <w:bookmarkEnd w:id="734"/>
      <w:r>
        <w:rPr>
          <w:rFonts w:hint="cs"/>
          <w:rtl/>
          <w:lang w:eastAsia="he-IL"/>
        </w:rPr>
        <w:t>אנחנו משתמשים בהפני</w:t>
      </w:r>
      <w:bookmarkStart w:id="735" w:name="_ETM_Q1_1317530"/>
      <w:bookmarkEnd w:id="735"/>
      <w:r>
        <w:rPr>
          <w:rFonts w:hint="cs"/>
          <w:rtl/>
          <w:lang w:eastAsia="he-IL"/>
        </w:rPr>
        <w:t>ה לסעיף 4(ו)</w:t>
      </w:r>
      <w:bookmarkStart w:id="736" w:name="_ETM_Q1_1316269"/>
      <w:bookmarkEnd w:id="736"/>
      <w:r>
        <w:rPr>
          <w:rFonts w:hint="cs"/>
          <w:rtl/>
          <w:lang w:eastAsia="he-IL"/>
        </w:rPr>
        <w:t xml:space="preserve"> שהוא</w:t>
      </w:r>
      <w:bookmarkStart w:id="737" w:name="_ETM_Q1_1317319"/>
      <w:bookmarkEnd w:id="737"/>
      <w:r>
        <w:rPr>
          <w:rFonts w:hint="cs"/>
          <w:rtl/>
          <w:lang w:eastAsia="he-IL"/>
        </w:rPr>
        <w:t xml:space="preserve"> בעצם הסעיף שיוצר </w:t>
      </w:r>
      <w:bookmarkStart w:id="738" w:name="_ETM_Q1_1318545"/>
      <w:bookmarkEnd w:id="738"/>
      <w:r>
        <w:rPr>
          <w:rFonts w:hint="cs"/>
          <w:rtl/>
          <w:lang w:eastAsia="he-IL"/>
        </w:rPr>
        <w:t>סמכות לספקים</w:t>
      </w:r>
      <w:bookmarkStart w:id="739" w:name="_ETM_Q1_1321219"/>
      <w:bookmarkEnd w:id="739"/>
      <w:r>
        <w:rPr>
          <w:rFonts w:hint="cs"/>
          <w:rtl/>
          <w:lang w:eastAsia="he-IL"/>
        </w:rPr>
        <w:t xml:space="preserve"> מורשים לפי החוק שלנו, </w:t>
      </w:r>
      <w:bookmarkStart w:id="740" w:name="_ETM_Q1_1324108"/>
      <w:bookmarkEnd w:id="740"/>
      <w:r>
        <w:rPr>
          <w:rFonts w:hint="cs"/>
          <w:rtl/>
          <w:lang w:eastAsia="he-IL"/>
        </w:rPr>
        <w:t>להניח תשתיות במרחב הציבורי</w:t>
      </w:r>
      <w:bookmarkStart w:id="741" w:name="_ETM_Q1_1324623"/>
      <w:bookmarkEnd w:id="741"/>
      <w:r>
        <w:rPr>
          <w:rFonts w:hint="cs"/>
          <w:rtl/>
          <w:lang w:eastAsia="he-IL"/>
        </w:rPr>
        <w:t>.</w:t>
      </w:r>
      <w:bookmarkStart w:id="742" w:name="_ETM_Q1_1328407"/>
      <w:bookmarkEnd w:id="742"/>
      <w:r>
        <w:rPr>
          <w:rFonts w:hint="cs"/>
          <w:rtl/>
          <w:lang w:eastAsia="he-IL"/>
        </w:rPr>
        <w:t xml:space="preserve"> ולכן כל אותם גורמים שתהיה</w:t>
      </w:r>
      <w:bookmarkStart w:id="743" w:name="_ETM_Q1_1328857"/>
      <w:bookmarkEnd w:id="743"/>
      <w:r>
        <w:rPr>
          <w:rFonts w:hint="cs"/>
          <w:rtl/>
          <w:lang w:eastAsia="he-IL"/>
        </w:rPr>
        <w:t xml:space="preserve"> להם סמכות כזאת, הם גם יהיו </w:t>
      </w:r>
      <w:bookmarkStart w:id="744" w:name="_ETM_Q1_1326954"/>
      <w:bookmarkEnd w:id="744"/>
      <w:r>
        <w:rPr>
          <w:rFonts w:hint="cs"/>
          <w:rtl/>
          <w:lang w:eastAsia="he-IL"/>
        </w:rPr>
        <w:t>כפופים</w:t>
      </w:r>
      <w:bookmarkStart w:id="745" w:name="_ETM_Q1_1329193"/>
      <w:bookmarkEnd w:id="745"/>
      <w:r>
        <w:rPr>
          <w:rFonts w:hint="cs"/>
          <w:rtl/>
          <w:lang w:eastAsia="he-IL"/>
        </w:rPr>
        <w:t xml:space="preserve"> למנגנונים של תיאום תשתיות.</w:t>
      </w:r>
      <w:bookmarkStart w:id="746" w:name="_ETM_Q1_1334742"/>
      <w:bookmarkEnd w:id="746"/>
    </w:p>
    <w:p w14:paraId="22CD8104" w14:textId="3B569E6F" w:rsidR="00ED0388" w:rsidRDefault="00ED0388" w:rsidP="00ED0388">
      <w:pPr>
        <w:ind w:firstLine="0"/>
        <w:rPr>
          <w:rtl/>
          <w:lang w:eastAsia="he-IL"/>
        </w:rPr>
      </w:pPr>
      <w:bookmarkStart w:id="747" w:name="_ETM_Q1_1334853"/>
      <w:bookmarkStart w:id="748" w:name="_ETM_Q1_1335226"/>
      <w:bookmarkStart w:id="749" w:name="_ETM_Q1_1335319"/>
      <w:bookmarkEnd w:id="747"/>
      <w:bookmarkEnd w:id="748"/>
      <w:bookmarkEnd w:id="749"/>
    </w:p>
    <w:p w14:paraId="0508CCAA" w14:textId="4D2472BC" w:rsidR="00ED0388" w:rsidRDefault="00ED0388" w:rsidP="00ED0388">
      <w:pPr>
        <w:pStyle w:val="af6"/>
        <w:keepNext/>
        <w:rPr>
          <w:rtl/>
        </w:rPr>
      </w:pPr>
      <w:bookmarkStart w:id="750" w:name="ET_yor_5771_69"/>
      <w:r w:rsidRPr="00ED0388">
        <w:rPr>
          <w:rStyle w:val="TagStyle"/>
          <w:rtl/>
        </w:rPr>
        <w:t xml:space="preserve"> &lt;&lt; יור &gt;&gt; </w:t>
      </w:r>
      <w:r>
        <w:rPr>
          <w:rtl/>
        </w:rPr>
        <w:t xml:space="preserve">היו"ר איתן </w:t>
      </w:r>
      <w:proofErr w:type="spellStart"/>
      <w:r>
        <w:rPr>
          <w:rtl/>
        </w:rPr>
        <w:t>גינזבורג</w:t>
      </w:r>
      <w:proofErr w:type="spellEnd"/>
      <w:r>
        <w:rPr>
          <w:rtl/>
        </w:rPr>
        <w:t>:</w:t>
      </w:r>
      <w:r w:rsidRPr="00ED0388">
        <w:rPr>
          <w:rStyle w:val="TagStyle"/>
          <w:rtl/>
        </w:rPr>
        <w:t xml:space="preserve"> &lt;&lt; יור &gt;&gt;</w:t>
      </w:r>
      <w:r w:rsidR="00D97500">
        <w:rPr>
          <w:rtl/>
        </w:rPr>
        <w:t xml:space="preserve"> </w:t>
      </w:r>
      <w:r>
        <w:rPr>
          <w:rtl/>
        </w:rPr>
        <w:t xml:space="preserve"> </w:t>
      </w:r>
      <w:bookmarkEnd w:id="750"/>
    </w:p>
    <w:p w14:paraId="241538B8" w14:textId="3C8D0FAD" w:rsidR="00ED0388" w:rsidRDefault="00ED0388" w:rsidP="00ED0388">
      <w:pPr>
        <w:pStyle w:val="KeepWithNext"/>
        <w:rPr>
          <w:rtl/>
          <w:lang w:eastAsia="he-IL"/>
        </w:rPr>
      </w:pPr>
    </w:p>
    <w:p w14:paraId="47B45053" w14:textId="6E5A626C" w:rsidR="00B55BAB" w:rsidRPr="00ED0388" w:rsidRDefault="00ED0388" w:rsidP="00B55BAB">
      <w:pPr>
        <w:rPr>
          <w:rtl/>
          <w:lang w:eastAsia="he-IL"/>
        </w:rPr>
      </w:pPr>
      <w:bookmarkStart w:id="751" w:name="_ETM_Q1_1338741"/>
      <w:bookmarkEnd w:id="751"/>
      <w:r>
        <w:rPr>
          <w:rFonts w:hint="cs"/>
          <w:rtl/>
          <w:lang w:eastAsia="he-IL"/>
        </w:rPr>
        <w:t xml:space="preserve">טוב, </w:t>
      </w:r>
      <w:bookmarkStart w:id="752" w:name="_ETM_Q1_1338003"/>
      <w:bookmarkStart w:id="753" w:name="_ETM_Q1_1339615"/>
      <w:bookmarkStart w:id="754" w:name="_ETM_Q1_1339728"/>
      <w:bookmarkEnd w:id="752"/>
      <w:bookmarkEnd w:id="753"/>
      <w:bookmarkEnd w:id="754"/>
      <w:r w:rsidR="00B55BAB">
        <w:rPr>
          <w:rFonts w:hint="cs"/>
          <w:rtl/>
          <w:lang w:eastAsia="he-IL"/>
        </w:rPr>
        <w:t>יש הערות? בקר</w:t>
      </w:r>
      <w:bookmarkStart w:id="755" w:name="_ETM_Q1_1343065"/>
      <w:bookmarkEnd w:id="755"/>
      <w:r w:rsidR="00B55BAB">
        <w:rPr>
          <w:rFonts w:hint="cs"/>
          <w:rtl/>
          <w:lang w:eastAsia="he-IL"/>
        </w:rPr>
        <w:t xml:space="preserve">ב משתתפי הזום </w:t>
      </w:r>
      <w:bookmarkStart w:id="756" w:name="_ETM_Q1_1345010"/>
      <w:bookmarkEnd w:id="756"/>
      <w:r w:rsidR="00B55BAB">
        <w:rPr>
          <w:rFonts w:hint="cs"/>
          <w:rtl/>
          <w:lang w:eastAsia="he-IL"/>
        </w:rPr>
        <w:t>שהולכים ומתרבים? חברות הסלולר</w:t>
      </w:r>
      <w:bookmarkStart w:id="757" w:name="_ETM_Q1_1349581"/>
      <w:bookmarkEnd w:id="757"/>
      <w:r w:rsidR="00B55BAB">
        <w:rPr>
          <w:rFonts w:hint="cs"/>
          <w:rtl/>
          <w:lang w:eastAsia="he-IL"/>
        </w:rPr>
        <w:t xml:space="preserve">, חברות הבזק למיניהן? אף אחד </w:t>
      </w:r>
      <w:bookmarkStart w:id="758" w:name="_ETM_Q1_1357388"/>
      <w:bookmarkEnd w:id="758"/>
      <w:r w:rsidR="00B55BAB">
        <w:rPr>
          <w:rFonts w:hint="cs"/>
          <w:rtl/>
          <w:lang w:eastAsia="he-IL"/>
        </w:rPr>
        <w:t>לא מצביע, אף אחד לא קם ואף אחד גם לא</w:t>
      </w:r>
      <w:bookmarkStart w:id="759" w:name="_ETM_Q1_1361244"/>
      <w:bookmarkEnd w:id="759"/>
      <w:r w:rsidR="00B55BAB">
        <w:rPr>
          <w:rFonts w:hint="cs"/>
          <w:rtl/>
          <w:lang w:eastAsia="he-IL"/>
        </w:rPr>
        <w:t xml:space="preserve"> כותב. יעל </w:t>
      </w:r>
      <w:bookmarkStart w:id="760" w:name="_ETM_Q1_1360112"/>
      <w:bookmarkEnd w:id="760"/>
      <w:r w:rsidR="00B55BAB">
        <w:rPr>
          <w:rFonts w:hint="cs"/>
          <w:rtl/>
          <w:lang w:eastAsia="he-IL"/>
        </w:rPr>
        <w:t>מחייכת זה מה שאני יכול לר</w:t>
      </w:r>
      <w:bookmarkStart w:id="761" w:name="_ETM_Q1_1364745"/>
      <w:bookmarkStart w:id="762" w:name="_ETM_Q1_1364850"/>
      <w:bookmarkStart w:id="763" w:name="_ETM_Q1_1362307"/>
      <w:bookmarkEnd w:id="761"/>
      <w:bookmarkEnd w:id="762"/>
      <w:bookmarkEnd w:id="763"/>
      <w:r w:rsidR="00B55BAB">
        <w:rPr>
          <w:rFonts w:hint="cs"/>
          <w:rtl/>
          <w:lang w:eastAsia="he-IL"/>
        </w:rPr>
        <w:t xml:space="preserve">אות, כל השאר </w:t>
      </w:r>
      <w:bookmarkStart w:id="764" w:name="_ETM_Q1_1370620"/>
      <w:bookmarkEnd w:id="764"/>
      <w:r w:rsidR="00B55BAB">
        <w:rPr>
          <w:rFonts w:hint="cs"/>
          <w:rtl/>
          <w:lang w:eastAsia="he-IL"/>
        </w:rPr>
        <w:t>מאחורי קוביות שחורות. טוב, מישהו רוצה לומר משהו מהזום?</w:t>
      </w:r>
      <w:bookmarkStart w:id="765" w:name="_ETM_Q1_1374230"/>
      <w:bookmarkEnd w:id="765"/>
      <w:r w:rsidR="00B55BAB">
        <w:rPr>
          <w:rFonts w:hint="cs"/>
          <w:rtl/>
          <w:lang w:eastAsia="he-IL"/>
        </w:rPr>
        <w:t xml:space="preserve"> רפ</w:t>
      </w:r>
      <w:bookmarkStart w:id="766" w:name="_ETM_Q1_1374712"/>
      <w:bookmarkEnd w:id="766"/>
      <w:r w:rsidR="00B55BAB">
        <w:rPr>
          <w:rFonts w:hint="cs"/>
          <w:rtl/>
          <w:lang w:eastAsia="he-IL"/>
        </w:rPr>
        <w:t>י הוידה, בבקשה</w:t>
      </w:r>
      <w:bookmarkStart w:id="767" w:name="_ETM_Q1_1380131"/>
      <w:bookmarkEnd w:id="767"/>
      <w:r w:rsidR="00B55BAB">
        <w:rPr>
          <w:rFonts w:hint="cs"/>
          <w:rtl/>
          <w:lang w:eastAsia="he-IL"/>
        </w:rPr>
        <w:t>.</w:t>
      </w:r>
    </w:p>
    <w:p w14:paraId="339AAED8" w14:textId="503270A1" w:rsidR="00B55BAB" w:rsidRDefault="00B55BAB" w:rsidP="00AB0943">
      <w:pPr>
        <w:rPr>
          <w:rtl/>
          <w:lang w:eastAsia="he-IL"/>
        </w:rPr>
      </w:pPr>
      <w:bookmarkStart w:id="768" w:name="_ETM_Q1_1213100"/>
      <w:bookmarkStart w:id="769" w:name="_ETM_Q1_1379237"/>
      <w:bookmarkStart w:id="770" w:name="_ETM_Q1_1383367"/>
      <w:bookmarkEnd w:id="768"/>
      <w:bookmarkEnd w:id="769"/>
      <w:bookmarkEnd w:id="770"/>
    </w:p>
    <w:p w14:paraId="3A17BA5D" w14:textId="1618123D" w:rsidR="00B55BAB" w:rsidRDefault="00B55BAB" w:rsidP="00B55BAB">
      <w:pPr>
        <w:pStyle w:val="af9"/>
        <w:keepNext/>
        <w:rPr>
          <w:lang w:eastAsia="he-IL"/>
        </w:rPr>
      </w:pPr>
      <w:bookmarkStart w:id="771" w:name="ET_guest_רפי_הוידה_70"/>
      <w:r w:rsidRPr="00B55BAB">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B55BAB">
        <w:rPr>
          <w:rStyle w:val="TagStyle"/>
          <w:rtl/>
        </w:rPr>
        <w:t xml:space="preserve"> &lt;&lt; אורח &gt;&gt;</w:t>
      </w:r>
      <w:r w:rsidR="00D97500">
        <w:rPr>
          <w:rtl/>
          <w:lang w:eastAsia="he-IL"/>
        </w:rPr>
        <w:t xml:space="preserve"> </w:t>
      </w:r>
      <w:r>
        <w:rPr>
          <w:rtl/>
          <w:lang w:eastAsia="he-IL"/>
        </w:rPr>
        <w:t xml:space="preserve"> </w:t>
      </w:r>
      <w:bookmarkEnd w:id="771"/>
    </w:p>
    <w:p w14:paraId="1E0EAB66" w14:textId="7C4C2C58" w:rsidR="00B55BAB" w:rsidRDefault="00B55BAB" w:rsidP="00B55BAB">
      <w:pPr>
        <w:pStyle w:val="KeepWithNext"/>
        <w:rPr>
          <w:rtl/>
          <w:lang w:eastAsia="he-IL"/>
        </w:rPr>
      </w:pPr>
    </w:p>
    <w:p w14:paraId="0D1E7757" w14:textId="206E117D" w:rsidR="005F14AD" w:rsidRDefault="00B55BAB" w:rsidP="00B55BAB">
      <w:pPr>
        <w:rPr>
          <w:rtl/>
          <w:lang w:eastAsia="he-IL"/>
        </w:rPr>
      </w:pPr>
      <w:bookmarkStart w:id="772" w:name="_ETM_Q1_1384176"/>
      <w:bookmarkStart w:id="773" w:name="_ETM_Q1_1384256"/>
      <w:bookmarkEnd w:id="772"/>
      <w:bookmarkEnd w:id="773"/>
      <w:r>
        <w:rPr>
          <w:rFonts w:hint="cs"/>
          <w:rtl/>
          <w:lang w:eastAsia="he-IL"/>
        </w:rPr>
        <w:t xml:space="preserve">שלום, תודה ליושב ראש </w:t>
      </w:r>
      <w:bookmarkStart w:id="774" w:name="_ETM_Q1_1387388"/>
      <w:bookmarkEnd w:id="774"/>
      <w:r>
        <w:rPr>
          <w:rFonts w:hint="cs"/>
          <w:rtl/>
          <w:lang w:eastAsia="he-IL"/>
        </w:rPr>
        <w:t>הוועדה וגם לחברי הוועדה וכל המשתתפים. אני פניתי אתמול</w:t>
      </w:r>
      <w:bookmarkStart w:id="775" w:name="_ETM_Q1_1395145"/>
      <w:bookmarkEnd w:id="775"/>
      <w:r>
        <w:rPr>
          <w:rFonts w:hint="cs"/>
          <w:rtl/>
          <w:lang w:eastAsia="he-IL"/>
        </w:rPr>
        <w:t xml:space="preserve"> לוועדת הכלכלה פעם נוספת בבקשה לכלול הצעת </w:t>
      </w:r>
      <w:bookmarkStart w:id="776" w:name="_ETM_Q1_1400001"/>
      <w:bookmarkEnd w:id="776"/>
      <w:r>
        <w:rPr>
          <w:rFonts w:hint="cs"/>
          <w:rtl/>
          <w:lang w:eastAsia="he-IL"/>
        </w:rPr>
        <w:t xml:space="preserve">תיקון </w:t>
      </w:r>
      <w:bookmarkStart w:id="777" w:name="_ETM_Q1_1402013"/>
      <w:bookmarkEnd w:id="777"/>
      <w:r>
        <w:rPr>
          <w:rFonts w:hint="cs"/>
          <w:rtl/>
          <w:lang w:eastAsia="he-IL"/>
        </w:rPr>
        <w:t xml:space="preserve">76 של חוק התקשורת גם את נושא הסדרת </w:t>
      </w:r>
      <w:bookmarkStart w:id="778" w:name="_ETM_Q1_1404783"/>
      <w:bookmarkEnd w:id="778"/>
      <w:r>
        <w:rPr>
          <w:rFonts w:hint="cs"/>
          <w:rtl/>
          <w:lang w:eastAsia="he-IL"/>
        </w:rPr>
        <w:t xml:space="preserve">שמות </w:t>
      </w:r>
      <w:bookmarkStart w:id="779" w:name="_ETM_Q1_1405601"/>
      <w:bookmarkStart w:id="780" w:name="_ETM_Q1_1405796"/>
      <w:bookmarkStart w:id="781" w:name="_ETM_Q1_1404833"/>
      <w:bookmarkStart w:id="782" w:name="_ETM_Q1_1405648"/>
      <w:bookmarkEnd w:id="779"/>
      <w:bookmarkEnd w:id="780"/>
      <w:bookmarkEnd w:id="781"/>
      <w:bookmarkEnd w:id="782"/>
      <w:r>
        <w:rPr>
          <w:rFonts w:hint="cs"/>
          <w:rtl/>
          <w:lang w:eastAsia="he-IL"/>
        </w:rPr>
        <w:t>המתחם בישראל</w:t>
      </w:r>
      <w:bookmarkStart w:id="783" w:name="_ETM_Q1_1406673"/>
      <w:bookmarkEnd w:id="783"/>
      <w:r>
        <w:rPr>
          <w:rFonts w:hint="cs"/>
          <w:rtl/>
          <w:lang w:eastAsia="he-IL"/>
        </w:rPr>
        <w:t xml:space="preserve">. </w:t>
      </w:r>
      <w:bookmarkStart w:id="784" w:name="_ETM_Q1_1420353"/>
      <w:r>
        <w:rPr>
          <w:rFonts w:hint="cs"/>
          <w:rtl/>
          <w:lang w:eastAsia="he-IL"/>
        </w:rPr>
        <w:t>אני</w:t>
      </w:r>
      <w:bookmarkStart w:id="785" w:name="_ETM_Q1_1420996"/>
      <w:bookmarkEnd w:id="785"/>
      <w:r>
        <w:rPr>
          <w:rFonts w:hint="cs"/>
          <w:rtl/>
          <w:lang w:eastAsia="he-IL"/>
        </w:rPr>
        <w:t xml:space="preserve"> עושה את זה הרבה שנ</w:t>
      </w:r>
      <w:bookmarkStart w:id="786" w:name="_ETM_Q1_1422908"/>
      <w:bookmarkEnd w:id="786"/>
      <w:r>
        <w:rPr>
          <w:rFonts w:hint="cs"/>
          <w:rtl/>
          <w:lang w:eastAsia="he-IL"/>
        </w:rPr>
        <w:t>ים, ברקע שלי הייתי</w:t>
      </w:r>
      <w:bookmarkStart w:id="787" w:name="_ETM_Q1_1426474"/>
      <w:bookmarkStart w:id="788" w:name="_ETM_Q1_1425972"/>
      <w:bookmarkEnd w:id="787"/>
      <w:bookmarkEnd w:id="788"/>
      <w:r>
        <w:rPr>
          <w:rFonts w:hint="cs"/>
          <w:rtl/>
          <w:lang w:eastAsia="he-IL"/>
        </w:rPr>
        <w:t xml:space="preserve"> במשרד התקשורת בתפקיד </w:t>
      </w:r>
      <w:bookmarkStart w:id="789" w:name="_ETM_Q1_1426864"/>
      <w:bookmarkEnd w:id="789"/>
      <w:r>
        <w:rPr>
          <w:rFonts w:hint="cs"/>
          <w:rtl/>
          <w:lang w:eastAsia="he-IL"/>
        </w:rPr>
        <w:t>אחרון כסגן המדען הראשי, פרשתי</w:t>
      </w:r>
      <w:bookmarkStart w:id="790" w:name="_ETM_Q1_1432289"/>
      <w:bookmarkEnd w:id="790"/>
      <w:r>
        <w:rPr>
          <w:rFonts w:hint="cs"/>
          <w:rtl/>
          <w:lang w:eastAsia="he-IL"/>
        </w:rPr>
        <w:t xml:space="preserve"> ב-2006 ואני בקיא בתחום. הצעתי גם בעבר </w:t>
      </w:r>
      <w:bookmarkStart w:id="791" w:name="_ETM_Q1_1436842"/>
      <w:bookmarkEnd w:id="791"/>
      <w:r>
        <w:rPr>
          <w:rFonts w:hint="cs"/>
          <w:rtl/>
          <w:lang w:eastAsia="he-IL"/>
        </w:rPr>
        <w:t>והמשנה למנכ"ל</w:t>
      </w:r>
      <w:bookmarkStart w:id="792" w:name="_ETM_Q1_1440413"/>
      <w:bookmarkEnd w:id="792"/>
      <w:r>
        <w:rPr>
          <w:rFonts w:hint="cs"/>
          <w:rtl/>
          <w:lang w:eastAsia="he-IL"/>
        </w:rPr>
        <w:t xml:space="preserve"> מצוי בדיון וגם מכיר את עמדותיי בנושא</w:t>
      </w:r>
      <w:bookmarkStart w:id="793" w:name="_ETM_Q1_1443017"/>
      <w:bookmarkEnd w:id="793"/>
      <w:r>
        <w:rPr>
          <w:rFonts w:hint="cs"/>
          <w:rtl/>
          <w:lang w:eastAsia="he-IL"/>
        </w:rPr>
        <w:t>. במצב החוקי הקיים</w:t>
      </w:r>
      <w:bookmarkStart w:id="794" w:name="_ETM_Q1_1447079"/>
      <w:bookmarkEnd w:id="794"/>
      <w:r>
        <w:rPr>
          <w:rFonts w:hint="cs"/>
          <w:rtl/>
          <w:lang w:eastAsia="he-IL"/>
        </w:rPr>
        <w:t xml:space="preserve"> היום </w:t>
      </w:r>
      <w:bookmarkStart w:id="795" w:name="_ETM_Q1_1447911"/>
      <w:bookmarkEnd w:id="795"/>
      <w:r>
        <w:rPr>
          <w:rFonts w:hint="cs"/>
          <w:rtl/>
          <w:lang w:eastAsia="he-IL"/>
        </w:rPr>
        <w:t xml:space="preserve">אישור </w:t>
      </w:r>
      <w:bookmarkStart w:id="796" w:name="_ETM_Q1_1446572"/>
      <w:bookmarkEnd w:id="796"/>
      <w:r>
        <w:rPr>
          <w:rFonts w:hint="cs"/>
          <w:rtl/>
          <w:lang w:eastAsia="he-IL"/>
        </w:rPr>
        <w:t>סיומת ישראל ברשת האינטרנט בעברית ו</w:t>
      </w:r>
      <w:bookmarkStart w:id="797" w:name="_ETM_Q1_1449954"/>
      <w:bookmarkEnd w:id="797"/>
      <w:r>
        <w:rPr>
          <w:rFonts w:hint="cs"/>
          <w:rtl/>
          <w:lang w:eastAsia="he-IL"/>
        </w:rPr>
        <w:t xml:space="preserve">באנגלית </w:t>
      </w:r>
      <w:r w:rsidR="005F14AD">
        <w:rPr>
          <w:rFonts w:hint="cs"/>
          <w:rtl/>
          <w:lang w:eastAsia="he-IL"/>
        </w:rPr>
        <w:t xml:space="preserve">אינו </w:t>
      </w:r>
      <w:bookmarkStart w:id="798" w:name="_ETM_Q1_1453959"/>
      <w:bookmarkEnd w:id="798"/>
      <w:r w:rsidR="005F14AD">
        <w:rPr>
          <w:rFonts w:hint="cs"/>
          <w:rtl/>
          <w:lang w:eastAsia="he-IL"/>
        </w:rPr>
        <w:t xml:space="preserve">מצוי בתחום סמכותו של שום גורם ממשלתי וגם לא </w:t>
      </w:r>
      <w:bookmarkStart w:id="799" w:name="_ETM_Q1_1460826"/>
      <w:bookmarkEnd w:id="799"/>
      <w:r w:rsidR="005F14AD">
        <w:rPr>
          <w:rFonts w:hint="cs"/>
          <w:rtl/>
          <w:lang w:eastAsia="he-IL"/>
        </w:rPr>
        <w:t xml:space="preserve">ניתן היתר לאיגוד האינטרנט הישראלי להקים מרשם שמות מתחם בסיומת </w:t>
      </w:r>
      <w:bookmarkStart w:id="800" w:name="_ETM_Q1_1469241"/>
      <w:bookmarkEnd w:id="800"/>
      <w:r w:rsidR="005F14AD">
        <w:rPr>
          <w:rFonts w:hint="cs"/>
          <w:rtl/>
          <w:lang w:eastAsia="he-IL"/>
        </w:rPr>
        <w:t>ישראל בעברית. הדבר המפ</w:t>
      </w:r>
      <w:bookmarkStart w:id="801" w:name="_ETM_Q1_1472042"/>
      <w:bookmarkEnd w:id="801"/>
      <w:r w:rsidR="005F14AD">
        <w:rPr>
          <w:rFonts w:hint="cs"/>
          <w:rtl/>
          <w:lang w:eastAsia="he-IL"/>
        </w:rPr>
        <w:t>ליא שהתחום הזה לא מוסדר בישראל כפי</w:t>
      </w:r>
      <w:bookmarkStart w:id="802" w:name="_ETM_Q1_1477330"/>
      <w:bookmarkEnd w:id="802"/>
      <w:r w:rsidR="005F14AD">
        <w:rPr>
          <w:rFonts w:hint="cs"/>
          <w:rtl/>
          <w:lang w:eastAsia="he-IL"/>
        </w:rPr>
        <w:t xml:space="preserve"> שזה מוסדר במדינות רבות אחרות בעו</w:t>
      </w:r>
      <w:bookmarkStart w:id="803" w:name="_ETM_Q1_1479693"/>
      <w:bookmarkEnd w:id="803"/>
      <w:r w:rsidR="005F14AD">
        <w:rPr>
          <w:rFonts w:hint="cs"/>
          <w:rtl/>
          <w:lang w:eastAsia="he-IL"/>
        </w:rPr>
        <w:t xml:space="preserve">לם. ההצעה שלי </w:t>
      </w:r>
      <w:bookmarkStart w:id="804" w:name="_ETM_Q1_1480843"/>
      <w:bookmarkEnd w:id="804"/>
      <w:r w:rsidR="005F14AD">
        <w:rPr>
          <w:rFonts w:hint="cs"/>
          <w:rtl/>
          <w:lang w:eastAsia="he-IL"/>
        </w:rPr>
        <w:t>לנצל</w:t>
      </w:r>
      <w:bookmarkStart w:id="805" w:name="_ETM_Q1_1481919"/>
      <w:bookmarkEnd w:id="805"/>
      <w:r w:rsidR="005F14AD">
        <w:rPr>
          <w:rFonts w:hint="cs"/>
          <w:rtl/>
          <w:lang w:eastAsia="he-IL"/>
        </w:rPr>
        <w:t xml:space="preserve"> את ההזדמנות של תיקון גורף של חוק התקשורת, תיקון </w:t>
      </w:r>
      <w:bookmarkStart w:id="806" w:name="_ETM_Q1_1489219"/>
      <w:bookmarkEnd w:id="806"/>
      <w:r w:rsidR="005F14AD">
        <w:rPr>
          <w:rFonts w:hint="cs"/>
          <w:rtl/>
          <w:lang w:eastAsia="he-IL"/>
        </w:rPr>
        <w:t>76 , ולהכליל את ה</w:t>
      </w:r>
      <w:bookmarkStart w:id="807" w:name="_ETM_Q1_1490644"/>
      <w:bookmarkEnd w:id="807"/>
      <w:r w:rsidR="005F14AD">
        <w:rPr>
          <w:rFonts w:hint="cs"/>
          <w:rtl/>
          <w:lang w:eastAsia="he-IL"/>
        </w:rPr>
        <w:t>תחום הזה שלא נכלל בשעתו</w:t>
      </w:r>
      <w:bookmarkStart w:id="808" w:name="_ETM_Q1_1494165"/>
      <w:bookmarkEnd w:id="808"/>
      <w:r w:rsidR="005F14AD">
        <w:rPr>
          <w:rFonts w:hint="cs"/>
          <w:rtl/>
          <w:lang w:eastAsia="he-IL"/>
        </w:rPr>
        <w:t xml:space="preserve"> בחוק הבזק המקורי כיוון שאז האינט</w:t>
      </w:r>
      <w:bookmarkStart w:id="809" w:name="_ETM_Q1_1496737"/>
      <w:bookmarkEnd w:id="809"/>
      <w:r w:rsidR="005F14AD">
        <w:rPr>
          <w:rFonts w:hint="cs"/>
          <w:rtl/>
          <w:lang w:eastAsia="he-IL"/>
        </w:rPr>
        <w:t>רנט כמובן לא היה פעיל ב</w:t>
      </w:r>
      <w:bookmarkStart w:id="810" w:name="_ETM_Q1_1495575"/>
      <w:bookmarkEnd w:id="810"/>
      <w:r w:rsidR="005F14AD">
        <w:rPr>
          <w:rFonts w:hint="cs"/>
          <w:rtl/>
          <w:lang w:eastAsia="he-IL"/>
        </w:rPr>
        <w:t>ארץ</w:t>
      </w:r>
      <w:bookmarkStart w:id="811" w:name="_ETM_Q1_1502584"/>
      <w:bookmarkEnd w:id="811"/>
      <w:r w:rsidR="005F14AD">
        <w:rPr>
          <w:rFonts w:hint="cs"/>
          <w:rtl/>
          <w:lang w:eastAsia="he-IL"/>
        </w:rPr>
        <w:t>. ולשנות שתי הגדרות בחוק, הגדרה</w:t>
      </w:r>
      <w:bookmarkStart w:id="812" w:name="_ETM_Q1_1507577"/>
      <w:bookmarkEnd w:id="812"/>
      <w:r w:rsidR="005F14AD">
        <w:rPr>
          <w:rFonts w:hint="cs"/>
          <w:rtl/>
          <w:lang w:eastAsia="he-IL"/>
        </w:rPr>
        <w:t xml:space="preserve"> של בזק שב</w:t>
      </w:r>
      <w:bookmarkStart w:id="813" w:name="_ETM_Q1_1507592"/>
      <w:bookmarkEnd w:id="813"/>
      <w:r w:rsidR="005F14AD">
        <w:rPr>
          <w:rFonts w:hint="cs"/>
          <w:rtl/>
          <w:lang w:eastAsia="he-IL"/>
        </w:rPr>
        <w:t>ה ירשם בין יתר הדברים</w:t>
      </w:r>
      <w:bookmarkStart w:id="814" w:name="_ETM_Q1_1510033"/>
      <w:bookmarkEnd w:id="814"/>
      <w:r w:rsidR="005F14AD">
        <w:rPr>
          <w:rFonts w:hint="cs"/>
          <w:rtl/>
          <w:lang w:eastAsia="he-IL"/>
        </w:rPr>
        <w:t xml:space="preserve"> הרשומים גם שירות</w:t>
      </w:r>
      <w:bookmarkStart w:id="815" w:name="_ETM_Q1_1513101"/>
      <w:bookmarkEnd w:id="815"/>
      <w:r w:rsidR="005F14AD">
        <w:rPr>
          <w:rFonts w:hint="cs"/>
          <w:rtl/>
          <w:lang w:eastAsia="he-IL"/>
        </w:rPr>
        <w:t xml:space="preserve"> מרשם שנות המתחם וכינויי המען</w:t>
      </w:r>
      <w:bookmarkStart w:id="816" w:name="_ETM_Q1_1516388"/>
      <w:bookmarkEnd w:id="816"/>
      <w:r w:rsidR="005F14AD">
        <w:rPr>
          <w:rFonts w:hint="cs"/>
          <w:rtl/>
          <w:lang w:eastAsia="he-IL"/>
        </w:rPr>
        <w:t>, וגם בהגרה של שירות</w:t>
      </w:r>
      <w:bookmarkStart w:id="817" w:name="_ETM_Q1_1522064"/>
      <w:bookmarkEnd w:id="817"/>
      <w:r w:rsidR="005F14AD">
        <w:rPr>
          <w:rFonts w:hint="cs"/>
          <w:rtl/>
          <w:lang w:eastAsia="he-IL"/>
        </w:rPr>
        <w:t xml:space="preserve"> בזק שגם בו יצוין שירות מרשם </w:t>
      </w:r>
      <w:bookmarkStart w:id="818" w:name="_ETM_Q1_1526986"/>
      <w:bookmarkEnd w:id="818"/>
      <w:r w:rsidR="005F14AD">
        <w:rPr>
          <w:rFonts w:hint="cs"/>
          <w:rtl/>
          <w:lang w:eastAsia="he-IL"/>
        </w:rPr>
        <w:t>שמות המתחם וכינויי המען.</w:t>
      </w:r>
      <w:bookmarkStart w:id="819" w:name="_ETM_Q1_1529338"/>
      <w:bookmarkStart w:id="820" w:name="_ETM_Q1_1529862"/>
      <w:bookmarkEnd w:id="819"/>
      <w:bookmarkEnd w:id="820"/>
    </w:p>
    <w:p w14:paraId="5B3DB848" w14:textId="77777777" w:rsidR="005F14AD" w:rsidRDefault="005F14AD" w:rsidP="00B55BAB">
      <w:pPr>
        <w:rPr>
          <w:rtl/>
          <w:lang w:eastAsia="he-IL"/>
        </w:rPr>
      </w:pPr>
      <w:bookmarkStart w:id="821" w:name="_ETM_Q1_1530010"/>
      <w:bookmarkEnd w:id="821"/>
    </w:p>
    <w:p w14:paraId="0CA806D2" w14:textId="3B1A884D" w:rsidR="005F14AD" w:rsidRDefault="005F14AD" w:rsidP="005F14AD">
      <w:pPr>
        <w:pStyle w:val="af6"/>
        <w:keepNext/>
        <w:rPr>
          <w:rtl/>
        </w:rPr>
      </w:pPr>
      <w:bookmarkStart w:id="822" w:name="ET_yor_5771_71"/>
      <w:r w:rsidRPr="005F14AD">
        <w:rPr>
          <w:rStyle w:val="TagStyle"/>
          <w:rtl/>
        </w:rPr>
        <w:t xml:space="preserve"> &lt;&lt; יור &gt;&gt; </w:t>
      </w:r>
      <w:r>
        <w:rPr>
          <w:rtl/>
        </w:rPr>
        <w:t xml:space="preserve">היו"ר איתן </w:t>
      </w:r>
      <w:proofErr w:type="spellStart"/>
      <w:r>
        <w:rPr>
          <w:rtl/>
        </w:rPr>
        <w:t>גינזבורג</w:t>
      </w:r>
      <w:proofErr w:type="spellEnd"/>
      <w:r>
        <w:rPr>
          <w:rtl/>
        </w:rPr>
        <w:t>:</w:t>
      </w:r>
      <w:r w:rsidRPr="005F14AD">
        <w:rPr>
          <w:rStyle w:val="TagStyle"/>
          <w:rtl/>
        </w:rPr>
        <w:t xml:space="preserve"> &lt;&lt; יור &gt;&gt;</w:t>
      </w:r>
      <w:r w:rsidR="00D97500">
        <w:rPr>
          <w:rtl/>
        </w:rPr>
        <w:t xml:space="preserve"> </w:t>
      </w:r>
      <w:r>
        <w:rPr>
          <w:rtl/>
        </w:rPr>
        <w:t xml:space="preserve"> </w:t>
      </w:r>
      <w:bookmarkEnd w:id="822"/>
    </w:p>
    <w:p w14:paraId="48C41AE1" w14:textId="77777777" w:rsidR="005F14AD" w:rsidRDefault="005F14AD" w:rsidP="005F14AD">
      <w:pPr>
        <w:pStyle w:val="KeepWithNext"/>
        <w:rPr>
          <w:rtl/>
        </w:rPr>
      </w:pPr>
    </w:p>
    <w:p w14:paraId="114E2B33" w14:textId="65896AC5" w:rsidR="00B55BAB" w:rsidRDefault="005F14AD" w:rsidP="005F14AD">
      <w:pPr>
        <w:rPr>
          <w:rtl/>
        </w:rPr>
      </w:pPr>
      <w:bookmarkStart w:id="823" w:name="_ETM_Q1_1531197"/>
      <w:bookmarkEnd w:id="823"/>
      <w:r>
        <w:rPr>
          <w:rFonts w:hint="cs"/>
          <w:rtl/>
        </w:rPr>
        <w:t xml:space="preserve">מאה אחוז. אנחנו נבקש </w:t>
      </w:r>
      <w:bookmarkStart w:id="824" w:name="_ETM_Q1_1528543"/>
      <w:bookmarkEnd w:id="824"/>
      <w:r>
        <w:rPr>
          <w:rFonts w:hint="cs"/>
          <w:rtl/>
        </w:rPr>
        <w:t xml:space="preserve">התייחסות </w:t>
      </w:r>
      <w:bookmarkEnd w:id="784"/>
      <w:r>
        <w:rPr>
          <w:rFonts w:hint="cs"/>
          <w:rtl/>
        </w:rPr>
        <w:t>.</w:t>
      </w:r>
      <w:bookmarkStart w:id="825" w:name="_ETM_Q1_1532896"/>
      <w:bookmarkStart w:id="826" w:name="_ETM_Q1_1530513"/>
      <w:bookmarkStart w:id="827" w:name="_ETM_Q1_1530746"/>
      <w:bookmarkEnd w:id="825"/>
      <w:bookmarkEnd w:id="826"/>
      <w:bookmarkEnd w:id="827"/>
    </w:p>
    <w:p w14:paraId="40DE2115" w14:textId="24A7EDC9" w:rsidR="005F14AD" w:rsidRDefault="005F14AD" w:rsidP="005F14AD">
      <w:pPr>
        <w:rPr>
          <w:rtl/>
        </w:rPr>
      </w:pPr>
      <w:bookmarkStart w:id="828" w:name="_ETM_Q1_1530851"/>
      <w:bookmarkEnd w:id="828"/>
    </w:p>
    <w:p w14:paraId="5959F29D" w14:textId="09B16852" w:rsidR="005F14AD" w:rsidRDefault="005F14AD" w:rsidP="005F14AD">
      <w:pPr>
        <w:pStyle w:val="af9"/>
        <w:keepNext/>
      </w:pPr>
      <w:bookmarkStart w:id="829" w:name="ET_guest_רפי_הוידה_72"/>
      <w:r w:rsidRPr="005F14AD">
        <w:rPr>
          <w:rStyle w:val="TagStyle"/>
          <w:rtl/>
        </w:rPr>
        <w:t xml:space="preserve"> &lt;&lt; אורח &gt;&gt; </w:t>
      </w:r>
      <w:r>
        <w:rPr>
          <w:rtl/>
        </w:rPr>
        <w:t xml:space="preserve">רפי </w:t>
      </w:r>
      <w:proofErr w:type="spellStart"/>
      <w:r>
        <w:rPr>
          <w:rtl/>
        </w:rPr>
        <w:t>הוידה</w:t>
      </w:r>
      <w:proofErr w:type="spellEnd"/>
      <w:r>
        <w:rPr>
          <w:rtl/>
        </w:rPr>
        <w:t>:</w:t>
      </w:r>
      <w:r w:rsidRPr="005F14AD">
        <w:rPr>
          <w:rStyle w:val="TagStyle"/>
          <w:rtl/>
        </w:rPr>
        <w:t xml:space="preserve"> &lt;&lt; אורח &gt;&gt;</w:t>
      </w:r>
      <w:r w:rsidR="00D97500">
        <w:rPr>
          <w:rtl/>
        </w:rPr>
        <w:t xml:space="preserve"> </w:t>
      </w:r>
      <w:r>
        <w:rPr>
          <w:rtl/>
        </w:rPr>
        <w:t xml:space="preserve"> </w:t>
      </w:r>
      <w:bookmarkEnd w:id="829"/>
    </w:p>
    <w:p w14:paraId="46F1D5FF" w14:textId="4B06D35C" w:rsidR="005F14AD" w:rsidRDefault="005F14AD" w:rsidP="005F14AD">
      <w:pPr>
        <w:pStyle w:val="KeepWithNext"/>
        <w:rPr>
          <w:rtl/>
        </w:rPr>
      </w:pPr>
    </w:p>
    <w:p w14:paraId="5FE746D0" w14:textId="48B6462E" w:rsidR="005F14AD" w:rsidRDefault="005F14AD" w:rsidP="005F14AD">
      <w:pPr>
        <w:rPr>
          <w:rtl/>
        </w:rPr>
      </w:pPr>
      <w:bookmarkStart w:id="830" w:name="_ETM_Q1_1532512"/>
      <w:bookmarkStart w:id="831" w:name="_ETM_Q1_1532594"/>
      <w:bookmarkEnd w:id="830"/>
      <w:bookmarkEnd w:id="831"/>
      <w:r>
        <w:rPr>
          <w:rFonts w:hint="cs"/>
          <w:rtl/>
        </w:rPr>
        <w:t>זאת היום הזדמנות להוסיף סמכו</w:t>
      </w:r>
      <w:bookmarkStart w:id="832" w:name="_ETM_Q1_1535210"/>
      <w:bookmarkEnd w:id="832"/>
      <w:r>
        <w:rPr>
          <w:rFonts w:hint="cs"/>
          <w:rtl/>
        </w:rPr>
        <w:t xml:space="preserve">ת ואחריות </w:t>
      </w:r>
      <w:bookmarkStart w:id="833" w:name="_ETM_Q1_1536722"/>
      <w:bookmarkEnd w:id="833"/>
      <w:r>
        <w:rPr>
          <w:rFonts w:hint="cs"/>
          <w:rtl/>
        </w:rPr>
        <w:t>לשר התקשורת בחוק התקשורת</w:t>
      </w:r>
      <w:bookmarkStart w:id="834" w:name="_ETM_Q1_1539176"/>
      <w:bookmarkEnd w:id="834"/>
      <w:r>
        <w:rPr>
          <w:rFonts w:hint="cs"/>
          <w:rtl/>
        </w:rPr>
        <w:t xml:space="preserve">, דבר שלא קיים היום, על </w:t>
      </w:r>
      <w:bookmarkStart w:id="835" w:name="_ETM_Q1_1539399"/>
      <w:bookmarkEnd w:id="835"/>
      <w:r>
        <w:rPr>
          <w:rFonts w:hint="cs"/>
          <w:rtl/>
        </w:rPr>
        <w:t>מנת שהדבר הזה יהיה מוסדר בארץ. עכשיו, ראוי</w:t>
      </w:r>
      <w:bookmarkStart w:id="836" w:name="_ETM_Q1_1547393"/>
      <w:bookmarkEnd w:id="836"/>
      <w:r>
        <w:rPr>
          <w:rFonts w:hint="cs"/>
          <w:rtl/>
        </w:rPr>
        <w:t xml:space="preserve"> לציין שתחום המספור הוא תחום שכלול בשירותי הטלפוניה. לא יעלה</w:t>
      </w:r>
      <w:bookmarkStart w:id="837" w:name="_ETM_Q1_1556647"/>
      <w:bookmarkEnd w:id="837"/>
      <w:r>
        <w:rPr>
          <w:rFonts w:hint="cs"/>
          <w:rtl/>
        </w:rPr>
        <w:t xml:space="preserve"> על הדעת שתחום </w:t>
      </w:r>
      <w:bookmarkStart w:id="838" w:name="_ETM_Q1_1556066"/>
      <w:bookmarkEnd w:id="838"/>
      <w:r>
        <w:rPr>
          <w:rFonts w:hint="cs"/>
          <w:rtl/>
        </w:rPr>
        <w:t xml:space="preserve">שמות המתחם וכינויי המען שהם למעשה תחום </w:t>
      </w:r>
      <w:bookmarkStart w:id="839" w:name="_ETM_Q1_1562076"/>
      <w:bookmarkEnd w:id="839"/>
      <w:r>
        <w:rPr>
          <w:rFonts w:hint="cs"/>
          <w:rtl/>
        </w:rPr>
        <w:t>המספור של שירותי האינטרנט, לא יכללו בחוק התקשורת ויהיו בסמכות</w:t>
      </w:r>
      <w:bookmarkStart w:id="840" w:name="_ETM_Q1_1568758"/>
      <w:bookmarkEnd w:id="840"/>
      <w:r>
        <w:rPr>
          <w:rFonts w:hint="cs"/>
          <w:rtl/>
        </w:rPr>
        <w:t xml:space="preserve"> משרד התקשורת ושר התקשורת.</w:t>
      </w:r>
    </w:p>
    <w:p w14:paraId="13AF4129" w14:textId="45636B54" w:rsidR="005F14AD" w:rsidRDefault="005F14AD" w:rsidP="005F14AD">
      <w:pPr>
        <w:rPr>
          <w:rtl/>
        </w:rPr>
      </w:pPr>
    </w:p>
    <w:p w14:paraId="12196084" w14:textId="595AF5E3" w:rsidR="005F14AD" w:rsidRDefault="005F14AD" w:rsidP="005F14AD">
      <w:pPr>
        <w:pStyle w:val="af6"/>
        <w:keepNext/>
      </w:pPr>
      <w:bookmarkStart w:id="841" w:name="ET_yor_5771_73"/>
      <w:r w:rsidRPr="005F14AD">
        <w:rPr>
          <w:rStyle w:val="TagStyle"/>
          <w:rtl/>
        </w:rPr>
        <w:t xml:space="preserve"> &lt;&lt; יור &gt;&gt; </w:t>
      </w:r>
      <w:r>
        <w:rPr>
          <w:rtl/>
        </w:rPr>
        <w:t xml:space="preserve">היו"ר איתן </w:t>
      </w:r>
      <w:proofErr w:type="spellStart"/>
      <w:r>
        <w:rPr>
          <w:rtl/>
        </w:rPr>
        <w:t>גינזבורג</w:t>
      </w:r>
      <w:proofErr w:type="spellEnd"/>
      <w:r>
        <w:rPr>
          <w:rtl/>
        </w:rPr>
        <w:t>:</w:t>
      </w:r>
      <w:r w:rsidRPr="005F14AD">
        <w:rPr>
          <w:rStyle w:val="TagStyle"/>
          <w:rtl/>
        </w:rPr>
        <w:t xml:space="preserve"> &lt;&lt; יור &gt;&gt;</w:t>
      </w:r>
      <w:r w:rsidR="00D97500">
        <w:rPr>
          <w:rtl/>
        </w:rPr>
        <w:t xml:space="preserve"> </w:t>
      </w:r>
      <w:r>
        <w:rPr>
          <w:rtl/>
        </w:rPr>
        <w:t xml:space="preserve"> </w:t>
      </w:r>
      <w:bookmarkEnd w:id="841"/>
    </w:p>
    <w:p w14:paraId="6BABAD34" w14:textId="5C08A637" w:rsidR="005F14AD" w:rsidRDefault="005F14AD" w:rsidP="005F14AD">
      <w:pPr>
        <w:pStyle w:val="KeepWithNext"/>
        <w:rPr>
          <w:rtl/>
          <w:lang w:eastAsia="he-IL"/>
        </w:rPr>
      </w:pPr>
    </w:p>
    <w:p w14:paraId="52DD843D" w14:textId="59A43000" w:rsidR="005F14AD" w:rsidRDefault="005F14AD" w:rsidP="005F14AD">
      <w:pPr>
        <w:rPr>
          <w:rtl/>
          <w:lang w:eastAsia="he-IL"/>
        </w:rPr>
      </w:pPr>
      <w:r>
        <w:rPr>
          <w:rFonts w:hint="cs"/>
          <w:rtl/>
          <w:lang w:eastAsia="he-IL"/>
        </w:rPr>
        <w:t>תודה אדוני. אני אבק</w:t>
      </w:r>
      <w:bookmarkStart w:id="842" w:name="_ETM_Q1_1569042"/>
      <w:bookmarkEnd w:id="842"/>
      <w:r>
        <w:rPr>
          <w:rFonts w:hint="cs"/>
          <w:rtl/>
          <w:lang w:eastAsia="he-IL"/>
        </w:rPr>
        <w:t xml:space="preserve">ש עכשיו התייחסות </w:t>
      </w:r>
      <w:bookmarkStart w:id="843" w:name="_ETM_Q1_1571698"/>
      <w:bookmarkEnd w:id="843"/>
      <w:r>
        <w:rPr>
          <w:rFonts w:hint="cs"/>
          <w:rtl/>
          <w:lang w:eastAsia="he-IL"/>
        </w:rPr>
        <w:t>משרד התקשורת לנושא הזה.</w:t>
      </w:r>
      <w:bookmarkStart w:id="844" w:name="_ETM_Q1_1575458"/>
      <w:bookmarkEnd w:id="844"/>
    </w:p>
    <w:p w14:paraId="72D853A1" w14:textId="700D36AE" w:rsidR="005F14AD" w:rsidRDefault="005F14AD" w:rsidP="005F14AD">
      <w:pPr>
        <w:rPr>
          <w:rtl/>
          <w:lang w:eastAsia="he-IL"/>
        </w:rPr>
      </w:pPr>
      <w:bookmarkStart w:id="845" w:name="_ETM_Q1_1575575"/>
      <w:bookmarkEnd w:id="845"/>
    </w:p>
    <w:p w14:paraId="45F7A054" w14:textId="0D38A42A" w:rsidR="005F14AD" w:rsidRDefault="005F14AD" w:rsidP="005F14AD">
      <w:pPr>
        <w:pStyle w:val="af9"/>
        <w:keepNext/>
        <w:rPr>
          <w:lang w:eastAsia="he-IL"/>
        </w:rPr>
      </w:pPr>
      <w:bookmarkStart w:id="846" w:name="ET_guest_לירן_אבישר_בן_חורין_74"/>
      <w:r w:rsidRPr="005F14AD">
        <w:rPr>
          <w:rStyle w:val="TagStyle"/>
          <w:rtl/>
        </w:rPr>
        <w:t xml:space="preserve"> &lt;&lt; אורח &gt;&gt; </w:t>
      </w:r>
      <w:r>
        <w:rPr>
          <w:rtl/>
          <w:lang w:eastAsia="he-IL"/>
        </w:rPr>
        <w:t>לירן אבישר בן חורין:</w:t>
      </w:r>
      <w:r w:rsidRPr="005F14AD">
        <w:rPr>
          <w:rStyle w:val="TagStyle"/>
          <w:rtl/>
        </w:rPr>
        <w:t xml:space="preserve"> &lt;&lt; אורח &gt;&gt;</w:t>
      </w:r>
      <w:r w:rsidR="00D97500">
        <w:rPr>
          <w:rtl/>
          <w:lang w:eastAsia="he-IL"/>
        </w:rPr>
        <w:t xml:space="preserve"> </w:t>
      </w:r>
      <w:r>
        <w:rPr>
          <w:rtl/>
          <w:lang w:eastAsia="he-IL"/>
        </w:rPr>
        <w:t xml:space="preserve"> </w:t>
      </w:r>
      <w:bookmarkEnd w:id="846"/>
    </w:p>
    <w:p w14:paraId="2AAFA167" w14:textId="19750630" w:rsidR="005F14AD" w:rsidRDefault="005F14AD" w:rsidP="005F14AD">
      <w:pPr>
        <w:pStyle w:val="KeepWithNext"/>
        <w:rPr>
          <w:rtl/>
          <w:lang w:eastAsia="he-IL"/>
        </w:rPr>
      </w:pPr>
    </w:p>
    <w:p w14:paraId="397B2A71" w14:textId="61B1B2B1" w:rsidR="005F14AD" w:rsidRDefault="005F14AD" w:rsidP="005F14AD">
      <w:pPr>
        <w:rPr>
          <w:rtl/>
          <w:lang w:eastAsia="he-IL"/>
        </w:rPr>
      </w:pPr>
      <w:bookmarkStart w:id="847" w:name="_ETM_Q1_1574199"/>
      <w:bookmarkEnd w:id="847"/>
      <w:r>
        <w:rPr>
          <w:rFonts w:hint="cs"/>
          <w:rtl/>
          <w:lang w:eastAsia="he-IL"/>
        </w:rPr>
        <w:t>אני לא קיימתי עדיין דיון רציני בנושא</w:t>
      </w:r>
      <w:bookmarkStart w:id="848" w:name="_ETM_Q1_1578280"/>
      <w:bookmarkEnd w:id="848"/>
      <w:r>
        <w:rPr>
          <w:rFonts w:hint="cs"/>
          <w:rtl/>
          <w:lang w:eastAsia="he-IL"/>
        </w:rPr>
        <w:t xml:space="preserve"> הזה, דיון מעמיק, ולא התבצעה עבודת מטה. ובוודאי</w:t>
      </w:r>
      <w:bookmarkStart w:id="849" w:name="_ETM_Q1_1577365"/>
      <w:bookmarkEnd w:id="849"/>
      <w:r>
        <w:rPr>
          <w:rFonts w:hint="cs"/>
          <w:rtl/>
          <w:lang w:eastAsia="he-IL"/>
        </w:rPr>
        <w:t xml:space="preserve"> זה לא</w:t>
      </w:r>
      <w:bookmarkStart w:id="850" w:name="_ETM_Q1_1581368"/>
      <w:bookmarkEnd w:id="850"/>
      <w:r>
        <w:rPr>
          <w:rFonts w:hint="cs"/>
          <w:rtl/>
          <w:lang w:eastAsia="he-IL"/>
        </w:rPr>
        <w:t xml:space="preserve"> יכול להיכנס לחוק שאנחנו משלימים הבוקר. אז אנחנו נקיים דיון.</w:t>
      </w:r>
      <w:bookmarkStart w:id="851" w:name="_ETM_Q1_1585433"/>
      <w:bookmarkStart w:id="852" w:name="_ETM_Q1_1585789"/>
      <w:bookmarkEnd w:id="851"/>
      <w:bookmarkEnd w:id="852"/>
    </w:p>
    <w:p w14:paraId="79212543" w14:textId="079F69F0" w:rsidR="005F14AD" w:rsidRDefault="005F14AD" w:rsidP="005F14AD">
      <w:pPr>
        <w:rPr>
          <w:rtl/>
          <w:lang w:eastAsia="he-IL"/>
        </w:rPr>
      </w:pPr>
      <w:bookmarkStart w:id="853" w:name="_ETM_Q1_1585890"/>
      <w:bookmarkEnd w:id="853"/>
    </w:p>
    <w:p w14:paraId="09AFD390" w14:textId="4F9B1BA0" w:rsidR="005F14AD" w:rsidRDefault="005F14AD" w:rsidP="005F14AD">
      <w:pPr>
        <w:pStyle w:val="af6"/>
        <w:keepNext/>
      </w:pPr>
      <w:bookmarkStart w:id="854" w:name="ET_yor_5771_75"/>
      <w:r w:rsidRPr="005F14AD">
        <w:rPr>
          <w:rStyle w:val="TagStyle"/>
          <w:rtl/>
        </w:rPr>
        <w:t xml:space="preserve"> &lt;&lt; יור &gt;&gt; </w:t>
      </w:r>
      <w:r>
        <w:rPr>
          <w:rtl/>
        </w:rPr>
        <w:t xml:space="preserve">היו"ר איתן </w:t>
      </w:r>
      <w:proofErr w:type="spellStart"/>
      <w:r>
        <w:rPr>
          <w:rtl/>
        </w:rPr>
        <w:t>גינזבורג</w:t>
      </w:r>
      <w:proofErr w:type="spellEnd"/>
      <w:r>
        <w:rPr>
          <w:rtl/>
        </w:rPr>
        <w:t>:</w:t>
      </w:r>
      <w:r w:rsidRPr="005F14AD">
        <w:rPr>
          <w:rStyle w:val="TagStyle"/>
          <w:rtl/>
        </w:rPr>
        <w:t xml:space="preserve"> &lt;&lt; יור &gt;&gt;</w:t>
      </w:r>
      <w:r w:rsidR="00D97500">
        <w:rPr>
          <w:rtl/>
        </w:rPr>
        <w:t xml:space="preserve"> </w:t>
      </w:r>
      <w:r>
        <w:rPr>
          <w:rtl/>
        </w:rPr>
        <w:t xml:space="preserve"> </w:t>
      </w:r>
      <w:bookmarkEnd w:id="854"/>
    </w:p>
    <w:p w14:paraId="0A40FD88" w14:textId="069B0968" w:rsidR="005F14AD" w:rsidRDefault="005F14AD" w:rsidP="005F14AD">
      <w:pPr>
        <w:pStyle w:val="KeepWithNext"/>
        <w:rPr>
          <w:rtl/>
          <w:lang w:eastAsia="he-IL"/>
        </w:rPr>
      </w:pPr>
    </w:p>
    <w:p w14:paraId="04C4A1D1" w14:textId="5824851C" w:rsidR="005F14AD" w:rsidRDefault="005F14AD" w:rsidP="005F14AD">
      <w:pPr>
        <w:rPr>
          <w:rtl/>
          <w:lang w:eastAsia="he-IL"/>
        </w:rPr>
      </w:pPr>
      <w:bookmarkStart w:id="855" w:name="_ETM_Q1_1586690"/>
      <w:bookmarkEnd w:id="855"/>
      <w:r>
        <w:rPr>
          <w:rFonts w:hint="cs"/>
          <w:rtl/>
          <w:lang w:eastAsia="he-IL"/>
        </w:rPr>
        <w:t xml:space="preserve">ככל </w:t>
      </w:r>
      <w:bookmarkStart w:id="856" w:name="_ETM_Q1_1587333"/>
      <w:bookmarkEnd w:id="856"/>
      <w:r>
        <w:rPr>
          <w:rFonts w:hint="cs"/>
          <w:rtl/>
          <w:lang w:eastAsia="he-IL"/>
        </w:rPr>
        <w:t xml:space="preserve">שתמצאו לנכון אתם </w:t>
      </w:r>
      <w:bookmarkStart w:id="857" w:name="_ETM_Q1_1587444"/>
      <w:bookmarkEnd w:id="857"/>
      <w:r>
        <w:rPr>
          <w:rFonts w:hint="cs"/>
          <w:rtl/>
          <w:lang w:eastAsia="he-IL"/>
        </w:rPr>
        <w:t>תביאו תיקון לחוק.</w:t>
      </w:r>
      <w:bookmarkStart w:id="858" w:name="_ETM_Q1_1587126"/>
      <w:bookmarkStart w:id="859" w:name="_ETM_Q1_1587347"/>
      <w:bookmarkEnd w:id="858"/>
      <w:bookmarkEnd w:id="859"/>
    </w:p>
    <w:p w14:paraId="4D7549C7" w14:textId="279C2BAA" w:rsidR="005F14AD" w:rsidRDefault="005F14AD" w:rsidP="005F14AD">
      <w:pPr>
        <w:rPr>
          <w:rtl/>
          <w:lang w:eastAsia="he-IL"/>
        </w:rPr>
      </w:pPr>
      <w:bookmarkStart w:id="860" w:name="_ETM_Q1_1587445"/>
      <w:bookmarkEnd w:id="860"/>
    </w:p>
    <w:p w14:paraId="2D43E077" w14:textId="196D5A74" w:rsidR="005F14AD" w:rsidRDefault="005F14AD" w:rsidP="005F14AD">
      <w:pPr>
        <w:pStyle w:val="af9"/>
        <w:keepNext/>
        <w:rPr>
          <w:lang w:eastAsia="he-IL"/>
        </w:rPr>
      </w:pPr>
      <w:bookmarkStart w:id="861" w:name="ET_guest_לירן_אבישר_בן_חורין_76"/>
      <w:r w:rsidRPr="005F14AD">
        <w:rPr>
          <w:rStyle w:val="TagStyle"/>
          <w:rtl/>
        </w:rPr>
        <w:t xml:space="preserve"> &lt;&lt; אורח &gt;&gt; </w:t>
      </w:r>
      <w:r>
        <w:rPr>
          <w:rtl/>
          <w:lang w:eastAsia="he-IL"/>
        </w:rPr>
        <w:t>לירן אבישר בן חורין:</w:t>
      </w:r>
      <w:r w:rsidRPr="005F14AD">
        <w:rPr>
          <w:rStyle w:val="TagStyle"/>
          <w:rtl/>
        </w:rPr>
        <w:t xml:space="preserve"> &lt;&lt; אורח &gt;&gt;</w:t>
      </w:r>
      <w:r w:rsidR="00D97500">
        <w:rPr>
          <w:rtl/>
          <w:lang w:eastAsia="he-IL"/>
        </w:rPr>
        <w:t xml:space="preserve"> </w:t>
      </w:r>
      <w:r>
        <w:rPr>
          <w:rtl/>
          <w:lang w:eastAsia="he-IL"/>
        </w:rPr>
        <w:t xml:space="preserve"> </w:t>
      </w:r>
      <w:bookmarkEnd w:id="861"/>
    </w:p>
    <w:p w14:paraId="04D4ADCB" w14:textId="1C5B3BC4" w:rsidR="005F14AD" w:rsidRDefault="005F14AD" w:rsidP="005F14AD">
      <w:pPr>
        <w:pStyle w:val="KeepWithNext"/>
        <w:rPr>
          <w:rtl/>
          <w:lang w:eastAsia="he-IL"/>
        </w:rPr>
      </w:pPr>
    </w:p>
    <w:p w14:paraId="73108CC4" w14:textId="16984E91" w:rsidR="005F14AD" w:rsidRDefault="005F14AD" w:rsidP="005F14AD">
      <w:pPr>
        <w:rPr>
          <w:rtl/>
          <w:lang w:eastAsia="he-IL"/>
        </w:rPr>
      </w:pPr>
      <w:bookmarkStart w:id="862" w:name="_ETM_Q1_1588691"/>
      <w:bookmarkStart w:id="863" w:name="_ETM_Q1_1588782"/>
      <w:bookmarkEnd w:id="862"/>
      <w:bookmarkEnd w:id="863"/>
      <w:r>
        <w:rPr>
          <w:rFonts w:hint="cs"/>
          <w:rtl/>
          <w:lang w:eastAsia="he-IL"/>
        </w:rPr>
        <w:t>ודאי. אנחנו נקיים דיון ונקיים</w:t>
      </w:r>
      <w:bookmarkStart w:id="864" w:name="_ETM_Q1_1592987"/>
      <w:bookmarkEnd w:id="864"/>
      <w:r>
        <w:rPr>
          <w:rFonts w:hint="cs"/>
          <w:rtl/>
          <w:lang w:eastAsia="he-IL"/>
        </w:rPr>
        <w:t xml:space="preserve"> עבודת מטה בנושא וככל שנמצא</w:t>
      </w:r>
      <w:bookmarkStart w:id="865" w:name="_ETM_Q1_1594047"/>
      <w:bookmarkEnd w:id="865"/>
      <w:r>
        <w:rPr>
          <w:rFonts w:hint="cs"/>
          <w:rtl/>
          <w:lang w:eastAsia="he-IL"/>
        </w:rPr>
        <w:t xml:space="preserve"> לנכון</w:t>
      </w:r>
      <w:bookmarkStart w:id="866" w:name="_ETM_Q1_1594026"/>
      <w:bookmarkEnd w:id="866"/>
      <w:r>
        <w:rPr>
          <w:rFonts w:hint="cs"/>
          <w:rtl/>
          <w:lang w:eastAsia="he-IL"/>
        </w:rPr>
        <w:t xml:space="preserve"> - - </w:t>
      </w:r>
      <w:bookmarkStart w:id="867" w:name="_ETM_Q1_1594819"/>
      <w:bookmarkEnd w:id="867"/>
    </w:p>
    <w:p w14:paraId="6C0AC918" w14:textId="74D1954D" w:rsidR="005F14AD" w:rsidRDefault="005F14AD" w:rsidP="005F14AD">
      <w:pPr>
        <w:rPr>
          <w:rtl/>
          <w:lang w:eastAsia="he-IL"/>
        </w:rPr>
      </w:pPr>
      <w:bookmarkStart w:id="868" w:name="_ETM_Q1_1594923"/>
      <w:bookmarkEnd w:id="868"/>
    </w:p>
    <w:p w14:paraId="2759A748" w14:textId="47DC2346" w:rsidR="005F14AD" w:rsidRDefault="005F14AD" w:rsidP="005F14AD">
      <w:pPr>
        <w:pStyle w:val="af6"/>
        <w:keepNext/>
      </w:pPr>
      <w:bookmarkStart w:id="869" w:name="ET_yor_5771_77"/>
      <w:r w:rsidRPr="005F14AD">
        <w:rPr>
          <w:rStyle w:val="TagStyle"/>
          <w:rtl/>
        </w:rPr>
        <w:t xml:space="preserve"> &lt;&lt; יור &gt;&gt; </w:t>
      </w:r>
      <w:r>
        <w:rPr>
          <w:rtl/>
        </w:rPr>
        <w:t xml:space="preserve">היו"ר איתן </w:t>
      </w:r>
      <w:proofErr w:type="spellStart"/>
      <w:r>
        <w:rPr>
          <w:rtl/>
        </w:rPr>
        <w:t>גינזבורג</w:t>
      </w:r>
      <w:proofErr w:type="spellEnd"/>
      <w:r>
        <w:rPr>
          <w:rtl/>
        </w:rPr>
        <w:t>:</w:t>
      </w:r>
      <w:r w:rsidRPr="005F14AD">
        <w:rPr>
          <w:rStyle w:val="TagStyle"/>
          <w:rtl/>
        </w:rPr>
        <w:t xml:space="preserve"> &lt;&lt; יור &gt;&gt;</w:t>
      </w:r>
      <w:r w:rsidR="00D97500">
        <w:rPr>
          <w:rtl/>
        </w:rPr>
        <w:t xml:space="preserve"> </w:t>
      </w:r>
      <w:r>
        <w:rPr>
          <w:rtl/>
        </w:rPr>
        <w:t xml:space="preserve"> </w:t>
      </w:r>
      <w:bookmarkEnd w:id="869"/>
    </w:p>
    <w:p w14:paraId="757F8D60" w14:textId="463210BB" w:rsidR="005F14AD" w:rsidRDefault="005F14AD" w:rsidP="005F14AD">
      <w:pPr>
        <w:pStyle w:val="KeepWithNext"/>
        <w:rPr>
          <w:rtl/>
          <w:lang w:eastAsia="he-IL"/>
        </w:rPr>
      </w:pPr>
    </w:p>
    <w:p w14:paraId="09B8C295" w14:textId="0F2A6670" w:rsidR="005F14AD" w:rsidRDefault="005F14AD" w:rsidP="005F14AD">
      <w:pPr>
        <w:rPr>
          <w:rtl/>
          <w:lang w:eastAsia="he-IL"/>
        </w:rPr>
      </w:pPr>
      <w:bookmarkStart w:id="870" w:name="_ETM_Q1_1595833"/>
      <w:bookmarkEnd w:id="870"/>
      <w:r>
        <w:rPr>
          <w:rFonts w:hint="cs"/>
          <w:rtl/>
          <w:lang w:eastAsia="he-IL"/>
        </w:rPr>
        <w:t>תרשמו</w:t>
      </w:r>
      <w:bookmarkStart w:id="871" w:name="_ETM_Q1_1596674"/>
      <w:bookmarkEnd w:id="871"/>
      <w:r>
        <w:rPr>
          <w:rFonts w:hint="cs"/>
          <w:rtl/>
          <w:lang w:eastAsia="he-IL"/>
        </w:rPr>
        <w:t xml:space="preserve"> לכם ותבדקו את זה</w:t>
      </w:r>
      <w:bookmarkStart w:id="872" w:name="_ETM_Q1_1595709"/>
      <w:bookmarkEnd w:id="872"/>
      <w:r>
        <w:rPr>
          <w:rFonts w:hint="cs"/>
          <w:rtl/>
          <w:lang w:eastAsia="he-IL"/>
        </w:rPr>
        <w:t>. עוד השלמה לרפי.</w:t>
      </w:r>
      <w:bookmarkStart w:id="873" w:name="_ETM_Q1_1603579"/>
      <w:bookmarkEnd w:id="873"/>
    </w:p>
    <w:p w14:paraId="5F541034" w14:textId="36FE8703" w:rsidR="005F14AD" w:rsidRDefault="005F14AD" w:rsidP="005F14AD">
      <w:pPr>
        <w:rPr>
          <w:rtl/>
          <w:lang w:eastAsia="he-IL"/>
        </w:rPr>
      </w:pPr>
      <w:bookmarkStart w:id="874" w:name="_ETM_Q1_1603690"/>
      <w:bookmarkStart w:id="875" w:name="_ETM_Q1_1604271"/>
      <w:bookmarkEnd w:id="874"/>
      <w:bookmarkEnd w:id="875"/>
    </w:p>
    <w:p w14:paraId="5D8E5C0C" w14:textId="76CB8E83" w:rsidR="005F14AD" w:rsidRDefault="005F14AD" w:rsidP="005F14AD">
      <w:pPr>
        <w:pStyle w:val="af9"/>
        <w:keepNext/>
        <w:rPr>
          <w:lang w:eastAsia="he-IL"/>
        </w:rPr>
      </w:pPr>
      <w:bookmarkStart w:id="876" w:name="ET_guest_רפי_הוידה_78"/>
      <w:r w:rsidRPr="005F14AD">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5F14AD">
        <w:rPr>
          <w:rStyle w:val="TagStyle"/>
          <w:rtl/>
        </w:rPr>
        <w:t xml:space="preserve"> &lt;&lt; אורח &gt;&gt;</w:t>
      </w:r>
      <w:r w:rsidR="00D97500">
        <w:rPr>
          <w:rtl/>
          <w:lang w:eastAsia="he-IL"/>
        </w:rPr>
        <w:t xml:space="preserve"> </w:t>
      </w:r>
      <w:r>
        <w:rPr>
          <w:rtl/>
          <w:lang w:eastAsia="he-IL"/>
        </w:rPr>
        <w:t xml:space="preserve"> </w:t>
      </w:r>
      <w:bookmarkEnd w:id="876"/>
    </w:p>
    <w:p w14:paraId="3EEEFE49" w14:textId="1CAB3FB9" w:rsidR="005F14AD" w:rsidRDefault="005F14AD" w:rsidP="005F14AD">
      <w:pPr>
        <w:pStyle w:val="KeepWithNext"/>
        <w:rPr>
          <w:rtl/>
          <w:lang w:eastAsia="he-IL"/>
        </w:rPr>
      </w:pPr>
    </w:p>
    <w:p w14:paraId="031539CA" w14:textId="0A16B46B" w:rsidR="007C2A88" w:rsidRDefault="007C2A88" w:rsidP="007C2A88">
      <w:pPr>
        <w:rPr>
          <w:rtl/>
          <w:lang w:eastAsia="he-IL"/>
        </w:rPr>
      </w:pPr>
      <w:bookmarkStart w:id="877" w:name="_ETM_Q1_1604995"/>
      <w:bookmarkStart w:id="878" w:name="_ETM_Q1_1605086"/>
      <w:bookmarkEnd w:id="877"/>
      <w:bookmarkEnd w:id="878"/>
      <w:r>
        <w:rPr>
          <w:rFonts w:hint="cs"/>
          <w:rtl/>
          <w:lang w:eastAsia="he-IL"/>
        </w:rPr>
        <w:t xml:space="preserve">אני רוצה רק </w:t>
      </w:r>
      <w:bookmarkStart w:id="879" w:name="_ETM_Q1_1616548"/>
      <w:bookmarkStart w:id="880" w:name="_ETM_Q1_1613933"/>
      <w:bookmarkEnd w:id="879"/>
      <w:bookmarkEnd w:id="880"/>
      <w:r>
        <w:rPr>
          <w:rFonts w:hint="cs"/>
          <w:rtl/>
          <w:lang w:eastAsia="he-IL"/>
        </w:rPr>
        <w:t>להוסיף לידיעת כולם,</w:t>
      </w:r>
      <w:bookmarkStart w:id="881" w:name="_ETM_Q1_1618443"/>
      <w:bookmarkEnd w:id="881"/>
      <w:r>
        <w:rPr>
          <w:rFonts w:hint="cs"/>
          <w:rtl/>
          <w:lang w:eastAsia="he-IL"/>
        </w:rPr>
        <w:t xml:space="preserve"> שר התקשורת ב-13 באוקטובר </w:t>
      </w:r>
      <w:bookmarkStart w:id="882" w:name="_ETM_Q1_1622380"/>
      <w:bookmarkEnd w:id="882"/>
      <w:r>
        <w:rPr>
          <w:rFonts w:hint="cs"/>
          <w:rtl/>
          <w:lang w:eastAsia="he-IL"/>
        </w:rPr>
        <w:t xml:space="preserve">2021 </w:t>
      </w:r>
      <w:bookmarkStart w:id="883" w:name="_ETM_Q1_1626522"/>
      <w:bookmarkEnd w:id="883"/>
      <w:r>
        <w:rPr>
          <w:rFonts w:hint="cs"/>
          <w:rtl/>
          <w:lang w:eastAsia="he-IL"/>
        </w:rPr>
        <w:t>פרסם מסמך מדיניות שביטל מסמך מדיניות קודם</w:t>
      </w:r>
      <w:bookmarkStart w:id="884" w:name="_ETM_Q1_1630969"/>
      <w:bookmarkEnd w:id="884"/>
      <w:r>
        <w:rPr>
          <w:rFonts w:hint="cs"/>
          <w:rtl/>
          <w:lang w:eastAsia="he-IL"/>
        </w:rPr>
        <w:t xml:space="preserve"> משנת 200</w:t>
      </w:r>
      <w:bookmarkStart w:id="885" w:name="_ETM_Q1_1632783"/>
      <w:bookmarkEnd w:id="885"/>
      <w:r>
        <w:rPr>
          <w:rFonts w:hint="cs"/>
          <w:rtl/>
          <w:lang w:eastAsia="he-IL"/>
        </w:rPr>
        <w:t xml:space="preserve">0 וכלל מחדש בסעיף 5 "הסדרה עצמית של תחום שמות </w:t>
      </w:r>
      <w:bookmarkStart w:id="886" w:name="_ETM_Q1_1640499"/>
      <w:bookmarkStart w:id="887" w:name="_ETM_Q1_1637724"/>
      <w:bookmarkEnd w:id="886"/>
      <w:bookmarkEnd w:id="887"/>
      <w:r>
        <w:rPr>
          <w:rFonts w:hint="cs"/>
          <w:rtl/>
          <w:lang w:eastAsia="he-IL"/>
        </w:rPr>
        <w:t>המתחם וכינויי המען</w:t>
      </w:r>
      <w:bookmarkStart w:id="888" w:name="_ETM_Q1_1641525"/>
      <w:bookmarkEnd w:id="888"/>
      <w:r>
        <w:rPr>
          <w:rFonts w:hint="cs"/>
          <w:rtl/>
          <w:lang w:eastAsia="he-IL"/>
        </w:rPr>
        <w:t xml:space="preserve"> בישראל". הדבר הזה לא קיים בחקיקה</w:t>
      </w:r>
      <w:bookmarkStart w:id="889" w:name="_ETM_Q1_1646699"/>
      <w:bookmarkEnd w:id="889"/>
      <w:r>
        <w:rPr>
          <w:rFonts w:hint="cs"/>
          <w:rtl/>
          <w:lang w:eastAsia="he-IL"/>
        </w:rPr>
        <w:t xml:space="preserve"> הישראלית ולדעתי גם אין לו סמכות לקבוע מדיניות </w:t>
      </w:r>
      <w:bookmarkStart w:id="890" w:name="_ETM_Q1_1652025"/>
      <w:bookmarkEnd w:id="890"/>
      <w:r>
        <w:rPr>
          <w:rFonts w:hint="cs"/>
          <w:rtl/>
          <w:lang w:eastAsia="he-IL"/>
        </w:rPr>
        <w:t xml:space="preserve">והנחיות בתחום </w:t>
      </w:r>
      <w:bookmarkStart w:id="891" w:name="_ETM_Q1_1653873"/>
      <w:bookmarkEnd w:id="891"/>
      <w:r>
        <w:rPr>
          <w:rFonts w:hint="cs"/>
          <w:rtl/>
          <w:lang w:eastAsia="he-IL"/>
        </w:rPr>
        <w:t xml:space="preserve">שמות המתחם וכינויי המען כיוון שאין עוד סמכות בחוק. כלומר, נוצר </w:t>
      </w:r>
      <w:bookmarkStart w:id="892" w:name="_ETM_Q1_1656846"/>
      <w:bookmarkEnd w:id="892"/>
      <w:r>
        <w:rPr>
          <w:rFonts w:hint="cs"/>
          <w:rtl/>
          <w:lang w:eastAsia="he-IL"/>
        </w:rPr>
        <w:t>מצב אבסורדי שהדבר הזה היום מוסדר ויש גם הסתמכות</w:t>
      </w:r>
      <w:bookmarkStart w:id="893" w:name="_ETM_Q1_1667361"/>
      <w:bookmarkEnd w:id="893"/>
      <w:r>
        <w:rPr>
          <w:rFonts w:hint="cs"/>
          <w:rtl/>
          <w:lang w:eastAsia="he-IL"/>
        </w:rPr>
        <w:t xml:space="preserve"> על מסמך המדיניות כאיל</w:t>
      </w:r>
      <w:bookmarkStart w:id="894" w:name="_ETM_Q1_1669302"/>
      <w:bookmarkEnd w:id="894"/>
      <w:r>
        <w:rPr>
          <w:rFonts w:hint="cs"/>
          <w:rtl/>
          <w:lang w:eastAsia="he-IL"/>
        </w:rPr>
        <w:t>ו מותר לעשות כל דבר</w:t>
      </w:r>
      <w:bookmarkStart w:id="895" w:name="_ETM_Q1_1672351"/>
      <w:bookmarkEnd w:id="895"/>
      <w:r>
        <w:rPr>
          <w:rFonts w:hint="cs"/>
          <w:rtl/>
          <w:lang w:eastAsia="he-IL"/>
        </w:rPr>
        <w:t xml:space="preserve"> בתחום הזה על ידי</w:t>
      </w:r>
      <w:bookmarkStart w:id="896" w:name="_ETM_Q1_1673861"/>
      <w:bookmarkEnd w:id="896"/>
      <w:r>
        <w:rPr>
          <w:rFonts w:hint="cs"/>
          <w:rtl/>
          <w:lang w:eastAsia="he-IL"/>
        </w:rPr>
        <w:t xml:space="preserve"> גורם חיצוני, במקרה זה </w:t>
      </w:r>
      <w:bookmarkStart w:id="897" w:name="_ETM_Q1_1677161"/>
      <w:bookmarkStart w:id="898" w:name="_ETM_Q1_1675093"/>
      <w:bookmarkEnd w:id="897"/>
      <w:bookmarkEnd w:id="898"/>
      <w:r>
        <w:rPr>
          <w:rFonts w:hint="cs"/>
          <w:rtl/>
          <w:lang w:eastAsia="he-IL"/>
        </w:rPr>
        <w:t xml:space="preserve">איגוד האינטרנט שאני גם חבר בו. </w:t>
      </w:r>
      <w:r w:rsidR="000F4D46">
        <w:rPr>
          <w:rFonts w:hint="cs"/>
          <w:rtl/>
          <w:lang w:eastAsia="he-IL"/>
        </w:rPr>
        <w:t>וההנחיה</w:t>
      </w:r>
      <w:r>
        <w:rPr>
          <w:rFonts w:hint="cs"/>
          <w:rtl/>
          <w:lang w:eastAsia="he-IL"/>
        </w:rPr>
        <w:t xml:space="preserve"> הזאת ניתנה </w:t>
      </w:r>
      <w:bookmarkStart w:id="899" w:name="_ETM_Q1_1683807"/>
      <w:bookmarkEnd w:id="899"/>
      <w:r>
        <w:rPr>
          <w:rFonts w:hint="cs"/>
          <w:rtl/>
          <w:lang w:eastAsia="he-IL"/>
        </w:rPr>
        <w:t>ללא כל סמכות בחקיקה, לא בהחלטת ממשלה והדבר הזה</w:t>
      </w:r>
      <w:bookmarkStart w:id="900" w:name="_ETM_Q1_1690623"/>
      <w:bookmarkEnd w:id="900"/>
      <w:r>
        <w:rPr>
          <w:rFonts w:hint="cs"/>
          <w:rtl/>
          <w:lang w:eastAsia="he-IL"/>
        </w:rPr>
        <w:t xml:space="preserve"> אבס</w:t>
      </w:r>
      <w:bookmarkStart w:id="901" w:name="_ETM_Q1_1689352"/>
      <w:bookmarkEnd w:id="901"/>
      <w:r w:rsidR="000F4D46">
        <w:rPr>
          <w:rFonts w:hint="cs"/>
          <w:rtl/>
          <w:lang w:eastAsia="he-IL"/>
        </w:rPr>
        <w:t>ו</w:t>
      </w:r>
      <w:r>
        <w:rPr>
          <w:rFonts w:hint="cs"/>
          <w:rtl/>
          <w:lang w:eastAsia="he-IL"/>
        </w:rPr>
        <w:t>רדי. הדבר הזה הרי ידוע למשרד התקשורת הרבה שנים</w:t>
      </w:r>
      <w:bookmarkStart w:id="902" w:name="_ETM_Q1_1693512"/>
      <w:bookmarkEnd w:id="902"/>
      <w:r>
        <w:rPr>
          <w:rFonts w:hint="cs"/>
          <w:rtl/>
          <w:lang w:eastAsia="he-IL"/>
        </w:rPr>
        <w:t xml:space="preserve"> ולבוא </w:t>
      </w:r>
      <w:bookmarkStart w:id="903" w:name="_ETM_Q1_1694659"/>
      <w:bookmarkEnd w:id="903"/>
      <w:r>
        <w:rPr>
          <w:rFonts w:hint="cs"/>
          <w:rtl/>
          <w:lang w:eastAsia="he-IL"/>
        </w:rPr>
        <w:t>היום ולהגיד הדבר הזה י</w:t>
      </w:r>
      <w:r w:rsidR="000F4D46">
        <w:rPr>
          <w:rFonts w:hint="cs"/>
          <w:rtl/>
          <w:lang w:eastAsia="he-IL"/>
        </w:rPr>
        <w:t>י</w:t>
      </w:r>
      <w:r>
        <w:rPr>
          <w:rFonts w:hint="cs"/>
          <w:rtl/>
          <w:lang w:eastAsia="he-IL"/>
        </w:rPr>
        <w:t>בדק אחרי ש</w:t>
      </w:r>
      <w:bookmarkStart w:id="904" w:name="_ETM_Q1_1698200"/>
      <w:bookmarkEnd w:id="904"/>
      <w:r>
        <w:rPr>
          <w:rFonts w:hint="cs"/>
          <w:rtl/>
          <w:lang w:eastAsia="he-IL"/>
        </w:rPr>
        <w:t>משרד התקשורת התחייב מעל</w:t>
      </w:r>
      <w:bookmarkStart w:id="905" w:name="_ETM_Q1_1703511"/>
      <w:bookmarkEnd w:id="905"/>
      <w:r>
        <w:rPr>
          <w:rFonts w:hint="cs"/>
          <w:rtl/>
          <w:lang w:eastAsia="he-IL"/>
        </w:rPr>
        <w:t xml:space="preserve"> בימת הכנסת לבדוק את הנושא כבר לפני מספר שנים כשחבר</w:t>
      </w:r>
      <w:bookmarkStart w:id="906" w:name="_ETM_Q1_1709379"/>
      <w:bookmarkEnd w:id="906"/>
      <w:r>
        <w:rPr>
          <w:rFonts w:hint="cs"/>
          <w:rtl/>
          <w:lang w:eastAsia="he-IL"/>
        </w:rPr>
        <w:t xml:space="preserve"> הכנסת ד"ר</w:t>
      </w:r>
      <w:bookmarkStart w:id="907" w:name="_ETM_Q1_1708756"/>
      <w:bookmarkEnd w:id="907"/>
      <w:r>
        <w:rPr>
          <w:rFonts w:hint="cs"/>
          <w:rtl/>
          <w:lang w:eastAsia="he-IL"/>
        </w:rPr>
        <w:t xml:space="preserve"> נחמן ש</w:t>
      </w:r>
      <w:bookmarkStart w:id="908" w:name="_ETM_Q1_1707824"/>
      <w:bookmarkEnd w:id="908"/>
      <w:r>
        <w:rPr>
          <w:rFonts w:hint="cs"/>
          <w:rtl/>
          <w:lang w:eastAsia="he-IL"/>
        </w:rPr>
        <w:t xml:space="preserve">י הגיש הצעת חוק פרטית להסדרת </w:t>
      </w:r>
      <w:bookmarkStart w:id="909" w:name="_ETM_Q1_1710909"/>
      <w:bookmarkEnd w:id="909"/>
      <w:r>
        <w:rPr>
          <w:rFonts w:hint="cs"/>
          <w:rtl/>
          <w:lang w:eastAsia="he-IL"/>
        </w:rPr>
        <w:t xml:space="preserve">שמות </w:t>
      </w:r>
      <w:bookmarkStart w:id="910" w:name="_ETM_Q1_1713554"/>
      <w:bookmarkEnd w:id="910"/>
      <w:r>
        <w:rPr>
          <w:rFonts w:hint="cs"/>
          <w:rtl/>
          <w:lang w:eastAsia="he-IL"/>
        </w:rPr>
        <w:t>המתחם בישראל. אז היה מספיק זמן להתעסק עם זה,</w:t>
      </w:r>
      <w:bookmarkStart w:id="911" w:name="_ETM_Q1_1715793"/>
      <w:bookmarkStart w:id="912" w:name="_ETM_Q1_1716047"/>
      <w:bookmarkEnd w:id="911"/>
      <w:bookmarkEnd w:id="912"/>
      <w:r>
        <w:rPr>
          <w:rFonts w:hint="cs"/>
          <w:rtl/>
          <w:lang w:eastAsia="he-IL"/>
        </w:rPr>
        <w:t xml:space="preserve"> ולבוא עכשיו ולהגיד שזה לא מקובל וצריכים לבדוק, זאת</w:t>
      </w:r>
      <w:bookmarkStart w:id="913" w:name="_ETM_Q1_1723284"/>
      <w:bookmarkEnd w:id="913"/>
      <w:r>
        <w:rPr>
          <w:rFonts w:hint="cs"/>
          <w:rtl/>
          <w:lang w:eastAsia="he-IL"/>
        </w:rPr>
        <w:t xml:space="preserve"> טענה שלא במקומה</w:t>
      </w:r>
      <w:bookmarkStart w:id="914" w:name="_ETM_Q1_1727085"/>
      <w:bookmarkStart w:id="915" w:name="_ETM_Q1_1727244"/>
      <w:bookmarkStart w:id="916" w:name="_ETM_Q1_1724645"/>
      <w:bookmarkEnd w:id="914"/>
      <w:bookmarkEnd w:id="915"/>
      <w:bookmarkEnd w:id="916"/>
      <w:r>
        <w:rPr>
          <w:rFonts w:hint="cs"/>
          <w:rtl/>
          <w:lang w:eastAsia="he-IL"/>
        </w:rPr>
        <w:t>.</w:t>
      </w:r>
      <w:bookmarkStart w:id="917" w:name="_ETM_Q1_1727173"/>
      <w:bookmarkEnd w:id="917"/>
    </w:p>
    <w:p w14:paraId="54E6C630" w14:textId="344E14DA" w:rsidR="007C2A88" w:rsidRDefault="007C2A88" w:rsidP="007C2A88">
      <w:pPr>
        <w:rPr>
          <w:rtl/>
          <w:lang w:eastAsia="he-IL"/>
        </w:rPr>
      </w:pPr>
    </w:p>
    <w:p w14:paraId="3282BAE0" w14:textId="4E1E3249" w:rsidR="007C2A88" w:rsidRDefault="007C2A88" w:rsidP="007C2A88">
      <w:pPr>
        <w:pStyle w:val="af6"/>
        <w:keepNext/>
      </w:pPr>
      <w:bookmarkStart w:id="918" w:name="ET_yor_5771_79"/>
      <w:r w:rsidRPr="007C2A88">
        <w:rPr>
          <w:rStyle w:val="TagStyle"/>
          <w:rtl/>
        </w:rPr>
        <w:t xml:space="preserve"> &lt;&lt; יור &gt;&gt; </w:t>
      </w:r>
      <w:r>
        <w:rPr>
          <w:rtl/>
        </w:rPr>
        <w:t xml:space="preserve">היו"ר איתן </w:t>
      </w:r>
      <w:proofErr w:type="spellStart"/>
      <w:r>
        <w:rPr>
          <w:rtl/>
        </w:rPr>
        <w:t>גינזבורג</w:t>
      </w:r>
      <w:proofErr w:type="spellEnd"/>
      <w:r>
        <w:rPr>
          <w:rtl/>
        </w:rPr>
        <w:t>:</w:t>
      </w:r>
      <w:r w:rsidRPr="007C2A88">
        <w:rPr>
          <w:rStyle w:val="TagStyle"/>
          <w:rtl/>
        </w:rPr>
        <w:t xml:space="preserve"> &lt;&lt; יור &gt;&gt;</w:t>
      </w:r>
      <w:r w:rsidR="00D97500">
        <w:rPr>
          <w:rtl/>
        </w:rPr>
        <w:t xml:space="preserve"> </w:t>
      </w:r>
      <w:r>
        <w:rPr>
          <w:rtl/>
        </w:rPr>
        <w:t xml:space="preserve"> </w:t>
      </w:r>
      <w:bookmarkEnd w:id="918"/>
    </w:p>
    <w:p w14:paraId="059A2B57" w14:textId="2EFE28C4" w:rsidR="007C2A88" w:rsidRDefault="007C2A88" w:rsidP="007C2A88">
      <w:pPr>
        <w:pStyle w:val="KeepWithNext"/>
        <w:rPr>
          <w:rtl/>
          <w:lang w:eastAsia="he-IL"/>
        </w:rPr>
      </w:pPr>
    </w:p>
    <w:p w14:paraId="676EC1B7" w14:textId="61C0296D" w:rsidR="007C2A88" w:rsidRDefault="007C2A88" w:rsidP="007C2A88">
      <w:pPr>
        <w:rPr>
          <w:rtl/>
          <w:lang w:eastAsia="he-IL"/>
        </w:rPr>
      </w:pPr>
      <w:r>
        <w:rPr>
          <w:rFonts w:hint="cs"/>
          <w:rtl/>
          <w:lang w:eastAsia="he-IL"/>
        </w:rPr>
        <w:t xml:space="preserve">אדוני אני חושב </w:t>
      </w:r>
      <w:bookmarkStart w:id="919" w:name="_ETM_Q1_1723102"/>
      <w:bookmarkEnd w:id="919"/>
      <w:r>
        <w:rPr>
          <w:rFonts w:hint="cs"/>
          <w:rtl/>
          <w:lang w:eastAsia="he-IL"/>
        </w:rPr>
        <w:t xml:space="preserve">שבתקופות האחרונות משרד </w:t>
      </w:r>
      <w:bookmarkStart w:id="920" w:name="_ETM_Q1_1729536"/>
      <w:bookmarkEnd w:id="920"/>
      <w:r>
        <w:rPr>
          <w:rFonts w:hint="cs"/>
          <w:rtl/>
          <w:lang w:eastAsia="he-IL"/>
        </w:rPr>
        <w:t>התקשור</w:t>
      </w:r>
      <w:bookmarkStart w:id="921" w:name="_ETM_Q1_1728085"/>
      <w:bookmarkEnd w:id="921"/>
      <w:r>
        <w:rPr>
          <w:rFonts w:hint="cs"/>
          <w:rtl/>
          <w:lang w:eastAsia="he-IL"/>
        </w:rPr>
        <w:t>ת חווה טלטלות וכל מיני אירועים,</w:t>
      </w:r>
      <w:bookmarkStart w:id="922" w:name="_ETM_Q1_1729837"/>
      <w:bookmarkEnd w:id="922"/>
      <w:r>
        <w:rPr>
          <w:rFonts w:hint="cs"/>
          <w:rtl/>
          <w:lang w:eastAsia="he-IL"/>
        </w:rPr>
        <w:t xml:space="preserve"> גם בתקופה שבה נחמן שי הגיש הצעת</w:t>
      </w:r>
      <w:r w:rsidR="000F4D46">
        <w:rPr>
          <w:rFonts w:hint="cs"/>
          <w:rtl/>
          <w:lang w:eastAsia="he-IL"/>
        </w:rPr>
        <w:t xml:space="preserve"> חוק בנושא הזה ולכן אני</w:t>
      </w:r>
      <w:bookmarkStart w:id="923" w:name="_ETM_Q1_1736120"/>
      <w:bookmarkEnd w:id="923"/>
      <w:r w:rsidR="000F4D46">
        <w:rPr>
          <w:rFonts w:hint="cs"/>
          <w:rtl/>
          <w:lang w:eastAsia="he-IL"/>
        </w:rPr>
        <w:t xml:space="preserve"> מציע כן לאפשר למשרד התקשורת </w:t>
      </w:r>
      <w:bookmarkStart w:id="924" w:name="_ETM_Q1_1734126"/>
      <w:bookmarkEnd w:id="924"/>
      <w:r w:rsidR="000F4D46">
        <w:rPr>
          <w:rFonts w:hint="cs"/>
          <w:rtl/>
          <w:lang w:eastAsia="he-IL"/>
        </w:rPr>
        <w:t>בעת הזאת לבחון את הנושא</w:t>
      </w:r>
      <w:bookmarkStart w:id="925" w:name="_ETM_Q1_1739602"/>
      <w:bookmarkStart w:id="926" w:name="_ETM_Q1_1737341"/>
      <w:bookmarkEnd w:id="925"/>
      <w:bookmarkEnd w:id="926"/>
      <w:r w:rsidR="000F4D46">
        <w:rPr>
          <w:rFonts w:hint="cs"/>
          <w:rtl/>
          <w:lang w:eastAsia="he-IL"/>
        </w:rPr>
        <w:t xml:space="preserve">. ויושבת פה המנכ"לית ואומרת </w:t>
      </w:r>
      <w:bookmarkStart w:id="927" w:name="_ETM_Q1_1739432"/>
      <w:bookmarkEnd w:id="927"/>
      <w:r w:rsidR="000F4D46">
        <w:rPr>
          <w:rFonts w:hint="cs"/>
          <w:rtl/>
          <w:lang w:eastAsia="he-IL"/>
        </w:rPr>
        <w:t xml:space="preserve">בפיה שהיא מתכוונת לבדוק ולבחון </w:t>
      </w:r>
      <w:bookmarkStart w:id="928" w:name="_ETM_Q1_1742841"/>
      <w:bookmarkEnd w:id="928"/>
      <w:r w:rsidR="000F4D46">
        <w:rPr>
          <w:rFonts w:hint="cs"/>
          <w:rtl/>
          <w:lang w:eastAsia="he-IL"/>
        </w:rPr>
        <w:t>את הנושא הזה</w:t>
      </w:r>
      <w:bookmarkStart w:id="929" w:name="_ETM_Q1_1741299"/>
      <w:bookmarkStart w:id="930" w:name="_ETM_Q1_1742227"/>
      <w:bookmarkEnd w:id="929"/>
      <w:bookmarkEnd w:id="930"/>
      <w:r w:rsidR="000F4D46">
        <w:rPr>
          <w:rFonts w:hint="cs"/>
          <w:rtl/>
          <w:lang w:eastAsia="he-IL"/>
        </w:rPr>
        <w:t>, לערוך עבודת מטה וככל</w:t>
      </w:r>
      <w:bookmarkStart w:id="931" w:name="_ETM_Q1_1743669"/>
      <w:bookmarkEnd w:id="931"/>
      <w:r w:rsidR="000F4D46">
        <w:rPr>
          <w:rFonts w:hint="cs"/>
          <w:rtl/>
          <w:lang w:eastAsia="he-IL"/>
        </w:rPr>
        <w:t xml:space="preserve"> הנדרש להביא</w:t>
      </w:r>
      <w:bookmarkStart w:id="932" w:name="_ETM_Q1_1745319"/>
      <w:bookmarkEnd w:id="932"/>
      <w:r w:rsidR="000F4D46">
        <w:rPr>
          <w:rFonts w:hint="cs"/>
          <w:rtl/>
          <w:lang w:eastAsia="he-IL"/>
        </w:rPr>
        <w:t xml:space="preserve"> את הנושא הזה לידי חקיקה. התקופה שעליה אתה מדבר אנחנו יודעים שהייתה תקופה </w:t>
      </w:r>
      <w:bookmarkStart w:id="933" w:name="_ETM_Q1_1746169"/>
      <w:bookmarkEnd w:id="933"/>
      <w:r w:rsidR="000F4D46">
        <w:rPr>
          <w:rFonts w:hint="cs"/>
          <w:rtl/>
          <w:lang w:eastAsia="he-IL"/>
        </w:rPr>
        <w:t xml:space="preserve">מאתגרת במשרד התקשורת </w:t>
      </w:r>
      <w:bookmarkStart w:id="934" w:name="_ETM_Q1_1748812"/>
      <w:bookmarkEnd w:id="934"/>
      <w:r w:rsidR="000F4D46">
        <w:rPr>
          <w:rFonts w:hint="cs"/>
          <w:rtl/>
          <w:lang w:eastAsia="he-IL"/>
        </w:rPr>
        <w:t>ולכן הייתי מציע בהקשר</w:t>
      </w:r>
      <w:bookmarkStart w:id="935" w:name="_ETM_Q1_1752846"/>
      <w:bookmarkEnd w:id="935"/>
      <w:r w:rsidR="000F4D46">
        <w:rPr>
          <w:rFonts w:hint="cs"/>
          <w:rtl/>
          <w:lang w:eastAsia="he-IL"/>
        </w:rPr>
        <w:t xml:space="preserve"> הזה להו</w:t>
      </w:r>
      <w:bookmarkStart w:id="936" w:name="_ETM_Q1_1751443"/>
      <w:bookmarkStart w:id="937" w:name="_ETM_Q1_1751069"/>
      <w:bookmarkEnd w:id="936"/>
      <w:bookmarkEnd w:id="937"/>
      <w:r w:rsidR="000F4D46">
        <w:rPr>
          <w:rFonts w:hint="cs"/>
          <w:rtl/>
          <w:lang w:eastAsia="he-IL"/>
        </w:rPr>
        <w:t xml:space="preserve">תיר את זה כאן. הדבר לא ייפתר במסגרת </w:t>
      </w:r>
      <w:bookmarkStart w:id="938" w:name="_ETM_Q1_1754142"/>
      <w:bookmarkEnd w:id="938"/>
      <w:r w:rsidR="000F4D46">
        <w:rPr>
          <w:rFonts w:hint="cs"/>
          <w:rtl/>
          <w:lang w:eastAsia="he-IL"/>
        </w:rPr>
        <w:t>החוק</w:t>
      </w:r>
      <w:bookmarkStart w:id="939" w:name="_ETM_Q1_1754871"/>
      <w:bookmarkEnd w:id="939"/>
      <w:r w:rsidR="000F4D46">
        <w:rPr>
          <w:rFonts w:hint="cs"/>
          <w:rtl/>
          <w:lang w:eastAsia="he-IL"/>
        </w:rPr>
        <w:t xml:space="preserve"> הנוכחי ובטח לא ייפתר כרגע פה על שולחן הוועדה. </w:t>
      </w:r>
      <w:bookmarkStart w:id="940" w:name="_ETM_Q1_1755993"/>
      <w:bookmarkEnd w:id="940"/>
      <w:r w:rsidR="000F4D46">
        <w:rPr>
          <w:rFonts w:hint="cs"/>
          <w:rtl/>
          <w:lang w:eastAsia="he-IL"/>
        </w:rPr>
        <w:t>הדבר מחייב למידה מעמיקה של הנושא הזה. אני</w:t>
      </w:r>
      <w:bookmarkStart w:id="941" w:name="_ETM_Q1_1764211"/>
      <w:bookmarkEnd w:id="941"/>
      <w:r w:rsidR="000F4D46">
        <w:rPr>
          <w:rFonts w:hint="cs"/>
          <w:rtl/>
          <w:lang w:eastAsia="he-IL"/>
        </w:rPr>
        <w:t xml:space="preserve"> מעריך</w:t>
      </w:r>
      <w:bookmarkStart w:id="942" w:name="_ETM_Q1_1761963"/>
      <w:bookmarkEnd w:id="942"/>
      <w:r w:rsidR="000F4D46">
        <w:rPr>
          <w:rFonts w:hint="cs"/>
          <w:rtl/>
          <w:lang w:eastAsia="he-IL"/>
        </w:rPr>
        <w:t xml:space="preserve"> מאוד את העבודה שלך לאורך השנים וגם את הידע </w:t>
      </w:r>
      <w:bookmarkStart w:id="943" w:name="_ETM_Q1_1767036"/>
      <w:bookmarkEnd w:id="943"/>
      <w:r w:rsidR="000F4D46">
        <w:rPr>
          <w:rFonts w:hint="cs"/>
          <w:rtl/>
          <w:lang w:eastAsia="he-IL"/>
        </w:rPr>
        <w:t>שלך שאתה מעלה כאן בוועדה. אנחנו נבקש ממשרד התקשורת</w:t>
      </w:r>
      <w:bookmarkStart w:id="944" w:name="_ETM_Q1_1767524"/>
      <w:bookmarkStart w:id="945" w:name="_ETM_Q1_1767782"/>
      <w:bookmarkEnd w:id="944"/>
      <w:bookmarkEnd w:id="945"/>
      <w:r w:rsidR="000F4D46">
        <w:rPr>
          <w:rFonts w:hint="cs"/>
          <w:rtl/>
          <w:lang w:eastAsia="he-IL"/>
        </w:rPr>
        <w:t xml:space="preserve"> </w:t>
      </w:r>
      <w:r w:rsidR="003C3CD1">
        <w:rPr>
          <w:rFonts w:hint="cs"/>
          <w:rtl/>
          <w:lang w:eastAsia="he-IL"/>
        </w:rPr>
        <w:t>לבחון את הנושא הזה ב</w:t>
      </w:r>
      <w:bookmarkStart w:id="946" w:name="_ETM_Q1_1768530"/>
      <w:bookmarkEnd w:id="946"/>
      <w:r w:rsidR="003C3CD1">
        <w:rPr>
          <w:rFonts w:hint="cs"/>
          <w:rtl/>
          <w:lang w:eastAsia="he-IL"/>
        </w:rPr>
        <w:t>כובד ראש ולהביא את זה לדיון</w:t>
      </w:r>
      <w:bookmarkStart w:id="947" w:name="_ETM_Q1_1772570"/>
      <w:bookmarkEnd w:id="947"/>
      <w:r w:rsidR="003C3CD1">
        <w:rPr>
          <w:rFonts w:hint="cs"/>
          <w:rtl/>
          <w:lang w:eastAsia="he-IL"/>
        </w:rPr>
        <w:t>.</w:t>
      </w:r>
      <w:bookmarkStart w:id="948" w:name="_ETM_Q1_1770366"/>
      <w:bookmarkStart w:id="949" w:name="_ETM_Q1_1770920"/>
      <w:bookmarkEnd w:id="948"/>
      <w:bookmarkEnd w:id="949"/>
    </w:p>
    <w:p w14:paraId="233DD066" w14:textId="15709826" w:rsidR="003C3CD1" w:rsidRDefault="003C3CD1" w:rsidP="007C2A88">
      <w:pPr>
        <w:rPr>
          <w:rtl/>
          <w:lang w:eastAsia="he-IL"/>
        </w:rPr>
      </w:pPr>
      <w:bookmarkStart w:id="950" w:name="_ETM_Q1_1771041"/>
      <w:bookmarkEnd w:id="950"/>
    </w:p>
    <w:p w14:paraId="1B899B09" w14:textId="69713E0F" w:rsidR="003C3CD1" w:rsidRDefault="003C3CD1" w:rsidP="003C3CD1">
      <w:pPr>
        <w:pStyle w:val="af9"/>
        <w:keepNext/>
        <w:rPr>
          <w:lang w:eastAsia="he-IL"/>
        </w:rPr>
      </w:pPr>
      <w:bookmarkStart w:id="951" w:name="ET_guest_רפי_הוידה_80"/>
      <w:r w:rsidRPr="003C3CD1">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3C3CD1">
        <w:rPr>
          <w:rStyle w:val="TagStyle"/>
          <w:rtl/>
        </w:rPr>
        <w:t xml:space="preserve"> &lt;&lt; אורח &gt;&gt;</w:t>
      </w:r>
      <w:r w:rsidR="00D97500">
        <w:rPr>
          <w:rtl/>
          <w:lang w:eastAsia="he-IL"/>
        </w:rPr>
        <w:t xml:space="preserve"> </w:t>
      </w:r>
      <w:r>
        <w:rPr>
          <w:rtl/>
          <w:lang w:eastAsia="he-IL"/>
        </w:rPr>
        <w:t xml:space="preserve"> </w:t>
      </w:r>
      <w:bookmarkEnd w:id="951"/>
    </w:p>
    <w:p w14:paraId="494B101C" w14:textId="0CAD4517" w:rsidR="003C3CD1" w:rsidRDefault="003C3CD1" w:rsidP="003C3CD1">
      <w:pPr>
        <w:pStyle w:val="KeepWithNext"/>
        <w:rPr>
          <w:rtl/>
          <w:lang w:eastAsia="he-IL"/>
        </w:rPr>
      </w:pPr>
    </w:p>
    <w:p w14:paraId="6E40285E" w14:textId="6DFCB7C6" w:rsidR="003C3CD1" w:rsidRDefault="003C3CD1" w:rsidP="003C3CD1">
      <w:pPr>
        <w:rPr>
          <w:rtl/>
          <w:lang w:eastAsia="he-IL"/>
        </w:rPr>
      </w:pPr>
      <w:bookmarkStart w:id="952" w:name="_ETM_Q1_1772619"/>
      <w:bookmarkStart w:id="953" w:name="_ETM_Q1_1772708"/>
      <w:bookmarkEnd w:id="952"/>
      <w:bookmarkEnd w:id="953"/>
      <w:r>
        <w:rPr>
          <w:rFonts w:hint="cs"/>
          <w:rtl/>
          <w:lang w:eastAsia="he-IL"/>
        </w:rPr>
        <w:t xml:space="preserve">אבל </w:t>
      </w:r>
      <w:bookmarkStart w:id="954" w:name="_ETM_Q1_1773243"/>
      <w:bookmarkEnd w:id="954"/>
      <w:r>
        <w:rPr>
          <w:rFonts w:hint="cs"/>
          <w:rtl/>
          <w:lang w:eastAsia="he-IL"/>
        </w:rPr>
        <w:t>כל הזמן, אבל כל הזמן רגע</w:t>
      </w:r>
      <w:bookmarkStart w:id="955" w:name="_ETM_Q1_1775602"/>
      <w:bookmarkEnd w:id="955"/>
      <w:r>
        <w:rPr>
          <w:rFonts w:hint="cs"/>
          <w:rtl/>
          <w:lang w:eastAsia="he-IL"/>
        </w:rPr>
        <w:t xml:space="preserve"> - -</w:t>
      </w:r>
      <w:bookmarkStart w:id="956" w:name="_ETM_Q1_1776314"/>
      <w:bookmarkEnd w:id="956"/>
    </w:p>
    <w:p w14:paraId="13232AA8" w14:textId="47282F18" w:rsidR="003C3CD1" w:rsidRDefault="003C3CD1" w:rsidP="003C3CD1">
      <w:pPr>
        <w:rPr>
          <w:rtl/>
          <w:lang w:eastAsia="he-IL"/>
        </w:rPr>
      </w:pPr>
      <w:bookmarkStart w:id="957" w:name="_ETM_Q1_1776414"/>
      <w:bookmarkEnd w:id="957"/>
    </w:p>
    <w:p w14:paraId="6BA3912B" w14:textId="54B76305" w:rsidR="003C3CD1" w:rsidRDefault="003C3CD1" w:rsidP="003C3CD1">
      <w:pPr>
        <w:pStyle w:val="af6"/>
        <w:keepNext/>
      </w:pPr>
      <w:bookmarkStart w:id="958" w:name="ET_yor_5771_81"/>
      <w:r w:rsidRPr="003C3CD1">
        <w:rPr>
          <w:rStyle w:val="TagStyle"/>
          <w:rtl/>
        </w:rPr>
        <w:t xml:space="preserve"> &lt;&lt; יור &gt;&gt; </w:t>
      </w:r>
      <w:r>
        <w:rPr>
          <w:rtl/>
        </w:rPr>
        <w:t xml:space="preserve">היו"ר איתן </w:t>
      </w:r>
      <w:proofErr w:type="spellStart"/>
      <w:r>
        <w:rPr>
          <w:rtl/>
        </w:rPr>
        <w:t>גינזבורג</w:t>
      </w:r>
      <w:proofErr w:type="spellEnd"/>
      <w:r>
        <w:rPr>
          <w:rtl/>
        </w:rPr>
        <w:t>:</w:t>
      </w:r>
      <w:r w:rsidRPr="003C3CD1">
        <w:rPr>
          <w:rStyle w:val="TagStyle"/>
          <w:rtl/>
        </w:rPr>
        <w:t xml:space="preserve"> &lt;&lt; יור &gt;&gt;</w:t>
      </w:r>
      <w:r w:rsidR="00D97500">
        <w:rPr>
          <w:rtl/>
        </w:rPr>
        <w:t xml:space="preserve"> </w:t>
      </w:r>
      <w:r>
        <w:rPr>
          <w:rtl/>
        </w:rPr>
        <w:t xml:space="preserve"> </w:t>
      </w:r>
      <w:bookmarkEnd w:id="958"/>
    </w:p>
    <w:p w14:paraId="0BAA7726" w14:textId="43AEE1DB" w:rsidR="003C3CD1" w:rsidRDefault="003C3CD1" w:rsidP="003C3CD1">
      <w:pPr>
        <w:pStyle w:val="KeepWithNext"/>
        <w:rPr>
          <w:rtl/>
          <w:lang w:eastAsia="he-IL"/>
        </w:rPr>
      </w:pPr>
    </w:p>
    <w:p w14:paraId="271B6EB2" w14:textId="750C7616" w:rsidR="003C3CD1" w:rsidRDefault="003C3CD1" w:rsidP="003C3CD1">
      <w:pPr>
        <w:rPr>
          <w:rtl/>
          <w:lang w:eastAsia="he-IL"/>
        </w:rPr>
      </w:pPr>
      <w:bookmarkStart w:id="959" w:name="_ETM_Q1_1777942"/>
      <w:bookmarkStart w:id="960" w:name="_ETM_Q1_1775243"/>
      <w:bookmarkEnd w:id="959"/>
      <w:bookmarkEnd w:id="960"/>
      <w:r>
        <w:rPr>
          <w:rFonts w:hint="cs"/>
          <w:rtl/>
          <w:lang w:eastAsia="he-IL"/>
        </w:rPr>
        <w:t xml:space="preserve">אדוני, אדוני, </w:t>
      </w:r>
      <w:bookmarkStart w:id="961" w:name="_ETM_Q1_1776854"/>
      <w:bookmarkEnd w:id="961"/>
      <w:r>
        <w:rPr>
          <w:rFonts w:hint="cs"/>
          <w:rtl/>
          <w:lang w:eastAsia="he-IL"/>
        </w:rPr>
        <w:t>אני מבין. אנחנו היום</w:t>
      </w:r>
      <w:bookmarkStart w:id="962" w:name="_ETM_Q1_1777366"/>
      <w:bookmarkEnd w:id="962"/>
      <w:r>
        <w:rPr>
          <w:rFonts w:hint="cs"/>
          <w:rtl/>
          <w:lang w:eastAsia="he-IL"/>
        </w:rPr>
        <w:t xml:space="preserve"> עוסקים בחוק תקשורת - -</w:t>
      </w:r>
    </w:p>
    <w:p w14:paraId="42CBF575" w14:textId="25947062" w:rsidR="003C3CD1" w:rsidRDefault="003C3CD1" w:rsidP="003C3CD1">
      <w:pPr>
        <w:rPr>
          <w:rtl/>
          <w:lang w:eastAsia="he-IL"/>
        </w:rPr>
      </w:pPr>
    </w:p>
    <w:p w14:paraId="4AA82223" w14:textId="384AD56E" w:rsidR="003C3CD1" w:rsidRDefault="003C3CD1" w:rsidP="003C3CD1">
      <w:pPr>
        <w:pStyle w:val="af9"/>
        <w:keepNext/>
        <w:rPr>
          <w:lang w:eastAsia="he-IL"/>
        </w:rPr>
      </w:pPr>
      <w:bookmarkStart w:id="963" w:name="ET_guest_רפי_הוידה_82"/>
      <w:r w:rsidRPr="003C3CD1">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3C3CD1">
        <w:rPr>
          <w:rStyle w:val="TagStyle"/>
          <w:rtl/>
        </w:rPr>
        <w:t xml:space="preserve"> &lt;&lt; אורח &gt;&gt;</w:t>
      </w:r>
      <w:r w:rsidR="00D97500">
        <w:rPr>
          <w:rtl/>
          <w:lang w:eastAsia="he-IL"/>
        </w:rPr>
        <w:t xml:space="preserve"> </w:t>
      </w:r>
      <w:r>
        <w:rPr>
          <w:rtl/>
          <w:lang w:eastAsia="he-IL"/>
        </w:rPr>
        <w:t xml:space="preserve"> </w:t>
      </w:r>
      <w:bookmarkEnd w:id="963"/>
    </w:p>
    <w:p w14:paraId="2950637C" w14:textId="7216E5A3" w:rsidR="003C3CD1" w:rsidRDefault="003C3CD1" w:rsidP="003C3CD1">
      <w:pPr>
        <w:pStyle w:val="KeepWithNext"/>
        <w:rPr>
          <w:rtl/>
          <w:lang w:eastAsia="he-IL"/>
        </w:rPr>
      </w:pPr>
    </w:p>
    <w:p w14:paraId="73748E4E" w14:textId="2C3FE5AC" w:rsidR="003C3CD1" w:rsidRDefault="003C3CD1" w:rsidP="003C3CD1">
      <w:pPr>
        <w:rPr>
          <w:rtl/>
          <w:lang w:eastAsia="he-IL"/>
        </w:rPr>
      </w:pPr>
      <w:bookmarkStart w:id="964" w:name="_ETM_Q1_1777802"/>
      <w:bookmarkEnd w:id="964"/>
      <w:r>
        <w:rPr>
          <w:rFonts w:hint="cs"/>
          <w:rtl/>
          <w:lang w:eastAsia="he-IL"/>
        </w:rPr>
        <w:t xml:space="preserve">אי </w:t>
      </w:r>
      <w:bookmarkStart w:id="965" w:name="_ETM_Q1_1778594"/>
      <w:bookmarkEnd w:id="965"/>
      <w:r>
        <w:rPr>
          <w:rFonts w:hint="cs"/>
          <w:rtl/>
          <w:lang w:eastAsia="he-IL"/>
        </w:rPr>
        <w:t>אפשר למשוך את זה לתמיד</w:t>
      </w:r>
      <w:bookmarkStart w:id="966" w:name="_ETM_Q1_1780348"/>
      <w:bookmarkStart w:id="967" w:name="_ETM_Q1_1780591"/>
      <w:bookmarkEnd w:id="966"/>
      <w:bookmarkEnd w:id="967"/>
      <w:r>
        <w:rPr>
          <w:rFonts w:hint="cs"/>
          <w:rtl/>
          <w:lang w:eastAsia="he-IL"/>
        </w:rPr>
        <w:t xml:space="preserve"> -</w:t>
      </w:r>
      <w:bookmarkStart w:id="968" w:name="_ETM_Q1_1780937"/>
      <w:bookmarkEnd w:id="968"/>
      <w:r>
        <w:rPr>
          <w:rFonts w:hint="cs"/>
          <w:rtl/>
          <w:lang w:eastAsia="he-IL"/>
        </w:rPr>
        <w:t xml:space="preserve"> - </w:t>
      </w:r>
    </w:p>
    <w:p w14:paraId="655CB3ED" w14:textId="306F8801" w:rsidR="003C3CD1" w:rsidRDefault="003C3CD1" w:rsidP="003C3CD1">
      <w:pPr>
        <w:rPr>
          <w:rtl/>
          <w:lang w:eastAsia="he-IL"/>
        </w:rPr>
      </w:pPr>
      <w:bookmarkStart w:id="969" w:name="_ETM_Q1_1780705"/>
      <w:bookmarkEnd w:id="969"/>
    </w:p>
    <w:p w14:paraId="41C16056" w14:textId="2A010457" w:rsidR="003C3CD1" w:rsidRDefault="003C3CD1" w:rsidP="003C3CD1">
      <w:pPr>
        <w:pStyle w:val="af6"/>
        <w:keepNext/>
      </w:pPr>
      <w:bookmarkStart w:id="970" w:name="ET_yor_5771_83"/>
      <w:r w:rsidRPr="003C3CD1">
        <w:rPr>
          <w:rStyle w:val="TagStyle"/>
          <w:rtl/>
        </w:rPr>
        <w:t xml:space="preserve"> &lt;&lt; יור &gt;&gt; </w:t>
      </w:r>
      <w:r>
        <w:rPr>
          <w:rtl/>
        </w:rPr>
        <w:t xml:space="preserve">היו"ר איתן </w:t>
      </w:r>
      <w:proofErr w:type="spellStart"/>
      <w:r>
        <w:rPr>
          <w:rtl/>
        </w:rPr>
        <w:t>גינזבורג</w:t>
      </w:r>
      <w:proofErr w:type="spellEnd"/>
      <w:r>
        <w:rPr>
          <w:rtl/>
        </w:rPr>
        <w:t>:</w:t>
      </w:r>
      <w:r w:rsidRPr="003C3CD1">
        <w:rPr>
          <w:rStyle w:val="TagStyle"/>
          <w:rtl/>
        </w:rPr>
        <w:t xml:space="preserve"> &lt;&lt; יור &gt;&gt;</w:t>
      </w:r>
      <w:r w:rsidR="00D97500">
        <w:rPr>
          <w:rtl/>
        </w:rPr>
        <w:t xml:space="preserve"> </w:t>
      </w:r>
      <w:r>
        <w:rPr>
          <w:rtl/>
        </w:rPr>
        <w:t xml:space="preserve"> </w:t>
      </w:r>
      <w:bookmarkEnd w:id="970"/>
    </w:p>
    <w:p w14:paraId="3E6BFC42" w14:textId="6F9DA896" w:rsidR="003C3CD1" w:rsidRDefault="003C3CD1" w:rsidP="003C3CD1">
      <w:pPr>
        <w:pStyle w:val="KeepWithNext"/>
        <w:rPr>
          <w:rtl/>
          <w:lang w:eastAsia="he-IL"/>
        </w:rPr>
      </w:pPr>
    </w:p>
    <w:p w14:paraId="0E598240" w14:textId="2A5AB620" w:rsidR="003C3CD1" w:rsidRDefault="003C3CD1" w:rsidP="003C3CD1">
      <w:pPr>
        <w:rPr>
          <w:rtl/>
          <w:lang w:eastAsia="he-IL"/>
        </w:rPr>
      </w:pPr>
      <w:bookmarkStart w:id="971" w:name="_ETM_Q1_1781662"/>
      <w:bookmarkEnd w:id="971"/>
      <w:r>
        <w:rPr>
          <w:rFonts w:hint="cs"/>
          <w:rtl/>
          <w:lang w:eastAsia="he-IL"/>
        </w:rPr>
        <w:t>אדוני, אדוני</w:t>
      </w:r>
      <w:bookmarkStart w:id="972" w:name="_ETM_Q1_1779032"/>
      <w:bookmarkEnd w:id="972"/>
      <w:r>
        <w:rPr>
          <w:rFonts w:hint="cs"/>
          <w:rtl/>
          <w:lang w:eastAsia="he-IL"/>
        </w:rPr>
        <w:t xml:space="preserve"> - -</w:t>
      </w:r>
      <w:bookmarkStart w:id="973" w:name="_ETM_Q1_1779930"/>
      <w:bookmarkStart w:id="974" w:name="_ETM_Q1_1782867"/>
      <w:bookmarkEnd w:id="973"/>
      <w:bookmarkEnd w:id="974"/>
    </w:p>
    <w:p w14:paraId="6C8651BC" w14:textId="77FA88B6" w:rsidR="003C3CD1" w:rsidRDefault="003C3CD1" w:rsidP="003C3CD1">
      <w:pPr>
        <w:rPr>
          <w:rtl/>
          <w:lang w:eastAsia="he-IL"/>
        </w:rPr>
      </w:pPr>
      <w:bookmarkStart w:id="975" w:name="_ETM_Q1_1782983"/>
      <w:bookmarkStart w:id="976" w:name="_ETM_Q1_1780528"/>
      <w:bookmarkEnd w:id="975"/>
      <w:bookmarkEnd w:id="976"/>
    </w:p>
    <w:p w14:paraId="615BB237" w14:textId="7E8DA966" w:rsidR="003C3CD1" w:rsidRDefault="003C3CD1" w:rsidP="003C3CD1">
      <w:pPr>
        <w:pStyle w:val="af9"/>
        <w:keepNext/>
        <w:rPr>
          <w:rtl/>
          <w:lang w:eastAsia="he-IL"/>
        </w:rPr>
      </w:pPr>
      <w:bookmarkStart w:id="977" w:name="ET_guest_רפי_הוידה_84"/>
      <w:r w:rsidRPr="003C3CD1">
        <w:rPr>
          <w:rStyle w:val="TagStyle"/>
          <w:rtl/>
        </w:rPr>
        <w:t xml:space="preserve"> &lt;&lt; אורח &gt;&gt; </w:t>
      </w:r>
      <w:r>
        <w:rPr>
          <w:rtl/>
          <w:lang w:eastAsia="he-IL"/>
        </w:rPr>
        <w:t xml:space="preserve">רפי </w:t>
      </w:r>
      <w:proofErr w:type="spellStart"/>
      <w:r>
        <w:rPr>
          <w:rtl/>
          <w:lang w:eastAsia="he-IL"/>
        </w:rPr>
        <w:t>הוידה</w:t>
      </w:r>
      <w:proofErr w:type="spellEnd"/>
      <w:r>
        <w:rPr>
          <w:rtl/>
          <w:lang w:eastAsia="he-IL"/>
        </w:rPr>
        <w:t>:</w:t>
      </w:r>
      <w:r w:rsidRPr="003C3CD1">
        <w:rPr>
          <w:rStyle w:val="TagStyle"/>
          <w:rtl/>
        </w:rPr>
        <w:t xml:space="preserve"> &lt;&lt; אורח &gt;&gt;</w:t>
      </w:r>
      <w:r w:rsidR="00D97500">
        <w:rPr>
          <w:rtl/>
          <w:lang w:eastAsia="he-IL"/>
        </w:rPr>
        <w:t xml:space="preserve"> </w:t>
      </w:r>
      <w:r>
        <w:rPr>
          <w:rtl/>
          <w:lang w:eastAsia="he-IL"/>
        </w:rPr>
        <w:t xml:space="preserve"> </w:t>
      </w:r>
      <w:bookmarkEnd w:id="977"/>
    </w:p>
    <w:p w14:paraId="76EBF605" w14:textId="7CAF0AED" w:rsidR="003C3CD1" w:rsidRDefault="003C3CD1" w:rsidP="003C3CD1">
      <w:pPr>
        <w:pStyle w:val="KeepWithNext"/>
        <w:rPr>
          <w:rtl/>
          <w:lang w:eastAsia="he-IL"/>
        </w:rPr>
      </w:pPr>
    </w:p>
    <w:p w14:paraId="62431690" w14:textId="43FC8EC7" w:rsidR="003C3CD1" w:rsidRDefault="003C3CD1" w:rsidP="003C3CD1">
      <w:pPr>
        <w:rPr>
          <w:rtl/>
          <w:lang w:eastAsia="he-IL"/>
        </w:rPr>
      </w:pPr>
      <w:bookmarkStart w:id="978" w:name="_ETM_Q1_1782041"/>
      <w:bookmarkStart w:id="979" w:name="_ETM_Q1_1782139"/>
      <w:bookmarkEnd w:id="978"/>
      <w:bookmarkEnd w:id="979"/>
      <w:r>
        <w:rPr>
          <w:rFonts w:hint="cs"/>
          <w:rtl/>
          <w:lang w:eastAsia="he-IL"/>
        </w:rPr>
        <w:t>תוך חודש ימים מקסימום.</w:t>
      </w:r>
    </w:p>
    <w:p w14:paraId="4AFE3F6F" w14:textId="16D468AF" w:rsidR="003C3CD1" w:rsidRDefault="003C3CD1" w:rsidP="003C3CD1">
      <w:pPr>
        <w:rPr>
          <w:rtl/>
          <w:lang w:eastAsia="he-IL"/>
        </w:rPr>
      </w:pPr>
      <w:bookmarkStart w:id="980" w:name="_ETM_Q1_1785499"/>
      <w:bookmarkStart w:id="981" w:name="_ETM_Q1_1785599"/>
      <w:bookmarkStart w:id="982" w:name="_ETM_Q1_1782712"/>
      <w:bookmarkEnd w:id="980"/>
      <w:bookmarkEnd w:id="981"/>
      <w:bookmarkEnd w:id="982"/>
    </w:p>
    <w:p w14:paraId="6DC0AF81" w14:textId="2F26C343" w:rsidR="003C3CD1" w:rsidRDefault="003C3CD1" w:rsidP="003C3CD1">
      <w:pPr>
        <w:pStyle w:val="af6"/>
        <w:keepNext/>
        <w:rPr>
          <w:rtl/>
        </w:rPr>
      </w:pPr>
      <w:bookmarkStart w:id="983" w:name="ET_yor_5771_85"/>
      <w:r w:rsidRPr="003C3CD1">
        <w:rPr>
          <w:rStyle w:val="TagStyle"/>
          <w:rtl/>
        </w:rPr>
        <w:t xml:space="preserve"> &lt;&lt; יור &gt;&gt; </w:t>
      </w:r>
      <w:r>
        <w:rPr>
          <w:rtl/>
        </w:rPr>
        <w:t xml:space="preserve">היו"ר איתן </w:t>
      </w:r>
      <w:proofErr w:type="spellStart"/>
      <w:r>
        <w:rPr>
          <w:rtl/>
        </w:rPr>
        <w:t>גינזבורג</w:t>
      </w:r>
      <w:proofErr w:type="spellEnd"/>
      <w:r>
        <w:rPr>
          <w:rtl/>
        </w:rPr>
        <w:t>:</w:t>
      </w:r>
      <w:r w:rsidRPr="003C3CD1">
        <w:rPr>
          <w:rStyle w:val="TagStyle"/>
          <w:rtl/>
        </w:rPr>
        <w:t xml:space="preserve"> &lt;&lt; יור &gt;&gt;</w:t>
      </w:r>
      <w:r w:rsidR="00D97500">
        <w:rPr>
          <w:rtl/>
        </w:rPr>
        <w:t xml:space="preserve"> </w:t>
      </w:r>
      <w:r>
        <w:rPr>
          <w:rtl/>
        </w:rPr>
        <w:t xml:space="preserve"> </w:t>
      </w:r>
      <w:bookmarkEnd w:id="983"/>
    </w:p>
    <w:p w14:paraId="45525812" w14:textId="1DDC175D" w:rsidR="003C3CD1" w:rsidRDefault="003C3CD1" w:rsidP="003C3CD1">
      <w:pPr>
        <w:pStyle w:val="KeepWithNext"/>
        <w:rPr>
          <w:rtl/>
          <w:lang w:eastAsia="he-IL"/>
        </w:rPr>
      </w:pPr>
    </w:p>
    <w:p w14:paraId="1F790934" w14:textId="35BE9D21" w:rsidR="003C3CD1" w:rsidRDefault="003C3CD1" w:rsidP="003C3CD1">
      <w:pPr>
        <w:rPr>
          <w:rtl/>
          <w:lang w:eastAsia="he-IL"/>
        </w:rPr>
      </w:pPr>
      <w:bookmarkStart w:id="984" w:name="_ETM_Q1_1783880"/>
      <w:bookmarkEnd w:id="984"/>
      <w:r>
        <w:rPr>
          <w:rFonts w:hint="cs"/>
          <w:rtl/>
          <w:lang w:eastAsia="he-IL"/>
        </w:rPr>
        <w:t xml:space="preserve">תודה אדוני. אנחנו לא </w:t>
      </w:r>
      <w:bookmarkStart w:id="985" w:name="_ETM_Q1_1784697"/>
      <w:bookmarkEnd w:id="985"/>
      <w:r>
        <w:rPr>
          <w:rFonts w:hint="cs"/>
          <w:rtl/>
          <w:lang w:eastAsia="he-IL"/>
        </w:rPr>
        <w:t xml:space="preserve">נעכב </w:t>
      </w:r>
      <w:bookmarkStart w:id="986" w:name="_ETM_Q1_1785902"/>
      <w:bookmarkEnd w:id="986"/>
      <w:r>
        <w:rPr>
          <w:rFonts w:hint="cs"/>
          <w:rtl/>
          <w:lang w:eastAsia="he-IL"/>
        </w:rPr>
        <w:t xml:space="preserve">את החוק הזה בגלל שמות המתחם. החוק הזה יקודם. אנחנו </w:t>
      </w:r>
      <w:bookmarkStart w:id="987" w:name="_ETM_Q1_1791121"/>
      <w:bookmarkEnd w:id="987"/>
      <w:r>
        <w:rPr>
          <w:rFonts w:hint="cs"/>
          <w:rtl/>
          <w:lang w:eastAsia="he-IL"/>
        </w:rPr>
        <w:t xml:space="preserve">מבינים את מה שאדוני אומר, אתה מדבר על שנים שבהן היה שר תקשורת </w:t>
      </w:r>
      <w:bookmarkStart w:id="988" w:name="_ETM_Q1_1793446"/>
      <w:bookmarkEnd w:id="988"/>
      <w:r>
        <w:rPr>
          <w:rFonts w:hint="cs"/>
          <w:rtl/>
          <w:lang w:eastAsia="he-IL"/>
        </w:rPr>
        <w:t>אחר, אינני רוצה להזכיר את התקופות</w:t>
      </w:r>
      <w:bookmarkStart w:id="989" w:name="_ETM_Q1_1800111"/>
      <w:bookmarkEnd w:id="989"/>
      <w:r>
        <w:rPr>
          <w:rFonts w:hint="cs"/>
          <w:rtl/>
          <w:lang w:eastAsia="he-IL"/>
        </w:rPr>
        <w:t xml:space="preserve"> הללו. יושבת פה מנכ"ל</w:t>
      </w:r>
      <w:bookmarkStart w:id="990" w:name="_ETM_Q1_1797867"/>
      <w:bookmarkEnd w:id="990"/>
      <w:r>
        <w:rPr>
          <w:rFonts w:hint="cs"/>
          <w:rtl/>
          <w:lang w:eastAsia="he-IL"/>
        </w:rPr>
        <w:t xml:space="preserve">ית המשרד ואומרת בפיה </w:t>
      </w:r>
      <w:bookmarkStart w:id="991" w:name="_ETM_Q1_1802890"/>
      <w:bookmarkEnd w:id="991"/>
      <w:r>
        <w:rPr>
          <w:rFonts w:hint="cs"/>
          <w:rtl/>
          <w:lang w:eastAsia="he-IL"/>
        </w:rPr>
        <w:t>שהנושא הזה ייבדק על ידה.</w:t>
      </w:r>
      <w:bookmarkStart w:id="992" w:name="_ETM_Q1_1800742"/>
      <w:bookmarkEnd w:id="992"/>
      <w:r>
        <w:rPr>
          <w:rFonts w:hint="cs"/>
          <w:rtl/>
          <w:lang w:eastAsia="he-IL"/>
        </w:rPr>
        <w:t xml:space="preserve"> </w:t>
      </w:r>
      <w:bookmarkStart w:id="993" w:name="_ETM_Q1_1804658"/>
      <w:bookmarkStart w:id="994" w:name="_ETM_Q1_1803355"/>
      <w:bookmarkStart w:id="995" w:name="_ETM_Q1_1807558"/>
      <w:bookmarkStart w:id="996" w:name="_ETM_Q1_1805135"/>
      <w:bookmarkStart w:id="997" w:name="_ETM_Q1_1805450"/>
      <w:bookmarkEnd w:id="993"/>
      <w:bookmarkEnd w:id="994"/>
      <w:bookmarkEnd w:id="995"/>
      <w:bookmarkEnd w:id="996"/>
      <w:bookmarkEnd w:id="997"/>
    </w:p>
    <w:p w14:paraId="4C218132" w14:textId="3C6628A4" w:rsidR="003C3CD1" w:rsidRDefault="003C3CD1" w:rsidP="003C3CD1">
      <w:pPr>
        <w:rPr>
          <w:rtl/>
          <w:lang w:eastAsia="he-IL"/>
        </w:rPr>
      </w:pPr>
      <w:bookmarkStart w:id="998" w:name="_ETM_Q1_1805568"/>
      <w:bookmarkStart w:id="999" w:name="_ETM_Q1_1804198"/>
      <w:bookmarkEnd w:id="998"/>
      <w:bookmarkEnd w:id="999"/>
    </w:p>
    <w:p w14:paraId="3631EE60" w14:textId="770797E0" w:rsidR="003C3CD1" w:rsidRDefault="003C3CD1" w:rsidP="003C3CD1">
      <w:pPr>
        <w:pStyle w:val="af9"/>
        <w:keepNext/>
        <w:rPr>
          <w:rtl/>
          <w:lang w:eastAsia="he-IL"/>
        </w:rPr>
      </w:pPr>
      <w:bookmarkStart w:id="1000" w:name="ET_guest_ליאת_בלום_86"/>
      <w:r w:rsidRPr="003C3CD1">
        <w:rPr>
          <w:rStyle w:val="TagStyle"/>
          <w:rtl/>
        </w:rPr>
        <w:t xml:space="preserve"> &lt;&lt; אורח &gt;&gt; </w:t>
      </w:r>
      <w:r>
        <w:rPr>
          <w:rFonts w:hint="cs"/>
          <w:rtl/>
          <w:lang w:eastAsia="he-IL"/>
        </w:rPr>
        <w:t>קריאה</w:t>
      </w:r>
      <w:bookmarkStart w:id="1001" w:name="_ETM_Q1_1803327"/>
      <w:bookmarkEnd w:id="1001"/>
      <w:r>
        <w:rPr>
          <w:rtl/>
          <w:lang w:eastAsia="he-IL"/>
        </w:rPr>
        <w:t>:</w:t>
      </w:r>
      <w:r w:rsidRPr="003C3CD1">
        <w:rPr>
          <w:rStyle w:val="TagStyle"/>
          <w:rtl/>
        </w:rPr>
        <w:t xml:space="preserve"> &lt;&lt; אורח &gt;&gt;</w:t>
      </w:r>
      <w:r w:rsidR="00D97500">
        <w:rPr>
          <w:rtl/>
          <w:lang w:eastAsia="he-IL"/>
        </w:rPr>
        <w:t xml:space="preserve"> </w:t>
      </w:r>
      <w:r>
        <w:rPr>
          <w:rtl/>
          <w:lang w:eastAsia="he-IL"/>
        </w:rPr>
        <w:t xml:space="preserve"> </w:t>
      </w:r>
      <w:bookmarkEnd w:id="1000"/>
    </w:p>
    <w:p w14:paraId="5DA61F85" w14:textId="309EF03F" w:rsidR="003C3CD1" w:rsidRDefault="003C3CD1" w:rsidP="003C3CD1">
      <w:pPr>
        <w:pStyle w:val="KeepWithNext"/>
        <w:rPr>
          <w:rtl/>
          <w:lang w:eastAsia="he-IL"/>
        </w:rPr>
      </w:pPr>
    </w:p>
    <w:p w14:paraId="5C737FE5" w14:textId="22C97A6E" w:rsidR="003C3CD1" w:rsidRDefault="003C3CD1" w:rsidP="003C3CD1">
      <w:pPr>
        <w:rPr>
          <w:rtl/>
          <w:lang w:eastAsia="he-IL"/>
        </w:rPr>
      </w:pPr>
      <w:bookmarkStart w:id="1002" w:name="_ETM_Q1_1805038"/>
      <w:bookmarkStart w:id="1003" w:name="_ETM_Q1_1805124"/>
      <w:bookmarkEnd w:id="1002"/>
      <w:bookmarkEnd w:id="1003"/>
      <w:r>
        <w:rPr>
          <w:rFonts w:hint="cs"/>
          <w:rtl/>
          <w:lang w:eastAsia="he-IL"/>
        </w:rPr>
        <w:t xml:space="preserve">כמה שרי </w:t>
      </w:r>
      <w:bookmarkStart w:id="1004" w:name="_ETM_Q1_1806671"/>
      <w:bookmarkEnd w:id="1004"/>
      <w:r>
        <w:rPr>
          <w:rFonts w:hint="cs"/>
          <w:rtl/>
          <w:lang w:eastAsia="he-IL"/>
        </w:rPr>
        <w:t>תקשורת.</w:t>
      </w:r>
      <w:bookmarkStart w:id="1005" w:name="_ETM_Q1_1808437"/>
      <w:bookmarkEnd w:id="1005"/>
    </w:p>
    <w:p w14:paraId="5B19311A" w14:textId="707DA1B6" w:rsidR="003C3CD1" w:rsidRDefault="003C3CD1" w:rsidP="003C3CD1">
      <w:pPr>
        <w:rPr>
          <w:rtl/>
          <w:lang w:eastAsia="he-IL"/>
        </w:rPr>
      </w:pPr>
    </w:p>
    <w:p w14:paraId="1EB1B935" w14:textId="1949E674" w:rsidR="003C3CD1" w:rsidRDefault="003C3CD1" w:rsidP="003C3CD1">
      <w:pPr>
        <w:pStyle w:val="af6"/>
        <w:keepNext/>
        <w:rPr>
          <w:rtl/>
        </w:rPr>
      </w:pPr>
      <w:bookmarkStart w:id="1006" w:name="ET_yor_5771_87"/>
      <w:r w:rsidRPr="003C3CD1">
        <w:rPr>
          <w:rStyle w:val="TagStyle"/>
          <w:rtl/>
        </w:rPr>
        <w:t xml:space="preserve"> &lt;&lt; יור &gt;&gt; </w:t>
      </w:r>
      <w:r>
        <w:rPr>
          <w:rtl/>
        </w:rPr>
        <w:t xml:space="preserve">היו"ר איתן </w:t>
      </w:r>
      <w:proofErr w:type="spellStart"/>
      <w:r>
        <w:rPr>
          <w:rtl/>
        </w:rPr>
        <w:t>גינזבורג</w:t>
      </w:r>
      <w:proofErr w:type="spellEnd"/>
      <w:r>
        <w:rPr>
          <w:rtl/>
        </w:rPr>
        <w:t>:</w:t>
      </w:r>
      <w:r w:rsidRPr="003C3CD1">
        <w:rPr>
          <w:rStyle w:val="TagStyle"/>
          <w:rtl/>
        </w:rPr>
        <w:t xml:space="preserve"> &lt;&lt; יור &gt;&gt;</w:t>
      </w:r>
      <w:r w:rsidR="00D97500">
        <w:rPr>
          <w:rtl/>
        </w:rPr>
        <w:t xml:space="preserve"> </w:t>
      </w:r>
      <w:r>
        <w:rPr>
          <w:rtl/>
        </w:rPr>
        <w:t xml:space="preserve"> </w:t>
      </w:r>
      <w:bookmarkEnd w:id="1006"/>
    </w:p>
    <w:p w14:paraId="3F14736D" w14:textId="077880AA" w:rsidR="003C3CD1" w:rsidRDefault="003C3CD1" w:rsidP="003C3CD1">
      <w:pPr>
        <w:pStyle w:val="KeepWithNext"/>
        <w:rPr>
          <w:rtl/>
          <w:lang w:eastAsia="he-IL"/>
        </w:rPr>
      </w:pPr>
    </w:p>
    <w:p w14:paraId="34ECB627" w14:textId="63D3C610" w:rsidR="003C3CD1" w:rsidRDefault="003C3CD1" w:rsidP="003C3CD1">
      <w:pPr>
        <w:rPr>
          <w:rtl/>
          <w:lang w:eastAsia="he-IL"/>
        </w:rPr>
      </w:pPr>
      <w:r>
        <w:rPr>
          <w:rFonts w:hint="cs"/>
          <w:rtl/>
          <w:lang w:eastAsia="he-IL"/>
        </w:rPr>
        <w:t>היו כמה שרי</w:t>
      </w:r>
      <w:bookmarkStart w:id="1007" w:name="_ETM_Q1_1803738"/>
      <w:bookmarkEnd w:id="1007"/>
      <w:r>
        <w:rPr>
          <w:rFonts w:hint="cs"/>
          <w:rtl/>
          <w:lang w:eastAsia="he-IL"/>
        </w:rPr>
        <w:t xml:space="preserve"> תקשורת </w:t>
      </w:r>
      <w:bookmarkStart w:id="1008" w:name="_ETM_Q1_1805842"/>
      <w:bookmarkEnd w:id="1008"/>
      <w:r>
        <w:rPr>
          <w:rFonts w:hint="cs"/>
          <w:rtl/>
          <w:lang w:eastAsia="he-IL"/>
        </w:rPr>
        <w:t xml:space="preserve">כן. אבל אחד מיוחד, נכון היו כמה שרי </w:t>
      </w:r>
      <w:bookmarkStart w:id="1009" w:name="_ETM_Q1_1813319"/>
      <w:bookmarkEnd w:id="1009"/>
      <w:r>
        <w:rPr>
          <w:rFonts w:hint="cs"/>
          <w:rtl/>
          <w:lang w:eastAsia="he-IL"/>
        </w:rPr>
        <w:t>תקשו</w:t>
      </w:r>
      <w:bookmarkStart w:id="1010" w:name="_ETM_Q1_1811695"/>
      <w:bookmarkEnd w:id="1010"/>
      <w:r>
        <w:rPr>
          <w:rFonts w:hint="cs"/>
          <w:rtl/>
          <w:lang w:eastAsia="he-IL"/>
        </w:rPr>
        <w:t>רת בתקופה של נחמן שי</w:t>
      </w:r>
      <w:bookmarkStart w:id="1011" w:name="_ETM_Q1_1811949"/>
      <w:bookmarkEnd w:id="1011"/>
      <w:r>
        <w:rPr>
          <w:rFonts w:hint="cs"/>
          <w:rtl/>
          <w:lang w:eastAsia="he-IL"/>
        </w:rPr>
        <w:t>, בכנסת ה-20 אנחנו יודעים מה</w:t>
      </w:r>
      <w:bookmarkStart w:id="1012" w:name="_ETM_Q1_1815394"/>
      <w:bookmarkEnd w:id="1012"/>
      <w:r>
        <w:rPr>
          <w:rFonts w:hint="cs"/>
          <w:rtl/>
          <w:lang w:eastAsia="he-IL"/>
        </w:rPr>
        <w:t xml:space="preserve"> היה שם בדיוק ולכן אני מציע לאפשר למשרד התקשורת, על אף</w:t>
      </w:r>
      <w:bookmarkStart w:id="1013" w:name="_ETM_Q1_1816520"/>
      <w:bookmarkEnd w:id="1013"/>
      <w:r>
        <w:rPr>
          <w:rFonts w:hint="cs"/>
          <w:rtl/>
          <w:lang w:eastAsia="he-IL"/>
        </w:rPr>
        <w:t xml:space="preserve"> </w:t>
      </w:r>
      <w:r w:rsidR="00D06AC7">
        <w:rPr>
          <w:rFonts w:hint="cs"/>
          <w:rtl/>
          <w:lang w:eastAsia="he-IL"/>
        </w:rPr>
        <w:t xml:space="preserve">התחייבותה </w:t>
      </w:r>
      <w:bookmarkStart w:id="1014" w:name="_ETM_Q1_1817847"/>
      <w:bookmarkEnd w:id="1014"/>
      <w:r w:rsidR="00D06AC7">
        <w:rPr>
          <w:rFonts w:hint="cs"/>
          <w:rtl/>
          <w:lang w:eastAsia="he-IL"/>
        </w:rPr>
        <w:t xml:space="preserve">בעבר </w:t>
      </w:r>
      <w:bookmarkStart w:id="1015" w:name="_ETM_Q1_1819009"/>
      <w:bookmarkEnd w:id="1015"/>
      <w:r w:rsidR="00D06AC7">
        <w:rPr>
          <w:rFonts w:hint="cs"/>
          <w:rtl/>
          <w:lang w:eastAsia="he-IL"/>
        </w:rPr>
        <w:t xml:space="preserve">מעל דוכן הכנסת לבחון את הנושא. אני </w:t>
      </w:r>
      <w:bookmarkStart w:id="1016" w:name="_ETM_Q1_1825395"/>
      <w:bookmarkEnd w:id="1016"/>
      <w:r w:rsidR="00D06AC7">
        <w:rPr>
          <w:rFonts w:hint="cs"/>
          <w:rtl/>
          <w:lang w:eastAsia="he-IL"/>
        </w:rPr>
        <w:t xml:space="preserve">חושב </w:t>
      </w:r>
      <w:bookmarkStart w:id="1017" w:name="_ETM_Q1_1823393"/>
      <w:bookmarkEnd w:id="1017"/>
      <w:r w:rsidR="00D06AC7">
        <w:rPr>
          <w:rFonts w:hint="cs"/>
          <w:rtl/>
          <w:lang w:eastAsia="he-IL"/>
        </w:rPr>
        <w:t>שהרוחות השתנו במשרד התקשורת, האנשים ישתנו, בעלי התפקידים השתנו.</w:t>
      </w:r>
      <w:bookmarkStart w:id="1018" w:name="_ETM_Q1_1829217"/>
      <w:bookmarkStart w:id="1019" w:name="_ETM_Q1_1829639"/>
      <w:bookmarkEnd w:id="1018"/>
      <w:bookmarkEnd w:id="1019"/>
      <w:r w:rsidR="00D06AC7">
        <w:rPr>
          <w:rFonts w:hint="cs"/>
          <w:rtl/>
          <w:lang w:eastAsia="he-IL"/>
        </w:rPr>
        <w:t xml:space="preserve"> בואו נאפשר להם לעשות עבודה מק</w:t>
      </w:r>
      <w:bookmarkStart w:id="1020" w:name="_ETM_Q1_1830631"/>
      <w:bookmarkEnd w:id="1020"/>
      <w:r w:rsidR="00D06AC7">
        <w:rPr>
          <w:rFonts w:hint="cs"/>
          <w:rtl/>
          <w:lang w:eastAsia="he-IL"/>
        </w:rPr>
        <w:t xml:space="preserve">צועית. אנחנו </w:t>
      </w:r>
      <w:bookmarkStart w:id="1021" w:name="_ETM_Q1_1828993"/>
      <w:bookmarkEnd w:id="1021"/>
      <w:r w:rsidR="00D06AC7">
        <w:rPr>
          <w:rFonts w:hint="cs"/>
          <w:rtl/>
          <w:lang w:eastAsia="he-IL"/>
        </w:rPr>
        <w:t>מודים לך</w:t>
      </w:r>
      <w:bookmarkStart w:id="1022" w:name="_ETM_Q1_1830634"/>
      <w:bookmarkEnd w:id="1022"/>
      <w:r w:rsidR="00D06AC7">
        <w:rPr>
          <w:rFonts w:hint="cs"/>
          <w:rtl/>
          <w:lang w:eastAsia="he-IL"/>
        </w:rPr>
        <w:t xml:space="preserve"> על תשומת הלב בנושא </w:t>
      </w:r>
      <w:bookmarkStart w:id="1023" w:name="_ETM_Q1_1833557"/>
      <w:bookmarkEnd w:id="1023"/>
      <w:r w:rsidR="00D06AC7">
        <w:rPr>
          <w:rFonts w:hint="cs"/>
          <w:rtl/>
          <w:lang w:eastAsia="he-IL"/>
        </w:rPr>
        <w:t xml:space="preserve">הזה, טוב שהארת את עניינו ואנחנו </w:t>
      </w:r>
      <w:bookmarkStart w:id="1024" w:name="_ETM_Q1_1837724"/>
      <w:bookmarkEnd w:id="1024"/>
      <w:r w:rsidR="00D06AC7">
        <w:rPr>
          <w:rFonts w:hint="cs"/>
          <w:rtl/>
          <w:lang w:eastAsia="he-IL"/>
        </w:rPr>
        <w:t>נעקוב אחר כך.</w:t>
      </w:r>
      <w:bookmarkStart w:id="1025" w:name="_ETM_Q1_1836560"/>
      <w:bookmarkEnd w:id="1025"/>
    </w:p>
    <w:p w14:paraId="4E6252AA" w14:textId="2D0A3174" w:rsidR="00D06AC7" w:rsidRDefault="00D06AC7" w:rsidP="003C3CD1">
      <w:pPr>
        <w:rPr>
          <w:rtl/>
          <w:lang w:eastAsia="he-IL"/>
        </w:rPr>
      </w:pPr>
      <w:bookmarkStart w:id="1026" w:name="_ETM_Q1_1836798"/>
      <w:bookmarkEnd w:id="1026"/>
    </w:p>
    <w:p w14:paraId="7B1805FB" w14:textId="2EF211BC" w:rsidR="00D06AC7" w:rsidRPr="003C3CD1" w:rsidRDefault="00D06AC7" w:rsidP="003C3CD1">
      <w:pPr>
        <w:rPr>
          <w:rtl/>
          <w:lang w:eastAsia="he-IL"/>
        </w:rPr>
      </w:pPr>
      <w:bookmarkStart w:id="1027" w:name="_ETM_Q1_1836940"/>
      <w:bookmarkStart w:id="1028" w:name="_ETM_Q1_1836965"/>
      <w:bookmarkStart w:id="1029" w:name="_ETM_Q1_1837050"/>
      <w:bookmarkEnd w:id="1027"/>
      <w:bookmarkEnd w:id="1028"/>
      <w:bookmarkEnd w:id="1029"/>
      <w:r>
        <w:rPr>
          <w:rFonts w:hint="cs"/>
          <w:rtl/>
          <w:lang w:eastAsia="he-IL"/>
        </w:rPr>
        <w:t xml:space="preserve">אדוני חבר הכנסת </w:t>
      </w:r>
      <w:bookmarkStart w:id="1030" w:name="_ETM_Q1_1837976"/>
      <w:bookmarkEnd w:id="1030"/>
      <w:r>
        <w:rPr>
          <w:rFonts w:hint="cs"/>
          <w:rtl/>
          <w:lang w:eastAsia="he-IL"/>
        </w:rPr>
        <w:t xml:space="preserve">אוסאמה סעדי </w:t>
      </w:r>
      <w:bookmarkStart w:id="1031" w:name="_ETM_Q1_1835634"/>
      <w:bookmarkEnd w:id="1031"/>
      <w:r>
        <w:rPr>
          <w:rFonts w:hint="cs"/>
          <w:rtl/>
          <w:lang w:eastAsia="he-IL"/>
        </w:rPr>
        <w:t>רוצה לומר</w:t>
      </w:r>
      <w:bookmarkStart w:id="1032" w:name="_ETM_Q1_1838823"/>
      <w:bookmarkEnd w:id="1032"/>
      <w:r>
        <w:rPr>
          <w:rFonts w:hint="cs"/>
          <w:rtl/>
          <w:lang w:eastAsia="he-IL"/>
        </w:rPr>
        <w:t xml:space="preserve"> משהו?</w:t>
      </w:r>
    </w:p>
    <w:p w14:paraId="24FB2F61" w14:textId="53556465" w:rsidR="00D06AC7" w:rsidRDefault="00D06AC7" w:rsidP="003C3CD1">
      <w:pPr>
        <w:rPr>
          <w:rtl/>
          <w:lang w:eastAsia="he-IL"/>
        </w:rPr>
      </w:pPr>
      <w:bookmarkStart w:id="1033" w:name="_ETM_Q1_1780053"/>
      <w:bookmarkStart w:id="1034" w:name="_ETM_Q1_1779072"/>
      <w:bookmarkEnd w:id="1033"/>
      <w:bookmarkEnd w:id="1034"/>
    </w:p>
    <w:p w14:paraId="0DF94D76" w14:textId="6F1240EE" w:rsidR="00D06AC7" w:rsidRDefault="00D06AC7" w:rsidP="00D06AC7">
      <w:pPr>
        <w:pStyle w:val="a4"/>
        <w:keepNext/>
      </w:pPr>
      <w:bookmarkStart w:id="1035" w:name="ET_speaker_5292_88"/>
      <w:r w:rsidRPr="00D06AC7">
        <w:rPr>
          <w:rStyle w:val="TagStyle"/>
          <w:rtl/>
        </w:rPr>
        <w:t xml:space="preserve"> &lt;&lt; דובר &gt;&gt; </w:t>
      </w:r>
      <w:r>
        <w:rPr>
          <w:rtl/>
        </w:rPr>
        <w:t>אוסאמה סעדי (הרשימה המשותפת):</w:t>
      </w:r>
      <w:r w:rsidRPr="00D06AC7">
        <w:rPr>
          <w:rStyle w:val="TagStyle"/>
          <w:rtl/>
        </w:rPr>
        <w:t xml:space="preserve"> &lt;&lt; דובר &gt;&gt;</w:t>
      </w:r>
      <w:r w:rsidR="00D97500">
        <w:rPr>
          <w:rtl/>
        </w:rPr>
        <w:t xml:space="preserve"> </w:t>
      </w:r>
      <w:r>
        <w:rPr>
          <w:rtl/>
        </w:rPr>
        <w:t xml:space="preserve"> </w:t>
      </w:r>
      <w:bookmarkEnd w:id="1035"/>
    </w:p>
    <w:p w14:paraId="77186F74" w14:textId="7F78BE55" w:rsidR="00D06AC7" w:rsidRDefault="00D06AC7" w:rsidP="00D06AC7">
      <w:pPr>
        <w:pStyle w:val="KeepWithNext"/>
        <w:rPr>
          <w:rtl/>
          <w:lang w:eastAsia="he-IL"/>
        </w:rPr>
      </w:pPr>
    </w:p>
    <w:p w14:paraId="562AB332" w14:textId="1EEF0C44" w:rsidR="00D06AC7" w:rsidRDefault="00D06AC7" w:rsidP="00D06AC7">
      <w:pPr>
        <w:rPr>
          <w:b/>
          <w:bCs/>
          <w:rtl/>
          <w:lang w:eastAsia="he-IL"/>
        </w:rPr>
      </w:pPr>
      <w:r>
        <w:rPr>
          <w:rFonts w:hint="cs"/>
          <w:rtl/>
          <w:lang w:eastAsia="he-IL"/>
        </w:rPr>
        <w:t xml:space="preserve">כן. בוקר טוב אדוני יושב הראש וכבר המנכ"לית. אנחנו מדברים </w:t>
      </w:r>
      <w:bookmarkStart w:id="1036" w:name="_ETM_Q1_1850859"/>
      <w:bookmarkEnd w:id="1036"/>
      <w:r>
        <w:rPr>
          <w:rFonts w:hint="cs"/>
          <w:rtl/>
          <w:lang w:eastAsia="he-IL"/>
        </w:rPr>
        <w:t>על שירות</w:t>
      </w:r>
      <w:bookmarkStart w:id="1037" w:name="_ETM_Q1_1849621"/>
      <w:bookmarkEnd w:id="1037"/>
      <w:r>
        <w:rPr>
          <w:rFonts w:hint="cs"/>
          <w:rtl/>
          <w:lang w:eastAsia="he-IL"/>
        </w:rPr>
        <w:t xml:space="preserve"> בסיסי, עסקנו בשבועיים האחרונים</w:t>
      </w:r>
      <w:bookmarkStart w:id="1038" w:name="_ETM_Q1_1850785"/>
      <w:bookmarkEnd w:id="1038"/>
      <w:r>
        <w:rPr>
          <w:rFonts w:hint="cs"/>
          <w:rtl/>
          <w:lang w:eastAsia="he-IL"/>
        </w:rPr>
        <w:t xml:space="preserve"> ובשלושת החודשים האחרונים בזכות </w:t>
      </w:r>
      <w:bookmarkStart w:id="1039" w:name="_ETM_Q1_1857948"/>
      <w:bookmarkEnd w:id="1039"/>
      <w:r>
        <w:rPr>
          <w:rFonts w:hint="cs"/>
          <w:rtl/>
          <w:lang w:eastAsia="he-IL"/>
        </w:rPr>
        <w:t>בסיסית אחרת שזה החשמל, אבל גם היום טלפונים, אינ</w:t>
      </w:r>
      <w:bookmarkStart w:id="1040" w:name="_ETM_Q1_1862883"/>
      <w:bookmarkEnd w:id="1040"/>
      <w:r>
        <w:rPr>
          <w:rFonts w:hint="cs"/>
          <w:rtl/>
          <w:lang w:eastAsia="he-IL"/>
        </w:rPr>
        <w:t xml:space="preserve">טרנט, כל השירותים האלה הם </w:t>
      </w:r>
      <w:bookmarkStart w:id="1041" w:name="_ETM_Q1_1861045"/>
      <w:bookmarkEnd w:id="1041"/>
      <w:r>
        <w:rPr>
          <w:rFonts w:hint="cs"/>
          <w:rtl/>
          <w:lang w:eastAsia="he-IL"/>
        </w:rPr>
        <w:t>שירותים בסיסיים.</w:t>
      </w:r>
      <w:bookmarkEnd w:id="0"/>
      <w:bookmarkEnd w:id="1"/>
      <w:r>
        <w:rPr>
          <w:rFonts w:hint="cs"/>
          <w:rtl/>
          <w:lang w:eastAsia="he-IL"/>
        </w:rPr>
        <w:t xml:space="preserve"> במיוחד בתקופה הזאת של מגפ</w:t>
      </w:r>
      <w:bookmarkStart w:id="1042" w:name="_ETM_Q1_1871863"/>
      <w:bookmarkStart w:id="1043" w:name="_ETM_Q1_1869558"/>
      <w:bookmarkEnd w:id="1042"/>
      <w:bookmarkEnd w:id="1043"/>
      <w:r>
        <w:rPr>
          <w:rFonts w:hint="cs"/>
          <w:rtl/>
          <w:lang w:eastAsia="he-IL"/>
        </w:rPr>
        <w:t>ת הקורונה, שכל הזמן חושבים ש</w:t>
      </w:r>
      <w:bookmarkStart w:id="1044" w:name="_ETM_Q1_1875361"/>
      <w:bookmarkEnd w:id="1044"/>
      <w:r>
        <w:rPr>
          <w:rFonts w:hint="cs"/>
          <w:rtl/>
          <w:lang w:eastAsia="he-IL"/>
        </w:rPr>
        <w:t xml:space="preserve">כבר היא </w:t>
      </w:r>
      <w:r w:rsidRPr="00D06AC7">
        <w:rPr>
          <w:rFonts w:hint="cs"/>
          <w:rtl/>
          <w:lang w:eastAsia="he-IL"/>
        </w:rPr>
        <w:t>מ</w:t>
      </w:r>
      <w:bookmarkStart w:id="1045" w:name="_ETM_Q1_1879513"/>
      <w:bookmarkStart w:id="1046" w:name="_ETM_Q1_1877284"/>
      <w:bookmarkStart w:id="1047" w:name="_ETM_Q1_1874777"/>
      <w:bookmarkEnd w:id="1045"/>
      <w:bookmarkEnd w:id="1046"/>
      <w:bookmarkEnd w:id="1047"/>
      <w:r w:rsidRPr="00D06AC7">
        <w:rPr>
          <w:rFonts w:hint="cs"/>
          <w:rtl/>
          <w:lang w:eastAsia="he-IL"/>
        </w:rPr>
        <w:t>אחו</w:t>
      </w:r>
      <w:bookmarkStart w:id="1048" w:name="_ETM_Q1_1872980"/>
      <w:bookmarkStart w:id="1049" w:name="_ETM_Q1_1874037"/>
      <w:bookmarkEnd w:id="1048"/>
      <w:bookmarkEnd w:id="1049"/>
      <w:r w:rsidRPr="00D06AC7">
        <w:rPr>
          <w:rFonts w:hint="cs"/>
          <w:rtl/>
          <w:lang w:eastAsia="he-IL"/>
        </w:rPr>
        <w:t xml:space="preserve">רינו, אבל היא מפתיעה אותנו </w:t>
      </w:r>
      <w:bookmarkStart w:id="1050" w:name="_ETM_Q1_1872538"/>
      <w:bookmarkEnd w:id="1050"/>
      <w:r w:rsidRPr="00D06AC7">
        <w:rPr>
          <w:rFonts w:hint="cs"/>
          <w:rtl/>
          <w:lang w:eastAsia="he-IL"/>
        </w:rPr>
        <w:t>עוד פעם ועוד פע</w:t>
      </w:r>
      <w:bookmarkStart w:id="1051" w:name="_ETM_Q1_1877354"/>
      <w:bookmarkEnd w:id="1051"/>
      <w:r w:rsidRPr="00D06AC7">
        <w:rPr>
          <w:rFonts w:hint="cs"/>
          <w:rtl/>
          <w:lang w:eastAsia="he-IL"/>
        </w:rPr>
        <w:t>ם.</w:t>
      </w:r>
      <w:bookmarkStart w:id="1052" w:name="_ETM_Q1_1876233"/>
      <w:bookmarkStart w:id="1053" w:name="_ETM_Q1_1876470"/>
      <w:bookmarkEnd w:id="1052"/>
      <w:bookmarkEnd w:id="1053"/>
      <w:r w:rsidRPr="00D06AC7">
        <w:rPr>
          <w:rFonts w:hint="cs"/>
          <w:rtl/>
          <w:lang w:eastAsia="he-IL"/>
        </w:rPr>
        <w:t xml:space="preserve"> ולמידה בזום, ועבודה מרחוק, אז צריך את הכלים הבסיסים </w:t>
      </w:r>
      <w:bookmarkStart w:id="1054" w:name="_ETM_Q1_1883505"/>
      <w:bookmarkEnd w:id="1054"/>
      <w:r w:rsidRPr="00D06AC7">
        <w:rPr>
          <w:rFonts w:hint="cs"/>
          <w:rtl/>
          <w:lang w:eastAsia="he-IL"/>
        </w:rPr>
        <w:t>האלה.</w:t>
      </w:r>
      <w:bookmarkStart w:id="1055" w:name="_ETM_Q1_1884354"/>
      <w:bookmarkEnd w:id="1055"/>
      <w:r w:rsidRPr="00D06AC7">
        <w:rPr>
          <w:rFonts w:hint="cs"/>
          <w:rtl/>
          <w:lang w:eastAsia="he-IL"/>
        </w:rPr>
        <w:t xml:space="preserve"> ואם שירותים אלה לא מסופקים אז אי אפשר לנהל </w:t>
      </w:r>
      <w:bookmarkStart w:id="1056" w:name="_ETM_Q1_1891411"/>
      <w:bookmarkEnd w:id="1056"/>
      <w:r w:rsidRPr="00D06AC7">
        <w:rPr>
          <w:rFonts w:hint="cs"/>
          <w:rtl/>
          <w:lang w:eastAsia="he-IL"/>
        </w:rPr>
        <w:t>חיים</w:t>
      </w:r>
      <w:bookmarkStart w:id="1057" w:name="_ETM_Q1_1889752"/>
      <w:bookmarkEnd w:id="1057"/>
      <w:r w:rsidRPr="00D06AC7">
        <w:rPr>
          <w:rFonts w:hint="cs"/>
          <w:rtl/>
          <w:lang w:eastAsia="he-IL"/>
        </w:rPr>
        <w:t xml:space="preserve"> לא בעבודה ולא לימודים ובחברה הערבית במיוחד, אנחנו סובלים</w:t>
      </w:r>
      <w:bookmarkStart w:id="1058" w:name="_ETM_Q1_1899718"/>
      <w:bookmarkEnd w:id="1058"/>
      <w:r w:rsidRPr="00D06AC7">
        <w:rPr>
          <w:rFonts w:hint="cs"/>
          <w:rtl/>
          <w:lang w:eastAsia="he-IL"/>
        </w:rPr>
        <w:t xml:space="preserve"> מהעניין</w:t>
      </w:r>
      <w:bookmarkStart w:id="1059" w:name="_ETM_Q1_1899285"/>
      <w:bookmarkEnd w:id="1059"/>
      <w:r w:rsidRPr="00D06AC7">
        <w:rPr>
          <w:rFonts w:hint="cs"/>
          <w:rtl/>
          <w:lang w:eastAsia="he-IL"/>
        </w:rPr>
        <w:t xml:space="preserve"> הזה. סבלנו שנים, אומנם יש רוחות מנשבות במשרד</w:t>
      </w:r>
      <w:bookmarkStart w:id="1060" w:name="_ETM_Q1_1908085"/>
      <w:bookmarkEnd w:id="1060"/>
      <w:r w:rsidRPr="00D06AC7">
        <w:rPr>
          <w:rFonts w:hint="cs"/>
          <w:rtl/>
          <w:lang w:eastAsia="he-IL"/>
        </w:rPr>
        <w:t xml:space="preserve"> התקשורת</w:t>
      </w:r>
      <w:bookmarkStart w:id="1061" w:name="_ETM_Q1_1906959"/>
      <w:bookmarkEnd w:id="1061"/>
      <w:r w:rsidRPr="00D06AC7">
        <w:rPr>
          <w:rFonts w:hint="cs"/>
          <w:rtl/>
          <w:lang w:eastAsia="he-IL"/>
        </w:rPr>
        <w:t xml:space="preserve"> - -</w:t>
      </w:r>
      <w:r>
        <w:rPr>
          <w:rFonts w:hint="cs"/>
          <w:b/>
          <w:bCs/>
          <w:rtl/>
          <w:lang w:eastAsia="he-IL"/>
        </w:rPr>
        <w:t xml:space="preserve"> </w:t>
      </w:r>
      <w:bookmarkStart w:id="1062" w:name="_ETM_Q1_1907947"/>
      <w:bookmarkEnd w:id="1062"/>
    </w:p>
    <w:p w14:paraId="53B6469F" w14:textId="53DB6149" w:rsidR="00D06AC7" w:rsidRDefault="00D06AC7" w:rsidP="00D06AC7">
      <w:pPr>
        <w:rPr>
          <w:b/>
          <w:bCs/>
          <w:rtl/>
          <w:lang w:eastAsia="he-IL"/>
        </w:rPr>
      </w:pPr>
      <w:bookmarkStart w:id="1063" w:name="_ETM_Q1_1908074"/>
      <w:bookmarkEnd w:id="1063"/>
    </w:p>
    <w:p w14:paraId="22300DF4" w14:textId="23B58CBB" w:rsidR="00D06AC7" w:rsidRDefault="00D06AC7" w:rsidP="00D06AC7">
      <w:pPr>
        <w:pStyle w:val="af6"/>
        <w:keepNext/>
      </w:pPr>
      <w:bookmarkStart w:id="1064" w:name="ET_yor_5771_89"/>
      <w:r w:rsidRPr="00D06AC7">
        <w:rPr>
          <w:rStyle w:val="TagStyle"/>
          <w:rtl/>
        </w:rPr>
        <w:t xml:space="preserve"> &lt;&lt; יור &gt;&gt; </w:t>
      </w:r>
      <w:r>
        <w:rPr>
          <w:rtl/>
        </w:rPr>
        <w:t xml:space="preserve">היו"ר איתן </w:t>
      </w:r>
      <w:proofErr w:type="spellStart"/>
      <w:r>
        <w:rPr>
          <w:rtl/>
        </w:rPr>
        <w:t>גינזבורג</w:t>
      </w:r>
      <w:proofErr w:type="spellEnd"/>
      <w:r>
        <w:rPr>
          <w:rtl/>
        </w:rPr>
        <w:t>:</w:t>
      </w:r>
      <w:r w:rsidRPr="00D06AC7">
        <w:rPr>
          <w:rStyle w:val="TagStyle"/>
          <w:rtl/>
        </w:rPr>
        <w:t xml:space="preserve"> &lt;&lt; יור &gt;&gt;</w:t>
      </w:r>
      <w:r w:rsidR="00D97500">
        <w:rPr>
          <w:rtl/>
        </w:rPr>
        <w:t xml:space="preserve"> </w:t>
      </w:r>
      <w:r>
        <w:rPr>
          <w:rtl/>
        </w:rPr>
        <w:t xml:space="preserve"> </w:t>
      </w:r>
      <w:bookmarkStart w:id="1065" w:name="_ETM_Q1_1905346"/>
      <w:bookmarkEnd w:id="1064"/>
      <w:bookmarkEnd w:id="1065"/>
    </w:p>
    <w:p w14:paraId="6DD2E040" w14:textId="1ABFBA00" w:rsidR="00D06AC7" w:rsidRDefault="00D06AC7" w:rsidP="00D06AC7">
      <w:pPr>
        <w:pStyle w:val="KeepWithNext"/>
        <w:rPr>
          <w:rtl/>
          <w:lang w:eastAsia="he-IL"/>
        </w:rPr>
      </w:pPr>
    </w:p>
    <w:p w14:paraId="484F50B7" w14:textId="4267B8E3" w:rsidR="00D06AC7" w:rsidRDefault="00D06AC7" w:rsidP="00D06AC7">
      <w:pPr>
        <w:rPr>
          <w:rtl/>
          <w:lang w:eastAsia="he-IL"/>
        </w:rPr>
      </w:pPr>
      <w:r>
        <w:rPr>
          <w:rFonts w:hint="cs"/>
          <w:rtl/>
          <w:lang w:eastAsia="he-IL"/>
        </w:rPr>
        <w:t>הסיבים הגיעו לבית צפפא</w:t>
      </w:r>
      <w:bookmarkStart w:id="1066" w:name="_ETM_Q1_1906653"/>
      <w:bookmarkEnd w:id="1066"/>
      <w:r>
        <w:rPr>
          <w:rFonts w:hint="cs"/>
          <w:rtl/>
          <w:lang w:eastAsia="he-IL"/>
        </w:rPr>
        <w:t xml:space="preserve"> או לא הגיעו?</w:t>
      </w:r>
    </w:p>
    <w:p w14:paraId="728B8E6A" w14:textId="6EE36F6B" w:rsidR="00D06AC7" w:rsidRDefault="00D06AC7" w:rsidP="00D06AC7">
      <w:pPr>
        <w:rPr>
          <w:rtl/>
          <w:lang w:eastAsia="he-IL"/>
        </w:rPr>
      </w:pPr>
      <w:bookmarkStart w:id="1067" w:name="_ETM_Q1_1906771"/>
      <w:bookmarkEnd w:id="1067"/>
    </w:p>
    <w:p w14:paraId="26363FE7" w14:textId="0D49EC08" w:rsidR="00D06AC7" w:rsidRDefault="00D06AC7" w:rsidP="00D06AC7">
      <w:pPr>
        <w:pStyle w:val="a4"/>
        <w:keepNext/>
      </w:pPr>
      <w:bookmarkStart w:id="1068" w:name="ET_speaker_5292_90"/>
      <w:r w:rsidRPr="00D06AC7">
        <w:rPr>
          <w:rStyle w:val="TagStyle"/>
          <w:rtl/>
        </w:rPr>
        <w:t xml:space="preserve"> &lt;&lt; דובר &gt;&gt; </w:t>
      </w:r>
      <w:r>
        <w:rPr>
          <w:rtl/>
        </w:rPr>
        <w:t>אוסאמה סעדי (הרשימה המשותפת):</w:t>
      </w:r>
      <w:r w:rsidRPr="00D06AC7">
        <w:rPr>
          <w:rStyle w:val="TagStyle"/>
          <w:rtl/>
        </w:rPr>
        <w:t xml:space="preserve"> &lt;&lt; דובר &gt;&gt;</w:t>
      </w:r>
      <w:r w:rsidR="00D97500">
        <w:rPr>
          <w:rtl/>
        </w:rPr>
        <w:t xml:space="preserve"> </w:t>
      </w:r>
      <w:r>
        <w:rPr>
          <w:rtl/>
        </w:rPr>
        <w:t xml:space="preserve"> </w:t>
      </w:r>
      <w:bookmarkEnd w:id="1068"/>
    </w:p>
    <w:p w14:paraId="2BC2EC2C" w14:textId="175F250B" w:rsidR="00D06AC7" w:rsidRDefault="00D06AC7" w:rsidP="00D06AC7">
      <w:pPr>
        <w:pStyle w:val="KeepWithNext"/>
        <w:rPr>
          <w:rtl/>
          <w:lang w:eastAsia="he-IL"/>
        </w:rPr>
      </w:pPr>
    </w:p>
    <w:p w14:paraId="381CDB1B" w14:textId="3A492841" w:rsidR="00D06AC7" w:rsidRDefault="00D06AC7" w:rsidP="00D06AC7">
      <w:pPr>
        <w:rPr>
          <w:rtl/>
          <w:lang w:eastAsia="he-IL"/>
        </w:rPr>
      </w:pPr>
      <w:bookmarkStart w:id="1069" w:name="_ETM_Q1_1908839"/>
      <w:bookmarkStart w:id="1070" w:name="_ETM_Q1_1908930"/>
      <w:bookmarkStart w:id="1071" w:name="_ETM_Q1_1909037"/>
      <w:bookmarkEnd w:id="1069"/>
      <w:bookmarkEnd w:id="1070"/>
      <w:bookmarkEnd w:id="1071"/>
      <w:r>
        <w:rPr>
          <w:rFonts w:hint="cs"/>
          <w:rtl/>
          <w:lang w:eastAsia="he-IL"/>
        </w:rPr>
        <w:t>עוד לא. אפילו הוט ודברים כאלה אין בבית צפפא.</w:t>
      </w:r>
      <w:bookmarkStart w:id="1072" w:name="_ETM_Q1_1915244"/>
      <w:bookmarkEnd w:id="1072"/>
    </w:p>
    <w:p w14:paraId="239A13C4" w14:textId="68F50AFC" w:rsidR="00D06AC7" w:rsidRDefault="00D06AC7" w:rsidP="00D06AC7">
      <w:pPr>
        <w:rPr>
          <w:rtl/>
          <w:lang w:eastAsia="he-IL"/>
        </w:rPr>
      </w:pPr>
      <w:bookmarkStart w:id="1073" w:name="_ETM_Q1_1915562"/>
      <w:bookmarkStart w:id="1074" w:name="_ETM_Q1_1915696"/>
      <w:bookmarkEnd w:id="1073"/>
      <w:bookmarkEnd w:id="1074"/>
    </w:p>
    <w:p w14:paraId="1BB35C03" w14:textId="16197533" w:rsidR="00D06AC7" w:rsidRDefault="00D06AC7" w:rsidP="00D06AC7">
      <w:pPr>
        <w:pStyle w:val="af6"/>
        <w:keepNext/>
      </w:pPr>
      <w:bookmarkStart w:id="1075" w:name="ET_yor_5771_91"/>
      <w:r w:rsidRPr="00D06AC7">
        <w:rPr>
          <w:rStyle w:val="TagStyle"/>
          <w:rtl/>
        </w:rPr>
        <w:t xml:space="preserve"> &lt;&lt; יור &gt;&gt; </w:t>
      </w:r>
      <w:r>
        <w:rPr>
          <w:rtl/>
        </w:rPr>
        <w:t xml:space="preserve">היו"ר איתן </w:t>
      </w:r>
      <w:proofErr w:type="spellStart"/>
      <w:r>
        <w:rPr>
          <w:rtl/>
        </w:rPr>
        <w:t>גינזבורג</w:t>
      </w:r>
      <w:proofErr w:type="spellEnd"/>
      <w:r>
        <w:rPr>
          <w:rtl/>
        </w:rPr>
        <w:t>:</w:t>
      </w:r>
      <w:r w:rsidRPr="00D06AC7">
        <w:rPr>
          <w:rStyle w:val="TagStyle"/>
          <w:rtl/>
        </w:rPr>
        <w:t xml:space="preserve"> &lt;&lt; יור &gt;&gt;</w:t>
      </w:r>
      <w:r w:rsidR="00D97500">
        <w:rPr>
          <w:rtl/>
        </w:rPr>
        <w:t xml:space="preserve"> </w:t>
      </w:r>
      <w:r>
        <w:rPr>
          <w:rtl/>
        </w:rPr>
        <w:t xml:space="preserve"> </w:t>
      </w:r>
      <w:bookmarkEnd w:id="1075"/>
    </w:p>
    <w:p w14:paraId="1D3EEC34" w14:textId="27C7AE8B" w:rsidR="00D06AC7" w:rsidRDefault="00D06AC7" w:rsidP="00D06AC7">
      <w:pPr>
        <w:pStyle w:val="KeepWithNext"/>
        <w:rPr>
          <w:rtl/>
          <w:lang w:eastAsia="he-IL"/>
        </w:rPr>
      </w:pPr>
    </w:p>
    <w:p w14:paraId="327FC7B7" w14:textId="0B8A28C4" w:rsidR="00D06AC7" w:rsidRDefault="00D06AC7" w:rsidP="00D06AC7">
      <w:pPr>
        <w:rPr>
          <w:rtl/>
          <w:lang w:eastAsia="he-IL"/>
        </w:rPr>
      </w:pPr>
      <w:bookmarkStart w:id="1076" w:name="_ETM_Q1_1916466"/>
      <w:bookmarkEnd w:id="1076"/>
      <w:r>
        <w:rPr>
          <w:rFonts w:hint="cs"/>
          <w:rtl/>
          <w:lang w:eastAsia="he-IL"/>
        </w:rPr>
        <w:t>זאת תקלה, תקלה.</w:t>
      </w:r>
      <w:bookmarkStart w:id="1077" w:name="_ETM_Q1_1913857"/>
      <w:bookmarkStart w:id="1078" w:name="_ETM_Q1_1914097"/>
      <w:bookmarkEnd w:id="1077"/>
      <w:bookmarkEnd w:id="1078"/>
    </w:p>
    <w:p w14:paraId="6A352F36" w14:textId="1561159E" w:rsidR="00D06AC7" w:rsidRDefault="00D06AC7" w:rsidP="00D06AC7">
      <w:pPr>
        <w:rPr>
          <w:rtl/>
          <w:lang w:eastAsia="he-IL"/>
        </w:rPr>
      </w:pPr>
      <w:bookmarkStart w:id="1079" w:name="_ETM_Q1_1914205"/>
      <w:bookmarkStart w:id="1080" w:name="_ETM_Q1_1915104"/>
      <w:bookmarkEnd w:id="1079"/>
      <w:bookmarkEnd w:id="1080"/>
    </w:p>
    <w:p w14:paraId="4887108F" w14:textId="6685B10B" w:rsidR="00D06AC7" w:rsidRDefault="00D06AC7" w:rsidP="00D06AC7">
      <w:pPr>
        <w:pStyle w:val="a4"/>
        <w:keepNext/>
      </w:pPr>
      <w:bookmarkStart w:id="1081" w:name="ET_speaker_5292_92"/>
      <w:r w:rsidRPr="00D06AC7">
        <w:rPr>
          <w:rStyle w:val="TagStyle"/>
          <w:rtl/>
        </w:rPr>
        <w:t xml:space="preserve"> &lt;&lt; דובר &gt;&gt; </w:t>
      </w:r>
      <w:r>
        <w:rPr>
          <w:rtl/>
        </w:rPr>
        <w:t>אוסאמה סעדי (הרשימה המשותפת):</w:t>
      </w:r>
      <w:r w:rsidRPr="00D06AC7">
        <w:rPr>
          <w:rStyle w:val="TagStyle"/>
          <w:rtl/>
        </w:rPr>
        <w:t xml:space="preserve"> &lt;&lt; דובר &gt;&gt;</w:t>
      </w:r>
      <w:r w:rsidR="00D97500">
        <w:rPr>
          <w:rtl/>
        </w:rPr>
        <w:t xml:space="preserve"> </w:t>
      </w:r>
      <w:r>
        <w:rPr>
          <w:rtl/>
        </w:rPr>
        <w:t xml:space="preserve"> </w:t>
      </w:r>
      <w:bookmarkEnd w:id="1081"/>
    </w:p>
    <w:p w14:paraId="5ACDD09C" w14:textId="77777205" w:rsidR="00D06AC7" w:rsidRDefault="00D06AC7" w:rsidP="00D06AC7">
      <w:pPr>
        <w:pStyle w:val="KeepWithNext"/>
        <w:rPr>
          <w:rtl/>
          <w:lang w:eastAsia="he-IL"/>
        </w:rPr>
      </w:pPr>
    </w:p>
    <w:p w14:paraId="3C5E1484" w14:textId="6B744F49" w:rsidR="00D06AC7" w:rsidRDefault="00D06AC7" w:rsidP="00D06AC7">
      <w:pPr>
        <w:rPr>
          <w:rtl/>
          <w:lang w:eastAsia="he-IL"/>
        </w:rPr>
      </w:pPr>
      <w:bookmarkStart w:id="1082" w:name="_ETM_Q1_1915871"/>
      <w:bookmarkStart w:id="1083" w:name="_ETM_Q1_1915961"/>
      <w:bookmarkEnd w:id="1082"/>
      <w:bookmarkEnd w:id="1083"/>
      <w:r>
        <w:rPr>
          <w:rFonts w:hint="cs"/>
          <w:rtl/>
          <w:lang w:eastAsia="he-IL"/>
        </w:rPr>
        <w:t xml:space="preserve">יש לנו רק </w:t>
      </w:r>
      <w:bookmarkStart w:id="1084" w:name="_ETM_Q1_1916927"/>
      <w:bookmarkEnd w:id="1084"/>
      <w:r>
        <w:rPr>
          <w:rFonts w:hint="cs"/>
          <w:rtl/>
          <w:lang w:eastAsia="he-IL"/>
        </w:rPr>
        <w:t xml:space="preserve">את יס ובמחירים </w:t>
      </w:r>
      <w:bookmarkStart w:id="1085" w:name="_ETM_Q1_1918833"/>
      <w:bookmarkEnd w:id="1085"/>
      <w:r>
        <w:rPr>
          <w:rFonts w:hint="cs"/>
          <w:rtl/>
          <w:lang w:eastAsia="he-IL"/>
        </w:rPr>
        <w:t xml:space="preserve">של, אני פעם עשיתי </w:t>
      </w:r>
      <w:bookmarkStart w:id="1086" w:name="_ETM_Q1_1921324"/>
      <w:bookmarkEnd w:id="1086"/>
      <w:r>
        <w:rPr>
          <w:rFonts w:hint="cs"/>
          <w:rtl/>
          <w:lang w:eastAsia="he-IL"/>
        </w:rPr>
        <w:t>חשבון כמה אני משלם ליס, אז ב-20 שנה יותר</w:t>
      </w:r>
      <w:bookmarkStart w:id="1087" w:name="_ETM_Q1_1928316"/>
      <w:bookmarkEnd w:id="1087"/>
      <w:r>
        <w:rPr>
          <w:rFonts w:hint="cs"/>
          <w:rtl/>
          <w:lang w:eastAsia="he-IL"/>
        </w:rPr>
        <w:t xml:space="preserve"> מ-150</w:t>
      </w:r>
      <w:bookmarkStart w:id="1088" w:name="_ETM_Q1_1926935"/>
      <w:bookmarkEnd w:id="1088"/>
      <w:r>
        <w:rPr>
          <w:rFonts w:hint="cs"/>
          <w:rtl/>
          <w:lang w:eastAsia="he-IL"/>
        </w:rPr>
        <w:t xml:space="preserve"> אלף שקל. ואין לנו, ואני דיברתי על זה</w:t>
      </w:r>
      <w:bookmarkStart w:id="1089" w:name="_ETM_Q1_1932011"/>
      <w:bookmarkEnd w:id="1089"/>
      <w:r>
        <w:rPr>
          <w:rFonts w:hint="cs"/>
          <w:rtl/>
          <w:lang w:eastAsia="he-IL"/>
        </w:rPr>
        <w:t xml:space="preserve"> כמה פעמים</w:t>
      </w:r>
      <w:bookmarkStart w:id="1090" w:name="_ETM_Q1_1930048"/>
      <w:bookmarkEnd w:id="1090"/>
      <w:r>
        <w:rPr>
          <w:rFonts w:hint="cs"/>
          <w:rtl/>
          <w:lang w:eastAsia="he-IL"/>
        </w:rPr>
        <w:t>, אין שירותים לא להוט ולא זה</w:t>
      </w:r>
      <w:bookmarkStart w:id="1091" w:name="_ETM_Q1_1931848"/>
      <w:bookmarkEnd w:id="1091"/>
      <w:r>
        <w:rPr>
          <w:rFonts w:hint="cs"/>
          <w:rtl/>
          <w:lang w:eastAsia="he-IL"/>
        </w:rPr>
        <w:t>, לא מגיעים</w:t>
      </w:r>
      <w:bookmarkStart w:id="1092" w:name="_ETM_Q1_1933787"/>
      <w:bookmarkEnd w:id="1092"/>
      <w:r>
        <w:rPr>
          <w:rFonts w:hint="cs"/>
          <w:rtl/>
          <w:lang w:eastAsia="he-IL"/>
        </w:rPr>
        <w:t xml:space="preserve"> כי אין תשתית. עכשיו כל הזמן </w:t>
      </w:r>
      <w:bookmarkStart w:id="1093" w:name="_ETM_Q1_1934721"/>
      <w:bookmarkEnd w:id="1093"/>
      <w:r>
        <w:rPr>
          <w:rFonts w:hint="cs"/>
          <w:rtl/>
          <w:lang w:eastAsia="he-IL"/>
        </w:rPr>
        <w:t>הם מדברים על סיבים</w:t>
      </w:r>
      <w:bookmarkStart w:id="1094" w:name="_ETM_Q1_1937318"/>
      <w:bookmarkEnd w:id="1094"/>
      <w:r>
        <w:rPr>
          <w:rFonts w:hint="cs"/>
          <w:rtl/>
          <w:lang w:eastAsia="he-IL"/>
        </w:rPr>
        <w:t xml:space="preserve"> אופטימיים וזה יגיע, וזה יגיע.</w:t>
      </w:r>
    </w:p>
    <w:p w14:paraId="681287EC" w14:textId="29F551DC" w:rsidR="00D06AC7" w:rsidRDefault="00D06AC7" w:rsidP="00D06AC7">
      <w:pPr>
        <w:rPr>
          <w:rtl/>
          <w:lang w:eastAsia="he-IL"/>
        </w:rPr>
      </w:pPr>
    </w:p>
    <w:p w14:paraId="435238B1" w14:textId="59C48A55" w:rsidR="00D06AC7" w:rsidRDefault="00D06AC7" w:rsidP="00D06AC7">
      <w:pPr>
        <w:pStyle w:val="af6"/>
        <w:keepNext/>
      </w:pPr>
      <w:bookmarkStart w:id="1095" w:name="ET_yor_5771_93"/>
      <w:r w:rsidRPr="00D06AC7">
        <w:rPr>
          <w:rStyle w:val="TagStyle"/>
          <w:rtl/>
        </w:rPr>
        <w:t xml:space="preserve"> &lt;&lt; יור &gt;&gt; </w:t>
      </w:r>
      <w:r>
        <w:rPr>
          <w:rtl/>
        </w:rPr>
        <w:t xml:space="preserve">היו"ר איתן </w:t>
      </w:r>
      <w:proofErr w:type="spellStart"/>
      <w:r>
        <w:rPr>
          <w:rtl/>
        </w:rPr>
        <w:t>גינזבורג</w:t>
      </w:r>
      <w:proofErr w:type="spellEnd"/>
      <w:r>
        <w:rPr>
          <w:rtl/>
        </w:rPr>
        <w:t>:</w:t>
      </w:r>
      <w:r w:rsidRPr="00D06AC7">
        <w:rPr>
          <w:rStyle w:val="TagStyle"/>
          <w:rtl/>
        </w:rPr>
        <w:t xml:space="preserve"> &lt;&lt; יור &gt;&gt;</w:t>
      </w:r>
      <w:r w:rsidR="00D97500">
        <w:rPr>
          <w:rtl/>
        </w:rPr>
        <w:t xml:space="preserve"> </w:t>
      </w:r>
      <w:r>
        <w:rPr>
          <w:rtl/>
        </w:rPr>
        <w:t xml:space="preserve"> </w:t>
      </w:r>
      <w:bookmarkEnd w:id="1095"/>
    </w:p>
    <w:p w14:paraId="62128A57" w14:textId="01C387C6" w:rsidR="00D06AC7" w:rsidRDefault="00D06AC7" w:rsidP="00D06AC7">
      <w:pPr>
        <w:pStyle w:val="KeepWithNext"/>
        <w:rPr>
          <w:rtl/>
          <w:lang w:eastAsia="he-IL"/>
        </w:rPr>
      </w:pPr>
    </w:p>
    <w:p w14:paraId="453C72F2" w14:textId="720445DB" w:rsidR="00D06AC7" w:rsidRDefault="00D06AC7" w:rsidP="00D06AC7">
      <w:pPr>
        <w:rPr>
          <w:rtl/>
          <w:lang w:eastAsia="he-IL"/>
        </w:rPr>
      </w:pPr>
      <w:r>
        <w:rPr>
          <w:rFonts w:hint="cs"/>
          <w:rtl/>
          <w:lang w:eastAsia="he-IL"/>
        </w:rPr>
        <w:t>לא מגיע.</w:t>
      </w:r>
      <w:bookmarkStart w:id="1096" w:name="_ETM_Q1_1937385"/>
      <w:bookmarkEnd w:id="1096"/>
    </w:p>
    <w:p w14:paraId="7AC8900B" w14:textId="7B4AEF9A" w:rsidR="00207482" w:rsidRDefault="00207482" w:rsidP="00D06AC7">
      <w:pPr>
        <w:rPr>
          <w:rtl/>
          <w:lang w:eastAsia="he-IL"/>
        </w:rPr>
      </w:pPr>
      <w:bookmarkStart w:id="1097" w:name="_ETM_Q1_1940520"/>
      <w:bookmarkStart w:id="1098" w:name="_ETM_Q1_1940666"/>
      <w:bookmarkEnd w:id="1097"/>
      <w:bookmarkEnd w:id="1098"/>
    </w:p>
    <w:p w14:paraId="04D6DFA9" w14:textId="4DAA7CD5" w:rsidR="00207482" w:rsidRDefault="00207482" w:rsidP="00207482">
      <w:pPr>
        <w:pStyle w:val="a4"/>
        <w:keepNext/>
      </w:pPr>
      <w:bookmarkStart w:id="1099" w:name="ET_speaker_5292_94"/>
      <w:r w:rsidRPr="00207482">
        <w:rPr>
          <w:rStyle w:val="TagStyle"/>
          <w:rtl/>
        </w:rPr>
        <w:t xml:space="preserve"> &lt;&lt; דובר &gt;&gt; </w:t>
      </w:r>
      <w:r>
        <w:rPr>
          <w:rtl/>
        </w:rPr>
        <w:t>אוסאמה סעדי (הרשימה המשותפת):</w:t>
      </w:r>
      <w:r w:rsidRPr="00207482">
        <w:rPr>
          <w:rStyle w:val="TagStyle"/>
          <w:rtl/>
        </w:rPr>
        <w:t xml:space="preserve"> &lt;&lt; דובר &gt;&gt;</w:t>
      </w:r>
      <w:r w:rsidR="00D97500">
        <w:rPr>
          <w:rtl/>
        </w:rPr>
        <w:t xml:space="preserve"> </w:t>
      </w:r>
      <w:r>
        <w:rPr>
          <w:rtl/>
        </w:rPr>
        <w:t xml:space="preserve"> </w:t>
      </w:r>
      <w:bookmarkEnd w:id="1099"/>
    </w:p>
    <w:p w14:paraId="52013B61" w14:textId="0ED1C907" w:rsidR="00207482" w:rsidRDefault="00207482" w:rsidP="00207482">
      <w:pPr>
        <w:pStyle w:val="KeepWithNext"/>
        <w:rPr>
          <w:rtl/>
          <w:lang w:eastAsia="he-IL"/>
        </w:rPr>
      </w:pPr>
    </w:p>
    <w:p w14:paraId="45B0E113" w14:textId="7242E3B9" w:rsidR="00266CC3" w:rsidRDefault="00207482" w:rsidP="00266CC3">
      <w:pPr>
        <w:rPr>
          <w:rtl/>
          <w:lang w:eastAsia="he-IL"/>
        </w:rPr>
      </w:pPr>
      <w:bookmarkStart w:id="1100" w:name="_ETM_Q1_1942922"/>
      <w:bookmarkStart w:id="1101" w:name="_ETM_Q1_1943021"/>
      <w:bookmarkEnd w:id="1100"/>
      <w:bookmarkEnd w:id="1101"/>
      <w:r>
        <w:rPr>
          <w:rFonts w:hint="cs"/>
          <w:rtl/>
          <w:lang w:eastAsia="he-IL"/>
        </w:rPr>
        <w:t>ואני אומר לך, יש לנו</w:t>
      </w:r>
      <w:bookmarkStart w:id="1102" w:name="_ETM_Q1_1940186"/>
      <w:bookmarkEnd w:id="1102"/>
      <w:r>
        <w:rPr>
          <w:rFonts w:hint="cs"/>
          <w:rtl/>
          <w:lang w:eastAsia="he-IL"/>
        </w:rPr>
        <w:t xml:space="preserve"> </w:t>
      </w:r>
      <w:bookmarkStart w:id="1103" w:name="_ETM_Q1_1940440"/>
      <w:bookmarkEnd w:id="1103"/>
      <w:r>
        <w:rPr>
          <w:rFonts w:hint="cs"/>
          <w:rtl/>
          <w:lang w:eastAsia="he-IL"/>
        </w:rPr>
        <w:t xml:space="preserve">בעיות </w:t>
      </w:r>
      <w:bookmarkStart w:id="1104" w:name="_ETM_Q1_1942458"/>
      <w:bookmarkEnd w:id="1104"/>
      <w:r>
        <w:rPr>
          <w:rFonts w:hint="cs"/>
          <w:rtl/>
          <w:lang w:eastAsia="he-IL"/>
        </w:rPr>
        <w:t xml:space="preserve">וכבוד המנכ"לית, </w:t>
      </w:r>
      <w:bookmarkStart w:id="1105" w:name="_ETM_Q1_1941844"/>
      <w:bookmarkEnd w:id="1105"/>
      <w:r>
        <w:rPr>
          <w:rFonts w:hint="cs"/>
          <w:rtl/>
          <w:lang w:eastAsia="he-IL"/>
        </w:rPr>
        <w:t>העלנו את זה בפגישה איתה ועם</w:t>
      </w:r>
      <w:bookmarkStart w:id="1106" w:name="_ETM_Q1_1947989"/>
      <w:bookmarkEnd w:id="1106"/>
      <w:r>
        <w:rPr>
          <w:rFonts w:hint="cs"/>
          <w:rtl/>
          <w:lang w:eastAsia="he-IL"/>
        </w:rPr>
        <w:t xml:space="preserve"> השר. </w:t>
      </w:r>
      <w:r w:rsidR="00266CC3">
        <w:rPr>
          <w:rFonts w:hint="cs"/>
          <w:rtl/>
          <w:lang w:eastAsia="he-IL"/>
        </w:rPr>
        <w:t>אם אתה</w:t>
      </w:r>
      <w:r>
        <w:rPr>
          <w:rFonts w:hint="cs"/>
          <w:rtl/>
          <w:lang w:eastAsia="he-IL"/>
        </w:rPr>
        <w:t xml:space="preserve"> מתקש</w:t>
      </w:r>
      <w:r w:rsidR="00266CC3">
        <w:rPr>
          <w:rFonts w:hint="cs"/>
          <w:rtl/>
          <w:lang w:eastAsia="he-IL"/>
        </w:rPr>
        <w:t>ר</w:t>
      </w:r>
      <w:r>
        <w:rPr>
          <w:rFonts w:hint="cs"/>
          <w:rtl/>
          <w:lang w:eastAsia="he-IL"/>
        </w:rPr>
        <w:t>, אין קליטה ואין</w:t>
      </w:r>
      <w:bookmarkStart w:id="1107" w:name="_ETM_Q1_1950685"/>
      <w:bookmarkStart w:id="1108" w:name="_ETM_Q1_1950932"/>
      <w:bookmarkEnd w:id="1107"/>
      <w:bookmarkEnd w:id="1108"/>
      <w:r>
        <w:rPr>
          <w:rFonts w:hint="cs"/>
          <w:rtl/>
          <w:lang w:eastAsia="he-IL"/>
        </w:rPr>
        <w:t xml:space="preserve"> קליטה. פעם הייתי מדבר על הישוב</w:t>
      </w:r>
      <w:bookmarkStart w:id="1109" w:name="_ETM_Q1_1952791"/>
      <w:bookmarkEnd w:id="1109"/>
      <w:r>
        <w:rPr>
          <w:rFonts w:hint="cs"/>
          <w:rtl/>
          <w:lang w:eastAsia="he-IL"/>
        </w:rPr>
        <w:t xml:space="preserve"> שלי </w:t>
      </w:r>
      <w:bookmarkStart w:id="1110" w:name="_ETM_Q1_1955409"/>
      <w:bookmarkEnd w:id="1110"/>
      <w:r>
        <w:rPr>
          <w:rFonts w:hint="cs"/>
          <w:rtl/>
          <w:lang w:eastAsia="he-IL"/>
        </w:rPr>
        <w:t>עראבה</w:t>
      </w:r>
      <w:bookmarkStart w:id="1111" w:name="_ETM_Q1_1955341"/>
      <w:bookmarkEnd w:id="1111"/>
      <w:r>
        <w:rPr>
          <w:rFonts w:hint="cs"/>
          <w:rtl/>
          <w:lang w:eastAsia="he-IL"/>
        </w:rPr>
        <w:t xml:space="preserve"> שאין קליטה. אתה הולך לסוף שבוע</w:t>
      </w:r>
      <w:bookmarkStart w:id="1112" w:name="_ETM_Q1_1957578"/>
      <w:bookmarkEnd w:id="1112"/>
      <w:r>
        <w:rPr>
          <w:rFonts w:hint="cs"/>
          <w:rtl/>
          <w:lang w:eastAsia="he-IL"/>
        </w:rPr>
        <w:t>, פעם השר</w:t>
      </w:r>
      <w:bookmarkStart w:id="1113" w:name="_ETM_Q1_1959128"/>
      <w:bookmarkEnd w:id="1113"/>
      <w:r>
        <w:rPr>
          <w:rFonts w:hint="cs"/>
          <w:rtl/>
          <w:lang w:eastAsia="he-IL"/>
        </w:rPr>
        <w:t xml:space="preserve"> הנדל אומר לי 'קשה </w:t>
      </w:r>
      <w:bookmarkStart w:id="1114" w:name="_ETM_Q1_1956558"/>
      <w:bookmarkEnd w:id="1114"/>
      <w:r>
        <w:rPr>
          <w:rFonts w:hint="cs"/>
          <w:rtl/>
          <w:lang w:eastAsia="he-IL"/>
        </w:rPr>
        <w:t xml:space="preserve">לתפוס אותך בסופי שבוע'. אמרתי לו בטח שקשה </w:t>
      </w:r>
      <w:bookmarkStart w:id="1115" w:name="_ETM_Q1_1960650"/>
      <w:bookmarkEnd w:id="1115"/>
      <w:r>
        <w:rPr>
          <w:rFonts w:hint="cs"/>
          <w:rtl/>
          <w:lang w:eastAsia="he-IL"/>
        </w:rPr>
        <w:t>לתפוס אותי, כי אין שם. אתה הולך,</w:t>
      </w:r>
      <w:bookmarkStart w:id="1116" w:name="_ETM_Q1_1966827"/>
      <w:bookmarkEnd w:id="1116"/>
      <w:r>
        <w:rPr>
          <w:rFonts w:hint="cs"/>
          <w:rtl/>
          <w:lang w:eastAsia="he-IL"/>
        </w:rPr>
        <w:t xml:space="preserve"> אתה מנותק </w:t>
      </w:r>
      <w:bookmarkStart w:id="1117" w:name="_ETM_Q1_1965442"/>
      <w:bookmarkEnd w:id="1117"/>
      <w:r>
        <w:rPr>
          <w:rFonts w:hint="cs"/>
          <w:rtl/>
          <w:lang w:eastAsia="he-IL"/>
        </w:rPr>
        <w:t xml:space="preserve">לגמרי, כל הישוב, כל הישוב. עכשיו, חשבתי שזה עראבה, אבל זה לא עראבה </w:t>
      </w:r>
      <w:bookmarkStart w:id="1118" w:name="_ETM_Q1_1968032"/>
      <w:bookmarkEnd w:id="1118"/>
      <w:r>
        <w:rPr>
          <w:rFonts w:hint="cs"/>
          <w:rtl/>
          <w:lang w:eastAsia="he-IL"/>
        </w:rPr>
        <w:t>זה גם בטי</w:t>
      </w:r>
      <w:r w:rsidR="00266CC3">
        <w:rPr>
          <w:rFonts w:hint="cs"/>
          <w:rtl/>
          <w:lang w:eastAsia="he-IL"/>
        </w:rPr>
        <w:t>י</w:t>
      </w:r>
      <w:r>
        <w:rPr>
          <w:rFonts w:hint="cs"/>
          <w:rtl/>
          <w:lang w:eastAsia="he-IL"/>
        </w:rPr>
        <w:t>ב</w:t>
      </w:r>
      <w:bookmarkStart w:id="1119" w:name="_ETM_Q1_1971242"/>
      <w:bookmarkEnd w:id="1119"/>
      <w:r>
        <w:rPr>
          <w:rFonts w:hint="cs"/>
          <w:rtl/>
          <w:lang w:eastAsia="he-IL"/>
        </w:rPr>
        <w:t xml:space="preserve">ה וגם בהרבה </w:t>
      </w:r>
      <w:bookmarkStart w:id="1120" w:name="_ETM_Q1_1976039"/>
      <w:bookmarkEnd w:id="1120"/>
      <w:r>
        <w:rPr>
          <w:rFonts w:hint="cs"/>
          <w:rtl/>
          <w:lang w:eastAsia="he-IL"/>
        </w:rPr>
        <w:t>מקומות אחרים שאין את השירות הבסיסי הזה. וגם שירותי בזק</w:t>
      </w:r>
      <w:bookmarkStart w:id="1121" w:name="_ETM_Q1_1983524"/>
      <w:bookmarkEnd w:id="1121"/>
      <w:r>
        <w:rPr>
          <w:rFonts w:hint="cs"/>
          <w:rtl/>
          <w:lang w:eastAsia="he-IL"/>
        </w:rPr>
        <w:t xml:space="preserve"> הרגילים, ברגע שאתה יש לך תקלה או עד שעכשיו בזק</w:t>
      </w:r>
      <w:bookmarkStart w:id="1122" w:name="_ETM_Q1_1990352"/>
      <w:bookmarkEnd w:id="1122"/>
      <w:r>
        <w:rPr>
          <w:rFonts w:hint="cs"/>
          <w:rtl/>
          <w:lang w:eastAsia="he-IL"/>
        </w:rPr>
        <w:t xml:space="preserve"> </w:t>
      </w:r>
      <w:bookmarkStart w:id="1123" w:name="_ETM_Q1_1987694"/>
      <w:bookmarkEnd w:id="1123"/>
      <w:r>
        <w:rPr>
          <w:rFonts w:hint="cs"/>
          <w:rtl/>
          <w:lang w:eastAsia="he-IL"/>
        </w:rPr>
        <w:t>תכנס ועד שצריך ליווי משטרתי ואבטחה משטרתית</w:t>
      </w:r>
      <w:bookmarkStart w:id="1124" w:name="_ETM_Q1_1991947"/>
      <w:bookmarkEnd w:id="1124"/>
      <w:r>
        <w:rPr>
          <w:rFonts w:hint="cs"/>
          <w:rtl/>
          <w:lang w:eastAsia="he-IL"/>
        </w:rPr>
        <w:t xml:space="preserve"> וצריך להיכנס או </w:t>
      </w:r>
      <w:bookmarkStart w:id="1125" w:name="_ETM_Q1_1993934"/>
      <w:bookmarkEnd w:id="1125"/>
      <w:r>
        <w:rPr>
          <w:rFonts w:hint="cs"/>
          <w:rtl/>
          <w:lang w:eastAsia="he-IL"/>
        </w:rPr>
        <w:t>לא להיכנס ואז פתאום יש לך שכונות או בתים</w:t>
      </w:r>
      <w:bookmarkStart w:id="1126" w:name="_ETM_Q1_1995109"/>
      <w:bookmarkStart w:id="1127" w:name="_ETM_Q1_1995371"/>
      <w:bookmarkEnd w:id="1126"/>
      <w:bookmarkEnd w:id="1127"/>
      <w:r>
        <w:rPr>
          <w:rFonts w:hint="cs"/>
          <w:rtl/>
          <w:lang w:eastAsia="he-IL"/>
        </w:rPr>
        <w:t xml:space="preserve"> שלמים שמנותקים לתקופות ממושכות. </w:t>
      </w:r>
    </w:p>
    <w:p w14:paraId="73ADC204" w14:textId="77777777" w:rsidR="00266CC3" w:rsidRDefault="00266CC3" w:rsidP="00266CC3">
      <w:pPr>
        <w:rPr>
          <w:rtl/>
          <w:lang w:eastAsia="he-IL"/>
        </w:rPr>
      </w:pPr>
    </w:p>
    <w:p w14:paraId="4A2A4696" w14:textId="6993A980" w:rsidR="00266CC3" w:rsidRDefault="00207482" w:rsidP="00266CC3">
      <w:pPr>
        <w:rPr>
          <w:rtl/>
          <w:lang w:eastAsia="he-IL"/>
        </w:rPr>
      </w:pPr>
      <w:r>
        <w:rPr>
          <w:rFonts w:hint="cs"/>
          <w:rtl/>
          <w:lang w:eastAsia="he-IL"/>
        </w:rPr>
        <w:t>עכשיו, אנחנו מברכים על הענ</w:t>
      </w:r>
      <w:bookmarkStart w:id="1128" w:name="_ETM_Q1_2000416"/>
      <w:bookmarkEnd w:id="1128"/>
      <w:r>
        <w:rPr>
          <w:rFonts w:hint="cs"/>
          <w:rtl/>
          <w:lang w:eastAsia="he-IL"/>
        </w:rPr>
        <w:t xml:space="preserve">יין </w:t>
      </w:r>
      <w:bookmarkStart w:id="1129" w:name="_ETM_Q1_2001026"/>
      <w:bookmarkEnd w:id="1129"/>
      <w:r>
        <w:rPr>
          <w:rFonts w:hint="cs"/>
          <w:rtl/>
          <w:lang w:eastAsia="he-IL"/>
        </w:rPr>
        <w:t>הזה שצריך להסדיר את התחום הזה, צריך לפתוח</w:t>
      </w:r>
      <w:bookmarkStart w:id="1130" w:name="_ETM_Q1_2003457"/>
      <w:bookmarkStart w:id="1131" w:name="_ETM_Q1_2003697"/>
      <w:bookmarkEnd w:id="1130"/>
      <w:bookmarkEnd w:id="1131"/>
      <w:r>
        <w:rPr>
          <w:rFonts w:hint="cs"/>
          <w:rtl/>
          <w:lang w:eastAsia="he-IL"/>
        </w:rPr>
        <w:t xml:space="preserve"> את זה לתחרות, </w:t>
      </w:r>
      <w:bookmarkStart w:id="1132" w:name="_ETM_Q1_2010513"/>
      <w:bookmarkStart w:id="1133" w:name="_ETM_Q1_2010332"/>
      <w:bookmarkEnd w:id="1132"/>
      <w:bookmarkEnd w:id="1133"/>
      <w:r>
        <w:rPr>
          <w:rFonts w:hint="cs"/>
          <w:rtl/>
          <w:lang w:eastAsia="he-IL"/>
        </w:rPr>
        <w:t>גם</w:t>
      </w:r>
      <w:bookmarkStart w:id="1134" w:name="_ETM_Q1_2012103"/>
      <w:bookmarkEnd w:id="1134"/>
      <w:r>
        <w:rPr>
          <w:rFonts w:hint="cs"/>
          <w:rtl/>
          <w:lang w:eastAsia="he-IL"/>
        </w:rPr>
        <w:t xml:space="preserve"> הם עשו צעד מבורך שנתנו ל</w:t>
      </w:r>
      <w:bookmarkStart w:id="1135" w:name="_ETM_Q1_2012264"/>
      <w:bookmarkEnd w:id="1135"/>
      <w:r>
        <w:rPr>
          <w:rFonts w:hint="cs"/>
          <w:rtl/>
          <w:lang w:eastAsia="he-IL"/>
        </w:rPr>
        <w:t>חברות שמספקות אינטרנט לקבל רישיונות ולעשות אסדרה.</w:t>
      </w:r>
      <w:bookmarkStart w:id="1136" w:name="_ETM_Q1_2016007"/>
      <w:bookmarkEnd w:id="1136"/>
      <w:r>
        <w:rPr>
          <w:rFonts w:hint="cs"/>
          <w:rtl/>
          <w:lang w:eastAsia="he-IL"/>
        </w:rPr>
        <w:t xml:space="preserve"> כל הדברים אלה טובים,</w:t>
      </w:r>
      <w:bookmarkStart w:id="1137" w:name="_ETM_Q1_2019869"/>
      <w:bookmarkEnd w:id="1137"/>
      <w:r>
        <w:rPr>
          <w:rFonts w:hint="cs"/>
          <w:rtl/>
          <w:lang w:eastAsia="he-IL"/>
        </w:rPr>
        <w:t xml:space="preserve"> אבל אנחנו מבקשים</w:t>
      </w:r>
      <w:bookmarkStart w:id="1138" w:name="_ETM_Q1_2021878"/>
      <w:bookmarkEnd w:id="1138"/>
      <w:r>
        <w:rPr>
          <w:rFonts w:hint="cs"/>
          <w:rtl/>
          <w:lang w:eastAsia="he-IL"/>
        </w:rPr>
        <w:t xml:space="preserve"> אדוני יושב הראש שצריך תשומת לב מיוחדת לחברה הערבית</w:t>
      </w:r>
      <w:bookmarkStart w:id="1139" w:name="_ETM_Q1_2025233"/>
      <w:bookmarkStart w:id="1140" w:name="_ETM_Q1_2030246"/>
      <w:bookmarkStart w:id="1141" w:name="_ETM_Q1_2030670"/>
      <w:bookmarkEnd w:id="1139"/>
      <w:bookmarkEnd w:id="1140"/>
      <w:bookmarkEnd w:id="1141"/>
      <w:r w:rsidR="001C3965">
        <w:rPr>
          <w:rFonts w:hint="cs"/>
          <w:rtl/>
          <w:lang w:eastAsia="he-IL"/>
        </w:rPr>
        <w:t>. גם בנגב בכלל</w:t>
      </w:r>
      <w:bookmarkStart w:id="1142" w:name="_ETM_Q1_2029345"/>
      <w:bookmarkEnd w:id="1142"/>
      <w:r w:rsidR="001C3965">
        <w:rPr>
          <w:rFonts w:hint="cs"/>
          <w:rtl/>
          <w:lang w:eastAsia="he-IL"/>
        </w:rPr>
        <w:t xml:space="preserve"> אין</w:t>
      </w:r>
      <w:bookmarkStart w:id="1143" w:name="_ETM_Q1_2030027"/>
      <w:bookmarkEnd w:id="1143"/>
      <w:r w:rsidR="001C3965">
        <w:rPr>
          <w:rFonts w:hint="cs"/>
          <w:rtl/>
          <w:lang w:eastAsia="he-IL"/>
        </w:rPr>
        <w:t xml:space="preserve"> על </w:t>
      </w:r>
      <w:bookmarkStart w:id="1144" w:name="_ETM_Q1_2031683"/>
      <w:bookmarkEnd w:id="1144"/>
      <w:r w:rsidR="001C3965">
        <w:rPr>
          <w:rFonts w:hint="cs"/>
          <w:rtl/>
          <w:lang w:eastAsia="he-IL"/>
        </w:rPr>
        <w:t>מה לדבר, אבל גם בגלי</w:t>
      </w:r>
      <w:bookmarkStart w:id="1145" w:name="_ETM_Q1_2032988"/>
      <w:bookmarkEnd w:id="1145"/>
      <w:r w:rsidR="001C3965">
        <w:rPr>
          <w:rFonts w:hint="cs"/>
          <w:rtl/>
          <w:lang w:eastAsia="he-IL"/>
        </w:rPr>
        <w:t>ל, גם במשולש, גם ביישובים במרכז, אין את השירות הבסיסי</w:t>
      </w:r>
      <w:bookmarkStart w:id="1146" w:name="_ETM_Q1_2042385"/>
      <w:bookmarkEnd w:id="1146"/>
      <w:r w:rsidR="001C3965">
        <w:rPr>
          <w:rFonts w:hint="cs"/>
          <w:rtl/>
          <w:lang w:eastAsia="he-IL"/>
        </w:rPr>
        <w:t xml:space="preserve"> הזה.</w:t>
      </w:r>
      <w:bookmarkStart w:id="1147" w:name="_ETM_Q1_2039938"/>
      <w:bookmarkEnd w:id="1147"/>
      <w:r w:rsidR="001C3965">
        <w:rPr>
          <w:rFonts w:hint="cs"/>
          <w:rtl/>
          <w:lang w:eastAsia="he-IL"/>
        </w:rPr>
        <w:t xml:space="preserve"> ולכן, טוב שאנחנו עושים חוק </w:t>
      </w:r>
      <w:bookmarkStart w:id="1148" w:name="_ETM_Q1_2037359"/>
      <w:bookmarkEnd w:id="1148"/>
      <w:r w:rsidR="00AA1426">
        <w:rPr>
          <w:rFonts w:hint="cs"/>
          <w:rtl/>
          <w:lang w:eastAsia="he-IL"/>
        </w:rPr>
        <w:t>ומילים כדורבנות ומילים יפות</w:t>
      </w:r>
      <w:bookmarkStart w:id="1149" w:name="_ETM_Q1_2042794"/>
      <w:bookmarkStart w:id="1150" w:name="_ETM_Q1_2044807"/>
      <w:bookmarkEnd w:id="1149"/>
      <w:bookmarkEnd w:id="1150"/>
      <w:r w:rsidR="00AA1426">
        <w:rPr>
          <w:rFonts w:hint="cs"/>
          <w:rtl/>
          <w:lang w:eastAsia="he-IL"/>
        </w:rPr>
        <w:t>, אבל בשטח במציאות המצב הוא עגום ביותר ולכן</w:t>
      </w:r>
      <w:bookmarkStart w:id="1151" w:name="_ETM_Q1_2050977"/>
      <w:bookmarkEnd w:id="1151"/>
      <w:r w:rsidR="00AA1426">
        <w:rPr>
          <w:rFonts w:hint="cs"/>
          <w:rtl/>
          <w:lang w:eastAsia="he-IL"/>
        </w:rPr>
        <w:t xml:space="preserve"> אנחנו משלבים ידי</w:t>
      </w:r>
      <w:bookmarkStart w:id="1152" w:name="_ETM_Q1_2050590"/>
      <w:bookmarkEnd w:id="1152"/>
      <w:r w:rsidR="00AA1426">
        <w:rPr>
          <w:rFonts w:hint="cs"/>
          <w:rtl/>
          <w:lang w:eastAsia="he-IL"/>
        </w:rPr>
        <w:t xml:space="preserve">ים ורוצים לשתף פעולה עם משרד התקשורת ואנחנו </w:t>
      </w:r>
      <w:bookmarkStart w:id="1153" w:name="_ETM_Q1_2053045"/>
      <w:bookmarkEnd w:id="1153"/>
      <w:r w:rsidR="00AA1426">
        <w:rPr>
          <w:rFonts w:hint="cs"/>
          <w:rtl/>
          <w:lang w:eastAsia="he-IL"/>
        </w:rPr>
        <w:t>בקשר ישיר גם עם המנכ"לית וגם עם השר. אבל אני אומר,</w:t>
      </w:r>
      <w:bookmarkStart w:id="1154" w:name="_ETM_Q1_2057249"/>
      <w:bookmarkEnd w:id="1154"/>
      <w:r w:rsidR="00266CC3">
        <w:rPr>
          <w:rFonts w:hint="cs"/>
          <w:rtl/>
          <w:lang w:eastAsia="he-IL"/>
        </w:rPr>
        <w:t xml:space="preserve"> צריך לעשות מיפו</w:t>
      </w:r>
      <w:bookmarkStart w:id="1155" w:name="_ETM_Q1_2062536"/>
      <w:bookmarkEnd w:id="1155"/>
      <w:r w:rsidR="00266CC3">
        <w:rPr>
          <w:rFonts w:hint="cs"/>
          <w:rtl/>
          <w:lang w:eastAsia="he-IL"/>
        </w:rPr>
        <w:t>י, איפה שיש בעיות צריך לפתור את זה.</w:t>
      </w:r>
      <w:bookmarkStart w:id="1156" w:name="_ETM_Q1_2060662"/>
      <w:bookmarkEnd w:id="1156"/>
      <w:r w:rsidR="00266CC3">
        <w:rPr>
          <w:rFonts w:hint="cs"/>
          <w:rtl/>
          <w:lang w:eastAsia="he-IL"/>
        </w:rPr>
        <w:t xml:space="preserve"> </w:t>
      </w:r>
      <w:bookmarkStart w:id="1157" w:name="_ETM_Q1_2065199"/>
      <w:bookmarkEnd w:id="1157"/>
      <w:r w:rsidR="00266CC3">
        <w:rPr>
          <w:rFonts w:hint="cs"/>
          <w:rtl/>
          <w:lang w:eastAsia="he-IL"/>
        </w:rPr>
        <w:t xml:space="preserve">אני יודע </w:t>
      </w:r>
      <w:bookmarkStart w:id="1158" w:name="_ETM_Q1_2066121"/>
      <w:bookmarkEnd w:id="1158"/>
      <w:r w:rsidR="00266CC3">
        <w:rPr>
          <w:rFonts w:hint="cs"/>
          <w:rtl/>
          <w:lang w:eastAsia="he-IL"/>
        </w:rPr>
        <w:t xml:space="preserve">שחלק מהבעיות זה בגלל שלמשל שרפו </w:t>
      </w:r>
      <w:bookmarkStart w:id="1159" w:name="_ETM_Q1_2066944"/>
      <w:bookmarkEnd w:id="1159"/>
      <w:r w:rsidR="00266CC3">
        <w:rPr>
          <w:rFonts w:hint="cs"/>
          <w:rtl/>
          <w:lang w:eastAsia="he-IL"/>
        </w:rPr>
        <w:t xml:space="preserve">אנטנות. </w:t>
      </w:r>
      <w:bookmarkStart w:id="1160" w:name="_ETM_Q1_2069026"/>
      <w:bookmarkStart w:id="1161" w:name="_ETM_Q1_2069061"/>
      <w:bookmarkEnd w:id="1160"/>
      <w:bookmarkEnd w:id="1161"/>
      <w:r w:rsidR="00266CC3">
        <w:rPr>
          <w:rFonts w:hint="cs"/>
          <w:rtl/>
          <w:lang w:eastAsia="he-IL"/>
        </w:rPr>
        <w:t xml:space="preserve">ביישוב שלי </w:t>
      </w:r>
      <w:bookmarkStart w:id="1162" w:name="_ETM_Q1_2071978"/>
      <w:bookmarkEnd w:id="1162"/>
      <w:r w:rsidR="00266CC3">
        <w:rPr>
          <w:rFonts w:hint="cs"/>
          <w:rtl/>
          <w:lang w:eastAsia="he-IL"/>
        </w:rPr>
        <w:t>שרפו אנטנו</w:t>
      </w:r>
      <w:bookmarkStart w:id="1163" w:name="_ETM_Q1_2070776"/>
      <w:bookmarkEnd w:id="1163"/>
      <w:r w:rsidR="00266CC3">
        <w:rPr>
          <w:rFonts w:hint="cs"/>
          <w:rtl/>
          <w:lang w:eastAsia="he-IL"/>
        </w:rPr>
        <w:t>ת, אבל צריך ל</w:t>
      </w:r>
      <w:bookmarkStart w:id="1164" w:name="_ETM_Q1_2071665"/>
      <w:bookmarkEnd w:id="1164"/>
      <w:r w:rsidR="00266CC3">
        <w:rPr>
          <w:rFonts w:hint="cs"/>
          <w:rtl/>
          <w:lang w:eastAsia="he-IL"/>
        </w:rPr>
        <w:t xml:space="preserve">מצוא פתרון. אתה לא יכול כל הזמן להגיד </w:t>
      </w:r>
      <w:bookmarkStart w:id="1165" w:name="_ETM_Q1_2069464"/>
      <w:bookmarkEnd w:id="1165"/>
      <w:r w:rsidR="00266CC3">
        <w:rPr>
          <w:rFonts w:hint="cs"/>
          <w:rtl/>
          <w:lang w:eastAsia="he-IL"/>
        </w:rPr>
        <w:t xml:space="preserve">'ואללה שרפו אנטנות אז כל היישוב </w:t>
      </w:r>
      <w:bookmarkStart w:id="1166" w:name="_ETM_Q1_2073535"/>
      <w:bookmarkEnd w:id="1166"/>
      <w:r w:rsidR="00266CC3">
        <w:rPr>
          <w:rFonts w:hint="cs"/>
          <w:rtl/>
          <w:lang w:eastAsia="he-IL"/>
        </w:rPr>
        <w:t>הוא מנותק לגמרי'. צריך למצוא פתרונות, צריך גם הסברה</w:t>
      </w:r>
      <w:bookmarkStart w:id="1167" w:name="_ETM_Q1_2078776"/>
      <w:bookmarkEnd w:id="1167"/>
      <w:r w:rsidR="00266CC3">
        <w:rPr>
          <w:rFonts w:hint="cs"/>
          <w:rtl/>
          <w:lang w:eastAsia="he-IL"/>
        </w:rPr>
        <w:t>, הסברה.</w:t>
      </w:r>
    </w:p>
    <w:p w14:paraId="60DA83F7" w14:textId="3A058D39" w:rsidR="00266CC3" w:rsidRDefault="00266CC3" w:rsidP="00266CC3">
      <w:pPr>
        <w:rPr>
          <w:rtl/>
          <w:lang w:eastAsia="he-IL"/>
        </w:rPr>
      </w:pPr>
    </w:p>
    <w:p w14:paraId="02078C2B" w14:textId="7A1858DE" w:rsidR="00266CC3" w:rsidRDefault="00266CC3" w:rsidP="00266CC3">
      <w:pPr>
        <w:pStyle w:val="af6"/>
        <w:keepNext/>
      </w:pPr>
      <w:bookmarkStart w:id="1168" w:name="ET_yor_5771_95"/>
      <w:r w:rsidRPr="00266CC3">
        <w:rPr>
          <w:rStyle w:val="TagStyle"/>
          <w:rtl/>
        </w:rPr>
        <w:t xml:space="preserve"> &lt;&lt; יור &gt;&gt; </w:t>
      </w:r>
      <w:r>
        <w:rPr>
          <w:rtl/>
        </w:rPr>
        <w:t xml:space="preserve">היו"ר איתן </w:t>
      </w:r>
      <w:proofErr w:type="spellStart"/>
      <w:r>
        <w:rPr>
          <w:rtl/>
        </w:rPr>
        <w:t>גינזבורג</w:t>
      </w:r>
      <w:proofErr w:type="spellEnd"/>
      <w:r>
        <w:rPr>
          <w:rtl/>
        </w:rPr>
        <w:t>:</w:t>
      </w:r>
      <w:r w:rsidRPr="00266CC3">
        <w:rPr>
          <w:rStyle w:val="TagStyle"/>
          <w:rtl/>
        </w:rPr>
        <w:t xml:space="preserve"> &lt;&lt; יור &gt;&gt;</w:t>
      </w:r>
      <w:r w:rsidR="00D97500">
        <w:rPr>
          <w:rtl/>
        </w:rPr>
        <w:t xml:space="preserve"> </w:t>
      </w:r>
      <w:r>
        <w:rPr>
          <w:rtl/>
        </w:rPr>
        <w:t xml:space="preserve"> </w:t>
      </w:r>
      <w:bookmarkEnd w:id="1168"/>
    </w:p>
    <w:p w14:paraId="33326924" w14:textId="13CB0D25" w:rsidR="00266CC3" w:rsidRDefault="00266CC3" w:rsidP="00266CC3">
      <w:pPr>
        <w:pStyle w:val="KeepWithNext"/>
        <w:rPr>
          <w:rtl/>
          <w:lang w:eastAsia="he-IL"/>
        </w:rPr>
      </w:pPr>
    </w:p>
    <w:p w14:paraId="6FC3ED6D" w14:textId="7F7E5EB3" w:rsidR="00266CC3" w:rsidRDefault="00266CC3" w:rsidP="00266CC3">
      <w:pPr>
        <w:rPr>
          <w:rtl/>
          <w:lang w:eastAsia="he-IL"/>
        </w:rPr>
      </w:pPr>
      <w:r>
        <w:rPr>
          <w:rFonts w:hint="cs"/>
          <w:rtl/>
          <w:lang w:eastAsia="he-IL"/>
        </w:rPr>
        <w:t>וגם צריך מנהיגות מקומית.</w:t>
      </w:r>
      <w:bookmarkStart w:id="1169" w:name="_ETM_Q1_2083680"/>
      <w:bookmarkStart w:id="1170" w:name="_ETM_Q1_2084397"/>
      <w:bookmarkEnd w:id="1169"/>
      <w:bookmarkEnd w:id="1170"/>
    </w:p>
    <w:p w14:paraId="5BD0F97B" w14:textId="7AFFC529" w:rsidR="00266CC3" w:rsidRDefault="00266CC3" w:rsidP="00266CC3">
      <w:pPr>
        <w:rPr>
          <w:rtl/>
          <w:lang w:eastAsia="he-IL"/>
        </w:rPr>
      </w:pPr>
      <w:bookmarkStart w:id="1171" w:name="_ETM_Q1_2084513"/>
      <w:bookmarkStart w:id="1172" w:name="_ETM_Q1_2085929"/>
      <w:bookmarkEnd w:id="1171"/>
      <w:bookmarkEnd w:id="1172"/>
    </w:p>
    <w:p w14:paraId="413BC229" w14:textId="57FB1F6D" w:rsidR="00266CC3" w:rsidRDefault="00266CC3" w:rsidP="00266CC3">
      <w:pPr>
        <w:pStyle w:val="a4"/>
        <w:keepNext/>
      </w:pPr>
      <w:bookmarkStart w:id="1173" w:name="ET_speaker_5292_96"/>
      <w:r w:rsidRPr="00266CC3">
        <w:rPr>
          <w:rStyle w:val="TagStyle"/>
          <w:rtl/>
        </w:rPr>
        <w:t xml:space="preserve"> &lt;&lt; דובר &gt;&gt; </w:t>
      </w:r>
      <w:r>
        <w:rPr>
          <w:rtl/>
        </w:rPr>
        <w:t>אוסאמה סעדי (הרשימה המשותפת):</w:t>
      </w:r>
      <w:r w:rsidRPr="00266CC3">
        <w:rPr>
          <w:rStyle w:val="TagStyle"/>
          <w:rtl/>
        </w:rPr>
        <w:t xml:space="preserve"> &lt;&lt; דובר &gt;&gt;</w:t>
      </w:r>
      <w:r w:rsidR="00D97500">
        <w:rPr>
          <w:rtl/>
        </w:rPr>
        <w:t xml:space="preserve"> </w:t>
      </w:r>
      <w:r>
        <w:rPr>
          <w:rtl/>
        </w:rPr>
        <w:t xml:space="preserve"> </w:t>
      </w:r>
      <w:bookmarkEnd w:id="1173"/>
    </w:p>
    <w:p w14:paraId="7FA80707" w14:textId="2E622AEA" w:rsidR="00266CC3" w:rsidRDefault="00266CC3" w:rsidP="00266CC3">
      <w:pPr>
        <w:pStyle w:val="KeepWithNext"/>
        <w:rPr>
          <w:rtl/>
          <w:lang w:eastAsia="he-IL"/>
        </w:rPr>
      </w:pPr>
    </w:p>
    <w:p w14:paraId="07151180" w14:textId="6E39141C" w:rsidR="00266CC3" w:rsidRDefault="00266CC3" w:rsidP="00266CC3">
      <w:pPr>
        <w:rPr>
          <w:rtl/>
          <w:lang w:eastAsia="he-IL"/>
        </w:rPr>
      </w:pPr>
      <w:bookmarkStart w:id="1174" w:name="_ETM_Q1_2086827"/>
      <w:bookmarkStart w:id="1175" w:name="_ETM_Q1_2086936"/>
      <w:bookmarkEnd w:id="1174"/>
      <w:bookmarkEnd w:id="1175"/>
      <w:r>
        <w:rPr>
          <w:rFonts w:hint="cs"/>
          <w:rtl/>
          <w:lang w:eastAsia="he-IL"/>
        </w:rPr>
        <w:t>מנהיגות מקומית, כמובן.</w:t>
      </w:r>
      <w:bookmarkStart w:id="1176" w:name="_ETM_Q1_2088278"/>
      <w:bookmarkStart w:id="1177" w:name="_ETM_Q1_2088529"/>
      <w:bookmarkEnd w:id="1176"/>
      <w:bookmarkEnd w:id="1177"/>
    </w:p>
    <w:p w14:paraId="1EC57494" w14:textId="181615BA" w:rsidR="00266CC3" w:rsidRDefault="00266CC3" w:rsidP="00266CC3">
      <w:pPr>
        <w:rPr>
          <w:rtl/>
          <w:lang w:eastAsia="he-IL"/>
        </w:rPr>
      </w:pPr>
      <w:bookmarkStart w:id="1178" w:name="_ETM_Q1_2088641"/>
      <w:bookmarkEnd w:id="1178"/>
    </w:p>
    <w:p w14:paraId="224C50BF" w14:textId="65979AA8" w:rsidR="00266CC3" w:rsidRDefault="00266CC3" w:rsidP="00266CC3">
      <w:pPr>
        <w:pStyle w:val="af6"/>
        <w:keepNext/>
      </w:pPr>
      <w:bookmarkStart w:id="1179" w:name="ET_yor_5771_97"/>
      <w:r w:rsidRPr="00266CC3">
        <w:rPr>
          <w:rStyle w:val="TagStyle"/>
          <w:rtl/>
        </w:rPr>
        <w:t xml:space="preserve"> &lt;&lt; יור &gt;&gt; </w:t>
      </w:r>
      <w:r>
        <w:rPr>
          <w:rtl/>
        </w:rPr>
        <w:t xml:space="preserve">היו"ר איתן </w:t>
      </w:r>
      <w:proofErr w:type="spellStart"/>
      <w:r>
        <w:rPr>
          <w:rtl/>
        </w:rPr>
        <w:t>גינזבורג</w:t>
      </w:r>
      <w:proofErr w:type="spellEnd"/>
      <w:r>
        <w:rPr>
          <w:rtl/>
        </w:rPr>
        <w:t>:</w:t>
      </w:r>
      <w:r w:rsidRPr="00266CC3">
        <w:rPr>
          <w:rStyle w:val="TagStyle"/>
          <w:rtl/>
        </w:rPr>
        <w:t xml:space="preserve"> &lt;&lt; יור &gt;&gt;</w:t>
      </w:r>
      <w:r w:rsidR="00D97500">
        <w:rPr>
          <w:rtl/>
        </w:rPr>
        <w:t xml:space="preserve"> </w:t>
      </w:r>
      <w:r>
        <w:rPr>
          <w:rtl/>
        </w:rPr>
        <w:t xml:space="preserve"> </w:t>
      </w:r>
      <w:bookmarkEnd w:id="1179"/>
    </w:p>
    <w:p w14:paraId="042BB82F" w14:textId="1E9282AC" w:rsidR="00266CC3" w:rsidRDefault="00266CC3" w:rsidP="00266CC3">
      <w:pPr>
        <w:pStyle w:val="KeepWithNext"/>
        <w:rPr>
          <w:rtl/>
          <w:lang w:eastAsia="he-IL"/>
        </w:rPr>
      </w:pPr>
    </w:p>
    <w:p w14:paraId="75ABC9C3" w14:textId="4F472453" w:rsidR="00266CC3" w:rsidRDefault="00266CC3" w:rsidP="00266CC3">
      <w:pPr>
        <w:rPr>
          <w:rtl/>
          <w:lang w:eastAsia="he-IL"/>
        </w:rPr>
      </w:pPr>
      <w:bookmarkStart w:id="1180" w:name="_ETM_Q1_2091603"/>
      <w:bookmarkEnd w:id="1180"/>
      <w:r>
        <w:rPr>
          <w:rFonts w:hint="cs"/>
          <w:rtl/>
          <w:lang w:eastAsia="he-IL"/>
        </w:rPr>
        <w:t xml:space="preserve">שתמנע תופעות כאלו, כי זה לא </w:t>
      </w:r>
      <w:bookmarkStart w:id="1181" w:name="_ETM_Q1_2088986"/>
      <w:bookmarkEnd w:id="1181"/>
      <w:r>
        <w:rPr>
          <w:rFonts w:hint="cs"/>
          <w:rtl/>
          <w:lang w:eastAsia="he-IL"/>
        </w:rPr>
        <w:t>קל להגיד 'שרפו אנטנה</w:t>
      </w:r>
      <w:bookmarkStart w:id="1182" w:name="_ETM_Q1_2094320"/>
      <w:bookmarkEnd w:id="1182"/>
      <w:r>
        <w:rPr>
          <w:rFonts w:hint="cs"/>
          <w:rtl/>
          <w:lang w:eastAsia="he-IL"/>
        </w:rPr>
        <w:t>'</w:t>
      </w:r>
      <w:bookmarkStart w:id="1183" w:name="_ETM_Q1_2095325"/>
      <w:bookmarkEnd w:id="1183"/>
      <w:r>
        <w:rPr>
          <w:rFonts w:hint="cs"/>
          <w:rtl/>
          <w:lang w:eastAsia="he-IL"/>
        </w:rPr>
        <w:t xml:space="preserve"> ואז מה? לא,</w:t>
      </w:r>
      <w:bookmarkStart w:id="1184" w:name="_ETM_Q1_2096287"/>
      <w:bookmarkEnd w:id="1184"/>
      <w:r>
        <w:rPr>
          <w:rFonts w:hint="cs"/>
          <w:rtl/>
          <w:lang w:eastAsia="he-IL"/>
        </w:rPr>
        <w:t xml:space="preserve"> זה אירוע.</w:t>
      </w:r>
    </w:p>
    <w:p w14:paraId="1299EAD5" w14:textId="35D2A760" w:rsidR="00266CC3" w:rsidRDefault="00266CC3" w:rsidP="00266CC3">
      <w:pPr>
        <w:rPr>
          <w:rtl/>
          <w:lang w:eastAsia="he-IL"/>
        </w:rPr>
      </w:pPr>
    </w:p>
    <w:p w14:paraId="6D6BD7FA" w14:textId="38F776FF" w:rsidR="00266CC3" w:rsidRDefault="00266CC3" w:rsidP="00266CC3">
      <w:pPr>
        <w:pStyle w:val="a4"/>
        <w:keepNext/>
      </w:pPr>
      <w:bookmarkStart w:id="1185" w:name="ET_speaker_5292_98"/>
      <w:r w:rsidRPr="00266CC3">
        <w:rPr>
          <w:rStyle w:val="TagStyle"/>
          <w:rtl/>
        </w:rPr>
        <w:t xml:space="preserve"> &lt;&lt; דובר &gt;&gt; </w:t>
      </w:r>
      <w:r>
        <w:rPr>
          <w:rtl/>
        </w:rPr>
        <w:t>אוסאמה סעדי (הרשימה המשותפת):</w:t>
      </w:r>
      <w:r w:rsidRPr="00266CC3">
        <w:rPr>
          <w:rStyle w:val="TagStyle"/>
          <w:rtl/>
        </w:rPr>
        <w:t xml:space="preserve"> &lt;&lt; דובר &gt;&gt;</w:t>
      </w:r>
      <w:r w:rsidR="00D97500">
        <w:rPr>
          <w:rtl/>
        </w:rPr>
        <w:t xml:space="preserve"> </w:t>
      </w:r>
      <w:r>
        <w:rPr>
          <w:rtl/>
        </w:rPr>
        <w:t xml:space="preserve"> </w:t>
      </w:r>
      <w:bookmarkEnd w:id="1185"/>
    </w:p>
    <w:p w14:paraId="03CA3F1C" w14:textId="6E59908F" w:rsidR="00266CC3" w:rsidRDefault="00266CC3" w:rsidP="00266CC3">
      <w:pPr>
        <w:pStyle w:val="KeepWithNext"/>
        <w:rPr>
          <w:rtl/>
          <w:lang w:eastAsia="he-IL"/>
        </w:rPr>
      </w:pPr>
    </w:p>
    <w:p w14:paraId="7D0BBD79" w14:textId="28BD78B5" w:rsidR="00266CC3" w:rsidRDefault="00266CC3" w:rsidP="00266CC3">
      <w:pPr>
        <w:rPr>
          <w:rtl/>
          <w:lang w:eastAsia="he-IL"/>
        </w:rPr>
      </w:pPr>
      <w:r>
        <w:rPr>
          <w:rFonts w:hint="cs"/>
          <w:rtl/>
          <w:lang w:eastAsia="he-IL"/>
        </w:rPr>
        <w:t>ברגע שיש לך את החשש הזה, למה שורפי</w:t>
      </w:r>
      <w:bookmarkStart w:id="1186" w:name="_ETM_Q1_2095129"/>
      <w:bookmarkEnd w:id="1186"/>
      <w:r>
        <w:rPr>
          <w:rFonts w:hint="cs"/>
          <w:rtl/>
          <w:lang w:eastAsia="he-IL"/>
        </w:rPr>
        <w:t xml:space="preserve">ם? כי אומרים שזה מסרטן וזה </w:t>
      </w:r>
      <w:bookmarkStart w:id="1187" w:name="_ETM_Q1_2097538"/>
      <w:bookmarkEnd w:id="1187"/>
      <w:r>
        <w:rPr>
          <w:rFonts w:hint="cs"/>
          <w:rtl/>
          <w:lang w:eastAsia="he-IL"/>
        </w:rPr>
        <w:t>וזה.</w:t>
      </w:r>
      <w:bookmarkStart w:id="1188" w:name="_ETM_Q1_2099069"/>
      <w:bookmarkStart w:id="1189" w:name="_ETM_Q1_2101168"/>
      <w:bookmarkStart w:id="1190" w:name="_ETM_Q1_2101402"/>
      <w:bookmarkEnd w:id="1188"/>
      <w:bookmarkEnd w:id="1189"/>
      <w:bookmarkEnd w:id="1190"/>
    </w:p>
    <w:p w14:paraId="07CC7D24" w14:textId="6AD14C36" w:rsidR="000717FA" w:rsidRDefault="000717FA" w:rsidP="00266CC3">
      <w:pPr>
        <w:rPr>
          <w:rtl/>
          <w:lang w:eastAsia="he-IL"/>
        </w:rPr>
      </w:pPr>
      <w:bookmarkStart w:id="1191" w:name="_ETM_Q1_2101549"/>
      <w:bookmarkEnd w:id="1191"/>
    </w:p>
    <w:p w14:paraId="7A65A821" w14:textId="0602C0AE" w:rsidR="000717FA" w:rsidRDefault="000717FA" w:rsidP="000717FA">
      <w:pPr>
        <w:pStyle w:val="af6"/>
        <w:keepNext/>
        <w:rPr>
          <w:rtl/>
        </w:rPr>
      </w:pPr>
      <w:bookmarkStart w:id="1192" w:name="ET_yor_5771_99"/>
      <w:r w:rsidRPr="000717FA">
        <w:rPr>
          <w:rStyle w:val="TagStyle"/>
          <w:rtl/>
        </w:rPr>
        <w:t xml:space="preserve"> &lt;&lt; יור &gt;&gt; </w:t>
      </w:r>
      <w:r>
        <w:rPr>
          <w:rtl/>
        </w:rPr>
        <w:t xml:space="preserve">היו"ר איתן </w:t>
      </w:r>
      <w:proofErr w:type="spellStart"/>
      <w:r>
        <w:rPr>
          <w:rtl/>
        </w:rPr>
        <w:t>גינזבורג</w:t>
      </w:r>
      <w:proofErr w:type="spellEnd"/>
      <w:r>
        <w:rPr>
          <w:rtl/>
        </w:rPr>
        <w:t>:</w:t>
      </w:r>
      <w:r w:rsidRPr="000717FA">
        <w:rPr>
          <w:rStyle w:val="TagStyle"/>
          <w:rtl/>
        </w:rPr>
        <w:t xml:space="preserve"> &lt;&lt; יור &gt;&gt;</w:t>
      </w:r>
      <w:r w:rsidR="00D97500">
        <w:rPr>
          <w:rtl/>
        </w:rPr>
        <w:t xml:space="preserve"> </w:t>
      </w:r>
      <w:r>
        <w:rPr>
          <w:rtl/>
        </w:rPr>
        <w:t xml:space="preserve"> </w:t>
      </w:r>
      <w:bookmarkEnd w:id="1192"/>
    </w:p>
    <w:p w14:paraId="6E58607B" w14:textId="2A1225EC" w:rsidR="000717FA" w:rsidRDefault="000717FA" w:rsidP="000717FA">
      <w:pPr>
        <w:pStyle w:val="KeepWithNext"/>
        <w:rPr>
          <w:rtl/>
          <w:lang w:eastAsia="he-IL"/>
        </w:rPr>
      </w:pPr>
    </w:p>
    <w:p w14:paraId="1545A13C" w14:textId="72D04CB0" w:rsidR="000717FA" w:rsidRDefault="000717FA" w:rsidP="000717FA">
      <w:pPr>
        <w:rPr>
          <w:rtl/>
          <w:lang w:eastAsia="he-IL"/>
        </w:rPr>
      </w:pPr>
      <w:bookmarkStart w:id="1193" w:name="_ETM_Q1_2103393"/>
      <w:bookmarkEnd w:id="1193"/>
      <w:r>
        <w:rPr>
          <w:rFonts w:hint="cs"/>
          <w:rtl/>
          <w:lang w:eastAsia="he-IL"/>
        </w:rPr>
        <w:t>שם צריך את המנהיגות המקומית.</w:t>
      </w:r>
      <w:bookmarkStart w:id="1194" w:name="_ETM_Q1_2100902"/>
      <w:bookmarkEnd w:id="1194"/>
      <w:r w:rsidR="005F4C08">
        <w:rPr>
          <w:rFonts w:hint="cs"/>
          <w:rtl/>
          <w:lang w:eastAsia="he-IL"/>
        </w:rPr>
        <w:t xml:space="preserve"> להסביר להם את זה.</w:t>
      </w:r>
    </w:p>
    <w:p w14:paraId="20CAEC7F" w14:textId="23DF8F5E" w:rsidR="005F4C08" w:rsidRDefault="005F4C08" w:rsidP="000717FA">
      <w:pPr>
        <w:rPr>
          <w:rtl/>
          <w:lang w:eastAsia="he-IL"/>
        </w:rPr>
      </w:pPr>
    </w:p>
    <w:p w14:paraId="528BCAB6" w14:textId="38A6C9D4" w:rsidR="005F4C08" w:rsidRDefault="005F4C08" w:rsidP="005F4C08">
      <w:pPr>
        <w:pStyle w:val="a4"/>
        <w:keepNext/>
      </w:pPr>
      <w:bookmarkStart w:id="1195" w:name="ET_speaker_5292_100"/>
      <w:r w:rsidRPr="005F4C08">
        <w:rPr>
          <w:rStyle w:val="TagStyle"/>
          <w:rtl/>
        </w:rPr>
        <w:t xml:space="preserve"> &lt;&lt; דובר &gt;&gt; </w:t>
      </w:r>
      <w:r>
        <w:rPr>
          <w:rtl/>
        </w:rPr>
        <w:t>אוסאמה סעדי (הרשימה המשותפת):</w:t>
      </w:r>
      <w:r w:rsidRPr="005F4C08">
        <w:rPr>
          <w:rStyle w:val="TagStyle"/>
          <w:rtl/>
        </w:rPr>
        <w:t xml:space="preserve"> &lt;&lt; דובר &gt;&gt;</w:t>
      </w:r>
      <w:r w:rsidR="00D97500">
        <w:rPr>
          <w:rtl/>
        </w:rPr>
        <w:t xml:space="preserve"> </w:t>
      </w:r>
      <w:r>
        <w:rPr>
          <w:rtl/>
        </w:rPr>
        <w:t xml:space="preserve"> </w:t>
      </w:r>
      <w:bookmarkEnd w:id="1195"/>
    </w:p>
    <w:p w14:paraId="51E0402D" w14:textId="5F17765A" w:rsidR="005F4C08" w:rsidRDefault="005F4C08" w:rsidP="005F4C08">
      <w:pPr>
        <w:pStyle w:val="KeepWithNext"/>
        <w:rPr>
          <w:rtl/>
          <w:lang w:eastAsia="he-IL"/>
        </w:rPr>
      </w:pPr>
    </w:p>
    <w:p w14:paraId="22244B9D" w14:textId="5CF3A759" w:rsidR="005F4C08" w:rsidRDefault="005F4C08" w:rsidP="005F4C08">
      <w:pPr>
        <w:rPr>
          <w:rtl/>
          <w:lang w:eastAsia="he-IL"/>
        </w:rPr>
      </w:pPr>
      <w:bookmarkStart w:id="1196" w:name="_ETM_Q1_2106176"/>
      <w:bookmarkEnd w:id="1196"/>
      <w:r>
        <w:rPr>
          <w:rFonts w:hint="cs"/>
          <w:rtl/>
          <w:lang w:eastAsia="he-IL"/>
        </w:rPr>
        <w:t>נכון</w:t>
      </w:r>
      <w:bookmarkStart w:id="1197" w:name="_ETM_Q1_2104490"/>
      <w:bookmarkEnd w:id="1197"/>
      <w:r>
        <w:rPr>
          <w:rFonts w:hint="cs"/>
          <w:rtl/>
          <w:lang w:eastAsia="he-IL"/>
        </w:rPr>
        <w:t xml:space="preserve">. </w:t>
      </w:r>
      <w:bookmarkStart w:id="1198" w:name="_ETM_Q1_2105894"/>
      <w:bookmarkEnd w:id="1198"/>
      <w:r>
        <w:rPr>
          <w:rFonts w:hint="cs"/>
          <w:rtl/>
          <w:lang w:eastAsia="he-IL"/>
        </w:rPr>
        <w:t>צריך הפוך</w:t>
      </w:r>
      <w:bookmarkStart w:id="1199" w:name="_ETM_Q1_2107613"/>
      <w:bookmarkEnd w:id="1199"/>
      <w:r>
        <w:rPr>
          <w:rFonts w:hint="cs"/>
          <w:rtl/>
          <w:lang w:eastAsia="he-IL"/>
        </w:rPr>
        <w:t xml:space="preserve">, שברגע שאין אנטנות ואין קליטה </w:t>
      </w:r>
      <w:bookmarkStart w:id="1200" w:name="_ETM_Q1_2105367"/>
      <w:bookmarkEnd w:id="1200"/>
      <w:r>
        <w:rPr>
          <w:rFonts w:hint="cs"/>
          <w:rtl/>
          <w:lang w:eastAsia="he-IL"/>
        </w:rPr>
        <w:t>אז הה</w:t>
      </w:r>
      <w:bookmarkStart w:id="1201" w:name="_ETM_Q1_2110664"/>
      <w:bookmarkEnd w:id="1201"/>
      <w:r>
        <w:rPr>
          <w:rFonts w:hint="cs"/>
          <w:rtl/>
          <w:lang w:eastAsia="he-IL"/>
        </w:rPr>
        <w:t>דבקה היא</w:t>
      </w:r>
      <w:bookmarkStart w:id="1202" w:name="_ETM_Q1_2113373"/>
      <w:bookmarkEnd w:id="1202"/>
      <w:r>
        <w:rPr>
          <w:rFonts w:hint="cs"/>
          <w:rtl/>
          <w:lang w:eastAsia="he-IL"/>
        </w:rPr>
        <w:t xml:space="preserve"> יותר</w:t>
      </w:r>
      <w:bookmarkStart w:id="1203" w:name="_ETM_Q1_2113553"/>
      <w:bookmarkStart w:id="1204" w:name="_ETM_Q1_2111280"/>
      <w:bookmarkEnd w:id="1203"/>
      <w:bookmarkEnd w:id="1204"/>
      <w:r>
        <w:rPr>
          <w:rFonts w:hint="cs"/>
          <w:rtl/>
          <w:lang w:eastAsia="he-IL"/>
        </w:rPr>
        <w:t>.</w:t>
      </w:r>
      <w:bookmarkStart w:id="1205" w:name="_ETM_Q1_2114175"/>
      <w:bookmarkEnd w:id="1205"/>
    </w:p>
    <w:p w14:paraId="0A67F300" w14:textId="50E20F88" w:rsidR="005F4C08" w:rsidRDefault="005F4C08" w:rsidP="005F4C08">
      <w:pPr>
        <w:rPr>
          <w:rtl/>
          <w:lang w:eastAsia="he-IL"/>
        </w:rPr>
      </w:pPr>
      <w:bookmarkStart w:id="1206" w:name="_ETM_Q1_2114281"/>
      <w:bookmarkEnd w:id="1206"/>
    </w:p>
    <w:p w14:paraId="0B7AA7A8" w14:textId="2B2A9D05" w:rsidR="005F4C08" w:rsidRDefault="005F4C08" w:rsidP="005F4C08">
      <w:pPr>
        <w:pStyle w:val="af6"/>
        <w:keepNext/>
      </w:pPr>
      <w:bookmarkStart w:id="1207" w:name="ET_yor_5771_101"/>
      <w:r w:rsidRPr="005F4C08">
        <w:rPr>
          <w:rStyle w:val="TagStyle"/>
          <w:rtl/>
        </w:rPr>
        <w:t xml:space="preserve"> &lt;&lt; יור &gt;&gt; </w:t>
      </w:r>
      <w:r>
        <w:rPr>
          <w:rtl/>
        </w:rPr>
        <w:t xml:space="preserve">היו"ר איתן </w:t>
      </w:r>
      <w:proofErr w:type="spellStart"/>
      <w:r>
        <w:rPr>
          <w:rtl/>
        </w:rPr>
        <w:t>גינזבורג</w:t>
      </w:r>
      <w:proofErr w:type="spellEnd"/>
      <w:r>
        <w:rPr>
          <w:rtl/>
        </w:rPr>
        <w:t>:</w:t>
      </w:r>
      <w:r w:rsidRPr="005F4C08">
        <w:rPr>
          <w:rStyle w:val="TagStyle"/>
          <w:rtl/>
        </w:rPr>
        <w:t xml:space="preserve"> &lt;&lt; יור &gt;&gt;</w:t>
      </w:r>
      <w:r w:rsidR="00D97500">
        <w:rPr>
          <w:rtl/>
        </w:rPr>
        <w:t xml:space="preserve"> </w:t>
      </w:r>
      <w:r>
        <w:rPr>
          <w:rtl/>
        </w:rPr>
        <w:t xml:space="preserve"> </w:t>
      </w:r>
      <w:bookmarkEnd w:id="1207"/>
    </w:p>
    <w:p w14:paraId="11051D20" w14:textId="211059C5" w:rsidR="005F4C08" w:rsidRDefault="005F4C08" w:rsidP="005F4C08">
      <w:pPr>
        <w:pStyle w:val="KeepWithNext"/>
        <w:rPr>
          <w:rtl/>
          <w:lang w:eastAsia="he-IL"/>
        </w:rPr>
      </w:pPr>
    </w:p>
    <w:p w14:paraId="0B50AECA" w14:textId="56B7288F" w:rsidR="005F4C08" w:rsidRDefault="005F4C08" w:rsidP="005F4C08">
      <w:pPr>
        <w:rPr>
          <w:rtl/>
          <w:lang w:eastAsia="he-IL"/>
        </w:rPr>
      </w:pPr>
      <w:bookmarkStart w:id="1208" w:name="_ETM_Q1_2115063"/>
      <w:bookmarkEnd w:id="1208"/>
      <w:r>
        <w:rPr>
          <w:rFonts w:hint="cs"/>
          <w:rtl/>
          <w:lang w:eastAsia="he-IL"/>
        </w:rPr>
        <w:t>נכון, הקרינה יותר חזקה.</w:t>
      </w:r>
    </w:p>
    <w:p w14:paraId="3F4CB9B0" w14:textId="7D7C7A9D" w:rsidR="005F4C08" w:rsidRDefault="005F4C08" w:rsidP="005F4C08">
      <w:pPr>
        <w:rPr>
          <w:rtl/>
          <w:lang w:eastAsia="he-IL"/>
        </w:rPr>
      </w:pPr>
      <w:bookmarkStart w:id="1209" w:name="_ETM_Q1_2117742"/>
      <w:bookmarkStart w:id="1210" w:name="_ETM_Q1_2117845"/>
      <w:bookmarkStart w:id="1211" w:name="_ETM_Q1_2118615"/>
      <w:bookmarkEnd w:id="1209"/>
      <w:bookmarkEnd w:id="1210"/>
      <w:bookmarkEnd w:id="1211"/>
    </w:p>
    <w:p w14:paraId="2B78C588" w14:textId="70842034" w:rsidR="005F4C08" w:rsidRDefault="005F4C08" w:rsidP="005F4C08">
      <w:pPr>
        <w:pStyle w:val="a4"/>
        <w:keepNext/>
      </w:pPr>
      <w:bookmarkStart w:id="1212" w:name="ET_speaker_5292_102"/>
      <w:r w:rsidRPr="005F4C08">
        <w:rPr>
          <w:rStyle w:val="TagStyle"/>
          <w:rtl/>
        </w:rPr>
        <w:t xml:space="preserve"> &lt;&lt; דובר &gt;&gt; </w:t>
      </w:r>
      <w:r>
        <w:rPr>
          <w:rtl/>
        </w:rPr>
        <w:t>אוסאמה סעדי (הרשימה המשותפת):</w:t>
      </w:r>
      <w:r w:rsidRPr="005F4C08">
        <w:rPr>
          <w:rStyle w:val="TagStyle"/>
          <w:rtl/>
        </w:rPr>
        <w:t xml:space="preserve"> &lt;&lt; דובר &gt;&gt;</w:t>
      </w:r>
      <w:r w:rsidR="00D97500">
        <w:rPr>
          <w:rtl/>
        </w:rPr>
        <w:t xml:space="preserve"> </w:t>
      </w:r>
      <w:r>
        <w:rPr>
          <w:rtl/>
        </w:rPr>
        <w:t xml:space="preserve"> </w:t>
      </w:r>
      <w:bookmarkEnd w:id="1212"/>
    </w:p>
    <w:p w14:paraId="6F7C0429" w14:textId="584CE5FD" w:rsidR="005F4C08" w:rsidRDefault="005F4C08" w:rsidP="005F4C08">
      <w:pPr>
        <w:pStyle w:val="KeepWithNext"/>
        <w:rPr>
          <w:rtl/>
          <w:lang w:eastAsia="he-IL"/>
        </w:rPr>
      </w:pPr>
    </w:p>
    <w:p w14:paraId="191FFFD7" w14:textId="4C37E9D2" w:rsidR="005F4C08" w:rsidRDefault="005F4C08" w:rsidP="005F4C08">
      <w:pPr>
        <w:rPr>
          <w:rtl/>
          <w:lang w:eastAsia="he-IL"/>
        </w:rPr>
      </w:pPr>
      <w:bookmarkStart w:id="1213" w:name="_ETM_Q1_2119418"/>
      <w:bookmarkStart w:id="1214" w:name="_ETM_Q1_2119527"/>
      <w:bookmarkEnd w:id="1213"/>
      <w:bookmarkEnd w:id="1214"/>
      <w:r>
        <w:rPr>
          <w:rFonts w:hint="cs"/>
          <w:rtl/>
          <w:lang w:eastAsia="he-IL"/>
        </w:rPr>
        <w:t>ולכן צריך גם הסברה בערבית</w:t>
      </w:r>
      <w:bookmarkStart w:id="1215" w:name="_ETM_Q1_2116832"/>
      <w:bookmarkEnd w:id="1215"/>
      <w:r>
        <w:rPr>
          <w:rFonts w:hint="cs"/>
          <w:rtl/>
          <w:lang w:eastAsia="he-IL"/>
        </w:rPr>
        <w:t xml:space="preserve"> ואני מבקש </w:t>
      </w:r>
      <w:bookmarkStart w:id="1216" w:name="_ETM_Q1_2119562"/>
      <w:bookmarkEnd w:id="1216"/>
      <w:r>
        <w:rPr>
          <w:rFonts w:hint="cs"/>
          <w:rtl/>
          <w:lang w:eastAsia="he-IL"/>
        </w:rPr>
        <w:t xml:space="preserve">גברתי המנכ"לית שאת כל הדברים האלה, </w:t>
      </w:r>
      <w:bookmarkStart w:id="1217" w:name="_ETM_Q1_2124232"/>
      <w:bookmarkEnd w:id="1217"/>
      <w:r>
        <w:rPr>
          <w:rFonts w:hint="cs"/>
          <w:rtl/>
          <w:lang w:eastAsia="he-IL"/>
        </w:rPr>
        <w:t>א</w:t>
      </w:r>
      <w:bookmarkStart w:id="1218" w:name="_ETM_Q1_2123381"/>
      <w:bookmarkEnd w:id="1218"/>
      <w:r>
        <w:rPr>
          <w:rFonts w:hint="cs"/>
          <w:rtl/>
          <w:lang w:eastAsia="he-IL"/>
        </w:rPr>
        <w:t xml:space="preserve">חרי שאנחנו נחוקק את החוק הזה, </w:t>
      </w:r>
      <w:bookmarkStart w:id="1219" w:name="_ETM_Q1_2121100"/>
      <w:bookmarkEnd w:id="1219"/>
      <w:r>
        <w:rPr>
          <w:rFonts w:hint="cs"/>
          <w:rtl/>
          <w:lang w:eastAsia="he-IL"/>
        </w:rPr>
        <w:t>גם מסרים</w:t>
      </w:r>
      <w:bookmarkStart w:id="1220" w:name="_ETM_Q1_2126247"/>
      <w:bookmarkEnd w:id="1220"/>
      <w:r>
        <w:rPr>
          <w:rFonts w:hint="cs"/>
          <w:rtl/>
          <w:lang w:eastAsia="he-IL"/>
        </w:rPr>
        <w:t xml:space="preserve"> בערבית</w:t>
      </w:r>
      <w:bookmarkStart w:id="1221" w:name="_ETM_Q1_2125347"/>
      <w:bookmarkStart w:id="1222" w:name="_ETM_Q1_2123133"/>
      <w:bookmarkEnd w:id="1221"/>
      <w:bookmarkEnd w:id="1222"/>
      <w:r>
        <w:rPr>
          <w:rFonts w:hint="cs"/>
          <w:rtl/>
          <w:lang w:eastAsia="he-IL"/>
        </w:rPr>
        <w:t xml:space="preserve"> שאנשים</w:t>
      </w:r>
      <w:bookmarkStart w:id="1223" w:name="_ETM_Q1_2129016"/>
      <w:bookmarkEnd w:id="1223"/>
      <w:r>
        <w:rPr>
          <w:rFonts w:hint="cs"/>
          <w:rtl/>
          <w:lang w:eastAsia="he-IL"/>
        </w:rPr>
        <w:t xml:space="preserve"> ידעו מה הזכויות שלהם, איפה הם יכולים לפנות</w:t>
      </w:r>
      <w:bookmarkStart w:id="1224" w:name="_ETM_Q1_2129802"/>
      <w:bookmarkEnd w:id="1224"/>
      <w:r>
        <w:rPr>
          <w:rFonts w:hint="cs"/>
          <w:rtl/>
          <w:lang w:eastAsia="he-IL"/>
        </w:rPr>
        <w:t xml:space="preserve">, למי הם </w:t>
      </w:r>
      <w:bookmarkStart w:id="1225" w:name="_ETM_Q1_2132596"/>
      <w:bookmarkEnd w:id="1225"/>
      <w:r>
        <w:rPr>
          <w:rFonts w:hint="cs"/>
          <w:rtl/>
          <w:lang w:eastAsia="he-IL"/>
        </w:rPr>
        <w:t>יכולים לפנות. ועוד פעם,</w:t>
      </w:r>
      <w:bookmarkStart w:id="1226" w:name="_ETM_Q1_2133369"/>
      <w:bookmarkEnd w:id="1226"/>
      <w:r>
        <w:rPr>
          <w:rFonts w:hint="cs"/>
          <w:rtl/>
          <w:lang w:eastAsia="he-IL"/>
        </w:rPr>
        <w:t xml:space="preserve"> להכניס את הסיבים האופטי</w:t>
      </w:r>
      <w:bookmarkStart w:id="1227" w:name="_ETM_Q1_2132965"/>
      <w:bookmarkEnd w:id="1227"/>
      <w:r>
        <w:rPr>
          <w:rFonts w:hint="cs"/>
          <w:rtl/>
          <w:lang w:eastAsia="he-IL"/>
        </w:rPr>
        <w:t>ים</w:t>
      </w:r>
      <w:bookmarkStart w:id="1228" w:name="_ETM_Q1_2133686"/>
      <w:bookmarkEnd w:id="1228"/>
      <w:r>
        <w:rPr>
          <w:rFonts w:hint="cs"/>
          <w:rtl/>
          <w:lang w:eastAsia="he-IL"/>
        </w:rPr>
        <w:t xml:space="preserve"> לישובים הע</w:t>
      </w:r>
      <w:bookmarkStart w:id="1229" w:name="_ETM_Q1_2135806"/>
      <w:bookmarkEnd w:id="1229"/>
      <w:r>
        <w:rPr>
          <w:rFonts w:hint="cs"/>
          <w:rtl/>
          <w:lang w:eastAsia="he-IL"/>
        </w:rPr>
        <w:t xml:space="preserve">רביים, כי </w:t>
      </w:r>
      <w:bookmarkStart w:id="1230" w:name="_ETM_Q1_2137801"/>
      <w:bookmarkEnd w:id="1230"/>
      <w:r>
        <w:rPr>
          <w:rFonts w:hint="cs"/>
          <w:rtl/>
          <w:lang w:eastAsia="he-IL"/>
        </w:rPr>
        <w:t xml:space="preserve">בהרבה יישובים אין. את כל העניין הזה </w:t>
      </w:r>
      <w:bookmarkStart w:id="1231" w:name="_ETM_Q1_2136665"/>
      <w:bookmarkEnd w:id="1231"/>
      <w:r w:rsidR="00630B02">
        <w:rPr>
          <w:rFonts w:hint="cs"/>
          <w:rtl/>
          <w:lang w:eastAsia="he-IL"/>
        </w:rPr>
        <w:t>של האינטרנט והוט וסלקום</w:t>
      </w:r>
      <w:bookmarkStart w:id="1232" w:name="_ETM_Q1_2142130"/>
      <w:bookmarkEnd w:id="1232"/>
      <w:r w:rsidR="00630B02">
        <w:rPr>
          <w:rFonts w:hint="cs"/>
          <w:rtl/>
          <w:lang w:eastAsia="he-IL"/>
        </w:rPr>
        <w:t xml:space="preserve">, ומבצעים, ברגע </w:t>
      </w:r>
      <w:bookmarkStart w:id="1233" w:name="_ETM_Q1_2146602"/>
      <w:bookmarkEnd w:id="1233"/>
      <w:r w:rsidR="00630B02">
        <w:rPr>
          <w:rFonts w:hint="cs"/>
          <w:rtl/>
          <w:lang w:eastAsia="he-IL"/>
        </w:rPr>
        <w:t>שאין תשתית הכל באוויר.</w:t>
      </w:r>
    </w:p>
    <w:p w14:paraId="1812037E" w14:textId="061CC953" w:rsidR="00630B02" w:rsidRDefault="00630B02" w:rsidP="005F4C08">
      <w:pPr>
        <w:rPr>
          <w:rtl/>
          <w:lang w:eastAsia="he-IL"/>
        </w:rPr>
      </w:pPr>
    </w:p>
    <w:p w14:paraId="196432BF" w14:textId="469F7D32" w:rsidR="00630B02" w:rsidRDefault="00630B02" w:rsidP="00630B02">
      <w:pPr>
        <w:pStyle w:val="af6"/>
        <w:keepNext/>
      </w:pPr>
      <w:bookmarkStart w:id="1234" w:name="ET_yor_5771_103"/>
      <w:r w:rsidRPr="00630B02">
        <w:rPr>
          <w:rStyle w:val="TagStyle"/>
          <w:rtl/>
        </w:rPr>
        <w:t xml:space="preserve"> &lt;&lt; יור &gt;&gt; </w:t>
      </w:r>
      <w:r>
        <w:rPr>
          <w:rtl/>
        </w:rPr>
        <w:t xml:space="preserve">היו"ר איתן </w:t>
      </w:r>
      <w:proofErr w:type="spellStart"/>
      <w:r>
        <w:rPr>
          <w:rtl/>
        </w:rPr>
        <w:t>גינזבורג</w:t>
      </w:r>
      <w:proofErr w:type="spellEnd"/>
      <w:r>
        <w:rPr>
          <w:rtl/>
        </w:rPr>
        <w:t>:</w:t>
      </w:r>
      <w:r w:rsidRPr="00630B02">
        <w:rPr>
          <w:rStyle w:val="TagStyle"/>
          <w:rtl/>
        </w:rPr>
        <w:t xml:space="preserve"> &lt;&lt; יור &gt;&gt;</w:t>
      </w:r>
      <w:r w:rsidR="00D97500">
        <w:rPr>
          <w:rtl/>
        </w:rPr>
        <w:t xml:space="preserve"> </w:t>
      </w:r>
      <w:r>
        <w:rPr>
          <w:rtl/>
        </w:rPr>
        <w:t xml:space="preserve"> </w:t>
      </w:r>
      <w:bookmarkEnd w:id="1234"/>
    </w:p>
    <w:p w14:paraId="7719667F" w14:textId="338C72D6" w:rsidR="00630B02" w:rsidRDefault="00630B02" w:rsidP="00630B02">
      <w:pPr>
        <w:pStyle w:val="KeepWithNext"/>
        <w:rPr>
          <w:rtl/>
          <w:lang w:eastAsia="he-IL"/>
        </w:rPr>
      </w:pPr>
    </w:p>
    <w:p w14:paraId="4D5A6779" w14:textId="513580FF" w:rsidR="00CB67CC" w:rsidRDefault="00630B02" w:rsidP="00CB67CC">
      <w:pPr>
        <w:rPr>
          <w:rtl/>
          <w:lang w:eastAsia="he-IL"/>
        </w:rPr>
      </w:pPr>
      <w:r>
        <w:rPr>
          <w:rFonts w:hint="cs"/>
          <w:rtl/>
          <w:lang w:eastAsia="he-IL"/>
        </w:rPr>
        <w:t>אני מצטרף לכל הדברים</w:t>
      </w:r>
      <w:bookmarkStart w:id="1235" w:name="_ETM_Q1_2146532"/>
      <w:bookmarkEnd w:id="1235"/>
      <w:r>
        <w:rPr>
          <w:rFonts w:hint="cs"/>
          <w:rtl/>
          <w:lang w:eastAsia="he-IL"/>
        </w:rPr>
        <w:t xml:space="preserve"> שאמרת אדוני חבר</w:t>
      </w:r>
      <w:bookmarkStart w:id="1236" w:name="_ETM_Q1_2151245"/>
      <w:bookmarkEnd w:id="1236"/>
      <w:r>
        <w:rPr>
          <w:rFonts w:hint="cs"/>
          <w:rtl/>
          <w:lang w:eastAsia="he-IL"/>
        </w:rPr>
        <w:t xml:space="preserve"> הכנסת </w:t>
      </w:r>
      <w:bookmarkStart w:id="1237" w:name="_ETM_Q1_2149516"/>
      <w:bookmarkEnd w:id="1237"/>
      <w:r>
        <w:rPr>
          <w:rFonts w:hint="cs"/>
          <w:rtl/>
          <w:lang w:eastAsia="he-IL"/>
        </w:rPr>
        <w:t>סעדי. אני גם פונה לשר התקשורת</w:t>
      </w:r>
      <w:bookmarkStart w:id="1238" w:name="_ETM_Q1_2152689"/>
      <w:bookmarkEnd w:id="1238"/>
      <w:r>
        <w:rPr>
          <w:rFonts w:hint="cs"/>
          <w:rtl/>
          <w:lang w:eastAsia="he-IL"/>
        </w:rPr>
        <w:t>, זה</w:t>
      </w:r>
      <w:bookmarkStart w:id="1239" w:name="_ETM_Q1_2154431"/>
      <w:bookmarkEnd w:id="1239"/>
      <w:r>
        <w:rPr>
          <w:rFonts w:hint="cs"/>
          <w:rtl/>
          <w:lang w:eastAsia="he-IL"/>
        </w:rPr>
        <w:t xml:space="preserve"> לדעתי צעד אסטרטגי לחבר את החברה הערבית</w:t>
      </w:r>
      <w:bookmarkStart w:id="1240" w:name="_ETM_Q1_2154416"/>
      <w:bookmarkEnd w:id="1240"/>
      <w:r>
        <w:rPr>
          <w:rFonts w:hint="cs"/>
          <w:rtl/>
          <w:lang w:eastAsia="he-IL"/>
        </w:rPr>
        <w:t>, את היישובים הערביים, לתשתיות</w:t>
      </w:r>
      <w:bookmarkStart w:id="1241" w:name="_ETM_Q1_2156071"/>
      <w:bookmarkEnd w:id="1241"/>
      <w:r>
        <w:rPr>
          <w:rFonts w:hint="cs"/>
          <w:rtl/>
          <w:lang w:eastAsia="he-IL"/>
        </w:rPr>
        <w:t xml:space="preserve"> תקשורת מתקדמת. גם סיבים, גם דור 5, </w:t>
      </w:r>
      <w:bookmarkStart w:id="1242" w:name="_ETM_Q1_2160227"/>
      <w:bookmarkEnd w:id="1242"/>
      <w:r>
        <w:rPr>
          <w:rFonts w:hint="cs"/>
          <w:rtl/>
          <w:lang w:eastAsia="he-IL"/>
        </w:rPr>
        <w:t>גם אנטנות, גם רשתות טלוויזיה. זה סופר חשוב</w:t>
      </w:r>
      <w:bookmarkStart w:id="1243" w:name="_ETM_Q1_2168938"/>
      <w:bookmarkEnd w:id="1243"/>
      <w:r>
        <w:rPr>
          <w:rFonts w:hint="cs"/>
          <w:rtl/>
          <w:lang w:eastAsia="he-IL"/>
        </w:rPr>
        <w:t xml:space="preserve">, זה מצמצם פערים, זה מוריד </w:t>
      </w:r>
      <w:bookmarkStart w:id="1244" w:name="_ETM_Q1_2168948"/>
      <w:bookmarkEnd w:id="1244"/>
      <w:r>
        <w:rPr>
          <w:rFonts w:hint="cs"/>
          <w:rtl/>
          <w:lang w:eastAsia="he-IL"/>
        </w:rPr>
        <w:t xml:space="preserve">אלימות, זה </w:t>
      </w:r>
      <w:bookmarkStart w:id="1245" w:name="_ETM_Q1_2174283"/>
      <w:bookmarkEnd w:id="1245"/>
      <w:r>
        <w:rPr>
          <w:rFonts w:hint="cs"/>
          <w:rtl/>
          <w:lang w:eastAsia="he-IL"/>
        </w:rPr>
        <w:t xml:space="preserve">אקוסיסטם שלם העסק הזה. </w:t>
      </w:r>
      <w:bookmarkStart w:id="1246" w:name="_ETM_Q1_2172007"/>
      <w:bookmarkEnd w:id="1246"/>
      <w:r w:rsidR="00CB67CC">
        <w:rPr>
          <w:rFonts w:hint="cs"/>
          <w:rtl/>
          <w:lang w:eastAsia="he-IL"/>
        </w:rPr>
        <w:t>והיום כפי שאמרת אדוני</w:t>
      </w:r>
      <w:bookmarkStart w:id="1247" w:name="_ETM_Q1_2175590"/>
      <w:bookmarkEnd w:id="1247"/>
      <w:r w:rsidR="00CB67CC">
        <w:rPr>
          <w:rFonts w:hint="cs"/>
          <w:rtl/>
          <w:lang w:eastAsia="he-IL"/>
        </w:rPr>
        <w:t>, תשתיות</w:t>
      </w:r>
      <w:bookmarkStart w:id="1248" w:name="_ETM_Q1_2177601"/>
      <w:bookmarkEnd w:id="1248"/>
      <w:r w:rsidR="00CB67CC">
        <w:rPr>
          <w:rFonts w:hint="cs"/>
          <w:rtl/>
          <w:lang w:eastAsia="he-IL"/>
        </w:rPr>
        <w:t xml:space="preserve"> תקשורת הן מוצר בסיסי</w:t>
      </w:r>
      <w:bookmarkStart w:id="1249" w:name="_ETM_Q1_2176949"/>
      <w:bookmarkStart w:id="1250" w:name="_ETM_Q1_2179056"/>
      <w:bookmarkStart w:id="1251" w:name="_ETM_Q1_2180735"/>
      <w:bookmarkStart w:id="1252" w:name="_ETM_Q1_2180863"/>
      <w:bookmarkEnd w:id="1249"/>
      <w:bookmarkEnd w:id="1250"/>
      <w:bookmarkEnd w:id="1251"/>
      <w:bookmarkEnd w:id="1252"/>
      <w:r w:rsidR="00CB67CC">
        <w:rPr>
          <w:rFonts w:hint="cs"/>
          <w:rtl/>
          <w:lang w:eastAsia="he-IL"/>
        </w:rPr>
        <w:t>, היום כמעט כמו חשמל, מים ולחם</w:t>
      </w:r>
      <w:bookmarkStart w:id="1253" w:name="_ETM_Q1_2177957"/>
      <w:bookmarkEnd w:id="1253"/>
      <w:r w:rsidR="00CB67CC">
        <w:rPr>
          <w:rFonts w:hint="cs"/>
          <w:rtl/>
          <w:lang w:eastAsia="he-IL"/>
        </w:rPr>
        <w:t>. אי אפשר בלי זה,</w:t>
      </w:r>
      <w:bookmarkStart w:id="1254" w:name="_ETM_Q1_2184842"/>
      <w:bookmarkEnd w:id="1254"/>
      <w:r w:rsidR="00CB67CC">
        <w:rPr>
          <w:rFonts w:hint="cs"/>
          <w:rtl/>
          <w:lang w:eastAsia="he-IL"/>
        </w:rPr>
        <w:t xml:space="preserve"> להבדיל כן, אבל זה </w:t>
      </w:r>
      <w:bookmarkStart w:id="1255" w:name="_ETM_Q1_2184666"/>
      <w:bookmarkEnd w:id="1255"/>
      <w:r w:rsidR="00CB67CC">
        <w:rPr>
          <w:rFonts w:hint="cs"/>
          <w:rtl/>
          <w:lang w:eastAsia="he-IL"/>
        </w:rPr>
        <w:t xml:space="preserve">כמעט נכנס לווריד. וזה חייב להיות משורת </w:t>
      </w:r>
      <w:bookmarkStart w:id="1256" w:name="_ETM_Q1_2187639"/>
      <w:bookmarkEnd w:id="1256"/>
      <w:r w:rsidR="00CB67CC">
        <w:rPr>
          <w:rFonts w:hint="cs"/>
          <w:rtl/>
          <w:lang w:eastAsia="he-IL"/>
        </w:rPr>
        <w:t xml:space="preserve">ברמה הגבוה ביותר. </w:t>
      </w:r>
      <w:bookmarkStart w:id="1257" w:name="_ETM_Q1_2191364"/>
      <w:bookmarkEnd w:id="1257"/>
      <w:r w:rsidR="00CB67CC">
        <w:rPr>
          <w:rFonts w:hint="cs"/>
          <w:rtl/>
          <w:lang w:eastAsia="he-IL"/>
        </w:rPr>
        <w:t xml:space="preserve">לצד זה </w:t>
      </w:r>
      <w:bookmarkStart w:id="1258" w:name="_ETM_Q1_2192140"/>
      <w:bookmarkEnd w:id="1258"/>
      <w:r w:rsidR="00CB67CC">
        <w:rPr>
          <w:rFonts w:hint="cs"/>
          <w:rtl/>
          <w:lang w:eastAsia="he-IL"/>
        </w:rPr>
        <w:t xml:space="preserve">חייבים גם לומר שהמנהיגות המקומית צריכה לקחת אחריות ביחס </w:t>
      </w:r>
      <w:bookmarkStart w:id="1259" w:name="_ETM_Q1_2194333"/>
      <w:bookmarkStart w:id="1260" w:name="_ETM_Q1_2195859"/>
      <w:bookmarkEnd w:id="1259"/>
      <w:bookmarkEnd w:id="1260"/>
      <w:r w:rsidR="003F77D6">
        <w:rPr>
          <w:rFonts w:hint="cs"/>
          <w:rtl/>
          <w:lang w:eastAsia="he-IL"/>
        </w:rPr>
        <w:t>למה שקורה ביישובים ולראות איך לא פוגעים באותן תשתיות</w:t>
      </w:r>
      <w:bookmarkStart w:id="1261" w:name="_ETM_Q1_2200522"/>
      <w:bookmarkStart w:id="1262" w:name="_ETM_Q1_2200758"/>
      <w:bookmarkEnd w:id="1261"/>
      <w:bookmarkEnd w:id="1262"/>
      <w:r w:rsidR="003F77D6">
        <w:rPr>
          <w:rFonts w:hint="cs"/>
          <w:rtl/>
          <w:lang w:eastAsia="he-IL"/>
        </w:rPr>
        <w:t xml:space="preserve"> יקרות, משמעותיות, חשובות. גם מצד אחד </w:t>
      </w:r>
      <w:bookmarkStart w:id="1263" w:name="_ETM_Q1_2202088"/>
      <w:bookmarkEnd w:id="1263"/>
      <w:r w:rsidR="003F77D6">
        <w:rPr>
          <w:rFonts w:hint="cs"/>
          <w:rtl/>
          <w:lang w:eastAsia="he-IL"/>
        </w:rPr>
        <w:t>כי זה פוגע,</w:t>
      </w:r>
      <w:bookmarkStart w:id="1264" w:name="_ETM_Q1_2206204"/>
      <w:bookmarkEnd w:id="1264"/>
      <w:r w:rsidR="003F77D6">
        <w:rPr>
          <w:rFonts w:hint="cs"/>
          <w:rtl/>
          <w:lang w:eastAsia="he-IL"/>
        </w:rPr>
        <w:t xml:space="preserve"> מצד שני זה מעודד </w:t>
      </w:r>
      <w:bookmarkStart w:id="1265" w:name="_ETM_Q1_2206449"/>
      <w:bookmarkEnd w:id="1265"/>
      <w:r w:rsidR="003F77D6">
        <w:rPr>
          <w:rFonts w:hint="cs"/>
          <w:rtl/>
          <w:lang w:eastAsia="he-IL"/>
        </w:rPr>
        <w:t>עבריינות כזו או אחרת ואתה י</w:t>
      </w:r>
      <w:bookmarkStart w:id="1266" w:name="_ETM_Q1_2212130"/>
      <w:bookmarkEnd w:id="1266"/>
      <w:r w:rsidR="003F77D6">
        <w:rPr>
          <w:rFonts w:hint="cs"/>
          <w:rtl/>
          <w:lang w:eastAsia="he-IL"/>
        </w:rPr>
        <w:t>ודע בסוף זה משאבים.</w:t>
      </w:r>
    </w:p>
    <w:p w14:paraId="7AAF868C" w14:textId="3AC9AF22" w:rsidR="003F77D6" w:rsidRDefault="003F77D6" w:rsidP="00CB67CC">
      <w:pPr>
        <w:rPr>
          <w:rtl/>
          <w:lang w:eastAsia="he-IL"/>
        </w:rPr>
      </w:pPr>
    </w:p>
    <w:p w14:paraId="66507202" w14:textId="6CCF2BDA" w:rsidR="003F77D6" w:rsidRDefault="003F77D6" w:rsidP="003F77D6">
      <w:pPr>
        <w:pStyle w:val="a4"/>
        <w:keepNext/>
      </w:pPr>
      <w:bookmarkStart w:id="1267" w:name="ET_speaker_5292_104"/>
      <w:r w:rsidRPr="003F77D6">
        <w:rPr>
          <w:rStyle w:val="TagStyle"/>
          <w:rtl/>
        </w:rPr>
        <w:t xml:space="preserve"> &lt;&lt; דובר &gt;&gt; </w:t>
      </w:r>
      <w:r>
        <w:rPr>
          <w:rtl/>
        </w:rPr>
        <w:t>אוסאמה סעדי (הרשימה המשותפת):</w:t>
      </w:r>
      <w:r w:rsidRPr="003F77D6">
        <w:rPr>
          <w:rStyle w:val="TagStyle"/>
          <w:rtl/>
        </w:rPr>
        <w:t xml:space="preserve"> &lt;&lt; דובר &gt;&gt;</w:t>
      </w:r>
      <w:r w:rsidR="00D97500">
        <w:rPr>
          <w:rtl/>
        </w:rPr>
        <w:t xml:space="preserve"> </w:t>
      </w:r>
      <w:r>
        <w:rPr>
          <w:rtl/>
        </w:rPr>
        <w:t xml:space="preserve"> </w:t>
      </w:r>
      <w:bookmarkEnd w:id="1267"/>
    </w:p>
    <w:p w14:paraId="0300C03C" w14:textId="0DF62165" w:rsidR="003F77D6" w:rsidRDefault="003F77D6" w:rsidP="003F77D6">
      <w:pPr>
        <w:pStyle w:val="KeepWithNext"/>
        <w:rPr>
          <w:rtl/>
          <w:lang w:eastAsia="he-IL"/>
        </w:rPr>
      </w:pPr>
    </w:p>
    <w:p w14:paraId="6337A830" w14:textId="3A5AE6A4" w:rsidR="003F77D6" w:rsidRDefault="003F77D6" w:rsidP="003F77D6">
      <w:pPr>
        <w:rPr>
          <w:rtl/>
          <w:lang w:eastAsia="he-IL"/>
        </w:rPr>
      </w:pPr>
      <w:r>
        <w:rPr>
          <w:rFonts w:hint="cs"/>
          <w:rtl/>
          <w:lang w:eastAsia="he-IL"/>
        </w:rPr>
        <w:t xml:space="preserve">רק משפט </w:t>
      </w:r>
      <w:bookmarkStart w:id="1268" w:name="_ETM_Q1_2209878"/>
      <w:bookmarkEnd w:id="1268"/>
      <w:r>
        <w:rPr>
          <w:rFonts w:hint="cs"/>
          <w:rtl/>
          <w:lang w:eastAsia="he-IL"/>
        </w:rPr>
        <w:t xml:space="preserve">אחרון. הרבה </w:t>
      </w:r>
      <w:bookmarkStart w:id="1269" w:name="_ETM_Q1_2212345"/>
      <w:bookmarkStart w:id="1270" w:name="_ETM_Q1_2213611"/>
      <w:bookmarkEnd w:id="1269"/>
      <w:bookmarkEnd w:id="1270"/>
      <w:r>
        <w:rPr>
          <w:rFonts w:hint="cs"/>
          <w:rtl/>
          <w:lang w:eastAsia="he-IL"/>
        </w:rPr>
        <w:t>בריאות ליו"ר הוועדה.</w:t>
      </w:r>
    </w:p>
    <w:p w14:paraId="4C4F029C" w14:textId="37306216" w:rsidR="003F77D6" w:rsidRDefault="003F77D6" w:rsidP="003F77D6">
      <w:pPr>
        <w:rPr>
          <w:rtl/>
          <w:lang w:eastAsia="he-IL"/>
        </w:rPr>
      </w:pPr>
    </w:p>
    <w:p w14:paraId="562FAB86" w14:textId="34D3E6F6" w:rsidR="003F77D6" w:rsidRDefault="003F77D6" w:rsidP="003F77D6">
      <w:pPr>
        <w:pStyle w:val="af6"/>
        <w:keepNext/>
        <w:rPr>
          <w:rtl/>
        </w:rPr>
      </w:pPr>
      <w:bookmarkStart w:id="1271" w:name="ET_yor_5771_105"/>
      <w:r w:rsidRPr="003F77D6">
        <w:rPr>
          <w:rStyle w:val="TagStyle"/>
          <w:rtl/>
        </w:rPr>
        <w:t xml:space="preserve"> &lt;&lt; יור &gt;&gt; </w:t>
      </w:r>
      <w:r>
        <w:rPr>
          <w:rtl/>
        </w:rPr>
        <w:t xml:space="preserve">היו"ר איתן </w:t>
      </w:r>
      <w:proofErr w:type="spellStart"/>
      <w:r>
        <w:rPr>
          <w:rtl/>
        </w:rPr>
        <w:t>גינזבורג</w:t>
      </w:r>
      <w:proofErr w:type="spellEnd"/>
      <w:r>
        <w:rPr>
          <w:rtl/>
        </w:rPr>
        <w:t>:</w:t>
      </w:r>
      <w:r w:rsidRPr="003F77D6">
        <w:rPr>
          <w:rStyle w:val="TagStyle"/>
          <w:rtl/>
        </w:rPr>
        <w:t xml:space="preserve"> &lt;&lt; יור &gt;&gt;</w:t>
      </w:r>
      <w:r w:rsidR="00D97500">
        <w:rPr>
          <w:rtl/>
        </w:rPr>
        <w:t xml:space="preserve"> </w:t>
      </w:r>
      <w:r>
        <w:rPr>
          <w:rtl/>
        </w:rPr>
        <w:t xml:space="preserve"> </w:t>
      </w:r>
      <w:bookmarkEnd w:id="1271"/>
    </w:p>
    <w:p w14:paraId="6D2BAEB5" w14:textId="15B32223" w:rsidR="003F77D6" w:rsidRDefault="003F77D6" w:rsidP="003F77D6">
      <w:pPr>
        <w:pStyle w:val="KeepWithNext"/>
        <w:rPr>
          <w:rtl/>
          <w:lang w:eastAsia="he-IL"/>
        </w:rPr>
      </w:pPr>
    </w:p>
    <w:p w14:paraId="14315449" w14:textId="2E75DEB7" w:rsidR="003F77D6" w:rsidRDefault="003F77D6" w:rsidP="003F77D6">
      <w:pPr>
        <w:rPr>
          <w:rtl/>
          <w:lang w:eastAsia="he-IL"/>
        </w:rPr>
      </w:pPr>
      <w:r>
        <w:rPr>
          <w:rFonts w:hint="cs"/>
          <w:rtl/>
          <w:lang w:eastAsia="he-IL"/>
        </w:rPr>
        <w:t>בהחלט, מצטרפים.</w:t>
      </w:r>
      <w:bookmarkStart w:id="1272" w:name="_ETM_Q1_2213779"/>
      <w:bookmarkEnd w:id="1272"/>
      <w:r w:rsidR="00571618">
        <w:rPr>
          <w:rFonts w:hint="cs"/>
          <w:rtl/>
          <w:lang w:eastAsia="he-IL"/>
        </w:rPr>
        <w:t xml:space="preserve"> בבקשה גברתי המנכ"</w:t>
      </w:r>
      <w:bookmarkStart w:id="1273" w:name="_ETM_Q1_2220936"/>
      <w:bookmarkEnd w:id="1273"/>
      <w:r w:rsidR="00571618">
        <w:rPr>
          <w:rFonts w:hint="cs"/>
          <w:rtl/>
          <w:lang w:eastAsia="he-IL"/>
        </w:rPr>
        <w:t>לית.</w:t>
      </w:r>
    </w:p>
    <w:p w14:paraId="1E592F10" w14:textId="5E6F37AD" w:rsidR="00571618" w:rsidRDefault="00571618" w:rsidP="003F77D6">
      <w:pPr>
        <w:rPr>
          <w:rtl/>
          <w:lang w:eastAsia="he-IL"/>
        </w:rPr>
      </w:pPr>
    </w:p>
    <w:p w14:paraId="6BB7D0E5" w14:textId="6392A761" w:rsidR="00571618" w:rsidRDefault="00571618" w:rsidP="00571618">
      <w:pPr>
        <w:pStyle w:val="af9"/>
        <w:keepNext/>
        <w:rPr>
          <w:lang w:eastAsia="he-IL"/>
        </w:rPr>
      </w:pPr>
      <w:bookmarkStart w:id="1274" w:name="ET_guest_לירן_אבישר_בן_חורין_106"/>
      <w:r w:rsidRPr="00571618">
        <w:rPr>
          <w:rStyle w:val="TagStyle"/>
          <w:rtl/>
        </w:rPr>
        <w:t xml:space="preserve"> &lt;&lt; אורח &gt;&gt; </w:t>
      </w:r>
      <w:r>
        <w:rPr>
          <w:rtl/>
          <w:lang w:eastAsia="he-IL"/>
        </w:rPr>
        <w:t>לירן אבישר בן חורין:</w:t>
      </w:r>
      <w:r w:rsidRPr="00571618">
        <w:rPr>
          <w:rStyle w:val="TagStyle"/>
          <w:rtl/>
        </w:rPr>
        <w:t xml:space="preserve"> &lt;&lt; אורח &gt;&gt;</w:t>
      </w:r>
      <w:r w:rsidR="00D97500">
        <w:rPr>
          <w:rtl/>
          <w:lang w:eastAsia="he-IL"/>
        </w:rPr>
        <w:t xml:space="preserve"> </w:t>
      </w:r>
      <w:r>
        <w:rPr>
          <w:rtl/>
          <w:lang w:eastAsia="he-IL"/>
        </w:rPr>
        <w:t xml:space="preserve"> </w:t>
      </w:r>
      <w:bookmarkEnd w:id="1274"/>
    </w:p>
    <w:p w14:paraId="400BA734" w14:textId="2EE2B7D0" w:rsidR="00571618" w:rsidRDefault="00571618" w:rsidP="00571618">
      <w:pPr>
        <w:pStyle w:val="KeepWithNext"/>
        <w:rPr>
          <w:rtl/>
          <w:lang w:eastAsia="he-IL"/>
        </w:rPr>
      </w:pPr>
    </w:p>
    <w:p w14:paraId="4AB26008" w14:textId="44A3F8EF" w:rsidR="00571618" w:rsidRDefault="00571618" w:rsidP="00571618">
      <w:pPr>
        <w:rPr>
          <w:rtl/>
          <w:lang w:eastAsia="he-IL"/>
        </w:rPr>
      </w:pPr>
      <w:r>
        <w:rPr>
          <w:rFonts w:hint="cs"/>
          <w:rtl/>
          <w:lang w:eastAsia="he-IL"/>
        </w:rPr>
        <w:t>קודם כל אני אומר ש</w:t>
      </w:r>
      <w:bookmarkStart w:id="1275" w:name="_ETM_Q1_2218208"/>
      <w:bookmarkEnd w:id="1275"/>
      <w:r>
        <w:rPr>
          <w:rFonts w:hint="cs"/>
          <w:rtl/>
          <w:lang w:eastAsia="he-IL"/>
        </w:rPr>
        <w:t xml:space="preserve">הסוגייה הזאת מעסיקה </w:t>
      </w:r>
      <w:bookmarkStart w:id="1276" w:name="_ETM_Q1_2223864"/>
      <w:bookmarkEnd w:id="1276"/>
      <w:r>
        <w:rPr>
          <w:rFonts w:hint="cs"/>
          <w:rtl/>
          <w:lang w:eastAsia="he-IL"/>
        </w:rPr>
        <w:t>אותנו הרבה מאוד בשנה האחרונה. אנחנו חולקים את הת</w:t>
      </w:r>
      <w:bookmarkStart w:id="1277" w:name="_ETM_Q1_2223842"/>
      <w:bookmarkEnd w:id="1277"/>
      <w:r>
        <w:rPr>
          <w:rFonts w:hint="cs"/>
          <w:rtl/>
          <w:lang w:eastAsia="he-IL"/>
        </w:rPr>
        <w:t>פישה ש</w:t>
      </w:r>
      <w:bookmarkStart w:id="1278" w:name="_ETM_Q1_2226759"/>
      <w:bookmarkEnd w:id="1278"/>
      <w:r>
        <w:rPr>
          <w:rFonts w:hint="cs"/>
          <w:rtl/>
          <w:lang w:eastAsia="he-IL"/>
        </w:rPr>
        <w:t>ביטא</w:t>
      </w:r>
      <w:bookmarkStart w:id="1279" w:name="_ETM_Q1_2229062"/>
      <w:bookmarkEnd w:id="1279"/>
      <w:r>
        <w:rPr>
          <w:rFonts w:hint="cs"/>
          <w:rtl/>
          <w:lang w:eastAsia="he-IL"/>
        </w:rPr>
        <w:t xml:space="preserve"> חבר הכנסת ויו</w:t>
      </w:r>
      <w:bookmarkStart w:id="1280" w:name="_ETM_Q1_2228675"/>
      <w:bookmarkEnd w:id="1280"/>
      <w:r>
        <w:rPr>
          <w:rFonts w:hint="cs"/>
          <w:rtl/>
          <w:lang w:eastAsia="he-IL"/>
        </w:rPr>
        <w:t>שב ראש הוועדה לעניין החיוניות של חיבור לתשתיות</w:t>
      </w:r>
      <w:bookmarkStart w:id="1281" w:name="_ETM_Q1_2234143"/>
      <w:bookmarkEnd w:id="1281"/>
      <w:r>
        <w:rPr>
          <w:rFonts w:hint="cs"/>
          <w:rtl/>
          <w:lang w:eastAsia="he-IL"/>
        </w:rPr>
        <w:t xml:space="preserve"> תקשורת בסיסיות, לצמצום פערים כלכליים</w:t>
      </w:r>
      <w:bookmarkStart w:id="1282" w:name="_ETM_Q1_2232616"/>
      <w:bookmarkEnd w:id="1282"/>
      <w:r>
        <w:rPr>
          <w:rFonts w:hint="cs"/>
          <w:rtl/>
          <w:lang w:eastAsia="he-IL"/>
        </w:rPr>
        <w:t xml:space="preserve"> וחברתיים.</w:t>
      </w:r>
      <w:bookmarkStart w:id="1283" w:name="_ETM_Q1_2235867"/>
      <w:bookmarkStart w:id="1284" w:name="_ETM_Q1_2236113"/>
      <w:bookmarkEnd w:id="1283"/>
      <w:bookmarkEnd w:id="1284"/>
      <w:r>
        <w:rPr>
          <w:rFonts w:hint="cs"/>
          <w:rtl/>
          <w:lang w:eastAsia="he-IL"/>
        </w:rPr>
        <w:t xml:space="preserve"> אני אומר בעניין הזה כמה דברים שמתבצעים בימים אלה.</w:t>
      </w:r>
    </w:p>
    <w:p w14:paraId="6191C150" w14:textId="2FB207C2" w:rsidR="00571618" w:rsidRDefault="00571618" w:rsidP="00571618">
      <w:pPr>
        <w:rPr>
          <w:rtl/>
          <w:lang w:eastAsia="he-IL"/>
        </w:rPr>
      </w:pPr>
    </w:p>
    <w:p w14:paraId="5BE07451" w14:textId="19EA21BB" w:rsidR="00571618" w:rsidRDefault="00571618" w:rsidP="00571618">
      <w:pPr>
        <w:rPr>
          <w:rtl/>
          <w:lang w:eastAsia="he-IL"/>
        </w:rPr>
      </w:pPr>
      <w:r>
        <w:rPr>
          <w:rFonts w:hint="cs"/>
          <w:rtl/>
          <w:lang w:eastAsia="he-IL"/>
        </w:rPr>
        <w:t xml:space="preserve">ראשית, יש לנו </w:t>
      </w:r>
      <w:bookmarkStart w:id="1285" w:name="_ETM_Q1_2239466"/>
      <w:bookmarkEnd w:id="1285"/>
      <w:r>
        <w:rPr>
          <w:rFonts w:hint="cs"/>
          <w:rtl/>
          <w:lang w:eastAsia="he-IL"/>
        </w:rPr>
        <w:t>ועדה משותפת עם משרד האוצר ועם רשות המיע</w:t>
      </w:r>
      <w:bookmarkStart w:id="1286" w:name="_ETM_Q1_2243765"/>
      <w:bookmarkEnd w:id="1286"/>
      <w:r>
        <w:rPr>
          <w:rFonts w:hint="cs"/>
          <w:rtl/>
          <w:lang w:eastAsia="he-IL"/>
        </w:rPr>
        <w:t>וטים שדנה</w:t>
      </w:r>
      <w:bookmarkStart w:id="1287" w:name="_ETM_Q1_2247648"/>
      <w:bookmarkEnd w:id="1287"/>
      <w:r>
        <w:rPr>
          <w:rFonts w:hint="cs"/>
          <w:rtl/>
          <w:lang w:eastAsia="he-IL"/>
        </w:rPr>
        <w:t xml:space="preserve"> בשאלה איך</w:t>
      </w:r>
      <w:bookmarkStart w:id="1288" w:name="_ETM_Q1_2246105"/>
      <w:bookmarkEnd w:id="1288"/>
      <w:r>
        <w:rPr>
          <w:rFonts w:hint="cs"/>
          <w:rtl/>
          <w:lang w:eastAsia="he-IL"/>
        </w:rPr>
        <w:t xml:space="preserve"> אנחנו מתגברים על חסמי</w:t>
      </w:r>
      <w:bookmarkStart w:id="1289" w:name="_ETM_Q1_2249419"/>
      <w:bookmarkEnd w:id="1289"/>
      <w:r>
        <w:rPr>
          <w:rFonts w:hint="cs"/>
          <w:rtl/>
          <w:lang w:eastAsia="he-IL"/>
        </w:rPr>
        <w:t>ם שיגדילו</w:t>
      </w:r>
      <w:bookmarkStart w:id="1290" w:name="_ETM_Q1_2249275"/>
      <w:bookmarkEnd w:id="1290"/>
      <w:r>
        <w:rPr>
          <w:rFonts w:hint="cs"/>
          <w:rtl/>
          <w:lang w:eastAsia="he-IL"/>
        </w:rPr>
        <w:t xml:space="preserve"> את הכדאיות</w:t>
      </w:r>
      <w:bookmarkStart w:id="1291" w:name="_ETM_Q1_2250760"/>
      <w:bookmarkEnd w:id="1291"/>
      <w:r>
        <w:rPr>
          <w:rFonts w:hint="cs"/>
          <w:rtl/>
          <w:lang w:eastAsia="he-IL"/>
        </w:rPr>
        <w:t xml:space="preserve"> לפריסת סיבים אופטי</w:t>
      </w:r>
      <w:bookmarkStart w:id="1292" w:name="_ETM_Q1_2252456"/>
      <w:bookmarkEnd w:id="1292"/>
      <w:r>
        <w:rPr>
          <w:rFonts w:hint="cs"/>
          <w:rtl/>
          <w:lang w:eastAsia="he-IL"/>
        </w:rPr>
        <w:t>ים באוכלוסייה הערבית.</w:t>
      </w:r>
    </w:p>
    <w:p w14:paraId="2FACC140" w14:textId="117E9091" w:rsidR="00873F4B" w:rsidRDefault="00873F4B" w:rsidP="00873F4B">
      <w:pPr>
        <w:rPr>
          <w:rFonts w:ascii="David" w:hAnsi="David"/>
          <w:u w:val="single"/>
          <w:rtl/>
          <w:lang w:eastAsia="he-IL"/>
        </w:rPr>
      </w:pPr>
      <w:bookmarkStart w:id="1293" w:name="_ETM_Q1_2254499"/>
      <w:bookmarkEnd w:id="1293"/>
    </w:p>
    <w:p w14:paraId="733EDF67" w14:textId="1469614E" w:rsidR="00873F4B" w:rsidRPr="00873F4B" w:rsidRDefault="00873F4B" w:rsidP="00873F4B">
      <w:pPr>
        <w:pStyle w:val="a4"/>
        <w:keepNext/>
      </w:pPr>
      <w:bookmarkStart w:id="1294" w:name="ET_speaker_5292_108"/>
      <w:r w:rsidRPr="00873F4B">
        <w:rPr>
          <w:rStyle w:val="TagStyle"/>
          <w:rtl/>
        </w:rPr>
        <w:t xml:space="preserve"> &lt;&lt; דובר &gt;&gt; </w:t>
      </w:r>
      <w:r>
        <w:rPr>
          <w:rtl/>
        </w:rPr>
        <w:t>אוסאמה סעדי (הרשימה המשותפת):</w:t>
      </w:r>
      <w:r w:rsidRPr="00873F4B">
        <w:rPr>
          <w:rStyle w:val="TagStyle"/>
          <w:rtl/>
        </w:rPr>
        <w:t xml:space="preserve"> &lt;&lt; דובר &gt;&gt;</w:t>
      </w:r>
      <w:r w:rsidR="00D97500">
        <w:rPr>
          <w:rtl/>
        </w:rPr>
        <w:t xml:space="preserve"> </w:t>
      </w:r>
      <w:r>
        <w:rPr>
          <w:rtl/>
        </w:rPr>
        <w:t xml:space="preserve"> </w:t>
      </w:r>
      <w:bookmarkStart w:id="1295" w:name="_ETM_Q1_2260657"/>
      <w:bookmarkEnd w:id="1294"/>
      <w:bookmarkEnd w:id="1295"/>
    </w:p>
    <w:p w14:paraId="501CB529" w14:textId="4A3FBEA5" w:rsidR="00571618" w:rsidRDefault="00571618" w:rsidP="00571618">
      <w:pPr>
        <w:pStyle w:val="KeepWithNext"/>
        <w:rPr>
          <w:rtl/>
          <w:lang w:eastAsia="he-IL"/>
        </w:rPr>
      </w:pPr>
    </w:p>
    <w:p w14:paraId="0A81A805" w14:textId="734B0FA6" w:rsidR="00571618" w:rsidRDefault="00571618" w:rsidP="00571618">
      <w:pPr>
        <w:rPr>
          <w:rtl/>
          <w:lang w:eastAsia="he-IL"/>
        </w:rPr>
      </w:pPr>
      <w:bookmarkStart w:id="1296" w:name="_ETM_Q1_2257409"/>
      <w:bookmarkStart w:id="1297" w:name="_ETM_Q1_2257498"/>
      <w:bookmarkEnd w:id="1296"/>
      <w:bookmarkEnd w:id="1297"/>
      <w:r>
        <w:rPr>
          <w:rFonts w:hint="cs"/>
          <w:rtl/>
          <w:lang w:eastAsia="he-IL"/>
        </w:rPr>
        <w:t xml:space="preserve">זה לא רשות </w:t>
      </w:r>
      <w:bookmarkStart w:id="1298" w:name="_ETM_Q1_2257379"/>
      <w:bookmarkEnd w:id="1298"/>
      <w:r>
        <w:rPr>
          <w:rFonts w:hint="cs"/>
          <w:rtl/>
          <w:lang w:eastAsia="he-IL"/>
        </w:rPr>
        <w:t>המיעוטים</w:t>
      </w:r>
      <w:bookmarkStart w:id="1299" w:name="_ETM_Q1_2256605"/>
      <w:bookmarkStart w:id="1300" w:name="_ETM_Q1_2257420"/>
      <w:bookmarkStart w:id="1301" w:name="_ETM_Q1_2259865"/>
      <w:bookmarkStart w:id="1302" w:name="_ETM_Q1_2258030"/>
      <w:bookmarkStart w:id="1303" w:name="_ETM_Q1_2256778"/>
      <w:bookmarkStart w:id="1304" w:name="_ETM_Q1_2261744"/>
      <w:bookmarkEnd w:id="1299"/>
      <w:bookmarkEnd w:id="1300"/>
      <w:bookmarkEnd w:id="1301"/>
      <w:bookmarkEnd w:id="1302"/>
      <w:bookmarkEnd w:id="1303"/>
      <w:bookmarkEnd w:id="1304"/>
      <w:r w:rsidR="00873F4B">
        <w:rPr>
          <w:rFonts w:hint="cs"/>
          <w:rtl/>
          <w:lang w:eastAsia="he-IL"/>
        </w:rPr>
        <w:t>.</w:t>
      </w:r>
      <w:bookmarkStart w:id="1305" w:name="_ETM_Q1_2262132"/>
      <w:bookmarkEnd w:id="1305"/>
      <w:r w:rsidR="00873F4B">
        <w:rPr>
          <w:rFonts w:hint="cs"/>
          <w:rtl/>
          <w:lang w:eastAsia="he-IL"/>
        </w:rPr>
        <w:t xml:space="preserve"> הרשות לפיתוח - -</w:t>
      </w:r>
    </w:p>
    <w:p w14:paraId="47BD6935" w14:textId="4879F723" w:rsidR="00873F4B" w:rsidRDefault="00873F4B" w:rsidP="00571618">
      <w:pPr>
        <w:rPr>
          <w:rtl/>
          <w:lang w:eastAsia="he-IL"/>
        </w:rPr>
      </w:pPr>
      <w:bookmarkStart w:id="1306" w:name="_ETM_Q1_2262230"/>
      <w:bookmarkEnd w:id="1306"/>
    </w:p>
    <w:p w14:paraId="0A0ACE3D" w14:textId="48444CFF" w:rsidR="00873F4B" w:rsidRDefault="00873F4B" w:rsidP="00873F4B">
      <w:pPr>
        <w:pStyle w:val="af9"/>
        <w:keepNext/>
        <w:rPr>
          <w:rtl/>
          <w:lang w:eastAsia="he-IL"/>
        </w:rPr>
      </w:pPr>
      <w:bookmarkStart w:id="1307" w:name="ET_guest_לירן_אבישר_בן_חורין_109"/>
      <w:r w:rsidRPr="00873F4B">
        <w:rPr>
          <w:rStyle w:val="TagStyle"/>
          <w:rtl/>
        </w:rPr>
        <w:t xml:space="preserve"> &lt;&lt; אורח &gt;&gt; </w:t>
      </w:r>
      <w:r>
        <w:rPr>
          <w:rtl/>
          <w:lang w:eastAsia="he-IL"/>
        </w:rPr>
        <w:t>לירן אבישר בן חורין:</w:t>
      </w:r>
      <w:r w:rsidRPr="00873F4B">
        <w:rPr>
          <w:rStyle w:val="TagStyle"/>
          <w:rtl/>
        </w:rPr>
        <w:t xml:space="preserve"> &lt;&lt; אורח &gt;&gt;</w:t>
      </w:r>
      <w:r w:rsidR="00D97500">
        <w:rPr>
          <w:rtl/>
          <w:lang w:eastAsia="he-IL"/>
        </w:rPr>
        <w:t xml:space="preserve"> </w:t>
      </w:r>
      <w:r>
        <w:rPr>
          <w:rtl/>
          <w:lang w:eastAsia="he-IL"/>
        </w:rPr>
        <w:t xml:space="preserve"> </w:t>
      </w:r>
      <w:bookmarkEnd w:id="1307"/>
    </w:p>
    <w:p w14:paraId="64321EF3" w14:textId="76584D28" w:rsidR="00873F4B" w:rsidRDefault="00873F4B" w:rsidP="00873F4B">
      <w:pPr>
        <w:pStyle w:val="KeepWithNext"/>
        <w:rPr>
          <w:rtl/>
          <w:lang w:eastAsia="he-IL"/>
        </w:rPr>
      </w:pPr>
    </w:p>
    <w:p w14:paraId="34950166" w14:textId="3F98F071" w:rsidR="00873F4B" w:rsidRDefault="00873F4B" w:rsidP="00873F4B">
      <w:pPr>
        <w:rPr>
          <w:rtl/>
          <w:lang w:eastAsia="he-IL"/>
        </w:rPr>
      </w:pPr>
      <w:bookmarkStart w:id="1308" w:name="_ETM_Q1_2264171"/>
      <w:bookmarkStart w:id="1309" w:name="_ETM_Q1_2264256"/>
      <w:bookmarkStart w:id="1310" w:name="_ETM_Q1_2262012"/>
      <w:bookmarkStart w:id="1311" w:name="_ETM_Q1_2259263"/>
      <w:bookmarkStart w:id="1312" w:name="_ETM_Q1_2258889"/>
      <w:bookmarkEnd w:id="1308"/>
      <w:bookmarkEnd w:id="1309"/>
      <w:bookmarkEnd w:id="1310"/>
      <w:bookmarkEnd w:id="1311"/>
      <w:bookmarkEnd w:id="1312"/>
      <w:r>
        <w:rPr>
          <w:rFonts w:hint="cs"/>
          <w:rtl/>
          <w:lang w:eastAsia="he-IL"/>
        </w:rPr>
        <w:t>הרשות לפית</w:t>
      </w:r>
      <w:bookmarkStart w:id="1313" w:name="_ETM_Q1_2256234"/>
      <w:bookmarkEnd w:id="1313"/>
      <w:r>
        <w:rPr>
          <w:rFonts w:hint="cs"/>
          <w:rtl/>
          <w:lang w:eastAsia="he-IL"/>
        </w:rPr>
        <w:t>וח המגזר הערבי</w:t>
      </w:r>
      <w:bookmarkStart w:id="1314" w:name="_ETM_Q1_2257080"/>
      <w:bookmarkEnd w:id="1314"/>
      <w:r w:rsidR="00CA0AF7">
        <w:rPr>
          <w:rFonts w:hint="cs"/>
          <w:rtl/>
          <w:lang w:eastAsia="he-IL"/>
        </w:rPr>
        <w:t>. נכון? נכון. תודה על</w:t>
      </w:r>
      <w:bookmarkStart w:id="1315" w:name="_ETM_Q1_2267385"/>
      <w:bookmarkEnd w:id="1315"/>
      <w:r w:rsidR="00CA0AF7">
        <w:rPr>
          <w:rFonts w:hint="cs"/>
          <w:rtl/>
          <w:lang w:eastAsia="he-IL"/>
        </w:rPr>
        <w:t xml:space="preserve"> התיקון. עכשיו שם </w:t>
      </w:r>
      <w:bookmarkStart w:id="1316" w:name="_ETM_Q1_2266596"/>
      <w:bookmarkEnd w:id="1316"/>
      <w:r w:rsidR="00CA0AF7">
        <w:rPr>
          <w:rFonts w:hint="cs"/>
          <w:rtl/>
          <w:lang w:eastAsia="he-IL"/>
        </w:rPr>
        <w:t xml:space="preserve">אנחנו דנים אגב בכל החסמים. צריך </w:t>
      </w:r>
      <w:bookmarkStart w:id="1317" w:name="_ETM_Q1_2271651"/>
      <w:bookmarkStart w:id="1318" w:name="_ETM_Q1_2269295"/>
      <w:bookmarkEnd w:id="1317"/>
      <w:bookmarkEnd w:id="1318"/>
      <w:r w:rsidR="00CA0AF7">
        <w:rPr>
          <w:rFonts w:hint="cs"/>
          <w:rtl/>
          <w:lang w:eastAsia="he-IL"/>
        </w:rPr>
        <w:t>להבין שיש הרבה חסמים מוגברים שהם חלק</w:t>
      </w:r>
      <w:bookmarkStart w:id="1319" w:name="_ETM_Q1_2273497"/>
      <w:bookmarkEnd w:id="1319"/>
      <w:r w:rsidR="00CA0AF7">
        <w:rPr>
          <w:rFonts w:hint="cs"/>
          <w:rtl/>
          <w:lang w:eastAsia="he-IL"/>
        </w:rPr>
        <w:t>ם</w:t>
      </w:r>
      <w:bookmarkStart w:id="1320" w:name="_ETM_Q1_2274168"/>
      <w:bookmarkEnd w:id="1320"/>
      <w:r w:rsidR="00CA0AF7">
        <w:rPr>
          <w:rFonts w:hint="cs"/>
          <w:rtl/>
          <w:lang w:eastAsia="he-IL"/>
        </w:rPr>
        <w:t xml:space="preserve"> קשורים באמת לוונדליזם, זה לא רק על אנטנות. </w:t>
      </w:r>
      <w:bookmarkStart w:id="1321" w:name="_ETM_Q1_2276315"/>
      <w:bookmarkEnd w:id="1321"/>
      <w:r w:rsidR="00331042">
        <w:rPr>
          <w:rFonts w:hint="cs"/>
          <w:rtl/>
          <w:lang w:eastAsia="he-IL"/>
        </w:rPr>
        <w:t>באמת</w:t>
      </w:r>
      <w:bookmarkStart w:id="1322" w:name="_ETM_Q1_2278169"/>
      <w:bookmarkEnd w:id="1322"/>
      <w:r w:rsidR="00331042">
        <w:rPr>
          <w:rFonts w:hint="cs"/>
          <w:rtl/>
          <w:lang w:eastAsia="he-IL"/>
        </w:rPr>
        <w:t xml:space="preserve"> יש סיפור עם </w:t>
      </w:r>
      <w:bookmarkStart w:id="1323" w:name="_ETM_Q1_2279198"/>
      <w:bookmarkEnd w:id="1323"/>
      <w:r w:rsidR="00331042">
        <w:rPr>
          <w:rFonts w:hint="cs"/>
          <w:rtl/>
          <w:lang w:eastAsia="he-IL"/>
        </w:rPr>
        <w:t xml:space="preserve">קורנים במיוחד באוכלוסייה </w:t>
      </w:r>
      <w:bookmarkStart w:id="1324" w:name="_ETM_Q1_2283625"/>
      <w:bookmarkEnd w:id="1324"/>
      <w:r w:rsidR="00331042">
        <w:rPr>
          <w:rFonts w:hint="cs"/>
          <w:rtl/>
          <w:lang w:eastAsia="he-IL"/>
        </w:rPr>
        <w:t xml:space="preserve">הזאת, אבל יש גם </w:t>
      </w:r>
      <w:bookmarkStart w:id="1325" w:name="_ETM_Q1_2282908"/>
      <w:bookmarkStart w:id="1326" w:name="_ETM_Q1_2280735"/>
      <w:bookmarkStart w:id="1327" w:name="_ETM_Q1_2278900"/>
      <w:bookmarkStart w:id="1328" w:name="_ETM_Q1_2278509"/>
      <w:bookmarkEnd w:id="1325"/>
      <w:bookmarkEnd w:id="1326"/>
      <w:bookmarkEnd w:id="1327"/>
      <w:bookmarkEnd w:id="1328"/>
      <w:r w:rsidR="00331042">
        <w:rPr>
          <w:rFonts w:hint="cs"/>
          <w:rtl/>
          <w:lang w:eastAsia="he-IL"/>
        </w:rPr>
        <w:t>וונדליזם, תיבות מושחתות</w:t>
      </w:r>
      <w:bookmarkStart w:id="1329" w:name="_ETM_Q1_2285613"/>
      <w:bookmarkEnd w:id="1329"/>
      <w:r w:rsidR="00331042">
        <w:rPr>
          <w:rFonts w:hint="cs"/>
          <w:rtl/>
          <w:lang w:eastAsia="he-IL"/>
        </w:rPr>
        <w:t>, עמודים מושחתים, וזה מוריד את הכדאיות הכלכלית</w:t>
      </w:r>
      <w:bookmarkStart w:id="1330" w:name="_ETM_Q1_2283760"/>
      <w:bookmarkEnd w:id="1330"/>
      <w:r w:rsidR="00331042">
        <w:rPr>
          <w:rFonts w:hint="cs"/>
          <w:rtl/>
          <w:lang w:eastAsia="he-IL"/>
        </w:rPr>
        <w:t>. אם העיסוק של החברה בתיקונים</w:t>
      </w:r>
      <w:bookmarkStart w:id="1331" w:name="_ETM_Q1_2288034"/>
      <w:bookmarkEnd w:id="1331"/>
      <w:r w:rsidR="00331042">
        <w:rPr>
          <w:rFonts w:hint="cs"/>
          <w:rtl/>
          <w:lang w:eastAsia="he-IL"/>
        </w:rPr>
        <w:t xml:space="preserve"> הוא רב, יש תשתיות</w:t>
      </w:r>
      <w:bookmarkStart w:id="1332" w:name="_ETM_Q1_2294431"/>
      <w:bookmarkEnd w:id="1332"/>
      <w:r w:rsidR="00331042">
        <w:rPr>
          <w:rFonts w:hint="cs"/>
          <w:rtl/>
          <w:lang w:eastAsia="he-IL"/>
        </w:rPr>
        <w:t xml:space="preserve"> מאוד </w:t>
      </w:r>
      <w:bookmarkStart w:id="1333" w:name="_ETM_Q1_2292462"/>
      <w:bookmarkEnd w:id="1333"/>
      <w:r w:rsidR="00331042">
        <w:rPr>
          <w:rFonts w:hint="cs"/>
          <w:rtl/>
          <w:lang w:eastAsia="he-IL"/>
        </w:rPr>
        <w:t>מיושנות, איכויות התשתיות רעועות ונמוכות.</w:t>
      </w:r>
      <w:bookmarkStart w:id="1334" w:name="_ETM_Q1_2293343"/>
      <w:bookmarkEnd w:id="1334"/>
      <w:r w:rsidR="00843018">
        <w:rPr>
          <w:rFonts w:hint="cs"/>
          <w:rtl/>
          <w:lang w:eastAsia="he-IL"/>
        </w:rPr>
        <w:t xml:space="preserve"> </w:t>
      </w:r>
      <w:bookmarkStart w:id="1335" w:name="_ETM_Q1_2297745"/>
      <w:bookmarkEnd w:id="1335"/>
      <w:r w:rsidR="00843018">
        <w:rPr>
          <w:rFonts w:hint="cs"/>
          <w:rtl/>
          <w:lang w:eastAsia="he-IL"/>
        </w:rPr>
        <w:t>אנחנו חד משמעית מתחברים פה לטיעון, אנחנו יושבים בצוות הזה</w:t>
      </w:r>
      <w:bookmarkStart w:id="1336" w:name="_ETM_Q1_2300825"/>
      <w:bookmarkEnd w:id="1336"/>
      <w:r w:rsidR="00CC1E1F">
        <w:rPr>
          <w:rFonts w:hint="cs"/>
          <w:rtl/>
          <w:lang w:eastAsia="he-IL"/>
        </w:rPr>
        <w:t xml:space="preserve"> ומקווים שתוך 60 </w:t>
      </w:r>
      <w:bookmarkStart w:id="1337" w:name="_ETM_Q1_2304430"/>
      <w:bookmarkEnd w:id="1337"/>
      <w:r w:rsidR="00CC1E1F">
        <w:rPr>
          <w:rFonts w:hint="cs"/>
          <w:rtl/>
          <w:lang w:eastAsia="he-IL"/>
        </w:rPr>
        <w:t xml:space="preserve">יום בערך אנחנו נצליח לבוא עם </w:t>
      </w:r>
      <w:bookmarkStart w:id="1338" w:name="_ETM_Q1_2307416"/>
      <w:bookmarkEnd w:id="1338"/>
      <w:r w:rsidR="00CC1E1F">
        <w:rPr>
          <w:rFonts w:hint="cs"/>
          <w:rtl/>
          <w:lang w:eastAsia="he-IL"/>
        </w:rPr>
        <w:t>איזושהי תוכנית</w:t>
      </w:r>
      <w:bookmarkStart w:id="1339" w:name="_ETM_Q1_2307322"/>
      <w:bookmarkEnd w:id="1339"/>
      <w:r w:rsidR="00CC1E1F">
        <w:rPr>
          <w:rFonts w:hint="cs"/>
          <w:rtl/>
          <w:lang w:eastAsia="he-IL"/>
        </w:rPr>
        <w:t xml:space="preserve"> פעולה שסוגרת את הפערים האלה ומקדמת את פריסת</w:t>
      </w:r>
      <w:bookmarkStart w:id="1340" w:name="_ETM_Q1_2312837"/>
      <w:bookmarkEnd w:id="1340"/>
      <w:r w:rsidR="00CC1E1F">
        <w:rPr>
          <w:rFonts w:hint="cs"/>
          <w:rtl/>
          <w:lang w:eastAsia="he-IL"/>
        </w:rPr>
        <w:t xml:space="preserve"> הסיבים האופ</w:t>
      </w:r>
      <w:bookmarkStart w:id="1341" w:name="_ETM_Q1_2311745"/>
      <w:bookmarkEnd w:id="1341"/>
      <w:r w:rsidR="00CC1E1F">
        <w:rPr>
          <w:rFonts w:hint="cs"/>
          <w:rtl/>
          <w:lang w:eastAsia="he-IL"/>
        </w:rPr>
        <w:t>טיים באוכלוסיי</w:t>
      </w:r>
      <w:r w:rsidR="00CC1E1F">
        <w:rPr>
          <w:rFonts w:hint="eastAsia"/>
          <w:rtl/>
          <w:lang w:eastAsia="he-IL"/>
        </w:rPr>
        <w:t>ה</w:t>
      </w:r>
      <w:r w:rsidR="00CC1E1F">
        <w:rPr>
          <w:rFonts w:hint="cs"/>
          <w:rtl/>
          <w:lang w:eastAsia="he-IL"/>
        </w:rPr>
        <w:t xml:space="preserve"> הערבית. לצד זה אני רוצה להגיד </w:t>
      </w:r>
      <w:bookmarkStart w:id="1342" w:name="_ETM_Q1_2313476"/>
      <w:bookmarkEnd w:id="1342"/>
      <w:r w:rsidR="00CC1E1F">
        <w:rPr>
          <w:rFonts w:hint="cs"/>
          <w:rtl/>
          <w:lang w:eastAsia="he-IL"/>
        </w:rPr>
        <w:t xml:space="preserve">בבשורת </w:t>
      </w:r>
      <w:bookmarkStart w:id="1343" w:name="_ETM_Q1_2315429"/>
      <w:bookmarkEnd w:id="1343"/>
      <w:r w:rsidR="00CC1E1F">
        <w:rPr>
          <w:rFonts w:hint="cs"/>
          <w:rtl/>
          <w:lang w:eastAsia="he-IL"/>
        </w:rPr>
        <w:t xml:space="preserve">הטובות, יש לנו עכשיו את מכרז </w:t>
      </w:r>
      <w:bookmarkStart w:id="1344" w:name="_ETM_Q1_2317199"/>
      <w:bookmarkEnd w:id="1344"/>
      <w:r w:rsidR="00CC1E1F">
        <w:rPr>
          <w:rFonts w:hint="cs"/>
          <w:rtl/>
          <w:lang w:eastAsia="he-IL"/>
        </w:rPr>
        <w:t xml:space="preserve">קופת </w:t>
      </w:r>
      <w:bookmarkStart w:id="1345" w:name="_ETM_Q1_2318160"/>
      <w:bookmarkEnd w:id="1345"/>
      <w:r w:rsidR="00CC1E1F">
        <w:rPr>
          <w:rFonts w:hint="cs"/>
          <w:rtl/>
          <w:lang w:eastAsia="he-IL"/>
        </w:rPr>
        <w:t xml:space="preserve">התמרוץ הראשון, נכון לעכשיו בשלב הראשון של המציעים יש </w:t>
      </w:r>
      <w:bookmarkStart w:id="1346" w:name="_ETM_Q1_2320265"/>
      <w:bookmarkEnd w:id="1346"/>
      <w:r w:rsidR="00CC1E1F">
        <w:rPr>
          <w:rFonts w:hint="cs"/>
          <w:rtl/>
          <w:lang w:eastAsia="he-IL"/>
        </w:rPr>
        <w:t>לנו גם מתמודדים שהם חברות</w:t>
      </w:r>
      <w:bookmarkStart w:id="1347" w:name="_ETM_Q1_2324871"/>
      <w:bookmarkEnd w:id="1347"/>
      <w:r w:rsidR="00CC1E1F">
        <w:rPr>
          <w:rFonts w:hint="cs"/>
          <w:rtl/>
          <w:lang w:eastAsia="he-IL"/>
        </w:rPr>
        <w:t xml:space="preserve"> קטנות שאפשרנו להם</w:t>
      </w:r>
      <w:bookmarkStart w:id="1348" w:name="_ETM_Q1_2327791"/>
      <w:bookmarkEnd w:id="1348"/>
      <w:r w:rsidR="00CC1E1F">
        <w:rPr>
          <w:rFonts w:hint="cs"/>
          <w:rtl/>
          <w:lang w:eastAsia="he-IL"/>
        </w:rPr>
        <w:t xml:space="preserve"> להיכנס ברישיונות קלים שיפרסו בצורה לוקאלית חלק מהיישובים, </w:t>
      </w:r>
      <w:bookmarkStart w:id="1349" w:name="_ETM_Q1_2332189"/>
      <w:bookmarkEnd w:id="1349"/>
      <w:r w:rsidR="00CC1E1F">
        <w:rPr>
          <w:rFonts w:hint="cs"/>
          <w:rtl/>
          <w:lang w:eastAsia="he-IL"/>
        </w:rPr>
        <w:t>בשאיפה, בהנחה</w:t>
      </w:r>
      <w:bookmarkStart w:id="1350" w:name="_ETM_Q1_2333833"/>
      <w:bookmarkEnd w:id="1350"/>
      <w:r w:rsidR="00CC1E1F">
        <w:rPr>
          <w:rFonts w:hint="cs"/>
          <w:rtl/>
          <w:lang w:eastAsia="he-IL"/>
        </w:rPr>
        <w:t xml:space="preserve"> שהם יזכו במכרז כמובן, אבל זאת</w:t>
      </w:r>
      <w:bookmarkStart w:id="1351" w:name="_ETM_Q1_2335903"/>
      <w:bookmarkEnd w:id="1351"/>
      <w:r w:rsidR="00CC1E1F">
        <w:rPr>
          <w:rFonts w:hint="cs"/>
          <w:rtl/>
          <w:lang w:eastAsia="he-IL"/>
        </w:rPr>
        <w:t xml:space="preserve"> בשורה טובה שבמכרז כבר אנחנו רואים את הגיו</w:t>
      </w:r>
      <w:bookmarkStart w:id="1352" w:name="_ETM_Q1_2337093"/>
      <w:bookmarkEnd w:id="1352"/>
      <w:r w:rsidR="00CC1E1F">
        <w:rPr>
          <w:rFonts w:hint="cs"/>
          <w:rtl/>
          <w:lang w:eastAsia="he-IL"/>
        </w:rPr>
        <w:t xml:space="preserve">ון הזה. </w:t>
      </w:r>
    </w:p>
    <w:p w14:paraId="694CF165" w14:textId="47D5A16F" w:rsidR="00CC1E1F" w:rsidRDefault="00CC1E1F" w:rsidP="00873F4B">
      <w:pPr>
        <w:rPr>
          <w:rtl/>
          <w:lang w:eastAsia="he-IL"/>
        </w:rPr>
      </w:pPr>
      <w:bookmarkStart w:id="1353" w:name="_ETM_Q1_2341243"/>
      <w:bookmarkStart w:id="1354" w:name="_ETM_Q1_2341366"/>
      <w:bookmarkStart w:id="1355" w:name="_ETM_Q1_2341399"/>
      <w:bookmarkEnd w:id="1353"/>
      <w:bookmarkEnd w:id="1354"/>
      <w:bookmarkEnd w:id="1355"/>
    </w:p>
    <w:p w14:paraId="699EEED2" w14:textId="52B8280B" w:rsidR="00CC1E1F" w:rsidRDefault="00CC1E1F" w:rsidP="00873F4B">
      <w:pPr>
        <w:rPr>
          <w:rtl/>
          <w:lang w:eastAsia="he-IL"/>
        </w:rPr>
      </w:pPr>
      <w:bookmarkStart w:id="1356" w:name="_ETM_Q1_2341488"/>
      <w:bookmarkEnd w:id="1356"/>
      <w:r>
        <w:rPr>
          <w:rFonts w:hint="cs"/>
          <w:rtl/>
          <w:lang w:eastAsia="he-IL"/>
        </w:rPr>
        <w:t>יש לנו גם</w:t>
      </w:r>
      <w:bookmarkStart w:id="1357" w:name="_ETM_Q1_2342427"/>
      <w:bookmarkEnd w:id="1357"/>
      <w:r>
        <w:rPr>
          <w:rFonts w:hint="cs"/>
          <w:rtl/>
          <w:lang w:eastAsia="he-IL"/>
        </w:rPr>
        <w:t xml:space="preserve"> פעולה של פיקוח</w:t>
      </w:r>
      <w:bookmarkStart w:id="1358" w:name="_ETM_Q1_2341520"/>
      <w:bookmarkEnd w:id="1358"/>
      <w:r>
        <w:rPr>
          <w:rFonts w:hint="cs"/>
          <w:rtl/>
          <w:lang w:eastAsia="he-IL"/>
        </w:rPr>
        <w:t xml:space="preserve"> על פיראטים </w:t>
      </w:r>
      <w:bookmarkStart w:id="1359" w:name="_ETM_Q1_2341189"/>
      <w:bookmarkEnd w:id="1359"/>
      <w:r>
        <w:rPr>
          <w:rFonts w:hint="cs"/>
          <w:rtl/>
          <w:lang w:eastAsia="he-IL"/>
        </w:rPr>
        <w:t xml:space="preserve">שזה </w:t>
      </w:r>
      <w:bookmarkStart w:id="1360" w:name="_ETM_Q1_2341997"/>
      <w:bookmarkEnd w:id="1360"/>
      <w:r>
        <w:rPr>
          <w:rFonts w:hint="cs"/>
          <w:rtl/>
          <w:lang w:eastAsia="he-IL"/>
        </w:rPr>
        <w:t xml:space="preserve">עוד אתגר, גדול מאוד, </w:t>
      </w:r>
      <w:bookmarkStart w:id="1361" w:name="_ETM_Q1_2342476"/>
      <w:bookmarkEnd w:id="1361"/>
      <w:r>
        <w:rPr>
          <w:rFonts w:hint="cs"/>
          <w:rtl/>
          <w:lang w:eastAsia="he-IL"/>
        </w:rPr>
        <w:t>שיש לנו באוכלוסייה. אנחנו בשנה האחרונה עשינו מבצע פיקוח</w:t>
      </w:r>
      <w:bookmarkStart w:id="1362" w:name="_ETM_Q1_2345175"/>
      <w:bookmarkStart w:id="1363" w:name="_ETM_Q1_2395835"/>
      <w:bookmarkEnd w:id="1362"/>
      <w:bookmarkEnd w:id="1363"/>
      <w:r>
        <w:rPr>
          <w:rFonts w:hint="cs"/>
          <w:rtl/>
          <w:lang w:eastAsia="he-IL"/>
        </w:rPr>
        <w:t xml:space="preserve"> </w:t>
      </w:r>
      <w:bookmarkStart w:id="1364" w:name="_ETM_Q1_2345427"/>
      <w:bookmarkEnd w:id="1364"/>
      <w:r w:rsidR="008077CF">
        <w:rPr>
          <w:rFonts w:hint="cs"/>
          <w:rtl/>
          <w:lang w:eastAsia="he-IL"/>
        </w:rPr>
        <w:t>נרחב מאוד על פורסי תשתיות פיראטיים באוכלוסייה הערבית.</w:t>
      </w:r>
      <w:bookmarkStart w:id="1365" w:name="_ETM_Q1_2353035"/>
      <w:bookmarkEnd w:id="1365"/>
      <w:r w:rsidR="008077CF">
        <w:rPr>
          <w:rFonts w:hint="cs"/>
          <w:rtl/>
          <w:lang w:eastAsia="he-IL"/>
        </w:rPr>
        <w:t xml:space="preserve"> ואני חייבת להצטרף להערה, פה אני אומרת,</w:t>
      </w:r>
      <w:bookmarkStart w:id="1366" w:name="_ETM_Q1_2350380"/>
      <w:bookmarkEnd w:id="1366"/>
      <w:r w:rsidR="008077CF">
        <w:rPr>
          <w:rFonts w:hint="cs"/>
          <w:rtl/>
          <w:lang w:eastAsia="he-IL"/>
        </w:rPr>
        <w:t xml:space="preserve"> אנחנו חייבים מנהיגות חזקה </w:t>
      </w:r>
      <w:bookmarkStart w:id="1367" w:name="_ETM_Q1_2355833"/>
      <w:bookmarkEnd w:id="1367"/>
      <w:r w:rsidR="008077CF">
        <w:rPr>
          <w:rFonts w:hint="cs"/>
          <w:rtl/>
          <w:lang w:eastAsia="he-IL"/>
        </w:rPr>
        <w:t xml:space="preserve">שמתמודדת עם ונדליזם, שלא מאפשרת פיראטים בתחומה. </w:t>
      </w:r>
      <w:bookmarkStart w:id="1368" w:name="_ETM_Q1_2362472"/>
      <w:bookmarkEnd w:id="1368"/>
      <w:r w:rsidR="008077CF">
        <w:rPr>
          <w:rFonts w:hint="cs"/>
          <w:rtl/>
          <w:lang w:eastAsia="he-IL"/>
        </w:rPr>
        <w:t xml:space="preserve">אנחנו באנו עם </w:t>
      </w:r>
      <w:bookmarkStart w:id="1369" w:name="_ETM_Q1_2364022"/>
      <w:bookmarkEnd w:id="1369"/>
      <w:r w:rsidR="008077CF">
        <w:rPr>
          <w:rFonts w:hint="cs"/>
          <w:rtl/>
          <w:lang w:eastAsia="he-IL"/>
        </w:rPr>
        <w:t>מבצע שאומר</w:t>
      </w:r>
      <w:bookmarkStart w:id="1370" w:name="_ETM_Q1_2361842"/>
      <w:bookmarkStart w:id="1371" w:name="_ETM_Q1_2364114"/>
      <w:bookmarkEnd w:id="1370"/>
      <w:bookmarkEnd w:id="1371"/>
      <w:r w:rsidR="008077CF">
        <w:rPr>
          <w:rFonts w:hint="cs"/>
          <w:rtl/>
          <w:lang w:eastAsia="he-IL"/>
        </w:rPr>
        <w:t xml:space="preserve"> אל תפסיקו לפעול, </w:t>
      </w:r>
      <w:bookmarkStart w:id="1372" w:name="_ETM_Q1_2366029"/>
      <w:bookmarkEnd w:id="1372"/>
      <w:r w:rsidR="008077CF">
        <w:rPr>
          <w:rFonts w:hint="cs"/>
          <w:rtl/>
          <w:lang w:eastAsia="he-IL"/>
        </w:rPr>
        <w:t>תרשו</w:t>
      </w:r>
      <w:bookmarkStart w:id="1373" w:name="_ETM_Q1_2364444"/>
      <w:bookmarkEnd w:id="1373"/>
      <w:r w:rsidR="008077CF">
        <w:rPr>
          <w:rFonts w:hint="cs"/>
          <w:rtl/>
          <w:lang w:eastAsia="he-IL"/>
        </w:rPr>
        <w:t xml:space="preserve"> את </w:t>
      </w:r>
      <w:bookmarkStart w:id="1374" w:name="_ETM_Q1_2366092"/>
      <w:bookmarkEnd w:id="1374"/>
      <w:r w:rsidR="008077CF">
        <w:rPr>
          <w:rFonts w:hint="cs"/>
          <w:rtl/>
          <w:lang w:eastAsia="he-IL"/>
        </w:rPr>
        <w:t xml:space="preserve">עצמכם, תכנסו מתחת למטריה </w:t>
      </w:r>
      <w:bookmarkStart w:id="1375" w:name="_ETM_Q1_2367419"/>
      <w:bookmarkEnd w:id="1375"/>
      <w:r w:rsidR="008077CF">
        <w:rPr>
          <w:rFonts w:hint="cs"/>
          <w:rtl/>
          <w:lang w:eastAsia="he-IL"/>
        </w:rPr>
        <w:t xml:space="preserve">של הרישוי, תמשיכו לפעול תחת המטריה הזאת. במובן הזה, </w:t>
      </w:r>
      <w:bookmarkStart w:id="1376" w:name="_ETM_Q1_2369832"/>
      <w:bookmarkEnd w:id="1376"/>
      <w:r w:rsidR="008077CF">
        <w:rPr>
          <w:rFonts w:hint="cs"/>
          <w:rtl/>
          <w:lang w:eastAsia="he-IL"/>
        </w:rPr>
        <w:t>אני מחויבת להסברה בערבית.</w:t>
      </w:r>
      <w:bookmarkStart w:id="1377" w:name="_ETM_Q1_2373439"/>
      <w:bookmarkEnd w:id="1377"/>
      <w:r w:rsidR="008077CF">
        <w:rPr>
          <w:rFonts w:hint="cs"/>
          <w:rtl/>
          <w:lang w:eastAsia="he-IL"/>
        </w:rPr>
        <w:t xml:space="preserve"> אנחנו</w:t>
      </w:r>
      <w:bookmarkStart w:id="1378" w:name="_ETM_Q1_2373937"/>
      <w:bookmarkEnd w:id="1378"/>
      <w:r w:rsidR="008077CF">
        <w:rPr>
          <w:rFonts w:hint="cs"/>
          <w:rtl/>
          <w:lang w:eastAsia="he-IL"/>
        </w:rPr>
        <w:t xml:space="preserve"> נצא למהלך של הסברה בערבית עכשיו, במיוחד על הקורנים</w:t>
      </w:r>
      <w:bookmarkStart w:id="1379" w:name="_ETM_Q1_2380084"/>
      <w:bookmarkEnd w:id="1379"/>
      <w:r w:rsidR="008077CF">
        <w:rPr>
          <w:rFonts w:hint="cs"/>
          <w:rtl/>
          <w:lang w:eastAsia="he-IL"/>
        </w:rPr>
        <w:t>. אנח</w:t>
      </w:r>
      <w:bookmarkStart w:id="1380" w:name="_ETM_Q1_2379172"/>
      <w:bookmarkEnd w:id="1380"/>
      <w:r w:rsidR="008077CF">
        <w:rPr>
          <w:rFonts w:hint="cs"/>
          <w:rtl/>
          <w:lang w:eastAsia="he-IL"/>
        </w:rPr>
        <w:t xml:space="preserve">נו </w:t>
      </w:r>
      <w:bookmarkStart w:id="1381" w:name="_ETM_Q1_2379600"/>
      <w:bookmarkEnd w:id="1381"/>
      <w:r w:rsidR="008077CF">
        <w:rPr>
          <w:rFonts w:hint="cs"/>
          <w:rtl/>
          <w:lang w:eastAsia="he-IL"/>
        </w:rPr>
        <w:t>באמת לא רוצים שיורידו אנטנות</w:t>
      </w:r>
      <w:bookmarkStart w:id="1382" w:name="_ETM_Q1_2382911"/>
      <w:bookmarkStart w:id="1383" w:name="_ETM_Q1_2383759"/>
      <w:bookmarkEnd w:id="1382"/>
      <w:bookmarkEnd w:id="1383"/>
      <w:r w:rsidR="008077CF">
        <w:rPr>
          <w:rFonts w:hint="cs"/>
          <w:rtl/>
          <w:lang w:eastAsia="he-IL"/>
        </w:rPr>
        <w:t>. זה כדאי מבחינת ביקושים, האוכלוסייה הערבית</w:t>
      </w:r>
      <w:bookmarkStart w:id="1384" w:name="_ETM_Q1_2384587"/>
      <w:bookmarkStart w:id="1385" w:name="_ETM_Q1_2385114"/>
      <w:bookmarkEnd w:id="1384"/>
      <w:bookmarkEnd w:id="1385"/>
      <w:r w:rsidR="008077CF">
        <w:rPr>
          <w:rFonts w:hint="cs"/>
          <w:rtl/>
          <w:lang w:eastAsia="he-IL"/>
        </w:rPr>
        <w:t xml:space="preserve"> יש לה ביקושים גבוהים גם לסלולרי </w:t>
      </w:r>
      <w:bookmarkStart w:id="1386" w:name="_ETM_Q1_2386437"/>
      <w:bookmarkEnd w:id="1386"/>
      <w:r w:rsidR="008077CF">
        <w:rPr>
          <w:rFonts w:hint="cs"/>
          <w:rtl/>
          <w:lang w:eastAsia="he-IL"/>
        </w:rPr>
        <w:t xml:space="preserve">וגם לאינטרנט. </w:t>
      </w:r>
      <w:bookmarkStart w:id="1387" w:name="_ETM_Q1_2389141"/>
      <w:bookmarkEnd w:id="1387"/>
      <w:r w:rsidR="008077CF">
        <w:rPr>
          <w:rFonts w:hint="cs"/>
          <w:rtl/>
          <w:lang w:eastAsia="he-IL"/>
        </w:rPr>
        <w:t>אנחנו רוצים לעודד את החב</w:t>
      </w:r>
      <w:bookmarkStart w:id="1388" w:name="_ETM_Q1_2397617"/>
      <w:bookmarkStart w:id="1389" w:name="_ETM_Q1_2398389"/>
      <w:bookmarkStart w:id="1390" w:name="_ETM_Q1_2398964"/>
      <w:bookmarkStart w:id="1391" w:name="_ETM_Q1_2389181"/>
      <w:bookmarkStart w:id="1392" w:name="_ETM_Q1_2391587"/>
      <w:bookmarkStart w:id="1393" w:name="_ETM_Q1_2388794"/>
      <w:bookmarkEnd w:id="1388"/>
      <w:bookmarkEnd w:id="1389"/>
      <w:bookmarkEnd w:id="1390"/>
      <w:bookmarkEnd w:id="1391"/>
      <w:bookmarkEnd w:id="1392"/>
      <w:bookmarkEnd w:id="1393"/>
      <w:r w:rsidR="00B40504">
        <w:rPr>
          <w:rFonts w:hint="cs"/>
          <w:rtl/>
          <w:lang w:eastAsia="he-IL"/>
        </w:rPr>
        <w:t>רות לעשות את זה. ובשאיפה גם המנהיגות הערבית ו</w:t>
      </w:r>
      <w:bookmarkStart w:id="1394" w:name="_ETM_Q1_2393344"/>
      <w:bookmarkEnd w:id="1394"/>
      <w:r w:rsidR="00B40504">
        <w:rPr>
          <w:rFonts w:hint="cs"/>
          <w:rtl/>
          <w:lang w:eastAsia="he-IL"/>
        </w:rPr>
        <w:t xml:space="preserve">גם אנחנו </w:t>
      </w:r>
      <w:bookmarkStart w:id="1395" w:name="_ETM_Q1_2394163"/>
      <w:bookmarkEnd w:id="1395"/>
      <w:r w:rsidR="00B40504">
        <w:rPr>
          <w:rFonts w:hint="cs"/>
          <w:rtl/>
          <w:lang w:eastAsia="he-IL"/>
        </w:rPr>
        <w:t xml:space="preserve">נצטרף למבצע ההסברה שיהיה מתואם עם המנהיגות לעניין הקורנים והסיבים </w:t>
      </w:r>
      <w:bookmarkStart w:id="1396" w:name="_ETM_Q1_2402435"/>
      <w:bookmarkEnd w:id="1396"/>
      <w:r w:rsidR="00B40504">
        <w:rPr>
          <w:rFonts w:hint="cs"/>
          <w:rtl/>
          <w:lang w:eastAsia="he-IL"/>
        </w:rPr>
        <w:t>האופטיים.</w:t>
      </w:r>
      <w:bookmarkStart w:id="1397" w:name="_ETM_Q1_2401414"/>
      <w:bookmarkEnd w:id="1397"/>
    </w:p>
    <w:p w14:paraId="3311BB54" w14:textId="4A4C51F1" w:rsidR="00B40504" w:rsidRDefault="00B40504" w:rsidP="00873F4B">
      <w:pPr>
        <w:rPr>
          <w:rtl/>
          <w:lang w:eastAsia="he-IL"/>
        </w:rPr>
      </w:pPr>
      <w:bookmarkStart w:id="1398" w:name="_ETM_Q1_2401628"/>
      <w:bookmarkStart w:id="1399" w:name="_ETM_Q1_2401732"/>
      <w:bookmarkStart w:id="1400" w:name="_ETM_Q1_2399176"/>
      <w:bookmarkEnd w:id="1398"/>
      <w:bookmarkEnd w:id="1399"/>
      <w:bookmarkEnd w:id="1400"/>
    </w:p>
    <w:p w14:paraId="6CF06EE1" w14:textId="6E51BB4B" w:rsidR="00B40504" w:rsidRDefault="00B40504" w:rsidP="00B40504">
      <w:pPr>
        <w:pStyle w:val="a4"/>
        <w:keepNext/>
        <w:rPr>
          <w:rtl/>
        </w:rPr>
      </w:pPr>
      <w:bookmarkStart w:id="1401" w:name="ET_speaker_5292_105"/>
      <w:r w:rsidRPr="00B40504">
        <w:rPr>
          <w:rStyle w:val="TagStyle"/>
          <w:rtl/>
        </w:rPr>
        <w:t xml:space="preserve"> &lt;&lt; דובר &gt;&gt; </w:t>
      </w:r>
      <w:r>
        <w:rPr>
          <w:rtl/>
        </w:rPr>
        <w:t>אוסאמה סעדי (הרשימה המשותפת):</w:t>
      </w:r>
      <w:r w:rsidRPr="00B40504">
        <w:rPr>
          <w:rStyle w:val="TagStyle"/>
          <w:rtl/>
        </w:rPr>
        <w:t xml:space="preserve"> &lt;&lt; דובר &gt;&gt;</w:t>
      </w:r>
      <w:r w:rsidR="00D97500">
        <w:rPr>
          <w:rtl/>
        </w:rPr>
        <w:t xml:space="preserve"> </w:t>
      </w:r>
      <w:r>
        <w:rPr>
          <w:rtl/>
        </w:rPr>
        <w:t xml:space="preserve"> </w:t>
      </w:r>
      <w:bookmarkEnd w:id="1401"/>
    </w:p>
    <w:p w14:paraId="401FC7D7" w14:textId="1E425694" w:rsidR="00B40504" w:rsidRDefault="00B40504" w:rsidP="00B40504">
      <w:pPr>
        <w:pStyle w:val="KeepWithNext"/>
        <w:rPr>
          <w:rtl/>
          <w:lang w:eastAsia="he-IL"/>
        </w:rPr>
      </w:pPr>
    </w:p>
    <w:p w14:paraId="72002C93" w14:textId="5343EE49" w:rsidR="00B40504" w:rsidRDefault="00B40504" w:rsidP="00B40504">
      <w:pPr>
        <w:rPr>
          <w:rtl/>
          <w:lang w:eastAsia="he-IL"/>
        </w:rPr>
      </w:pPr>
      <w:bookmarkStart w:id="1402" w:name="_ETM_Q1_2405999"/>
      <w:bookmarkStart w:id="1403" w:name="_ETM_Q1_2406016"/>
      <w:bookmarkEnd w:id="1402"/>
      <w:bookmarkEnd w:id="1403"/>
      <w:r>
        <w:rPr>
          <w:rFonts w:hint="cs"/>
          <w:rtl/>
          <w:lang w:eastAsia="he-IL"/>
        </w:rPr>
        <w:t>כבוד המנכ"לית אני מסכים, אב</w:t>
      </w:r>
      <w:bookmarkStart w:id="1404" w:name="_ETM_Q1_2403041"/>
      <w:bookmarkEnd w:id="1404"/>
      <w:r>
        <w:rPr>
          <w:rFonts w:hint="cs"/>
          <w:rtl/>
          <w:lang w:eastAsia="he-IL"/>
        </w:rPr>
        <w:t xml:space="preserve">ל לבוא וכאילו להגיד שיש </w:t>
      </w:r>
      <w:bookmarkStart w:id="1405" w:name="_ETM_Q1_2408189"/>
      <w:bookmarkEnd w:id="1405"/>
      <w:r>
        <w:rPr>
          <w:rFonts w:hint="cs"/>
          <w:rtl/>
          <w:lang w:eastAsia="he-IL"/>
        </w:rPr>
        <w:t>תופעה כללית של ונדליזם וזה, לא.</w:t>
      </w:r>
      <w:bookmarkStart w:id="1406" w:name="_ETM_Q1_2408644"/>
      <w:bookmarkEnd w:id="1406"/>
      <w:r>
        <w:rPr>
          <w:rFonts w:hint="cs"/>
          <w:rtl/>
          <w:lang w:eastAsia="he-IL"/>
        </w:rPr>
        <w:t xml:space="preserve"> אבל איך שהיה</w:t>
      </w:r>
      <w:bookmarkStart w:id="1407" w:name="_ETM_Q1_2413593"/>
      <w:bookmarkEnd w:id="1407"/>
      <w:r>
        <w:rPr>
          <w:rFonts w:hint="cs"/>
          <w:rtl/>
          <w:lang w:eastAsia="he-IL"/>
        </w:rPr>
        <w:t xml:space="preserve"> </w:t>
      </w:r>
      <w:bookmarkStart w:id="1408" w:name="_ETM_Q1_2411022"/>
      <w:bookmarkEnd w:id="1408"/>
      <w:r>
        <w:rPr>
          <w:rFonts w:hint="cs"/>
          <w:rtl/>
          <w:lang w:eastAsia="he-IL"/>
        </w:rPr>
        <w:t xml:space="preserve">בחוק החשמל אדוני יושב הראש, ברגע </w:t>
      </w:r>
      <w:bookmarkStart w:id="1409" w:name="_ETM_Q1_2414566"/>
      <w:bookmarkEnd w:id="1409"/>
      <w:r>
        <w:rPr>
          <w:rFonts w:hint="cs"/>
          <w:rtl/>
          <w:lang w:eastAsia="he-IL"/>
        </w:rPr>
        <w:t xml:space="preserve">שאתה לא מספק את </w:t>
      </w:r>
      <w:bookmarkStart w:id="1410" w:name="_ETM_Q1_2416260"/>
      <w:bookmarkEnd w:id="1410"/>
      <w:r>
        <w:rPr>
          <w:rFonts w:hint="cs"/>
          <w:rtl/>
          <w:lang w:eastAsia="he-IL"/>
        </w:rPr>
        <w:t>השירות הבסיסי הזה, ברגע שאין תשתיות, אז יש תופעות</w:t>
      </w:r>
      <w:bookmarkStart w:id="1411" w:name="_ETM_Q1_2417608"/>
      <w:bookmarkEnd w:id="1411"/>
      <w:r>
        <w:rPr>
          <w:rFonts w:hint="cs"/>
          <w:rtl/>
          <w:lang w:eastAsia="he-IL"/>
        </w:rPr>
        <w:t xml:space="preserve"> כאלה. </w:t>
      </w:r>
      <w:bookmarkStart w:id="1412" w:name="_ETM_Q1_2419789"/>
      <w:bookmarkEnd w:id="1412"/>
      <w:r>
        <w:rPr>
          <w:rFonts w:hint="cs"/>
          <w:rtl/>
          <w:lang w:eastAsia="he-IL"/>
        </w:rPr>
        <w:t xml:space="preserve">ברגע שאתה נותן את השירות הבסיסי ואתה נותן </w:t>
      </w:r>
      <w:bookmarkStart w:id="1413" w:name="_ETM_Q1_2424520"/>
      <w:bookmarkEnd w:id="1413"/>
      <w:r>
        <w:rPr>
          <w:rFonts w:hint="cs"/>
          <w:rtl/>
          <w:lang w:eastAsia="he-IL"/>
        </w:rPr>
        <w:t>את התשתיות ואתה מספק את כל הצרכים האלה, אז אף</w:t>
      </w:r>
      <w:bookmarkStart w:id="1414" w:name="_ETM_Q1_2428798"/>
      <w:bookmarkEnd w:id="1414"/>
      <w:r>
        <w:rPr>
          <w:rFonts w:hint="cs"/>
          <w:rtl/>
          <w:lang w:eastAsia="he-IL"/>
        </w:rPr>
        <w:t xml:space="preserve"> אחד לא י</w:t>
      </w:r>
      <w:bookmarkStart w:id="1415" w:name="_ETM_Q1_2427313"/>
      <w:bookmarkEnd w:id="1415"/>
      <w:r>
        <w:rPr>
          <w:rFonts w:hint="cs"/>
          <w:rtl/>
          <w:lang w:eastAsia="he-IL"/>
        </w:rPr>
        <w:t xml:space="preserve">לך לא לעשות כבלים פרטיים ולא לעשות תחנות </w:t>
      </w:r>
      <w:bookmarkStart w:id="1416" w:name="_ETM_Q1_2428420"/>
      <w:bookmarkEnd w:id="1416"/>
      <w:r>
        <w:rPr>
          <w:rFonts w:hint="cs"/>
          <w:rtl/>
          <w:lang w:eastAsia="he-IL"/>
        </w:rPr>
        <w:t>פרטיות.</w:t>
      </w:r>
    </w:p>
    <w:p w14:paraId="70195B1B" w14:textId="17C90CED" w:rsidR="00B40504" w:rsidRDefault="00B40504" w:rsidP="00B40504">
      <w:pPr>
        <w:rPr>
          <w:rtl/>
          <w:lang w:eastAsia="he-IL"/>
        </w:rPr>
      </w:pPr>
      <w:bookmarkStart w:id="1417" w:name="_ETM_Q1_2434282"/>
      <w:bookmarkStart w:id="1418" w:name="_ETM_Q1_2434361"/>
      <w:bookmarkEnd w:id="1417"/>
      <w:bookmarkEnd w:id="1418"/>
    </w:p>
    <w:p w14:paraId="1701AC27" w14:textId="02B9F19F" w:rsidR="00B40504" w:rsidRDefault="00B40504" w:rsidP="00B40504">
      <w:pPr>
        <w:pStyle w:val="af6"/>
        <w:keepNext/>
        <w:rPr>
          <w:rtl/>
        </w:rPr>
      </w:pPr>
      <w:bookmarkStart w:id="1419" w:name="ET_yor_5771_106"/>
      <w:r w:rsidRPr="00B40504">
        <w:rPr>
          <w:rStyle w:val="TagStyle"/>
          <w:rtl/>
        </w:rPr>
        <w:t xml:space="preserve"> &lt;&lt; יור &gt;&gt; </w:t>
      </w:r>
      <w:r>
        <w:rPr>
          <w:rtl/>
        </w:rPr>
        <w:t xml:space="preserve">היו"ר איתן </w:t>
      </w:r>
      <w:proofErr w:type="spellStart"/>
      <w:r>
        <w:rPr>
          <w:rtl/>
        </w:rPr>
        <w:t>גינזבורג</w:t>
      </w:r>
      <w:proofErr w:type="spellEnd"/>
      <w:r>
        <w:rPr>
          <w:rtl/>
        </w:rPr>
        <w:t>:</w:t>
      </w:r>
      <w:r w:rsidRPr="00B40504">
        <w:rPr>
          <w:rStyle w:val="TagStyle"/>
          <w:rtl/>
        </w:rPr>
        <w:t xml:space="preserve"> &lt;&lt; יור &gt;&gt;</w:t>
      </w:r>
      <w:r w:rsidR="00D97500">
        <w:rPr>
          <w:rtl/>
        </w:rPr>
        <w:t xml:space="preserve"> </w:t>
      </w:r>
      <w:r>
        <w:rPr>
          <w:rtl/>
        </w:rPr>
        <w:t xml:space="preserve"> </w:t>
      </w:r>
      <w:bookmarkEnd w:id="1419"/>
    </w:p>
    <w:p w14:paraId="1880A64E" w14:textId="02766CAF" w:rsidR="00B40504" w:rsidRDefault="00B40504" w:rsidP="00B40504">
      <w:pPr>
        <w:pStyle w:val="KeepWithNext"/>
        <w:rPr>
          <w:rtl/>
          <w:lang w:eastAsia="he-IL"/>
        </w:rPr>
      </w:pPr>
    </w:p>
    <w:p w14:paraId="14341592" w14:textId="326BC79A" w:rsidR="00B40504" w:rsidRDefault="00B40504" w:rsidP="00B40504">
      <w:pPr>
        <w:rPr>
          <w:rtl/>
          <w:lang w:eastAsia="he-IL"/>
        </w:rPr>
      </w:pPr>
      <w:bookmarkStart w:id="1420" w:name="_ETM_Q1_2435468"/>
      <w:bookmarkEnd w:id="1420"/>
      <w:r>
        <w:rPr>
          <w:rFonts w:hint="cs"/>
          <w:rtl/>
          <w:lang w:eastAsia="he-IL"/>
        </w:rPr>
        <w:t xml:space="preserve">אני מציע שגם הפריסה של התשתיות אגב, </w:t>
      </w:r>
      <w:bookmarkStart w:id="1421" w:name="_ETM_Q1_2432999"/>
      <w:bookmarkEnd w:id="1421"/>
      <w:r>
        <w:rPr>
          <w:rFonts w:hint="cs"/>
          <w:rtl/>
          <w:lang w:eastAsia="he-IL"/>
        </w:rPr>
        <w:t>כדאי שזה יהיה בהידברות עם המנה</w:t>
      </w:r>
      <w:bookmarkStart w:id="1422" w:name="_ETM_Q1_2437000"/>
      <w:bookmarkEnd w:id="1422"/>
      <w:r>
        <w:rPr>
          <w:rFonts w:hint="cs"/>
          <w:rtl/>
          <w:lang w:eastAsia="he-IL"/>
        </w:rPr>
        <w:t>יגות המקומית וא</w:t>
      </w:r>
      <w:bookmarkStart w:id="1423" w:name="_ETM_Q1_2439397"/>
      <w:bookmarkEnd w:id="1423"/>
      <w:r>
        <w:rPr>
          <w:rFonts w:hint="cs"/>
          <w:rtl/>
          <w:lang w:eastAsia="he-IL"/>
        </w:rPr>
        <w:t>ז אולי הסיכו</w:t>
      </w:r>
      <w:bookmarkStart w:id="1424" w:name="_ETM_Q1_2438760"/>
      <w:bookmarkEnd w:id="1424"/>
      <w:r>
        <w:rPr>
          <w:rFonts w:hint="cs"/>
          <w:rtl/>
          <w:lang w:eastAsia="he-IL"/>
        </w:rPr>
        <w:t>י שתהיה פג</w:t>
      </w:r>
      <w:bookmarkStart w:id="1425" w:name="_ETM_Q1_2439853"/>
      <w:bookmarkEnd w:id="1425"/>
      <w:r>
        <w:rPr>
          <w:rFonts w:hint="cs"/>
          <w:rtl/>
          <w:lang w:eastAsia="he-IL"/>
        </w:rPr>
        <w:t>יעה יהיה פחות.</w:t>
      </w:r>
      <w:bookmarkStart w:id="1426" w:name="_ETM_Q1_2442530"/>
      <w:bookmarkEnd w:id="1426"/>
    </w:p>
    <w:p w14:paraId="20F8A013" w14:textId="7D21C420" w:rsidR="00B40504" w:rsidRDefault="00B40504" w:rsidP="00B40504">
      <w:pPr>
        <w:rPr>
          <w:rtl/>
          <w:lang w:eastAsia="he-IL"/>
        </w:rPr>
      </w:pPr>
      <w:bookmarkStart w:id="1427" w:name="_ETM_Q1_2442593"/>
      <w:bookmarkStart w:id="1428" w:name="_ETM_Q1_2440287"/>
      <w:bookmarkEnd w:id="1427"/>
      <w:bookmarkEnd w:id="1428"/>
    </w:p>
    <w:p w14:paraId="136E0DEB" w14:textId="1A453CE2" w:rsidR="00B40504" w:rsidRDefault="00B40504" w:rsidP="00B40504">
      <w:pPr>
        <w:pStyle w:val="a4"/>
        <w:keepNext/>
        <w:rPr>
          <w:rtl/>
        </w:rPr>
      </w:pPr>
      <w:bookmarkStart w:id="1429" w:name="ET_speaker_5292_107"/>
      <w:r w:rsidRPr="00B40504">
        <w:rPr>
          <w:rStyle w:val="TagStyle"/>
          <w:rtl/>
        </w:rPr>
        <w:t xml:space="preserve"> &lt;&lt; דובר &gt;&gt; </w:t>
      </w:r>
      <w:r>
        <w:rPr>
          <w:rtl/>
        </w:rPr>
        <w:t>אוסאמה סעדי (הרשימה המשותפת):</w:t>
      </w:r>
      <w:r w:rsidRPr="00B40504">
        <w:rPr>
          <w:rStyle w:val="TagStyle"/>
          <w:rtl/>
        </w:rPr>
        <w:t xml:space="preserve"> &lt;&lt; דובר &gt;&gt;</w:t>
      </w:r>
      <w:r w:rsidR="00D97500">
        <w:rPr>
          <w:rtl/>
        </w:rPr>
        <w:t xml:space="preserve"> </w:t>
      </w:r>
      <w:r>
        <w:rPr>
          <w:rtl/>
        </w:rPr>
        <w:t xml:space="preserve"> </w:t>
      </w:r>
      <w:bookmarkEnd w:id="1429"/>
    </w:p>
    <w:p w14:paraId="4DE74AD9" w14:textId="2E68AC35" w:rsidR="00B40504" w:rsidRDefault="00B40504" w:rsidP="00B40504">
      <w:pPr>
        <w:pStyle w:val="KeepWithNext"/>
        <w:rPr>
          <w:rtl/>
          <w:lang w:eastAsia="he-IL"/>
        </w:rPr>
      </w:pPr>
    </w:p>
    <w:p w14:paraId="2FDD61DA" w14:textId="7246B1E3" w:rsidR="00B40504" w:rsidRDefault="00B40504" w:rsidP="00B40504">
      <w:pPr>
        <w:rPr>
          <w:rtl/>
          <w:lang w:eastAsia="he-IL"/>
        </w:rPr>
      </w:pPr>
      <w:bookmarkStart w:id="1430" w:name="_ETM_Q1_2441267"/>
      <w:bookmarkStart w:id="1431" w:name="_ETM_Q1_2441315"/>
      <w:bookmarkEnd w:id="1430"/>
      <w:bookmarkEnd w:id="1431"/>
      <w:r>
        <w:rPr>
          <w:rFonts w:hint="cs"/>
          <w:rtl/>
          <w:lang w:eastAsia="he-IL"/>
        </w:rPr>
        <w:t xml:space="preserve">לכן אני אומר, </w:t>
      </w:r>
      <w:bookmarkStart w:id="1432" w:name="_ETM_Q1_2442709"/>
      <w:bookmarkEnd w:id="1432"/>
      <w:r>
        <w:rPr>
          <w:rFonts w:hint="cs"/>
          <w:rtl/>
          <w:lang w:eastAsia="he-IL"/>
        </w:rPr>
        <w:t xml:space="preserve">ברגע שיש הסברה ושהאזרחים מבינים </w:t>
      </w:r>
      <w:bookmarkStart w:id="1433" w:name="_ETM_Q1_2443369"/>
      <w:bookmarkEnd w:id="1433"/>
      <w:r>
        <w:rPr>
          <w:rFonts w:hint="cs"/>
          <w:rtl/>
          <w:lang w:eastAsia="he-IL"/>
        </w:rPr>
        <w:t>ש</w:t>
      </w:r>
      <w:bookmarkStart w:id="1434" w:name="_ETM_Q1_2451822"/>
      <w:bookmarkEnd w:id="1434"/>
      <w:r>
        <w:rPr>
          <w:rFonts w:hint="cs"/>
          <w:rtl/>
          <w:lang w:eastAsia="he-IL"/>
        </w:rPr>
        <w:t xml:space="preserve">זה לא מסרטן ואין היום את האנטנות 3 מטר, </w:t>
      </w:r>
      <w:bookmarkStart w:id="1435" w:name="_ETM_Q1_2455457"/>
      <w:bookmarkStart w:id="1436" w:name="_ETM_Q1_2455926"/>
      <w:bookmarkEnd w:id="1435"/>
      <w:bookmarkEnd w:id="1436"/>
      <w:r>
        <w:rPr>
          <w:rFonts w:hint="cs"/>
          <w:rtl/>
          <w:lang w:eastAsia="he-IL"/>
        </w:rPr>
        <w:t>7 מטר, 10 מטר.</w:t>
      </w:r>
      <w:bookmarkStart w:id="1437" w:name="_ETM_Q1_2455107"/>
      <w:bookmarkEnd w:id="1437"/>
      <w:r>
        <w:rPr>
          <w:rFonts w:hint="cs"/>
          <w:rtl/>
          <w:lang w:eastAsia="he-IL"/>
        </w:rPr>
        <w:t xml:space="preserve"> היום יש אנטנות</w:t>
      </w:r>
      <w:bookmarkStart w:id="1438" w:name="_ETM_Q1_2459145"/>
      <w:bookmarkStart w:id="1439" w:name="_ETM_Q1_2459699"/>
      <w:bookmarkStart w:id="1440" w:name="_ETM_Q1_2459770"/>
      <w:bookmarkEnd w:id="1438"/>
      <w:bookmarkEnd w:id="1439"/>
      <w:bookmarkEnd w:id="1440"/>
      <w:r>
        <w:rPr>
          <w:rFonts w:hint="cs"/>
          <w:rtl/>
          <w:lang w:eastAsia="he-IL"/>
        </w:rPr>
        <w:t>, כבר למדתי</w:t>
      </w:r>
      <w:bookmarkStart w:id="1441" w:name="_ETM_Q1_2462126"/>
      <w:bookmarkEnd w:id="1441"/>
      <w:r>
        <w:rPr>
          <w:rFonts w:hint="cs"/>
          <w:rtl/>
          <w:lang w:eastAsia="he-IL"/>
        </w:rPr>
        <w:t xml:space="preserve"> את זה, </w:t>
      </w:r>
      <w:bookmarkStart w:id="1442" w:name="_ETM_Q1_2460352"/>
      <w:bookmarkEnd w:id="1442"/>
      <w:r>
        <w:rPr>
          <w:rFonts w:hint="cs"/>
          <w:rtl/>
          <w:lang w:eastAsia="he-IL"/>
        </w:rPr>
        <w:t>70 סנטימטר</w:t>
      </w:r>
      <w:bookmarkStart w:id="1443" w:name="_ETM_Q1_2461838"/>
      <w:bookmarkEnd w:id="1443"/>
      <w:r>
        <w:rPr>
          <w:rFonts w:hint="cs"/>
          <w:rtl/>
          <w:lang w:eastAsia="he-IL"/>
        </w:rPr>
        <w:t xml:space="preserve"> שאתה עושה את זה</w:t>
      </w:r>
      <w:bookmarkStart w:id="1444" w:name="_ETM_Q1_2464364"/>
      <w:bookmarkEnd w:id="1444"/>
      <w:r>
        <w:rPr>
          <w:rFonts w:hint="cs"/>
          <w:rtl/>
          <w:lang w:eastAsia="he-IL"/>
        </w:rPr>
        <w:t xml:space="preserve"> וכל החברות עושות את זה ביחד, לא כל חברה שמה </w:t>
      </w:r>
      <w:bookmarkStart w:id="1445" w:name="_ETM_Q1_2468221"/>
      <w:bookmarkEnd w:id="1445"/>
      <w:r>
        <w:rPr>
          <w:rFonts w:hint="cs"/>
          <w:rtl/>
          <w:lang w:eastAsia="he-IL"/>
        </w:rPr>
        <w:t>באופן</w:t>
      </w:r>
      <w:bookmarkStart w:id="1446" w:name="_ETM_Q1_2466350"/>
      <w:bookmarkEnd w:id="1446"/>
      <w:r>
        <w:rPr>
          <w:rFonts w:hint="cs"/>
          <w:rtl/>
          <w:lang w:eastAsia="he-IL"/>
        </w:rPr>
        <w:t xml:space="preserve"> חופשי.</w:t>
      </w:r>
    </w:p>
    <w:p w14:paraId="1D2357E3" w14:textId="6FEF7435" w:rsidR="00B40504" w:rsidRDefault="00B40504" w:rsidP="00B40504">
      <w:pPr>
        <w:rPr>
          <w:rtl/>
          <w:lang w:eastAsia="he-IL"/>
        </w:rPr>
      </w:pPr>
      <w:bookmarkStart w:id="1447" w:name="_ETM_Q1_2468362"/>
      <w:bookmarkStart w:id="1448" w:name="_ETM_Q1_2468436"/>
      <w:bookmarkEnd w:id="1447"/>
      <w:bookmarkEnd w:id="1448"/>
    </w:p>
    <w:p w14:paraId="5049FFCD" w14:textId="6A40DA23" w:rsidR="00B40504" w:rsidRDefault="00B40504" w:rsidP="00B40504">
      <w:pPr>
        <w:pStyle w:val="af6"/>
        <w:keepNext/>
        <w:rPr>
          <w:rtl/>
        </w:rPr>
      </w:pPr>
      <w:bookmarkStart w:id="1449" w:name="ET_yor_5771_108"/>
      <w:r w:rsidRPr="00B40504">
        <w:rPr>
          <w:rStyle w:val="TagStyle"/>
          <w:rtl/>
        </w:rPr>
        <w:t xml:space="preserve"> &lt;&lt; יור &gt;&gt; </w:t>
      </w:r>
      <w:r>
        <w:rPr>
          <w:rtl/>
        </w:rPr>
        <w:t xml:space="preserve">היו"ר איתן </w:t>
      </w:r>
      <w:proofErr w:type="spellStart"/>
      <w:r>
        <w:rPr>
          <w:rtl/>
        </w:rPr>
        <w:t>גינזבורג</w:t>
      </w:r>
      <w:proofErr w:type="spellEnd"/>
      <w:r>
        <w:rPr>
          <w:rtl/>
        </w:rPr>
        <w:t>:</w:t>
      </w:r>
      <w:r w:rsidRPr="00B40504">
        <w:rPr>
          <w:rStyle w:val="TagStyle"/>
          <w:rtl/>
        </w:rPr>
        <w:t xml:space="preserve"> &lt;&lt; יור &gt;&gt;</w:t>
      </w:r>
      <w:r w:rsidR="00D97500">
        <w:rPr>
          <w:rtl/>
        </w:rPr>
        <w:t xml:space="preserve"> </w:t>
      </w:r>
      <w:r>
        <w:rPr>
          <w:rtl/>
        </w:rPr>
        <w:t xml:space="preserve"> </w:t>
      </w:r>
      <w:bookmarkEnd w:id="1449"/>
    </w:p>
    <w:p w14:paraId="711E6C4C" w14:textId="6DB71565" w:rsidR="00B40504" w:rsidRDefault="00B40504" w:rsidP="00B40504">
      <w:pPr>
        <w:pStyle w:val="KeepWithNext"/>
        <w:rPr>
          <w:rtl/>
          <w:lang w:eastAsia="he-IL"/>
        </w:rPr>
      </w:pPr>
    </w:p>
    <w:p w14:paraId="23BCC159" w14:textId="26A03B40" w:rsidR="00B40504" w:rsidRDefault="00B40504" w:rsidP="00B40504">
      <w:pPr>
        <w:rPr>
          <w:rtl/>
          <w:lang w:eastAsia="he-IL"/>
        </w:rPr>
      </w:pPr>
      <w:bookmarkStart w:id="1450" w:name="_ETM_Q1_2469436"/>
      <w:bookmarkEnd w:id="1450"/>
      <w:r>
        <w:rPr>
          <w:rFonts w:hint="cs"/>
          <w:rtl/>
          <w:lang w:eastAsia="he-IL"/>
        </w:rPr>
        <w:t>על ת</w:t>
      </w:r>
      <w:bookmarkStart w:id="1451" w:name="_ETM_Q1_2470109"/>
      <w:bookmarkEnd w:id="1451"/>
      <w:r>
        <w:rPr>
          <w:rFonts w:hint="cs"/>
          <w:rtl/>
          <w:lang w:eastAsia="he-IL"/>
        </w:rPr>
        <w:t>ורן אחד מספר אנטנות.</w:t>
      </w:r>
    </w:p>
    <w:p w14:paraId="24CB2368" w14:textId="201A20DA" w:rsidR="00B40504" w:rsidRDefault="00B40504" w:rsidP="00B40504">
      <w:pPr>
        <w:rPr>
          <w:rtl/>
          <w:lang w:eastAsia="he-IL"/>
        </w:rPr>
      </w:pPr>
      <w:bookmarkStart w:id="1452" w:name="_ETM_Q1_2473373"/>
      <w:bookmarkStart w:id="1453" w:name="_ETM_Q1_2473445"/>
      <w:bookmarkStart w:id="1454" w:name="_ETM_Q1_2470840"/>
      <w:bookmarkStart w:id="1455" w:name="_ETM_Q1_2471636"/>
      <w:bookmarkEnd w:id="1452"/>
      <w:bookmarkEnd w:id="1453"/>
      <w:bookmarkEnd w:id="1454"/>
      <w:bookmarkEnd w:id="1455"/>
    </w:p>
    <w:p w14:paraId="256B1D65" w14:textId="172FD815" w:rsidR="00B40504" w:rsidRDefault="00B40504" w:rsidP="00B40504">
      <w:pPr>
        <w:pStyle w:val="a4"/>
        <w:keepNext/>
        <w:rPr>
          <w:rtl/>
        </w:rPr>
      </w:pPr>
      <w:bookmarkStart w:id="1456" w:name="ET_speaker_5292_109"/>
      <w:r w:rsidRPr="00B40504">
        <w:rPr>
          <w:rStyle w:val="TagStyle"/>
          <w:rtl/>
        </w:rPr>
        <w:t xml:space="preserve"> &lt;&lt; דובר &gt;&gt; </w:t>
      </w:r>
      <w:r>
        <w:rPr>
          <w:rtl/>
        </w:rPr>
        <w:t>אוסאמה סעדי (הרשימה המשותפת):</w:t>
      </w:r>
      <w:r w:rsidRPr="00B40504">
        <w:rPr>
          <w:rStyle w:val="TagStyle"/>
          <w:rtl/>
        </w:rPr>
        <w:t xml:space="preserve"> &lt;&lt; דובר &gt;&gt;</w:t>
      </w:r>
      <w:r w:rsidR="00D97500">
        <w:rPr>
          <w:rtl/>
        </w:rPr>
        <w:t xml:space="preserve"> </w:t>
      </w:r>
      <w:r>
        <w:rPr>
          <w:rtl/>
        </w:rPr>
        <w:t xml:space="preserve"> </w:t>
      </w:r>
      <w:bookmarkEnd w:id="1456"/>
    </w:p>
    <w:p w14:paraId="44FE4297" w14:textId="2A0C08AB" w:rsidR="00B40504" w:rsidRDefault="00B40504" w:rsidP="00B40504">
      <w:pPr>
        <w:pStyle w:val="KeepWithNext"/>
        <w:rPr>
          <w:rtl/>
          <w:lang w:eastAsia="he-IL"/>
        </w:rPr>
      </w:pPr>
    </w:p>
    <w:p w14:paraId="08034F81" w14:textId="0D7B7896" w:rsidR="00B40504" w:rsidRDefault="00B40504" w:rsidP="00B40504">
      <w:pPr>
        <w:rPr>
          <w:rtl/>
          <w:lang w:eastAsia="he-IL"/>
        </w:rPr>
      </w:pPr>
      <w:bookmarkStart w:id="1457" w:name="_ETM_Q1_2472058"/>
      <w:bookmarkStart w:id="1458" w:name="_ETM_Q1_2472108"/>
      <w:bookmarkEnd w:id="1457"/>
      <w:bookmarkEnd w:id="1458"/>
      <w:r>
        <w:rPr>
          <w:rFonts w:hint="cs"/>
          <w:rtl/>
          <w:lang w:eastAsia="he-IL"/>
        </w:rPr>
        <w:t xml:space="preserve">בדיוק. לכן אני אומר, ברגע </w:t>
      </w:r>
      <w:bookmarkStart w:id="1459" w:name="_ETM_Q1_2474678"/>
      <w:bookmarkEnd w:id="1459"/>
      <w:r>
        <w:rPr>
          <w:rFonts w:hint="cs"/>
          <w:rtl/>
          <w:lang w:eastAsia="he-IL"/>
        </w:rPr>
        <w:t>אתם מסבירים את זה אז אנשים</w:t>
      </w:r>
      <w:bookmarkStart w:id="1460" w:name="_ETM_Q1_2475578"/>
      <w:bookmarkEnd w:id="1460"/>
      <w:r>
        <w:rPr>
          <w:rFonts w:hint="cs"/>
          <w:rtl/>
          <w:lang w:eastAsia="he-IL"/>
        </w:rPr>
        <w:t>, כמובן הם צרכנים</w:t>
      </w:r>
      <w:bookmarkStart w:id="1461" w:name="_ETM_Q1_2478482"/>
      <w:bookmarkEnd w:id="1461"/>
      <w:r>
        <w:rPr>
          <w:rFonts w:hint="cs"/>
          <w:rtl/>
          <w:lang w:eastAsia="he-IL"/>
        </w:rPr>
        <w:t>, וצרכנים טובים לשירותים</w:t>
      </w:r>
      <w:bookmarkStart w:id="1462" w:name="_ETM_Q1_2479538"/>
      <w:bookmarkEnd w:id="1462"/>
      <w:r>
        <w:rPr>
          <w:rFonts w:hint="cs"/>
          <w:rtl/>
          <w:lang w:eastAsia="he-IL"/>
        </w:rPr>
        <w:t xml:space="preserve"> האלה, אף אחד לא יפגע </w:t>
      </w:r>
      <w:bookmarkStart w:id="1463" w:name="_ETM_Q1_2482610"/>
      <w:bookmarkEnd w:id="1463"/>
      <w:r>
        <w:rPr>
          <w:rFonts w:hint="cs"/>
          <w:rtl/>
          <w:lang w:eastAsia="he-IL"/>
        </w:rPr>
        <w:t>בזה. לבוא עכשיו ו</w:t>
      </w:r>
      <w:bookmarkStart w:id="1464" w:name="_ETM_Q1_2482806"/>
      <w:bookmarkStart w:id="1465" w:name="_ETM_Q1_2482486"/>
      <w:bookmarkEnd w:id="1464"/>
      <w:bookmarkEnd w:id="1465"/>
      <w:r>
        <w:rPr>
          <w:rFonts w:hint="cs"/>
          <w:rtl/>
          <w:lang w:eastAsia="he-IL"/>
        </w:rPr>
        <w:t>נאשים עוד פעם את הקורבן,</w:t>
      </w:r>
      <w:bookmarkStart w:id="1466" w:name="_ETM_Q1_2487685"/>
      <w:bookmarkEnd w:id="1466"/>
      <w:r>
        <w:rPr>
          <w:rFonts w:hint="cs"/>
          <w:rtl/>
          <w:lang w:eastAsia="he-IL"/>
        </w:rPr>
        <w:t xml:space="preserve"> לא ולא. תעשו הסברה, תעשו </w:t>
      </w:r>
      <w:bookmarkStart w:id="1467" w:name="_ETM_Q1_2487536"/>
      <w:bookmarkEnd w:id="1467"/>
      <w:r>
        <w:rPr>
          <w:rFonts w:hint="cs"/>
          <w:rtl/>
          <w:lang w:eastAsia="he-IL"/>
        </w:rPr>
        <w:t>את השירותים הבסיסים האלה</w:t>
      </w:r>
      <w:bookmarkStart w:id="1468" w:name="_ETM_Q1_2489675"/>
      <w:bookmarkEnd w:id="1468"/>
      <w:r>
        <w:rPr>
          <w:rFonts w:hint="cs"/>
          <w:rtl/>
          <w:lang w:eastAsia="he-IL"/>
        </w:rPr>
        <w:t xml:space="preserve">, </w:t>
      </w:r>
      <w:bookmarkStart w:id="1469" w:name="_ETM_Q1_2489920"/>
      <w:bookmarkEnd w:id="1469"/>
      <w:r>
        <w:rPr>
          <w:rFonts w:hint="cs"/>
          <w:rtl/>
          <w:lang w:eastAsia="he-IL"/>
        </w:rPr>
        <w:t>תספקו שירותי טלפוניה, אינטרנט, סיבים</w:t>
      </w:r>
      <w:bookmarkStart w:id="1470" w:name="_ETM_Q1_2491760"/>
      <w:bookmarkEnd w:id="1470"/>
      <w:r>
        <w:rPr>
          <w:rFonts w:hint="cs"/>
          <w:rtl/>
          <w:lang w:eastAsia="he-IL"/>
        </w:rPr>
        <w:t xml:space="preserve"> אופטיים וכל הדברים האלה</w:t>
      </w:r>
      <w:bookmarkStart w:id="1471" w:name="_ETM_Q1_2495914"/>
      <w:bookmarkStart w:id="1472" w:name="_ETM_Q1_2493932"/>
      <w:bookmarkStart w:id="1473" w:name="_ETM_Q1_2494216"/>
      <w:bookmarkStart w:id="1474" w:name="_ETM_Q1_2494316"/>
      <w:bookmarkStart w:id="1475" w:name="_ETM_Q1_2494970"/>
      <w:bookmarkStart w:id="1476" w:name="_ETM_Q1_2495054"/>
      <w:bookmarkStart w:id="1477" w:name="_ETM_Q1_2492920"/>
      <w:bookmarkEnd w:id="1471"/>
      <w:bookmarkEnd w:id="1472"/>
      <w:bookmarkEnd w:id="1473"/>
      <w:bookmarkEnd w:id="1474"/>
      <w:bookmarkEnd w:id="1475"/>
      <w:bookmarkEnd w:id="1476"/>
      <w:bookmarkEnd w:id="1477"/>
      <w:r>
        <w:rPr>
          <w:rFonts w:hint="cs"/>
          <w:rtl/>
          <w:lang w:eastAsia="he-IL"/>
        </w:rPr>
        <w:t>, גם שירותי טלוו</w:t>
      </w:r>
      <w:bookmarkStart w:id="1478" w:name="_ETM_Q1_2494847"/>
      <w:bookmarkEnd w:id="1478"/>
      <w:r>
        <w:rPr>
          <w:rFonts w:hint="cs"/>
          <w:rtl/>
          <w:lang w:eastAsia="he-IL"/>
        </w:rPr>
        <w:t>יזיה</w:t>
      </w:r>
      <w:bookmarkStart w:id="1479" w:name="_ETM_Q1_2494380"/>
      <w:bookmarkEnd w:id="1479"/>
      <w:r>
        <w:rPr>
          <w:rFonts w:hint="cs"/>
          <w:rtl/>
          <w:lang w:eastAsia="he-IL"/>
        </w:rPr>
        <w:t xml:space="preserve">, אף אחד </w:t>
      </w:r>
      <w:bookmarkStart w:id="1480" w:name="_ETM_Q1_2496668"/>
      <w:bookmarkEnd w:id="1480"/>
      <w:r>
        <w:rPr>
          <w:rFonts w:hint="cs"/>
          <w:rtl/>
          <w:lang w:eastAsia="he-IL"/>
        </w:rPr>
        <w:t>לא יעשה שום דבר פרטי.</w:t>
      </w:r>
      <w:bookmarkStart w:id="1481" w:name="_ETM_Q1_2498882"/>
      <w:bookmarkEnd w:id="1481"/>
    </w:p>
    <w:p w14:paraId="54CDCD9C" w14:textId="7655BF92" w:rsidR="00B40504" w:rsidRDefault="00B40504" w:rsidP="00B40504">
      <w:pPr>
        <w:rPr>
          <w:rtl/>
          <w:lang w:eastAsia="he-IL"/>
        </w:rPr>
      </w:pPr>
      <w:bookmarkStart w:id="1482" w:name="_ETM_Q1_2498952"/>
      <w:bookmarkEnd w:id="1482"/>
    </w:p>
    <w:p w14:paraId="52A34570" w14:textId="7D7DD786" w:rsidR="00B40504" w:rsidRDefault="00B40504" w:rsidP="00B40504">
      <w:pPr>
        <w:pStyle w:val="af6"/>
        <w:keepNext/>
        <w:rPr>
          <w:rtl/>
        </w:rPr>
      </w:pPr>
      <w:bookmarkStart w:id="1483" w:name="ET_yor_5771_110"/>
      <w:r w:rsidRPr="00B40504">
        <w:rPr>
          <w:rStyle w:val="TagStyle"/>
          <w:rtl/>
        </w:rPr>
        <w:t xml:space="preserve"> &lt;&lt; יור &gt;&gt; </w:t>
      </w:r>
      <w:r>
        <w:rPr>
          <w:rtl/>
        </w:rPr>
        <w:t xml:space="preserve">היו"ר איתן </w:t>
      </w:r>
      <w:proofErr w:type="spellStart"/>
      <w:r>
        <w:rPr>
          <w:rtl/>
        </w:rPr>
        <w:t>גינזבורג</w:t>
      </w:r>
      <w:proofErr w:type="spellEnd"/>
      <w:r>
        <w:rPr>
          <w:rtl/>
        </w:rPr>
        <w:t>:</w:t>
      </w:r>
      <w:r w:rsidRPr="00B40504">
        <w:rPr>
          <w:rStyle w:val="TagStyle"/>
          <w:rtl/>
        </w:rPr>
        <w:t xml:space="preserve"> &lt;&lt; יור &gt;&gt;</w:t>
      </w:r>
      <w:r w:rsidR="00D97500">
        <w:rPr>
          <w:rtl/>
        </w:rPr>
        <w:t xml:space="preserve"> </w:t>
      </w:r>
      <w:r>
        <w:rPr>
          <w:rtl/>
        </w:rPr>
        <w:t xml:space="preserve"> </w:t>
      </w:r>
      <w:bookmarkEnd w:id="1483"/>
    </w:p>
    <w:p w14:paraId="743DD830" w14:textId="1FA30FDF" w:rsidR="00B40504" w:rsidRDefault="00B40504" w:rsidP="00B40504">
      <w:pPr>
        <w:pStyle w:val="KeepWithNext"/>
        <w:rPr>
          <w:rtl/>
          <w:lang w:eastAsia="he-IL"/>
        </w:rPr>
      </w:pPr>
    </w:p>
    <w:p w14:paraId="4DA4AD10" w14:textId="164549A6" w:rsidR="00B40504" w:rsidRDefault="00B40504" w:rsidP="00B40504">
      <w:pPr>
        <w:rPr>
          <w:rtl/>
          <w:lang w:eastAsia="he-IL"/>
        </w:rPr>
      </w:pPr>
      <w:bookmarkStart w:id="1484" w:name="_ETM_Q1_2500047"/>
      <w:bookmarkEnd w:id="1484"/>
      <w:r>
        <w:rPr>
          <w:rFonts w:hint="cs"/>
          <w:rtl/>
          <w:lang w:eastAsia="he-IL"/>
        </w:rPr>
        <w:t>יאללה בואו נקווה שזה יקרה.</w:t>
      </w:r>
      <w:bookmarkStart w:id="1485" w:name="_ETM_Q1_2497988"/>
      <w:bookmarkStart w:id="1486" w:name="_ETM_Q1_2498195"/>
      <w:bookmarkStart w:id="1487" w:name="_ETM_Q1_2499127"/>
      <w:bookmarkStart w:id="1488" w:name="_ETM_Q1_2499826"/>
      <w:bookmarkStart w:id="1489" w:name="_ETM_Q1_2499883"/>
      <w:bookmarkStart w:id="1490" w:name="_ETM_Q1_2501590"/>
      <w:bookmarkStart w:id="1491" w:name="_ETM_Q1_2499901"/>
      <w:bookmarkStart w:id="1492" w:name="_ETM_Q1_2498997"/>
      <w:bookmarkEnd w:id="1485"/>
      <w:bookmarkEnd w:id="1486"/>
      <w:bookmarkEnd w:id="1487"/>
      <w:bookmarkEnd w:id="1488"/>
      <w:bookmarkEnd w:id="1489"/>
      <w:bookmarkEnd w:id="1490"/>
      <w:bookmarkEnd w:id="1491"/>
      <w:bookmarkEnd w:id="1492"/>
      <w:r w:rsidR="00F5553C">
        <w:rPr>
          <w:rFonts w:hint="cs"/>
          <w:rtl/>
          <w:lang w:eastAsia="he-IL"/>
        </w:rPr>
        <w:t xml:space="preserve"> עוד 60 יום </w:t>
      </w:r>
      <w:bookmarkStart w:id="1493" w:name="_ETM_Q1_2500980"/>
      <w:bookmarkEnd w:id="1493"/>
      <w:r w:rsidR="00F5553C">
        <w:rPr>
          <w:rFonts w:hint="cs"/>
          <w:rtl/>
          <w:lang w:eastAsia="he-IL"/>
        </w:rPr>
        <w:t>ייגמר הצוות ו</w:t>
      </w:r>
      <w:bookmarkStart w:id="1494" w:name="_ETM_Q1_2500541"/>
      <w:bookmarkEnd w:id="1494"/>
      <w:r w:rsidR="00F5553C">
        <w:rPr>
          <w:rFonts w:hint="cs"/>
          <w:rtl/>
          <w:lang w:eastAsia="he-IL"/>
        </w:rPr>
        <w:t xml:space="preserve">יתחילו עכשיו גם בלי קשר </w:t>
      </w:r>
      <w:bookmarkStart w:id="1495" w:name="_ETM_Q1_2506077"/>
      <w:bookmarkStart w:id="1496" w:name="_ETM_Q1_2504308"/>
      <w:bookmarkStart w:id="1497" w:name="_ETM_Q1_2501906"/>
      <w:bookmarkEnd w:id="1495"/>
      <w:bookmarkEnd w:id="1496"/>
      <w:bookmarkEnd w:id="1497"/>
      <w:r w:rsidR="00F5553C">
        <w:rPr>
          <w:rFonts w:hint="cs"/>
          <w:rtl/>
          <w:lang w:eastAsia="he-IL"/>
        </w:rPr>
        <w:t xml:space="preserve">בהסברה. חשוב שזה יגיע </w:t>
      </w:r>
      <w:bookmarkStart w:id="1498" w:name="_ETM_Q1_2504041"/>
      <w:bookmarkEnd w:id="1498"/>
      <w:r w:rsidR="00F5553C">
        <w:rPr>
          <w:rFonts w:hint="cs"/>
          <w:rtl/>
          <w:lang w:eastAsia="he-IL"/>
        </w:rPr>
        <w:t>לכל מקום, אני רואה שהיום</w:t>
      </w:r>
      <w:bookmarkStart w:id="1499" w:name="_ETM_Q1_2505133"/>
      <w:bookmarkEnd w:id="1499"/>
      <w:r w:rsidR="00F5553C">
        <w:rPr>
          <w:rFonts w:hint="cs"/>
          <w:rtl/>
          <w:lang w:eastAsia="he-IL"/>
        </w:rPr>
        <w:t xml:space="preserve"> ההסברה </w:t>
      </w:r>
      <w:bookmarkStart w:id="1500" w:name="_ETM_Q1_2505979"/>
      <w:bookmarkEnd w:id="1500"/>
      <w:r w:rsidR="00F5553C">
        <w:rPr>
          <w:rFonts w:hint="cs"/>
          <w:rtl/>
          <w:lang w:eastAsia="he-IL"/>
        </w:rPr>
        <w:t>הכי טובה היא ברשתות החברתיות, נכון?</w:t>
      </w:r>
    </w:p>
    <w:p w14:paraId="404E6B70" w14:textId="1B7C740B" w:rsidR="00F5553C" w:rsidRDefault="00F5553C" w:rsidP="00B40504">
      <w:pPr>
        <w:rPr>
          <w:rtl/>
          <w:lang w:eastAsia="he-IL"/>
        </w:rPr>
      </w:pPr>
    </w:p>
    <w:p w14:paraId="107C80FF" w14:textId="35C55918" w:rsidR="00F5553C" w:rsidRDefault="00F5553C" w:rsidP="00F5553C">
      <w:pPr>
        <w:pStyle w:val="af9"/>
        <w:keepNext/>
        <w:rPr>
          <w:rtl/>
        </w:rPr>
      </w:pPr>
      <w:bookmarkStart w:id="1501" w:name="ET_guest_לירן_אבישר_בן_חורין_111"/>
      <w:r w:rsidRPr="00F5553C">
        <w:rPr>
          <w:rStyle w:val="TagStyle"/>
          <w:rtl/>
        </w:rPr>
        <w:t xml:space="preserve"> &lt;&lt; אורח &gt;&gt; </w:t>
      </w:r>
      <w:r>
        <w:rPr>
          <w:rtl/>
        </w:rPr>
        <w:t>לירן אבישר בן חורין:</w:t>
      </w:r>
      <w:r w:rsidRPr="00F5553C">
        <w:rPr>
          <w:rStyle w:val="TagStyle"/>
          <w:rtl/>
        </w:rPr>
        <w:t xml:space="preserve"> &lt;&lt; אורח &gt;&gt;</w:t>
      </w:r>
      <w:r w:rsidR="00D97500">
        <w:rPr>
          <w:rtl/>
        </w:rPr>
        <w:t xml:space="preserve"> </w:t>
      </w:r>
      <w:r>
        <w:rPr>
          <w:rtl/>
        </w:rPr>
        <w:t xml:space="preserve"> </w:t>
      </w:r>
      <w:bookmarkEnd w:id="1501"/>
    </w:p>
    <w:p w14:paraId="0F938153" w14:textId="2FE191D0" w:rsidR="00F5553C" w:rsidRDefault="00F5553C" w:rsidP="00F5553C">
      <w:pPr>
        <w:pStyle w:val="KeepWithNext"/>
        <w:rPr>
          <w:rtl/>
        </w:rPr>
      </w:pPr>
    </w:p>
    <w:p w14:paraId="7BA3A729" w14:textId="0870EA76" w:rsidR="00F5553C" w:rsidRDefault="00F5553C" w:rsidP="00F5553C">
      <w:pPr>
        <w:rPr>
          <w:rtl/>
        </w:rPr>
      </w:pPr>
      <w:r>
        <w:rPr>
          <w:rFonts w:hint="cs"/>
          <w:rtl/>
        </w:rPr>
        <w:t>כן.</w:t>
      </w:r>
    </w:p>
    <w:p w14:paraId="6EDF689C" w14:textId="0BBD2E46" w:rsidR="00F5553C" w:rsidRDefault="00F5553C" w:rsidP="00F5553C">
      <w:pPr>
        <w:rPr>
          <w:rtl/>
        </w:rPr>
      </w:pPr>
    </w:p>
    <w:p w14:paraId="73A4E1CF" w14:textId="30A74208" w:rsidR="00F5553C" w:rsidRDefault="00F5553C" w:rsidP="00F5553C">
      <w:pPr>
        <w:pStyle w:val="af6"/>
        <w:keepNext/>
        <w:rPr>
          <w:rtl/>
        </w:rPr>
      </w:pPr>
      <w:bookmarkStart w:id="1502" w:name="ET_yor_5771_112"/>
      <w:r w:rsidRPr="00F5553C">
        <w:rPr>
          <w:rStyle w:val="TagStyle"/>
          <w:rtl/>
        </w:rPr>
        <w:t xml:space="preserve"> &lt;&lt; יור &gt;&gt; </w:t>
      </w:r>
      <w:r>
        <w:rPr>
          <w:rtl/>
        </w:rPr>
        <w:t xml:space="preserve">היו"ר איתן </w:t>
      </w:r>
      <w:proofErr w:type="spellStart"/>
      <w:r>
        <w:rPr>
          <w:rtl/>
        </w:rPr>
        <w:t>גינזבורג</w:t>
      </w:r>
      <w:proofErr w:type="spellEnd"/>
      <w:r>
        <w:rPr>
          <w:rtl/>
        </w:rPr>
        <w:t>:</w:t>
      </w:r>
      <w:r w:rsidRPr="00F5553C">
        <w:rPr>
          <w:rStyle w:val="TagStyle"/>
          <w:rtl/>
        </w:rPr>
        <w:t xml:space="preserve"> &lt;&lt; יור &gt;&gt;</w:t>
      </w:r>
      <w:r w:rsidR="00D97500">
        <w:rPr>
          <w:rtl/>
        </w:rPr>
        <w:t xml:space="preserve"> </w:t>
      </w:r>
      <w:r>
        <w:rPr>
          <w:rtl/>
        </w:rPr>
        <w:t xml:space="preserve"> </w:t>
      </w:r>
      <w:bookmarkEnd w:id="1502"/>
    </w:p>
    <w:p w14:paraId="5676A233" w14:textId="00E16C39" w:rsidR="00F5553C" w:rsidRDefault="00F5553C" w:rsidP="00F5553C">
      <w:pPr>
        <w:pStyle w:val="KeepWithNext"/>
        <w:rPr>
          <w:rtl/>
          <w:lang w:eastAsia="he-IL"/>
        </w:rPr>
      </w:pPr>
    </w:p>
    <w:p w14:paraId="1E7CF79A" w14:textId="195EB315" w:rsidR="00F5553C" w:rsidRDefault="00F5553C" w:rsidP="00F5553C">
      <w:pPr>
        <w:rPr>
          <w:rtl/>
          <w:lang w:eastAsia="he-IL"/>
        </w:rPr>
      </w:pPr>
      <w:r>
        <w:rPr>
          <w:rFonts w:hint="cs"/>
          <w:rtl/>
          <w:lang w:eastAsia="he-IL"/>
        </w:rPr>
        <w:t xml:space="preserve">טוב, </w:t>
      </w:r>
      <w:bookmarkStart w:id="1503" w:name="_ETM_Q1_2507539"/>
      <w:bookmarkEnd w:id="1503"/>
      <w:r w:rsidR="00DE5B70">
        <w:rPr>
          <w:rFonts w:hint="cs"/>
          <w:rtl/>
          <w:lang w:eastAsia="he-IL"/>
        </w:rPr>
        <w:t xml:space="preserve">אנחנו רוצים להצביע </w:t>
      </w:r>
      <w:bookmarkStart w:id="1504" w:name="_ETM_Q1_2512291"/>
      <w:bookmarkEnd w:id="1504"/>
      <w:r w:rsidR="00DE5B70">
        <w:rPr>
          <w:rFonts w:hint="cs"/>
          <w:rtl/>
          <w:lang w:eastAsia="he-IL"/>
        </w:rPr>
        <w:t xml:space="preserve">על הסעיפים שהוקראו. </w:t>
      </w:r>
      <w:bookmarkStart w:id="1505" w:name="_ETM_Q1_2515806"/>
      <w:bookmarkStart w:id="1506" w:name="_ETM_Q1_2514532"/>
      <w:bookmarkEnd w:id="1505"/>
      <w:bookmarkEnd w:id="1506"/>
    </w:p>
    <w:p w14:paraId="20D070EA" w14:textId="77887228" w:rsidR="00DE5B70" w:rsidRDefault="00DE5B70" w:rsidP="00F5553C">
      <w:pPr>
        <w:rPr>
          <w:rtl/>
          <w:lang w:eastAsia="he-IL"/>
        </w:rPr>
      </w:pPr>
      <w:bookmarkStart w:id="1507" w:name="_ETM_Q1_2514739"/>
      <w:bookmarkStart w:id="1508" w:name="_ETM_Q1_2514814"/>
      <w:bookmarkStart w:id="1509" w:name="_ETM_Q1_2515543"/>
      <w:bookmarkEnd w:id="1507"/>
      <w:bookmarkEnd w:id="1508"/>
      <w:bookmarkEnd w:id="1509"/>
    </w:p>
    <w:p w14:paraId="48906EBA" w14:textId="6ED7048F" w:rsidR="00DE5B70" w:rsidRDefault="00DE5B70" w:rsidP="00DE5B70">
      <w:pPr>
        <w:pStyle w:val="a4"/>
        <w:keepNext/>
        <w:rPr>
          <w:rtl/>
        </w:rPr>
      </w:pPr>
      <w:bookmarkStart w:id="1510" w:name="ET_speaker_5292_113"/>
      <w:r w:rsidRPr="00DE5B70">
        <w:rPr>
          <w:rStyle w:val="TagStyle"/>
          <w:rtl/>
        </w:rPr>
        <w:t xml:space="preserve"> &lt;&lt; דובר &gt;&gt; </w:t>
      </w:r>
      <w:r>
        <w:rPr>
          <w:rtl/>
        </w:rPr>
        <w:t>אוסאמה סעדי (הרשימה המשותפת):</w:t>
      </w:r>
      <w:r w:rsidRPr="00DE5B70">
        <w:rPr>
          <w:rStyle w:val="TagStyle"/>
          <w:rtl/>
        </w:rPr>
        <w:t xml:space="preserve"> &lt;&lt; דובר &gt;&gt;</w:t>
      </w:r>
      <w:r w:rsidR="00D97500">
        <w:rPr>
          <w:rtl/>
        </w:rPr>
        <w:t xml:space="preserve"> </w:t>
      </w:r>
      <w:r>
        <w:rPr>
          <w:rtl/>
        </w:rPr>
        <w:t xml:space="preserve"> </w:t>
      </w:r>
      <w:bookmarkEnd w:id="1510"/>
    </w:p>
    <w:p w14:paraId="0DA038B2" w14:textId="79AF6435" w:rsidR="00DE5B70" w:rsidRDefault="00DE5B70" w:rsidP="00DE5B70">
      <w:pPr>
        <w:pStyle w:val="KeepWithNext"/>
        <w:rPr>
          <w:rtl/>
          <w:lang w:eastAsia="he-IL"/>
        </w:rPr>
      </w:pPr>
    </w:p>
    <w:p w14:paraId="58A442E8" w14:textId="62FC67C2" w:rsidR="00DE5B70" w:rsidRDefault="00DE5B70" w:rsidP="00DE5B70">
      <w:pPr>
        <w:rPr>
          <w:rtl/>
          <w:lang w:eastAsia="he-IL"/>
        </w:rPr>
      </w:pPr>
      <w:bookmarkStart w:id="1511" w:name="_ETM_Q1_2516113"/>
      <w:bookmarkStart w:id="1512" w:name="_ETM_Q1_2516203"/>
      <w:bookmarkEnd w:id="1511"/>
      <w:bookmarkEnd w:id="1512"/>
      <w:r>
        <w:rPr>
          <w:rFonts w:hint="cs"/>
          <w:rtl/>
          <w:lang w:eastAsia="he-IL"/>
        </w:rPr>
        <w:t>לא צריך להגיש הסתייגויות? נושא חדש? משהו?</w:t>
      </w:r>
    </w:p>
    <w:p w14:paraId="0825657B" w14:textId="1DB2E31F" w:rsidR="00DE5B70" w:rsidRDefault="00DE5B70" w:rsidP="00DE5B70">
      <w:pPr>
        <w:rPr>
          <w:rtl/>
          <w:lang w:eastAsia="he-IL"/>
        </w:rPr>
      </w:pPr>
      <w:bookmarkStart w:id="1513" w:name="_ETM_Q1_2520910"/>
      <w:bookmarkStart w:id="1514" w:name="_ETM_Q1_2520990"/>
      <w:bookmarkStart w:id="1515" w:name="_ETM_Q1_2518186"/>
      <w:bookmarkEnd w:id="1513"/>
      <w:bookmarkEnd w:id="1514"/>
      <w:bookmarkEnd w:id="1515"/>
    </w:p>
    <w:p w14:paraId="72BFE204" w14:textId="547DBA9A" w:rsidR="00DE5B70" w:rsidRDefault="00DE5B70" w:rsidP="00DE5B70">
      <w:pPr>
        <w:pStyle w:val="af6"/>
        <w:keepNext/>
        <w:rPr>
          <w:rtl/>
        </w:rPr>
      </w:pPr>
      <w:bookmarkStart w:id="1516" w:name="ET_yor_5771_114"/>
      <w:r w:rsidRPr="00DE5B70">
        <w:rPr>
          <w:rStyle w:val="TagStyle"/>
          <w:rtl/>
        </w:rPr>
        <w:t xml:space="preserve"> &lt;&lt; יור &gt;&gt; </w:t>
      </w:r>
      <w:r>
        <w:rPr>
          <w:rtl/>
        </w:rPr>
        <w:t xml:space="preserve">היו"ר איתן </w:t>
      </w:r>
      <w:proofErr w:type="spellStart"/>
      <w:r>
        <w:rPr>
          <w:rtl/>
        </w:rPr>
        <w:t>גינזבורג</w:t>
      </w:r>
      <w:proofErr w:type="spellEnd"/>
      <w:r>
        <w:rPr>
          <w:rtl/>
        </w:rPr>
        <w:t>:</w:t>
      </w:r>
      <w:r w:rsidRPr="00DE5B70">
        <w:rPr>
          <w:rStyle w:val="TagStyle"/>
          <w:rtl/>
        </w:rPr>
        <w:t xml:space="preserve"> &lt;&lt; יור &gt;&gt;</w:t>
      </w:r>
      <w:r w:rsidR="00D97500">
        <w:rPr>
          <w:rtl/>
        </w:rPr>
        <w:t xml:space="preserve"> </w:t>
      </w:r>
      <w:r>
        <w:rPr>
          <w:rtl/>
        </w:rPr>
        <w:t xml:space="preserve"> </w:t>
      </w:r>
      <w:bookmarkEnd w:id="1516"/>
    </w:p>
    <w:p w14:paraId="39ACE53D" w14:textId="0F439CE1" w:rsidR="00DE5B70" w:rsidRDefault="00DE5B70" w:rsidP="00DE5B70">
      <w:pPr>
        <w:pStyle w:val="KeepWithNext"/>
        <w:rPr>
          <w:rtl/>
          <w:lang w:eastAsia="he-IL"/>
        </w:rPr>
      </w:pPr>
    </w:p>
    <w:p w14:paraId="2FE611F8" w14:textId="4227900A" w:rsidR="00DE5B70" w:rsidRDefault="00DE5B70" w:rsidP="00DE5B70">
      <w:pPr>
        <w:rPr>
          <w:rtl/>
          <w:lang w:eastAsia="he-IL"/>
        </w:rPr>
      </w:pPr>
      <w:bookmarkStart w:id="1517" w:name="_ETM_Q1_2519430"/>
      <w:bookmarkEnd w:id="1517"/>
      <w:r>
        <w:rPr>
          <w:rFonts w:hint="cs"/>
          <w:rtl/>
          <w:lang w:eastAsia="he-IL"/>
        </w:rPr>
        <w:t xml:space="preserve">עזוב, </w:t>
      </w:r>
      <w:bookmarkStart w:id="1518" w:name="_ETM_Q1_2520406"/>
      <w:bookmarkEnd w:id="1518"/>
      <w:r>
        <w:rPr>
          <w:rFonts w:hint="cs"/>
          <w:rtl/>
          <w:lang w:eastAsia="he-IL"/>
        </w:rPr>
        <w:t xml:space="preserve">סוף כל סוף </w:t>
      </w:r>
      <w:bookmarkStart w:id="1519" w:name="_ETM_Q1_2519173"/>
      <w:bookmarkEnd w:id="1519"/>
      <w:r>
        <w:rPr>
          <w:rFonts w:hint="cs"/>
          <w:rtl/>
          <w:lang w:eastAsia="he-IL"/>
        </w:rPr>
        <w:t xml:space="preserve">חוק תקשורת חדש בא לעולם. בוא נברך </w:t>
      </w:r>
      <w:bookmarkStart w:id="1520" w:name="_ETM_Q1_2524493"/>
      <w:bookmarkEnd w:id="1520"/>
      <w:r>
        <w:rPr>
          <w:rFonts w:hint="cs"/>
          <w:rtl/>
          <w:lang w:eastAsia="he-IL"/>
        </w:rPr>
        <w:t>אותו בלי כל מיני מכשולים.</w:t>
      </w:r>
    </w:p>
    <w:p w14:paraId="4739A4EB" w14:textId="0978B2DA" w:rsidR="00DE5B70" w:rsidRDefault="00DE5B70" w:rsidP="00DE5B70">
      <w:pPr>
        <w:rPr>
          <w:rtl/>
          <w:lang w:eastAsia="he-IL"/>
        </w:rPr>
      </w:pPr>
      <w:bookmarkStart w:id="1521" w:name="_ETM_Q1_2528077"/>
      <w:bookmarkStart w:id="1522" w:name="_ETM_Q1_2528157"/>
      <w:bookmarkStart w:id="1523" w:name="_ETM_Q1_2525323"/>
      <w:bookmarkEnd w:id="1521"/>
      <w:bookmarkEnd w:id="1522"/>
      <w:bookmarkEnd w:id="1523"/>
    </w:p>
    <w:p w14:paraId="767202C0" w14:textId="3DF016DA" w:rsidR="00DE5B70" w:rsidRDefault="00DE5B70" w:rsidP="00DE5B70">
      <w:pPr>
        <w:pStyle w:val="a4"/>
        <w:keepNext/>
        <w:rPr>
          <w:rtl/>
        </w:rPr>
      </w:pPr>
      <w:bookmarkStart w:id="1524" w:name="ET_speaker_איתי_עצמון_115"/>
      <w:r w:rsidRPr="00DE5B70">
        <w:rPr>
          <w:rStyle w:val="TagStyle"/>
          <w:rtl/>
        </w:rPr>
        <w:t xml:space="preserve"> &lt;&lt; דובר &gt;&gt; </w:t>
      </w:r>
      <w:r>
        <w:rPr>
          <w:rtl/>
        </w:rPr>
        <w:t>איתי עצמון:</w:t>
      </w:r>
      <w:r w:rsidRPr="00DE5B70">
        <w:rPr>
          <w:rStyle w:val="TagStyle"/>
          <w:rtl/>
        </w:rPr>
        <w:t xml:space="preserve"> &lt;&lt; דובר &gt;&gt;</w:t>
      </w:r>
      <w:r w:rsidR="00D97500">
        <w:rPr>
          <w:rtl/>
        </w:rPr>
        <w:t xml:space="preserve"> </w:t>
      </w:r>
      <w:r>
        <w:rPr>
          <w:rtl/>
        </w:rPr>
        <w:t xml:space="preserve"> </w:t>
      </w:r>
      <w:bookmarkEnd w:id="1524"/>
    </w:p>
    <w:p w14:paraId="3732073C" w14:textId="54390379" w:rsidR="00DE5B70" w:rsidRDefault="00DE5B70" w:rsidP="00DE5B70">
      <w:pPr>
        <w:pStyle w:val="KeepWithNext"/>
        <w:rPr>
          <w:rtl/>
          <w:lang w:eastAsia="he-IL"/>
        </w:rPr>
      </w:pPr>
    </w:p>
    <w:p w14:paraId="2A470A7B" w14:textId="64015337" w:rsidR="00DE5B70" w:rsidRDefault="00DE5B70" w:rsidP="00DE5B70">
      <w:pPr>
        <w:rPr>
          <w:rtl/>
          <w:lang w:eastAsia="he-IL"/>
        </w:rPr>
      </w:pPr>
      <w:bookmarkStart w:id="1525" w:name="_ETM_Q1_2526481"/>
      <w:bookmarkStart w:id="1526" w:name="_ETM_Q1_2526540"/>
      <w:bookmarkStart w:id="1527" w:name="_ETM_Q1_2525842"/>
      <w:bookmarkEnd w:id="1525"/>
      <w:bookmarkEnd w:id="1526"/>
      <w:bookmarkEnd w:id="1527"/>
      <w:r>
        <w:rPr>
          <w:rFonts w:hint="cs"/>
          <w:rtl/>
          <w:lang w:eastAsia="he-IL"/>
        </w:rPr>
        <w:t>כל הוראת המעבר.</w:t>
      </w:r>
    </w:p>
    <w:p w14:paraId="21E24929" w14:textId="011D7E1E" w:rsidR="00DE5B70" w:rsidRDefault="00DE5B70" w:rsidP="00DE5B70">
      <w:pPr>
        <w:rPr>
          <w:rtl/>
          <w:lang w:eastAsia="he-IL"/>
        </w:rPr>
      </w:pPr>
      <w:bookmarkStart w:id="1528" w:name="_ETM_Q1_2529283"/>
      <w:bookmarkStart w:id="1529" w:name="_ETM_Q1_2529356"/>
      <w:bookmarkStart w:id="1530" w:name="_ETM_Q1_2527681"/>
      <w:bookmarkEnd w:id="1528"/>
      <w:bookmarkEnd w:id="1529"/>
      <w:bookmarkEnd w:id="1530"/>
    </w:p>
    <w:p w14:paraId="637BFEAB" w14:textId="08487F9E" w:rsidR="00DE5B70" w:rsidRDefault="00DE5B70" w:rsidP="00DE5B70">
      <w:pPr>
        <w:pStyle w:val="af6"/>
        <w:keepNext/>
        <w:rPr>
          <w:rtl/>
        </w:rPr>
      </w:pPr>
      <w:bookmarkStart w:id="1531" w:name="ET_yor_5771_116"/>
      <w:r w:rsidRPr="00DE5B70">
        <w:rPr>
          <w:rStyle w:val="TagStyle"/>
          <w:rtl/>
        </w:rPr>
        <w:t xml:space="preserve"> &lt;&lt; יור &gt;&gt; </w:t>
      </w:r>
      <w:r>
        <w:rPr>
          <w:rtl/>
        </w:rPr>
        <w:t xml:space="preserve">היו"ר איתן </w:t>
      </w:r>
      <w:proofErr w:type="spellStart"/>
      <w:r>
        <w:rPr>
          <w:rtl/>
        </w:rPr>
        <w:t>גינזבורג</w:t>
      </w:r>
      <w:proofErr w:type="spellEnd"/>
      <w:r>
        <w:rPr>
          <w:rtl/>
        </w:rPr>
        <w:t>:</w:t>
      </w:r>
      <w:r w:rsidRPr="00DE5B70">
        <w:rPr>
          <w:rStyle w:val="TagStyle"/>
          <w:rtl/>
        </w:rPr>
        <w:t xml:space="preserve"> &lt;&lt; יור &gt;&gt;</w:t>
      </w:r>
      <w:r w:rsidR="00D97500">
        <w:rPr>
          <w:rtl/>
        </w:rPr>
        <w:t xml:space="preserve"> </w:t>
      </w:r>
      <w:r>
        <w:rPr>
          <w:rtl/>
        </w:rPr>
        <w:t xml:space="preserve"> </w:t>
      </w:r>
      <w:bookmarkEnd w:id="1531"/>
    </w:p>
    <w:p w14:paraId="5054446C" w14:textId="749D16DD" w:rsidR="00DE5B70" w:rsidRDefault="00DE5B70" w:rsidP="00DE5B70">
      <w:pPr>
        <w:pStyle w:val="KeepWithNext"/>
        <w:rPr>
          <w:rtl/>
          <w:lang w:eastAsia="he-IL"/>
        </w:rPr>
      </w:pPr>
    </w:p>
    <w:p w14:paraId="49831FB6" w14:textId="7A64CDAE" w:rsidR="00DE5B70" w:rsidRDefault="00DE5B70" w:rsidP="00DE5B70">
      <w:pPr>
        <w:rPr>
          <w:rtl/>
          <w:lang w:eastAsia="he-IL"/>
        </w:rPr>
      </w:pPr>
      <w:bookmarkStart w:id="1532" w:name="_ETM_Q1_2528667"/>
      <w:bookmarkEnd w:id="1532"/>
      <w:r>
        <w:rPr>
          <w:rFonts w:hint="cs"/>
          <w:rtl/>
          <w:lang w:eastAsia="he-IL"/>
        </w:rPr>
        <w:t xml:space="preserve">כל מה שקראנו </w:t>
      </w:r>
      <w:bookmarkStart w:id="1533" w:name="_ETM_Q1_2529924"/>
      <w:bookmarkEnd w:id="1533"/>
      <w:r>
        <w:rPr>
          <w:rFonts w:hint="cs"/>
          <w:rtl/>
          <w:lang w:eastAsia="he-IL"/>
        </w:rPr>
        <w:t xml:space="preserve">היום, כל מה שקראנו היום. </w:t>
      </w:r>
      <w:bookmarkStart w:id="1534" w:name="_ETM_Q1_2533191"/>
      <w:bookmarkStart w:id="1535" w:name="_ETM_Q1_2533397"/>
      <w:bookmarkEnd w:id="1534"/>
      <w:bookmarkEnd w:id="1535"/>
    </w:p>
    <w:p w14:paraId="5287033B" w14:textId="2093C354" w:rsidR="00DE5B70" w:rsidRDefault="00DE5B70" w:rsidP="00DE5B70">
      <w:pPr>
        <w:rPr>
          <w:rtl/>
          <w:lang w:eastAsia="he-IL"/>
        </w:rPr>
      </w:pPr>
      <w:bookmarkStart w:id="1536" w:name="_ETM_Q1_2533836"/>
      <w:bookmarkEnd w:id="1536"/>
    </w:p>
    <w:p w14:paraId="5FB93FA3" w14:textId="25A4766D" w:rsidR="00DE5B70" w:rsidRDefault="00DE5B70" w:rsidP="00DE5B70">
      <w:pPr>
        <w:pStyle w:val="a4"/>
        <w:keepNext/>
        <w:rPr>
          <w:rtl/>
        </w:rPr>
      </w:pPr>
      <w:bookmarkStart w:id="1537" w:name="ET_speaker_5292_117"/>
      <w:r w:rsidRPr="00DE5B70">
        <w:rPr>
          <w:rStyle w:val="TagStyle"/>
          <w:rtl/>
        </w:rPr>
        <w:t xml:space="preserve"> &lt;&lt; דובר &gt;&gt; </w:t>
      </w:r>
      <w:r>
        <w:rPr>
          <w:rtl/>
        </w:rPr>
        <w:t>אוסאמה סעדי (הרשימה המשותפת):</w:t>
      </w:r>
      <w:r w:rsidRPr="00DE5B70">
        <w:rPr>
          <w:rStyle w:val="TagStyle"/>
          <w:rtl/>
        </w:rPr>
        <w:t xml:space="preserve"> &lt;&lt; דובר &gt;&gt;</w:t>
      </w:r>
      <w:r w:rsidR="00D97500">
        <w:rPr>
          <w:rtl/>
        </w:rPr>
        <w:t xml:space="preserve"> </w:t>
      </w:r>
      <w:r>
        <w:rPr>
          <w:rtl/>
        </w:rPr>
        <w:t xml:space="preserve"> </w:t>
      </w:r>
      <w:bookmarkEnd w:id="1537"/>
    </w:p>
    <w:p w14:paraId="473FBEC5" w14:textId="08B2CEB0" w:rsidR="00DE5B70" w:rsidRDefault="00DE5B70" w:rsidP="00DE5B70">
      <w:pPr>
        <w:pStyle w:val="KeepWithNext"/>
        <w:rPr>
          <w:rtl/>
          <w:lang w:eastAsia="he-IL"/>
        </w:rPr>
      </w:pPr>
    </w:p>
    <w:p w14:paraId="4EAFE045" w14:textId="4444A48E" w:rsidR="00DE5B70" w:rsidRDefault="00DE5B70" w:rsidP="00DE5B70">
      <w:pPr>
        <w:rPr>
          <w:rtl/>
          <w:lang w:eastAsia="he-IL"/>
        </w:rPr>
      </w:pPr>
      <w:bookmarkStart w:id="1538" w:name="_ETM_Q1_2534365"/>
      <w:bookmarkStart w:id="1539" w:name="_ETM_Q1_2534427"/>
      <w:bookmarkStart w:id="1540" w:name="_ETM_Q1_2531642"/>
      <w:bookmarkEnd w:id="1538"/>
      <w:bookmarkEnd w:id="1539"/>
      <w:bookmarkEnd w:id="1540"/>
      <w:r>
        <w:rPr>
          <w:rFonts w:hint="cs"/>
          <w:rtl/>
          <w:lang w:eastAsia="he-IL"/>
        </w:rPr>
        <w:t>אם אני מצביע</w:t>
      </w:r>
      <w:bookmarkStart w:id="1541" w:name="_ETM_Q1_2532807"/>
      <w:bookmarkEnd w:id="1541"/>
      <w:r>
        <w:rPr>
          <w:rFonts w:hint="cs"/>
          <w:rtl/>
          <w:lang w:eastAsia="he-IL"/>
        </w:rPr>
        <w:t xml:space="preserve"> נגד, זה ייפול, תדע.</w:t>
      </w:r>
    </w:p>
    <w:p w14:paraId="1869AEAF" w14:textId="295F33E9" w:rsidR="00DE5B70" w:rsidRDefault="00DE5B70" w:rsidP="00DE5B70">
      <w:pPr>
        <w:rPr>
          <w:rtl/>
          <w:lang w:eastAsia="he-IL"/>
        </w:rPr>
      </w:pPr>
      <w:bookmarkStart w:id="1542" w:name="_ETM_Q1_2535358"/>
      <w:bookmarkStart w:id="1543" w:name="_ETM_Q1_2535420"/>
      <w:bookmarkStart w:id="1544" w:name="_ETM_Q1_2532918"/>
      <w:bookmarkEnd w:id="1542"/>
      <w:bookmarkEnd w:id="1543"/>
      <w:bookmarkEnd w:id="1544"/>
    </w:p>
    <w:p w14:paraId="44573E4C" w14:textId="4CD394A7" w:rsidR="00DE5B70" w:rsidRDefault="00DE5B70" w:rsidP="00DE5B70">
      <w:pPr>
        <w:pStyle w:val="af6"/>
        <w:keepNext/>
        <w:rPr>
          <w:rtl/>
        </w:rPr>
      </w:pPr>
      <w:bookmarkStart w:id="1545" w:name="ET_yor_5771_118"/>
      <w:r w:rsidRPr="00DE5B70">
        <w:rPr>
          <w:rStyle w:val="TagStyle"/>
          <w:rtl/>
        </w:rPr>
        <w:t xml:space="preserve"> &lt;&lt; יור &gt;&gt; </w:t>
      </w:r>
      <w:r>
        <w:rPr>
          <w:rtl/>
        </w:rPr>
        <w:t xml:space="preserve">היו"ר איתן </w:t>
      </w:r>
      <w:proofErr w:type="spellStart"/>
      <w:r>
        <w:rPr>
          <w:rtl/>
        </w:rPr>
        <w:t>גינזבורג</w:t>
      </w:r>
      <w:proofErr w:type="spellEnd"/>
      <w:r>
        <w:rPr>
          <w:rtl/>
        </w:rPr>
        <w:t>:</w:t>
      </w:r>
      <w:r w:rsidRPr="00DE5B70">
        <w:rPr>
          <w:rStyle w:val="TagStyle"/>
          <w:rtl/>
        </w:rPr>
        <w:t xml:space="preserve"> &lt;&lt; יור &gt;&gt;</w:t>
      </w:r>
      <w:r w:rsidR="00D97500">
        <w:rPr>
          <w:rtl/>
        </w:rPr>
        <w:t xml:space="preserve"> </w:t>
      </w:r>
      <w:r>
        <w:rPr>
          <w:rtl/>
        </w:rPr>
        <w:t xml:space="preserve"> </w:t>
      </w:r>
      <w:bookmarkEnd w:id="1545"/>
    </w:p>
    <w:p w14:paraId="72B909EC" w14:textId="5A2D4E42" w:rsidR="00DE5B70" w:rsidRDefault="00DE5B70" w:rsidP="00DE5B70">
      <w:pPr>
        <w:pStyle w:val="KeepWithNext"/>
        <w:rPr>
          <w:rtl/>
          <w:lang w:eastAsia="he-IL"/>
        </w:rPr>
      </w:pPr>
    </w:p>
    <w:p w14:paraId="17201504" w14:textId="368856C8" w:rsidR="00DE5B70" w:rsidRDefault="00DE5B70" w:rsidP="00DE5B70">
      <w:pPr>
        <w:rPr>
          <w:rtl/>
          <w:lang w:eastAsia="he-IL"/>
        </w:rPr>
      </w:pPr>
      <w:bookmarkStart w:id="1546" w:name="_ETM_Q1_2533674"/>
      <w:bookmarkEnd w:id="1546"/>
      <w:r>
        <w:rPr>
          <w:rFonts w:hint="cs"/>
          <w:rtl/>
          <w:lang w:eastAsia="he-IL"/>
        </w:rPr>
        <w:t>נכון, לכן אני סומך עליך שתצביע ב</w:t>
      </w:r>
      <w:bookmarkStart w:id="1547" w:name="_ETM_Q1_2535626"/>
      <w:bookmarkEnd w:id="1547"/>
      <w:r>
        <w:rPr>
          <w:rFonts w:hint="cs"/>
          <w:rtl/>
          <w:lang w:eastAsia="he-IL"/>
        </w:rPr>
        <w:t xml:space="preserve">עד </w:t>
      </w:r>
      <w:bookmarkStart w:id="1548" w:name="_ETM_Q1_2536280"/>
      <w:bookmarkEnd w:id="1548"/>
      <w:r>
        <w:rPr>
          <w:rFonts w:hint="cs"/>
          <w:rtl/>
          <w:lang w:eastAsia="he-IL"/>
        </w:rPr>
        <w:t xml:space="preserve">או שתיעלם מהאולם. </w:t>
      </w:r>
      <w:bookmarkStart w:id="1549" w:name="_ETM_Q1_2541989"/>
      <w:bookmarkEnd w:id="1549"/>
    </w:p>
    <w:p w14:paraId="636BB3AB" w14:textId="35D886BB" w:rsidR="00DE5B70" w:rsidRDefault="00DE5B70" w:rsidP="00DE5B70">
      <w:pPr>
        <w:rPr>
          <w:rtl/>
          <w:lang w:eastAsia="he-IL"/>
        </w:rPr>
      </w:pPr>
      <w:bookmarkStart w:id="1550" w:name="_ETM_Q1_2542056"/>
      <w:bookmarkStart w:id="1551" w:name="_ETM_Q1_2541301"/>
      <w:bookmarkEnd w:id="1550"/>
      <w:bookmarkEnd w:id="1551"/>
    </w:p>
    <w:p w14:paraId="4EB58515" w14:textId="09E1DCC3" w:rsidR="00DE5B70" w:rsidRPr="00DE5B70" w:rsidRDefault="00DE5B70" w:rsidP="00DE5B70">
      <w:pPr>
        <w:pStyle w:val="a4"/>
        <w:keepNext/>
        <w:rPr>
          <w:rtl/>
        </w:rPr>
      </w:pPr>
      <w:bookmarkStart w:id="1552" w:name="ET_speaker_איתי_עצמון_119"/>
      <w:r w:rsidRPr="00DE5B70">
        <w:rPr>
          <w:rStyle w:val="TagStyle"/>
          <w:rtl/>
        </w:rPr>
        <w:t xml:space="preserve">&lt;&lt; דובר &gt;&gt; </w:t>
      </w:r>
      <w:r>
        <w:rPr>
          <w:rtl/>
        </w:rPr>
        <w:t>איתי עצמון:</w:t>
      </w:r>
      <w:r w:rsidRPr="00DE5B70">
        <w:rPr>
          <w:rStyle w:val="TagStyle"/>
          <w:rtl/>
        </w:rPr>
        <w:t xml:space="preserve"> &lt;&lt; דובר &gt;</w:t>
      </w:r>
      <w:r>
        <w:rPr>
          <w:rtl/>
        </w:rPr>
        <w:t xml:space="preserve"> &gt;</w:t>
      </w:r>
      <w:bookmarkEnd w:id="1552"/>
      <w:r w:rsidR="00D97500">
        <w:rPr>
          <w:rtl/>
        </w:rPr>
        <w:t xml:space="preserve"> </w:t>
      </w:r>
    </w:p>
    <w:p w14:paraId="69C14093" w14:textId="7DB26AA6" w:rsidR="00571618" w:rsidRDefault="00571618" w:rsidP="00571618">
      <w:pPr>
        <w:rPr>
          <w:rtl/>
          <w:lang w:eastAsia="he-IL"/>
        </w:rPr>
      </w:pPr>
      <w:bookmarkStart w:id="1553" w:name="_ETM_Q1_2257532"/>
      <w:bookmarkEnd w:id="1553"/>
    </w:p>
    <w:p w14:paraId="40B26714" w14:textId="635B1FA2" w:rsidR="00DE5B70" w:rsidRDefault="00DE5B70" w:rsidP="00571618">
      <w:pPr>
        <w:rPr>
          <w:rtl/>
          <w:lang w:eastAsia="he-IL"/>
        </w:rPr>
      </w:pPr>
      <w:bookmarkStart w:id="1554" w:name="_ETM_Q1_2539677"/>
      <w:bookmarkEnd w:id="1554"/>
      <w:r>
        <w:rPr>
          <w:rFonts w:hint="cs"/>
          <w:rtl/>
          <w:lang w:eastAsia="he-IL"/>
        </w:rPr>
        <w:t xml:space="preserve">יש לנו פשוט גם עוד סעיף </w:t>
      </w:r>
      <w:bookmarkStart w:id="1555" w:name="_ETM_Q1_2543398"/>
      <w:bookmarkEnd w:id="1555"/>
      <w:r>
        <w:rPr>
          <w:rFonts w:hint="cs"/>
          <w:rtl/>
          <w:lang w:eastAsia="he-IL"/>
        </w:rPr>
        <w:t xml:space="preserve">תחילה, אבל כרגע </w:t>
      </w:r>
      <w:bookmarkStart w:id="1556" w:name="_ETM_Q1_2543107"/>
      <w:bookmarkEnd w:id="1556"/>
      <w:r>
        <w:rPr>
          <w:rFonts w:hint="cs"/>
          <w:rtl/>
          <w:lang w:eastAsia="he-IL"/>
        </w:rPr>
        <w:t xml:space="preserve">ההצבעה היא על הוראת המעבר המיוחד כפי </w:t>
      </w:r>
      <w:bookmarkStart w:id="1557" w:name="_ETM_Q1_2547334"/>
      <w:bookmarkEnd w:id="1557"/>
      <w:r>
        <w:rPr>
          <w:rFonts w:hint="cs"/>
          <w:rtl/>
          <w:lang w:eastAsia="he-IL"/>
        </w:rPr>
        <w:t>שהוקראו ו</w:t>
      </w:r>
      <w:bookmarkStart w:id="1558" w:name="_ETM_Q1_2545665"/>
      <w:bookmarkEnd w:id="1558"/>
      <w:r>
        <w:rPr>
          <w:rFonts w:hint="cs"/>
          <w:rtl/>
          <w:lang w:eastAsia="he-IL"/>
        </w:rPr>
        <w:t>על התיקונים</w:t>
      </w:r>
      <w:bookmarkStart w:id="1559" w:name="_ETM_Q1_2545793"/>
      <w:bookmarkEnd w:id="1559"/>
      <w:r>
        <w:rPr>
          <w:rFonts w:hint="cs"/>
          <w:rtl/>
          <w:lang w:eastAsia="he-IL"/>
        </w:rPr>
        <w:t xml:space="preserve"> העקיפים.</w:t>
      </w:r>
    </w:p>
    <w:p w14:paraId="39D97393" w14:textId="6633B38E" w:rsidR="00DE5B70" w:rsidRDefault="00DE5B70" w:rsidP="00571618">
      <w:pPr>
        <w:rPr>
          <w:rtl/>
          <w:lang w:eastAsia="he-IL"/>
        </w:rPr>
      </w:pPr>
      <w:bookmarkStart w:id="1560" w:name="_ETM_Q1_2548554"/>
      <w:bookmarkStart w:id="1561" w:name="_ETM_Q1_2548631"/>
      <w:bookmarkEnd w:id="1560"/>
      <w:bookmarkEnd w:id="1561"/>
    </w:p>
    <w:p w14:paraId="687C30AA" w14:textId="5B4808A0" w:rsidR="00DE5B70" w:rsidRDefault="00DE5B70" w:rsidP="00DE5B70">
      <w:pPr>
        <w:pStyle w:val="af6"/>
        <w:keepNext/>
      </w:pPr>
      <w:bookmarkStart w:id="1562" w:name="ET_yor_5771_120"/>
      <w:r w:rsidRPr="00DE5B70">
        <w:rPr>
          <w:rStyle w:val="TagStyle"/>
          <w:rtl/>
        </w:rPr>
        <w:t xml:space="preserve"> &lt;&lt; יור &gt;&gt; </w:t>
      </w:r>
      <w:r>
        <w:rPr>
          <w:rtl/>
        </w:rPr>
        <w:t xml:space="preserve">היו"ר איתן </w:t>
      </w:r>
      <w:proofErr w:type="spellStart"/>
      <w:r>
        <w:rPr>
          <w:rtl/>
        </w:rPr>
        <w:t>גינזבורג</w:t>
      </w:r>
      <w:proofErr w:type="spellEnd"/>
      <w:r>
        <w:rPr>
          <w:rtl/>
        </w:rPr>
        <w:t>:</w:t>
      </w:r>
      <w:r w:rsidRPr="00DE5B70">
        <w:rPr>
          <w:rStyle w:val="TagStyle"/>
          <w:rtl/>
        </w:rPr>
        <w:t xml:space="preserve"> &lt;&lt; יור &gt;&gt;</w:t>
      </w:r>
      <w:r w:rsidR="00D97500">
        <w:rPr>
          <w:rtl/>
        </w:rPr>
        <w:t xml:space="preserve"> </w:t>
      </w:r>
      <w:r>
        <w:rPr>
          <w:rtl/>
        </w:rPr>
        <w:t xml:space="preserve"> </w:t>
      </w:r>
      <w:bookmarkEnd w:id="1562"/>
    </w:p>
    <w:p w14:paraId="3BA2D2DD" w14:textId="30624BC7" w:rsidR="00DE5B70" w:rsidRDefault="00DE5B70" w:rsidP="00DE5B70">
      <w:pPr>
        <w:pStyle w:val="KeepWithNext"/>
        <w:rPr>
          <w:rtl/>
          <w:lang w:eastAsia="he-IL"/>
        </w:rPr>
      </w:pPr>
    </w:p>
    <w:p w14:paraId="4601E523" w14:textId="350BA532" w:rsidR="00DE5B70" w:rsidRDefault="00DE5B70" w:rsidP="00DE5B70">
      <w:pPr>
        <w:rPr>
          <w:rtl/>
          <w:lang w:eastAsia="he-IL"/>
        </w:rPr>
      </w:pPr>
      <w:bookmarkStart w:id="1563" w:name="_ETM_Q1_2549366"/>
      <w:bookmarkEnd w:id="1563"/>
      <w:r>
        <w:rPr>
          <w:rFonts w:hint="cs"/>
          <w:rtl/>
          <w:lang w:eastAsia="he-IL"/>
        </w:rPr>
        <w:t>רגע,</w:t>
      </w:r>
      <w:bookmarkStart w:id="1564" w:name="_ETM_Q1_2547948"/>
      <w:bookmarkEnd w:id="1564"/>
      <w:r>
        <w:rPr>
          <w:rFonts w:hint="cs"/>
          <w:rtl/>
          <w:lang w:eastAsia="he-IL"/>
        </w:rPr>
        <w:t xml:space="preserve"> מה עם התחילה? </w:t>
      </w:r>
    </w:p>
    <w:p w14:paraId="18993B0C" w14:textId="497AE7A4" w:rsidR="00DE5B70" w:rsidRDefault="00DE5B70" w:rsidP="00DE5B70">
      <w:pPr>
        <w:rPr>
          <w:rtl/>
          <w:lang w:eastAsia="he-IL"/>
        </w:rPr>
      </w:pPr>
      <w:bookmarkStart w:id="1565" w:name="_ETM_Q1_2551024"/>
      <w:bookmarkStart w:id="1566" w:name="_ETM_Q1_2551093"/>
      <w:bookmarkStart w:id="1567" w:name="_ETM_Q1_2551698"/>
      <w:bookmarkEnd w:id="1565"/>
      <w:bookmarkEnd w:id="1566"/>
      <w:bookmarkEnd w:id="1567"/>
    </w:p>
    <w:p w14:paraId="0B1565D5" w14:textId="445A165D" w:rsidR="00DE5B70" w:rsidRDefault="00DE5B70" w:rsidP="00DE5B70">
      <w:pPr>
        <w:pStyle w:val="a4"/>
        <w:keepNext/>
      </w:pPr>
      <w:bookmarkStart w:id="1568" w:name="ET_speaker_איתי_עצמון_121"/>
      <w:r w:rsidRPr="00DE5B70">
        <w:rPr>
          <w:rStyle w:val="TagStyle"/>
          <w:rtl/>
        </w:rPr>
        <w:t xml:space="preserve"> &lt;&lt; דובר &gt;&gt; </w:t>
      </w:r>
      <w:r>
        <w:rPr>
          <w:rtl/>
        </w:rPr>
        <w:t>איתי עצמון:</w:t>
      </w:r>
      <w:r w:rsidRPr="00DE5B70">
        <w:rPr>
          <w:rStyle w:val="TagStyle"/>
          <w:rtl/>
        </w:rPr>
        <w:t xml:space="preserve"> &lt;&lt; דובר &gt;&gt;</w:t>
      </w:r>
      <w:r w:rsidR="00D97500">
        <w:rPr>
          <w:rtl/>
        </w:rPr>
        <w:t xml:space="preserve"> </w:t>
      </w:r>
      <w:r>
        <w:rPr>
          <w:rtl/>
        </w:rPr>
        <w:t xml:space="preserve"> </w:t>
      </w:r>
      <w:bookmarkEnd w:id="1568"/>
    </w:p>
    <w:p w14:paraId="155480F1" w14:textId="6A1A8593" w:rsidR="00DE5B70" w:rsidRDefault="00DE5B70" w:rsidP="00DE5B70">
      <w:pPr>
        <w:pStyle w:val="KeepWithNext"/>
        <w:rPr>
          <w:rtl/>
          <w:lang w:eastAsia="he-IL"/>
        </w:rPr>
      </w:pPr>
    </w:p>
    <w:p w14:paraId="16834F04" w14:textId="46A764B8" w:rsidR="00DE5B70" w:rsidRDefault="00DE5B70" w:rsidP="00DE5B70">
      <w:pPr>
        <w:rPr>
          <w:rtl/>
          <w:lang w:eastAsia="he-IL"/>
        </w:rPr>
      </w:pPr>
      <w:bookmarkStart w:id="1569" w:name="_ETM_Q1_2552206"/>
      <w:bookmarkStart w:id="1570" w:name="_ETM_Q1_2552263"/>
      <w:bookmarkEnd w:id="1569"/>
      <w:bookmarkEnd w:id="1570"/>
      <w:r>
        <w:rPr>
          <w:rFonts w:hint="cs"/>
          <w:rtl/>
          <w:lang w:eastAsia="he-IL"/>
        </w:rPr>
        <w:t>התחילה היא בעמוד</w:t>
      </w:r>
      <w:bookmarkStart w:id="1571" w:name="_ETM_Q1_2553952"/>
      <w:bookmarkEnd w:id="1571"/>
      <w:r>
        <w:rPr>
          <w:rFonts w:hint="cs"/>
          <w:rtl/>
          <w:lang w:eastAsia="he-IL"/>
        </w:rPr>
        <w:t xml:space="preserve"> האחרון.</w:t>
      </w:r>
      <w:bookmarkStart w:id="1572" w:name="_ETM_Q1_2556574"/>
      <w:bookmarkEnd w:id="1572"/>
    </w:p>
    <w:p w14:paraId="1ECFB78B" w14:textId="21C11B07" w:rsidR="00DE5B70" w:rsidRDefault="00DE5B70" w:rsidP="00DE5B70">
      <w:pPr>
        <w:rPr>
          <w:rtl/>
          <w:lang w:eastAsia="he-IL"/>
        </w:rPr>
      </w:pPr>
      <w:bookmarkStart w:id="1573" w:name="_ETM_Q1_2556639"/>
      <w:bookmarkEnd w:id="1573"/>
    </w:p>
    <w:p w14:paraId="0836929E" w14:textId="0339679D" w:rsidR="00DE5B70" w:rsidRDefault="00DE5B70" w:rsidP="00DE5B70">
      <w:pPr>
        <w:pStyle w:val="af6"/>
        <w:keepNext/>
      </w:pPr>
      <w:bookmarkStart w:id="1574" w:name="ET_yor_5771_122"/>
      <w:r w:rsidRPr="00DE5B70">
        <w:rPr>
          <w:rStyle w:val="TagStyle"/>
          <w:rtl/>
        </w:rPr>
        <w:t xml:space="preserve"> &lt;&lt; יור &gt;&gt; </w:t>
      </w:r>
      <w:r>
        <w:rPr>
          <w:rtl/>
        </w:rPr>
        <w:t xml:space="preserve">היו"ר איתן </w:t>
      </w:r>
      <w:proofErr w:type="spellStart"/>
      <w:r>
        <w:rPr>
          <w:rtl/>
        </w:rPr>
        <w:t>גינזבורג</w:t>
      </w:r>
      <w:proofErr w:type="spellEnd"/>
      <w:r>
        <w:rPr>
          <w:rtl/>
        </w:rPr>
        <w:t>:</w:t>
      </w:r>
      <w:r w:rsidRPr="00DE5B70">
        <w:rPr>
          <w:rStyle w:val="TagStyle"/>
          <w:rtl/>
        </w:rPr>
        <w:t xml:space="preserve"> &lt;&lt; יור &gt;&gt;</w:t>
      </w:r>
      <w:r w:rsidR="00D97500">
        <w:rPr>
          <w:rtl/>
        </w:rPr>
        <w:t xml:space="preserve"> </w:t>
      </w:r>
      <w:r>
        <w:rPr>
          <w:rtl/>
        </w:rPr>
        <w:t xml:space="preserve"> </w:t>
      </w:r>
      <w:bookmarkEnd w:id="1574"/>
    </w:p>
    <w:p w14:paraId="51F4FDD3" w14:textId="3B44A7D9" w:rsidR="00DE5B70" w:rsidRDefault="00DE5B70" w:rsidP="00DE5B70">
      <w:pPr>
        <w:pStyle w:val="KeepWithNext"/>
        <w:rPr>
          <w:rtl/>
          <w:lang w:eastAsia="he-IL"/>
        </w:rPr>
      </w:pPr>
    </w:p>
    <w:p w14:paraId="53E80BB1" w14:textId="172E4470" w:rsidR="00DE5B70" w:rsidRDefault="00DE5B70" w:rsidP="00DE5B70">
      <w:pPr>
        <w:rPr>
          <w:rtl/>
          <w:lang w:eastAsia="he-IL"/>
        </w:rPr>
      </w:pPr>
      <w:bookmarkStart w:id="1575" w:name="_ETM_Q1_2557754"/>
      <w:bookmarkStart w:id="1576" w:name="_ETM_Q1_2554992"/>
      <w:bookmarkEnd w:id="1575"/>
      <w:bookmarkEnd w:id="1576"/>
      <w:r>
        <w:rPr>
          <w:rFonts w:hint="cs"/>
          <w:rtl/>
          <w:lang w:eastAsia="he-IL"/>
        </w:rPr>
        <w:t xml:space="preserve">טוב, אז בואו נצביע על מה שהקראנו </w:t>
      </w:r>
      <w:bookmarkStart w:id="1577" w:name="_ETM_Q1_2555587"/>
      <w:bookmarkEnd w:id="1577"/>
      <w:r>
        <w:rPr>
          <w:rFonts w:hint="cs"/>
          <w:rtl/>
          <w:lang w:eastAsia="he-IL"/>
        </w:rPr>
        <w:t xml:space="preserve">עד עכשיו ואז </w:t>
      </w:r>
      <w:bookmarkStart w:id="1578" w:name="_ETM_Q1_2557406"/>
      <w:bookmarkEnd w:id="1578"/>
      <w:r>
        <w:rPr>
          <w:rFonts w:hint="cs"/>
          <w:rtl/>
          <w:lang w:eastAsia="he-IL"/>
        </w:rPr>
        <w:t>נעבור לתחילה.</w:t>
      </w:r>
    </w:p>
    <w:p w14:paraId="65042F0A" w14:textId="6C8D6EDE" w:rsidR="00DE5B70" w:rsidRDefault="00DE5B70" w:rsidP="00DE5B70">
      <w:pPr>
        <w:rPr>
          <w:rtl/>
          <w:lang w:eastAsia="he-IL"/>
        </w:rPr>
      </w:pPr>
      <w:bookmarkStart w:id="1579" w:name="_ETM_Q1_2559197"/>
      <w:bookmarkStart w:id="1580" w:name="_ETM_Q1_2559278"/>
      <w:bookmarkStart w:id="1581" w:name="_ETM_Q1_2559913"/>
      <w:bookmarkEnd w:id="1579"/>
      <w:bookmarkEnd w:id="1580"/>
      <w:bookmarkEnd w:id="1581"/>
    </w:p>
    <w:p w14:paraId="08E32B7F" w14:textId="68B2E7E3" w:rsidR="00DE5B70" w:rsidRDefault="00DE5B70" w:rsidP="00DE5B70">
      <w:pPr>
        <w:rPr>
          <w:rtl/>
          <w:lang w:eastAsia="he-IL"/>
        </w:rPr>
      </w:pPr>
      <w:bookmarkStart w:id="1582" w:name="_ETM_Q1_2559989"/>
      <w:bookmarkEnd w:id="1582"/>
      <w:r>
        <w:rPr>
          <w:rFonts w:hint="cs"/>
          <w:rtl/>
          <w:lang w:eastAsia="he-IL"/>
        </w:rPr>
        <w:t xml:space="preserve">מי בעד? ירים את ידו. </w:t>
      </w:r>
    </w:p>
    <w:p w14:paraId="3276E1BB" w14:textId="15BE9CDA" w:rsidR="00DE5B70" w:rsidRDefault="00DE5B70" w:rsidP="00DE5B70">
      <w:pPr>
        <w:rPr>
          <w:rtl/>
          <w:lang w:eastAsia="he-IL"/>
        </w:rPr>
      </w:pPr>
      <w:bookmarkStart w:id="1583" w:name="_ETM_Q1_2563827"/>
      <w:bookmarkStart w:id="1584" w:name="_ETM_Q1_2563910"/>
      <w:bookmarkEnd w:id="1583"/>
      <w:bookmarkEnd w:id="1584"/>
    </w:p>
    <w:p w14:paraId="4C940979" w14:textId="06B4733C" w:rsidR="00DE5B70" w:rsidRDefault="00DE5B70" w:rsidP="00DE5B70">
      <w:pPr>
        <w:jc w:val="center"/>
        <w:rPr>
          <w:b/>
          <w:bCs/>
          <w:rtl/>
          <w:lang w:eastAsia="he-IL"/>
        </w:rPr>
      </w:pPr>
      <w:bookmarkStart w:id="1585" w:name="_ETM_Q1_2563983"/>
      <w:bookmarkStart w:id="1586" w:name="_ETM_Q1_2564059"/>
      <w:bookmarkEnd w:id="1585"/>
      <w:bookmarkEnd w:id="1586"/>
      <w:r>
        <w:rPr>
          <w:rFonts w:hint="cs"/>
          <w:b/>
          <w:bCs/>
          <w:rtl/>
          <w:lang w:eastAsia="he-IL"/>
        </w:rPr>
        <w:t>הצבעה</w:t>
      </w:r>
    </w:p>
    <w:p w14:paraId="53B577D2" w14:textId="73C2A7E0" w:rsidR="00DE5B70" w:rsidRDefault="00DE5B70" w:rsidP="00DE5B70">
      <w:pPr>
        <w:jc w:val="center"/>
        <w:rPr>
          <w:b/>
          <w:bCs/>
          <w:rtl/>
          <w:lang w:eastAsia="he-IL"/>
        </w:rPr>
      </w:pPr>
    </w:p>
    <w:p w14:paraId="0DAF2E7F" w14:textId="55336EFA" w:rsidR="00DE5B70" w:rsidRDefault="00DE5B70" w:rsidP="00DE5B70">
      <w:pPr>
        <w:jc w:val="center"/>
        <w:rPr>
          <w:b/>
          <w:bCs/>
          <w:rtl/>
          <w:lang w:eastAsia="he-IL"/>
        </w:rPr>
      </w:pPr>
      <w:r>
        <w:rPr>
          <w:rFonts w:hint="cs"/>
          <w:b/>
          <w:bCs/>
          <w:rtl/>
          <w:lang w:eastAsia="he-IL"/>
        </w:rPr>
        <w:t>אושר</w:t>
      </w:r>
    </w:p>
    <w:p w14:paraId="4DA1FF68" w14:textId="5AD0225B" w:rsidR="00D85E65" w:rsidRDefault="00D85E65" w:rsidP="00DE5B70">
      <w:pPr>
        <w:jc w:val="center"/>
        <w:rPr>
          <w:rtl/>
          <w:lang w:eastAsia="he-IL"/>
        </w:rPr>
      </w:pPr>
      <w:bookmarkStart w:id="1587" w:name="_ETM_Q1_2562829"/>
      <w:bookmarkStart w:id="1588" w:name="_ETM_Q1_2567243"/>
      <w:bookmarkStart w:id="1589" w:name="_ETM_Q1_2566389"/>
      <w:bookmarkStart w:id="1590" w:name="_ETM_Q1_2564354"/>
      <w:bookmarkStart w:id="1591" w:name="_ETM_Q1_2572097"/>
      <w:bookmarkStart w:id="1592" w:name="_ETM_Q1_2569421"/>
      <w:bookmarkStart w:id="1593" w:name="_ETM_Q1_2567282"/>
      <w:bookmarkEnd w:id="1587"/>
      <w:bookmarkEnd w:id="1588"/>
      <w:bookmarkEnd w:id="1589"/>
      <w:bookmarkEnd w:id="1590"/>
      <w:bookmarkEnd w:id="1591"/>
      <w:bookmarkEnd w:id="1592"/>
      <w:bookmarkEnd w:id="1593"/>
    </w:p>
    <w:p w14:paraId="7DC2EB46" w14:textId="19BD675F" w:rsidR="00D85E65" w:rsidRDefault="00D85E65" w:rsidP="00D85E65">
      <w:pPr>
        <w:pStyle w:val="a4"/>
        <w:keepNext/>
      </w:pPr>
      <w:bookmarkStart w:id="1594" w:name="ET_speaker_5292_123"/>
      <w:r w:rsidRPr="00D85E65">
        <w:rPr>
          <w:rStyle w:val="TagStyle"/>
          <w:rtl/>
        </w:rPr>
        <w:t xml:space="preserve"> &lt;&lt; דובר &gt;&gt; </w:t>
      </w:r>
      <w:r>
        <w:rPr>
          <w:rtl/>
        </w:rPr>
        <w:t>אוסאמה סעדי (הרשימה המשותפת):</w:t>
      </w:r>
      <w:r w:rsidRPr="00D85E65">
        <w:rPr>
          <w:rStyle w:val="TagStyle"/>
          <w:rtl/>
        </w:rPr>
        <w:t xml:space="preserve"> &lt;&lt; דובר &gt;&gt;</w:t>
      </w:r>
      <w:r w:rsidR="00D97500">
        <w:rPr>
          <w:rtl/>
        </w:rPr>
        <w:t xml:space="preserve"> </w:t>
      </w:r>
      <w:r>
        <w:rPr>
          <w:rtl/>
        </w:rPr>
        <w:t xml:space="preserve"> </w:t>
      </w:r>
      <w:bookmarkEnd w:id="1594"/>
    </w:p>
    <w:p w14:paraId="1EEA29E3" w14:textId="2CFBF8B5" w:rsidR="00D85E65" w:rsidRDefault="00D85E65" w:rsidP="00D85E65">
      <w:pPr>
        <w:pStyle w:val="KeepWithNext"/>
        <w:rPr>
          <w:rtl/>
          <w:lang w:eastAsia="he-IL"/>
        </w:rPr>
      </w:pPr>
    </w:p>
    <w:p w14:paraId="4E20D0F9" w14:textId="77777777" w:rsidR="00D85E65" w:rsidRDefault="00D85E65" w:rsidP="00D85E65">
      <w:pPr>
        <w:ind w:left="720" w:firstLine="0"/>
        <w:rPr>
          <w:rtl/>
          <w:lang w:eastAsia="he-IL"/>
        </w:rPr>
      </w:pPr>
      <w:bookmarkStart w:id="1595" w:name="_ETM_Q1_2568558"/>
      <w:bookmarkStart w:id="1596" w:name="_ETM_Q1_2568620"/>
      <w:bookmarkStart w:id="1597" w:name="_ETM_Q1_2565985"/>
      <w:bookmarkStart w:id="1598" w:name="_ETM_Q1_2566022"/>
      <w:bookmarkStart w:id="1599" w:name="_ETM_Q1_2567744"/>
      <w:bookmarkStart w:id="1600" w:name="_ETM_Q1_2566447"/>
      <w:bookmarkStart w:id="1601" w:name="_ETM_Q1_2566562"/>
      <w:bookmarkStart w:id="1602" w:name="_ETM_Q1_2565822"/>
      <w:bookmarkEnd w:id="1595"/>
      <w:bookmarkEnd w:id="1596"/>
      <w:bookmarkEnd w:id="1597"/>
      <w:bookmarkEnd w:id="1598"/>
      <w:bookmarkEnd w:id="1599"/>
      <w:bookmarkEnd w:id="1600"/>
      <w:bookmarkEnd w:id="1601"/>
      <w:bookmarkEnd w:id="1602"/>
      <w:r>
        <w:rPr>
          <w:rFonts w:hint="cs"/>
          <w:rtl/>
          <w:lang w:eastAsia="he-IL"/>
        </w:rPr>
        <w:t xml:space="preserve">- - - </w:t>
      </w:r>
      <w:bookmarkStart w:id="1603" w:name="_ETM_Q1_2570272"/>
      <w:bookmarkStart w:id="1604" w:name="_ETM_Q1_2568773"/>
      <w:bookmarkEnd w:id="1603"/>
      <w:bookmarkEnd w:id="1604"/>
      <w:r>
        <w:rPr>
          <w:rFonts w:hint="cs"/>
          <w:rtl/>
          <w:lang w:eastAsia="he-IL"/>
        </w:rPr>
        <w:t xml:space="preserve">זכות דיבור </w:t>
      </w:r>
      <w:bookmarkStart w:id="1605" w:name="_ETM_Q1_2567688"/>
      <w:bookmarkEnd w:id="1605"/>
      <w:r>
        <w:rPr>
          <w:rFonts w:hint="cs"/>
          <w:rtl/>
          <w:lang w:eastAsia="he-IL"/>
        </w:rPr>
        <w:t>לסיעה, אני תיכף אביא ד</w:t>
      </w:r>
      <w:bookmarkStart w:id="1606" w:name="_ETM_Q1_2571545"/>
      <w:bookmarkEnd w:id="1606"/>
      <w:r>
        <w:rPr>
          <w:rFonts w:hint="cs"/>
          <w:rtl/>
          <w:lang w:eastAsia="he-IL"/>
        </w:rPr>
        <w:t>ף חתימות.</w:t>
      </w:r>
    </w:p>
    <w:p w14:paraId="33561F73" w14:textId="77777777" w:rsidR="00D85E65" w:rsidRDefault="00D85E65" w:rsidP="00D85E65">
      <w:pPr>
        <w:ind w:left="720" w:firstLine="0"/>
        <w:rPr>
          <w:rtl/>
          <w:lang w:eastAsia="he-IL"/>
        </w:rPr>
      </w:pPr>
    </w:p>
    <w:p w14:paraId="497EA3A4" w14:textId="582AC297" w:rsidR="00D85E65" w:rsidRDefault="00D85E65" w:rsidP="00D85E65">
      <w:pPr>
        <w:pStyle w:val="af6"/>
        <w:keepNext/>
        <w:rPr>
          <w:rtl/>
        </w:rPr>
      </w:pPr>
      <w:bookmarkStart w:id="1607" w:name="ET_yor_5771_124"/>
      <w:r w:rsidRPr="00D85E65">
        <w:rPr>
          <w:rStyle w:val="TagStyle"/>
          <w:rtl/>
        </w:rPr>
        <w:t xml:space="preserve"> &lt;&lt; יור &gt;&gt; </w:t>
      </w:r>
      <w:r>
        <w:rPr>
          <w:rtl/>
        </w:rPr>
        <w:t xml:space="preserve">היו"ר איתן </w:t>
      </w:r>
      <w:proofErr w:type="spellStart"/>
      <w:r>
        <w:rPr>
          <w:rtl/>
        </w:rPr>
        <w:t>גינזבורג</w:t>
      </w:r>
      <w:proofErr w:type="spellEnd"/>
      <w:r>
        <w:rPr>
          <w:rtl/>
        </w:rPr>
        <w:t>:</w:t>
      </w:r>
      <w:r w:rsidRPr="00D85E65">
        <w:rPr>
          <w:rStyle w:val="TagStyle"/>
          <w:rtl/>
        </w:rPr>
        <w:t xml:space="preserve"> &lt;&lt; יור &gt;&gt;</w:t>
      </w:r>
      <w:r w:rsidR="00D97500">
        <w:rPr>
          <w:rtl/>
        </w:rPr>
        <w:t xml:space="preserve"> </w:t>
      </w:r>
      <w:r>
        <w:rPr>
          <w:rtl/>
        </w:rPr>
        <w:t xml:space="preserve"> </w:t>
      </w:r>
      <w:bookmarkEnd w:id="1607"/>
    </w:p>
    <w:p w14:paraId="7EA0CFB4" w14:textId="77777777" w:rsidR="00D85E65" w:rsidRDefault="00D85E65" w:rsidP="00D85E65">
      <w:pPr>
        <w:pStyle w:val="KeepWithNext"/>
        <w:rPr>
          <w:rtl/>
        </w:rPr>
      </w:pPr>
    </w:p>
    <w:p w14:paraId="193011F3" w14:textId="77777777" w:rsidR="00D85E65" w:rsidRDefault="00D85E65" w:rsidP="00D85E65">
      <w:pPr>
        <w:rPr>
          <w:rtl/>
        </w:rPr>
      </w:pPr>
      <w:r>
        <w:rPr>
          <w:rFonts w:hint="cs"/>
          <w:rtl/>
        </w:rPr>
        <w:t>לכולם?</w:t>
      </w:r>
      <w:bookmarkStart w:id="1608" w:name="_ETM_Q1_2568905"/>
      <w:bookmarkEnd w:id="1608"/>
    </w:p>
    <w:p w14:paraId="46DB6817" w14:textId="77777777" w:rsidR="00D85E65" w:rsidRDefault="00D85E65" w:rsidP="00D85E65">
      <w:pPr>
        <w:rPr>
          <w:rtl/>
        </w:rPr>
      </w:pPr>
      <w:bookmarkStart w:id="1609" w:name="_ETM_Q1_2569106"/>
      <w:bookmarkStart w:id="1610" w:name="_ETM_Q1_2569179"/>
      <w:bookmarkStart w:id="1611" w:name="_ETM_Q1_2570240"/>
      <w:bookmarkEnd w:id="1609"/>
      <w:bookmarkEnd w:id="1610"/>
      <w:bookmarkEnd w:id="1611"/>
    </w:p>
    <w:p w14:paraId="1158078D" w14:textId="43214BC7" w:rsidR="00D85E65" w:rsidRDefault="00D85E65" w:rsidP="00D85E65">
      <w:pPr>
        <w:pStyle w:val="a4"/>
        <w:keepNext/>
        <w:rPr>
          <w:rtl/>
        </w:rPr>
      </w:pPr>
      <w:bookmarkStart w:id="1612" w:name="ET_speaker_5292_125"/>
      <w:r w:rsidRPr="00D85E65">
        <w:rPr>
          <w:rStyle w:val="TagStyle"/>
          <w:rtl/>
        </w:rPr>
        <w:t xml:space="preserve"> &lt;&lt; דובר &gt;&gt; </w:t>
      </w:r>
      <w:r>
        <w:rPr>
          <w:rtl/>
        </w:rPr>
        <w:t>אוסאמה סעדי (הרשימה המשותפת):</w:t>
      </w:r>
      <w:r w:rsidRPr="00D85E65">
        <w:rPr>
          <w:rStyle w:val="TagStyle"/>
          <w:rtl/>
        </w:rPr>
        <w:t xml:space="preserve"> &lt;&lt; דובר &gt;&gt;</w:t>
      </w:r>
      <w:r w:rsidR="00D97500">
        <w:rPr>
          <w:rtl/>
        </w:rPr>
        <w:t xml:space="preserve"> </w:t>
      </w:r>
      <w:r>
        <w:rPr>
          <w:rtl/>
        </w:rPr>
        <w:t xml:space="preserve"> </w:t>
      </w:r>
      <w:bookmarkEnd w:id="1612"/>
    </w:p>
    <w:p w14:paraId="429D2809" w14:textId="77777777" w:rsidR="00D85E65" w:rsidRDefault="00D85E65" w:rsidP="00D85E65">
      <w:pPr>
        <w:pStyle w:val="KeepWithNext"/>
        <w:rPr>
          <w:rtl/>
        </w:rPr>
      </w:pPr>
    </w:p>
    <w:p w14:paraId="2125BAC0" w14:textId="77777777" w:rsidR="00D85E65" w:rsidRDefault="00D85E65" w:rsidP="00D85E65">
      <w:pPr>
        <w:rPr>
          <w:rtl/>
        </w:rPr>
      </w:pPr>
      <w:bookmarkStart w:id="1613" w:name="_ETM_Q1_2570739"/>
      <w:bookmarkStart w:id="1614" w:name="_ETM_Q1_2570806"/>
      <w:bookmarkEnd w:id="1613"/>
      <w:bookmarkEnd w:id="1614"/>
      <w:r>
        <w:rPr>
          <w:rFonts w:hint="cs"/>
          <w:rtl/>
        </w:rPr>
        <w:t>כן.</w:t>
      </w:r>
      <w:bookmarkStart w:id="1615" w:name="_ETM_Q1_2572650"/>
      <w:bookmarkEnd w:id="1615"/>
    </w:p>
    <w:p w14:paraId="480AA1DF" w14:textId="77777777" w:rsidR="00D85E65" w:rsidRDefault="00D85E65" w:rsidP="00D85E65">
      <w:pPr>
        <w:rPr>
          <w:rtl/>
        </w:rPr>
      </w:pPr>
      <w:bookmarkStart w:id="1616" w:name="_ETM_Q1_2572711"/>
      <w:bookmarkEnd w:id="1616"/>
    </w:p>
    <w:p w14:paraId="0C79B556" w14:textId="0CA61426" w:rsidR="00D85E65" w:rsidRDefault="00D85E65" w:rsidP="00D85E65">
      <w:pPr>
        <w:pStyle w:val="af6"/>
        <w:keepNext/>
        <w:rPr>
          <w:rtl/>
        </w:rPr>
      </w:pPr>
      <w:bookmarkStart w:id="1617" w:name="ET_yor_5771_126"/>
      <w:r w:rsidRPr="00D85E65">
        <w:rPr>
          <w:rStyle w:val="TagStyle"/>
          <w:rtl/>
        </w:rPr>
        <w:t xml:space="preserve"> &lt;&lt; יור &gt;&gt; </w:t>
      </w:r>
      <w:r>
        <w:rPr>
          <w:rtl/>
        </w:rPr>
        <w:t xml:space="preserve">היו"ר איתן </w:t>
      </w:r>
      <w:proofErr w:type="spellStart"/>
      <w:r>
        <w:rPr>
          <w:rtl/>
        </w:rPr>
        <w:t>גינזבורג</w:t>
      </w:r>
      <w:proofErr w:type="spellEnd"/>
      <w:r>
        <w:rPr>
          <w:rtl/>
        </w:rPr>
        <w:t>:</w:t>
      </w:r>
      <w:r w:rsidRPr="00D85E65">
        <w:rPr>
          <w:rStyle w:val="TagStyle"/>
          <w:rtl/>
        </w:rPr>
        <w:t xml:space="preserve"> &lt;&lt; יור &gt;&gt;</w:t>
      </w:r>
      <w:r w:rsidR="00D97500">
        <w:rPr>
          <w:rtl/>
        </w:rPr>
        <w:t xml:space="preserve"> </w:t>
      </w:r>
      <w:r>
        <w:rPr>
          <w:rtl/>
        </w:rPr>
        <w:t xml:space="preserve"> </w:t>
      </w:r>
      <w:bookmarkEnd w:id="1617"/>
    </w:p>
    <w:p w14:paraId="313B485A" w14:textId="77777777" w:rsidR="00D85E65" w:rsidRDefault="00D85E65" w:rsidP="00D85E65">
      <w:pPr>
        <w:pStyle w:val="KeepWithNext"/>
        <w:rPr>
          <w:rtl/>
        </w:rPr>
      </w:pPr>
    </w:p>
    <w:p w14:paraId="479A75D2" w14:textId="77777777" w:rsidR="001D7C79" w:rsidRDefault="00D85E65" w:rsidP="00D85E65">
      <w:pPr>
        <w:rPr>
          <w:rtl/>
        </w:rPr>
      </w:pPr>
      <w:bookmarkStart w:id="1618" w:name="_ETM_Q1_2573624"/>
      <w:bookmarkEnd w:id="1618"/>
      <w:r>
        <w:rPr>
          <w:rFonts w:hint="cs"/>
          <w:rtl/>
        </w:rPr>
        <w:t xml:space="preserve">אז צריך לרשום, זכות דיבור לסיעת הרשימה </w:t>
      </w:r>
      <w:bookmarkStart w:id="1619" w:name="_ETM_Q1_2570922"/>
      <w:bookmarkEnd w:id="1619"/>
      <w:r>
        <w:rPr>
          <w:rFonts w:hint="cs"/>
          <w:rtl/>
        </w:rPr>
        <w:t xml:space="preserve">המשותפת. </w:t>
      </w:r>
      <w:bookmarkStart w:id="1620" w:name="_ETM_Q1_2573770"/>
      <w:bookmarkStart w:id="1621" w:name="_ETM_Q1_2573974"/>
      <w:bookmarkEnd w:id="1620"/>
      <w:bookmarkEnd w:id="1621"/>
    </w:p>
    <w:p w14:paraId="46D3C26C" w14:textId="77777777" w:rsidR="001D7C79" w:rsidRDefault="001D7C79" w:rsidP="00D85E65">
      <w:pPr>
        <w:rPr>
          <w:rtl/>
        </w:rPr>
      </w:pPr>
      <w:bookmarkStart w:id="1622" w:name="_ETM_Q1_2574048"/>
      <w:bookmarkEnd w:id="1622"/>
    </w:p>
    <w:p w14:paraId="4F90145B" w14:textId="243B71D4" w:rsidR="001D7C79" w:rsidRDefault="001D7C79" w:rsidP="001D7C79">
      <w:pPr>
        <w:pStyle w:val="a4"/>
        <w:keepNext/>
        <w:rPr>
          <w:rtl/>
        </w:rPr>
      </w:pPr>
      <w:bookmarkStart w:id="1623" w:name="ET_speaker_איתי_עצמון_127"/>
      <w:r w:rsidRPr="001D7C79">
        <w:rPr>
          <w:rStyle w:val="TagStyle"/>
          <w:rtl/>
        </w:rPr>
        <w:t xml:space="preserve"> &lt;&lt; דובר &gt;&gt; </w:t>
      </w:r>
      <w:r>
        <w:rPr>
          <w:rtl/>
        </w:rPr>
        <w:t>איתי עצמון:</w:t>
      </w:r>
      <w:r w:rsidRPr="001D7C79">
        <w:rPr>
          <w:rStyle w:val="TagStyle"/>
          <w:rtl/>
        </w:rPr>
        <w:t xml:space="preserve"> &lt;&lt; דובר &gt;&gt;</w:t>
      </w:r>
      <w:r w:rsidR="00D97500">
        <w:rPr>
          <w:rtl/>
        </w:rPr>
        <w:t xml:space="preserve"> </w:t>
      </w:r>
      <w:r>
        <w:rPr>
          <w:rtl/>
        </w:rPr>
        <w:t xml:space="preserve"> </w:t>
      </w:r>
      <w:bookmarkEnd w:id="1623"/>
    </w:p>
    <w:p w14:paraId="4488E37D" w14:textId="77777777" w:rsidR="001D7C79" w:rsidRDefault="001D7C79" w:rsidP="001D7C79">
      <w:pPr>
        <w:pStyle w:val="KeepWithNext"/>
        <w:rPr>
          <w:rtl/>
        </w:rPr>
      </w:pPr>
    </w:p>
    <w:p w14:paraId="65479088" w14:textId="77777777" w:rsidR="001D7C79" w:rsidRDefault="001D7C79" w:rsidP="001D7C79">
      <w:pPr>
        <w:rPr>
          <w:rtl/>
        </w:rPr>
      </w:pPr>
      <w:bookmarkStart w:id="1624" w:name="_ETM_Q1_2574960"/>
      <w:bookmarkStart w:id="1625" w:name="_ETM_Q1_2575032"/>
      <w:bookmarkEnd w:id="1624"/>
      <w:bookmarkEnd w:id="1625"/>
      <w:r>
        <w:rPr>
          <w:rFonts w:hint="cs"/>
          <w:rtl/>
        </w:rPr>
        <w:t xml:space="preserve">בקשות </w:t>
      </w:r>
      <w:bookmarkStart w:id="1626" w:name="_ETM_Q1_2576316"/>
      <w:bookmarkEnd w:id="1626"/>
      <w:r>
        <w:rPr>
          <w:rFonts w:hint="cs"/>
          <w:rtl/>
        </w:rPr>
        <w:t>רשות דיבור?</w:t>
      </w:r>
      <w:bookmarkStart w:id="1627" w:name="_ETM_Q1_2574906"/>
      <w:bookmarkEnd w:id="1627"/>
    </w:p>
    <w:p w14:paraId="253E1D0D" w14:textId="77777777" w:rsidR="001D7C79" w:rsidRDefault="001D7C79" w:rsidP="001D7C79">
      <w:pPr>
        <w:rPr>
          <w:rtl/>
        </w:rPr>
      </w:pPr>
      <w:bookmarkStart w:id="1628" w:name="_ETM_Q1_2575105"/>
      <w:bookmarkStart w:id="1629" w:name="_ETM_Q1_2575189"/>
      <w:bookmarkStart w:id="1630" w:name="_ETM_Q1_2575830"/>
      <w:bookmarkEnd w:id="1628"/>
      <w:bookmarkEnd w:id="1629"/>
      <w:bookmarkEnd w:id="1630"/>
    </w:p>
    <w:p w14:paraId="2073093D" w14:textId="3B382187" w:rsidR="001D7C79" w:rsidRDefault="001D7C79" w:rsidP="001D7C79">
      <w:pPr>
        <w:pStyle w:val="a4"/>
        <w:keepNext/>
        <w:rPr>
          <w:rtl/>
        </w:rPr>
      </w:pPr>
      <w:bookmarkStart w:id="1631" w:name="ET_speaker_5292_128"/>
      <w:r w:rsidRPr="001D7C79">
        <w:rPr>
          <w:rStyle w:val="TagStyle"/>
          <w:rtl/>
        </w:rPr>
        <w:t xml:space="preserve"> &lt;&lt; דובר &gt;&gt; </w:t>
      </w:r>
      <w:r>
        <w:rPr>
          <w:rtl/>
        </w:rPr>
        <w:t>אוסאמה סעדי (הרשימה המשותפת):</w:t>
      </w:r>
      <w:r w:rsidRPr="001D7C79">
        <w:rPr>
          <w:rStyle w:val="TagStyle"/>
          <w:rtl/>
        </w:rPr>
        <w:t xml:space="preserve"> &lt;&lt; דובר &gt;&gt;</w:t>
      </w:r>
      <w:r w:rsidR="00D97500">
        <w:rPr>
          <w:rtl/>
        </w:rPr>
        <w:t xml:space="preserve"> </w:t>
      </w:r>
      <w:r>
        <w:rPr>
          <w:rtl/>
        </w:rPr>
        <w:t xml:space="preserve"> </w:t>
      </w:r>
      <w:bookmarkEnd w:id="1631"/>
    </w:p>
    <w:p w14:paraId="0ABA149D" w14:textId="77777777" w:rsidR="001D7C79" w:rsidRDefault="001D7C79" w:rsidP="001D7C79">
      <w:pPr>
        <w:pStyle w:val="KeepWithNext"/>
        <w:rPr>
          <w:rtl/>
        </w:rPr>
      </w:pPr>
    </w:p>
    <w:p w14:paraId="15714921" w14:textId="77777777" w:rsidR="001D7C79" w:rsidRDefault="001D7C79" w:rsidP="001D7C79">
      <w:pPr>
        <w:rPr>
          <w:rtl/>
        </w:rPr>
      </w:pPr>
      <w:bookmarkStart w:id="1632" w:name="_ETM_Q1_2576361"/>
      <w:bookmarkStart w:id="1633" w:name="_ETM_Q1_2576429"/>
      <w:bookmarkEnd w:id="1632"/>
      <w:bookmarkEnd w:id="1633"/>
      <w:r>
        <w:rPr>
          <w:rFonts w:hint="cs"/>
          <w:rtl/>
        </w:rPr>
        <w:t>כן.</w:t>
      </w:r>
    </w:p>
    <w:p w14:paraId="01FEE4D3" w14:textId="77777777" w:rsidR="001D7C79" w:rsidRDefault="001D7C79" w:rsidP="001D7C79">
      <w:pPr>
        <w:rPr>
          <w:rtl/>
        </w:rPr>
      </w:pPr>
      <w:bookmarkStart w:id="1634" w:name="_ETM_Q1_2578828"/>
      <w:bookmarkStart w:id="1635" w:name="_ETM_Q1_2578898"/>
      <w:bookmarkEnd w:id="1634"/>
      <w:bookmarkEnd w:id="1635"/>
    </w:p>
    <w:p w14:paraId="2CFE0650" w14:textId="6D82DDCE" w:rsidR="001D7C79" w:rsidRDefault="001D7C79" w:rsidP="001D7C79">
      <w:pPr>
        <w:pStyle w:val="af6"/>
        <w:keepNext/>
        <w:rPr>
          <w:rtl/>
        </w:rPr>
      </w:pPr>
      <w:bookmarkStart w:id="1636" w:name="ET_yor_5771_129"/>
      <w:r w:rsidRPr="001D7C79">
        <w:rPr>
          <w:rStyle w:val="TagStyle"/>
          <w:rtl/>
        </w:rPr>
        <w:t xml:space="preserve"> &lt;&lt; יור &gt;&gt; </w:t>
      </w:r>
      <w:r>
        <w:rPr>
          <w:rtl/>
        </w:rPr>
        <w:t xml:space="preserve">היו"ר איתן </w:t>
      </w:r>
      <w:proofErr w:type="spellStart"/>
      <w:r>
        <w:rPr>
          <w:rtl/>
        </w:rPr>
        <w:t>גינזבורג</w:t>
      </w:r>
      <w:proofErr w:type="spellEnd"/>
      <w:r>
        <w:rPr>
          <w:rtl/>
        </w:rPr>
        <w:t>:</w:t>
      </w:r>
      <w:r w:rsidRPr="001D7C79">
        <w:rPr>
          <w:rStyle w:val="TagStyle"/>
          <w:rtl/>
        </w:rPr>
        <w:t xml:space="preserve"> &lt;&lt; יור &gt;&gt;</w:t>
      </w:r>
      <w:r w:rsidR="00D97500">
        <w:rPr>
          <w:rtl/>
        </w:rPr>
        <w:t xml:space="preserve"> </w:t>
      </w:r>
      <w:r>
        <w:rPr>
          <w:rtl/>
        </w:rPr>
        <w:t xml:space="preserve"> </w:t>
      </w:r>
      <w:bookmarkEnd w:id="1636"/>
    </w:p>
    <w:p w14:paraId="670BDA51" w14:textId="77777777" w:rsidR="001D7C79" w:rsidRDefault="001D7C79" w:rsidP="001D7C79">
      <w:pPr>
        <w:pStyle w:val="KeepWithNext"/>
        <w:rPr>
          <w:rtl/>
        </w:rPr>
      </w:pPr>
    </w:p>
    <w:p w14:paraId="4E7D7AF9" w14:textId="77777777" w:rsidR="001D7C79" w:rsidRDefault="001D7C79" w:rsidP="001D7C79">
      <w:pPr>
        <w:rPr>
          <w:rtl/>
        </w:rPr>
      </w:pPr>
      <w:bookmarkStart w:id="1637" w:name="_ETM_Q1_2579818"/>
      <w:bookmarkEnd w:id="1637"/>
      <w:r>
        <w:rPr>
          <w:rFonts w:hint="cs"/>
          <w:rtl/>
        </w:rPr>
        <w:t xml:space="preserve">לכל הרשימה. </w:t>
      </w:r>
      <w:bookmarkStart w:id="1638" w:name="_ETM_Q1_2580302"/>
      <w:bookmarkStart w:id="1639" w:name="_ETM_Q1_2578671"/>
      <w:bookmarkEnd w:id="1638"/>
      <w:bookmarkEnd w:id="1639"/>
    </w:p>
    <w:p w14:paraId="5CD863B0" w14:textId="77777777" w:rsidR="001D7C79" w:rsidRDefault="001D7C79" w:rsidP="001D7C79">
      <w:pPr>
        <w:rPr>
          <w:rtl/>
        </w:rPr>
      </w:pPr>
      <w:bookmarkStart w:id="1640" w:name="_ETM_Q1_2578862"/>
      <w:bookmarkStart w:id="1641" w:name="_ETM_Q1_2578961"/>
      <w:bookmarkStart w:id="1642" w:name="_ETM_Q1_2579365"/>
      <w:bookmarkEnd w:id="1640"/>
      <w:bookmarkEnd w:id="1641"/>
      <w:bookmarkEnd w:id="1642"/>
    </w:p>
    <w:p w14:paraId="229B1055" w14:textId="7820A377" w:rsidR="001D7C79" w:rsidRDefault="001D7C79" w:rsidP="001D7C79">
      <w:pPr>
        <w:pStyle w:val="a4"/>
        <w:keepNext/>
        <w:rPr>
          <w:rtl/>
        </w:rPr>
      </w:pPr>
      <w:bookmarkStart w:id="1643" w:name="ET_speaker_איתי_עצמון_130"/>
      <w:r w:rsidRPr="001D7C79">
        <w:rPr>
          <w:rStyle w:val="TagStyle"/>
          <w:rtl/>
        </w:rPr>
        <w:t xml:space="preserve"> &lt;&lt; דובר &gt;&gt; </w:t>
      </w:r>
      <w:r>
        <w:rPr>
          <w:rtl/>
        </w:rPr>
        <w:t>איתי עצמון:</w:t>
      </w:r>
      <w:r w:rsidRPr="001D7C79">
        <w:rPr>
          <w:rStyle w:val="TagStyle"/>
          <w:rtl/>
        </w:rPr>
        <w:t xml:space="preserve"> &lt;&lt; דובר &gt;&gt;</w:t>
      </w:r>
      <w:r w:rsidR="00D97500">
        <w:rPr>
          <w:rtl/>
        </w:rPr>
        <w:t xml:space="preserve"> </w:t>
      </w:r>
      <w:r>
        <w:rPr>
          <w:rtl/>
        </w:rPr>
        <w:t xml:space="preserve"> </w:t>
      </w:r>
      <w:bookmarkEnd w:id="1643"/>
    </w:p>
    <w:p w14:paraId="3D79C36E" w14:textId="77777777" w:rsidR="001D7C79" w:rsidRDefault="001D7C79" w:rsidP="001D7C79">
      <w:pPr>
        <w:pStyle w:val="KeepWithNext"/>
        <w:rPr>
          <w:rtl/>
        </w:rPr>
      </w:pPr>
    </w:p>
    <w:p w14:paraId="5980F32C" w14:textId="637826CF" w:rsidR="00D85E65" w:rsidRDefault="001D7C79" w:rsidP="001D7C79">
      <w:pPr>
        <w:rPr>
          <w:rtl/>
        </w:rPr>
      </w:pPr>
      <w:bookmarkStart w:id="1644" w:name="_ETM_Q1_2579916"/>
      <w:bookmarkStart w:id="1645" w:name="_ETM_Q1_2579969"/>
      <w:bookmarkEnd w:id="1644"/>
      <w:bookmarkEnd w:id="1645"/>
      <w:r>
        <w:rPr>
          <w:rFonts w:hint="cs"/>
          <w:rtl/>
        </w:rPr>
        <w:t>כן, כפוף לקבלת חתי</w:t>
      </w:r>
      <w:bookmarkStart w:id="1646" w:name="_ETM_Q1_2580830"/>
      <w:bookmarkStart w:id="1647" w:name="_ETM_Q1_2582660"/>
      <w:bookmarkStart w:id="1648" w:name="_ETM_Q1_2581021"/>
      <w:bookmarkEnd w:id="1646"/>
      <w:bookmarkEnd w:id="1647"/>
      <w:bookmarkEnd w:id="1648"/>
      <w:r>
        <w:rPr>
          <w:rFonts w:hint="cs"/>
          <w:rtl/>
        </w:rPr>
        <w:t>מות.</w:t>
      </w:r>
      <w:bookmarkStart w:id="1649" w:name="_ETM_Q1_2582048"/>
      <w:bookmarkEnd w:id="1649"/>
    </w:p>
    <w:p w14:paraId="1375C64B" w14:textId="2844DEB9" w:rsidR="001D7C79" w:rsidRDefault="001D7C79" w:rsidP="001D7C79">
      <w:pPr>
        <w:rPr>
          <w:rtl/>
        </w:rPr>
      </w:pPr>
      <w:bookmarkStart w:id="1650" w:name="_ETM_Q1_2582118"/>
      <w:bookmarkStart w:id="1651" w:name="_ETM_Q1_2579740"/>
      <w:bookmarkEnd w:id="1650"/>
      <w:bookmarkEnd w:id="1651"/>
    </w:p>
    <w:p w14:paraId="752130E0" w14:textId="0D4DCDE0" w:rsidR="001D7C79" w:rsidRDefault="001D7C79" w:rsidP="001D7C79">
      <w:pPr>
        <w:pStyle w:val="af6"/>
        <w:keepNext/>
      </w:pPr>
      <w:bookmarkStart w:id="1652" w:name="ET_yor_5771_131"/>
      <w:r w:rsidRPr="001D7C79">
        <w:rPr>
          <w:rStyle w:val="TagStyle"/>
          <w:rtl/>
        </w:rPr>
        <w:t xml:space="preserve"> &lt;&lt; יור &gt;&gt; </w:t>
      </w:r>
      <w:r>
        <w:rPr>
          <w:rtl/>
        </w:rPr>
        <w:t xml:space="preserve">היו"ר איתן </w:t>
      </w:r>
      <w:proofErr w:type="spellStart"/>
      <w:r>
        <w:rPr>
          <w:rtl/>
        </w:rPr>
        <w:t>גינזבורג</w:t>
      </w:r>
      <w:proofErr w:type="spellEnd"/>
      <w:r>
        <w:rPr>
          <w:rtl/>
        </w:rPr>
        <w:t>:</w:t>
      </w:r>
      <w:r w:rsidRPr="001D7C79">
        <w:rPr>
          <w:rStyle w:val="TagStyle"/>
          <w:rtl/>
        </w:rPr>
        <w:t xml:space="preserve"> &lt;&lt; יור &gt;&gt;</w:t>
      </w:r>
      <w:r w:rsidR="00D97500">
        <w:rPr>
          <w:rtl/>
        </w:rPr>
        <w:t xml:space="preserve"> </w:t>
      </w:r>
      <w:r>
        <w:rPr>
          <w:rtl/>
        </w:rPr>
        <w:t xml:space="preserve"> </w:t>
      </w:r>
      <w:bookmarkEnd w:id="1652"/>
    </w:p>
    <w:p w14:paraId="44804752" w14:textId="1B8436AF" w:rsidR="001D7C79" w:rsidRDefault="001D7C79" w:rsidP="001D7C79">
      <w:pPr>
        <w:pStyle w:val="KeepWithNext"/>
        <w:rPr>
          <w:rtl/>
          <w:lang w:eastAsia="he-IL"/>
        </w:rPr>
      </w:pPr>
    </w:p>
    <w:p w14:paraId="3A329AC9" w14:textId="24858E7E" w:rsidR="001D7C79" w:rsidRDefault="001D7C79" w:rsidP="001D7C79">
      <w:pPr>
        <w:rPr>
          <w:rtl/>
          <w:lang w:eastAsia="he-IL"/>
        </w:rPr>
      </w:pPr>
      <w:bookmarkStart w:id="1653" w:name="_ETM_Q1_2580768"/>
      <w:bookmarkEnd w:id="1653"/>
      <w:r>
        <w:rPr>
          <w:rFonts w:hint="cs"/>
          <w:rtl/>
          <w:lang w:eastAsia="he-IL"/>
        </w:rPr>
        <w:t xml:space="preserve">כן, הם יעבירו. </w:t>
      </w:r>
      <w:bookmarkStart w:id="1654" w:name="_ETM_Q1_2582728"/>
      <w:bookmarkEnd w:id="1654"/>
      <w:r>
        <w:rPr>
          <w:rFonts w:hint="cs"/>
          <w:rtl/>
          <w:lang w:eastAsia="he-IL"/>
        </w:rPr>
        <w:t>בואו נקרא את סעיף התחילה ונסיים.</w:t>
      </w:r>
    </w:p>
    <w:p w14:paraId="246EC68A" w14:textId="48C36A48" w:rsidR="001D7C79" w:rsidRDefault="001D7C79" w:rsidP="001D7C79">
      <w:pPr>
        <w:rPr>
          <w:rtl/>
          <w:lang w:eastAsia="he-IL"/>
        </w:rPr>
      </w:pPr>
      <w:bookmarkStart w:id="1655" w:name="_ETM_Q1_2588675"/>
      <w:bookmarkStart w:id="1656" w:name="_ETM_Q1_2588739"/>
      <w:bookmarkEnd w:id="1655"/>
      <w:bookmarkEnd w:id="1656"/>
    </w:p>
    <w:p w14:paraId="0BD1374F" w14:textId="2D60D2EE" w:rsidR="001D7C79" w:rsidRDefault="001D7C79" w:rsidP="001D7C79">
      <w:pPr>
        <w:pStyle w:val="af9"/>
        <w:keepNext/>
        <w:rPr>
          <w:lang w:eastAsia="he-IL"/>
        </w:rPr>
      </w:pPr>
      <w:bookmarkStart w:id="1657" w:name="ET_guest_ליאת_בלום_132"/>
      <w:r w:rsidRPr="001D7C79">
        <w:rPr>
          <w:rStyle w:val="TagStyle"/>
          <w:rtl/>
        </w:rPr>
        <w:t xml:space="preserve"> &lt;&lt; אורח &gt;&gt; </w:t>
      </w:r>
      <w:r>
        <w:rPr>
          <w:rtl/>
          <w:lang w:eastAsia="he-IL"/>
        </w:rPr>
        <w:t>ליאת בלום:</w:t>
      </w:r>
      <w:r w:rsidRPr="001D7C79">
        <w:rPr>
          <w:rStyle w:val="TagStyle"/>
          <w:rtl/>
        </w:rPr>
        <w:t xml:space="preserve"> &lt;&lt; אורח &gt;&gt;</w:t>
      </w:r>
      <w:r w:rsidR="00D97500">
        <w:rPr>
          <w:rtl/>
          <w:lang w:eastAsia="he-IL"/>
        </w:rPr>
        <w:t xml:space="preserve"> </w:t>
      </w:r>
      <w:r>
        <w:rPr>
          <w:rtl/>
          <w:lang w:eastAsia="he-IL"/>
        </w:rPr>
        <w:t xml:space="preserve"> </w:t>
      </w:r>
      <w:bookmarkEnd w:id="1657"/>
    </w:p>
    <w:p w14:paraId="4CB7645A" w14:textId="496F9127" w:rsidR="001D7C79" w:rsidRDefault="001D7C79" w:rsidP="001D7C79">
      <w:pPr>
        <w:pStyle w:val="KeepWithNext"/>
        <w:rPr>
          <w:rtl/>
          <w:lang w:eastAsia="he-IL"/>
        </w:rPr>
      </w:pPr>
    </w:p>
    <w:p w14:paraId="58206A8B" w14:textId="0AE4CB9E" w:rsidR="001D7C79" w:rsidRDefault="001D7C79" w:rsidP="001D7C79">
      <w:pPr>
        <w:rPr>
          <w:rtl/>
          <w:lang w:eastAsia="he-IL"/>
        </w:rPr>
      </w:pPr>
      <w:r>
        <w:rPr>
          <w:rFonts w:hint="cs"/>
          <w:rtl/>
          <w:lang w:eastAsia="he-IL"/>
        </w:rPr>
        <w:t>"תחילה</w:t>
      </w:r>
    </w:p>
    <w:p w14:paraId="3D90DD2A" w14:textId="15A9164D" w:rsidR="001D7C79" w:rsidRDefault="001D7C79" w:rsidP="001D7C79">
      <w:pPr>
        <w:ind w:firstLine="0"/>
        <w:rPr>
          <w:rtl/>
          <w:lang w:eastAsia="he-IL"/>
        </w:rPr>
      </w:pPr>
    </w:p>
    <w:p w14:paraId="4951DA2D" w14:textId="78737C3F" w:rsidR="001D7C79" w:rsidRDefault="001D7C79" w:rsidP="001D7C79">
      <w:pPr>
        <w:ind w:left="1440" w:hanging="720"/>
        <w:rPr>
          <w:rtl/>
          <w:lang w:eastAsia="he-IL"/>
        </w:rPr>
      </w:pPr>
      <w:bookmarkStart w:id="1658" w:name="_ETM_Q1_2583927"/>
      <w:bookmarkEnd w:id="1658"/>
      <w:r>
        <w:rPr>
          <w:rFonts w:hint="cs"/>
          <w:rtl/>
          <w:lang w:eastAsia="he-IL"/>
        </w:rPr>
        <w:t xml:space="preserve">112. </w:t>
      </w:r>
      <w:r>
        <w:rPr>
          <w:rtl/>
          <w:lang w:eastAsia="he-IL"/>
        </w:rPr>
        <w:tab/>
        <w:t>(א)</w:t>
      </w:r>
      <w:r>
        <w:rPr>
          <w:rtl/>
          <w:lang w:eastAsia="he-IL"/>
        </w:rPr>
        <w:tab/>
        <w:t>תחילתו של חוק זה ביום ז' בתשרי תשפ"ג (2 באוקטובר 2022) (בסעיף זה</w:t>
      </w:r>
      <w:r w:rsidR="00D97500">
        <w:rPr>
          <w:rtl/>
          <w:lang w:eastAsia="he-IL"/>
        </w:rPr>
        <w:t xml:space="preserve"> </w:t>
      </w:r>
      <w:r>
        <w:rPr>
          <w:rtl/>
          <w:lang w:eastAsia="he-IL"/>
        </w:rPr>
        <w:t>- יו</w:t>
      </w:r>
      <w:r w:rsidR="00FF1C1E">
        <w:rPr>
          <w:rFonts w:hint="cs"/>
          <w:rtl/>
          <w:lang w:eastAsia="he-IL"/>
        </w:rPr>
        <w:t xml:space="preserve">ם </w:t>
      </w:r>
      <w:bookmarkStart w:id="1659" w:name="_ETM_Q1_2610181"/>
      <w:bookmarkEnd w:id="1659"/>
      <w:r>
        <w:rPr>
          <w:rtl/>
          <w:lang w:eastAsia="he-IL"/>
        </w:rPr>
        <w:t>התחילה);</w:t>
      </w:r>
    </w:p>
    <w:p w14:paraId="306DF607" w14:textId="77777777" w:rsidR="001D7C79" w:rsidRDefault="001D7C79" w:rsidP="001D7C79">
      <w:pPr>
        <w:ind w:left="720" w:firstLine="0"/>
        <w:rPr>
          <w:rtl/>
          <w:lang w:eastAsia="he-IL"/>
        </w:rPr>
      </w:pPr>
    </w:p>
    <w:p w14:paraId="642BBD26" w14:textId="145E855B" w:rsidR="001D7C79" w:rsidRDefault="001D7C79" w:rsidP="00FF1C1E">
      <w:pPr>
        <w:ind w:left="2160" w:hanging="720"/>
        <w:rPr>
          <w:rtl/>
          <w:lang w:eastAsia="he-IL"/>
        </w:rPr>
      </w:pPr>
      <w:r>
        <w:rPr>
          <w:rtl/>
          <w:lang w:eastAsia="he-IL"/>
        </w:rPr>
        <w:t>(ב)</w:t>
      </w:r>
      <w:r>
        <w:rPr>
          <w:rtl/>
          <w:lang w:eastAsia="he-IL"/>
        </w:rPr>
        <w:tab/>
        <w:t>על אף האמור בסעיף קטן</w:t>
      </w:r>
      <w:r w:rsidR="00D97500">
        <w:rPr>
          <w:rtl/>
          <w:lang w:eastAsia="he-IL"/>
        </w:rPr>
        <w:t xml:space="preserve"> </w:t>
      </w:r>
      <w:r>
        <w:rPr>
          <w:rtl/>
          <w:lang w:eastAsia="he-IL"/>
        </w:rPr>
        <w:t>(א), השר, באישור וועדת הכלכלה של הכנסת, רשאי, בצו, לדחות את יום התחילה בתקופה נוספת שלא תעלה על שישה</w:t>
      </w:r>
      <w:r w:rsidR="00D97500">
        <w:rPr>
          <w:rtl/>
          <w:lang w:eastAsia="he-IL"/>
        </w:rPr>
        <w:t xml:space="preserve"> </w:t>
      </w:r>
      <w:r>
        <w:rPr>
          <w:rtl/>
          <w:lang w:eastAsia="he-IL"/>
        </w:rPr>
        <w:t>חודשים, ובכלל זה בשל כך שלא הותקנו תקנות ההיתר הכללי או לא הושלמה ההערכות להפעלת המרשם, לפי סעיף 4א1 לחוק העיקרי.</w:t>
      </w:r>
      <w:r w:rsidR="00FF1C1E">
        <w:rPr>
          <w:rFonts w:hint="cs"/>
          <w:rtl/>
          <w:lang w:eastAsia="he-IL"/>
        </w:rPr>
        <w:t>"</w:t>
      </w:r>
    </w:p>
    <w:p w14:paraId="28BA77EA" w14:textId="149722DA" w:rsidR="00FF1C1E" w:rsidRDefault="00FF1C1E" w:rsidP="00FF1C1E">
      <w:pPr>
        <w:ind w:left="2160" w:hanging="720"/>
        <w:rPr>
          <w:rtl/>
          <w:lang w:eastAsia="he-IL"/>
        </w:rPr>
      </w:pPr>
    </w:p>
    <w:p w14:paraId="0520CCAE" w14:textId="61255EAD" w:rsidR="00FF1C1E" w:rsidRDefault="00FF1C1E" w:rsidP="00FF1C1E">
      <w:pPr>
        <w:pStyle w:val="a4"/>
        <w:keepNext/>
        <w:rPr>
          <w:rtl/>
        </w:rPr>
      </w:pPr>
      <w:bookmarkStart w:id="1660" w:name="ET_speaker_איתי_עצמון_133"/>
      <w:r w:rsidRPr="00FF1C1E">
        <w:rPr>
          <w:rStyle w:val="TagStyle"/>
          <w:rtl/>
        </w:rPr>
        <w:t xml:space="preserve"> &lt;&lt; דובר &gt;&gt; </w:t>
      </w:r>
      <w:r>
        <w:rPr>
          <w:rtl/>
        </w:rPr>
        <w:t>איתי עצמון:</w:t>
      </w:r>
      <w:r w:rsidRPr="00FF1C1E">
        <w:rPr>
          <w:rStyle w:val="TagStyle"/>
          <w:rtl/>
        </w:rPr>
        <w:t xml:space="preserve"> &lt;&lt; דובר &gt;&gt;</w:t>
      </w:r>
      <w:r w:rsidR="00D97500">
        <w:rPr>
          <w:rtl/>
        </w:rPr>
        <w:t xml:space="preserve"> </w:t>
      </w:r>
      <w:r>
        <w:rPr>
          <w:rtl/>
        </w:rPr>
        <w:t xml:space="preserve"> </w:t>
      </w:r>
      <w:bookmarkEnd w:id="1660"/>
    </w:p>
    <w:p w14:paraId="4F6A4CBD" w14:textId="14AB052A" w:rsidR="00FF1C1E" w:rsidRDefault="00FF1C1E" w:rsidP="00FF1C1E">
      <w:pPr>
        <w:pStyle w:val="KeepWithNext"/>
        <w:rPr>
          <w:rtl/>
          <w:lang w:eastAsia="he-IL"/>
        </w:rPr>
      </w:pPr>
    </w:p>
    <w:p w14:paraId="7FF1E370" w14:textId="0FB9D6DB" w:rsidR="00FF1C1E" w:rsidRDefault="00FF1C1E" w:rsidP="00FF1C1E">
      <w:pPr>
        <w:rPr>
          <w:rtl/>
          <w:lang w:eastAsia="he-IL"/>
        </w:rPr>
      </w:pPr>
      <w:r>
        <w:rPr>
          <w:rFonts w:hint="cs"/>
          <w:rtl/>
          <w:lang w:eastAsia="he-IL"/>
        </w:rPr>
        <w:t xml:space="preserve">מדובר על </w:t>
      </w:r>
      <w:bookmarkStart w:id="1661" w:name="_ETM_Q1_2607707"/>
      <w:bookmarkEnd w:id="1661"/>
      <w:r>
        <w:rPr>
          <w:rFonts w:hint="cs"/>
          <w:rtl/>
          <w:lang w:eastAsia="he-IL"/>
        </w:rPr>
        <w:t xml:space="preserve">דחייה אחת? כלומר </w:t>
      </w:r>
      <w:bookmarkStart w:id="1662" w:name="_ETM_Q1_2612832"/>
      <w:bookmarkEnd w:id="1662"/>
      <w:r>
        <w:rPr>
          <w:rFonts w:hint="cs"/>
          <w:rtl/>
          <w:lang w:eastAsia="he-IL"/>
        </w:rPr>
        <w:t>תקופה אחת?</w:t>
      </w:r>
      <w:bookmarkStart w:id="1663" w:name="_ETM_Q1_2611118"/>
      <w:bookmarkEnd w:id="1663"/>
    </w:p>
    <w:p w14:paraId="7AF7BE85" w14:textId="0D54E071" w:rsidR="00FF1C1E" w:rsidRDefault="00FF1C1E" w:rsidP="00FF1C1E">
      <w:pPr>
        <w:rPr>
          <w:rtl/>
          <w:lang w:eastAsia="he-IL"/>
        </w:rPr>
      </w:pPr>
      <w:bookmarkStart w:id="1664" w:name="_ETM_Q1_2612539"/>
      <w:bookmarkStart w:id="1665" w:name="_ETM_Q1_2612612"/>
      <w:bookmarkStart w:id="1666" w:name="_ETM_Q1_2613144"/>
      <w:bookmarkEnd w:id="1664"/>
      <w:bookmarkEnd w:id="1665"/>
      <w:bookmarkEnd w:id="1666"/>
    </w:p>
    <w:p w14:paraId="0C3306BA" w14:textId="3BF0047C" w:rsidR="00FF1C1E" w:rsidRDefault="00FF1C1E" w:rsidP="00FF1C1E">
      <w:pPr>
        <w:pStyle w:val="af9"/>
        <w:keepNext/>
        <w:rPr>
          <w:rtl/>
          <w:lang w:eastAsia="he-IL"/>
        </w:rPr>
      </w:pPr>
      <w:bookmarkStart w:id="1667" w:name="ET_guest_ליאת_בלום_134"/>
      <w:r w:rsidRPr="00FF1C1E">
        <w:rPr>
          <w:rStyle w:val="TagStyle"/>
          <w:rtl/>
        </w:rPr>
        <w:t xml:space="preserve"> &lt;&lt; אורח &gt;&gt; </w:t>
      </w:r>
      <w:r>
        <w:rPr>
          <w:rtl/>
          <w:lang w:eastAsia="he-IL"/>
        </w:rPr>
        <w:t>ליאת בלום:</w:t>
      </w:r>
      <w:r w:rsidRPr="00FF1C1E">
        <w:rPr>
          <w:rStyle w:val="TagStyle"/>
          <w:rtl/>
        </w:rPr>
        <w:t xml:space="preserve"> &lt;&lt; אורח &gt;&gt;</w:t>
      </w:r>
      <w:r w:rsidR="00D97500">
        <w:rPr>
          <w:rtl/>
          <w:lang w:eastAsia="he-IL"/>
        </w:rPr>
        <w:t xml:space="preserve"> </w:t>
      </w:r>
      <w:r>
        <w:rPr>
          <w:rtl/>
          <w:lang w:eastAsia="he-IL"/>
        </w:rPr>
        <w:t xml:space="preserve"> </w:t>
      </w:r>
      <w:bookmarkEnd w:id="1667"/>
    </w:p>
    <w:p w14:paraId="7C06DEC7" w14:textId="21AFE29D" w:rsidR="00FF1C1E" w:rsidRDefault="00FF1C1E" w:rsidP="00FF1C1E">
      <w:pPr>
        <w:pStyle w:val="KeepWithNext"/>
        <w:rPr>
          <w:rtl/>
          <w:lang w:eastAsia="he-IL"/>
        </w:rPr>
      </w:pPr>
    </w:p>
    <w:p w14:paraId="7395607F" w14:textId="4C92A4B7" w:rsidR="00FF1C1E" w:rsidRDefault="00FF1C1E" w:rsidP="00FF1C1E">
      <w:pPr>
        <w:rPr>
          <w:rtl/>
          <w:lang w:eastAsia="he-IL"/>
        </w:rPr>
      </w:pPr>
      <w:bookmarkStart w:id="1668" w:name="_ETM_Q1_2613585"/>
      <w:bookmarkStart w:id="1669" w:name="_ETM_Q1_2613637"/>
      <w:bookmarkEnd w:id="1668"/>
      <w:bookmarkEnd w:id="1669"/>
      <w:r>
        <w:rPr>
          <w:rFonts w:hint="cs"/>
          <w:rtl/>
          <w:lang w:eastAsia="he-IL"/>
        </w:rPr>
        <w:t>כן.</w:t>
      </w:r>
    </w:p>
    <w:p w14:paraId="1CB3010D" w14:textId="1A3C1CD4" w:rsidR="00FF1C1E" w:rsidRDefault="00FF1C1E" w:rsidP="00FF1C1E">
      <w:pPr>
        <w:rPr>
          <w:rtl/>
          <w:lang w:eastAsia="he-IL"/>
        </w:rPr>
      </w:pPr>
    </w:p>
    <w:p w14:paraId="0F2AA0F9" w14:textId="5D57FB84" w:rsidR="00FF1C1E" w:rsidRDefault="00FF1C1E" w:rsidP="00FF1C1E">
      <w:pPr>
        <w:pStyle w:val="a4"/>
        <w:keepNext/>
        <w:rPr>
          <w:rtl/>
        </w:rPr>
      </w:pPr>
      <w:bookmarkStart w:id="1670" w:name="ET_speaker_איתי_עצמון_135"/>
      <w:r w:rsidRPr="00FF1C1E">
        <w:rPr>
          <w:rStyle w:val="TagStyle"/>
          <w:rtl/>
        </w:rPr>
        <w:t xml:space="preserve"> &lt;&lt; דובר &gt;&gt; </w:t>
      </w:r>
      <w:r>
        <w:rPr>
          <w:rtl/>
        </w:rPr>
        <w:t>איתי עצמון:</w:t>
      </w:r>
      <w:r w:rsidRPr="00FF1C1E">
        <w:rPr>
          <w:rStyle w:val="TagStyle"/>
          <w:rtl/>
        </w:rPr>
        <w:t xml:space="preserve"> &lt;&lt; דובר &gt;&gt;</w:t>
      </w:r>
      <w:r w:rsidR="00D97500">
        <w:rPr>
          <w:rtl/>
        </w:rPr>
        <w:t xml:space="preserve"> </w:t>
      </w:r>
      <w:r>
        <w:rPr>
          <w:rtl/>
        </w:rPr>
        <w:t xml:space="preserve"> </w:t>
      </w:r>
      <w:bookmarkEnd w:id="1670"/>
    </w:p>
    <w:p w14:paraId="13D5DD1D" w14:textId="7BC10A82" w:rsidR="00FF1C1E" w:rsidRDefault="00FF1C1E" w:rsidP="00FF1C1E">
      <w:pPr>
        <w:pStyle w:val="KeepWithNext"/>
        <w:rPr>
          <w:rtl/>
          <w:lang w:eastAsia="he-IL"/>
        </w:rPr>
      </w:pPr>
    </w:p>
    <w:p w14:paraId="37BD04A1" w14:textId="3E940385" w:rsidR="00FF1C1E" w:rsidRDefault="00FF1C1E" w:rsidP="00FF1C1E">
      <w:pPr>
        <w:rPr>
          <w:rtl/>
          <w:lang w:eastAsia="he-IL"/>
        </w:rPr>
      </w:pPr>
      <w:r>
        <w:rPr>
          <w:rFonts w:hint="cs"/>
          <w:rtl/>
          <w:lang w:eastAsia="he-IL"/>
        </w:rPr>
        <w:t xml:space="preserve">אז אנחנו נכתוב </w:t>
      </w:r>
      <w:bookmarkStart w:id="1671" w:name="_ETM_Q1_2611367"/>
      <w:bookmarkEnd w:id="1671"/>
      <w:r>
        <w:rPr>
          <w:rFonts w:hint="cs"/>
          <w:rtl/>
          <w:lang w:eastAsia="he-IL"/>
        </w:rPr>
        <w:t>תקופה אחת. תקופה אחת נוספת.</w:t>
      </w:r>
    </w:p>
    <w:p w14:paraId="76A3A1C8" w14:textId="7E8269DE" w:rsidR="00FF1C1E" w:rsidRDefault="00FF1C1E" w:rsidP="00FF1C1E">
      <w:pPr>
        <w:rPr>
          <w:rtl/>
          <w:lang w:eastAsia="he-IL"/>
        </w:rPr>
      </w:pPr>
      <w:bookmarkStart w:id="1672" w:name="_ETM_Q1_2618299"/>
      <w:bookmarkStart w:id="1673" w:name="_ETM_Q1_2618365"/>
      <w:bookmarkStart w:id="1674" w:name="_ETM_Q1_2619471"/>
      <w:bookmarkEnd w:id="1672"/>
      <w:bookmarkEnd w:id="1673"/>
      <w:bookmarkEnd w:id="1674"/>
    </w:p>
    <w:p w14:paraId="7818485C" w14:textId="53D88731" w:rsidR="00FF1C1E" w:rsidRPr="00FF1C1E" w:rsidRDefault="00FF1C1E" w:rsidP="00FF1C1E">
      <w:pPr>
        <w:pStyle w:val="af9"/>
        <w:keepNext/>
        <w:rPr>
          <w:rtl/>
          <w:lang w:eastAsia="he-IL"/>
        </w:rPr>
      </w:pPr>
      <w:bookmarkStart w:id="1675" w:name="ET_guest_ליאת_בלום_136"/>
      <w:r w:rsidRPr="00FF1C1E">
        <w:rPr>
          <w:rStyle w:val="TagStyle"/>
          <w:rtl/>
        </w:rPr>
        <w:t xml:space="preserve"> &lt;&lt; אורח &gt;&gt; </w:t>
      </w:r>
      <w:r>
        <w:rPr>
          <w:rtl/>
          <w:lang w:eastAsia="he-IL"/>
        </w:rPr>
        <w:t>ליאת בלום:</w:t>
      </w:r>
      <w:r w:rsidRPr="00FF1C1E">
        <w:rPr>
          <w:rStyle w:val="TagStyle"/>
          <w:rtl/>
        </w:rPr>
        <w:t xml:space="preserve"> &lt;&lt; אורח &gt;&gt;</w:t>
      </w:r>
      <w:r w:rsidR="00D97500">
        <w:rPr>
          <w:rtl/>
          <w:lang w:eastAsia="he-IL"/>
        </w:rPr>
        <w:t xml:space="preserve"> </w:t>
      </w:r>
      <w:r>
        <w:rPr>
          <w:rtl/>
          <w:lang w:eastAsia="he-IL"/>
        </w:rPr>
        <w:t xml:space="preserve"> </w:t>
      </w:r>
      <w:bookmarkStart w:id="1676" w:name="_ETM_Q1_2619958"/>
      <w:bookmarkStart w:id="1677" w:name="_ETM_Q1_2620021"/>
      <w:bookmarkEnd w:id="1675"/>
      <w:bookmarkEnd w:id="1676"/>
      <w:bookmarkEnd w:id="1677"/>
    </w:p>
    <w:p w14:paraId="0E04FAD7" w14:textId="77777777" w:rsidR="001D7C79" w:rsidRDefault="001D7C79" w:rsidP="001D7C79">
      <w:pPr>
        <w:rPr>
          <w:rtl/>
          <w:lang w:eastAsia="he-IL"/>
        </w:rPr>
      </w:pPr>
    </w:p>
    <w:p w14:paraId="74D82D3D" w14:textId="0842E150" w:rsidR="001D7C79" w:rsidRDefault="00FF1C1E" w:rsidP="00FF1C1E">
      <w:pPr>
        <w:ind w:left="2160" w:hanging="720"/>
        <w:rPr>
          <w:rtl/>
          <w:lang w:eastAsia="he-IL"/>
        </w:rPr>
      </w:pPr>
      <w:r>
        <w:rPr>
          <w:rFonts w:hint="cs"/>
          <w:rtl/>
          <w:lang w:eastAsia="he-IL"/>
        </w:rPr>
        <w:t>"</w:t>
      </w:r>
      <w:bookmarkStart w:id="1678" w:name="_ETM_Q1_2618569"/>
      <w:bookmarkEnd w:id="1678"/>
      <w:r w:rsidR="001D7C79">
        <w:rPr>
          <w:rtl/>
          <w:lang w:eastAsia="he-IL"/>
        </w:rPr>
        <w:t>(ג)</w:t>
      </w:r>
      <w:r w:rsidR="001D7C79">
        <w:rPr>
          <w:rtl/>
          <w:lang w:eastAsia="he-IL"/>
        </w:rPr>
        <w:tab/>
        <w:t>על אף האמור בסעיף קטן (א), תחילתם של סעיפים 69 עד 72, 74, 76, ו -77(2), ביום פרסום החוק ועד יום התחילה ייקראו את המונח "ספק מורשה" בסעיפים האמורים כ"בעל רישיון".</w:t>
      </w:r>
      <w:bookmarkStart w:id="1679" w:name="_ETM_Q1_2584913"/>
      <w:bookmarkEnd w:id="1679"/>
      <w:r w:rsidR="001D7C79">
        <w:rPr>
          <w:rFonts w:hint="cs"/>
          <w:rtl/>
          <w:lang w:eastAsia="he-IL"/>
        </w:rPr>
        <w:t>"</w:t>
      </w:r>
    </w:p>
    <w:p w14:paraId="08CA7F9A" w14:textId="5B8DD9A3" w:rsidR="00FF1C1E" w:rsidRDefault="00FF1C1E" w:rsidP="00FF1C1E">
      <w:pPr>
        <w:rPr>
          <w:rtl/>
          <w:lang w:eastAsia="he-IL"/>
        </w:rPr>
      </w:pPr>
    </w:p>
    <w:p w14:paraId="6BE31FDF" w14:textId="37E6DD9B" w:rsidR="00FF1C1E" w:rsidRDefault="00FF1C1E" w:rsidP="00FF1C1E">
      <w:pPr>
        <w:rPr>
          <w:rtl/>
          <w:lang w:eastAsia="he-IL"/>
        </w:rPr>
      </w:pPr>
      <w:r>
        <w:rPr>
          <w:rFonts w:hint="cs"/>
          <w:rtl/>
          <w:lang w:eastAsia="he-IL"/>
        </w:rPr>
        <w:t xml:space="preserve">הסבר קצר, אז אנחנו רוצים לצאת </w:t>
      </w:r>
      <w:bookmarkStart w:id="1680" w:name="_ETM_Q1_2631443"/>
      <w:bookmarkEnd w:id="1680"/>
      <w:r>
        <w:rPr>
          <w:rFonts w:hint="cs"/>
          <w:rtl/>
          <w:lang w:eastAsia="he-IL"/>
        </w:rPr>
        <w:t>לדרך ב-2 לאוקטובר</w:t>
      </w:r>
      <w:bookmarkStart w:id="1681" w:name="_ETM_Q1_2635085"/>
      <w:bookmarkEnd w:id="1681"/>
      <w:r>
        <w:rPr>
          <w:rFonts w:hint="cs"/>
          <w:rtl/>
          <w:lang w:eastAsia="he-IL"/>
        </w:rPr>
        <w:t xml:space="preserve">, יחד </w:t>
      </w:r>
      <w:bookmarkStart w:id="1682" w:name="_ETM_Q1_2635581"/>
      <w:bookmarkEnd w:id="1682"/>
      <w:r>
        <w:rPr>
          <w:rFonts w:hint="cs"/>
          <w:rtl/>
          <w:lang w:eastAsia="he-IL"/>
        </w:rPr>
        <w:t xml:space="preserve">עם זאת נתנו איזושהי אפשרות להארכה באישור הוועדה </w:t>
      </w:r>
      <w:bookmarkStart w:id="1683" w:name="_ETM_Q1_2638101"/>
      <w:bookmarkEnd w:id="1683"/>
      <w:r>
        <w:rPr>
          <w:rFonts w:hint="cs"/>
          <w:rtl/>
          <w:lang w:eastAsia="he-IL"/>
        </w:rPr>
        <w:t xml:space="preserve">לחצי שנה </w:t>
      </w:r>
      <w:bookmarkStart w:id="1684" w:name="_ETM_Q1_2639287"/>
      <w:bookmarkEnd w:id="1684"/>
      <w:r>
        <w:rPr>
          <w:rFonts w:hint="cs"/>
          <w:rtl/>
          <w:lang w:eastAsia="he-IL"/>
        </w:rPr>
        <w:t xml:space="preserve">נוספת. </w:t>
      </w:r>
      <w:r w:rsidR="006D53FC">
        <w:rPr>
          <w:rFonts w:hint="cs"/>
          <w:rtl/>
          <w:lang w:eastAsia="he-IL"/>
        </w:rPr>
        <w:t xml:space="preserve">המשרד צריך להיערך </w:t>
      </w:r>
      <w:bookmarkStart w:id="1685" w:name="_ETM_Q1_2641236"/>
      <w:bookmarkEnd w:id="1685"/>
      <w:r w:rsidR="006D53FC">
        <w:rPr>
          <w:rFonts w:hint="cs"/>
          <w:rtl/>
          <w:lang w:eastAsia="he-IL"/>
        </w:rPr>
        <w:t>לרפורמה הזאת, יש לנו גם מבחינה</w:t>
      </w:r>
      <w:bookmarkStart w:id="1686" w:name="_ETM_Q1_2645575"/>
      <w:bookmarkEnd w:id="1686"/>
      <w:r w:rsidR="006D53FC">
        <w:rPr>
          <w:rFonts w:hint="cs"/>
          <w:rtl/>
          <w:lang w:eastAsia="he-IL"/>
        </w:rPr>
        <w:t xml:space="preserve"> מיחשובית להיערך להכנת המרשם,</w:t>
      </w:r>
      <w:bookmarkStart w:id="1687" w:name="_ETM_Q1_2645484"/>
      <w:bookmarkEnd w:id="1687"/>
      <w:r w:rsidR="006D53FC">
        <w:rPr>
          <w:rFonts w:hint="cs"/>
          <w:rtl/>
          <w:lang w:eastAsia="he-IL"/>
        </w:rPr>
        <w:t xml:space="preserve"> לאפיין מערכת מחשוב, גם מבחינת</w:t>
      </w:r>
      <w:bookmarkStart w:id="1688" w:name="_ETM_Q1_2647388"/>
      <w:bookmarkEnd w:id="1688"/>
      <w:r w:rsidR="006D53FC">
        <w:rPr>
          <w:rFonts w:hint="cs"/>
          <w:rtl/>
          <w:lang w:eastAsia="he-IL"/>
        </w:rPr>
        <w:t xml:space="preserve"> </w:t>
      </w:r>
      <w:bookmarkStart w:id="1689" w:name="_ETM_Q1_2647587"/>
      <w:bookmarkEnd w:id="1689"/>
      <w:r w:rsidR="006D53FC">
        <w:rPr>
          <w:rFonts w:hint="cs"/>
          <w:rtl/>
          <w:lang w:eastAsia="he-IL"/>
        </w:rPr>
        <w:t>תקנות ההיתר הכללי שהן הבסיס לכל הרפורמה</w:t>
      </w:r>
      <w:bookmarkStart w:id="1690" w:name="_ETM_Q1_2649432"/>
      <w:bookmarkStart w:id="1691" w:name="_ETM_Q1_2653145"/>
      <w:bookmarkEnd w:id="1690"/>
      <w:bookmarkEnd w:id="1691"/>
      <w:r w:rsidR="006D53FC">
        <w:rPr>
          <w:rFonts w:hint="cs"/>
          <w:rtl/>
          <w:lang w:eastAsia="he-IL"/>
        </w:rPr>
        <w:t>, צריך לסיים את ההתקנה שלהן</w:t>
      </w:r>
      <w:bookmarkStart w:id="1692" w:name="_ETM_Q1_2651418"/>
      <w:bookmarkEnd w:id="1692"/>
      <w:r w:rsidR="006D53FC">
        <w:rPr>
          <w:rFonts w:hint="cs"/>
          <w:rtl/>
          <w:lang w:eastAsia="he-IL"/>
        </w:rPr>
        <w:t>. בנוסף,</w:t>
      </w:r>
      <w:bookmarkStart w:id="1693" w:name="_ETM_Q1_2653895"/>
      <w:bookmarkEnd w:id="1693"/>
      <w:r w:rsidR="006D53FC">
        <w:rPr>
          <w:rFonts w:hint="cs"/>
          <w:rtl/>
          <w:lang w:eastAsia="he-IL"/>
        </w:rPr>
        <w:t xml:space="preserve"> לגבי סעיף קטן</w:t>
      </w:r>
      <w:bookmarkStart w:id="1694" w:name="_ETM_Q1_2655689"/>
      <w:bookmarkEnd w:id="1694"/>
      <w:r w:rsidR="006D53FC">
        <w:rPr>
          <w:rFonts w:hint="cs"/>
          <w:rtl/>
          <w:lang w:eastAsia="he-IL"/>
        </w:rPr>
        <w:t xml:space="preserve"> (ג), יש סעיפים שהם לא קשורים קשר ישיר </w:t>
      </w:r>
      <w:bookmarkStart w:id="1695" w:name="_ETM_Q1_2655881"/>
      <w:bookmarkStart w:id="1696" w:name="_ETM_Q1_2654610"/>
      <w:bookmarkEnd w:id="1695"/>
      <w:bookmarkEnd w:id="1696"/>
      <w:r w:rsidR="006D53FC">
        <w:rPr>
          <w:rFonts w:hint="cs"/>
          <w:rtl/>
          <w:lang w:eastAsia="he-IL"/>
        </w:rPr>
        <w:t>לרפורמה</w:t>
      </w:r>
      <w:bookmarkStart w:id="1697" w:name="_ETM_Q1_2660491"/>
      <w:bookmarkEnd w:id="1697"/>
      <w:r w:rsidR="006D53FC">
        <w:rPr>
          <w:rFonts w:hint="cs"/>
          <w:rtl/>
          <w:lang w:eastAsia="he-IL"/>
        </w:rPr>
        <w:t xml:space="preserve"> והם מתייחסים</w:t>
      </w:r>
      <w:bookmarkStart w:id="1698" w:name="_ETM_Q1_2660147"/>
      <w:bookmarkEnd w:id="1698"/>
      <w:r w:rsidR="006D53FC">
        <w:rPr>
          <w:rFonts w:hint="cs"/>
          <w:rtl/>
          <w:lang w:eastAsia="he-IL"/>
        </w:rPr>
        <w:t xml:space="preserve"> להטלת עיצום כספי על </w:t>
      </w:r>
      <w:bookmarkStart w:id="1699" w:name="_ETM_Q1_2661681"/>
      <w:bookmarkEnd w:id="1699"/>
      <w:r w:rsidR="006D53FC">
        <w:rPr>
          <w:rFonts w:hint="cs"/>
          <w:rtl/>
          <w:lang w:eastAsia="he-IL"/>
        </w:rPr>
        <w:t xml:space="preserve">מי שמפר הוראות </w:t>
      </w:r>
      <w:bookmarkStart w:id="1700" w:name="_ETM_Q1_2664288"/>
      <w:bookmarkEnd w:id="1700"/>
      <w:r w:rsidR="006D53FC">
        <w:rPr>
          <w:rFonts w:hint="cs"/>
          <w:rtl/>
          <w:lang w:eastAsia="he-IL"/>
        </w:rPr>
        <w:t>של צו שירות חיוני, ולכן אותם אפשר להכניס</w:t>
      </w:r>
      <w:bookmarkStart w:id="1701" w:name="_ETM_Q1_2666503"/>
      <w:bookmarkEnd w:id="1701"/>
      <w:r w:rsidR="006D53FC">
        <w:rPr>
          <w:rFonts w:hint="cs"/>
          <w:rtl/>
          <w:lang w:eastAsia="he-IL"/>
        </w:rPr>
        <w:t xml:space="preserve"> לתוקף</w:t>
      </w:r>
      <w:bookmarkStart w:id="1702" w:name="_ETM_Q1_2667402"/>
      <w:bookmarkEnd w:id="1702"/>
      <w:r w:rsidR="006D53FC">
        <w:rPr>
          <w:rFonts w:hint="cs"/>
          <w:rtl/>
          <w:lang w:eastAsia="he-IL"/>
        </w:rPr>
        <w:t xml:space="preserve"> מידי. זה בעצם מתחיל </w:t>
      </w:r>
      <w:bookmarkStart w:id="1703" w:name="_ETM_Q1_2666522"/>
      <w:bookmarkEnd w:id="1703"/>
      <w:r w:rsidR="006D53FC">
        <w:rPr>
          <w:rFonts w:hint="cs"/>
          <w:rtl/>
          <w:lang w:eastAsia="he-IL"/>
        </w:rPr>
        <w:t>מסעיף 69 ו</w:t>
      </w:r>
      <w:bookmarkStart w:id="1704" w:name="_ETM_Q1_2670840"/>
      <w:bookmarkEnd w:id="1704"/>
      <w:r w:rsidR="006D53FC">
        <w:rPr>
          <w:rFonts w:hint="cs"/>
          <w:rtl/>
          <w:lang w:eastAsia="he-IL"/>
        </w:rPr>
        <w:t>כל הסעיפים</w:t>
      </w:r>
      <w:bookmarkStart w:id="1705" w:name="_ETM_Q1_2669806"/>
      <w:bookmarkEnd w:id="1705"/>
      <w:r w:rsidR="006D53FC">
        <w:rPr>
          <w:rFonts w:hint="cs"/>
          <w:rtl/>
          <w:lang w:eastAsia="he-IL"/>
        </w:rPr>
        <w:t xml:space="preserve"> האחרים כרוכים בזה</w:t>
      </w:r>
      <w:bookmarkStart w:id="1706" w:name="_ETM_Q1_2672038"/>
      <w:bookmarkEnd w:id="1706"/>
      <w:r w:rsidR="006D53FC">
        <w:rPr>
          <w:rFonts w:hint="cs"/>
          <w:rtl/>
          <w:lang w:eastAsia="he-IL"/>
        </w:rPr>
        <w:t>, בעצם בהטלת עיצום</w:t>
      </w:r>
      <w:bookmarkStart w:id="1707" w:name="_ETM_Q1_2675574"/>
      <w:bookmarkEnd w:id="1707"/>
      <w:r w:rsidR="006D53FC">
        <w:rPr>
          <w:rFonts w:hint="cs"/>
          <w:rtl/>
          <w:lang w:eastAsia="he-IL"/>
        </w:rPr>
        <w:t xml:space="preserve"> על מי שמפ</w:t>
      </w:r>
      <w:bookmarkStart w:id="1708" w:name="_ETM_Q1_2675537"/>
      <w:bookmarkEnd w:id="1708"/>
      <w:r w:rsidR="006D53FC">
        <w:rPr>
          <w:rFonts w:hint="cs"/>
          <w:rtl/>
          <w:lang w:eastAsia="he-IL"/>
        </w:rPr>
        <w:t xml:space="preserve">ר צו שירות חיוני שאינו בעל </w:t>
      </w:r>
      <w:bookmarkStart w:id="1709" w:name="_ETM_Q1_2678425"/>
      <w:bookmarkEnd w:id="1709"/>
      <w:r w:rsidR="006D53FC">
        <w:rPr>
          <w:rFonts w:hint="cs"/>
          <w:rtl/>
          <w:lang w:eastAsia="he-IL"/>
        </w:rPr>
        <w:t xml:space="preserve">הרישיון. לדוגמא </w:t>
      </w:r>
      <w:bookmarkStart w:id="1710" w:name="_ETM_Q1_2678124"/>
      <w:bookmarkEnd w:id="1710"/>
      <w:r w:rsidR="006D53FC">
        <w:rPr>
          <w:rFonts w:hint="cs"/>
          <w:rtl/>
          <w:lang w:eastAsia="he-IL"/>
        </w:rPr>
        <w:t>אם זה בעל השליטה</w:t>
      </w:r>
      <w:bookmarkStart w:id="1711" w:name="_ETM_Q1_2677718"/>
      <w:bookmarkStart w:id="1712" w:name="_ETM_Q1_2679608"/>
      <w:bookmarkEnd w:id="1711"/>
      <w:bookmarkEnd w:id="1712"/>
      <w:r w:rsidR="006D53FC">
        <w:rPr>
          <w:rFonts w:hint="cs"/>
          <w:rtl/>
          <w:lang w:eastAsia="he-IL"/>
        </w:rPr>
        <w:t>. לכן זה לא</w:t>
      </w:r>
      <w:bookmarkStart w:id="1713" w:name="_ETM_Q1_2681866"/>
      <w:bookmarkStart w:id="1714" w:name="_ETM_Q1_2679512"/>
      <w:bookmarkEnd w:id="1713"/>
      <w:bookmarkEnd w:id="1714"/>
      <w:r w:rsidR="006D53FC">
        <w:rPr>
          <w:rFonts w:hint="cs"/>
          <w:rtl/>
          <w:lang w:eastAsia="he-IL"/>
        </w:rPr>
        <w:t xml:space="preserve"> קשור לרפורמה, זו </w:t>
      </w:r>
      <w:bookmarkStart w:id="1715" w:name="_ETM_Q1_2681394"/>
      <w:bookmarkEnd w:id="1715"/>
      <w:r w:rsidR="006D53FC">
        <w:rPr>
          <w:rFonts w:hint="cs"/>
          <w:rtl/>
          <w:lang w:eastAsia="he-IL"/>
        </w:rPr>
        <w:t xml:space="preserve">איזושהי לקונה שאנחנו מתקנים בחוק הזה </w:t>
      </w:r>
      <w:bookmarkStart w:id="1716" w:name="_ETM_Q1_2685383"/>
      <w:bookmarkEnd w:id="1716"/>
      <w:r w:rsidR="006D53FC">
        <w:rPr>
          <w:rFonts w:hint="cs"/>
          <w:rtl/>
          <w:lang w:eastAsia="he-IL"/>
        </w:rPr>
        <w:t>וזה כן יכול להיכנס מי</w:t>
      </w:r>
      <w:bookmarkStart w:id="1717" w:name="_ETM_Q1_2686244"/>
      <w:bookmarkEnd w:id="1717"/>
      <w:r w:rsidR="006D53FC">
        <w:rPr>
          <w:rFonts w:hint="cs"/>
          <w:rtl/>
          <w:lang w:eastAsia="he-IL"/>
        </w:rPr>
        <w:t>ידית.</w:t>
      </w:r>
    </w:p>
    <w:p w14:paraId="548A9018" w14:textId="62C6BDFC" w:rsidR="006D53FC" w:rsidRDefault="006D53FC" w:rsidP="00FF1C1E">
      <w:pPr>
        <w:rPr>
          <w:rtl/>
          <w:lang w:eastAsia="he-IL"/>
        </w:rPr>
      </w:pPr>
      <w:bookmarkStart w:id="1718" w:name="_ETM_Q1_2686964"/>
      <w:bookmarkStart w:id="1719" w:name="_ETM_Q1_2687059"/>
      <w:bookmarkStart w:id="1720" w:name="_ETM_Q1_2687438"/>
      <w:bookmarkEnd w:id="1718"/>
      <w:bookmarkEnd w:id="1719"/>
      <w:bookmarkEnd w:id="1720"/>
    </w:p>
    <w:p w14:paraId="7D736182" w14:textId="5D28B1D3" w:rsidR="006D53FC" w:rsidRDefault="006D53FC" w:rsidP="006D53FC">
      <w:pPr>
        <w:pStyle w:val="a4"/>
        <w:keepNext/>
      </w:pPr>
      <w:bookmarkStart w:id="1721" w:name="ET_speaker_איתי_עצמון_137"/>
      <w:r w:rsidRPr="006D53FC">
        <w:rPr>
          <w:rStyle w:val="TagStyle"/>
          <w:rtl/>
        </w:rPr>
        <w:t xml:space="preserve"> &lt;&lt; דובר &gt;&gt; </w:t>
      </w:r>
      <w:r>
        <w:rPr>
          <w:rtl/>
        </w:rPr>
        <w:t>איתי עצמון:</w:t>
      </w:r>
      <w:r w:rsidRPr="006D53FC">
        <w:rPr>
          <w:rStyle w:val="TagStyle"/>
          <w:rtl/>
        </w:rPr>
        <w:t xml:space="preserve"> &lt;&lt; דובר &gt;&gt;</w:t>
      </w:r>
      <w:r w:rsidR="00D97500">
        <w:rPr>
          <w:rtl/>
        </w:rPr>
        <w:t xml:space="preserve"> </w:t>
      </w:r>
      <w:r>
        <w:rPr>
          <w:rtl/>
        </w:rPr>
        <w:t xml:space="preserve"> </w:t>
      </w:r>
      <w:bookmarkEnd w:id="1721"/>
    </w:p>
    <w:p w14:paraId="6482A87A" w14:textId="60BFBA31" w:rsidR="006D53FC" w:rsidRDefault="006D53FC" w:rsidP="006D53FC">
      <w:pPr>
        <w:pStyle w:val="KeepWithNext"/>
        <w:rPr>
          <w:rtl/>
          <w:lang w:eastAsia="he-IL"/>
        </w:rPr>
      </w:pPr>
    </w:p>
    <w:p w14:paraId="3656C4C4" w14:textId="6FC62BCE" w:rsidR="006D53FC" w:rsidRDefault="006D53FC" w:rsidP="006D53FC">
      <w:pPr>
        <w:rPr>
          <w:rtl/>
          <w:lang w:eastAsia="he-IL"/>
        </w:rPr>
      </w:pPr>
      <w:bookmarkStart w:id="1722" w:name="_ETM_Q1_2687911"/>
      <w:bookmarkStart w:id="1723" w:name="_ETM_Q1_2687965"/>
      <w:bookmarkStart w:id="1724" w:name="_ETM_Q1_2685150"/>
      <w:bookmarkEnd w:id="1722"/>
      <w:bookmarkEnd w:id="1723"/>
      <w:bookmarkEnd w:id="1724"/>
      <w:r>
        <w:rPr>
          <w:rFonts w:hint="cs"/>
          <w:rtl/>
          <w:lang w:eastAsia="he-IL"/>
        </w:rPr>
        <w:t xml:space="preserve">אבל גם הקטנת השיעור </w:t>
      </w:r>
      <w:bookmarkStart w:id="1725" w:name="_ETM_Q1_2686780"/>
      <w:bookmarkEnd w:id="1725"/>
      <w:r>
        <w:rPr>
          <w:rFonts w:hint="cs"/>
          <w:rtl/>
          <w:lang w:eastAsia="he-IL"/>
        </w:rPr>
        <w:t>של ההכנסה</w:t>
      </w:r>
      <w:bookmarkStart w:id="1726" w:name="_ETM_Q1_2690159"/>
      <w:bookmarkEnd w:id="1726"/>
      <w:r>
        <w:rPr>
          <w:rFonts w:hint="cs"/>
          <w:rtl/>
          <w:lang w:eastAsia="he-IL"/>
        </w:rPr>
        <w:t xml:space="preserve"> - -</w:t>
      </w:r>
      <w:bookmarkStart w:id="1727" w:name="_ETM_Q1_2690589"/>
      <w:bookmarkEnd w:id="1727"/>
    </w:p>
    <w:p w14:paraId="623E192D" w14:textId="0358C22C" w:rsidR="006D53FC" w:rsidRDefault="006D53FC" w:rsidP="006D53FC">
      <w:pPr>
        <w:rPr>
          <w:rtl/>
          <w:lang w:eastAsia="he-IL"/>
        </w:rPr>
      </w:pPr>
      <w:bookmarkStart w:id="1728" w:name="_ETM_Q1_2690658"/>
      <w:bookmarkStart w:id="1729" w:name="_ETM_Q1_2688255"/>
      <w:bookmarkStart w:id="1730" w:name="_ETM_Q1_2686859"/>
      <w:bookmarkEnd w:id="1728"/>
      <w:bookmarkEnd w:id="1729"/>
      <w:bookmarkEnd w:id="1730"/>
    </w:p>
    <w:p w14:paraId="7F1DB7E5" w14:textId="520DAC13" w:rsidR="006D53FC" w:rsidRDefault="006D53FC" w:rsidP="006D53FC">
      <w:pPr>
        <w:pStyle w:val="af9"/>
        <w:keepNext/>
        <w:rPr>
          <w:lang w:eastAsia="he-IL"/>
        </w:rPr>
      </w:pPr>
      <w:bookmarkStart w:id="1731" w:name="ET_guest_ליאת_בלום_138"/>
      <w:r w:rsidRPr="006D53FC">
        <w:rPr>
          <w:rStyle w:val="TagStyle"/>
          <w:rtl/>
        </w:rPr>
        <w:t xml:space="preserve"> &lt;&lt; אורח &gt;&gt; </w:t>
      </w:r>
      <w:r>
        <w:rPr>
          <w:rtl/>
          <w:lang w:eastAsia="he-IL"/>
        </w:rPr>
        <w:t>ליאת בלום:</w:t>
      </w:r>
      <w:r w:rsidRPr="006D53FC">
        <w:rPr>
          <w:rStyle w:val="TagStyle"/>
          <w:rtl/>
        </w:rPr>
        <w:t xml:space="preserve"> &lt;&lt; אורח &gt;&gt;</w:t>
      </w:r>
      <w:r w:rsidR="00D97500">
        <w:rPr>
          <w:rtl/>
          <w:lang w:eastAsia="he-IL"/>
        </w:rPr>
        <w:t xml:space="preserve"> </w:t>
      </w:r>
      <w:r>
        <w:rPr>
          <w:rtl/>
          <w:lang w:eastAsia="he-IL"/>
        </w:rPr>
        <w:t xml:space="preserve"> </w:t>
      </w:r>
      <w:bookmarkEnd w:id="1731"/>
    </w:p>
    <w:p w14:paraId="40DC6EBA" w14:textId="294C2296" w:rsidR="006D53FC" w:rsidRDefault="006D53FC" w:rsidP="006D53FC">
      <w:pPr>
        <w:pStyle w:val="KeepWithNext"/>
        <w:rPr>
          <w:rtl/>
          <w:lang w:eastAsia="he-IL"/>
        </w:rPr>
      </w:pPr>
    </w:p>
    <w:p w14:paraId="68D7912F" w14:textId="449C6A01" w:rsidR="006D53FC" w:rsidRDefault="006D53FC" w:rsidP="006D53FC">
      <w:pPr>
        <w:rPr>
          <w:rtl/>
          <w:lang w:eastAsia="he-IL"/>
        </w:rPr>
      </w:pPr>
      <w:bookmarkStart w:id="1732" w:name="_ETM_Q1_2688687"/>
      <w:bookmarkStart w:id="1733" w:name="_ETM_Q1_2688743"/>
      <w:bookmarkEnd w:id="1732"/>
      <w:bookmarkEnd w:id="1733"/>
      <w:r>
        <w:rPr>
          <w:rFonts w:hint="cs"/>
          <w:rtl/>
          <w:lang w:eastAsia="he-IL"/>
        </w:rPr>
        <w:t>בתוך סעיף 70</w:t>
      </w:r>
      <w:bookmarkStart w:id="1734" w:name="_ETM_Q1_2689224"/>
      <w:bookmarkEnd w:id="1734"/>
      <w:r>
        <w:rPr>
          <w:rFonts w:hint="cs"/>
          <w:rtl/>
          <w:lang w:eastAsia="he-IL"/>
        </w:rPr>
        <w:t xml:space="preserve"> יש את שניהם. יש</w:t>
      </w:r>
      <w:bookmarkStart w:id="1735" w:name="_ETM_Q1_2691477"/>
      <w:bookmarkEnd w:id="1735"/>
      <w:r>
        <w:rPr>
          <w:rFonts w:hint="cs"/>
          <w:rtl/>
          <w:lang w:eastAsia="he-IL"/>
        </w:rPr>
        <w:t xml:space="preserve"> גם את ההפני</w:t>
      </w:r>
      <w:bookmarkStart w:id="1736" w:name="_ETM_Q1_2690943"/>
      <w:bookmarkEnd w:id="1736"/>
      <w:r>
        <w:rPr>
          <w:rFonts w:hint="cs"/>
          <w:rtl/>
          <w:lang w:eastAsia="he-IL"/>
        </w:rPr>
        <w:t>ה לאותו 37</w:t>
      </w:r>
      <w:bookmarkStart w:id="1737" w:name="_ETM_Q1_2690497"/>
      <w:bookmarkEnd w:id="1737"/>
      <w:r>
        <w:rPr>
          <w:rFonts w:hint="cs"/>
          <w:rtl/>
          <w:lang w:eastAsia="he-IL"/>
        </w:rPr>
        <w:t xml:space="preserve">(א)(4)(ג) וגם את </w:t>
      </w:r>
      <w:bookmarkStart w:id="1738" w:name="_ETM_Q1_2693556"/>
      <w:bookmarkEnd w:id="1738"/>
      <w:r>
        <w:rPr>
          <w:rFonts w:hint="cs"/>
          <w:rtl/>
          <w:lang w:eastAsia="he-IL"/>
        </w:rPr>
        <w:t xml:space="preserve">ההפחתה </w:t>
      </w:r>
      <w:bookmarkStart w:id="1739" w:name="_ETM_Q1_2694444"/>
      <w:bookmarkEnd w:id="1739"/>
      <w:r>
        <w:rPr>
          <w:rFonts w:hint="cs"/>
          <w:rtl/>
          <w:lang w:eastAsia="he-IL"/>
        </w:rPr>
        <w:t>מ-20% ל-5%.</w:t>
      </w:r>
      <w:bookmarkStart w:id="1740" w:name="_ETM_Q1_2695542"/>
      <w:bookmarkEnd w:id="1740"/>
    </w:p>
    <w:p w14:paraId="6D785E44" w14:textId="3DC55A21" w:rsidR="006D53FC" w:rsidRDefault="006D53FC" w:rsidP="006D53FC">
      <w:pPr>
        <w:rPr>
          <w:rtl/>
          <w:lang w:eastAsia="he-IL"/>
        </w:rPr>
      </w:pPr>
      <w:bookmarkStart w:id="1741" w:name="_ETM_Q1_2695750"/>
      <w:bookmarkStart w:id="1742" w:name="_ETM_Q1_2696173"/>
      <w:bookmarkEnd w:id="1741"/>
      <w:bookmarkEnd w:id="1742"/>
    </w:p>
    <w:p w14:paraId="571F6E8A" w14:textId="1EE3EAF9" w:rsidR="006D53FC" w:rsidRDefault="006D53FC" w:rsidP="006D53FC">
      <w:pPr>
        <w:pStyle w:val="a4"/>
        <w:keepNext/>
      </w:pPr>
      <w:bookmarkStart w:id="1743" w:name="ET_speaker_איתי_עצמון_139"/>
      <w:r w:rsidRPr="006D53FC">
        <w:rPr>
          <w:rStyle w:val="TagStyle"/>
          <w:rtl/>
        </w:rPr>
        <w:t xml:space="preserve"> &lt;&lt; דובר &gt;&gt; </w:t>
      </w:r>
      <w:r>
        <w:rPr>
          <w:rtl/>
        </w:rPr>
        <w:t>איתי עצמון:</w:t>
      </w:r>
      <w:r w:rsidRPr="006D53FC">
        <w:rPr>
          <w:rStyle w:val="TagStyle"/>
          <w:rtl/>
        </w:rPr>
        <w:t xml:space="preserve"> &lt;&lt; דובר &gt;&gt;</w:t>
      </w:r>
      <w:r w:rsidR="00D97500">
        <w:rPr>
          <w:rtl/>
        </w:rPr>
        <w:t xml:space="preserve"> </w:t>
      </w:r>
      <w:r>
        <w:rPr>
          <w:rtl/>
        </w:rPr>
        <w:t xml:space="preserve"> </w:t>
      </w:r>
      <w:bookmarkEnd w:id="1743"/>
    </w:p>
    <w:p w14:paraId="77382030" w14:textId="3C711B4B" w:rsidR="006D53FC" w:rsidRDefault="006D53FC" w:rsidP="006D53FC">
      <w:pPr>
        <w:pStyle w:val="KeepWithNext"/>
        <w:rPr>
          <w:rtl/>
          <w:lang w:eastAsia="he-IL"/>
        </w:rPr>
      </w:pPr>
    </w:p>
    <w:p w14:paraId="5A30E170" w14:textId="6BF417B1" w:rsidR="006D53FC" w:rsidRDefault="006D53FC" w:rsidP="006D53FC">
      <w:pPr>
        <w:rPr>
          <w:rtl/>
          <w:lang w:eastAsia="he-IL"/>
        </w:rPr>
      </w:pPr>
      <w:bookmarkStart w:id="1744" w:name="_ETM_Q1_2696742"/>
      <w:bookmarkStart w:id="1745" w:name="_ETM_Q1_2696803"/>
      <w:bookmarkEnd w:id="1744"/>
      <w:bookmarkEnd w:id="1745"/>
      <w:r>
        <w:rPr>
          <w:rFonts w:hint="cs"/>
          <w:rtl/>
          <w:lang w:eastAsia="he-IL"/>
        </w:rPr>
        <w:t>שהיא רוחבית כמובן,</w:t>
      </w:r>
      <w:bookmarkStart w:id="1746" w:name="_ETM_Q1_2696772"/>
      <w:bookmarkEnd w:id="1746"/>
      <w:r>
        <w:rPr>
          <w:rFonts w:hint="cs"/>
          <w:rtl/>
          <w:lang w:eastAsia="he-IL"/>
        </w:rPr>
        <w:t xml:space="preserve"> היא לא קשורה רק</w:t>
      </w:r>
      <w:bookmarkStart w:id="1747" w:name="_ETM_Q1_2698318"/>
      <w:bookmarkEnd w:id="1747"/>
      <w:r>
        <w:rPr>
          <w:rFonts w:hint="cs"/>
          <w:rtl/>
          <w:lang w:eastAsia="he-IL"/>
        </w:rPr>
        <w:t xml:space="preserve"> - -</w:t>
      </w:r>
    </w:p>
    <w:p w14:paraId="1BD76839" w14:textId="31C6024A" w:rsidR="006D53FC" w:rsidRDefault="006D53FC" w:rsidP="006D53FC">
      <w:pPr>
        <w:rPr>
          <w:rtl/>
          <w:lang w:eastAsia="he-IL"/>
        </w:rPr>
      </w:pPr>
      <w:bookmarkStart w:id="1748" w:name="_ETM_Q1_2699523"/>
      <w:bookmarkStart w:id="1749" w:name="_ETM_Q1_2699589"/>
      <w:bookmarkEnd w:id="1748"/>
      <w:bookmarkEnd w:id="1749"/>
    </w:p>
    <w:p w14:paraId="14529179" w14:textId="032C3761" w:rsidR="006D53FC" w:rsidRDefault="006D53FC" w:rsidP="006D53FC">
      <w:pPr>
        <w:pStyle w:val="af9"/>
        <w:keepNext/>
        <w:rPr>
          <w:lang w:eastAsia="he-IL"/>
        </w:rPr>
      </w:pPr>
      <w:bookmarkStart w:id="1750" w:name="ET_guest_ליאת_בלום_140"/>
      <w:r w:rsidRPr="006D53FC">
        <w:rPr>
          <w:rStyle w:val="TagStyle"/>
          <w:rtl/>
        </w:rPr>
        <w:t xml:space="preserve"> &lt;&lt; אורח &gt;&gt; </w:t>
      </w:r>
      <w:r>
        <w:rPr>
          <w:rtl/>
          <w:lang w:eastAsia="he-IL"/>
        </w:rPr>
        <w:t>ליאת בלום:</w:t>
      </w:r>
      <w:r w:rsidRPr="006D53FC">
        <w:rPr>
          <w:rStyle w:val="TagStyle"/>
          <w:rtl/>
        </w:rPr>
        <w:t xml:space="preserve"> &lt;&lt; אורח &gt;&gt;</w:t>
      </w:r>
      <w:r w:rsidR="00D97500">
        <w:rPr>
          <w:rtl/>
          <w:lang w:eastAsia="he-IL"/>
        </w:rPr>
        <w:t xml:space="preserve"> </w:t>
      </w:r>
      <w:r>
        <w:rPr>
          <w:rtl/>
          <w:lang w:eastAsia="he-IL"/>
        </w:rPr>
        <w:t xml:space="preserve"> </w:t>
      </w:r>
      <w:bookmarkEnd w:id="1750"/>
    </w:p>
    <w:p w14:paraId="25AB2AD9" w14:textId="5E6E328A" w:rsidR="006D53FC" w:rsidRDefault="006D53FC" w:rsidP="006D53FC">
      <w:pPr>
        <w:pStyle w:val="KeepWithNext"/>
        <w:rPr>
          <w:rtl/>
          <w:lang w:eastAsia="he-IL"/>
        </w:rPr>
      </w:pPr>
    </w:p>
    <w:p w14:paraId="4495C18F" w14:textId="3D88E8A6" w:rsidR="006D53FC" w:rsidRDefault="006D53FC" w:rsidP="006D53FC">
      <w:pPr>
        <w:rPr>
          <w:rtl/>
          <w:lang w:eastAsia="he-IL"/>
        </w:rPr>
      </w:pPr>
      <w:bookmarkStart w:id="1751" w:name="_ETM_Q1_2700711"/>
      <w:bookmarkStart w:id="1752" w:name="_ETM_Q1_2700763"/>
      <w:bookmarkEnd w:id="1751"/>
      <w:bookmarkEnd w:id="1752"/>
      <w:r>
        <w:rPr>
          <w:rFonts w:hint="cs"/>
          <w:rtl/>
          <w:lang w:eastAsia="he-IL"/>
        </w:rPr>
        <w:t>כן, כן, היא תיקון באופן רוחבי.</w:t>
      </w:r>
    </w:p>
    <w:p w14:paraId="4B49EC54" w14:textId="6DFC4095" w:rsidR="006D53FC" w:rsidRDefault="006D53FC" w:rsidP="006D53FC">
      <w:pPr>
        <w:rPr>
          <w:rtl/>
          <w:lang w:eastAsia="he-IL"/>
        </w:rPr>
      </w:pPr>
    </w:p>
    <w:p w14:paraId="01468DD1" w14:textId="2B7DAB30" w:rsidR="006D53FC" w:rsidRDefault="006D53FC" w:rsidP="006D53FC">
      <w:pPr>
        <w:pStyle w:val="a4"/>
        <w:keepNext/>
      </w:pPr>
      <w:bookmarkStart w:id="1753" w:name="ET_speaker_איתי_עצמון_141"/>
      <w:r w:rsidRPr="006D53FC">
        <w:rPr>
          <w:rStyle w:val="TagStyle"/>
          <w:rtl/>
        </w:rPr>
        <w:t xml:space="preserve"> &lt;&lt; דובר &gt;&gt; </w:t>
      </w:r>
      <w:r>
        <w:rPr>
          <w:rtl/>
        </w:rPr>
        <w:t>איתי עצמון:</w:t>
      </w:r>
      <w:r w:rsidRPr="006D53FC">
        <w:rPr>
          <w:rStyle w:val="TagStyle"/>
          <w:rtl/>
        </w:rPr>
        <w:t xml:space="preserve"> &lt;&lt; דובר &gt;&gt;</w:t>
      </w:r>
      <w:r w:rsidR="00D97500">
        <w:rPr>
          <w:rtl/>
        </w:rPr>
        <w:t xml:space="preserve"> </w:t>
      </w:r>
      <w:r>
        <w:rPr>
          <w:rtl/>
        </w:rPr>
        <w:t xml:space="preserve"> </w:t>
      </w:r>
      <w:bookmarkEnd w:id="1753"/>
    </w:p>
    <w:p w14:paraId="16F4FDCB" w14:textId="5BF89F8E" w:rsidR="006D53FC" w:rsidRDefault="006D53FC" w:rsidP="006D53FC">
      <w:pPr>
        <w:pStyle w:val="KeepWithNext"/>
        <w:rPr>
          <w:rtl/>
          <w:lang w:eastAsia="he-IL"/>
        </w:rPr>
      </w:pPr>
    </w:p>
    <w:p w14:paraId="6C0DE9D1" w14:textId="6A06A199" w:rsidR="006D53FC" w:rsidRDefault="006D53FC" w:rsidP="006D53FC">
      <w:pPr>
        <w:rPr>
          <w:rtl/>
          <w:lang w:eastAsia="he-IL"/>
        </w:rPr>
      </w:pPr>
      <w:bookmarkStart w:id="1754" w:name="_ETM_Q1_2698031"/>
      <w:bookmarkEnd w:id="1754"/>
      <w:r>
        <w:rPr>
          <w:rFonts w:hint="cs"/>
          <w:rtl/>
          <w:lang w:eastAsia="he-IL"/>
        </w:rPr>
        <w:t>ה</w:t>
      </w:r>
      <w:r w:rsidR="00964B12">
        <w:rPr>
          <w:rFonts w:hint="cs"/>
          <w:rtl/>
          <w:lang w:eastAsia="he-IL"/>
        </w:rPr>
        <w:t>-2 באוקטובר זה מועד ריאלי</w:t>
      </w:r>
      <w:bookmarkStart w:id="1755" w:name="_ETM_Q1_2699906"/>
      <w:bookmarkEnd w:id="1755"/>
      <w:r w:rsidR="00964B12">
        <w:rPr>
          <w:rFonts w:hint="cs"/>
          <w:rtl/>
          <w:lang w:eastAsia="he-IL"/>
        </w:rPr>
        <w:t xml:space="preserve"> לתחילת היישום?</w:t>
      </w:r>
      <w:bookmarkStart w:id="1756" w:name="_ETM_Q1_2701780"/>
      <w:bookmarkEnd w:id="1756"/>
    </w:p>
    <w:p w14:paraId="6B0DA464" w14:textId="05688179" w:rsidR="00CD4489" w:rsidRDefault="00CD4489" w:rsidP="00CD4489">
      <w:pPr>
        <w:rPr>
          <w:rtl/>
          <w:lang w:eastAsia="he-IL"/>
        </w:rPr>
      </w:pPr>
      <w:bookmarkStart w:id="1757" w:name="_ETM_Q1_2700166"/>
      <w:bookmarkStart w:id="1758" w:name="_ETM_Q1_2700239"/>
      <w:bookmarkStart w:id="1759" w:name="_ETM_Q1_2700791"/>
      <w:bookmarkEnd w:id="1757"/>
      <w:bookmarkEnd w:id="1758"/>
      <w:bookmarkEnd w:id="1759"/>
    </w:p>
    <w:p w14:paraId="153BBD3A" w14:textId="6CD7985E" w:rsidR="00CD4489" w:rsidRDefault="00CD4489" w:rsidP="00CD4489">
      <w:pPr>
        <w:pStyle w:val="af9"/>
        <w:keepNext/>
        <w:rPr>
          <w:rtl/>
          <w:lang w:eastAsia="he-IL"/>
        </w:rPr>
      </w:pPr>
      <w:bookmarkStart w:id="1760" w:name="ET_guest_לירן_אבישר_בן_חורין_143"/>
      <w:r w:rsidRPr="00CD4489">
        <w:rPr>
          <w:rStyle w:val="TagStyle"/>
          <w:rtl/>
        </w:rPr>
        <w:t xml:space="preserve"> &lt;&lt; אורח &gt;&gt; </w:t>
      </w:r>
      <w:r>
        <w:rPr>
          <w:rtl/>
          <w:lang w:eastAsia="he-IL"/>
        </w:rPr>
        <w:t>לירן אבישר בן חורין:</w:t>
      </w:r>
      <w:r w:rsidRPr="00CD4489">
        <w:rPr>
          <w:rStyle w:val="TagStyle"/>
          <w:rtl/>
        </w:rPr>
        <w:t xml:space="preserve"> &lt;&lt; אורח &gt;&gt;</w:t>
      </w:r>
      <w:r w:rsidR="00D97500">
        <w:rPr>
          <w:rtl/>
          <w:lang w:eastAsia="he-IL"/>
        </w:rPr>
        <w:t xml:space="preserve"> </w:t>
      </w:r>
      <w:r>
        <w:rPr>
          <w:rtl/>
          <w:lang w:eastAsia="he-IL"/>
        </w:rPr>
        <w:t xml:space="preserve"> </w:t>
      </w:r>
      <w:bookmarkEnd w:id="1760"/>
    </w:p>
    <w:p w14:paraId="59ADC3A5" w14:textId="77777777" w:rsidR="00CD4489" w:rsidRPr="00CD4489" w:rsidRDefault="00CD4489" w:rsidP="00CD4489">
      <w:pPr>
        <w:ind w:firstLine="0"/>
        <w:rPr>
          <w:rtl/>
          <w:lang w:eastAsia="he-IL"/>
        </w:rPr>
      </w:pPr>
    </w:p>
    <w:p w14:paraId="6251C41D" w14:textId="605C0FC4" w:rsidR="00964B12" w:rsidRDefault="00CD4489" w:rsidP="00964B12">
      <w:pPr>
        <w:rPr>
          <w:rtl/>
          <w:lang w:eastAsia="he-IL"/>
        </w:rPr>
      </w:pPr>
      <w:bookmarkStart w:id="1761" w:name="_ETM_Q1_2701255"/>
      <w:bookmarkStart w:id="1762" w:name="_ETM_Q1_2701312"/>
      <w:bookmarkEnd w:id="1761"/>
      <w:bookmarkEnd w:id="1762"/>
      <w:r>
        <w:rPr>
          <w:rFonts w:hint="cs"/>
          <w:rtl/>
          <w:lang w:eastAsia="he-IL"/>
        </w:rPr>
        <w:t xml:space="preserve">כן, ריאלי מאד. </w:t>
      </w:r>
      <w:bookmarkStart w:id="1763" w:name="_ETM_Q1_2704029"/>
      <w:bookmarkEnd w:id="1763"/>
      <w:r>
        <w:rPr>
          <w:rFonts w:hint="cs"/>
          <w:rtl/>
          <w:lang w:eastAsia="he-IL"/>
        </w:rPr>
        <w:t xml:space="preserve">אין לנו שום </w:t>
      </w:r>
      <w:bookmarkStart w:id="1764" w:name="_ETM_Q1_2709026"/>
      <w:bookmarkStart w:id="1765" w:name="_ETM_Q1_2706172"/>
      <w:bookmarkEnd w:id="1764"/>
      <w:bookmarkEnd w:id="1765"/>
      <w:r>
        <w:rPr>
          <w:rFonts w:hint="cs"/>
          <w:rtl/>
          <w:lang w:eastAsia="he-IL"/>
        </w:rPr>
        <w:t>כוונה לבוא לבקש מכם דחייה, אז אני אצטרך ל</w:t>
      </w:r>
      <w:bookmarkStart w:id="1766" w:name="_ETM_Q1_2708633"/>
      <w:bookmarkEnd w:id="1766"/>
      <w:r>
        <w:rPr>
          <w:rFonts w:hint="cs"/>
          <w:rtl/>
          <w:lang w:eastAsia="he-IL"/>
        </w:rPr>
        <w:t xml:space="preserve">אכול את </w:t>
      </w:r>
      <w:bookmarkStart w:id="1767" w:name="_ETM_Q1_2710384"/>
      <w:bookmarkEnd w:id="1767"/>
      <w:r>
        <w:rPr>
          <w:rFonts w:hint="cs"/>
          <w:rtl/>
          <w:lang w:eastAsia="he-IL"/>
        </w:rPr>
        <w:t>הכובע, שמעתם חבר'ה?</w:t>
      </w:r>
    </w:p>
    <w:p w14:paraId="46D5C43E" w14:textId="11D669E6" w:rsidR="00CD4489" w:rsidRDefault="00CD4489" w:rsidP="00964B12">
      <w:pPr>
        <w:rPr>
          <w:rtl/>
          <w:lang w:eastAsia="he-IL"/>
        </w:rPr>
      </w:pPr>
      <w:bookmarkStart w:id="1768" w:name="_ETM_Q1_2714823"/>
      <w:bookmarkStart w:id="1769" w:name="_ETM_Q1_2714886"/>
      <w:bookmarkEnd w:id="1768"/>
      <w:bookmarkEnd w:id="1769"/>
    </w:p>
    <w:p w14:paraId="69A95B31" w14:textId="00355592" w:rsidR="00CD4489" w:rsidRDefault="00CD4489" w:rsidP="00CD4489">
      <w:pPr>
        <w:pStyle w:val="af6"/>
        <w:keepNext/>
      </w:pPr>
      <w:bookmarkStart w:id="1770" w:name="ET_yor_5771_144"/>
      <w:r w:rsidRPr="00CD4489">
        <w:rPr>
          <w:rStyle w:val="TagStyle"/>
          <w:rtl/>
        </w:rPr>
        <w:t xml:space="preserve"> &lt;&lt; יור &gt;&gt; </w:t>
      </w:r>
      <w:r>
        <w:rPr>
          <w:rtl/>
        </w:rPr>
        <w:t xml:space="preserve">היו"ר איתן </w:t>
      </w:r>
      <w:proofErr w:type="spellStart"/>
      <w:r>
        <w:rPr>
          <w:rtl/>
        </w:rPr>
        <w:t>גינזבורג</w:t>
      </w:r>
      <w:proofErr w:type="spellEnd"/>
      <w:r>
        <w:rPr>
          <w:rtl/>
        </w:rPr>
        <w:t>:</w:t>
      </w:r>
      <w:r w:rsidRPr="00CD4489">
        <w:rPr>
          <w:rStyle w:val="TagStyle"/>
          <w:rtl/>
        </w:rPr>
        <w:t xml:space="preserve"> &lt;&lt; יור &gt;&gt;</w:t>
      </w:r>
      <w:r w:rsidR="00D97500">
        <w:rPr>
          <w:rtl/>
        </w:rPr>
        <w:t xml:space="preserve"> </w:t>
      </w:r>
      <w:r>
        <w:rPr>
          <w:rtl/>
        </w:rPr>
        <w:t xml:space="preserve"> </w:t>
      </w:r>
      <w:bookmarkEnd w:id="1770"/>
    </w:p>
    <w:p w14:paraId="57D42A34" w14:textId="490A64C4" w:rsidR="00CD4489" w:rsidRDefault="00CD4489" w:rsidP="00CD4489">
      <w:pPr>
        <w:pStyle w:val="KeepWithNext"/>
        <w:rPr>
          <w:rtl/>
          <w:lang w:eastAsia="he-IL"/>
        </w:rPr>
      </w:pPr>
    </w:p>
    <w:p w14:paraId="2EC89489" w14:textId="33ABB54F" w:rsidR="00CD4489" w:rsidRDefault="00CD4489" w:rsidP="00CD4489">
      <w:pPr>
        <w:rPr>
          <w:rtl/>
          <w:lang w:eastAsia="he-IL"/>
        </w:rPr>
      </w:pPr>
      <w:bookmarkStart w:id="1771" w:name="_ETM_Q1_2715444"/>
      <w:bookmarkEnd w:id="1771"/>
      <w:r>
        <w:rPr>
          <w:rFonts w:hint="cs"/>
          <w:rtl/>
          <w:lang w:eastAsia="he-IL"/>
        </w:rPr>
        <w:t xml:space="preserve">אנחנו לא נאפשר. טוב, אם אין הערות אז </w:t>
      </w:r>
      <w:bookmarkStart w:id="1772" w:name="_ETM_Q1_2719219"/>
      <w:bookmarkEnd w:id="1772"/>
      <w:r>
        <w:rPr>
          <w:rFonts w:hint="cs"/>
          <w:rtl/>
          <w:lang w:eastAsia="he-IL"/>
        </w:rPr>
        <w:t xml:space="preserve">נצביע על זה. מי בעד </w:t>
      </w:r>
      <w:bookmarkStart w:id="1773" w:name="_ETM_Q1_2718285"/>
      <w:bookmarkEnd w:id="1773"/>
      <w:r>
        <w:rPr>
          <w:rFonts w:hint="cs"/>
          <w:rtl/>
          <w:lang w:eastAsia="he-IL"/>
        </w:rPr>
        <w:t xml:space="preserve">אישור סעיף התחילה? ירים את </w:t>
      </w:r>
      <w:bookmarkStart w:id="1774" w:name="_ETM_Q1_2722688"/>
      <w:bookmarkEnd w:id="1774"/>
      <w:r>
        <w:rPr>
          <w:rFonts w:hint="cs"/>
          <w:rtl/>
          <w:lang w:eastAsia="he-IL"/>
        </w:rPr>
        <w:t>ידו.</w:t>
      </w:r>
    </w:p>
    <w:p w14:paraId="5D5755D0" w14:textId="699DD5C6" w:rsidR="00CD4489" w:rsidRDefault="00CD4489" w:rsidP="00CD4489">
      <w:pPr>
        <w:jc w:val="center"/>
        <w:rPr>
          <w:b/>
          <w:bCs/>
          <w:rtl/>
          <w:lang w:eastAsia="he-IL"/>
        </w:rPr>
      </w:pPr>
      <w:r>
        <w:rPr>
          <w:rFonts w:hint="cs"/>
          <w:b/>
          <w:bCs/>
          <w:rtl/>
          <w:lang w:eastAsia="he-IL"/>
        </w:rPr>
        <w:t>הצבעה</w:t>
      </w:r>
    </w:p>
    <w:p w14:paraId="671EFD8B" w14:textId="2AF1BDED" w:rsidR="00CD4489" w:rsidRDefault="00CD4489" w:rsidP="00CD4489">
      <w:pPr>
        <w:jc w:val="center"/>
        <w:rPr>
          <w:b/>
          <w:bCs/>
          <w:rtl/>
          <w:lang w:eastAsia="he-IL"/>
        </w:rPr>
      </w:pPr>
    </w:p>
    <w:p w14:paraId="170FED50" w14:textId="279C6665" w:rsidR="00CD4489" w:rsidRDefault="00CD4489" w:rsidP="00CD4489">
      <w:pPr>
        <w:jc w:val="center"/>
        <w:rPr>
          <w:b/>
          <w:bCs/>
          <w:rtl/>
          <w:lang w:eastAsia="he-IL"/>
        </w:rPr>
      </w:pPr>
      <w:r>
        <w:rPr>
          <w:rFonts w:hint="cs"/>
          <w:b/>
          <w:bCs/>
          <w:rtl/>
          <w:lang w:eastAsia="he-IL"/>
        </w:rPr>
        <w:t>הסעיף אושר.</w:t>
      </w:r>
      <w:bookmarkStart w:id="1775" w:name="_ETM_Q1_2720606"/>
      <w:bookmarkStart w:id="1776" w:name="_ETM_Q1_2721963"/>
      <w:bookmarkEnd w:id="1775"/>
      <w:bookmarkEnd w:id="1776"/>
    </w:p>
    <w:p w14:paraId="22C4473E" w14:textId="5EEDE28C" w:rsidR="00CD4489" w:rsidRDefault="00CD4489" w:rsidP="00CD4489">
      <w:pPr>
        <w:rPr>
          <w:rtl/>
          <w:lang w:eastAsia="he-IL"/>
        </w:rPr>
      </w:pPr>
      <w:bookmarkStart w:id="1777" w:name="_ETM_Q1_2722039"/>
      <w:bookmarkStart w:id="1778" w:name="_ETM_Q1_2724221"/>
      <w:bookmarkStart w:id="1779" w:name="_ETM_Q1_2724773"/>
      <w:bookmarkStart w:id="1780" w:name="_ETM_Q1_2726343"/>
      <w:bookmarkEnd w:id="1777"/>
      <w:bookmarkEnd w:id="1778"/>
      <w:bookmarkEnd w:id="1779"/>
    </w:p>
    <w:p w14:paraId="67190A92" w14:textId="0EDE6865" w:rsidR="00CD4489" w:rsidRDefault="00CD4489" w:rsidP="00CD4489">
      <w:pPr>
        <w:pStyle w:val="a4"/>
        <w:keepNext/>
      </w:pPr>
      <w:bookmarkStart w:id="1781" w:name="ET_speaker_איתי_עצמון_145"/>
      <w:r w:rsidRPr="00CD4489">
        <w:rPr>
          <w:rStyle w:val="TagStyle"/>
          <w:rtl/>
        </w:rPr>
        <w:t xml:space="preserve"> &lt;&lt; דובר &gt;&gt; </w:t>
      </w:r>
      <w:r>
        <w:rPr>
          <w:rtl/>
        </w:rPr>
        <w:t>איתי עצמון:</w:t>
      </w:r>
      <w:r w:rsidRPr="00CD4489">
        <w:rPr>
          <w:rStyle w:val="TagStyle"/>
          <w:rtl/>
        </w:rPr>
        <w:t xml:space="preserve"> &lt;&lt; דובר &gt;&gt;</w:t>
      </w:r>
      <w:r w:rsidR="00D97500">
        <w:rPr>
          <w:rtl/>
        </w:rPr>
        <w:t xml:space="preserve"> </w:t>
      </w:r>
      <w:r>
        <w:rPr>
          <w:rtl/>
        </w:rPr>
        <w:t xml:space="preserve"> </w:t>
      </w:r>
      <w:bookmarkEnd w:id="1781"/>
    </w:p>
    <w:p w14:paraId="49D8F774" w14:textId="1CEFCA6B" w:rsidR="00CD4489" w:rsidRDefault="00CD4489" w:rsidP="00CD4489">
      <w:pPr>
        <w:pStyle w:val="KeepWithNext"/>
        <w:rPr>
          <w:rtl/>
          <w:lang w:eastAsia="he-IL"/>
        </w:rPr>
      </w:pPr>
    </w:p>
    <w:p w14:paraId="363524CB" w14:textId="278C29A5" w:rsidR="00CD4489" w:rsidRDefault="00CD4489" w:rsidP="00CD4489">
      <w:pPr>
        <w:rPr>
          <w:rtl/>
          <w:lang w:eastAsia="he-IL"/>
        </w:rPr>
      </w:pPr>
      <w:bookmarkStart w:id="1782" w:name="_ETM_Q1_2725203"/>
      <w:bookmarkStart w:id="1783" w:name="_ETM_Q1_2725249"/>
      <w:bookmarkEnd w:id="1782"/>
      <w:bookmarkEnd w:id="1783"/>
      <w:r>
        <w:rPr>
          <w:rFonts w:hint="cs"/>
          <w:rtl/>
          <w:lang w:eastAsia="he-IL"/>
        </w:rPr>
        <w:t>למעשה הוועדה השלימה</w:t>
      </w:r>
      <w:bookmarkStart w:id="1784" w:name="_ETM_Q1_2726008"/>
      <w:bookmarkStart w:id="1785" w:name="_ETM_Q1_2728587"/>
      <w:bookmarkStart w:id="1786" w:name="_ETM_Q1_2726252"/>
      <w:bookmarkStart w:id="1787" w:name="_ETM_Q1_2726260"/>
      <w:bookmarkStart w:id="1788" w:name="_ETM_Q1_2725131"/>
      <w:bookmarkEnd w:id="1784"/>
      <w:bookmarkEnd w:id="1785"/>
      <w:bookmarkEnd w:id="1786"/>
      <w:bookmarkEnd w:id="1787"/>
      <w:bookmarkEnd w:id="1780"/>
      <w:bookmarkEnd w:id="1788"/>
      <w:r>
        <w:rPr>
          <w:rFonts w:hint="cs"/>
          <w:rtl/>
          <w:lang w:eastAsia="he-IL"/>
        </w:rPr>
        <w:t xml:space="preserve"> סוג של חוסר לפני </w:t>
      </w:r>
      <w:bookmarkStart w:id="1789" w:name="_ETM_Q1_2728885"/>
      <w:bookmarkEnd w:id="1789"/>
      <w:r>
        <w:rPr>
          <w:rFonts w:hint="cs"/>
          <w:rtl/>
          <w:lang w:eastAsia="he-IL"/>
        </w:rPr>
        <w:t>הצעת החוק.</w:t>
      </w:r>
      <w:bookmarkStart w:id="1790" w:name="_ETM_Q1_2727080"/>
      <w:bookmarkStart w:id="1791" w:name="_ETM_Q1_2727288"/>
      <w:bookmarkEnd w:id="1790"/>
      <w:bookmarkEnd w:id="1791"/>
    </w:p>
    <w:p w14:paraId="472673AF" w14:textId="2B9C2CE4" w:rsidR="00CD4489" w:rsidRDefault="00CD4489" w:rsidP="00CD4489">
      <w:pPr>
        <w:rPr>
          <w:rtl/>
          <w:lang w:eastAsia="he-IL"/>
        </w:rPr>
      </w:pPr>
      <w:bookmarkStart w:id="1792" w:name="_ETM_Q1_2727375"/>
      <w:bookmarkEnd w:id="1792"/>
    </w:p>
    <w:p w14:paraId="2172E086" w14:textId="0E9A02F9" w:rsidR="00CD4489" w:rsidRDefault="00CD4489" w:rsidP="00CD4489">
      <w:pPr>
        <w:pStyle w:val="af6"/>
        <w:keepNext/>
      </w:pPr>
      <w:bookmarkStart w:id="1793" w:name="ET_yor_5771_146"/>
      <w:r w:rsidRPr="00CD4489">
        <w:rPr>
          <w:rStyle w:val="TagStyle"/>
          <w:rtl/>
        </w:rPr>
        <w:t xml:space="preserve"> &lt;&lt; יור &gt;&gt; </w:t>
      </w:r>
      <w:r>
        <w:rPr>
          <w:rtl/>
        </w:rPr>
        <w:t xml:space="preserve">היו"ר איתן </w:t>
      </w:r>
      <w:proofErr w:type="spellStart"/>
      <w:r>
        <w:rPr>
          <w:rtl/>
        </w:rPr>
        <w:t>גינזבורג</w:t>
      </w:r>
      <w:proofErr w:type="spellEnd"/>
      <w:r>
        <w:rPr>
          <w:rtl/>
        </w:rPr>
        <w:t>:</w:t>
      </w:r>
      <w:r w:rsidRPr="00CD4489">
        <w:rPr>
          <w:rStyle w:val="TagStyle"/>
          <w:rtl/>
        </w:rPr>
        <w:t xml:space="preserve"> &lt;&lt; יור &gt;&gt;</w:t>
      </w:r>
      <w:r w:rsidR="00D97500">
        <w:rPr>
          <w:rtl/>
        </w:rPr>
        <w:t xml:space="preserve"> </w:t>
      </w:r>
      <w:r>
        <w:rPr>
          <w:rtl/>
        </w:rPr>
        <w:t xml:space="preserve"> </w:t>
      </w:r>
      <w:bookmarkEnd w:id="1793"/>
    </w:p>
    <w:p w14:paraId="3A3EEA4F" w14:textId="6281997A" w:rsidR="00CD4489" w:rsidRDefault="00CD4489" w:rsidP="00CD4489">
      <w:pPr>
        <w:pStyle w:val="KeepWithNext"/>
        <w:rPr>
          <w:rtl/>
          <w:lang w:eastAsia="he-IL"/>
        </w:rPr>
      </w:pPr>
    </w:p>
    <w:p w14:paraId="1547407A" w14:textId="33B2D7E1" w:rsidR="00216E18" w:rsidRDefault="00CD4489" w:rsidP="00216E18">
      <w:pPr>
        <w:rPr>
          <w:rtl/>
          <w:lang w:eastAsia="he-IL"/>
        </w:rPr>
      </w:pPr>
      <w:bookmarkStart w:id="1794" w:name="_ETM_Q1_2728181"/>
      <w:bookmarkEnd w:id="1794"/>
      <w:r>
        <w:rPr>
          <w:rFonts w:hint="cs"/>
          <w:rtl/>
          <w:lang w:eastAsia="he-IL"/>
        </w:rPr>
        <w:t xml:space="preserve">כן, אז אומר כך, אנחנו נמצאים </w:t>
      </w:r>
      <w:bookmarkStart w:id="1795" w:name="_ETM_Q1_2729832"/>
      <w:bookmarkEnd w:id="1795"/>
      <w:r>
        <w:rPr>
          <w:rFonts w:hint="cs"/>
          <w:rtl/>
          <w:lang w:eastAsia="he-IL"/>
        </w:rPr>
        <w:t>בעידן שהטכנולוגי</w:t>
      </w:r>
      <w:bookmarkStart w:id="1796" w:name="_ETM_Q1_2731702"/>
      <w:bookmarkEnd w:id="1796"/>
      <w:r>
        <w:rPr>
          <w:rFonts w:hint="cs"/>
          <w:rtl/>
          <w:lang w:eastAsia="he-IL"/>
        </w:rPr>
        <w:t xml:space="preserve">ה מאוד מאוד התקדמה בשנים האחרונות והרגולציה נותרה מאחור ובחלקה אפילו </w:t>
      </w:r>
      <w:bookmarkStart w:id="1797" w:name="_ETM_Q1_2740896"/>
      <w:bookmarkEnd w:id="1797"/>
      <w:r>
        <w:rPr>
          <w:rFonts w:hint="cs"/>
          <w:rtl/>
          <w:lang w:eastAsia="he-IL"/>
        </w:rPr>
        <w:t xml:space="preserve">כבר לא רלוונטית. חוק התקשורת לא השתנה מאז 1982. </w:t>
      </w:r>
      <w:bookmarkStart w:id="1798" w:name="_ETM_Q1_2751360"/>
      <w:bookmarkEnd w:id="1798"/>
      <w:r>
        <w:rPr>
          <w:rFonts w:hint="cs"/>
          <w:rtl/>
          <w:lang w:eastAsia="he-IL"/>
        </w:rPr>
        <w:t xml:space="preserve">החוק הקודם, או הנוכחי שכרגע תקף, מחייב </w:t>
      </w:r>
      <w:bookmarkStart w:id="1799" w:name="_ETM_Q1_2758406"/>
      <w:bookmarkEnd w:id="1799"/>
      <w:r>
        <w:rPr>
          <w:rFonts w:hint="cs"/>
          <w:rtl/>
          <w:lang w:eastAsia="he-IL"/>
        </w:rPr>
        <w:t xml:space="preserve">קבלת </w:t>
      </w:r>
      <w:bookmarkStart w:id="1800" w:name="_ETM_Q1_2756144"/>
      <w:bookmarkEnd w:id="1800"/>
      <w:r>
        <w:rPr>
          <w:rFonts w:hint="cs"/>
          <w:rtl/>
          <w:lang w:eastAsia="he-IL"/>
        </w:rPr>
        <w:t xml:space="preserve">רישיון פרטני על אין ספור פעולות אזוטריות </w:t>
      </w:r>
      <w:bookmarkStart w:id="1801" w:name="_ETM_Q1_2762252"/>
      <w:bookmarkEnd w:id="1801"/>
      <w:r>
        <w:rPr>
          <w:rFonts w:hint="cs"/>
          <w:rtl/>
          <w:lang w:eastAsia="he-IL"/>
        </w:rPr>
        <w:t>כמו אזעקות, אפליקציות,</w:t>
      </w:r>
      <w:bookmarkStart w:id="1802" w:name="_ETM_Q1_2761036"/>
      <w:bookmarkEnd w:id="1802"/>
      <w:r>
        <w:rPr>
          <w:rFonts w:hint="cs"/>
          <w:rtl/>
          <w:lang w:eastAsia="he-IL"/>
        </w:rPr>
        <w:t xml:space="preserve"> מרכזיות טלפון פנימיות,</w:t>
      </w:r>
      <w:bookmarkStart w:id="1803" w:name="_ETM_Q1_2764124"/>
      <w:bookmarkEnd w:id="1803"/>
      <w:r>
        <w:rPr>
          <w:rFonts w:hint="cs"/>
          <w:rtl/>
          <w:lang w:eastAsia="he-IL"/>
        </w:rPr>
        <w:t xml:space="preserve"> במפעלים, בחברות, וזאת </w:t>
      </w:r>
      <w:bookmarkStart w:id="1804" w:name="_ETM_Q1_2769233"/>
      <w:bookmarkEnd w:id="1804"/>
      <w:r>
        <w:rPr>
          <w:rFonts w:hint="cs"/>
          <w:rtl/>
          <w:lang w:eastAsia="he-IL"/>
        </w:rPr>
        <w:t>רגולציה שמאוד מכבידה ומעכבת צמ</w:t>
      </w:r>
      <w:bookmarkStart w:id="1805" w:name="_ETM_Q1_2771346"/>
      <w:bookmarkEnd w:id="1805"/>
      <w:r>
        <w:rPr>
          <w:rFonts w:hint="cs"/>
          <w:rtl/>
          <w:lang w:eastAsia="he-IL"/>
        </w:rPr>
        <w:t xml:space="preserve">יחה, מעכבת התפתחות טכנולוגית במשק הישראלי. </w:t>
      </w:r>
      <w:bookmarkStart w:id="1806" w:name="_ETM_Q1_2778193"/>
      <w:bookmarkStart w:id="1807" w:name="_ETM_Q1_2777047"/>
      <w:bookmarkEnd w:id="1806"/>
      <w:bookmarkEnd w:id="1807"/>
      <w:r>
        <w:rPr>
          <w:rFonts w:hint="cs"/>
          <w:rtl/>
          <w:lang w:eastAsia="he-IL"/>
        </w:rPr>
        <w:t xml:space="preserve">והחוק היום, הזה שסיימנו לדון בו והבאנו </w:t>
      </w:r>
      <w:bookmarkStart w:id="1808" w:name="_ETM_Q1_2784087"/>
      <w:bookmarkEnd w:id="1808"/>
      <w:r>
        <w:rPr>
          <w:rFonts w:hint="cs"/>
          <w:rtl/>
          <w:lang w:eastAsia="he-IL"/>
        </w:rPr>
        <w:t>אותו ל</w:t>
      </w:r>
      <w:bookmarkStart w:id="1809" w:name="_ETM_Q1_2782403"/>
      <w:bookmarkEnd w:id="1809"/>
      <w:r>
        <w:rPr>
          <w:rFonts w:hint="cs"/>
          <w:rtl/>
          <w:lang w:eastAsia="he-IL"/>
        </w:rPr>
        <w:t>כדי גמר דיון בוועדה, נועד לק</w:t>
      </w:r>
      <w:bookmarkStart w:id="1810" w:name="_ETM_Q1_2790847"/>
      <w:bookmarkStart w:id="1811" w:name="_ETM_Q1_2788103"/>
      <w:bookmarkEnd w:id="1810"/>
      <w:bookmarkEnd w:id="1811"/>
      <w:r>
        <w:rPr>
          <w:rFonts w:hint="cs"/>
          <w:rtl/>
          <w:lang w:eastAsia="he-IL"/>
        </w:rPr>
        <w:t>צר הליכים בירוקרטיים ממושכים, להפחית רגולציה שהייתה יקרה, ארכאית</w:t>
      </w:r>
      <w:bookmarkStart w:id="1812" w:name="_ETM_Q1_2794057"/>
      <w:bookmarkEnd w:id="1812"/>
      <w:r>
        <w:rPr>
          <w:rFonts w:hint="cs"/>
          <w:rtl/>
          <w:lang w:eastAsia="he-IL"/>
        </w:rPr>
        <w:t xml:space="preserve">, שתעודד כניסה של משקיעים לעולם התקשורת, מהארץ, מהעולם </w:t>
      </w:r>
      <w:bookmarkStart w:id="1813" w:name="_ETM_Q1_2804457"/>
      <w:bookmarkEnd w:id="1813"/>
      <w:r>
        <w:rPr>
          <w:rFonts w:hint="cs"/>
          <w:rtl/>
          <w:lang w:eastAsia="he-IL"/>
        </w:rPr>
        <w:t>והכל כדי שהצרכן הישראלי יוכל לה</w:t>
      </w:r>
      <w:bookmarkStart w:id="1814" w:name="_ETM_Q1_2804491"/>
      <w:bookmarkEnd w:id="1814"/>
      <w:r>
        <w:rPr>
          <w:rFonts w:hint="cs"/>
          <w:rtl/>
          <w:lang w:eastAsia="he-IL"/>
        </w:rPr>
        <w:t>נות משוק</w:t>
      </w:r>
      <w:bookmarkStart w:id="1815" w:name="_ETM_Q1_2810638"/>
      <w:bookmarkEnd w:id="1815"/>
      <w:r>
        <w:rPr>
          <w:rFonts w:hint="cs"/>
          <w:rtl/>
          <w:lang w:eastAsia="he-IL"/>
        </w:rPr>
        <w:t xml:space="preserve"> מ</w:t>
      </w:r>
      <w:bookmarkStart w:id="1816" w:name="_ETM_Q1_2808376"/>
      <w:bookmarkEnd w:id="1816"/>
      <w:r>
        <w:rPr>
          <w:rFonts w:hint="cs"/>
          <w:rtl/>
          <w:lang w:eastAsia="he-IL"/>
        </w:rPr>
        <w:t xml:space="preserve">גוון יותר, תחרותי יותר. אני מודה על הזכות שהייתה </w:t>
      </w:r>
      <w:bookmarkStart w:id="1817" w:name="_ETM_Q1_2816284"/>
      <w:bookmarkEnd w:id="1817"/>
      <w:r>
        <w:rPr>
          <w:rFonts w:hint="cs"/>
          <w:rtl/>
          <w:lang w:eastAsia="he-IL"/>
        </w:rPr>
        <w:t xml:space="preserve">לי להביא </w:t>
      </w:r>
      <w:bookmarkStart w:id="1818" w:name="_ETM_Q1_2814579"/>
      <w:bookmarkEnd w:id="1818"/>
      <w:r>
        <w:rPr>
          <w:rFonts w:hint="cs"/>
          <w:rtl/>
          <w:lang w:eastAsia="he-IL"/>
        </w:rPr>
        <w:t xml:space="preserve">את הצעת החוק הזאת גם בקריאה הראשונה כשר </w:t>
      </w:r>
      <w:bookmarkStart w:id="1819" w:name="_ETM_Q1_2819940"/>
      <w:bookmarkStart w:id="1820" w:name="_ETM_Q1_2817204"/>
      <w:bookmarkEnd w:id="1819"/>
      <w:bookmarkEnd w:id="1820"/>
      <w:r>
        <w:rPr>
          <w:rFonts w:hint="cs"/>
          <w:rtl/>
          <w:lang w:eastAsia="he-IL"/>
        </w:rPr>
        <w:t xml:space="preserve">התקשורת, וגם להביא אותה לכדי </w:t>
      </w:r>
      <w:bookmarkStart w:id="1821" w:name="_ETM_Q1_2819164"/>
      <w:bookmarkEnd w:id="1821"/>
      <w:r w:rsidR="00BD665F">
        <w:rPr>
          <w:rFonts w:hint="cs"/>
          <w:rtl/>
          <w:lang w:eastAsia="he-IL"/>
        </w:rPr>
        <w:t>גמר סיום</w:t>
      </w:r>
      <w:bookmarkStart w:id="1822" w:name="_ETM_Q1_2823444"/>
      <w:bookmarkStart w:id="1823" w:name="_ETM_Q1_2823540"/>
      <w:bookmarkStart w:id="1824" w:name="_ETM_Q1_2820750"/>
      <w:bookmarkEnd w:id="1822"/>
      <w:bookmarkEnd w:id="1823"/>
      <w:bookmarkEnd w:id="1824"/>
      <w:r w:rsidR="00BD665F">
        <w:rPr>
          <w:rFonts w:hint="cs"/>
          <w:rtl/>
          <w:lang w:eastAsia="he-IL"/>
        </w:rPr>
        <w:t xml:space="preserve"> כממלא מקום יושב</w:t>
      </w:r>
      <w:bookmarkStart w:id="1825" w:name="_ETM_Q1_2826056"/>
      <w:bookmarkEnd w:id="1825"/>
      <w:r w:rsidR="00BD665F">
        <w:rPr>
          <w:rFonts w:hint="cs"/>
          <w:rtl/>
          <w:lang w:eastAsia="he-IL"/>
        </w:rPr>
        <w:t xml:space="preserve"> ראש ועדת הכלכלה של הכנסת. אמרתי</w:t>
      </w:r>
      <w:bookmarkStart w:id="1826" w:name="_ETM_Q1_2829248"/>
      <w:bookmarkStart w:id="1827" w:name="_ETM_Q1_2828173"/>
      <w:bookmarkEnd w:id="1826"/>
      <w:bookmarkEnd w:id="1827"/>
      <w:r w:rsidR="00BD665F">
        <w:rPr>
          <w:rFonts w:hint="cs"/>
          <w:rtl/>
          <w:lang w:eastAsia="he-IL"/>
        </w:rPr>
        <w:t xml:space="preserve"> את </w:t>
      </w:r>
      <w:bookmarkStart w:id="1828" w:name="_ETM_Q1_2828810"/>
      <w:bookmarkEnd w:id="1828"/>
      <w:r w:rsidR="00BD665F">
        <w:rPr>
          <w:rFonts w:hint="cs"/>
          <w:rtl/>
          <w:lang w:eastAsia="he-IL"/>
        </w:rPr>
        <w:t>זה גם כשנאמתי אז במליאה, ואני ממשי</w:t>
      </w:r>
      <w:bookmarkStart w:id="1829" w:name="_ETM_Q1_2832195"/>
      <w:bookmarkEnd w:id="1829"/>
      <w:r w:rsidR="00BD665F">
        <w:rPr>
          <w:rFonts w:hint="cs"/>
          <w:rtl/>
          <w:lang w:eastAsia="he-IL"/>
        </w:rPr>
        <w:t>ך</w:t>
      </w:r>
      <w:bookmarkStart w:id="1830" w:name="_ETM_Q1_2833936"/>
      <w:bookmarkEnd w:id="1830"/>
      <w:r w:rsidR="00BD665F">
        <w:rPr>
          <w:rFonts w:hint="cs"/>
          <w:rtl/>
          <w:lang w:eastAsia="he-IL"/>
        </w:rPr>
        <w:t xml:space="preserve"> באותו קו, אני קורא לכל השרים כמו שע</w:t>
      </w:r>
      <w:bookmarkStart w:id="1831" w:name="_ETM_Q1_2834942"/>
      <w:bookmarkEnd w:id="1831"/>
      <w:r w:rsidR="00BD665F">
        <w:rPr>
          <w:rFonts w:hint="cs"/>
          <w:rtl/>
          <w:lang w:eastAsia="he-IL"/>
        </w:rPr>
        <w:t xml:space="preserve">ושה כרגע </w:t>
      </w:r>
      <w:bookmarkStart w:id="1832" w:name="_ETM_Q1_2836837"/>
      <w:bookmarkEnd w:id="1832"/>
      <w:r w:rsidR="00BD665F">
        <w:rPr>
          <w:rFonts w:hint="cs"/>
          <w:rtl/>
          <w:lang w:eastAsia="he-IL"/>
        </w:rPr>
        <w:t>שר התקשורת, להפחית רגולציה</w:t>
      </w:r>
      <w:bookmarkStart w:id="1833" w:name="_ETM_Q1_2837508"/>
      <w:bookmarkEnd w:id="1833"/>
      <w:r w:rsidR="00BD665F">
        <w:rPr>
          <w:rFonts w:hint="cs"/>
          <w:rtl/>
          <w:lang w:eastAsia="he-IL"/>
        </w:rPr>
        <w:t>, להשתחרר מהכבלים. אתם לא צריכים</w:t>
      </w:r>
      <w:bookmarkStart w:id="1834" w:name="_ETM_Q1_2841792"/>
      <w:bookmarkEnd w:id="1834"/>
      <w:r w:rsidR="00BD665F">
        <w:rPr>
          <w:rFonts w:hint="cs"/>
          <w:rtl/>
          <w:lang w:eastAsia="he-IL"/>
        </w:rPr>
        <w:t xml:space="preserve"> לשמור את כל הכוח אצלכם, תעבירו כוח</w:t>
      </w:r>
      <w:bookmarkStart w:id="1835" w:name="_ETM_Q1_2842307"/>
      <w:bookmarkEnd w:id="1835"/>
      <w:r w:rsidR="00BD665F">
        <w:rPr>
          <w:rFonts w:hint="cs"/>
          <w:rtl/>
          <w:lang w:eastAsia="he-IL"/>
        </w:rPr>
        <w:t xml:space="preserve">, תורידו, תשחררו, </w:t>
      </w:r>
      <w:bookmarkStart w:id="1836" w:name="_ETM_Q1_2845886"/>
      <w:bookmarkEnd w:id="1836"/>
      <w:r w:rsidR="00BD665F">
        <w:rPr>
          <w:rFonts w:hint="cs"/>
          <w:rtl/>
          <w:lang w:eastAsia="he-IL"/>
        </w:rPr>
        <w:t>המשק יצמח, המש</w:t>
      </w:r>
      <w:bookmarkStart w:id="1837" w:name="_ETM_Q1_2846010"/>
      <w:bookmarkEnd w:id="1837"/>
      <w:r w:rsidR="00BD665F">
        <w:rPr>
          <w:rFonts w:hint="cs"/>
          <w:rtl/>
          <w:lang w:eastAsia="he-IL"/>
        </w:rPr>
        <w:t>ק יפרח, האזרחים והתושבים והצרכ</w:t>
      </w:r>
      <w:bookmarkStart w:id="1838" w:name="_ETM_Q1_2849414"/>
      <w:bookmarkEnd w:id="1838"/>
      <w:r w:rsidR="00BD665F">
        <w:rPr>
          <w:rFonts w:hint="cs"/>
          <w:rtl/>
          <w:lang w:eastAsia="he-IL"/>
        </w:rPr>
        <w:t xml:space="preserve">נים הישראליים </w:t>
      </w:r>
      <w:bookmarkStart w:id="1839" w:name="_ETM_Q1_2851046"/>
      <w:bookmarkEnd w:id="1839"/>
      <w:r w:rsidR="00BD665F">
        <w:rPr>
          <w:rFonts w:hint="cs"/>
          <w:rtl/>
          <w:lang w:eastAsia="he-IL"/>
        </w:rPr>
        <w:t>ייהנו. רגולציה זה דבר חשוב, איפה שהוא הכרחי ולא תמיד כל רגולציה הכרחית.</w:t>
      </w:r>
      <w:bookmarkStart w:id="1840" w:name="_ETM_Q1_2854204"/>
      <w:bookmarkEnd w:id="1840"/>
      <w:r w:rsidR="00BD665F">
        <w:rPr>
          <w:rFonts w:hint="cs"/>
          <w:rtl/>
          <w:lang w:eastAsia="he-IL"/>
        </w:rPr>
        <w:t xml:space="preserve"> </w:t>
      </w:r>
      <w:r w:rsidR="00216E18">
        <w:rPr>
          <w:rFonts w:hint="cs"/>
          <w:rtl/>
          <w:lang w:eastAsia="he-IL"/>
        </w:rPr>
        <w:t xml:space="preserve">אז זהו, אני </w:t>
      </w:r>
      <w:bookmarkStart w:id="1841" w:name="_ETM_Q1_2862394"/>
      <w:bookmarkEnd w:id="1841"/>
      <w:r w:rsidR="00216E18">
        <w:rPr>
          <w:rFonts w:hint="cs"/>
          <w:rtl/>
          <w:lang w:eastAsia="he-IL"/>
        </w:rPr>
        <w:t>ממש ממש מודה לכל מי שהיה שות</w:t>
      </w:r>
      <w:bookmarkStart w:id="1842" w:name="_ETM_Q1_2862395"/>
      <w:bookmarkEnd w:id="1842"/>
      <w:r w:rsidR="00216E18">
        <w:rPr>
          <w:rFonts w:hint="cs"/>
          <w:rtl/>
          <w:lang w:eastAsia="he-IL"/>
        </w:rPr>
        <w:t xml:space="preserve">ף לכל הדיונים, אני </w:t>
      </w:r>
      <w:bookmarkStart w:id="1843" w:name="_ETM_Q1_2865772"/>
      <w:bookmarkEnd w:id="1843"/>
      <w:r w:rsidR="00216E18">
        <w:rPr>
          <w:rFonts w:hint="cs"/>
          <w:rtl/>
          <w:lang w:eastAsia="he-IL"/>
        </w:rPr>
        <w:t>מודה למשרד התקשורת</w:t>
      </w:r>
      <w:bookmarkStart w:id="1844" w:name="_ETM_Q1_2868067"/>
      <w:bookmarkEnd w:id="1844"/>
      <w:r w:rsidR="00216E18">
        <w:rPr>
          <w:rFonts w:hint="cs"/>
          <w:rtl/>
          <w:lang w:eastAsia="he-IL"/>
        </w:rPr>
        <w:t>, לכל הצוות המקצועי. למנכ</w:t>
      </w:r>
      <w:bookmarkStart w:id="1845" w:name="_ETM_Q1_2865548"/>
      <w:bookmarkEnd w:id="1845"/>
      <w:r w:rsidR="00216E18">
        <w:rPr>
          <w:rFonts w:hint="cs"/>
          <w:rtl/>
          <w:lang w:eastAsia="he-IL"/>
        </w:rPr>
        <w:t>"לית משרד התקשורת</w:t>
      </w:r>
      <w:bookmarkStart w:id="1846" w:name="_ETM_Q1_2871145"/>
      <w:bookmarkStart w:id="1847" w:name="_ETM_Q1_2871257"/>
      <w:bookmarkStart w:id="1848" w:name="_ETM_Q1_2868888"/>
      <w:bookmarkEnd w:id="1846"/>
      <w:bookmarkEnd w:id="1847"/>
      <w:bookmarkEnd w:id="1848"/>
      <w:r w:rsidR="00216E18">
        <w:rPr>
          <w:rFonts w:hint="cs"/>
          <w:rtl/>
          <w:lang w:eastAsia="he-IL"/>
        </w:rPr>
        <w:t xml:space="preserve">, לצוות </w:t>
      </w:r>
      <w:bookmarkStart w:id="1849" w:name="_ETM_Q1_2870069"/>
      <w:bookmarkEnd w:id="1849"/>
      <w:r w:rsidR="00216E18">
        <w:rPr>
          <w:rFonts w:hint="cs"/>
          <w:rtl/>
          <w:lang w:eastAsia="he-IL"/>
        </w:rPr>
        <w:t>הוועדה, לחברי הוועדה, למנהלת הוועדה, ליועץ המשפטי לוועדה</w:t>
      </w:r>
      <w:bookmarkStart w:id="1850" w:name="_ETM_Q1_2872216"/>
      <w:bookmarkEnd w:id="1850"/>
      <w:r w:rsidR="00216E18">
        <w:rPr>
          <w:rFonts w:hint="cs"/>
          <w:rtl/>
          <w:lang w:eastAsia="he-IL"/>
        </w:rPr>
        <w:t>. רוצה לומר</w:t>
      </w:r>
      <w:bookmarkStart w:id="1851" w:name="_ETM_Q1_2878255"/>
      <w:bookmarkEnd w:id="1851"/>
      <w:r w:rsidR="00216E18">
        <w:rPr>
          <w:rFonts w:hint="cs"/>
          <w:rtl/>
          <w:lang w:eastAsia="he-IL"/>
        </w:rPr>
        <w:t xml:space="preserve"> משהו גברתי?</w:t>
      </w:r>
    </w:p>
    <w:p w14:paraId="28617687" w14:textId="3E0CD19D" w:rsidR="00216E18" w:rsidRDefault="00216E18" w:rsidP="00216E18">
      <w:pPr>
        <w:rPr>
          <w:rtl/>
          <w:lang w:eastAsia="he-IL"/>
        </w:rPr>
      </w:pPr>
    </w:p>
    <w:p w14:paraId="0CD25333" w14:textId="13299CE6" w:rsidR="00216E18" w:rsidRDefault="00216E18" w:rsidP="00216E18">
      <w:pPr>
        <w:pStyle w:val="af9"/>
        <w:keepNext/>
        <w:rPr>
          <w:lang w:eastAsia="he-IL"/>
        </w:rPr>
      </w:pPr>
      <w:bookmarkStart w:id="1852" w:name="ET_guest_לירן_אבישר_בן_חורין_147"/>
      <w:r w:rsidRPr="00216E18">
        <w:rPr>
          <w:rStyle w:val="TagStyle"/>
          <w:rtl/>
        </w:rPr>
        <w:t xml:space="preserve"> &lt;&lt; אורח &gt;&gt; </w:t>
      </w:r>
      <w:r>
        <w:rPr>
          <w:rtl/>
          <w:lang w:eastAsia="he-IL"/>
        </w:rPr>
        <w:t>לירן אבישר בן חורין:</w:t>
      </w:r>
      <w:r w:rsidRPr="00216E18">
        <w:rPr>
          <w:rStyle w:val="TagStyle"/>
          <w:rtl/>
        </w:rPr>
        <w:t xml:space="preserve"> &lt;&lt; אורח &gt;&gt;</w:t>
      </w:r>
      <w:r w:rsidR="00D97500">
        <w:rPr>
          <w:rtl/>
          <w:lang w:eastAsia="he-IL"/>
        </w:rPr>
        <w:t xml:space="preserve"> </w:t>
      </w:r>
      <w:r>
        <w:rPr>
          <w:rtl/>
          <w:lang w:eastAsia="he-IL"/>
        </w:rPr>
        <w:t xml:space="preserve"> </w:t>
      </w:r>
      <w:bookmarkEnd w:id="1852"/>
    </w:p>
    <w:p w14:paraId="59F81132" w14:textId="02B727C2" w:rsidR="00216E18" w:rsidRDefault="00216E18" w:rsidP="00216E18">
      <w:pPr>
        <w:pStyle w:val="KeepWithNext"/>
        <w:rPr>
          <w:rtl/>
          <w:lang w:eastAsia="he-IL"/>
        </w:rPr>
      </w:pPr>
    </w:p>
    <w:p w14:paraId="477CE99C" w14:textId="5B3D4BE4" w:rsidR="00216E18" w:rsidRDefault="00216E18" w:rsidP="00216E18">
      <w:pPr>
        <w:rPr>
          <w:rtl/>
          <w:lang w:eastAsia="he-IL"/>
        </w:rPr>
      </w:pPr>
      <w:r>
        <w:rPr>
          <w:rFonts w:hint="cs"/>
          <w:rtl/>
          <w:lang w:eastAsia="he-IL"/>
        </w:rPr>
        <w:t>כן, אני קודם כל רוצה שגד</w:t>
      </w:r>
      <w:bookmarkStart w:id="1853" w:name="_ETM_Q1_2876931"/>
      <w:bookmarkEnd w:id="1853"/>
      <w:r>
        <w:rPr>
          <w:rFonts w:hint="cs"/>
          <w:rtl/>
          <w:lang w:eastAsia="he-IL"/>
        </w:rPr>
        <w:t>עון יגי</w:t>
      </w:r>
      <w:bookmarkStart w:id="1854" w:name="_ETM_Q1_2879336"/>
      <w:bookmarkEnd w:id="1854"/>
      <w:r>
        <w:rPr>
          <w:rFonts w:hint="cs"/>
          <w:rtl/>
          <w:lang w:eastAsia="he-IL"/>
        </w:rPr>
        <w:t>ד כמה מילים. הוא הוביל את המסע הזה</w:t>
      </w:r>
      <w:bookmarkStart w:id="1855" w:name="_ETM_Q1_2879061"/>
      <w:bookmarkEnd w:id="1855"/>
      <w:r w:rsidR="00EC26AC">
        <w:rPr>
          <w:rFonts w:hint="cs"/>
          <w:rtl/>
          <w:lang w:eastAsia="he-IL"/>
        </w:rPr>
        <w:t xml:space="preserve"> תקופה ה</w:t>
      </w:r>
      <w:bookmarkStart w:id="1856" w:name="_ETM_Q1_2883547"/>
      <w:bookmarkEnd w:id="1856"/>
      <w:r w:rsidR="00EC26AC">
        <w:rPr>
          <w:rFonts w:hint="cs"/>
          <w:rtl/>
          <w:lang w:eastAsia="he-IL"/>
        </w:rPr>
        <w:t xml:space="preserve">רבה יותר ארוכה ממש אתם </w:t>
      </w:r>
      <w:bookmarkStart w:id="1857" w:name="_ETM_Q1_2881526"/>
      <w:bookmarkEnd w:id="1857"/>
      <w:r w:rsidR="00EC26AC">
        <w:rPr>
          <w:rFonts w:hint="cs"/>
          <w:rtl/>
          <w:lang w:eastAsia="he-IL"/>
        </w:rPr>
        <w:t>מדמיינים</w:t>
      </w:r>
      <w:bookmarkStart w:id="1858" w:name="_ETM_Q1_2883758"/>
      <w:bookmarkEnd w:id="1858"/>
      <w:r w:rsidR="00EC26AC">
        <w:rPr>
          <w:rFonts w:hint="cs"/>
          <w:rtl/>
          <w:lang w:eastAsia="he-IL"/>
        </w:rPr>
        <w:t>, ואז אני ארצה להגיד כמה מילים לסיום.</w:t>
      </w:r>
      <w:r w:rsidR="00256A99">
        <w:rPr>
          <w:rFonts w:hint="cs"/>
          <w:rtl/>
          <w:lang w:eastAsia="he-IL"/>
        </w:rPr>
        <w:t xml:space="preserve"> גדעון בבקשה.</w:t>
      </w:r>
    </w:p>
    <w:p w14:paraId="133C33E0" w14:textId="079ECF27" w:rsidR="00EC26AC" w:rsidRDefault="00EC26AC" w:rsidP="00216E18">
      <w:pPr>
        <w:rPr>
          <w:rtl/>
          <w:lang w:eastAsia="he-IL"/>
        </w:rPr>
      </w:pPr>
    </w:p>
    <w:p w14:paraId="727DB62D" w14:textId="261920AC" w:rsidR="00EC26AC" w:rsidRDefault="00EC26AC" w:rsidP="00EC26AC">
      <w:pPr>
        <w:pStyle w:val="af9"/>
        <w:keepNext/>
        <w:rPr>
          <w:lang w:eastAsia="he-IL"/>
        </w:rPr>
      </w:pPr>
      <w:bookmarkStart w:id="1859" w:name="ET_guest_גדעון_שטרית_148"/>
      <w:r w:rsidRPr="00EC26AC">
        <w:rPr>
          <w:rStyle w:val="TagStyle"/>
          <w:rtl/>
        </w:rPr>
        <w:t xml:space="preserve"> &lt;&lt; אורח &gt;&gt; </w:t>
      </w:r>
      <w:r>
        <w:rPr>
          <w:rtl/>
          <w:lang w:eastAsia="he-IL"/>
        </w:rPr>
        <w:t>גדעון שטרית:</w:t>
      </w:r>
      <w:r w:rsidRPr="00EC26AC">
        <w:rPr>
          <w:rStyle w:val="TagStyle"/>
          <w:rtl/>
        </w:rPr>
        <w:t xml:space="preserve"> &lt;&lt; אורח &gt;&gt;</w:t>
      </w:r>
      <w:r w:rsidR="00D97500">
        <w:rPr>
          <w:rtl/>
          <w:lang w:eastAsia="he-IL"/>
        </w:rPr>
        <w:t xml:space="preserve"> </w:t>
      </w:r>
      <w:r>
        <w:rPr>
          <w:rtl/>
          <w:lang w:eastAsia="he-IL"/>
        </w:rPr>
        <w:t xml:space="preserve"> </w:t>
      </w:r>
      <w:bookmarkEnd w:id="1859"/>
    </w:p>
    <w:p w14:paraId="2D7C3C11" w14:textId="7C0A60B5" w:rsidR="00EC26AC" w:rsidRDefault="00EC26AC" w:rsidP="00EC26AC">
      <w:pPr>
        <w:pStyle w:val="KeepWithNext"/>
        <w:rPr>
          <w:rtl/>
          <w:lang w:eastAsia="he-IL"/>
        </w:rPr>
      </w:pPr>
    </w:p>
    <w:p w14:paraId="352CF6D1" w14:textId="13DD46A0" w:rsidR="00EC26AC" w:rsidRDefault="00256A99" w:rsidP="00EC26AC">
      <w:pPr>
        <w:rPr>
          <w:rtl/>
          <w:lang w:eastAsia="he-IL"/>
        </w:rPr>
      </w:pPr>
      <w:bookmarkStart w:id="1860" w:name="_ETM_Q1_2881088"/>
      <w:bookmarkEnd w:id="1860"/>
      <w:r>
        <w:rPr>
          <w:rFonts w:hint="cs"/>
          <w:rtl/>
          <w:lang w:eastAsia="he-IL"/>
        </w:rPr>
        <w:t>אני גדעון שטרית, סמנכ"</w:t>
      </w:r>
      <w:bookmarkStart w:id="1861" w:name="_ETM_Q1_2887273"/>
      <w:bookmarkEnd w:id="1861"/>
      <w:r>
        <w:rPr>
          <w:rFonts w:hint="cs"/>
          <w:rtl/>
          <w:lang w:eastAsia="he-IL"/>
        </w:rPr>
        <w:t>ל רישוי משרד התקשורת.</w:t>
      </w:r>
      <w:bookmarkStart w:id="1862" w:name="_ETM_Q1_2890185"/>
      <w:bookmarkEnd w:id="1862"/>
      <w:r>
        <w:rPr>
          <w:rFonts w:hint="cs"/>
          <w:rtl/>
          <w:lang w:eastAsia="he-IL"/>
        </w:rPr>
        <w:t xml:space="preserve"> אני מוביל את המסע הזה כבר </w:t>
      </w:r>
      <w:bookmarkStart w:id="1863" w:name="_ETM_Q1_2893222"/>
      <w:bookmarkEnd w:id="1863"/>
      <w:r>
        <w:rPr>
          <w:rFonts w:hint="cs"/>
          <w:rtl/>
          <w:lang w:eastAsia="he-IL"/>
        </w:rPr>
        <w:t>מעל שש שנים. אני אמר</w:t>
      </w:r>
      <w:bookmarkStart w:id="1864" w:name="_ETM_Q1_2895050"/>
      <w:bookmarkEnd w:id="1864"/>
      <w:r>
        <w:rPr>
          <w:rFonts w:hint="cs"/>
          <w:rtl/>
          <w:lang w:eastAsia="he-IL"/>
        </w:rPr>
        <w:t xml:space="preserve">תי אתמול שאנחנו לא פותחים כלום </w:t>
      </w:r>
      <w:bookmarkStart w:id="1865" w:name="_ETM_Q1_2899812"/>
      <w:bookmarkEnd w:id="1865"/>
      <w:r>
        <w:rPr>
          <w:rFonts w:hint="cs"/>
          <w:rtl/>
          <w:lang w:eastAsia="he-IL"/>
        </w:rPr>
        <w:t>עד שזה לא רץ, לא עובד</w:t>
      </w:r>
      <w:bookmarkStart w:id="1866" w:name="_ETM_Q1_2899859"/>
      <w:bookmarkEnd w:id="1866"/>
      <w:r>
        <w:rPr>
          <w:rFonts w:hint="cs"/>
          <w:rtl/>
          <w:lang w:eastAsia="he-IL"/>
        </w:rPr>
        <w:t xml:space="preserve">. זה ניסיון של </w:t>
      </w:r>
      <w:bookmarkStart w:id="1867" w:name="_ETM_Q1_2902616"/>
      <w:bookmarkEnd w:id="1867"/>
      <w:r>
        <w:rPr>
          <w:rFonts w:hint="cs"/>
          <w:rtl/>
          <w:lang w:eastAsia="he-IL"/>
        </w:rPr>
        <w:t xml:space="preserve">שלבים, אבל זה צעד </w:t>
      </w:r>
      <w:bookmarkStart w:id="1868" w:name="_ETM_Q1_2903394"/>
      <w:bookmarkEnd w:id="1868"/>
      <w:r>
        <w:rPr>
          <w:rFonts w:hint="cs"/>
          <w:rtl/>
          <w:lang w:eastAsia="he-IL"/>
        </w:rPr>
        <w:t>גדול להגשמה של חלום</w:t>
      </w:r>
      <w:bookmarkStart w:id="1869" w:name="_ETM_Q1_2906334"/>
      <w:bookmarkEnd w:id="1869"/>
      <w:r>
        <w:rPr>
          <w:rFonts w:hint="cs"/>
          <w:rtl/>
          <w:lang w:eastAsia="he-IL"/>
        </w:rPr>
        <w:t xml:space="preserve"> ואני בטוח שהוא יתגשם ויתממש ונוכל </w:t>
      </w:r>
      <w:bookmarkStart w:id="1870" w:name="_ETM_Q1_2907332"/>
      <w:bookmarkEnd w:id="1870"/>
      <w:r>
        <w:rPr>
          <w:rFonts w:hint="cs"/>
          <w:rtl/>
          <w:lang w:eastAsia="he-IL"/>
        </w:rPr>
        <w:t>להוריד חסמים ולהזניק את שוק התקשורת קדימה</w:t>
      </w:r>
      <w:bookmarkStart w:id="1871" w:name="_ETM_Q1_2914963"/>
      <w:bookmarkEnd w:id="1871"/>
      <w:r>
        <w:rPr>
          <w:rFonts w:hint="cs"/>
          <w:rtl/>
          <w:lang w:eastAsia="he-IL"/>
        </w:rPr>
        <w:t xml:space="preserve"> כדי שהתושבים יקבלו </w:t>
      </w:r>
      <w:bookmarkStart w:id="1872" w:name="_ETM_Q1_2918695"/>
      <w:bookmarkEnd w:id="1872"/>
      <w:r>
        <w:rPr>
          <w:rFonts w:hint="cs"/>
          <w:rtl/>
          <w:lang w:eastAsia="he-IL"/>
        </w:rPr>
        <w:t>את השירות שמגיע להם.</w:t>
      </w:r>
    </w:p>
    <w:p w14:paraId="2AEB3108" w14:textId="1BC4CFA2" w:rsidR="00256A99" w:rsidRDefault="00256A99" w:rsidP="00EC26AC">
      <w:pPr>
        <w:rPr>
          <w:rtl/>
          <w:lang w:eastAsia="he-IL"/>
        </w:rPr>
      </w:pPr>
      <w:bookmarkStart w:id="1873" w:name="_ETM_Q1_2921024"/>
      <w:bookmarkStart w:id="1874" w:name="_ETM_Q1_2921138"/>
      <w:bookmarkEnd w:id="1873"/>
      <w:bookmarkEnd w:id="1874"/>
    </w:p>
    <w:p w14:paraId="685E3784" w14:textId="064A8F39" w:rsidR="00256A99" w:rsidRDefault="00256A99" w:rsidP="00256A99">
      <w:pPr>
        <w:pStyle w:val="af6"/>
        <w:keepNext/>
      </w:pPr>
      <w:bookmarkStart w:id="1875" w:name="ET_yor_5771_149"/>
      <w:r w:rsidRPr="00256A99">
        <w:rPr>
          <w:rStyle w:val="TagStyle"/>
          <w:rtl/>
        </w:rPr>
        <w:t xml:space="preserve"> &lt;&lt; יור &gt;&gt; </w:t>
      </w:r>
      <w:r>
        <w:rPr>
          <w:rtl/>
        </w:rPr>
        <w:t xml:space="preserve">היו"ר איתן </w:t>
      </w:r>
      <w:proofErr w:type="spellStart"/>
      <w:r>
        <w:rPr>
          <w:rtl/>
        </w:rPr>
        <w:t>גינזבורג</w:t>
      </w:r>
      <w:proofErr w:type="spellEnd"/>
      <w:r>
        <w:rPr>
          <w:rtl/>
        </w:rPr>
        <w:t>:</w:t>
      </w:r>
      <w:r w:rsidRPr="00256A99">
        <w:rPr>
          <w:rStyle w:val="TagStyle"/>
          <w:rtl/>
        </w:rPr>
        <w:t xml:space="preserve"> &lt;&lt; יור &gt;&gt;</w:t>
      </w:r>
      <w:r w:rsidR="00D97500">
        <w:rPr>
          <w:rtl/>
        </w:rPr>
        <w:t xml:space="preserve"> </w:t>
      </w:r>
      <w:r>
        <w:rPr>
          <w:rtl/>
        </w:rPr>
        <w:t xml:space="preserve"> </w:t>
      </w:r>
      <w:bookmarkEnd w:id="1875"/>
    </w:p>
    <w:p w14:paraId="40210750" w14:textId="703371B9" w:rsidR="00256A99" w:rsidRDefault="00256A99" w:rsidP="00256A99">
      <w:pPr>
        <w:pStyle w:val="KeepWithNext"/>
        <w:rPr>
          <w:rtl/>
          <w:lang w:eastAsia="he-IL"/>
        </w:rPr>
      </w:pPr>
    </w:p>
    <w:p w14:paraId="009EBFBF" w14:textId="043BAA7F" w:rsidR="00256A99" w:rsidRDefault="00256A99" w:rsidP="00256A99">
      <w:pPr>
        <w:rPr>
          <w:rtl/>
          <w:lang w:eastAsia="he-IL"/>
        </w:rPr>
      </w:pPr>
      <w:bookmarkStart w:id="1876" w:name="_ETM_Q1_2921796"/>
      <w:bookmarkEnd w:id="1876"/>
      <w:r>
        <w:rPr>
          <w:rFonts w:hint="cs"/>
          <w:rtl/>
          <w:lang w:eastAsia="he-IL"/>
        </w:rPr>
        <w:t>ישר כוח על העבודה, תודה.</w:t>
      </w:r>
    </w:p>
    <w:p w14:paraId="1CA44A98" w14:textId="65CE7365" w:rsidR="00256A99" w:rsidRDefault="00256A99" w:rsidP="00256A99">
      <w:pPr>
        <w:rPr>
          <w:rtl/>
          <w:lang w:eastAsia="he-IL"/>
        </w:rPr>
      </w:pPr>
      <w:bookmarkStart w:id="1877" w:name="_ETM_Q1_2924116"/>
      <w:bookmarkStart w:id="1878" w:name="_ETM_Q1_2924184"/>
      <w:bookmarkStart w:id="1879" w:name="_ETM_Q1_2921389"/>
      <w:bookmarkStart w:id="1880" w:name="_ETM_Q1_2922117"/>
      <w:bookmarkEnd w:id="1877"/>
      <w:bookmarkEnd w:id="1878"/>
      <w:bookmarkEnd w:id="1879"/>
      <w:bookmarkEnd w:id="1880"/>
    </w:p>
    <w:p w14:paraId="3C2DE327" w14:textId="44595E0D" w:rsidR="00256A99" w:rsidRDefault="00256A99" w:rsidP="00256A99">
      <w:pPr>
        <w:pStyle w:val="af9"/>
        <w:keepNext/>
        <w:rPr>
          <w:lang w:eastAsia="he-IL"/>
        </w:rPr>
      </w:pPr>
      <w:bookmarkStart w:id="1881" w:name="ET_guest_לירן_אבישר_בן_חורין_150"/>
      <w:r w:rsidRPr="00256A99">
        <w:rPr>
          <w:rStyle w:val="TagStyle"/>
          <w:rtl/>
        </w:rPr>
        <w:t xml:space="preserve"> &lt;&lt; אורח &gt;&gt; </w:t>
      </w:r>
      <w:r>
        <w:rPr>
          <w:rtl/>
          <w:lang w:eastAsia="he-IL"/>
        </w:rPr>
        <w:t>לירן אבישר בן חורין:</w:t>
      </w:r>
      <w:r w:rsidRPr="00256A99">
        <w:rPr>
          <w:rStyle w:val="TagStyle"/>
          <w:rtl/>
        </w:rPr>
        <w:t xml:space="preserve"> &lt;&lt; אורח &gt;&gt;</w:t>
      </w:r>
      <w:r w:rsidR="00D97500">
        <w:rPr>
          <w:rtl/>
          <w:lang w:eastAsia="he-IL"/>
        </w:rPr>
        <w:t xml:space="preserve"> </w:t>
      </w:r>
      <w:r>
        <w:rPr>
          <w:rtl/>
          <w:lang w:eastAsia="he-IL"/>
        </w:rPr>
        <w:t xml:space="preserve"> </w:t>
      </w:r>
      <w:bookmarkEnd w:id="1881"/>
    </w:p>
    <w:p w14:paraId="0B8ACDDE" w14:textId="0D7528B8" w:rsidR="00256A99" w:rsidRDefault="00256A99" w:rsidP="00256A99">
      <w:pPr>
        <w:pStyle w:val="KeepWithNext"/>
        <w:rPr>
          <w:rtl/>
          <w:lang w:eastAsia="he-IL"/>
        </w:rPr>
      </w:pPr>
    </w:p>
    <w:p w14:paraId="62A7D848" w14:textId="23420064" w:rsidR="00256A99" w:rsidRDefault="00256A99" w:rsidP="00256A99">
      <w:pPr>
        <w:rPr>
          <w:rtl/>
          <w:lang w:eastAsia="he-IL"/>
        </w:rPr>
      </w:pPr>
      <w:bookmarkStart w:id="1882" w:name="_ETM_Q1_2922561"/>
      <w:bookmarkStart w:id="1883" w:name="_ETM_Q1_2922616"/>
      <w:bookmarkEnd w:id="1882"/>
      <w:bookmarkEnd w:id="1883"/>
      <w:r>
        <w:rPr>
          <w:rFonts w:hint="cs"/>
          <w:rtl/>
          <w:lang w:eastAsia="he-IL"/>
        </w:rPr>
        <w:t xml:space="preserve">אז לפני התודות </w:t>
      </w:r>
      <w:bookmarkStart w:id="1884" w:name="_ETM_Q1_2924557"/>
      <w:bookmarkEnd w:id="1884"/>
      <w:r>
        <w:rPr>
          <w:rFonts w:hint="cs"/>
          <w:rtl/>
          <w:lang w:eastAsia="he-IL"/>
        </w:rPr>
        <w:t>אני רוצה להגיד</w:t>
      </w:r>
      <w:bookmarkStart w:id="1885" w:name="_ETM_Q1_2924600"/>
      <w:bookmarkStart w:id="1886" w:name="_ETM_Q1_2922939"/>
      <w:bookmarkEnd w:id="1885"/>
      <w:bookmarkEnd w:id="1886"/>
      <w:r>
        <w:rPr>
          <w:rFonts w:hint="cs"/>
          <w:rtl/>
          <w:lang w:eastAsia="he-IL"/>
        </w:rPr>
        <w:t xml:space="preserve"> - - </w:t>
      </w:r>
    </w:p>
    <w:p w14:paraId="3615C502" w14:textId="7C33BEE8" w:rsidR="00256A99" w:rsidRDefault="00256A99" w:rsidP="00256A99">
      <w:pPr>
        <w:rPr>
          <w:rtl/>
          <w:lang w:eastAsia="he-IL"/>
        </w:rPr>
      </w:pPr>
      <w:bookmarkStart w:id="1887" w:name="_ETM_Q1_2923857"/>
      <w:bookmarkStart w:id="1888" w:name="_ETM_Q1_2923939"/>
      <w:bookmarkEnd w:id="1887"/>
      <w:bookmarkEnd w:id="1888"/>
    </w:p>
    <w:p w14:paraId="682FBAAC" w14:textId="6786998D" w:rsidR="00256A99" w:rsidRDefault="00256A99" w:rsidP="00256A99">
      <w:pPr>
        <w:pStyle w:val="af6"/>
        <w:keepNext/>
      </w:pPr>
      <w:bookmarkStart w:id="1889" w:name="ET_yor_5771_151"/>
      <w:r w:rsidRPr="00256A99">
        <w:rPr>
          <w:rStyle w:val="TagStyle"/>
          <w:rtl/>
        </w:rPr>
        <w:t xml:space="preserve"> &lt;&lt; יור &gt;&gt; </w:t>
      </w:r>
      <w:r>
        <w:rPr>
          <w:rtl/>
        </w:rPr>
        <w:t xml:space="preserve">היו"ר איתן </w:t>
      </w:r>
      <w:proofErr w:type="spellStart"/>
      <w:r>
        <w:rPr>
          <w:rtl/>
        </w:rPr>
        <w:t>גינזבורג</w:t>
      </w:r>
      <w:proofErr w:type="spellEnd"/>
      <w:r>
        <w:rPr>
          <w:rtl/>
        </w:rPr>
        <w:t>:</w:t>
      </w:r>
      <w:r w:rsidRPr="00256A99">
        <w:rPr>
          <w:rStyle w:val="TagStyle"/>
          <w:rtl/>
        </w:rPr>
        <w:t xml:space="preserve"> &lt;&lt; יור &gt;&gt;</w:t>
      </w:r>
      <w:r w:rsidR="00D97500">
        <w:rPr>
          <w:rtl/>
        </w:rPr>
        <w:t xml:space="preserve"> </w:t>
      </w:r>
      <w:r>
        <w:rPr>
          <w:rtl/>
        </w:rPr>
        <w:t xml:space="preserve"> </w:t>
      </w:r>
      <w:bookmarkEnd w:id="1889"/>
    </w:p>
    <w:p w14:paraId="4F966612" w14:textId="7FFF3018" w:rsidR="00256A99" w:rsidRDefault="00256A99" w:rsidP="00256A99">
      <w:pPr>
        <w:pStyle w:val="KeepWithNext"/>
        <w:rPr>
          <w:rtl/>
          <w:lang w:eastAsia="he-IL"/>
        </w:rPr>
      </w:pPr>
    </w:p>
    <w:p w14:paraId="7BE4FE81" w14:textId="694D028E" w:rsidR="00256A99" w:rsidRDefault="00256A99" w:rsidP="00256A99">
      <w:pPr>
        <w:rPr>
          <w:rtl/>
          <w:lang w:eastAsia="he-IL"/>
        </w:rPr>
      </w:pPr>
      <w:r>
        <w:rPr>
          <w:rFonts w:hint="cs"/>
          <w:rtl/>
          <w:lang w:eastAsia="he-IL"/>
        </w:rPr>
        <w:t>תמיד תזכרו שיש לנו עוד מליאה</w:t>
      </w:r>
      <w:bookmarkStart w:id="1890" w:name="_ETM_Q1_2921398"/>
      <w:bookmarkEnd w:id="1890"/>
      <w:r w:rsidR="00F70C37">
        <w:rPr>
          <w:rFonts w:hint="cs"/>
          <w:rtl/>
          <w:lang w:eastAsia="he-IL"/>
        </w:rPr>
        <w:t>, שדברים יכולים ליפול שם, מי כמו משרד התקשורת יודע.</w:t>
      </w:r>
    </w:p>
    <w:p w14:paraId="471E5D4A" w14:textId="72EDAF9B" w:rsidR="00F70C37" w:rsidRDefault="00F70C37" w:rsidP="00256A99">
      <w:pPr>
        <w:rPr>
          <w:rtl/>
          <w:lang w:eastAsia="he-IL"/>
        </w:rPr>
      </w:pPr>
    </w:p>
    <w:p w14:paraId="2376B157" w14:textId="55B04968" w:rsidR="00F70C37" w:rsidRDefault="00F70C37" w:rsidP="00F70C37">
      <w:pPr>
        <w:pStyle w:val="af9"/>
        <w:keepNext/>
        <w:rPr>
          <w:lang w:eastAsia="he-IL"/>
        </w:rPr>
      </w:pPr>
      <w:bookmarkStart w:id="1891" w:name="ET_guest_לירן_אבישר_בן_חורין_152"/>
      <w:r w:rsidRPr="00F70C37">
        <w:rPr>
          <w:rStyle w:val="TagStyle"/>
          <w:rtl/>
        </w:rPr>
        <w:t xml:space="preserve"> &lt;&lt; אורח &gt;&gt; </w:t>
      </w:r>
      <w:r>
        <w:rPr>
          <w:rtl/>
          <w:lang w:eastAsia="he-IL"/>
        </w:rPr>
        <w:t>לירן אבישר בן חורין:</w:t>
      </w:r>
      <w:r w:rsidRPr="00F70C37">
        <w:rPr>
          <w:rStyle w:val="TagStyle"/>
          <w:rtl/>
        </w:rPr>
        <w:t xml:space="preserve"> &lt;&lt; אורח &gt;&gt;</w:t>
      </w:r>
      <w:r w:rsidR="00D97500">
        <w:rPr>
          <w:rtl/>
          <w:lang w:eastAsia="he-IL"/>
        </w:rPr>
        <w:t xml:space="preserve"> </w:t>
      </w:r>
      <w:r>
        <w:rPr>
          <w:rtl/>
          <w:lang w:eastAsia="he-IL"/>
        </w:rPr>
        <w:t xml:space="preserve"> </w:t>
      </w:r>
      <w:bookmarkEnd w:id="1891"/>
    </w:p>
    <w:p w14:paraId="36040E15" w14:textId="20F51FAF" w:rsidR="00F70C37" w:rsidRDefault="00F70C37" w:rsidP="00F70C37">
      <w:pPr>
        <w:pStyle w:val="KeepWithNext"/>
        <w:rPr>
          <w:rtl/>
          <w:lang w:eastAsia="he-IL"/>
        </w:rPr>
      </w:pPr>
    </w:p>
    <w:p w14:paraId="3299754F" w14:textId="13B3ED3E" w:rsidR="00AB740F" w:rsidRDefault="00AB740F" w:rsidP="00AB740F">
      <w:pPr>
        <w:rPr>
          <w:rtl/>
        </w:rPr>
      </w:pPr>
      <w:bookmarkStart w:id="1892" w:name="_ETM_Q1_2927032"/>
      <w:bookmarkEnd w:id="1892"/>
      <w:r>
        <w:rPr>
          <w:rFonts w:hint="cs"/>
          <w:rtl/>
          <w:lang w:eastAsia="he-IL"/>
        </w:rPr>
        <w:t xml:space="preserve">כן, זה מה שגדעון אמר, אנחנו לא צועקים "יש!" עד </w:t>
      </w:r>
      <w:bookmarkStart w:id="1893" w:name="_ETM_Q1_2929816"/>
      <w:bookmarkEnd w:id="1893"/>
      <w:r>
        <w:rPr>
          <w:rFonts w:hint="cs"/>
          <w:rtl/>
          <w:lang w:eastAsia="he-IL"/>
        </w:rPr>
        <w:t>שאנחנו תוקעים גול. אבל אני בכל זאת אגיד משהו, החוק הזה הוא</w:t>
      </w:r>
      <w:bookmarkStart w:id="1894" w:name="_ETM_Q1_2934241"/>
      <w:bookmarkEnd w:id="1894"/>
      <w:r>
        <w:rPr>
          <w:rFonts w:hint="cs"/>
          <w:rtl/>
        </w:rPr>
        <w:t xml:space="preserve"> </w:t>
      </w:r>
      <w:bookmarkStart w:id="1895" w:name="_ETM_Q1_2938491"/>
      <w:bookmarkEnd w:id="1895"/>
      <w:r>
        <w:rPr>
          <w:rFonts w:hint="cs"/>
          <w:rtl/>
        </w:rPr>
        <w:t xml:space="preserve">שיח מקצועי מאוד מורכב </w:t>
      </w:r>
      <w:bookmarkStart w:id="1896" w:name="_ETM_Q1_2936755"/>
      <w:bookmarkStart w:id="1897" w:name="_ETM_Q1_2938437"/>
      <w:bookmarkEnd w:id="1896"/>
      <w:bookmarkEnd w:id="1897"/>
      <w:r>
        <w:rPr>
          <w:rFonts w:hint="cs"/>
          <w:rtl/>
        </w:rPr>
        <w:t>ובמובן מסוים הוא נהיה שיח למטיבי לכת.</w:t>
      </w:r>
      <w:bookmarkStart w:id="1898" w:name="_ETM_Q1_2936286"/>
      <w:bookmarkEnd w:id="1898"/>
      <w:r>
        <w:rPr>
          <w:rFonts w:hint="cs"/>
          <w:rtl/>
        </w:rPr>
        <w:t xml:space="preserve"> אבל</w:t>
      </w:r>
      <w:bookmarkStart w:id="1899" w:name="_ETM_Q1_2942865"/>
      <w:bookmarkEnd w:id="1899"/>
      <w:r>
        <w:rPr>
          <w:rFonts w:hint="cs"/>
          <w:rtl/>
        </w:rPr>
        <w:t xml:space="preserve"> צריך להבין שמאחוריו יש מהפכה יוצאת דופן בקנה מידה רגו</w:t>
      </w:r>
      <w:bookmarkStart w:id="1900" w:name="_ETM_Q1_2947160"/>
      <w:bookmarkEnd w:id="1900"/>
      <w:r>
        <w:rPr>
          <w:rFonts w:hint="cs"/>
          <w:rtl/>
        </w:rPr>
        <w:t xml:space="preserve">לטורי. </w:t>
      </w:r>
      <w:bookmarkStart w:id="1901" w:name="_ETM_Q1_2947999"/>
      <w:bookmarkEnd w:id="1901"/>
      <w:r>
        <w:rPr>
          <w:rFonts w:hint="cs"/>
          <w:rtl/>
        </w:rPr>
        <w:t>אנחנו מדברים פה על מהפכה דרמתית בעולם הרגולציה ובעולמות ה-</w:t>
      </w:r>
      <w:r>
        <w:t>doing business</w:t>
      </w:r>
      <w:r>
        <w:rPr>
          <w:rFonts w:hint="cs"/>
          <w:rtl/>
        </w:rPr>
        <w:t xml:space="preserve"> </w:t>
      </w:r>
      <w:bookmarkStart w:id="1902" w:name="_ETM_Q1_2950938"/>
      <w:bookmarkEnd w:id="1902"/>
      <w:r>
        <w:rPr>
          <w:rFonts w:hint="cs"/>
          <w:rtl/>
        </w:rPr>
        <w:t>ובסוגיות</w:t>
      </w:r>
      <w:bookmarkStart w:id="1903" w:name="_ETM_Q1_2953383"/>
      <w:bookmarkEnd w:id="1903"/>
      <w:r>
        <w:rPr>
          <w:rFonts w:hint="cs"/>
          <w:rtl/>
        </w:rPr>
        <w:t xml:space="preserve"> הנטל הרגולטורי שמדינת ישראל מאוד עוסקת </w:t>
      </w:r>
      <w:bookmarkStart w:id="1904" w:name="_ETM_Q1_2956759"/>
      <w:bookmarkEnd w:id="1904"/>
      <w:r>
        <w:rPr>
          <w:rFonts w:hint="cs"/>
          <w:rtl/>
        </w:rPr>
        <w:t>בהם</w:t>
      </w:r>
      <w:bookmarkStart w:id="1905" w:name="_ETM_Q1_2957442"/>
      <w:bookmarkEnd w:id="1905"/>
      <w:r>
        <w:rPr>
          <w:rFonts w:hint="cs"/>
          <w:rtl/>
        </w:rPr>
        <w:t xml:space="preserve"> בשנים האחרונות. אנחנו רוצים לראות שוק תקשורת, </w:t>
      </w:r>
      <w:bookmarkStart w:id="1906" w:name="_ETM_Q1_2959476"/>
      <w:bookmarkEnd w:id="1906"/>
      <w:r>
        <w:rPr>
          <w:rFonts w:hint="cs"/>
          <w:rtl/>
        </w:rPr>
        <w:t xml:space="preserve">החזון שלנו </w:t>
      </w:r>
      <w:bookmarkStart w:id="1907" w:name="_ETM_Q1_2962273"/>
      <w:bookmarkEnd w:id="1907"/>
      <w:r>
        <w:rPr>
          <w:rFonts w:hint="cs"/>
          <w:rtl/>
        </w:rPr>
        <w:t>לא</w:t>
      </w:r>
      <w:bookmarkStart w:id="1908" w:name="_ETM_Q1_2962665"/>
      <w:bookmarkEnd w:id="1908"/>
      <w:r>
        <w:rPr>
          <w:rFonts w:hint="cs"/>
          <w:rtl/>
        </w:rPr>
        <w:t xml:space="preserve"> עוסק בסוף רק במכירת טלפונים סלולריים, אלא אנחנו </w:t>
      </w:r>
      <w:bookmarkStart w:id="1909" w:name="_ETM_Q1_2966298"/>
      <w:bookmarkEnd w:id="1909"/>
      <w:r>
        <w:rPr>
          <w:rFonts w:hint="cs"/>
          <w:rtl/>
        </w:rPr>
        <w:t xml:space="preserve">רוצים </w:t>
      </w:r>
      <w:bookmarkStart w:id="1910" w:name="_ETM_Q1_2966824"/>
      <w:bookmarkEnd w:id="1910"/>
      <w:r>
        <w:rPr>
          <w:rFonts w:hint="cs"/>
          <w:rtl/>
        </w:rPr>
        <w:t>לראות</w:t>
      </w:r>
      <w:r w:rsidR="00D97500">
        <w:rPr>
          <w:rFonts w:hint="cs"/>
          <w:rtl/>
        </w:rPr>
        <w:t xml:space="preserve"> </w:t>
      </w:r>
      <w:r>
        <w:rPr>
          <w:rFonts w:hint="cs"/>
          <w:rtl/>
        </w:rPr>
        <w:t xml:space="preserve">שוק תקשורת חדשני, טכנולוגי, עם מודלים עסקיים חדשים, </w:t>
      </w:r>
      <w:bookmarkStart w:id="1911" w:name="_ETM_Q1_2975002"/>
      <w:bookmarkEnd w:id="1911"/>
      <w:r>
        <w:rPr>
          <w:rFonts w:hint="cs"/>
          <w:rtl/>
        </w:rPr>
        <w:t>עם טכנולוגיה חדשנית. אנחנו רוצים לראות שוק תקשורת</w:t>
      </w:r>
      <w:bookmarkStart w:id="1912" w:name="_ETM_Q1_2974428"/>
      <w:bookmarkEnd w:id="1912"/>
      <w:r>
        <w:rPr>
          <w:rFonts w:hint="cs"/>
          <w:rtl/>
        </w:rPr>
        <w:t xml:space="preserve"> חי ובועט </w:t>
      </w:r>
      <w:bookmarkStart w:id="1913" w:name="_ETM_Q1_2979554"/>
      <w:bookmarkEnd w:id="1913"/>
      <w:r>
        <w:rPr>
          <w:rFonts w:hint="cs"/>
          <w:rtl/>
        </w:rPr>
        <w:t xml:space="preserve">עם שחקנים בכל מיני גדלים. והחוק הזה שמאפשר לך להפוך </w:t>
      </w:r>
      <w:bookmarkStart w:id="1914" w:name="_ETM_Q1_2986145"/>
      <w:bookmarkEnd w:id="1914"/>
      <w:r>
        <w:rPr>
          <w:rFonts w:hint="cs"/>
          <w:rtl/>
        </w:rPr>
        <w:t>להיות שחקן בעולמות האלה, סך הכל בקלות, בדרך יחסית קלה</w:t>
      </w:r>
      <w:bookmarkStart w:id="1915" w:name="_ETM_Q1_2991526"/>
      <w:bookmarkEnd w:id="1915"/>
      <w:r>
        <w:rPr>
          <w:rFonts w:hint="cs"/>
          <w:rtl/>
        </w:rPr>
        <w:t xml:space="preserve"> עם חסמי </w:t>
      </w:r>
      <w:bookmarkStart w:id="1916" w:name="_ETM_Q1_2989578"/>
      <w:bookmarkEnd w:id="1916"/>
      <w:r>
        <w:rPr>
          <w:rFonts w:hint="cs"/>
          <w:rtl/>
        </w:rPr>
        <w:t>כניסה מאוד מונמכים. אני חושבת שבשנים הקרובות,</w:t>
      </w:r>
      <w:bookmarkStart w:id="1917" w:name="_ETM_Q1_2993529"/>
      <w:bookmarkEnd w:id="1917"/>
      <w:r>
        <w:rPr>
          <w:rFonts w:hint="cs"/>
          <w:rtl/>
        </w:rPr>
        <w:t xml:space="preserve"> במיוחדת </w:t>
      </w:r>
      <w:bookmarkStart w:id="1918" w:name="_ETM_Q1_2994503"/>
      <w:bookmarkEnd w:id="1918"/>
      <w:r>
        <w:rPr>
          <w:rFonts w:hint="cs"/>
          <w:rtl/>
        </w:rPr>
        <w:t>עם כניסת טכנולוגיות הדור ה</w:t>
      </w:r>
      <w:bookmarkStart w:id="1919" w:name="_ETM_Q1_2995415"/>
      <w:bookmarkEnd w:id="1919"/>
      <w:r>
        <w:rPr>
          <w:rFonts w:hint="cs"/>
          <w:rtl/>
        </w:rPr>
        <w:t xml:space="preserve">-5 ועוד מהלכים שהמשרד יוביל, ישנה </w:t>
      </w:r>
      <w:bookmarkStart w:id="1920" w:name="_ETM_Q1_3000644"/>
      <w:bookmarkEnd w:id="1920"/>
      <w:r>
        <w:rPr>
          <w:rFonts w:hint="cs"/>
          <w:rtl/>
        </w:rPr>
        <w:t>את פניו של שוק התקשורת</w:t>
      </w:r>
      <w:bookmarkStart w:id="1921" w:name="_ETM_Q1_2999936"/>
      <w:bookmarkEnd w:id="1921"/>
      <w:r>
        <w:rPr>
          <w:rFonts w:hint="cs"/>
          <w:rtl/>
        </w:rPr>
        <w:t xml:space="preserve"> ובמובן הזה הוא מהפכני והוא </w:t>
      </w:r>
      <w:bookmarkStart w:id="1922" w:name="_ETM_Q1_3004442"/>
      <w:bookmarkEnd w:id="1922"/>
      <w:r>
        <w:rPr>
          <w:rFonts w:hint="cs"/>
          <w:rtl/>
        </w:rPr>
        <w:t xml:space="preserve">מעביר </w:t>
      </w:r>
      <w:bookmarkStart w:id="1923" w:name="_ETM_Q1_3005212"/>
      <w:bookmarkEnd w:id="1923"/>
      <w:r>
        <w:rPr>
          <w:rFonts w:hint="cs"/>
          <w:rtl/>
        </w:rPr>
        <w:t>אותנו לתפישה רגולט</w:t>
      </w:r>
      <w:bookmarkStart w:id="1924" w:name="_ETM_Q1_3003065"/>
      <w:bookmarkEnd w:id="1924"/>
      <w:r>
        <w:rPr>
          <w:rFonts w:hint="cs"/>
          <w:rtl/>
        </w:rPr>
        <w:t>ורית, בדיעבד</w:t>
      </w:r>
      <w:bookmarkStart w:id="1925" w:name="_ETM_Q1_3004817"/>
      <w:bookmarkEnd w:id="1925"/>
      <w:r>
        <w:rPr>
          <w:rFonts w:hint="cs"/>
          <w:rtl/>
        </w:rPr>
        <w:t xml:space="preserve">, במקום חצי שנה, שמונה </w:t>
      </w:r>
      <w:bookmarkStart w:id="1926" w:name="_ETM_Q1_3009574"/>
      <w:bookmarkEnd w:id="1926"/>
      <w:r>
        <w:rPr>
          <w:rFonts w:hint="cs"/>
          <w:rtl/>
        </w:rPr>
        <w:t>חודשים.</w:t>
      </w:r>
      <w:bookmarkStart w:id="1927" w:name="_ETM_Q1_3007617"/>
      <w:bookmarkEnd w:id="1927"/>
      <w:r>
        <w:rPr>
          <w:rFonts w:hint="cs"/>
          <w:rtl/>
        </w:rPr>
        <w:t xml:space="preserve"> אתמול היה לנו סקר גם על שנה</w:t>
      </w:r>
      <w:bookmarkStart w:id="1928" w:name="_ETM_Q1_3009210"/>
      <w:bookmarkEnd w:id="1928"/>
      <w:r>
        <w:rPr>
          <w:rFonts w:hint="cs"/>
          <w:rtl/>
        </w:rPr>
        <w:t xml:space="preserve"> לפעמים שלוקח</w:t>
      </w:r>
      <w:bookmarkStart w:id="1929" w:name="_ETM_Q1_3012238"/>
      <w:bookmarkEnd w:id="1929"/>
      <w:r>
        <w:rPr>
          <w:rFonts w:hint="cs"/>
          <w:rtl/>
        </w:rPr>
        <w:t xml:space="preserve"> לתת רישיון לשחקן חדש. אנחנו מעבירים </w:t>
      </w:r>
      <w:bookmarkStart w:id="1930" w:name="_ETM_Q1_3014019"/>
      <w:bookmarkEnd w:id="1930"/>
      <w:r>
        <w:rPr>
          <w:rFonts w:hint="cs"/>
          <w:rtl/>
        </w:rPr>
        <w:t>בעצם חלק ניכר,</w:t>
      </w:r>
      <w:bookmarkStart w:id="1931" w:name="_ETM_Q1_3015952"/>
      <w:bookmarkEnd w:id="1931"/>
      <w:r>
        <w:rPr>
          <w:rFonts w:hint="cs"/>
          <w:rtl/>
        </w:rPr>
        <w:t xml:space="preserve"> את המסה הקריטית של השוק הזה, </w:t>
      </w:r>
      <w:bookmarkStart w:id="1932" w:name="_ETM_Q1_3016473"/>
      <w:bookmarkEnd w:id="1932"/>
      <w:r>
        <w:rPr>
          <w:rFonts w:hint="cs"/>
          <w:rtl/>
        </w:rPr>
        <w:t xml:space="preserve">לרישיונות שמקבלים אותם תוך </w:t>
      </w:r>
      <w:bookmarkStart w:id="1933" w:name="_ETM_Q1_3020121"/>
      <w:bookmarkEnd w:id="1933"/>
      <w:r>
        <w:rPr>
          <w:rFonts w:hint="cs"/>
          <w:rtl/>
        </w:rPr>
        <w:t>10-14 ימים עם מילוי מסמכים דקים ביותר ואחריהם פיקוח של</w:t>
      </w:r>
      <w:bookmarkStart w:id="1934" w:name="_ETM_Q1_3027518"/>
      <w:bookmarkEnd w:id="1934"/>
      <w:r>
        <w:rPr>
          <w:rFonts w:hint="cs"/>
          <w:rtl/>
        </w:rPr>
        <w:t xml:space="preserve"> המשרד. אז זה מודל</w:t>
      </w:r>
      <w:bookmarkStart w:id="1935" w:name="_ETM_Q1_3028214"/>
      <w:bookmarkEnd w:id="1935"/>
      <w:r>
        <w:rPr>
          <w:rFonts w:hint="cs"/>
          <w:rtl/>
        </w:rPr>
        <w:t xml:space="preserve"> חדשני, שאני חושבת שנראה אותו </w:t>
      </w:r>
      <w:bookmarkStart w:id="1936" w:name="_ETM_Q1_3032020"/>
      <w:bookmarkEnd w:id="1936"/>
      <w:r>
        <w:rPr>
          <w:rFonts w:hint="cs"/>
          <w:rtl/>
        </w:rPr>
        <w:t xml:space="preserve">בהמשך בשווקים </w:t>
      </w:r>
      <w:bookmarkStart w:id="1937" w:name="_ETM_Q1_3030883"/>
      <w:bookmarkEnd w:id="1937"/>
      <w:r>
        <w:rPr>
          <w:rFonts w:hint="cs"/>
          <w:rtl/>
        </w:rPr>
        <w:t>החדשים, בהנחה שהוא יעבוד לנו</w:t>
      </w:r>
      <w:bookmarkStart w:id="1938" w:name="_ETM_Q1_3032826"/>
      <w:bookmarkStart w:id="1939" w:name="_ETM_Q1_3033264"/>
      <w:bookmarkStart w:id="1940" w:name="_ETM_Q1_3033360"/>
      <w:bookmarkEnd w:id="1938"/>
      <w:bookmarkEnd w:id="1939"/>
      <w:bookmarkEnd w:id="1940"/>
      <w:r>
        <w:rPr>
          <w:rFonts w:hint="cs"/>
          <w:rtl/>
        </w:rPr>
        <w:t xml:space="preserve"> ואני חושבת </w:t>
      </w:r>
      <w:bookmarkStart w:id="1941" w:name="_ETM_Q1_3036514"/>
      <w:bookmarkEnd w:id="1941"/>
      <w:r>
        <w:rPr>
          <w:rFonts w:hint="cs"/>
          <w:rtl/>
        </w:rPr>
        <w:t>ש</w:t>
      </w:r>
      <w:bookmarkStart w:id="1942" w:name="_ETM_Q1_3034239"/>
      <w:bookmarkEnd w:id="1942"/>
      <w:r>
        <w:rPr>
          <w:rFonts w:hint="cs"/>
          <w:rtl/>
        </w:rPr>
        <w:t xml:space="preserve">הוא יביא בשורה מאוד מאוד מעניינת לשוק הזה במגביל </w:t>
      </w:r>
      <w:bookmarkStart w:id="1943" w:name="_ETM_Q1_3037201"/>
      <w:bookmarkEnd w:id="1943"/>
      <w:r>
        <w:rPr>
          <w:rFonts w:hint="cs"/>
          <w:rtl/>
        </w:rPr>
        <w:t>לכניסת טכנולוגי</w:t>
      </w:r>
      <w:bookmarkStart w:id="1944" w:name="_ETM_Q1_3039406"/>
      <w:bookmarkEnd w:id="1944"/>
      <w:r>
        <w:rPr>
          <w:rFonts w:hint="cs"/>
          <w:rtl/>
        </w:rPr>
        <w:t xml:space="preserve">ות חדשות ולמהלכים נוספים. </w:t>
      </w:r>
      <w:bookmarkStart w:id="1945" w:name="_ETM_Q1_3041503"/>
      <w:bookmarkEnd w:id="1945"/>
      <w:r>
        <w:rPr>
          <w:rFonts w:hint="cs"/>
          <w:rtl/>
        </w:rPr>
        <w:t>הניסוי</w:t>
      </w:r>
      <w:bookmarkStart w:id="1946" w:name="_ETM_Q1_3041189"/>
      <w:bookmarkEnd w:id="1946"/>
      <w:r>
        <w:rPr>
          <w:rFonts w:hint="cs"/>
          <w:rtl/>
        </w:rPr>
        <w:t xml:space="preserve"> שאישרתם היום הוא דוגמא לזה </w:t>
      </w:r>
      <w:bookmarkStart w:id="1947" w:name="_ETM_Q1_3045725"/>
      <w:bookmarkEnd w:id="1947"/>
      <w:r>
        <w:rPr>
          <w:rFonts w:hint="cs"/>
          <w:rtl/>
        </w:rPr>
        <w:t>ששחקנים</w:t>
      </w:r>
      <w:bookmarkStart w:id="1948" w:name="_ETM_Q1_3044056"/>
      <w:bookmarkEnd w:id="1948"/>
      <w:r>
        <w:rPr>
          <w:rFonts w:hint="cs"/>
          <w:rtl/>
        </w:rPr>
        <w:t xml:space="preserve"> שלא היו יכולים להיכנס לשוק הזה בגלל חסמי כניסה גבוהים, רישיונות וכולי</w:t>
      </w:r>
      <w:bookmarkStart w:id="1949" w:name="_ETM_Q1_3046963"/>
      <w:bookmarkEnd w:id="1949"/>
      <w:r w:rsidR="00B861E3">
        <w:rPr>
          <w:rFonts w:hint="cs"/>
          <w:rtl/>
        </w:rPr>
        <w:t>, אנחנו נראה אותם פורצים פנימה.</w:t>
      </w:r>
    </w:p>
    <w:p w14:paraId="498756A3" w14:textId="68137A69" w:rsidR="00B861E3" w:rsidRDefault="00B861E3" w:rsidP="00AB740F">
      <w:pPr>
        <w:rPr>
          <w:rtl/>
        </w:rPr>
      </w:pPr>
    </w:p>
    <w:p w14:paraId="4E4C0E1F" w14:textId="62ED25AC" w:rsidR="00B861E3" w:rsidRDefault="00B861E3" w:rsidP="00AB740F">
      <w:pPr>
        <w:rPr>
          <w:rtl/>
        </w:rPr>
      </w:pPr>
      <w:bookmarkStart w:id="1950" w:name="_ETM_Q1_3050774"/>
      <w:bookmarkEnd w:id="1950"/>
      <w:r>
        <w:rPr>
          <w:rFonts w:hint="cs"/>
          <w:rtl/>
        </w:rPr>
        <w:t>אני</w:t>
      </w:r>
      <w:bookmarkStart w:id="1951" w:name="_ETM_Q1_3051147"/>
      <w:bookmarkEnd w:id="1951"/>
      <w:r>
        <w:rPr>
          <w:rFonts w:hint="cs"/>
          <w:rtl/>
        </w:rPr>
        <w:t xml:space="preserve"> רוצה בכל זאת להגיד כמה תודות על המסע המאוד ארוך </w:t>
      </w:r>
      <w:bookmarkStart w:id="1952" w:name="_ETM_Q1_3057793"/>
      <w:bookmarkEnd w:id="1952"/>
      <w:r>
        <w:rPr>
          <w:rFonts w:hint="cs"/>
          <w:rtl/>
        </w:rPr>
        <w:t>הזה. המסע בממשלה לחקיקת חוק, הוא לא כמו שהוא נראה בכנסת</w:t>
      </w:r>
      <w:bookmarkStart w:id="1953" w:name="_ETM_Q1_3063077"/>
      <w:bookmarkStart w:id="1954" w:name="_ETM_Q1_3064564"/>
      <w:bookmarkStart w:id="1955" w:name="_ETM_Q1_3062320"/>
      <w:bookmarkStart w:id="1956" w:name="_ETM_Q1_3066738"/>
      <w:bookmarkStart w:id="1957" w:name="_ETM_Q1_3067448"/>
      <w:bookmarkStart w:id="1958" w:name="_ETM_Q1_3055323"/>
      <w:bookmarkEnd w:id="1953"/>
      <w:bookmarkEnd w:id="1954"/>
      <w:bookmarkEnd w:id="1955"/>
      <w:bookmarkEnd w:id="1956"/>
      <w:bookmarkEnd w:id="1957"/>
      <w:bookmarkEnd w:id="2"/>
      <w:bookmarkEnd w:id="1958"/>
      <w:r w:rsidR="00671EBE">
        <w:rPr>
          <w:rFonts w:hint="cs"/>
          <w:rtl/>
        </w:rPr>
        <w:t>, הוא לפעמים לוקח שנתיים</w:t>
      </w:r>
      <w:bookmarkStart w:id="1959" w:name="_ETM_Q1_3062131"/>
      <w:bookmarkEnd w:id="1959"/>
      <w:r w:rsidR="00671EBE">
        <w:rPr>
          <w:rFonts w:hint="cs"/>
          <w:rtl/>
        </w:rPr>
        <w:t xml:space="preserve"> של צוותים ועבודת מטה, </w:t>
      </w:r>
      <w:bookmarkStart w:id="1960" w:name="_ETM_Q1_3065493"/>
      <w:bookmarkEnd w:id="1960"/>
      <w:r w:rsidR="00671EBE">
        <w:rPr>
          <w:rFonts w:hint="cs"/>
          <w:rtl/>
        </w:rPr>
        <w:t>ותזכירים ועבודה פנימית</w:t>
      </w:r>
      <w:bookmarkStart w:id="1961" w:name="_ETM_Q1_3066705"/>
      <w:bookmarkEnd w:id="1961"/>
      <w:r w:rsidR="00671EBE">
        <w:rPr>
          <w:rFonts w:hint="cs"/>
          <w:rtl/>
        </w:rPr>
        <w:t xml:space="preserve"> והמסע הזה היה מורכב ומשנה את מהותנו </w:t>
      </w:r>
      <w:bookmarkStart w:id="1962" w:name="_ETM_Q1_3071547"/>
      <w:bookmarkEnd w:id="1962"/>
      <w:r w:rsidR="00671EBE">
        <w:rPr>
          <w:rFonts w:hint="cs"/>
          <w:rtl/>
        </w:rPr>
        <w:t xml:space="preserve">כרגולטור ואת האופן שבו אנחנו עובדים. ולכן </w:t>
      </w:r>
      <w:bookmarkStart w:id="1963" w:name="_ETM_Q1_3071433"/>
      <w:bookmarkEnd w:id="1963"/>
      <w:r w:rsidR="00671EBE">
        <w:rPr>
          <w:rFonts w:hint="cs"/>
          <w:rtl/>
        </w:rPr>
        <w:t>הוא היה מסע מורכב וארוך</w:t>
      </w:r>
      <w:bookmarkStart w:id="1964" w:name="_ETM_Q1_3072720"/>
      <w:bookmarkEnd w:id="1964"/>
      <w:r w:rsidR="00671EBE">
        <w:rPr>
          <w:rFonts w:hint="cs"/>
          <w:rtl/>
        </w:rPr>
        <w:t>. אני רוצה להגיד תודה לגדעון שטרית סמנכ"ל</w:t>
      </w:r>
      <w:bookmarkStart w:id="1965" w:name="_ETM_Q1_3076340"/>
      <w:bookmarkEnd w:id="1965"/>
      <w:r w:rsidR="00671EBE">
        <w:rPr>
          <w:rFonts w:hint="cs"/>
          <w:rtl/>
        </w:rPr>
        <w:t xml:space="preserve"> </w:t>
      </w:r>
      <w:r w:rsidR="001309CE">
        <w:rPr>
          <w:rFonts w:hint="cs"/>
          <w:rtl/>
        </w:rPr>
        <w:t xml:space="preserve">רישוי ולצוות שהוא הוביל, שאצלנו מכונה "צוות האסדרה </w:t>
      </w:r>
      <w:bookmarkStart w:id="1966" w:name="_ETM_Q1_3079880"/>
      <w:bookmarkEnd w:id="1966"/>
      <w:r w:rsidR="001309CE">
        <w:rPr>
          <w:rFonts w:hint="cs"/>
          <w:rtl/>
        </w:rPr>
        <w:t>ברישוי" שעבד שעות על גבי שעות על הדבר הזה במשך חודשים ארוכים.</w:t>
      </w:r>
      <w:bookmarkStart w:id="1967" w:name="_ETM_Q1_3085130"/>
      <w:bookmarkEnd w:id="1967"/>
      <w:r w:rsidR="001309CE">
        <w:rPr>
          <w:rFonts w:hint="cs"/>
          <w:rtl/>
        </w:rPr>
        <w:t xml:space="preserve"> אני רוצה להגיד תודה ליאיר </w:t>
      </w:r>
      <w:bookmarkStart w:id="1968" w:name="_ETM_Q1_3091642"/>
      <w:bookmarkEnd w:id="1968"/>
      <w:r w:rsidR="001309CE">
        <w:rPr>
          <w:rFonts w:hint="cs"/>
          <w:rtl/>
        </w:rPr>
        <w:t>סמנכ"ל אסטרטגיה אצלנו</w:t>
      </w:r>
      <w:bookmarkStart w:id="1969" w:name="_ETM_Q1_3088930"/>
      <w:bookmarkEnd w:id="1969"/>
      <w:r w:rsidR="001309CE">
        <w:rPr>
          <w:rFonts w:hint="cs"/>
          <w:rtl/>
        </w:rPr>
        <w:t xml:space="preserve"> שעבד מאוד על המודלים ועל ההשוואה</w:t>
      </w:r>
      <w:bookmarkStart w:id="1970" w:name="_ETM_Q1_3091442"/>
      <w:bookmarkStart w:id="1971" w:name="_ETM_Q1_3091696"/>
      <w:bookmarkEnd w:id="1970"/>
      <w:bookmarkEnd w:id="1971"/>
      <w:r w:rsidR="001309CE">
        <w:rPr>
          <w:rFonts w:hint="cs"/>
          <w:rtl/>
        </w:rPr>
        <w:t xml:space="preserve"> הבינלאומית של איך מתנהלים המודלים הא</w:t>
      </w:r>
      <w:bookmarkStart w:id="1972" w:name="_ETM_Q1_3093490"/>
      <w:bookmarkEnd w:id="1972"/>
      <w:r w:rsidR="001309CE">
        <w:rPr>
          <w:rFonts w:hint="cs"/>
          <w:rtl/>
        </w:rPr>
        <w:t xml:space="preserve">לה בעולם. אני רוצה </w:t>
      </w:r>
      <w:bookmarkStart w:id="1973" w:name="_ETM_Q1_3097916"/>
      <w:bookmarkEnd w:id="1973"/>
      <w:r w:rsidR="001309CE">
        <w:rPr>
          <w:rFonts w:hint="cs"/>
          <w:rtl/>
        </w:rPr>
        <w:t>להגיד תודה למחלקה המשפטית</w:t>
      </w:r>
      <w:bookmarkStart w:id="1974" w:name="_ETM_Q1_3096210"/>
      <w:bookmarkEnd w:id="1974"/>
      <w:r w:rsidR="001309CE">
        <w:rPr>
          <w:rFonts w:hint="cs"/>
          <w:rtl/>
        </w:rPr>
        <w:t xml:space="preserve"> שלנו על ההובלה ועל שעות בודה אינסופיות</w:t>
      </w:r>
      <w:bookmarkStart w:id="1975" w:name="_ETM_Q1_3100390"/>
      <w:bookmarkEnd w:id="1975"/>
      <w:r w:rsidR="001309CE">
        <w:rPr>
          <w:rFonts w:hint="cs"/>
          <w:rtl/>
        </w:rPr>
        <w:t>.</w:t>
      </w:r>
      <w:bookmarkStart w:id="1976" w:name="_ETM_Q1_3102068"/>
      <w:bookmarkEnd w:id="1976"/>
      <w:r w:rsidR="001309CE">
        <w:rPr>
          <w:rFonts w:hint="cs"/>
          <w:rtl/>
        </w:rPr>
        <w:t xml:space="preserve"> אני רוצה להגיד תודה </w:t>
      </w:r>
      <w:bookmarkStart w:id="1977" w:name="_ETM_Q1_3104318"/>
      <w:bookmarkEnd w:id="1977"/>
      <w:r w:rsidR="001309CE">
        <w:rPr>
          <w:rFonts w:hint="cs"/>
          <w:rtl/>
        </w:rPr>
        <w:t xml:space="preserve">לדנה נויפלד שהיא </w:t>
      </w:r>
      <w:bookmarkStart w:id="1978" w:name="_ETM_Q1_3103195"/>
      <w:bookmarkEnd w:id="1978"/>
      <w:r w:rsidR="001309CE">
        <w:rPr>
          <w:rFonts w:hint="cs"/>
          <w:rtl/>
        </w:rPr>
        <w:t>לא בחדר הזה, היועצת המשפטית הקודמת ש</w:t>
      </w:r>
      <w:bookmarkStart w:id="1979" w:name="_ETM_Q1_3104725"/>
      <w:bookmarkEnd w:id="1979"/>
      <w:r w:rsidR="001309CE">
        <w:rPr>
          <w:rFonts w:hint="cs"/>
          <w:rtl/>
        </w:rPr>
        <w:t>לנו</w:t>
      </w:r>
      <w:r w:rsidR="00910D65">
        <w:rPr>
          <w:rFonts w:hint="cs"/>
          <w:rtl/>
        </w:rPr>
        <w:t xml:space="preserve">, היא עכשיו במשרד הבריאות אבל היא ללא ספק </w:t>
      </w:r>
      <w:bookmarkStart w:id="1980" w:name="_ETM_Q1_3107998"/>
      <w:bookmarkStart w:id="1981" w:name="_ETM_Q1_3109654"/>
      <w:bookmarkEnd w:id="1980"/>
      <w:bookmarkEnd w:id="1981"/>
      <w:r w:rsidR="00910D65">
        <w:rPr>
          <w:rFonts w:hint="cs"/>
          <w:rtl/>
        </w:rPr>
        <w:t xml:space="preserve">הטביעה את </w:t>
      </w:r>
      <w:bookmarkStart w:id="1982" w:name="_ETM_Q1_3109432"/>
      <w:bookmarkEnd w:id="1982"/>
      <w:r w:rsidR="00910D65">
        <w:rPr>
          <w:rFonts w:hint="cs"/>
          <w:rtl/>
        </w:rPr>
        <w:t xml:space="preserve">חותמה בלשון המעטה על המסמך הזה. אני </w:t>
      </w:r>
      <w:bookmarkStart w:id="1983" w:name="_ETM_Q1_3116473"/>
      <w:bookmarkEnd w:id="1983"/>
      <w:r w:rsidR="00910D65">
        <w:rPr>
          <w:rFonts w:hint="cs"/>
          <w:rtl/>
        </w:rPr>
        <w:t>רוצה להגיד תודה לברוריה היועצת המשפטית שלנו</w:t>
      </w:r>
      <w:bookmarkStart w:id="1984" w:name="_ETM_Q1_3115402"/>
      <w:bookmarkEnd w:id="1984"/>
      <w:r w:rsidR="00910D65">
        <w:rPr>
          <w:rFonts w:hint="cs"/>
          <w:rtl/>
        </w:rPr>
        <w:t xml:space="preserve"> בפועל שלא נמצאת פה היום. אני רוצה להגיד תודה לזיו גלעדי</w:t>
      </w:r>
      <w:bookmarkStart w:id="1985" w:name="_ETM_Q1_3120574"/>
      <w:bookmarkEnd w:id="1985"/>
      <w:r w:rsidR="00910D65">
        <w:rPr>
          <w:rFonts w:hint="cs"/>
          <w:rtl/>
        </w:rPr>
        <w:t xml:space="preserve"> שהחוק </w:t>
      </w:r>
      <w:bookmarkStart w:id="1986" w:name="_ETM_Q1_3126032"/>
      <w:bookmarkEnd w:id="1986"/>
      <w:r w:rsidR="00910D65">
        <w:rPr>
          <w:rFonts w:hint="cs"/>
          <w:rtl/>
        </w:rPr>
        <w:t>הזה היה התינוק שלו במשך חודשים ארוכים, ימים ולילות.</w:t>
      </w:r>
      <w:bookmarkStart w:id="1987" w:name="_ETM_Q1_3125362"/>
      <w:bookmarkEnd w:id="1987"/>
      <w:r w:rsidR="00910D65">
        <w:rPr>
          <w:rFonts w:hint="cs"/>
          <w:rtl/>
        </w:rPr>
        <w:t xml:space="preserve"> אני </w:t>
      </w:r>
      <w:bookmarkStart w:id="1988" w:name="_ETM_Q1_3132442"/>
      <w:bookmarkEnd w:id="1988"/>
      <w:r w:rsidR="00910D65">
        <w:rPr>
          <w:rFonts w:hint="cs"/>
          <w:rtl/>
        </w:rPr>
        <w:t>רוצה להגיד תודה לליאת שלקחה את הלפיד</w:t>
      </w:r>
      <w:bookmarkStart w:id="1989" w:name="_ETM_Q1_3130264"/>
      <w:bookmarkEnd w:id="1989"/>
      <w:r w:rsidR="00910D65">
        <w:rPr>
          <w:rFonts w:hint="cs"/>
          <w:rtl/>
        </w:rPr>
        <w:t xml:space="preserve"> לצד זיו </w:t>
      </w:r>
      <w:bookmarkStart w:id="1990" w:name="_ETM_Q1_3138319"/>
      <w:bookmarkEnd w:id="1990"/>
      <w:r w:rsidR="00910D65">
        <w:rPr>
          <w:rFonts w:hint="cs"/>
          <w:rtl/>
        </w:rPr>
        <w:t xml:space="preserve">בחודש חודשיים האחרונים. בסוף אני רוצה להגיד תודה כמו תמיד </w:t>
      </w:r>
      <w:bookmarkStart w:id="1991" w:name="_ETM_Q1_3137809"/>
      <w:bookmarkEnd w:id="1991"/>
      <w:r w:rsidR="00910D65">
        <w:rPr>
          <w:rFonts w:hint="cs"/>
          <w:rtl/>
        </w:rPr>
        <w:t>קודם כל ליושב ראש הוועדה איתן גינזבורג ולש</w:t>
      </w:r>
      <w:bookmarkStart w:id="1992" w:name="_ETM_Q1_3143062"/>
      <w:bookmarkEnd w:id="1992"/>
      <w:r w:rsidR="00910D65">
        <w:rPr>
          <w:rFonts w:hint="cs"/>
          <w:rtl/>
        </w:rPr>
        <w:t>ר התקשורת לש</w:t>
      </w:r>
      <w:bookmarkStart w:id="1993" w:name="_ETM_Q1_3146212"/>
      <w:bookmarkEnd w:id="1993"/>
      <w:r w:rsidR="00910D65">
        <w:rPr>
          <w:rFonts w:hint="cs"/>
          <w:rtl/>
        </w:rPr>
        <w:t xml:space="preserve">עבר, שבמקרה הזה זה סגירת </w:t>
      </w:r>
      <w:bookmarkStart w:id="1994" w:name="_ETM_Q1_3144106"/>
      <w:bookmarkEnd w:id="1994"/>
      <w:r w:rsidR="00910D65">
        <w:rPr>
          <w:rFonts w:hint="cs"/>
          <w:rtl/>
        </w:rPr>
        <w:t>מעגל.</w:t>
      </w:r>
      <w:bookmarkStart w:id="1995" w:name="_ETM_Q1_3148655"/>
      <w:bookmarkStart w:id="1996" w:name="_ETM_Q1_3149541"/>
      <w:bookmarkEnd w:id="1995"/>
      <w:bookmarkEnd w:id="1996"/>
      <w:r w:rsidR="00910D65">
        <w:rPr>
          <w:rFonts w:hint="cs"/>
          <w:rtl/>
        </w:rPr>
        <w:t xml:space="preserve"> עזרת לנו לדחוף את החוק </w:t>
      </w:r>
      <w:bookmarkStart w:id="1997" w:name="_ETM_Q1_3151105"/>
      <w:bookmarkEnd w:id="1997"/>
      <w:r w:rsidR="00910D65">
        <w:rPr>
          <w:rFonts w:hint="cs"/>
          <w:rtl/>
        </w:rPr>
        <w:t xml:space="preserve">הזה בעלייה מה שנקרא. </w:t>
      </w:r>
      <w:bookmarkStart w:id="1998" w:name="_ETM_Q1_3153695"/>
      <w:bookmarkStart w:id="1999" w:name="_ETM_Q1_3154061"/>
      <w:bookmarkStart w:id="2000" w:name="_ETM_Q1_3153122"/>
      <w:bookmarkEnd w:id="1998"/>
      <w:bookmarkEnd w:id="1999"/>
      <w:bookmarkEnd w:id="2000"/>
      <w:r w:rsidR="00910D65">
        <w:rPr>
          <w:rFonts w:hint="cs"/>
          <w:rtl/>
        </w:rPr>
        <w:t xml:space="preserve">היה מאוד קשה </w:t>
      </w:r>
      <w:bookmarkStart w:id="2001" w:name="_ETM_Q1_3158374"/>
      <w:bookmarkEnd w:id="2001"/>
      <w:r w:rsidR="00910D65">
        <w:rPr>
          <w:rFonts w:hint="cs"/>
          <w:rtl/>
        </w:rPr>
        <w:t>אבל עשינו את זה,</w:t>
      </w:r>
      <w:bookmarkStart w:id="2002" w:name="_ETM_Q1_3157875"/>
      <w:bookmarkEnd w:id="2002"/>
      <w:r w:rsidR="00910D65">
        <w:rPr>
          <w:rFonts w:hint="cs"/>
          <w:rtl/>
        </w:rPr>
        <w:t xml:space="preserve"> אז </w:t>
      </w:r>
      <w:bookmarkStart w:id="2003" w:name="_ETM_Q1_3159009"/>
      <w:bookmarkEnd w:id="2003"/>
      <w:r w:rsidR="00910D65">
        <w:rPr>
          <w:rFonts w:hint="cs"/>
          <w:rtl/>
        </w:rPr>
        <w:t>אני שמחה על סגירת המעגל הזאת. אני רוצה להגיד תודה</w:t>
      </w:r>
      <w:bookmarkStart w:id="2004" w:name="_ETM_Q1_3164979"/>
      <w:bookmarkEnd w:id="2004"/>
      <w:r w:rsidR="00910D65">
        <w:rPr>
          <w:rFonts w:hint="cs"/>
          <w:rtl/>
        </w:rPr>
        <w:t xml:space="preserve"> </w:t>
      </w:r>
      <w:bookmarkStart w:id="2005" w:name="_ETM_Q1_3162145"/>
      <w:bookmarkEnd w:id="2005"/>
      <w:r w:rsidR="00910D65">
        <w:rPr>
          <w:rFonts w:hint="cs"/>
          <w:rtl/>
        </w:rPr>
        <w:t>ליושב ראש הוועדה לחבר הכנסת מיכאל ביטון ולאחל לו החל</w:t>
      </w:r>
      <w:bookmarkStart w:id="2006" w:name="_ETM_Q1_3163670"/>
      <w:bookmarkEnd w:id="2006"/>
      <w:r w:rsidR="00910D65">
        <w:rPr>
          <w:rFonts w:hint="cs"/>
          <w:rtl/>
        </w:rPr>
        <w:t>מה</w:t>
      </w:r>
      <w:bookmarkStart w:id="2007" w:name="_ETM_Q1_3167427"/>
      <w:bookmarkEnd w:id="2007"/>
      <w:r w:rsidR="00910D65">
        <w:rPr>
          <w:rFonts w:hint="cs"/>
          <w:rtl/>
        </w:rPr>
        <w:t xml:space="preserve"> מהירה, הוא משתפר. אני רוצה להגיד תודה לאיתי</w:t>
      </w:r>
      <w:bookmarkStart w:id="2008" w:name="_ETM_Q1_3167062"/>
      <w:bookmarkEnd w:id="2008"/>
      <w:r w:rsidR="00910D65">
        <w:rPr>
          <w:rFonts w:hint="cs"/>
          <w:rtl/>
        </w:rPr>
        <w:t xml:space="preserve"> </w:t>
      </w:r>
      <w:bookmarkStart w:id="2009" w:name="_ETM_Q1_3167345"/>
      <w:bookmarkStart w:id="2010" w:name="_ETM_Q1_3169035"/>
      <w:bookmarkEnd w:id="2009"/>
      <w:bookmarkEnd w:id="2010"/>
      <w:r w:rsidR="00910D65">
        <w:rPr>
          <w:rFonts w:hint="cs"/>
          <w:rtl/>
        </w:rPr>
        <w:t>וטל, ממש חוק מורכב למטיבי לכת ואני חושבת ששיפרתם אותו מאוד</w:t>
      </w:r>
      <w:bookmarkStart w:id="2011" w:name="_ETM_Q1_3172283"/>
      <w:bookmarkEnd w:id="2011"/>
      <w:r w:rsidR="00910D65">
        <w:rPr>
          <w:rFonts w:hint="cs"/>
          <w:rtl/>
        </w:rPr>
        <w:t xml:space="preserve"> ולמרות</w:t>
      </w:r>
      <w:bookmarkStart w:id="2012" w:name="_ETM_Q1_3177584"/>
      <w:bookmarkEnd w:id="2012"/>
      <w:r w:rsidR="00910D65">
        <w:rPr>
          <w:rFonts w:hint="cs"/>
          <w:rtl/>
        </w:rPr>
        <w:t xml:space="preserve"> המעורמות </w:t>
      </w:r>
      <w:bookmarkStart w:id="2013" w:name="_ETM_Q1_3175061"/>
      <w:bookmarkEnd w:id="2013"/>
      <w:r w:rsidR="00910D65">
        <w:rPr>
          <w:rFonts w:hint="cs"/>
          <w:rtl/>
        </w:rPr>
        <w:t xml:space="preserve">שהיו לנו בדרך, יצאנו עם </w:t>
      </w:r>
      <w:bookmarkStart w:id="2014" w:name="_ETM_Q1_3178244"/>
      <w:bookmarkEnd w:id="2014"/>
      <w:r w:rsidR="00910D65">
        <w:rPr>
          <w:rFonts w:hint="cs"/>
          <w:rtl/>
        </w:rPr>
        <w:t>תוצאה טובה כמו תמיד בעבודה איתם. אני רוצה להגיד תודה לעידית</w:t>
      </w:r>
      <w:bookmarkStart w:id="2015" w:name="_ETM_Q1_3179081"/>
      <w:bookmarkEnd w:id="2015"/>
      <w:r w:rsidR="00910D65">
        <w:rPr>
          <w:rFonts w:hint="cs"/>
          <w:rtl/>
        </w:rPr>
        <w:t xml:space="preserve"> ש</w:t>
      </w:r>
      <w:r w:rsidR="00BF6423">
        <w:rPr>
          <w:rFonts w:hint="cs"/>
          <w:rtl/>
        </w:rPr>
        <w:t>עובדת איתנו ונלחמת עלינ</w:t>
      </w:r>
      <w:bookmarkStart w:id="2016" w:name="_ETM_Q1_3184056"/>
      <w:bookmarkEnd w:id="2016"/>
      <w:r w:rsidR="00BF6423">
        <w:rPr>
          <w:rFonts w:hint="cs"/>
          <w:rtl/>
        </w:rPr>
        <w:t xml:space="preserve">ו ועל הדיונים שלנו </w:t>
      </w:r>
      <w:bookmarkStart w:id="2017" w:name="_ETM_Q1_3187780"/>
      <w:bookmarkEnd w:id="2017"/>
      <w:r w:rsidR="00BF6423">
        <w:rPr>
          <w:rFonts w:hint="cs"/>
          <w:rtl/>
        </w:rPr>
        <w:t>ויש לה חלק בתוצאה הזאת. אז תודה ענ</w:t>
      </w:r>
      <w:bookmarkStart w:id="2018" w:name="_ETM_Q1_3191107"/>
      <w:bookmarkStart w:id="2019" w:name="_ETM_Q1_3188992"/>
      <w:bookmarkEnd w:id="2018"/>
      <w:bookmarkEnd w:id="2019"/>
      <w:r w:rsidR="00BF6423">
        <w:rPr>
          <w:rFonts w:hint="cs"/>
          <w:rtl/>
        </w:rPr>
        <w:t>קית ונצא לדרך לשנייה ושלישית</w:t>
      </w:r>
      <w:bookmarkStart w:id="2020" w:name="_ETM_Q1_3190745"/>
      <w:bookmarkStart w:id="2021" w:name="_ETM_Q1_3191811"/>
      <w:bookmarkEnd w:id="2020"/>
      <w:bookmarkEnd w:id="2021"/>
      <w:r w:rsidR="005E09C7">
        <w:rPr>
          <w:rFonts w:hint="cs"/>
          <w:rtl/>
        </w:rPr>
        <w:t xml:space="preserve"> ונחגוג אחרי.</w:t>
      </w:r>
    </w:p>
    <w:p w14:paraId="0D3FBC58" w14:textId="3706ABF2" w:rsidR="00BF6423" w:rsidRDefault="00BF6423" w:rsidP="00AB740F">
      <w:pPr>
        <w:rPr>
          <w:rtl/>
        </w:rPr>
      </w:pPr>
      <w:bookmarkStart w:id="2022" w:name="_ETM_Q1_3192018"/>
      <w:bookmarkStart w:id="2023" w:name="_ETM_Q1_3190412"/>
      <w:bookmarkEnd w:id="2022"/>
      <w:bookmarkEnd w:id="2023"/>
    </w:p>
    <w:p w14:paraId="15FF3976" w14:textId="5A4386E8" w:rsidR="00BF6423" w:rsidRDefault="00BF6423" w:rsidP="00BF6423">
      <w:pPr>
        <w:pStyle w:val="af6"/>
        <w:keepNext/>
        <w:rPr>
          <w:rtl/>
        </w:rPr>
      </w:pPr>
      <w:bookmarkStart w:id="2024" w:name="ET_yor_5771_152"/>
      <w:r w:rsidRPr="00BF6423">
        <w:rPr>
          <w:rStyle w:val="TagStyle"/>
          <w:rtl/>
        </w:rPr>
        <w:t xml:space="preserve"> &lt;&lt; יור &gt;&gt; </w:t>
      </w:r>
      <w:r>
        <w:rPr>
          <w:rtl/>
        </w:rPr>
        <w:t xml:space="preserve">היו"ר איתן </w:t>
      </w:r>
      <w:proofErr w:type="spellStart"/>
      <w:r>
        <w:rPr>
          <w:rtl/>
        </w:rPr>
        <w:t>גינזבורג</w:t>
      </w:r>
      <w:proofErr w:type="spellEnd"/>
      <w:r>
        <w:rPr>
          <w:rtl/>
        </w:rPr>
        <w:t>:</w:t>
      </w:r>
      <w:r w:rsidRPr="00BF6423">
        <w:rPr>
          <w:rStyle w:val="TagStyle"/>
          <w:rtl/>
        </w:rPr>
        <w:t xml:space="preserve"> &lt;&lt; יור &gt;&gt;</w:t>
      </w:r>
      <w:r w:rsidR="00D97500">
        <w:rPr>
          <w:rtl/>
        </w:rPr>
        <w:t xml:space="preserve"> </w:t>
      </w:r>
      <w:r>
        <w:rPr>
          <w:rtl/>
        </w:rPr>
        <w:t xml:space="preserve"> </w:t>
      </w:r>
      <w:bookmarkEnd w:id="2024"/>
    </w:p>
    <w:p w14:paraId="04024689" w14:textId="2A1BF65B" w:rsidR="00BF6423" w:rsidRDefault="00BF6423" w:rsidP="00BF6423">
      <w:pPr>
        <w:pStyle w:val="KeepWithNext"/>
        <w:rPr>
          <w:rtl/>
          <w:lang w:eastAsia="he-IL"/>
        </w:rPr>
      </w:pPr>
    </w:p>
    <w:p w14:paraId="0DC6CFF6" w14:textId="1ABE46CD" w:rsidR="00BF6423" w:rsidRDefault="005E09C7" w:rsidP="00BF6423">
      <w:pPr>
        <w:rPr>
          <w:rtl/>
          <w:lang w:eastAsia="he-IL"/>
        </w:rPr>
      </w:pPr>
      <w:r>
        <w:rPr>
          <w:rFonts w:hint="cs"/>
          <w:rtl/>
          <w:lang w:eastAsia="he-IL"/>
        </w:rPr>
        <w:t>ותודה רבה למשרד התקשורת. בהצלחה לכולם.</w:t>
      </w:r>
      <w:bookmarkStart w:id="2025" w:name="_ETM_Q1_3193109"/>
      <w:bookmarkEnd w:id="2025"/>
    </w:p>
    <w:p w14:paraId="29D14A03" w14:textId="5D112CD4" w:rsidR="005E09C7" w:rsidRDefault="005E09C7" w:rsidP="00BF6423">
      <w:pPr>
        <w:rPr>
          <w:rtl/>
          <w:lang w:eastAsia="he-IL"/>
        </w:rPr>
      </w:pPr>
    </w:p>
    <w:p w14:paraId="76F1B5C0" w14:textId="435629CF" w:rsidR="005E09C7" w:rsidRDefault="005E09C7" w:rsidP="005E09C7">
      <w:pPr>
        <w:pStyle w:val="af9"/>
        <w:keepNext/>
        <w:rPr>
          <w:rtl/>
          <w:lang w:eastAsia="he-IL"/>
        </w:rPr>
      </w:pPr>
      <w:bookmarkStart w:id="2026" w:name="ET_guest_לירן_אבישר_בן_חורין_153"/>
      <w:r w:rsidRPr="005E09C7">
        <w:rPr>
          <w:rStyle w:val="TagStyle"/>
          <w:rtl/>
        </w:rPr>
        <w:t xml:space="preserve"> &lt;&lt; אורח &gt;&gt; </w:t>
      </w:r>
      <w:r>
        <w:rPr>
          <w:rtl/>
          <w:lang w:eastAsia="he-IL"/>
        </w:rPr>
        <w:t>לירן אבישר בן חורין:</w:t>
      </w:r>
      <w:r w:rsidRPr="005E09C7">
        <w:rPr>
          <w:rStyle w:val="TagStyle"/>
          <w:rtl/>
        </w:rPr>
        <w:t xml:space="preserve"> &lt;&lt; אורח &gt;&gt;</w:t>
      </w:r>
      <w:r w:rsidR="00D97500">
        <w:rPr>
          <w:rtl/>
          <w:lang w:eastAsia="he-IL"/>
        </w:rPr>
        <w:t xml:space="preserve"> </w:t>
      </w:r>
      <w:r>
        <w:rPr>
          <w:rtl/>
          <w:lang w:eastAsia="he-IL"/>
        </w:rPr>
        <w:t xml:space="preserve"> </w:t>
      </w:r>
      <w:bookmarkEnd w:id="2026"/>
    </w:p>
    <w:p w14:paraId="0BEC98A0" w14:textId="689EAC9E" w:rsidR="005E09C7" w:rsidRDefault="005E09C7" w:rsidP="005E09C7">
      <w:pPr>
        <w:pStyle w:val="KeepWithNext"/>
        <w:rPr>
          <w:rtl/>
          <w:lang w:eastAsia="he-IL"/>
        </w:rPr>
      </w:pPr>
    </w:p>
    <w:p w14:paraId="2A512854" w14:textId="787486E6" w:rsidR="005E09C7" w:rsidRDefault="005E09C7" w:rsidP="005E09C7">
      <w:pPr>
        <w:rPr>
          <w:rtl/>
          <w:lang w:eastAsia="he-IL"/>
        </w:rPr>
      </w:pPr>
      <w:bookmarkStart w:id="2027" w:name="_ETM_Q1_3189052"/>
      <w:bookmarkEnd w:id="2027"/>
      <w:r>
        <w:rPr>
          <w:rFonts w:hint="cs"/>
          <w:rtl/>
          <w:lang w:eastAsia="he-IL"/>
        </w:rPr>
        <w:t xml:space="preserve">חבר'ה לא אמרתי תודה לשר </w:t>
      </w:r>
      <w:bookmarkStart w:id="2028" w:name="_ETM_Q1_3192426"/>
      <w:bookmarkEnd w:id="2028"/>
      <w:r>
        <w:rPr>
          <w:rFonts w:hint="cs"/>
          <w:rtl/>
          <w:lang w:eastAsia="he-IL"/>
        </w:rPr>
        <w:t>התקשורת, על הגיבוי והתמיכה.</w:t>
      </w:r>
    </w:p>
    <w:p w14:paraId="296821F0" w14:textId="1AEABBBF" w:rsidR="005E09C7" w:rsidRDefault="005E09C7" w:rsidP="005E09C7">
      <w:pPr>
        <w:rPr>
          <w:rtl/>
          <w:lang w:eastAsia="he-IL"/>
        </w:rPr>
      </w:pPr>
    </w:p>
    <w:p w14:paraId="3A3153C5" w14:textId="0E0690B0" w:rsidR="005E09C7" w:rsidRDefault="005E09C7" w:rsidP="005E09C7">
      <w:pPr>
        <w:pStyle w:val="af6"/>
        <w:keepNext/>
        <w:rPr>
          <w:rtl/>
        </w:rPr>
      </w:pPr>
      <w:bookmarkStart w:id="2029" w:name="ET_yor_5771_154"/>
      <w:r w:rsidRPr="005E09C7">
        <w:rPr>
          <w:rStyle w:val="TagStyle"/>
          <w:rtl/>
        </w:rPr>
        <w:t xml:space="preserve"> &lt;&lt; יור &gt;&gt; </w:t>
      </w:r>
      <w:r>
        <w:rPr>
          <w:rtl/>
        </w:rPr>
        <w:t xml:space="preserve">היו"ר איתן </w:t>
      </w:r>
      <w:proofErr w:type="spellStart"/>
      <w:r>
        <w:rPr>
          <w:rtl/>
        </w:rPr>
        <w:t>גינזבורג</w:t>
      </w:r>
      <w:proofErr w:type="spellEnd"/>
      <w:r>
        <w:rPr>
          <w:rtl/>
        </w:rPr>
        <w:t>:</w:t>
      </w:r>
      <w:r w:rsidRPr="005E09C7">
        <w:rPr>
          <w:rStyle w:val="TagStyle"/>
          <w:rtl/>
        </w:rPr>
        <w:t xml:space="preserve"> &lt;&lt; יור &gt;&gt;</w:t>
      </w:r>
      <w:r w:rsidR="00D97500">
        <w:rPr>
          <w:rtl/>
        </w:rPr>
        <w:t xml:space="preserve"> </w:t>
      </w:r>
      <w:r>
        <w:rPr>
          <w:rtl/>
        </w:rPr>
        <w:t xml:space="preserve"> </w:t>
      </w:r>
      <w:bookmarkEnd w:id="2029"/>
    </w:p>
    <w:p w14:paraId="0063D0D1" w14:textId="3DAED986" w:rsidR="005E09C7" w:rsidRDefault="005E09C7" w:rsidP="005E09C7">
      <w:pPr>
        <w:pStyle w:val="KeepWithNext"/>
        <w:rPr>
          <w:rtl/>
          <w:lang w:eastAsia="he-IL"/>
        </w:rPr>
      </w:pPr>
    </w:p>
    <w:p w14:paraId="77DBB521" w14:textId="369556F1" w:rsidR="005E09C7" w:rsidRDefault="005E09C7" w:rsidP="005E09C7">
      <w:pPr>
        <w:rPr>
          <w:rtl/>
          <w:lang w:eastAsia="he-IL"/>
        </w:rPr>
      </w:pPr>
      <w:r>
        <w:rPr>
          <w:rFonts w:hint="cs"/>
          <w:rtl/>
          <w:lang w:eastAsia="he-IL"/>
        </w:rPr>
        <w:t>ישיבה זו נעולה.</w:t>
      </w:r>
    </w:p>
    <w:p w14:paraId="1A3536D1" w14:textId="0684AC8C" w:rsidR="005E09C7" w:rsidRDefault="005E09C7" w:rsidP="005E09C7">
      <w:pPr>
        <w:rPr>
          <w:rtl/>
          <w:lang w:eastAsia="he-IL"/>
        </w:rPr>
      </w:pPr>
    </w:p>
    <w:p w14:paraId="2D80CBEA" w14:textId="590906AD" w:rsidR="005E09C7" w:rsidRDefault="005E09C7" w:rsidP="005E09C7">
      <w:pPr>
        <w:pStyle w:val="KeepWithNext"/>
        <w:rPr>
          <w:rStyle w:val="TagStyle"/>
          <w:b w:val="0"/>
          <w:bCs/>
          <w:rtl/>
        </w:rPr>
      </w:pPr>
    </w:p>
    <w:p w14:paraId="4A51F43D" w14:textId="13214DF4" w:rsidR="00D97500" w:rsidRDefault="00D97500" w:rsidP="00D97500">
      <w:pPr>
        <w:pStyle w:val="afa"/>
        <w:keepNext/>
        <w:rPr>
          <w:rtl/>
        </w:rPr>
      </w:pPr>
      <w:bookmarkStart w:id="2030" w:name="ET_meetingbreak_161"/>
      <w:r w:rsidRPr="00D97500">
        <w:rPr>
          <w:rStyle w:val="TagStyle"/>
          <w:rtl/>
        </w:rPr>
        <w:t xml:space="preserve"> &lt;&lt; הפסקה &gt;&gt; </w:t>
      </w:r>
      <w:r>
        <w:rPr>
          <w:rtl/>
        </w:rPr>
        <w:t xml:space="preserve">(הישיבה נפסקה בשעה 09:28 </w:t>
      </w:r>
      <w:proofErr w:type="spellStart"/>
      <w:r>
        <w:rPr>
          <w:rtl/>
        </w:rPr>
        <w:t>ונתחדשה</w:t>
      </w:r>
      <w:proofErr w:type="spellEnd"/>
      <w:r>
        <w:rPr>
          <w:rtl/>
        </w:rPr>
        <w:t xml:space="preserve"> בשעה 09:48.)</w:t>
      </w:r>
      <w:r w:rsidRPr="00D97500">
        <w:rPr>
          <w:rStyle w:val="TagStyle"/>
          <w:rtl/>
        </w:rPr>
        <w:t xml:space="preserve"> &lt;&lt; הפסקה &gt;&gt;</w:t>
      </w:r>
      <w:r>
        <w:rPr>
          <w:rtl/>
        </w:rPr>
        <w:t xml:space="preserve">  </w:t>
      </w:r>
      <w:bookmarkEnd w:id="2030"/>
    </w:p>
    <w:p w14:paraId="01D48F44" w14:textId="5288C622" w:rsidR="00D97500" w:rsidRDefault="00D97500" w:rsidP="00D97500">
      <w:pPr>
        <w:pStyle w:val="KeepWithNext"/>
        <w:rPr>
          <w:rtl/>
        </w:rPr>
      </w:pPr>
    </w:p>
    <w:p w14:paraId="7CAB07F7" w14:textId="5E23CA7F" w:rsidR="005E09C7" w:rsidRDefault="005E09C7" w:rsidP="005E09C7">
      <w:pPr>
        <w:pStyle w:val="af6"/>
        <w:keepNext/>
        <w:rPr>
          <w:rtl/>
        </w:rPr>
      </w:pPr>
      <w:bookmarkStart w:id="2031" w:name="ET_yor_5771_156"/>
      <w:bookmarkStart w:id="2032" w:name="_GoBack"/>
      <w:bookmarkEnd w:id="2032"/>
      <w:r w:rsidRPr="005E09C7">
        <w:rPr>
          <w:rStyle w:val="TagStyle"/>
          <w:rtl/>
        </w:rPr>
        <w:t xml:space="preserve"> &lt;&lt; יור &gt;&gt; </w:t>
      </w:r>
      <w:r>
        <w:rPr>
          <w:rtl/>
        </w:rPr>
        <w:t xml:space="preserve">היו"ר איתן </w:t>
      </w:r>
      <w:proofErr w:type="spellStart"/>
      <w:r>
        <w:rPr>
          <w:rtl/>
        </w:rPr>
        <w:t>גינזבורג</w:t>
      </w:r>
      <w:proofErr w:type="spellEnd"/>
      <w:r>
        <w:rPr>
          <w:rtl/>
        </w:rPr>
        <w:t>:</w:t>
      </w:r>
      <w:r w:rsidRPr="005E09C7">
        <w:rPr>
          <w:rStyle w:val="TagStyle"/>
          <w:rtl/>
        </w:rPr>
        <w:t xml:space="preserve"> &lt;&lt; יור &gt;&gt;</w:t>
      </w:r>
      <w:r w:rsidR="00D97500">
        <w:rPr>
          <w:rtl/>
        </w:rPr>
        <w:t xml:space="preserve"> </w:t>
      </w:r>
      <w:r>
        <w:rPr>
          <w:rtl/>
        </w:rPr>
        <w:t xml:space="preserve"> </w:t>
      </w:r>
      <w:bookmarkEnd w:id="2031"/>
    </w:p>
    <w:p w14:paraId="225AF8C3" w14:textId="036C6D6B" w:rsidR="005E09C7" w:rsidRDefault="005E09C7" w:rsidP="005E09C7">
      <w:pPr>
        <w:pStyle w:val="KeepWithNext"/>
        <w:rPr>
          <w:rtl/>
          <w:lang w:eastAsia="he-IL"/>
        </w:rPr>
      </w:pPr>
    </w:p>
    <w:p w14:paraId="71AE6215" w14:textId="7B2FD22C" w:rsidR="005E09C7" w:rsidRDefault="005E09C7" w:rsidP="005E09C7">
      <w:pPr>
        <w:rPr>
          <w:rtl/>
          <w:lang w:eastAsia="he-IL"/>
        </w:rPr>
      </w:pPr>
      <w:r>
        <w:rPr>
          <w:rFonts w:hint="cs"/>
          <w:rtl/>
          <w:lang w:eastAsia="he-IL"/>
        </w:rPr>
        <w:t xml:space="preserve">אני </w:t>
      </w:r>
      <w:bookmarkStart w:id="2033" w:name="_ETM_Q1_2210"/>
      <w:bookmarkEnd w:id="2033"/>
      <w:r>
        <w:rPr>
          <w:rFonts w:hint="cs"/>
          <w:rtl/>
          <w:lang w:eastAsia="he-IL"/>
        </w:rPr>
        <w:t xml:space="preserve">מחדש את </w:t>
      </w:r>
      <w:bookmarkStart w:id="2034" w:name="_ETM_Q1_2839"/>
      <w:bookmarkEnd w:id="2034"/>
      <w:r>
        <w:rPr>
          <w:rFonts w:hint="cs"/>
          <w:rtl/>
          <w:lang w:eastAsia="he-IL"/>
        </w:rPr>
        <w:t>ישיב</w:t>
      </w:r>
      <w:bookmarkStart w:id="2035" w:name="_ETM_Q1_2615"/>
      <w:bookmarkEnd w:id="2035"/>
      <w:r>
        <w:rPr>
          <w:rFonts w:hint="cs"/>
          <w:rtl/>
          <w:lang w:eastAsia="he-IL"/>
        </w:rPr>
        <w:t>ת ועדת הכלכלה של הכנסת</w:t>
      </w:r>
      <w:bookmarkStart w:id="2036" w:name="_ETM_Q1_2998"/>
      <w:bookmarkEnd w:id="2036"/>
      <w:r>
        <w:rPr>
          <w:rFonts w:hint="cs"/>
          <w:rtl/>
          <w:lang w:eastAsia="he-IL"/>
        </w:rPr>
        <w:t xml:space="preserve">, אני </w:t>
      </w:r>
      <w:bookmarkStart w:id="2037" w:name="_ETM_Q1_7668"/>
      <w:bookmarkEnd w:id="2037"/>
      <w:r>
        <w:rPr>
          <w:rFonts w:hint="cs"/>
          <w:rtl/>
          <w:lang w:eastAsia="he-IL"/>
        </w:rPr>
        <w:t xml:space="preserve">מחדש את הדיון ואנחנו מצביעים על בקשה </w:t>
      </w:r>
      <w:bookmarkStart w:id="2038" w:name="_ETM_Q1_10378"/>
      <w:bookmarkEnd w:id="2038"/>
      <w:r>
        <w:rPr>
          <w:rFonts w:hint="cs"/>
          <w:rtl/>
          <w:lang w:eastAsia="he-IL"/>
        </w:rPr>
        <w:t>לדיון מחדש ע</w:t>
      </w:r>
      <w:bookmarkStart w:id="2039" w:name="_ETM_Q1_12592"/>
      <w:bookmarkEnd w:id="2039"/>
      <w:r>
        <w:rPr>
          <w:rFonts w:hint="cs"/>
          <w:rtl/>
          <w:lang w:eastAsia="he-IL"/>
        </w:rPr>
        <w:t xml:space="preserve">ל כל סעיפי הצעת החוק </w:t>
      </w:r>
      <w:bookmarkStart w:id="2040" w:name="_ETM_Q1_13694"/>
      <w:bookmarkEnd w:id="2040"/>
      <w:r>
        <w:rPr>
          <w:rFonts w:hint="cs"/>
          <w:rtl/>
          <w:lang w:eastAsia="he-IL"/>
        </w:rPr>
        <w:t>שלא היה לגביהם דיון</w:t>
      </w:r>
      <w:bookmarkStart w:id="2041" w:name="_ETM_Q1_17395"/>
      <w:bookmarkEnd w:id="2041"/>
      <w:r>
        <w:rPr>
          <w:rFonts w:hint="cs"/>
          <w:rtl/>
          <w:lang w:eastAsia="he-IL"/>
        </w:rPr>
        <w:t xml:space="preserve"> מחדש, מה שמכונה </w:t>
      </w:r>
      <w:bookmarkStart w:id="2042" w:name="_ETM_Q1_18081"/>
      <w:bookmarkEnd w:id="2042"/>
      <w:r>
        <w:rPr>
          <w:rFonts w:hint="cs"/>
          <w:rtl/>
          <w:lang w:eastAsia="he-IL"/>
        </w:rPr>
        <w:t xml:space="preserve">בפינו רוויזיה. אז מי בעד הרוויזיה? ירים את </w:t>
      </w:r>
      <w:bookmarkStart w:id="2043" w:name="_ETM_Q1_19388"/>
      <w:bookmarkEnd w:id="2043"/>
      <w:r>
        <w:rPr>
          <w:rFonts w:hint="cs"/>
          <w:rtl/>
          <w:lang w:eastAsia="he-IL"/>
        </w:rPr>
        <w:t>ידו.</w:t>
      </w:r>
    </w:p>
    <w:p w14:paraId="1263326A" w14:textId="0291BFB0" w:rsidR="005E09C7" w:rsidRDefault="005E09C7" w:rsidP="005E09C7">
      <w:pPr>
        <w:rPr>
          <w:rtl/>
          <w:lang w:eastAsia="he-IL"/>
        </w:rPr>
      </w:pPr>
    </w:p>
    <w:p w14:paraId="2C7378BD" w14:textId="3CC1E6FE" w:rsidR="005E09C7" w:rsidRDefault="005E09C7" w:rsidP="005E09C7">
      <w:pPr>
        <w:pStyle w:val="af9"/>
        <w:keepNext/>
        <w:rPr>
          <w:rtl/>
          <w:lang w:eastAsia="he-IL"/>
        </w:rPr>
      </w:pPr>
      <w:bookmarkStart w:id="2044" w:name="ET_guest_ליאת_בלום_157"/>
      <w:r w:rsidRPr="005E09C7">
        <w:rPr>
          <w:rStyle w:val="TagStyle"/>
          <w:rtl/>
        </w:rPr>
        <w:t xml:space="preserve"> &lt;&lt; אורח &gt;&gt; </w:t>
      </w:r>
      <w:r>
        <w:rPr>
          <w:rFonts w:hint="cs"/>
          <w:rtl/>
          <w:lang w:eastAsia="he-IL"/>
        </w:rPr>
        <w:t>קריאה</w:t>
      </w:r>
      <w:bookmarkStart w:id="2045" w:name="_ETM_Q1_21991"/>
      <w:bookmarkEnd w:id="2045"/>
      <w:r>
        <w:rPr>
          <w:rtl/>
          <w:lang w:eastAsia="he-IL"/>
        </w:rPr>
        <w:t>:</w:t>
      </w:r>
      <w:r w:rsidRPr="005E09C7">
        <w:rPr>
          <w:rStyle w:val="TagStyle"/>
          <w:rtl/>
        </w:rPr>
        <w:t xml:space="preserve"> &lt;&lt; אורח &gt;&gt;</w:t>
      </w:r>
      <w:r w:rsidR="00D97500">
        <w:rPr>
          <w:rtl/>
          <w:lang w:eastAsia="he-IL"/>
        </w:rPr>
        <w:t xml:space="preserve"> </w:t>
      </w:r>
      <w:r>
        <w:rPr>
          <w:rtl/>
          <w:lang w:eastAsia="he-IL"/>
        </w:rPr>
        <w:t xml:space="preserve"> </w:t>
      </w:r>
      <w:bookmarkEnd w:id="2044"/>
    </w:p>
    <w:p w14:paraId="62198DE6" w14:textId="301B4AA0" w:rsidR="005E09C7" w:rsidRDefault="005E09C7" w:rsidP="005E09C7">
      <w:pPr>
        <w:pStyle w:val="KeepWithNext"/>
        <w:rPr>
          <w:rtl/>
          <w:lang w:eastAsia="he-IL"/>
        </w:rPr>
      </w:pPr>
    </w:p>
    <w:p w14:paraId="220A9A9E" w14:textId="02A50827" w:rsidR="005E09C7" w:rsidRDefault="005E09C7" w:rsidP="005E09C7">
      <w:pPr>
        <w:rPr>
          <w:rtl/>
          <w:lang w:eastAsia="he-IL"/>
        </w:rPr>
      </w:pPr>
      <w:r>
        <w:rPr>
          <w:rFonts w:hint="cs"/>
          <w:rtl/>
          <w:lang w:eastAsia="he-IL"/>
        </w:rPr>
        <w:t>שינמק את זה, מי שהגיש שינמק.</w:t>
      </w:r>
      <w:bookmarkStart w:id="2046" w:name="_ETM_Q1_23701"/>
      <w:bookmarkEnd w:id="2046"/>
    </w:p>
    <w:p w14:paraId="10366E8D" w14:textId="1535793E" w:rsidR="005E09C7" w:rsidRDefault="005E09C7" w:rsidP="005E09C7">
      <w:pPr>
        <w:rPr>
          <w:rtl/>
          <w:lang w:eastAsia="he-IL"/>
        </w:rPr>
      </w:pPr>
      <w:bookmarkStart w:id="2047" w:name="_ETM_Q1_25583"/>
      <w:bookmarkStart w:id="2048" w:name="_ETM_Q1_25673"/>
      <w:bookmarkEnd w:id="2047"/>
      <w:bookmarkEnd w:id="2048"/>
    </w:p>
    <w:p w14:paraId="3F790908" w14:textId="0199B3BA" w:rsidR="005E09C7" w:rsidRDefault="005E09C7" w:rsidP="005E09C7">
      <w:pPr>
        <w:pStyle w:val="af6"/>
        <w:keepNext/>
        <w:rPr>
          <w:rtl/>
        </w:rPr>
      </w:pPr>
      <w:bookmarkStart w:id="2049" w:name="ET_yor_5771_158"/>
      <w:r w:rsidRPr="005E09C7">
        <w:rPr>
          <w:rStyle w:val="TagStyle"/>
          <w:rtl/>
        </w:rPr>
        <w:t xml:space="preserve"> &lt;&lt; יור &gt;&gt; </w:t>
      </w:r>
      <w:r>
        <w:rPr>
          <w:rtl/>
        </w:rPr>
        <w:t xml:space="preserve">היו"ר איתן </w:t>
      </w:r>
      <w:proofErr w:type="spellStart"/>
      <w:r>
        <w:rPr>
          <w:rtl/>
        </w:rPr>
        <w:t>גינזבורג</w:t>
      </w:r>
      <w:proofErr w:type="spellEnd"/>
      <w:r>
        <w:rPr>
          <w:rtl/>
        </w:rPr>
        <w:t>:</w:t>
      </w:r>
      <w:r w:rsidRPr="005E09C7">
        <w:rPr>
          <w:rStyle w:val="TagStyle"/>
          <w:rtl/>
        </w:rPr>
        <w:t xml:space="preserve"> &lt;&lt; יור &gt;&gt;</w:t>
      </w:r>
      <w:r w:rsidR="00D97500">
        <w:rPr>
          <w:rtl/>
        </w:rPr>
        <w:t xml:space="preserve"> </w:t>
      </w:r>
      <w:r>
        <w:rPr>
          <w:rtl/>
        </w:rPr>
        <w:t xml:space="preserve"> </w:t>
      </w:r>
      <w:bookmarkEnd w:id="2049"/>
    </w:p>
    <w:p w14:paraId="0D7DA4CB" w14:textId="6840BF7F" w:rsidR="005E09C7" w:rsidRDefault="005E09C7" w:rsidP="005E09C7">
      <w:pPr>
        <w:pStyle w:val="KeepWithNext"/>
        <w:rPr>
          <w:rtl/>
          <w:lang w:eastAsia="he-IL"/>
        </w:rPr>
      </w:pPr>
    </w:p>
    <w:p w14:paraId="67D9B330" w14:textId="4261E6FC" w:rsidR="005E09C7" w:rsidRDefault="005E09C7" w:rsidP="005E09C7">
      <w:pPr>
        <w:rPr>
          <w:rtl/>
          <w:lang w:eastAsia="he-IL"/>
        </w:rPr>
      </w:pPr>
      <w:bookmarkStart w:id="2050" w:name="_ETM_Q1_28278"/>
      <w:bookmarkStart w:id="2051" w:name="_ETM_Q1_25663"/>
      <w:bookmarkStart w:id="2052" w:name="_ETM_Q1_23489"/>
      <w:bookmarkEnd w:id="2050"/>
      <w:bookmarkEnd w:id="2051"/>
      <w:bookmarkEnd w:id="2052"/>
      <w:r>
        <w:rPr>
          <w:rFonts w:hint="cs"/>
          <w:rtl/>
          <w:lang w:eastAsia="he-IL"/>
        </w:rPr>
        <w:t xml:space="preserve">אני הגשתי </w:t>
      </w:r>
      <w:bookmarkStart w:id="2053" w:name="_ETM_Q1_24673"/>
      <w:bookmarkEnd w:id="2053"/>
      <w:r>
        <w:rPr>
          <w:rFonts w:hint="cs"/>
          <w:rtl/>
          <w:lang w:eastAsia="he-IL"/>
        </w:rPr>
        <w:t xml:space="preserve">אותה ואני חושב שהרוויזיה </w:t>
      </w:r>
      <w:bookmarkStart w:id="2054" w:name="_ETM_Q1_26426"/>
      <w:bookmarkEnd w:id="2054"/>
      <w:r>
        <w:rPr>
          <w:rFonts w:hint="cs"/>
          <w:rtl/>
          <w:lang w:eastAsia="he-IL"/>
        </w:rPr>
        <w:t>ממש לא מוצלחת ואני רוצה להסיר אותה. מי בעד הרוויזיה? ירים את ידו</w:t>
      </w:r>
      <w:bookmarkStart w:id="2055" w:name="_ETM_Q1_27843"/>
      <w:bookmarkEnd w:id="2055"/>
      <w:r>
        <w:rPr>
          <w:rFonts w:hint="cs"/>
          <w:rtl/>
          <w:lang w:eastAsia="he-IL"/>
        </w:rPr>
        <w:t>. מי נגד?</w:t>
      </w:r>
      <w:bookmarkStart w:id="2056" w:name="_ETM_Q1_30598"/>
      <w:bookmarkEnd w:id="2056"/>
      <w:r>
        <w:rPr>
          <w:rFonts w:hint="cs"/>
          <w:rtl/>
          <w:lang w:eastAsia="he-IL"/>
        </w:rPr>
        <w:t xml:space="preserve"> מי נמנע?</w:t>
      </w:r>
    </w:p>
    <w:p w14:paraId="40E73342" w14:textId="00A63011" w:rsidR="005E09C7" w:rsidRDefault="005E09C7" w:rsidP="005E09C7">
      <w:pPr>
        <w:rPr>
          <w:rtl/>
          <w:lang w:eastAsia="he-IL"/>
        </w:rPr>
      </w:pPr>
      <w:bookmarkStart w:id="2057" w:name="_ETM_Q1_40837"/>
      <w:bookmarkStart w:id="2058" w:name="_ETM_Q1_40962"/>
      <w:bookmarkEnd w:id="2057"/>
      <w:bookmarkEnd w:id="2058"/>
    </w:p>
    <w:p w14:paraId="028E9B6D" w14:textId="77777777" w:rsidR="005E09C7" w:rsidRDefault="005E09C7" w:rsidP="005E09C7">
      <w:pPr>
        <w:rPr>
          <w:rtl/>
          <w:lang w:eastAsia="he-IL"/>
        </w:rPr>
      </w:pPr>
      <w:bookmarkStart w:id="2059" w:name="_ETM_Q1_41613"/>
      <w:bookmarkStart w:id="2060" w:name="_ETM_Q1_41720"/>
      <w:bookmarkEnd w:id="2059"/>
      <w:bookmarkEnd w:id="2060"/>
    </w:p>
    <w:p w14:paraId="3B7A63EE" w14:textId="3897ED47" w:rsidR="005E09C7" w:rsidRDefault="005E09C7" w:rsidP="005E09C7">
      <w:pPr>
        <w:jc w:val="center"/>
        <w:rPr>
          <w:b/>
          <w:bCs/>
          <w:rtl/>
          <w:lang w:eastAsia="he-IL"/>
        </w:rPr>
      </w:pPr>
      <w:r>
        <w:rPr>
          <w:rFonts w:hint="cs"/>
          <w:b/>
          <w:bCs/>
          <w:rtl/>
          <w:lang w:eastAsia="he-IL"/>
        </w:rPr>
        <w:t>הצבעה</w:t>
      </w:r>
    </w:p>
    <w:p w14:paraId="377698E1" w14:textId="5BD3D2A4" w:rsidR="005E09C7" w:rsidRDefault="005E09C7" w:rsidP="005E09C7">
      <w:pPr>
        <w:jc w:val="center"/>
        <w:rPr>
          <w:b/>
          <w:bCs/>
          <w:rtl/>
          <w:lang w:eastAsia="he-IL"/>
        </w:rPr>
      </w:pPr>
    </w:p>
    <w:p w14:paraId="6844D4C9" w14:textId="45B2DF39" w:rsidR="005E09C7" w:rsidRDefault="005E09C7" w:rsidP="005E09C7">
      <w:pPr>
        <w:jc w:val="center"/>
        <w:rPr>
          <w:b/>
          <w:bCs/>
          <w:rtl/>
          <w:lang w:eastAsia="he-IL"/>
        </w:rPr>
      </w:pPr>
      <w:r>
        <w:rPr>
          <w:rFonts w:hint="cs"/>
          <w:b/>
          <w:bCs/>
          <w:rtl/>
          <w:lang w:eastAsia="he-IL"/>
        </w:rPr>
        <w:t>הרוויזיה הוסרה</w:t>
      </w:r>
      <w:bookmarkStart w:id="2061" w:name="_ETM_Q1_35194"/>
      <w:bookmarkEnd w:id="2061"/>
    </w:p>
    <w:p w14:paraId="7A2A6AC4" w14:textId="77777777" w:rsidR="005E09C7" w:rsidRPr="005E09C7" w:rsidRDefault="005E09C7" w:rsidP="005E09C7">
      <w:pPr>
        <w:jc w:val="center"/>
        <w:rPr>
          <w:b/>
          <w:bCs/>
          <w:rtl/>
          <w:lang w:eastAsia="he-IL"/>
        </w:rPr>
      </w:pPr>
    </w:p>
    <w:p w14:paraId="65489AAD" w14:textId="2D62CAAC" w:rsidR="005E09C7" w:rsidRDefault="005E09C7" w:rsidP="005E09C7">
      <w:pPr>
        <w:ind w:firstLine="0"/>
        <w:rPr>
          <w:rtl/>
          <w:lang w:eastAsia="he-IL"/>
        </w:rPr>
      </w:pPr>
      <w:bookmarkStart w:id="2062" w:name="_ETM_Q1_20453"/>
      <w:bookmarkStart w:id="2063" w:name="_ETM_Q1_20545"/>
      <w:bookmarkStart w:id="2064" w:name="_ETM_Q1_40275"/>
      <w:bookmarkStart w:id="2065" w:name="_ETM_Q1_38270"/>
      <w:bookmarkStart w:id="2066" w:name="_ETM_Q1_36951"/>
      <w:bookmarkStart w:id="2067" w:name="_ETM_Q1_37877"/>
      <w:bookmarkEnd w:id="2062"/>
      <w:bookmarkEnd w:id="2063"/>
      <w:bookmarkEnd w:id="2064"/>
      <w:bookmarkEnd w:id="2065"/>
      <w:bookmarkEnd w:id="2066"/>
      <w:bookmarkEnd w:id="2067"/>
    </w:p>
    <w:bookmarkEnd w:id="3"/>
    <w:p w14:paraId="0591CEB0" w14:textId="1BE172D5" w:rsidR="005E09C7" w:rsidRDefault="005E09C7" w:rsidP="005E09C7">
      <w:pPr>
        <w:rPr>
          <w:rtl/>
          <w:lang w:eastAsia="he-IL"/>
        </w:rPr>
      </w:pPr>
    </w:p>
    <w:p w14:paraId="319E8FE7" w14:textId="7D07AF62" w:rsidR="00D97500" w:rsidRDefault="00D97500" w:rsidP="00D97500">
      <w:pPr>
        <w:pStyle w:val="KeepWithNext"/>
        <w:rPr>
          <w:rStyle w:val="TagStyle"/>
          <w:b w:val="0"/>
          <w:bCs/>
          <w:rtl/>
        </w:rPr>
      </w:pPr>
    </w:p>
    <w:p w14:paraId="2AE02E46" w14:textId="4F567F67" w:rsidR="00D97500" w:rsidRDefault="00D97500" w:rsidP="00D97500">
      <w:pPr>
        <w:pStyle w:val="afc"/>
        <w:keepNext/>
        <w:rPr>
          <w:rtl/>
        </w:rPr>
      </w:pPr>
      <w:bookmarkStart w:id="2068" w:name="ET_meetingend_163"/>
      <w:r w:rsidRPr="00D97500">
        <w:rPr>
          <w:rStyle w:val="TagStyle"/>
          <w:rtl/>
        </w:rPr>
        <w:t xml:space="preserve"> &lt;&lt; סיום &gt;&gt; </w:t>
      </w:r>
      <w:r>
        <w:rPr>
          <w:rtl/>
        </w:rPr>
        <w:t>הישיבה ננעלה בשעה 09:55.</w:t>
      </w:r>
      <w:r w:rsidRPr="00D97500">
        <w:rPr>
          <w:rStyle w:val="TagStyle"/>
          <w:rtl/>
        </w:rPr>
        <w:t xml:space="preserve"> &lt;&lt; סיום &gt;&gt;</w:t>
      </w:r>
      <w:r>
        <w:rPr>
          <w:rtl/>
        </w:rPr>
        <w:t xml:space="preserve">  </w:t>
      </w:r>
      <w:bookmarkEnd w:id="2068"/>
    </w:p>
    <w:p w14:paraId="53C22EAB" w14:textId="5B852E03" w:rsidR="00D97500" w:rsidRDefault="00D97500" w:rsidP="00D97500">
      <w:pPr>
        <w:pStyle w:val="KeepWithNext"/>
        <w:rPr>
          <w:rtl/>
        </w:rPr>
      </w:pPr>
    </w:p>
    <w:p w14:paraId="1F4310DE" w14:textId="77777777" w:rsidR="00D97500" w:rsidRPr="00D97500" w:rsidRDefault="00D97500" w:rsidP="00D97500">
      <w:pPr>
        <w:rPr>
          <w:rtl/>
        </w:rPr>
      </w:pPr>
    </w:p>
    <w:p w14:paraId="396BF0F5" w14:textId="77777777" w:rsidR="00D97500" w:rsidRPr="00D97500" w:rsidRDefault="00D97500" w:rsidP="00D97500">
      <w:pPr>
        <w:rPr>
          <w:rtl/>
          <w:lang w:eastAsia="he-IL"/>
        </w:rPr>
      </w:pPr>
    </w:p>
    <w:sectPr w:rsidR="00D97500" w:rsidRPr="00D97500" w:rsidSect="00D62B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0E972" w14:textId="77777777" w:rsidR="00752266" w:rsidRDefault="00752266">
      <w:r>
        <w:separator/>
      </w:r>
    </w:p>
  </w:endnote>
  <w:endnote w:type="continuationSeparator" w:id="0">
    <w:p w14:paraId="34B579C1" w14:textId="77777777" w:rsidR="00752266" w:rsidRDefault="0075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AA544" w14:textId="77777777" w:rsidR="00752266" w:rsidRDefault="00752266">
      <w:r>
        <w:separator/>
      </w:r>
    </w:p>
  </w:footnote>
  <w:footnote w:type="continuationSeparator" w:id="0">
    <w:p w14:paraId="6954DB94" w14:textId="77777777" w:rsidR="00752266" w:rsidRDefault="00752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955B7" w14:textId="77777777" w:rsidR="00752266" w:rsidRDefault="007522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CA4A3D" w14:textId="77777777" w:rsidR="00752266" w:rsidRDefault="007522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2972D" w14:textId="77777777" w:rsidR="00752266" w:rsidRDefault="007522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2BEC">
      <w:rPr>
        <w:rStyle w:val="af7"/>
        <w:noProof/>
        <w:rtl/>
      </w:rPr>
      <w:t>21</w:t>
    </w:r>
    <w:r>
      <w:rPr>
        <w:rStyle w:val="af7"/>
      </w:rPr>
      <w:fldChar w:fldCharType="end"/>
    </w:r>
  </w:p>
  <w:p w14:paraId="139E7896" w14:textId="1573C05E" w:rsidR="00752266" w:rsidRPr="00CC5815" w:rsidRDefault="00752266" w:rsidP="008E5E3F">
    <w:pPr>
      <w:pStyle w:val="a3"/>
      <w:ind w:firstLine="0"/>
    </w:pPr>
    <w:r>
      <w:rPr>
        <w:rtl/>
      </w:rPr>
      <w:t>ועדת הכלכלה</w:t>
    </w:r>
  </w:p>
  <w:p w14:paraId="4184C0CC" w14:textId="7621D467" w:rsidR="00752266" w:rsidRPr="00CC5815" w:rsidRDefault="00752266" w:rsidP="008E5E3F">
    <w:pPr>
      <w:pStyle w:val="a3"/>
      <w:ind w:firstLine="0"/>
      <w:rPr>
        <w:rtl/>
      </w:rPr>
    </w:pPr>
    <w:r>
      <w:rPr>
        <w:rtl/>
      </w:rPr>
      <w:t>10/01/2022</w:t>
    </w:r>
  </w:p>
  <w:p w14:paraId="1CE535B1" w14:textId="77777777" w:rsidR="00752266" w:rsidRPr="00CC5815" w:rsidRDefault="007522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53B74" w14:textId="77777777" w:rsidR="00752266" w:rsidRDefault="00752266" w:rsidP="000A17C6">
    <w:pPr>
      <w:keepNext/>
      <w:spacing w:line="240" w:lineRule="atLeast"/>
      <w:ind w:firstLine="0"/>
      <w:jc w:val="center"/>
      <w:outlineLvl w:val="0"/>
      <w:rPr>
        <w:rtl/>
      </w:rPr>
    </w:pPr>
    <w:r>
      <w:rPr>
        <w:noProof/>
      </w:rPr>
      <w:drawing>
        <wp:inline distT="0" distB="0" distL="0" distR="0" wp14:anchorId="7DFC7AFF" wp14:editId="5A0772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06A9B5" w14:textId="77777777" w:rsidR="00752266" w:rsidRDefault="007522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A9530F" w14:textId="77777777" w:rsidR="00752266" w:rsidRDefault="007522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347AE6"/>
    <w:multiLevelType w:val="hybridMultilevel"/>
    <w:tmpl w:val="C8306AAC"/>
    <w:lvl w:ilvl="0" w:tplc="58345D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AA79F0"/>
    <w:multiLevelType w:val="hybridMultilevel"/>
    <w:tmpl w:val="A5AA0B82"/>
    <w:lvl w:ilvl="0" w:tplc="A6126A9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165291"/>
    <w:multiLevelType w:val="hybridMultilevel"/>
    <w:tmpl w:val="090EE08A"/>
    <w:lvl w:ilvl="0" w:tplc="9536A596">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B50D65"/>
    <w:multiLevelType w:val="hybridMultilevel"/>
    <w:tmpl w:val="452AC69E"/>
    <w:lvl w:ilvl="0" w:tplc="F6C816B4">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EF855BD"/>
    <w:multiLevelType w:val="hybridMultilevel"/>
    <w:tmpl w:val="CC4E75DA"/>
    <w:lvl w:ilvl="0" w:tplc="254072E8">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5334D11"/>
    <w:multiLevelType w:val="hybridMultilevel"/>
    <w:tmpl w:val="0D0E483E"/>
    <w:lvl w:ilvl="0" w:tplc="D7403874">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80A2D49"/>
    <w:multiLevelType w:val="hybridMultilevel"/>
    <w:tmpl w:val="E1D06B8C"/>
    <w:lvl w:ilvl="0" w:tplc="113A288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BB44337"/>
    <w:multiLevelType w:val="hybridMultilevel"/>
    <w:tmpl w:val="B5DAE0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D0E3C31"/>
    <w:multiLevelType w:val="hybridMultilevel"/>
    <w:tmpl w:val="C7FCAA9A"/>
    <w:lvl w:ilvl="0" w:tplc="DADA8FE4">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3895B84"/>
    <w:multiLevelType w:val="hybridMultilevel"/>
    <w:tmpl w:val="597434EE"/>
    <w:lvl w:ilvl="0" w:tplc="31C0F8DA">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646015CA"/>
    <w:multiLevelType w:val="hybridMultilevel"/>
    <w:tmpl w:val="8F483E3C"/>
    <w:lvl w:ilvl="0" w:tplc="FB0EE50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A337737"/>
    <w:multiLevelType w:val="hybridMultilevel"/>
    <w:tmpl w:val="B8CAA636"/>
    <w:lvl w:ilvl="0" w:tplc="BEE612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4DE35FF"/>
    <w:multiLevelType w:val="hybridMultilevel"/>
    <w:tmpl w:val="A3E89908"/>
    <w:lvl w:ilvl="0" w:tplc="B6FA2960">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4"/>
  </w:num>
  <w:num w:numId="3">
    <w:abstractNumId w:val="11"/>
  </w:num>
  <w:num w:numId="4">
    <w:abstractNumId w:val="6"/>
  </w:num>
  <w:num w:numId="5">
    <w:abstractNumId w:val="3"/>
  </w:num>
  <w:num w:numId="6">
    <w:abstractNumId w:val="8"/>
  </w:num>
  <w:num w:numId="7">
    <w:abstractNumId w:val="1"/>
  </w:num>
  <w:num w:numId="8">
    <w:abstractNumId w:val="7"/>
  </w:num>
  <w:num w:numId="9">
    <w:abstractNumId w:val="2"/>
  </w:num>
  <w:num w:numId="10">
    <w:abstractNumId w:val="5"/>
  </w:num>
  <w:num w:numId="11">
    <w:abstractNumId w:val="10"/>
  </w:num>
  <w:num w:numId="12">
    <w:abstractNumId w:val="14"/>
  </w:num>
  <w:num w:numId="13">
    <w:abstractNumId w:val="13"/>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A12"/>
    <w:rsid w:val="00066A9D"/>
    <w:rsid w:val="00067F42"/>
    <w:rsid w:val="000717FA"/>
    <w:rsid w:val="00092B80"/>
    <w:rsid w:val="000A17C6"/>
    <w:rsid w:val="000B060C"/>
    <w:rsid w:val="000B2EE6"/>
    <w:rsid w:val="000B523E"/>
    <w:rsid w:val="000C47F5"/>
    <w:rsid w:val="000E3314"/>
    <w:rsid w:val="000F2459"/>
    <w:rsid w:val="000F4D46"/>
    <w:rsid w:val="001309CE"/>
    <w:rsid w:val="00150436"/>
    <w:rsid w:val="00167294"/>
    <w:rsid w:val="001673D4"/>
    <w:rsid w:val="00171E7F"/>
    <w:rsid w:val="001758C1"/>
    <w:rsid w:val="0017779F"/>
    <w:rsid w:val="001A74E9"/>
    <w:rsid w:val="001A7A1B"/>
    <w:rsid w:val="001C3965"/>
    <w:rsid w:val="001C44DA"/>
    <w:rsid w:val="001C4FDA"/>
    <w:rsid w:val="001C5C03"/>
    <w:rsid w:val="001D440C"/>
    <w:rsid w:val="001D7C79"/>
    <w:rsid w:val="002016FF"/>
    <w:rsid w:val="00207482"/>
    <w:rsid w:val="00216E18"/>
    <w:rsid w:val="00227FEF"/>
    <w:rsid w:val="00256A99"/>
    <w:rsid w:val="00261554"/>
    <w:rsid w:val="00261667"/>
    <w:rsid w:val="00266CC3"/>
    <w:rsid w:val="00275C03"/>
    <w:rsid w:val="00280D58"/>
    <w:rsid w:val="002D4BDB"/>
    <w:rsid w:val="002E5E31"/>
    <w:rsid w:val="00303B4C"/>
    <w:rsid w:val="00321E62"/>
    <w:rsid w:val="00327BF8"/>
    <w:rsid w:val="00331042"/>
    <w:rsid w:val="00340AFA"/>
    <w:rsid w:val="00341EEB"/>
    <w:rsid w:val="0034284C"/>
    <w:rsid w:val="00351DC3"/>
    <w:rsid w:val="003658CB"/>
    <w:rsid w:val="00366CFB"/>
    <w:rsid w:val="0036794C"/>
    <w:rsid w:val="00373508"/>
    <w:rsid w:val="00380553"/>
    <w:rsid w:val="00396023"/>
    <w:rsid w:val="003C126C"/>
    <w:rsid w:val="003C279D"/>
    <w:rsid w:val="003C3CD1"/>
    <w:rsid w:val="003E7959"/>
    <w:rsid w:val="003F0A5F"/>
    <w:rsid w:val="003F77D6"/>
    <w:rsid w:val="00420E41"/>
    <w:rsid w:val="00424C94"/>
    <w:rsid w:val="00447608"/>
    <w:rsid w:val="00451746"/>
    <w:rsid w:val="00470EAC"/>
    <w:rsid w:val="0049458B"/>
    <w:rsid w:val="00495FD8"/>
    <w:rsid w:val="004B0A65"/>
    <w:rsid w:val="004B1BE9"/>
    <w:rsid w:val="004E626C"/>
    <w:rsid w:val="00500C0C"/>
    <w:rsid w:val="00520A3B"/>
    <w:rsid w:val="00523859"/>
    <w:rsid w:val="00546678"/>
    <w:rsid w:val="005506B9"/>
    <w:rsid w:val="00571618"/>
    <w:rsid w:val="005817EC"/>
    <w:rsid w:val="00590B77"/>
    <w:rsid w:val="00594074"/>
    <w:rsid w:val="005A342D"/>
    <w:rsid w:val="005C363E"/>
    <w:rsid w:val="005D61F3"/>
    <w:rsid w:val="005E09C7"/>
    <w:rsid w:val="005E1C6B"/>
    <w:rsid w:val="005E7679"/>
    <w:rsid w:val="005F14AD"/>
    <w:rsid w:val="005F4C08"/>
    <w:rsid w:val="005F76B0"/>
    <w:rsid w:val="00615B87"/>
    <w:rsid w:val="00625F2B"/>
    <w:rsid w:val="00630B02"/>
    <w:rsid w:val="00634F61"/>
    <w:rsid w:val="006408A4"/>
    <w:rsid w:val="00662CFD"/>
    <w:rsid w:val="00670BEB"/>
    <w:rsid w:val="00671EBE"/>
    <w:rsid w:val="00695A47"/>
    <w:rsid w:val="006A0CB7"/>
    <w:rsid w:val="006A437C"/>
    <w:rsid w:val="006D2D02"/>
    <w:rsid w:val="006D53FC"/>
    <w:rsid w:val="006F0259"/>
    <w:rsid w:val="00700433"/>
    <w:rsid w:val="00702755"/>
    <w:rsid w:val="0070472C"/>
    <w:rsid w:val="00727B68"/>
    <w:rsid w:val="007509A6"/>
    <w:rsid w:val="00752266"/>
    <w:rsid w:val="0078161E"/>
    <w:rsid w:val="007872B4"/>
    <w:rsid w:val="00787E95"/>
    <w:rsid w:val="00791CBE"/>
    <w:rsid w:val="007A11BC"/>
    <w:rsid w:val="007C2A88"/>
    <w:rsid w:val="007C693F"/>
    <w:rsid w:val="007C6ADD"/>
    <w:rsid w:val="007E6DBD"/>
    <w:rsid w:val="008077CF"/>
    <w:rsid w:val="0082136D"/>
    <w:rsid w:val="008320F6"/>
    <w:rsid w:val="00841223"/>
    <w:rsid w:val="00843018"/>
    <w:rsid w:val="00846BE9"/>
    <w:rsid w:val="00853207"/>
    <w:rsid w:val="008713A4"/>
    <w:rsid w:val="00873F4B"/>
    <w:rsid w:val="00875F10"/>
    <w:rsid w:val="008C6035"/>
    <w:rsid w:val="008C7015"/>
    <w:rsid w:val="008D1DFB"/>
    <w:rsid w:val="008E03B4"/>
    <w:rsid w:val="008E5E3F"/>
    <w:rsid w:val="0090279B"/>
    <w:rsid w:val="00910D65"/>
    <w:rsid w:val="00914904"/>
    <w:rsid w:val="009258CE"/>
    <w:rsid w:val="009515F0"/>
    <w:rsid w:val="00964B12"/>
    <w:rsid w:val="009830CB"/>
    <w:rsid w:val="009D478A"/>
    <w:rsid w:val="009E6E93"/>
    <w:rsid w:val="009F1518"/>
    <w:rsid w:val="009F5773"/>
    <w:rsid w:val="00A15971"/>
    <w:rsid w:val="00A22C90"/>
    <w:rsid w:val="00A42723"/>
    <w:rsid w:val="00A64A6D"/>
    <w:rsid w:val="00A66020"/>
    <w:rsid w:val="00AA1426"/>
    <w:rsid w:val="00AA7964"/>
    <w:rsid w:val="00AB02EE"/>
    <w:rsid w:val="00AB0943"/>
    <w:rsid w:val="00AB3F3A"/>
    <w:rsid w:val="00AB740F"/>
    <w:rsid w:val="00AD4EC9"/>
    <w:rsid w:val="00AD6FFC"/>
    <w:rsid w:val="00AF31E6"/>
    <w:rsid w:val="00AF4150"/>
    <w:rsid w:val="00B0509A"/>
    <w:rsid w:val="00B120B2"/>
    <w:rsid w:val="00B40504"/>
    <w:rsid w:val="00B50340"/>
    <w:rsid w:val="00B55BAB"/>
    <w:rsid w:val="00B65508"/>
    <w:rsid w:val="00B8517A"/>
    <w:rsid w:val="00B861E3"/>
    <w:rsid w:val="00BA6446"/>
    <w:rsid w:val="00BD47B7"/>
    <w:rsid w:val="00BD665F"/>
    <w:rsid w:val="00BF6423"/>
    <w:rsid w:val="00C135D5"/>
    <w:rsid w:val="00C144F2"/>
    <w:rsid w:val="00C22DCB"/>
    <w:rsid w:val="00C3598A"/>
    <w:rsid w:val="00C360BC"/>
    <w:rsid w:val="00C44192"/>
    <w:rsid w:val="00C44800"/>
    <w:rsid w:val="00C52EC2"/>
    <w:rsid w:val="00C61DC1"/>
    <w:rsid w:val="00C64AFF"/>
    <w:rsid w:val="00C661EE"/>
    <w:rsid w:val="00C72438"/>
    <w:rsid w:val="00C763E4"/>
    <w:rsid w:val="00C8624A"/>
    <w:rsid w:val="00C97D91"/>
    <w:rsid w:val="00CA0AF7"/>
    <w:rsid w:val="00CA5363"/>
    <w:rsid w:val="00CB67CC"/>
    <w:rsid w:val="00CB6D60"/>
    <w:rsid w:val="00CC1E1F"/>
    <w:rsid w:val="00CC5815"/>
    <w:rsid w:val="00CD4489"/>
    <w:rsid w:val="00CE24B8"/>
    <w:rsid w:val="00CE5849"/>
    <w:rsid w:val="00CF64F2"/>
    <w:rsid w:val="00D06AC7"/>
    <w:rsid w:val="00D25C54"/>
    <w:rsid w:val="00D278F7"/>
    <w:rsid w:val="00D37550"/>
    <w:rsid w:val="00D40A29"/>
    <w:rsid w:val="00D45D27"/>
    <w:rsid w:val="00D62BEC"/>
    <w:rsid w:val="00D81EC0"/>
    <w:rsid w:val="00D85E65"/>
    <w:rsid w:val="00D86E57"/>
    <w:rsid w:val="00D96B24"/>
    <w:rsid w:val="00D97500"/>
    <w:rsid w:val="00DA088F"/>
    <w:rsid w:val="00DE5B70"/>
    <w:rsid w:val="00DE5B80"/>
    <w:rsid w:val="00E33AE3"/>
    <w:rsid w:val="00E4559C"/>
    <w:rsid w:val="00E61903"/>
    <w:rsid w:val="00E64116"/>
    <w:rsid w:val="00EA624B"/>
    <w:rsid w:val="00EB057D"/>
    <w:rsid w:val="00EB18E4"/>
    <w:rsid w:val="00EB5C85"/>
    <w:rsid w:val="00EC0AC2"/>
    <w:rsid w:val="00EC1FB3"/>
    <w:rsid w:val="00EC26AC"/>
    <w:rsid w:val="00EC2CD4"/>
    <w:rsid w:val="00ED0388"/>
    <w:rsid w:val="00ED7C5A"/>
    <w:rsid w:val="00EE09AD"/>
    <w:rsid w:val="00F053E5"/>
    <w:rsid w:val="00F10D2D"/>
    <w:rsid w:val="00F16831"/>
    <w:rsid w:val="00F23D54"/>
    <w:rsid w:val="00F3623F"/>
    <w:rsid w:val="00F41C33"/>
    <w:rsid w:val="00F423F1"/>
    <w:rsid w:val="00F4792E"/>
    <w:rsid w:val="00F53584"/>
    <w:rsid w:val="00F549E5"/>
    <w:rsid w:val="00F5553C"/>
    <w:rsid w:val="00F5794D"/>
    <w:rsid w:val="00F63F05"/>
    <w:rsid w:val="00F70C37"/>
    <w:rsid w:val="00F72368"/>
    <w:rsid w:val="00F757BE"/>
    <w:rsid w:val="00F821F6"/>
    <w:rsid w:val="00F84D49"/>
    <w:rsid w:val="00FB0768"/>
    <w:rsid w:val="00FE3474"/>
    <w:rsid w:val="00FE6816"/>
    <w:rsid w:val="00FF1588"/>
    <w:rsid w:val="00FF1C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B18A6"/>
  <w15:docId w15:val="{2AD45B0B-9808-497D-89B6-818ECBD0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7959"/>
    <w:rPr>
      <w:rFonts w:cs="Arial"/>
      <w:b/>
      <w:bCs w:val="0"/>
      <w:vanish/>
      <w:color w:val="010000"/>
      <w:bdr w:val="single" w:sz="4" w:space="0" w:color="FF66FF"/>
    </w:rPr>
  </w:style>
  <w:style w:type="table" w:styleId="afd">
    <w:name w:val="Table Grid"/>
    <w:basedOn w:val="a1"/>
    <w:rsid w:val="00C44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23859"/>
    <w:pPr>
      <w:ind w:left="720"/>
      <w:contextualSpacing/>
    </w:pPr>
  </w:style>
  <w:style w:type="paragraph" w:styleId="aff">
    <w:name w:val="Balloon Text"/>
    <w:basedOn w:val="a"/>
    <w:link w:val="aff0"/>
    <w:semiHidden/>
    <w:unhideWhenUsed/>
    <w:rsid w:val="00752266"/>
    <w:pPr>
      <w:spacing w:line="240" w:lineRule="auto"/>
    </w:pPr>
    <w:rPr>
      <w:rFonts w:ascii="Tahoma" w:hAnsi="Tahoma" w:cs="Tahoma"/>
      <w:sz w:val="16"/>
      <w:szCs w:val="16"/>
    </w:rPr>
  </w:style>
  <w:style w:type="character" w:customStyle="1" w:styleId="aff0">
    <w:name w:val="טקסט בלונים תו"/>
    <w:basedOn w:val="a0"/>
    <w:link w:val="aff"/>
    <w:semiHidden/>
    <w:rsid w:val="00752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8B375-9398-454D-8B23-5634AAF0A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6380</Words>
  <Characters>36368</Characters>
  <Application>Microsoft Office Word</Application>
  <DocSecurity>0</DocSecurity>
  <Lines>303</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2022-02-02T09:00:00Z</dcterms:modified>
</cp:coreProperties>
</file>