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DD2A39" w:rsidRDefault="00DD2A39" w:rsidP="00EC1FB3">
      <w:pPr>
        <w:ind w:firstLine="0"/>
        <w:rPr>
          <w:b/>
          <w:bCs/>
          <w:rtl/>
        </w:rPr>
      </w:pPr>
      <w:r>
        <w:rPr>
          <w:rFonts w:hint="cs"/>
          <w:b/>
          <w:bCs/>
          <w:rtl/>
        </w:rPr>
        <w:t xml:space="preserve"> </w:t>
      </w:r>
    </w:p>
    <w:p w:rsidR="00E64116" w:rsidRPr="005817EC" w:rsidRDefault="008A26CD" w:rsidP="00EC1FB3">
      <w:pPr>
        <w:ind w:firstLine="0"/>
        <w:rPr>
          <w:b/>
          <w:bCs/>
          <w:rtl/>
        </w:rPr>
      </w:pPr>
      <w:r>
        <w:rPr>
          <w:b/>
          <w:bCs/>
          <w:rtl/>
        </w:rPr>
        <w:t>הכנסת העשרים-וארבע</w:t>
      </w:r>
    </w:p>
    <w:p w:rsidR="00A22C90" w:rsidRDefault="00A22C90" w:rsidP="00327BF8">
      <w:pPr>
        <w:ind w:firstLine="0"/>
        <w:outlineLvl w:val="0"/>
        <w:rPr>
          <w:b/>
          <w:bCs/>
          <w:rtl/>
        </w:rPr>
        <w:sectPr w:rsidR="00A22C90" w:rsidSect="00C954CE">
          <w:headerReference w:type="even" r:id="rId8"/>
          <w:headerReference w:type="default" r:id="rId9"/>
          <w:headerReference w:type="first" r:id="rId10"/>
          <w:type w:val="continuous"/>
          <w:pgSz w:w="11906" w:h="16838" w:code="9"/>
          <w:pgMar w:top="1440" w:right="1412" w:bottom="1440" w:left="1412" w:header="709" w:footer="709" w:gutter="0"/>
          <w:pgNumType w:start="1"/>
          <w:cols w:space="708"/>
          <w:titlePg/>
          <w:bidi/>
          <w:docGrid w:linePitch="360"/>
        </w:sectPr>
      </w:pPr>
    </w:p>
    <w:p w:rsidR="00E64116" w:rsidRPr="008713A4" w:rsidRDefault="008A26CD" w:rsidP="008320F6">
      <w:pPr>
        <w:ind w:firstLine="0"/>
        <w:rPr>
          <w:b/>
          <w:bCs/>
          <w:rtl/>
        </w:rPr>
      </w:pPr>
      <w:r>
        <w:rPr>
          <w:b/>
          <w:bCs/>
          <w:rtl/>
        </w:rPr>
        <w:t>מושב שני</w:t>
      </w:r>
    </w:p>
    <w:p w:rsidR="00E64116" w:rsidRPr="008713A4" w:rsidRDefault="00E64116" w:rsidP="0049458B">
      <w:pPr>
        <w:rPr>
          <w:rtl/>
        </w:rPr>
      </w:pPr>
    </w:p>
    <w:p w:rsidR="00E64116" w:rsidRPr="008713A4" w:rsidRDefault="00E64116" w:rsidP="0049458B">
      <w:pPr>
        <w:rPr>
          <w:rtl/>
        </w:rPr>
      </w:pPr>
    </w:p>
    <w:p w:rsidR="00E64116" w:rsidRPr="008713A4" w:rsidRDefault="00E64116" w:rsidP="007509A6">
      <w:pPr>
        <w:ind w:firstLine="0"/>
        <w:jc w:val="center"/>
        <w:rPr>
          <w:b/>
          <w:bCs/>
          <w:rtl/>
        </w:rPr>
      </w:pPr>
    </w:p>
    <w:p w:rsidR="00E64116" w:rsidRPr="008713A4" w:rsidRDefault="008A26CD" w:rsidP="00C954CE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 xml:space="preserve">פרוטוקול מס' </w:t>
      </w:r>
      <w:r w:rsidR="00C954CE">
        <w:rPr>
          <w:rFonts w:hint="cs"/>
          <w:b/>
          <w:bCs/>
          <w:rtl/>
        </w:rPr>
        <w:t>71</w:t>
      </w:r>
    </w:p>
    <w:p w:rsidR="00E64116" w:rsidRPr="008713A4" w:rsidRDefault="008A26CD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>מישיבת ועדת החוץ והביטחון</w:t>
      </w:r>
    </w:p>
    <w:p w:rsidR="00E64116" w:rsidRPr="008713A4" w:rsidRDefault="008A26CD" w:rsidP="008320F6">
      <w:pPr>
        <w:ind w:firstLine="0"/>
        <w:jc w:val="center"/>
        <w:outlineLvl w:val="0"/>
        <w:rPr>
          <w:b/>
          <w:bCs/>
          <w:u w:val="single"/>
          <w:rtl/>
        </w:rPr>
      </w:pPr>
      <w:r>
        <w:rPr>
          <w:b/>
          <w:bCs/>
          <w:u w:val="single"/>
          <w:rtl/>
        </w:rPr>
        <w:t>יום שלישי, ט' בשבט התשפ"ב (11 בינואר 2022), שעה 14:00</w:t>
      </w: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סדר היום</w:t>
      </w:r>
      <w:r w:rsidRPr="008713A4">
        <w:rPr>
          <w:b/>
          <w:bCs/>
          <w:u w:val="single"/>
          <w:rtl/>
        </w:rPr>
        <w:t>:</w:t>
      </w:r>
    </w:p>
    <w:p w:rsidR="00E64116" w:rsidRPr="008713A4" w:rsidRDefault="008A26CD" w:rsidP="008A26CD">
      <w:pPr>
        <w:spacing w:before="60"/>
        <w:ind w:firstLine="0"/>
        <w:rPr>
          <w:rtl/>
        </w:rPr>
      </w:pPr>
      <w:bookmarkStart w:id="0" w:name="ET_subject_626380_1"/>
      <w:r w:rsidRPr="008A26CD">
        <w:rPr>
          <w:rStyle w:val="TagStyle"/>
          <w:rtl/>
        </w:rPr>
        <w:t xml:space="preserve"> &lt;&lt; נושא &gt;&gt; </w:t>
      </w:r>
      <w:r w:rsidRPr="008A26CD">
        <w:rPr>
          <w:rtl/>
        </w:rPr>
        <w:t>ישיבת מעקב בנושא כיתות הכוננות</w:t>
      </w:r>
      <w:r w:rsidRPr="008A26CD">
        <w:rPr>
          <w:rStyle w:val="TagStyle"/>
          <w:rtl/>
        </w:rPr>
        <w:t xml:space="preserve"> &lt;&lt; נושא &gt;&gt;</w:t>
      </w:r>
      <w:r w:rsidRPr="008A26CD">
        <w:rPr>
          <w:rtl/>
        </w:rPr>
        <w:t xml:space="preserve">   </w:t>
      </w:r>
      <w:bookmarkEnd w:id="0"/>
    </w:p>
    <w:p w:rsidR="00E64116" w:rsidRDefault="00E64116" w:rsidP="007C693F">
      <w:pPr>
        <w:spacing w:before="60"/>
        <w:ind w:firstLine="0"/>
        <w:rPr>
          <w:rtl/>
        </w:rPr>
      </w:pPr>
    </w:p>
    <w:p w:rsidR="008A26CD" w:rsidRPr="008713A4" w:rsidRDefault="008A26CD" w:rsidP="007C693F">
      <w:pPr>
        <w:spacing w:before="60"/>
        <w:ind w:firstLine="0"/>
        <w:rPr>
          <w:rtl/>
        </w:rPr>
      </w:pPr>
    </w:p>
    <w:p w:rsidR="00E64116" w:rsidRPr="008713A4" w:rsidRDefault="00E64116" w:rsidP="00EC1FB3">
      <w:pPr>
        <w:ind w:firstLine="0"/>
        <w:outlineLvl w:val="1"/>
        <w:rPr>
          <w:b/>
          <w:bCs/>
          <w:u w:val="single"/>
          <w:rtl/>
        </w:rPr>
      </w:pPr>
      <w:r w:rsidRPr="008713A4">
        <w:rPr>
          <w:b/>
          <w:bCs/>
          <w:u w:val="single"/>
          <w:rtl/>
        </w:rPr>
        <w:t>נכחו:</w:t>
      </w:r>
    </w:p>
    <w:p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חברי הוועדה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p w:rsidR="00E64116" w:rsidRPr="008A26CD" w:rsidRDefault="008A26CD" w:rsidP="00EC1FB3">
      <w:pPr>
        <w:ind w:firstLine="0"/>
        <w:rPr>
          <w:rtl/>
        </w:rPr>
      </w:pPr>
      <w:r w:rsidRPr="008A26CD">
        <w:rPr>
          <w:rtl/>
        </w:rPr>
        <w:t>רם בן ברק – היו"ר</w:t>
      </w:r>
    </w:p>
    <w:p w:rsidR="008A26CD" w:rsidRPr="008A26CD" w:rsidRDefault="008A26CD" w:rsidP="00EC1FB3">
      <w:pPr>
        <w:ind w:firstLine="0"/>
        <w:rPr>
          <w:rtl/>
        </w:rPr>
      </w:pPr>
      <w:r w:rsidRPr="008A26CD">
        <w:rPr>
          <w:rtl/>
        </w:rPr>
        <w:t>צבי האוזר</w:t>
      </w:r>
    </w:p>
    <w:p w:rsidR="008A26CD" w:rsidRDefault="008A26CD" w:rsidP="00EC1FB3">
      <w:pPr>
        <w:ind w:firstLine="0"/>
        <w:rPr>
          <w:rtl/>
        </w:rPr>
      </w:pPr>
      <w:r w:rsidRPr="008A26CD">
        <w:rPr>
          <w:rtl/>
        </w:rPr>
        <w:t>נירה שפק</w:t>
      </w:r>
    </w:p>
    <w:p w:rsidR="008A26CD" w:rsidRDefault="008A26CD" w:rsidP="00EC1FB3">
      <w:pPr>
        <w:ind w:firstLine="0"/>
        <w:rPr>
          <w:u w:val="single"/>
          <w:rtl/>
        </w:rPr>
      </w:pPr>
    </w:p>
    <w:p w:rsidR="00C954CE" w:rsidRPr="008713A4" w:rsidRDefault="00C954CE" w:rsidP="00EC1FB3">
      <w:pPr>
        <w:ind w:firstLine="0"/>
        <w:rPr>
          <w:u w:val="single"/>
        </w:rPr>
      </w:pPr>
    </w:p>
    <w:p w:rsidR="00E64116" w:rsidRDefault="00E64116" w:rsidP="00D40A29">
      <w:pPr>
        <w:ind w:firstLine="0"/>
        <w:outlineLvl w:val="1"/>
        <w:rPr>
          <w:b/>
          <w:bCs/>
          <w:u w:val="single"/>
          <w:rtl/>
        </w:rPr>
      </w:pPr>
      <w:r w:rsidRPr="008713A4">
        <w:rPr>
          <w:b/>
          <w:bCs/>
          <w:u w:val="single"/>
          <w:rtl/>
        </w:rPr>
        <w:t>מוזמנים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tbl>
      <w:tblPr>
        <w:tblStyle w:val="afd"/>
        <w:bidiVisual/>
        <w:tblW w:w="0" w:type="auto"/>
        <w:tblInd w:w="-24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664"/>
        <w:gridCol w:w="336"/>
        <w:gridCol w:w="3848"/>
      </w:tblGrid>
      <w:tr w:rsidR="000708A2" w:rsidTr="00C954CE">
        <w:tc>
          <w:tcPr>
            <w:tcW w:w="0" w:type="auto"/>
            <w:shd w:val="clear" w:color="auto" w:fill="auto"/>
          </w:tcPr>
          <w:p w:rsidR="000708A2" w:rsidRDefault="000708A2" w:rsidP="00D40A29">
            <w:pPr>
              <w:ind w:firstLine="0"/>
              <w:outlineLvl w:val="1"/>
              <w:rPr>
                <w:rtl/>
              </w:rPr>
            </w:pPr>
            <w:r>
              <w:rPr>
                <w:rtl/>
              </w:rPr>
              <w:t>תנ"צ יצחק בריק</w:t>
            </w:r>
          </w:p>
        </w:tc>
        <w:tc>
          <w:tcPr>
            <w:tcW w:w="0" w:type="auto"/>
            <w:shd w:val="clear" w:color="auto" w:fill="auto"/>
          </w:tcPr>
          <w:p w:rsidR="000708A2" w:rsidRDefault="000708A2" w:rsidP="00D40A29">
            <w:pPr>
              <w:ind w:firstLine="0"/>
              <w:outlineLvl w:val="1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0708A2" w:rsidRDefault="000708A2" w:rsidP="00D40A29">
            <w:pPr>
              <w:ind w:firstLine="0"/>
              <w:outlineLvl w:val="1"/>
              <w:rPr>
                <w:rtl/>
              </w:rPr>
            </w:pPr>
            <w:r>
              <w:rPr>
                <w:rtl/>
              </w:rPr>
              <w:t>סגן מפקד מג"ב</w:t>
            </w:r>
          </w:p>
        </w:tc>
      </w:tr>
      <w:tr w:rsidR="000708A2" w:rsidTr="00C954CE">
        <w:tc>
          <w:tcPr>
            <w:tcW w:w="0" w:type="auto"/>
            <w:shd w:val="clear" w:color="auto" w:fill="auto"/>
          </w:tcPr>
          <w:p w:rsidR="000708A2" w:rsidRDefault="000708A2" w:rsidP="00D40A29">
            <w:pPr>
              <w:ind w:firstLine="0"/>
              <w:outlineLvl w:val="1"/>
              <w:rPr>
                <w:rtl/>
              </w:rPr>
            </w:pPr>
            <w:r>
              <w:rPr>
                <w:rtl/>
              </w:rPr>
              <w:t>עמרם נידם</w:t>
            </w:r>
          </w:p>
        </w:tc>
        <w:tc>
          <w:tcPr>
            <w:tcW w:w="0" w:type="auto"/>
            <w:shd w:val="clear" w:color="auto" w:fill="auto"/>
          </w:tcPr>
          <w:p w:rsidR="000708A2" w:rsidRDefault="000708A2" w:rsidP="00D40A29">
            <w:pPr>
              <w:ind w:firstLine="0"/>
              <w:outlineLvl w:val="1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0708A2" w:rsidRDefault="000708A2" w:rsidP="00D40A29">
            <w:pPr>
              <w:ind w:firstLine="0"/>
              <w:outlineLvl w:val="1"/>
              <w:rPr>
                <w:rtl/>
              </w:rPr>
            </w:pPr>
            <w:r>
              <w:rPr>
                <w:rtl/>
              </w:rPr>
              <w:t>רמ"ח ישובים מג"ב, המשרד לב</w:t>
            </w:r>
            <w:r>
              <w:rPr>
                <w:rFonts w:hint="cs"/>
                <w:rtl/>
              </w:rPr>
              <w:t>י</w:t>
            </w:r>
            <w:r>
              <w:rPr>
                <w:rtl/>
              </w:rPr>
              <w:t>טחון פנים</w:t>
            </w:r>
          </w:p>
        </w:tc>
      </w:tr>
    </w:tbl>
    <w:p w:rsidR="000708A2" w:rsidRDefault="000708A2" w:rsidP="00D40A29">
      <w:pPr>
        <w:ind w:firstLine="0"/>
        <w:outlineLvl w:val="1"/>
        <w:rPr>
          <w:rtl/>
        </w:rPr>
      </w:pPr>
    </w:p>
    <w:p w:rsidR="00C954CE" w:rsidRPr="008713A4" w:rsidRDefault="00C954CE" w:rsidP="00D40A29">
      <w:pPr>
        <w:ind w:firstLine="0"/>
        <w:outlineLvl w:val="1"/>
        <w:rPr>
          <w:rtl/>
        </w:rPr>
      </w:pPr>
    </w:p>
    <w:p w:rsidR="00E64116" w:rsidRPr="008A26CD" w:rsidRDefault="008A26CD" w:rsidP="00DE5B80">
      <w:pPr>
        <w:ind w:firstLine="0"/>
        <w:rPr>
          <w:b/>
          <w:bCs/>
          <w:u w:val="single"/>
          <w:rtl/>
        </w:rPr>
      </w:pPr>
      <w:r>
        <w:rPr>
          <w:rFonts w:hint="cs"/>
          <w:b/>
          <w:bCs/>
          <w:u w:val="single"/>
          <w:rtl/>
        </w:rPr>
        <w:t>משתתפים (באמצעים מקוונים):</w:t>
      </w:r>
    </w:p>
    <w:tbl>
      <w:tblPr>
        <w:tblStyle w:val="afd"/>
        <w:bidiVisual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339"/>
        <w:gridCol w:w="336"/>
        <w:gridCol w:w="5674"/>
      </w:tblGrid>
      <w:tr w:rsidR="008A26CD" w:rsidTr="008A26CD">
        <w:tc>
          <w:tcPr>
            <w:tcW w:w="0" w:type="auto"/>
            <w:shd w:val="clear" w:color="auto" w:fill="auto"/>
          </w:tcPr>
          <w:p w:rsidR="008A26CD" w:rsidRDefault="008A26C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טליה לנקרי</w:t>
            </w:r>
          </w:p>
        </w:tc>
        <w:tc>
          <w:tcPr>
            <w:tcW w:w="0" w:type="auto"/>
            <w:shd w:val="clear" w:color="auto" w:fill="auto"/>
          </w:tcPr>
          <w:p w:rsidR="008A26CD" w:rsidRDefault="008A26C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8A26CD" w:rsidRDefault="008A26C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 אגף לוט</w:t>
            </w:r>
            <w:r w:rsidR="00B768D0">
              <w:rPr>
                <w:rFonts w:hint="cs"/>
                <w:rtl/>
              </w:rPr>
              <w:t>"</w:t>
            </w:r>
            <w:r>
              <w:rPr>
                <w:rtl/>
              </w:rPr>
              <w:t>ר בט</w:t>
            </w:r>
            <w:r w:rsidR="00B768D0">
              <w:rPr>
                <w:rFonts w:hint="cs"/>
                <w:rtl/>
              </w:rPr>
              <w:t>"</w:t>
            </w:r>
            <w:r>
              <w:rPr>
                <w:rtl/>
              </w:rPr>
              <w:t>פ ועורף, המועצה לביטחון לאומי</w:t>
            </w:r>
          </w:p>
        </w:tc>
      </w:tr>
      <w:tr w:rsidR="008A26CD" w:rsidTr="008A26CD">
        <w:tc>
          <w:tcPr>
            <w:tcW w:w="0" w:type="auto"/>
            <w:shd w:val="clear" w:color="auto" w:fill="auto"/>
          </w:tcPr>
          <w:p w:rsidR="008A26CD" w:rsidRDefault="008A26C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עמירם מלכה</w:t>
            </w:r>
          </w:p>
        </w:tc>
        <w:tc>
          <w:tcPr>
            <w:tcW w:w="0" w:type="auto"/>
            <w:shd w:val="clear" w:color="auto" w:fill="auto"/>
          </w:tcPr>
          <w:p w:rsidR="008A26CD" w:rsidRDefault="008A26C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8A26CD" w:rsidRDefault="008A26C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רז</w:t>
            </w:r>
            <w:r w:rsidR="00B768D0">
              <w:rPr>
                <w:rFonts w:hint="cs"/>
                <w:rtl/>
              </w:rPr>
              <w:t>"</w:t>
            </w:r>
            <w:r>
              <w:rPr>
                <w:rtl/>
              </w:rPr>
              <w:t>ר עורף אמ''ץ, צה"ל</w:t>
            </w:r>
          </w:p>
        </w:tc>
      </w:tr>
      <w:tr w:rsidR="008A26CD" w:rsidTr="008A26CD">
        <w:tc>
          <w:tcPr>
            <w:tcW w:w="0" w:type="auto"/>
            <w:shd w:val="clear" w:color="auto" w:fill="auto"/>
          </w:tcPr>
          <w:p w:rsidR="008A26CD" w:rsidRDefault="008A26C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אלון ביטון</w:t>
            </w:r>
          </w:p>
        </w:tc>
        <w:tc>
          <w:tcPr>
            <w:tcW w:w="0" w:type="auto"/>
            <w:shd w:val="clear" w:color="auto" w:fill="auto"/>
          </w:tcPr>
          <w:p w:rsidR="008A26CD" w:rsidRDefault="008A26C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8A26CD" w:rsidRDefault="008A26C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ראש תחום ביטחון והיערכות לחירום, מרכז המועצות האזוריות</w:t>
            </w:r>
          </w:p>
        </w:tc>
      </w:tr>
      <w:tr w:rsidR="000708A2" w:rsidTr="008A26CD">
        <w:tc>
          <w:tcPr>
            <w:tcW w:w="0" w:type="auto"/>
            <w:shd w:val="clear" w:color="auto" w:fill="auto"/>
          </w:tcPr>
          <w:p w:rsidR="000708A2" w:rsidRDefault="000708A2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צחי</w:t>
            </w:r>
            <w:r w:rsidR="00960E8C">
              <w:rPr>
                <w:rFonts w:hint="cs"/>
                <w:rtl/>
              </w:rPr>
              <w:t xml:space="preserve"> בוחניק</w:t>
            </w:r>
          </w:p>
        </w:tc>
        <w:tc>
          <w:tcPr>
            <w:tcW w:w="0" w:type="auto"/>
            <w:shd w:val="clear" w:color="auto" w:fill="auto"/>
          </w:tcPr>
          <w:p w:rsidR="000708A2" w:rsidRDefault="000708A2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0708A2" w:rsidRDefault="000708A2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מנהל קהילה, בני יהודה</w:t>
            </w:r>
          </w:p>
        </w:tc>
      </w:tr>
      <w:tr w:rsidR="000708A2" w:rsidTr="008A26CD">
        <w:tc>
          <w:tcPr>
            <w:tcW w:w="0" w:type="auto"/>
            <w:shd w:val="clear" w:color="auto" w:fill="auto"/>
          </w:tcPr>
          <w:p w:rsidR="000708A2" w:rsidRDefault="000708A2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עומרי</w:t>
            </w:r>
            <w:r w:rsidR="00960E8C">
              <w:rPr>
                <w:rFonts w:hint="cs"/>
                <w:rtl/>
              </w:rPr>
              <w:t xml:space="preserve"> גלבוע</w:t>
            </w:r>
          </w:p>
        </w:tc>
        <w:tc>
          <w:tcPr>
            <w:tcW w:w="0" w:type="auto"/>
            <w:shd w:val="clear" w:color="auto" w:fill="auto"/>
          </w:tcPr>
          <w:p w:rsidR="000708A2" w:rsidRDefault="000708A2" w:rsidP="00DE5B80">
            <w:pPr>
              <w:ind w:firstLine="0"/>
            </w:pPr>
            <w:r>
              <w:rPr>
                <w:rFonts w:hint="eastAsia"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0708A2" w:rsidRDefault="000708A2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רבש"צ מגל</w:t>
            </w:r>
          </w:p>
        </w:tc>
      </w:tr>
      <w:tr w:rsidR="00CC18AF" w:rsidTr="008A26CD">
        <w:tc>
          <w:tcPr>
            <w:tcW w:w="0" w:type="auto"/>
            <w:shd w:val="clear" w:color="auto" w:fill="auto"/>
          </w:tcPr>
          <w:p w:rsidR="00CC18AF" w:rsidRDefault="00CC18AF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חן לוי</w:t>
            </w:r>
          </w:p>
        </w:tc>
        <w:tc>
          <w:tcPr>
            <w:tcW w:w="0" w:type="auto"/>
            <w:shd w:val="clear" w:color="auto" w:fill="auto"/>
          </w:tcPr>
          <w:p w:rsidR="00CC18AF" w:rsidRDefault="00CC18AF" w:rsidP="00DE5B80">
            <w:pPr>
              <w:ind w:firstLine="0"/>
              <w:rPr>
                <w:rtl/>
              </w:rPr>
            </w:pPr>
            <w:r>
              <w:rPr>
                <w:rFonts w:hint="eastAsia"/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CC18AF" w:rsidRDefault="00CC18AF" w:rsidP="00DE5B80">
            <w:pPr>
              <w:ind w:firstLine="0"/>
              <w:rPr>
                <w:rtl/>
              </w:rPr>
            </w:pPr>
          </w:p>
        </w:tc>
      </w:tr>
    </w:tbl>
    <w:p w:rsidR="00E64116" w:rsidRDefault="00E64116" w:rsidP="00DE5B80">
      <w:pPr>
        <w:ind w:firstLine="0"/>
        <w:rPr>
          <w:rtl/>
        </w:rPr>
      </w:pPr>
    </w:p>
    <w:p w:rsidR="00C954CE" w:rsidRDefault="00C954CE" w:rsidP="00DE5B80">
      <w:pPr>
        <w:ind w:firstLine="0"/>
        <w:rPr>
          <w:rtl/>
        </w:rPr>
      </w:pPr>
    </w:p>
    <w:p w:rsidR="00C954CE" w:rsidRDefault="00C954CE" w:rsidP="00DE5B80">
      <w:pPr>
        <w:ind w:firstLine="0"/>
        <w:rPr>
          <w:rtl/>
        </w:rPr>
      </w:pPr>
    </w:p>
    <w:p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ייעוץ משפטי:</w:t>
      </w:r>
      <w:r w:rsidRPr="008713A4">
        <w:rPr>
          <w:rFonts w:hint="cs"/>
          <w:rtl/>
        </w:rPr>
        <w:t xml:space="preserve"> </w:t>
      </w:r>
    </w:p>
    <w:p w:rsidR="00E64116" w:rsidRPr="008713A4" w:rsidRDefault="00A8720D" w:rsidP="00D40A29">
      <w:pPr>
        <w:ind w:firstLine="0"/>
      </w:pPr>
      <w:r>
        <w:rPr>
          <w:rFonts w:hint="cs"/>
          <w:rtl/>
        </w:rPr>
        <w:t>עידו בן יצחק</w:t>
      </w:r>
    </w:p>
    <w:p w:rsidR="00E64116" w:rsidRPr="008713A4" w:rsidRDefault="00E64116" w:rsidP="00DE5B80">
      <w:pPr>
        <w:ind w:firstLine="0"/>
        <w:rPr>
          <w:rtl/>
        </w:rPr>
      </w:pPr>
    </w:p>
    <w:p w:rsidR="00E64116" w:rsidRPr="008713A4" w:rsidRDefault="00960E8C" w:rsidP="00D40A29">
      <w:pPr>
        <w:ind w:firstLine="0"/>
        <w:outlineLvl w:val="1"/>
        <w:rPr>
          <w:rtl/>
        </w:rPr>
      </w:pPr>
      <w:r>
        <w:rPr>
          <w:rFonts w:hint="cs"/>
          <w:b/>
          <w:bCs/>
          <w:u w:val="single"/>
          <w:rtl/>
        </w:rPr>
        <w:t>ר' תחום (בכיר) ביטחון</w:t>
      </w:r>
      <w:r w:rsidR="00E64116" w:rsidRPr="008713A4">
        <w:rPr>
          <w:rFonts w:hint="cs"/>
          <w:b/>
          <w:bCs/>
          <w:u w:val="single"/>
          <w:rtl/>
        </w:rPr>
        <w:t>:</w:t>
      </w:r>
    </w:p>
    <w:p w:rsidR="00E64116" w:rsidRDefault="00960E8C" w:rsidP="00DE5B80">
      <w:pPr>
        <w:ind w:firstLine="0"/>
        <w:rPr>
          <w:rtl/>
        </w:rPr>
      </w:pPr>
      <w:r>
        <w:rPr>
          <w:rFonts w:hint="cs"/>
          <w:rtl/>
        </w:rPr>
        <w:t>דפנה סידס כהן</w:t>
      </w:r>
    </w:p>
    <w:p w:rsidR="00960E8C" w:rsidRPr="008713A4" w:rsidRDefault="00960E8C" w:rsidP="00DE5B80">
      <w:pPr>
        <w:ind w:firstLine="0"/>
        <w:rPr>
          <w:rtl/>
        </w:rPr>
      </w:pPr>
    </w:p>
    <w:p w:rsidR="00E64116" w:rsidRPr="008713A4" w:rsidRDefault="001673D4" w:rsidP="00D40A29">
      <w:pPr>
        <w:ind w:firstLine="0"/>
        <w:outlineLvl w:val="1"/>
        <w:rPr>
          <w:rtl/>
        </w:rPr>
      </w:pPr>
      <w:r>
        <w:rPr>
          <w:rFonts w:hint="cs"/>
          <w:b/>
          <w:bCs/>
          <w:u w:val="single"/>
          <w:rtl/>
        </w:rPr>
        <w:t>רישום</w:t>
      </w:r>
      <w:r w:rsidR="00E64116" w:rsidRPr="008713A4">
        <w:rPr>
          <w:rFonts w:hint="cs"/>
          <w:b/>
          <w:bCs/>
          <w:u w:val="single"/>
          <w:rtl/>
        </w:rPr>
        <w:t xml:space="preserve"> פרלמנטרי:</w:t>
      </w:r>
    </w:p>
    <w:p w:rsidR="00E64116" w:rsidRDefault="008A26CD" w:rsidP="008320F6">
      <w:pPr>
        <w:ind w:firstLine="0"/>
        <w:rPr>
          <w:rtl/>
        </w:rPr>
      </w:pPr>
      <w:r>
        <w:rPr>
          <w:rtl/>
        </w:rPr>
        <w:t>יפה קרינצה</w:t>
      </w:r>
    </w:p>
    <w:p w:rsidR="00DD2A39" w:rsidRDefault="00DD2A39" w:rsidP="008320F6">
      <w:pPr>
        <w:ind w:firstLine="0"/>
        <w:rPr>
          <w:rtl/>
        </w:rPr>
      </w:pPr>
    </w:p>
    <w:p w:rsidR="00DD2A39" w:rsidRDefault="00DD2A39" w:rsidP="008320F6">
      <w:pPr>
        <w:ind w:firstLine="0"/>
        <w:rPr>
          <w:rtl/>
        </w:rPr>
      </w:pPr>
    </w:p>
    <w:p w:rsidR="00DD2A39" w:rsidRDefault="00DD2A39">
      <w:pPr>
        <w:bidi w:val="0"/>
        <w:spacing w:line="240" w:lineRule="auto"/>
        <w:ind w:firstLine="0"/>
        <w:jc w:val="left"/>
        <w:rPr>
          <w:rtl/>
        </w:rPr>
      </w:pPr>
      <w:r>
        <w:rPr>
          <w:rtl/>
        </w:rPr>
        <w:br w:type="page"/>
      </w:r>
    </w:p>
    <w:p w:rsidR="00DD2A39" w:rsidRDefault="00DD2A39" w:rsidP="00DD2A39">
      <w:pPr>
        <w:pStyle w:val="a6"/>
        <w:keepNext/>
        <w:rPr>
          <w:rtl/>
        </w:rPr>
      </w:pPr>
      <w:bookmarkStart w:id="1" w:name="ET_subject_626380_3"/>
      <w:r w:rsidRPr="00DD2A39">
        <w:rPr>
          <w:rStyle w:val="TagStyle"/>
          <w:rtl/>
        </w:rPr>
        <w:lastRenderedPageBreak/>
        <w:t xml:space="preserve"> &lt;&lt; נושא &gt;&gt; </w:t>
      </w:r>
      <w:r>
        <w:rPr>
          <w:rtl/>
        </w:rPr>
        <w:t>ישיבת מעקב בנושא כיתות הכוננות</w:t>
      </w:r>
      <w:r w:rsidRPr="00DD2A39">
        <w:rPr>
          <w:rStyle w:val="TagStyle"/>
          <w:rtl/>
        </w:rPr>
        <w:t xml:space="preserve"> &lt;&lt; נושא &gt;&gt;</w:t>
      </w:r>
      <w:r>
        <w:rPr>
          <w:rtl/>
        </w:rPr>
        <w:t xml:space="preserve">   </w:t>
      </w:r>
      <w:bookmarkEnd w:id="1"/>
    </w:p>
    <w:p w:rsidR="00DD2A39" w:rsidRDefault="00DD2A39" w:rsidP="00DD2A39">
      <w:pPr>
        <w:pStyle w:val="KeepWithNext"/>
        <w:rPr>
          <w:rtl/>
        </w:rPr>
      </w:pPr>
    </w:p>
    <w:p w:rsidR="00DD2A39" w:rsidRDefault="00DD2A39" w:rsidP="00DD2A39">
      <w:pPr>
        <w:rPr>
          <w:rtl/>
        </w:rPr>
      </w:pPr>
    </w:p>
    <w:p w:rsidR="00DD2A39" w:rsidRDefault="00DD2A39" w:rsidP="00DD2A39">
      <w:pPr>
        <w:pStyle w:val="af6"/>
        <w:keepNext/>
        <w:rPr>
          <w:rtl/>
        </w:rPr>
      </w:pPr>
      <w:bookmarkStart w:id="2" w:name="ET_yor_5766_4"/>
      <w:r w:rsidRPr="00DD2A39">
        <w:rPr>
          <w:rStyle w:val="TagStyle"/>
          <w:rtl/>
        </w:rPr>
        <w:t xml:space="preserve"> &lt;&lt; יור &gt;&gt; </w:t>
      </w:r>
      <w:r>
        <w:rPr>
          <w:rtl/>
        </w:rPr>
        <w:t>היו"ר רם בן ברק:</w:t>
      </w:r>
      <w:r w:rsidRPr="00DD2A39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"/>
    </w:p>
    <w:p w:rsidR="00DD2A39" w:rsidRDefault="00DD2A39" w:rsidP="00DD2A39">
      <w:pPr>
        <w:pStyle w:val="KeepWithNext"/>
        <w:rPr>
          <w:rtl/>
          <w:lang w:eastAsia="he-IL"/>
        </w:rPr>
      </w:pPr>
    </w:p>
    <w:p w:rsidR="00DD2A39" w:rsidRDefault="00DD2A39" w:rsidP="00DD2A39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צהריים טובים. אנחנו מתחילים דיון לבקשתו של חבר הכנסת </w:t>
      </w:r>
      <w:bookmarkStart w:id="3" w:name="_ETM_Q1_656745"/>
      <w:bookmarkEnd w:id="3"/>
      <w:r>
        <w:rPr>
          <w:rFonts w:hint="cs"/>
          <w:rtl/>
          <w:lang w:eastAsia="he-IL"/>
        </w:rPr>
        <w:t xml:space="preserve">צבי האוזר, יוזם הדיון, בנושא הקפאת ההחלטה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ואני</w:t>
      </w:r>
      <w:bookmarkStart w:id="4" w:name="_ETM_Q1_664589"/>
      <w:bookmarkEnd w:id="4"/>
      <w:r>
        <w:rPr>
          <w:rFonts w:hint="cs"/>
          <w:rtl/>
          <w:lang w:eastAsia="he-IL"/>
        </w:rPr>
        <w:t xml:space="preserve"> מוסיף: גם החזרת הנשקים שנאספו </w:t>
      </w:r>
      <w:r>
        <w:rPr>
          <w:rFonts w:hint="eastAsia"/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בנושא כיתות הכוננות. אני חושב שבאזורים נרחבים בארץ המצב היום מצדיק שיהיו </w:t>
      </w:r>
      <w:bookmarkStart w:id="5" w:name="_ETM_Q1_681761"/>
      <w:bookmarkEnd w:id="5"/>
      <w:r>
        <w:rPr>
          <w:rFonts w:hint="cs"/>
          <w:rtl/>
          <w:lang w:eastAsia="he-IL"/>
        </w:rPr>
        <w:t>כיתות כוננות, בוודאי ובוודאי אם מדברים על עוטף עזה או</w:t>
      </w:r>
      <w:bookmarkStart w:id="6" w:name="_ETM_Q1_684554"/>
      <w:bookmarkEnd w:id="6"/>
      <w:r>
        <w:rPr>
          <w:rFonts w:hint="cs"/>
          <w:rtl/>
          <w:lang w:eastAsia="he-IL"/>
        </w:rPr>
        <w:t xml:space="preserve"> יישובי הצפון, אבל לא רק, גם ביישובי כפר התפר ובעוד </w:t>
      </w:r>
      <w:bookmarkStart w:id="7" w:name="_ETM_Q1_696880"/>
      <w:bookmarkEnd w:id="7"/>
      <w:r>
        <w:rPr>
          <w:rFonts w:hint="cs"/>
          <w:rtl/>
          <w:lang w:eastAsia="he-IL"/>
        </w:rPr>
        <w:t>הרבה יישובים. במבצע האחרון בעזה ראינו תופעות של סגירת כ</w:t>
      </w:r>
      <w:bookmarkStart w:id="8" w:name="_ETM_Q1_699438"/>
      <w:bookmarkEnd w:id="8"/>
      <w:r>
        <w:rPr>
          <w:rFonts w:hint="cs"/>
          <w:rtl/>
          <w:lang w:eastAsia="he-IL"/>
        </w:rPr>
        <w:t>בישים ותופעות אלימות כאלה ואחרות. מדובר בכיתות כוננות שאמורות לטפל</w:t>
      </w:r>
      <w:bookmarkStart w:id="9" w:name="_ETM_Q1_713477"/>
      <w:bookmarkEnd w:id="9"/>
      <w:r>
        <w:rPr>
          <w:rFonts w:hint="cs"/>
          <w:rtl/>
          <w:lang w:eastAsia="he-IL"/>
        </w:rPr>
        <w:t xml:space="preserve"> באירועים במצבי חירום, צריכות להיות להם סמכויות, צריכים להיות להם </w:t>
      </w:r>
      <w:bookmarkStart w:id="10" w:name="_ETM_Q1_715579"/>
      <w:bookmarkEnd w:id="10"/>
      <w:r>
        <w:rPr>
          <w:rFonts w:hint="cs"/>
          <w:rtl/>
          <w:lang w:eastAsia="he-IL"/>
        </w:rPr>
        <w:t xml:space="preserve">אמצעים. </w:t>
      </w:r>
    </w:p>
    <w:p w:rsidR="00DD2A39" w:rsidRDefault="00DD2A39" w:rsidP="00DD2A39">
      <w:pPr>
        <w:rPr>
          <w:rtl/>
          <w:lang w:eastAsia="he-IL"/>
        </w:rPr>
      </w:pPr>
    </w:p>
    <w:p w:rsidR="00DD2A39" w:rsidRDefault="00DD2A39" w:rsidP="00DD2A39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הסיפור של איסוף הנשקים, שאני מבין שהתואנה שבגינה אוספים את הנשקים היא הגניבות, זה דבר שנראה לי נכון, אבל נשמע את הגורמים לפני שנקבע עמדה נחרצת בנושא. דומה הדבר </w:t>
      </w:r>
      <w:bookmarkStart w:id="11" w:name="_ETM_Q1_737304"/>
      <w:bookmarkEnd w:id="11"/>
      <w:r>
        <w:rPr>
          <w:rFonts w:hint="cs"/>
          <w:rtl/>
          <w:lang w:eastAsia="he-IL"/>
        </w:rPr>
        <w:t xml:space="preserve">בעיניי לזה שאומרים שאם המשטרה לא יודעת לאכוף את חוקי התנועה ובגלל זה יש תאונות, אז נאסור לגמרי על נסיעה בכבישים. לא, יש משטרה, היא צריכה לוודא שלא יהיו </w:t>
      </w:r>
      <w:bookmarkStart w:id="12" w:name="_ETM_Q1_745443"/>
      <w:bookmarkEnd w:id="12"/>
      <w:r>
        <w:rPr>
          <w:rFonts w:hint="cs"/>
          <w:rtl/>
          <w:lang w:eastAsia="he-IL"/>
        </w:rPr>
        <w:t>גניבות, צריך להיות פרוטוקול איך שומרים את הנשקים, אבל</w:t>
      </w:r>
      <w:bookmarkStart w:id="13" w:name="_ETM_Q1_751270"/>
      <w:bookmarkEnd w:id="13"/>
      <w:r>
        <w:rPr>
          <w:rFonts w:hint="cs"/>
          <w:rtl/>
          <w:lang w:eastAsia="he-IL"/>
        </w:rPr>
        <w:t xml:space="preserve"> לא יכול להיות שייקחו את האמצעים האלה מהתושבים, במיוחד באזורים </w:t>
      </w:r>
      <w:bookmarkStart w:id="14" w:name="_ETM_Q1_757800"/>
      <w:bookmarkEnd w:id="14"/>
      <w:r>
        <w:rPr>
          <w:rFonts w:hint="cs"/>
          <w:rtl/>
          <w:lang w:eastAsia="he-IL"/>
        </w:rPr>
        <w:t xml:space="preserve">מסוימים. נתחיל בדיון. </w:t>
      </w:r>
      <w:bookmarkStart w:id="15" w:name="_ETM_Q1_764407"/>
      <w:bookmarkEnd w:id="15"/>
      <w:r>
        <w:rPr>
          <w:rFonts w:hint="cs"/>
          <w:rtl/>
          <w:lang w:eastAsia="he-IL"/>
        </w:rPr>
        <w:t xml:space="preserve">טליה לנקרי בזום, בבקשה. </w:t>
      </w:r>
    </w:p>
    <w:p w:rsidR="00DD2A39" w:rsidRDefault="00DD2A39" w:rsidP="00DD2A39">
      <w:pPr>
        <w:rPr>
          <w:rtl/>
          <w:lang w:eastAsia="he-IL"/>
        </w:rPr>
      </w:pPr>
      <w:bookmarkStart w:id="16" w:name="_ETM_Q1_764450"/>
      <w:bookmarkStart w:id="17" w:name="_ETM_Q1_764592"/>
      <w:bookmarkEnd w:id="16"/>
      <w:bookmarkEnd w:id="17"/>
    </w:p>
    <w:p w:rsidR="00DD2A39" w:rsidRDefault="00DD2A39" w:rsidP="00DD2A39">
      <w:pPr>
        <w:pStyle w:val="af9"/>
        <w:keepNext/>
        <w:rPr>
          <w:rtl/>
          <w:lang w:eastAsia="he-IL"/>
        </w:rPr>
      </w:pPr>
      <w:bookmarkStart w:id="18" w:name="_ETM_Q1_764652"/>
      <w:bookmarkStart w:id="19" w:name="ET_guest_877403_5"/>
      <w:bookmarkEnd w:id="18"/>
      <w:r w:rsidRPr="00DD2A3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טליה לנקרי:</w:t>
      </w:r>
      <w:r w:rsidRPr="00DD2A39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9"/>
    </w:p>
    <w:p w:rsidR="00DD2A39" w:rsidRDefault="00DD2A39" w:rsidP="00DD2A39">
      <w:pPr>
        <w:pStyle w:val="KeepWithNext"/>
        <w:rPr>
          <w:rtl/>
          <w:lang w:eastAsia="he-IL"/>
        </w:rPr>
      </w:pPr>
    </w:p>
    <w:p w:rsidR="00DD2A39" w:rsidRDefault="00DD2A39" w:rsidP="00B768D0">
      <w:pPr>
        <w:rPr>
          <w:rtl/>
          <w:lang w:eastAsia="he-IL"/>
        </w:rPr>
      </w:pPr>
      <w:bookmarkStart w:id="20" w:name="_ETM_Q1_766853"/>
      <w:bookmarkStart w:id="21" w:name="_ETM_Q1_766897"/>
      <w:bookmarkEnd w:id="20"/>
      <w:bookmarkEnd w:id="21"/>
      <w:r>
        <w:rPr>
          <w:rFonts w:hint="cs"/>
          <w:rtl/>
          <w:lang w:eastAsia="he-IL"/>
        </w:rPr>
        <w:t>שלום</w:t>
      </w:r>
      <w:bookmarkStart w:id="22" w:name="_ETM_Q1_843800"/>
      <w:bookmarkEnd w:id="22"/>
      <w:r>
        <w:rPr>
          <w:rFonts w:hint="cs"/>
          <w:rtl/>
          <w:lang w:eastAsia="he-IL"/>
        </w:rPr>
        <w:t>. אני ראש אגף לוט"ר בט"פ ועורף במטה לביטחון לאומי</w:t>
      </w:r>
      <w:r w:rsidR="00B768D0">
        <w:rPr>
          <w:rFonts w:hint="cs"/>
          <w:rtl/>
          <w:lang w:eastAsia="he-IL"/>
        </w:rPr>
        <w:t xml:space="preserve">, </w:t>
      </w:r>
      <w:bookmarkStart w:id="23" w:name="_ETM_Q1_855641"/>
      <w:bookmarkEnd w:id="23"/>
      <w:r w:rsidR="00B768D0">
        <w:rPr>
          <w:rFonts w:hint="cs"/>
          <w:rtl/>
          <w:lang w:eastAsia="he-IL"/>
        </w:rPr>
        <w:t>אני עוסקת בתחום הזה בין 10 ל-15 שנה, עוד בהיותי</w:t>
      </w:r>
      <w:bookmarkStart w:id="24" w:name="_ETM_Q1_858171"/>
      <w:bookmarkEnd w:id="24"/>
      <w:r w:rsidR="00B768D0">
        <w:rPr>
          <w:rFonts w:hint="cs"/>
          <w:rtl/>
          <w:lang w:eastAsia="he-IL"/>
        </w:rPr>
        <w:t xml:space="preserve"> קצינה בצבא, מכירה את הנושא הזה לא רע בכלל. </w:t>
      </w:r>
      <w:bookmarkStart w:id="25" w:name="_ETM_Q1_868613"/>
      <w:bookmarkEnd w:id="25"/>
      <w:r w:rsidR="00B768D0">
        <w:rPr>
          <w:rFonts w:hint="cs"/>
          <w:rtl/>
          <w:lang w:eastAsia="he-IL"/>
        </w:rPr>
        <w:t>אקדים ואומר שמאוד לא נכון לנתק את העניין של</w:t>
      </w:r>
      <w:bookmarkStart w:id="26" w:name="_ETM_Q1_872551"/>
      <w:bookmarkEnd w:id="26"/>
      <w:r w:rsidR="00B768D0">
        <w:rPr>
          <w:rFonts w:hint="cs"/>
          <w:rtl/>
          <w:lang w:eastAsia="he-IL"/>
        </w:rPr>
        <w:t xml:space="preserve"> כיתות הכוננות, על האמצעים שלהם, מהתמונה כולה. כלומר מההיבטים הרחבים </w:t>
      </w:r>
      <w:bookmarkStart w:id="27" w:name="_ETM_Q1_880603"/>
      <w:bookmarkEnd w:id="27"/>
      <w:r w:rsidR="00B768D0">
        <w:rPr>
          <w:rFonts w:hint="cs"/>
          <w:rtl/>
          <w:lang w:eastAsia="he-IL"/>
        </w:rPr>
        <w:t>יותר של הנושא: היבטי אחריות וסמכות על היישוב,</w:t>
      </w:r>
      <w:bookmarkStart w:id="28" w:name="_ETM_Q1_886106"/>
      <w:bookmarkEnd w:id="28"/>
      <w:r w:rsidR="00B768D0">
        <w:rPr>
          <w:rFonts w:hint="cs"/>
          <w:rtl/>
          <w:lang w:eastAsia="he-IL"/>
        </w:rPr>
        <w:t xml:space="preserve"> היבטי סיווג היישוב </w:t>
      </w:r>
      <w:r w:rsidR="00B768D0">
        <w:rPr>
          <w:rFonts w:hint="eastAsia"/>
          <w:rtl/>
          <w:lang w:eastAsia="he-IL"/>
        </w:rPr>
        <w:t>–</w:t>
      </w:r>
      <w:r w:rsidR="00B768D0">
        <w:rPr>
          <w:rFonts w:hint="cs"/>
          <w:rtl/>
          <w:lang w:eastAsia="he-IL"/>
        </w:rPr>
        <w:t xml:space="preserve"> אם נכון שתהיה לו כיתת כוננות או לא נכון שתהיה לו כיתת כוננות, בהתאם  לאיום </w:t>
      </w:r>
      <w:bookmarkStart w:id="29" w:name="_ETM_Q1_896070"/>
      <w:bookmarkEnd w:id="29"/>
      <w:r w:rsidR="00B768D0">
        <w:rPr>
          <w:rFonts w:hint="cs"/>
          <w:rtl/>
          <w:lang w:eastAsia="he-IL"/>
        </w:rPr>
        <w:t xml:space="preserve">המופעל עליו. אנחנו כמובן לא נפרט את זה במדיה כרגע אבל </w:t>
      </w:r>
      <w:bookmarkStart w:id="30" w:name="_ETM_Q1_897254"/>
      <w:bookmarkEnd w:id="30"/>
      <w:r w:rsidR="00B768D0">
        <w:rPr>
          <w:rFonts w:hint="cs"/>
          <w:rtl/>
          <w:lang w:eastAsia="he-IL"/>
        </w:rPr>
        <w:t xml:space="preserve">צריך להתייחס לשלם. </w:t>
      </w:r>
    </w:p>
    <w:p w:rsidR="00B768D0" w:rsidRDefault="00B768D0" w:rsidP="00B768D0">
      <w:pPr>
        <w:rPr>
          <w:rtl/>
          <w:lang w:eastAsia="he-IL"/>
        </w:rPr>
      </w:pPr>
      <w:bookmarkStart w:id="31" w:name="_ETM_Q1_903611"/>
      <w:bookmarkStart w:id="32" w:name="_ETM_Q1_903669"/>
      <w:bookmarkStart w:id="33" w:name="_ETM_Q1_903748"/>
      <w:bookmarkEnd w:id="31"/>
      <w:bookmarkEnd w:id="32"/>
      <w:bookmarkEnd w:id="33"/>
    </w:p>
    <w:p w:rsidR="00B768D0" w:rsidRDefault="00B768D0" w:rsidP="00B768D0">
      <w:pPr>
        <w:rPr>
          <w:rtl/>
          <w:lang w:eastAsia="he-IL"/>
        </w:rPr>
      </w:pPr>
      <w:bookmarkStart w:id="34" w:name="_ETM_Q1_903786"/>
      <w:bookmarkEnd w:id="34"/>
      <w:r>
        <w:rPr>
          <w:rFonts w:hint="cs"/>
          <w:rtl/>
          <w:lang w:eastAsia="he-IL"/>
        </w:rPr>
        <w:t>לדיון הזה עשינו הכנה</w:t>
      </w:r>
      <w:bookmarkStart w:id="35" w:name="_ETM_Q1_908181"/>
      <w:bookmarkEnd w:id="35"/>
      <w:r>
        <w:rPr>
          <w:rFonts w:hint="cs"/>
          <w:rtl/>
          <w:lang w:eastAsia="he-IL"/>
        </w:rPr>
        <w:t xml:space="preserve"> עם הגופים, גם עם הבט"פ, גם עם משטרת ישראל, גם עם צה"ל וגם עם מג"ב. ישבו אצלנו ופירטנו באופ</w:t>
      </w:r>
      <w:bookmarkStart w:id="36" w:name="_ETM_Q1_913894"/>
      <w:bookmarkEnd w:id="36"/>
      <w:r>
        <w:rPr>
          <w:rFonts w:hint="cs"/>
          <w:rtl/>
          <w:lang w:eastAsia="he-IL"/>
        </w:rPr>
        <w:t xml:space="preserve">ן די רחב את הדברים. אזכיר שב-2018 הוקפאה </w:t>
      </w:r>
      <w:bookmarkStart w:id="37" w:name="_ETM_Q1_928676"/>
      <w:bookmarkEnd w:id="37"/>
      <w:r>
        <w:rPr>
          <w:rFonts w:hint="cs"/>
          <w:rtl/>
          <w:lang w:eastAsia="he-IL"/>
        </w:rPr>
        <w:t>עבודת המטה מטעמים רבים. בסופו של דבר המל"ל נתן</w:t>
      </w:r>
      <w:bookmarkStart w:id="38" w:name="_ETM_Q1_933809"/>
      <w:bookmarkEnd w:id="38"/>
      <w:r>
        <w:rPr>
          <w:rFonts w:hint="cs"/>
          <w:rtl/>
          <w:lang w:eastAsia="he-IL"/>
        </w:rPr>
        <w:t xml:space="preserve"> את עמדתו ואת הדברים שצריכים להיעשות, לצערי, לא הגענו לכדי </w:t>
      </w:r>
      <w:bookmarkStart w:id="39" w:name="_ETM_Q1_942709"/>
      <w:bookmarkEnd w:id="39"/>
      <w:r>
        <w:rPr>
          <w:rFonts w:hint="cs"/>
          <w:rtl/>
          <w:lang w:eastAsia="he-IL"/>
        </w:rPr>
        <w:t xml:space="preserve">החלטות בין הגופים, לא להסכמות בחלק מהדברים וגם לא לגבי </w:t>
      </w:r>
      <w:bookmarkStart w:id="40" w:name="_ETM_Q1_952948"/>
      <w:bookmarkEnd w:id="40"/>
      <w:r>
        <w:rPr>
          <w:rFonts w:hint="cs"/>
          <w:rtl/>
          <w:lang w:eastAsia="he-IL"/>
        </w:rPr>
        <w:t xml:space="preserve">תקציב, כדי שאפשר יהיה להמשיך לעשות את הדברים. אגב, היו גם סיבות אובייקטיביות, בין היתר </w:t>
      </w:r>
      <w:bookmarkStart w:id="41" w:name="_ETM_Q1_965118"/>
      <w:bookmarkEnd w:id="41"/>
      <w:r>
        <w:rPr>
          <w:rFonts w:hint="cs"/>
          <w:rtl/>
          <w:lang w:eastAsia="he-IL"/>
        </w:rPr>
        <w:t xml:space="preserve">קיומה של הממשלה, תקציב המדינה והקורונה. ובכל זאת, לפני כחודשיים </w:t>
      </w:r>
      <w:bookmarkStart w:id="42" w:name="_ETM_Q1_971369"/>
      <w:bookmarkEnd w:id="42"/>
      <w:r>
        <w:rPr>
          <w:rFonts w:hint="cs"/>
          <w:rtl/>
          <w:lang w:eastAsia="he-IL"/>
        </w:rPr>
        <w:t xml:space="preserve">החלטתי לפתוח </w:t>
      </w:r>
      <w:bookmarkStart w:id="43" w:name="_ETM_Q1_956087"/>
      <w:bookmarkEnd w:id="43"/>
      <w:r>
        <w:rPr>
          <w:rFonts w:hint="cs"/>
          <w:rtl/>
          <w:lang w:eastAsia="he-IL"/>
        </w:rPr>
        <w:t xml:space="preserve">העבודה הזאת מחדש מפאת חשיבותה. אני לא יודעת אם רואים את המצגת שלי. </w:t>
      </w:r>
    </w:p>
    <w:p w:rsidR="00B768D0" w:rsidRDefault="00B768D0" w:rsidP="00B768D0">
      <w:pPr>
        <w:rPr>
          <w:rtl/>
          <w:lang w:eastAsia="he-IL"/>
        </w:rPr>
      </w:pPr>
      <w:bookmarkStart w:id="44" w:name="_ETM_Q1_983231"/>
      <w:bookmarkStart w:id="45" w:name="_ETM_Q1_983287"/>
      <w:bookmarkStart w:id="46" w:name="_ETM_Q1_983399"/>
      <w:bookmarkEnd w:id="44"/>
      <w:bookmarkEnd w:id="45"/>
      <w:bookmarkEnd w:id="46"/>
    </w:p>
    <w:p w:rsidR="00B768D0" w:rsidRDefault="00B768D0" w:rsidP="00B768D0">
      <w:pPr>
        <w:pStyle w:val="af6"/>
        <w:keepNext/>
        <w:rPr>
          <w:rtl/>
        </w:rPr>
      </w:pPr>
      <w:bookmarkStart w:id="47" w:name="_ETM_Q1_983450"/>
      <w:bookmarkStart w:id="48" w:name="ET_yor_5766_6"/>
      <w:bookmarkEnd w:id="47"/>
      <w:r w:rsidRPr="00B768D0">
        <w:rPr>
          <w:rStyle w:val="TagStyle"/>
          <w:rtl/>
        </w:rPr>
        <w:t xml:space="preserve"> &lt;&lt; יור &gt;&gt; </w:t>
      </w:r>
      <w:r>
        <w:rPr>
          <w:rtl/>
        </w:rPr>
        <w:t>היו"ר רם בן ברק:</w:t>
      </w:r>
      <w:r w:rsidRPr="00B768D0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8"/>
    </w:p>
    <w:p w:rsidR="00B768D0" w:rsidRDefault="00B768D0" w:rsidP="00B768D0">
      <w:pPr>
        <w:pStyle w:val="KeepWithNext"/>
        <w:rPr>
          <w:rtl/>
          <w:lang w:eastAsia="he-IL"/>
        </w:rPr>
      </w:pPr>
    </w:p>
    <w:p w:rsidR="00B768D0" w:rsidRDefault="00B768D0" w:rsidP="00B768D0">
      <w:pPr>
        <w:rPr>
          <w:rtl/>
          <w:lang w:eastAsia="he-IL"/>
        </w:rPr>
      </w:pPr>
      <w:bookmarkStart w:id="49" w:name="_ETM_Q1_993865"/>
      <w:bookmarkEnd w:id="49"/>
      <w:r>
        <w:rPr>
          <w:rFonts w:hint="cs"/>
          <w:rtl/>
          <w:lang w:eastAsia="he-IL"/>
        </w:rPr>
        <w:t>עוד רגע תעלה. מה עשית בצבא?</w:t>
      </w:r>
    </w:p>
    <w:p w:rsidR="0064280C" w:rsidRDefault="0064280C" w:rsidP="00B768D0">
      <w:pPr>
        <w:rPr>
          <w:rtl/>
          <w:lang w:eastAsia="he-IL"/>
        </w:rPr>
      </w:pPr>
      <w:bookmarkStart w:id="50" w:name="_ETM_Q1_1144384"/>
      <w:bookmarkStart w:id="51" w:name="_ETM_Q1_1144439"/>
      <w:bookmarkStart w:id="52" w:name="_ETM_Q1_1144856"/>
      <w:bookmarkEnd w:id="50"/>
      <w:bookmarkEnd w:id="51"/>
      <w:bookmarkEnd w:id="52"/>
    </w:p>
    <w:p w:rsidR="0064280C" w:rsidRDefault="0064280C" w:rsidP="00B768D0">
      <w:pPr>
        <w:rPr>
          <w:rtl/>
          <w:lang w:eastAsia="he-IL"/>
        </w:rPr>
      </w:pPr>
      <w:bookmarkStart w:id="53" w:name="_ETM_Q1_1144903"/>
      <w:bookmarkEnd w:id="53"/>
      <w:r>
        <w:rPr>
          <w:rFonts w:hint="cs"/>
          <w:rtl/>
          <w:lang w:eastAsia="he-IL"/>
        </w:rPr>
        <w:t>(הצגת מצגת)</w:t>
      </w:r>
    </w:p>
    <w:p w:rsidR="00B768D0" w:rsidRDefault="00B768D0" w:rsidP="00B768D0">
      <w:pPr>
        <w:rPr>
          <w:rtl/>
          <w:lang w:eastAsia="he-IL"/>
        </w:rPr>
      </w:pPr>
    </w:p>
    <w:p w:rsidR="00B768D0" w:rsidRDefault="00B768D0" w:rsidP="00B768D0">
      <w:pPr>
        <w:pStyle w:val="af9"/>
        <w:keepNext/>
        <w:rPr>
          <w:rtl/>
          <w:lang w:eastAsia="he-IL"/>
        </w:rPr>
      </w:pPr>
      <w:bookmarkStart w:id="54" w:name="ET_guest_877403_7"/>
      <w:r w:rsidRPr="00B768D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טליה לנקרי:</w:t>
      </w:r>
      <w:r w:rsidRPr="00B768D0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54"/>
    </w:p>
    <w:p w:rsidR="00B768D0" w:rsidRDefault="00B768D0" w:rsidP="00B768D0">
      <w:pPr>
        <w:pStyle w:val="KeepWithNext"/>
        <w:rPr>
          <w:rtl/>
          <w:lang w:eastAsia="he-IL"/>
        </w:rPr>
      </w:pPr>
    </w:p>
    <w:p w:rsidR="00B768D0" w:rsidRDefault="00B768D0" w:rsidP="00B768D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התפקיד </w:t>
      </w:r>
      <w:bookmarkStart w:id="55" w:name="_ETM_Q1_992984"/>
      <w:bookmarkEnd w:id="55"/>
      <w:r>
        <w:rPr>
          <w:rFonts w:hint="cs"/>
          <w:rtl/>
          <w:lang w:eastAsia="he-IL"/>
        </w:rPr>
        <w:t>האחרון שלי היה ראש מחלקת הגנה בחטיבת מבצעים. מתוקף התפקיד הזה עסקתי בכל תחומי ההגנה, גם ההגנה האקטיבית</w:t>
      </w:r>
      <w:bookmarkStart w:id="56" w:name="_ETM_Q1_1009540"/>
      <w:bookmarkEnd w:id="56"/>
      <w:r>
        <w:rPr>
          <w:rFonts w:hint="cs"/>
          <w:rtl/>
          <w:lang w:eastAsia="he-IL"/>
        </w:rPr>
        <w:t xml:space="preserve"> אבל גם האבטחה והביטחון האישי של חיילי צה"ל ומפקדיו. </w:t>
      </w:r>
      <w:bookmarkStart w:id="57" w:name="_ETM_Q1_1017898"/>
      <w:bookmarkEnd w:id="57"/>
      <w:r>
        <w:rPr>
          <w:rFonts w:hint="cs"/>
          <w:rtl/>
          <w:lang w:eastAsia="he-IL"/>
        </w:rPr>
        <w:t xml:space="preserve">גדלתי בחיל השריון בכל השנים, עד מג"ד בבה"ד 1, </w:t>
      </w:r>
      <w:bookmarkStart w:id="58" w:name="_ETM_Q1_1022805"/>
      <w:bookmarkEnd w:id="58"/>
      <w:r>
        <w:rPr>
          <w:rFonts w:hint="cs"/>
          <w:rtl/>
          <w:lang w:eastAsia="he-IL"/>
        </w:rPr>
        <w:t xml:space="preserve">אז הנושא הזה הוא בהחלט חלק בלתי נפרד ממני. </w:t>
      </w:r>
      <w:bookmarkStart w:id="59" w:name="_ETM_Q1_1030331"/>
      <w:bookmarkEnd w:id="59"/>
    </w:p>
    <w:p w:rsidR="00B768D0" w:rsidRDefault="00B768D0" w:rsidP="00B768D0">
      <w:pPr>
        <w:rPr>
          <w:rtl/>
          <w:lang w:eastAsia="he-IL"/>
        </w:rPr>
      </w:pPr>
      <w:bookmarkStart w:id="60" w:name="_ETM_Q1_1030387"/>
      <w:bookmarkStart w:id="61" w:name="_ETM_Q1_1030517"/>
      <w:bookmarkEnd w:id="60"/>
      <w:bookmarkEnd w:id="61"/>
    </w:p>
    <w:p w:rsidR="000B4BE9" w:rsidRDefault="00B768D0" w:rsidP="000B4BE9">
      <w:pPr>
        <w:rPr>
          <w:rtl/>
          <w:lang w:eastAsia="he-IL"/>
        </w:rPr>
      </w:pPr>
      <w:bookmarkStart w:id="62" w:name="_ETM_Q1_1030594"/>
      <w:bookmarkEnd w:id="62"/>
      <w:r>
        <w:rPr>
          <w:rFonts w:hint="cs"/>
          <w:rtl/>
          <w:lang w:eastAsia="he-IL"/>
        </w:rPr>
        <w:t>צריך</w:t>
      </w:r>
      <w:bookmarkStart w:id="63" w:name="_ETM_Q1_1032364"/>
      <w:bookmarkEnd w:id="63"/>
      <w:r>
        <w:rPr>
          <w:rFonts w:hint="cs"/>
          <w:rtl/>
          <w:lang w:eastAsia="he-IL"/>
        </w:rPr>
        <w:t xml:space="preserve"> לזכור שמי שמסווג את היישובים, וזאת אחריותו הבלעדית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ואדוני</w:t>
      </w:r>
      <w:bookmarkStart w:id="64" w:name="_ETM_Q1_1039535"/>
      <w:bookmarkEnd w:id="64"/>
      <w:r>
        <w:rPr>
          <w:rFonts w:hint="cs"/>
          <w:rtl/>
          <w:lang w:eastAsia="he-IL"/>
        </w:rPr>
        <w:t xml:space="preserve"> היושב-ראש מכיר את זה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זה צה"ל. זו אחריותו </w:t>
      </w:r>
      <w:bookmarkStart w:id="65" w:name="_ETM_Q1_1045534"/>
      <w:bookmarkEnd w:id="65"/>
      <w:r>
        <w:rPr>
          <w:rFonts w:hint="cs"/>
          <w:rtl/>
          <w:lang w:eastAsia="he-IL"/>
        </w:rPr>
        <w:t xml:space="preserve">להגדיר את הערכת המצב בכלל ולסווג את היישובים ואת האיומים על היישובים. היישובים מסווגים לפי מדרג, שמתחיל מיישוב שהוא </w:t>
      </w:r>
      <w:bookmarkStart w:id="66" w:name="_ETM_Q1_1058858"/>
      <w:bookmarkEnd w:id="66"/>
      <w:r>
        <w:rPr>
          <w:rFonts w:hint="cs"/>
          <w:rtl/>
          <w:lang w:eastAsia="he-IL"/>
        </w:rPr>
        <w:t xml:space="preserve">צמוד עורפי, עד יישוב עורפי ועד יישוב שנמצא בבט"פ ומקבל את המענה שמקבלים רוב אזרחי המדינה, ללא איום מיוחד, וזה באחריות משטרת ישראל. </w:t>
      </w:r>
      <w:r w:rsidR="000B4BE9">
        <w:rPr>
          <w:rFonts w:hint="cs"/>
          <w:rtl/>
          <w:lang w:eastAsia="he-IL"/>
        </w:rPr>
        <w:t xml:space="preserve">תיכף ידבר ראש זירת העורף בחטיבת </w:t>
      </w:r>
      <w:bookmarkStart w:id="67" w:name="_ETM_Q1_1077400"/>
      <w:bookmarkEnd w:id="67"/>
      <w:r w:rsidR="000B4BE9">
        <w:rPr>
          <w:rFonts w:hint="cs"/>
          <w:rtl/>
          <w:lang w:eastAsia="he-IL"/>
        </w:rPr>
        <w:t xml:space="preserve">המבצעים וייתן את תמונת הסיווג של היישובים. </w:t>
      </w:r>
      <w:bookmarkStart w:id="68" w:name="_ETM_Q1_1086017"/>
      <w:bookmarkEnd w:id="68"/>
    </w:p>
    <w:p w:rsidR="000B4BE9" w:rsidRDefault="000B4BE9" w:rsidP="000B4BE9">
      <w:pPr>
        <w:rPr>
          <w:rtl/>
          <w:lang w:eastAsia="he-IL"/>
        </w:rPr>
      </w:pPr>
      <w:bookmarkStart w:id="69" w:name="_ETM_Q1_1086066"/>
      <w:bookmarkEnd w:id="69"/>
    </w:p>
    <w:p w:rsidR="000B4BE9" w:rsidRDefault="000B4BE9" w:rsidP="0064280C">
      <w:pPr>
        <w:rPr>
          <w:rtl/>
          <w:lang w:eastAsia="he-IL"/>
        </w:rPr>
      </w:pPr>
      <w:bookmarkStart w:id="70" w:name="_ETM_Q1_1086188"/>
      <w:bookmarkStart w:id="71" w:name="_ETM_Q1_1086239"/>
      <w:bookmarkEnd w:id="70"/>
      <w:bookmarkEnd w:id="71"/>
      <w:r>
        <w:rPr>
          <w:rFonts w:hint="cs"/>
          <w:rtl/>
          <w:lang w:eastAsia="he-IL"/>
        </w:rPr>
        <w:t xml:space="preserve">הסיווג </w:t>
      </w:r>
      <w:bookmarkStart w:id="72" w:name="_ETM_Q1_1084821"/>
      <w:bookmarkEnd w:id="72"/>
      <w:r w:rsidR="0064280C">
        <w:rPr>
          <w:rFonts w:hint="cs"/>
          <w:rtl/>
          <w:lang w:eastAsia="he-IL"/>
        </w:rPr>
        <w:t>הזה,</w:t>
      </w:r>
      <w:r>
        <w:rPr>
          <w:rFonts w:hint="cs"/>
          <w:rtl/>
          <w:lang w:eastAsia="he-IL"/>
        </w:rPr>
        <w:t xml:space="preserve"> </w:t>
      </w:r>
      <w:r w:rsidR="0064280C">
        <w:rPr>
          <w:rFonts w:hint="cs"/>
          <w:rtl/>
          <w:lang w:eastAsia="he-IL"/>
        </w:rPr>
        <w:t>ששותפים לו הגופים</w:t>
      </w:r>
      <w:r>
        <w:rPr>
          <w:rFonts w:hint="cs"/>
          <w:rtl/>
          <w:lang w:eastAsia="he-IL"/>
        </w:rPr>
        <w:t xml:space="preserve"> להערכת המצב</w:t>
      </w:r>
      <w:bookmarkStart w:id="73" w:name="_ETM_Q1_1090771"/>
      <w:bookmarkEnd w:id="73"/>
      <w:r>
        <w:rPr>
          <w:rFonts w:hint="cs"/>
          <w:rtl/>
          <w:lang w:eastAsia="he-IL"/>
        </w:rPr>
        <w:t xml:space="preserve"> בצה"ל</w:t>
      </w:r>
      <w:r w:rsidR="0064280C">
        <w:rPr>
          <w:rFonts w:hint="cs"/>
          <w:rtl/>
          <w:lang w:eastAsia="he-IL"/>
        </w:rPr>
        <w:t xml:space="preserve">, אני חושבת שלא נכון לערער עליו </w:t>
      </w:r>
      <w:bookmarkStart w:id="74" w:name="_ETM_Q1_1107355"/>
      <w:bookmarkEnd w:id="74"/>
      <w:r w:rsidR="0064280C">
        <w:rPr>
          <w:rFonts w:hint="cs"/>
          <w:rtl/>
          <w:lang w:eastAsia="he-IL"/>
        </w:rPr>
        <w:t xml:space="preserve">כי בסופו של דבר נלקחים בחשבון לא רק האיום עצמו </w:t>
      </w:r>
      <w:bookmarkStart w:id="75" w:name="_ETM_Q1_1114699"/>
      <w:bookmarkEnd w:id="75"/>
      <w:r w:rsidR="0064280C">
        <w:rPr>
          <w:rFonts w:hint="cs"/>
          <w:rtl/>
          <w:lang w:eastAsia="he-IL"/>
        </w:rPr>
        <w:t xml:space="preserve">אלא גם היקפי הסד"כ, הערכת המצב השנתית והאמצעים שקיימים, </w:t>
      </w:r>
      <w:bookmarkStart w:id="76" w:name="_ETM_Q1_1117448"/>
      <w:bookmarkEnd w:id="76"/>
      <w:r w:rsidR="0064280C">
        <w:rPr>
          <w:rFonts w:hint="cs"/>
          <w:rtl/>
          <w:lang w:eastAsia="he-IL"/>
        </w:rPr>
        <w:t xml:space="preserve">כמובן גם סיפור הגדר </w:t>
      </w:r>
      <w:r w:rsidR="0064280C">
        <w:rPr>
          <w:rtl/>
          <w:lang w:eastAsia="he-IL"/>
        </w:rPr>
        <w:t>–</w:t>
      </w:r>
      <w:r w:rsidR="0064280C">
        <w:rPr>
          <w:rFonts w:hint="cs"/>
          <w:rtl/>
          <w:lang w:eastAsia="he-IL"/>
        </w:rPr>
        <w:t xml:space="preserve"> אם היא נמצאת או לא </w:t>
      </w:r>
      <w:bookmarkStart w:id="77" w:name="_ETM_Q1_1127889"/>
      <w:bookmarkEnd w:id="77"/>
      <w:r w:rsidR="0064280C">
        <w:rPr>
          <w:rFonts w:hint="cs"/>
          <w:rtl/>
          <w:lang w:eastAsia="he-IL"/>
        </w:rPr>
        <w:t xml:space="preserve">נמצאת. </w:t>
      </w:r>
    </w:p>
    <w:p w:rsidR="0064280C" w:rsidRDefault="0064280C" w:rsidP="0064280C">
      <w:pPr>
        <w:rPr>
          <w:rtl/>
          <w:lang w:eastAsia="he-IL"/>
        </w:rPr>
      </w:pPr>
    </w:p>
    <w:p w:rsidR="0064280C" w:rsidRDefault="0064280C" w:rsidP="0064280C">
      <w:pPr>
        <w:rPr>
          <w:rtl/>
          <w:lang w:eastAsia="he-IL"/>
        </w:rPr>
      </w:pPr>
      <w:r>
        <w:rPr>
          <w:rFonts w:hint="cs"/>
          <w:rtl/>
          <w:lang w:eastAsia="he-IL"/>
        </w:rPr>
        <w:lastRenderedPageBreak/>
        <w:t xml:space="preserve">אני מבינה שלא רואים את המצגת אז אדבר בע"פ. התחלתי ואמרתי שזה מתחיל מסיווג היישובים, ומי שעושה את </w:t>
      </w:r>
      <w:bookmarkStart w:id="78" w:name="_ETM_Q1_1173670"/>
      <w:bookmarkEnd w:id="78"/>
      <w:r>
        <w:rPr>
          <w:rFonts w:hint="cs"/>
          <w:rtl/>
          <w:lang w:eastAsia="he-IL"/>
        </w:rPr>
        <w:t>זה זה צה"ל. ברגע שכל יישוב מסווג אל מול רמת</w:t>
      </w:r>
      <w:bookmarkStart w:id="79" w:name="_ETM_Q1_1180209"/>
      <w:bookmarkEnd w:id="79"/>
      <w:r>
        <w:rPr>
          <w:rFonts w:hint="cs"/>
          <w:rtl/>
          <w:lang w:eastAsia="he-IL"/>
        </w:rPr>
        <w:t xml:space="preserve"> האיום שלו, יש לו את אותה חבילת אמצעים, מה </w:t>
      </w:r>
      <w:bookmarkStart w:id="80" w:name="_ETM_Q1_1186749"/>
      <w:bookmarkEnd w:id="80"/>
      <w:r>
        <w:rPr>
          <w:rFonts w:hint="cs"/>
          <w:rtl/>
          <w:lang w:eastAsia="he-IL"/>
        </w:rPr>
        <w:t xml:space="preserve">שנקרא "מרכיבי הביטחון". </w:t>
      </w:r>
      <w:bookmarkStart w:id="81" w:name="_ETM_Q1_1197549"/>
      <w:bookmarkEnd w:id="81"/>
    </w:p>
    <w:p w:rsidR="0064280C" w:rsidRDefault="0064280C" w:rsidP="0064280C">
      <w:pPr>
        <w:rPr>
          <w:rtl/>
          <w:lang w:eastAsia="he-IL"/>
        </w:rPr>
      </w:pPr>
      <w:bookmarkStart w:id="82" w:name="_ETM_Q1_1197590"/>
      <w:bookmarkStart w:id="83" w:name="_ETM_Q1_1198028"/>
      <w:bookmarkEnd w:id="82"/>
      <w:bookmarkEnd w:id="83"/>
    </w:p>
    <w:p w:rsidR="0064280C" w:rsidRDefault="0064280C" w:rsidP="0064280C">
      <w:pPr>
        <w:pStyle w:val="af6"/>
        <w:keepNext/>
        <w:rPr>
          <w:rtl/>
        </w:rPr>
      </w:pPr>
      <w:bookmarkStart w:id="84" w:name="_ETM_Q1_1198063"/>
      <w:bookmarkStart w:id="85" w:name="ET_yor_5766_8"/>
      <w:bookmarkEnd w:id="84"/>
      <w:r w:rsidRPr="0064280C">
        <w:rPr>
          <w:rStyle w:val="TagStyle"/>
          <w:rtl/>
        </w:rPr>
        <w:t xml:space="preserve"> &lt;&lt; יור &gt;&gt; </w:t>
      </w:r>
      <w:r>
        <w:rPr>
          <w:rtl/>
        </w:rPr>
        <w:t>היו"ר רם בן ברק:</w:t>
      </w:r>
      <w:r w:rsidRPr="0064280C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85"/>
    </w:p>
    <w:p w:rsidR="0064280C" w:rsidRDefault="0064280C" w:rsidP="0064280C">
      <w:pPr>
        <w:pStyle w:val="KeepWithNext"/>
        <w:rPr>
          <w:rtl/>
          <w:lang w:eastAsia="he-IL"/>
        </w:rPr>
      </w:pPr>
    </w:p>
    <w:p w:rsidR="0064280C" w:rsidRDefault="0064280C" w:rsidP="0064280C">
      <w:pPr>
        <w:rPr>
          <w:rtl/>
          <w:lang w:eastAsia="he-IL"/>
        </w:rPr>
      </w:pPr>
      <w:bookmarkStart w:id="86" w:name="_ETM_Q1_1200335"/>
      <w:bookmarkEnd w:id="86"/>
      <w:r>
        <w:rPr>
          <w:rFonts w:hint="cs"/>
          <w:rtl/>
          <w:lang w:eastAsia="he-IL"/>
        </w:rPr>
        <w:t>את אומרת שצה"ל מסווג את היישובים</w:t>
      </w:r>
      <w:bookmarkStart w:id="87" w:name="_ETM_Q1_1204467"/>
      <w:bookmarkEnd w:id="87"/>
      <w:r>
        <w:rPr>
          <w:rFonts w:hint="cs"/>
          <w:rtl/>
          <w:lang w:eastAsia="he-IL"/>
        </w:rPr>
        <w:t xml:space="preserve">, אבל צה"ל יכול לסווג רק את היישובים שנמצאים בתוך האדום, לא בתוך הכחול. </w:t>
      </w:r>
    </w:p>
    <w:p w:rsidR="0064280C" w:rsidRDefault="0064280C" w:rsidP="0064280C">
      <w:pPr>
        <w:rPr>
          <w:rtl/>
          <w:lang w:eastAsia="he-IL"/>
        </w:rPr>
      </w:pPr>
      <w:bookmarkStart w:id="88" w:name="_ETM_Q1_1214844"/>
      <w:bookmarkStart w:id="89" w:name="_ETM_Q1_1214884"/>
      <w:bookmarkStart w:id="90" w:name="_ETM_Q1_1215003"/>
      <w:bookmarkEnd w:id="88"/>
      <w:bookmarkEnd w:id="89"/>
      <w:bookmarkEnd w:id="90"/>
    </w:p>
    <w:p w:rsidR="0064280C" w:rsidRDefault="0064280C" w:rsidP="0064280C">
      <w:pPr>
        <w:pStyle w:val="af9"/>
        <w:keepNext/>
        <w:rPr>
          <w:rtl/>
          <w:lang w:eastAsia="he-IL"/>
        </w:rPr>
      </w:pPr>
      <w:bookmarkStart w:id="91" w:name="_ETM_Q1_1215039"/>
      <w:bookmarkStart w:id="92" w:name="ET_guest_877403_9"/>
      <w:bookmarkEnd w:id="91"/>
      <w:r w:rsidRPr="0064280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טליה לנקרי:</w:t>
      </w:r>
      <w:r w:rsidRPr="0064280C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92"/>
    </w:p>
    <w:p w:rsidR="0064280C" w:rsidRDefault="0064280C" w:rsidP="0064280C">
      <w:pPr>
        <w:pStyle w:val="KeepWithNext"/>
        <w:rPr>
          <w:rtl/>
          <w:lang w:eastAsia="he-IL"/>
        </w:rPr>
      </w:pPr>
    </w:p>
    <w:p w:rsidR="0064280C" w:rsidRDefault="0064280C" w:rsidP="0064280C">
      <w:pPr>
        <w:rPr>
          <w:rtl/>
          <w:lang w:eastAsia="he-IL"/>
        </w:rPr>
      </w:pPr>
      <w:r>
        <w:rPr>
          <w:rFonts w:hint="cs"/>
          <w:rtl/>
          <w:lang w:eastAsia="he-IL"/>
        </w:rPr>
        <w:t>ממש לא, גם יישובים שנמצאים בתוך</w:t>
      </w:r>
      <w:bookmarkStart w:id="93" w:name="_ETM_Q1_1218806"/>
      <w:bookmarkEnd w:id="93"/>
      <w:r>
        <w:rPr>
          <w:rFonts w:hint="cs"/>
          <w:rtl/>
          <w:lang w:eastAsia="he-IL"/>
        </w:rPr>
        <w:t xml:space="preserve"> הכחול. יש יישובים שלא נדרש עבורם שום סיווג איום; אני </w:t>
      </w:r>
      <w:bookmarkStart w:id="94" w:name="_ETM_Q1_1218725"/>
      <w:bookmarkEnd w:id="94"/>
      <w:r>
        <w:rPr>
          <w:rFonts w:hint="cs"/>
          <w:rtl/>
          <w:lang w:eastAsia="he-IL"/>
        </w:rPr>
        <w:t xml:space="preserve">גרה בגדרה, אין סיבה שיהיה פה איזשהו סיווג. </w:t>
      </w:r>
      <w:bookmarkStart w:id="95" w:name="_ETM_Q1_1228413"/>
      <w:bookmarkEnd w:id="95"/>
    </w:p>
    <w:p w:rsidR="0064280C" w:rsidRDefault="0064280C" w:rsidP="0064280C">
      <w:pPr>
        <w:rPr>
          <w:rtl/>
          <w:lang w:eastAsia="he-IL"/>
        </w:rPr>
      </w:pPr>
      <w:bookmarkStart w:id="96" w:name="_ETM_Q1_1228460"/>
      <w:bookmarkEnd w:id="96"/>
    </w:p>
    <w:p w:rsidR="0064280C" w:rsidRDefault="0064280C" w:rsidP="0064280C">
      <w:pPr>
        <w:pStyle w:val="af6"/>
        <w:keepNext/>
        <w:rPr>
          <w:rtl/>
        </w:rPr>
      </w:pPr>
      <w:bookmarkStart w:id="97" w:name="ET_yor_5766_10"/>
      <w:r w:rsidRPr="0064280C">
        <w:rPr>
          <w:rStyle w:val="TagStyle"/>
          <w:rtl/>
        </w:rPr>
        <w:t xml:space="preserve"> &lt;&lt; יור &gt;&gt; </w:t>
      </w:r>
      <w:r>
        <w:rPr>
          <w:rtl/>
        </w:rPr>
        <w:t>היו"ר רם בן ברק:</w:t>
      </w:r>
      <w:r w:rsidRPr="0064280C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97"/>
    </w:p>
    <w:p w:rsidR="0064280C" w:rsidRDefault="0064280C" w:rsidP="0064280C">
      <w:pPr>
        <w:pStyle w:val="KeepWithNext"/>
        <w:rPr>
          <w:rtl/>
          <w:lang w:eastAsia="he-IL"/>
        </w:rPr>
      </w:pPr>
    </w:p>
    <w:p w:rsidR="0064280C" w:rsidRDefault="0064280C" w:rsidP="0064280C">
      <w:pPr>
        <w:rPr>
          <w:rtl/>
          <w:lang w:eastAsia="he-IL"/>
        </w:rPr>
      </w:pPr>
      <w:r>
        <w:rPr>
          <w:rFonts w:hint="cs"/>
          <w:rtl/>
          <w:lang w:eastAsia="he-IL"/>
        </w:rPr>
        <w:t>אבל</w:t>
      </w:r>
      <w:bookmarkStart w:id="98" w:name="_ETM_Q1_1226287"/>
      <w:bookmarkEnd w:id="98"/>
      <w:r>
        <w:rPr>
          <w:rFonts w:hint="cs"/>
          <w:rtl/>
          <w:lang w:eastAsia="he-IL"/>
        </w:rPr>
        <w:t xml:space="preserve"> אם היית גרה ביישוב מי עמי, לדוגמה? יישוב שצמוד לאום אל-פחם. </w:t>
      </w:r>
    </w:p>
    <w:p w:rsidR="0064280C" w:rsidRDefault="0064280C" w:rsidP="0064280C">
      <w:pPr>
        <w:rPr>
          <w:rtl/>
          <w:lang w:eastAsia="he-IL"/>
        </w:rPr>
      </w:pPr>
    </w:p>
    <w:p w:rsidR="0064280C" w:rsidRDefault="0064280C" w:rsidP="0064280C">
      <w:pPr>
        <w:pStyle w:val="af9"/>
        <w:keepNext/>
        <w:rPr>
          <w:rtl/>
          <w:lang w:eastAsia="he-IL"/>
        </w:rPr>
      </w:pPr>
      <w:bookmarkStart w:id="99" w:name="ET_guest_877403_11"/>
      <w:r w:rsidRPr="0064280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טליה לנקרי:</w:t>
      </w:r>
      <w:r w:rsidRPr="0064280C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99"/>
    </w:p>
    <w:p w:rsidR="0064280C" w:rsidRDefault="0064280C" w:rsidP="0064280C">
      <w:pPr>
        <w:pStyle w:val="KeepWithNext"/>
        <w:rPr>
          <w:rtl/>
          <w:lang w:eastAsia="he-IL"/>
        </w:rPr>
      </w:pPr>
    </w:p>
    <w:p w:rsidR="0064280C" w:rsidRDefault="0064280C" w:rsidP="00196671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זה יישוב שמסווג. תיכף תראו איך אנחנו צה"ל מסווג את היישוב. הסיווג הראשון הוא יישוב צמוד גדר, לדוגמה, כפר </w:t>
      </w:r>
      <w:bookmarkStart w:id="100" w:name="_ETM_Q1_1246240"/>
      <w:bookmarkEnd w:id="100"/>
      <w:r>
        <w:rPr>
          <w:rFonts w:hint="cs"/>
          <w:rtl/>
          <w:lang w:eastAsia="he-IL"/>
        </w:rPr>
        <w:t xml:space="preserve">עזה </w:t>
      </w:r>
      <w:r>
        <w:rPr>
          <w:rFonts w:hint="eastAsia"/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יש לנו פה חברת כנסת שגרה שם. צמוד </w:t>
      </w:r>
      <w:bookmarkStart w:id="101" w:name="_ETM_Q1_1253985"/>
      <w:bookmarkEnd w:id="101"/>
      <w:r>
        <w:rPr>
          <w:rFonts w:hint="cs"/>
          <w:rtl/>
          <w:lang w:eastAsia="he-IL"/>
        </w:rPr>
        <w:t>גדר הוא היישוב המסווג ביותר, שמקבל את כל חבילת ההגנה.</w:t>
      </w:r>
      <w:bookmarkStart w:id="102" w:name="_ETM_Q1_1263305"/>
      <w:bookmarkEnd w:id="102"/>
      <w:r>
        <w:rPr>
          <w:rFonts w:hint="cs"/>
          <w:rtl/>
          <w:lang w:eastAsia="he-IL"/>
        </w:rPr>
        <w:t xml:space="preserve"> אני מזכירה שהאיום שאנחנו מדברים עליו הוא לא איום </w:t>
      </w:r>
      <w:bookmarkStart w:id="103" w:name="_ETM_Q1_1264606"/>
      <w:bookmarkEnd w:id="103"/>
      <w:r>
        <w:rPr>
          <w:rFonts w:hint="cs"/>
          <w:rtl/>
          <w:lang w:eastAsia="he-IL"/>
        </w:rPr>
        <w:t>תמ"ס, הוא איום חדירה. כלומר, אנחנו מדברים על איום יבשתי.</w:t>
      </w:r>
      <w:bookmarkStart w:id="104" w:name="_ETM_Q1_1272652"/>
      <w:bookmarkEnd w:id="104"/>
      <w:r>
        <w:rPr>
          <w:rFonts w:hint="cs"/>
          <w:rtl/>
          <w:lang w:eastAsia="he-IL"/>
        </w:rPr>
        <w:t xml:space="preserve"> הסיווג הוא מצמוד גדר עד יישוב שהוא עורפי; ככל </w:t>
      </w:r>
      <w:bookmarkStart w:id="105" w:name="_ETM_Q1_1276476"/>
      <w:bookmarkEnd w:id="105"/>
      <w:r>
        <w:rPr>
          <w:rFonts w:hint="cs"/>
          <w:rtl/>
          <w:lang w:eastAsia="he-IL"/>
        </w:rPr>
        <w:t xml:space="preserve">שאתה קרוב וככל שהאיום עליך גדול וככל שאין סד"כ ואמצעים </w:t>
      </w:r>
      <w:bookmarkStart w:id="106" w:name="_ETM_Q1_1282296"/>
      <w:bookmarkEnd w:id="106"/>
      <w:r>
        <w:rPr>
          <w:rFonts w:hint="cs"/>
          <w:rtl/>
          <w:lang w:eastAsia="he-IL"/>
        </w:rPr>
        <w:t xml:space="preserve">מסביבך שיודעים להגן עליך כיישוב, כך היישוב מוגדר כמאוים </w:t>
      </w:r>
      <w:bookmarkStart w:id="107" w:name="_ETM_Q1_1288398"/>
      <w:bookmarkEnd w:id="107"/>
      <w:r>
        <w:rPr>
          <w:rFonts w:hint="cs"/>
          <w:rtl/>
          <w:lang w:eastAsia="he-IL"/>
        </w:rPr>
        <w:t xml:space="preserve">יותר; ככל שאתה מתרחק היישוב מאוים פחות. כמובן, מביאים בחשבון </w:t>
      </w:r>
      <w:bookmarkStart w:id="108" w:name="_ETM_Q1_1294116"/>
      <w:bookmarkEnd w:id="108"/>
      <w:r>
        <w:rPr>
          <w:rFonts w:hint="cs"/>
          <w:rtl/>
          <w:lang w:eastAsia="he-IL"/>
        </w:rPr>
        <w:t>עוד מספר דברים. אני מציעה שסיפור הסיווג</w:t>
      </w:r>
      <w:r w:rsidR="00196671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עמירם מלכה רז"ר העורף בחטיבת המבצעים, יראה בדיוק את הטבלה, יש לו </w:t>
      </w:r>
      <w:bookmarkStart w:id="109" w:name="_ETM_Q1_1305199"/>
      <w:bookmarkEnd w:id="109"/>
      <w:r>
        <w:rPr>
          <w:rFonts w:hint="cs"/>
          <w:rtl/>
          <w:lang w:eastAsia="he-IL"/>
        </w:rPr>
        <w:t xml:space="preserve">מצגת רלוונטית לעניין הזה. </w:t>
      </w:r>
    </w:p>
    <w:p w:rsidR="00196671" w:rsidRDefault="00196671" w:rsidP="00196671">
      <w:pPr>
        <w:rPr>
          <w:rtl/>
          <w:lang w:eastAsia="he-IL"/>
        </w:rPr>
      </w:pPr>
      <w:bookmarkStart w:id="110" w:name="_ETM_Q1_1306708"/>
      <w:bookmarkStart w:id="111" w:name="_ETM_Q1_1306762"/>
      <w:bookmarkStart w:id="112" w:name="_ETM_Q1_1306858"/>
      <w:bookmarkEnd w:id="110"/>
      <w:bookmarkEnd w:id="111"/>
      <w:bookmarkEnd w:id="112"/>
    </w:p>
    <w:p w:rsidR="00196671" w:rsidRDefault="00196671" w:rsidP="00196671">
      <w:pPr>
        <w:rPr>
          <w:rtl/>
          <w:lang w:eastAsia="he-IL"/>
        </w:rPr>
      </w:pPr>
      <w:bookmarkStart w:id="113" w:name="_ETM_Q1_1306897"/>
      <w:bookmarkEnd w:id="113"/>
      <w:r>
        <w:rPr>
          <w:rFonts w:hint="cs"/>
          <w:rtl/>
          <w:lang w:eastAsia="he-IL"/>
        </w:rPr>
        <w:t xml:space="preserve">אחרי שסיווגנו את היישובים, </w:t>
      </w:r>
      <w:bookmarkStart w:id="114" w:name="_ETM_Q1_1312708"/>
      <w:bookmarkEnd w:id="114"/>
      <w:r>
        <w:rPr>
          <w:rFonts w:hint="cs"/>
          <w:rtl/>
          <w:lang w:eastAsia="he-IL"/>
        </w:rPr>
        <w:t xml:space="preserve">וזה עוד מקדמת דנא, אנחנו מדברים על חבילת מרכיבי הביטחון. </w:t>
      </w:r>
      <w:bookmarkStart w:id="115" w:name="_ETM_Q1_1317434"/>
      <w:bookmarkEnd w:id="115"/>
      <w:r>
        <w:rPr>
          <w:rFonts w:hint="cs"/>
          <w:rtl/>
          <w:lang w:eastAsia="he-IL"/>
        </w:rPr>
        <w:t xml:space="preserve">חבילת מרכיבי הביטחון כוללת את התשתיות שנדרש לתת ליישוב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116" w:name="_ETM_Q1_1323440"/>
      <w:bookmarkEnd w:id="116"/>
      <w:r>
        <w:rPr>
          <w:rFonts w:hint="cs"/>
          <w:rtl/>
          <w:lang w:eastAsia="he-IL"/>
        </w:rPr>
        <w:t xml:space="preserve">בין היתר, מצלמות וגדרות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ואת הסד"כ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כלומר, כיתת </w:t>
      </w:r>
      <w:bookmarkStart w:id="117" w:name="_ETM_Q1_1328940"/>
      <w:bookmarkEnd w:id="117"/>
      <w:r>
        <w:rPr>
          <w:rFonts w:hint="cs"/>
          <w:rtl/>
          <w:lang w:eastAsia="he-IL"/>
        </w:rPr>
        <w:t>הכוננות, על האמצעים של כיתת הכוננות, והיא כולל גם את הרבש"צ בתוך העניין הזה. מי שאחראי על סיפור התשתיות, לא משנה איפה הסיווג ולא משנה מי אחראי ובאיזה שטח גיאוגרפי</w:t>
      </w:r>
      <w:bookmarkStart w:id="118" w:name="_ETM_Q1_1344839"/>
      <w:bookmarkEnd w:id="118"/>
      <w:r>
        <w:rPr>
          <w:rFonts w:hint="cs"/>
          <w:rtl/>
          <w:lang w:eastAsia="he-IL"/>
        </w:rPr>
        <w:t xml:space="preserve"> זה נופל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האם על שטח גיאוגרפי של צה"ל</w:t>
      </w:r>
      <w:bookmarkStart w:id="119" w:name="_ETM_Q1_1346745"/>
      <w:bookmarkEnd w:id="119"/>
      <w:r>
        <w:rPr>
          <w:rFonts w:hint="cs"/>
          <w:rtl/>
          <w:lang w:eastAsia="he-IL"/>
        </w:rPr>
        <w:t xml:space="preserve"> או על שטח גיאוגרפי של משטרת ישראל, הבט"פ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פי</w:t>
      </w:r>
      <w:bookmarkStart w:id="120" w:name="_ETM_Q1_1350590"/>
      <w:bookmarkEnd w:id="120"/>
      <w:r>
        <w:rPr>
          <w:rFonts w:hint="cs"/>
          <w:rtl/>
          <w:lang w:eastAsia="he-IL"/>
        </w:rPr>
        <w:t>קוד העורף נותן את האמצעים בכללותם, כמובן, אל מו</w:t>
      </w:r>
      <w:bookmarkStart w:id="121" w:name="_ETM_Q1_1360160"/>
      <w:bookmarkEnd w:id="121"/>
      <w:r>
        <w:rPr>
          <w:rFonts w:hint="cs"/>
          <w:rtl/>
          <w:lang w:eastAsia="he-IL"/>
        </w:rPr>
        <w:t xml:space="preserve">ל מה שהחבילה הזאת כוללת. </w:t>
      </w:r>
      <w:r w:rsidR="00D23A43">
        <w:rPr>
          <w:rFonts w:hint="cs"/>
          <w:rtl/>
          <w:lang w:eastAsia="he-IL"/>
        </w:rPr>
        <w:t xml:space="preserve">גם זה, הפירוט של הגדר, </w:t>
      </w:r>
      <w:bookmarkStart w:id="122" w:name="_ETM_Q1_1366217"/>
      <w:bookmarkEnd w:id="122"/>
      <w:r w:rsidR="00D23A43">
        <w:rPr>
          <w:rFonts w:hint="cs"/>
          <w:rtl/>
          <w:lang w:eastAsia="he-IL"/>
        </w:rPr>
        <w:t xml:space="preserve">הקשר וכל מה שנדרש, עמירם יציג בצורה יותר מפורטת. </w:t>
      </w:r>
      <w:bookmarkStart w:id="123" w:name="_ETM_Q1_1372107"/>
      <w:bookmarkEnd w:id="123"/>
    </w:p>
    <w:p w:rsidR="00D23A43" w:rsidRDefault="00D23A43" w:rsidP="00196671">
      <w:pPr>
        <w:rPr>
          <w:rtl/>
          <w:lang w:eastAsia="he-IL"/>
        </w:rPr>
      </w:pPr>
      <w:bookmarkStart w:id="124" w:name="_ETM_Q1_1372170"/>
      <w:bookmarkStart w:id="125" w:name="_ETM_Q1_1372276"/>
      <w:bookmarkEnd w:id="124"/>
      <w:bookmarkEnd w:id="125"/>
    </w:p>
    <w:p w:rsidR="006E3860" w:rsidRDefault="00D23A43" w:rsidP="006E3860">
      <w:pPr>
        <w:rPr>
          <w:rtl/>
          <w:lang w:eastAsia="he-IL"/>
        </w:rPr>
      </w:pPr>
      <w:bookmarkStart w:id="126" w:name="_ETM_Q1_1372316"/>
      <w:bookmarkEnd w:id="126"/>
      <w:r>
        <w:rPr>
          <w:rFonts w:hint="cs"/>
          <w:rtl/>
          <w:lang w:eastAsia="he-IL"/>
        </w:rPr>
        <w:t>אחרי</w:t>
      </w:r>
      <w:bookmarkStart w:id="127" w:name="_ETM_Q1_1373200"/>
      <w:bookmarkEnd w:id="127"/>
      <w:r>
        <w:rPr>
          <w:rFonts w:hint="cs"/>
          <w:rtl/>
          <w:lang w:eastAsia="he-IL"/>
        </w:rPr>
        <w:t xml:space="preserve"> שסיווגנו את היישובים ונתנו להם את האמצעים הקיימים, אנחנו </w:t>
      </w:r>
      <w:bookmarkStart w:id="128" w:name="_ETM_Q1_1376661"/>
      <w:bookmarkEnd w:id="128"/>
      <w:r>
        <w:rPr>
          <w:rFonts w:hint="cs"/>
          <w:rtl/>
          <w:lang w:eastAsia="he-IL"/>
        </w:rPr>
        <w:t>מדברים עכשיו על האחריות והסמכות, על איזה גוף במדינת</w:t>
      </w:r>
      <w:bookmarkStart w:id="129" w:name="_ETM_Q1_1380055"/>
      <w:bookmarkEnd w:id="129"/>
      <w:r>
        <w:rPr>
          <w:rFonts w:hint="cs"/>
          <w:rtl/>
          <w:lang w:eastAsia="he-IL"/>
        </w:rPr>
        <w:t xml:space="preserve"> ישראל היא מוטלת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צה"ל או בט"פ עם משטרת ישראל או </w:t>
      </w:r>
      <w:bookmarkStart w:id="130" w:name="_ETM_Q1_1385385"/>
      <w:bookmarkEnd w:id="130"/>
      <w:r>
        <w:rPr>
          <w:rFonts w:hint="cs"/>
          <w:rtl/>
          <w:lang w:eastAsia="he-IL"/>
        </w:rPr>
        <w:t>מג"ב</w:t>
      </w:r>
      <w:r w:rsidR="006E3860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בדרך כלל האחריות מוטלת על מג"ב בעניין. אנחנו מחלקים את זה על פי גבולות הגזרה </w:t>
      </w:r>
      <w:bookmarkStart w:id="131" w:name="_ETM_Q1_1392394"/>
      <w:bookmarkEnd w:id="131"/>
      <w:r>
        <w:rPr>
          <w:rFonts w:hint="cs"/>
          <w:rtl/>
          <w:lang w:eastAsia="he-IL"/>
        </w:rPr>
        <w:t xml:space="preserve">של מדינת ישראל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האם זה נופל על שטח</w:t>
      </w:r>
      <w:bookmarkStart w:id="132" w:name="_ETM_Q1_1403545"/>
      <w:bookmarkEnd w:id="132"/>
      <w:r>
        <w:rPr>
          <w:rFonts w:hint="cs"/>
          <w:rtl/>
          <w:lang w:eastAsia="he-IL"/>
        </w:rPr>
        <w:t xml:space="preserve"> גיאוגרפי של צה"ל או של משטרת ישראל. הסיפור של </w:t>
      </w:r>
      <w:bookmarkStart w:id="133" w:name="_ETM_Q1_1407272"/>
      <w:bookmarkEnd w:id="133"/>
      <w:r>
        <w:rPr>
          <w:rFonts w:hint="cs"/>
          <w:rtl/>
          <w:lang w:eastAsia="he-IL"/>
        </w:rPr>
        <w:t>גבולות הגזרה, לצערי, אדוני היושב-ראש, לא סגור. ניסינו כמה וכמה</w:t>
      </w:r>
      <w:bookmarkStart w:id="134" w:name="_ETM_Q1_1412603"/>
      <w:bookmarkEnd w:id="134"/>
      <w:r>
        <w:rPr>
          <w:rFonts w:hint="cs"/>
          <w:rtl/>
          <w:lang w:eastAsia="he-IL"/>
        </w:rPr>
        <w:t xml:space="preserve"> פעמים להביא את זה לשולחן ולסכם את העניין, להגיד איזה </w:t>
      </w:r>
      <w:bookmarkStart w:id="135" w:name="_ETM_Q1_1418821"/>
      <w:bookmarkEnd w:id="135"/>
      <w:r>
        <w:rPr>
          <w:rFonts w:hint="cs"/>
          <w:rtl/>
          <w:lang w:eastAsia="he-IL"/>
        </w:rPr>
        <w:t>יישוב נמצא איפה ותחת איזו אחריות, ולא הצלחנו להגיע לסיכום</w:t>
      </w:r>
      <w:bookmarkStart w:id="136" w:name="_ETM_Q1_1420589"/>
      <w:bookmarkEnd w:id="136"/>
      <w:r>
        <w:rPr>
          <w:rFonts w:hint="cs"/>
          <w:rtl/>
          <w:lang w:eastAsia="he-IL"/>
        </w:rPr>
        <w:t xml:space="preserve"> בין צה"ל למשטרת ישראל. </w:t>
      </w:r>
      <w:r w:rsidR="0099681A">
        <w:rPr>
          <w:rFonts w:hint="cs"/>
          <w:rtl/>
          <w:lang w:eastAsia="he-IL"/>
        </w:rPr>
        <w:t xml:space="preserve">תיכף אגיד מה הסטטוס של זה היום, אבל זה פער משמעותי. </w:t>
      </w:r>
    </w:p>
    <w:p w:rsidR="006E3860" w:rsidRDefault="006E3860" w:rsidP="006E3860">
      <w:pPr>
        <w:rPr>
          <w:rtl/>
          <w:lang w:eastAsia="he-IL"/>
        </w:rPr>
      </w:pPr>
    </w:p>
    <w:p w:rsidR="00D23A43" w:rsidRDefault="0099681A" w:rsidP="006E386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ועם זאת, באותה נשימה אני </w:t>
      </w:r>
      <w:bookmarkStart w:id="137" w:name="_ETM_Q1_1435080"/>
      <w:bookmarkEnd w:id="137"/>
      <w:r>
        <w:rPr>
          <w:rFonts w:hint="cs"/>
          <w:rtl/>
          <w:lang w:eastAsia="he-IL"/>
        </w:rPr>
        <w:t>אומרת, אדוני היושב-ראש, חברת הכנסת נירה שפק, לא אמור לעניין</w:t>
      </w:r>
      <w:bookmarkStart w:id="138" w:name="_ETM_Q1_1439773"/>
      <w:bookmarkEnd w:id="138"/>
      <w:r>
        <w:rPr>
          <w:rFonts w:hint="cs"/>
          <w:rtl/>
          <w:lang w:eastAsia="he-IL"/>
        </w:rPr>
        <w:t xml:space="preserve"> אותה מי אחראי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למרות ששם אין דילמה, שם זה </w:t>
      </w:r>
      <w:bookmarkStart w:id="139" w:name="_ETM_Q1_1441990"/>
      <w:bookmarkEnd w:id="139"/>
      <w:r>
        <w:rPr>
          <w:rFonts w:hint="cs"/>
          <w:rtl/>
          <w:lang w:eastAsia="he-IL"/>
        </w:rPr>
        <w:t>צה"ל. אבל ביישוב אחר שיש דילמה, לא אמור לעניין את האזרח מי אחראי על היישוב, הוא צריך לקבל את כל</w:t>
      </w:r>
      <w:bookmarkStart w:id="140" w:name="_ETM_Q1_1453198"/>
      <w:bookmarkEnd w:id="140"/>
      <w:r>
        <w:rPr>
          <w:rFonts w:hint="cs"/>
          <w:rtl/>
          <w:lang w:eastAsia="he-IL"/>
        </w:rPr>
        <w:t xml:space="preserve"> מרכיבי הביטחון בלי קשר לכלום. הוא מסווג כצמוד גדר או </w:t>
      </w:r>
      <w:bookmarkStart w:id="141" w:name="_ETM_Q1_1456177"/>
      <w:bookmarkEnd w:id="141"/>
      <w:r>
        <w:rPr>
          <w:rFonts w:hint="cs"/>
          <w:rtl/>
          <w:lang w:eastAsia="he-IL"/>
        </w:rPr>
        <w:t xml:space="preserve">עורפי, הוא אמור לקבל את מה שמגיע לו. זה אנחנו, </w:t>
      </w:r>
      <w:bookmarkStart w:id="142" w:name="_ETM_Q1_1460379"/>
      <w:bookmarkEnd w:id="142"/>
      <w:r>
        <w:rPr>
          <w:rFonts w:hint="cs"/>
          <w:rtl/>
          <w:lang w:eastAsia="he-IL"/>
        </w:rPr>
        <w:t>כמל"ל, בפירוש מנחים, בפירוש מגדירים את זה לגופים. כיתת כוננות</w:t>
      </w:r>
      <w:bookmarkStart w:id="143" w:name="_ETM_Q1_1473714"/>
      <w:bookmarkEnd w:id="143"/>
      <w:r>
        <w:rPr>
          <w:rFonts w:hint="cs"/>
          <w:rtl/>
          <w:lang w:eastAsia="he-IL"/>
        </w:rPr>
        <w:t xml:space="preserve"> שמגיע לה נשק מסוג </w:t>
      </w:r>
      <w:r>
        <w:rPr>
          <w:rFonts w:hint="cs"/>
          <w:lang w:eastAsia="he-IL"/>
        </w:rPr>
        <w:t>X</w:t>
      </w:r>
      <w:r>
        <w:rPr>
          <w:rFonts w:hint="cs"/>
          <w:rtl/>
          <w:lang w:eastAsia="he-IL"/>
        </w:rPr>
        <w:t xml:space="preserve"> אמורה לקבל את הנשק הזה, </w:t>
      </w:r>
      <w:bookmarkStart w:id="144" w:name="_ETM_Q1_1473092"/>
      <w:bookmarkEnd w:id="144"/>
      <w:r>
        <w:rPr>
          <w:rFonts w:hint="cs"/>
          <w:rtl/>
          <w:lang w:eastAsia="he-IL"/>
        </w:rPr>
        <w:t>בין אם האחריות היא של מג"ב ובין אם אחריות של</w:t>
      </w:r>
      <w:bookmarkStart w:id="145" w:name="_ETM_Q1_1481716"/>
      <w:bookmarkEnd w:id="145"/>
      <w:r>
        <w:rPr>
          <w:rFonts w:hint="cs"/>
          <w:rtl/>
          <w:lang w:eastAsia="he-IL"/>
        </w:rPr>
        <w:t xml:space="preserve"> צה"ל. בעניין הזה, לפחות ממה שעלה אצלי בדיון ההכנה, אדוני, </w:t>
      </w:r>
      <w:bookmarkStart w:id="146" w:name="_ETM_Q1_1483120"/>
      <w:bookmarkEnd w:id="146"/>
      <w:r>
        <w:rPr>
          <w:rFonts w:hint="cs"/>
          <w:rtl/>
          <w:lang w:eastAsia="he-IL"/>
        </w:rPr>
        <w:t xml:space="preserve">לא עלה פער, לפחות לא מהצבא. הצבא אמר: נכון, </w:t>
      </w:r>
      <w:bookmarkStart w:id="147" w:name="_ETM_Q1_1490074"/>
      <w:bookmarkEnd w:id="147"/>
      <w:r>
        <w:rPr>
          <w:rFonts w:hint="cs"/>
          <w:rtl/>
          <w:lang w:eastAsia="he-IL"/>
        </w:rPr>
        <w:t>אספתי את הנשקים בחלק מהיישובים, אבל החזרתי אליהם את הכול.</w:t>
      </w:r>
      <w:bookmarkStart w:id="148" w:name="_ETM_Q1_1493574"/>
      <w:bookmarkEnd w:id="148"/>
      <w:r>
        <w:rPr>
          <w:rFonts w:hint="cs"/>
          <w:rtl/>
          <w:lang w:eastAsia="he-IL"/>
        </w:rPr>
        <w:t xml:space="preserve"> מג"ב טוען: לא, אני עדיין רואה פער. לכן מה </w:t>
      </w:r>
      <w:bookmarkStart w:id="149" w:name="_ETM_Q1_1500674"/>
      <w:bookmarkEnd w:id="149"/>
      <w:r>
        <w:rPr>
          <w:rFonts w:hint="cs"/>
          <w:rtl/>
          <w:lang w:eastAsia="he-IL"/>
        </w:rPr>
        <w:t>שסיכמתי זה שבתוך שבועיים מהיום אני מגיעה לסיור בשטח ביישובים</w:t>
      </w:r>
      <w:bookmarkStart w:id="150" w:name="_ETM_Q1_1508451"/>
      <w:bookmarkEnd w:id="150"/>
      <w:r>
        <w:rPr>
          <w:rFonts w:hint="cs"/>
          <w:rtl/>
          <w:lang w:eastAsia="he-IL"/>
        </w:rPr>
        <w:t xml:space="preserve">, ביחד עם צה"ל ומג"ב, ובודקים בדיוק איפה הפערים ומה בדיוק </w:t>
      </w:r>
      <w:bookmarkStart w:id="151" w:name="_ETM_Q1_1509255"/>
      <w:bookmarkEnd w:id="151"/>
      <w:r>
        <w:rPr>
          <w:rFonts w:hint="cs"/>
          <w:rtl/>
          <w:lang w:eastAsia="he-IL"/>
        </w:rPr>
        <w:t xml:space="preserve">חסר שם. לפחות האמירה של צה"ל היא: נכון, אני לא חושב שצריך לקחת מהם את הנשקים, צריך לתת את הנשקים. </w:t>
      </w:r>
      <w:bookmarkStart w:id="152" w:name="_ETM_Q1_1521554"/>
      <w:bookmarkEnd w:id="152"/>
      <w:r>
        <w:rPr>
          <w:rFonts w:hint="cs"/>
          <w:rtl/>
          <w:lang w:eastAsia="he-IL"/>
        </w:rPr>
        <w:t xml:space="preserve">ועוד אגיד: אין פער בנשקים. כרגע, גם אם יש פער, הוא יושלם במהרה. אין פה איזה עניין תפיסתי. </w:t>
      </w:r>
      <w:bookmarkStart w:id="153" w:name="_ETM_Q1_1533752"/>
      <w:bookmarkStart w:id="154" w:name="_ETM_Q1_1534046"/>
      <w:bookmarkEnd w:id="153"/>
      <w:bookmarkEnd w:id="154"/>
    </w:p>
    <w:p w:rsidR="0099681A" w:rsidRDefault="0099681A" w:rsidP="00D23A43">
      <w:pPr>
        <w:rPr>
          <w:rtl/>
          <w:lang w:eastAsia="he-IL"/>
        </w:rPr>
      </w:pPr>
      <w:bookmarkStart w:id="155" w:name="_ETM_Q1_1534104"/>
      <w:bookmarkStart w:id="156" w:name="_ETM_Q1_1534225"/>
      <w:bookmarkEnd w:id="155"/>
      <w:bookmarkEnd w:id="156"/>
    </w:p>
    <w:p w:rsidR="006E3860" w:rsidRDefault="0099681A" w:rsidP="00D23A43">
      <w:pPr>
        <w:rPr>
          <w:rtl/>
          <w:lang w:eastAsia="he-IL"/>
        </w:rPr>
      </w:pPr>
      <w:bookmarkStart w:id="157" w:name="_ETM_Q1_1534288"/>
      <w:bookmarkEnd w:id="157"/>
      <w:r>
        <w:rPr>
          <w:rFonts w:hint="cs"/>
          <w:rtl/>
          <w:lang w:eastAsia="he-IL"/>
        </w:rPr>
        <w:lastRenderedPageBreak/>
        <w:t xml:space="preserve">לגבי גבולות הגזרה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ישבנו עם המפות ועם היישובים.</w:t>
      </w:r>
      <w:bookmarkStart w:id="158" w:name="_ETM_Q1_1538470"/>
      <w:bookmarkEnd w:id="158"/>
      <w:r>
        <w:rPr>
          <w:rFonts w:hint="cs"/>
          <w:rtl/>
          <w:lang w:eastAsia="he-IL"/>
        </w:rPr>
        <w:t xml:space="preserve"> הנחיתי את צה"ל ומשטרת ישראל לשבת יחד, לעבור יישוב-יישוב ולהבין </w:t>
      </w:r>
      <w:bookmarkStart w:id="159" w:name="_ETM_Q1_1544242"/>
      <w:bookmarkEnd w:id="159"/>
      <w:r>
        <w:rPr>
          <w:rFonts w:hint="cs"/>
          <w:rtl/>
          <w:lang w:eastAsia="he-IL"/>
        </w:rPr>
        <w:t xml:space="preserve">איפה הפערים. משטרת ישראל, מג"ב, אומרים: צה"ל הוריד את הסיווג </w:t>
      </w:r>
      <w:bookmarkStart w:id="160" w:name="_ETM_Q1_1558118"/>
      <w:bookmarkEnd w:id="160"/>
      <w:r>
        <w:rPr>
          <w:rFonts w:hint="cs"/>
          <w:rtl/>
          <w:lang w:eastAsia="he-IL"/>
        </w:rPr>
        <w:t>של היישוב ואז מעביר אליי סיווג נמוך יותר ממה שהיישוב</w:t>
      </w:r>
      <w:bookmarkStart w:id="161" w:name="_ETM_Q1_1560708"/>
      <w:bookmarkEnd w:id="161"/>
      <w:r>
        <w:rPr>
          <w:rFonts w:hint="cs"/>
          <w:rtl/>
          <w:lang w:eastAsia="he-IL"/>
        </w:rPr>
        <w:t xml:space="preserve"> היה, ומכיוון שהוא נמוך יותר לוקחים מהם את האמצעים ומעבירים לי יישוב שחסרים בו אמצעים. כאן אני מזכירה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כי זה יעלה בדיון על ידי הגופים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שאין קשר. אנחנו </w:t>
      </w:r>
      <w:bookmarkStart w:id="162" w:name="_ETM_Q1_1579897"/>
      <w:bookmarkEnd w:id="162"/>
      <w:r>
        <w:rPr>
          <w:rFonts w:hint="cs"/>
          <w:rtl/>
          <w:lang w:eastAsia="he-IL"/>
        </w:rPr>
        <w:t xml:space="preserve">צריכים לסכם את סיווג היישוב, זה ראשית הצירים. ברגע שהערכת </w:t>
      </w:r>
      <w:bookmarkStart w:id="163" w:name="_ETM_Q1_1587866"/>
      <w:bookmarkEnd w:id="163"/>
      <w:r>
        <w:rPr>
          <w:rFonts w:hint="cs"/>
          <w:rtl/>
          <w:lang w:eastAsia="he-IL"/>
        </w:rPr>
        <w:t>המצב השנתית התקבלה על ידי הממשלה, הנגזרת שלה היא שאר</w:t>
      </w:r>
      <w:bookmarkStart w:id="164" w:name="_ETM_Q1_1595613"/>
      <w:bookmarkEnd w:id="164"/>
      <w:r>
        <w:rPr>
          <w:rFonts w:hint="cs"/>
          <w:rtl/>
          <w:lang w:eastAsia="he-IL"/>
        </w:rPr>
        <w:t xml:space="preserve"> הדברים, בין היתר, היישובים. </w:t>
      </w:r>
    </w:p>
    <w:p w:rsidR="006E3860" w:rsidRDefault="006E3860" w:rsidP="00D23A43">
      <w:pPr>
        <w:rPr>
          <w:rtl/>
          <w:lang w:eastAsia="he-IL"/>
        </w:rPr>
      </w:pPr>
    </w:p>
    <w:p w:rsidR="006E3860" w:rsidRDefault="0099681A" w:rsidP="006E386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באותה נשימה אגיד שצה"ל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ואני </w:t>
      </w:r>
      <w:bookmarkStart w:id="165" w:name="_ETM_Q1_1606443"/>
      <w:bookmarkEnd w:id="165"/>
      <w:r>
        <w:rPr>
          <w:rFonts w:hint="cs"/>
          <w:rtl/>
          <w:lang w:eastAsia="he-IL"/>
        </w:rPr>
        <w:t>זוכרת את זה גם מאז שהייתי אחראית והגעתי למפקדיי ואמרנו</w:t>
      </w:r>
      <w:bookmarkStart w:id="166" w:name="_ETM_Q1_1612350"/>
      <w:bookmarkEnd w:id="166"/>
      <w:r>
        <w:rPr>
          <w:rFonts w:hint="cs"/>
          <w:rtl/>
          <w:lang w:eastAsia="he-IL"/>
        </w:rPr>
        <w:t xml:space="preserve"> שיש יישובים שצריכים לקבל אימון, למשל, לכיתת </w:t>
      </w:r>
      <w:bookmarkStart w:id="167" w:name="_ETM_Q1_1619626"/>
      <w:bookmarkEnd w:id="167"/>
      <w:r>
        <w:rPr>
          <w:rFonts w:hint="cs"/>
          <w:rtl/>
          <w:lang w:eastAsia="he-IL"/>
        </w:rPr>
        <w:t>הכוננות</w:t>
      </w:r>
      <w:r w:rsidR="006E3860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אומר לי צה"ל</w:t>
      </w:r>
      <w:r w:rsidR="006E3860">
        <w:rPr>
          <w:rFonts w:hint="cs"/>
          <w:rtl/>
          <w:lang w:eastAsia="he-IL"/>
        </w:rPr>
        <w:t>, א</w:t>
      </w:r>
      <w:r>
        <w:rPr>
          <w:rFonts w:hint="cs"/>
          <w:rtl/>
          <w:lang w:eastAsia="he-IL"/>
        </w:rPr>
        <w:t xml:space="preserve">ג"ת: אין ימ"מ. כלומר, סדר </w:t>
      </w:r>
      <w:bookmarkStart w:id="168" w:name="_ETM_Q1_1623336"/>
      <w:bookmarkEnd w:id="168"/>
      <w:r>
        <w:rPr>
          <w:rFonts w:hint="cs"/>
          <w:rtl/>
          <w:lang w:eastAsia="he-IL"/>
        </w:rPr>
        <w:t>העדיפות הוא סדר עדיפות פנימי. אחרי שסיווגתי את היישובים, מה</w:t>
      </w:r>
      <w:bookmarkStart w:id="169" w:name="_ETM_Q1_1629045"/>
      <w:bookmarkEnd w:id="169"/>
      <w:r>
        <w:rPr>
          <w:rFonts w:hint="cs"/>
          <w:rtl/>
          <w:lang w:eastAsia="he-IL"/>
        </w:rPr>
        <w:t xml:space="preserve"> שאנחנו נותנים זה בהתאם לתקציב הקיים, וזה פער שאני מניח</w:t>
      </w:r>
      <w:bookmarkStart w:id="170" w:name="_ETM_Q1_1631694"/>
      <w:bookmarkEnd w:id="170"/>
      <w:r>
        <w:rPr>
          <w:rFonts w:hint="cs"/>
          <w:rtl/>
          <w:lang w:eastAsia="he-IL"/>
        </w:rPr>
        <w:t xml:space="preserve">ה שעוד ילווה אותנו. כלומר, לא כולם יצאו עם כל </w:t>
      </w:r>
      <w:bookmarkStart w:id="171" w:name="_ETM_Q1_1633344"/>
      <w:bookmarkEnd w:id="171"/>
      <w:r>
        <w:rPr>
          <w:rFonts w:hint="cs"/>
          <w:rtl/>
          <w:lang w:eastAsia="he-IL"/>
        </w:rPr>
        <w:t>תאוותם בידם. כאשר אנחנו מגדירים את הסיווג ואת האמצעים הקיימים,</w:t>
      </w:r>
      <w:bookmarkStart w:id="172" w:name="_ETM_Q1_1637418"/>
      <w:bookmarkEnd w:id="172"/>
      <w:r>
        <w:rPr>
          <w:rFonts w:hint="cs"/>
          <w:rtl/>
          <w:lang w:eastAsia="he-IL"/>
        </w:rPr>
        <w:t xml:space="preserve"> יכול להיות שלא כולם יקבלו את הכול כי אין תקציב,</w:t>
      </w:r>
      <w:bookmarkStart w:id="173" w:name="_ETM_Q1_1645263"/>
      <w:bookmarkEnd w:id="173"/>
      <w:r>
        <w:rPr>
          <w:rFonts w:hint="cs"/>
          <w:rtl/>
          <w:lang w:eastAsia="he-IL"/>
        </w:rPr>
        <w:t xml:space="preserve"> אז גם את זה צריך לקחת בחשבון. </w:t>
      </w:r>
    </w:p>
    <w:p w:rsidR="006E3860" w:rsidRDefault="006E3860" w:rsidP="006E3860">
      <w:pPr>
        <w:rPr>
          <w:rtl/>
          <w:lang w:eastAsia="he-IL"/>
        </w:rPr>
      </w:pPr>
    </w:p>
    <w:p w:rsidR="0099681A" w:rsidRDefault="0099681A" w:rsidP="006E386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כל הנתונים האלה </w:t>
      </w:r>
      <w:bookmarkStart w:id="174" w:name="_ETM_Q1_1647914"/>
      <w:bookmarkEnd w:id="174"/>
      <w:r>
        <w:rPr>
          <w:rFonts w:hint="cs"/>
          <w:rtl/>
          <w:lang w:eastAsia="he-IL"/>
        </w:rPr>
        <w:t>ייאספו לכדי חבילה אחת והיא תוצג לוועדה על פי לוחות</w:t>
      </w:r>
      <w:bookmarkStart w:id="175" w:name="_ETM_Q1_1653488"/>
      <w:bookmarkEnd w:id="175"/>
      <w:r>
        <w:rPr>
          <w:rFonts w:hint="cs"/>
          <w:rtl/>
          <w:lang w:eastAsia="he-IL"/>
        </w:rPr>
        <w:t xml:space="preserve"> הזמנים שייקבעו. אני ממליצה לא לפני יוני 2022, כדי לאפשר</w:t>
      </w:r>
      <w:bookmarkStart w:id="176" w:name="_ETM_Q1_1664297"/>
      <w:bookmarkEnd w:id="176"/>
      <w:r>
        <w:rPr>
          <w:rFonts w:hint="cs"/>
          <w:rtl/>
          <w:lang w:eastAsia="he-IL"/>
        </w:rPr>
        <w:t xml:space="preserve"> את החתימה של כולם על הדברים, בעיקר על גבולות הגזרה </w:t>
      </w:r>
      <w:bookmarkStart w:id="177" w:name="_ETM_Q1_1666412"/>
      <w:bookmarkEnd w:id="177"/>
      <w:r>
        <w:rPr>
          <w:rFonts w:hint="cs"/>
          <w:rtl/>
          <w:lang w:eastAsia="he-IL"/>
        </w:rPr>
        <w:t>כי היישובים מסווגים</w:t>
      </w:r>
      <w:r w:rsidR="0075490E">
        <w:rPr>
          <w:rFonts w:hint="cs"/>
          <w:rtl/>
          <w:lang w:eastAsia="he-IL"/>
        </w:rPr>
        <w:t xml:space="preserve"> וזה משהו שצריך להכיר. </w:t>
      </w:r>
    </w:p>
    <w:p w:rsidR="0075490E" w:rsidRDefault="0075490E" w:rsidP="00D23A43">
      <w:pPr>
        <w:rPr>
          <w:rtl/>
          <w:lang w:eastAsia="he-IL"/>
        </w:rPr>
      </w:pPr>
      <w:bookmarkStart w:id="178" w:name="_ETM_Q1_1676298"/>
      <w:bookmarkStart w:id="179" w:name="_ETM_Q1_1676351"/>
      <w:bookmarkStart w:id="180" w:name="_ETM_Q1_1676459"/>
      <w:bookmarkEnd w:id="178"/>
      <w:bookmarkEnd w:id="179"/>
      <w:bookmarkEnd w:id="180"/>
    </w:p>
    <w:p w:rsidR="0075490E" w:rsidRDefault="0075490E" w:rsidP="0075490E">
      <w:pPr>
        <w:rPr>
          <w:rtl/>
          <w:lang w:eastAsia="he-IL"/>
        </w:rPr>
      </w:pPr>
      <w:bookmarkStart w:id="181" w:name="_ETM_Q1_1676511"/>
      <w:bookmarkEnd w:id="181"/>
      <w:r>
        <w:rPr>
          <w:rFonts w:hint="cs"/>
          <w:rtl/>
          <w:lang w:eastAsia="he-IL"/>
        </w:rPr>
        <w:t>דבר אחרון, עלה</w:t>
      </w:r>
      <w:bookmarkStart w:id="182" w:name="_ETM_Q1_1678644"/>
      <w:bookmarkEnd w:id="182"/>
      <w:r>
        <w:rPr>
          <w:rFonts w:hint="cs"/>
          <w:rtl/>
          <w:lang w:eastAsia="he-IL"/>
        </w:rPr>
        <w:t xml:space="preserve"> פער אצלי בדיון שהבכירים, קרי המפכ"ל והשר לבט"פ, לא מכירים </w:t>
      </w:r>
      <w:bookmarkStart w:id="183" w:name="_ETM_Q1_1686169"/>
      <w:bookmarkEnd w:id="183"/>
      <w:r>
        <w:rPr>
          <w:rFonts w:hint="cs"/>
          <w:rtl/>
          <w:lang w:eastAsia="he-IL"/>
        </w:rPr>
        <w:t xml:space="preserve">את העבודה הזאת. בעיניי זה משהו שלא מתקבל על הדעת, </w:t>
      </w:r>
      <w:bookmarkStart w:id="184" w:name="_ETM_Q1_1688447"/>
      <w:bookmarkEnd w:id="184"/>
      <w:r>
        <w:rPr>
          <w:rFonts w:hint="cs"/>
          <w:rtl/>
          <w:lang w:eastAsia="he-IL"/>
        </w:rPr>
        <w:t>בוודאי לא לפני שמגיעים לוועדה המכובדת הזו. לא העזתי להגיע לוועדה לפני שראש המל"ל ראה את כלל הנתונים ונתן את</w:t>
      </w:r>
      <w:bookmarkStart w:id="185" w:name="_ETM_Q1_1695464"/>
      <w:bookmarkEnd w:id="185"/>
      <w:r>
        <w:rPr>
          <w:rFonts w:hint="cs"/>
          <w:rtl/>
          <w:lang w:eastAsia="he-IL"/>
        </w:rPr>
        <w:t xml:space="preserve"> הדגשים שלו. אני מצפה אותו דבר מהגופים. אני יודעת שבצה"ל זה כן נעשה, עד שר הביטחון, אבל לצערי, בבט"פ </w:t>
      </w:r>
      <w:bookmarkStart w:id="186" w:name="_ETM_Q1_1711705"/>
      <w:bookmarkEnd w:id="186"/>
      <w:r>
        <w:rPr>
          <w:rFonts w:hint="cs"/>
          <w:rtl/>
          <w:lang w:eastAsia="he-IL"/>
        </w:rPr>
        <w:t xml:space="preserve">זה לא נעשה וכרגע אנשי המקצוע הבכירים ביותר הם ראש </w:t>
      </w:r>
      <w:bookmarkStart w:id="187" w:name="_ETM_Q1_1714534"/>
      <w:bookmarkEnd w:id="187"/>
      <w:r>
        <w:rPr>
          <w:rFonts w:hint="cs"/>
          <w:rtl/>
          <w:lang w:eastAsia="he-IL"/>
        </w:rPr>
        <w:t>אג"ם של משטרת ישראל, ששוחחתי איתה והיא מכירה את זה,</w:t>
      </w:r>
      <w:bookmarkStart w:id="188" w:name="_ETM_Q1_1721694"/>
      <w:bookmarkEnd w:id="188"/>
      <w:r>
        <w:rPr>
          <w:rFonts w:hint="cs"/>
          <w:rtl/>
          <w:lang w:eastAsia="he-IL"/>
        </w:rPr>
        <w:t xml:space="preserve"> וזה ראוי להערכה כי זה חלק מהעניין, אבל זה צריך </w:t>
      </w:r>
      <w:bookmarkStart w:id="189" w:name="_ETM_Q1_1724017"/>
      <w:bookmarkEnd w:id="189"/>
      <w:r>
        <w:rPr>
          <w:rFonts w:hint="cs"/>
          <w:rtl/>
          <w:lang w:eastAsia="he-IL"/>
        </w:rPr>
        <w:t xml:space="preserve">להגיע למפכ"ל ולשר. כך שאין מדיניות מלמעלה כרגע, מה שנאמר לך פה מצד הבט"פ זה דרגי העבודה </w:t>
      </w:r>
      <w:r>
        <w:rPr>
          <w:rFonts w:hint="eastAsia"/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וזה בסדר, אני </w:t>
      </w:r>
      <w:bookmarkStart w:id="190" w:name="_ETM_Q1_1735234"/>
      <w:bookmarkEnd w:id="190"/>
      <w:r>
        <w:rPr>
          <w:rFonts w:hint="cs"/>
          <w:rtl/>
          <w:lang w:eastAsia="he-IL"/>
        </w:rPr>
        <w:t>לא חושבת שזה לא אבל זה לא מספיק ולא</w:t>
      </w:r>
      <w:bookmarkStart w:id="191" w:name="_ETM_Q1_1741122"/>
      <w:bookmarkEnd w:id="191"/>
      <w:r>
        <w:rPr>
          <w:rFonts w:hint="cs"/>
          <w:rtl/>
          <w:lang w:eastAsia="he-IL"/>
        </w:rPr>
        <w:t xml:space="preserve"> מספק, בעיקר כמי שמבקשת של הגופים. </w:t>
      </w:r>
    </w:p>
    <w:p w:rsidR="0075490E" w:rsidRDefault="0075490E" w:rsidP="0075490E">
      <w:pPr>
        <w:rPr>
          <w:rtl/>
          <w:lang w:eastAsia="he-IL"/>
        </w:rPr>
      </w:pPr>
    </w:p>
    <w:p w:rsidR="0075490E" w:rsidRDefault="0075490E" w:rsidP="0075490E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אז אם </w:t>
      </w:r>
      <w:bookmarkStart w:id="192" w:name="_ETM_Q1_1743084"/>
      <w:bookmarkEnd w:id="192"/>
      <w:r>
        <w:rPr>
          <w:rFonts w:hint="cs"/>
          <w:rtl/>
          <w:lang w:eastAsia="he-IL"/>
        </w:rPr>
        <w:t>לסכם את הדברים, יש לנו סיווג יישובים, יש תקן של</w:t>
      </w:r>
      <w:bookmarkStart w:id="193" w:name="_ETM_Q1_1752676"/>
      <w:bookmarkEnd w:id="193"/>
      <w:r>
        <w:rPr>
          <w:rFonts w:hint="cs"/>
          <w:rtl/>
          <w:lang w:eastAsia="he-IL"/>
        </w:rPr>
        <w:t xml:space="preserve"> מרכיבי הביטחון, הפערים שעולים הם בגבולות הגזרה וכמובן, בתקציב שבעטיו </w:t>
      </w:r>
      <w:bookmarkStart w:id="194" w:name="_ETM_Q1_1761439"/>
      <w:bookmarkEnd w:id="194"/>
      <w:r>
        <w:rPr>
          <w:rFonts w:hint="cs"/>
          <w:rtl/>
          <w:lang w:eastAsia="he-IL"/>
        </w:rPr>
        <w:t xml:space="preserve">העניין לא מקבל את החבילה בכל היישובים. לא מדובר על נשק, בנשק לא אמורה להיות בעיה. איפה שאין נשק, צריך </w:t>
      </w:r>
      <w:bookmarkStart w:id="195" w:name="_ETM_Q1_1771903"/>
      <w:bookmarkEnd w:id="195"/>
      <w:r>
        <w:rPr>
          <w:rFonts w:hint="cs"/>
          <w:rtl/>
          <w:lang w:eastAsia="he-IL"/>
        </w:rPr>
        <w:t>להחזיר אותו. לגבי סדר הדיון, אני ממליצה שמי שידבר עכשיו</w:t>
      </w:r>
      <w:bookmarkStart w:id="196" w:name="_ETM_Q1_1780932"/>
      <w:bookmarkEnd w:id="196"/>
      <w:r>
        <w:rPr>
          <w:rFonts w:hint="cs"/>
          <w:rtl/>
          <w:lang w:eastAsia="he-IL"/>
        </w:rPr>
        <w:t xml:space="preserve"> זה רז"ר העורף, ייתן את ראשית הצירים לעניין הזה, ואחר </w:t>
      </w:r>
      <w:bookmarkStart w:id="197" w:name="_ETM_Q1_1792406"/>
      <w:bookmarkEnd w:id="197"/>
      <w:r>
        <w:rPr>
          <w:rFonts w:hint="cs"/>
          <w:rtl/>
          <w:lang w:eastAsia="he-IL"/>
        </w:rPr>
        <w:t xml:space="preserve">כך ידברו הבט"פ, משטרת ישראל ומג"ב, ייתנו את תמונת המצב, וככל שיידרש, אתייחס לדברים. תודה רבה. </w:t>
      </w:r>
    </w:p>
    <w:p w:rsidR="006E3860" w:rsidRDefault="006E3860" w:rsidP="0075490E">
      <w:pPr>
        <w:rPr>
          <w:rtl/>
          <w:lang w:eastAsia="he-IL"/>
        </w:rPr>
      </w:pPr>
    </w:p>
    <w:p w:rsidR="006E3860" w:rsidRDefault="006E3860" w:rsidP="006E3860">
      <w:pPr>
        <w:pStyle w:val="af6"/>
        <w:keepNext/>
        <w:rPr>
          <w:rtl/>
        </w:rPr>
      </w:pPr>
      <w:bookmarkStart w:id="198" w:name="ET_yor_5766_12"/>
      <w:r w:rsidRPr="006E3860">
        <w:rPr>
          <w:rStyle w:val="TagStyle"/>
          <w:rtl/>
        </w:rPr>
        <w:t xml:space="preserve"> &lt;&lt; יור &gt;&gt; </w:t>
      </w:r>
      <w:r>
        <w:rPr>
          <w:rtl/>
        </w:rPr>
        <w:t>היו"ר רם בן ברק:</w:t>
      </w:r>
      <w:r w:rsidRPr="006E3860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98"/>
    </w:p>
    <w:p w:rsidR="006E3860" w:rsidRDefault="006E3860" w:rsidP="006E3860">
      <w:pPr>
        <w:pStyle w:val="KeepWithNext"/>
        <w:rPr>
          <w:rtl/>
          <w:lang w:eastAsia="he-IL"/>
        </w:rPr>
      </w:pPr>
    </w:p>
    <w:p w:rsidR="006E3860" w:rsidRDefault="006E3860" w:rsidP="006E3860">
      <w:pPr>
        <w:rPr>
          <w:rtl/>
          <w:lang w:eastAsia="he-IL"/>
        </w:rPr>
      </w:pPr>
      <w:r>
        <w:rPr>
          <w:rFonts w:hint="cs"/>
          <w:rtl/>
          <w:lang w:eastAsia="he-IL"/>
        </w:rPr>
        <w:t>תודה רבה</w:t>
      </w:r>
      <w:bookmarkStart w:id="199" w:name="_ETM_Q1_1802837"/>
      <w:bookmarkEnd w:id="199"/>
      <w:r>
        <w:rPr>
          <w:rFonts w:hint="cs"/>
          <w:rtl/>
          <w:lang w:eastAsia="he-IL"/>
        </w:rPr>
        <w:t xml:space="preserve"> לך. לא הבנתי משהו, אשמח אם תעדכני אותי. אמרת </w:t>
      </w:r>
      <w:bookmarkStart w:id="200" w:name="_ETM_Q1_1806654"/>
      <w:bookmarkEnd w:id="200"/>
      <w:r>
        <w:rPr>
          <w:rFonts w:hint="cs"/>
          <w:rtl/>
          <w:lang w:eastAsia="he-IL"/>
        </w:rPr>
        <w:t xml:space="preserve">שצה"ל עשה את האבחון לכל היישובים. </w:t>
      </w:r>
    </w:p>
    <w:p w:rsidR="006E3860" w:rsidRDefault="006E3860" w:rsidP="006E3860">
      <w:pPr>
        <w:rPr>
          <w:rtl/>
          <w:lang w:eastAsia="he-IL"/>
        </w:rPr>
      </w:pPr>
      <w:bookmarkStart w:id="201" w:name="_ETM_Q1_1814069"/>
      <w:bookmarkStart w:id="202" w:name="_ETM_Q1_1814119"/>
      <w:bookmarkStart w:id="203" w:name="_ETM_Q1_1814213"/>
      <w:bookmarkStart w:id="204" w:name="_ETM_Q1_1814273"/>
      <w:bookmarkEnd w:id="201"/>
      <w:bookmarkEnd w:id="202"/>
      <w:bookmarkEnd w:id="203"/>
      <w:bookmarkEnd w:id="204"/>
    </w:p>
    <w:p w:rsidR="006E3860" w:rsidRDefault="006E3860" w:rsidP="006E3860">
      <w:pPr>
        <w:pStyle w:val="af9"/>
        <w:keepNext/>
        <w:rPr>
          <w:rtl/>
          <w:lang w:eastAsia="he-IL"/>
        </w:rPr>
      </w:pPr>
      <w:bookmarkStart w:id="205" w:name="ET_guest_877403_13"/>
      <w:r w:rsidRPr="006E386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טליה לנקרי:</w:t>
      </w:r>
      <w:r w:rsidRPr="006E3860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205"/>
    </w:p>
    <w:p w:rsidR="006E3860" w:rsidRDefault="006E3860" w:rsidP="006E3860">
      <w:pPr>
        <w:pStyle w:val="KeepWithNext"/>
        <w:rPr>
          <w:rtl/>
          <w:lang w:eastAsia="he-IL"/>
        </w:rPr>
      </w:pPr>
    </w:p>
    <w:p w:rsidR="006E3860" w:rsidRDefault="006E3860" w:rsidP="006E386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נכון. </w:t>
      </w:r>
    </w:p>
    <w:p w:rsidR="006E3860" w:rsidRDefault="006E3860" w:rsidP="006E3860">
      <w:pPr>
        <w:rPr>
          <w:rtl/>
          <w:lang w:eastAsia="he-IL"/>
        </w:rPr>
      </w:pPr>
    </w:p>
    <w:p w:rsidR="006E3860" w:rsidRDefault="006E3860" w:rsidP="006E3860">
      <w:pPr>
        <w:pStyle w:val="af6"/>
        <w:keepNext/>
        <w:rPr>
          <w:rtl/>
        </w:rPr>
      </w:pPr>
      <w:bookmarkStart w:id="206" w:name="ET_yor_5766_14"/>
      <w:r w:rsidRPr="006E3860">
        <w:rPr>
          <w:rStyle w:val="TagStyle"/>
          <w:rtl/>
        </w:rPr>
        <w:t xml:space="preserve"> &lt;&lt; יור &gt;&gt; </w:t>
      </w:r>
      <w:r>
        <w:rPr>
          <w:rtl/>
        </w:rPr>
        <w:t>היו"ר רם בן ברק:</w:t>
      </w:r>
      <w:r w:rsidRPr="006E3860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06"/>
    </w:p>
    <w:p w:rsidR="006E3860" w:rsidRDefault="006E3860" w:rsidP="006E3860">
      <w:pPr>
        <w:pStyle w:val="KeepWithNext"/>
        <w:rPr>
          <w:rtl/>
          <w:lang w:eastAsia="he-IL"/>
        </w:rPr>
      </w:pPr>
    </w:p>
    <w:p w:rsidR="006E3860" w:rsidRDefault="006E3860" w:rsidP="006E386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אם </w:t>
      </w:r>
      <w:bookmarkStart w:id="207" w:name="_ETM_Q1_1811251"/>
      <w:bookmarkEnd w:id="207"/>
      <w:r>
        <w:rPr>
          <w:rFonts w:hint="cs"/>
          <w:rtl/>
          <w:lang w:eastAsia="he-IL"/>
        </w:rPr>
        <w:t xml:space="preserve">יש יישוב, נגיד נהלל, שהוא לא צמוד לגבול, אין שם </w:t>
      </w:r>
      <w:bookmarkStart w:id="208" w:name="_ETM_Q1_1816982"/>
      <w:bookmarkEnd w:id="208"/>
      <w:r>
        <w:rPr>
          <w:rFonts w:hint="cs"/>
          <w:rtl/>
          <w:lang w:eastAsia="he-IL"/>
        </w:rPr>
        <w:t>כוחות צבא בכלל, גם הוא קיבל את הסיווג מצה"ל?</w:t>
      </w:r>
      <w:bookmarkStart w:id="209" w:name="_ETM_Q1_1829949"/>
      <w:bookmarkEnd w:id="209"/>
    </w:p>
    <w:p w:rsidR="006E3860" w:rsidRDefault="006E3860" w:rsidP="006E3860">
      <w:pPr>
        <w:rPr>
          <w:rtl/>
          <w:lang w:eastAsia="he-IL"/>
        </w:rPr>
      </w:pPr>
      <w:bookmarkStart w:id="210" w:name="_ETM_Q1_1830001"/>
      <w:bookmarkStart w:id="211" w:name="_ETM_Q1_1833037"/>
      <w:bookmarkEnd w:id="210"/>
      <w:bookmarkEnd w:id="211"/>
    </w:p>
    <w:p w:rsidR="006E3860" w:rsidRDefault="006E3860" w:rsidP="006E3860">
      <w:pPr>
        <w:pStyle w:val="af9"/>
        <w:keepNext/>
        <w:rPr>
          <w:rtl/>
          <w:lang w:eastAsia="he-IL"/>
        </w:rPr>
      </w:pPr>
      <w:bookmarkStart w:id="212" w:name="ET_guest_877403_15"/>
      <w:r w:rsidRPr="006E386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טליה לנקרי:</w:t>
      </w:r>
      <w:r w:rsidRPr="006E3860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212"/>
    </w:p>
    <w:p w:rsidR="006E3860" w:rsidRDefault="006E3860" w:rsidP="006E3860">
      <w:pPr>
        <w:pStyle w:val="KeepWithNext"/>
        <w:rPr>
          <w:rtl/>
          <w:lang w:eastAsia="he-IL"/>
        </w:rPr>
      </w:pPr>
    </w:p>
    <w:p w:rsidR="006E3860" w:rsidRDefault="006E3860" w:rsidP="006E3860">
      <w:pPr>
        <w:rPr>
          <w:rtl/>
          <w:lang w:eastAsia="he-IL"/>
        </w:rPr>
      </w:pPr>
      <w:bookmarkStart w:id="213" w:name="_ETM_Q1_1833536"/>
      <w:bookmarkStart w:id="214" w:name="_ETM_Q1_1833579"/>
      <w:bookmarkEnd w:id="213"/>
      <w:bookmarkEnd w:id="214"/>
      <w:r>
        <w:rPr>
          <w:rFonts w:hint="cs"/>
          <w:rtl/>
          <w:lang w:eastAsia="he-IL"/>
        </w:rPr>
        <w:t xml:space="preserve">יישוב שנמצא </w:t>
      </w:r>
      <w:bookmarkStart w:id="215" w:name="_ETM_Q1_1835917"/>
      <w:bookmarkEnd w:id="215"/>
      <w:r>
        <w:rPr>
          <w:rFonts w:hint="cs"/>
          <w:rtl/>
          <w:lang w:eastAsia="he-IL"/>
        </w:rPr>
        <w:t>בשטח הבט"פ והוא לא צמוד גדר</w:t>
      </w:r>
      <w:bookmarkStart w:id="216" w:name="_ETM_Q1_1836808"/>
      <w:bookmarkEnd w:id="216"/>
      <w:r>
        <w:rPr>
          <w:rFonts w:hint="cs"/>
          <w:rtl/>
          <w:lang w:eastAsia="he-IL"/>
        </w:rPr>
        <w:t xml:space="preserve">, לא סמוך גדר ולא עורפי, הוא לא מקבל שום </w:t>
      </w:r>
      <w:bookmarkStart w:id="217" w:name="_ETM_Q1_1839742"/>
      <w:bookmarkEnd w:id="217"/>
      <w:r>
        <w:rPr>
          <w:rFonts w:hint="cs"/>
          <w:rtl/>
          <w:lang w:eastAsia="he-IL"/>
        </w:rPr>
        <w:t>דבר. יכול להיות שיש עליו איומים אחרים. אני מזכירה שהרבה פעמים ראשי הרשויות וראשי המועצות היו בדיון הזה בוועדה הזו</w:t>
      </w:r>
      <w:bookmarkStart w:id="218" w:name="_ETM_Q1_1854467"/>
      <w:bookmarkEnd w:id="218"/>
      <w:r>
        <w:rPr>
          <w:rFonts w:hint="cs"/>
          <w:rtl/>
          <w:lang w:eastAsia="he-IL"/>
        </w:rPr>
        <w:t xml:space="preserve"> והם הלינו על כך שהם לא מסווגים, אבל יש להם </w:t>
      </w:r>
      <w:bookmarkStart w:id="219" w:name="_ETM_Q1_1855619"/>
      <w:bookmarkEnd w:id="219"/>
      <w:r>
        <w:rPr>
          <w:rFonts w:hint="cs"/>
          <w:rtl/>
          <w:lang w:eastAsia="he-IL"/>
        </w:rPr>
        <w:t>גניבות כתוצאה מאירועים מיישובים שצמודים אליהם, יש להם גניבות</w:t>
      </w:r>
      <w:bookmarkStart w:id="220" w:name="_ETM_Q1_1863014"/>
      <w:bookmarkEnd w:id="220"/>
      <w:r>
        <w:rPr>
          <w:rFonts w:hint="cs"/>
          <w:rtl/>
          <w:lang w:eastAsia="he-IL"/>
        </w:rPr>
        <w:t xml:space="preserve"> של חקלאות והם עדיין צריכים את מרכיבי הביטחון. פה אנ</w:t>
      </w:r>
      <w:bookmarkStart w:id="221" w:name="_ETM_Q1_1865667"/>
      <w:bookmarkEnd w:id="221"/>
      <w:r>
        <w:rPr>
          <w:rFonts w:hint="cs"/>
          <w:rtl/>
          <w:lang w:eastAsia="he-IL"/>
        </w:rPr>
        <w:t xml:space="preserve">י ממליצה, אדוני, להפריד בין השניים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יש את ההיבטים</w:t>
      </w:r>
      <w:bookmarkStart w:id="222" w:name="_ETM_Q1_1867178"/>
      <w:bookmarkEnd w:id="222"/>
      <w:r>
        <w:rPr>
          <w:rFonts w:hint="cs"/>
          <w:rtl/>
          <w:lang w:eastAsia="he-IL"/>
        </w:rPr>
        <w:t xml:space="preserve"> הפליליים ויש את ההיבטים הביטחוניים. אנחנו מדברים פה אך ורק </w:t>
      </w:r>
      <w:bookmarkStart w:id="223" w:name="_ETM_Q1_1870449"/>
      <w:bookmarkEnd w:id="223"/>
      <w:r>
        <w:rPr>
          <w:rFonts w:hint="cs"/>
          <w:rtl/>
          <w:lang w:eastAsia="he-IL"/>
        </w:rPr>
        <w:t xml:space="preserve">על ההיבטים הביטחוניים, לא על ההיבטים הפליליים. </w:t>
      </w:r>
      <w:bookmarkStart w:id="224" w:name="_ETM_Q1_1879030"/>
      <w:bookmarkEnd w:id="224"/>
    </w:p>
    <w:p w:rsidR="006E3860" w:rsidRDefault="006E3860" w:rsidP="006E3860">
      <w:pPr>
        <w:rPr>
          <w:rtl/>
          <w:lang w:eastAsia="he-IL"/>
        </w:rPr>
      </w:pPr>
      <w:bookmarkStart w:id="225" w:name="_ETM_Q1_1879088"/>
      <w:bookmarkStart w:id="226" w:name="_ETM_Q1_1879495"/>
      <w:bookmarkEnd w:id="225"/>
      <w:bookmarkEnd w:id="226"/>
    </w:p>
    <w:p w:rsidR="006E3860" w:rsidRDefault="006E3860" w:rsidP="006E3860">
      <w:pPr>
        <w:pStyle w:val="af6"/>
        <w:keepNext/>
        <w:rPr>
          <w:rtl/>
        </w:rPr>
      </w:pPr>
      <w:bookmarkStart w:id="227" w:name="ET_yor_5766_16"/>
      <w:r w:rsidRPr="006E3860">
        <w:rPr>
          <w:rStyle w:val="TagStyle"/>
          <w:rtl/>
        </w:rPr>
        <w:lastRenderedPageBreak/>
        <w:t xml:space="preserve"> &lt;&lt; יור &gt;&gt; </w:t>
      </w:r>
      <w:r>
        <w:rPr>
          <w:rtl/>
        </w:rPr>
        <w:t>היו"ר רם בן ברק:</w:t>
      </w:r>
      <w:r w:rsidRPr="006E3860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27"/>
    </w:p>
    <w:p w:rsidR="006E3860" w:rsidRDefault="006E3860" w:rsidP="006E3860">
      <w:pPr>
        <w:pStyle w:val="KeepWithNext"/>
        <w:rPr>
          <w:rtl/>
          <w:lang w:eastAsia="he-IL"/>
        </w:rPr>
      </w:pPr>
    </w:p>
    <w:p w:rsidR="006E3860" w:rsidRDefault="006E3860" w:rsidP="006E3860">
      <w:pPr>
        <w:rPr>
          <w:rtl/>
          <w:lang w:eastAsia="he-IL"/>
        </w:rPr>
      </w:pPr>
      <w:bookmarkStart w:id="228" w:name="_ETM_Q1_1881965"/>
      <w:bookmarkEnd w:id="228"/>
      <w:r>
        <w:rPr>
          <w:rFonts w:hint="cs"/>
          <w:rtl/>
          <w:lang w:eastAsia="he-IL"/>
        </w:rPr>
        <w:t xml:space="preserve">אם אנחנו מסתכלים על מה שהיה באירועים האחרונים, עם ההתפרעויות שהיו </w:t>
      </w:r>
      <w:bookmarkStart w:id="229" w:name="_ETM_Q1_1890791"/>
      <w:bookmarkEnd w:id="229"/>
      <w:r>
        <w:rPr>
          <w:rFonts w:hint="cs"/>
          <w:rtl/>
          <w:lang w:eastAsia="he-IL"/>
        </w:rPr>
        <w:t xml:space="preserve">בהרבה מאוד אזורים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בגליל, בערים מעורבות ובכלל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230" w:name="_ETM_Q1_1894250"/>
      <w:bookmarkEnd w:id="230"/>
      <w:r>
        <w:rPr>
          <w:rFonts w:hint="cs"/>
          <w:rtl/>
          <w:lang w:eastAsia="he-IL"/>
        </w:rPr>
        <w:t xml:space="preserve">שואלים האם לא יהיה נכון לסווג בכלל יישובים. </w:t>
      </w:r>
      <w:bookmarkStart w:id="231" w:name="_ETM_Q1_1899794"/>
      <w:bookmarkEnd w:id="231"/>
      <w:r>
        <w:rPr>
          <w:rFonts w:hint="cs"/>
          <w:rtl/>
          <w:lang w:eastAsia="he-IL"/>
        </w:rPr>
        <w:t xml:space="preserve">אני מזכיר לך שהיו כבישים חסומים וצה"ל, במקרה של צפון-דרום, מערכה כוללת, יהיה מתוח כולו ולא יהיה לא זמן </w:t>
      </w:r>
      <w:bookmarkStart w:id="232" w:name="_ETM_Q1_1913540"/>
      <w:bookmarkEnd w:id="232"/>
      <w:r>
        <w:rPr>
          <w:rFonts w:hint="cs"/>
          <w:rtl/>
          <w:lang w:eastAsia="he-IL"/>
        </w:rPr>
        <w:t xml:space="preserve">להתעסק בבעיות פנים. האם לא נכון, כבר כשדנים בכיתות כוננות, </w:t>
      </w:r>
      <w:bookmarkStart w:id="233" w:name="_ETM_Q1_1915031"/>
      <w:bookmarkEnd w:id="233"/>
      <w:r>
        <w:rPr>
          <w:rFonts w:hint="cs"/>
          <w:rtl/>
          <w:lang w:eastAsia="he-IL"/>
        </w:rPr>
        <w:t xml:space="preserve">להתחיל לחשוב מדרגה אחת מעל, של מעין משמר אזרחי כפוף למשרד לביטחון פנים או למשטרה או לצה"ל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תלוי במיקום </w:t>
      </w:r>
      <w:bookmarkStart w:id="234" w:name="_ETM_Q1_1934404"/>
      <w:bookmarkEnd w:id="234"/>
      <w:r>
        <w:rPr>
          <w:rFonts w:hint="cs"/>
          <w:rtl/>
          <w:lang w:eastAsia="he-IL"/>
        </w:rPr>
        <w:t xml:space="preserve">שלו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שאפשר להפעיל את האנשים האלה. דרך אגב, כשאני מדבר על משמר אזרחי </w:t>
      </w:r>
      <w:r w:rsidR="00E43C4C">
        <w:rPr>
          <w:rFonts w:hint="cs"/>
          <w:rtl/>
          <w:lang w:eastAsia="he-IL"/>
        </w:rPr>
        <w:t xml:space="preserve">אני מתכוון ביישובים יהודיים וערביים, אני לא אומר חלק כן וחלק לא </w:t>
      </w:r>
      <w:r w:rsidR="00E43C4C">
        <w:rPr>
          <w:rtl/>
          <w:lang w:eastAsia="he-IL"/>
        </w:rPr>
        <w:t>–</w:t>
      </w:r>
      <w:r w:rsidR="00E43C4C">
        <w:rPr>
          <w:rFonts w:hint="cs"/>
          <w:rtl/>
          <w:lang w:eastAsia="he-IL"/>
        </w:rPr>
        <w:t xml:space="preserve"> גם ביישובים הערביים. </w:t>
      </w:r>
      <w:bookmarkStart w:id="235" w:name="_ETM_Q1_1946895"/>
      <w:bookmarkEnd w:id="235"/>
      <w:r w:rsidR="00E43C4C">
        <w:rPr>
          <w:rFonts w:hint="cs"/>
          <w:rtl/>
          <w:lang w:eastAsia="he-IL"/>
        </w:rPr>
        <w:t xml:space="preserve">אנשים שאפשר לסמוך עליהם ביום שצריך, שיש להם גם את </w:t>
      </w:r>
      <w:bookmarkStart w:id="236" w:name="_ETM_Q1_1949241"/>
      <w:bookmarkEnd w:id="236"/>
      <w:r w:rsidR="00E43C4C">
        <w:rPr>
          <w:rFonts w:hint="cs"/>
          <w:rtl/>
          <w:lang w:eastAsia="he-IL"/>
        </w:rPr>
        <w:t>האמצעים, גם את הסמכויות שהם מקבלים לצורך האירוע. לעשות את</w:t>
      </w:r>
      <w:bookmarkStart w:id="237" w:name="_ETM_Q1_1951920"/>
      <w:bookmarkEnd w:id="237"/>
      <w:r w:rsidR="00E43C4C">
        <w:rPr>
          <w:rFonts w:hint="cs"/>
          <w:rtl/>
          <w:lang w:eastAsia="he-IL"/>
        </w:rPr>
        <w:t xml:space="preserve"> זה טיפה יותר רחב. </w:t>
      </w:r>
      <w:bookmarkStart w:id="238" w:name="_ETM_Q1_1956089"/>
      <w:bookmarkEnd w:id="238"/>
    </w:p>
    <w:p w:rsidR="00E43C4C" w:rsidRDefault="00E43C4C" w:rsidP="006E3860">
      <w:pPr>
        <w:rPr>
          <w:rtl/>
          <w:lang w:eastAsia="he-IL"/>
        </w:rPr>
      </w:pPr>
      <w:bookmarkStart w:id="239" w:name="_ETM_Q1_1956140"/>
      <w:bookmarkEnd w:id="239"/>
    </w:p>
    <w:p w:rsidR="00E43C4C" w:rsidRDefault="00E43C4C" w:rsidP="00E43C4C">
      <w:pPr>
        <w:pStyle w:val="a4"/>
        <w:keepNext/>
        <w:rPr>
          <w:rtl/>
        </w:rPr>
      </w:pPr>
      <w:bookmarkStart w:id="240" w:name="ET_speaker_6161_17"/>
      <w:r w:rsidRPr="00E43C4C">
        <w:rPr>
          <w:rStyle w:val="TagStyle"/>
          <w:rtl/>
        </w:rPr>
        <w:t xml:space="preserve"> &lt;&lt; דובר &gt;&gt; </w:t>
      </w:r>
      <w:r>
        <w:rPr>
          <w:rtl/>
        </w:rPr>
        <w:t>נירה שפק (יש עתיד):</w:t>
      </w:r>
      <w:r w:rsidRPr="00E43C4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40"/>
    </w:p>
    <w:p w:rsidR="00E43C4C" w:rsidRDefault="00E43C4C" w:rsidP="00E43C4C">
      <w:pPr>
        <w:pStyle w:val="KeepWithNext"/>
        <w:rPr>
          <w:rtl/>
          <w:lang w:eastAsia="he-IL"/>
        </w:rPr>
      </w:pPr>
    </w:p>
    <w:p w:rsidR="001574E2" w:rsidRDefault="00E43C4C" w:rsidP="005A2493">
      <w:pPr>
        <w:rPr>
          <w:rtl/>
          <w:lang w:eastAsia="he-IL"/>
        </w:rPr>
      </w:pPr>
      <w:bookmarkStart w:id="241" w:name="_ETM_Q1_1962410"/>
      <w:bookmarkStart w:id="242" w:name="_ETM_Q1_1962435"/>
      <w:bookmarkEnd w:id="241"/>
      <w:bookmarkEnd w:id="242"/>
      <w:r>
        <w:rPr>
          <w:rFonts w:hint="cs"/>
          <w:rtl/>
          <w:lang w:eastAsia="he-IL"/>
        </w:rPr>
        <w:t xml:space="preserve">אני רוצה להצטרף לשאלה. בסוף אנחנו </w:t>
      </w:r>
      <w:bookmarkStart w:id="243" w:name="_ETM_Q1_1968984"/>
      <w:bookmarkEnd w:id="243"/>
      <w:r>
        <w:rPr>
          <w:rFonts w:hint="cs"/>
          <w:rtl/>
          <w:lang w:eastAsia="he-IL"/>
        </w:rPr>
        <w:t>רואים שהתפיסה נשארה אותו דבר, למרות שהאיומים ותרחיש הייחוס השתנו.</w:t>
      </w:r>
      <w:bookmarkStart w:id="244" w:name="_ETM_Q1_1975672"/>
      <w:bookmarkEnd w:id="244"/>
      <w:r>
        <w:rPr>
          <w:rFonts w:hint="cs"/>
          <w:rtl/>
          <w:lang w:eastAsia="he-IL"/>
        </w:rPr>
        <w:t xml:space="preserve"> התלונות לא מהיום, הייתי בדיונים אצל אבי דיכטר, שתינו מכירות </w:t>
      </w:r>
      <w:bookmarkStart w:id="245" w:name="_ETM_Q1_1995834"/>
      <w:bookmarkEnd w:id="245"/>
      <w:r>
        <w:rPr>
          <w:rFonts w:hint="cs"/>
          <w:rtl/>
          <w:lang w:eastAsia="he-IL"/>
        </w:rPr>
        <w:t xml:space="preserve">את זה מהצבא, מהמרחב עצמו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טיפלנו בדברים האלה ביחד. </w:t>
      </w:r>
      <w:bookmarkStart w:id="246" w:name="_ETM_Q1_2000449"/>
      <w:bookmarkEnd w:id="246"/>
      <w:r>
        <w:rPr>
          <w:rFonts w:hint="cs"/>
          <w:rtl/>
          <w:lang w:eastAsia="he-IL"/>
        </w:rPr>
        <w:t>בסוף יש כאן כמה דברים שלא מתכנסים. פעם אחת, תרחישי</w:t>
      </w:r>
      <w:bookmarkStart w:id="247" w:name="_ETM_Q1_2004033"/>
      <w:bookmarkEnd w:id="247"/>
      <w:r>
        <w:rPr>
          <w:rFonts w:hint="cs"/>
          <w:rtl/>
          <w:lang w:eastAsia="he-IL"/>
        </w:rPr>
        <w:t xml:space="preserve"> הייחוס השונים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ואני מזכירה שתרחיש הייחוס לעורף לא נוגע</w:t>
      </w:r>
      <w:bookmarkStart w:id="248" w:name="_ETM_Q1_2004360"/>
      <w:bookmarkEnd w:id="248"/>
      <w:r>
        <w:rPr>
          <w:rFonts w:hint="cs"/>
          <w:rtl/>
          <w:lang w:eastAsia="he-IL"/>
        </w:rPr>
        <w:t xml:space="preserve"> רק לתחום הביטחוני, הוא מדבר על מענה למצבי </w:t>
      </w:r>
      <w:bookmarkStart w:id="249" w:name="_ETM_Q1_2012087"/>
      <w:bookmarkEnd w:id="249"/>
      <w:r>
        <w:rPr>
          <w:rFonts w:hint="cs"/>
          <w:rtl/>
          <w:lang w:eastAsia="he-IL"/>
        </w:rPr>
        <w:t>חירום</w:t>
      </w:r>
      <w:r w:rsidR="005A2493">
        <w:rPr>
          <w:rFonts w:hint="cs"/>
          <w:rtl/>
          <w:lang w:eastAsia="he-IL"/>
        </w:rPr>
        <w:t xml:space="preserve">, תורגל בשבועות החירום הלאומיים לאורך השנים. כיתות הכוננות </w:t>
      </w:r>
      <w:bookmarkStart w:id="250" w:name="_ETM_Q1_2011985"/>
      <w:bookmarkEnd w:id="250"/>
      <w:r w:rsidR="005A2493">
        <w:rPr>
          <w:rFonts w:hint="cs"/>
          <w:rtl/>
          <w:lang w:eastAsia="he-IL"/>
        </w:rPr>
        <w:t xml:space="preserve">הופעלו גם למקרה צונאמי, רעידת אדמה ופנדמיה </w:t>
      </w:r>
      <w:r w:rsidR="005A2493">
        <w:rPr>
          <w:rtl/>
          <w:lang w:eastAsia="he-IL"/>
        </w:rPr>
        <w:t>–</w:t>
      </w:r>
      <w:r w:rsidR="005A2493">
        <w:rPr>
          <w:rFonts w:hint="cs"/>
          <w:rtl/>
          <w:lang w:eastAsia="he-IL"/>
        </w:rPr>
        <w:t xml:space="preserve"> זה </w:t>
      </w:r>
      <w:bookmarkStart w:id="251" w:name="_ETM_Q1_2019136"/>
      <w:bookmarkEnd w:id="251"/>
      <w:r w:rsidR="005A2493">
        <w:rPr>
          <w:rFonts w:hint="cs"/>
          <w:rtl/>
          <w:lang w:eastAsia="he-IL"/>
        </w:rPr>
        <w:t xml:space="preserve">מרחיב. לי יש בעיה היום, בטח בהסתכלות מבחוץ </w:t>
      </w:r>
      <w:r w:rsidR="005A2493">
        <w:rPr>
          <w:rtl/>
          <w:lang w:eastAsia="he-IL"/>
        </w:rPr>
        <w:t>–</w:t>
      </w:r>
      <w:r w:rsidR="005A2493">
        <w:rPr>
          <w:rFonts w:hint="cs"/>
          <w:rtl/>
          <w:lang w:eastAsia="he-IL"/>
        </w:rPr>
        <w:t xml:space="preserve"> ואני מחזקת את מה שאמר יושב-ראש הוועדה רם בן ברק </w:t>
      </w:r>
      <w:r w:rsidR="005A2493">
        <w:rPr>
          <w:rtl/>
          <w:lang w:eastAsia="he-IL"/>
        </w:rPr>
        <w:t>–</w:t>
      </w:r>
      <w:r w:rsidR="005A2493">
        <w:rPr>
          <w:rFonts w:hint="cs"/>
          <w:rtl/>
          <w:lang w:eastAsia="he-IL"/>
        </w:rPr>
        <w:t xml:space="preserve"> עם הקטע שבין צה"ל </w:t>
      </w:r>
      <w:bookmarkStart w:id="252" w:name="_ETM_Q1_2030863"/>
      <w:bookmarkEnd w:id="252"/>
      <w:r w:rsidR="005A2493">
        <w:rPr>
          <w:rFonts w:hint="cs"/>
          <w:rtl/>
          <w:lang w:eastAsia="he-IL"/>
        </w:rPr>
        <w:t>בלבד לבין היתר. באירועי שומר החומות היו לנו מסקנות</w:t>
      </w:r>
      <w:bookmarkStart w:id="253" w:name="_ETM_Q1_2037445"/>
      <w:bookmarkEnd w:id="253"/>
      <w:r w:rsidR="005A2493">
        <w:rPr>
          <w:rFonts w:hint="cs"/>
          <w:rtl/>
          <w:lang w:eastAsia="he-IL"/>
        </w:rPr>
        <w:t xml:space="preserve"> שונות שהוצגו כאן בוועדה ברמות הביטחוניות השונות, וכיתת הכוננות היא </w:t>
      </w:r>
      <w:bookmarkStart w:id="254" w:name="_ETM_Q1_2038452"/>
      <w:bookmarkEnd w:id="254"/>
      <w:r w:rsidR="005A2493">
        <w:rPr>
          <w:rFonts w:hint="cs"/>
          <w:rtl/>
          <w:lang w:eastAsia="he-IL"/>
        </w:rPr>
        <w:t>לבנת יסוד. לזה אני מוסיפה גם את השיח שהיה</w:t>
      </w:r>
      <w:bookmarkStart w:id="255" w:name="_ETM_Q1_2039169"/>
      <w:bookmarkEnd w:id="255"/>
      <w:r w:rsidR="005A2493">
        <w:rPr>
          <w:rFonts w:hint="cs"/>
          <w:rtl/>
          <w:lang w:eastAsia="he-IL"/>
        </w:rPr>
        <w:t xml:space="preserve"> פה אתמול עם ראש הממשלה. בסוף ראש הממשלה קיבל </w:t>
      </w:r>
      <w:bookmarkStart w:id="256" w:name="_ETM_Q1_2046241"/>
      <w:bookmarkEnd w:id="256"/>
      <w:r w:rsidR="005A2493">
        <w:rPr>
          <w:rFonts w:hint="cs"/>
          <w:rtl/>
          <w:lang w:eastAsia="he-IL"/>
        </w:rPr>
        <w:t xml:space="preserve">את התפיסה, במילותיו הוא, שאותן אפשר לצטט: תעבדו על זה, </w:t>
      </w:r>
      <w:bookmarkStart w:id="257" w:name="_ETM_Q1_2047028"/>
      <w:bookmarkEnd w:id="257"/>
      <w:r w:rsidR="005A2493">
        <w:rPr>
          <w:rFonts w:hint="cs"/>
          <w:rtl/>
          <w:lang w:eastAsia="he-IL"/>
        </w:rPr>
        <w:t xml:space="preserve">זה חשוב, אל תוותרו. לכן אני אומרת שנצא רגע מתוך מרכיבי הביטחון, סיווג וכו'. </w:t>
      </w:r>
    </w:p>
    <w:p w:rsidR="001574E2" w:rsidRDefault="001574E2" w:rsidP="005A2493">
      <w:pPr>
        <w:rPr>
          <w:rtl/>
          <w:lang w:eastAsia="he-IL"/>
        </w:rPr>
      </w:pPr>
    </w:p>
    <w:p w:rsidR="00E43C4C" w:rsidRPr="00E43C4C" w:rsidRDefault="005A2493" w:rsidP="001574E2">
      <w:pPr>
        <w:rPr>
          <w:rtl/>
          <w:lang w:eastAsia="he-IL"/>
        </w:rPr>
      </w:pPr>
      <w:r>
        <w:rPr>
          <w:rFonts w:hint="cs"/>
          <w:rtl/>
          <w:lang w:eastAsia="he-IL"/>
        </w:rPr>
        <w:t>אני מזכירה שבשריפות אות</w:t>
      </w:r>
      <w:r w:rsidR="001574E2">
        <w:rPr>
          <w:rFonts w:hint="cs"/>
          <w:rtl/>
          <w:lang w:eastAsia="he-IL"/>
        </w:rPr>
        <w:t>ן</w:t>
      </w:r>
      <w:r>
        <w:rPr>
          <w:rFonts w:hint="cs"/>
          <w:rtl/>
          <w:lang w:eastAsia="he-IL"/>
        </w:rPr>
        <w:t xml:space="preserve"> כית</w:t>
      </w:r>
      <w:r w:rsidR="001574E2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>ת כוננות</w:t>
      </w:r>
      <w:r w:rsidR="001574E2">
        <w:rPr>
          <w:rFonts w:hint="cs"/>
          <w:rtl/>
          <w:lang w:eastAsia="he-IL"/>
        </w:rPr>
        <w:t xml:space="preserve"> </w:t>
      </w:r>
      <w:r w:rsidR="001574E2">
        <w:rPr>
          <w:rFonts w:hint="eastAsia"/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258" w:name="_ETM_Q1_2059832"/>
      <w:bookmarkEnd w:id="258"/>
      <w:r w:rsidR="001574E2">
        <w:rPr>
          <w:rFonts w:hint="cs"/>
          <w:rtl/>
          <w:lang w:eastAsia="he-IL"/>
        </w:rPr>
        <w:t xml:space="preserve">שזה </w:t>
      </w:r>
      <w:r>
        <w:rPr>
          <w:rFonts w:hint="cs"/>
          <w:rtl/>
          <w:lang w:eastAsia="he-IL"/>
        </w:rPr>
        <w:t>משהו שלא מופיע במרכיבי הביטחון</w:t>
      </w:r>
      <w:r w:rsidR="001574E2">
        <w:rPr>
          <w:rFonts w:hint="cs"/>
          <w:rtl/>
          <w:lang w:eastAsia="he-IL"/>
        </w:rPr>
        <w:t xml:space="preserve"> </w:t>
      </w:r>
      <w:r w:rsidR="001574E2">
        <w:rPr>
          <w:rFonts w:hint="eastAsia"/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העלו רחפנים</w:t>
      </w:r>
      <w:r w:rsidR="001574E2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</w:t>
      </w:r>
      <w:bookmarkStart w:id="259" w:name="_ETM_Q1_2063197"/>
      <w:bookmarkEnd w:id="259"/>
      <w:r w:rsidR="001574E2">
        <w:rPr>
          <w:rFonts w:hint="cs"/>
          <w:rtl/>
          <w:lang w:eastAsia="he-IL"/>
        </w:rPr>
        <w:t xml:space="preserve">ביקשו מהם </w:t>
      </w:r>
      <w:r w:rsidR="001574E2">
        <w:rPr>
          <w:rFonts w:hint="eastAsia"/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כולל הכוחות, כולל נציב כבאות ראשי ששאל למי יש</w:t>
      </w:r>
      <w:bookmarkStart w:id="260" w:name="_ETM_Q1_2067135"/>
      <w:bookmarkEnd w:id="260"/>
      <w:r>
        <w:rPr>
          <w:rFonts w:hint="cs"/>
          <w:rtl/>
          <w:lang w:eastAsia="he-IL"/>
        </w:rPr>
        <w:t xml:space="preserve"> רחפן, כי יש עכשיו 20 עפיפונים לאזור, חלק מהם ממולכדים</w:t>
      </w:r>
      <w:bookmarkStart w:id="261" w:name="_ETM_Q1_2070853"/>
      <w:bookmarkEnd w:id="261"/>
      <w:r>
        <w:rPr>
          <w:rFonts w:hint="cs"/>
          <w:rtl/>
          <w:lang w:eastAsia="he-IL"/>
        </w:rPr>
        <w:t>, חלק מהם עם גחלים שיבעירו את הגזרה וחלק בלי</w:t>
      </w:r>
      <w:bookmarkStart w:id="262" w:name="_ETM_Q1_2077101"/>
      <w:bookmarkEnd w:id="262"/>
      <w:r>
        <w:rPr>
          <w:rFonts w:hint="cs"/>
          <w:rtl/>
          <w:lang w:eastAsia="he-IL"/>
        </w:rPr>
        <w:t xml:space="preserve"> כלום. כיתות הכוננות אספו רחפנים פרטיים שלהם, באישור הצבא, והעלו. אז רגע לעצור, לראות מה התרחיש, מה נדרש ומה המענה. </w:t>
      </w:r>
      <w:bookmarkStart w:id="263" w:name="_ETM_Q1_2089723"/>
      <w:bookmarkEnd w:id="263"/>
      <w:r>
        <w:rPr>
          <w:rFonts w:hint="cs"/>
          <w:rtl/>
          <w:lang w:eastAsia="he-IL"/>
        </w:rPr>
        <w:t xml:space="preserve">בואו נפתח את הריבוע רגע. </w:t>
      </w:r>
    </w:p>
    <w:p w:rsidR="001574E2" w:rsidRDefault="001574E2" w:rsidP="006E3860">
      <w:pPr>
        <w:rPr>
          <w:rtl/>
          <w:lang w:eastAsia="he-IL"/>
        </w:rPr>
      </w:pPr>
      <w:bookmarkStart w:id="264" w:name="_ETM_Q1_1879548"/>
      <w:bookmarkEnd w:id="264"/>
    </w:p>
    <w:p w:rsidR="001574E2" w:rsidRDefault="001574E2" w:rsidP="001574E2">
      <w:pPr>
        <w:pStyle w:val="af9"/>
        <w:keepNext/>
        <w:rPr>
          <w:rtl/>
          <w:lang w:eastAsia="he-IL"/>
        </w:rPr>
      </w:pPr>
      <w:bookmarkStart w:id="265" w:name="ET_guest_877403_18"/>
      <w:r w:rsidRPr="001574E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טליה לנקרי:</w:t>
      </w:r>
      <w:r w:rsidRPr="001574E2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265"/>
    </w:p>
    <w:p w:rsidR="001574E2" w:rsidRDefault="001574E2" w:rsidP="001574E2">
      <w:pPr>
        <w:pStyle w:val="KeepWithNext"/>
        <w:rPr>
          <w:rtl/>
          <w:lang w:eastAsia="he-IL"/>
        </w:rPr>
      </w:pPr>
    </w:p>
    <w:p w:rsidR="001574E2" w:rsidRDefault="001574E2" w:rsidP="001574E2">
      <w:pPr>
        <w:rPr>
          <w:rtl/>
          <w:lang w:eastAsia="he-IL"/>
        </w:rPr>
      </w:pPr>
      <w:bookmarkStart w:id="266" w:name="_ETM_Q1_2092359"/>
      <w:bookmarkStart w:id="267" w:name="_ETM_Q1_2092387"/>
      <w:bookmarkEnd w:id="266"/>
      <w:bookmarkEnd w:id="267"/>
      <w:r>
        <w:rPr>
          <w:rFonts w:hint="cs"/>
          <w:rtl/>
          <w:lang w:eastAsia="he-IL"/>
        </w:rPr>
        <w:t xml:space="preserve">אתם נוגעים פה בעניין סופר משמעותי וסופר חשוב, אבל </w:t>
      </w:r>
      <w:bookmarkStart w:id="268" w:name="_ETM_Q1_2091346"/>
      <w:bookmarkEnd w:id="268"/>
      <w:r>
        <w:rPr>
          <w:rFonts w:hint="cs"/>
          <w:rtl/>
          <w:lang w:eastAsia="he-IL"/>
        </w:rPr>
        <w:t xml:space="preserve">אני ממש ממליצה, כמי שרואה את התמונה כולה, תרחיש הייחוס </w:t>
      </w:r>
      <w:bookmarkStart w:id="269" w:name="_ETM_Q1_2098110"/>
      <w:bookmarkEnd w:id="269"/>
      <w:r>
        <w:rPr>
          <w:rFonts w:hint="cs"/>
          <w:rtl/>
          <w:lang w:eastAsia="he-IL"/>
        </w:rPr>
        <w:t>המצרפי לעורף הוא תרחיש שכולל את כל האיומים ששמתם כא</w:t>
      </w:r>
      <w:bookmarkStart w:id="270" w:name="_ETM_Q1_2106629"/>
      <w:bookmarkEnd w:id="270"/>
      <w:r>
        <w:rPr>
          <w:rFonts w:hint="cs"/>
          <w:rtl/>
          <w:lang w:eastAsia="he-IL"/>
        </w:rPr>
        <w:t xml:space="preserve">ן, כולל הפרות סדר. צודקת חברת הכנסת שפק, היינו יחד </w:t>
      </w:r>
      <w:bookmarkStart w:id="271" w:name="_ETM_Q1_2111559"/>
      <w:bookmarkEnd w:id="271"/>
      <w:r>
        <w:rPr>
          <w:rFonts w:hint="cs"/>
          <w:rtl/>
          <w:lang w:eastAsia="he-IL"/>
        </w:rPr>
        <w:t xml:space="preserve">בתרגילים לא פעם ולא פעמיים. נכון, חלק מהדברים תורגלו, חלק </w:t>
      </w:r>
      <w:bookmarkStart w:id="272" w:name="_ETM_Q1_2114441"/>
      <w:bookmarkEnd w:id="272"/>
      <w:r>
        <w:rPr>
          <w:rFonts w:hint="cs"/>
          <w:rtl/>
          <w:lang w:eastAsia="he-IL"/>
        </w:rPr>
        <w:t xml:space="preserve">מהדברים נעשו, אבל בעיניי צריך להפריד במענה. יש פה תרחיש </w:t>
      </w:r>
      <w:bookmarkStart w:id="273" w:name="_ETM_Q1_2119736"/>
      <w:bookmarkEnd w:id="273"/>
      <w:r>
        <w:rPr>
          <w:rFonts w:hint="cs"/>
          <w:rtl/>
          <w:lang w:eastAsia="he-IL"/>
        </w:rPr>
        <w:t xml:space="preserve">אחד, שהצגנו אותו ב-22 בנובמבר לוועדת השרים לזירה האזרחית, והיה </w:t>
      </w:r>
      <w:bookmarkStart w:id="274" w:name="_ETM_Q1_2130171"/>
      <w:bookmarkEnd w:id="274"/>
      <w:r>
        <w:rPr>
          <w:rFonts w:hint="cs"/>
          <w:rtl/>
          <w:lang w:eastAsia="he-IL"/>
        </w:rPr>
        <w:t>חסר בהערכת המצב הסיפור של תרחיש הייחוס לבט"פ, כי ביקש</w:t>
      </w:r>
      <w:bookmarkStart w:id="275" w:name="_ETM_Q1_2137353"/>
      <w:bookmarkEnd w:id="275"/>
      <w:r>
        <w:rPr>
          <w:rFonts w:hint="cs"/>
          <w:rtl/>
          <w:lang w:eastAsia="he-IL"/>
        </w:rPr>
        <w:t xml:space="preserve"> השר עוד לעבור על זה. אנחנו נפגשים שוב ב-9 בפברואר </w:t>
      </w:r>
      <w:bookmarkStart w:id="276" w:name="_ETM_Q1_2142564"/>
      <w:bookmarkEnd w:id="276"/>
      <w:r>
        <w:rPr>
          <w:rFonts w:hint="cs"/>
          <w:rtl/>
          <w:lang w:eastAsia="he-IL"/>
        </w:rPr>
        <w:t>בוועדת השרים לזירה האזרחית, שהיושב-ראש שלה הוא שר הביטחון,</w:t>
      </w:r>
      <w:bookmarkStart w:id="277" w:name="_ETM_Q1_2143943"/>
      <w:bookmarkEnd w:id="277"/>
      <w:r>
        <w:rPr>
          <w:rFonts w:hint="cs"/>
          <w:rtl/>
          <w:lang w:eastAsia="he-IL"/>
        </w:rPr>
        <w:t xml:space="preserve"> ומציגים את ההשלמה. אגב, אמור היה השר לבט"פ להציג את </w:t>
      </w:r>
      <w:bookmarkStart w:id="278" w:name="_ETM_Q1_2153001"/>
      <w:bookmarkEnd w:id="278"/>
      <w:r>
        <w:rPr>
          <w:rFonts w:hint="cs"/>
          <w:rtl/>
          <w:lang w:eastAsia="he-IL"/>
        </w:rPr>
        <w:t xml:space="preserve">זה בקבינט, ולצערנו, הוא חלק והוא נמצא כרגע בבידוד, אבל הוא אישר את זה. כלומר, יש תרחיש ייחוס שכולל את </w:t>
      </w:r>
      <w:bookmarkStart w:id="279" w:name="_ETM_Q1_2161958"/>
      <w:bookmarkEnd w:id="279"/>
      <w:r>
        <w:rPr>
          <w:rFonts w:hint="cs"/>
          <w:rtl/>
          <w:lang w:eastAsia="he-IL"/>
        </w:rPr>
        <w:t>כל האיומים. מקצה לקצה זה תרחיש קיים, הוא כתוב ואשמח</w:t>
      </w:r>
      <w:bookmarkStart w:id="280" w:name="_ETM_Q1_2172396"/>
      <w:bookmarkEnd w:id="280"/>
      <w:r>
        <w:rPr>
          <w:rFonts w:hint="cs"/>
          <w:rtl/>
          <w:lang w:eastAsia="he-IL"/>
        </w:rPr>
        <w:t xml:space="preserve"> להעביר אותו לוועדה לעיון. כלומר, יש תרחיש ייחוס, הוא כולל </w:t>
      </w:r>
      <w:bookmarkStart w:id="281" w:name="_ETM_Q1_2178035"/>
      <w:bookmarkEnd w:id="281"/>
      <w:r>
        <w:rPr>
          <w:rFonts w:hint="cs"/>
          <w:rtl/>
          <w:lang w:eastAsia="he-IL"/>
        </w:rPr>
        <w:t xml:space="preserve">את הדברים האלה. </w:t>
      </w:r>
      <w:bookmarkStart w:id="282" w:name="_ETM_Q1_2180731"/>
      <w:bookmarkEnd w:id="282"/>
    </w:p>
    <w:p w:rsidR="001574E2" w:rsidRDefault="001574E2" w:rsidP="001574E2">
      <w:pPr>
        <w:rPr>
          <w:rtl/>
          <w:lang w:eastAsia="he-IL"/>
        </w:rPr>
      </w:pPr>
      <w:bookmarkStart w:id="283" w:name="_ETM_Q1_2180791"/>
      <w:bookmarkStart w:id="284" w:name="_ETM_Q1_2180890"/>
      <w:bookmarkEnd w:id="283"/>
      <w:bookmarkEnd w:id="284"/>
    </w:p>
    <w:p w:rsidR="0007382E" w:rsidRDefault="001574E2" w:rsidP="0007382E">
      <w:pPr>
        <w:rPr>
          <w:rtl/>
          <w:lang w:eastAsia="he-IL"/>
        </w:rPr>
      </w:pPr>
      <w:bookmarkStart w:id="285" w:name="_ETM_Q1_2180952"/>
      <w:bookmarkEnd w:id="285"/>
      <w:r>
        <w:rPr>
          <w:rFonts w:hint="cs"/>
          <w:rtl/>
          <w:lang w:eastAsia="he-IL"/>
        </w:rPr>
        <w:t>עכשיו בואו נדבר על המענה. המענה צריך</w:t>
      </w:r>
      <w:bookmarkStart w:id="286" w:name="_ETM_Q1_2179410"/>
      <w:bookmarkEnd w:id="286"/>
      <w:r>
        <w:rPr>
          <w:rFonts w:hint="cs"/>
          <w:rtl/>
          <w:lang w:eastAsia="he-IL"/>
        </w:rPr>
        <w:t>, ראשית, לצאת מתוך האחריות והסמכות של הגופים. אנחנו</w:t>
      </w:r>
      <w:bookmarkStart w:id="287" w:name="_ETM_Q1_2189052"/>
      <w:bookmarkEnd w:id="287"/>
      <w:r>
        <w:rPr>
          <w:rFonts w:hint="cs"/>
          <w:rtl/>
          <w:lang w:eastAsia="he-IL"/>
        </w:rPr>
        <w:t xml:space="preserve"> לא רוצים לראות חיילים שמתעסקים עם אזרחים בהקשרים האלה, אנחנו </w:t>
      </w:r>
      <w:bookmarkStart w:id="288" w:name="_ETM_Q1_2192941"/>
      <w:bookmarkEnd w:id="288"/>
      <w:r>
        <w:rPr>
          <w:rFonts w:hint="cs"/>
          <w:rtl/>
          <w:lang w:eastAsia="he-IL"/>
        </w:rPr>
        <w:t>רוצים לראות את משטרת ישראל עושה את זה. בהינתן מצבי קיצון</w:t>
      </w:r>
      <w:bookmarkStart w:id="289" w:name="_ETM_Q1_2201759"/>
      <w:bookmarkEnd w:id="289"/>
      <w:r>
        <w:rPr>
          <w:rFonts w:hint="cs"/>
          <w:rtl/>
          <w:lang w:eastAsia="he-IL"/>
        </w:rPr>
        <w:t xml:space="preserve"> כאלה ואחרים, אז יהיה איזשהו סוג של סיוע, ועדיין, לא חיילי צה"ל כי אין להם סמכות שיש לשוטר. אנחנו </w:t>
      </w:r>
      <w:bookmarkStart w:id="290" w:name="_ETM_Q1_2206298"/>
      <w:bookmarkEnd w:id="290"/>
      <w:r>
        <w:rPr>
          <w:rFonts w:hint="cs"/>
          <w:rtl/>
          <w:lang w:eastAsia="he-IL"/>
        </w:rPr>
        <w:t xml:space="preserve">רוצים מענה שהוא מענה רחב, שכמו שאומר אדוני היושב-ראש בצדק, </w:t>
      </w:r>
      <w:bookmarkStart w:id="291" w:name="_ETM_Q1_2209957"/>
      <w:bookmarkEnd w:id="291"/>
      <w:r>
        <w:rPr>
          <w:rFonts w:hint="cs"/>
          <w:rtl/>
          <w:lang w:eastAsia="he-IL"/>
        </w:rPr>
        <w:t>שמיד מגיע לשטח ולא כמו שראינו בשומר חומות. לכן, בצדק,</w:t>
      </w:r>
      <w:bookmarkStart w:id="292" w:name="_ETM_Q1_2217784"/>
      <w:bookmarkEnd w:id="292"/>
      <w:r>
        <w:rPr>
          <w:rFonts w:hint="cs"/>
          <w:rtl/>
          <w:lang w:eastAsia="he-IL"/>
        </w:rPr>
        <w:t xml:space="preserve"> עובד המשרד לבט"פ ומשטרת ישראל על הקמת סד"כ נוסף. הרי יש לנו סד"כ שהוא סד"כ מג"ב, יש לנו </w:t>
      </w:r>
      <w:bookmarkStart w:id="293" w:name="_ETM_Q1_2229182"/>
      <w:bookmarkEnd w:id="293"/>
      <w:r>
        <w:rPr>
          <w:rFonts w:hint="cs"/>
          <w:rtl/>
          <w:lang w:eastAsia="he-IL"/>
        </w:rPr>
        <w:t xml:space="preserve">16 פלוגות שנקראות פלוגות מג"ב, שהן פלוגות מילואים שיודעות להגיע ולתת מענה. מה קרה? הבאנו אותן לקצה ואז היה לנו </w:t>
      </w:r>
      <w:bookmarkStart w:id="294" w:name="_ETM_Q1_2234937"/>
      <w:bookmarkEnd w:id="294"/>
      <w:r>
        <w:rPr>
          <w:rFonts w:hint="cs"/>
          <w:rtl/>
          <w:lang w:eastAsia="he-IL"/>
        </w:rPr>
        <w:t>קושי להפעיל חלק, והוא גם ל</w:t>
      </w:r>
      <w:r w:rsidR="00D6246A">
        <w:rPr>
          <w:rFonts w:hint="cs"/>
          <w:rtl/>
          <w:lang w:eastAsia="he-IL"/>
        </w:rPr>
        <w:t xml:space="preserve">א </w:t>
      </w:r>
      <w:r>
        <w:rPr>
          <w:rFonts w:hint="cs"/>
          <w:rtl/>
          <w:lang w:eastAsia="he-IL"/>
        </w:rPr>
        <w:t xml:space="preserve">הספיק. </w:t>
      </w:r>
      <w:r w:rsidR="00D6246A">
        <w:rPr>
          <w:rFonts w:hint="cs"/>
          <w:rtl/>
          <w:lang w:eastAsia="he-IL"/>
        </w:rPr>
        <w:t xml:space="preserve">לכן רצינו קודם כול לראות את תרחיש הייחוס: </w:t>
      </w:r>
      <w:bookmarkStart w:id="295" w:name="_ETM_Q1_2240937"/>
      <w:bookmarkEnd w:id="295"/>
      <w:r w:rsidR="00D6246A">
        <w:rPr>
          <w:rFonts w:hint="cs"/>
          <w:rtl/>
          <w:lang w:eastAsia="he-IL"/>
        </w:rPr>
        <w:t xml:space="preserve">על כמה מוקדים אנחנו מדברים במדינת ישראל; האם המוקד </w:t>
      </w:r>
      <w:bookmarkStart w:id="296" w:name="_ETM_Q1_2247707"/>
      <w:bookmarkEnd w:id="296"/>
      <w:r w:rsidR="00D6246A">
        <w:rPr>
          <w:rFonts w:hint="cs"/>
          <w:rtl/>
          <w:lang w:eastAsia="he-IL"/>
        </w:rPr>
        <w:t xml:space="preserve">של שומר חומות הוא המוקד שישמש אותנו בתרחיש ייחוס מלחמתי, בלי לפרט את הדברים כאן כרגע? אני בטוחה שלא, כבר </w:t>
      </w:r>
      <w:bookmarkStart w:id="297" w:name="_ETM_Q1_2253694"/>
      <w:bookmarkEnd w:id="297"/>
      <w:r w:rsidR="00D6246A">
        <w:rPr>
          <w:rFonts w:hint="cs"/>
          <w:rtl/>
          <w:lang w:eastAsia="he-IL"/>
        </w:rPr>
        <w:t xml:space="preserve">ראיתי את התרחיש. אנחנו מדברים על יותר </w:t>
      </w:r>
      <w:bookmarkStart w:id="298" w:name="_ETM_Q1_2257773"/>
      <w:bookmarkEnd w:id="298"/>
      <w:r w:rsidR="00D6246A">
        <w:rPr>
          <w:rFonts w:hint="cs"/>
          <w:rtl/>
          <w:lang w:eastAsia="he-IL"/>
        </w:rPr>
        <w:t>מוקדים ואנחנו מדברים על היקפי סד"כ יותר גבוהים, ולכן צה"ל</w:t>
      </w:r>
      <w:bookmarkStart w:id="299" w:name="_ETM_Q1_2264729"/>
      <w:bookmarkEnd w:id="299"/>
      <w:r w:rsidR="00316E77">
        <w:rPr>
          <w:rFonts w:hint="cs"/>
          <w:rtl/>
          <w:lang w:eastAsia="he-IL"/>
        </w:rPr>
        <w:t xml:space="preserve"> בונה </w:t>
      </w:r>
      <w:r w:rsidR="00316E77">
        <w:rPr>
          <w:rFonts w:hint="eastAsia"/>
          <w:rtl/>
          <w:lang w:eastAsia="he-IL"/>
        </w:rPr>
        <w:t>–</w:t>
      </w:r>
      <w:r w:rsidR="00F72C9A">
        <w:rPr>
          <w:rFonts w:hint="cs"/>
          <w:rtl/>
          <w:lang w:eastAsia="he-IL"/>
        </w:rPr>
        <w:t xml:space="preserve"> ב</w:t>
      </w:r>
      <w:r w:rsidR="00D6246A">
        <w:rPr>
          <w:rFonts w:hint="cs"/>
          <w:rtl/>
          <w:lang w:eastAsia="he-IL"/>
        </w:rPr>
        <w:t>סיוע של משטרת ישראל ויש</w:t>
      </w:r>
      <w:r w:rsidR="00F72C9A">
        <w:rPr>
          <w:rFonts w:hint="cs"/>
          <w:rtl/>
          <w:lang w:eastAsia="he-IL"/>
        </w:rPr>
        <w:t xml:space="preserve"> עבודת </w:t>
      </w:r>
      <w:bookmarkStart w:id="300" w:name="_ETM_Q1_2270832"/>
      <w:bookmarkEnd w:id="300"/>
      <w:r w:rsidR="00F72C9A">
        <w:rPr>
          <w:rFonts w:hint="cs"/>
          <w:rtl/>
          <w:lang w:eastAsia="he-IL"/>
        </w:rPr>
        <w:t>מטה שמתקיימת שגם אנחנו שותפים לה</w:t>
      </w:r>
      <w:r w:rsidR="00316E77">
        <w:rPr>
          <w:rFonts w:hint="cs"/>
          <w:rtl/>
          <w:lang w:eastAsia="he-IL"/>
        </w:rPr>
        <w:t xml:space="preserve"> </w:t>
      </w:r>
      <w:r w:rsidR="00316E77">
        <w:rPr>
          <w:rFonts w:hint="eastAsia"/>
          <w:rtl/>
          <w:lang w:eastAsia="he-IL"/>
        </w:rPr>
        <w:t>–</w:t>
      </w:r>
      <w:r w:rsidR="00F72C9A">
        <w:rPr>
          <w:rFonts w:hint="cs"/>
          <w:rtl/>
          <w:lang w:eastAsia="he-IL"/>
        </w:rPr>
        <w:t xml:space="preserve"> סד"כ רלוונטי לעניין הזה. </w:t>
      </w:r>
    </w:p>
    <w:p w:rsidR="0007382E" w:rsidRDefault="0007382E" w:rsidP="0007382E">
      <w:pPr>
        <w:rPr>
          <w:rtl/>
          <w:lang w:eastAsia="he-IL"/>
        </w:rPr>
      </w:pPr>
    </w:p>
    <w:p w:rsidR="0007382E" w:rsidRDefault="00316E77" w:rsidP="0007382E">
      <w:pPr>
        <w:rPr>
          <w:rtl/>
          <w:lang w:eastAsia="he-IL"/>
        </w:rPr>
      </w:pPr>
      <w:r>
        <w:rPr>
          <w:rFonts w:hint="cs"/>
          <w:rtl/>
          <w:lang w:eastAsia="he-IL"/>
        </w:rPr>
        <w:lastRenderedPageBreak/>
        <w:t xml:space="preserve">כיתת הכוננות שאנחנו מדברים עליה עכשיו, </w:t>
      </w:r>
      <w:bookmarkStart w:id="301" w:name="_ETM_Q1_2274104"/>
      <w:bookmarkEnd w:id="301"/>
      <w:r>
        <w:rPr>
          <w:rFonts w:hint="cs"/>
          <w:rtl/>
          <w:lang w:eastAsia="he-IL"/>
        </w:rPr>
        <w:t xml:space="preserve">יכול להיות שזה מענה. על פניו, בלי לעשות עבודת מטה </w:t>
      </w:r>
      <w:bookmarkStart w:id="302" w:name="_ETM_Q1_2276738"/>
      <w:bookmarkEnd w:id="302"/>
      <w:r>
        <w:rPr>
          <w:rFonts w:hint="cs"/>
          <w:rtl/>
          <w:lang w:eastAsia="he-IL"/>
        </w:rPr>
        <w:t>רחבה, לא נראה לי שזה הסד"כ שאנחנו צריכים לתת, לא</w:t>
      </w:r>
      <w:bookmarkStart w:id="303" w:name="_ETM_Q1_2284376"/>
      <w:bookmarkEnd w:id="303"/>
      <w:r>
        <w:rPr>
          <w:rFonts w:hint="cs"/>
          <w:rtl/>
          <w:lang w:eastAsia="he-IL"/>
        </w:rPr>
        <w:t xml:space="preserve"> נראה לי שכיתת כוננות עם נשק, שמיועדת להתמודד עם כוח</w:t>
      </w:r>
      <w:bookmarkStart w:id="304" w:name="_ETM_Q1_2295096"/>
      <w:bookmarkEnd w:id="304"/>
      <w:r>
        <w:rPr>
          <w:rFonts w:hint="cs"/>
          <w:rtl/>
          <w:lang w:eastAsia="he-IL"/>
        </w:rPr>
        <w:t xml:space="preserve"> </w:t>
      </w:r>
      <w:r>
        <w:rPr>
          <w:rFonts w:hint="cs"/>
          <w:lang w:eastAsia="he-IL"/>
        </w:rPr>
        <w:t>X</w:t>
      </w:r>
      <w:r>
        <w:rPr>
          <w:rFonts w:hint="cs"/>
          <w:rtl/>
          <w:lang w:eastAsia="he-IL"/>
        </w:rPr>
        <w:t xml:space="preserve"> של חמאס או כוח </w:t>
      </w:r>
      <w:r>
        <w:rPr>
          <w:rFonts w:hint="cs"/>
          <w:lang w:eastAsia="he-IL"/>
        </w:rPr>
        <w:t>Y</w:t>
      </w:r>
      <w:r>
        <w:rPr>
          <w:rFonts w:hint="cs"/>
          <w:rtl/>
          <w:lang w:eastAsia="he-IL"/>
        </w:rPr>
        <w:t xml:space="preserve"> של חיזבאללה יכולה </w:t>
      </w:r>
      <w:bookmarkStart w:id="305" w:name="_ETM_Q1_2297306"/>
      <w:bookmarkEnd w:id="305"/>
      <w:r>
        <w:rPr>
          <w:rFonts w:hint="cs"/>
          <w:rtl/>
          <w:lang w:eastAsia="he-IL"/>
        </w:rPr>
        <w:t xml:space="preserve">להתמודד עם אותם דברים. נראה לי שזה לא נכון למצב </w:t>
      </w:r>
      <w:bookmarkStart w:id="306" w:name="_ETM_Q1_2301921"/>
      <w:bookmarkEnd w:id="306"/>
      <w:r>
        <w:rPr>
          <w:rFonts w:hint="cs"/>
          <w:rtl/>
          <w:lang w:eastAsia="he-IL"/>
        </w:rPr>
        <w:t xml:space="preserve">הזה, אבל כן צריך שיהיה מענה. לכן, בואו </w:t>
      </w:r>
      <w:bookmarkStart w:id="307" w:name="_ETM_Q1_2304132"/>
      <w:bookmarkEnd w:id="307"/>
      <w:r>
        <w:rPr>
          <w:rFonts w:hint="cs"/>
          <w:rtl/>
          <w:lang w:eastAsia="he-IL"/>
        </w:rPr>
        <w:t xml:space="preserve">נפריד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האחריות והסמכות בתוך גדרה או בתוך נהלל, אם</w:t>
      </w:r>
      <w:bookmarkStart w:id="308" w:name="_ETM_Q1_2308562"/>
      <w:bookmarkEnd w:id="308"/>
      <w:r>
        <w:rPr>
          <w:rFonts w:hint="cs"/>
          <w:rtl/>
          <w:lang w:eastAsia="he-IL"/>
        </w:rPr>
        <w:t xml:space="preserve"> קורה לי פה משהו, יש את המשטרה. אני קוראת למשטרה </w:t>
      </w:r>
      <w:bookmarkStart w:id="309" w:name="_ETM_Q1_2311220"/>
      <w:bookmarkEnd w:id="309"/>
      <w:r>
        <w:rPr>
          <w:rFonts w:hint="cs"/>
          <w:rtl/>
          <w:lang w:eastAsia="he-IL"/>
        </w:rPr>
        <w:t>והיא אמורה להגיע לכאן. אבל אין את הזמן כשמדובר על</w:t>
      </w:r>
      <w:bookmarkStart w:id="310" w:name="_ETM_Q1_2319357"/>
      <w:bookmarkEnd w:id="310"/>
      <w:r>
        <w:rPr>
          <w:rFonts w:hint="cs"/>
          <w:rtl/>
          <w:lang w:eastAsia="he-IL"/>
        </w:rPr>
        <w:t xml:space="preserve"> כפר עזה ואין את הזמן כשמדובר על שלומי, לכן יש דרך אחרת לתת את המענה ולא סתם כך זה נקבע </w:t>
      </w:r>
      <w:bookmarkStart w:id="311" w:name="_ETM_Q1_2330398"/>
      <w:bookmarkEnd w:id="311"/>
      <w:r>
        <w:rPr>
          <w:rFonts w:hint="cs"/>
          <w:rtl/>
          <w:lang w:eastAsia="he-IL"/>
        </w:rPr>
        <w:t xml:space="preserve">בעבר. </w:t>
      </w:r>
    </w:p>
    <w:p w:rsidR="0007382E" w:rsidRDefault="0007382E" w:rsidP="0007382E">
      <w:pPr>
        <w:rPr>
          <w:rtl/>
          <w:lang w:eastAsia="he-IL"/>
        </w:rPr>
      </w:pPr>
    </w:p>
    <w:p w:rsidR="001574E2" w:rsidRDefault="00316E77" w:rsidP="0007382E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צריך לעשות התאמות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אני תמיד מסכימה עם האמירה</w:t>
      </w:r>
      <w:bookmarkStart w:id="312" w:name="_ETM_Q1_2329922"/>
      <w:bookmarkEnd w:id="312"/>
      <w:r>
        <w:rPr>
          <w:rFonts w:hint="cs"/>
          <w:rtl/>
          <w:lang w:eastAsia="he-IL"/>
        </w:rPr>
        <w:t xml:space="preserve"> הזאת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אבל ההתאמות הן אל מול הערכת המצב, והערכת המצב נקבעת בצה"ל וסיווג היישובים נקבע בצה"ל, ואל מול זה צריך לתת, לעשות את ההתאמות ואל מול האחריות </w:t>
      </w:r>
      <w:bookmarkStart w:id="313" w:name="_ETM_Q1_2346728"/>
      <w:bookmarkEnd w:id="313"/>
      <w:r>
        <w:rPr>
          <w:rFonts w:hint="cs"/>
          <w:rtl/>
          <w:lang w:eastAsia="he-IL"/>
        </w:rPr>
        <w:t>והסמכות. אני ממליצה בחום: בואו לא נטעה ונערבב בין הגופים</w:t>
      </w:r>
      <w:bookmarkStart w:id="314" w:name="_ETM_Q1_2352732"/>
      <w:bookmarkEnd w:id="314"/>
      <w:r>
        <w:rPr>
          <w:rFonts w:hint="cs"/>
          <w:rtl/>
          <w:lang w:eastAsia="he-IL"/>
        </w:rPr>
        <w:t xml:space="preserve">, בין הסמכויות והאחריות. לכן אני ממש מציעה, אדוני היושב-ראש וחברת הכנסת שפק, תסתכלו על האופן שבו הדברים נעשים, </w:t>
      </w:r>
      <w:bookmarkStart w:id="315" w:name="_ETM_Q1_2365839"/>
      <w:bookmarkEnd w:id="315"/>
      <w:r>
        <w:rPr>
          <w:rFonts w:hint="cs"/>
          <w:rtl/>
          <w:lang w:eastAsia="he-IL"/>
        </w:rPr>
        <w:t xml:space="preserve">על ראשית הצירים, על הערכת המצב, על סיווג היישובים שעמירם יציג עכשיו ומכאן אפשר יהיה להתפתח ולהבין בדיוק איפה הפערים. אני לא טוענת שאין פערים; ההיפך </w:t>
      </w:r>
      <w:bookmarkStart w:id="316" w:name="_ETM_Q1_2372675"/>
      <w:bookmarkEnd w:id="316"/>
      <w:r>
        <w:rPr>
          <w:rFonts w:hint="cs"/>
          <w:rtl/>
          <w:lang w:eastAsia="he-IL"/>
        </w:rPr>
        <w:t xml:space="preserve">הוא הנכון, יש פערים, צריך לעשות התאמות, צריך שגבולות הגזרה יהיו ברורים, צריך שהאמצעים יהיו באופן מלא, אבל בואו נראה </w:t>
      </w:r>
      <w:bookmarkStart w:id="317" w:name="_ETM_Q1_2385569"/>
      <w:bookmarkEnd w:id="317"/>
      <w:r>
        <w:rPr>
          <w:rFonts w:hint="cs"/>
          <w:rtl/>
          <w:lang w:eastAsia="he-IL"/>
        </w:rPr>
        <w:t>שאנחנו לא עושים בלגן בין הגופים, בין האחריות והסמכות,</w:t>
      </w:r>
      <w:bookmarkStart w:id="318" w:name="_ETM_Q1_2391203"/>
      <w:bookmarkEnd w:id="318"/>
      <w:r>
        <w:rPr>
          <w:rFonts w:hint="cs"/>
          <w:rtl/>
          <w:lang w:eastAsia="he-IL"/>
        </w:rPr>
        <w:t xml:space="preserve"> ובטח לא בחוק, שזה עוד משהו שמלווה אותנו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פקוד</w:t>
      </w:r>
      <w:bookmarkStart w:id="319" w:name="_ETM_Q1_2393218"/>
      <w:bookmarkEnd w:id="319"/>
      <w:r>
        <w:rPr>
          <w:rFonts w:hint="cs"/>
          <w:rtl/>
          <w:lang w:eastAsia="he-IL"/>
        </w:rPr>
        <w:t>ת המשטרה, כל הנושא של צה"ל, וכמובן, ההחלטות השונות</w:t>
      </w:r>
      <w:bookmarkStart w:id="320" w:name="_ETM_Q1_2398929"/>
      <w:bookmarkEnd w:id="320"/>
      <w:r>
        <w:rPr>
          <w:rFonts w:hint="cs"/>
          <w:rtl/>
          <w:lang w:eastAsia="he-IL"/>
        </w:rPr>
        <w:t xml:space="preserve"> הרלוונטיות לנושא שאנחנו דנים בו עכשיו. </w:t>
      </w:r>
    </w:p>
    <w:p w:rsidR="0007382E" w:rsidRDefault="0007382E" w:rsidP="0007382E">
      <w:pPr>
        <w:rPr>
          <w:rtl/>
          <w:lang w:eastAsia="he-IL"/>
        </w:rPr>
      </w:pPr>
      <w:bookmarkStart w:id="321" w:name="_ETM_Q1_2403347"/>
      <w:bookmarkStart w:id="322" w:name="_ETM_Q1_2403396"/>
      <w:bookmarkStart w:id="323" w:name="_ETM_Q1_2403972"/>
      <w:bookmarkEnd w:id="321"/>
      <w:bookmarkEnd w:id="322"/>
      <w:bookmarkEnd w:id="323"/>
    </w:p>
    <w:p w:rsidR="0007382E" w:rsidRDefault="0007382E" w:rsidP="0007382E">
      <w:pPr>
        <w:pStyle w:val="af6"/>
        <w:keepNext/>
        <w:rPr>
          <w:rtl/>
        </w:rPr>
      </w:pPr>
      <w:bookmarkStart w:id="324" w:name="_ETM_Q1_2404014"/>
      <w:bookmarkStart w:id="325" w:name="ET_yor_5766_18"/>
      <w:bookmarkEnd w:id="324"/>
      <w:r w:rsidRPr="0007382E">
        <w:rPr>
          <w:rStyle w:val="TagStyle"/>
          <w:rtl/>
        </w:rPr>
        <w:t xml:space="preserve"> &lt;&lt; יור &gt;&gt; </w:t>
      </w:r>
      <w:r>
        <w:rPr>
          <w:rtl/>
        </w:rPr>
        <w:t>היו"ר רם בן ברק:</w:t>
      </w:r>
      <w:r w:rsidRPr="0007382E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25"/>
    </w:p>
    <w:p w:rsidR="0007382E" w:rsidRDefault="0007382E" w:rsidP="0007382E">
      <w:pPr>
        <w:pStyle w:val="KeepWithNext"/>
        <w:rPr>
          <w:rtl/>
          <w:lang w:eastAsia="he-IL"/>
        </w:rPr>
      </w:pPr>
    </w:p>
    <w:p w:rsidR="0007382E" w:rsidRDefault="0007382E" w:rsidP="0007382E">
      <w:pPr>
        <w:rPr>
          <w:rtl/>
          <w:lang w:eastAsia="he-IL"/>
        </w:rPr>
      </w:pPr>
      <w:bookmarkStart w:id="326" w:name="_ETM_Q1_2407798"/>
      <w:bookmarkEnd w:id="326"/>
      <w:r>
        <w:rPr>
          <w:rFonts w:hint="cs"/>
          <w:rtl/>
          <w:lang w:eastAsia="he-IL"/>
        </w:rPr>
        <w:t xml:space="preserve">תודה. </w:t>
      </w:r>
    </w:p>
    <w:p w:rsidR="0007382E" w:rsidRDefault="0007382E" w:rsidP="0007382E">
      <w:pPr>
        <w:rPr>
          <w:rtl/>
          <w:lang w:eastAsia="he-IL"/>
        </w:rPr>
      </w:pPr>
      <w:bookmarkStart w:id="327" w:name="_ETM_Q1_2472078"/>
      <w:bookmarkEnd w:id="327"/>
    </w:p>
    <w:p w:rsidR="002559A1" w:rsidRDefault="002559A1" w:rsidP="0007382E">
      <w:pPr>
        <w:rPr>
          <w:rtl/>
          <w:lang w:eastAsia="he-IL"/>
        </w:rPr>
      </w:pPr>
      <w:bookmarkStart w:id="328" w:name="_ETM_Q1_2472118"/>
      <w:bookmarkEnd w:id="328"/>
      <w:r>
        <w:rPr>
          <w:rFonts w:hint="cs"/>
          <w:rtl/>
          <w:lang w:eastAsia="he-IL"/>
        </w:rPr>
        <w:t>(הצגת מצגת)</w:t>
      </w:r>
    </w:p>
    <w:p w:rsidR="002559A1" w:rsidRDefault="002559A1" w:rsidP="0007382E">
      <w:pPr>
        <w:rPr>
          <w:rtl/>
          <w:lang w:eastAsia="he-IL"/>
        </w:rPr>
      </w:pPr>
      <w:bookmarkStart w:id="329" w:name="_ETM_Q1_2471828"/>
      <w:bookmarkStart w:id="330" w:name="_ETM_Q1_2471887"/>
      <w:bookmarkEnd w:id="329"/>
      <w:bookmarkEnd w:id="330"/>
    </w:p>
    <w:p w:rsidR="0007382E" w:rsidRDefault="0007382E" w:rsidP="0007382E">
      <w:pPr>
        <w:pStyle w:val="af9"/>
        <w:keepNext/>
        <w:rPr>
          <w:rtl/>
          <w:lang w:eastAsia="he-IL"/>
        </w:rPr>
      </w:pPr>
      <w:bookmarkStart w:id="331" w:name="ET_guest_885016_19"/>
      <w:r w:rsidRPr="0007382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עמירם מלכה:</w:t>
      </w:r>
      <w:r w:rsidRPr="0007382E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331"/>
    </w:p>
    <w:p w:rsidR="0007382E" w:rsidRDefault="0007382E" w:rsidP="0007382E">
      <w:pPr>
        <w:pStyle w:val="KeepWithNext"/>
        <w:rPr>
          <w:rtl/>
          <w:lang w:eastAsia="he-IL"/>
        </w:rPr>
      </w:pPr>
    </w:p>
    <w:p w:rsidR="0007382E" w:rsidRDefault="0007382E" w:rsidP="0007382E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צהריים טובים, אדוני </w:t>
      </w:r>
      <w:bookmarkStart w:id="332" w:name="_ETM_Q1_2412618"/>
      <w:bookmarkEnd w:id="332"/>
      <w:r>
        <w:rPr>
          <w:rFonts w:hint="cs"/>
          <w:rtl/>
          <w:lang w:eastAsia="he-IL"/>
        </w:rPr>
        <w:t>היושב-ראש, חברי הכנסת, אנחנו נפגשים שוב. אשלים את ט</w:t>
      </w:r>
      <w:bookmarkStart w:id="333" w:name="_ETM_Q1_2423063"/>
      <w:bookmarkEnd w:id="333"/>
      <w:r>
        <w:rPr>
          <w:rFonts w:hint="cs"/>
          <w:rtl/>
          <w:lang w:eastAsia="he-IL"/>
        </w:rPr>
        <w:t xml:space="preserve">ליה במשפט אחד ואז אצלול למצגת שלי. </w:t>
      </w:r>
      <w:r w:rsidR="002559A1">
        <w:rPr>
          <w:rFonts w:hint="cs"/>
          <w:rtl/>
          <w:lang w:eastAsia="he-IL"/>
        </w:rPr>
        <w:t xml:space="preserve">אני מציע לשים יד על קיטוע של פ"ע שר הביטחון והשר לביטחון פנים </w:t>
      </w:r>
      <w:bookmarkStart w:id="334" w:name="_ETM_Q1_2439513"/>
      <w:bookmarkEnd w:id="334"/>
      <w:r w:rsidR="002559A1">
        <w:rPr>
          <w:rFonts w:hint="cs"/>
          <w:rtl/>
          <w:lang w:eastAsia="he-IL"/>
        </w:rPr>
        <w:t xml:space="preserve">מלפני כחודש וחצי, על החלטה משותפת להקמת לפחות שני חטיבות </w:t>
      </w:r>
      <w:bookmarkStart w:id="335" w:name="_ETM_Q1_2442311"/>
      <w:bookmarkEnd w:id="335"/>
      <w:r w:rsidR="002559A1">
        <w:rPr>
          <w:rFonts w:hint="cs"/>
          <w:rtl/>
          <w:lang w:eastAsia="he-IL"/>
        </w:rPr>
        <w:t xml:space="preserve">מג"ב, שבניין הכוח יהיה בצה"ל, ההפעלה תחת משטרת ישראל </w:t>
      </w:r>
      <w:r w:rsidR="002559A1">
        <w:rPr>
          <w:rtl/>
          <w:lang w:eastAsia="he-IL"/>
        </w:rPr>
        <w:t>–</w:t>
      </w:r>
      <w:r w:rsidR="002559A1">
        <w:rPr>
          <w:rFonts w:hint="cs"/>
          <w:rtl/>
          <w:lang w:eastAsia="he-IL"/>
        </w:rPr>
        <w:t xml:space="preserve"> </w:t>
      </w:r>
      <w:bookmarkStart w:id="336" w:name="_ETM_Q1_2452460"/>
      <w:bookmarkEnd w:id="336"/>
      <w:r w:rsidR="002559A1">
        <w:rPr>
          <w:rFonts w:hint="cs"/>
          <w:rtl/>
          <w:lang w:eastAsia="he-IL"/>
        </w:rPr>
        <w:t xml:space="preserve">בדיוק התרחיש שעליו דיברתם ומה שטליה דיברה קודם </w:t>
      </w:r>
      <w:r w:rsidR="002559A1">
        <w:rPr>
          <w:rtl/>
          <w:lang w:eastAsia="he-IL"/>
        </w:rPr>
        <w:t>–</w:t>
      </w:r>
      <w:r w:rsidR="002559A1">
        <w:rPr>
          <w:rFonts w:hint="cs"/>
          <w:rtl/>
          <w:lang w:eastAsia="he-IL"/>
        </w:rPr>
        <w:t xml:space="preserve"> כסד"כ שמאפשר לתת מענה לאירועי ביטחון </w:t>
      </w:r>
      <w:bookmarkStart w:id="337" w:name="_ETM_Q1_2458183"/>
      <w:bookmarkEnd w:id="337"/>
      <w:r w:rsidR="002559A1">
        <w:rPr>
          <w:rFonts w:hint="cs"/>
          <w:rtl/>
          <w:lang w:eastAsia="he-IL"/>
        </w:rPr>
        <w:t xml:space="preserve">פנים, בדומה לשומר החומות. </w:t>
      </w:r>
      <w:bookmarkStart w:id="338" w:name="_ETM_Q1_2462727"/>
      <w:bookmarkEnd w:id="338"/>
    </w:p>
    <w:p w:rsidR="002559A1" w:rsidRDefault="002559A1" w:rsidP="0007382E">
      <w:pPr>
        <w:rPr>
          <w:rtl/>
          <w:lang w:eastAsia="he-IL"/>
        </w:rPr>
      </w:pPr>
      <w:bookmarkStart w:id="339" w:name="_ETM_Q1_2462791"/>
      <w:bookmarkStart w:id="340" w:name="_ETM_Q1_2462878"/>
      <w:bookmarkEnd w:id="339"/>
      <w:bookmarkEnd w:id="340"/>
    </w:p>
    <w:p w:rsidR="002559A1" w:rsidRDefault="002559A1" w:rsidP="0007382E">
      <w:pPr>
        <w:rPr>
          <w:rtl/>
          <w:lang w:eastAsia="he-IL"/>
        </w:rPr>
      </w:pPr>
      <w:bookmarkStart w:id="341" w:name="_ETM_Q1_2462946"/>
      <w:bookmarkStart w:id="342" w:name="_ETM_Q1_2466862"/>
      <w:bookmarkEnd w:id="341"/>
      <w:bookmarkEnd w:id="342"/>
      <w:r>
        <w:rPr>
          <w:rFonts w:hint="cs"/>
          <w:rtl/>
          <w:lang w:eastAsia="he-IL"/>
        </w:rPr>
        <w:t>כפי שכבר דיברנו בוועדה אחרת,</w:t>
      </w:r>
      <w:bookmarkStart w:id="343" w:name="_ETM_Q1_2474666"/>
      <w:bookmarkEnd w:id="343"/>
      <w:r>
        <w:rPr>
          <w:rFonts w:hint="cs"/>
          <w:rtl/>
          <w:lang w:eastAsia="he-IL"/>
        </w:rPr>
        <w:t xml:space="preserve"> אנחנו יושבים על הוראה מבצעית שנקראת מרכיבי הביטחון והגנת היישוב.</w:t>
      </w:r>
      <w:bookmarkStart w:id="344" w:name="_ETM_Q1_2484764"/>
      <w:bookmarkEnd w:id="344"/>
      <w:r>
        <w:rPr>
          <w:rFonts w:hint="cs"/>
          <w:rtl/>
          <w:lang w:eastAsia="he-IL"/>
        </w:rPr>
        <w:t xml:space="preserve"> כמו שטליה אמרה, אחת לשנה אנחנו מתקפים את סדר </w:t>
      </w:r>
      <w:bookmarkStart w:id="345" w:name="_ETM_Q1_2486571"/>
      <w:bookmarkEnd w:id="345"/>
      <w:r>
        <w:rPr>
          <w:rFonts w:hint="cs"/>
          <w:rtl/>
          <w:lang w:eastAsia="he-IL"/>
        </w:rPr>
        <w:t xml:space="preserve">העדיפויות ואת סיווג היישובים. לאחר שהגדרנו את סדר העדיפות המטכ"לי מול הערכת המצב, מי שמסווג את מרכיבי הגנת היישוב הוא </w:t>
      </w:r>
      <w:bookmarkStart w:id="346" w:name="_ETM_Q1_2499936"/>
      <w:bookmarkEnd w:id="346"/>
      <w:r>
        <w:rPr>
          <w:rFonts w:hint="cs"/>
          <w:rtl/>
          <w:lang w:eastAsia="he-IL"/>
        </w:rPr>
        <w:t xml:space="preserve">פיקוד העורף, כמו שאמרה טליה. על הפערים אין </w:t>
      </w:r>
      <w:bookmarkStart w:id="347" w:name="_ETM_Q1_2503218"/>
      <w:bookmarkEnd w:id="347"/>
      <w:r>
        <w:rPr>
          <w:rFonts w:hint="cs"/>
          <w:rtl/>
          <w:lang w:eastAsia="he-IL"/>
        </w:rPr>
        <w:t xml:space="preserve">עוררין, גם אין עוררין שהם יוצרים תורפה בהגנה על חלק </w:t>
      </w:r>
      <w:bookmarkStart w:id="348" w:name="_ETM_Q1_2508014"/>
      <w:bookmarkEnd w:id="348"/>
      <w:r>
        <w:rPr>
          <w:rFonts w:hint="cs"/>
          <w:rtl/>
          <w:lang w:eastAsia="he-IL"/>
        </w:rPr>
        <w:t>מהיישובים, אבל המשחק הוא משחק סכום אפס כלכלי. בסוף מאחורי</w:t>
      </w:r>
      <w:bookmarkStart w:id="349" w:name="_ETM_Q1_2512265"/>
      <w:bookmarkEnd w:id="349"/>
      <w:r>
        <w:rPr>
          <w:rFonts w:hint="cs"/>
          <w:rtl/>
          <w:lang w:eastAsia="he-IL"/>
        </w:rPr>
        <w:t xml:space="preserve"> כל זה עומדת החלטת הממשלה מ-2006, שהחליטה על העברת האחריות</w:t>
      </w:r>
      <w:bookmarkStart w:id="350" w:name="_ETM_Q1_2520918"/>
      <w:bookmarkEnd w:id="350"/>
      <w:r>
        <w:rPr>
          <w:rFonts w:hint="cs"/>
          <w:rtl/>
          <w:lang w:eastAsia="he-IL"/>
        </w:rPr>
        <w:t xml:space="preserve"> לביטחון הפנים מצה"ל למשטרת ישראל בעוטף ירושלים ובעוד מספר יישובים. </w:t>
      </w:r>
    </w:p>
    <w:p w:rsidR="002559A1" w:rsidRDefault="002559A1" w:rsidP="0007382E">
      <w:pPr>
        <w:rPr>
          <w:rtl/>
          <w:lang w:eastAsia="he-IL"/>
        </w:rPr>
      </w:pPr>
    </w:p>
    <w:p w:rsidR="002559A1" w:rsidRDefault="002559A1" w:rsidP="002559A1">
      <w:pPr>
        <w:pStyle w:val="a4"/>
        <w:keepNext/>
        <w:rPr>
          <w:rtl/>
        </w:rPr>
      </w:pPr>
      <w:bookmarkStart w:id="351" w:name="ET_speaker_6161_20"/>
      <w:r w:rsidRPr="002559A1">
        <w:rPr>
          <w:rStyle w:val="TagStyle"/>
          <w:rtl/>
        </w:rPr>
        <w:t xml:space="preserve"> &lt;&lt; דובר &gt;&gt; </w:t>
      </w:r>
      <w:r>
        <w:rPr>
          <w:rtl/>
        </w:rPr>
        <w:t>נירה שפק (יש עתיד):</w:t>
      </w:r>
      <w:r w:rsidRPr="002559A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51"/>
    </w:p>
    <w:p w:rsidR="002559A1" w:rsidRDefault="002559A1" w:rsidP="002559A1">
      <w:pPr>
        <w:pStyle w:val="KeepWithNext"/>
        <w:rPr>
          <w:rtl/>
          <w:lang w:eastAsia="he-IL"/>
        </w:rPr>
      </w:pPr>
    </w:p>
    <w:p w:rsidR="002559A1" w:rsidRDefault="002559A1" w:rsidP="002559A1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כשאתה מדבר </w:t>
      </w:r>
      <w:r w:rsidR="00ED58B5">
        <w:rPr>
          <w:rFonts w:hint="cs"/>
          <w:rtl/>
          <w:lang w:eastAsia="he-IL"/>
        </w:rPr>
        <w:t xml:space="preserve">על פיקוד העורף </w:t>
      </w:r>
      <w:r w:rsidR="00ED58B5">
        <w:rPr>
          <w:rtl/>
          <w:lang w:eastAsia="he-IL"/>
        </w:rPr>
        <w:t>–</w:t>
      </w:r>
      <w:r w:rsidR="00ED58B5">
        <w:rPr>
          <w:rFonts w:hint="cs"/>
          <w:rtl/>
          <w:lang w:eastAsia="he-IL"/>
        </w:rPr>
        <w:t xml:space="preserve"> כדי שנבין, כי יש לו שני תפקידים </w:t>
      </w:r>
      <w:r w:rsidR="00ED58B5">
        <w:rPr>
          <w:rtl/>
          <w:lang w:eastAsia="he-IL"/>
        </w:rPr>
        <w:t>–</w:t>
      </w:r>
      <w:r w:rsidR="00ED58B5">
        <w:rPr>
          <w:rFonts w:hint="cs"/>
          <w:rtl/>
          <w:lang w:eastAsia="he-IL"/>
        </w:rPr>
        <w:t xml:space="preserve"> ההגדרה שלו למרכיבי ביטחון זה תחת </w:t>
      </w:r>
      <w:bookmarkStart w:id="352" w:name="_ETM_Q1_2532046"/>
      <w:bookmarkEnd w:id="352"/>
      <w:r w:rsidR="00ED58B5">
        <w:rPr>
          <w:rFonts w:hint="cs"/>
          <w:rtl/>
          <w:lang w:eastAsia="he-IL"/>
        </w:rPr>
        <w:t xml:space="preserve">חוק הג"א, לא בתפקידו כקצין חיל בצה"ל. מאוד משמעותי להגדיר את זה כי זו הנחייה משפטית. </w:t>
      </w:r>
    </w:p>
    <w:p w:rsidR="00ED58B5" w:rsidRDefault="00ED58B5" w:rsidP="002559A1">
      <w:pPr>
        <w:rPr>
          <w:rtl/>
          <w:lang w:eastAsia="he-IL"/>
        </w:rPr>
      </w:pPr>
      <w:bookmarkStart w:id="353" w:name="_ETM_Q1_2535040"/>
      <w:bookmarkStart w:id="354" w:name="_ETM_Q1_2535096"/>
      <w:bookmarkEnd w:id="353"/>
      <w:bookmarkEnd w:id="354"/>
    </w:p>
    <w:p w:rsidR="00ED58B5" w:rsidRDefault="00ED58B5" w:rsidP="00ED58B5">
      <w:pPr>
        <w:pStyle w:val="af9"/>
        <w:keepNext/>
        <w:rPr>
          <w:rtl/>
          <w:lang w:eastAsia="he-IL"/>
        </w:rPr>
      </w:pPr>
      <w:bookmarkStart w:id="355" w:name="ET_guest_885016_21"/>
      <w:r w:rsidRPr="00ED58B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עמירם מלכה:</w:t>
      </w:r>
      <w:r w:rsidRPr="00ED58B5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355"/>
    </w:p>
    <w:p w:rsidR="00ED58B5" w:rsidRDefault="00ED58B5" w:rsidP="00ED58B5">
      <w:pPr>
        <w:pStyle w:val="KeepWithNext"/>
        <w:rPr>
          <w:rtl/>
          <w:lang w:eastAsia="he-IL"/>
        </w:rPr>
      </w:pPr>
    </w:p>
    <w:p w:rsidR="00ED58B5" w:rsidRDefault="00ED58B5" w:rsidP="00ED58B5">
      <w:pPr>
        <w:rPr>
          <w:rtl/>
          <w:lang w:eastAsia="he-IL"/>
        </w:rPr>
      </w:pPr>
      <w:r>
        <w:rPr>
          <w:rFonts w:hint="cs"/>
          <w:rtl/>
          <w:lang w:eastAsia="he-IL"/>
        </w:rPr>
        <w:t>נכון, מדויק, תחת</w:t>
      </w:r>
      <w:bookmarkStart w:id="356" w:name="_ETM_Q1_2542641"/>
      <w:bookmarkEnd w:id="356"/>
      <w:r>
        <w:rPr>
          <w:rFonts w:hint="cs"/>
          <w:rtl/>
          <w:lang w:eastAsia="he-IL"/>
        </w:rPr>
        <w:t xml:space="preserve"> חוק הסדרת השמירה ביישובים, חוק הג"א וחוק הרשויות המקומיות. </w:t>
      </w:r>
      <w:bookmarkStart w:id="357" w:name="_ETM_Q1_2547658"/>
      <w:bookmarkStart w:id="358" w:name="_ETM_Q1_2544169"/>
      <w:bookmarkEnd w:id="357"/>
      <w:bookmarkEnd w:id="358"/>
    </w:p>
    <w:p w:rsidR="00ED58B5" w:rsidRDefault="00ED58B5" w:rsidP="00ED58B5">
      <w:pPr>
        <w:rPr>
          <w:rtl/>
          <w:lang w:eastAsia="he-IL"/>
        </w:rPr>
      </w:pPr>
      <w:bookmarkStart w:id="359" w:name="_ETM_Q1_2544222"/>
      <w:bookmarkStart w:id="360" w:name="_ETM_Q1_2544395"/>
      <w:bookmarkEnd w:id="359"/>
      <w:bookmarkEnd w:id="360"/>
    </w:p>
    <w:p w:rsidR="00ED58B5" w:rsidRDefault="00ED58B5" w:rsidP="00ED58B5">
      <w:pPr>
        <w:rPr>
          <w:rtl/>
          <w:lang w:eastAsia="he-IL"/>
        </w:rPr>
      </w:pPr>
      <w:bookmarkStart w:id="361" w:name="_ETM_Q1_2544437"/>
      <w:bookmarkEnd w:id="361"/>
      <w:r>
        <w:rPr>
          <w:rFonts w:hint="cs"/>
          <w:rtl/>
          <w:lang w:eastAsia="he-IL"/>
        </w:rPr>
        <w:t xml:space="preserve">סיווג היישובים מוצג בפניכם, הוא מגדיר מה זה יישוב צמוד </w:t>
      </w:r>
      <w:bookmarkStart w:id="362" w:name="_ETM_Q1_2548321"/>
      <w:bookmarkEnd w:id="362"/>
      <w:r>
        <w:rPr>
          <w:rFonts w:hint="cs"/>
          <w:rtl/>
          <w:lang w:eastAsia="he-IL"/>
        </w:rPr>
        <w:t>גדר, מה זה יישוב קדמי, מה זה סמוך גבול, מה</w:t>
      </w:r>
      <w:bookmarkStart w:id="363" w:name="_ETM_Q1_2551367"/>
      <w:bookmarkEnd w:id="363"/>
      <w:r>
        <w:rPr>
          <w:rFonts w:hint="cs"/>
          <w:rtl/>
          <w:lang w:eastAsia="he-IL"/>
        </w:rPr>
        <w:t xml:space="preserve"> זה יישוב עורפי ומה הוא יישוב בתחום הבט"פ, שמי שאחראי</w:t>
      </w:r>
      <w:bookmarkStart w:id="364" w:name="_ETM_Q1_2558256"/>
      <w:bookmarkEnd w:id="364"/>
      <w:r>
        <w:rPr>
          <w:rFonts w:hint="cs"/>
          <w:rtl/>
          <w:lang w:eastAsia="he-IL"/>
        </w:rPr>
        <w:t xml:space="preserve"> לתת לו מענה בביטחון פנים היא משטרת ישראל. יש הגדרות </w:t>
      </w:r>
      <w:bookmarkStart w:id="365" w:name="_ETM_Q1_2566046"/>
      <w:bookmarkEnd w:id="365"/>
      <w:r>
        <w:rPr>
          <w:rFonts w:hint="cs"/>
          <w:rtl/>
          <w:lang w:eastAsia="he-IL"/>
        </w:rPr>
        <w:t xml:space="preserve">של ק"מ, מגדיר גם תחת איזה מדינות, בין </w:t>
      </w:r>
      <w:bookmarkStart w:id="366" w:name="_ETM_Q1_2567612"/>
      <w:bookmarkEnd w:id="366"/>
      <w:r>
        <w:rPr>
          <w:rFonts w:hint="cs"/>
          <w:rtl/>
          <w:lang w:eastAsia="he-IL"/>
        </w:rPr>
        <w:t xml:space="preserve">ק"מ אחד לארבעה או מזרחית למכשול התפר. זאת אומרת, </w:t>
      </w:r>
      <w:bookmarkStart w:id="367" w:name="_ETM_Q1_2574808"/>
      <w:bookmarkEnd w:id="367"/>
      <w:r>
        <w:rPr>
          <w:rFonts w:hint="cs"/>
          <w:rtl/>
          <w:lang w:eastAsia="he-IL"/>
        </w:rPr>
        <w:t xml:space="preserve">יישובי איו"ש ויישובים שנמצאים כקדמיים לגבול מצרים וירדן. </w:t>
      </w:r>
      <w:bookmarkStart w:id="368" w:name="_ETM_Q1_2581136"/>
      <w:bookmarkStart w:id="369" w:name="_ETM_Q1_2584686"/>
      <w:bookmarkEnd w:id="368"/>
      <w:bookmarkEnd w:id="369"/>
    </w:p>
    <w:p w:rsidR="00ED58B5" w:rsidRDefault="00ED58B5" w:rsidP="00ED58B5">
      <w:pPr>
        <w:rPr>
          <w:rtl/>
          <w:lang w:eastAsia="he-IL"/>
        </w:rPr>
      </w:pPr>
      <w:bookmarkStart w:id="370" w:name="_ETM_Q1_2584742"/>
      <w:bookmarkStart w:id="371" w:name="_ETM_Q1_2584839"/>
      <w:bookmarkEnd w:id="370"/>
      <w:bookmarkEnd w:id="371"/>
    </w:p>
    <w:p w:rsidR="00ED58B5" w:rsidRDefault="00ED58B5" w:rsidP="00ED58B5">
      <w:pPr>
        <w:rPr>
          <w:rtl/>
          <w:lang w:eastAsia="he-IL"/>
        </w:rPr>
      </w:pPr>
      <w:bookmarkStart w:id="372" w:name="_ETM_Q1_2584891"/>
      <w:bookmarkEnd w:id="372"/>
      <w:r>
        <w:rPr>
          <w:rFonts w:hint="cs"/>
          <w:rtl/>
          <w:lang w:eastAsia="he-IL"/>
        </w:rPr>
        <w:t>סדר העדיפות המטכ"לי, שנקבע בדיון בנובמבר האחרון, מגדיר איך לתעדף</w:t>
      </w:r>
      <w:bookmarkStart w:id="373" w:name="_ETM_Q1_2593038"/>
      <w:bookmarkEnd w:id="373"/>
      <w:r>
        <w:rPr>
          <w:rFonts w:hint="cs"/>
          <w:rtl/>
          <w:lang w:eastAsia="he-IL"/>
        </w:rPr>
        <w:t xml:space="preserve"> את היישובים, זאת אומרת, מי מקבל ראשון את המשאבים מול </w:t>
      </w:r>
      <w:bookmarkStart w:id="374" w:name="_ETM_Q1_2597724"/>
      <w:bookmarkEnd w:id="374"/>
      <w:r>
        <w:rPr>
          <w:rFonts w:hint="cs"/>
          <w:rtl/>
          <w:lang w:eastAsia="he-IL"/>
        </w:rPr>
        <w:t>הערכת המצב. כמובן, יישובי עוטף עזה, יישובי איו"ש פנים קו</w:t>
      </w:r>
      <w:bookmarkStart w:id="375" w:name="_ETM_Q1_2608463"/>
      <w:bookmarkEnd w:id="375"/>
      <w:r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lastRenderedPageBreak/>
        <w:t xml:space="preserve">התפר, יישובי אוגדה 91 גבול הלבנון, מצרים, רמת הגולן, התפר </w:t>
      </w:r>
      <w:bookmarkStart w:id="376" w:name="_ETM_Q1_2615972"/>
      <w:bookmarkEnd w:id="376"/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זאת אומרת פנים מדינת ישראל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שהם סמוכי</w:t>
      </w:r>
      <w:bookmarkStart w:id="377" w:name="_ETM_Q1_2619982"/>
      <w:bookmarkEnd w:id="377"/>
      <w:r>
        <w:rPr>
          <w:rFonts w:hint="cs"/>
          <w:rtl/>
          <w:lang w:eastAsia="he-IL"/>
        </w:rPr>
        <w:t>ם לגדר ההפרדה וגבול ירדן. איך אנחנו קובעים את ס</w:t>
      </w:r>
      <w:bookmarkStart w:id="378" w:name="_ETM_Q1_2625551"/>
      <w:bookmarkEnd w:id="378"/>
      <w:r>
        <w:rPr>
          <w:rFonts w:hint="cs"/>
          <w:rtl/>
          <w:lang w:eastAsia="he-IL"/>
        </w:rPr>
        <w:t xml:space="preserve">דר העדיפות המטכ"לי? כמובן, התפתחויות בזירת המלחמה, למשל, הקמה </w:t>
      </w:r>
      <w:bookmarkStart w:id="379" w:name="_ETM_Q1_2629185"/>
      <w:bookmarkEnd w:id="379"/>
      <w:r>
        <w:rPr>
          <w:rFonts w:hint="cs"/>
          <w:rtl/>
          <w:lang w:eastAsia="he-IL"/>
        </w:rPr>
        <w:t xml:space="preserve">של מכשול. </w:t>
      </w:r>
      <w:bookmarkStart w:id="380" w:name="_ETM_Q1_2632022"/>
      <w:bookmarkEnd w:id="380"/>
    </w:p>
    <w:p w:rsidR="00ED58B5" w:rsidRDefault="00ED58B5" w:rsidP="00ED58B5">
      <w:pPr>
        <w:rPr>
          <w:rtl/>
          <w:lang w:eastAsia="he-IL"/>
        </w:rPr>
      </w:pPr>
      <w:bookmarkStart w:id="381" w:name="_ETM_Q1_2632067"/>
      <w:bookmarkStart w:id="382" w:name="_ETM_Q1_2632215"/>
      <w:bookmarkEnd w:id="381"/>
      <w:bookmarkEnd w:id="382"/>
    </w:p>
    <w:p w:rsidR="00223C12" w:rsidRDefault="00223C12" w:rsidP="00223C12">
      <w:pPr>
        <w:pStyle w:val="af6"/>
        <w:keepNext/>
        <w:rPr>
          <w:rtl/>
        </w:rPr>
      </w:pPr>
      <w:bookmarkStart w:id="383" w:name="_ETM_Q1_2632264"/>
      <w:bookmarkStart w:id="384" w:name="ET_yor_5766_22"/>
      <w:bookmarkEnd w:id="383"/>
      <w:r w:rsidRPr="00223C12">
        <w:rPr>
          <w:rStyle w:val="TagStyle"/>
          <w:rtl/>
        </w:rPr>
        <w:t xml:space="preserve"> &lt;&lt; יור &gt;&gt; </w:t>
      </w:r>
      <w:r>
        <w:rPr>
          <w:rtl/>
        </w:rPr>
        <w:t>היו"ר רם בן ברק:</w:t>
      </w:r>
      <w:r w:rsidRPr="00223C12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84"/>
    </w:p>
    <w:p w:rsidR="00223C12" w:rsidRDefault="00223C12" w:rsidP="00223C12">
      <w:pPr>
        <w:pStyle w:val="KeepWithNext"/>
        <w:rPr>
          <w:rtl/>
          <w:lang w:eastAsia="he-IL"/>
        </w:rPr>
      </w:pPr>
    </w:p>
    <w:p w:rsidR="00223C12" w:rsidRDefault="00223C12" w:rsidP="00223C12">
      <w:pPr>
        <w:rPr>
          <w:rtl/>
          <w:lang w:eastAsia="he-IL"/>
        </w:rPr>
      </w:pPr>
      <w:bookmarkStart w:id="385" w:name="_ETM_Q1_2636415"/>
      <w:bookmarkEnd w:id="385"/>
      <w:r>
        <w:rPr>
          <w:rFonts w:hint="cs"/>
          <w:rtl/>
          <w:lang w:eastAsia="he-IL"/>
        </w:rPr>
        <w:t xml:space="preserve">הדיון הוא דיון משודר. </w:t>
      </w:r>
    </w:p>
    <w:p w:rsidR="00223C12" w:rsidRDefault="00223C12" w:rsidP="00223C12">
      <w:pPr>
        <w:rPr>
          <w:rtl/>
          <w:lang w:eastAsia="he-IL"/>
        </w:rPr>
      </w:pPr>
      <w:bookmarkStart w:id="386" w:name="_ETM_Q1_2642303"/>
      <w:bookmarkStart w:id="387" w:name="_ETM_Q1_2642390"/>
      <w:bookmarkStart w:id="388" w:name="_ETM_Q1_2642462"/>
      <w:bookmarkEnd w:id="386"/>
      <w:bookmarkEnd w:id="387"/>
      <w:bookmarkEnd w:id="388"/>
    </w:p>
    <w:p w:rsidR="00223C12" w:rsidRDefault="00223C12" w:rsidP="00223C12">
      <w:pPr>
        <w:pStyle w:val="af9"/>
        <w:keepNext/>
        <w:rPr>
          <w:rtl/>
          <w:lang w:eastAsia="he-IL"/>
        </w:rPr>
      </w:pPr>
      <w:bookmarkStart w:id="389" w:name="_ETM_Q1_2642531"/>
      <w:bookmarkStart w:id="390" w:name="ET_guest_885016_23"/>
      <w:bookmarkEnd w:id="389"/>
      <w:r w:rsidRPr="00223C1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עמירם מלכה:</w:t>
      </w:r>
      <w:r w:rsidRPr="00223C12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390"/>
    </w:p>
    <w:p w:rsidR="00223C12" w:rsidRDefault="00223C12" w:rsidP="00223C12">
      <w:pPr>
        <w:pStyle w:val="KeepWithNext"/>
        <w:rPr>
          <w:rtl/>
          <w:lang w:eastAsia="he-IL"/>
        </w:rPr>
      </w:pPr>
    </w:p>
    <w:p w:rsidR="00223C12" w:rsidRDefault="00223C12" w:rsidP="00223C12">
      <w:pPr>
        <w:rPr>
          <w:rtl/>
          <w:lang w:eastAsia="he-IL"/>
        </w:rPr>
      </w:pPr>
      <w:bookmarkStart w:id="391" w:name="_ETM_Q1_2644542"/>
      <w:bookmarkStart w:id="392" w:name="_ETM_Q1_2644592"/>
      <w:bookmarkEnd w:id="391"/>
      <w:bookmarkEnd w:id="392"/>
      <w:r>
        <w:rPr>
          <w:rFonts w:hint="cs"/>
          <w:rtl/>
          <w:lang w:eastAsia="he-IL"/>
        </w:rPr>
        <w:t xml:space="preserve">זה בסדר. </w:t>
      </w:r>
    </w:p>
    <w:p w:rsidR="00223C12" w:rsidRDefault="00223C12" w:rsidP="00223C12">
      <w:pPr>
        <w:rPr>
          <w:rtl/>
          <w:lang w:eastAsia="he-IL"/>
        </w:rPr>
      </w:pPr>
    </w:p>
    <w:p w:rsidR="00223C12" w:rsidRDefault="00223C12" w:rsidP="00223C12">
      <w:pPr>
        <w:pStyle w:val="af6"/>
        <w:keepNext/>
        <w:rPr>
          <w:rtl/>
        </w:rPr>
      </w:pPr>
      <w:bookmarkStart w:id="393" w:name="ET_yor_5766_24"/>
      <w:r w:rsidRPr="00223C12">
        <w:rPr>
          <w:rStyle w:val="TagStyle"/>
          <w:rtl/>
        </w:rPr>
        <w:t xml:space="preserve"> &lt;&lt; יור &gt;&gt; </w:t>
      </w:r>
      <w:r>
        <w:rPr>
          <w:rtl/>
        </w:rPr>
        <w:t>היו"ר רם בן ברק:</w:t>
      </w:r>
      <w:r w:rsidRPr="00223C12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93"/>
    </w:p>
    <w:p w:rsidR="00223C12" w:rsidRDefault="00223C12" w:rsidP="00223C12">
      <w:pPr>
        <w:pStyle w:val="KeepWithNext"/>
        <w:rPr>
          <w:rtl/>
          <w:lang w:eastAsia="he-IL"/>
        </w:rPr>
      </w:pPr>
    </w:p>
    <w:p w:rsidR="00223C12" w:rsidRDefault="00223C12" w:rsidP="00223C12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אם מבחינתך זה בסדר אז תמשיך. </w:t>
      </w:r>
    </w:p>
    <w:p w:rsidR="00223C12" w:rsidRDefault="00223C12" w:rsidP="00223C12">
      <w:pPr>
        <w:rPr>
          <w:rtl/>
          <w:lang w:eastAsia="he-IL"/>
        </w:rPr>
      </w:pPr>
    </w:p>
    <w:p w:rsidR="00223C12" w:rsidRDefault="00223C12" w:rsidP="00223C12">
      <w:pPr>
        <w:pStyle w:val="af9"/>
        <w:keepNext/>
        <w:rPr>
          <w:rtl/>
          <w:lang w:eastAsia="he-IL"/>
        </w:rPr>
      </w:pPr>
      <w:bookmarkStart w:id="394" w:name="_ETM_Q1_2645211"/>
      <w:bookmarkStart w:id="395" w:name="ET_guest_885016_25"/>
      <w:bookmarkEnd w:id="394"/>
      <w:r w:rsidRPr="00223C1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עמירם מלכה:</w:t>
      </w:r>
      <w:r w:rsidRPr="00223C12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395"/>
    </w:p>
    <w:p w:rsidR="00223C12" w:rsidRDefault="00223C12" w:rsidP="00223C12">
      <w:pPr>
        <w:pStyle w:val="KeepWithNext"/>
        <w:rPr>
          <w:rtl/>
          <w:lang w:eastAsia="he-IL"/>
        </w:rPr>
      </w:pPr>
    </w:p>
    <w:p w:rsidR="00223C12" w:rsidRDefault="00223C12" w:rsidP="00223C12">
      <w:pPr>
        <w:rPr>
          <w:rtl/>
          <w:lang w:eastAsia="he-IL"/>
        </w:rPr>
      </w:pPr>
      <w:bookmarkStart w:id="396" w:name="_ETM_Q1_2645567"/>
      <w:bookmarkStart w:id="397" w:name="_ETM_Q1_2645588"/>
      <w:bookmarkEnd w:id="396"/>
      <w:bookmarkEnd w:id="397"/>
      <w:r>
        <w:rPr>
          <w:rFonts w:hint="cs"/>
          <w:rtl/>
          <w:lang w:eastAsia="he-IL"/>
        </w:rPr>
        <w:t xml:space="preserve">בסדר. אם התפתחות בזירת המלחמה היא </w:t>
      </w:r>
      <w:bookmarkStart w:id="398" w:name="_ETM_Q1_2652649"/>
      <w:bookmarkEnd w:id="398"/>
      <w:r>
        <w:rPr>
          <w:rFonts w:hint="cs"/>
          <w:rtl/>
          <w:lang w:eastAsia="he-IL"/>
        </w:rPr>
        <w:t xml:space="preserve">הקמה של גדר, כשהגדר מגנה באופן </w:t>
      </w:r>
      <w:bookmarkStart w:id="399" w:name="_ETM_Q1_2653558"/>
      <w:bookmarkEnd w:id="399"/>
      <w:r>
        <w:rPr>
          <w:rFonts w:hint="cs"/>
          <w:rtl/>
          <w:lang w:eastAsia="he-IL"/>
        </w:rPr>
        <w:t xml:space="preserve">כמעט הרמטי מחדירה ליישובים, זו התפתחות שיכולה לשנות את סדר העדיפויות, למשל. כשאנחנו מדברים על תרחיש ייחוס הוא, כמובן, </w:t>
      </w:r>
      <w:bookmarkStart w:id="400" w:name="_ETM_Q1_2666795"/>
      <w:bookmarkEnd w:id="400"/>
      <w:r>
        <w:rPr>
          <w:rFonts w:hint="cs"/>
          <w:rtl/>
          <w:lang w:eastAsia="he-IL"/>
        </w:rPr>
        <w:t xml:space="preserve">חדירה. הערכת מצב שנתית כללית אמ"נית ותמונת מצב של מרכיבי </w:t>
      </w:r>
      <w:bookmarkStart w:id="401" w:name="_ETM_Q1_2669058"/>
      <w:bookmarkEnd w:id="401"/>
      <w:r>
        <w:rPr>
          <w:rFonts w:hint="cs"/>
          <w:rtl/>
          <w:lang w:eastAsia="he-IL"/>
        </w:rPr>
        <w:t>הגנת היישוב, שאנחנו עושים בחטיבת המבצעים. מגיעים כלל הגופים ומציגים</w:t>
      </w:r>
      <w:bookmarkStart w:id="402" w:name="_ETM_Q1_2677859"/>
      <w:bookmarkEnd w:id="402"/>
      <w:r>
        <w:rPr>
          <w:rFonts w:hint="cs"/>
          <w:rtl/>
          <w:lang w:eastAsia="he-IL"/>
        </w:rPr>
        <w:t xml:space="preserve">, למשל, פערים ביישובים מסוימים, כי הגדר התקלקלה, כי </w:t>
      </w:r>
      <w:bookmarkStart w:id="403" w:name="_ETM_Q1_2681974"/>
      <w:bookmarkEnd w:id="403"/>
      <w:r>
        <w:rPr>
          <w:rFonts w:hint="cs"/>
          <w:rtl/>
          <w:lang w:eastAsia="he-IL"/>
        </w:rPr>
        <w:t xml:space="preserve">המצלמות ונפלו וכן הלאה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גם זה יכול להשפיע</w:t>
      </w:r>
      <w:bookmarkStart w:id="404" w:name="_ETM_Q1_2687402"/>
      <w:bookmarkEnd w:id="404"/>
      <w:r>
        <w:rPr>
          <w:rFonts w:hint="cs"/>
          <w:rtl/>
          <w:lang w:eastAsia="he-IL"/>
        </w:rPr>
        <w:t xml:space="preserve"> על סדר העדיפות. </w:t>
      </w:r>
      <w:bookmarkStart w:id="405" w:name="_ETM_Q1_2691594"/>
      <w:bookmarkEnd w:id="405"/>
    </w:p>
    <w:p w:rsidR="00223C12" w:rsidRDefault="00223C12" w:rsidP="00223C12">
      <w:pPr>
        <w:rPr>
          <w:rtl/>
          <w:lang w:eastAsia="he-IL"/>
        </w:rPr>
      </w:pPr>
      <w:bookmarkStart w:id="406" w:name="_ETM_Q1_2691640"/>
      <w:bookmarkStart w:id="407" w:name="_ETM_Q1_2691761"/>
      <w:bookmarkEnd w:id="406"/>
      <w:bookmarkEnd w:id="407"/>
    </w:p>
    <w:p w:rsidR="00223C12" w:rsidRDefault="00223C12" w:rsidP="00223C12">
      <w:pPr>
        <w:rPr>
          <w:rtl/>
          <w:lang w:eastAsia="he-IL"/>
        </w:rPr>
      </w:pPr>
      <w:bookmarkStart w:id="408" w:name="_ETM_Q1_2691817"/>
      <w:bookmarkEnd w:id="408"/>
      <w:r>
        <w:rPr>
          <w:rFonts w:hint="cs"/>
          <w:rtl/>
          <w:lang w:eastAsia="he-IL"/>
        </w:rPr>
        <w:t xml:space="preserve">בסוף בחלוקת לגזרות אלה המספרים שצה"ל </w:t>
      </w:r>
      <w:bookmarkStart w:id="409" w:name="_ETM_Q1_2695197"/>
      <w:bookmarkEnd w:id="409"/>
      <w:r>
        <w:rPr>
          <w:rFonts w:hint="cs"/>
          <w:rtl/>
          <w:lang w:eastAsia="he-IL"/>
        </w:rPr>
        <w:t>עוסק בהם מול היישובים שנמצאים עם גבולות גזרה שעליה יש</w:t>
      </w:r>
      <w:bookmarkStart w:id="410" w:name="_ETM_Q1_2701240"/>
      <w:bookmarkEnd w:id="410"/>
      <w:r>
        <w:rPr>
          <w:rFonts w:hint="cs"/>
          <w:rtl/>
          <w:lang w:eastAsia="he-IL"/>
        </w:rPr>
        <w:t xml:space="preserve"> מחלוקת. יישובים קדמיים וצמודי גדר מקבלים את החבילה הכבדה </w:t>
      </w:r>
      <w:bookmarkStart w:id="411" w:name="_ETM_Q1_2706338"/>
      <w:bookmarkEnd w:id="411"/>
      <w:r>
        <w:rPr>
          <w:rFonts w:hint="cs"/>
          <w:rtl/>
          <w:lang w:eastAsia="he-IL"/>
        </w:rPr>
        <w:t xml:space="preserve">ביותר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269 יישובים במדינת ישראל, החלוקה בין הפיקודים המרחביים; סמוכי גדר ועורפיים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סה"כ 414 יישובים. החבילה</w:t>
      </w:r>
      <w:bookmarkStart w:id="412" w:name="_ETM_Q1_2718840"/>
      <w:bookmarkEnd w:id="412"/>
      <w:r>
        <w:rPr>
          <w:rFonts w:hint="cs"/>
          <w:rtl/>
          <w:lang w:eastAsia="he-IL"/>
        </w:rPr>
        <w:t xml:space="preserve"> שעליה דיברתי מוצגת במצגת מולכם, טליה דיברה על </w:t>
      </w:r>
      <w:bookmarkStart w:id="413" w:name="_ETM_Q1_2731011"/>
      <w:bookmarkEnd w:id="413"/>
      <w:r>
        <w:rPr>
          <w:rFonts w:hint="cs"/>
          <w:rtl/>
          <w:lang w:eastAsia="he-IL"/>
        </w:rPr>
        <w:t xml:space="preserve">זה, יהיה מיותר שאעבור ואלאה את כולם. כמובן, הכול </w:t>
      </w:r>
      <w:bookmarkStart w:id="414" w:name="_ETM_Q1_2740923"/>
      <w:bookmarkEnd w:id="414"/>
      <w:r>
        <w:rPr>
          <w:rFonts w:hint="cs"/>
          <w:rtl/>
          <w:lang w:eastAsia="he-IL"/>
        </w:rPr>
        <w:t xml:space="preserve">סביב הערכת מצב. </w:t>
      </w:r>
    </w:p>
    <w:p w:rsidR="00223C12" w:rsidRDefault="00223C12" w:rsidP="00223C12">
      <w:pPr>
        <w:rPr>
          <w:rtl/>
          <w:lang w:eastAsia="he-IL"/>
        </w:rPr>
      </w:pPr>
      <w:bookmarkStart w:id="415" w:name="_ETM_Q1_2743887"/>
      <w:bookmarkStart w:id="416" w:name="_ETM_Q1_2743935"/>
      <w:bookmarkStart w:id="417" w:name="_ETM_Q1_2744056"/>
      <w:bookmarkEnd w:id="415"/>
      <w:bookmarkEnd w:id="416"/>
      <w:bookmarkEnd w:id="417"/>
    </w:p>
    <w:p w:rsidR="00223C12" w:rsidRDefault="00223C12" w:rsidP="00223C12">
      <w:pPr>
        <w:rPr>
          <w:rtl/>
          <w:lang w:eastAsia="he-IL"/>
        </w:rPr>
      </w:pPr>
      <w:bookmarkStart w:id="418" w:name="_ETM_Q1_2744142"/>
      <w:bookmarkEnd w:id="418"/>
      <w:r>
        <w:rPr>
          <w:rFonts w:hint="cs"/>
          <w:rtl/>
          <w:lang w:eastAsia="he-IL"/>
        </w:rPr>
        <w:t xml:space="preserve">כיתות הכוננות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חברת הכנסת שפק</w:t>
      </w:r>
      <w:bookmarkStart w:id="419" w:name="_ETM_Q1_2749944"/>
      <w:bookmarkEnd w:id="419"/>
      <w:r>
        <w:rPr>
          <w:rFonts w:hint="cs"/>
          <w:rtl/>
          <w:lang w:eastAsia="he-IL"/>
        </w:rPr>
        <w:t xml:space="preserve"> אמרה על הרחפנים, אנחנו מכירים, אנחנו יודעים, היינו אצלכם בדיון</w:t>
      </w:r>
      <w:bookmarkStart w:id="420" w:name="_ETM_Q1_2755769"/>
      <w:bookmarkEnd w:id="420"/>
      <w:r>
        <w:rPr>
          <w:rFonts w:hint="cs"/>
          <w:rtl/>
          <w:lang w:eastAsia="he-IL"/>
        </w:rPr>
        <w:t xml:space="preserve"> אחר לגבי מעמד הרבש"צים. דיברנו על האתגרים שיש לכיתות הכוננות </w:t>
      </w:r>
      <w:bookmarkStart w:id="421" w:name="_ETM_Q1_2757399"/>
      <w:bookmarkEnd w:id="421"/>
      <w:r>
        <w:rPr>
          <w:rFonts w:hint="cs"/>
          <w:rtl/>
          <w:lang w:eastAsia="he-IL"/>
        </w:rPr>
        <w:t>וההפעלה שלהן בתרחישים אחרים, אבל לפחות כרגע, תפקיד כיתת</w:t>
      </w:r>
      <w:bookmarkStart w:id="422" w:name="_ETM_Q1_2763708"/>
      <w:bookmarkEnd w:id="422"/>
      <w:r>
        <w:rPr>
          <w:rFonts w:hint="cs"/>
          <w:rtl/>
          <w:lang w:eastAsia="he-IL"/>
        </w:rPr>
        <w:t xml:space="preserve"> הכוננות הוא לא לתת מענה לא לאירוע רעידת </w:t>
      </w:r>
      <w:bookmarkStart w:id="423" w:name="_ETM_Q1_2770955"/>
      <w:bookmarkEnd w:id="423"/>
      <w:r>
        <w:rPr>
          <w:rFonts w:hint="cs"/>
          <w:rtl/>
          <w:lang w:eastAsia="he-IL"/>
        </w:rPr>
        <w:t xml:space="preserve">אדמה ולא לאירוע שריפה, על אף שהיא עושה את </w:t>
      </w:r>
      <w:bookmarkStart w:id="424" w:name="_ETM_Q1_2771510"/>
      <w:bookmarkEnd w:id="424"/>
      <w:r>
        <w:rPr>
          <w:rFonts w:hint="cs"/>
          <w:rtl/>
          <w:lang w:eastAsia="he-IL"/>
        </w:rPr>
        <w:t xml:space="preserve">זה. תפקיד כיתת הכוננות, ולזה מכשירים אותה, הוא לתת </w:t>
      </w:r>
      <w:bookmarkStart w:id="425" w:name="_ETM_Q1_2773594"/>
      <w:bookmarkEnd w:id="425"/>
      <w:r>
        <w:rPr>
          <w:rFonts w:hint="cs"/>
          <w:rtl/>
          <w:lang w:eastAsia="he-IL"/>
        </w:rPr>
        <w:t>מענה לאירוע חדירה ביישוב ולתגבר הגנה ביישוב על פי הערכת</w:t>
      </w:r>
      <w:bookmarkStart w:id="426" w:name="_ETM_Q1_2781869"/>
      <w:bookmarkEnd w:id="426"/>
      <w:r>
        <w:rPr>
          <w:rFonts w:hint="cs"/>
          <w:rtl/>
          <w:lang w:eastAsia="he-IL"/>
        </w:rPr>
        <w:t xml:space="preserve"> מצב מרחבית. הסיווג מול יישובים קדמיים או חריגים בין </w:t>
      </w:r>
      <w:bookmarkStart w:id="427" w:name="_ETM_Q1_2786134"/>
      <w:bookmarkEnd w:id="427"/>
      <w:r>
        <w:rPr>
          <w:rFonts w:hint="cs"/>
          <w:rtl/>
          <w:lang w:eastAsia="he-IL"/>
        </w:rPr>
        <w:t xml:space="preserve">יישוב סמוך גדר לבין יישוב עורפי מגדיר איזה גודל של </w:t>
      </w:r>
      <w:bookmarkStart w:id="428" w:name="_ETM_Q1_2791731"/>
      <w:bookmarkEnd w:id="428"/>
      <w:r>
        <w:rPr>
          <w:rFonts w:hint="cs"/>
          <w:rtl/>
          <w:lang w:eastAsia="he-IL"/>
        </w:rPr>
        <w:t xml:space="preserve">כיתת כוננות יש ומה האמצעים שניתנים לה, כמובן, על פי הערכת מצב. </w:t>
      </w:r>
    </w:p>
    <w:p w:rsidR="00223C12" w:rsidRDefault="00223C12" w:rsidP="00223C12">
      <w:pPr>
        <w:rPr>
          <w:rtl/>
          <w:lang w:eastAsia="he-IL"/>
        </w:rPr>
      </w:pPr>
    </w:p>
    <w:p w:rsidR="00223C12" w:rsidRDefault="00223C12" w:rsidP="00842B37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ב-2017 הייתה עבודת מטה נרחבת מאוד על כיתות </w:t>
      </w:r>
      <w:bookmarkStart w:id="429" w:name="_ETM_Q1_2805252"/>
      <w:bookmarkEnd w:id="429"/>
      <w:r>
        <w:rPr>
          <w:rFonts w:hint="cs"/>
          <w:rtl/>
          <w:lang w:eastAsia="he-IL"/>
        </w:rPr>
        <w:t>הכוננות, אושרה על ידי הרמטכ"ל, היא הסדירה את</w:t>
      </w:r>
      <w:bookmarkStart w:id="430" w:name="_ETM_Q1_2804310"/>
      <w:bookmarkEnd w:id="430"/>
      <w:r>
        <w:rPr>
          <w:rFonts w:hint="cs"/>
          <w:rtl/>
          <w:lang w:eastAsia="he-IL"/>
        </w:rPr>
        <w:t xml:space="preserve"> המעמד של כיתות הכוננות כיחידות מילואים מהרגע שהן מתגייסות, </w:t>
      </w:r>
      <w:bookmarkStart w:id="431" w:name="_ETM_Q1_2811511"/>
      <w:bookmarkEnd w:id="431"/>
      <w:r>
        <w:rPr>
          <w:rFonts w:hint="cs"/>
          <w:rtl/>
          <w:lang w:eastAsia="he-IL"/>
        </w:rPr>
        <w:t xml:space="preserve">וכמובן, הן מתגייסות אד הוק ובאופן מיידי. הגיוס שלהן הוא עניין מורכב: מי הסמכות להפעיל אותן, מי הסמכות לשחרר אותן </w:t>
      </w:r>
      <w:bookmarkStart w:id="432" w:name="_ETM_Q1_2823833"/>
      <w:bookmarkEnd w:id="432"/>
      <w:r>
        <w:rPr>
          <w:rFonts w:hint="cs"/>
          <w:rtl/>
          <w:lang w:eastAsia="he-IL"/>
        </w:rPr>
        <w:t>וכן הלאה. הכשירות של כיתת הכוננות היא כשירות דיפרנציאלית;</w:t>
      </w:r>
      <w:bookmarkStart w:id="433" w:name="_ETM_Q1_2828686"/>
      <w:bookmarkEnd w:id="433"/>
      <w:r>
        <w:rPr>
          <w:rFonts w:hint="cs"/>
          <w:rtl/>
          <w:lang w:eastAsia="he-IL"/>
        </w:rPr>
        <w:t xml:space="preserve"> לא דומה כיתת כוננות בכפר עזה לכיתת כוננות בקיבוץ </w:t>
      </w:r>
      <w:bookmarkStart w:id="434" w:name="_ETM_Q1_2834801"/>
      <w:bookmarkEnd w:id="434"/>
      <w:r>
        <w:rPr>
          <w:rFonts w:hint="cs"/>
          <w:rtl/>
          <w:lang w:eastAsia="he-IL"/>
        </w:rPr>
        <w:t>רוחמה, זו לא אותה כיתת כוננות. סדר העדיפות נקבע על</w:t>
      </w:r>
      <w:bookmarkStart w:id="435" w:name="_ETM_Q1_2839209"/>
      <w:bookmarkEnd w:id="435"/>
      <w:r>
        <w:rPr>
          <w:rFonts w:hint="cs"/>
          <w:rtl/>
          <w:lang w:eastAsia="he-IL"/>
        </w:rPr>
        <w:t xml:space="preserve"> ידי רמ"ח מבצעים</w:t>
      </w:r>
      <w:r w:rsidR="00842B37">
        <w:rPr>
          <w:rFonts w:hint="cs"/>
          <w:rtl/>
          <w:lang w:eastAsia="he-IL"/>
        </w:rPr>
        <w:t xml:space="preserve"> וההכשרה היא בין יומיים לשבוע, בהתאם לסדר </w:t>
      </w:r>
      <w:bookmarkStart w:id="436" w:name="_ETM_Q1_2848094"/>
      <w:bookmarkEnd w:id="436"/>
      <w:r w:rsidR="00842B37">
        <w:rPr>
          <w:rFonts w:hint="cs"/>
          <w:rtl/>
          <w:lang w:eastAsia="he-IL"/>
        </w:rPr>
        <w:t>העדיפות, עם הציוד שנדרש ללוחמים. גם אני הייתי חבר כיתת</w:t>
      </w:r>
      <w:bookmarkStart w:id="437" w:name="_ETM_Q1_2850156"/>
      <w:bookmarkEnd w:id="437"/>
      <w:r w:rsidR="00842B37">
        <w:rPr>
          <w:rFonts w:hint="cs"/>
          <w:rtl/>
          <w:lang w:eastAsia="he-IL"/>
        </w:rPr>
        <w:t xml:space="preserve"> כוננות בקיבוץ כפר עזה כשהייתי אזרח. יש לנו תוכנית רב-שנתית להשלים ציוד נוסף שחסר. </w:t>
      </w:r>
    </w:p>
    <w:p w:rsidR="00842B37" w:rsidRDefault="00842B37" w:rsidP="00842B37">
      <w:pPr>
        <w:rPr>
          <w:rtl/>
          <w:lang w:eastAsia="he-IL"/>
        </w:rPr>
      </w:pPr>
    </w:p>
    <w:p w:rsidR="00842B37" w:rsidRDefault="00842B37" w:rsidP="00842B37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המעמד נשען על חוק </w:t>
      </w:r>
      <w:bookmarkStart w:id="438" w:name="_ETM_Q1_2859568"/>
      <w:bookmarkEnd w:id="438"/>
      <w:r>
        <w:rPr>
          <w:rFonts w:hint="cs"/>
          <w:rtl/>
          <w:lang w:eastAsia="he-IL"/>
        </w:rPr>
        <w:t xml:space="preserve">הסדרת שמירה. חברי כיתת כוננות ורבש"צים, אם הם נפגעים, חס </w:t>
      </w:r>
      <w:bookmarkStart w:id="439" w:name="_ETM_Q1_2868381"/>
      <w:bookmarkEnd w:id="439"/>
      <w:r>
        <w:rPr>
          <w:rFonts w:hint="cs"/>
          <w:rtl/>
          <w:lang w:eastAsia="he-IL"/>
        </w:rPr>
        <w:t xml:space="preserve">וחלילה, אנחנו מכירים מה מעמדם. התקציב גדל בשנים האחרונות. </w:t>
      </w:r>
      <w:bookmarkStart w:id="440" w:name="_ETM_Q1_2873846"/>
      <w:bookmarkEnd w:id="440"/>
    </w:p>
    <w:p w:rsidR="00842B37" w:rsidRDefault="00842B37" w:rsidP="00842B37">
      <w:pPr>
        <w:rPr>
          <w:rtl/>
          <w:lang w:eastAsia="he-IL"/>
        </w:rPr>
      </w:pPr>
      <w:bookmarkStart w:id="441" w:name="_ETM_Q1_2873906"/>
      <w:bookmarkStart w:id="442" w:name="_ETM_Q1_2874005"/>
      <w:bookmarkEnd w:id="441"/>
      <w:bookmarkEnd w:id="442"/>
    </w:p>
    <w:p w:rsidR="00842B37" w:rsidRDefault="00842B37" w:rsidP="00842B37">
      <w:pPr>
        <w:pStyle w:val="a4"/>
        <w:keepNext/>
        <w:rPr>
          <w:rtl/>
        </w:rPr>
      </w:pPr>
      <w:bookmarkStart w:id="443" w:name="_ETM_Q1_2874048"/>
      <w:bookmarkStart w:id="444" w:name="ET_speaker_6161_26"/>
      <w:bookmarkEnd w:id="443"/>
      <w:r w:rsidRPr="00842B37">
        <w:rPr>
          <w:rStyle w:val="TagStyle"/>
          <w:rtl/>
        </w:rPr>
        <w:t xml:space="preserve"> &lt;&lt; דובר &gt;&gt; </w:t>
      </w:r>
      <w:r>
        <w:rPr>
          <w:rtl/>
        </w:rPr>
        <w:t>נירה שפק (יש עתיד):</w:t>
      </w:r>
      <w:r w:rsidRPr="00842B3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44"/>
    </w:p>
    <w:p w:rsidR="00842B37" w:rsidRDefault="00842B37" w:rsidP="00842B37">
      <w:pPr>
        <w:pStyle w:val="KeepWithNext"/>
        <w:rPr>
          <w:rtl/>
          <w:lang w:eastAsia="he-IL"/>
        </w:rPr>
      </w:pPr>
    </w:p>
    <w:p w:rsidR="00842B37" w:rsidRDefault="00842B37" w:rsidP="00842B37">
      <w:pPr>
        <w:rPr>
          <w:rtl/>
          <w:lang w:eastAsia="he-IL"/>
        </w:rPr>
      </w:pPr>
      <w:bookmarkStart w:id="445" w:name="_ETM_Q1_2876273"/>
      <w:bookmarkStart w:id="446" w:name="_ETM_Q1_2876302"/>
      <w:bookmarkEnd w:id="445"/>
      <w:bookmarkEnd w:id="446"/>
      <w:r>
        <w:rPr>
          <w:rFonts w:hint="cs"/>
          <w:rtl/>
          <w:lang w:eastAsia="he-IL"/>
        </w:rPr>
        <w:t xml:space="preserve">אתה </w:t>
      </w:r>
      <w:bookmarkStart w:id="447" w:name="_ETM_Q1_2877246"/>
      <w:bookmarkEnd w:id="447"/>
      <w:r>
        <w:rPr>
          <w:rFonts w:hint="cs"/>
          <w:rtl/>
          <w:lang w:eastAsia="he-IL"/>
        </w:rPr>
        <w:t>יכול להגיד מילה על מעמדם?</w:t>
      </w:r>
    </w:p>
    <w:p w:rsidR="00E751B9" w:rsidRDefault="00E751B9" w:rsidP="00842B37">
      <w:pPr>
        <w:rPr>
          <w:rtl/>
          <w:lang w:eastAsia="he-IL"/>
        </w:rPr>
      </w:pPr>
      <w:bookmarkStart w:id="448" w:name="_ETM_Q1_2877796"/>
      <w:bookmarkEnd w:id="448"/>
    </w:p>
    <w:p w:rsidR="00E751B9" w:rsidRDefault="00E751B9" w:rsidP="00E751B9">
      <w:pPr>
        <w:pStyle w:val="af9"/>
        <w:keepNext/>
        <w:rPr>
          <w:rtl/>
          <w:lang w:eastAsia="he-IL"/>
        </w:rPr>
      </w:pPr>
      <w:bookmarkStart w:id="449" w:name="ET_guest_885016_27"/>
      <w:r w:rsidRPr="00E751B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עמירם מלכה:</w:t>
      </w:r>
      <w:r w:rsidRPr="00E751B9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449"/>
    </w:p>
    <w:p w:rsidR="00E751B9" w:rsidRDefault="00E751B9" w:rsidP="00E751B9">
      <w:pPr>
        <w:pStyle w:val="KeepWithNext"/>
        <w:rPr>
          <w:rtl/>
          <w:lang w:eastAsia="he-IL"/>
        </w:rPr>
      </w:pPr>
    </w:p>
    <w:p w:rsidR="00E751B9" w:rsidRDefault="00E751B9" w:rsidP="00E751B9">
      <w:pPr>
        <w:rPr>
          <w:rtl/>
          <w:lang w:eastAsia="he-IL"/>
        </w:rPr>
      </w:pPr>
      <w:bookmarkStart w:id="450" w:name="_ETM_Q1_2878250"/>
      <w:bookmarkStart w:id="451" w:name="_ETM_Q1_2878276"/>
      <w:bookmarkEnd w:id="450"/>
      <w:bookmarkEnd w:id="451"/>
      <w:r>
        <w:rPr>
          <w:rFonts w:hint="cs"/>
          <w:rtl/>
          <w:lang w:eastAsia="he-IL"/>
        </w:rPr>
        <w:t xml:space="preserve">כיתת כוננות, מרגע שאתה מתגייס אתה חייל בשירות מילואים פעיל, אין שאלה. שירות מילואים פעיל </w:t>
      </w:r>
      <w:bookmarkStart w:id="452" w:name="_ETM_Q1_2885588"/>
      <w:bookmarkEnd w:id="452"/>
      <w:r>
        <w:rPr>
          <w:rFonts w:hint="cs"/>
          <w:rtl/>
          <w:lang w:eastAsia="he-IL"/>
        </w:rPr>
        <w:t xml:space="preserve">מהרגע שהוא קפץ ועד הרגע שהוא משתחרר, ואם חלילה </w:t>
      </w:r>
      <w:bookmarkStart w:id="453" w:name="_ETM_Q1_2891069"/>
      <w:bookmarkEnd w:id="453"/>
      <w:r>
        <w:rPr>
          <w:rFonts w:hint="cs"/>
          <w:rtl/>
          <w:lang w:eastAsia="he-IL"/>
        </w:rPr>
        <w:t xml:space="preserve">נפגע, נפגע כחייל צה"ל לכל דבר. </w:t>
      </w:r>
      <w:bookmarkStart w:id="454" w:name="_ETM_Q1_2888924"/>
      <w:bookmarkEnd w:id="454"/>
    </w:p>
    <w:p w:rsidR="00E751B9" w:rsidRDefault="00E751B9" w:rsidP="00E751B9">
      <w:pPr>
        <w:rPr>
          <w:rtl/>
          <w:lang w:eastAsia="he-IL"/>
        </w:rPr>
      </w:pPr>
      <w:bookmarkStart w:id="455" w:name="_ETM_Q1_2888979"/>
      <w:bookmarkStart w:id="456" w:name="_ETM_Q1_2889093"/>
      <w:bookmarkEnd w:id="455"/>
      <w:bookmarkEnd w:id="456"/>
    </w:p>
    <w:p w:rsidR="00E751B9" w:rsidRDefault="00E751B9" w:rsidP="00E751B9">
      <w:pPr>
        <w:rPr>
          <w:rtl/>
          <w:lang w:eastAsia="he-IL"/>
        </w:rPr>
      </w:pPr>
      <w:bookmarkStart w:id="457" w:name="_ETM_Q1_2889166"/>
      <w:bookmarkEnd w:id="457"/>
      <w:r>
        <w:rPr>
          <w:rFonts w:hint="cs"/>
          <w:rtl/>
          <w:lang w:eastAsia="he-IL"/>
        </w:rPr>
        <w:lastRenderedPageBreak/>
        <w:t xml:space="preserve">תקציב כיתות הכוננות גדל </w:t>
      </w:r>
      <w:bookmarkStart w:id="458" w:name="_ETM_Q1_2894437"/>
      <w:bookmarkEnd w:id="458"/>
      <w:r>
        <w:rPr>
          <w:rFonts w:hint="cs"/>
          <w:rtl/>
          <w:lang w:eastAsia="he-IL"/>
        </w:rPr>
        <w:t xml:space="preserve">בשנים האחרונות. ההסמכה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אנחנו לא לוקחים אותם לאימון </w:t>
      </w:r>
      <w:bookmarkStart w:id="459" w:name="_ETM_Q1_2903221"/>
      <w:bookmarkEnd w:id="459"/>
      <w:r>
        <w:rPr>
          <w:rFonts w:hint="cs"/>
          <w:rtl/>
          <w:lang w:eastAsia="he-IL"/>
        </w:rPr>
        <w:t xml:space="preserve">בבא"פ אליקים לקראת כניסה ללבנון אלא יש בית ספר </w:t>
      </w:r>
      <w:bookmarkStart w:id="460" w:name="_ETM_Q1_2909995"/>
      <w:bookmarkEnd w:id="460"/>
      <w:r>
        <w:rPr>
          <w:rFonts w:hint="cs"/>
          <w:rtl/>
          <w:lang w:eastAsia="he-IL"/>
        </w:rPr>
        <w:t xml:space="preserve">בחיל הגנת הגבולות. </w:t>
      </w:r>
    </w:p>
    <w:p w:rsidR="00E751B9" w:rsidRDefault="00E751B9" w:rsidP="00E751B9">
      <w:pPr>
        <w:rPr>
          <w:rtl/>
          <w:lang w:eastAsia="he-IL"/>
        </w:rPr>
      </w:pPr>
    </w:p>
    <w:p w:rsidR="00E751B9" w:rsidRDefault="00E751B9" w:rsidP="00E751B9">
      <w:pPr>
        <w:pStyle w:val="af6"/>
        <w:keepNext/>
        <w:rPr>
          <w:rtl/>
        </w:rPr>
      </w:pPr>
      <w:bookmarkStart w:id="461" w:name="ET_yor_5766_28"/>
      <w:r w:rsidRPr="00E751B9">
        <w:rPr>
          <w:rStyle w:val="TagStyle"/>
          <w:rtl/>
        </w:rPr>
        <w:t xml:space="preserve"> &lt;&lt; יור &gt;&gt; </w:t>
      </w:r>
      <w:r>
        <w:rPr>
          <w:rtl/>
        </w:rPr>
        <w:t>היו"ר רם בן ברק:</w:t>
      </w:r>
      <w:r w:rsidRPr="00E751B9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61"/>
    </w:p>
    <w:p w:rsidR="00E751B9" w:rsidRDefault="00E751B9" w:rsidP="00E751B9">
      <w:pPr>
        <w:pStyle w:val="KeepWithNext"/>
        <w:rPr>
          <w:rtl/>
          <w:lang w:eastAsia="he-IL"/>
        </w:rPr>
      </w:pPr>
    </w:p>
    <w:p w:rsidR="00E751B9" w:rsidRDefault="00E751B9" w:rsidP="00E751B9">
      <w:pPr>
        <w:rPr>
          <w:rtl/>
          <w:lang w:eastAsia="he-IL"/>
        </w:rPr>
      </w:pPr>
      <w:r>
        <w:rPr>
          <w:rFonts w:hint="cs"/>
          <w:rtl/>
          <w:lang w:eastAsia="he-IL"/>
        </w:rPr>
        <w:t>תחדד את הנקודה, כי היה לנו כאן</w:t>
      </w:r>
      <w:bookmarkStart w:id="462" w:name="_ETM_Q1_2917726"/>
      <w:bookmarkEnd w:id="462"/>
      <w:r>
        <w:rPr>
          <w:rFonts w:hint="cs"/>
          <w:rtl/>
          <w:lang w:eastAsia="he-IL"/>
        </w:rPr>
        <w:t xml:space="preserve"> איזשהו ויכוח. רבש"צ בכפר עזה מוקפץ, לא משנה </w:t>
      </w:r>
      <w:bookmarkStart w:id="463" w:name="_ETM_Q1_2917565"/>
      <w:bookmarkEnd w:id="463"/>
      <w:r>
        <w:rPr>
          <w:rFonts w:hint="cs"/>
          <w:rtl/>
          <w:lang w:eastAsia="he-IL"/>
        </w:rPr>
        <w:t>למה, הוא בשירות מילואים באותו רגע מבחינת ביטוח והכול?</w:t>
      </w:r>
    </w:p>
    <w:p w:rsidR="00E751B9" w:rsidRDefault="00E751B9" w:rsidP="00E751B9">
      <w:pPr>
        <w:rPr>
          <w:rtl/>
          <w:lang w:eastAsia="he-IL"/>
        </w:rPr>
      </w:pPr>
    </w:p>
    <w:p w:rsidR="00E751B9" w:rsidRDefault="00E751B9" w:rsidP="00E751B9">
      <w:pPr>
        <w:pStyle w:val="af9"/>
        <w:keepNext/>
        <w:rPr>
          <w:rtl/>
          <w:lang w:eastAsia="he-IL"/>
        </w:rPr>
      </w:pPr>
      <w:bookmarkStart w:id="464" w:name="ET_guest_885016_29"/>
      <w:r w:rsidRPr="00E751B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עמירם מלכה:</w:t>
      </w:r>
      <w:r w:rsidRPr="00E751B9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464"/>
    </w:p>
    <w:p w:rsidR="00E751B9" w:rsidRDefault="00E751B9" w:rsidP="00E751B9">
      <w:pPr>
        <w:pStyle w:val="KeepWithNext"/>
        <w:rPr>
          <w:rtl/>
          <w:lang w:eastAsia="he-IL"/>
        </w:rPr>
      </w:pPr>
    </w:p>
    <w:p w:rsidR="00E751B9" w:rsidRDefault="00E751B9" w:rsidP="00E751B9">
      <w:pPr>
        <w:rPr>
          <w:rtl/>
          <w:lang w:eastAsia="he-IL"/>
        </w:rPr>
      </w:pPr>
      <w:bookmarkStart w:id="465" w:name="_ETM_Q1_2922864"/>
      <w:bookmarkStart w:id="466" w:name="_ETM_Q1_2922917"/>
      <w:bookmarkEnd w:id="465"/>
      <w:bookmarkEnd w:id="466"/>
      <w:r>
        <w:rPr>
          <w:rFonts w:hint="cs"/>
          <w:rtl/>
          <w:lang w:eastAsia="he-IL"/>
        </w:rPr>
        <w:t xml:space="preserve">חיובי. </w:t>
      </w:r>
    </w:p>
    <w:p w:rsidR="00E751B9" w:rsidRDefault="00E751B9" w:rsidP="00E751B9">
      <w:pPr>
        <w:rPr>
          <w:rtl/>
          <w:lang w:eastAsia="he-IL"/>
        </w:rPr>
      </w:pPr>
      <w:bookmarkStart w:id="467" w:name="_ETM_Q1_2924541"/>
      <w:bookmarkStart w:id="468" w:name="_ETM_Q1_2924583"/>
      <w:bookmarkStart w:id="469" w:name="_ETM_Q1_2926428"/>
      <w:bookmarkEnd w:id="467"/>
      <w:bookmarkEnd w:id="468"/>
      <w:bookmarkEnd w:id="469"/>
    </w:p>
    <w:p w:rsidR="00E751B9" w:rsidRDefault="00E751B9" w:rsidP="00E751B9">
      <w:pPr>
        <w:pStyle w:val="a4"/>
        <w:keepNext/>
        <w:rPr>
          <w:rtl/>
        </w:rPr>
      </w:pPr>
      <w:bookmarkStart w:id="470" w:name="ET_speaker_6161_30"/>
      <w:r w:rsidRPr="00E751B9">
        <w:rPr>
          <w:rStyle w:val="TagStyle"/>
          <w:rtl/>
        </w:rPr>
        <w:t xml:space="preserve"> &lt;&lt; דובר &gt;&gt; </w:t>
      </w:r>
      <w:r>
        <w:rPr>
          <w:rtl/>
        </w:rPr>
        <w:t>נירה שפק (יש עתיד):</w:t>
      </w:r>
      <w:r w:rsidRPr="00E751B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70"/>
    </w:p>
    <w:p w:rsidR="00E751B9" w:rsidRDefault="00E751B9" w:rsidP="00E751B9">
      <w:pPr>
        <w:pStyle w:val="KeepWithNext"/>
        <w:rPr>
          <w:rtl/>
          <w:lang w:eastAsia="he-IL"/>
        </w:rPr>
      </w:pPr>
    </w:p>
    <w:p w:rsidR="00E751B9" w:rsidRDefault="00E751B9" w:rsidP="00E751B9">
      <w:pPr>
        <w:rPr>
          <w:rtl/>
          <w:lang w:eastAsia="he-IL"/>
        </w:rPr>
      </w:pPr>
      <w:bookmarkStart w:id="471" w:name="_ETM_Q1_2926948"/>
      <w:bookmarkStart w:id="472" w:name="_ETM_Q1_2926971"/>
      <w:bookmarkEnd w:id="471"/>
      <w:bookmarkEnd w:id="472"/>
      <w:r>
        <w:rPr>
          <w:rFonts w:hint="cs"/>
          <w:rtl/>
          <w:lang w:eastAsia="he-IL"/>
        </w:rPr>
        <w:t xml:space="preserve">אתה </w:t>
      </w:r>
      <w:bookmarkStart w:id="473" w:name="_ETM_Q1_2927548"/>
      <w:bookmarkEnd w:id="473"/>
      <w:r>
        <w:rPr>
          <w:rFonts w:hint="cs"/>
          <w:rtl/>
          <w:lang w:eastAsia="he-IL"/>
        </w:rPr>
        <w:t xml:space="preserve">טועה. כבר אמרנו את זה בעבר, כולל אסמסים שראינו </w:t>
      </w:r>
      <w:bookmarkStart w:id="474" w:name="_ETM_Q1_2932355"/>
      <w:bookmarkEnd w:id="474"/>
      <w:r>
        <w:rPr>
          <w:rFonts w:hint="cs"/>
          <w:rtl/>
          <w:lang w:eastAsia="he-IL"/>
        </w:rPr>
        <w:t xml:space="preserve">עם הקמב"צים בחטיבות, שאם מג"ב הקפיץ אותם לא מכירים להם </w:t>
      </w:r>
      <w:bookmarkStart w:id="475" w:name="_ETM_Q1_2936758"/>
      <w:bookmarkEnd w:id="475"/>
      <w:r>
        <w:rPr>
          <w:rFonts w:hint="cs"/>
          <w:rtl/>
          <w:lang w:eastAsia="he-IL"/>
        </w:rPr>
        <w:t xml:space="preserve">בדיעבד; אם צה"ל הקפיץ אותם, לפעמים אומרים להם: תודה שהתנדבת </w:t>
      </w:r>
      <w:bookmarkStart w:id="476" w:name="_ETM_Q1_2942158"/>
      <w:bookmarkEnd w:id="476"/>
      <w:r>
        <w:rPr>
          <w:rFonts w:hint="cs"/>
          <w:rtl/>
          <w:lang w:eastAsia="he-IL"/>
        </w:rPr>
        <w:t xml:space="preserve">ורק אחרי זה מגלים. זה מחייב הסדרה. </w:t>
      </w:r>
    </w:p>
    <w:p w:rsidR="00E751B9" w:rsidRDefault="00E751B9" w:rsidP="00E751B9">
      <w:pPr>
        <w:rPr>
          <w:rtl/>
          <w:lang w:eastAsia="he-IL"/>
        </w:rPr>
      </w:pPr>
    </w:p>
    <w:p w:rsidR="00E751B9" w:rsidRDefault="00E751B9" w:rsidP="00E751B9">
      <w:pPr>
        <w:pStyle w:val="af9"/>
        <w:keepNext/>
        <w:rPr>
          <w:rtl/>
          <w:lang w:eastAsia="he-IL"/>
        </w:rPr>
      </w:pPr>
      <w:bookmarkStart w:id="477" w:name="ET_guest_885016_31"/>
      <w:r w:rsidRPr="00E751B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עמירם מלכה:</w:t>
      </w:r>
      <w:r w:rsidRPr="00E751B9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477"/>
    </w:p>
    <w:p w:rsidR="00E751B9" w:rsidRDefault="00E751B9" w:rsidP="00E751B9">
      <w:pPr>
        <w:pStyle w:val="KeepWithNext"/>
        <w:rPr>
          <w:rtl/>
          <w:lang w:eastAsia="he-IL"/>
        </w:rPr>
      </w:pPr>
    </w:p>
    <w:p w:rsidR="00E751B9" w:rsidRDefault="00E751B9" w:rsidP="00E751B9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אם הוא באחריות </w:t>
      </w:r>
      <w:bookmarkStart w:id="478" w:name="_ETM_Q1_2942819"/>
      <w:bookmarkEnd w:id="478"/>
      <w:r>
        <w:rPr>
          <w:rFonts w:hint="cs"/>
          <w:rtl/>
          <w:lang w:eastAsia="he-IL"/>
        </w:rPr>
        <w:t xml:space="preserve">צה"ל, הוא באחריות צה"ל. </w:t>
      </w:r>
      <w:bookmarkStart w:id="479" w:name="_ETM_Q1_2951660"/>
      <w:bookmarkEnd w:id="479"/>
    </w:p>
    <w:p w:rsidR="00E751B9" w:rsidRDefault="00E751B9" w:rsidP="00E751B9">
      <w:pPr>
        <w:rPr>
          <w:rtl/>
          <w:lang w:eastAsia="he-IL"/>
        </w:rPr>
      </w:pPr>
      <w:bookmarkStart w:id="480" w:name="_ETM_Q1_2951712"/>
      <w:bookmarkEnd w:id="480"/>
    </w:p>
    <w:p w:rsidR="00E751B9" w:rsidRDefault="00E751B9" w:rsidP="00E751B9">
      <w:pPr>
        <w:pStyle w:val="af6"/>
        <w:keepNext/>
        <w:rPr>
          <w:rtl/>
        </w:rPr>
      </w:pPr>
      <w:bookmarkStart w:id="481" w:name="ET_yor_5766_32"/>
      <w:r w:rsidRPr="00E751B9">
        <w:rPr>
          <w:rStyle w:val="TagStyle"/>
          <w:rtl/>
        </w:rPr>
        <w:t xml:space="preserve"> &lt;&lt; יור &gt;&gt; </w:t>
      </w:r>
      <w:r>
        <w:rPr>
          <w:rtl/>
        </w:rPr>
        <w:t>היו"ר רם בן ברק:</w:t>
      </w:r>
      <w:r w:rsidRPr="00E751B9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81"/>
    </w:p>
    <w:p w:rsidR="00E751B9" w:rsidRDefault="00E751B9" w:rsidP="00E751B9">
      <w:pPr>
        <w:pStyle w:val="KeepWithNext"/>
        <w:rPr>
          <w:rtl/>
          <w:lang w:eastAsia="he-IL"/>
        </w:rPr>
      </w:pPr>
    </w:p>
    <w:p w:rsidR="00E751B9" w:rsidRDefault="00E751B9" w:rsidP="00E751B9">
      <w:pPr>
        <w:rPr>
          <w:rtl/>
          <w:lang w:eastAsia="he-IL"/>
        </w:rPr>
      </w:pPr>
      <w:bookmarkStart w:id="482" w:name="_ETM_Q1_2954714"/>
      <w:bookmarkEnd w:id="482"/>
      <w:r>
        <w:rPr>
          <w:rFonts w:hint="cs"/>
          <w:rtl/>
          <w:lang w:eastAsia="he-IL"/>
        </w:rPr>
        <w:t xml:space="preserve">רבש"צ בכפר עזה, הוא עובד המועצה </w:t>
      </w:r>
      <w:bookmarkStart w:id="483" w:name="_ETM_Q1_2956853"/>
      <w:bookmarkEnd w:id="483"/>
      <w:r>
        <w:rPr>
          <w:rFonts w:hint="cs"/>
          <w:rtl/>
          <w:lang w:eastAsia="he-IL"/>
        </w:rPr>
        <w:t xml:space="preserve">בכלל אבל מי שמפעיל אותו זה המח"ט. עכשיו הוא הוקפץ על ידי מג"ב לפרוס מחסום מסיבה כלשהי. האם מאותו רגע </w:t>
      </w:r>
      <w:bookmarkStart w:id="484" w:name="_ETM_Q1_2971787"/>
      <w:bookmarkEnd w:id="484"/>
      <w:r>
        <w:rPr>
          <w:rFonts w:hint="cs"/>
          <w:rtl/>
          <w:lang w:eastAsia="he-IL"/>
        </w:rPr>
        <w:t>הוא בשירות מילואים פעיל?</w:t>
      </w:r>
    </w:p>
    <w:p w:rsidR="00E751B9" w:rsidRDefault="00E751B9" w:rsidP="00E751B9">
      <w:pPr>
        <w:rPr>
          <w:rtl/>
          <w:lang w:eastAsia="he-IL"/>
        </w:rPr>
      </w:pPr>
      <w:bookmarkStart w:id="485" w:name="_ETM_Q1_2969765"/>
      <w:bookmarkEnd w:id="485"/>
    </w:p>
    <w:p w:rsidR="00E751B9" w:rsidRDefault="00E751B9" w:rsidP="00E751B9">
      <w:pPr>
        <w:pStyle w:val="af9"/>
        <w:keepNext/>
        <w:rPr>
          <w:rtl/>
          <w:lang w:eastAsia="he-IL"/>
        </w:rPr>
      </w:pPr>
      <w:bookmarkStart w:id="486" w:name="ET_guest_885016_33"/>
      <w:r w:rsidRPr="00E751B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עמירם מלכה:</w:t>
      </w:r>
      <w:r w:rsidRPr="00E751B9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486"/>
    </w:p>
    <w:p w:rsidR="00E751B9" w:rsidRDefault="00E751B9" w:rsidP="00E751B9">
      <w:pPr>
        <w:pStyle w:val="KeepWithNext"/>
        <w:rPr>
          <w:rtl/>
          <w:lang w:eastAsia="he-IL"/>
        </w:rPr>
      </w:pPr>
    </w:p>
    <w:p w:rsidR="00E751B9" w:rsidRDefault="00E751B9" w:rsidP="00E751B9">
      <w:pPr>
        <w:rPr>
          <w:rtl/>
          <w:lang w:eastAsia="he-IL"/>
        </w:rPr>
      </w:pPr>
      <w:bookmarkStart w:id="487" w:name="_ETM_Q1_2970313"/>
      <w:bookmarkStart w:id="488" w:name="_ETM_Q1_2970338"/>
      <w:bookmarkEnd w:id="487"/>
      <w:bookmarkEnd w:id="488"/>
      <w:r>
        <w:rPr>
          <w:rFonts w:hint="cs"/>
          <w:rtl/>
          <w:lang w:eastAsia="he-IL"/>
        </w:rPr>
        <w:t xml:space="preserve">התשובה היא כן. </w:t>
      </w:r>
      <w:bookmarkStart w:id="489" w:name="_ETM_Q1_2975574"/>
      <w:bookmarkEnd w:id="489"/>
    </w:p>
    <w:p w:rsidR="00E751B9" w:rsidRDefault="00E751B9" w:rsidP="00E751B9">
      <w:pPr>
        <w:rPr>
          <w:rtl/>
          <w:lang w:eastAsia="he-IL"/>
        </w:rPr>
      </w:pPr>
      <w:bookmarkStart w:id="490" w:name="_ETM_Q1_2975626"/>
      <w:bookmarkEnd w:id="490"/>
    </w:p>
    <w:p w:rsidR="00E751B9" w:rsidRDefault="00E751B9" w:rsidP="00E751B9">
      <w:pPr>
        <w:pStyle w:val="a4"/>
        <w:keepNext/>
        <w:rPr>
          <w:rtl/>
        </w:rPr>
      </w:pPr>
      <w:bookmarkStart w:id="491" w:name="ET_speaker_6161_34"/>
      <w:r w:rsidRPr="00E751B9">
        <w:rPr>
          <w:rStyle w:val="TagStyle"/>
          <w:rtl/>
        </w:rPr>
        <w:t xml:space="preserve"> &lt;&lt; דובר &gt;&gt; </w:t>
      </w:r>
      <w:r>
        <w:rPr>
          <w:rtl/>
        </w:rPr>
        <w:t>נירה שפק (יש עתיד):</w:t>
      </w:r>
      <w:r w:rsidRPr="00E751B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91"/>
    </w:p>
    <w:p w:rsidR="00E751B9" w:rsidRDefault="00E751B9" w:rsidP="00E751B9">
      <w:pPr>
        <w:pStyle w:val="KeepWithNext"/>
        <w:rPr>
          <w:rtl/>
          <w:lang w:eastAsia="he-IL"/>
        </w:rPr>
      </w:pPr>
    </w:p>
    <w:p w:rsidR="00E751B9" w:rsidRDefault="00E751B9" w:rsidP="00E751B9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נראה לי שאתם חייבים </w:t>
      </w:r>
      <w:bookmarkStart w:id="492" w:name="_ETM_Q1_2975404"/>
      <w:bookmarkEnd w:id="492"/>
      <w:r>
        <w:rPr>
          <w:rFonts w:hint="cs"/>
          <w:rtl/>
          <w:lang w:eastAsia="he-IL"/>
        </w:rPr>
        <w:t xml:space="preserve">הרבה ימ"מים לכיתות כוננות ורבש"צים, בעוטף לפחות. </w:t>
      </w:r>
    </w:p>
    <w:p w:rsidR="00E751B9" w:rsidRDefault="00E751B9" w:rsidP="00E751B9">
      <w:pPr>
        <w:rPr>
          <w:rtl/>
          <w:lang w:eastAsia="he-IL"/>
        </w:rPr>
      </w:pPr>
    </w:p>
    <w:p w:rsidR="00E751B9" w:rsidRDefault="00E751B9" w:rsidP="00E751B9">
      <w:pPr>
        <w:pStyle w:val="af9"/>
        <w:keepNext/>
        <w:rPr>
          <w:rtl/>
          <w:lang w:eastAsia="he-IL"/>
        </w:rPr>
      </w:pPr>
      <w:bookmarkStart w:id="493" w:name="ET_guest_885016_35"/>
      <w:r w:rsidRPr="00E751B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עמירם מלכה:</w:t>
      </w:r>
      <w:r w:rsidRPr="00E751B9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493"/>
    </w:p>
    <w:p w:rsidR="00E751B9" w:rsidRDefault="00E751B9" w:rsidP="00E751B9">
      <w:pPr>
        <w:pStyle w:val="KeepWithNext"/>
        <w:rPr>
          <w:rtl/>
          <w:lang w:eastAsia="he-IL"/>
        </w:rPr>
      </w:pPr>
    </w:p>
    <w:p w:rsidR="00E751B9" w:rsidRDefault="00E751B9" w:rsidP="00E751B9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זה ממש </w:t>
      </w:r>
      <w:bookmarkStart w:id="494" w:name="_ETM_Q1_2982736"/>
      <w:bookmarkEnd w:id="494"/>
      <w:r>
        <w:rPr>
          <w:rFonts w:hint="cs"/>
          <w:rtl/>
          <w:lang w:eastAsia="he-IL"/>
        </w:rPr>
        <w:t xml:space="preserve">מה שכתוב כאן. </w:t>
      </w:r>
    </w:p>
    <w:p w:rsidR="00E751B9" w:rsidRDefault="00E751B9" w:rsidP="00E751B9">
      <w:pPr>
        <w:rPr>
          <w:rtl/>
          <w:lang w:eastAsia="he-IL"/>
        </w:rPr>
      </w:pPr>
      <w:bookmarkStart w:id="495" w:name="_ETM_Q1_2985025"/>
      <w:bookmarkStart w:id="496" w:name="_ETM_Q1_2985082"/>
      <w:bookmarkEnd w:id="495"/>
      <w:bookmarkEnd w:id="496"/>
    </w:p>
    <w:p w:rsidR="00E751B9" w:rsidRDefault="00E751B9" w:rsidP="00E751B9">
      <w:pPr>
        <w:pStyle w:val="a4"/>
        <w:keepNext/>
        <w:rPr>
          <w:rtl/>
        </w:rPr>
      </w:pPr>
      <w:bookmarkStart w:id="497" w:name="ET_speaker_5774_37"/>
      <w:r w:rsidRPr="00E751B9">
        <w:rPr>
          <w:rStyle w:val="TagStyle"/>
          <w:rtl/>
        </w:rPr>
        <w:t xml:space="preserve"> &lt;&lt; דובר &gt;&gt; </w:t>
      </w:r>
      <w:r>
        <w:rPr>
          <w:rtl/>
        </w:rPr>
        <w:t>צבי האוזר (תקווה חדשה):</w:t>
      </w:r>
      <w:r w:rsidRPr="00E751B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97"/>
    </w:p>
    <w:p w:rsidR="00E751B9" w:rsidRDefault="00E751B9" w:rsidP="00E751B9">
      <w:pPr>
        <w:pStyle w:val="KeepWithNext"/>
        <w:rPr>
          <w:rtl/>
          <w:lang w:eastAsia="he-IL"/>
        </w:rPr>
      </w:pPr>
    </w:p>
    <w:p w:rsidR="00E751B9" w:rsidRDefault="00E751B9" w:rsidP="00E751B9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יש 414 יישובים בסך הכול לפי </w:t>
      </w:r>
      <w:bookmarkStart w:id="498" w:name="_ETM_Q1_2991973"/>
      <w:bookmarkEnd w:id="498"/>
      <w:r>
        <w:rPr>
          <w:rFonts w:hint="cs"/>
          <w:rtl/>
          <w:lang w:eastAsia="he-IL"/>
        </w:rPr>
        <w:t xml:space="preserve">ארבעת המדרגים שהצגת, נכון? </w:t>
      </w:r>
      <w:bookmarkStart w:id="499" w:name="_ETM_Q1_2993663"/>
      <w:bookmarkEnd w:id="499"/>
    </w:p>
    <w:p w:rsidR="00E751B9" w:rsidRDefault="00E751B9" w:rsidP="00E751B9">
      <w:pPr>
        <w:rPr>
          <w:rtl/>
          <w:lang w:eastAsia="he-IL"/>
        </w:rPr>
      </w:pPr>
      <w:bookmarkStart w:id="500" w:name="_ETM_Q1_2993764"/>
      <w:bookmarkEnd w:id="500"/>
    </w:p>
    <w:p w:rsidR="00E751B9" w:rsidRDefault="00E751B9" w:rsidP="00E751B9">
      <w:pPr>
        <w:pStyle w:val="af9"/>
        <w:keepNext/>
        <w:rPr>
          <w:rtl/>
          <w:lang w:eastAsia="he-IL"/>
        </w:rPr>
      </w:pPr>
      <w:bookmarkStart w:id="501" w:name="ET_guest_885016_38"/>
      <w:r w:rsidRPr="00E751B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עמירם מלכה:</w:t>
      </w:r>
      <w:r w:rsidRPr="00E751B9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501"/>
    </w:p>
    <w:p w:rsidR="00E751B9" w:rsidRDefault="00E751B9" w:rsidP="00E751B9">
      <w:pPr>
        <w:pStyle w:val="KeepWithNext"/>
        <w:rPr>
          <w:rtl/>
          <w:lang w:eastAsia="he-IL"/>
        </w:rPr>
      </w:pPr>
    </w:p>
    <w:p w:rsidR="00E751B9" w:rsidRDefault="00E751B9" w:rsidP="00E751B9">
      <w:pPr>
        <w:rPr>
          <w:rtl/>
          <w:lang w:eastAsia="he-IL"/>
        </w:rPr>
      </w:pPr>
      <w:bookmarkStart w:id="502" w:name="_ETM_Q1_2997051"/>
      <w:bookmarkStart w:id="503" w:name="_ETM_Q1_2997106"/>
      <w:bookmarkEnd w:id="502"/>
      <w:bookmarkEnd w:id="503"/>
      <w:r>
        <w:rPr>
          <w:rFonts w:hint="cs"/>
          <w:rtl/>
          <w:lang w:eastAsia="he-IL"/>
        </w:rPr>
        <w:t xml:space="preserve">נכון. </w:t>
      </w:r>
    </w:p>
    <w:p w:rsidR="00E751B9" w:rsidRDefault="00E751B9" w:rsidP="00E751B9">
      <w:pPr>
        <w:rPr>
          <w:rtl/>
          <w:lang w:eastAsia="he-IL"/>
        </w:rPr>
      </w:pPr>
      <w:bookmarkStart w:id="504" w:name="_ETM_Q1_2998525"/>
      <w:bookmarkStart w:id="505" w:name="_ETM_Q1_2998598"/>
      <w:bookmarkEnd w:id="504"/>
      <w:bookmarkEnd w:id="505"/>
    </w:p>
    <w:p w:rsidR="00E751B9" w:rsidRDefault="00E751B9" w:rsidP="00E751B9">
      <w:pPr>
        <w:pStyle w:val="a4"/>
        <w:keepNext/>
        <w:rPr>
          <w:rtl/>
        </w:rPr>
      </w:pPr>
      <w:bookmarkStart w:id="506" w:name="ET_speaker_5774_39"/>
      <w:r w:rsidRPr="00E751B9">
        <w:rPr>
          <w:rStyle w:val="TagStyle"/>
          <w:rtl/>
        </w:rPr>
        <w:t xml:space="preserve"> &lt;&lt; דובר &gt;&gt; </w:t>
      </w:r>
      <w:r>
        <w:rPr>
          <w:rtl/>
        </w:rPr>
        <w:t>צבי האוזר (תקווה חדשה):</w:t>
      </w:r>
      <w:r w:rsidRPr="00E751B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06"/>
    </w:p>
    <w:p w:rsidR="00E751B9" w:rsidRDefault="00E751B9" w:rsidP="00E751B9">
      <w:pPr>
        <w:pStyle w:val="KeepWithNext"/>
        <w:rPr>
          <w:rtl/>
          <w:lang w:eastAsia="he-IL"/>
        </w:rPr>
      </w:pPr>
    </w:p>
    <w:p w:rsidR="00E751B9" w:rsidRDefault="00E751B9" w:rsidP="00E751B9">
      <w:pPr>
        <w:rPr>
          <w:rtl/>
          <w:lang w:eastAsia="he-IL"/>
        </w:rPr>
      </w:pPr>
      <w:bookmarkStart w:id="507" w:name="_ETM_Q1_3001012"/>
      <w:bookmarkStart w:id="508" w:name="_ETM_Q1_3001041"/>
      <w:bookmarkEnd w:id="507"/>
      <w:bookmarkEnd w:id="508"/>
      <w:r>
        <w:rPr>
          <w:rFonts w:hint="cs"/>
          <w:rtl/>
          <w:lang w:eastAsia="he-IL"/>
        </w:rPr>
        <w:t>ברמה מהם יש כיתות כוננות?</w:t>
      </w:r>
      <w:bookmarkStart w:id="509" w:name="_ETM_Q1_2999637"/>
      <w:bookmarkEnd w:id="509"/>
    </w:p>
    <w:p w:rsidR="00E751B9" w:rsidRDefault="00E751B9" w:rsidP="00E751B9">
      <w:pPr>
        <w:rPr>
          <w:rtl/>
          <w:lang w:eastAsia="he-IL"/>
        </w:rPr>
      </w:pPr>
      <w:bookmarkStart w:id="510" w:name="_ETM_Q1_2999726"/>
      <w:bookmarkEnd w:id="510"/>
    </w:p>
    <w:p w:rsidR="00E751B9" w:rsidRDefault="00E751B9" w:rsidP="00E751B9">
      <w:pPr>
        <w:pStyle w:val="af9"/>
        <w:keepNext/>
        <w:rPr>
          <w:rtl/>
          <w:lang w:eastAsia="he-IL"/>
        </w:rPr>
      </w:pPr>
      <w:bookmarkStart w:id="511" w:name="ET_guest_885016_40"/>
      <w:r w:rsidRPr="00E751B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עמירם מלכה:</w:t>
      </w:r>
      <w:r w:rsidRPr="00E751B9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511"/>
    </w:p>
    <w:p w:rsidR="00E751B9" w:rsidRDefault="00E751B9" w:rsidP="00E751B9">
      <w:pPr>
        <w:pStyle w:val="KeepWithNext"/>
        <w:rPr>
          <w:rtl/>
          <w:lang w:eastAsia="he-IL"/>
        </w:rPr>
      </w:pPr>
    </w:p>
    <w:p w:rsidR="00E751B9" w:rsidRDefault="00E751B9" w:rsidP="00E751B9">
      <w:pPr>
        <w:rPr>
          <w:rtl/>
          <w:lang w:eastAsia="he-IL"/>
        </w:rPr>
      </w:pPr>
      <w:bookmarkStart w:id="512" w:name="_ETM_Q1_3002142"/>
      <w:bookmarkStart w:id="513" w:name="_ETM_Q1_3002179"/>
      <w:bookmarkEnd w:id="512"/>
      <w:bookmarkEnd w:id="513"/>
      <w:r>
        <w:rPr>
          <w:rFonts w:hint="cs"/>
          <w:rtl/>
          <w:lang w:eastAsia="he-IL"/>
        </w:rPr>
        <w:t xml:space="preserve">הראיתי </w:t>
      </w:r>
      <w:bookmarkStart w:id="514" w:name="_ETM_Q1_3004390"/>
      <w:bookmarkEnd w:id="514"/>
      <w:r>
        <w:rPr>
          <w:rFonts w:hint="cs"/>
          <w:rtl/>
          <w:lang w:eastAsia="he-IL"/>
        </w:rPr>
        <w:t xml:space="preserve">כאן. על פי סיווג היישובים יש מחלקה או חוליה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515" w:name="_ETM_Q1_3007764"/>
      <w:bookmarkEnd w:id="515"/>
      <w:r>
        <w:rPr>
          <w:rFonts w:hint="cs"/>
          <w:rtl/>
          <w:lang w:eastAsia="he-IL"/>
        </w:rPr>
        <w:t xml:space="preserve">חוליה זה עד חמישה אנשים. </w:t>
      </w:r>
      <w:bookmarkStart w:id="516" w:name="_ETM_Q1_3013034"/>
      <w:bookmarkEnd w:id="516"/>
    </w:p>
    <w:p w:rsidR="00E751B9" w:rsidRDefault="00E751B9" w:rsidP="00E751B9">
      <w:pPr>
        <w:rPr>
          <w:rtl/>
          <w:lang w:eastAsia="he-IL"/>
        </w:rPr>
      </w:pPr>
      <w:bookmarkStart w:id="517" w:name="_ETM_Q1_3013119"/>
      <w:bookmarkStart w:id="518" w:name="_ETM_Q1_3023642"/>
      <w:bookmarkEnd w:id="517"/>
      <w:bookmarkEnd w:id="518"/>
    </w:p>
    <w:p w:rsidR="00E751B9" w:rsidRDefault="00E751B9" w:rsidP="00E751B9">
      <w:pPr>
        <w:pStyle w:val="a4"/>
        <w:keepNext/>
        <w:rPr>
          <w:rtl/>
        </w:rPr>
      </w:pPr>
      <w:bookmarkStart w:id="519" w:name="ET_speaker_5774_41"/>
      <w:r w:rsidRPr="00E751B9">
        <w:rPr>
          <w:rStyle w:val="TagStyle"/>
          <w:rtl/>
        </w:rPr>
        <w:t xml:space="preserve"> &lt;&lt; דובר &gt;&gt; </w:t>
      </w:r>
      <w:r>
        <w:rPr>
          <w:rtl/>
        </w:rPr>
        <w:t>צבי האוזר (תקווה חדשה):</w:t>
      </w:r>
      <w:r w:rsidRPr="00E751B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19"/>
    </w:p>
    <w:p w:rsidR="00E751B9" w:rsidRDefault="00E751B9" w:rsidP="00E751B9">
      <w:pPr>
        <w:pStyle w:val="KeepWithNext"/>
        <w:rPr>
          <w:rtl/>
          <w:lang w:eastAsia="he-IL"/>
        </w:rPr>
      </w:pPr>
    </w:p>
    <w:p w:rsidR="00E751B9" w:rsidRDefault="00E751B9" w:rsidP="00E751B9">
      <w:pPr>
        <w:rPr>
          <w:rtl/>
          <w:lang w:eastAsia="he-IL"/>
        </w:rPr>
      </w:pPr>
      <w:bookmarkStart w:id="520" w:name="_ETM_Q1_3024148"/>
      <w:bookmarkStart w:id="521" w:name="_ETM_Q1_3024208"/>
      <w:bookmarkEnd w:id="520"/>
      <w:bookmarkEnd w:id="521"/>
      <w:r>
        <w:rPr>
          <w:rFonts w:hint="cs"/>
          <w:rtl/>
          <w:lang w:eastAsia="he-IL"/>
        </w:rPr>
        <w:t xml:space="preserve">ב-414 יישובים יש כוח של </w:t>
      </w:r>
      <w:bookmarkStart w:id="522" w:name="_ETM_Q1_3024379"/>
      <w:bookmarkEnd w:id="522"/>
      <w:r>
        <w:rPr>
          <w:rFonts w:hint="cs"/>
          <w:rtl/>
          <w:lang w:eastAsia="he-IL"/>
        </w:rPr>
        <w:t>מינימום חמישה, מקסימום 16, והעלות הזאת היא 10 מיליון שקל?</w:t>
      </w:r>
    </w:p>
    <w:p w:rsidR="00E751B9" w:rsidRDefault="00E751B9" w:rsidP="00E751B9">
      <w:pPr>
        <w:rPr>
          <w:rtl/>
          <w:lang w:eastAsia="he-IL"/>
        </w:rPr>
      </w:pPr>
    </w:p>
    <w:p w:rsidR="00E751B9" w:rsidRDefault="00E751B9" w:rsidP="00E751B9">
      <w:pPr>
        <w:rPr>
          <w:rtl/>
          <w:lang w:eastAsia="he-IL"/>
        </w:rPr>
      </w:pPr>
      <w:bookmarkStart w:id="523" w:name="_ETM_Q1_3034593"/>
      <w:bookmarkEnd w:id="523"/>
    </w:p>
    <w:p w:rsidR="00E751B9" w:rsidRDefault="00E751B9" w:rsidP="00E751B9">
      <w:pPr>
        <w:pStyle w:val="af9"/>
        <w:keepNext/>
        <w:rPr>
          <w:rtl/>
          <w:lang w:eastAsia="he-IL"/>
        </w:rPr>
      </w:pPr>
      <w:bookmarkStart w:id="524" w:name="ET_guest_885016_42"/>
      <w:r w:rsidRPr="00E751B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עמירם מלכה:</w:t>
      </w:r>
      <w:r w:rsidRPr="00E751B9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524"/>
    </w:p>
    <w:p w:rsidR="00E751B9" w:rsidRDefault="00E751B9" w:rsidP="00E751B9">
      <w:pPr>
        <w:pStyle w:val="KeepWithNext"/>
        <w:rPr>
          <w:rtl/>
          <w:lang w:eastAsia="he-IL"/>
        </w:rPr>
      </w:pPr>
    </w:p>
    <w:p w:rsidR="00E751B9" w:rsidRDefault="00E751B9" w:rsidP="00E751B9">
      <w:pPr>
        <w:rPr>
          <w:rtl/>
          <w:lang w:eastAsia="he-IL"/>
        </w:rPr>
      </w:pPr>
      <w:bookmarkStart w:id="525" w:name="_ETM_Q1_3035211"/>
      <w:bookmarkStart w:id="526" w:name="_ETM_Q1_3035258"/>
      <w:bookmarkEnd w:id="525"/>
      <w:bookmarkEnd w:id="526"/>
      <w:r>
        <w:rPr>
          <w:rFonts w:hint="cs"/>
          <w:rtl/>
          <w:lang w:eastAsia="he-IL"/>
        </w:rPr>
        <w:t>לאימון</w:t>
      </w:r>
      <w:bookmarkStart w:id="527" w:name="_ETM_Q1_3036808"/>
      <w:bookmarkEnd w:id="527"/>
      <w:r w:rsidR="00CD7364">
        <w:rPr>
          <w:rFonts w:hint="cs"/>
          <w:rtl/>
          <w:lang w:eastAsia="he-IL"/>
        </w:rPr>
        <w:t xml:space="preserve"> והכשרה. יש מחזוריות. </w:t>
      </w:r>
    </w:p>
    <w:p w:rsidR="00CD7364" w:rsidRDefault="00CD7364" w:rsidP="00E751B9">
      <w:pPr>
        <w:rPr>
          <w:rtl/>
          <w:lang w:eastAsia="he-IL"/>
        </w:rPr>
      </w:pPr>
      <w:bookmarkStart w:id="528" w:name="_ETM_Q1_3046290"/>
      <w:bookmarkStart w:id="529" w:name="_ETM_Q1_3046367"/>
      <w:bookmarkEnd w:id="528"/>
      <w:bookmarkEnd w:id="529"/>
    </w:p>
    <w:p w:rsidR="00CD7364" w:rsidRDefault="00CD7364" w:rsidP="00CD7364">
      <w:pPr>
        <w:pStyle w:val="a4"/>
        <w:keepNext/>
        <w:rPr>
          <w:rtl/>
        </w:rPr>
      </w:pPr>
      <w:bookmarkStart w:id="530" w:name="ET_speaker_5774_43"/>
      <w:r w:rsidRPr="00CD7364">
        <w:rPr>
          <w:rStyle w:val="TagStyle"/>
          <w:rtl/>
        </w:rPr>
        <w:t xml:space="preserve"> &lt;&lt; דובר &gt;&gt; </w:t>
      </w:r>
      <w:r>
        <w:rPr>
          <w:rtl/>
        </w:rPr>
        <w:t>צבי האוזר (תקווה חדשה):</w:t>
      </w:r>
      <w:r w:rsidRPr="00CD736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30"/>
    </w:p>
    <w:p w:rsidR="00CD7364" w:rsidRDefault="00CD7364" w:rsidP="00CD7364">
      <w:pPr>
        <w:pStyle w:val="KeepWithNext"/>
        <w:rPr>
          <w:rtl/>
          <w:lang w:eastAsia="he-IL"/>
        </w:rPr>
      </w:pPr>
    </w:p>
    <w:p w:rsidR="00CD7364" w:rsidRDefault="00CD7364" w:rsidP="00CD7364">
      <w:pPr>
        <w:rPr>
          <w:rtl/>
          <w:lang w:eastAsia="he-IL"/>
        </w:rPr>
      </w:pPr>
      <w:bookmarkStart w:id="531" w:name="_ETM_Q1_3048499"/>
      <w:bookmarkStart w:id="532" w:name="_ETM_Q1_3048528"/>
      <w:bookmarkEnd w:id="531"/>
      <w:bookmarkEnd w:id="532"/>
      <w:r>
        <w:rPr>
          <w:rFonts w:hint="cs"/>
          <w:rtl/>
          <w:lang w:eastAsia="he-IL"/>
        </w:rPr>
        <w:t xml:space="preserve">אני רוצה לומר על מה הדיון. קיבלנו תלונות שאתם מפרקים את כיתות הכוננות, ואני </w:t>
      </w:r>
      <w:bookmarkStart w:id="533" w:name="_ETM_Q1_3053222"/>
      <w:bookmarkEnd w:id="533"/>
      <w:r>
        <w:rPr>
          <w:rFonts w:hint="cs"/>
          <w:rtl/>
          <w:lang w:eastAsia="he-IL"/>
        </w:rPr>
        <w:t xml:space="preserve">שואל אותך עכשיו שאלת מקרו. יש 414 יישובים שיש בהם </w:t>
      </w:r>
      <w:bookmarkStart w:id="534" w:name="_ETM_Q1_3062180"/>
      <w:bookmarkEnd w:id="534"/>
      <w:r>
        <w:rPr>
          <w:rFonts w:hint="cs"/>
          <w:rtl/>
          <w:lang w:eastAsia="he-IL"/>
        </w:rPr>
        <w:t>צרכים כאלה או אחרים, האם ב-414 האלה נשארות כיתות כוננות?</w:t>
      </w:r>
    </w:p>
    <w:p w:rsidR="00CD7364" w:rsidRDefault="00CD7364" w:rsidP="00CD7364">
      <w:pPr>
        <w:rPr>
          <w:rtl/>
          <w:lang w:eastAsia="he-IL"/>
        </w:rPr>
      </w:pPr>
      <w:bookmarkStart w:id="535" w:name="_ETM_Q1_3074017"/>
      <w:bookmarkStart w:id="536" w:name="_ETM_Q1_3074089"/>
      <w:bookmarkEnd w:id="535"/>
      <w:bookmarkEnd w:id="536"/>
    </w:p>
    <w:p w:rsidR="00CD7364" w:rsidRDefault="00CD7364" w:rsidP="00CD7364">
      <w:pPr>
        <w:pStyle w:val="af9"/>
        <w:keepNext/>
        <w:rPr>
          <w:rtl/>
          <w:lang w:eastAsia="he-IL"/>
        </w:rPr>
      </w:pPr>
      <w:bookmarkStart w:id="537" w:name="ET_guest_885016_44"/>
      <w:r w:rsidRPr="00CD736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עמירם מלכה:</w:t>
      </w:r>
      <w:r w:rsidRPr="00CD7364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537"/>
    </w:p>
    <w:p w:rsidR="00CD7364" w:rsidRDefault="00CD7364" w:rsidP="00CD7364">
      <w:pPr>
        <w:pStyle w:val="KeepWithNext"/>
        <w:rPr>
          <w:rtl/>
          <w:lang w:eastAsia="he-IL"/>
        </w:rPr>
      </w:pPr>
    </w:p>
    <w:p w:rsidR="00CD7364" w:rsidRDefault="00CD7364" w:rsidP="00CD7364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</w:t>
      </w:r>
      <w:bookmarkStart w:id="538" w:name="_ETM_Q1_3071850"/>
      <w:bookmarkEnd w:id="538"/>
      <w:r>
        <w:rPr>
          <w:rFonts w:hint="cs"/>
          <w:rtl/>
          <w:lang w:eastAsia="he-IL"/>
        </w:rPr>
        <w:t xml:space="preserve">לא מכיר יישובים שבהם פורקו כיתות כוננות או חוליות כוננות. </w:t>
      </w:r>
    </w:p>
    <w:p w:rsidR="00CD7364" w:rsidRDefault="00CD7364" w:rsidP="00CD7364">
      <w:pPr>
        <w:rPr>
          <w:rtl/>
          <w:lang w:eastAsia="he-IL"/>
        </w:rPr>
      </w:pPr>
    </w:p>
    <w:p w:rsidR="00CD7364" w:rsidRDefault="00CD7364" w:rsidP="00CD7364">
      <w:pPr>
        <w:pStyle w:val="a4"/>
        <w:keepNext/>
        <w:rPr>
          <w:rtl/>
        </w:rPr>
      </w:pPr>
      <w:bookmarkStart w:id="539" w:name="ET_speaker_5774_45"/>
      <w:r w:rsidRPr="00CD7364">
        <w:rPr>
          <w:rStyle w:val="TagStyle"/>
          <w:rtl/>
        </w:rPr>
        <w:t xml:space="preserve"> &lt;&lt; דובר &gt;&gt; </w:t>
      </w:r>
      <w:r>
        <w:rPr>
          <w:rtl/>
        </w:rPr>
        <w:t>צבי האוזר (תקווה חדשה):</w:t>
      </w:r>
      <w:r w:rsidRPr="00CD736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39"/>
    </w:p>
    <w:p w:rsidR="00CD7364" w:rsidRDefault="00CD7364" w:rsidP="00CD7364">
      <w:pPr>
        <w:pStyle w:val="KeepWithNext"/>
        <w:rPr>
          <w:rtl/>
          <w:lang w:eastAsia="he-IL"/>
        </w:rPr>
      </w:pPr>
    </w:p>
    <w:p w:rsidR="00CD7364" w:rsidRDefault="00CD7364" w:rsidP="00CD7364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גם אם הם לא בדיוק סמוכי גבול? זה הדיון </w:t>
      </w:r>
      <w:bookmarkStart w:id="540" w:name="_ETM_Q1_3088822"/>
      <w:bookmarkEnd w:id="540"/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קיבלנו תלונות שהיחידות האלה מפורקות, שנלקח להן הנשק. אין </w:t>
      </w:r>
      <w:bookmarkStart w:id="541" w:name="_ETM_Q1_3094702"/>
      <w:bookmarkEnd w:id="541"/>
      <w:r>
        <w:rPr>
          <w:rFonts w:hint="cs"/>
          <w:rtl/>
          <w:lang w:eastAsia="he-IL"/>
        </w:rPr>
        <w:t xml:space="preserve">לי בעיה שתארגנו את האירוע, השאלה היא האם יש היום </w:t>
      </w:r>
      <w:bookmarkStart w:id="542" w:name="_ETM_Q1_3101932"/>
      <w:bookmarkEnd w:id="542"/>
      <w:r>
        <w:rPr>
          <w:rFonts w:hint="cs"/>
          <w:rtl/>
          <w:lang w:eastAsia="he-IL"/>
        </w:rPr>
        <w:t>מערכת שמתפקדת ובדרך להסדר עתידי, היום העסק הזה מתפרק. זה,</w:t>
      </w:r>
      <w:bookmarkStart w:id="543" w:name="_ETM_Q1_3112327"/>
      <w:bookmarkEnd w:id="543"/>
      <w:r>
        <w:rPr>
          <w:rFonts w:hint="cs"/>
          <w:rtl/>
          <w:lang w:eastAsia="he-IL"/>
        </w:rPr>
        <w:t xml:space="preserve"> לפחות, ממש שקיבלנו, אולי הוטעינו. אני לא חושב שנכון לפרק </w:t>
      </w:r>
      <w:bookmarkStart w:id="544" w:name="_ETM_Q1_3116814"/>
      <w:bookmarkEnd w:id="544"/>
      <w:r>
        <w:rPr>
          <w:rFonts w:hint="cs"/>
          <w:rtl/>
          <w:lang w:eastAsia="he-IL"/>
        </w:rPr>
        <w:t>את זה. אני מסתכל פה ואני רואה שהעלויות זניחות יחסית,</w:t>
      </w:r>
      <w:bookmarkStart w:id="545" w:name="_ETM_Q1_3122852"/>
      <w:bookmarkEnd w:id="545"/>
      <w:r>
        <w:rPr>
          <w:rFonts w:hint="cs"/>
          <w:rtl/>
          <w:lang w:eastAsia="he-IL"/>
        </w:rPr>
        <w:t xml:space="preserve"> אני חושב שאתם לא מתמחרים את תחושת הביטחון הסובייקטיבית של </w:t>
      </w:r>
      <w:bookmarkStart w:id="546" w:name="_ETM_Q1_3126046"/>
      <w:bookmarkEnd w:id="546"/>
      <w:r>
        <w:rPr>
          <w:rFonts w:hint="cs"/>
          <w:rtl/>
          <w:lang w:eastAsia="he-IL"/>
        </w:rPr>
        <w:t xml:space="preserve">היישובים עצמם, שגם היא רלוונטית במונחי חוסן. חוסן זה לא </w:t>
      </w:r>
      <w:bookmarkStart w:id="547" w:name="_ETM_Q1_3130595"/>
      <w:bookmarkEnd w:id="547"/>
      <w:r>
        <w:rPr>
          <w:rFonts w:hint="cs"/>
          <w:rtl/>
          <w:lang w:eastAsia="he-IL"/>
        </w:rPr>
        <w:t xml:space="preserve">רק מרכזי חוסן אחרי שנופלת הרקטה. השאלה היא אם כיתות מפורקות היום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כן או לא?</w:t>
      </w:r>
    </w:p>
    <w:p w:rsidR="00CD7364" w:rsidRPr="00CD7364" w:rsidRDefault="00CD7364" w:rsidP="00CD7364">
      <w:pPr>
        <w:rPr>
          <w:rtl/>
          <w:lang w:eastAsia="he-IL"/>
        </w:rPr>
      </w:pPr>
    </w:p>
    <w:p w:rsidR="00E751B9" w:rsidRDefault="00E751B9" w:rsidP="00E751B9">
      <w:pPr>
        <w:pStyle w:val="af6"/>
        <w:keepNext/>
        <w:rPr>
          <w:rtl/>
        </w:rPr>
      </w:pPr>
      <w:bookmarkStart w:id="548" w:name="ET_yor_5766_36"/>
      <w:r w:rsidRPr="00E751B9">
        <w:rPr>
          <w:rStyle w:val="TagStyle"/>
          <w:rtl/>
        </w:rPr>
        <w:t xml:space="preserve"> &lt;&lt; יור &gt;&gt; </w:t>
      </w:r>
      <w:r>
        <w:rPr>
          <w:rtl/>
        </w:rPr>
        <w:t>היו"ר רם בן ברק:</w:t>
      </w:r>
      <w:r w:rsidRPr="00E751B9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548"/>
    </w:p>
    <w:p w:rsidR="00E751B9" w:rsidRDefault="00E751B9" w:rsidP="00E751B9">
      <w:pPr>
        <w:pStyle w:val="KeepWithNext"/>
        <w:rPr>
          <w:rtl/>
          <w:lang w:eastAsia="he-IL"/>
        </w:rPr>
      </w:pPr>
    </w:p>
    <w:p w:rsidR="00E751B9" w:rsidRDefault="00CD7364" w:rsidP="00E751B9">
      <w:pPr>
        <w:rPr>
          <w:rtl/>
          <w:lang w:eastAsia="he-IL"/>
        </w:rPr>
      </w:pPr>
      <w:bookmarkStart w:id="549" w:name="_ETM_Q1_2988532"/>
      <w:bookmarkEnd w:id="549"/>
      <w:r>
        <w:rPr>
          <w:rFonts w:hint="cs"/>
          <w:rtl/>
          <w:lang w:eastAsia="he-IL"/>
        </w:rPr>
        <w:t xml:space="preserve">השאלה יותר רחבה. </w:t>
      </w:r>
      <w:bookmarkStart w:id="550" w:name="_ETM_Q1_3140501"/>
      <w:bookmarkEnd w:id="550"/>
      <w:r>
        <w:rPr>
          <w:rFonts w:hint="cs"/>
          <w:rtl/>
          <w:lang w:eastAsia="he-IL"/>
        </w:rPr>
        <w:t xml:space="preserve">אוקיי, הם עשו עבודה, הגיעו ל-414 במדרגים שונים; מה קורה </w:t>
      </w:r>
      <w:bookmarkStart w:id="551" w:name="_ETM_Q1_3141831"/>
      <w:bookmarkEnd w:id="551"/>
      <w:r>
        <w:rPr>
          <w:rFonts w:hint="cs"/>
          <w:rtl/>
          <w:lang w:eastAsia="he-IL"/>
        </w:rPr>
        <w:t>עם 600 הנוספים, שלא ברשימה שלהם?</w:t>
      </w:r>
    </w:p>
    <w:p w:rsidR="00CD7364" w:rsidRDefault="00CD7364" w:rsidP="00E751B9">
      <w:pPr>
        <w:rPr>
          <w:rtl/>
          <w:lang w:eastAsia="he-IL"/>
        </w:rPr>
      </w:pPr>
    </w:p>
    <w:p w:rsidR="00CD7364" w:rsidRDefault="00CD7364" w:rsidP="00CD7364">
      <w:pPr>
        <w:pStyle w:val="a4"/>
        <w:keepNext/>
        <w:rPr>
          <w:rtl/>
        </w:rPr>
      </w:pPr>
      <w:bookmarkStart w:id="552" w:name="ET_speaker_5774_46"/>
      <w:r w:rsidRPr="00CD7364">
        <w:rPr>
          <w:rStyle w:val="TagStyle"/>
          <w:rtl/>
        </w:rPr>
        <w:t xml:space="preserve"> &lt;&lt; דובר &gt;&gt; </w:t>
      </w:r>
      <w:r>
        <w:rPr>
          <w:rtl/>
        </w:rPr>
        <w:t>צבי האוזר (תקווה חדשה):</w:t>
      </w:r>
      <w:r w:rsidRPr="00CD736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52"/>
    </w:p>
    <w:p w:rsidR="00CD7364" w:rsidRDefault="00CD7364" w:rsidP="00CD7364">
      <w:pPr>
        <w:pStyle w:val="KeepWithNext"/>
        <w:rPr>
          <w:rtl/>
          <w:lang w:eastAsia="he-IL"/>
        </w:rPr>
      </w:pPr>
    </w:p>
    <w:p w:rsidR="00CD7364" w:rsidRDefault="00CD7364" w:rsidP="00CD7364">
      <w:pPr>
        <w:rPr>
          <w:rtl/>
          <w:lang w:eastAsia="he-IL"/>
        </w:rPr>
      </w:pPr>
      <w:r>
        <w:rPr>
          <w:rFonts w:hint="cs"/>
          <w:rtl/>
          <w:lang w:eastAsia="he-IL"/>
        </w:rPr>
        <w:t>שיש בהם היום כיתות כוננות?</w:t>
      </w:r>
      <w:bookmarkStart w:id="553" w:name="_ETM_Q1_3149399"/>
      <w:bookmarkEnd w:id="553"/>
    </w:p>
    <w:p w:rsidR="00CD7364" w:rsidRDefault="00CD7364" w:rsidP="00CD7364">
      <w:pPr>
        <w:rPr>
          <w:rtl/>
          <w:lang w:eastAsia="he-IL"/>
        </w:rPr>
      </w:pPr>
      <w:bookmarkStart w:id="554" w:name="_ETM_Q1_3149449"/>
      <w:bookmarkStart w:id="555" w:name="_ETM_Q1_3151734"/>
      <w:bookmarkEnd w:id="554"/>
      <w:bookmarkEnd w:id="555"/>
    </w:p>
    <w:p w:rsidR="00CD7364" w:rsidRDefault="00CD7364" w:rsidP="00CD7364">
      <w:pPr>
        <w:pStyle w:val="a4"/>
        <w:keepNext/>
        <w:rPr>
          <w:rtl/>
        </w:rPr>
      </w:pPr>
      <w:bookmarkStart w:id="556" w:name="ET_speaker_6161_47"/>
      <w:r w:rsidRPr="00CD7364">
        <w:rPr>
          <w:rStyle w:val="TagStyle"/>
          <w:rtl/>
        </w:rPr>
        <w:t xml:space="preserve"> &lt;&lt; דובר &gt;&gt; </w:t>
      </w:r>
      <w:r>
        <w:rPr>
          <w:rtl/>
        </w:rPr>
        <w:t>נירה שפק (יש עתיד):</w:t>
      </w:r>
      <w:r w:rsidRPr="00CD736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56"/>
    </w:p>
    <w:p w:rsidR="00CD7364" w:rsidRDefault="00CD7364" w:rsidP="00CD7364">
      <w:pPr>
        <w:pStyle w:val="KeepWithNext"/>
        <w:rPr>
          <w:rtl/>
          <w:lang w:eastAsia="he-IL"/>
        </w:rPr>
      </w:pPr>
    </w:p>
    <w:p w:rsidR="00CD7364" w:rsidRDefault="00CD7364" w:rsidP="00CD7364">
      <w:pPr>
        <w:rPr>
          <w:rtl/>
          <w:lang w:eastAsia="he-IL"/>
        </w:rPr>
      </w:pPr>
      <w:bookmarkStart w:id="557" w:name="_ETM_Q1_3152309"/>
      <w:bookmarkStart w:id="558" w:name="_ETM_Q1_3152373"/>
      <w:bookmarkEnd w:id="557"/>
      <w:bookmarkEnd w:id="558"/>
      <w:r>
        <w:rPr>
          <w:rFonts w:hint="cs"/>
          <w:rtl/>
          <w:lang w:eastAsia="he-IL"/>
        </w:rPr>
        <w:t xml:space="preserve">לא. </w:t>
      </w:r>
      <w:bookmarkStart w:id="559" w:name="_ETM_Q1_3152991"/>
      <w:bookmarkStart w:id="560" w:name="_ETM_Q1_3153384"/>
      <w:bookmarkEnd w:id="559"/>
      <w:bookmarkEnd w:id="560"/>
    </w:p>
    <w:p w:rsidR="00CD7364" w:rsidRDefault="00CD7364" w:rsidP="00CD7364">
      <w:pPr>
        <w:rPr>
          <w:rtl/>
          <w:lang w:eastAsia="he-IL"/>
        </w:rPr>
      </w:pPr>
      <w:bookmarkStart w:id="561" w:name="_ETM_Q1_3153431"/>
      <w:bookmarkEnd w:id="561"/>
    </w:p>
    <w:p w:rsidR="00CD7364" w:rsidRDefault="00CD7364" w:rsidP="00CD7364">
      <w:pPr>
        <w:pStyle w:val="a4"/>
        <w:keepNext/>
        <w:rPr>
          <w:rtl/>
        </w:rPr>
      </w:pPr>
      <w:bookmarkStart w:id="562" w:name="ET_speaker_5774_48"/>
      <w:r w:rsidRPr="00CD7364">
        <w:rPr>
          <w:rStyle w:val="TagStyle"/>
          <w:rtl/>
        </w:rPr>
        <w:t xml:space="preserve"> &lt;&lt; דובר &gt;&gt; </w:t>
      </w:r>
      <w:r>
        <w:rPr>
          <w:rtl/>
        </w:rPr>
        <w:t>צבי האוזר (תקווה חדשה):</w:t>
      </w:r>
      <w:r w:rsidRPr="00CD736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62"/>
    </w:p>
    <w:p w:rsidR="00CD7364" w:rsidRDefault="00CD7364" w:rsidP="00CD7364">
      <w:pPr>
        <w:pStyle w:val="KeepWithNext"/>
        <w:rPr>
          <w:rtl/>
          <w:lang w:eastAsia="he-IL"/>
        </w:rPr>
      </w:pPr>
    </w:p>
    <w:p w:rsidR="00CD7364" w:rsidRDefault="00CD7364" w:rsidP="00CD7364">
      <w:pPr>
        <w:rPr>
          <w:rtl/>
          <w:lang w:eastAsia="he-IL"/>
        </w:rPr>
      </w:pPr>
      <w:bookmarkStart w:id="563" w:name="_ETM_Q1_3155777"/>
      <w:bookmarkStart w:id="564" w:name="_ETM_Q1_3155822"/>
      <w:bookmarkEnd w:id="563"/>
      <w:bookmarkEnd w:id="564"/>
      <w:r>
        <w:rPr>
          <w:rFonts w:hint="cs"/>
          <w:rtl/>
          <w:lang w:eastAsia="he-IL"/>
        </w:rPr>
        <w:t>אני שואל האם יש היום יישובים ש</w:t>
      </w:r>
      <w:bookmarkStart w:id="565" w:name="_ETM_Q1_3157430"/>
      <w:bookmarkEnd w:id="565"/>
      <w:r>
        <w:rPr>
          <w:rFonts w:hint="cs"/>
          <w:rtl/>
          <w:lang w:eastAsia="he-IL"/>
        </w:rPr>
        <w:t xml:space="preserve">היו בהם כיתות כוננות לפני שנה או שנתיים </w:t>
      </w:r>
      <w:bookmarkStart w:id="566" w:name="_ETM_Q1_3158988"/>
      <w:bookmarkEnd w:id="566"/>
      <w:r>
        <w:rPr>
          <w:rFonts w:hint="cs"/>
          <w:rtl/>
          <w:lang w:eastAsia="he-IL"/>
        </w:rPr>
        <w:t xml:space="preserve">והיום הן לא קיימות. אני יודע שאלה התלונות שהגיעו אלינו. תראו, חברים, אנחנו רוצים לטפל בשורש הבעיה. אני לא יודע להגיד לך אם לאמן אותם שבוע בבא"ח הזה או בבא"ח </w:t>
      </w:r>
      <w:bookmarkStart w:id="567" w:name="_ETM_Q1_3175008"/>
      <w:bookmarkEnd w:id="567"/>
      <w:r>
        <w:rPr>
          <w:rFonts w:hint="cs"/>
          <w:rtl/>
          <w:lang w:eastAsia="he-IL"/>
        </w:rPr>
        <w:t xml:space="preserve">ההוא, זה באמת לא מעניין אותי. אני רוצה להבין </w:t>
      </w:r>
      <w:bookmarkStart w:id="568" w:name="_ETM_Q1_3177057"/>
      <w:bookmarkEnd w:id="568"/>
      <w:r>
        <w:rPr>
          <w:rFonts w:hint="cs"/>
          <w:rtl/>
          <w:lang w:eastAsia="he-IL"/>
        </w:rPr>
        <w:t>כזה דבר: היו יישובים לפני שנה או שנתיים שהיו בה</w:t>
      </w:r>
      <w:bookmarkStart w:id="569" w:name="_ETM_Q1_3180859"/>
      <w:bookmarkEnd w:id="569"/>
      <w:r>
        <w:rPr>
          <w:rFonts w:hint="cs"/>
          <w:rtl/>
          <w:lang w:eastAsia="he-IL"/>
        </w:rPr>
        <w:t>ם כיתות כוננות, אתם עושים תהליכים שאגב התהליכים האלה קיבלנו</w:t>
      </w:r>
      <w:bookmarkStart w:id="570" w:name="_ETM_Q1_3188933"/>
      <w:bookmarkEnd w:id="570"/>
      <w:r>
        <w:rPr>
          <w:rFonts w:hint="cs"/>
          <w:rtl/>
          <w:lang w:eastAsia="he-IL"/>
        </w:rPr>
        <w:t xml:space="preserve"> תלונות על פירוקן של כיתות הכוננות, מכל מיני סיבות. חלק </w:t>
      </w:r>
      <w:bookmarkStart w:id="571" w:name="_ETM_Q1_3191821"/>
      <w:bookmarkEnd w:id="571"/>
      <w:r>
        <w:rPr>
          <w:rFonts w:hint="cs"/>
          <w:rtl/>
          <w:lang w:eastAsia="he-IL"/>
        </w:rPr>
        <w:t xml:space="preserve">היה בגלל סטנדרטיזציה חדשה של נשקיות שאתם מכניסים, חלק </w:t>
      </w:r>
      <w:bookmarkStart w:id="572" w:name="_ETM_Q1_3201019"/>
      <w:bookmarkEnd w:id="572"/>
      <w:r>
        <w:rPr>
          <w:rFonts w:hint="cs"/>
          <w:rtl/>
          <w:lang w:eastAsia="he-IL"/>
        </w:rPr>
        <w:t xml:space="preserve">מסיבות אחרות. אנחנו חושבים שזאת פגיעה גם בביטחון וגם בתחושת </w:t>
      </w:r>
      <w:bookmarkStart w:id="573" w:name="_ETM_Q1_3211320"/>
      <w:bookmarkEnd w:id="573"/>
      <w:r>
        <w:rPr>
          <w:rFonts w:hint="cs"/>
          <w:rtl/>
          <w:lang w:eastAsia="he-IL"/>
        </w:rPr>
        <w:t>הביטחון. אני מציע קודם כול לברר את הנושא הזה</w:t>
      </w:r>
      <w:bookmarkStart w:id="574" w:name="_ETM_Q1_3208917"/>
      <w:bookmarkEnd w:id="574"/>
      <w:r>
        <w:rPr>
          <w:rFonts w:hint="cs"/>
          <w:rtl/>
          <w:lang w:eastAsia="he-IL"/>
        </w:rPr>
        <w:t xml:space="preserve"> בצורה בסיסית, אחרי זה, איך אתה מחלק את זה </w:t>
      </w:r>
      <w:bookmarkStart w:id="575" w:name="_ETM_Q1_3214912"/>
      <w:bookmarkEnd w:id="575"/>
      <w:r>
        <w:rPr>
          <w:rFonts w:hint="cs"/>
          <w:rtl/>
          <w:lang w:eastAsia="he-IL"/>
        </w:rPr>
        <w:t xml:space="preserve">בפנים זה כבר לא המומחיות שלי. </w:t>
      </w:r>
      <w:bookmarkStart w:id="576" w:name="_ETM_Q1_3223369"/>
      <w:bookmarkEnd w:id="576"/>
    </w:p>
    <w:p w:rsidR="00CD7364" w:rsidRDefault="00CD7364" w:rsidP="00CD7364">
      <w:pPr>
        <w:rPr>
          <w:rtl/>
          <w:lang w:eastAsia="he-IL"/>
        </w:rPr>
      </w:pPr>
      <w:bookmarkStart w:id="577" w:name="_ETM_Q1_3223436"/>
      <w:bookmarkStart w:id="578" w:name="_ETM_Q1_3226831"/>
      <w:bookmarkEnd w:id="577"/>
      <w:bookmarkEnd w:id="578"/>
    </w:p>
    <w:p w:rsidR="00CD7364" w:rsidRDefault="00CD7364" w:rsidP="00CD7364">
      <w:pPr>
        <w:pStyle w:val="af9"/>
        <w:keepNext/>
        <w:rPr>
          <w:rtl/>
          <w:lang w:eastAsia="he-IL"/>
        </w:rPr>
      </w:pPr>
      <w:bookmarkStart w:id="579" w:name="ET_guest_885016_49"/>
      <w:r w:rsidRPr="00CD736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עמירם מלכה:</w:t>
      </w:r>
      <w:r w:rsidRPr="00CD7364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579"/>
    </w:p>
    <w:p w:rsidR="00CD7364" w:rsidRDefault="00CD7364" w:rsidP="00CD7364">
      <w:pPr>
        <w:pStyle w:val="KeepWithNext"/>
        <w:rPr>
          <w:rtl/>
          <w:lang w:eastAsia="he-IL"/>
        </w:rPr>
      </w:pPr>
    </w:p>
    <w:p w:rsidR="00CD7364" w:rsidRDefault="00CD7364" w:rsidP="00CD7364">
      <w:pPr>
        <w:rPr>
          <w:rtl/>
          <w:lang w:eastAsia="he-IL"/>
        </w:rPr>
      </w:pPr>
      <w:bookmarkStart w:id="580" w:name="_ETM_Q1_3227324"/>
      <w:bookmarkStart w:id="581" w:name="_ETM_Q1_3227368"/>
      <w:bookmarkEnd w:id="580"/>
      <w:bookmarkEnd w:id="581"/>
      <w:r>
        <w:rPr>
          <w:rFonts w:hint="cs"/>
          <w:rtl/>
          <w:lang w:eastAsia="he-IL"/>
        </w:rPr>
        <w:t xml:space="preserve">כמו שטליה אמרה קודם, </w:t>
      </w:r>
      <w:bookmarkStart w:id="582" w:name="_ETM_Q1_3230616"/>
      <w:bookmarkEnd w:id="582"/>
      <w:r>
        <w:rPr>
          <w:rFonts w:hint="cs"/>
          <w:rtl/>
          <w:lang w:eastAsia="he-IL"/>
        </w:rPr>
        <w:t>בשלב מסוים הייתה מגמה של הוצאת נשקים מהיישובים, זה קרה</w:t>
      </w:r>
      <w:bookmarkStart w:id="583" w:name="_ETM_Q1_3234303"/>
      <w:bookmarkEnd w:id="583"/>
      <w:r>
        <w:rPr>
          <w:rFonts w:hint="cs"/>
          <w:rtl/>
          <w:lang w:eastAsia="he-IL"/>
        </w:rPr>
        <w:t xml:space="preserve"> באזור איו"ש. אחרי בקשה מפורשת להחזיר את הנשקים, הנשקים הוחזרו. </w:t>
      </w:r>
      <w:bookmarkStart w:id="584" w:name="_ETM_Q1_3241316"/>
      <w:bookmarkEnd w:id="584"/>
    </w:p>
    <w:p w:rsidR="00CD7364" w:rsidRDefault="00CD7364" w:rsidP="00CD7364">
      <w:pPr>
        <w:rPr>
          <w:rtl/>
          <w:lang w:eastAsia="he-IL"/>
        </w:rPr>
      </w:pPr>
      <w:bookmarkStart w:id="585" w:name="_ETM_Q1_3238770"/>
      <w:bookmarkEnd w:id="585"/>
    </w:p>
    <w:p w:rsidR="00CD7364" w:rsidRDefault="00CD7364" w:rsidP="00CD7364">
      <w:pPr>
        <w:pStyle w:val="a4"/>
        <w:keepNext/>
        <w:rPr>
          <w:rtl/>
        </w:rPr>
      </w:pPr>
      <w:bookmarkStart w:id="586" w:name="ET_speaker_5774_50"/>
      <w:r w:rsidRPr="00CD7364">
        <w:rPr>
          <w:rStyle w:val="TagStyle"/>
          <w:rtl/>
        </w:rPr>
        <w:t xml:space="preserve"> &lt;&lt; דובר &gt;&gt; </w:t>
      </w:r>
      <w:r>
        <w:rPr>
          <w:rtl/>
        </w:rPr>
        <w:t>צבי האוזר (תקווה חדשה):</w:t>
      </w:r>
      <w:r w:rsidRPr="00CD736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86"/>
    </w:p>
    <w:p w:rsidR="00CD7364" w:rsidRDefault="00CD7364" w:rsidP="00CD7364">
      <w:pPr>
        <w:pStyle w:val="KeepWithNext"/>
        <w:rPr>
          <w:rtl/>
          <w:lang w:eastAsia="he-IL"/>
        </w:rPr>
      </w:pPr>
    </w:p>
    <w:p w:rsidR="00CD7364" w:rsidRDefault="00CD7364" w:rsidP="00CD7364">
      <w:pPr>
        <w:rPr>
          <w:rtl/>
          <w:lang w:eastAsia="he-IL"/>
        </w:rPr>
      </w:pPr>
      <w:bookmarkStart w:id="587" w:name="_ETM_Q1_3239133"/>
      <w:bookmarkStart w:id="588" w:name="_ETM_Q1_3239161"/>
      <w:bookmarkEnd w:id="587"/>
      <w:bookmarkEnd w:id="588"/>
      <w:r>
        <w:rPr>
          <w:rFonts w:hint="cs"/>
          <w:rtl/>
          <w:lang w:eastAsia="he-IL"/>
        </w:rPr>
        <w:t xml:space="preserve">אני יודע שזה קרה גם ברמת הגולן. </w:t>
      </w:r>
      <w:bookmarkStart w:id="589" w:name="_ETM_Q1_3244282"/>
      <w:bookmarkEnd w:id="589"/>
    </w:p>
    <w:p w:rsidR="00CD7364" w:rsidRDefault="00CD7364" w:rsidP="00CD7364">
      <w:pPr>
        <w:rPr>
          <w:rtl/>
          <w:lang w:eastAsia="he-IL"/>
        </w:rPr>
      </w:pPr>
      <w:bookmarkStart w:id="590" w:name="_ETM_Q1_3244356"/>
      <w:bookmarkEnd w:id="590"/>
    </w:p>
    <w:p w:rsidR="00CD7364" w:rsidRDefault="00CD7364" w:rsidP="00CD7364">
      <w:pPr>
        <w:pStyle w:val="af9"/>
        <w:keepNext/>
        <w:rPr>
          <w:rtl/>
          <w:lang w:eastAsia="he-IL"/>
        </w:rPr>
      </w:pPr>
      <w:bookmarkStart w:id="591" w:name="ET_guest_885016_51"/>
      <w:r w:rsidRPr="00CD7364">
        <w:rPr>
          <w:rStyle w:val="TagStyle"/>
          <w:rtl/>
        </w:rPr>
        <w:lastRenderedPageBreak/>
        <w:t xml:space="preserve"> &lt;&lt; אורח &gt;&gt; </w:t>
      </w:r>
      <w:r>
        <w:rPr>
          <w:rtl/>
          <w:lang w:eastAsia="he-IL"/>
        </w:rPr>
        <w:t>עמירם מלכה:</w:t>
      </w:r>
      <w:r w:rsidRPr="00CD7364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591"/>
    </w:p>
    <w:p w:rsidR="00CD7364" w:rsidRDefault="00CD7364" w:rsidP="00CD7364">
      <w:pPr>
        <w:pStyle w:val="KeepWithNext"/>
        <w:rPr>
          <w:rtl/>
          <w:lang w:eastAsia="he-IL"/>
        </w:rPr>
      </w:pPr>
    </w:p>
    <w:p w:rsidR="00CD7364" w:rsidRDefault="00CD7364" w:rsidP="005E3A99">
      <w:pPr>
        <w:rPr>
          <w:rtl/>
          <w:lang w:eastAsia="he-IL"/>
        </w:rPr>
      </w:pPr>
      <w:bookmarkStart w:id="592" w:name="_ETM_Q1_3247018"/>
      <w:bookmarkStart w:id="593" w:name="_ETM_Q1_3247076"/>
      <w:bookmarkEnd w:id="592"/>
      <w:bookmarkEnd w:id="593"/>
      <w:r>
        <w:rPr>
          <w:rFonts w:hint="cs"/>
          <w:rtl/>
          <w:lang w:eastAsia="he-IL"/>
        </w:rPr>
        <w:t xml:space="preserve">אוקיי. אני לא </w:t>
      </w:r>
      <w:bookmarkStart w:id="594" w:name="_ETM_Q1_3251267"/>
      <w:bookmarkEnd w:id="594"/>
      <w:r>
        <w:rPr>
          <w:rFonts w:hint="cs"/>
          <w:rtl/>
          <w:lang w:eastAsia="he-IL"/>
        </w:rPr>
        <w:t>מכיר יישוב ספציפי שבו לקחו את הנשקים ולא החזירו</w:t>
      </w:r>
      <w:r w:rsidR="005E3A99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</w:t>
      </w:r>
      <w:bookmarkStart w:id="595" w:name="_ETM_Q1_3257957"/>
      <w:bookmarkEnd w:id="595"/>
      <w:r w:rsidR="005E3A99">
        <w:rPr>
          <w:rFonts w:hint="cs"/>
          <w:rtl/>
          <w:lang w:eastAsia="he-IL"/>
        </w:rPr>
        <w:t>אנחנו לא עושים</w:t>
      </w:r>
      <w:r>
        <w:rPr>
          <w:rFonts w:hint="cs"/>
          <w:rtl/>
          <w:lang w:eastAsia="he-IL"/>
        </w:rPr>
        <w:t xml:space="preserve"> פה רשימה </w:t>
      </w:r>
      <w:bookmarkStart w:id="596" w:name="_ETM_Q1_3258586"/>
      <w:bookmarkEnd w:id="596"/>
      <w:r>
        <w:rPr>
          <w:rFonts w:hint="cs"/>
          <w:rtl/>
          <w:lang w:eastAsia="he-IL"/>
        </w:rPr>
        <w:t xml:space="preserve">של היישובים שבהם לא לקחו את הנשקים, אבל ייתכן שיש </w:t>
      </w:r>
      <w:bookmarkStart w:id="597" w:name="_ETM_Q1_3266751"/>
      <w:bookmarkEnd w:id="597"/>
      <w:r>
        <w:rPr>
          <w:rFonts w:hint="cs"/>
          <w:rtl/>
          <w:lang w:eastAsia="he-IL"/>
        </w:rPr>
        <w:t xml:space="preserve">יישוב שעבר לאחריות משטרת ישראל. </w:t>
      </w:r>
      <w:r w:rsidR="005E3A99">
        <w:rPr>
          <w:rFonts w:hint="cs"/>
          <w:rtl/>
          <w:lang w:eastAsia="he-IL"/>
        </w:rPr>
        <w:t xml:space="preserve">בהנחה שיש פער </w:t>
      </w:r>
      <w:bookmarkStart w:id="598" w:name="_ETM_Q1_3272767"/>
      <w:bookmarkEnd w:id="598"/>
      <w:r w:rsidR="005E3A99">
        <w:rPr>
          <w:rFonts w:hint="cs"/>
          <w:rtl/>
          <w:lang w:eastAsia="he-IL"/>
        </w:rPr>
        <w:t xml:space="preserve">כזה, המגמה היא חד-משמעית שצבא ההגנה לישראל ישמור על ביטחון האזרחים גם דרך כיתת כוננות. </w:t>
      </w:r>
      <w:bookmarkStart w:id="599" w:name="_ETM_Q1_3281536"/>
      <w:bookmarkEnd w:id="599"/>
    </w:p>
    <w:p w:rsidR="005E3A99" w:rsidRDefault="005E3A99" w:rsidP="005E3A99">
      <w:pPr>
        <w:rPr>
          <w:rtl/>
          <w:lang w:eastAsia="he-IL"/>
        </w:rPr>
      </w:pPr>
      <w:bookmarkStart w:id="600" w:name="_ETM_Q1_3281612"/>
      <w:bookmarkStart w:id="601" w:name="_ETM_Q1_3283624"/>
      <w:bookmarkEnd w:id="600"/>
      <w:bookmarkEnd w:id="601"/>
    </w:p>
    <w:p w:rsidR="005E3A99" w:rsidRDefault="005E3A99" w:rsidP="005E3A99">
      <w:pPr>
        <w:pStyle w:val="a4"/>
        <w:keepNext/>
        <w:rPr>
          <w:rtl/>
        </w:rPr>
      </w:pPr>
      <w:bookmarkStart w:id="602" w:name="ET_speaker_5774_52"/>
      <w:r w:rsidRPr="005E3A99">
        <w:rPr>
          <w:rStyle w:val="TagStyle"/>
          <w:rtl/>
        </w:rPr>
        <w:t xml:space="preserve"> &lt;&lt; דובר &gt;&gt; </w:t>
      </w:r>
      <w:r>
        <w:rPr>
          <w:rtl/>
        </w:rPr>
        <w:t>צבי האוזר (תקווה חדשה):</w:t>
      </w:r>
      <w:r w:rsidRPr="005E3A9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02"/>
    </w:p>
    <w:p w:rsidR="005E3A99" w:rsidRDefault="005E3A99" w:rsidP="005E3A99">
      <w:pPr>
        <w:pStyle w:val="KeepWithNext"/>
        <w:rPr>
          <w:rtl/>
          <w:lang w:eastAsia="he-IL"/>
        </w:rPr>
      </w:pPr>
    </w:p>
    <w:p w:rsidR="005E3A99" w:rsidRDefault="005E3A99" w:rsidP="005E3A99">
      <w:pPr>
        <w:rPr>
          <w:rtl/>
          <w:lang w:eastAsia="he-IL"/>
        </w:rPr>
      </w:pPr>
      <w:bookmarkStart w:id="603" w:name="_ETM_Q1_3284122"/>
      <w:bookmarkStart w:id="604" w:name="_ETM_Q1_3284167"/>
      <w:bookmarkEnd w:id="603"/>
      <w:bookmarkEnd w:id="604"/>
      <w:r>
        <w:rPr>
          <w:rFonts w:hint="cs"/>
          <w:rtl/>
          <w:lang w:eastAsia="he-IL"/>
        </w:rPr>
        <w:t xml:space="preserve">מכיוון שהבנו שזו המגמה בשנתיים האחרונות שלחנו מכתבים. הוצג בפני הוועדה הזו מצג </w:t>
      </w:r>
      <w:bookmarkStart w:id="605" w:name="_ETM_Q1_3287028"/>
      <w:bookmarkEnd w:id="605"/>
      <w:r>
        <w:rPr>
          <w:rFonts w:hint="cs"/>
          <w:rtl/>
          <w:lang w:eastAsia="he-IL"/>
        </w:rPr>
        <w:t xml:space="preserve">שאתם לא נוגעים, ובפועל הסיפור הוא אחר. אנחנו מכנסים לדיון </w:t>
      </w:r>
      <w:bookmarkStart w:id="606" w:name="_ETM_Q1_3299934"/>
      <w:bookmarkEnd w:id="606"/>
      <w:r>
        <w:rPr>
          <w:rFonts w:hint="cs"/>
          <w:rtl/>
          <w:lang w:eastAsia="he-IL"/>
        </w:rPr>
        <w:t>והכנתם מצגת; הדיון הוא לא על המצגת. אני רוצה להבין</w:t>
      </w:r>
      <w:bookmarkStart w:id="607" w:name="_ETM_Q1_3304696"/>
      <w:bookmarkEnd w:id="607"/>
      <w:r>
        <w:rPr>
          <w:rFonts w:hint="cs"/>
          <w:rtl/>
          <w:lang w:eastAsia="he-IL"/>
        </w:rPr>
        <w:t xml:space="preserve"> בצורה מאוד פשוטה. אתה אומר שיש 414 יישובים, לא היה לי את המידע הזה לפני כן, חזקה שאת זה אתה מבין. אני רוצה להבין: אם יש 414 יישובים עם כיתות </w:t>
      </w:r>
      <w:bookmarkStart w:id="608" w:name="_ETM_Q1_3315211"/>
      <w:bookmarkEnd w:id="608"/>
      <w:r>
        <w:rPr>
          <w:rFonts w:hint="cs"/>
          <w:rtl/>
          <w:lang w:eastAsia="he-IL"/>
        </w:rPr>
        <w:t>כוננות והאם יש יישובים שעד לפני שנה-שנתיים היו בהם כיתות</w:t>
      </w:r>
      <w:bookmarkStart w:id="609" w:name="_ETM_Q1_3320343"/>
      <w:bookmarkEnd w:id="609"/>
      <w:r>
        <w:rPr>
          <w:rFonts w:hint="cs"/>
          <w:rtl/>
          <w:lang w:eastAsia="he-IL"/>
        </w:rPr>
        <w:t xml:space="preserve"> כוננות והן פורקו, מכל מיני סיבות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של נשקייה, של </w:t>
      </w:r>
      <w:bookmarkStart w:id="610" w:name="_ETM_Q1_3323357"/>
      <w:bookmarkEnd w:id="610"/>
      <w:r>
        <w:rPr>
          <w:rFonts w:hint="cs"/>
          <w:rtl/>
          <w:lang w:eastAsia="he-IL"/>
        </w:rPr>
        <w:t xml:space="preserve">ארגון מחדש, שאתם חושבים שלא צריך שם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את זה </w:t>
      </w:r>
      <w:bookmarkStart w:id="611" w:name="_ETM_Q1_3327615"/>
      <w:bookmarkEnd w:id="611"/>
      <w:r>
        <w:rPr>
          <w:rFonts w:hint="cs"/>
          <w:rtl/>
          <w:lang w:eastAsia="he-IL"/>
        </w:rPr>
        <w:t>אני רוצה לקלף ולגלות. פה אני רוצה להתווכח אתך</w:t>
      </w:r>
      <w:bookmarkStart w:id="612" w:name="_ETM_Q1_3334264"/>
      <w:bookmarkEnd w:id="612"/>
      <w:r>
        <w:rPr>
          <w:rFonts w:hint="cs"/>
          <w:rtl/>
          <w:lang w:eastAsia="he-IL"/>
        </w:rPr>
        <w:t xml:space="preserve"> ולהגיד לך שאני חושב שיש חיוניות לכיתות הכוננות, שאני חושב </w:t>
      </w:r>
      <w:bookmarkStart w:id="613" w:name="_ETM_Q1_3338854"/>
      <w:bookmarkEnd w:id="613"/>
      <w:r>
        <w:rPr>
          <w:rFonts w:hint="cs"/>
          <w:rtl/>
          <w:lang w:eastAsia="he-IL"/>
        </w:rPr>
        <w:t xml:space="preserve">שבשיקולים שאתם מובילים והתוצאה היא פירוקן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זו מערכת לא נכונה. </w:t>
      </w:r>
    </w:p>
    <w:p w:rsidR="005E3A99" w:rsidRDefault="005E3A99" w:rsidP="005E3A99">
      <w:pPr>
        <w:rPr>
          <w:rtl/>
          <w:lang w:eastAsia="he-IL"/>
        </w:rPr>
      </w:pPr>
    </w:p>
    <w:p w:rsidR="005E3A99" w:rsidRDefault="005E3A99" w:rsidP="005E3A99">
      <w:pPr>
        <w:rPr>
          <w:rtl/>
          <w:lang w:eastAsia="he-IL"/>
        </w:rPr>
      </w:pPr>
      <w:r>
        <w:rPr>
          <w:rFonts w:hint="cs"/>
          <w:rtl/>
          <w:lang w:eastAsia="he-IL"/>
        </w:rPr>
        <w:t>דבר שני, אני חושב שיש פער בין</w:t>
      </w:r>
      <w:bookmarkStart w:id="614" w:name="_ETM_Q1_3347384"/>
      <w:bookmarkEnd w:id="614"/>
      <w:r>
        <w:rPr>
          <w:rFonts w:hint="cs"/>
          <w:rtl/>
          <w:lang w:eastAsia="he-IL"/>
        </w:rPr>
        <w:t xml:space="preserve"> מה שמתרחש בשטח לבין מה שמדווח לוועדה, שזה בכלל מדאיג </w:t>
      </w:r>
      <w:bookmarkStart w:id="615" w:name="_ETM_Q1_3351940"/>
      <w:bookmarkEnd w:id="615"/>
      <w:r>
        <w:rPr>
          <w:rFonts w:hint="cs"/>
          <w:rtl/>
          <w:lang w:eastAsia="he-IL"/>
        </w:rPr>
        <w:t xml:space="preserve">אותי. </w:t>
      </w:r>
      <w:bookmarkStart w:id="616" w:name="_ETM_Q1_3353427"/>
      <w:bookmarkEnd w:id="616"/>
    </w:p>
    <w:p w:rsidR="005E3A99" w:rsidRDefault="005E3A99" w:rsidP="005E3A99">
      <w:pPr>
        <w:rPr>
          <w:rtl/>
          <w:lang w:eastAsia="he-IL"/>
        </w:rPr>
      </w:pPr>
      <w:bookmarkStart w:id="617" w:name="_ETM_Q1_3353487"/>
      <w:bookmarkStart w:id="618" w:name="_ETM_Q1_3353595"/>
      <w:bookmarkStart w:id="619" w:name="_ETM_Q1_3353637"/>
      <w:bookmarkEnd w:id="617"/>
      <w:bookmarkEnd w:id="618"/>
      <w:bookmarkEnd w:id="619"/>
    </w:p>
    <w:p w:rsidR="005E3A99" w:rsidRDefault="005E3A99" w:rsidP="005E3A99">
      <w:pPr>
        <w:pStyle w:val="af9"/>
        <w:keepNext/>
        <w:rPr>
          <w:rtl/>
          <w:lang w:eastAsia="he-IL"/>
        </w:rPr>
      </w:pPr>
      <w:bookmarkStart w:id="620" w:name="ET_guest_877403_53"/>
      <w:r w:rsidRPr="005E3A9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טליה לנקרי:</w:t>
      </w:r>
      <w:r w:rsidRPr="005E3A99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620"/>
    </w:p>
    <w:p w:rsidR="005E3A99" w:rsidRDefault="005E3A99" w:rsidP="005E3A99">
      <w:pPr>
        <w:pStyle w:val="KeepWithNext"/>
        <w:rPr>
          <w:rtl/>
          <w:lang w:eastAsia="he-IL"/>
        </w:rPr>
      </w:pPr>
    </w:p>
    <w:p w:rsidR="005E3A99" w:rsidRDefault="005E3A99" w:rsidP="005E3A99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אדוני היושב-ראש, אני חייבת להתערב. יש פה שני דברים: </w:t>
      </w:r>
      <w:bookmarkStart w:id="621" w:name="_ETM_Q1_3360695"/>
      <w:bookmarkEnd w:id="621"/>
      <w:r>
        <w:rPr>
          <w:rFonts w:hint="cs"/>
          <w:rtl/>
          <w:lang w:eastAsia="he-IL"/>
        </w:rPr>
        <w:t xml:space="preserve">אחד, זה שלא עמדו בהנחיות הוועדה. אני חושבת שלא רק </w:t>
      </w:r>
      <w:bookmarkStart w:id="622" w:name="_ETM_Q1_3364950"/>
      <w:bookmarkEnd w:id="622"/>
      <w:r>
        <w:rPr>
          <w:rFonts w:hint="cs"/>
          <w:rtl/>
          <w:lang w:eastAsia="he-IL"/>
        </w:rPr>
        <w:t>שזו תקלה, זה רע מאוד. אבל אם אנחנו מעירים לגופים</w:t>
      </w:r>
      <w:bookmarkStart w:id="623" w:name="_ETM_Q1_3372884"/>
      <w:bookmarkEnd w:id="623"/>
      <w:r>
        <w:rPr>
          <w:rFonts w:hint="cs"/>
          <w:rtl/>
          <w:lang w:eastAsia="he-IL"/>
        </w:rPr>
        <w:t xml:space="preserve"> ואומרים להם: סיווגת את יישוב </w:t>
      </w:r>
      <w:r>
        <w:rPr>
          <w:rFonts w:hint="cs"/>
          <w:lang w:eastAsia="he-IL"/>
        </w:rPr>
        <w:t>X</w:t>
      </w:r>
      <w:r>
        <w:rPr>
          <w:rFonts w:hint="cs"/>
          <w:rtl/>
          <w:lang w:eastAsia="he-IL"/>
        </w:rPr>
        <w:t xml:space="preserve"> והחלטת שלא צריך שם </w:t>
      </w:r>
      <w:bookmarkStart w:id="624" w:name="_ETM_Q1_3372775"/>
      <w:bookmarkEnd w:id="624"/>
      <w:r>
        <w:rPr>
          <w:rFonts w:hint="cs"/>
          <w:rtl/>
          <w:lang w:eastAsia="he-IL"/>
        </w:rPr>
        <w:t xml:space="preserve">אמצעי כזה או אחר, זה אומר שאדוני מלין על </w:t>
      </w:r>
      <w:bookmarkStart w:id="625" w:name="_ETM_Q1_3382750"/>
      <w:bookmarkEnd w:id="625"/>
      <w:r>
        <w:rPr>
          <w:rFonts w:hint="cs"/>
          <w:rtl/>
          <w:lang w:eastAsia="he-IL"/>
        </w:rPr>
        <w:t xml:space="preserve">הערכת המצב. </w:t>
      </w:r>
    </w:p>
    <w:p w:rsidR="005E3A99" w:rsidRDefault="005E3A99" w:rsidP="005E3A99">
      <w:pPr>
        <w:rPr>
          <w:rtl/>
          <w:lang w:eastAsia="he-IL"/>
        </w:rPr>
      </w:pPr>
    </w:p>
    <w:p w:rsidR="005E3A99" w:rsidRDefault="005E3A99" w:rsidP="005E3A99">
      <w:pPr>
        <w:pStyle w:val="a4"/>
        <w:keepNext/>
        <w:rPr>
          <w:rtl/>
        </w:rPr>
      </w:pPr>
      <w:bookmarkStart w:id="626" w:name="ET_speaker_5774_54"/>
      <w:r w:rsidRPr="005E3A99">
        <w:rPr>
          <w:rStyle w:val="TagStyle"/>
          <w:rtl/>
        </w:rPr>
        <w:t xml:space="preserve"> &lt;&lt; דובר &gt;&gt; </w:t>
      </w:r>
      <w:r>
        <w:rPr>
          <w:rtl/>
        </w:rPr>
        <w:t>צבי האוזר (תקווה חדשה):</w:t>
      </w:r>
      <w:r w:rsidRPr="005E3A9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26"/>
    </w:p>
    <w:p w:rsidR="005E3A99" w:rsidRDefault="005E3A99" w:rsidP="005E3A99">
      <w:pPr>
        <w:pStyle w:val="KeepWithNext"/>
        <w:rPr>
          <w:rtl/>
          <w:lang w:eastAsia="he-IL"/>
        </w:rPr>
      </w:pPr>
    </w:p>
    <w:p w:rsidR="005E3A99" w:rsidRDefault="000256CD" w:rsidP="005E3A99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אלה מילים שמשבללות אותנו. </w:t>
      </w:r>
      <w:bookmarkStart w:id="627" w:name="_ETM_Q1_3389390"/>
      <w:bookmarkEnd w:id="627"/>
      <w:r>
        <w:rPr>
          <w:rFonts w:hint="cs"/>
          <w:rtl/>
          <w:lang w:eastAsia="he-IL"/>
        </w:rPr>
        <w:t xml:space="preserve">אני רוצה להבין האם ביישוב בני יהודה ברמת הגולן יש </w:t>
      </w:r>
      <w:bookmarkStart w:id="628" w:name="_ETM_Q1_3391065"/>
      <w:bookmarkEnd w:id="628"/>
      <w:r>
        <w:rPr>
          <w:rFonts w:hint="cs"/>
          <w:rtl/>
          <w:lang w:eastAsia="he-IL"/>
        </w:rPr>
        <w:t xml:space="preserve">כיתת כוננות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כן או לא? ואם הייתה כיתת כוננות</w:t>
      </w:r>
      <w:bookmarkStart w:id="629" w:name="_ETM_Q1_3396396"/>
      <w:bookmarkEnd w:id="629"/>
      <w:r>
        <w:rPr>
          <w:rFonts w:hint="cs"/>
          <w:rtl/>
          <w:lang w:eastAsia="he-IL"/>
        </w:rPr>
        <w:t xml:space="preserve"> ועכשיו אין, אני רוצה להבין בצורה הכי פשטנית למה. </w:t>
      </w:r>
      <w:bookmarkStart w:id="630" w:name="_ETM_Q1_3403150"/>
      <w:bookmarkEnd w:id="630"/>
    </w:p>
    <w:p w:rsidR="000256CD" w:rsidRDefault="000256CD" w:rsidP="005E3A99">
      <w:pPr>
        <w:rPr>
          <w:rtl/>
          <w:lang w:eastAsia="he-IL"/>
        </w:rPr>
      </w:pPr>
      <w:bookmarkStart w:id="631" w:name="_ETM_Q1_3405797"/>
      <w:bookmarkStart w:id="632" w:name="_ETM_Q1_3405851"/>
      <w:bookmarkEnd w:id="631"/>
      <w:bookmarkEnd w:id="632"/>
    </w:p>
    <w:p w:rsidR="000256CD" w:rsidRDefault="000256CD" w:rsidP="000256CD">
      <w:pPr>
        <w:pStyle w:val="af9"/>
        <w:keepNext/>
        <w:rPr>
          <w:rtl/>
          <w:lang w:eastAsia="he-IL"/>
        </w:rPr>
      </w:pPr>
      <w:bookmarkStart w:id="633" w:name="ET_guest_877403_55"/>
      <w:r w:rsidRPr="000256C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טליה לנקרי:</w:t>
      </w:r>
      <w:r w:rsidRPr="000256CD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633"/>
    </w:p>
    <w:p w:rsidR="000256CD" w:rsidRDefault="000256CD" w:rsidP="000256CD">
      <w:pPr>
        <w:pStyle w:val="KeepWithNext"/>
        <w:rPr>
          <w:rtl/>
          <w:lang w:eastAsia="he-IL"/>
        </w:rPr>
      </w:pPr>
    </w:p>
    <w:p w:rsidR="000256CD" w:rsidRDefault="000256CD" w:rsidP="000256CD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לכן צריך פה רשימה, ואני מציעה - - - </w:t>
      </w:r>
    </w:p>
    <w:p w:rsidR="000256CD" w:rsidRDefault="000256CD" w:rsidP="000256CD">
      <w:pPr>
        <w:rPr>
          <w:rtl/>
          <w:lang w:eastAsia="he-IL"/>
        </w:rPr>
      </w:pPr>
      <w:bookmarkStart w:id="634" w:name="_ETM_Q1_3408123"/>
      <w:bookmarkStart w:id="635" w:name="_ETM_Q1_3408171"/>
      <w:bookmarkEnd w:id="634"/>
      <w:bookmarkEnd w:id="635"/>
    </w:p>
    <w:p w:rsidR="000256CD" w:rsidRDefault="000256CD" w:rsidP="000256CD">
      <w:pPr>
        <w:pStyle w:val="a4"/>
        <w:keepNext/>
        <w:rPr>
          <w:rtl/>
        </w:rPr>
      </w:pPr>
      <w:bookmarkStart w:id="636" w:name="ET_speaker_5774_56"/>
      <w:r w:rsidRPr="000256CD">
        <w:rPr>
          <w:rStyle w:val="TagStyle"/>
          <w:rtl/>
        </w:rPr>
        <w:t xml:space="preserve"> &lt;&lt; דובר &gt;&gt; </w:t>
      </w:r>
      <w:r>
        <w:rPr>
          <w:rtl/>
        </w:rPr>
        <w:t>צבי האוזר (תקווה חדשה):</w:t>
      </w:r>
      <w:r w:rsidRPr="000256C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36"/>
    </w:p>
    <w:p w:rsidR="000256CD" w:rsidRDefault="000256CD" w:rsidP="000256CD">
      <w:pPr>
        <w:pStyle w:val="KeepWithNext"/>
        <w:rPr>
          <w:rtl/>
          <w:lang w:eastAsia="he-IL"/>
        </w:rPr>
      </w:pPr>
    </w:p>
    <w:p w:rsidR="000256CD" w:rsidRDefault="000256CD" w:rsidP="000256CD">
      <w:pPr>
        <w:rPr>
          <w:rtl/>
          <w:lang w:eastAsia="he-IL"/>
        </w:rPr>
      </w:pPr>
      <w:bookmarkStart w:id="637" w:name="_ETM_Q1_3410934"/>
      <w:bookmarkStart w:id="638" w:name="_ETM_Q1_3410965"/>
      <w:bookmarkEnd w:id="637"/>
      <w:bookmarkEnd w:id="638"/>
      <w:r>
        <w:rPr>
          <w:rFonts w:hint="cs"/>
          <w:rtl/>
          <w:lang w:eastAsia="he-IL"/>
        </w:rPr>
        <w:t xml:space="preserve">אני </w:t>
      </w:r>
      <w:bookmarkStart w:id="639" w:name="_ETM_Q1_3411573"/>
      <w:bookmarkEnd w:id="639"/>
      <w:r>
        <w:rPr>
          <w:rFonts w:hint="cs"/>
          <w:rtl/>
          <w:lang w:eastAsia="he-IL"/>
        </w:rPr>
        <w:t xml:space="preserve">מסכים איתך. אני רוצה תמונת מצב משקפת אמת, דיווח אמת </w:t>
      </w:r>
      <w:bookmarkStart w:id="640" w:name="_ETM_Q1_3415277"/>
      <w:bookmarkEnd w:id="640"/>
      <w:r>
        <w:rPr>
          <w:rFonts w:hint="cs"/>
          <w:rtl/>
          <w:lang w:eastAsia="he-IL"/>
        </w:rPr>
        <w:t xml:space="preserve">לוועדה איפה היו כיתות כוננות ואיפה אין. </w:t>
      </w:r>
    </w:p>
    <w:p w:rsidR="000256CD" w:rsidRDefault="000256CD" w:rsidP="000256CD">
      <w:pPr>
        <w:rPr>
          <w:rtl/>
          <w:lang w:eastAsia="he-IL"/>
        </w:rPr>
      </w:pPr>
      <w:bookmarkStart w:id="641" w:name="_ETM_Q1_3419820"/>
      <w:bookmarkStart w:id="642" w:name="_ETM_Q1_3419906"/>
      <w:bookmarkEnd w:id="641"/>
      <w:bookmarkEnd w:id="642"/>
    </w:p>
    <w:p w:rsidR="000256CD" w:rsidRDefault="000256CD" w:rsidP="000256CD">
      <w:pPr>
        <w:pStyle w:val="af9"/>
        <w:keepNext/>
        <w:rPr>
          <w:rtl/>
          <w:lang w:eastAsia="he-IL"/>
        </w:rPr>
      </w:pPr>
      <w:bookmarkStart w:id="643" w:name="ET_guest_877403_57"/>
      <w:r w:rsidRPr="000256C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טליה לנקרי:</w:t>
      </w:r>
      <w:r w:rsidRPr="000256CD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643"/>
    </w:p>
    <w:p w:rsidR="000256CD" w:rsidRDefault="000256CD" w:rsidP="000256CD">
      <w:pPr>
        <w:pStyle w:val="KeepWithNext"/>
        <w:rPr>
          <w:rtl/>
          <w:lang w:eastAsia="he-IL"/>
        </w:rPr>
      </w:pPr>
    </w:p>
    <w:p w:rsidR="000256CD" w:rsidRDefault="000256CD" w:rsidP="000256CD">
      <w:pPr>
        <w:rPr>
          <w:rtl/>
          <w:lang w:eastAsia="he-IL"/>
        </w:rPr>
      </w:pPr>
      <w:bookmarkStart w:id="644" w:name="_ETM_Q1_3422194"/>
      <w:bookmarkStart w:id="645" w:name="_ETM_Q1_3422243"/>
      <w:bookmarkEnd w:id="644"/>
      <w:bookmarkEnd w:id="645"/>
      <w:r>
        <w:rPr>
          <w:rFonts w:hint="cs"/>
          <w:rtl/>
          <w:lang w:eastAsia="he-IL"/>
        </w:rPr>
        <w:t xml:space="preserve">זה משהו </w:t>
      </w:r>
      <w:bookmarkStart w:id="646" w:name="_ETM_Q1_3423532"/>
      <w:bookmarkEnd w:id="646"/>
      <w:r>
        <w:rPr>
          <w:rFonts w:hint="cs"/>
          <w:rtl/>
          <w:lang w:eastAsia="he-IL"/>
        </w:rPr>
        <w:t xml:space="preserve">שאפשר לתת אותו. </w:t>
      </w:r>
      <w:bookmarkStart w:id="647" w:name="_ETM_Q1_3427740"/>
      <w:bookmarkEnd w:id="647"/>
    </w:p>
    <w:p w:rsidR="000256CD" w:rsidRDefault="000256CD" w:rsidP="000256CD">
      <w:pPr>
        <w:rPr>
          <w:rtl/>
          <w:lang w:eastAsia="he-IL"/>
        </w:rPr>
      </w:pPr>
      <w:bookmarkStart w:id="648" w:name="_ETM_Q1_3427789"/>
      <w:bookmarkEnd w:id="648"/>
    </w:p>
    <w:p w:rsidR="000256CD" w:rsidRDefault="000256CD" w:rsidP="000256CD">
      <w:pPr>
        <w:pStyle w:val="a4"/>
        <w:keepNext/>
        <w:rPr>
          <w:rtl/>
        </w:rPr>
      </w:pPr>
      <w:bookmarkStart w:id="649" w:name="ET_speaker_5774_58"/>
      <w:r w:rsidRPr="000256CD">
        <w:rPr>
          <w:rStyle w:val="TagStyle"/>
          <w:rtl/>
        </w:rPr>
        <w:t xml:space="preserve"> &lt;&lt; דובר &gt;&gt; </w:t>
      </w:r>
      <w:r>
        <w:rPr>
          <w:rtl/>
        </w:rPr>
        <w:t>צבי האוזר (תקווה חדשה):</w:t>
      </w:r>
      <w:r w:rsidRPr="000256C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49"/>
    </w:p>
    <w:p w:rsidR="000256CD" w:rsidRDefault="000256CD" w:rsidP="000256CD">
      <w:pPr>
        <w:pStyle w:val="KeepWithNext"/>
        <w:rPr>
          <w:rtl/>
          <w:lang w:eastAsia="he-IL"/>
        </w:rPr>
      </w:pPr>
    </w:p>
    <w:p w:rsidR="000256CD" w:rsidRDefault="000C1129" w:rsidP="000256CD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ואז נתחיל את הדיון. הוא אומר </w:t>
      </w:r>
      <w:bookmarkStart w:id="650" w:name="_ETM_Q1_3431458"/>
      <w:bookmarkEnd w:id="650"/>
      <w:r>
        <w:rPr>
          <w:rFonts w:hint="cs"/>
          <w:rtl/>
          <w:lang w:eastAsia="he-IL"/>
        </w:rPr>
        <w:t xml:space="preserve">לי עדיפות כאן וזה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כל מיני שיחות שהן מאוד </w:t>
      </w:r>
      <w:bookmarkStart w:id="651" w:name="_ETM_Q1_3429123"/>
      <w:bookmarkEnd w:id="651"/>
      <w:r>
        <w:rPr>
          <w:rFonts w:hint="cs"/>
          <w:rtl/>
          <w:lang w:eastAsia="he-IL"/>
        </w:rPr>
        <w:t xml:space="preserve">חשובות, אבל הן לא חשובות אליי. אתם תעשו את השיחות </w:t>
      </w:r>
      <w:bookmarkStart w:id="652" w:name="_ETM_Q1_3437547"/>
      <w:bookmarkEnd w:id="652"/>
      <w:r>
        <w:rPr>
          <w:rFonts w:hint="cs"/>
          <w:rtl/>
          <w:lang w:eastAsia="he-IL"/>
        </w:rPr>
        <w:t xml:space="preserve">שלכם, אני מרים דגל אדום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יש כיתות כוננות שהיו</w:t>
      </w:r>
      <w:bookmarkStart w:id="653" w:name="_ETM_Q1_3443426"/>
      <w:bookmarkEnd w:id="653"/>
      <w:r>
        <w:rPr>
          <w:rFonts w:hint="cs"/>
          <w:rtl/>
          <w:lang w:eastAsia="he-IL"/>
        </w:rPr>
        <w:t xml:space="preserve"> ואינן או מתפרקות על ידי תהליכים, שלפני שנתיים אמרתם שאתם עוצרים אותם עד שאתם משלימים את עבודת המטה. ההנחייה הזאת, </w:t>
      </w:r>
      <w:bookmarkStart w:id="654" w:name="_ETM_Q1_3452619"/>
      <w:bookmarkEnd w:id="654"/>
      <w:r>
        <w:rPr>
          <w:rFonts w:hint="cs"/>
          <w:rtl/>
          <w:lang w:eastAsia="he-IL"/>
        </w:rPr>
        <w:t xml:space="preserve">לעצור את התהליכים, לא ירדה לשטח ואני מבקש לגלגל את </w:t>
      </w:r>
      <w:bookmarkStart w:id="655" w:name="_ETM_Q1_3456888"/>
      <w:bookmarkEnd w:id="655"/>
      <w:r>
        <w:rPr>
          <w:rFonts w:hint="cs"/>
          <w:rtl/>
          <w:lang w:eastAsia="he-IL"/>
        </w:rPr>
        <w:t xml:space="preserve">הגלגל לאחור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במקום שבו היו ופירקו בגלל שלא </w:t>
      </w:r>
      <w:bookmarkStart w:id="656" w:name="_ETM_Q1_3461715"/>
      <w:bookmarkEnd w:id="656"/>
      <w:r>
        <w:rPr>
          <w:rFonts w:hint="cs"/>
          <w:rtl/>
          <w:lang w:eastAsia="he-IL"/>
        </w:rPr>
        <w:t xml:space="preserve">הייתה הנחייה, אני מבקש לבנות מחדש עד שתסיימו את עבודת </w:t>
      </w:r>
      <w:bookmarkStart w:id="657" w:name="_ETM_Q1_3464130"/>
      <w:bookmarkEnd w:id="657"/>
      <w:r>
        <w:rPr>
          <w:rFonts w:hint="cs"/>
          <w:rtl/>
          <w:lang w:eastAsia="he-IL"/>
        </w:rPr>
        <w:t>המטה, את כל הסיווגים והכול, שזו עבודה די ארוכה.</w:t>
      </w:r>
      <w:bookmarkStart w:id="658" w:name="_ETM_Q1_3468261"/>
      <w:bookmarkEnd w:id="658"/>
      <w:r>
        <w:rPr>
          <w:rFonts w:hint="cs"/>
          <w:rtl/>
          <w:lang w:eastAsia="he-IL"/>
        </w:rPr>
        <w:t xml:space="preserve"> בפברואר נפגשים, במרץ יגישו - - - </w:t>
      </w:r>
    </w:p>
    <w:p w:rsidR="000C1129" w:rsidRDefault="000C1129" w:rsidP="000256CD">
      <w:pPr>
        <w:rPr>
          <w:rtl/>
          <w:lang w:eastAsia="he-IL"/>
        </w:rPr>
      </w:pPr>
    </w:p>
    <w:p w:rsidR="000C1129" w:rsidRDefault="000C1129" w:rsidP="000C1129">
      <w:pPr>
        <w:pStyle w:val="af9"/>
        <w:keepNext/>
        <w:rPr>
          <w:rtl/>
          <w:lang w:eastAsia="he-IL"/>
        </w:rPr>
      </w:pPr>
      <w:bookmarkStart w:id="659" w:name="ET_guest_885016_59"/>
      <w:r w:rsidRPr="000C1129">
        <w:rPr>
          <w:rStyle w:val="TagStyle"/>
          <w:rtl/>
        </w:rPr>
        <w:lastRenderedPageBreak/>
        <w:t xml:space="preserve"> &lt;&lt; אורח &gt;&gt; </w:t>
      </w:r>
      <w:r>
        <w:rPr>
          <w:rtl/>
          <w:lang w:eastAsia="he-IL"/>
        </w:rPr>
        <w:t>עמירם מלכה:</w:t>
      </w:r>
      <w:r w:rsidRPr="000C1129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659"/>
    </w:p>
    <w:p w:rsidR="000C1129" w:rsidRDefault="000C1129" w:rsidP="000C1129">
      <w:pPr>
        <w:pStyle w:val="KeepWithNext"/>
        <w:rPr>
          <w:rtl/>
          <w:lang w:eastAsia="he-IL"/>
        </w:rPr>
      </w:pPr>
    </w:p>
    <w:p w:rsidR="000C1129" w:rsidRDefault="000C1129" w:rsidP="000C1129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רוצה להגיד משהו חשוב בהקשר הזה. בני יהודה כדוגמה, כשאנחנו עושים </w:t>
      </w:r>
      <w:bookmarkStart w:id="660" w:name="_ETM_Q1_3483694"/>
      <w:bookmarkEnd w:id="660"/>
      <w:r>
        <w:rPr>
          <w:rFonts w:hint="cs"/>
          <w:rtl/>
          <w:lang w:eastAsia="he-IL"/>
        </w:rPr>
        <w:t xml:space="preserve">הערכת מצב ומבינים שאין צורך במרכיבי ביטחון ביישוב בני יהודה, </w:t>
      </w:r>
      <w:bookmarkStart w:id="661" w:name="_ETM_Q1_3486670"/>
      <w:bookmarkEnd w:id="661"/>
      <w:r>
        <w:rPr>
          <w:rFonts w:hint="cs"/>
          <w:rtl/>
          <w:lang w:eastAsia="he-IL"/>
        </w:rPr>
        <w:t xml:space="preserve">זה בסדר שמישהו אחר אומר שצריך, אבל מי שקובע את הערכת המצב, את האיום, את המודיעין, את הצורך המבצעי </w:t>
      </w:r>
      <w:bookmarkStart w:id="662" w:name="_ETM_Q1_3496574"/>
      <w:bookmarkEnd w:id="662"/>
      <w:r>
        <w:rPr>
          <w:rFonts w:hint="cs"/>
          <w:rtl/>
          <w:lang w:eastAsia="he-IL"/>
        </w:rPr>
        <w:t xml:space="preserve">בהגנה על בני יהודה זה אנחנו. </w:t>
      </w:r>
    </w:p>
    <w:p w:rsidR="000C1129" w:rsidRDefault="000C1129" w:rsidP="000C1129">
      <w:pPr>
        <w:rPr>
          <w:rtl/>
          <w:lang w:eastAsia="he-IL"/>
        </w:rPr>
      </w:pPr>
    </w:p>
    <w:p w:rsidR="000C1129" w:rsidRDefault="000C1129" w:rsidP="000C1129">
      <w:pPr>
        <w:pStyle w:val="a4"/>
        <w:keepNext/>
        <w:rPr>
          <w:rtl/>
        </w:rPr>
      </w:pPr>
      <w:bookmarkStart w:id="663" w:name="ET_speaker_5774_60"/>
      <w:r w:rsidRPr="000C1129">
        <w:rPr>
          <w:rStyle w:val="TagStyle"/>
          <w:rtl/>
        </w:rPr>
        <w:t xml:space="preserve"> &lt;&lt; דובר &gt;&gt; </w:t>
      </w:r>
      <w:r>
        <w:rPr>
          <w:rtl/>
        </w:rPr>
        <w:t>צבי האוזר (תקווה חדשה):</w:t>
      </w:r>
      <w:r w:rsidRPr="000C112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63"/>
    </w:p>
    <w:p w:rsidR="000C1129" w:rsidRDefault="000C1129" w:rsidP="000C1129">
      <w:pPr>
        <w:pStyle w:val="KeepWithNext"/>
        <w:rPr>
          <w:rtl/>
          <w:lang w:eastAsia="he-IL"/>
        </w:rPr>
      </w:pPr>
    </w:p>
    <w:p w:rsidR="000C1129" w:rsidRDefault="000C1129" w:rsidP="000C1129">
      <w:pPr>
        <w:rPr>
          <w:rtl/>
          <w:lang w:eastAsia="he-IL"/>
        </w:rPr>
      </w:pPr>
      <w:bookmarkStart w:id="664" w:name="_ETM_Q1_3494519"/>
      <w:bookmarkStart w:id="665" w:name="_ETM_Q1_3494564"/>
      <w:bookmarkEnd w:id="664"/>
      <w:bookmarkEnd w:id="665"/>
      <w:r>
        <w:rPr>
          <w:rFonts w:hint="cs"/>
          <w:rtl/>
          <w:lang w:eastAsia="he-IL"/>
        </w:rPr>
        <w:t xml:space="preserve">מעולה, אני זורם </w:t>
      </w:r>
      <w:bookmarkStart w:id="666" w:name="_ETM_Q1_3502297"/>
      <w:bookmarkEnd w:id="666"/>
      <w:r>
        <w:rPr>
          <w:rFonts w:hint="cs"/>
          <w:rtl/>
          <w:lang w:eastAsia="he-IL"/>
        </w:rPr>
        <w:t>איתך, כי בני יהודה זו דוגמה ואני לא יודע את</w:t>
      </w:r>
      <w:bookmarkStart w:id="667" w:name="_ETM_Q1_3502380"/>
      <w:bookmarkEnd w:id="667"/>
      <w:r>
        <w:rPr>
          <w:rFonts w:hint="cs"/>
          <w:rtl/>
          <w:lang w:eastAsia="he-IL"/>
        </w:rPr>
        <w:t xml:space="preserve"> המצב. אני מבקש להבין: יש מקומות שהיו בהם כיתות כוננות</w:t>
      </w:r>
      <w:bookmarkStart w:id="668" w:name="_ETM_Q1_3507903"/>
      <w:bookmarkEnd w:id="668"/>
      <w:r>
        <w:rPr>
          <w:rFonts w:hint="cs"/>
          <w:rtl/>
          <w:lang w:eastAsia="he-IL"/>
        </w:rPr>
        <w:t xml:space="preserve"> במשך שנים רבות ובשנתיים האחרונות קיבלתם הערכת מצב</w:t>
      </w:r>
      <w:bookmarkStart w:id="669" w:name="_ETM_Q1_3515703"/>
      <w:bookmarkEnd w:id="669"/>
      <w:r>
        <w:rPr>
          <w:rFonts w:hint="cs"/>
          <w:rtl/>
          <w:lang w:eastAsia="he-IL"/>
        </w:rPr>
        <w:t xml:space="preserve"> שלא צריך ופירקתם, אני מבקש לדעת איפה קיבלתם את הערכת המצב ופירקתם את כיתת הכוננות. עכשיו נתחיל להבין מה </w:t>
      </w:r>
      <w:bookmarkStart w:id="670" w:name="_ETM_Q1_3525099"/>
      <w:bookmarkEnd w:id="670"/>
      <w:r>
        <w:rPr>
          <w:rFonts w:hint="cs"/>
          <w:rtl/>
          <w:lang w:eastAsia="he-IL"/>
        </w:rPr>
        <w:t xml:space="preserve">המשמעויות האלה, האם פירקתם בשני יישובים, ב-20 יישובים, ב-200 יישובים. </w:t>
      </w:r>
      <w:bookmarkStart w:id="671" w:name="_ETM_Q1_3530466"/>
      <w:bookmarkEnd w:id="671"/>
    </w:p>
    <w:p w:rsidR="000C1129" w:rsidRDefault="000C1129" w:rsidP="000C1129">
      <w:pPr>
        <w:rPr>
          <w:rtl/>
          <w:lang w:eastAsia="he-IL"/>
        </w:rPr>
      </w:pPr>
    </w:p>
    <w:p w:rsidR="000C1129" w:rsidRDefault="000C1129" w:rsidP="000C1129">
      <w:pPr>
        <w:pStyle w:val="af9"/>
        <w:keepNext/>
        <w:rPr>
          <w:rtl/>
          <w:lang w:eastAsia="he-IL"/>
        </w:rPr>
      </w:pPr>
      <w:bookmarkStart w:id="672" w:name="ET_guest_877403_61"/>
      <w:r w:rsidRPr="000C112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טליה לנקרי:</w:t>
      </w:r>
      <w:r w:rsidRPr="000C1129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672"/>
    </w:p>
    <w:p w:rsidR="000C1129" w:rsidRDefault="000C1129" w:rsidP="000C1129">
      <w:pPr>
        <w:pStyle w:val="KeepWithNext"/>
        <w:rPr>
          <w:rtl/>
          <w:lang w:eastAsia="he-IL"/>
        </w:rPr>
      </w:pPr>
    </w:p>
    <w:p w:rsidR="000C1129" w:rsidRDefault="000C1129" w:rsidP="000C1129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מאוד מסכימה עם עמירם. יש פה שני דברים: אחד </w:t>
      </w:r>
      <w:bookmarkStart w:id="673" w:name="_ETM_Q1_3537546"/>
      <w:bookmarkEnd w:id="673"/>
      <w:r>
        <w:rPr>
          <w:rFonts w:hint="cs"/>
          <w:rtl/>
          <w:lang w:eastAsia="he-IL"/>
        </w:rPr>
        <w:t>זה הנחיית הוועדה, צריך לוודא שהנחיית הוועדה מומשה. אבל, אדוני,</w:t>
      </w:r>
      <w:bookmarkStart w:id="674" w:name="_ETM_Q1_3542605"/>
      <w:bookmarkEnd w:id="674"/>
      <w:r>
        <w:rPr>
          <w:rFonts w:hint="cs"/>
          <w:rtl/>
          <w:lang w:eastAsia="he-IL"/>
        </w:rPr>
        <w:t xml:space="preserve"> גם אם עכשיו אנחנו אומרים שזו תמונת המצב ואומר צה"ל</w:t>
      </w:r>
      <w:bookmarkStart w:id="675" w:name="_ETM_Q1_3550812"/>
      <w:bookmarkEnd w:id="675"/>
      <w:r>
        <w:rPr>
          <w:rFonts w:hint="cs"/>
          <w:rtl/>
          <w:lang w:eastAsia="he-IL"/>
        </w:rPr>
        <w:t xml:space="preserve"> שזו תמונת המצב, יכול להיות שבאמצע השנה יש הערכת מצב </w:t>
      </w:r>
      <w:bookmarkStart w:id="676" w:name="_ETM_Q1_3553107"/>
      <w:bookmarkEnd w:id="676"/>
      <w:r>
        <w:rPr>
          <w:rFonts w:hint="cs"/>
          <w:rtl/>
          <w:lang w:eastAsia="he-IL"/>
        </w:rPr>
        <w:t xml:space="preserve">אמצע ויחליט צה"ל שאין צורך והוא יוריד שם. </w:t>
      </w:r>
      <w:bookmarkStart w:id="677" w:name="_ETM_Q1_3563018"/>
      <w:bookmarkEnd w:id="677"/>
    </w:p>
    <w:p w:rsidR="000C1129" w:rsidRDefault="000C1129" w:rsidP="000C1129">
      <w:pPr>
        <w:rPr>
          <w:rtl/>
          <w:lang w:eastAsia="he-IL"/>
        </w:rPr>
      </w:pPr>
      <w:bookmarkStart w:id="678" w:name="_ETM_Q1_3563068"/>
      <w:bookmarkEnd w:id="678"/>
    </w:p>
    <w:p w:rsidR="000C1129" w:rsidRDefault="000C1129" w:rsidP="000C1129">
      <w:pPr>
        <w:pStyle w:val="a4"/>
        <w:keepNext/>
        <w:rPr>
          <w:rtl/>
        </w:rPr>
      </w:pPr>
      <w:bookmarkStart w:id="679" w:name="ET_speaker_5774_62"/>
      <w:r w:rsidRPr="000C1129">
        <w:rPr>
          <w:rStyle w:val="TagStyle"/>
          <w:rtl/>
        </w:rPr>
        <w:t xml:space="preserve"> &lt;&lt; דובר &gt;&gt; </w:t>
      </w:r>
      <w:r>
        <w:rPr>
          <w:rtl/>
        </w:rPr>
        <w:t>צבי האוזר (תקווה חדשה):</w:t>
      </w:r>
      <w:r w:rsidRPr="000C112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79"/>
    </w:p>
    <w:p w:rsidR="000C1129" w:rsidRDefault="000C1129" w:rsidP="000C1129">
      <w:pPr>
        <w:pStyle w:val="KeepWithNext"/>
        <w:rPr>
          <w:rtl/>
          <w:lang w:eastAsia="he-IL"/>
        </w:rPr>
      </w:pPr>
    </w:p>
    <w:p w:rsidR="000C1129" w:rsidRDefault="000C1129" w:rsidP="000C1129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יכול להיות, </w:t>
      </w:r>
      <w:bookmarkStart w:id="680" w:name="_ETM_Q1_3560117"/>
      <w:bookmarkEnd w:id="680"/>
      <w:r>
        <w:rPr>
          <w:rFonts w:hint="cs"/>
          <w:rtl/>
          <w:lang w:eastAsia="he-IL"/>
        </w:rPr>
        <w:t xml:space="preserve">בהינתן סיום התהליך. אני שוב חוזר לענייני הוועדה: השיחה הזאת </w:t>
      </w:r>
      <w:bookmarkStart w:id="681" w:name="_ETM_Q1_3567360"/>
      <w:bookmarkEnd w:id="681"/>
      <w:r>
        <w:rPr>
          <w:rFonts w:hint="cs"/>
          <w:rtl/>
          <w:lang w:eastAsia="he-IL"/>
        </w:rPr>
        <w:t xml:space="preserve">התקיימה לפני שנתיים, התקיימה עוד לפני כן, וכל הסיפור הזה </w:t>
      </w:r>
      <w:bookmarkStart w:id="682" w:name="_ETM_Q1_3576602"/>
      <w:bookmarkEnd w:id="682"/>
      <w:r>
        <w:rPr>
          <w:rFonts w:hint="cs"/>
          <w:rtl/>
          <w:lang w:eastAsia="he-IL"/>
        </w:rPr>
        <w:t>היה על השולחן. סיכמתם איתנו והבנו שאתם עוצרים את תהליכי</w:t>
      </w:r>
      <w:bookmarkStart w:id="683" w:name="_ETM_Q1_3587601"/>
      <w:bookmarkEnd w:id="683"/>
      <w:r>
        <w:rPr>
          <w:rFonts w:hint="cs"/>
          <w:rtl/>
          <w:lang w:eastAsia="he-IL"/>
        </w:rPr>
        <w:t xml:space="preserve"> הפירוק ומסיימים לארגן את המחשבה ואת תורת הלחימה הזאת.</w:t>
      </w:r>
      <w:bookmarkStart w:id="684" w:name="_ETM_Q1_3591620"/>
      <w:bookmarkEnd w:id="684"/>
      <w:r>
        <w:rPr>
          <w:rFonts w:hint="cs"/>
          <w:rtl/>
          <w:lang w:eastAsia="he-IL"/>
        </w:rPr>
        <w:t xml:space="preserve"> לא הסתיים העניין והמשיכו פירוק, זה אני לא מוכן לקבל. </w:t>
      </w:r>
      <w:bookmarkStart w:id="685" w:name="_ETM_Q1_3596564"/>
      <w:bookmarkStart w:id="686" w:name="_ETM_Q1_3596909"/>
      <w:bookmarkEnd w:id="685"/>
      <w:bookmarkEnd w:id="686"/>
    </w:p>
    <w:p w:rsidR="000C1129" w:rsidRDefault="000C1129" w:rsidP="000C1129">
      <w:pPr>
        <w:rPr>
          <w:rtl/>
          <w:lang w:eastAsia="he-IL"/>
        </w:rPr>
      </w:pPr>
      <w:bookmarkStart w:id="687" w:name="_ETM_Q1_3596977"/>
      <w:bookmarkEnd w:id="687"/>
    </w:p>
    <w:p w:rsidR="000C1129" w:rsidRDefault="000C1129" w:rsidP="000C1129">
      <w:pPr>
        <w:pStyle w:val="af9"/>
        <w:keepNext/>
        <w:rPr>
          <w:rtl/>
          <w:lang w:eastAsia="he-IL"/>
        </w:rPr>
      </w:pPr>
      <w:bookmarkStart w:id="688" w:name="ET_guest_877403_63"/>
      <w:r w:rsidRPr="000C112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טליה לנקרי:</w:t>
      </w:r>
      <w:r w:rsidRPr="000C1129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688"/>
    </w:p>
    <w:p w:rsidR="000C1129" w:rsidRDefault="000C1129" w:rsidP="000C1129">
      <w:pPr>
        <w:pStyle w:val="KeepWithNext"/>
        <w:rPr>
          <w:rtl/>
          <w:lang w:eastAsia="he-IL"/>
        </w:rPr>
      </w:pPr>
    </w:p>
    <w:p w:rsidR="000C1129" w:rsidRDefault="000C1129" w:rsidP="000C1129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אז אני לא בטוחה שהמשיכו פירוק. זה משהו שנצטרך לבדוק. </w:t>
      </w:r>
      <w:bookmarkStart w:id="689" w:name="_ETM_Q1_3603754"/>
      <w:bookmarkStart w:id="690" w:name="_ETM_Q1_3604025"/>
      <w:bookmarkEnd w:id="689"/>
      <w:bookmarkEnd w:id="690"/>
    </w:p>
    <w:p w:rsidR="000C1129" w:rsidRDefault="000C1129" w:rsidP="000C1129">
      <w:pPr>
        <w:rPr>
          <w:rtl/>
          <w:lang w:eastAsia="he-IL"/>
        </w:rPr>
      </w:pPr>
      <w:bookmarkStart w:id="691" w:name="_ETM_Q1_3604124"/>
      <w:bookmarkEnd w:id="691"/>
    </w:p>
    <w:p w:rsidR="000C1129" w:rsidRDefault="000C1129" w:rsidP="000C1129">
      <w:pPr>
        <w:pStyle w:val="a4"/>
        <w:keepNext/>
        <w:rPr>
          <w:rtl/>
        </w:rPr>
      </w:pPr>
      <w:bookmarkStart w:id="692" w:name="ET_speaker_6161_64"/>
      <w:r w:rsidRPr="000C1129">
        <w:rPr>
          <w:rStyle w:val="TagStyle"/>
          <w:rtl/>
        </w:rPr>
        <w:t xml:space="preserve"> &lt;&lt; דובר &gt;&gt; </w:t>
      </w:r>
      <w:r>
        <w:rPr>
          <w:rtl/>
        </w:rPr>
        <w:t>נירה שפק (יש עתיד):</w:t>
      </w:r>
      <w:r w:rsidRPr="000C112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92"/>
    </w:p>
    <w:p w:rsidR="000C1129" w:rsidRDefault="000C1129" w:rsidP="000C1129">
      <w:pPr>
        <w:pStyle w:val="KeepWithNext"/>
        <w:rPr>
          <w:rtl/>
          <w:lang w:eastAsia="he-IL"/>
        </w:rPr>
      </w:pPr>
    </w:p>
    <w:p w:rsidR="000C1129" w:rsidRDefault="000C1129" w:rsidP="000C1129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רוצה להתערב, כי חבר הכנסת האוזר צודק. אני מחוברת </w:t>
      </w:r>
      <w:bookmarkStart w:id="693" w:name="_ETM_Q1_3606385"/>
      <w:bookmarkEnd w:id="693"/>
      <w:r>
        <w:rPr>
          <w:rFonts w:hint="cs"/>
          <w:rtl/>
          <w:lang w:eastAsia="he-IL"/>
        </w:rPr>
        <w:t xml:space="preserve">לשטח, עלינו, עשינו סיור, ובואו נגיד את הדברים הנכונים. יישובים </w:t>
      </w:r>
      <w:bookmarkStart w:id="694" w:name="_ETM_Q1_3610853"/>
      <w:bookmarkEnd w:id="694"/>
      <w:r>
        <w:rPr>
          <w:rFonts w:hint="cs"/>
          <w:rtl/>
          <w:lang w:eastAsia="he-IL"/>
        </w:rPr>
        <w:t xml:space="preserve">בקו התפר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סגרו להם את כיתות הכוננות, יש לנו</w:t>
      </w:r>
      <w:bookmarkStart w:id="695" w:name="_ETM_Q1_3615084"/>
      <w:bookmarkEnd w:id="695"/>
      <w:r>
        <w:rPr>
          <w:rFonts w:hint="cs"/>
          <w:rtl/>
          <w:lang w:eastAsia="he-IL"/>
        </w:rPr>
        <w:t xml:space="preserve"> את המידע הזה, אנחנו מקבלים תלונות. השארתם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אני אומרת השארתם באופן כללי, לא מל"ל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רבש"צ וסגן עם נ</w:t>
      </w:r>
      <w:bookmarkStart w:id="696" w:name="_ETM_Q1_3620961"/>
      <w:bookmarkEnd w:id="696"/>
      <w:r>
        <w:rPr>
          <w:rFonts w:hint="cs"/>
          <w:rtl/>
          <w:lang w:eastAsia="he-IL"/>
        </w:rPr>
        <w:t xml:space="preserve">שקים, במקומות אחרים כיתות הכוננות צומצמו בטענה שלא ניתן להחזיק </w:t>
      </w:r>
      <w:bookmarkStart w:id="697" w:name="_ETM_Q1_3627157"/>
      <w:bookmarkEnd w:id="697"/>
      <w:r>
        <w:rPr>
          <w:rFonts w:hint="cs"/>
          <w:rtl/>
          <w:lang w:eastAsia="he-IL"/>
        </w:rPr>
        <w:t xml:space="preserve">נשק בבית בכספת ויש סכנה שהנשקים ייגנבו. גם בצפון העוטף </w:t>
      </w:r>
      <w:bookmarkStart w:id="698" w:name="_ETM_Q1_3632482"/>
      <w:bookmarkEnd w:id="698"/>
      <w:r>
        <w:rPr>
          <w:rFonts w:hint="cs"/>
          <w:rtl/>
          <w:lang w:eastAsia="he-IL"/>
        </w:rPr>
        <w:t xml:space="preserve">אספו מיישובים. לכן אנחנו אומרים דבר אחד נורא פשוט: </w:t>
      </w:r>
      <w:bookmarkStart w:id="699" w:name="_ETM_Q1_3638300"/>
      <w:bookmarkEnd w:id="699"/>
      <w:r>
        <w:rPr>
          <w:rFonts w:hint="cs"/>
          <w:rtl/>
          <w:lang w:eastAsia="he-IL"/>
        </w:rPr>
        <w:t xml:space="preserve">אם עושים הקפאה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אז להשאיר. שאר הדברים</w:t>
      </w:r>
      <w:bookmarkStart w:id="700" w:name="_ETM_Q1_3642243"/>
      <w:bookmarkEnd w:id="700"/>
      <w:r>
        <w:rPr>
          <w:rFonts w:hint="cs"/>
          <w:rtl/>
          <w:lang w:eastAsia="he-IL"/>
        </w:rPr>
        <w:t xml:space="preserve"> רלוונטיים למצב פתרון. אם יש בעיה של כספות ונגנבים נשקים, ייתנו את המענה בכספת שנתפסת. אני מכירה את </w:t>
      </w:r>
      <w:bookmarkStart w:id="701" w:name="_ETM_Q1_3653545"/>
      <w:bookmarkEnd w:id="701"/>
      <w:r>
        <w:rPr>
          <w:rFonts w:hint="cs"/>
          <w:rtl/>
          <w:lang w:eastAsia="he-IL"/>
        </w:rPr>
        <w:t xml:space="preserve">הכספות שחולקו אצלנו ביישוב. האמת, אפשר להרים אותן ביד וללכת. </w:t>
      </w:r>
      <w:bookmarkStart w:id="702" w:name="_ETM_Q1_3659222"/>
      <w:bookmarkEnd w:id="702"/>
      <w:r>
        <w:rPr>
          <w:rFonts w:hint="cs"/>
          <w:rtl/>
          <w:lang w:eastAsia="he-IL"/>
        </w:rPr>
        <w:t xml:space="preserve"> אם לא רוצים שייגנבו נשקים, אז נא לתת מענה</w:t>
      </w:r>
      <w:bookmarkStart w:id="703" w:name="_ETM_Q1_3662340"/>
      <w:bookmarkEnd w:id="703"/>
      <w:r>
        <w:rPr>
          <w:rFonts w:hint="cs"/>
          <w:rtl/>
          <w:lang w:eastAsia="he-IL"/>
        </w:rPr>
        <w:t xml:space="preserve"> הולם. </w:t>
      </w:r>
      <w:bookmarkStart w:id="704" w:name="_ETM_Q1_3663788"/>
      <w:bookmarkEnd w:id="704"/>
    </w:p>
    <w:p w:rsidR="000C1129" w:rsidRDefault="000C1129" w:rsidP="000C1129">
      <w:pPr>
        <w:rPr>
          <w:rtl/>
          <w:lang w:eastAsia="he-IL"/>
        </w:rPr>
      </w:pPr>
    </w:p>
    <w:p w:rsidR="000C1129" w:rsidRDefault="000C1129" w:rsidP="000C1129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עוד דבר שמטריד אותי, יש גופים רלוונטיים שלא שותפו. לא יכול להיות </w:t>
      </w:r>
      <w:r w:rsidR="006B4738">
        <w:rPr>
          <w:rFonts w:hint="cs"/>
          <w:rtl/>
          <w:lang w:eastAsia="he-IL"/>
        </w:rPr>
        <w:t xml:space="preserve">שיושב-ראש איגוד הרבש"צים לא חלק מהתהליך, לא חלק מהעניין. הם כן </w:t>
      </w:r>
      <w:bookmarkStart w:id="705" w:name="_ETM_Q1_3672235"/>
      <w:bookmarkEnd w:id="705"/>
      <w:r w:rsidR="006B4738">
        <w:rPr>
          <w:rFonts w:hint="cs"/>
          <w:rtl/>
          <w:lang w:eastAsia="he-IL"/>
        </w:rPr>
        <w:t xml:space="preserve">חלק מהתהליך כדי לתת מענה וחלק לא? אני לא מסכימה. </w:t>
      </w:r>
      <w:bookmarkStart w:id="706" w:name="_ETM_Q1_3681879"/>
      <w:bookmarkEnd w:id="706"/>
    </w:p>
    <w:p w:rsidR="006B4738" w:rsidRDefault="006B4738" w:rsidP="000C1129">
      <w:pPr>
        <w:rPr>
          <w:rtl/>
          <w:lang w:eastAsia="he-IL"/>
        </w:rPr>
      </w:pPr>
    </w:p>
    <w:p w:rsidR="006B4738" w:rsidRDefault="006B4738" w:rsidP="001930CD">
      <w:pPr>
        <w:rPr>
          <w:rtl/>
          <w:lang w:eastAsia="he-IL"/>
        </w:rPr>
      </w:pPr>
      <w:r>
        <w:rPr>
          <w:rFonts w:hint="cs"/>
          <w:rtl/>
          <w:lang w:eastAsia="he-IL"/>
        </w:rPr>
        <w:t>אני אומרת שלושה דברים: אחת, יש לנו אמירה בוועדת החוץ</w:t>
      </w:r>
      <w:bookmarkStart w:id="707" w:name="_ETM_Q1_3683967"/>
      <w:bookmarkEnd w:id="707"/>
      <w:r>
        <w:rPr>
          <w:rFonts w:hint="cs"/>
          <w:rtl/>
          <w:lang w:eastAsia="he-IL"/>
        </w:rPr>
        <w:t xml:space="preserve"> והביטחון, שנדון בה, שאנחנו אומרים שכיתת הכוננות היא לבנת יסוד. </w:t>
      </w:r>
      <w:bookmarkStart w:id="708" w:name="_ETM_Q1_3689204"/>
      <w:bookmarkEnd w:id="708"/>
      <w:r>
        <w:rPr>
          <w:rFonts w:hint="cs"/>
          <w:rtl/>
          <w:lang w:eastAsia="he-IL"/>
        </w:rPr>
        <w:t xml:space="preserve">אני מזכירה שזה לוחמים. בתפיסה שלי אני מפרידה בין </w:t>
      </w:r>
      <w:bookmarkStart w:id="709" w:name="_ETM_Q1_3692137"/>
      <w:bookmarkEnd w:id="709"/>
      <w:r>
        <w:rPr>
          <w:rFonts w:hint="cs"/>
          <w:rtl/>
          <w:lang w:eastAsia="he-IL"/>
        </w:rPr>
        <w:t>פלוגות מג"ב לבין כיתות הכוננות מהסיבה הפשוטה שזה סד"כ,</w:t>
      </w:r>
      <w:bookmarkStart w:id="710" w:name="_ETM_Q1_3697451"/>
      <w:bookmarkEnd w:id="710"/>
      <w:r>
        <w:rPr>
          <w:rFonts w:hint="cs"/>
          <w:rtl/>
          <w:lang w:eastAsia="he-IL"/>
        </w:rPr>
        <w:t xml:space="preserve"> לתפיסתי, להתערבות וזה סד"כ שנמצא ביישוב בטווח אפס, שמכיר </w:t>
      </w:r>
      <w:bookmarkStart w:id="711" w:name="_ETM_Q1_3704703"/>
      <w:bookmarkEnd w:id="711"/>
      <w:r>
        <w:rPr>
          <w:rFonts w:hint="cs"/>
          <w:rtl/>
          <w:lang w:eastAsia="he-IL"/>
        </w:rPr>
        <w:t xml:space="preserve">את השבילים. פלוגת מג"ב שמגיעה ליישוב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ואנחנו מכירים את</w:t>
      </w:r>
      <w:bookmarkStart w:id="712" w:name="_ETM_Q1_3709237"/>
      <w:bookmarkEnd w:id="712"/>
      <w:r>
        <w:rPr>
          <w:rFonts w:hint="cs"/>
          <w:rtl/>
          <w:lang w:eastAsia="he-IL"/>
        </w:rPr>
        <w:t xml:space="preserve"> זה מניווטים, כולל תרגילים של יחידות מיוחדות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לא יודעת </w:t>
      </w:r>
      <w:bookmarkStart w:id="713" w:name="_ETM_Q1_3713529"/>
      <w:bookmarkEnd w:id="713"/>
      <w:r>
        <w:rPr>
          <w:rFonts w:hint="cs"/>
          <w:rtl/>
          <w:lang w:eastAsia="he-IL"/>
        </w:rPr>
        <w:t xml:space="preserve">ללכת עם התצ"אות והיישוב יודע איך להגיע לאיזה בית, מי </w:t>
      </w:r>
      <w:bookmarkStart w:id="714" w:name="_ETM_Q1_3713960"/>
      <w:bookmarkEnd w:id="714"/>
      <w:r>
        <w:rPr>
          <w:rFonts w:hint="cs"/>
          <w:rtl/>
          <w:lang w:eastAsia="he-IL"/>
        </w:rPr>
        <w:t xml:space="preserve">נמצא, איך למגן, איך לבודד את המרחב והכול. אז בואו </w:t>
      </w:r>
      <w:bookmarkStart w:id="715" w:name="_ETM_Q1_3720344"/>
      <w:bookmarkEnd w:id="715"/>
      <w:r>
        <w:rPr>
          <w:rFonts w:hint="cs"/>
          <w:rtl/>
          <w:lang w:eastAsia="he-IL"/>
        </w:rPr>
        <w:t>נזכור מה היא המהות ובוא ניתן מענה. אני מרגישה שמערבבים</w:t>
      </w:r>
      <w:bookmarkStart w:id="716" w:name="_ETM_Q1_3720787"/>
      <w:bookmarkEnd w:id="716"/>
      <w:r>
        <w:rPr>
          <w:rFonts w:hint="cs"/>
          <w:rtl/>
          <w:lang w:eastAsia="he-IL"/>
        </w:rPr>
        <w:t xml:space="preserve"> פה הרבה דברים שלא לעניין. לכן, קודם כול לתקן, לעצור </w:t>
      </w:r>
      <w:bookmarkStart w:id="717" w:name="_ETM_Q1_3725324"/>
      <w:bookmarkEnd w:id="717"/>
      <w:r>
        <w:rPr>
          <w:rFonts w:hint="cs"/>
          <w:rtl/>
          <w:lang w:eastAsia="he-IL"/>
        </w:rPr>
        <w:t>את מה שלא היה</w:t>
      </w:r>
      <w:r w:rsidR="001930CD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לתת לנו היסטוריה מה היה קודם </w:t>
      </w:r>
      <w:bookmarkStart w:id="718" w:name="_ETM_Q1_3729178"/>
      <w:bookmarkEnd w:id="718"/>
      <w:r>
        <w:rPr>
          <w:rFonts w:hint="cs"/>
          <w:rtl/>
          <w:lang w:eastAsia="he-IL"/>
        </w:rPr>
        <w:t xml:space="preserve">ומה הוחזר בחתך, מבחינתי, מ-2017 ולערב את כלל הגופים, לא למדר חלק מהגופים. תודה. </w:t>
      </w:r>
    </w:p>
    <w:p w:rsidR="001930CD" w:rsidRDefault="001930CD" w:rsidP="001930CD">
      <w:pPr>
        <w:rPr>
          <w:rtl/>
          <w:lang w:eastAsia="he-IL"/>
        </w:rPr>
      </w:pPr>
      <w:bookmarkStart w:id="719" w:name="_ETM_Q1_3745473"/>
      <w:bookmarkStart w:id="720" w:name="_ETM_Q1_3745533"/>
      <w:bookmarkStart w:id="721" w:name="_ETM_Q1_3745939"/>
      <w:bookmarkEnd w:id="719"/>
      <w:bookmarkEnd w:id="720"/>
      <w:bookmarkEnd w:id="721"/>
    </w:p>
    <w:p w:rsidR="001930CD" w:rsidRDefault="001930CD" w:rsidP="001930CD">
      <w:pPr>
        <w:rPr>
          <w:rtl/>
          <w:lang w:eastAsia="he-IL"/>
        </w:rPr>
      </w:pPr>
      <w:bookmarkStart w:id="722" w:name="_ETM_Q1_3745987"/>
      <w:bookmarkEnd w:id="722"/>
    </w:p>
    <w:p w:rsidR="001930CD" w:rsidRDefault="001930CD" w:rsidP="001930CD">
      <w:pPr>
        <w:pStyle w:val="af6"/>
        <w:keepNext/>
        <w:rPr>
          <w:rtl/>
        </w:rPr>
      </w:pPr>
      <w:bookmarkStart w:id="723" w:name="ET_yor_5766_65"/>
      <w:r w:rsidRPr="001930CD">
        <w:rPr>
          <w:rStyle w:val="TagStyle"/>
          <w:rtl/>
        </w:rPr>
        <w:t xml:space="preserve"> &lt;&lt; יור &gt;&gt; </w:t>
      </w:r>
      <w:r>
        <w:rPr>
          <w:rtl/>
        </w:rPr>
        <w:t>היו"ר רם בן ברק:</w:t>
      </w:r>
      <w:r w:rsidRPr="001930CD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723"/>
    </w:p>
    <w:p w:rsidR="001930CD" w:rsidRDefault="001930CD" w:rsidP="001930CD">
      <w:pPr>
        <w:pStyle w:val="KeepWithNext"/>
        <w:rPr>
          <w:rtl/>
          <w:lang w:eastAsia="he-IL"/>
        </w:rPr>
      </w:pPr>
    </w:p>
    <w:p w:rsidR="001930CD" w:rsidRDefault="001930CD" w:rsidP="001930CD">
      <w:pPr>
        <w:rPr>
          <w:rtl/>
          <w:lang w:eastAsia="he-IL"/>
        </w:rPr>
      </w:pPr>
      <w:bookmarkStart w:id="724" w:name="_ETM_Q1_3745018"/>
      <w:bookmarkEnd w:id="724"/>
      <w:r>
        <w:rPr>
          <w:rFonts w:hint="cs"/>
          <w:rtl/>
          <w:lang w:eastAsia="he-IL"/>
        </w:rPr>
        <w:t xml:space="preserve">עומרי הוא רבש"צ ממגל, נשמע ממנו רגע. </w:t>
      </w:r>
    </w:p>
    <w:p w:rsidR="00960E8C" w:rsidRDefault="00960E8C" w:rsidP="001930CD">
      <w:pPr>
        <w:rPr>
          <w:rtl/>
          <w:lang w:eastAsia="he-IL"/>
        </w:rPr>
      </w:pPr>
      <w:bookmarkStart w:id="725" w:name="_ETM_Q1_3753229"/>
      <w:bookmarkStart w:id="726" w:name="_ETM_Q1_3753296"/>
      <w:bookmarkStart w:id="727" w:name="_ETM_Q1_3753389"/>
      <w:bookmarkStart w:id="728" w:name="_ETM_Q1_3753442"/>
      <w:bookmarkStart w:id="729" w:name="_ETM_Q1_3756245"/>
      <w:bookmarkEnd w:id="725"/>
      <w:bookmarkEnd w:id="726"/>
      <w:bookmarkEnd w:id="727"/>
      <w:bookmarkEnd w:id="728"/>
      <w:bookmarkEnd w:id="729"/>
    </w:p>
    <w:p w:rsidR="00960E8C" w:rsidRDefault="00960E8C" w:rsidP="00960E8C">
      <w:pPr>
        <w:pStyle w:val="af9"/>
        <w:keepNext/>
        <w:rPr>
          <w:rtl/>
          <w:lang w:eastAsia="he-IL"/>
        </w:rPr>
      </w:pPr>
      <w:bookmarkStart w:id="730" w:name="ET_guest_עומרי_118"/>
      <w:r w:rsidRPr="00960E8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</w:t>
      </w:r>
      <w:r>
        <w:rPr>
          <w:rFonts w:hint="cs"/>
          <w:rtl/>
          <w:lang w:eastAsia="he-IL"/>
        </w:rPr>
        <w:t>ו</w:t>
      </w:r>
      <w:r>
        <w:rPr>
          <w:rtl/>
          <w:lang w:eastAsia="he-IL"/>
        </w:rPr>
        <w:t>מרי</w:t>
      </w:r>
      <w:r>
        <w:rPr>
          <w:rFonts w:hint="cs"/>
          <w:rtl/>
          <w:lang w:eastAsia="he-IL"/>
        </w:rPr>
        <w:t xml:space="preserve"> גלבוע</w:t>
      </w:r>
      <w:r>
        <w:rPr>
          <w:rtl/>
          <w:lang w:eastAsia="he-IL"/>
        </w:rPr>
        <w:t>:</w:t>
      </w:r>
      <w:r w:rsidRPr="00960E8C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730"/>
    </w:p>
    <w:p w:rsidR="00960E8C" w:rsidRDefault="00960E8C" w:rsidP="00960E8C">
      <w:pPr>
        <w:pStyle w:val="KeepWithNext"/>
        <w:rPr>
          <w:rtl/>
          <w:lang w:eastAsia="he-IL"/>
        </w:rPr>
      </w:pPr>
    </w:p>
    <w:p w:rsidR="001930CD" w:rsidRDefault="001930CD" w:rsidP="001930CD">
      <w:pPr>
        <w:rPr>
          <w:rtl/>
          <w:lang w:eastAsia="he-IL"/>
        </w:rPr>
      </w:pPr>
      <w:bookmarkStart w:id="731" w:name="_ETM_Q1_3756302"/>
      <w:bookmarkStart w:id="732" w:name="_ETM_Q1_3757037"/>
      <w:bookmarkStart w:id="733" w:name="_ETM_Q1_3757106"/>
      <w:bookmarkEnd w:id="731"/>
      <w:bookmarkEnd w:id="732"/>
      <w:bookmarkEnd w:id="733"/>
      <w:r>
        <w:rPr>
          <w:rFonts w:hint="cs"/>
          <w:rtl/>
          <w:lang w:eastAsia="he-IL"/>
        </w:rPr>
        <w:t xml:space="preserve">אני רבש"צ בקיבוץ </w:t>
      </w:r>
      <w:bookmarkStart w:id="734" w:name="_ETM_Q1_3754852"/>
      <w:bookmarkEnd w:id="734"/>
      <w:r>
        <w:rPr>
          <w:rFonts w:hint="cs"/>
          <w:rtl/>
          <w:lang w:eastAsia="he-IL"/>
        </w:rPr>
        <w:t>מגל מעל שש שנים. קיבוץ מגל הוא בקו התפר,</w:t>
      </w:r>
      <w:bookmarkStart w:id="735" w:name="_ETM_Q1_3756882"/>
      <w:bookmarkEnd w:id="735"/>
      <w:r>
        <w:rPr>
          <w:rFonts w:hint="cs"/>
          <w:rtl/>
          <w:lang w:eastAsia="he-IL"/>
        </w:rPr>
        <w:t xml:space="preserve"> מועצה אזורית מנשה. הגעתי לוועדה הזו כבר לפני ארבע-חמש שנים, </w:t>
      </w:r>
      <w:bookmarkStart w:id="736" w:name="_ETM_Q1_3764154"/>
      <w:bookmarkEnd w:id="736"/>
      <w:r>
        <w:rPr>
          <w:rFonts w:hint="cs"/>
          <w:rtl/>
          <w:lang w:eastAsia="he-IL"/>
        </w:rPr>
        <w:t xml:space="preserve">כשהייתה כוונה לפרק כיתות כוננות בקו התפר. זה התחיל מכאן, </w:t>
      </w:r>
      <w:bookmarkStart w:id="737" w:name="_ETM_Q1_3769380"/>
      <w:bookmarkEnd w:id="737"/>
      <w:r>
        <w:rPr>
          <w:rFonts w:hint="cs"/>
          <w:rtl/>
          <w:lang w:eastAsia="he-IL"/>
        </w:rPr>
        <w:t xml:space="preserve">המשיך לעוטף ירושלים, לרמת הגולן ולעוטף עזה. כרגע המצב מבחינתנו, </w:t>
      </w:r>
      <w:bookmarkStart w:id="738" w:name="_ETM_Q1_3778274"/>
      <w:bookmarkEnd w:id="738"/>
      <w:r>
        <w:rPr>
          <w:rFonts w:hint="cs"/>
          <w:rtl/>
          <w:lang w:eastAsia="he-IL"/>
        </w:rPr>
        <w:t xml:space="preserve">הרבש"צים, הוא מצב קטסטרופלי. אתם מדברים פה על ניסיון להסתכל על מכלול הנושאים והדברים, אז קודם כול צריך לקחת בחשבון </w:t>
      </w:r>
      <w:bookmarkStart w:id="739" w:name="_ETM_Q1_3791031"/>
      <w:bookmarkEnd w:id="739"/>
      <w:r>
        <w:rPr>
          <w:rFonts w:hint="cs"/>
          <w:rtl/>
          <w:lang w:eastAsia="he-IL"/>
        </w:rPr>
        <w:t>גם את הנושא של הרבש"צים עצמם. כשמדברים פה על סמכויות</w:t>
      </w:r>
      <w:bookmarkStart w:id="740" w:name="_ETM_Q1_3793915"/>
      <w:bookmarkEnd w:id="740"/>
      <w:r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למי מותר להפעיל את כיתת הכוננות וכו'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צריך </w:t>
      </w:r>
      <w:bookmarkStart w:id="741" w:name="_ETM_Q1_3795665"/>
      <w:bookmarkEnd w:id="741"/>
      <w:r>
        <w:rPr>
          <w:rFonts w:hint="cs"/>
          <w:rtl/>
          <w:lang w:eastAsia="he-IL"/>
        </w:rPr>
        <w:t xml:space="preserve">לדון גם בדבר הזה. אני רואה שחברי הוועדה מזכירים את </w:t>
      </w:r>
      <w:bookmarkStart w:id="742" w:name="_ETM_Q1_3804572"/>
      <w:bookmarkEnd w:id="742"/>
      <w:r>
        <w:rPr>
          <w:rFonts w:hint="cs"/>
          <w:rtl/>
          <w:lang w:eastAsia="he-IL"/>
        </w:rPr>
        <w:t xml:space="preserve">המילה רבש"צ כבר מספר פעמים, אז יש מקום לדון גם </w:t>
      </w:r>
      <w:bookmarkStart w:id="743" w:name="_ETM_Q1_3809306"/>
      <w:bookmarkEnd w:id="743"/>
      <w:r>
        <w:rPr>
          <w:rFonts w:hint="cs"/>
          <w:rtl/>
          <w:lang w:eastAsia="he-IL"/>
        </w:rPr>
        <w:t xml:space="preserve">בנושא הזה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מי מוסמך להפעיל אותנו וכו'. </w:t>
      </w:r>
    </w:p>
    <w:p w:rsidR="001930CD" w:rsidRDefault="001930CD" w:rsidP="001930CD">
      <w:pPr>
        <w:rPr>
          <w:rtl/>
          <w:lang w:eastAsia="he-IL"/>
        </w:rPr>
      </w:pPr>
      <w:bookmarkStart w:id="744" w:name="_ETM_Q1_3810982"/>
      <w:bookmarkStart w:id="745" w:name="_ETM_Q1_3811040"/>
      <w:bookmarkStart w:id="746" w:name="_ETM_Q1_3811127"/>
      <w:bookmarkEnd w:id="744"/>
      <w:bookmarkEnd w:id="745"/>
      <w:bookmarkEnd w:id="746"/>
    </w:p>
    <w:p w:rsidR="00362716" w:rsidRDefault="001930CD" w:rsidP="002479C9">
      <w:pPr>
        <w:rPr>
          <w:rtl/>
          <w:lang w:eastAsia="he-IL"/>
        </w:rPr>
      </w:pPr>
      <w:bookmarkStart w:id="747" w:name="_ETM_Q1_3811200"/>
      <w:bookmarkEnd w:id="747"/>
      <w:r>
        <w:rPr>
          <w:rFonts w:hint="cs"/>
          <w:rtl/>
          <w:lang w:eastAsia="he-IL"/>
        </w:rPr>
        <w:t>לעניין כיתות</w:t>
      </w:r>
      <w:bookmarkStart w:id="748" w:name="_ETM_Q1_3814639"/>
      <w:bookmarkEnd w:id="748"/>
      <w:r>
        <w:rPr>
          <w:rFonts w:hint="cs"/>
          <w:rtl/>
          <w:lang w:eastAsia="he-IL"/>
        </w:rPr>
        <w:t xml:space="preserve"> הכוננות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יש כיתות כוננות שכבר בוטלו וצומצמו, ברמת הגולן, בגליל העליון ובקו התפר וגם בעוטף עזה ובעוטף ירושלים. אם </w:t>
      </w:r>
      <w:bookmarkStart w:id="749" w:name="_ETM_Q1_3830403"/>
      <w:bookmarkEnd w:id="749"/>
      <w:r>
        <w:rPr>
          <w:rFonts w:hint="cs"/>
          <w:rtl/>
          <w:lang w:eastAsia="he-IL"/>
        </w:rPr>
        <w:t xml:space="preserve">נדבר על קו התפר, בסוף אין מכשול. היום יש מצב </w:t>
      </w:r>
      <w:bookmarkStart w:id="750" w:name="_ETM_Q1_3832498"/>
      <w:bookmarkEnd w:id="750"/>
      <w:r>
        <w:rPr>
          <w:rFonts w:hint="cs"/>
          <w:rtl/>
          <w:lang w:eastAsia="he-IL"/>
        </w:rPr>
        <w:t>נוראי שבכלל אין מכשול. הפכנו להיות קו קדמי אל מול</w:t>
      </w:r>
      <w:bookmarkStart w:id="751" w:name="_ETM_Q1_3837837"/>
      <w:bookmarkEnd w:id="751"/>
      <w:r>
        <w:rPr>
          <w:rFonts w:hint="cs"/>
          <w:rtl/>
          <w:lang w:eastAsia="he-IL"/>
        </w:rPr>
        <w:t xml:space="preserve"> הגדה, במקרה שלי למשל, וכל הזמן מרחפת מעלינו החרב </w:t>
      </w:r>
      <w:bookmarkStart w:id="752" w:name="_ETM_Q1_3843892"/>
      <w:bookmarkEnd w:id="752"/>
      <w:r>
        <w:rPr>
          <w:rFonts w:hint="cs"/>
          <w:rtl/>
          <w:lang w:eastAsia="he-IL"/>
        </w:rPr>
        <w:t xml:space="preserve">הזו, שכנראה שמחר או בעוד שבוע או בעוד שבועיים יצמצמו את כיתות הכוננות ויבטלו אותן. בחלק מהיישובים השאירו רבש"צ וסגן. </w:t>
      </w:r>
      <w:bookmarkStart w:id="753" w:name="_ETM_Q1_3852647"/>
      <w:bookmarkEnd w:id="753"/>
      <w:r>
        <w:rPr>
          <w:rFonts w:hint="cs"/>
          <w:rtl/>
          <w:lang w:eastAsia="he-IL"/>
        </w:rPr>
        <w:t>ד</w:t>
      </w:r>
      <w:r w:rsidR="002479C9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>בר פה עמירם</w:t>
      </w:r>
      <w:r w:rsidR="002479C9">
        <w:rPr>
          <w:rFonts w:hint="cs"/>
          <w:rtl/>
          <w:lang w:eastAsia="he-IL"/>
        </w:rPr>
        <w:t xml:space="preserve"> </w:t>
      </w:r>
      <w:r w:rsidR="002479C9">
        <w:rPr>
          <w:rFonts w:hint="eastAsia"/>
          <w:rtl/>
          <w:lang w:eastAsia="he-IL"/>
        </w:rPr>
        <w:t>–</w:t>
      </w:r>
      <w:r w:rsidR="002479C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שהיה חבר כיתת כוננות אז </w:t>
      </w:r>
      <w:bookmarkStart w:id="754" w:name="_ETM_Q1_3856004"/>
      <w:bookmarkEnd w:id="754"/>
      <w:r>
        <w:rPr>
          <w:rFonts w:hint="cs"/>
          <w:rtl/>
          <w:lang w:eastAsia="he-IL"/>
        </w:rPr>
        <w:t>הוא כנראה מכיר את הנושא מקרוב</w:t>
      </w:r>
      <w:r w:rsidR="002479C9">
        <w:rPr>
          <w:rFonts w:hint="cs"/>
          <w:rtl/>
          <w:lang w:eastAsia="he-IL"/>
        </w:rPr>
        <w:t xml:space="preserve"> </w:t>
      </w:r>
      <w:r w:rsidR="002479C9">
        <w:rPr>
          <w:rFonts w:hint="eastAsia"/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אני רוצה שהוא </w:t>
      </w:r>
      <w:bookmarkStart w:id="755" w:name="_ETM_Q1_3855555"/>
      <w:bookmarkEnd w:id="755"/>
      <w:r>
        <w:rPr>
          <w:rFonts w:hint="cs"/>
          <w:rtl/>
          <w:lang w:eastAsia="he-IL"/>
        </w:rPr>
        <w:t xml:space="preserve">יסביר לי איך רבש"צ או סגן יכולים לנהל אירוע בתוך </w:t>
      </w:r>
      <w:bookmarkStart w:id="756" w:name="_ETM_Q1_3865385"/>
      <w:bookmarkEnd w:id="756"/>
      <w:r>
        <w:rPr>
          <w:rFonts w:hint="cs"/>
          <w:rtl/>
          <w:lang w:eastAsia="he-IL"/>
        </w:rPr>
        <w:t>יישוב כשהם נמצאים לבד. מי יעזור להם לסרוק את אותו</w:t>
      </w:r>
      <w:bookmarkStart w:id="757" w:name="_ETM_Q1_3869323"/>
      <w:bookmarkEnd w:id="757"/>
      <w:r>
        <w:rPr>
          <w:rFonts w:hint="cs"/>
          <w:rtl/>
          <w:lang w:eastAsia="he-IL"/>
        </w:rPr>
        <w:t xml:space="preserve"> יישוב ולנטרל את האיום? כיתות הכוננות הן כלי, בדיוק כפי </w:t>
      </w:r>
      <w:bookmarkStart w:id="758" w:name="_ETM_Q1_3874772"/>
      <w:bookmarkEnd w:id="758"/>
      <w:r>
        <w:rPr>
          <w:rFonts w:hint="cs"/>
          <w:rtl/>
          <w:lang w:eastAsia="he-IL"/>
        </w:rPr>
        <w:t xml:space="preserve">שיש לרבש"צים את מרכיבי הביטחון, יש להם את הנשקים, </w:t>
      </w:r>
      <w:bookmarkStart w:id="759" w:name="_ETM_Q1_3880183"/>
      <w:bookmarkEnd w:id="759"/>
      <w:r>
        <w:rPr>
          <w:rFonts w:hint="cs"/>
          <w:rtl/>
          <w:lang w:eastAsia="he-IL"/>
        </w:rPr>
        <w:t xml:space="preserve">כיתת הכוננות היא אמצעי שצריך לשמר אותו. </w:t>
      </w:r>
      <w:r w:rsidR="00362716">
        <w:rPr>
          <w:rFonts w:hint="cs"/>
          <w:rtl/>
          <w:lang w:eastAsia="he-IL"/>
        </w:rPr>
        <w:t xml:space="preserve">במבצע שומר חומות, שאותו הזכרתם, כיתות הכוננות באזורים שסמוכים לקו התפר או ליישובים </w:t>
      </w:r>
      <w:bookmarkStart w:id="760" w:name="_ETM_Q1_3892843"/>
      <w:bookmarkEnd w:id="760"/>
      <w:r w:rsidR="00362716">
        <w:rPr>
          <w:rFonts w:hint="cs"/>
          <w:rtl/>
          <w:lang w:eastAsia="he-IL"/>
        </w:rPr>
        <w:t xml:space="preserve">ערביים הן הכוח שעמד על הגדרות 24/7. </w:t>
      </w:r>
      <w:bookmarkStart w:id="761" w:name="_ETM_Q1_3899274"/>
      <w:bookmarkEnd w:id="761"/>
      <w:r w:rsidR="00362716">
        <w:rPr>
          <w:rFonts w:hint="cs"/>
          <w:rtl/>
          <w:lang w:eastAsia="he-IL"/>
        </w:rPr>
        <w:t xml:space="preserve">לא ראינו פה, בקושי את הצבא, </w:t>
      </w:r>
      <w:bookmarkStart w:id="762" w:name="_ETM_Q1_3904721"/>
      <w:bookmarkEnd w:id="762"/>
      <w:r w:rsidR="00362716">
        <w:rPr>
          <w:rFonts w:hint="cs"/>
          <w:rtl/>
          <w:lang w:eastAsia="he-IL"/>
        </w:rPr>
        <w:t xml:space="preserve">וגם לא את המשטרה, לצערי. יש יישובים, כמו מי עמי, </w:t>
      </w:r>
      <w:bookmarkStart w:id="763" w:name="_ETM_Q1_3905295"/>
      <w:bookmarkEnd w:id="763"/>
      <w:r w:rsidR="00362716">
        <w:rPr>
          <w:rFonts w:hint="cs"/>
          <w:rtl/>
          <w:lang w:eastAsia="he-IL"/>
        </w:rPr>
        <w:t xml:space="preserve">שהיו נצורים וחברי כיתות הכוננות עמדו על הגדרות. </w:t>
      </w:r>
    </w:p>
    <w:p w:rsidR="00362716" w:rsidRDefault="00362716" w:rsidP="00362716">
      <w:pPr>
        <w:rPr>
          <w:rtl/>
          <w:lang w:eastAsia="he-IL"/>
        </w:rPr>
      </w:pPr>
    </w:p>
    <w:p w:rsidR="00806547" w:rsidRDefault="00362716" w:rsidP="00362716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לצמצם ולהשאיר שלושה-ארבעה חברי כיתת כוננות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כמו שאמרתם, חוליה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זה לא רלוונטי. חברי כיתת כוננות גם לא נמצאים לאורך </w:t>
      </w:r>
      <w:bookmarkStart w:id="764" w:name="_ETM_Q1_3920662"/>
      <w:bookmarkEnd w:id="764"/>
      <w:r>
        <w:rPr>
          <w:rFonts w:hint="cs"/>
          <w:rtl/>
          <w:lang w:eastAsia="he-IL"/>
        </w:rPr>
        <w:t>כל שעות היום ביישובים, אז בסוף נישאר רק עם רבש"צ</w:t>
      </w:r>
      <w:bookmarkStart w:id="765" w:name="_ETM_Q1_3924680"/>
      <w:bookmarkEnd w:id="765"/>
      <w:r>
        <w:rPr>
          <w:rFonts w:hint="cs"/>
          <w:rtl/>
          <w:lang w:eastAsia="he-IL"/>
        </w:rPr>
        <w:t xml:space="preserve"> וסגן? היום זמן התגובה של הצבא, לצערי, בחלק גדול מהגזרות </w:t>
      </w:r>
      <w:bookmarkStart w:id="766" w:name="_ETM_Q1_3930276"/>
      <w:bookmarkEnd w:id="766"/>
      <w:r>
        <w:rPr>
          <w:rFonts w:hint="cs"/>
          <w:rtl/>
          <w:lang w:eastAsia="he-IL"/>
        </w:rPr>
        <w:t>הוארך לזמנים שקשה מאוד לדבר עליהם במושגים של לוחמה. לד</w:t>
      </w:r>
      <w:bookmarkStart w:id="767" w:name="_ETM_Q1_3943354"/>
      <w:bookmarkEnd w:id="767"/>
      <w:r>
        <w:rPr>
          <w:rFonts w:hint="cs"/>
          <w:rtl/>
          <w:lang w:eastAsia="he-IL"/>
        </w:rPr>
        <w:t xml:space="preserve">וגמה, כשאני מקפיץ כוח צבאי היום, לוקח לו סדר גודל של עד שעה עד שהוא מגיע אליי לגזרה. </w:t>
      </w:r>
    </w:p>
    <w:p w:rsidR="00806547" w:rsidRDefault="00806547" w:rsidP="00362716">
      <w:pPr>
        <w:rPr>
          <w:rtl/>
          <w:lang w:eastAsia="he-IL"/>
        </w:rPr>
      </w:pPr>
    </w:p>
    <w:p w:rsidR="001930CD" w:rsidRDefault="00362716" w:rsidP="00362716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יחד עם </w:t>
      </w:r>
      <w:bookmarkStart w:id="768" w:name="_ETM_Q1_3947852"/>
      <w:bookmarkEnd w:id="768"/>
      <w:r>
        <w:rPr>
          <w:rFonts w:hint="cs"/>
          <w:rtl/>
          <w:lang w:eastAsia="he-IL"/>
        </w:rPr>
        <w:t>זאת, מגיעים אלינו מח"טים, מגיעים אלינו קציני אגמ"ר, דורשים</w:t>
      </w:r>
      <w:bookmarkStart w:id="769" w:name="_ETM_Q1_3948657"/>
      <w:bookmarkEnd w:id="769"/>
      <w:r>
        <w:rPr>
          <w:rFonts w:hint="cs"/>
          <w:rtl/>
          <w:lang w:eastAsia="he-IL"/>
        </w:rPr>
        <w:t xml:space="preserve"> מאתנו לקחת חלק באימונים ולשפר את כיתות הכוננות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770" w:name="_ETM_Q1_3953109"/>
      <w:bookmarkEnd w:id="770"/>
      <w:r>
        <w:rPr>
          <w:rFonts w:hint="cs"/>
          <w:rtl/>
          <w:lang w:eastAsia="he-IL"/>
        </w:rPr>
        <w:t xml:space="preserve">גם הנושא הזה צומצם. אין מספיק אימונים. מדברים פה על </w:t>
      </w:r>
      <w:bookmarkStart w:id="771" w:name="_ETM_Q1_3956468"/>
      <w:bookmarkEnd w:id="771"/>
      <w:r>
        <w:rPr>
          <w:rFonts w:hint="cs"/>
          <w:rtl/>
          <w:lang w:eastAsia="he-IL"/>
        </w:rPr>
        <w:t xml:space="preserve">בא"פ לכיש, כיתת הכוננות שלי, לדוגמה, לא ראתה את בסיס </w:t>
      </w:r>
      <w:bookmarkStart w:id="772" w:name="_ETM_Q1_3965203"/>
      <w:bookmarkEnd w:id="772"/>
      <w:r>
        <w:rPr>
          <w:rFonts w:hint="cs"/>
          <w:rtl/>
          <w:lang w:eastAsia="he-IL"/>
        </w:rPr>
        <w:t xml:space="preserve">האימונים הפיקודי בלכיש כבר הרבה זמן. </w:t>
      </w:r>
      <w:bookmarkStart w:id="773" w:name="_ETM_Q1_3969199"/>
      <w:bookmarkEnd w:id="773"/>
    </w:p>
    <w:p w:rsidR="00362716" w:rsidRDefault="00362716" w:rsidP="00362716">
      <w:pPr>
        <w:rPr>
          <w:rtl/>
          <w:lang w:eastAsia="he-IL"/>
        </w:rPr>
      </w:pPr>
      <w:bookmarkStart w:id="774" w:name="_ETM_Q1_3969256"/>
      <w:bookmarkStart w:id="775" w:name="_ETM_Q1_3969680"/>
      <w:bookmarkEnd w:id="774"/>
      <w:bookmarkEnd w:id="775"/>
    </w:p>
    <w:p w:rsidR="00362716" w:rsidRDefault="00362716" w:rsidP="00362716">
      <w:pPr>
        <w:rPr>
          <w:rtl/>
          <w:lang w:eastAsia="he-IL"/>
        </w:rPr>
      </w:pPr>
      <w:bookmarkStart w:id="776" w:name="_ETM_Q1_3969732"/>
      <w:bookmarkEnd w:id="776"/>
      <w:r>
        <w:rPr>
          <w:rFonts w:hint="cs"/>
          <w:rtl/>
          <w:lang w:eastAsia="he-IL"/>
        </w:rPr>
        <w:t>כשאתם מדברים על מכלול</w:t>
      </w:r>
      <w:bookmarkStart w:id="777" w:name="_ETM_Q1_3966818"/>
      <w:bookmarkEnd w:id="777"/>
      <w:r>
        <w:rPr>
          <w:rFonts w:hint="cs"/>
          <w:rtl/>
          <w:lang w:eastAsia="he-IL"/>
        </w:rPr>
        <w:t xml:space="preserve"> הדברים אז, בבקשה, תסתכלו גם על הנושא של אימונים, להשאיר </w:t>
      </w:r>
      <w:bookmarkStart w:id="778" w:name="_ETM_Q1_3978794"/>
      <w:bookmarkEnd w:id="778"/>
      <w:r>
        <w:rPr>
          <w:rFonts w:hint="cs"/>
          <w:rtl/>
          <w:lang w:eastAsia="he-IL"/>
        </w:rPr>
        <w:t xml:space="preserve">מחלקות עם נשקים שתואמים את גודל היישוב, לאורך הגדר שיש ליישוב, למספר התושבים. יש פה הרבה נתונים. אני רואה את </w:t>
      </w:r>
      <w:bookmarkStart w:id="779" w:name="_ETM_Q1_3990401"/>
      <w:bookmarkEnd w:id="779"/>
      <w:r>
        <w:rPr>
          <w:rFonts w:hint="cs"/>
          <w:rtl/>
          <w:lang w:eastAsia="he-IL"/>
        </w:rPr>
        <w:t xml:space="preserve">עבודת המטה שנעשתה אבל עדיין יש פה פערים מסוימים. אם </w:t>
      </w:r>
      <w:bookmarkStart w:id="780" w:name="_ETM_Q1_3994639"/>
      <w:bookmarkEnd w:id="780"/>
      <w:r>
        <w:rPr>
          <w:rFonts w:hint="cs"/>
          <w:rtl/>
          <w:lang w:eastAsia="he-IL"/>
        </w:rPr>
        <w:t xml:space="preserve">תמשיכו את המצב הנוכחי, שאוספים נשקים ומצמצמים כיתות כוננות, תשאירו יישובים ללא מענה. </w:t>
      </w:r>
    </w:p>
    <w:p w:rsidR="002479C9" w:rsidRDefault="002479C9" w:rsidP="00362716">
      <w:pPr>
        <w:rPr>
          <w:rtl/>
          <w:lang w:eastAsia="he-IL"/>
        </w:rPr>
      </w:pPr>
    </w:p>
    <w:p w:rsidR="002479C9" w:rsidRDefault="002479C9" w:rsidP="002479C9">
      <w:pPr>
        <w:pStyle w:val="af6"/>
        <w:keepNext/>
        <w:rPr>
          <w:rtl/>
        </w:rPr>
      </w:pPr>
      <w:bookmarkStart w:id="781" w:name="ET_yor_5766_66"/>
      <w:r w:rsidRPr="002479C9">
        <w:rPr>
          <w:rStyle w:val="TagStyle"/>
          <w:rtl/>
        </w:rPr>
        <w:t xml:space="preserve"> &lt;&lt; יור &gt;&gt; </w:t>
      </w:r>
      <w:r>
        <w:rPr>
          <w:rtl/>
        </w:rPr>
        <w:t>היו"ר רם בן ברק:</w:t>
      </w:r>
      <w:r w:rsidRPr="002479C9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781"/>
    </w:p>
    <w:p w:rsidR="002479C9" w:rsidRDefault="002479C9" w:rsidP="002479C9">
      <w:pPr>
        <w:pStyle w:val="KeepWithNext"/>
        <w:rPr>
          <w:rtl/>
          <w:lang w:eastAsia="he-IL"/>
        </w:rPr>
      </w:pPr>
    </w:p>
    <w:p w:rsidR="002479C9" w:rsidRDefault="002479C9" w:rsidP="002479C9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בעניין </w:t>
      </w:r>
      <w:r w:rsidR="00207B41">
        <w:rPr>
          <w:rFonts w:hint="cs"/>
          <w:rtl/>
          <w:lang w:eastAsia="he-IL"/>
        </w:rPr>
        <w:t>של איסוף הנשקים,</w:t>
      </w:r>
      <w:bookmarkStart w:id="782" w:name="_ETM_Q1_4005660"/>
      <w:bookmarkEnd w:id="782"/>
      <w:r w:rsidR="00207B41">
        <w:rPr>
          <w:rFonts w:hint="cs"/>
          <w:rtl/>
          <w:lang w:eastAsia="he-IL"/>
        </w:rPr>
        <w:t xml:space="preserve"> אמר כבר חבר הכנסת האוזר שהתקבלה החלטה שעד שלא נגמרת </w:t>
      </w:r>
      <w:bookmarkStart w:id="783" w:name="_ETM_Q1_4011047"/>
      <w:bookmarkEnd w:id="783"/>
      <w:r w:rsidR="00207B41">
        <w:rPr>
          <w:rFonts w:hint="cs"/>
          <w:rtl/>
          <w:lang w:eastAsia="he-IL"/>
        </w:rPr>
        <w:t xml:space="preserve">עבודת המטה מפסיקים, אז זה קצת לא בסדר שממשיכים. גם </w:t>
      </w:r>
      <w:bookmarkStart w:id="784" w:name="_ETM_Q1_4015575"/>
      <w:bookmarkEnd w:id="784"/>
      <w:r w:rsidR="00207B41">
        <w:rPr>
          <w:rFonts w:hint="cs"/>
          <w:rtl/>
          <w:lang w:eastAsia="he-IL"/>
        </w:rPr>
        <w:t>אם הצבא חושב כך או אחרת לגבי מקום מסוים, יש</w:t>
      </w:r>
      <w:bookmarkStart w:id="785" w:name="_ETM_Q1_4015488"/>
      <w:bookmarkEnd w:id="785"/>
      <w:r w:rsidR="00207B41">
        <w:rPr>
          <w:rFonts w:hint="cs"/>
          <w:rtl/>
          <w:lang w:eastAsia="he-IL"/>
        </w:rPr>
        <w:t xml:space="preserve"> עבודת מטה, צריך לגמור אותה ואז אם מחליטים לפרק כיתת </w:t>
      </w:r>
      <w:bookmarkStart w:id="786" w:name="_ETM_Q1_4018899"/>
      <w:bookmarkEnd w:id="786"/>
      <w:r w:rsidR="00207B41">
        <w:rPr>
          <w:rFonts w:hint="cs"/>
          <w:rtl/>
          <w:lang w:eastAsia="he-IL"/>
        </w:rPr>
        <w:t xml:space="preserve">כוננות באיזשהו מקום אז מפרקים אותה. אבל כל זמן שלא התקבלה החלטה ולא נגמרה העבודה לא צריך לאסוף נשקים </w:t>
      </w:r>
      <w:bookmarkStart w:id="787" w:name="_ETM_Q1_4034133"/>
      <w:bookmarkEnd w:id="787"/>
      <w:r w:rsidR="00207B41">
        <w:rPr>
          <w:rFonts w:hint="cs"/>
          <w:rtl/>
          <w:lang w:eastAsia="he-IL"/>
        </w:rPr>
        <w:t xml:space="preserve">או להמשיך את התהליך, שזו תלונה שקיבלנו מהרבה מאוד גורמים. </w:t>
      </w:r>
    </w:p>
    <w:p w:rsidR="00207B41" w:rsidRDefault="00207B41" w:rsidP="002479C9">
      <w:pPr>
        <w:rPr>
          <w:rtl/>
          <w:lang w:eastAsia="he-IL"/>
        </w:rPr>
      </w:pPr>
    </w:p>
    <w:p w:rsidR="00207B41" w:rsidRDefault="00207B41" w:rsidP="002479C9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נמצא איתנו בזום גם חן לוי מרמת הגולן, </w:t>
      </w:r>
      <w:bookmarkStart w:id="788" w:name="_ETM_Q1_4048870"/>
      <w:bookmarkEnd w:id="788"/>
      <w:r>
        <w:rPr>
          <w:rFonts w:hint="cs"/>
          <w:rtl/>
          <w:lang w:eastAsia="he-IL"/>
        </w:rPr>
        <w:t xml:space="preserve">נשמע גם אותו. אהלן, חן. </w:t>
      </w:r>
      <w:bookmarkStart w:id="789" w:name="_ETM_Q1_4054109"/>
      <w:bookmarkEnd w:id="789"/>
    </w:p>
    <w:p w:rsidR="00207B41" w:rsidRDefault="00207B41" w:rsidP="002479C9">
      <w:pPr>
        <w:rPr>
          <w:rtl/>
          <w:lang w:eastAsia="he-IL"/>
        </w:rPr>
      </w:pPr>
      <w:bookmarkStart w:id="790" w:name="_ETM_Q1_4054170"/>
      <w:bookmarkEnd w:id="790"/>
    </w:p>
    <w:p w:rsidR="00207B41" w:rsidRDefault="00207B41" w:rsidP="00207B41">
      <w:pPr>
        <w:pStyle w:val="af9"/>
        <w:keepNext/>
        <w:rPr>
          <w:rtl/>
          <w:lang w:eastAsia="he-IL"/>
        </w:rPr>
      </w:pPr>
      <w:bookmarkStart w:id="791" w:name="ET_guest_חן_לוי_67"/>
      <w:r w:rsidRPr="00207B4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חן לוי:</w:t>
      </w:r>
      <w:r w:rsidRPr="00207B41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791"/>
    </w:p>
    <w:p w:rsidR="00207B41" w:rsidRDefault="00207B41" w:rsidP="00207B41">
      <w:pPr>
        <w:pStyle w:val="KeepWithNext"/>
        <w:rPr>
          <w:rtl/>
          <w:lang w:eastAsia="he-IL"/>
        </w:rPr>
      </w:pPr>
    </w:p>
    <w:p w:rsidR="00207B41" w:rsidRDefault="00207B41" w:rsidP="00207B41">
      <w:pPr>
        <w:rPr>
          <w:rtl/>
          <w:lang w:eastAsia="he-IL"/>
        </w:rPr>
      </w:pPr>
      <w:r>
        <w:rPr>
          <w:rFonts w:hint="cs"/>
          <w:rtl/>
          <w:lang w:eastAsia="he-IL"/>
        </w:rPr>
        <w:t>שבוע טוב לכל המכובדים. ע</w:t>
      </w:r>
      <w:bookmarkStart w:id="792" w:name="_ETM_Q1_4058079"/>
      <w:bookmarkEnd w:id="792"/>
      <w:r>
        <w:rPr>
          <w:rFonts w:hint="cs"/>
          <w:rtl/>
          <w:lang w:eastAsia="he-IL"/>
        </w:rPr>
        <w:t xml:space="preserve">ומרי אמר דברים מאוד נכונים, רציתי להתייחס לעניין על פירוק כיתות הכוננות. אנחנו מדברים משהו רוחבי, ככיתת כוננות, ההכשרה שלה לוקחת הרבה זמן ולא שלושה חודשים כמו הצבא הסטנדרטי, וברגע </w:t>
      </w:r>
      <w:bookmarkStart w:id="793" w:name="_ETM_Q1_4067488"/>
      <w:bookmarkEnd w:id="793"/>
      <w:r>
        <w:rPr>
          <w:rFonts w:hint="cs"/>
          <w:rtl/>
          <w:lang w:eastAsia="he-IL"/>
        </w:rPr>
        <w:t xml:space="preserve">שמחליטים לפרק כיתת כוננות כזאת צריך לגזור את הנגזרות של </w:t>
      </w:r>
      <w:bookmarkStart w:id="794" w:name="_ETM_Q1_4072899"/>
      <w:bookmarkEnd w:id="794"/>
      <w:r>
        <w:rPr>
          <w:rFonts w:hint="cs"/>
          <w:rtl/>
          <w:lang w:eastAsia="he-IL"/>
        </w:rPr>
        <w:t xml:space="preserve">זה, שכיתת כוננות שפורקה, ייקח לה בין שנתיים לשלוש להגיע </w:t>
      </w:r>
      <w:bookmarkStart w:id="795" w:name="_ETM_Q1_4075801"/>
      <w:bookmarkEnd w:id="795"/>
      <w:r>
        <w:rPr>
          <w:rFonts w:hint="cs"/>
          <w:rtl/>
          <w:lang w:eastAsia="he-IL"/>
        </w:rPr>
        <w:t>לכשירות מבצעית מחודשת. אז כשאנחנו מדברים בהינף יד בהערכת מצב</w:t>
      </w:r>
      <w:bookmarkStart w:id="796" w:name="_ETM_Q1_4079821"/>
      <w:bookmarkEnd w:id="796"/>
      <w:r>
        <w:rPr>
          <w:rFonts w:hint="cs"/>
          <w:rtl/>
          <w:lang w:eastAsia="he-IL"/>
        </w:rPr>
        <w:t xml:space="preserve"> חודשית או חצי שנתית לפרק כיתות כוננות, צריך להתאים את </w:t>
      </w:r>
      <w:bookmarkStart w:id="797" w:name="_ETM_Q1_4085390"/>
      <w:bookmarkEnd w:id="797"/>
      <w:r>
        <w:rPr>
          <w:rFonts w:hint="cs"/>
          <w:rtl/>
          <w:lang w:eastAsia="he-IL"/>
        </w:rPr>
        <w:t>זה למצב בשטח. ברמת הגולן, איפה שאני רבש"צ, המצב משתנה</w:t>
      </w:r>
      <w:bookmarkStart w:id="798" w:name="_ETM_Q1_4088628"/>
      <w:bookmarkEnd w:id="798"/>
      <w:r>
        <w:rPr>
          <w:rFonts w:hint="cs"/>
          <w:rtl/>
          <w:lang w:eastAsia="he-IL"/>
        </w:rPr>
        <w:t xml:space="preserve"> אחת לכמה שנים בזמן האחרון, מתקופה שספגנו נפילות וניסיונות חדירה </w:t>
      </w:r>
      <w:bookmarkStart w:id="799" w:name="_ETM_Q1_4094401"/>
      <w:bookmarkEnd w:id="799"/>
      <w:r>
        <w:rPr>
          <w:rFonts w:hint="cs"/>
          <w:rtl/>
          <w:lang w:eastAsia="he-IL"/>
        </w:rPr>
        <w:t>למצב שהוא יחסית שקט עכשיו ל-30 שנות השקט שהיו ל</w:t>
      </w:r>
      <w:bookmarkStart w:id="800" w:name="_ETM_Q1_4100850"/>
      <w:bookmarkEnd w:id="800"/>
      <w:r>
        <w:rPr>
          <w:rFonts w:hint="cs"/>
          <w:rtl/>
          <w:lang w:eastAsia="he-IL"/>
        </w:rPr>
        <w:t xml:space="preserve">פני זה. אם היינו מפרקים כיתת כוננות בכל פעם שהיה </w:t>
      </w:r>
      <w:bookmarkStart w:id="801" w:name="_ETM_Q1_4105036"/>
      <w:bookmarkEnd w:id="801"/>
      <w:r>
        <w:rPr>
          <w:rFonts w:hint="cs"/>
          <w:rtl/>
          <w:lang w:eastAsia="he-IL"/>
        </w:rPr>
        <w:t xml:space="preserve">שקט היינו נשארים בלי כיתות כוננות ובלי מענה ראוי. אזכיר </w:t>
      </w:r>
      <w:bookmarkStart w:id="802" w:name="_ETM_Q1_4109624"/>
      <w:bookmarkEnd w:id="802"/>
      <w:r>
        <w:rPr>
          <w:rFonts w:hint="cs"/>
          <w:rtl/>
          <w:lang w:eastAsia="he-IL"/>
        </w:rPr>
        <w:t xml:space="preserve">שבזמן האחרון יש לנו כל מיני אירועים ואיומים, ואיום הייחוס </w:t>
      </w:r>
      <w:bookmarkStart w:id="803" w:name="_ETM_Q1_4115316"/>
      <w:bookmarkEnd w:id="803"/>
      <w:r>
        <w:rPr>
          <w:rFonts w:hint="cs"/>
          <w:rtl/>
          <w:lang w:eastAsia="he-IL"/>
        </w:rPr>
        <w:t xml:space="preserve">משתנה בצורה תדירה. </w:t>
      </w:r>
    </w:p>
    <w:p w:rsidR="00207B41" w:rsidRDefault="00207B41" w:rsidP="00207B41">
      <w:pPr>
        <w:rPr>
          <w:rtl/>
          <w:lang w:eastAsia="he-IL"/>
        </w:rPr>
      </w:pPr>
      <w:bookmarkStart w:id="804" w:name="_ETM_Q1_4111868"/>
      <w:bookmarkStart w:id="805" w:name="_ETM_Q1_4111942"/>
      <w:bookmarkStart w:id="806" w:name="_ETM_Q1_4113372"/>
      <w:bookmarkEnd w:id="804"/>
      <w:bookmarkEnd w:id="805"/>
      <w:bookmarkEnd w:id="806"/>
    </w:p>
    <w:p w:rsidR="00207B41" w:rsidRDefault="00207B41" w:rsidP="00207B41">
      <w:pPr>
        <w:pStyle w:val="a4"/>
        <w:keepNext/>
        <w:rPr>
          <w:rtl/>
        </w:rPr>
      </w:pPr>
      <w:bookmarkStart w:id="807" w:name="_ETM_Q1_4113453"/>
      <w:bookmarkStart w:id="808" w:name="ET_speaker_6161_68"/>
      <w:bookmarkEnd w:id="807"/>
      <w:r w:rsidRPr="00207B41">
        <w:rPr>
          <w:rStyle w:val="TagStyle"/>
          <w:rtl/>
        </w:rPr>
        <w:t xml:space="preserve"> &lt;&lt; דובר &gt;&gt; </w:t>
      </w:r>
      <w:r>
        <w:rPr>
          <w:rtl/>
        </w:rPr>
        <w:t>נירה שפק (יש עתיד):</w:t>
      </w:r>
      <w:r w:rsidRPr="00207B4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808"/>
    </w:p>
    <w:p w:rsidR="00207B41" w:rsidRDefault="00207B41" w:rsidP="00207B41">
      <w:pPr>
        <w:pStyle w:val="KeepWithNext"/>
        <w:rPr>
          <w:rtl/>
          <w:lang w:eastAsia="he-IL"/>
        </w:rPr>
      </w:pPr>
    </w:p>
    <w:p w:rsidR="00207B41" w:rsidRDefault="00207B41" w:rsidP="00207B41">
      <w:pPr>
        <w:rPr>
          <w:rtl/>
          <w:lang w:eastAsia="he-IL"/>
        </w:rPr>
      </w:pPr>
      <w:bookmarkStart w:id="809" w:name="_ETM_Q1_4115511"/>
      <w:bookmarkStart w:id="810" w:name="_ETM_Q1_4115549"/>
      <w:bookmarkEnd w:id="809"/>
      <w:bookmarkEnd w:id="810"/>
      <w:r>
        <w:rPr>
          <w:rFonts w:hint="cs"/>
          <w:rtl/>
          <w:lang w:eastAsia="he-IL"/>
        </w:rPr>
        <w:t>מתי התאמנת בפעם האחרונה בשנתיים האחרונות?</w:t>
      </w:r>
    </w:p>
    <w:p w:rsidR="00207B41" w:rsidRDefault="00207B41" w:rsidP="00207B41">
      <w:pPr>
        <w:rPr>
          <w:rtl/>
          <w:lang w:eastAsia="he-IL"/>
        </w:rPr>
      </w:pPr>
    </w:p>
    <w:p w:rsidR="00207B41" w:rsidRDefault="00207B41" w:rsidP="00207B41">
      <w:pPr>
        <w:pStyle w:val="af9"/>
        <w:keepNext/>
        <w:rPr>
          <w:rtl/>
          <w:lang w:eastAsia="he-IL"/>
        </w:rPr>
      </w:pPr>
      <w:bookmarkStart w:id="811" w:name="_ETM_Q1_4119462"/>
      <w:bookmarkStart w:id="812" w:name="ET_guest_חן_לוי_69"/>
      <w:bookmarkEnd w:id="811"/>
      <w:r w:rsidRPr="00207B4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חן לוי:</w:t>
      </w:r>
      <w:r w:rsidRPr="00207B41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812"/>
    </w:p>
    <w:p w:rsidR="00207B41" w:rsidRDefault="00207B41" w:rsidP="00207B41">
      <w:pPr>
        <w:pStyle w:val="KeepWithNext"/>
        <w:rPr>
          <w:rtl/>
          <w:lang w:eastAsia="he-IL"/>
        </w:rPr>
      </w:pPr>
    </w:p>
    <w:p w:rsidR="00207B41" w:rsidRDefault="00207B41" w:rsidP="00207B41">
      <w:pPr>
        <w:rPr>
          <w:rtl/>
          <w:lang w:eastAsia="he-IL"/>
        </w:rPr>
      </w:pPr>
      <w:bookmarkStart w:id="813" w:name="_ETM_Q1_4119970"/>
      <w:bookmarkStart w:id="814" w:name="_ETM_Q1_4119991"/>
      <w:bookmarkEnd w:id="813"/>
      <w:bookmarkEnd w:id="814"/>
      <w:r>
        <w:rPr>
          <w:rFonts w:hint="cs"/>
          <w:rtl/>
          <w:lang w:eastAsia="he-IL"/>
        </w:rPr>
        <w:t xml:space="preserve">בדרך </w:t>
      </w:r>
      <w:bookmarkStart w:id="815" w:name="_ETM_Q1_4118523"/>
      <w:bookmarkEnd w:id="815"/>
      <w:r>
        <w:rPr>
          <w:rFonts w:hint="cs"/>
          <w:rtl/>
          <w:lang w:eastAsia="he-IL"/>
        </w:rPr>
        <w:t xml:space="preserve">כלל אנחנו מתאמנים אימון צבאי אחד בשנה, וכל השאר זה </w:t>
      </w:r>
      <w:bookmarkStart w:id="816" w:name="_ETM_Q1_4126233"/>
      <w:bookmarkEnd w:id="816"/>
      <w:r>
        <w:rPr>
          <w:rFonts w:hint="cs"/>
          <w:rtl/>
          <w:lang w:eastAsia="he-IL"/>
        </w:rPr>
        <w:t xml:space="preserve">על בסיס התנדבות, אם בכלל. רוב המקומות היום, בגלל שזו מסגרת צבאית, מעדיפים לא להתאמן כי אין כיסוי ביטוחי לעניין הזה. </w:t>
      </w:r>
    </w:p>
    <w:p w:rsidR="00207B41" w:rsidRDefault="00207B41" w:rsidP="00207B41">
      <w:pPr>
        <w:rPr>
          <w:rtl/>
          <w:lang w:eastAsia="he-IL"/>
        </w:rPr>
      </w:pPr>
    </w:p>
    <w:p w:rsidR="00207B41" w:rsidRDefault="00207B41" w:rsidP="00207B41">
      <w:pPr>
        <w:pStyle w:val="a4"/>
        <w:keepNext/>
        <w:rPr>
          <w:rtl/>
        </w:rPr>
      </w:pPr>
      <w:bookmarkStart w:id="817" w:name="ET_speaker_6161_70"/>
      <w:r w:rsidRPr="00207B41">
        <w:rPr>
          <w:rStyle w:val="TagStyle"/>
          <w:rtl/>
        </w:rPr>
        <w:t xml:space="preserve"> &lt;&lt; דובר &gt;&gt; </w:t>
      </w:r>
      <w:r>
        <w:rPr>
          <w:rtl/>
        </w:rPr>
        <w:t>נירה שפק (יש עתיד):</w:t>
      </w:r>
      <w:r w:rsidRPr="00207B4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817"/>
    </w:p>
    <w:p w:rsidR="00207B41" w:rsidRDefault="00207B41" w:rsidP="00207B41">
      <w:pPr>
        <w:pStyle w:val="KeepWithNext"/>
        <w:rPr>
          <w:rtl/>
          <w:lang w:eastAsia="he-IL"/>
        </w:rPr>
      </w:pPr>
    </w:p>
    <w:p w:rsidR="00207B41" w:rsidRDefault="00CE04D6" w:rsidP="00694679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צבי, דיברנו על זה אתמול בלילה. כמות האימונים שהם עושים היא לא על פי המפתח. גם הגזרה, </w:t>
      </w:r>
      <w:bookmarkStart w:id="818" w:name="_ETM_Q1_4141182"/>
      <w:bookmarkEnd w:id="818"/>
      <w:r>
        <w:rPr>
          <w:rFonts w:hint="cs"/>
          <w:rtl/>
          <w:lang w:eastAsia="he-IL"/>
        </w:rPr>
        <w:t>גם החטיבה לפעמים וגם החלפת קו מבקשים מהם אימונים, הם</w:t>
      </w:r>
      <w:bookmarkStart w:id="819" w:name="_ETM_Q1_4144750"/>
      <w:bookmarkEnd w:id="819"/>
      <w:r>
        <w:rPr>
          <w:rFonts w:hint="cs"/>
          <w:rtl/>
          <w:lang w:eastAsia="he-IL"/>
        </w:rPr>
        <w:t xml:space="preserve"> מתנדבים. חלקם הפסיקו להתנדב כי חס וחלילה יקרה משהו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820" w:name="_ETM_Q1_4149496"/>
      <w:bookmarkEnd w:id="820"/>
      <w:r>
        <w:rPr>
          <w:rFonts w:hint="cs"/>
          <w:rtl/>
          <w:lang w:eastAsia="he-IL"/>
        </w:rPr>
        <w:t>עזוב שאין לי את הימ"מ ואת ה-</w:t>
      </w:r>
      <w:r w:rsidR="00694679">
        <w:rPr>
          <w:rFonts w:hint="cs"/>
          <w:rtl/>
          <w:lang w:eastAsia="he-IL"/>
        </w:rPr>
        <w:t>30</w:t>
      </w:r>
      <w:r w:rsidR="00694679">
        <w:rPr>
          <w:rFonts w:hint="eastAsia"/>
          <w:rtl/>
          <w:lang w:eastAsia="he-IL"/>
        </w:rPr>
        <w:t>–</w:t>
      </w:r>
      <w:r w:rsidR="00694679">
        <w:rPr>
          <w:rFonts w:hint="cs"/>
          <w:rtl/>
          <w:lang w:eastAsia="he-IL"/>
        </w:rPr>
        <w:t xml:space="preserve">10 </w:t>
      </w:r>
      <w:r w:rsidR="00694679">
        <w:rPr>
          <w:rtl/>
          <w:lang w:eastAsia="he-IL"/>
        </w:rPr>
        <w:t>–</w:t>
      </w:r>
      <w:r w:rsidR="00694679">
        <w:rPr>
          <w:rFonts w:hint="cs"/>
          <w:rtl/>
          <w:lang w:eastAsia="he-IL"/>
        </w:rPr>
        <w:t xml:space="preserve"> אם </w:t>
      </w:r>
      <w:bookmarkStart w:id="821" w:name="_ETM_Q1_4156012"/>
      <w:bookmarkEnd w:id="821"/>
      <w:r w:rsidR="00694679">
        <w:rPr>
          <w:rFonts w:hint="cs"/>
          <w:rtl/>
          <w:lang w:eastAsia="he-IL"/>
        </w:rPr>
        <w:t xml:space="preserve">אני נפגע, שאלוהים יעזור לנו. </w:t>
      </w:r>
    </w:p>
    <w:p w:rsidR="00694679" w:rsidRDefault="00694679" w:rsidP="00694679">
      <w:pPr>
        <w:rPr>
          <w:rtl/>
          <w:lang w:eastAsia="he-IL"/>
        </w:rPr>
      </w:pPr>
    </w:p>
    <w:p w:rsidR="00694679" w:rsidRDefault="00694679" w:rsidP="00694679">
      <w:pPr>
        <w:pStyle w:val="a4"/>
        <w:keepNext/>
        <w:rPr>
          <w:rtl/>
        </w:rPr>
      </w:pPr>
      <w:bookmarkStart w:id="822" w:name="ET_speaker_5774_71"/>
      <w:r w:rsidRPr="00694679">
        <w:rPr>
          <w:rStyle w:val="TagStyle"/>
          <w:rtl/>
        </w:rPr>
        <w:t xml:space="preserve"> &lt;&lt; דובר &gt;&gt; </w:t>
      </w:r>
      <w:r>
        <w:rPr>
          <w:rtl/>
        </w:rPr>
        <w:t>צבי האוזר (תקווה חדשה):</w:t>
      </w:r>
      <w:r w:rsidRPr="0069467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822"/>
    </w:p>
    <w:p w:rsidR="00694679" w:rsidRDefault="00694679" w:rsidP="00694679">
      <w:pPr>
        <w:pStyle w:val="KeepWithNext"/>
        <w:rPr>
          <w:rtl/>
          <w:lang w:eastAsia="he-IL"/>
        </w:rPr>
      </w:pPr>
    </w:p>
    <w:p w:rsidR="00694679" w:rsidRDefault="00694679" w:rsidP="00694679">
      <w:pPr>
        <w:rPr>
          <w:rtl/>
          <w:lang w:eastAsia="he-IL"/>
        </w:rPr>
      </w:pPr>
      <w:bookmarkStart w:id="823" w:name="_ETM_Q1_4159612"/>
      <w:bookmarkStart w:id="824" w:name="_ETM_Q1_4159673"/>
      <w:bookmarkEnd w:id="823"/>
      <w:bookmarkEnd w:id="824"/>
      <w:r>
        <w:rPr>
          <w:rFonts w:hint="cs"/>
          <w:rtl/>
          <w:lang w:eastAsia="he-IL"/>
        </w:rPr>
        <w:t xml:space="preserve">כל האירוע נראה דיון כאילו </w:t>
      </w:r>
      <w:bookmarkStart w:id="825" w:name="_ETM_Q1_4164435"/>
      <w:bookmarkEnd w:id="825"/>
      <w:r>
        <w:rPr>
          <w:rFonts w:hint="cs"/>
          <w:rtl/>
          <w:lang w:eastAsia="he-IL"/>
        </w:rPr>
        <w:t xml:space="preserve">אחרי שקרה משהו; אני מבקש לקיים את הדיון לפני שקורה משהו, כי אחרי שקרה משהו אז אומרים: זה לא </w:t>
      </w:r>
      <w:bookmarkStart w:id="826" w:name="_ETM_Q1_4171821"/>
      <w:bookmarkEnd w:id="826"/>
      <w:r>
        <w:rPr>
          <w:rFonts w:hint="cs"/>
          <w:rtl/>
          <w:lang w:eastAsia="he-IL"/>
        </w:rPr>
        <w:t xml:space="preserve">היה בסדר, זה לא היה בסדר וכולם היו מיד </w:t>
      </w:r>
      <w:bookmarkStart w:id="827" w:name="_ETM_Q1_4175160"/>
      <w:bookmarkEnd w:id="827"/>
      <w:r>
        <w:rPr>
          <w:rFonts w:hint="cs"/>
          <w:rtl/>
          <w:lang w:eastAsia="he-IL"/>
        </w:rPr>
        <w:t xml:space="preserve">מתכנסים ואומרים שהייתה ועדת חקירה שהפיקה את הלקחים והיה דוח של הפקת לקחים. אני פשוט לא ממתין להמתין </w:t>
      </w:r>
      <w:bookmarkStart w:id="828" w:name="_ETM_Q1_4187670"/>
      <w:bookmarkEnd w:id="828"/>
      <w:r>
        <w:rPr>
          <w:rFonts w:hint="cs"/>
          <w:rtl/>
          <w:lang w:eastAsia="he-IL"/>
        </w:rPr>
        <w:t xml:space="preserve">שיקרה משהו. הסיפור הזה הוא חצי מראית </w:t>
      </w:r>
      <w:bookmarkStart w:id="829" w:name="_ETM_Q1_4194166"/>
      <w:bookmarkEnd w:id="829"/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אני אומר אולי אמירה מאוד מאוד קשה וקצת</w:t>
      </w:r>
      <w:bookmarkStart w:id="830" w:name="_ETM_Q1_4196580"/>
      <w:bookmarkEnd w:id="830"/>
      <w:r>
        <w:rPr>
          <w:rFonts w:hint="cs"/>
          <w:rtl/>
          <w:lang w:eastAsia="he-IL"/>
        </w:rPr>
        <w:t xml:space="preserve"> פופוליסטית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מה שאתה רואה זה לא מה שקיים באמת.</w:t>
      </w:r>
      <w:bookmarkStart w:id="831" w:name="_ETM_Q1_4206609"/>
      <w:bookmarkEnd w:id="831"/>
      <w:r>
        <w:rPr>
          <w:rFonts w:hint="cs"/>
          <w:rtl/>
          <w:lang w:eastAsia="he-IL"/>
        </w:rPr>
        <w:t xml:space="preserve"> הבעיה היא שהוועדה נתנה את דעתה, השקיעה זמן והשקיעה קשב </w:t>
      </w:r>
      <w:bookmarkStart w:id="832" w:name="_ETM_Q1_4215951"/>
      <w:bookmarkEnd w:id="832"/>
      <w:r>
        <w:rPr>
          <w:rFonts w:hint="cs"/>
          <w:rtl/>
          <w:lang w:eastAsia="he-IL"/>
        </w:rPr>
        <w:t>בנושא, אני מצר על כך שהמערכת</w:t>
      </w:r>
      <w:r w:rsidR="006D2907">
        <w:rPr>
          <w:rFonts w:hint="cs"/>
          <w:rtl/>
          <w:lang w:eastAsia="he-IL"/>
        </w:rPr>
        <w:t xml:space="preserve"> עמדה </w:t>
      </w:r>
      <w:bookmarkStart w:id="833" w:name="_ETM_Q1_4222058"/>
      <w:bookmarkEnd w:id="833"/>
      <w:r w:rsidR="006D2907">
        <w:rPr>
          <w:rFonts w:hint="cs"/>
          <w:rtl/>
          <w:lang w:eastAsia="he-IL"/>
        </w:rPr>
        <w:t xml:space="preserve">באותו מצג, כפי שהוצג לנו כאן </w:t>
      </w:r>
      <w:r w:rsidR="006D2907">
        <w:rPr>
          <w:rtl/>
          <w:lang w:eastAsia="he-IL"/>
        </w:rPr>
        <w:t>–</w:t>
      </w:r>
      <w:r w:rsidR="006D2907">
        <w:rPr>
          <w:rFonts w:hint="cs"/>
          <w:rtl/>
          <w:lang w:eastAsia="he-IL"/>
        </w:rPr>
        <w:t xml:space="preserve"> שלא לגעת בזה</w:t>
      </w:r>
      <w:bookmarkStart w:id="834" w:name="_ETM_Q1_4230787"/>
      <w:bookmarkEnd w:id="834"/>
      <w:r w:rsidR="006D2907">
        <w:rPr>
          <w:rFonts w:hint="cs"/>
          <w:rtl/>
          <w:lang w:eastAsia="he-IL"/>
        </w:rPr>
        <w:t xml:space="preserve"> עד שיסתיים האירוע. </w:t>
      </w:r>
    </w:p>
    <w:p w:rsidR="006D2907" w:rsidRDefault="006D2907" w:rsidP="00694679">
      <w:pPr>
        <w:rPr>
          <w:rtl/>
          <w:lang w:eastAsia="he-IL"/>
        </w:rPr>
      </w:pPr>
      <w:bookmarkStart w:id="835" w:name="_ETM_Q1_4236466"/>
      <w:bookmarkStart w:id="836" w:name="_ETM_Q1_4236515"/>
      <w:bookmarkStart w:id="837" w:name="_ETM_Q1_4236761"/>
      <w:bookmarkEnd w:id="835"/>
      <w:bookmarkEnd w:id="836"/>
      <w:bookmarkEnd w:id="837"/>
    </w:p>
    <w:p w:rsidR="006D2907" w:rsidRDefault="006D2907" w:rsidP="00694679">
      <w:pPr>
        <w:rPr>
          <w:rtl/>
          <w:lang w:eastAsia="he-IL"/>
        </w:rPr>
      </w:pPr>
      <w:bookmarkStart w:id="838" w:name="_ETM_Q1_4236811"/>
      <w:bookmarkEnd w:id="838"/>
      <w:r>
        <w:rPr>
          <w:rFonts w:hint="cs"/>
          <w:rtl/>
          <w:lang w:eastAsia="he-IL"/>
        </w:rPr>
        <w:t xml:space="preserve">ביקשתי גם מצחי מבני יהודה לדבר. אפשר </w:t>
      </w:r>
      <w:bookmarkStart w:id="839" w:name="_ETM_Q1_4246106"/>
      <w:bookmarkEnd w:id="839"/>
      <w:r>
        <w:rPr>
          <w:rFonts w:hint="cs"/>
          <w:rtl/>
          <w:lang w:eastAsia="he-IL"/>
        </w:rPr>
        <w:t>להעלות אותו?</w:t>
      </w:r>
      <w:bookmarkStart w:id="840" w:name="_ETM_Q1_4250328"/>
      <w:bookmarkEnd w:id="840"/>
    </w:p>
    <w:p w:rsidR="006D2907" w:rsidRDefault="006D2907" w:rsidP="00694679">
      <w:pPr>
        <w:rPr>
          <w:rtl/>
          <w:lang w:eastAsia="he-IL"/>
        </w:rPr>
      </w:pPr>
      <w:bookmarkStart w:id="841" w:name="_ETM_Q1_4250406"/>
      <w:bookmarkStart w:id="842" w:name="_ETM_Q1_4250497"/>
      <w:bookmarkEnd w:id="841"/>
      <w:bookmarkEnd w:id="842"/>
    </w:p>
    <w:p w:rsidR="006D2907" w:rsidRDefault="006D2907" w:rsidP="006D2907">
      <w:pPr>
        <w:pStyle w:val="af9"/>
        <w:keepNext/>
        <w:rPr>
          <w:rtl/>
          <w:lang w:eastAsia="he-IL"/>
        </w:rPr>
      </w:pPr>
      <w:bookmarkStart w:id="843" w:name="_ETM_Q1_4250570"/>
      <w:bookmarkStart w:id="844" w:name="ET_guest_צחי_בוחניק_72"/>
      <w:bookmarkEnd w:id="843"/>
      <w:r w:rsidRPr="006D290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צחי בוחניק:</w:t>
      </w:r>
      <w:r w:rsidRPr="006D2907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844"/>
    </w:p>
    <w:p w:rsidR="006D2907" w:rsidRDefault="006D2907" w:rsidP="006D2907">
      <w:pPr>
        <w:pStyle w:val="KeepWithNext"/>
        <w:rPr>
          <w:rtl/>
          <w:lang w:eastAsia="he-IL"/>
        </w:rPr>
      </w:pPr>
    </w:p>
    <w:p w:rsidR="006D2907" w:rsidRDefault="006D2907" w:rsidP="006D2907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שלום, תודה רבה שצירפתם אותי. אני מנהל </w:t>
      </w:r>
      <w:bookmarkStart w:id="845" w:name="_ETM_Q1_4257113"/>
      <w:bookmarkEnd w:id="845"/>
      <w:r>
        <w:rPr>
          <w:rFonts w:hint="cs"/>
          <w:rtl/>
          <w:lang w:eastAsia="he-IL"/>
        </w:rPr>
        <w:t xml:space="preserve">הקהילה בבני יהודה, ואנחנו מובילים את המאבק בהחלטה של הצבא </w:t>
      </w:r>
      <w:bookmarkStart w:id="846" w:name="_ETM_Q1_4261880"/>
      <w:bookmarkEnd w:id="846"/>
      <w:r>
        <w:rPr>
          <w:rFonts w:hint="cs"/>
          <w:rtl/>
          <w:lang w:eastAsia="he-IL"/>
        </w:rPr>
        <w:t>לקחת מאיתנו את הנשקים כבר בינואר. כמו שאמר חבר הכנסת צבי האוזר, הייתה אמירה מאוד ברורה של ועדת החוץ והביטחון</w:t>
      </w:r>
      <w:bookmarkStart w:id="847" w:name="_ETM_Q1_4269906"/>
      <w:bookmarkEnd w:id="847"/>
      <w:r>
        <w:rPr>
          <w:rFonts w:hint="cs"/>
          <w:rtl/>
          <w:lang w:eastAsia="he-IL"/>
        </w:rPr>
        <w:t xml:space="preserve"> לעצור את המהלך הזה, כי ההשלכות שלו הן הרות גורל, </w:t>
      </w:r>
      <w:bookmarkStart w:id="848" w:name="_ETM_Q1_4274105"/>
      <w:bookmarkEnd w:id="848"/>
      <w:r>
        <w:rPr>
          <w:rFonts w:hint="cs"/>
          <w:rtl/>
          <w:lang w:eastAsia="he-IL"/>
        </w:rPr>
        <w:t xml:space="preserve">גם על הקהילות וגם על תחושת הביטחון. לצערי, זה לא </w:t>
      </w:r>
      <w:bookmarkStart w:id="849" w:name="_ETM_Q1_4278131"/>
      <w:bookmarkEnd w:id="849"/>
      <w:r>
        <w:rPr>
          <w:rFonts w:hint="cs"/>
          <w:rtl/>
          <w:lang w:eastAsia="he-IL"/>
        </w:rPr>
        <w:t xml:space="preserve">מה שקרה. כמה ימים אחר כך פשוט באו ואספו מאיתנו </w:t>
      </w:r>
      <w:bookmarkStart w:id="850" w:name="_ETM_Q1_4280905"/>
      <w:bookmarkEnd w:id="850"/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מבני יהודה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את הנשקים, השאירו אותו בפועל ללא כיתת כוננות, ללא מענה, כשמבקשים מאיתנו להשתתף בתרגילים </w:t>
      </w:r>
      <w:bookmarkStart w:id="851" w:name="_ETM_Q1_4292883"/>
      <w:bookmarkEnd w:id="851"/>
      <w:r>
        <w:rPr>
          <w:rFonts w:hint="cs"/>
          <w:rtl/>
          <w:lang w:eastAsia="he-IL"/>
        </w:rPr>
        <w:t xml:space="preserve">כשאין לנו נשקים, לכיתת הכוננות, מה שבעיניי נראה הזוי לחלוטין. </w:t>
      </w:r>
      <w:bookmarkStart w:id="852" w:name="_ETM_Q1_4299288"/>
      <w:bookmarkEnd w:id="852"/>
    </w:p>
    <w:p w:rsidR="006D2907" w:rsidRDefault="006D2907" w:rsidP="006D2907">
      <w:pPr>
        <w:rPr>
          <w:rtl/>
          <w:lang w:eastAsia="he-IL"/>
        </w:rPr>
      </w:pPr>
      <w:bookmarkStart w:id="853" w:name="_ETM_Q1_4299379"/>
      <w:bookmarkStart w:id="854" w:name="_ETM_Q1_4299423"/>
      <w:bookmarkEnd w:id="853"/>
      <w:bookmarkEnd w:id="854"/>
    </w:p>
    <w:p w:rsidR="006D2907" w:rsidRDefault="006D2907" w:rsidP="006D2907">
      <w:pPr>
        <w:rPr>
          <w:rtl/>
          <w:lang w:eastAsia="he-IL"/>
        </w:rPr>
      </w:pPr>
      <w:bookmarkStart w:id="855" w:name="_ETM_Q1_4299469"/>
      <w:bookmarkEnd w:id="855"/>
      <w:r>
        <w:rPr>
          <w:rFonts w:hint="cs"/>
          <w:rtl/>
          <w:lang w:eastAsia="he-IL"/>
        </w:rPr>
        <w:t xml:space="preserve">עוד נקודה, שבעיניי היא מאוד חשובה: הרי כל המהלך </w:t>
      </w:r>
      <w:bookmarkStart w:id="856" w:name="_ETM_Q1_4307596"/>
      <w:bookmarkEnd w:id="856"/>
      <w:r>
        <w:rPr>
          <w:rFonts w:hint="cs"/>
          <w:rtl/>
          <w:lang w:eastAsia="he-IL"/>
        </w:rPr>
        <w:t>הזה, אם הבנתי אותו נכון בישיבת ועדת החוץ והביטחון</w:t>
      </w:r>
      <w:bookmarkStart w:id="857" w:name="_ETM_Q1_4311218"/>
      <w:bookmarkEnd w:id="857"/>
      <w:r>
        <w:rPr>
          <w:rFonts w:hint="cs"/>
          <w:rtl/>
          <w:lang w:eastAsia="he-IL"/>
        </w:rPr>
        <w:t xml:space="preserve"> הקודמת, כשהצבא הציג את הצד שלו, היה על מנת לצמצם</w:t>
      </w:r>
      <w:bookmarkStart w:id="858" w:name="_ETM_Q1_4314435"/>
      <w:bookmarkEnd w:id="858"/>
      <w:r>
        <w:rPr>
          <w:rFonts w:hint="cs"/>
          <w:rtl/>
          <w:lang w:eastAsia="he-IL"/>
        </w:rPr>
        <w:t xml:space="preserve"> סיכון של גניבת נשקים. מה עשו בפועל? לקחו נשקים מנשקיות </w:t>
      </w:r>
      <w:bookmarkStart w:id="859" w:name="_ETM_Q1_4320202"/>
      <w:bookmarkEnd w:id="859"/>
      <w:r>
        <w:rPr>
          <w:rFonts w:hint="cs"/>
          <w:rtl/>
          <w:lang w:eastAsia="he-IL"/>
        </w:rPr>
        <w:t xml:space="preserve">ממוגנות מאוד, שיש עליהן מצלמות, עליהן דלת נעולה של כספת והן נמצאות במקום בטוח, ואמרו לחלק מהתושבים: מי </w:t>
      </w:r>
      <w:bookmarkStart w:id="860" w:name="_ETM_Q1_4334473"/>
      <w:bookmarkEnd w:id="860"/>
      <w:r>
        <w:rPr>
          <w:rFonts w:hint="cs"/>
          <w:rtl/>
          <w:lang w:eastAsia="he-IL"/>
        </w:rPr>
        <w:t xml:space="preserve">שרוצה יכול לקחת את הנשק אליו הביתה עם איזשהו מנעול שהצבא יספק. מעולם לא נפרצו נשקיות ביישובים ברמת הגולן, </w:t>
      </w:r>
      <w:bookmarkStart w:id="861" w:name="_ETM_Q1_4340827"/>
      <w:bookmarkEnd w:id="861"/>
      <w:r>
        <w:rPr>
          <w:rFonts w:hint="cs"/>
          <w:rtl/>
          <w:lang w:eastAsia="he-IL"/>
        </w:rPr>
        <w:t>אבל בתים ברמת הגולן נפרצים כל הזמן. יצרנו מצב שבו כל</w:t>
      </w:r>
      <w:bookmarkStart w:id="862" w:name="_ETM_Q1_4344114"/>
      <w:bookmarkEnd w:id="862"/>
      <w:r>
        <w:rPr>
          <w:rFonts w:hint="cs"/>
          <w:rtl/>
          <w:lang w:eastAsia="he-IL"/>
        </w:rPr>
        <w:t xml:space="preserve"> גנב שרוצה לגנוב טלוויזיה מוצא את עצמו עם 16</w:t>
      </w:r>
      <w:r>
        <w:rPr>
          <w:rFonts w:hint="cs"/>
          <w:lang w:eastAsia="he-IL"/>
        </w:rPr>
        <w:t>M</w:t>
      </w:r>
      <w:r>
        <w:rPr>
          <w:rFonts w:hint="cs"/>
          <w:rtl/>
          <w:lang w:eastAsia="he-IL"/>
        </w:rPr>
        <w:t xml:space="preserve">, </w:t>
      </w:r>
      <w:bookmarkStart w:id="863" w:name="_ETM_Q1_4350796"/>
      <w:bookmarkEnd w:id="863"/>
      <w:r>
        <w:rPr>
          <w:rFonts w:hint="cs"/>
          <w:rtl/>
          <w:lang w:eastAsia="he-IL"/>
        </w:rPr>
        <w:t xml:space="preserve">ושלא נדבר בכלל על הסיכון שיש בהחזקת נשק בבית עם </w:t>
      </w:r>
      <w:bookmarkStart w:id="864" w:name="_ETM_Q1_4355071"/>
      <w:bookmarkEnd w:id="864"/>
      <w:r>
        <w:rPr>
          <w:rFonts w:hint="cs"/>
          <w:rtl/>
          <w:lang w:eastAsia="he-IL"/>
        </w:rPr>
        <w:t xml:space="preserve">ילדים, וברמת הגולן רוב חדרי הממ"ד, ששם חברי </w:t>
      </w:r>
      <w:bookmarkStart w:id="865" w:name="_ETM_Q1_4362173"/>
      <w:bookmarkEnd w:id="865"/>
      <w:r>
        <w:rPr>
          <w:rFonts w:hint="cs"/>
          <w:rtl/>
          <w:lang w:eastAsia="he-IL"/>
        </w:rPr>
        <w:t>כיתות הכוננות התבקשו לשים את הנשקים, משמשים כחדרי ילדים. א</w:t>
      </w:r>
      <w:bookmarkStart w:id="866" w:name="_ETM_Q1_4366425"/>
      <w:bookmarkEnd w:id="866"/>
      <w:r>
        <w:rPr>
          <w:rFonts w:hint="cs"/>
          <w:rtl/>
          <w:lang w:eastAsia="he-IL"/>
        </w:rPr>
        <w:t>ני לא יודע אם זה נכון לקחת את הסיכון לשים 16</w:t>
      </w:r>
      <w:r>
        <w:rPr>
          <w:rFonts w:hint="cs"/>
          <w:lang w:eastAsia="he-IL"/>
        </w:rPr>
        <w:t>M</w:t>
      </w:r>
      <w:r>
        <w:rPr>
          <w:rFonts w:hint="cs"/>
          <w:rtl/>
          <w:lang w:eastAsia="he-IL"/>
        </w:rPr>
        <w:t xml:space="preserve"> בחדר ילדים. לא יודע אם זה נכון. יש נשקיות, הנשקיות האלה מצוינות. אין שום סיבה לפרק את כיתות הכוננות, </w:t>
      </w:r>
      <w:bookmarkStart w:id="867" w:name="_ETM_Q1_4378542"/>
      <w:bookmarkEnd w:id="867"/>
      <w:r>
        <w:rPr>
          <w:rFonts w:hint="cs"/>
          <w:rtl/>
          <w:lang w:eastAsia="he-IL"/>
        </w:rPr>
        <w:t>כי בלי נשקים אין כיתות כוננות ביישובים. חייבים להבין את זה, זו נקודה שחייבת להיות על השולחן. אין מה לעשות עם כיתת כוננות אם אין לה נשקי</w:t>
      </w:r>
      <w:bookmarkStart w:id="868" w:name="_ETM_Q1_4388516"/>
      <w:bookmarkEnd w:id="868"/>
      <w:r>
        <w:rPr>
          <w:rFonts w:hint="cs"/>
          <w:rtl/>
          <w:lang w:eastAsia="he-IL"/>
        </w:rPr>
        <w:t xml:space="preserve">ם, ובמקרה שיש באמת אירוע חירום אנחנו מצפים מהרבש"צ לנסוע מרחק של שעה נסיעה עד לבסיס, יחד עם כל הרבש"צים </w:t>
      </w:r>
      <w:bookmarkStart w:id="869" w:name="_ETM_Q1_4398828"/>
      <w:bookmarkEnd w:id="869"/>
      <w:r>
        <w:rPr>
          <w:rFonts w:hint="cs"/>
          <w:rtl/>
          <w:lang w:eastAsia="he-IL"/>
        </w:rPr>
        <w:t xml:space="preserve">של הגולן, להילחם על מי יקבל את הנשקים ראשון, לחזור </w:t>
      </w:r>
      <w:bookmarkStart w:id="870" w:name="_ETM_Q1_4401926"/>
      <w:bookmarkEnd w:id="870"/>
      <w:r>
        <w:rPr>
          <w:rFonts w:hint="cs"/>
          <w:rtl/>
          <w:lang w:eastAsia="he-IL"/>
        </w:rPr>
        <w:t xml:space="preserve">חזרה ליישוב ואולי שלוש שעות אחרי תחילת האירוע יהיו נשקים </w:t>
      </w:r>
      <w:bookmarkStart w:id="871" w:name="_ETM_Q1_4405492"/>
      <w:bookmarkEnd w:id="871"/>
      <w:r>
        <w:rPr>
          <w:rFonts w:hint="cs"/>
          <w:rtl/>
          <w:lang w:eastAsia="he-IL"/>
        </w:rPr>
        <w:t xml:space="preserve">ביישוב. אז כולנו מבינים שלמעשה כיתת הכוננות לא שווה שום דבר. </w:t>
      </w:r>
    </w:p>
    <w:p w:rsidR="006D2907" w:rsidRDefault="006D2907" w:rsidP="006D2907">
      <w:pPr>
        <w:rPr>
          <w:rtl/>
          <w:lang w:eastAsia="he-IL"/>
        </w:rPr>
      </w:pPr>
    </w:p>
    <w:p w:rsidR="006D2907" w:rsidRDefault="006D2907" w:rsidP="006D2907">
      <w:pPr>
        <w:pStyle w:val="a4"/>
        <w:keepNext/>
        <w:rPr>
          <w:rtl/>
        </w:rPr>
      </w:pPr>
      <w:bookmarkStart w:id="872" w:name="ET_speaker_6161_73"/>
      <w:r w:rsidRPr="006D2907">
        <w:rPr>
          <w:rStyle w:val="TagStyle"/>
          <w:rtl/>
        </w:rPr>
        <w:t xml:space="preserve"> &lt;&lt; דובר &gt;&gt; </w:t>
      </w:r>
      <w:r>
        <w:rPr>
          <w:rtl/>
        </w:rPr>
        <w:t>נירה שפק (יש עתיד):</w:t>
      </w:r>
      <w:r w:rsidRPr="006D290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872"/>
    </w:p>
    <w:p w:rsidR="006D2907" w:rsidRDefault="006D2907" w:rsidP="006D2907">
      <w:pPr>
        <w:pStyle w:val="KeepWithNext"/>
        <w:rPr>
          <w:rtl/>
          <w:lang w:eastAsia="he-IL"/>
        </w:rPr>
      </w:pPr>
    </w:p>
    <w:p w:rsidR="006D2907" w:rsidRDefault="006D2907" w:rsidP="006D2907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לנו זה ברור. </w:t>
      </w:r>
    </w:p>
    <w:p w:rsidR="006D2907" w:rsidRDefault="006D2907" w:rsidP="006D2907">
      <w:pPr>
        <w:rPr>
          <w:rtl/>
          <w:lang w:eastAsia="he-IL"/>
        </w:rPr>
      </w:pPr>
    </w:p>
    <w:p w:rsidR="006D2907" w:rsidRDefault="006D2907" w:rsidP="006D2907">
      <w:pPr>
        <w:pStyle w:val="af6"/>
        <w:keepNext/>
        <w:rPr>
          <w:rtl/>
        </w:rPr>
      </w:pPr>
      <w:bookmarkStart w:id="873" w:name="ET_yor_5766_74"/>
      <w:r w:rsidRPr="006D2907">
        <w:rPr>
          <w:rStyle w:val="TagStyle"/>
          <w:rtl/>
        </w:rPr>
        <w:t xml:space="preserve"> &lt;&lt; יור &gt;&gt; </w:t>
      </w:r>
      <w:r>
        <w:rPr>
          <w:rtl/>
        </w:rPr>
        <w:t>היו"ר רם בן ברק:</w:t>
      </w:r>
      <w:r w:rsidRPr="006D2907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873"/>
    </w:p>
    <w:p w:rsidR="006D2907" w:rsidRDefault="006D2907" w:rsidP="006D2907">
      <w:pPr>
        <w:pStyle w:val="KeepWithNext"/>
        <w:rPr>
          <w:rtl/>
          <w:lang w:eastAsia="he-IL"/>
        </w:rPr>
      </w:pPr>
    </w:p>
    <w:p w:rsidR="006D2907" w:rsidRDefault="00F2676E" w:rsidP="006D2907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לא, זה לא </w:t>
      </w:r>
      <w:bookmarkStart w:id="874" w:name="_ETM_Q1_4408488"/>
      <w:bookmarkEnd w:id="874"/>
      <w:r>
        <w:rPr>
          <w:rFonts w:hint="cs"/>
          <w:rtl/>
          <w:lang w:eastAsia="he-IL"/>
        </w:rPr>
        <w:t xml:space="preserve">הגיוני. תודה רבה. טליה, אני לא יודע איך את מתרשמת </w:t>
      </w:r>
      <w:bookmarkStart w:id="875" w:name="_ETM_Q1_4412627"/>
      <w:bookmarkEnd w:id="875"/>
      <w:r>
        <w:rPr>
          <w:rFonts w:hint="cs"/>
          <w:rtl/>
          <w:lang w:eastAsia="he-IL"/>
        </w:rPr>
        <w:t xml:space="preserve">מהדיון, אבל ההתרשמות שלי מהדיון היא שמצד אחד נעשית </w:t>
      </w:r>
      <w:bookmarkStart w:id="876" w:name="_ETM_Q1_4423348"/>
      <w:bookmarkEnd w:id="876"/>
      <w:r>
        <w:rPr>
          <w:rFonts w:hint="cs"/>
          <w:rtl/>
          <w:lang w:eastAsia="he-IL"/>
        </w:rPr>
        <w:t>עבודת מטה יסודית ואמיתית בשביל לעשות סיווגים ולתת ניקוד</w:t>
      </w:r>
      <w:bookmarkStart w:id="877" w:name="_ETM_Q1_4429551"/>
      <w:bookmarkEnd w:id="877"/>
      <w:r>
        <w:rPr>
          <w:rFonts w:hint="cs"/>
          <w:rtl/>
          <w:lang w:eastAsia="he-IL"/>
        </w:rPr>
        <w:t xml:space="preserve"> ולפי זה לקבוע איזה אמצעים יהיו לכל כיתת כוננות. מצד </w:t>
      </w:r>
      <w:bookmarkStart w:id="878" w:name="_ETM_Q1_4436579"/>
      <w:bookmarkEnd w:id="878"/>
      <w:r>
        <w:rPr>
          <w:rFonts w:hint="cs"/>
          <w:rtl/>
          <w:lang w:eastAsia="he-IL"/>
        </w:rPr>
        <w:t xml:space="preserve">שני, בפועל, מה שאנחנו רואים זה שאנשים לא מבוטחים כי </w:t>
      </w:r>
      <w:bookmarkStart w:id="879" w:name="_ETM_Q1_4435336"/>
      <w:bookmarkEnd w:id="879"/>
      <w:r>
        <w:rPr>
          <w:rFonts w:hint="cs"/>
          <w:rtl/>
          <w:lang w:eastAsia="he-IL"/>
        </w:rPr>
        <w:t xml:space="preserve">הם לא מקבלים ימי מילואים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שמענו עדות אחת; אני </w:t>
      </w:r>
      <w:bookmarkStart w:id="880" w:name="_ETM_Q1_4445477"/>
      <w:bookmarkEnd w:id="880"/>
      <w:r>
        <w:rPr>
          <w:rFonts w:hint="cs"/>
          <w:rtl/>
          <w:lang w:eastAsia="he-IL"/>
        </w:rPr>
        <w:t xml:space="preserve">בספק לגבי מה שנאמר קודם, אם כל הקפצה נחשבת יום </w:t>
      </w:r>
      <w:bookmarkStart w:id="881" w:name="_ETM_Q1_4445275"/>
      <w:bookmarkEnd w:id="881"/>
      <w:r>
        <w:rPr>
          <w:rFonts w:hint="cs"/>
          <w:rtl/>
          <w:lang w:eastAsia="he-IL"/>
        </w:rPr>
        <w:t>מילואים, זאת אומרת אנשים נמצאים ללא ביטוח; הנשקים נאספו</w:t>
      </w:r>
      <w:bookmarkStart w:id="882" w:name="_ETM_Q1_4455577"/>
      <w:bookmarkEnd w:id="882"/>
      <w:r>
        <w:rPr>
          <w:rFonts w:hint="cs"/>
          <w:rtl/>
          <w:lang w:eastAsia="he-IL"/>
        </w:rPr>
        <w:t xml:space="preserve"> וגם בעינייך, אני מניח, זה אבסורד שצריך לנסוע שעה</w:t>
      </w:r>
      <w:bookmarkStart w:id="883" w:name="_ETM_Q1_4455919"/>
      <w:bookmarkEnd w:id="883"/>
      <w:r>
        <w:rPr>
          <w:rFonts w:hint="cs"/>
          <w:rtl/>
          <w:lang w:eastAsia="he-IL"/>
        </w:rPr>
        <w:t xml:space="preserve"> וחצי להביא נשק לאירוע חדירה. החדירה נגמרה מזמן כבר. </w:t>
      </w:r>
    </w:p>
    <w:p w:rsidR="00F2676E" w:rsidRDefault="00F2676E" w:rsidP="006D2907">
      <w:pPr>
        <w:rPr>
          <w:rtl/>
          <w:lang w:eastAsia="he-IL"/>
        </w:rPr>
      </w:pPr>
    </w:p>
    <w:p w:rsidR="00F2676E" w:rsidRDefault="00F2676E" w:rsidP="006D2907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כלומר, מצד אחד יש עבודת מטה טובה ומצד שני, המצב </w:t>
      </w:r>
      <w:bookmarkStart w:id="884" w:name="_ETM_Q1_4469438"/>
      <w:bookmarkEnd w:id="884"/>
      <w:r>
        <w:rPr>
          <w:rFonts w:hint="cs"/>
          <w:rtl/>
          <w:lang w:eastAsia="he-IL"/>
        </w:rPr>
        <w:t>בשטח הוא שכל אחד עושה מה שהוא רוצה, והמצב הזה</w:t>
      </w:r>
      <w:bookmarkStart w:id="885" w:name="_ETM_Q1_4468942"/>
      <w:bookmarkEnd w:id="885"/>
      <w:r>
        <w:rPr>
          <w:rFonts w:hint="cs"/>
          <w:rtl/>
          <w:lang w:eastAsia="he-IL"/>
        </w:rPr>
        <w:t xml:space="preserve"> צריך להיגמר. צריך לעשות שם סדר. </w:t>
      </w:r>
      <w:bookmarkStart w:id="886" w:name="_ETM_Q1_4477094"/>
      <w:bookmarkEnd w:id="886"/>
    </w:p>
    <w:p w:rsidR="00F2676E" w:rsidRDefault="00F2676E" w:rsidP="006D2907">
      <w:pPr>
        <w:rPr>
          <w:rtl/>
          <w:lang w:eastAsia="he-IL"/>
        </w:rPr>
      </w:pPr>
      <w:bookmarkStart w:id="887" w:name="_ETM_Q1_4477150"/>
      <w:bookmarkStart w:id="888" w:name="_ETM_Q1_4477270"/>
      <w:bookmarkEnd w:id="887"/>
      <w:bookmarkEnd w:id="888"/>
    </w:p>
    <w:p w:rsidR="00F2676E" w:rsidRDefault="00F2676E" w:rsidP="00F2676E">
      <w:pPr>
        <w:pStyle w:val="af9"/>
        <w:keepNext/>
        <w:rPr>
          <w:rtl/>
          <w:lang w:eastAsia="he-IL"/>
        </w:rPr>
      </w:pPr>
      <w:bookmarkStart w:id="889" w:name="ET_guest_877403_75"/>
      <w:r w:rsidRPr="00F2676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טליה לנקרי:</w:t>
      </w:r>
      <w:r w:rsidRPr="00F2676E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889"/>
    </w:p>
    <w:p w:rsidR="00F2676E" w:rsidRDefault="00F2676E" w:rsidP="00F2676E">
      <w:pPr>
        <w:pStyle w:val="KeepWithNext"/>
        <w:rPr>
          <w:rtl/>
          <w:lang w:eastAsia="he-IL"/>
        </w:rPr>
      </w:pPr>
    </w:p>
    <w:p w:rsidR="00F2676E" w:rsidRDefault="00F2676E" w:rsidP="00F2676E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ראשית, לא כל </w:t>
      </w:r>
      <w:r w:rsidR="000D073F">
        <w:rPr>
          <w:rFonts w:hint="cs"/>
          <w:rtl/>
          <w:lang w:eastAsia="he-IL"/>
        </w:rPr>
        <w:t xml:space="preserve">הדברים </w:t>
      </w:r>
      <w:bookmarkStart w:id="890" w:name="_ETM_Q1_4482167"/>
      <w:bookmarkEnd w:id="890"/>
      <w:r w:rsidR="000D073F">
        <w:rPr>
          <w:rFonts w:hint="cs"/>
          <w:rtl/>
          <w:lang w:eastAsia="he-IL"/>
        </w:rPr>
        <w:t xml:space="preserve">שנאמרו פה הם באחריות המל"ל. </w:t>
      </w:r>
    </w:p>
    <w:p w:rsidR="000D073F" w:rsidRDefault="000D073F" w:rsidP="00F2676E">
      <w:pPr>
        <w:rPr>
          <w:rtl/>
          <w:lang w:eastAsia="he-IL"/>
        </w:rPr>
      </w:pPr>
    </w:p>
    <w:p w:rsidR="000D073F" w:rsidRDefault="000D073F" w:rsidP="000D073F">
      <w:pPr>
        <w:pStyle w:val="af6"/>
        <w:keepNext/>
        <w:rPr>
          <w:rtl/>
        </w:rPr>
      </w:pPr>
      <w:bookmarkStart w:id="891" w:name="ET_yor_5766_76"/>
      <w:r w:rsidRPr="000D073F">
        <w:rPr>
          <w:rStyle w:val="TagStyle"/>
          <w:rtl/>
        </w:rPr>
        <w:t xml:space="preserve"> &lt;&lt; יור &gt;&gt; </w:t>
      </w:r>
      <w:r>
        <w:rPr>
          <w:rtl/>
        </w:rPr>
        <w:t>היו"ר רם בן ברק:</w:t>
      </w:r>
      <w:r w:rsidRPr="000D073F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891"/>
    </w:p>
    <w:p w:rsidR="000D073F" w:rsidRDefault="000D073F" w:rsidP="000D073F">
      <w:pPr>
        <w:pStyle w:val="KeepWithNext"/>
        <w:rPr>
          <w:rtl/>
          <w:lang w:eastAsia="he-IL"/>
        </w:rPr>
      </w:pPr>
    </w:p>
    <w:p w:rsidR="000D073F" w:rsidRDefault="000D073F" w:rsidP="000D073F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המל"ל כמתכלל. </w:t>
      </w:r>
      <w:bookmarkStart w:id="892" w:name="_ETM_Q1_4488207"/>
      <w:bookmarkEnd w:id="892"/>
    </w:p>
    <w:p w:rsidR="000D073F" w:rsidRDefault="000D073F" w:rsidP="000D073F">
      <w:pPr>
        <w:rPr>
          <w:rtl/>
          <w:lang w:eastAsia="he-IL"/>
        </w:rPr>
      </w:pPr>
      <w:bookmarkStart w:id="893" w:name="_ETM_Q1_4488310"/>
      <w:bookmarkEnd w:id="893"/>
    </w:p>
    <w:p w:rsidR="000D073F" w:rsidRDefault="000D073F" w:rsidP="000D073F">
      <w:pPr>
        <w:pStyle w:val="af9"/>
        <w:keepNext/>
        <w:rPr>
          <w:rtl/>
          <w:lang w:eastAsia="he-IL"/>
        </w:rPr>
      </w:pPr>
      <w:bookmarkStart w:id="894" w:name="ET_guest_877403_77"/>
      <w:r w:rsidRPr="000D073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טליה לנקרי:</w:t>
      </w:r>
      <w:r w:rsidRPr="000D073F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894"/>
    </w:p>
    <w:p w:rsidR="000D073F" w:rsidRDefault="000D073F" w:rsidP="000D073F">
      <w:pPr>
        <w:pStyle w:val="KeepWithNext"/>
        <w:rPr>
          <w:rtl/>
          <w:lang w:eastAsia="he-IL"/>
        </w:rPr>
      </w:pPr>
    </w:p>
    <w:p w:rsidR="000D073F" w:rsidRDefault="000D073F" w:rsidP="000D073F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כמובן </w:t>
      </w:r>
      <w:bookmarkStart w:id="895" w:name="_ETM_Q1_4485189"/>
      <w:bookmarkEnd w:id="895"/>
      <w:r>
        <w:rPr>
          <w:rFonts w:hint="cs"/>
          <w:rtl/>
          <w:lang w:eastAsia="he-IL"/>
        </w:rPr>
        <w:t xml:space="preserve">גם לא מסירה מעצמי שום אחריות. המטרה שלנו היא באמת </w:t>
      </w:r>
      <w:bookmarkStart w:id="896" w:name="_ETM_Q1_4491908"/>
      <w:bookmarkEnd w:id="896"/>
      <w:r>
        <w:rPr>
          <w:rFonts w:hint="cs"/>
          <w:rtl/>
          <w:lang w:eastAsia="he-IL"/>
        </w:rPr>
        <w:t>להסדיר את הסיפור של גבולות הגזרה, לראות שהעניין שם עובד.</w:t>
      </w:r>
      <w:bookmarkStart w:id="897" w:name="_ETM_Q1_4500842"/>
      <w:bookmarkEnd w:id="897"/>
      <w:r>
        <w:rPr>
          <w:rFonts w:hint="cs"/>
          <w:rtl/>
          <w:lang w:eastAsia="he-IL"/>
        </w:rPr>
        <w:t xml:space="preserve"> אגב, מה שאומרים פה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שוב, אני מלווה את העניין</w:t>
      </w:r>
      <w:bookmarkStart w:id="898" w:name="_ETM_Q1_4503271"/>
      <w:bookmarkEnd w:id="898"/>
      <w:r>
        <w:rPr>
          <w:rFonts w:hint="cs"/>
          <w:rtl/>
          <w:lang w:eastAsia="he-IL"/>
        </w:rPr>
        <w:t xml:space="preserve"> הזה קרוב ל-15, ואני לא אומרת את זה כדי, חלילה, </w:t>
      </w:r>
      <w:bookmarkStart w:id="899" w:name="_ETM_Q1_4509136"/>
      <w:bookmarkEnd w:id="899"/>
      <w:r>
        <w:rPr>
          <w:rFonts w:hint="cs"/>
          <w:rtl/>
          <w:lang w:eastAsia="he-IL"/>
        </w:rPr>
        <w:t xml:space="preserve">להצדיק משהו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ככל שלא נצליח לשים תקציב בצורה מסודרת</w:t>
      </w:r>
      <w:bookmarkStart w:id="900" w:name="_ETM_Q1_4513383"/>
      <w:bookmarkEnd w:id="900"/>
      <w:r>
        <w:rPr>
          <w:rFonts w:hint="cs"/>
          <w:rtl/>
          <w:lang w:eastAsia="he-IL"/>
        </w:rPr>
        <w:t xml:space="preserve"> לגופים, תמיד לא יהיה ימ"מ ולא יהיה אימון כמו </w:t>
      </w:r>
      <w:bookmarkStart w:id="901" w:name="_ETM_Q1_4520473"/>
      <w:bookmarkEnd w:id="901"/>
      <w:r>
        <w:rPr>
          <w:rFonts w:hint="cs"/>
          <w:rtl/>
          <w:lang w:eastAsia="he-IL"/>
        </w:rPr>
        <w:t>שצריך באופן מלא לכולם. יהיה על פי סדר העדיפות, ועם</w:t>
      </w:r>
      <w:bookmarkStart w:id="902" w:name="_ETM_Q1_4527017"/>
      <w:bookmarkEnd w:id="902"/>
      <w:r>
        <w:rPr>
          <w:rFonts w:hint="cs"/>
          <w:rtl/>
          <w:lang w:eastAsia="he-IL"/>
        </w:rPr>
        <w:t xml:space="preserve"> סדר העדיפות ברוב המקרים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לפחות כשהייתי שותפה לזה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903" w:name="_ETM_Q1_4530568"/>
      <w:bookmarkEnd w:id="903"/>
      <w:r>
        <w:rPr>
          <w:rFonts w:hint="cs"/>
          <w:rtl/>
          <w:lang w:eastAsia="he-IL"/>
        </w:rPr>
        <w:t xml:space="preserve">הסכמתי. יכול להיות שבני יהודה לא יהיה בסדר עדיפות ראשון </w:t>
      </w:r>
      <w:bookmarkStart w:id="904" w:name="_ETM_Q1_4536133"/>
      <w:bookmarkEnd w:id="904"/>
      <w:r>
        <w:rPr>
          <w:rFonts w:hint="cs"/>
          <w:rtl/>
          <w:lang w:eastAsia="he-IL"/>
        </w:rPr>
        <w:t>ויהיה יישוב אחר בסדר עדיפות ראשון והוא יקבל את האימון</w:t>
      </w:r>
      <w:bookmarkStart w:id="905" w:name="_ETM_Q1_4538103"/>
      <w:bookmarkEnd w:id="905"/>
      <w:r>
        <w:rPr>
          <w:rFonts w:hint="cs"/>
          <w:rtl/>
          <w:lang w:eastAsia="he-IL"/>
        </w:rPr>
        <w:t xml:space="preserve"> בצורה מלאה. אז מציעה לשים את הדברים כהווייתם. </w:t>
      </w:r>
    </w:p>
    <w:p w:rsidR="000D073F" w:rsidRDefault="000D073F" w:rsidP="000D073F">
      <w:pPr>
        <w:rPr>
          <w:rtl/>
          <w:lang w:eastAsia="he-IL"/>
        </w:rPr>
      </w:pPr>
      <w:bookmarkStart w:id="906" w:name="_ETM_Q1_4551758"/>
      <w:bookmarkStart w:id="907" w:name="_ETM_Q1_4551817"/>
      <w:bookmarkStart w:id="908" w:name="_ETM_Q1_4551924"/>
      <w:bookmarkEnd w:id="906"/>
      <w:bookmarkEnd w:id="907"/>
      <w:bookmarkEnd w:id="908"/>
    </w:p>
    <w:p w:rsidR="000D073F" w:rsidRDefault="000D073F" w:rsidP="000D073F">
      <w:pPr>
        <w:rPr>
          <w:rtl/>
          <w:lang w:eastAsia="he-IL"/>
        </w:rPr>
      </w:pPr>
      <w:bookmarkStart w:id="909" w:name="_ETM_Q1_4551989"/>
      <w:bookmarkEnd w:id="909"/>
      <w:r>
        <w:rPr>
          <w:rFonts w:hint="cs"/>
          <w:rtl/>
          <w:lang w:eastAsia="he-IL"/>
        </w:rPr>
        <w:t>ועדיין, כמו שאמרתי בתחילת דבריי, בתוך שבועיים אני מתכוונת לעשות סיור ביישובים,</w:t>
      </w:r>
      <w:bookmarkStart w:id="910" w:name="_ETM_Q1_4557797"/>
      <w:bookmarkEnd w:id="910"/>
      <w:r>
        <w:rPr>
          <w:rFonts w:hint="cs"/>
          <w:rtl/>
          <w:lang w:eastAsia="he-IL"/>
        </w:rPr>
        <w:t xml:space="preserve"> לעשות מדגם בין כולם, לראות מה חסר, לראות אל מול </w:t>
      </w:r>
      <w:bookmarkStart w:id="911" w:name="_ETM_Q1_4562190"/>
      <w:bookmarkEnd w:id="911"/>
      <w:r>
        <w:rPr>
          <w:rFonts w:hint="cs"/>
          <w:rtl/>
          <w:lang w:eastAsia="he-IL"/>
        </w:rPr>
        <w:t>סדר העדיפות, וככל שצה"ל הגדיר סדר עדיפות והוא יודע לתת</w:t>
      </w:r>
      <w:bookmarkStart w:id="912" w:name="_ETM_Q1_4567337"/>
      <w:bookmarkEnd w:id="912"/>
      <w:r>
        <w:rPr>
          <w:rFonts w:hint="cs"/>
          <w:rtl/>
          <w:lang w:eastAsia="he-IL"/>
        </w:rPr>
        <w:t xml:space="preserve"> מענה בצורה מלאה אז מבחינתי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לפחות אני, כמל"ל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לא יכולה לבוא אליו בטענות. </w:t>
      </w:r>
    </w:p>
    <w:p w:rsidR="000D073F" w:rsidRDefault="000D073F" w:rsidP="000D073F">
      <w:pPr>
        <w:rPr>
          <w:rtl/>
          <w:lang w:eastAsia="he-IL"/>
        </w:rPr>
      </w:pPr>
    </w:p>
    <w:p w:rsidR="000D073F" w:rsidRDefault="000D073F" w:rsidP="000D073F">
      <w:pPr>
        <w:pStyle w:val="a4"/>
        <w:keepNext/>
        <w:rPr>
          <w:rtl/>
        </w:rPr>
      </w:pPr>
      <w:bookmarkStart w:id="913" w:name="ET_speaker_5774_78"/>
      <w:r w:rsidRPr="000D073F">
        <w:rPr>
          <w:rStyle w:val="TagStyle"/>
          <w:rtl/>
        </w:rPr>
        <w:t xml:space="preserve"> &lt;&lt; דובר &gt;&gt; </w:t>
      </w:r>
      <w:r>
        <w:rPr>
          <w:rtl/>
        </w:rPr>
        <w:t>צבי האוזר (תקווה חדשה):</w:t>
      </w:r>
      <w:r w:rsidRPr="000D073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913"/>
    </w:p>
    <w:p w:rsidR="000D073F" w:rsidRDefault="000D073F" w:rsidP="000D073F">
      <w:pPr>
        <w:pStyle w:val="KeepWithNext"/>
        <w:rPr>
          <w:rtl/>
          <w:lang w:eastAsia="he-IL"/>
        </w:rPr>
      </w:pPr>
    </w:p>
    <w:p w:rsidR="000D073F" w:rsidRDefault="000D073F" w:rsidP="000D073F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טליה, אני עוצר אותך. </w:t>
      </w:r>
      <w:bookmarkStart w:id="914" w:name="_ETM_Q1_4577275"/>
      <w:bookmarkEnd w:id="914"/>
      <w:r>
        <w:rPr>
          <w:rFonts w:hint="cs"/>
          <w:rtl/>
          <w:lang w:eastAsia="he-IL"/>
        </w:rPr>
        <w:t xml:space="preserve">היינו בדיון הזה לפני שנה ושנתיים וקבענו עיקרון אחד: עד </w:t>
      </w:r>
      <w:bookmarkStart w:id="915" w:name="_ETM_Q1_4577998"/>
      <w:bookmarkEnd w:id="915"/>
      <w:r>
        <w:rPr>
          <w:rFonts w:hint="cs"/>
          <w:rtl/>
          <w:lang w:eastAsia="he-IL"/>
        </w:rPr>
        <w:t xml:space="preserve">שלא רואים את התמונה הכוללת לא מפרקים כוחות. אני </w:t>
      </w:r>
      <w:bookmarkStart w:id="916" w:name="_ETM_Q1_4588839"/>
      <w:bookmarkEnd w:id="916"/>
      <w:r>
        <w:rPr>
          <w:rFonts w:hint="cs"/>
          <w:rtl/>
          <w:lang w:eastAsia="he-IL"/>
        </w:rPr>
        <w:t xml:space="preserve">שומע שבינואר משכו את הנשקים מבני יהודה, יש לך פה עדות חיה. </w:t>
      </w:r>
    </w:p>
    <w:p w:rsidR="000D073F" w:rsidRDefault="000D073F" w:rsidP="000D073F">
      <w:pPr>
        <w:rPr>
          <w:rtl/>
          <w:lang w:eastAsia="he-IL"/>
        </w:rPr>
      </w:pPr>
    </w:p>
    <w:p w:rsidR="000D073F" w:rsidRDefault="000D073F" w:rsidP="000D073F">
      <w:pPr>
        <w:pStyle w:val="a4"/>
        <w:keepNext/>
        <w:rPr>
          <w:rtl/>
        </w:rPr>
      </w:pPr>
      <w:bookmarkStart w:id="917" w:name="ET_speaker_6161_79"/>
      <w:r w:rsidRPr="000D073F">
        <w:rPr>
          <w:rStyle w:val="TagStyle"/>
          <w:rtl/>
        </w:rPr>
        <w:t xml:space="preserve"> &lt;&lt; דובר &gt;&gt; </w:t>
      </w:r>
      <w:r>
        <w:rPr>
          <w:rtl/>
        </w:rPr>
        <w:t>נירה שפק (יש עתיד):</w:t>
      </w:r>
      <w:r w:rsidRPr="000D073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917"/>
    </w:p>
    <w:p w:rsidR="000D073F" w:rsidRDefault="000D073F" w:rsidP="000D073F">
      <w:pPr>
        <w:pStyle w:val="KeepWithNext"/>
        <w:rPr>
          <w:rtl/>
          <w:lang w:eastAsia="he-IL"/>
        </w:rPr>
      </w:pPr>
    </w:p>
    <w:p w:rsidR="000D073F" w:rsidRDefault="000D073F" w:rsidP="000D073F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בני יהודה זה במשולש הגבולות, ובתפיסה </w:t>
      </w:r>
      <w:bookmarkStart w:id="918" w:name="_ETM_Q1_4599854"/>
      <w:bookmarkEnd w:id="918"/>
      <w:r>
        <w:rPr>
          <w:rFonts w:hint="cs"/>
          <w:rtl/>
          <w:lang w:eastAsia="he-IL"/>
        </w:rPr>
        <w:t xml:space="preserve">של ההגנה המרחבית הוא נותן מענה גם לאבני איתן. אנחנו </w:t>
      </w:r>
      <w:bookmarkStart w:id="919" w:name="_ETM_Q1_4605217"/>
      <w:bookmarkEnd w:id="919"/>
      <w:r>
        <w:rPr>
          <w:rFonts w:hint="cs"/>
          <w:rtl/>
          <w:lang w:eastAsia="he-IL"/>
        </w:rPr>
        <w:t xml:space="preserve">מכירים מה קורה במשולש הגבולות, זה נפיץ. </w:t>
      </w:r>
    </w:p>
    <w:p w:rsidR="00AE32BE" w:rsidRDefault="00AE32BE" w:rsidP="000D073F">
      <w:pPr>
        <w:rPr>
          <w:rtl/>
          <w:lang w:eastAsia="he-IL"/>
        </w:rPr>
      </w:pPr>
      <w:bookmarkStart w:id="920" w:name="_ETM_Q1_4606393"/>
      <w:bookmarkStart w:id="921" w:name="_ETM_Q1_4606447"/>
      <w:bookmarkStart w:id="922" w:name="_ETM_Q1_4606537"/>
      <w:bookmarkStart w:id="923" w:name="_ETM_Q1_4609736"/>
      <w:bookmarkEnd w:id="920"/>
      <w:bookmarkEnd w:id="921"/>
      <w:bookmarkEnd w:id="922"/>
      <w:bookmarkEnd w:id="923"/>
    </w:p>
    <w:p w:rsidR="00AE32BE" w:rsidRDefault="00AE32BE" w:rsidP="00AE32BE">
      <w:pPr>
        <w:pStyle w:val="a4"/>
        <w:keepNext/>
        <w:rPr>
          <w:rtl/>
        </w:rPr>
      </w:pPr>
      <w:bookmarkStart w:id="924" w:name="ET_speaker_5774_80"/>
      <w:r w:rsidRPr="00AE32BE">
        <w:rPr>
          <w:rStyle w:val="TagStyle"/>
          <w:rtl/>
        </w:rPr>
        <w:t xml:space="preserve"> &lt;&lt; דובר &gt;&gt; </w:t>
      </w:r>
      <w:r>
        <w:rPr>
          <w:rtl/>
        </w:rPr>
        <w:t>צבי האוזר (תקווה חדשה):</w:t>
      </w:r>
      <w:r w:rsidRPr="00AE32B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924"/>
    </w:p>
    <w:p w:rsidR="00AE32BE" w:rsidRDefault="00AE32BE" w:rsidP="00AE32BE">
      <w:pPr>
        <w:pStyle w:val="KeepWithNext"/>
        <w:rPr>
          <w:rtl/>
          <w:lang w:eastAsia="he-IL"/>
        </w:rPr>
      </w:pPr>
    </w:p>
    <w:p w:rsidR="00AE32BE" w:rsidRDefault="00AE32BE" w:rsidP="00AE32BE">
      <w:pPr>
        <w:rPr>
          <w:rtl/>
          <w:lang w:eastAsia="he-IL"/>
        </w:rPr>
      </w:pPr>
      <w:bookmarkStart w:id="925" w:name="_ETM_Q1_4610144"/>
      <w:bookmarkStart w:id="926" w:name="_ETM_Q1_4610198"/>
      <w:bookmarkEnd w:id="925"/>
      <w:bookmarkEnd w:id="926"/>
      <w:r>
        <w:rPr>
          <w:rFonts w:hint="cs"/>
          <w:rtl/>
          <w:lang w:eastAsia="he-IL"/>
        </w:rPr>
        <w:t xml:space="preserve">אני אומר עוד </w:t>
      </w:r>
      <w:bookmarkStart w:id="927" w:name="_ETM_Q1_4613440"/>
      <w:bookmarkEnd w:id="927"/>
      <w:r>
        <w:rPr>
          <w:rFonts w:hint="cs"/>
          <w:rtl/>
          <w:lang w:eastAsia="he-IL"/>
        </w:rPr>
        <w:t xml:space="preserve">לפני כן. אני אומר: אל תזיזו ואל תפרקו יחידות </w:t>
      </w:r>
      <w:bookmarkStart w:id="928" w:name="_ETM_Q1_4617301"/>
      <w:bookmarkEnd w:id="928"/>
      <w:r>
        <w:rPr>
          <w:rFonts w:hint="cs"/>
          <w:rtl/>
          <w:lang w:eastAsia="he-IL"/>
        </w:rPr>
        <w:t xml:space="preserve">עכשיו, עד שנראה את התמונה הכוללת. </w:t>
      </w:r>
      <w:bookmarkStart w:id="929" w:name="_ETM_Q1_4624671"/>
      <w:bookmarkEnd w:id="929"/>
    </w:p>
    <w:p w:rsidR="00AE32BE" w:rsidRDefault="00AE32BE" w:rsidP="00AE32BE">
      <w:pPr>
        <w:rPr>
          <w:rtl/>
          <w:lang w:eastAsia="he-IL"/>
        </w:rPr>
      </w:pPr>
      <w:bookmarkStart w:id="930" w:name="_ETM_Q1_4624742"/>
      <w:bookmarkEnd w:id="930"/>
    </w:p>
    <w:p w:rsidR="00AE32BE" w:rsidRDefault="00AE32BE" w:rsidP="00AE32BE">
      <w:pPr>
        <w:pStyle w:val="af9"/>
        <w:keepNext/>
        <w:rPr>
          <w:rtl/>
          <w:lang w:eastAsia="he-IL"/>
        </w:rPr>
      </w:pPr>
      <w:bookmarkStart w:id="931" w:name="ET_guest_877403_81"/>
      <w:r w:rsidRPr="00AE32B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טליה לנקרי:</w:t>
      </w:r>
      <w:r w:rsidRPr="00AE32BE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931"/>
    </w:p>
    <w:p w:rsidR="00AE32BE" w:rsidRDefault="00AE32BE" w:rsidP="00AE32BE">
      <w:pPr>
        <w:pStyle w:val="KeepWithNext"/>
        <w:rPr>
          <w:rtl/>
          <w:lang w:eastAsia="he-IL"/>
        </w:rPr>
      </w:pPr>
    </w:p>
    <w:p w:rsidR="00AE32BE" w:rsidRDefault="00AE32BE" w:rsidP="00AE32BE">
      <w:pPr>
        <w:rPr>
          <w:rtl/>
          <w:lang w:eastAsia="he-IL"/>
        </w:rPr>
      </w:pPr>
      <w:bookmarkStart w:id="932" w:name="_ETM_Q1_4626817"/>
      <w:bookmarkStart w:id="933" w:name="_ETM_Q1_4626846"/>
      <w:bookmarkEnd w:id="932"/>
      <w:bookmarkEnd w:id="933"/>
      <w:r>
        <w:rPr>
          <w:rFonts w:hint="cs"/>
          <w:rtl/>
          <w:lang w:eastAsia="he-IL"/>
        </w:rPr>
        <w:t xml:space="preserve">אמרתי גם קודם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אני מקבלת. קודם כול, זו לא אחריות המל"ל, </w:t>
      </w:r>
      <w:bookmarkStart w:id="934" w:name="_ETM_Q1_4633937"/>
      <w:bookmarkEnd w:id="934"/>
      <w:r>
        <w:rPr>
          <w:rFonts w:hint="cs"/>
          <w:rtl/>
          <w:lang w:eastAsia="he-IL"/>
        </w:rPr>
        <w:t xml:space="preserve">המל"ל הוא לא הבקרה, לא של צה"ל - - - </w:t>
      </w:r>
    </w:p>
    <w:p w:rsidR="00AE32BE" w:rsidRDefault="00AE32BE" w:rsidP="00AE32BE">
      <w:pPr>
        <w:rPr>
          <w:rtl/>
          <w:lang w:eastAsia="he-IL"/>
        </w:rPr>
      </w:pPr>
    </w:p>
    <w:p w:rsidR="00AE32BE" w:rsidRDefault="00AE32BE" w:rsidP="00AE32BE">
      <w:pPr>
        <w:pStyle w:val="a4"/>
        <w:keepNext/>
        <w:rPr>
          <w:rtl/>
        </w:rPr>
      </w:pPr>
      <w:bookmarkStart w:id="935" w:name="ET_speaker_5774_82"/>
      <w:r w:rsidRPr="00AE32BE">
        <w:rPr>
          <w:rStyle w:val="TagStyle"/>
          <w:rtl/>
        </w:rPr>
        <w:t xml:space="preserve"> &lt;&lt; דובר &gt;&gt; </w:t>
      </w:r>
      <w:r>
        <w:rPr>
          <w:rtl/>
        </w:rPr>
        <w:t>צבי האוזר (תקווה חדשה):</w:t>
      </w:r>
      <w:r w:rsidRPr="00AE32B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935"/>
    </w:p>
    <w:p w:rsidR="00AE32BE" w:rsidRDefault="00AE32BE" w:rsidP="00AE32BE">
      <w:pPr>
        <w:pStyle w:val="KeepWithNext"/>
        <w:rPr>
          <w:rtl/>
          <w:lang w:eastAsia="he-IL"/>
        </w:rPr>
      </w:pPr>
    </w:p>
    <w:p w:rsidR="00AE32BE" w:rsidRDefault="00AE32BE" w:rsidP="00AE32BE">
      <w:pPr>
        <w:rPr>
          <w:rtl/>
          <w:lang w:eastAsia="he-IL"/>
        </w:rPr>
      </w:pPr>
      <w:r>
        <w:rPr>
          <w:rFonts w:hint="cs"/>
          <w:rtl/>
          <w:lang w:eastAsia="he-IL"/>
        </w:rPr>
        <w:t>אחריות של מי זה?</w:t>
      </w:r>
    </w:p>
    <w:p w:rsidR="00AE32BE" w:rsidRDefault="00AE32BE" w:rsidP="00AE32BE">
      <w:pPr>
        <w:rPr>
          <w:rtl/>
          <w:lang w:eastAsia="he-IL"/>
        </w:rPr>
      </w:pPr>
      <w:bookmarkStart w:id="936" w:name="_ETM_Q1_4638924"/>
      <w:bookmarkStart w:id="937" w:name="_ETM_Q1_4638974"/>
      <w:bookmarkEnd w:id="936"/>
      <w:bookmarkEnd w:id="937"/>
    </w:p>
    <w:p w:rsidR="00AE32BE" w:rsidRDefault="00AE32BE" w:rsidP="00AE32BE">
      <w:pPr>
        <w:pStyle w:val="af9"/>
        <w:keepNext/>
        <w:rPr>
          <w:rtl/>
          <w:lang w:eastAsia="he-IL"/>
        </w:rPr>
      </w:pPr>
      <w:bookmarkStart w:id="938" w:name="ET_guest_877403_83"/>
      <w:r w:rsidRPr="00AE32B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טליה לנקרי:</w:t>
      </w:r>
      <w:r w:rsidRPr="00AE32BE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938"/>
    </w:p>
    <w:p w:rsidR="00AE32BE" w:rsidRDefault="00AE32BE" w:rsidP="00AE32BE">
      <w:pPr>
        <w:pStyle w:val="KeepWithNext"/>
        <w:rPr>
          <w:rtl/>
          <w:lang w:eastAsia="he-IL"/>
        </w:rPr>
      </w:pPr>
    </w:p>
    <w:p w:rsidR="00AE32BE" w:rsidRDefault="00AE32BE" w:rsidP="00AE32BE">
      <w:pPr>
        <w:rPr>
          <w:rtl/>
          <w:lang w:eastAsia="he-IL"/>
        </w:rPr>
      </w:pPr>
      <w:bookmarkStart w:id="939" w:name="_ETM_Q1_4641375"/>
      <w:bookmarkStart w:id="940" w:name="_ETM_Q1_4641401"/>
      <w:bookmarkEnd w:id="939"/>
      <w:bookmarkEnd w:id="940"/>
      <w:r>
        <w:rPr>
          <w:rFonts w:hint="cs"/>
          <w:rtl/>
          <w:lang w:eastAsia="he-IL"/>
        </w:rPr>
        <w:t xml:space="preserve">רגע, ברשותכם. אחד, לא הייתי אמורה לוודא </w:t>
      </w:r>
      <w:bookmarkStart w:id="941" w:name="_ETM_Q1_4645771"/>
      <w:bookmarkEnd w:id="941"/>
      <w:r>
        <w:rPr>
          <w:rFonts w:hint="cs"/>
          <w:rtl/>
          <w:lang w:eastAsia="he-IL"/>
        </w:rPr>
        <w:t xml:space="preserve">שהעסק הזה נעצר עד סיום עבודת המטה. שתיים, אני מקבלת את זה, אני חושבת שזה לא בסדר. לכן אני </w:t>
      </w:r>
      <w:bookmarkStart w:id="942" w:name="_ETM_Q1_4655810"/>
      <w:bookmarkEnd w:id="942"/>
      <w:r>
        <w:rPr>
          <w:rFonts w:hint="cs"/>
          <w:rtl/>
          <w:lang w:eastAsia="he-IL"/>
        </w:rPr>
        <w:t xml:space="preserve">חושבת שצה"ל ומשטרת ישראל צריכים לבוא עם התמונה ולהגיד מה </w:t>
      </w:r>
      <w:bookmarkStart w:id="943" w:name="_ETM_Q1_4661057"/>
      <w:bookmarkEnd w:id="943"/>
      <w:r>
        <w:rPr>
          <w:rFonts w:hint="cs"/>
          <w:rtl/>
          <w:lang w:eastAsia="he-IL"/>
        </w:rPr>
        <w:t xml:space="preserve">ירד איפה, וזו תמונה שצריכה להינתן לוועדה, חד-משמעית. אני שוב </w:t>
      </w:r>
      <w:bookmarkStart w:id="944" w:name="_ETM_Q1_4673352"/>
      <w:bookmarkEnd w:id="944"/>
      <w:r>
        <w:rPr>
          <w:rFonts w:hint="cs"/>
          <w:rtl/>
          <w:lang w:eastAsia="he-IL"/>
        </w:rPr>
        <w:t xml:space="preserve">חוזרת ואומרת, אדוני, קח סיטואציה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אני לא יודעת אם זו הסיטואציה, אבל צריך לבדוק את זה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שבה אין </w:t>
      </w:r>
      <w:bookmarkStart w:id="945" w:name="_ETM_Q1_4684024"/>
      <w:bookmarkEnd w:id="945"/>
      <w:r>
        <w:rPr>
          <w:rFonts w:hint="cs"/>
          <w:rtl/>
          <w:lang w:eastAsia="he-IL"/>
        </w:rPr>
        <w:t xml:space="preserve">תקציב לימ"מ. עזוב את הנשקים, אני חושבת שהנשקים זה לא האירוע. אין חוסר בנשקים, אפשר לתת את הנשקים ויכול להיות שזו הייתה החלטה מטופשת. אני לא יודעת, </w:t>
      </w:r>
      <w:bookmarkStart w:id="946" w:name="_ETM_Q1_4694114"/>
      <w:bookmarkEnd w:id="946"/>
      <w:r>
        <w:rPr>
          <w:rFonts w:hint="cs"/>
          <w:rtl/>
          <w:lang w:eastAsia="he-IL"/>
        </w:rPr>
        <w:t xml:space="preserve">צריך לבדוק את זה. </w:t>
      </w:r>
    </w:p>
    <w:p w:rsidR="00AE32BE" w:rsidRDefault="00AE32BE" w:rsidP="00AE32BE">
      <w:pPr>
        <w:rPr>
          <w:rtl/>
          <w:lang w:eastAsia="he-IL"/>
        </w:rPr>
      </w:pPr>
    </w:p>
    <w:p w:rsidR="00AE32BE" w:rsidRDefault="00AE32BE" w:rsidP="00AE32BE">
      <w:pPr>
        <w:pStyle w:val="a4"/>
        <w:keepNext/>
        <w:rPr>
          <w:rtl/>
        </w:rPr>
      </w:pPr>
      <w:bookmarkStart w:id="947" w:name="ET_speaker_6161_84"/>
      <w:r w:rsidRPr="00AE32BE">
        <w:rPr>
          <w:rStyle w:val="TagStyle"/>
          <w:rtl/>
        </w:rPr>
        <w:t xml:space="preserve"> &lt;&lt; דובר &gt;&gt; </w:t>
      </w:r>
      <w:r>
        <w:rPr>
          <w:rtl/>
        </w:rPr>
        <w:t>נירה שפק (יש עתיד):</w:t>
      </w:r>
      <w:r w:rsidRPr="00AE32B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947"/>
    </w:p>
    <w:p w:rsidR="00AE32BE" w:rsidRDefault="00AE32BE" w:rsidP="00AE32BE">
      <w:pPr>
        <w:pStyle w:val="KeepWithNext"/>
        <w:rPr>
          <w:rtl/>
          <w:lang w:eastAsia="he-IL"/>
        </w:rPr>
      </w:pPr>
    </w:p>
    <w:p w:rsidR="00AE32BE" w:rsidRDefault="009E5166" w:rsidP="00AE32BE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טליה לא תופס אותי "אני לא </w:t>
      </w:r>
      <w:bookmarkStart w:id="948" w:name="_ETM_Q1_4692380"/>
      <w:bookmarkEnd w:id="948"/>
      <w:r>
        <w:rPr>
          <w:rFonts w:hint="cs"/>
          <w:rtl/>
          <w:lang w:eastAsia="he-IL"/>
        </w:rPr>
        <w:t xml:space="preserve">יודעת", כי כשרואים כמה ימ"מ הוציא צה"ל בקורונה על פורשי </w:t>
      </w:r>
      <w:bookmarkStart w:id="949" w:name="_ETM_Q1_4699213"/>
      <w:bookmarkEnd w:id="949"/>
      <w:r>
        <w:rPr>
          <w:rFonts w:hint="cs"/>
          <w:rtl/>
          <w:lang w:eastAsia="he-IL"/>
        </w:rPr>
        <w:t xml:space="preserve">צה"ל וכאלה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ואנחנו רואים את הרשימות האלה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אל</w:t>
      </w:r>
      <w:bookmarkStart w:id="950" w:name="_ETM_Q1_4699024"/>
      <w:bookmarkEnd w:id="950"/>
      <w:r>
        <w:rPr>
          <w:rFonts w:hint="cs"/>
          <w:rtl/>
          <w:lang w:eastAsia="he-IL"/>
        </w:rPr>
        <w:t xml:space="preserve"> תבואו להגיד לי שאין לכיתות כוננות. אל תגידו לי, זה עניין של סדרי עדיפות.</w:t>
      </w:r>
    </w:p>
    <w:p w:rsidR="009E5166" w:rsidRDefault="009E5166" w:rsidP="00AE32BE">
      <w:pPr>
        <w:rPr>
          <w:rtl/>
          <w:lang w:eastAsia="he-IL"/>
        </w:rPr>
      </w:pPr>
      <w:bookmarkStart w:id="951" w:name="_ETM_Q1_4704420"/>
      <w:bookmarkEnd w:id="951"/>
    </w:p>
    <w:p w:rsidR="009E5166" w:rsidRDefault="009E5166" w:rsidP="009E5166">
      <w:pPr>
        <w:pStyle w:val="af9"/>
        <w:keepNext/>
        <w:rPr>
          <w:rtl/>
          <w:lang w:eastAsia="he-IL"/>
        </w:rPr>
      </w:pPr>
      <w:bookmarkStart w:id="952" w:name="ET_guest_877403_85"/>
      <w:r w:rsidRPr="009E516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טליה לנקרי:</w:t>
      </w:r>
      <w:r w:rsidRPr="009E5166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952"/>
    </w:p>
    <w:p w:rsidR="009E5166" w:rsidRDefault="009E5166" w:rsidP="009E5166">
      <w:pPr>
        <w:pStyle w:val="KeepWithNext"/>
        <w:rPr>
          <w:rtl/>
          <w:lang w:eastAsia="he-IL"/>
        </w:rPr>
      </w:pPr>
    </w:p>
    <w:p w:rsidR="009E5166" w:rsidRDefault="009E5166" w:rsidP="009E5166">
      <w:pPr>
        <w:rPr>
          <w:rtl/>
          <w:lang w:eastAsia="he-IL"/>
        </w:rPr>
      </w:pPr>
      <w:bookmarkStart w:id="953" w:name="_ETM_Q1_4704926"/>
      <w:bookmarkStart w:id="954" w:name="_ETM_Q1_4704952"/>
      <w:bookmarkEnd w:id="953"/>
      <w:bookmarkEnd w:id="954"/>
      <w:r>
        <w:rPr>
          <w:rFonts w:hint="cs"/>
          <w:rtl/>
          <w:lang w:eastAsia="he-IL"/>
        </w:rPr>
        <w:t xml:space="preserve">לא לא, אני לא שומרת על צה"ל ואני לא מתרצת את זה. יכול להיות, אגב, שהקורונה הייתה עכשיו בעדיפות עליונה. אני לא יודעת, אבל אני לא מתרצת את צה"ל, זה לא תפקידי. </w:t>
      </w:r>
      <w:bookmarkStart w:id="955" w:name="_ETM_Q1_4714356"/>
      <w:bookmarkEnd w:id="955"/>
      <w:r>
        <w:rPr>
          <w:rFonts w:hint="cs"/>
          <w:rtl/>
          <w:lang w:eastAsia="he-IL"/>
        </w:rPr>
        <w:t xml:space="preserve">יש את צה"ל, שייתן את ההסברים שלו גם לכם וגם </w:t>
      </w:r>
      <w:bookmarkStart w:id="956" w:name="_ETM_Q1_4715583"/>
      <w:bookmarkEnd w:id="956"/>
      <w:r>
        <w:rPr>
          <w:rFonts w:hint="cs"/>
          <w:rtl/>
          <w:lang w:eastAsia="he-IL"/>
        </w:rPr>
        <w:t xml:space="preserve">לי. אבל שערו בנפשכם שעכשיו עלה יישוב באיזשהו איום מאוד </w:t>
      </w:r>
      <w:bookmarkStart w:id="957" w:name="_ETM_Q1_4727153"/>
      <w:bookmarkEnd w:id="957"/>
      <w:r>
        <w:rPr>
          <w:rFonts w:hint="cs"/>
          <w:rtl/>
          <w:lang w:eastAsia="he-IL"/>
        </w:rPr>
        <w:t xml:space="preserve">מאוד משמעותי והיה צריך לתת שם משהו אחר, אז השמיכה </w:t>
      </w:r>
      <w:bookmarkStart w:id="958" w:name="_ETM_Q1_4729210"/>
      <w:bookmarkEnd w:id="958"/>
      <w:r>
        <w:rPr>
          <w:rFonts w:hint="cs"/>
          <w:rtl/>
          <w:lang w:eastAsia="he-IL"/>
        </w:rPr>
        <w:t xml:space="preserve">נמשכת, גם אם יש איזו החלטה אחרת. שוב, אני לא בטוחה שזה המצב. </w:t>
      </w:r>
    </w:p>
    <w:p w:rsidR="00C954CE" w:rsidRDefault="00C954CE" w:rsidP="009E5166">
      <w:pPr>
        <w:rPr>
          <w:rtl/>
          <w:lang w:eastAsia="he-IL"/>
        </w:rPr>
      </w:pPr>
      <w:bookmarkStart w:id="959" w:name="_GoBack"/>
      <w:bookmarkEnd w:id="959"/>
    </w:p>
    <w:p w:rsidR="009E5166" w:rsidRDefault="009E5166" w:rsidP="009E5166">
      <w:pPr>
        <w:pStyle w:val="af6"/>
        <w:keepNext/>
        <w:rPr>
          <w:rStyle w:val="TagStyle"/>
          <w:rtl/>
        </w:rPr>
      </w:pPr>
      <w:bookmarkStart w:id="960" w:name="ET_yor_5766_86"/>
    </w:p>
    <w:p w:rsidR="009E5166" w:rsidRDefault="009E5166" w:rsidP="009E5166">
      <w:pPr>
        <w:pStyle w:val="a4"/>
        <w:keepNext/>
        <w:rPr>
          <w:rtl/>
        </w:rPr>
      </w:pPr>
      <w:bookmarkStart w:id="961" w:name="ET_speaker_5774_87"/>
      <w:r w:rsidRPr="009E5166">
        <w:rPr>
          <w:rStyle w:val="TagStyle"/>
          <w:rtl/>
        </w:rPr>
        <w:t xml:space="preserve"> &lt;&lt; דובר &gt;&gt; </w:t>
      </w:r>
      <w:r>
        <w:rPr>
          <w:rtl/>
        </w:rPr>
        <w:t>צבי האוזר (תקווה חדשה):</w:t>
      </w:r>
      <w:r w:rsidRPr="009E516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961"/>
    </w:p>
    <w:p w:rsidR="009E5166" w:rsidRDefault="009E5166" w:rsidP="009E5166">
      <w:pPr>
        <w:pStyle w:val="KeepWithNext"/>
        <w:rPr>
          <w:rtl/>
        </w:rPr>
      </w:pPr>
    </w:p>
    <w:bookmarkEnd w:id="960"/>
    <w:p w:rsidR="009E5166" w:rsidRDefault="009E5166" w:rsidP="009E5166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נכון, אני מסכים איתך. אני </w:t>
      </w:r>
      <w:bookmarkStart w:id="962" w:name="_ETM_Q1_4735730"/>
      <w:bookmarkEnd w:id="962"/>
      <w:r>
        <w:rPr>
          <w:rFonts w:hint="cs"/>
          <w:rtl/>
          <w:lang w:eastAsia="he-IL"/>
        </w:rPr>
        <w:t>רוצה להעיר הערה לנו. חברים, אני אומר את זה בצורה</w:t>
      </w:r>
      <w:bookmarkStart w:id="963" w:name="_ETM_Q1_4743874"/>
      <w:bookmarkEnd w:id="963"/>
      <w:r>
        <w:rPr>
          <w:rFonts w:hint="cs"/>
          <w:rtl/>
          <w:lang w:eastAsia="he-IL"/>
        </w:rPr>
        <w:t xml:space="preserve"> מדודה, שקולה ואינטואיטיבית: אני חושב שהנושא הזה נותן מענה ביטחוני </w:t>
      </w:r>
      <w:bookmarkStart w:id="964" w:name="_ETM_Q1_4758380"/>
      <w:bookmarkEnd w:id="964"/>
      <w:r>
        <w:rPr>
          <w:rFonts w:hint="cs"/>
          <w:rtl/>
          <w:lang w:eastAsia="he-IL"/>
        </w:rPr>
        <w:t>ברמה מסוימת, ואני חושב שהוא נותן מענה של תחושת ביטחון</w:t>
      </w:r>
      <w:bookmarkStart w:id="965" w:name="_ETM_Q1_4764048"/>
      <w:bookmarkEnd w:id="965"/>
      <w:r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בזה אני הרבה יותר משוכנע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משמעותית. </w:t>
      </w:r>
      <w:bookmarkStart w:id="966" w:name="_ETM_Q1_4764985"/>
      <w:bookmarkEnd w:id="966"/>
      <w:r>
        <w:rPr>
          <w:rFonts w:hint="cs"/>
          <w:rtl/>
          <w:lang w:eastAsia="he-IL"/>
        </w:rPr>
        <w:t>כשאני מסתכל על הימ"מ, שזה 10 מיליון שקל, אז זה</w:t>
      </w:r>
      <w:bookmarkStart w:id="967" w:name="_ETM_Q1_4772691"/>
      <w:bookmarkEnd w:id="967"/>
      <w:r>
        <w:rPr>
          <w:rFonts w:hint="cs"/>
          <w:rtl/>
          <w:lang w:eastAsia="he-IL"/>
        </w:rPr>
        <w:t xml:space="preserve"> אירוע שבאמת לא מתוקצב, מתוקצב בכזה כאילו. אנחנו מבינים </w:t>
      </w:r>
      <w:bookmarkStart w:id="968" w:name="_ETM_Q1_4779747"/>
      <w:bookmarkEnd w:id="968"/>
      <w:r>
        <w:rPr>
          <w:rFonts w:hint="cs"/>
          <w:rtl/>
          <w:lang w:eastAsia="he-IL"/>
        </w:rPr>
        <w:t xml:space="preserve">מה העלויות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אנחנו מדברים על למעלה מ-400 יישובים </w:t>
      </w:r>
      <w:r>
        <w:rPr>
          <w:rtl/>
          <w:lang w:eastAsia="he-IL"/>
        </w:rPr>
        <w:t>–</w:t>
      </w:r>
      <w:bookmarkStart w:id="969" w:name="_ETM_Q1_4781681"/>
      <w:bookmarkEnd w:id="969"/>
      <w:r>
        <w:rPr>
          <w:rFonts w:hint="cs"/>
          <w:rtl/>
          <w:lang w:eastAsia="he-IL"/>
        </w:rPr>
        <w:t xml:space="preserve"> אז הצבא צריך להזיז 10 מיליון או 20 מיליון שקל</w:t>
      </w:r>
      <w:bookmarkStart w:id="970" w:name="_ETM_Q1_4792152"/>
      <w:bookmarkEnd w:id="970"/>
      <w:r>
        <w:rPr>
          <w:rFonts w:hint="cs"/>
          <w:rtl/>
          <w:lang w:eastAsia="he-IL"/>
        </w:rPr>
        <w:t xml:space="preserve"> מימין לשמאל בהקשרים האלה, אז אנחנו לא מדברים על אירוע </w:t>
      </w:r>
      <w:bookmarkStart w:id="971" w:name="_ETM_Q1_4792469"/>
      <w:bookmarkEnd w:id="971"/>
      <w:r>
        <w:rPr>
          <w:rFonts w:hint="cs"/>
          <w:rtl/>
          <w:lang w:eastAsia="he-IL"/>
        </w:rPr>
        <w:t>תקציבי מאוד מאוד משמעותי אל מול מה שזה נותן. לכן</w:t>
      </w:r>
      <w:bookmarkStart w:id="972" w:name="_ETM_Q1_4802335"/>
      <w:bookmarkEnd w:id="972"/>
      <w:r>
        <w:rPr>
          <w:rFonts w:hint="cs"/>
          <w:rtl/>
          <w:lang w:eastAsia="he-IL"/>
        </w:rPr>
        <w:t xml:space="preserve"> אני גם לא מקבל את הנחת העבודה שב-10 מיליון שקל אפשר לסגור את זה. אם משתכנעים שזה המענה, אז יכול </w:t>
      </w:r>
      <w:bookmarkStart w:id="973" w:name="_ETM_Q1_4810445"/>
      <w:bookmarkEnd w:id="973"/>
      <w:r>
        <w:rPr>
          <w:rFonts w:hint="cs"/>
          <w:rtl/>
          <w:lang w:eastAsia="he-IL"/>
        </w:rPr>
        <w:t xml:space="preserve">להיות שצריך להוסיף שם 10 מיליון שקל. אני חושב שבעלות </w:t>
      </w:r>
      <w:bookmarkStart w:id="974" w:name="_ETM_Q1_4814660"/>
      <w:bookmarkEnd w:id="974"/>
      <w:r>
        <w:rPr>
          <w:rFonts w:hint="cs"/>
          <w:rtl/>
          <w:lang w:eastAsia="he-IL"/>
        </w:rPr>
        <w:t xml:space="preserve">מול תועלת זו אחת העסקאות היותר טובות בצה"ל. </w:t>
      </w:r>
    </w:p>
    <w:p w:rsidR="009E5166" w:rsidRDefault="009E5166" w:rsidP="009E5166">
      <w:pPr>
        <w:rPr>
          <w:rtl/>
          <w:lang w:eastAsia="he-IL"/>
        </w:rPr>
      </w:pPr>
    </w:p>
    <w:p w:rsidR="009E5166" w:rsidRDefault="009E5166" w:rsidP="009E5166">
      <w:pPr>
        <w:pStyle w:val="af6"/>
        <w:keepNext/>
        <w:rPr>
          <w:rtl/>
        </w:rPr>
      </w:pPr>
      <w:bookmarkStart w:id="975" w:name="ET_yor_5766_88"/>
      <w:r w:rsidRPr="009E5166">
        <w:rPr>
          <w:rStyle w:val="TagStyle"/>
          <w:rtl/>
        </w:rPr>
        <w:t xml:space="preserve"> &lt;&lt; יור &gt;&gt; </w:t>
      </w:r>
      <w:r>
        <w:rPr>
          <w:rtl/>
        </w:rPr>
        <w:t>היו"ר רם בן ברק:</w:t>
      </w:r>
      <w:r w:rsidRPr="009E5166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975"/>
    </w:p>
    <w:p w:rsidR="009E5166" w:rsidRDefault="009E5166" w:rsidP="009E5166">
      <w:pPr>
        <w:pStyle w:val="KeepWithNext"/>
        <w:rPr>
          <w:rtl/>
          <w:lang w:eastAsia="he-IL"/>
        </w:rPr>
      </w:pPr>
    </w:p>
    <w:p w:rsidR="009E5166" w:rsidRDefault="009D154F" w:rsidP="009E5166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נעלה את </w:t>
      </w:r>
      <w:bookmarkStart w:id="976" w:name="_ETM_Q1_4827491"/>
      <w:bookmarkEnd w:id="976"/>
      <w:r>
        <w:rPr>
          <w:rFonts w:hint="cs"/>
          <w:rtl/>
          <w:lang w:eastAsia="he-IL"/>
        </w:rPr>
        <w:t xml:space="preserve">עמירם מלכה לתגובה על מה ששמעת ואחר כך את הנציג </w:t>
      </w:r>
      <w:bookmarkStart w:id="977" w:name="_ETM_Q1_4839922"/>
      <w:bookmarkEnd w:id="977"/>
      <w:r>
        <w:rPr>
          <w:rFonts w:hint="cs"/>
          <w:rtl/>
          <w:lang w:eastAsia="he-IL"/>
        </w:rPr>
        <w:t xml:space="preserve">של המועצות האזוריות. </w:t>
      </w:r>
    </w:p>
    <w:p w:rsidR="009D154F" w:rsidRDefault="009D154F" w:rsidP="009E5166">
      <w:pPr>
        <w:rPr>
          <w:rtl/>
          <w:lang w:eastAsia="he-IL"/>
        </w:rPr>
      </w:pPr>
    </w:p>
    <w:p w:rsidR="009D154F" w:rsidRDefault="009D154F" w:rsidP="009D154F">
      <w:pPr>
        <w:pStyle w:val="af9"/>
        <w:keepNext/>
        <w:rPr>
          <w:rtl/>
          <w:lang w:eastAsia="he-IL"/>
        </w:rPr>
      </w:pPr>
      <w:bookmarkStart w:id="978" w:name="ET_guest_885016_89"/>
      <w:r w:rsidRPr="009D154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עמירם מלכה:</w:t>
      </w:r>
      <w:r w:rsidRPr="009D154F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978"/>
    </w:p>
    <w:p w:rsidR="009D154F" w:rsidRDefault="009D154F" w:rsidP="009D154F">
      <w:pPr>
        <w:pStyle w:val="KeepWithNext"/>
        <w:rPr>
          <w:rtl/>
          <w:lang w:eastAsia="he-IL"/>
        </w:rPr>
      </w:pPr>
    </w:p>
    <w:p w:rsidR="009D154F" w:rsidRDefault="009D154F" w:rsidP="009D154F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אדוני היושב-ראש, אומר שני דברים. הראשון, האם כדי להגדיר כשירות </w:t>
      </w:r>
      <w:bookmarkStart w:id="979" w:name="_ETM_Q1_4851126"/>
      <w:bookmarkEnd w:id="979"/>
      <w:r>
        <w:rPr>
          <w:rFonts w:hint="cs"/>
          <w:rtl/>
          <w:lang w:eastAsia="he-IL"/>
        </w:rPr>
        <w:t xml:space="preserve">מספיקים 10 מיליון שקלים או לא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אני לא איש </w:t>
      </w:r>
      <w:bookmarkStart w:id="980" w:name="_ETM_Q1_4859511"/>
      <w:bookmarkEnd w:id="980"/>
      <w:r>
        <w:rPr>
          <w:rFonts w:hint="cs"/>
          <w:rtl/>
          <w:lang w:eastAsia="he-IL"/>
        </w:rPr>
        <w:t xml:space="preserve">תקציבים אבל אני גם לא רוצה שניכנס לכאן להגדיר האם </w:t>
      </w:r>
      <w:bookmarkStart w:id="981" w:name="_ETM_Q1_4861968"/>
      <w:bookmarkEnd w:id="981"/>
      <w:r>
        <w:rPr>
          <w:rFonts w:hint="cs"/>
          <w:rtl/>
          <w:lang w:eastAsia="he-IL"/>
        </w:rPr>
        <w:t xml:space="preserve">זה מספיק בשביל הכשירות או לא והאם מחזוריות של </w:t>
      </w:r>
      <w:bookmarkStart w:id="982" w:name="_ETM_Q1_4864228"/>
      <w:bookmarkEnd w:id="982"/>
      <w:r>
        <w:rPr>
          <w:rFonts w:hint="cs"/>
          <w:rtl/>
          <w:lang w:eastAsia="he-IL"/>
        </w:rPr>
        <w:t>אימון כיתת כוננות פעם בשנה זה מספיק או לא. אני</w:t>
      </w:r>
      <w:bookmarkStart w:id="983" w:name="_ETM_Q1_4863947"/>
      <w:bookmarkEnd w:id="983"/>
      <w:r>
        <w:rPr>
          <w:rFonts w:hint="cs"/>
          <w:rtl/>
          <w:lang w:eastAsia="he-IL"/>
        </w:rPr>
        <w:t xml:space="preserve"> חושב שזה מנדט של צה"ל, כגוף מקצועי, להגיד אם זה </w:t>
      </w:r>
      <w:bookmarkStart w:id="984" w:name="_ETM_Q1_4872556"/>
      <w:bookmarkEnd w:id="984"/>
      <w:r>
        <w:rPr>
          <w:rFonts w:hint="cs"/>
          <w:rtl/>
          <w:lang w:eastAsia="he-IL"/>
        </w:rPr>
        <w:t xml:space="preserve">מספיק או לא. </w:t>
      </w:r>
    </w:p>
    <w:p w:rsidR="009D154F" w:rsidRDefault="009D154F" w:rsidP="009D154F">
      <w:pPr>
        <w:rPr>
          <w:rtl/>
          <w:lang w:eastAsia="he-IL"/>
        </w:rPr>
      </w:pPr>
      <w:bookmarkStart w:id="985" w:name="_ETM_Q1_4874868"/>
      <w:bookmarkStart w:id="986" w:name="_ETM_Q1_4874923"/>
      <w:bookmarkStart w:id="987" w:name="_ETM_Q1_4875053"/>
      <w:bookmarkEnd w:id="985"/>
      <w:bookmarkEnd w:id="986"/>
      <w:bookmarkEnd w:id="987"/>
    </w:p>
    <w:p w:rsidR="009D154F" w:rsidRDefault="009D154F" w:rsidP="009D154F">
      <w:pPr>
        <w:rPr>
          <w:rtl/>
          <w:lang w:eastAsia="he-IL"/>
        </w:rPr>
      </w:pPr>
      <w:bookmarkStart w:id="988" w:name="_ETM_Q1_4875105"/>
      <w:bookmarkEnd w:id="988"/>
      <w:r>
        <w:rPr>
          <w:rFonts w:hint="cs"/>
          <w:rtl/>
          <w:lang w:eastAsia="he-IL"/>
        </w:rPr>
        <w:t>אני מחויב כלפי הוועדה לעשות את הבדיקה</w:t>
      </w:r>
      <w:bookmarkStart w:id="989" w:name="_ETM_Q1_4880828"/>
      <w:bookmarkEnd w:id="989"/>
      <w:r>
        <w:rPr>
          <w:rFonts w:hint="cs"/>
          <w:rtl/>
          <w:lang w:eastAsia="he-IL"/>
        </w:rPr>
        <w:t xml:space="preserve"> איפה והאם באמת פורקו כוננות ונמשכו נשקים. מול התמונה שקיבלתי</w:t>
      </w:r>
      <w:bookmarkStart w:id="990" w:name="_ETM_Q1_4885481"/>
      <w:bookmarkEnd w:id="990"/>
      <w:r>
        <w:rPr>
          <w:rFonts w:hint="cs"/>
          <w:rtl/>
          <w:lang w:eastAsia="he-IL"/>
        </w:rPr>
        <w:t xml:space="preserve"> כהכנה לישיבת הוועדה, במקומות שידענו שנלקחו נשקים הם הוחזרו, כפי </w:t>
      </w:r>
      <w:bookmarkStart w:id="991" w:name="_ETM_Q1_4892373"/>
      <w:bookmarkEnd w:id="991"/>
      <w:r>
        <w:rPr>
          <w:rFonts w:hint="cs"/>
          <w:rtl/>
          <w:lang w:eastAsia="he-IL"/>
        </w:rPr>
        <w:t>שאמרתי בפתח דבריי. צחי, זה בסדר שעושים לא עם הראש,</w:t>
      </w:r>
      <w:bookmarkStart w:id="992" w:name="_ETM_Q1_4897831"/>
      <w:bookmarkEnd w:id="992"/>
      <w:r>
        <w:rPr>
          <w:rFonts w:hint="cs"/>
          <w:rtl/>
          <w:lang w:eastAsia="he-IL"/>
        </w:rPr>
        <w:t xml:space="preserve"> אבל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אני מאמין לך שלקחו את הנשקים, אני לא אומר שלא. אז במקומות שלקחו נשקים ואנחנו לא מכירים את </w:t>
      </w:r>
      <w:bookmarkStart w:id="993" w:name="_ETM_Q1_4907255"/>
      <w:bookmarkEnd w:id="993"/>
      <w:r>
        <w:rPr>
          <w:rFonts w:hint="cs"/>
          <w:rtl/>
          <w:lang w:eastAsia="he-IL"/>
        </w:rPr>
        <w:t>זה ברמת המטה הכללי נעשה בדיקה יסודית ונחזיר תשובה</w:t>
      </w:r>
      <w:bookmarkStart w:id="994" w:name="_ETM_Q1_4912335"/>
      <w:bookmarkEnd w:id="994"/>
      <w:r>
        <w:rPr>
          <w:rFonts w:hint="cs"/>
          <w:rtl/>
          <w:lang w:eastAsia="he-IL"/>
        </w:rPr>
        <w:t xml:space="preserve"> מפורטת. אנחנו גם ננחה להחזיר את הנשקים, לבקשת הוועדה, בהנחה </w:t>
      </w:r>
      <w:bookmarkStart w:id="995" w:name="_ETM_Q1_4918857"/>
      <w:bookmarkEnd w:id="995"/>
      <w:r>
        <w:rPr>
          <w:rFonts w:hint="cs"/>
          <w:rtl/>
          <w:lang w:eastAsia="he-IL"/>
        </w:rPr>
        <w:t xml:space="preserve">שנבין שזה המצב וזה הצורך המבצעי. </w:t>
      </w:r>
      <w:bookmarkStart w:id="996" w:name="_ETM_Q1_4923518"/>
      <w:bookmarkEnd w:id="996"/>
    </w:p>
    <w:p w:rsidR="009D154F" w:rsidRDefault="009D154F" w:rsidP="009D154F">
      <w:pPr>
        <w:rPr>
          <w:rtl/>
          <w:lang w:eastAsia="he-IL"/>
        </w:rPr>
      </w:pPr>
      <w:bookmarkStart w:id="997" w:name="_ETM_Q1_4923594"/>
      <w:bookmarkEnd w:id="997"/>
    </w:p>
    <w:p w:rsidR="009D154F" w:rsidRDefault="009D154F" w:rsidP="009D154F">
      <w:pPr>
        <w:pStyle w:val="af6"/>
        <w:keepNext/>
        <w:rPr>
          <w:rtl/>
        </w:rPr>
      </w:pPr>
      <w:bookmarkStart w:id="998" w:name="ET_yor_5766_90"/>
      <w:r w:rsidRPr="009D154F">
        <w:rPr>
          <w:rStyle w:val="TagStyle"/>
          <w:rtl/>
        </w:rPr>
        <w:t xml:space="preserve"> &lt;&lt; יור &gt;&gt; </w:t>
      </w:r>
      <w:r>
        <w:rPr>
          <w:rtl/>
        </w:rPr>
        <w:t>היו"ר רם בן ברק:</w:t>
      </w:r>
      <w:r w:rsidRPr="009D154F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998"/>
    </w:p>
    <w:p w:rsidR="009D154F" w:rsidRDefault="009D154F" w:rsidP="009D154F">
      <w:pPr>
        <w:pStyle w:val="KeepWithNext"/>
        <w:rPr>
          <w:rtl/>
          <w:lang w:eastAsia="he-IL"/>
        </w:rPr>
      </w:pPr>
    </w:p>
    <w:p w:rsidR="009D154F" w:rsidRDefault="009D154F" w:rsidP="009D154F">
      <w:pPr>
        <w:rPr>
          <w:rtl/>
          <w:lang w:eastAsia="he-IL"/>
        </w:rPr>
      </w:pPr>
      <w:r>
        <w:rPr>
          <w:rFonts w:hint="cs"/>
          <w:rtl/>
          <w:lang w:eastAsia="he-IL"/>
        </w:rPr>
        <w:t>אני גם חושב שההערה על חדר הנשק</w:t>
      </w:r>
      <w:r w:rsidR="00C11D76">
        <w:rPr>
          <w:rFonts w:hint="cs"/>
          <w:rtl/>
          <w:lang w:eastAsia="he-IL"/>
        </w:rPr>
        <w:t xml:space="preserve"> מול הנשקים בבית היא הערה נכונה, שווה לשים אליה לב. אני מכיר את זה מהמושב שלי. חדר </w:t>
      </w:r>
      <w:bookmarkStart w:id="999" w:name="_ETM_Q1_4931973"/>
      <w:bookmarkEnd w:id="999"/>
      <w:r w:rsidR="00C11D76">
        <w:rPr>
          <w:rFonts w:hint="cs"/>
          <w:rtl/>
          <w:lang w:eastAsia="he-IL"/>
        </w:rPr>
        <w:t xml:space="preserve">נשק הוא בונקר והבית הוא בית, על כל המשתמע מכך. </w:t>
      </w:r>
      <w:bookmarkStart w:id="1000" w:name="_ETM_Q1_4932336"/>
      <w:bookmarkEnd w:id="1000"/>
      <w:r w:rsidR="00C11D76">
        <w:rPr>
          <w:rFonts w:hint="cs"/>
          <w:rtl/>
          <w:lang w:eastAsia="he-IL"/>
        </w:rPr>
        <w:t xml:space="preserve">צריך לשקול את זה, לא בהכרח יותר טוב שזה יהיה בבית. </w:t>
      </w:r>
    </w:p>
    <w:p w:rsidR="00C11D76" w:rsidRDefault="00C11D76" w:rsidP="009D154F">
      <w:pPr>
        <w:rPr>
          <w:rtl/>
          <w:lang w:eastAsia="he-IL"/>
        </w:rPr>
      </w:pPr>
    </w:p>
    <w:p w:rsidR="00C11D76" w:rsidRDefault="00C11D76" w:rsidP="00C11D76">
      <w:pPr>
        <w:pStyle w:val="af9"/>
        <w:keepNext/>
        <w:rPr>
          <w:rtl/>
          <w:lang w:eastAsia="he-IL"/>
        </w:rPr>
      </w:pPr>
      <w:bookmarkStart w:id="1001" w:name="ET_guest_885016_91"/>
      <w:r w:rsidRPr="00C11D7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עמירם מלכה:</w:t>
      </w:r>
      <w:r w:rsidRPr="00C11D76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001"/>
    </w:p>
    <w:p w:rsidR="00C11D76" w:rsidRDefault="00C11D76" w:rsidP="00C11D76">
      <w:pPr>
        <w:pStyle w:val="KeepWithNext"/>
        <w:rPr>
          <w:rtl/>
          <w:lang w:eastAsia="he-IL"/>
        </w:rPr>
      </w:pPr>
    </w:p>
    <w:p w:rsidR="00C11D76" w:rsidRDefault="00C11D76" w:rsidP="00C11D76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גם לא בהכרח טוב שזה יהיה בחדר הנשק. </w:t>
      </w:r>
      <w:bookmarkStart w:id="1002" w:name="_ETM_Q1_4945211"/>
      <w:bookmarkEnd w:id="1002"/>
      <w:r>
        <w:rPr>
          <w:rFonts w:hint="cs"/>
          <w:rtl/>
          <w:lang w:eastAsia="he-IL"/>
        </w:rPr>
        <w:t>אנחנו מכירים את התופעה הקטסטרופלית של גניבת נשקים מתוך בסיסי</w:t>
      </w:r>
      <w:bookmarkStart w:id="1003" w:name="_ETM_Q1_4945991"/>
      <w:bookmarkEnd w:id="1003"/>
      <w:r>
        <w:rPr>
          <w:rFonts w:hint="cs"/>
          <w:rtl/>
          <w:lang w:eastAsia="he-IL"/>
        </w:rPr>
        <w:t xml:space="preserve"> צה"ל, אז מן הסתם, אם ידעו שיש נשקים בחדר נשק לא יהיה קל, אלא יהיה ממש קל, לגנוב אותם. אבל </w:t>
      </w:r>
      <w:bookmarkStart w:id="1004" w:name="_ETM_Q1_4960162"/>
      <w:bookmarkEnd w:id="1004"/>
      <w:r>
        <w:rPr>
          <w:rFonts w:hint="cs"/>
          <w:rtl/>
          <w:lang w:eastAsia="he-IL"/>
        </w:rPr>
        <w:t>זה לא ברזולוציה הזאת, לדעתי. אני מתחייב לעשות בדיקה מאיפה</w:t>
      </w:r>
      <w:bookmarkStart w:id="1005" w:name="_ETM_Q1_4964778"/>
      <w:bookmarkEnd w:id="1005"/>
      <w:r>
        <w:rPr>
          <w:rFonts w:hint="cs"/>
          <w:rtl/>
          <w:lang w:eastAsia="he-IL"/>
        </w:rPr>
        <w:t xml:space="preserve"> נלקחו נשקים, להסביר למה ונסביר גם לוועדה. אני שוב אומר, אם אנחנו חושבים בהערכת המצב שאין צורך שיהיו נשקים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וצחי, אל תכעס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גם במושב בני יהודה, אז נעמוד </w:t>
      </w:r>
      <w:bookmarkStart w:id="1006" w:name="_ETM_Q1_4979229"/>
      <w:bookmarkEnd w:id="1006"/>
      <w:r>
        <w:rPr>
          <w:rFonts w:hint="cs"/>
          <w:rtl/>
          <w:lang w:eastAsia="he-IL"/>
        </w:rPr>
        <w:t xml:space="preserve">מאחורי זה כי אנחנו מגדירים את תרחיש הייחוס ואנחנו מגדירים </w:t>
      </w:r>
      <w:bookmarkStart w:id="1007" w:name="_ETM_Q1_4981888"/>
      <w:bookmarkEnd w:id="1007"/>
      <w:r>
        <w:rPr>
          <w:rFonts w:hint="cs"/>
          <w:rtl/>
          <w:lang w:eastAsia="he-IL"/>
        </w:rPr>
        <w:t xml:space="preserve">את הצורך המבצעי. </w:t>
      </w:r>
      <w:bookmarkStart w:id="1008" w:name="_ETM_Q1_4985975"/>
      <w:bookmarkEnd w:id="1008"/>
    </w:p>
    <w:p w:rsidR="00C11D76" w:rsidRDefault="00C11D76" w:rsidP="00C11D76">
      <w:pPr>
        <w:rPr>
          <w:rtl/>
          <w:lang w:eastAsia="he-IL"/>
        </w:rPr>
      </w:pPr>
      <w:bookmarkStart w:id="1009" w:name="_ETM_Q1_4986034"/>
      <w:bookmarkStart w:id="1010" w:name="_ETM_Q1_4986160"/>
      <w:bookmarkEnd w:id="1009"/>
      <w:bookmarkEnd w:id="1010"/>
    </w:p>
    <w:p w:rsidR="00C11D76" w:rsidRDefault="00C11D76" w:rsidP="00C11D76">
      <w:pPr>
        <w:rPr>
          <w:rtl/>
          <w:lang w:eastAsia="he-IL"/>
        </w:rPr>
      </w:pPr>
      <w:bookmarkStart w:id="1011" w:name="_ETM_Q1_4986204"/>
      <w:bookmarkEnd w:id="1011"/>
      <w:r>
        <w:rPr>
          <w:rFonts w:hint="cs"/>
          <w:rtl/>
          <w:lang w:eastAsia="he-IL"/>
        </w:rPr>
        <w:t>אני איש עורף במקור, אני לגמרי שותף</w:t>
      </w:r>
      <w:bookmarkStart w:id="1012" w:name="_ETM_Q1_4985836"/>
      <w:bookmarkEnd w:id="1012"/>
      <w:r>
        <w:rPr>
          <w:rFonts w:hint="cs"/>
          <w:rtl/>
          <w:lang w:eastAsia="he-IL"/>
        </w:rPr>
        <w:t xml:space="preserve"> לאמירה שיש תחושת ביטחון וחוסן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שהוא לא מרכז חוסן, </w:t>
      </w:r>
      <w:bookmarkStart w:id="1013" w:name="_ETM_Q1_4994120"/>
      <w:bookmarkEnd w:id="1013"/>
      <w:r>
        <w:rPr>
          <w:rFonts w:hint="cs"/>
          <w:rtl/>
          <w:lang w:eastAsia="he-IL"/>
        </w:rPr>
        <w:t xml:space="preserve">אלא חוסן אזרחי </w:t>
      </w:r>
      <w:r>
        <w:rPr>
          <w:rFonts w:hint="eastAsia"/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ביישוב מעצם היותו מוגן עם כיתת כוננות. נעשה בדיקה ונחזיר תשובה. </w:t>
      </w:r>
    </w:p>
    <w:p w:rsidR="00C11D76" w:rsidRDefault="00C11D76" w:rsidP="00C11D76">
      <w:pPr>
        <w:rPr>
          <w:rtl/>
          <w:lang w:eastAsia="he-IL"/>
        </w:rPr>
      </w:pPr>
      <w:bookmarkStart w:id="1014" w:name="_ETM_Q1_4995053"/>
      <w:bookmarkStart w:id="1015" w:name="_ETM_Q1_4995098"/>
      <w:bookmarkEnd w:id="1014"/>
      <w:bookmarkEnd w:id="1015"/>
    </w:p>
    <w:p w:rsidR="00C11D76" w:rsidRDefault="00C11D76" w:rsidP="00C11D76">
      <w:pPr>
        <w:pStyle w:val="af6"/>
        <w:keepNext/>
        <w:rPr>
          <w:rtl/>
        </w:rPr>
      </w:pPr>
      <w:bookmarkStart w:id="1016" w:name="ET_yor_5766_92"/>
      <w:r w:rsidRPr="00C11D76">
        <w:rPr>
          <w:rStyle w:val="TagStyle"/>
          <w:rtl/>
        </w:rPr>
        <w:t xml:space="preserve"> &lt;&lt; יור &gt;&gt; </w:t>
      </w:r>
      <w:r>
        <w:rPr>
          <w:rtl/>
        </w:rPr>
        <w:t>היו"ר רם בן ברק:</w:t>
      </w:r>
      <w:r w:rsidRPr="00C11D76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016"/>
    </w:p>
    <w:p w:rsidR="00C11D76" w:rsidRDefault="00C11D76" w:rsidP="00C11D76">
      <w:pPr>
        <w:pStyle w:val="KeepWithNext"/>
        <w:rPr>
          <w:rtl/>
          <w:lang w:eastAsia="he-IL"/>
        </w:rPr>
      </w:pPr>
    </w:p>
    <w:p w:rsidR="00C11D76" w:rsidRDefault="00C11D76" w:rsidP="00C11D76">
      <w:pPr>
        <w:rPr>
          <w:rtl/>
          <w:lang w:eastAsia="he-IL"/>
        </w:rPr>
      </w:pPr>
      <w:bookmarkStart w:id="1017" w:name="_ETM_Q1_4996130"/>
      <w:bookmarkEnd w:id="1017"/>
      <w:r>
        <w:rPr>
          <w:rFonts w:hint="cs"/>
          <w:rtl/>
          <w:lang w:eastAsia="he-IL"/>
        </w:rPr>
        <w:t xml:space="preserve">מאה אחוז. אלון, בבקשה. </w:t>
      </w:r>
      <w:bookmarkStart w:id="1018" w:name="_ETM_Q1_5007997"/>
      <w:bookmarkStart w:id="1019" w:name="_ETM_Q1_5008357"/>
      <w:bookmarkEnd w:id="1018"/>
      <w:bookmarkEnd w:id="1019"/>
    </w:p>
    <w:p w:rsidR="00C11D76" w:rsidRDefault="00C11D76" w:rsidP="00C11D76">
      <w:pPr>
        <w:rPr>
          <w:rtl/>
          <w:lang w:eastAsia="he-IL"/>
        </w:rPr>
      </w:pPr>
      <w:bookmarkStart w:id="1020" w:name="_ETM_Q1_5008397"/>
      <w:bookmarkStart w:id="1021" w:name="_ETM_Q1_5008485"/>
      <w:bookmarkStart w:id="1022" w:name="_ETM_Q1_5008540"/>
      <w:bookmarkEnd w:id="1020"/>
      <w:bookmarkEnd w:id="1021"/>
      <w:bookmarkEnd w:id="1022"/>
    </w:p>
    <w:p w:rsidR="00C11D76" w:rsidRDefault="00C11D76" w:rsidP="00C11D76">
      <w:pPr>
        <w:pStyle w:val="af9"/>
        <w:keepNext/>
        <w:rPr>
          <w:rtl/>
          <w:lang w:eastAsia="he-IL"/>
        </w:rPr>
      </w:pPr>
      <w:bookmarkStart w:id="1023" w:name="ET_guest_אלון_ביטון_93"/>
      <w:r w:rsidRPr="00C11D7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אלון ביטון:</w:t>
      </w:r>
      <w:r w:rsidRPr="00C11D76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023"/>
    </w:p>
    <w:p w:rsidR="00C11D76" w:rsidRDefault="00C11D76" w:rsidP="00C11D76">
      <w:pPr>
        <w:pStyle w:val="KeepWithNext"/>
        <w:rPr>
          <w:rtl/>
          <w:lang w:eastAsia="he-IL"/>
        </w:rPr>
      </w:pPr>
    </w:p>
    <w:p w:rsidR="00C11D76" w:rsidRDefault="00C11D76" w:rsidP="00C11D76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תודה על ההזדמנות לדבר. אני מסכים עם כל מה שאמרו </w:t>
      </w:r>
      <w:bookmarkStart w:id="1024" w:name="_ETM_Q1_5021346"/>
      <w:bookmarkEnd w:id="1024"/>
      <w:r>
        <w:rPr>
          <w:rFonts w:hint="cs"/>
          <w:rtl/>
          <w:lang w:eastAsia="he-IL"/>
        </w:rPr>
        <w:t xml:space="preserve">הרבש"צים, אני חושב שאלו דברים של טעם ואין לי מה </w:t>
      </w:r>
      <w:bookmarkStart w:id="1025" w:name="_ETM_Q1_5024536"/>
      <w:bookmarkEnd w:id="1025"/>
      <w:r>
        <w:rPr>
          <w:rFonts w:hint="cs"/>
          <w:rtl/>
          <w:lang w:eastAsia="he-IL"/>
        </w:rPr>
        <w:t>להוסיף. מרכיבי הביטחון הם כוח אדם, אמצעים ותשתיות.</w:t>
      </w:r>
      <w:bookmarkStart w:id="1026" w:name="_ETM_Q1_5034174"/>
      <w:bookmarkEnd w:id="1026"/>
      <w:r>
        <w:rPr>
          <w:rFonts w:hint="cs"/>
          <w:rtl/>
          <w:lang w:eastAsia="he-IL"/>
        </w:rPr>
        <w:t xml:space="preserve"> במעבר ביישובים המסווגים מצה"ל למשרד לבט"פ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בעצם למג"ב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1027" w:name="_ETM_Q1_5037671"/>
      <w:bookmarkEnd w:id="1027"/>
      <w:r>
        <w:rPr>
          <w:rFonts w:hint="cs"/>
          <w:rtl/>
          <w:lang w:eastAsia="he-IL"/>
        </w:rPr>
        <w:t>נפל חלק ניכר מהכסף שהולך למרכיבי הביטחון, ואני מדבר</w:t>
      </w:r>
      <w:bookmarkStart w:id="1028" w:name="_ETM_Q1_5051409"/>
      <w:bookmarkEnd w:id="1028"/>
      <w:r>
        <w:rPr>
          <w:rFonts w:hint="cs"/>
          <w:rtl/>
          <w:lang w:eastAsia="he-IL"/>
        </w:rPr>
        <w:t xml:space="preserve"> בעיקר על כל מה שקשור לתקציב התעצמות. התקציב שקשור לשימור </w:t>
      </w:r>
      <w:bookmarkStart w:id="1029" w:name="_ETM_Q1_5054705"/>
      <w:bookmarkEnd w:id="1029"/>
      <w:r>
        <w:rPr>
          <w:rFonts w:hint="cs"/>
          <w:rtl/>
          <w:lang w:eastAsia="he-IL"/>
        </w:rPr>
        <w:t xml:space="preserve">איכשהו עבר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לא כולו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והתקציב שקשור להתעצמות,</w:t>
      </w:r>
      <w:bookmarkStart w:id="1030" w:name="_ETM_Q1_5059706"/>
      <w:bookmarkEnd w:id="1030"/>
      <w:r>
        <w:rPr>
          <w:rFonts w:hint="cs"/>
          <w:rtl/>
          <w:lang w:eastAsia="he-IL"/>
        </w:rPr>
        <w:t xml:space="preserve"> ככל הידוע לי, לא עבר. מה שידוע לי הוא שאין </w:t>
      </w:r>
      <w:bookmarkStart w:id="1031" w:name="_ETM_Q1_5062884"/>
      <w:bookmarkEnd w:id="1031"/>
      <w:r>
        <w:rPr>
          <w:rFonts w:hint="cs"/>
          <w:rtl/>
          <w:lang w:eastAsia="he-IL"/>
        </w:rPr>
        <w:t>התעצמות ביישובים שמסווגים תחת משמר הגבול, והם עדיין יישובים מסווגים.</w:t>
      </w:r>
      <w:bookmarkStart w:id="1032" w:name="_ETM_Q1_5073821"/>
      <w:bookmarkEnd w:id="1032"/>
      <w:r>
        <w:rPr>
          <w:rFonts w:hint="cs"/>
          <w:rtl/>
          <w:lang w:eastAsia="he-IL"/>
        </w:rPr>
        <w:t xml:space="preserve"> נובע מזה הבדל ניכר בביטחון שיש ביישובים שמסווגים על ידי </w:t>
      </w:r>
      <w:bookmarkStart w:id="1033" w:name="_ETM_Q1_5077611"/>
      <w:bookmarkEnd w:id="1033"/>
      <w:r>
        <w:rPr>
          <w:rFonts w:hint="cs"/>
          <w:rtl/>
          <w:lang w:eastAsia="he-IL"/>
        </w:rPr>
        <w:t xml:space="preserve">הצבא לעומת היישובים שמסווגים על ידי המשטרה. גדר המערכת, כפי </w:t>
      </w:r>
      <w:bookmarkStart w:id="1034" w:name="_ETM_Q1_5083240"/>
      <w:bookmarkEnd w:id="1034"/>
      <w:r>
        <w:rPr>
          <w:rFonts w:hint="cs"/>
          <w:rtl/>
          <w:lang w:eastAsia="he-IL"/>
        </w:rPr>
        <w:t xml:space="preserve">שאדוני יודע וראה בעיניים יותר מפעם אחת וביותר מגזרה </w:t>
      </w:r>
      <w:bookmarkStart w:id="1035" w:name="_ETM_Q1_5091107"/>
      <w:bookmarkEnd w:id="1035"/>
      <w:r>
        <w:rPr>
          <w:rFonts w:hint="cs"/>
          <w:rtl/>
          <w:lang w:eastAsia="he-IL"/>
        </w:rPr>
        <w:t>אחת, הוצאה לחלוטין. ביישובים שהם תחת מג"ב יש מש"ק ביטחוני</w:t>
      </w:r>
      <w:bookmarkStart w:id="1036" w:name="_ETM_Q1_5095570"/>
      <w:bookmarkEnd w:id="1036"/>
      <w:r>
        <w:rPr>
          <w:rFonts w:hint="cs"/>
          <w:rtl/>
          <w:lang w:eastAsia="he-IL"/>
        </w:rPr>
        <w:t xml:space="preserve"> ולא רבש"צ, סגן רבש"צ וכל הדברים האלה, ויתר על כן, אין שם תקציב שקשור להתעצמות. אני חושב שהמצב </w:t>
      </w:r>
      <w:bookmarkStart w:id="1037" w:name="_ETM_Q1_5106257"/>
      <w:bookmarkEnd w:id="1037"/>
      <w:r>
        <w:rPr>
          <w:rFonts w:hint="cs"/>
          <w:rtl/>
          <w:lang w:eastAsia="he-IL"/>
        </w:rPr>
        <w:t xml:space="preserve">הזה לא טוב ולא נכון והוא צריך התייחסות מיוחדת. תודה. </w:t>
      </w:r>
      <w:bookmarkStart w:id="1038" w:name="_ETM_Q1_5108870"/>
      <w:bookmarkStart w:id="1039" w:name="_ETM_Q1_5109168"/>
      <w:bookmarkEnd w:id="1038"/>
      <w:bookmarkEnd w:id="1039"/>
    </w:p>
    <w:p w:rsidR="00C11D76" w:rsidRDefault="00C11D76" w:rsidP="00C11D76">
      <w:pPr>
        <w:rPr>
          <w:rtl/>
          <w:lang w:eastAsia="he-IL"/>
        </w:rPr>
      </w:pPr>
      <w:bookmarkStart w:id="1040" w:name="_ETM_Q1_5109218"/>
      <w:bookmarkEnd w:id="1040"/>
    </w:p>
    <w:p w:rsidR="00C11D76" w:rsidRDefault="00C11D76" w:rsidP="00C11D76">
      <w:pPr>
        <w:pStyle w:val="af6"/>
        <w:keepNext/>
        <w:rPr>
          <w:rtl/>
        </w:rPr>
      </w:pPr>
      <w:bookmarkStart w:id="1041" w:name="ET_yor_5766_94"/>
      <w:r w:rsidRPr="00C11D76">
        <w:rPr>
          <w:rStyle w:val="TagStyle"/>
          <w:rtl/>
        </w:rPr>
        <w:t xml:space="preserve"> &lt;&lt; יור &gt;&gt; </w:t>
      </w:r>
      <w:r>
        <w:rPr>
          <w:rtl/>
        </w:rPr>
        <w:t>היו"ר רם בן ברק:</w:t>
      </w:r>
      <w:r w:rsidRPr="00C11D76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041"/>
    </w:p>
    <w:p w:rsidR="00C11D76" w:rsidRDefault="00C11D76" w:rsidP="00C11D76">
      <w:pPr>
        <w:pStyle w:val="KeepWithNext"/>
        <w:rPr>
          <w:rtl/>
          <w:lang w:eastAsia="he-IL"/>
        </w:rPr>
      </w:pPr>
    </w:p>
    <w:p w:rsidR="00C11D76" w:rsidRDefault="00C11D76" w:rsidP="00C11D76">
      <w:pPr>
        <w:rPr>
          <w:rtl/>
          <w:lang w:eastAsia="he-IL"/>
        </w:rPr>
      </w:pPr>
      <w:bookmarkStart w:id="1042" w:name="_ETM_Q1_5111119"/>
      <w:bookmarkEnd w:id="1042"/>
      <w:r>
        <w:rPr>
          <w:rFonts w:hint="cs"/>
          <w:rtl/>
          <w:lang w:eastAsia="he-IL"/>
        </w:rPr>
        <w:t>תודה. מג"ב, רוצים להגיב?</w:t>
      </w:r>
    </w:p>
    <w:p w:rsidR="00C11D76" w:rsidRDefault="00C11D76" w:rsidP="00C11D76">
      <w:pPr>
        <w:rPr>
          <w:rtl/>
          <w:lang w:eastAsia="he-IL"/>
        </w:rPr>
      </w:pPr>
      <w:bookmarkStart w:id="1043" w:name="_ETM_Q1_5110754"/>
      <w:bookmarkStart w:id="1044" w:name="_ETM_Q1_5110805"/>
      <w:bookmarkEnd w:id="1043"/>
      <w:bookmarkEnd w:id="1044"/>
    </w:p>
    <w:p w:rsidR="00C11D76" w:rsidRDefault="00C11D76" w:rsidP="00C11D76">
      <w:pPr>
        <w:pStyle w:val="af9"/>
        <w:keepNext/>
        <w:rPr>
          <w:rtl/>
          <w:lang w:eastAsia="he-IL"/>
        </w:rPr>
      </w:pPr>
      <w:bookmarkStart w:id="1045" w:name="ET_guest_תנצ_יצחק_בריק_95"/>
      <w:r w:rsidRPr="00C11D7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תנ"צ יצחק בריק:</w:t>
      </w:r>
      <w:r w:rsidRPr="00C11D76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045"/>
    </w:p>
    <w:p w:rsidR="00C11D76" w:rsidRDefault="00C11D76" w:rsidP="00C11D76">
      <w:pPr>
        <w:pStyle w:val="KeepWithNext"/>
        <w:rPr>
          <w:rtl/>
          <w:lang w:eastAsia="he-IL"/>
        </w:rPr>
      </w:pPr>
    </w:p>
    <w:p w:rsidR="00C11D76" w:rsidRDefault="00EC1BB2" w:rsidP="00C11D76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אומר רק לגבי יישובי העוטף בירושלים. אכן ב-2006 הייתה החלטת ממשלה להעביר את יישובי עוטף ירושלים לאחריות בט"פ. יש החלטה שעד שהמכשול לא יסתיים, היישובים האלה לא </w:t>
      </w:r>
      <w:bookmarkStart w:id="1046" w:name="_ETM_Q1_5128893"/>
      <w:bookmarkEnd w:id="1046"/>
      <w:r>
        <w:rPr>
          <w:rFonts w:hint="cs"/>
          <w:rtl/>
          <w:lang w:eastAsia="he-IL"/>
        </w:rPr>
        <w:t xml:space="preserve">עוברים אלינו, אז אי-אפשר להגיד שהם עברו אלינו. ביישובים של </w:t>
      </w:r>
      <w:bookmarkStart w:id="1047" w:name="_ETM_Q1_5134558"/>
      <w:bookmarkEnd w:id="1047"/>
      <w:r>
        <w:rPr>
          <w:rFonts w:hint="cs"/>
          <w:rtl/>
          <w:lang w:eastAsia="he-IL"/>
        </w:rPr>
        <w:t xml:space="preserve">עוטף ירושלים נלקחו כלי הנשק וכיתות הכוננות ירדו, ואלה יישובים </w:t>
      </w:r>
      <w:bookmarkStart w:id="1048" w:name="_ETM_Q1_5136584"/>
      <w:bookmarkEnd w:id="1048"/>
      <w:r>
        <w:rPr>
          <w:rFonts w:hint="cs"/>
          <w:rtl/>
          <w:lang w:eastAsia="he-IL"/>
        </w:rPr>
        <w:t>שהם בשטח איו"ש. יכול להיות שהם באחריותנו, אבל הם בשטח</w:t>
      </w:r>
      <w:bookmarkStart w:id="1049" w:name="_ETM_Q1_5140378"/>
      <w:bookmarkEnd w:id="1049"/>
      <w:r>
        <w:rPr>
          <w:rFonts w:hint="cs"/>
          <w:rtl/>
          <w:lang w:eastAsia="he-IL"/>
        </w:rPr>
        <w:t xml:space="preserve"> איו"ש.</w:t>
      </w:r>
    </w:p>
    <w:p w:rsidR="00EC1BB2" w:rsidRDefault="00EC1BB2" w:rsidP="00C11D76">
      <w:pPr>
        <w:rPr>
          <w:rtl/>
          <w:lang w:eastAsia="he-IL"/>
        </w:rPr>
      </w:pPr>
      <w:bookmarkStart w:id="1050" w:name="_ETM_Q1_5144376"/>
      <w:bookmarkStart w:id="1051" w:name="_ETM_Q1_5144447"/>
      <w:bookmarkEnd w:id="1050"/>
      <w:bookmarkEnd w:id="1051"/>
    </w:p>
    <w:p w:rsidR="00EC1BB2" w:rsidRDefault="00EC1BB2" w:rsidP="00EC1BB2">
      <w:pPr>
        <w:pStyle w:val="af6"/>
        <w:keepNext/>
        <w:rPr>
          <w:rtl/>
        </w:rPr>
      </w:pPr>
      <w:bookmarkStart w:id="1052" w:name="ET_yor_5766_96"/>
      <w:r w:rsidRPr="00EC1BB2">
        <w:rPr>
          <w:rStyle w:val="TagStyle"/>
          <w:rtl/>
        </w:rPr>
        <w:t xml:space="preserve"> &lt;&lt; יור &gt;&gt; </w:t>
      </w:r>
      <w:r>
        <w:rPr>
          <w:rtl/>
        </w:rPr>
        <w:t>היו"ר רם בן ברק:</w:t>
      </w:r>
      <w:r w:rsidRPr="00EC1BB2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052"/>
    </w:p>
    <w:p w:rsidR="00EC1BB2" w:rsidRDefault="00EC1BB2" w:rsidP="00EC1BB2">
      <w:pPr>
        <w:pStyle w:val="KeepWithNext"/>
        <w:rPr>
          <w:rtl/>
          <w:lang w:eastAsia="he-IL"/>
        </w:rPr>
      </w:pPr>
    </w:p>
    <w:p w:rsidR="00EC1BB2" w:rsidRDefault="00EC1BB2" w:rsidP="00EC1BB2">
      <w:pPr>
        <w:rPr>
          <w:rtl/>
          <w:lang w:eastAsia="he-IL"/>
        </w:rPr>
      </w:pPr>
      <w:bookmarkStart w:id="1053" w:name="_ETM_Q1_5145492"/>
      <w:bookmarkEnd w:id="1053"/>
      <w:r>
        <w:rPr>
          <w:rFonts w:hint="cs"/>
          <w:rtl/>
          <w:lang w:eastAsia="he-IL"/>
        </w:rPr>
        <w:t>ולדעתך, זה דבר נכון לקחת את הנשקים?</w:t>
      </w:r>
    </w:p>
    <w:p w:rsidR="00EC1BB2" w:rsidRDefault="00EC1BB2" w:rsidP="00EC1BB2">
      <w:pPr>
        <w:rPr>
          <w:rtl/>
          <w:lang w:eastAsia="he-IL"/>
        </w:rPr>
      </w:pPr>
    </w:p>
    <w:p w:rsidR="00EC1BB2" w:rsidRDefault="00EC1BB2" w:rsidP="00EC1BB2">
      <w:pPr>
        <w:pStyle w:val="af9"/>
        <w:keepNext/>
        <w:rPr>
          <w:rtl/>
          <w:lang w:eastAsia="he-IL"/>
        </w:rPr>
      </w:pPr>
      <w:bookmarkStart w:id="1054" w:name="ET_guest_תנצ_יצחק_בריק_97"/>
      <w:r w:rsidRPr="00EC1BB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תנ"צ יצחק בריק:</w:t>
      </w:r>
      <w:r w:rsidRPr="00EC1BB2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054"/>
    </w:p>
    <w:p w:rsidR="00EC1BB2" w:rsidRDefault="00EC1BB2" w:rsidP="00EC1BB2">
      <w:pPr>
        <w:pStyle w:val="KeepWithNext"/>
        <w:rPr>
          <w:rtl/>
          <w:lang w:eastAsia="he-IL"/>
        </w:rPr>
      </w:pPr>
    </w:p>
    <w:p w:rsidR="00EC1BB2" w:rsidRDefault="00EC1BB2" w:rsidP="00EC1BB2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ממש לא. </w:t>
      </w:r>
    </w:p>
    <w:p w:rsidR="00EC1BB2" w:rsidRDefault="00EC1BB2" w:rsidP="00EC1BB2">
      <w:pPr>
        <w:rPr>
          <w:rtl/>
          <w:lang w:eastAsia="he-IL"/>
        </w:rPr>
      </w:pPr>
      <w:bookmarkStart w:id="1055" w:name="_ETM_Q1_5150631"/>
      <w:bookmarkStart w:id="1056" w:name="_ETM_Q1_5150684"/>
      <w:bookmarkEnd w:id="1055"/>
      <w:bookmarkEnd w:id="1056"/>
    </w:p>
    <w:p w:rsidR="00EC1BB2" w:rsidRDefault="00EC1BB2" w:rsidP="00EC1BB2">
      <w:pPr>
        <w:pStyle w:val="af6"/>
        <w:keepNext/>
        <w:rPr>
          <w:rtl/>
        </w:rPr>
      </w:pPr>
      <w:bookmarkStart w:id="1057" w:name="ET_yor_5766_98"/>
      <w:r w:rsidRPr="00EC1BB2">
        <w:rPr>
          <w:rStyle w:val="TagStyle"/>
          <w:rtl/>
        </w:rPr>
        <w:t xml:space="preserve"> &lt;&lt; יור &gt;&gt; </w:t>
      </w:r>
      <w:r>
        <w:rPr>
          <w:rtl/>
        </w:rPr>
        <w:t>היו"ר רם בן ברק:</w:t>
      </w:r>
      <w:r w:rsidRPr="00EC1BB2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057"/>
    </w:p>
    <w:p w:rsidR="00EC1BB2" w:rsidRDefault="00EC1BB2" w:rsidP="00EC1BB2">
      <w:pPr>
        <w:pStyle w:val="KeepWithNext"/>
        <w:rPr>
          <w:rtl/>
          <w:lang w:eastAsia="he-IL"/>
        </w:rPr>
      </w:pPr>
    </w:p>
    <w:p w:rsidR="00EC1BB2" w:rsidRDefault="00EC1BB2" w:rsidP="00EC1BB2">
      <w:pPr>
        <w:rPr>
          <w:rtl/>
          <w:lang w:eastAsia="he-IL"/>
        </w:rPr>
      </w:pPr>
      <w:bookmarkStart w:id="1058" w:name="_ETM_Q1_5151792"/>
      <w:bookmarkEnd w:id="1058"/>
      <w:r>
        <w:rPr>
          <w:rFonts w:hint="cs"/>
          <w:rtl/>
          <w:lang w:eastAsia="he-IL"/>
        </w:rPr>
        <w:t xml:space="preserve">אז צריך להגיד את זה. </w:t>
      </w:r>
    </w:p>
    <w:p w:rsidR="00EC1BB2" w:rsidRDefault="00EC1BB2" w:rsidP="00EC1BB2">
      <w:pPr>
        <w:rPr>
          <w:rtl/>
          <w:lang w:eastAsia="he-IL"/>
        </w:rPr>
      </w:pPr>
    </w:p>
    <w:p w:rsidR="00EC1BB2" w:rsidRDefault="00EC1BB2" w:rsidP="00EC1BB2">
      <w:pPr>
        <w:pStyle w:val="af9"/>
        <w:keepNext/>
        <w:rPr>
          <w:rtl/>
          <w:lang w:eastAsia="he-IL"/>
        </w:rPr>
      </w:pPr>
      <w:bookmarkStart w:id="1059" w:name="ET_guest_תנצ_יצחק_בריק_99"/>
      <w:r w:rsidRPr="00EC1BB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תנ"צ יצחק בריק:</w:t>
      </w:r>
      <w:r w:rsidRPr="00EC1BB2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059"/>
    </w:p>
    <w:p w:rsidR="00EC1BB2" w:rsidRDefault="00EC1BB2" w:rsidP="00EC1BB2">
      <w:pPr>
        <w:pStyle w:val="KeepWithNext"/>
        <w:rPr>
          <w:rtl/>
          <w:lang w:eastAsia="he-IL"/>
        </w:rPr>
      </w:pPr>
    </w:p>
    <w:p w:rsidR="00EC1BB2" w:rsidRDefault="00EC1BB2" w:rsidP="00EC1BB2">
      <w:pPr>
        <w:rPr>
          <w:rtl/>
          <w:lang w:eastAsia="he-IL"/>
        </w:rPr>
      </w:pPr>
      <w:bookmarkStart w:id="1060" w:name="_ETM_Q1_5148518"/>
      <w:bookmarkStart w:id="1061" w:name="_ETM_Q1_5148554"/>
      <w:bookmarkEnd w:id="1060"/>
      <w:bookmarkEnd w:id="1061"/>
      <w:r>
        <w:rPr>
          <w:rFonts w:hint="cs"/>
          <w:rtl/>
          <w:lang w:eastAsia="he-IL"/>
        </w:rPr>
        <w:t xml:space="preserve">אלה יישובים שהם ברובם ללא מכשול סביבם. </w:t>
      </w:r>
      <w:bookmarkStart w:id="1062" w:name="_ETM_Q1_5155253"/>
      <w:bookmarkEnd w:id="1062"/>
      <w:r>
        <w:rPr>
          <w:rFonts w:hint="cs"/>
          <w:rtl/>
          <w:lang w:eastAsia="he-IL"/>
        </w:rPr>
        <w:t>אתה מקבל את זה גם מהמתיישבים עצמם, את חוסר תחושת</w:t>
      </w:r>
      <w:bookmarkStart w:id="1063" w:name="_ETM_Q1_5160433"/>
      <w:bookmarkEnd w:id="1063"/>
      <w:r>
        <w:rPr>
          <w:rFonts w:hint="cs"/>
          <w:rtl/>
          <w:lang w:eastAsia="he-IL"/>
        </w:rPr>
        <w:t xml:space="preserve"> הביטחון. </w:t>
      </w:r>
      <w:bookmarkStart w:id="1064" w:name="_ETM_Q1_5165049"/>
      <w:bookmarkEnd w:id="1064"/>
    </w:p>
    <w:p w:rsidR="00EC1BB2" w:rsidRDefault="00EC1BB2" w:rsidP="00EC1BB2">
      <w:pPr>
        <w:rPr>
          <w:rtl/>
          <w:lang w:eastAsia="he-IL"/>
        </w:rPr>
      </w:pPr>
      <w:bookmarkStart w:id="1065" w:name="_ETM_Q1_5165095"/>
      <w:bookmarkEnd w:id="1065"/>
    </w:p>
    <w:p w:rsidR="00EC1BB2" w:rsidRDefault="00EC1BB2" w:rsidP="00EC1BB2">
      <w:pPr>
        <w:pStyle w:val="af6"/>
        <w:keepNext/>
        <w:rPr>
          <w:rtl/>
        </w:rPr>
      </w:pPr>
      <w:bookmarkStart w:id="1066" w:name="ET_yor_5766_100"/>
      <w:r w:rsidRPr="00EC1BB2">
        <w:rPr>
          <w:rStyle w:val="TagStyle"/>
          <w:rtl/>
        </w:rPr>
        <w:t xml:space="preserve"> &lt;&lt; יור &gt;&gt; </w:t>
      </w:r>
      <w:r>
        <w:rPr>
          <w:rtl/>
        </w:rPr>
        <w:t>היו"ר רם בן ברק:</w:t>
      </w:r>
      <w:r w:rsidRPr="00EC1BB2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066"/>
    </w:p>
    <w:p w:rsidR="00EC1BB2" w:rsidRDefault="00EC1BB2" w:rsidP="00EC1BB2">
      <w:pPr>
        <w:pStyle w:val="KeepWithNext"/>
        <w:rPr>
          <w:rtl/>
          <w:lang w:eastAsia="he-IL"/>
        </w:rPr>
      </w:pPr>
    </w:p>
    <w:p w:rsidR="00E92614" w:rsidRDefault="00EC1BB2" w:rsidP="00EC1BB2">
      <w:pPr>
        <w:rPr>
          <w:rtl/>
          <w:lang w:eastAsia="he-IL"/>
        </w:rPr>
      </w:pPr>
      <w:bookmarkStart w:id="1067" w:name="_ETM_Q1_5166589"/>
      <w:bookmarkEnd w:id="1067"/>
      <w:r>
        <w:rPr>
          <w:rFonts w:hint="cs"/>
          <w:rtl/>
          <w:lang w:eastAsia="he-IL"/>
        </w:rPr>
        <w:t xml:space="preserve">אני חושב שהדיון לא תם, חסרים לנו נתונים ואנחנו </w:t>
      </w:r>
      <w:bookmarkStart w:id="1068" w:name="_ETM_Q1_5176090"/>
      <w:bookmarkEnd w:id="1068"/>
      <w:r>
        <w:rPr>
          <w:rFonts w:hint="cs"/>
          <w:rtl/>
          <w:lang w:eastAsia="he-IL"/>
        </w:rPr>
        <w:t xml:space="preserve">צריכים לקבל תשובות ממחלקת המבצעים לגבי המקומות מהם לקחו ללא </w:t>
      </w:r>
      <w:bookmarkStart w:id="1069" w:name="_ETM_Q1_5180095"/>
      <w:bookmarkEnd w:id="1069"/>
      <w:r>
        <w:rPr>
          <w:rFonts w:hint="cs"/>
          <w:rtl/>
          <w:lang w:eastAsia="he-IL"/>
        </w:rPr>
        <w:t xml:space="preserve">הצדקה ושאמורים להחזיר להם. אני בטוח בחשיבות של כיתות הכוננות, אני חושב שזה דבר מאוד מאוד נכון. </w:t>
      </w:r>
    </w:p>
    <w:p w:rsidR="00E92614" w:rsidRDefault="00E92614" w:rsidP="00EC1BB2">
      <w:pPr>
        <w:rPr>
          <w:rtl/>
          <w:lang w:eastAsia="he-IL"/>
        </w:rPr>
      </w:pPr>
    </w:p>
    <w:p w:rsidR="00EC1BB2" w:rsidRDefault="00EC1BB2" w:rsidP="00E92614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כמו שאמרתי קודם, לדעתי אנחנו צריכים בכל היישובים בארץ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1070" w:name="_ETM_Q1_5200018"/>
      <w:bookmarkEnd w:id="1070"/>
      <w:r>
        <w:rPr>
          <w:rFonts w:hint="cs"/>
          <w:rtl/>
          <w:lang w:eastAsia="he-IL"/>
        </w:rPr>
        <w:t xml:space="preserve">ברמות שונות אולי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כיתות כוננות שיהוו מעין משמר אזרחי. </w:t>
      </w:r>
      <w:bookmarkStart w:id="1071" w:name="_ETM_Q1_5207596"/>
      <w:bookmarkEnd w:id="1071"/>
      <w:r>
        <w:rPr>
          <w:rFonts w:hint="cs"/>
          <w:rtl/>
          <w:lang w:eastAsia="he-IL"/>
        </w:rPr>
        <w:t xml:space="preserve">אנחנו חיים במדינה מורכבת ואנחנו צריכים שתהיה לנו אפשרות לתת </w:t>
      </w:r>
      <w:bookmarkStart w:id="1072" w:name="_ETM_Q1_5211894"/>
      <w:bookmarkEnd w:id="1072"/>
      <w:r>
        <w:rPr>
          <w:rFonts w:hint="cs"/>
          <w:rtl/>
          <w:lang w:eastAsia="he-IL"/>
        </w:rPr>
        <w:t xml:space="preserve">מענה גם בזמנים של חירום על ידי צוות מקומי, בין </w:t>
      </w:r>
      <w:bookmarkStart w:id="1073" w:name="_ETM_Q1_5220280"/>
      <w:bookmarkEnd w:id="1073"/>
      <w:r>
        <w:rPr>
          <w:rFonts w:hint="cs"/>
          <w:rtl/>
          <w:lang w:eastAsia="he-IL"/>
        </w:rPr>
        <w:t>אם זה רעידות אדמה, בין אם זה אירועים</w:t>
      </w:r>
      <w:bookmarkStart w:id="1074" w:name="_ETM_Q1_5221148"/>
      <w:bookmarkEnd w:id="1074"/>
      <w:r>
        <w:rPr>
          <w:rFonts w:hint="cs"/>
          <w:rtl/>
          <w:lang w:eastAsia="he-IL"/>
        </w:rPr>
        <w:t xml:space="preserve"> של אלימות לאומנית ובין אם זה שריפות. באירועים של לחימה היו לנו הרבה מאוד שריפות בהרבה מאוד מוקדים, מישהו צריך </w:t>
      </w:r>
      <w:bookmarkStart w:id="1075" w:name="_ETM_Q1_5237085"/>
      <w:bookmarkEnd w:id="1075"/>
      <w:r>
        <w:rPr>
          <w:rFonts w:hint="cs"/>
          <w:rtl/>
          <w:lang w:eastAsia="he-IL"/>
        </w:rPr>
        <w:t>לתת את הפתרון המיידי כי מכבי האש והכוחות יהיו מאוד</w:t>
      </w:r>
      <w:bookmarkStart w:id="1076" w:name="_ETM_Q1_5238396"/>
      <w:bookmarkEnd w:id="1076"/>
      <w:r>
        <w:rPr>
          <w:rFonts w:hint="cs"/>
          <w:rtl/>
          <w:lang w:eastAsia="he-IL"/>
        </w:rPr>
        <w:t xml:space="preserve"> מאוד פרוסים. </w:t>
      </w:r>
      <w:bookmarkStart w:id="1077" w:name="_ETM_Q1_5241563"/>
      <w:bookmarkStart w:id="1078" w:name="_ETM_Q1_5241619"/>
      <w:bookmarkStart w:id="1079" w:name="_ETM_Q1_5241723"/>
      <w:bookmarkStart w:id="1080" w:name="_ETM_Q1_5241768"/>
      <w:bookmarkEnd w:id="1077"/>
      <w:bookmarkEnd w:id="1078"/>
      <w:bookmarkEnd w:id="1079"/>
      <w:bookmarkEnd w:id="1080"/>
      <w:r>
        <w:rPr>
          <w:rFonts w:hint="cs"/>
          <w:rtl/>
          <w:lang w:eastAsia="he-IL"/>
        </w:rPr>
        <w:t>אני לא יודע איפה לעשות את העבודה הזאת, אם זה במל"ל או במקום אחר, אבל שווה להתחיל</w:t>
      </w:r>
      <w:bookmarkStart w:id="1081" w:name="_ETM_Q1_5247249"/>
      <w:bookmarkEnd w:id="1081"/>
      <w:r>
        <w:rPr>
          <w:rFonts w:hint="cs"/>
          <w:rtl/>
          <w:lang w:eastAsia="he-IL"/>
        </w:rPr>
        <w:t xml:space="preserve"> לחשוב חשיבה כזאת, של משמר לאומי אזרחי, שהבסיס שלו הוא </w:t>
      </w:r>
      <w:bookmarkStart w:id="1082" w:name="_ETM_Q1_5249768"/>
      <w:bookmarkEnd w:id="1082"/>
      <w:r>
        <w:rPr>
          <w:rFonts w:hint="cs"/>
          <w:rtl/>
          <w:lang w:eastAsia="he-IL"/>
        </w:rPr>
        <w:t>כיתות הכוננות. בכל יישוב יש את הכיתה המיידית, צוות החירום</w:t>
      </w:r>
      <w:bookmarkStart w:id="1083" w:name="_ETM_Q1_5258302"/>
      <w:bookmarkEnd w:id="1083"/>
      <w:r w:rsidR="00E92614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ויש לו מעגלים יותר רחבים שאפשר להסתמך עליהם. בסך הכול</w:t>
      </w:r>
      <w:bookmarkStart w:id="1084" w:name="_ETM_Q1_5259768"/>
      <w:bookmarkEnd w:id="1084"/>
      <w:r>
        <w:rPr>
          <w:rFonts w:hint="cs"/>
          <w:rtl/>
          <w:lang w:eastAsia="he-IL"/>
        </w:rPr>
        <w:t xml:space="preserve"> יש אנשים מאוד מיומנים בארץ, שעשו שירות צבאי והם יכולים </w:t>
      </w:r>
      <w:bookmarkStart w:id="1085" w:name="_ETM_Q1_5267463"/>
      <w:bookmarkEnd w:id="1085"/>
      <w:r>
        <w:rPr>
          <w:rFonts w:hint="cs"/>
          <w:rtl/>
          <w:lang w:eastAsia="he-IL"/>
        </w:rPr>
        <w:t xml:space="preserve">לתפקד בהרבה מאוד מצבים. אני מניח שחלקם הגדול גם ישמח לקחת חלק בדברים האלה. </w:t>
      </w:r>
    </w:p>
    <w:p w:rsidR="00EC1BB2" w:rsidRDefault="00EC1BB2" w:rsidP="00EC1BB2">
      <w:pPr>
        <w:rPr>
          <w:rtl/>
          <w:lang w:eastAsia="he-IL"/>
        </w:rPr>
      </w:pPr>
    </w:p>
    <w:p w:rsidR="00EC1BB2" w:rsidRDefault="00EC1BB2" w:rsidP="00EC1BB2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לגבי הרבש"צים, הרב"שים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זה דיון </w:t>
      </w:r>
      <w:bookmarkStart w:id="1086" w:name="_ETM_Q1_5279428"/>
      <w:bookmarkEnd w:id="1086"/>
      <w:r>
        <w:rPr>
          <w:rFonts w:hint="cs"/>
          <w:rtl/>
          <w:lang w:eastAsia="he-IL"/>
        </w:rPr>
        <w:t xml:space="preserve">שאנחנו אמורים לעשות אותו, עוד לא סיימנו אותו, לגבי המעמד שלהם והסמכויות שלהם. אנחנו נמצאים בעיצומו של תהליך ואנחנו </w:t>
      </w:r>
      <w:bookmarkStart w:id="1087" w:name="_ETM_Q1_5295796"/>
      <w:bookmarkEnd w:id="1087"/>
      <w:r>
        <w:rPr>
          <w:rFonts w:hint="cs"/>
          <w:rtl/>
          <w:lang w:eastAsia="he-IL"/>
        </w:rPr>
        <w:t xml:space="preserve">צריכים לגמור אותו. הבוקר היה לנו דיון לגבי כל קו התפר והאירועים שם, שזה סיפור ענק בפני עצמו וגם שם </w:t>
      </w:r>
      <w:bookmarkStart w:id="1088" w:name="_ETM_Q1_5304966"/>
      <w:bookmarkEnd w:id="1088"/>
      <w:r>
        <w:rPr>
          <w:rFonts w:hint="cs"/>
          <w:rtl/>
          <w:lang w:eastAsia="he-IL"/>
        </w:rPr>
        <w:t xml:space="preserve">אנחנו צריכים לראות איך עושים. אבל אין ספק שכיתות הכוננות </w:t>
      </w:r>
      <w:bookmarkStart w:id="1089" w:name="_ETM_Q1_5306463"/>
      <w:bookmarkEnd w:id="1089"/>
      <w:r>
        <w:rPr>
          <w:rFonts w:hint="cs"/>
          <w:rtl/>
          <w:lang w:eastAsia="he-IL"/>
        </w:rPr>
        <w:t xml:space="preserve">הן חלק מהפתרון כמעט בכל מקום וכמעט בכל נושא והמגמה </w:t>
      </w:r>
      <w:bookmarkStart w:id="1090" w:name="_ETM_Q1_5316590"/>
      <w:bookmarkEnd w:id="1090"/>
      <w:r>
        <w:rPr>
          <w:rFonts w:hint="cs"/>
          <w:rtl/>
          <w:lang w:eastAsia="he-IL"/>
        </w:rPr>
        <w:t>צריכה להיות חיזוקן ולא החלשתן.</w:t>
      </w:r>
    </w:p>
    <w:p w:rsidR="00EC1BB2" w:rsidRDefault="00EC1BB2" w:rsidP="00EC1BB2">
      <w:pPr>
        <w:rPr>
          <w:rtl/>
          <w:lang w:eastAsia="he-IL"/>
        </w:rPr>
      </w:pPr>
      <w:bookmarkStart w:id="1091" w:name="_ETM_Q1_5325578"/>
      <w:bookmarkStart w:id="1092" w:name="_ETM_Q1_5325637"/>
      <w:bookmarkStart w:id="1093" w:name="_ETM_Q1_5326172"/>
      <w:bookmarkEnd w:id="1091"/>
      <w:bookmarkEnd w:id="1092"/>
      <w:bookmarkEnd w:id="1093"/>
    </w:p>
    <w:p w:rsidR="00EC1BB2" w:rsidRDefault="00EC1BB2" w:rsidP="00EC1BB2">
      <w:pPr>
        <w:rPr>
          <w:rtl/>
          <w:lang w:eastAsia="he-IL"/>
        </w:rPr>
      </w:pPr>
      <w:bookmarkStart w:id="1094" w:name="_ETM_Q1_5326221"/>
      <w:bookmarkEnd w:id="1094"/>
      <w:r>
        <w:rPr>
          <w:rFonts w:hint="cs"/>
          <w:rtl/>
          <w:lang w:eastAsia="he-IL"/>
        </w:rPr>
        <w:t>מישהו רוצה עוד להעיר, להגיב? בבקשה,</w:t>
      </w:r>
      <w:bookmarkStart w:id="1095" w:name="_ETM_Q1_5328630"/>
      <w:bookmarkEnd w:id="1095"/>
      <w:r>
        <w:rPr>
          <w:rFonts w:hint="cs"/>
          <w:rtl/>
          <w:lang w:eastAsia="he-IL"/>
        </w:rPr>
        <w:t xml:space="preserve"> צחי. </w:t>
      </w:r>
      <w:bookmarkStart w:id="1096" w:name="_ETM_Q1_5330685"/>
      <w:bookmarkEnd w:id="1096"/>
    </w:p>
    <w:p w:rsidR="00EC1BB2" w:rsidRDefault="00EC1BB2" w:rsidP="00EC1BB2">
      <w:pPr>
        <w:rPr>
          <w:rtl/>
          <w:lang w:eastAsia="he-IL"/>
        </w:rPr>
      </w:pPr>
      <w:bookmarkStart w:id="1097" w:name="_ETM_Q1_5330761"/>
      <w:bookmarkStart w:id="1098" w:name="_ETM_Q1_5331262"/>
      <w:bookmarkStart w:id="1099" w:name="_ETM_Q1_5331317"/>
      <w:bookmarkEnd w:id="1097"/>
      <w:bookmarkEnd w:id="1098"/>
      <w:bookmarkEnd w:id="1099"/>
    </w:p>
    <w:p w:rsidR="00EC1BB2" w:rsidRDefault="00EC1BB2" w:rsidP="00EC1BB2">
      <w:pPr>
        <w:pStyle w:val="af9"/>
        <w:keepNext/>
        <w:rPr>
          <w:rtl/>
          <w:lang w:eastAsia="he-IL"/>
        </w:rPr>
      </w:pPr>
      <w:bookmarkStart w:id="1100" w:name="ET_guest_צחי_בוחניק_101"/>
      <w:r w:rsidRPr="00EC1BB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צחי בוחניק:</w:t>
      </w:r>
      <w:r w:rsidRPr="00EC1BB2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100"/>
    </w:p>
    <w:p w:rsidR="00EC1BB2" w:rsidRDefault="00EC1BB2" w:rsidP="00EC1BB2">
      <w:pPr>
        <w:pStyle w:val="KeepWithNext"/>
        <w:rPr>
          <w:rtl/>
          <w:lang w:eastAsia="he-IL"/>
        </w:rPr>
      </w:pPr>
    </w:p>
    <w:p w:rsidR="00AE32BE" w:rsidRDefault="00FB68B9" w:rsidP="007A28DC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הנשקים לא נמצאים פה, בניגוד למה שנאמר. הם </w:t>
      </w:r>
      <w:bookmarkStart w:id="1101" w:name="_ETM_Q1_5347772"/>
      <w:bookmarkEnd w:id="1101"/>
      <w:r>
        <w:rPr>
          <w:rFonts w:hint="cs"/>
          <w:rtl/>
          <w:lang w:eastAsia="he-IL"/>
        </w:rPr>
        <w:t xml:space="preserve">נלקחו בינואר 2021 ומאז הם לא נמצאים פה. זה </w:t>
      </w:r>
      <w:bookmarkStart w:id="1102" w:name="_ETM_Q1_5353403"/>
      <w:bookmarkEnd w:id="1102"/>
      <w:r>
        <w:rPr>
          <w:rFonts w:hint="cs"/>
          <w:rtl/>
          <w:lang w:eastAsia="he-IL"/>
        </w:rPr>
        <w:t xml:space="preserve">דבר ראשון שחשוב לי להגיד. דבר שני, אני רוצה לענות </w:t>
      </w:r>
      <w:bookmarkStart w:id="1103" w:name="_ETM_Q1_5361307"/>
      <w:bookmarkEnd w:id="1103"/>
      <w:r>
        <w:rPr>
          <w:rFonts w:hint="cs"/>
          <w:rtl/>
          <w:lang w:eastAsia="he-IL"/>
        </w:rPr>
        <w:t>למה שאמר רז"</w:t>
      </w:r>
      <w:bookmarkStart w:id="1104" w:name="_ETM_Q1_4606601"/>
      <w:bookmarkEnd w:id="1104"/>
      <w:r>
        <w:rPr>
          <w:rFonts w:hint="cs"/>
          <w:rtl/>
          <w:lang w:eastAsia="he-IL"/>
        </w:rPr>
        <w:t>ר אמ"</w:t>
      </w:r>
      <w:r w:rsidR="007A28DC">
        <w:rPr>
          <w:rFonts w:hint="cs"/>
          <w:rtl/>
          <w:lang w:eastAsia="he-IL"/>
        </w:rPr>
        <w:t xml:space="preserve">ץ: אם הצבא מחליט שביישובים כמו </w:t>
      </w:r>
      <w:bookmarkStart w:id="1105" w:name="_ETM_Q1_5371521"/>
      <w:bookmarkEnd w:id="1105"/>
      <w:r w:rsidR="007A28DC">
        <w:rPr>
          <w:rFonts w:hint="cs"/>
          <w:rtl/>
          <w:lang w:eastAsia="he-IL"/>
        </w:rPr>
        <w:t>בני יהודה או יישובים אחרים ברמת הגולן אין צורך</w:t>
      </w:r>
      <w:bookmarkStart w:id="1106" w:name="_ETM_Q1_5372870"/>
      <w:bookmarkEnd w:id="1106"/>
      <w:r w:rsidR="007A28DC">
        <w:rPr>
          <w:rFonts w:hint="cs"/>
          <w:rtl/>
          <w:lang w:eastAsia="he-IL"/>
        </w:rPr>
        <w:t xml:space="preserve"> בנשקים או בכיתת כוננות, אז תחליטו ותגידו את זה ותמצאו</w:t>
      </w:r>
      <w:bookmarkStart w:id="1107" w:name="_ETM_Q1_5377468"/>
      <w:bookmarkEnd w:id="1107"/>
      <w:r w:rsidR="007A28DC">
        <w:rPr>
          <w:rFonts w:hint="cs"/>
          <w:rtl/>
          <w:lang w:eastAsia="he-IL"/>
        </w:rPr>
        <w:t xml:space="preserve"> איזושהי אלטרנטיבה להגן על היישובים פה בלי כיתות כוננות. </w:t>
      </w:r>
      <w:bookmarkStart w:id="1108" w:name="_ETM_Q1_5380713"/>
      <w:bookmarkEnd w:id="1108"/>
      <w:r w:rsidR="007A28DC">
        <w:rPr>
          <w:rFonts w:hint="cs"/>
          <w:rtl/>
          <w:lang w:eastAsia="he-IL"/>
        </w:rPr>
        <w:t>אבל כל עוד המצב הוא שבפועל אין כיתת כוננות אבל</w:t>
      </w:r>
      <w:bookmarkStart w:id="1109" w:name="_ETM_Q1_5391008"/>
      <w:bookmarkEnd w:id="1109"/>
      <w:r w:rsidR="007A28DC">
        <w:rPr>
          <w:rFonts w:hint="cs"/>
          <w:rtl/>
          <w:lang w:eastAsia="he-IL"/>
        </w:rPr>
        <w:t xml:space="preserve"> הצבא והמדינה מסתכלים על המצב כאילו יש כיתת כוננות, אז </w:t>
      </w:r>
      <w:bookmarkStart w:id="1110" w:name="_ETM_Q1_5392598"/>
      <w:bookmarkEnd w:id="1110"/>
      <w:r w:rsidR="007A28DC">
        <w:rPr>
          <w:rFonts w:hint="cs"/>
          <w:rtl/>
          <w:lang w:eastAsia="he-IL"/>
        </w:rPr>
        <w:t xml:space="preserve">אנחנו במצב הכי גרוע שיש כי אף אחד לא נערך למה יקרה אם באמת יקרה פה אירוע שנצטרך לתת לו </w:t>
      </w:r>
      <w:bookmarkStart w:id="1111" w:name="_ETM_Q1_5403096"/>
      <w:bookmarkEnd w:id="1111"/>
      <w:r w:rsidR="007A28DC">
        <w:rPr>
          <w:rFonts w:hint="cs"/>
          <w:rtl/>
          <w:lang w:eastAsia="he-IL"/>
        </w:rPr>
        <w:t xml:space="preserve">תגובה. מבחינת כולם כאילו יש פה כיתת כוננות, בפועל </w:t>
      </w:r>
      <w:bookmarkStart w:id="1112" w:name="_ETM_Q1_5408729"/>
      <w:bookmarkEnd w:id="1112"/>
      <w:r w:rsidR="007A28DC">
        <w:rPr>
          <w:rFonts w:hint="cs"/>
          <w:rtl/>
          <w:lang w:eastAsia="he-IL"/>
        </w:rPr>
        <w:t xml:space="preserve">אין. זה יהיה יום עצוב מאוד אם הצבא </w:t>
      </w:r>
      <w:bookmarkStart w:id="1113" w:name="_ETM_Q1_5409600"/>
      <w:bookmarkEnd w:id="1113"/>
      <w:r w:rsidR="007A28DC">
        <w:rPr>
          <w:rFonts w:hint="cs"/>
          <w:rtl/>
          <w:lang w:eastAsia="he-IL"/>
        </w:rPr>
        <w:t>יחליט לסגור פה את כיתות הכוננות כי יש להן הרבה</w:t>
      </w:r>
      <w:bookmarkStart w:id="1114" w:name="_ETM_Q1_5413618"/>
      <w:bookmarkEnd w:id="1114"/>
      <w:r w:rsidR="007A28DC">
        <w:rPr>
          <w:rFonts w:hint="cs"/>
          <w:rtl/>
          <w:lang w:eastAsia="he-IL"/>
        </w:rPr>
        <w:t xml:space="preserve"> מאוד ערכים, גם חברתיים וקהילתיים, הרבה מעבר לביטחון, אבל בטח </w:t>
      </w:r>
      <w:bookmarkStart w:id="1115" w:name="_ETM_Q1_5422942"/>
      <w:bookmarkEnd w:id="1115"/>
      <w:r w:rsidR="007A28DC">
        <w:rPr>
          <w:rFonts w:hint="cs"/>
          <w:rtl/>
          <w:lang w:eastAsia="he-IL"/>
        </w:rPr>
        <w:t xml:space="preserve">ובטח בביטחון ובתחושת הביטחון. זה יהיה יום עצוב מאוד אם הצבא יחליט לסגור את כיתות הכוננות, אבל אם </w:t>
      </w:r>
      <w:bookmarkStart w:id="1116" w:name="_ETM_Q1_5426989"/>
      <w:bookmarkEnd w:id="1116"/>
      <w:r w:rsidR="007A28DC">
        <w:rPr>
          <w:rFonts w:hint="cs"/>
          <w:rtl/>
          <w:lang w:eastAsia="he-IL"/>
        </w:rPr>
        <w:t>הוא מחליט לעשות את זה, אז שיגיד: אנחנו סוגרים את</w:t>
      </w:r>
      <w:bookmarkStart w:id="1117" w:name="_ETM_Q1_5429150"/>
      <w:bookmarkEnd w:id="1117"/>
      <w:r w:rsidR="007A28DC">
        <w:rPr>
          <w:rFonts w:hint="cs"/>
          <w:rtl/>
          <w:lang w:eastAsia="he-IL"/>
        </w:rPr>
        <w:t xml:space="preserve"> כיתות הכוננות, ושייערך ליום שבו אין כיתת כוננות ויש פה </w:t>
      </w:r>
      <w:bookmarkStart w:id="1118" w:name="_ETM_Q1_5437551"/>
      <w:bookmarkEnd w:id="1118"/>
      <w:r w:rsidR="007A28DC">
        <w:rPr>
          <w:rFonts w:hint="cs"/>
          <w:rtl/>
          <w:lang w:eastAsia="he-IL"/>
        </w:rPr>
        <w:t xml:space="preserve">אירוע, כי כרגע אנחנו כאילו עם, אבל בלי. היה לי </w:t>
      </w:r>
      <w:bookmarkStart w:id="1119" w:name="_ETM_Q1_5441237"/>
      <w:bookmarkEnd w:id="1119"/>
      <w:r w:rsidR="007A28DC">
        <w:rPr>
          <w:rFonts w:hint="cs"/>
          <w:rtl/>
          <w:lang w:eastAsia="he-IL"/>
        </w:rPr>
        <w:t xml:space="preserve">חשוב להגיד את זה. </w:t>
      </w:r>
      <w:bookmarkStart w:id="1120" w:name="_ETM_Q1_5443987"/>
      <w:bookmarkEnd w:id="1120"/>
    </w:p>
    <w:p w:rsidR="007A28DC" w:rsidRDefault="007A28DC" w:rsidP="007A28DC">
      <w:pPr>
        <w:rPr>
          <w:rtl/>
          <w:lang w:eastAsia="he-IL"/>
        </w:rPr>
      </w:pPr>
      <w:bookmarkStart w:id="1121" w:name="_ETM_Q1_5444043"/>
      <w:bookmarkStart w:id="1122" w:name="_ETM_Q1_5446178"/>
      <w:bookmarkEnd w:id="1121"/>
      <w:bookmarkEnd w:id="1122"/>
    </w:p>
    <w:p w:rsidR="007A28DC" w:rsidRDefault="007A28DC" w:rsidP="007A28DC">
      <w:pPr>
        <w:pStyle w:val="a4"/>
        <w:keepNext/>
        <w:rPr>
          <w:rtl/>
        </w:rPr>
      </w:pPr>
      <w:bookmarkStart w:id="1123" w:name="ET_speaker_6161_102"/>
      <w:r w:rsidRPr="007A28DC">
        <w:rPr>
          <w:rStyle w:val="TagStyle"/>
          <w:rtl/>
        </w:rPr>
        <w:t xml:space="preserve"> &lt;&lt; דובר &gt;&gt; </w:t>
      </w:r>
      <w:r>
        <w:rPr>
          <w:rtl/>
        </w:rPr>
        <w:t>נירה שפק (יש עתיד):</w:t>
      </w:r>
      <w:r w:rsidRPr="007A28D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123"/>
    </w:p>
    <w:p w:rsidR="007A28DC" w:rsidRDefault="007A28DC" w:rsidP="007A28DC">
      <w:pPr>
        <w:pStyle w:val="KeepWithNext"/>
        <w:rPr>
          <w:rtl/>
          <w:lang w:eastAsia="he-IL"/>
        </w:rPr>
      </w:pPr>
    </w:p>
    <w:p w:rsidR="007A28DC" w:rsidRDefault="007A28DC" w:rsidP="007A28DC">
      <w:pPr>
        <w:rPr>
          <w:rtl/>
          <w:lang w:eastAsia="he-IL"/>
        </w:rPr>
      </w:pPr>
      <w:bookmarkStart w:id="1124" w:name="_ETM_Q1_5446723"/>
      <w:bookmarkStart w:id="1125" w:name="_ETM_Q1_5446750"/>
      <w:bookmarkEnd w:id="1124"/>
      <w:bookmarkEnd w:id="1125"/>
      <w:r>
        <w:rPr>
          <w:rFonts w:hint="cs"/>
          <w:rtl/>
          <w:lang w:eastAsia="he-IL"/>
        </w:rPr>
        <w:t xml:space="preserve">מאוד נכנס לי מה שצבי האוזר </w:t>
      </w:r>
      <w:bookmarkStart w:id="1126" w:name="_ETM_Q1_5450677"/>
      <w:bookmarkEnd w:id="1126"/>
      <w:r>
        <w:rPr>
          <w:rFonts w:hint="cs"/>
          <w:rtl/>
          <w:lang w:eastAsia="he-IL"/>
        </w:rPr>
        <w:t xml:space="preserve">אמר. אמרת שמה שקרה כאן עכשיו, עם התיאור האבסורדי של </w:t>
      </w:r>
      <w:bookmarkStart w:id="1127" w:name="_ETM_Q1_5454053"/>
      <w:bookmarkEnd w:id="1127"/>
      <w:r>
        <w:rPr>
          <w:rFonts w:hint="cs"/>
          <w:rtl/>
          <w:lang w:eastAsia="he-IL"/>
        </w:rPr>
        <w:t>הנתונים והאיסוף, זה כאילו אירוע שבקלות אפשר לדמיין אותו אחרי</w:t>
      </w:r>
      <w:bookmarkStart w:id="1128" w:name="_ETM_Q1_5461119"/>
      <w:bookmarkEnd w:id="1128"/>
      <w:r>
        <w:rPr>
          <w:rFonts w:hint="cs"/>
          <w:rtl/>
          <w:lang w:eastAsia="he-IL"/>
        </w:rPr>
        <w:t xml:space="preserve"> אסון, שזה התחקיר: ההוא אמר לזה, ההוא בדק, זו לא </w:t>
      </w:r>
      <w:bookmarkStart w:id="1129" w:name="_ETM_Q1_5463812"/>
      <w:bookmarkEnd w:id="1129"/>
      <w:r>
        <w:rPr>
          <w:rFonts w:hint="cs"/>
          <w:rtl/>
          <w:lang w:eastAsia="he-IL"/>
        </w:rPr>
        <w:t xml:space="preserve">אחריות שלי, אני עונה אבל זו לא אחריות שלי. אנחנו </w:t>
      </w:r>
      <w:bookmarkStart w:id="1130" w:name="_ETM_Q1_5474148"/>
      <w:bookmarkEnd w:id="1130"/>
      <w:r>
        <w:rPr>
          <w:rFonts w:hint="cs"/>
          <w:rtl/>
          <w:lang w:eastAsia="he-IL"/>
        </w:rPr>
        <w:t xml:space="preserve">כאן באירוע של כמעט נפגע. תמיד אמרו לנו, בטח בגופים </w:t>
      </w:r>
      <w:bookmarkStart w:id="1131" w:name="_ETM_Q1_5474629"/>
      <w:bookmarkEnd w:id="1131"/>
      <w:r>
        <w:rPr>
          <w:rFonts w:hint="cs"/>
          <w:rtl/>
          <w:lang w:eastAsia="he-IL"/>
        </w:rPr>
        <w:t>הביטחונים, שבין כמעט ונפגע לנפגע זו הסתברות, ואסור לנו לעשות</w:t>
      </w:r>
      <w:bookmarkStart w:id="1132" w:name="_ETM_Q1_5480565"/>
      <w:bookmarkEnd w:id="1132"/>
      <w:r>
        <w:rPr>
          <w:rFonts w:hint="cs"/>
          <w:rtl/>
          <w:lang w:eastAsia="he-IL"/>
        </w:rPr>
        <w:t xml:space="preserve"> את זה. אני רואה כאן משהו לא טוב ולכן אני </w:t>
      </w:r>
      <w:bookmarkStart w:id="1133" w:name="_ETM_Q1_5481508"/>
      <w:bookmarkEnd w:id="1133"/>
      <w:r>
        <w:rPr>
          <w:rFonts w:hint="cs"/>
          <w:rtl/>
          <w:lang w:eastAsia="he-IL"/>
        </w:rPr>
        <w:t xml:space="preserve">מבקשת, רם, אם אתה יכול לסכם גם לוחות זמנים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1134" w:name="_ETM_Q1_5486193"/>
      <w:bookmarkEnd w:id="1134"/>
      <w:r>
        <w:rPr>
          <w:rFonts w:hint="cs"/>
          <w:rtl/>
          <w:lang w:eastAsia="he-IL"/>
        </w:rPr>
        <w:t xml:space="preserve">שיגידו לוועדה עד איזה תאריך מחזירים מצב לקדמותו, הווי אומר לאותן כיתות למצב שלפני ההקפאה. </w:t>
      </w:r>
    </w:p>
    <w:p w:rsidR="007A28DC" w:rsidRDefault="007A28DC" w:rsidP="007A28DC">
      <w:pPr>
        <w:rPr>
          <w:rtl/>
          <w:lang w:eastAsia="he-IL"/>
        </w:rPr>
      </w:pPr>
      <w:bookmarkStart w:id="1135" w:name="_ETM_Q1_5496750"/>
      <w:bookmarkStart w:id="1136" w:name="_ETM_Q1_5496806"/>
      <w:bookmarkEnd w:id="1135"/>
      <w:bookmarkEnd w:id="1136"/>
    </w:p>
    <w:p w:rsidR="007A28DC" w:rsidRDefault="007A28DC" w:rsidP="007A28DC">
      <w:pPr>
        <w:pStyle w:val="af6"/>
        <w:keepNext/>
        <w:rPr>
          <w:rtl/>
        </w:rPr>
      </w:pPr>
      <w:bookmarkStart w:id="1137" w:name="ET_yor_5766_104"/>
      <w:r w:rsidRPr="007A28DC">
        <w:rPr>
          <w:rStyle w:val="TagStyle"/>
          <w:rtl/>
        </w:rPr>
        <w:t xml:space="preserve"> &lt;&lt; יור &gt;&gt; </w:t>
      </w:r>
      <w:r>
        <w:rPr>
          <w:rtl/>
        </w:rPr>
        <w:t>היו"ר רם בן ברק:</w:t>
      </w:r>
      <w:r w:rsidRPr="007A28DC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137"/>
    </w:p>
    <w:p w:rsidR="007A28DC" w:rsidRDefault="007A28DC" w:rsidP="007A28DC">
      <w:pPr>
        <w:pStyle w:val="KeepWithNext"/>
        <w:rPr>
          <w:rtl/>
          <w:lang w:eastAsia="he-IL"/>
        </w:rPr>
      </w:pPr>
    </w:p>
    <w:p w:rsidR="007A28DC" w:rsidRPr="007A28DC" w:rsidRDefault="007A28DC" w:rsidP="007A28DC">
      <w:pPr>
        <w:rPr>
          <w:rtl/>
          <w:lang w:eastAsia="he-IL"/>
        </w:rPr>
      </w:pPr>
      <w:bookmarkStart w:id="1138" w:name="_ETM_Q1_5501492"/>
      <w:bookmarkEnd w:id="1138"/>
      <w:r>
        <w:rPr>
          <w:rFonts w:hint="cs"/>
          <w:rtl/>
          <w:lang w:eastAsia="he-IL"/>
        </w:rPr>
        <w:t>אמירה נכונה. איזה זמנים אתם</w:t>
      </w:r>
      <w:bookmarkStart w:id="1139" w:name="_ETM_Q1_5508447"/>
      <w:bookmarkEnd w:id="1139"/>
      <w:r>
        <w:rPr>
          <w:rFonts w:hint="cs"/>
          <w:rtl/>
          <w:lang w:eastAsia="he-IL"/>
        </w:rPr>
        <w:t xml:space="preserve"> רוצים?</w:t>
      </w:r>
    </w:p>
    <w:p w:rsidR="007A28DC" w:rsidRDefault="007A28DC" w:rsidP="007A28DC">
      <w:pPr>
        <w:pStyle w:val="af9"/>
        <w:keepNext/>
        <w:rPr>
          <w:rtl/>
          <w:lang w:eastAsia="he-IL"/>
        </w:rPr>
      </w:pPr>
      <w:bookmarkStart w:id="1140" w:name="ET_guest_877403_103"/>
      <w:r w:rsidRPr="007A28D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טליה לנקרי:</w:t>
      </w:r>
      <w:r w:rsidRPr="007A28DC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140"/>
    </w:p>
    <w:p w:rsidR="007A28DC" w:rsidRDefault="007A28DC" w:rsidP="007A28DC">
      <w:pPr>
        <w:pStyle w:val="KeepWithNext"/>
        <w:rPr>
          <w:rtl/>
          <w:lang w:eastAsia="he-IL"/>
        </w:rPr>
      </w:pPr>
    </w:p>
    <w:p w:rsidR="007A28DC" w:rsidRDefault="007A28DC" w:rsidP="007A28DC">
      <w:pPr>
        <w:rPr>
          <w:rtl/>
          <w:lang w:eastAsia="he-IL"/>
        </w:rPr>
      </w:pPr>
      <w:bookmarkStart w:id="1141" w:name="_ETM_Q1_5499044"/>
      <w:bookmarkStart w:id="1142" w:name="_ETM_Q1_5499072"/>
      <w:bookmarkEnd w:id="1141"/>
      <w:bookmarkEnd w:id="1142"/>
      <w:r>
        <w:rPr>
          <w:rFonts w:hint="cs"/>
          <w:rtl/>
          <w:lang w:eastAsia="he-IL"/>
        </w:rPr>
        <w:t>אני מציעה שקודם יציגו את התמונה מה השתנה לפני שאומרים</w:t>
      </w:r>
      <w:bookmarkStart w:id="1143" w:name="_ETM_Q1_5514460"/>
      <w:bookmarkEnd w:id="1143"/>
      <w:r>
        <w:rPr>
          <w:rFonts w:hint="cs"/>
          <w:rtl/>
          <w:lang w:eastAsia="he-IL"/>
        </w:rPr>
        <w:t xml:space="preserve"> מה מחזירים. </w:t>
      </w:r>
      <w:bookmarkStart w:id="1144" w:name="_ETM_Q1_5516365"/>
      <w:bookmarkEnd w:id="1144"/>
    </w:p>
    <w:p w:rsidR="007A28DC" w:rsidRDefault="007A28DC" w:rsidP="007A28DC">
      <w:pPr>
        <w:rPr>
          <w:rtl/>
          <w:lang w:eastAsia="he-IL"/>
        </w:rPr>
      </w:pPr>
      <w:bookmarkStart w:id="1145" w:name="_ETM_Q1_5516435"/>
      <w:bookmarkEnd w:id="1145"/>
    </w:p>
    <w:p w:rsidR="007A28DC" w:rsidRDefault="007A28DC" w:rsidP="007A28DC">
      <w:pPr>
        <w:pStyle w:val="a4"/>
        <w:keepNext/>
        <w:rPr>
          <w:rtl/>
        </w:rPr>
      </w:pPr>
      <w:bookmarkStart w:id="1146" w:name="ET_speaker_6161_105"/>
      <w:r w:rsidRPr="007A28DC">
        <w:rPr>
          <w:rStyle w:val="TagStyle"/>
          <w:rtl/>
        </w:rPr>
        <w:t xml:space="preserve"> &lt;&lt; דובר &gt;&gt; </w:t>
      </w:r>
      <w:r>
        <w:rPr>
          <w:rtl/>
        </w:rPr>
        <w:t>נירה שפק (יש עתיד):</w:t>
      </w:r>
      <w:r w:rsidRPr="007A28D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146"/>
    </w:p>
    <w:p w:rsidR="007A28DC" w:rsidRDefault="007A28DC" w:rsidP="007A28DC">
      <w:pPr>
        <w:pStyle w:val="KeepWithNext"/>
        <w:rPr>
          <w:rtl/>
          <w:lang w:eastAsia="he-IL"/>
        </w:rPr>
      </w:pPr>
    </w:p>
    <w:p w:rsidR="007A28DC" w:rsidRDefault="007A28DC" w:rsidP="007A28DC">
      <w:pPr>
        <w:rPr>
          <w:rtl/>
          <w:lang w:eastAsia="he-IL"/>
        </w:rPr>
      </w:pPr>
      <w:r>
        <w:rPr>
          <w:rFonts w:hint="cs"/>
          <w:rtl/>
          <w:lang w:eastAsia="he-IL"/>
        </w:rPr>
        <w:t>לא צריך להציג לנו את התמונה, צריך להחזיר</w:t>
      </w:r>
      <w:bookmarkStart w:id="1147" w:name="_ETM_Q1_5514080"/>
      <w:bookmarkEnd w:id="1147"/>
      <w:r>
        <w:rPr>
          <w:rFonts w:hint="cs"/>
          <w:rtl/>
          <w:lang w:eastAsia="he-IL"/>
        </w:rPr>
        <w:t xml:space="preserve">, נקודה, כי הצבא יודע בדיוק מאיפה הוא לקח. עד </w:t>
      </w:r>
      <w:bookmarkStart w:id="1148" w:name="_ETM_Q1_5523777"/>
      <w:bookmarkEnd w:id="1148"/>
      <w:r>
        <w:rPr>
          <w:rFonts w:hint="cs"/>
          <w:rtl/>
          <w:lang w:eastAsia="he-IL"/>
        </w:rPr>
        <w:t xml:space="preserve">שיציגו לנו ועד שיבואו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לא, ליישר. </w:t>
      </w:r>
      <w:bookmarkStart w:id="1149" w:name="_ETM_Q1_5527388"/>
      <w:bookmarkEnd w:id="1149"/>
    </w:p>
    <w:p w:rsidR="007A28DC" w:rsidRDefault="007A28DC" w:rsidP="007A28DC">
      <w:pPr>
        <w:rPr>
          <w:rtl/>
          <w:lang w:eastAsia="he-IL"/>
        </w:rPr>
      </w:pPr>
      <w:bookmarkStart w:id="1150" w:name="_ETM_Q1_5527428"/>
      <w:bookmarkEnd w:id="1150"/>
    </w:p>
    <w:p w:rsidR="007A28DC" w:rsidRDefault="007A28DC" w:rsidP="007A28DC">
      <w:pPr>
        <w:pStyle w:val="af6"/>
        <w:keepNext/>
        <w:rPr>
          <w:rtl/>
        </w:rPr>
      </w:pPr>
      <w:bookmarkStart w:id="1151" w:name="ET_yor_5766_106"/>
      <w:r w:rsidRPr="007A28DC">
        <w:rPr>
          <w:rStyle w:val="TagStyle"/>
          <w:rtl/>
        </w:rPr>
        <w:t xml:space="preserve"> &lt;&lt; יור &gt;&gt; </w:t>
      </w:r>
      <w:r>
        <w:rPr>
          <w:rtl/>
        </w:rPr>
        <w:t>היו"ר רם בן ברק:</w:t>
      </w:r>
      <w:r w:rsidRPr="007A28DC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151"/>
    </w:p>
    <w:p w:rsidR="007A28DC" w:rsidRDefault="007A28DC" w:rsidP="007A28DC">
      <w:pPr>
        <w:pStyle w:val="KeepWithNext"/>
        <w:rPr>
          <w:rtl/>
          <w:lang w:eastAsia="he-IL"/>
        </w:rPr>
      </w:pPr>
    </w:p>
    <w:p w:rsidR="007A28DC" w:rsidRDefault="007A28DC" w:rsidP="007A28DC">
      <w:pPr>
        <w:rPr>
          <w:rtl/>
          <w:lang w:eastAsia="he-IL"/>
        </w:rPr>
      </w:pPr>
      <w:bookmarkStart w:id="1152" w:name="_ETM_Q1_5528517"/>
      <w:bookmarkEnd w:id="1152"/>
      <w:r>
        <w:rPr>
          <w:rFonts w:hint="cs"/>
          <w:rtl/>
          <w:lang w:eastAsia="he-IL"/>
        </w:rPr>
        <w:t xml:space="preserve">עמירם, אני חושב </w:t>
      </w:r>
      <w:bookmarkStart w:id="1153" w:name="_ETM_Q1_5531749"/>
      <w:bookmarkEnd w:id="1153"/>
      <w:r>
        <w:rPr>
          <w:rFonts w:hint="cs"/>
          <w:rtl/>
          <w:lang w:eastAsia="he-IL"/>
        </w:rPr>
        <w:t xml:space="preserve">שזה בגזרה שלך. בוא נקבע שבעוד שבועיים מהיום תבואו </w:t>
      </w:r>
      <w:bookmarkStart w:id="1154" w:name="_ETM_Q1_5532805"/>
      <w:bookmarkEnd w:id="1154"/>
      <w:r>
        <w:rPr>
          <w:rFonts w:hint="cs"/>
          <w:rtl/>
          <w:lang w:eastAsia="he-IL"/>
        </w:rPr>
        <w:t>עם תמונה מלאה מאיפה לקחו ולו"ז להחזרה. אני חושב ששבועיים</w:t>
      </w:r>
      <w:bookmarkStart w:id="1155" w:name="_ETM_Q1_5543128"/>
      <w:bookmarkEnd w:id="1155"/>
      <w:r>
        <w:rPr>
          <w:rFonts w:hint="cs"/>
          <w:rtl/>
          <w:lang w:eastAsia="he-IL"/>
        </w:rPr>
        <w:t xml:space="preserve"> זה הוגן. </w:t>
      </w:r>
      <w:bookmarkStart w:id="1156" w:name="_ETM_Q1_5548193"/>
      <w:bookmarkEnd w:id="1156"/>
    </w:p>
    <w:p w:rsidR="007A28DC" w:rsidRDefault="007A28DC" w:rsidP="007A28DC">
      <w:pPr>
        <w:rPr>
          <w:rtl/>
          <w:lang w:eastAsia="he-IL"/>
        </w:rPr>
      </w:pPr>
      <w:bookmarkStart w:id="1157" w:name="_ETM_Q1_5548254"/>
      <w:bookmarkEnd w:id="1157"/>
    </w:p>
    <w:p w:rsidR="007A28DC" w:rsidRDefault="007A28DC" w:rsidP="007A28DC">
      <w:pPr>
        <w:pStyle w:val="af9"/>
        <w:keepNext/>
        <w:rPr>
          <w:rtl/>
          <w:lang w:eastAsia="he-IL"/>
        </w:rPr>
      </w:pPr>
      <w:bookmarkStart w:id="1158" w:name="ET_guest_885016_107"/>
      <w:r w:rsidRPr="007A28D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עמירם מלכה:</w:t>
      </w:r>
      <w:r w:rsidRPr="007A28DC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158"/>
    </w:p>
    <w:p w:rsidR="007A28DC" w:rsidRDefault="007A28DC" w:rsidP="007A28DC">
      <w:pPr>
        <w:pStyle w:val="KeepWithNext"/>
        <w:rPr>
          <w:rtl/>
          <w:lang w:eastAsia="he-IL"/>
        </w:rPr>
      </w:pPr>
    </w:p>
    <w:p w:rsidR="007A28DC" w:rsidRDefault="007A28DC" w:rsidP="003C289A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אין שום בעיה. לרגע לא התווכחתי עם צחי </w:t>
      </w:r>
      <w:bookmarkStart w:id="1159" w:name="_ETM_Q1_5547192"/>
      <w:bookmarkEnd w:id="1159"/>
      <w:r>
        <w:rPr>
          <w:rFonts w:hint="cs"/>
          <w:rtl/>
          <w:lang w:eastAsia="he-IL"/>
        </w:rPr>
        <w:t xml:space="preserve">מבני יהודה, אם הוא אמר שלקחו לו את הנשקים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1160" w:name="_ETM_Q1_5548243"/>
      <w:bookmarkEnd w:id="1160"/>
      <w:r>
        <w:rPr>
          <w:rFonts w:hint="cs"/>
          <w:rtl/>
          <w:lang w:eastAsia="he-IL"/>
        </w:rPr>
        <w:t xml:space="preserve">לקחו. </w:t>
      </w:r>
      <w:r w:rsidR="00BF6CC5">
        <w:rPr>
          <w:rFonts w:hint="cs"/>
          <w:rtl/>
          <w:lang w:eastAsia="he-IL"/>
        </w:rPr>
        <w:t xml:space="preserve">אני לא יודע את הסיבה, אני גם צריך להחזיר לך, אדוני היושב-ראש, את הסיבה. </w:t>
      </w:r>
      <w:r w:rsidR="003C289A">
        <w:rPr>
          <w:rFonts w:hint="cs"/>
          <w:rtl/>
          <w:lang w:eastAsia="he-IL"/>
        </w:rPr>
        <w:t xml:space="preserve">בהנחה שלקחו את הנשקים, יכול להיות שיש סיבה מאוד מוצדקת. סתם אתן </w:t>
      </w:r>
      <w:bookmarkStart w:id="1161" w:name="_ETM_Q1_5561851"/>
      <w:bookmarkEnd w:id="1161"/>
      <w:r w:rsidR="003C289A">
        <w:rPr>
          <w:rFonts w:hint="cs"/>
          <w:rtl/>
          <w:lang w:eastAsia="he-IL"/>
        </w:rPr>
        <w:t xml:space="preserve">דוגמה: השתכנע המפקד המרחבי שהסיכוי שיגנבו נשקים מבני יהודה הוא כזה שאסור להשאיר שם נשק. זאת סיבה מספיק </w:t>
      </w:r>
      <w:bookmarkStart w:id="1162" w:name="_ETM_Q1_5568610"/>
      <w:bookmarkEnd w:id="1162"/>
      <w:r w:rsidR="003C289A">
        <w:rPr>
          <w:rFonts w:hint="cs"/>
          <w:rtl/>
          <w:lang w:eastAsia="he-IL"/>
        </w:rPr>
        <w:t xml:space="preserve">טובה לקחת משם נשק, למשל. אבל אחזיר תשובה בתוך שבועיים. </w:t>
      </w:r>
    </w:p>
    <w:p w:rsidR="003C289A" w:rsidRDefault="003C289A" w:rsidP="003C289A">
      <w:pPr>
        <w:rPr>
          <w:rtl/>
          <w:lang w:eastAsia="he-IL"/>
        </w:rPr>
      </w:pPr>
    </w:p>
    <w:p w:rsidR="003C289A" w:rsidRDefault="003C289A" w:rsidP="003C289A">
      <w:pPr>
        <w:pStyle w:val="af6"/>
        <w:keepNext/>
        <w:rPr>
          <w:rtl/>
        </w:rPr>
      </w:pPr>
      <w:bookmarkStart w:id="1163" w:name="ET_yor_5766_108"/>
      <w:r w:rsidRPr="003C289A">
        <w:rPr>
          <w:rStyle w:val="TagStyle"/>
          <w:rtl/>
        </w:rPr>
        <w:t xml:space="preserve"> &lt;&lt; יור &gt;&gt; </w:t>
      </w:r>
      <w:r>
        <w:rPr>
          <w:rtl/>
        </w:rPr>
        <w:t>היו"ר רם בן ברק:</w:t>
      </w:r>
      <w:r w:rsidRPr="003C289A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163"/>
    </w:p>
    <w:p w:rsidR="003C289A" w:rsidRDefault="003C289A" w:rsidP="003C289A">
      <w:pPr>
        <w:pStyle w:val="KeepWithNext"/>
        <w:rPr>
          <w:rtl/>
          <w:lang w:eastAsia="he-IL"/>
        </w:rPr>
      </w:pPr>
    </w:p>
    <w:p w:rsidR="003C289A" w:rsidRDefault="003C289A" w:rsidP="003C289A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מאה אחוז. אומר צחי, במקרה כזה רק תודיעו לנו שנפרק את כיתת הכוננות, כי כיתת כוננות ללא נשקים היא - - - </w:t>
      </w:r>
    </w:p>
    <w:p w:rsidR="003C289A" w:rsidRDefault="003C289A" w:rsidP="003C289A">
      <w:pPr>
        <w:rPr>
          <w:rtl/>
          <w:lang w:eastAsia="he-IL"/>
        </w:rPr>
      </w:pPr>
    </w:p>
    <w:p w:rsidR="003C289A" w:rsidRDefault="003C289A" w:rsidP="003C289A">
      <w:pPr>
        <w:pStyle w:val="af9"/>
        <w:keepNext/>
        <w:rPr>
          <w:rtl/>
          <w:lang w:eastAsia="he-IL"/>
        </w:rPr>
      </w:pPr>
      <w:bookmarkStart w:id="1164" w:name="ET_guest_885016_109"/>
      <w:r w:rsidRPr="003C289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עמירם מלכה:</w:t>
      </w:r>
      <w:r w:rsidRPr="003C289A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164"/>
    </w:p>
    <w:p w:rsidR="003C289A" w:rsidRDefault="003C289A" w:rsidP="003C289A">
      <w:pPr>
        <w:pStyle w:val="KeepWithNext"/>
        <w:rPr>
          <w:rtl/>
          <w:lang w:eastAsia="he-IL"/>
        </w:rPr>
      </w:pPr>
    </w:p>
    <w:p w:rsidR="003C289A" w:rsidRDefault="003C289A" w:rsidP="003C289A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לא מתווכח בנושא. </w:t>
      </w:r>
    </w:p>
    <w:p w:rsidR="003C289A" w:rsidRDefault="003C289A" w:rsidP="003C289A">
      <w:pPr>
        <w:rPr>
          <w:rtl/>
          <w:lang w:eastAsia="he-IL"/>
        </w:rPr>
      </w:pPr>
    </w:p>
    <w:p w:rsidR="003C289A" w:rsidRDefault="003C289A" w:rsidP="003C289A">
      <w:pPr>
        <w:pStyle w:val="a4"/>
        <w:keepNext/>
        <w:rPr>
          <w:rtl/>
        </w:rPr>
      </w:pPr>
      <w:bookmarkStart w:id="1165" w:name="ET_speaker_6161_110"/>
      <w:r w:rsidRPr="003C289A">
        <w:rPr>
          <w:rStyle w:val="TagStyle"/>
          <w:rtl/>
        </w:rPr>
        <w:t xml:space="preserve"> &lt;&lt; דובר &gt;&gt; </w:t>
      </w:r>
      <w:r>
        <w:rPr>
          <w:rtl/>
        </w:rPr>
        <w:t>נירה שפק (יש עתיד):</w:t>
      </w:r>
      <w:r w:rsidRPr="003C289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165"/>
    </w:p>
    <w:p w:rsidR="003C289A" w:rsidRDefault="003C289A" w:rsidP="003C289A">
      <w:pPr>
        <w:pStyle w:val="KeepWithNext"/>
        <w:rPr>
          <w:rtl/>
          <w:lang w:eastAsia="he-IL"/>
        </w:rPr>
      </w:pPr>
    </w:p>
    <w:p w:rsidR="003C289A" w:rsidRDefault="003C289A" w:rsidP="003C289A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זה כמו שתשים </w:t>
      </w:r>
      <w:bookmarkStart w:id="1166" w:name="_ETM_Q1_5583602"/>
      <w:bookmarkEnd w:id="1166"/>
      <w:r>
        <w:rPr>
          <w:rFonts w:hint="cs"/>
          <w:rtl/>
          <w:lang w:eastAsia="he-IL"/>
        </w:rPr>
        <w:t xml:space="preserve">סיור משטרה בלי הניידת ותגיד להם רק לעשות קולות </w:t>
      </w:r>
      <w:bookmarkStart w:id="1167" w:name="_ETM_Q1_5590890"/>
      <w:bookmarkEnd w:id="1167"/>
      <w:r>
        <w:rPr>
          <w:rFonts w:hint="cs"/>
          <w:rtl/>
          <w:lang w:eastAsia="he-IL"/>
        </w:rPr>
        <w:t xml:space="preserve">של צ'קלקה וללכת על המדרכה. נו באמת. </w:t>
      </w:r>
      <w:bookmarkStart w:id="1168" w:name="_ETM_Q1_5594301"/>
      <w:bookmarkEnd w:id="1168"/>
    </w:p>
    <w:p w:rsidR="003C289A" w:rsidRDefault="003C289A" w:rsidP="003C289A">
      <w:pPr>
        <w:rPr>
          <w:rtl/>
          <w:lang w:eastAsia="he-IL"/>
        </w:rPr>
      </w:pPr>
      <w:bookmarkStart w:id="1169" w:name="_ETM_Q1_5594369"/>
      <w:bookmarkEnd w:id="1169"/>
    </w:p>
    <w:p w:rsidR="003C289A" w:rsidRDefault="003C289A" w:rsidP="003C289A">
      <w:pPr>
        <w:pStyle w:val="af9"/>
        <w:keepNext/>
        <w:rPr>
          <w:rtl/>
          <w:lang w:eastAsia="he-IL"/>
        </w:rPr>
      </w:pPr>
      <w:bookmarkStart w:id="1170" w:name="ET_guest_885016_111"/>
      <w:r w:rsidRPr="003C289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עמירם מלכה:</w:t>
      </w:r>
      <w:r w:rsidRPr="003C289A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170"/>
    </w:p>
    <w:p w:rsidR="003C289A" w:rsidRDefault="003C289A" w:rsidP="003C289A">
      <w:pPr>
        <w:pStyle w:val="KeepWithNext"/>
        <w:rPr>
          <w:rtl/>
          <w:lang w:eastAsia="he-IL"/>
        </w:rPr>
      </w:pPr>
    </w:p>
    <w:p w:rsidR="003C289A" w:rsidRDefault="003C289A" w:rsidP="003C289A">
      <w:pPr>
        <w:rPr>
          <w:rtl/>
          <w:lang w:eastAsia="he-IL"/>
        </w:rPr>
      </w:pPr>
      <w:bookmarkStart w:id="1171" w:name="_ETM_Q1_5596663"/>
      <w:bookmarkStart w:id="1172" w:name="_ETM_Q1_5596692"/>
      <w:bookmarkEnd w:id="1171"/>
      <w:bookmarkEnd w:id="1172"/>
      <w:r>
        <w:rPr>
          <w:rFonts w:hint="cs"/>
          <w:rtl/>
          <w:lang w:eastAsia="he-IL"/>
        </w:rPr>
        <w:t xml:space="preserve">עוד משפט, ברשותכם. </w:t>
      </w:r>
      <w:bookmarkStart w:id="1173" w:name="_ETM_Q1_5600427"/>
      <w:bookmarkEnd w:id="1173"/>
      <w:r>
        <w:rPr>
          <w:rFonts w:hint="cs"/>
          <w:rtl/>
          <w:lang w:eastAsia="he-IL"/>
        </w:rPr>
        <w:t>נמצא שם סגן מפקד מג"ב, יש יישובים שהם באחריות משטרת</w:t>
      </w:r>
      <w:bookmarkStart w:id="1174" w:name="_ETM_Q1_5605206"/>
      <w:bookmarkEnd w:id="1174"/>
      <w:r>
        <w:rPr>
          <w:rFonts w:hint="cs"/>
          <w:rtl/>
          <w:lang w:eastAsia="he-IL"/>
        </w:rPr>
        <w:t xml:space="preserve"> ישראל ומי שאחראי לתת את הנשקים זה משטרת ישראל ולא </w:t>
      </w:r>
      <w:bookmarkStart w:id="1175" w:name="_ETM_Q1_5606328"/>
      <w:bookmarkEnd w:id="1175"/>
      <w:r>
        <w:rPr>
          <w:rFonts w:hint="cs"/>
          <w:rtl/>
          <w:lang w:eastAsia="he-IL"/>
        </w:rPr>
        <w:t xml:space="preserve">צה"ל. גם את זה צריך לקחת בחשבון. </w:t>
      </w:r>
      <w:bookmarkStart w:id="1176" w:name="_ETM_Q1_5616840"/>
      <w:bookmarkEnd w:id="1176"/>
      <w:r>
        <w:rPr>
          <w:rFonts w:hint="cs"/>
          <w:rtl/>
          <w:lang w:eastAsia="he-IL"/>
        </w:rPr>
        <w:t xml:space="preserve">צה"ל הוא תמיד בחזית, אבל יש עוד גורמים רלוונטיים, וחלק </w:t>
      </w:r>
      <w:bookmarkStart w:id="1177" w:name="_ETM_Q1_5620021"/>
      <w:bookmarkEnd w:id="1177"/>
      <w:r>
        <w:rPr>
          <w:rFonts w:hint="cs"/>
          <w:rtl/>
          <w:lang w:eastAsia="he-IL"/>
        </w:rPr>
        <w:t xml:space="preserve">מהיישובים שכנראה נלקחו מהם נשקים זה לא היה על ידי צה"ל. </w:t>
      </w:r>
    </w:p>
    <w:p w:rsidR="003C289A" w:rsidRDefault="003C289A" w:rsidP="003C289A">
      <w:pPr>
        <w:rPr>
          <w:rtl/>
          <w:lang w:eastAsia="he-IL"/>
        </w:rPr>
      </w:pPr>
    </w:p>
    <w:p w:rsidR="003C289A" w:rsidRDefault="003C289A" w:rsidP="003C289A">
      <w:pPr>
        <w:pStyle w:val="a4"/>
        <w:keepNext/>
        <w:rPr>
          <w:rtl/>
        </w:rPr>
      </w:pPr>
      <w:bookmarkStart w:id="1178" w:name="ET_speaker_דפנה_כהן_סידס_112"/>
      <w:r w:rsidRPr="003C289A">
        <w:rPr>
          <w:rStyle w:val="TagStyle"/>
          <w:rtl/>
        </w:rPr>
        <w:t xml:space="preserve"> &lt;&lt; דובר &gt;&gt; </w:t>
      </w:r>
      <w:r>
        <w:rPr>
          <w:rtl/>
        </w:rPr>
        <w:t>דפנה כהן סידס:</w:t>
      </w:r>
      <w:r w:rsidRPr="003C289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178"/>
    </w:p>
    <w:p w:rsidR="003C289A" w:rsidRDefault="003C289A" w:rsidP="003C289A">
      <w:pPr>
        <w:pStyle w:val="KeepWithNext"/>
        <w:rPr>
          <w:rtl/>
          <w:lang w:eastAsia="he-IL"/>
        </w:rPr>
      </w:pPr>
    </w:p>
    <w:p w:rsidR="003C289A" w:rsidRDefault="003C289A" w:rsidP="003C289A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כל הגופים אספו נשקים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גם משטרה, גם מג"ב וגם צה"ל? מי אסף את הנשקים?</w:t>
      </w:r>
    </w:p>
    <w:p w:rsidR="003C289A" w:rsidRDefault="003C289A" w:rsidP="003C289A">
      <w:pPr>
        <w:rPr>
          <w:rtl/>
          <w:lang w:eastAsia="he-IL"/>
        </w:rPr>
      </w:pPr>
      <w:bookmarkStart w:id="1179" w:name="_ETM_Q1_5631327"/>
      <w:bookmarkStart w:id="1180" w:name="_ETM_Q1_5631382"/>
      <w:bookmarkEnd w:id="1179"/>
      <w:bookmarkEnd w:id="1180"/>
    </w:p>
    <w:p w:rsidR="003C289A" w:rsidRDefault="003C289A" w:rsidP="003C289A">
      <w:pPr>
        <w:pStyle w:val="a4"/>
        <w:keepNext/>
        <w:rPr>
          <w:rtl/>
        </w:rPr>
      </w:pPr>
      <w:bookmarkStart w:id="1181" w:name="ET_speaker_6161_113"/>
      <w:r w:rsidRPr="003C289A">
        <w:rPr>
          <w:rStyle w:val="TagStyle"/>
          <w:rtl/>
        </w:rPr>
        <w:t xml:space="preserve"> &lt;&lt; דובר &gt;&gt; </w:t>
      </w:r>
      <w:r>
        <w:rPr>
          <w:rtl/>
        </w:rPr>
        <w:t>נירה שפק (יש עתיד):</w:t>
      </w:r>
      <w:r w:rsidRPr="003C289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181"/>
    </w:p>
    <w:p w:rsidR="003C289A" w:rsidRDefault="003C289A" w:rsidP="003C289A">
      <w:pPr>
        <w:pStyle w:val="KeepWithNext"/>
        <w:rPr>
          <w:rtl/>
          <w:lang w:eastAsia="he-IL"/>
        </w:rPr>
      </w:pPr>
    </w:p>
    <w:p w:rsidR="003C289A" w:rsidRDefault="003C289A" w:rsidP="003C289A">
      <w:pPr>
        <w:rPr>
          <w:rtl/>
          <w:lang w:eastAsia="he-IL"/>
        </w:rPr>
      </w:pPr>
      <w:bookmarkStart w:id="1182" w:name="_ETM_Q1_5633440"/>
      <w:bookmarkStart w:id="1183" w:name="_ETM_Q1_5633471"/>
      <w:bookmarkEnd w:id="1182"/>
      <w:bookmarkEnd w:id="1183"/>
      <w:r>
        <w:rPr>
          <w:rFonts w:hint="cs"/>
          <w:rtl/>
          <w:lang w:eastAsia="he-IL"/>
        </w:rPr>
        <w:t xml:space="preserve">רק אלוהים יודע </w:t>
      </w:r>
      <w:bookmarkStart w:id="1184" w:name="_ETM_Q1_5635615"/>
      <w:bookmarkEnd w:id="1184"/>
      <w:r>
        <w:rPr>
          <w:rFonts w:hint="cs"/>
          <w:rtl/>
          <w:lang w:eastAsia="he-IL"/>
        </w:rPr>
        <w:t xml:space="preserve">מסתבר. </w:t>
      </w:r>
      <w:bookmarkStart w:id="1185" w:name="_ETM_Q1_5637190"/>
      <w:bookmarkEnd w:id="1185"/>
    </w:p>
    <w:p w:rsidR="003C289A" w:rsidRDefault="003C289A" w:rsidP="003C289A">
      <w:pPr>
        <w:rPr>
          <w:rtl/>
          <w:lang w:eastAsia="he-IL"/>
        </w:rPr>
      </w:pPr>
      <w:bookmarkStart w:id="1186" w:name="_ETM_Q1_5637247"/>
      <w:bookmarkEnd w:id="1186"/>
    </w:p>
    <w:p w:rsidR="003C289A" w:rsidRDefault="003C289A" w:rsidP="003C289A">
      <w:pPr>
        <w:pStyle w:val="af6"/>
        <w:keepNext/>
        <w:rPr>
          <w:rtl/>
        </w:rPr>
      </w:pPr>
      <w:bookmarkStart w:id="1187" w:name="ET_yor_5766_114"/>
      <w:r w:rsidRPr="003C289A">
        <w:rPr>
          <w:rStyle w:val="TagStyle"/>
          <w:rtl/>
        </w:rPr>
        <w:t xml:space="preserve"> &lt;&lt; יור &gt;&gt; </w:t>
      </w:r>
      <w:r>
        <w:rPr>
          <w:rtl/>
        </w:rPr>
        <w:t>היו"ר רם בן ברק:</w:t>
      </w:r>
      <w:r w:rsidRPr="003C289A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187"/>
    </w:p>
    <w:p w:rsidR="003C289A" w:rsidRDefault="003C289A" w:rsidP="003C289A">
      <w:pPr>
        <w:pStyle w:val="KeepWithNext"/>
        <w:rPr>
          <w:rtl/>
          <w:lang w:eastAsia="he-IL"/>
        </w:rPr>
      </w:pPr>
    </w:p>
    <w:p w:rsidR="003C289A" w:rsidRDefault="00FE65C5" w:rsidP="003C289A">
      <w:pPr>
        <w:rPr>
          <w:rtl/>
          <w:lang w:eastAsia="he-IL"/>
        </w:rPr>
      </w:pPr>
      <w:bookmarkStart w:id="1188" w:name="_ETM_Q1_5638634"/>
      <w:bookmarkEnd w:id="1188"/>
      <w:r>
        <w:rPr>
          <w:rFonts w:hint="cs"/>
          <w:rtl/>
          <w:lang w:eastAsia="he-IL"/>
        </w:rPr>
        <w:t xml:space="preserve">טליה, אם את שומעת, בהזדמנות שאת בירושלים בואי נקבע </w:t>
      </w:r>
      <w:bookmarkStart w:id="1189" w:name="_ETM_Q1_5646404"/>
      <w:bookmarkEnd w:id="1189"/>
      <w:r>
        <w:rPr>
          <w:rFonts w:hint="cs"/>
          <w:rtl/>
          <w:lang w:eastAsia="he-IL"/>
        </w:rPr>
        <w:t xml:space="preserve">יחד ונניע עבודת מטה לגבי אותו משמר אזרחי. נעשה על </w:t>
      </w:r>
      <w:bookmarkStart w:id="1190" w:name="_ETM_Q1_5650154"/>
      <w:bookmarkEnd w:id="1190"/>
      <w:r>
        <w:rPr>
          <w:rFonts w:hint="cs"/>
          <w:rtl/>
          <w:lang w:eastAsia="he-IL"/>
        </w:rPr>
        <w:t xml:space="preserve">זה חשיבה יחד. </w:t>
      </w:r>
      <w:bookmarkStart w:id="1191" w:name="_ETM_Q1_5656395"/>
      <w:bookmarkEnd w:id="1191"/>
      <w:r>
        <w:rPr>
          <w:rFonts w:hint="cs"/>
          <w:rtl/>
          <w:lang w:eastAsia="he-IL"/>
        </w:rPr>
        <w:t>ביחד זה פגישה, אתם תעשו את</w:t>
      </w:r>
      <w:bookmarkStart w:id="1192" w:name="_ETM_Q1_5658921"/>
      <w:bookmarkEnd w:id="1192"/>
      <w:r>
        <w:rPr>
          <w:rFonts w:hint="cs"/>
          <w:rtl/>
          <w:lang w:eastAsia="he-IL"/>
        </w:rPr>
        <w:t xml:space="preserve"> זה. </w:t>
      </w:r>
      <w:bookmarkStart w:id="1193" w:name="_ETM_Q1_5659594"/>
      <w:bookmarkEnd w:id="1193"/>
    </w:p>
    <w:p w:rsidR="00FE65C5" w:rsidRDefault="00FE65C5" w:rsidP="003C289A">
      <w:pPr>
        <w:rPr>
          <w:rtl/>
          <w:lang w:eastAsia="he-IL"/>
        </w:rPr>
      </w:pPr>
      <w:bookmarkStart w:id="1194" w:name="_ETM_Q1_5659641"/>
      <w:bookmarkEnd w:id="1194"/>
    </w:p>
    <w:p w:rsidR="00FE65C5" w:rsidRDefault="00FE65C5" w:rsidP="00FE65C5">
      <w:pPr>
        <w:pStyle w:val="af9"/>
        <w:keepNext/>
        <w:rPr>
          <w:rtl/>
          <w:lang w:eastAsia="he-IL"/>
        </w:rPr>
      </w:pPr>
      <w:bookmarkStart w:id="1195" w:name="ET_guest_877403_115"/>
      <w:r w:rsidRPr="00FE65C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טליה לנקרי:</w:t>
      </w:r>
      <w:r w:rsidRPr="00FE65C5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195"/>
    </w:p>
    <w:p w:rsidR="00FE65C5" w:rsidRDefault="00FE65C5" w:rsidP="00FE65C5">
      <w:pPr>
        <w:pStyle w:val="KeepWithNext"/>
        <w:rPr>
          <w:rtl/>
          <w:lang w:eastAsia="he-IL"/>
        </w:rPr>
      </w:pPr>
    </w:p>
    <w:p w:rsidR="00FE65C5" w:rsidRDefault="00FE65C5" w:rsidP="00FE65C5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בשמחה, אדוני. יש לי כמה רעיונות. </w:t>
      </w:r>
    </w:p>
    <w:p w:rsidR="00FE65C5" w:rsidRDefault="00FE65C5" w:rsidP="00FE65C5">
      <w:pPr>
        <w:rPr>
          <w:rtl/>
          <w:lang w:eastAsia="he-IL"/>
        </w:rPr>
      </w:pPr>
      <w:bookmarkStart w:id="1196" w:name="_ETM_Q1_5663357"/>
      <w:bookmarkStart w:id="1197" w:name="_ETM_Q1_5663421"/>
      <w:bookmarkEnd w:id="1196"/>
      <w:bookmarkEnd w:id="1197"/>
    </w:p>
    <w:p w:rsidR="00FE65C5" w:rsidRDefault="00FE65C5" w:rsidP="00FE65C5">
      <w:pPr>
        <w:pStyle w:val="af6"/>
        <w:keepNext/>
        <w:rPr>
          <w:rtl/>
        </w:rPr>
      </w:pPr>
      <w:bookmarkStart w:id="1198" w:name="ET_yor_5766_116"/>
      <w:r w:rsidRPr="00FE65C5">
        <w:rPr>
          <w:rStyle w:val="TagStyle"/>
          <w:rtl/>
        </w:rPr>
        <w:t xml:space="preserve"> &lt;&lt; יור &gt;&gt; </w:t>
      </w:r>
      <w:r>
        <w:rPr>
          <w:rtl/>
        </w:rPr>
        <w:t>היו"ר רם בן ברק:</w:t>
      </w:r>
      <w:r w:rsidRPr="00FE65C5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198"/>
    </w:p>
    <w:p w:rsidR="00FE65C5" w:rsidRDefault="00FE65C5" w:rsidP="00FE65C5">
      <w:pPr>
        <w:pStyle w:val="KeepWithNext"/>
        <w:rPr>
          <w:rtl/>
          <w:lang w:eastAsia="he-IL"/>
        </w:rPr>
      </w:pPr>
    </w:p>
    <w:p w:rsidR="00FE65C5" w:rsidRDefault="00FE65C5" w:rsidP="00FE65C5">
      <w:pPr>
        <w:rPr>
          <w:rtl/>
          <w:lang w:eastAsia="he-IL"/>
        </w:rPr>
      </w:pPr>
      <w:bookmarkStart w:id="1199" w:name="_ETM_Q1_5664704"/>
      <w:bookmarkEnd w:id="1199"/>
      <w:r>
        <w:rPr>
          <w:rFonts w:hint="cs"/>
          <w:rtl/>
          <w:lang w:eastAsia="he-IL"/>
        </w:rPr>
        <w:t>נקבע פגישה. תודה</w:t>
      </w:r>
      <w:bookmarkStart w:id="1200" w:name="_ETM_Q1_5667894"/>
      <w:bookmarkEnd w:id="1200"/>
      <w:r>
        <w:rPr>
          <w:rFonts w:hint="cs"/>
          <w:rtl/>
          <w:lang w:eastAsia="he-IL"/>
        </w:rPr>
        <w:t xml:space="preserve"> רבה, חברים. אני נועל את הישיבה. </w:t>
      </w:r>
      <w:bookmarkStart w:id="1201" w:name="_ETM_Q1_5672788"/>
      <w:bookmarkEnd w:id="1201"/>
    </w:p>
    <w:p w:rsidR="00FE65C5" w:rsidRDefault="00FE65C5" w:rsidP="00FE65C5">
      <w:pPr>
        <w:rPr>
          <w:rtl/>
          <w:lang w:eastAsia="he-IL"/>
        </w:rPr>
      </w:pPr>
      <w:bookmarkStart w:id="1202" w:name="_ETM_Q1_5672848"/>
      <w:bookmarkStart w:id="1203" w:name="_ETM_Q1_5672941"/>
      <w:bookmarkEnd w:id="1202"/>
      <w:bookmarkEnd w:id="1203"/>
    </w:p>
    <w:p w:rsidR="00FE65C5" w:rsidRDefault="00FE65C5" w:rsidP="00FE65C5">
      <w:pPr>
        <w:rPr>
          <w:rtl/>
          <w:lang w:eastAsia="he-IL"/>
        </w:rPr>
      </w:pPr>
      <w:bookmarkStart w:id="1204" w:name="_ETM_Q1_5673039"/>
      <w:bookmarkEnd w:id="1204"/>
    </w:p>
    <w:p w:rsidR="00FE65C5" w:rsidRDefault="00FE65C5" w:rsidP="00FE65C5">
      <w:pPr>
        <w:pStyle w:val="afc"/>
        <w:keepNext/>
        <w:rPr>
          <w:rtl/>
          <w:lang w:eastAsia="he-IL"/>
        </w:rPr>
      </w:pPr>
      <w:bookmarkStart w:id="1205" w:name="ET_meetingend_117"/>
      <w:r w:rsidRPr="00FE65C5">
        <w:rPr>
          <w:rStyle w:val="TagStyle"/>
          <w:rtl/>
        </w:rPr>
        <w:t xml:space="preserve"> &lt;&lt; סיום &gt;&gt; </w:t>
      </w:r>
      <w:r>
        <w:rPr>
          <w:rtl/>
          <w:lang w:eastAsia="he-IL"/>
        </w:rPr>
        <w:t>הישיבה ננעלה בשעה 15:35.</w:t>
      </w:r>
      <w:r w:rsidRPr="00FE65C5">
        <w:rPr>
          <w:rStyle w:val="TagStyle"/>
          <w:rtl/>
        </w:rPr>
        <w:t xml:space="preserve"> &lt;&lt; סיום &gt;&gt;</w:t>
      </w:r>
      <w:r>
        <w:rPr>
          <w:rtl/>
          <w:lang w:eastAsia="he-IL"/>
        </w:rPr>
        <w:t xml:space="preserve">   </w:t>
      </w:r>
      <w:bookmarkEnd w:id="1205"/>
    </w:p>
    <w:p w:rsidR="00FE65C5" w:rsidRDefault="00FE65C5" w:rsidP="00FE65C5">
      <w:pPr>
        <w:pStyle w:val="KeepWithNext"/>
        <w:rPr>
          <w:rtl/>
          <w:lang w:eastAsia="he-IL"/>
        </w:rPr>
      </w:pPr>
    </w:p>
    <w:p w:rsidR="00FE65C5" w:rsidRPr="00FE65C5" w:rsidRDefault="00FE65C5" w:rsidP="00FE65C5">
      <w:pPr>
        <w:rPr>
          <w:rtl/>
          <w:lang w:eastAsia="he-IL"/>
        </w:rPr>
      </w:pPr>
      <w:bookmarkStart w:id="1206" w:name="_ETM_Q1_5688626"/>
      <w:bookmarkEnd w:id="1206"/>
    </w:p>
    <w:p w:rsidR="00FE65C5" w:rsidRPr="003C289A" w:rsidRDefault="00FE65C5" w:rsidP="003C289A">
      <w:pPr>
        <w:rPr>
          <w:rtl/>
          <w:lang w:eastAsia="he-IL"/>
        </w:rPr>
      </w:pPr>
      <w:bookmarkStart w:id="1207" w:name="_ETM_Q1_5656449"/>
      <w:bookmarkEnd w:id="1207"/>
    </w:p>
    <w:p w:rsidR="00F2676E" w:rsidRPr="006D2907" w:rsidRDefault="00F2676E" w:rsidP="006D2907">
      <w:pPr>
        <w:rPr>
          <w:rtl/>
          <w:lang w:eastAsia="he-IL"/>
        </w:rPr>
      </w:pPr>
      <w:bookmarkStart w:id="1208" w:name="_ETM_Q1_4477312"/>
      <w:bookmarkEnd w:id="1208"/>
    </w:p>
    <w:p w:rsidR="001930CD" w:rsidRPr="001930CD" w:rsidRDefault="001930CD" w:rsidP="001930CD">
      <w:pPr>
        <w:rPr>
          <w:lang w:eastAsia="he-IL"/>
        </w:rPr>
      </w:pPr>
    </w:p>
    <w:p w:rsidR="001E3289" w:rsidRDefault="001E3289" w:rsidP="006B4738">
      <w:pPr>
        <w:rPr>
          <w:lang w:eastAsia="he-IL"/>
        </w:rPr>
      </w:pPr>
    </w:p>
    <w:p w:rsidR="001E3289" w:rsidRDefault="001E3289" w:rsidP="006B4738">
      <w:pPr>
        <w:rPr>
          <w:rtl/>
          <w:lang w:eastAsia="he-IL"/>
        </w:rPr>
      </w:pPr>
    </w:p>
    <w:p w:rsidR="000C1129" w:rsidRDefault="000C1129" w:rsidP="000C1129">
      <w:pPr>
        <w:rPr>
          <w:rtl/>
          <w:lang w:eastAsia="he-IL"/>
        </w:rPr>
      </w:pPr>
      <w:bookmarkStart w:id="1209" w:name="_ETM_Q1_3663849"/>
      <w:bookmarkStart w:id="1210" w:name="_ETM_Q1_3663956"/>
      <w:bookmarkEnd w:id="1209"/>
      <w:bookmarkEnd w:id="1210"/>
    </w:p>
    <w:p w:rsidR="000C1129" w:rsidRPr="000C1129" w:rsidRDefault="000C1129" w:rsidP="000C1129">
      <w:pPr>
        <w:rPr>
          <w:rtl/>
          <w:lang w:eastAsia="he-IL"/>
        </w:rPr>
      </w:pPr>
      <w:bookmarkStart w:id="1211" w:name="_ETM_Q1_3664049"/>
      <w:bookmarkEnd w:id="1211"/>
    </w:p>
    <w:p w:rsidR="00CD7364" w:rsidRPr="00CD7364" w:rsidRDefault="00CD7364" w:rsidP="00CD7364">
      <w:pPr>
        <w:rPr>
          <w:rtl/>
          <w:lang w:eastAsia="he-IL"/>
        </w:rPr>
      </w:pPr>
    </w:p>
    <w:p w:rsidR="002559A1" w:rsidRDefault="002559A1" w:rsidP="0007382E">
      <w:pPr>
        <w:rPr>
          <w:rtl/>
          <w:lang w:eastAsia="he-IL"/>
        </w:rPr>
      </w:pPr>
      <w:bookmarkStart w:id="1212" w:name="_ETM_Q1_2466903"/>
      <w:bookmarkStart w:id="1213" w:name="_ETM_Q1_2467095"/>
      <w:bookmarkEnd w:id="1212"/>
      <w:bookmarkEnd w:id="1213"/>
    </w:p>
    <w:p w:rsidR="002559A1" w:rsidRDefault="002559A1" w:rsidP="0007382E">
      <w:pPr>
        <w:rPr>
          <w:rtl/>
          <w:lang w:eastAsia="he-IL"/>
        </w:rPr>
      </w:pPr>
      <w:bookmarkStart w:id="1214" w:name="_ETM_Q1_2467145"/>
      <w:bookmarkStart w:id="1215" w:name="_ETM_Q1_2467262"/>
      <w:bookmarkEnd w:id="1214"/>
      <w:bookmarkEnd w:id="1215"/>
    </w:p>
    <w:p w:rsidR="002559A1" w:rsidRPr="0007382E" w:rsidRDefault="002559A1" w:rsidP="0007382E">
      <w:pPr>
        <w:rPr>
          <w:rtl/>
          <w:lang w:eastAsia="he-IL"/>
        </w:rPr>
      </w:pPr>
      <w:bookmarkStart w:id="1216" w:name="_ETM_Q1_2467326"/>
      <w:bookmarkEnd w:id="1216"/>
    </w:p>
    <w:p w:rsidR="001574E2" w:rsidRPr="006E3860" w:rsidRDefault="001574E2" w:rsidP="006E3860">
      <w:pPr>
        <w:rPr>
          <w:rtl/>
          <w:lang w:eastAsia="he-IL"/>
        </w:rPr>
      </w:pPr>
      <w:bookmarkStart w:id="1217" w:name="_ETM_Q1_2088039"/>
      <w:bookmarkStart w:id="1218" w:name="_ETM_Q1_2088088"/>
      <w:bookmarkEnd w:id="1217"/>
      <w:bookmarkEnd w:id="1218"/>
    </w:p>
    <w:p w:rsidR="0064280C" w:rsidRPr="0064280C" w:rsidRDefault="0064280C" w:rsidP="0064280C">
      <w:pPr>
        <w:rPr>
          <w:rtl/>
          <w:lang w:eastAsia="he-IL"/>
        </w:rPr>
      </w:pPr>
    </w:p>
    <w:p w:rsidR="007872B4" w:rsidRPr="008713A4" w:rsidRDefault="00E64116" w:rsidP="00AB3F3A">
      <w:pPr>
        <w:ind w:firstLine="0"/>
      </w:pPr>
      <w:r w:rsidRPr="008713A4">
        <w:rPr>
          <w:rtl/>
        </w:rPr>
        <w:br w:type="page"/>
      </w:r>
    </w:p>
    <w:sectPr w:rsidR="007872B4" w:rsidRPr="008713A4" w:rsidSect="00C954CE">
      <w:type w:val="continuous"/>
      <w:pgSz w:w="11906" w:h="16838" w:code="9"/>
      <w:pgMar w:top="1440" w:right="1412" w:bottom="1440" w:left="1412" w:header="709" w:footer="709" w:gutter="0"/>
      <w:pgNumType w:start="1"/>
      <w:cols w:space="708"/>
      <w:titlePg/>
      <w:bidi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960E8C" w:rsidRDefault="00960E8C">
      <w:r>
        <w:separator/>
      </w:r>
    </w:p>
  </w:endnote>
  <w:endnote w:type="continuationSeparator" w:id="0">
    <w:p w:rsidR="00960E8C" w:rsidRDefault="00960E8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David">
    <w:panose1 w:val="020E0502060401010101"/>
    <w:charset w:val="00"/>
    <w:family w:val="swiss"/>
    <w:pitch w:val="variable"/>
    <w:sig w:usb0="00000803" w:usb1="00000000" w:usb2="00000000" w:usb3="00000000" w:csb0="00000021" w:csb1="00000000"/>
  </w:font>
  <w:font w:name="Guttman Hatzvi">
    <w:altName w:val="Segoe UI Semilight"/>
    <w:panose1 w:val="02010401010101010101"/>
    <w:charset w:val="B1"/>
    <w:family w:val="auto"/>
    <w:pitch w:val="variable"/>
    <w:sig w:usb0="00000801" w:usb1="40000000" w:usb2="00000000" w:usb3="00000000" w:csb0="0000002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960E8C" w:rsidRDefault="00960E8C">
      <w:r>
        <w:separator/>
      </w:r>
    </w:p>
  </w:footnote>
  <w:footnote w:type="continuationSeparator" w:id="0">
    <w:p w:rsidR="00960E8C" w:rsidRDefault="00960E8C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960E8C" w:rsidRDefault="00960E8C" w:rsidP="00037279">
    <w:pPr>
      <w:pStyle w:val="a3"/>
      <w:framePr w:wrap="around" w:vAnchor="text" w:hAnchor="margin" w:y="1"/>
      <w:rPr>
        <w:rStyle w:val="af7"/>
      </w:rPr>
    </w:pPr>
    <w:r>
      <w:rPr>
        <w:rStyle w:val="af7"/>
        <w:rtl/>
      </w:rPr>
      <w:fldChar w:fldCharType="begin"/>
    </w:r>
    <w:r>
      <w:rPr>
        <w:rStyle w:val="af7"/>
      </w:rPr>
      <w:instrText xml:space="preserve">PAGE  </w:instrText>
    </w:r>
    <w:r>
      <w:rPr>
        <w:rStyle w:val="af7"/>
        <w:rtl/>
      </w:rPr>
      <w:fldChar w:fldCharType="end"/>
    </w:r>
  </w:p>
  <w:p w:rsidR="00960E8C" w:rsidRDefault="00960E8C" w:rsidP="005D61F3">
    <w:pPr>
      <w:pStyle w:val="a3"/>
      <w:ind w:right="360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960E8C" w:rsidRDefault="00960E8C" w:rsidP="00D45D27">
    <w:pPr>
      <w:pStyle w:val="a3"/>
      <w:framePr w:wrap="around" w:vAnchor="text" w:hAnchor="margin" w:y="1"/>
      <w:rPr>
        <w:rStyle w:val="af7"/>
        <w:rtl/>
      </w:rPr>
    </w:pPr>
    <w:r>
      <w:rPr>
        <w:rStyle w:val="af7"/>
      </w:rPr>
      <w:fldChar w:fldCharType="begin"/>
    </w:r>
    <w:r>
      <w:rPr>
        <w:rStyle w:val="af7"/>
      </w:rPr>
      <w:instrText xml:space="preserve">PAGE  </w:instrText>
    </w:r>
    <w:r>
      <w:rPr>
        <w:rStyle w:val="af7"/>
      </w:rPr>
      <w:fldChar w:fldCharType="separate"/>
    </w:r>
    <w:r w:rsidR="00C954CE">
      <w:rPr>
        <w:rStyle w:val="af7"/>
        <w:noProof/>
        <w:rtl/>
      </w:rPr>
      <w:t>15</w:t>
    </w:r>
    <w:r>
      <w:rPr>
        <w:rStyle w:val="af7"/>
      </w:rPr>
      <w:fldChar w:fldCharType="end"/>
    </w:r>
  </w:p>
  <w:p w:rsidR="00960E8C" w:rsidRPr="00CC5815" w:rsidRDefault="00960E8C" w:rsidP="008E5E3F">
    <w:pPr>
      <w:pStyle w:val="a3"/>
      <w:ind w:firstLine="0"/>
    </w:pPr>
    <w:r>
      <w:rPr>
        <w:rtl/>
      </w:rPr>
      <w:t>ועדת החוץ והביטחון</w:t>
    </w:r>
  </w:p>
  <w:p w:rsidR="00960E8C" w:rsidRPr="00CC5815" w:rsidRDefault="00960E8C" w:rsidP="008E5E3F">
    <w:pPr>
      <w:pStyle w:val="a3"/>
      <w:ind w:firstLine="0"/>
      <w:rPr>
        <w:rtl/>
      </w:rPr>
    </w:pPr>
    <w:r>
      <w:rPr>
        <w:rtl/>
      </w:rPr>
      <w:t>11/01/2022</w:t>
    </w:r>
  </w:p>
  <w:p w:rsidR="00960E8C" w:rsidRPr="00CC5815" w:rsidRDefault="00960E8C" w:rsidP="008E5E3F">
    <w:pPr>
      <w:pStyle w:val="a3"/>
      <w:ind w:firstLine="0"/>
      <w:rPr>
        <w:rtl/>
      </w:rPr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960E8C" w:rsidRDefault="00960E8C" w:rsidP="000A17C6">
    <w:pPr>
      <w:keepNext/>
      <w:spacing w:line="240" w:lineRule="atLeast"/>
      <w:ind w:firstLine="0"/>
      <w:jc w:val="center"/>
      <w:outlineLvl w:val="0"/>
      <w:rPr>
        <w:rtl/>
      </w:rPr>
    </w:pPr>
    <w:r>
      <w:rPr>
        <w:noProof/>
      </w:rPr>
      <w:drawing>
        <wp:inline distT="0" distB="0" distL="0" distR="0">
          <wp:extent cx="510540" cy="624840"/>
          <wp:effectExtent l="0" t="0" r="3810" b="3810"/>
          <wp:docPr id="2" name="תמונה 2" descr="סמל המדינה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תמונה 1" descr="סמל המדינה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10540" cy="6248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960E8C" w:rsidRDefault="00960E8C" w:rsidP="000A17C6">
    <w:pPr>
      <w:spacing w:line="240" w:lineRule="atLeast"/>
      <w:ind w:firstLine="0"/>
      <w:jc w:val="center"/>
      <w:outlineLvl w:val="0"/>
      <w:rPr>
        <w:rFonts w:cs="Guttman Hatzvi"/>
        <w:b/>
        <w:bCs/>
        <w:color w:val="17365D"/>
        <w:sz w:val="22"/>
        <w:szCs w:val="22"/>
        <w:rtl/>
      </w:rPr>
    </w:pPr>
    <w:r w:rsidRPr="00EA624B">
      <w:rPr>
        <w:rFonts w:cs="Guttman Hatzvi" w:hint="cs"/>
        <w:b/>
        <w:bCs/>
        <w:noProof/>
        <w:color w:val="17365D"/>
        <w:sz w:val="22"/>
        <w:szCs w:val="22"/>
        <w:rtl/>
      </w:rPr>
      <w:t>הכנסת</w:t>
    </w:r>
  </w:p>
  <w:p w:rsidR="00960E8C" w:rsidRDefault="00960E8C">
    <w:pPr>
      <w:pStyle w:val="a3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88"/>
    <w:multiLevelType w:val="singleLevel"/>
    <w:tmpl w:val="B6D6A45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 w15:restartNumberingAfterBreak="0">
    <w:nsid w:val="467664EE"/>
    <w:multiLevelType w:val="hybridMultilevel"/>
    <w:tmpl w:val="F5845DE0"/>
    <w:lvl w:ilvl="0" w:tplc="C57CB7B4"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Arial" w:eastAsia="Times New Roman" w:hAnsi="Arial" w:cs="Aria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formsDesign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doNotValidateAgainstSchema/>
  <w:hdrShapeDefaults>
    <o:shapedefaults v:ext="edit" spidmax="1945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urrentUser" w:val="נייד פרוטוקול מליאה"/>
    <w:docVar w:name="Manager" w:val="דליה איציק"/>
    <w:docVar w:name="OriginalName" w:val="PROTOCOL284193_7B.doc"/>
    <w:docVar w:name="Position" w:val=" "/>
    <w:docVar w:name="Queue" w:val="7B"/>
    <w:docVar w:name="SaveYN" w:val="N"/>
    <w:docVar w:name="Session" w:val="284193"/>
    <w:docVar w:name="SessionDate" w:val="05/03/2008"/>
    <w:docVar w:name="SpeakersNum" w:val="0"/>
    <w:docVar w:name="StartMode" w:val="2"/>
    <w:docVar w:name="Typist" w:val="אפלבוים אתי"/>
  </w:docVars>
  <w:rsids>
    <w:rsidRoot w:val="00A66020"/>
    <w:rsid w:val="0000005B"/>
    <w:rsid w:val="0002047E"/>
    <w:rsid w:val="000256CD"/>
    <w:rsid w:val="00037279"/>
    <w:rsid w:val="00067F42"/>
    <w:rsid w:val="000708A2"/>
    <w:rsid w:val="0007382E"/>
    <w:rsid w:val="00092B80"/>
    <w:rsid w:val="000A17C6"/>
    <w:rsid w:val="000B060C"/>
    <w:rsid w:val="000B2EE6"/>
    <w:rsid w:val="000B4BE9"/>
    <w:rsid w:val="000C1129"/>
    <w:rsid w:val="000C47F5"/>
    <w:rsid w:val="000D073F"/>
    <w:rsid w:val="000E3314"/>
    <w:rsid w:val="000F2459"/>
    <w:rsid w:val="0014166E"/>
    <w:rsid w:val="00150436"/>
    <w:rsid w:val="001574E2"/>
    <w:rsid w:val="00167294"/>
    <w:rsid w:val="001673D4"/>
    <w:rsid w:val="00171E7F"/>
    <w:rsid w:val="001758C1"/>
    <w:rsid w:val="0017779F"/>
    <w:rsid w:val="001930CD"/>
    <w:rsid w:val="00196671"/>
    <w:rsid w:val="001A74E9"/>
    <w:rsid w:val="001A7A1B"/>
    <w:rsid w:val="001C44DA"/>
    <w:rsid w:val="001C4FDA"/>
    <w:rsid w:val="001D440C"/>
    <w:rsid w:val="001E3289"/>
    <w:rsid w:val="001E683B"/>
    <w:rsid w:val="002016FF"/>
    <w:rsid w:val="00207B41"/>
    <w:rsid w:val="00223C12"/>
    <w:rsid w:val="00227FEF"/>
    <w:rsid w:val="002479C9"/>
    <w:rsid w:val="002559A1"/>
    <w:rsid w:val="00261554"/>
    <w:rsid w:val="00275C03"/>
    <w:rsid w:val="00280D58"/>
    <w:rsid w:val="002D4BDB"/>
    <w:rsid w:val="002E5E31"/>
    <w:rsid w:val="00303B4C"/>
    <w:rsid w:val="00311F57"/>
    <w:rsid w:val="00316E77"/>
    <w:rsid w:val="00321E62"/>
    <w:rsid w:val="00327BF8"/>
    <w:rsid w:val="00340AFA"/>
    <w:rsid w:val="00362716"/>
    <w:rsid w:val="003658CB"/>
    <w:rsid w:val="00366CFB"/>
    <w:rsid w:val="0036794C"/>
    <w:rsid w:val="00373508"/>
    <w:rsid w:val="00396023"/>
    <w:rsid w:val="003C279D"/>
    <w:rsid w:val="003C289A"/>
    <w:rsid w:val="003F0A5F"/>
    <w:rsid w:val="00420E41"/>
    <w:rsid w:val="00424C94"/>
    <w:rsid w:val="00435B32"/>
    <w:rsid w:val="00447608"/>
    <w:rsid w:val="00451746"/>
    <w:rsid w:val="00470EAC"/>
    <w:rsid w:val="00480895"/>
    <w:rsid w:val="0049458B"/>
    <w:rsid w:val="00495FD8"/>
    <w:rsid w:val="004B0A65"/>
    <w:rsid w:val="004B1BE9"/>
    <w:rsid w:val="00500C0C"/>
    <w:rsid w:val="00546678"/>
    <w:rsid w:val="005506B9"/>
    <w:rsid w:val="005817EC"/>
    <w:rsid w:val="00590B77"/>
    <w:rsid w:val="005A2493"/>
    <w:rsid w:val="005A342D"/>
    <w:rsid w:val="005C363E"/>
    <w:rsid w:val="005D61F3"/>
    <w:rsid w:val="005E1C6B"/>
    <w:rsid w:val="005E3A99"/>
    <w:rsid w:val="005F76B0"/>
    <w:rsid w:val="006013E5"/>
    <w:rsid w:val="00634F61"/>
    <w:rsid w:val="0064280C"/>
    <w:rsid w:val="00694679"/>
    <w:rsid w:val="00695A47"/>
    <w:rsid w:val="006A0CB7"/>
    <w:rsid w:val="006B4738"/>
    <w:rsid w:val="006D2907"/>
    <w:rsid w:val="006E3860"/>
    <w:rsid w:val="006F0259"/>
    <w:rsid w:val="00700433"/>
    <w:rsid w:val="00702755"/>
    <w:rsid w:val="0070472C"/>
    <w:rsid w:val="00724A7C"/>
    <w:rsid w:val="007509A6"/>
    <w:rsid w:val="0075490E"/>
    <w:rsid w:val="007872B4"/>
    <w:rsid w:val="00791CBE"/>
    <w:rsid w:val="007A28DC"/>
    <w:rsid w:val="007A44D9"/>
    <w:rsid w:val="007C693F"/>
    <w:rsid w:val="007C6ADD"/>
    <w:rsid w:val="00806547"/>
    <w:rsid w:val="00817C70"/>
    <w:rsid w:val="0082136D"/>
    <w:rsid w:val="008320F6"/>
    <w:rsid w:val="00841223"/>
    <w:rsid w:val="00842B37"/>
    <w:rsid w:val="00846BE9"/>
    <w:rsid w:val="00853207"/>
    <w:rsid w:val="008713A4"/>
    <w:rsid w:val="00875F10"/>
    <w:rsid w:val="008A26CD"/>
    <w:rsid w:val="008C6035"/>
    <w:rsid w:val="008C7015"/>
    <w:rsid w:val="008D1DFB"/>
    <w:rsid w:val="008E03B4"/>
    <w:rsid w:val="008E5E3F"/>
    <w:rsid w:val="0090279B"/>
    <w:rsid w:val="00914904"/>
    <w:rsid w:val="009258CE"/>
    <w:rsid w:val="009515F0"/>
    <w:rsid w:val="00960E8C"/>
    <w:rsid w:val="009830CB"/>
    <w:rsid w:val="0099681A"/>
    <w:rsid w:val="009D154F"/>
    <w:rsid w:val="009D478A"/>
    <w:rsid w:val="009E5166"/>
    <w:rsid w:val="009E6E93"/>
    <w:rsid w:val="009F1518"/>
    <w:rsid w:val="009F5773"/>
    <w:rsid w:val="00A15971"/>
    <w:rsid w:val="00A22C90"/>
    <w:rsid w:val="00A42723"/>
    <w:rsid w:val="00A64A6D"/>
    <w:rsid w:val="00A66020"/>
    <w:rsid w:val="00A8720D"/>
    <w:rsid w:val="00AB02EE"/>
    <w:rsid w:val="00AB3F3A"/>
    <w:rsid w:val="00AD4EC9"/>
    <w:rsid w:val="00AD6FFC"/>
    <w:rsid w:val="00AE32BE"/>
    <w:rsid w:val="00AF31E6"/>
    <w:rsid w:val="00AF4150"/>
    <w:rsid w:val="00B0509A"/>
    <w:rsid w:val="00B120B2"/>
    <w:rsid w:val="00B50340"/>
    <w:rsid w:val="00B65508"/>
    <w:rsid w:val="00B768D0"/>
    <w:rsid w:val="00B8517A"/>
    <w:rsid w:val="00BA4511"/>
    <w:rsid w:val="00BA6446"/>
    <w:rsid w:val="00BD47B7"/>
    <w:rsid w:val="00BF6CC5"/>
    <w:rsid w:val="00C0665B"/>
    <w:rsid w:val="00C11D76"/>
    <w:rsid w:val="00C135D5"/>
    <w:rsid w:val="00C22DCB"/>
    <w:rsid w:val="00C3598A"/>
    <w:rsid w:val="00C360BC"/>
    <w:rsid w:val="00C44800"/>
    <w:rsid w:val="00C52EC2"/>
    <w:rsid w:val="00C61DC1"/>
    <w:rsid w:val="00C64AFF"/>
    <w:rsid w:val="00C661EE"/>
    <w:rsid w:val="00C72438"/>
    <w:rsid w:val="00C763E4"/>
    <w:rsid w:val="00C8624A"/>
    <w:rsid w:val="00C954CE"/>
    <w:rsid w:val="00CA5363"/>
    <w:rsid w:val="00CB6D60"/>
    <w:rsid w:val="00CC18AF"/>
    <w:rsid w:val="00CC5815"/>
    <w:rsid w:val="00CD7364"/>
    <w:rsid w:val="00CE04D6"/>
    <w:rsid w:val="00CE24B8"/>
    <w:rsid w:val="00CE5849"/>
    <w:rsid w:val="00D23A43"/>
    <w:rsid w:val="00D278F7"/>
    <w:rsid w:val="00D37550"/>
    <w:rsid w:val="00D40A29"/>
    <w:rsid w:val="00D45D27"/>
    <w:rsid w:val="00D47E0D"/>
    <w:rsid w:val="00D6246A"/>
    <w:rsid w:val="00D86E57"/>
    <w:rsid w:val="00D96B24"/>
    <w:rsid w:val="00DD2A39"/>
    <w:rsid w:val="00DE5B80"/>
    <w:rsid w:val="00E33AE3"/>
    <w:rsid w:val="00E43C4C"/>
    <w:rsid w:val="00E61903"/>
    <w:rsid w:val="00E64116"/>
    <w:rsid w:val="00E751B9"/>
    <w:rsid w:val="00E92614"/>
    <w:rsid w:val="00EA624B"/>
    <w:rsid w:val="00EB057D"/>
    <w:rsid w:val="00EB18E4"/>
    <w:rsid w:val="00EB5C85"/>
    <w:rsid w:val="00EC0AC2"/>
    <w:rsid w:val="00EC1BB2"/>
    <w:rsid w:val="00EC1FB3"/>
    <w:rsid w:val="00EC2CD4"/>
    <w:rsid w:val="00ED58B5"/>
    <w:rsid w:val="00EE09AD"/>
    <w:rsid w:val="00F053E5"/>
    <w:rsid w:val="00F10D2D"/>
    <w:rsid w:val="00F12AF2"/>
    <w:rsid w:val="00F16831"/>
    <w:rsid w:val="00F2676E"/>
    <w:rsid w:val="00F3623F"/>
    <w:rsid w:val="00F41C33"/>
    <w:rsid w:val="00F423F1"/>
    <w:rsid w:val="00F4792E"/>
    <w:rsid w:val="00F53584"/>
    <w:rsid w:val="00F549E5"/>
    <w:rsid w:val="00F63F05"/>
    <w:rsid w:val="00F72368"/>
    <w:rsid w:val="00F72C9A"/>
    <w:rsid w:val="00F821F6"/>
    <w:rsid w:val="00F84D49"/>
    <w:rsid w:val="00FB0768"/>
    <w:rsid w:val="00FB68B9"/>
    <w:rsid w:val="00FE3474"/>
    <w:rsid w:val="00FE65C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attachedSchema w:val="ETWord"/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9457"/>
    <o:shapelayout v:ext="edit">
      <o:idmap v:ext="edit" data="1"/>
    </o:shapelayout>
  </w:shapeDefaults>
  <w:decimalSymbol w:val="."/>
  <w:listSeparator w:val=","/>
  <w15:docId w15:val="{7B5B4376-6F2A-4AB4-849E-7CE45AA50E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n-US" w:eastAsia="en-US" w:bidi="he-IL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65508"/>
    <w:pPr>
      <w:bidi/>
      <w:spacing w:line="240" w:lineRule="exact"/>
      <w:ind w:firstLine="720"/>
      <w:jc w:val="both"/>
    </w:pPr>
    <w:rPr>
      <w:rFonts w:cs="David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4">
    <w:name w:val="דובר"/>
    <w:basedOn w:val="a"/>
    <w:next w:val="a"/>
    <w:rsid w:val="00C64AFF"/>
    <w:pPr>
      <w:ind w:firstLine="0"/>
    </w:pPr>
    <w:rPr>
      <w:rFonts w:ascii="David" w:hAnsi="David"/>
      <w:u w:val="single"/>
      <w:lang w:eastAsia="he-IL"/>
    </w:rPr>
  </w:style>
  <w:style w:type="paragraph" w:styleId="a5">
    <w:name w:val="caption"/>
    <w:basedOn w:val="a"/>
    <w:next w:val="a"/>
    <w:qFormat/>
    <w:pPr>
      <w:spacing w:before="120" w:after="120"/>
    </w:pPr>
    <w:rPr>
      <w:b/>
      <w:bCs/>
      <w:sz w:val="20"/>
      <w:szCs w:val="20"/>
    </w:rPr>
  </w:style>
  <w:style w:type="paragraph" w:customStyle="1" w:styleId="a6">
    <w:name w:val="נושא"/>
    <w:basedOn w:val="a"/>
    <w:next w:val="a"/>
    <w:rsid w:val="00D40A29"/>
    <w:pPr>
      <w:ind w:firstLine="0"/>
      <w:jc w:val="center"/>
      <w:outlineLvl w:val="1"/>
    </w:pPr>
    <w:rPr>
      <w:rFonts w:ascii="David" w:hAnsi="David"/>
      <w:b/>
      <w:bCs/>
      <w:u w:val="single"/>
    </w:rPr>
  </w:style>
  <w:style w:type="paragraph" w:styleId="a7">
    <w:name w:val="foot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8">
    <w:name w:val="מנהל"/>
    <w:basedOn w:val="a"/>
    <w:next w:val="a"/>
    <w:rsid w:val="00C64AFF"/>
    <w:pPr>
      <w:jc w:val="center"/>
    </w:pPr>
    <w:rPr>
      <w:rFonts w:ascii="David" w:hAnsi="David"/>
    </w:rPr>
  </w:style>
  <w:style w:type="paragraph" w:customStyle="1" w:styleId="a9">
    <w:name w:val="שאילתה"/>
    <w:basedOn w:val="a"/>
    <w:next w:val="a"/>
    <w:rsid w:val="00C64AFF"/>
    <w:pPr>
      <w:jc w:val="center"/>
    </w:pPr>
    <w:rPr>
      <w:rFonts w:ascii="David" w:hAnsi="David"/>
      <w:b/>
      <w:bCs/>
      <w:u w:val="single"/>
    </w:rPr>
  </w:style>
  <w:style w:type="paragraph" w:customStyle="1" w:styleId="aa">
    <w:name w:val="תאריך_עברי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b">
    <w:name w:val="שער_כותרת_מספר_ישיבה"/>
    <w:basedOn w:val="a"/>
    <w:next w:val="a"/>
    <w:pPr>
      <w:spacing w:line="360" w:lineRule="auto"/>
      <w:jc w:val="center"/>
    </w:pPr>
    <w:rPr>
      <w:rFonts w:ascii="Arial" w:hAnsi="Arial" w:cs="Arial"/>
      <w:b/>
      <w:bCs/>
      <w:sz w:val="28"/>
      <w:szCs w:val="28"/>
      <w:u w:val="single"/>
    </w:rPr>
  </w:style>
  <w:style w:type="paragraph" w:customStyle="1" w:styleId="ac">
    <w:name w:val="שער_יום_תאריך_ישיבה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d">
    <w:name w:val="שער_ירושלים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e">
    <w:name w:val="שער_דברי_הכנס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">
    <w:name w:val="שער_מספר_חובר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0">
    <w:name w:val="שער_מספר_ישיבה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1">
    <w:name w:val="הצבעה_מספר"/>
    <w:basedOn w:val="a"/>
    <w:next w:val="a"/>
    <w:rsid w:val="00D96B24"/>
    <w:pPr>
      <w:spacing w:line="360" w:lineRule="auto"/>
      <w:jc w:val="center"/>
    </w:pPr>
    <w:rPr>
      <w:rFonts w:ascii="David" w:hAnsi="David"/>
      <w:b/>
      <w:bCs/>
    </w:rPr>
  </w:style>
  <w:style w:type="paragraph" w:customStyle="1" w:styleId="--">
    <w:name w:val="הצבעה_בעד-נגד-נמנעים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2">
    <w:name w:val="הצבעה_תוצאות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3">
    <w:name w:val="שער_חוברת_ישיבות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4">
    <w:name w:val="שער_חברת_תאריכים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5">
    <w:name w:val="קריאות"/>
    <w:basedOn w:val="a4"/>
    <w:next w:val="a"/>
    <w:rsid w:val="00841223"/>
  </w:style>
  <w:style w:type="paragraph" w:customStyle="1" w:styleId="af6">
    <w:name w:val="יור"/>
    <w:basedOn w:val="a4"/>
    <w:next w:val="a"/>
    <w:rsid w:val="00C64AFF"/>
  </w:style>
  <w:style w:type="paragraph" w:customStyle="1" w:styleId="-">
    <w:name w:val="דובר-המשך"/>
    <w:basedOn w:val="a4"/>
    <w:next w:val="a"/>
    <w:rsid w:val="00841223"/>
  </w:style>
  <w:style w:type="paragraph" w:customStyle="1" w:styleId="-0">
    <w:name w:val="נושא-תת"/>
    <w:basedOn w:val="a6"/>
    <w:next w:val="a"/>
    <w:rsid w:val="00C64AFF"/>
  </w:style>
  <w:style w:type="character" w:styleId="af7">
    <w:name w:val="page number"/>
    <w:basedOn w:val="a0"/>
    <w:rsid w:val="005D61F3"/>
  </w:style>
  <w:style w:type="paragraph" w:customStyle="1" w:styleId="af8">
    <w:name w:val="תשובה"/>
    <w:basedOn w:val="a9"/>
    <w:next w:val="a"/>
    <w:rsid w:val="0070472C"/>
  </w:style>
  <w:style w:type="paragraph" w:customStyle="1" w:styleId="af9">
    <w:name w:val="אורח"/>
    <w:basedOn w:val="a"/>
    <w:next w:val="a"/>
    <w:rsid w:val="00C64AFF"/>
    <w:pPr>
      <w:ind w:firstLine="0"/>
    </w:pPr>
    <w:rPr>
      <w:rFonts w:ascii="David" w:hAnsi="David"/>
      <w:u w:val="single"/>
    </w:rPr>
  </w:style>
  <w:style w:type="paragraph" w:customStyle="1" w:styleId="afa">
    <w:name w:val="הפסקת_הישיבה"/>
    <w:basedOn w:val="a"/>
    <w:next w:val="a"/>
    <w:rsid w:val="00F549E5"/>
    <w:rPr>
      <w:b/>
      <w:bCs/>
    </w:rPr>
  </w:style>
  <w:style w:type="paragraph" w:customStyle="1" w:styleId="afb">
    <w:name w:val="אחרי_כן"/>
    <w:basedOn w:val="a"/>
    <w:next w:val="a"/>
    <w:rsid w:val="00D86E57"/>
    <w:rPr>
      <w:rFonts w:ascii="David" w:hAnsi="David"/>
      <w:b/>
      <w:bCs/>
    </w:rPr>
  </w:style>
  <w:style w:type="paragraph" w:customStyle="1" w:styleId="afc">
    <w:name w:val="סיום_הישיבה"/>
    <w:basedOn w:val="a"/>
    <w:next w:val="a"/>
    <w:rsid w:val="00F549E5"/>
    <w:rPr>
      <w:b/>
      <w:bCs/>
    </w:rPr>
  </w:style>
  <w:style w:type="paragraph" w:customStyle="1" w:styleId="KeepWithNext">
    <w:name w:val="KeepWithNext"/>
    <w:basedOn w:val="a"/>
    <w:next w:val="a"/>
    <w:qFormat/>
    <w:rsid w:val="00695A47"/>
    <w:pPr>
      <w:keepNext/>
      <w:ind w:firstLine="0"/>
    </w:pPr>
  </w:style>
  <w:style w:type="paragraph" w:customStyle="1" w:styleId="DocVersion">
    <w:name w:val="DocVersion"/>
    <w:basedOn w:val="a"/>
    <w:qFormat/>
    <w:rsid w:val="0049458B"/>
    <w:pPr>
      <w:jc w:val="right"/>
    </w:pPr>
    <w:rPr>
      <w:rFonts w:ascii="David" w:hAnsi="David"/>
      <w:sz w:val="14"/>
      <w:szCs w:val="14"/>
    </w:rPr>
  </w:style>
  <w:style w:type="character" w:styleId="Hyperlink">
    <w:name w:val="Hyperlink"/>
    <w:rsid w:val="00D37550"/>
    <w:rPr>
      <w:color w:val="0000FF"/>
      <w:u w:val="single"/>
    </w:rPr>
  </w:style>
  <w:style w:type="character" w:customStyle="1" w:styleId="TagStyle">
    <w:name w:val="TagStyle"/>
    <w:basedOn w:val="a0"/>
    <w:rsid w:val="008A26CD"/>
    <w:rPr>
      <w:rFonts w:cs="Arial"/>
      <w:b/>
      <w:bCs w:val="0"/>
      <w:vanish/>
      <w:color w:val="010000"/>
      <w:bdr w:val="single" w:sz="4" w:space="0" w:color="FF66FF"/>
    </w:rPr>
  </w:style>
  <w:style w:type="table" w:styleId="afd">
    <w:name w:val="Table Grid"/>
    <w:basedOn w:val="a1"/>
    <w:rsid w:val="008A26C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77168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3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18DD7CC-2EA1-4D01-9E73-6EDB18BEFDE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1777</TotalTime>
  <Pages>20</Pages>
  <Words>7530</Words>
  <Characters>42924</Characters>
  <Application>Microsoft Office Word</Application>
  <DocSecurity>0</DocSecurity>
  <Lines>357</Lines>
  <Paragraphs>100</Paragraphs>
  <ScaleCrop>false</ScaleCrop>
  <HeadingPairs>
    <vt:vector size="4" baseType="variant">
      <vt:variant>
        <vt:lpstr>שם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פרוטוקול של ישיבת ועדה</vt:lpstr>
      <vt:lpstr>פרוטוקול של ישיבת ועדה</vt:lpstr>
    </vt:vector>
  </TitlesOfParts>
  <Company>OMNITECH</Company>
  <LinksUpToDate>false</LinksUpToDate>
  <CharactersWithSpaces>50354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פרוטוקול של ישיבת ועדה</dc:title>
  <dc:creator>אומניטק</dc:creator>
  <cp:lastModifiedBy>רחל שראבי שריקי</cp:lastModifiedBy>
  <cp:revision>49</cp:revision>
  <cp:lastPrinted>2015-07-20T08:20:00Z</cp:lastPrinted>
  <dcterms:created xsi:type="dcterms:W3CDTF">2018-05-03T11:21:00Z</dcterms:created>
  <dcterms:modified xsi:type="dcterms:W3CDTF">2022-02-08T07:18:00Z</dcterms:modified>
</cp:coreProperties>
</file>