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773FA"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3D134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773FA"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773FA" w:rsidP="008320F6">
      <w:pPr>
        <w:ind w:firstLine="0"/>
        <w:jc w:val="center"/>
        <w:outlineLvl w:val="0"/>
        <w:rPr>
          <w:b/>
          <w:bCs/>
          <w:rtl/>
        </w:rPr>
      </w:pPr>
      <w:r>
        <w:rPr>
          <w:b/>
          <w:bCs/>
          <w:rtl/>
        </w:rPr>
        <w:t xml:space="preserve">פרוטוקול מס' </w:t>
      </w:r>
      <w:r w:rsidR="00636D94">
        <w:rPr>
          <w:rFonts w:hint="cs"/>
          <w:b/>
          <w:bCs/>
          <w:rtl/>
        </w:rPr>
        <w:t>204</w:t>
      </w:r>
    </w:p>
    <w:p w:rsidR="00E64116" w:rsidRPr="008713A4" w:rsidRDefault="006773FA" w:rsidP="008320F6">
      <w:pPr>
        <w:ind w:firstLine="0"/>
        <w:jc w:val="center"/>
        <w:outlineLvl w:val="0"/>
        <w:rPr>
          <w:b/>
          <w:bCs/>
          <w:rtl/>
        </w:rPr>
      </w:pPr>
      <w:r>
        <w:rPr>
          <w:b/>
          <w:bCs/>
          <w:rtl/>
        </w:rPr>
        <w:t>מישיבת ועדת הכספים</w:t>
      </w:r>
    </w:p>
    <w:p w:rsidR="00E64116" w:rsidRPr="008713A4" w:rsidRDefault="006773FA" w:rsidP="008320F6">
      <w:pPr>
        <w:ind w:firstLine="0"/>
        <w:jc w:val="center"/>
        <w:outlineLvl w:val="0"/>
        <w:rPr>
          <w:b/>
          <w:bCs/>
          <w:u w:val="single"/>
          <w:rtl/>
        </w:rPr>
      </w:pPr>
      <w:r>
        <w:rPr>
          <w:b/>
          <w:bCs/>
          <w:u w:val="single"/>
          <w:rtl/>
        </w:rPr>
        <w:t xml:space="preserve">יום שלישי, ט"ז בשבט </w:t>
      </w:r>
      <w:proofErr w:type="spellStart"/>
      <w:r>
        <w:rPr>
          <w:b/>
          <w:bCs/>
          <w:u w:val="single"/>
          <w:rtl/>
        </w:rPr>
        <w:t>התשפ"ב</w:t>
      </w:r>
      <w:proofErr w:type="spellEnd"/>
      <w:r>
        <w:rPr>
          <w:b/>
          <w:bCs/>
          <w:u w:val="single"/>
          <w:rtl/>
        </w:rPr>
        <w:t xml:space="preserve"> (18 בינואר 2022), שעה 1</w:t>
      </w:r>
      <w:r>
        <w:rPr>
          <w:rFonts w:hint="cs"/>
          <w:b/>
          <w:bCs/>
          <w:u w:val="single"/>
          <w:rtl/>
        </w:rPr>
        <w:t>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Default="006773FA" w:rsidP="006773FA">
      <w:pPr>
        <w:spacing w:before="60"/>
        <w:ind w:firstLine="0"/>
        <w:rPr>
          <w:rtl/>
        </w:rPr>
      </w:pPr>
      <w:bookmarkStart w:id="0" w:name="ET_hatsach_625616_1"/>
      <w:r w:rsidRPr="006773FA">
        <w:rPr>
          <w:rStyle w:val="TagStyle"/>
          <w:rtl/>
        </w:rPr>
        <w:t xml:space="preserve"> &lt;&lt; הצח &gt;&gt; </w:t>
      </w:r>
      <w:r w:rsidRPr="006773FA">
        <w:rPr>
          <w:rtl/>
        </w:rPr>
        <w:t>1. הצעת חוק לתיקון פקודת מס הכנסה (הטבות מס לעולים חדשים), התשפ"ב-2021, של ח"כ אלכס קושניר</w:t>
      </w:r>
      <w:r w:rsidRPr="006773FA">
        <w:rPr>
          <w:rStyle w:val="TagStyle"/>
          <w:rtl/>
        </w:rPr>
        <w:t xml:space="preserve"> &lt;&lt; הצח &gt;&gt;</w:t>
      </w:r>
      <w:r w:rsidR="007F0350">
        <w:rPr>
          <w:rtl/>
        </w:rPr>
        <w:t xml:space="preserve"> </w:t>
      </w:r>
      <w:bookmarkEnd w:id="0"/>
    </w:p>
    <w:p w:rsidR="00E64116" w:rsidRDefault="006773FA" w:rsidP="006773FA">
      <w:pPr>
        <w:spacing w:before="60"/>
        <w:ind w:firstLine="0"/>
        <w:rPr>
          <w:rtl/>
        </w:rPr>
      </w:pPr>
      <w:bookmarkStart w:id="1" w:name="ET_hatsach_625623_2"/>
      <w:r w:rsidRPr="006773FA">
        <w:rPr>
          <w:rStyle w:val="TagStyle"/>
          <w:rtl/>
        </w:rPr>
        <w:t xml:space="preserve"> &lt;&lt; הצח &gt;&gt; </w:t>
      </w:r>
      <w:r w:rsidRPr="006773FA">
        <w:rPr>
          <w:rtl/>
        </w:rPr>
        <w:t xml:space="preserve">2. הצעת חוק לתיקון פקודת מס הכנסה (דחיית מימוש נקודות זיכוי לעולה), התשפ״א-2021, של ח"כ ולדימיר </w:t>
      </w:r>
      <w:proofErr w:type="spellStart"/>
      <w:r w:rsidRPr="006773FA">
        <w:rPr>
          <w:rtl/>
        </w:rPr>
        <w:t>בליאק</w:t>
      </w:r>
      <w:proofErr w:type="spellEnd"/>
      <w:r w:rsidRPr="006773FA">
        <w:rPr>
          <w:rStyle w:val="TagStyle"/>
          <w:rtl/>
        </w:rPr>
        <w:t xml:space="preserve"> &lt;&lt; הצח &gt;&gt;</w:t>
      </w:r>
      <w:r w:rsidR="007F0350">
        <w:rPr>
          <w:rtl/>
        </w:rPr>
        <w:t xml:space="preserve"> </w:t>
      </w:r>
      <w:bookmarkEnd w:id="1"/>
    </w:p>
    <w:p w:rsidR="006773FA" w:rsidRDefault="006773FA" w:rsidP="007C693F">
      <w:pPr>
        <w:spacing w:before="60"/>
        <w:ind w:firstLine="0"/>
        <w:rPr>
          <w:rtl/>
        </w:rPr>
      </w:pPr>
    </w:p>
    <w:p w:rsidR="006773FA" w:rsidRPr="008713A4" w:rsidRDefault="006773F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6773FA" w:rsidP="00EC1FB3">
      <w:pPr>
        <w:ind w:firstLine="0"/>
        <w:rPr>
          <w:rtl/>
        </w:rPr>
      </w:pPr>
      <w:r>
        <w:rPr>
          <w:rFonts w:hint="cs"/>
          <w:rtl/>
        </w:rPr>
        <w:t xml:space="preserve">ולדימיר </w:t>
      </w:r>
      <w:proofErr w:type="spellStart"/>
      <w:r>
        <w:rPr>
          <w:rFonts w:hint="cs"/>
          <w:rtl/>
        </w:rPr>
        <w:t>בליאק</w:t>
      </w:r>
      <w:proofErr w:type="spellEnd"/>
      <w:r>
        <w:rPr>
          <w:rFonts w:hint="cs"/>
          <w:rtl/>
        </w:rPr>
        <w:t xml:space="preserve"> </w:t>
      </w:r>
      <w:r>
        <w:rPr>
          <w:rtl/>
        </w:rPr>
        <w:t>–</w:t>
      </w:r>
      <w:r>
        <w:rPr>
          <w:rFonts w:hint="cs"/>
          <w:rtl/>
        </w:rPr>
        <w:t xml:space="preserve"> מ"מ היו"ר</w:t>
      </w:r>
    </w:p>
    <w:p w:rsidR="006773FA" w:rsidRPr="006773FA" w:rsidRDefault="006773FA" w:rsidP="00EC1FB3">
      <w:pPr>
        <w:ind w:firstLine="0"/>
        <w:rPr>
          <w:rtl/>
        </w:rPr>
      </w:pPr>
      <w:r>
        <w:rPr>
          <w:rFonts w:hint="cs"/>
          <w:rtl/>
        </w:rPr>
        <w:t xml:space="preserve">אלכס קושניר </w:t>
      </w:r>
      <w:r>
        <w:rPr>
          <w:rtl/>
        </w:rPr>
        <w:t>–</w:t>
      </w:r>
      <w:r>
        <w:rPr>
          <w:rFonts w:hint="cs"/>
          <w:rtl/>
        </w:rPr>
        <w:t xml:space="preserve"> משתתף באמצעים מקוונים</w:t>
      </w:r>
    </w:p>
    <w:p w:rsidR="006773FA" w:rsidRPr="006773FA" w:rsidRDefault="006773FA" w:rsidP="00EC1FB3">
      <w:pPr>
        <w:ind w:firstLine="0"/>
        <w:rPr>
          <w:rtl/>
        </w:rPr>
      </w:pPr>
      <w:r w:rsidRPr="006773FA">
        <w:rPr>
          <w:rtl/>
        </w:rPr>
        <w:t>ינון אזולאי</w:t>
      </w:r>
    </w:p>
    <w:p w:rsidR="006773FA" w:rsidRPr="008713A4" w:rsidRDefault="006773FA"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6773FA" w:rsidP="00DE5B80">
      <w:pPr>
        <w:ind w:firstLine="0"/>
        <w:rPr>
          <w:rtl/>
        </w:rPr>
      </w:pPr>
      <w:r>
        <w:rPr>
          <w:rFonts w:hint="cs"/>
          <w:rtl/>
        </w:rPr>
        <w:t>מיכל שיר</w:t>
      </w:r>
    </w:p>
    <w:p w:rsidR="002E5E31" w:rsidRDefault="002E5E31" w:rsidP="00DE5B80">
      <w:pPr>
        <w:ind w:firstLine="0"/>
        <w:rPr>
          <w:b/>
          <w:bCs/>
          <w:u w:val="single"/>
          <w:rtl/>
        </w:rPr>
      </w:pPr>
    </w:p>
    <w:p w:rsidR="003D134A" w:rsidRPr="000C47F5" w:rsidRDefault="003D134A" w:rsidP="00DE5B80">
      <w:pPr>
        <w:ind w:firstLine="0"/>
        <w:rPr>
          <w:b/>
          <w:bCs/>
          <w:u w:val="single"/>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6"/>
        <w:gridCol w:w="222"/>
        <w:gridCol w:w="336"/>
        <w:gridCol w:w="4844"/>
      </w:tblGrid>
      <w:tr w:rsidR="006773FA" w:rsidTr="0025627E">
        <w:trPr>
          <w:gridAfter w:val="1"/>
        </w:trPr>
        <w:tc>
          <w:tcPr>
            <w:tcW w:w="0" w:type="auto"/>
            <w:shd w:val="clear" w:color="auto" w:fill="auto"/>
          </w:tcPr>
          <w:p w:rsidR="003D134A" w:rsidRDefault="003D134A" w:rsidP="00DE5B80">
            <w:pPr>
              <w:ind w:firstLine="0"/>
              <w:rPr>
                <w:b/>
                <w:bCs/>
                <w:u w:val="single"/>
                <w:rtl/>
              </w:rPr>
            </w:pPr>
          </w:p>
          <w:p w:rsidR="006773FA" w:rsidRPr="006773FA" w:rsidRDefault="006773FA" w:rsidP="00DE5B80">
            <w:pPr>
              <w:ind w:firstLine="0"/>
              <w:rPr>
                <w:b/>
                <w:bCs/>
                <w:u w:val="single"/>
                <w:rtl/>
              </w:rPr>
            </w:pPr>
            <w:r w:rsidRPr="006773FA">
              <w:rPr>
                <w:b/>
                <w:bCs/>
                <w:u w:val="single"/>
                <w:rtl/>
              </w:rPr>
              <w:t>משתתפים באמצעים מקוונים</w:t>
            </w:r>
          </w:p>
        </w:tc>
        <w:tc>
          <w:tcPr>
            <w:tcW w:w="0" w:type="auto"/>
            <w:shd w:val="clear" w:color="auto" w:fill="auto"/>
          </w:tcPr>
          <w:p w:rsidR="006773FA" w:rsidRDefault="006773FA" w:rsidP="00DE5B80">
            <w:pPr>
              <w:ind w:firstLine="0"/>
              <w:rPr>
                <w:rtl/>
              </w:rPr>
            </w:pPr>
          </w:p>
        </w:tc>
        <w:tc>
          <w:tcPr>
            <w:tcW w:w="0" w:type="auto"/>
            <w:shd w:val="clear" w:color="auto" w:fill="auto"/>
          </w:tcPr>
          <w:p w:rsidR="006773FA" w:rsidRDefault="006773FA" w:rsidP="00DE5B80">
            <w:pPr>
              <w:ind w:firstLine="0"/>
              <w:rPr>
                <w:rtl/>
              </w:rPr>
            </w:pPr>
          </w:p>
        </w:tc>
      </w:tr>
      <w:tr w:rsidR="0025627E" w:rsidTr="0025627E">
        <w:tc>
          <w:tcPr>
            <w:tcW w:w="0" w:type="auto"/>
            <w:gridSpan w:val="2"/>
            <w:shd w:val="clear" w:color="auto" w:fill="auto"/>
          </w:tcPr>
          <w:p w:rsidR="0025627E" w:rsidRDefault="0025627E" w:rsidP="00DE5B80">
            <w:pPr>
              <w:ind w:firstLine="0"/>
              <w:rPr>
                <w:rtl/>
              </w:rPr>
            </w:pPr>
            <w:bookmarkStart w:id="2" w:name="_ETM_Q1_1299438"/>
            <w:bookmarkEnd w:id="2"/>
            <w:r>
              <w:rPr>
                <w:rtl/>
              </w:rPr>
              <w:t>מירי סביון</w:t>
            </w:r>
          </w:p>
        </w:tc>
        <w:tc>
          <w:tcPr>
            <w:tcW w:w="0" w:type="auto"/>
            <w:shd w:val="clear" w:color="auto" w:fill="auto"/>
          </w:tcPr>
          <w:p w:rsidR="0025627E" w:rsidRDefault="0025627E" w:rsidP="00DE5B80">
            <w:pPr>
              <w:ind w:firstLine="0"/>
              <w:rPr>
                <w:rtl/>
              </w:rPr>
            </w:pPr>
            <w:r>
              <w:rPr>
                <w:rtl/>
              </w:rPr>
              <w:t>–</w:t>
            </w:r>
          </w:p>
        </w:tc>
        <w:tc>
          <w:tcPr>
            <w:tcW w:w="0" w:type="auto"/>
            <w:shd w:val="clear" w:color="auto" w:fill="auto"/>
          </w:tcPr>
          <w:p w:rsidR="0025627E" w:rsidRDefault="0025627E" w:rsidP="00DE5B80">
            <w:pPr>
              <w:ind w:firstLine="0"/>
              <w:rPr>
                <w:rtl/>
              </w:rPr>
            </w:pPr>
            <w:r>
              <w:rPr>
                <w:rtl/>
              </w:rPr>
              <w:t>משנה למנהל רשות המסים, משרד האוצר</w:t>
            </w:r>
          </w:p>
        </w:tc>
      </w:tr>
      <w:tr w:rsidR="0025627E" w:rsidTr="0025627E">
        <w:tc>
          <w:tcPr>
            <w:tcW w:w="0" w:type="auto"/>
            <w:gridSpan w:val="2"/>
            <w:shd w:val="clear" w:color="auto" w:fill="auto"/>
          </w:tcPr>
          <w:p w:rsidR="0025627E" w:rsidRDefault="0025627E" w:rsidP="00DE5B80">
            <w:pPr>
              <w:ind w:firstLine="0"/>
              <w:rPr>
                <w:rtl/>
              </w:rPr>
            </w:pPr>
            <w:r>
              <w:rPr>
                <w:rtl/>
              </w:rPr>
              <w:t>אלישיב ממן</w:t>
            </w:r>
          </w:p>
        </w:tc>
        <w:tc>
          <w:tcPr>
            <w:tcW w:w="0" w:type="auto"/>
            <w:shd w:val="clear" w:color="auto" w:fill="auto"/>
          </w:tcPr>
          <w:p w:rsidR="0025627E" w:rsidRDefault="0025627E" w:rsidP="00DE5B80">
            <w:pPr>
              <w:ind w:firstLine="0"/>
              <w:rPr>
                <w:rtl/>
              </w:rPr>
            </w:pPr>
            <w:r>
              <w:rPr>
                <w:rtl/>
              </w:rPr>
              <w:t>–</w:t>
            </w:r>
          </w:p>
        </w:tc>
        <w:tc>
          <w:tcPr>
            <w:tcW w:w="0" w:type="auto"/>
            <w:shd w:val="clear" w:color="auto" w:fill="auto"/>
          </w:tcPr>
          <w:p w:rsidR="0025627E" w:rsidRDefault="0025627E" w:rsidP="00DE5B80">
            <w:pPr>
              <w:ind w:firstLine="0"/>
              <w:rPr>
                <w:rtl/>
              </w:rPr>
            </w:pPr>
            <w:r>
              <w:rPr>
                <w:rtl/>
              </w:rPr>
              <w:t>משרד האוצר</w:t>
            </w:r>
          </w:p>
        </w:tc>
      </w:tr>
      <w:tr w:rsidR="0025627E" w:rsidTr="0025627E">
        <w:tc>
          <w:tcPr>
            <w:tcW w:w="0" w:type="auto"/>
            <w:gridSpan w:val="2"/>
            <w:shd w:val="clear" w:color="auto" w:fill="auto"/>
          </w:tcPr>
          <w:p w:rsidR="0025627E" w:rsidRDefault="0025627E" w:rsidP="00DE5B80">
            <w:pPr>
              <w:ind w:firstLine="0"/>
              <w:rPr>
                <w:rtl/>
              </w:rPr>
            </w:pPr>
            <w:r>
              <w:rPr>
                <w:rtl/>
              </w:rPr>
              <w:t xml:space="preserve">אירוס </w:t>
            </w:r>
            <w:proofErr w:type="spellStart"/>
            <w:r>
              <w:rPr>
                <w:rtl/>
              </w:rPr>
              <w:t>הומינר</w:t>
            </w:r>
            <w:proofErr w:type="spellEnd"/>
          </w:p>
        </w:tc>
        <w:tc>
          <w:tcPr>
            <w:tcW w:w="0" w:type="auto"/>
            <w:shd w:val="clear" w:color="auto" w:fill="auto"/>
          </w:tcPr>
          <w:p w:rsidR="0025627E" w:rsidRDefault="0025627E" w:rsidP="00DE5B80">
            <w:pPr>
              <w:ind w:firstLine="0"/>
              <w:rPr>
                <w:rtl/>
              </w:rPr>
            </w:pPr>
            <w:r>
              <w:rPr>
                <w:rtl/>
              </w:rPr>
              <w:t>–</w:t>
            </w:r>
          </w:p>
        </w:tc>
        <w:tc>
          <w:tcPr>
            <w:tcW w:w="0" w:type="auto"/>
            <w:shd w:val="clear" w:color="auto" w:fill="auto"/>
          </w:tcPr>
          <w:p w:rsidR="0025627E" w:rsidRDefault="0025627E" w:rsidP="00DE5B80">
            <w:pPr>
              <w:ind w:firstLine="0"/>
              <w:rPr>
                <w:rtl/>
              </w:rPr>
            </w:pPr>
            <w:r>
              <w:rPr>
                <w:rtl/>
              </w:rPr>
              <w:t>מנהל</w:t>
            </w:r>
            <w:r>
              <w:rPr>
                <w:rFonts w:hint="cs"/>
                <w:rtl/>
              </w:rPr>
              <w:t>ת</w:t>
            </w:r>
            <w:r>
              <w:rPr>
                <w:rtl/>
              </w:rPr>
              <w:t xml:space="preserve"> אגף א' יזמות עסקית, המשרד לקליטת העלייה</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6773FA" w:rsidP="00D40A29">
      <w:pPr>
        <w:ind w:firstLine="0"/>
      </w:pPr>
      <w:r>
        <w:rPr>
          <w:rtl/>
        </w:rPr>
        <w:t>שלומית ארליך</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6773FA"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773FA" w:rsidP="008320F6">
      <w:pPr>
        <w:ind w:firstLine="0"/>
        <w:rPr>
          <w:rtl/>
        </w:rPr>
      </w:pPr>
      <w:r>
        <w:rPr>
          <w:rFonts w:hint="cs"/>
          <w:rtl/>
        </w:rPr>
        <w:t>אהובה שרון, חבר תרגומים</w:t>
      </w:r>
    </w:p>
    <w:p w:rsidR="007872B4" w:rsidRDefault="00E64116" w:rsidP="00AB3F3A">
      <w:pPr>
        <w:ind w:firstLine="0"/>
      </w:pPr>
      <w:r w:rsidRPr="008713A4">
        <w:rPr>
          <w:rtl/>
        </w:rPr>
        <w:br w:type="page"/>
      </w:r>
    </w:p>
    <w:p w:rsidR="006773FA" w:rsidRDefault="006773FA" w:rsidP="006773FA">
      <w:pPr>
        <w:pStyle w:val="a6"/>
        <w:keepNext/>
      </w:pPr>
      <w:bookmarkStart w:id="3" w:name="ET_subject_625616_3"/>
      <w:r w:rsidRPr="006773FA">
        <w:rPr>
          <w:rStyle w:val="TagStyle"/>
          <w:rtl/>
        </w:rPr>
        <w:lastRenderedPageBreak/>
        <w:t xml:space="preserve">&lt;&lt; נושא &gt;&gt; </w:t>
      </w:r>
      <w:r>
        <w:rPr>
          <w:rtl/>
        </w:rPr>
        <w:t>הצעת חוק לתיקון פקודת מס הכנסה (הטבות מס לעולים חדשים), התשפ"ב-2021, פ/2489/24</w:t>
      </w:r>
      <w:r w:rsidRPr="006773FA">
        <w:rPr>
          <w:rStyle w:val="TagStyle"/>
          <w:rtl/>
        </w:rPr>
        <w:t xml:space="preserve"> &lt;&lt; נושא &gt;&gt;</w:t>
      </w:r>
      <w:r w:rsidR="007F0350">
        <w:rPr>
          <w:rtl/>
        </w:rPr>
        <w:t xml:space="preserve"> </w:t>
      </w:r>
      <w:bookmarkEnd w:id="3"/>
    </w:p>
    <w:p w:rsidR="008813EC" w:rsidRPr="008813EC" w:rsidRDefault="008813EC" w:rsidP="008813EC">
      <w:pPr>
        <w:jc w:val="center"/>
        <w:rPr>
          <w:b/>
          <w:bCs/>
          <w:u w:val="single"/>
          <w:rtl/>
        </w:rPr>
      </w:pPr>
      <w:r w:rsidRPr="008813EC">
        <w:rPr>
          <w:rFonts w:hint="cs"/>
          <w:b/>
          <w:bCs/>
          <w:u w:val="single"/>
          <w:rtl/>
        </w:rPr>
        <w:t>הצעתו של חבר הכנסת אלכס קושניר</w:t>
      </w:r>
    </w:p>
    <w:p w:rsidR="008813EC" w:rsidRDefault="008813EC" w:rsidP="006773FA">
      <w:pPr>
        <w:rPr>
          <w:rtl/>
        </w:rPr>
      </w:pPr>
    </w:p>
    <w:p w:rsidR="006773FA" w:rsidRDefault="006773FA" w:rsidP="006773FA">
      <w:pPr>
        <w:pStyle w:val="a6"/>
        <w:keepNext/>
      </w:pPr>
      <w:bookmarkStart w:id="4" w:name="ET_subject_625623_4"/>
      <w:r w:rsidRPr="006773FA">
        <w:rPr>
          <w:rStyle w:val="TagStyle"/>
          <w:rtl/>
        </w:rPr>
        <w:t xml:space="preserve">&lt;&lt; נושא &gt;&gt; </w:t>
      </w:r>
      <w:r>
        <w:rPr>
          <w:rtl/>
        </w:rPr>
        <w:t>הצעת חוק לתיקון פקודת מס הכנסה (דחיית מימוש נקודות זיכוי לעולה), התשפ״א-2021, פ/419/24</w:t>
      </w:r>
      <w:r w:rsidRPr="006773FA">
        <w:rPr>
          <w:rStyle w:val="TagStyle"/>
          <w:rtl/>
        </w:rPr>
        <w:t xml:space="preserve"> &lt;&lt; נושא &gt;&gt;</w:t>
      </w:r>
      <w:r w:rsidR="007F0350">
        <w:rPr>
          <w:rtl/>
        </w:rPr>
        <w:t xml:space="preserve"> </w:t>
      </w:r>
      <w:bookmarkEnd w:id="4"/>
    </w:p>
    <w:p w:rsidR="006773FA" w:rsidRPr="008813EC" w:rsidRDefault="008813EC" w:rsidP="008813EC">
      <w:pPr>
        <w:pStyle w:val="KeepWithNext"/>
        <w:jc w:val="center"/>
        <w:rPr>
          <w:b/>
          <w:bCs/>
          <w:u w:val="single"/>
          <w:rtl/>
        </w:rPr>
      </w:pPr>
      <w:r w:rsidRPr="008813EC">
        <w:rPr>
          <w:rFonts w:hint="cs"/>
          <w:b/>
          <w:bCs/>
          <w:u w:val="single"/>
          <w:rtl/>
        </w:rPr>
        <w:t>הצעתו של חבר הכנסת</w:t>
      </w:r>
      <w:r w:rsidR="00B3717C">
        <w:rPr>
          <w:rFonts w:hint="cs"/>
          <w:b/>
          <w:bCs/>
          <w:u w:val="single"/>
          <w:rtl/>
        </w:rPr>
        <w:t xml:space="preserve"> </w:t>
      </w:r>
      <w:r w:rsidRPr="008813EC">
        <w:rPr>
          <w:rFonts w:hint="cs"/>
          <w:b/>
          <w:bCs/>
          <w:u w:val="single"/>
          <w:rtl/>
        </w:rPr>
        <w:t xml:space="preserve">ולדימיר </w:t>
      </w:r>
      <w:proofErr w:type="spellStart"/>
      <w:r w:rsidRPr="008813EC">
        <w:rPr>
          <w:rFonts w:hint="cs"/>
          <w:b/>
          <w:bCs/>
          <w:u w:val="single"/>
          <w:rtl/>
        </w:rPr>
        <w:t>בליאק</w:t>
      </w:r>
      <w:proofErr w:type="spellEnd"/>
    </w:p>
    <w:p w:rsidR="008813EC" w:rsidRPr="008813EC" w:rsidRDefault="008813EC" w:rsidP="008813EC">
      <w:pPr>
        <w:rPr>
          <w:rtl/>
        </w:rPr>
      </w:pPr>
    </w:p>
    <w:p w:rsidR="006773FA" w:rsidRDefault="006773FA" w:rsidP="006773FA">
      <w:pPr>
        <w:rPr>
          <w:rtl/>
        </w:rPr>
      </w:pPr>
    </w:p>
    <w:p w:rsidR="006773FA" w:rsidRDefault="006773FA" w:rsidP="006773FA">
      <w:pPr>
        <w:pStyle w:val="af6"/>
        <w:keepNext/>
      </w:pPr>
      <w:bookmarkStart w:id="5" w:name="ET_yor_6127_5"/>
      <w:r w:rsidRPr="006773FA">
        <w:rPr>
          <w:rStyle w:val="TagStyle"/>
          <w:rtl/>
        </w:rPr>
        <w:t xml:space="preserve"> &lt;&lt; יור &gt;&gt; </w:t>
      </w:r>
      <w:r>
        <w:rPr>
          <w:rtl/>
        </w:rPr>
        <w:t xml:space="preserve">היו"ר ולדימיר </w:t>
      </w:r>
      <w:proofErr w:type="spellStart"/>
      <w:r>
        <w:rPr>
          <w:rtl/>
        </w:rPr>
        <w:t>בליאק</w:t>
      </w:r>
      <w:proofErr w:type="spellEnd"/>
      <w:r>
        <w:rPr>
          <w:rtl/>
        </w:rPr>
        <w:t>:</w:t>
      </w:r>
      <w:r w:rsidRPr="006773FA">
        <w:rPr>
          <w:rStyle w:val="TagStyle"/>
          <w:rtl/>
        </w:rPr>
        <w:t xml:space="preserve"> &lt;&lt; יור &gt;&gt;</w:t>
      </w:r>
      <w:r w:rsidR="007F0350">
        <w:rPr>
          <w:rtl/>
        </w:rPr>
        <w:t xml:space="preserve"> </w:t>
      </w:r>
      <w:bookmarkEnd w:id="5"/>
    </w:p>
    <w:p w:rsidR="006773FA" w:rsidRDefault="006773FA" w:rsidP="006773FA">
      <w:pPr>
        <w:pStyle w:val="KeepWithNext"/>
        <w:rPr>
          <w:rtl/>
          <w:lang w:eastAsia="he-IL"/>
        </w:rPr>
      </w:pPr>
    </w:p>
    <w:p w:rsidR="008813EC" w:rsidRDefault="008813EC" w:rsidP="008813EC">
      <w:pPr>
        <w:rPr>
          <w:rtl/>
        </w:rPr>
      </w:pPr>
      <w:r>
        <w:rPr>
          <w:rFonts w:hint="cs"/>
          <w:rtl/>
          <w:lang w:eastAsia="he-IL"/>
        </w:rPr>
        <w:t xml:space="preserve">היום יום שלישי, ט"ז בשבט </w:t>
      </w:r>
      <w:proofErr w:type="spellStart"/>
      <w:r>
        <w:rPr>
          <w:rFonts w:hint="cs"/>
          <w:rtl/>
          <w:lang w:eastAsia="he-IL"/>
        </w:rPr>
        <w:t>התשפ"ב</w:t>
      </w:r>
      <w:proofErr w:type="spellEnd"/>
      <w:r>
        <w:rPr>
          <w:rFonts w:hint="cs"/>
          <w:rtl/>
          <w:lang w:eastAsia="he-IL"/>
        </w:rPr>
        <w:t>, ה-18 בינואר 2022. אנחנו מתחילים את ישיבת ועדת הכספים. בסעיף הראשון שעל סדר היום יש לנו שני חוקים להכנה ל</w:t>
      </w:r>
      <w:bookmarkStart w:id="6" w:name="_ETM_Q1_12338"/>
      <w:bookmarkEnd w:id="6"/>
      <w:r>
        <w:rPr>
          <w:rFonts w:hint="cs"/>
          <w:rtl/>
          <w:lang w:eastAsia="he-IL"/>
        </w:rPr>
        <w:t xml:space="preserve">קריאה ראשונה: </w:t>
      </w:r>
      <w:bookmarkStart w:id="7" w:name="_ETM_Q1_14306"/>
      <w:bookmarkStart w:id="8" w:name="_ETM_Q1_14364"/>
      <w:bookmarkEnd w:id="7"/>
      <w:bookmarkEnd w:id="8"/>
      <w:r>
        <w:rPr>
          <w:rtl/>
        </w:rPr>
        <w:t>הצעת חוק לתיקון פקודת מס הכנסה (הטבות מס לעולים חדשים), התשפ"ב-2021</w:t>
      </w:r>
      <w:r>
        <w:rPr>
          <w:rFonts w:hint="cs"/>
          <w:rtl/>
        </w:rPr>
        <w:t xml:space="preserve"> של חבר הכנסת אלכס קושניר ו</w:t>
      </w:r>
      <w:r>
        <w:rPr>
          <w:rtl/>
        </w:rPr>
        <w:t>הצעת חוק לתיקון פקודת מס הכנסה (דחיית מימוש נקודות זיכוי לעולה)</w:t>
      </w:r>
      <w:r>
        <w:rPr>
          <w:rFonts w:hint="cs"/>
          <w:rtl/>
        </w:rPr>
        <w:t xml:space="preserve">, </w:t>
      </w:r>
      <w:r>
        <w:rPr>
          <w:rtl/>
        </w:rPr>
        <w:t>התשפ״א-2021</w:t>
      </w:r>
      <w:r w:rsidR="00B3717C">
        <w:rPr>
          <w:rtl/>
        </w:rPr>
        <w:t xml:space="preserve"> </w:t>
      </w:r>
      <w:r>
        <w:rPr>
          <w:rFonts w:hint="cs"/>
          <w:rtl/>
        </w:rPr>
        <w:t xml:space="preserve">של חבר הכנסת ולדימיר </w:t>
      </w:r>
      <w:proofErr w:type="spellStart"/>
      <w:r>
        <w:rPr>
          <w:rFonts w:hint="cs"/>
          <w:rtl/>
        </w:rPr>
        <w:t>בליאק</w:t>
      </w:r>
      <w:proofErr w:type="spellEnd"/>
      <w:r>
        <w:rPr>
          <w:rFonts w:hint="cs"/>
          <w:rtl/>
        </w:rPr>
        <w:t>.</w:t>
      </w:r>
    </w:p>
    <w:p w:rsidR="008813EC" w:rsidRDefault="008813EC" w:rsidP="008813EC">
      <w:pPr>
        <w:rPr>
          <w:rtl/>
        </w:rPr>
      </w:pPr>
    </w:p>
    <w:p w:rsidR="008813EC" w:rsidRDefault="008813EC" w:rsidP="008813EC">
      <w:pPr>
        <w:pStyle w:val="a4"/>
        <w:keepNext/>
      </w:pPr>
      <w:bookmarkStart w:id="9" w:name="ET_speaker_5726_6"/>
      <w:r w:rsidRPr="008813EC">
        <w:rPr>
          <w:rStyle w:val="TagStyle"/>
          <w:rtl/>
        </w:rPr>
        <w:t xml:space="preserve"> &lt;&lt; דובר &gt;&gt; </w:t>
      </w:r>
      <w:r>
        <w:rPr>
          <w:rtl/>
        </w:rPr>
        <w:t>ינון אזולאי (ש"ס):</w:t>
      </w:r>
      <w:r w:rsidRPr="008813EC">
        <w:rPr>
          <w:rStyle w:val="TagStyle"/>
          <w:rtl/>
        </w:rPr>
        <w:t xml:space="preserve"> &lt;&lt; דובר &gt;&gt;</w:t>
      </w:r>
      <w:r w:rsidR="007F0350">
        <w:rPr>
          <w:rtl/>
        </w:rPr>
        <w:t xml:space="preserve"> </w:t>
      </w:r>
      <w:bookmarkEnd w:id="9"/>
    </w:p>
    <w:p w:rsidR="008813EC" w:rsidRDefault="008813EC" w:rsidP="008813EC">
      <w:pPr>
        <w:pStyle w:val="KeepWithNext"/>
        <w:rPr>
          <w:rtl/>
          <w:lang w:eastAsia="he-IL"/>
        </w:rPr>
      </w:pPr>
    </w:p>
    <w:p w:rsidR="008813EC" w:rsidRDefault="008813EC" w:rsidP="007F0350">
      <w:pPr>
        <w:rPr>
          <w:rtl/>
          <w:lang w:eastAsia="he-IL"/>
        </w:rPr>
      </w:pPr>
      <w:r>
        <w:rPr>
          <w:rFonts w:hint="cs"/>
          <w:rtl/>
          <w:lang w:eastAsia="he-IL"/>
        </w:rPr>
        <w:t>אם אפשר הצעה לסדר, אני אשמח.</w:t>
      </w:r>
    </w:p>
    <w:p w:rsidR="008813EC" w:rsidRDefault="008813EC" w:rsidP="008813EC">
      <w:pPr>
        <w:rPr>
          <w:rtl/>
          <w:lang w:eastAsia="he-IL"/>
        </w:rPr>
      </w:pPr>
      <w:bookmarkStart w:id="10" w:name="_ETM_Q1_34623"/>
      <w:bookmarkStart w:id="11" w:name="_ETM_Q1_34679"/>
      <w:bookmarkEnd w:id="10"/>
      <w:bookmarkEnd w:id="11"/>
    </w:p>
    <w:p w:rsidR="008813EC" w:rsidRDefault="008813EC" w:rsidP="008813EC">
      <w:pPr>
        <w:pStyle w:val="af6"/>
        <w:keepNext/>
      </w:pPr>
      <w:bookmarkStart w:id="12" w:name="ET_yor_6127_7"/>
      <w:r w:rsidRPr="008813EC">
        <w:rPr>
          <w:rStyle w:val="TagStyle"/>
          <w:rtl/>
        </w:rPr>
        <w:t xml:space="preserve"> &lt;&lt; יור &gt;&gt; </w:t>
      </w:r>
      <w:r>
        <w:rPr>
          <w:rtl/>
        </w:rPr>
        <w:t xml:space="preserve">היו"ר ולדימיר </w:t>
      </w:r>
      <w:proofErr w:type="spellStart"/>
      <w:r>
        <w:rPr>
          <w:rtl/>
        </w:rPr>
        <w:t>בליאק</w:t>
      </w:r>
      <w:proofErr w:type="spellEnd"/>
      <w:r>
        <w:rPr>
          <w:rtl/>
        </w:rPr>
        <w:t>:</w:t>
      </w:r>
      <w:r w:rsidRPr="008813EC">
        <w:rPr>
          <w:rStyle w:val="TagStyle"/>
          <w:rtl/>
        </w:rPr>
        <w:t xml:space="preserve"> &lt;&lt; יור &gt;&gt;</w:t>
      </w:r>
      <w:r w:rsidR="007F0350">
        <w:rPr>
          <w:rtl/>
        </w:rPr>
        <w:t xml:space="preserve"> </w:t>
      </w:r>
      <w:bookmarkEnd w:id="12"/>
    </w:p>
    <w:p w:rsidR="008813EC" w:rsidRDefault="008813EC" w:rsidP="008813EC">
      <w:pPr>
        <w:pStyle w:val="KeepWithNext"/>
        <w:rPr>
          <w:rtl/>
          <w:lang w:eastAsia="he-IL"/>
        </w:rPr>
      </w:pPr>
    </w:p>
    <w:p w:rsidR="008813EC" w:rsidRDefault="008813EC" w:rsidP="008813EC">
      <w:pPr>
        <w:rPr>
          <w:rtl/>
          <w:lang w:eastAsia="he-IL"/>
        </w:rPr>
      </w:pPr>
      <w:r>
        <w:rPr>
          <w:rFonts w:hint="cs"/>
          <w:rtl/>
          <w:lang w:eastAsia="he-IL"/>
        </w:rPr>
        <w:t>בב</w:t>
      </w:r>
      <w:bookmarkStart w:id="13" w:name="_ETM_Q1_34239"/>
      <w:bookmarkEnd w:id="13"/>
      <w:r>
        <w:rPr>
          <w:rFonts w:hint="cs"/>
          <w:rtl/>
          <w:lang w:eastAsia="he-IL"/>
        </w:rPr>
        <w:t>קשה. הצעה לסדר,</w:t>
      </w:r>
      <w:r w:rsidR="00B3717C">
        <w:rPr>
          <w:rFonts w:hint="cs"/>
          <w:rtl/>
          <w:lang w:eastAsia="he-IL"/>
        </w:rPr>
        <w:t xml:space="preserve"> </w:t>
      </w:r>
      <w:r>
        <w:rPr>
          <w:rFonts w:hint="cs"/>
          <w:rtl/>
          <w:lang w:eastAsia="he-IL"/>
        </w:rPr>
        <w:t>חבר הכנסת ינון אזולאי.</w:t>
      </w:r>
    </w:p>
    <w:p w:rsidR="008813EC" w:rsidRDefault="008813EC" w:rsidP="008813EC">
      <w:pPr>
        <w:rPr>
          <w:rtl/>
          <w:lang w:eastAsia="he-IL"/>
        </w:rPr>
      </w:pPr>
      <w:bookmarkStart w:id="14" w:name="_ETM_Q1_35045"/>
      <w:bookmarkStart w:id="15" w:name="_ETM_Q1_35095"/>
      <w:bookmarkEnd w:id="14"/>
      <w:bookmarkEnd w:id="15"/>
    </w:p>
    <w:p w:rsidR="008813EC" w:rsidRDefault="008813EC" w:rsidP="008813EC">
      <w:pPr>
        <w:pStyle w:val="a4"/>
        <w:keepNext/>
      </w:pPr>
      <w:bookmarkStart w:id="16" w:name="ET_speaker_5726_8"/>
      <w:r w:rsidRPr="008813EC">
        <w:rPr>
          <w:rStyle w:val="TagStyle"/>
          <w:rtl/>
        </w:rPr>
        <w:t xml:space="preserve"> &lt;&lt; דובר &gt;&gt; </w:t>
      </w:r>
      <w:r>
        <w:rPr>
          <w:rtl/>
        </w:rPr>
        <w:t>ינון אזולאי (ש"ס):</w:t>
      </w:r>
      <w:r w:rsidRPr="008813EC">
        <w:rPr>
          <w:rStyle w:val="TagStyle"/>
          <w:rtl/>
        </w:rPr>
        <w:t xml:space="preserve"> &lt;&lt; דובר &gt;&gt;</w:t>
      </w:r>
      <w:r w:rsidR="007F0350">
        <w:rPr>
          <w:rtl/>
        </w:rPr>
        <w:t xml:space="preserve"> </w:t>
      </w:r>
      <w:bookmarkEnd w:id="16"/>
    </w:p>
    <w:p w:rsidR="008813EC" w:rsidRDefault="008813EC" w:rsidP="008813EC">
      <w:pPr>
        <w:pStyle w:val="KeepWithNext"/>
        <w:rPr>
          <w:rtl/>
          <w:lang w:eastAsia="he-IL"/>
        </w:rPr>
      </w:pPr>
    </w:p>
    <w:p w:rsidR="008813EC" w:rsidRDefault="008813EC" w:rsidP="00ED1F7C">
      <w:pPr>
        <w:rPr>
          <w:rtl/>
          <w:lang w:eastAsia="he-IL"/>
        </w:rPr>
      </w:pPr>
      <w:r>
        <w:rPr>
          <w:rFonts w:hint="cs"/>
          <w:rtl/>
          <w:lang w:eastAsia="he-IL"/>
        </w:rPr>
        <w:t>תודה רבה.</w:t>
      </w:r>
      <w:r w:rsidR="00B3717C">
        <w:rPr>
          <w:rFonts w:hint="cs"/>
          <w:rtl/>
          <w:lang w:eastAsia="he-IL"/>
        </w:rPr>
        <w:t xml:space="preserve"> </w:t>
      </w:r>
      <w:r>
        <w:rPr>
          <w:rFonts w:hint="cs"/>
          <w:rtl/>
          <w:lang w:eastAsia="he-IL"/>
        </w:rPr>
        <w:t xml:space="preserve">בוקר טוב לכולם. </w:t>
      </w:r>
      <w:r w:rsidR="00082074">
        <w:rPr>
          <w:rFonts w:hint="cs"/>
          <w:rtl/>
          <w:lang w:eastAsia="he-IL"/>
        </w:rPr>
        <w:t xml:space="preserve">היום פורסם </w:t>
      </w:r>
      <w:proofErr w:type="spellStart"/>
      <w:r w:rsidR="00082074">
        <w:rPr>
          <w:rFonts w:hint="cs"/>
          <w:rtl/>
          <w:lang w:eastAsia="he-IL"/>
        </w:rPr>
        <w:t>בכלכליסט</w:t>
      </w:r>
      <w:proofErr w:type="spellEnd"/>
      <w:r w:rsidR="00082074">
        <w:rPr>
          <w:rFonts w:hint="cs"/>
          <w:rtl/>
          <w:lang w:eastAsia="he-IL"/>
        </w:rPr>
        <w:t xml:space="preserve"> שהמשטרה השתמשה </w:t>
      </w:r>
      <w:r w:rsidR="00082074">
        <w:rPr>
          <w:rtl/>
          <w:lang w:eastAsia="he-IL"/>
        </w:rPr>
        <w:t>–</w:t>
      </w:r>
      <w:r w:rsidR="00082074">
        <w:rPr>
          <w:rFonts w:hint="cs"/>
          <w:rtl/>
          <w:lang w:eastAsia="he-IL"/>
        </w:rPr>
        <w:t xml:space="preserve"> אני טוען שהיא עדיין משתמשת </w:t>
      </w:r>
      <w:r w:rsidR="00082074">
        <w:rPr>
          <w:rtl/>
          <w:lang w:eastAsia="he-IL"/>
        </w:rPr>
        <w:t>–</w:t>
      </w:r>
      <w:r w:rsidR="00082074">
        <w:rPr>
          <w:rFonts w:hint="cs"/>
          <w:rtl/>
          <w:lang w:eastAsia="he-IL"/>
        </w:rPr>
        <w:t xml:space="preserve"> בתוכנת </w:t>
      </w:r>
      <w:proofErr w:type="spellStart"/>
      <w:r w:rsidR="00082074">
        <w:rPr>
          <w:rFonts w:hint="cs"/>
          <w:rtl/>
          <w:lang w:eastAsia="he-IL"/>
        </w:rPr>
        <w:t>פגסוס</w:t>
      </w:r>
      <w:proofErr w:type="spellEnd"/>
      <w:r w:rsidR="00082074">
        <w:rPr>
          <w:rFonts w:hint="cs"/>
          <w:rtl/>
          <w:lang w:eastAsia="he-IL"/>
        </w:rPr>
        <w:t>, תוכנה של סוס טרויאני</w:t>
      </w:r>
      <w:bookmarkStart w:id="17" w:name="_ETM_Q1_55030"/>
      <w:bookmarkEnd w:id="17"/>
      <w:r w:rsidR="00082074">
        <w:rPr>
          <w:rFonts w:hint="cs"/>
          <w:rtl/>
          <w:lang w:eastAsia="he-IL"/>
        </w:rPr>
        <w:t>, והאזינה לראשי ערים, האזינה לאנשים שהשתתפו בה</w:t>
      </w:r>
      <w:bookmarkStart w:id="18" w:name="_ETM_Q1_61679"/>
      <w:bookmarkEnd w:id="18"/>
      <w:r w:rsidR="00082074">
        <w:rPr>
          <w:rFonts w:hint="cs"/>
          <w:rtl/>
          <w:lang w:eastAsia="he-IL"/>
        </w:rPr>
        <w:t>פגנות מחאה למיניהן וזאת ללא אישור ולא צווי בית משפט. אני שואל באיזו מדינה אנחנו. האם אנחנו במדינת חוק</w:t>
      </w:r>
      <w:r w:rsidR="00ED1F7C">
        <w:rPr>
          <w:rFonts w:hint="cs"/>
          <w:rtl/>
          <w:lang w:eastAsia="he-IL"/>
        </w:rPr>
        <w:t xml:space="preserve"> או מדינה שכל אחד יעשה בה מה שהוא רוצה, </w:t>
      </w:r>
      <w:bookmarkStart w:id="19" w:name="_ETM_Q1_74894"/>
      <w:bookmarkEnd w:id="19"/>
      <w:r w:rsidR="00ED1F7C">
        <w:rPr>
          <w:rFonts w:hint="cs"/>
          <w:rtl/>
          <w:lang w:eastAsia="he-IL"/>
        </w:rPr>
        <w:t>מדינת עולם שלישי? המשטרה מיום ליום מגלה את החו</w:t>
      </w:r>
      <w:bookmarkStart w:id="20" w:name="_ETM_Q1_80698"/>
      <w:bookmarkEnd w:id="20"/>
      <w:r w:rsidR="00ED1F7C">
        <w:rPr>
          <w:rFonts w:hint="cs"/>
          <w:rtl/>
          <w:lang w:eastAsia="he-IL"/>
        </w:rPr>
        <w:t xml:space="preserve">לשה שלה ובמקום שהשר לביטחון הפנים יגנה, </w:t>
      </w:r>
      <w:bookmarkStart w:id="21" w:name="_ETM_Q1_86677"/>
      <w:bookmarkEnd w:id="21"/>
      <w:r w:rsidR="00ED1F7C">
        <w:rPr>
          <w:rFonts w:hint="cs"/>
          <w:rtl/>
          <w:lang w:eastAsia="he-IL"/>
        </w:rPr>
        <w:t xml:space="preserve">השר לביטחון פנים מיד הוציא הודעה ואומר שהוא </w:t>
      </w:r>
      <w:bookmarkStart w:id="22" w:name="_ETM_Q1_89906"/>
      <w:bookmarkEnd w:id="22"/>
      <w:r w:rsidR="00ED1F7C">
        <w:rPr>
          <w:rFonts w:hint="cs"/>
          <w:rtl/>
          <w:lang w:eastAsia="he-IL"/>
        </w:rPr>
        <w:t xml:space="preserve">בדק ולא היה דבר כזה. </w:t>
      </w:r>
    </w:p>
    <w:p w:rsidR="00ED1F7C" w:rsidRDefault="00ED1F7C" w:rsidP="00ED1F7C">
      <w:pPr>
        <w:rPr>
          <w:rtl/>
          <w:lang w:eastAsia="he-IL"/>
        </w:rPr>
      </w:pPr>
      <w:bookmarkStart w:id="23" w:name="_ETM_Q1_91908"/>
      <w:bookmarkStart w:id="24" w:name="_ETM_Q1_91983"/>
      <w:bookmarkEnd w:id="23"/>
      <w:bookmarkEnd w:id="24"/>
    </w:p>
    <w:p w:rsidR="00ED1F7C" w:rsidRDefault="00ED1F7C" w:rsidP="00ED1F7C">
      <w:pPr>
        <w:rPr>
          <w:rtl/>
          <w:lang w:eastAsia="he-IL"/>
        </w:rPr>
      </w:pPr>
      <w:bookmarkStart w:id="25" w:name="_ETM_Q1_92028"/>
      <w:bookmarkStart w:id="26" w:name="_ETM_Q1_92062"/>
      <w:bookmarkEnd w:id="25"/>
      <w:bookmarkEnd w:id="26"/>
      <w:r>
        <w:rPr>
          <w:rFonts w:hint="cs"/>
          <w:rtl/>
          <w:lang w:eastAsia="he-IL"/>
        </w:rPr>
        <w:t xml:space="preserve">אני סומך על הכתב שפרסם את זה שהוא בדק לפני הפרסום והוא לא סתם אומר דברים אבל אותו שר לביטחון הפנים גם אמר אתמול שהוא לא מכיר את הסיפור של </w:t>
      </w:r>
      <w:bookmarkStart w:id="27" w:name="_ETM_Q1_97398"/>
      <w:bookmarkEnd w:id="27"/>
      <w:r>
        <w:rPr>
          <w:rFonts w:hint="cs"/>
          <w:rtl/>
          <w:lang w:eastAsia="he-IL"/>
        </w:rPr>
        <w:t>חיים מזרחי. כולנו מכירים, כל ילד מכיר, אבל השר לביטחון הפנים לא מכיר את חיים מזרחי שעברייני הבולש</w:t>
      </w:r>
      <w:bookmarkStart w:id="28" w:name="_ETM_Q1_107249"/>
      <w:bookmarkEnd w:id="28"/>
      <w:r>
        <w:rPr>
          <w:rFonts w:hint="cs"/>
          <w:rtl/>
          <w:lang w:eastAsia="he-IL"/>
        </w:rPr>
        <w:t xml:space="preserve">ת נתנו לו מכות, פצעו אותו ושלחו אותו </w:t>
      </w:r>
      <w:bookmarkStart w:id="29" w:name="_ETM_Q1_109412"/>
      <w:bookmarkEnd w:id="29"/>
      <w:r>
        <w:rPr>
          <w:rFonts w:hint="cs"/>
          <w:rtl/>
          <w:lang w:eastAsia="he-IL"/>
        </w:rPr>
        <w:t xml:space="preserve">לבית חולים, ועובדה שאחר כך גם שיחררו אותו. אני שואל </w:t>
      </w:r>
      <w:bookmarkStart w:id="30" w:name="_ETM_Q1_116558"/>
      <w:bookmarkEnd w:id="30"/>
      <w:r>
        <w:rPr>
          <w:rFonts w:hint="cs"/>
          <w:rtl/>
          <w:lang w:eastAsia="he-IL"/>
        </w:rPr>
        <w:t xml:space="preserve">האם השר לביטחון פנים שלנו בכלל </w:t>
      </w:r>
      <w:bookmarkStart w:id="31" w:name="_ETM_Q1_116146"/>
      <w:bookmarkEnd w:id="31"/>
      <w:r>
        <w:rPr>
          <w:rFonts w:hint="cs"/>
          <w:rtl/>
          <w:lang w:eastAsia="he-IL"/>
        </w:rPr>
        <w:t xml:space="preserve">מתפקד ויודע מה קורה אתו. אולי הוא </w:t>
      </w:r>
      <w:bookmarkStart w:id="32" w:name="_ETM_Q1_120605"/>
      <w:bookmarkEnd w:id="32"/>
      <w:r>
        <w:rPr>
          <w:rFonts w:hint="cs"/>
          <w:rtl/>
          <w:lang w:eastAsia="he-IL"/>
        </w:rPr>
        <w:t xml:space="preserve">צריך לעשות בדיקות, אז שיעשה אבל לא יכול להיות שהמשטרה מתנהגת בצורה כזאת והוא לא </w:t>
      </w:r>
      <w:bookmarkStart w:id="33" w:name="_ETM_Q1_126671"/>
      <w:bookmarkEnd w:id="33"/>
      <w:r>
        <w:rPr>
          <w:rFonts w:hint="cs"/>
          <w:rtl/>
          <w:lang w:eastAsia="he-IL"/>
        </w:rPr>
        <w:t>מגן על המשטרה אלא עושה את ההיפך הגמור</w:t>
      </w:r>
      <w:bookmarkStart w:id="34" w:name="_ETM_Q1_132462"/>
      <w:bookmarkEnd w:id="34"/>
      <w:r w:rsidR="00B3717C">
        <w:rPr>
          <w:rFonts w:hint="cs"/>
          <w:rtl/>
          <w:lang w:eastAsia="he-IL"/>
        </w:rPr>
        <w:t xml:space="preserve"> </w:t>
      </w:r>
      <w:r>
        <w:rPr>
          <w:rFonts w:hint="cs"/>
          <w:rtl/>
          <w:lang w:eastAsia="he-IL"/>
        </w:rPr>
        <w:t xml:space="preserve">מאשר להגן על המשטרה. להגן על המשטרה זה להגיד שיש </w:t>
      </w:r>
      <w:bookmarkStart w:id="35" w:name="_ETM_Q1_129289"/>
      <w:bookmarkEnd w:id="35"/>
      <w:r>
        <w:rPr>
          <w:rFonts w:hint="cs"/>
          <w:rtl/>
          <w:lang w:eastAsia="he-IL"/>
        </w:rPr>
        <w:t xml:space="preserve">עשבים שוטים, לבדוק מי העשבים </w:t>
      </w:r>
      <w:bookmarkStart w:id="36" w:name="_ETM_Q1_128536"/>
      <w:bookmarkEnd w:id="36"/>
      <w:r>
        <w:rPr>
          <w:rFonts w:hint="cs"/>
          <w:rtl/>
          <w:lang w:eastAsia="he-IL"/>
        </w:rPr>
        <w:t xml:space="preserve">השוטים ולזרוק אותם. מה שהוא עושה כאן, הוא אומר שכל </w:t>
      </w:r>
      <w:bookmarkStart w:id="37" w:name="_ETM_Q1_134556"/>
      <w:bookmarkEnd w:id="37"/>
      <w:r>
        <w:rPr>
          <w:rFonts w:hint="cs"/>
          <w:rtl/>
          <w:lang w:eastAsia="he-IL"/>
        </w:rPr>
        <w:t xml:space="preserve">המשטרה הם עשבים שוטים. זה מה שהוא עושה ולא אנחנו כי אנחנו מעריכים שוטרים שעושים את העבודה שלהם נאמנה </w:t>
      </w:r>
      <w:bookmarkStart w:id="38" w:name="_ETM_Q1_142366"/>
      <w:bookmarkEnd w:id="38"/>
      <w:r>
        <w:rPr>
          <w:rFonts w:hint="cs"/>
          <w:rtl/>
          <w:lang w:eastAsia="he-IL"/>
        </w:rPr>
        <w:t xml:space="preserve">ועושים את העבודה הטובה. ברגע שהוא לא בודק והוא נותן </w:t>
      </w:r>
      <w:bookmarkStart w:id="39" w:name="_ETM_Q1_147146"/>
      <w:bookmarkEnd w:id="39"/>
      <w:r>
        <w:rPr>
          <w:rFonts w:hint="cs"/>
          <w:rtl/>
          <w:lang w:eastAsia="he-IL"/>
        </w:rPr>
        <w:t xml:space="preserve">להם גיבוי והוא בכלל לא מכיר באירועים האלה </w:t>
      </w:r>
      <w:r>
        <w:rPr>
          <w:rtl/>
          <w:lang w:eastAsia="he-IL"/>
        </w:rPr>
        <w:t>–</w:t>
      </w:r>
      <w:r>
        <w:rPr>
          <w:rFonts w:hint="cs"/>
          <w:rtl/>
          <w:lang w:eastAsia="he-IL"/>
        </w:rPr>
        <w:t xml:space="preserve"> אני </w:t>
      </w:r>
      <w:bookmarkStart w:id="40" w:name="_ETM_Q1_150071"/>
      <w:bookmarkEnd w:id="40"/>
      <w:r>
        <w:rPr>
          <w:rFonts w:hint="cs"/>
          <w:rtl/>
          <w:lang w:eastAsia="he-IL"/>
        </w:rPr>
        <w:t>חושב שהוא הבעיה ושיסיק מסקנות. תודה.</w:t>
      </w:r>
    </w:p>
    <w:p w:rsidR="00ED1F7C" w:rsidRDefault="00ED1F7C" w:rsidP="00ED1F7C">
      <w:pPr>
        <w:rPr>
          <w:rtl/>
          <w:lang w:eastAsia="he-IL"/>
        </w:rPr>
      </w:pPr>
      <w:bookmarkStart w:id="41" w:name="_ETM_Q1_154160"/>
      <w:bookmarkStart w:id="42" w:name="_ETM_Q1_154220"/>
      <w:bookmarkStart w:id="43" w:name="_ETM_Q1_154130"/>
      <w:bookmarkEnd w:id="41"/>
      <w:bookmarkEnd w:id="42"/>
      <w:bookmarkEnd w:id="43"/>
    </w:p>
    <w:p w:rsidR="00ED1F7C" w:rsidRDefault="00ED1F7C" w:rsidP="00ED1F7C">
      <w:pPr>
        <w:pStyle w:val="af6"/>
        <w:keepNext/>
      </w:pPr>
      <w:bookmarkStart w:id="44" w:name="ET_yor_6127_9"/>
      <w:r w:rsidRPr="00ED1F7C">
        <w:rPr>
          <w:rStyle w:val="TagStyle"/>
          <w:rtl/>
        </w:rPr>
        <w:t xml:space="preserve"> &lt;&lt; יור &gt;&gt; </w:t>
      </w:r>
      <w:r>
        <w:rPr>
          <w:rtl/>
        </w:rPr>
        <w:t xml:space="preserve">היו"ר ולדימיר </w:t>
      </w:r>
      <w:proofErr w:type="spellStart"/>
      <w:r>
        <w:rPr>
          <w:rtl/>
        </w:rPr>
        <w:t>בליאק</w:t>
      </w:r>
      <w:proofErr w:type="spellEnd"/>
      <w:r>
        <w:rPr>
          <w:rtl/>
        </w:rPr>
        <w:t>:</w:t>
      </w:r>
      <w:r w:rsidRPr="00ED1F7C">
        <w:rPr>
          <w:rStyle w:val="TagStyle"/>
          <w:rtl/>
        </w:rPr>
        <w:t xml:space="preserve"> &lt;&lt; יור &gt;&gt;</w:t>
      </w:r>
      <w:r w:rsidR="007F0350">
        <w:rPr>
          <w:rtl/>
        </w:rPr>
        <w:t xml:space="preserve"> </w:t>
      </w:r>
      <w:bookmarkEnd w:id="44"/>
    </w:p>
    <w:p w:rsidR="00ED1F7C" w:rsidRDefault="00ED1F7C" w:rsidP="00ED1F7C">
      <w:pPr>
        <w:pStyle w:val="KeepWithNext"/>
        <w:rPr>
          <w:rtl/>
          <w:lang w:eastAsia="he-IL"/>
        </w:rPr>
      </w:pPr>
    </w:p>
    <w:p w:rsidR="00ED1F7C" w:rsidRDefault="00ED1F7C" w:rsidP="00ED1F7C">
      <w:pPr>
        <w:rPr>
          <w:rtl/>
          <w:lang w:eastAsia="he-IL"/>
        </w:rPr>
      </w:pPr>
      <w:bookmarkStart w:id="45" w:name="_ETM_Q1_154493"/>
      <w:bookmarkStart w:id="46" w:name="_ETM_Q1_154503"/>
      <w:bookmarkEnd w:id="45"/>
      <w:bookmarkEnd w:id="46"/>
      <w:r>
        <w:rPr>
          <w:rFonts w:hint="cs"/>
          <w:rtl/>
          <w:lang w:eastAsia="he-IL"/>
        </w:rPr>
        <w:t>תודה. קר</w:t>
      </w:r>
      <w:bookmarkStart w:id="47" w:name="_ETM_Q1_156086"/>
      <w:bookmarkStart w:id="48" w:name="_ETM_Q1_156139"/>
      <w:bookmarkEnd w:id="47"/>
      <w:bookmarkEnd w:id="48"/>
      <w:r>
        <w:rPr>
          <w:rFonts w:hint="cs"/>
          <w:rtl/>
          <w:lang w:eastAsia="he-IL"/>
        </w:rPr>
        <w:t xml:space="preserve">אתי </w:t>
      </w:r>
      <w:bookmarkStart w:id="49" w:name="_ETM_Q1_156900"/>
      <w:bookmarkEnd w:id="49"/>
      <w:r>
        <w:rPr>
          <w:rFonts w:hint="cs"/>
          <w:rtl/>
          <w:lang w:eastAsia="he-IL"/>
        </w:rPr>
        <w:t>הבוקר את התחקיר. בהחלט זה מדאיג. ראיתי את התגובה</w:t>
      </w:r>
      <w:r w:rsidR="00B3717C">
        <w:rPr>
          <w:rFonts w:hint="cs"/>
          <w:rtl/>
          <w:lang w:eastAsia="he-IL"/>
        </w:rPr>
        <w:t xml:space="preserve"> </w:t>
      </w:r>
      <w:r>
        <w:rPr>
          <w:rFonts w:hint="cs"/>
          <w:rtl/>
          <w:lang w:eastAsia="he-IL"/>
        </w:rPr>
        <w:t xml:space="preserve">של השר לביטחון פנים שמכחיש. הוא טוען שלא היה שימוש בתוכנה ללא </w:t>
      </w:r>
      <w:bookmarkStart w:id="50" w:name="_ETM_Q1_164589"/>
      <w:bookmarkEnd w:id="50"/>
      <w:r>
        <w:rPr>
          <w:rFonts w:hint="cs"/>
          <w:rtl/>
          <w:lang w:eastAsia="he-IL"/>
        </w:rPr>
        <w:t xml:space="preserve">צו בית משפט ולא היה שימוש בתוכנה בכלל. חשוב </w:t>
      </w:r>
      <w:bookmarkStart w:id="51" w:name="_ETM_Q1_166384"/>
      <w:bookmarkEnd w:id="51"/>
      <w:r>
        <w:rPr>
          <w:rFonts w:hint="cs"/>
          <w:rtl/>
          <w:lang w:eastAsia="he-IL"/>
        </w:rPr>
        <w:t>שהנושא הזה יתברר עד תום כי בהחלט אין לזה מקום במדינה דמוקרטית. אני חושב שזה מוסכם על כולנו.</w:t>
      </w:r>
    </w:p>
    <w:p w:rsidR="00ED1F7C" w:rsidRDefault="00ED1F7C" w:rsidP="00ED1F7C">
      <w:pPr>
        <w:rPr>
          <w:rtl/>
          <w:lang w:eastAsia="he-IL"/>
        </w:rPr>
      </w:pPr>
      <w:bookmarkStart w:id="52" w:name="_ETM_Q1_177230"/>
      <w:bookmarkStart w:id="53" w:name="_ETM_Q1_177296"/>
      <w:bookmarkEnd w:id="52"/>
      <w:bookmarkEnd w:id="53"/>
    </w:p>
    <w:p w:rsidR="00ED1F7C" w:rsidRDefault="00ED1F7C" w:rsidP="00ED1F7C">
      <w:pPr>
        <w:rPr>
          <w:rtl/>
          <w:lang w:eastAsia="he-IL"/>
        </w:rPr>
      </w:pPr>
      <w:bookmarkStart w:id="54" w:name="_ETM_Q1_177355"/>
      <w:bookmarkStart w:id="55" w:name="_ETM_Q1_177400"/>
      <w:bookmarkEnd w:id="54"/>
      <w:bookmarkEnd w:id="55"/>
      <w:r>
        <w:rPr>
          <w:rFonts w:hint="cs"/>
          <w:rtl/>
          <w:lang w:eastAsia="he-IL"/>
        </w:rPr>
        <w:t xml:space="preserve">אני </w:t>
      </w:r>
      <w:bookmarkStart w:id="56" w:name="_ETM_Q1_177774"/>
      <w:bookmarkEnd w:id="56"/>
      <w:r>
        <w:rPr>
          <w:rFonts w:hint="cs"/>
          <w:rtl/>
          <w:lang w:eastAsia="he-IL"/>
        </w:rPr>
        <w:t xml:space="preserve">חוזר לסדר היום. יש לנו הסכמה על מיזוג של שתי </w:t>
      </w:r>
      <w:bookmarkStart w:id="57" w:name="_ETM_Q1_183320"/>
      <w:bookmarkEnd w:id="57"/>
      <w:r>
        <w:rPr>
          <w:rFonts w:hint="cs"/>
          <w:rtl/>
          <w:lang w:eastAsia="he-IL"/>
        </w:rPr>
        <w:t xml:space="preserve">הצעות החוק, אבל לפני שאנחנו נעלה את המיזוג להצבעה אני רוצה לומר מספר מלים. </w:t>
      </w:r>
    </w:p>
    <w:p w:rsidR="00ED1F7C" w:rsidRDefault="00ED1F7C" w:rsidP="00ED1F7C">
      <w:pPr>
        <w:rPr>
          <w:rtl/>
          <w:lang w:eastAsia="he-IL"/>
        </w:rPr>
      </w:pPr>
      <w:bookmarkStart w:id="58" w:name="_ETM_Q1_189831"/>
      <w:bookmarkStart w:id="59" w:name="_ETM_Q1_189883"/>
      <w:bookmarkEnd w:id="58"/>
      <w:bookmarkEnd w:id="59"/>
    </w:p>
    <w:p w:rsidR="00ED1F7C" w:rsidRDefault="00ED1F7C" w:rsidP="00ED1F7C">
      <w:pPr>
        <w:rPr>
          <w:rtl/>
          <w:lang w:eastAsia="he-IL"/>
        </w:rPr>
      </w:pPr>
      <w:bookmarkStart w:id="60" w:name="_ETM_Q1_189935"/>
      <w:bookmarkStart w:id="61" w:name="_ETM_Q1_189982"/>
      <w:bookmarkEnd w:id="60"/>
      <w:bookmarkEnd w:id="61"/>
      <w:r>
        <w:rPr>
          <w:rFonts w:hint="cs"/>
          <w:rtl/>
          <w:lang w:eastAsia="he-IL"/>
        </w:rPr>
        <w:t xml:space="preserve">ההצעה </w:t>
      </w:r>
      <w:bookmarkStart w:id="62" w:name="_ETM_Q1_190936"/>
      <w:bookmarkEnd w:id="62"/>
      <w:r>
        <w:rPr>
          <w:rFonts w:hint="cs"/>
          <w:rtl/>
          <w:lang w:eastAsia="he-IL"/>
        </w:rPr>
        <w:t xml:space="preserve">הזאת </w:t>
      </w:r>
      <w:r>
        <w:rPr>
          <w:rtl/>
          <w:lang w:eastAsia="he-IL"/>
        </w:rPr>
        <w:t>–</w:t>
      </w:r>
      <w:r>
        <w:rPr>
          <w:rFonts w:hint="cs"/>
          <w:rtl/>
          <w:lang w:eastAsia="he-IL"/>
        </w:rPr>
        <w:t xml:space="preserve"> גם ההצעה שלי וגם </w:t>
      </w:r>
      <w:bookmarkStart w:id="63" w:name="_ETM_Q1_191441"/>
      <w:bookmarkEnd w:id="63"/>
      <w:r>
        <w:rPr>
          <w:rFonts w:hint="cs"/>
          <w:rtl/>
          <w:lang w:eastAsia="he-IL"/>
        </w:rPr>
        <w:t xml:space="preserve">ההצעה של אלכס </w:t>
      </w:r>
      <w:r>
        <w:rPr>
          <w:rtl/>
          <w:lang w:eastAsia="he-IL"/>
        </w:rPr>
        <w:t>–</w:t>
      </w:r>
      <w:r>
        <w:rPr>
          <w:rFonts w:hint="cs"/>
          <w:rtl/>
          <w:lang w:eastAsia="he-IL"/>
        </w:rPr>
        <w:t xml:space="preserve"> נולדה מהשטח. לפני שנכנסתי לכנסת, במשך עשור, במקביל לפרקטיקה בראיית חשבון, שימשתי כיועץ</w:t>
      </w:r>
      <w:r w:rsidR="00B3717C">
        <w:rPr>
          <w:rFonts w:hint="cs"/>
          <w:rtl/>
          <w:lang w:eastAsia="he-IL"/>
        </w:rPr>
        <w:t xml:space="preserve"> </w:t>
      </w:r>
      <w:bookmarkStart w:id="64" w:name="_ETM_Q1_205422"/>
      <w:bookmarkEnd w:id="64"/>
      <w:r>
        <w:rPr>
          <w:rFonts w:hint="cs"/>
          <w:rtl/>
          <w:lang w:eastAsia="he-IL"/>
        </w:rPr>
        <w:t xml:space="preserve">במשרד לקליטת העלייה ליזמים עולים. </w:t>
      </w:r>
      <w:r>
        <w:rPr>
          <w:rFonts w:hint="cs"/>
          <w:rtl/>
          <w:lang w:eastAsia="he-IL"/>
        </w:rPr>
        <w:lastRenderedPageBreak/>
        <w:t>ליוויתי אלפי עולים במשך השנים ובעצם ראיתי שנקוד</w:t>
      </w:r>
      <w:bookmarkStart w:id="65" w:name="_ETM_Q1_217534"/>
      <w:bookmarkEnd w:id="65"/>
      <w:r>
        <w:rPr>
          <w:rFonts w:hint="cs"/>
          <w:rtl/>
          <w:lang w:eastAsia="he-IL"/>
        </w:rPr>
        <w:t>ות הזיכוי שניתנות היום לעולים ב-42 החודשים הראשונים אחרי העלייה, הר</w:t>
      </w:r>
      <w:bookmarkStart w:id="66" w:name="_ETM_Q1_221784"/>
      <w:bookmarkEnd w:id="66"/>
      <w:r>
        <w:rPr>
          <w:rFonts w:hint="cs"/>
          <w:rtl/>
          <w:lang w:eastAsia="he-IL"/>
        </w:rPr>
        <w:t xml:space="preserve">בה מאוד עולים לא מצליחים לממש אותן כי את מירב </w:t>
      </w:r>
      <w:bookmarkStart w:id="67" w:name="_ETM_Q1_228062"/>
      <w:bookmarkEnd w:id="67"/>
      <w:r>
        <w:rPr>
          <w:rFonts w:hint="cs"/>
          <w:rtl/>
          <w:lang w:eastAsia="he-IL"/>
        </w:rPr>
        <w:t xml:space="preserve">הנקודות ניתן לממש ב-18 החודשים הראשונים. אחרי העלייה אנשים </w:t>
      </w:r>
      <w:bookmarkStart w:id="68" w:name="_ETM_Q1_232170"/>
      <w:bookmarkEnd w:id="68"/>
      <w:r>
        <w:rPr>
          <w:rFonts w:hint="cs"/>
          <w:rtl/>
          <w:lang w:eastAsia="he-IL"/>
        </w:rPr>
        <w:t xml:space="preserve">מתחילים ללמוד באולפן, עובדים בעבודות מזדמנות ועד שהם מגיעים לרמת </w:t>
      </w:r>
      <w:bookmarkStart w:id="69" w:name="_ETM_Q1_240356"/>
      <w:bookmarkEnd w:id="69"/>
      <w:r>
        <w:rPr>
          <w:rFonts w:hint="cs"/>
          <w:rtl/>
          <w:lang w:eastAsia="he-IL"/>
        </w:rPr>
        <w:t xml:space="preserve">השכר שהם מצליחים לשלם מס הכנסה, זה לוקח שנה, </w:t>
      </w:r>
      <w:bookmarkStart w:id="70" w:name="_ETM_Q1_246118"/>
      <w:bookmarkEnd w:id="70"/>
      <w:r>
        <w:rPr>
          <w:rFonts w:hint="cs"/>
          <w:rtl/>
          <w:lang w:eastAsia="he-IL"/>
        </w:rPr>
        <w:t>שנתיים, לפעמים אפילו יותר.</w:t>
      </w:r>
    </w:p>
    <w:p w:rsidR="00ED1F7C" w:rsidRDefault="00ED1F7C" w:rsidP="00ED1F7C">
      <w:pPr>
        <w:rPr>
          <w:rtl/>
          <w:lang w:eastAsia="he-IL"/>
        </w:rPr>
      </w:pPr>
      <w:bookmarkStart w:id="71" w:name="_ETM_Q1_247634"/>
      <w:bookmarkStart w:id="72" w:name="_ETM_Q1_247698"/>
      <w:bookmarkStart w:id="73" w:name="_ETM_Q1_247778"/>
      <w:bookmarkStart w:id="74" w:name="_ETM_Q1_250662"/>
      <w:bookmarkEnd w:id="71"/>
      <w:bookmarkEnd w:id="72"/>
      <w:bookmarkEnd w:id="73"/>
      <w:bookmarkEnd w:id="74"/>
    </w:p>
    <w:p w:rsidR="00ED1F7C" w:rsidRDefault="00ED1F7C" w:rsidP="00ED1F7C">
      <w:pPr>
        <w:pStyle w:val="a4"/>
        <w:keepNext/>
        <w:rPr>
          <w:rtl/>
        </w:rPr>
      </w:pPr>
      <w:bookmarkStart w:id="75" w:name="ET_speaker_5726_10"/>
      <w:r w:rsidRPr="00ED1F7C">
        <w:rPr>
          <w:rStyle w:val="TagStyle"/>
          <w:rtl/>
        </w:rPr>
        <w:t xml:space="preserve"> &lt;&lt; דובר &gt;&gt; </w:t>
      </w:r>
      <w:r>
        <w:rPr>
          <w:rtl/>
        </w:rPr>
        <w:t>ינון אזולאי (ש"ס):</w:t>
      </w:r>
      <w:r w:rsidRPr="00ED1F7C">
        <w:rPr>
          <w:rStyle w:val="TagStyle"/>
          <w:rtl/>
        </w:rPr>
        <w:t xml:space="preserve"> &lt;&lt; דובר &gt;&gt;</w:t>
      </w:r>
      <w:r w:rsidR="007F0350">
        <w:rPr>
          <w:rtl/>
        </w:rPr>
        <w:t xml:space="preserve"> </w:t>
      </w:r>
      <w:bookmarkEnd w:id="75"/>
    </w:p>
    <w:p w:rsidR="00ED1F7C" w:rsidRDefault="00ED1F7C" w:rsidP="00ED1F7C">
      <w:pPr>
        <w:pStyle w:val="KeepWithNext"/>
        <w:rPr>
          <w:rtl/>
          <w:lang w:eastAsia="he-IL"/>
        </w:rPr>
      </w:pPr>
    </w:p>
    <w:p w:rsidR="00ED1F7C" w:rsidRDefault="00ED1F7C" w:rsidP="00ED1F7C">
      <w:pPr>
        <w:rPr>
          <w:rtl/>
          <w:lang w:eastAsia="he-IL"/>
        </w:rPr>
      </w:pPr>
      <w:bookmarkStart w:id="76" w:name="_ETM_Q1_250909"/>
      <w:bookmarkStart w:id="77" w:name="_ETM_Q1_250929"/>
      <w:bookmarkEnd w:id="76"/>
      <w:bookmarkEnd w:id="77"/>
      <w:r>
        <w:rPr>
          <w:rFonts w:hint="cs"/>
          <w:rtl/>
          <w:lang w:eastAsia="he-IL"/>
        </w:rPr>
        <w:t>בגלל שהם לא מוצאים עבודה?</w:t>
      </w:r>
    </w:p>
    <w:p w:rsidR="00ED1F7C" w:rsidRDefault="00ED1F7C" w:rsidP="00ED1F7C">
      <w:pPr>
        <w:rPr>
          <w:rtl/>
          <w:lang w:eastAsia="he-IL"/>
        </w:rPr>
      </w:pPr>
      <w:bookmarkStart w:id="78" w:name="_ETM_Q1_247612"/>
      <w:bookmarkStart w:id="79" w:name="_ETM_Q1_247665"/>
      <w:bookmarkStart w:id="80" w:name="_ETM_Q1_249276"/>
      <w:bookmarkEnd w:id="78"/>
      <w:bookmarkEnd w:id="79"/>
      <w:bookmarkEnd w:id="80"/>
    </w:p>
    <w:p w:rsidR="00ED1F7C" w:rsidRDefault="00ED1F7C" w:rsidP="00ED1F7C">
      <w:pPr>
        <w:pStyle w:val="af6"/>
        <w:keepNext/>
        <w:rPr>
          <w:rtl/>
        </w:rPr>
      </w:pPr>
      <w:bookmarkStart w:id="81" w:name="ET_yor_6127_11"/>
      <w:r w:rsidRPr="00ED1F7C">
        <w:rPr>
          <w:rStyle w:val="TagStyle"/>
          <w:rtl/>
        </w:rPr>
        <w:t xml:space="preserve"> &lt;&lt; יור &gt;&gt; </w:t>
      </w:r>
      <w:r>
        <w:rPr>
          <w:rtl/>
        </w:rPr>
        <w:t xml:space="preserve">היו"ר ולדימיר </w:t>
      </w:r>
      <w:proofErr w:type="spellStart"/>
      <w:r>
        <w:rPr>
          <w:rtl/>
        </w:rPr>
        <w:t>בליאק</w:t>
      </w:r>
      <w:proofErr w:type="spellEnd"/>
      <w:r>
        <w:rPr>
          <w:rtl/>
        </w:rPr>
        <w:t>:</w:t>
      </w:r>
      <w:r w:rsidRPr="00ED1F7C">
        <w:rPr>
          <w:rStyle w:val="TagStyle"/>
          <w:rtl/>
        </w:rPr>
        <w:t xml:space="preserve"> &lt;&lt; יור &gt;&gt;</w:t>
      </w:r>
      <w:r w:rsidR="007F0350">
        <w:rPr>
          <w:rtl/>
        </w:rPr>
        <w:t xml:space="preserve"> </w:t>
      </w:r>
      <w:bookmarkEnd w:id="81"/>
    </w:p>
    <w:p w:rsidR="00ED1F7C" w:rsidRDefault="00ED1F7C" w:rsidP="00ED1F7C">
      <w:pPr>
        <w:pStyle w:val="KeepWithNext"/>
        <w:rPr>
          <w:rtl/>
          <w:lang w:eastAsia="he-IL"/>
        </w:rPr>
      </w:pPr>
    </w:p>
    <w:p w:rsidR="00ED1F7C" w:rsidRDefault="00ED1F7C" w:rsidP="00ED1F7C">
      <w:pPr>
        <w:rPr>
          <w:rtl/>
          <w:lang w:eastAsia="he-IL"/>
        </w:rPr>
      </w:pPr>
      <w:bookmarkStart w:id="82" w:name="_ETM_Q1_249537"/>
      <w:bookmarkStart w:id="83" w:name="_ETM_Q1_249559"/>
      <w:bookmarkEnd w:id="82"/>
      <w:bookmarkEnd w:id="83"/>
      <w:r>
        <w:rPr>
          <w:rFonts w:hint="cs"/>
          <w:rtl/>
          <w:lang w:eastAsia="he-IL"/>
        </w:rPr>
        <w:t xml:space="preserve">בגלל שהם לומדים </w:t>
      </w:r>
      <w:bookmarkStart w:id="84" w:name="_ETM_Q1_250796"/>
      <w:bookmarkEnd w:id="84"/>
      <w:r>
        <w:rPr>
          <w:rFonts w:hint="cs"/>
          <w:rtl/>
          <w:lang w:eastAsia="he-IL"/>
        </w:rPr>
        <w:t xml:space="preserve">באולפן, בגלל שמתחילים לעבוד בעבודות שבדרך כלל השכר בהן </w:t>
      </w:r>
      <w:bookmarkStart w:id="85" w:name="_ETM_Q1_256674"/>
      <w:bookmarkEnd w:id="85"/>
      <w:r>
        <w:rPr>
          <w:rFonts w:hint="cs"/>
          <w:rtl/>
          <w:lang w:eastAsia="he-IL"/>
        </w:rPr>
        <w:t xml:space="preserve">נמוך ועד שמגיעים לסף המס, זה לוקח זמן. אני </w:t>
      </w:r>
      <w:bookmarkStart w:id="86" w:name="_ETM_Q1_261232"/>
      <w:bookmarkEnd w:id="86"/>
      <w:r>
        <w:rPr>
          <w:rFonts w:hint="cs"/>
          <w:rtl/>
          <w:lang w:eastAsia="he-IL"/>
        </w:rPr>
        <w:t>גם זוכר את זה בדוגמה שלי. כשהתחלתי לבדוק את זה</w:t>
      </w:r>
      <w:r w:rsidR="008E7630">
        <w:rPr>
          <w:rFonts w:hint="cs"/>
          <w:rtl/>
          <w:lang w:eastAsia="he-IL"/>
        </w:rPr>
        <w:t xml:space="preserve"> מול רשות המסים</w:t>
      </w:r>
      <w:r>
        <w:rPr>
          <w:rFonts w:hint="cs"/>
          <w:rtl/>
          <w:lang w:eastAsia="he-IL"/>
        </w:rPr>
        <w:t>, אחרי שנבחרתי לכנסת,</w:t>
      </w:r>
      <w:r w:rsidR="00B3717C">
        <w:rPr>
          <w:rFonts w:hint="cs"/>
          <w:rtl/>
          <w:lang w:eastAsia="he-IL"/>
        </w:rPr>
        <w:t xml:space="preserve"> </w:t>
      </w:r>
      <w:r w:rsidR="008E7630">
        <w:rPr>
          <w:rFonts w:hint="cs"/>
          <w:rtl/>
          <w:lang w:eastAsia="he-IL"/>
        </w:rPr>
        <w:t xml:space="preserve">הסתבר שרק בערך </w:t>
      </w:r>
      <w:bookmarkStart w:id="87" w:name="_ETM_Q1_276199"/>
      <w:bookmarkEnd w:id="87"/>
      <w:r w:rsidR="008E7630">
        <w:rPr>
          <w:rFonts w:hint="cs"/>
          <w:rtl/>
          <w:lang w:eastAsia="he-IL"/>
        </w:rPr>
        <w:t>30 אחוזים מהעולים מצליחים לממש את ההטבה.</w:t>
      </w:r>
    </w:p>
    <w:p w:rsidR="00883C08" w:rsidRDefault="00883C08" w:rsidP="00ED1F7C">
      <w:pPr>
        <w:rPr>
          <w:rtl/>
          <w:lang w:eastAsia="he-IL"/>
        </w:rPr>
      </w:pPr>
      <w:bookmarkStart w:id="88" w:name="_ETM_Q1_281735"/>
      <w:bookmarkStart w:id="89" w:name="_ETM_Q1_281788"/>
      <w:bookmarkEnd w:id="88"/>
      <w:bookmarkEnd w:id="89"/>
    </w:p>
    <w:p w:rsidR="00883C08" w:rsidRDefault="00883C08" w:rsidP="00ED1F7C">
      <w:pPr>
        <w:rPr>
          <w:rtl/>
          <w:lang w:eastAsia="he-IL"/>
        </w:rPr>
      </w:pPr>
      <w:bookmarkStart w:id="90" w:name="_ETM_Q1_281837"/>
      <w:bookmarkStart w:id="91" w:name="_ETM_Q1_281877"/>
      <w:bookmarkEnd w:id="90"/>
      <w:bookmarkEnd w:id="91"/>
      <w:r>
        <w:rPr>
          <w:rFonts w:hint="cs"/>
          <w:rtl/>
          <w:lang w:eastAsia="he-IL"/>
        </w:rPr>
        <w:t xml:space="preserve">אנחנו היום מציעים להאריך </w:t>
      </w:r>
      <w:bookmarkStart w:id="92" w:name="_ETM_Q1_285638"/>
      <w:bookmarkEnd w:id="92"/>
      <w:r>
        <w:rPr>
          <w:rFonts w:hint="cs"/>
          <w:rtl/>
          <w:lang w:eastAsia="he-IL"/>
        </w:rPr>
        <w:t>את תקופת ההטבות מ-42 חודשים ל-54 חודשים, לתת עוד נקודת ז</w:t>
      </w:r>
      <w:bookmarkStart w:id="93" w:name="_ETM_Q1_294516"/>
      <w:bookmarkEnd w:id="93"/>
      <w:r>
        <w:rPr>
          <w:rFonts w:hint="cs"/>
          <w:rtl/>
          <w:lang w:eastAsia="he-IL"/>
        </w:rPr>
        <w:t xml:space="preserve">יכוי נוספת בסך הנקודות, זאת אומרת, מעלים את </w:t>
      </w:r>
      <w:bookmarkStart w:id="94" w:name="_ETM_Q1_297718"/>
      <w:bookmarkEnd w:id="94"/>
      <w:r>
        <w:rPr>
          <w:rFonts w:hint="cs"/>
          <w:rtl/>
          <w:lang w:eastAsia="he-IL"/>
        </w:rPr>
        <w:t>זה מ-7.5 ל-8.5, ולפי הערכות, גם שלנו וגם</w:t>
      </w:r>
      <w:bookmarkStart w:id="95" w:name="_ETM_Q1_300096"/>
      <w:bookmarkEnd w:id="95"/>
      <w:r>
        <w:rPr>
          <w:rFonts w:hint="cs"/>
          <w:rtl/>
          <w:lang w:eastAsia="he-IL"/>
        </w:rPr>
        <w:t xml:space="preserve"> של רשות המסים, הצעד הזה יעלה את שיעור העולים ה</w:t>
      </w:r>
      <w:bookmarkStart w:id="96" w:name="_ETM_Q1_305694"/>
      <w:bookmarkEnd w:id="96"/>
      <w:r>
        <w:rPr>
          <w:rFonts w:hint="cs"/>
          <w:rtl/>
          <w:lang w:eastAsia="he-IL"/>
        </w:rPr>
        <w:t xml:space="preserve">זכאים להטבה מ-30 אחוזים לכיוון של 70 אחוזים. </w:t>
      </w:r>
      <w:bookmarkStart w:id="97" w:name="_ETM_Q1_310440"/>
      <w:bookmarkEnd w:id="97"/>
      <w:r>
        <w:rPr>
          <w:rFonts w:hint="cs"/>
          <w:rtl/>
          <w:lang w:eastAsia="he-IL"/>
        </w:rPr>
        <w:t xml:space="preserve">זה בהחלט שינוי מבורך כי המטרה שלנו היא לעודד </w:t>
      </w:r>
      <w:bookmarkStart w:id="98" w:name="_ETM_Q1_314834"/>
      <w:bookmarkEnd w:id="98"/>
      <w:r>
        <w:rPr>
          <w:rFonts w:hint="cs"/>
          <w:rtl/>
          <w:lang w:eastAsia="he-IL"/>
        </w:rPr>
        <w:t>עלייה. זה מופנה לא לבעלי הון</w:t>
      </w:r>
      <w:r w:rsidR="00B3717C">
        <w:rPr>
          <w:rFonts w:hint="cs"/>
          <w:rtl/>
          <w:lang w:eastAsia="he-IL"/>
        </w:rPr>
        <w:t xml:space="preserve"> </w:t>
      </w:r>
      <w:r>
        <w:rPr>
          <w:rFonts w:hint="cs"/>
          <w:rtl/>
          <w:lang w:eastAsia="he-IL"/>
        </w:rPr>
        <w:t xml:space="preserve">שגם </w:t>
      </w:r>
      <w:bookmarkStart w:id="99" w:name="_ETM_Q1_319238"/>
      <w:bookmarkEnd w:id="99"/>
      <w:r>
        <w:rPr>
          <w:rFonts w:hint="cs"/>
          <w:rtl/>
          <w:lang w:eastAsia="he-IL"/>
        </w:rPr>
        <w:t xml:space="preserve">הם חשובים והם מקבלים הטבות ויש להם פטור </w:t>
      </w:r>
      <w:bookmarkStart w:id="100" w:name="_ETM_Q1_321594"/>
      <w:bookmarkEnd w:id="100"/>
      <w:r>
        <w:rPr>
          <w:rFonts w:hint="cs"/>
          <w:rtl/>
          <w:lang w:eastAsia="he-IL"/>
        </w:rPr>
        <w:t xml:space="preserve">ל-10 שנים אלא זה לאותם אנשים שעובדים לא בהכרח בשכר </w:t>
      </w:r>
      <w:bookmarkStart w:id="101" w:name="_ETM_Q1_327486"/>
      <w:bookmarkEnd w:id="101"/>
      <w:r>
        <w:rPr>
          <w:rFonts w:hint="cs"/>
          <w:rtl/>
          <w:lang w:eastAsia="he-IL"/>
        </w:rPr>
        <w:t xml:space="preserve">גבוה והם יוכלו לממש את ההטבה. אם אנחנו במקרו מחוקקים </w:t>
      </w:r>
      <w:bookmarkStart w:id="102" w:name="_ETM_Q1_333816"/>
      <w:bookmarkEnd w:id="102"/>
      <w:r>
        <w:rPr>
          <w:rFonts w:hint="cs"/>
          <w:rtl/>
          <w:lang w:eastAsia="he-IL"/>
        </w:rPr>
        <w:t>חוקים, חשוב שהם לא יהפכו לאות מתה אלא יעבדו למען האזרחים.</w:t>
      </w:r>
    </w:p>
    <w:p w:rsidR="00883C08" w:rsidRDefault="00883C08" w:rsidP="00ED1F7C">
      <w:pPr>
        <w:rPr>
          <w:rtl/>
          <w:lang w:eastAsia="he-IL"/>
        </w:rPr>
      </w:pPr>
      <w:bookmarkStart w:id="103" w:name="_ETM_Q1_343618"/>
      <w:bookmarkStart w:id="104" w:name="_ETM_Q1_343670"/>
      <w:bookmarkEnd w:id="103"/>
      <w:bookmarkEnd w:id="104"/>
    </w:p>
    <w:p w:rsidR="00883C08" w:rsidRDefault="00883C08" w:rsidP="00ED1F7C">
      <w:pPr>
        <w:rPr>
          <w:rtl/>
          <w:lang w:eastAsia="he-IL"/>
        </w:rPr>
      </w:pPr>
      <w:bookmarkStart w:id="105" w:name="_ETM_Q1_343565"/>
      <w:bookmarkStart w:id="106" w:name="_ETM_Q1_343619"/>
      <w:bookmarkEnd w:id="105"/>
      <w:bookmarkEnd w:id="106"/>
      <w:r>
        <w:rPr>
          <w:rFonts w:hint="cs"/>
          <w:rtl/>
          <w:lang w:eastAsia="he-IL"/>
        </w:rPr>
        <w:t xml:space="preserve">אני אעלה ל-זום את אלכס ממקום בידודו </w:t>
      </w:r>
      <w:bookmarkStart w:id="107" w:name="_ETM_Q1_346790"/>
      <w:bookmarkEnd w:id="107"/>
      <w:r>
        <w:rPr>
          <w:rFonts w:hint="cs"/>
          <w:rtl/>
          <w:lang w:eastAsia="he-IL"/>
        </w:rPr>
        <w:t>שרצה לומר כמה מלים. חבר הכנסת אלכס קושניר, יושב ראש ועדת הכספים, בבקשה.</w:t>
      </w:r>
    </w:p>
    <w:p w:rsidR="00883C08" w:rsidRDefault="00883C08" w:rsidP="00ED1F7C">
      <w:pPr>
        <w:rPr>
          <w:rtl/>
          <w:lang w:eastAsia="he-IL"/>
        </w:rPr>
      </w:pPr>
      <w:bookmarkStart w:id="108" w:name="_ETM_Q1_340802"/>
      <w:bookmarkStart w:id="109" w:name="_ETM_Q1_340857"/>
      <w:bookmarkEnd w:id="108"/>
      <w:bookmarkEnd w:id="109"/>
    </w:p>
    <w:p w:rsidR="00883C08" w:rsidRDefault="00883C08" w:rsidP="00883C08">
      <w:pPr>
        <w:pStyle w:val="a4"/>
        <w:keepNext/>
        <w:rPr>
          <w:rtl/>
        </w:rPr>
      </w:pPr>
      <w:bookmarkStart w:id="110" w:name="ET_speaker_5857_12"/>
      <w:r w:rsidRPr="00883C08">
        <w:rPr>
          <w:rStyle w:val="TagStyle"/>
          <w:rtl/>
        </w:rPr>
        <w:t xml:space="preserve"> &lt;&lt; דובר &gt;&gt; </w:t>
      </w:r>
      <w:r>
        <w:rPr>
          <w:rtl/>
        </w:rPr>
        <w:t>אלכס קושניר (ישראל ביתנו):</w:t>
      </w:r>
      <w:r w:rsidRPr="00883C08">
        <w:rPr>
          <w:rStyle w:val="TagStyle"/>
          <w:rtl/>
        </w:rPr>
        <w:t xml:space="preserve"> &lt;&lt; דובר &gt;&gt;</w:t>
      </w:r>
      <w:r w:rsidR="007F0350">
        <w:rPr>
          <w:rtl/>
        </w:rPr>
        <w:t xml:space="preserve"> </w:t>
      </w:r>
      <w:bookmarkEnd w:id="110"/>
    </w:p>
    <w:p w:rsidR="00883C08" w:rsidRDefault="00883C08" w:rsidP="00883C08">
      <w:pPr>
        <w:pStyle w:val="KeepWithNext"/>
        <w:rPr>
          <w:rtl/>
          <w:lang w:eastAsia="he-IL"/>
        </w:rPr>
      </w:pPr>
    </w:p>
    <w:p w:rsidR="00883C08" w:rsidRDefault="00883C08" w:rsidP="00883C08">
      <w:pPr>
        <w:rPr>
          <w:rtl/>
          <w:lang w:eastAsia="he-IL"/>
        </w:rPr>
      </w:pPr>
      <w:bookmarkStart w:id="111" w:name="_ETM_Q1_341724"/>
      <w:bookmarkStart w:id="112" w:name="_ETM_Q1_341748"/>
      <w:bookmarkEnd w:id="111"/>
      <w:bookmarkEnd w:id="112"/>
      <w:r>
        <w:rPr>
          <w:rFonts w:hint="cs"/>
          <w:rtl/>
          <w:lang w:eastAsia="he-IL"/>
        </w:rPr>
        <w:t xml:space="preserve">אני </w:t>
      </w:r>
      <w:bookmarkStart w:id="113" w:name="_ETM_Q1_372111"/>
      <w:bookmarkEnd w:id="113"/>
      <w:r>
        <w:rPr>
          <w:rFonts w:hint="cs"/>
          <w:rtl/>
          <w:lang w:eastAsia="he-IL"/>
        </w:rPr>
        <w:t xml:space="preserve">מרגיש בסדר והכול טוב. אני רוצה לומר כמה מלים לגבי החוק הזה. אני נתקלתי בבעיה הזאת עת הייתי מנכ"ל משרד העלייה והקליטה ואני רואה שאירוס </w:t>
      </w:r>
      <w:proofErr w:type="spellStart"/>
      <w:r>
        <w:rPr>
          <w:rFonts w:hint="cs"/>
          <w:rtl/>
          <w:lang w:eastAsia="he-IL"/>
        </w:rPr>
        <w:t>הומינר</w:t>
      </w:r>
      <w:proofErr w:type="spellEnd"/>
      <w:r>
        <w:rPr>
          <w:rFonts w:hint="cs"/>
          <w:rtl/>
          <w:lang w:eastAsia="he-IL"/>
        </w:rPr>
        <w:t xml:space="preserve"> ממשרד העלייה והקליטה נמצאת בדיון והיא יכולה גם להעיד על כך.</w:t>
      </w:r>
      <w:r w:rsidR="00B3717C">
        <w:rPr>
          <w:rFonts w:hint="cs"/>
          <w:rtl/>
          <w:lang w:eastAsia="he-IL"/>
        </w:rPr>
        <w:t xml:space="preserve"> </w:t>
      </w:r>
      <w:r>
        <w:rPr>
          <w:rFonts w:hint="cs"/>
          <w:rtl/>
          <w:lang w:eastAsia="he-IL"/>
        </w:rPr>
        <w:t>ניסיתי להוביל מהלך לשינוי מול רשות המסים אבל</w:t>
      </w:r>
      <w:r w:rsidR="00B3717C">
        <w:rPr>
          <w:rFonts w:hint="cs"/>
          <w:rtl/>
          <w:lang w:eastAsia="he-IL"/>
        </w:rPr>
        <w:t xml:space="preserve"> </w:t>
      </w:r>
      <w:r>
        <w:rPr>
          <w:rFonts w:hint="cs"/>
          <w:rtl/>
          <w:lang w:eastAsia="he-IL"/>
        </w:rPr>
        <w:t xml:space="preserve">זה לא צלח. גם אחרי שנבחרתי לכנסת ניסיתי להוביל את החקיקה הזאת אבל מהאופוזיציה זה היה בלתי אפשרי. </w:t>
      </w:r>
      <w:bookmarkStart w:id="114" w:name="_ETM_Q1_396260"/>
      <w:bookmarkEnd w:id="114"/>
      <w:r>
        <w:rPr>
          <w:rFonts w:hint="cs"/>
          <w:rtl/>
          <w:lang w:eastAsia="he-IL"/>
        </w:rPr>
        <w:t xml:space="preserve">עכשיו אני מאוד שמח שאנחנו עושים את התיקון הזה </w:t>
      </w:r>
      <w:bookmarkStart w:id="115" w:name="_ETM_Q1_400906"/>
      <w:bookmarkEnd w:id="115"/>
      <w:r>
        <w:rPr>
          <w:rFonts w:hint="cs"/>
          <w:rtl/>
          <w:lang w:eastAsia="he-IL"/>
        </w:rPr>
        <w:t>כשאנחנו בקואליציה.</w:t>
      </w:r>
    </w:p>
    <w:p w:rsidR="00883C08" w:rsidRDefault="00883C08" w:rsidP="00883C08">
      <w:pPr>
        <w:rPr>
          <w:rtl/>
          <w:lang w:eastAsia="he-IL"/>
        </w:rPr>
      </w:pPr>
      <w:bookmarkStart w:id="116" w:name="_ETM_Q1_406939"/>
      <w:bookmarkStart w:id="117" w:name="_ETM_Q1_406990"/>
      <w:bookmarkStart w:id="118" w:name="_ETM_Q1_407051"/>
      <w:bookmarkEnd w:id="116"/>
      <w:bookmarkEnd w:id="117"/>
      <w:bookmarkEnd w:id="118"/>
    </w:p>
    <w:p w:rsidR="00ED1F7C" w:rsidRDefault="00883C08" w:rsidP="00883C08">
      <w:pPr>
        <w:rPr>
          <w:rtl/>
          <w:lang w:eastAsia="he-IL"/>
        </w:rPr>
      </w:pPr>
      <w:bookmarkStart w:id="119" w:name="_ETM_Q1_407086"/>
      <w:bookmarkEnd w:id="119"/>
      <w:r>
        <w:rPr>
          <w:rFonts w:hint="cs"/>
          <w:rtl/>
          <w:lang w:eastAsia="he-IL"/>
        </w:rPr>
        <w:t>ולדימיר אמר מאוד נכון. החוק הקיים לפני השינוי</w:t>
      </w:r>
      <w:r w:rsidR="00B3717C">
        <w:rPr>
          <w:rFonts w:hint="cs"/>
          <w:rtl/>
          <w:lang w:eastAsia="he-IL"/>
        </w:rPr>
        <w:t xml:space="preserve"> </w:t>
      </w:r>
      <w:r>
        <w:rPr>
          <w:rFonts w:hint="cs"/>
          <w:rtl/>
          <w:lang w:eastAsia="he-IL"/>
        </w:rPr>
        <w:t xml:space="preserve">מייצר קבוצות זכאות ריקות. זה חוק שהוא נחמד </w:t>
      </w:r>
      <w:bookmarkStart w:id="120" w:name="_ETM_Q1_411046"/>
      <w:bookmarkEnd w:id="120"/>
      <w:r>
        <w:rPr>
          <w:rFonts w:hint="cs"/>
          <w:rtl/>
          <w:lang w:eastAsia="he-IL"/>
        </w:rPr>
        <w:t>על הנייר אבל בפועל העולים שהגיעו לארץ</w:t>
      </w:r>
      <w:bookmarkStart w:id="121" w:name="_ETM_Q1_247830"/>
      <w:bookmarkEnd w:id="121"/>
      <w:r w:rsidR="00B3717C">
        <w:rPr>
          <w:rFonts w:hint="cs"/>
          <w:rtl/>
          <w:lang w:eastAsia="he-IL"/>
        </w:rPr>
        <w:t xml:space="preserve"> </w:t>
      </w:r>
      <w:r>
        <w:rPr>
          <w:rFonts w:hint="cs"/>
          <w:rtl/>
          <w:lang w:eastAsia="he-IL"/>
        </w:rPr>
        <w:t xml:space="preserve">בשנים הראשונות כמובן לא מגיעים לסף המס ולכן לא מנצלים את </w:t>
      </w:r>
      <w:bookmarkStart w:id="122" w:name="_ETM_Q1_415399"/>
      <w:bookmarkEnd w:id="122"/>
      <w:r>
        <w:rPr>
          <w:rFonts w:hint="cs"/>
          <w:rtl/>
          <w:lang w:eastAsia="he-IL"/>
        </w:rPr>
        <w:t>ההטבה. לכן אני</w:t>
      </w:r>
      <w:r w:rsidR="00B3717C">
        <w:rPr>
          <w:rFonts w:hint="cs"/>
          <w:rtl/>
          <w:lang w:eastAsia="he-IL"/>
        </w:rPr>
        <w:t xml:space="preserve"> </w:t>
      </w:r>
      <w:r>
        <w:rPr>
          <w:rFonts w:hint="cs"/>
          <w:rtl/>
          <w:lang w:eastAsia="he-IL"/>
        </w:rPr>
        <w:t xml:space="preserve">מאוד מאוד שמח שאנחנו עושים את השינוי הזה, גם מאריכים את תקופת </w:t>
      </w:r>
      <w:bookmarkStart w:id="123" w:name="_ETM_Q1_421539"/>
      <w:bookmarkEnd w:id="123"/>
      <w:r>
        <w:rPr>
          <w:rFonts w:hint="cs"/>
          <w:rtl/>
          <w:lang w:eastAsia="he-IL"/>
        </w:rPr>
        <w:t xml:space="preserve">ההטבה וגם בונים אותה בצורה הרבה יותר הגיונית כך </w:t>
      </w:r>
      <w:bookmarkStart w:id="124" w:name="_ETM_Q1_426489"/>
      <w:bookmarkEnd w:id="124"/>
      <w:r>
        <w:rPr>
          <w:rFonts w:hint="cs"/>
          <w:rtl/>
          <w:lang w:eastAsia="he-IL"/>
        </w:rPr>
        <w:t>שיכולת המימוש והתיקון למימוש הרבה יותר גבוהה.</w:t>
      </w:r>
    </w:p>
    <w:p w:rsidR="00883C08" w:rsidRDefault="00883C08" w:rsidP="00883C08">
      <w:pPr>
        <w:rPr>
          <w:rtl/>
          <w:lang w:eastAsia="he-IL"/>
        </w:rPr>
      </w:pPr>
      <w:bookmarkStart w:id="125" w:name="_ETM_Q1_429964"/>
      <w:bookmarkStart w:id="126" w:name="_ETM_Q1_430013"/>
      <w:bookmarkEnd w:id="125"/>
      <w:bookmarkEnd w:id="126"/>
    </w:p>
    <w:p w:rsidR="00883C08" w:rsidRDefault="00883C08" w:rsidP="00883C08">
      <w:pPr>
        <w:rPr>
          <w:rtl/>
          <w:lang w:eastAsia="he-IL"/>
        </w:rPr>
      </w:pPr>
      <w:bookmarkStart w:id="127" w:name="_ETM_Q1_431204"/>
      <w:bookmarkStart w:id="128" w:name="_ETM_Q1_431257"/>
      <w:bookmarkEnd w:id="127"/>
      <w:bookmarkEnd w:id="128"/>
      <w:r>
        <w:rPr>
          <w:rFonts w:hint="cs"/>
          <w:rtl/>
          <w:lang w:eastAsia="he-IL"/>
        </w:rPr>
        <w:t xml:space="preserve">ולדימיר, בנימה אישית </w:t>
      </w:r>
      <w:bookmarkStart w:id="129" w:name="_ETM_Q1_430161"/>
      <w:bookmarkEnd w:id="129"/>
      <w:r>
        <w:rPr>
          <w:rFonts w:hint="cs"/>
          <w:rtl/>
          <w:lang w:eastAsia="he-IL"/>
        </w:rPr>
        <w:t xml:space="preserve">אני חייב לומר שזה מאוד מאוד סמלי ומשמח שאת </w:t>
      </w:r>
      <w:bookmarkStart w:id="130" w:name="_ETM_Q1_434811"/>
      <w:bookmarkEnd w:id="130"/>
      <w:r>
        <w:rPr>
          <w:rFonts w:hint="cs"/>
          <w:rtl/>
          <w:lang w:eastAsia="he-IL"/>
        </w:rPr>
        <w:t>המנהל את הדיון הזה. כפי שאמרת, אתה</w:t>
      </w:r>
      <w:r w:rsidR="00B3717C">
        <w:rPr>
          <w:rFonts w:hint="cs"/>
          <w:rtl/>
          <w:lang w:eastAsia="he-IL"/>
        </w:rPr>
        <w:t xml:space="preserve"> </w:t>
      </w:r>
      <w:r>
        <w:rPr>
          <w:rFonts w:hint="cs"/>
          <w:rtl/>
          <w:lang w:eastAsia="he-IL"/>
        </w:rPr>
        <w:t>מבי</w:t>
      </w:r>
      <w:bookmarkStart w:id="131" w:name="_ETM_Q1_437791"/>
      <w:bookmarkEnd w:id="131"/>
      <w:r>
        <w:rPr>
          <w:rFonts w:hint="cs"/>
          <w:rtl/>
          <w:lang w:eastAsia="he-IL"/>
        </w:rPr>
        <w:t xml:space="preserve">א את זה מהשטח בתפקידיך הקודמים עת היית יועץ לעולים </w:t>
      </w:r>
      <w:bookmarkStart w:id="132" w:name="_ETM_Q1_445826"/>
      <w:bookmarkEnd w:id="132"/>
      <w:r>
        <w:rPr>
          <w:rFonts w:hint="cs"/>
          <w:rtl/>
          <w:lang w:eastAsia="he-IL"/>
        </w:rPr>
        <w:t xml:space="preserve">שעוסקים בפתיחת עסקים בישראל וראית את זה הלכה למעשה </w:t>
      </w:r>
      <w:bookmarkStart w:id="133" w:name="_ETM_Q1_451195"/>
      <w:bookmarkEnd w:id="133"/>
      <w:r>
        <w:rPr>
          <w:rFonts w:hint="cs"/>
          <w:rtl/>
          <w:lang w:eastAsia="he-IL"/>
        </w:rPr>
        <w:t>.</w:t>
      </w:r>
    </w:p>
    <w:p w:rsidR="00883C08" w:rsidRDefault="00883C08" w:rsidP="00883C08">
      <w:pPr>
        <w:rPr>
          <w:rtl/>
          <w:lang w:eastAsia="he-IL"/>
        </w:rPr>
      </w:pPr>
      <w:bookmarkStart w:id="134" w:name="_ETM_Q1_452952"/>
      <w:bookmarkStart w:id="135" w:name="_ETM_Q1_452996"/>
      <w:bookmarkStart w:id="136" w:name="_ETM_Q1_453080"/>
      <w:bookmarkEnd w:id="134"/>
      <w:bookmarkEnd w:id="135"/>
      <w:bookmarkEnd w:id="136"/>
    </w:p>
    <w:p w:rsidR="00883C08" w:rsidRDefault="00883C08" w:rsidP="00883C08">
      <w:pPr>
        <w:rPr>
          <w:rtl/>
          <w:lang w:eastAsia="he-IL"/>
        </w:rPr>
      </w:pPr>
      <w:bookmarkStart w:id="137" w:name="_ETM_Q1_453127"/>
      <w:bookmarkEnd w:id="137"/>
      <w:r>
        <w:rPr>
          <w:rFonts w:hint="cs"/>
          <w:rtl/>
          <w:lang w:eastAsia="he-IL"/>
        </w:rPr>
        <w:t xml:space="preserve">לכן אני מאוד שמח שהגענו ליום הזה שאנחנו מאשרים את ההצעה הזאת. אני בטוח שלאף אחד מחברי הוועדה לא </w:t>
      </w:r>
      <w:bookmarkStart w:id="138" w:name="_ETM_Q1_460352"/>
      <w:bookmarkEnd w:id="138"/>
      <w:r>
        <w:rPr>
          <w:rFonts w:hint="cs"/>
          <w:rtl/>
          <w:lang w:eastAsia="he-IL"/>
        </w:rPr>
        <w:t xml:space="preserve">תהיה כל התנגדות לתיקון הזה כי בסופו של דבר צריך </w:t>
      </w:r>
      <w:bookmarkStart w:id="139" w:name="_ETM_Q1_461550"/>
      <w:bookmarkEnd w:id="139"/>
      <w:r>
        <w:rPr>
          <w:rFonts w:hint="cs"/>
          <w:rtl/>
          <w:lang w:eastAsia="he-IL"/>
        </w:rPr>
        <w:t xml:space="preserve">לזכור שמדינת ישראל היא הבית של העם היהודי, אחד מעמודי התווך של הציונות זו העלייה שהיא מבורכת ואנחנו עושים כאן הכול כדי שישראל תהפוך להיות </w:t>
      </w:r>
      <w:bookmarkStart w:id="140" w:name="_ETM_Q1_476335"/>
      <w:bookmarkEnd w:id="140"/>
      <w:r>
        <w:rPr>
          <w:rFonts w:hint="cs"/>
          <w:rtl/>
          <w:lang w:eastAsia="he-IL"/>
        </w:rPr>
        <w:t xml:space="preserve">מדינה אטרקטיבית יותר עבור העולים ונעשה כל מה </w:t>
      </w:r>
      <w:bookmarkStart w:id="141" w:name="_ETM_Q1_479415"/>
      <w:bookmarkEnd w:id="141"/>
      <w:r>
        <w:rPr>
          <w:rFonts w:hint="cs"/>
          <w:rtl/>
          <w:lang w:eastAsia="he-IL"/>
        </w:rPr>
        <w:t xml:space="preserve">שאנחנו יכולים כדי לאפשר לעולים להרגיש כאן בבית. </w:t>
      </w:r>
    </w:p>
    <w:p w:rsidR="00883C08" w:rsidRDefault="00883C08" w:rsidP="00883C08">
      <w:pPr>
        <w:rPr>
          <w:rtl/>
          <w:lang w:eastAsia="he-IL"/>
        </w:rPr>
      </w:pPr>
      <w:bookmarkStart w:id="142" w:name="_ETM_Q1_483629"/>
      <w:bookmarkStart w:id="143" w:name="_ETM_Q1_483684"/>
      <w:bookmarkStart w:id="144" w:name="_ETM_Q1_483717"/>
      <w:bookmarkEnd w:id="142"/>
      <w:bookmarkEnd w:id="143"/>
      <w:bookmarkEnd w:id="144"/>
    </w:p>
    <w:p w:rsidR="00883C08" w:rsidRDefault="00883C08" w:rsidP="00883C08">
      <w:pPr>
        <w:rPr>
          <w:rtl/>
          <w:lang w:eastAsia="he-IL"/>
        </w:rPr>
      </w:pPr>
      <w:bookmarkStart w:id="145" w:name="_ETM_Q1_483751"/>
      <w:bookmarkEnd w:id="145"/>
      <w:r>
        <w:rPr>
          <w:rFonts w:hint="cs"/>
          <w:rtl/>
          <w:lang w:eastAsia="he-IL"/>
        </w:rPr>
        <w:t>אני מבקש</w:t>
      </w:r>
      <w:r w:rsidR="00B3717C">
        <w:rPr>
          <w:rFonts w:hint="cs"/>
          <w:rtl/>
          <w:lang w:eastAsia="he-IL"/>
        </w:rPr>
        <w:t xml:space="preserve"> </w:t>
      </w:r>
      <w:r>
        <w:rPr>
          <w:rFonts w:hint="cs"/>
          <w:rtl/>
          <w:lang w:eastAsia="he-IL"/>
        </w:rPr>
        <w:t>מחברי הוועדה לתמוך בהצעה הזאת. תודה רבה.</w:t>
      </w:r>
    </w:p>
    <w:p w:rsidR="00883C08" w:rsidRDefault="00883C08" w:rsidP="00883C08">
      <w:pPr>
        <w:rPr>
          <w:rtl/>
          <w:lang w:eastAsia="he-IL"/>
        </w:rPr>
      </w:pPr>
      <w:bookmarkStart w:id="146" w:name="_ETM_Q1_486983"/>
      <w:bookmarkStart w:id="147" w:name="_ETM_Q1_487034"/>
      <w:bookmarkStart w:id="148" w:name="_ETM_Q1_487927"/>
      <w:bookmarkEnd w:id="146"/>
      <w:bookmarkEnd w:id="147"/>
      <w:bookmarkEnd w:id="148"/>
    </w:p>
    <w:p w:rsidR="00883C08" w:rsidRDefault="00883C08" w:rsidP="00883C08">
      <w:pPr>
        <w:pStyle w:val="af6"/>
        <w:keepNext/>
      </w:pPr>
      <w:bookmarkStart w:id="149" w:name="ET_yor_6127_13"/>
      <w:r w:rsidRPr="00883C08">
        <w:rPr>
          <w:rStyle w:val="TagStyle"/>
          <w:rtl/>
        </w:rPr>
        <w:t xml:space="preserve"> &lt;&lt; יור &gt;&gt; </w:t>
      </w:r>
      <w:r>
        <w:rPr>
          <w:rtl/>
        </w:rPr>
        <w:t xml:space="preserve">היו"ר ולדימיר </w:t>
      </w:r>
      <w:proofErr w:type="spellStart"/>
      <w:r>
        <w:rPr>
          <w:rtl/>
        </w:rPr>
        <w:t>בליאק</w:t>
      </w:r>
      <w:proofErr w:type="spellEnd"/>
      <w:r>
        <w:rPr>
          <w:rtl/>
        </w:rPr>
        <w:t>:</w:t>
      </w:r>
      <w:r w:rsidRPr="00883C08">
        <w:rPr>
          <w:rStyle w:val="TagStyle"/>
          <w:rtl/>
        </w:rPr>
        <w:t xml:space="preserve"> &lt;&lt; יור &gt;&gt;</w:t>
      </w:r>
      <w:r w:rsidR="007F0350">
        <w:rPr>
          <w:rtl/>
        </w:rPr>
        <w:t xml:space="preserve"> </w:t>
      </w:r>
      <w:bookmarkEnd w:id="149"/>
    </w:p>
    <w:p w:rsidR="00883C08" w:rsidRDefault="00883C08" w:rsidP="00883C08">
      <w:pPr>
        <w:pStyle w:val="KeepWithNext"/>
        <w:rPr>
          <w:rtl/>
          <w:lang w:eastAsia="he-IL"/>
        </w:rPr>
      </w:pPr>
    </w:p>
    <w:p w:rsidR="00883C08" w:rsidRDefault="00883C08" w:rsidP="00883C08">
      <w:pPr>
        <w:rPr>
          <w:rtl/>
          <w:lang w:eastAsia="he-IL"/>
        </w:rPr>
      </w:pPr>
      <w:bookmarkStart w:id="150" w:name="_ETM_Q1_488188"/>
      <w:bookmarkStart w:id="151" w:name="_ETM_Q1_488214"/>
      <w:bookmarkEnd w:id="150"/>
      <w:bookmarkEnd w:id="151"/>
      <w:r>
        <w:rPr>
          <w:rFonts w:hint="cs"/>
          <w:rtl/>
          <w:lang w:eastAsia="he-IL"/>
        </w:rPr>
        <w:t>תודה. אנחנו מחכים שתחזור. גם אני מאוד שמח שאנחנו מקדמים את החוק ביחד. אני ח</w:t>
      </w:r>
      <w:bookmarkStart w:id="152" w:name="_ETM_Q1_497513"/>
      <w:bookmarkEnd w:id="152"/>
      <w:r>
        <w:rPr>
          <w:rFonts w:hint="cs"/>
          <w:rtl/>
          <w:lang w:eastAsia="he-IL"/>
        </w:rPr>
        <w:t xml:space="preserve">ושב שזה חוק חשוב ומשמעותי לציבורים גדולים מקרב העולים </w:t>
      </w:r>
      <w:bookmarkStart w:id="153" w:name="_ETM_Q1_502026"/>
      <w:bookmarkEnd w:id="153"/>
      <w:r>
        <w:rPr>
          <w:rFonts w:hint="cs"/>
          <w:rtl/>
          <w:lang w:eastAsia="he-IL"/>
        </w:rPr>
        <w:t>החדשים.</w:t>
      </w:r>
      <w:bookmarkStart w:id="154" w:name="_ETM_Q1_500993"/>
      <w:bookmarkEnd w:id="154"/>
    </w:p>
    <w:p w:rsidR="00883C08" w:rsidRDefault="00883C08" w:rsidP="00883C08">
      <w:pPr>
        <w:rPr>
          <w:rtl/>
          <w:lang w:eastAsia="he-IL"/>
        </w:rPr>
      </w:pPr>
      <w:bookmarkStart w:id="155" w:name="_ETM_Q1_501069"/>
      <w:bookmarkStart w:id="156" w:name="_ETM_Q1_500427"/>
      <w:bookmarkEnd w:id="155"/>
      <w:bookmarkEnd w:id="156"/>
    </w:p>
    <w:p w:rsidR="00883C08" w:rsidRDefault="00883C08" w:rsidP="00883C08">
      <w:pPr>
        <w:pStyle w:val="a4"/>
        <w:keepNext/>
        <w:rPr>
          <w:rtl/>
        </w:rPr>
      </w:pPr>
      <w:bookmarkStart w:id="157" w:name="ET_speaker_5726_14"/>
      <w:r w:rsidRPr="00883C08">
        <w:rPr>
          <w:rStyle w:val="TagStyle"/>
          <w:rtl/>
        </w:rPr>
        <w:lastRenderedPageBreak/>
        <w:t xml:space="preserve"> &lt;&lt; דובר &gt;&gt; </w:t>
      </w:r>
      <w:r>
        <w:rPr>
          <w:rtl/>
        </w:rPr>
        <w:t>ינון אזולאי (ש"ס):</w:t>
      </w:r>
      <w:r w:rsidRPr="00883C08">
        <w:rPr>
          <w:rStyle w:val="TagStyle"/>
          <w:rtl/>
        </w:rPr>
        <w:t xml:space="preserve"> &lt;&lt; דובר &gt;&gt;</w:t>
      </w:r>
      <w:r w:rsidR="007F0350">
        <w:rPr>
          <w:rtl/>
        </w:rPr>
        <w:t xml:space="preserve"> </w:t>
      </w:r>
      <w:bookmarkEnd w:id="157"/>
    </w:p>
    <w:p w:rsidR="00883C08" w:rsidRDefault="00883C08" w:rsidP="00883C08">
      <w:pPr>
        <w:pStyle w:val="KeepWithNext"/>
        <w:rPr>
          <w:rtl/>
          <w:lang w:eastAsia="he-IL"/>
        </w:rPr>
      </w:pPr>
    </w:p>
    <w:p w:rsidR="00883C08" w:rsidRDefault="00BF02E6" w:rsidP="00BF02E6">
      <w:pPr>
        <w:rPr>
          <w:rtl/>
          <w:lang w:eastAsia="he-IL"/>
        </w:rPr>
      </w:pPr>
      <w:bookmarkStart w:id="158" w:name="_ETM_Q1_500685"/>
      <w:bookmarkStart w:id="159" w:name="_ETM_Q1_500708"/>
      <w:bookmarkEnd w:id="158"/>
      <w:bookmarkEnd w:id="159"/>
      <w:r>
        <w:rPr>
          <w:rFonts w:hint="cs"/>
          <w:rtl/>
          <w:lang w:eastAsia="he-IL"/>
        </w:rPr>
        <w:t>אלכס, אתה שוב מנצל את החולשה שלי שאתה לא כאן</w:t>
      </w:r>
      <w:bookmarkStart w:id="160" w:name="_ETM_Q1_491493"/>
      <w:bookmarkStart w:id="161" w:name="_ETM_Q1_491561"/>
      <w:bookmarkEnd w:id="160"/>
      <w:bookmarkEnd w:id="161"/>
      <w:r>
        <w:rPr>
          <w:rFonts w:hint="cs"/>
          <w:rtl/>
          <w:lang w:eastAsia="he-IL"/>
        </w:rPr>
        <w:t xml:space="preserve"> ואני אתמוך עוד פעם בגלל הבקשה שלך</w:t>
      </w:r>
      <w:bookmarkStart w:id="162" w:name="_ETM_Q1_507879"/>
      <w:bookmarkEnd w:id="162"/>
      <w:r>
        <w:rPr>
          <w:rFonts w:hint="cs"/>
          <w:rtl/>
          <w:lang w:eastAsia="he-IL"/>
        </w:rPr>
        <w:t xml:space="preserve">, כמו אתמול, אבל בסדר, אין לך עוד הרבה זמן לבידוד אלא עוד שלושה ימים לנצל את זה. </w:t>
      </w:r>
    </w:p>
    <w:p w:rsidR="00BF02E6" w:rsidRDefault="00BF02E6" w:rsidP="00BF02E6">
      <w:pPr>
        <w:rPr>
          <w:rtl/>
          <w:lang w:eastAsia="he-IL"/>
        </w:rPr>
      </w:pPr>
      <w:bookmarkStart w:id="163" w:name="_ETM_Q1_512137"/>
      <w:bookmarkStart w:id="164" w:name="_ETM_Q1_512194"/>
      <w:bookmarkEnd w:id="163"/>
      <w:bookmarkEnd w:id="164"/>
    </w:p>
    <w:p w:rsidR="00BF02E6" w:rsidRDefault="00BF02E6" w:rsidP="00BF02E6">
      <w:pPr>
        <w:rPr>
          <w:rtl/>
          <w:lang w:eastAsia="he-IL"/>
        </w:rPr>
      </w:pPr>
      <w:bookmarkStart w:id="165" w:name="_ETM_Q1_513279"/>
      <w:bookmarkStart w:id="166" w:name="_ETM_Q1_513327"/>
      <w:bookmarkEnd w:id="165"/>
      <w:bookmarkEnd w:id="166"/>
      <w:r>
        <w:rPr>
          <w:rFonts w:hint="cs"/>
          <w:rtl/>
          <w:lang w:eastAsia="he-IL"/>
        </w:rPr>
        <w:t xml:space="preserve">שאלה. ולדימיר, </w:t>
      </w:r>
      <w:bookmarkStart w:id="167" w:name="_ETM_Q1_510502"/>
      <w:bookmarkEnd w:id="167"/>
      <w:r>
        <w:rPr>
          <w:rFonts w:hint="cs"/>
          <w:rtl/>
          <w:lang w:eastAsia="he-IL"/>
        </w:rPr>
        <w:t>אתה אמרת שאתם מאריכים את זה ל-54 חודשים במקום 42 חודשים.</w:t>
      </w:r>
      <w:r w:rsidR="00B3717C">
        <w:rPr>
          <w:rFonts w:hint="cs"/>
          <w:rtl/>
          <w:lang w:eastAsia="he-IL"/>
        </w:rPr>
        <w:t xml:space="preserve"> </w:t>
      </w:r>
      <w:r>
        <w:rPr>
          <w:rFonts w:hint="cs"/>
          <w:rtl/>
          <w:lang w:eastAsia="he-IL"/>
        </w:rPr>
        <w:t xml:space="preserve">אתה אומר שלוקח כשנתיים </w:t>
      </w:r>
      <w:bookmarkStart w:id="168" w:name="_ETM_Q1_528478"/>
      <w:bookmarkEnd w:id="168"/>
      <w:r>
        <w:rPr>
          <w:rFonts w:hint="cs"/>
          <w:rtl/>
          <w:lang w:eastAsia="he-IL"/>
        </w:rPr>
        <w:t>עד שעולה מתחיל להתאקלם ולמצוא את העבודה הנכונה. לכן</w:t>
      </w:r>
      <w:bookmarkStart w:id="169" w:name="_ETM_Q1_533759"/>
      <w:bookmarkEnd w:id="169"/>
      <w:r>
        <w:rPr>
          <w:rFonts w:hint="cs"/>
          <w:rtl/>
          <w:lang w:eastAsia="he-IL"/>
        </w:rPr>
        <w:t xml:space="preserve"> למה לא להאריך את התקופה בעוד 24 חודשים או ב-18 חודשים יותר?</w:t>
      </w:r>
      <w:r w:rsidR="00B3717C">
        <w:rPr>
          <w:rFonts w:hint="cs"/>
          <w:rtl/>
          <w:lang w:eastAsia="he-IL"/>
        </w:rPr>
        <w:t xml:space="preserve"> </w:t>
      </w:r>
      <w:r>
        <w:rPr>
          <w:rFonts w:hint="cs"/>
          <w:rtl/>
          <w:lang w:eastAsia="he-IL"/>
        </w:rPr>
        <w:t xml:space="preserve">כלומר, התקופה תהיה או עבודה או שהוא בהארכה של ה-18 חודשים, הראשון </w:t>
      </w:r>
      <w:proofErr w:type="spellStart"/>
      <w:r>
        <w:rPr>
          <w:rFonts w:hint="cs"/>
          <w:rtl/>
          <w:lang w:eastAsia="he-IL"/>
        </w:rPr>
        <w:t>מביניהם</w:t>
      </w:r>
      <w:proofErr w:type="spellEnd"/>
      <w:r>
        <w:rPr>
          <w:rFonts w:hint="cs"/>
          <w:rtl/>
          <w:lang w:eastAsia="he-IL"/>
        </w:rPr>
        <w:t>.</w:t>
      </w:r>
    </w:p>
    <w:p w:rsidR="00BF02E6" w:rsidRDefault="00BF02E6" w:rsidP="00BF02E6">
      <w:pPr>
        <w:rPr>
          <w:rtl/>
          <w:lang w:eastAsia="he-IL"/>
        </w:rPr>
      </w:pPr>
      <w:bookmarkStart w:id="170" w:name="_ETM_Q1_548242"/>
      <w:bookmarkStart w:id="171" w:name="_ETM_Q1_548308"/>
      <w:bookmarkStart w:id="172" w:name="_ETM_Q1_549450"/>
      <w:bookmarkEnd w:id="170"/>
      <w:bookmarkEnd w:id="171"/>
      <w:bookmarkEnd w:id="172"/>
    </w:p>
    <w:p w:rsidR="00BF02E6" w:rsidRDefault="00BF02E6" w:rsidP="00BF02E6">
      <w:pPr>
        <w:pStyle w:val="af6"/>
        <w:keepNext/>
        <w:rPr>
          <w:rtl/>
        </w:rPr>
      </w:pPr>
      <w:bookmarkStart w:id="173" w:name="ET_yor_6127_15"/>
      <w:r w:rsidRPr="00BF02E6">
        <w:rPr>
          <w:rStyle w:val="TagStyle"/>
          <w:rtl/>
        </w:rPr>
        <w:t xml:space="preserve"> &lt;&lt; יור &gt;&gt; </w:t>
      </w:r>
      <w:r>
        <w:rPr>
          <w:rtl/>
        </w:rPr>
        <w:t xml:space="preserve">היו"ר ולדימיר </w:t>
      </w:r>
      <w:proofErr w:type="spellStart"/>
      <w:r>
        <w:rPr>
          <w:rtl/>
        </w:rPr>
        <w:t>בליאק</w:t>
      </w:r>
      <w:proofErr w:type="spellEnd"/>
      <w:r>
        <w:rPr>
          <w:rtl/>
        </w:rPr>
        <w:t>:</w:t>
      </w:r>
      <w:r w:rsidRPr="00BF02E6">
        <w:rPr>
          <w:rStyle w:val="TagStyle"/>
          <w:rtl/>
        </w:rPr>
        <w:t xml:space="preserve"> &lt;&lt; יור &gt;&gt;</w:t>
      </w:r>
      <w:r w:rsidR="007F0350">
        <w:rPr>
          <w:rtl/>
        </w:rPr>
        <w:t xml:space="preserve"> </w:t>
      </w:r>
      <w:bookmarkEnd w:id="173"/>
    </w:p>
    <w:p w:rsidR="00BF02E6" w:rsidRDefault="00BF02E6" w:rsidP="00BF02E6">
      <w:pPr>
        <w:pStyle w:val="KeepWithNext"/>
        <w:rPr>
          <w:rtl/>
          <w:lang w:eastAsia="he-IL"/>
        </w:rPr>
      </w:pPr>
    </w:p>
    <w:p w:rsidR="00BF02E6" w:rsidRDefault="00BF02E6" w:rsidP="00BF02E6">
      <w:pPr>
        <w:rPr>
          <w:rtl/>
          <w:lang w:eastAsia="he-IL"/>
        </w:rPr>
      </w:pPr>
      <w:bookmarkStart w:id="174" w:name="_ETM_Q1_549708"/>
      <w:bookmarkStart w:id="175" w:name="_ETM_Q1_549730"/>
      <w:bookmarkEnd w:id="174"/>
      <w:bookmarkEnd w:id="175"/>
      <w:r>
        <w:rPr>
          <w:rFonts w:hint="cs"/>
          <w:rtl/>
          <w:lang w:eastAsia="he-IL"/>
        </w:rPr>
        <w:t>היינו במגעים מול אגף התקציבים</w:t>
      </w:r>
      <w:r w:rsidR="00B3717C">
        <w:rPr>
          <w:rFonts w:hint="cs"/>
          <w:rtl/>
          <w:lang w:eastAsia="he-IL"/>
        </w:rPr>
        <w:t xml:space="preserve"> </w:t>
      </w:r>
      <w:r>
        <w:rPr>
          <w:rFonts w:hint="cs"/>
          <w:rtl/>
          <w:lang w:eastAsia="he-IL"/>
        </w:rPr>
        <w:t>והיו כמה א</w:t>
      </w:r>
      <w:bookmarkStart w:id="176" w:name="_ETM_Q1_554725"/>
      <w:bookmarkEnd w:id="176"/>
      <w:r>
        <w:rPr>
          <w:rFonts w:hint="cs"/>
          <w:rtl/>
          <w:lang w:eastAsia="he-IL"/>
        </w:rPr>
        <w:t xml:space="preserve">ופציות. בסופו של דבר הגענו למתווה הזה שלדעתנו הוא המיטבי. </w:t>
      </w:r>
      <w:bookmarkStart w:id="177" w:name="_ETM_Q1_563479"/>
      <w:bookmarkEnd w:id="177"/>
      <w:r>
        <w:rPr>
          <w:rFonts w:hint="cs"/>
          <w:rtl/>
          <w:lang w:eastAsia="he-IL"/>
        </w:rPr>
        <w:t xml:space="preserve">את רוב ההטבה, שלוש נקודות, העולים יקבלו החל </w:t>
      </w:r>
      <w:bookmarkStart w:id="178" w:name="_ETM_Q1_568942"/>
      <w:bookmarkEnd w:id="178"/>
      <w:r>
        <w:rPr>
          <w:rFonts w:hint="cs"/>
          <w:rtl/>
          <w:lang w:eastAsia="he-IL"/>
        </w:rPr>
        <w:t xml:space="preserve">מהשנה השנייה במשך 18 חודשים. בדקנו גם לפי הקבוצות, </w:t>
      </w:r>
      <w:bookmarkStart w:id="179" w:name="_ETM_Q1_574506"/>
      <w:bookmarkEnd w:id="179"/>
      <w:r>
        <w:rPr>
          <w:rFonts w:hint="cs"/>
          <w:rtl/>
          <w:lang w:eastAsia="he-IL"/>
        </w:rPr>
        <w:t xml:space="preserve">לפי רמות השכר, וזה המתווה שמביא לתוצאה מיטבית. </w:t>
      </w:r>
    </w:p>
    <w:p w:rsidR="00BF02E6" w:rsidRDefault="00BF02E6" w:rsidP="00BF02E6">
      <w:pPr>
        <w:rPr>
          <w:rtl/>
          <w:lang w:eastAsia="he-IL"/>
        </w:rPr>
      </w:pPr>
      <w:bookmarkStart w:id="180" w:name="_ETM_Q1_579331"/>
      <w:bookmarkStart w:id="181" w:name="_ETM_Q1_579402"/>
      <w:bookmarkEnd w:id="180"/>
      <w:bookmarkEnd w:id="181"/>
    </w:p>
    <w:p w:rsidR="00BF02E6" w:rsidRDefault="00BF02E6" w:rsidP="00BF02E6">
      <w:pPr>
        <w:pStyle w:val="a4"/>
        <w:keepNext/>
        <w:rPr>
          <w:rtl/>
        </w:rPr>
      </w:pPr>
      <w:bookmarkStart w:id="182" w:name="ET_speaker_5726_16"/>
      <w:r w:rsidRPr="00BF02E6">
        <w:rPr>
          <w:rStyle w:val="TagStyle"/>
          <w:rtl/>
        </w:rPr>
        <w:t xml:space="preserve"> &lt;&lt; דובר &gt;&gt; </w:t>
      </w:r>
      <w:r>
        <w:rPr>
          <w:rtl/>
        </w:rPr>
        <w:t>ינון אזולאי (ש"ס):</w:t>
      </w:r>
      <w:r w:rsidRPr="00BF02E6">
        <w:rPr>
          <w:rStyle w:val="TagStyle"/>
          <w:rtl/>
        </w:rPr>
        <w:t xml:space="preserve"> &lt;&lt; דובר &gt;&gt;</w:t>
      </w:r>
      <w:r w:rsidR="007F0350">
        <w:rPr>
          <w:rtl/>
        </w:rPr>
        <w:t xml:space="preserve"> </w:t>
      </w:r>
      <w:bookmarkEnd w:id="182"/>
    </w:p>
    <w:p w:rsidR="00BF02E6" w:rsidRDefault="00BF02E6" w:rsidP="00BF02E6">
      <w:pPr>
        <w:pStyle w:val="KeepWithNext"/>
        <w:rPr>
          <w:rtl/>
          <w:lang w:eastAsia="he-IL"/>
        </w:rPr>
      </w:pPr>
    </w:p>
    <w:p w:rsidR="00BF02E6" w:rsidRDefault="00BF02E6" w:rsidP="00BF02E6">
      <w:pPr>
        <w:rPr>
          <w:rtl/>
          <w:lang w:eastAsia="he-IL"/>
        </w:rPr>
      </w:pPr>
      <w:r>
        <w:rPr>
          <w:rFonts w:hint="cs"/>
          <w:rtl/>
          <w:lang w:eastAsia="he-IL"/>
        </w:rPr>
        <w:t xml:space="preserve">להערכתכם מה </w:t>
      </w:r>
      <w:bookmarkStart w:id="183" w:name="_ETM_Q1_578386"/>
      <w:bookmarkEnd w:id="183"/>
      <w:r>
        <w:rPr>
          <w:rFonts w:hint="cs"/>
          <w:rtl/>
          <w:lang w:eastAsia="he-IL"/>
        </w:rPr>
        <w:t xml:space="preserve">יהיה הניצול ב-54 חודשים? </w:t>
      </w:r>
    </w:p>
    <w:p w:rsidR="00BF02E6" w:rsidRDefault="00BF02E6" w:rsidP="00BF02E6">
      <w:pPr>
        <w:rPr>
          <w:rtl/>
          <w:lang w:eastAsia="he-IL"/>
        </w:rPr>
      </w:pPr>
      <w:bookmarkStart w:id="184" w:name="_ETM_Q1_585500"/>
      <w:bookmarkStart w:id="185" w:name="_ETM_Q1_585555"/>
      <w:bookmarkStart w:id="186" w:name="_ETM_Q1_585576"/>
      <w:bookmarkEnd w:id="184"/>
      <w:bookmarkEnd w:id="185"/>
      <w:bookmarkEnd w:id="186"/>
    </w:p>
    <w:p w:rsidR="00BF02E6" w:rsidRDefault="00BF02E6" w:rsidP="00BF02E6">
      <w:pPr>
        <w:pStyle w:val="af6"/>
        <w:keepNext/>
        <w:rPr>
          <w:rtl/>
        </w:rPr>
      </w:pPr>
      <w:bookmarkStart w:id="187" w:name="ET_yor_6127_17"/>
      <w:r w:rsidRPr="00BF02E6">
        <w:rPr>
          <w:rStyle w:val="TagStyle"/>
          <w:rtl/>
        </w:rPr>
        <w:t xml:space="preserve"> &lt;&lt; יור &gt;&gt; </w:t>
      </w:r>
      <w:r>
        <w:rPr>
          <w:rtl/>
        </w:rPr>
        <w:t xml:space="preserve">היו"ר ולדימיר </w:t>
      </w:r>
      <w:proofErr w:type="spellStart"/>
      <w:r>
        <w:rPr>
          <w:rtl/>
        </w:rPr>
        <w:t>בליאק</w:t>
      </w:r>
      <w:proofErr w:type="spellEnd"/>
      <w:r>
        <w:rPr>
          <w:rtl/>
        </w:rPr>
        <w:t>:</w:t>
      </w:r>
      <w:r w:rsidRPr="00BF02E6">
        <w:rPr>
          <w:rStyle w:val="TagStyle"/>
          <w:rtl/>
        </w:rPr>
        <w:t xml:space="preserve"> &lt;&lt; יור &gt;&gt;</w:t>
      </w:r>
      <w:r w:rsidR="007F0350">
        <w:rPr>
          <w:rtl/>
        </w:rPr>
        <w:t xml:space="preserve"> </w:t>
      </w:r>
      <w:bookmarkEnd w:id="187"/>
    </w:p>
    <w:p w:rsidR="00BF02E6" w:rsidRDefault="00BF02E6" w:rsidP="00BF02E6">
      <w:pPr>
        <w:pStyle w:val="KeepWithNext"/>
        <w:rPr>
          <w:rtl/>
          <w:lang w:eastAsia="he-IL"/>
        </w:rPr>
      </w:pPr>
    </w:p>
    <w:p w:rsidR="00BF02E6" w:rsidRDefault="00BF02E6" w:rsidP="00BF02E6">
      <w:pPr>
        <w:rPr>
          <w:rtl/>
          <w:lang w:eastAsia="he-IL"/>
        </w:rPr>
      </w:pPr>
      <w:bookmarkStart w:id="188" w:name="_ETM_Q1_585834"/>
      <w:bookmarkStart w:id="189" w:name="_ETM_Q1_585854"/>
      <w:bookmarkEnd w:id="188"/>
      <w:bookmarkEnd w:id="189"/>
      <w:r>
        <w:rPr>
          <w:rFonts w:hint="cs"/>
          <w:rtl/>
          <w:lang w:eastAsia="he-IL"/>
        </w:rPr>
        <w:t>אם היום בערך</w:t>
      </w:r>
      <w:r w:rsidR="00B3717C">
        <w:rPr>
          <w:rFonts w:hint="cs"/>
          <w:rtl/>
          <w:lang w:eastAsia="he-IL"/>
        </w:rPr>
        <w:t xml:space="preserve"> </w:t>
      </w:r>
      <w:r>
        <w:rPr>
          <w:rFonts w:hint="cs"/>
          <w:rtl/>
          <w:lang w:eastAsia="he-IL"/>
        </w:rPr>
        <w:t xml:space="preserve">30 אחוזים </w:t>
      </w:r>
      <w:bookmarkStart w:id="190" w:name="_ETM_Q1_589488"/>
      <w:bookmarkEnd w:id="190"/>
      <w:r>
        <w:rPr>
          <w:rFonts w:hint="cs"/>
          <w:rtl/>
          <w:lang w:eastAsia="he-IL"/>
        </w:rPr>
        <w:t>מצליחים לנצל את זה, אנחנו מעלים את המספר לאזור ה-70 אחוזים.</w:t>
      </w:r>
    </w:p>
    <w:p w:rsidR="00BF02E6" w:rsidRDefault="00BF02E6" w:rsidP="00BF02E6">
      <w:pPr>
        <w:rPr>
          <w:rtl/>
          <w:lang w:eastAsia="he-IL"/>
        </w:rPr>
      </w:pPr>
      <w:bookmarkStart w:id="191" w:name="_ETM_Q1_593363"/>
      <w:bookmarkStart w:id="192" w:name="_ETM_Q1_593428"/>
      <w:bookmarkStart w:id="193" w:name="_ETM_Q1_594498"/>
      <w:bookmarkEnd w:id="191"/>
      <w:bookmarkEnd w:id="192"/>
      <w:bookmarkEnd w:id="193"/>
    </w:p>
    <w:p w:rsidR="00BF02E6" w:rsidRDefault="00BF02E6" w:rsidP="00BF02E6">
      <w:pPr>
        <w:pStyle w:val="a4"/>
        <w:keepNext/>
        <w:rPr>
          <w:rtl/>
        </w:rPr>
      </w:pPr>
      <w:bookmarkStart w:id="194" w:name="ET_speaker_5726_18"/>
      <w:r w:rsidRPr="00BF02E6">
        <w:rPr>
          <w:rStyle w:val="TagStyle"/>
          <w:rtl/>
        </w:rPr>
        <w:t xml:space="preserve"> &lt;&lt; דובר &gt;&gt; </w:t>
      </w:r>
      <w:r>
        <w:rPr>
          <w:rtl/>
        </w:rPr>
        <w:t>ינון אזולאי (ש"ס):</w:t>
      </w:r>
      <w:r w:rsidRPr="00BF02E6">
        <w:rPr>
          <w:rStyle w:val="TagStyle"/>
          <w:rtl/>
        </w:rPr>
        <w:t xml:space="preserve"> &lt;&lt; דובר &gt;&gt;</w:t>
      </w:r>
      <w:r w:rsidR="007F0350">
        <w:rPr>
          <w:rtl/>
        </w:rPr>
        <w:t xml:space="preserve"> </w:t>
      </w:r>
      <w:bookmarkEnd w:id="194"/>
    </w:p>
    <w:p w:rsidR="00BF02E6" w:rsidRDefault="00BF02E6" w:rsidP="00BF02E6">
      <w:pPr>
        <w:pStyle w:val="KeepWithNext"/>
        <w:rPr>
          <w:rtl/>
          <w:lang w:eastAsia="he-IL"/>
        </w:rPr>
      </w:pPr>
    </w:p>
    <w:p w:rsidR="00BF02E6" w:rsidRDefault="00BF02E6" w:rsidP="00BF02E6">
      <w:pPr>
        <w:rPr>
          <w:rtl/>
          <w:lang w:eastAsia="he-IL"/>
        </w:rPr>
      </w:pPr>
      <w:bookmarkStart w:id="195" w:name="_ETM_Q1_594775"/>
      <w:bookmarkStart w:id="196" w:name="_ETM_Q1_594797"/>
      <w:bookmarkEnd w:id="195"/>
      <w:bookmarkEnd w:id="196"/>
      <w:r>
        <w:rPr>
          <w:rFonts w:hint="cs"/>
          <w:rtl/>
          <w:lang w:eastAsia="he-IL"/>
        </w:rPr>
        <w:t xml:space="preserve">היום עולה נחשב עולה במשך עשר </w:t>
      </w:r>
      <w:bookmarkStart w:id="197" w:name="_ETM_Q1_593138"/>
      <w:bookmarkEnd w:id="197"/>
      <w:r>
        <w:rPr>
          <w:rFonts w:hint="cs"/>
          <w:rtl/>
          <w:lang w:eastAsia="he-IL"/>
        </w:rPr>
        <w:t>שנים?</w:t>
      </w:r>
      <w:bookmarkStart w:id="198" w:name="_ETM_Q1_594233"/>
      <w:bookmarkEnd w:id="198"/>
    </w:p>
    <w:p w:rsidR="00BF02E6" w:rsidRDefault="00BF02E6" w:rsidP="00BF02E6">
      <w:pPr>
        <w:rPr>
          <w:rtl/>
          <w:lang w:eastAsia="he-IL"/>
        </w:rPr>
      </w:pPr>
      <w:bookmarkStart w:id="199" w:name="_ETM_Q1_594300"/>
      <w:bookmarkStart w:id="200" w:name="_ETM_Q1_595201"/>
      <w:bookmarkEnd w:id="199"/>
      <w:bookmarkEnd w:id="200"/>
    </w:p>
    <w:p w:rsidR="00BF02E6" w:rsidRDefault="00BF02E6" w:rsidP="00BF02E6">
      <w:pPr>
        <w:pStyle w:val="af6"/>
        <w:keepNext/>
        <w:rPr>
          <w:rtl/>
        </w:rPr>
      </w:pPr>
      <w:bookmarkStart w:id="201" w:name="ET_yor_6127_19"/>
      <w:r w:rsidRPr="00BF02E6">
        <w:rPr>
          <w:rStyle w:val="TagStyle"/>
          <w:rtl/>
        </w:rPr>
        <w:t xml:space="preserve"> &lt;&lt; יור &gt;&gt; </w:t>
      </w:r>
      <w:r>
        <w:rPr>
          <w:rtl/>
        </w:rPr>
        <w:t xml:space="preserve">היו"ר ולדימיר </w:t>
      </w:r>
      <w:proofErr w:type="spellStart"/>
      <w:r>
        <w:rPr>
          <w:rtl/>
        </w:rPr>
        <w:t>בליאק</w:t>
      </w:r>
      <w:proofErr w:type="spellEnd"/>
      <w:r>
        <w:rPr>
          <w:rtl/>
        </w:rPr>
        <w:t>:</w:t>
      </w:r>
      <w:r w:rsidRPr="00BF02E6">
        <w:rPr>
          <w:rStyle w:val="TagStyle"/>
          <w:rtl/>
        </w:rPr>
        <w:t xml:space="preserve"> &lt;&lt; יור &gt;&gt;</w:t>
      </w:r>
      <w:r w:rsidR="007F0350">
        <w:rPr>
          <w:rtl/>
        </w:rPr>
        <w:t xml:space="preserve"> </w:t>
      </w:r>
      <w:bookmarkEnd w:id="201"/>
    </w:p>
    <w:p w:rsidR="00BF02E6" w:rsidRDefault="00BF02E6" w:rsidP="00BF02E6">
      <w:pPr>
        <w:pStyle w:val="KeepWithNext"/>
        <w:rPr>
          <w:rtl/>
          <w:lang w:eastAsia="he-IL"/>
        </w:rPr>
      </w:pPr>
    </w:p>
    <w:p w:rsidR="00BF02E6" w:rsidRDefault="00BF02E6" w:rsidP="00BF02E6">
      <w:pPr>
        <w:rPr>
          <w:rtl/>
          <w:lang w:eastAsia="he-IL"/>
        </w:rPr>
      </w:pPr>
      <w:bookmarkStart w:id="202" w:name="_ETM_Q1_595478"/>
      <w:bookmarkStart w:id="203" w:name="_ETM_Q1_595499"/>
      <w:bookmarkEnd w:id="202"/>
      <w:bookmarkEnd w:id="203"/>
      <w:r>
        <w:rPr>
          <w:rFonts w:hint="cs"/>
          <w:rtl/>
          <w:lang w:eastAsia="he-IL"/>
        </w:rPr>
        <w:t>כן.</w:t>
      </w:r>
    </w:p>
    <w:p w:rsidR="00BF02E6" w:rsidRDefault="00BF02E6" w:rsidP="00BF02E6">
      <w:pPr>
        <w:rPr>
          <w:rtl/>
          <w:lang w:eastAsia="he-IL"/>
        </w:rPr>
      </w:pPr>
      <w:bookmarkStart w:id="204" w:name="_ETM_Q1_597569"/>
      <w:bookmarkStart w:id="205" w:name="_ETM_Q1_597612"/>
      <w:bookmarkEnd w:id="204"/>
      <w:bookmarkEnd w:id="205"/>
    </w:p>
    <w:p w:rsidR="00BF02E6" w:rsidRDefault="00BF02E6" w:rsidP="00BF02E6">
      <w:pPr>
        <w:pStyle w:val="a4"/>
        <w:keepNext/>
        <w:rPr>
          <w:rtl/>
        </w:rPr>
      </w:pPr>
      <w:bookmarkStart w:id="206" w:name="ET_speaker_5726_20"/>
      <w:r w:rsidRPr="00BF02E6">
        <w:rPr>
          <w:rStyle w:val="TagStyle"/>
          <w:rtl/>
        </w:rPr>
        <w:t xml:space="preserve"> &lt;&lt; דובר &gt;&gt; </w:t>
      </w:r>
      <w:r>
        <w:rPr>
          <w:rtl/>
        </w:rPr>
        <w:t>ינון אזולאי (ש"ס):</w:t>
      </w:r>
      <w:r w:rsidRPr="00BF02E6">
        <w:rPr>
          <w:rStyle w:val="TagStyle"/>
          <w:rtl/>
        </w:rPr>
        <w:t xml:space="preserve"> &lt;&lt; דובר &gt;&gt;</w:t>
      </w:r>
      <w:r w:rsidR="007F0350">
        <w:rPr>
          <w:rtl/>
        </w:rPr>
        <w:t xml:space="preserve"> </w:t>
      </w:r>
      <w:bookmarkEnd w:id="206"/>
    </w:p>
    <w:p w:rsidR="00BF02E6" w:rsidRDefault="00BF02E6" w:rsidP="00BF02E6">
      <w:pPr>
        <w:pStyle w:val="KeepWithNext"/>
        <w:rPr>
          <w:rtl/>
          <w:lang w:eastAsia="he-IL"/>
        </w:rPr>
      </w:pPr>
    </w:p>
    <w:p w:rsidR="00BF02E6" w:rsidRDefault="00BF02E6" w:rsidP="00BF02E6">
      <w:pPr>
        <w:rPr>
          <w:rtl/>
          <w:lang w:eastAsia="he-IL"/>
        </w:rPr>
      </w:pPr>
      <w:r>
        <w:rPr>
          <w:rFonts w:hint="cs"/>
          <w:rtl/>
          <w:lang w:eastAsia="he-IL"/>
        </w:rPr>
        <w:t>אתם נוגעים בהגדרה של העולה.</w:t>
      </w:r>
    </w:p>
    <w:p w:rsidR="00BF02E6" w:rsidRDefault="00BF02E6" w:rsidP="00BF02E6">
      <w:pPr>
        <w:rPr>
          <w:rtl/>
          <w:lang w:eastAsia="he-IL"/>
        </w:rPr>
      </w:pPr>
      <w:bookmarkStart w:id="207" w:name="_ETM_Q1_599436"/>
      <w:bookmarkStart w:id="208" w:name="_ETM_Q1_599492"/>
      <w:bookmarkStart w:id="209" w:name="_ETM_Q1_600791"/>
      <w:bookmarkEnd w:id="207"/>
      <w:bookmarkEnd w:id="208"/>
      <w:bookmarkEnd w:id="209"/>
    </w:p>
    <w:p w:rsidR="00BF02E6" w:rsidRDefault="00BF02E6" w:rsidP="00BF02E6">
      <w:pPr>
        <w:pStyle w:val="af6"/>
        <w:keepNext/>
        <w:rPr>
          <w:rtl/>
        </w:rPr>
      </w:pPr>
      <w:bookmarkStart w:id="210" w:name="ET_yor_6127_21"/>
      <w:r w:rsidRPr="00BF02E6">
        <w:rPr>
          <w:rStyle w:val="TagStyle"/>
          <w:rtl/>
        </w:rPr>
        <w:t xml:space="preserve"> &lt;&lt; יור &gt;&gt; </w:t>
      </w:r>
      <w:r>
        <w:rPr>
          <w:rtl/>
        </w:rPr>
        <w:t xml:space="preserve">היו"ר ולדימיר </w:t>
      </w:r>
      <w:proofErr w:type="spellStart"/>
      <w:r>
        <w:rPr>
          <w:rtl/>
        </w:rPr>
        <w:t>בליאק</w:t>
      </w:r>
      <w:proofErr w:type="spellEnd"/>
      <w:r>
        <w:rPr>
          <w:rtl/>
        </w:rPr>
        <w:t>:</w:t>
      </w:r>
      <w:r w:rsidRPr="00BF02E6">
        <w:rPr>
          <w:rStyle w:val="TagStyle"/>
          <w:rtl/>
        </w:rPr>
        <w:t xml:space="preserve"> &lt;&lt; יור &gt;&gt;</w:t>
      </w:r>
      <w:r w:rsidR="007F0350">
        <w:rPr>
          <w:rtl/>
        </w:rPr>
        <w:t xml:space="preserve"> </w:t>
      </w:r>
      <w:bookmarkEnd w:id="210"/>
    </w:p>
    <w:p w:rsidR="00BF02E6" w:rsidRDefault="00BF02E6" w:rsidP="00BF02E6">
      <w:pPr>
        <w:pStyle w:val="KeepWithNext"/>
        <w:rPr>
          <w:rtl/>
          <w:lang w:eastAsia="he-IL"/>
        </w:rPr>
      </w:pPr>
    </w:p>
    <w:p w:rsidR="00BF02E6" w:rsidRDefault="00BF02E6" w:rsidP="00BF02E6">
      <w:pPr>
        <w:rPr>
          <w:rtl/>
          <w:lang w:eastAsia="he-IL"/>
        </w:rPr>
      </w:pPr>
      <w:bookmarkStart w:id="211" w:name="_ETM_Q1_601070"/>
      <w:bookmarkStart w:id="212" w:name="_ETM_Q1_601092"/>
      <w:bookmarkEnd w:id="211"/>
      <w:bookmarkEnd w:id="212"/>
      <w:r>
        <w:rPr>
          <w:rFonts w:hint="cs"/>
          <w:rtl/>
          <w:lang w:eastAsia="he-IL"/>
        </w:rPr>
        <w:t xml:space="preserve">לא. גם היום מבחינת נקודות הזיכוי, </w:t>
      </w:r>
      <w:bookmarkStart w:id="213" w:name="_ETM_Q1_604712"/>
      <w:bookmarkEnd w:id="213"/>
      <w:r>
        <w:rPr>
          <w:rFonts w:hint="cs"/>
          <w:rtl/>
          <w:lang w:eastAsia="he-IL"/>
        </w:rPr>
        <w:t>יש מגוון של הטבות לעולים. בחוק יש פטור עד</w:t>
      </w:r>
      <w:bookmarkStart w:id="214" w:name="_ETM_Q1_610624"/>
      <w:bookmarkEnd w:id="214"/>
      <w:r>
        <w:rPr>
          <w:rFonts w:hint="cs"/>
          <w:rtl/>
          <w:lang w:eastAsia="he-IL"/>
        </w:rPr>
        <w:t xml:space="preserve"> עשר שנים להכנסות שהופקו לפני העלייה. כאן מתן נקודות זיכוי, עד היום היה במשך 42 חודשים. אנחנו בעצם </w:t>
      </w:r>
      <w:bookmarkStart w:id="215" w:name="_ETM_Q1_620874"/>
      <w:bookmarkEnd w:id="215"/>
      <w:r>
        <w:rPr>
          <w:rFonts w:hint="cs"/>
          <w:rtl/>
          <w:lang w:eastAsia="he-IL"/>
        </w:rPr>
        <w:t>נו</w:t>
      </w:r>
      <w:r w:rsidR="00036F92">
        <w:rPr>
          <w:rFonts w:hint="cs"/>
          <w:rtl/>
          <w:lang w:eastAsia="he-IL"/>
        </w:rPr>
        <w:t>תנים עוד שנה ועוד נקודת זיכוי משנים את המתווה של הנקודות כדי לדחות את מרב הנקודות לשנים יותר מאוחרות.</w:t>
      </w:r>
    </w:p>
    <w:p w:rsidR="00036F92" w:rsidRDefault="00036F92" w:rsidP="00BF02E6">
      <w:pPr>
        <w:rPr>
          <w:rtl/>
          <w:lang w:eastAsia="he-IL"/>
        </w:rPr>
      </w:pPr>
      <w:bookmarkStart w:id="216" w:name="_ETM_Q1_623170"/>
      <w:bookmarkStart w:id="217" w:name="_ETM_Q1_623230"/>
      <w:bookmarkEnd w:id="216"/>
      <w:bookmarkEnd w:id="217"/>
    </w:p>
    <w:p w:rsidR="00036F92" w:rsidRDefault="00036F92" w:rsidP="00036F92">
      <w:pPr>
        <w:pStyle w:val="a4"/>
        <w:keepNext/>
        <w:rPr>
          <w:rtl/>
        </w:rPr>
      </w:pPr>
      <w:bookmarkStart w:id="218" w:name="ET_speaker_5726_22"/>
      <w:r w:rsidRPr="00036F92">
        <w:rPr>
          <w:rStyle w:val="TagStyle"/>
          <w:rtl/>
        </w:rPr>
        <w:t xml:space="preserve"> &lt;&lt; דובר &gt;&gt; </w:t>
      </w:r>
      <w:r>
        <w:rPr>
          <w:rtl/>
        </w:rPr>
        <w:t>ינון אזולאי (ש"ס):</w:t>
      </w:r>
      <w:r w:rsidRPr="00036F92">
        <w:rPr>
          <w:rStyle w:val="TagStyle"/>
          <w:rtl/>
        </w:rPr>
        <w:t xml:space="preserve"> &lt;&lt; דובר &gt;&gt;</w:t>
      </w:r>
      <w:r w:rsidR="007F0350">
        <w:rPr>
          <w:rtl/>
        </w:rPr>
        <w:t xml:space="preserve"> </w:t>
      </w:r>
      <w:bookmarkEnd w:id="218"/>
    </w:p>
    <w:p w:rsidR="00036F92" w:rsidRDefault="00036F92" w:rsidP="00036F92">
      <w:pPr>
        <w:pStyle w:val="KeepWithNext"/>
        <w:rPr>
          <w:rtl/>
          <w:lang w:eastAsia="he-IL"/>
        </w:rPr>
      </w:pPr>
    </w:p>
    <w:p w:rsidR="00036F92" w:rsidRDefault="00036F92" w:rsidP="00036F92">
      <w:pPr>
        <w:rPr>
          <w:rtl/>
          <w:lang w:eastAsia="he-IL"/>
        </w:rPr>
      </w:pPr>
      <w:r>
        <w:rPr>
          <w:rFonts w:hint="cs"/>
          <w:rtl/>
          <w:lang w:eastAsia="he-IL"/>
        </w:rPr>
        <w:t xml:space="preserve">אם עולה מגיע וממשיך לעבוד בחוץ לארץ. </w:t>
      </w:r>
      <w:bookmarkStart w:id="219" w:name="_ETM_Q1_647652"/>
      <w:bookmarkEnd w:id="219"/>
      <w:r>
        <w:rPr>
          <w:rFonts w:hint="cs"/>
          <w:rtl/>
          <w:lang w:eastAsia="he-IL"/>
        </w:rPr>
        <w:t xml:space="preserve">אנחנו מכירים את זה למשל אצל עולי צרפת שמגיעים </w:t>
      </w:r>
      <w:bookmarkStart w:id="220" w:name="_ETM_Q1_650745"/>
      <w:bookmarkEnd w:id="220"/>
      <w:r>
        <w:rPr>
          <w:rFonts w:hint="cs"/>
          <w:rtl/>
          <w:lang w:eastAsia="he-IL"/>
        </w:rPr>
        <w:t xml:space="preserve">לארץ אבל עדיין יש להם את העסקים בחוץ לארץ </w:t>
      </w:r>
      <w:bookmarkStart w:id="221" w:name="_ETM_Q1_651463"/>
      <w:bookmarkEnd w:id="221"/>
      <w:r>
        <w:rPr>
          <w:rFonts w:hint="cs"/>
          <w:rtl/>
          <w:lang w:eastAsia="he-IL"/>
        </w:rPr>
        <w:t>עד שהם מתאקלמים כאן. אני לא יודע</w:t>
      </w:r>
      <w:r w:rsidR="00B3717C">
        <w:rPr>
          <w:rFonts w:hint="cs"/>
          <w:rtl/>
          <w:lang w:eastAsia="he-IL"/>
        </w:rPr>
        <w:t xml:space="preserve"> </w:t>
      </w:r>
      <w:bookmarkStart w:id="222" w:name="_ETM_Q1_656305"/>
      <w:bookmarkEnd w:id="222"/>
      <w:r>
        <w:rPr>
          <w:rFonts w:hint="cs"/>
          <w:rtl/>
          <w:lang w:eastAsia="he-IL"/>
        </w:rPr>
        <w:t>איך מתבצע הדיווח שלהם ויכול להיות שתאמר לי שהם מזוכים בנקודות או שהם בכלל לא משלמים כ</w:t>
      </w:r>
      <w:bookmarkStart w:id="223" w:name="_ETM_Q1_663346"/>
      <w:bookmarkEnd w:id="223"/>
      <w:r>
        <w:rPr>
          <w:rFonts w:hint="cs"/>
          <w:rtl/>
          <w:lang w:eastAsia="he-IL"/>
        </w:rPr>
        <w:t>אן כרגע מס עד שיעבירו את החשבונות שלהם. השאלה היא אם גם הם נכללים בתוך זה אפילו שהעבודה שלהם היא בצרפת.</w:t>
      </w:r>
    </w:p>
    <w:p w:rsidR="00036F92" w:rsidRDefault="00036F92" w:rsidP="00036F92">
      <w:pPr>
        <w:rPr>
          <w:rtl/>
          <w:lang w:eastAsia="he-IL"/>
        </w:rPr>
      </w:pPr>
      <w:bookmarkStart w:id="224" w:name="_ETM_Q1_674312"/>
      <w:bookmarkEnd w:id="224"/>
    </w:p>
    <w:p w:rsidR="00036F92" w:rsidRDefault="00036F92" w:rsidP="00036F92">
      <w:pPr>
        <w:pStyle w:val="af6"/>
        <w:keepNext/>
        <w:rPr>
          <w:rtl/>
        </w:rPr>
      </w:pPr>
      <w:bookmarkStart w:id="225" w:name="ET_yor_6127_23"/>
      <w:r w:rsidRPr="00036F92">
        <w:rPr>
          <w:rStyle w:val="TagStyle"/>
          <w:rtl/>
        </w:rPr>
        <w:t xml:space="preserve"> &lt;&lt; יור &gt;&gt; </w:t>
      </w:r>
      <w:r>
        <w:rPr>
          <w:rtl/>
        </w:rPr>
        <w:t xml:space="preserve">היו"ר ולדימיר </w:t>
      </w:r>
      <w:proofErr w:type="spellStart"/>
      <w:r>
        <w:rPr>
          <w:rtl/>
        </w:rPr>
        <w:t>בליאק</w:t>
      </w:r>
      <w:proofErr w:type="spellEnd"/>
      <w:r>
        <w:rPr>
          <w:rtl/>
        </w:rPr>
        <w:t>:</w:t>
      </w:r>
      <w:r w:rsidRPr="00036F92">
        <w:rPr>
          <w:rStyle w:val="TagStyle"/>
          <w:rtl/>
        </w:rPr>
        <w:t xml:space="preserve"> &lt;&lt; יור &gt;&gt;</w:t>
      </w:r>
      <w:r w:rsidR="007F0350">
        <w:rPr>
          <w:rtl/>
        </w:rPr>
        <w:t xml:space="preserve"> </w:t>
      </w:r>
      <w:bookmarkEnd w:id="225"/>
    </w:p>
    <w:p w:rsidR="00036F92" w:rsidRDefault="00036F92" w:rsidP="00036F92">
      <w:pPr>
        <w:pStyle w:val="KeepWithNext"/>
        <w:rPr>
          <w:rtl/>
          <w:lang w:eastAsia="he-IL"/>
        </w:rPr>
      </w:pPr>
    </w:p>
    <w:p w:rsidR="00036F92" w:rsidRDefault="00036F92" w:rsidP="00036F92">
      <w:pPr>
        <w:rPr>
          <w:rtl/>
          <w:lang w:eastAsia="he-IL"/>
        </w:rPr>
      </w:pPr>
      <w:bookmarkStart w:id="226" w:name="_ETM_Q1_674591"/>
      <w:bookmarkStart w:id="227" w:name="_ETM_Q1_674619"/>
      <w:bookmarkEnd w:id="226"/>
      <w:bookmarkEnd w:id="227"/>
      <w:r>
        <w:rPr>
          <w:rFonts w:hint="cs"/>
          <w:rtl/>
          <w:lang w:eastAsia="he-IL"/>
        </w:rPr>
        <w:t xml:space="preserve">לא. הכנסה מחוץ </w:t>
      </w:r>
      <w:bookmarkStart w:id="228" w:name="_ETM_Q1_673570"/>
      <w:bookmarkEnd w:id="228"/>
      <w:r>
        <w:rPr>
          <w:rFonts w:hint="cs"/>
          <w:rtl/>
          <w:lang w:eastAsia="he-IL"/>
        </w:rPr>
        <w:t>לארץ זה במישור אחר אבל אני אשמח אם רשות המסים תתייחס לזה בהמשך.</w:t>
      </w:r>
      <w:bookmarkStart w:id="229" w:name="_ETM_Q1_681086"/>
      <w:bookmarkEnd w:id="229"/>
    </w:p>
    <w:p w:rsidR="00036F92" w:rsidRDefault="00036F92" w:rsidP="00036F92">
      <w:pPr>
        <w:rPr>
          <w:rtl/>
          <w:lang w:eastAsia="he-IL"/>
        </w:rPr>
      </w:pPr>
      <w:bookmarkStart w:id="230" w:name="_ETM_Q1_681148"/>
      <w:bookmarkEnd w:id="230"/>
    </w:p>
    <w:p w:rsidR="00036F92" w:rsidRDefault="00036F92" w:rsidP="00036F92">
      <w:pPr>
        <w:rPr>
          <w:rtl/>
          <w:lang w:eastAsia="he-IL"/>
        </w:rPr>
      </w:pPr>
      <w:bookmarkStart w:id="231" w:name="_ETM_Q1_683705"/>
      <w:bookmarkStart w:id="232" w:name="_ETM_Q1_683758"/>
      <w:bookmarkEnd w:id="231"/>
      <w:bookmarkEnd w:id="232"/>
      <w:r>
        <w:rPr>
          <w:rFonts w:hint="cs"/>
          <w:rtl/>
          <w:lang w:eastAsia="he-IL"/>
        </w:rPr>
        <w:t>אני מעלה להצבעה את</w:t>
      </w:r>
      <w:bookmarkStart w:id="233" w:name="_ETM_Q1_686097"/>
      <w:bookmarkEnd w:id="233"/>
      <w:r>
        <w:rPr>
          <w:rFonts w:hint="cs"/>
          <w:rtl/>
          <w:lang w:eastAsia="he-IL"/>
        </w:rPr>
        <w:t xml:space="preserve"> המיזוג של שתי הצעות החוק. מי בעד מיזוג שתי הצעות החוק?</w:t>
      </w:r>
      <w:r w:rsidR="00B3717C">
        <w:rPr>
          <w:rFonts w:hint="cs"/>
          <w:rtl/>
          <w:lang w:eastAsia="he-IL"/>
        </w:rPr>
        <w:t xml:space="preserve"> </w:t>
      </w:r>
      <w:r>
        <w:rPr>
          <w:rFonts w:hint="cs"/>
          <w:rtl/>
          <w:lang w:eastAsia="he-IL"/>
        </w:rPr>
        <w:t>מי נגד? מי נמנע?</w:t>
      </w:r>
    </w:p>
    <w:p w:rsidR="00036F92" w:rsidRDefault="00036F92" w:rsidP="00036F92">
      <w:pPr>
        <w:rPr>
          <w:rtl/>
          <w:lang w:eastAsia="he-IL"/>
        </w:rPr>
      </w:pPr>
      <w:bookmarkStart w:id="234" w:name="_ETM_Q1_686649"/>
      <w:bookmarkStart w:id="235" w:name="_ETM_Q1_686713"/>
      <w:bookmarkStart w:id="236" w:name="_ETM_Q1_687113"/>
      <w:bookmarkEnd w:id="234"/>
      <w:bookmarkEnd w:id="235"/>
      <w:bookmarkEnd w:id="236"/>
    </w:p>
    <w:p w:rsidR="00036F92" w:rsidRDefault="00036F92" w:rsidP="00036F92">
      <w:pPr>
        <w:pStyle w:val="af1"/>
        <w:keepNext/>
        <w:rPr>
          <w:rtl/>
          <w:lang w:eastAsia="he-IL"/>
        </w:rPr>
      </w:pPr>
      <w:bookmarkStart w:id="237" w:name="_ETM_Q1_687167"/>
      <w:bookmarkEnd w:id="237"/>
      <w:r>
        <w:rPr>
          <w:rFonts w:hint="eastAsia"/>
          <w:rtl/>
          <w:lang w:eastAsia="he-IL"/>
        </w:rPr>
        <w:lastRenderedPageBreak/>
        <w:t>הצבעה</w:t>
      </w:r>
    </w:p>
    <w:p w:rsidR="00036F92" w:rsidRDefault="00036F92" w:rsidP="00036F92">
      <w:pPr>
        <w:pStyle w:val="--"/>
        <w:keepNext/>
        <w:rPr>
          <w:rtl/>
          <w:lang w:eastAsia="he-IL"/>
        </w:rPr>
      </w:pPr>
      <w:r>
        <w:rPr>
          <w:rFonts w:hint="cs"/>
          <w:rtl/>
          <w:lang w:eastAsia="he-IL"/>
        </w:rPr>
        <w:t>המיזוג אושר</w:t>
      </w:r>
    </w:p>
    <w:p w:rsidR="00036F92" w:rsidRDefault="00036F92" w:rsidP="00036F92">
      <w:pPr>
        <w:rPr>
          <w:rtl/>
          <w:lang w:eastAsia="he-IL"/>
        </w:rPr>
      </w:pPr>
      <w:bookmarkStart w:id="238" w:name="_ETM_Q1_690402"/>
      <w:bookmarkStart w:id="239" w:name="_ETM_Q1_690450"/>
      <w:bookmarkEnd w:id="238"/>
      <w:bookmarkEnd w:id="239"/>
    </w:p>
    <w:p w:rsidR="00036F92" w:rsidRDefault="00036F92" w:rsidP="00036F92">
      <w:pPr>
        <w:pStyle w:val="af6"/>
        <w:keepNext/>
        <w:rPr>
          <w:rtl/>
        </w:rPr>
      </w:pPr>
      <w:bookmarkStart w:id="240" w:name="ET_yor_6127_24"/>
      <w:r w:rsidRPr="00036F92">
        <w:rPr>
          <w:rStyle w:val="TagStyle"/>
          <w:rtl/>
        </w:rPr>
        <w:t xml:space="preserve"> &lt;&lt; יור &gt;&gt; </w:t>
      </w:r>
      <w:r>
        <w:rPr>
          <w:rtl/>
        </w:rPr>
        <w:t xml:space="preserve">היו"ר ולדימיר </w:t>
      </w:r>
      <w:proofErr w:type="spellStart"/>
      <w:r>
        <w:rPr>
          <w:rtl/>
        </w:rPr>
        <w:t>בליאק</w:t>
      </w:r>
      <w:proofErr w:type="spellEnd"/>
      <w:r>
        <w:rPr>
          <w:rtl/>
        </w:rPr>
        <w:t>:</w:t>
      </w:r>
      <w:r w:rsidRPr="00036F92">
        <w:rPr>
          <w:rStyle w:val="TagStyle"/>
          <w:rtl/>
        </w:rPr>
        <w:t xml:space="preserve"> &lt;&lt; יור &gt;&gt;</w:t>
      </w:r>
      <w:r w:rsidR="007F0350">
        <w:rPr>
          <w:rtl/>
        </w:rPr>
        <w:t xml:space="preserve"> </w:t>
      </w:r>
      <w:bookmarkEnd w:id="240"/>
    </w:p>
    <w:p w:rsidR="00036F92" w:rsidRDefault="00036F92" w:rsidP="00036F92">
      <w:pPr>
        <w:pStyle w:val="KeepWithNext"/>
        <w:rPr>
          <w:rtl/>
          <w:lang w:eastAsia="he-IL"/>
        </w:rPr>
      </w:pPr>
    </w:p>
    <w:p w:rsidR="00036F92" w:rsidRDefault="00036F92" w:rsidP="00036F92">
      <w:pPr>
        <w:rPr>
          <w:rtl/>
          <w:lang w:eastAsia="he-IL"/>
        </w:rPr>
      </w:pPr>
      <w:r>
        <w:rPr>
          <w:rFonts w:hint="cs"/>
          <w:rtl/>
          <w:lang w:eastAsia="he-IL"/>
        </w:rPr>
        <w:t xml:space="preserve">אושר </w:t>
      </w:r>
      <w:r w:rsidR="00382640">
        <w:rPr>
          <w:rFonts w:hint="cs"/>
          <w:rtl/>
          <w:lang w:eastAsia="he-IL"/>
        </w:rPr>
        <w:t xml:space="preserve">פה אחד </w:t>
      </w:r>
      <w:r>
        <w:rPr>
          <w:rFonts w:hint="cs"/>
          <w:rtl/>
          <w:lang w:eastAsia="he-IL"/>
        </w:rPr>
        <w:t>מיזוג שתי הצעות החוק.</w:t>
      </w:r>
    </w:p>
    <w:p w:rsidR="00382640" w:rsidRDefault="00382640" w:rsidP="00036F92">
      <w:pPr>
        <w:rPr>
          <w:rtl/>
          <w:lang w:eastAsia="he-IL"/>
        </w:rPr>
      </w:pPr>
      <w:bookmarkStart w:id="241" w:name="_ETM_Q1_702054"/>
      <w:bookmarkEnd w:id="241"/>
    </w:p>
    <w:p w:rsidR="00382640" w:rsidRDefault="00382640" w:rsidP="00382640">
      <w:pPr>
        <w:pStyle w:val="a4"/>
        <w:keepNext/>
        <w:rPr>
          <w:rtl/>
        </w:rPr>
      </w:pPr>
      <w:bookmarkStart w:id="242" w:name="ET_speaker_שלומית_ארליך_25"/>
      <w:r w:rsidRPr="00382640">
        <w:rPr>
          <w:rStyle w:val="TagStyle"/>
          <w:rtl/>
        </w:rPr>
        <w:t xml:space="preserve"> &lt;&lt; דובר &gt;&gt; </w:t>
      </w:r>
      <w:r>
        <w:rPr>
          <w:rtl/>
        </w:rPr>
        <w:t>שלומית ארליך:</w:t>
      </w:r>
      <w:r w:rsidRPr="00382640">
        <w:rPr>
          <w:rStyle w:val="TagStyle"/>
          <w:rtl/>
        </w:rPr>
        <w:t xml:space="preserve"> &lt;&lt; דובר &gt;&gt;</w:t>
      </w:r>
      <w:r w:rsidR="007F0350">
        <w:rPr>
          <w:rtl/>
        </w:rPr>
        <w:t xml:space="preserve"> </w:t>
      </w:r>
      <w:bookmarkEnd w:id="242"/>
    </w:p>
    <w:p w:rsidR="00382640" w:rsidRDefault="00382640" w:rsidP="00382640">
      <w:pPr>
        <w:pStyle w:val="KeepWithNext"/>
        <w:rPr>
          <w:rtl/>
          <w:lang w:eastAsia="he-IL"/>
        </w:rPr>
      </w:pPr>
    </w:p>
    <w:p w:rsidR="00382640" w:rsidRDefault="00382640" w:rsidP="00382640">
      <w:pPr>
        <w:rPr>
          <w:rtl/>
          <w:lang w:eastAsia="he-IL"/>
        </w:rPr>
      </w:pPr>
      <w:bookmarkStart w:id="243" w:name="_ETM_Q1_702316"/>
      <w:bookmarkStart w:id="244" w:name="_ETM_Q1_702339"/>
      <w:bookmarkEnd w:id="243"/>
      <w:bookmarkEnd w:id="244"/>
      <w:r>
        <w:rPr>
          <w:rFonts w:hint="cs"/>
          <w:rtl/>
          <w:lang w:eastAsia="he-IL"/>
        </w:rPr>
        <w:t>שתי ההצעות מוזגו להצעה אחת.</w:t>
      </w:r>
      <w:r w:rsidR="00B3717C">
        <w:rPr>
          <w:rFonts w:hint="cs"/>
          <w:rtl/>
          <w:lang w:eastAsia="he-IL"/>
        </w:rPr>
        <w:t xml:space="preserve"> </w:t>
      </w:r>
      <w:bookmarkStart w:id="245" w:name="_ETM_Q1_705733"/>
      <w:bookmarkEnd w:id="245"/>
      <w:r>
        <w:rPr>
          <w:rFonts w:hint="cs"/>
          <w:rtl/>
          <w:lang w:eastAsia="he-IL"/>
        </w:rPr>
        <w:t>נקריא את הנוסח.</w:t>
      </w:r>
      <w:r w:rsidR="00B3717C">
        <w:rPr>
          <w:rFonts w:hint="cs"/>
          <w:rtl/>
          <w:lang w:eastAsia="he-IL"/>
        </w:rPr>
        <w:t xml:space="preserve"> </w:t>
      </w:r>
      <w:r>
        <w:rPr>
          <w:rFonts w:hint="cs"/>
          <w:rtl/>
          <w:lang w:eastAsia="he-IL"/>
        </w:rPr>
        <w:t>הנוסח נמצא לפניכם.</w:t>
      </w:r>
    </w:p>
    <w:p w:rsidR="00382640" w:rsidRDefault="00382640" w:rsidP="00382640">
      <w:pPr>
        <w:rPr>
          <w:rtl/>
          <w:lang w:eastAsia="he-IL"/>
        </w:rPr>
      </w:pPr>
    </w:p>
    <w:p w:rsidR="00382640" w:rsidRPr="00382640" w:rsidRDefault="00382640" w:rsidP="00382640">
      <w:pPr>
        <w:pStyle w:val="a6"/>
        <w:keepNext/>
        <w:rPr>
          <w:u w:val="none"/>
          <w:rtl/>
          <w:lang w:eastAsia="he-IL"/>
        </w:rPr>
      </w:pPr>
      <w:r w:rsidRPr="00382640">
        <w:rPr>
          <w:u w:val="none"/>
          <w:rtl/>
          <w:lang w:eastAsia="he-IL"/>
        </w:rPr>
        <w:t>חוק לתיקון פקודת מס הכנסה (דחיית מימוש נקודות זיכוי לעולה), התשפ״</w:t>
      </w:r>
      <w:r w:rsidRPr="00382640">
        <w:rPr>
          <w:rFonts w:hint="cs"/>
          <w:u w:val="none"/>
          <w:rtl/>
          <w:lang w:eastAsia="he-IL"/>
        </w:rPr>
        <w:t>ב-2022</w:t>
      </w:r>
    </w:p>
    <w:p w:rsidR="00382640" w:rsidRDefault="00382640" w:rsidP="00382640">
      <w:pPr>
        <w:rPr>
          <w:rtl/>
          <w:lang w:eastAsia="he-IL"/>
        </w:rPr>
      </w:pPr>
    </w:p>
    <w:p w:rsidR="00382640" w:rsidRDefault="00382640" w:rsidP="00382640">
      <w:pPr>
        <w:rPr>
          <w:rtl/>
          <w:lang w:eastAsia="he-IL"/>
        </w:rPr>
      </w:pPr>
      <w:bookmarkStart w:id="246" w:name="_ETM_Q1_718382"/>
      <w:bookmarkStart w:id="247" w:name="_ETM_Q1_718433"/>
      <w:bookmarkEnd w:id="246"/>
      <w:bookmarkEnd w:id="247"/>
      <w:r>
        <w:rPr>
          <w:rFonts w:hint="cs"/>
          <w:rtl/>
          <w:lang w:eastAsia="he-IL"/>
        </w:rPr>
        <w:t xml:space="preserve">סעיף 35 קובע את נקודות הזיכוי לעולה. היום, לפי הסעיף, בחישוב מס של עולה, באות </w:t>
      </w:r>
      <w:bookmarkStart w:id="248" w:name="_ETM_Q1_728624"/>
      <w:bookmarkEnd w:id="248"/>
      <w:r>
        <w:rPr>
          <w:rFonts w:hint="cs"/>
          <w:rtl/>
          <w:lang w:eastAsia="he-IL"/>
        </w:rPr>
        <w:t xml:space="preserve">בחשבון רבע נקודת זיכוי לכל חודש מ-18 החודשים הראשונים </w:t>
      </w:r>
      <w:bookmarkStart w:id="249" w:name="_ETM_Q1_731564"/>
      <w:bookmarkEnd w:id="249"/>
      <w:r>
        <w:rPr>
          <w:rFonts w:hint="cs"/>
          <w:rtl/>
          <w:lang w:eastAsia="he-IL"/>
        </w:rPr>
        <w:t xml:space="preserve">לעלייתו לישראל, שישית נקודת זיכוי </w:t>
      </w:r>
      <w:bookmarkStart w:id="250" w:name="_ETM_Q1_735153"/>
      <w:bookmarkEnd w:id="250"/>
      <w:r>
        <w:rPr>
          <w:rFonts w:hint="cs"/>
          <w:rtl/>
          <w:lang w:eastAsia="he-IL"/>
        </w:rPr>
        <w:t>לכל חודש ב-12 החודשים שאחריהם ויש את שתים-</w:t>
      </w:r>
      <w:proofErr w:type="spellStart"/>
      <w:r>
        <w:rPr>
          <w:rFonts w:hint="cs"/>
          <w:rtl/>
          <w:lang w:eastAsia="he-IL"/>
        </w:rPr>
        <w:t>עשרית</w:t>
      </w:r>
      <w:proofErr w:type="spellEnd"/>
      <w:r>
        <w:rPr>
          <w:rFonts w:hint="cs"/>
          <w:rtl/>
          <w:lang w:eastAsia="he-IL"/>
        </w:rPr>
        <w:t xml:space="preserve"> נקודת זיכוי </w:t>
      </w:r>
      <w:bookmarkStart w:id="251" w:name="_ETM_Q1_739800"/>
      <w:bookmarkEnd w:id="251"/>
      <w:r>
        <w:rPr>
          <w:rFonts w:hint="cs"/>
          <w:rtl/>
          <w:lang w:eastAsia="he-IL"/>
        </w:rPr>
        <w:t xml:space="preserve">לכל חודש מ-12 החודשים שלאחריהם. מה שעושים כאן </w:t>
      </w:r>
      <w:bookmarkStart w:id="252" w:name="_ETM_Q1_744169"/>
      <w:bookmarkEnd w:id="252"/>
      <w:r>
        <w:rPr>
          <w:rFonts w:hint="cs"/>
          <w:rtl/>
          <w:lang w:eastAsia="he-IL"/>
        </w:rPr>
        <w:t>בסעיף הראשון, מוסיפים עוד מדרגה נוספת בראש.</w:t>
      </w:r>
    </w:p>
    <w:p w:rsidR="00382640" w:rsidRDefault="00382640" w:rsidP="00382640">
      <w:pPr>
        <w:rPr>
          <w:rtl/>
          <w:lang w:eastAsia="he-IL"/>
        </w:rPr>
      </w:pPr>
    </w:p>
    <w:p w:rsidR="00382640" w:rsidRDefault="00382640" w:rsidP="00382640">
      <w:pPr>
        <w:ind w:left="360"/>
        <w:rPr>
          <w:rtl/>
          <w:lang w:eastAsia="he-IL"/>
        </w:rPr>
      </w:pPr>
      <w:r>
        <w:rPr>
          <w:rFonts w:hint="cs"/>
          <w:rtl/>
          <w:lang w:eastAsia="he-IL"/>
        </w:rPr>
        <w:t>בפקודת מס</w:t>
      </w:r>
      <w:bookmarkStart w:id="253" w:name="_ETM_Q1_717471"/>
      <w:bookmarkEnd w:id="253"/>
      <w:r>
        <w:rPr>
          <w:rFonts w:hint="cs"/>
          <w:rtl/>
          <w:lang w:eastAsia="he-IL"/>
        </w:rPr>
        <w:t xml:space="preserve"> הכנסה, בסעיף 35, </w:t>
      </w:r>
      <w:bookmarkStart w:id="254" w:name="_ETM_Q1_750259"/>
      <w:bookmarkEnd w:id="254"/>
      <w:r>
        <w:rPr>
          <w:rFonts w:hint="cs"/>
          <w:rtl/>
          <w:lang w:eastAsia="he-IL"/>
        </w:rPr>
        <w:t xml:space="preserve">בסעיף קטן (א), במקום "פסקה (1)" יבוא </w:t>
      </w:r>
      <w:r>
        <w:rPr>
          <w:rtl/>
          <w:lang w:eastAsia="he-IL"/>
        </w:rPr>
        <w:t>–</w:t>
      </w:r>
    </w:p>
    <w:p w:rsidR="00382640" w:rsidRDefault="00382640" w:rsidP="00382640">
      <w:pPr>
        <w:ind w:left="360"/>
        <w:rPr>
          <w:rtl/>
          <w:lang w:eastAsia="he-IL"/>
        </w:rPr>
      </w:pPr>
    </w:p>
    <w:p w:rsidR="00382640" w:rsidRDefault="00382640" w:rsidP="00382640">
      <w:pPr>
        <w:ind w:left="1080" w:firstLine="0"/>
        <w:rPr>
          <w:rtl/>
          <w:lang w:eastAsia="he-IL"/>
        </w:rPr>
      </w:pPr>
      <w:bookmarkStart w:id="255" w:name="_ETM_Q1_753265"/>
      <w:bookmarkStart w:id="256" w:name="_ETM_Q1_753317"/>
      <w:bookmarkEnd w:id="255"/>
      <w:bookmarkEnd w:id="256"/>
      <w:r>
        <w:rPr>
          <w:rFonts w:hint="cs"/>
          <w:rtl/>
          <w:lang w:eastAsia="he-IL"/>
        </w:rPr>
        <w:t>"(1)</w:t>
      </w:r>
      <w:r>
        <w:rPr>
          <w:rFonts w:hint="cs"/>
          <w:rtl/>
          <w:lang w:eastAsia="he-IL"/>
        </w:rPr>
        <w:tab/>
        <w:t xml:space="preserve">שתים </w:t>
      </w:r>
      <w:bookmarkStart w:id="257" w:name="_ETM_Q1_753878"/>
      <w:bookmarkEnd w:id="257"/>
      <w:proofErr w:type="spellStart"/>
      <w:r>
        <w:rPr>
          <w:rFonts w:hint="cs"/>
          <w:rtl/>
          <w:lang w:eastAsia="he-IL"/>
        </w:rPr>
        <w:t>עשרית</w:t>
      </w:r>
      <w:proofErr w:type="spellEnd"/>
      <w:r>
        <w:rPr>
          <w:rFonts w:hint="cs"/>
          <w:rtl/>
          <w:lang w:eastAsia="he-IL"/>
        </w:rPr>
        <w:t xml:space="preserve"> נקודת זיכוי לכל חודש משנים עשר החודשים הראשונים לעלייתו </w:t>
      </w:r>
      <w:bookmarkStart w:id="258" w:name="_ETM_Q1_757462"/>
      <w:bookmarkEnd w:id="258"/>
      <w:r>
        <w:rPr>
          <w:rFonts w:hint="cs"/>
          <w:rtl/>
          <w:lang w:eastAsia="he-IL"/>
        </w:rPr>
        <w:t>לישראל".</w:t>
      </w:r>
    </w:p>
    <w:p w:rsidR="00382640" w:rsidRDefault="00382640" w:rsidP="00382640">
      <w:pPr>
        <w:ind w:left="360"/>
        <w:rPr>
          <w:rtl/>
          <w:lang w:eastAsia="he-IL"/>
        </w:rPr>
      </w:pPr>
      <w:bookmarkStart w:id="259" w:name="_ETM_Q1_717153"/>
      <w:bookmarkStart w:id="260" w:name="_ETM_Q1_717214"/>
      <w:bookmarkStart w:id="261" w:name="_ETM_Q1_717416"/>
      <w:bookmarkStart w:id="262" w:name="_ETM_Q1_758938"/>
      <w:bookmarkEnd w:id="259"/>
      <w:bookmarkEnd w:id="260"/>
      <w:bookmarkEnd w:id="261"/>
      <w:bookmarkEnd w:id="262"/>
    </w:p>
    <w:p w:rsidR="00382640" w:rsidRDefault="00382640" w:rsidP="00382640">
      <w:pPr>
        <w:ind w:left="360"/>
        <w:rPr>
          <w:rtl/>
          <w:lang w:eastAsia="he-IL"/>
        </w:rPr>
      </w:pPr>
      <w:bookmarkStart w:id="263" w:name="_ETM_Q1_758996"/>
      <w:bookmarkEnd w:id="263"/>
      <w:r>
        <w:rPr>
          <w:rFonts w:hint="cs"/>
          <w:rtl/>
          <w:lang w:eastAsia="he-IL"/>
        </w:rPr>
        <w:t>זאת התוספת.</w:t>
      </w:r>
    </w:p>
    <w:p w:rsidR="00382640" w:rsidRDefault="00382640" w:rsidP="00382640">
      <w:pPr>
        <w:rPr>
          <w:rtl/>
          <w:lang w:eastAsia="he-IL"/>
        </w:rPr>
      </w:pPr>
      <w:bookmarkStart w:id="264" w:name="_ETM_Q1_717474"/>
      <w:bookmarkStart w:id="265" w:name="_ETM_Q1_718143"/>
      <w:bookmarkStart w:id="266" w:name="_ETM_Q1_718208"/>
      <w:bookmarkEnd w:id="264"/>
      <w:bookmarkEnd w:id="265"/>
      <w:bookmarkEnd w:id="266"/>
    </w:p>
    <w:p w:rsidR="00382640" w:rsidRDefault="00382640" w:rsidP="00382640">
      <w:pPr>
        <w:pStyle w:val="a4"/>
        <w:keepNext/>
        <w:rPr>
          <w:rtl/>
        </w:rPr>
      </w:pPr>
      <w:bookmarkStart w:id="267" w:name="ET_speaker_5726_28"/>
      <w:r w:rsidRPr="00382640">
        <w:rPr>
          <w:rStyle w:val="TagStyle"/>
          <w:rtl/>
        </w:rPr>
        <w:t xml:space="preserve"> &lt;&lt; דובר &gt;&gt; </w:t>
      </w:r>
      <w:r>
        <w:rPr>
          <w:rtl/>
        </w:rPr>
        <w:t>ינון אזולאי (ש"ס):</w:t>
      </w:r>
      <w:r w:rsidRPr="00382640">
        <w:rPr>
          <w:rStyle w:val="TagStyle"/>
          <w:rtl/>
        </w:rPr>
        <w:t xml:space="preserve"> &lt;&lt; דובר &gt;&gt;</w:t>
      </w:r>
      <w:r w:rsidR="007F0350">
        <w:rPr>
          <w:rtl/>
        </w:rPr>
        <w:t xml:space="preserve"> </w:t>
      </w:r>
      <w:bookmarkEnd w:id="267"/>
    </w:p>
    <w:p w:rsidR="00382640" w:rsidRDefault="00382640" w:rsidP="00382640">
      <w:pPr>
        <w:pStyle w:val="KeepWithNext"/>
        <w:rPr>
          <w:rtl/>
          <w:lang w:eastAsia="he-IL"/>
        </w:rPr>
      </w:pPr>
    </w:p>
    <w:p w:rsidR="00382640" w:rsidRDefault="00382640" w:rsidP="00382640">
      <w:pPr>
        <w:rPr>
          <w:rtl/>
          <w:lang w:eastAsia="he-IL"/>
        </w:rPr>
      </w:pPr>
      <w:r>
        <w:rPr>
          <w:rFonts w:hint="cs"/>
          <w:rtl/>
          <w:lang w:eastAsia="he-IL"/>
        </w:rPr>
        <w:t>כלומר, התוספת תהיה גם בניקוד.</w:t>
      </w:r>
    </w:p>
    <w:p w:rsidR="00382640" w:rsidRDefault="00382640" w:rsidP="00382640">
      <w:pPr>
        <w:rPr>
          <w:rtl/>
          <w:lang w:eastAsia="he-IL"/>
        </w:rPr>
      </w:pPr>
      <w:bookmarkStart w:id="268" w:name="_ETM_Q1_759765"/>
      <w:bookmarkStart w:id="269" w:name="_ETM_Q1_759820"/>
      <w:bookmarkEnd w:id="268"/>
      <w:bookmarkEnd w:id="269"/>
    </w:p>
    <w:p w:rsidR="00382640" w:rsidRDefault="00382640" w:rsidP="00382640">
      <w:pPr>
        <w:pStyle w:val="a4"/>
        <w:keepNext/>
        <w:rPr>
          <w:rtl/>
        </w:rPr>
      </w:pPr>
      <w:bookmarkStart w:id="270" w:name="ET_speaker_שלומית_ארליך_29"/>
      <w:r w:rsidRPr="00382640">
        <w:rPr>
          <w:rStyle w:val="TagStyle"/>
          <w:rtl/>
        </w:rPr>
        <w:t xml:space="preserve"> &lt;&lt; דובר &gt;&gt; </w:t>
      </w:r>
      <w:r>
        <w:rPr>
          <w:rtl/>
        </w:rPr>
        <w:t>שלומית ארליך:</w:t>
      </w:r>
      <w:r w:rsidRPr="00382640">
        <w:rPr>
          <w:rStyle w:val="TagStyle"/>
          <w:rtl/>
        </w:rPr>
        <w:t xml:space="preserve"> &lt;&lt; דובר &gt;&gt;</w:t>
      </w:r>
      <w:r w:rsidR="007F0350">
        <w:rPr>
          <w:rtl/>
        </w:rPr>
        <w:t xml:space="preserve"> </w:t>
      </w:r>
      <w:bookmarkEnd w:id="270"/>
    </w:p>
    <w:p w:rsidR="00382640" w:rsidRDefault="00382640" w:rsidP="00382640">
      <w:pPr>
        <w:pStyle w:val="KeepWithNext"/>
        <w:rPr>
          <w:rtl/>
          <w:lang w:eastAsia="he-IL"/>
        </w:rPr>
      </w:pPr>
    </w:p>
    <w:p w:rsidR="00382640" w:rsidRDefault="00382640" w:rsidP="00382640">
      <w:pPr>
        <w:rPr>
          <w:rtl/>
          <w:lang w:eastAsia="he-IL"/>
        </w:rPr>
      </w:pPr>
      <w:bookmarkStart w:id="271" w:name="_ETM_Q1_759738"/>
      <w:bookmarkStart w:id="272" w:name="_ETM_Q1_759759"/>
      <w:bookmarkEnd w:id="271"/>
      <w:bookmarkEnd w:id="272"/>
      <w:r>
        <w:rPr>
          <w:rFonts w:hint="cs"/>
          <w:rtl/>
          <w:lang w:eastAsia="he-IL"/>
        </w:rPr>
        <w:t xml:space="preserve">היא תוספת של </w:t>
      </w:r>
      <w:bookmarkStart w:id="273" w:name="_ETM_Q1_762800"/>
      <w:bookmarkEnd w:id="273"/>
      <w:r>
        <w:rPr>
          <w:rFonts w:hint="cs"/>
          <w:rtl/>
          <w:lang w:eastAsia="he-IL"/>
        </w:rPr>
        <w:t xml:space="preserve">שתים </w:t>
      </w:r>
      <w:proofErr w:type="spellStart"/>
      <w:r>
        <w:rPr>
          <w:rFonts w:hint="cs"/>
          <w:rtl/>
          <w:lang w:eastAsia="he-IL"/>
        </w:rPr>
        <w:t>עשרית</w:t>
      </w:r>
      <w:proofErr w:type="spellEnd"/>
      <w:r>
        <w:rPr>
          <w:rFonts w:hint="cs"/>
          <w:rtl/>
          <w:lang w:eastAsia="he-IL"/>
        </w:rPr>
        <w:t xml:space="preserve"> נקודת זיכוי לכל חודש מ-12 החודשים הראשונים. </w:t>
      </w:r>
    </w:p>
    <w:p w:rsidR="00382640" w:rsidRDefault="00382640" w:rsidP="00382640">
      <w:pPr>
        <w:rPr>
          <w:rtl/>
          <w:lang w:eastAsia="he-IL"/>
        </w:rPr>
      </w:pPr>
    </w:p>
    <w:p w:rsidR="00382640" w:rsidRDefault="00382640" w:rsidP="00382640">
      <w:pPr>
        <w:pStyle w:val="af6"/>
        <w:keepNext/>
        <w:rPr>
          <w:rtl/>
        </w:rPr>
      </w:pPr>
      <w:bookmarkStart w:id="274" w:name="ET_yor_6127_30"/>
      <w:r w:rsidRPr="00382640">
        <w:rPr>
          <w:rStyle w:val="TagStyle"/>
          <w:rtl/>
        </w:rPr>
        <w:t xml:space="preserve"> &lt;&lt; יור &gt;&gt; </w:t>
      </w:r>
      <w:r>
        <w:rPr>
          <w:rtl/>
        </w:rPr>
        <w:t xml:space="preserve">היו"ר ולדימיר </w:t>
      </w:r>
      <w:proofErr w:type="spellStart"/>
      <w:r>
        <w:rPr>
          <w:rtl/>
        </w:rPr>
        <w:t>בליאק</w:t>
      </w:r>
      <w:proofErr w:type="spellEnd"/>
      <w:r>
        <w:rPr>
          <w:rtl/>
        </w:rPr>
        <w:t>:</w:t>
      </w:r>
      <w:r w:rsidRPr="00382640">
        <w:rPr>
          <w:rStyle w:val="TagStyle"/>
          <w:rtl/>
        </w:rPr>
        <w:t xml:space="preserve"> &lt;&lt; יור &gt;&gt;</w:t>
      </w:r>
      <w:r w:rsidR="007F0350">
        <w:rPr>
          <w:rtl/>
        </w:rPr>
        <w:t xml:space="preserve"> </w:t>
      </w:r>
      <w:bookmarkEnd w:id="274"/>
    </w:p>
    <w:p w:rsidR="00382640" w:rsidRDefault="00382640" w:rsidP="00382640">
      <w:pPr>
        <w:pStyle w:val="KeepWithNext"/>
        <w:rPr>
          <w:rtl/>
          <w:lang w:eastAsia="he-IL"/>
        </w:rPr>
      </w:pPr>
    </w:p>
    <w:p w:rsidR="00382640" w:rsidRDefault="00382640" w:rsidP="00382640">
      <w:pPr>
        <w:rPr>
          <w:rtl/>
          <w:lang w:eastAsia="he-IL"/>
        </w:rPr>
      </w:pPr>
      <w:bookmarkStart w:id="275" w:name="_ETM_Q1_764950"/>
      <w:bookmarkEnd w:id="275"/>
      <w:r>
        <w:rPr>
          <w:rFonts w:hint="cs"/>
          <w:rtl/>
          <w:lang w:eastAsia="he-IL"/>
        </w:rPr>
        <w:t>ע</w:t>
      </w:r>
      <w:bookmarkStart w:id="276" w:name="_ETM_Q1_764972"/>
      <w:bookmarkEnd w:id="276"/>
      <w:r>
        <w:rPr>
          <w:rFonts w:hint="cs"/>
          <w:rtl/>
          <w:lang w:eastAsia="he-IL"/>
        </w:rPr>
        <w:t xml:space="preserve">וד נקודת זיכוי אחת במצטבר. </w:t>
      </w:r>
    </w:p>
    <w:p w:rsidR="00382640" w:rsidRDefault="00382640" w:rsidP="00382640">
      <w:pPr>
        <w:rPr>
          <w:rtl/>
          <w:lang w:eastAsia="he-IL"/>
        </w:rPr>
      </w:pPr>
      <w:bookmarkStart w:id="277" w:name="_ETM_Q1_769071"/>
      <w:bookmarkStart w:id="278" w:name="_ETM_Q1_769131"/>
      <w:bookmarkEnd w:id="277"/>
      <w:bookmarkEnd w:id="278"/>
    </w:p>
    <w:p w:rsidR="00382640" w:rsidRDefault="00382640" w:rsidP="00382640">
      <w:pPr>
        <w:pStyle w:val="a4"/>
        <w:keepNext/>
        <w:rPr>
          <w:rtl/>
        </w:rPr>
      </w:pPr>
      <w:bookmarkStart w:id="279" w:name="ET_speaker_שלומית_ארליך_31"/>
      <w:r w:rsidRPr="00382640">
        <w:rPr>
          <w:rStyle w:val="TagStyle"/>
          <w:rtl/>
        </w:rPr>
        <w:t xml:space="preserve"> &lt;&lt; דובר &gt;&gt; </w:t>
      </w:r>
      <w:r>
        <w:rPr>
          <w:rtl/>
        </w:rPr>
        <w:t>שלומית ארליך:</w:t>
      </w:r>
      <w:r w:rsidRPr="00382640">
        <w:rPr>
          <w:rStyle w:val="TagStyle"/>
          <w:rtl/>
        </w:rPr>
        <w:t xml:space="preserve"> &lt;&lt; דובר &gt;&gt;</w:t>
      </w:r>
      <w:r w:rsidR="007F0350">
        <w:rPr>
          <w:rtl/>
        </w:rPr>
        <w:t xml:space="preserve"> </w:t>
      </w:r>
      <w:bookmarkEnd w:id="279"/>
    </w:p>
    <w:p w:rsidR="00382640" w:rsidRDefault="00382640" w:rsidP="00382640">
      <w:pPr>
        <w:pStyle w:val="KeepWithNext"/>
        <w:rPr>
          <w:rtl/>
          <w:lang w:eastAsia="he-IL"/>
        </w:rPr>
      </w:pPr>
    </w:p>
    <w:p w:rsidR="00382640" w:rsidRDefault="00382640" w:rsidP="00382640">
      <w:pPr>
        <w:rPr>
          <w:rtl/>
          <w:lang w:eastAsia="he-IL"/>
        </w:rPr>
      </w:pPr>
      <w:r>
        <w:rPr>
          <w:rFonts w:hint="cs"/>
          <w:rtl/>
          <w:lang w:eastAsia="he-IL"/>
        </w:rPr>
        <w:t xml:space="preserve">(1א), זאת הפסקה שהיום </w:t>
      </w:r>
      <w:bookmarkStart w:id="280" w:name="_ETM_Q1_769352"/>
      <w:bookmarkEnd w:id="280"/>
      <w:r>
        <w:rPr>
          <w:rFonts w:hint="cs"/>
          <w:rtl/>
          <w:lang w:eastAsia="he-IL"/>
        </w:rPr>
        <w:t>היא הפסקה הראשונה, השינוי בה היא ניסוחי. זה רבע נקודת זיכוי לכל חודש מ-18 החודשים שלאחריהם. זה כבר קיים היום.</w:t>
      </w:r>
    </w:p>
    <w:p w:rsidR="00382640" w:rsidRDefault="00382640" w:rsidP="00382640">
      <w:pPr>
        <w:rPr>
          <w:rtl/>
          <w:lang w:eastAsia="he-IL"/>
        </w:rPr>
      </w:pPr>
      <w:bookmarkStart w:id="281" w:name="_ETM_Q1_777507"/>
      <w:bookmarkStart w:id="282" w:name="_ETM_Q1_777563"/>
      <w:bookmarkStart w:id="283" w:name="_ETM_Q1_778235"/>
      <w:bookmarkEnd w:id="281"/>
      <w:bookmarkEnd w:id="282"/>
      <w:bookmarkEnd w:id="283"/>
    </w:p>
    <w:p w:rsidR="00382640" w:rsidRDefault="00382640" w:rsidP="00382640">
      <w:pPr>
        <w:rPr>
          <w:rtl/>
          <w:lang w:eastAsia="he-IL"/>
        </w:rPr>
      </w:pPr>
      <w:bookmarkStart w:id="284" w:name="_ETM_Q1_778286"/>
      <w:bookmarkEnd w:id="284"/>
      <w:r>
        <w:rPr>
          <w:rFonts w:hint="cs"/>
          <w:rtl/>
          <w:lang w:eastAsia="he-IL"/>
        </w:rPr>
        <w:t>בסעיף קטן (ג), במקום "בתקופת</w:t>
      </w:r>
      <w:r w:rsidR="00B3717C">
        <w:rPr>
          <w:rFonts w:hint="cs"/>
          <w:rtl/>
          <w:lang w:eastAsia="he-IL"/>
        </w:rPr>
        <w:t xml:space="preserve"> </w:t>
      </w:r>
      <w:r>
        <w:rPr>
          <w:rFonts w:hint="cs"/>
          <w:rtl/>
          <w:lang w:eastAsia="he-IL"/>
        </w:rPr>
        <w:t>42 החודשים האמורים" יבוא "בתקופת 54 החודשים האמורים".</w:t>
      </w:r>
    </w:p>
    <w:p w:rsidR="00FA0A8B" w:rsidRDefault="00FA0A8B" w:rsidP="00382640">
      <w:pPr>
        <w:rPr>
          <w:rtl/>
          <w:lang w:eastAsia="he-IL"/>
        </w:rPr>
      </w:pPr>
    </w:p>
    <w:p w:rsidR="00FA0A8B" w:rsidRDefault="00FA0A8B" w:rsidP="00382640">
      <w:pPr>
        <w:rPr>
          <w:rtl/>
          <w:lang w:eastAsia="he-IL"/>
        </w:rPr>
      </w:pPr>
      <w:bookmarkStart w:id="285" w:name="_ETM_Q1_789881"/>
      <w:bookmarkStart w:id="286" w:name="_ETM_Q1_789945"/>
      <w:bookmarkEnd w:id="285"/>
      <w:bookmarkEnd w:id="286"/>
      <w:r>
        <w:rPr>
          <w:rFonts w:hint="cs"/>
          <w:rtl/>
          <w:lang w:eastAsia="he-IL"/>
        </w:rPr>
        <w:t xml:space="preserve">היום סעיף </w:t>
      </w:r>
      <w:bookmarkStart w:id="287" w:name="_ETM_Q1_789434"/>
      <w:bookmarkEnd w:id="287"/>
      <w:r>
        <w:rPr>
          <w:rFonts w:hint="cs"/>
          <w:rtl/>
          <w:lang w:eastAsia="he-IL"/>
        </w:rPr>
        <w:t xml:space="preserve">קטן (ג) אומר ש"הזיכוי יינתן לשנת מס שכולה או מקצתה </w:t>
      </w:r>
      <w:bookmarkStart w:id="288" w:name="_ETM_Q1_793092"/>
      <w:bookmarkEnd w:id="288"/>
      <w:r>
        <w:rPr>
          <w:rFonts w:hint="cs"/>
          <w:rtl/>
          <w:lang w:eastAsia="he-IL"/>
        </w:rPr>
        <w:t>נמצאת בתקופת 42 חודשים לפי מספר החודשים</w:t>
      </w:r>
      <w:r w:rsidR="002663C3">
        <w:rPr>
          <w:rFonts w:hint="cs"/>
          <w:rtl/>
          <w:lang w:eastAsia="he-IL"/>
        </w:rPr>
        <w:t xml:space="preserve"> שהעולה ישב בארץ </w:t>
      </w:r>
      <w:bookmarkStart w:id="289" w:name="_ETM_Q1_800063"/>
      <w:bookmarkEnd w:id="289"/>
      <w:r w:rsidR="002663C3">
        <w:rPr>
          <w:rFonts w:hint="cs"/>
          <w:rtl/>
          <w:lang w:eastAsia="he-IL"/>
        </w:rPr>
        <w:t xml:space="preserve">ולא יינתן אלא בפעם הראשונה שנעשה לעולה. לפי בקשתו </w:t>
      </w:r>
      <w:bookmarkStart w:id="290" w:name="_ETM_Q1_803784"/>
      <w:bookmarkEnd w:id="290"/>
      <w:r w:rsidR="002663C3">
        <w:rPr>
          <w:rFonts w:hint="cs"/>
          <w:rtl/>
          <w:lang w:eastAsia="he-IL"/>
        </w:rPr>
        <w:t xml:space="preserve">לא תובא במניין אותה תקופה של היעדרות רצופה שאינה </w:t>
      </w:r>
      <w:bookmarkStart w:id="291" w:name="_ETM_Q1_804805"/>
      <w:bookmarkEnd w:id="291"/>
      <w:r w:rsidR="002663C3">
        <w:rPr>
          <w:rFonts w:hint="cs"/>
          <w:rtl/>
          <w:lang w:eastAsia="he-IL"/>
        </w:rPr>
        <w:t xml:space="preserve">פחותה משישה חודשים ואינה עולה על שלוש שנים". מה שעושים </w:t>
      </w:r>
      <w:bookmarkStart w:id="292" w:name="_ETM_Q1_809729"/>
      <w:bookmarkEnd w:id="292"/>
      <w:r w:rsidR="002663C3">
        <w:rPr>
          <w:rFonts w:hint="cs"/>
          <w:rtl/>
          <w:lang w:eastAsia="he-IL"/>
        </w:rPr>
        <w:t>כאן בפסקה (2), מתקנים את התקופות כך שהסכימה תתאים להוספת שתים-</w:t>
      </w:r>
      <w:proofErr w:type="spellStart"/>
      <w:r w:rsidR="002663C3">
        <w:rPr>
          <w:rFonts w:hint="cs"/>
          <w:rtl/>
          <w:lang w:eastAsia="he-IL"/>
        </w:rPr>
        <w:t>עשרית</w:t>
      </w:r>
      <w:proofErr w:type="spellEnd"/>
      <w:r w:rsidR="002663C3">
        <w:rPr>
          <w:rFonts w:hint="cs"/>
          <w:rtl/>
          <w:lang w:eastAsia="he-IL"/>
        </w:rPr>
        <w:t xml:space="preserve"> הנקודה שמוסיפים </w:t>
      </w:r>
      <w:bookmarkStart w:id="293" w:name="_ETM_Q1_822094"/>
      <w:bookmarkEnd w:id="293"/>
      <w:r w:rsidR="002663C3">
        <w:rPr>
          <w:rFonts w:hint="cs"/>
          <w:rtl/>
          <w:lang w:eastAsia="he-IL"/>
        </w:rPr>
        <w:t>כאן במדרגה הראשונה.</w:t>
      </w:r>
      <w:bookmarkStart w:id="294" w:name="_ETM_Q1_824459"/>
      <w:bookmarkEnd w:id="294"/>
    </w:p>
    <w:p w:rsidR="002663C3" w:rsidRDefault="002663C3" w:rsidP="00382640">
      <w:pPr>
        <w:rPr>
          <w:rtl/>
          <w:lang w:eastAsia="he-IL"/>
        </w:rPr>
      </w:pPr>
      <w:bookmarkStart w:id="295" w:name="_ETM_Q1_824520"/>
      <w:bookmarkEnd w:id="295"/>
    </w:p>
    <w:p w:rsidR="002663C3" w:rsidRDefault="002663C3" w:rsidP="00382640">
      <w:pPr>
        <w:rPr>
          <w:rtl/>
          <w:lang w:eastAsia="he-IL"/>
        </w:rPr>
      </w:pPr>
      <w:bookmarkStart w:id="296" w:name="_ETM_Q1_824586"/>
      <w:bookmarkStart w:id="297" w:name="_ETM_Q1_824638"/>
      <w:bookmarkEnd w:id="296"/>
      <w:bookmarkEnd w:id="297"/>
      <w:r>
        <w:rPr>
          <w:rFonts w:hint="cs"/>
          <w:rtl/>
          <w:lang w:eastAsia="he-IL"/>
        </w:rPr>
        <w:t>בסעיף קטן (ה)(2), במקום "42 החודשים" יבוא "54 החודשים".</w:t>
      </w:r>
    </w:p>
    <w:p w:rsidR="002663C3" w:rsidRDefault="002663C3" w:rsidP="00382640">
      <w:pPr>
        <w:rPr>
          <w:rtl/>
          <w:lang w:eastAsia="he-IL"/>
        </w:rPr>
      </w:pPr>
    </w:p>
    <w:p w:rsidR="002663C3" w:rsidRDefault="002663C3" w:rsidP="00382640">
      <w:pPr>
        <w:rPr>
          <w:rtl/>
          <w:lang w:eastAsia="he-IL"/>
        </w:rPr>
      </w:pPr>
      <w:r>
        <w:rPr>
          <w:rFonts w:hint="cs"/>
          <w:rtl/>
          <w:lang w:eastAsia="he-IL"/>
        </w:rPr>
        <w:t xml:space="preserve">סעיף קטן (ה) מדבר על כך ש"על </w:t>
      </w:r>
      <w:bookmarkStart w:id="298" w:name="_ETM_Q1_833952"/>
      <w:bookmarkEnd w:id="298"/>
      <w:r>
        <w:rPr>
          <w:rFonts w:hint="cs"/>
          <w:rtl/>
          <w:lang w:eastAsia="he-IL"/>
        </w:rPr>
        <w:t xml:space="preserve">אף האמור בסעיף קטן (ג)" שקראתי עכשיו, "שר האוצר רשאי, באישור ועדת הכספים של הכנסת, לקבוע כללים למתן </w:t>
      </w:r>
      <w:bookmarkStart w:id="299" w:name="_ETM_Q1_845815"/>
      <w:bookmarkEnd w:id="299"/>
      <w:r>
        <w:rPr>
          <w:rFonts w:hint="cs"/>
          <w:rtl/>
          <w:lang w:eastAsia="he-IL"/>
        </w:rPr>
        <w:t>זיכויים למי שהיה בעבר בגדר עולה</w:t>
      </w:r>
      <w:bookmarkStart w:id="300" w:name="_ETM_Q1_848063"/>
      <w:bookmarkEnd w:id="300"/>
      <w:r>
        <w:rPr>
          <w:rFonts w:hint="cs"/>
          <w:rtl/>
          <w:lang w:eastAsia="he-IL"/>
        </w:rPr>
        <w:t xml:space="preserve"> ודרך כלל או במקרים מסוימים הוראות אחרות לגבי תחילת תקופת </w:t>
      </w:r>
      <w:bookmarkStart w:id="301" w:name="_ETM_Q1_851825"/>
      <w:bookmarkEnd w:id="301"/>
      <w:r>
        <w:rPr>
          <w:rFonts w:hint="cs"/>
          <w:rtl/>
          <w:lang w:eastAsia="he-IL"/>
        </w:rPr>
        <w:t>42 החודשים והפסקה ברציפות התקופה". כאן שוב</w:t>
      </w:r>
      <w:r w:rsidR="00B3717C">
        <w:rPr>
          <w:rFonts w:hint="cs"/>
          <w:rtl/>
          <w:lang w:eastAsia="he-IL"/>
        </w:rPr>
        <w:t xml:space="preserve"> </w:t>
      </w:r>
      <w:r>
        <w:rPr>
          <w:rFonts w:hint="cs"/>
          <w:rtl/>
          <w:lang w:eastAsia="he-IL"/>
        </w:rPr>
        <w:t xml:space="preserve">מתקנים מ-42 </w:t>
      </w:r>
      <w:bookmarkStart w:id="302" w:name="_ETM_Q1_856252"/>
      <w:bookmarkEnd w:id="302"/>
      <w:r>
        <w:rPr>
          <w:rFonts w:hint="cs"/>
          <w:rtl/>
          <w:lang w:eastAsia="he-IL"/>
        </w:rPr>
        <w:t>חודשים ל-54 חודשים.</w:t>
      </w:r>
      <w:bookmarkStart w:id="303" w:name="_ETM_Q1_859803"/>
      <w:bookmarkEnd w:id="303"/>
    </w:p>
    <w:p w:rsidR="002663C3" w:rsidRDefault="002663C3" w:rsidP="00382640">
      <w:pPr>
        <w:rPr>
          <w:rtl/>
          <w:lang w:eastAsia="he-IL"/>
        </w:rPr>
      </w:pPr>
      <w:bookmarkStart w:id="304" w:name="_ETM_Q1_859882"/>
      <w:bookmarkEnd w:id="304"/>
    </w:p>
    <w:p w:rsidR="002663C3" w:rsidRDefault="002663C3" w:rsidP="00382640">
      <w:pPr>
        <w:rPr>
          <w:rtl/>
          <w:lang w:eastAsia="he-IL"/>
        </w:rPr>
      </w:pPr>
      <w:bookmarkStart w:id="305" w:name="_ETM_Q1_859915"/>
      <w:bookmarkStart w:id="306" w:name="_ETM_Q1_859952"/>
      <w:bookmarkEnd w:id="305"/>
      <w:bookmarkEnd w:id="306"/>
      <w:r>
        <w:rPr>
          <w:rFonts w:hint="cs"/>
          <w:rtl/>
          <w:lang w:eastAsia="he-IL"/>
        </w:rPr>
        <w:lastRenderedPageBreak/>
        <w:t xml:space="preserve">תחילה ותחולה. תחילתו של חוק זה ביום כ"ח </w:t>
      </w:r>
      <w:bookmarkStart w:id="307" w:name="_ETM_Q1_862736"/>
      <w:bookmarkEnd w:id="307"/>
      <w:r>
        <w:rPr>
          <w:rFonts w:hint="cs"/>
          <w:rtl/>
          <w:lang w:eastAsia="he-IL"/>
        </w:rPr>
        <w:t xml:space="preserve">בטבת </w:t>
      </w:r>
      <w:proofErr w:type="spellStart"/>
      <w:r>
        <w:rPr>
          <w:rFonts w:hint="cs"/>
          <w:rtl/>
          <w:lang w:eastAsia="he-IL"/>
        </w:rPr>
        <w:t>התשפ"ב</w:t>
      </w:r>
      <w:proofErr w:type="spellEnd"/>
      <w:r>
        <w:rPr>
          <w:rFonts w:hint="cs"/>
          <w:rtl/>
          <w:lang w:eastAsia="he-IL"/>
        </w:rPr>
        <w:t xml:space="preserve"> (1 בינואר 2022) -</w:t>
      </w:r>
      <w:r w:rsidR="00B3717C">
        <w:rPr>
          <w:rFonts w:hint="cs"/>
          <w:rtl/>
          <w:lang w:eastAsia="he-IL"/>
        </w:rPr>
        <w:t xml:space="preserve"> </w:t>
      </w:r>
      <w:r>
        <w:rPr>
          <w:rFonts w:hint="cs"/>
          <w:rtl/>
          <w:lang w:eastAsia="he-IL"/>
        </w:rPr>
        <w:t>הוא בעצם רטרואקטיבי 18 ימים</w:t>
      </w:r>
      <w:bookmarkStart w:id="308" w:name="_ETM_Q1_870915"/>
      <w:bookmarkEnd w:id="308"/>
      <w:r>
        <w:rPr>
          <w:rFonts w:hint="cs"/>
          <w:rtl/>
          <w:lang w:eastAsia="he-IL"/>
        </w:rPr>
        <w:t xml:space="preserve"> </w:t>
      </w:r>
      <w:r>
        <w:rPr>
          <w:rtl/>
          <w:lang w:eastAsia="he-IL"/>
        </w:rPr>
        <w:t>–</w:t>
      </w:r>
      <w:r>
        <w:rPr>
          <w:rFonts w:hint="cs"/>
          <w:rtl/>
          <w:lang w:eastAsia="he-IL"/>
        </w:rPr>
        <w:t xml:space="preserve"> (להלן יום התחילה) והוא יחול לגבי הכנסה שהופקה או נצמחה מים התחילה</w:t>
      </w:r>
      <w:r w:rsidR="00B3717C">
        <w:rPr>
          <w:rFonts w:hint="cs"/>
          <w:rtl/>
          <w:lang w:eastAsia="he-IL"/>
        </w:rPr>
        <w:t xml:space="preserve"> </w:t>
      </w:r>
      <w:r>
        <w:rPr>
          <w:rFonts w:hint="cs"/>
          <w:rtl/>
          <w:lang w:eastAsia="he-IL"/>
        </w:rPr>
        <w:t>ואילך".</w:t>
      </w:r>
    </w:p>
    <w:p w:rsidR="002663C3" w:rsidRDefault="002663C3" w:rsidP="00382640">
      <w:pPr>
        <w:rPr>
          <w:rtl/>
          <w:lang w:eastAsia="he-IL"/>
        </w:rPr>
      </w:pPr>
    </w:p>
    <w:p w:rsidR="002663C3" w:rsidRDefault="002663C3" w:rsidP="00382640">
      <w:pPr>
        <w:rPr>
          <w:rtl/>
          <w:lang w:eastAsia="he-IL"/>
        </w:rPr>
      </w:pPr>
      <w:r>
        <w:rPr>
          <w:rFonts w:hint="cs"/>
          <w:rtl/>
          <w:lang w:eastAsia="he-IL"/>
        </w:rPr>
        <w:t xml:space="preserve">כאן אנחנו נוסיף תיקון כך שהוא יחול לגבי הכנסה שהופקה </w:t>
      </w:r>
      <w:bookmarkStart w:id="309" w:name="_ETM_Q1_887421"/>
      <w:bookmarkEnd w:id="309"/>
      <w:r>
        <w:rPr>
          <w:rFonts w:hint="cs"/>
          <w:rtl/>
          <w:lang w:eastAsia="he-IL"/>
        </w:rPr>
        <w:t xml:space="preserve">או נצמחה למי שנעשה עולה בפעם הראשונה מיום התחילה ואילך. </w:t>
      </w:r>
      <w:bookmarkStart w:id="310" w:name="_ETM_Q1_894339"/>
      <w:bookmarkEnd w:id="310"/>
      <w:r>
        <w:rPr>
          <w:rFonts w:hint="cs"/>
          <w:rtl/>
          <w:lang w:eastAsia="he-IL"/>
        </w:rPr>
        <w:t xml:space="preserve">מה שאנחנו מוסיפים כאן זה את המדרגה הראשונה שמתייחסת </w:t>
      </w:r>
      <w:bookmarkStart w:id="311" w:name="_ETM_Q1_897025"/>
      <w:bookmarkEnd w:id="311"/>
      <w:r>
        <w:rPr>
          <w:rFonts w:hint="cs"/>
          <w:rtl/>
          <w:lang w:eastAsia="he-IL"/>
        </w:rPr>
        <w:t xml:space="preserve">ל-12 החודשים הראשונים לעלייתו לישראל ולכן מי שנמצא כבר היום בצנרת, לא יהיה זכאי ללכת אחורה ולקבל את ההטבה </w:t>
      </w:r>
      <w:bookmarkStart w:id="312" w:name="_ETM_Q1_907002"/>
      <w:bookmarkEnd w:id="312"/>
      <w:r>
        <w:rPr>
          <w:rFonts w:hint="cs"/>
          <w:rtl/>
          <w:lang w:eastAsia="he-IL"/>
        </w:rPr>
        <w:t>אלא רק למי שהפך לעולה.</w:t>
      </w:r>
      <w:bookmarkStart w:id="313" w:name="_ETM_Q1_909465"/>
      <w:bookmarkEnd w:id="313"/>
    </w:p>
    <w:p w:rsidR="002663C3" w:rsidRDefault="002663C3" w:rsidP="00382640">
      <w:pPr>
        <w:rPr>
          <w:rtl/>
          <w:lang w:eastAsia="he-IL"/>
        </w:rPr>
      </w:pPr>
      <w:bookmarkStart w:id="314" w:name="_ETM_Q1_909520"/>
      <w:bookmarkStart w:id="315" w:name="_ETM_Q1_908115"/>
      <w:bookmarkEnd w:id="314"/>
      <w:bookmarkEnd w:id="315"/>
    </w:p>
    <w:p w:rsidR="002663C3" w:rsidRDefault="002663C3" w:rsidP="002663C3">
      <w:pPr>
        <w:pStyle w:val="a4"/>
        <w:keepNext/>
        <w:rPr>
          <w:rtl/>
        </w:rPr>
      </w:pPr>
      <w:bookmarkStart w:id="316" w:name="ET_speaker_5726_32"/>
      <w:r w:rsidRPr="002663C3">
        <w:rPr>
          <w:rStyle w:val="TagStyle"/>
          <w:rtl/>
        </w:rPr>
        <w:t xml:space="preserve"> &lt;&lt; דובר &gt;&gt; </w:t>
      </w:r>
      <w:r>
        <w:rPr>
          <w:rtl/>
        </w:rPr>
        <w:t>ינון אזולאי (ש"ס):</w:t>
      </w:r>
      <w:r w:rsidRPr="002663C3">
        <w:rPr>
          <w:rStyle w:val="TagStyle"/>
          <w:rtl/>
        </w:rPr>
        <w:t xml:space="preserve"> &lt;&lt; דובר &gt;&gt;</w:t>
      </w:r>
      <w:r w:rsidR="007F0350">
        <w:rPr>
          <w:rtl/>
        </w:rPr>
        <w:t xml:space="preserve"> </w:t>
      </w:r>
      <w:bookmarkEnd w:id="316"/>
    </w:p>
    <w:p w:rsidR="002663C3" w:rsidRDefault="002663C3" w:rsidP="002663C3">
      <w:pPr>
        <w:pStyle w:val="KeepWithNext"/>
        <w:rPr>
          <w:rtl/>
          <w:lang w:eastAsia="he-IL"/>
        </w:rPr>
      </w:pPr>
    </w:p>
    <w:p w:rsidR="002663C3" w:rsidRDefault="002663C3" w:rsidP="002663C3">
      <w:pPr>
        <w:rPr>
          <w:rtl/>
          <w:lang w:eastAsia="he-IL"/>
        </w:rPr>
      </w:pPr>
      <w:bookmarkStart w:id="317" w:name="_ETM_Q1_908387"/>
      <w:bookmarkEnd w:id="317"/>
      <w:r>
        <w:rPr>
          <w:rFonts w:hint="cs"/>
          <w:rtl/>
          <w:lang w:eastAsia="he-IL"/>
        </w:rPr>
        <w:t>כ</w:t>
      </w:r>
      <w:bookmarkStart w:id="318" w:name="_ETM_Q1_908417"/>
      <w:bookmarkEnd w:id="318"/>
      <w:r>
        <w:rPr>
          <w:rFonts w:hint="cs"/>
          <w:rtl/>
          <w:lang w:eastAsia="he-IL"/>
        </w:rPr>
        <w:t xml:space="preserve">מה זמן אחורה הוא יהיה זכאי? </w:t>
      </w:r>
      <w:bookmarkStart w:id="319" w:name="_ETM_Q1_910427"/>
      <w:bookmarkEnd w:id="319"/>
    </w:p>
    <w:p w:rsidR="002663C3" w:rsidRDefault="002663C3" w:rsidP="002663C3">
      <w:pPr>
        <w:rPr>
          <w:rtl/>
          <w:lang w:eastAsia="he-IL"/>
        </w:rPr>
      </w:pPr>
    </w:p>
    <w:p w:rsidR="002663C3" w:rsidRDefault="002663C3" w:rsidP="002663C3">
      <w:pPr>
        <w:pStyle w:val="a4"/>
        <w:keepNext/>
        <w:rPr>
          <w:rtl/>
        </w:rPr>
      </w:pPr>
      <w:bookmarkStart w:id="320" w:name="ET_speaker_שלומית_ארליך_33"/>
      <w:r w:rsidRPr="002663C3">
        <w:rPr>
          <w:rStyle w:val="TagStyle"/>
          <w:rtl/>
        </w:rPr>
        <w:t xml:space="preserve"> &lt;&lt; דובר &gt;&gt; </w:t>
      </w:r>
      <w:r>
        <w:rPr>
          <w:rtl/>
        </w:rPr>
        <w:t>שלומית ארליך:</w:t>
      </w:r>
      <w:r w:rsidRPr="002663C3">
        <w:rPr>
          <w:rStyle w:val="TagStyle"/>
          <w:rtl/>
        </w:rPr>
        <w:t xml:space="preserve"> &lt;&lt; דובר &gt;&gt;</w:t>
      </w:r>
      <w:r w:rsidR="007F0350">
        <w:rPr>
          <w:rtl/>
        </w:rPr>
        <w:t xml:space="preserve"> </w:t>
      </w:r>
      <w:bookmarkEnd w:id="320"/>
    </w:p>
    <w:p w:rsidR="002663C3" w:rsidRDefault="002663C3" w:rsidP="002663C3">
      <w:pPr>
        <w:pStyle w:val="KeepWithNext"/>
        <w:rPr>
          <w:rtl/>
          <w:lang w:eastAsia="he-IL"/>
        </w:rPr>
      </w:pPr>
    </w:p>
    <w:p w:rsidR="002663C3" w:rsidRDefault="002663C3" w:rsidP="002663C3">
      <w:pPr>
        <w:rPr>
          <w:rtl/>
          <w:lang w:eastAsia="he-IL"/>
        </w:rPr>
      </w:pPr>
      <w:r>
        <w:rPr>
          <w:rFonts w:hint="cs"/>
          <w:rtl/>
          <w:lang w:eastAsia="he-IL"/>
        </w:rPr>
        <w:t xml:space="preserve">אם הפכת עכשיו לעולה לראשונה, אתה תהיה זכאי למדרגה </w:t>
      </w:r>
      <w:bookmarkStart w:id="321" w:name="_ETM_Q1_914463"/>
      <w:bookmarkEnd w:id="321"/>
      <w:r>
        <w:rPr>
          <w:rFonts w:hint="cs"/>
          <w:rtl/>
          <w:lang w:eastAsia="he-IL"/>
        </w:rPr>
        <w:t xml:space="preserve">הראשונה של </w:t>
      </w:r>
      <w:proofErr w:type="spellStart"/>
      <w:r>
        <w:rPr>
          <w:rFonts w:hint="cs"/>
          <w:rtl/>
          <w:lang w:eastAsia="he-IL"/>
        </w:rPr>
        <w:t>השתים-עשרית</w:t>
      </w:r>
      <w:proofErr w:type="spellEnd"/>
      <w:r>
        <w:rPr>
          <w:rFonts w:hint="cs"/>
          <w:rtl/>
          <w:lang w:eastAsia="he-IL"/>
        </w:rPr>
        <w:t xml:space="preserve"> נקודת זיכוי ל-12 חודשים.</w:t>
      </w:r>
    </w:p>
    <w:p w:rsidR="002663C3" w:rsidRDefault="002663C3" w:rsidP="002663C3">
      <w:pPr>
        <w:rPr>
          <w:rtl/>
          <w:lang w:eastAsia="he-IL"/>
        </w:rPr>
      </w:pPr>
      <w:bookmarkStart w:id="322" w:name="_ETM_Q1_917439"/>
      <w:bookmarkStart w:id="323" w:name="_ETM_Q1_917507"/>
      <w:bookmarkEnd w:id="322"/>
      <w:bookmarkEnd w:id="323"/>
    </w:p>
    <w:p w:rsidR="002663C3" w:rsidRDefault="002663C3" w:rsidP="002663C3">
      <w:pPr>
        <w:pStyle w:val="a4"/>
        <w:keepNext/>
        <w:rPr>
          <w:rtl/>
        </w:rPr>
      </w:pPr>
      <w:bookmarkStart w:id="324" w:name="ET_speaker_5726_34"/>
      <w:r w:rsidRPr="002663C3">
        <w:rPr>
          <w:rStyle w:val="TagStyle"/>
          <w:rtl/>
        </w:rPr>
        <w:t xml:space="preserve"> &lt;&lt; דובר &gt;&gt; </w:t>
      </w:r>
      <w:r>
        <w:rPr>
          <w:rtl/>
        </w:rPr>
        <w:t>ינון אזולאי (ש"ס):</w:t>
      </w:r>
      <w:r w:rsidRPr="002663C3">
        <w:rPr>
          <w:rStyle w:val="TagStyle"/>
          <w:rtl/>
        </w:rPr>
        <w:t xml:space="preserve"> &lt;&lt; דובר &gt;&gt;</w:t>
      </w:r>
      <w:r w:rsidR="007F0350">
        <w:rPr>
          <w:rtl/>
        </w:rPr>
        <w:t xml:space="preserve"> </w:t>
      </w:r>
      <w:bookmarkEnd w:id="324"/>
    </w:p>
    <w:p w:rsidR="002663C3" w:rsidRDefault="002663C3" w:rsidP="002663C3">
      <w:pPr>
        <w:pStyle w:val="KeepWithNext"/>
        <w:rPr>
          <w:rtl/>
          <w:lang w:eastAsia="he-IL"/>
        </w:rPr>
      </w:pPr>
    </w:p>
    <w:p w:rsidR="002663C3" w:rsidRDefault="002663C3" w:rsidP="002663C3">
      <w:pPr>
        <w:rPr>
          <w:rtl/>
          <w:lang w:eastAsia="he-IL"/>
        </w:rPr>
      </w:pPr>
      <w:r>
        <w:rPr>
          <w:rFonts w:hint="cs"/>
          <w:rtl/>
          <w:lang w:eastAsia="he-IL"/>
        </w:rPr>
        <w:t>הפכתי עכשיו לעולה, כלומר מה-1 בינואר? או</w:t>
      </w:r>
      <w:r w:rsidR="00B3717C">
        <w:rPr>
          <w:rFonts w:hint="cs"/>
          <w:rtl/>
          <w:lang w:eastAsia="he-IL"/>
        </w:rPr>
        <w:t xml:space="preserve"> </w:t>
      </w:r>
      <w:bookmarkStart w:id="325" w:name="_ETM_Q1_921721"/>
      <w:bookmarkEnd w:id="325"/>
      <w:r>
        <w:rPr>
          <w:rFonts w:hint="cs"/>
          <w:rtl/>
          <w:lang w:eastAsia="he-IL"/>
        </w:rPr>
        <w:t>שכבר הייתי?</w:t>
      </w:r>
    </w:p>
    <w:p w:rsidR="002663C3" w:rsidRDefault="002663C3" w:rsidP="002663C3">
      <w:pPr>
        <w:rPr>
          <w:rtl/>
          <w:lang w:eastAsia="he-IL"/>
        </w:rPr>
      </w:pPr>
      <w:bookmarkStart w:id="326" w:name="_ETM_Q1_919623"/>
      <w:bookmarkEnd w:id="326"/>
    </w:p>
    <w:p w:rsidR="002663C3" w:rsidRDefault="002663C3" w:rsidP="002663C3">
      <w:pPr>
        <w:pStyle w:val="a4"/>
        <w:keepNext/>
        <w:rPr>
          <w:rtl/>
        </w:rPr>
      </w:pPr>
      <w:bookmarkStart w:id="327" w:name="ET_speaker_שלומית_ארליך_35"/>
      <w:r w:rsidRPr="002663C3">
        <w:rPr>
          <w:rStyle w:val="TagStyle"/>
          <w:rtl/>
        </w:rPr>
        <w:t xml:space="preserve"> &lt;&lt; דובר &gt;&gt; </w:t>
      </w:r>
      <w:r>
        <w:rPr>
          <w:rtl/>
        </w:rPr>
        <w:t>שלומית ארליך:</w:t>
      </w:r>
      <w:r w:rsidRPr="002663C3">
        <w:rPr>
          <w:rStyle w:val="TagStyle"/>
          <w:rtl/>
        </w:rPr>
        <w:t xml:space="preserve"> &lt;&lt; דובר &gt;&gt;</w:t>
      </w:r>
      <w:r w:rsidR="007F0350">
        <w:rPr>
          <w:rtl/>
        </w:rPr>
        <w:t xml:space="preserve"> </w:t>
      </w:r>
      <w:bookmarkEnd w:id="327"/>
    </w:p>
    <w:p w:rsidR="002663C3" w:rsidRDefault="002663C3" w:rsidP="002663C3">
      <w:pPr>
        <w:pStyle w:val="KeepWithNext"/>
        <w:rPr>
          <w:rtl/>
          <w:lang w:eastAsia="he-IL"/>
        </w:rPr>
      </w:pPr>
    </w:p>
    <w:p w:rsidR="002663C3" w:rsidRDefault="002663C3" w:rsidP="002663C3">
      <w:pPr>
        <w:rPr>
          <w:rtl/>
          <w:lang w:eastAsia="he-IL"/>
        </w:rPr>
      </w:pPr>
      <w:bookmarkStart w:id="328" w:name="_ETM_Q1_919922"/>
      <w:bookmarkStart w:id="329" w:name="_ETM_Q1_919942"/>
      <w:bookmarkEnd w:id="328"/>
      <w:bookmarkEnd w:id="329"/>
      <w:r>
        <w:rPr>
          <w:rFonts w:hint="cs"/>
          <w:rtl/>
          <w:lang w:eastAsia="he-IL"/>
        </w:rPr>
        <w:t>כן. מה-1 בינואר 2022.</w:t>
      </w:r>
    </w:p>
    <w:p w:rsidR="002663C3" w:rsidRDefault="002663C3" w:rsidP="002663C3">
      <w:pPr>
        <w:rPr>
          <w:rtl/>
          <w:lang w:eastAsia="he-IL"/>
        </w:rPr>
      </w:pPr>
      <w:bookmarkStart w:id="330" w:name="_ETM_Q1_921027"/>
      <w:bookmarkEnd w:id="330"/>
    </w:p>
    <w:p w:rsidR="002663C3" w:rsidRDefault="002663C3" w:rsidP="002663C3">
      <w:pPr>
        <w:pStyle w:val="a4"/>
        <w:keepNext/>
        <w:rPr>
          <w:rtl/>
        </w:rPr>
      </w:pPr>
      <w:bookmarkStart w:id="331" w:name="ET_speaker_5726_36"/>
      <w:r w:rsidRPr="002663C3">
        <w:rPr>
          <w:rStyle w:val="TagStyle"/>
          <w:rtl/>
        </w:rPr>
        <w:t xml:space="preserve"> &lt;&lt; דובר &gt;&gt; </w:t>
      </w:r>
      <w:r>
        <w:rPr>
          <w:rtl/>
        </w:rPr>
        <w:t>ינון אזולאי (ש"ס):</w:t>
      </w:r>
      <w:r w:rsidRPr="002663C3">
        <w:rPr>
          <w:rStyle w:val="TagStyle"/>
          <w:rtl/>
        </w:rPr>
        <w:t xml:space="preserve"> &lt;&lt; דובר &gt;&gt;</w:t>
      </w:r>
      <w:r w:rsidR="007F0350">
        <w:rPr>
          <w:rtl/>
        </w:rPr>
        <w:t xml:space="preserve"> </w:t>
      </w:r>
      <w:bookmarkEnd w:id="331"/>
    </w:p>
    <w:p w:rsidR="002663C3" w:rsidRDefault="002663C3" w:rsidP="002663C3">
      <w:pPr>
        <w:pStyle w:val="KeepWithNext"/>
        <w:rPr>
          <w:rtl/>
          <w:lang w:eastAsia="he-IL"/>
        </w:rPr>
      </w:pPr>
    </w:p>
    <w:p w:rsidR="002663C3" w:rsidRDefault="002663C3" w:rsidP="002663C3">
      <w:pPr>
        <w:rPr>
          <w:rtl/>
          <w:lang w:eastAsia="he-IL"/>
        </w:rPr>
      </w:pPr>
      <w:bookmarkStart w:id="332" w:name="_ETM_Q1_921306"/>
      <w:bookmarkStart w:id="333" w:name="_ETM_Q1_921326"/>
      <w:bookmarkEnd w:id="332"/>
      <w:bookmarkEnd w:id="333"/>
      <w:r>
        <w:rPr>
          <w:rFonts w:hint="cs"/>
          <w:rtl/>
          <w:lang w:eastAsia="he-IL"/>
        </w:rPr>
        <w:t xml:space="preserve">למה לא מי ששנתיים עכשיו עולה ועדיין לא מצא את העבודה </w:t>
      </w:r>
      <w:bookmarkStart w:id="334" w:name="_ETM_Q1_926935"/>
      <w:bookmarkEnd w:id="334"/>
      <w:r>
        <w:rPr>
          <w:rFonts w:hint="cs"/>
          <w:rtl/>
          <w:lang w:eastAsia="he-IL"/>
        </w:rPr>
        <w:t>שלו? זה כן יכול להיטיב אתו.</w:t>
      </w:r>
    </w:p>
    <w:p w:rsidR="002663C3" w:rsidRDefault="002663C3" w:rsidP="002663C3">
      <w:pPr>
        <w:rPr>
          <w:rtl/>
          <w:lang w:eastAsia="he-IL"/>
        </w:rPr>
      </w:pPr>
      <w:bookmarkStart w:id="335" w:name="_ETM_Q1_928972"/>
      <w:bookmarkStart w:id="336" w:name="_ETM_Q1_929029"/>
      <w:bookmarkEnd w:id="335"/>
      <w:bookmarkEnd w:id="336"/>
    </w:p>
    <w:p w:rsidR="002663C3" w:rsidRDefault="002663C3" w:rsidP="002663C3">
      <w:pPr>
        <w:pStyle w:val="af6"/>
        <w:keepNext/>
        <w:rPr>
          <w:rtl/>
        </w:rPr>
      </w:pPr>
      <w:bookmarkStart w:id="337" w:name="ET_yor_6127_37"/>
      <w:r w:rsidRPr="002663C3">
        <w:rPr>
          <w:rStyle w:val="TagStyle"/>
          <w:rtl/>
        </w:rPr>
        <w:t xml:space="preserve"> &lt;&lt; יור &gt;&gt; </w:t>
      </w:r>
      <w:r>
        <w:rPr>
          <w:rtl/>
        </w:rPr>
        <w:t xml:space="preserve">היו"ר ולדימיר </w:t>
      </w:r>
      <w:proofErr w:type="spellStart"/>
      <w:r>
        <w:rPr>
          <w:rtl/>
        </w:rPr>
        <w:t>בליאק</w:t>
      </w:r>
      <w:proofErr w:type="spellEnd"/>
      <w:r>
        <w:rPr>
          <w:rtl/>
        </w:rPr>
        <w:t>:</w:t>
      </w:r>
      <w:r w:rsidRPr="002663C3">
        <w:rPr>
          <w:rStyle w:val="TagStyle"/>
          <w:rtl/>
        </w:rPr>
        <w:t xml:space="preserve"> &lt;&lt; יור &gt;&gt;</w:t>
      </w:r>
      <w:r w:rsidR="007F0350">
        <w:rPr>
          <w:rtl/>
        </w:rPr>
        <w:t xml:space="preserve"> </w:t>
      </w:r>
      <w:bookmarkEnd w:id="337"/>
    </w:p>
    <w:p w:rsidR="002663C3" w:rsidRDefault="002663C3" w:rsidP="002663C3">
      <w:pPr>
        <w:pStyle w:val="KeepWithNext"/>
        <w:rPr>
          <w:rtl/>
          <w:lang w:eastAsia="he-IL"/>
        </w:rPr>
      </w:pPr>
    </w:p>
    <w:p w:rsidR="002663C3" w:rsidRDefault="002663C3" w:rsidP="002663C3">
      <w:pPr>
        <w:rPr>
          <w:rtl/>
          <w:lang w:eastAsia="he-IL"/>
        </w:rPr>
      </w:pPr>
      <w:r>
        <w:rPr>
          <w:rFonts w:hint="cs"/>
          <w:rtl/>
          <w:lang w:eastAsia="he-IL"/>
        </w:rPr>
        <w:t>לדעתי זאת תחולה רטרואקטיבית.</w:t>
      </w:r>
    </w:p>
    <w:p w:rsidR="002663C3" w:rsidRDefault="002663C3" w:rsidP="002663C3">
      <w:pPr>
        <w:rPr>
          <w:rtl/>
          <w:lang w:eastAsia="he-IL"/>
        </w:rPr>
      </w:pPr>
      <w:bookmarkStart w:id="338" w:name="_ETM_Q1_928197"/>
      <w:bookmarkStart w:id="339" w:name="_ETM_Q1_928267"/>
      <w:bookmarkStart w:id="340" w:name="_ETM_Q1_928965"/>
      <w:bookmarkEnd w:id="338"/>
      <w:bookmarkEnd w:id="339"/>
      <w:bookmarkEnd w:id="340"/>
    </w:p>
    <w:p w:rsidR="002663C3" w:rsidRDefault="002663C3" w:rsidP="002663C3">
      <w:pPr>
        <w:pStyle w:val="a4"/>
        <w:keepNext/>
        <w:rPr>
          <w:rtl/>
        </w:rPr>
      </w:pPr>
      <w:bookmarkStart w:id="341" w:name="ET_speaker_5726_38"/>
      <w:r w:rsidRPr="002663C3">
        <w:rPr>
          <w:rStyle w:val="TagStyle"/>
          <w:rtl/>
        </w:rPr>
        <w:t xml:space="preserve"> &lt;&lt; דובר &gt;&gt; </w:t>
      </w:r>
      <w:r>
        <w:rPr>
          <w:rtl/>
        </w:rPr>
        <w:t>ינון אזולאי (ש"ס):</w:t>
      </w:r>
      <w:r w:rsidRPr="002663C3">
        <w:rPr>
          <w:rStyle w:val="TagStyle"/>
          <w:rtl/>
        </w:rPr>
        <w:t xml:space="preserve"> &lt;&lt; דובר &gt;&gt;</w:t>
      </w:r>
      <w:r w:rsidR="007F0350">
        <w:rPr>
          <w:rtl/>
        </w:rPr>
        <w:t xml:space="preserve"> </w:t>
      </w:r>
      <w:bookmarkEnd w:id="341"/>
    </w:p>
    <w:p w:rsidR="002663C3" w:rsidRDefault="002663C3" w:rsidP="002663C3">
      <w:pPr>
        <w:pStyle w:val="KeepWithNext"/>
        <w:rPr>
          <w:rtl/>
          <w:lang w:eastAsia="he-IL"/>
        </w:rPr>
      </w:pPr>
    </w:p>
    <w:p w:rsidR="002663C3" w:rsidRDefault="002663C3" w:rsidP="002663C3">
      <w:pPr>
        <w:rPr>
          <w:rtl/>
          <w:lang w:eastAsia="he-IL"/>
        </w:rPr>
      </w:pPr>
      <w:bookmarkStart w:id="342" w:name="_ETM_Q1_929238"/>
      <w:bookmarkStart w:id="343" w:name="_ETM_Q1_929257"/>
      <w:bookmarkEnd w:id="342"/>
      <w:bookmarkEnd w:id="343"/>
      <w:r>
        <w:rPr>
          <w:rFonts w:hint="cs"/>
          <w:rtl/>
          <w:lang w:eastAsia="he-IL"/>
        </w:rPr>
        <w:t xml:space="preserve">אתה עושה כאן רטרואקטיבית אבל אני שואל אם אתה </w:t>
      </w:r>
      <w:bookmarkStart w:id="344" w:name="_ETM_Q1_936339"/>
      <w:bookmarkEnd w:id="344"/>
      <w:r>
        <w:rPr>
          <w:rFonts w:hint="cs"/>
          <w:rtl/>
          <w:lang w:eastAsia="he-IL"/>
        </w:rPr>
        <w:t>רוצה להיטיב איתם, הרי</w:t>
      </w:r>
      <w:r w:rsidR="00B3717C">
        <w:rPr>
          <w:rFonts w:hint="cs"/>
          <w:rtl/>
          <w:lang w:eastAsia="he-IL"/>
        </w:rPr>
        <w:t xml:space="preserve"> </w:t>
      </w:r>
      <w:r>
        <w:rPr>
          <w:rFonts w:hint="cs"/>
          <w:rtl/>
          <w:lang w:eastAsia="he-IL"/>
        </w:rPr>
        <w:t>גם כך השנה הזאת לא הייתה משופעת בעולים,</w:t>
      </w:r>
      <w:r w:rsidR="00B3717C">
        <w:rPr>
          <w:rFonts w:hint="cs"/>
          <w:rtl/>
          <w:lang w:eastAsia="he-IL"/>
        </w:rPr>
        <w:t xml:space="preserve"> </w:t>
      </w:r>
      <w:r>
        <w:rPr>
          <w:rFonts w:hint="cs"/>
          <w:rtl/>
          <w:lang w:eastAsia="he-IL"/>
        </w:rPr>
        <w:t>ואם אתה עושה תיקון, אל תעשה תיקון ל-1 בינואר אלא תעשה תיקון אחורה של ש</w:t>
      </w:r>
      <w:bookmarkStart w:id="345" w:name="_ETM_Q1_950783"/>
      <w:bookmarkEnd w:id="345"/>
      <w:r>
        <w:rPr>
          <w:rFonts w:hint="cs"/>
          <w:rtl/>
          <w:lang w:eastAsia="he-IL"/>
        </w:rPr>
        <w:t>נה אחורה, של שנתיים אחורה. השנתיים האלה, זאת הבעיה עליה אתה מדבר שרק 30 אחוזים הגישו.</w:t>
      </w:r>
      <w:r w:rsidR="007F0350">
        <w:rPr>
          <w:rFonts w:hint="cs"/>
          <w:rtl/>
          <w:lang w:eastAsia="he-IL"/>
        </w:rPr>
        <w:t xml:space="preserve"> </w:t>
      </w:r>
      <w:r>
        <w:rPr>
          <w:rFonts w:hint="cs"/>
          <w:rtl/>
          <w:lang w:eastAsia="he-IL"/>
        </w:rPr>
        <w:t>תבקש שזה יהיה מה-1 בינואר ואז אוטומטית אתה מרוויח את אותם אלה שעלו בשנתיים האלה שהן שנות קורונה</w:t>
      </w:r>
      <w:bookmarkStart w:id="346" w:name="_ETM_Q1_964068"/>
      <w:bookmarkEnd w:id="346"/>
      <w:r>
        <w:rPr>
          <w:rFonts w:hint="cs"/>
          <w:rtl/>
          <w:lang w:eastAsia="he-IL"/>
        </w:rPr>
        <w:t xml:space="preserve"> ובכל זאת הם באו לכאן.</w:t>
      </w:r>
      <w:r w:rsidR="00B3717C">
        <w:rPr>
          <w:rFonts w:hint="cs"/>
          <w:rtl/>
          <w:lang w:eastAsia="he-IL"/>
        </w:rPr>
        <w:t xml:space="preserve"> </w:t>
      </w:r>
      <w:r>
        <w:rPr>
          <w:rFonts w:hint="cs"/>
          <w:rtl/>
          <w:lang w:eastAsia="he-IL"/>
        </w:rPr>
        <w:t>נראה ל</w:t>
      </w:r>
      <w:r w:rsidR="00A86E90">
        <w:rPr>
          <w:rFonts w:hint="cs"/>
          <w:rtl/>
          <w:lang w:eastAsia="he-IL"/>
        </w:rPr>
        <w:t>י</w:t>
      </w:r>
      <w:r>
        <w:rPr>
          <w:rFonts w:hint="cs"/>
          <w:rtl/>
          <w:lang w:eastAsia="he-IL"/>
        </w:rPr>
        <w:t xml:space="preserve"> שבסך הכול מדובר על </w:t>
      </w:r>
      <w:bookmarkStart w:id="347" w:name="_ETM_Q1_968112"/>
      <w:bookmarkEnd w:id="347"/>
      <w:r>
        <w:rPr>
          <w:rFonts w:hint="cs"/>
          <w:rtl/>
          <w:lang w:eastAsia="he-IL"/>
        </w:rPr>
        <w:t>25 אלף עולים</w:t>
      </w:r>
      <w:r w:rsidR="00A86E90">
        <w:rPr>
          <w:rFonts w:hint="cs"/>
          <w:rtl/>
          <w:lang w:eastAsia="he-IL"/>
        </w:rPr>
        <w:t xml:space="preserve">. אתה נותן להם את ההטבה הזאת וזה גם הגיוני לתת את ההטבה </w:t>
      </w:r>
      <w:bookmarkStart w:id="348" w:name="_ETM_Q1_968618"/>
      <w:bookmarkEnd w:id="348"/>
      <w:r w:rsidR="00A86E90">
        <w:rPr>
          <w:rFonts w:hint="cs"/>
          <w:rtl/>
          <w:lang w:eastAsia="he-IL"/>
        </w:rPr>
        <w:t>הזאת.</w:t>
      </w:r>
      <w:r w:rsidR="00B3717C">
        <w:rPr>
          <w:rFonts w:hint="cs"/>
          <w:rtl/>
          <w:lang w:eastAsia="he-IL"/>
        </w:rPr>
        <w:t xml:space="preserve"> </w:t>
      </w:r>
      <w:r w:rsidR="00A86E90">
        <w:rPr>
          <w:rFonts w:hint="cs"/>
          <w:rtl/>
          <w:lang w:eastAsia="he-IL"/>
        </w:rPr>
        <w:t>כך אני חושב.</w:t>
      </w:r>
    </w:p>
    <w:p w:rsidR="00A86E90" w:rsidRDefault="00A86E90" w:rsidP="002663C3">
      <w:pPr>
        <w:rPr>
          <w:rtl/>
          <w:lang w:eastAsia="he-IL"/>
        </w:rPr>
      </w:pPr>
    </w:p>
    <w:p w:rsidR="00A86E90" w:rsidRDefault="00A86E90" w:rsidP="00A86E90">
      <w:pPr>
        <w:pStyle w:val="a4"/>
        <w:keepNext/>
        <w:rPr>
          <w:rtl/>
        </w:rPr>
      </w:pPr>
      <w:bookmarkStart w:id="349" w:name="ET_speaker_שלומית_ארליך_39"/>
      <w:r w:rsidRPr="00A86E90">
        <w:rPr>
          <w:rStyle w:val="TagStyle"/>
          <w:rtl/>
        </w:rPr>
        <w:t xml:space="preserve"> &lt;&lt; דובר &gt;&gt; </w:t>
      </w:r>
      <w:r>
        <w:rPr>
          <w:rtl/>
        </w:rPr>
        <w:t>שלומית ארליך:</w:t>
      </w:r>
      <w:r w:rsidRPr="00A86E90">
        <w:rPr>
          <w:rStyle w:val="TagStyle"/>
          <w:rtl/>
        </w:rPr>
        <w:t xml:space="preserve"> &lt;&lt; דובר &gt;&gt;</w:t>
      </w:r>
      <w:r w:rsidR="007F0350">
        <w:rPr>
          <w:rtl/>
        </w:rPr>
        <w:t xml:space="preserve"> </w:t>
      </w:r>
      <w:bookmarkEnd w:id="349"/>
    </w:p>
    <w:p w:rsidR="00A86E90" w:rsidRDefault="00A86E90" w:rsidP="00A86E90">
      <w:pPr>
        <w:pStyle w:val="KeepWithNext"/>
        <w:rPr>
          <w:rtl/>
          <w:lang w:eastAsia="he-IL"/>
        </w:rPr>
      </w:pPr>
    </w:p>
    <w:p w:rsidR="00A86E90" w:rsidRDefault="00A86E90" w:rsidP="00A86E90">
      <w:pPr>
        <w:rPr>
          <w:rtl/>
          <w:lang w:eastAsia="he-IL"/>
        </w:rPr>
      </w:pPr>
      <w:r>
        <w:rPr>
          <w:rFonts w:hint="cs"/>
          <w:rtl/>
          <w:lang w:eastAsia="he-IL"/>
        </w:rPr>
        <w:t>המצב</w:t>
      </w:r>
      <w:r w:rsidR="00B3717C">
        <w:rPr>
          <w:rFonts w:hint="cs"/>
          <w:rtl/>
          <w:lang w:eastAsia="he-IL"/>
        </w:rPr>
        <w:t xml:space="preserve"> </w:t>
      </w:r>
      <w:r>
        <w:rPr>
          <w:rFonts w:hint="cs"/>
          <w:rtl/>
          <w:lang w:eastAsia="he-IL"/>
        </w:rPr>
        <w:t xml:space="preserve">כרגע הוא שאם </w:t>
      </w:r>
      <w:bookmarkStart w:id="350" w:name="_ETM_Q1_971379"/>
      <w:bookmarkEnd w:id="350"/>
      <w:r>
        <w:rPr>
          <w:rFonts w:hint="cs"/>
          <w:rtl/>
          <w:lang w:eastAsia="he-IL"/>
        </w:rPr>
        <w:t>הם כבר נכנסו, בעצם כבר חלה עליהם</w:t>
      </w:r>
      <w:r w:rsidR="00B3717C">
        <w:rPr>
          <w:rFonts w:hint="cs"/>
          <w:rtl/>
          <w:lang w:eastAsia="he-IL"/>
        </w:rPr>
        <w:t xml:space="preserve"> </w:t>
      </w:r>
      <w:r>
        <w:rPr>
          <w:rFonts w:hint="cs"/>
          <w:rtl/>
          <w:lang w:eastAsia="he-IL"/>
        </w:rPr>
        <w:t xml:space="preserve">המדרגה </w:t>
      </w:r>
      <w:bookmarkStart w:id="351" w:name="_ETM_Q1_975395"/>
      <w:bookmarkEnd w:id="351"/>
      <w:r>
        <w:rPr>
          <w:rFonts w:hint="cs"/>
          <w:rtl/>
          <w:lang w:eastAsia="he-IL"/>
        </w:rPr>
        <w:t>הראשונה.</w:t>
      </w:r>
    </w:p>
    <w:p w:rsidR="00A86E90" w:rsidRDefault="00A86E90" w:rsidP="00A86E90">
      <w:pPr>
        <w:rPr>
          <w:rtl/>
          <w:lang w:eastAsia="he-IL"/>
        </w:rPr>
      </w:pPr>
    </w:p>
    <w:p w:rsidR="00A86E90" w:rsidRDefault="00A86E90" w:rsidP="00A86E90">
      <w:pPr>
        <w:pStyle w:val="a4"/>
        <w:keepNext/>
        <w:rPr>
          <w:rtl/>
        </w:rPr>
      </w:pPr>
      <w:bookmarkStart w:id="352" w:name="ET_speaker_5726_40"/>
      <w:r w:rsidRPr="00A86E90">
        <w:rPr>
          <w:rStyle w:val="TagStyle"/>
          <w:rtl/>
        </w:rPr>
        <w:t xml:space="preserve"> &lt;&lt; דובר &gt;&gt; </w:t>
      </w:r>
      <w:r>
        <w:rPr>
          <w:rtl/>
        </w:rPr>
        <w:t>ינון אזולאי (ש"ס):</w:t>
      </w:r>
      <w:r w:rsidRPr="00A86E90">
        <w:rPr>
          <w:rStyle w:val="TagStyle"/>
          <w:rtl/>
        </w:rPr>
        <w:t xml:space="preserve"> &lt;&lt; דובר &gt;&gt;</w:t>
      </w:r>
      <w:r w:rsidR="007F0350">
        <w:rPr>
          <w:rtl/>
        </w:rPr>
        <w:t xml:space="preserve"> </w:t>
      </w:r>
      <w:bookmarkEnd w:id="352"/>
    </w:p>
    <w:p w:rsidR="00A86E90" w:rsidRDefault="00A86E90" w:rsidP="00A86E90">
      <w:pPr>
        <w:pStyle w:val="KeepWithNext"/>
        <w:rPr>
          <w:rtl/>
          <w:lang w:eastAsia="he-IL"/>
        </w:rPr>
      </w:pPr>
    </w:p>
    <w:p w:rsidR="00A86E90" w:rsidRDefault="00A86E90" w:rsidP="00A86E90">
      <w:pPr>
        <w:rPr>
          <w:rtl/>
          <w:lang w:eastAsia="he-IL"/>
        </w:rPr>
      </w:pPr>
      <w:r>
        <w:rPr>
          <w:rFonts w:hint="cs"/>
          <w:rtl/>
          <w:lang w:eastAsia="he-IL"/>
        </w:rPr>
        <w:t>אבל חלה עליהם המדרגה הראשונה, לא בהטבה כי ההטבה תחול רק מה-1 בינואר והם כבר פספסו.</w:t>
      </w:r>
    </w:p>
    <w:p w:rsidR="00A86E90" w:rsidRDefault="00A86E90" w:rsidP="00A86E90">
      <w:pPr>
        <w:rPr>
          <w:rtl/>
          <w:lang w:eastAsia="he-IL"/>
        </w:rPr>
      </w:pPr>
    </w:p>
    <w:p w:rsidR="00A86E90" w:rsidRDefault="00A86E90" w:rsidP="00A86E90">
      <w:pPr>
        <w:pStyle w:val="af6"/>
        <w:keepNext/>
        <w:rPr>
          <w:rtl/>
        </w:rPr>
      </w:pPr>
      <w:bookmarkStart w:id="353" w:name="ET_yor_6127_42"/>
      <w:r w:rsidRPr="00A86E90">
        <w:rPr>
          <w:rStyle w:val="TagStyle"/>
          <w:rtl/>
        </w:rPr>
        <w:t xml:space="preserve"> &lt;&lt; יור &gt;&gt; </w:t>
      </w:r>
      <w:r>
        <w:rPr>
          <w:rtl/>
        </w:rPr>
        <w:t xml:space="preserve">היו"ר ולדימיר </w:t>
      </w:r>
      <w:proofErr w:type="spellStart"/>
      <w:r>
        <w:rPr>
          <w:rtl/>
        </w:rPr>
        <w:t>בליאק</w:t>
      </w:r>
      <w:proofErr w:type="spellEnd"/>
      <w:r>
        <w:rPr>
          <w:rtl/>
        </w:rPr>
        <w:t>:</w:t>
      </w:r>
      <w:r w:rsidRPr="00A86E90">
        <w:rPr>
          <w:rStyle w:val="TagStyle"/>
          <w:rtl/>
        </w:rPr>
        <w:t xml:space="preserve"> &lt;&lt; יור &gt;&gt;</w:t>
      </w:r>
      <w:r w:rsidR="007F0350">
        <w:rPr>
          <w:rtl/>
        </w:rPr>
        <w:t xml:space="preserve"> </w:t>
      </w:r>
      <w:bookmarkEnd w:id="353"/>
    </w:p>
    <w:p w:rsidR="00A86E90" w:rsidRDefault="00A86E90" w:rsidP="00A86E90">
      <w:pPr>
        <w:pStyle w:val="KeepWithNext"/>
        <w:rPr>
          <w:rtl/>
          <w:lang w:eastAsia="he-IL"/>
        </w:rPr>
      </w:pPr>
    </w:p>
    <w:p w:rsidR="00A86E90" w:rsidRDefault="00A86E90" w:rsidP="00A86E90">
      <w:pPr>
        <w:rPr>
          <w:rtl/>
          <w:lang w:eastAsia="he-IL"/>
        </w:rPr>
      </w:pPr>
      <w:r>
        <w:rPr>
          <w:rFonts w:hint="cs"/>
          <w:rtl/>
          <w:lang w:eastAsia="he-IL"/>
        </w:rPr>
        <w:t xml:space="preserve">לא. הייתה להם </w:t>
      </w:r>
      <w:bookmarkStart w:id="354" w:name="_ETM_Q1_982576"/>
      <w:bookmarkEnd w:id="354"/>
      <w:r>
        <w:rPr>
          <w:rFonts w:hint="cs"/>
          <w:rtl/>
          <w:lang w:eastAsia="he-IL"/>
        </w:rPr>
        <w:t>הטבה. היא הייתה במבנה אחר.</w:t>
      </w:r>
    </w:p>
    <w:p w:rsidR="00A86E90" w:rsidRDefault="00A86E90" w:rsidP="00A86E90">
      <w:pPr>
        <w:rPr>
          <w:rtl/>
          <w:lang w:eastAsia="he-IL"/>
        </w:rPr>
      </w:pPr>
      <w:bookmarkStart w:id="355" w:name="_ETM_Q1_987959"/>
      <w:bookmarkStart w:id="356" w:name="_ETM_Q1_988020"/>
      <w:bookmarkEnd w:id="355"/>
      <w:bookmarkEnd w:id="356"/>
    </w:p>
    <w:p w:rsidR="00A86E90" w:rsidRDefault="00A86E90" w:rsidP="00A86E90">
      <w:pPr>
        <w:pStyle w:val="a4"/>
        <w:keepNext/>
        <w:rPr>
          <w:rtl/>
        </w:rPr>
      </w:pPr>
      <w:bookmarkStart w:id="357" w:name="ET_speaker_5726_43"/>
      <w:r w:rsidRPr="00A86E90">
        <w:rPr>
          <w:rStyle w:val="TagStyle"/>
          <w:rtl/>
        </w:rPr>
        <w:lastRenderedPageBreak/>
        <w:t xml:space="preserve"> &lt;&lt; דובר &gt;&gt; </w:t>
      </w:r>
      <w:r>
        <w:rPr>
          <w:rtl/>
        </w:rPr>
        <w:t>ינון אזולאי (ש"ס):</w:t>
      </w:r>
      <w:r w:rsidRPr="00A86E90">
        <w:rPr>
          <w:rStyle w:val="TagStyle"/>
          <w:rtl/>
        </w:rPr>
        <w:t xml:space="preserve"> &lt;&lt; דובר &gt;&gt;</w:t>
      </w:r>
      <w:r w:rsidR="007F0350">
        <w:rPr>
          <w:rtl/>
        </w:rPr>
        <w:t xml:space="preserve"> </w:t>
      </w:r>
      <w:bookmarkEnd w:id="357"/>
    </w:p>
    <w:p w:rsidR="00A86E90" w:rsidRDefault="00A86E90" w:rsidP="00A86E90">
      <w:pPr>
        <w:pStyle w:val="KeepWithNext"/>
        <w:rPr>
          <w:rtl/>
          <w:lang w:eastAsia="he-IL"/>
        </w:rPr>
      </w:pPr>
    </w:p>
    <w:p w:rsidR="00A86E90" w:rsidRDefault="00A86E90" w:rsidP="00A86E90">
      <w:pPr>
        <w:rPr>
          <w:rtl/>
          <w:lang w:eastAsia="he-IL"/>
        </w:rPr>
      </w:pPr>
      <w:r>
        <w:rPr>
          <w:rFonts w:hint="cs"/>
          <w:rtl/>
          <w:lang w:eastAsia="he-IL"/>
        </w:rPr>
        <w:t>אבל המבנה הזה של</w:t>
      </w:r>
      <w:bookmarkStart w:id="358" w:name="_ETM_Q1_984999"/>
      <w:bookmarkEnd w:id="358"/>
      <w:r>
        <w:rPr>
          <w:rFonts w:hint="cs"/>
          <w:rtl/>
          <w:lang w:eastAsia="he-IL"/>
        </w:rPr>
        <w:t xml:space="preserve"> ההטבה, אתה אומר שלא מספיקה להם</w:t>
      </w:r>
      <w:bookmarkStart w:id="359" w:name="_ETM_Q1_989115"/>
      <w:bookmarkEnd w:id="359"/>
      <w:r>
        <w:rPr>
          <w:rFonts w:hint="cs"/>
          <w:rtl/>
          <w:lang w:eastAsia="he-IL"/>
        </w:rPr>
        <w:t xml:space="preserve"> ההטבה כי הם לא ניצלו אותה.</w:t>
      </w:r>
      <w:bookmarkStart w:id="360" w:name="_ETM_Q1_992337"/>
      <w:bookmarkEnd w:id="360"/>
    </w:p>
    <w:p w:rsidR="00A86E90" w:rsidRDefault="00A86E90" w:rsidP="00A86E90">
      <w:pPr>
        <w:rPr>
          <w:rtl/>
          <w:lang w:eastAsia="he-IL"/>
        </w:rPr>
      </w:pPr>
      <w:bookmarkStart w:id="361" w:name="_ETM_Q1_992397"/>
      <w:bookmarkStart w:id="362" w:name="_ETM_Q1_992102"/>
      <w:bookmarkEnd w:id="361"/>
      <w:bookmarkEnd w:id="362"/>
    </w:p>
    <w:p w:rsidR="00A86E90" w:rsidRDefault="00A86E90" w:rsidP="00A86E90">
      <w:pPr>
        <w:pStyle w:val="af6"/>
        <w:keepNext/>
        <w:rPr>
          <w:rtl/>
        </w:rPr>
      </w:pPr>
      <w:bookmarkStart w:id="363" w:name="ET_yor_6127_44"/>
      <w:r w:rsidRPr="00A86E90">
        <w:rPr>
          <w:rStyle w:val="TagStyle"/>
          <w:rtl/>
        </w:rPr>
        <w:t xml:space="preserve"> &lt;&lt; יור &gt;&gt; </w:t>
      </w:r>
      <w:r>
        <w:rPr>
          <w:rtl/>
        </w:rPr>
        <w:t xml:space="preserve">היו"ר ולדימיר </w:t>
      </w:r>
      <w:proofErr w:type="spellStart"/>
      <w:r>
        <w:rPr>
          <w:rtl/>
        </w:rPr>
        <w:t>בליאק</w:t>
      </w:r>
      <w:proofErr w:type="spellEnd"/>
      <w:r>
        <w:rPr>
          <w:rtl/>
        </w:rPr>
        <w:t>:</w:t>
      </w:r>
      <w:r w:rsidRPr="00A86E90">
        <w:rPr>
          <w:rStyle w:val="TagStyle"/>
          <w:rtl/>
        </w:rPr>
        <w:t xml:space="preserve"> &lt;&lt; יור &gt;&gt;</w:t>
      </w:r>
      <w:r w:rsidR="007F0350">
        <w:rPr>
          <w:rtl/>
        </w:rPr>
        <w:t xml:space="preserve"> </w:t>
      </w:r>
      <w:bookmarkEnd w:id="363"/>
    </w:p>
    <w:p w:rsidR="00A86E90" w:rsidRDefault="00A86E90" w:rsidP="00A86E90">
      <w:pPr>
        <w:pStyle w:val="KeepWithNext"/>
        <w:rPr>
          <w:rtl/>
          <w:lang w:eastAsia="he-IL"/>
        </w:rPr>
      </w:pPr>
    </w:p>
    <w:p w:rsidR="00A86E90" w:rsidRDefault="00A86E90" w:rsidP="00A86E90">
      <w:pPr>
        <w:rPr>
          <w:rtl/>
          <w:lang w:eastAsia="he-IL"/>
        </w:rPr>
      </w:pPr>
      <w:bookmarkStart w:id="364" w:name="_ETM_Q1_992344"/>
      <w:bookmarkStart w:id="365" w:name="_ETM_Q1_992364"/>
      <w:bookmarkEnd w:id="364"/>
      <w:bookmarkEnd w:id="365"/>
      <w:r>
        <w:rPr>
          <w:rFonts w:hint="cs"/>
          <w:rtl/>
          <w:lang w:eastAsia="he-IL"/>
        </w:rPr>
        <w:t xml:space="preserve">נכון, אבל יש כאלה </w:t>
      </w:r>
      <w:bookmarkStart w:id="366" w:name="_ETM_Q1_991163"/>
      <w:bookmarkEnd w:id="366"/>
      <w:r>
        <w:rPr>
          <w:rFonts w:hint="cs"/>
          <w:rtl/>
          <w:lang w:eastAsia="he-IL"/>
        </w:rPr>
        <w:t>שכבר ניצלו.</w:t>
      </w:r>
    </w:p>
    <w:p w:rsidR="00A86E90" w:rsidRDefault="00A86E90" w:rsidP="00A86E90">
      <w:pPr>
        <w:rPr>
          <w:rtl/>
          <w:lang w:eastAsia="he-IL"/>
        </w:rPr>
      </w:pPr>
      <w:bookmarkStart w:id="367" w:name="_ETM_Q1_994319"/>
      <w:bookmarkStart w:id="368" w:name="_ETM_Q1_994390"/>
      <w:bookmarkEnd w:id="367"/>
      <w:bookmarkEnd w:id="368"/>
    </w:p>
    <w:p w:rsidR="00A86E90" w:rsidRDefault="00A86E90" w:rsidP="00A86E90">
      <w:pPr>
        <w:pStyle w:val="a4"/>
        <w:keepNext/>
        <w:rPr>
          <w:rtl/>
        </w:rPr>
      </w:pPr>
      <w:bookmarkStart w:id="369" w:name="ET_speaker_5726_45"/>
      <w:r w:rsidRPr="00A86E90">
        <w:rPr>
          <w:rStyle w:val="TagStyle"/>
          <w:rtl/>
        </w:rPr>
        <w:t xml:space="preserve"> &lt;&lt; דובר &gt;&gt; </w:t>
      </w:r>
      <w:r>
        <w:rPr>
          <w:rtl/>
        </w:rPr>
        <w:t>ינון אזולאי (ש"ס):</w:t>
      </w:r>
      <w:r w:rsidRPr="00A86E90">
        <w:rPr>
          <w:rStyle w:val="TagStyle"/>
          <w:rtl/>
        </w:rPr>
        <w:t xml:space="preserve"> &lt;&lt; דובר &gt;&gt;</w:t>
      </w:r>
      <w:r w:rsidR="007F0350">
        <w:rPr>
          <w:rtl/>
        </w:rPr>
        <w:t xml:space="preserve"> </w:t>
      </w:r>
      <w:bookmarkEnd w:id="369"/>
    </w:p>
    <w:p w:rsidR="00A86E90" w:rsidRDefault="00A86E90" w:rsidP="00A86E90">
      <w:pPr>
        <w:pStyle w:val="KeepWithNext"/>
        <w:rPr>
          <w:rtl/>
          <w:lang w:eastAsia="he-IL"/>
        </w:rPr>
      </w:pPr>
    </w:p>
    <w:p w:rsidR="00A86E90" w:rsidRDefault="00A86E90" w:rsidP="00A86E90">
      <w:pPr>
        <w:rPr>
          <w:rtl/>
          <w:lang w:eastAsia="he-IL"/>
        </w:rPr>
      </w:pPr>
      <w:r>
        <w:rPr>
          <w:rFonts w:hint="cs"/>
          <w:rtl/>
          <w:lang w:eastAsia="he-IL"/>
        </w:rPr>
        <w:t>אלה שניצלו, אין לי בעיה.</w:t>
      </w:r>
      <w:r w:rsidR="00B3717C">
        <w:rPr>
          <w:rFonts w:hint="cs"/>
          <w:rtl/>
          <w:lang w:eastAsia="he-IL"/>
        </w:rPr>
        <w:t xml:space="preserve"> </w:t>
      </w:r>
      <w:bookmarkStart w:id="370" w:name="_ETM_Q1_996284"/>
      <w:bookmarkEnd w:id="370"/>
      <w:r>
        <w:rPr>
          <w:rFonts w:hint="cs"/>
          <w:rtl/>
          <w:lang w:eastAsia="he-IL"/>
        </w:rPr>
        <w:t xml:space="preserve">אלה שניצלו, הם לא יכולים לעשות כלום. אתה לא בא </w:t>
      </w:r>
      <w:bookmarkStart w:id="371" w:name="_ETM_Q1_995364"/>
      <w:bookmarkEnd w:id="371"/>
      <w:r>
        <w:rPr>
          <w:rFonts w:hint="cs"/>
          <w:rtl/>
          <w:lang w:eastAsia="he-IL"/>
        </w:rPr>
        <w:t>לתקן להם את מה שהם ניצלו. כל הבעיה שלך,</w:t>
      </w:r>
      <w:bookmarkStart w:id="372" w:name="_ETM_Q1_999037"/>
      <w:bookmarkEnd w:id="372"/>
      <w:r>
        <w:rPr>
          <w:rFonts w:hint="cs"/>
          <w:rtl/>
          <w:lang w:eastAsia="he-IL"/>
        </w:rPr>
        <w:t xml:space="preserve"> אתה בא לתקן את ה-70 אחוזים האלה או ה-40 אחוזים בחישוב שלכם, שהם לא תיקנו, שהם עדיין לא מתוקנים ולא מקבלים את זה. אני אומר בוא </w:t>
      </w:r>
      <w:bookmarkStart w:id="373" w:name="_ETM_Q1_1008239"/>
      <w:bookmarkEnd w:id="373"/>
      <w:r>
        <w:rPr>
          <w:rFonts w:hint="cs"/>
          <w:rtl/>
          <w:lang w:eastAsia="he-IL"/>
        </w:rPr>
        <w:t>תעזור להם.</w:t>
      </w:r>
    </w:p>
    <w:p w:rsidR="00A86E90" w:rsidRDefault="00A86E90" w:rsidP="00A86E90">
      <w:pPr>
        <w:rPr>
          <w:rtl/>
          <w:lang w:eastAsia="he-IL"/>
        </w:rPr>
      </w:pPr>
      <w:bookmarkStart w:id="374" w:name="_ETM_Q1_1010823"/>
      <w:bookmarkStart w:id="375" w:name="_ETM_Q1_1010887"/>
      <w:bookmarkEnd w:id="374"/>
      <w:bookmarkEnd w:id="375"/>
    </w:p>
    <w:p w:rsidR="00A86E90" w:rsidRDefault="00A86E90" w:rsidP="00A86E90">
      <w:pPr>
        <w:pStyle w:val="af6"/>
        <w:keepNext/>
        <w:rPr>
          <w:rtl/>
        </w:rPr>
      </w:pPr>
      <w:bookmarkStart w:id="376" w:name="ET_yor_6127_46"/>
      <w:r w:rsidRPr="00A86E90">
        <w:rPr>
          <w:rStyle w:val="TagStyle"/>
          <w:rtl/>
        </w:rPr>
        <w:t xml:space="preserve"> &lt;&lt; יור &gt;&gt; </w:t>
      </w:r>
      <w:r>
        <w:rPr>
          <w:rtl/>
        </w:rPr>
        <w:t xml:space="preserve">היו"ר ולדימיר </w:t>
      </w:r>
      <w:proofErr w:type="spellStart"/>
      <w:r>
        <w:rPr>
          <w:rtl/>
        </w:rPr>
        <w:t>בליאק</w:t>
      </w:r>
      <w:proofErr w:type="spellEnd"/>
      <w:r>
        <w:rPr>
          <w:rtl/>
        </w:rPr>
        <w:t>:</w:t>
      </w:r>
      <w:r w:rsidRPr="00A86E90">
        <w:rPr>
          <w:rStyle w:val="TagStyle"/>
          <w:rtl/>
        </w:rPr>
        <w:t xml:space="preserve"> &lt;&lt; יור &gt;&gt;</w:t>
      </w:r>
      <w:r w:rsidR="007F0350">
        <w:rPr>
          <w:rtl/>
        </w:rPr>
        <w:t xml:space="preserve"> </w:t>
      </w:r>
      <w:bookmarkEnd w:id="376"/>
    </w:p>
    <w:p w:rsidR="00A86E90" w:rsidRDefault="00A86E90" w:rsidP="00A86E90">
      <w:pPr>
        <w:pStyle w:val="KeepWithNext"/>
        <w:rPr>
          <w:rtl/>
          <w:lang w:eastAsia="he-IL"/>
        </w:rPr>
      </w:pPr>
    </w:p>
    <w:p w:rsidR="00A86E90" w:rsidRDefault="00A86E90" w:rsidP="00A86E90">
      <w:pPr>
        <w:rPr>
          <w:rtl/>
          <w:lang w:eastAsia="he-IL"/>
        </w:rPr>
      </w:pPr>
      <w:bookmarkStart w:id="377" w:name="_ETM_Q1_1013045"/>
      <w:bookmarkStart w:id="378" w:name="_ETM_Q1_1013067"/>
      <w:bookmarkEnd w:id="377"/>
      <w:bookmarkEnd w:id="378"/>
      <w:r>
        <w:rPr>
          <w:rFonts w:hint="cs"/>
          <w:rtl/>
          <w:lang w:eastAsia="he-IL"/>
        </w:rPr>
        <w:t xml:space="preserve">אני חושב שזאת הצעה סבירה ואנחנו נבחן </w:t>
      </w:r>
      <w:bookmarkStart w:id="379" w:name="_ETM_Q1_1013124"/>
      <w:bookmarkEnd w:id="379"/>
      <w:r>
        <w:rPr>
          <w:rFonts w:hint="cs"/>
          <w:rtl/>
          <w:lang w:eastAsia="he-IL"/>
        </w:rPr>
        <w:t>אותה לקראת קריאה שנייה ושלישית במגעים מול משרד האוצר. שוב, אני חושב שחלק כן ניצלו</w:t>
      </w:r>
      <w:bookmarkStart w:id="380" w:name="_ETM_Q1_1025523"/>
      <w:bookmarkEnd w:id="380"/>
      <w:r>
        <w:rPr>
          <w:rFonts w:hint="cs"/>
          <w:rtl/>
          <w:lang w:eastAsia="he-IL"/>
        </w:rPr>
        <w:t>.</w:t>
      </w:r>
    </w:p>
    <w:p w:rsidR="00A86E90" w:rsidRDefault="00A86E90" w:rsidP="00A86E90">
      <w:pPr>
        <w:rPr>
          <w:rtl/>
          <w:lang w:eastAsia="he-IL"/>
        </w:rPr>
      </w:pPr>
      <w:bookmarkStart w:id="381" w:name="_ETM_Q1_1024942"/>
      <w:bookmarkStart w:id="382" w:name="_ETM_Q1_1024998"/>
      <w:bookmarkEnd w:id="381"/>
      <w:bookmarkEnd w:id="382"/>
    </w:p>
    <w:p w:rsidR="00A86E90" w:rsidRDefault="00A86E90" w:rsidP="00A86E90">
      <w:pPr>
        <w:pStyle w:val="a4"/>
        <w:keepNext/>
        <w:rPr>
          <w:rtl/>
        </w:rPr>
      </w:pPr>
      <w:bookmarkStart w:id="383" w:name="ET_speaker_5726_47"/>
      <w:r w:rsidRPr="00A86E90">
        <w:rPr>
          <w:rStyle w:val="TagStyle"/>
          <w:rtl/>
        </w:rPr>
        <w:t xml:space="preserve"> &lt;&lt; דובר &gt;&gt; </w:t>
      </w:r>
      <w:r>
        <w:rPr>
          <w:rtl/>
        </w:rPr>
        <w:t>ינון אזולאי (ש"ס):</w:t>
      </w:r>
      <w:r w:rsidRPr="00A86E90">
        <w:rPr>
          <w:rStyle w:val="TagStyle"/>
          <w:rtl/>
        </w:rPr>
        <w:t xml:space="preserve"> &lt;&lt; דובר &gt;&gt;</w:t>
      </w:r>
      <w:r w:rsidR="007F0350">
        <w:rPr>
          <w:rtl/>
        </w:rPr>
        <w:t xml:space="preserve"> </w:t>
      </w:r>
      <w:bookmarkEnd w:id="383"/>
    </w:p>
    <w:p w:rsidR="00A86E90" w:rsidRDefault="00A86E90" w:rsidP="00A86E90">
      <w:pPr>
        <w:pStyle w:val="KeepWithNext"/>
        <w:rPr>
          <w:rtl/>
          <w:lang w:eastAsia="he-IL"/>
        </w:rPr>
      </w:pPr>
    </w:p>
    <w:p w:rsidR="00A86E90" w:rsidRDefault="00A86E90" w:rsidP="00A86E90">
      <w:pPr>
        <w:rPr>
          <w:rtl/>
          <w:lang w:eastAsia="he-IL"/>
        </w:rPr>
      </w:pPr>
      <w:r>
        <w:rPr>
          <w:rFonts w:hint="cs"/>
          <w:rtl/>
          <w:lang w:eastAsia="he-IL"/>
        </w:rPr>
        <w:t xml:space="preserve">אין בעיה. מי שניצל, ניצל. את כל זה אתה </w:t>
      </w:r>
      <w:bookmarkStart w:id="384" w:name="_ETM_Q1_1027492"/>
      <w:bookmarkEnd w:id="384"/>
      <w:r>
        <w:rPr>
          <w:rFonts w:hint="cs"/>
          <w:rtl/>
          <w:lang w:eastAsia="he-IL"/>
        </w:rPr>
        <w:t>עושה בגלל מי שלא ניצל.</w:t>
      </w:r>
      <w:r w:rsidR="00B3717C">
        <w:rPr>
          <w:rFonts w:hint="cs"/>
          <w:rtl/>
          <w:lang w:eastAsia="he-IL"/>
        </w:rPr>
        <w:t xml:space="preserve"> </w:t>
      </w:r>
      <w:r w:rsidR="004361A4">
        <w:rPr>
          <w:rFonts w:hint="cs"/>
          <w:rtl/>
          <w:lang w:eastAsia="he-IL"/>
        </w:rPr>
        <w:t>מי שלא ניצל, אתה צריך לעזור לו כדי שינצל. אגב, אלה שלא ניצלו,</w:t>
      </w:r>
      <w:bookmarkStart w:id="385" w:name="_ETM_Q1_1032565"/>
      <w:bookmarkEnd w:id="385"/>
      <w:r w:rsidR="004361A4">
        <w:rPr>
          <w:rFonts w:hint="cs"/>
          <w:rtl/>
          <w:lang w:eastAsia="he-IL"/>
        </w:rPr>
        <w:t xml:space="preserve"> אתה אומר ש-30 אחוזים ניצלו, כלומר, 70 </w:t>
      </w:r>
      <w:bookmarkStart w:id="386" w:name="_ETM_Q1_1034609"/>
      <w:bookmarkEnd w:id="386"/>
      <w:r w:rsidR="004361A4">
        <w:rPr>
          <w:rFonts w:hint="cs"/>
          <w:rtl/>
          <w:lang w:eastAsia="he-IL"/>
        </w:rPr>
        <w:t>אחוזים לא ניצלו, הם לא ניצלו כי לא מצאו עבו</w:t>
      </w:r>
      <w:bookmarkStart w:id="387" w:name="_ETM_Q1_1036768"/>
      <w:bookmarkEnd w:id="387"/>
      <w:r w:rsidR="004361A4">
        <w:rPr>
          <w:rFonts w:hint="cs"/>
          <w:rtl/>
          <w:lang w:eastAsia="he-IL"/>
        </w:rPr>
        <w:t>דה או</w:t>
      </w:r>
      <w:r w:rsidR="00B3717C">
        <w:rPr>
          <w:rFonts w:hint="cs"/>
          <w:rtl/>
          <w:lang w:eastAsia="he-IL"/>
        </w:rPr>
        <w:t xml:space="preserve"> </w:t>
      </w:r>
      <w:r w:rsidR="004361A4">
        <w:rPr>
          <w:rFonts w:hint="cs"/>
          <w:rtl/>
          <w:lang w:eastAsia="he-IL"/>
        </w:rPr>
        <w:t>שלא ניצלו כי לא הגיעו לדרגת המס?</w:t>
      </w:r>
      <w:bookmarkStart w:id="388" w:name="_ETM_Q1_1041174"/>
      <w:bookmarkEnd w:id="388"/>
      <w:r w:rsidR="004361A4">
        <w:rPr>
          <w:rFonts w:hint="cs"/>
          <w:rtl/>
          <w:lang w:eastAsia="he-IL"/>
        </w:rPr>
        <w:t xml:space="preserve"> כלומר, מצאו עבודה אבל לא הגיעו לדרגת המס?</w:t>
      </w:r>
    </w:p>
    <w:p w:rsidR="004361A4" w:rsidRDefault="004361A4" w:rsidP="00A86E90">
      <w:pPr>
        <w:rPr>
          <w:rtl/>
          <w:lang w:eastAsia="he-IL"/>
        </w:rPr>
      </w:pPr>
      <w:bookmarkStart w:id="389" w:name="_ETM_Q1_1041636"/>
      <w:bookmarkStart w:id="390" w:name="_ETM_Q1_1041709"/>
      <w:bookmarkEnd w:id="389"/>
      <w:bookmarkEnd w:id="390"/>
    </w:p>
    <w:p w:rsidR="004361A4" w:rsidRDefault="004361A4" w:rsidP="004361A4">
      <w:pPr>
        <w:pStyle w:val="af6"/>
        <w:keepNext/>
        <w:rPr>
          <w:rtl/>
        </w:rPr>
      </w:pPr>
      <w:bookmarkStart w:id="391" w:name="ET_yor_6127_48"/>
      <w:r w:rsidRPr="004361A4">
        <w:rPr>
          <w:rStyle w:val="TagStyle"/>
          <w:rtl/>
        </w:rPr>
        <w:t xml:space="preserve"> &lt;&lt; יור &gt;&gt; </w:t>
      </w:r>
      <w:r>
        <w:rPr>
          <w:rtl/>
        </w:rPr>
        <w:t xml:space="preserve">היו"ר ולדימיר </w:t>
      </w:r>
      <w:proofErr w:type="spellStart"/>
      <w:r>
        <w:rPr>
          <w:rtl/>
        </w:rPr>
        <w:t>בליאק</w:t>
      </w:r>
      <w:proofErr w:type="spellEnd"/>
      <w:r>
        <w:rPr>
          <w:rtl/>
        </w:rPr>
        <w:t>:</w:t>
      </w:r>
      <w:r w:rsidRPr="004361A4">
        <w:rPr>
          <w:rStyle w:val="TagStyle"/>
          <w:rtl/>
        </w:rPr>
        <w:t xml:space="preserve"> &lt;&lt; יור &gt;&gt;</w:t>
      </w:r>
      <w:r w:rsidR="007F0350">
        <w:rPr>
          <w:rtl/>
        </w:rPr>
        <w:t xml:space="preserve"> </w:t>
      </w:r>
      <w:bookmarkEnd w:id="391"/>
    </w:p>
    <w:p w:rsidR="004361A4" w:rsidRDefault="004361A4" w:rsidP="004361A4">
      <w:pPr>
        <w:pStyle w:val="KeepWithNext"/>
        <w:rPr>
          <w:rtl/>
          <w:lang w:eastAsia="he-IL"/>
        </w:rPr>
      </w:pPr>
    </w:p>
    <w:p w:rsidR="004361A4" w:rsidRDefault="004361A4" w:rsidP="004361A4">
      <w:pPr>
        <w:rPr>
          <w:rtl/>
          <w:lang w:eastAsia="he-IL"/>
        </w:rPr>
      </w:pPr>
      <w:bookmarkStart w:id="392" w:name="_ETM_Q1_1042952"/>
      <w:bookmarkStart w:id="393" w:name="_ETM_Q1_1042977"/>
      <w:bookmarkEnd w:id="392"/>
      <w:bookmarkEnd w:id="393"/>
      <w:r>
        <w:rPr>
          <w:rFonts w:hint="cs"/>
          <w:rtl/>
          <w:lang w:eastAsia="he-IL"/>
        </w:rPr>
        <w:t>זה היינו הך.</w:t>
      </w:r>
      <w:r w:rsidR="00B3717C">
        <w:rPr>
          <w:rFonts w:hint="cs"/>
          <w:rtl/>
          <w:lang w:eastAsia="he-IL"/>
        </w:rPr>
        <w:t xml:space="preserve"> </w:t>
      </w:r>
      <w:r>
        <w:rPr>
          <w:rFonts w:hint="cs"/>
          <w:rtl/>
          <w:lang w:eastAsia="he-IL"/>
        </w:rPr>
        <w:t>הם לא שילמו מס.</w:t>
      </w:r>
    </w:p>
    <w:p w:rsidR="004361A4" w:rsidRDefault="004361A4" w:rsidP="004361A4">
      <w:pPr>
        <w:rPr>
          <w:rtl/>
          <w:lang w:eastAsia="he-IL"/>
        </w:rPr>
      </w:pPr>
      <w:bookmarkStart w:id="394" w:name="_ETM_Q1_1045410"/>
      <w:bookmarkStart w:id="395" w:name="_ETM_Q1_1046091"/>
      <w:bookmarkEnd w:id="394"/>
      <w:bookmarkEnd w:id="395"/>
    </w:p>
    <w:p w:rsidR="004361A4" w:rsidRDefault="004361A4" w:rsidP="004361A4">
      <w:pPr>
        <w:pStyle w:val="a4"/>
        <w:keepNext/>
        <w:rPr>
          <w:rtl/>
        </w:rPr>
      </w:pPr>
      <w:bookmarkStart w:id="396" w:name="ET_speaker_5726_49"/>
      <w:r w:rsidRPr="004361A4">
        <w:rPr>
          <w:rStyle w:val="TagStyle"/>
          <w:rtl/>
        </w:rPr>
        <w:t xml:space="preserve"> &lt;&lt; דובר &gt;&gt; </w:t>
      </w:r>
      <w:r>
        <w:rPr>
          <w:rtl/>
        </w:rPr>
        <w:t>ינון אזולאי (ש"ס):</w:t>
      </w:r>
      <w:r w:rsidRPr="004361A4">
        <w:rPr>
          <w:rStyle w:val="TagStyle"/>
          <w:rtl/>
        </w:rPr>
        <w:t xml:space="preserve"> &lt;&lt; דובר &gt;&gt;</w:t>
      </w:r>
      <w:r w:rsidR="007F0350">
        <w:rPr>
          <w:rtl/>
        </w:rPr>
        <w:t xml:space="preserve"> </w:t>
      </w:r>
      <w:bookmarkEnd w:id="396"/>
    </w:p>
    <w:p w:rsidR="004361A4" w:rsidRDefault="004361A4" w:rsidP="004361A4">
      <w:pPr>
        <w:pStyle w:val="KeepWithNext"/>
        <w:rPr>
          <w:rtl/>
          <w:lang w:eastAsia="he-IL"/>
        </w:rPr>
      </w:pPr>
    </w:p>
    <w:p w:rsidR="004361A4" w:rsidRDefault="004361A4" w:rsidP="004361A4">
      <w:pPr>
        <w:rPr>
          <w:rtl/>
          <w:lang w:eastAsia="he-IL"/>
        </w:rPr>
      </w:pPr>
      <w:bookmarkStart w:id="397" w:name="_ETM_Q1_1046362"/>
      <w:bookmarkStart w:id="398" w:name="_ETM_Q1_1046386"/>
      <w:bookmarkEnd w:id="397"/>
      <w:bookmarkEnd w:id="398"/>
      <w:r>
        <w:rPr>
          <w:rFonts w:hint="cs"/>
          <w:rtl/>
          <w:lang w:eastAsia="he-IL"/>
        </w:rPr>
        <w:t>בשביל ההבנה. אני או</w:t>
      </w:r>
      <w:bookmarkStart w:id="399" w:name="_ETM_Q1_1047857"/>
      <w:bookmarkEnd w:id="399"/>
      <w:r>
        <w:rPr>
          <w:rFonts w:hint="cs"/>
          <w:rtl/>
          <w:lang w:eastAsia="he-IL"/>
        </w:rPr>
        <w:t>מר לתת לשניהם. אני מסכים אתך שבתוצאה צריך להיות</w:t>
      </w:r>
      <w:bookmarkStart w:id="400" w:name="_ETM_Q1_1050179"/>
      <w:bookmarkEnd w:id="400"/>
      <w:r>
        <w:rPr>
          <w:rFonts w:hint="cs"/>
          <w:rtl/>
          <w:lang w:eastAsia="he-IL"/>
        </w:rPr>
        <w:t xml:space="preserve"> לשניהם אבל אני שואל האם האחוזים</w:t>
      </w:r>
      <w:r w:rsidR="00B3717C">
        <w:rPr>
          <w:rFonts w:hint="cs"/>
          <w:rtl/>
          <w:lang w:eastAsia="he-IL"/>
        </w:rPr>
        <w:t xml:space="preserve"> </w:t>
      </w:r>
      <w:r>
        <w:rPr>
          <w:rFonts w:hint="cs"/>
          <w:rtl/>
          <w:lang w:eastAsia="he-IL"/>
        </w:rPr>
        <w:t xml:space="preserve">הגבוהים יותר הם אלה שלא מצאו עבודה או שמצאו עבודה </w:t>
      </w:r>
      <w:bookmarkStart w:id="401" w:name="_ETM_Q1_1058953"/>
      <w:bookmarkEnd w:id="401"/>
      <w:r>
        <w:rPr>
          <w:rFonts w:hint="cs"/>
          <w:rtl/>
          <w:lang w:eastAsia="he-IL"/>
        </w:rPr>
        <w:t>והשתכרו פחות משכר מינימום?</w:t>
      </w:r>
    </w:p>
    <w:p w:rsidR="004361A4" w:rsidRDefault="004361A4" w:rsidP="004361A4">
      <w:pPr>
        <w:rPr>
          <w:rtl/>
          <w:lang w:eastAsia="he-IL"/>
        </w:rPr>
      </w:pPr>
      <w:bookmarkStart w:id="402" w:name="_ETM_Q1_1059502"/>
      <w:bookmarkStart w:id="403" w:name="_ETM_Q1_1059564"/>
      <w:bookmarkStart w:id="404" w:name="_ETM_Q1_1059567"/>
      <w:bookmarkEnd w:id="402"/>
      <w:bookmarkEnd w:id="403"/>
      <w:bookmarkEnd w:id="404"/>
    </w:p>
    <w:p w:rsidR="004361A4" w:rsidRDefault="004361A4" w:rsidP="004361A4">
      <w:pPr>
        <w:pStyle w:val="af6"/>
        <w:keepNext/>
        <w:rPr>
          <w:rtl/>
        </w:rPr>
      </w:pPr>
      <w:bookmarkStart w:id="405" w:name="ET_yor_6127_50"/>
      <w:r w:rsidRPr="004361A4">
        <w:rPr>
          <w:rStyle w:val="TagStyle"/>
          <w:rtl/>
        </w:rPr>
        <w:t xml:space="preserve"> &lt;&lt; יור &gt;&gt; </w:t>
      </w:r>
      <w:r>
        <w:rPr>
          <w:rtl/>
        </w:rPr>
        <w:t xml:space="preserve">היו"ר ולדימיר </w:t>
      </w:r>
      <w:proofErr w:type="spellStart"/>
      <w:r>
        <w:rPr>
          <w:rtl/>
        </w:rPr>
        <w:t>בליאק</w:t>
      </w:r>
      <w:proofErr w:type="spellEnd"/>
      <w:r>
        <w:rPr>
          <w:rtl/>
        </w:rPr>
        <w:t>:</w:t>
      </w:r>
      <w:r w:rsidRPr="004361A4">
        <w:rPr>
          <w:rStyle w:val="TagStyle"/>
          <w:rtl/>
        </w:rPr>
        <w:t xml:space="preserve"> &lt;&lt; יור &gt;&gt;</w:t>
      </w:r>
      <w:r w:rsidR="007F0350">
        <w:rPr>
          <w:rtl/>
        </w:rPr>
        <w:t xml:space="preserve"> </w:t>
      </w:r>
      <w:bookmarkEnd w:id="405"/>
    </w:p>
    <w:p w:rsidR="004361A4" w:rsidRDefault="004361A4" w:rsidP="004361A4">
      <w:pPr>
        <w:pStyle w:val="KeepWithNext"/>
        <w:rPr>
          <w:rtl/>
          <w:lang w:eastAsia="he-IL"/>
        </w:rPr>
      </w:pPr>
    </w:p>
    <w:p w:rsidR="004361A4" w:rsidRDefault="004361A4" w:rsidP="004361A4">
      <w:pPr>
        <w:rPr>
          <w:rtl/>
          <w:lang w:eastAsia="he-IL"/>
        </w:rPr>
      </w:pPr>
      <w:bookmarkStart w:id="406" w:name="_ETM_Q1_1059823"/>
      <w:bookmarkStart w:id="407" w:name="_ETM_Q1_1059843"/>
      <w:bookmarkEnd w:id="406"/>
      <w:bookmarkEnd w:id="407"/>
      <w:r>
        <w:rPr>
          <w:rFonts w:hint="cs"/>
          <w:rtl/>
          <w:lang w:eastAsia="he-IL"/>
        </w:rPr>
        <w:t>הבדיקה נעשתה לפי ה</w:t>
      </w:r>
      <w:bookmarkStart w:id="408" w:name="_ETM_Q1_1064843"/>
      <w:bookmarkEnd w:id="408"/>
      <w:r>
        <w:rPr>
          <w:rFonts w:hint="cs"/>
          <w:rtl/>
          <w:lang w:eastAsia="he-IL"/>
        </w:rPr>
        <w:t xml:space="preserve">אנשים שכן הגיעו לחבות במס או לא הגיעו </w:t>
      </w:r>
      <w:bookmarkStart w:id="409" w:name="_ETM_Q1_1065460"/>
      <w:bookmarkEnd w:id="409"/>
      <w:r>
        <w:rPr>
          <w:rFonts w:hint="cs"/>
          <w:rtl/>
          <w:lang w:eastAsia="he-IL"/>
        </w:rPr>
        <w:t>לחבות במס.</w:t>
      </w:r>
      <w:bookmarkStart w:id="410" w:name="_ETM_Q1_1065561"/>
      <w:bookmarkEnd w:id="410"/>
    </w:p>
    <w:p w:rsidR="004361A4" w:rsidRDefault="004361A4" w:rsidP="004361A4">
      <w:pPr>
        <w:rPr>
          <w:rtl/>
          <w:lang w:eastAsia="he-IL"/>
        </w:rPr>
      </w:pPr>
    </w:p>
    <w:p w:rsidR="004361A4" w:rsidRDefault="004361A4" w:rsidP="004361A4">
      <w:pPr>
        <w:rPr>
          <w:rtl/>
          <w:lang w:eastAsia="he-IL"/>
        </w:rPr>
      </w:pPr>
      <w:r>
        <w:rPr>
          <w:rFonts w:hint="cs"/>
          <w:rtl/>
          <w:lang w:eastAsia="he-IL"/>
        </w:rPr>
        <w:t>המשנה למנהל רשות המסים, מירי סביון ב-זום.</w:t>
      </w:r>
      <w:bookmarkStart w:id="411" w:name="_ETM_Q1_1075932"/>
      <w:bookmarkEnd w:id="411"/>
    </w:p>
    <w:p w:rsidR="004361A4" w:rsidRDefault="004361A4" w:rsidP="004361A4">
      <w:pPr>
        <w:rPr>
          <w:rtl/>
          <w:lang w:eastAsia="he-IL"/>
        </w:rPr>
      </w:pPr>
      <w:bookmarkStart w:id="412" w:name="_ETM_Q1_1065625"/>
      <w:bookmarkStart w:id="413" w:name="_ETM_Q1_1071796"/>
      <w:bookmarkEnd w:id="412"/>
      <w:bookmarkEnd w:id="413"/>
    </w:p>
    <w:p w:rsidR="004361A4" w:rsidRDefault="004361A4" w:rsidP="004361A4">
      <w:pPr>
        <w:pStyle w:val="af9"/>
        <w:keepNext/>
        <w:rPr>
          <w:rtl/>
          <w:lang w:eastAsia="he-IL"/>
        </w:rPr>
      </w:pPr>
      <w:bookmarkStart w:id="414" w:name="ET_guest_מירי_סביון_52"/>
      <w:r w:rsidRPr="004361A4">
        <w:rPr>
          <w:rStyle w:val="TagStyle"/>
          <w:rtl/>
        </w:rPr>
        <w:t xml:space="preserve"> &lt;&lt; אורח &gt;&gt; </w:t>
      </w:r>
      <w:r>
        <w:rPr>
          <w:rtl/>
          <w:lang w:eastAsia="he-IL"/>
        </w:rPr>
        <w:t>מירי סביון:</w:t>
      </w:r>
      <w:r w:rsidRPr="004361A4">
        <w:rPr>
          <w:rStyle w:val="TagStyle"/>
          <w:rtl/>
        </w:rPr>
        <w:t xml:space="preserve"> &lt;&lt; אורח &gt;&gt;</w:t>
      </w:r>
      <w:r w:rsidR="007F0350">
        <w:rPr>
          <w:rtl/>
          <w:lang w:eastAsia="he-IL"/>
        </w:rPr>
        <w:t xml:space="preserve"> </w:t>
      </w:r>
      <w:bookmarkEnd w:id="414"/>
    </w:p>
    <w:p w:rsidR="004361A4" w:rsidRDefault="004361A4" w:rsidP="004361A4">
      <w:pPr>
        <w:pStyle w:val="KeepWithNext"/>
        <w:rPr>
          <w:rtl/>
          <w:lang w:eastAsia="he-IL"/>
        </w:rPr>
      </w:pPr>
    </w:p>
    <w:p w:rsidR="004361A4" w:rsidRDefault="004361A4" w:rsidP="004361A4">
      <w:pPr>
        <w:rPr>
          <w:rtl/>
          <w:lang w:eastAsia="he-IL"/>
        </w:rPr>
      </w:pPr>
      <w:bookmarkStart w:id="415" w:name="_ETM_Q1_1072030"/>
      <w:bookmarkStart w:id="416" w:name="_ETM_Q1_1072050"/>
      <w:bookmarkEnd w:id="415"/>
      <w:bookmarkEnd w:id="416"/>
      <w:r>
        <w:rPr>
          <w:rFonts w:hint="cs"/>
          <w:rtl/>
          <w:lang w:eastAsia="he-IL"/>
        </w:rPr>
        <w:t>בוקר טוב</w:t>
      </w:r>
      <w:bookmarkStart w:id="417" w:name="_ETM_Q1_1078070"/>
      <w:bookmarkEnd w:id="417"/>
      <w:r>
        <w:rPr>
          <w:rFonts w:hint="cs"/>
          <w:rtl/>
          <w:lang w:eastAsia="he-IL"/>
        </w:rPr>
        <w:t xml:space="preserve">. אני חושבת שבאמת אתה נתת לחבר הכנסת ינון אזולאי את התשובה. שוב, התיקון הזה ככל שהוא יעבור </w:t>
      </w:r>
      <w:r>
        <w:rPr>
          <w:rtl/>
          <w:lang w:eastAsia="he-IL"/>
        </w:rPr>
        <w:t>–</w:t>
      </w:r>
      <w:r>
        <w:rPr>
          <w:rFonts w:hint="cs"/>
          <w:rtl/>
          <w:lang w:eastAsia="he-IL"/>
        </w:rPr>
        <w:t xml:space="preserve"> ושוב, עם התיקון ששלומית התייחסה אליו בנושא של תחולה </w:t>
      </w:r>
      <w:r>
        <w:rPr>
          <w:rtl/>
          <w:lang w:eastAsia="he-IL"/>
        </w:rPr>
        <w:t>–</w:t>
      </w:r>
      <w:r>
        <w:rPr>
          <w:rFonts w:hint="cs"/>
          <w:rtl/>
          <w:lang w:eastAsia="he-IL"/>
        </w:rPr>
        <w:t xml:space="preserve"> </w:t>
      </w:r>
      <w:bookmarkStart w:id="418" w:name="_ETM_Q1_1087057"/>
      <w:bookmarkEnd w:id="418"/>
      <w:r>
        <w:rPr>
          <w:rFonts w:hint="cs"/>
          <w:rtl/>
          <w:lang w:eastAsia="he-IL"/>
        </w:rPr>
        <w:t>הוא מתייחס לעולים חדשים שכן מגיעים לחיוב במס על</w:t>
      </w:r>
      <w:bookmarkStart w:id="419" w:name="_ETM_Q1_1095899"/>
      <w:bookmarkEnd w:id="419"/>
      <w:r>
        <w:rPr>
          <w:rFonts w:hint="cs"/>
          <w:rtl/>
          <w:lang w:eastAsia="he-IL"/>
        </w:rPr>
        <w:t xml:space="preserve"> ההכנסות שלהם. זאת אומרת, אם עולים מכוח סעיפים אחרים </w:t>
      </w:r>
      <w:bookmarkStart w:id="420" w:name="_ETM_Q1_1100849"/>
      <w:bookmarkEnd w:id="420"/>
      <w:r>
        <w:rPr>
          <w:rFonts w:hint="cs"/>
          <w:rtl/>
          <w:lang w:eastAsia="he-IL"/>
        </w:rPr>
        <w:t xml:space="preserve">שמעניקים פטור להכנסות שלהם מחוץ לארץ לתקופות </w:t>
      </w:r>
      <w:bookmarkStart w:id="421" w:name="_ETM_Q1_1104212"/>
      <w:bookmarkEnd w:id="421"/>
      <w:r>
        <w:rPr>
          <w:rFonts w:hint="cs"/>
          <w:rtl/>
          <w:lang w:eastAsia="he-IL"/>
        </w:rPr>
        <w:t>מסוימות, אותן הכנסות שממילא מקבלות את הפטור, א</w:t>
      </w:r>
      <w:bookmarkStart w:id="422" w:name="_ETM_Q1_1107535"/>
      <w:bookmarkEnd w:id="422"/>
      <w:r>
        <w:rPr>
          <w:rFonts w:hint="cs"/>
          <w:rtl/>
          <w:lang w:eastAsia="he-IL"/>
        </w:rPr>
        <w:t xml:space="preserve">לה לא הכנסות שרלוונטיות להטבה של נקודות הזיכוי. </w:t>
      </w:r>
      <w:bookmarkStart w:id="423" w:name="_ETM_Q1_1110667"/>
      <w:bookmarkEnd w:id="423"/>
      <w:r>
        <w:rPr>
          <w:rFonts w:hint="cs"/>
          <w:rtl/>
          <w:lang w:eastAsia="he-IL"/>
        </w:rPr>
        <w:t xml:space="preserve">ההטבה של נקודות הזיכוי ניתנת לאותן הכנסות </w:t>
      </w:r>
      <w:bookmarkStart w:id="424" w:name="_ETM_Q1_1114801"/>
      <w:bookmarkEnd w:id="424"/>
      <w:r>
        <w:rPr>
          <w:rFonts w:hint="cs"/>
          <w:rtl/>
          <w:lang w:eastAsia="he-IL"/>
        </w:rPr>
        <w:t xml:space="preserve">שכן מגיעות לחיוב מס בישראל ואז עליהן </w:t>
      </w:r>
      <w:bookmarkStart w:id="425" w:name="_ETM_Q1_1121300"/>
      <w:bookmarkEnd w:id="425"/>
      <w:r>
        <w:rPr>
          <w:rFonts w:hint="cs"/>
          <w:rtl/>
          <w:lang w:eastAsia="he-IL"/>
        </w:rPr>
        <w:t>העולה החדש זכאי לנקודות זיכוי.</w:t>
      </w:r>
    </w:p>
    <w:p w:rsidR="004361A4" w:rsidRDefault="004361A4" w:rsidP="004361A4">
      <w:pPr>
        <w:rPr>
          <w:rtl/>
          <w:lang w:eastAsia="he-IL"/>
        </w:rPr>
      </w:pPr>
    </w:p>
    <w:p w:rsidR="004361A4" w:rsidRDefault="004361A4" w:rsidP="004361A4">
      <w:pPr>
        <w:pStyle w:val="a4"/>
        <w:keepNext/>
        <w:rPr>
          <w:rtl/>
        </w:rPr>
      </w:pPr>
      <w:bookmarkStart w:id="426" w:name="ET_speaker_5726_53"/>
      <w:r w:rsidRPr="004361A4">
        <w:rPr>
          <w:rStyle w:val="TagStyle"/>
          <w:rtl/>
        </w:rPr>
        <w:t xml:space="preserve"> &lt;&lt; דובר &gt;&gt; </w:t>
      </w:r>
      <w:r>
        <w:rPr>
          <w:rtl/>
        </w:rPr>
        <w:t>ינון אזולאי (ש"ס):</w:t>
      </w:r>
      <w:r w:rsidRPr="004361A4">
        <w:rPr>
          <w:rStyle w:val="TagStyle"/>
          <w:rtl/>
        </w:rPr>
        <w:t xml:space="preserve"> &lt;&lt; דובר &gt;&gt;</w:t>
      </w:r>
      <w:r w:rsidR="007F0350">
        <w:rPr>
          <w:rtl/>
        </w:rPr>
        <w:t xml:space="preserve"> </w:t>
      </w:r>
      <w:bookmarkEnd w:id="426"/>
    </w:p>
    <w:p w:rsidR="004361A4" w:rsidRDefault="004361A4" w:rsidP="004361A4">
      <w:pPr>
        <w:pStyle w:val="KeepWithNext"/>
        <w:rPr>
          <w:rtl/>
          <w:lang w:eastAsia="he-IL"/>
        </w:rPr>
      </w:pPr>
    </w:p>
    <w:p w:rsidR="004361A4" w:rsidRDefault="004361A4" w:rsidP="004361A4">
      <w:pPr>
        <w:rPr>
          <w:rtl/>
          <w:lang w:eastAsia="he-IL"/>
        </w:rPr>
      </w:pPr>
      <w:r>
        <w:rPr>
          <w:rFonts w:hint="cs"/>
          <w:rtl/>
          <w:lang w:eastAsia="he-IL"/>
        </w:rPr>
        <w:t>את לא מרגישה טוב?</w:t>
      </w:r>
    </w:p>
    <w:p w:rsidR="004361A4" w:rsidRDefault="004361A4" w:rsidP="004361A4">
      <w:pPr>
        <w:rPr>
          <w:rtl/>
          <w:lang w:eastAsia="he-IL"/>
        </w:rPr>
      </w:pPr>
      <w:bookmarkStart w:id="427" w:name="_ETM_Q1_1128070"/>
      <w:bookmarkStart w:id="428" w:name="_ETM_Q1_1128129"/>
      <w:bookmarkEnd w:id="427"/>
      <w:bookmarkEnd w:id="428"/>
    </w:p>
    <w:p w:rsidR="004361A4" w:rsidRDefault="004361A4" w:rsidP="004361A4">
      <w:pPr>
        <w:pStyle w:val="af9"/>
        <w:keepNext/>
        <w:rPr>
          <w:rtl/>
          <w:lang w:eastAsia="he-IL"/>
        </w:rPr>
      </w:pPr>
      <w:bookmarkStart w:id="429" w:name="ET_guest_מירי_סביון_54"/>
      <w:r w:rsidRPr="004361A4">
        <w:rPr>
          <w:rStyle w:val="TagStyle"/>
          <w:rtl/>
        </w:rPr>
        <w:t xml:space="preserve"> &lt;&lt; אורח &gt;&gt; </w:t>
      </w:r>
      <w:r>
        <w:rPr>
          <w:rtl/>
          <w:lang w:eastAsia="he-IL"/>
        </w:rPr>
        <w:t>מירי סביון:</w:t>
      </w:r>
      <w:r w:rsidRPr="004361A4">
        <w:rPr>
          <w:rStyle w:val="TagStyle"/>
          <w:rtl/>
        </w:rPr>
        <w:t xml:space="preserve"> &lt;&lt; אורח &gt;&gt;</w:t>
      </w:r>
      <w:r w:rsidR="007F0350">
        <w:rPr>
          <w:rtl/>
          <w:lang w:eastAsia="he-IL"/>
        </w:rPr>
        <w:t xml:space="preserve"> </w:t>
      </w:r>
      <w:bookmarkEnd w:id="429"/>
    </w:p>
    <w:p w:rsidR="004361A4" w:rsidRDefault="004361A4" w:rsidP="004361A4">
      <w:pPr>
        <w:pStyle w:val="KeepWithNext"/>
        <w:rPr>
          <w:rtl/>
          <w:lang w:eastAsia="he-IL"/>
        </w:rPr>
      </w:pPr>
    </w:p>
    <w:p w:rsidR="004361A4" w:rsidRDefault="004361A4" w:rsidP="004361A4">
      <w:pPr>
        <w:rPr>
          <w:rtl/>
          <w:lang w:eastAsia="he-IL"/>
        </w:rPr>
      </w:pPr>
      <w:bookmarkStart w:id="430" w:name="_ETM_Q1_1129406"/>
      <w:bookmarkStart w:id="431" w:name="_ETM_Q1_1129428"/>
      <w:bookmarkEnd w:id="430"/>
      <w:bookmarkEnd w:id="431"/>
      <w:r>
        <w:rPr>
          <w:rFonts w:hint="cs"/>
          <w:rtl/>
          <w:lang w:eastAsia="he-IL"/>
        </w:rPr>
        <w:t xml:space="preserve">גם </w:t>
      </w:r>
      <w:r w:rsidR="00175463">
        <w:rPr>
          <w:rFonts w:hint="cs"/>
          <w:rtl/>
          <w:lang w:eastAsia="he-IL"/>
        </w:rPr>
        <w:t xml:space="preserve">אני </w:t>
      </w:r>
      <w:r>
        <w:rPr>
          <w:rFonts w:hint="cs"/>
          <w:rtl/>
          <w:lang w:eastAsia="he-IL"/>
        </w:rPr>
        <w:t>עם קורונה.</w:t>
      </w:r>
    </w:p>
    <w:p w:rsidR="004361A4" w:rsidRDefault="004361A4" w:rsidP="004361A4">
      <w:pPr>
        <w:rPr>
          <w:rtl/>
          <w:lang w:eastAsia="he-IL"/>
        </w:rPr>
      </w:pPr>
      <w:bookmarkStart w:id="432" w:name="_ETM_Q1_1129275"/>
      <w:bookmarkStart w:id="433" w:name="_ETM_Q1_1129359"/>
      <w:bookmarkStart w:id="434" w:name="_ETM_Q1_1130106"/>
      <w:bookmarkEnd w:id="432"/>
      <w:bookmarkEnd w:id="433"/>
      <w:bookmarkEnd w:id="434"/>
    </w:p>
    <w:p w:rsidR="004361A4" w:rsidRDefault="004361A4" w:rsidP="004361A4">
      <w:pPr>
        <w:pStyle w:val="a4"/>
        <w:keepNext/>
        <w:rPr>
          <w:rtl/>
        </w:rPr>
      </w:pPr>
      <w:bookmarkStart w:id="435" w:name="ET_speaker_5726_55"/>
      <w:r w:rsidRPr="004361A4">
        <w:rPr>
          <w:rStyle w:val="TagStyle"/>
          <w:rtl/>
        </w:rPr>
        <w:t xml:space="preserve"> &lt;&lt; דובר &gt;&gt; </w:t>
      </w:r>
      <w:r>
        <w:rPr>
          <w:rtl/>
        </w:rPr>
        <w:t>ינון אזולאי (ש"ס):</w:t>
      </w:r>
      <w:r w:rsidRPr="004361A4">
        <w:rPr>
          <w:rStyle w:val="TagStyle"/>
          <w:rtl/>
        </w:rPr>
        <w:t xml:space="preserve"> &lt;&lt; דובר &gt;&gt;</w:t>
      </w:r>
      <w:r w:rsidR="007F0350">
        <w:rPr>
          <w:rtl/>
        </w:rPr>
        <w:t xml:space="preserve"> </w:t>
      </w:r>
      <w:bookmarkEnd w:id="435"/>
    </w:p>
    <w:p w:rsidR="004361A4" w:rsidRDefault="004361A4" w:rsidP="004361A4">
      <w:pPr>
        <w:pStyle w:val="KeepWithNext"/>
        <w:rPr>
          <w:rtl/>
          <w:lang w:eastAsia="he-IL"/>
        </w:rPr>
      </w:pPr>
    </w:p>
    <w:p w:rsidR="004361A4" w:rsidRDefault="004361A4" w:rsidP="004361A4">
      <w:pPr>
        <w:rPr>
          <w:rtl/>
          <w:lang w:eastAsia="he-IL"/>
        </w:rPr>
      </w:pPr>
      <w:bookmarkStart w:id="436" w:name="_ETM_Q1_1130382"/>
      <w:bookmarkStart w:id="437" w:name="_ETM_Q1_1130403"/>
      <w:bookmarkEnd w:id="436"/>
      <w:bookmarkEnd w:id="437"/>
      <w:r>
        <w:rPr>
          <w:rFonts w:hint="cs"/>
          <w:rtl/>
          <w:lang w:eastAsia="he-IL"/>
        </w:rPr>
        <w:t>רפואה שלמה.</w:t>
      </w:r>
    </w:p>
    <w:p w:rsidR="004361A4" w:rsidRDefault="004361A4" w:rsidP="004361A4">
      <w:pPr>
        <w:rPr>
          <w:rtl/>
          <w:lang w:eastAsia="he-IL"/>
        </w:rPr>
      </w:pPr>
      <w:bookmarkStart w:id="438" w:name="_ETM_Q1_1134336"/>
      <w:bookmarkEnd w:id="438"/>
    </w:p>
    <w:p w:rsidR="004361A4" w:rsidRDefault="004361A4" w:rsidP="004361A4">
      <w:pPr>
        <w:pStyle w:val="af9"/>
        <w:keepNext/>
        <w:rPr>
          <w:rtl/>
          <w:lang w:eastAsia="he-IL"/>
        </w:rPr>
      </w:pPr>
      <w:bookmarkStart w:id="439" w:name="ET_guest_מירי_סביון_56"/>
      <w:r w:rsidRPr="004361A4">
        <w:rPr>
          <w:rStyle w:val="TagStyle"/>
          <w:rtl/>
        </w:rPr>
        <w:t xml:space="preserve"> &lt;&lt; אורח &gt;&gt; </w:t>
      </w:r>
      <w:r>
        <w:rPr>
          <w:rtl/>
          <w:lang w:eastAsia="he-IL"/>
        </w:rPr>
        <w:t>מירי סביון:</w:t>
      </w:r>
      <w:r w:rsidRPr="004361A4">
        <w:rPr>
          <w:rStyle w:val="TagStyle"/>
          <w:rtl/>
        </w:rPr>
        <w:t xml:space="preserve"> &lt;&lt; אורח &gt;&gt;</w:t>
      </w:r>
      <w:r w:rsidR="007F0350">
        <w:rPr>
          <w:rtl/>
          <w:lang w:eastAsia="he-IL"/>
        </w:rPr>
        <w:t xml:space="preserve"> </w:t>
      </w:r>
      <w:bookmarkEnd w:id="439"/>
    </w:p>
    <w:p w:rsidR="004361A4" w:rsidRDefault="004361A4" w:rsidP="004361A4">
      <w:pPr>
        <w:pStyle w:val="KeepWithNext"/>
        <w:rPr>
          <w:rtl/>
          <w:lang w:eastAsia="he-IL"/>
        </w:rPr>
      </w:pPr>
    </w:p>
    <w:p w:rsidR="004361A4" w:rsidRDefault="004361A4" w:rsidP="004361A4">
      <w:pPr>
        <w:rPr>
          <w:rtl/>
          <w:lang w:eastAsia="he-IL"/>
        </w:rPr>
      </w:pPr>
      <w:bookmarkStart w:id="440" w:name="_ETM_Q1_1134577"/>
      <w:bookmarkStart w:id="441" w:name="_ETM_Q1_1134596"/>
      <w:bookmarkEnd w:id="440"/>
      <w:bookmarkEnd w:id="441"/>
      <w:r>
        <w:rPr>
          <w:rFonts w:hint="cs"/>
          <w:rtl/>
          <w:lang w:eastAsia="he-IL"/>
        </w:rPr>
        <w:t>תודה.</w:t>
      </w:r>
      <w:r w:rsidR="00B3717C">
        <w:rPr>
          <w:rFonts w:hint="cs"/>
          <w:rtl/>
          <w:lang w:eastAsia="he-IL"/>
        </w:rPr>
        <w:t xml:space="preserve"> </w:t>
      </w:r>
      <w:r>
        <w:rPr>
          <w:rFonts w:hint="cs"/>
          <w:rtl/>
          <w:lang w:eastAsia="he-IL"/>
        </w:rPr>
        <w:t xml:space="preserve">טוב שיש לנו את ה-זום כדי להיות בקשר. </w:t>
      </w:r>
      <w:bookmarkStart w:id="442" w:name="_ETM_Q1_1132372"/>
      <w:bookmarkEnd w:id="442"/>
    </w:p>
    <w:p w:rsidR="00175463" w:rsidRDefault="00175463" w:rsidP="004361A4">
      <w:pPr>
        <w:rPr>
          <w:rtl/>
          <w:lang w:eastAsia="he-IL"/>
        </w:rPr>
      </w:pPr>
      <w:bookmarkStart w:id="443" w:name="_ETM_Q1_1138413"/>
      <w:bookmarkStart w:id="444" w:name="_ETM_Q1_1138471"/>
      <w:bookmarkStart w:id="445" w:name="_ETM_Q1_1138500"/>
      <w:bookmarkEnd w:id="443"/>
      <w:bookmarkEnd w:id="444"/>
      <w:bookmarkEnd w:id="445"/>
    </w:p>
    <w:p w:rsidR="00175463" w:rsidRDefault="00175463" w:rsidP="004361A4">
      <w:pPr>
        <w:rPr>
          <w:rtl/>
          <w:lang w:eastAsia="he-IL"/>
        </w:rPr>
      </w:pPr>
      <w:bookmarkStart w:id="446" w:name="_ETM_Q1_1138537"/>
      <w:bookmarkEnd w:id="446"/>
      <w:r>
        <w:rPr>
          <w:rFonts w:hint="cs"/>
          <w:rtl/>
          <w:lang w:eastAsia="he-IL"/>
        </w:rPr>
        <w:t xml:space="preserve">אם יש לעולה חדש הכנסות מחוץ לארץ שפטורות מכוח הסעיפים שמעניקים פטורים להכנסות של עולים חדשים, ההכנסה הזאת ממילא לא מגיעה לחיוב במס. הסעיפים האלה של נקודות הזיכוי </w:t>
      </w:r>
      <w:bookmarkStart w:id="447" w:name="_ETM_Q1_1152087"/>
      <w:bookmarkEnd w:id="447"/>
      <w:r>
        <w:rPr>
          <w:rFonts w:hint="cs"/>
          <w:rtl/>
          <w:lang w:eastAsia="he-IL"/>
        </w:rPr>
        <w:t xml:space="preserve">הם באמת רלוונטיים לאותן הכנסות שחייבות במס בישראל </w:t>
      </w:r>
      <w:bookmarkStart w:id="448" w:name="_ETM_Q1_1156219"/>
      <w:bookmarkEnd w:id="448"/>
      <w:r>
        <w:rPr>
          <w:rFonts w:hint="cs"/>
          <w:rtl/>
          <w:lang w:eastAsia="he-IL"/>
        </w:rPr>
        <w:t>ואז נקודות הזיכוי בעצם מקטינות את חבות המס בגין אותן הכנסות.</w:t>
      </w:r>
    </w:p>
    <w:p w:rsidR="00175463" w:rsidRDefault="00175463" w:rsidP="004361A4">
      <w:pPr>
        <w:rPr>
          <w:rtl/>
          <w:lang w:eastAsia="he-IL"/>
        </w:rPr>
      </w:pPr>
      <w:bookmarkStart w:id="449" w:name="_ETM_Q1_1160273"/>
      <w:bookmarkStart w:id="450" w:name="_ETM_Q1_1160333"/>
      <w:bookmarkEnd w:id="449"/>
      <w:bookmarkEnd w:id="450"/>
    </w:p>
    <w:p w:rsidR="00175463" w:rsidRDefault="00175463" w:rsidP="00175463">
      <w:pPr>
        <w:pStyle w:val="af6"/>
        <w:keepNext/>
        <w:rPr>
          <w:rtl/>
        </w:rPr>
      </w:pPr>
      <w:bookmarkStart w:id="451" w:name="_ETM_Q1_1161798"/>
      <w:bookmarkStart w:id="452" w:name="_ETM_Q1_1161860"/>
      <w:bookmarkStart w:id="453" w:name="ET_yor_6127_57"/>
      <w:bookmarkEnd w:id="451"/>
      <w:bookmarkEnd w:id="452"/>
      <w:r w:rsidRPr="00175463">
        <w:rPr>
          <w:rStyle w:val="TagStyle"/>
          <w:rtl/>
        </w:rPr>
        <w:t xml:space="preserve"> &lt;&lt; יור &gt;&gt; </w:t>
      </w:r>
      <w:r>
        <w:rPr>
          <w:rtl/>
        </w:rPr>
        <w:t xml:space="preserve">היו"ר ולדימיר </w:t>
      </w:r>
      <w:proofErr w:type="spellStart"/>
      <w:r>
        <w:rPr>
          <w:rtl/>
        </w:rPr>
        <w:t>בליאק</w:t>
      </w:r>
      <w:proofErr w:type="spellEnd"/>
      <w:r>
        <w:rPr>
          <w:rtl/>
        </w:rPr>
        <w:t>:</w:t>
      </w:r>
      <w:r w:rsidRPr="00175463">
        <w:rPr>
          <w:rStyle w:val="TagStyle"/>
          <w:rtl/>
        </w:rPr>
        <w:t xml:space="preserve"> &lt;&lt; יור &gt;&gt;</w:t>
      </w:r>
      <w:r w:rsidR="007F0350">
        <w:rPr>
          <w:rtl/>
        </w:rPr>
        <w:t xml:space="preserve"> </w:t>
      </w:r>
      <w:bookmarkEnd w:id="453"/>
    </w:p>
    <w:p w:rsidR="00175463" w:rsidRDefault="00175463" w:rsidP="00175463">
      <w:pPr>
        <w:pStyle w:val="KeepWithNext"/>
        <w:rPr>
          <w:rtl/>
          <w:lang w:eastAsia="he-IL"/>
        </w:rPr>
      </w:pPr>
    </w:p>
    <w:p w:rsidR="00175463" w:rsidRDefault="00175463" w:rsidP="00175463">
      <w:pPr>
        <w:rPr>
          <w:rtl/>
          <w:lang w:eastAsia="he-IL"/>
        </w:rPr>
      </w:pPr>
      <w:r>
        <w:rPr>
          <w:rFonts w:hint="cs"/>
          <w:rtl/>
          <w:lang w:eastAsia="he-IL"/>
        </w:rPr>
        <w:t>תודה.</w:t>
      </w:r>
    </w:p>
    <w:p w:rsidR="00175463" w:rsidRDefault="00175463" w:rsidP="00175463">
      <w:pPr>
        <w:rPr>
          <w:rtl/>
          <w:lang w:eastAsia="he-IL"/>
        </w:rPr>
      </w:pPr>
      <w:bookmarkStart w:id="454" w:name="_ETM_Q1_1166531"/>
      <w:bookmarkStart w:id="455" w:name="_ETM_Q1_1166583"/>
      <w:bookmarkEnd w:id="454"/>
      <w:bookmarkEnd w:id="455"/>
    </w:p>
    <w:p w:rsidR="00175463" w:rsidRDefault="00175463" w:rsidP="00175463">
      <w:pPr>
        <w:pStyle w:val="a4"/>
        <w:keepNext/>
        <w:rPr>
          <w:rtl/>
        </w:rPr>
      </w:pPr>
      <w:bookmarkStart w:id="456" w:name="ET_speaker_5726_58"/>
      <w:r w:rsidRPr="00175463">
        <w:rPr>
          <w:rStyle w:val="TagStyle"/>
          <w:rtl/>
        </w:rPr>
        <w:t xml:space="preserve"> &lt;&lt; דובר &gt;&gt; </w:t>
      </w:r>
      <w:r>
        <w:rPr>
          <w:rtl/>
        </w:rPr>
        <w:t>ינון אזולאי (ש"ס):</w:t>
      </w:r>
      <w:r w:rsidRPr="00175463">
        <w:rPr>
          <w:rStyle w:val="TagStyle"/>
          <w:rtl/>
        </w:rPr>
        <w:t xml:space="preserve"> &lt;&lt; דובר &gt;&gt;</w:t>
      </w:r>
      <w:r w:rsidR="007F0350">
        <w:rPr>
          <w:rtl/>
        </w:rPr>
        <w:t xml:space="preserve"> </w:t>
      </w:r>
      <w:bookmarkEnd w:id="456"/>
    </w:p>
    <w:p w:rsidR="00175463" w:rsidRDefault="00175463" w:rsidP="00175463">
      <w:pPr>
        <w:pStyle w:val="KeepWithNext"/>
        <w:rPr>
          <w:rtl/>
          <w:lang w:eastAsia="he-IL"/>
        </w:rPr>
      </w:pPr>
    </w:p>
    <w:p w:rsidR="00175463" w:rsidRDefault="00175463" w:rsidP="00175463">
      <w:pPr>
        <w:rPr>
          <w:rtl/>
          <w:lang w:eastAsia="he-IL"/>
        </w:rPr>
      </w:pPr>
      <w:r>
        <w:rPr>
          <w:rFonts w:hint="cs"/>
          <w:rtl/>
          <w:lang w:eastAsia="he-IL"/>
        </w:rPr>
        <w:t xml:space="preserve">ולדימיר, </w:t>
      </w:r>
      <w:bookmarkStart w:id="457" w:name="_ETM_Q1_1165906"/>
      <w:bookmarkEnd w:id="457"/>
      <w:r>
        <w:rPr>
          <w:rFonts w:hint="cs"/>
          <w:rtl/>
          <w:lang w:eastAsia="he-IL"/>
        </w:rPr>
        <w:t>כל עולה מכל המדינות, כולם מקבלים ללא הבדל?</w:t>
      </w:r>
      <w:bookmarkStart w:id="458" w:name="_ETM_Q1_1164760"/>
      <w:bookmarkEnd w:id="458"/>
    </w:p>
    <w:p w:rsidR="00175463" w:rsidRDefault="00175463" w:rsidP="00175463">
      <w:pPr>
        <w:rPr>
          <w:rtl/>
          <w:lang w:eastAsia="he-IL"/>
        </w:rPr>
      </w:pPr>
      <w:bookmarkStart w:id="459" w:name="_ETM_Q1_1164817"/>
      <w:bookmarkStart w:id="460" w:name="_ETM_Q1_1165601"/>
      <w:bookmarkEnd w:id="459"/>
      <w:bookmarkEnd w:id="460"/>
    </w:p>
    <w:p w:rsidR="00175463" w:rsidRDefault="00175463" w:rsidP="00175463">
      <w:pPr>
        <w:pStyle w:val="af6"/>
        <w:keepNext/>
        <w:rPr>
          <w:rtl/>
        </w:rPr>
      </w:pPr>
      <w:bookmarkStart w:id="461" w:name="ET_yor_6127_59"/>
      <w:r w:rsidRPr="00175463">
        <w:rPr>
          <w:rStyle w:val="TagStyle"/>
          <w:rtl/>
        </w:rPr>
        <w:t xml:space="preserve"> &lt;&lt; יור &gt;&gt; </w:t>
      </w:r>
      <w:r>
        <w:rPr>
          <w:rtl/>
        </w:rPr>
        <w:t xml:space="preserve">היו"ר ולדימיר </w:t>
      </w:r>
      <w:proofErr w:type="spellStart"/>
      <w:r>
        <w:rPr>
          <w:rtl/>
        </w:rPr>
        <w:t>בליאק</w:t>
      </w:r>
      <w:proofErr w:type="spellEnd"/>
      <w:r>
        <w:rPr>
          <w:rtl/>
        </w:rPr>
        <w:t>:</w:t>
      </w:r>
      <w:r w:rsidRPr="00175463">
        <w:rPr>
          <w:rStyle w:val="TagStyle"/>
          <w:rtl/>
        </w:rPr>
        <w:t xml:space="preserve"> &lt;&lt; יור &gt;&gt;</w:t>
      </w:r>
      <w:r w:rsidR="007F0350">
        <w:rPr>
          <w:rtl/>
        </w:rPr>
        <w:t xml:space="preserve"> </w:t>
      </w:r>
      <w:bookmarkEnd w:id="461"/>
    </w:p>
    <w:p w:rsidR="00175463" w:rsidRDefault="00175463" w:rsidP="00175463">
      <w:pPr>
        <w:pStyle w:val="KeepWithNext"/>
        <w:rPr>
          <w:rtl/>
          <w:lang w:eastAsia="he-IL"/>
        </w:rPr>
      </w:pPr>
    </w:p>
    <w:p w:rsidR="00175463" w:rsidRDefault="00175463" w:rsidP="00175463">
      <w:pPr>
        <w:rPr>
          <w:rtl/>
          <w:lang w:eastAsia="he-IL"/>
        </w:rPr>
      </w:pPr>
      <w:bookmarkStart w:id="462" w:name="_ETM_Q1_1165881"/>
      <w:bookmarkStart w:id="463" w:name="_ETM_Q1_1165904"/>
      <w:bookmarkEnd w:id="462"/>
      <w:bookmarkEnd w:id="463"/>
      <w:r>
        <w:rPr>
          <w:rFonts w:hint="cs"/>
          <w:rtl/>
          <w:lang w:eastAsia="he-IL"/>
        </w:rPr>
        <w:t>כן. ברור.</w:t>
      </w:r>
    </w:p>
    <w:p w:rsidR="00175463" w:rsidRDefault="00175463" w:rsidP="00175463">
      <w:pPr>
        <w:rPr>
          <w:rtl/>
          <w:lang w:eastAsia="he-IL"/>
        </w:rPr>
      </w:pPr>
      <w:bookmarkStart w:id="464" w:name="_ETM_Q1_1170865"/>
      <w:bookmarkStart w:id="465" w:name="_ETM_Q1_1170923"/>
      <w:bookmarkEnd w:id="464"/>
      <w:bookmarkEnd w:id="465"/>
    </w:p>
    <w:p w:rsidR="00175463" w:rsidRDefault="00175463" w:rsidP="00175463">
      <w:pPr>
        <w:pStyle w:val="a4"/>
        <w:keepNext/>
        <w:rPr>
          <w:rtl/>
        </w:rPr>
      </w:pPr>
      <w:bookmarkStart w:id="466" w:name="ET_speaker_5726_60"/>
      <w:r w:rsidRPr="00175463">
        <w:rPr>
          <w:rStyle w:val="TagStyle"/>
          <w:rtl/>
        </w:rPr>
        <w:t xml:space="preserve"> &lt;&lt; דובר &gt;&gt; </w:t>
      </w:r>
      <w:r>
        <w:rPr>
          <w:rtl/>
        </w:rPr>
        <w:t>ינון אזולאי (ש"ס):</w:t>
      </w:r>
      <w:r w:rsidRPr="00175463">
        <w:rPr>
          <w:rStyle w:val="TagStyle"/>
          <w:rtl/>
        </w:rPr>
        <w:t xml:space="preserve"> &lt;&lt; דובר &gt;&gt;</w:t>
      </w:r>
      <w:r w:rsidR="007F0350">
        <w:rPr>
          <w:rtl/>
        </w:rPr>
        <w:t xml:space="preserve"> </w:t>
      </w:r>
      <w:bookmarkEnd w:id="466"/>
    </w:p>
    <w:p w:rsidR="00175463" w:rsidRDefault="00175463" w:rsidP="00175463">
      <w:pPr>
        <w:pStyle w:val="KeepWithNext"/>
        <w:rPr>
          <w:rtl/>
          <w:lang w:eastAsia="he-IL"/>
        </w:rPr>
      </w:pPr>
    </w:p>
    <w:p w:rsidR="00175463" w:rsidRDefault="00175463" w:rsidP="00175463">
      <w:pPr>
        <w:rPr>
          <w:rtl/>
          <w:lang w:eastAsia="he-IL"/>
        </w:rPr>
      </w:pPr>
      <w:r>
        <w:rPr>
          <w:rFonts w:hint="cs"/>
          <w:rtl/>
          <w:lang w:eastAsia="he-IL"/>
        </w:rPr>
        <w:t xml:space="preserve">בהגדרה של עולים, לכולם יש את אותה </w:t>
      </w:r>
      <w:bookmarkStart w:id="467" w:name="_ETM_Q1_1171552"/>
      <w:bookmarkEnd w:id="467"/>
      <w:r>
        <w:rPr>
          <w:rFonts w:hint="cs"/>
          <w:rtl/>
          <w:lang w:eastAsia="he-IL"/>
        </w:rPr>
        <w:t>הגדרה כל הזמן.</w:t>
      </w:r>
    </w:p>
    <w:p w:rsidR="00175463" w:rsidRDefault="00175463" w:rsidP="00175463">
      <w:pPr>
        <w:rPr>
          <w:rtl/>
          <w:lang w:eastAsia="he-IL"/>
        </w:rPr>
      </w:pPr>
      <w:bookmarkStart w:id="468" w:name="_ETM_Q1_1171517"/>
      <w:bookmarkStart w:id="469" w:name="_ETM_Q1_1171570"/>
      <w:bookmarkEnd w:id="468"/>
      <w:bookmarkEnd w:id="469"/>
    </w:p>
    <w:p w:rsidR="00175463" w:rsidRDefault="00175463" w:rsidP="00175463">
      <w:pPr>
        <w:pStyle w:val="af6"/>
        <w:keepNext/>
        <w:rPr>
          <w:rtl/>
        </w:rPr>
      </w:pPr>
      <w:bookmarkStart w:id="470" w:name="ET_yor_6127_61"/>
      <w:r w:rsidRPr="00175463">
        <w:rPr>
          <w:rStyle w:val="TagStyle"/>
          <w:rtl/>
        </w:rPr>
        <w:t xml:space="preserve"> &lt;&lt; יור &gt;&gt; </w:t>
      </w:r>
      <w:r>
        <w:rPr>
          <w:rtl/>
        </w:rPr>
        <w:t xml:space="preserve">היו"ר ולדימיר </w:t>
      </w:r>
      <w:proofErr w:type="spellStart"/>
      <w:r>
        <w:rPr>
          <w:rtl/>
        </w:rPr>
        <w:t>בליאק</w:t>
      </w:r>
      <w:proofErr w:type="spellEnd"/>
      <w:r>
        <w:rPr>
          <w:rtl/>
        </w:rPr>
        <w:t>:</w:t>
      </w:r>
      <w:r w:rsidRPr="00175463">
        <w:rPr>
          <w:rStyle w:val="TagStyle"/>
          <w:rtl/>
        </w:rPr>
        <w:t xml:space="preserve"> &lt;&lt; יור &gt;&gt;</w:t>
      </w:r>
      <w:r w:rsidR="007F0350">
        <w:rPr>
          <w:rtl/>
        </w:rPr>
        <w:t xml:space="preserve"> </w:t>
      </w:r>
      <w:bookmarkEnd w:id="470"/>
    </w:p>
    <w:p w:rsidR="00175463" w:rsidRDefault="00175463" w:rsidP="00175463">
      <w:pPr>
        <w:pStyle w:val="KeepWithNext"/>
        <w:rPr>
          <w:rtl/>
          <w:lang w:eastAsia="he-IL"/>
        </w:rPr>
      </w:pPr>
    </w:p>
    <w:p w:rsidR="00175463" w:rsidRDefault="00175463" w:rsidP="00175463">
      <w:pPr>
        <w:rPr>
          <w:rtl/>
          <w:lang w:eastAsia="he-IL"/>
        </w:rPr>
      </w:pPr>
      <w:bookmarkStart w:id="471" w:name="_ETM_Q1_1172688"/>
      <w:bookmarkStart w:id="472" w:name="_ETM_Q1_1172708"/>
      <w:bookmarkEnd w:id="471"/>
      <w:bookmarkEnd w:id="472"/>
      <w:r>
        <w:rPr>
          <w:rFonts w:hint="cs"/>
          <w:rtl/>
          <w:lang w:eastAsia="he-IL"/>
        </w:rPr>
        <w:t>כן.</w:t>
      </w:r>
    </w:p>
    <w:p w:rsidR="00175463" w:rsidRDefault="00175463" w:rsidP="00175463">
      <w:pPr>
        <w:rPr>
          <w:rtl/>
          <w:lang w:eastAsia="he-IL"/>
        </w:rPr>
      </w:pPr>
      <w:bookmarkStart w:id="473" w:name="_ETM_Q1_1173989"/>
      <w:bookmarkStart w:id="474" w:name="_ETM_Q1_1174039"/>
      <w:bookmarkEnd w:id="473"/>
      <w:bookmarkEnd w:id="474"/>
    </w:p>
    <w:p w:rsidR="00175463" w:rsidRDefault="00175463" w:rsidP="00175463">
      <w:pPr>
        <w:pStyle w:val="a4"/>
        <w:keepNext/>
        <w:rPr>
          <w:rtl/>
        </w:rPr>
      </w:pPr>
      <w:bookmarkStart w:id="475" w:name="ET_speaker_שלומית_ארליך_62"/>
      <w:r w:rsidRPr="00175463">
        <w:rPr>
          <w:rStyle w:val="TagStyle"/>
          <w:rtl/>
        </w:rPr>
        <w:t xml:space="preserve"> &lt;&lt; דובר &gt;&gt; </w:t>
      </w:r>
      <w:r>
        <w:rPr>
          <w:rtl/>
        </w:rPr>
        <w:t>שלומית ארליך:</w:t>
      </w:r>
      <w:r w:rsidRPr="00175463">
        <w:rPr>
          <w:rStyle w:val="TagStyle"/>
          <w:rtl/>
        </w:rPr>
        <w:t xml:space="preserve"> &lt;&lt; דובר &gt;&gt;</w:t>
      </w:r>
      <w:r w:rsidR="007F0350">
        <w:rPr>
          <w:rtl/>
        </w:rPr>
        <w:t xml:space="preserve"> </w:t>
      </w:r>
      <w:bookmarkEnd w:id="475"/>
    </w:p>
    <w:p w:rsidR="00175463" w:rsidRDefault="00175463" w:rsidP="00175463">
      <w:pPr>
        <w:pStyle w:val="KeepWithNext"/>
        <w:rPr>
          <w:rtl/>
          <w:lang w:eastAsia="he-IL"/>
        </w:rPr>
      </w:pPr>
    </w:p>
    <w:p w:rsidR="00175463" w:rsidRDefault="00175463" w:rsidP="00175463">
      <w:pPr>
        <w:rPr>
          <w:rtl/>
          <w:lang w:eastAsia="he-IL"/>
        </w:rPr>
      </w:pPr>
      <w:r>
        <w:rPr>
          <w:rFonts w:hint="cs"/>
          <w:rtl/>
          <w:lang w:eastAsia="he-IL"/>
        </w:rPr>
        <w:t xml:space="preserve">הגדרת עולה היא מי שבידו אשרת עולה או </w:t>
      </w:r>
      <w:bookmarkStart w:id="476" w:name="_ETM_Q1_1172633"/>
      <w:bookmarkEnd w:id="476"/>
      <w:r>
        <w:rPr>
          <w:rFonts w:hint="cs"/>
          <w:rtl/>
          <w:lang w:eastAsia="he-IL"/>
        </w:rPr>
        <w:t>תעודת עולה לפי חוק השבות או מי שזכאי לאשרה או לתעודה כאמור בידו אשרה או רישיון לישיבת ארעי לפי חוק הכניסה לישראל, תושב חוזר או מי שנמנה עם סוג בני אדם ששר האוצר קבע שדינם כדין עולה לעניין זה אך למעט מי שאזרחותו הישראלית התבטלה לפי סעיף 10(ד) לחוק האזרחות.</w:t>
      </w:r>
    </w:p>
    <w:p w:rsidR="00175463" w:rsidRDefault="00175463" w:rsidP="00175463">
      <w:pPr>
        <w:rPr>
          <w:rtl/>
          <w:lang w:eastAsia="he-IL"/>
        </w:rPr>
      </w:pPr>
      <w:bookmarkStart w:id="477" w:name="_ETM_Q1_1190367"/>
      <w:bookmarkStart w:id="478" w:name="_ETM_Q1_1190437"/>
      <w:bookmarkStart w:id="479" w:name="_ETM_Q1_1190462"/>
      <w:bookmarkEnd w:id="477"/>
      <w:bookmarkEnd w:id="478"/>
      <w:bookmarkEnd w:id="479"/>
    </w:p>
    <w:p w:rsidR="00175463" w:rsidRDefault="00175463" w:rsidP="00175463">
      <w:pPr>
        <w:rPr>
          <w:rtl/>
          <w:lang w:eastAsia="he-IL"/>
        </w:rPr>
      </w:pPr>
      <w:bookmarkStart w:id="480" w:name="_ETM_Q1_1190501"/>
      <w:bookmarkEnd w:id="480"/>
      <w:r>
        <w:rPr>
          <w:rFonts w:hint="cs"/>
          <w:rtl/>
          <w:lang w:eastAsia="he-IL"/>
        </w:rPr>
        <w:t>זה הכול מוגדר באותו סעיף 35.</w:t>
      </w:r>
    </w:p>
    <w:p w:rsidR="00175463" w:rsidRDefault="00175463" w:rsidP="00175463">
      <w:pPr>
        <w:rPr>
          <w:rtl/>
          <w:lang w:eastAsia="he-IL"/>
        </w:rPr>
      </w:pPr>
      <w:bookmarkStart w:id="481" w:name="_ETM_Q1_1194767"/>
      <w:bookmarkStart w:id="482" w:name="_ETM_Q1_1194833"/>
      <w:bookmarkEnd w:id="481"/>
      <w:bookmarkEnd w:id="482"/>
    </w:p>
    <w:p w:rsidR="00175463" w:rsidRDefault="00175463" w:rsidP="00175463">
      <w:pPr>
        <w:pStyle w:val="a4"/>
        <w:keepNext/>
        <w:rPr>
          <w:rtl/>
        </w:rPr>
      </w:pPr>
      <w:bookmarkStart w:id="483" w:name="ET_speaker_5726_63"/>
      <w:r w:rsidRPr="00175463">
        <w:rPr>
          <w:rStyle w:val="TagStyle"/>
          <w:rtl/>
        </w:rPr>
        <w:t xml:space="preserve"> &lt;&lt; דובר &gt;&gt; </w:t>
      </w:r>
      <w:r>
        <w:rPr>
          <w:rtl/>
        </w:rPr>
        <w:t>ינון אזולאי (ש"ס):</w:t>
      </w:r>
      <w:r w:rsidRPr="00175463">
        <w:rPr>
          <w:rStyle w:val="TagStyle"/>
          <w:rtl/>
        </w:rPr>
        <w:t xml:space="preserve"> &lt;&lt; דובר &gt;&gt;</w:t>
      </w:r>
      <w:r w:rsidR="007F0350">
        <w:rPr>
          <w:rtl/>
        </w:rPr>
        <w:t xml:space="preserve"> </w:t>
      </w:r>
      <w:bookmarkEnd w:id="483"/>
    </w:p>
    <w:p w:rsidR="00175463" w:rsidRDefault="00175463" w:rsidP="00175463">
      <w:pPr>
        <w:pStyle w:val="KeepWithNext"/>
        <w:rPr>
          <w:rtl/>
          <w:lang w:eastAsia="he-IL"/>
        </w:rPr>
      </w:pPr>
    </w:p>
    <w:p w:rsidR="00175463" w:rsidRDefault="00175463" w:rsidP="00175463">
      <w:pPr>
        <w:rPr>
          <w:rtl/>
          <w:lang w:eastAsia="he-IL"/>
        </w:rPr>
      </w:pPr>
      <w:r>
        <w:rPr>
          <w:rFonts w:hint="cs"/>
          <w:rtl/>
          <w:lang w:eastAsia="he-IL"/>
        </w:rPr>
        <w:t>רפואה שלמה, מירי.</w:t>
      </w:r>
    </w:p>
    <w:p w:rsidR="00175463" w:rsidRDefault="00175463" w:rsidP="00175463">
      <w:pPr>
        <w:rPr>
          <w:rtl/>
          <w:lang w:eastAsia="he-IL"/>
        </w:rPr>
      </w:pPr>
      <w:bookmarkStart w:id="484" w:name="_ETM_Q1_1192519"/>
      <w:bookmarkStart w:id="485" w:name="_ETM_Q1_1192577"/>
      <w:bookmarkStart w:id="486" w:name="_ETM_Q1_1194647"/>
      <w:bookmarkEnd w:id="484"/>
      <w:bookmarkEnd w:id="485"/>
      <w:bookmarkEnd w:id="486"/>
    </w:p>
    <w:p w:rsidR="00175463" w:rsidRDefault="00175463" w:rsidP="00175463">
      <w:pPr>
        <w:pStyle w:val="af6"/>
        <w:keepNext/>
        <w:rPr>
          <w:rtl/>
        </w:rPr>
      </w:pPr>
      <w:bookmarkStart w:id="487" w:name="ET_yor_6127_64"/>
      <w:r w:rsidRPr="00175463">
        <w:rPr>
          <w:rStyle w:val="TagStyle"/>
          <w:rtl/>
        </w:rPr>
        <w:t xml:space="preserve"> &lt;&lt; יור &gt;&gt; </w:t>
      </w:r>
      <w:r>
        <w:rPr>
          <w:rtl/>
        </w:rPr>
        <w:t xml:space="preserve">היו"ר ולדימיר </w:t>
      </w:r>
      <w:proofErr w:type="spellStart"/>
      <w:r>
        <w:rPr>
          <w:rtl/>
        </w:rPr>
        <w:t>בליאק</w:t>
      </w:r>
      <w:proofErr w:type="spellEnd"/>
      <w:r>
        <w:rPr>
          <w:rtl/>
        </w:rPr>
        <w:t>:</w:t>
      </w:r>
      <w:r w:rsidRPr="00175463">
        <w:rPr>
          <w:rStyle w:val="TagStyle"/>
          <w:rtl/>
        </w:rPr>
        <w:t xml:space="preserve"> &lt;&lt; יור &gt;&gt;</w:t>
      </w:r>
      <w:r w:rsidR="007F0350">
        <w:rPr>
          <w:rtl/>
        </w:rPr>
        <w:t xml:space="preserve"> </w:t>
      </w:r>
      <w:bookmarkEnd w:id="487"/>
    </w:p>
    <w:p w:rsidR="00175463" w:rsidRDefault="00175463" w:rsidP="00175463">
      <w:pPr>
        <w:pStyle w:val="KeepWithNext"/>
        <w:rPr>
          <w:rtl/>
          <w:lang w:eastAsia="he-IL"/>
        </w:rPr>
      </w:pPr>
    </w:p>
    <w:p w:rsidR="00175463" w:rsidRDefault="00175463" w:rsidP="00175463">
      <w:pPr>
        <w:rPr>
          <w:rtl/>
          <w:lang w:eastAsia="he-IL"/>
        </w:rPr>
      </w:pPr>
      <w:bookmarkStart w:id="488" w:name="_ETM_Q1_1194931"/>
      <w:bookmarkStart w:id="489" w:name="_ETM_Q1_1194956"/>
      <w:bookmarkEnd w:id="488"/>
      <w:bookmarkEnd w:id="489"/>
      <w:r>
        <w:rPr>
          <w:rFonts w:hint="cs"/>
          <w:rtl/>
          <w:lang w:eastAsia="he-IL"/>
        </w:rPr>
        <w:t xml:space="preserve">רפואה שלמה. תודה. </w:t>
      </w:r>
    </w:p>
    <w:p w:rsidR="00175463" w:rsidRDefault="00175463" w:rsidP="00175463">
      <w:pPr>
        <w:rPr>
          <w:rtl/>
          <w:lang w:eastAsia="he-IL"/>
        </w:rPr>
      </w:pPr>
      <w:bookmarkStart w:id="490" w:name="_ETM_Q1_1203559"/>
      <w:bookmarkStart w:id="491" w:name="_ETM_Q1_1203646"/>
      <w:bookmarkEnd w:id="490"/>
      <w:bookmarkEnd w:id="491"/>
    </w:p>
    <w:p w:rsidR="00175463" w:rsidRDefault="00175463" w:rsidP="00175463">
      <w:pPr>
        <w:pStyle w:val="a4"/>
        <w:keepNext/>
        <w:rPr>
          <w:rtl/>
        </w:rPr>
      </w:pPr>
      <w:bookmarkStart w:id="492" w:name="ET_speaker_שלומית_ארליך_65"/>
      <w:r w:rsidRPr="00175463">
        <w:rPr>
          <w:rStyle w:val="TagStyle"/>
          <w:rtl/>
        </w:rPr>
        <w:t xml:space="preserve"> &lt;&lt; דובר &gt;&gt; </w:t>
      </w:r>
      <w:r>
        <w:rPr>
          <w:rtl/>
        </w:rPr>
        <w:t>שלומית ארליך:</w:t>
      </w:r>
      <w:r w:rsidRPr="00175463">
        <w:rPr>
          <w:rStyle w:val="TagStyle"/>
          <w:rtl/>
        </w:rPr>
        <w:t xml:space="preserve"> &lt;&lt; דובר &gt;&gt;</w:t>
      </w:r>
      <w:r w:rsidR="007F0350">
        <w:rPr>
          <w:rtl/>
        </w:rPr>
        <w:t xml:space="preserve"> </w:t>
      </w:r>
      <w:bookmarkEnd w:id="492"/>
    </w:p>
    <w:p w:rsidR="00175463" w:rsidRDefault="00175463" w:rsidP="00175463">
      <w:pPr>
        <w:pStyle w:val="KeepWithNext"/>
        <w:rPr>
          <w:rtl/>
          <w:lang w:eastAsia="he-IL"/>
        </w:rPr>
      </w:pPr>
    </w:p>
    <w:p w:rsidR="00175463" w:rsidRDefault="00175463" w:rsidP="00175463">
      <w:pPr>
        <w:rPr>
          <w:rtl/>
          <w:lang w:eastAsia="he-IL"/>
        </w:rPr>
      </w:pPr>
      <w:r>
        <w:rPr>
          <w:rFonts w:hint="cs"/>
          <w:rtl/>
          <w:lang w:eastAsia="he-IL"/>
        </w:rPr>
        <w:t xml:space="preserve">באותה הזדמנות, </w:t>
      </w:r>
      <w:bookmarkStart w:id="493" w:name="_ETM_Q1_1200463"/>
      <w:bookmarkEnd w:id="493"/>
      <w:r>
        <w:rPr>
          <w:rFonts w:hint="cs"/>
          <w:rtl/>
          <w:lang w:eastAsia="he-IL"/>
        </w:rPr>
        <w:t>אולי התייחסות לעלות התקציבית כיוון שאנחנו בקריאה ראשונה.</w:t>
      </w:r>
    </w:p>
    <w:p w:rsidR="00175463" w:rsidRDefault="00175463" w:rsidP="00175463">
      <w:pPr>
        <w:rPr>
          <w:rtl/>
          <w:lang w:eastAsia="he-IL"/>
        </w:rPr>
      </w:pPr>
      <w:bookmarkStart w:id="494" w:name="_ETM_Q1_1218211"/>
      <w:bookmarkStart w:id="495" w:name="_ETM_Q1_1218269"/>
      <w:bookmarkStart w:id="496" w:name="_ETM_Q1_1219539"/>
      <w:bookmarkEnd w:id="494"/>
      <w:bookmarkEnd w:id="495"/>
      <w:bookmarkEnd w:id="496"/>
    </w:p>
    <w:p w:rsidR="00175463" w:rsidRDefault="00175463" w:rsidP="00175463">
      <w:pPr>
        <w:pStyle w:val="af9"/>
        <w:keepNext/>
        <w:rPr>
          <w:rtl/>
          <w:lang w:eastAsia="he-IL"/>
        </w:rPr>
      </w:pPr>
      <w:bookmarkStart w:id="497" w:name="ET_guest_מירי_סביון_66"/>
      <w:r w:rsidRPr="00175463">
        <w:rPr>
          <w:rStyle w:val="TagStyle"/>
          <w:rtl/>
        </w:rPr>
        <w:t xml:space="preserve"> &lt;&lt; אורח &gt;&gt; </w:t>
      </w:r>
      <w:r>
        <w:rPr>
          <w:rtl/>
          <w:lang w:eastAsia="he-IL"/>
        </w:rPr>
        <w:t>מירי סביון:</w:t>
      </w:r>
      <w:r w:rsidRPr="00175463">
        <w:rPr>
          <w:rStyle w:val="TagStyle"/>
          <w:rtl/>
        </w:rPr>
        <w:t xml:space="preserve"> &lt;&lt; אורח &gt;&gt;</w:t>
      </w:r>
      <w:r w:rsidR="007F0350">
        <w:rPr>
          <w:rtl/>
          <w:lang w:eastAsia="he-IL"/>
        </w:rPr>
        <w:t xml:space="preserve"> </w:t>
      </w:r>
      <w:bookmarkEnd w:id="497"/>
    </w:p>
    <w:p w:rsidR="00175463" w:rsidRDefault="00175463" w:rsidP="00175463">
      <w:pPr>
        <w:pStyle w:val="KeepWithNext"/>
        <w:rPr>
          <w:rtl/>
          <w:lang w:eastAsia="he-IL"/>
        </w:rPr>
      </w:pPr>
    </w:p>
    <w:p w:rsidR="00175463" w:rsidRDefault="00175463" w:rsidP="00175463">
      <w:pPr>
        <w:rPr>
          <w:rtl/>
          <w:lang w:eastAsia="he-IL"/>
        </w:rPr>
      </w:pPr>
      <w:bookmarkStart w:id="498" w:name="_ETM_Q1_1219812"/>
      <w:bookmarkStart w:id="499" w:name="_ETM_Q1_1219837"/>
      <w:bookmarkEnd w:id="498"/>
      <w:bookmarkEnd w:id="499"/>
      <w:r>
        <w:rPr>
          <w:rFonts w:hint="cs"/>
          <w:rtl/>
          <w:lang w:eastAsia="he-IL"/>
        </w:rPr>
        <w:t>אלישיב ידייק את ז</w:t>
      </w:r>
      <w:bookmarkStart w:id="500" w:name="_ETM_Q1_1222313"/>
      <w:bookmarkEnd w:id="500"/>
      <w:r>
        <w:rPr>
          <w:rFonts w:hint="cs"/>
          <w:rtl/>
          <w:lang w:eastAsia="he-IL"/>
        </w:rPr>
        <w:t>ה.</w:t>
      </w:r>
      <w:bookmarkStart w:id="501" w:name="_ETM_Q1_1227520"/>
      <w:bookmarkEnd w:id="501"/>
    </w:p>
    <w:p w:rsidR="00175463" w:rsidRDefault="00175463" w:rsidP="00175463">
      <w:pPr>
        <w:rPr>
          <w:rtl/>
          <w:lang w:eastAsia="he-IL"/>
        </w:rPr>
      </w:pPr>
    </w:p>
    <w:p w:rsidR="00175463" w:rsidRDefault="00175463" w:rsidP="00175463">
      <w:pPr>
        <w:pStyle w:val="af6"/>
        <w:keepNext/>
        <w:rPr>
          <w:rtl/>
        </w:rPr>
      </w:pPr>
      <w:bookmarkStart w:id="502" w:name="ET_yor_6127_68"/>
      <w:r w:rsidRPr="00175463">
        <w:rPr>
          <w:rStyle w:val="TagStyle"/>
          <w:rtl/>
        </w:rPr>
        <w:t xml:space="preserve"> &lt;&lt; יור &gt;&gt; </w:t>
      </w:r>
      <w:r>
        <w:rPr>
          <w:rtl/>
        </w:rPr>
        <w:t xml:space="preserve">היו"ר ולדימיר </w:t>
      </w:r>
      <w:proofErr w:type="spellStart"/>
      <w:r>
        <w:rPr>
          <w:rtl/>
        </w:rPr>
        <w:t>בליאק</w:t>
      </w:r>
      <w:proofErr w:type="spellEnd"/>
      <w:r>
        <w:rPr>
          <w:rtl/>
        </w:rPr>
        <w:t>:</w:t>
      </w:r>
      <w:r w:rsidRPr="00175463">
        <w:rPr>
          <w:rStyle w:val="TagStyle"/>
          <w:rtl/>
        </w:rPr>
        <w:t xml:space="preserve"> &lt;&lt; יור &gt;&gt;</w:t>
      </w:r>
      <w:r w:rsidR="007F0350">
        <w:rPr>
          <w:rtl/>
        </w:rPr>
        <w:t xml:space="preserve"> </w:t>
      </w:r>
      <w:bookmarkEnd w:id="502"/>
    </w:p>
    <w:p w:rsidR="00175463" w:rsidRDefault="00175463" w:rsidP="00175463">
      <w:pPr>
        <w:pStyle w:val="KeepWithNext"/>
        <w:rPr>
          <w:rtl/>
          <w:lang w:eastAsia="he-IL"/>
        </w:rPr>
      </w:pPr>
    </w:p>
    <w:p w:rsidR="00175463" w:rsidRPr="00175463" w:rsidRDefault="00175463" w:rsidP="00175463">
      <w:pPr>
        <w:rPr>
          <w:rtl/>
          <w:lang w:eastAsia="he-IL"/>
        </w:rPr>
      </w:pPr>
      <w:r>
        <w:rPr>
          <w:rFonts w:hint="cs"/>
          <w:rtl/>
          <w:lang w:eastAsia="he-IL"/>
        </w:rPr>
        <w:t>אני מקווה שאתה לא חולה.</w:t>
      </w:r>
    </w:p>
    <w:p w:rsidR="00175463" w:rsidRDefault="00175463" w:rsidP="00175463">
      <w:pPr>
        <w:rPr>
          <w:rtl/>
          <w:lang w:eastAsia="he-IL"/>
        </w:rPr>
      </w:pPr>
      <w:bookmarkStart w:id="503" w:name="_ETM_Q1_1227587"/>
      <w:bookmarkEnd w:id="503"/>
    </w:p>
    <w:p w:rsidR="00175463" w:rsidRDefault="00175463" w:rsidP="00175463">
      <w:pPr>
        <w:pStyle w:val="af9"/>
        <w:keepNext/>
        <w:rPr>
          <w:rtl/>
          <w:lang w:eastAsia="he-IL"/>
        </w:rPr>
      </w:pPr>
      <w:bookmarkStart w:id="504" w:name="ET_guest_אלישיב_ממן_67"/>
      <w:r w:rsidRPr="00175463">
        <w:rPr>
          <w:rStyle w:val="TagStyle"/>
          <w:rtl/>
        </w:rPr>
        <w:t xml:space="preserve"> &lt;&lt; אורח &gt;&gt; </w:t>
      </w:r>
      <w:r>
        <w:rPr>
          <w:rtl/>
          <w:lang w:eastAsia="he-IL"/>
        </w:rPr>
        <w:t>אלישיב ממן:</w:t>
      </w:r>
      <w:r w:rsidRPr="00175463">
        <w:rPr>
          <w:rStyle w:val="TagStyle"/>
          <w:rtl/>
        </w:rPr>
        <w:t xml:space="preserve"> &lt;&lt; אורח &gt;&gt;</w:t>
      </w:r>
      <w:r w:rsidR="007F0350">
        <w:rPr>
          <w:rtl/>
          <w:lang w:eastAsia="he-IL"/>
        </w:rPr>
        <w:t xml:space="preserve"> </w:t>
      </w:r>
      <w:bookmarkEnd w:id="504"/>
    </w:p>
    <w:p w:rsidR="00175463" w:rsidRDefault="00175463" w:rsidP="00175463">
      <w:pPr>
        <w:pStyle w:val="KeepWithNext"/>
        <w:rPr>
          <w:rtl/>
          <w:lang w:eastAsia="he-IL"/>
        </w:rPr>
      </w:pPr>
    </w:p>
    <w:p w:rsidR="00175463" w:rsidRDefault="00175463" w:rsidP="00175463">
      <w:pPr>
        <w:rPr>
          <w:rtl/>
          <w:lang w:eastAsia="he-IL"/>
        </w:rPr>
      </w:pPr>
      <w:bookmarkStart w:id="505" w:name="_ETM_Q1_1229225"/>
      <w:bookmarkStart w:id="506" w:name="_ETM_Q1_1229245"/>
      <w:bookmarkEnd w:id="505"/>
      <w:bookmarkEnd w:id="506"/>
      <w:r>
        <w:rPr>
          <w:rFonts w:hint="cs"/>
          <w:rtl/>
          <w:lang w:eastAsia="he-IL"/>
        </w:rPr>
        <w:t>האמת היא שיצאתי</w:t>
      </w:r>
      <w:r w:rsidR="00B3717C">
        <w:rPr>
          <w:rFonts w:hint="cs"/>
          <w:rtl/>
          <w:lang w:eastAsia="he-IL"/>
        </w:rPr>
        <w:t xml:space="preserve"> </w:t>
      </w:r>
      <w:r>
        <w:rPr>
          <w:rFonts w:hint="cs"/>
          <w:rtl/>
          <w:lang w:eastAsia="he-IL"/>
        </w:rPr>
        <w:t>פעמיים חיובי בבדיקות הביתיות ושלילי ב-</w:t>
      </w:r>
      <w:r>
        <w:rPr>
          <w:lang w:eastAsia="he-IL"/>
        </w:rPr>
        <w:t>PCR</w:t>
      </w:r>
      <w:r>
        <w:rPr>
          <w:rFonts w:hint="cs"/>
          <w:rtl/>
          <w:lang w:eastAsia="he-IL"/>
        </w:rPr>
        <w:t xml:space="preserve"> </w:t>
      </w:r>
      <w:bookmarkStart w:id="507" w:name="_ETM_Q1_1254714"/>
      <w:bookmarkEnd w:id="507"/>
      <w:r>
        <w:rPr>
          <w:rFonts w:hint="cs"/>
          <w:rtl/>
          <w:lang w:eastAsia="he-IL"/>
        </w:rPr>
        <w:t>כך שבכל מקרה אני נזהר ולא מגיע למקומות עם אנשים.</w:t>
      </w:r>
      <w:bookmarkStart w:id="508" w:name="_ETM_Q1_1258022"/>
      <w:bookmarkEnd w:id="508"/>
    </w:p>
    <w:p w:rsidR="00175463" w:rsidRDefault="00175463" w:rsidP="00175463">
      <w:pPr>
        <w:rPr>
          <w:rtl/>
          <w:lang w:eastAsia="he-IL"/>
        </w:rPr>
      </w:pPr>
      <w:bookmarkStart w:id="509" w:name="_ETM_Q1_1265335"/>
      <w:bookmarkStart w:id="510" w:name="_ETM_Q1_1265394"/>
      <w:bookmarkEnd w:id="509"/>
      <w:bookmarkEnd w:id="510"/>
    </w:p>
    <w:p w:rsidR="00175463" w:rsidRDefault="00175463" w:rsidP="00175463">
      <w:pPr>
        <w:rPr>
          <w:rtl/>
          <w:lang w:eastAsia="he-IL"/>
        </w:rPr>
      </w:pPr>
      <w:bookmarkStart w:id="511" w:name="_ETM_Q1_1265430"/>
      <w:bookmarkStart w:id="512" w:name="_ETM_Q1_1265476"/>
      <w:bookmarkEnd w:id="511"/>
      <w:bookmarkEnd w:id="512"/>
      <w:r>
        <w:rPr>
          <w:rFonts w:hint="cs"/>
          <w:rtl/>
          <w:lang w:eastAsia="he-IL"/>
        </w:rPr>
        <w:t xml:space="preserve">העלות התקציבית היא כ-30 מיליון שקלים. </w:t>
      </w:r>
      <w:bookmarkStart w:id="513" w:name="_ETM_Q1_1267806"/>
      <w:bookmarkEnd w:id="513"/>
      <w:r>
        <w:rPr>
          <w:rFonts w:hint="cs"/>
          <w:rtl/>
          <w:lang w:eastAsia="he-IL"/>
        </w:rPr>
        <w:t>זה הסכום שתמחרנו.</w:t>
      </w:r>
    </w:p>
    <w:p w:rsidR="00175463" w:rsidRDefault="00175463" w:rsidP="00175463">
      <w:pPr>
        <w:rPr>
          <w:rtl/>
          <w:lang w:eastAsia="he-IL"/>
        </w:rPr>
      </w:pPr>
      <w:bookmarkStart w:id="514" w:name="_ETM_Q1_1270408"/>
      <w:bookmarkStart w:id="515" w:name="_ETM_Q1_1270473"/>
      <w:bookmarkEnd w:id="514"/>
      <w:bookmarkEnd w:id="515"/>
    </w:p>
    <w:p w:rsidR="00175463" w:rsidRDefault="00175463" w:rsidP="00175463">
      <w:pPr>
        <w:pStyle w:val="af6"/>
        <w:keepNext/>
        <w:rPr>
          <w:rtl/>
        </w:rPr>
      </w:pPr>
      <w:bookmarkStart w:id="516" w:name="ET_yor_6127_69"/>
      <w:r w:rsidRPr="00175463">
        <w:rPr>
          <w:rStyle w:val="TagStyle"/>
          <w:rtl/>
        </w:rPr>
        <w:t xml:space="preserve"> &lt;&lt; יור &gt;&gt; </w:t>
      </w:r>
      <w:r>
        <w:rPr>
          <w:rtl/>
        </w:rPr>
        <w:t xml:space="preserve">היו"ר ולדימיר </w:t>
      </w:r>
      <w:proofErr w:type="spellStart"/>
      <w:r>
        <w:rPr>
          <w:rtl/>
        </w:rPr>
        <w:t>בליאק</w:t>
      </w:r>
      <w:proofErr w:type="spellEnd"/>
      <w:r>
        <w:rPr>
          <w:rtl/>
        </w:rPr>
        <w:t>:</w:t>
      </w:r>
      <w:r w:rsidRPr="00175463">
        <w:rPr>
          <w:rStyle w:val="TagStyle"/>
          <w:rtl/>
        </w:rPr>
        <w:t xml:space="preserve"> &lt;&lt; יור &gt;&gt;</w:t>
      </w:r>
      <w:r w:rsidR="00B3717C">
        <w:rPr>
          <w:rtl/>
        </w:rPr>
        <w:t xml:space="preserve"> </w:t>
      </w:r>
      <w:bookmarkEnd w:id="516"/>
    </w:p>
    <w:p w:rsidR="00175463" w:rsidRDefault="00175463" w:rsidP="00175463">
      <w:pPr>
        <w:pStyle w:val="KeepWithNext"/>
        <w:rPr>
          <w:rtl/>
          <w:lang w:eastAsia="he-IL"/>
        </w:rPr>
      </w:pPr>
    </w:p>
    <w:p w:rsidR="00175463" w:rsidRDefault="00175463" w:rsidP="00175463">
      <w:pPr>
        <w:rPr>
          <w:rtl/>
          <w:lang w:eastAsia="he-IL"/>
        </w:rPr>
      </w:pPr>
      <w:bookmarkStart w:id="517" w:name="_ETM_Q1_1272355"/>
      <w:bookmarkStart w:id="518" w:name="_ETM_Q1_1272376"/>
      <w:bookmarkEnd w:id="517"/>
      <w:bookmarkEnd w:id="518"/>
      <w:r>
        <w:rPr>
          <w:rFonts w:hint="cs"/>
          <w:rtl/>
          <w:lang w:eastAsia="he-IL"/>
        </w:rPr>
        <w:t xml:space="preserve">תודה. </w:t>
      </w:r>
      <w:bookmarkStart w:id="519" w:name="_ETM_Q1_1270471"/>
      <w:bookmarkEnd w:id="519"/>
      <w:r>
        <w:rPr>
          <w:rFonts w:hint="cs"/>
          <w:rtl/>
          <w:lang w:eastAsia="he-IL"/>
        </w:rPr>
        <w:t>המשרד לקליטת העלייה, אירו</w:t>
      </w:r>
      <w:r w:rsidR="0025627E">
        <w:rPr>
          <w:rFonts w:hint="cs"/>
          <w:rtl/>
          <w:lang w:eastAsia="he-IL"/>
        </w:rPr>
        <w:t xml:space="preserve">ס </w:t>
      </w:r>
      <w:proofErr w:type="spellStart"/>
      <w:r w:rsidR="0025627E">
        <w:rPr>
          <w:rFonts w:hint="cs"/>
          <w:rtl/>
          <w:lang w:eastAsia="he-IL"/>
        </w:rPr>
        <w:t>הומינר</w:t>
      </w:r>
      <w:proofErr w:type="spellEnd"/>
      <w:r w:rsidR="0025627E">
        <w:rPr>
          <w:rFonts w:hint="cs"/>
          <w:rtl/>
          <w:lang w:eastAsia="he-IL"/>
        </w:rPr>
        <w:t>.</w:t>
      </w:r>
    </w:p>
    <w:p w:rsidR="00175463" w:rsidRDefault="00175463" w:rsidP="00175463">
      <w:pPr>
        <w:rPr>
          <w:rtl/>
          <w:lang w:eastAsia="he-IL"/>
        </w:rPr>
      </w:pPr>
      <w:bookmarkStart w:id="520" w:name="_ETM_Q1_1268740"/>
      <w:bookmarkStart w:id="521" w:name="_ETM_Q1_1268800"/>
      <w:bookmarkStart w:id="522" w:name="_ETM_Q1_1267308"/>
      <w:bookmarkEnd w:id="520"/>
      <w:bookmarkEnd w:id="521"/>
      <w:bookmarkEnd w:id="522"/>
    </w:p>
    <w:p w:rsidR="00175463" w:rsidRDefault="00175463" w:rsidP="00175463">
      <w:pPr>
        <w:pStyle w:val="af9"/>
        <w:keepNext/>
        <w:rPr>
          <w:rtl/>
          <w:lang w:eastAsia="he-IL"/>
        </w:rPr>
      </w:pPr>
      <w:bookmarkStart w:id="523" w:name="ET_guest_אירוס_הומינר_71"/>
      <w:r w:rsidRPr="00175463">
        <w:rPr>
          <w:rStyle w:val="TagStyle"/>
          <w:rtl/>
        </w:rPr>
        <w:t xml:space="preserve"> &lt;&lt; אורח &gt;&gt; </w:t>
      </w:r>
      <w:r>
        <w:rPr>
          <w:rtl/>
          <w:lang w:eastAsia="he-IL"/>
        </w:rPr>
        <w:t xml:space="preserve">אירוס </w:t>
      </w:r>
      <w:proofErr w:type="spellStart"/>
      <w:r>
        <w:rPr>
          <w:rtl/>
          <w:lang w:eastAsia="he-IL"/>
        </w:rPr>
        <w:t>הומינר</w:t>
      </w:r>
      <w:proofErr w:type="spellEnd"/>
      <w:r>
        <w:rPr>
          <w:rtl/>
          <w:lang w:eastAsia="he-IL"/>
        </w:rPr>
        <w:t>:</w:t>
      </w:r>
      <w:r w:rsidRPr="00175463">
        <w:rPr>
          <w:rStyle w:val="TagStyle"/>
          <w:rtl/>
        </w:rPr>
        <w:t xml:space="preserve"> &lt;&lt; אורח &gt;&gt;</w:t>
      </w:r>
      <w:r w:rsidR="007F0350">
        <w:rPr>
          <w:rtl/>
          <w:lang w:eastAsia="he-IL"/>
        </w:rPr>
        <w:t xml:space="preserve"> </w:t>
      </w:r>
      <w:bookmarkEnd w:id="523"/>
    </w:p>
    <w:p w:rsidR="00175463" w:rsidRDefault="00175463" w:rsidP="00175463">
      <w:pPr>
        <w:pStyle w:val="KeepWithNext"/>
        <w:rPr>
          <w:rtl/>
          <w:lang w:eastAsia="he-IL"/>
        </w:rPr>
      </w:pPr>
    </w:p>
    <w:p w:rsidR="00175463" w:rsidRDefault="0025627E" w:rsidP="00175463">
      <w:pPr>
        <w:rPr>
          <w:rtl/>
          <w:lang w:eastAsia="he-IL"/>
        </w:rPr>
      </w:pPr>
      <w:bookmarkStart w:id="524" w:name="_ETM_Q1_1267533"/>
      <w:bookmarkStart w:id="525" w:name="_ETM_Q1_1267554"/>
      <w:bookmarkEnd w:id="524"/>
      <w:bookmarkEnd w:id="525"/>
      <w:r>
        <w:rPr>
          <w:rFonts w:hint="cs"/>
          <w:rtl/>
          <w:lang w:eastAsia="he-IL"/>
        </w:rPr>
        <w:t>גם אני נפלתי בתוך העניין ואני מתנצלת על הקול המתכתי.</w:t>
      </w:r>
    </w:p>
    <w:p w:rsidR="0025627E" w:rsidRDefault="0025627E" w:rsidP="00175463">
      <w:pPr>
        <w:rPr>
          <w:rtl/>
          <w:lang w:eastAsia="he-IL"/>
        </w:rPr>
      </w:pPr>
      <w:bookmarkStart w:id="526" w:name="_ETM_Q1_1316665"/>
      <w:bookmarkStart w:id="527" w:name="_ETM_Q1_1316725"/>
      <w:bookmarkStart w:id="528" w:name="_ETM_Q1_1317520"/>
      <w:bookmarkEnd w:id="526"/>
      <w:bookmarkEnd w:id="527"/>
      <w:bookmarkEnd w:id="528"/>
    </w:p>
    <w:p w:rsidR="0025627E" w:rsidRDefault="0025627E" w:rsidP="0025627E">
      <w:pPr>
        <w:pStyle w:val="af6"/>
        <w:keepNext/>
        <w:rPr>
          <w:rtl/>
        </w:rPr>
      </w:pPr>
      <w:bookmarkStart w:id="529" w:name="ET_yor_6127_72"/>
      <w:r w:rsidRPr="0025627E">
        <w:rPr>
          <w:rStyle w:val="TagStyle"/>
          <w:rtl/>
        </w:rPr>
        <w:t xml:space="preserve"> &lt;&lt; יור &gt;&gt; </w:t>
      </w:r>
      <w:r>
        <w:rPr>
          <w:rtl/>
        </w:rPr>
        <w:t xml:space="preserve">היו"ר ולדימיר </w:t>
      </w:r>
      <w:proofErr w:type="spellStart"/>
      <w:r>
        <w:rPr>
          <w:rtl/>
        </w:rPr>
        <w:t>בליאק</w:t>
      </w:r>
      <w:proofErr w:type="spellEnd"/>
      <w:r>
        <w:rPr>
          <w:rtl/>
        </w:rPr>
        <w:t>:</w:t>
      </w:r>
      <w:r w:rsidRPr="0025627E">
        <w:rPr>
          <w:rStyle w:val="TagStyle"/>
          <w:rtl/>
        </w:rPr>
        <w:t xml:space="preserve"> &lt;&lt; יור &gt;&gt;</w:t>
      </w:r>
      <w:r w:rsidR="007F0350">
        <w:rPr>
          <w:rtl/>
        </w:rPr>
        <w:t xml:space="preserve"> </w:t>
      </w:r>
      <w:bookmarkEnd w:id="529"/>
    </w:p>
    <w:p w:rsidR="0025627E" w:rsidRDefault="0025627E" w:rsidP="0025627E">
      <w:pPr>
        <w:pStyle w:val="KeepWithNext"/>
        <w:rPr>
          <w:rtl/>
          <w:lang w:eastAsia="he-IL"/>
        </w:rPr>
      </w:pPr>
    </w:p>
    <w:p w:rsidR="0025627E" w:rsidRDefault="0025627E" w:rsidP="0025627E">
      <w:pPr>
        <w:rPr>
          <w:rtl/>
          <w:lang w:eastAsia="he-IL"/>
        </w:rPr>
      </w:pPr>
      <w:bookmarkStart w:id="530" w:name="_ETM_Q1_1317764"/>
      <w:bookmarkStart w:id="531" w:name="_ETM_Q1_1317785"/>
      <w:bookmarkEnd w:id="530"/>
      <w:bookmarkEnd w:id="531"/>
      <w:r>
        <w:rPr>
          <w:rFonts w:hint="cs"/>
          <w:rtl/>
          <w:lang w:eastAsia="he-IL"/>
        </w:rPr>
        <w:t>רפואה שלמה.</w:t>
      </w:r>
    </w:p>
    <w:p w:rsidR="0025627E" w:rsidRDefault="0025627E" w:rsidP="0025627E">
      <w:pPr>
        <w:rPr>
          <w:rtl/>
          <w:lang w:eastAsia="he-IL"/>
        </w:rPr>
      </w:pPr>
      <w:bookmarkStart w:id="532" w:name="_ETM_Q1_1322794"/>
      <w:bookmarkStart w:id="533" w:name="_ETM_Q1_1322859"/>
      <w:bookmarkStart w:id="534" w:name="_ETM_Q1_1323522"/>
      <w:bookmarkEnd w:id="532"/>
      <w:bookmarkEnd w:id="533"/>
      <w:bookmarkEnd w:id="534"/>
    </w:p>
    <w:p w:rsidR="0025627E" w:rsidRDefault="0025627E" w:rsidP="0025627E">
      <w:pPr>
        <w:pStyle w:val="a4"/>
        <w:keepNext/>
        <w:rPr>
          <w:rtl/>
        </w:rPr>
      </w:pPr>
      <w:bookmarkStart w:id="535" w:name="ET_speaker_5726_74"/>
      <w:r w:rsidRPr="0025627E">
        <w:rPr>
          <w:rStyle w:val="TagStyle"/>
          <w:rtl/>
        </w:rPr>
        <w:t xml:space="preserve"> &lt;&lt; דובר &gt;&gt; </w:t>
      </w:r>
      <w:r>
        <w:rPr>
          <w:rtl/>
        </w:rPr>
        <w:t>ינון אזולאי (ש"ס):</w:t>
      </w:r>
      <w:r w:rsidRPr="0025627E">
        <w:rPr>
          <w:rStyle w:val="TagStyle"/>
          <w:rtl/>
        </w:rPr>
        <w:t xml:space="preserve"> &lt;&lt; דובר &gt;&gt;</w:t>
      </w:r>
      <w:r w:rsidR="007F0350">
        <w:rPr>
          <w:rtl/>
        </w:rPr>
        <w:t xml:space="preserve"> </w:t>
      </w:r>
      <w:bookmarkEnd w:id="535"/>
    </w:p>
    <w:p w:rsidR="0025627E" w:rsidRDefault="0025627E" w:rsidP="0025627E">
      <w:pPr>
        <w:pStyle w:val="KeepWithNext"/>
        <w:rPr>
          <w:rtl/>
          <w:lang w:eastAsia="he-IL"/>
        </w:rPr>
      </w:pPr>
    </w:p>
    <w:p w:rsidR="0025627E" w:rsidRPr="0025627E" w:rsidRDefault="0025627E" w:rsidP="0025627E">
      <w:pPr>
        <w:rPr>
          <w:rtl/>
          <w:lang w:eastAsia="he-IL"/>
        </w:rPr>
      </w:pPr>
      <w:bookmarkStart w:id="536" w:name="_ETM_Q1_1323769"/>
      <w:bookmarkStart w:id="537" w:name="_ETM_Q1_1323789"/>
      <w:bookmarkEnd w:id="536"/>
      <w:bookmarkEnd w:id="537"/>
      <w:r>
        <w:rPr>
          <w:rFonts w:hint="cs"/>
          <w:rtl/>
          <w:lang w:eastAsia="he-IL"/>
        </w:rPr>
        <w:t>רפואה שלמה. הייתי מציע שאנחנו נהיה ב-זום ואתם תהיו באיזה כינוס. זה יהיה יותר קל.</w:t>
      </w:r>
    </w:p>
    <w:p w:rsidR="0025627E" w:rsidRDefault="0025627E" w:rsidP="0025627E">
      <w:pPr>
        <w:rPr>
          <w:rtl/>
          <w:lang w:eastAsia="he-IL"/>
        </w:rPr>
      </w:pPr>
      <w:bookmarkStart w:id="538" w:name="_ETM_Q1_1317982"/>
      <w:bookmarkStart w:id="539" w:name="_ETM_Q1_1318058"/>
      <w:bookmarkStart w:id="540" w:name="_ETM_Q1_1319238"/>
      <w:bookmarkEnd w:id="538"/>
      <w:bookmarkEnd w:id="539"/>
      <w:bookmarkEnd w:id="540"/>
    </w:p>
    <w:p w:rsidR="0025627E" w:rsidRDefault="0025627E" w:rsidP="0025627E">
      <w:pPr>
        <w:pStyle w:val="af9"/>
        <w:keepNext/>
        <w:rPr>
          <w:rtl/>
          <w:lang w:eastAsia="he-IL"/>
        </w:rPr>
      </w:pPr>
      <w:bookmarkStart w:id="541" w:name="ET_guest_אירוס_הומינר_73"/>
      <w:r w:rsidRPr="0025627E">
        <w:rPr>
          <w:rStyle w:val="TagStyle"/>
          <w:rtl/>
        </w:rPr>
        <w:t xml:space="preserve"> &lt;&lt; אורח &gt;&gt; </w:t>
      </w:r>
      <w:r>
        <w:rPr>
          <w:rtl/>
          <w:lang w:eastAsia="he-IL"/>
        </w:rPr>
        <w:t xml:space="preserve">אירוס </w:t>
      </w:r>
      <w:proofErr w:type="spellStart"/>
      <w:r>
        <w:rPr>
          <w:rtl/>
          <w:lang w:eastAsia="he-IL"/>
        </w:rPr>
        <w:t>הומינר</w:t>
      </w:r>
      <w:proofErr w:type="spellEnd"/>
      <w:r>
        <w:rPr>
          <w:rtl/>
          <w:lang w:eastAsia="he-IL"/>
        </w:rPr>
        <w:t>:</w:t>
      </w:r>
      <w:r w:rsidRPr="0025627E">
        <w:rPr>
          <w:rStyle w:val="TagStyle"/>
          <w:rtl/>
        </w:rPr>
        <w:t xml:space="preserve"> &lt;&lt; אורח &gt;&gt;</w:t>
      </w:r>
      <w:r w:rsidR="007F0350">
        <w:rPr>
          <w:rtl/>
          <w:lang w:eastAsia="he-IL"/>
        </w:rPr>
        <w:t xml:space="preserve"> </w:t>
      </w:r>
      <w:bookmarkEnd w:id="541"/>
    </w:p>
    <w:p w:rsidR="0025627E" w:rsidRDefault="0025627E" w:rsidP="0025627E">
      <w:pPr>
        <w:pStyle w:val="KeepWithNext"/>
        <w:rPr>
          <w:rtl/>
          <w:lang w:eastAsia="he-IL"/>
        </w:rPr>
      </w:pPr>
    </w:p>
    <w:p w:rsidR="0025627E" w:rsidRDefault="0025627E" w:rsidP="0025627E">
      <w:pPr>
        <w:rPr>
          <w:rtl/>
          <w:lang w:eastAsia="he-IL"/>
        </w:rPr>
      </w:pPr>
      <w:bookmarkStart w:id="542" w:name="_ETM_Q1_1319480"/>
      <w:bookmarkStart w:id="543" w:name="_ETM_Q1_1319504"/>
      <w:bookmarkEnd w:id="542"/>
      <w:bookmarkEnd w:id="543"/>
      <w:r>
        <w:rPr>
          <w:rFonts w:hint="cs"/>
          <w:rtl/>
          <w:lang w:eastAsia="he-IL"/>
        </w:rPr>
        <w:t>משרד העלייה והקליטה</w:t>
      </w:r>
      <w:r w:rsidR="00B3717C">
        <w:rPr>
          <w:rFonts w:hint="cs"/>
          <w:rtl/>
          <w:lang w:eastAsia="he-IL"/>
        </w:rPr>
        <w:t xml:space="preserve"> </w:t>
      </w:r>
      <w:r>
        <w:rPr>
          <w:rFonts w:hint="cs"/>
          <w:rtl/>
          <w:lang w:eastAsia="he-IL"/>
        </w:rPr>
        <w:t xml:space="preserve">מברך </w:t>
      </w:r>
      <w:bookmarkStart w:id="544" w:name="_ETM_Q1_1331480"/>
      <w:bookmarkEnd w:id="544"/>
      <w:r>
        <w:rPr>
          <w:rFonts w:hint="cs"/>
          <w:rtl/>
          <w:lang w:eastAsia="he-IL"/>
        </w:rPr>
        <w:t>על הצעד</w:t>
      </w:r>
      <w:r w:rsidR="006031AA">
        <w:rPr>
          <w:rFonts w:hint="cs"/>
          <w:rtl/>
          <w:lang w:eastAsia="he-IL"/>
        </w:rPr>
        <w:t xml:space="preserve"> הזה שהוא צעד מאוד משמעותי. בדיוק כמו שנאמר כאן, היו פניות רבות</w:t>
      </w:r>
      <w:r w:rsidR="00B3717C">
        <w:rPr>
          <w:rFonts w:hint="cs"/>
          <w:rtl/>
          <w:lang w:eastAsia="he-IL"/>
        </w:rPr>
        <w:t xml:space="preserve"> </w:t>
      </w:r>
      <w:r w:rsidR="006031AA">
        <w:rPr>
          <w:rFonts w:hint="cs"/>
          <w:rtl/>
          <w:lang w:eastAsia="he-IL"/>
        </w:rPr>
        <w:t>בנוגע לעניי</w:t>
      </w:r>
      <w:bookmarkStart w:id="545" w:name="_ETM_Q1_1342185"/>
      <w:bookmarkEnd w:id="545"/>
      <w:r w:rsidR="006031AA">
        <w:rPr>
          <w:rFonts w:hint="cs"/>
          <w:rtl/>
          <w:lang w:eastAsia="he-IL"/>
        </w:rPr>
        <w:t xml:space="preserve">ן הזה כי לא היה ניתן לממש את נקודות </w:t>
      </w:r>
      <w:bookmarkStart w:id="546" w:name="_ETM_Q1_1343417"/>
      <w:bookmarkEnd w:id="546"/>
      <w:r w:rsidR="006031AA">
        <w:rPr>
          <w:rFonts w:hint="cs"/>
          <w:rtl/>
          <w:lang w:eastAsia="he-IL"/>
        </w:rPr>
        <w:t>הזיכוי בראשית העלייה, מכל הסיבות שפורטו כאן.</w:t>
      </w:r>
      <w:r w:rsidR="007F0350">
        <w:rPr>
          <w:rFonts w:hint="cs"/>
          <w:rtl/>
          <w:lang w:eastAsia="he-IL"/>
        </w:rPr>
        <w:t xml:space="preserve"> </w:t>
      </w:r>
      <w:r w:rsidR="006031AA">
        <w:rPr>
          <w:rFonts w:hint="cs"/>
          <w:rtl/>
          <w:lang w:eastAsia="he-IL"/>
        </w:rPr>
        <w:t xml:space="preserve">אין לנו ספק שהמהלך הזה מבורך ובצורה כזאת ניתן </w:t>
      </w:r>
      <w:bookmarkStart w:id="547" w:name="_ETM_Q1_1359355"/>
      <w:bookmarkEnd w:id="547"/>
      <w:r w:rsidR="006031AA">
        <w:rPr>
          <w:rFonts w:hint="cs"/>
          <w:rtl/>
          <w:lang w:eastAsia="he-IL"/>
        </w:rPr>
        <w:t>יהיה לממש את הזכאות של העולים ולעודד בצורה כזאת את</w:t>
      </w:r>
      <w:bookmarkStart w:id="548" w:name="_ETM_Q1_1364360"/>
      <w:bookmarkEnd w:id="548"/>
      <w:r w:rsidR="006031AA">
        <w:rPr>
          <w:rFonts w:hint="cs"/>
          <w:rtl/>
          <w:lang w:eastAsia="he-IL"/>
        </w:rPr>
        <w:t xml:space="preserve"> הקליטה המיטבית שלהם. אנחנו לחלוטין מברכים על התהליך. יישר כוח לכל מי שיזם את זה.</w:t>
      </w:r>
    </w:p>
    <w:p w:rsidR="006031AA" w:rsidRDefault="006031AA" w:rsidP="0025627E">
      <w:pPr>
        <w:rPr>
          <w:rtl/>
          <w:lang w:eastAsia="he-IL"/>
        </w:rPr>
      </w:pPr>
      <w:bookmarkStart w:id="549" w:name="_ETM_Q1_1371442"/>
      <w:bookmarkStart w:id="550" w:name="_ETM_Q1_1371475"/>
      <w:bookmarkEnd w:id="549"/>
      <w:bookmarkEnd w:id="550"/>
    </w:p>
    <w:p w:rsidR="006031AA" w:rsidRDefault="006031AA" w:rsidP="006031AA">
      <w:pPr>
        <w:pStyle w:val="af6"/>
        <w:keepNext/>
        <w:rPr>
          <w:rtl/>
        </w:rPr>
      </w:pPr>
      <w:bookmarkStart w:id="551" w:name="ET_yor_6127_75"/>
      <w:r w:rsidRPr="006031AA">
        <w:rPr>
          <w:rStyle w:val="TagStyle"/>
          <w:rtl/>
        </w:rPr>
        <w:t xml:space="preserve"> &lt;&lt; יור &gt;&gt; </w:t>
      </w:r>
      <w:r>
        <w:rPr>
          <w:rtl/>
        </w:rPr>
        <w:t xml:space="preserve">היו"ר ולדימיר </w:t>
      </w:r>
      <w:proofErr w:type="spellStart"/>
      <w:r>
        <w:rPr>
          <w:rtl/>
        </w:rPr>
        <w:t>בליאק</w:t>
      </w:r>
      <w:proofErr w:type="spellEnd"/>
      <w:r>
        <w:rPr>
          <w:rtl/>
        </w:rPr>
        <w:t>:</w:t>
      </w:r>
      <w:r w:rsidRPr="006031AA">
        <w:rPr>
          <w:rStyle w:val="TagStyle"/>
          <w:rtl/>
        </w:rPr>
        <w:t xml:space="preserve"> &lt;&lt; יור &gt;&gt;</w:t>
      </w:r>
      <w:r w:rsidR="007F0350">
        <w:rPr>
          <w:rtl/>
        </w:rPr>
        <w:t xml:space="preserve"> </w:t>
      </w:r>
      <w:bookmarkEnd w:id="551"/>
    </w:p>
    <w:p w:rsidR="006031AA" w:rsidRDefault="006031AA" w:rsidP="006031AA">
      <w:pPr>
        <w:pStyle w:val="KeepWithNext"/>
        <w:rPr>
          <w:rtl/>
          <w:lang w:eastAsia="he-IL"/>
        </w:rPr>
      </w:pPr>
    </w:p>
    <w:p w:rsidR="006031AA" w:rsidRDefault="006031AA" w:rsidP="006031AA">
      <w:pPr>
        <w:rPr>
          <w:rtl/>
          <w:lang w:eastAsia="he-IL"/>
        </w:rPr>
      </w:pPr>
      <w:r>
        <w:rPr>
          <w:rFonts w:hint="cs"/>
          <w:rtl/>
          <w:lang w:eastAsia="he-IL"/>
        </w:rPr>
        <w:t xml:space="preserve">תודה. לפני מספר שבועות </w:t>
      </w:r>
      <w:bookmarkStart w:id="552" w:name="_ETM_Q1_1370078"/>
      <w:bookmarkEnd w:id="552"/>
      <w:r>
        <w:rPr>
          <w:rFonts w:hint="cs"/>
          <w:rtl/>
          <w:lang w:eastAsia="he-IL"/>
        </w:rPr>
        <w:t xml:space="preserve">אני דיברתי עם השרה וגם היא בירכה על </w:t>
      </w:r>
      <w:bookmarkStart w:id="553" w:name="_ETM_Q1_1377500"/>
      <w:bookmarkEnd w:id="553"/>
      <w:r>
        <w:rPr>
          <w:rFonts w:hint="cs"/>
          <w:rtl/>
          <w:lang w:eastAsia="he-IL"/>
        </w:rPr>
        <w:t>המהלך.</w:t>
      </w:r>
    </w:p>
    <w:p w:rsidR="006031AA" w:rsidRDefault="006031AA" w:rsidP="006031AA">
      <w:pPr>
        <w:rPr>
          <w:rtl/>
          <w:lang w:eastAsia="he-IL"/>
        </w:rPr>
      </w:pPr>
      <w:bookmarkStart w:id="554" w:name="_ETM_Q1_1378347"/>
      <w:bookmarkStart w:id="555" w:name="_ETM_Q1_1378399"/>
      <w:bookmarkEnd w:id="554"/>
      <w:bookmarkEnd w:id="555"/>
    </w:p>
    <w:p w:rsidR="006031AA" w:rsidRDefault="006031AA" w:rsidP="006031AA">
      <w:pPr>
        <w:rPr>
          <w:rtl/>
          <w:lang w:eastAsia="he-IL"/>
        </w:rPr>
      </w:pPr>
      <w:bookmarkStart w:id="556" w:name="_ETM_Q1_1379387"/>
      <w:bookmarkStart w:id="557" w:name="_ETM_Q1_1379442"/>
      <w:bookmarkEnd w:id="556"/>
      <w:bookmarkEnd w:id="557"/>
      <w:r>
        <w:rPr>
          <w:rFonts w:hint="cs"/>
          <w:rtl/>
          <w:lang w:eastAsia="he-IL"/>
        </w:rPr>
        <w:t>אנחנו נעלה להצבעה את הצעת החוק כהכנה לקריאה ראשונה לפי הנוסח שהקריאה היועצת המשפטית. מי בעד? מי נגד? מי נמנע?</w:t>
      </w:r>
      <w:bookmarkStart w:id="558" w:name="_ETM_Q1_1387357"/>
      <w:bookmarkEnd w:id="558"/>
    </w:p>
    <w:p w:rsidR="006031AA" w:rsidRDefault="006031AA" w:rsidP="006031AA">
      <w:pPr>
        <w:rPr>
          <w:rtl/>
          <w:lang w:eastAsia="he-IL"/>
        </w:rPr>
      </w:pPr>
      <w:bookmarkStart w:id="559" w:name="_ETM_Q1_1387411"/>
      <w:bookmarkStart w:id="560" w:name="_ETM_Q1_1387469"/>
      <w:bookmarkEnd w:id="559"/>
      <w:bookmarkEnd w:id="560"/>
    </w:p>
    <w:p w:rsidR="006031AA" w:rsidRDefault="006031AA" w:rsidP="006031AA">
      <w:pPr>
        <w:pStyle w:val="af1"/>
        <w:keepNext/>
        <w:rPr>
          <w:rtl/>
          <w:lang w:eastAsia="he-IL"/>
        </w:rPr>
      </w:pPr>
      <w:bookmarkStart w:id="561" w:name="_ETM_Q1_1387522"/>
      <w:bookmarkEnd w:id="561"/>
      <w:r>
        <w:rPr>
          <w:rFonts w:hint="eastAsia"/>
          <w:rtl/>
          <w:lang w:eastAsia="he-IL"/>
        </w:rPr>
        <w:t>הצבעה</w:t>
      </w:r>
    </w:p>
    <w:p w:rsidR="006031AA" w:rsidRDefault="006031AA" w:rsidP="006031AA">
      <w:pPr>
        <w:pStyle w:val="--"/>
        <w:keepNext/>
        <w:rPr>
          <w:rtl/>
          <w:lang w:eastAsia="he-IL"/>
        </w:rPr>
      </w:pPr>
      <w:r>
        <w:rPr>
          <w:rFonts w:hint="cs"/>
          <w:rtl/>
          <w:lang w:eastAsia="he-IL"/>
        </w:rPr>
        <w:t>אושרה</w:t>
      </w:r>
    </w:p>
    <w:p w:rsidR="006031AA" w:rsidRDefault="006031AA" w:rsidP="006031AA">
      <w:pPr>
        <w:rPr>
          <w:rtl/>
          <w:lang w:eastAsia="he-IL"/>
        </w:rPr>
      </w:pPr>
      <w:bookmarkStart w:id="562" w:name="_ETM_Q1_1393333"/>
      <w:bookmarkStart w:id="563" w:name="_ETM_Q1_1393394"/>
      <w:bookmarkStart w:id="564" w:name="_ETM_Q1_1394429"/>
      <w:bookmarkEnd w:id="562"/>
      <w:bookmarkEnd w:id="563"/>
      <w:bookmarkEnd w:id="564"/>
    </w:p>
    <w:p w:rsidR="006031AA" w:rsidRDefault="006031AA" w:rsidP="006031AA">
      <w:pPr>
        <w:pStyle w:val="af6"/>
        <w:keepNext/>
        <w:rPr>
          <w:rtl/>
        </w:rPr>
      </w:pPr>
      <w:bookmarkStart w:id="565" w:name="ET_yor_6127_76"/>
      <w:r w:rsidRPr="006031AA">
        <w:rPr>
          <w:rStyle w:val="TagStyle"/>
          <w:rtl/>
        </w:rPr>
        <w:t xml:space="preserve"> &lt;&lt; יור &gt;&gt; </w:t>
      </w:r>
      <w:r>
        <w:rPr>
          <w:rtl/>
        </w:rPr>
        <w:t xml:space="preserve">היו"ר ולדימיר </w:t>
      </w:r>
      <w:proofErr w:type="spellStart"/>
      <w:r>
        <w:rPr>
          <w:rtl/>
        </w:rPr>
        <w:t>בליאק</w:t>
      </w:r>
      <w:proofErr w:type="spellEnd"/>
      <w:r>
        <w:rPr>
          <w:rtl/>
        </w:rPr>
        <w:t>:</w:t>
      </w:r>
      <w:r w:rsidRPr="006031AA">
        <w:rPr>
          <w:rStyle w:val="TagStyle"/>
          <w:rtl/>
        </w:rPr>
        <w:t xml:space="preserve"> &lt;&lt; יור &gt;&gt;</w:t>
      </w:r>
      <w:r w:rsidR="007F0350">
        <w:rPr>
          <w:rtl/>
        </w:rPr>
        <w:t xml:space="preserve"> </w:t>
      </w:r>
      <w:bookmarkEnd w:id="565"/>
    </w:p>
    <w:p w:rsidR="006031AA" w:rsidRDefault="006031AA" w:rsidP="006031AA">
      <w:pPr>
        <w:pStyle w:val="KeepWithNext"/>
        <w:rPr>
          <w:rtl/>
          <w:lang w:eastAsia="he-IL"/>
        </w:rPr>
      </w:pPr>
    </w:p>
    <w:p w:rsidR="006031AA" w:rsidRDefault="006031AA" w:rsidP="006031AA">
      <w:pPr>
        <w:rPr>
          <w:rtl/>
          <w:lang w:eastAsia="he-IL"/>
        </w:rPr>
      </w:pPr>
      <w:bookmarkStart w:id="566" w:name="_ETM_Q1_1394675"/>
      <w:bookmarkEnd w:id="566"/>
      <w:r>
        <w:rPr>
          <w:rFonts w:hint="cs"/>
          <w:rtl/>
          <w:lang w:eastAsia="he-IL"/>
        </w:rPr>
        <w:t>ה</w:t>
      </w:r>
      <w:bookmarkStart w:id="567" w:name="_ETM_Q1_1394714"/>
      <w:bookmarkEnd w:id="567"/>
      <w:r>
        <w:rPr>
          <w:rFonts w:hint="cs"/>
          <w:rtl/>
          <w:lang w:eastAsia="he-IL"/>
        </w:rPr>
        <w:t xml:space="preserve">צעת החוק אושרה פה אחד. </w:t>
      </w:r>
    </w:p>
    <w:p w:rsidR="006031AA" w:rsidRDefault="006031AA" w:rsidP="006031AA">
      <w:pPr>
        <w:rPr>
          <w:rtl/>
          <w:lang w:eastAsia="he-IL"/>
        </w:rPr>
      </w:pPr>
      <w:bookmarkStart w:id="568" w:name="_ETM_Q1_1400716"/>
      <w:bookmarkStart w:id="569" w:name="_ETM_Q1_1400775"/>
      <w:bookmarkEnd w:id="568"/>
      <w:bookmarkEnd w:id="569"/>
    </w:p>
    <w:p w:rsidR="006031AA" w:rsidRDefault="006031AA" w:rsidP="006031AA">
      <w:pPr>
        <w:pStyle w:val="a4"/>
        <w:keepNext/>
        <w:rPr>
          <w:rtl/>
        </w:rPr>
      </w:pPr>
      <w:bookmarkStart w:id="570" w:name="ET_speaker_שלומית_ארליך_77"/>
      <w:r w:rsidRPr="006031AA">
        <w:rPr>
          <w:rStyle w:val="TagStyle"/>
          <w:rtl/>
        </w:rPr>
        <w:t xml:space="preserve"> &lt;&lt; דובר &gt;&gt; </w:t>
      </w:r>
      <w:r>
        <w:rPr>
          <w:rtl/>
        </w:rPr>
        <w:t>שלומית ארליך:</w:t>
      </w:r>
      <w:r w:rsidRPr="006031AA">
        <w:rPr>
          <w:rStyle w:val="TagStyle"/>
          <w:rtl/>
        </w:rPr>
        <w:t xml:space="preserve"> &lt;&lt; דובר &gt;&gt;</w:t>
      </w:r>
      <w:r w:rsidR="007F0350">
        <w:rPr>
          <w:rtl/>
        </w:rPr>
        <w:t xml:space="preserve"> </w:t>
      </w:r>
      <w:bookmarkEnd w:id="570"/>
    </w:p>
    <w:p w:rsidR="006031AA" w:rsidRDefault="006031AA" w:rsidP="006031AA">
      <w:pPr>
        <w:pStyle w:val="KeepWithNext"/>
        <w:rPr>
          <w:rtl/>
          <w:lang w:eastAsia="he-IL"/>
        </w:rPr>
      </w:pPr>
    </w:p>
    <w:p w:rsidR="006031AA" w:rsidRDefault="006031AA" w:rsidP="006031AA">
      <w:pPr>
        <w:rPr>
          <w:rtl/>
          <w:lang w:eastAsia="he-IL"/>
        </w:rPr>
      </w:pPr>
      <w:r>
        <w:rPr>
          <w:rFonts w:hint="cs"/>
          <w:rtl/>
          <w:lang w:eastAsia="he-IL"/>
        </w:rPr>
        <w:t>הנוסח התקבל והוא מועבר להכנה ולהנחה לפני קריאה ראשונה.</w:t>
      </w:r>
    </w:p>
    <w:p w:rsidR="006031AA" w:rsidRDefault="006031AA" w:rsidP="006031AA">
      <w:pPr>
        <w:rPr>
          <w:rtl/>
          <w:lang w:eastAsia="he-IL"/>
        </w:rPr>
      </w:pPr>
      <w:bookmarkStart w:id="571" w:name="_ETM_Q1_1397050"/>
      <w:bookmarkStart w:id="572" w:name="_ETM_Q1_1397111"/>
      <w:bookmarkStart w:id="573" w:name="_ETM_Q1_1398274"/>
      <w:bookmarkEnd w:id="571"/>
      <w:bookmarkEnd w:id="572"/>
      <w:bookmarkEnd w:id="573"/>
    </w:p>
    <w:p w:rsidR="003D134A" w:rsidRDefault="003D134A" w:rsidP="006031AA">
      <w:pPr>
        <w:pStyle w:val="af6"/>
        <w:keepNext/>
        <w:rPr>
          <w:rStyle w:val="TagStyle"/>
          <w:vanish w:val="0"/>
          <w:rtl/>
        </w:rPr>
      </w:pPr>
      <w:bookmarkStart w:id="574" w:name="ET_yor_6127_78"/>
      <w:r>
        <w:rPr>
          <w:rStyle w:val="TagStyle"/>
          <w:vanish w:val="0"/>
          <w:rtl/>
        </w:rPr>
        <w:br w:type="page"/>
      </w:r>
    </w:p>
    <w:p w:rsidR="003D134A" w:rsidRDefault="003D134A" w:rsidP="006031AA">
      <w:pPr>
        <w:pStyle w:val="af6"/>
        <w:keepNext/>
        <w:rPr>
          <w:rStyle w:val="TagStyle"/>
          <w:vanish w:val="0"/>
          <w:rtl/>
        </w:rPr>
      </w:pPr>
    </w:p>
    <w:p w:rsidR="006031AA" w:rsidRDefault="006031AA" w:rsidP="006031AA">
      <w:pPr>
        <w:pStyle w:val="af6"/>
        <w:keepNext/>
        <w:rPr>
          <w:rtl/>
        </w:rPr>
      </w:pPr>
      <w:bookmarkStart w:id="575" w:name="_GoBack"/>
      <w:bookmarkEnd w:id="575"/>
      <w:r w:rsidRPr="006031AA">
        <w:rPr>
          <w:rStyle w:val="TagStyle"/>
          <w:rtl/>
        </w:rPr>
        <w:t xml:space="preserve"> &lt;&lt; יור &gt;&gt; </w:t>
      </w:r>
      <w:r>
        <w:rPr>
          <w:rtl/>
        </w:rPr>
        <w:t xml:space="preserve">היו"ר ולדימיר </w:t>
      </w:r>
      <w:proofErr w:type="spellStart"/>
      <w:r>
        <w:rPr>
          <w:rtl/>
        </w:rPr>
        <w:t>בליאק</w:t>
      </w:r>
      <w:proofErr w:type="spellEnd"/>
      <w:r>
        <w:rPr>
          <w:rtl/>
        </w:rPr>
        <w:t>:</w:t>
      </w:r>
      <w:r w:rsidRPr="006031AA">
        <w:rPr>
          <w:rStyle w:val="TagStyle"/>
          <w:rtl/>
        </w:rPr>
        <w:t xml:space="preserve"> &lt;&lt; יור &gt;&gt;</w:t>
      </w:r>
      <w:r w:rsidR="007F0350">
        <w:rPr>
          <w:rtl/>
        </w:rPr>
        <w:t xml:space="preserve"> </w:t>
      </w:r>
      <w:bookmarkEnd w:id="574"/>
    </w:p>
    <w:p w:rsidR="006031AA" w:rsidRDefault="006031AA" w:rsidP="006031AA">
      <w:pPr>
        <w:pStyle w:val="KeepWithNext"/>
        <w:rPr>
          <w:rtl/>
          <w:lang w:eastAsia="he-IL"/>
        </w:rPr>
      </w:pPr>
    </w:p>
    <w:p w:rsidR="006031AA" w:rsidRDefault="006031AA" w:rsidP="006031AA">
      <w:pPr>
        <w:rPr>
          <w:rtl/>
          <w:lang w:eastAsia="he-IL"/>
        </w:rPr>
      </w:pPr>
      <w:bookmarkStart w:id="576" w:name="_ETM_Q1_1398555"/>
      <w:bookmarkStart w:id="577" w:name="_ETM_Q1_1398579"/>
      <w:bookmarkEnd w:id="576"/>
      <w:bookmarkEnd w:id="577"/>
      <w:r>
        <w:rPr>
          <w:rFonts w:hint="cs"/>
          <w:rtl/>
          <w:lang w:eastAsia="he-IL"/>
        </w:rPr>
        <w:t>תודה רבה.</w:t>
      </w:r>
    </w:p>
    <w:p w:rsidR="006031AA" w:rsidRDefault="006031AA" w:rsidP="006031AA">
      <w:pPr>
        <w:rPr>
          <w:rtl/>
          <w:lang w:eastAsia="he-IL"/>
        </w:rPr>
      </w:pPr>
      <w:bookmarkStart w:id="578" w:name="_ETM_Q1_1396720"/>
      <w:bookmarkStart w:id="579" w:name="_ETM_Q1_1396795"/>
      <w:bookmarkStart w:id="580" w:name="_ETM_Q1_1396887"/>
      <w:bookmarkEnd w:id="578"/>
      <w:bookmarkEnd w:id="579"/>
      <w:bookmarkEnd w:id="580"/>
    </w:p>
    <w:p w:rsidR="006031AA" w:rsidRDefault="006031AA" w:rsidP="006031AA">
      <w:pPr>
        <w:rPr>
          <w:rtl/>
          <w:lang w:eastAsia="he-IL"/>
        </w:rPr>
      </w:pPr>
      <w:bookmarkStart w:id="581" w:name="_ETM_Q1_1396946"/>
      <w:bookmarkEnd w:id="581"/>
    </w:p>
    <w:p w:rsidR="006031AA" w:rsidRDefault="006031AA" w:rsidP="006031AA">
      <w:pPr>
        <w:pStyle w:val="afc"/>
        <w:keepNext/>
        <w:rPr>
          <w:rtl/>
          <w:lang w:eastAsia="he-IL"/>
        </w:rPr>
      </w:pPr>
      <w:bookmarkStart w:id="582" w:name="ET_meetingend_79"/>
      <w:r w:rsidRPr="006031AA">
        <w:rPr>
          <w:rStyle w:val="TagStyle"/>
          <w:rtl/>
        </w:rPr>
        <w:t xml:space="preserve"> &lt;&lt; סיום &gt;&gt; </w:t>
      </w:r>
      <w:r>
        <w:rPr>
          <w:rtl/>
          <w:lang w:eastAsia="he-IL"/>
        </w:rPr>
        <w:t>הישיבה ננעלה בשעה 11:25.</w:t>
      </w:r>
      <w:r w:rsidRPr="006031AA">
        <w:rPr>
          <w:rStyle w:val="TagStyle"/>
          <w:rtl/>
        </w:rPr>
        <w:t xml:space="preserve"> &lt;&lt; סיום &gt;&gt;</w:t>
      </w:r>
      <w:r w:rsidR="007F0350">
        <w:rPr>
          <w:rtl/>
          <w:lang w:eastAsia="he-IL"/>
        </w:rPr>
        <w:t xml:space="preserve"> </w:t>
      </w:r>
      <w:bookmarkEnd w:id="582"/>
    </w:p>
    <w:p w:rsidR="006031AA" w:rsidRDefault="006031AA" w:rsidP="006031AA">
      <w:pPr>
        <w:pStyle w:val="KeepWithNext"/>
        <w:rPr>
          <w:rtl/>
          <w:lang w:eastAsia="he-IL"/>
        </w:rPr>
      </w:pPr>
    </w:p>
    <w:p w:rsidR="006031AA" w:rsidRPr="006031AA" w:rsidRDefault="006031AA" w:rsidP="006031AA">
      <w:pPr>
        <w:rPr>
          <w:rtl/>
          <w:lang w:eastAsia="he-IL"/>
        </w:rPr>
      </w:pPr>
    </w:p>
    <w:p w:rsidR="006031AA" w:rsidRPr="006031AA" w:rsidRDefault="006031AA" w:rsidP="006031AA">
      <w:pPr>
        <w:pStyle w:val="af2"/>
        <w:jc w:val="both"/>
        <w:rPr>
          <w:rtl/>
          <w:lang w:eastAsia="he-IL"/>
        </w:rPr>
      </w:pPr>
      <w:bookmarkStart w:id="583" w:name="_ETM_Q1_1389909"/>
      <w:bookmarkEnd w:id="583"/>
    </w:p>
    <w:p w:rsidR="006031AA" w:rsidRDefault="006031AA" w:rsidP="006031AA">
      <w:pPr>
        <w:rPr>
          <w:rtl/>
          <w:lang w:eastAsia="he-IL"/>
        </w:rPr>
      </w:pPr>
      <w:bookmarkStart w:id="584" w:name="_ETM_Q1_1387195"/>
      <w:bookmarkStart w:id="585" w:name="_ETM_Q1_1387263"/>
      <w:bookmarkEnd w:id="584"/>
      <w:bookmarkEnd w:id="585"/>
    </w:p>
    <w:p w:rsidR="006031AA" w:rsidRDefault="006031AA" w:rsidP="006031AA">
      <w:pPr>
        <w:rPr>
          <w:rtl/>
          <w:lang w:eastAsia="he-IL"/>
        </w:rPr>
      </w:pPr>
      <w:bookmarkStart w:id="586" w:name="_ETM_Q1_1387298"/>
      <w:bookmarkStart w:id="587" w:name="_ETM_Q1_1387332"/>
      <w:bookmarkEnd w:id="586"/>
      <w:bookmarkEnd w:id="587"/>
    </w:p>
    <w:p w:rsidR="006031AA" w:rsidRPr="006031AA" w:rsidRDefault="006031AA" w:rsidP="006031AA">
      <w:pPr>
        <w:rPr>
          <w:rtl/>
          <w:lang w:eastAsia="he-IL"/>
        </w:rPr>
      </w:pPr>
      <w:bookmarkStart w:id="588" w:name="_ETM_Q1_1387715"/>
      <w:bookmarkStart w:id="589" w:name="_ETM_Q1_1387766"/>
      <w:bookmarkEnd w:id="588"/>
      <w:bookmarkEnd w:id="589"/>
    </w:p>
    <w:p w:rsidR="00175463" w:rsidRDefault="00175463" w:rsidP="00175463">
      <w:pPr>
        <w:rPr>
          <w:rtl/>
          <w:lang w:eastAsia="he-IL"/>
        </w:rPr>
      </w:pPr>
      <w:bookmarkStart w:id="590" w:name="_ETM_Q1_1272043"/>
      <w:bookmarkStart w:id="591" w:name="_ETM_Q1_1272093"/>
      <w:bookmarkStart w:id="592" w:name="_ETM_Q1_1272875"/>
      <w:bookmarkEnd w:id="590"/>
      <w:bookmarkEnd w:id="591"/>
      <w:bookmarkEnd w:id="592"/>
    </w:p>
    <w:p w:rsidR="00175463" w:rsidRDefault="00175463" w:rsidP="00175463">
      <w:pPr>
        <w:rPr>
          <w:rtl/>
          <w:lang w:eastAsia="he-IL"/>
        </w:rPr>
      </w:pPr>
      <w:bookmarkStart w:id="593" w:name="_ETM_Q1_1258077"/>
      <w:bookmarkStart w:id="594" w:name="_ETM_Q1_1258118"/>
      <w:bookmarkEnd w:id="593"/>
      <w:bookmarkEnd w:id="594"/>
    </w:p>
    <w:p w:rsidR="00175463" w:rsidRPr="00175463" w:rsidRDefault="00175463" w:rsidP="00175463">
      <w:pPr>
        <w:rPr>
          <w:rtl/>
          <w:lang w:eastAsia="he-IL"/>
        </w:rPr>
      </w:pPr>
      <w:bookmarkStart w:id="595" w:name="_ETM_Q1_1258167"/>
      <w:bookmarkEnd w:id="595"/>
    </w:p>
    <w:p w:rsidR="00175463" w:rsidRPr="00175463" w:rsidRDefault="00175463" w:rsidP="00175463">
      <w:pPr>
        <w:rPr>
          <w:rtl/>
          <w:lang w:eastAsia="he-IL"/>
        </w:rPr>
      </w:pPr>
      <w:bookmarkStart w:id="596" w:name="_ETM_Q1_1222909"/>
      <w:bookmarkStart w:id="597" w:name="_ETM_Q1_1222990"/>
      <w:bookmarkStart w:id="598" w:name="_ETM_Q1_1224077"/>
      <w:bookmarkEnd w:id="596"/>
      <w:bookmarkEnd w:id="597"/>
      <w:bookmarkEnd w:id="598"/>
    </w:p>
    <w:p w:rsidR="00175463" w:rsidRPr="00175463" w:rsidRDefault="00175463" w:rsidP="00175463">
      <w:pPr>
        <w:rPr>
          <w:rtl/>
          <w:lang w:eastAsia="he-IL"/>
        </w:rPr>
      </w:pPr>
      <w:bookmarkStart w:id="599" w:name="_ETM_Q1_1204779"/>
      <w:bookmarkStart w:id="600" w:name="_ETM_Q1_1204838"/>
      <w:bookmarkEnd w:id="599"/>
      <w:bookmarkEnd w:id="600"/>
    </w:p>
    <w:p w:rsidR="004361A4" w:rsidRDefault="004361A4" w:rsidP="004361A4">
      <w:pPr>
        <w:pStyle w:val="KeepWithNext"/>
        <w:rPr>
          <w:rtl/>
          <w:lang w:eastAsia="he-IL"/>
        </w:rPr>
      </w:pPr>
    </w:p>
    <w:p w:rsidR="004361A4" w:rsidRPr="004361A4" w:rsidRDefault="004361A4" w:rsidP="004361A4">
      <w:pPr>
        <w:rPr>
          <w:rtl/>
          <w:lang w:eastAsia="he-IL"/>
        </w:rPr>
      </w:pPr>
      <w:bookmarkStart w:id="601" w:name="_ETM_Q1_1069257"/>
      <w:bookmarkStart w:id="602" w:name="_ETM_Q1_1069276"/>
      <w:bookmarkEnd w:id="601"/>
      <w:bookmarkEnd w:id="602"/>
    </w:p>
    <w:p w:rsidR="00A86E90" w:rsidRPr="00A86E90" w:rsidRDefault="00A86E90" w:rsidP="00A86E90">
      <w:pPr>
        <w:rPr>
          <w:rtl/>
          <w:lang w:eastAsia="he-IL"/>
        </w:rPr>
      </w:pPr>
      <w:bookmarkStart w:id="603" w:name="_ETM_Q1_1018596"/>
      <w:bookmarkStart w:id="604" w:name="_ETM_Q1_1018656"/>
      <w:bookmarkEnd w:id="603"/>
      <w:bookmarkEnd w:id="604"/>
    </w:p>
    <w:p w:rsidR="00A86E90" w:rsidRPr="00A86E90" w:rsidRDefault="00A86E90" w:rsidP="00A86E90">
      <w:pPr>
        <w:rPr>
          <w:rtl/>
          <w:lang w:eastAsia="he-IL"/>
        </w:rPr>
      </w:pPr>
    </w:p>
    <w:p w:rsidR="00A86E90" w:rsidRPr="00A86E90" w:rsidRDefault="00A86E90" w:rsidP="00A86E90">
      <w:pPr>
        <w:rPr>
          <w:rtl/>
          <w:lang w:eastAsia="he-IL"/>
        </w:rPr>
      </w:pPr>
    </w:p>
    <w:p w:rsidR="00A86E90" w:rsidRDefault="00A86E90" w:rsidP="00A86E90">
      <w:pPr>
        <w:rPr>
          <w:rtl/>
          <w:lang w:eastAsia="he-IL"/>
        </w:rPr>
      </w:pPr>
      <w:bookmarkStart w:id="605" w:name="_ETM_Q1_979230"/>
      <w:bookmarkStart w:id="606" w:name="_ETM_Q1_979294"/>
      <w:bookmarkEnd w:id="605"/>
      <w:bookmarkEnd w:id="606"/>
    </w:p>
    <w:p w:rsidR="00A86E90" w:rsidRDefault="00A86E90" w:rsidP="00A86E90">
      <w:pPr>
        <w:pStyle w:val="KeepWithNext"/>
        <w:rPr>
          <w:rtl/>
          <w:lang w:eastAsia="he-IL"/>
        </w:rPr>
      </w:pPr>
    </w:p>
    <w:p w:rsidR="00A86E90" w:rsidRPr="00A86E90" w:rsidRDefault="00A86E90" w:rsidP="00A86E90">
      <w:pPr>
        <w:rPr>
          <w:rtl/>
          <w:lang w:eastAsia="he-IL"/>
        </w:rPr>
      </w:pPr>
      <w:bookmarkStart w:id="607" w:name="_ETM_Q1_980735"/>
      <w:bookmarkStart w:id="608" w:name="_ETM_Q1_980759"/>
      <w:bookmarkEnd w:id="607"/>
      <w:bookmarkEnd w:id="608"/>
    </w:p>
    <w:p w:rsidR="002663C3" w:rsidRPr="002663C3" w:rsidRDefault="002663C3" w:rsidP="002663C3">
      <w:pPr>
        <w:rPr>
          <w:rtl/>
          <w:lang w:eastAsia="he-IL"/>
        </w:rPr>
      </w:pPr>
    </w:p>
    <w:p w:rsidR="00382640" w:rsidRPr="00382640" w:rsidRDefault="00382640" w:rsidP="00382640">
      <w:pPr>
        <w:rPr>
          <w:rtl/>
          <w:lang w:eastAsia="he-IL"/>
        </w:rPr>
      </w:pPr>
    </w:p>
    <w:p w:rsidR="00382640" w:rsidRPr="00382640" w:rsidRDefault="00382640" w:rsidP="00382640">
      <w:pPr>
        <w:rPr>
          <w:rtl/>
          <w:lang w:eastAsia="he-IL"/>
        </w:rPr>
      </w:pPr>
      <w:bookmarkStart w:id="609" w:name="_ETM_Q1_759144"/>
      <w:bookmarkStart w:id="610" w:name="_ETM_Q1_759231"/>
      <w:bookmarkEnd w:id="609"/>
      <w:bookmarkEnd w:id="610"/>
    </w:p>
    <w:p w:rsidR="00382640" w:rsidRDefault="00382640" w:rsidP="00382640">
      <w:pPr>
        <w:rPr>
          <w:rtl/>
          <w:lang w:eastAsia="he-IL"/>
        </w:rPr>
      </w:pPr>
    </w:p>
    <w:p w:rsidR="00382640" w:rsidRDefault="00382640" w:rsidP="00382640">
      <w:pPr>
        <w:rPr>
          <w:rtl/>
          <w:lang w:eastAsia="he-IL"/>
        </w:rPr>
      </w:pPr>
    </w:p>
    <w:p w:rsidR="00382640" w:rsidRDefault="00382640" w:rsidP="00382640">
      <w:pPr>
        <w:rPr>
          <w:rtl/>
          <w:lang w:eastAsia="he-IL"/>
        </w:rPr>
      </w:pPr>
    </w:p>
    <w:p w:rsidR="00382640" w:rsidRDefault="00382640" w:rsidP="00382640">
      <w:pPr>
        <w:rPr>
          <w:rtl/>
          <w:lang w:eastAsia="he-IL"/>
        </w:rPr>
      </w:pPr>
    </w:p>
    <w:p w:rsidR="00382640" w:rsidRDefault="00382640" w:rsidP="00382640">
      <w:pPr>
        <w:rPr>
          <w:rtl/>
          <w:lang w:eastAsia="he-IL"/>
        </w:rPr>
      </w:pPr>
    </w:p>
    <w:p w:rsidR="00382640" w:rsidRDefault="00382640" w:rsidP="00382640">
      <w:pPr>
        <w:rPr>
          <w:rtl/>
          <w:lang w:eastAsia="he-IL"/>
        </w:rPr>
      </w:pPr>
    </w:p>
    <w:p w:rsidR="00382640" w:rsidRDefault="00382640" w:rsidP="00382640">
      <w:pPr>
        <w:rPr>
          <w:rtl/>
          <w:lang w:eastAsia="he-IL"/>
        </w:rPr>
      </w:pPr>
    </w:p>
    <w:p w:rsidR="00382640" w:rsidRPr="00382640" w:rsidRDefault="00382640" w:rsidP="00382640">
      <w:pPr>
        <w:rPr>
          <w:rtl/>
          <w:lang w:eastAsia="he-IL"/>
        </w:rPr>
      </w:pPr>
      <w:bookmarkStart w:id="611" w:name="_ETM_Q1_708427"/>
      <w:bookmarkStart w:id="612" w:name="_ETM_Q1_708481"/>
      <w:bookmarkEnd w:id="611"/>
      <w:bookmarkEnd w:id="612"/>
    </w:p>
    <w:p w:rsidR="00382640" w:rsidRDefault="00382640" w:rsidP="00036F92">
      <w:pPr>
        <w:rPr>
          <w:rtl/>
          <w:lang w:eastAsia="he-IL"/>
        </w:rPr>
      </w:pPr>
      <w:bookmarkStart w:id="613" w:name="_ETM_Q1_702027"/>
      <w:bookmarkEnd w:id="613"/>
    </w:p>
    <w:p w:rsidR="00382640" w:rsidRPr="00036F92" w:rsidRDefault="00382640" w:rsidP="00036F92">
      <w:pPr>
        <w:rPr>
          <w:rtl/>
          <w:lang w:eastAsia="he-IL"/>
        </w:rPr>
      </w:pPr>
      <w:bookmarkStart w:id="614" w:name="_ETM_Q1_703017"/>
      <w:bookmarkStart w:id="615" w:name="_ETM_Q1_703067"/>
      <w:bookmarkEnd w:id="614"/>
      <w:bookmarkEnd w:id="615"/>
    </w:p>
    <w:p w:rsidR="00036F92" w:rsidRPr="00036F92" w:rsidRDefault="00036F92" w:rsidP="00036F92">
      <w:pPr>
        <w:pStyle w:val="af2"/>
        <w:rPr>
          <w:rtl/>
          <w:lang w:eastAsia="he-IL"/>
        </w:rPr>
      </w:pPr>
      <w:bookmarkStart w:id="616" w:name="_ETM_Q1_690008"/>
      <w:bookmarkEnd w:id="616"/>
    </w:p>
    <w:p w:rsidR="00036F92" w:rsidRPr="00036F92" w:rsidRDefault="00036F92" w:rsidP="00036F92">
      <w:pPr>
        <w:rPr>
          <w:rtl/>
          <w:lang w:eastAsia="he-IL"/>
        </w:rPr>
      </w:pPr>
      <w:bookmarkStart w:id="617" w:name="_ETM_Q1_687337"/>
      <w:bookmarkStart w:id="618" w:name="_ETM_Q1_687415"/>
      <w:bookmarkEnd w:id="617"/>
      <w:bookmarkEnd w:id="618"/>
    </w:p>
    <w:p w:rsidR="00BF02E6" w:rsidRPr="00883C08" w:rsidRDefault="00BF02E6" w:rsidP="00BF02E6">
      <w:pPr>
        <w:rPr>
          <w:lang w:eastAsia="he-IL"/>
        </w:rPr>
      </w:pPr>
      <w:bookmarkStart w:id="619" w:name="_ETM_Q1_512233"/>
      <w:bookmarkStart w:id="620" w:name="_ETM_Q1_512271"/>
      <w:bookmarkEnd w:id="619"/>
      <w:bookmarkEnd w:id="620"/>
    </w:p>
    <w:p w:rsidR="008813EC" w:rsidRPr="00ED1F7C" w:rsidRDefault="008813EC" w:rsidP="006773FA">
      <w:pPr>
        <w:rPr>
          <w:rtl/>
          <w:lang w:eastAsia="he-IL"/>
        </w:rPr>
      </w:pPr>
    </w:p>
    <w:p w:rsidR="008813EC" w:rsidRPr="006773FA" w:rsidRDefault="008813EC" w:rsidP="006773FA">
      <w:pPr>
        <w:rPr>
          <w:lang w:eastAsia="he-IL"/>
        </w:rPr>
      </w:pPr>
      <w:bookmarkStart w:id="621" w:name="_ETM_Q1_3799"/>
      <w:bookmarkStart w:id="622" w:name="_ETM_Q1_3872"/>
      <w:bookmarkEnd w:id="621"/>
      <w:bookmarkEnd w:id="622"/>
    </w:p>
    <w:sectPr w:rsidR="008813EC" w:rsidRPr="006773FA" w:rsidSect="003D134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31AA" w:rsidRDefault="006031AA">
      <w:r>
        <w:separator/>
      </w:r>
    </w:p>
  </w:endnote>
  <w:endnote w:type="continuationSeparator" w:id="0">
    <w:p w:rsidR="006031AA" w:rsidRDefault="006031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31AA" w:rsidRDefault="006031AA">
      <w:r>
        <w:separator/>
      </w:r>
    </w:p>
  </w:footnote>
  <w:footnote w:type="continuationSeparator" w:id="0">
    <w:p w:rsidR="006031AA" w:rsidRDefault="006031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31AA" w:rsidRDefault="006031A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031AA" w:rsidRDefault="006031A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31AA" w:rsidRDefault="006031A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D134A">
      <w:rPr>
        <w:rStyle w:val="af7"/>
        <w:noProof/>
        <w:rtl/>
      </w:rPr>
      <w:t>10</w:t>
    </w:r>
    <w:r>
      <w:rPr>
        <w:rStyle w:val="af7"/>
      </w:rPr>
      <w:fldChar w:fldCharType="end"/>
    </w:r>
  </w:p>
  <w:p w:rsidR="006031AA" w:rsidRPr="00CC5815" w:rsidRDefault="006031AA" w:rsidP="008E5E3F">
    <w:pPr>
      <w:pStyle w:val="a3"/>
      <w:ind w:firstLine="0"/>
    </w:pPr>
    <w:r>
      <w:rPr>
        <w:rtl/>
      </w:rPr>
      <w:t>ועדת הכספים</w:t>
    </w:r>
  </w:p>
  <w:p w:rsidR="006031AA" w:rsidRPr="00CC5815" w:rsidRDefault="006031AA" w:rsidP="008E5E3F">
    <w:pPr>
      <w:pStyle w:val="a3"/>
      <w:ind w:firstLine="0"/>
      <w:rPr>
        <w:rtl/>
      </w:rPr>
    </w:pPr>
    <w:r>
      <w:rPr>
        <w:rtl/>
      </w:rPr>
      <w:t>18/01/2022</w:t>
    </w:r>
  </w:p>
  <w:p w:rsidR="006031AA" w:rsidRPr="00CC5815" w:rsidRDefault="006031A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31AA" w:rsidRDefault="006031AA" w:rsidP="000A17C6">
    <w:pPr>
      <w:keepNext/>
      <w:spacing w:line="240" w:lineRule="atLeast"/>
      <w:ind w:firstLine="0"/>
      <w:jc w:val="center"/>
      <w:outlineLvl w:val="0"/>
      <w:rPr>
        <w:rtl/>
      </w:rPr>
    </w:pPr>
    <w:r>
      <w:rPr>
        <w:noProof/>
      </w:rPr>
      <w:drawing>
        <wp:inline distT="0" distB="0" distL="0" distR="0" wp14:anchorId="1834C5AF" wp14:editId="3B90826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031AA" w:rsidRDefault="006031A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031AA" w:rsidRDefault="006031A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1151366"/>
    <w:multiLevelType w:val="hybridMultilevel"/>
    <w:tmpl w:val="02A496A8"/>
    <w:lvl w:ilvl="0" w:tplc="4C5AB03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62F33D5A"/>
    <w:multiLevelType w:val="hybridMultilevel"/>
    <w:tmpl w:val="390029FC"/>
    <w:lvl w:ilvl="0" w:tplc="504AC0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6F92"/>
    <w:rsid w:val="00037279"/>
    <w:rsid w:val="00067F42"/>
    <w:rsid w:val="00082074"/>
    <w:rsid w:val="00092B80"/>
    <w:rsid w:val="000A17C6"/>
    <w:rsid w:val="000B060C"/>
    <w:rsid w:val="000B2EE6"/>
    <w:rsid w:val="000C47F5"/>
    <w:rsid w:val="000E3314"/>
    <w:rsid w:val="000F2459"/>
    <w:rsid w:val="00150436"/>
    <w:rsid w:val="00167294"/>
    <w:rsid w:val="001673D4"/>
    <w:rsid w:val="00171E7F"/>
    <w:rsid w:val="00175463"/>
    <w:rsid w:val="001758C1"/>
    <w:rsid w:val="0017779F"/>
    <w:rsid w:val="001A74E9"/>
    <w:rsid w:val="001A7A1B"/>
    <w:rsid w:val="001C44DA"/>
    <w:rsid w:val="001C4FDA"/>
    <w:rsid w:val="001D440C"/>
    <w:rsid w:val="002016FF"/>
    <w:rsid w:val="00227FEF"/>
    <w:rsid w:val="0025627E"/>
    <w:rsid w:val="00261554"/>
    <w:rsid w:val="002663C3"/>
    <w:rsid w:val="00275C03"/>
    <w:rsid w:val="00280D58"/>
    <w:rsid w:val="002D4BDB"/>
    <w:rsid w:val="002E5E31"/>
    <w:rsid w:val="00303875"/>
    <w:rsid w:val="00303B4C"/>
    <w:rsid w:val="00321E62"/>
    <w:rsid w:val="00327BF8"/>
    <w:rsid w:val="00340AFA"/>
    <w:rsid w:val="003658CB"/>
    <w:rsid w:val="00366CFB"/>
    <w:rsid w:val="0036794C"/>
    <w:rsid w:val="00373508"/>
    <w:rsid w:val="00382640"/>
    <w:rsid w:val="00396023"/>
    <w:rsid w:val="003C279D"/>
    <w:rsid w:val="003D134A"/>
    <w:rsid w:val="003F0A5F"/>
    <w:rsid w:val="00420E41"/>
    <w:rsid w:val="00424C94"/>
    <w:rsid w:val="004361A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031AA"/>
    <w:rsid w:val="00634F61"/>
    <w:rsid w:val="00636D94"/>
    <w:rsid w:val="006773FA"/>
    <w:rsid w:val="00695A47"/>
    <w:rsid w:val="006A0CB7"/>
    <w:rsid w:val="006F0259"/>
    <w:rsid w:val="00700433"/>
    <w:rsid w:val="00702755"/>
    <w:rsid w:val="0070472C"/>
    <w:rsid w:val="007509A6"/>
    <w:rsid w:val="007872B4"/>
    <w:rsid w:val="00791CBE"/>
    <w:rsid w:val="007C693F"/>
    <w:rsid w:val="007C6ADD"/>
    <w:rsid w:val="007F0350"/>
    <w:rsid w:val="0082136D"/>
    <w:rsid w:val="008320F6"/>
    <w:rsid w:val="00841223"/>
    <w:rsid w:val="00846BE9"/>
    <w:rsid w:val="00853207"/>
    <w:rsid w:val="008713A4"/>
    <w:rsid w:val="00875F10"/>
    <w:rsid w:val="008813EC"/>
    <w:rsid w:val="00883C08"/>
    <w:rsid w:val="008C6035"/>
    <w:rsid w:val="008C7015"/>
    <w:rsid w:val="008D1DFB"/>
    <w:rsid w:val="008E03B4"/>
    <w:rsid w:val="008E5E3F"/>
    <w:rsid w:val="008E7630"/>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86E90"/>
    <w:rsid w:val="00AB02EE"/>
    <w:rsid w:val="00AB3F3A"/>
    <w:rsid w:val="00AD4EC9"/>
    <w:rsid w:val="00AD6FFC"/>
    <w:rsid w:val="00AF31E6"/>
    <w:rsid w:val="00AF4150"/>
    <w:rsid w:val="00B0509A"/>
    <w:rsid w:val="00B120B2"/>
    <w:rsid w:val="00B3717C"/>
    <w:rsid w:val="00B50340"/>
    <w:rsid w:val="00B65508"/>
    <w:rsid w:val="00B8517A"/>
    <w:rsid w:val="00BA6446"/>
    <w:rsid w:val="00BD47B7"/>
    <w:rsid w:val="00BF02E6"/>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D1F7C"/>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A0A8B"/>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761DF86D-2EC2-4E17-BD5B-9C22124E2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6773FA"/>
    <w:pPr>
      <w:spacing w:line="240" w:lineRule="auto"/>
    </w:pPr>
    <w:rPr>
      <w:rFonts w:ascii="Tahoma" w:hAnsi="Tahoma" w:cs="Tahoma"/>
      <w:sz w:val="16"/>
      <w:szCs w:val="16"/>
    </w:rPr>
  </w:style>
  <w:style w:type="character" w:customStyle="1" w:styleId="afe">
    <w:name w:val="טקסט בלונים תו"/>
    <w:basedOn w:val="a0"/>
    <w:link w:val="afd"/>
    <w:semiHidden/>
    <w:rsid w:val="006773FA"/>
    <w:rPr>
      <w:rFonts w:ascii="Tahoma" w:hAnsi="Tahoma" w:cs="Tahoma"/>
      <w:sz w:val="16"/>
      <w:szCs w:val="16"/>
    </w:rPr>
  </w:style>
  <w:style w:type="character" w:customStyle="1" w:styleId="TagStyle">
    <w:name w:val="TagStyle"/>
    <w:basedOn w:val="a0"/>
    <w:rsid w:val="006773FA"/>
    <w:rPr>
      <w:rFonts w:cs="Arial"/>
      <w:b/>
      <w:bCs w:val="0"/>
      <w:vanish/>
      <w:color w:val="010000"/>
      <w:bdr w:val="single" w:sz="4" w:space="0" w:color="FF66FF"/>
    </w:rPr>
  </w:style>
  <w:style w:type="table" w:styleId="aff">
    <w:name w:val="Table Grid"/>
    <w:basedOn w:val="a1"/>
    <w:rsid w:val="006773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382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0EAC5C-42AE-4A24-A0F2-E71C80BFDC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10</Pages>
  <Words>2640</Words>
  <Characters>15051</Characters>
  <Application>Microsoft Office Word</Application>
  <DocSecurity>0</DocSecurity>
  <Lines>125</Lines>
  <Paragraphs>35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17656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cp:revision>
  <cp:lastPrinted>2015-07-20T08:20:00Z</cp:lastPrinted>
  <dcterms:created xsi:type="dcterms:W3CDTF">2018-05-03T11:21:00Z</dcterms:created>
  <dcterms:modified xsi:type="dcterms:W3CDTF">2022-02-08T14:56:00Z</dcterms:modified>
</cp:coreProperties>
</file>