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914E7" w:rsidP="00EC1FB3">
      <w:pPr>
        <w:ind w:firstLine="0"/>
        <w:rPr>
          <w:b/>
          <w:bCs/>
          <w:rtl/>
        </w:rPr>
      </w:pPr>
      <w:r>
        <w:rPr>
          <w:b/>
          <w:bCs/>
          <w:rtl/>
        </w:rPr>
        <w:t>הכנסת העשרים</w:t>
      </w:r>
    </w:p>
    <w:p w:rsidR="00A22C90" w:rsidRDefault="00A22C90" w:rsidP="00327BF8">
      <w:pPr>
        <w:ind w:firstLine="0"/>
        <w:outlineLvl w:val="0"/>
        <w:rPr>
          <w:b/>
          <w:bCs/>
          <w:rtl/>
        </w:rPr>
        <w:sectPr w:rsidR="00A22C90" w:rsidSect="005E0F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914E7"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914E7" w:rsidP="006421AF">
      <w:pPr>
        <w:ind w:firstLine="0"/>
        <w:jc w:val="center"/>
        <w:outlineLvl w:val="0"/>
        <w:rPr>
          <w:b/>
          <w:bCs/>
          <w:rtl/>
        </w:rPr>
      </w:pPr>
      <w:r>
        <w:rPr>
          <w:b/>
          <w:bCs/>
          <w:rtl/>
        </w:rPr>
        <w:t xml:space="preserve">פרוטוקול מס' </w:t>
      </w:r>
      <w:r w:rsidR="006421AF">
        <w:rPr>
          <w:rFonts w:hint="cs"/>
          <w:b/>
          <w:bCs/>
          <w:rtl/>
        </w:rPr>
        <w:t>925</w:t>
      </w:r>
    </w:p>
    <w:p w:rsidR="00E64116" w:rsidRPr="008713A4" w:rsidRDefault="006914E7" w:rsidP="008320F6">
      <w:pPr>
        <w:ind w:firstLine="0"/>
        <w:jc w:val="center"/>
        <w:outlineLvl w:val="0"/>
        <w:rPr>
          <w:b/>
          <w:bCs/>
          <w:rtl/>
        </w:rPr>
      </w:pPr>
      <w:r>
        <w:rPr>
          <w:b/>
          <w:bCs/>
          <w:rtl/>
        </w:rPr>
        <w:t>מישיבת ועדת העבודה, הרווחה והבריאות</w:t>
      </w:r>
    </w:p>
    <w:p w:rsidR="00E64116" w:rsidRPr="008713A4" w:rsidRDefault="006914E7" w:rsidP="008320F6">
      <w:pPr>
        <w:ind w:firstLine="0"/>
        <w:jc w:val="center"/>
        <w:outlineLvl w:val="0"/>
        <w:rPr>
          <w:b/>
          <w:bCs/>
          <w:u w:val="single"/>
          <w:rtl/>
        </w:rPr>
      </w:pPr>
      <w:r>
        <w:rPr>
          <w:b/>
          <w:bCs/>
          <w:u w:val="single"/>
          <w:rtl/>
        </w:rPr>
        <w:t xml:space="preserve">יום שלישי, י"ז בטבת </w:t>
      </w:r>
      <w:proofErr w:type="spellStart"/>
      <w:r>
        <w:rPr>
          <w:b/>
          <w:bCs/>
          <w:u w:val="single"/>
          <w:rtl/>
        </w:rPr>
        <w:t>התשע"ט</w:t>
      </w:r>
      <w:proofErr w:type="spellEnd"/>
      <w:r>
        <w:rPr>
          <w:b/>
          <w:bCs/>
          <w:u w:val="single"/>
          <w:rtl/>
        </w:rPr>
        <w:t xml:space="preserve"> (25 בדצמבר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914E7" w:rsidP="00342316">
      <w:pPr>
        <w:spacing w:before="60"/>
        <w:ind w:firstLine="0"/>
        <w:rPr>
          <w:rtl/>
        </w:rPr>
      </w:pPr>
      <w:bookmarkStart w:id="0" w:name="ET_subject_616851_1"/>
      <w:r w:rsidRPr="006914E7">
        <w:rPr>
          <w:rStyle w:val="TagStyle"/>
          <w:rtl/>
        </w:rPr>
        <w:t xml:space="preserve"> &lt;&lt; נושא &gt;&gt; </w:t>
      </w:r>
      <w:r w:rsidRPr="006914E7">
        <w:rPr>
          <w:rtl/>
        </w:rPr>
        <w:t xml:space="preserve">הצעת תקנות אומנה לילדים (מנגנון תלונה לילדים בהשמה חוץ ביתית), </w:t>
      </w:r>
      <w:proofErr w:type="spellStart"/>
      <w:r w:rsidRPr="006914E7">
        <w:rPr>
          <w:rtl/>
        </w:rPr>
        <w:t>התשע"ט</w:t>
      </w:r>
      <w:proofErr w:type="spellEnd"/>
      <w:r w:rsidR="00342316">
        <w:rPr>
          <w:rFonts w:hint="cs"/>
          <w:rtl/>
        </w:rPr>
        <w:t>–</w:t>
      </w:r>
      <w:r w:rsidRPr="006914E7">
        <w:rPr>
          <w:rtl/>
        </w:rPr>
        <w:t>2018</w:t>
      </w:r>
      <w:r w:rsidRPr="006914E7">
        <w:rPr>
          <w:rStyle w:val="TagStyle"/>
          <w:rtl/>
        </w:rPr>
        <w:t xml:space="preserve"> &lt;&lt; נושא &gt;&gt;</w:t>
      </w:r>
      <w:bookmarkEnd w:id="0"/>
      <w:r w:rsidR="0083326E">
        <w:rPr>
          <w:rtl/>
        </w:rPr>
        <w:t xml:space="preserve"> </w:t>
      </w:r>
      <w:r>
        <w:rPr>
          <w:rtl/>
        </w:rPr>
        <w:t xml:space="preserve"> </w:t>
      </w:r>
    </w:p>
    <w:p w:rsidR="00E64116" w:rsidRDefault="00E64116" w:rsidP="007C693F">
      <w:pPr>
        <w:spacing w:before="60"/>
        <w:ind w:firstLine="0"/>
        <w:rPr>
          <w:rtl/>
        </w:rPr>
      </w:pPr>
    </w:p>
    <w:p w:rsidR="006914E7" w:rsidRPr="008713A4" w:rsidRDefault="006914E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914E7" w:rsidRDefault="006914E7" w:rsidP="00EC1FB3">
      <w:pPr>
        <w:ind w:firstLine="0"/>
        <w:rPr>
          <w:rtl/>
        </w:rPr>
      </w:pPr>
      <w:r w:rsidRPr="006914E7">
        <w:rPr>
          <w:rtl/>
        </w:rPr>
        <w:t xml:space="preserve">אלי </w:t>
      </w:r>
      <w:proofErr w:type="spellStart"/>
      <w:r w:rsidRPr="006914E7">
        <w:rPr>
          <w:rtl/>
        </w:rPr>
        <w:t>אלאלוף</w:t>
      </w:r>
      <w:proofErr w:type="spellEnd"/>
      <w:r w:rsidRPr="006914E7">
        <w:rPr>
          <w:rtl/>
        </w:rPr>
        <w:t xml:space="preserve"> – היו"ר</w:t>
      </w:r>
    </w:p>
    <w:p w:rsidR="00E64116" w:rsidRDefault="00E64116" w:rsidP="00DE5B80">
      <w:pPr>
        <w:ind w:firstLine="0"/>
        <w:rPr>
          <w:rtl/>
        </w:rPr>
      </w:pPr>
    </w:p>
    <w:p w:rsidR="005E0FCC" w:rsidRDefault="005E0FCC" w:rsidP="00DE5B80">
      <w:pPr>
        <w:ind w:firstLine="0"/>
        <w:rPr>
          <w:rtl/>
        </w:rPr>
      </w:pPr>
    </w:p>
    <w:p w:rsidR="005E0FCC" w:rsidRDefault="005E0FCC"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72"/>
        <w:gridCol w:w="290"/>
        <w:gridCol w:w="7336"/>
      </w:tblGrid>
      <w:tr w:rsidR="00D03601" w:rsidTr="006421AF">
        <w:tc>
          <w:tcPr>
            <w:tcW w:w="1672" w:type="dxa"/>
            <w:shd w:val="clear" w:color="auto" w:fill="auto"/>
          </w:tcPr>
          <w:p w:rsidR="00D03601" w:rsidRDefault="00D03601" w:rsidP="00DE5B80">
            <w:pPr>
              <w:ind w:firstLine="0"/>
              <w:rPr>
                <w:rtl/>
              </w:rPr>
            </w:pPr>
            <w:r>
              <w:rPr>
                <w:rtl/>
              </w:rPr>
              <w:t xml:space="preserve">סימונה </w:t>
            </w:r>
            <w:proofErr w:type="spellStart"/>
            <w:r>
              <w:rPr>
                <w:rtl/>
              </w:rPr>
              <w:t>שטי</w:t>
            </w:r>
            <w:r w:rsidR="006421AF">
              <w:rPr>
                <w:rFonts w:hint="cs"/>
                <w:rtl/>
              </w:rPr>
              <w:t>י</w:t>
            </w:r>
            <w:r>
              <w:rPr>
                <w:rtl/>
              </w:rPr>
              <w:t>נמץ</w:t>
            </w:r>
            <w:proofErr w:type="spellEnd"/>
          </w:p>
        </w:tc>
        <w:tc>
          <w:tcPr>
            <w:tcW w:w="290" w:type="dxa"/>
            <w:shd w:val="clear" w:color="auto" w:fill="auto"/>
          </w:tcPr>
          <w:p w:rsidR="00D03601" w:rsidRDefault="00D03601" w:rsidP="00DE5B80">
            <w:pPr>
              <w:ind w:firstLine="0"/>
              <w:rPr>
                <w:rtl/>
              </w:rPr>
            </w:pPr>
            <w:r>
              <w:rPr>
                <w:rtl/>
              </w:rPr>
              <w:t>–</w:t>
            </w:r>
          </w:p>
        </w:tc>
        <w:tc>
          <w:tcPr>
            <w:tcW w:w="7336" w:type="dxa"/>
            <w:shd w:val="clear" w:color="auto" w:fill="auto"/>
          </w:tcPr>
          <w:p w:rsidR="00D03601" w:rsidRDefault="006421AF" w:rsidP="00DE5B80">
            <w:pPr>
              <w:ind w:firstLine="0"/>
              <w:rPr>
                <w:rtl/>
              </w:rPr>
            </w:pPr>
            <w:r>
              <w:rPr>
                <w:rFonts w:hint="cs"/>
                <w:rtl/>
              </w:rPr>
              <w:t>נציגת תלונות ילדים ונוער בהשמה חוץ ביתית</w:t>
            </w:r>
            <w:r w:rsidR="00D03601">
              <w:rPr>
                <w:rtl/>
              </w:rPr>
              <w:t xml:space="preserve">, משרד </w:t>
            </w:r>
            <w:r>
              <w:rPr>
                <w:rFonts w:hint="cs"/>
                <w:rtl/>
              </w:rPr>
              <w:t xml:space="preserve">העבודה, </w:t>
            </w:r>
            <w:r w:rsidR="00D03601">
              <w:rPr>
                <w:rtl/>
              </w:rPr>
              <w:t>הרווחה</w:t>
            </w:r>
            <w:r>
              <w:rPr>
                <w:rFonts w:hint="cs"/>
                <w:rtl/>
              </w:rPr>
              <w:t xml:space="preserve"> והשירותים החברתיים</w:t>
            </w:r>
          </w:p>
        </w:tc>
      </w:tr>
      <w:tr w:rsidR="00D03601" w:rsidTr="006421AF">
        <w:tc>
          <w:tcPr>
            <w:tcW w:w="1672" w:type="dxa"/>
            <w:shd w:val="clear" w:color="auto" w:fill="auto"/>
          </w:tcPr>
          <w:p w:rsidR="00D03601" w:rsidRDefault="00D03601" w:rsidP="00DE5B80">
            <w:pPr>
              <w:ind w:firstLine="0"/>
              <w:rPr>
                <w:rtl/>
              </w:rPr>
            </w:pPr>
            <w:r>
              <w:rPr>
                <w:rtl/>
              </w:rPr>
              <w:t>נועם פליק</w:t>
            </w:r>
          </w:p>
        </w:tc>
        <w:tc>
          <w:tcPr>
            <w:tcW w:w="290" w:type="dxa"/>
            <w:shd w:val="clear" w:color="auto" w:fill="auto"/>
          </w:tcPr>
          <w:p w:rsidR="00D03601" w:rsidRDefault="00D03601" w:rsidP="00DE5B80">
            <w:pPr>
              <w:ind w:firstLine="0"/>
              <w:rPr>
                <w:rtl/>
              </w:rPr>
            </w:pPr>
            <w:r>
              <w:rPr>
                <w:rtl/>
              </w:rPr>
              <w:t>–</w:t>
            </w:r>
          </w:p>
        </w:tc>
        <w:tc>
          <w:tcPr>
            <w:tcW w:w="7336" w:type="dxa"/>
            <w:shd w:val="clear" w:color="auto" w:fill="auto"/>
          </w:tcPr>
          <w:p w:rsidR="00D03601" w:rsidRDefault="00D03601" w:rsidP="00DE5B80">
            <w:pPr>
              <w:ind w:firstLine="0"/>
              <w:rPr>
                <w:rtl/>
              </w:rPr>
            </w:pPr>
            <w:r>
              <w:rPr>
                <w:rtl/>
              </w:rPr>
              <w:t xml:space="preserve">עוזר ליועמ"ש, משרד </w:t>
            </w:r>
            <w:r w:rsidR="006421AF">
              <w:rPr>
                <w:rFonts w:hint="cs"/>
                <w:rtl/>
              </w:rPr>
              <w:t xml:space="preserve">העבודה, </w:t>
            </w:r>
            <w:r w:rsidR="006421AF">
              <w:rPr>
                <w:rtl/>
              </w:rPr>
              <w:t>הרווחה</w:t>
            </w:r>
            <w:r w:rsidR="006421AF">
              <w:rPr>
                <w:rFonts w:hint="cs"/>
                <w:rtl/>
              </w:rPr>
              <w:t xml:space="preserve"> והשירותים החברתיים</w:t>
            </w:r>
          </w:p>
        </w:tc>
      </w:tr>
      <w:tr w:rsidR="00D03601" w:rsidTr="006421AF">
        <w:tc>
          <w:tcPr>
            <w:tcW w:w="1672" w:type="dxa"/>
            <w:shd w:val="clear" w:color="auto" w:fill="auto"/>
          </w:tcPr>
          <w:p w:rsidR="00D03601" w:rsidRDefault="00D03601" w:rsidP="00DE5B80">
            <w:pPr>
              <w:ind w:firstLine="0"/>
              <w:rPr>
                <w:rtl/>
              </w:rPr>
            </w:pPr>
            <w:r>
              <w:rPr>
                <w:rtl/>
              </w:rPr>
              <w:t xml:space="preserve">מצדה </w:t>
            </w:r>
            <w:proofErr w:type="spellStart"/>
            <w:r>
              <w:rPr>
                <w:rtl/>
              </w:rPr>
              <w:t>מצלאוי</w:t>
            </w:r>
            <w:proofErr w:type="spellEnd"/>
          </w:p>
        </w:tc>
        <w:tc>
          <w:tcPr>
            <w:tcW w:w="290" w:type="dxa"/>
            <w:shd w:val="clear" w:color="auto" w:fill="auto"/>
          </w:tcPr>
          <w:p w:rsidR="00D03601" w:rsidRDefault="00D03601" w:rsidP="00DE5B80">
            <w:pPr>
              <w:ind w:firstLine="0"/>
              <w:rPr>
                <w:rtl/>
              </w:rPr>
            </w:pPr>
            <w:r>
              <w:rPr>
                <w:rtl/>
              </w:rPr>
              <w:t>–</w:t>
            </w:r>
          </w:p>
        </w:tc>
        <w:tc>
          <w:tcPr>
            <w:tcW w:w="7336" w:type="dxa"/>
            <w:shd w:val="clear" w:color="auto" w:fill="auto"/>
          </w:tcPr>
          <w:p w:rsidR="00D03601" w:rsidRDefault="00D03601" w:rsidP="00DE5B80">
            <w:pPr>
              <w:ind w:firstLine="0"/>
              <w:rPr>
                <w:rtl/>
              </w:rPr>
            </w:pPr>
            <w:r>
              <w:rPr>
                <w:rtl/>
              </w:rPr>
              <w:t>י</w:t>
            </w:r>
            <w:r w:rsidR="006421AF">
              <w:rPr>
                <w:rFonts w:hint="cs"/>
                <w:rtl/>
              </w:rPr>
              <w:t>י</w:t>
            </w:r>
            <w:r>
              <w:rPr>
                <w:rtl/>
              </w:rPr>
              <w:t>עוץ וחקיקה, משרד המשפטים</w:t>
            </w:r>
          </w:p>
        </w:tc>
      </w:tr>
      <w:tr w:rsidR="00D03601" w:rsidTr="006421AF">
        <w:tc>
          <w:tcPr>
            <w:tcW w:w="1672" w:type="dxa"/>
            <w:shd w:val="clear" w:color="auto" w:fill="auto"/>
          </w:tcPr>
          <w:p w:rsidR="00D03601" w:rsidRDefault="00D03601" w:rsidP="00DE5B80">
            <w:pPr>
              <w:ind w:firstLine="0"/>
              <w:rPr>
                <w:rtl/>
              </w:rPr>
            </w:pPr>
            <w:r>
              <w:rPr>
                <w:rFonts w:hint="cs"/>
                <w:rtl/>
              </w:rPr>
              <w:t xml:space="preserve">ורד </w:t>
            </w:r>
            <w:proofErr w:type="spellStart"/>
            <w:r>
              <w:rPr>
                <w:rFonts w:hint="cs"/>
                <w:rtl/>
              </w:rPr>
              <w:t>וינדמן</w:t>
            </w:r>
            <w:proofErr w:type="spellEnd"/>
          </w:p>
        </w:tc>
        <w:tc>
          <w:tcPr>
            <w:tcW w:w="290" w:type="dxa"/>
            <w:shd w:val="clear" w:color="auto" w:fill="auto"/>
          </w:tcPr>
          <w:p w:rsidR="00D03601" w:rsidRDefault="00D03601" w:rsidP="00DE5B80">
            <w:pPr>
              <w:ind w:firstLine="0"/>
              <w:rPr>
                <w:rtl/>
              </w:rPr>
            </w:pPr>
            <w:r>
              <w:rPr>
                <w:rFonts w:hint="cs"/>
                <w:rtl/>
              </w:rPr>
              <w:t>–</w:t>
            </w:r>
          </w:p>
        </w:tc>
        <w:tc>
          <w:tcPr>
            <w:tcW w:w="7336" w:type="dxa"/>
            <w:shd w:val="clear" w:color="auto" w:fill="auto"/>
          </w:tcPr>
          <w:p w:rsidR="00D03601" w:rsidRDefault="00D03601" w:rsidP="00DE5B80">
            <w:pPr>
              <w:ind w:firstLine="0"/>
              <w:rPr>
                <w:rtl/>
              </w:rPr>
            </w:pPr>
            <w:r>
              <w:rPr>
                <w:rFonts w:hint="cs"/>
                <w:rtl/>
              </w:rPr>
              <w:t>מנכ"לית המועצה לשלום הילד</w:t>
            </w:r>
          </w:p>
        </w:tc>
      </w:tr>
    </w:tbl>
    <w:p w:rsidR="00D03601" w:rsidRPr="008713A4" w:rsidRDefault="00D03601"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914E7" w:rsidP="00D40A29">
      <w:pPr>
        <w:ind w:firstLine="0"/>
      </w:pPr>
      <w:r>
        <w:rPr>
          <w:rtl/>
        </w:rPr>
        <w:t>נעה בן שבת</w:t>
      </w:r>
    </w:p>
    <w:p w:rsidR="00E64116" w:rsidRPr="008713A4" w:rsidRDefault="00E64116" w:rsidP="00DE5B80">
      <w:pPr>
        <w:ind w:firstLine="0"/>
        <w:rPr>
          <w:rtl/>
        </w:rPr>
      </w:pPr>
    </w:p>
    <w:p w:rsidR="00E64116" w:rsidRPr="008713A4" w:rsidRDefault="00E64116" w:rsidP="005E0FC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914E7"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914E7" w:rsidP="008320F6">
      <w:pPr>
        <w:ind w:firstLine="0"/>
        <w:rPr>
          <w:rtl/>
        </w:rPr>
      </w:pPr>
      <w:r>
        <w:rPr>
          <w:rtl/>
        </w:rPr>
        <w:t>ירון קוונשטוק</w:t>
      </w:r>
    </w:p>
    <w:p w:rsidR="001736D4" w:rsidRDefault="001736D4" w:rsidP="006914E7">
      <w:pPr>
        <w:ind w:firstLine="0"/>
        <w:rPr>
          <w:rtl/>
        </w:rPr>
      </w:pPr>
    </w:p>
    <w:p w:rsidR="001736D4" w:rsidRDefault="001736D4">
      <w:pPr>
        <w:bidi w:val="0"/>
        <w:spacing w:line="240" w:lineRule="auto"/>
        <w:ind w:firstLine="0"/>
        <w:jc w:val="left"/>
        <w:rPr>
          <w:rtl/>
        </w:rPr>
      </w:pPr>
      <w:r>
        <w:rPr>
          <w:rtl/>
        </w:rPr>
        <w:br w:type="page"/>
      </w:r>
    </w:p>
    <w:p w:rsidR="001736D4" w:rsidRDefault="001736D4" w:rsidP="001736D4">
      <w:pPr>
        <w:pStyle w:val="a6"/>
        <w:keepNext/>
        <w:rPr>
          <w:rtl/>
        </w:rPr>
      </w:pPr>
      <w:bookmarkStart w:id="1" w:name="ET_subject_616851_57"/>
      <w:r w:rsidRPr="001736D4">
        <w:rPr>
          <w:rStyle w:val="TagStyle"/>
          <w:rtl/>
        </w:rPr>
        <w:lastRenderedPageBreak/>
        <w:t xml:space="preserve"> &lt;&lt; נושא &gt;&gt; </w:t>
      </w:r>
      <w:r>
        <w:rPr>
          <w:rtl/>
        </w:rPr>
        <w:t xml:space="preserve">הצעת תקנות אומנה לילדים (מנגנון תלונה לילדים בהשמה חוץ ביתית), </w:t>
      </w:r>
      <w:proofErr w:type="spellStart"/>
      <w:r>
        <w:rPr>
          <w:rtl/>
        </w:rPr>
        <w:t>התשע"ט</w:t>
      </w:r>
      <w:proofErr w:type="spellEnd"/>
      <w:r>
        <w:rPr>
          <w:rFonts w:hint="cs"/>
          <w:rtl/>
        </w:rPr>
        <w:t>–</w:t>
      </w:r>
      <w:r>
        <w:rPr>
          <w:rtl/>
        </w:rPr>
        <w:t>2018</w:t>
      </w:r>
      <w:r w:rsidRPr="001736D4">
        <w:rPr>
          <w:rStyle w:val="TagStyle"/>
          <w:rtl/>
        </w:rPr>
        <w:t xml:space="preserve"> &lt;&lt; נושא &gt;&gt;</w:t>
      </w:r>
      <w:r>
        <w:rPr>
          <w:rtl/>
        </w:rPr>
        <w:t xml:space="preserve"> </w:t>
      </w:r>
      <w:bookmarkEnd w:id="1"/>
    </w:p>
    <w:p w:rsidR="001736D4" w:rsidRDefault="001736D4" w:rsidP="001736D4">
      <w:pPr>
        <w:pStyle w:val="KeepWithNext"/>
        <w:rPr>
          <w:rtl/>
        </w:rPr>
      </w:pPr>
    </w:p>
    <w:p w:rsidR="005E0FCC" w:rsidRPr="005E0FCC" w:rsidRDefault="005E0FCC" w:rsidP="005E0FCC">
      <w:pPr>
        <w:rPr>
          <w:rtl/>
        </w:rPr>
      </w:pPr>
    </w:p>
    <w:p w:rsidR="006421AF" w:rsidRDefault="006421AF" w:rsidP="006421AF">
      <w:pPr>
        <w:pStyle w:val="af6"/>
        <w:keepNext/>
        <w:rPr>
          <w:rtl/>
        </w:rPr>
      </w:pPr>
      <w:bookmarkStart w:id="2" w:name="ET_yor_5299_55"/>
      <w:r w:rsidRPr="006421AF">
        <w:rPr>
          <w:rStyle w:val="TagStyle"/>
          <w:rtl/>
        </w:rPr>
        <w:t xml:space="preserve"> &lt;&lt; יור &gt;&gt; </w:t>
      </w:r>
      <w:r>
        <w:rPr>
          <w:rtl/>
        </w:rPr>
        <w:t xml:space="preserve">היו"ר אלי </w:t>
      </w:r>
      <w:proofErr w:type="spellStart"/>
      <w:r>
        <w:rPr>
          <w:rtl/>
        </w:rPr>
        <w:t>אלאלוף</w:t>
      </w:r>
      <w:proofErr w:type="spellEnd"/>
      <w:r>
        <w:rPr>
          <w:rtl/>
        </w:rPr>
        <w:t>:</w:t>
      </w:r>
      <w:r w:rsidRPr="006421AF">
        <w:rPr>
          <w:rStyle w:val="TagStyle"/>
          <w:rtl/>
        </w:rPr>
        <w:t xml:space="preserve"> &lt;&lt; </w:t>
      </w:r>
      <w:proofErr w:type="spellStart"/>
      <w:r w:rsidRPr="006421AF">
        <w:rPr>
          <w:rStyle w:val="TagStyle"/>
          <w:rtl/>
        </w:rPr>
        <w:t>יור</w:t>
      </w:r>
      <w:proofErr w:type="spellEnd"/>
      <w:r w:rsidRPr="006421AF">
        <w:rPr>
          <w:rStyle w:val="TagStyle"/>
          <w:rtl/>
        </w:rPr>
        <w:t xml:space="preserve"> &gt;&gt;</w:t>
      </w:r>
      <w:r>
        <w:rPr>
          <w:rtl/>
        </w:rPr>
        <w:t xml:space="preserve"> </w:t>
      </w:r>
      <w:bookmarkEnd w:id="2"/>
    </w:p>
    <w:p w:rsidR="006421AF" w:rsidRDefault="006421AF" w:rsidP="006421AF">
      <w:pPr>
        <w:pStyle w:val="KeepWithNext"/>
        <w:rPr>
          <w:rtl/>
        </w:rPr>
      </w:pPr>
    </w:p>
    <w:p w:rsidR="006421AF" w:rsidRDefault="006421AF" w:rsidP="006421AF">
      <w:pPr>
        <w:rPr>
          <w:rtl/>
        </w:rPr>
      </w:pPr>
      <w:r>
        <w:rPr>
          <w:rFonts w:hint="cs"/>
          <w:rtl/>
        </w:rPr>
        <w:t xml:space="preserve">טוב, חברים, היום ה-25 בדצמבר 2018, י"ז בטבת תשע"ט, </w:t>
      </w:r>
      <w:bookmarkStart w:id="3" w:name="_ETM_Q1_117000"/>
      <w:bookmarkEnd w:id="3"/>
      <w:r>
        <w:rPr>
          <w:rFonts w:hint="cs"/>
          <w:rtl/>
        </w:rPr>
        <w:t>והשעה 10:38. הדיון הזה אמור להסתיים לפחות עד 11:30.</w:t>
      </w:r>
      <w:bookmarkStart w:id="4" w:name="_ETM_Q1_130000"/>
      <w:bookmarkEnd w:id="4"/>
      <w:r>
        <w:rPr>
          <w:rFonts w:hint="cs"/>
          <w:rtl/>
        </w:rPr>
        <w:t xml:space="preserve"> תבינו שהיום כל דקה בוועדה מאוד מאוד </w:t>
      </w:r>
      <w:bookmarkStart w:id="5" w:name="_ETM_Q1_136000"/>
      <w:bookmarkEnd w:id="5"/>
      <w:r>
        <w:rPr>
          <w:rFonts w:hint="cs"/>
          <w:rtl/>
        </w:rPr>
        <w:t>חשובה לנו, ולאור חשיבות הנושא כללנו את זה בסדר-היום של</w:t>
      </w:r>
      <w:bookmarkStart w:id="6" w:name="_ETM_Q1_142000"/>
      <w:bookmarkEnd w:id="6"/>
      <w:r>
        <w:rPr>
          <w:rFonts w:hint="cs"/>
          <w:rtl/>
        </w:rPr>
        <w:t xml:space="preserve"> היום האחרון של הכנסת לפני הפיזור מחר. אז </w:t>
      </w:r>
      <w:r>
        <w:t>please</w:t>
      </w:r>
      <w:r>
        <w:rPr>
          <w:rFonts w:hint="cs"/>
          <w:rtl/>
        </w:rPr>
        <w:t xml:space="preserve">, </w:t>
      </w:r>
      <w:bookmarkStart w:id="7" w:name="_ETM_Q1_149000"/>
      <w:bookmarkEnd w:id="7"/>
      <w:r>
        <w:rPr>
          <w:rFonts w:hint="cs"/>
          <w:rtl/>
        </w:rPr>
        <w:t xml:space="preserve">כל מי שרוצה רשות דיבור, כמה שיותר קצר, אני </w:t>
      </w:r>
      <w:bookmarkStart w:id="8" w:name="_ETM_Q1_155000"/>
      <w:bookmarkEnd w:id="8"/>
      <w:r>
        <w:rPr>
          <w:rFonts w:hint="cs"/>
          <w:rtl/>
        </w:rPr>
        <w:t>בטוח שהכול לעניין. תודה. בבקשה.</w:t>
      </w:r>
    </w:p>
    <w:p w:rsidR="006421AF" w:rsidRPr="006421AF" w:rsidRDefault="0083326E" w:rsidP="006421AF">
      <w:pPr>
        <w:rPr>
          <w:rtl/>
        </w:rPr>
      </w:pPr>
      <w:bookmarkStart w:id="9" w:name="_ETM_Q1_158000"/>
      <w:bookmarkEnd w:id="9"/>
      <w:r>
        <w:rPr>
          <w:rtl/>
        </w:rPr>
        <w:t xml:space="preserve"> </w:t>
      </w:r>
    </w:p>
    <w:p w:rsidR="006914E7" w:rsidRDefault="006914E7" w:rsidP="006914E7">
      <w:pPr>
        <w:pStyle w:val="a4"/>
        <w:keepNext/>
        <w:rPr>
          <w:rtl/>
        </w:rPr>
      </w:pPr>
      <w:bookmarkStart w:id="10" w:name="ET_speaker_נעה_בן_שבת_2"/>
      <w:r w:rsidRPr="006914E7">
        <w:rPr>
          <w:rStyle w:val="TagStyle"/>
          <w:rtl/>
        </w:rPr>
        <w:t xml:space="preserve"> &lt;&lt; דובר &gt;&gt; </w:t>
      </w:r>
      <w:r>
        <w:rPr>
          <w:rtl/>
        </w:rPr>
        <w:t>נעה בן שבת:</w:t>
      </w:r>
      <w:r w:rsidRPr="006914E7">
        <w:rPr>
          <w:rStyle w:val="TagStyle"/>
          <w:rtl/>
        </w:rPr>
        <w:t xml:space="preserve"> &lt;&lt; דובר &gt;&gt;</w:t>
      </w:r>
      <w:r>
        <w:rPr>
          <w:rtl/>
        </w:rPr>
        <w:t xml:space="preserve"> </w:t>
      </w:r>
      <w:bookmarkEnd w:id="10"/>
    </w:p>
    <w:p w:rsidR="006914E7" w:rsidRDefault="006914E7" w:rsidP="006914E7">
      <w:pPr>
        <w:pStyle w:val="KeepWithNext"/>
        <w:rPr>
          <w:rtl/>
        </w:rPr>
      </w:pPr>
    </w:p>
    <w:p w:rsidR="0010533D" w:rsidRDefault="006421AF" w:rsidP="0010533D">
      <w:pPr>
        <w:rPr>
          <w:rtl/>
        </w:rPr>
      </w:pPr>
      <w:r>
        <w:rPr>
          <w:rFonts w:hint="cs"/>
          <w:rtl/>
        </w:rPr>
        <w:t xml:space="preserve">אז, אדוני, באמת הנוסח כרגע שלפניכם גם כולל את התיקונים שנעשו בדיון הקודם וגם בדיון </w:t>
      </w:r>
      <w:bookmarkStart w:id="11" w:name="_ETM_Q1_160000"/>
      <w:bookmarkEnd w:id="11"/>
      <w:r w:rsidR="0010533D">
        <w:rPr>
          <w:rFonts w:hint="cs"/>
          <w:rtl/>
        </w:rPr>
        <w:t xml:space="preserve">אתמול. למשל, סעיף קטן (ד) בסעיף 4 נמחק לגבי </w:t>
      </w:r>
      <w:bookmarkStart w:id="12" w:name="_ETM_Q1_171000"/>
      <w:bookmarkEnd w:id="12"/>
      <w:r w:rsidR="0010533D">
        <w:rPr>
          <w:rFonts w:hint="cs"/>
          <w:rtl/>
        </w:rPr>
        <w:t xml:space="preserve">השפות, </w:t>
      </w:r>
      <w:proofErr w:type="spellStart"/>
      <w:r w:rsidR="0010533D">
        <w:rPr>
          <w:rFonts w:hint="cs"/>
          <w:rtl/>
        </w:rPr>
        <w:t>הסיפה</w:t>
      </w:r>
      <w:proofErr w:type="spellEnd"/>
      <w:r w:rsidR="0010533D">
        <w:rPr>
          <w:rFonts w:hint="cs"/>
          <w:rtl/>
        </w:rPr>
        <w:t xml:space="preserve"> בסעיף 5(א) נמחקה. </w:t>
      </w:r>
    </w:p>
    <w:p w:rsidR="0010533D" w:rsidRDefault="0010533D" w:rsidP="0010533D">
      <w:pPr>
        <w:rPr>
          <w:rtl/>
        </w:rPr>
      </w:pPr>
    </w:p>
    <w:p w:rsidR="006914E7" w:rsidRDefault="0010533D" w:rsidP="0010533D">
      <w:pPr>
        <w:rPr>
          <w:rtl/>
        </w:rPr>
      </w:pPr>
      <w:r>
        <w:rPr>
          <w:rFonts w:hint="cs"/>
          <w:rtl/>
        </w:rPr>
        <w:t xml:space="preserve">ואנחנו כרגע הגענו לסעיף 6(א)(1). שינינו גם את הנוסח פה: תלונה שנושאה העיקרי הוא נושא התלוי ועומד בבית משפט או בבית דין </w:t>
      </w:r>
      <w:bookmarkStart w:id="13" w:name="_ETM_Q1_185000"/>
      <w:bookmarkEnd w:id="13"/>
      <w:r>
        <w:rPr>
          <w:rFonts w:hint="cs"/>
          <w:rtl/>
        </w:rPr>
        <w:t xml:space="preserve">או שבית משפט או בית דין </w:t>
      </w:r>
      <w:r w:rsidR="006914E7">
        <w:rPr>
          <w:rFonts w:hint="cs"/>
          <w:rtl/>
        </w:rPr>
        <w:t>הכריע</w:t>
      </w:r>
      <w:r>
        <w:rPr>
          <w:rFonts w:hint="cs"/>
          <w:rtl/>
        </w:rPr>
        <w:t>ו</w:t>
      </w:r>
      <w:r w:rsidR="006914E7">
        <w:rPr>
          <w:rFonts w:hint="cs"/>
          <w:rtl/>
        </w:rPr>
        <w:t xml:space="preserve"> בו לגופו</w:t>
      </w:r>
      <w:r>
        <w:rPr>
          <w:rFonts w:hint="cs"/>
          <w:rtl/>
        </w:rPr>
        <w:t>.</w:t>
      </w:r>
    </w:p>
    <w:p w:rsidR="0010533D" w:rsidRDefault="0010533D" w:rsidP="0010533D">
      <w:pPr>
        <w:rPr>
          <w:rtl/>
        </w:rPr>
      </w:pPr>
      <w:bookmarkStart w:id="14" w:name="_ETM_Q1_192000"/>
      <w:bookmarkEnd w:id="14"/>
    </w:p>
    <w:p w:rsidR="0010533D" w:rsidRDefault="0010533D" w:rsidP="0010533D">
      <w:pPr>
        <w:rPr>
          <w:rtl/>
        </w:rPr>
      </w:pPr>
      <w:bookmarkStart w:id="15" w:name="_ETM_Q1_199000"/>
      <w:bookmarkEnd w:id="15"/>
      <w:r>
        <w:rPr>
          <w:rFonts w:hint="cs"/>
          <w:rtl/>
        </w:rPr>
        <w:t>והדיוק הזה או החי</w:t>
      </w:r>
      <w:bookmarkStart w:id="16" w:name="_ETM_Q1_196000"/>
      <w:bookmarkEnd w:id="16"/>
      <w:r>
        <w:rPr>
          <w:rFonts w:hint="cs"/>
          <w:rtl/>
        </w:rPr>
        <w:t xml:space="preserve">דוד הזה מבהיר שאנחנו מדברים על תלונה שממש </w:t>
      </w:r>
      <w:bookmarkStart w:id="17" w:name="_ETM_Q1_203000"/>
      <w:bookmarkEnd w:id="17"/>
      <w:r w:rsidR="00CD0C1A">
        <w:rPr>
          <w:rFonts w:hint="cs"/>
          <w:rtl/>
        </w:rPr>
        <w:t xml:space="preserve">אותו נושא הוא הנושא שבעיקרו </w:t>
      </w:r>
      <w:r w:rsidR="00CD0C1A">
        <w:rPr>
          <w:rtl/>
        </w:rPr>
        <w:t>–</w:t>
      </w:r>
      <w:r>
        <w:rPr>
          <w:rFonts w:hint="cs"/>
          <w:rtl/>
        </w:rPr>
        <w:t xml:space="preserve"> אולי צריך להוסיף</w:t>
      </w:r>
      <w:r w:rsidR="00CD0C1A">
        <w:rPr>
          <w:rFonts w:hint="cs"/>
          <w:rtl/>
        </w:rPr>
        <w:t xml:space="preserve"> </w:t>
      </w:r>
      <w:bookmarkStart w:id="18" w:name="_ETM_Q1_206000"/>
      <w:bookmarkEnd w:id="18"/>
      <w:r w:rsidR="00CD0C1A">
        <w:rPr>
          <w:rFonts w:hint="cs"/>
          <w:rtl/>
        </w:rPr>
        <w:t>את המילה</w:t>
      </w:r>
      <w:r>
        <w:rPr>
          <w:rFonts w:hint="cs"/>
          <w:rtl/>
        </w:rPr>
        <w:t xml:space="preserve"> גופו </w:t>
      </w:r>
      <w:r w:rsidR="00CD0C1A">
        <w:rPr>
          <w:rFonts w:hint="cs"/>
          <w:rtl/>
        </w:rPr>
        <w:t xml:space="preserve">באיזושהי צורה </w:t>
      </w:r>
      <w:r w:rsidR="00CD0C1A">
        <w:rPr>
          <w:rtl/>
        </w:rPr>
        <w:t>–</w:t>
      </w:r>
      <w:r w:rsidR="00CD0C1A">
        <w:rPr>
          <w:rFonts w:hint="cs"/>
          <w:rtl/>
        </w:rPr>
        <w:t xml:space="preserve"> נושא שהוא או גופו תלוי, כמו </w:t>
      </w:r>
      <w:bookmarkStart w:id="19" w:name="_ETM_Q1_211000"/>
      <w:bookmarkEnd w:id="19"/>
      <w:r w:rsidR="00CD0C1A">
        <w:rPr>
          <w:rFonts w:hint="cs"/>
          <w:rtl/>
        </w:rPr>
        <w:t xml:space="preserve">שכתוב </w:t>
      </w:r>
      <w:proofErr w:type="spellStart"/>
      <w:r w:rsidR="00CD0C1A">
        <w:rPr>
          <w:rFonts w:hint="cs"/>
          <w:rtl/>
        </w:rPr>
        <w:t>בסיפה</w:t>
      </w:r>
      <w:proofErr w:type="spellEnd"/>
      <w:r w:rsidR="00CD0C1A">
        <w:rPr>
          <w:rFonts w:hint="cs"/>
          <w:rtl/>
        </w:rPr>
        <w:t>, שהוא גופו תלוי ועומד בבית המשפט.</w:t>
      </w:r>
    </w:p>
    <w:p w:rsidR="00CD0C1A" w:rsidRDefault="00CD0C1A" w:rsidP="0010533D">
      <w:pPr>
        <w:rPr>
          <w:rtl/>
        </w:rPr>
      </w:pPr>
      <w:bookmarkStart w:id="20" w:name="_ETM_Q1_221000"/>
      <w:bookmarkEnd w:id="20"/>
    </w:p>
    <w:p w:rsidR="00CD0C1A" w:rsidRDefault="00CD0C1A" w:rsidP="00886DC1">
      <w:pPr>
        <w:rPr>
          <w:rtl/>
        </w:rPr>
      </w:pPr>
      <w:bookmarkStart w:id="21" w:name="_ETM_Q1_222000"/>
      <w:bookmarkEnd w:id="21"/>
      <w:r>
        <w:rPr>
          <w:rFonts w:hint="cs"/>
          <w:rtl/>
        </w:rPr>
        <w:t xml:space="preserve">בפסקה (2) אני מזכירה שאנחנו מדברים על </w:t>
      </w:r>
      <w:bookmarkStart w:id="22" w:name="_ETM_Q1_223000"/>
      <w:bookmarkEnd w:id="22"/>
      <w:r>
        <w:rPr>
          <w:rFonts w:hint="cs"/>
          <w:rtl/>
        </w:rPr>
        <w:t xml:space="preserve">תלונה שהממונה לא יברר תלונה או חלק ממנה שהיא כמפורט </w:t>
      </w:r>
      <w:bookmarkStart w:id="23" w:name="_ETM_Q1_227000"/>
      <w:bookmarkEnd w:id="23"/>
      <w:r>
        <w:rPr>
          <w:rFonts w:hint="cs"/>
          <w:rtl/>
        </w:rPr>
        <w:t xml:space="preserve">להלן. זאת אומרת, אם יש תלונה שחלק ממנה אי אפשר </w:t>
      </w:r>
      <w:bookmarkStart w:id="24" w:name="_ETM_Q1_228000"/>
      <w:bookmarkEnd w:id="24"/>
      <w:r>
        <w:rPr>
          <w:rFonts w:hint="cs"/>
          <w:rtl/>
        </w:rPr>
        <w:t xml:space="preserve">לברר, למשל כי זה נושא שנדון לגופו, זה לא </w:t>
      </w:r>
      <w:bookmarkStart w:id="25" w:name="_ETM_Q1_231000"/>
      <w:bookmarkEnd w:id="25"/>
      <w:r>
        <w:rPr>
          <w:rFonts w:hint="cs"/>
          <w:rtl/>
        </w:rPr>
        <w:t xml:space="preserve">אומר שלא דנים בכל התלונה אלא רק באותו חלק שבו </w:t>
      </w:r>
      <w:bookmarkStart w:id="26" w:name="_ETM_Q1_235000"/>
      <w:bookmarkEnd w:id="26"/>
      <w:r>
        <w:rPr>
          <w:rFonts w:hint="cs"/>
          <w:rtl/>
        </w:rPr>
        <w:t>יש מניעה לדון</w:t>
      </w:r>
      <w:r w:rsidR="00886DC1">
        <w:rPr>
          <w:rFonts w:hint="cs"/>
          <w:rtl/>
        </w:rPr>
        <w:t>:</w:t>
      </w: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9"/>
      </w:tblGrid>
      <w:tr w:rsidR="00CD0C1A" w:rsidRPr="00CD0C1A" w:rsidTr="00886DC1">
        <w:trPr>
          <w:cantSplit/>
          <w:trHeight w:val="60"/>
        </w:trPr>
        <w:tc>
          <w:tcPr>
            <w:tcW w:w="1872" w:type="dxa"/>
          </w:tcPr>
          <w:p w:rsidR="00CD0C1A" w:rsidRPr="00CD0C1A" w:rsidRDefault="00CD0C1A" w:rsidP="00CD0C1A">
            <w:bookmarkStart w:id="27" w:name="_ETM_Q1_232000"/>
            <w:bookmarkEnd w:id="27"/>
          </w:p>
        </w:tc>
        <w:tc>
          <w:tcPr>
            <w:tcW w:w="624" w:type="dxa"/>
          </w:tcPr>
          <w:p w:rsidR="00CD0C1A" w:rsidRPr="00CD0C1A" w:rsidRDefault="00CD0C1A" w:rsidP="00CD0C1A"/>
        </w:tc>
        <w:tc>
          <w:tcPr>
            <w:tcW w:w="624" w:type="dxa"/>
          </w:tcPr>
          <w:p w:rsidR="00CD0C1A" w:rsidRPr="00CD0C1A" w:rsidRDefault="00CD0C1A" w:rsidP="00CD0C1A"/>
        </w:tc>
        <w:tc>
          <w:tcPr>
            <w:tcW w:w="5959" w:type="dxa"/>
            <w:hideMark/>
          </w:tcPr>
          <w:p w:rsidR="00CD0C1A" w:rsidRPr="00CD0C1A" w:rsidRDefault="00886DC1" w:rsidP="00886DC1">
            <w:pPr>
              <w:tabs>
                <w:tab w:val="left" w:pos="624"/>
              </w:tabs>
              <w:ind w:firstLine="0"/>
            </w:pPr>
            <w:r>
              <w:rPr>
                <w:rFonts w:hint="cs"/>
                <w:rtl/>
              </w:rPr>
              <w:t xml:space="preserve">(2) </w:t>
            </w:r>
            <w:r w:rsidR="00CD0C1A" w:rsidRPr="00CD0C1A">
              <w:rPr>
                <w:rtl/>
              </w:rPr>
              <w:t>תלונה שהממונה סבור שאינה מגלה עילה להתערבות;</w:t>
            </w:r>
          </w:p>
        </w:tc>
      </w:tr>
    </w:tbl>
    <w:p w:rsidR="00CD0C1A" w:rsidRDefault="00CD0C1A" w:rsidP="0010533D">
      <w:pPr>
        <w:rPr>
          <w:rtl/>
        </w:rPr>
      </w:pPr>
    </w:p>
    <w:p w:rsidR="005E0FCC" w:rsidRPr="00CD0C1A" w:rsidRDefault="005E0FCC" w:rsidP="0010533D">
      <w:pPr>
        <w:rPr>
          <w:rtl/>
        </w:rPr>
      </w:pPr>
    </w:p>
    <w:p w:rsidR="006914E7" w:rsidRDefault="006914E7" w:rsidP="00886DC1">
      <w:pPr>
        <w:rPr>
          <w:rtl/>
        </w:rPr>
      </w:pPr>
      <w:r>
        <w:rPr>
          <w:rFonts w:hint="cs"/>
          <w:rtl/>
        </w:rPr>
        <w:t>וכאן השאלה אם</w:t>
      </w:r>
      <w:r w:rsidR="0083326E">
        <w:rPr>
          <w:rFonts w:hint="cs"/>
          <w:rtl/>
        </w:rPr>
        <w:t xml:space="preserve"> </w:t>
      </w:r>
      <w:r>
        <w:rPr>
          <w:rFonts w:hint="cs"/>
          <w:rtl/>
        </w:rPr>
        <w:t>באמת מתאים</w:t>
      </w:r>
      <w:r w:rsidR="00886DC1">
        <w:rPr>
          <w:rFonts w:hint="cs"/>
          <w:rtl/>
        </w:rPr>
        <w:t xml:space="preserve"> שתהיה לנו </w:t>
      </w:r>
      <w:bookmarkStart w:id="28" w:name="_ETM_Q1_243000"/>
      <w:bookmarkEnd w:id="28"/>
      <w:r w:rsidR="00886DC1">
        <w:rPr>
          <w:rFonts w:hint="cs"/>
          <w:rtl/>
        </w:rPr>
        <w:t xml:space="preserve">איזושהי אמירה כזאת שבכלל אפילו לא מברר. מדוע שבמקום זאת </w:t>
      </w:r>
      <w:bookmarkStart w:id="29" w:name="_ETM_Q1_250000"/>
      <w:bookmarkEnd w:id="29"/>
      <w:r>
        <w:rPr>
          <w:rFonts w:hint="cs"/>
          <w:rtl/>
        </w:rPr>
        <w:t xml:space="preserve">יברר ויודיע </w:t>
      </w:r>
      <w:r w:rsidR="00886DC1">
        <w:rPr>
          <w:rFonts w:hint="cs"/>
          <w:rtl/>
        </w:rPr>
        <w:t>שאין עילה להתערבות?</w:t>
      </w:r>
    </w:p>
    <w:p w:rsidR="006914E7" w:rsidRDefault="006914E7" w:rsidP="006914E7">
      <w:pPr>
        <w:rPr>
          <w:rtl/>
        </w:rPr>
      </w:pPr>
    </w:p>
    <w:p w:rsidR="006914E7" w:rsidRDefault="006914E7" w:rsidP="006914E7">
      <w:pPr>
        <w:pStyle w:val="-"/>
        <w:keepNext/>
        <w:rPr>
          <w:rtl/>
        </w:rPr>
      </w:pPr>
      <w:bookmarkStart w:id="30" w:name="ET_speakercontinue_631637_8"/>
      <w:r w:rsidRPr="006914E7">
        <w:rPr>
          <w:rStyle w:val="TagStyle"/>
          <w:rtl/>
        </w:rPr>
        <w:t xml:space="preserve"> &lt;&lt; </w:t>
      </w:r>
      <w:proofErr w:type="spellStart"/>
      <w:r w:rsidRPr="006914E7">
        <w:rPr>
          <w:rStyle w:val="TagStyle"/>
          <w:rtl/>
        </w:rPr>
        <w:t>דובר_המשך</w:t>
      </w:r>
      <w:proofErr w:type="spellEnd"/>
      <w:r w:rsidRPr="006914E7">
        <w:rPr>
          <w:rStyle w:val="TagStyle"/>
          <w:rtl/>
        </w:rPr>
        <w:t xml:space="preserve"> &gt;&gt; </w:t>
      </w:r>
      <w:r>
        <w:rPr>
          <w:rtl/>
        </w:rPr>
        <w:t xml:space="preserve">סימונה </w:t>
      </w:r>
      <w:proofErr w:type="spellStart"/>
      <w:r>
        <w:rPr>
          <w:rtl/>
        </w:rPr>
        <w:t>שטיינמץ</w:t>
      </w:r>
      <w:proofErr w:type="spellEnd"/>
      <w:r>
        <w:rPr>
          <w:rtl/>
        </w:rPr>
        <w:t>:</w:t>
      </w:r>
      <w:r w:rsidRPr="006914E7">
        <w:rPr>
          <w:rStyle w:val="TagStyle"/>
          <w:rtl/>
        </w:rPr>
        <w:t xml:space="preserve"> &lt;&lt; </w:t>
      </w:r>
      <w:proofErr w:type="spellStart"/>
      <w:r w:rsidRPr="006914E7">
        <w:rPr>
          <w:rStyle w:val="TagStyle"/>
          <w:rtl/>
        </w:rPr>
        <w:t>דובר_המשך</w:t>
      </w:r>
      <w:proofErr w:type="spellEnd"/>
      <w:r w:rsidRPr="006914E7">
        <w:rPr>
          <w:rStyle w:val="TagStyle"/>
          <w:rtl/>
        </w:rPr>
        <w:t xml:space="preserve"> &gt;&gt;</w:t>
      </w:r>
      <w:r>
        <w:rPr>
          <w:rtl/>
        </w:rPr>
        <w:t xml:space="preserve"> </w:t>
      </w:r>
      <w:bookmarkEnd w:id="30"/>
    </w:p>
    <w:p w:rsidR="006914E7" w:rsidRDefault="006914E7" w:rsidP="006914E7">
      <w:pPr>
        <w:pStyle w:val="KeepWithNext"/>
        <w:rPr>
          <w:rtl/>
        </w:rPr>
      </w:pPr>
    </w:p>
    <w:p w:rsidR="00886DC1" w:rsidRPr="00886DC1" w:rsidRDefault="00886DC1" w:rsidP="00886DC1">
      <w:pPr>
        <w:rPr>
          <w:rtl/>
        </w:rPr>
      </w:pPr>
      <w:bookmarkStart w:id="31" w:name="_ETM_Q1_254000"/>
      <w:bookmarkEnd w:id="31"/>
      <w:r>
        <w:rPr>
          <w:rFonts w:hint="cs"/>
          <w:rtl/>
        </w:rPr>
        <w:t xml:space="preserve">אני אתן לכם דוגמה חמה מאתמול, שילד </w:t>
      </w:r>
      <w:bookmarkStart w:id="32" w:name="_ETM_Q1_256000"/>
      <w:bookmarkEnd w:id="32"/>
      <w:r>
        <w:rPr>
          <w:rFonts w:hint="cs"/>
          <w:rtl/>
        </w:rPr>
        <w:t>התקשר - - -</w:t>
      </w:r>
    </w:p>
    <w:p w:rsidR="006914E7" w:rsidRDefault="0083326E" w:rsidP="006914E7">
      <w:pPr>
        <w:rPr>
          <w:rtl/>
        </w:rPr>
      </w:pPr>
      <w:r>
        <w:rPr>
          <w:rtl/>
        </w:rPr>
        <w:t xml:space="preserve"> </w:t>
      </w:r>
    </w:p>
    <w:p w:rsidR="006914E7" w:rsidRDefault="006914E7" w:rsidP="006914E7">
      <w:pPr>
        <w:pStyle w:val="af6"/>
        <w:keepNext/>
        <w:rPr>
          <w:rtl/>
        </w:rPr>
      </w:pPr>
      <w:bookmarkStart w:id="33" w:name="ET_yor_5299_3"/>
      <w:r w:rsidRPr="006914E7">
        <w:rPr>
          <w:rStyle w:val="TagStyle"/>
          <w:rtl/>
        </w:rPr>
        <w:t xml:space="preserve"> &lt;&lt; </w:t>
      </w:r>
      <w:proofErr w:type="spellStart"/>
      <w:r w:rsidRPr="006914E7">
        <w:rPr>
          <w:rStyle w:val="TagStyle"/>
          <w:rtl/>
        </w:rPr>
        <w:t>יור</w:t>
      </w:r>
      <w:proofErr w:type="spellEnd"/>
      <w:r w:rsidRPr="006914E7">
        <w:rPr>
          <w:rStyle w:val="TagStyle"/>
          <w:rtl/>
        </w:rPr>
        <w:t xml:space="preserve"> &gt;&gt; </w:t>
      </w:r>
      <w:r>
        <w:rPr>
          <w:rtl/>
        </w:rPr>
        <w:t xml:space="preserve">היו"ר אלי </w:t>
      </w:r>
      <w:proofErr w:type="spellStart"/>
      <w:r>
        <w:rPr>
          <w:rtl/>
        </w:rPr>
        <w:t>אלאלוף</w:t>
      </w:r>
      <w:proofErr w:type="spellEnd"/>
      <w:r>
        <w:rPr>
          <w:rtl/>
        </w:rPr>
        <w:t>:</w:t>
      </w:r>
      <w:r w:rsidRPr="006914E7">
        <w:rPr>
          <w:rStyle w:val="TagStyle"/>
          <w:rtl/>
        </w:rPr>
        <w:t xml:space="preserve"> &lt;&lt; </w:t>
      </w:r>
      <w:proofErr w:type="spellStart"/>
      <w:r w:rsidRPr="006914E7">
        <w:rPr>
          <w:rStyle w:val="TagStyle"/>
          <w:rtl/>
        </w:rPr>
        <w:t>יור</w:t>
      </w:r>
      <w:proofErr w:type="spellEnd"/>
      <w:r w:rsidRPr="006914E7">
        <w:rPr>
          <w:rStyle w:val="TagStyle"/>
          <w:rtl/>
        </w:rPr>
        <w:t xml:space="preserve"> &gt;&gt;</w:t>
      </w:r>
      <w:r>
        <w:rPr>
          <w:rtl/>
        </w:rPr>
        <w:t xml:space="preserve"> </w:t>
      </w:r>
      <w:bookmarkEnd w:id="33"/>
    </w:p>
    <w:p w:rsidR="006914E7" w:rsidRDefault="006914E7" w:rsidP="006914E7">
      <w:pPr>
        <w:pStyle w:val="KeepWithNext"/>
        <w:rPr>
          <w:rtl/>
        </w:rPr>
      </w:pPr>
    </w:p>
    <w:p w:rsidR="006914E7" w:rsidRDefault="00886DC1" w:rsidP="006914E7">
      <w:pPr>
        <w:rPr>
          <w:rtl/>
        </w:rPr>
      </w:pPr>
      <w:r>
        <w:t>Please</w:t>
      </w:r>
      <w:r>
        <w:rPr>
          <w:rFonts w:hint="cs"/>
          <w:rtl/>
        </w:rPr>
        <w:t xml:space="preserve">, אין לי זמן. תלכו לעניין, </w:t>
      </w:r>
      <w:bookmarkStart w:id="34" w:name="_ETM_Q1_259000"/>
      <w:bookmarkEnd w:id="34"/>
      <w:r>
        <w:rPr>
          <w:rFonts w:hint="cs"/>
          <w:rtl/>
        </w:rPr>
        <w:t>תגידו כן, תגידו לא.</w:t>
      </w:r>
    </w:p>
    <w:p w:rsidR="00886DC1" w:rsidRDefault="00886DC1" w:rsidP="006914E7">
      <w:pPr>
        <w:rPr>
          <w:rtl/>
        </w:rPr>
      </w:pPr>
      <w:bookmarkStart w:id="35" w:name="_ETM_Q1_257000"/>
      <w:bookmarkEnd w:id="35"/>
    </w:p>
    <w:p w:rsidR="00886DC1" w:rsidRDefault="00886DC1" w:rsidP="00886DC1">
      <w:pPr>
        <w:pStyle w:val="af9"/>
        <w:keepNext/>
        <w:rPr>
          <w:rtl/>
        </w:rPr>
      </w:pPr>
      <w:bookmarkStart w:id="36" w:name="ET_guest_631637_56"/>
      <w:r w:rsidRPr="00886DC1">
        <w:rPr>
          <w:rStyle w:val="TagStyle"/>
          <w:rtl/>
        </w:rPr>
        <w:t xml:space="preserve"> &lt;&lt; אורח &gt;&gt; </w:t>
      </w:r>
      <w:r>
        <w:rPr>
          <w:rtl/>
        </w:rPr>
        <w:t xml:space="preserve">סימונה </w:t>
      </w:r>
      <w:proofErr w:type="spellStart"/>
      <w:r>
        <w:rPr>
          <w:rtl/>
        </w:rPr>
        <w:t>שטיינמץ</w:t>
      </w:r>
      <w:proofErr w:type="spellEnd"/>
      <w:r>
        <w:rPr>
          <w:rtl/>
        </w:rPr>
        <w:t>:</w:t>
      </w:r>
      <w:r w:rsidRPr="00886DC1">
        <w:rPr>
          <w:rStyle w:val="TagStyle"/>
          <w:rtl/>
        </w:rPr>
        <w:t xml:space="preserve"> &lt;&lt; אורח &gt;&gt;</w:t>
      </w:r>
      <w:r>
        <w:rPr>
          <w:rtl/>
        </w:rPr>
        <w:t xml:space="preserve"> </w:t>
      </w:r>
      <w:bookmarkEnd w:id="36"/>
    </w:p>
    <w:p w:rsidR="00886DC1" w:rsidRDefault="00886DC1" w:rsidP="00886DC1">
      <w:pPr>
        <w:pStyle w:val="KeepWithNext"/>
        <w:rPr>
          <w:rtl/>
        </w:rPr>
      </w:pPr>
    </w:p>
    <w:p w:rsidR="006914E7" w:rsidRDefault="006914E7" w:rsidP="00886DC1">
      <w:pPr>
        <w:rPr>
          <w:rtl/>
        </w:rPr>
      </w:pPr>
      <w:r>
        <w:rPr>
          <w:rFonts w:hint="cs"/>
          <w:rtl/>
        </w:rPr>
        <w:t>אנחנו רוצים את ה</w:t>
      </w:r>
      <w:r w:rsidR="00886DC1">
        <w:rPr>
          <w:rFonts w:hint="cs"/>
          <w:rtl/>
        </w:rPr>
        <w:t>סעיף הזה.</w:t>
      </w:r>
    </w:p>
    <w:p w:rsidR="00886DC1" w:rsidRDefault="00886DC1" w:rsidP="00886DC1">
      <w:pPr>
        <w:rPr>
          <w:rtl/>
        </w:rPr>
      </w:pPr>
      <w:bookmarkStart w:id="37" w:name="_ETM_Q1_264000"/>
      <w:bookmarkEnd w:id="37"/>
    </w:p>
    <w:p w:rsidR="00886DC1" w:rsidRDefault="00886DC1" w:rsidP="00886DC1">
      <w:pPr>
        <w:pStyle w:val="af6"/>
        <w:keepNext/>
        <w:rPr>
          <w:rtl/>
        </w:rPr>
      </w:pPr>
      <w:bookmarkStart w:id="38" w:name="ET_yor_5299_57"/>
      <w:r w:rsidRPr="00886DC1">
        <w:rPr>
          <w:rStyle w:val="TagStyle"/>
          <w:rtl/>
        </w:rPr>
        <w:t xml:space="preserve"> &lt;&lt; </w:t>
      </w:r>
      <w:proofErr w:type="spellStart"/>
      <w:r w:rsidRPr="00886DC1">
        <w:rPr>
          <w:rStyle w:val="TagStyle"/>
          <w:rtl/>
        </w:rPr>
        <w:t>יור</w:t>
      </w:r>
      <w:proofErr w:type="spellEnd"/>
      <w:r w:rsidRPr="00886DC1">
        <w:rPr>
          <w:rStyle w:val="TagStyle"/>
          <w:rtl/>
        </w:rPr>
        <w:t xml:space="preserve"> &gt;&gt; </w:t>
      </w:r>
      <w:r>
        <w:rPr>
          <w:rtl/>
        </w:rPr>
        <w:t xml:space="preserve">היו"ר אלי </w:t>
      </w:r>
      <w:proofErr w:type="spellStart"/>
      <w:r>
        <w:rPr>
          <w:rtl/>
        </w:rPr>
        <w:t>אלאלוף</w:t>
      </w:r>
      <w:proofErr w:type="spellEnd"/>
      <w:r>
        <w:rPr>
          <w:rtl/>
        </w:rPr>
        <w:t>:</w:t>
      </w:r>
      <w:r w:rsidRPr="00886DC1">
        <w:rPr>
          <w:rStyle w:val="TagStyle"/>
          <w:rtl/>
        </w:rPr>
        <w:t xml:space="preserve"> &lt;&lt; </w:t>
      </w:r>
      <w:proofErr w:type="spellStart"/>
      <w:r w:rsidRPr="00886DC1">
        <w:rPr>
          <w:rStyle w:val="TagStyle"/>
          <w:rtl/>
        </w:rPr>
        <w:t>יור</w:t>
      </w:r>
      <w:proofErr w:type="spellEnd"/>
      <w:r w:rsidRPr="00886DC1">
        <w:rPr>
          <w:rStyle w:val="TagStyle"/>
          <w:rtl/>
        </w:rPr>
        <w:t xml:space="preserve"> &gt;&gt;</w:t>
      </w:r>
      <w:r>
        <w:rPr>
          <w:rtl/>
        </w:rPr>
        <w:t xml:space="preserve"> </w:t>
      </w:r>
      <w:bookmarkEnd w:id="38"/>
    </w:p>
    <w:p w:rsidR="00886DC1" w:rsidRDefault="00886DC1" w:rsidP="00886DC1">
      <w:pPr>
        <w:pStyle w:val="KeepWithNext"/>
        <w:rPr>
          <w:rtl/>
        </w:rPr>
      </w:pPr>
    </w:p>
    <w:p w:rsidR="006914E7" w:rsidRDefault="00886DC1" w:rsidP="00886DC1">
      <w:pPr>
        <w:rPr>
          <w:rtl/>
        </w:rPr>
      </w:pPr>
      <w:bookmarkStart w:id="39" w:name="_ETM_Q1_265000"/>
      <w:bookmarkEnd w:id="39"/>
      <w:r>
        <w:rPr>
          <w:rFonts w:hint="cs"/>
          <w:rtl/>
        </w:rPr>
        <w:t>רוצים? בוא נאשר. בבקשה.</w:t>
      </w:r>
    </w:p>
    <w:p w:rsidR="006914E7" w:rsidRDefault="006914E7" w:rsidP="006914E7">
      <w:pPr>
        <w:rPr>
          <w:rtl/>
        </w:rPr>
      </w:pPr>
    </w:p>
    <w:p w:rsidR="006914E7" w:rsidRDefault="006914E7" w:rsidP="006914E7">
      <w:pPr>
        <w:pStyle w:val="-"/>
        <w:keepNext/>
        <w:rPr>
          <w:rtl/>
        </w:rPr>
      </w:pPr>
      <w:bookmarkStart w:id="40" w:name="ET_speakercontinue_נעה_בן_שבת_4"/>
      <w:r w:rsidRPr="006914E7">
        <w:rPr>
          <w:rStyle w:val="TagStyle"/>
          <w:rtl/>
        </w:rPr>
        <w:t xml:space="preserve"> &lt;&lt; </w:t>
      </w:r>
      <w:proofErr w:type="spellStart"/>
      <w:r w:rsidRPr="006914E7">
        <w:rPr>
          <w:rStyle w:val="TagStyle"/>
          <w:rtl/>
        </w:rPr>
        <w:t>דובר_המשך</w:t>
      </w:r>
      <w:proofErr w:type="spellEnd"/>
      <w:r w:rsidRPr="006914E7">
        <w:rPr>
          <w:rStyle w:val="TagStyle"/>
          <w:rtl/>
        </w:rPr>
        <w:t xml:space="preserve"> &gt;&gt; </w:t>
      </w:r>
      <w:r>
        <w:rPr>
          <w:rtl/>
        </w:rPr>
        <w:t>נעה בן שבת:</w:t>
      </w:r>
      <w:r w:rsidRPr="006914E7">
        <w:rPr>
          <w:rStyle w:val="TagStyle"/>
          <w:rtl/>
        </w:rPr>
        <w:t xml:space="preserve"> &lt;&lt; </w:t>
      </w:r>
      <w:proofErr w:type="spellStart"/>
      <w:r w:rsidRPr="006914E7">
        <w:rPr>
          <w:rStyle w:val="TagStyle"/>
          <w:rtl/>
        </w:rPr>
        <w:t>דובר_המשך</w:t>
      </w:r>
      <w:proofErr w:type="spellEnd"/>
      <w:r w:rsidRPr="006914E7">
        <w:rPr>
          <w:rStyle w:val="TagStyle"/>
          <w:rtl/>
        </w:rPr>
        <w:t xml:space="preserve"> &gt;&gt;</w:t>
      </w:r>
      <w:r>
        <w:rPr>
          <w:rtl/>
        </w:rPr>
        <w:t xml:space="preserve"> </w:t>
      </w:r>
      <w:bookmarkEnd w:id="40"/>
    </w:p>
    <w:p w:rsidR="006914E7" w:rsidRDefault="006914E7" w:rsidP="006914E7">
      <w:pPr>
        <w:pStyle w:val="KeepWithNext"/>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
        <w:gridCol w:w="6521"/>
      </w:tblGrid>
      <w:tr w:rsidR="00886DC1" w:rsidRPr="00886DC1" w:rsidTr="00886DC1">
        <w:trPr>
          <w:cantSplit/>
          <w:trHeight w:val="60"/>
        </w:trPr>
        <w:tc>
          <w:tcPr>
            <w:tcW w:w="1872" w:type="dxa"/>
          </w:tcPr>
          <w:p w:rsidR="00886DC1" w:rsidRPr="00886DC1" w:rsidRDefault="00886DC1" w:rsidP="00886DC1"/>
        </w:tc>
        <w:tc>
          <w:tcPr>
            <w:tcW w:w="624" w:type="dxa"/>
          </w:tcPr>
          <w:p w:rsidR="00886DC1" w:rsidRPr="00886DC1" w:rsidRDefault="00886DC1" w:rsidP="00886DC1"/>
        </w:tc>
        <w:tc>
          <w:tcPr>
            <w:tcW w:w="62" w:type="dxa"/>
          </w:tcPr>
          <w:p w:rsidR="00886DC1" w:rsidRPr="00886DC1" w:rsidRDefault="00886DC1" w:rsidP="00886DC1"/>
        </w:tc>
        <w:tc>
          <w:tcPr>
            <w:tcW w:w="6521" w:type="dxa"/>
            <w:hideMark/>
          </w:tcPr>
          <w:p w:rsidR="00886DC1" w:rsidRPr="00886DC1" w:rsidRDefault="00886DC1" w:rsidP="00886DC1">
            <w:pPr>
              <w:pStyle w:val="afe"/>
              <w:numPr>
                <w:ilvl w:val="0"/>
                <w:numId w:val="6"/>
              </w:numPr>
              <w:tabs>
                <w:tab w:val="left" w:pos="624"/>
              </w:tabs>
            </w:pPr>
            <w:r w:rsidRPr="00886DC1">
              <w:rPr>
                <w:rtl/>
              </w:rPr>
              <w:t>תלונה על פעולה שיפוטית, מעין שיפוטית או על החלטה של ועדה סטטוטורית;</w:t>
            </w:r>
          </w:p>
        </w:tc>
      </w:tr>
    </w:tbl>
    <w:p w:rsidR="00886DC1" w:rsidRDefault="00886DC1" w:rsidP="006914E7">
      <w:pPr>
        <w:rPr>
          <w:rtl/>
        </w:rPr>
      </w:pPr>
    </w:p>
    <w:p w:rsidR="00886DC1" w:rsidRDefault="00886DC1" w:rsidP="00886DC1">
      <w:pPr>
        <w:rPr>
          <w:rtl/>
        </w:rPr>
      </w:pPr>
      <w:bookmarkStart w:id="41" w:name="_ETM_Q1_273000"/>
      <w:bookmarkEnd w:id="41"/>
      <w:r>
        <w:rPr>
          <w:rFonts w:hint="cs"/>
          <w:rtl/>
        </w:rPr>
        <w:t xml:space="preserve">כאן זה החלטות </w:t>
      </w:r>
      <w:bookmarkStart w:id="42" w:name="_ETM_Q1_270000"/>
      <w:bookmarkEnd w:id="42"/>
      <w:r>
        <w:rPr>
          <w:rFonts w:hint="cs"/>
          <w:rtl/>
        </w:rPr>
        <w:t xml:space="preserve">שיפוטיות, יש דרך לערער עליהן או לתקוף אותן </w:t>
      </w:r>
      <w:bookmarkStart w:id="43" w:name="_ETM_Q1_271000"/>
      <w:bookmarkEnd w:id="43"/>
      <w:r>
        <w:rPr>
          <w:rFonts w:hint="cs"/>
          <w:rtl/>
        </w:rPr>
        <w:t xml:space="preserve">לא דרך </w:t>
      </w:r>
      <w:r w:rsidR="00EC4AD5">
        <w:rPr>
          <w:rFonts w:hint="cs"/>
          <w:rtl/>
        </w:rPr>
        <w:t xml:space="preserve">מנגנון </w:t>
      </w:r>
      <w:r>
        <w:rPr>
          <w:rFonts w:hint="cs"/>
          <w:rtl/>
        </w:rPr>
        <w:t xml:space="preserve">התלונה. </w:t>
      </w:r>
    </w:p>
    <w:p w:rsidR="00EC4AD5" w:rsidRDefault="00EC4AD5" w:rsidP="00886DC1">
      <w:pPr>
        <w:rPr>
          <w:rtl/>
        </w:rPr>
      </w:pPr>
      <w:bookmarkStart w:id="44" w:name="_ETM_Q1_276000"/>
      <w:bookmarkEnd w:id="44"/>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774"/>
        <w:gridCol w:w="1098"/>
        <w:gridCol w:w="624"/>
        <w:gridCol w:w="62"/>
        <w:gridCol w:w="6521"/>
      </w:tblGrid>
      <w:tr w:rsidR="00EC4AD5" w:rsidRPr="00EC4AD5" w:rsidTr="00EC4AD5">
        <w:trPr>
          <w:cantSplit/>
          <w:trHeight w:val="60"/>
        </w:trPr>
        <w:tc>
          <w:tcPr>
            <w:tcW w:w="1872" w:type="dxa"/>
            <w:gridSpan w:val="2"/>
          </w:tcPr>
          <w:p w:rsidR="00EC4AD5" w:rsidRPr="00EC4AD5" w:rsidRDefault="00EC4AD5" w:rsidP="00EC4AD5">
            <w:bookmarkStart w:id="45" w:name="_ETM_Q1_277000"/>
            <w:bookmarkEnd w:id="45"/>
          </w:p>
        </w:tc>
        <w:tc>
          <w:tcPr>
            <w:tcW w:w="624" w:type="dxa"/>
          </w:tcPr>
          <w:p w:rsidR="00EC4AD5" w:rsidRPr="00EC4AD5" w:rsidRDefault="00EC4AD5" w:rsidP="00EC4AD5"/>
        </w:tc>
        <w:tc>
          <w:tcPr>
            <w:tcW w:w="62" w:type="dxa"/>
          </w:tcPr>
          <w:p w:rsidR="00EC4AD5" w:rsidRPr="00EC4AD5" w:rsidRDefault="00EC4AD5" w:rsidP="00EC4AD5"/>
        </w:tc>
        <w:tc>
          <w:tcPr>
            <w:tcW w:w="6521" w:type="dxa"/>
            <w:hideMark/>
          </w:tcPr>
          <w:p w:rsidR="00EC4AD5" w:rsidRPr="00EC4AD5" w:rsidRDefault="00EC4AD5" w:rsidP="00EC4AD5">
            <w:pPr>
              <w:pStyle w:val="afe"/>
              <w:numPr>
                <w:ilvl w:val="0"/>
                <w:numId w:val="6"/>
              </w:numPr>
              <w:tabs>
                <w:tab w:val="left" w:pos="624"/>
              </w:tabs>
            </w:pPr>
            <w:r w:rsidRPr="00EC4AD5">
              <w:rPr>
                <w:rtl/>
              </w:rPr>
              <w:t>תלונה שחלה עליה חובת הדיווח;</w:t>
            </w:r>
            <w:r>
              <w:rPr>
                <w:rFonts w:hint="cs"/>
                <w:rtl/>
              </w:rPr>
              <w:t xml:space="preserve"> - זה דיווח על </w:t>
            </w:r>
            <w:bookmarkStart w:id="46" w:name="_ETM_Q1_281000"/>
            <w:bookmarkEnd w:id="46"/>
            <w:r>
              <w:rPr>
                <w:rFonts w:hint="cs"/>
                <w:rtl/>
              </w:rPr>
              <w:t xml:space="preserve">פגיעה בקטינים, חסרי ישע </w:t>
            </w:r>
            <w:r>
              <w:rPr>
                <w:rtl/>
              </w:rPr>
              <w:t>–</w:t>
            </w:r>
            <w:r w:rsidRPr="00EC4AD5">
              <w:rPr>
                <w:rtl/>
              </w:rPr>
              <w:t xml:space="preserve"> אם התקבלה תלונה שחלה עליה חובת הדיווח, יפעל הממונה על התלונות לקיום החובה לפי חוק העונשין;</w:t>
            </w:r>
          </w:p>
        </w:tc>
      </w:tr>
      <w:tr w:rsidR="00EC4AD5" w:rsidRPr="00EC4AD5" w:rsidTr="00EC4AD5">
        <w:trPr>
          <w:cantSplit/>
          <w:trHeight w:val="60"/>
        </w:trPr>
        <w:tc>
          <w:tcPr>
            <w:tcW w:w="774" w:type="dxa"/>
          </w:tcPr>
          <w:p w:rsidR="00EC4AD5" w:rsidRPr="00EC4AD5" w:rsidRDefault="00EC4AD5" w:rsidP="00EC4AD5"/>
        </w:tc>
        <w:tc>
          <w:tcPr>
            <w:tcW w:w="1784" w:type="dxa"/>
            <w:gridSpan w:val="3"/>
          </w:tcPr>
          <w:p w:rsidR="00EC4AD5" w:rsidRPr="00EC4AD5" w:rsidRDefault="00EC4AD5" w:rsidP="00EC4AD5"/>
        </w:tc>
        <w:tc>
          <w:tcPr>
            <w:tcW w:w="6521" w:type="dxa"/>
            <w:hideMark/>
          </w:tcPr>
          <w:p w:rsidR="00EC4AD5" w:rsidRPr="00EC4AD5" w:rsidRDefault="00EC4AD5" w:rsidP="00EC4AD5">
            <w:pPr>
              <w:pStyle w:val="afe"/>
              <w:numPr>
                <w:ilvl w:val="0"/>
                <w:numId w:val="6"/>
              </w:numPr>
              <w:tabs>
                <w:tab w:val="left" w:pos="624"/>
              </w:tabs>
            </w:pPr>
            <w:r w:rsidRPr="00EC4AD5">
              <w:rPr>
                <w:rtl/>
              </w:rPr>
              <w:t>תלונה שהממונה על התלונות שוכנע, לאחר בירור שערך עם המתלונן, שבירורה יגרום לו פגיעה משמעותית העולה על הפגיעה שתיגרם לו מאי בירורה.</w:t>
            </w:r>
          </w:p>
        </w:tc>
      </w:tr>
    </w:tbl>
    <w:p w:rsidR="00EC4AD5" w:rsidRPr="00EC4AD5" w:rsidRDefault="00EC4AD5" w:rsidP="00886DC1">
      <w:pPr>
        <w:rPr>
          <w:rtl/>
        </w:rPr>
      </w:pPr>
    </w:p>
    <w:p w:rsidR="006914E7" w:rsidRDefault="006914E7" w:rsidP="006914E7">
      <w:pPr>
        <w:rPr>
          <w:rtl/>
        </w:rPr>
      </w:pPr>
    </w:p>
    <w:p w:rsidR="00EC4AD5" w:rsidRDefault="00EC4AD5" w:rsidP="00EC4AD5">
      <w:pPr>
        <w:pStyle w:val="af6"/>
        <w:keepNext/>
        <w:rPr>
          <w:rtl/>
        </w:rPr>
      </w:pPr>
      <w:bookmarkStart w:id="47" w:name="ET_yor_5299_58"/>
      <w:r w:rsidRPr="00EC4AD5">
        <w:rPr>
          <w:rStyle w:val="TagStyle"/>
          <w:rtl/>
        </w:rPr>
        <w:t xml:space="preserve"> &lt;&lt; </w:t>
      </w:r>
      <w:proofErr w:type="spellStart"/>
      <w:r w:rsidRPr="00EC4AD5">
        <w:rPr>
          <w:rStyle w:val="TagStyle"/>
          <w:rtl/>
        </w:rPr>
        <w:t>יור</w:t>
      </w:r>
      <w:proofErr w:type="spellEnd"/>
      <w:r w:rsidRPr="00EC4AD5">
        <w:rPr>
          <w:rStyle w:val="TagStyle"/>
          <w:rtl/>
        </w:rPr>
        <w:t xml:space="preserve"> &gt;&gt; </w:t>
      </w:r>
      <w:r>
        <w:rPr>
          <w:rtl/>
        </w:rPr>
        <w:t xml:space="preserve">היו"ר אלי </w:t>
      </w:r>
      <w:proofErr w:type="spellStart"/>
      <w:r>
        <w:rPr>
          <w:rtl/>
        </w:rPr>
        <w:t>אלאלוף</w:t>
      </w:r>
      <w:proofErr w:type="spellEnd"/>
      <w:r>
        <w:rPr>
          <w:rtl/>
        </w:rPr>
        <w:t>:</w:t>
      </w:r>
      <w:r w:rsidRPr="00EC4AD5">
        <w:rPr>
          <w:rStyle w:val="TagStyle"/>
          <w:rtl/>
        </w:rPr>
        <w:t xml:space="preserve"> &lt;&lt; </w:t>
      </w:r>
      <w:proofErr w:type="spellStart"/>
      <w:r w:rsidRPr="00EC4AD5">
        <w:rPr>
          <w:rStyle w:val="TagStyle"/>
          <w:rtl/>
        </w:rPr>
        <w:t>יור</w:t>
      </w:r>
      <w:proofErr w:type="spellEnd"/>
      <w:r w:rsidRPr="00EC4AD5">
        <w:rPr>
          <w:rStyle w:val="TagStyle"/>
          <w:rtl/>
        </w:rPr>
        <w:t xml:space="preserve"> &gt;&gt;</w:t>
      </w:r>
      <w:r>
        <w:rPr>
          <w:rtl/>
        </w:rPr>
        <w:t xml:space="preserve"> </w:t>
      </w:r>
      <w:bookmarkEnd w:id="47"/>
    </w:p>
    <w:p w:rsidR="00EC4AD5" w:rsidRDefault="00EC4AD5" w:rsidP="00EC4AD5">
      <w:pPr>
        <w:pStyle w:val="KeepWithNext"/>
        <w:rPr>
          <w:rtl/>
        </w:rPr>
      </w:pPr>
    </w:p>
    <w:p w:rsidR="00EC4AD5" w:rsidRDefault="00EC4AD5" w:rsidP="00EC4AD5">
      <w:pPr>
        <w:rPr>
          <w:rtl/>
        </w:rPr>
      </w:pPr>
      <w:bookmarkStart w:id="48" w:name="_ETM_Q1_305000"/>
      <w:bookmarkEnd w:id="48"/>
      <w:r>
        <w:rPr>
          <w:rFonts w:hint="cs"/>
          <w:rtl/>
        </w:rPr>
        <w:t xml:space="preserve">כן, בבקשה, רק שם </w:t>
      </w:r>
      <w:bookmarkStart w:id="49" w:name="_ETM_Q1_302000"/>
      <w:bookmarkEnd w:id="49"/>
      <w:r>
        <w:rPr>
          <w:rFonts w:hint="cs"/>
          <w:rtl/>
        </w:rPr>
        <w:t>לפרוטוקול.</w:t>
      </w:r>
      <w:r w:rsidR="0083326E">
        <w:rPr>
          <w:rtl/>
        </w:rPr>
        <w:t xml:space="preserve"> </w:t>
      </w:r>
    </w:p>
    <w:p w:rsidR="006914E7" w:rsidRDefault="006914E7" w:rsidP="006914E7">
      <w:pPr>
        <w:rPr>
          <w:rtl/>
        </w:rPr>
      </w:pPr>
    </w:p>
    <w:p w:rsidR="006914E7" w:rsidRDefault="006914E7" w:rsidP="006914E7">
      <w:pPr>
        <w:pStyle w:val="af9"/>
        <w:keepNext/>
        <w:rPr>
          <w:rtl/>
        </w:rPr>
      </w:pPr>
      <w:bookmarkStart w:id="50" w:name="ET_guest_842167_5"/>
      <w:r w:rsidRPr="006914E7">
        <w:rPr>
          <w:rStyle w:val="TagStyle"/>
          <w:rtl/>
        </w:rPr>
        <w:t xml:space="preserve"> &lt;&lt; אורח &gt;&gt; </w:t>
      </w:r>
      <w:r>
        <w:rPr>
          <w:rtl/>
        </w:rPr>
        <w:t xml:space="preserve">ורד </w:t>
      </w:r>
      <w:proofErr w:type="spellStart"/>
      <w:r>
        <w:rPr>
          <w:rtl/>
        </w:rPr>
        <w:t>וינדמן</w:t>
      </w:r>
      <w:proofErr w:type="spellEnd"/>
      <w:r>
        <w:rPr>
          <w:rtl/>
        </w:rPr>
        <w:t>:</w:t>
      </w:r>
      <w:r w:rsidRPr="006914E7">
        <w:rPr>
          <w:rStyle w:val="TagStyle"/>
          <w:rtl/>
        </w:rPr>
        <w:t xml:space="preserve"> &lt;&lt; אורח &gt;&gt;</w:t>
      </w:r>
      <w:r>
        <w:rPr>
          <w:rtl/>
        </w:rPr>
        <w:t xml:space="preserve"> </w:t>
      </w:r>
      <w:bookmarkEnd w:id="50"/>
    </w:p>
    <w:p w:rsidR="006914E7" w:rsidRDefault="006914E7" w:rsidP="006914E7">
      <w:pPr>
        <w:pStyle w:val="KeepWithNext"/>
        <w:rPr>
          <w:rtl/>
        </w:rPr>
      </w:pPr>
    </w:p>
    <w:p w:rsidR="006914E7" w:rsidRDefault="00EC4AD5" w:rsidP="00EC4AD5">
      <w:pPr>
        <w:rPr>
          <w:rtl/>
        </w:rPr>
      </w:pPr>
      <w:r>
        <w:rPr>
          <w:rFonts w:hint="cs"/>
          <w:rtl/>
        </w:rPr>
        <w:t xml:space="preserve">ורד </w:t>
      </w:r>
      <w:proofErr w:type="spellStart"/>
      <w:r>
        <w:rPr>
          <w:rFonts w:hint="cs"/>
          <w:rtl/>
        </w:rPr>
        <w:t>וינדמן</w:t>
      </w:r>
      <w:proofErr w:type="spellEnd"/>
      <w:r>
        <w:rPr>
          <w:rFonts w:hint="cs"/>
          <w:rtl/>
        </w:rPr>
        <w:t xml:space="preserve">, מנכ"לית המועצה לשלום הילד. </w:t>
      </w:r>
      <w:r w:rsidR="006914E7">
        <w:rPr>
          <w:rFonts w:hint="cs"/>
          <w:rtl/>
        </w:rPr>
        <w:t xml:space="preserve">אני אחרי הרבה מחשבה </w:t>
      </w:r>
      <w:r>
        <w:rPr>
          <w:rFonts w:hint="cs"/>
          <w:rtl/>
        </w:rPr>
        <w:t xml:space="preserve">על </w:t>
      </w:r>
      <w:bookmarkStart w:id="51" w:name="_ETM_Q1_308000"/>
      <w:bookmarkEnd w:id="51"/>
      <w:r>
        <w:rPr>
          <w:rFonts w:hint="cs"/>
          <w:rtl/>
        </w:rPr>
        <w:t xml:space="preserve">הסעיף הזה שעבר שינויים, חושבת שצריך להוריד אותו. </w:t>
      </w:r>
      <w:r w:rsidR="006914E7">
        <w:rPr>
          <w:rFonts w:hint="cs"/>
          <w:rtl/>
        </w:rPr>
        <w:t>הממונה צריך לבדוק את ה</w:t>
      </w:r>
      <w:r>
        <w:rPr>
          <w:rFonts w:hint="cs"/>
          <w:rtl/>
        </w:rPr>
        <w:t>ת</w:t>
      </w:r>
      <w:r w:rsidR="006914E7">
        <w:rPr>
          <w:rFonts w:hint="cs"/>
          <w:rtl/>
        </w:rPr>
        <w:t>לונות</w:t>
      </w:r>
      <w:r>
        <w:rPr>
          <w:rFonts w:hint="cs"/>
          <w:rtl/>
        </w:rPr>
        <w:t xml:space="preserve"> ולמצוא דרך </w:t>
      </w:r>
      <w:bookmarkStart w:id="52" w:name="_ETM_Q1_314000"/>
      <w:bookmarkEnd w:id="52"/>
      <w:r>
        <w:rPr>
          <w:rFonts w:hint="cs"/>
          <w:rtl/>
        </w:rPr>
        <w:t xml:space="preserve">לברר בצורה שלא תפגע בקטין. ובכל מקרה, אני חושבת שאי </w:t>
      </w:r>
      <w:bookmarkStart w:id="53" w:name="_ETM_Q1_323000"/>
      <w:bookmarkEnd w:id="53"/>
      <w:r>
        <w:rPr>
          <w:rFonts w:hint="cs"/>
          <w:rtl/>
        </w:rPr>
        <w:t xml:space="preserve">אפשר להגיד בסעיף, שמראש הנציב או הנציבה יבדקו מה יקרה </w:t>
      </w:r>
      <w:bookmarkStart w:id="54" w:name="_ETM_Q1_328000"/>
      <w:bookmarkEnd w:id="54"/>
      <w:r>
        <w:rPr>
          <w:rFonts w:hint="cs"/>
          <w:rtl/>
        </w:rPr>
        <w:t>כתוצאה מהבירור לפני שנעשה בירור בכלל.</w:t>
      </w:r>
    </w:p>
    <w:p w:rsidR="006914E7" w:rsidRDefault="006914E7" w:rsidP="006914E7">
      <w:pPr>
        <w:rPr>
          <w:rtl/>
        </w:rPr>
      </w:pPr>
    </w:p>
    <w:p w:rsidR="00B74D2E" w:rsidRDefault="00B74D2E" w:rsidP="00B74D2E">
      <w:pPr>
        <w:pStyle w:val="af6"/>
        <w:keepNext/>
        <w:rPr>
          <w:rtl/>
        </w:rPr>
      </w:pPr>
      <w:bookmarkStart w:id="55" w:name="ET_yor_5299_59"/>
      <w:r w:rsidRPr="00B74D2E">
        <w:rPr>
          <w:rStyle w:val="TagStyle"/>
          <w:rtl/>
        </w:rPr>
        <w:t xml:space="preserve"> &lt;&lt; </w:t>
      </w:r>
      <w:proofErr w:type="spellStart"/>
      <w:r w:rsidRPr="00B74D2E">
        <w:rPr>
          <w:rStyle w:val="TagStyle"/>
          <w:rtl/>
        </w:rPr>
        <w:t>יור</w:t>
      </w:r>
      <w:proofErr w:type="spellEnd"/>
      <w:r w:rsidRPr="00B74D2E">
        <w:rPr>
          <w:rStyle w:val="TagStyle"/>
          <w:rtl/>
        </w:rPr>
        <w:t xml:space="preserve"> &gt;&gt; </w:t>
      </w:r>
      <w:r>
        <w:rPr>
          <w:rtl/>
        </w:rPr>
        <w:t xml:space="preserve">היו"ר אלי </w:t>
      </w:r>
      <w:proofErr w:type="spellStart"/>
      <w:r>
        <w:rPr>
          <w:rtl/>
        </w:rPr>
        <w:t>אלאלוף</w:t>
      </w:r>
      <w:proofErr w:type="spellEnd"/>
      <w:r>
        <w:rPr>
          <w:rtl/>
        </w:rPr>
        <w:t>:</w:t>
      </w:r>
      <w:r w:rsidRPr="00B74D2E">
        <w:rPr>
          <w:rStyle w:val="TagStyle"/>
          <w:rtl/>
        </w:rPr>
        <w:t xml:space="preserve"> &lt;&lt; </w:t>
      </w:r>
      <w:proofErr w:type="spellStart"/>
      <w:r w:rsidRPr="00B74D2E">
        <w:rPr>
          <w:rStyle w:val="TagStyle"/>
          <w:rtl/>
        </w:rPr>
        <w:t>יור</w:t>
      </w:r>
      <w:proofErr w:type="spellEnd"/>
      <w:r w:rsidRPr="00B74D2E">
        <w:rPr>
          <w:rStyle w:val="TagStyle"/>
          <w:rtl/>
        </w:rPr>
        <w:t xml:space="preserve"> &gt;&gt;</w:t>
      </w:r>
      <w:r>
        <w:rPr>
          <w:rtl/>
        </w:rPr>
        <w:t xml:space="preserve"> </w:t>
      </w:r>
      <w:bookmarkEnd w:id="55"/>
    </w:p>
    <w:p w:rsidR="00B74D2E" w:rsidRDefault="00B74D2E" w:rsidP="00B74D2E">
      <w:pPr>
        <w:pStyle w:val="KeepWithNext"/>
        <w:rPr>
          <w:rtl/>
        </w:rPr>
      </w:pPr>
    </w:p>
    <w:p w:rsidR="00B74D2E" w:rsidRDefault="00B74D2E" w:rsidP="00B74D2E">
      <w:pPr>
        <w:rPr>
          <w:rtl/>
        </w:rPr>
      </w:pPr>
      <w:r>
        <w:rPr>
          <w:rFonts w:hint="cs"/>
          <w:rtl/>
        </w:rPr>
        <w:t>מה אומרת הנציבה בעניין?</w:t>
      </w:r>
    </w:p>
    <w:p w:rsidR="00B74D2E" w:rsidRDefault="0083326E" w:rsidP="00B74D2E">
      <w:pPr>
        <w:rPr>
          <w:rtl/>
        </w:rPr>
      </w:pPr>
      <w:r>
        <w:rPr>
          <w:rtl/>
        </w:rPr>
        <w:t xml:space="preserve"> </w:t>
      </w:r>
    </w:p>
    <w:p w:rsidR="00EC4AD5" w:rsidRDefault="00EC4AD5" w:rsidP="00EC4AD5">
      <w:pPr>
        <w:pStyle w:val="af9"/>
        <w:keepNext/>
        <w:rPr>
          <w:rtl/>
        </w:rPr>
      </w:pPr>
      <w:bookmarkStart w:id="56" w:name="ET_guest_631637_59"/>
      <w:r w:rsidRPr="00EC4AD5">
        <w:rPr>
          <w:rStyle w:val="TagStyle"/>
          <w:rtl/>
        </w:rPr>
        <w:t xml:space="preserve"> &lt;&lt; אורח &gt;&gt; </w:t>
      </w:r>
      <w:r>
        <w:rPr>
          <w:rtl/>
        </w:rPr>
        <w:t xml:space="preserve">סימונה </w:t>
      </w:r>
      <w:proofErr w:type="spellStart"/>
      <w:r>
        <w:rPr>
          <w:rtl/>
        </w:rPr>
        <w:t>שטיינמץ</w:t>
      </w:r>
      <w:proofErr w:type="spellEnd"/>
      <w:r>
        <w:rPr>
          <w:rtl/>
        </w:rPr>
        <w:t>:</w:t>
      </w:r>
      <w:r w:rsidRPr="00EC4AD5">
        <w:rPr>
          <w:rStyle w:val="TagStyle"/>
          <w:rtl/>
        </w:rPr>
        <w:t xml:space="preserve"> &lt;&lt; אורח &gt;&gt;</w:t>
      </w:r>
      <w:r>
        <w:rPr>
          <w:rtl/>
        </w:rPr>
        <w:t xml:space="preserve"> </w:t>
      </w:r>
      <w:bookmarkEnd w:id="56"/>
    </w:p>
    <w:p w:rsidR="00EC4AD5" w:rsidRDefault="00EC4AD5" w:rsidP="00EC4AD5">
      <w:pPr>
        <w:pStyle w:val="KeepWithNext"/>
        <w:rPr>
          <w:rtl/>
        </w:rPr>
      </w:pPr>
    </w:p>
    <w:p w:rsidR="00EC4AD5" w:rsidRDefault="00C87E9D" w:rsidP="00EC4AD5">
      <w:pPr>
        <w:rPr>
          <w:rtl/>
        </w:rPr>
      </w:pPr>
      <w:r w:rsidRPr="00B74D2E">
        <w:rPr>
          <w:rFonts w:hint="cs"/>
          <w:rtl/>
        </w:rPr>
        <w:t>א', שסיכמנו את הדברים מראש, וכבר הסברתי למה.</w:t>
      </w:r>
      <w:r>
        <w:rPr>
          <w:rFonts w:hint="cs"/>
          <w:rtl/>
        </w:rPr>
        <w:t xml:space="preserve"> </w:t>
      </w:r>
      <w:r w:rsidR="004D76E8">
        <w:rPr>
          <w:rFonts w:hint="cs"/>
          <w:rtl/>
        </w:rPr>
        <w:t>יש מצבים שבהם התלונה - - -</w:t>
      </w:r>
    </w:p>
    <w:p w:rsidR="004D76E8" w:rsidRDefault="004D76E8" w:rsidP="00EC4AD5">
      <w:pPr>
        <w:rPr>
          <w:rtl/>
        </w:rPr>
      </w:pPr>
      <w:bookmarkStart w:id="57" w:name="_ETM_Q1_338073"/>
      <w:bookmarkStart w:id="58" w:name="_ETM_Q1_338131"/>
      <w:bookmarkEnd w:id="57"/>
      <w:bookmarkEnd w:id="58"/>
    </w:p>
    <w:p w:rsidR="004D76E8" w:rsidRDefault="004D76E8" w:rsidP="004D76E8">
      <w:pPr>
        <w:pStyle w:val="af6"/>
        <w:keepNext/>
        <w:rPr>
          <w:rtl/>
        </w:rPr>
      </w:pPr>
      <w:bookmarkStart w:id="59" w:name="ET_yor_5299_60"/>
      <w:r w:rsidRPr="004D76E8">
        <w:rPr>
          <w:rStyle w:val="TagStyle"/>
          <w:rtl/>
        </w:rPr>
        <w:t xml:space="preserve"> &lt;&lt; </w:t>
      </w:r>
      <w:proofErr w:type="spellStart"/>
      <w:r w:rsidRPr="004D76E8">
        <w:rPr>
          <w:rStyle w:val="TagStyle"/>
          <w:rtl/>
        </w:rPr>
        <w:t>יור</w:t>
      </w:r>
      <w:proofErr w:type="spellEnd"/>
      <w:r w:rsidRPr="004D76E8">
        <w:rPr>
          <w:rStyle w:val="TagStyle"/>
          <w:rtl/>
        </w:rPr>
        <w:t xml:space="preserve"> &gt;&gt; </w:t>
      </w:r>
      <w:r>
        <w:rPr>
          <w:rtl/>
        </w:rPr>
        <w:t xml:space="preserve">היו"ר אלי </w:t>
      </w:r>
      <w:proofErr w:type="spellStart"/>
      <w:r>
        <w:rPr>
          <w:rtl/>
        </w:rPr>
        <w:t>אלאלוף</w:t>
      </w:r>
      <w:proofErr w:type="spellEnd"/>
      <w:r>
        <w:rPr>
          <w:rtl/>
        </w:rPr>
        <w:t>:</w:t>
      </w:r>
      <w:r w:rsidRPr="004D76E8">
        <w:rPr>
          <w:rStyle w:val="TagStyle"/>
          <w:rtl/>
        </w:rPr>
        <w:t xml:space="preserve"> &lt;&lt; </w:t>
      </w:r>
      <w:proofErr w:type="spellStart"/>
      <w:r w:rsidRPr="004D76E8">
        <w:rPr>
          <w:rStyle w:val="TagStyle"/>
          <w:rtl/>
        </w:rPr>
        <w:t>יור</w:t>
      </w:r>
      <w:proofErr w:type="spellEnd"/>
      <w:r w:rsidRPr="004D76E8">
        <w:rPr>
          <w:rStyle w:val="TagStyle"/>
          <w:rtl/>
        </w:rPr>
        <w:t xml:space="preserve"> &gt;&gt;</w:t>
      </w:r>
      <w:r>
        <w:rPr>
          <w:rtl/>
        </w:rPr>
        <w:t xml:space="preserve"> </w:t>
      </w:r>
      <w:bookmarkEnd w:id="59"/>
    </w:p>
    <w:p w:rsidR="004D76E8" w:rsidRDefault="004D76E8" w:rsidP="004D76E8">
      <w:pPr>
        <w:pStyle w:val="KeepWithNext"/>
        <w:rPr>
          <w:rtl/>
        </w:rPr>
      </w:pPr>
    </w:p>
    <w:p w:rsidR="004D76E8" w:rsidRDefault="004D76E8" w:rsidP="004D76E8">
      <w:pPr>
        <w:rPr>
          <w:rtl/>
        </w:rPr>
      </w:pPr>
      <w:bookmarkStart w:id="60" w:name="_ETM_Q1_340680"/>
      <w:bookmarkEnd w:id="60"/>
      <w:r>
        <w:rPr>
          <w:rFonts w:hint="cs"/>
          <w:rtl/>
        </w:rPr>
        <w:t xml:space="preserve">את </w:t>
      </w:r>
      <w:bookmarkStart w:id="61" w:name="_ETM_Q1_341721"/>
      <w:bookmarkEnd w:id="61"/>
      <w:r>
        <w:rPr>
          <w:rFonts w:hint="cs"/>
          <w:rtl/>
        </w:rPr>
        <w:t>בעמדה דומה?</w:t>
      </w:r>
      <w:bookmarkStart w:id="62" w:name="_ETM_Q1_340531"/>
      <w:bookmarkEnd w:id="62"/>
    </w:p>
    <w:p w:rsidR="004D76E8" w:rsidRDefault="004D76E8" w:rsidP="004D76E8">
      <w:pPr>
        <w:rPr>
          <w:rtl/>
        </w:rPr>
      </w:pPr>
      <w:bookmarkStart w:id="63" w:name="_ETM_Q1_340584"/>
      <w:bookmarkStart w:id="64" w:name="_ETM_Q1_342531"/>
      <w:bookmarkEnd w:id="63"/>
      <w:bookmarkEnd w:id="64"/>
    </w:p>
    <w:p w:rsidR="004D76E8" w:rsidRDefault="004D76E8" w:rsidP="004D76E8">
      <w:pPr>
        <w:pStyle w:val="af9"/>
        <w:keepNext/>
        <w:rPr>
          <w:rtl/>
        </w:rPr>
      </w:pPr>
      <w:bookmarkStart w:id="65" w:name="ET_guest_631637_61"/>
      <w:r w:rsidRPr="004D76E8">
        <w:rPr>
          <w:rStyle w:val="TagStyle"/>
          <w:rtl/>
        </w:rPr>
        <w:t xml:space="preserve"> &lt;&lt; אורח &gt;&gt; </w:t>
      </w:r>
      <w:r>
        <w:rPr>
          <w:rtl/>
        </w:rPr>
        <w:t xml:space="preserve">סימונה </w:t>
      </w:r>
      <w:proofErr w:type="spellStart"/>
      <w:r>
        <w:rPr>
          <w:rtl/>
        </w:rPr>
        <w:t>שטיינמץ</w:t>
      </w:r>
      <w:proofErr w:type="spellEnd"/>
      <w:r>
        <w:rPr>
          <w:rtl/>
        </w:rPr>
        <w:t>:</w:t>
      </w:r>
      <w:r w:rsidRPr="004D76E8">
        <w:rPr>
          <w:rStyle w:val="TagStyle"/>
          <w:rtl/>
        </w:rPr>
        <w:t xml:space="preserve"> &lt;&lt; אורח &gt;&gt;</w:t>
      </w:r>
      <w:r>
        <w:rPr>
          <w:rtl/>
        </w:rPr>
        <w:t xml:space="preserve"> </w:t>
      </w:r>
      <w:bookmarkEnd w:id="65"/>
    </w:p>
    <w:p w:rsidR="004D76E8" w:rsidRDefault="004D76E8" w:rsidP="004D76E8">
      <w:pPr>
        <w:pStyle w:val="KeepWithNext"/>
        <w:rPr>
          <w:rtl/>
        </w:rPr>
      </w:pPr>
    </w:p>
    <w:p w:rsidR="006914E7" w:rsidRDefault="004D76E8" w:rsidP="004D76E8">
      <w:pPr>
        <w:rPr>
          <w:rtl/>
        </w:rPr>
      </w:pPr>
      <w:bookmarkStart w:id="66" w:name="_ETM_Q1_343141"/>
      <w:bookmarkStart w:id="67" w:name="_ETM_Q1_343184"/>
      <w:bookmarkEnd w:id="66"/>
      <w:bookmarkEnd w:id="67"/>
      <w:r>
        <w:rPr>
          <w:rFonts w:hint="cs"/>
          <w:rtl/>
        </w:rPr>
        <w:t xml:space="preserve">לא. </w:t>
      </w:r>
      <w:r w:rsidR="006914E7">
        <w:rPr>
          <w:rFonts w:hint="cs"/>
          <w:rtl/>
        </w:rPr>
        <w:t>הסעיף הזה חייב להיות</w:t>
      </w:r>
      <w:r>
        <w:rPr>
          <w:rFonts w:hint="cs"/>
          <w:rtl/>
        </w:rPr>
        <w:t>, משום שיש תלונות ש</w:t>
      </w:r>
      <w:r w:rsidR="006914E7">
        <w:rPr>
          <w:rFonts w:hint="cs"/>
          <w:rtl/>
        </w:rPr>
        <w:t>הבירור שלהם הוא בירור שכרוך בחשיפת שמו של הילד</w:t>
      </w:r>
      <w:r>
        <w:rPr>
          <w:rFonts w:hint="cs"/>
          <w:rtl/>
        </w:rPr>
        <w:t xml:space="preserve">, כי זה </w:t>
      </w:r>
      <w:bookmarkStart w:id="68" w:name="_ETM_Q1_354749"/>
      <w:bookmarkEnd w:id="68"/>
      <w:r>
        <w:rPr>
          <w:rFonts w:hint="cs"/>
          <w:rtl/>
        </w:rPr>
        <w:t xml:space="preserve">מאוד מאוד ספציפי. </w:t>
      </w:r>
      <w:r w:rsidR="006914E7">
        <w:rPr>
          <w:rFonts w:hint="cs"/>
          <w:rtl/>
        </w:rPr>
        <w:t>אני מוכנה שלסעיף הזה</w:t>
      </w:r>
      <w:r>
        <w:rPr>
          <w:rFonts w:hint="cs"/>
          <w:rtl/>
        </w:rPr>
        <w:t>,</w:t>
      </w:r>
      <w:r w:rsidR="006914E7">
        <w:rPr>
          <w:rFonts w:hint="cs"/>
          <w:rtl/>
        </w:rPr>
        <w:t xml:space="preserve"> אולי ורד</w:t>
      </w:r>
      <w:r>
        <w:rPr>
          <w:rFonts w:hint="cs"/>
          <w:rtl/>
        </w:rPr>
        <w:t xml:space="preserve"> תסכים אז, יוסף: </w:t>
      </w:r>
      <w:r w:rsidR="006914E7">
        <w:rPr>
          <w:rFonts w:hint="cs"/>
          <w:rtl/>
        </w:rPr>
        <w:t>ובתנאי שהדבר</w:t>
      </w:r>
      <w:bookmarkStart w:id="69" w:name="_ETM_Q1_357590"/>
      <w:bookmarkEnd w:id="69"/>
      <w:r>
        <w:rPr>
          <w:rFonts w:hint="cs"/>
          <w:rtl/>
        </w:rPr>
        <w:t xml:space="preserve"> תואם עם הקטין.</w:t>
      </w:r>
    </w:p>
    <w:p w:rsidR="006914E7" w:rsidRDefault="006914E7" w:rsidP="006914E7">
      <w:pPr>
        <w:rPr>
          <w:rtl/>
        </w:rPr>
      </w:pPr>
    </w:p>
    <w:p w:rsidR="004D76E8" w:rsidRDefault="004D76E8" w:rsidP="004D76E8">
      <w:pPr>
        <w:pStyle w:val="af9"/>
        <w:keepNext/>
        <w:rPr>
          <w:rtl/>
        </w:rPr>
      </w:pPr>
      <w:bookmarkStart w:id="70" w:name="_ETM_Q1_358435"/>
      <w:bookmarkStart w:id="71" w:name="ET_guest_624623_62"/>
      <w:bookmarkEnd w:id="70"/>
      <w:r w:rsidRPr="004D76E8">
        <w:rPr>
          <w:rStyle w:val="TagStyle"/>
          <w:rtl/>
        </w:rPr>
        <w:t xml:space="preserve"> &lt;&lt; אורח &gt;&gt; </w:t>
      </w:r>
      <w:r>
        <w:rPr>
          <w:rtl/>
        </w:rPr>
        <w:t>נועם פליק:</w:t>
      </w:r>
      <w:r w:rsidRPr="004D76E8">
        <w:rPr>
          <w:rStyle w:val="TagStyle"/>
          <w:rtl/>
        </w:rPr>
        <w:t xml:space="preserve"> &lt;&lt; אורח &gt;&gt;</w:t>
      </w:r>
      <w:r>
        <w:rPr>
          <w:rtl/>
        </w:rPr>
        <w:t xml:space="preserve"> </w:t>
      </w:r>
      <w:bookmarkEnd w:id="71"/>
    </w:p>
    <w:p w:rsidR="004D76E8" w:rsidRDefault="004D76E8" w:rsidP="004D76E8">
      <w:pPr>
        <w:pStyle w:val="KeepWithNext"/>
        <w:rPr>
          <w:rtl/>
        </w:rPr>
      </w:pPr>
    </w:p>
    <w:p w:rsidR="006914E7" w:rsidRDefault="006914E7" w:rsidP="004D76E8">
      <w:pPr>
        <w:rPr>
          <w:rtl/>
        </w:rPr>
      </w:pPr>
      <w:bookmarkStart w:id="72" w:name="_ETM_Q1_358550"/>
      <w:bookmarkEnd w:id="72"/>
      <w:r>
        <w:rPr>
          <w:rFonts w:hint="cs"/>
          <w:rtl/>
        </w:rPr>
        <w:t>רשום</w:t>
      </w:r>
      <w:r w:rsidR="004D76E8">
        <w:rPr>
          <w:rFonts w:hint="cs"/>
          <w:rtl/>
        </w:rPr>
        <w:t xml:space="preserve"> את זה: לאחר בירור שערך עם המתלונן. </w:t>
      </w:r>
      <w:bookmarkStart w:id="73" w:name="_ETM_Q1_364304"/>
      <w:bookmarkEnd w:id="73"/>
      <w:r w:rsidR="004D76E8">
        <w:rPr>
          <w:rFonts w:hint="cs"/>
          <w:rtl/>
        </w:rPr>
        <w:t>זה רשום.</w:t>
      </w:r>
    </w:p>
    <w:p w:rsidR="004D76E8" w:rsidRDefault="004D76E8" w:rsidP="006914E7">
      <w:pPr>
        <w:rPr>
          <w:rtl/>
        </w:rPr>
      </w:pPr>
    </w:p>
    <w:p w:rsidR="004D76E8" w:rsidRDefault="004D76E8" w:rsidP="004D76E8">
      <w:pPr>
        <w:pStyle w:val="af9"/>
        <w:keepNext/>
        <w:rPr>
          <w:rtl/>
        </w:rPr>
      </w:pPr>
      <w:bookmarkStart w:id="74" w:name="ET_guest_631637_63"/>
      <w:r w:rsidRPr="004D76E8">
        <w:rPr>
          <w:rStyle w:val="TagStyle"/>
          <w:rtl/>
        </w:rPr>
        <w:t xml:space="preserve"> &lt;&lt; אורח &gt;&gt; </w:t>
      </w:r>
      <w:r>
        <w:rPr>
          <w:rtl/>
        </w:rPr>
        <w:t xml:space="preserve">סימונה </w:t>
      </w:r>
      <w:proofErr w:type="spellStart"/>
      <w:r>
        <w:rPr>
          <w:rtl/>
        </w:rPr>
        <w:t>שטיינמץ</w:t>
      </w:r>
      <w:proofErr w:type="spellEnd"/>
      <w:r>
        <w:rPr>
          <w:rtl/>
        </w:rPr>
        <w:t>:</w:t>
      </w:r>
      <w:r w:rsidRPr="004D76E8">
        <w:rPr>
          <w:rStyle w:val="TagStyle"/>
          <w:rtl/>
        </w:rPr>
        <w:t xml:space="preserve"> &lt;&lt; אורח &gt;&gt;</w:t>
      </w:r>
      <w:r>
        <w:rPr>
          <w:rtl/>
        </w:rPr>
        <w:t xml:space="preserve"> </w:t>
      </w:r>
      <w:bookmarkEnd w:id="74"/>
    </w:p>
    <w:p w:rsidR="004D76E8" w:rsidRDefault="004D76E8" w:rsidP="004D76E8">
      <w:pPr>
        <w:pStyle w:val="KeepWithNext"/>
        <w:rPr>
          <w:rtl/>
        </w:rPr>
      </w:pPr>
    </w:p>
    <w:p w:rsidR="006914E7" w:rsidRDefault="004D76E8" w:rsidP="004D76E8">
      <w:pPr>
        <w:rPr>
          <w:rtl/>
        </w:rPr>
      </w:pPr>
      <w:bookmarkStart w:id="75" w:name="_ETM_Q1_361975"/>
      <w:bookmarkStart w:id="76" w:name="_ETM_Q1_362023"/>
      <w:bookmarkEnd w:id="75"/>
      <w:bookmarkEnd w:id="76"/>
      <w:r>
        <w:rPr>
          <w:rFonts w:hint="cs"/>
          <w:rtl/>
        </w:rPr>
        <w:t xml:space="preserve">אז זה מה שסיכמנו, שעושים את זה עם המתלונן. </w:t>
      </w:r>
      <w:bookmarkStart w:id="77" w:name="_ETM_Q1_363146"/>
      <w:bookmarkEnd w:id="77"/>
      <w:r>
        <w:rPr>
          <w:rFonts w:hint="cs"/>
          <w:rtl/>
        </w:rPr>
        <w:t xml:space="preserve">אם יש מתלונן שמעדיף שכרגע הדבר הזה כרוך בחשיפת שמו </w:t>
      </w:r>
      <w:bookmarkStart w:id="78" w:name="_ETM_Q1_369722"/>
      <w:bookmarkEnd w:id="78"/>
      <w:r>
        <w:rPr>
          <w:rFonts w:hint="cs"/>
          <w:rtl/>
        </w:rPr>
        <w:t>שלו, אז זה מ</w:t>
      </w:r>
      <w:r w:rsidR="006914E7">
        <w:rPr>
          <w:rFonts w:hint="cs"/>
          <w:rtl/>
        </w:rPr>
        <w:t>ותר גם לקטין</w:t>
      </w:r>
      <w:r>
        <w:rPr>
          <w:rFonts w:hint="cs"/>
          <w:rtl/>
        </w:rPr>
        <w:t xml:space="preserve"> לחשוב שזה משהו - - </w:t>
      </w:r>
      <w:bookmarkStart w:id="79" w:name="_ETM_Q1_372730"/>
      <w:bookmarkEnd w:id="79"/>
      <w:r>
        <w:rPr>
          <w:rFonts w:hint="cs"/>
          <w:rtl/>
        </w:rPr>
        <w:t>-</w:t>
      </w:r>
    </w:p>
    <w:p w:rsidR="006914E7" w:rsidRDefault="006914E7" w:rsidP="006914E7">
      <w:pPr>
        <w:rPr>
          <w:rtl/>
        </w:rPr>
      </w:pPr>
    </w:p>
    <w:p w:rsidR="006914E7" w:rsidRDefault="006914E7" w:rsidP="006914E7">
      <w:pPr>
        <w:pStyle w:val="af6"/>
        <w:keepNext/>
        <w:rPr>
          <w:rtl/>
        </w:rPr>
      </w:pPr>
      <w:bookmarkStart w:id="80" w:name="ET_yor_5299_6"/>
      <w:r w:rsidRPr="006914E7">
        <w:rPr>
          <w:rStyle w:val="TagStyle"/>
          <w:rtl/>
        </w:rPr>
        <w:t xml:space="preserve"> &lt;&lt; </w:t>
      </w:r>
      <w:proofErr w:type="spellStart"/>
      <w:r w:rsidRPr="006914E7">
        <w:rPr>
          <w:rStyle w:val="TagStyle"/>
          <w:rtl/>
        </w:rPr>
        <w:t>יור</w:t>
      </w:r>
      <w:proofErr w:type="spellEnd"/>
      <w:r w:rsidRPr="006914E7">
        <w:rPr>
          <w:rStyle w:val="TagStyle"/>
          <w:rtl/>
        </w:rPr>
        <w:t xml:space="preserve"> &gt;&gt; </w:t>
      </w:r>
      <w:r>
        <w:rPr>
          <w:rtl/>
        </w:rPr>
        <w:t xml:space="preserve">היו"ר אלי </w:t>
      </w:r>
      <w:proofErr w:type="spellStart"/>
      <w:r>
        <w:rPr>
          <w:rtl/>
        </w:rPr>
        <w:t>אלאלוף</w:t>
      </w:r>
      <w:proofErr w:type="spellEnd"/>
      <w:r>
        <w:rPr>
          <w:rtl/>
        </w:rPr>
        <w:t>:</w:t>
      </w:r>
      <w:r w:rsidRPr="006914E7">
        <w:rPr>
          <w:rStyle w:val="TagStyle"/>
          <w:rtl/>
        </w:rPr>
        <w:t xml:space="preserve"> &lt;&lt; </w:t>
      </w:r>
      <w:proofErr w:type="spellStart"/>
      <w:r w:rsidRPr="006914E7">
        <w:rPr>
          <w:rStyle w:val="TagStyle"/>
          <w:rtl/>
        </w:rPr>
        <w:t>יור</w:t>
      </w:r>
      <w:proofErr w:type="spellEnd"/>
      <w:r w:rsidRPr="006914E7">
        <w:rPr>
          <w:rStyle w:val="TagStyle"/>
          <w:rtl/>
        </w:rPr>
        <w:t xml:space="preserve"> &gt;&gt;</w:t>
      </w:r>
      <w:r>
        <w:rPr>
          <w:rtl/>
        </w:rPr>
        <w:t xml:space="preserve"> </w:t>
      </w:r>
      <w:bookmarkEnd w:id="80"/>
    </w:p>
    <w:p w:rsidR="006914E7" w:rsidRDefault="006914E7" w:rsidP="006914E7">
      <w:pPr>
        <w:pStyle w:val="KeepWithNext"/>
        <w:rPr>
          <w:rtl/>
        </w:rPr>
      </w:pPr>
    </w:p>
    <w:p w:rsidR="006914E7" w:rsidRDefault="006914E7" w:rsidP="004D76E8">
      <w:pPr>
        <w:rPr>
          <w:rtl/>
        </w:rPr>
      </w:pPr>
      <w:r>
        <w:rPr>
          <w:rFonts w:hint="cs"/>
          <w:rtl/>
        </w:rPr>
        <w:t>הוא מסוגל לבד להחליט</w:t>
      </w:r>
      <w:r w:rsidR="004D76E8">
        <w:rPr>
          <w:rFonts w:hint="cs"/>
          <w:rtl/>
        </w:rPr>
        <w:t xml:space="preserve"> כן או לא לחשוף?</w:t>
      </w:r>
    </w:p>
    <w:p w:rsidR="006914E7" w:rsidRDefault="006914E7" w:rsidP="006914E7">
      <w:pPr>
        <w:rPr>
          <w:rtl/>
        </w:rPr>
      </w:pPr>
    </w:p>
    <w:p w:rsidR="006914E7" w:rsidRDefault="006914E7" w:rsidP="006914E7">
      <w:pPr>
        <w:pStyle w:val="af9"/>
        <w:keepNext/>
        <w:rPr>
          <w:rtl/>
        </w:rPr>
      </w:pPr>
      <w:bookmarkStart w:id="81" w:name="ET_guest_631637_7"/>
      <w:r w:rsidRPr="006914E7">
        <w:rPr>
          <w:rStyle w:val="TagStyle"/>
          <w:rtl/>
        </w:rPr>
        <w:t xml:space="preserve"> &lt;&lt; אורח &gt;&gt; </w:t>
      </w:r>
      <w:r>
        <w:rPr>
          <w:rtl/>
        </w:rPr>
        <w:t xml:space="preserve">סימונה </w:t>
      </w:r>
      <w:proofErr w:type="spellStart"/>
      <w:r>
        <w:rPr>
          <w:rtl/>
        </w:rPr>
        <w:t>שטיינמץ</w:t>
      </w:r>
      <w:proofErr w:type="spellEnd"/>
      <w:r>
        <w:rPr>
          <w:rtl/>
        </w:rPr>
        <w:t>:</w:t>
      </w:r>
      <w:r w:rsidRPr="006914E7">
        <w:rPr>
          <w:rStyle w:val="TagStyle"/>
          <w:rtl/>
        </w:rPr>
        <w:t xml:space="preserve"> &lt;&lt; אורח &gt;&gt;</w:t>
      </w:r>
      <w:r>
        <w:rPr>
          <w:rtl/>
        </w:rPr>
        <w:t xml:space="preserve"> </w:t>
      </w:r>
      <w:bookmarkEnd w:id="81"/>
    </w:p>
    <w:p w:rsidR="006914E7" w:rsidRDefault="006914E7" w:rsidP="006914E7">
      <w:pPr>
        <w:pStyle w:val="KeepWithNext"/>
        <w:rPr>
          <w:rtl/>
        </w:rPr>
      </w:pPr>
    </w:p>
    <w:p w:rsidR="004D76E8" w:rsidRDefault="004D76E8" w:rsidP="006914E7">
      <w:pPr>
        <w:rPr>
          <w:rtl/>
        </w:rPr>
      </w:pPr>
      <w:r>
        <w:rPr>
          <w:rFonts w:hint="cs"/>
          <w:rtl/>
        </w:rPr>
        <w:t>קודם כול הוא לא לבד, אנחנ</w:t>
      </w:r>
      <w:bookmarkStart w:id="82" w:name="_ETM_Q1_379239"/>
      <w:bookmarkEnd w:id="82"/>
      <w:r>
        <w:rPr>
          <w:rFonts w:hint="cs"/>
          <w:rtl/>
        </w:rPr>
        <w:t xml:space="preserve">ו מדברים על זה ביחד. </w:t>
      </w:r>
    </w:p>
    <w:p w:rsidR="004D76E8" w:rsidRDefault="004D76E8" w:rsidP="006914E7">
      <w:pPr>
        <w:rPr>
          <w:rtl/>
        </w:rPr>
      </w:pPr>
    </w:p>
    <w:p w:rsidR="004D76E8" w:rsidRDefault="004D76E8" w:rsidP="004D76E8">
      <w:pPr>
        <w:pStyle w:val="af6"/>
        <w:keepNext/>
        <w:rPr>
          <w:rtl/>
        </w:rPr>
      </w:pPr>
      <w:bookmarkStart w:id="83" w:name="ET_yor_5299_64"/>
      <w:r w:rsidRPr="004D76E8">
        <w:rPr>
          <w:rStyle w:val="TagStyle"/>
          <w:rtl/>
        </w:rPr>
        <w:t xml:space="preserve"> &lt;&lt; </w:t>
      </w:r>
      <w:proofErr w:type="spellStart"/>
      <w:r w:rsidRPr="004D76E8">
        <w:rPr>
          <w:rStyle w:val="TagStyle"/>
          <w:rtl/>
        </w:rPr>
        <w:t>יור</w:t>
      </w:r>
      <w:proofErr w:type="spellEnd"/>
      <w:r w:rsidRPr="004D76E8">
        <w:rPr>
          <w:rStyle w:val="TagStyle"/>
          <w:rtl/>
        </w:rPr>
        <w:t xml:space="preserve"> &gt;&gt; </w:t>
      </w:r>
      <w:r>
        <w:rPr>
          <w:rtl/>
        </w:rPr>
        <w:t xml:space="preserve">היו"ר אלי </w:t>
      </w:r>
      <w:proofErr w:type="spellStart"/>
      <w:r>
        <w:rPr>
          <w:rtl/>
        </w:rPr>
        <w:t>אלאלוף</w:t>
      </w:r>
      <w:proofErr w:type="spellEnd"/>
      <w:r>
        <w:rPr>
          <w:rtl/>
        </w:rPr>
        <w:t>:</w:t>
      </w:r>
      <w:r w:rsidRPr="004D76E8">
        <w:rPr>
          <w:rStyle w:val="TagStyle"/>
          <w:rtl/>
        </w:rPr>
        <w:t xml:space="preserve"> &lt;&lt; </w:t>
      </w:r>
      <w:proofErr w:type="spellStart"/>
      <w:r w:rsidRPr="004D76E8">
        <w:rPr>
          <w:rStyle w:val="TagStyle"/>
          <w:rtl/>
        </w:rPr>
        <w:t>יור</w:t>
      </w:r>
      <w:proofErr w:type="spellEnd"/>
      <w:r w:rsidRPr="004D76E8">
        <w:rPr>
          <w:rStyle w:val="TagStyle"/>
          <w:rtl/>
        </w:rPr>
        <w:t xml:space="preserve"> &gt;&gt;</w:t>
      </w:r>
      <w:r>
        <w:rPr>
          <w:rtl/>
        </w:rPr>
        <w:t xml:space="preserve"> </w:t>
      </w:r>
      <w:bookmarkEnd w:id="83"/>
    </w:p>
    <w:p w:rsidR="004D76E8" w:rsidRDefault="004D76E8" w:rsidP="004D76E8">
      <w:pPr>
        <w:pStyle w:val="KeepWithNext"/>
        <w:rPr>
          <w:rtl/>
        </w:rPr>
      </w:pPr>
    </w:p>
    <w:p w:rsidR="004D76E8" w:rsidRDefault="004D76E8" w:rsidP="004D76E8">
      <w:pPr>
        <w:rPr>
          <w:rtl/>
        </w:rPr>
      </w:pPr>
      <w:bookmarkStart w:id="84" w:name="_ETM_Q1_382171"/>
      <w:bookmarkEnd w:id="84"/>
      <w:r>
        <w:rPr>
          <w:rFonts w:hint="cs"/>
          <w:rtl/>
        </w:rPr>
        <w:t xml:space="preserve">לא, הוא לא מדבר עם </w:t>
      </w:r>
      <w:bookmarkStart w:id="85" w:name="_ETM_Q1_384782"/>
      <w:bookmarkEnd w:id="85"/>
      <w:r>
        <w:rPr>
          <w:rFonts w:hint="cs"/>
          <w:rtl/>
        </w:rPr>
        <w:t xml:space="preserve">עצמו. אבל לא חייבים לדבר עם האפוטרופוס שלו או האחראי </w:t>
      </w:r>
      <w:bookmarkStart w:id="86" w:name="_ETM_Q1_388544"/>
      <w:bookmarkEnd w:id="86"/>
      <w:r>
        <w:rPr>
          <w:rFonts w:hint="cs"/>
          <w:rtl/>
        </w:rPr>
        <w:t>עליו - - -</w:t>
      </w:r>
      <w:bookmarkStart w:id="87" w:name="_ETM_Q1_389547"/>
      <w:bookmarkEnd w:id="87"/>
    </w:p>
    <w:p w:rsidR="004D76E8" w:rsidRDefault="004D76E8" w:rsidP="004D76E8">
      <w:pPr>
        <w:rPr>
          <w:rtl/>
        </w:rPr>
      </w:pPr>
      <w:bookmarkStart w:id="88" w:name="_ETM_Q1_389620"/>
      <w:bookmarkEnd w:id="88"/>
    </w:p>
    <w:p w:rsidR="004D76E8" w:rsidRDefault="004D76E8" w:rsidP="004D76E8">
      <w:pPr>
        <w:pStyle w:val="-"/>
        <w:keepNext/>
        <w:rPr>
          <w:rtl/>
        </w:rPr>
      </w:pPr>
      <w:bookmarkStart w:id="89" w:name="ET_speakercontinue_631637_65"/>
      <w:r w:rsidRPr="004D76E8">
        <w:rPr>
          <w:rStyle w:val="TagStyle"/>
          <w:rtl/>
        </w:rPr>
        <w:t xml:space="preserve"> &lt;&lt; </w:t>
      </w:r>
      <w:proofErr w:type="spellStart"/>
      <w:r w:rsidRPr="004D76E8">
        <w:rPr>
          <w:rStyle w:val="TagStyle"/>
          <w:rtl/>
        </w:rPr>
        <w:t>דובר_המשך</w:t>
      </w:r>
      <w:proofErr w:type="spellEnd"/>
      <w:r w:rsidRPr="004D76E8">
        <w:rPr>
          <w:rStyle w:val="TagStyle"/>
          <w:rtl/>
        </w:rPr>
        <w:t xml:space="preserve"> &gt;&gt; </w:t>
      </w:r>
      <w:r>
        <w:rPr>
          <w:rtl/>
        </w:rPr>
        <w:t xml:space="preserve">סימונה </w:t>
      </w:r>
      <w:proofErr w:type="spellStart"/>
      <w:r>
        <w:rPr>
          <w:rtl/>
        </w:rPr>
        <w:t>שטיינמץ</w:t>
      </w:r>
      <w:proofErr w:type="spellEnd"/>
      <w:r>
        <w:rPr>
          <w:rtl/>
        </w:rPr>
        <w:t>:</w:t>
      </w:r>
      <w:r w:rsidRPr="004D76E8">
        <w:rPr>
          <w:rStyle w:val="TagStyle"/>
          <w:rtl/>
        </w:rPr>
        <w:t xml:space="preserve"> &lt;&lt; </w:t>
      </w:r>
      <w:proofErr w:type="spellStart"/>
      <w:r w:rsidRPr="004D76E8">
        <w:rPr>
          <w:rStyle w:val="TagStyle"/>
          <w:rtl/>
        </w:rPr>
        <w:t>דובר_המשך</w:t>
      </w:r>
      <w:proofErr w:type="spellEnd"/>
      <w:r w:rsidRPr="004D76E8">
        <w:rPr>
          <w:rStyle w:val="TagStyle"/>
          <w:rtl/>
        </w:rPr>
        <w:t xml:space="preserve"> &gt;&gt;</w:t>
      </w:r>
      <w:r>
        <w:rPr>
          <w:rtl/>
        </w:rPr>
        <w:t xml:space="preserve"> </w:t>
      </w:r>
      <w:bookmarkEnd w:id="89"/>
    </w:p>
    <w:p w:rsidR="004D76E8" w:rsidRDefault="004D76E8" w:rsidP="004D76E8">
      <w:pPr>
        <w:pStyle w:val="KeepWithNext"/>
        <w:rPr>
          <w:rtl/>
        </w:rPr>
      </w:pPr>
    </w:p>
    <w:p w:rsidR="006914E7" w:rsidRDefault="006914E7" w:rsidP="006914E7">
      <w:pPr>
        <w:rPr>
          <w:rtl/>
        </w:rPr>
      </w:pPr>
      <w:bookmarkStart w:id="90" w:name="_ETM_Q1_390357"/>
      <w:bookmarkStart w:id="91" w:name="_ETM_Q1_379374"/>
      <w:bookmarkStart w:id="92" w:name="_ETM_Q1_379444"/>
      <w:bookmarkEnd w:id="90"/>
      <w:bookmarkEnd w:id="91"/>
      <w:bookmarkEnd w:id="92"/>
      <w:r>
        <w:rPr>
          <w:rFonts w:hint="cs"/>
          <w:rtl/>
        </w:rPr>
        <w:t>הוא לא חייב לשתף אף אחד</w:t>
      </w:r>
      <w:r w:rsidR="004D76E8">
        <w:rPr>
          <w:rFonts w:hint="cs"/>
          <w:rtl/>
        </w:rPr>
        <w:t xml:space="preserve"> אם הוא לא רוצה.</w:t>
      </w:r>
    </w:p>
    <w:p w:rsidR="00E353D3" w:rsidRDefault="00E353D3" w:rsidP="006914E7">
      <w:pPr>
        <w:rPr>
          <w:rtl/>
        </w:rPr>
      </w:pPr>
      <w:bookmarkStart w:id="93" w:name="_ETM_Q1_397227"/>
      <w:bookmarkStart w:id="94" w:name="_ETM_Q1_397279"/>
      <w:bookmarkEnd w:id="93"/>
      <w:bookmarkEnd w:id="94"/>
    </w:p>
    <w:p w:rsidR="00E353D3" w:rsidRDefault="00E353D3" w:rsidP="00E353D3">
      <w:pPr>
        <w:pStyle w:val="af6"/>
        <w:keepNext/>
        <w:rPr>
          <w:rtl/>
        </w:rPr>
      </w:pPr>
      <w:bookmarkStart w:id="95" w:name="ET_yor_5299_66"/>
      <w:r w:rsidRPr="00E353D3">
        <w:rPr>
          <w:rStyle w:val="TagStyle"/>
          <w:rtl/>
        </w:rPr>
        <w:t xml:space="preserve"> &lt;&lt; </w:t>
      </w:r>
      <w:proofErr w:type="spellStart"/>
      <w:r w:rsidRPr="00E353D3">
        <w:rPr>
          <w:rStyle w:val="TagStyle"/>
          <w:rtl/>
        </w:rPr>
        <w:t>יור</w:t>
      </w:r>
      <w:proofErr w:type="spellEnd"/>
      <w:r w:rsidRPr="00E353D3">
        <w:rPr>
          <w:rStyle w:val="TagStyle"/>
          <w:rtl/>
        </w:rPr>
        <w:t xml:space="preserve"> &gt;&gt; </w:t>
      </w:r>
      <w:r>
        <w:rPr>
          <w:rtl/>
        </w:rPr>
        <w:t xml:space="preserve">היו"ר אלי </w:t>
      </w:r>
      <w:proofErr w:type="spellStart"/>
      <w:r>
        <w:rPr>
          <w:rtl/>
        </w:rPr>
        <w:t>אלאלוף</w:t>
      </w:r>
      <w:proofErr w:type="spellEnd"/>
      <w:r>
        <w:rPr>
          <w:rtl/>
        </w:rPr>
        <w:t>:</w:t>
      </w:r>
      <w:r w:rsidRPr="00E353D3">
        <w:rPr>
          <w:rStyle w:val="TagStyle"/>
          <w:rtl/>
        </w:rPr>
        <w:t xml:space="preserve"> &lt;&lt; </w:t>
      </w:r>
      <w:proofErr w:type="spellStart"/>
      <w:r w:rsidRPr="00E353D3">
        <w:rPr>
          <w:rStyle w:val="TagStyle"/>
          <w:rtl/>
        </w:rPr>
        <w:t>יור</w:t>
      </w:r>
      <w:proofErr w:type="spellEnd"/>
      <w:r w:rsidRPr="00E353D3">
        <w:rPr>
          <w:rStyle w:val="TagStyle"/>
          <w:rtl/>
        </w:rPr>
        <w:t xml:space="preserve"> &gt;&gt;</w:t>
      </w:r>
      <w:r>
        <w:rPr>
          <w:rtl/>
        </w:rPr>
        <w:t xml:space="preserve"> </w:t>
      </w:r>
      <w:bookmarkEnd w:id="95"/>
    </w:p>
    <w:p w:rsidR="00E353D3" w:rsidRDefault="00E353D3" w:rsidP="00E353D3">
      <w:pPr>
        <w:pStyle w:val="KeepWithNext"/>
        <w:rPr>
          <w:rtl/>
        </w:rPr>
      </w:pPr>
    </w:p>
    <w:p w:rsidR="00E353D3" w:rsidRDefault="00E353D3" w:rsidP="00E353D3">
      <w:pPr>
        <w:rPr>
          <w:rtl/>
        </w:rPr>
      </w:pPr>
      <w:bookmarkStart w:id="96" w:name="_ETM_Q1_398419"/>
      <w:bookmarkEnd w:id="96"/>
      <w:r>
        <w:rPr>
          <w:rFonts w:hint="cs"/>
          <w:rtl/>
        </w:rPr>
        <w:t xml:space="preserve">ואז אם הוא יגיד לא רוצה, למרות שאתם חושבים שיש צורך </w:t>
      </w:r>
      <w:bookmarkStart w:id="97" w:name="_ETM_Q1_398079"/>
      <w:bookmarkEnd w:id="97"/>
      <w:r>
        <w:rPr>
          <w:rFonts w:hint="cs"/>
          <w:rtl/>
        </w:rPr>
        <w:t>בהתערבות?</w:t>
      </w:r>
      <w:bookmarkStart w:id="98" w:name="_ETM_Q1_401239"/>
      <w:bookmarkEnd w:id="98"/>
    </w:p>
    <w:p w:rsidR="00E353D3" w:rsidRDefault="00E353D3" w:rsidP="00E353D3">
      <w:pPr>
        <w:rPr>
          <w:rtl/>
        </w:rPr>
      </w:pPr>
      <w:bookmarkStart w:id="99" w:name="_ETM_Q1_401312"/>
      <w:bookmarkEnd w:id="99"/>
    </w:p>
    <w:p w:rsidR="00E353D3" w:rsidRDefault="00E353D3" w:rsidP="00E353D3">
      <w:pPr>
        <w:pStyle w:val="-"/>
        <w:keepNext/>
        <w:rPr>
          <w:rtl/>
        </w:rPr>
      </w:pPr>
      <w:bookmarkStart w:id="100" w:name="ET_speakercontinue_631637_67"/>
      <w:r w:rsidRPr="00E353D3">
        <w:rPr>
          <w:rStyle w:val="TagStyle"/>
          <w:rtl/>
        </w:rPr>
        <w:t xml:space="preserve"> &lt;&lt; </w:t>
      </w:r>
      <w:proofErr w:type="spellStart"/>
      <w:r w:rsidRPr="00E353D3">
        <w:rPr>
          <w:rStyle w:val="TagStyle"/>
          <w:rtl/>
        </w:rPr>
        <w:t>דובר_המשך</w:t>
      </w:r>
      <w:proofErr w:type="spellEnd"/>
      <w:r w:rsidRPr="00E353D3">
        <w:rPr>
          <w:rStyle w:val="TagStyle"/>
          <w:rtl/>
        </w:rPr>
        <w:t xml:space="preserve"> &gt;&gt; </w:t>
      </w:r>
      <w:r>
        <w:rPr>
          <w:rtl/>
        </w:rPr>
        <w:t xml:space="preserve">סימונה </w:t>
      </w:r>
      <w:proofErr w:type="spellStart"/>
      <w:r>
        <w:rPr>
          <w:rtl/>
        </w:rPr>
        <w:t>שטיינמץ</w:t>
      </w:r>
      <w:proofErr w:type="spellEnd"/>
      <w:r>
        <w:rPr>
          <w:rtl/>
        </w:rPr>
        <w:t>:</w:t>
      </w:r>
      <w:r w:rsidRPr="00E353D3">
        <w:rPr>
          <w:rStyle w:val="TagStyle"/>
          <w:rtl/>
        </w:rPr>
        <w:t xml:space="preserve"> &lt;&lt; </w:t>
      </w:r>
      <w:proofErr w:type="spellStart"/>
      <w:r w:rsidRPr="00E353D3">
        <w:rPr>
          <w:rStyle w:val="TagStyle"/>
          <w:rtl/>
        </w:rPr>
        <w:t>דובר_המשך</w:t>
      </w:r>
      <w:proofErr w:type="spellEnd"/>
      <w:r w:rsidRPr="00E353D3">
        <w:rPr>
          <w:rStyle w:val="TagStyle"/>
          <w:rtl/>
        </w:rPr>
        <w:t xml:space="preserve"> &gt;&gt;</w:t>
      </w:r>
      <w:r>
        <w:rPr>
          <w:rtl/>
        </w:rPr>
        <w:t xml:space="preserve"> </w:t>
      </w:r>
      <w:bookmarkEnd w:id="100"/>
    </w:p>
    <w:p w:rsidR="00E353D3" w:rsidRDefault="00E353D3" w:rsidP="00E353D3">
      <w:pPr>
        <w:pStyle w:val="KeepWithNext"/>
        <w:rPr>
          <w:rtl/>
        </w:rPr>
      </w:pPr>
    </w:p>
    <w:p w:rsidR="006914E7" w:rsidRDefault="00E353D3" w:rsidP="006914E7">
      <w:pPr>
        <w:rPr>
          <w:rtl/>
        </w:rPr>
      </w:pPr>
      <w:bookmarkStart w:id="101" w:name="_ETM_Q1_403127"/>
      <w:bookmarkEnd w:id="101"/>
      <w:r>
        <w:rPr>
          <w:rFonts w:hint="cs"/>
          <w:rtl/>
        </w:rPr>
        <w:t>אז אנחנו נדבר על זה - - -</w:t>
      </w:r>
    </w:p>
    <w:p w:rsidR="00E353D3" w:rsidRDefault="00E353D3" w:rsidP="00E353D3">
      <w:pPr>
        <w:rPr>
          <w:rtl/>
        </w:rPr>
      </w:pPr>
      <w:bookmarkStart w:id="102" w:name="_ETM_Q1_404605"/>
      <w:bookmarkStart w:id="103" w:name="_ETM_Q1_404657"/>
      <w:bookmarkStart w:id="104" w:name="_ETM_Q1_407740"/>
      <w:bookmarkStart w:id="105" w:name="_ETM_Q1_407848"/>
      <w:bookmarkStart w:id="106" w:name="_ETM_Q1_404676"/>
      <w:bookmarkStart w:id="107" w:name="_ETM_Q1_404807"/>
      <w:bookmarkEnd w:id="102"/>
      <w:bookmarkEnd w:id="103"/>
      <w:bookmarkEnd w:id="104"/>
      <w:bookmarkEnd w:id="105"/>
      <w:bookmarkEnd w:id="106"/>
      <w:bookmarkEnd w:id="107"/>
    </w:p>
    <w:p w:rsidR="00E353D3" w:rsidRDefault="00E353D3" w:rsidP="00E353D3">
      <w:pPr>
        <w:pStyle w:val="a4"/>
        <w:keepNext/>
        <w:rPr>
          <w:rtl/>
        </w:rPr>
      </w:pPr>
      <w:bookmarkStart w:id="108" w:name="ET_speaker_נעה_בן_שבת_68"/>
      <w:r w:rsidRPr="00E353D3">
        <w:rPr>
          <w:rStyle w:val="TagStyle"/>
          <w:rtl/>
        </w:rPr>
        <w:t xml:space="preserve"> &lt;&lt; דובר &gt;&gt; </w:t>
      </w:r>
      <w:r>
        <w:rPr>
          <w:rtl/>
        </w:rPr>
        <w:t>נעה בן שבת:</w:t>
      </w:r>
      <w:r w:rsidRPr="00E353D3">
        <w:rPr>
          <w:rStyle w:val="TagStyle"/>
          <w:rtl/>
        </w:rPr>
        <w:t xml:space="preserve"> &lt;&lt; דובר &gt;&gt;</w:t>
      </w:r>
      <w:r>
        <w:rPr>
          <w:rtl/>
        </w:rPr>
        <w:t xml:space="preserve"> </w:t>
      </w:r>
      <w:bookmarkEnd w:id="108"/>
    </w:p>
    <w:p w:rsidR="00E353D3" w:rsidRDefault="00E353D3" w:rsidP="00E353D3">
      <w:pPr>
        <w:pStyle w:val="KeepWithNext"/>
        <w:rPr>
          <w:rtl/>
        </w:rPr>
      </w:pPr>
    </w:p>
    <w:p w:rsidR="00E353D3" w:rsidRDefault="00E353D3" w:rsidP="00E353D3">
      <w:pPr>
        <w:rPr>
          <w:rtl/>
        </w:rPr>
      </w:pPr>
      <w:bookmarkStart w:id="109" w:name="_ETM_Q1_400399"/>
      <w:bookmarkStart w:id="110" w:name="_ETM_Q1_400439"/>
      <w:bookmarkEnd w:id="109"/>
      <w:bookmarkEnd w:id="110"/>
      <w:r>
        <w:rPr>
          <w:rFonts w:hint="cs"/>
          <w:rtl/>
        </w:rPr>
        <w:t xml:space="preserve">יש סעיף על זה, שמאפשר להמשיך </w:t>
      </w:r>
      <w:bookmarkStart w:id="111" w:name="_ETM_Q1_408863"/>
      <w:bookmarkEnd w:id="111"/>
      <w:r>
        <w:rPr>
          <w:rFonts w:hint="cs"/>
          <w:rtl/>
        </w:rPr>
        <w:t>לדון גם אם התלונה בוטלה.</w:t>
      </w:r>
    </w:p>
    <w:p w:rsidR="00E353D3" w:rsidRDefault="00E353D3" w:rsidP="00E353D3">
      <w:pPr>
        <w:rPr>
          <w:rtl/>
        </w:rPr>
      </w:pPr>
      <w:bookmarkStart w:id="112" w:name="_ETM_Q1_412918"/>
      <w:bookmarkStart w:id="113" w:name="_ETM_Q1_412974"/>
      <w:bookmarkEnd w:id="112"/>
      <w:bookmarkEnd w:id="113"/>
    </w:p>
    <w:p w:rsidR="00E353D3" w:rsidRDefault="00E353D3" w:rsidP="00E353D3">
      <w:pPr>
        <w:pStyle w:val="af6"/>
        <w:keepNext/>
        <w:rPr>
          <w:rtl/>
        </w:rPr>
      </w:pPr>
      <w:bookmarkStart w:id="114" w:name="ET_yor_5299_69"/>
      <w:r w:rsidRPr="00E353D3">
        <w:rPr>
          <w:rStyle w:val="TagStyle"/>
          <w:rtl/>
        </w:rPr>
        <w:t xml:space="preserve"> &lt;&lt; </w:t>
      </w:r>
      <w:proofErr w:type="spellStart"/>
      <w:r w:rsidRPr="00E353D3">
        <w:rPr>
          <w:rStyle w:val="TagStyle"/>
          <w:rtl/>
        </w:rPr>
        <w:t>יור</w:t>
      </w:r>
      <w:proofErr w:type="spellEnd"/>
      <w:r w:rsidRPr="00E353D3">
        <w:rPr>
          <w:rStyle w:val="TagStyle"/>
          <w:rtl/>
        </w:rPr>
        <w:t xml:space="preserve"> &gt;&gt; </w:t>
      </w:r>
      <w:r>
        <w:rPr>
          <w:rtl/>
        </w:rPr>
        <w:t xml:space="preserve">היו"ר אלי </w:t>
      </w:r>
      <w:proofErr w:type="spellStart"/>
      <w:r>
        <w:rPr>
          <w:rtl/>
        </w:rPr>
        <w:t>אלאלוף</w:t>
      </w:r>
      <w:proofErr w:type="spellEnd"/>
      <w:r>
        <w:rPr>
          <w:rtl/>
        </w:rPr>
        <w:t>:</w:t>
      </w:r>
      <w:r w:rsidRPr="00E353D3">
        <w:rPr>
          <w:rStyle w:val="TagStyle"/>
          <w:rtl/>
        </w:rPr>
        <w:t xml:space="preserve"> &lt;&lt; </w:t>
      </w:r>
      <w:proofErr w:type="spellStart"/>
      <w:r w:rsidRPr="00E353D3">
        <w:rPr>
          <w:rStyle w:val="TagStyle"/>
          <w:rtl/>
        </w:rPr>
        <w:t>יור</w:t>
      </w:r>
      <w:proofErr w:type="spellEnd"/>
      <w:r w:rsidRPr="00E353D3">
        <w:rPr>
          <w:rStyle w:val="TagStyle"/>
          <w:rtl/>
        </w:rPr>
        <w:t xml:space="preserve"> &gt;&gt;</w:t>
      </w:r>
      <w:r>
        <w:rPr>
          <w:rtl/>
        </w:rPr>
        <w:t xml:space="preserve"> </w:t>
      </w:r>
      <w:bookmarkEnd w:id="114"/>
    </w:p>
    <w:p w:rsidR="00E353D3" w:rsidRDefault="00E353D3" w:rsidP="00E353D3">
      <w:pPr>
        <w:pStyle w:val="KeepWithNext"/>
        <w:rPr>
          <w:rtl/>
        </w:rPr>
      </w:pPr>
    </w:p>
    <w:p w:rsidR="00E353D3" w:rsidRDefault="00E353D3" w:rsidP="00E353D3">
      <w:pPr>
        <w:rPr>
          <w:rtl/>
        </w:rPr>
      </w:pPr>
      <w:bookmarkStart w:id="115" w:name="_ETM_Q1_414246"/>
      <w:bookmarkEnd w:id="115"/>
      <w:r>
        <w:rPr>
          <w:rFonts w:hint="cs"/>
          <w:rtl/>
        </w:rPr>
        <w:t xml:space="preserve">לא, אבל גם אם הילד לא </w:t>
      </w:r>
      <w:bookmarkStart w:id="116" w:name="_ETM_Q1_411438"/>
      <w:bookmarkEnd w:id="116"/>
      <w:r>
        <w:rPr>
          <w:rFonts w:hint="cs"/>
          <w:rtl/>
        </w:rPr>
        <w:t>רוצה, צריך שיישאר שיקול דעת - - -</w:t>
      </w:r>
    </w:p>
    <w:p w:rsidR="00E353D3" w:rsidRDefault="00E353D3" w:rsidP="00E353D3">
      <w:pPr>
        <w:rPr>
          <w:rtl/>
        </w:rPr>
      </w:pPr>
      <w:bookmarkStart w:id="117" w:name="_ETM_Q1_414539"/>
      <w:bookmarkStart w:id="118" w:name="_ETM_Q1_414595"/>
      <w:bookmarkEnd w:id="117"/>
      <w:bookmarkEnd w:id="118"/>
    </w:p>
    <w:p w:rsidR="00E353D3" w:rsidRDefault="00E353D3" w:rsidP="00E353D3">
      <w:pPr>
        <w:pStyle w:val="a4"/>
        <w:keepNext/>
        <w:rPr>
          <w:rtl/>
        </w:rPr>
      </w:pPr>
      <w:bookmarkStart w:id="119" w:name="ET_speaker_מצדה_מצלאווי_70"/>
      <w:r w:rsidRPr="00E353D3">
        <w:rPr>
          <w:rStyle w:val="TagStyle"/>
          <w:rtl/>
        </w:rPr>
        <w:t xml:space="preserve"> &lt;&lt; דובר &gt;&gt; </w:t>
      </w:r>
      <w:r>
        <w:rPr>
          <w:rtl/>
        </w:rPr>
        <w:t xml:space="preserve">מצדה </w:t>
      </w:r>
      <w:proofErr w:type="spellStart"/>
      <w:r w:rsidR="0083326E">
        <w:rPr>
          <w:rtl/>
        </w:rPr>
        <w:t>מצלאוי</w:t>
      </w:r>
      <w:proofErr w:type="spellEnd"/>
      <w:r>
        <w:rPr>
          <w:rtl/>
        </w:rPr>
        <w:t>:</w:t>
      </w:r>
      <w:r w:rsidRPr="00E353D3">
        <w:rPr>
          <w:rStyle w:val="TagStyle"/>
          <w:rtl/>
        </w:rPr>
        <w:t xml:space="preserve"> &lt;&lt; דובר &gt;&gt;</w:t>
      </w:r>
      <w:r>
        <w:rPr>
          <w:rtl/>
        </w:rPr>
        <w:t xml:space="preserve"> </w:t>
      </w:r>
      <w:bookmarkEnd w:id="119"/>
    </w:p>
    <w:p w:rsidR="00E353D3" w:rsidRDefault="00E353D3" w:rsidP="00E353D3">
      <w:pPr>
        <w:pStyle w:val="KeepWithNext"/>
        <w:rPr>
          <w:rtl/>
        </w:rPr>
      </w:pPr>
    </w:p>
    <w:p w:rsidR="00E353D3" w:rsidRDefault="00E353D3" w:rsidP="00E353D3">
      <w:pPr>
        <w:rPr>
          <w:rtl/>
        </w:rPr>
      </w:pPr>
      <w:bookmarkStart w:id="120" w:name="_ETM_Q1_415192"/>
      <w:bookmarkStart w:id="121" w:name="_ETM_Q1_415221"/>
      <w:bookmarkEnd w:id="120"/>
      <w:bookmarkEnd w:id="121"/>
      <w:r>
        <w:rPr>
          <w:rFonts w:hint="cs"/>
          <w:rtl/>
        </w:rPr>
        <w:t>לא, אז יש.</w:t>
      </w:r>
      <w:bookmarkStart w:id="122" w:name="_ETM_Q1_421719"/>
      <w:bookmarkEnd w:id="122"/>
    </w:p>
    <w:p w:rsidR="00E353D3" w:rsidRDefault="00E353D3" w:rsidP="00E353D3">
      <w:pPr>
        <w:rPr>
          <w:rtl/>
        </w:rPr>
      </w:pPr>
      <w:bookmarkStart w:id="123" w:name="_ETM_Q1_421774"/>
      <w:bookmarkEnd w:id="123"/>
    </w:p>
    <w:p w:rsidR="00E353D3" w:rsidRDefault="00E353D3" w:rsidP="00E353D3">
      <w:pPr>
        <w:pStyle w:val="af6"/>
        <w:keepNext/>
        <w:rPr>
          <w:rtl/>
        </w:rPr>
      </w:pPr>
      <w:bookmarkStart w:id="124" w:name="ET_yor_5299_71"/>
      <w:r w:rsidRPr="00E353D3">
        <w:rPr>
          <w:rStyle w:val="TagStyle"/>
          <w:rtl/>
        </w:rPr>
        <w:t xml:space="preserve"> &lt;&lt; </w:t>
      </w:r>
      <w:proofErr w:type="spellStart"/>
      <w:r w:rsidRPr="00E353D3">
        <w:rPr>
          <w:rStyle w:val="TagStyle"/>
          <w:rtl/>
        </w:rPr>
        <w:t>יור</w:t>
      </w:r>
      <w:proofErr w:type="spellEnd"/>
      <w:r w:rsidRPr="00E353D3">
        <w:rPr>
          <w:rStyle w:val="TagStyle"/>
          <w:rtl/>
        </w:rPr>
        <w:t xml:space="preserve"> &gt;&gt; </w:t>
      </w:r>
      <w:r>
        <w:rPr>
          <w:rtl/>
        </w:rPr>
        <w:t xml:space="preserve">היו"ר אלי </w:t>
      </w:r>
      <w:proofErr w:type="spellStart"/>
      <w:r>
        <w:rPr>
          <w:rtl/>
        </w:rPr>
        <w:t>אלאלוף</w:t>
      </w:r>
      <w:proofErr w:type="spellEnd"/>
      <w:r>
        <w:rPr>
          <w:rtl/>
        </w:rPr>
        <w:t>:</w:t>
      </w:r>
      <w:r w:rsidRPr="00E353D3">
        <w:rPr>
          <w:rStyle w:val="TagStyle"/>
          <w:rtl/>
        </w:rPr>
        <w:t xml:space="preserve"> &lt;&lt; </w:t>
      </w:r>
      <w:proofErr w:type="spellStart"/>
      <w:r w:rsidRPr="00E353D3">
        <w:rPr>
          <w:rStyle w:val="TagStyle"/>
          <w:rtl/>
        </w:rPr>
        <w:t>יור</w:t>
      </w:r>
      <w:proofErr w:type="spellEnd"/>
      <w:r w:rsidRPr="00E353D3">
        <w:rPr>
          <w:rStyle w:val="TagStyle"/>
          <w:rtl/>
        </w:rPr>
        <w:t xml:space="preserve"> &gt;&gt;</w:t>
      </w:r>
      <w:r>
        <w:rPr>
          <w:rtl/>
        </w:rPr>
        <w:t xml:space="preserve"> </w:t>
      </w:r>
      <w:bookmarkEnd w:id="124"/>
    </w:p>
    <w:p w:rsidR="00E353D3" w:rsidRDefault="00E353D3" w:rsidP="00E353D3">
      <w:pPr>
        <w:pStyle w:val="KeepWithNext"/>
        <w:rPr>
          <w:rtl/>
        </w:rPr>
      </w:pPr>
    </w:p>
    <w:p w:rsidR="00E353D3" w:rsidRDefault="00E353D3" w:rsidP="00E353D3">
      <w:pPr>
        <w:rPr>
          <w:rtl/>
        </w:rPr>
      </w:pPr>
      <w:bookmarkStart w:id="125" w:name="_ETM_Q1_423897"/>
      <w:bookmarkEnd w:id="125"/>
      <w:r>
        <w:rPr>
          <w:rFonts w:hint="cs"/>
          <w:rtl/>
        </w:rPr>
        <w:t>הוא לא חייב לדעת הכול ולשקול הכול.</w:t>
      </w:r>
      <w:bookmarkStart w:id="126" w:name="_ETM_Q1_423043"/>
      <w:bookmarkEnd w:id="126"/>
    </w:p>
    <w:p w:rsidR="00E353D3" w:rsidRDefault="00E353D3" w:rsidP="00E353D3">
      <w:pPr>
        <w:rPr>
          <w:rtl/>
        </w:rPr>
      </w:pPr>
      <w:bookmarkStart w:id="127" w:name="_ETM_Q1_423108"/>
      <w:bookmarkEnd w:id="127"/>
    </w:p>
    <w:p w:rsidR="00E353D3" w:rsidRDefault="00E353D3" w:rsidP="00E353D3">
      <w:pPr>
        <w:pStyle w:val="-"/>
        <w:keepNext/>
        <w:rPr>
          <w:rtl/>
        </w:rPr>
      </w:pPr>
      <w:bookmarkStart w:id="128" w:name="ET_speakercontinue_מצדה_מצלאווי_72"/>
      <w:r w:rsidRPr="00E353D3">
        <w:rPr>
          <w:rStyle w:val="TagStyle"/>
          <w:rtl/>
        </w:rPr>
        <w:t xml:space="preserve"> &lt;&lt; </w:t>
      </w:r>
      <w:proofErr w:type="spellStart"/>
      <w:r w:rsidRPr="00E353D3">
        <w:rPr>
          <w:rStyle w:val="TagStyle"/>
          <w:rtl/>
        </w:rPr>
        <w:t>דובר_המשך</w:t>
      </w:r>
      <w:proofErr w:type="spellEnd"/>
      <w:r w:rsidRPr="00E353D3">
        <w:rPr>
          <w:rStyle w:val="TagStyle"/>
          <w:rtl/>
        </w:rPr>
        <w:t xml:space="preserve"> &gt;&gt; </w:t>
      </w:r>
      <w:r>
        <w:rPr>
          <w:rtl/>
        </w:rPr>
        <w:t xml:space="preserve">מצדה </w:t>
      </w:r>
      <w:proofErr w:type="spellStart"/>
      <w:r w:rsidR="0083326E">
        <w:rPr>
          <w:rtl/>
        </w:rPr>
        <w:t>מצלאוי</w:t>
      </w:r>
      <w:proofErr w:type="spellEnd"/>
      <w:r>
        <w:rPr>
          <w:rtl/>
        </w:rPr>
        <w:t>:</w:t>
      </w:r>
      <w:r w:rsidRPr="00E353D3">
        <w:rPr>
          <w:rStyle w:val="TagStyle"/>
          <w:rtl/>
        </w:rPr>
        <w:t xml:space="preserve"> &lt;&lt; </w:t>
      </w:r>
      <w:proofErr w:type="spellStart"/>
      <w:r w:rsidRPr="00E353D3">
        <w:rPr>
          <w:rStyle w:val="TagStyle"/>
          <w:rtl/>
        </w:rPr>
        <w:t>דובר_המשך</w:t>
      </w:r>
      <w:proofErr w:type="spellEnd"/>
      <w:r w:rsidRPr="00E353D3">
        <w:rPr>
          <w:rStyle w:val="TagStyle"/>
          <w:rtl/>
        </w:rPr>
        <w:t xml:space="preserve"> &gt;&gt;</w:t>
      </w:r>
      <w:r>
        <w:rPr>
          <w:rtl/>
        </w:rPr>
        <w:t xml:space="preserve"> </w:t>
      </w:r>
      <w:bookmarkEnd w:id="128"/>
    </w:p>
    <w:p w:rsidR="00E353D3" w:rsidRDefault="00E353D3" w:rsidP="00E353D3">
      <w:pPr>
        <w:pStyle w:val="KeepWithNext"/>
        <w:rPr>
          <w:rtl/>
        </w:rPr>
      </w:pPr>
    </w:p>
    <w:p w:rsidR="00E353D3" w:rsidRDefault="00E353D3" w:rsidP="00E353D3">
      <w:pPr>
        <w:rPr>
          <w:rtl/>
        </w:rPr>
      </w:pPr>
      <w:bookmarkStart w:id="129" w:name="_ETM_Q1_424507"/>
      <w:bookmarkEnd w:id="129"/>
      <w:r>
        <w:rPr>
          <w:rFonts w:hint="cs"/>
          <w:rtl/>
        </w:rPr>
        <w:t>סעיף 8(א</w:t>
      </w:r>
      <w:bookmarkStart w:id="130" w:name="_ETM_Q1_428191"/>
      <w:bookmarkStart w:id="131" w:name="_ETM_Q1_428248"/>
      <w:bookmarkStart w:id="132" w:name="_ETM_Q1_428319"/>
      <w:bookmarkStart w:id="133" w:name="_ETM_Q1_428368"/>
      <w:bookmarkEnd w:id="130"/>
      <w:bookmarkEnd w:id="131"/>
      <w:bookmarkEnd w:id="132"/>
      <w:bookmarkEnd w:id="133"/>
      <w:r>
        <w:rPr>
          <w:rFonts w:hint="cs"/>
          <w:rtl/>
        </w:rPr>
        <w:t>).</w:t>
      </w:r>
      <w:bookmarkStart w:id="134" w:name="_ETM_Q1_426807"/>
      <w:bookmarkEnd w:id="134"/>
    </w:p>
    <w:p w:rsidR="00E353D3" w:rsidRDefault="00E353D3" w:rsidP="00E353D3">
      <w:pPr>
        <w:rPr>
          <w:rtl/>
        </w:rPr>
      </w:pPr>
      <w:bookmarkStart w:id="135" w:name="_ETM_Q1_426890"/>
      <w:bookmarkEnd w:id="135"/>
    </w:p>
    <w:p w:rsidR="00E353D3" w:rsidRDefault="00E353D3" w:rsidP="00E353D3">
      <w:pPr>
        <w:pStyle w:val="af6"/>
        <w:keepNext/>
        <w:rPr>
          <w:rtl/>
        </w:rPr>
      </w:pPr>
      <w:bookmarkStart w:id="136" w:name="ET_yor_5299_73"/>
      <w:r w:rsidRPr="00E353D3">
        <w:rPr>
          <w:rStyle w:val="TagStyle"/>
          <w:rtl/>
        </w:rPr>
        <w:t xml:space="preserve"> &lt;&lt; </w:t>
      </w:r>
      <w:proofErr w:type="spellStart"/>
      <w:r w:rsidRPr="00E353D3">
        <w:rPr>
          <w:rStyle w:val="TagStyle"/>
          <w:rtl/>
        </w:rPr>
        <w:t>יור</w:t>
      </w:r>
      <w:proofErr w:type="spellEnd"/>
      <w:r w:rsidRPr="00E353D3">
        <w:rPr>
          <w:rStyle w:val="TagStyle"/>
          <w:rtl/>
        </w:rPr>
        <w:t xml:space="preserve"> &gt;&gt; </w:t>
      </w:r>
      <w:r>
        <w:rPr>
          <w:rtl/>
        </w:rPr>
        <w:t xml:space="preserve">היו"ר אלי </w:t>
      </w:r>
      <w:proofErr w:type="spellStart"/>
      <w:r>
        <w:rPr>
          <w:rtl/>
        </w:rPr>
        <w:t>אלאלוף</w:t>
      </w:r>
      <w:proofErr w:type="spellEnd"/>
      <w:r>
        <w:rPr>
          <w:rtl/>
        </w:rPr>
        <w:t>:</w:t>
      </w:r>
      <w:r w:rsidRPr="00E353D3">
        <w:rPr>
          <w:rStyle w:val="TagStyle"/>
          <w:rtl/>
        </w:rPr>
        <w:t xml:space="preserve"> &lt;&lt; </w:t>
      </w:r>
      <w:proofErr w:type="spellStart"/>
      <w:r w:rsidRPr="00E353D3">
        <w:rPr>
          <w:rStyle w:val="TagStyle"/>
          <w:rtl/>
        </w:rPr>
        <w:t>יור</w:t>
      </w:r>
      <w:proofErr w:type="spellEnd"/>
      <w:r w:rsidRPr="00E353D3">
        <w:rPr>
          <w:rStyle w:val="TagStyle"/>
          <w:rtl/>
        </w:rPr>
        <w:t xml:space="preserve"> &gt;&gt;</w:t>
      </w:r>
      <w:r>
        <w:rPr>
          <w:rtl/>
        </w:rPr>
        <w:t xml:space="preserve"> </w:t>
      </w:r>
      <w:bookmarkEnd w:id="136"/>
    </w:p>
    <w:p w:rsidR="00E353D3" w:rsidRDefault="00E353D3" w:rsidP="00E353D3">
      <w:pPr>
        <w:pStyle w:val="KeepWithNext"/>
        <w:rPr>
          <w:rtl/>
        </w:rPr>
      </w:pPr>
    </w:p>
    <w:p w:rsidR="00E353D3" w:rsidRDefault="00E353D3" w:rsidP="00E353D3">
      <w:pPr>
        <w:rPr>
          <w:rtl/>
        </w:rPr>
      </w:pPr>
      <w:bookmarkStart w:id="137" w:name="_ETM_Q1_427695"/>
      <w:bookmarkEnd w:id="137"/>
      <w:r>
        <w:rPr>
          <w:rFonts w:hint="cs"/>
          <w:rtl/>
        </w:rPr>
        <w:t xml:space="preserve">מה </w:t>
      </w:r>
      <w:bookmarkStart w:id="138" w:name="_ETM_Q1_428663"/>
      <w:bookmarkEnd w:id="138"/>
      <w:r>
        <w:rPr>
          <w:rFonts w:hint="cs"/>
          <w:rtl/>
        </w:rPr>
        <w:t>זה אומר שם?</w:t>
      </w:r>
      <w:bookmarkStart w:id="139" w:name="_ETM_Q1_430591"/>
      <w:bookmarkEnd w:id="139"/>
    </w:p>
    <w:p w:rsidR="00E353D3" w:rsidRDefault="00E353D3" w:rsidP="00E353D3">
      <w:pPr>
        <w:rPr>
          <w:rtl/>
        </w:rPr>
      </w:pPr>
      <w:bookmarkStart w:id="140" w:name="_ETM_Q1_430648"/>
      <w:bookmarkEnd w:id="140"/>
    </w:p>
    <w:p w:rsidR="00E353D3" w:rsidRDefault="00E353D3" w:rsidP="00E353D3">
      <w:pPr>
        <w:pStyle w:val="-"/>
        <w:keepNext/>
        <w:rPr>
          <w:rtl/>
        </w:rPr>
      </w:pPr>
      <w:bookmarkStart w:id="141" w:name="ET_speakercontinue_מצדה_מצלאווי_74"/>
      <w:r w:rsidRPr="00E353D3">
        <w:rPr>
          <w:rStyle w:val="TagStyle"/>
          <w:rtl/>
        </w:rPr>
        <w:t xml:space="preserve"> &lt;&lt; </w:t>
      </w:r>
      <w:proofErr w:type="spellStart"/>
      <w:r w:rsidRPr="00E353D3">
        <w:rPr>
          <w:rStyle w:val="TagStyle"/>
          <w:rtl/>
        </w:rPr>
        <w:t>דובר_המשך</w:t>
      </w:r>
      <w:proofErr w:type="spellEnd"/>
      <w:r w:rsidRPr="00E353D3">
        <w:rPr>
          <w:rStyle w:val="TagStyle"/>
          <w:rtl/>
        </w:rPr>
        <w:t xml:space="preserve"> &gt;&gt; </w:t>
      </w:r>
      <w:r>
        <w:rPr>
          <w:rtl/>
        </w:rPr>
        <w:t xml:space="preserve">מצדה </w:t>
      </w:r>
      <w:proofErr w:type="spellStart"/>
      <w:r w:rsidR="0083326E">
        <w:rPr>
          <w:rtl/>
        </w:rPr>
        <w:t>מצלאוי</w:t>
      </w:r>
      <w:proofErr w:type="spellEnd"/>
      <w:r>
        <w:rPr>
          <w:rtl/>
        </w:rPr>
        <w:t>:</w:t>
      </w:r>
      <w:r w:rsidRPr="00E353D3">
        <w:rPr>
          <w:rStyle w:val="TagStyle"/>
          <w:rtl/>
        </w:rPr>
        <w:t xml:space="preserve"> &lt;&lt; </w:t>
      </w:r>
      <w:proofErr w:type="spellStart"/>
      <w:r w:rsidRPr="00E353D3">
        <w:rPr>
          <w:rStyle w:val="TagStyle"/>
          <w:rtl/>
        </w:rPr>
        <w:t>דובר_המשך</w:t>
      </w:r>
      <w:proofErr w:type="spellEnd"/>
      <w:r w:rsidRPr="00E353D3">
        <w:rPr>
          <w:rStyle w:val="TagStyle"/>
          <w:rtl/>
        </w:rPr>
        <w:t xml:space="preserve"> &gt;&gt;</w:t>
      </w:r>
      <w:r>
        <w:rPr>
          <w:rtl/>
        </w:rPr>
        <w:t xml:space="preserve"> </w:t>
      </w:r>
      <w:bookmarkEnd w:id="141"/>
    </w:p>
    <w:p w:rsidR="00E353D3" w:rsidRDefault="00E353D3" w:rsidP="00E353D3">
      <w:pPr>
        <w:pStyle w:val="KeepWithNext"/>
        <w:rPr>
          <w:rtl/>
        </w:rPr>
      </w:pPr>
    </w:p>
    <w:p w:rsidR="00E353D3" w:rsidRDefault="00E353D3" w:rsidP="00E353D3">
      <w:pPr>
        <w:rPr>
          <w:rtl/>
        </w:rPr>
      </w:pPr>
      <w:bookmarkStart w:id="142" w:name="_ETM_Q1_427386"/>
      <w:bookmarkEnd w:id="142"/>
      <w:r>
        <w:rPr>
          <w:rFonts w:hint="cs"/>
          <w:rtl/>
        </w:rPr>
        <w:t xml:space="preserve">שאין בביטול התלונה כשלעצמו כדי להוות עילה </w:t>
      </w:r>
      <w:bookmarkStart w:id="143" w:name="_ETM_Q1_434742"/>
      <w:bookmarkEnd w:id="143"/>
      <w:r>
        <w:rPr>
          <w:rFonts w:hint="cs"/>
          <w:rtl/>
        </w:rPr>
        <w:t>להפסקת הבירור, והממונה רשאי להמשיך בבירורה למרות הביטול.</w:t>
      </w:r>
      <w:bookmarkStart w:id="144" w:name="_ETM_Q1_434556"/>
      <w:bookmarkEnd w:id="144"/>
    </w:p>
    <w:p w:rsidR="00E353D3" w:rsidRDefault="00E353D3" w:rsidP="00E353D3">
      <w:pPr>
        <w:rPr>
          <w:rtl/>
        </w:rPr>
      </w:pPr>
      <w:bookmarkStart w:id="145" w:name="_ETM_Q1_434621"/>
      <w:bookmarkEnd w:id="145"/>
    </w:p>
    <w:p w:rsidR="00E353D3" w:rsidRDefault="00E353D3" w:rsidP="00E353D3">
      <w:pPr>
        <w:pStyle w:val="af6"/>
        <w:keepNext/>
        <w:rPr>
          <w:rtl/>
        </w:rPr>
      </w:pPr>
      <w:bookmarkStart w:id="146" w:name="ET_yor_5299_75"/>
      <w:r w:rsidRPr="00E353D3">
        <w:rPr>
          <w:rStyle w:val="TagStyle"/>
          <w:rtl/>
        </w:rPr>
        <w:t xml:space="preserve"> &lt;&lt; </w:t>
      </w:r>
      <w:proofErr w:type="spellStart"/>
      <w:r w:rsidRPr="00E353D3">
        <w:rPr>
          <w:rStyle w:val="TagStyle"/>
          <w:rtl/>
        </w:rPr>
        <w:t>יור</w:t>
      </w:r>
      <w:proofErr w:type="spellEnd"/>
      <w:r w:rsidRPr="00E353D3">
        <w:rPr>
          <w:rStyle w:val="TagStyle"/>
          <w:rtl/>
        </w:rPr>
        <w:t xml:space="preserve"> &gt;&gt; </w:t>
      </w:r>
      <w:r>
        <w:rPr>
          <w:rtl/>
        </w:rPr>
        <w:t xml:space="preserve">היו"ר אלי </w:t>
      </w:r>
      <w:proofErr w:type="spellStart"/>
      <w:r>
        <w:rPr>
          <w:rtl/>
        </w:rPr>
        <w:t>אלאלוף</w:t>
      </w:r>
      <w:proofErr w:type="spellEnd"/>
      <w:r>
        <w:rPr>
          <w:rtl/>
        </w:rPr>
        <w:t>:</w:t>
      </w:r>
      <w:r w:rsidRPr="00E353D3">
        <w:rPr>
          <w:rStyle w:val="TagStyle"/>
          <w:rtl/>
        </w:rPr>
        <w:t xml:space="preserve"> &lt;&lt; </w:t>
      </w:r>
      <w:proofErr w:type="spellStart"/>
      <w:r w:rsidRPr="00E353D3">
        <w:rPr>
          <w:rStyle w:val="TagStyle"/>
          <w:rtl/>
        </w:rPr>
        <w:t>יור</w:t>
      </w:r>
      <w:proofErr w:type="spellEnd"/>
      <w:r w:rsidRPr="00E353D3">
        <w:rPr>
          <w:rStyle w:val="TagStyle"/>
          <w:rtl/>
        </w:rPr>
        <w:t xml:space="preserve"> &gt;&gt;</w:t>
      </w:r>
      <w:r>
        <w:rPr>
          <w:rtl/>
        </w:rPr>
        <w:t xml:space="preserve"> </w:t>
      </w:r>
      <w:bookmarkEnd w:id="146"/>
    </w:p>
    <w:p w:rsidR="00E353D3" w:rsidRDefault="00E353D3" w:rsidP="00E353D3">
      <w:pPr>
        <w:pStyle w:val="KeepWithNext"/>
        <w:rPr>
          <w:rtl/>
        </w:rPr>
      </w:pPr>
    </w:p>
    <w:p w:rsidR="00E353D3" w:rsidRDefault="00E353D3" w:rsidP="00E353D3">
      <w:pPr>
        <w:rPr>
          <w:rtl/>
        </w:rPr>
      </w:pPr>
      <w:bookmarkStart w:id="147" w:name="_ETM_Q1_435589"/>
      <w:bookmarkEnd w:id="147"/>
      <w:proofErr w:type="spellStart"/>
      <w:r>
        <w:rPr>
          <w:rFonts w:hint="cs"/>
          <w:rtl/>
        </w:rPr>
        <w:t>אוקיי</w:t>
      </w:r>
      <w:proofErr w:type="spellEnd"/>
      <w:r>
        <w:rPr>
          <w:rFonts w:hint="cs"/>
          <w:rtl/>
        </w:rPr>
        <w:t>, מצוין.</w:t>
      </w:r>
      <w:bookmarkStart w:id="148" w:name="_ETM_Q1_437709"/>
      <w:bookmarkEnd w:id="148"/>
      <w:r>
        <w:rPr>
          <w:rFonts w:hint="cs"/>
          <w:rtl/>
        </w:rPr>
        <w:t xml:space="preserve"> אז בוא נשמע נוסח אחר.</w:t>
      </w:r>
      <w:bookmarkStart w:id="149" w:name="_ETM_Q1_439077"/>
      <w:bookmarkEnd w:id="149"/>
    </w:p>
    <w:p w:rsidR="002913B3" w:rsidRDefault="002913B3" w:rsidP="00E353D3">
      <w:pPr>
        <w:rPr>
          <w:rtl/>
        </w:rPr>
      </w:pPr>
      <w:bookmarkStart w:id="150" w:name="_ETM_Q1_439171"/>
      <w:bookmarkStart w:id="151" w:name="_ETM_Q1_438780"/>
      <w:bookmarkEnd w:id="150"/>
      <w:bookmarkEnd w:id="151"/>
    </w:p>
    <w:p w:rsidR="002913B3" w:rsidRDefault="002913B3" w:rsidP="002913B3">
      <w:pPr>
        <w:pStyle w:val="a4"/>
        <w:keepNext/>
        <w:rPr>
          <w:rtl/>
        </w:rPr>
      </w:pPr>
      <w:bookmarkStart w:id="152" w:name="ET_speaker_נעה_בן_שבת_76"/>
      <w:r w:rsidRPr="002913B3">
        <w:rPr>
          <w:rStyle w:val="TagStyle"/>
          <w:rtl/>
        </w:rPr>
        <w:t xml:space="preserve"> &lt;&lt; דובר &gt;&gt; </w:t>
      </w:r>
      <w:r>
        <w:rPr>
          <w:rtl/>
        </w:rPr>
        <w:t>נעה בן שבת:</w:t>
      </w:r>
      <w:r w:rsidRPr="002913B3">
        <w:rPr>
          <w:rStyle w:val="TagStyle"/>
          <w:rtl/>
        </w:rPr>
        <w:t xml:space="preserve"> &lt;&lt; דובר &gt;&gt;</w:t>
      </w:r>
      <w:r>
        <w:rPr>
          <w:rtl/>
        </w:rPr>
        <w:t xml:space="preserve"> </w:t>
      </w:r>
      <w:bookmarkEnd w:id="152"/>
    </w:p>
    <w:p w:rsidR="002913B3" w:rsidRDefault="002913B3" w:rsidP="002913B3">
      <w:pPr>
        <w:pStyle w:val="KeepWithNext"/>
        <w:rPr>
          <w:rtl/>
        </w:rPr>
      </w:pPr>
    </w:p>
    <w:p w:rsidR="002913B3" w:rsidRDefault="002913B3" w:rsidP="002913B3">
      <w:pPr>
        <w:rPr>
          <w:rtl/>
        </w:rPr>
      </w:pPr>
      <w:bookmarkStart w:id="153" w:name="_ETM_Q1_439279"/>
      <w:bookmarkStart w:id="154" w:name="_ETM_Q1_439322"/>
      <w:bookmarkEnd w:id="153"/>
      <w:bookmarkEnd w:id="154"/>
      <w:r>
        <w:rPr>
          <w:rFonts w:hint="cs"/>
          <w:rtl/>
        </w:rPr>
        <w:t xml:space="preserve">אמרנו פגיעה משמעותית. זו צריכה </w:t>
      </w:r>
      <w:bookmarkStart w:id="155" w:name="_ETM_Q1_445075"/>
      <w:bookmarkEnd w:id="155"/>
      <w:r>
        <w:rPr>
          <w:rFonts w:hint="cs"/>
          <w:rtl/>
        </w:rPr>
        <w:t xml:space="preserve">להיות פגיעה משמעותית, לא סתם איזו פגיעה. רק עוד דבר </w:t>
      </w:r>
      <w:bookmarkStart w:id="156" w:name="_ETM_Q1_446200"/>
      <w:bookmarkEnd w:id="156"/>
      <w:r>
        <w:rPr>
          <w:rFonts w:hint="cs"/>
          <w:rtl/>
        </w:rPr>
        <w:t>אחד אני רוצה להגיד: יש בחוק איסור לגרום לקטין לבטל</w:t>
      </w:r>
      <w:bookmarkStart w:id="157" w:name="_ETM_Q1_449395"/>
      <w:bookmarkEnd w:id="157"/>
      <w:r>
        <w:rPr>
          <w:rFonts w:hint="cs"/>
          <w:rtl/>
        </w:rPr>
        <w:t xml:space="preserve"> את התלונה, אז מאוד חשוב שיהיה סעיף של אי בירור, </w:t>
      </w:r>
      <w:bookmarkStart w:id="158" w:name="_ETM_Q1_451681"/>
      <w:bookmarkEnd w:id="158"/>
      <w:r>
        <w:rPr>
          <w:rFonts w:hint="cs"/>
          <w:rtl/>
        </w:rPr>
        <w:t xml:space="preserve">הממונה בעצם לא גורם לו לבטל את התלונה למרות שהוא </w:t>
      </w:r>
      <w:bookmarkStart w:id="159" w:name="_ETM_Q1_457744"/>
      <w:bookmarkEnd w:id="159"/>
      <w:r>
        <w:rPr>
          <w:rFonts w:hint="cs"/>
          <w:rtl/>
        </w:rPr>
        <w:t>חושב - - -</w:t>
      </w:r>
    </w:p>
    <w:p w:rsidR="002913B3" w:rsidRDefault="002913B3" w:rsidP="002913B3">
      <w:pPr>
        <w:rPr>
          <w:rtl/>
        </w:rPr>
      </w:pPr>
      <w:bookmarkStart w:id="160" w:name="_ETM_Q1_455091"/>
      <w:bookmarkStart w:id="161" w:name="_ETM_Q1_455189"/>
      <w:bookmarkEnd w:id="160"/>
      <w:bookmarkEnd w:id="161"/>
    </w:p>
    <w:p w:rsidR="002913B3" w:rsidRDefault="002913B3" w:rsidP="002913B3">
      <w:pPr>
        <w:pStyle w:val="af5"/>
        <w:keepNext/>
        <w:rPr>
          <w:rtl/>
        </w:rPr>
      </w:pPr>
      <w:bookmarkStart w:id="162" w:name="ET_interruption_קריאה_77"/>
      <w:r w:rsidRPr="002913B3">
        <w:rPr>
          <w:rStyle w:val="TagStyle"/>
          <w:rtl/>
        </w:rPr>
        <w:t xml:space="preserve"> &lt;&lt; קריאה &gt;&gt; </w:t>
      </w:r>
      <w:r>
        <w:rPr>
          <w:rtl/>
        </w:rPr>
        <w:t>קריאה:</w:t>
      </w:r>
      <w:r w:rsidRPr="002913B3">
        <w:rPr>
          <w:rStyle w:val="TagStyle"/>
          <w:rtl/>
        </w:rPr>
        <w:t xml:space="preserve"> &lt;&lt; קריאה &gt;&gt;</w:t>
      </w:r>
      <w:r>
        <w:rPr>
          <w:rtl/>
        </w:rPr>
        <w:t xml:space="preserve"> </w:t>
      </w:r>
      <w:bookmarkEnd w:id="162"/>
    </w:p>
    <w:p w:rsidR="002913B3" w:rsidRDefault="002913B3" w:rsidP="002913B3">
      <w:pPr>
        <w:pStyle w:val="KeepWithNext"/>
        <w:rPr>
          <w:rtl/>
        </w:rPr>
      </w:pPr>
    </w:p>
    <w:p w:rsidR="002913B3" w:rsidRDefault="002913B3" w:rsidP="002913B3">
      <w:pPr>
        <w:rPr>
          <w:rtl/>
        </w:rPr>
      </w:pPr>
      <w:bookmarkStart w:id="163" w:name="_ETM_Q1_454790"/>
      <w:bookmarkEnd w:id="163"/>
      <w:r>
        <w:rPr>
          <w:rFonts w:hint="cs"/>
          <w:rtl/>
        </w:rPr>
        <w:t>ברור.</w:t>
      </w:r>
      <w:bookmarkStart w:id="164" w:name="_ETM_Q1_456046"/>
      <w:bookmarkEnd w:id="164"/>
    </w:p>
    <w:p w:rsidR="002913B3" w:rsidRDefault="002913B3" w:rsidP="002913B3">
      <w:pPr>
        <w:rPr>
          <w:rtl/>
        </w:rPr>
      </w:pPr>
      <w:bookmarkStart w:id="165" w:name="_ETM_Q1_456150"/>
      <w:bookmarkStart w:id="166" w:name="_ETM_Q1_459277"/>
      <w:bookmarkEnd w:id="165"/>
      <w:bookmarkEnd w:id="166"/>
    </w:p>
    <w:p w:rsidR="002913B3" w:rsidRDefault="002913B3" w:rsidP="002913B3">
      <w:pPr>
        <w:pStyle w:val="af9"/>
        <w:keepNext/>
        <w:rPr>
          <w:rtl/>
        </w:rPr>
      </w:pPr>
      <w:bookmarkStart w:id="167" w:name="ET_guest_624623_78"/>
      <w:r w:rsidRPr="002913B3">
        <w:rPr>
          <w:rStyle w:val="TagStyle"/>
          <w:rtl/>
        </w:rPr>
        <w:lastRenderedPageBreak/>
        <w:t xml:space="preserve"> &lt;&lt; אורח &gt;&gt; </w:t>
      </w:r>
      <w:r>
        <w:rPr>
          <w:rtl/>
        </w:rPr>
        <w:t>נועם פליק:</w:t>
      </w:r>
      <w:r w:rsidRPr="002913B3">
        <w:rPr>
          <w:rStyle w:val="TagStyle"/>
          <w:rtl/>
        </w:rPr>
        <w:t xml:space="preserve"> &lt;&lt; אורח &gt;&gt;</w:t>
      </w:r>
      <w:r>
        <w:rPr>
          <w:rtl/>
        </w:rPr>
        <w:t xml:space="preserve"> </w:t>
      </w:r>
      <w:bookmarkEnd w:id="167"/>
    </w:p>
    <w:p w:rsidR="002913B3" w:rsidRDefault="002913B3" w:rsidP="002913B3">
      <w:pPr>
        <w:pStyle w:val="KeepWithNext"/>
        <w:rPr>
          <w:rtl/>
        </w:rPr>
      </w:pPr>
    </w:p>
    <w:p w:rsidR="002913B3" w:rsidRDefault="002913B3" w:rsidP="002913B3">
      <w:pPr>
        <w:rPr>
          <w:rtl/>
        </w:rPr>
      </w:pPr>
      <w:bookmarkStart w:id="168" w:name="_ETM_Q1_459936"/>
      <w:bookmarkStart w:id="169" w:name="_ETM_Q1_460008"/>
      <w:bookmarkEnd w:id="168"/>
      <w:bookmarkEnd w:id="169"/>
      <w:r>
        <w:rPr>
          <w:rFonts w:hint="cs"/>
          <w:rtl/>
        </w:rPr>
        <w:t>זאת לא הכוונה.</w:t>
      </w:r>
    </w:p>
    <w:p w:rsidR="00E353D3" w:rsidRDefault="0083326E" w:rsidP="002913B3">
      <w:pPr>
        <w:rPr>
          <w:rtl/>
        </w:rPr>
      </w:pPr>
      <w:bookmarkStart w:id="170" w:name="_ETM_Q1_458864"/>
      <w:bookmarkStart w:id="171" w:name="_ETM_Q1_458940"/>
      <w:bookmarkEnd w:id="170"/>
      <w:bookmarkEnd w:id="171"/>
      <w:r>
        <w:rPr>
          <w:rtl/>
        </w:rPr>
        <w:t xml:space="preserve">           </w:t>
      </w:r>
    </w:p>
    <w:p w:rsidR="002913B3" w:rsidRDefault="002913B3" w:rsidP="006914E7">
      <w:pPr>
        <w:rPr>
          <w:rtl/>
        </w:rPr>
      </w:pPr>
    </w:p>
    <w:p w:rsidR="002913B3" w:rsidRDefault="002913B3" w:rsidP="002913B3">
      <w:pPr>
        <w:pStyle w:val="a4"/>
        <w:keepNext/>
        <w:rPr>
          <w:rtl/>
        </w:rPr>
      </w:pPr>
      <w:bookmarkStart w:id="172" w:name="ET_speaker_נעה_בן_שבת_79"/>
      <w:r w:rsidRPr="002913B3">
        <w:rPr>
          <w:rStyle w:val="TagStyle"/>
          <w:rtl/>
        </w:rPr>
        <w:t xml:space="preserve"> &lt;&lt; דובר &gt;&gt; </w:t>
      </w:r>
      <w:r>
        <w:rPr>
          <w:rtl/>
        </w:rPr>
        <w:t>נעה בן שבת:</w:t>
      </w:r>
      <w:r w:rsidRPr="002913B3">
        <w:rPr>
          <w:rStyle w:val="TagStyle"/>
          <w:rtl/>
        </w:rPr>
        <w:t xml:space="preserve"> &lt;&lt; דובר &gt;&gt;</w:t>
      </w:r>
      <w:r>
        <w:rPr>
          <w:rtl/>
        </w:rPr>
        <w:t xml:space="preserve"> </w:t>
      </w:r>
      <w:bookmarkEnd w:id="172"/>
    </w:p>
    <w:p w:rsidR="002913B3" w:rsidRDefault="002913B3" w:rsidP="002913B3">
      <w:pPr>
        <w:pStyle w:val="KeepWithNext"/>
        <w:rPr>
          <w:rtl/>
        </w:rPr>
      </w:pPr>
    </w:p>
    <w:p w:rsidR="002913B3" w:rsidRDefault="002913B3" w:rsidP="002913B3">
      <w:pPr>
        <w:rPr>
          <w:rtl/>
        </w:rPr>
      </w:pPr>
      <w:r>
        <w:rPr>
          <w:rtl/>
        </w:rPr>
        <w:t xml:space="preserve"> </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260"/>
        <w:gridCol w:w="6946"/>
      </w:tblGrid>
      <w:tr w:rsidR="002913B3" w:rsidRPr="002913B3" w:rsidTr="002913B3">
        <w:trPr>
          <w:cantSplit/>
          <w:trHeight w:val="60"/>
        </w:trPr>
        <w:tc>
          <w:tcPr>
            <w:tcW w:w="1872" w:type="dxa"/>
          </w:tcPr>
          <w:p w:rsidR="002913B3" w:rsidRPr="002913B3" w:rsidRDefault="002913B3" w:rsidP="002913B3">
            <w:pPr>
              <w:ind w:firstLine="0"/>
            </w:pPr>
          </w:p>
        </w:tc>
        <w:tc>
          <w:tcPr>
            <w:tcW w:w="260" w:type="dxa"/>
          </w:tcPr>
          <w:p w:rsidR="002913B3" w:rsidRPr="002913B3" w:rsidRDefault="002913B3" w:rsidP="002913B3">
            <w:pPr>
              <w:ind w:firstLine="0"/>
            </w:pPr>
          </w:p>
        </w:tc>
        <w:tc>
          <w:tcPr>
            <w:tcW w:w="6946" w:type="dxa"/>
            <w:hideMark/>
          </w:tcPr>
          <w:p w:rsidR="002913B3" w:rsidRPr="002913B3" w:rsidRDefault="002913B3" w:rsidP="002913B3">
            <w:pPr>
              <w:pStyle w:val="afe"/>
              <w:numPr>
                <w:ilvl w:val="0"/>
                <w:numId w:val="8"/>
              </w:numPr>
              <w:tabs>
                <w:tab w:val="left" w:pos="624"/>
              </w:tabs>
            </w:pPr>
            <w:r w:rsidRPr="002913B3">
              <w:rPr>
                <w:rtl/>
              </w:rPr>
              <w:t>הוגשה תלונה שלפי תקנת משנה (א) אין לבררה, יודיע הממונה על התלונות למתלונן בכתב, או בכל דרך אחרת שיראה לנכון לעדכן את המתלונן בהתחשב בגילו, מצבו וכשריו המתפתחים, שלא יטפל בה ויציין את הנימוקים לכך.</w:t>
            </w:r>
          </w:p>
        </w:tc>
      </w:tr>
    </w:tbl>
    <w:p w:rsidR="002913B3" w:rsidRDefault="002913B3" w:rsidP="002913B3">
      <w:pPr>
        <w:rPr>
          <w:rtl/>
        </w:rPr>
      </w:pPr>
      <w:r>
        <w:rPr>
          <w:rtl/>
        </w:rPr>
        <w:t xml:space="preserve"> </w:t>
      </w:r>
    </w:p>
    <w:p w:rsidR="006914E7" w:rsidRDefault="002913B3" w:rsidP="006914E7">
      <w:pPr>
        <w:rPr>
          <w:rtl/>
        </w:rPr>
      </w:pPr>
      <w:r>
        <w:rPr>
          <w:rFonts w:hint="cs"/>
          <w:rtl/>
        </w:rPr>
        <w:t xml:space="preserve">כדי שידע </w:t>
      </w:r>
      <w:bookmarkStart w:id="173" w:name="_ETM_Q1_473184"/>
      <w:bookmarkEnd w:id="173"/>
      <w:r>
        <w:rPr>
          <w:rFonts w:hint="cs"/>
          <w:rtl/>
        </w:rPr>
        <w:t>שאין לברר ויוכל לדבר על כך.</w:t>
      </w:r>
    </w:p>
    <w:p w:rsidR="006914E7" w:rsidRDefault="006914E7" w:rsidP="006914E7">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2913B3" w:rsidRPr="002913B3" w:rsidTr="002913B3">
        <w:trPr>
          <w:cantSplit/>
          <w:trHeight w:val="60"/>
        </w:trPr>
        <w:tc>
          <w:tcPr>
            <w:tcW w:w="1872" w:type="dxa"/>
            <w:hideMark/>
          </w:tcPr>
          <w:p w:rsidR="002913B3" w:rsidRPr="002913B3" w:rsidRDefault="002913B3" w:rsidP="002913B3">
            <w:pPr>
              <w:ind w:firstLine="0"/>
            </w:pPr>
            <w:r w:rsidRPr="002913B3">
              <w:rPr>
                <w:rtl/>
              </w:rPr>
              <w:t>אופן הבירור</w:t>
            </w:r>
          </w:p>
        </w:tc>
        <w:tc>
          <w:tcPr>
            <w:tcW w:w="624" w:type="dxa"/>
          </w:tcPr>
          <w:p w:rsidR="002913B3" w:rsidRPr="002913B3" w:rsidRDefault="002913B3" w:rsidP="002913B3">
            <w:pPr>
              <w:ind w:firstLine="0"/>
              <w:rPr>
                <w:rtl/>
              </w:rPr>
            </w:pPr>
            <w:r>
              <w:rPr>
                <w:rFonts w:hint="cs"/>
                <w:rtl/>
              </w:rPr>
              <w:t>7.</w:t>
            </w:r>
          </w:p>
        </w:tc>
        <w:tc>
          <w:tcPr>
            <w:tcW w:w="6582" w:type="dxa"/>
            <w:hideMark/>
          </w:tcPr>
          <w:p w:rsidR="002913B3" w:rsidRPr="002913B3" w:rsidRDefault="002913B3" w:rsidP="002913B3">
            <w:pPr>
              <w:numPr>
                <w:ilvl w:val="0"/>
                <w:numId w:val="10"/>
              </w:numPr>
              <w:tabs>
                <w:tab w:val="left" w:pos="624"/>
              </w:tabs>
            </w:pPr>
            <w:r w:rsidRPr="002913B3">
              <w:rPr>
                <w:rtl/>
              </w:rPr>
              <w:t>הממונה רשאי לברר את התלונה בכל דרך שיראה לנכון והוא אינו קשור להוראה שבסדר דין או בדיני ראיות.</w:t>
            </w:r>
          </w:p>
        </w:tc>
      </w:tr>
      <w:tr w:rsidR="002913B3" w:rsidRPr="002913B3" w:rsidTr="002913B3">
        <w:trPr>
          <w:cantSplit/>
          <w:trHeight w:val="60"/>
        </w:trPr>
        <w:tc>
          <w:tcPr>
            <w:tcW w:w="1872" w:type="dxa"/>
          </w:tcPr>
          <w:p w:rsidR="002913B3" w:rsidRPr="002913B3" w:rsidRDefault="002913B3" w:rsidP="002913B3">
            <w:pPr>
              <w:ind w:firstLine="0"/>
            </w:pPr>
          </w:p>
        </w:tc>
        <w:tc>
          <w:tcPr>
            <w:tcW w:w="624" w:type="dxa"/>
          </w:tcPr>
          <w:p w:rsidR="002913B3" w:rsidRPr="002913B3" w:rsidRDefault="002913B3" w:rsidP="002913B3">
            <w:pPr>
              <w:ind w:firstLine="0"/>
              <w:rPr>
                <w:rtl/>
              </w:rPr>
            </w:pPr>
          </w:p>
        </w:tc>
        <w:tc>
          <w:tcPr>
            <w:tcW w:w="6582" w:type="dxa"/>
            <w:hideMark/>
          </w:tcPr>
          <w:p w:rsidR="002913B3" w:rsidRPr="002913B3" w:rsidRDefault="002913B3" w:rsidP="002913B3">
            <w:pPr>
              <w:numPr>
                <w:ilvl w:val="0"/>
                <w:numId w:val="10"/>
              </w:numPr>
              <w:tabs>
                <w:tab w:val="left" w:pos="624"/>
              </w:tabs>
            </w:pPr>
            <w:r w:rsidRPr="002913B3">
              <w:rPr>
                <w:rtl/>
              </w:rPr>
              <w:t>לצורך הבירור רשאי הממונה לדרוש מכל אדם, כל ידיעה או מסמך העשויים לדעתו</w:t>
            </w:r>
            <w:r w:rsidR="0083326E">
              <w:rPr>
                <w:rtl/>
              </w:rPr>
              <w:t xml:space="preserve"> </w:t>
            </w:r>
            <w:r w:rsidRPr="002913B3">
              <w:rPr>
                <w:rtl/>
              </w:rPr>
              <w:t>לעזור לו בבירור התלונה; מי שנדרש למסור ידיעה או מסמך כאמור, חייב למלא אחר הדרישה ו</w:t>
            </w:r>
            <w:r>
              <w:rPr>
                <w:rFonts w:hint="cs"/>
                <w:rtl/>
              </w:rPr>
              <w:t xml:space="preserve">הוראות </w:t>
            </w:r>
            <w:r w:rsidRPr="002913B3">
              <w:rPr>
                <w:rtl/>
              </w:rPr>
              <w:t xml:space="preserve">סעיף 11 לחוק ועדות חקירה, </w:t>
            </w:r>
            <w:proofErr w:type="spellStart"/>
            <w:r w:rsidRPr="002913B3">
              <w:rPr>
                <w:rtl/>
              </w:rPr>
              <w:t>התשכ"ט</w:t>
            </w:r>
            <w:proofErr w:type="spellEnd"/>
            <w:r>
              <w:rPr>
                <w:rFonts w:hint="cs"/>
                <w:rtl/>
              </w:rPr>
              <w:t>–</w:t>
            </w:r>
            <w:r w:rsidRPr="002913B3">
              <w:rPr>
                <w:rtl/>
              </w:rPr>
              <w:t>1968, יחולו, בשינויים המחויבים, על סירוב למלא אחר הדרישה.</w:t>
            </w:r>
          </w:p>
        </w:tc>
      </w:tr>
    </w:tbl>
    <w:p w:rsidR="002913B3" w:rsidRPr="002913B3" w:rsidRDefault="002913B3" w:rsidP="006914E7">
      <w:pPr>
        <w:rPr>
          <w:rtl/>
        </w:rPr>
      </w:pPr>
    </w:p>
    <w:p w:rsidR="006914E7" w:rsidRDefault="006914E7" w:rsidP="002913B3">
      <w:pPr>
        <w:rPr>
          <w:rtl/>
        </w:rPr>
      </w:pPr>
      <w:r>
        <w:rPr>
          <w:rFonts w:hint="cs"/>
          <w:rtl/>
        </w:rPr>
        <w:t xml:space="preserve">ההוראות האלה מדברות על כך שאפשר </w:t>
      </w:r>
      <w:r w:rsidR="002913B3">
        <w:rPr>
          <w:rFonts w:hint="cs"/>
          <w:rtl/>
        </w:rPr>
        <w:t xml:space="preserve">אפילו </w:t>
      </w:r>
      <w:r>
        <w:rPr>
          <w:rFonts w:hint="cs"/>
          <w:rtl/>
        </w:rPr>
        <w:t>להטיל קנס</w:t>
      </w:r>
      <w:r w:rsidR="002913B3">
        <w:rPr>
          <w:rFonts w:hint="cs"/>
          <w:rtl/>
        </w:rPr>
        <w:t xml:space="preserve"> במקרה מסוים </w:t>
      </w:r>
      <w:bookmarkStart w:id="174" w:name="_ETM_Q1_520789"/>
      <w:bookmarkEnd w:id="174"/>
      <w:r w:rsidR="002913B3">
        <w:rPr>
          <w:rFonts w:hint="cs"/>
          <w:rtl/>
        </w:rPr>
        <w:t xml:space="preserve">על מי שסירב למלא את הדרישה, ויש </w:t>
      </w:r>
      <w:r>
        <w:rPr>
          <w:rFonts w:hint="cs"/>
          <w:rtl/>
        </w:rPr>
        <w:t>סעיף בחוק ועדות חקירה</w:t>
      </w:r>
      <w:r w:rsidR="002913B3">
        <w:rPr>
          <w:rFonts w:hint="cs"/>
          <w:rtl/>
        </w:rPr>
        <w:t xml:space="preserve"> שמאפשר להחיל </w:t>
      </w:r>
      <w:bookmarkStart w:id="175" w:name="_ETM_Q1_522213"/>
      <w:bookmarkEnd w:id="175"/>
      <w:r w:rsidR="002913B3">
        <w:rPr>
          <w:rFonts w:hint="cs"/>
          <w:rtl/>
        </w:rPr>
        <w:t xml:space="preserve">את הוראותיו </w:t>
      </w:r>
      <w:r>
        <w:rPr>
          <w:rFonts w:hint="cs"/>
          <w:rtl/>
        </w:rPr>
        <w:t>על גורם שמוסמך לקבל מידע כדין</w:t>
      </w:r>
      <w:r w:rsidR="002913B3">
        <w:rPr>
          <w:rFonts w:hint="cs"/>
          <w:rtl/>
        </w:rPr>
        <w:t xml:space="preserve">. אתם לא רציתם אבל להרחיב את זה </w:t>
      </w:r>
      <w:bookmarkStart w:id="176" w:name="_ETM_Q1_534491"/>
      <w:bookmarkEnd w:id="176"/>
      <w:r w:rsidR="002913B3">
        <w:rPr>
          <w:rFonts w:hint="cs"/>
          <w:rtl/>
        </w:rPr>
        <w:t>לסעיפים אחרים שם בחוק ועדות חקירה.</w:t>
      </w:r>
    </w:p>
    <w:p w:rsidR="006914E7" w:rsidRDefault="006914E7" w:rsidP="006914E7">
      <w:pPr>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3"/>
      </w:tblGrid>
      <w:tr w:rsidR="002913B3" w:rsidRPr="002913B3" w:rsidTr="00823828">
        <w:trPr>
          <w:cantSplit/>
          <w:trHeight w:val="60"/>
        </w:trPr>
        <w:tc>
          <w:tcPr>
            <w:tcW w:w="1872" w:type="dxa"/>
          </w:tcPr>
          <w:p w:rsidR="002913B3" w:rsidRPr="002913B3" w:rsidRDefault="002913B3" w:rsidP="002913B3"/>
        </w:tc>
        <w:tc>
          <w:tcPr>
            <w:tcW w:w="624" w:type="dxa"/>
          </w:tcPr>
          <w:p w:rsidR="002913B3" w:rsidRPr="002913B3" w:rsidRDefault="002913B3" w:rsidP="002913B3">
            <w:pPr>
              <w:rPr>
                <w:rtl/>
              </w:rPr>
            </w:pPr>
          </w:p>
        </w:tc>
        <w:tc>
          <w:tcPr>
            <w:tcW w:w="6583" w:type="dxa"/>
            <w:hideMark/>
          </w:tcPr>
          <w:p w:rsidR="002913B3" w:rsidRPr="002913B3" w:rsidRDefault="002913B3" w:rsidP="002913B3">
            <w:pPr>
              <w:numPr>
                <w:ilvl w:val="0"/>
                <w:numId w:val="10"/>
              </w:numPr>
              <w:tabs>
                <w:tab w:val="left" w:pos="624"/>
              </w:tabs>
            </w:pPr>
            <w:r w:rsidRPr="002913B3">
              <w:rPr>
                <w:rtl/>
              </w:rPr>
              <w:t>הממונה רשאי לדרוש כי התשובה על דרישה כאמור בתקנת משנה (ב) תינתן בתוך תקופה שיורה.</w:t>
            </w:r>
          </w:p>
        </w:tc>
      </w:tr>
      <w:tr w:rsidR="002913B3" w:rsidRPr="002913B3" w:rsidTr="00823828">
        <w:trPr>
          <w:cantSplit/>
          <w:trHeight w:val="60"/>
        </w:trPr>
        <w:tc>
          <w:tcPr>
            <w:tcW w:w="1872" w:type="dxa"/>
          </w:tcPr>
          <w:p w:rsidR="002913B3" w:rsidRPr="002913B3" w:rsidRDefault="002913B3" w:rsidP="002913B3"/>
        </w:tc>
        <w:tc>
          <w:tcPr>
            <w:tcW w:w="624" w:type="dxa"/>
          </w:tcPr>
          <w:p w:rsidR="002913B3" w:rsidRPr="002913B3" w:rsidRDefault="002913B3" w:rsidP="002913B3">
            <w:pPr>
              <w:rPr>
                <w:rtl/>
              </w:rPr>
            </w:pPr>
          </w:p>
        </w:tc>
        <w:tc>
          <w:tcPr>
            <w:tcW w:w="6583" w:type="dxa"/>
            <w:hideMark/>
          </w:tcPr>
          <w:p w:rsidR="002913B3" w:rsidRPr="002913B3" w:rsidRDefault="002913B3" w:rsidP="002913B3">
            <w:pPr>
              <w:numPr>
                <w:ilvl w:val="0"/>
                <w:numId w:val="10"/>
              </w:numPr>
              <w:tabs>
                <w:tab w:val="left" w:pos="624"/>
              </w:tabs>
            </w:pPr>
            <w:r w:rsidRPr="002913B3">
              <w:rPr>
                <w:rtl/>
              </w:rPr>
              <w:t>בבירור התלונה יבטיח הממונה הגנה על פרטיותו, בטחונו ושלומו של הילד שהתלונה הוגשה על ידו או בשמו ושל ילדים אחרים, ויימנע ככל האפשר מחשיפת המידע שהועבר מהילד, או לגביו למעט מידע שהילד הסכים לגלותו.</w:t>
            </w:r>
          </w:p>
        </w:tc>
      </w:tr>
    </w:tbl>
    <w:p w:rsidR="00823828" w:rsidRDefault="00823828" w:rsidP="006914E7">
      <w:pPr>
        <w:rPr>
          <w:rtl/>
        </w:rPr>
      </w:pPr>
    </w:p>
    <w:p w:rsidR="006914E7" w:rsidRDefault="006914E7" w:rsidP="00823828">
      <w:pPr>
        <w:rPr>
          <w:rtl/>
        </w:rPr>
      </w:pPr>
      <w:bookmarkStart w:id="177" w:name="_ETM_Q1_562205"/>
      <w:bookmarkStart w:id="178" w:name="_ETM_Q1_562342"/>
      <w:bookmarkEnd w:id="177"/>
      <w:bookmarkEnd w:id="178"/>
      <w:r>
        <w:rPr>
          <w:rFonts w:hint="cs"/>
          <w:rtl/>
        </w:rPr>
        <w:t>שוב</w:t>
      </w:r>
      <w:r w:rsidR="00823828">
        <w:rPr>
          <w:rFonts w:hint="cs"/>
          <w:rtl/>
        </w:rPr>
        <w:t>,</w:t>
      </w:r>
      <w:r>
        <w:rPr>
          <w:rFonts w:hint="cs"/>
          <w:rtl/>
        </w:rPr>
        <w:t xml:space="preserve"> יש פה את האיזון</w:t>
      </w:r>
      <w:r w:rsidR="00823828">
        <w:rPr>
          <w:rFonts w:hint="cs"/>
          <w:rtl/>
        </w:rPr>
        <w:t xml:space="preserve"> הדק בין הדברים. אתם </w:t>
      </w:r>
      <w:bookmarkStart w:id="179" w:name="_ETM_Q1_569973"/>
      <w:bookmarkEnd w:id="179"/>
      <w:r w:rsidR="00823828">
        <w:rPr>
          <w:rFonts w:hint="cs"/>
          <w:rtl/>
        </w:rPr>
        <w:t>אומרים "</w:t>
      </w:r>
      <w:r w:rsidR="00823828" w:rsidRPr="002913B3">
        <w:rPr>
          <w:rtl/>
        </w:rPr>
        <w:t>הגנה על פרטיותו, בטחונו ושלומו</w:t>
      </w:r>
      <w:r w:rsidR="00823828">
        <w:rPr>
          <w:rFonts w:hint="cs"/>
          <w:rtl/>
        </w:rPr>
        <w:t xml:space="preserve">" זה </w:t>
      </w:r>
      <w:r>
        <w:rPr>
          <w:rFonts w:hint="cs"/>
          <w:rtl/>
        </w:rPr>
        <w:t xml:space="preserve">ממש </w:t>
      </w:r>
      <w:r w:rsidR="00823828">
        <w:rPr>
          <w:rFonts w:hint="cs"/>
          <w:rtl/>
        </w:rPr>
        <w:t xml:space="preserve">עומד לפעמים בסתירה </w:t>
      </w:r>
      <w:bookmarkStart w:id="180" w:name="_ETM_Q1_574836"/>
      <w:bookmarkEnd w:id="180"/>
      <w:r w:rsidR="00823828">
        <w:rPr>
          <w:rtl/>
        </w:rPr>
        <w:t>–</w:t>
      </w:r>
      <w:r w:rsidR="00823828">
        <w:rPr>
          <w:rFonts w:hint="cs"/>
          <w:rtl/>
        </w:rPr>
        <w:t xml:space="preserve"> הוא נמצא בסיכון לביטחון ולשלום?</w:t>
      </w:r>
    </w:p>
    <w:p w:rsidR="006914E7" w:rsidRDefault="006914E7" w:rsidP="006914E7">
      <w:pPr>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3"/>
      </w:tblGrid>
      <w:tr w:rsidR="00823828" w:rsidRPr="00823828" w:rsidTr="00823828">
        <w:trPr>
          <w:cantSplit/>
          <w:trHeight w:val="60"/>
        </w:trPr>
        <w:tc>
          <w:tcPr>
            <w:tcW w:w="1872" w:type="dxa"/>
          </w:tcPr>
          <w:p w:rsidR="00823828" w:rsidRPr="00823828" w:rsidRDefault="00823828" w:rsidP="00823828"/>
        </w:tc>
        <w:tc>
          <w:tcPr>
            <w:tcW w:w="624" w:type="dxa"/>
          </w:tcPr>
          <w:p w:rsidR="00823828" w:rsidRPr="00823828" w:rsidRDefault="00823828" w:rsidP="00823828">
            <w:pPr>
              <w:rPr>
                <w:rtl/>
              </w:rPr>
            </w:pPr>
          </w:p>
        </w:tc>
        <w:tc>
          <w:tcPr>
            <w:tcW w:w="6583" w:type="dxa"/>
            <w:hideMark/>
          </w:tcPr>
          <w:p w:rsidR="00823828" w:rsidRPr="00823828" w:rsidRDefault="00823828" w:rsidP="00823828">
            <w:pPr>
              <w:numPr>
                <w:ilvl w:val="0"/>
                <w:numId w:val="10"/>
              </w:numPr>
              <w:tabs>
                <w:tab w:val="left" w:pos="624"/>
              </w:tabs>
            </w:pPr>
            <w:r w:rsidRPr="00823828">
              <w:rPr>
                <w:rtl/>
              </w:rPr>
              <w:t xml:space="preserve">בעת בירור תלונה שהוגשה בידי ילד, לרבות בכל הנדרש לפי תקנות אלה, תיעשה </w:t>
            </w:r>
            <w:r>
              <w:rPr>
                <w:rFonts w:hint="cs"/>
                <w:rtl/>
              </w:rPr>
              <w:t>התקשרות</w:t>
            </w:r>
            <w:r w:rsidRPr="00823828">
              <w:rPr>
                <w:rtl/>
              </w:rPr>
              <w:t xml:space="preserve"> עם הילד בצורה ובשפה המותאמת ליכולת ההבנה של הילד לפי כשריו המתפתחים וצרכיו המיוחדים, אם ישנם, ולעניין ילד עם מוגבלות –</w:t>
            </w:r>
            <w:r w:rsidR="0083326E">
              <w:rPr>
                <w:rtl/>
              </w:rPr>
              <w:t xml:space="preserve"> </w:t>
            </w:r>
            <w:r w:rsidRPr="00823828">
              <w:rPr>
                <w:rtl/>
              </w:rPr>
              <w:t>גם בהתאם לתקנות נגישות לשירות.</w:t>
            </w:r>
          </w:p>
        </w:tc>
      </w:tr>
    </w:tbl>
    <w:p w:rsidR="00823828" w:rsidRDefault="00823828" w:rsidP="006914E7">
      <w:pPr>
        <w:rPr>
          <w:rtl/>
        </w:rPr>
      </w:pPr>
    </w:p>
    <w:p w:rsidR="006914E7" w:rsidRDefault="006914E7" w:rsidP="00823828">
      <w:pPr>
        <w:rPr>
          <w:rtl/>
        </w:rPr>
      </w:pPr>
      <w:bookmarkStart w:id="181" w:name="_ETM_Q1_575363"/>
      <w:bookmarkStart w:id="182" w:name="_ETM_Q1_575475"/>
      <w:bookmarkEnd w:id="181"/>
      <w:bookmarkEnd w:id="182"/>
      <w:r>
        <w:rPr>
          <w:rFonts w:hint="cs"/>
          <w:rtl/>
        </w:rPr>
        <w:t>ד</w:t>
      </w:r>
      <w:r w:rsidR="00823828">
        <w:rPr>
          <w:rFonts w:hint="cs"/>
          <w:rtl/>
        </w:rPr>
        <w:t xml:space="preserve">יברנו על זה. </w:t>
      </w:r>
      <w:r>
        <w:rPr>
          <w:rFonts w:hint="cs"/>
          <w:rtl/>
        </w:rPr>
        <w:t>ילד עם מוגבלות צריך את ההתאמה</w:t>
      </w:r>
      <w:r w:rsidR="00823828">
        <w:rPr>
          <w:rFonts w:hint="cs"/>
          <w:rtl/>
        </w:rPr>
        <w:t xml:space="preserve"> גם במועד הבירו</w:t>
      </w:r>
      <w:bookmarkStart w:id="183" w:name="_ETM_Q1_602091"/>
      <w:bookmarkEnd w:id="183"/>
      <w:r w:rsidR="00823828">
        <w:rPr>
          <w:rFonts w:hint="cs"/>
          <w:rtl/>
        </w:rPr>
        <w:t>ר של התלונה.</w:t>
      </w:r>
    </w:p>
    <w:p w:rsidR="006914E7" w:rsidRDefault="006914E7" w:rsidP="006914E7">
      <w:pPr>
        <w:rPr>
          <w:rtl/>
        </w:rPr>
      </w:pPr>
    </w:p>
    <w:p w:rsidR="006914E7" w:rsidRDefault="006914E7" w:rsidP="006914E7">
      <w:pPr>
        <w:pStyle w:val="af9"/>
        <w:keepNext/>
        <w:rPr>
          <w:rtl/>
        </w:rPr>
      </w:pPr>
      <w:bookmarkStart w:id="184" w:name="ET_guest_631637_9"/>
      <w:r w:rsidRPr="006914E7">
        <w:rPr>
          <w:rStyle w:val="TagStyle"/>
          <w:rtl/>
        </w:rPr>
        <w:t xml:space="preserve"> &lt;&lt; אורח &gt;&gt; </w:t>
      </w:r>
      <w:r>
        <w:rPr>
          <w:rtl/>
        </w:rPr>
        <w:t xml:space="preserve">סימונה </w:t>
      </w:r>
      <w:proofErr w:type="spellStart"/>
      <w:r>
        <w:rPr>
          <w:rtl/>
        </w:rPr>
        <w:t>שטיינמץ</w:t>
      </w:r>
      <w:proofErr w:type="spellEnd"/>
      <w:r>
        <w:rPr>
          <w:rtl/>
        </w:rPr>
        <w:t>:</w:t>
      </w:r>
      <w:r w:rsidRPr="006914E7">
        <w:rPr>
          <w:rStyle w:val="TagStyle"/>
          <w:rtl/>
        </w:rPr>
        <w:t xml:space="preserve"> &lt;&lt; אורח &gt;&gt;</w:t>
      </w:r>
      <w:r>
        <w:rPr>
          <w:rtl/>
        </w:rPr>
        <w:t xml:space="preserve"> </w:t>
      </w:r>
      <w:bookmarkEnd w:id="184"/>
    </w:p>
    <w:p w:rsidR="006914E7" w:rsidRDefault="006914E7" w:rsidP="006914E7">
      <w:pPr>
        <w:pStyle w:val="KeepWithNext"/>
        <w:rPr>
          <w:rtl/>
        </w:rPr>
      </w:pPr>
    </w:p>
    <w:p w:rsidR="006914E7" w:rsidRDefault="00823828" w:rsidP="006914E7">
      <w:pPr>
        <w:rPr>
          <w:rtl/>
        </w:rPr>
      </w:pPr>
      <w:r>
        <w:rPr>
          <w:rFonts w:hint="cs"/>
          <w:rtl/>
        </w:rPr>
        <w:t xml:space="preserve">הערת שוליים. </w:t>
      </w:r>
      <w:r w:rsidR="006914E7">
        <w:rPr>
          <w:rFonts w:hint="cs"/>
          <w:rtl/>
        </w:rPr>
        <w:t>בתקווה שלנציבות יהיה את האמצעים</w:t>
      </w:r>
      <w:r>
        <w:rPr>
          <w:rFonts w:hint="cs"/>
          <w:rtl/>
        </w:rPr>
        <w:t>.</w:t>
      </w:r>
      <w:bookmarkStart w:id="185" w:name="_ETM_Q1_608266"/>
      <w:bookmarkEnd w:id="185"/>
    </w:p>
    <w:p w:rsidR="00823828" w:rsidRDefault="00823828" w:rsidP="006914E7">
      <w:pPr>
        <w:rPr>
          <w:rtl/>
        </w:rPr>
      </w:pPr>
      <w:bookmarkStart w:id="186" w:name="_ETM_Q1_608327"/>
      <w:bookmarkEnd w:id="186"/>
    </w:p>
    <w:p w:rsidR="00823828" w:rsidRDefault="00823828" w:rsidP="00823828">
      <w:pPr>
        <w:pStyle w:val="af9"/>
        <w:keepNext/>
        <w:rPr>
          <w:rtl/>
        </w:rPr>
      </w:pPr>
      <w:bookmarkStart w:id="187" w:name="ET_guest_842167_80"/>
      <w:r w:rsidRPr="00823828">
        <w:rPr>
          <w:rStyle w:val="TagStyle"/>
          <w:rtl/>
        </w:rPr>
        <w:t xml:space="preserve"> &lt;&lt; אורח &gt;&gt; </w:t>
      </w:r>
      <w:r>
        <w:rPr>
          <w:rtl/>
        </w:rPr>
        <w:t xml:space="preserve">ורד </w:t>
      </w:r>
      <w:proofErr w:type="spellStart"/>
      <w:r>
        <w:rPr>
          <w:rtl/>
        </w:rPr>
        <w:t>וינדמן</w:t>
      </w:r>
      <w:proofErr w:type="spellEnd"/>
      <w:r>
        <w:rPr>
          <w:rtl/>
        </w:rPr>
        <w:t>:</w:t>
      </w:r>
      <w:r w:rsidRPr="00823828">
        <w:rPr>
          <w:rStyle w:val="TagStyle"/>
          <w:rtl/>
        </w:rPr>
        <w:t xml:space="preserve"> &lt;&lt; אורח &gt;&gt;</w:t>
      </w:r>
      <w:r>
        <w:rPr>
          <w:rtl/>
        </w:rPr>
        <w:t xml:space="preserve"> </w:t>
      </w:r>
      <w:bookmarkEnd w:id="187"/>
    </w:p>
    <w:p w:rsidR="00823828" w:rsidRDefault="00823828" w:rsidP="00823828">
      <w:pPr>
        <w:pStyle w:val="KeepWithNext"/>
        <w:rPr>
          <w:rtl/>
        </w:rPr>
      </w:pPr>
    </w:p>
    <w:p w:rsidR="00823828" w:rsidRDefault="00823828" w:rsidP="00823828">
      <w:pPr>
        <w:rPr>
          <w:rtl/>
        </w:rPr>
      </w:pPr>
      <w:bookmarkStart w:id="188" w:name="_ETM_Q1_610723"/>
      <w:bookmarkStart w:id="189" w:name="_ETM_Q1_610778"/>
      <w:bookmarkEnd w:id="188"/>
      <w:bookmarkEnd w:id="189"/>
      <w:r>
        <w:rPr>
          <w:rFonts w:hint="cs"/>
          <w:rtl/>
        </w:rPr>
        <w:t>היא לא שוליים.</w:t>
      </w:r>
    </w:p>
    <w:p w:rsidR="00823828" w:rsidRDefault="00823828" w:rsidP="00823828">
      <w:pPr>
        <w:rPr>
          <w:rtl/>
        </w:rPr>
      </w:pPr>
      <w:bookmarkStart w:id="190" w:name="_ETM_Q1_608367"/>
      <w:bookmarkStart w:id="191" w:name="_ETM_Q1_608423"/>
      <w:bookmarkStart w:id="192" w:name="_ETM_Q1_610222"/>
      <w:bookmarkEnd w:id="190"/>
      <w:bookmarkEnd w:id="191"/>
      <w:bookmarkEnd w:id="192"/>
    </w:p>
    <w:p w:rsidR="00823828" w:rsidRDefault="00823828" w:rsidP="00823828">
      <w:pPr>
        <w:pStyle w:val="a4"/>
        <w:keepNext/>
        <w:rPr>
          <w:rtl/>
        </w:rPr>
      </w:pPr>
      <w:bookmarkStart w:id="193" w:name="ET_speaker_נעה_בן_שבת_81"/>
      <w:r w:rsidRPr="00823828">
        <w:rPr>
          <w:rStyle w:val="TagStyle"/>
          <w:rtl/>
        </w:rPr>
        <w:t xml:space="preserve"> &lt;&lt; דובר &gt;&gt; </w:t>
      </w:r>
      <w:r>
        <w:rPr>
          <w:rtl/>
        </w:rPr>
        <w:t>נעה בן שבת:</w:t>
      </w:r>
      <w:r w:rsidRPr="00823828">
        <w:rPr>
          <w:rStyle w:val="TagStyle"/>
          <w:rtl/>
        </w:rPr>
        <w:t xml:space="preserve"> &lt;&lt; דובר &gt;&gt;</w:t>
      </w:r>
      <w:r>
        <w:rPr>
          <w:rtl/>
        </w:rPr>
        <w:t xml:space="preserve"> </w:t>
      </w:r>
      <w:bookmarkEnd w:id="193"/>
    </w:p>
    <w:p w:rsidR="00823828" w:rsidRDefault="00823828" w:rsidP="00823828">
      <w:pPr>
        <w:pStyle w:val="KeepWithNext"/>
        <w:rPr>
          <w:rtl/>
        </w:rPr>
      </w:pPr>
    </w:p>
    <w:p w:rsidR="00823828" w:rsidRDefault="00823828" w:rsidP="00823828">
      <w:pPr>
        <w:rPr>
          <w:rtl/>
        </w:rPr>
      </w:pPr>
      <w:bookmarkStart w:id="194" w:name="_ETM_Q1_611033"/>
      <w:bookmarkStart w:id="195" w:name="_ETM_Q1_611114"/>
      <w:bookmarkEnd w:id="194"/>
      <w:bookmarkEnd w:id="195"/>
      <w:r>
        <w:rPr>
          <w:rFonts w:hint="cs"/>
          <w:rtl/>
        </w:rPr>
        <w:t xml:space="preserve">כי הם צריכים אמצעים </w:t>
      </w:r>
      <w:bookmarkStart w:id="196" w:name="_ETM_Q1_613478"/>
      <w:bookmarkEnd w:id="196"/>
      <w:r>
        <w:rPr>
          <w:rFonts w:hint="cs"/>
          <w:rtl/>
        </w:rPr>
        <w:t>ממש של לפעמים תמלול, לפעמים - - - שפת סימנים.</w:t>
      </w:r>
      <w:bookmarkStart w:id="197" w:name="_ETM_Q1_619104"/>
      <w:bookmarkEnd w:id="197"/>
    </w:p>
    <w:p w:rsidR="00823828" w:rsidRDefault="00823828" w:rsidP="00823828">
      <w:pPr>
        <w:rPr>
          <w:rtl/>
        </w:rPr>
      </w:pPr>
      <w:bookmarkStart w:id="198" w:name="_ETM_Q1_619170"/>
      <w:bookmarkEnd w:id="198"/>
    </w:p>
    <w:p w:rsidR="00823828" w:rsidRDefault="00823828" w:rsidP="00823828">
      <w:pPr>
        <w:pStyle w:val="af6"/>
        <w:keepNext/>
        <w:rPr>
          <w:rtl/>
        </w:rPr>
      </w:pPr>
      <w:bookmarkStart w:id="199" w:name="ET_yor_5299_82"/>
      <w:r w:rsidRPr="00823828">
        <w:rPr>
          <w:rStyle w:val="TagStyle"/>
          <w:rtl/>
        </w:rPr>
        <w:lastRenderedPageBreak/>
        <w:t xml:space="preserve"> &lt;&lt; </w:t>
      </w:r>
      <w:proofErr w:type="spellStart"/>
      <w:r w:rsidRPr="00823828">
        <w:rPr>
          <w:rStyle w:val="TagStyle"/>
          <w:rtl/>
        </w:rPr>
        <w:t>יור</w:t>
      </w:r>
      <w:proofErr w:type="spellEnd"/>
      <w:r w:rsidRPr="00823828">
        <w:rPr>
          <w:rStyle w:val="TagStyle"/>
          <w:rtl/>
        </w:rPr>
        <w:t xml:space="preserve"> &gt;&gt; </w:t>
      </w:r>
      <w:r>
        <w:rPr>
          <w:rtl/>
        </w:rPr>
        <w:t xml:space="preserve">היו"ר אלי </w:t>
      </w:r>
      <w:proofErr w:type="spellStart"/>
      <w:r>
        <w:rPr>
          <w:rtl/>
        </w:rPr>
        <w:t>אלאלוף</w:t>
      </w:r>
      <w:proofErr w:type="spellEnd"/>
      <w:r>
        <w:rPr>
          <w:rtl/>
        </w:rPr>
        <w:t>:</w:t>
      </w:r>
      <w:r w:rsidRPr="00823828">
        <w:rPr>
          <w:rStyle w:val="TagStyle"/>
          <w:rtl/>
        </w:rPr>
        <w:t xml:space="preserve"> &lt;&lt; </w:t>
      </w:r>
      <w:proofErr w:type="spellStart"/>
      <w:r w:rsidRPr="00823828">
        <w:rPr>
          <w:rStyle w:val="TagStyle"/>
          <w:rtl/>
        </w:rPr>
        <w:t>יור</w:t>
      </w:r>
      <w:proofErr w:type="spellEnd"/>
      <w:r w:rsidRPr="00823828">
        <w:rPr>
          <w:rStyle w:val="TagStyle"/>
          <w:rtl/>
        </w:rPr>
        <w:t xml:space="preserve"> &gt;&gt;</w:t>
      </w:r>
      <w:r>
        <w:rPr>
          <w:rtl/>
        </w:rPr>
        <w:t xml:space="preserve"> </w:t>
      </w:r>
      <w:bookmarkEnd w:id="199"/>
    </w:p>
    <w:p w:rsidR="00823828" w:rsidRDefault="00823828" w:rsidP="00823828">
      <w:pPr>
        <w:pStyle w:val="KeepWithNext"/>
        <w:rPr>
          <w:rtl/>
        </w:rPr>
      </w:pPr>
    </w:p>
    <w:p w:rsidR="00823828" w:rsidRDefault="00823828" w:rsidP="00823828">
      <w:pPr>
        <w:rPr>
          <w:rtl/>
        </w:rPr>
      </w:pPr>
      <w:bookmarkStart w:id="200" w:name="_ETM_Q1_614897"/>
      <w:bookmarkEnd w:id="200"/>
      <w:r>
        <w:rPr>
          <w:rFonts w:hint="cs"/>
          <w:rtl/>
        </w:rPr>
        <w:t xml:space="preserve">כרגע </w:t>
      </w:r>
      <w:bookmarkStart w:id="201" w:name="_ETM_Q1_616215"/>
      <w:bookmarkEnd w:id="201"/>
      <w:r>
        <w:rPr>
          <w:rFonts w:hint="cs"/>
          <w:rtl/>
        </w:rPr>
        <w:t>אנחנו לא בשלב של בניית האמצעים, אבל העיקרון כן.</w:t>
      </w:r>
      <w:bookmarkStart w:id="202" w:name="_ETM_Q1_618662"/>
      <w:bookmarkEnd w:id="202"/>
    </w:p>
    <w:p w:rsidR="00823828" w:rsidRDefault="00823828" w:rsidP="00823828">
      <w:pPr>
        <w:rPr>
          <w:rtl/>
        </w:rPr>
      </w:pPr>
      <w:bookmarkStart w:id="203" w:name="_ETM_Q1_618785"/>
      <w:bookmarkStart w:id="204" w:name="_ETM_Q1_617092"/>
      <w:bookmarkEnd w:id="203"/>
      <w:bookmarkEnd w:id="204"/>
    </w:p>
    <w:p w:rsidR="00823828" w:rsidRDefault="00823828" w:rsidP="00823828">
      <w:pPr>
        <w:pStyle w:val="af9"/>
        <w:keepNext/>
        <w:rPr>
          <w:rtl/>
        </w:rPr>
      </w:pPr>
      <w:bookmarkStart w:id="205" w:name="ET_guest_631637_83"/>
      <w:r w:rsidRPr="00823828">
        <w:rPr>
          <w:rStyle w:val="TagStyle"/>
          <w:rtl/>
        </w:rPr>
        <w:t xml:space="preserve"> &lt;&lt; אורח &gt;&gt; </w:t>
      </w:r>
      <w:r>
        <w:rPr>
          <w:rtl/>
        </w:rPr>
        <w:t xml:space="preserve">סימונה </w:t>
      </w:r>
      <w:proofErr w:type="spellStart"/>
      <w:r>
        <w:rPr>
          <w:rtl/>
        </w:rPr>
        <w:t>שטיינמץ</w:t>
      </w:r>
      <w:proofErr w:type="spellEnd"/>
      <w:r>
        <w:rPr>
          <w:rtl/>
        </w:rPr>
        <w:t>:</w:t>
      </w:r>
      <w:r w:rsidRPr="00823828">
        <w:rPr>
          <w:rStyle w:val="TagStyle"/>
          <w:rtl/>
        </w:rPr>
        <w:t xml:space="preserve"> &lt;&lt; אורח &gt;&gt;</w:t>
      </w:r>
      <w:r>
        <w:rPr>
          <w:rtl/>
        </w:rPr>
        <w:t xml:space="preserve"> </w:t>
      </w:r>
      <w:bookmarkEnd w:id="205"/>
    </w:p>
    <w:p w:rsidR="00823828" w:rsidRDefault="00823828" w:rsidP="00823828">
      <w:pPr>
        <w:pStyle w:val="KeepWithNext"/>
        <w:rPr>
          <w:rtl/>
        </w:rPr>
      </w:pPr>
    </w:p>
    <w:p w:rsidR="006914E7" w:rsidRDefault="00823828" w:rsidP="00823828">
      <w:pPr>
        <w:rPr>
          <w:rtl/>
        </w:rPr>
      </w:pPr>
      <w:bookmarkStart w:id="206" w:name="_ETM_Q1_618037"/>
      <w:bookmarkStart w:id="207" w:name="_ETM_Q1_618091"/>
      <w:bookmarkEnd w:id="206"/>
      <w:bookmarkEnd w:id="207"/>
      <w:r>
        <w:rPr>
          <w:rFonts w:hint="cs"/>
          <w:rtl/>
        </w:rPr>
        <w:t xml:space="preserve">לכן אמרתי. זו </w:t>
      </w:r>
      <w:bookmarkStart w:id="208" w:name="_ETM_Q1_619988"/>
      <w:bookmarkEnd w:id="208"/>
      <w:r>
        <w:rPr>
          <w:rFonts w:hint="cs"/>
          <w:rtl/>
        </w:rPr>
        <w:t xml:space="preserve">הייתה </w:t>
      </w:r>
      <w:r w:rsidR="006914E7">
        <w:rPr>
          <w:rFonts w:hint="cs"/>
          <w:rtl/>
        </w:rPr>
        <w:t>הערת שוליים</w:t>
      </w:r>
      <w:r>
        <w:rPr>
          <w:rFonts w:hint="cs"/>
          <w:rtl/>
        </w:rPr>
        <w:t>.</w:t>
      </w:r>
    </w:p>
    <w:p w:rsidR="00823828" w:rsidRDefault="00823828" w:rsidP="006914E7">
      <w:pPr>
        <w:rPr>
          <w:rtl/>
        </w:rPr>
      </w:pPr>
    </w:p>
    <w:p w:rsidR="00823828" w:rsidRDefault="00823828" w:rsidP="00823828">
      <w:pPr>
        <w:pStyle w:val="a4"/>
        <w:keepNext/>
        <w:rPr>
          <w:rtl/>
        </w:rPr>
      </w:pPr>
      <w:bookmarkStart w:id="209" w:name="ET_speaker_נעה_בן_שבת_84"/>
      <w:r w:rsidRPr="00823828">
        <w:rPr>
          <w:rStyle w:val="TagStyle"/>
          <w:rtl/>
        </w:rPr>
        <w:t xml:space="preserve"> &lt;&lt; דובר &gt;&gt; </w:t>
      </w:r>
      <w:r>
        <w:rPr>
          <w:rtl/>
        </w:rPr>
        <w:t>נעה בן שבת:</w:t>
      </w:r>
      <w:r w:rsidRPr="00823828">
        <w:rPr>
          <w:rStyle w:val="TagStyle"/>
          <w:rtl/>
        </w:rPr>
        <w:t xml:space="preserve"> &lt;&lt; דובר &gt;&gt;</w:t>
      </w:r>
      <w:r>
        <w:rPr>
          <w:rtl/>
        </w:rPr>
        <w:t xml:space="preserve"> </w:t>
      </w:r>
      <w:bookmarkEnd w:id="209"/>
    </w:p>
    <w:p w:rsidR="00823828" w:rsidRDefault="00823828" w:rsidP="00823828">
      <w:pPr>
        <w:pStyle w:val="KeepWithNext"/>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3"/>
      </w:tblGrid>
      <w:tr w:rsidR="00823828" w:rsidRPr="00823828" w:rsidTr="00823828">
        <w:trPr>
          <w:cantSplit/>
          <w:trHeight w:val="60"/>
        </w:trPr>
        <w:tc>
          <w:tcPr>
            <w:tcW w:w="1872" w:type="dxa"/>
          </w:tcPr>
          <w:p w:rsidR="00823828" w:rsidRPr="00823828" w:rsidRDefault="00823828" w:rsidP="00823828"/>
        </w:tc>
        <w:tc>
          <w:tcPr>
            <w:tcW w:w="624" w:type="dxa"/>
          </w:tcPr>
          <w:p w:rsidR="00823828" w:rsidRPr="00823828" w:rsidRDefault="00823828" w:rsidP="00823828">
            <w:pPr>
              <w:rPr>
                <w:rtl/>
              </w:rPr>
            </w:pPr>
          </w:p>
        </w:tc>
        <w:tc>
          <w:tcPr>
            <w:tcW w:w="6583" w:type="dxa"/>
            <w:hideMark/>
          </w:tcPr>
          <w:p w:rsidR="00823828" w:rsidRPr="00823828" w:rsidRDefault="00823828" w:rsidP="00823828">
            <w:pPr>
              <w:numPr>
                <w:ilvl w:val="0"/>
                <w:numId w:val="10"/>
              </w:numPr>
              <w:tabs>
                <w:tab w:val="left" w:pos="624"/>
              </w:tabs>
            </w:pPr>
            <w:r w:rsidRPr="00823828">
              <w:rPr>
                <w:rtl/>
              </w:rPr>
              <w:t>הממונה על התלונות יתעד את שיחותיו עם הילד או המתלונן, ככל שהיו.</w:t>
            </w:r>
          </w:p>
        </w:tc>
      </w:tr>
      <w:tr w:rsidR="00823828" w:rsidRPr="00823828" w:rsidTr="00823828">
        <w:trPr>
          <w:cantSplit/>
          <w:trHeight w:val="60"/>
        </w:trPr>
        <w:tc>
          <w:tcPr>
            <w:tcW w:w="1872" w:type="dxa"/>
          </w:tcPr>
          <w:p w:rsidR="00823828" w:rsidRPr="00823828" w:rsidRDefault="00823828" w:rsidP="00823828">
            <w:pPr>
              <w:rPr>
                <w:rtl/>
              </w:rPr>
            </w:pPr>
          </w:p>
        </w:tc>
        <w:tc>
          <w:tcPr>
            <w:tcW w:w="624" w:type="dxa"/>
          </w:tcPr>
          <w:p w:rsidR="00823828" w:rsidRPr="00823828" w:rsidRDefault="00823828" w:rsidP="00823828">
            <w:pPr>
              <w:rPr>
                <w:rtl/>
              </w:rPr>
            </w:pPr>
          </w:p>
        </w:tc>
        <w:tc>
          <w:tcPr>
            <w:tcW w:w="6583" w:type="dxa"/>
            <w:hideMark/>
          </w:tcPr>
          <w:p w:rsidR="00823828" w:rsidRPr="00823828" w:rsidRDefault="00823828" w:rsidP="00823828">
            <w:pPr>
              <w:numPr>
                <w:ilvl w:val="0"/>
                <w:numId w:val="10"/>
              </w:numPr>
              <w:tabs>
                <w:tab w:val="left" w:pos="624"/>
              </w:tabs>
            </w:pPr>
            <w:r w:rsidRPr="00823828">
              <w:rPr>
                <w:rtl/>
              </w:rPr>
              <w:t>הוראות תקנה זו מוסיפות על הוראות סעיפים 56(ז) ו-49(ד) לחוק.</w:t>
            </w:r>
          </w:p>
        </w:tc>
      </w:tr>
    </w:tbl>
    <w:p w:rsidR="006914E7" w:rsidRDefault="006914E7" w:rsidP="006914E7">
      <w:pPr>
        <w:rPr>
          <w:rtl/>
        </w:rPr>
      </w:pPr>
    </w:p>
    <w:p w:rsidR="00823828" w:rsidRDefault="00823828" w:rsidP="00823828">
      <w:pPr>
        <w:rPr>
          <w:rtl/>
        </w:rPr>
      </w:pPr>
      <w:bookmarkStart w:id="210" w:name="_ETM_Q1_633289"/>
      <w:bookmarkStart w:id="211" w:name="_ETM_Q1_633413"/>
      <w:bookmarkEnd w:id="210"/>
      <w:bookmarkEnd w:id="211"/>
      <w:r>
        <w:rPr>
          <w:rFonts w:hint="cs"/>
          <w:rtl/>
        </w:rPr>
        <w:t xml:space="preserve">אני לא יודעת אם </w:t>
      </w:r>
      <w:bookmarkStart w:id="212" w:name="_ETM_Q1_632765"/>
      <w:bookmarkEnd w:id="212"/>
      <w:r>
        <w:rPr>
          <w:rFonts w:hint="cs"/>
          <w:rtl/>
        </w:rPr>
        <w:t>צריך לכתוב את הדברים האלה.</w:t>
      </w:r>
    </w:p>
    <w:p w:rsidR="00823828" w:rsidRDefault="00823828" w:rsidP="00823828">
      <w:pPr>
        <w:rPr>
          <w:rtl/>
        </w:rPr>
      </w:pPr>
      <w:bookmarkStart w:id="213" w:name="_ETM_Q1_632047"/>
      <w:bookmarkStart w:id="214" w:name="_ETM_Q1_632103"/>
      <w:bookmarkStart w:id="215" w:name="_ETM_Q1_631549"/>
      <w:bookmarkEnd w:id="213"/>
      <w:bookmarkEnd w:id="214"/>
      <w:bookmarkEnd w:id="215"/>
    </w:p>
    <w:p w:rsidR="00823828" w:rsidRDefault="00823828" w:rsidP="00823828">
      <w:pPr>
        <w:pStyle w:val="a4"/>
        <w:keepNext/>
        <w:rPr>
          <w:rtl/>
        </w:rPr>
      </w:pPr>
      <w:bookmarkStart w:id="216" w:name="ET_speaker_מצדה_מצלאווי_85"/>
      <w:r w:rsidRPr="00823828">
        <w:rPr>
          <w:rStyle w:val="TagStyle"/>
          <w:rtl/>
        </w:rPr>
        <w:t xml:space="preserve"> &lt;&lt; דובר &gt;&gt; </w:t>
      </w:r>
      <w:r>
        <w:rPr>
          <w:rtl/>
        </w:rPr>
        <w:t xml:space="preserve">מצדה </w:t>
      </w:r>
      <w:proofErr w:type="spellStart"/>
      <w:r w:rsidR="0083326E">
        <w:rPr>
          <w:rtl/>
        </w:rPr>
        <w:t>מצלאוי</w:t>
      </w:r>
      <w:proofErr w:type="spellEnd"/>
      <w:r>
        <w:rPr>
          <w:rtl/>
        </w:rPr>
        <w:t>:</w:t>
      </w:r>
      <w:r w:rsidRPr="00823828">
        <w:rPr>
          <w:rStyle w:val="TagStyle"/>
          <w:rtl/>
        </w:rPr>
        <w:t xml:space="preserve"> &lt;&lt; דובר &gt;&gt;</w:t>
      </w:r>
      <w:r>
        <w:rPr>
          <w:rtl/>
        </w:rPr>
        <w:t xml:space="preserve"> </w:t>
      </w:r>
      <w:bookmarkEnd w:id="216"/>
    </w:p>
    <w:p w:rsidR="00823828" w:rsidRDefault="00823828" w:rsidP="00823828">
      <w:pPr>
        <w:pStyle w:val="KeepWithNext"/>
        <w:rPr>
          <w:rtl/>
        </w:rPr>
      </w:pPr>
    </w:p>
    <w:p w:rsidR="00823828" w:rsidRDefault="00823828" w:rsidP="00823828">
      <w:pPr>
        <w:rPr>
          <w:rtl/>
        </w:rPr>
      </w:pPr>
      <w:bookmarkStart w:id="217" w:name="_ETM_Q1_632309"/>
      <w:bookmarkStart w:id="218" w:name="_ETM_Q1_632364"/>
      <w:bookmarkEnd w:id="217"/>
      <w:bookmarkEnd w:id="218"/>
      <w:r>
        <w:rPr>
          <w:rFonts w:hint="cs"/>
          <w:rtl/>
        </w:rPr>
        <w:t>זהו, נראה לנו מיותר.</w:t>
      </w:r>
    </w:p>
    <w:p w:rsidR="00823828" w:rsidRDefault="00823828" w:rsidP="00823828">
      <w:pPr>
        <w:rPr>
          <w:rtl/>
        </w:rPr>
      </w:pPr>
      <w:bookmarkStart w:id="219" w:name="_ETM_Q1_631787"/>
      <w:bookmarkStart w:id="220" w:name="_ETM_Q1_631842"/>
      <w:bookmarkStart w:id="221" w:name="_ETM_Q1_634091"/>
      <w:bookmarkEnd w:id="219"/>
      <w:bookmarkEnd w:id="220"/>
      <w:bookmarkEnd w:id="221"/>
    </w:p>
    <w:p w:rsidR="00823828" w:rsidRDefault="00823828" w:rsidP="00823828">
      <w:pPr>
        <w:pStyle w:val="a4"/>
        <w:keepNext/>
        <w:rPr>
          <w:rtl/>
        </w:rPr>
      </w:pPr>
      <w:bookmarkStart w:id="222" w:name="ET_speaker_נעה_בן_שבת_86"/>
      <w:r w:rsidRPr="00823828">
        <w:rPr>
          <w:rStyle w:val="TagStyle"/>
          <w:rtl/>
        </w:rPr>
        <w:t xml:space="preserve"> &lt;&lt; דובר &gt;&gt; </w:t>
      </w:r>
      <w:r>
        <w:rPr>
          <w:rtl/>
        </w:rPr>
        <w:t>נעה בן שבת:</w:t>
      </w:r>
      <w:r w:rsidRPr="00823828">
        <w:rPr>
          <w:rStyle w:val="TagStyle"/>
          <w:rtl/>
        </w:rPr>
        <w:t xml:space="preserve"> &lt;&lt; דובר &gt;&gt;</w:t>
      </w:r>
      <w:r>
        <w:rPr>
          <w:rtl/>
        </w:rPr>
        <w:t xml:space="preserve"> </w:t>
      </w:r>
      <w:bookmarkEnd w:id="222"/>
    </w:p>
    <w:p w:rsidR="00823828" w:rsidRDefault="00823828" w:rsidP="00823828">
      <w:pPr>
        <w:pStyle w:val="KeepWithNext"/>
        <w:rPr>
          <w:rtl/>
        </w:rPr>
      </w:pPr>
    </w:p>
    <w:p w:rsidR="00823828" w:rsidRPr="00823828" w:rsidRDefault="00823828" w:rsidP="00823828">
      <w:pPr>
        <w:rPr>
          <w:rtl/>
        </w:rPr>
      </w:pPr>
      <w:bookmarkStart w:id="223" w:name="_ETM_Q1_634629"/>
      <w:bookmarkStart w:id="224" w:name="_ETM_Q1_634692"/>
      <w:bookmarkEnd w:id="223"/>
      <w:bookmarkEnd w:id="224"/>
      <w:r>
        <w:rPr>
          <w:rFonts w:hint="cs"/>
          <w:rtl/>
        </w:rPr>
        <w:t>אתם חושבים</w:t>
      </w:r>
      <w:bookmarkStart w:id="225" w:name="_ETM_Q1_632517"/>
      <w:bookmarkEnd w:id="225"/>
      <w:r>
        <w:rPr>
          <w:rFonts w:hint="cs"/>
          <w:rtl/>
        </w:rPr>
        <w:t xml:space="preserve"> שזה מיותר? כי ממילא הן מוסיפות.</w:t>
      </w:r>
      <w:r>
        <w:rPr>
          <w:rtl/>
        </w:rPr>
        <w:t xml:space="preserve"> </w:t>
      </w:r>
      <w:r>
        <w:rPr>
          <w:rFonts w:hint="cs"/>
          <w:rtl/>
        </w:rPr>
        <w:t xml:space="preserve">כי יש שם סמכויות </w:t>
      </w:r>
      <w:bookmarkStart w:id="226" w:name="_ETM_Q1_640177"/>
      <w:bookmarkEnd w:id="226"/>
      <w:r>
        <w:rPr>
          <w:rFonts w:hint="cs"/>
          <w:rtl/>
        </w:rPr>
        <w:t>בחוק, ואנחנו כמובן לא גורעים מהן, רק מוסיפים עליהן.</w:t>
      </w:r>
    </w:p>
    <w:p w:rsidR="006914E7" w:rsidRDefault="006914E7" w:rsidP="006914E7">
      <w:pPr>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3"/>
      </w:tblGrid>
      <w:tr w:rsidR="00823828" w:rsidRPr="00823828" w:rsidTr="00823828">
        <w:trPr>
          <w:cantSplit/>
          <w:trHeight w:val="60"/>
        </w:trPr>
        <w:tc>
          <w:tcPr>
            <w:tcW w:w="1872" w:type="dxa"/>
            <w:hideMark/>
          </w:tcPr>
          <w:p w:rsidR="00823828" w:rsidRPr="00823828" w:rsidRDefault="00823828" w:rsidP="00823828">
            <w:pPr>
              <w:ind w:firstLine="0"/>
            </w:pPr>
            <w:r w:rsidRPr="00823828">
              <w:rPr>
                <w:rtl/>
              </w:rPr>
              <w:t>הפסקת הבירור</w:t>
            </w:r>
          </w:p>
        </w:tc>
        <w:tc>
          <w:tcPr>
            <w:tcW w:w="624" w:type="dxa"/>
          </w:tcPr>
          <w:p w:rsidR="00823828" w:rsidRPr="00823828" w:rsidRDefault="00823828" w:rsidP="00823828">
            <w:pPr>
              <w:ind w:firstLine="0"/>
              <w:rPr>
                <w:rtl/>
              </w:rPr>
            </w:pPr>
            <w:r>
              <w:rPr>
                <w:rFonts w:hint="cs"/>
                <w:rtl/>
              </w:rPr>
              <w:t>8.</w:t>
            </w:r>
          </w:p>
        </w:tc>
        <w:tc>
          <w:tcPr>
            <w:tcW w:w="6583" w:type="dxa"/>
            <w:hideMark/>
          </w:tcPr>
          <w:p w:rsidR="00823828" w:rsidRPr="00823828" w:rsidRDefault="00823828" w:rsidP="00823828">
            <w:pPr>
              <w:numPr>
                <w:ilvl w:val="0"/>
                <w:numId w:val="11"/>
              </w:numPr>
              <w:tabs>
                <w:tab w:val="left" w:pos="624"/>
              </w:tabs>
            </w:pPr>
            <w:r w:rsidRPr="00823828">
              <w:rPr>
                <w:rtl/>
              </w:rPr>
              <w:t xml:space="preserve">הממונה על התלונות רשאי להפסיק את בירור התלונה אם נוכח שהתקיימה אחת העילות המצדיקות שלא לפתוח בבירורה, או אם המתלונן ביטל את תלונתו, ואולם אין </w:t>
            </w:r>
            <w:r>
              <w:rPr>
                <w:rtl/>
              </w:rPr>
              <w:t>בביטול התלונה כשלעצמו כדי לה</w:t>
            </w:r>
            <w:r>
              <w:rPr>
                <w:rFonts w:hint="cs"/>
                <w:rtl/>
              </w:rPr>
              <w:t>ו</w:t>
            </w:r>
            <w:r w:rsidRPr="00823828">
              <w:rPr>
                <w:rtl/>
              </w:rPr>
              <w:t>ות עילה להפסקת הבירור והממונה רשאי להמשיך בבירורה למרות הביטול.</w:t>
            </w:r>
          </w:p>
        </w:tc>
      </w:tr>
    </w:tbl>
    <w:p w:rsidR="006914E7" w:rsidRPr="00823828" w:rsidRDefault="006914E7" w:rsidP="00823828">
      <w:pPr>
        <w:rPr>
          <w:rtl/>
        </w:rPr>
      </w:pPr>
    </w:p>
    <w:p w:rsidR="00823828" w:rsidRDefault="006914E7" w:rsidP="00823828">
      <w:pPr>
        <w:rPr>
          <w:rtl/>
        </w:rPr>
      </w:pPr>
      <w:r>
        <w:rPr>
          <w:rFonts w:hint="cs"/>
          <w:rtl/>
        </w:rPr>
        <w:t>יש פה הצעה חלופית של משרד המשפטים</w:t>
      </w:r>
      <w:bookmarkStart w:id="227" w:name="_ETM_Q1_668137"/>
      <w:bookmarkStart w:id="228" w:name="_ETM_Q1_668182"/>
      <w:bookmarkEnd w:id="227"/>
      <w:bookmarkEnd w:id="228"/>
      <w:r w:rsidR="00823828">
        <w:rPr>
          <w:rFonts w:hint="cs"/>
          <w:rtl/>
        </w:rPr>
        <w:t>,</w:t>
      </w:r>
      <w:bookmarkStart w:id="229" w:name="_ETM_Q1_670216"/>
      <w:bookmarkEnd w:id="229"/>
      <w:r w:rsidR="00823828">
        <w:rPr>
          <w:rFonts w:hint="cs"/>
          <w:rtl/>
        </w:rPr>
        <w:t xml:space="preserve"> שאמר שאם פה נאמר באופן סתמי שהממונה לפי שיקול דעתו </w:t>
      </w:r>
      <w:bookmarkStart w:id="230" w:name="_ETM_Q1_673629"/>
      <w:bookmarkEnd w:id="230"/>
      <w:r w:rsidR="00823828">
        <w:rPr>
          <w:rFonts w:hint="cs"/>
          <w:rtl/>
        </w:rPr>
        <w:t xml:space="preserve">יכול להמשיך בבירור למרות הביטול, מציע משרד המשפטים חלופה שאומרת </w:t>
      </w:r>
      <w:bookmarkStart w:id="231" w:name="_ETM_Q1_675680"/>
      <w:bookmarkEnd w:id="231"/>
      <w:r w:rsidR="00823828">
        <w:rPr>
          <w:rFonts w:hint="cs"/>
          <w:rtl/>
        </w:rPr>
        <w:t xml:space="preserve">שאם הוא סבר שיש חשש לשלומו הגופני, הנפשי של ילד </w:t>
      </w:r>
      <w:bookmarkStart w:id="232" w:name="_ETM_Q1_681676"/>
      <w:bookmarkEnd w:id="232"/>
      <w:r w:rsidR="00823828">
        <w:rPr>
          <w:rFonts w:hint="cs"/>
          <w:rtl/>
        </w:rPr>
        <w:t xml:space="preserve">או ילדים אחרים, או אם סבר כי </w:t>
      </w:r>
      <w:bookmarkStart w:id="233" w:name="_ETM_Q1_681010"/>
      <w:bookmarkEnd w:id="233"/>
      <w:r w:rsidR="00823828">
        <w:rPr>
          <w:rFonts w:hint="cs"/>
          <w:rtl/>
        </w:rPr>
        <w:t xml:space="preserve">בירורה של התלונה נדרש לשם שמירת טובתו של הילד על אף ביטול התלונה. השאלה אם צריך </w:t>
      </w:r>
      <w:bookmarkStart w:id="234" w:name="_ETM_Q1_688391"/>
      <w:bookmarkEnd w:id="234"/>
      <w:r w:rsidR="00823828">
        <w:rPr>
          <w:rFonts w:hint="cs"/>
          <w:rtl/>
        </w:rPr>
        <w:t>את התוספות האלה או שאפשר - - -</w:t>
      </w:r>
    </w:p>
    <w:p w:rsidR="006914E7" w:rsidRDefault="006914E7" w:rsidP="006914E7">
      <w:pPr>
        <w:rPr>
          <w:rtl/>
        </w:rPr>
      </w:pPr>
    </w:p>
    <w:p w:rsidR="00823828" w:rsidRDefault="00823828" w:rsidP="00823828">
      <w:pPr>
        <w:pStyle w:val="a4"/>
        <w:keepNext/>
        <w:rPr>
          <w:rtl/>
        </w:rPr>
      </w:pPr>
      <w:bookmarkStart w:id="235" w:name="ET_speaker_מצדה_מצלאווי_87"/>
      <w:r w:rsidRPr="00823828">
        <w:rPr>
          <w:rStyle w:val="TagStyle"/>
          <w:rtl/>
        </w:rPr>
        <w:t xml:space="preserve"> &lt;&lt; דובר &gt;&gt; </w:t>
      </w:r>
      <w:r>
        <w:rPr>
          <w:rtl/>
        </w:rPr>
        <w:t xml:space="preserve">מצדה </w:t>
      </w:r>
      <w:proofErr w:type="spellStart"/>
      <w:r w:rsidR="0083326E">
        <w:rPr>
          <w:rtl/>
        </w:rPr>
        <w:t>מצלאוי</w:t>
      </w:r>
      <w:proofErr w:type="spellEnd"/>
      <w:r>
        <w:rPr>
          <w:rtl/>
        </w:rPr>
        <w:t>:</w:t>
      </w:r>
      <w:r w:rsidRPr="00823828">
        <w:rPr>
          <w:rStyle w:val="TagStyle"/>
          <w:rtl/>
        </w:rPr>
        <w:t xml:space="preserve"> &lt;&lt; דובר &gt;&gt;</w:t>
      </w:r>
      <w:r>
        <w:rPr>
          <w:rtl/>
        </w:rPr>
        <w:t xml:space="preserve"> </w:t>
      </w:r>
      <w:bookmarkEnd w:id="235"/>
    </w:p>
    <w:p w:rsidR="00823828" w:rsidRDefault="00823828" w:rsidP="00823828">
      <w:pPr>
        <w:pStyle w:val="KeepWithNext"/>
        <w:rPr>
          <w:rtl/>
        </w:rPr>
      </w:pPr>
    </w:p>
    <w:p w:rsidR="00826D73" w:rsidRDefault="00823828" w:rsidP="00826D73">
      <w:pPr>
        <w:rPr>
          <w:rtl/>
        </w:rPr>
      </w:pPr>
      <w:bookmarkStart w:id="236" w:name="_ETM_Q1_690612"/>
      <w:bookmarkStart w:id="237" w:name="_ETM_Q1_690666"/>
      <w:bookmarkEnd w:id="236"/>
      <w:bookmarkEnd w:id="237"/>
      <w:r>
        <w:rPr>
          <w:rFonts w:hint="cs"/>
          <w:rtl/>
        </w:rPr>
        <w:t xml:space="preserve">אני פשוט הייתי </w:t>
      </w:r>
      <w:bookmarkStart w:id="238" w:name="_ETM_Q1_690869"/>
      <w:bookmarkEnd w:id="238"/>
      <w:r>
        <w:rPr>
          <w:rFonts w:hint="cs"/>
          <w:rtl/>
        </w:rPr>
        <w:t>משלבת את ההצעה שלנו עם סעיף 8(א)</w:t>
      </w:r>
      <w:r w:rsidR="00826D73">
        <w:rPr>
          <w:rFonts w:hint="cs"/>
          <w:rtl/>
        </w:rPr>
        <w:t xml:space="preserve">, </w:t>
      </w:r>
      <w:bookmarkStart w:id="239" w:name="_ETM_Q1_691083"/>
      <w:bookmarkEnd w:id="239"/>
      <w:r w:rsidR="00826D73">
        <w:rPr>
          <w:rFonts w:hint="cs"/>
          <w:rtl/>
        </w:rPr>
        <w:t xml:space="preserve">ופשוט </w:t>
      </w:r>
      <w:r>
        <w:rPr>
          <w:rFonts w:hint="cs"/>
          <w:rtl/>
        </w:rPr>
        <w:t xml:space="preserve">אומרת </w:t>
      </w:r>
      <w:r w:rsidR="00826D73">
        <w:rPr>
          <w:rFonts w:hint="cs"/>
          <w:rtl/>
        </w:rPr>
        <w:t xml:space="preserve">בהמשך </w:t>
      </w:r>
      <w:proofErr w:type="spellStart"/>
      <w:r w:rsidR="00826D73">
        <w:rPr>
          <w:rFonts w:hint="cs"/>
          <w:rtl/>
        </w:rPr>
        <w:t>לסיפה</w:t>
      </w:r>
      <w:proofErr w:type="spellEnd"/>
      <w:r w:rsidR="00826D73">
        <w:rPr>
          <w:rFonts w:hint="cs"/>
          <w:rtl/>
        </w:rPr>
        <w:t xml:space="preserve">: </w:t>
      </w:r>
      <w:r w:rsidR="00826D73" w:rsidRPr="00823828">
        <w:rPr>
          <w:rtl/>
        </w:rPr>
        <w:t xml:space="preserve">ואולם אין </w:t>
      </w:r>
      <w:r w:rsidR="00826D73">
        <w:rPr>
          <w:rtl/>
        </w:rPr>
        <w:t>בביטול התלונה כשלעצמו כדי לה</w:t>
      </w:r>
      <w:r w:rsidR="00826D73">
        <w:rPr>
          <w:rFonts w:hint="cs"/>
          <w:rtl/>
        </w:rPr>
        <w:t>ו</w:t>
      </w:r>
      <w:r w:rsidR="00826D73" w:rsidRPr="00823828">
        <w:rPr>
          <w:rtl/>
        </w:rPr>
        <w:t>ות עילה להפסקת הבירור והממונה רשאי להמשיך בבירורה למרות הביטול</w:t>
      </w:r>
      <w:r w:rsidR="00826D73">
        <w:rPr>
          <w:rFonts w:hint="cs"/>
          <w:rtl/>
        </w:rPr>
        <w:t xml:space="preserve">. אבל הייתי כן ממשיכה: אם סבר </w:t>
      </w:r>
      <w:bookmarkStart w:id="240" w:name="_ETM_Q1_701786"/>
      <w:bookmarkEnd w:id="240"/>
      <w:r w:rsidR="00826D73">
        <w:rPr>
          <w:rFonts w:hint="cs"/>
          <w:rtl/>
        </w:rPr>
        <w:t xml:space="preserve">שישנו חשש לשלומו הגופני, הנפשי של הילד. זאת אומרת, להגדיר </w:t>
      </w:r>
      <w:bookmarkStart w:id="241" w:name="_ETM_Q1_705844"/>
      <w:bookmarkEnd w:id="241"/>
      <w:r w:rsidR="00826D73">
        <w:rPr>
          <w:rFonts w:hint="cs"/>
          <w:rtl/>
        </w:rPr>
        <w:t xml:space="preserve">את הסיבה למה, לעשות את זה הרבה </w:t>
      </w:r>
      <w:bookmarkStart w:id="242" w:name="_ETM_Q1_704330"/>
      <w:bookmarkEnd w:id="242"/>
      <w:r w:rsidR="00826D73">
        <w:rPr>
          <w:rFonts w:hint="cs"/>
          <w:rtl/>
        </w:rPr>
        <w:t xml:space="preserve">יותר מדויק. </w:t>
      </w:r>
    </w:p>
    <w:p w:rsidR="00826D73" w:rsidRDefault="00826D73" w:rsidP="00826D73">
      <w:pPr>
        <w:rPr>
          <w:rtl/>
        </w:rPr>
      </w:pPr>
      <w:bookmarkStart w:id="243" w:name="_ETM_Q1_719591"/>
      <w:bookmarkStart w:id="244" w:name="_ETM_Q1_719637"/>
      <w:bookmarkEnd w:id="243"/>
      <w:bookmarkEnd w:id="244"/>
    </w:p>
    <w:p w:rsidR="00823828" w:rsidRDefault="00826D73" w:rsidP="00826D73">
      <w:pPr>
        <w:rPr>
          <w:rtl/>
        </w:rPr>
      </w:pPr>
      <w:bookmarkStart w:id="245" w:name="_ETM_Q1_719910"/>
      <w:bookmarkStart w:id="246" w:name="_ETM_Q1_719951"/>
      <w:bookmarkEnd w:id="245"/>
      <w:bookmarkEnd w:id="246"/>
      <w:r>
        <w:rPr>
          <w:rFonts w:hint="cs"/>
          <w:rtl/>
        </w:rPr>
        <w:t xml:space="preserve">זה בדיוק הרי מה שיושב-ראש הוועדה אמר </w:t>
      </w:r>
      <w:bookmarkStart w:id="247" w:name="_ETM_Q1_711848"/>
      <w:bookmarkEnd w:id="247"/>
      <w:r>
        <w:rPr>
          <w:rFonts w:hint="cs"/>
          <w:rtl/>
        </w:rPr>
        <w:t xml:space="preserve">מקודם. ברגע שהוא שוכנע שיש פה חשש לפגיעה בשלומו, בביטחונו, </w:t>
      </w:r>
      <w:bookmarkStart w:id="248" w:name="_ETM_Q1_720262"/>
      <w:bookmarkEnd w:id="248"/>
      <w:r>
        <w:rPr>
          <w:rFonts w:hint="cs"/>
          <w:rtl/>
        </w:rPr>
        <w:t xml:space="preserve">אז אנחנו רוצים שזו תהיה העילה להמשך התלונה. הרי </w:t>
      </w:r>
      <w:bookmarkStart w:id="249" w:name="_ETM_Q1_719284"/>
      <w:bookmarkEnd w:id="249"/>
      <w:r>
        <w:rPr>
          <w:rFonts w:hint="cs"/>
          <w:rtl/>
        </w:rPr>
        <w:t xml:space="preserve">בסופו של דבר הילד ביטל את תלונתו או המתלונן ביטל </w:t>
      </w:r>
      <w:bookmarkStart w:id="250" w:name="_ETM_Q1_723310"/>
      <w:bookmarkEnd w:id="250"/>
      <w:r>
        <w:rPr>
          <w:rFonts w:hint="cs"/>
          <w:rtl/>
        </w:rPr>
        <w:t xml:space="preserve">את תלונתו. אז רק במקרים חריגים אנחנו נמשיך לברר </w:t>
      </w:r>
      <w:bookmarkStart w:id="251" w:name="_ETM_Q1_730589"/>
      <w:bookmarkEnd w:id="251"/>
      <w:r>
        <w:rPr>
          <w:rFonts w:hint="cs"/>
          <w:rtl/>
        </w:rPr>
        <w:t xml:space="preserve">למרות שרצונו של הילד להפסיק לברר. אז צריך לפחות להצדיק </w:t>
      </w:r>
      <w:bookmarkStart w:id="252" w:name="_ETM_Q1_735034"/>
      <w:bookmarkEnd w:id="252"/>
      <w:r>
        <w:rPr>
          <w:rFonts w:hint="cs"/>
          <w:rtl/>
        </w:rPr>
        <w:t>את זה בזה שזה לצורך שמירה.</w:t>
      </w:r>
    </w:p>
    <w:p w:rsidR="00826D73" w:rsidRDefault="00826D73" w:rsidP="006914E7">
      <w:pPr>
        <w:rPr>
          <w:rtl/>
        </w:rPr>
      </w:pPr>
      <w:bookmarkStart w:id="253" w:name="_ETM_Q1_733637"/>
      <w:bookmarkEnd w:id="253"/>
    </w:p>
    <w:p w:rsidR="00826D73" w:rsidRDefault="00826D73" w:rsidP="00826D73">
      <w:pPr>
        <w:pStyle w:val="a4"/>
        <w:keepNext/>
        <w:rPr>
          <w:rtl/>
        </w:rPr>
      </w:pPr>
      <w:bookmarkStart w:id="254" w:name="ET_speaker_נעה_בן_שבת_88"/>
      <w:r w:rsidRPr="00826D73">
        <w:rPr>
          <w:rStyle w:val="TagStyle"/>
          <w:rtl/>
        </w:rPr>
        <w:t xml:space="preserve"> &lt;&lt; דובר &gt;&gt; </w:t>
      </w:r>
      <w:r>
        <w:rPr>
          <w:rtl/>
        </w:rPr>
        <w:t>נעה בן שבת:</w:t>
      </w:r>
      <w:r w:rsidRPr="00826D73">
        <w:rPr>
          <w:rStyle w:val="TagStyle"/>
          <w:rtl/>
        </w:rPr>
        <w:t xml:space="preserve"> &lt;&lt; דובר &gt;&gt;</w:t>
      </w:r>
      <w:r>
        <w:rPr>
          <w:rtl/>
        </w:rPr>
        <w:t xml:space="preserve"> </w:t>
      </w:r>
      <w:bookmarkEnd w:id="254"/>
    </w:p>
    <w:p w:rsidR="00826D73" w:rsidRDefault="00826D73" w:rsidP="00826D73">
      <w:pPr>
        <w:pStyle w:val="KeepWithNext"/>
        <w:rPr>
          <w:rtl/>
        </w:rPr>
      </w:pPr>
    </w:p>
    <w:p w:rsidR="006914E7" w:rsidRDefault="00826D73" w:rsidP="00826D73">
      <w:pPr>
        <w:rPr>
          <w:rtl/>
        </w:rPr>
      </w:pPr>
      <w:bookmarkStart w:id="255" w:name="_ETM_Q1_734325"/>
      <w:bookmarkStart w:id="256" w:name="_ETM_Q1_734399"/>
      <w:bookmarkEnd w:id="255"/>
      <w:bookmarkEnd w:id="256"/>
      <w:r>
        <w:rPr>
          <w:rFonts w:hint="cs"/>
          <w:rtl/>
        </w:rPr>
        <w:t xml:space="preserve">אבל השאלה אם החריג הוא </w:t>
      </w:r>
      <w:bookmarkStart w:id="257" w:name="_ETM_Q1_732804"/>
      <w:bookmarkEnd w:id="257"/>
      <w:r>
        <w:rPr>
          <w:rFonts w:hint="cs"/>
          <w:rtl/>
        </w:rPr>
        <w:t>לא מדי מצומצם. אנחנו מדברים על שלומו הגופני והנפשי.</w:t>
      </w:r>
      <w:bookmarkStart w:id="258" w:name="_ETM_Q1_736723"/>
      <w:bookmarkEnd w:id="258"/>
      <w:r>
        <w:rPr>
          <w:rFonts w:hint="cs"/>
          <w:rtl/>
        </w:rPr>
        <w:t xml:space="preserve"> ואם באמת מתברר שיש נוהג לקרוא בשמות </w:t>
      </w:r>
      <w:r>
        <w:rPr>
          <w:rtl/>
        </w:rPr>
        <w:t>–</w:t>
      </w:r>
      <w:r>
        <w:rPr>
          <w:rFonts w:hint="cs"/>
          <w:rtl/>
        </w:rPr>
        <w:t xml:space="preserve"> לא נפגע </w:t>
      </w:r>
      <w:bookmarkStart w:id="259" w:name="_ETM_Q1_742197"/>
      <w:bookmarkEnd w:id="259"/>
      <w:r>
        <w:rPr>
          <w:rFonts w:hint="cs"/>
          <w:rtl/>
        </w:rPr>
        <w:t xml:space="preserve">שלומו, הוא בסדר הילד, הוא עומד בזה מבחינה </w:t>
      </w:r>
      <w:bookmarkStart w:id="260" w:name="_ETM_Q1_747847"/>
      <w:bookmarkEnd w:id="260"/>
      <w:r>
        <w:rPr>
          <w:rFonts w:hint="cs"/>
          <w:rtl/>
        </w:rPr>
        <w:t xml:space="preserve">פסיכולוגית, אבל </w:t>
      </w:r>
      <w:r w:rsidR="006914E7">
        <w:rPr>
          <w:rFonts w:hint="cs"/>
          <w:rtl/>
        </w:rPr>
        <w:t>קוראים כולם בשמות כל הזמן לילדים</w:t>
      </w:r>
      <w:r>
        <w:rPr>
          <w:rFonts w:hint="cs"/>
          <w:rtl/>
        </w:rPr>
        <w:t>, או יש איזו התנהלות לא ראויה. לא</w:t>
      </w:r>
      <w:bookmarkStart w:id="261" w:name="_ETM_Q1_749774"/>
      <w:bookmarkEnd w:id="261"/>
      <w:r>
        <w:rPr>
          <w:rFonts w:hint="cs"/>
          <w:rtl/>
        </w:rPr>
        <w:t xml:space="preserve"> נפגע שלומו, </w:t>
      </w:r>
      <w:r w:rsidR="006914E7">
        <w:rPr>
          <w:rFonts w:hint="cs"/>
          <w:rtl/>
        </w:rPr>
        <w:t>אבל אלה התנ</w:t>
      </w:r>
      <w:r>
        <w:rPr>
          <w:rFonts w:hint="cs"/>
          <w:rtl/>
        </w:rPr>
        <w:t>ה</w:t>
      </w:r>
      <w:r w:rsidR="006914E7">
        <w:rPr>
          <w:rFonts w:hint="cs"/>
          <w:rtl/>
        </w:rPr>
        <w:t>גויות לא ראויות</w:t>
      </w:r>
      <w:r>
        <w:rPr>
          <w:rFonts w:hint="cs"/>
          <w:rtl/>
        </w:rPr>
        <w:t>. למה שהן ימשיכו?</w:t>
      </w:r>
    </w:p>
    <w:p w:rsidR="006914E7" w:rsidRDefault="006914E7" w:rsidP="006914E7">
      <w:pPr>
        <w:rPr>
          <w:rtl/>
        </w:rPr>
      </w:pPr>
    </w:p>
    <w:p w:rsidR="006914E7" w:rsidRDefault="006914E7" w:rsidP="006914E7">
      <w:pPr>
        <w:pStyle w:val="af9"/>
        <w:keepNext/>
        <w:rPr>
          <w:rtl/>
        </w:rPr>
      </w:pPr>
      <w:bookmarkStart w:id="262" w:name="ET_guest_842167_10"/>
      <w:r w:rsidRPr="006914E7">
        <w:rPr>
          <w:rStyle w:val="TagStyle"/>
          <w:rtl/>
        </w:rPr>
        <w:t xml:space="preserve"> &lt;&lt; אורח &gt;&gt; </w:t>
      </w:r>
      <w:r>
        <w:rPr>
          <w:rtl/>
        </w:rPr>
        <w:t xml:space="preserve">ורד </w:t>
      </w:r>
      <w:proofErr w:type="spellStart"/>
      <w:r>
        <w:rPr>
          <w:rtl/>
        </w:rPr>
        <w:t>וינדמן</w:t>
      </w:r>
      <w:proofErr w:type="spellEnd"/>
      <w:r>
        <w:rPr>
          <w:rtl/>
        </w:rPr>
        <w:t>:</w:t>
      </w:r>
      <w:r w:rsidRPr="006914E7">
        <w:rPr>
          <w:rStyle w:val="TagStyle"/>
          <w:rtl/>
        </w:rPr>
        <w:t xml:space="preserve"> &lt;&lt; אורח &gt;&gt;</w:t>
      </w:r>
      <w:r>
        <w:rPr>
          <w:rtl/>
        </w:rPr>
        <w:t xml:space="preserve"> </w:t>
      </w:r>
      <w:bookmarkEnd w:id="262"/>
    </w:p>
    <w:p w:rsidR="006914E7" w:rsidRDefault="006914E7" w:rsidP="006914E7">
      <w:pPr>
        <w:pStyle w:val="KeepWithNext"/>
        <w:rPr>
          <w:rtl/>
        </w:rPr>
      </w:pPr>
    </w:p>
    <w:p w:rsidR="006914E7" w:rsidRDefault="006914E7" w:rsidP="00826D73">
      <w:pPr>
        <w:rPr>
          <w:rtl/>
        </w:rPr>
      </w:pPr>
      <w:r>
        <w:rPr>
          <w:rFonts w:hint="cs"/>
          <w:rtl/>
        </w:rPr>
        <w:t xml:space="preserve">הנוסח הזה מאוד </w:t>
      </w:r>
      <w:r w:rsidR="00826D73">
        <w:rPr>
          <w:rFonts w:hint="cs"/>
          <w:rtl/>
        </w:rPr>
        <w:t xml:space="preserve">מאוד </w:t>
      </w:r>
      <w:r>
        <w:rPr>
          <w:rFonts w:hint="cs"/>
          <w:rtl/>
        </w:rPr>
        <w:t>מצומצם</w:t>
      </w:r>
      <w:r w:rsidR="00826D73">
        <w:rPr>
          <w:rFonts w:hint="cs"/>
          <w:rtl/>
        </w:rPr>
        <w:t xml:space="preserve">, וזו לא הייתה </w:t>
      </w:r>
      <w:bookmarkStart w:id="263" w:name="_ETM_Q1_760608"/>
      <w:bookmarkEnd w:id="263"/>
      <w:r w:rsidR="00826D73">
        <w:rPr>
          <w:rFonts w:hint="cs"/>
          <w:rtl/>
        </w:rPr>
        <w:t>הכוונה.</w:t>
      </w:r>
    </w:p>
    <w:p w:rsidR="00683A46" w:rsidRDefault="00683A46" w:rsidP="006914E7">
      <w:pPr>
        <w:rPr>
          <w:rtl/>
        </w:rPr>
      </w:pPr>
    </w:p>
    <w:p w:rsidR="00683A46" w:rsidRDefault="00683A46" w:rsidP="00683A46">
      <w:pPr>
        <w:pStyle w:val="a4"/>
        <w:keepNext/>
        <w:rPr>
          <w:rtl/>
        </w:rPr>
      </w:pPr>
      <w:bookmarkStart w:id="264" w:name="ET_speaker_מצדה_מצלאווי_11"/>
      <w:r w:rsidRPr="00683A46">
        <w:rPr>
          <w:rStyle w:val="TagStyle"/>
          <w:rtl/>
        </w:rPr>
        <w:t xml:space="preserve"> &lt;&lt; דובר &gt;&gt; </w:t>
      </w:r>
      <w:r>
        <w:rPr>
          <w:rtl/>
        </w:rPr>
        <w:t xml:space="preserve">מצדה </w:t>
      </w:r>
      <w:proofErr w:type="spellStart"/>
      <w:r w:rsidR="0083326E">
        <w:rPr>
          <w:rtl/>
        </w:rPr>
        <w:t>מצלאוי</w:t>
      </w:r>
      <w:proofErr w:type="spellEnd"/>
      <w:r>
        <w:rPr>
          <w:rtl/>
        </w:rPr>
        <w:t>:</w:t>
      </w:r>
      <w:r w:rsidRPr="00683A46">
        <w:rPr>
          <w:rStyle w:val="TagStyle"/>
          <w:rtl/>
        </w:rPr>
        <w:t xml:space="preserve"> &lt;&lt; דובר &gt;&gt;</w:t>
      </w:r>
      <w:r>
        <w:rPr>
          <w:rtl/>
        </w:rPr>
        <w:t xml:space="preserve"> </w:t>
      </w:r>
      <w:bookmarkEnd w:id="264"/>
    </w:p>
    <w:p w:rsidR="00683A46" w:rsidRDefault="00683A46" w:rsidP="00683A46">
      <w:pPr>
        <w:pStyle w:val="KeepWithNext"/>
        <w:rPr>
          <w:rtl/>
        </w:rPr>
      </w:pPr>
    </w:p>
    <w:p w:rsidR="00826D73" w:rsidRPr="00826D73" w:rsidRDefault="00826D73" w:rsidP="00826D73">
      <w:pPr>
        <w:rPr>
          <w:rtl/>
        </w:rPr>
      </w:pPr>
      <w:bookmarkStart w:id="265" w:name="_ETM_Q1_760064"/>
      <w:bookmarkStart w:id="266" w:name="_ETM_Q1_760126"/>
      <w:bookmarkEnd w:id="265"/>
      <w:bookmarkEnd w:id="266"/>
      <w:r>
        <w:rPr>
          <w:rFonts w:hint="cs"/>
          <w:rtl/>
        </w:rPr>
        <w:t>נכון. אבל זה בא כדי להגן על רצונו של הילד.</w:t>
      </w:r>
      <w:bookmarkStart w:id="267" w:name="_ETM_Q1_766008"/>
      <w:bookmarkEnd w:id="267"/>
      <w:r>
        <w:rPr>
          <w:rFonts w:hint="cs"/>
          <w:rtl/>
        </w:rPr>
        <w:t xml:space="preserve"> זאת אומרת, אנחנו לא רוצים שברגע שילד ביטל את תלונתנו</w:t>
      </w:r>
      <w:bookmarkStart w:id="268" w:name="_ETM_Q1_769536"/>
      <w:bookmarkEnd w:id="268"/>
      <w:r>
        <w:rPr>
          <w:rFonts w:hint="cs"/>
          <w:rtl/>
        </w:rPr>
        <w:t xml:space="preserve"> </w:t>
      </w:r>
      <w:r>
        <w:rPr>
          <w:rtl/>
        </w:rPr>
        <w:t>–</w:t>
      </w:r>
      <w:r>
        <w:rPr>
          <w:rFonts w:hint="cs"/>
          <w:rtl/>
        </w:rPr>
        <w:t xml:space="preserve"> יכול להיות שיש לילד הזה קושי, הוא </w:t>
      </w:r>
      <w:bookmarkStart w:id="269" w:name="_ETM_Q1_771087"/>
      <w:bookmarkEnd w:id="269"/>
      <w:r>
        <w:rPr>
          <w:rFonts w:hint="cs"/>
          <w:rtl/>
        </w:rPr>
        <w:t xml:space="preserve">לא רוצה לבטל את תלונתו, ולכן רצינו שרק </w:t>
      </w:r>
      <w:bookmarkStart w:id="270" w:name="_ETM_Q1_771782"/>
      <w:bookmarkEnd w:id="270"/>
      <w:r>
        <w:rPr>
          <w:rFonts w:hint="cs"/>
          <w:rtl/>
        </w:rPr>
        <w:t xml:space="preserve">במקרים שיש חשש לשלומו, לביטחונו. זאת אומרת, לצמצם את זה </w:t>
      </w:r>
      <w:bookmarkStart w:id="271" w:name="_ETM_Q1_777154"/>
      <w:bookmarkEnd w:id="271"/>
      <w:r>
        <w:rPr>
          <w:rFonts w:hint="cs"/>
          <w:rtl/>
        </w:rPr>
        <w:t>כדי לשמור על רצונו ועל האוטונומיה של המתלונן.</w:t>
      </w:r>
    </w:p>
    <w:p w:rsidR="00683A46" w:rsidRDefault="00683A46" w:rsidP="00683A46">
      <w:pPr>
        <w:rPr>
          <w:rtl/>
        </w:rPr>
      </w:pPr>
    </w:p>
    <w:p w:rsidR="00683A46" w:rsidRDefault="00683A46" w:rsidP="00683A46">
      <w:pPr>
        <w:pStyle w:val="af9"/>
        <w:keepNext/>
        <w:rPr>
          <w:rtl/>
        </w:rPr>
      </w:pPr>
      <w:bookmarkStart w:id="272" w:name="ET_guest_842167_12"/>
      <w:r w:rsidRPr="00683A46">
        <w:rPr>
          <w:rStyle w:val="TagStyle"/>
          <w:rtl/>
        </w:rPr>
        <w:t xml:space="preserve"> &lt;&lt; אורח &gt;&gt; </w:t>
      </w:r>
      <w:r>
        <w:rPr>
          <w:rtl/>
        </w:rPr>
        <w:t xml:space="preserve">ורד </w:t>
      </w:r>
      <w:proofErr w:type="spellStart"/>
      <w:r>
        <w:rPr>
          <w:rtl/>
        </w:rPr>
        <w:t>וינדמן</w:t>
      </w:r>
      <w:proofErr w:type="spellEnd"/>
      <w:r>
        <w:rPr>
          <w:rtl/>
        </w:rPr>
        <w:t>:</w:t>
      </w:r>
      <w:r w:rsidRPr="00683A46">
        <w:rPr>
          <w:rStyle w:val="TagStyle"/>
          <w:rtl/>
        </w:rPr>
        <w:t xml:space="preserve"> &lt;&lt; אורח &gt;&gt;</w:t>
      </w:r>
      <w:r>
        <w:rPr>
          <w:rtl/>
        </w:rPr>
        <w:t xml:space="preserve"> </w:t>
      </w:r>
      <w:bookmarkEnd w:id="272"/>
    </w:p>
    <w:p w:rsidR="00683A46" w:rsidRDefault="00683A46" w:rsidP="00683A46">
      <w:pPr>
        <w:pStyle w:val="KeepWithNext"/>
        <w:rPr>
          <w:rtl/>
        </w:rPr>
      </w:pPr>
    </w:p>
    <w:p w:rsidR="00683A46" w:rsidRDefault="00826D73" w:rsidP="00826D73">
      <w:pPr>
        <w:rPr>
          <w:rtl/>
        </w:rPr>
      </w:pPr>
      <w:r>
        <w:rPr>
          <w:rFonts w:hint="cs"/>
          <w:rtl/>
        </w:rPr>
        <w:t xml:space="preserve">אז אני מציעה </w:t>
      </w:r>
      <w:bookmarkStart w:id="273" w:name="_ETM_Q1_780676"/>
      <w:bookmarkEnd w:id="273"/>
      <w:r>
        <w:rPr>
          <w:rFonts w:hint="cs"/>
          <w:rtl/>
        </w:rPr>
        <w:t xml:space="preserve">שלכל הפחות תרחיבו את זה </w:t>
      </w:r>
      <w:r w:rsidR="00683A46">
        <w:rPr>
          <w:rFonts w:hint="cs"/>
          <w:rtl/>
        </w:rPr>
        <w:t>לטובתו של הילד או ילדים</w:t>
      </w:r>
      <w:r>
        <w:rPr>
          <w:rFonts w:hint="cs"/>
          <w:rtl/>
        </w:rPr>
        <w:t xml:space="preserve"> אחרים.</w:t>
      </w:r>
    </w:p>
    <w:p w:rsidR="00826D73" w:rsidRDefault="00826D73" w:rsidP="00826D73">
      <w:pPr>
        <w:rPr>
          <w:rtl/>
        </w:rPr>
      </w:pPr>
      <w:bookmarkStart w:id="274" w:name="_ETM_Q1_783726"/>
      <w:bookmarkStart w:id="275" w:name="_ETM_Q1_783874"/>
      <w:bookmarkEnd w:id="274"/>
      <w:bookmarkEnd w:id="275"/>
    </w:p>
    <w:p w:rsidR="00683A46" w:rsidRDefault="00683A46" w:rsidP="00683A46">
      <w:pPr>
        <w:pStyle w:val="a4"/>
        <w:keepNext/>
        <w:rPr>
          <w:rtl/>
        </w:rPr>
      </w:pPr>
      <w:bookmarkStart w:id="276" w:name="ET_speaker_נעה_בן_שבת_13"/>
      <w:r w:rsidRPr="00683A46">
        <w:rPr>
          <w:rStyle w:val="TagStyle"/>
          <w:rtl/>
        </w:rPr>
        <w:t xml:space="preserve"> &lt;&lt; דובר &gt;&gt; </w:t>
      </w:r>
      <w:r>
        <w:rPr>
          <w:rtl/>
        </w:rPr>
        <w:t>נעה בן שבת:</w:t>
      </w:r>
      <w:r w:rsidRPr="00683A46">
        <w:rPr>
          <w:rStyle w:val="TagStyle"/>
          <w:rtl/>
        </w:rPr>
        <w:t xml:space="preserve"> &lt;&lt; דובר &gt;&gt;</w:t>
      </w:r>
      <w:r>
        <w:rPr>
          <w:rtl/>
        </w:rPr>
        <w:t xml:space="preserve"> </w:t>
      </w:r>
      <w:bookmarkEnd w:id="276"/>
    </w:p>
    <w:p w:rsidR="00683A46" w:rsidRDefault="00683A46" w:rsidP="00683A46">
      <w:pPr>
        <w:pStyle w:val="KeepWithNext"/>
        <w:rPr>
          <w:rtl/>
        </w:rPr>
      </w:pPr>
    </w:p>
    <w:p w:rsidR="00826D73" w:rsidRPr="00826D73" w:rsidRDefault="00826D73" w:rsidP="00826D73">
      <w:pPr>
        <w:rPr>
          <w:rtl/>
        </w:rPr>
      </w:pPr>
      <w:r>
        <w:rPr>
          <w:rFonts w:hint="cs"/>
          <w:rtl/>
        </w:rPr>
        <w:t>אז אם יש חשש</w:t>
      </w:r>
      <w:bookmarkStart w:id="277" w:name="_ETM_Q1_785379"/>
      <w:bookmarkEnd w:id="277"/>
      <w:r>
        <w:rPr>
          <w:rFonts w:hint="cs"/>
          <w:rtl/>
        </w:rPr>
        <w:t xml:space="preserve"> לפגיעה בטובתו של הילד או ילדים אחרים?</w:t>
      </w:r>
    </w:p>
    <w:p w:rsidR="00683A46" w:rsidRDefault="00683A46" w:rsidP="00683A46">
      <w:pPr>
        <w:rPr>
          <w:rtl/>
        </w:rPr>
      </w:pPr>
    </w:p>
    <w:p w:rsidR="00683A46" w:rsidRDefault="00683A46" w:rsidP="00683A46">
      <w:pPr>
        <w:pStyle w:val="af9"/>
        <w:keepNext/>
        <w:rPr>
          <w:rtl/>
        </w:rPr>
      </w:pPr>
      <w:bookmarkStart w:id="278" w:name="ET_guest_842167_14"/>
      <w:r w:rsidRPr="00683A46">
        <w:rPr>
          <w:rStyle w:val="TagStyle"/>
          <w:rtl/>
        </w:rPr>
        <w:t xml:space="preserve"> &lt;&lt; אורח &gt;&gt; </w:t>
      </w:r>
      <w:r>
        <w:rPr>
          <w:rtl/>
        </w:rPr>
        <w:t xml:space="preserve">ורד </w:t>
      </w:r>
      <w:proofErr w:type="spellStart"/>
      <w:r>
        <w:rPr>
          <w:rtl/>
        </w:rPr>
        <w:t>וינדמן</w:t>
      </w:r>
      <w:proofErr w:type="spellEnd"/>
      <w:r>
        <w:rPr>
          <w:rtl/>
        </w:rPr>
        <w:t>:</w:t>
      </w:r>
      <w:r w:rsidRPr="00683A46">
        <w:rPr>
          <w:rStyle w:val="TagStyle"/>
          <w:rtl/>
        </w:rPr>
        <w:t xml:space="preserve"> &lt;&lt; אורח &gt;&gt;</w:t>
      </w:r>
      <w:r>
        <w:rPr>
          <w:rtl/>
        </w:rPr>
        <w:t xml:space="preserve"> </w:t>
      </w:r>
      <w:bookmarkEnd w:id="278"/>
    </w:p>
    <w:p w:rsidR="00683A46" w:rsidRDefault="00683A46" w:rsidP="00683A46">
      <w:pPr>
        <w:pStyle w:val="KeepWithNext"/>
        <w:rPr>
          <w:rtl/>
        </w:rPr>
      </w:pPr>
    </w:p>
    <w:p w:rsidR="00826D73" w:rsidRDefault="00826D73" w:rsidP="00683A46">
      <w:pPr>
        <w:rPr>
          <w:rtl/>
        </w:rPr>
      </w:pPr>
      <w:r>
        <w:rPr>
          <w:rFonts w:hint="cs"/>
          <w:rtl/>
        </w:rPr>
        <w:t xml:space="preserve">כן. </w:t>
      </w:r>
    </w:p>
    <w:p w:rsidR="00826D73" w:rsidRDefault="00826D73" w:rsidP="00683A46">
      <w:pPr>
        <w:rPr>
          <w:rtl/>
        </w:rPr>
      </w:pPr>
      <w:bookmarkStart w:id="279" w:name="_ETM_Q1_787328"/>
      <w:bookmarkStart w:id="280" w:name="_ETM_Q1_787473"/>
      <w:bookmarkStart w:id="281" w:name="_ETM_Q1_787720"/>
      <w:bookmarkEnd w:id="279"/>
      <w:bookmarkEnd w:id="280"/>
      <w:bookmarkEnd w:id="281"/>
    </w:p>
    <w:p w:rsidR="00826D73" w:rsidRDefault="00826D73" w:rsidP="00826D73">
      <w:pPr>
        <w:pStyle w:val="af6"/>
        <w:keepNext/>
        <w:rPr>
          <w:rtl/>
        </w:rPr>
      </w:pPr>
      <w:bookmarkStart w:id="282" w:name="ET_yor_5299_89"/>
      <w:r w:rsidRPr="00826D73">
        <w:rPr>
          <w:rStyle w:val="TagStyle"/>
          <w:rtl/>
        </w:rPr>
        <w:t xml:space="preserve"> &lt;&lt; </w:t>
      </w:r>
      <w:proofErr w:type="spellStart"/>
      <w:r w:rsidRPr="00826D73">
        <w:rPr>
          <w:rStyle w:val="TagStyle"/>
          <w:rtl/>
        </w:rPr>
        <w:t>יור</w:t>
      </w:r>
      <w:proofErr w:type="spellEnd"/>
      <w:r w:rsidRPr="00826D73">
        <w:rPr>
          <w:rStyle w:val="TagStyle"/>
          <w:rtl/>
        </w:rPr>
        <w:t xml:space="preserve"> &gt;&gt; </w:t>
      </w:r>
      <w:r>
        <w:rPr>
          <w:rtl/>
        </w:rPr>
        <w:t xml:space="preserve">היו"ר אלי </w:t>
      </w:r>
      <w:proofErr w:type="spellStart"/>
      <w:r>
        <w:rPr>
          <w:rtl/>
        </w:rPr>
        <w:t>אלאלוף</w:t>
      </w:r>
      <w:proofErr w:type="spellEnd"/>
      <w:r>
        <w:rPr>
          <w:rtl/>
        </w:rPr>
        <w:t>:</w:t>
      </w:r>
      <w:r w:rsidRPr="00826D73">
        <w:rPr>
          <w:rStyle w:val="TagStyle"/>
          <w:rtl/>
        </w:rPr>
        <w:t xml:space="preserve"> &lt;&lt; </w:t>
      </w:r>
      <w:proofErr w:type="spellStart"/>
      <w:r w:rsidRPr="00826D73">
        <w:rPr>
          <w:rStyle w:val="TagStyle"/>
          <w:rtl/>
        </w:rPr>
        <w:t>יור</w:t>
      </w:r>
      <w:proofErr w:type="spellEnd"/>
      <w:r w:rsidRPr="00826D73">
        <w:rPr>
          <w:rStyle w:val="TagStyle"/>
          <w:rtl/>
        </w:rPr>
        <w:t xml:space="preserve"> &gt;&gt;</w:t>
      </w:r>
      <w:r>
        <w:rPr>
          <w:rtl/>
        </w:rPr>
        <w:t xml:space="preserve"> </w:t>
      </w:r>
      <w:bookmarkEnd w:id="282"/>
    </w:p>
    <w:p w:rsidR="00826D73" w:rsidRDefault="00826D73" w:rsidP="00826D73">
      <w:pPr>
        <w:pStyle w:val="KeepWithNext"/>
        <w:rPr>
          <w:rtl/>
        </w:rPr>
      </w:pPr>
    </w:p>
    <w:p w:rsidR="00826D73" w:rsidRDefault="00826D73" w:rsidP="00826D73">
      <w:pPr>
        <w:rPr>
          <w:rtl/>
        </w:rPr>
      </w:pPr>
      <w:bookmarkStart w:id="283" w:name="_ETM_Q1_790513"/>
      <w:bookmarkEnd w:id="283"/>
      <w:r>
        <w:rPr>
          <w:rFonts w:hint="cs"/>
          <w:rtl/>
        </w:rPr>
        <w:t>את משפטנית?</w:t>
      </w:r>
      <w:bookmarkStart w:id="284" w:name="_ETM_Q1_793880"/>
      <w:bookmarkEnd w:id="284"/>
    </w:p>
    <w:p w:rsidR="00826D73" w:rsidRDefault="00826D73" w:rsidP="00826D73">
      <w:pPr>
        <w:rPr>
          <w:rtl/>
        </w:rPr>
      </w:pPr>
      <w:bookmarkStart w:id="285" w:name="_ETM_Q1_793931"/>
      <w:bookmarkStart w:id="286" w:name="_ETM_Q1_791695"/>
      <w:bookmarkEnd w:id="285"/>
      <w:bookmarkEnd w:id="286"/>
    </w:p>
    <w:p w:rsidR="00826D73" w:rsidRDefault="00826D73" w:rsidP="00826D73">
      <w:pPr>
        <w:pStyle w:val="af9"/>
        <w:keepNext/>
        <w:rPr>
          <w:rtl/>
        </w:rPr>
      </w:pPr>
      <w:bookmarkStart w:id="287" w:name="ET_guest_842167_90"/>
      <w:r w:rsidRPr="00826D73">
        <w:rPr>
          <w:rStyle w:val="TagStyle"/>
          <w:rtl/>
        </w:rPr>
        <w:t xml:space="preserve"> &lt;&lt; אורח &gt;&gt; </w:t>
      </w:r>
      <w:r>
        <w:rPr>
          <w:rtl/>
        </w:rPr>
        <w:t xml:space="preserve">ורד </w:t>
      </w:r>
      <w:proofErr w:type="spellStart"/>
      <w:r>
        <w:rPr>
          <w:rtl/>
        </w:rPr>
        <w:t>וינדמן</w:t>
      </w:r>
      <w:proofErr w:type="spellEnd"/>
      <w:r>
        <w:rPr>
          <w:rtl/>
        </w:rPr>
        <w:t>:</w:t>
      </w:r>
      <w:r w:rsidRPr="00826D73">
        <w:rPr>
          <w:rStyle w:val="TagStyle"/>
          <w:rtl/>
        </w:rPr>
        <w:t xml:space="preserve"> &lt;&lt; אורח &gt;&gt;</w:t>
      </w:r>
      <w:r>
        <w:rPr>
          <w:rtl/>
        </w:rPr>
        <w:t xml:space="preserve"> </w:t>
      </w:r>
      <w:bookmarkEnd w:id="287"/>
    </w:p>
    <w:p w:rsidR="00826D73" w:rsidRDefault="00826D73" w:rsidP="00826D73">
      <w:pPr>
        <w:pStyle w:val="KeepWithNext"/>
        <w:rPr>
          <w:rtl/>
        </w:rPr>
      </w:pPr>
    </w:p>
    <w:p w:rsidR="00683A46" w:rsidRDefault="00683A46" w:rsidP="00683A46">
      <w:pPr>
        <w:rPr>
          <w:rtl/>
        </w:rPr>
      </w:pPr>
      <w:bookmarkStart w:id="288" w:name="_ETM_Q1_792380"/>
      <w:bookmarkStart w:id="289" w:name="_ETM_Q1_792430"/>
      <w:bookmarkStart w:id="290" w:name="_ETM_Q1_787872"/>
      <w:bookmarkEnd w:id="288"/>
      <w:bookmarkEnd w:id="289"/>
      <w:bookmarkEnd w:id="290"/>
      <w:r>
        <w:rPr>
          <w:rFonts w:hint="cs"/>
          <w:rtl/>
        </w:rPr>
        <w:t>בעוונותי</w:t>
      </w:r>
      <w:r w:rsidR="00826D73">
        <w:rPr>
          <w:rFonts w:hint="cs"/>
          <w:rtl/>
        </w:rPr>
        <w:t>י.</w:t>
      </w:r>
      <w:bookmarkStart w:id="291" w:name="_ETM_Q1_794892"/>
      <w:bookmarkEnd w:id="291"/>
    </w:p>
    <w:p w:rsidR="00826D73" w:rsidRDefault="00826D73" w:rsidP="00683A46">
      <w:pPr>
        <w:rPr>
          <w:rtl/>
        </w:rPr>
      </w:pPr>
      <w:bookmarkStart w:id="292" w:name="_ETM_Q1_794941"/>
      <w:bookmarkStart w:id="293" w:name="_ETM_Q1_796659"/>
      <w:bookmarkEnd w:id="292"/>
      <w:bookmarkEnd w:id="293"/>
    </w:p>
    <w:p w:rsidR="00826D73" w:rsidRDefault="00826D73" w:rsidP="00826D73">
      <w:pPr>
        <w:pStyle w:val="a4"/>
        <w:keepNext/>
        <w:rPr>
          <w:rtl/>
        </w:rPr>
      </w:pPr>
      <w:bookmarkStart w:id="294" w:name="ET_speaker_נעה_בן_שבת_91"/>
      <w:r w:rsidRPr="00826D73">
        <w:rPr>
          <w:rStyle w:val="TagStyle"/>
          <w:rtl/>
        </w:rPr>
        <w:t xml:space="preserve"> &lt;&lt; דובר &gt;&gt; </w:t>
      </w:r>
      <w:r>
        <w:rPr>
          <w:rtl/>
        </w:rPr>
        <w:t>נעה בן שבת:</w:t>
      </w:r>
      <w:r w:rsidRPr="00826D73">
        <w:rPr>
          <w:rStyle w:val="TagStyle"/>
          <w:rtl/>
        </w:rPr>
        <w:t xml:space="preserve"> &lt;&lt; דובר &gt;&gt;</w:t>
      </w:r>
      <w:r>
        <w:rPr>
          <w:rtl/>
        </w:rPr>
        <w:t xml:space="preserve"> </w:t>
      </w:r>
      <w:bookmarkEnd w:id="294"/>
    </w:p>
    <w:p w:rsidR="00826D73" w:rsidRDefault="00826D73" w:rsidP="00826D73">
      <w:pPr>
        <w:pStyle w:val="KeepWithNext"/>
        <w:rPr>
          <w:rtl/>
        </w:rPr>
      </w:pPr>
    </w:p>
    <w:p w:rsidR="00826D73" w:rsidRDefault="00826D73" w:rsidP="00826D73">
      <w:pPr>
        <w:rPr>
          <w:rtl/>
        </w:rPr>
      </w:pPr>
      <w:bookmarkStart w:id="295" w:name="_ETM_Q1_797401"/>
      <w:bookmarkStart w:id="296" w:name="_ETM_Q1_797455"/>
      <w:bookmarkEnd w:id="295"/>
      <w:bookmarkEnd w:id="296"/>
      <w:proofErr w:type="spellStart"/>
      <w:r>
        <w:rPr>
          <w:rFonts w:hint="cs"/>
          <w:rtl/>
        </w:rPr>
        <w:t>אוקיי</w:t>
      </w:r>
      <w:proofErr w:type="spellEnd"/>
      <w:r>
        <w:rPr>
          <w:rFonts w:hint="cs"/>
          <w:rtl/>
        </w:rPr>
        <w:t xml:space="preserve">. </w:t>
      </w:r>
      <w:bookmarkStart w:id="297" w:name="_ETM_Q1_799132"/>
      <w:bookmarkEnd w:id="297"/>
      <w:r>
        <w:rPr>
          <w:rFonts w:hint="cs"/>
          <w:rtl/>
        </w:rPr>
        <w:t xml:space="preserve">זו החלופה השנייה שהציע משרד המשפטים: שמירת טובתו של הילד </w:t>
      </w:r>
      <w:bookmarkStart w:id="298" w:name="_ETM_Q1_806083"/>
      <w:bookmarkEnd w:id="298"/>
      <w:r>
        <w:rPr>
          <w:rFonts w:hint="cs"/>
          <w:rtl/>
        </w:rPr>
        <w:t>או ילדים אחרים.</w:t>
      </w:r>
      <w:bookmarkStart w:id="299" w:name="_ETM_Q1_804872"/>
      <w:bookmarkEnd w:id="299"/>
    </w:p>
    <w:p w:rsidR="00826D73" w:rsidRDefault="00826D73" w:rsidP="00826D73">
      <w:pPr>
        <w:rPr>
          <w:rtl/>
        </w:rPr>
      </w:pPr>
      <w:bookmarkStart w:id="300" w:name="_ETM_Q1_805003"/>
      <w:bookmarkEnd w:id="300"/>
    </w:p>
    <w:p w:rsidR="00826D73" w:rsidRDefault="00826D73" w:rsidP="00826D73">
      <w:pPr>
        <w:pStyle w:val="af5"/>
        <w:keepNext/>
        <w:rPr>
          <w:rtl/>
        </w:rPr>
      </w:pPr>
      <w:bookmarkStart w:id="301" w:name="ET_interruption_קריאה_92"/>
      <w:r w:rsidRPr="00826D73">
        <w:rPr>
          <w:rStyle w:val="TagStyle"/>
          <w:rtl/>
        </w:rPr>
        <w:t xml:space="preserve"> &lt;&lt; קריאה &gt;&gt; </w:t>
      </w:r>
      <w:r>
        <w:rPr>
          <w:rtl/>
        </w:rPr>
        <w:t>קריאה:</w:t>
      </w:r>
      <w:r w:rsidRPr="00826D73">
        <w:rPr>
          <w:rStyle w:val="TagStyle"/>
          <w:rtl/>
        </w:rPr>
        <w:t xml:space="preserve"> &lt;&lt; קריאה &gt;&gt;</w:t>
      </w:r>
      <w:r>
        <w:rPr>
          <w:rtl/>
        </w:rPr>
        <w:t xml:space="preserve"> </w:t>
      </w:r>
      <w:bookmarkEnd w:id="301"/>
    </w:p>
    <w:p w:rsidR="00826D73" w:rsidRDefault="00826D73" w:rsidP="00826D73">
      <w:pPr>
        <w:pStyle w:val="KeepWithNext"/>
        <w:rPr>
          <w:rtl/>
        </w:rPr>
      </w:pPr>
    </w:p>
    <w:p w:rsidR="00826D73" w:rsidRDefault="00826D73" w:rsidP="00826D73">
      <w:pPr>
        <w:rPr>
          <w:rtl/>
        </w:rPr>
      </w:pPr>
      <w:bookmarkStart w:id="302" w:name="_ETM_Q1_804460"/>
      <w:bookmarkStart w:id="303" w:name="_ETM_Q1_804727"/>
      <w:bookmarkStart w:id="304" w:name="_ETM_Q1_804765"/>
      <w:bookmarkEnd w:id="302"/>
      <w:bookmarkEnd w:id="303"/>
      <w:bookmarkEnd w:id="304"/>
      <w:r>
        <w:rPr>
          <w:rFonts w:hint="cs"/>
          <w:rtl/>
        </w:rPr>
        <w:t xml:space="preserve">כן. </w:t>
      </w:r>
      <w:proofErr w:type="spellStart"/>
      <w:r>
        <w:rPr>
          <w:rFonts w:hint="cs"/>
          <w:rtl/>
        </w:rPr>
        <w:t>אוקיי</w:t>
      </w:r>
      <w:proofErr w:type="spellEnd"/>
      <w:r>
        <w:rPr>
          <w:rFonts w:hint="cs"/>
          <w:rtl/>
        </w:rPr>
        <w:t>. בסדר גמור.</w:t>
      </w:r>
    </w:p>
    <w:p w:rsidR="00826D73" w:rsidRDefault="00826D73" w:rsidP="00826D73">
      <w:pPr>
        <w:rPr>
          <w:rtl/>
        </w:rPr>
      </w:pPr>
      <w:bookmarkStart w:id="305" w:name="_ETM_Q1_809466"/>
      <w:bookmarkStart w:id="306" w:name="_ETM_Q1_809563"/>
      <w:bookmarkEnd w:id="305"/>
      <w:bookmarkEnd w:id="306"/>
    </w:p>
    <w:p w:rsidR="00826D73" w:rsidRDefault="00826D73" w:rsidP="00826D73">
      <w:pPr>
        <w:rPr>
          <w:rtl/>
        </w:rPr>
      </w:pPr>
      <w:r>
        <w:rPr>
          <w:rtl/>
        </w:rPr>
        <w:t xml:space="preserve"> </w:t>
      </w:r>
    </w:p>
    <w:tbl>
      <w:tblPr>
        <w:bidiVisual/>
        <w:tblW w:w="8653"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157"/>
      </w:tblGrid>
      <w:tr w:rsidR="00826D73" w:rsidRPr="00826D73" w:rsidTr="00826D73">
        <w:trPr>
          <w:cantSplit/>
          <w:trHeight w:val="60"/>
        </w:trPr>
        <w:tc>
          <w:tcPr>
            <w:tcW w:w="1872" w:type="dxa"/>
          </w:tcPr>
          <w:p w:rsidR="00826D73" w:rsidRPr="00826D73" w:rsidRDefault="00826D73" w:rsidP="00826D73">
            <w:pPr>
              <w:ind w:firstLine="0"/>
            </w:pPr>
          </w:p>
        </w:tc>
        <w:tc>
          <w:tcPr>
            <w:tcW w:w="624" w:type="dxa"/>
          </w:tcPr>
          <w:p w:rsidR="00826D73" w:rsidRPr="00826D73" w:rsidRDefault="00826D73" w:rsidP="00826D73">
            <w:pPr>
              <w:ind w:firstLine="0"/>
              <w:rPr>
                <w:rtl/>
              </w:rPr>
            </w:pPr>
          </w:p>
        </w:tc>
        <w:tc>
          <w:tcPr>
            <w:tcW w:w="6157" w:type="dxa"/>
            <w:hideMark/>
          </w:tcPr>
          <w:p w:rsidR="00826D73" w:rsidRPr="00826D73" w:rsidRDefault="00826D73" w:rsidP="00826D73">
            <w:pPr>
              <w:ind w:firstLine="0"/>
            </w:pPr>
            <w:r w:rsidRPr="00826D73">
              <w:rPr>
                <w:rtl/>
              </w:rPr>
              <w:t>(ב)</w:t>
            </w:r>
            <w:r w:rsidRPr="00826D73">
              <w:rPr>
                <w:rtl/>
              </w:rPr>
              <w:tab/>
              <w:t>הופסק בירור התלונה לפי תקנה זו, יודיע הממונה על התלונות למתלונן בכתב, או בכל דרך אחרת שיראה לנכון לעדכן את המתלונן בהתחשב בגילו, מצבו וכשריו המתפתחים, שהחליט להפסיק את הבירור ויציין את הנימוקים להחלטתו.</w:t>
            </w:r>
          </w:p>
        </w:tc>
      </w:tr>
    </w:tbl>
    <w:p w:rsidR="00826D73" w:rsidRDefault="0083326E" w:rsidP="00826D73">
      <w:pPr>
        <w:rPr>
          <w:rtl/>
        </w:rPr>
      </w:pPr>
      <w:r>
        <w:rPr>
          <w:rtl/>
        </w:rPr>
        <w:t xml:space="preserve"> </w:t>
      </w:r>
      <w:r w:rsidR="00826D73">
        <w:rPr>
          <w:rtl/>
        </w:rPr>
        <w:t xml:space="preserve"> </w:t>
      </w:r>
    </w:p>
    <w:tbl>
      <w:tblPr>
        <w:bidiVisual/>
        <w:tblW w:w="8653" w:type="dxa"/>
        <w:tblLayout w:type="fixed"/>
        <w:tblCellMar>
          <w:top w:w="57" w:type="dxa"/>
          <w:left w:w="0" w:type="dxa"/>
          <w:bottom w:w="57" w:type="dxa"/>
          <w:right w:w="0" w:type="dxa"/>
        </w:tblCellMar>
        <w:tblLook w:val="01E0" w:firstRow="1" w:lastRow="1" w:firstColumn="1" w:lastColumn="1" w:noHBand="0" w:noVBand="0"/>
      </w:tblPr>
      <w:tblGrid>
        <w:gridCol w:w="1566"/>
        <w:gridCol w:w="930"/>
        <w:gridCol w:w="6157"/>
      </w:tblGrid>
      <w:tr w:rsidR="00826D73" w:rsidRPr="00826D73" w:rsidTr="00826D73">
        <w:trPr>
          <w:cantSplit/>
          <w:trHeight w:val="60"/>
        </w:trPr>
        <w:tc>
          <w:tcPr>
            <w:tcW w:w="1566" w:type="dxa"/>
            <w:hideMark/>
          </w:tcPr>
          <w:p w:rsidR="00826D73" w:rsidRPr="00826D73" w:rsidRDefault="00826D73" w:rsidP="00826D73">
            <w:pPr>
              <w:ind w:firstLine="0"/>
            </w:pPr>
            <w:r w:rsidRPr="00826D73">
              <w:rPr>
                <w:rtl/>
              </w:rPr>
              <w:t>ממצאי הממונה על התלונות</w:t>
            </w:r>
          </w:p>
        </w:tc>
        <w:tc>
          <w:tcPr>
            <w:tcW w:w="930" w:type="dxa"/>
          </w:tcPr>
          <w:p w:rsidR="00826D73" w:rsidRPr="00826D73" w:rsidRDefault="0083326E" w:rsidP="00826D73">
            <w:pPr>
              <w:ind w:firstLine="0"/>
              <w:rPr>
                <w:rtl/>
              </w:rPr>
            </w:pPr>
            <w:r>
              <w:rPr>
                <w:rFonts w:hint="cs"/>
                <w:rtl/>
              </w:rPr>
              <w:t xml:space="preserve"> </w:t>
            </w:r>
            <w:r w:rsidR="00826D73">
              <w:rPr>
                <w:rFonts w:hint="cs"/>
                <w:rtl/>
              </w:rPr>
              <w:t xml:space="preserve"> 9.</w:t>
            </w:r>
          </w:p>
        </w:tc>
        <w:tc>
          <w:tcPr>
            <w:tcW w:w="6157" w:type="dxa"/>
            <w:hideMark/>
          </w:tcPr>
          <w:p w:rsidR="00826D73" w:rsidRPr="00826D73" w:rsidRDefault="00826D73" w:rsidP="00826D73">
            <w:pPr>
              <w:numPr>
                <w:ilvl w:val="0"/>
                <w:numId w:val="12"/>
              </w:numPr>
              <w:tabs>
                <w:tab w:val="left" w:pos="624"/>
              </w:tabs>
            </w:pPr>
            <w:r>
              <w:rPr>
                <w:rFonts w:hint="cs"/>
                <w:rtl/>
              </w:rPr>
              <w:t>מ</w:t>
            </w:r>
            <w:r w:rsidRPr="00826D73">
              <w:rPr>
                <w:rtl/>
              </w:rPr>
              <w:t>בלי לגרוע מסעיף 56(ז) לחוק, מצא הממונה על התלונות, בתום הבירור שהתלונה הייתה מוצדקת, כולה או מקצתה</w:t>
            </w:r>
            <w:r>
              <w:rPr>
                <w:rFonts w:hint="cs"/>
                <w:rtl/>
              </w:rPr>
              <w:t xml:space="preserve">, </w:t>
            </w:r>
            <w:r w:rsidRPr="00826D73">
              <w:rPr>
                <w:rtl/>
              </w:rPr>
              <w:t>יפעל כמפורט בפסקאות (1) עד (3) להלן:</w:t>
            </w:r>
          </w:p>
        </w:tc>
      </w:tr>
    </w:tbl>
    <w:p w:rsidR="00683A46" w:rsidRPr="00826D73" w:rsidRDefault="00683A46" w:rsidP="00826D73">
      <w:pPr>
        <w:rPr>
          <w:rtl/>
        </w:rPr>
      </w:pPr>
    </w:p>
    <w:p w:rsidR="00683A46" w:rsidRDefault="00683A46" w:rsidP="00683A46">
      <w:pPr>
        <w:rPr>
          <w:rtl/>
        </w:rPr>
      </w:pPr>
      <w:r w:rsidRPr="00FD75F6">
        <w:rPr>
          <w:rFonts w:hint="cs"/>
          <w:rtl/>
        </w:rPr>
        <w:t>הוא יכול לפעול</w:t>
      </w:r>
      <w:r w:rsidR="00FD75F6" w:rsidRPr="00FD75F6">
        <w:rPr>
          <w:rFonts w:hint="cs"/>
          <w:rtl/>
        </w:rPr>
        <w:t xml:space="preserve"> </w:t>
      </w:r>
      <w:bookmarkStart w:id="307" w:name="_ETM_Q1_842606"/>
      <w:bookmarkEnd w:id="307"/>
      <w:r w:rsidR="00FD75F6" w:rsidRPr="00FD75F6">
        <w:rPr>
          <w:rFonts w:hint="cs"/>
          <w:rtl/>
        </w:rPr>
        <w:t>בכל אחת מהדרכים וכולן ביחד.</w:t>
      </w:r>
    </w:p>
    <w:p w:rsidR="00683A46" w:rsidRDefault="00683A46" w:rsidP="00683A46">
      <w:pPr>
        <w:rPr>
          <w:rtl/>
        </w:rPr>
      </w:pPr>
    </w:p>
    <w:tbl>
      <w:tblPr>
        <w:bidiVisual/>
        <w:tblW w:w="8653"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533"/>
      </w:tblGrid>
      <w:tr w:rsidR="00FD75F6" w:rsidRPr="00FD75F6" w:rsidTr="00FD75F6">
        <w:trPr>
          <w:cantSplit/>
          <w:trHeight w:val="60"/>
        </w:trPr>
        <w:tc>
          <w:tcPr>
            <w:tcW w:w="1872" w:type="dxa"/>
          </w:tcPr>
          <w:p w:rsidR="00FD75F6" w:rsidRPr="00FD75F6" w:rsidRDefault="00FD75F6" w:rsidP="00FD75F6"/>
        </w:tc>
        <w:tc>
          <w:tcPr>
            <w:tcW w:w="624" w:type="dxa"/>
          </w:tcPr>
          <w:p w:rsidR="00FD75F6" w:rsidRPr="00FD75F6" w:rsidRDefault="00FD75F6" w:rsidP="00FD75F6"/>
        </w:tc>
        <w:tc>
          <w:tcPr>
            <w:tcW w:w="624" w:type="dxa"/>
          </w:tcPr>
          <w:p w:rsidR="00FD75F6" w:rsidRPr="00FD75F6" w:rsidRDefault="00FD75F6" w:rsidP="00FD75F6"/>
        </w:tc>
        <w:tc>
          <w:tcPr>
            <w:tcW w:w="5533" w:type="dxa"/>
            <w:hideMark/>
          </w:tcPr>
          <w:p w:rsidR="00FD75F6" w:rsidRPr="00FD75F6" w:rsidRDefault="00FD75F6" w:rsidP="00FD75F6">
            <w:pPr>
              <w:numPr>
                <w:ilvl w:val="0"/>
                <w:numId w:val="13"/>
              </w:numPr>
              <w:tabs>
                <w:tab w:val="left" w:pos="624"/>
              </w:tabs>
            </w:pPr>
            <w:r w:rsidRPr="00FD75F6">
              <w:rPr>
                <w:rtl/>
              </w:rPr>
              <w:t>יודיע על כך למתלונן בהודעה מנומקת, בכתב, או בכל דרך אחרת שיראה לנכון להודיע למתלונן בהתחשב בגילו, מצבו וכשריו המתפתחים, וכן יודיע על כך בכתב למי שהתלונה עליו</w:t>
            </w:r>
            <w:r>
              <w:rPr>
                <w:rFonts w:hint="cs"/>
                <w:rtl/>
              </w:rPr>
              <w:t xml:space="preserve"> </w:t>
            </w:r>
            <w:r>
              <w:rPr>
                <w:rtl/>
              </w:rPr>
              <w:t>–</w:t>
            </w:r>
            <w:r>
              <w:rPr>
                <w:rFonts w:hint="cs"/>
                <w:rtl/>
              </w:rPr>
              <w:t xml:space="preserve"> זאת אומרת גם למתלונן </w:t>
            </w:r>
            <w:bookmarkStart w:id="308" w:name="_ETM_Q1_856645"/>
            <w:bookmarkEnd w:id="308"/>
            <w:r>
              <w:rPr>
                <w:rFonts w:hint="cs"/>
                <w:rtl/>
              </w:rPr>
              <w:t xml:space="preserve">וגם </w:t>
            </w:r>
            <w:proofErr w:type="spellStart"/>
            <w:r>
              <w:rPr>
                <w:rFonts w:hint="cs"/>
                <w:rtl/>
              </w:rPr>
              <w:t>לנילון</w:t>
            </w:r>
            <w:proofErr w:type="spellEnd"/>
            <w:r>
              <w:rPr>
                <w:rFonts w:hint="cs"/>
                <w:rtl/>
              </w:rPr>
              <w:t xml:space="preserve"> </w:t>
            </w:r>
            <w:r>
              <w:rPr>
                <w:rtl/>
              </w:rPr>
              <w:t>–</w:t>
            </w:r>
            <w:r w:rsidRPr="00FD75F6">
              <w:rPr>
                <w:rtl/>
              </w:rPr>
              <w:t xml:space="preserve"> ובתנאי שהודעה כאמור אין בה בכדי לפגוע בטובתו של הילד; כמו כן, יודיע הממונה על התלונות על כך למפקח הנוגע לעניין ולמנהל המחוז האחראי;</w:t>
            </w:r>
          </w:p>
        </w:tc>
      </w:tr>
    </w:tbl>
    <w:p w:rsidR="00683A46" w:rsidRPr="00FD75F6" w:rsidRDefault="00683A46" w:rsidP="00683A46">
      <w:pPr>
        <w:rPr>
          <w:rtl/>
        </w:rPr>
      </w:pPr>
    </w:p>
    <w:p w:rsidR="00683A46" w:rsidRDefault="00683A46" w:rsidP="00683A46">
      <w:pPr>
        <w:rPr>
          <w:rtl/>
        </w:rPr>
      </w:pPr>
      <w:r>
        <w:rPr>
          <w:rFonts w:hint="cs"/>
          <w:rtl/>
        </w:rPr>
        <w:t>המפקח הנוגע לעניין</w:t>
      </w:r>
      <w:r w:rsidR="00FD75F6">
        <w:rPr>
          <w:rFonts w:hint="cs"/>
          <w:rtl/>
        </w:rPr>
        <w:t xml:space="preserve">, כמובן, אם זו מסגרת </w:t>
      </w:r>
      <w:r w:rsidR="00FD75F6">
        <w:rPr>
          <w:rtl/>
        </w:rPr>
        <w:t>–</w:t>
      </w:r>
      <w:r w:rsidR="00FD75F6">
        <w:rPr>
          <w:rFonts w:hint="cs"/>
          <w:rtl/>
        </w:rPr>
        <w:t xml:space="preserve"> המפקח על המסגרות; אם זה אומנה </w:t>
      </w:r>
      <w:r w:rsidR="00FD75F6">
        <w:rPr>
          <w:rtl/>
        </w:rPr>
        <w:t>–</w:t>
      </w:r>
      <w:r w:rsidR="00FD75F6">
        <w:rPr>
          <w:rFonts w:hint="cs"/>
          <w:rtl/>
        </w:rPr>
        <w:t xml:space="preserve"> המפקח על האומנה.</w:t>
      </w:r>
    </w:p>
    <w:p w:rsidR="00683A46" w:rsidRDefault="00683A46" w:rsidP="00683A46">
      <w:pPr>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9"/>
      </w:tblGrid>
      <w:tr w:rsidR="00FD75F6" w:rsidRPr="00FD75F6" w:rsidTr="00FD75F6">
        <w:trPr>
          <w:cantSplit/>
          <w:trHeight w:val="60"/>
        </w:trPr>
        <w:tc>
          <w:tcPr>
            <w:tcW w:w="1872" w:type="dxa"/>
          </w:tcPr>
          <w:p w:rsidR="00FD75F6" w:rsidRPr="00FD75F6" w:rsidRDefault="00FD75F6" w:rsidP="00FD75F6"/>
        </w:tc>
        <w:tc>
          <w:tcPr>
            <w:tcW w:w="624" w:type="dxa"/>
          </w:tcPr>
          <w:p w:rsidR="00FD75F6" w:rsidRPr="00FD75F6" w:rsidRDefault="00FD75F6" w:rsidP="00FD75F6"/>
        </w:tc>
        <w:tc>
          <w:tcPr>
            <w:tcW w:w="624" w:type="dxa"/>
          </w:tcPr>
          <w:p w:rsidR="00FD75F6" w:rsidRPr="00FD75F6" w:rsidRDefault="00FD75F6" w:rsidP="00FD75F6"/>
        </w:tc>
        <w:tc>
          <w:tcPr>
            <w:tcW w:w="5959" w:type="dxa"/>
            <w:hideMark/>
          </w:tcPr>
          <w:p w:rsidR="00FD75F6" w:rsidRPr="00FD75F6" w:rsidRDefault="00FD75F6" w:rsidP="00FD75F6">
            <w:pPr>
              <w:numPr>
                <w:ilvl w:val="0"/>
                <w:numId w:val="13"/>
              </w:numPr>
            </w:pPr>
            <w:r w:rsidRPr="00FD75F6">
              <w:rPr>
                <w:rtl/>
              </w:rPr>
              <w:t>העלה בירור התלונה קיומו של ליקוי, רשאי הממונה על התלונות להמליץ לפני מי שהתלונה עליו ולפני המפקח הנוגע לעניין, על הצורך בתיקון הליקוי ועל הדרך והמועד לכך; כמו כן רשאי הממונה על התלונות להמליץ למנהל הכללי של המשרד, לממונה על רישוי אומנה או למפקח הארצי על האומנה, ולעניין ילד במסגרת השמה חוץ-ביתית שאינה אומנה – למנהל המסגרת ולמפקח על המסגרות,</w:t>
            </w:r>
            <w:r w:rsidR="0083326E">
              <w:rPr>
                <w:rtl/>
              </w:rPr>
              <w:t xml:space="preserve"> </w:t>
            </w:r>
            <w:r w:rsidRPr="00FD75F6">
              <w:rPr>
                <w:rtl/>
              </w:rPr>
              <w:t xml:space="preserve">לנקוט אמצעים מתאימים נגד </w:t>
            </w:r>
            <w:proofErr w:type="spellStart"/>
            <w:r w:rsidRPr="00FD75F6">
              <w:rPr>
                <w:rtl/>
              </w:rPr>
              <w:t>נילון</w:t>
            </w:r>
            <w:proofErr w:type="spellEnd"/>
            <w:r w:rsidRPr="00FD75F6">
              <w:rPr>
                <w:rtl/>
              </w:rPr>
              <w:t xml:space="preserve"> ואמצעים הנדרשים למניעת פגיעה בילד או בילדים אחרים, לרבות המלצה על סיום אומנה, על שלילת רישיון אומנה או שלילת רישיון למסגרת לפי חוק הפיקוח על המעונות, התשכ"ה-1965, על העברת ילד ממשפחת אומנה או ממסגרת חוץ ביתית </w:t>
            </w:r>
            <w:r>
              <w:rPr>
                <w:rFonts w:hint="cs"/>
                <w:rtl/>
              </w:rPr>
              <w:t xml:space="preserve">אחרת </w:t>
            </w:r>
            <w:bookmarkStart w:id="309" w:name="_ETM_Q1_920277"/>
            <w:bookmarkEnd w:id="309"/>
            <w:r>
              <w:rPr>
                <w:rtl/>
              </w:rPr>
              <w:t>שאינה אומנה,</w:t>
            </w:r>
            <w:r w:rsidRPr="00FD75F6">
              <w:rPr>
                <w:rtl/>
              </w:rPr>
              <w:t xml:space="preserve"> וכן על הפסקת עבודה או העברה של עובד במסגרת השמה חוץ ביתית שאינה אומנה; וכן רשאי הוא להמליץ בפניהם על אמצעים אחרים לתיקון הליקויים שעלו מבירור התלונה, ומועדים לנקיטתם; הממונה על התלונות רשאי לדרוש מהמפקח הנוגע לעניין, דיווח על תיקון הליקויים ויישום ההמלצות לפי פסקה זו;</w:t>
            </w:r>
          </w:p>
        </w:tc>
      </w:tr>
    </w:tbl>
    <w:p w:rsidR="00FD75F6" w:rsidRDefault="00FD75F6" w:rsidP="00FD75F6">
      <w:pPr>
        <w:rPr>
          <w:rtl/>
        </w:rPr>
      </w:pPr>
    </w:p>
    <w:p w:rsidR="00FD75F6" w:rsidRDefault="00FD75F6" w:rsidP="00FD75F6">
      <w:pPr>
        <w:rPr>
          <w:rtl/>
        </w:rPr>
      </w:pPr>
      <w:bookmarkStart w:id="310" w:name="_ETM_Q1_944966"/>
      <w:bookmarkStart w:id="311" w:name="_ETM_Q1_945018"/>
      <w:bookmarkEnd w:id="310"/>
      <w:bookmarkEnd w:id="311"/>
      <w:r>
        <w:rPr>
          <w:rFonts w:hint="cs"/>
          <w:rtl/>
        </w:rPr>
        <w:t xml:space="preserve">זאת אומרת, </w:t>
      </w:r>
      <w:r w:rsidR="00683A46">
        <w:rPr>
          <w:rFonts w:hint="cs"/>
          <w:rtl/>
        </w:rPr>
        <w:t xml:space="preserve">בפסקה זו אנחנו </w:t>
      </w:r>
      <w:r>
        <w:rPr>
          <w:rFonts w:hint="cs"/>
          <w:rtl/>
        </w:rPr>
        <w:t xml:space="preserve">רואים מה אפשר לעשות. אפשר לדרוש את תיקון </w:t>
      </w:r>
      <w:bookmarkStart w:id="312" w:name="_ETM_Q1_948762"/>
      <w:bookmarkEnd w:id="312"/>
      <w:r>
        <w:rPr>
          <w:rFonts w:hint="cs"/>
          <w:rtl/>
        </w:rPr>
        <w:t xml:space="preserve">הליקוי, אפשר להמליץ גם לגורמים, אותם גורמים שמפורטים בחוק </w:t>
      </w:r>
      <w:bookmarkStart w:id="313" w:name="_ETM_Q1_949494"/>
      <w:bookmarkEnd w:id="313"/>
      <w:r>
        <w:rPr>
          <w:rFonts w:hint="cs"/>
          <w:rtl/>
        </w:rPr>
        <w:t xml:space="preserve">שבפניהם אפשר להמליץ, על פעולות, שיכולות להיות פעולות גם </w:t>
      </w:r>
      <w:bookmarkStart w:id="314" w:name="_ETM_Q1_957844"/>
      <w:bookmarkEnd w:id="314"/>
      <w:r>
        <w:rPr>
          <w:rFonts w:hint="cs"/>
          <w:rtl/>
        </w:rPr>
        <w:t xml:space="preserve">מאוד משמעותיות </w:t>
      </w:r>
      <w:r>
        <w:rPr>
          <w:rtl/>
        </w:rPr>
        <w:t>–</w:t>
      </w:r>
      <w:r>
        <w:rPr>
          <w:rFonts w:hint="cs"/>
          <w:rtl/>
        </w:rPr>
        <w:t xml:space="preserve"> סיום אומנה, שלילת רישיון אומנה, או הוצאה </w:t>
      </w:r>
      <w:bookmarkStart w:id="315" w:name="_ETM_Q1_964035"/>
      <w:bookmarkEnd w:id="315"/>
      <w:r>
        <w:rPr>
          <w:rFonts w:hint="cs"/>
          <w:rtl/>
        </w:rPr>
        <w:t xml:space="preserve">ממסגרת, ואפילו על הפסקת עבודה או העברה של עובד במסגרת </w:t>
      </w:r>
      <w:bookmarkStart w:id="316" w:name="_ETM_Q1_965534"/>
      <w:bookmarkEnd w:id="316"/>
      <w:r>
        <w:rPr>
          <w:rFonts w:hint="cs"/>
          <w:rtl/>
        </w:rPr>
        <w:t>שאינה אומנה.</w:t>
      </w:r>
      <w:bookmarkStart w:id="317" w:name="_ETM_Q1_968143"/>
      <w:bookmarkEnd w:id="317"/>
    </w:p>
    <w:p w:rsidR="00FD75F6" w:rsidRDefault="00FD75F6" w:rsidP="00FD75F6">
      <w:pPr>
        <w:rPr>
          <w:rtl/>
        </w:rPr>
      </w:pPr>
      <w:bookmarkStart w:id="318" w:name="_ETM_Q1_968185"/>
      <w:bookmarkStart w:id="319" w:name="_ETM_Q1_970784"/>
      <w:bookmarkEnd w:id="318"/>
      <w:bookmarkEnd w:id="319"/>
    </w:p>
    <w:p w:rsidR="00FD75F6" w:rsidRDefault="00FD75F6" w:rsidP="00FD75F6">
      <w:pPr>
        <w:pStyle w:val="af6"/>
        <w:keepNext/>
        <w:rPr>
          <w:rtl/>
        </w:rPr>
      </w:pPr>
      <w:bookmarkStart w:id="320" w:name="ET_yor_5299_93"/>
      <w:r w:rsidRPr="00FD75F6">
        <w:rPr>
          <w:rStyle w:val="TagStyle"/>
          <w:rtl/>
        </w:rPr>
        <w:t xml:space="preserve"> &lt;&lt; </w:t>
      </w:r>
      <w:proofErr w:type="spellStart"/>
      <w:r w:rsidRPr="00FD75F6">
        <w:rPr>
          <w:rStyle w:val="TagStyle"/>
          <w:rtl/>
        </w:rPr>
        <w:t>יור</w:t>
      </w:r>
      <w:proofErr w:type="spellEnd"/>
      <w:r w:rsidRPr="00FD75F6">
        <w:rPr>
          <w:rStyle w:val="TagStyle"/>
          <w:rtl/>
        </w:rPr>
        <w:t xml:space="preserve"> &gt;&gt; </w:t>
      </w:r>
      <w:r>
        <w:rPr>
          <w:rtl/>
        </w:rPr>
        <w:t xml:space="preserve">היו"ר אלי </w:t>
      </w:r>
      <w:proofErr w:type="spellStart"/>
      <w:r>
        <w:rPr>
          <w:rtl/>
        </w:rPr>
        <w:t>אלאלוף</w:t>
      </w:r>
      <w:proofErr w:type="spellEnd"/>
      <w:r>
        <w:rPr>
          <w:rtl/>
        </w:rPr>
        <w:t>:</w:t>
      </w:r>
      <w:r w:rsidRPr="00FD75F6">
        <w:rPr>
          <w:rStyle w:val="TagStyle"/>
          <w:rtl/>
        </w:rPr>
        <w:t xml:space="preserve"> &lt;&lt; </w:t>
      </w:r>
      <w:proofErr w:type="spellStart"/>
      <w:r w:rsidRPr="00FD75F6">
        <w:rPr>
          <w:rStyle w:val="TagStyle"/>
          <w:rtl/>
        </w:rPr>
        <w:t>יור</w:t>
      </w:r>
      <w:proofErr w:type="spellEnd"/>
      <w:r w:rsidRPr="00FD75F6">
        <w:rPr>
          <w:rStyle w:val="TagStyle"/>
          <w:rtl/>
        </w:rPr>
        <w:t xml:space="preserve"> &gt;&gt;</w:t>
      </w:r>
      <w:r>
        <w:rPr>
          <w:rtl/>
        </w:rPr>
        <w:t xml:space="preserve"> </w:t>
      </w:r>
      <w:bookmarkEnd w:id="320"/>
    </w:p>
    <w:p w:rsidR="00FD75F6" w:rsidRDefault="00FD75F6" w:rsidP="00FD75F6">
      <w:pPr>
        <w:pStyle w:val="KeepWithNext"/>
        <w:rPr>
          <w:rtl/>
        </w:rPr>
      </w:pPr>
    </w:p>
    <w:p w:rsidR="00FD75F6" w:rsidRDefault="00FD75F6" w:rsidP="00FD75F6">
      <w:pPr>
        <w:rPr>
          <w:rtl/>
        </w:rPr>
      </w:pPr>
      <w:bookmarkStart w:id="321" w:name="_ETM_Q1_967649"/>
      <w:bookmarkEnd w:id="321"/>
      <w:r>
        <w:rPr>
          <w:rFonts w:hint="cs"/>
          <w:rtl/>
        </w:rPr>
        <w:t>בסדר?</w:t>
      </w:r>
      <w:bookmarkStart w:id="322" w:name="_ETM_Q1_970583"/>
      <w:bookmarkEnd w:id="322"/>
    </w:p>
    <w:p w:rsidR="00FD75F6" w:rsidRDefault="00FD75F6" w:rsidP="00FD75F6">
      <w:pPr>
        <w:rPr>
          <w:rtl/>
        </w:rPr>
      </w:pPr>
      <w:bookmarkStart w:id="323" w:name="_ETM_Q1_970624"/>
      <w:bookmarkEnd w:id="323"/>
    </w:p>
    <w:p w:rsidR="00FD75F6" w:rsidRDefault="00FD75F6" w:rsidP="00FD75F6">
      <w:pPr>
        <w:pStyle w:val="-"/>
        <w:keepNext/>
        <w:rPr>
          <w:rtl/>
        </w:rPr>
      </w:pPr>
      <w:bookmarkStart w:id="324" w:name="ET_speakercontinue_נעה_בן_שבת_94"/>
      <w:r w:rsidRPr="00FD75F6">
        <w:rPr>
          <w:rStyle w:val="TagStyle"/>
          <w:rtl/>
        </w:rPr>
        <w:t xml:space="preserve"> &lt;&lt; </w:t>
      </w:r>
      <w:proofErr w:type="spellStart"/>
      <w:r w:rsidRPr="00FD75F6">
        <w:rPr>
          <w:rStyle w:val="TagStyle"/>
          <w:rtl/>
        </w:rPr>
        <w:t>דובר_המשך</w:t>
      </w:r>
      <w:proofErr w:type="spellEnd"/>
      <w:r w:rsidRPr="00FD75F6">
        <w:rPr>
          <w:rStyle w:val="TagStyle"/>
          <w:rtl/>
        </w:rPr>
        <w:t xml:space="preserve"> &gt;&gt; </w:t>
      </w:r>
      <w:r>
        <w:rPr>
          <w:rtl/>
        </w:rPr>
        <w:t>נעה בן שבת:</w:t>
      </w:r>
      <w:r w:rsidRPr="00FD75F6">
        <w:rPr>
          <w:rStyle w:val="TagStyle"/>
          <w:rtl/>
        </w:rPr>
        <w:t xml:space="preserve"> &lt;&lt; </w:t>
      </w:r>
      <w:proofErr w:type="spellStart"/>
      <w:r w:rsidRPr="00FD75F6">
        <w:rPr>
          <w:rStyle w:val="TagStyle"/>
          <w:rtl/>
        </w:rPr>
        <w:t>דובר_המשך</w:t>
      </w:r>
      <w:proofErr w:type="spellEnd"/>
      <w:r w:rsidRPr="00FD75F6">
        <w:rPr>
          <w:rStyle w:val="TagStyle"/>
          <w:rtl/>
        </w:rPr>
        <w:t xml:space="preserve"> &gt;&gt;</w:t>
      </w:r>
      <w:r>
        <w:rPr>
          <w:rtl/>
        </w:rPr>
        <w:t xml:space="preserve"> </w:t>
      </w:r>
      <w:bookmarkEnd w:id="324"/>
    </w:p>
    <w:p w:rsidR="00FD75F6" w:rsidRDefault="00FD75F6" w:rsidP="00FD75F6">
      <w:pPr>
        <w:pStyle w:val="KeepWithNext"/>
        <w:rPr>
          <w:rtl/>
        </w:rPr>
      </w:pPr>
    </w:p>
    <w:p w:rsidR="00683A46" w:rsidRDefault="00FD75F6" w:rsidP="00304988">
      <w:pPr>
        <w:rPr>
          <w:rtl/>
        </w:rPr>
      </w:pPr>
      <w:bookmarkStart w:id="325" w:name="_ETM_Q1_972336"/>
      <w:bookmarkEnd w:id="325"/>
      <w:r w:rsidRPr="00304988">
        <w:rPr>
          <w:rFonts w:hint="cs"/>
          <w:rtl/>
        </w:rPr>
        <w:t>עכשיו, עוד דיוק אחד, שהממונה על</w:t>
      </w:r>
      <w:r w:rsidR="00304988">
        <w:rPr>
          <w:rFonts w:hint="cs"/>
          <w:rtl/>
        </w:rPr>
        <w:t xml:space="preserve"> התלונות רשאי לדרוש מהמפקח הנוגע לעניין דיווח על תיקון הליקויים ועל יישום ההמלצות לפי פסקה זו. </w:t>
      </w:r>
      <w:bookmarkStart w:id="326" w:name="_ETM_Q1_970826"/>
      <w:bookmarkEnd w:id="326"/>
      <w:r w:rsidR="00683A46">
        <w:rPr>
          <w:rFonts w:hint="cs"/>
          <w:rtl/>
        </w:rPr>
        <w:t>מי שאמור לעקוב</w:t>
      </w:r>
      <w:r w:rsidR="00304988">
        <w:rPr>
          <w:rFonts w:hint="cs"/>
          <w:rtl/>
        </w:rPr>
        <w:t xml:space="preserve"> אחרי יישום ההמלצות למעשה זה הפיקוח, אבל אם הממונה דרש את זה </w:t>
      </w:r>
      <w:r w:rsidR="00683A46">
        <w:rPr>
          <w:rFonts w:hint="cs"/>
          <w:rtl/>
        </w:rPr>
        <w:t>הוא צריך לדווח</w:t>
      </w:r>
      <w:r w:rsidR="00304988">
        <w:rPr>
          <w:rFonts w:hint="cs"/>
          <w:rtl/>
        </w:rPr>
        <w:t xml:space="preserve"> - - -</w:t>
      </w:r>
      <w:r w:rsidR="00683A46">
        <w:rPr>
          <w:rFonts w:hint="cs"/>
          <w:rtl/>
        </w:rPr>
        <w:t xml:space="preserve"> </w:t>
      </w:r>
    </w:p>
    <w:p w:rsidR="00304988" w:rsidRDefault="00304988" w:rsidP="00304988">
      <w:pPr>
        <w:rPr>
          <w:rtl/>
        </w:rPr>
      </w:pPr>
    </w:p>
    <w:p w:rsidR="00683A46" w:rsidRDefault="00304988" w:rsidP="00304988">
      <w:pPr>
        <w:rPr>
          <w:rtl/>
        </w:rPr>
      </w:pPr>
      <w:r>
        <w:rPr>
          <w:rFonts w:hint="cs"/>
          <w:rtl/>
        </w:rPr>
        <w:t>(3</w:t>
      </w:r>
      <w:r>
        <w:rPr>
          <w:rtl/>
        </w:rPr>
        <w:t xml:space="preserve">) </w:t>
      </w:r>
      <w:r>
        <w:rPr>
          <w:rFonts w:hint="eastAsia"/>
          <w:rtl/>
        </w:rPr>
        <w:t>–</w:t>
      </w:r>
      <w:r>
        <w:rPr>
          <w:rFonts w:hint="cs"/>
          <w:rtl/>
        </w:rPr>
        <w:t xml:space="preserve"> אדוני, רק מ</w:t>
      </w:r>
      <w:r w:rsidR="00683A46">
        <w:rPr>
          <w:rFonts w:hint="cs"/>
          <w:rtl/>
        </w:rPr>
        <w:t>כיוון שמאוד שינינו פה את הנוסח</w:t>
      </w:r>
      <w:r>
        <w:rPr>
          <w:rFonts w:hint="cs"/>
          <w:rtl/>
        </w:rPr>
        <w:t xml:space="preserve">, ובכלל את נוסח התקנות, מכיוון שאנחנו לא רוצים שייווצר מצב </w:t>
      </w:r>
      <w:r w:rsidR="00683A46">
        <w:rPr>
          <w:rFonts w:hint="cs"/>
          <w:rtl/>
        </w:rPr>
        <w:t>שצריך יהיה לחזור</w:t>
      </w:r>
      <w:r>
        <w:rPr>
          <w:rFonts w:hint="cs"/>
          <w:rtl/>
        </w:rPr>
        <w:t xml:space="preserve"> </w:t>
      </w:r>
      <w:proofErr w:type="spellStart"/>
      <w:r>
        <w:rPr>
          <w:rFonts w:hint="cs"/>
          <w:rtl/>
        </w:rPr>
        <w:t>לרוויזיה</w:t>
      </w:r>
      <w:proofErr w:type="spellEnd"/>
      <w:r>
        <w:rPr>
          <w:rFonts w:hint="cs"/>
          <w:rtl/>
        </w:rPr>
        <w:t xml:space="preserve"> בגלל קוצר הזמן, </w:t>
      </w:r>
      <w:r w:rsidR="00683A46">
        <w:rPr>
          <w:rFonts w:hint="cs"/>
          <w:rtl/>
        </w:rPr>
        <w:t xml:space="preserve">אם אפשר </w:t>
      </w:r>
      <w:r>
        <w:rPr>
          <w:rFonts w:hint="cs"/>
          <w:rtl/>
        </w:rPr>
        <w:t xml:space="preserve">בבקשה </w:t>
      </w:r>
      <w:r w:rsidR="00683A46">
        <w:rPr>
          <w:rFonts w:hint="cs"/>
          <w:rtl/>
        </w:rPr>
        <w:t xml:space="preserve">לאפשר את תיקוני </w:t>
      </w:r>
      <w:r>
        <w:rPr>
          <w:rFonts w:hint="cs"/>
          <w:rtl/>
        </w:rPr>
        <w:t>ה</w:t>
      </w:r>
      <w:r w:rsidR="00683A46">
        <w:rPr>
          <w:rFonts w:hint="cs"/>
          <w:rtl/>
        </w:rPr>
        <w:t>ניסוח</w:t>
      </w:r>
      <w:r>
        <w:rPr>
          <w:rFonts w:hint="cs"/>
          <w:rtl/>
        </w:rPr>
        <w:t xml:space="preserve"> </w:t>
      </w:r>
      <w:r>
        <w:rPr>
          <w:rFonts w:hint="eastAsia"/>
          <w:rtl/>
        </w:rPr>
        <w:t>–</w:t>
      </w:r>
      <w:r>
        <w:rPr>
          <w:rFonts w:hint="cs"/>
          <w:rtl/>
        </w:rPr>
        <w:t xml:space="preserve"> אני נזכרת בזה אגב זה, ובכלל בתקנות האלה אם נדרשים תיקונים שהם תיקוני ניסוח ולא תיקוני מהות </w:t>
      </w:r>
      <w:r>
        <w:rPr>
          <w:rFonts w:hint="eastAsia"/>
          <w:rtl/>
        </w:rPr>
        <w:t>–</w:t>
      </w:r>
      <w:r>
        <w:rPr>
          <w:rFonts w:hint="cs"/>
          <w:rtl/>
        </w:rPr>
        <w:t xml:space="preserve"> אם הוועדה יכולה בבקשה </w:t>
      </w:r>
      <w:r w:rsidR="00683A46">
        <w:rPr>
          <w:rFonts w:hint="cs"/>
          <w:rtl/>
        </w:rPr>
        <w:t>להסמיך</w:t>
      </w:r>
      <w:r>
        <w:rPr>
          <w:rFonts w:hint="cs"/>
          <w:rtl/>
        </w:rPr>
        <w:t xml:space="preserve"> לעשות את זה.</w:t>
      </w:r>
    </w:p>
    <w:p w:rsidR="00683A46" w:rsidRDefault="00683A46" w:rsidP="00683A46">
      <w:pPr>
        <w:rPr>
          <w:rtl/>
        </w:rPr>
      </w:pPr>
    </w:p>
    <w:p w:rsidR="00683A46" w:rsidRDefault="00683A46" w:rsidP="00683A46">
      <w:pPr>
        <w:pStyle w:val="af6"/>
        <w:keepNext/>
        <w:rPr>
          <w:rtl/>
        </w:rPr>
      </w:pPr>
      <w:bookmarkStart w:id="327" w:name="ET_yor_5299_17"/>
      <w:r w:rsidRPr="00683A46">
        <w:rPr>
          <w:rStyle w:val="TagStyle"/>
          <w:rtl/>
        </w:rPr>
        <w:t xml:space="preserve"> &lt;&lt; </w:t>
      </w:r>
      <w:proofErr w:type="spellStart"/>
      <w:r w:rsidRPr="00683A46">
        <w:rPr>
          <w:rStyle w:val="TagStyle"/>
          <w:rtl/>
        </w:rPr>
        <w:t>יור</w:t>
      </w:r>
      <w:proofErr w:type="spellEnd"/>
      <w:r w:rsidRPr="00683A46">
        <w:rPr>
          <w:rStyle w:val="TagStyle"/>
          <w:rtl/>
        </w:rPr>
        <w:t xml:space="preserve"> &gt;&gt; </w:t>
      </w:r>
      <w:r>
        <w:rPr>
          <w:rtl/>
        </w:rPr>
        <w:t xml:space="preserve">היו"ר אלי </w:t>
      </w:r>
      <w:proofErr w:type="spellStart"/>
      <w:r>
        <w:rPr>
          <w:rtl/>
        </w:rPr>
        <w:t>אלאלוף</w:t>
      </w:r>
      <w:proofErr w:type="spellEnd"/>
      <w:r>
        <w:rPr>
          <w:rtl/>
        </w:rPr>
        <w:t>:</w:t>
      </w:r>
      <w:r w:rsidRPr="00683A46">
        <w:rPr>
          <w:rStyle w:val="TagStyle"/>
          <w:rtl/>
        </w:rPr>
        <w:t xml:space="preserve"> &lt;&lt; </w:t>
      </w:r>
      <w:proofErr w:type="spellStart"/>
      <w:r w:rsidRPr="00683A46">
        <w:rPr>
          <w:rStyle w:val="TagStyle"/>
          <w:rtl/>
        </w:rPr>
        <w:t>יור</w:t>
      </w:r>
      <w:proofErr w:type="spellEnd"/>
      <w:r w:rsidRPr="00683A46">
        <w:rPr>
          <w:rStyle w:val="TagStyle"/>
          <w:rtl/>
        </w:rPr>
        <w:t xml:space="preserve"> &gt;&gt;</w:t>
      </w:r>
      <w:r>
        <w:rPr>
          <w:rtl/>
        </w:rPr>
        <w:t xml:space="preserve"> </w:t>
      </w:r>
      <w:bookmarkEnd w:id="327"/>
    </w:p>
    <w:p w:rsidR="00683A46" w:rsidRDefault="00683A46" w:rsidP="00683A46">
      <w:pPr>
        <w:pStyle w:val="KeepWithNext"/>
        <w:rPr>
          <w:rtl/>
        </w:rPr>
      </w:pPr>
    </w:p>
    <w:p w:rsidR="00683A46" w:rsidRDefault="00304988" w:rsidP="00304988">
      <w:pPr>
        <w:rPr>
          <w:rtl/>
        </w:rPr>
      </w:pPr>
      <w:r>
        <w:rPr>
          <w:rFonts w:hint="cs"/>
          <w:rtl/>
        </w:rPr>
        <w:t xml:space="preserve">בוודאי. </w:t>
      </w:r>
      <w:proofErr w:type="spellStart"/>
      <w:r>
        <w:rPr>
          <w:rFonts w:hint="cs"/>
          <w:rtl/>
        </w:rPr>
        <w:t>אוקיי</w:t>
      </w:r>
      <w:proofErr w:type="spellEnd"/>
      <w:r>
        <w:rPr>
          <w:rFonts w:hint="cs"/>
          <w:rtl/>
        </w:rPr>
        <w:t xml:space="preserve">, </w:t>
      </w:r>
      <w:r w:rsidR="00683A46">
        <w:rPr>
          <w:rFonts w:hint="cs"/>
          <w:rtl/>
        </w:rPr>
        <w:t>בשם הוועדה מסמיכים אתכם</w:t>
      </w:r>
      <w:r>
        <w:rPr>
          <w:rFonts w:hint="cs"/>
          <w:rtl/>
        </w:rPr>
        <w:t xml:space="preserve">. </w:t>
      </w:r>
      <w:r w:rsidR="00683A46">
        <w:rPr>
          <w:rFonts w:hint="cs"/>
          <w:rtl/>
        </w:rPr>
        <w:t>היא מאוד אמינה</w:t>
      </w:r>
      <w:r>
        <w:rPr>
          <w:rFonts w:hint="cs"/>
          <w:rtl/>
        </w:rPr>
        <w:t>.</w:t>
      </w:r>
    </w:p>
    <w:p w:rsidR="00304988" w:rsidRDefault="00304988" w:rsidP="00304988">
      <w:pPr>
        <w:rPr>
          <w:rtl/>
        </w:rPr>
      </w:pPr>
    </w:p>
    <w:p w:rsidR="00304988" w:rsidRDefault="00304988" w:rsidP="00304988">
      <w:pPr>
        <w:pStyle w:val="a4"/>
        <w:keepNext/>
        <w:rPr>
          <w:rtl/>
        </w:rPr>
      </w:pPr>
      <w:bookmarkStart w:id="328" w:name="ET_speaker_נעה_בן_שבת_95"/>
      <w:r w:rsidRPr="00304988">
        <w:rPr>
          <w:rStyle w:val="TagStyle"/>
          <w:rtl/>
        </w:rPr>
        <w:t xml:space="preserve"> &lt;&lt; דובר &gt;&gt; </w:t>
      </w:r>
      <w:r>
        <w:rPr>
          <w:rtl/>
        </w:rPr>
        <w:t>נעה בן שבת:</w:t>
      </w:r>
      <w:r w:rsidRPr="00304988">
        <w:rPr>
          <w:rStyle w:val="TagStyle"/>
          <w:rtl/>
        </w:rPr>
        <w:t xml:space="preserve"> &lt;&lt; דובר &gt;&gt;</w:t>
      </w:r>
      <w:r>
        <w:rPr>
          <w:rtl/>
        </w:rPr>
        <w:t xml:space="preserve"> </w:t>
      </w:r>
      <w:bookmarkEnd w:id="328"/>
    </w:p>
    <w:p w:rsidR="00304988" w:rsidRDefault="00304988" w:rsidP="00304988">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60"/>
      </w:tblGrid>
      <w:tr w:rsidR="00304988" w:rsidRPr="00304988" w:rsidTr="00304988">
        <w:trPr>
          <w:cantSplit/>
          <w:trHeight w:val="60"/>
        </w:trPr>
        <w:tc>
          <w:tcPr>
            <w:tcW w:w="1872" w:type="dxa"/>
          </w:tcPr>
          <w:p w:rsidR="00304988" w:rsidRPr="00304988" w:rsidRDefault="00304988" w:rsidP="00304988"/>
        </w:tc>
        <w:tc>
          <w:tcPr>
            <w:tcW w:w="624" w:type="dxa"/>
          </w:tcPr>
          <w:p w:rsidR="00304988" w:rsidRPr="00304988" w:rsidRDefault="00304988" w:rsidP="00304988"/>
        </w:tc>
        <w:tc>
          <w:tcPr>
            <w:tcW w:w="624" w:type="dxa"/>
          </w:tcPr>
          <w:p w:rsidR="00304988" w:rsidRPr="00304988" w:rsidRDefault="00304988" w:rsidP="00304988"/>
        </w:tc>
        <w:tc>
          <w:tcPr>
            <w:tcW w:w="5960" w:type="dxa"/>
            <w:hideMark/>
          </w:tcPr>
          <w:p w:rsidR="00304988" w:rsidRPr="00304988" w:rsidRDefault="00304988" w:rsidP="00304988">
            <w:pPr>
              <w:numPr>
                <w:ilvl w:val="0"/>
                <w:numId w:val="13"/>
              </w:numPr>
              <w:tabs>
                <w:tab w:val="left" w:pos="624"/>
              </w:tabs>
            </w:pPr>
            <w:r w:rsidRPr="00304988">
              <w:rPr>
                <w:rtl/>
              </w:rPr>
              <w:t xml:space="preserve">העלה בירור התלונה חשד שנעברה עבירה פלילית נגד ילד או חשש שנעברה עבירה משמעתית לפי כל דין </w:t>
            </w:r>
            <w:r>
              <w:rPr>
                <w:rFonts w:hint="eastAsia"/>
                <w:rtl/>
              </w:rPr>
              <w:t>–</w:t>
            </w:r>
            <w:r>
              <w:rPr>
                <w:rFonts w:hint="cs"/>
                <w:rtl/>
              </w:rPr>
              <w:t xml:space="preserve"> גם זה נגד ילד? צריך לראות </w:t>
            </w:r>
            <w:r>
              <w:rPr>
                <w:rFonts w:hint="eastAsia"/>
              </w:rPr>
              <w:t>–</w:t>
            </w:r>
            <w:r>
              <w:rPr>
                <w:rFonts w:hint="cs"/>
                <w:rtl/>
              </w:rPr>
              <w:t xml:space="preserve"> </w:t>
            </w:r>
            <w:r w:rsidRPr="00304988">
              <w:rPr>
                <w:rtl/>
              </w:rPr>
              <w:t>יביא הממונה על התלונות את הדבר לידיעת היועץ המשפטי של המשרד; אין באמור בפסקה זו כדי לגרוע מהחובה לדווח לפי חובת הדיווח.</w:t>
            </w:r>
          </w:p>
        </w:tc>
      </w:tr>
    </w:tbl>
    <w:p w:rsidR="00304988" w:rsidRDefault="0083326E" w:rsidP="00304988">
      <w:pPr>
        <w:rPr>
          <w:rtl/>
        </w:rPr>
      </w:pPr>
      <w:r>
        <w:rPr>
          <w:rtl/>
        </w:rPr>
        <w:t xml:space="preserve"> </w:t>
      </w:r>
    </w:p>
    <w:p w:rsidR="00683A46" w:rsidRDefault="00304988" w:rsidP="00064607">
      <w:pPr>
        <w:rPr>
          <w:rtl/>
        </w:rPr>
      </w:pPr>
      <w:r>
        <w:rPr>
          <w:rFonts w:hint="cs"/>
          <w:rtl/>
        </w:rPr>
        <w:t xml:space="preserve">זאת אומרת, </w:t>
      </w:r>
      <w:bookmarkStart w:id="329" w:name="_ETM_Q1_1047749"/>
      <w:bookmarkEnd w:id="329"/>
      <w:r>
        <w:rPr>
          <w:rFonts w:hint="cs"/>
          <w:rtl/>
        </w:rPr>
        <w:t xml:space="preserve">אם יש חובת דיווח על התעללות, אז יש את ההוראות </w:t>
      </w:r>
      <w:bookmarkStart w:id="330" w:name="_ETM_Q1_1050630"/>
      <w:bookmarkEnd w:id="330"/>
      <w:r>
        <w:rPr>
          <w:rFonts w:hint="cs"/>
          <w:rtl/>
        </w:rPr>
        <w:t xml:space="preserve">שחלות, אז פועלים לפי חוק העונשין. אם יש </w:t>
      </w:r>
      <w:bookmarkStart w:id="331" w:name="_ETM_Q1_1053925"/>
      <w:bookmarkEnd w:id="331"/>
      <w:r>
        <w:rPr>
          <w:rFonts w:hint="cs"/>
          <w:rtl/>
        </w:rPr>
        <w:t xml:space="preserve">עבירה אחרת, צריך להביא אותה לידיעת היועץ המשפטי של המשרד, הוא כבר ידווח לשאר הגורמים כפי שהוא יראה לנכון. </w:t>
      </w:r>
      <w:bookmarkStart w:id="332" w:name="_ETM_Q1_1066119"/>
      <w:bookmarkStart w:id="333" w:name="_ETM_Q1_1066164"/>
      <w:bookmarkStart w:id="334" w:name="_ETM_Q1_1066246"/>
      <w:bookmarkStart w:id="335" w:name="_ETM_Q1_1066301"/>
      <w:bookmarkEnd w:id="332"/>
      <w:bookmarkEnd w:id="333"/>
      <w:bookmarkEnd w:id="334"/>
      <w:bookmarkEnd w:id="335"/>
      <w:r w:rsidR="00064607">
        <w:rPr>
          <w:rFonts w:hint="cs"/>
          <w:rtl/>
        </w:rPr>
        <w:t xml:space="preserve">עכשיו </w:t>
      </w:r>
      <w:bookmarkStart w:id="336" w:name="_ETM_Q1_1062415"/>
      <w:bookmarkEnd w:id="336"/>
      <w:r w:rsidR="00683A46">
        <w:rPr>
          <w:rFonts w:hint="cs"/>
          <w:rtl/>
        </w:rPr>
        <w:t xml:space="preserve">אתם מדברים על </w:t>
      </w:r>
      <w:r w:rsidR="00064607">
        <w:rPr>
          <w:rFonts w:hint="cs"/>
          <w:rtl/>
        </w:rPr>
        <w:t xml:space="preserve">עבירה פלילית נגד ילד רק; או חשש שנעברה עבירה משמעתית </w:t>
      </w:r>
      <w:bookmarkStart w:id="337" w:name="_ETM_Q1_1065387"/>
      <w:bookmarkEnd w:id="337"/>
      <w:r w:rsidR="00064607">
        <w:rPr>
          <w:rFonts w:hint="cs"/>
          <w:rtl/>
        </w:rPr>
        <w:t xml:space="preserve">לפי כל דין, </w:t>
      </w:r>
      <w:r w:rsidR="00683A46">
        <w:rPr>
          <w:rFonts w:hint="cs"/>
          <w:rtl/>
        </w:rPr>
        <w:t>וזה באופן רחב יותר</w:t>
      </w:r>
      <w:r w:rsidR="00064607">
        <w:rPr>
          <w:rFonts w:hint="cs"/>
          <w:rtl/>
        </w:rPr>
        <w:t>. ה</w:t>
      </w:r>
      <w:r w:rsidR="00683A46">
        <w:rPr>
          <w:rFonts w:hint="cs"/>
          <w:rtl/>
        </w:rPr>
        <w:t xml:space="preserve">אם בכוונה יש את </w:t>
      </w:r>
      <w:r w:rsidR="00064607">
        <w:rPr>
          <w:rFonts w:hint="cs"/>
          <w:rtl/>
        </w:rPr>
        <w:t xml:space="preserve">הצמצום לגבי עבירה פלילית ואת ההרחבה </w:t>
      </w:r>
      <w:bookmarkStart w:id="338" w:name="_ETM_Q1_1072307"/>
      <w:bookmarkEnd w:id="338"/>
      <w:r w:rsidR="00064607">
        <w:rPr>
          <w:rFonts w:hint="cs"/>
          <w:rtl/>
        </w:rPr>
        <w:t>לגבי עבירה משמעתית?</w:t>
      </w:r>
    </w:p>
    <w:p w:rsidR="00683A46" w:rsidRDefault="00683A46" w:rsidP="00683A46">
      <w:pPr>
        <w:rPr>
          <w:rtl/>
        </w:rPr>
      </w:pPr>
    </w:p>
    <w:p w:rsidR="00064607" w:rsidRDefault="00064607" w:rsidP="00064607">
      <w:pPr>
        <w:pStyle w:val="af9"/>
        <w:keepNext/>
        <w:rPr>
          <w:rtl/>
        </w:rPr>
      </w:pPr>
      <w:bookmarkStart w:id="339" w:name="ET_guest_624623_96"/>
      <w:r w:rsidRPr="00064607">
        <w:rPr>
          <w:rStyle w:val="TagStyle"/>
          <w:rtl/>
        </w:rPr>
        <w:t xml:space="preserve"> &lt;&lt; אורח &gt;&gt; </w:t>
      </w:r>
      <w:r>
        <w:rPr>
          <w:rtl/>
        </w:rPr>
        <w:t>נועם פליק:</w:t>
      </w:r>
      <w:r w:rsidRPr="00064607">
        <w:rPr>
          <w:rStyle w:val="TagStyle"/>
          <w:rtl/>
        </w:rPr>
        <w:t xml:space="preserve"> &lt;&lt; אורח &gt;&gt;</w:t>
      </w:r>
      <w:r>
        <w:rPr>
          <w:rtl/>
        </w:rPr>
        <w:t xml:space="preserve"> </w:t>
      </w:r>
      <w:bookmarkEnd w:id="339"/>
    </w:p>
    <w:p w:rsidR="00064607" w:rsidRDefault="00064607" w:rsidP="00064607">
      <w:pPr>
        <w:pStyle w:val="KeepWithNext"/>
        <w:rPr>
          <w:rtl/>
        </w:rPr>
      </w:pPr>
    </w:p>
    <w:p w:rsidR="00683A46" w:rsidRDefault="00064607" w:rsidP="00064607">
      <w:pPr>
        <w:rPr>
          <w:rtl/>
        </w:rPr>
      </w:pPr>
      <w:bookmarkStart w:id="340" w:name="_ETM_Q1_1075039"/>
      <w:bookmarkStart w:id="341" w:name="_ETM_Q1_1075094"/>
      <w:bookmarkEnd w:id="340"/>
      <w:bookmarkEnd w:id="341"/>
      <w:r>
        <w:rPr>
          <w:rFonts w:hint="cs"/>
          <w:rtl/>
        </w:rPr>
        <w:t xml:space="preserve">כן, זה </w:t>
      </w:r>
      <w:r w:rsidR="00683A46">
        <w:rPr>
          <w:rFonts w:hint="cs"/>
          <w:rtl/>
        </w:rPr>
        <w:t>היה מכוון</w:t>
      </w:r>
      <w:r>
        <w:rPr>
          <w:rFonts w:hint="cs"/>
          <w:rtl/>
        </w:rPr>
        <w:t>, מאחר שעבירה פלילית יש לה</w:t>
      </w:r>
      <w:bookmarkStart w:id="342" w:name="_ETM_Q1_1080964"/>
      <w:bookmarkEnd w:id="342"/>
      <w:r>
        <w:rPr>
          <w:rFonts w:hint="cs"/>
          <w:rtl/>
        </w:rPr>
        <w:t xml:space="preserve"> </w:t>
      </w:r>
      <w:proofErr w:type="spellStart"/>
      <w:r>
        <w:rPr>
          <w:rFonts w:hint="cs"/>
          <w:rtl/>
        </w:rPr>
        <w:t>נפקויות</w:t>
      </w:r>
      <w:proofErr w:type="spellEnd"/>
      <w:r>
        <w:rPr>
          <w:rFonts w:hint="cs"/>
          <w:rtl/>
        </w:rPr>
        <w:t xml:space="preserve"> שהן </w:t>
      </w:r>
      <w:r w:rsidR="00683A46">
        <w:rPr>
          <w:rFonts w:hint="cs"/>
          <w:rtl/>
        </w:rPr>
        <w:t xml:space="preserve">יותר </w:t>
      </w:r>
      <w:r>
        <w:rPr>
          <w:rFonts w:hint="cs"/>
          <w:rtl/>
        </w:rPr>
        <w:t xml:space="preserve">רחבות מעבירה משמעתית, </w:t>
      </w:r>
      <w:r w:rsidR="00683A46">
        <w:rPr>
          <w:rFonts w:hint="cs"/>
          <w:rtl/>
        </w:rPr>
        <w:t>חשבנו שנכון</w:t>
      </w:r>
      <w:r>
        <w:rPr>
          <w:rFonts w:hint="cs"/>
          <w:rtl/>
        </w:rPr>
        <w:t xml:space="preserve"> - - -</w:t>
      </w:r>
    </w:p>
    <w:p w:rsidR="00064607" w:rsidRDefault="00064607" w:rsidP="00064607">
      <w:pPr>
        <w:rPr>
          <w:rtl/>
        </w:rPr>
      </w:pPr>
    </w:p>
    <w:p w:rsidR="00064607" w:rsidRDefault="00064607" w:rsidP="00064607">
      <w:pPr>
        <w:pStyle w:val="a4"/>
        <w:keepNext/>
        <w:rPr>
          <w:rtl/>
        </w:rPr>
      </w:pPr>
      <w:bookmarkStart w:id="343" w:name="ET_speaker_נעה_בן_שבת_97"/>
      <w:r w:rsidRPr="00064607">
        <w:rPr>
          <w:rStyle w:val="TagStyle"/>
          <w:rtl/>
        </w:rPr>
        <w:t xml:space="preserve"> &lt;&lt; דובר &gt;&gt; </w:t>
      </w:r>
      <w:r>
        <w:rPr>
          <w:rtl/>
        </w:rPr>
        <w:t>נעה בן שבת:</w:t>
      </w:r>
      <w:r w:rsidRPr="00064607">
        <w:rPr>
          <w:rStyle w:val="TagStyle"/>
          <w:rtl/>
        </w:rPr>
        <w:t xml:space="preserve"> &lt;&lt; דובר &gt;&gt;</w:t>
      </w:r>
      <w:r>
        <w:rPr>
          <w:rtl/>
        </w:rPr>
        <w:t xml:space="preserve"> </w:t>
      </w:r>
      <w:bookmarkEnd w:id="343"/>
    </w:p>
    <w:p w:rsidR="00064607" w:rsidRDefault="00064607" w:rsidP="00064607">
      <w:pPr>
        <w:pStyle w:val="KeepWithNext"/>
        <w:rPr>
          <w:rtl/>
        </w:rPr>
      </w:pPr>
    </w:p>
    <w:p w:rsidR="00064607" w:rsidRDefault="00064607" w:rsidP="00064607">
      <w:pPr>
        <w:rPr>
          <w:rtl/>
        </w:rPr>
      </w:pPr>
      <w:r>
        <w:rPr>
          <w:rFonts w:hint="cs"/>
          <w:rtl/>
        </w:rPr>
        <w:t>אבל הוא רשאי באופן כללי - - -</w:t>
      </w:r>
      <w:r w:rsidR="0083326E">
        <w:rPr>
          <w:rtl/>
        </w:rPr>
        <w:t xml:space="preserve"> </w:t>
      </w:r>
    </w:p>
    <w:p w:rsidR="00683A46" w:rsidRDefault="00683A46" w:rsidP="00683A46">
      <w:pPr>
        <w:rPr>
          <w:rtl/>
        </w:rPr>
      </w:pPr>
    </w:p>
    <w:p w:rsidR="00683A46" w:rsidRDefault="00683A46" w:rsidP="00683A46">
      <w:pPr>
        <w:pStyle w:val="af6"/>
        <w:keepNext/>
        <w:rPr>
          <w:rtl/>
        </w:rPr>
      </w:pPr>
      <w:bookmarkStart w:id="344" w:name="ET_yor_5299_19"/>
      <w:r w:rsidRPr="00683A46">
        <w:rPr>
          <w:rStyle w:val="TagStyle"/>
          <w:rtl/>
        </w:rPr>
        <w:t xml:space="preserve"> &lt;&lt; </w:t>
      </w:r>
      <w:proofErr w:type="spellStart"/>
      <w:r w:rsidRPr="00683A46">
        <w:rPr>
          <w:rStyle w:val="TagStyle"/>
          <w:rtl/>
        </w:rPr>
        <w:t>יור</w:t>
      </w:r>
      <w:proofErr w:type="spellEnd"/>
      <w:r w:rsidRPr="00683A46">
        <w:rPr>
          <w:rStyle w:val="TagStyle"/>
          <w:rtl/>
        </w:rPr>
        <w:t xml:space="preserve"> &gt;&gt; </w:t>
      </w:r>
      <w:r>
        <w:rPr>
          <w:rtl/>
        </w:rPr>
        <w:t xml:space="preserve">היו"ר אלי </w:t>
      </w:r>
      <w:proofErr w:type="spellStart"/>
      <w:r>
        <w:rPr>
          <w:rtl/>
        </w:rPr>
        <w:t>אלאלוף</w:t>
      </w:r>
      <w:proofErr w:type="spellEnd"/>
      <w:r>
        <w:rPr>
          <w:rtl/>
        </w:rPr>
        <w:t>:</w:t>
      </w:r>
      <w:r w:rsidRPr="00683A46">
        <w:rPr>
          <w:rStyle w:val="TagStyle"/>
          <w:rtl/>
        </w:rPr>
        <w:t xml:space="preserve"> &lt;&lt; </w:t>
      </w:r>
      <w:proofErr w:type="spellStart"/>
      <w:r w:rsidRPr="00683A46">
        <w:rPr>
          <w:rStyle w:val="TagStyle"/>
          <w:rtl/>
        </w:rPr>
        <w:t>יור</w:t>
      </w:r>
      <w:proofErr w:type="spellEnd"/>
      <w:r w:rsidRPr="00683A46">
        <w:rPr>
          <w:rStyle w:val="TagStyle"/>
          <w:rtl/>
        </w:rPr>
        <w:t xml:space="preserve"> &gt;&gt;</w:t>
      </w:r>
      <w:r>
        <w:rPr>
          <w:rtl/>
        </w:rPr>
        <w:t xml:space="preserve"> </w:t>
      </w:r>
      <w:bookmarkEnd w:id="344"/>
    </w:p>
    <w:p w:rsidR="00683A46" w:rsidRDefault="00683A46" w:rsidP="00683A46">
      <w:pPr>
        <w:pStyle w:val="KeepWithNext"/>
        <w:rPr>
          <w:rtl/>
        </w:rPr>
      </w:pPr>
    </w:p>
    <w:p w:rsidR="00683A46" w:rsidRDefault="00683A46" w:rsidP="00683A46">
      <w:pPr>
        <w:rPr>
          <w:rtl/>
        </w:rPr>
      </w:pPr>
      <w:r>
        <w:rPr>
          <w:rFonts w:hint="cs"/>
          <w:rtl/>
        </w:rPr>
        <w:t>אתה בעד ההרחבה</w:t>
      </w:r>
      <w:r w:rsidR="00064607">
        <w:rPr>
          <w:rFonts w:hint="cs"/>
          <w:rtl/>
        </w:rPr>
        <w:t xml:space="preserve"> או </w:t>
      </w:r>
      <w:bookmarkStart w:id="345" w:name="_ETM_Q1_1085832"/>
      <w:bookmarkEnd w:id="345"/>
      <w:r w:rsidR="00064607">
        <w:rPr>
          <w:rFonts w:hint="cs"/>
          <w:rtl/>
        </w:rPr>
        <w:t>המצומצם? לא הבנתי.</w:t>
      </w:r>
    </w:p>
    <w:p w:rsidR="00064607" w:rsidRDefault="00064607" w:rsidP="00683A46">
      <w:pPr>
        <w:rPr>
          <w:rtl/>
        </w:rPr>
      </w:pPr>
      <w:bookmarkStart w:id="346" w:name="_ETM_Q1_1089640"/>
      <w:bookmarkStart w:id="347" w:name="_ETM_Q1_1089688"/>
      <w:bookmarkStart w:id="348" w:name="_ETM_Q1_1087498"/>
      <w:bookmarkEnd w:id="346"/>
      <w:bookmarkEnd w:id="347"/>
      <w:bookmarkEnd w:id="348"/>
    </w:p>
    <w:p w:rsidR="00064607" w:rsidRDefault="00064607" w:rsidP="00064607">
      <w:pPr>
        <w:pStyle w:val="af9"/>
        <w:keepNext/>
        <w:rPr>
          <w:rtl/>
        </w:rPr>
      </w:pPr>
      <w:bookmarkStart w:id="349" w:name="ET_guest_624623_98"/>
      <w:r w:rsidRPr="00064607">
        <w:rPr>
          <w:rStyle w:val="TagStyle"/>
          <w:rtl/>
        </w:rPr>
        <w:t xml:space="preserve"> &lt;&lt; אורח &gt;&gt; </w:t>
      </w:r>
      <w:r>
        <w:rPr>
          <w:rtl/>
        </w:rPr>
        <w:t>נועם פליק:</w:t>
      </w:r>
      <w:r w:rsidRPr="00064607">
        <w:rPr>
          <w:rStyle w:val="TagStyle"/>
          <w:rtl/>
        </w:rPr>
        <w:t xml:space="preserve"> &lt;&lt; אורח &gt;&gt;</w:t>
      </w:r>
      <w:r>
        <w:rPr>
          <w:rtl/>
        </w:rPr>
        <w:t xml:space="preserve"> </w:t>
      </w:r>
      <w:bookmarkEnd w:id="349"/>
    </w:p>
    <w:p w:rsidR="00064607" w:rsidRDefault="00064607" w:rsidP="00064607">
      <w:pPr>
        <w:pStyle w:val="KeepWithNext"/>
        <w:rPr>
          <w:rtl/>
        </w:rPr>
      </w:pPr>
    </w:p>
    <w:p w:rsidR="00683A46" w:rsidRDefault="00064607" w:rsidP="00064607">
      <w:pPr>
        <w:rPr>
          <w:rtl/>
        </w:rPr>
      </w:pPr>
      <w:bookmarkStart w:id="350" w:name="_ETM_Q1_1087934"/>
      <w:bookmarkStart w:id="351" w:name="_ETM_Q1_1087993"/>
      <w:bookmarkEnd w:id="350"/>
      <w:bookmarkEnd w:id="351"/>
      <w:r>
        <w:rPr>
          <w:rFonts w:hint="cs"/>
          <w:rtl/>
        </w:rPr>
        <w:t xml:space="preserve">שהעבירה </w:t>
      </w:r>
      <w:bookmarkStart w:id="352" w:name="_ETM_Q1_1089155"/>
      <w:bookmarkEnd w:id="352"/>
      <w:r>
        <w:rPr>
          <w:rFonts w:hint="cs"/>
          <w:rtl/>
        </w:rPr>
        <w:t xml:space="preserve">הפלילית נגד הילד והעבירה המשמעתית היא כלפי כולם. כמו </w:t>
      </w:r>
      <w:bookmarkStart w:id="353" w:name="_ETM_Q1_1092494"/>
      <w:bookmarkEnd w:id="353"/>
      <w:r w:rsidR="00683A46">
        <w:rPr>
          <w:rFonts w:hint="cs"/>
          <w:rtl/>
        </w:rPr>
        <w:t>הנוסח שמוצע פה</w:t>
      </w:r>
      <w:r>
        <w:rPr>
          <w:rFonts w:hint="cs"/>
          <w:rtl/>
        </w:rPr>
        <w:t>.</w:t>
      </w:r>
    </w:p>
    <w:p w:rsidR="00064607" w:rsidRDefault="00064607" w:rsidP="00064607">
      <w:pPr>
        <w:rPr>
          <w:rtl/>
        </w:rPr>
      </w:pPr>
      <w:bookmarkStart w:id="354" w:name="_ETM_Q1_1099198"/>
      <w:bookmarkStart w:id="355" w:name="_ETM_Q1_1099252"/>
      <w:bookmarkStart w:id="356" w:name="_ETM_Q1_1097550"/>
      <w:bookmarkEnd w:id="354"/>
      <w:bookmarkEnd w:id="355"/>
      <w:bookmarkEnd w:id="356"/>
    </w:p>
    <w:p w:rsidR="00064607" w:rsidRDefault="00064607" w:rsidP="00064607">
      <w:pPr>
        <w:pStyle w:val="a4"/>
        <w:keepNext/>
        <w:rPr>
          <w:rtl/>
        </w:rPr>
      </w:pPr>
      <w:bookmarkStart w:id="357" w:name="ET_speaker_נעה_בן_שבת_99"/>
      <w:r w:rsidRPr="00064607">
        <w:rPr>
          <w:rStyle w:val="TagStyle"/>
          <w:rtl/>
        </w:rPr>
        <w:t xml:space="preserve"> &lt;&lt; דובר &gt;&gt; </w:t>
      </w:r>
      <w:r>
        <w:rPr>
          <w:rtl/>
        </w:rPr>
        <w:t>נעה בן שבת:</w:t>
      </w:r>
      <w:r w:rsidRPr="00064607">
        <w:rPr>
          <w:rStyle w:val="TagStyle"/>
          <w:rtl/>
        </w:rPr>
        <w:t xml:space="preserve"> &lt;&lt; דובר &gt;&gt;</w:t>
      </w:r>
      <w:r>
        <w:rPr>
          <w:rtl/>
        </w:rPr>
        <w:t xml:space="preserve"> </w:t>
      </w:r>
      <w:bookmarkEnd w:id="357"/>
    </w:p>
    <w:p w:rsidR="00064607" w:rsidRDefault="00064607" w:rsidP="00064607">
      <w:pPr>
        <w:pStyle w:val="KeepWithNext"/>
        <w:rPr>
          <w:rtl/>
        </w:rPr>
      </w:pPr>
    </w:p>
    <w:p w:rsidR="00064607" w:rsidRDefault="00064607" w:rsidP="00064607">
      <w:pPr>
        <w:rPr>
          <w:rtl/>
        </w:rPr>
      </w:pPr>
      <w:bookmarkStart w:id="358" w:name="_ETM_Q1_1098003"/>
      <w:bookmarkStart w:id="359" w:name="_ETM_Q1_1098053"/>
      <w:bookmarkEnd w:id="358"/>
      <w:bookmarkEnd w:id="359"/>
      <w:r>
        <w:rPr>
          <w:rFonts w:hint="cs"/>
          <w:rtl/>
        </w:rPr>
        <w:t xml:space="preserve">אבל עדיין נשמרת לו האפשרות להגיש תלונה כמו כל </w:t>
      </w:r>
      <w:bookmarkStart w:id="360" w:name="_ETM_Q1_1101642"/>
      <w:bookmarkEnd w:id="360"/>
      <w:r>
        <w:rPr>
          <w:rFonts w:hint="cs"/>
          <w:rtl/>
        </w:rPr>
        <w:t>אדם אחר לפי ההוראות הכלליות.</w:t>
      </w:r>
    </w:p>
    <w:p w:rsidR="00683A46" w:rsidRDefault="00683A46" w:rsidP="00683A46">
      <w:pPr>
        <w:rPr>
          <w:rtl/>
        </w:rPr>
      </w:pPr>
    </w:p>
    <w:p w:rsidR="00064607" w:rsidRDefault="00064607" w:rsidP="00064607">
      <w:pPr>
        <w:rPr>
          <w:rtl/>
        </w:rPr>
      </w:pPr>
      <w:r>
        <w:rPr>
          <w:rFonts w:hint="cs"/>
          <w:rtl/>
        </w:rPr>
        <w:t>(ב</w:t>
      </w:r>
      <w:r>
        <w:rPr>
          <w:rtl/>
        </w:rPr>
        <w:t xml:space="preserve">) </w:t>
      </w:r>
      <w:r w:rsidRPr="00064607">
        <w:rPr>
          <w:rtl/>
        </w:rPr>
        <w:t>מצא הממונה כי התלונה לא הייתה מוצדקת</w:t>
      </w:r>
      <w:r>
        <w:rPr>
          <w:rFonts w:hint="cs"/>
          <w:rtl/>
        </w:rPr>
        <w:t xml:space="preserve">, </w:t>
      </w:r>
      <w:bookmarkStart w:id="361" w:name="_ETM_Q1_1105130"/>
      <w:bookmarkEnd w:id="361"/>
      <w:r>
        <w:rPr>
          <w:rFonts w:hint="cs"/>
          <w:rtl/>
        </w:rPr>
        <w:t xml:space="preserve">יודיע הממונה </w:t>
      </w:r>
      <w:r>
        <w:rPr>
          <w:rFonts w:hint="eastAsia"/>
        </w:rPr>
        <w:t>–</w:t>
      </w:r>
      <w:r w:rsidR="0083326E">
        <w:t xml:space="preserve"> </w:t>
      </w:r>
      <w:r>
        <w:rPr>
          <w:rFonts w:hint="cs"/>
          <w:rtl/>
        </w:rPr>
        <w:t xml:space="preserve">כי פה ממש </w:t>
      </w:r>
      <w:bookmarkStart w:id="362" w:name="_ETM_Q1_1109075"/>
      <w:bookmarkEnd w:id="362"/>
      <w:r>
        <w:rPr>
          <w:rFonts w:hint="cs"/>
          <w:rtl/>
        </w:rPr>
        <w:t xml:space="preserve">הוא צריך </w:t>
      </w:r>
      <w:r>
        <w:rPr>
          <w:rFonts w:hint="eastAsia"/>
          <w:rtl/>
        </w:rPr>
        <w:t>–</w:t>
      </w:r>
      <w:r>
        <w:rPr>
          <w:rFonts w:hint="cs"/>
          <w:rtl/>
        </w:rPr>
        <w:t xml:space="preserve"> יביא הממונה, אין לו פה </w:t>
      </w:r>
      <w:bookmarkStart w:id="363" w:name="_ETM_Q1_1111611"/>
      <w:bookmarkEnd w:id="363"/>
      <w:r>
        <w:rPr>
          <w:rFonts w:hint="cs"/>
          <w:rtl/>
        </w:rPr>
        <w:t xml:space="preserve">שיקול דעת. אם הוא מוצא שיש פה עבירה, צריך לדווח. </w:t>
      </w:r>
      <w:bookmarkStart w:id="364" w:name="_ETM_Q1_1115163"/>
      <w:bookmarkEnd w:id="364"/>
      <w:r>
        <w:rPr>
          <w:rFonts w:hint="cs"/>
          <w:rtl/>
        </w:rPr>
        <w:t>"יביא הממונה".</w:t>
      </w:r>
    </w:p>
    <w:p w:rsidR="00064607" w:rsidRDefault="00064607" w:rsidP="00064607">
      <w:pPr>
        <w:rPr>
          <w:rtl/>
        </w:rPr>
      </w:pPr>
    </w:p>
    <w:p w:rsidR="00683A46" w:rsidRDefault="00683A46" w:rsidP="00683A46">
      <w:pPr>
        <w:pStyle w:val="af9"/>
        <w:keepNext/>
        <w:rPr>
          <w:rtl/>
        </w:rPr>
      </w:pPr>
      <w:bookmarkStart w:id="365" w:name="ET_guest_631637_20"/>
      <w:r w:rsidRPr="00683A46">
        <w:rPr>
          <w:rStyle w:val="TagStyle"/>
          <w:rtl/>
        </w:rPr>
        <w:t xml:space="preserve"> &lt;&lt; אורח &gt;&gt; </w:t>
      </w:r>
      <w:r>
        <w:rPr>
          <w:rtl/>
        </w:rPr>
        <w:t xml:space="preserve">סימונה </w:t>
      </w:r>
      <w:proofErr w:type="spellStart"/>
      <w:r>
        <w:rPr>
          <w:rtl/>
        </w:rPr>
        <w:t>שטיינמץ</w:t>
      </w:r>
      <w:proofErr w:type="spellEnd"/>
      <w:r>
        <w:rPr>
          <w:rtl/>
        </w:rPr>
        <w:t>:</w:t>
      </w:r>
      <w:r w:rsidRPr="00683A46">
        <w:rPr>
          <w:rStyle w:val="TagStyle"/>
          <w:rtl/>
        </w:rPr>
        <w:t xml:space="preserve"> &lt;&lt; אורח &gt;&gt;</w:t>
      </w:r>
      <w:r>
        <w:rPr>
          <w:rtl/>
        </w:rPr>
        <w:t xml:space="preserve"> </w:t>
      </w:r>
      <w:bookmarkEnd w:id="365"/>
    </w:p>
    <w:p w:rsidR="00683A46" w:rsidRDefault="00683A46" w:rsidP="00683A46">
      <w:pPr>
        <w:pStyle w:val="KeepWithNext"/>
        <w:rPr>
          <w:rtl/>
        </w:rPr>
      </w:pPr>
    </w:p>
    <w:p w:rsidR="00683A46" w:rsidRDefault="00064607" w:rsidP="00064607">
      <w:pPr>
        <w:rPr>
          <w:rtl/>
        </w:rPr>
      </w:pPr>
      <w:r>
        <w:rPr>
          <w:rFonts w:hint="cs"/>
          <w:rtl/>
        </w:rPr>
        <w:t xml:space="preserve">כן, </w:t>
      </w:r>
      <w:r w:rsidR="00683A46">
        <w:rPr>
          <w:rFonts w:hint="cs"/>
          <w:rtl/>
        </w:rPr>
        <w:t>ברור</w:t>
      </w:r>
      <w:r>
        <w:rPr>
          <w:rFonts w:hint="cs"/>
          <w:rtl/>
        </w:rPr>
        <w:t>.</w:t>
      </w:r>
    </w:p>
    <w:p w:rsidR="00683A46" w:rsidRDefault="00683A46" w:rsidP="00683A46">
      <w:pPr>
        <w:rPr>
          <w:rtl/>
        </w:rPr>
      </w:pPr>
    </w:p>
    <w:p w:rsidR="00683A46" w:rsidRDefault="00683A46" w:rsidP="00683A46">
      <w:pPr>
        <w:pStyle w:val="a4"/>
        <w:keepNext/>
        <w:rPr>
          <w:rtl/>
        </w:rPr>
      </w:pPr>
      <w:bookmarkStart w:id="366" w:name="ET_speaker_נעה_בן_שבת_21"/>
      <w:r w:rsidRPr="00683A46">
        <w:rPr>
          <w:rStyle w:val="TagStyle"/>
          <w:rtl/>
        </w:rPr>
        <w:t xml:space="preserve"> &lt;&lt; דובר &gt;&gt; </w:t>
      </w:r>
      <w:r>
        <w:rPr>
          <w:rtl/>
        </w:rPr>
        <w:t>נעה בן שבת:</w:t>
      </w:r>
      <w:r w:rsidRPr="00683A46">
        <w:rPr>
          <w:rStyle w:val="TagStyle"/>
          <w:rtl/>
        </w:rPr>
        <w:t xml:space="preserve"> &lt;&lt; דובר &gt;&gt;</w:t>
      </w:r>
      <w:r>
        <w:rPr>
          <w:rtl/>
        </w:rPr>
        <w:t xml:space="preserve"> </w:t>
      </w:r>
      <w:bookmarkEnd w:id="366"/>
    </w:p>
    <w:p w:rsidR="00683A46" w:rsidRDefault="00683A46" w:rsidP="00683A46">
      <w:pPr>
        <w:pStyle w:val="KeepWithNext"/>
        <w:rPr>
          <w:rtl/>
        </w:rPr>
      </w:pPr>
    </w:p>
    <w:tbl>
      <w:tblPr>
        <w:bidiVisual/>
        <w:tblW w:w="9222"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726"/>
      </w:tblGrid>
      <w:tr w:rsidR="00064607" w:rsidRPr="00064607" w:rsidTr="00064607">
        <w:trPr>
          <w:cantSplit/>
          <w:trHeight w:val="60"/>
        </w:trPr>
        <w:tc>
          <w:tcPr>
            <w:tcW w:w="1872" w:type="dxa"/>
          </w:tcPr>
          <w:p w:rsidR="00064607" w:rsidRPr="00064607" w:rsidRDefault="00064607" w:rsidP="00064607"/>
        </w:tc>
        <w:tc>
          <w:tcPr>
            <w:tcW w:w="624" w:type="dxa"/>
          </w:tcPr>
          <w:p w:rsidR="00064607" w:rsidRPr="00064607" w:rsidRDefault="00064607" w:rsidP="00064607"/>
        </w:tc>
        <w:tc>
          <w:tcPr>
            <w:tcW w:w="6726" w:type="dxa"/>
            <w:hideMark/>
          </w:tcPr>
          <w:p w:rsidR="00064607" w:rsidRPr="00064607" w:rsidRDefault="00064607" w:rsidP="00064607">
            <w:pPr>
              <w:numPr>
                <w:ilvl w:val="0"/>
                <w:numId w:val="12"/>
              </w:numPr>
              <w:tabs>
                <w:tab w:val="left" w:pos="624"/>
              </w:tabs>
            </w:pPr>
            <w:r w:rsidRPr="00064607">
              <w:rPr>
                <w:rtl/>
              </w:rPr>
              <w:t>מצא הממונה כי התלונה לא הייתה מוצדקת, יודיע הממונה על התלונות למתלונן בכתב, או בכל דרך אחרת שיראה לנכון לעדכן את המתלונן בהתחשב בגילו, מצבו וכשריו המתפתחים ולמי שהתלונה עליו ויפרט את ממצאיו ובתנאי שהודעה כאמור אין בה בכדי לפגוע בטובתו של הילד; כמו כן, יעביר הממונה העתק מההודעה למפקח הנוגע בדבר.</w:t>
            </w:r>
          </w:p>
        </w:tc>
      </w:tr>
    </w:tbl>
    <w:p w:rsidR="00064607" w:rsidRDefault="00064607" w:rsidP="00683A46">
      <w:pPr>
        <w:rPr>
          <w:rtl/>
        </w:rPr>
      </w:pPr>
    </w:p>
    <w:p w:rsidR="00064607" w:rsidRDefault="00064607" w:rsidP="00683A46">
      <w:pPr>
        <w:rPr>
          <w:rtl/>
        </w:rPr>
      </w:pPr>
      <w:bookmarkStart w:id="367" w:name="_ETM_Q1_1137826"/>
      <w:bookmarkStart w:id="368" w:name="_ETM_Q1_1137867"/>
      <w:bookmarkEnd w:id="367"/>
      <w:bookmarkEnd w:id="368"/>
      <w:r>
        <w:rPr>
          <w:rFonts w:hint="cs"/>
          <w:rtl/>
        </w:rPr>
        <w:t>זה מקרה שהתלונה איננה מוצדקת.</w:t>
      </w:r>
      <w:bookmarkStart w:id="369" w:name="_ETM_Q1_1140202"/>
      <w:bookmarkEnd w:id="369"/>
    </w:p>
    <w:p w:rsidR="00064607" w:rsidRDefault="00064607" w:rsidP="00683A46">
      <w:pPr>
        <w:rPr>
          <w:rtl/>
        </w:rPr>
      </w:pPr>
      <w:bookmarkStart w:id="370" w:name="_ETM_Q1_1140243"/>
      <w:bookmarkStart w:id="371" w:name="_ETM_Q1_1140545"/>
      <w:bookmarkEnd w:id="370"/>
      <w:bookmarkEnd w:id="371"/>
    </w:p>
    <w:tbl>
      <w:tblPr>
        <w:bidiVisual/>
        <w:tblW w:w="9222"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726"/>
      </w:tblGrid>
      <w:tr w:rsidR="00064607" w:rsidRPr="00064607" w:rsidTr="00064607">
        <w:trPr>
          <w:cantSplit/>
          <w:trHeight w:val="60"/>
        </w:trPr>
        <w:tc>
          <w:tcPr>
            <w:tcW w:w="1872" w:type="dxa"/>
          </w:tcPr>
          <w:p w:rsidR="00064607" w:rsidRPr="00064607" w:rsidRDefault="00064607" w:rsidP="00064607">
            <w:pPr>
              <w:ind w:firstLine="0"/>
            </w:pPr>
            <w:r w:rsidRPr="00064607">
              <w:rPr>
                <w:rtl/>
              </w:rPr>
              <w:t>חובת סודיות</w:t>
            </w:r>
          </w:p>
          <w:p w:rsidR="00064607" w:rsidRPr="00064607" w:rsidRDefault="00064607" w:rsidP="00064607">
            <w:pPr>
              <w:ind w:firstLine="0"/>
              <w:rPr>
                <w:rtl/>
              </w:rPr>
            </w:pPr>
          </w:p>
        </w:tc>
        <w:tc>
          <w:tcPr>
            <w:tcW w:w="624" w:type="dxa"/>
          </w:tcPr>
          <w:p w:rsidR="00064607" w:rsidRPr="00064607" w:rsidRDefault="00064607" w:rsidP="00064607">
            <w:pPr>
              <w:ind w:firstLine="0"/>
              <w:rPr>
                <w:rtl/>
              </w:rPr>
            </w:pPr>
            <w:r>
              <w:rPr>
                <w:rFonts w:hint="cs"/>
                <w:rtl/>
              </w:rPr>
              <w:t>10.</w:t>
            </w:r>
          </w:p>
        </w:tc>
        <w:tc>
          <w:tcPr>
            <w:tcW w:w="6726" w:type="dxa"/>
            <w:hideMark/>
          </w:tcPr>
          <w:p w:rsidR="00064607" w:rsidRPr="00064607" w:rsidRDefault="00064607" w:rsidP="00064607">
            <w:pPr>
              <w:numPr>
                <w:ilvl w:val="2"/>
                <w:numId w:val="9"/>
              </w:numPr>
            </w:pPr>
            <w:r w:rsidRPr="00064607">
              <w:rPr>
                <w:rtl/>
              </w:rPr>
              <w:t>הממונה על התלונות, עובדיו וכל אדם אחר שבעזרתו מבצע הממונה את תפקידיו חייבים לשמור בסוד כל ידיעה שהגיעה אליהם לרגל עבודתם</w:t>
            </w:r>
            <w:r w:rsidRPr="00064607">
              <w:t>.</w:t>
            </w:r>
          </w:p>
        </w:tc>
      </w:tr>
    </w:tbl>
    <w:p w:rsidR="00064607" w:rsidRPr="00064607" w:rsidRDefault="00064607" w:rsidP="00683A46">
      <w:pPr>
        <w:rPr>
          <w:rtl/>
        </w:rPr>
      </w:pPr>
    </w:p>
    <w:p w:rsidR="00064607" w:rsidRDefault="00064607" w:rsidP="00683A46">
      <w:pPr>
        <w:rPr>
          <w:rtl/>
        </w:rPr>
      </w:pPr>
      <w:bookmarkStart w:id="372" w:name="_ETM_Q1_1140591"/>
      <w:bookmarkEnd w:id="372"/>
      <w:r>
        <w:rPr>
          <w:rFonts w:hint="cs"/>
          <w:rtl/>
        </w:rPr>
        <w:t xml:space="preserve">במקום אחר אמרתם אדם </w:t>
      </w:r>
      <w:bookmarkStart w:id="373" w:name="_ETM_Q1_1152645"/>
      <w:bookmarkEnd w:id="373"/>
      <w:r>
        <w:rPr>
          <w:rFonts w:hint="cs"/>
          <w:rtl/>
        </w:rPr>
        <w:t xml:space="preserve">מטעמו או שפעל מטעמו, אבל בסדר, זו אותה המשמעות. </w:t>
      </w:r>
      <w:bookmarkStart w:id="374" w:name="_ETM_Q1_1161459"/>
      <w:bookmarkEnd w:id="374"/>
    </w:p>
    <w:p w:rsidR="00064607" w:rsidRDefault="00064607" w:rsidP="00683A46">
      <w:pPr>
        <w:rPr>
          <w:rtl/>
        </w:rPr>
      </w:pPr>
      <w:bookmarkStart w:id="375" w:name="_ETM_Q1_1161496"/>
      <w:bookmarkEnd w:id="375"/>
    </w:p>
    <w:p w:rsidR="00683A46" w:rsidRDefault="00064607" w:rsidP="00683A46">
      <w:pPr>
        <w:rPr>
          <w:rtl/>
        </w:rPr>
      </w:pPr>
      <w:bookmarkStart w:id="376" w:name="_ETM_Q1_1161867"/>
      <w:bookmarkStart w:id="377" w:name="_ETM_Q1_1161912"/>
      <w:bookmarkEnd w:id="376"/>
      <w:bookmarkEnd w:id="377"/>
      <w:r>
        <w:rPr>
          <w:rFonts w:hint="cs"/>
          <w:rtl/>
        </w:rPr>
        <w:t>ה"</w:t>
      </w:r>
      <w:r w:rsidR="00683A46">
        <w:rPr>
          <w:rFonts w:hint="cs"/>
          <w:rtl/>
        </w:rPr>
        <w:t>עובדיו</w:t>
      </w:r>
      <w:r>
        <w:rPr>
          <w:rFonts w:hint="cs"/>
          <w:rtl/>
        </w:rPr>
        <w:t>"</w:t>
      </w:r>
      <w:r w:rsidR="00683A46">
        <w:rPr>
          <w:rFonts w:hint="cs"/>
          <w:rtl/>
        </w:rPr>
        <w:t xml:space="preserve"> מתכוון למקרה שיש לו עובדים</w:t>
      </w:r>
      <w:r>
        <w:rPr>
          <w:rFonts w:hint="cs"/>
          <w:rtl/>
        </w:rPr>
        <w:t xml:space="preserve">, </w:t>
      </w:r>
      <w:bookmarkStart w:id="378" w:name="_ETM_Q1_1160818"/>
      <w:bookmarkEnd w:id="378"/>
      <w:r>
        <w:rPr>
          <w:rFonts w:hint="cs"/>
          <w:rtl/>
        </w:rPr>
        <w:t xml:space="preserve">ואם יש לו מתנדבים או מישהו אחר שיכול מטעמו, אז </w:t>
      </w:r>
      <w:bookmarkStart w:id="379" w:name="_ETM_Q1_1162802"/>
      <w:bookmarkEnd w:id="379"/>
      <w:r>
        <w:rPr>
          <w:rFonts w:hint="cs"/>
          <w:rtl/>
        </w:rPr>
        <w:t>זה חל לגביו.</w:t>
      </w:r>
    </w:p>
    <w:p w:rsidR="00683A46" w:rsidRDefault="00683A46" w:rsidP="00683A46">
      <w:pPr>
        <w:rPr>
          <w:rtl/>
        </w:rPr>
      </w:pPr>
    </w:p>
    <w:tbl>
      <w:tblPr>
        <w:bidiVisual/>
        <w:tblW w:w="9222"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726"/>
      </w:tblGrid>
      <w:tr w:rsidR="00064607" w:rsidRPr="00064607" w:rsidTr="00064607">
        <w:trPr>
          <w:cantSplit/>
          <w:trHeight w:val="60"/>
        </w:trPr>
        <w:tc>
          <w:tcPr>
            <w:tcW w:w="1872" w:type="dxa"/>
          </w:tcPr>
          <w:p w:rsidR="00064607" w:rsidRPr="00064607" w:rsidRDefault="00064607" w:rsidP="00064607"/>
        </w:tc>
        <w:tc>
          <w:tcPr>
            <w:tcW w:w="624" w:type="dxa"/>
          </w:tcPr>
          <w:p w:rsidR="00064607" w:rsidRPr="00064607" w:rsidRDefault="00064607" w:rsidP="00064607">
            <w:pPr>
              <w:rPr>
                <w:rtl/>
              </w:rPr>
            </w:pPr>
          </w:p>
        </w:tc>
        <w:tc>
          <w:tcPr>
            <w:tcW w:w="6726" w:type="dxa"/>
            <w:hideMark/>
          </w:tcPr>
          <w:p w:rsidR="00064607" w:rsidRPr="00064607" w:rsidRDefault="00064607" w:rsidP="00064607">
            <w:pPr>
              <w:numPr>
                <w:ilvl w:val="2"/>
                <w:numId w:val="9"/>
              </w:numPr>
            </w:pPr>
            <w:r w:rsidRPr="00064607">
              <w:rPr>
                <w:rtl/>
              </w:rPr>
              <w:t>על אף האמור בתקנת משנה (א), הממונה על התלונות רשאי להחליט להעביר תיעוד על תלונה שטיפל בה בעניינו של ילד לתיקו האישי של הילד, ככל שמצא צורך בתיעוד כאמור.</w:t>
            </w:r>
          </w:p>
        </w:tc>
      </w:tr>
    </w:tbl>
    <w:p w:rsidR="00F1252F" w:rsidRDefault="00F1252F" w:rsidP="00683A46">
      <w:pPr>
        <w:rPr>
          <w:rtl/>
        </w:rPr>
      </w:pPr>
      <w:bookmarkStart w:id="380" w:name="_ETM_Q1_1178707"/>
      <w:bookmarkEnd w:id="380"/>
    </w:p>
    <w:p w:rsidR="00F1252F" w:rsidRDefault="00F1252F" w:rsidP="00F1252F">
      <w:pPr>
        <w:pStyle w:val="af9"/>
        <w:keepNext/>
        <w:rPr>
          <w:rtl/>
        </w:rPr>
      </w:pPr>
      <w:bookmarkStart w:id="381" w:name="ET_guest_624623_100"/>
      <w:r w:rsidRPr="00F1252F">
        <w:rPr>
          <w:rStyle w:val="TagStyle"/>
          <w:rtl/>
        </w:rPr>
        <w:t xml:space="preserve"> &lt;&lt; אורח &gt;&gt; </w:t>
      </w:r>
      <w:r>
        <w:rPr>
          <w:rtl/>
        </w:rPr>
        <w:t>נועם פליק:</w:t>
      </w:r>
      <w:r w:rsidRPr="00F1252F">
        <w:rPr>
          <w:rStyle w:val="TagStyle"/>
          <w:rtl/>
        </w:rPr>
        <w:t xml:space="preserve"> &lt;&lt; אורח &gt;&gt;</w:t>
      </w:r>
      <w:r>
        <w:rPr>
          <w:rtl/>
        </w:rPr>
        <w:t xml:space="preserve"> </w:t>
      </w:r>
      <w:bookmarkEnd w:id="381"/>
    </w:p>
    <w:p w:rsidR="00F1252F" w:rsidRDefault="00F1252F" w:rsidP="00F1252F">
      <w:pPr>
        <w:pStyle w:val="KeepWithNext"/>
        <w:rPr>
          <w:rtl/>
        </w:rPr>
      </w:pPr>
    </w:p>
    <w:p w:rsidR="00F1252F" w:rsidRDefault="00F1252F" w:rsidP="00F1252F">
      <w:pPr>
        <w:rPr>
          <w:rtl/>
        </w:rPr>
      </w:pPr>
      <w:bookmarkStart w:id="382" w:name="_ETM_Q1_1179187"/>
      <w:bookmarkStart w:id="383" w:name="_ETM_Q1_1179253"/>
      <w:bookmarkEnd w:id="382"/>
      <w:bookmarkEnd w:id="383"/>
      <w:r>
        <w:rPr>
          <w:rFonts w:hint="cs"/>
          <w:rtl/>
        </w:rPr>
        <w:t>זה כתוב בחוק.</w:t>
      </w:r>
    </w:p>
    <w:p w:rsidR="00F1252F" w:rsidRDefault="00F1252F" w:rsidP="00F1252F">
      <w:pPr>
        <w:rPr>
          <w:rtl/>
        </w:rPr>
      </w:pPr>
      <w:bookmarkStart w:id="384" w:name="_ETM_Q1_1178219"/>
      <w:bookmarkStart w:id="385" w:name="_ETM_Q1_1178288"/>
      <w:bookmarkStart w:id="386" w:name="_ETM_Q1_1180403"/>
      <w:bookmarkEnd w:id="384"/>
      <w:bookmarkEnd w:id="385"/>
      <w:bookmarkEnd w:id="386"/>
    </w:p>
    <w:p w:rsidR="00F1252F" w:rsidRDefault="00F1252F" w:rsidP="00F1252F">
      <w:pPr>
        <w:pStyle w:val="a4"/>
        <w:keepNext/>
        <w:rPr>
          <w:rtl/>
        </w:rPr>
      </w:pPr>
      <w:bookmarkStart w:id="387" w:name="ET_speaker_נעה_בן_שבת_101"/>
      <w:r w:rsidRPr="00F1252F">
        <w:rPr>
          <w:rStyle w:val="TagStyle"/>
          <w:rtl/>
        </w:rPr>
        <w:t xml:space="preserve"> &lt;&lt; דובר &gt;&gt; </w:t>
      </w:r>
      <w:r>
        <w:rPr>
          <w:rtl/>
        </w:rPr>
        <w:t>נעה בן שבת:</w:t>
      </w:r>
      <w:r w:rsidRPr="00F1252F">
        <w:rPr>
          <w:rStyle w:val="TagStyle"/>
          <w:rtl/>
        </w:rPr>
        <w:t xml:space="preserve"> &lt;&lt; דובר &gt;&gt;</w:t>
      </w:r>
      <w:r>
        <w:rPr>
          <w:rtl/>
        </w:rPr>
        <w:t xml:space="preserve"> </w:t>
      </w:r>
      <w:bookmarkEnd w:id="387"/>
    </w:p>
    <w:p w:rsidR="00F1252F" w:rsidRDefault="00F1252F" w:rsidP="00F1252F">
      <w:pPr>
        <w:pStyle w:val="KeepWithNext"/>
        <w:rPr>
          <w:rtl/>
        </w:rPr>
      </w:pPr>
    </w:p>
    <w:p w:rsidR="00F1252F" w:rsidRDefault="00F1252F" w:rsidP="00F1252F">
      <w:pPr>
        <w:rPr>
          <w:rtl/>
        </w:rPr>
      </w:pPr>
      <w:bookmarkStart w:id="388" w:name="_ETM_Q1_1180948"/>
      <w:bookmarkStart w:id="389" w:name="_ETM_Q1_1181006"/>
      <w:bookmarkEnd w:id="388"/>
      <w:bookmarkEnd w:id="389"/>
      <w:r>
        <w:rPr>
          <w:rFonts w:hint="cs"/>
          <w:rtl/>
        </w:rPr>
        <w:t xml:space="preserve">זה כתוב בחוק, וחשבנו שצריך </w:t>
      </w:r>
      <w:bookmarkStart w:id="390" w:name="_ETM_Q1_1184483"/>
      <w:bookmarkEnd w:id="390"/>
      <w:r>
        <w:rPr>
          <w:rFonts w:hint="cs"/>
          <w:rtl/>
        </w:rPr>
        <w:t>להשלים פה את המידע על הדבר הזה.</w:t>
      </w:r>
    </w:p>
    <w:p w:rsidR="00F1252F" w:rsidRPr="00064607" w:rsidRDefault="00F1252F" w:rsidP="00683A46">
      <w:pPr>
        <w:rPr>
          <w:rtl/>
        </w:rPr>
      </w:pPr>
    </w:p>
    <w:p w:rsidR="00683A46" w:rsidRDefault="00683A46" w:rsidP="00683A46">
      <w:pPr>
        <w:pStyle w:val="af9"/>
        <w:keepNext/>
        <w:rPr>
          <w:rtl/>
        </w:rPr>
      </w:pPr>
      <w:bookmarkStart w:id="391" w:name="ET_guest_842167_22"/>
      <w:r w:rsidRPr="00683A46">
        <w:rPr>
          <w:rStyle w:val="TagStyle"/>
          <w:rtl/>
        </w:rPr>
        <w:t xml:space="preserve"> &lt;&lt; אורח &gt;&gt; </w:t>
      </w:r>
      <w:r>
        <w:rPr>
          <w:rtl/>
        </w:rPr>
        <w:t xml:space="preserve">ורד </w:t>
      </w:r>
      <w:proofErr w:type="spellStart"/>
      <w:r>
        <w:rPr>
          <w:rtl/>
        </w:rPr>
        <w:t>וינדמן</w:t>
      </w:r>
      <w:proofErr w:type="spellEnd"/>
      <w:r>
        <w:rPr>
          <w:rtl/>
        </w:rPr>
        <w:t>:</w:t>
      </w:r>
      <w:r w:rsidRPr="00683A46">
        <w:rPr>
          <w:rStyle w:val="TagStyle"/>
          <w:rtl/>
        </w:rPr>
        <w:t xml:space="preserve"> &lt;&lt; אורח &gt;&gt;</w:t>
      </w:r>
      <w:r>
        <w:rPr>
          <w:rtl/>
        </w:rPr>
        <w:t xml:space="preserve"> </w:t>
      </w:r>
      <w:bookmarkEnd w:id="391"/>
    </w:p>
    <w:p w:rsidR="00683A46" w:rsidRDefault="00683A46" w:rsidP="00683A46">
      <w:pPr>
        <w:pStyle w:val="KeepWithNext"/>
        <w:rPr>
          <w:rtl/>
        </w:rPr>
      </w:pPr>
    </w:p>
    <w:p w:rsidR="00683A46" w:rsidRDefault="00F1252F" w:rsidP="00683A46">
      <w:pPr>
        <w:rPr>
          <w:rtl/>
        </w:rPr>
      </w:pPr>
      <w:r>
        <w:rPr>
          <w:rFonts w:hint="cs"/>
          <w:rtl/>
        </w:rPr>
        <w:t xml:space="preserve">אולי כן כדאי להרחיב פה, </w:t>
      </w:r>
      <w:r w:rsidR="00683A46">
        <w:rPr>
          <w:rFonts w:hint="cs"/>
          <w:rtl/>
        </w:rPr>
        <w:t>אם יש היבטים</w:t>
      </w:r>
      <w:r w:rsidR="00CD7CDB">
        <w:rPr>
          <w:rFonts w:hint="cs"/>
          <w:rtl/>
        </w:rPr>
        <w:t xml:space="preserve"> של פרטיות בהקשרים של </w:t>
      </w:r>
      <w:bookmarkStart w:id="392" w:name="_ETM_Q1_1187849"/>
      <w:bookmarkEnd w:id="392"/>
      <w:r w:rsidR="00CD7CDB">
        <w:rPr>
          <w:rFonts w:hint="cs"/>
          <w:rtl/>
        </w:rPr>
        <w:t>תלונה.</w:t>
      </w:r>
    </w:p>
    <w:p w:rsidR="00CD7CDB" w:rsidRDefault="00CD7CDB" w:rsidP="00683A46">
      <w:pPr>
        <w:rPr>
          <w:rtl/>
        </w:rPr>
      </w:pPr>
      <w:bookmarkStart w:id="393" w:name="_ETM_Q1_1188611"/>
      <w:bookmarkStart w:id="394" w:name="_ETM_Q1_1188676"/>
      <w:bookmarkStart w:id="395" w:name="_ETM_Q1_1189931"/>
      <w:bookmarkEnd w:id="393"/>
      <w:bookmarkEnd w:id="394"/>
      <w:bookmarkEnd w:id="395"/>
    </w:p>
    <w:p w:rsidR="00CD7CDB" w:rsidRDefault="00CD7CDB" w:rsidP="00CD7CDB">
      <w:pPr>
        <w:pStyle w:val="af9"/>
        <w:keepNext/>
        <w:rPr>
          <w:rtl/>
        </w:rPr>
      </w:pPr>
      <w:bookmarkStart w:id="396" w:name="ET_guest_624623_102"/>
      <w:r w:rsidRPr="00CD7CDB">
        <w:rPr>
          <w:rStyle w:val="TagStyle"/>
          <w:rtl/>
        </w:rPr>
        <w:t xml:space="preserve"> &lt;&lt; אורח &gt;&gt; </w:t>
      </w:r>
      <w:r>
        <w:rPr>
          <w:rtl/>
        </w:rPr>
        <w:t>נועם פליק:</w:t>
      </w:r>
      <w:r w:rsidRPr="00CD7CDB">
        <w:rPr>
          <w:rStyle w:val="TagStyle"/>
          <w:rtl/>
        </w:rPr>
        <w:t xml:space="preserve"> &lt;&lt; אורח &gt;&gt;</w:t>
      </w:r>
      <w:r>
        <w:rPr>
          <w:rtl/>
        </w:rPr>
        <w:t xml:space="preserve"> </w:t>
      </w:r>
      <w:bookmarkEnd w:id="396"/>
    </w:p>
    <w:p w:rsidR="00CD7CDB" w:rsidRDefault="00CD7CDB" w:rsidP="00CD7CDB">
      <w:pPr>
        <w:pStyle w:val="KeepWithNext"/>
        <w:rPr>
          <w:rtl/>
        </w:rPr>
      </w:pPr>
    </w:p>
    <w:p w:rsidR="00CD7CDB" w:rsidRDefault="00CD7CDB" w:rsidP="00CD7CDB">
      <w:pPr>
        <w:rPr>
          <w:rtl/>
        </w:rPr>
      </w:pPr>
      <w:bookmarkStart w:id="397" w:name="_ETM_Q1_1190415"/>
      <w:bookmarkStart w:id="398" w:name="_ETM_Q1_1190463"/>
      <w:bookmarkEnd w:id="397"/>
      <w:bookmarkEnd w:id="398"/>
      <w:r>
        <w:rPr>
          <w:rFonts w:hint="cs"/>
          <w:rtl/>
        </w:rPr>
        <w:t xml:space="preserve">בגלל זה </w:t>
      </w:r>
      <w:proofErr w:type="spellStart"/>
      <w:r>
        <w:rPr>
          <w:rFonts w:hint="cs"/>
          <w:rtl/>
        </w:rPr>
        <w:t>זה</w:t>
      </w:r>
      <w:proofErr w:type="spellEnd"/>
      <w:r>
        <w:rPr>
          <w:rFonts w:hint="cs"/>
          <w:rtl/>
        </w:rPr>
        <w:t xml:space="preserve"> רשאי. סעיף 58 - - -</w:t>
      </w:r>
    </w:p>
    <w:p w:rsidR="00CD7CDB" w:rsidRDefault="00CD7CDB" w:rsidP="00CD7CDB">
      <w:pPr>
        <w:rPr>
          <w:rtl/>
        </w:rPr>
      </w:pPr>
      <w:bookmarkStart w:id="399" w:name="_ETM_Q1_1191379"/>
      <w:bookmarkStart w:id="400" w:name="_ETM_Q1_1191458"/>
      <w:bookmarkStart w:id="401" w:name="_ETM_Q1_1192729"/>
      <w:bookmarkEnd w:id="399"/>
      <w:bookmarkEnd w:id="400"/>
      <w:bookmarkEnd w:id="401"/>
    </w:p>
    <w:p w:rsidR="00CD7CDB" w:rsidRDefault="00CD7CDB" w:rsidP="00CD7CDB">
      <w:pPr>
        <w:pStyle w:val="af9"/>
        <w:keepNext/>
        <w:rPr>
          <w:rtl/>
        </w:rPr>
      </w:pPr>
      <w:bookmarkStart w:id="402" w:name="ET_guest_842167_103"/>
      <w:r w:rsidRPr="00CD7CDB">
        <w:rPr>
          <w:rStyle w:val="TagStyle"/>
          <w:rtl/>
        </w:rPr>
        <w:t xml:space="preserve"> &lt;&lt; אורח &gt;&gt; </w:t>
      </w:r>
      <w:r>
        <w:rPr>
          <w:rtl/>
        </w:rPr>
        <w:t xml:space="preserve">ורד </w:t>
      </w:r>
      <w:proofErr w:type="spellStart"/>
      <w:r>
        <w:rPr>
          <w:rtl/>
        </w:rPr>
        <w:t>וינדמן</w:t>
      </w:r>
      <w:proofErr w:type="spellEnd"/>
      <w:r>
        <w:rPr>
          <w:rtl/>
        </w:rPr>
        <w:t>:</w:t>
      </w:r>
      <w:r w:rsidRPr="00CD7CDB">
        <w:rPr>
          <w:rStyle w:val="TagStyle"/>
          <w:rtl/>
        </w:rPr>
        <w:t xml:space="preserve"> &lt;&lt; אורח &gt;&gt;</w:t>
      </w:r>
      <w:r>
        <w:rPr>
          <w:rtl/>
        </w:rPr>
        <w:t xml:space="preserve"> </w:t>
      </w:r>
      <w:bookmarkEnd w:id="402"/>
    </w:p>
    <w:p w:rsidR="00CD7CDB" w:rsidRDefault="00CD7CDB" w:rsidP="00CD7CDB">
      <w:pPr>
        <w:pStyle w:val="KeepWithNext"/>
        <w:rPr>
          <w:rtl/>
        </w:rPr>
      </w:pPr>
    </w:p>
    <w:p w:rsidR="00683A46" w:rsidRDefault="00CD7CDB" w:rsidP="00CD7CDB">
      <w:pPr>
        <w:rPr>
          <w:rtl/>
        </w:rPr>
      </w:pPr>
      <w:bookmarkStart w:id="403" w:name="_ETM_Q1_1193249"/>
      <w:bookmarkStart w:id="404" w:name="_ETM_Q1_1193320"/>
      <w:bookmarkEnd w:id="403"/>
      <w:bookmarkEnd w:id="404"/>
      <w:r>
        <w:rPr>
          <w:rFonts w:hint="cs"/>
          <w:rtl/>
        </w:rPr>
        <w:t xml:space="preserve">אני </w:t>
      </w:r>
      <w:bookmarkStart w:id="405" w:name="_ETM_Q1_1193737"/>
      <w:bookmarkEnd w:id="405"/>
      <w:r>
        <w:rPr>
          <w:rFonts w:hint="cs"/>
          <w:rtl/>
        </w:rPr>
        <w:t>יודעת, זה בחוק.</w:t>
      </w:r>
      <w:r>
        <w:rPr>
          <w:rtl/>
        </w:rPr>
        <w:t xml:space="preserve"> </w:t>
      </w:r>
    </w:p>
    <w:p w:rsidR="00683A46" w:rsidRDefault="00683A46" w:rsidP="00683A46">
      <w:pPr>
        <w:rPr>
          <w:rtl/>
        </w:rPr>
      </w:pPr>
    </w:p>
    <w:p w:rsidR="00683A46" w:rsidRDefault="00683A46" w:rsidP="00683A46">
      <w:pPr>
        <w:pStyle w:val="a4"/>
        <w:keepNext/>
        <w:rPr>
          <w:rtl/>
        </w:rPr>
      </w:pPr>
      <w:bookmarkStart w:id="406" w:name="ET_speaker_נעה_בן_שבת_23"/>
      <w:r w:rsidRPr="00683A46">
        <w:rPr>
          <w:rStyle w:val="TagStyle"/>
          <w:rtl/>
        </w:rPr>
        <w:t xml:space="preserve"> &lt;&lt; דובר &gt;&gt; </w:t>
      </w:r>
      <w:r>
        <w:rPr>
          <w:rtl/>
        </w:rPr>
        <w:t>נעה בן שבת:</w:t>
      </w:r>
      <w:r w:rsidRPr="00683A46">
        <w:rPr>
          <w:rStyle w:val="TagStyle"/>
          <w:rtl/>
        </w:rPr>
        <w:t xml:space="preserve"> &lt;&lt; דובר &gt;&gt;</w:t>
      </w:r>
      <w:r>
        <w:rPr>
          <w:rtl/>
        </w:rPr>
        <w:t xml:space="preserve"> </w:t>
      </w:r>
      <w:bookmarkEnd w:id="406"/>
    </w:p>
    <w:p w:rsidR="00683A46" w:rsidRDefault="00683A46" w:rsidP="00683A46">
      <w:pPr>
        <w:pStyle w:val="KeepWithNext"/>
        <w:rPr>
          <w:rtl/>
        </w:rPr>
      </w:pPr>
    </w:p>
    <w:p w:rsidR="00683A46" w:rsidRDefault="00CD7CDB" w:rsidP="00683A46">
      <w:pPr>
        <w:rPr>
          <w:rtl/>
        </w:rPr>
      </w:pPr>
      <w:r>
        <w:rPr>
          <w:rFonts w:hint="cs"/>
          <w:rtl/>
        </w:rPr>
        <w:t xml:space="preserve">את רוצה להגיד: אם מצא שהדבר נדרש או </w:t>
      </w:r>
      <w:bookmarkStart w:id="407" w:name="_ETM_Q1_1198547"/>
      <w:bookmarkEnd w:id="407"/>
      <w:r>
        <w:rPr>
          <w:rFonts w:hint="cs"/>
          <w:rtl/>
        </w:rPr>
        <w:t>תוך שקילת הצורך בהגנה על פרטיותו.</w:t>
      </w:r>
    </w:p>
    <w:p w:rsidR="00CD7CDB" w:rsidRDefault="00CD7CDB" w:rsidP="00683A46">
      <w:pPr>
        <w:rPr>
          <w:rtl/>
        </w:rPr>
      </w:pPr>
      <w:bookmarkStart w:id="408" w:name="_ETM_Q1_1199451"/>
      <w:bookmarkStart w:id="409" w:name="_ETM_Q1_1199504"/>
      <w:bookmarkEnd w:id="408"/>
      <w:bookmarkEnd w:id="409"/>
    </w:p>
    <w:p w:rsidR="00683A46" w:rsidRDefault="00683A46" w:rsidP="00683A46">
      <w:pPr>
        <w:pStyle w:val="af9"/>
        <w:keepNext/>
        <w:rPr>
          <w:rtl/>
        </w:rPr>
      </w:pPr>
      <w:bookmarkStart w:id="410" w:name="ET_guest_842167_24"/>
      <w:r w:rsidRPr="00683A46">
        <w:rPr>
          <w:rStyle w:val="TagStyle"/>
          <w:rtl/>
        </w:rPr>
        <w:t xml:space="preserve"> &lt;&lt; אורח &gt;&gt; </w:t>
      </w:r>
      <w:r>
        <w:rPr>
          <w:rtl/>
        </w:rPr>
        <w:t xml:space="preserve">ורד </w:t>
      </w:r>
      <w:proofErr w:type="spellStart"/>
      <w:r>
        <w:rPr>
          <w:rtl/>
        </w:rPr>
        <w:t>וינדמן</w:t>
      </w:r>
      <w:proofErr w:type="spellEnd"/>
      <w:r>
        <w:rPr>
          <w:rtl/>
        </w:rPr>
        <w:t>:</w:t>
      </w:r>
      <w:r w:rsidRPr="00683A46">
        <w:rPr>
          <w:rStyle w:val="TagStyle"/>
          <w:rtl/>
        </w:rPr>
        <w:t xml:space="preserve"> &lt;&lt; אורח &gt;&gt;</w:t>
      </w:r>
      <w:r>
        <w:rPr>
          <w:rtl/>
        </w:rPr>
        <w:t xml:space="preserve"> </w:t>
      </w:r>
      <w:bookmarkEnd w:id="410"/>
    </w:p>
    <w:p w:rsidR="00683A46" w:rsidRDefault="00683A46" w:rsidP="00683A46">
      <w:pPr>
        <w:pStyle w:val="KeepWithNext"/>
        <w:rPr>
          <w:rtl/>
        </w:rPr>
      </w:pPr>
    </w:p>
    <w:p w:rsidR="00683A46" w:rsidRDefault="00C83DBF" w:rsidP="00C83DBF">
      <w:pPr>
        <w:rPr>
          <w:rtl/>
        </w:rPr>
      </w:pPr>
      <w:r>
        <w:rPr>
          <w:rFonts w:hint="cs"/>
          <w:rtl/>
        </w:rPr>
        <w:t xml:space="preserve">תוך שמירת הפרטיות, התחשבות בטובתו. </w:t>
      </w:r>
      <w:bookmarkStart w:id="411" w:name="_ETM_Q1_1204567"/>
      <w:bookmarkEnd w:id="411"/>
      <w:r>
        <w:rPr>
          <w:rFonts w:hint="cs"/>
          <w:rtl/>
        </w:rPr>
        <w:t xml:space="preserve">איזה </w:t>
      </w:r>
      <w:r w:rsidR="00683A46">
        <w:rPr>
          <w:rFonts w:hint="cs"/>
          <w:rtl/>
        </w:rPr>
        <w:t xml:space="preserve">משהו שיבהיר לנציבה </w:t>
      </w:r>
      <w:r>
        <w:rPr>
          <w:rFonts w:hint="cs"/>
          <w:rtl/>
        </w:rPr>
        <w:t xml:space="preserve">מהו שיקול הדעת הזה, </w:t>
      </w:r>
      <w:r w:rsidR="00683A46">
        <w:rPr>
          <w:rFonts w:hint="cs"/>
          <w:rtl/>
        </w:rPr>
        <w:t>שקשור לילד</w:t>
      </w:r>
      <w:r>
        <w:rPr>
          <w:rFonts w:hint="cs"/>
          <w:rtl/>
        </w:rPr>
        <w:t xml:space="preserve"> בסופו של דבר.</w:t>
      </w:r>
    </w:p>
    <w:p w:rsidR="00683A46" w:rsidRDefault="00683A46" w:rsidP="00683A46">
      <w:pPr>
        <w:rPr>
          <w:rtl/>
        </w:rPr>
      </w:pPr>
    </w:p>
    <w:p w:rsidR="00683A46" w:rsidRDefault="00683A46" w:rsidP="00683A46">
      <w:pPr>
        <w:pStyle w:val="a4"/>
        <w:keepNext/>
        <w:rPr>
          <w:rtl/>
        </w:rPr>
      </w:pPr>
      <w:bookmarkStart w:id="412" w:name="ET_speaker_נעה_בן_שבת_25"/>
      <w:r w:rsidRPr="00683A46">
        <w:rPr>
          <w:rStyle w:val="TagStyle"/>
          <w:rtl/>
        </w:rPr>
        <w:t xml:space="preserve"> &lt;&lt; דובר &gt;&gt; </w:t>
      </w:r>
      <w:r>
        <w:rPr>
          <w:rtl/>
        </w:rPr>
        <w:t>נעה בן שבת:</w:t>
      </w:r>
      <w:r w:rsidRPr="00683A46">
        <w:rPr>
          <w:rStyle w:val="TagStyle"/>
          <w:rtl/>
        </w:rPr>
        <w:t xml:space="preserve"> &lt;&lt; דובר &gt;&gt;</w:t>
      </w:r>
      <w:r>
        <w:rPr>
          <w:rtl/>
        </w:rPr>
        <w:t xml:space="preserve"> </w:t>
      </w:r>
      <w:bookmarkEnd w:id="412"/>
    </w:p>
    <w:p w:rsidR="00683A46" w:rsidRDefault="00683A46" w:rsidP="00683A46">
      <w:pPr>
        <w:pStyle w:val="KeepWithNext"/>
        <w:rPr>
          <w:rtl/>
        </w:rPr>
      </w:pPr>
      <w:bookmarkStart w:id="413" w:name="_ETM_Q1_1210189"/>
      <w:bookmarkEnd w:id="413"/>
    </w:p>
    <w:p w:rsidR="00C83DBF" w:rsidRDefault="00C83DBF" w:rsidP="00C83DBF">
      <w:pPr>
        <w:rPr>
          <w:rtl/>
        </w:rPr>
      </w:pPr>
      <w:bookmarkStart w:id="414" w:name="_ETM_Q1_1210259"/>
      <w:bookmarkEnd w:id="414"/>
      <w:proofErr w:type="spellStart"/>
      <w:r>
        <w:rPr>
          <w:rFonts w:hint="cs"/>
          <w:rtl/>
        </w:rPr>
        <w:t>אוקיי</w:t>
      </w:r>
      <w:proofErr w:type="spellEnd"/>
      <w:r>
        <w:rPr>
          <w:rFonts w:hint="cs"/>
          <w:rtl/>
        </w:rPr>
        <w:t xml:space="preserve">. תוך </w:t>
      </w:r>
      <w:bookmarkStart w:id="415" w:name="_ETM_Q1_1212085"/>
      <w:bookmarkEnd w:id="415"/>
      <w:r>
        <w:rPr>
          <w:rFonts w:hint="cs"/>
          <w:rtl/>
        </w:rPr>
        <w:t>התחשבות בטובתו של הילד ובצורך בשמירה על פרטיותו?</w:t>
      </w:r>
    </w:p>
    <w:p w:rsidR="00C83DBF" w:rsidRDefault="00C83DBF" w:rsidP="00C83DBF">
      <w:pPr>
        <w:rPr>
          <w:rtl/>
        </w:rPr>
      </w:pPr>
      <w:bookmarkStart w:id="416" w:name="_ETM_Q1_1212991"/>
      <w:bookmarkStart w:id="417" w:name="_ETM_Q1_1213039"/>
      <w:bookmarkEnd w:id="416"/>
      <w:bookmarkEnd w:id="417"/>
    </w:p>
    <w:p w:rsidR="00C83DBF" w:rsidRDefault="00C83DBF" w:rsidP="00C83DBF">
      <w:pPr>
        <w:pStyle w:val="af9"/>
        <w:keepNext/>
        <w:rPr>
          <w:rtl/>
        </w:rPr>
      </w:pPr>
      <w:bookmarkStart w:id="418" w:name="ET_guest_842167_104"/>
      <w:r w:rsidRPr="00C83DBF">
        <w:rPr>
          <w:rStyle w:val="TagStyle"/>
          <w:rtl/>
        </w:rPr>
        <w:t xml:space="preserve"> &lt;&lt; אורח &gt;&gt; </w:t>
      </w:r>
      <w:r>
        <w:rPr>
          <w:rtl/>
        </w:rPr>
        <w:t xml:space="preserve">ורד </w:t>
      </w:r>
      <w:proofErr w:type="spellStart"/>
      <w:r>
        <w:rPr>
          <w:rtl/>
        </w:rPr>
        <w:t>וינדמן</w:t>
      </w:r>
      <w:proofErr w:type="spellEnd"/>
      <w:r>
        <w:rPr>
          <w:rtl/>
        </w:rPr>
        <w:t>:</w:t>
      </w:r>
      <w:r w:rsidRPr="00C83DBF">
        <w:rPr>
          <w:rStyle w:val="TagStyle"/>
          <w:rtl/>
        </w:rPr>
        <w:t xml:space="preserve"> &lt;&lt; אורח &gt;&gt;</w:t>
      </w:r>
      <w:r>
        <w:rPr>
          <w:rtl/>
        </w:rPr>
        <w:t xml:space="preserve"> </w:t>
      </w:r>
      <w:bookmarkEnd w:id="418"/>
    </w:p>
    <w:p w:rsidR="00C83DBF" w:rsidRDefault="00C83DBF" w:rsidP="00C83DBF">
      <w:pPr>
        <w:pStyle w:val="KeepWithNext"/>
        <w:rPr>
          <w:rtl/>
        </w:rPr>
      </w:pPr>
    </w:p>
    <w:p w:rsidR="00C83DBF" w:rsidRPr="00C83DBF" w:rsidRDefault="00C83DBF" w:rsidP="00C83DBF">
      <w:pPr>
        <w:rPr>
          <w:rtl/>
        </w:rPr>
      </w:pPr>
      <w:bookmarkStart w:id="419" w:name="_ETM_Q1_1215077"/>
      <w:bookmarkStart w:id="420" w:name="_ETM_Q1_1215122"/>
      <w:bookmarkEnd w:id="419"/>
      <w:bookmarkEnd w:id="420"/>
      <w:r>
        <w:rPr>
          <w:rFonts w:hint="cs"/>
          <w:rtl/>
        </w:rPr>
        <w:t>כן.</w:t>
      </w:r>
      <w:r w:rsidR="0083326E">
        <w:rPr>
          <w:rtl/>
        </w:rPr>
        <w:t xml:space="preserve"> </w:t>
      </w:r>
    </w:p>
    <w:p w:rsidR="00683A46" w:rsidRDefault="00683A46" w:rsidP="00683A46">
      <w:pPr>
        <w:rPr>
          <w:rtl/>
        </w:rPr>
      </w:pPr>
    </w:p>
    <w:p w:rsidR="00683A46" w:rsidRDefault="00683A46" w:rsidP="00683A46">
      <w:pPr>
        <w:pStyle w:val="af9"/>
        <w:keepNext/>
        <w:rPr>
          <w:rtl/>
        </w:rPr>
      </w:pPr>
      <w:bookmarkStart w:id="421" w:name="ET_guest_631637_26"/>
      <w:r w:rsidRPr="00683A46">
        <w:rPr>
          <w:rStyle w:val="TagStyle"/>
          <w:rtl/>
        </w:rPr>
        <w:t xml:space="preserve"> &lt;&lt; אורח &gt;&gt; </w:t>
      </w:r>
      <w:r>
        <w:rPr>
          <w:rtl/>
        </w:rPr>
        <w:t xml:space="preserve">סימונה </w:t>
      </w:r>
      <w:proofErr w:type="spellStart"/>
      <w:r>
        <w:rPr>
          <w:rtl/>
        </w:rPr>
        <w:t>שטיינמץ</w:t>
      </w:r>
      <w:proofErr w:type="spellEnd"/>
      <w:r>
        <w:rPr>
          <w:rtl/>
        </w:rPr>
        <w:t>:</w:t>
      </w:r>
      <w:r w:rsidRPr="00683A46">
        <w:rPr>
          <w:rStyle w:val="TagStyle"/>
          <w:rtl/>
        </w:rPr>
        <w:t xml:space="preserve"> &lt;&lt; אורח &gt;&gt;</w:t>
      </w:r>
      <w:r>
        <w:rPr>
          <w:rtl/>
        </w:rPr>
        <w:t xml:space="preserve"> </w:t>
      </w:r>
      <w:bookmarkEnd w:id="421"/>
    </w:p>
    <w:p w:rsidR="00683A46" w:rsidRDefault="00683A46" w:rsidP="00683A46">
      <w:pPr>
        <w:pStyle w:val="KeepWithNext"/>
        <w:rPr>
          <w:rtl/>
        </w:rPr>
      </w:pPr>
    </w:p>
    <w:p w:rsidR="00C83DBF" w:rsidRDefault="00C83DBF" w:rsidP="00C83DBF">
      <w:pPr>
        <w:rPr>
          <w:rtl/>
        </w:rPr>
      </w:pPr>
      <w:r>
        <w:rPr>
          <w:rFonts w:hint="cs"/>
          <w:rtl/>
        </w:rPr>
        <w:t xml:space="preserve">שזה חשוב - </w:t>
      </w:r>
      <w:bookmarkStart w:id="422" w:name="_ETM_Q1_1212933"/>
      <w:bookmarkEnd w:id="422"/>
      <w:r>
        <w:rPr>
          <w:rFonts w:hint="cs"/>
          <w:rtl/>
        </w:rPr>
        <w:t xml:space="preserve">- - </w:t>
      </w:r>
    </w:p>
    <w:p w:rsidR="00C83DBF" w:rsidRDefault="00C83DBF" w:rsidP="00C83DBF">
      <w:pPr>
        <w:rPr>
          <w:rtl/>
        </w:rPr>
      </w:pPr>
      <w:bookmarkStart w:id="423" w:name="_ETM_Q1_1215914"/>
      <w:bookmarkStart w:id="424" w:name="_ETM_Q1_1215801"/>
      <w:bookmarkEnd w:id="423"/>
      <w:bookmarkEnd w:id="424"/>
    </w:p>
    <w:p w:rsidR="00C83DBF" w:rsidRDefault="00C83DBF" w:rsidP="00C83DBF">
      <w:pPr>
        <w:pStyle w:val="af9"/>
        <w:keepNext/>
        <w:rPr>
          <w:rtl/>
        </w:rPr>
      </w:pPr>
      <w:bookmarkStart w:id="425" w:name="ET_guest_842167_105"/>
      <w:r w:rsidRPr="00C83DBF">
        <w:rPr>
          <w:rStyle w:val="TagStyle"/>
          <w:rtl/>
        </w:rPr>
        <w:t xml:space="preserve"> &lt;&lt; אורח &gt;&gt; </w:t>
      </w:r>
      <w:r>
        <w:rPr>
          <w:rtl/>
        </w:rPr>
        <w:t xml:space="preserve">ורד </w:t>
      </w:r>
      <w:proofErr w:type="spellStart"/>
      <w:r>
        <w:rPr>
          <w:rtl/>
        </w:rPr>
        <w:t>וינדמן</w:t>
      </w:r>
      <w:proofErr w:type="spellEnd"/>
      <w:r>
        <w:rPr>
          <w:rtl/>
        </w:rPr>
        <w:t>:</w:t>
      </w:r>
      <w:r w:rsidRPr="00C83DBF">
        <w:rPr>
          <w:rStyle w:val="TagStyle"/>
          <w:rtl/>
        </w:rPr>
        <w:t xml:space="preserve"> &lt;&lt; אורח &gt;&gt;</w:t>
      </w:r>
      <w:r>
        <w:rPr>
          <w:rtl/>
        </w:rPr>
        <w:t xml:space="preserve"> </w:t>
      </w:r>
      <w:bookmarkEnd w:id="425"/>
    </w:p>
    <w:p w:rsidR="00C83DBF" w:rsidRDefault="00C83DBF" w:rsidP="00C83DBF">
      <w:pPr>
        <w:pStyle w:val="KeepWithNext"/>
        <w:rPr>
          <w:rtl/>
        </w:rPr>
      </w:pPr>
    </w:p>
    <w:p w:rsidR="00C83DBF" w:rsidRDefault="00C83DBF" w:rsidP="00C83DBF">
      <w:pPr>
        <w:rPr>
          <w:rtl/>
        </w:rPr>
      </w:pPr>
      <w:bookmarkStart w:id="426" w:name="_ETM_Q1_1216343"/>
      <w:bookmarkStart w:id="427" w:name="_ETM_Q1_1216395"/>
      <w:bookmarkEnd w:id="426"/>
      <w:bookmarkEnd w:id="427"/>
      <w:r>
        <w:rPr>
          <w:rFonts w:hint="cs"/>
          <w:rtl/>
        </w:rPr>
        <w:t>כן. פוזיטיבי.</w:t>
      </w:r>
    </w:p>
    <w:p w:rsidR="00C83DBF" w:rsidRDefault="00C83DBF" w:rsidP="00C83DBF">
      <w:pPr>
        <w:rPr>
          <w:rtl/>
        </w:rPr>
      </w:pPr>
      <w:bookmarkStart w:id="428" w:name="_ETM_Q1_1220553"/>
      <w:bookmarkStart w:id="429" w:name="_ETM_Q1_1220615"/>
      <w:bookmarkStart w:id="430" w:name="_ETM_Q1_1219109"/>
      <w:bookmarkEnd w:id="428"/>
      <w:bookmarkEnd w:id="429"/>
      <w:bookmarkEnd w:id="430"/>
    </w:p>
    <w:p w:rsidR="00C83DBF" w:rsidRDefault="00C83DBF" w:rsidP="00C83DBF">
      <w:pPr>
        <w:pStyle w:val="af9"/>
        <w:keepNext/>
        <w:rPr>
          <w:rtl/>
        </w:rPr>
      </w:pPr>
      <w:bookmarkStart w:id="431" w:name="ET_guest_631637_106"/>
      <w:r w:rsidRPr="00C83DBF">
        <w:rPr>
          <w:rStyle w:val="TagStyle"/>
          <w:rtl/>
        </w:rPr>
        <w:t xml:space="preserve"> &lt;&lt; אורח &gt;&gt; </w:t>
      </w:r>
      <w:r>
        <w:rPr>
          <w:rtl/>
        </w:rPr>
        <w:t xml:space="preserve">סימונה </w:t>
      </w:r>
      <w:proofErr w:type="spellStart"/>
      <w:r>
        <w:rPr>
          <w:rtl/>
        </w:rPr>
        <w:t>שטיינמץ</w:t>
      </w:r>
      <w:proofErr w:type="spellEnd"/>
      <w:r>
        <w:rPr>
          <w:rtl/>
        </w:rPr>
        <w:t>:</w:t>
      </w:r>
      <w:r w:rsidRPr="00C83DBF">
        <w:rPr>
          <w:rStyle w:val="TagStyle"/>
          <w:rtl/>
        </w:rPr>
        <w:t xml:space="preserve"> &lt;&lt; אורח &gt;&gt;</w:t>
      </w:r>
      <w:r>
        <w:rPr>
          <w:rtl/>
        </w:rPr>
        <w:t xml:space="preserve"> </w:t>
      </w:r>
      <w:bookmarkEnd w:id="431"/>
    </w:p>
    <w:p w:rsidR="00C83DBF" w:rsidRDefault="00C83DBF" w:rsidP="00C83DBF">
      <w:pPr>
        <w:pStyle w:val="KeepWithNext"/>
        <w:rPr>
          <w:rtl/>
        </w:rPr>
      </w:pPr>
    </w:p>
    <w:p w:rsidR="00683A46" w:rsidRDefault="00C83DBF" w:rsidP="00C83DBF">
      <w:pPr>
        <w:rPr>
          <w:rtl/>
        </w:rPr>
      </w:pPr>
      <w:bookmarkStart w:id="432" w:name="_ETM_Q1_1219697"/>
      <w:bookmarkStart w:id="433" w:name="_ETM_Q1_1219746"/>
      <w:bookmarkStart w:id="434" w:name="_ETM_Q1_1215957"/>
      <w:bookmarkEnd w:id="432"/>
      <w:bookmarkEnd w:id="433"/>
      <w:bookmarkEnd w:id="434"/>
      <w:r>
        <w:rPr>
          <w:rFonts w:hint="cs"/>
          <w:rtl/>
        </w:rPr>
        <w:t>ש</w:t>
      </w:r>
      <w:r w:rsidR="00683A46">
        <w:rPr>
          <w:rFonts w:hint="cs"/>
          <w:rtl/>
        </w:rPr>
        <w:t>יש לזה משמעות להמשך הטיפול בילד</w:t>
      </w:r>
      <w:r>
        <w:rPr>
          <w:rFonts w:hint="cs"/>
          <w:rtl/>
        </w:rPr>
        <w:t>.</w:t>
      </w:r>
    </w:p>
    <w:p w:rsidR="00683A46" w:rsidRDefault="00683A46" w:rsidP="00683A46">
      <w:pPr>
        <w:rPr>
          <w:rtl/>
        </w:rPr>
      </w:pPr>
      <w:bookmarkStart w:id="435" w:name="_ETM_Q1_1222053"/>
      <w:bookmarkStart w:id="436" w:name="_ETM_Q1_1222101"/>
      <w:bookmarkEnd w:id="435"/>
      <w:bookmarkEnd w:id="436"/>
    </w:p>
    <w:p w:rsidR="00683A46" w:rsidRDefault="00683A46" w:rsidP="00683A46">
      <w:pPr>
        <w:pStyle w:val="a4"/>
        <w:keepNext/>
        <w:rPr>
          <w:rtl/>
        </w:rPr>
      </w:pPr>
      <w:bookmarkStart w:id="437" w:name="ET_speaker_נעה_בן_שבת_27"/>
      <w:r w:rsidRPr="00683A46">
        <w:rPr>
          <w:rStyle w:val="TagStyle"/>
          <w:rtl/>
        </w:rPr>
        <w:t xml:space="preserve"> &lt;&lt; דובר &gt;&gt; </w:t>
      </w:r>
      <w:r>
        <w:rPr>
          <w:rtl/>
        </w:rPr>
        <w:t>נעה בן שבת:</w:t>
      </w:r>
      <w:r w:rsidRPr="00683A46">
        <w:rPr>
          <w:rStyle w:val="TagStyle"/>
          <w:rtl/>
        </w:rPr>
        <w:t xml:space="preserve"> &lt;&lt; דובר &gt;&gt;</w:t>
      </w:r>
      <w:r>
        <w:rPr>
          <w:rtl/>
        </w:rPr>
        <w:t xml:space="preserve"> </w:t>
      </w:r>
      <w:bookmarkEnd w:id="437"/>
    </w:p>
    <w:p w:rsidR="00683A46" w:rsidRDefault="00683A46" w:rsidP="00683A46">
      <w:pPr>
        <w:pStyle w:val="KeepWithNext"/>
        <w:rPr>
          <w:rtl/>
        </w:rPr>
      </w:pPr>
    </w:p>
    <w:p w:rsidR="00683A46" w:rsidRDefault="00C83DBF" w:rsidP="00C83DBF">
      <w:pPr>
        <w:rPr>
          <w:rtl/>
        </w:rPr>
      </w:pPr>
      <w:r>
        <w:rPr>
          <w:rFonts w:hint="cs"/>
          <w:rtl/>
        </w:rPr>
        <w:t>אז מה את מציעה</w:t>
      </w:r>
      <w:r w:rsidR="0083326E">
        <w:rPr>
          <w:rFonts w:hint="cs"/>
          <w:rtl/>
        </w:rPr>
        <w:t xml:space="preserve"> </w:t>
      </w:r>
      <w:r>
        <w:rPr>
          <w:rFonts w:hint="eastAsia"/>
        </w:rPr>
        <w:t>–</w:t>
      </w:r>
      <w:bookmarkStart w:id="438" w:name="_ETM_Q1_1228387"/>
      <w:bookmarkEnd w:id="438"/>
      <w:r>
        <w:rPr>
          <w:rFonts w:hint="cs"/>
          <w:rtl/>
        </w:rPr>
        <w:t xml:space="preserve"> ש</w:t>
      </w:r>
      <w:r w:rsidR="00683A46">
        <w:rPr>
          <w:rFonts w:hint="cs"/>
          <w:rtl/>
        </w:rPr>
        <w:t>אם הד</w:t>
      </w:r>
      <w:r>
        <w:rPr>
          <w:rFonts w:hint="cs"/>
          <w:rtl/>
        </w:rPr>
        <w:t>ב</w:t>
      </w:r>
      <w:r w:rsidR="00683A46">
        <w:rPr>
          <w:rFonts w:hint="cs"/>
          <w:rtl/>
        </w:rPr>
        <w:t>ר נדרש</w:t>
      </w:r>
      <w:r>
        <w:rPr>
          <w:rFonts w:hint="cs"/>
          <w:rtl/>
        </w:rPr>
        <w:t xml:space="preserve"> לצורך שמירה על טובתו של הילד?</w:t>
      </w:r>
    </w:p>
    <w:p w:rsidR="00683A46" w:rsidRDefault="00683A46" w:rsidP="00683A46">
      <w:pPr>
        <w:rPr>
          <w:rtl/>
        </w:rPr>
      </w:pPr>
    </w:p>
    <w:p w:rsidR="00683A46" w:rsidRDefault="00683A46" w:rsidP="00683A46">
      <w:pPr>
        <w:pStyle w:val="af9"/>
        <w:keepNext/>
        <w:rPr>
          <w:rtl/>
        </w:rPr>
      </w:pPr>
      <w:bookmarkStart w:id="439" w:name="ET_guest_842167_28"/>
      <w:r w:rsidRPr="00683A46">
        <w:rPr>
          <w:rStyle w:val="TagStyle"/>
          <w:rtl/>
        </w:rPr>
        <w:t xml:space="preserve"> &lt;&lt; אורח &gt;&gt; </w:t>
      </w:r>
      <w:r>
        <w:rPr>
          <w:rtl/>
        </w:rPr>
        <w:t xml:space="preserve">ורד </w:t>
      </w:r>
      <w:proofErr w:type="spellStart"/>
      <w:r>
        <w:rPr>
          <w:rtl/>
        </w:rPr>
        <w:t>וינדמן</w:t>
      </w:r>
      <w:proofErr w:type="spellEnd"/>
      <w:r>
        <w:rPr>
          <w:rtl/>
        </w:rPr>
        <w:t>:</w:t>
      </w:r>
      <w:r w:rsidRPr="00683A46">
        <w:rPr>
          <w:rStyle w:val="TagStyle"/>
          <w:rtl/>
        </w:rPr>
        <w:t xml:space="preserve"> &lt;&lt; אורח &gt;&gt;</w:t>
      </w:r>
      <w:r>
        <w:rPr>
          <w:rtl/>
        </w:rPr>
        <w:t xml:space="preserve"> </w:t>
      </w:r>
      <w:bookmarkEnd w:id="439"/>
    </w:p>
    <w:p w:rsidR="00683A46" w:rsidRDefault="00683A46" w:rsidP="00683A46">
      <w:pPr>
        <w:pStyle w:val="KeepWithNext"/>
        <w:rPr>
          <w:rtl/>
        </w:rPr>
      </w:pPr>
    </w:p>
    <w:p w:rsidR="00683A46" w:rsidRDefault="00683A46" w:rsidP="00683A46">
      <w:pPr>
        <w:rPr>
          <w:rtl/>
        </w:rPr>
      </w:pPr>
      <w:r>
        <w:rPr>
          <w:rFonts w:hint="cs"/>
          <w:rtl/>
        </w:rPr>
        <w:t>כן</w:t>
      </w:r>
      <w:r w:rsidR="00C83DBF">
        <w:rPr>
          <w:rFonts w:hint="cs"/>
          <w:rtl/>
        </w:rPr>
        <w:t>,</w:t>
      </w:r>
      <w:r>
        <w:rPr>
          <w:rFonts w:hint="cs"/>
          <w:rtl/>
        </w:rPr>
        <w:t xml:space="preserve"> פוזיטיבית</w:t>
      </w:r>
      <w:r w:rsidR="00C83DBF">
        <w:rPr>
          <w:rFonts w:hint="cs"/>
          <w:rtl/>
        </w:rPr>
        <w:t>.</w:t>
      </w:r>
    </w:p>
    <w:p w:rsidR="00683A46" w:rsidRDefault="00683A46" w:rsidP="00683A46">
      <w:pPr>
        <w:rPr>
          <w:rtl/>
        </w:rPr>
      </w:pPr>
    </w:p>
    <w:p w:rsidR="00683A46" w:rsidRDefault="00683A46" w:rsidP="00683A46">
      <w:pPr>
        <w:pStyle w:val="a4"/>
        <w:keepNext/>
        <w:rPr>
          <w:rtl/>
        </w:rPr>
      </w:pPr>
      <w:bookmarkStart w:id="440" w:name="ET_speaker_נעה_בן_שבת_29"/>
      <w:r w:rsidRPr="00683A46">
        <w:rPr>
          <w:rStyle w:val="TagStyle"/>
          <w:rtl/>
        </w:rPr>
        <w:t xml:space="preserve"> &lt;&lt; דובר &gt;&gt; </w:t>
      </w:r>
      <w:r>
        <w:rPr>
          <w:rtl/>
        </w:rPr>
        <w:t>נעה בן שבת:</w:t>
      </w:r>
      <w:r w:rsidRPr="00683A46">
        <w:rPr>
          <w:rStyle w:val="TagStyle"/>
          <w:rtl/>
        </w:rPr>
        <w:t xml:space="preserve"> &lt;&lt; דובר &gt;&gt;</w:t>
      </w:r>
      <w:r>
        <w:rPr>
          <w:rtl/>
        </w:rPr>
        <w:t xml:space="preserve"> </w:t>
      </w:r>
      <w:bookmarkEnd w:id="440"/>
    </w:p>
    <w:p w:rsidR="00683A46" w:rsidRDefault="00683A46" w:rsidP="00683A46">
      <w:pPr>
        <w:pStyle w:val="KeepWithNext"/>
        <w:rPr>
          <w:rtl/>
        </w:rPr>
      </w:pPr>
    </w:p>
    <w:p w:rsidR="00683A46" w:rsidRDefault="00C83DBF" w:rsidP="00C83DBF">
      <w:pPr>
        <w:rPr>
          <w:rtl/>
        </w:rPr>
      </w:pPr>
      <w:r>
        <w:rPr>
          <w:rFonts w:hint="cs"/>
          <w:rtl/>
        </w:rPr>
        <w:t xml:space="preserve">שמירה על טובתו </w:t>
      </w:r>
      <w:bookmarkStart w:id="441" w:name="_ETM_Q1_1231363"/>
      <w:bookmarkEnd w:id="441"/>
      <w:r>
        <w:rPr>
          <w:rFonts w:hint="cs"/>
          <w:rtl/>
        </w:rPr>
        <w:t xml:space="preserve">של הילד, ותוך התחשבות </w:t>
      </w:r>
      <w:r w:rsidR="00683A46">
        <w:rPr>
          <w:rFonts w:hint="cs"/>
          <w:rtl/>
        </w:rPr>
        <w:t xml:space="preserve">בשמירה על </w:t>
      </w:r>
      <w:r>
        <w:rPr>
          <w:rFonts w:hint="cs"/>
          <w:rtl/>
        </w:rPr>
        <w:t xml:space="preserve">הפרטיות </w:t>
      </w:r>
      <w:r w:rsidR="00683A46">
        <w:rPr>
          <w:rFonts w:hint="cs"/>
          <w:rtl/>
        </w:rPr>
        <w:t>שלו</w:t>
      </w:r>
      <w:r>
        <w:rPr>
          <w:rFonts w:hint="cs"/>
          <w:rtl/>
        </w:rPr>
        <w:t>.</w:t>
      </w:r>
    </w:p>
    <w:p w:rsidR="00683A46" w:rsidRDefault="00683A46" w:rsidP="00683A46">
      <w:pPr>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60"/>
      </w:tblGrid>
      <w:tr w:rsidR="00C83DBF" w:rsidRPr="00C83DBF" w:rsidTr="00C83DBF">
        <w:trPr>
          <w:cantSplit/>
          <w:trHeight w:val="60"/>
        </w:trPr>
        <w:tc>
          <w:tcPr>
            <w:tcW w:w="1872" w:type="dxa"/>
            <w:hideMark/>
          </w:tcPr>
          <w:p w:rsidR="00C83DBF" w:rsidRPr="00C83DBF" w:rsidRDefault="00C83DBF" w:rsidP="00C83DBF">
            <w:pPr>
              <w:ind w:firstLine="0"/>
            </w:pPr>
            <w:r w:rsidRPr="00C83DBF">
              <w:rPr>
                <w:rtl/>
              </w:rPr>
              <w:t>דין וחשבון</w:t>
            </w:r>
          </w:p>
        </w:tc>
        <w:tc>
          <w:tcPr>
            <w:tcW w:w="624" w:type="dxa"/>
          </w:tcPr>
          <w:p w:rsidR="00C83DBF" w:rsidRPr="00C83DBF" w:rsidRDefault="00C83DBF" w:rsidP="00C83DBF">
            <w:pPr>
              <w:ind w:firstLine="0"/>
              <w:rPr>
                <w:rtl/>
              </w:rPr>
            </w:pPr>
            <w:r>
              <w:rPr>
                <w:rFonts w:hint="cs"/>
                <w:rtl/>
              </w:rPr>
              <w:t>11.</w:t>
            </w:r>
          </w:p>
        </w:tc>
        <w:tc>
          <w:tcPr>
            <w:tcW w:w="6584" w:type="dxa"/>
            <w:gridSpan w:val="2"/>
            <w:hideMark/>
          </w:tcPr>
          <w:p w:rsidR="00C83DBF" w:rsidRPr="00C83DBF" w:rsidRDefault="00C83DBF" w:rsidP="00C83DBF">
            <w:pPr>
              <w:numPr>
                <w:ilvl w:val="0"/>
                <w:numId w:val="14"/>
              </w:numPr>
              <w:tabs>
                <w:tab w:val="left" w:pos="624"/>
              </w:tabs>
            </w:pPr>
            <w:r w:rsidRPr="00C83DBF">
              <w:rPr>
                <w:rtl/>
              </w:rPr>
              <w:t>הממונה על התלונות יגיש לוועדת העבודה, הרווחה והבריאות של הכנסת, דין וחשבון על פעולותיו ב-20 בנובמבר בכל שנה,</w:t>
            </w:r>
            <w:r w:rsidR="0083326E">
              <w:rPr>
                <w:rtl/>
              </w:rPr>
              <w:t xml:space="preserve"> </w:t>
            </w:r>
            <w:r w:rsidRPr="00C83DBF">
              <w:rPr>
                <w:rtl/>
              </w:rPr>
              <w:t>בין השאר בעניינים אלה:</w:t>
            </w:r>
          </w:p>
        </w:tc>
      </w:tr>
      <w:tr w:rsidR="00C83DBF" w:rsidRPr="00C83DBF" w:rsidTr="00C83DBF">
        <w:trPr>
          <w:cantSplit/>
          <w:trHeight w:val="60"/>
        </w:trPr>
        <w:tc>
          <w:tcPr>
            <w:tcW w:w="1872" w:type="dxa"/>
          </w:tcPr>
          <w:p w:rsidR="00C83DBF" w:rsidRPr="00C83DBF" w:rsidRDefault="00C83DBF" w:rsidP="00C83DBF">
            <w:pPr>
              <w:ind w:firstLine="0"/>
            </w:pPr>
          </w:p>
        </w:tc>
        <w:tc>
          <w:tcPr>
            <w:tcW w:w="624" w:type="dxa"/>
          </w:tcPr>
          <w:p w:rsidR="00C83DBF" w:rsidRPr="00C83DBF" w:rsidRDefault="00C83DBF" w:rsidP="00C83DBF">
            <w:pPr>
              <w:ind w:firstLine="0"/>
            </w:pPr>
          </w:p>
        </w:tc>
        <w:tc>
          <w:tcPr>
            <w:tcW w:w="624" w:type="dxa"/>
          </w:tcPr>
          <w:p w:rsidR="00C83DBF" w:rsidRPr="00C83DBF" w:rsidRDefault="00C83DBF" w:rsidP="00C83DBF">
            <w:pPr>
              <w:ind w:firstLine="0"/>
            </w:pPr>
          </w:p>
        </w:tc>
        <w:tc>
          <w:tcPr>
            <w:tcW w:w="5960" w:type="dxa"/>
            <w:hideMark/>
          </w:tcPr>
          <w:p w:rsidR="00C83DBF" w:rsidRPr="00C83DBF" w:rsidRDefault="00C83DBF" w:rsidP="00C83DBF">
            <w:pPr>
              <w:numPr>
                <w:ilvl w:val="0"/>
                <w:numId w:val="15"/>
              </w:numPr>
              <w:tabs>
                <w:tab w:val="left" w:pos="624"/>
              </w:tabs>
            </w:pPr>
            <w:r w:rsidRPr="00C83DBF">
              <w:rPr>
                <w:rtl/>
              </w:rPr>
              <w:t>מספר התלונות שהוגשו ומספר התלונות שבוררו;</w:t>
            </w:r>
          </w:p>
        </w:tc>
      </w:tr>
      <w:tr w:rsidR="00C83DBF" w:rsidRPr="00C83DBF" w:rsidTr="00C83DBF">
        <w:trPr>
          <w:cantSplit/>
          <w:trHeight w:val="60"/>
        </w:trPr>
        <w:tc>
          <w:tcPr>
            <w:tcW w:w="1872" w:type="dxa"/>
          </w:tcPr>
          <w:p w:rsidR="00C83DBF" w:rsidRPr="00C83DBF" w:rsidRDefault="00C83DBF" w:rsidP="00C83DBF">
            <w:pPr>
              <w:ind w:firstLine="0"/>
            </w:pPr>
          </w:p>
        </w:tc>
        <w:tc>
          <w:tcPr>
            <w:tcW w:w="624" w:type="dxa"/>
          </w:tcPr>
          <w:p w:rsidR="00C83DBF" w:rsidRPr="00C83DBF" w:rsidRDefault="00C83DBF" w:rsidP="00C83DBF">
            <w:pPr>
              <w:ind w:firstLine="0"/>
            </w:pPr>
          </w:p>
        </w:tc>
        <w:tc>
          <w:tcPr>
            <w:tcW w:w="624" w:type="dxa"/>
          </w:tcPr>
          <w:p w:rsidR="00C83DBF" w:rsidRPr="00C83DBF" w:rsidRDefault="00C83DBF" w:rsidP="00C83DBF">
            <w:pPr>
              <w:ind w:firstLine="0"/>
            </w:pPr>
          </w:p>
        </w:tc>
        <w:tc>
          <w:tcPr>
            <w:tcW w:w="5960" w:type="dxa"/>
            <w:hideMark/>
          </w:tcPr>
          <w:p w:rsidR="00C83DBF" w:rsidRPr="00C83DBF" w:rsidRDefault="00C83DBF" w:rsidP="00C83DBF">
            <w:pPr>
              <w:numPr>
                <w:ilvl w:val="0"/>
                <w:numId w:val="15"/>
              </w:numPr>
              <w:tabs>
                <w:tab w:val="left" w:pos="624"/>
              </w:tabs>
            </w:pPr>
            <w:r w:rsidRPr="00C83DBF">
              <w:rPr>
                <w:rtl/>
              </w:rPr>
              <w:t>מספר התלונות שנמצאו מוצדקות;</w:t>
            </w:r>
          </w:p>
        </w:tc>
      </w:tr>
      <w:tr w:rsidR="00C83DBF" w:rsidRPr="00C83DBF" w:rsidTr="00C83DBF">
        <w:trPr>
          <w:cantSplit/>
          <w:trHeight w:val="60"/>
        </w:trPr>
        <w:tc>
          <w:tcPr>
            <w:tcW w:w="1872" w:type="dxa"/>
          </w:tcPr>
          <w:p w:rsidR="00C83DBF" w:rsidRPr="00C83DBF" w:rsidRDefault="00C83DBF" w:rsidP="00C83DBF">
            <w:pPr>
              <w:ind w:firstLine="0"/>
            </w:pPr>
          </w:p>
        </w:tc>
        <w:tc>
          <w:tcPr>
            <w:tcW w:w="624" w:type="dxa"/>
          </w:tcPr>
          <w:p w:rsidR="00C83DBF" w:rsidRPr="00C83DBF" w:rsidRDefault="00C83DBF" w:rsidP="00C83DBF">
            <w:pPr>
              <w:ind w:firstLine="0"/>
            </w:pPr>
          </w:p>
        </w:tc>
        <w:tc>
          <w:tcPr>
            <w:tcW w:w="624" w:type="dxa"/>
          </w:tcPr>
          <w:p w:rsidR="00C83DBF" w:rsidRPr="00C83DBF" w:rsidRDefault="00C83DBF" w:rsidP="00C83DBF">
            <w:pPr>
              <w:ind w:firstLine="0"/>
            </w:pPr>
          </w:p>
        </w:tc>
        <w:tc>
          <w:tcPr>
            <w:tcW w:w="5960" w:type="dxa"/>
            <w:hideMark/>
          </w:tcPr>
          <w:p w:rsidR="00C83DBF" w:rsidRPr="00C83DBF" w:rsidRDefault="00C83DBF" w:rsidP="00C83DBF">
            <w:pPr>
              <w:numPr>
                <w:ilvl w:val="0"/>
                <w:numId w:val="15"/>
              </w:numPr>
              <w:tabs>
                <w:tab w:val="left" w:pos="624"/>
              </w:tabs>
            </w:pPr>
            <w:r w:rsidRPr="00C83DBF">
              <w:rPr>
                <w:rtl/>
              </w:rPr>
              <w:t>הטעמים לאי בירור תלונות;</w:t>
            </w:r>
          </w:p>
        </w:tc>
      </w:tr>
      <w:tr w:rsidR="00C83DBF" w:rsidRPr="00C83DBF" w:rsidTr="00C83DBF">
        <w:trPr>
          <w:cantSplit/>
          <w:trHeight w:val="60"/>
        </w:trPr>
        <w:tc>
          <w:tcPr>
            <w:tcW w:w="1872" w:type="dxa"/>
          </w:tcPr>
          <w:p w:rsidR="00C83DBF" w:rsidRPr="00C83DBF" w:rsidRDefault="00C83DBF" w:rsidP="00C83DBF">
            <w:pPr>
              <w:ind w:firstLine="0"/>
            </w:pPr>
          </w:p>
        </w:tc>
        <w:tc>
          <w:tcPr>
            <w:tcW w:w="624" w:type="dxa"/>
          </w:tcPr>
          <w:p w:rsidR="00C83DBF" w:rsidRPr="00C83DBF" w:rsidRDefault="00C83DBF" w:rsidP="00C83DBF">
            <w:pPr>
              <w:ind w:firstLine="0"/>
            </w:pPr>
          </w:p>
        </w:tc>
        <w:tc>
          <w:tcPr>
            <w:tcW w:w="624" w:type="dxa"/>
          </w:tcPr>
          <w:p w:rsidR="00C83DBF" w:rsidRPr="00C83DBF" w:rsidRDefault="00C83DBF" w:rsidP="00C83DBF">
            <w:pPr>
              <w:ind w:firstLine="0"/>
            </w:pPr>
          </w:p>
        </w:tc>
        <w:tc>
          <w:tcPr>
            <w:tcW w:w="5960" w:type="dxa"/>
            <w:hideMark/>
          </w:tcPr>
          <w:p w:rsidR="00C83DBF" w:rsidRPr="00C83DBF" w:rsidRDefault="00C83DBF" w:rsidP="00C83DBF">
            <w:pPr>
              <w:numPr>
                <w:ilvl w:val="0"/>
                <w:numId w:val="15"/>
              </w:numPr>
              <w:tabs>
                <w:tab w:val="left" w:pos="624"/>
              </w:tabs>
            </w:pPr>
            <w:r w:rsidRPr="00C83DBF">
              <w:rPr>
                <w:rtl/>
              </w:rPr>
              <w:t>זמן הבירור הממוצע בתלונות שבוררו;</w:t>
            </w:r>
          </w:p>
        </w:tc>
      </w:tr>
      <w:tr w:rsidR="00C83DBF" w:rsidRPr="00C83DBF" w:rsidTr="00C83DBF">
        <w:trPr>
          <w:cantSplit/>
          <w:trHeight w:val="60"/>
        </w:trPr>
        <w:tc>
          <w:tcPr>
            <w:tcW w:w="1872" w:type="dxa"/>
          </w:tcPr>
          <w:p w:rsidR="00C83DBF" w:rsidRPr="00C83DBF" w:rsidRDefault="00C83DBF" w:rsidP="00C83DBF">
            <w:pPr>
              <w:ind w:firstLine="0"/>
            </w:pPr>
          </w:p>
        </w:tc>
        <w:tc>
          <w:tcPr>
            <w:tcW w:w="624" w:type="dxa"/>
          </w:tcPr>
          <w:p w:rsidR="00C83DBF" w:rsidRPr="00C83DBF" w:rsidRDefault="00C83DBF" w:rsidP="00C83DBF">
            <w:pPr>
              <w:ind w:firstLine="0"/>
            </w:pPr>
          </w:p>
        </w:tc>
        <w:tc>
          <w:tcPr>
            <w:tcW w:w="624" w:type="dxa"/>
          </w:tcPr>
          <w:p w:rsidR="00C83DBF" w:rsidRPr="00C83DBF" w:rsidRDefault="00C83DBF" w:rsidP="00C83DBF">
            <w:pPr>
              <w:ind w:firstLine="0"/>
            </w:pPr>
          </w:p>
        </w:tc>
        <w:tc>
          <w:tcPr>
            <w:tcW w:w="5960" w:type="dxa"/>
            <w:hideMark/>
          </w:tcPr>
          <w:p w:rsidR="00C83DBF" w:rsidRPr="00C83DBF" w:rsidRDefault="00C83DBF" w:rsidP="00C83DBF">
            <w:pPr>
              <w:numPr>
                <w:ilvl w:val="0"/>
                <w:numId w:val="15"/>
              </w:numPr>
              <w:tabs>
                <w:tab w:val="left" w:pos="624"/>
              </w:tabs>
            </w:pPr>
            <w:r w:rsidRPr="00C83DBF">
              <w:rPr>
                <w:rtl/>
              </w:rPr>
              <w:t>מספר התלונות שבירורן טרם הסתיים;</w:t>
            </w:r>
          </w:p>
        </w:tc>
      </w:tr>
      <w:tr w:rsidR="00C83DBF" w:rsidRPr="00C83DBF" w:rsidTr="00C83DBF">
        <w:trPr>
          <w:cantSplit/>
          <w:trHeight w:val="60"/>
        </w:trPr>
        <w:tc>
          <w:tcPr>
            <w:tcW w:w="1872" w:type="dxa"/>
          </w:tcPr>
          <w:p w:rsidR="00C83DBF" w:rsidRPr="00C83DBF" w:rsidRDefault="00C83DBF" w:rsidP="00C83DBF">
            <w:pPr>
              <w:ind w:firstLine="0"/>
            </w:pPr>
          </w:p>
        </w:tc>
        <w:tc>
          <w:tcPr>
            <w:tcW w:w="624" w:type="dxa"/>
          </w:tcPr>
          <w:p w:rsidR="00C83DBF" w:rsidRPr="00C83DBF" w:rsidRDefault="00C83DBF" w:rsidP="00C83DBF">
            <w:pPr>
              <w:ind w:firstLine="0"/>
            </w:pPr>
          </w:p>
        </w:tc>
        <w:tc>
          <w:tcPr>
            <w:tcW w:w="624" w:type="dxa"/>
          </w:tcPr>
          <w:p w:rsidR="00C83DBF" w:rsidRPr="00C83DBF" w:rsidRDefault="00C83DBF" w:rsidP="00C83DBF">
            <w:pPr>
              <w:ind w:firstLine="0"/>
            </w:pPr>
          </w:p>
        </w:tc>
        <w:tc>
          <w:tcPr>
            <w:tcW w:w="5960" w:type="dxa"/>
            <w:hideMark/>
          </w:tcPr>
          <w:p w:rsidR="00C83DBF" w:rsidRPr="00C83DBF" w:rsidRDefault="00C83DBF" w:rsidP="00C83DBF">
            <w:pPr>
              <w:numPr>
                <w:ilvl w:val="0"/>
                <w:numId w:val="15"/>
              </w:numPr>
              <w:tabs>
                <w:tab w:val="left" w:pos="624"/>
              </w:tabs>
            </w:pPr>
            <w:r w:rsidRPr="00C83DBF">
              <w:rPr>
                <w:rtl/>
              </w:rPr>
              <w:t>סוגי העניינים שעליהם הוגשו התלונות.</w:t>
            </w:r>
          </w:p>
        </w:tc>
      </w:tr>
    </w:tbl>
    <w:p w:rsidR="00683A46" w:rsidRPr="00C83DBF" w:rsidRDefault="00683A46" w:rsidP="00C83DBF">
      <w:pPr>
        <w:rPr>
          <w:rtl/>
        </w:rPr>
      </w:pPr>
    </w:p>
    <w:p w:rsidR="00683A46" w:rsidRDefault="00683A46" w:rsidP="00C83DBF">
      <w:pPr>
        <w:rPr>
          <w:rtl/>
        </w:rPr>
      </w:pPr>
      <w:r>
        <w:rPr>
          <w:rFonts w:hint="cs"/>
          <w:rtl/>
        </w:rPr>
        <w:t>תמיד הדיווח הוא כללי</w:t>
      </w:r>
      <w:r w:rsidR="00C83DBF">
        <w:rPr>
          <w:rFonts w:hint="cs"/>
          <w:rtl/>
        </w:rPr>
        <w:t xml:space="preserve">, בעצם אפילו אפשר </w:t>
      </w:r>
      <w:bookmarkStart w:id="442" w:name="_ETM_Q1_1274595"/>
      <w:bookmarkEnd w:id="442"/>
      <w:r w:rsidR="00C83DBF">
        <w:rPr>
          <w:rFonts w:hint="cs"/>
          <w:rtl/>
        </w:rPr>
        <w:t>להגיד סטטיסטי חוץ מהנושא של סוגי העניינים.</w:t>
      </w:r>
    </w:p>
    <w:p w:rsidR="00683A46" w:rsidRDefault="00683A46" w:rsidP="00683A46">
      <w:pPr>
        <w:rPr>
          <w:rtl/>
        </w:rPr>
      </w:pPr>
    </w:p>
    <w:p w:rsidR="00683A46" w:rsidRDefault="00683A46" w:rsidP="00683A46">
      <w:pPr>
        <w:pStyle w:val="af9"/>
        <w:keepNext/>
        <w:rPr>
          <w:rtl/>
        </w:rPr>
      </w:pPr>
      <w:bookmarkStart w:id="443" w:name="ET_guest_631637_30"/>
      <w:r w:rsidRPr="00683A46">
        <w:rPr>
          <w:rStyle w:val="TagStyle"/>
          <w:rtl/>
        </w:rPr>
        <w:t xml:space="preserve"> &lt;&lt; אורח &gt;&gt; </w:t>
      </w:r>
      <w:r>
        <w:rPr>
          <w:rtl/>
        </w:rPr>
        <w:t xml:space="preserve">סימונה </w:t>
      </w:r>
      <w:proofErr w:type="spellStart"/>
      <w:r>
        <w:rPr>
          <w:rtl/>
        </w:rPr>
        <w:t>שטיינמץ</w:t>
      </w:r>
      <w:proofErr w:type="spellEnd"/>
      <w:r>
        <w:rPr>
          <w:rtl/>
        </w:rPr>
        <w:t>:</w:t>
      </w:r>
      <w:r w:rsidRPr="00683A46">
        <w:rPr>
          <w:rStyle w:val="TagStyle"/>
          <w:rtl/>
        </w:rPr>
        <w:t xml:space="preserve"> &lt;&lt; אורח &gt;&gt;</w:t>
      </w:r>
      <w:r>
        <w:rPr>
          <w:rtl/>
        </w:rPr>
        <w:t xml:space="preserve"> </w:t>
      </w:r>
      <w:bookmarkEnd w:id="443"/>
    </w:p>
    <w:p w:rsidR="00683A46" w:rsidRDefault="00683A46" w:rsidP="00683A46">
      <w:pPr>
        <w:pStyle w:val="KeepWithNext"/>
        <w:rPr>
          <w:rtl/>
        </w:rPr>
      </w:pPr>
    </w:p>
    <w:p w:rsidR="00683A46" w:rsidRDefault="00683A46" w:rsidP="00C83DBF">
      <w:pPr>
        <w:rPr>
          <w:rtl/>
        </w:rPr>
      </w:pPr>
      <w:r>
        <w:rPr>
          <w:rFonts w:hint="cs"/>
          <w:rtl/>
        </w:rPr>
        <w:t>רק שאלה קטנה</w:t>
      </w:r>
      <w:r w:rsidR="00C83DBF">
        <w:rPr>
          <w:rFonts w:hint="cs"/>
          <w:rtl/>
        </w:rPr>
        <w:t xml:space="preserve">: </w:t>
      </w:r>
      <w:r>
        <w:rPr>
          <w:rFonts w:hint="cs"/>
          <w:rtl/>
        </w:rPr>
        <w:t>ה-20 בנובמבר</w:t>
      </w:r>
      <w:r w:rsidR="00C83DBF">
        <w:rPr>
          <w:rFonts w:hint="cs"/>
          <w:rtl/>
        </w:rPr>
        <w:t xml:space="preserve"> הוא </w:t>
      </w:r>
      <w:bookmarkStart w:id="444" w:name="_ETM_Q1_1284945"/>
      <w:bookmarkEnd w:id="444"/>
      <w:r w:rsidR="00C83DBF">
        <w:rPr>
          <w:rFonts w:hint="cs"/>
          <w:rtl/>
        </w:rPr>
        <w:t xml:space="preserve">מועד שנקבע בגלל שזה היום הבין-לאומי לזכויות הילד. השאלה אם </w:t>
      </w:r>
      <w:bookmarkStart w:id="445" w:name="_ETM_Q1_1290303"/>
      <w:bookmarkEnd w:id="445"/>
      <w:r w:rsidR="00C83DBF">
        <w:rPr>
          <w:rFonts w:hint="cs"/>
          <w:rtl/>
        </w:rPr>
        <w:t xml:space="preserve">אנחנו </w:t>
      </w:r>
      <w:r>
        <w:rPr>
          <w:rFonts w:hint="cs"/>
          <w:rtl/>
        </w:rPr>
        <w:t>רוצים לרשום את זה בתקנות</w:t>
      </w:r>
      <w:r w:rsidR="00C83DBF">
        <w:rPr>
          <w:rFonts w:hint="cs"/>
          <w:rtl/>
        </w:rPr>
        <w:t xml:space="preserve"> או לציין. </w:t>
      </w:r>
      <w:r>
        <w:rPr>
          <w:rFonts w:hint="cs"/>
          <w:rtl/>
        </w:rPr>
        <w:t xml:space="preserve">הופתעתי </w:t>
      </w:r>
      <w:r w:rsidR="00C83DBF">
        <w:rPr>
          <w:rFonts w:hint="cs"/>
          <w:rtl/>
        </w:rPr>
        <w:t xml:space="preserve">לגלות שיש כאלה שלא יודעים את זה, שב-20 בנובמבר זה </w:t>
      </w:r>
      <w:bookmarkStart w:id="446" w:name="_ETM_Q1_1294846"/>
      <w:bookmarkEnd w:id="446"/>
      <w:r w:rsidR="00C83DBF">
        <w:rPr>
          <w:rFonts w:hint="cs"/>
          <w:rtl/>
        </w:rPr>
        <w:t>היום הבין-לאומי לזכויות הילד.</w:t>
      </w:r>
    </w:p>
    <w:p w:rsidR="00683A46" w:rsidRDefault="00683A46" w:rsidP="00683A46">
      <w:pPr>
        <w:rPr>
          <w:rtl/>
        </w:rPr>
      </w:pPr>
    </w:p>
    <w:p w:rsidR="00683A46" w:rsidRDefault="00683A46" w:rsidP="00683A46">
      <w:pPr>
        <w:pStyle w:val="af6"/>
        <w:keepNext/>
        <w:rPr>
          <w:rtl/>
        </w:rPr>
      </w:pPr>
      <w:bookmarkStart w:id="447" w:name="ET_yor_5299_31"/>
      <w:r w:rsidRPr="00683A46">
        <w:rPr>
          <w:rStyle w:val="TagStyle"/>
          <w:rtl/>
        </w:rPr>
        <w:t xml:space="preserve"> &lt;&lt; </w:t>
      </w:r>
      <w:proofErr w:type="spellStart"/>
      <w:r w:rsidRPr="00683A46">
        <w:rPr>
          <w:rStyle w:val="TagStyle"/>
          <w:rtl/>
        </w:rPr>
        <w:t>יור</w:t>
      </w:r>
      <w:proofErr w:type="spellEnd"/>
      <w:r w:rsidRPr="00683A46">
        <w:rPr>
          <w:rStyle w:val="TagStyle"/>
          <w:rtl/>
        </w:rPr>
        <w:t xml:space="preserve"> &gt;&gt; </w:t>
      </w:r>
      <w:r>
        <w:rPr>
          <w:rtl/>
        </w:rPr>
        <w:t xml:space="preserve">היו"ר אלי </w:t>
      </w:r>
      <w:proofErr w:type="spellStart"/>
      <w:r>
        <w:rPr>
          <w:rtl/>
        </w:rPr>
        <w:t>אלאלוף</w:t>
      </w:r>
      <w:proofErr w:type="spellEnd"/>
      <w:r>
        <w:rPr>
          <w:rtl/>
        </w:rPr>
        <w:t>:</w:t>
      </w:r>
      <w:r w:rsidRPr="00683A46">
        <w:rPr>
          <w:rStyle w:val="TagStyle"/>
          <w:rtl/>
        </w:rPr>
        <w:t xml:space="preserve"> &lt;&lt; </w:t>
      </w:r>
      <w:proofErr w:type="spellStart"/>
      <w:r w:rsidRPr="00683A46">
        <w:rPr>
          <w:rStyle w:val="TagStyle"/>
          <w:rtl/>
        </w:rPr>
        <w:t>יור</w:t>
      </w:r>
      <w:proofErr w:type="spellEnd"/>
      <w:r w:rsidRPr="00683A46">
        <w:rPr>
          <w:rStyle w:val="TagStyle"/>
          <w:rtl/>
        </w:rPr>
        <w:t xml:space="preserve"> &gt;&gt;</w:t>
      </w:r>
      <w:r>
        <w:rPr>
          <w:rtl/>
        </w:rPr>
        <w:t xml:space="preserve"> </w:t>
      </w:r>
      <w:bookmarkEnd w:id="447"/>
    </w:p>
    <w:p w:rsidR="00683A46" w:rsidRDefault="00683A46" w:rsidP="00683A46">
      <w:pPr>
        <w:pStyle w:val="KeepWithNext"/>
        <w:rPr>
          <w:rtl/>
        </w:rPr>
      </w:pPr>
    </w:p>
    <w:p w:rsidR="00683A46" w:rsidRDefault="00C83DBF" w:rsidP="00C83DBF">
      <w:pPr>
        <w:rPr>
          <w:rtl/>
        </w:rPr>
      </w:pPr>
      <w:r>
        <w:rPr>
          <w:rFonts w:hint="cs"/>
          <w:rtl/>
        </w:rPr>
        <w:t xml:space="preserve">גם אני </w:t>
      </w:r>
      <w:r w:rsidR="00683A46">
        <w:rPr>
          <w:rFonts w:hint="cs"/>
          <w:rtl/>
        </w:rPr>
        <w:t xml:space="preserve">לא ראיתי את זה </w:t>
      </w:r>
      <w:r>
        <w:rPr>
          <w:rFonts w:hint="cs"/>
          <w:rtl/>
        </w:rPr>
        <w:t>באף - - -</w:t>
      </w:r>
    </w:p>
    <w:p w:rsidR="00683A46" w:rsidRDefault="00683A46" w:rsidP="00683A46">
      <w:pPr>
        <w:rPr>
          <w:rtl/>
        </w:rPr>
      </w:pPr>
    </w:p>
    <w:p w:rsidR="00683A46" w:rsidRDefault="00683A46" w:rsidP="00683A46">
      <w:pPr>
        <w:pStyle w:val="a4"/>
        <w:keepNext/>
        <w:rPr>
          <w:rtl/>
        </w:rPr>
      </w:pPr>
      <w:bookmarkStart w:id="448" w:name="ET_speaker_נעה_בן_שבת_32"/>
      <w:r w:rsidRPr="00683A46">
        <w:rPr>
          <w:rStyle w:val="TagStyle"/>
          <w:rtl/>
        </w:rPr>
        <w:t xml:space="preserve"> &lt;&lt; דובר &gt;&gt; </w:t>
      </w:r>
      <w:r>
        <w:rPr>
          <w:rtl/>
        </w:rPr>
        <w:t>נעה בן שבת:</w:t>
      </w:r>
      <w:r w:rsidRPr="00683A46">
        <w:rPr>
          <w:rStyle w:val="TagStyle"/>
          <w:rtl/>
        </w:rPr>
        <w:t xml:space="preserve"> &lt;&lt; דובר &gt;&gt;</w:t>
      </w:r>
      <w:r>
        <w:rPr>
          <w:rtl/>
        </w:rPr>
        <w:t xml:space="preserve"> </w:t>
      </w:r>
      <w:bookmarkEnd w:id="448"/>
    </w:p>
    <w:p w:rsidR="00683A46" w:rsidRDefault="00683A46" w:rsidP="00683A46">
      <w:pPr>
        <w:pStyle w:val="KeepWithNext"/>
        <w:rPr>
          <w:rtl/>
        </w:rPr>
      </w:pPr>
    </w:p>
    <w:p w:rsidR="00683A46" w:rsidRDefault="00C83DBF" w:rsidP="00C83DBF">
      <w:pPr>
        <w:rPr>
          <w:rtl/>
        </w:rPr>
      </w:pPr>
      <w:r>
        <w:rPr>
          <w:rFonts w:hint="cs"/>
          <w:rtl/>
        </w:rPr>
        <w:t xml:space="preserve">לא, </w:t>
      </w:r>
      <w:bookmarkStart w:id="449" w:name="_ETM_Q1_1304052"/>
      <w:bookmarkEnd w:id="449"/>
      <w:r>
        <w:rPr>
          <w:rFonts w:hint="cs"/>
          <w:rtl/>
        </w:rPr>
        <w:t>לא קובעים שזה היום הבין-לאומי לזכויות הילד, אבל השאלה אם</w:t>
      </w:r>
      <w:bookmarkStart w:id="450" w:name="_ETM_Q1_1310602"/>
      <w:bookmarkEnd w:id="450"/>
      <w:r>
        <w:rPr>
          <w:rFonts w:hint="cs"/>
          <w:rtl/>
        </w:rPr>
        <w:t xml:space="preserve"> אתם רוצים להגיד </w:t>
      </w:r>
      <w:r w:rsidR="00683A46">
        <w:rPr>
          <w:rFonts w:hint="cs"/>
          <w:rtl/>
        </w:rPr>
        <w:t>דווקא</w:t>
      </w:r>
      <w:r>
        <w:rPr>
          <w:rFonts w:hint="cs"/>
          <w:rtl/>
        </w:rPr>
        <w:t xml:space="preserve"> ב-20 בנובמבר. אתם רוצים להשאיר את זה?</w:t>
      </w:r>
      <w:bookmarkStart w:id="451" w:name="_ETM_Q1_1311338"/>
      <w:bookmarkEnd w:id="451"/>
    </w:p>
    <w:p w:rsidR="00C83DBF" w:rsidRDefault="00C83DBF" w:rsidP="00C83DBF">
      <w:pPr>
        <w:rPr>
          <w:rtl/>
        </w:rPr>
      </w:pPr>
      <w:bookmarkStart w:id="452" w:name="_ETM_Q1_1311389"/>
      <w:bookmarkEnd w:id="452"/>
    </w:p>
    <w:p w:rsidR="00C83DBF" w:rsidRDefault="00C83DBF" w:rsidP="00C83DBF">
      <w:pPr>
        <w:pStyle w:val="af9"/>
        <w:keepNext/>
        <w:rPr>
          <w:rtl/>
        </w:rPr>
      </w:pPr>
      <w:bookmarkStart w:id="453" w:name="ET_guest_624623_107"/>
      <w:r w:rsidRPr="00C83DBF">
        <w:rPr>
          <w:rStyle w:val="TagStyle"/>
          <w:rtl/>
        </w:rPr>
        <w:t xml:space="preserve"> &lt;&lt; אורח &gt;&gt; </w:t>
      </w:r>
      <w:r>
        <w:rPr>
          <w:rtl/>
        </w:rPr>
        <w:t>נועם פליק:</w:t>
      </w:r>
      <w:r w:rsidRPr="00C83DBF">
        <w:rPr>
          <w:rStyle w:val="TagStyle"/>
          <w:rtl/>
        </w:rPr>
        <w:t xml:space="preserve"> &lt;&lt; אורח &gt;&gt;</w:t>
      </w:r>
      <w:r>
        <w:rPr>
          <w:rtl/>
        </w:rPr>
        <w:t xml:space="preserve"> </w:t>
      </w:r>
      <w:bookmarkEnd w:id="453"/>
    </w:p>
    <w:p w:rsidR="00C83DBF" w:rsidRDefault="00C83DBF" w:rsidP="00C83DBF">
      <w:pPr>
        <w:pStyle w:val="KeepWithNext"/>
        <w:rPr>
          <w:rtl/>
        </w:rPr>
      </w:pPr>
    </w:p>
    <w:p w:rsidR="00C83DBF" w:rsidRDefault="00C83DBF" w:rsidP="00C83DBF">
      <w:pPr>
        <w:rPr>
          <w:rtl/>
        </w:rPr>
      </w:pPr>
      <w:bookmarkStart w:id="454" w:name="_ETM_Q1_1307926"/>
      <w:bookmarkStart w:id="455" w:name="_ETM_Q1_1307975"/>
      <w:bookmarkEnd w:id="454"/>
      <w:bookmarkEnd w:id="455"/>
      <w:r>
        <w:rPr>
          <w:rFonts w:hint="cs"/>
          <w:rtl/>
        </w:rPr>
        <w:t>כן, זו המטרה, שבאמת זה יום הזכויות הבין</w:t>
      </w:r>
      <w:bookmarkStart w:id="456" w:name="_ETM_Q1_1311808"/>
      <w:bookmarkEnd w:id="456"/>
      <w:r>
        <w:rPr>
          <w:rFonts w:hint="cs"/>
          <w:rtl/>
        </w:rPr>
        <w:t>-לאומי.</w:t>
      </w:r>
      <w:r w:rsidR="0083326E">
        <w:rPr>
          <w:rtl/>
        </w:rPr>
        <w:t xml:space="preserve"> </w:t>
      </w:r>
      <w:bookmarkStart w:id="457" w:name="_ETM_Q1_1310206"/>
      <w:bookmarkEnd w:id="457"/>
    </w:p>
    <w:p w:rsidR="00C83DBF" w:rsidRDefault="00C83DBF" w:rsidP="00C83DBF">
      <w:pPr>
        <w:rPr>
          <w:rtl/>
        </w:rPr>
      </w:pPr>
      <w:bookmarkStart w:id="458" w:name="_ETM_Q1_1310257"/>
      <w:bookmarkEnd w:id="458"/>
    </w:p>
    <w:p w:rsidR="00C83DBF" w:rsidRDefault="00C83DBF" w:rsidP="00C83DBF">
      <w:pPr>
        <w:pStyle w:val="af5"/>
        <w:keepNext/>
        <w:rPr>
          <w:rtl/>
        </w:rPr>
      </w:pPr>
      <w:bookmarkStart w:id="459" w:name="ET_interruption_קריאה_108"/>
      <w:r w:rsidRPr="00C83DBF">
        <w:rPr>
          <w:rStyle w:val="TagStyle"/>
          <w:rtl/>
        </w:rPr>
        <w:t xml:space="preserve"> &lt;&lt; קריאה &gt;&gt; </w:t>
      </w:r>
      <w:r>
        <w:rPr>
          <w:rtl/>
        </w:rPr>
        <w:t>קריאה:</w:t>
      </w:r>
      <w:r w:rsidRPr="00C83DBF">
        <w:rPr>
          <w:rStyle w:val="TagStyle"/>
          <w:rtl/>
        </w:rPr>
        <w:t xml:space="preserve"> &lt;&lt; קריאה &gt;&gt;</w:t>
      </w:r>
      <w:r>
        <w:rPr>
          <w:rtl/>
        </w:rPr>
        <w:t xml:space="preserve"> </w:t>
      </w:r>
      <w:bookmarkEnd w:id="459"/>
    </w:p>
    <w:p w:rsidR="00C83DBF" w:rsidRDefault="00C83DBF" w:rsidP="00C83DBF">
      <w:pPr>
        <w:pStyle w:val="KeepWithNext"/>
        <w:rPr>
          <w:rtl/>
        </w:rPr>
      </w:pPr>
    </w:p>
    <w:p w:rsidR="00C83DBF" w:rsidRDefault="00C83DBF" w:rsidP="00C83DBF">
      <w:pPr>
        <w:rPr>
          <w:rtl/>
        </w:rPr>
      </w:pPr>
      <w:bookmarkStart w:id="460" w:name="_ETM_Q1_1310694"/>
      <w:bookmarkStart w:id="461" w:name="_ETM_Q1_1310969"/>
      <w:bookmarkEnd w:id="460"/>
      <w:bookmarkEnd w:id="461"/>
      <w:r>
        <w:rPr>
          <w:rFonts w:hint="cs"/>
          <w:rtl/>
        </w:rPr>
        <w:t>כ</w:t>
      </w:r>
      <w:bookmarkStart w:id="462" w:name="_ETM_Q1_1311010"/>
      <w:bookmarkEnd w:id="462"/>
      <w:r>
        <w:rPr>
          <w:rFonts w:hint="cs"/>
          <w:rtl/>
        </w:rPr>
        <w:t>די שזה יהיה סמלי.</w:t>
      </w:r>
      <w:r w:rsidR="0083326E">
        <w:rPr>
          <w:rtl/>
        </w:rPr>
        <w:t xml:space="preserve"> </w:t>
      </w:r>
    </w:p>
    <w:p w:rsidR="00683A46" w:rsidRDefault="00683A46" w:rsidP="00683A46">
      <w:pPr>
        <w:rPr>
          <w:rtl/>
        </w:rPr>
      </w:pPr>
    </w:p>
    <w:p w:rsidR="00683A46" w:rsidRDefault="00683A46" w:rsidP="00683A46">
      <w:pPr>
        <w:pStyle w:val="af6"/>
        <w:keepNext/>
        <w:rPr>
          <w:rtl/>
        </w:rPr>
      </w:pPr>
      <w:bookmarkStart w:id="463" w:name="ET_yor_5299_33"/>
      <w:r w:rsidRPr="00683A46">
        <w:rPr>
          <w:rStyle w:val="TagStyle"/>
          <w:rtl/>
        </w:rPr>
        <w:t xml:space="preserve"> &lt;&lt; </w:t>
      </w:r>
      <w:proofErr w:type="spellStart"/>
      <w:r w:rsidRPr="00683A46">
        <w:rPr>
          <w:rStyle w:val="TagStyle"/>
          <w:rtl/>
        </w:rPr>
        <w:t>יור</w:t>
      </w:r>
      <w:proofErr w:type="spellEnd"/>
      <w:r w:rsidRPr="00683A46">
        <w:rPr>
          <w:rStyle w:val="TagStyle"/>
          <w:rtl/>
        </w:rPr>
        <w:t xml:space="preserve"> &gt;&gt; </w:t>
      </w:r>
      <w:r>
        <w:rPr>
          <w:rtl/>
        </w:rPr>
        <w:t xml:space="preserve">היו"ר אלי </w:t>
      </w:r>
      <w:proofErr w:type="spellStart"/>
      <w:r>
        <w:rPr>
          <w:rtl/>
        </w:rPr>
        <w:t>אלאלוף</w:t>
      </w:r>
      <w:proofErr w:type="spellEnd"/>
      <w:r>
        <w:rPr>
          <w:rtl/>
        </w:rPr>
        <w:t>:</w:t>
      </w:r>
      <w:r w:rsidRPr="00683A46">
        <w:rPr>
          <w:rStyle w:val="TagStyle"/>
          <w:rtl/>
        </w:rPr>
        <w:t xml:space="preserve"> &lt;&lt; </w:t>
      </w:r>
      <w:proofErr w:type="spellStart"/>
      <w:r w:rsidRPr="00683A46">
        <w:rPr>
          <w:rStyle w:val="TagStyle"/>
          <w:rtl/>
        </w:rPr>
        <w:t>יור</w:t>
      </w:r>
      <w:proofErr w:type="spellEnd"/>
      <w:r w:rsidRPr="00683A46">
        <w:rPr>
          <w:rStyle w:val="TagStyle"/>
          <w:rtl/>
        </w:rPr>
        <w:t xml:space="preserve"> &gt;&gt;</w:t>
      </w:r>
      <w:r>
        <w:rPr>
          <w:rtl/>
        </w:rPr>
        <w:t xml:space="preserve"> </w:t>
      </w:r>
      <w:bookmarkEnd w:id="463"/>
    </w:p>
    <w:p w:rsidR="00683A46" w:rsidRDefault="00683A46" w:rsidP="00683A46">
      <w:pPr>
        <w:pStyle w:val="KeepWithNext"/>
        <w:rPr>
          <w:rtl/>
        </w:rPr>
      </w:pPr>
    </w:p>
    <w:p w:rsidR="00683A46" w:rsidRDefault="00C83DBF" w:rsidP="00683A46">
      <w:pPr>
        <w:rPr>
          <w:rtl/>
        </w:rPr>
      </w:pPr>
      <w:r>
        <w:rPr>
          <w:rFonts w:hint="cs"/>
          <w:rtl/>
        </w:rPr>
        <w:t xml:space="preserve">20 בנובמבר או </w:t>
      </w:r>
      <w:r w:rsidR="00683A46">
        <w:rPr>
          <w:rFonts w:hint="cs"/>
          <w:rtl/>
        </w:rPr>
        <w:t>יום שאינו שבת</w:t>
      </w:r>
      <w:r>
        <w:rPr>
          <w:rFonts w:hint="cs"/>
          <w:rtl/>
        </w:rPr>
        <w:t>?</w:t>
      </w:r>
    </w:p>
    <w:p w:rsidR="00C83DBF" w:rsidRDefault="00C83DBF" w:rsidP="00683A46">
      <w:pPr>
        <w:rPr>
          <w:rtl/>
        </w:rPr>
      </w:pPr>
      <w:bookmarkStart w:id="464" w:name="_ETM_Q1_1317432"/>
      <w:bookmarkEnd w:id="464"/>
    </w:p>
    <w:p w:rsidR="00C83DBF" w:rsidRDefault="00C83DBF" w:rsidP="00C83DBF">
      <w:pPr>
        <w:pStyle w:val="af9"/>
        <w:keepNext/>
        <w:rPr>
          <w:rtl/>
        </w:rPr>
      </w:pPr>
      <w:bookmarkStart w:id="465" w:name="ET_guest_624623_109"/>
      <w:r w:rsidRPr="00C83DBF">
        <w:rPr>
          <w:rStyle w:val="TagStyle"/>
          <w:rtl/>
        </w:rPr>
        <w:t xml:space="preserve"> &lt;&lt; אורח &gt;&gt; </w:t>
      </w:r>
      <w:r>
        <w:rPr>
          <w:rtl/>
        </w:rPr>
        <w:t>נועם פליק:</w:t>
      </w:r>
      <w:r w:rsidRPr="00C83DBF">
        <w:rPr>
          <w:rStyle w:val="TagStyle"/>
          <w:rtl/>
        </w:rPr>
        <w:t xml:space="preserve"> &lt;&lt; אורח &gt;&gt;</w:t>
      </w:r>
      <w:r>
        <w:rPr>
          <w:rtl/>
        </w:rPr>
        <w:t xml:space="preserve"> </w:t>
      </w:r>
      <w:bookmarkEnd w:id="465"/>
    </w:p>
    <w:p w:rsidR="00C83DBF" w:rsidRDefault="00C83DBF" w:rsidP="00C83DBF">
      <w:pPr>
        <w:pStyle w:val="KeepWithNext"/>
        <w:rPr>
          <w:rtl/>
        </w:rPr>
      </w:pPr>
    </w:p>
    <w:p w:rsidR="00683A46" w:rsidRDefault="00683A46" w:rsidP="00683A46">
      <w:pPr>
        <w:rPr>
          <w:rtl/>
        </w:rPr>
      </w:pPr>
      <w:bookmarkStart w:id="466" w:name="_ETM_Q1_1317950"/>
      <w:bookmarkStart w:id="467" w:name="_ETM_Q1_1318007"/>
      <w:bookmarkEnd w:id="466"/>
      <w:bookmarkEnd w:id="467"/>
      <w:r>
        <w:rPr>
          <w:rFonts w:hint="cs"/>
          <w:rtl/>
        </w:rPr>
        <w:t>תמיד זה ככה</w:t>
      </w:r>
      <w:r w:rsidR="00C83DBF">
        <w:rPr>
          <w:rFonts w:hint="cs"/>
          <w:rtl/>
        </w:rPr>
        <w:t>.</w:t>
      </w:r>
    </w:p>
    <w:p w:rsidR="00C83DBF" w:rsidRDefault="00C83DBF" w:rsidP="00683A46">
      <w:pPr>
        <w:rPr>
          <w:rtl/>
        </w:rPr>
      </w:pPr>
      <w:bookmarkStart w:id="468" w:name="_ETM_Q1_1321463"/>
      <w:bookmarkStart w:id="469" w:name="_ETM_Q1_1321523"/>
      <w:bookmarkEnd w:id="468"/>
      <w:bookmarkEnd w:id="469"/>
    </w:p>
    <w:p w:rsidR="00C83DBF" w:rsidRDefault="00C83DBF" w:rsidP="00C83DBF">
      <w:pPr>
        <w:pStyle w:val="af5"/>
        <w:keepNext/>
        <w:rPr>
          <w:rtl/>
        </w:rPr>
      </w:pPr>
      <w:bookmarkStart w:id="470" w:name="ET_interruption_קריאה_110"/>
      <w:r w:rsidRPr="00C83DBF">
        <w:rPr>
          <w:rStyle w:val="TagStyle"/>
          <w:rtl/>
        </w:rPr>
        <w:t xml:space="preserve"> &lt;&lt; קריאה &gt;&gt; </w:t>
      </w:r>
      <w:r>
        <w:rPr>
          <w:rtl/>
        </w:rPr>
        <w:t>קריאה:</w:t>
      </w:r>
      <w:r w:rsidRPr="00C83DBF">
        <w:rPr>
          <w:rStyle w:val="TagStyle"/>
          <w:rtl/>
        </w:rPr>
        <w:t xml:space="preserve"> &lt;&lt; קריאה &gt;&gt;</w:t>
      </w:r>
      <w:r>
        <w:rPr>
          <w:rtl/>
        </w:rPr>
        <w:t xml:space="preserve"> </w:t>
      </w:r>
      <w:bookmarkEnd w:id="470"/>
    </w:p>
    <w:p w:rsidR="00C83DBF" w:rsidRDefault="00C83DBF" w:rsidP="00C83DBF">
      <w:pPr>
        <w:pStyle w:val="KeepWithNext"/>
        <w:rPr>
          <w:rtl/>
        </w:rPr>
      </w:pPr>
    </w:p>
    <w:p w:rsidR="00C83DBF" w:rsidRDefault="00C83DBF" w:rsidP="00C83DBF">
      <w:pPr>
        <w:rPr>
          <w:rtl/>
        </w:rPr>
      </w:pPr>
      <w:bookmarkStart w:id="471" w:name="_ETM_Q1_1319078"/>
      <w:bookmarkStart w:id="472" w:name="_ETM_Q1_1319348"/>
      <w:bookmarkStart w:id="473" w:name="_ETM_Q1_1319384"/>
      <w:bookmarkEnd w:id="471"/>
      <w:bookmarkEnd w:id="472"/>
      <w:bookmarkEnd w:id="473"/>
      <w:r>
        <w:rPr>
          <w:rFonts w:hint="cs"/>
          <w:rtl/>
        </w:rPr>
        <w:t>תמיד 20 בנובמ</w:t>
      </w:r>
      <w:bookmarkStart w:id="474" w:name="_ETM_Q1_1322799"/>
      <w:bookmarkEnd w:id="474"/>
      <w:r>
        <w:rPr>
          <w:rFonts w:hint="cs"/>
          <w:rtl/>
        </w:rPr>
        <w:t>בר זה לא שבת?</w:t>
      </w:r>
      <w:bookmarkStart w:id="475" w:name="_ETM_Q1_1322866"/>
      <w:bookmarkEnd w:id="475"/>
    </w:p>
    <w:p w:rsidR="00C83DBF" w:rsidRDefault="00C83DBF" w:rsidP="00C83DBF">
      <w:pPr>
        <w:rPr>
          <w:rtl/>
        </w:rPr>
      </w:pPr>
      <w:bookmarkStart w:id="476" w:name="_ETM_Q1_1322930"/>
      <w:bookmarkStart w:id="477" w:name="_ETM_Q1_1324939"/>
      <w:bookmarkEnd w:id="476"/>
      <w:bookmarkEnd w:id="477"/>
    </w:p>
    <w:p w:rsidR="00C83DBF" w:rsidRDefault="00C83DBF" w:rsidP="00C83DBF">
      <w:pPr>
        <w:pStyle w:val="af9"/>
        <w:keepNext/>
        <w:rPr>
          <w:rtl/>
        </w:rPr>
      </w:pPr>
      <w:bookmarkStart w:id="478" w:name="ET_guest_624623_111"/>
      <w:r w:rsidRPr="00C83DBF">
        <w:rPr>
          <w:rStyle w:val="TagStyle"/>
          <w:rtl/>
        </w:rPr>
        <w:t xml:space="preserve"> &lt;&lt; אורח &gt;&gt; </w:t>
      </w:r>
      <w:r>
        <w:rPr>
          <w:rtl/>
        </w:rPr>
        <w:t>נועם פליק:</w:t>
      </w:r>
      <w:r w:rsidRPr="00C83DBF">
        <w:rPr>
          <w:rStyle w:val="TagStyle"/>
          <w:rtl/>
        </w:rPr>
        <w:t xml:space="preserve"> &lt;&lt; אורח &gt;&gt;</w:t>
      </w:r>
      <w:r>
        <w:rPr>
          <w:rtl/>
        </w:rPr>
        <w:t xml:space="preserve"> </w:t>
      </w:r>
      <w:bookmarkEnd w:id="478"/>
    </w:p>
    <w:p w:rsidR="00C83DBF" w:rsidRDefault="00C83DBF" w:rsidP="00C83DBF">
      <w:pPr>
        <w:pStyle w:val="KeepWithNext"/>
        <w:rPr>
          <w:rtl/>
        </w:rPr>
      </w:pPr>
    </w:p>
    <w:p w:rsidR="00683A46" w:rsidRDefault="00C83DBF" w:rsidP="00C83DBF">
      <w:pPr>
        <w:rPr>
          <w:rtl/>
        </w:rPr>
      </w:pPr>
      <w:bookmarkStart w:id="479" w:name="_ETM_Q1_1325535"/>
      <w:bookmarkStart w:id="480" w:name="_ETM_Q1_1325595"/>
      <w:bookmarkEnd w:id="479"/>
      <w:bookmarkEnd w:id="480"/>
      <w:r>
        <w:rPr>
          <w:rFonts w:hint="cs"/>
          <w:rtl/>
        </w:rPr>
        <w:t>לא, לפי חוק הפרשנות.</w:t>
      </w:r>
    </w:p>
    <w:p w:rsidR="00683A46" w:rsidRDefault="00683A46" w:rsidP="00683A46">
      <w:pPr>
        <w:rPr>
          <w:rtl/>
        </w:rPr>
      </w:pPr>
    </w:p>
    <w:p w:rsidR="00683A46" w:rsidRDefault="00683A46" w:rsidP="00683A46">
      <w:pPr>
        <w:pStyle w:val="a4"/>
        <w:keepNext/>
        <w:rPr>
          <w:rtl/>
        </w:rPr>
      </w:pPr>
      <w:bookmarkStart w:id="481" w:name="ET_speaker_נעה_בן_שבת_34"/>
      <w:r w:rsidRPr="00683A46">
        <w:rPr>
          <w:rStyle w:val="TagStyle"/>
          <w:rtl/>
        </w:rPr>
        <w:t xml:space="preserve"> &lt;&lt; דובר &gt;&gt; </w:t>
      </w:r>
      <w:r>
        <w:rPr>
          <w:rtl/>
        </w:rPr>
        <w:t>נעה בן שבת:</w:t>
      </w:r>
      <w:r w:rsidRPr="00683A46">
        <w:rPr>
          <w:rStyle w:val="TagStyle"/>
          <w:rtl/>
        </w:rPr>
        <w:t xml:space="preserve"> &lt;&lt; דובר &gt;&gt;</w:t>
      </w:r>
      <w:r>
        <w:rPr>
          <w:rtl/>
        </w:rPr>
        <w:t xml:space="preserve"> </w:t>
      </w:r>
      <w:bookmarkEnd w:id="481"/>
    </w:p>
    <w:p w:rsidR="00683A46" w:rsidRDefault="00683A46" w:rsidP="00683A46">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4"/>
      </w:tblGrid>
      <w:tr w:rsidR="00C83DBF" w:rsidRPr="00C83DBF" w:rsidTr="00C83DBF">
        <w:trPr>
          <w:cantSplit/>
          <w:trHeight w:val="60"/>
        </w:trPr>
        <w:tc>
          <w:tcPr>
            <w:tcW w:w="1872" w:type="dxa"/>
            <w:hideMark/>
          </w:tcPr>
          <w:p w:rsidR="00C83DBF" w:rsidRPr="00C83DBF" w:rsidRDefault="00C83DBF" w:rsidP="00C83DBF">
            <w:pPr>
              <w:ind w:firstLine="0"/>
            </w:pPr>
            <w:r w:rsidRPr="00C83DBF">
              <w:rPr>
                <w:rtl/>
              </w:rPr>
              <w:t>פרסום</w:t>
            </w:r>
          </w:p>
        </w:tc>
        <w:tc>
          <w:tcPr>
            <w:tcW w:w="624" w:type="dxa"/>
          </w:tcPr>
          <w:p w:rsidR="00C83DBF" w:rsidRPr="00C83DBF" w:rsidRDefault="00C83DBF" w:rsidP="00C83DBF">
            <w:pPr>
              <w:ind w:firstLine="0"/>
              <w:rPr>
                <w:rtl/>
              </w:rPr>
            </w:pPr>
            <w:r>
              <w:rPr>
                <w:rFonts w:hint="cs"/>
                <w:rtl/>
              </w:rPr>
              <w:t>12.</w:t>
            </w:r>
          </w:p>
        </w:tc>
        <w:tc>
          <w:tcPr>
            <w:tcW w:w="6584" w:type="dxa"/>
            <w:hideMark/>
          </w:tcPr>
          <w:p w:rsidR="00C83DBF" w:rsidRPr="00C83DBF" w:rsidRDefault="00C83DBF" w:rsidP="00C83DBF">
            <w:pPr>
              <w:ind w:firstLine="0"/>
            </w:pPr>
            <w:r w:rsidRPr="00C83DBF">
              <w:rPr>
                <w:rtl/>
              </w:rPr>
              <w:t>השר יפרסם א</w:t>
            </w:r>
            <w:r>
              <w:rPr>
                <w:rtl/>
              </w:rPr>
              <w:t xml:space="preserve">ת פרטי הממונה על תלונות ילדים, </w:t>
            </w:r>
            <w:r w:rsidRPr="00C83DBF">
              <w:rPr>
                <w:rtl/>
              </w:rPr>
              <w:t>ואת דרכי הגשת תלונה והמען לפניות גם באתר האינטרנט של המשרד, וכן יפרסם פרטים אלה באמצעי תקשורת נוספים אחת לשנה לפחות.</w:t>
            </w:r>
          </w:p>
        </w:tc>
      </w:tr>
    </w:tbl>
    <w:p w:rsidR="00C83DBF" w:rsidRDefault="00C83DBF" w:rsidP="00683A46">
      <w:pPr>
        <w:rPr>
          <w:rtl/>
        </w:rPr>
      </w:pPr>
    </w:p>
    <w:p w:rsidR="00683A46" w:rsidRDefault="00C83DBF" w:rsidP="00C83DBF">
      <w:pPr>
        <w:rPr>
          <w:rtl/>
        </w:rPr>
      </w:pPr>
      <w:r>
        <w:rPr>
          <w:rFonts w:hint="cs"/>
          <w:rtl/>
        </w:rPr>
        <w:t xml:space="preserve">זאת אומרת, </w:t>
      </w:r>
      <w:r w:rsidR="00683A46">
        <w:rPr>
          <w:rFonts w:hint="cs"/>
          <w:rtl/>
        </w:rPr>
        <w:t>אחת לשנה לפחות</w:t>
      </w:r>
      <w:r>
        <w:rPr>
          <w:rFonts w:hint="cs"/>
          <w:rtl/>
        </w:rPr>
        <w:t xml:space="preserve"> הוא </w:t>
      </w:r>
      <w:bookmarkStart w:id="482" w:name="_ETM_Q1_1340419"/>
      <w:bookmarkEnd w:id="482"/>
      <w:r>
        <w:rPr>
          <w:rFonts w:hint="cs"/>
          <w:rtl/>
        </w:rPr>
        <w:t xml:space="preserve">צריך גם לפנות לאמצעי תקשורת נוספים, </w:t>
      </w:r>
      <w:r w:rsidR="00683A46">
        <w:rPr>
          <w:rFonts w:hint="cs"/>
          <w:rtl/>
        </w:rPr>
        <w:t>וליצור פרסום מעבר לפרסום הקבוע</w:t>
      </w:r>
      <w:r>
        <w:rPr>
          <w:rFonts w:hint="cs"/>
          <w:rtl/>
        </w:rPr>
        <w:t xml:space="preserve"> </w:t>
      </w:r>
      <w:bookmarkStart w:id="483" w:name="_ETM_Q1_1344628"/>
      <w:bookmarkEnd w:id="483"/>
      <w:r>
        <w:rPr>
          <w:rFonts w:hint="cs"/>
          <w:rtl/>
        </w:rPr>
        <w:t>באתר האינטרנט של הילדים.</w:t>
      </w:r>
    </w:p>
    <w:p w:rsidR="00683A46" w:rsidRDefault="00683A46" w:rsidP="00683A46">
      <w:pPr>
        <w:rPr>
          <w:rtl/>
        </w:rPr>
      </w:pPr>
    </w:p>
    <w:p w:rsidR="00683A46" w:rsidRDefault="00683A46" w:rsidP="00683A46">
      <w:pPr>
        <w:pStyle w:val="af6"/>
        <w:keepNext/>
        <w:rPr>
          <w:rtl/>
        </w:rPr>
      </w:pPr>
      <w:bookmarkStart w:id="484" w:name="ET_yor_5299_35"/>
      <w:r w:rsidRPr="00683A46">
        <w:rPr>
          <w:rStyle w:val="TagStyle"/>
          <w:rtl/>
        </w:rPr>
        <w:t xml:space="preserve"> &lt;&lt; </w:t>
      </w:r>
      <w:proofErr w:type="spellStart"/>
      <w:r w:rsidRPr="00683A46">
        <w:rPr>
          <w:rStyle w:val="TagStyle"/>
          <w:rtl/>
        </w:rPr>
        <w:t>יור</w:t>
      </w:r>
      <w:proofErr w:type="spellEnd"/>
      <w:r w:rsidRPr="00683A46">
        <w:rPr>
          <w:rStyle w:val="TagStyle"/>
          <w:rtl/>
        </w:rPr>
        <w:t xml:space="preserve"> &gt;&gt; </w:t>
      </w:r>
      <w:r>
        <w:rPr>
          <w:rtl/>
        </w:rPr>
        <w:t xml:space="preserve">היו"ר אלי </w:t>
      </w:r>
      <w:proofErr w:type="spellStart"/>
      <w:r>
        <w:rPr>
          <w:rtl/>
        </w:rPr>
        <w:t>אלאלוף</w:t>
      </w:r>
      <w:proofErr w:type="spellEnd"/>
      <w:r>
        <w:rPr>
          <w:rtl/>
        </w:rPr>
        <w:t>:</w:t>
      </w:r>
      <w:r w:rsidRPr="00683A46">
        <w:rPr>
          <w:rStyle w:val="TagStyle"/>
          <w:rtl/>
        </w:rPr>
        <w:t xml:space="preserve"> &lt;&lt; </w:t>
      </w:r>
      <w:proofErr w:type="spellStart"/>
      <w:r w:rsidRPr="00683A46">
        <w:rPr>
          <w:rStyle w:val="TagStyle"/>
          <w:rtl/>
        </w:rPr>
        <w:t>יור</w:t>
      </w:r>
      <w:proofErr w:type="spellEnd"/>
      <w:r w:rsidRPr="00683A46">
        <w:rPr>
          <w:rStyle w:val="TagStyle"/>
          <w:rtl/>
        </w:rPr>
        <w:t xml:space="preserve"> &gt;&gt;</w:t>
      </w:r>
      <w:r>
        <w:rPr>
          <w:rtl/>
        </w:rPr>
        <w:t xml:space="preserve"> </w:t>
      </w:r>
      <w:bookmarkEnd w:id="484"/>
    </w:p>
    <w:p w:rsidR="00683A46" w:rsidRDefault="00683A46" w:rsidP="00683A46">
      <w:pPr>
        <w:pStyle w:val="KeepWithNext"/>
        <w:rPr>
          <w:rtl/>
        </w:rPr>
      </w:pPr>
    </w:p>
    <w:p w:rsidR="00C83DBF" w:rsidRDefault="00683A46" w:rsidP="00C83DBF">
      <w:pPr>
        <w:rPr>
          <w:rtl/>
        </w:rPr>
      </w:pPr>
      <w:r>
        <w:rPr>
          <w:rFonts w:hint="cs"/>
          <w:rtl/>
        </w:rPr>
        <w:t>השר אוהב פרס</w:t>
      </w:r>
      <w:bookmarkStart w:id="485" w:name="_ETM_Q1_1353938"/>
      <w:bookmarkStart w:id="486" w:name="_ETM_Q1_1353997"/>
      <w:bookmarkStart w:id="487" w:name="_ETM_Q1_1357065"/>
      <w:bookmarkStart w:id="488" w:name="_ETM_Q1_1357111"/>
      <w:bookmarkEnd w:id="485"/>
      <w:bookmarkEnd w:id="486"/>
      <w:bookmarkEnd w:id="487"/>
      <w:bookmarkEnd w:id="488"/>
      <w:r w:rsidR="00C83DBF">
        <w:rPr>
          <w:rFonts w:hint="cs"/>
          <w:rtl/>
        </w:rPr>
        <w:t>ום, אל תדאג.</w:t>
      </w:r>
    </w:p>
    <w:p w:rsidR="00C83DBF" w:rsidRDefault="00C83DBF" w:rsidP="00C83DBF">
      <w:pPr>
        <w:rPr>
          <w:rtl/>
        </w:rPr>
      </w:pPr>
      <w:bookmarkStart w:id="489" w:name="_ETM_Q1_1356583"/>
      <w:bookmarkStart w:id="490" w:name="_ETM_Q1_1356632"/>
      <w:bookmarkStart w:id="491" w:name="_ETM_Q1_1357768"/>
      <w:bookmarkEnd w:id="489"/>
      <w:bookmarkEnd w:id="490"/>
      <w:bookmarkEnd w:id="491"/>
    </w:p>
    <w:p w:rsidR="00C83DBF" w:rsidRDefault="00C83DBF" w:rsidP="00C83DBF">
      <w:pPr>
        <w:pStyle w:val="af9"/>
        <w:keepNext/>
        <w:rPr>
          <w:rtl/>
        </w:rPr>
      </w:pPr>
      <w:bookmarkStart w:id="492" w:name="ET_guest_624623_112"/>
      <w:r w:rsidRPr="00C83DBF">
        <w:rPr>
          <w:rStyle w:val="TagStyle"/>
          <w:rtl/>
        </w:rPr>
        <w:t xml:space="preserve"> &lt;&lt; אורח &gt;&gt; </w:t>
      </w:r>
      <w:r>
        <w:rPr>
          <w:rtl/>
        </w:rPr>
        <w:t>נועם פליק:</w:t>
      </w:r>
      <w:r w:rsidRPr="00C83DBF">
        <w:rPr>
          <w:rStyle w:val="TagStyle"/>
          <w:rtl/>
        </w:rPr>
        <w:t xml:space="preserve"> &lt;&lt; אורח &gt;&gt;</w:t>
      </w:r>
      <w:r>
        <w:rPr>
          <w:rtl/>
        </w:rPr>
        <w:t xml:space="preserve"> </w:t>
      </w:r>
      <w:bookmarkEnd w:id="492"/>
    </w:p>
    <w:p w:rsidR="00C83DBF" w:rsidRDefault="00C83DBF" w:rsidP="00C83DBF">
      <w:pPr>
        <w:pStyle w:val="KeepWithNext"/>
        <w:rPr>
          <w:rtl/>
        </w:rPr>
      </w:pPr>
    </w:p>
    <w:p w:rsidR="00C83DBF" w:rsidRDefault="00C83DBF" w:rsidP="00C83DBF">
      <w:pPr>
        <w:rPr>
          <w:rtl/>
        </w:rPr>
      </w:pPr>
      <w:bookmarkStart w:id="493" w:name="_ETM_Q1_1358285"/>
      <w:bookmarkStart w:id="494" w:name="_ETM_Q1_1358335"/>
      <w:bookmarkEnd w:id="493"/>
      <w:bookmarkEnd w:id="494"/>
      <w:r>
        <w:rPr>
          <w:rFonts w:hint="cs"/>
          <w:rtl/>
        </w:rPr>
        <w:t xml:space="preserve">לא, </w:t>
      </w:r>
      <w:bookmarkStart w:id="495" w:name="_ETM_Q1_1354642"/>
      <w:bookmarkEnd w:id="495"/>
      <w:r>
        <w:rPr>
          <w:rFonts w:hint="cs"/>
          <w:rtl/>
        </w:rPr>
        <w:t xml:space="preserve">אני אגיד: הסיוע המשפטי מסרו שהם לא יכלו להגיע </w:t>
      </w:r>
      <w:bookmarkStart w:id="496" w:name="_ETM_Q1_1358151"/>
      <w:bookmarkEnd w:id="496"/>
      <w:r>
        <w:rPr>
          <w:rFonts w:hint="cs"/>
          <w:rtl/>
        </w:rPr>
        <w:t xml:space="preserve">לדיון היום, וביקשו ממני להציג איזושהי הערה לנוסח </w:t>
      </w:r>
      <w:bookmarkStart w:id="497" w:name="_ETM_Q1_1361360"/>
      <w:bookmarkEnd w:id="497"/>
      <w:r>
        <w:rPr>
          <w:rFonts w:hint="cs"/>
          <w:rtl/>
        </w:rPr>
        <w:t xml:space="preserve">סעיף הזה. הם ביקשו גם שתהיה פה איזושהי סעיף של </w:t>
      </w:r>
      <w:bookmarkStart w:id="498" w:name="_ETM_Q1_1369170"/>
      <w:bookmarkEnd w:id="498"/>
      <w:r>
        <w:rPr>
          <w:rFonts w:hint="cs"/>
          <w:rtl/>
        </w:rPr>
        <w:t xml:space="preserve">הדרכה, הנחיה, לגורמי טיפול שמטפלים בילד על הנציבות, שיסבירו </w:t>
      </w:r>
      <w:bookmarkStart w:id="499" w:name="_ETM_Q1_1374663"/>
      <w:bookmarkEnd w:id="499"/>
      <w:r>
        <w:rPr>
          <w:rFonts w:hint="cs"/>
          <w:rtl/>
        </w:rPr>
        <w:t xml:space="preserve">לילד שזה לאו דווקא מנחה האומנה או העובד </w:t>
      </w:r>
      <w:bookmarkStart w:id="500" w:name="_ETM_Q1_1379423"/>
      <w:bookmarkEnd w:id="500"/>
      <w:r>
        <w:rPr>
          <w:rFonts w:hint="cs"/>
          <w:rtl/>
        </w:rPr>
        <w:t>הסוציאלי, שזה יהיה גם גורמי החינוך,</w:t>
      </w:r>
      <w:r w:rsidR="001F4F04">
        <w:rPr>
          <w:rFonts w:hint="cs"/>
          <w:rtl/>
        </w:rPr>
        <w:t xml:space="preserve"> איכשהו</w:t>
      </w:r>
      <w:r>
        <w:rPr>
          <w:rFonts w:hint="cs"/>
          <w:rtl/>
        </w:rPr>
        <w:t xml:space="preserve"> שגם הם יצטרכו </w:t>
      </w:r>
      <w:bookmarkStart w:id="501" w:name="_ETM_Q1_1381363"/>
      <w:bookmarkEnd w:id="501"/>
      <w:r>
        <w:rPr>
          <w:rFonts w:hint="cs"/>
          <w:rtl/>
        </w:rPr>
        <w:t>ליידע את הילד.</w:t>
      </w:r>
    </w:p>
    <w:p w:rsidR="00683A46" w:rsidRDefault="00683A46" w:rsidP="00683A46">
      <w:pPr>
        <w:rPr>
          <w:rtl/>
        </w:rPr>
      </w:pPr>
    </w:p>
    <w:p w:rsidR="00683A46" w:rsidRDefault="00683A46" w:rsidP="00683A46">
      <w:pPr>
        <w:pStyle w:val="af6"/>
        <w:keepNext/>
        <w:rPr>
          <w:rtl/>
        </w:rPr>
      </w:pPr>
      <w:bookmarkStart w:id="502" w:name="ET_yor_5299_36"/>
      <w:r w:rsidRPr="00683A46">
        <w:rPr>
          <w:rStyle w:val="TagStyle"/>
          <w:rtl/>
        </w:rPr>
        <w:t xml:space="preserve"> &lt;&lt; </w:t>
      </w:r>
      <w:proofErr w:type="spellStart"/>
      <w:r w:rsidRPr="00683A46">
        <w:rPr>
          <w:rStyle w:val="TagStyle"/>
          <w:rtl/>
        </w:rPr>
        <w:t>יור</w:t>
      </w:r>
      <w:proofErr w:type="spellEnd"/>
      <w:r w:rsidRPr="00683A46">
        <w:rPr>
          <w:rStyle w:val="TagStyle"/>
          <w:rtl/>
        </w:rPr>
        <w:t xml:space="preserve"> &gt;&gt; </w:t>
      </w:r>
      <w:r>
        <w:rPr>
          <w:rtl/>
        </w:rPr>
        <w:t xml:space="preserve">היו"ר אלי </w:t>
      </w:r>
      <w:proofErr w:type="spellStart"/>
      <w:r>
        <w:rPr>
          <w:rtl/>
        </w:rPr>
        <w:t>אלאלוף</w:t>
      </w:r>
      <w:proofErr w:type="spellEnd"/>
      <w:r>
        <w:rPr>
          <w:rtl/>
        </w:rPr>
        <w:t>:</w:t>
      </w:r>
      <w:r w:rsidRPr="00683A46">
        <w:rPr>
          <w:rStyle w:val="TagStyle"/>
          <w:rtl/>
        </w:rPr>
        <w:t xml:space="preserve"> &lt;&lt; </w:t>
      </w:r>
      <w:proofErr w:type="spellStart"/>
      <w:r w:rsidRPr="00683A46">
        <w:rPr>
          <w:rStyle w:val="TagStyle"/>
          <w:rtl/>
        </w:rPr>
        <w:t>יור</w:t>
      </w:r>
      <w:proofErr w:type="spellEnd"/>
      <w:r w:rsidRPr="00683A46">
        <w:rPr>
          <w:rStyle w:val="TagStyle"/>
          <w:rtl/>
        </w:rPr>
        <w:t xml:space="preserve"> &gt;&gt;</w:t>
      </w:r>
      <w:r>
        <w:rPr>
          <w:rtl/>
        </w:rPr>
        <w:t xml:space="preserve"> </w:t>
      </w:r>
      <w:bookmarkEnd w:id="502"/>
    </w:p>
    <w:p w:rsidR="00683A46" w:rsidRDefault="00683A46" w:rsidP="00683A46">
      <w:pPr>
        <w:pStyle w:val="KeepWithNext"/>
        <w:rPr>
          <w:rtl/>
        </w:rPr>
      </w:pPr>
    </w:p>
    <w:p w:rsidR="00683A46" w:rsidRDefault="00683A46" w:rsidP="00683A46">
      <w:pPr>
        <w:rPr>
          <w:rtl/>
        </w:rPr>
      </w:pPr>
      <w:r>
        <w:rPr>
          <w:rFonts w:hint="cs"/>
          <w:rtl/>
        </w:rPr>
        <w:t>מה הניסוח שיש לך</w:t>
      </w:r>
      <w:r w:rsidR="001F4F04">
        <w:rPr>
          <w:rFonts w:hint="cs"/>
          <w:rtl/>
        </w:rPr>
        <w:t>?</w:t>
      </w:r>
    </w:p>
    <w:p w:rsidR="001F4F04" w:rsidRDefault="001F4F04" w:rsidP="00683A46">
      <w:pPr>
        <w:rPr>
          <w:rtl/>
        </w:rPr>
      </w:pPr>
      <w:bookmarkStart w:id="503" w:name="_ETM_Q1_1385131"/>
      <w:bookmarkStart w:id="504" w:name="_ETM_Q1_1385181"/>
      <w:bookmarkStart w:id="505" w:name="_ETM_Q1_1387483"/>
      <w:bookmarkEnd w:id="503"/>
      <w:bookmarkEnd w:id="504"/>
      <w:bookmarkEnd w:id="505"/>
    </w:p>
    <w:p w:rsidR="001F4F04" w:rsidRDefault="001F4F04" w:rsidP="001F4F04">
      <w:pPr>
        <w:pStyle w:val="a4"/>
        <w:keepNext/>
        <w:rPr>
          <w:rtl/>
        </w:rPr>
      </w:pPr>
      <w:bookmarkStart w:id="506" w:name="ET_speaker_נעה_בן_שבת_113"/>
      <w:r w:rsidRPr="001F4F04">
        <w:rPr>
          <w:rStyle w:val="TagStyle"/>
          <w:rtl/>
        </w:rPr>
        <w:t xml:space="preserve"> &lt;&lt; דובר &gt;&gt; </w:t>
      </w:r>
      <w:r>
        <w:rPr>
          <w:rtl/>
        </w:rPr>
        <w:t>נעה בן שבת:</w:t>
      </w:r>
      <w:r w:rsidRPr="001F4F04">
        <w:rPr>
          <w:rStyle w:val="TagStyle"/>
          <w:rtl/>
        </w:rPr>
        <w:t xml:space="preserve"> &lt;&lt; דובר &gt;&gt;</w:t>
      </w:r>
      <w:r>
        <w:rPr>
          <w:rtl/>
        </w:rPr>
        <w:t xml:space="preserve"> </w:t>
      </w:r>
      <w:bookmarkEnd w:id="506"/>
    </w:p>
    <w:p w:rsidR="001F4F04" w:rsidRDefault="001F4F04" w:rsidP="001F4F04">
      <w:pPr>
        <w:pStyle w:val="KeepWithNext"/>
        <w:rPr>
          <w:rtl/>
        </w:rPr>
      </w:pPr>
    </w:p>
    <w:p w:rsidR="001F4F04" w:rsidRDefault="001F4F04" w:rsidP="001F4F04">
      <w:pPr>
        <w:rPr>
          <w:rtl/>
        </w:rPr>
      </w:pPr>
      <w:bookmarkStart w:id="507" w:name="_ETM_Q1_1387934"/>
      <w:bookmarkStart w:id="508" w:name="_ETM_Q1_1387979"/>
      <w:bookmarkEnd w:id="507"/>
      <w:bookmarkEnd w:id="508"/>
      <w:r>
        <w:rPr>
          <w:rFonts w:hint="cs"/>
          <w:rtl/>
        </w:rPr>
        <w:t>אתם רוצים שהשר יקבע את דרכי ההדרכה?</w:t>
      </w:r>
      <w:bookmarkStart w:id="509" w:name="_ETM_Q1_1385379"/>
      <w:bookmarkEnd w:id="509"/>
    </w:p>
    <w:p w:rsidR="001F4F04" w:rsidRDefault="001F4F04" w:rsidP="001F4F04">
      <w:pPr>
        <w:rPr>
          <w:rtl/>
        </w:rPr>
      </w:pPr>
      <w:bookmarkStart w:id="510" w:name="_ETM_Q1_1385424"/>
      <w:bookmarkEnd w:id="510"/>
    </w:p>
    <w:p w:rsidR="001F4F04" w:rsidRDefault="001F4F04" w:rsidP="001F4F04">
      <w:pPr>
        <w:pStyle w:val="af9"/>
        <w:keepNext/>
        <w:rPr>
          <w:rtl/>
        </w:rPr>
      </w:pPr>
      <w:bookmarkStart w:id="511" w:name="ET_guest_624623_114"/>
      <w:r w:rsidRPr="001F4F04">
        <w:rPr>
          <w:rStyle w:val="TagStyle"/>
          <w:rtl/>
        </w:rPr>
        <w:t xml:space="preserve"> &lt;&lt; אורח &gt;&gt; </w:t>
      </w:r>
      <w:r>
        <w:rPr>
          <w:rtl/>
        </w:rPr>
        <w:t>נועם פליק:</w:t>
      </w:r>
      <w:r w:rsidRPr="001F4F04">
        <w:rPr>
          <w:rStyle w:val="TagStyle"/>
          <w:rtl/>
        </w:rPr>
        <w:t xml:space="preserve"> &lt;&lt; אורח &gt;&gt;</w:t>
      </w:r>
      <w:r>
        <w:rPr>
          <w:rtl/>
        </w:rPr>
        <w:t xml:space="preserve"> </w:t>
      </w:r>
      <w:bookmarkEnd w:id="511"/>
    </w:p>
    <w:p w:rsidR="001F4F04" w:rsidRDefault="001F4F04" w:rsidP="001F4F04">
      <w:pPr>
        <w:pStyle w:val="KeepWithNext"/>
        <w:rPr>
          <w:rtl/>
        </w:rPr>
      </w:pPr>
    </w:p>
    <w:p w:rsidR="00342316" w:rsidRDefault="001F4F04" w:rsidP="001F4F04">
      <w:pPr>
        <w:rPr>
          <w:rtl/>
        </w:rPr>
      </w:pPr>
      <w:bookmarkStart w:id="512" w:name="_ETM_Q1_1385302"/>
      <w:bookmarkStart w:id="513" w:name="_ETM_Q1_1385340"/>
      <w:bookmarkEnd w:id="512"/>
      <w:bookmarkEnd w:id="513"/>
      <w:r>
        <w:rPr>
          <w:rFonts w:hint="cs"/>
          <w:rtl/>
        </w:rPr>
        <w:t xml:space="preserve">זו </w:t>
      </w:r>
      <w:bookmarkStart w:id="514" w:name="_ETM_Q1_1385627"/>
      <w:bookmarkEnd w:id="514"/>
      <w:r>
        <w:rPr>
          <w:rFonts w:hint="cs"/>
          <w:rtl/>
        </w:rPr>
        <w:t xml:space="preserve">העמדה של הסיוע המשפטי. אנחנו בעמדה שזה לא </w:t>
      </w:r>
      <w:r w:rsidR="00342316">
        <w:rPr>
          <w:rFonts w:hint="cs"/>
          <w:rtl/>
        </w:rPr>
        <w:t>צריך להיות בתקנות</w:t>
      </w:r>
      <w:r>
        <w:rPr>
          <w:rFonts w:hint="cs"/>
          <w:rtl/>
        </w:rPr>
        <w:t xml:space="preserve">. זה </w:t>
      </w:r>
      <w:bookmarkStart w:id="515" w:name="_ETM_Q1_1395268"/>
      <w:bookmarkEnd w:id="515"/>
      <w:r>
        <w:rPr>
          <w:rFonts w:hint="cs"/>
          <w:rtl/>
        </w:rPr>
        <w:t xml:space="preserve">נהלי עבודה, אלה </w:t>
      </w:r>
      <w:proofErr w:type="spellStart"/>
      <w:r>
        <w:rPr>
          <w:rFonts w:hint="cs"/>
          <w:rtl/>
        </w:rPr>
        <w:t>תוכניות</w:t>
      </w:r>
      <w:proofErr w:type="spellEnd"/>
      <w:r>
        <w:rPr>
          <w:rFonts w:hint="cs"/>
          <w:rtl/>
        </w:rPr>
        <w:t xml:space="preserve"> עבודה, וזה לא משהו שמעוגן. </w:t>
      </w:r>
      <w:bookmarkStart w:id="516" w:name="_ETM_Q1_1394307"/>
      <w:bookmarkEnd w:id="516"/>
      <w:r>
        <w:rPr>
          <w:rFonts w:hint="cs"/>
          <w:rtl/>
        </w:rPr>
        <w:t xml:space="preserve">אני לא מכיר משהו כזה שמעוגן בתקנות או בחקיקה, איך </w:t>
      </w:r>
      <w:bookmarkStart w:id="517" w:name="_ETM_Q1_1400443"/>
      <w:bookmarkEnd w:id="517"/>
      <w:r>
        <w:rPr>
          <w:rFonts w:hint="cs"/>
          <w:rtl/>
        </w:rPr>
        <w:t>מנחים עובדים איך להעביר מידע.</w:t>
      </w:r>
    </w:p>
    <w:p w:rsidR="00342316" w:rsidRDefault="00342316" w:rsidP="00683A46">
      <w:pPr>
        <w:rPr>
          <w:rtl/>
        </w:rPr>
      </w:pPr>
    </w:p>
    <w:p w:rsidR="00342316" w:rsidRDefault="00342316" w:rsidP="00342316">
      <w:pPr>
        <w:pStyle w:val="af9"/>
        <w:keepNext/>
        <w:rPr>
          <w:rtl/>
        </w:rPr>
      </w:pPr>
      <w:bookmarkStart w:id="518" w:name="ET_guest_631637_37"/>
      <w:r w:rsidRPr="00342316">
        <w:rPr>
          <w:rStyle w:val="TagStyle"/>
          <w:rtl/>
        </w:rPr>
        <w:t xml:space="preserve"> &lt;&lt; אורח &gt;&gt; </w:t>
      </w:r>
      <w:r>
        <w:rPr>
          <w:rtl/>
        </w:rPr>
        <w:t xml:space="preserve">סימונה </w:t>
      </w:r>
      <w:proofErr w:type="spellStart"/>
      <w:r>
        <w:rPr>
          <w:rtl/>
        </w:rPr>
        <w:t>שטיינמץ</w:t>
      </w:r>
      <w:proofErr w:type="spellEnd"/>
      <w:r>
        <w:rPr>
          <w:rtl/>
        </w:rPr>
        <w:t>:</w:t>
      </w:r>
      <w:r w:rsidRPr="00342316">
        <w:rPr>
          <w:rStyle w:val="TagStyle"/>
          <w:rtl/>
        </w:rPr>
        <w:t xml:space="preserve"> &lt;&lt; אורח &gt;&gt;</w:t>
      </w:r>
      <w:r>
        <w:rPr>
          <w:rtl/>
        </w:rPr>
        <w:t xml:space="preserve"> </w:t>
      </w:r>
      <w:bookmarkEnd w:id="518"/>
    </w:p>
    <w:p w:rsidR="00342316" w:rsidRDefault="00342316" w:rsidP="00342316">
      <w:pPr>
        <w:pStyle w:val="KeepWithNext"/>
        <w:rPr>
          <w:rtl/>
        </w:rPr>
      </w:pPr>
    </w:p>
    <w:p w:rsidR="00342316" w:rsidRDefault="001F4F04" w:rsidP="001F4F04">
      <w:pPr>
        <w:rPr>
          <w:rtl/>
        </w:rPr>
      </w:pPr>
      <w:r>
        <w:rPr>
          <w:rFonts w:hint="cs"/>
          <w:rtl/>
        </w:rPr>
        <w:t xml:space="preserve">מה עוד - - - </w:t>
      </w:r>
      <w:bookmarkStart w:id="519" w:name="_ETM_Q1_1402042"/>
      <w:bookmarkEnd w:id="519"/>
      <w:r>
        <w:rPr>
          <w:rFonts w:hint="cs"/>
          <w:rtl/>
        </w:rPr>
        <w:t xml:space="preserve">עובדים אחרים. זאת אומרת, </w:t>
      </w:r>
      <w:r w:rsidR="00342316">
        <w:rPr>
          <w:rFonts w:hint="cs"/>
          <w:rtl/>
        </w:rPr>
        <w:t xml:space="preserve">כן יגיעו </w:t>
      </w:r>
      <w:r>
        <w:rPr>
          <w:rFonts w:hint="cs"/>
          <w:rtl/>
        </w:rPr>
        <w:t xml:space="preserve">להדרכה, </w:t>
      </w:r>
      <w:r w:rsidR="00342316">
        <w:rPr>
          <w:rFonts w:hint="cs"/>
          <w:rtl/>
        </w:rPr>
        <w:t>לא יגיעו</w:t>
      </w:r>
      <w:r>
        <w:rPr>
          <w:rFonts w:hint="cs"/>
          <w:rtl/>
        </w:rPr>
        <w:t xml:space="preserve"> להדרכה </w:t>
      </w:r>
      <w:r>
        <w:rPr>
          <w:rFonts w:hint="eastAsia"/>
          <w:rtl/>
        </w:rPr>
        <w:t>–</w:t>
      </w:r>
      <w:r>
        <w:rPr>
          <w:rFonts w:hint="cs"/>
          <w:rtl/>
        </w:rPr>
        <w:t xml:space="preserve"> זה </w:t>
      </w:r>
      <w:bookmarkStart w:id="520" w:name="_ETM_Q1_1409937"/>
      <w:bookmarkEnd w:id="520"/>
      <w:r>
        <w:rPr>
          <w:rFonts w:hint="cs"/>
          <w:rtl/>
        </w:rPr>
        <w:t>לא - - -</w:t>
      </w:r>
    </w:p>
    <w:p w:rsidR="00342316" w:rsidRDefault="00342316" w:rsidP="00342316">
      <w:pPr>
        <w:rPr>
          <w:rtl/>
        </w:rPr>
      </w:pPr>
    </w:p>
    <w:p w:rsidR="00342316" w:rsidRDefault="00342316" w:rsidP="00342316">
      <w:pPr>
        <w:pStyle w:val="a4"/>
        <w:keepNext/>
        <w:rPr>
          <w:rtl/>
        </w:rPr>
      </w:pPr>
      <w:bookmarkStart w:id="521" w:name="ET_speaker_נעה_בן_שבת_38"/>
      <w:r w:rsidRPr="00342316">
        <w:rPr>
          <w:rStyle w:val="TagStyle"/>
          <w:rtl/>
        </w:rPr>
        <w:t xml:space="preserve"> &lt;&lt; דובר &gt;&gt; </w:t>
      </w:r>
      <w:r>
        <w:rPr>
          <w:rtl/>
        </w:rPr>
        <w:t>נעה בן שבת:</w:t>
      </w:r>
      <w:r w:rsidRPr="00342316">
        <w:rPr>
          <w:rStyle w:val="TagStyle"/>
          <w:rtl/>
        </w:rPr>
        <w:t xml:space="preserve"> &lt;&lt; דובר &gt;&gt;</w:t>
      </w:r>
      <w:r>
        <w:rPr>
          <w:rtl/>
        </w:rPr>
        <w:t xml:space="preserve"> </w:t>
      </w:r>
      <w:bookmarkEnd w:id="521"/>
    </w:p>
    <w:p w:rsidR="00342316" w:rsidRDefault="00342316" w:rsidP="00342316">
      <w:pPr>
        <w:pStyle w:val="KeepWithNext"/>
        <w:rPr>
          <w:rtl/>
        </w:rPr>
      </w:pPr>
    </w:p>
    <w:p w:rsidR="00342316" w:rsidRDefault="001F4F04" w:rsidP="001F4F04">
      <w:pPr>
        <w:rPr>
          <w:rtl/>
        </w:rPr>
      </w:pPr>
      <w:r>
        <w:rPr>
          <w:rFonts w:hint="cs"/>
          <w:rtl/>
        </w:rPr>
        <w:t xml:space="preserve">אולי נגיד שהשר יורה על דרכי - </w:t>
      </w:r>
      <w:bookmarkStart w:id="522" w:name="_ETM_Q1_1410115"/>
      <w:bookmarkEnd w:id="522"/>
      <w:r>
        <w:rPr>
          <w:rFonts w:hint="cs"/>
          <w:rtl/>
        </w:rPr>
        <w:t>- -</w:t>
      </w:r>
    </w:p>
    <w:p w:rsidR="001F4F04" w:rsidRDefault="001F4F04" w:rsidP="001F4F04">
      <w:pPr>
        <w:rPr>
          <w:rtl/>
        </w:rPr>
      </w:pPr>
      <w:bookmarkStart w:id="523" w:name="_ETM_Q1_1411171"/>
      <w:bookmarkStart w:id="524" w:name="_ETM_Q1_1411220"/>
      <w:bookmarkStart w:id="525" w:name="_ETM_Q1_1412779"/>
      <w:bookmarkEnd w:id="523"/>
      <w:bookmarkEnd w:id="524"/>
      <w:bookmarkEnd w:id="525"/>
    </w:p>
    <w:p w:rsidR="001F4F04" w:rsidRDefault="001F4F04" w:rsidP="001F4F04">
      <w:pPr>
        <w:pStyle w:val="af9"/>
        <w:keepNext/>
        <w:rPr>
          <w:rtl/>
        </w:rPr>
      </w:pPr>
      <w:bookmarkStart w:id="526" w:name="ET_guest_624623_115"/>
      <w:r w:rsidRPr="001F4F04">
        <w:rPr>
          <w:rStyle w:val="TagStyle"/>
          <w:rtl/>
        </w:rPr>
        <w:t xml:space="preserve"> &lt;&lt; אורח &gt;&gt; </w:t>
      </w:r>
      <w:r>
        <w:rPr>
          <w:rtl/>
        </w:rPr>
        <w:t>נועם פליק:</w:t>
      </w:r>
      <w:r w:rsidRPr="001F4F04">
        <w:rPr>
          <w:rStyle w:val="TagStyle"/>
          <w:rtl/>
        </w:rPr>
        <w:t xml:space="preserve"> &lt;&lt; אורח &gt;&gt;</w:t>
      </w:r>
      <w:r>
        <w:rPr>
          <w:rtl/>
        </w:rPr>
        <w:t xml:space="preserve"> </w:t>
      </w:r>
      <w:bookmarkEnd w:id="526"/>
    </w:p>
    <w:p w:rsidR="001F4F04" w:rsidRDefault="001F4F04" w:rsidP="001F4F04">
      <w:pPr>
        <w:pStyle w:val="KeepWithNext"/>
        <w:rPr>
          <w:rtl/>
        </w:rPr>
      </w:pPr>
    </w:p>
    <w:p w:rsidR="001F4F04" w:rsidRDefault="001F4F04" w:rsidP="001F4F04">
      <w:pPr>
        <w:rPr>
          <w:rtl/>
        </w:rPr>
      </w:pPr>
      <w:bookmarkStart w:id="527" w:name="_ETM_Q1_1413326"/>
      <w:bookmarkStart w:id="528" w:name="_ETM_Q1_1413386"/>
      <w:bookmarkEnd w:id="527"/>
      <w:bookmarkEnd w:id="528"/>
      <w:r>
        <w:rPr>
          <w:rFonts w:hint="cs"/>
          <w:rtl/>
        </w:rPr>
        <w:t xml:space="preserve">אבל זה לא. זה עובדי משרד החינוך נגיד, </w:t>
      </w:r>
      <w:bookmarkStart w:id="529" w:name="_ETM_Q1_1415447"/>
      <w:bookmarkEnd w:id="529"/>
      <w:r>
        <w:rPr>
          <w:rFonts w:hint="cs"/>
          <w:rtl/>
        </w:rPr>
        <w:t>אין לנו סמכויות עליהם.</w:t>
      </w:r>
      <w:r w:rsidR="0083326E">
        <w:rPr>
          <w:rtl/>
        </w:rPr>
        <w:t xml:space="preserve"> </w:t>
      </w:r>
    </w:p>
    <w:p w:rsidR="00342316" w:rsidRDefault="00342316" w:rsidP="00342316">
      <w:pPr>
        <w:rPr>
          <w:rtl/>
        </w:rPr>
      </w:pPr>
    </w:p>
    <w:p w:rsidR="00342316" w:rsidRDefault="00342316" w:rsidP="00342316">
      <w:pPr>
        <w:pStyle w:val="af9"/>
        <w:keepNext/>
        <w:rPr>
          <w:rtl/>
        </w:rPr>
      </w:pPr>
      <w:bookmarkStart w:id="530" w:name="ET_guest_842167_39"/>
      <w:r w:rsidRPr="00342316">
        <w:rPr>
          <w:rStyle w:val="TagStyle"/>
          <w:rtl/>
        </w:rPr>
        <w:t xml:space="preserve"> &lt;&lt; אורח &gt;&gt; </w:t>
      </w:r>
      <w:r>
        <w:rPr>
          <w:rtl/>
        </w:rPr>
        <w:t xml:space="preserve">ורד </w:t>
      </w:r>
      <w:proofErr w:type="spellStart"/>
      <w:r>
        <w:rPr>
          <w:rtl/>
        </w:rPr>
        <w:t>וינדמן</w:t>
      </w:r>
      <w:proofErr w:type="spellEnd"/>
      <w:r>
        <w:rPr>
          <w:rtl/>
        </w:rPr>
        <w:t>:</w:t>
      </w:r>
      <w:r w:rsidRPr="00342316">
        <w:rPr>
          <w:rStyle w:val="TagStyle"/>
          <w:rtl/>
        </w:rPr>
        <w:t xml:space="preserve"> &lt;&lt; אורח &gt;&gt;</w:t>
      </w:r>
      <w:r>
        <w:rPr>
          <w:rtl/>
        </w:rPr>
        <w:t xml:space="preserve"> </w:t>
      </w:r>
      <w:bookmarkEnd w:id="530"/>
    </w:p>
    <w:p w:rsidR="00342316" w:rsidRDefault="00342316" w:rsidP="00342316">
      <w:pPr>
        <w:pStyle w:val="KeepWithNext"/>
        <w:rPr>
          <w:rtl/>
        </w:rPr>
      </w:pPr>
    </w:p>
    <w:p w:rsidR="00342316" w:rsidRDefault="001F4F04" w:rsidP="00342316">
      <w:pPr>
        <w:rPr>
          <w:rtl/>
        </w:rPr>
      </w:pPr>
      <w:r>
        <w:rPr>
          <w:rFonts w:hint="cs"/>
          <w:rtl/>
        </w:rPr>
        <w:t xml:space="preserve">זה בכל מקרה צריכה להיות </w:t>
      </w:r>
      <w:r w:rsidR="00342316">
        <w:rPr>
          <w:rFonts w:hint="cs"/>
          <w:rtl/>
        </w:rPr>
        <w:t>השאיפה</w:t>
      </w:r>
      <w:r>
        <w:rPr>
          <w:rFonts w:hint="cs"/>
          <w:rtl/>
        </w:rPr>
        <w:t xml:space="preserve">, זה </w:t>
      </w:r>
      <w:bookmarkStart w:id="531" w:name="_ETM_Q1_1416892"/>
      <w:bookmarkEnd w:id="531"/>
      <w:r>
        <w:rPr>
          <w:rFonts w:hint="cs"/>
          <w:rtl/>
        </w:rPr>
        <w:t>בטוח.</w:t>
      </w:r>
    </w:p>
    <w:p w:rsidR="001F4F04" w:rsidRDefault="001F4F04" w:rsidP="00342316">
      <w:pPr>
        <w:rPr>
          <w:rtl/>
        </w:rPr>
      </w:pPr>
      <w:bookmarkStart w:id="532" w:name="_ETM_Q1_1416132"/>
      <w:bookmarkEnd w:id="532"/>
    </w:p>
    <w:p w:rsidR="001F4F04" w:rsidRDefault="001F4F04" w:rsidP="001F4F04">
      <w:pPr>
        <w:pStyle w:val="af9"/>
        <w:keepNext/>
        <w:rPr>
          <w:rtl/>
        </w:rPr>
      </w:pPr>
      <w:bookmarkStart w:id="533" w:name="ET_guest_631637_117"/>
      <w:r w:rsidRPr="001F4F04">
        <w:rPr>
          <w:rStyle w:val="TagStyle"/>
          <w:rtl/>
        </w:rPr>
        <w:t xml:space="preserve"> &lt;&lt; אורח &gt;&gt; </w:t>
      </w:r>
      <w:r>
        <w:rPr>
          <w:rtl/>
        </w:rPr>
        <w:t xml:space="preserve">סימונה </w:t>
      </w:r>
      <w:proofErr w:type="spellStart"/>
      <w:r>
        <w:rPr>
          <w:rtl/>
        </w:rPr>
        <w:t>שטיינמץ</w:t>
      </w:r>
      <w:proofErr w:type="spellEnd"/>
      <w:r>
        <w:rPr>
          <w:rtl/>
        </w:rPr>
        <w:t>:</w:t>
      </w:r>
      <w:r w:rsidRPr="001F4F04">
        <w:rPr>
          <w:rStyle w:val="TagStyle"/>
          <w:rtl/>
        </w:rPr>
        <w:t xml:space="preserve"> &lt;&lt; אורח &gt;&gt;</w:t>
      </w:r>
      <w:r>
        <w:rPr>
          <w:rtl/>
        </w:rPr>
        <w:t xml:space="preserve"> </w:t>
      </w:r>
      <w:bookmarkEnd w:id="533"/>
    </w:p>
    <w:p w:rsidR="001F4F04" w:rsidRDefault="001F4F04" w:rsidP="001F4F04">
      <w:pPr>
        <w:pStyle w:val="KeepWithNext"/>
        <w:rPr>
          <w:rtl/>
        </w:rPr>
      </w:pPr>
    </w:p>
    <w:p w:rsidR="001F4F04" w:rsidRDefault="001F4F04" w:rsidP="001F4F04">
      <w:pPr>
        <w:rPr>
          <w:rtl/>
        </w:rPr>
      </w:pPr>
      <w:bookmarkStart w:id="534" w:name="_ETM_Q1_1416663"/>
      <w:bookmarkStart w:id="535" w:name="_ETM_Q1_1416720"/>
      <w:bookmarkEnd w:id="534"/>
      <w:bookmarkEnd w:id="535"/>
      <w:r>
        <w:rPr>
          <w:rFonts w:hint="cs"/>
          <w:rtl/>
        </w:rPr>
        <w:t>זה ברור.</w:t>
      </w:r>
      <w:r w:rsidR="0083326E">
        <w:rPr>
          <w:rtl/>
        </w:rPr>
        <w:t xml:space="preserve"> </w:t>
      </w:r>
    </w:p>
    <w:p w:rsidR="001F4F04" w:rsidRDefault="001F4F04" w:rsidP="00342316">
      <w:pPr>
        <w:rPr>
          <w:rtl/>
        </w:rPr>
      </w:pPr>
      <w:bookmarkStart w:id="536" w:name="_ETM_Q1_1421942"/>
      <w:bookmarkEnd w:id="536"/>
    </w:p>
    <w:p w:rsidR="001F4F04" w:rsidRDefault="001F4F04" w:rsidP="001F4F04">
      <w:pPr>
        <w:pStyle w:val="af9"/>
        <w:keepNext/>
        <w:rPr>
          <w:rtl/>
        </w:rPr>
      </w:pPr>
      <w:bookmarkStart w:id="537" w:name="ET_guest_624623_116"/>
      <w:r w:rsidRPr="001F4F04">
        <w:rPr>
          <w:rStyle w:val="TagStyle"/>
          <w:rtl/>
        </w:rPr>
        <w:t xml:space="preserve"> &lt;&lt; אורח &gt;&gt; </w:t>
      </w:r>
      <w:r>
        <w:rPr>
          <w:rtl/>
        </w:rPr>
        <w:t>נועם פליק:</w:t>
      </w:r>
      <w:r w:rsidRPr="001F4F04">
        <w:rPr>
          <w:rStyle w:val="TagStyle"/>
          <w:rtl/>
        </w:rPr>
        <w:t xml:space="preserve"> &lt;&lt; אורח &gt;&gt;</w:t>
      </w:r>
      <w:r>
        <w:rPr>
          <w:rtl/>
        </w:rPr>
        <w:t xml:space="preserve"> </w:t>
      </w:r>
      <w:bookmarkEnd w:id="537"/>
    </w:p>
    <w:p w:rsidR="001F4F04" w:rsidRDefault="001F4F04" w:rsidP="001F4F04">
      <w:pPr>
        <w:pStyle w:val="KeepWithNext"/>
        <w:rPr>
          <w:rtl/>
        </w:rPr>
      </w:pPr>
    </w:p>
    <w:p w:rsidR="00342316" w:rsidRDefault="001F4F04" w:rsidP="001F4F04">
      <w:pPr>
        <w:rPr>
          <w:rtl/>
        </w:rPr>
      </w:pPr>
      <w:bookmarkStart w:id="538" w:name="_ETM_Q1_1422551"/>
      <w:bookmarkStart w:id="539" w:name="_ETM_Q1_1422615"/>
      <w:bookmarkEnd w:id="538"/>
      <w:bookmarkEnd w:id="539"/>
      <w:r>
        <w:rPr>
          <w:rFonts w:hint="cs"/>
          <w:rtl/>
        </w:rPr>
        <w:t>אנחנו תמיד אומרים:</w:t>
      </w:r>
      <w:r w:rsidR="0083326E">
        <w:rPr>
          <w:rFonts w:hint="cs"/>
          <w:rtl/>
        </w:rPr>
        <w:t xml:space="preserve"> </w:t>
      </w:r>
      <w:r>
        <w:rPr>
          <w:rFonts w:hint="cs"/>
          <w:rtl/>
        </w:rPr>
        <w:t>ככל שאנחנו נראה ש</w:t>
      </w:r>
      <w:bookmarkStart w:id="540" w:name="_ETM_Q1_1419242"/>
      <w:bookmarkEnd w:id="540"/>
      <w:r>
        <w:rPr>
          <w:rFonts w:hint="cs"/>
          <w:rtl/>
        </w:rPr>
        <w:t>זה לא פועל או שלא מעירים, תמיד אפשר גם לתקן</w:t>
      </w:r>
      <w:bookmarkStart w:id="541" w:name="_ETM_Q1_1425683"/>
      <w:bookmarkEnd w:id="541"/>
      <w:r>
        <w:rPr>
          <w:rFonts w:hint="cs"/>
          <w:rtl/>
        </w:rPr>
        <w:t xml:space="preserve"> את התקנות. </w:t>
      </w:r>
      <w:r w:rsidR="00342316">
        <w:rPr>
          <w:rFonts w:hint="cs"/>
          <w:rtl/>
        </w:rPr>
        <w:t xml:space="preserve">כרגע אנחנו חושבים שאופן הדרכה </w:t>
      </w:r>
      <w:r>
        <w:rPr>
          <w:rFonts w:hint="cs"/>
          <w:rtl/>
        </w:rPr>
        <w:t xml:space="preserve">של </w:t>
      </w:r>
      <w:r w:rsidR="00342316">
        <w:rPr>
          <w:rFonts w:hint="cs"/>
          <w:rtl/>
        </w:rPr>
        <w:t>איך עובד</w:t>
      </w:r>
      <w:r>
        <w:rPr>
          <w:rFonts w:hint="cs"/>
          <w:rtl/>
        </w:rPr>
        <w:t xml:space="preserve"> יעשה את עבודתו, אני </w:t>
      </w:r>
      <w:bookmarkStart w:id="542" w:name="_ETM_Q1_1428871"/>
      <w:bookmarkEnd w:id="542"/>
      <w:r>
        <w:rPr>
          <w:rFonts w:hint="cs"/>
          <w:rtl/>
        </w:rPr>
        <w:t>לא חושב שצריך להיות בתקנון.</w:t>
      </w:r>
    </w:p>
    <w:p w:rsidR="00342316" w:rsidRDefault="00342316" w:rsidP="00342316">
      <w:pPr>
        <w:rPr>
          <w:rtl/>
        </w:rPr>
      </w:pPr>
    </w:p>
    <w:p w:rsidR="00342316" w:rsidRDefault="00342316" w:rsidP="00342316">
      <w:pPr>
        <w:pStyle w:val="af6"/>
        <w:keepNext/>
        <w:rPr>
          <w:rtl/>
        </w:rPr>
      </w:pPr>
      <w:bookmarkStart w:id="543" w:name="ET_yor_5299_40"/>
      <w:r w:rsidRPr="00342316">
        <w:rPr>
          <w:rStyle w:val="TagStyle"/>
          <w:rtl/>
        </w:rPr>
        <w:t xml:space="preserve"> &lt;&lt; </w:t>
      </w:r>
      <w:proofErr w:type="spellStart"/>
      <w:r w:rsidRPr="00342316">
        <w:rPr>
          <w:rStyle w:val="TagStyle"/>
          <w:rtl/>
        </w:rPr>
        <w:t>יור</w:t>
      </w:r>
      <w:proofErr w:type="spellEnd"/>
      <w:r w:rsidRPr="00342316">
        <w:rPr>
          <w:rStyle w:val="TagStyle"/>
          <w:rtl/>
        </w:rPr>
        <w:t xml:space="preserve"> &gt;&gt; </w:t>
      </w:r>
      <w:r>
        <w:rPr>
          <w:rtl/>
        </w:rPr>
        <w:t xml:space="preserve">היו"ר אלי </w:t>
      </w:r>
      <w:proofErr w:type="spellStart"/>
      <w:r>
        <w:rPr>
          <w:rtl/>
        </w:rPr>
        <w:t>אלאלוף</w:t>
      </w:r>
      <w:proofErr w:type="spellEnd"/>
      <w:r>
        <w:rPr>
          <w:rtl/>
        </w:rPr>
        <w:t>:</w:t>
      </w:r>
      <w:r w:rsidRPr="00342316">
        <w:rPr>
          <w:rStyle w:val="TagStyle"/>
          <w:rtl/>
        </w:rPr>
        <w:t xml:space="preserve"> &lt;&lt; </w:t>
      </w:r>
      <w:proofErr w:type="spellStart"/>
      <w:r w:rsidRPr="00342316">
        <w:rPr>
          <w:rStyle w:val="TagStyle"/>
          <w:rtl/>
        </w:rPr>
        <w:t>יור</w:t>
      </w:r>
      <w:proofErr w:type="spellEnd"/>
      <w:r w:rsidRPr="00342316">
        <w:rPr>
          <w:rStyle w:val="TagStyle"/>
          <w:rtl/>
        </w:rPr>
        <w:t xml:space="preserve"> &gt;&gt;</w:t>
      </w:r>
      <w:r>
        <w:rPr>
          <w:rtl/>
        </w:rPr>
        <w:t xml:space="preserve"> </w:t>
      </w:r>
      <w:bookmarkEnd w:id="543"/>
    </w:p>
    <w:p w:rsidR="00342316" w:rsidRDefault="00342316" w:rsidP="00342316">
      <w:pPr>
        <w:pStyle w:val="KeepWithNext"/>
        <w:rPr>
          <w:rtl/>
        </w:rPr>
      </w:pPr>
    </w:p>
    <w:p w:rsidR="00342316" w:rsidRDefault="001F4F04" w:rsidP="00342316">
      <w:pPr>
        <w:rPr>
          <w:rtl/>
        </w:rPr>
      </w:pPr>
      <w:r>
        <w:rPr>
          <w:rFonts w:hint="cs"/>
          <w:rtl/>
        </w:rPr>
        <w:t>יש לנו בעיה, יש שרים שלא מדברים עם שרים א</w:t>
      </w:r>
      <w:r w:rsidR="00342316">
        <w:rPr>
          <w:rFonts w:hint="cs"/>
          <w:rtl/>
        </w:rPr>
        <w:t>חרים</w:t>
      </w:r>
      <w:r>
        <w:rPr>
          <w:rFonts w:hint="cs"/>
          <w:rtl/>
        </w:rPr>
        <w:t xml:space="preserve">. טוב, אני </w:t>
      </w:r>
      <w:bookmarkStart w:id="544" w:name="_ETM_Q1_1440787"/>
      <w:bookmarkEnd w:id="544"/>
      <w:r>
        <w:rPr>
          <w:rFonts w:hint="cs"/>
          <w:rtl/>
        </w:rPr>
        <w:t>מציע שלא נעלה על מוקש שאין סיבה שיהיה בתקנות.</w:t>
      </w:r>
    </w:p>
    <w:p w:rsidR="001F4F04" w:rsidRDefault="001F4F04" w:rsidP="00342316">
      <w:pPr>
        <w:rPr>
          <w:rtl/>
        </w:rPr>
      </w:pPr>
      <w:bookmarkStart w:id="545" w:name="_ETM_Q1_1444541"/>
      <w:bookmarkEnd w:id="545"/>
    </w:p>
    <w:p w:rsidR="001F4F04" w:rsidRDefault="001F4F04" w:rsidP="001F4F04">
      <w:pPr>
        <w:pStyle w:val="af9"/>
        <w:keepNext/>
        <w:rPr>
          <w:rtl/>
        </w:rPr>
      </w:pPr>
      <w:bookmarkStart w:id="546" w:name="ET_guest_624623_118"/>
      <w:r w:rsidRPr="001F4F04">
        <w:rPr>
          <w:rStyle w:val="TagStyle"/>
          <w:rtl/>
        </w:rPr>
        <w:t xml:space="preserve"> &lt;&lt; אורח &gt;&gt; </w:t>
      </w:r>
      <w:r>
        <w:rPr>
          <w:rtl/>
        </w:rPr>
        <w:t>נועם פליק:</w:t>
      </w:r>
      <w:r w:rsidRPr="001F4F04">
        <w:rPr>
          <w:rStyle w:val="TagStyle"/>
          <w:rtl/>
        </w:rPr>
        <w:t xml:space="preserve"> &lt;&lt; אורח &gt;&gt;</w:t>
      </w:r>
      <w:r>
        <w:rPr>
          <w:rtl/>
        </w:rPr>
        <w:t xml:space="preserve"> </w:t>
      </w:r>
      <w:bookmarkEnd w:id="546"/>
    </w:p>
    <w:p w:rsidR="001F4F04" w:rsidRDefault="001F4F04" w:rsidP="001F4F04">
      <w:pPr>
        <w:pStyle w:val="KeepWithNext"/>
        <w:rPr>
          <w:rtl/>
        </w:rPr>
      </w:pPr>
    </w:p>
    <w:p w:rsidR="00342316" w:rsidRDefault="00342316" w:rsidP="001F4F04">
      <w:pPr>
        <w:rPr>
          <w:rtl/>
        </w:rPr>
      </w:pPr>
      <w:bookmarkStart w:id="547" w:name="_ETM_Q1_1444938"/>
      <w:bookmarkStart w:id="548" w:name="_ETM_Q1_1444979"/>
      <w:bookmarkEnd w:id="547"/>
      <w:bookmarkEnd w:id="548"/>
      <w:r>
        <w:rPr>
          <w:rFonts w:hint="cs"/>
          <w:rtl/>
        </w:rPr>
        <w:t>התחייבתי בפניהם ש</w:t>
      </w:r>
      <w:r w:rsidR="001F4F04">
        <w:rPr>
          <w:rFonts w:hint="cs"/>
          <w:rtl/>
        </w:rPr>
        <w:t xml:space="preserve">אני </w:t>
      </w:r>
      <w:r>
        <w:rPr>
          <w:rFonts w:hint="cs"/>
          <w:rtl/>
        </w:rPr>
        <w:t>א</w:t>
      </w:r>
      <w:r w:rsidR="001F4F04">
        <w:rPr>
          <w:rFonts w:hint="cs"/>
          <w:rtl/>
        </w:rPr>
        <w:t>עלה את זה.</w:t>
      </w:r>
    </w:p>
    <w:p w:rsidR="001F4F04" w:rsidRDefault="001F4F04" w:rsidP="001F4F04">
      <w:pPr>
        <w:rPr>
          <w:rtl/>
        </w:rPr>
      </w:pPr>
      <w:bookmarkStart w:id="549" w:name="_ETM_Q1_1445561"/>
      <w:bookmarkStart w:id="550" w:name="_ETM_Q1_1445612"/>
      <w:bookmarkEnd w:id="549"/>
      <w:bookmarkEnd w:id="550"/>
    </w:p>
    <w:p w:rsidR="001F4F04" w:rsidRDefault="001F4F04" w:rsidP="001F4F04">
      <w:pPr>
        <w:pStyle w:val="af6"/>
        <w:keepNext/>
        <w:rPr>
          <w:rtl/>
        </w:rPr>
      </w:pPr>
      <w:bookmarkStart w:id="551" w:name="ET_yor_5299_119"/>
      <w:r w:rsidRPr="001F4F04">
        <w:rPr>
          <w:rStyle w:val="TagStyle"/>
          <w:rtl/>
        </w:rPr>
        <w:t xml:space="preserve"> &lt;&lt; </w:t>
      </w:r>
      <w:proofErr w:type="spellStart"/>
      <w:r w:rsidRPr="001F4F04">
        <w:rPr>
          <w:rStyle w:val="TagStyle"/>
          <w:rtl/>
        </w:rPr>
        <w:t>יור</w:t>
      </w:r>
      <w:proofErr w:type="spellEnd"/>
      <w:r w:rsidRPr="001F4F04">
        <w:rPr>
          <w:rStyle w:val="TagStyle"/>
          <w:rtl/>
        </w:rPr>
        <w:t xml:space="preserve"> &gt;&gt; </w:t>
      </w:r>
      <w:r>
        <w:rPr>
          <w:rtl/>
        </w:rPr>
        <w:t xml:space="preserve">היו"ר אלי </w:t>
      </w:r>
      <w:proofErr w:type="spellStart"/>
      <w:r>
        <w:rPr>
          <w:rtl/>
        </w:rPr>
        <w:t>אלאלוף</w:t>
      </w:r>
      <w:proofErr w:type="spellEnd"/>
      <w:r>
        <w:rPr>
          <w:rtl/>
        </w:rPr>
        <w:t>:</w:t>
      </w:r>
      <w:r w:rsidRPr="001F4F04">
        <w:rPr>
          <w:rStyle w:val="TagStyle"/>
          <w:rtl/>
        </w:rPr>
        <w:t xml:space="preserve"> &lt;&lt; </w:t>
      </w:r>
      <w:proofErr w:type="spellStart"/>
      <w:r w:rsidRPr="001F4F04">
        <w:rPr>
          <w:rStyle w:val="TagStyle"/>
          <w:rtl/>
        </w:rPr>
        <w:t>יור</w:t>
      </w:r>
      <w:proofErr w:type="spellEnd"/>
      <w:r w:rsidRPr="001F4F04">
        <w:rPr>
          <w:rStyle w:val="TagStyle"/>
          <w:rtl/>
        </w:rPr>
        <w:t xml:space="preserve"> &gt;&gt;</w:t>
      </w:r>
      <w:r>
        <w:rPr>
          <w:rtl/>
        </w:rPr>
        <w:t xml:space="preserve"> </w:t>
      </w:r>
      <w:bookmarkEnd w:id="551"/>
    </w:p>
    <w:p w:rsidR="001F4F04" w:rsidRDefault="001F4F04" w:rsidP="001F4F04">
      <w:pPr>
        <w:pStyle w:val="KeepWithNext"/>
        <w:rPr>
          <w:rtl/>
        </w:rPr>
      </w:pPr>
    </w:p>
    <w:p w:rsidR="001F4F04" w:rsidRDefault="001F4F04" w:rsidP="001F4F04">
      <w:pPr>
        <w:rPr>
          <w:rtl/>
        </w:rPr>
      </w:pPr>
      <w:bookmarkStart w:id="552" w:name="_ETM_Q1_1446370"/>
      <w:bookmarkEnd w:id="552"/>
      <w:proofErr w:type="spellStart"/>
      <w:r>
        <w:rPr>
          <w:rFonts w:hint="cs"/>
          <w:rtl/>
        </w:rPr>
        <w:t>אוקיי</w:t>
      </w:r>
      <w:proofErr w:type="spellEnd"/>
      <w:r>
        <w:rPr>
          <w:rFonts w:hint="cs"/>
          <w:rtl/>
        </w:rPr>
        <w:t xml:space="preserve">, </w:t>
      </w:r>
      <w:bookmarkStart w:id="553" w:name="_ETM_Q1_1447857"/>
      <w:bookmarkEnd w:id="553"/>
      <w:r>
        <w:rPr>
          <w:rFonts w:hint="cs"/>
          <w:rtl/>
        </w:rPr>
        <w:t>אתה עמדת בהתחייבות, והקשבנו לך אפילו.</w:t>
      </w:r>
      <w:r w:rsidR="0083326E">
        <w:rPr>
          <w:rtl/>
        </w:rPr>
        <w:t xml:space="preserve"> </w:t>
      </w:r>
    </w:p>
    <w:p w:rsidR="00342316" w:rsidRDefault="00342316" w:rsidP="00342316">
      <w:pPr>
        <w:rPr>
          <w:rtl/>
        </w:rPr>
      </w:pPr>
    </w:p>
    <w:p w:rsidR="00342316" w:rsidRDefault="00342316" w:rsidP="00342316">
      <w:pPr>
        <w:pStyle w:val="a4"/>
        <w:keepNext/>
        <w:rPr>
          <w:rtl/>
        </w:rPr>
      </w:pPr>
      <w:bookmarkStart w:id="554" w:name="ET_speaker_נעה_בן_שבת_41"/>
      <w:r w:rsidRPr="00342316">
        <w:rPr>
          <w:rStyle w:val="TagStyle"/>
          <w:rtl/>
        </w:rPr>
        <w:t xml:space="preserve"> &lt;&lt; דובר &gt;&gt; </w:t>
      </w:r>
      <w:r>
        <w:rPr>
          <w:rtl/>
        </w:rPr>
        <w:t>נעה בן שבת:</w:t>
      </w:r>
      <w:r w:rsidRPr="00342316">
        <w:rPr>
          <w:rStyle w:val="TagStyle"/>
          <w:rtl/>
        </w:rPr>
        <w:t xml:space="preserve"> &lt;&lt; דובר &gt;&gt;</w:t>
      </w:r>
      <w:r>
        <w:rPr>
          <w:rtl/>
        </w:rPr>
        <w:t xml:space="preserve"> </w:t>
      </w:r>
      <w:bookmarkEnd w:id="554"/>
    </w:p>
    <w:p w:rsidR="00342316" w:rsidRDefault="00342316" w:rsidP="00342316">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4"/>
      </w:tblGrid>
      <w:tr w:rsidR="001F4F04" w:rsidRPr="001F4F04" w:rsidTr="00FA604C">
        <w:trPr>
          <w:cantSplit/>
          <w:trHeight w:val="60"/>
        </w:trPr>
        <w:tc>
          <w:tcPr>
            <w:tcW w:w="1872" w:type="dxa"/>
            <w:hideMark/>
          </w:tcPr>
          <w:p w:rsidR="001F4F04" w:rsidRPr="001F4F04" w:rsidRDefault="001F4F04" w:rsidP="001F4F04">
            <w:pPr>
              <w:ind w:firstLine="0"/>
            </w:pPr>
            <w:r w:rsidRPr="001F4F04">
              <w:rPr>
                <w:rtl/>
              </w:rPr>
              <w:t xml:space="preserve">תחילה והוראות מעבר </w:t>
            </w:r>
          </w:p>
        </w:tc>
        <w:tc>
          <w:tcPr>
            <w:tcW w:w="624" w:type="dxa"/>
          </w:tcPr>
          <w:p w:rsidR="001F4F04" w:rsidRPr="001F4F04" w:rsidRDefault="0083326E" w:rsidP="001F4F04">
            <w:pPr>
              <w:ind w:firstLine="0"/>
              <w:rPr>
                <w:rtl/>
              </w:rPr>
            </w:pPr>
            <w:r>
              <w:rPr>
                <w:rFonts w:hint="cs"/>
                <w:rtl/>
              </w:rPr>
              <w:t xml:space="preserve">  </w:t>
            </w:r>
            <w:r w:rsidR="001F4F04">
              <w:rPr>
                <w:rFonts w:hint="cs"/>
                <w:rtl/>
              </w:rPr>
              <w:t>13.</w:t>
            </w:r>
          </w:p>
        </w:tc>
        <w:tc>
          <w:tcPr>
            <w:tcW w:w="6584" w:type="dxa"/>
            <w:hideMark/>
          </w:tcPr>
          <w:p w:rsidR="001F4F04" w:rsidRPr="001F4F04" w:rsidRDefault="001F4F04" w:rsidP="001F4F04">
            <w:pPr>
              <w:numPr>
                <w:ilvl w:val="0"/>
                <w:numId w:val="16"/>
              </w:numPr>
              <w:tabs>
                <w:tab w:val="left" w:pos="624"/>
              </w:tabs>
            </w:pPr>
            <w:r w:rsidRPr="001F4F04">
              <w:rPr>
                <w:rtl/>
              </w:rPr>
              <w:t>תחילתן של תקנות אלה 3 חודשים מיום פרסומן (בתקנה זו – יום התחילה).</w:t>
            </w:r>
          </w:p>
        </w:tc>
      </w:tr>
      <w:tr w:rsidR="001F4F04" w:rsidRPr="001F4F04" w:rsidTr="00FA604C">
        <w:trPr>
          <w:cantSplit/>
          <w:trHeight w:val="60"/>
        </w:trPr>
        <w:tc>
          <w:tcPr>
            <w:tcW w:w="1872" w:type="dxa"/>
          </w:tcPr>
          <w:p w:rsidR="001F4F04" w:rsidRPr="001F4F04" w:rsidRDefault="001F4F04" w:rsidP="001F4F04">
            <w:pPr>
              <w:ind w:firstLine="0"/>
              <w:rPr>
                <w:rtl/>
              </w:rPr>
            </w:pPr>
          </w:p>
        </w:tc>
        <w:tc>
          <w:tcPr>
            <w:tcW w:w="624" w:type="dxa"/>
          </w:tcPr>
          <w:p w:rsidR="001F4F04" w:rsidRPr="001F4F04" w:rsidRDefault="001F4F04" w:rsidP="001F4F04">
            <w:pPr>
              <w:ind w:firstLine="0"/>
              <w:rPr>
                <w:rtl/>
              </w:rPr>
            </w:pPr>
          </w:p>
        </w:tc>
        <w:tc>
          <w:tcPr>
            <w:tcW w:w="6584" w:type="dxa"/>
            <w:hideMark/>
          </w:tcPr>
          <w:p w:rsidR="001F4F04" w:rsidRPr="001F4F04" w:rsidRDefault="001F4F04" w:rsidP="001F4F04">
            <w:pPr>
              <w:numPr>
                <w:ilvl w:val="0"/>
                <w:numId w:val="16"/>
              </w:numPr>
              <w:tabs>
                <w:tab w:val="left" w:pos="624"/>
              </w:tabs>
            </w:pPr>
            <w:r w:rsidRPr="001F4F04">
              <w:rPr>
                <w:rtl/>
              </w:rPr>
              <w:t xml:space="preserve">לגבי ילד שהיה במסגרת השמה חוץ ביתית </w:t>
            </w:r>
            <w:r>
              <w:rPr>
                <w:rFonts w:hint="eastAsia"/>
              </w:rPr>
              <w:t>–</w:t>
            </w:r>
            <w:bookmarkStart w:id="555" w:name="_ETM_Q1_1467221"/>
            <w:bookmarkEnd w:id="555"/>
            <w:r>
              <w:rPr>
                <w:rFonts w:hint="cs"/>
                <w:rtl/>
              </w:rPr>
              <w:t xml:space="preserve"> </w:t>
            </w:r>
            <w:r w:rsidR="00FA604C">
              <w:rPr>
                <w:rFonts w:hint="cs"/>
                <w:rtl/>
              </w:rPr>
              <w:t xml:space="preserve">מסגרת השמה חוץ ביתית זה גם האומנה וגם הפנימיות </w:t>
            </w:r>
            <w:r w:rsidR="00FA604C">
              <w:rPr>
                <w:rFonts w:hint="eastAsia"/>
              </w:rPr>
              <w:t>–</w:t>
            </w:r>
            <w:r w:rsidR="00FA604C">
              <w:rPr>
                <w:rFonts w:hint="cs"/>
                <w:rtl/>
              </w:rPr>
              <w:t xml:space="preserve"> </w:t>
            </w:r>
            <w:bookmarkStart w:id="556" w:name="_ETM_Q1_1471467"/>
            <w:bookmarkEnd w:id="556"/>
            <w:r w:rsidRPr="001F4F04">
              <w:rPr>
                <w:rtl/>
              </w:rPr>
              <w:t xml:space="preserve">ערב פרסומן של תקנות אלה, ידאגו מנחה האומנה או העובד הסוציאלי במסגרת, לפי העניין, לבצע לגביו לראשונה את הוראות תקנה 2(ג) בתוך שלושה חודשים מיום התחילה. </w:t>
            </w:r>
          </w:p>
        </w:tc>
      </w:tr>
    </w:tbl>
    <w:p w:rsidR="00342316" w:rsidRPr="001F4F04" w:rsidRDefault="00342316" w:rsidP="00342316">
      <w:pPr>
        <w:rPr>
          <w:rtl/>
        </w:rPr>
      </w:pPr>
    </w:p>
    <w:p w:rsidR="00342316" w:rsidRDefault="00342316" w:rsidP="00FA604C">
      <w:pPr>
        <w:rPr>
          <w:rtl/>
        </w:rPr>
      </w:pPr>
      <w:r>
        <w:rPr>
          <w:rFonts w:hint="cs"/>
          <w:rtl/>
        </w:rPr>
        <w:t>ההוראות שמחייבות אותם ליידע</w:t>
      </w:r>
      <w:r w:rsidR="00FA604C">
        <w:rPr>
          <w:rFonts w:hint="cs"/>
          <w:rtl/>
        </w:rPr>
        <w:t xml:space="preserve"> על קיומו של הממונה על התלונות.</w:t>
      </w:r>
    </w:p>
    <w:p w:rsidR="00342316" w:rsidRDefault="00342316" w:rsidP="00342316">
      <w:pPr>
        <w:rPr>
          <w:rtl/>
        </w:rPr>
      </w:pPr>
    </w:p>
    <w:p w:rsidR="00342316" w:rsidRDefault="00342316" w:rsidP="00FA604C">
      <w:pPr>
        <w:rPr>
          <w:rtl/>
        </w:rPr>
      </w:pPr>
      <w:r>
        <w:rPr>
          <w:rFonts w:hint="cs"/>
          <w:rtl/>
        </w:rPr>
        <w:t>אני רוצה לחזור</w:t>
      </w:r>
      <w:r w:rsidR="00FA604C">
        <w:rPr>
          <w:rFonts w:hint="cs"/>
          <w:rtl/>
        </w:rPr>
        <w:t>, אדוני,</w:t>
      </w:r>
      <w:r>
        <w:rPr>
          <w:rFonts w:hint="cs"/>
          <w:rtl/>
        </w:rPr>
        <w:t xml:space="preserve"> למשהו שנאמר</w:t>
      </w:r>
      <w:r w:rsidR="00FA604C">
        <w:rPr>
          <w:rFonts w:hint="cs"/>
          <w:rtl/>
        </w:rPr>
        <w:t xml:space="preserve"> בדיון</w:t>
      </w:r>
      <w:bookmarkStart w:id="557" w:name="_ETM_Q1_1497139"/>
      <w:bookmarkEnd w:id="557"/>
      <w:r w:rsidR="00FA604C">
        <w:rPr>
          <w:rFonts w:hint="cs"/>
          <w:rtl/>
        </w:rPr>
        <w:t xml:space="preserve"> הראשון. נאמר שהממונה </w:t>
      </w:r>
      <w:r>
        <w:rPr>
          <w:rFonts w:hint="cs"/>
          <w:rtl/>
        </w:rPr>
        <w:t xml:space="preserve">רשאי לברר גם </w:t>
      </w:r>
      <w:r w:rsidR="00FA604C">
        <w:rPr>
          <w:rFonts w:hint="cs"/>
          <w:rtl/>
        </w:rPr>
        <w:t xml:space="preserve">תלונות של ילדים לא במסגרת </w:t>
      </w:r>
      <w:bookmarkStart w:id="558" w:name="_ETM_Q1_1507629"/>
      <w:bookmarkEnd w:id="558"/>
      <w:r>
        <w:rPr>
          <w:rFonts w:hint="cs"/>
          <w:rtl/>
        </w:rPr>
        <w:t xml:space="preserve">השמה </w:t>
      </w:r>
      <w:r w:rsidR="00FA604C">
        <w:rPr>
          <w:rFonts w:hint="cs"/>
          <w:rtl/>
        </w:rPr>
        <w:t xml:space="preserve">חוץ ביתית במובנה בחוק בלבד, </w:t>
      </w:r>
      <w:r>
        <w:rPr>
          <w:rFonts w:hint="cs"/>
          <w:rtl/>
        </w:rPr>
        <w:t>אלא גם במסגרות אחרות</w:t>
      </w:r>
      <w:r w:rsidR="00FA604C">
        <w:rPr>
          <w:rFonts w:hint="cs"/>
          <w:rtl/>
        </w:rPr>
        <w:t xml:space="preserve">. </w:t>
      </w:r>
      <w:r>
        <w:rPr>
          <w:rFonts w:hint="cs"/>
          <w:rtl/>
        </w:rPr>
        <w:t xml:space="preserve">השאלה אם צריך </w:t>
      </w:r>
      <w:r w:rsidR="00FA604C">
        <w:rPr>
          <w:rFonts w:hint="cs"/>
          <w:rtl/>
        </w:rPr>
        <w:t xml:space="preserve">לשמור את האפשרות שאין בהוראות </w:t>
      </w:r>
      <w:bookmarkStart w:id="559" w:name="_ETM_Q1_1515223"/>
      <w:bookmarkEnd w:id="559"/>
      <w:r w:rsidR="00FA604C">
        <w:rPr>
          <w:rFonts w:hint="cs"/>
          <w:rtl/>
        </w:rPr>
        <w:t xml:space="preserve">תקנות אלה כדי לגרוע מהאפשרות של הממונה </w:t>
      </w:r>
      <w:bookmarkStart w:id="560" w:name="_ETM_Q1_1521536"/>
      <w:bookmarkEnd w:id="560"/>
      <w:r>
        <w:rPr>
          <w:rFonts w:hint="cs"/>
          <w:rtl/>
        </w:rPr>
        <w:t>לדון גם בתלונות של ילדים</w:t>
      </w:r>
      <w:r w:rsidR="00FA604C">
        <w:rPr>
          <w:rFonts w:hint="cs"/>
          <w:rtl/>
        </w:rPr>
        <w:t xml:space="preserve"> במסגרות אחרות.</w:t>
      </w:r>
      <w:bookmarkStart w:id="561" w:name="_ETM_Q1_1526411"/>
      <w:bookmarkEnd w:id="561"/>
    </w:p>
    <w:p w:rsidR="00FA604C" w:rsidRDefault="00FA604C" w:rsidP="00FA604C">
      <w:pPr>
        <w:rPr>
          <w:rtl/>
        </w:rPr>
      </w:pPr>
      <w:bookmarkStart w:id="562" w:name="_ETM_Q1_1526456"/>
      <w:bookmarkStart w:id="563" w:name="_ETM_Q1_1527436"/>
      <w:bookmarkEnd w:id="562"/>
      <w:bookmarkEnd w:id="563"/>
    </w:p>
    <w:p w:rsidR="00FA604C" w:rsidRDefault="00FA604C" w:rsidP="00FA604C">
      <w:pPr>
        <w:pStyle w:val="af9"/>
        <w:keepNext/>
        <w:rPr>
          <w:rtl/>
        </w:rPr>
      </w:pPr>
      <w:bookmarkStart w:id="564" w:name="ET_guest_624623_120"/>
      <w:r w:rsidRPr="00FA604C">
        <w:rPr>
          <w:rStyle w:val="TagStyle"/>
          <w:rtl/>
        </w:rPr>
        <w:t xml:space="preserve"> &lt;&lt; אורח &gt;&gt; </w:t>
      </w:r>
      <w:r>
        <w:rPr>
          <w:rtl/>
        </w:rPr>
        <w:t>נועם פליק:</w:t>
      </w:r>
      <w:r w:rsidRPr="00FA604C">
        <w:rPr>
          <w:rStyle w:val="TagStyle"/>
          <w:rtl/>
        </w:rPr>
        <w:t xml:space="preserve"> &lt;&lt; אורח &gt;&gt;</w:t>
      </w:r>
      <w:r>
        <w:rPr>
          <w:rtl/>
        </w:rPr>
        <w:t xml:space="preserve"> </w:t>
      </w:r>
      <w:bookmarkEnd w:id="564"/>
    </w:p>
    <w:p w:rsidR="00FA604C" w:rsidRDefault="00FA604C" w:rsidP="00FA604C">
      <w:pPr>
        <w:pStyle w:val="KeepWithNext"/>
        <w:rPr>
          <w:rtl/>
        </w:rPr>
      </w:pPr>
    </w:p>
    <w:p w:rsidR="00342316" w:rsidRDefault="00342316" w:rsidP="00FA604C">
      <w:pPr>
        <w:rPr>
          <w:rtl/>
        </w:rPr>
      </w:pPr>
      <w:bookmarkStart w:id="565" w:name="_ETM_Q1_1527895"/>
      <w:bookmarkStart w:id="566" w:name="_ETM_Q1_1527944"/>
      <w:bookmarkEnd w:id="565"/>
      <w:bookmarkEnd w:id="566"/>
      <w:r>
        <w:rPr>
          <w:rFonts w:hint="cs"/>
          <w:rtl/>
        </w:rPr>
        <w:t>החוק קובע מה</w:t>
      </w:r>
      <w:r w:rsidR="00FA604C">
        <w:rPr>
          <w:rFonts w:hint="cs"/>
          <w:rtl/>
        </w:rPr>
        <w:t>ן</w:t>
      </w:r>
      <w:r>
        <w:rPr>
          <w:rFonts w:hint="cs"/>
          <w:rtl/>
        </w:rPr>
        <w:t xml:space="preserve"> המסגרות</w:t>
      </w:r>
      <w:r w:rsidR="00FA604C">
        <w:rPr>
          <w:rFonts w:hint="cs"/>
          <w:rtl/>
        </w:rPr>
        <w:t xml:space="preserve">. שוב, אנחנו מדברים פה על נציבות </w:t>
      </w:r>
      <w:bookmarkStart w:id="567" w:name="_ETM_Q1_1532600"/>
      <w:bookmarkEnd w:id="567"/>
      <w:r w:rsidR="00FA604C">
        <w:rPr>
          <w:rFonts w:hint="cs"/>
          <w:rtl/>
        </w:rPr>
        <w:t xml:space="preserve">שכרגע באמת מאוד מצומצמת. </w:t>
      </w:r>
      <w:r>
        <w:rPr>
          <w:rFonts w:hint="cs"/>
          <w:rtl/>
        </w:rPr>
        <w:t>אני לא חושב שנכון כרגע להרחיב</w:t>
      </w:r>
      <w:r w:rsidR="00FA604C">
        <w:rPr>
          <w:rFonts w:hint="cs"/>
          <w:rtl/>
        </w:rPr>
        <w:t xml:space="preserve"> את הסמכויות שלה לבדיקה של </w:t>
      </w:r>
      <w:bookmarkStart w:id="568" w:name="_ETM_Q1_1537447"/>
      <w:bookmarkEnd w:id="568"/>
      <w:r w:rsidR="00FA604C">
        <w:rPr>
          <w:rFonts w:hint="cs"/>
          <w:rtl/>
        </w:rPr>
        <w:t xml:space="preserve">תלונות, </w:t>
      </w:r>
      <w:r>
        <w:rPr>
          <w:rFonts w:hint="cs"/>
          <w:rtl/>
        </w:rPr>
        <w:t>שהתלונות שבמהות של ילדי רווחה</w:t>
      </w:r>
      <w:r w:rsidR="00FA604C">
        <w:rPr>
          <w:rFonts w:hint="cs"/>
          <w:rtl/>
        </w:rPr>
        <w:t xml:space="preserve"> </w:t>
      </w:r>
      <w:r w:rsidR="00FA604C">
        <w:rPr>
          <w:rFonts w:hint="eastAsia"/>
          <w:rtl/>
        </w:rPr>
        <w:t>–</w:t>
      </w:r>
      <w:r w:rsidR="00FA604C">
        <w:rPr>
          <w:rFonts w:hint="cs"/>
          <w:rtl/>
        </w:rPr>
        <w:t xml:space="preserve"> לא רוצה להגיד </w:t>
      </w:r>
      <w:r>
        <w:rPr>
          <w:rFonts w:hint="cs"/>
          <w:rtl/>
        </w:rPr>
        <w:t>שייפגעו</w:t>
      </w:r>
      <w:r w:rsidR="00FA604C">
        <w:rPr>
          <w:rFonts w:hint="cs"/>
          <w:rtl/>
        </w:rPr>
        <w:t>,</w:t>
      </w:r>
      <w:r>
        <w:rPr>
          <w:rFonts w:hint="cs"/>
          <w:rtl/>
        </w:rPr>
        <w:t xml:space="preserve"> אבל </w:t>
      </w:r>
      <w:r w:rsidR="00FA604C">
        <w:rPr>
          <w:rFonts w:hint="cs"/>
          <w:rtl/>
        </w:rPr>
        <w:t>ש</w:t>
      </w:r>
      <w:r>
        <w:rPr>
          <w:rFonts w:hint="cs"/>
          <w:rtl/>
        </w:rPr>
        <w:t>לא יהיו</w:t>
      </w:r>
      <w:r w:rsidR="00FA604C">
        <w:rPr>
          <w:rFonts w:hint="cs"/>
          <w:rtl/>
        </w:rPr>
        <w:t xml:space="preserve"> בקדימות למסגרות </w:t>
      </w:r>
      <w:bookmarkStart w:id="569" w:name="_ETM_Q1_1555374"/>
      <w:bookmarkEnd w:id="569"/>
      <w:r w:rsidR="00FA604C">
        <w:rPr>
          <w:rFonts w:hint="cs"/>
          <w:rtl/>
        </w:rPr>
        <w:t>אחרות.</w:t>
      </w:r>
      <w:bookmarkStart w:id="570" w:name="_ETM_Q1_1551876"/>
      <w:bookmarkEnd w:id="570"/>
    </w:p>
    <w:p w:rsidR="00342316" w:rsidRDefault="00342316" w:rsidP="00342316">
      <w:pPr>
        <w:rPr>
          <w:rtl/>
        </w:rPr>
      </w:pPr>
      <w:bookmarkStart w:id="571" w:name="_ETM_Q1_1551927"/>
      <w:bookmarkEnd w:id="571"/>
    </w:p>
    <w:p w:rsidR="00342316" w:rsidRDefault="00342316" w:rsidP="00342316">
      <w:pPr>
        <w:pStyle w:val="af9"/>
        <w:keepNext/>
        <w:rPr>
          <w:rtl/>
        </w:rPr>
      </w:pPr>
      <w:bookmarkStart w:id="572" w:name="ET_guest_842167_42"/>
      <w:r w:rsidRPr="00342316">
        <w:rPr>
          <w:rStyle w:val="TagStyle"/>
          <w:rtl/>
        </w:rPr>
        <w:t xml:space="preserve"> &lt;&lt; אורח &gt;&gt; </w:t>
      </w:r>
      <w:r>
        <w:rPr>
          <w:rtl/>
        </w:rPr>
        <w:t xml:space="preserve">ורד </w:t>
      </w:r>
      <w:proofErr w:type="spellStart"/>
      <w:r>
        <w:rPr>
          <w:rtl/>
        </w:rPr>
        <w:t>וינדמן</w:t>
      </w:r>
      <w:proofErr w:type="spellEnd"/>
      <w:r>
        <w:rPr>
          <w:rtl/>
        </w:rPr>
        <w:t>:</w:t>
      </w:r>
      <w:r w:rsidRPr="00342316">
        <w:rPr>
          <w:rStyle w:val="TagStyle"/>
          <w:rtl/>
        </w:rPr>
        <w:t xml:space="preserve"> &lt;&lt; אורח &gt;&gt;</w:t>
      </w:r>
      <w:r>
        <w:rPr>
          <w:rtl/>
        </w:rPr>
        <w:t xml:space="preserve"> </w:t>
      </w:r>
      <w:bookmarkEnd w:id="572"/>
    </w:p>
    <w:p w:rsidR="00342316" w:rsidRDefault="00342316" w:rsidP="00342316">
      <w:pPr>
        <w:pStyle w:val="KeepWithNext"/>
        <w:rPr>
          <w:rtl/>
        </w:rPr>
      </w:pPr>
    </w:p>
    <w:p w:rsidR="00342316" w:rsidRDefault="00342316" w:rsidP="00342316">
      <w:pPr>
        <w:rPr>
          <w:rtl/>
        </w:rPr>
      </w:pPr>
      <w:r>
        <w:rPr>
          <w:rFonts w:hint="cs"/>
          <w:rtl/>
        </w:rPr>
        <w:t>אבל תשים לב מה הציעה</w:t>
      </w:r>
      <w:r w:rsidR="00FA604C">
        <w:rPr>
          <w:rFonts w:hint="cs"/>
          <w:rtl/>
        </w:rPr>
        <w:t xml:space="preserve"> היועצת המשפטית, היא הציעה שזה לא יגרע מהאפשרות.</w:t>
      </w:r>
    </w:p>
    <w:p w:rsidR="00FA604C" w:rsidRDefault="00FA604C" w:rsidP="00342316">
      <w:pPr>
        <w:rPr>
          <w:rtl/>
        </w:rPr>
      </w:pPr>
      <w:bookmarkStart w:id="573" w:name="_ETM_Q1_1557116"/>
      <w:bookmarkStart w:id="574" w:name="_ETM_Q1_1557167"/>
      <w:bookmarkStart w:id="575" w:name="_ETM_Q1_1558988"/>
      <w:bookmarkEnd w:id="573"/>
      <w:bookmarkEnd w:id="574"/>
      <w:bookmarkEnd w:id="575"/>
    </w:p>
    <w:p w:rsidR="00FA604C" w:rsidRDefault="00FA604C" w:rsidP="00FA604C">
      <w:pPr>
        <w:pStyle w:val="af9"/>
        <w:keepNext/>
        <w:rPr>
          <w:rtl/>
        </w:rPr>
      </w:pPr>
      <w:bookmarkStart w:id="576" w:name="ET_guest_624623_121"/>
      <w:r w:rsidRPr="00FA604C">
        <w:rPr>
          <w:rStyle w:val="TagStyle"/>
          <w:rtl/>
        </w:rPr>
        <w:t xml:space="preserve"> &lt;&lt; אורח &gt;&gt; </w:t>
      </w:r>
      <w:r>
        <w:rPr>
          <w:rtl/>
        </w:rPr>
        <w:t>נועם פליק:</w:t>
      </w:r>
      <w:r w:rsidRPr="00FA604C">
        <w:rPr>
          <w:rStyle w:val="TagStyle"/>
          <w:rtl/>
        </w:rPr>
        <w:t xml:space="preserve"> &lt;&lt; אורח &gt;&gt;</w:t>
      </w:r>
      <w:r>
        <w:rPr>
          <w:rtl/>
        </w:rPr>
        <w:t xml:space="preserve"> </w:t>
      </w:r>
      <w:bookmarkEnd w:id="576"/>
    </w:p>
    <w:p w:rsidR="00FA604C" w:rsidRDefault="00FA604C" w:rsidP="00FA604C">
      <w:pPr>
        <w:pStyle w:val="KeepWithNext"/>
        <w:rPr>
          <w:rtl/>
        </w:rPr>
      </w:pPr>
    </w:p>
    <w:p w:rsidR="00342316" w:rsidRDefault="00342316" w:rsidP="00FA604C">
      <w:pPr>
        <w:rPr>
          <w:rtl/>
        </w:rPr>
      </w:pPr>
      <w:bookmarkStart w:id="577" w:name="_ETM_Q1_1559465"/>
      <w:bookmarkStart w:id="578" w:name="_ETM_Q1_1559513"/>
      <w:bookmarkEnd w:id="577"/>
      <w:bookmarkEnd w:id="578"/>
      <w:r>
        <w:rPr>
          <w:rFonts w:hint="cs"/>
          <w:rtl/>
        </w:rPr>
        <w:t>זה לא סותר</w:t>
      </w:r>
      <w:r w:rsidR="00FA604C">
        <w:rPr>
          <w:rFonts w:hint="cs"/>
          <w:rtl/>
        </w:rPr>
        <w:t>.</w:t>
      </w:r>
    </w:p>
    <w:p w:rsidR="00342316" w:rsidRDefault="00342316" w:rsidP="00342316">
      <w:pPr>
        <w:rPr>
          <w:rtl/>
        </w:rPr>
      </w:pPr>
    </w:p>
    <w:p w:rsidR="00342316" w:rsidRDefault="00342316" w:rsidP="00342316">
      <w:pPr>
        <w:pStyle w:val="-"/>
        <w:keepNext/>
        <w:rPr>
          <w:rtl/>
        </w:rPr>
      </w:pPr>
      <w:bookmarkStart w:id="579" w:name="ET_speakercontinue_842167_43"/>
      <w:r w:rsidRPr="00342316">
        <w:rPr>
          <w:rStyle w:val="TagStyle"/>
          <w:rtl/>
        </w:rPr>
        <w:t xml:space="preserve"> &lt;&lt; </w:t>
      </w:r>
      <w:proofErr w:type="spellStart"/>
      <w:r w:rsidRPr="00342316">
        <w:rPr>
          <w:rStyle w:val="TagStyle"/>
          <w:rtl/>
        </w:rPr>
        <w:t>דובר_המשך</w:t>
      </w:r>
      <w:proofErr w:type="spellEnd"/>
      <w:r w:rsidRPr="00342316">
        <w:rPr>
          <w:rStyle w:val="TagStyle"/>
          <w:rtl/>
        </w:rPr>
        <w:t xml:space="preserve"> &gt;&gt; </w:t>
      </w:r>
      <w:r>
        <w:rPr>
          <w:rtl/>
        </w:rPr>
        <w:t xml:space="preserve">ורד </w:t>
      </w:r>
      <w:proofErr w:type="spellStart"/>
      <w:r>
        <w:rPr>
          <w:rtl/>
        </w:rPr>
        <w:t>וינדמן</w:t>
      </w:r>
      <w:proofErr w:type="spellEnd"/>
      <w:r>
        <w:rPr>
          <w:rtl/>
        </w:rPr>
        <w:t>:</w:t>
      </w:r>
      <w:r w:rsidRPr="00342316">
        <w:rPr>
          <w:rStyle w:val="TagStyle"/>
          <w:rtl/>
        </w:rPr>
        <w:t xml:space="preserve"> &lt;&lt; </w:t>
      </w:r>
      <w:proofErr w:type="spellStart"/>
      <w:r w:rsidRPr="00342316">
        <w:rPr>
          <w:rStyle w:val="TagStyle"/>
          <w:rtl/>
        </w:rPr>
        <w:t>דובר_המשך</w:t>
      </w:r>
      <w:proofErr w:type="spellEnd"/>
      <w:r w:rsidRPr="00342316">
        <w:rPr>
          <w:rStyle w:val="TagStyle"/>
          <w:rtl/>
        </w:rPr>
        <w:t xml:space="preserve"> &gt;&gt;</w:t>
      </w:r>
      <w:r>
        <w:rPr>
          <w:rtl/>
        </w:rPr>
        <w:t xml:space="preserve"> </w:t>
      </w:r>
      <w:bookmarkEnd w:id="579"/>
    </w:p>
    <w:p w:rsidR="00342316" w:rsidRDefault="00342316" w:rsidP="00342316">
      <w:pPr>
        <w:pStyle w:val="KeepWithNext"/>
        <w:rPr>
          <w:rtl/>
        </w:rPr>
      </w:pPr>
    </w:p>
    <w:p w:rsidR="00342316" w:rsidRDefault="00FA604C" w:rsidP="00FA604C">
      <w:pPr>
        <w:rPr>
          <w:rtl/>
        </w:rPr>
      </w:pPr>
      <w:r>
        <w:rPr>
          <w:rFonts w:hint="cs"/>
          <w:rtl/>
        </w:rPr>
        <w:t xml:space="preserve">אני לא </w:t>
      </w:r>
      <w:bookmarkStart w:id="580" w:name="_ETM_Q1_1561860"/>
      <w:bookmarkEnd w:id="580"/>
      <w:r>
        <w:rPr>
          <w:rFonts w:hint="cs"/>
          <w:rtl/>
        </w:rPr>
        <w:t>בטוחה שזה לא סותר, כי אני לא רוצה שמישהו יאמר</w:t>
      </w:r>
      <w:bookmarkStart w:id="581" w:name="_ETM_Q1_1564479"/>
      <w:bookmarkEnd w:id="581"/>
      <w:r>
        <w:rPr>
          <w:rFonts w:hint="cs"/>
          <w:rtl/>
        </w:rPr>
        <w:t xml:space="preserve"> לנציבה </w:t>
      </w:r>
      <w:r w:rsidR="00342316">
        <w:rPr>
          <w:rFonts w:hint="cs"/>
          <w:rtl/>
        </w:rPr>
        <w:t>שיש ילדים</w:t>
      </w:r>
      <w:r>
        <w:rPr>
          <w:rFonts w:hint="cs"/>
          <w:rtl/>
        </w:rPr>
        <w:t>,</w:t>
      </w:r>
      <w:r w:rsidR="00342316">
        <w:rPr>
          <w:rFonts w:hint="cs"/>
          <w:rtl/>
        </w:rPr>
        <w:t xml:space="preserve"> שאחד הגיע</w:t>
      </w:r>
      <w:r>
        <w:rPr>
          <w:rFonts w:hint="cs"/>
          <w:rtl/>
        </w:rPr>
        <w:t xml:space="preserve"> בצו בית משפט ואחד הגיע </w:t>
      </w:r>
      <w:r w:rsidR="00342316">
        <w:rPr>
          <w:rFonts w:hint="cs"/>
          <w:rtl/>
        </w:rPr>
        <w:t xml:space="preserve">בלי ועדה </w:t>
      </w:r>
      <w:r>
        <w:rPr>
          <w:rFonts w:hint="cs"/>
          <w:rtl/>
        </w:rPr>
        <w:t xml:space="preserve">או בלי </w:t>
      </w:r>
      <w:bookmarkStart w:id="582" w:name="_ETM_Q1_1566073"/>
      <w:bookmarkEnd w:id="582"/>
      <w:r>
        <w:rPr>
          <w:rFonts w:hint="cs"/>
          <w:rtl/>
        </w:rPr>
        <w:t>בית משפט, ו</w:t>
      </w:r>
      <w:r w:rsidR="00342316">
        <w:rPr>
          <w:rFonts w:hint="cs"/>
          <w:rtl/>
        </w:rPr>
        <w:t>אחד יוכל להגיש</w:t>
      </w:r>
      <w:r>
        <w:rPr>
          <w:rFonts w:hint="cs"/>
          <w:rtl/>
        </w:rPr>
        <w:t xml:space="preserve"> תלונה לנציבה ואחד לא.</w:t>
      </w:r>
    </w:p>
    <w:p w:rsidR="00FA604C" w:rsidRDefault="00FA604C" w:rsidP="00FA604C">
      <w:pPr>
        <w:rPr>
          <w:rtl/>
        </w:rPr>
      </w:pPr>
      <w:bookmarkStart w:id="583" w:name="_ETM_Q1_1568714"/>
      <w:bookmarkStart w:id="584" w:name="_ETM_Q1_1568773"/>
      <w:bookmarkStart w:id="585" w:name="_ETM_Q1_1569874"/>
      <w:bookmarkEnd w:id="583"/>
      <w:bookmarkEnd w:id="584"/>
      <w:bookmarkEnd w:id="585"/>
    </w:p>
    <w:p w:rsidR="00FA604C" w:rsidRDefault="00FA604C" w:rsidP="00FA604C">
      <w:pPr>
        <w:pStyle w:val="af9"/>
        <w:keepNext/>
        <w:rPr>
          <w:rtl/>
        </w:rPr>
      </w:pPr>
      <w:bookmarkStart w:id="586" w:name="ET_guest_624623_122"/>
      <w:r w:rsidRPr="00FA604C">
        <w:rPr>
          <w:rStyle w:val="TagStyle"/>
          <w:rtl/>
        </w:rPr>
        <w:t xml:space="preserve"> &lt;&lt; אורח &gt;&gt; </w:t>
      </w:r>
      <w:r>
        <w:rPr>
          <w:rtl/>
        </w:rPr>
        <w:t>נועם פליק:</w:t>
      </w:r>
      <w:r w:rsidRPr="00FA604C">
        <w:rPr>
          <w:rStyle w:val="TagStyle"/>
          <w:rtl/>
        </w:rPr>
        <w:t xml:space="preserve"> &lt;&lt; אורח &gt;&gt;</w:t>
      </w:r>
      <w:r>
        <w:rPr>
          <w:rtl/>
        </w:rPr>
        <w:t xml:space="preserve"> </w:t>
      </w:r>
      <w:bookmarkEnd w:id="586"/>
    </w:p>
    <w:p w:rsidR="00FA604C" w:rsidRDefault="00FA604C" w:rsidP="00FA604C">
      <w:pPr>
        <w:pStyle w:val="KeepWithNext"/>
        <w:rPr>
          <w:rtl/>
        </w:rPr>
      </w:pPr>
    </w:p>
    <w:p w:rsidR="00FA604C" w:rsidRDefault="00FA604C" w:rsidP="00765112">
      <w:pPr>
        <w:rPr>
          <w:rtl/>
        </w:rPr>
      </w:pPr>
      <w:bookmarkStart w:id="587" w:name="_ETM_Q1_1570477"/>
      <w:bookmarkStart w:id="588" w:name="_ETM_Q1_1570545"/>
      <w:bookmarkEnd w:id="587"/>
      <w:bookmarkEnd w:id="588"/>
      <w:r>
        <w:rPr>
          <w:rFonts w:hint="cs"/>
          <w:rtl/>
        </w:rPr>
        <w:t>זה כרגע גם</w:t>
      </w:r>
      <w:bookmarkStart w:id="589" w:name="_ETM_Q1_1573159"/>
      <w:bookmarkEnd w:id="589"/>
      <w:r w:rsidR="00765112">
        <w:rPr>
          <w:rFonts w:hint="cs"/>
          <w:rtl/>
        </w:rPr>
        <w:t xml:space="preserve"> הפרשנות</w:t>
      </w:r>
      <w:r>
        <w:rPr>
          <w:rFonts w:hint="cs"/>
          <w:rtl/>
        </w:rPr>
        <w:t xml:space="preserve"> של החוק, שוב, מה זה לפי הוראות כל דין, </w:t>
      </w:r>
      <w:bookmarkStart w:id="590" w:name="_ETM_Q1_1572694"/>
      <w:bookmarkEnd w:id="590"/>
      <w:r>
        <w:rPr>
          <w:rFonts w:hint="cs"/>
          <w:rtl/>
        </w:rPr>
        <w:t>מה זה מסגרת השמה. כרגע אנחנו מבקשים שלא להכניס.</w:t>
      </w:r>
      <w:r w:rsidR="0083326E">
        <w:rPr>
          <w:rtl/>
        </w:rPr>
        <w:t xml:space="preserve"> </w:t>
      </w:r>
    </w:p>
    <w:p w:rsidR="00342316" w:rsidRDefault="00342316" w:rsidP="00342316">
      <w:pPr>
        <w:rPr>
          <w:rtl/>
        </w:rPr>
      </w:pPr>
    </w:p>
    <w:p w:rsidR="00342316" w:rsidRDefault="00342316" w:rsidP="00342316">
      <w:pPr>
        <w:pStyle w:val="-"/>
        <w:keepNext/>
        <w:rPr>
          <w:rtl/>
        </w:rPr>
      </w:pPr>
      <w:bookmarkStart w:id="591" w:name="ET_speakercontinue_842167_44"/>
      <w:r w:rsidRPr="00342316">
        <w:rPr>
          <w:rStyle w:val="TagStyle"/>
          <w:rtl/>
        </w:rPr>
        <w:t xml:space="preserve"> &lt;&lt; </w:t>
      </w:r>
      <w:proofErr w:type="spellStart"/>
      <w:r w:rsidRPr="00342316">
        <w:rPr>
          <w:rStyle w:val="TagStyle"/>
          <w:rtl/>
        </w:rPr>
        <w:t>דובר_המשך</w:t>
      </w:r>
      <w:proofErr w:type="spellEnd"/>
      <w:r w:rsidRPr="00342316">
        <w:rPr>
          <w:rStyle w:val="TagStyle"/>
          <w:rtl/>
        </w:rPr>
        <w:t xml:space="preserve"> &gt;&gt; </w:t>
      </w:r>
      <w:r>
        <w:rPr>
          <w:rtl/>
        </w:rPr>
        <w:t xml:space="preserve">ורד </w:t>
      </w:r>
      <w:proofErr w:type="spellStart"/>
      <w:r>
        <w:rPr>
          <w:rtl/>
        </w:rPr>
        <w:t>וינדמן</w:t>
      </w:r>
      <w:proofErr w:type="spellEnd"/>
      <w:r>
        <w:rPr>
          <w:rtl/>
        </w:rPr>
        <w:t>:</w:t>
      </w:r>
      <w:r w:rsidRPr="00342316">
        <w:rPr>
          <w:rStyle w:val="TagStyle"/>
          <w:rtl/>
        </w:rPr>
        <w:t xml:space="preserve"> &lt;&lt; </w:t>
      </w:r>
      <w:proofErr w:type="spellStart"/>
      <w:r w:rsidRPr="00342316">
        <w:rPr>
          <w:rStyle w:val="TagStyle"/>
          <w:rtl/>
        </w:rPr>
        <w:t>דובר_המשך</w:t>
      </w:r>
      <w:proofErr w:type="spellEnd"/>
      <w:r w:rsidRPr="00342316">
        <w:rPr>
          <w:rStyle w:val="TagStyle"/>
          <w:rtl/>
        </w:rPr>
        <w:t xml:space="preserve"> &gt;&gt;</w:t>
      </w:r>
      <w:r>
        <w:rPr>
          <w:rtl/>
        </w:rPr>
        <w:t xml:space="preserve"> </w:t>
      </w:r>
      <w:bookmarkEnd w:id="591"/>
    </w:p>
    <w:p w:rsidR="00342316" w:rsidRDefault="00342316" w:rsidP="00342316">
      <w:pPr>
        <w:pStyle w:val="KeepWithNext"/>
        <w:rPr>
          <w:rtl/>
        </w:rPr>
      </w:pPr>
    </w:p>
    <w:p w:rsidR="00342316" w:rsidRDefault="00FA604C" w:rsidP="00FA604C">
      <w:pPr>
        <w:rPr>
          <w:rtl/>
        </w:rPr>
      </w:pPr>
      <w:r>
        <w:rPr>
          <w:rFonts w:hint="cs"/>
          <w:rtl/>
        </w:rPr>
        <w:t>אז אם יגיעו</w:t>
      </w:r>
      <w:bookmarkStart w:id="592" w:name="_ETM_Q1_1577862"/>
      <w:bookmarkEnd w:id="592"/>
      <w:r>
        <w:rPr>
          <w:rFonts w:hint="cs"/>
          <w:rtl/>
        </w:rPr>
        <w:t xml:space="preserve"> שני ילדים, אחד יאמרו לו לא ואחד </w:t>
      </w:r>
      <w:bookmarkStart w:id="593" w:name="_ETM_Q1_1580672"/>
      <w:bookmarkEnd w:id="593"/>
      <w:r>
        <w:rPr>
          <w:rFonts w:hint="cs"/>
          <w:rtl/>
        </w:rPr>
        <w:t>יאמרו לו כן? אנחנו לא רוצים - - -</w:t>
      </w:r>
      <w:bookmarkStart w:id="594" w:name="_ETM_Q1_1581927"/>
      <w:bookmarkEnd w:id="594"/>
    </w:p>
    <w:p w:rsidR="00FA604C" w:rsidRDefault="00FA604C" w:rsidP="00FA604C">
      <w:pPr>
        <w:rPr>
          <w:rtl/>
        </w:rPr>
      </w:pPr>
      <w:bookmarkStart w:id="595" w:name="_ETM_Q1_1581980"/>
      <w:bookmarkStart w:id="596" w:name="_ETM_Q1_1584622"/>
      <w:bookmarkEnd w:id="595"/>
      <w:bookmarkEnd w:id="596"/>
    </w:p>
    <w:p w:rsidR="00FA604C" w:rsidRDefault="00FA604C" w:rsidP="00FA604C">
      <w:pPr>
        <w:pStyle w:val="af9"/>
        <w:keepNext/>
        <w:rPr>
          <w:rtl/>
        </w:rPr>
      </w:pPr>
      <w:bookmarkStart w:id="597" w:name="ET_guest_624623_123"/>
      <w:r w:rsidRPr="00FA604C">
        <w:rPr>
          <w:rStyle w:val="TagStyle"/>
          <w:rtl/>
        </w:rPr>
        <w:t xml:space="preserve"> &lt;&lt; אורח &gt;&gt; </w:t>
      </w:r>
      <w:r>
        <w:rPr>
          <w:rtl/>
        </w:rPr>
        <w:t>נועם פליק:</w:t>
      </w:r>
      <w:r w:rsidRPr="00FA604C">
        <w:rPr>
          <w:rStyle w:val="TagStyle"/>
          <w:rtl/>
        </w:rPr>
        <w:t xml:space="preserve"> &lt;&lt; אורח &gt;&gt;</w:t>
      </w:r>
      <w:r>
        <w:rPr>
          <w:rtl/>
        </w:rPr>
        <w:t xml:space="preserve"> </w:t>
      </w:r>
      <w:bookmarkEnd w:id="597"/>
    </w:p>
    <w:p w:rsidR="00FA604C" w:rsidRDefault="00FA604C" w:rsidP="00FA604C">
      <w:pPr>
        <w:pStyle w:val="KeepWithNext"/>
        <w:rPr>
          <w:rtl/>
        </w:rPr>
      </w:pPr>
    </w:p>
    <w:p w:rsidR="00342316" w:rsidRDefault="00765112" w:rsidP="00FA604C">
      <w:pPr>
        <w:rPr>
          <w:rtl/>
        </w:rPr>
      </w:pPr>
      <w:bookmarkStart w:id="598" w:name="_ETM_Q1_1585100"/>
      <w:bookmarkStart w:id="599" w:name="_ETM_Q1_1585149"/>
      <w:bookmarkEnd w:id="598"/>
      <w:bookmarkEnd w:id="599"/>
      <w:r>
        <w:rPr>
          <w:rFonts w:hint="cs"/>
          <w:rtl/>
        </w:rPr>
        <w:t xml:space="preserve">שוב, </w:t>
      </w:r>
      <w:r w:rsidR="00FA604C">
        <w:rPr>
          <w:rFonts w:hint="cs"/>
          <w:rtl/>
        </w:rPr>
        <w:t>זה לא אומר שהיא לא יכולה</w:t>
      </w:r>
      <w:r w:rsidR="00342316">
        <w:rPr>
          <w:rFonts w:hint="cs"/>
          <w:rtl/>
        </w:rPr>
        <w:t xml:space="preserve"> לבדוק</w:t>
      </w:r>
      <w:r w:rsidR="00FA604C">
        <w:rPr>
          <w:rFonts w:hint="cs"/>
          <w:rtl/>
        </w:rPr>
        <w:t xml:space="preserve"> את זה. גם אם לא רשום </w:t>
      </w:r>
      <w:bookmarkStart w:id="600" w:name="_ETM_Q1_1587228"/>
      <w:bookmarkEnd w:id="600"/>
      <w:r w:rsidR="00FA604C">
        <w:rPr>
          <w:rFonts w:hint="cs"/>
          <w:rtl/>
        </w:rPr>
        <w:t xml:space="preserve">זה לא אומר שהיא לא יכולה. </w:t>
      </w:r>
      <w:bookmarkStart w:id="601" w:name="_ETM_Q1_1586150"/>
      <w:bookmarkEnd w:id="601"/>
      <w:r w:rsidR="00FA604C">
        <w:rPr>
          <w:rFonts w:hint="cs"/>
          <w:rtl/>
        </w:rPr>
        <w:t xml:space="preserve">אבל כרגע אנחנו מעדיפים שלא לרשום את זה, שוב, בגלל </w:t>
      </w:r>
      <w:bookmarkStart w:id="602" w:name="_ETM_Q1_1591628"/>
      <w:bookmarkEnd w:id="602"/>
      <w:r w:rsidR="00FA604C">
        <w:rPr>
          <w:rFonts w:hint="cs"/>
          <w:rtl/>
        </w:rPr>
        <w:t>באמת המסגרת המצומצמת של הנציבות.</w:t>
      </w:r>
    </w:p>
    <w:p w:rsidR="00342316" w:rsidRDefault="00342316" w:rsidP="00342316">
      <w:pPr>
        <w:rPr>
          <w:rtl/>
        </w:rPr>
      </w:pPr>
    </w:p>
    <w:p w:rsidR="00342316" w:rsidRDefault="00342316" w:rsidP="00342316">
      <w:pPr>
        <w:pStyle w:val="af9"/>
        <w:keepNext/>
        <w:rPr>
          <w:rtl/>
        </w:rPr>
      </w:pPr>
      <w:bookmarkStart w:id="603" w:name="ET_guest_631637_45"/>
      <w:r w:rsidRPr="00342316">
        <w:rPr>
          <w:rStyle w:val="TagStyle"/>
          <w:rtl/>
        </w:rPr>
        <w:t xml:space="preserve"> &lt;&lt; אורח &gt;&gt; </w:t>
      </w:r>
      <w:r>
        <w:rPr>
          <w:rtl/>
        </w:rPr>
        <w:t xml:space="preserve">סימונה </w:t>
      </w:r>
      <w:proofErr w:type="spellStart"/>
      <w:r>
        <w:rPr>
          <w:rtl/>
        </w:rPr>
        <w:t>שטיינמץ</w:t>
      </w:r>
      <w:proofErr w:type="spellEnd"/>
      <w:r>
        <w:rPr>
          <w:rtl/>
        </w:rPr>
        <w:t>:</w:t>
      </w:r>
      <w:r w:rsidRPr="00342316">
        <w:rPr>
          <w:rStyle w:val="TagStyle"/>
          <w:rtl/>
        </w:rPr>
        <w:t xml:space="preserve"> &lt;&lt; אורח &gt;&gt;</w:t>
      </w:r>
      <w:r>
        <w:rPr>
          <w:rtl/>
        </w:rPr>
        <w:t xml:space="preserve"> </w:t>
      </w:r>
      <w:bookmarkEnd w:id="603"/>
    </w:p>
    <w:p w:rsidR="00342316" w:rsidRDefault="00342316" w:rsidP="00342316">
      <w:pPr>
        <w:pStyle w:val="KeepWithNext"/>
        <w:rPr>
          <w:rtl/>
        </w:rPr>
      </w:pPr>
    </w:p>
    <w:p w:rsidR="00342316" w:rsidRDefault="00FA604C" w:rsidP="00765112">
      <w:pPr>
        <w:rPr>
          <w:rtl/>
        </w:rPr>
      </w:pPr>
      <w:r>
        <w:rPr>
          <w:rFonts w:hint="cs"/>
          <w:rtl/>
        </w:rPr>
        <w:t>אני אומר את זה</w:t>
      </w:r>
      <w:r w:rsidR="00342316">
        <w:rPr>
          <w:rFonts w:hint="cs"/>
          <w:rtl/>
        </w:rPr>
        <w:t xml:space="preserve"> בצורה אחרת</w:t>
      </w:r>
      <w:r>
        <w:rPr>
          <w:rFonts w:hint="cs"/>
          <w:rtl/>
        </w:rPr>
        <w:t xml:space="preserve">: אני חושבת שזה מחייב </w:t>
      </w:r>
      <w:bookmarkStart w:id="604" w:name="_ETM_Q1_1603658"/>
      <w:bookmarkEnd w:id="604"/>
      <w:r>
        <w:rPr>
          <w:rFonts w:hint="cs"/>
          <w:rtl/>
        </w:rPr>
        <w:t xml:space="preserve">באמת דיון מעמיק, כי התקנות האלה על פניו, </w:t>
      </w:r>
      <w:r w:rsidR="00765112">
        <w:rPr>
          <w:rFonts w:hint="cs"/>
          <w:rtl/>
        </w:rPr>
        <w:t xml:space="preserve">כל עוד </w:t>
      </w:r>
      <w:bookmarkStart w:id="605" w:name="_ETM_Q1_1610447"/>
      <w:bookmarkEnd w:id="605"/>
      <w:r w:rsidR="00765112">
        <w:rPr>
          <w:rFonts w:hint="cs"/>
          <w:rtl/>
        </w:rPr>
        <w:t xml:space="preserve">יש ילד שבוועדת תכנון טיפול הוחלט לשים אותו בפנימייה ששייכת לפיקוח </w:t>
      </w:r>
      <w:bookmarkStart w:id="606" w:name="_ETM_Q1_1613880"/>
      <w:bookmarkEnd w:id="606"/>
      <w:r w:rsidR="00765112">
        <w:rPr>
          <w:rFonts w:hint="cs"/>
          <w:rtl/>
        </w:rPr>
        <w:t xml:space="preserve">משרד החינוך, הרי שהתקנות האלה כן מחייבות. זה </w:t>
      </w:r>
      <w:bookmarkStart w:id="607" w:name="_ETM_Q1_1621816"/>
      <w:bookmarkEnd w:id="607"/>
      <w:r w:rsidR="00765112">
        <w:rPr>
          <w:rFonts w:hint="cs"/>
          <w:rtl/>
        </w:rPr>
        <w:t xml:space="preserve">אומר שהוא כן אמור לצאת עם כרטיס אל הפנימייה, זה </w:t>
      </w:r>
      <w:bookmarkStart w:id="608" w:name="_ETM_Q1_1624634"/>
      <w:bookmarkEnd w:id="608"/>
      <w:r w:rsidR="00765112">
        <w:rPr>
          <w:rFonts w:hint="cs"/>
          <w:rtl/>
        </w:rPr>
        <w:t>אומר שהפנימייה חייבת להראות לילד איפה ומהם הדרכים, כי זה</w:t>
      </w:r>
      <w:bookmarkStart w:id="609" w:name="_ETM_Q1_1632798"/>
      <w:bookmarkEnd w:id="609"/>
      <w:r w:rsidR="00765112">
        <w:rPr>
          <w:rFonts w:hint="cs"/>
          <w:rtl/>
        </w:rPr>
        <w:t xml:space="preserve"> ילד שיצא בוועדת תכנון טיפול על פי הוראות החוק. הדבר </w:t>
      </w:r>
      <w:bookmarkStart w:id="610" w:name="_ETM_Q1_1637424"/>
      <w:bookmarkEnd w:id="610"/>
      <w:r w:rsidR="00765112">
        <w:rPr>
          <w:rFonts w:hint="cs"/>
          <w:rtl/>
        </w:rPr>
        <w:t xml:space="preserve">הזה מרחיב את זה גם לפנימיות של משרד החינוך, </w:t>
      </w:r>
      <w:bookmarkStart w:id="611" w:name="_ETM_Q1_1638365"/>
      <w:bookmarkEnd w:id="611"/>
      <w:r w:rsidR="00765112">
        <w:rPr>
          <w:rFonts w:hint="cs"/>
          <w:rtl/>
        </w:rPr>
        <w:t xml:space="preserve">של הפיקוח, ואני חושבת שזה לא על רגל אחת ברגע </w:t>
      </w:r>
      <w:bookmarkStart w:id="612" w:name="_ETM_Q1_1642960"/>
      <w:bookmarkEnd w:id="612"/>
      <w:r w:rsidR="00765112">
        <w:rPr>
          <w:rFonts w:hint="cs"/>
          <w:rtl/>
        </w:rPr>
        <w:t xml:space="preserve">האחרון של התקנות, אבל </w:t>
      </w:r>
      <w:bookmarkStart w:id="613" w:name="_ETM_Q1_1661109"/>
      <w:bookmarkEnd w:id="613"/>
      <w:r w:rsidR="00765112">
        <w:rPr>
          <w:rFonts w:hint="cs"/>
          <w:rtl/>
        </w:rPr>
        <w:t>זה מחייב דיון בהמשך.</w:t>
      </w:r>
    </w:p>
    <w:p w:rsidR="00342316" w:rsidRDefault="00342316" w:rsidP="00342316">
      <w:pPr>
        <w:rPr>
          <w:rtl/>
        </w:rPr>
      </w:pPr>
    </w:p>
    <w:p w:rsidR="00342316" w:rsidRDefault="00342316" w:rsidP="00342316">
      <w:pPr>
        <w:pStyle w:val="af6"/>
        <w:keepNext/>
        <w:rPr>
          <w:rtl/>
        </w:rPr>
      </w:pPr>
      <w:bookmarkStart w:id="614" w:name="ET_yor_5299_46"/>
      <w:r w:rsidRPr="00342316">
        <w:rPr>
          <w:rStyle w:val="TagStyle"/>
          <w:rtl/>
        </w:rPr>
        <w:t xml:space="preserve"> &lt;&lt; </w:t>
      </w:r>
      <w:proofErr w:type="spellStart"/>
      <w:r w:rsidRPr="00342316">
        <w:rPr>
          <w:rStyle w:val="TagStyle"/>
          <w:rtl/>
        </w:rPr>
        <w:t>יור</w:t>
      </w:r>
      <w:proofErr w:type="spellEnd"/>
      <w:r w:rsidRPr="00342316">
        <w:rPr>
          <w:rStyle w:val="TagStyle"/>
          <w:rtl/>
        </w:rPr>
        <w:t xml:space="preserve"> &gt;&gt; </w:t>
      </w:r>
      <w:r>
        <w:rPr>
          <w:rtl/>
        </w:rPr>
        <w:t xml:space="preserve">היו"ר אלי </w:t>
      </w:r>
      <w:proofErr w:type="spellStart"/>
      <w:r>
        <w:rPr>
          <w:rtl/>
        </w:rPr>
        <w:t>אלאלוף</w:t>
      </w:r>
      <w:proofErr w:type="spellEnd"/>
      <w:r>
        <w:rPr>
          <w:rtl/>
        </w:rPr>
        <w:t>:</w:t>
      </w:r>
      <w:r w:rsidRPr="00342316">
        <w:rPr>
          <w:rStyle w:val="TagStyle"/>
          <w:rtl/>
        </w:rPr>
        <w:t xml:space="preserve"> &lt;&lt; </w:t>
      </w:r>
      <w:proofErr w:type="spellStart"/>
      <w:r w:rsidRPr="00342316">
        <w:rPr>
          <w:rStyle w:val="TagStyle"/>
          <w:rtl/>
        </w:rPr>
        <w:t>יור</w:t>
      </w:r>
      <w:proofErr w:type="spellEnd"/>
      <w:r w:rsidRPr="00342316">
        <w:rPr>
          <w:rStyle w:val="TagStyle"/>
          <w:rtl/>
        </w:rPr>
        <w:t xml:space="preserve"> &gt;&gt;</w:t>
      </w:r>
      <w:r>
        <w:rPr>
          <w:rtl/>
        </w:rPr>
        <w:t xml:space="preserve"> </w:t>
      </w:r>
      <w:bookmarkEnd w:id="614"/>
    </w:p>
    <w:p w:rsidR="00342316" w:rsidRDefault="00342316" w:rsidP="00342316">
      <w:pPr>
        <w:pStyle w:val="KeepWithNext"/>
        <w:rPr>
          <w:rtl/>
        </w:rPr>
      </w:pPr>
    </w:p>
    <w:p w:rsidR="00342316" w:rsidRDefault="00342316" w:rsidP="00342316">
      <w:pPr>
        <w:rPr>
          <w:rtl/>
        </w:rPr>
      </w:pPr>
      <w:r>
        <w:rPr>
          <w:rFonts w:hint="cs"/>
          <w:rtl/>
        </w:rPr>
        <w:t xml:space="preserve">אני מסכים </w:t>
      </w:r>
      <w:proofErr w:type="spellStart"/>
      <w:r>
        <w:rPr>
          <w:rFonts w:hint="cs"/>
          <w:rtl/>
        </w:rPr>
        <w:t>איתך</w:t>
      </w:r>
      <w:proofErr w:type="spellEnd"/>
      <w:r w:rsidR="00765112">
        <w:rPr>
          <w:rFonts w:hint="cs"/>
          <w:rtl/>
        </w:rPr>
        <w:t xml:space="preserve">, אבל כרגע </w:t>
      </w:r>
      <w:bookmarkStart w:id="615" w:name="_ETM_Q1_1664720"/>
      <w:bookmarkEnd w:id="615"/>
      <w:r w:rsidR="00765112">
        <w:rPr>
          <w:rFonts w:hint="cs"/>
          <w:rtl/>
        </w:rPr>
        <w:t xml:space="preserve">אפשר להגיד, היות שהוא בא דרך המסלול של משרד הרווחה, </w:t>
      </w:r>
      <w:bookmarkStart w:id="616" w:name="_ETM_Q1_1669800"/>
      <w:bookmarkEnd w:id="616"/>
      <w:r w:rsidR="00765112">
        <w:rPr>
          <w:rFonts w:hint="cs"/>
          <w:rtl/>
        </w:rPr>
        <w:t>את כן יכולה לטפל במקרה הספציפי.</w:t>
      </w:r>
    </w:p>
    <w:p w:rsidR="00765112" w:rsidRDefault="00765112" w:rsidP="00342316">
      <w:pPr>
        <w:rPr>
          <w:rtl/>
        </w:rPr>
      </w:pPr>
      <w:bookmarkStart w:id="617" w:name="_ETM_Q1_1671990"/>
      <w:bookmarkStart w:id="618" w:name="_ETM_Q1_1672037"/>
      <w:bookmarkEnd w:id="617"/>
      <w:bookmarkEnd w:id="618"/>
    </w:p>
    <w:p w:rsidR="00765112" w:rsidRDefault="00765112" w:rsidP="00765112">
      <w:pPr>
        <w:pStyle w:val="af9"/>
        <w:keepNext/>
        <w:rPr>
          <w:rtl/>
        </w:rPr>
      </w:pPr>
      <w:bookmarkStart w:id="619" w:name="ET_guest_624623_124"/>
      <w:r w:rsidRPr="00765112">
        <w:rPr>
          <w:rStyle w:val="TagStyle"/>
          <w:rtl/>
        </w:rPr>
        <w:t xml:space="preserve"> &lt;&lt; אורח &gt;&gt; </w:t>
      </w:r>
      <w:r>
        <w:rPr>
          <w:rtl/>
        </w:rPr>
        <w:t>נועם פליק:</w:t>
      </w:r>
      <w:r w:rsidRPr="00765112">
        <w:rPr>
          <w:rStyle w:val="TagStyle"/>
          <w:rtl/>
        </w:rPr>
        <w:t xml:space="preserve"> &lt;&lt; אורח &gt;&gt;</w:t>
      </w:r>
      <w:r>
        <w:rPr>
          <w:rtl/>
        </w:rPr>
        <w:t xml:space="preserve"> </w:t>
      </w:r>
      <w:bookmarkEnd w:id="619"/>
    </w:p>
    <w:p w:rsidR="00765112" w:rsidRDefault="00765112" w:rsidP="00765112">
      <w:pPr>
        <w:pStyle w:val="KeepWithNext"/>
        <w:rPr>
          <w:rtl/>
        </w:rPr>
      </w:pPr>
    </w:p>
    <w:p w:rsidR="00342316" w:rsidRDefault="00342316" w:rsidP="00765112">
      <w:pPr>
        <w:rPr>
          <w:rtl/>
        </w:rPr>
      </w:pPr>
      <w:bookmarkStart w:id="620" w:name="_ETM_Q1_1668482"/>
      <w:bookmarkStart w:id="621" w:name="_ETM_Q1_1668532"/>
      <w:bookmarkEnd w:id="620"/>
      <w:bookmarkEnd w:id="621"/>
      <w:r>
        <w:rPr>
          <w:rFonts w:hint="cs"/>
          <w:rtl/>
        </w:rPr>
        <w:t>זה ברור</w:t>
      </w:r>
      <w:r w:rsidR="00765112">
        <w:rPr>
          <w:rFonts w:hint="cs"/>
          <w:rtl/>
        </w:rPr>
        <w:t xml:space="preserve">, זה קבוע בחוק </w:t>
      </w:r>
      <w:bookmarkStart w:id="622" w:name="_ETM_Q1_1671481"/>
      <w:bookmarkEnd w:id="622"/>
      <w:r w:rsidR="00765112">
        <w:rPr>
          <w:rFonts w:hint="cs"/>
          <w:rtl/>
        </w:rPr>
        <w:t>גם.</w:t>
      </w:r>
    </w:p>
    <w:p w:rsidR="00342316" w:rsidRDefault="00342316" w:rsidP="00342316">
      <w:pPr>
        <w:rPr>
          <w:rtl/>
        </w:rPr>
      </w:pPr>
    </w:p>
    <w:p w:rsidR="00342316" w:rsidRDefault="00342316" w:rsidP="00342316">
      <w:pPr>
        <w:pStyle w:val="af6"/>
        <w:keepNext/>
        <w:rPr>
          <w:rtl/>
        </w:rPr>
      </w:pPr>
      <w:bookmarkStart w:id="623" w:name="ET_yor_5299_47"/>
      <w:r w:rsidRPr="00342316">
        <w:rPr>
          <w:rStyle w:val="TagStyle"/>
          <w:rtl/>
        </w:rPr>
        <w:t xml:space="preserve"> &lt;&lt; </w:t>
      </w:r>
      <w:proofErr w:type="spellStart"/>
      <w:r w:rsidRPr="00342316">
        <w:rPr>
          <w:rStyle w:val="TagStyle"/>
          <w:rtl/>
        </w:rPr>
        <w:t>יור</w:t>
      </w:r>
      <w:proofErr w:type="spellEnd"/>
      <w:r w:rsidRPr="00342316">
        <w:rPr>
          <w:rStyle w:val="TagStyle"/>
          <w:rtl/>
        </w:rPr>
        <w:t xml:space="preserve"> &gt;&gt; </w:t>
      </w:r>
      <w:r>
        <w:rPr>
          <w:rtl/>
        </w:rPr>
        <w:t xml:space="preserve">היו"ר אלי </w:t>
      </w:r>
      <w:proofErr w:type="spellStart"/>
      <w:r>
        <w:rPr>
          <w:rtl/>
        </w:rPr>
        <w:t>אלאלוף</w:t>
      </w:r>
      <w:proofErr w:type="spellEnd"/>
      <w:r>
        <w:rPr>
          <w:rtl/>
        </w:rPr>
        <w:t>:</w:t>
      </w:r>
      <w:r w:rsidRPr="00342316">
        <w:rPr>
          <w:rStyle w:val="TagStyle"/>
          <w:rtl/>
        </w:rPr>
        <w:t xml:space="preserve"> &lt;&lt; </w:t>
      </w:r>
      <w:proofErr w:type="spellStart"/>
      <w:r w:rsidRPr="00342316">
        <w:rPr>
          <w:rStyle w:val="TagStyle"/>
          <w:rtl/>
        </w:rPr>
        <w:t>יור</w:t>
      </w:r>
      <w:proofErr w:type="spellEnd"/>
      <w:r w:rsidRPr="00342316">
        <w:rPr>
          <w:rStyle w:val="TagStyle"/>
          <w:rtl/>
        </w:rPr>
        <w:t xml:space="preserve"> &gt;&gt;</w:t>
      </w:r>
      <w:r>
        <w:rPr>
          <w:rtl/>
        </w:rPr>
        <w:t xml:space="preserve"> </w:t>
      </w:r>
      <w:bookmarkEnd w:id="623"/>
    </w:p>
    <w:p w:rsidR="00342316" w:rsidRDefault="00342316" w:rsidP="00342316">
      <w:pPr>
        <w:pStyle w:val="KeepWithNext"/>
        <w:rPr>
          <w:rtl/>
        </w:rPr>
      </w:pPr>
    </w:p>
    <w:p w:rsidR="00342316" w:rsidRDefault="00765112" w:rsidP="00342316">
      <w:pPr>
        <w:rPr>
          <w:rtl/>
        </w:rPr>
      </w:pPr>
      <w:r>
        <w:rPr>
          <w:rFonts w:hint="cs"/>
          <w:rtl/>
        </w:rPr>
        <w:t xml:space="preserve">כרגע לא נכנסים, </w:t>
      </w:r>
      <w:r w:rsidR="00342316">
        <w:rPr>
          <w:rFonts w:hint="cs"/>
          <w:rtl/>
        </w:rPr>
        <w:t xml:space="preserve">למרות שההיגיון </w:t>
      </w:r>
      <w:proofErr w:type="spellStart"/>
      <w:r w:rsidR="00342316">
        <w:rPr>
          <w:rFonts w:hint="cs"/>
          <w:rtl/>
        </w:rPr>
        <w:t>איתך</w:t>
      </w:r>
      <w:proofErr w:type="spellEnd"/>
      <w:r>
        <w:rPr>
          <w:rFonts w:hint="cs"/>
          <w:rtl/>
        </w:rPr>
        <w:t xml:space="preserve">. זה פשוט </w:t>
      </w:r>
      <w:bookmarkStart w:id="624" w:name="_ETM_Q1_1681644"/>
      <w:bookmarkEnd w:id="624"/>
      <w:r>
        <w:rPr>
          <w:rFonts w:hint="cs"/>
          <w:rtl/>
        </w:rPr>
        <w:t xml:space="preserve">יהיה אבסורד. אבל כרגע לא נוכל לעשות את </w:t>
      </w:r>
      <w:bookmarkStart w:id="625" w:name="_ETM_Q1_1685124"/>
      <w:bookmarkEnd w:id="625"/>
      <w:r>
        <w:rPr>
          <w:rFonts w:hint="cs"/>
          <w:rtl/>
        </w:rPr>
        <w:t>המהפכה, ודאי לא הבוקר.</w:t>
      </w:r>
    </w:p>
    <w:p w:rsidR="00342316" w:rsidRDefault="00342316" w:rsidP="00342316">
      <w:pPr>
        <w:rPr>
          <w:rtl/>
        </w:rPr>
      </w:pPr>
    </w:p>
    <w:p w:rsidR="00342316" w:rsidRDefault="00342316" w:rsidP="00342316">
      <w:pPr>
        <w:pStyle w:val="af9"/>
        <w:keepNext/>
        <w:rPr>
          <w:rtl/>
        </w:rPr>
      </w:pPr>
      <w:bookmarkStart w:id="626" w:name="ET_guest_631637_48"/>
      <w:r w:rsidRPr="00342316">
        <w:rPr>
          <w:rStyle w:val="TagStyle"/>
          <w:rtl/>
        </w:rPr>
        <w:t xml:space="preserve"> &lt;&lt; אורח &gt;&gt; </w:t>
      </w:r>
      <w:r>
        <w:rPr>
          <w:rtl/>
        </w:rPr>
        <w:t xml:space="preserve">סימונה </w:t>
      </w:r>
      <w:proofErr w:type="spellStart"/>
      <w:r>
        <w:rPr>
          <w:rtl/>
        </w:rPr>
        <w:t>שטיינמץ</w:t>
      </w:r>
      <w:proofErr w:type="spellEnd"/>
      <w:r>
        <w:rPr>
          <w:rtl/>
        </w:rPr>
        <w:t>:</w:t>
      </w:r>
      <w:r w:rsidRPr="00342316">
        <w:rPr>
          <w:rStyle w:val="TagStyle"/>
          <w:rtl/>
        </w:rPr>
        <w:t xml:space="preserve"> &lt;&lt; אורח &gt;&gt;</w:t>
      </w:r>
      <w:r>
        <w:rPr>
          <w:rtl/>
        </w:rPr>
        <w:t xml:space="preserve"> </w:t>
      </w:r>
      <w:bookmarkEnd w:id="626"/>
    </w:p>
    <w:p w:rsidR="00342316" w:rsidRDefault="00342316" w:rsidP="00342316">
      <w:pPr>
        <w:pStyle w:val="KeepWithNext"/>
        <w:rPr>
          <w:rtl/>
        </w:rPr>
      </w:pPr>
    </w:p>
    <w:p w:rsidR="00342316" w:rsidRDefault="00342316" w:rsidP="00342316">
      <w:pPr>
        <w:rPr>
          <w:rtl/>
        </w:rPr>
      </w:pPr>
      <w:r>
        <w:rPr>
          <w:rFonts w:hint="cs"/>
          <w:rtl/>
        </w:rPr>
        <w:t>נכון</w:t>
      </w:r>
      <w:r w:rsidR="00765112">
        <w:rPr>
          <w:rFonts w:hint="cs"/>
          <w:rtl/>
        </w:rPr>
        <w:t>.</w:t>
      </w:r>
    </w:p>
    <w:p w:rsidR="00342316" w:rsidRDefault="00342316" w:rsidP="00342316">
      <w:pPr>
        <w:rPr>
          <w:rtl/>
        </w:rPr>
      </w:pPr>
    </w:p>
    <w:p w:rsidR="00342316" w:rsidRDefault="00342316" w:rsidP="00342316">
      <w:pPr>
        <w:pStyle w:val="af6"/>
        <w:keepNext/>
        <w:rPr>
          <w:rtl/>
        </w:rPr>
      </w:pPr>
      <w:bookmarkStart w:id="627" w:name="ET_yor_5299_49"/>
      <w:r w:rsidRPr="00342316">
        <w:rPr>
          <w:rStyle w:val="TagStyle"/>
          <w:rtl/>
        </w:rPr>
        <w:t xml:space="preserve"> &lt;&lt; </w:t>
      </w:r>
      <w:proofErr w:type="spellStart"/>
      <w:r w:rsidRPr="00342316">
        <w:rPr>
          <w:rStyle w:val="TagStyle"/>
          <w:rtl/>
        </w:rPr>
        <w:t>יור</w:t>
      </w:r>
      <w:proofErr w:type="spellEnd"/>
      <w:r w:rsidRPr="00342316">
        <w:rPr>
          <w:rStyle w:val="TagStyle"/>
          <w:rtl/>
        </w:rPr>
        <w:t xml:space="preserve"> &gt;&gt; </w:t>
      </w:r>
      <w:r>
        <w:rPr>
          <w:rtl/>
        </w:rPr>
        <w:t xml:space="preserve">היו"ר אלי </w:t>
      </w:r>
      <w:proofErr w:type="spellStart"/>
      <w:r>
        <w:rPr>
          <w:rtl/>
        </w:rPr>
        <w:t>אלאלוף</w:t>
      </w:r>
      <w:proofErr w:type="spellEnd"/>
      <w:r>
        <w:rPr>
          <w:rtl/>
        </w:rPr>
        <w:t>:</w:t>
      </w:r>
      <w:r w:rsidRPr="00342316">
        <w:rPr>
          <w:rStyle w:val="TagStyle"/>
          <w:rtl/>
        </w:rPr>
        <w:t xml:space="preserve"> &lt;&lt; </w:t>
      </w:r>
      <w:proofErr w:type="spellStart"/>
      <w:r w:rsidRPr="00342316">
        <w:rPr>
          <w:rStyle w:val="TagStyle"/>
          <w:rtl/>
        </w:rPr>
        <w:t>יור</w:t>
      </w:r>
      <w:proofErr w:type="spellEnd"/>
      <w:r w:rsidRPr="00342316">
        <w:rPr>
          <w:rStyle w:val="TagStyle"/>
          <w:rtl/>
        </w:rPr>
        <w:t xml:space="preserve"> &gt;&gt;</w:t>
      </w:r>
      <w:r>
        <w:rPr>
          <w:rtl/>
        </w:rPr>
        <w:t xml:space="preserve"> </w:t>
      </w:r>
      <w:bookmarkEnd w:id="627"/>
    </w:p>
    <w:p w:rsidR="00342316" w:rsidRDefault="00342316" w:rsidP="00342316">
      <w:pPr>
        <w:pStyle w:val="KeepWithNext"/>
        <w:rPr>
          <w:rtl/>
        </w:rPr>
      </w:pPr>
    </w:p>
    <w:p w:rsidR="00342316" w:rsidRDefault="00342316" w:rsidP="00765112">
      <w:pPr>
        <w:rPr>
          <w:rtl/>
        </w:rPr>
      </w:pPr>
      <w:r>
        <w:rPr>
          <w:rFonts w:hint="cs"/>
          <w:rtl/>
        </w:rPr>
        <w:t>אז בואו נסתפק</w:t>
      </w:r>
      <w:r w:rsidR="00765112">
        <w:rPr>
          <w:rFonts w:hint="cs"/>
          <w:rtl/>
        </w:rPr>
        <w:t xml:space="preserve"> בזה.</w:t>
      </w:r>
    </w:p>
    <w:p w:rsidR="00342316" w:rsidRDefault="00342316" w:rsidP="00342316">
      <w:pPr>
        <w:rPr>
          <w:rtl/>
        </w:rPr>
      </w:pPr>
    </w:p>
    <w:p w:rsidR="00342316" w:rsidRDefault="00342316" w:rsidP="00342316">
      <w:pPr>
        <w:pStyle w:val="a4"/>
        <w:keepNext/>
        <w:rPr>
          <w:rtl/>
        </w:rPr>
      </w:pPr>
      <w:bookmarkStart w:id="628" w:name="ET_speaker_נעה_בן_שבת_50"/>
      <w:r w:rsidRPr="00342316">
        <w:rPr>
          <w:rStyle w:val="TagStyle"/>
          <w:rtl/>
        </w:rPr>
        <w:t xml:space="preserve"> &lt;&lt; דובר &gt;&gt; </w:t>
      </w:r>
      <w:r>
        <w:rPr>
          <w:rtl/>
        </w:rPr>
        <w:t>נעה בן שבת:</w:t>
      </w:r>
      <w:r w:rsidRPr="00342316">
        <w:rPr>
          <w:rStyle w:val="TagStyle"/>
          <w:rtl/>
        </w:rPr>
        <w:t xml:space="preserve"> &lt;&lt; דובר &gt;&gt;</w:t>
      </w:r>
      <w:r>
        <w:rPr>
          <w:rtl/>
        </w:rPr>
        <w:t xml:space="preserve"> </w:t>
      </w:r>
      <w:bookmarkEnd w:id="628"/>
    </w:p>
    <w:p w:rsidR="00342316" w:rsidRDefault="00342316" w:rsidP="00342316">
      <w:pPr>
        <w:pStyle w:val="KeepWithNext"/>
        <w:rPr>
          <w:rtl/>
        </w:rPr>
      </w:pPr>
    </w:p>
    <w:p w:rsidR="00342316" w:rsidRDefault="00765112" w:rsidP="00342316">
      <w:pPr>
        <w:rPr>
          <w:rtl/>
        </w:rPr>
      </w:pPr>
      <w:r>
        <w:rPr>
          <w:rFonts w:hint="cs"/>
          <w:rtl/>
        </w:rPr>
        <w:t xml:space="preserve">אז אולי אפשר להגיד באופן כללי, </w:t>
      </w:r>
      <w:bookmarkStart w:id="629" w:name="_ETM_Q1_1692258"/>
      <w:bookmarkEnd w:id="629"/>
      <w:r>
        <w:rPr>
          <w:rFonts w:hint="cs"/>
          <w:rtl/>
        </w:rPr>
        <w:t xml:space="preserve">שאין באמור כדי לגרוע מהוראות החוק? </w:t>
      </w:r>
      <w:r w:rsidR="00342316">
        <w:rPr>
          <w:rFonts w:hint="cs"/>
          <w:rtl/>
        </w:rPr>
        <w:t>אתה אומר שלא צריך</w:t>
      </w:r>
      <w:r>
        <w:rPr>
          <w:rFonts w:hint="cs"/>
          <w:rtl/>
        </w:rPr>
        <w:t xml:space="preserve"> את זה.</w:t>
      </w:r>
    </w:p>
    <w:p w:rsidR="00765112" w:rsidRDefault="00765112" w:rsidP="00342316">
      <w:pPr>
        <w:rPr>
          <w:rtl/>
        </w:rPr>
      </w:pPr>
      <w:bookmarkStart w:id="630" w:name="_ETM_Q1_1695690"/>
      <w:bookmarkStart w:id="631" w:name="_ETM_Q1_1695743"/>
      <w:bookmarkEnd w:id="630"/>
      <w:bookmarkEnd w:id="631"/>
    </w:p>
    <w:p w:rsidR="00765112" w:rsidRDefault="00765112" w:rsidP="00765112">
      <w:pPr>
        <w:pStyle w:val="af9"/>
        <w:keepNext/>
        <w:rPr>
          <w:rtl/>
        </w:rPr>
      </w:pPr>
      <w:bookmarkStart w:id="632" w:name="ET_guest_624623_125"/>
      <w:r w:rsidRPr="00765112">
        <w:rPr>
          <w:rStyle w:val="TagStyle"/>
          <w:rtl/>
        </w:rPr>
        <w:t xml:space="preserve"> &lt;&lt; אורח &gt;&gt; </w:t>
      </w:r>
      <w:r>
        <w:rPr>
          <w:rtl/>
        </w:rPr>
        <w:t>נועם פליק:</w:t>
      </w:r>
      <w:r w:rsidRPr="00765112">
        <w:rPr>
          <w:rStyle w:val="TagStyle"/>
          <w:rtl/>
        </w:rPr>
        <w:t xml:space="preserve"> &lt;&lt; אורח &gt;&gt;</w:t>
      </w:r>
      <w:r>
        <w:rPr>
          <w:rtl/>
        </w:rPr>
        <w:t xml:space="preserve"> </w:t>
      </w:r>
      <w:bookmarkEnd w:id="632"/>
    </w:p>
    <w:p w:rsidR="00765112" w:rsidRDefault="00765112" w:rsidP="00765112">
      <w:pPr>
        <w:pStyle w:val="KeepWithNext"/>
        <w:rPr>
          <w:rtl/>
        </w:rPr>
      </w:pPr>
    </w:p>
    <w:p w:rsidR="00342316" w:rsidRDefault="00765112" w:rsidP="00765112">
      <w:pPr>
        <w:rPr>
          <w:rtl/>
        </w:rPr>
      </w:pPr>
      <w:bookmarkStart w:id="633" w:name="_ETM_Q1_1693265"/>
      <w:bookmarkStart w:id="634" w:name="_ETM_Q1_1693322"/>
      <w:bookmarkEnd w:id="633"/>
      <w:bookmarkEnd w:id="634"/>
      <w:r>
        <w:rPr>
          <w:rFonts w:hint="cs"/>
          <w:rtl/>
        </w:rPr>
        <w:t>לא, אנחנו</w:t>
      </w:r>
      <w:bookmarkStart w:id="635" w:name="_ETM_Q1_1693254"/>
      <w:bookmarkEnd w:id="635"/>
      <w:r>
        <w:rPr>
          <w:rFonts w:hint="cs"/>
          <w:rtl/>
        </w:rPr>
        <w:t xml:space="preserve"> </w:t>
      </w:r>
      <w:r w:rsidR="00342316">
        <w:rPr>
          <w:rFonts w:hint="cs"/>
          <w:rtl/>
        </w:rPr>
        <w:t>חושבים שלא צריך</w:t>
      </w:r>
      <w:r>
        <w:rPr>
          <w:rFonts w:hint="cs"/>
          <w:rtl/>
        </w:rPr>
        <w:t>.</w:t>
      </w:r>
    </w:p>
    <w:p w:rsidR="00765112" w:rsidRDefault="00765112" w:rsidP="00765112">
      <w:pPr>
        <w:rPr>
          <w:rtl/>
        </w:rPr>
      </w:pPr>
      <w:bookmarkStart w:id="636" w:name="_ETM_Q1_1694782"/>
      <w:bookmarkStart w:id="637" w:name="_ETM_Q1_1694838"/>
      <w:bookmarkEnd w:id="636"/>
      <w:bookmarkEnd w:id="637"/>
    </w:p>
    <w:p w:rsidR="00765112" w:rsidRDefault="00765112" w:rsidP="00765112">
      <w:pPr>
        <w:pStyle w:val="a4"/>
        <w:keepNext/>
        <w:rPr>
          <w:rtl/>
        </w:rPr>
      </w:pPr>
      <w:bookmarkStart w:id="638" w:name="ET_speaker_נעה_בן_שבת_126"/>
      <w:r w:rsidRPr="00765112">
        <w:rPr>
          <w:rStyle w:val="TagStyle"/>
          <w:rtl/>
        </w:rPr>
        <w:t xml:space="preserve"> &lt;&lt; דובר &gt;&gt; </w:t>
      </w:r>
      <w:r>
        <w:rPr>
          <w:rtl/>
        </w:rPr>
        <w:t>נעה בן שבת:</w:t>
      </w:r>
      <w:r w:rsidRPr="00765112">
        <w:rPr>
          <w:rStyle w:val="TagStyle"/>
          <w:rtl/>
        </w:rPr>
        <w:t xml:space="preserve"> &lt;&lt; דובר &gt;&gt;</w:t>
      </w:r>
      <w:r>
        <w:rPr>
          <w:rtl/>
        </w:rPr>
        <w:t xml:space="preserve"> </w:t>
      </w:r>
      <w:bookmarkEnd w:id="638"/>
    </w:p>
    <w:p w:rsidR="00765112" w:rsidRDefault="00765112" w:rsidP="00765112">
      <w:pPr>
        <w:pStyle w:val="KeepWithNext"/>
        <w:rPr>
          <w:rtl/>
        </w:rPr>
      </w:pPr>
    </w:p>
    <w:p w:rsidR="00765112" w:rsidRDefault="00765112" w:rsidP="00765112">
      <w:pPr>
        <w:rPr>
          <w:rtl/>
        </w:rPr>
      </w:pPr>
      <w:bookmarkStart w:id="639" w:name="_ETM_Q1_1697584"/>
      <w:bookmarkStart w:id="640" w:name="_ETM_Q1_1697655"/>
      <w:bookmarkEnd w:id="639"/>
      <w:bookmarkEnd w:id="640"/>
      <w:r>
        <w:rPr>
          <w:rFonts w:hint="cs"/>
          <w:rtl/>
        </w:rPr>
        <w:t>זה ממילא לא גורע?</w:t>
      </w:r>
    </w:p>
    <w:p w:rsidR="00765112" w:rsidRDefault="00765112" w:rsidP="00765112">
      <w:pPr>
        <w:rPr>
          <w:rtl/>
        </w:rPr>
      </w:pPr>
      <w:bookmarkStart w:id="641" w:name="_ETM_Q1_1695970"/>
      <w:bookmarkStart w:id="642" w:name="_ETM_Q1_1696033"/>
      <w:bookmarkEnd w:id="641"/>
      <w:bookmarkEnd w:id="642"/>
    </w:p>
    <w:p w:rsidR="00765112" w:rsidRDefault="00765112" w:rsidP="00765112">
      <w:pPr>
        <w:pStyle w:val="af9"/>
        <w:keepNext/>
        <w:rPr>
          <w:rtl/>
        </w:rPr>
      </w:pPr>
      <w:bookmarkStart w:id="643" w:name="ET_guest_624623_127"/>
      <w:r w:rsidRPr="00765112">
        <w:rPr>
          <w:rStyle w:val="TagStyle"/>
          <w:rtl/>
        </w:rPr>
        <w:t xml:space="preserve"> &lt;&lt; אורח &gt;&gt; </w:t>
      </w:r>
      <w:r>
        <w:rPr>
          <w:rtl/>
        </w:rPr>
        <w:t>נועם פליק:</w:t>
      </w:r>
      <w:r w:rsidRPr="00765112">
        <w:rPr>
          <w:rStyle w:val="TagStyle"/>
          <w:rtl/>
        </w:rPr>
        <w:t xml:space="preserve"> &lt;&lt; אורח &gt;&gt;</w:t>
      </w:r>
      <w:r>
        <w:rPr>
          <w:rtl/>
        </w:rPr>
        <w:t xml:space="preserve"> </w:t>
      </w:r>
      <w:bookmarkEnd w:id="643"/>
    </w:p>
    <w:p w:rsidR="00765112" w:rsidRDefault="00765112" w:rsidP="00765112">
      <w:pPr>
        <w:pStyle w:val="KeepWithNext"/>
        <w:rPr>
          <w:rtl/>
        </w:rPr>
      </w:pPr>
    </w:p>
    <w:p w:rsidR="00765112" w:rsidRDefault="00765112" w:rsidP="00765112">
      <w:pPr>
        <w:rPr>
          <w:rtl/>
        </w:rPr>
      </w:pPr>
      <w:bookmarkStart w:id="644" w:name="_ETM_Q1_1698682"/>
      <w:bookmarkStart w:id="645" w:name="_ETM_Q1_1698744"/>
      <w:bookmarkEnd w:id="644"/>
      <w:bookmarkEnd w:id="645"/>
      <w:r>
        <w:rPr>
          <w:rFonts w:hint="cs"/>
          <w:rtl/>
        </w:rPr>
        <w:t>לא גורע.</w:t>
      </w:r>
    </w:p>
    <w:p w:rsidR="00765112" w:rsidRDefault="00765112" w:rsidP="00765112">
      <w:pPr>
        <w:rPr>
          <w:rtl/>
        </w:rPr>
      </w:pPr>
      <w:bookmarkStart w:id="646" w:name="_ETM_Q1_1698341"/>
      <w:bookmarkStart w:id="647" w:name="_ETM_Q1_1698390"/>
      <w:bookmarkStart w:id="648" w:name="_ETM_Q1_1700038"/>
      <w:bookmarkEnd w:id="646"/>
      <w:bookmarkEnd w:id="647"/>
      <w:bookmarkEnd w:id="648"/>
    </w:p>
    <w:p w:rsidR="00765112" w:rsidRDefault="00765112" w:rsidP="00765112">
      <w:pPr>
        <w:pStyle w:val="a4"/>
        <w:keepNext/>
        <w:rPr>
          <w:rtl/>
        </w:rPr>
      </w:pPr>
      <w:bookmarkStart w:id="649" w:name="ET_speaker_נעה_בן_שבת_128"/>
      <w:r w:rsidRPr="00765112">
        <w:rPr>
          <w:rStyle w:val="TagStyle"/>
          <w:rtl/>
        </w:rPr>
        <w:t xml:space="preserve"> &lt;&lt; דובר &gt;&gt; </w:t>
      </w:r>
      <w:r>
        <w:rPr>
          <w:rtl/>
        </w:rPr>
        <w:t>נעה בן שבת:</w:t>
      </w:r>
      <w:r w:rsidRPr="00765112">
        <w:rPr>
          <w:rStyle w:val="TagStyle"/>
          <w:rtl/>
        </w:rPr>
        <w:t xml:space="preserve"> &lt;&lt; דובר &gt;&gt;</w:t>
      </w:r>
      <w:r>
        <w:rPr>
          <w:rtl/>
        </w:rPr>
        <w:t xml:space="preserve"> </w:t>
      </w:r>
      <w:bookmarkEnd w:id="649"/>
    </w:p>
    <w:p w:rsidR="00765112" w:rsidRDefault="00765112" w:rsidP="00765112">
      <w:pPr>
        <w:pStyle w:val="KeepWithNext"/>
        <w:rPr>
          <w:rtl/>
        </w:rPr>
      </w:pPr>
    </w:p>
    <w:p w:rsidR="00342316" w:rsidRDefault="00765112" w:rsidP="00765112">
      <w:pPr>
        <w:rPr>
          <w:rtl/>
        </w:rPr>
      </w:pPr>
      <w:bookmarkStart w:id="650" w:name="_ETM_Q1_1700483"/>
      <w:bookmarkStart w:id="651" w:name="_ETM_Q1_1700533"/>
      <w:bookmarkEnd w:id="650"/>
      <w:bookmarkEnd w:id="651"/>
      <w:proofErr w:type="spellStart"/>
      <w:r>
        <w:rPr>
          <w:rFonts w:hint="cs"/>
          <w:rtl/>
        </w:rPr>
        <w:t>אוקיי</w:t>
      </w:r>
      <w:proofErr w:type="spellEnd"/>
      <w:r>
        <w:rPr>
          <w:rFonts w:hint="cs"/>
          <w:rtl/>
        </w:rPr>
        <w:t>, אז אפשר להצביע על התקנות.</w:t>
      </w:r>
    </w:p>
    <w:p w:rsidR="00342316" w:rsidRDefault="00342316" w:rsidP="00342316">
      <w:pPr>
        <w:rPr>
          <w:rtl/>
        </w:rPr>
      </w:pPr>
    </w:p>
    <w:p w:rsidR="00342316" w:rsidRDefault="00342316" w:rsidP="00342316">
      <w:pPr>
        <w:pStyle w:val="af6"/>
        <w:keepNext/>
        <w:rPr>
          <w:rtl/>
        </w:rPr>
      </w:pPr>
      <w:bookmarkStart w:id="652" w:name="ET_yor_5299_51"/>
      <w:r w:rsidRPr="00342316">
        <w:rPr>
          <w:rStyle w:val="TagStyle"/>
          <w:rtl/>
        </w:rPr>
        <w:t xml:space="preserve"> &lt;&lt; </w:t>
      </w:r>
      <w:proofErr w:type="spellStart"/>
      <w:r w:rsidRPr="00342316">
        <w:rPr>
          <w:rStyle w:val="TagStyle"/>
          <w:rtl/>
        </w:rPr>
        <w:t>יור</w:t>
      </w:r>
      <w:proofErr w:type="spellEnd"/>
      <w:r w:rsidRPr="00342316">
        <w:rPr>
          <w:rStyle w:val="TagStyle"/>
          <w:rtl/>
        </w:rPr>
        <w:t xml:space="preserve"> &gt;&gt; </w:t>
      </w:r>
      <w:r>
        <w:rPr>
          <w:rtl/>
        </w:rPr>
        <w:t xml:space="preserve">היו"ר אלי </w:t>
      </w:r>
      <w:proofErr w:type="spellStart"/>
      <w:r>
        <w:rPr>
          <w:rtl/>
        </w:rPr>
        <w:t>אלאלוף</w:t>
      </w:r>
      <w:proofErr w:type="spellEnd"/>
      <w:r>
        <w:rPr>
          <w:rtl/>
        </w:rPr>
        <w:t>:</w:t>
      </w:r>
      <w:r w:rsidRPr="00342316">
        <w:rPr>
          <w:rStyle w:val="TagStyle"/>
          <w:rtl/>
        </w:rPr>
        <w:t xml:space="preserve"> &lt;&lt; </w:t>
      </w:r>
      <w:proofErr w:type="spellStart"/>
      <w:r w:rsidRPr="00342316">
        <w:rPr>
          <w:rStyle w:val="TagStyle"/>
          <w:rtl/>
        </w:rPr>
        <w:t>יור</w:t>
      </w:r>
      <w:proofErr w:type="spellEnd"/>
      <w:r w:rsidRPr="00342316">
        <w:rPr>
          <w:rStyle w:val="TagStyle"/>
          <w:rtl/>
        </w:rPr>
        <w:t xml:space="preserve"> &gt;&gt;</w:t>
      </w:r>
      <w:r>
        <w:rPr>
          <w:rtl/>
        </w:rPr>
        <w:t xml:space="preserve"> </w:t>
      </w:r>
      <w:bookmarkEnd w:id="652"/>
    </w:p>
    <w:p w:rsidR="00342316" w:rsidRDefault="00342316" w:rsidP="00342316">
      <w:pPr>
        <w:pStyle w:val="KeepWithNext"/>
        <w:rPr>
          <w:rtl/>
        </w:rPr>
      </w:pPr>
    </w:p>
    <w:p w:rsidR="00342316" w:rsidRDefault="00765112" w:rsidP="004020D6">
      <w:pPr>
        <w:rPr>
          <w:rtl/>
        </w:rPr>
      </w:pPr>
      <w:r>
        <w:rPr>
          <w:rFonts w:hint="cs"/>
          <w:rtl/>
        </w:rPr>
        <w:t xml:space="preserve">אז </w:t>
      </w:r>
      <w:bookmarkStart w:id="653" w:name="_ETM_Q1_1700752"/>
      <w:bookmarkEnd w:id="653"/>
      <w:r>
        <w:rPr>
          <w:rFonts w:hint="cs"/>
          <w:rtl/>
        </w:rPr>
        <w:t xml:space="preserve">לפני שאני אצביע, אתם רואים איזו אחריות ענקית, אבל זו </w:t>
      </w:r>
      <w:bookmarkStart w:id="654" w:name="_ETM_Q1_1705730"/>
      <w:bookmarkEnd w:id="654"/>
      <w:r w:rsidR="00342316">
        <w:rPr>
          <w:rFonts w:hint="cs"/>
          <w:rtl/>
        </w:rPr>
        <w:t xml:space="preserve">זכות ענקית </w:t>
      </w:r>
      <w:r>
        <w:rPr>
          <w:rFonts w:hint="cs"/>
          <w:rtl/>
        </w:rPr>
        <w:t xml:space="preserve">באמת </w:t>
      </w:r>
      <w:r w:rsidR="00342316">
        <w:rPr>
          <w:rFonts w:hint="cs"/>
          <w:rtl/>
        </w:rPr>
        <w:t>שנפלה עליי</w:t>
      </w:r>
      <w:r>
        <w:rPr>
          <w:rFonts w:hint="cs"/>
          <w:rtl/>
        </w:rPr>
        <w:t xml:space="preserve">. אני מודה באשמה שאני בנושא של אומנת ילדים, </w:t>
      </w:r>
      <w:bookmarkStart w:id="655" w:name="_ETM_Q1_1713332"/>
      <w:bookmarkEnd w:id="655"/>
      <w:r>
        <w:rPr>
          <w:rFonts w:hint="cs"/>
          <w:rtl/>
        </w:rPr>
        <w:t xml:space="preserve">זה נושא מאוד רגיש שתמיד דיבר אליי, ואני מודה </w:t>
      </w:r>
      <w:bookmarkStart w:id="656" w:name="_ETM_Q1_1721137"/>
      <w:bookmarkEnd w:id="656"/>
      <w:r>
        <w:rPr>
          <w:rFonts w:hint="cs"/>
          <w:rtl/>
        </w:rPr>
        <w:t xml:space="preserve">לכם על העבודה האדירה, באמת גם למועצה, את ממשיכה </w:t>
      </w:r>
      <w:bookmarkStart w:id="657" w:name="_ETM_Q1_1725528"/>
      <w:bookmarkEnd w:id="657"/>
      <w:r>
        <w:rPr>
          <w:rFonts w:hint="cs"/>
          <w:rtl/>
        </w:rPr>
        <w:t xml:space="preserve">את קודמך בתפקיד הזה, גם לנציבה החדשה </w:t>
      </w:r>
      <w:r>
        <w:rPr>
          <w:rFonts w:hint="eastAsia"/>
          <w:rtl/>
        </w:rPr>
        <w:t>–</w:t>
      </w:r>
      <w:r>
        <w:rPr>
          <w:rFonts w:hint="cs"/>
          <w:rtl/>
        </w:rPr>
        <w:t xml:space="preserve"> בראבו לך </w:t>
      </w:r>
      <w:bookmarkStart w:id="658" w:name="_ETM_Q1_1730080"/>
      <w:bookmarkEnd w:id="658"/>
      <w:r>
        <w:rPr>
          <w:rFonts w:hint="eastAsia"/>
          <w:rtl/>
        </w:rPr>
        <w:t>– וגם למשרד העבודה והרווחה, לייעוץ המשפטי שלכם שעשה את</w:t>
      </w:r>
      <w:bookmarkStart w:id="659" w:name="_ETM_Q1_1735132"/>
      <w:bookmarkEnd w:id="659"/>
      <w:r>
        <w:rPr>
          <w:rFonts w:hint="cs"/>
          <w:rtl/>
        </w:rPr>
        <w:t xml:space="preserve"> העבודה. אני גם חייב להודות בשמחה לייעוץ המשפטי של </w:t>
      </w:r>
      <w:bookmarkStart w:id="660" w:name="_ETM_Q1_1738706"/>
      <w:bookmarkEnd w:id="660"/>
      <w:r>
        <w:rPr>
          <w:rFonts w:hint="cs"/>
          <w:rtl/>
        </w:rPr>
        <w:t xml:space="preserve">הוועדה </w:t>
      </w:r>
      <w:r w:rsidR="004020D6">
        <w:rPr>
          <w:rFonts w:hint="cs"/>
          <w:rtl/>
        </w:rPr>
        <w:t>ולהנהלת הוועדה</w:t>
      </w:r>
      <w:bookmarkStart w:id="661" w:name="_ETM_Q1_1742376"/>
      <w:bookmarkEnd w:id="661"/>
      <w:r w:rsidR="004020D6">
        <w:rPr>
          <w:rFonts w:hint="cs"/>
          <w:rtl/>
        </w:rPr>
        <w:t>.</w:t>
      </w:r>
    </w:p>
    <w:p w:rsidR="00342316" w:rsidRDefault="00342316" w:rsidP="00342316">
      <w:pPr>
        <w:rPr>
          <w:rtl/>
        </w:rPr>
      </w:pPr>
    </w:p>
    <w:p w:rsidR="00342316" w:rsidRDefault="00342316" w:rsidP="00342316">
      <w:pPr>
        <w:pStyle w:val="-"/>
        <w:keepNext/>
        <w:rPr>
          <w:rtl/>
        </w:rPr>
      </w:pPr>
      <w:bookmarkStart w:id="662" w:name="ET_speakercontinue_נעה_בן_שבת_52"/>
      <w:r w:rsidRPr="00342316">
        <w:rPr>
          <w:rStyle w:val="TagStyle"/>
          <w:rtl/>
        </w:rPr>
        <w:t xml:space="preserve"> &lt;&lt; </w:t>
      </w:r>
      <w:proofErr w:type="spellStart"/>
      <w:r w:rsidRPr="00342316">
        <w:rPr>
          <w:rStyle w:val="TagStyle"/>
          <w:rtl/>
        </w:rPr>
        <w:t>דובר_המשך</w:t>
      </w:r>
      <w:proofErr w:type="spellEnd"/>
      <w:r w:rsidRPr="00342316">
        <w:rPr>
          <w:rStyle w:val="TagStyle"/>
          <w:rtl/>
        </w:rPr>
        <w:t xml:space="preserve"> &gt;&gt; </w:t>
      </w:r>
      <w:r>
        <w:rPr>
          <w:rtl/>
        </w:rPr>
        <w:t>נעה בן שבת:</w:t>
      </w:r>
      <w:r w:rsidRPr="00342316">
        <w:rPr>
          <w:rStyle w:val="TagStyle"/>
          <w:rtl/>
        </w:rPr>
        <w:t xml:space="preserve"> &lt;&lt; </w:t>
      </w:r>
      <w:proofErr w:type="spellStart"/>
      <w:r w:rsidRPr="00342316">
        <w:rPr>
          <w:rStyle w:val="TagStyle"/>
          <w:rtl/>
        </w:rPr>
        <w:t>דובר_המשך</w:t>
      </w:r>
      <w:proofErr w:type="spellEnd"/>
      <w:r w:rsidRPr="00342316">
        <w:rPr>
          <w:rStyle w:val="TagStyle"/>
          <w:rtl/>
        </w:rPr>
        <w:t xml:space="preserve"> &gt;&gt;</w:t>
      </w:r>
      <w:r>
        <w:rPr>
          <w:rtl/>
        </w:rPr>
        <w:t xml:space="preserve"> </w:t>
      </w:r>
      <w:bookmarkEnd w:id="662"/>
    </w:p>
    <w:p w:rsidR="00342316" w:rsidRDefault="00342316" w:rsidP="00342316">
      <w:pPr>
        <w:pStyle w:val="KeepWithNext"/>
        <w:rPr>
          <w:rtl/>
        </w:rPr>
      </w:pPr>
    </w:p>
    <w:p w:rsidR="00342316" w:rsidRDefault="00342316" w:rsidP="00342316">
      <w:pPr>
        <w:rPr>
          <w:rtl/>
        </w:rPr>
      </w:pPr>
      <w:r>
        <w:rPr>
          <w:rFonts w:hint="cs"/>
          <w:rtl/>
        </w:rPr>
        <w:t>תודה</w:t>
      </w:r>
      <w:r w:rsidR="004020D6">
        <w:rPr>
          <w:rFonts w:hint="cs"/>
          <w:rtl/>
        </w:rPr>
        <w:t xml:space="preserve"> לאדוני היושב-</w:t>
      </w:r>
      <w:r>
        <w:rPr>
          <w:rFonts w:hint="cs"/>
          <w:rtl/>
        </w:rPr>
        <w:t>ראש</w:t>
      </w:r>
      <w:r w:rsidR="004020D6">
        <w:rPr>
          <w:rFonts w:hint="cs"/>
          <w:rtl/>
        </w:rPr>
        <w:t>.</w:t>
      </w:r>
    </w:p>
    <w:p w:rsidR="00342316" w:rsidRDefault="00342316" w:rsidP="00342316">
      <w:pPr>
        <w:rPr>
          <w:rtl/>
        </w:rPr>
      </w:pPr>
    </w:p>
    <w:p w:rsidR="00342316" w:rsidRDefault="00342316" w:rsidP="00342316">
      <w:pPr>
        <w:pStyle w:val="af6"/>
        <w:keepNext/>
        <w:rPr>
          <w:rtl/>
        </w:rPr>
      </w:pPr>
      <w:bookmarkStart w:id="663" w:name="ET_yor_5299_53"/>
      <w:r w:rsidRPr="00342316">
        <w:rPr>
          <w:rStyle w:val="TagStyle"/>
          <w:rtl/>
        </w:rPr>
        <w:t xml:space="preserve"> &lt;&lt; </w:t>
      </w:r>
      <w:proofErr w:type="spellStart"/>
      <w:r w:rsidRPr="00342316">
        <w:rPr>
          <w:rStyle w:val="TagStyle"/>
          <w:rtl/>
        </w:rPr>
        <w:t>יור</w:t>
      </w:r>
      <w:proofErr w:type="spellEnd"/>
      <w:r w:rsidRPr="00342316">
        <w:rPr>
          <w:rStyle w:val="TagStyle"/>
          <w:rtl/>
        </w:rPr>
        <w:t xml:space="preserve"> &gt;&gt; </w:t>
      </w:r>
      <w:r>
        <w:rPr>
          <w:rtl/>
        </w:rPr>
        <w:t xml:space="preserve">היו"ר אלי </w:t>
      </w:r>
      <w:proofErr w:type="spellStart"/>
      <w:r>
        <w:rPr>
          <w:rtl/>
        </w:rPr>
        <w:t>אלאלוף</w:t>
      </w:r>
      <w:proofErr w:type="spellEnd"/>
      <w:r>
        <w:rPr>
          <w:rtl/>
        </w:rPr>
        <w:t>:</w:t>
      </w:r>
      <w:r w:rsidRPr="00342316">
        <w:rPr>
          <w:rStyle w:val="TagStyle"/>
          <w:rtl/>
        </w:rPr>
        <w:t xml:space="preserve"> &lt;&lt; </w:t>
      </w:r>
      <w:proofErr w:type="spellStart"/>
      <w:r w:rsidRPr="00342316">
        <w:rPr>
          <w:rStyle w:val="TagStyle"/>
          <w:rtl/>
        </w:rPr>
        <w:t>יור</w:t>
      </w:r>
      <w:proofErr w:type="spellEnd"/>
      <w:r w:rsidRPr="00342316">
        <w:rPr>
          <w:rStyle w:val="TagStyle"/>
          <w:rtl/>
        </w:rPr>
        <w:t xml:space="preserve"> &gt;&gt;</w:t>
      </w:r>
      <w:r>
        <w:rPr>
          <w:rtl/>
        </w:rPr>
        <w:t xml:space="preserve"> </w:t>
      </w:r>
      <w:bookmarkEnd w:id="663"/>
    </w:p>
    <w:p w:rsidR="00342316" w:rsidRDefault="00342316" w:rsidP="00342316">
      <w:pPr>
        <w:pStyle w:val="KeepWithNext"/>
        <w:rPr>
          <w:rtl/>
        </w:rPr>
      </w:pPr>
    </w:p>
    <w:p w:rsidR="00342316" w:rsidRDefault="004020D6" w:rsidP="004020D6">
      <w:pPr>
        <w:rPr>
          <w:rtl/>
        </w:rPr>
      </w:pPr>
      <w:r>
        <w:rPr>
          <w:rFonts w:hint="cs"/>
          <w:rtl/>
        </w:rPr>
        <w:t xml:space="preserve">וגם אם הם לא פה, </w:t>
      </w:r>
      <w:bookmarkStart w:id="664" w:name="_ETM_Q1_1750107"/>
      <w:bookmarkEnd w:id="664"/>
      <w:r>
        <w:rPr>
          <w:rFonts w:hint="cs"/>
          <w:rtl/>
        </w:rPr>
        <w:t xml:space="preserve">חברי הכנסת קארין אלהרר והקבוצה שהייתה </w:t>
      </w:r>
      <w:proofErr w:type="spellStart"/>
      <w:r>
        <w:rPr>
          <w:rFonts w:hint="cs"/>
          <w:rtl/>
        </w:rPr>
        <w:t>איתה</w:t>
      </w:r>
      <w:proofErr w:type="spellEnd"/>
      <w:r>
        <w:rPr>
          <w:rFonts w:hint="cs"/>
          <w:rtl/>
        </w:rPr>
        <w:t xml:space="preserve">. ובאמת בהתרגשות אני שמח שהצלחנו לגמור את התקנות האלה </w:t>
      </w:r>
      <w:bookmarkStart w:id="665" w:name="_ETM_Q1_1761485"/>
      <w:bookmarkEnd w:id="665"/>
      <w:r>
        <w:rPr>
          <w:rFonts w:hint="cs"/>
          <w:rtl/>
        </w:rPr>
        <w:t xml:space="preserve">לפני שהכנסת מתפזרת, אמורה להתפזר מחר. אז </w:t>
      </w:r>
      <w:r w:rsidR="00342316">
        <w:rPr>
          <w:rFonts w:hint="cs"/>
          <w:rtl/>
        </w:rPr>
        <w:t>אני בעד</w:t>
      </w:r>
      <w:r>
        <w:rPr>
          <w:rFonts w:hint="cs"/>
          <w:rtl/>
        </w:rPr>
        <w:t>. מי נגד?</w:t>
      </w:r>
    </w:p>
    <w:p w:rsidR="00342316" w:rsidRDefault="00342316" w:rsidP="00342316">
      <w:pPr>
        <w:rPr>
          <w:rtl/>
        </w:rPr>
      </w:pPr>
    </w:p>
    <w:p w:rsidR="00342316" w:rsidRDefault="00342316" w:rsidP="00342316">
      <w:pPr>
        <w:pStyle w:val="af1"/>
        <w:keepNext/>
        <w:rPr>
          <w:rtl/>
        </w:rPr>
      </w:pPr>
      <w:r>
        <w:rPr>
          <w:rFonts w:hint="eastAsia"/>
          <w:rtl/>
        </w:rPr>
        <w:t>הצבעה</w:t>
      </w:r>
    </w:p>
    <w:p w:rsidR="00342316" w:rsidRDefault="00342316" w:rsidP="00342316">
      <w:pPr>
        <w:pStyle w:val="--"/>
        <w:keepNext/>
        <w:rPr>
          <w:rtl/>
        </w:rPr>
      </w:pPr>
    </w:p>
    <w:p w:rsidR="004020D6" w:rsidRDefault="00342316" w:rsidP="004020D6">
      <w:pPr>
        <w:pStyle w:val="--"/>
        <w:keepNext/>
        <w:rPr>
          <w:rtl/>
        </w:rPr>
      </w:pPr>
      <w:r>
        <w:rPr>
          <w:rFonts w:hint="eastAsia"/>
          <w:rtl/>
        </w:rPr>
        <w:t>בעד</w:t>
      </w:r>
      <w:r w:rsidR="004020D6">
        <w:rPr>
          <w:rtl/>
        </w:rPr>
        <w:t xml:space="preserve"> –</w:t>
      </w:r>
      <w:r w:rsidR="004020D6">
        <w:rPr>
          <w:rFonts w:hint="cs"/>
          <w:rtl/>
        </w:rPr>
        <w:t xml:space="preserve"> פה אחד</w:t>
      </w:r>
      <w:bookmarkStart w:id="666" w:name="_ETM_Q1_1768718"/>
      <w:bookmarkEnd w:id="666"/>
    </w:p>
    <w:p w:rsidR="004020D6" w:rsidRPr="004020D6" w:rsidRDefault="004020D6" w:rsidP="004020D6">
      <w:pPr>
        <w:pStyle w:val="af2"/>
        <w:rPr>
          <w:rtl/>
        </w:rPr>
      </w:pPr>
      <w:bookmarkStart w:id="667" w:name="_ETM_Q1_1768762"/>
      <w:bookmarkEnd w:id="667"/>
      <w:r w:rsidRPr="006914E7">
        <w:rPr>
          <w:rtl/>
        </w:rPr>
        <w:t xml:space="preserve">תקנות אומנה לילדים (מנגנון תלונה לילדים בהשמה חוץ ביתית), </w:t>
      </w:r>
      <w:proofErr w:type="spellStart"/>
      <w:r w:rsidRPr="006914E7">
        <w:rPr>
          <w:rtl/>
        </w:rPr>
        <w:t>התשע"ט</w:t>
      </w:r>
      <w:proofErr w:type="spellEnd"/>
      <w:r>
        <w:rPr>
          <w:rFonts w:hint="cs"/>
          <w:rtl/>
        </w:rPr>
        <w:t>–</w:t>
      </w:r>
      <w:r w:rsidRPr="006914E7">
        <w:rPr>
          <w:rtl/>
        </w:rPr>
        <w:t>2018</w:t>
      </w:r>
      <w:r>
        <w:rPr>
          <w:rFonts w:hint="cs"/>
          <w:rtl/>
        </w:rPr>
        <w:t xml:space="preserve"> נתקבלו.</w:t>
      </w:r>
    </w:p>
    <w:p w:rsidR="004020D6" w:rsidRDefault="004020D6" w:rsidP="004020D6">
      <w:pPr>
        <w:pStyle w:val="af6"/>
        <w:keepNext/>
        <w:rPr>
          <w:rStyle w:val="TagStyle"/>
          <w:rtl/>
        </w:rPr>
      </w:pPr>
      <w:bookmarkStart w:id="668" w:name="ET_yor_5299_129"/>
    </w:p>
    <w:p w:rsidR="004020D6" w:rsidRDefault="004020D6" w:rsidP="004020D6">
      <w:pPr>
        <w:pStyle w:val="af6"/>
        <w:keepNext/>
        <w:rPr>
          <w:rtl/>
        </w:rPr>
      </w:pPr>
      <w:r w:rsidRPr="004020D6">
        <w:rPr>
          <w:rStyle w:val="TagStyle"/>
          <w:rtl/>
        </w:rPr>
        <w:t xml:space="preserve"> &lt;&lt; </w:t>
      </w:r>
      <w:proofErr w:type="spellStart"/>
      <w:r w:rsidRPr="004020D6">
        <w:rPr>
          <w:rStyle w:val="TagStyle"/>
          <w:rtl/>
        </w:rPr>
        <w:t>יור</w:t>
      </w:r>
      <w:proofErr w:type="spellEnd"/>
      <w:r w:rsidRPr="004020D6">
        <w:rPr>
          <w:rStyle w:val="TagStyle"/>
          <w:rtl/>
        </w:rPr>
        <w:t xml:space="preserve"> &gt;&gt; </w:t>
      </w:r>
      <w:r>
        <w:rPr>
          <w:rtl/>
        </w:rPr>
        <w:t xml:space="preserve">היו"ר אלי </w:t>
      </w:r>
      <w:proofErr w:type="spellStart"/>
      <w:r>
        <w:rPr>
          <w:rtl/>
        </w:rPr>
        <w:t>אלאלוף</w:t>
      </w:r>
      <w:proofErr w:type="spellEnd"/>
      <w:r>
        <w:rPr>
          <w:rtl/>
        </w:rPr>
        <w:t>:</w:t>
      </w:r>
      <w:r w:rsidRPr="004020D6">
        <w:rPr>
          <w:rStyle w:val="TagStyle"/>
          <w:rtl/>
        </w:rPr>
        <w:t xml:space="preserve"> &lt;&lt; </w:t>
      </w:r>
      <w:proofErr w:type="spellStart"/>
      <w:r w:rsidRPr="004020D6">
        <w:rPr>
          <w:rStyle w:val="TagStyle"/>
          <w:rtl/>
        </w:rPr>
        <w:t>יור</w:t>
      </w:r>
      <w:proofErr w:type="spellEnd"/>
      <w:r w:rsidRPr="004020D6">
        <w:rPr>
          <w:rStyle w:val="TagStyle"/>
          <w:rtl/>
        </w:rPr>
        <w:t xml:space="preserve"> &gt;&gt;</w:t>
      </w:r>
      <w:r>
        <w:rPr>
          <w:rtl/>
        </w:rPr>
        <w:t xml:space="preserve"> </w:t>
      </w:r>
      <w:bookmarkEnd w:id="668"/>
    </w:p>
    <w:p w:rsidR="004020D6" w:rsidRDefault="004020D6" w:rsidP="004020D6">
      <w:pPr>
        <w:pStyle w:val="KeepWithNext"/>
        <w:rPr>
          <w:rtl/>
        </w:rPr>
      </w:pPr>
    </w:p>
    <w:p w:rsidR="00342316" w:rsidRDefault="004020D6" w:rsidP="004020D6">
      <w:pPr>
        <w:rPr>
          <w:rtl/>
        </w:rPr>
      </w:pPr>
      <w:bookmarkStart w:id="669" w:name="_ETM_Q1_1770684"/>
      <w:bookmarkEnd w:id="669"/>
      <w:r>
        <w:rPr>
          <w:rFonts w:hint="cs"/>
          <w:rtl/>
        </w:rPr>
        <w:t>תודה, ובהצלחה לך.</w:t>
      </w:r>
      <w:r w:rsidR="0083326E">
        <w:rPr>
          <w:rtl/>
        </w:rPr>
        <w:t xml:space="preserve"> </w:t>
      </w:r>
      <w:r w:rsidR="00342316">
        <w:rPr>
          <w:rtl/>
        </w:rPr>
        <w:t xml:space="preserve"> </w:t>
      </w:r>
    </w:p>
    <w:p w:rsidR="004020D6" w:rsidRDefault="004020D6" w:rsidP="004020D6">
      <w:pPr>
        <w:rPr>
          <w:rFonts w:ascii="David" w:hAnsi="David"/>
          <w:rtl/>
        </w:rPr>
      </w:pPr>
      <w:bookmarkStart w:id="670" w:name="_ETM_Q1_1771827"/>
      <w:bookmarkEnd w:id="670"/>
    </w:p>
    <w:p w:rsidR="004020D6" w:rsidRDefault="004020D6" w:rsidP="004020D6">
      <w:pPr>
        <w:pStyle w:val="af9"/>
        <w:keepNext/>
        <w:rPr>
          <w:rtl/>
        </w:rPr>
      </w:pPr>
      <w:bookmarkStart w:id="671" w:name="ET_guest_842167_130"/>
      <w:r w:rsidRPr="004020D6">
        <w:rPr>
          <w:rStyle w:val="TagStyle"/>
          <w:rtl/>
        </w:rPr>
        <w:t xml:space="preserve"> &lt;&lt; אורח &gt;&gt; </w:t>
      </w:r>
      <w:r>
        <w:rPr>
          <w:rtl/>
        </w:rPr>
        <w:t xml:space="preserve">ורד </w:t>
      </w:r>
      <w:proofErr w:type="spellStart"/>
      <w:r>
        <w:rPr>
          <w:rtl/>
        </w:rPr>
        <w:t>וינדמן</w:t>
      </w:r>
      <w:proofErr w:type="spellEnd"/>
      <w:r>
        <w:rPr>
          <w:rtl/>
        </w:rPr>
        <w:t>:</w:t>
      </w:r>
      <w:r w:rsidRPr="004020D6">
        <w:rPr>
          <w:rStyle w:val="TagStyle"/>
          <w:rtl/>
        </w:rPr>
        <w:t xml:space="preserve"> &lt;&lt; אורח &gt;&gt;</w:t>
      </w:r>
      <w:r>
        <w:rPr>
          <w:rtl/>
        </w:rPr>
        <w:t xml:space="preserve"> </w:t>
      </w:r>
      <w:bookmarkEnd w:id="671"/>
    </w:p>
    <w:p w:rsidR="004020D6" w:rsidRDefault="004020D6" w:rsidP="004020D6">
      <w:pPr>
        <w:pStyle w:val="KeepWithNext"/>
        <w:rPr>
          <w:rtl/>
        </w:rPr>
      </w:pPr>
    </w:p>
    <w:p w:rsidR="004020D6" w:rsidRDefault="004020D6" w:rsidP="004020D6">
      <w:pPr>
        <w:rPr>
          <w:rtl/>
        </w:rPr>
      </w:pPr>
      <w:bookmarkStart w:id="672" w:name="_ETM_Q1_1772375"/>
      <w:bookmarkStart w:id="673" w:name="_ETM_Q1_1772437"/>
      <w:bookmarkEnd w:id="672"/>
      <w:bookmarkEnd w:id="673"/>
      <w:r>
        <w:rPr>
          <w:rFonts w:hint="cs"/>
          <w:rtl/>
        </w:rPr>
        <w:t>אפשר להגיד מילת תודה?</w:t>
      </w:r>
    </w:p>
    <w:p w:rsidR="004020D6" w:rsidRDefault="004020D6" w:rsidP="004020D6">
      <w:pPr>
        <w:rPr>
          <w:rtl/>
        </w:rPr>
      </w:pPr>
      <w:bookmarkStart w:id="674" w:name="_ETM_Q1_1770966"/>
      <w:bookmarkStart w:id="675" w:name="_ETM_Q1_1771024"/>
      <w:bookmarkEnd w:id="674"/>
      <w:bookmarkEnd w:id="675"/>
    </w:p>
    <w:p w:rsidR="004020D6" w:rsidRDefault="004020D6" w:rsidP="004020D6">
      <w:pPr>
        <w:pStyle w:val="af6"/>
        <w:keepNext/>
        <w:rPr>
          <w:rtl/>
        </w:rPr>
      </w:pPr>
      <w:bookmarkStart w:id="676" w:name="ET_yor_5299_131"/>
      <w:r w:rsidRPr="004020D6">
        <w:rPr>
          <w:rStyle w:val="TagStyle"/>
          <w:rtl/>
        </w:rPr>
        <w:t xml:space="preserve"> &lt;&lt; </w:t>
      </w:r>
      <w:proofErr w:type="spellStart"/>
      <w:r w:rsidRPr="004020D6">
        <w:rPr>
          <w:rStyle w:val="TagStyle"/>
          <w:rtl/>
        </w:rPr>
        <w:t>יור</w:t>
      </w:r>
      <w:proofErr w:type="spellEnd"/>
      <w:r w:rsidRPr="004020D6">
        <w:rPr>
          <w:rStyle w:val="TagStyle"/>
          <w:rtl/>
        </w:rPr>
        <w:t xml:space="preserve"> &gt;&gt; </w:t>
      </w:r>
      <w:r>
        <w:rPr>
          <w:rtl/>
        </w:rPr>
        <w:t xml:space="preserve">היו"ר אלי </w:t>
      </w:r>
      <w:proofErr w:type="spellStart"/>
      <w:r>
        <w:rPr>
          <w:rtl/>
        </w:rPr>
        <w:t>אלאלוף</w:t>
      </w:r>
      <w:proofErr w:type="spellEnd"/>
      <w:r>
        <w:rPr>
          <w:rtl/>
        </w:rPr>
        <w:t>:</w:t>
      </w:r>
      <w:r w:rsidRPr="004020D6">
        <w:rPr>
          <w:rStyle w:val="TagStyle"/>
          <w:rtl/>
        </w:rPr>
        <w:t xml:space="preserve"> &lt;&lt; </w:t>
      </w:r>
      <w:proofErr w:type="spellStart"/>
      <w:r w:rsidRPr="004020D6">
        <w:rPr>
          <w:rStyle w:val="TagStyle"/>
          <w:rtl/>
        </w:rPr>
        <w:t>יור</w:t>
      </w:r>
      <w:proofErr w:type="spellEnd"/>
      <w:r w:rsidRPr="004020D6">
        <w:rPr>
          <w:rStyle w:val="TagStyle"/>
          <w:rtl/>
        </w:rPr>
        <w:t xml:space="preserve"> &gt;&gt;</w:t>
      </w:r>
      <w:r>
        <w:rPr>
          <w:rtl/>
        </w:rPr>
        <w:t xml:space="preserve"> </w:t>
      </w:r>
      <w:bookmarkEnd w:id="676"/>
    </w:p>
    <w:p w:rsidR="004020D6" w:rsidRDefault="004020D6" w:rsidP="004020D6">
      <w:pPr>
        <w:pStyle w:val="KeepWithNext"/>
        <w:rPr>
          <w:rtl/>
        </w:rPr>
      </w:pPr>
    </w:p>
    <w:p w:rsidR="004020D6" w:rsidRDefault="004020D6" w:rsidP="004020D6">
      <w:pPr>
        <w:rPr>
          <w:rtl/>
        </w:rPr>
      </w:pPr>
      <w:bookmarkStart w:id="677" w:name="_ETM_Q1_1771696"/>
      <w:bookmarkEnd w:id="677"/>
      <w:r>
        <w:rPr>
          <w:rFonts w:hint="cs"/>
          <w:rtl/>
        </w:rPr>
        <w:t>בבקשה.</w:t>
      </w:r>
    </w:p>
    <w:p w:rsidR="004020D6" w:rsidRPr="004020D6" w:rsidRDefault="0083326E" w:rsidP="004020D6">
      <w:pPr>
        <w:rPr>
          <w:rtl/>
        </w:rPr>
      </w:pPr>
      <w:bookmarkStart w:id="678" w:name="_ETM_Q1_1773486"/>
      <w:bookmarkStart w:id="679" w:name="_ETM_Q1_1773534"/>
      <w:bookmarkEnd w:id="678"/>
      <w:bookmarkEnd w:id="679"/>
      <w:r>
        <w:rPr>
          <w:rtl/>
        </w:rPr>
        <w:t xml:space="preserve">  </w:t>
      </w:r>
    </w:p>
    <w:p w:rsidR="00342316" w:rsidRDefault="00342316" w:rsidP="00342316">
      <w:pPr>
        <w:pStyle w:val="af9"/>
        <w:keepNext/>
        <w:rPr>
          <w:rtl/>
        </w:rPr>
      </w:pPr>
      <w:bookmarkStart w:id="680" w:name="ET_guest_842167_54"/>
      <w:r w:rsidRPr="00342316">
        <w:rPr>
          <w:rStyle w:val="TagStyle"/>
          <w:rtl/>
        </w:rPr>
        <w:t xml:space="preserve"> &lt;&lt; אורח &gt;&gt; </w:t>
      </w:r>
      <w:r>
        <w:rPr>
          <w:rtl/>
        </w:rPr>
        <w:t xml:space="preserve">ורד </w:t>
      </w:r>
      <w:proofErr w:type="spellStart"/>
      <w:r>
        <w:rPr>
          <w:rtl/>
        </w:rPr>
        <w:t>וינדמן</w:t>
      </w:r>
      <w:proofErr w:type="spellEnd"/>
      <w:r>
        <w:rPr>
          <w:rtl/>
        </w:rPr>
        <w:t>:</w:t>
      </w:r>
      <w:r w:rsidRPr="00342316">
        <w:rPr>
          <w:rStyle w:val="TagStyle"/>
          <w:rtl/>
        </w:rPr>
        <w:t xml:space="preserve"> &lt;&lt; אורח &gt;&gt;</w:t>
      </w:r>
      <w:r>
        <w:rPr>
          <w:rtl/>
        </w:rPr>
        <w:t xml:space="preserve"> </w:t>
      </w:r>
      <w:bookmarkEnd w:id="680"/>
    </w:p>
    <w:p w:rsidR="00342316" w:rsidRDefault="00342316" w:rsidP="00342316">
      <w:pPr>
        <w:pStyle w:val="KeepWithNext"/>
        <w:rPr>
          <w:rtl/>
        </w:rPr>
      </w:pPr>
    </w:p>
    <w:p w:rsidR="004020D6" w:rsidRDefault="004020D6" w:rsidP="004020D6">
      <w:pPr>
        <w:rPr>
          <w:rtl/>
        </w:rPr>
      </w:pPr>
      <w:r>
        <w:rPr>
          <w:rFonts w:hint="cs"/>
          <w:rtl/>
        </w:rPr>
        <w:t xml:space="preserve">לפני מעט שנים </w:t>
      </w:r>
      <w:bookmarkStart w:id="681" w:name="_ETM_Q1_1780333"/>
      <w:bookmarkEnd w:id="681"/>
      <w:r>
        <w:rPr>
          <w:rFonts w:hint="cs"/>
          <w:rtl/>
        </w:rPr>
        <w:t xml:space="preserve">הוועדה הזו העבירה את חוק האומנה, </w:t>
      </w:r>
      <w:r w:rsidR="00342316">
        <w:rPr>
          <w:rFonts w:hint="cs"/>
          <w:rtl/>
        </w:rPr>
        <w:t>שהוא היה חוק היסטורי</w:t>
      </w:r>
      <w:r>
        <w:rPr>
          <w:rFonts w:hint="cs"/>
          <w:rtl/>
        </w:rPr>
        <w:t xml:space="preserve">, בזכות עבודה נמרצת של הוועדה ושלך, אדוני, ושל חברת הכנסת קארין </w:t>
      </w:r>
      <w:bookmarkStart w:id="682" w:name="_ETM_Q1_1787814"/>
      <w:bookmarkEnd w:id="682"/>
      <w:r>
        <w:rPr>
          <w:rFonts w:hint="cs"/>
          <w:rtl/>
        </w:rPr>
        <w:t xml:space="preserve">אלהרר, ונעשתה היסטוריה. ואחד הסעיפים בין החשובים ביותר </w:t>
      </w:r>
      <w:bookmarkStart w:id="683" w:name="_ETM_Q1_1792670"/>
      <w:bookmarkEnd w:id="683"/>
      <w:r>
        <w:rPr>
          <w:rFonts w:hint="eastAsia"/>
          <w:rtl/>
        </w:rPr>
        <w:t>– אני לא רוצה להגיד הכי חשוב, אבל בין החשובים</w:t>
      </w:r>
      <w:r>
        <w:rPr>
          <w:rFonts w:hint="cs"/>
          <w:rtl/>
        </w:rPr>
        <w:t xml:space="preserve"> </w:t>
      </w:r>
      <w:bookmarkStart w:id="684" w:name="_ETM_Q1_1797163"/>
      <w:bookmarkEnd w:id="684"/>
      <w:r>
        <w:rPr>
          <w:rFonts w:hint="cs"/>
          <w:rtl/>
        </w:rPr>
        <w:t xml:space="preserve">ביותר </w:t>
      </w:r>
      <w:r>
        <w:rPr>
          <w:rFonts w:hint="eastAsia"/>
        </w:rPr>
        <w:t>–</w:t>
      </w:r>
      <w:r>
        <w:rPr>
          <w:rFonts w:hint="cs"/>
          <w:rtl/>
        </w:rPr>
        <w:t xml:space="preserve"> היה הסעיף שהקים את הנציבות, לתת קול </w:t>
      </w:r>
      <w:bookmarkStart w:id="685" w:name="_ETM_Q1_1802299"/>
      <w:bookmarkEnd w:id="685"/>
      <w:r>
        <w:rPr>
          <w:rFonts w:hint="cs"/>
          <w:rtl/>
        </w:rPr>
        <w:t xml:space="preserve">לילדים, לאפשר שקיפות, לאפשר לכולנו לדעת מהן הבעיות במערכת. </w:t>
      </w:r>
    </w:p>
    <w:p w:rsidR="004020D6" w:rsidRDefault="004020D6" w:rsidP="004020D6">
      <w:pPr>
        <w:rPr>
          <w:rtl/>
        </w:rPr>
      </w:pPr>
    </w:p>
    <w:p w:rsidR="00342316" w:rsidRDefault="004020D6" w:rsidP="004020D6">
      <w:r>
        <w:rPr>
          <w:rFonts w:hint="cs"/>
          <w:rtl/>
        </w:rPr>
        <w:t xml:space="preserve">ואני </w:t>
      </w:r>
      <w:bookmarkStart w:id="686" w:name="_ETM_Q1_1808651"/>
      <w:bookmarkEnd w:id="686"/>
      <w:r>
        <w:rPr>
          <w:rFonts w:hint="cs"/>
          <w:rtl/>
        </w:rPr>
        <w:t xml:space="preserve">חושבת שזו באמת זכות גדולה לכל מי שלקח חלק בעניין </w:t>
      </w:r>
      <w:bookmarkStart w:id="687" w:name="_ETM_Q1_1813111"/>
      <w:bookmarkEnd w:id="687"/>
      <w:r>
        <w:rPr>
          <w:rFonts w:hint="cs"/>
          <w:rtl/>
        </w:rPr>
        <w:t xml:space="preserve">הזה, לסיים את המושב הזה, את הכנסת הזו, עם הצבעה </w:t>
      </w:r>
      <w:bookmarkStart w:id="688" w:name="_ETM_Q1_1816731"/>
      <w:bookmarkEnd w:id="688"/>
      <w:r>
        <w:rPr>
          <w:rFonts w:hint="cs"/>
          <w:rtl/>
        </w:rPr>
        <w:t xml:space="preserve">על התקנות האלה. ואני רוצה להודות לך באופן אישי על </w:t>
      </w:r>
      <w:bookmarkStart w:id="689" w:name="_ETM_Q1_1825220"/>
      <w:bookmarkEnd w:id="689"/>
      <w:r>
        <w:rPr>
          <w:rFonts w:hint="cs"/>
          <w:rtl/>
        </w:rPr>
        <w:t>זה שקיימת את הדיון הזה ממש ברגע האחרון, ואפשרת לנציבות</w:t>
      </w:r>
      <w:bookmarkStart w:id="690" w:name="_ETM_Q1_1827821"/>
      <w:bookmarkEnd w:id="690"/>
      <w:r>
        <w:rPr>
          <w:rFonts w:hint="cs"/>
          <w:rtl/>
        </w:rPr>
        <w:t xml:space="preserve"> לפעול לפי תקנות. זו בהחלט מתנה גדולה עבור הילדים</w:t>
      </w:r>
      <w:bookmarkStart w:id="691" w:name="_ETM_Q1_1831369"/>
      <w:bookmarkEnd w:id="691"/>
      <w:r>
        <w:rPr>
          <w:rFonts w:hint="cs"/>
          <w:rtl/>
        </w:rPr>
        <w:t>. ותודה רבה לך, ותודה על העבודה המשותפת עם משרד המשפ</w:t>
      </w:r>
      <w:bookmarkStart w:id="692" w:name="_ETM_Q1_1836362"/>
      <w:bookmarkEnd w:id="692"/>
      <w:r>
        <w:rPr>
          <w:rFonts w:hint="cs"/>
          <w:rtl/>
        </w:rPr>
        <w:t xml:space="preserve">טים, משרד הרווחה, ולנציבה שגיבשה את כולנו יחד כדי </w:t>
      </w:r>
      <w:bookmarkStart w:id="693" w:name="_ETM_Q1_1837037"/>
      <w:bookmarkEnd w:id="693"/>
      <w:r>
        <w:rPr>
          <w:rFonts w:hint="cs"/>
          <w:rtl/>
        </w:rPr>
        <w:t>לעשות חשיבה אינטנסיבית ודקדקנית מבעוד מועד. אז תודה רבה.</w:t>
      </w:r>
    </w:p>
    <w:p w:rsidR="00342316" w:rsidRDefault="0083326E" w:rsidP="00342316">
      <w:pPr>
        <w:rPr>
          <w:rtl/>
        </w:rPr>
      </w:pPr>
      <w:r>
        <w:rPr>
          <w:rtl/>
        </w:rPr>
        <w:t xml:space="preserve">          </w:t>
      </w:r>
    </w:p>
    <w:p w:rsidR="00342316" w:rsidRDefault="00342316" w:rsidP="00342316">
      <w:pPr>
        <w:pStyle w:val="af6"/>
        <w:keepNext/>
        <w:rPr>
          <w:rtl/>
        </w:rPr>
      </w:pPr>
      <w:r w:rsidRPr="00342316">
        <w:rPr>
          <w:rStyle w:val="TagStyle"/>
          <w:rtl/>
        </w:rPr>
        <w:t xml:space="preserve"> &lt;&lt; </w:t>
      </w:r>
      <w:proofErr w:type="spellStart"/>
      <w:r w:rsidRPr="00342316">
        <w:rPr>
          <w:rStyle w:val="TagStyle"/>
          <w:rtl/>
        </w:rPr>
        <w:t>יור</w:t>
      </w:r>
      <w:proofErr w:type="spellEnd"/>
      <w:r w:rsidRPr="00342316">
        <w:rPr>
          <w:rStyle w:val="TagStyle"/>
          <w:rtl/>
        </w:rPr>
        <w:t xml:space="preserve"> &gt;&gt; </w:t>
      </w:r>
      <w:r>
        <w:rPr>
          <w:rtl/>
        </w:rPr>
        <w:t xml:space="preserve">היו"ר אלי </w:t>
      </w:r>
      <w:proofErr w:type="spellStart"/>
      <w:r>
        <w:rPr>
          <w:rtl/>
        </w:rPr>
        <w:t>אלאלוף</w:t>
      </w:r>
      <w:proofErr w:type="spellEnd"/>
      <w:r>
        <w:rPr>
          <w:rtl/>
        </w:rPr>
        <w:t>:</w:t>
      </w:r>
      <w:r w:rsidRPr="00342316">
        <w:rPr>
          <w:rStyle w:val="TagStyle"/>
          <w:rtl/>
        </w:rPr>
        <w:t xml:space="preserve"> &lt;&lt; </w:t>
      </w:r>
      <w:proofErr w:type="spellStart"/>
      <w:r w:rsidRPr="00342316">
        <w:rPr>
          <w:rStyle w:val="TagStyle"/>
          <w:rtl/>
        </w:rPr>
        <w:t>יור</w:t>
      </w:r>
      <w:proofErr w:type="spellEnd"/>
      <w:r w:rsidRPr="00342316">
        <w:rPr>
          <w:rStyle w:val="TagStyle"/>
          <w:rtl/>
        </w:rPr>
        <w:t xml:space="preserve"> &gt;&gt;</w:t>
      </w:r>
      <w:r>
        <w:rPr>
          <w:rtl/>
        </w:rPr>
        <w:t xml:space="preserve"> </w:t>
      </w:r>
    </w:p>
    <w:p w:rsidR="00342316" w:rsidRDefault="00342316" w:rsidP="00342316">
      <w:pPr>
        <w:pStyle w:val="KeepWithNext"/>
        <w:rPr>
          <w:rtl/>
        </w:rPr>
      </w:pPr>
    </w:p>
    <w:p w:rsidR="00342316" w:rsidRDefault="004020D6" w:rsidP="00342316">
      <w:pPr>
        <w:rPr>
          <w:rtl/>
        </w:rPr>
      </w:pPr>
      <w:r>
        <w:rPr>
          <w:rFonts w:hint="cs"/>
          <w:rtl/>
        </w:rPr>
        <w:t>אז רק טוב</w:t>
      </w:r>
      <w:r w:rsidR="00342316">
        <w:rPr>
          <w:rFonts w:hint="cs"/>
          <w:rtl/>
        </w:rPr>
        <w:t xml:space="preserve"> לכולם</w:t>
      </w:r>
      <w:r>
        <w:rPr>
          <w:rFonts w:hint="cs"/>
          <w:rtl/>
        </w:rPr>
        <w:t>.</w:t>
      </w:r>
    </w:p>
    <w:p w:rsidR="004020D6" w:rsidRDefault="004020D6" w:rsidP="00342316">
      <w:pPr>
        <w:rPr>
          <w:rtl/>
        </w:rPr>
      </w:pPr>
      <w:bookmarkStart w:id="694" w:name="_ETM_Q1_1849109"/>
      <w:bookmarkStart w:id="695" w:name="_ETM_Q1_1849147"/>
      <w:bookmarkStart w:id="696" w:name="_ETM_Q1_1850260"/>
      <w:bookmarkEnd w:id="694"/>
      <w:bookmarkEnd w:id="695"/>
      <w:bookmarkEnd w:id="696"/>
    </w:p>
    <w:p w:rsidR="00342316" w:rsidRDefault="004020D6" w:rsidP="004020D6">
      <w:pPr>
        <w:rPr>
          <w:rtl/>
        </w:rPr>
      </w:pPr>
      <w:bookmarkStart w:id="697" w:name="_ETM_Q1_1850295"/>
      <w:bookmarkEnd w:id="697"/>
      <w:r>
        <w:rPr>
          <w:rFonts w:hint="cs"/>
          <w:rtl/>
        </w:rPr>
        <w:t xml:space="preserve">תודה רבה. </w:t>
      </w:r>
      <w:bookmarkStart w:id="698" w:name="_ETM_Q1_1846820"/>
      <w:bookmarkEnd w:id="698"/>
      <w:r>
        <w:rPr>
          <w:rFonts w:hint="cs"/>
          <w:rtl/>
        </w:rPr>
        <w:t>הישיבה נעולה. תודה גם לפרוטוקול.</w:t>
      </w:r>
    </w:p>
    <w:p w:rsidR="00342316" w:rsidRDefault="00342316" w:rsidP="00342316">
      <w:pPr>
        <w:rPr>
          <w:rtl/>
        </w:rPr>
      </w:pPr>
    </w:p>
    <w:p w:rsidR="005E0FCC" w:rsidRDefault="005E0FCC" w:rsidP="00342316">
      <w:pPr>
        <w:rPr>
          <w:rtl/>
        </w:rPr>
      </w:pPr>
      <w:bookmarkStart w:id="699" w:name="_GoBack"/>
      <w:bookmarkEnd w:id="699"/>
    </w:p>
    <w:p w:rsidR="006914E7" w:rsidRPr="008713A4" w:rsidRDefault="00342316" w:rsidP="0083326E">
      <w:pPr>
        <w:pStyle w:val="afc"/>
        <w:keepNext/>
      </w:pPr>
      <w:bookmarkStart w:id="700" w:name="ET_meetingend_56"/>
      <w:r w:rsidRPr="00342316">
        <w:rPr>
          <w:rStyle w:val="TagStyle"/>
          <w:rtl/>
        </w:rPr>
        <w:t xml:space="preserve"> &lt;&lt; סיום &gt;&gt; </w:t>
      </w:r>
      <w:r>
        <w:rPr>
          <w:rtl/>
        </w:rPr>
        <w:t>הישיבה ננעלה בשעה 11:08.</w:t>
      </w:r>
      <w:r w:rsidRPr="00342316">
        <w:rPr>
          <w:rStyle w:val="TagStyle"/>
          <w:rtl/>
        </w:rPr>
        <w:t xml:space="preserve"> &lt;&lt; סיום &gt;&gt;</w:t>
      </w:r>
      <w:bookmarkEnd w:id="700"/>
      <w:r w:rsidR="0083326E">
        <w:rPr>
          <w:rtl/>
        </w:rPr>
        <w:t xml:space="preserve"> </w:t>
      </w:r>
    </w:p>
    <w:sectPr w:rsidR="006914E7" w:rsidRPr="008713A4" w:rsidSect="005E0F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112" w:rsidRDefault="00765112">
      <w:r>
        <w:separator/>
      </w:r>
    </w:p>
  </w:endnote>
  <w:endnote w:type="continuationSeparator" w:id="0">
    <w:p w:rsidR="00765112" w:rsidRDefault="00765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112" w:rsidRDefault="00765112">
      <w:r>
        <w:separator/>
      </w:r>
    </w:p>
  </w:footnote>
  <w:footnote w:type="continuationSeparator" w:id="0">
    <w:p w:rsidR="00765112" w:rsidRDefault="007651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112" w:rsidRDefault="0076511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65112" w:rsidRDefault="0076511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112" w:rsidRDefault="0076511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E0FCC">
      <w:rPr>
        <w:rStyle w:val="af7"/>
        <w:noProof/>
        <w:rtl/>
      </w:rPr>
      <w:t>16</w:t>
    </w:r>
    <w:r>
      <w:rPr>
        <w:rStyle w:val="af7"/>
      </w:rPr>
      <w:fldChar w:fldCharType="end"/>
    </w:r>
  </w:p>
  <w:p w:rsidR="00765112" w:rsidRPr="00CC5815" w:rsidRDefault="00765112" w:rsidP="008E5E3F">
    <w:pPr>
      <w:pStyle w:val="a3"/>
      <w:ind w:firstLine="0"/>
    </w:pPr>
    <w:r>
      <w:rPr>
        <w:rtl/>
      </w:rPr>
      <w:t>ועדת העבודה, הרווחה והבריאות</w:t>
    </w:r>
  </w:p>
  <w:p w:rsidR="00765112" w:rsidRPr="00CC5815" w:rsidRDefault="00765112" w:rsidP="008E5E3F">
    <w:pPr>
      <w:pStyle w:val="a3"/>
      <w:ind w:firstLine="0"/>
      <w:rPr>
        <w:rtl/>
      </w:rPr>
    </w:pPr>
    <w:r>
      <w:rPr>
        <w:rtl/>
      </w:rPr>
      <w:t>25/12/2018</w:t>
    </w:r>
  </w:p>
  <w:p w:rsidR="00765112" w:rsidRPr="00CC5815" w:rsidRDefault="0076511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112" w:rsidRDefault="0076511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65112" w:rsidRDefault="0076511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65112" w:rsidRDefault="0076511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0B2A6F"/>
    <w:multiLevelType w:val="hybridMultilevel"/>
    <w:tmpl w:val="53CC12C8"/>
    <w:lvl w:ilvl="0" w:tplc="73363E1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EEB7C67"/>
    <w:multiLevelType w:val="hybridMultilevel"/>
    <w:tmpl w:val="199E380C"/>
    <w:lvl w:ilvl="0" w:tplc="09EE6416">
      <w:start w:val="2"/>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2A5C4E"/>
    <w:multiLevelType w:val="hybridMultilevel"/>
    <w:tmpl w:val="F12A6884"/>
    <w:lvl w:ilvl="0" w:tplc="CE8200C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8364EB"/>
    <w:multiLevelType w:val="hybridMultilevel"/>
    <w:tmpl w:val="9D880010"/>
    <w:lvl w:ilvl="0" w:tplc="10003C6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C376892"/>
    <w:multiLevelType w:val="hybridMultilevel"/>
    <w:tmpl w:val="CB50390E"/>
    <w:lvl w:ilvl="0" w:tplc="1A4AF4D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F8F3F3E"/>
    <w:multiLevelType w:val="hybridMultilevel"/>
    <w:tmpl w:val="D7A42F46"/>
    <w:lvl w:ilvl="0" w:tplc="44527EE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35C619B"/>
    <w:multiLevelType w:val="hybridMultilevel"/>
    <w:tmpl w:val="7BC2303C"/>
    <w:lvl w:ilvl="0" w:tplc="D1C2857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25D031C"/>
    <w:multiLevelType w:val="hybridMultilevel"/>
    <w:tmpl w:val="FE9AE6A8"/>
    <w:lvl w:ilvl="0" w:tplc="5A4C89D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5420168"/>
    <w:multiLevelType w:val="hybridMultilevel"/>
    <w:tmpl w:val="4070677E"/>
    <w:lvl w:ilvl="0" w:tplc="5EB81F7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5F8494D"/>
    <w:multiLevelType w:val="hybridMultilevel"/>
    <w:tmpl w:val="704A2FBE"/>
    <w:lvl w:ilvl="0" w:tplc="9A74045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9469EA"/>
    <w:multiLevelType w:val="hybridMultilevel"/>
    <w:tmpl w:val="07545FF8"/>
    <w:lvl w:ilvl="0" w:tplc="7C72A69A">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215C06"/>
    <w:multiLevelType w:val="hybridMultilevel"/>
    <w:tmpl w:val="3E20C7FE"/>
    <w:lvl w:ilvl="0" w:tplc="D4380D0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15:restartNumberingAfterBreak="0">
    <w:nsid w:val="78FA51BB"/>
    <w:multiLevelType w:val="hybridMultilevel"/>
    <w:tmpl w:val="5254B03E"/>
    <w:lvl w:ilvl="0" w:tplc="08ACEE2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2"/>
  </w:num>
  <w:num w:numId="6">
    <w:abstractNumId w:val="3"/>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4607"/>
    <w:rsid w:val="00067F42"/>
    <w:rsid w:val="00092B80"/>
    <w:rsid w:val="000A17C6"/>
    <w:rsid w:val="000B060C"/>
    <w:rsid w:val="000B2EE6"/>
    <w:rsid w:val="000C47F5"/>
    <w:rsid w:val="000E3314"/>
    <w:rsid w:val="000F2459"/>
    <w:rsid w:val="0010533D"/>
    <w:rsid w:val="00150436"/>
    <w:rsid w:val="00167294"/>
    <w:rsid w:val="001673D4"/>
    <w:rsid w:val="00171E7F"/>
    <w:rsid w:val="001736D4"/>
    <w:rsid w:val="001758C1"/>
    <w:rsid w:val="0017779F"/>
    <w:rsid w:val="001A74E9"/>
    <w:rsid w:val="001A7A1B"/>
    <w:rsid w:val="001C44DA"/>
    <w:rsid w:val="001C4FDA"/>
    <w:rsid w:val="001D440C"/>
    <w:rsid w:val="001F4F04"/>
    <w:rsid w:val="002016FF"/>
    <w:rsid w:val="00227FEF"/>
    <w:rsid w:val="00261554"/>
    <w:rsid w:val="00275C03"/>
    <w:rsid w:val="00280D58"/>
    <w:rsid w:val="002913B3"/>
    <w:rsid w:val="002D4BDB"/>
    <w:rsid w:val="002E5E31"/>
    <w:rsid w:val="00303B4C"/>
    <w:rsid w:val="00304988"/>
    <w:rsid w:val="00321E62"/>
    <w:rsid w:val="00327BF8"/>
    <w:rsid w:val="00340AFA"/>
    <w:rsid w:val="00342316"/>
    <w:rsid w:val="003658CB"/>
    <w:rsid w:val="00366CFB"/>
    <w:rsid w:val="0036794C"/>
    <w:rsid w:val="00373508"/>
    <w:rsid w:val="00396023"/>
    <w:rsid w:val="003C279D"/>
    <w:rsid w:val="003F0A5F"/>
    <w:rsid w:val="004020D6"/>
    <w:rsid w:val="00420E41"/>
    <w:rsid w:val="00424C94"/>
    <w:rsid w:val="00447608"/>
    <w:rsid w:val="00451746"/>
    <w:rsid w:val="00470EAC"/>
    <w:rsid w:val="0049458B"/>
    <w:rsid w:val="00495FD8"/>
    <w:rsid w:val="004B0A65"/>
    <w:rsid w:val="004B1BE9"/>
    <w:rsid w:val="004D76E8"/>
    <w:rsid w:val="00500C0C"/>
    <w:rsid w:val="00546678"/>
    <w:rsid w:val="005506B9"/>
    <w:rsid w:val="005817EC"/>
    <w:rsid w:val="00590B77"/>
    <w:rsid w:val="005A342D"/>
    <w:rsid w:val="005C363E"/>
    <w:rsid w:val="005D61F3"/>
    <w:rsid w:val="005E0FCC"/>
    <w:rsid w:val="005E1C6B"/>
    <w:rsid w:val="005F76B0"/>
    <w:rsid w:val="00634F61"/>
    <w:rsid w:val="006421AF"/>
    <w:rsid w:val="00683A46"/>
    <w:rsid w:val="006914E7"/>
    <w:rsid w:val="00695A47"/>
    <w:rsid w:val="006A0CB7"/>
    <w:rsid w:val="006F0259"/>
    <w:rsid w:val="00700433"/>
    <w:rsid w:val="00702755"/>
    <w:rsid w:val="0070472C"/>
    <w:rsid w:val="007509A6"/>
    <w:rsid w:val="00765112"/>
    <w:rsid w:val="007872B4"/>
    <w:rsid w:val="00791CBE"/>
    <w:rsid w:val="007C693F"/>
    <w:rsid w:val="007C6ADD"/>
    <w:rsid w:val="0082136D"/>
    <w:rsid w:val="00823828"/>
    <w:rsid w:val="00826D73"/>
    <w:rsid w:val="008320F6"/>
    <w:rsid w:val="0083326E"/>
    <w:rsid w:val="00841223"/>
    <w:rsid w:val="00846BE9"/>
    <w:rsid w:val="00853207"/>
    <w:rsid w:val="008713A4"/>
    <w:rsid w:val="00875F10"/>
    <w:rsid w:val="00886DC1"/>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74D2E"/>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3DBF"/>
    <w:rsid w:val="00C8624A"/>
    <w:rsid w:val="00C87E9D"/>
    <w:rsid w:val="00CA5363"/>
    <w:rsid w:val="00CB6D60"/>
    <w:rsid w:val="00CC5815"/>
    <w:rsid w:val="00CD0C1A"/>
    <w:rsid w:val="00CD7CDB"/>
    <w:rsid w:val="00CE24B8"/>
    <w:rsid w:val="00CE5849"/>
    <w:rsid w:val="00D03601"/>
    <w:rsid w:val="00D278F7"/>
    <w:rsid w:val="00D37550"/>
    <w:rsid w:val="00D40A29"/>
    <w:rsid w:val="00D45D27"/>
    <w:rsid w:val="00D52E79"/>
    <w:rsid w:val="00D86E57"/>
    <w:rsid w:val="00D96B24"/>
    <w:rsid w:val="00DE5B80"/>
    <w:rsid w:val="00E33AE3"/>
    <w:rsid w:val="00E353D3"/>
    <w:rsid w:val="00E61903"/>
    <w:rsid w:val="00E64116"/>
    <w:rsid w:val="00EA624B"/>
    <w:rsid w:val="00EB057D"/>
    <w:rsid w:val="00EB18E4"/>
    <w:rsid w:val="00EB5C85"/>
    <w:rsid w:val="00EC0AC2"/>
    <w:rsid w:val="00EC1FB3"/>
    <w:rsid w:val="00EC2CD4"/>
    <w:rsid w:val="00EC4AD5"/>
    <w:rsid w:val="00EE09AD"/>
    <w:rsid w:val="00F053E5"/>
    <w:rsid w:val="00F10D2D"/>
    <w:rsid w:val="00F1252F"/>
    <w:rsid w:val="00F16831"/>
    <w:rsid w:val="00F41C33"/>
    <w:rsid w:val="00F423F1"/>
    <w:rsid w:val="00F4792E"/>
    <w:rsid w:val="00F53584"/>
    <w:rsid w:val="00F549E5"/>
    <w:rsid w:val="00F63F05"/>
    <w:rsid w:val="00F72368"/>
    <w:rsid w:val="00F821F6"/>
    <w:rsid w:val="00F84D49"/>
    <w:rsid w:val="00FA604C"/>
    <w:rsid w:val="00FB0768"/>
    <w:rsid w:val="00FD75F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3916132"/>
  <w15:docId w15:val="{6BD7FF18-ABD9-4E02-9A58-02C85F23B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14E7"/>
    <w:rPr>
      <w:rFonts w:cs="Arial"/>
      <w:b/>
      <w:bCs w:val="0"/>
      <w:vanish/>
      <w:color w:val="010000"/>
      <w:bdr w:val="single" w:sz="4" w:space="0" w:color="FF66FF"/>
    </w:rPr>
  </w:style>
  <w:style w:type="table" w:styleId="afd">
    <w:name w:val="Table Grid"/>
    <w:basedOn w:val="a1"/>
    <w:rsid w:val="00D03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86DC1"/>
    <w:pPr>
      <w:ind w:left="720"/>
      <w:contextualSpacing/>
    </w:pPr>
  </w:style>
  <w:style w:type="paragraph" w:styleId="aff">
    <w:name w:val="footnote text"/>
    <w:basedOn w:val="a"/>
    <w:link w:val="aff0"/>
    <w:semiHidden/>
    <w:unhideWhenUsed/>
    <w:rsid w:val="002913B3"/>
    <w:pPr>
      <w:spacing w:line="240" w:lineRule="auto"/>
    </w:pPr>
    <w:rPr>
      <w:sz w:val="20"/>
      <w:szCs w:val="20"/>
    </w:rPr>
  </w:style>
  <w:style w:type="character" w:customStyle="1" w:styleId="aff0">
    <w:name w:val="טקסט הערת שוליים תו"/>
    <w:basedOn w:val="a0"/>
    <w:link w:val="aff"/>
    <w:semiHidden/>
    <w:rsid w:val="002913B3"/>
    <w:rPr>
      <w:rFonts w:cs="David"/>
    </w:rPr>
  </w:style>
  <w:style w:type="character" w:styleId="aff1">
    <w:name w:val="footnote reference"/>
    <w:aliases w:val="Footnote Reference"/>
    <w:basedOn w:val="a0"/>
    <w:semiHidden/>
    <w:unhideWhenUsed/>
    <w:rsid w:val="002913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8066">
      <w:bodyDiv w:val="1"/>
      <w:marLeft w:val="0"/>
      <w:marRight w:val="0"/>
      <w:marTop w:val="0"/>
      <w:marBottom w:val="0"/>
      <w:divBdr>
        <w:top w:val="none" w:sz="0" w:space="0" w:color="auto"/>
        <w:left w:val="none" w:sz="0" w:space="0" w:color="auto"/>
        <w:bottom w:val="none" w:sz="0" w:space="0" w:color="auto"/>
        <w:right w:val="none" w:sz="0" w:space="0" w:color="auto"/>
      </w:divBdr>
    </w:div>
    <w:div w:id="6245690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9812333">
      <w:bodyDiv w:val="1"/>
      <w:marLeft w:val="0"/>
      <w:marRight w:val="0"/>
      <w:marTop w:val="0"/>
      <w:marBottom w:val="0"/>
      <w:divBdr>
        <w:top w:val="none" w:sz="0" w:space="0" w:color="auto"/>
        <w:left w:val="none" w:sz="0" w:space="0" w:color="auto"/>
        <w:bottom w:val="none" w:sz="0" w:space="0" w:color="auto"/>
        <w:right w:val="none" w:sz="0" w:space="0" w:color="auto"/>
      </w:divBdr>
    </w:div>
    <w:div w:id="431780574">
      <w:bodyDiv w:val="1"/>
      <w:marLeft w:val="0"/>
      <w:marRight w:val="0"/>
      <w:marTop w:val="0"/>
      <w:marBottom w:val="0"/>
      <w:divBdr>
        <w:top w:val="none" w:sz="0" w:space="0" w:color="auto"/>
        <w:left w:val="none" w:sz="0" w:space="0" w:color="auto"/>
        <w:bottom w:val="none" w:sz="0" w:space="0" w:color="auto"/>
        <w:right w:val="none" w:sz="0" w:space="0" w:color="auto"/>
      </w:divBdr>
    </w:div>
    <w:div w:id="577251468">
      <w:bodyDiv w:val="1"/>
      <w:marLeft w:val="0"/>
      <w:marRight w:val="0"/>
      <w:marTop w:val="0"/>
      <w:marBottom w:val="0"/>
      <w:divBdr>
        <w:top w:val="none" w:sz="0" w:space="0" w:color="auto"/>
        <w:left w:val="none" w:sz="0" w:space="0" w:color="auto"/>
        <w:bottom w:val="none" w:sz="0" w:space="0" w:color="auto"/>
        <w:right w:val="none" w:sz="0" w:space="0" w:color="auto"/>
      </w:divBdr>
    </w:div>
    <w:div w:id="707530433">
      <w:bodyDiv w:val="1"/>
      <w:marLeft w:val="0"/>
      <w:marRight w:val="0"/>
      <w:marTop w:val="0"/>
      <w:marBottom w:val="0"/>
      <w:divBdr>
        <w:top w:val="none" w:sz="0" w:space="0" w:color="auto"/>
        <w:left w:val="none" w:sz="0" w:space="0" w:color="auto"/>
        <w:bottom w:val="none" w:sz="0" w:space="0" w:color="auto"/>
        <w:right w:val="none" w:sz="0" w:space="0" w:color="auto"/>
      </w:divBdr>
    </w:div>
    <w:div w:id="731974211">
      <w:bodyDiv w:val="1"/>
      <w:marLeft w:val="0"/>
      <w:marRight w:val="0"/>
      <w:marTop w:val="0"/>
      <w:marBottom w:val="0"/>
      <w:divBdr>
        <w:top w:val="none" w:sz="0" w:space="0" w:color="auto"/>
        <w:left w:val="none" w:sz="0" w:space="0" w:color="auto"/>
        <w:bottom w:val="none" w:sz="0" w:space="0" w:color="auto"/>
        <w:right w:val="none" w:sz="0" w:space="0" w:color="auto"/>
      </w:divBdr>
    </w:div>
    <w:div w:id="813838395">
      <w:bodyDiv w:val="1"/>
      <w:marLeft w:val="0"/>
      <w:marRight w:val="0"/>
      <w:marTop w:val="0"/>
      <w:marBottom w:val="0"/>
      <w:divBdr>
        <w:top w:val="none" w:sz="0" w:space="0" w:color="auto"/>
        <w:left w:val="none" w:sz="0" w:space="0" w:color="auto"/>
        <w:bottom w:val="none" w:sz="0" w:space="0" w:color="auto"/>
        <w:right w:val="none" w:sz="0" w:space="0" w:color="auto"/>
      </w:divBdr>
    </w:div>
    <w:div w:id="908609570">
      <w:bodyDiv w:val="1"/>
      <w:marLeft w:val="0"/>
      <w:marRight w:val="0"/>
      <w:marTop w:val="0"/>
      <w:marBottom w:val="0"/>
      <w:divBdr>
        <w:top w:val="none" w:sz="0" w:space="0" w:color="auto"/>
        <w:left w:val="none" w:sz="0" w:space="0" w:color="auto"/>
        <w:bottom w:val="none" w:sz="0" w:space="0" w:color="auto"/>
        <w:right w:val="none" w:sz="0" w:space="0" w:color="auto"/>
      </w:divBdr>
    </w:div>
    <w:div w:id="1139953724">
      <w:bodyDiv w:val="1"/>
      <w:marLeft w:val="0"/>
      <w:marRight w:val="0"/>
      <w:marTop w:val="0"/>
      <w:marBottom w:val="0"/>
      <w:divBdr>
        <w:top w:val="none" w:sz="0" w:space="0" w:color="auto"/>
        <w:left w:val="none" w:sz="0" w:space="0" w:color="auto"/>
        <w:bottom w:val="none" w:sz="0" w:space="0" w:color="auto"/>
        <w:right w:val="none" w:sz="0" w:space="0" w:color="auto"/>
      </w:divBdr>
    </w:div>
    <w:div w:id="1312832677">
      <w:bodyDiv w:val="1"/>
      <w:marLeft w:val="0"/>
      <w:marRight w:val="0"/>
      <w:marTop w:val="0"/>
      <w:marBottom w:val="0"/>
      <w:divBdr>
        <w:top w:val="none" w:sz="0" w:space="0" w:color="auto"/>
        <w:left w:val="none" w:sz="0" w:space="0" w:color="auto"/>
        <w:bottom w:val="none" w:sz="0" w:space="0" w:color="auto"/>
        <w:right w:val="none" w:sz="0" w:space="0" w:color="auto"/>
      </w:divBdr>
    </w:div>
    <w:div w:id="1434203400">
      <w:bodyDiv w:val="1"/>
      <w:marLeft w:val="0"/>
      <w:marRight w:val="0"/>
      <w:marTop w:val="0"/>
      <w:marBottom w:val="0"/>
      <w:divBdr>
        <w:top w:val="none" w:sz="0" w:space="0" w:color="auto"/>
        <w:left w:val="none" w:sz="0" w:space="0" w:color="auto"/>
        <w:bottom w:val="none" w:sz="0" w:space="0" w:color="auto"/>
        <w:right w:val="none" w:sz="0" w:space="0" w:color="auto"/>
      </w:divBdr>
    </w:div>
    <w:div w:id="1491947232">
      <w:bodyDiv w:val="1"/>
      <w:marLeft w:val="0"/>
      <w:marRight w:val="0"/>
      <w:marTop w:val="0"/>
      <w:marBottom w:val="0"/>
      <w:divBdr>
        <w:top w:val="none" w:sz="0" w:space="0" w:color="auto"/>
        <w:left w:val="none" w:sz="0" w:space="0" w:color="auto"/>
        <w:bottom w:val="none" w:sz="0" w:space="0" w:color="auto"/>
        <w:right w:val="none" w:sz="0" w:space="0" w:color="auto"/>
      </w:divBdr>
    </w:div>
    <w:div w:id="1524975385">
      <w:bodyDiv w:val="1"/>
      <w:marLeft w:val="0"/>
      <w:marRight w:val="0"/>
      <w:marTop w:val="0"/>
      <w:marBottom w:val="0"/>
      <w:divBdr>
        <w:top w:val="none" w:sz="0" w:space="0" w:color="auto"/>
        <w:left w:val="none" w:sz="0" w:space="0" w:color="auto"/>
        <w:bottom w:val="none" w:sz="0" w:space="0" w:color="auto"/>
        <w:right w:val="none" w:sz="0" w:space="0" w:color="auto"/>
      </w:divBdr>
    </w:div>
    <w:div w:id="1564371358">
      <w:bodyDiv w:val="1"/>
      <w:marLeft w:val="0"/>
      <w:marRight w:val="0"/>
      <w:marTop w:val="0"/>
      <w:marBottom w:val="0"/>
      <w:divBdr>
        <w:top w:val="none" w:sz="0" w:space="0" w:color="auto"/>
        <w:left w:val="none" w:sz="0" w:space="0" w:color="auto"/>
        <w:bottom w:val="none" w:sz="0" w:space="0" w:color="auto"/>
        <w:right w:val="none" w:sz="0" w:space="0" w:color="auto"/>
      </w:divBdr>
    </w:div>
    <w:div w:id="1778209086">
      <w:bodyDiv w:val="1"/>
      <w:marLeft w:val="0"/>
      <w:marRight w:val="0"/>
      <w:marTop w:val="0"/>
      <w:marBottom w:val="0"/>
      <w:divBdr>
        <w:top w:val="none" w:sz="0" w:space="0" w:color="auto"/>
        <w:left w:val="none" w:sz="0" w:space="0" w:color="auto"/>
        <w:bottom w:val="none" w:sz="0" w:space="0" w:color="auto"/>
        <w:right w:val="none" w:sz="0" w:space="0" w:color="auto"/>
      </w:divBdr>
    </w:div>
    <w:div w:id="1791313457">
      <w:bodyDiv w:val="1"/>
      <w:marLeft w:val="0"/>
      <w:marRight w:val="0"/>
      <w:marTop w:val="0"/>
      <w:marBottom w:val="0"/>
      <w:divBdr>
        <w:top w:val="none" w:sz="0" w:space="0" w:color="auto"/>
        <w:left w:val="none" w:sz="0" w:space="0" w:color="auto"/>
        <w:bottom w:val="none" w:sz="0" w:space="0" w:color="auto"/>
        <w:right w:val="none" w:sz="0" w:space="0" w:color="auto"/>
      </w:divBdr>
    </w:div>
    <w:div w:id="1799451890">
      <w:bodyDiv w:val="1"/>
      <w:marLeft w:val="0"/>
      <w:marRight w:val="0"/>
      <w:marTop w:val="0"/>
      <w:marBottom w:val="0"/>
      <w:divBdr>
        <w:top w:val="none" w:sz="0" w:space="0" w:color="auto"/>
        <w:left w:val="none" w:sz="0" w:space="0" w:color="auto"/>
        <w:bottom w:val="none" w:sz="0" w:space="0" w:color="auto"/>
        <w:right w:val="none" w:sz="0" w:space="0" w:color="auto"/>
      </w:divBdr>
    </w:div>
    <w:div w:id="2002074109">
      <w:bodyDiv w:val="1"/>
      <w:marLeft w:val="0"/>
      <w:marRight w:val="0"/>
      <w:marTop w:val="0"/>
      <w:marBottom w:val="0"/>
      <w:divBdr>
        <w:top w:val="none" w:sz="0" w:space="0" w:color="auto"/>
        <w:left w:val="none" w:sz="0" w:space="0" w:color="auto"/>
        <w:bottom w:val="none" w:sz="0" w:space="0" w:color="auto"/>
        <w:right w:val="none" w:sz="0" w:space="0" w:color="auto"/>
      </w:divBdr>
    </w:div>
    <w:div w:id="2047758207">
      <w:bodyDiv w:val="1"/>
      <w:marLeft w:val="0"/>
      <w:marRight w:val="0"/>
      <w:marTop w:val="0"/>
      <w:marBottom w:val="0"/>
      <w:divBdr>
        <w:top w:val="none" w:sz="0" w:space="0" w:color="auto"/>
        <w:left w:val="none" w:sz="0" w:space="0" w:color="auto"/>
        <w:bottom w:val="none" w:sz="0" w:space="0" w:color="auto"/>
        <w:right w:val="none" w:sz="0" w:space="0" w:color="auto"/>
      </w:divBdr>
    </w:div>
    <w:div w:id="213648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95A41-9252-4196-AA9F-4B2D764E2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16</Pages>
  <Words>4232</Words>
  <Characters>21160</Characters>
  <Application>Microsoft Office Word</Application>
  <DocSecurity>0</DocSecurity>
  <Lines>176</Lines>
  <Paragraphs>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2019-02-17T10:57:00Z</dcterms:modified>
</cp:coreProperties>
</file>