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8911B8" w:rsidRDefault="008911B8" w:rsidP="00EC1FB3">
      <w:pPr>
        <w:ind w:firstLine="0"/>
        <w:rPr>
          <w:b/>
          <w:bCs/>
          <w:sz w:val="22"/>
          <w:szCs w:val="22"/>
          <w:rtl/>
        </w:rPr>
      </w:pPr>
      <w:r w:rsidRPr="008911B8">
        <w:rPr>
          <w:b/>
          <w:bCs/>
          <w:sz w:val="22"/>
          <w:szCs w:val="22"/>
          <w:rtl/>
        </w:rPr>
        <w:t>הכנסת העשרים</w:t>
      </w:r>
    </w:p>
    <w:p w:rsidR="00A22C90" w:rsidRPr="008911B8" w:rsidRDefault="00A22C90" w:rsidP="00327BF8">
      <w:pPr>
        <w:ind w:firstLine="0"/>
        <w:outlineLvl w:val="0"/>
        <w:rPr>
          <w:b/>
          <w:bCs/>
          <w:sz w:val="22"/>
          <w:szCs w:val="22"/>
          <w:rtl/>
        </w:rPr>
        <w:sectPr w:rsidR="00A22C90" w:rsidRPr="008911B8" w:rsidSect="007D291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911B8" w:rsidRDefault="008911B8" w:rsidP="008320F6">
      <w:pPr>
        <w:ind w:firstLine="0"/>
        <w:rPr>
          <w:b/>
          <w:bCs/>
          <w:sz w:val="22"/>
          <w:szCs w:val="22"/>
          <w:rtl/>
        </w:rPr>
      </w:pPr>
      <w:r w:rsidRPr="008911B8">
        <w:rPr>
          <w:b/>
          <w:bCs/>
          <w:sz w:val="22"/>
          <w:szCs w:val="22"/>
          <w:rtl/>
        </w:rPr>
        <w:t>מושב חמישי</w:t>
      </w:r>
    </w:p>
    <w:p w:rsidR="00E64116" w:rsidRPr="008911B8" w:rsidRDefault="00E64116" w:rsidP="0049458B">
      <w:pPr>
        <w:rPr>
          <w:sz w:val="22"/>
          <w:szCs w:val="22"/>
          <w:rtl/>
        </w:rPr>
      </w:pPr>
    </w:p>
    <w:p w:rsidR="00E64116" w:rsidRPr="008911B8" w:rsidRDefault="00E64116" w:rsidP="0049458B">
      <w:pPr>
        <w:rPr>
          <w:sz w:val="22"/>
          <w:szCs w:val="22"/>
          <w:rtl/>
        </w:rPr>
      </w:pPr>
    </w:p>
    <w:p w:rsidR="00E64116" w:rsidRPr="008911B8" w:rsidRDefault="00E64116" w:rsidP="007509A6">
      <w:pPr>
        <w:ind w:firstLine="0"/>
        <w:jc w:val="center"/>
        <w:rPr>
          <w:b/>
          <w:bCs/>
          <w:sz w:val="22"/>
          <w:szCs w:val="22"/>
          <w:rtl/>
        </w:rPr>
      </w:pPr>
    </w:p>
    <w:p w:rsidR="00E64116" w:rsidRPr="008911B8" w:rsidRDefault="008911B8" w:rsidP="008320F6">
      <w:pPr>
        <w:ind w:firstLine="0"/>
        <w:jc w:val="center"/>
        <w:outlineLvl w:val="0"/>
        <w:rPr>
          <w:b/>
          <w:bCs/>
          <w:sz w:val="22"/>
          <w:szCs w:val="22"/>
          <w:rtl/>
        </w:rPr>
      </w:pPr>
      <w:r w:rsidRPr="008911B8">
        <w:rPr>
          <w:b/>
          <w:bCs/>
          <w:sz w:val="22"/>
          <w:szCs w:val="22"/>
          <w:rtl/>
        </w:rPr>
        <w:t>פרוטוקול מס' 277</w:t>
      </w:r>
    </w:p>
    <w:p w:rsidR="00E64116" w:rsidRPr="008911B8" w:rsidRDefault="008911B8" w:rsidP="008320F6">
      <w:pPr>
        <w:ind w:firstLine="0"/>
        <w:jc w:val="center"/>
        <w:outlineLvl w:val="0"/>
        <w:rPr>
          <w:b/>
          <w:bCs/>
          <w:sz w:val="22"/>
          <w:szCs w:val="22"/>
          <w:rtl/>
        </w:rPr>
      </w:pPr>
      <w:r w:rsidRPr="008911B8">
        <w:rPr>
          <w:b/>
          <w:bCs/>
          <w:sz w:val="22"/>
          <w:szCs w:val="22"/>
          <w:rtl/>
        </w:rPr>
        <w:t>מישיבת ועדת החוץ והביטחון</w:t>
      </w:r>
    </w:p>
    <w:p w:rsidR="00E64116" w:rsidRPr="008911B8" w:rsidRDefault="008911B8" w:rsidP="008320F6">
      <w:pPr>
        <w:ind w:firstLine="0"/>
        <w:jc w:val="center"/>
        <w:outlineLvl w:val="0"/>
        <w:rPr>
          <w:b/>
          <w:bCs/>
          <w:sz w:val="22"/>
          <w:szCs w:val="22"/>
          <w:u w:val="single"/>
          <w:rtl/>
        </w:rPr>
      </w:pPr>
      <w:r w:rsidRPr="008911B8">
        <w:rPr>
          <w:b/>
          <w:bCs/>
          <w:sz w:val="22"/>
          <w:szCs w:val="22"/>
          <w:u w:val="single"/>
          <w:rtl/>
        </w:rPr>
        <w:t xml:space="preserve">יום שני, י"ח בכסלו </w:t>
      </w:r>
      <w:proofErr w:type="spellStart"/>
      <w:r w:rsidRPr="008911B8">
        <w:rPr>
          <w:b/>
          <w:bCs/>
          <w:sz w:val="22"/>
          <w:szCs w:val="22"/>
          <w:u w:val="single"/>
          <w:rtl/>
        </w:rPr>
        <w:t>התשע"ט</w:t>
      </w:r>
      <w:proofErr w:type="spellEnd"/>
      <w:r w:rsidRPr="008911B8">
        <w:rPr>
          <w:b/>
          <w:bCs/>
          <w:sz w:val="22"/>
          <w:szCs w:val="22"/>
          <w:u w:val="single"/>
          <w:rtl/>
        </w:rPr>
        <w:t xml:space="preserve"> (26 בנובמבר 2018), שעה 11:30</w:t>
      </w:r>
    </w:p>
    <w:p w:rsidR="00E64116" w:rsidRPr="008911B8" w:rsidRDefault="00E64116" w:rsidP="008320F6">
      <w:pPr>
        <w:ind w:firstLine="0"/>
        <w:rPr>
          <w:sz w:val="22"/>
          <w:szCs w:val="22"/>
          <w:rtl/>
        </w:rPr>
      </w:pPr>
    </w:p>
    <w:p w:rsidR="00E64116" w:rsidRPr="008911B8" w:rsidRDefault="00E64116" w:rsidP="008320F6">
      <w:pPr>
        <w:ind w:firstLine="0"/>
        <w:rPr>
          <w:sz w:val="22"/>
          <w:szCs w:val="22"/>
          <w:rtl/>
        </w:rPr>
      </w:pPr>
    </w:p>
    <w:p w:rsidR="00E64116" w:rsidRPr="008911B8" w:rsidRDefault="00E64116" w:rsidP="008320F6">
      <w:pPr>
        <w:ind w:firstLine="0"/>
        <w:rPr>
          <w:sz w:val="22"/>
          <w:szCs w:val="22"/>
          <w:rtl/>
        </w:rPr>
      </w:pPr>
    </w:p>
    <w:p w:rsidR="00E64116" w:rsidRPr="008911B8" w:rsidRDefault="00E64116" w:rsidP="00EC1FB3">
      <w:pPr>
        <w:ind w:firstLine="0"/>
        <w:outlineLvl w:val="1"/>
        <w:rPr>
          <w:sz w:val="22"/>
          <w:szCs w:val="22"/>
          <w:rtl/>
        </w:rPr>
      </w:pPr>
      <w:r w:rsidRPr="008911B8">
        <w:rPr>
          <w:rFonts w:hint="cs"/>
          <w:b/>
          <w:bCs/>
          <w:sz w:val="22"/>
          <w:szCs w:val="22"/>
          <w:u w:val="single"/>
          <w:rtl/>
        </w:rPr>
        <w:t>סדר היום</w:t>
      </w:r>
      <w:r w:rsidRPr="008911B8">
        <w:rPr>
          <w:b/>
          <w:bCs/>
          <w:sz w:val="22"/>
          <w:szCs w:val="22"/>
          <w:u w:val="single"/>
          <w:rtl/>
        </w:rPr>
        <w:t>:</w:t>
      </w:r>
    </w:p>
    <w:p w:rsidR="00E64116" w:rsidRPr="008911B8" w:rsidRDefault="008911B8" w:rsidP="008911B8">
      <w:pPr>
        <w:spacing w:before="60"/>
        <w:ind w:firstLine="0"/>
        <w:rPr>
          <w:sz w:val="22"/>
          <w:szCs w:val="22"/>
          <w:rtl/>
        </w:rPr>
      </w:pPr>
      <w:bookmarkStart w:id="0" w:name="ET_subject_616545_1"/>
      <w:r w:rsidRPr="008911B8">
        <w:rPr>
          <w:rStyle w:val="TagStyle"/>
          <w:sz w:val="22"/>
          <w:szCs w:val="22"/>
          <w:rtl/>
        </w:rPr>
        <w:t xml:space="preserve"> &lt;&lt; נושא &gt;&gt; </w:t>
      </w:r>
      <w:r w:rsidRPr="008911B8">
        <w:rPr>
          <w:sz w:val="22"/>
          <w:szCs w:val="22"/>
          <w:rtl/>
        </w:rPr>
        <w:t xml:space="preserve">הצבעה - מינוי יו"ר </w:t>
      </w:r>
      <w:proofErr w:type="spellStart"/>
      <w:r w:rsidRPr="008911B8">
        <w:rPr>
          <w:sz w:val="22"/>
          <w:szCs w:val="22"/>
          <w:rtl/>
        </w:rPr>
        <w:t>ועמ"ש</w:t>
      </w:r>
      <w:proofErr w:type="spellEnd"/>
      <w:r w:rsidRPr="008911B8">
        <w:rPr>
          <w:sz w:val="22"/>
          <w:szCs w:val="22"/>
          <w:rtl/>
        </w:rPr>
        <w:t xml:space="preserve"> חוץ</w:t>
      </w:r>
      <w:r w:rsidRPr="008911B8">
        <w:rPr>
          <w:rStyle w:val="TagStyle"/>
          <w:sz w:val="22"/>
          <w:szCs w:val="22"/>
          <w:rtl/>
        </w:rPr>
        <w:t xml:space="preserve"> &lt;&lt; נושא &gt;&gt;</w:t>
      </w:r>
      <w:r w:rsidRPr="008911B8">
        <w:rPr>
          <w:sz w:val="22"/>
          <w:szCs w:val="22"/>
          <w:rtl/>
        </w:rPr>
        <w:t xml:space="preserve"> </w:t>
      </w:r>
      <w:bookmarkEnd w:id="0"/>
      <w:r w:rsidRPr="008911B8">
        <w:rPr>
          <w:sz w:val="22"/>
          <w:szCs w:val="22"/>
          <w:rtl/>
        </w:rPr>
        <w:t xml:space="preserve">  </w:t>
      </w:r>
    </w:p>
    <w:p w:rsidR="00E64116" w:rsidRPr="008911B8" w:rsidRDefault="00E64116" w:rsidP="007C693F">
      <w:pPr>
        <w:spacing w:before="60"/>
        <w:ind w:firstLine="0"/>
        <w:rPr>
          <w:sz w:val="22"/>
          <w:szCs w:val="22"/>
          <w:rtl/>
        </w:rPr>
      </w:pPr>
    </w:p>
    <w:p w:rsidR="008911B8" w:rsidRPr="008911B8" w:rsidRDefault="008911B8" w:rsidP="007C693F">
      <w:pPr>
        <w:spacing w:before="60"/>
        <w:ind w:firstLine="0"/>
        <w:rPr>
          <w:sz w:val="22"/>
          <w:szCs w:val="22"/>
          <w:rtl/>
        </w:rPr>
      </w:pPr>
    </w:p>
    <w:p w:rsidR="00E64116" w:rsidRPr="008911B8" w:rsidRDefault="00E64116" w:rsidP="00EC1FB3">
      <w:pPr>
        <w:ind w:firstLine="0"/>
        <w:outlineLvl w:val="1"/>
        <w:rPr>
          <w:b/>
          <w:bCs/>
          <w:sz w:val="22"/>
          <w:szCs w:val="22"/>
          <w:u w:val="single"/>
          <w:rtl/>
        </w:rPr>
      </w:pPr>
      <w:r w:rsidRPr="008911B8">
        <w:rPr>
          <w:b/>
          <w:bCs/>
          <w:sz w:val="22"/>
          <w:szCs w:val="22"/>
          <w:u w:val="single"/>
          <w:rtl/>
        </w:rPr>
        <w:t>נכחו:</w:t>
      </w:r>
    </w:p>
    <w:p w:rsidR="00E64116" w:rsidRPr="008911B8" w:rsidRDefault="00E64116" w:rsidP="00EC1FB3">
      <w:pPr>
        <w:ind w:firstLine="0"/>
        <w:outlineLvl w:val="1"/>
        <w:rPr>
          <w:sz w:val="22"/>
          <w:szCs w:val="22"/>
          <w:rtl/>
        </w:rPr>
      </w:pPr>
      <w:r w:rsidRPr="008911B8">
        <w:rPr>
          <w:b/>
          <w:bCs/>
          <w:sz w:val="22"/>
          <w:szCs w:val="22"/>
          <w:u w:val="single"/>
          <w:rtl/>
        </w:rPr>
        <w:t>חברי הוועדה</w:t>
      </w:r>
      <w:r w:rsidRPr="008911B8">
        <w:rPr>
          <w:rFonts w:hint="cs"/>
          <w:b/>
          <w:bCs/>
          <w:sz w:val="22"/>
          <w:szCs w:val="22"/>
          <w:u w:val="single"/>
          <w:rtl/>
        </w:rPr>
        <w:t xml:space="preserve">: </w:t>
      </w:r>
    </w:p>
    <w:p w:rsidR="008911B8" w:rsidRPr="008911B8" w:rsidRDefault="008911B8" w:rsidP="008911B8">
      <w:pPr>
        <w:tabs>
          <w:tab w:val="left" w:pos="512"/>
        </w:tabs>
        <w:ind w:firstLine="10"/>
        <w:rPr>
          <w:sz w:val="22"/>
          <w:szCs w:val="22"/>
          <w:rtl/>
        </w:rPr>
      </w:pPr>
      <w:r w:rsidRPr="008911B8">
        <w:rPr>
          <w:rFonts w:hint="cs"/>
          <w:sz w:val="22"/>
          <w:szCs w:val="22"/>
          <w:rtl/>
        </w:rPr>
        <w:t xml:space="preserve">אבי </w:t>
      </w:r>
      <w:proofErr w:type="spellStart"/>
      <w:r w:rsidRPr="008911B8">
        <w:rPr>
          <w:rFonts w:hint="cs"/>
          <w:sz w:val="22"/>
          <w:szCs w:val="22"/>
          <w:rtl/>
        </w:rPr>
        <w:t>דיכטר</w:t>
      </w:r>
      <w:proofErr w:type="spellEnd"/>
      <w:r w:rsidRPr="008911B8">
        <w:rPr>
          <w:rFonts w:hint="cs"/>
          <w:sz w:val="22"/>
          <w:szCs w:val="22"/>
          <w:rtl/>
        </w:rPr>
        <w:t xml:space="preserve"> </w:t>
      </w:r>
      <w:r w:rsidRPr="008911B8">
        <w:rPr>
          <w:sz w:val="22"/>
          <w:szCs w:val="22"/>
          <w:rtl/>
        </w:rPr>
        <w:t>–</w:t>
      </w:r>
      <w:r w:rsidRPr="008911B8">
        <w:rPr>
          <w:rFonts w:hint="cs"/>
          <w:sz w:val="22"/>
          <w:szCs w:val="22"/>
          <w:rtl/>
        </w:rPr>
        <w:t xml:space="preserve"> היו"ר  </w:t>
      </w:r>
    </w:p>
    <w:p w:rsidR="008911B8" w:rsidRPr="008911B8" w:rsidRDefault="008911B8" w:rsidP="008911B8">
      <w:pPr>
        <w:tabs>
          <w:tab w:val="left" w:pos="512"/>
        </w:tabs>
        <w:ind w:firstLine="0"/>
        <w:rPr>
          <w:sz w:val="22"/>
          <w:szCs w:val="22"/>
          <w:rtl/>
        </w:rPr>
      </w:pPr>
      <w:r w:rsidRPr="008911B8">
        <w:rPr>
          <w:rFonts w:hint="cs"/>
          <w:sz w:val="22"/>
          <w:szCs w:val="22"/>
          <w:rtl/>
        </w:rPr>
        <w:t xml:space="preserve">אמיר אוחנה </w:t>
      </w:r>
    </w:p>
    <w:p w:rsidR="008911B8" w:rsidRPr="008911B8" w:rsidRDefault="008911B8" w:rsidP="008911B8">
      <w:pPr>
        <w:tabs>
          <w:tab w:val="left" w:pos="512"/>
        </w:tabs>
        <w:ind w:firstLine="0"/>
        <w:rPr>
          <w:sz w:val="22"/>
          <w:szCs w:val="22"/>
          <w:rtl/>
        </w:rPr>
      </w:pPr>
      <w:r w:rsidRPr="008911B8">
        <w:rPr>
          <w:rFonts w:hint="cs"/>
          <w:sz w:val="22"/>
          <w:szCs w:val="22"/>
          <w:rtl/>
        </w:rPr>
        <w:t xml:space="preserve">יואב בן צור </w:t>
      </w:r>
    </w:p>
    <w:p w:rsidR="008911B8" w:rsidRPr="008911B8" w:rsidRDefault="008911B8" w:rsidP="008911B8">
      <w:pPr>
        <w:tabs>
          <w:tab w:val="left" w:pos="512"/>
        </w:tabs>
        <w:ind w:firstLine="0"/>
        <w:rPr>
          <w:sz w:val="22"/>
          <w:szCs w:val="22"/>
          <w:rtl/>
        </w:rPr>
      </w:pPr>
      <w:r w:rsidRPr="008911B8">
        <w:rPr>
          <w:rFonts w:hint="cs"/>
          <w:sz w:val="22"/>
          <w:szCs w:val="22"/>
          <w:rtl/>
        </w:rPr>
        <w:t>איל בן ראובן</w:t>
      </w:r>
    </w:p>
    <w:p w:rsidR="008911B8" w:rsidRPr="008911B8" w:rsidRDefault="008911B8" w:rsidP="008911B8">
      <w:pPr>
        <w:tabs>
          <w:tab w:val="left" w:pos="512"/>
        </w:tabs>
        <w:ind w:firstLine="0"/>
        <w:rPr>
          <w:sz w:val="22"/>
          <w:szCs w:val="22"/>
          <w:rtl/>
        </w:rPr>
      </w:pPr>
      <w:r w:rsidRPr="008911B8">
        <w:rPr>
          <w:rFonts w:hint="cs"/>
          <w:sz w:val="22"/>
          <w:szCs w:val="22"/>
          <w:rtl/>
        </w:rPr>
        <w:t xml:space="preserve">ענת ברקו </w:t>
      </w:r>
    </w:p>
    <w:p w:rsidR="008911B8" w:rsidRPr="008911B8" w:rsidRDefault="008911B8" w:rsidP="008911B8">
      <w:pPr>
        <w:tabs>
          <w:tab w:val="left" w:pos="512"/>
        </w:tabs>
        <w:ind w:firstLine="0"/>
        <w:rPr>
          <w:sz w:val="22"/>
          <w:szCs w:val="22"/>
          <w:rtl/>
        </w:rPr>
      </w:pPr>
      <w:r w:rsidRPr="008911B8">
        <w:rPr>
          <w:rFonts w:hint="cs"/>
          <w:sz w:val="22"/>
          <w:szCs w:val="22"/>
          <w:rtl/>
        </w:rPr>
        <w:t>שרן השכל</w:t>
      </w:r>
    </w:p>
    <w:p w:rsidR="008911B8" w:rsidRPr="008911B8" w:rsidRDefault="008911B8" w:rsidP="008911B8">
      <w:pPr>
        <w:tabs>
          <w:tab w:val="left" w:pos="512"/>
        </w:tabs>
        <w:ind w:firstLine="0"/>
        <w:rPr>
          <w:sz w:val="22"/>
          <w:szCs w:val="22"/>
          <w:rtl/>
        </w:rPr>
      </w:pPr>
      <w:r w:rsidRPr="008911B8">
        <w:rPr>
          <w:rFonts w:hint="cs"/>
          <w:sz w:val="22"/>
          <w:szCs w:val="22"/>
          <w:rtl/>
        </w:rPr>
        <w:t xml:space="preserve">מוטי יוגב </w:t>
      </w:r>
    </w:p>
    <w:p w:rsidR="008911B8" w:rsidRPr="008911B8" w:rsidRDefault="008911B8" w:rsidP="008911B8">
      <w:pPr>
        <w:tabs>
          <w:tab w:val="left" w:pos="512"/>
        </w:tabs>
        <w:ind w:firstLine="0"/>
        <w:rPr>
          <w:sz w:val="22"/>
          <w:szCs w:val="22"/>
          <w:rtl/>
        </w:rPr>
      </w:pPr>
      <w:r w:rsidRPr="008911B8">
        <w:rPr>
          <w:rFonts w:hint="cs"/>
          <w:sz w:val="22"/>
          <w:szCs w:val="22"/>
          <w:rtl/>
        </w:rPr>
        <w:t>עליזה לביא</w:t>
      </w:r>
    </w:p>
    <w:p w:rsidR="008911B8" w:rsidRPr="008911B8" w:rsidRDefault="008911B8" w:rsidP="008911B8">
      <w:pPr>
        <w:tabs>
          <w:tab w:val="left" w:pos="512"/>
        </w:tabs>
        <w:ind w:firstLine="0"/>
        <w:rPr>
          <w:sz w:val="22"/>
          <w:szCs w:val="22"/>
          <w:rtl/>
        </w:rPr>
      </w:pPr>
      <w:r w:rsidRPr="008911B8">
        <w:rPr>
          <w:rFonts w:hint="cs"/>
          <w:sz w:val="22"/>
          <w:szCs w:val="22"/>
          <w:rtl/>
        </w:rPr>
        <w:t>איילת נחמיאס ורבין</w:t>
      </w:r>
    </w:p>
    <w:p w:rsidR="008911B8" w:rsidRPr="008911B8" w:rsidRDefault="008911B8" w:rsidP="008911B8">
      <w:pPr>
        <w:tabs>
          <w:tab w:val="left" w:pos="512"/>
        </w:tabs>
        <w:ind w:firstLine="0"/>
        <w:rPr>
          <w:sz w:val="22"/>
          <w:szCs w:val="22"/>
          <w:rtl/>
        </w:rPr>
      </w:pPr>
      <w:r w:rsidRPr="008911B8">
        <w:rPr>
          <w:rFonts w:hint="cs"/>
          <w:sz w:val="22"/>
          <w:szCs w:val="22"/>
          <w:rtl/>
        </w:rPr>
        <w:t>יואב קיש</w:t>
      </w:r>
    </w:p>
    <w:p w:rsidR="008911B8" w:rsidRPr="008911B8" w:rsidRDefault="008911B8" w:rsidP="008911B8">
      <w:pPr>
        <w:tabs>
          <w:tab w:val="left" w:pos="512"/>
        </w:tabs>
        <w:ind w:firstLine="0"/>
        <w:rPr>
          <w:sz w:val="22"/>
          <w:szCs w:val="22"/>
          <w:rtl/>
        </w:rPr>
      </w:pPr>
      <w:r w:rsidRPr="008911B8">
        <w:rPr>
          <w:rFonts w:hint="cs"/>
          <w:sz w:val="22"/>
          <w:szCs w:val="22"/>
          <w:rtl/>
        </w:rPr>
        <w:t xml:space="preserve">מיכל </w:t>
      </w:r>
      <w:proofErr w:type="spellStart"/>
      <w:r w:rsidRPr="008911B8">
        <w:rPr>
          <w:rFonts w:hint="cs"/>
          <w:sz w:val="22"/>
          <w:szCs w:val="22"/>
          <w:rtl/>
        </w:rPr>
        <w:t>רוזין</w:t>
      </w:r>
      <w:proofErr w:type="spellEnd"/>
      <w:r w:rsidRPr="008911B8">
        <w:rPr>
          <w:rFonts w:hint="cs"/>
          <w:sz w:val="22"/>
          <w:szCs w:val="22"/>
          <w:rtl/>
        </w:rPr>
        <w:t xml:space="preserve"> </w:t>
      </w:r>
    </w:p>
    <w:p w:rsidR="008911B8" w:rsidRPr="008911B8" w:rsidRDefault="008911B8" w:rsidP="008911B8">
      <w:pPr>
        <w:ind w:firstLine="0"/>
        <w:rPr>
          <w:sz w:val="22"/>
          <w:szCs w:val="22"/>
          <w:rtl/>
        </w:rPr>
      </w:pPr>
      <w:r w:rsidRPr="008911B8">
        <w:rPr>
          <w:sz w:val="22"/>
          <w:szCs w:val="22"/>
          <w:rtl/>
        </w:rPr>
        <w:t>עפר שלח</w:t>
      </w:r>
    </w:p>
    <w:p w:rsidR="008911B8" w:rsidRPr="008911B8" w:rsidRDefault="008911B8" w:rsidP="008911B8">
      <w:pPr>
        <w:rPr>
          <w:sz w:val="22"/>
          <w:szCs w:val="22"/>
          <w:rtl/>
        </w:rPr>
      </w:pPr>
    </w:p>
    <w:p w:rsidR="008911B8" w:rsidRPr="008911B8" w:rsidRDefault="008911B8" w:rsidP="008911B8">
      <w:pPr>
        <w:tabs>
          <w:tab w:val="left" w:pos="2072"/>
        </w:tabs>
        <w:rPr>
          <w:b/>
          <w:bCs/>
          <w:sz w:val="22"/>
          <w:szCs w:val="22"/>
          <w:u w:val="single"/>
          <w:rtl/>
        </w:rPr>
      </w:pPr>
    </w:p>
    <w:p w:rsidR="008911B8" w:rsidRPr="008911B8" w:rsidRDefault="008911B8" w:rsidP="008911B8">
      <w:pPr>
        <w:tabs>
          <w:tab w:val="left" w:pos="2072"/>
        </w:tabs>
        <w:rPr>
          <w:b/>
          <w:bCs/>
          <w:sz w:val="22"/>
          <w:szCs w:val="22"/>
          <w:u w:val="single"/>
          <w:rtl/>
        </w:rPr>
      </w:pPr>
    </w:p>
    <w:p w:rsidR="007D291E" w:rsidRDefault="008911B8" w:rsidP="008911B8">
      <w:pPr>
        <w:tabs>
          <w:tab w:val="left" w:pos="2072"/>
        </w:tabs>
        <w:ind w:firstLine="0"/>
        <w:rPr>
          <w:sz w:val="22"/>
          <w:szCs w:val="22"/>
          <w:rtl/>
        </w:rPr>
      </w:pPr>
      <w:r w:rsidRPr="008911B8">
        <w:rPr>
          <w:b/>
          <w:bCs/>
          <w:sz w:val="22"/>
          <w:szCs w:val="22"/>
          <w:u w:val="single"/>
          <w:rtl/>
        </w:rPr>
        <w:t>מנהל הוועדה:</w:t>
      </w:r>
      <w:r w:rsidRPr="008911B8">
        <w:rPr>
          <w:sz w:val="22"/>
          <w:szCs w:val="22"/>
          <w:rtl/>
        </w:rPr>
        <w:t xml:space="preserve"> </w:t>
      </w:r>
    </w:p>
    <w:p w:rsidR="008911B8" w:rsidRPr="008911B8" w:rsidRDefault="008911B8" w:rsidP="008911B8">
      <w:pPr>
        <w:tabs>
          <w:tab w:val="left" w:pos="2072"/>
        </w:tabs>
        <w:ind w:firstLine="0"/>
        <w:rPr>
          <w:sz w:val="22"/>
          <w:szCs w:val="22"/>
          <w:rtl/>
        </w:rPr>
      </w:pPr>
      <w:r w:rsidRPr="008911B8">
        <w:rPr>
          <w:sz w:val="22"/>
          <w:szCs w:val="22"/>
          <w:rtl/>
        </w:rPr>
        <w:t xml:space="preserve">שמואל לטקו </w:t>
      </w:r>
    </w:p>
    <w:p w:rsidR="008911B8" w:rsidRPr="008911B8" w:rsidRDefault="008911B8" w:rsidP="008911B8">
      <w:pPr>
        <w:tabs>
          <w:tab w:val="left" w:pos="2072"/>
        </w:tabs>
        <w:rPr>
          <w:sz w:val="22"/>
          <w:szCs w:val="22"/>
          <w:rtl/>
        </w:rPr>
      </w:pPr>
    </w:p>
    <w:p w:rsidR="007D291E" w:rsidRDefault="008911B8" w:rsidP="008911B8">
      <w:pPr>
        <w:tabs>
          <w:tab w:val="left" w:pos="2072"/>
        </w:tabs>
        <w:ind w:firstLine="0"/>
        <w:rPr>
          <w:sz w:val="22"/>
          <w:szCs w:val="22"/>
          <w:rtl/>
        </w:rPr>
      </w:pPr>
      <w:r w:rsidRPr="008911B8">
        <w:rPr>
          <w:b/>
          <w:bCs/>
          <w:sz w:val="22"/>
          <w:szCs w:val="22"/>
          <w:u w:val="single"/>
          <w:rtl/>
        </w:rPr>
        <w:t>ראש תחום תקציבי ביטחון:</w:t>
      </w:r>
      <w:r w:rsidRPr="008911B8">
        <w:rPr>
          <w:sz w:val="22"/>
          <w:szCs w:val="22"/>
          <w:rtl/>
        </w:rPr>
        <w:t xml:space="preserve"> </w:t>
      </w:r>
    </w:p>
    <w:p w:rsidR="008911B8" w:rsidRPr="008911B8" w:rsidRDefault="008911B8" w:rsidP="008911B8">
      <w:pPr>
        <w:tabs>
          <w:tab w:val="left" w:pos="2072"/>
        </w:tabs>
        <w:ind w:firstLine="0"/>
        <w:rPr>
          <w:sz w:val="22"/>
          <w:szCs w:val="22"/>
          <w:rtl/>
        </w:rPr>
      </w:pPr>
      <w:r w:rsidRPr="008911B8">
        <w:rPr>
          <w:sz w:val="22"/>
          <w:szCs w:val="22"/>
          <w:rtl/>
        </w:rPr>
        <w:t>יוני בן הרוש</w:t>
      </w:r>
    </w:p>
    <w:p w:rsidR="008911B8" w:rsidRPr="008911B8" w:rsidRDefault="008911B8" w:rsidP="008911B8">
      <w:pPr>
        <w:tabs>
          <w:tab w:val="left" w:pos="2072"/>
        </w:tabs>
        <w:rPr>
          <w:sz w:val="22"/>
          <w:szCs w:val="22"/>
          <w:rtl/>
        </w:rPr>
      </w:pPr>
    </w:p>
    <w:p w:rsidR="007D291E" w:rsidRDefault="008911B8" w:rsidP="007D291E">
      <w:pPr>
        <w:tabs>
          <w:tab w:val="left" w:pos="2072"/>
        </w:tabs>
        <w:ind w:firstLine="0"/>
        <w:rPr>
          <w:sz w:val="22"/>
          <w:szCs w:val="22"/>
          <w:rtl/>
        </w:rPr>
      </w:pPr>
      <w:r w:rsidRPr="008911B8">
        <w:rPr>
          <w:rFonts w:hint="cs"/>
          <w:b/>
          <w:bCs/>
          <w:sz w:val="22"/>
          <w:szCs w:val="22"/>
          <w:u w:val="single"/>
          <w:rtl/>
        </w:rPr>
        <w:t>ראש תחום ביטחון:</w:t>
      </w:r>
      <w:r w:rsidRPr="008911B8">
        <w:rPr>
          <w:rFonts w:hint="cs"/>
          <w:sz w:val="22"/>
          <w:szCs w:val="22"/>
          <w:rtl/>
        </w:rPr>
        <w:t xml:space="preserve"> </w:t>
      </w:r>
    </w:p>
    <w:p w:rsidR="008911B8" w:rsidRPr="008911B8" w:rsidRDefault="008911B8" w:rsidP="007D291E">
      <w:pPr>
        <w:tabs>
          <w:tab w:val="left" w:pos="2072"/>
        </w:tabs>
        <w:ind w:firstLine="0"/>
        <w:rPr>
          <w:sz w:val="22"/>
          <w:szCs w:val="22"/>
          <w:rtl/>
        </w:rPr>
      </w:pPr>
      <w:r w:rsidRPr="008911B8">
        <w:rPr>
          <w:rFonts w:hint="cs"/>
          <w:sz w:val="22"/>
          <w:szCs w:val="22"/>
          <w:rtl/>
        </w:rPr>
        <w:t xml:space="preserve">אסף דורון </w:t>
      </w:r>
    </w:p>
    <w:p w:rsidR="008911B8" w:rsidRPr="008911B8" w:rsidRDefault="008911B8" w:rsidP="008911B8">
      <w:pPr>
        <w:tabs>
          <w:tab w:val="left" w:pos="2072"/>
        </w:tabs>
        <w:rPr>
          <w:sz w:val="22"/>
          <w:szCs w:val="22"/>
          <w:rtl/>
        </w:rPr>
      </w:pPr>
    </w:p>
    <w:p w:rsidR="007D291E" w:rsidRDefault="008911B8" w:rsidP="008911B8">
      <w:pPr>
        <w:tabs>
          <w:tab w:val="left" w:pos="2072"/>
        </w:tabs>
        <w:ind w:firstLine="0"/>
        <w:rPr>
          <w:sz w:val="22"/>
          <w:szCs w:val="22"/>
          <w:rtl/>
        </w:rPr>
      </w:pPr>
      <w:r w:rsidRPr="008911B8">
        <w:rPr>
          <w:rFonts w:hint="cs"/>
          <w:b/>
          <w:bCs/>
          <w:sz w:val="22"/>
          <w:szCs w:val="22"/>
          <w:u w:val="single"/>
          <w:rtl/>
        </w:rPr>
        <w:t>ייעוץ משפטי:</w:t>
      </w:r>
      <w:r w:rsidRPr="008911B8">
        <w:rPr>
          <w:rFonts w:hint="cs"/>
          <w:sz w:val="22"/>
          <w:szCs w:val="22"/>
          <w:rtl/>
        </w:rPr>
        <w:t xml:space="preserve"> </w:t>
      </w:r>
    </w:p>
    <w:p w:rsidR="008911B8" w:rsidRPr="008911B8" w:rsidRDefault="008911B8" w:rsidP="008911B8">
      <w:pPr>
        <w:tabs>
          <w:tab w:val="left" w:pos="2072"/>
        </w:tabs>
        <w:ind w:firstLine="0"/>
        <w:rPr>
          <w:sz w:val="22"/>
          <w:szCs w:val="22"/>
          <w:rtl/>
        </w:rPr>
      </w:pPr>
      <w:r w:rsidRPr="008911B8">
        <w:rPr>
          <w:rFonts w:hint="cs"/>
          <w:sz w:val="22"/>
          <w:szCs w:val="22"/>
          <w:rtl/>
        </w:rPr>
        <w:t xml:space="preserve">עידו בן יצחק </w:t>
      </w:r>
    </w:p>
    <w:p w:rsidR="008911B8" w:rsidRPr="008911B8" w:rsidRDefault="008911B8" w:rsidP="008911B8">
      <w:pPr>
        <w:tabs>
          <w:tab w:val="left" w:pos="2072"/>
        </w:tabs>
        <w:rPr>
          <w:b/>
          <w:bCs/>
          <w:sz w:val="22"/>
          <w:szCs w:val="22"/>
          <w:u w:val="single"/>
          <w:rtl/>
        </w:rPr>
      </w:pPr>
    </w:p>
    <w:p w:rsidR="007D291E" w:rsidRDefault="008911B8" w:rsidP="008911B8">
      <w:pPr>
        <w:tabs>
          <w:tab w:val="left" w:pos="2072"/>
        </w:tabs>
        <w:ind w:firstLine="0"/>
        <w:rPr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u w:val="single"/>
          <w:rtl/>
        </w:rPr>
        <w:t>רישום פרלמנטרי</w:t>
      </w:r>
      <w:r w:rsidRPr="008911B8">
        <w:rPr>
          <w:sz w:val="22"/>
          <w:szCs w:val="22"/>
          <w:rtl/>
        </w:rPr>
        <w:t xml:space="preserve">: </w:t>
      </w:r>
    </w:p>
    <w:p w:rsidR="008911B8" w:rsidRPr="008911B8" w:rsidRDefault="008911B8" w:rsidP="008911B8">
      <w:pPr>
        <w:tabs>
          <w:tab w:val="left" w:pos="2072"/>
        </w:tabs>
        <w:ind w:firstLine="0"/>
        <w:rPr>
          <w:sz w:val="22"/>
          <w:szCs w:val="22"/>
          <w:rtl/>
        </w:rPr>
      </w:pPr>
      <w:r w:rsidRPr="008911B8">
        <w:rPr>
          <w:sz w:val="22"/>
          <w:szCs w:val="22"/>
          <w:rtl/>
        </w:rPr>
        <w:t>הילה לוי</w:t>
      </w:r>
    </w:p>
    <w:p w:rsidR="008911B8" w:rsidRPr="008911B8" w:rsidRDefault="008911B8" w:rsidP="008911B8">
      <w:pPr>
        <w:jc w:val="center"/>
        <w:rPr>
          <w:b/>
          <w:bCs/>
          <w:sz w:val="22"/>
          <w:szCs w:val="22"/>
          <w:u w:val="single"/>
          <w:rtl/>
        </w:rPr>
      </w:pPr>
      <w:r w:rsidRPr="008911B8">
        <w:rPr>
          <w:sz w:val="22"/>
          <w:szCs w:val="22"/>
          <w:rtl/>
        </w:rPr>
        <w:br w:type="page"/>
      </w:r>
      <w:r w:rsidRPr="008911B8">
        <w:rPr>
          <w:rFonts w:hint="cs"/>
          <w:b/>
          <w:bCs/>
          <w:sz w:val="22"/>
          <w:szCs w:val="22"/>
          <w:u w:val="single"/>
          <w:rtl/>
        </w:rPr>
        <w:lastRenderedPageBreak/>
        <w:t xml:space="preserve">מינוי יו"ר </w:t>
      </w:r>
      <w:proofErr w:type="spellStart"/>
      <w:r w:rsidRPr="008911B8">
        <w:rPr>
          <w:rFonts w:hint="cs"/>
          <w:b/>
          <w:bCs/>
          <w:sz w:val="22"/>
          <w:szCs w:val="22"/>
          <w:u w:val="single"/>
          <w:rtl/>
        </w:rPr>
        <w:t>ועמ"ש</w:t>
      </w:r>
      <w:proofErr w:type="spellEnd"/>
      <w:r w:rsidRPr="008911B8">
        <w:rPr>
          <w:rFonts w:hint="cs"/>
          <w:b/>
          <w:bCs/>
          <w:sz w:val="22"/>
          <w:szCs w:val="22"/>
          <w:u w:val="single"/>
          <w:rtl/>
        </w:rPr>
        <w:t xml:space="preserve"> חוץ</w:t>
      </w:r>
    </w:p>
    <w:p w:rsidR="007D291E" w:rsidRDefault="007D291E" w:rsidP="007D291E">
      <w:pPr>
        <w:ind w:firstLine="0"/>
        <w:rPr>
          <w:sz w:val="22"/>
          <w:szCs w:val="22"/>
          <w:u w:val="single"/>
          <w:rtl/>
        </w:rPr>
      </w:pPr>
    </w:p>
    <w:p w:rsidR="007D291E" w:rsidRDefault="007D291E" w:rsidP="007D291E">
      <w:pPr>
        <w:ind w:firstLine="0"/>
        <w:rPr>
          <w:sz w:val="22"/>
          <w:szCs w:val="22"/>
          <w:u w:val="single"/>
          <w:rtl/>
        </w:rPr>
      </w:pPr>
    </w:p>
    <w:p w:rsidR="008911B8" w:rsidRPr="008911B8" w:rsidRDefault="008911B8" w:rsidP="007D291E">
      <w:pPr>
        <w:ind w:firstLine="0"/>
        <w:rPr>
          <w:sz w:val="22"/>
          <w:szCs w:val="22"/>
          <w:u w:val="single"/>
          <w:rtl/>
        </w:rPr>
      </w:pPr>
      <w:r w:rsidRPr="008911B8">
        <w:rPr>
          <w:rFonts w:hint="cs"/>
          <w:sz w:val="22"/>
          <w:szCs w:val="22"/>
          <w:u w:val="single"/>
          <w:rtl/>
        </w:rPr>
        <w:t xml:space="preserve">היו"ר אבי </w:t>
      </w:r>
      <w:proofErr w:type="spellStart"/>
      <w:r w:rsidRPr="008911B8">
        <w:rPr>
          <w:rFonts w:hint="cs"/>
          <w:sz w:val="22"/>
          <w:szCs w:val="22"/>
          <w:u w:val="single"/>
          <w:rtl/>
        </w:rPr>
        <w:t>דיכטר</w:t>
      </w:r>
      <w:proofErr w:type="spellEnd"/>
      <w:r w:rsidRPr="008911B8">
        <w:rPr>
          <w:rFonts w:hint="cs"/>
          <w:sz w:val="22"/>
          <w:szCs w:val="22"/>
          <w:u w:val="single"/>
          <w:rtl/>
        </w:rPr>
        <w:t>:</w:t>
      </w:r>
    </w:p>
    <w:p w:rsidR="008911B8" w:rsidRPr="008911B8" w:rsidRDefault="008911B8" w:rsidP="008911B8">
      <w:pPr>
        <w:tabs>
          <w:tab w:val="left" w:pos="2072"/>
        </w:tabs>
        <w:ind w:firstLine="567"/>
        <w:rPr>
          <w:sz w:val="22"/>
          <w:szCs w:val="22"/>
          <w:rtl/>
        </w:rPr>
      </w:pPr>
    </w:p>
    <w:p w:rsidR="008911B8" w:rsidRPr="008911B8" w:rsidRDefault="008911B8" w:rsidP="008911B8">
      <w:pPr>
        <w:rPr>
          <w:sz w:val="22"/>
          <w:szCs w:val="22"/>
          <w:rtl/>
        </w:rPr>
      </w:pPr>
      <w:r w:rsidRPr="008911B8">
        <w:rPr>
          <w:rFonts w:hint="cs"/>
          <w:sz w:val="22"/>
          <w:szCs w:val="22"/>
          <w:rtl/>
        </w:rPr>
        <w:t xml:space="preserve">שלום לכולם, ברשותכם, אנחנו בדיון פתוח שעניינו מינויה של חברת הכנסת שרן השכל כיושבת-ראש ועדת המשנה למדיניות חוץ והסברה במקומו של חבר הכנסת רוברט אילטוב, שסיים את תפקידו. אנחנו מבקשים למנות את שרן השכל כיושבת-ראש ועדת המשנה. מי בעד, ירים את ידו. </w:t>
      </w:r>
    </w:p>
    <w:p w:rsidR="008911B8" w:rsidRPr="008911B8" w:rsidRDefault="008911B8" w:rsidP="008911B8">
      <w:pPr>
        <w:rPr>
          <w:sz w:val="22"/>
          <w:szCs w:val="22"/>
          <w:rtl/>
        </w:rPr>
      </w:pPr>
    </w:p>
    <w:p w:rsidR="008911B8" w:rsidRPr="008911B8" w:rsidRDefault="008911B8" w:rsidP="008911B8">
      <w:pPr>
        <w:jc w:val="center"/>
        <w:rPr>
          <w:b/>
          <w:bCs/>
          <w:sz w:val="22"/>
          <w:szCs w:val="22"/>
          <w:rtl/>
        </w:rPr>
      </w:pPr>
      <w:r w:rsidRPr="008911B8">
        <w:rPr>
          <w:rFonts w:hint="cs"/>
          <w:b/>
          <w:bCs/>
          <w:sz w:val="22"/>
          <w:szCs w:val="22"/>
          <w:rtl/>
        </w:rPr>
        <w:t>הצבעה</w:t>
      </w:r>
    </w:p>
    <w:p w:rsidR="008911B8" w:rsidRPr="008911B8" w:rsidRDefault="008911B8" w:rsidP="008911B8">
      <w:pPr>
        <w:jc w:val="center"/>
        <w:rPr>
          <w:sz w:val="22"/>
          <w:szCs w:val="22"/>
          <w:rtl/>
        </w:rPr>
      </w:pPr>
      <w:r w:rsidRPr="008911B8">
        <w:rPr>
          <w:rFonts w:hint="cs"/>
          <w:sz w:val="22"/>
          <w:szCs w:val="22"/>
          <w:rtl/>
        </w:rPr>
        <w:t xml:space="preserve">בעד המינוי </w:t>
      </w:r>
      <w:r w:rsidRPr="008911B8">
        <w:rPr>
          <w:sz w:val="22"/>
          <w:szCs w:val="22"/>
          <w:rtl/>
        </w:rPr>
        <w:t>–</w:t>
      </w:r>
      <w:r w:rsidRPr="008911B8">
        <w:rPr>
          <w:rFonts w:hint="cs"/>
          <w:sz w:val="22"/>
          <w:szCs w:val="22"/>
          <w:rtl/>
        </w:rPr>
        <w:t xml:space="preserve"> פה אחד</w:t>
      </w:r>
    </w:p>
    <w:p w:rsidR="008911B8" w:rsidRPr="008911B8" w:rsidRDefault="008911B8" w:rsidP="008911B8">
      <w:pPr>
        <w:jc w:val="center"/>
        <w:rPr>
          <w:sz w:val="22"/>
          <w:szCs w:val="22"/>
          <w:rtl/>
        </w:rPr>
      </w:pPr>
      <w:r w:rsidRPr="008911B8">
        <w:rPr>
          <w:rFonts w:hint="cs"/>
          <w:sz w:val="22"/>
          <w:szCs w:val="22"/>
          <w:rtl/>
        </w:rPr>
        <w:t xml:space="preserve">נגד </w:t>
      </w:r>
      <w:r w:rsidRPr="008911B8">
        <w:rPr>
          <w:sz w:val="22"/>
          <w:szCs w:val="22"/>
          <w:rtl/>
        </w:rPr>
        <w:t>–</w:t>
      </w:r>
      <w:r w:rsidRPr="008911B8">
        <w:rPr>
          <w:rFonts w:hint="cs"/>
          <w:sz w:val="22"/>
          <w:szCs w:val="22"/>
          <w:rtl/>
        </w:rPr>
        <w:t>אין</w:t>
      </w:r>
    </w:p>
    <w:p w:rsidR="008911B8" w:rsidRPr="008911B8" w:rsidRDefault="008911B8" w:rsidP="008911B8">
      <w:pPr>
        <w:jc w:val="center"/>
        <w:rPr>
          <w:sz w:val="22"/>
          <w:szCs w:val="22"/>
          <w:rtl/>
        </w:rPr>
      </w:pPr>
      <w:r w:rsidRPr="008911B8">
        <w:rPr>
          <w:rFonts w:hint="cs"/>
          <w:sz w:val="22"/>
          <w:szCs w:val="22"/>
          <w:rtl/>
        </w:rPr>
        <w:t xml:space="preserve">נמנעים </w:t>
      </w:r>
      <w:r w:rsidRPr="008911B8">
        <w:rPr>
          <w:sz w:val="22"/>
          <w:szCs w:val="22"/>
          <w:rtl/>
        </w:rPr>
        <w:t>–</w:t>
      </w:r>
      <w:r w:rsidRPr="008911B8">
        <w:rPr>
          <w:rFonts w:hint="cs"/>
          <w:sz w:val="22"/>
          <w:szCs w:val="22"/>
          <w:rtl/>
        </w:rPr>
        <w:t>אין</w:t>
      </w:r>
    </w:p>
    <w:p w:rsidR="008911B8" w:rsidRPr="008911B8" w:rsidRDefault="008911B8" w:rsidP="008911B8">
      <w:pPr>
        <w:jc w:val="center"/>
        <w:rPr>
          <w:sz w:val="22"/>
          <w:szCs w:val="22"/>
          <w:rtl/>
        </w:rPr>
      </w:pPr>
      <w:r w:rsidRPr="008911B8">
        <w:rPr>
          <w:rFonts w:hint="cs"/>
          <w:sz w:val="22"/>
          <w:szCs w:val="22"/>
          <w:rtl/>
        </w:rPr>
        <w:t>המינוי של חברת הכנסת שרן השכל ליושבת-ראש ועדת המשנה למדיניות חוץ והסברה, נתקבל.</w:t>
      </w:r>
    </w:p>
    <w:p w:rsidR="007D291E" w:rsidRDefault="007D291E" w:rsidP="008911B8">
      <w:pPr>
        <w:rPr>
          <w:sz w:val="22"/>
          <w:szCs w:val="22"/>
          <w:rtl/>
        </w:rPr>
      </w:pPr>
    </w:p>
    <w:p w:rsidR="007D291E" w:rsidRDefault="007D291E" w:rsidP="008911B8">
      <w:pPr>
        <w:rPr>
          <w:sz w:val="22"/>
          <w:szCs w:val="22"/>
          <w:rtl/>
        </w:rPr>
      </w:pPr>
    </w:p>
    <w:p w:rsidR="007D291E" w:rsidRDefault="007D291E" w:rsidP="008911B8">
      <w:pPr>
        <w:rPr>
          <w:sz w:val="22"/>
          <w:szCs w:val="22"/>
          <w:rtl/>
        </w:rPr>
      </w:pPr>
    </w:p>
    <w:p w:rsidR="008911B8" w:rsidRPr="008911B8" w:rsidRDefault="008911B8" w:rsidP="007D291E">
      <w:pPr>
        <w:ind w:firstLine="10"/>
        <w:rPr>
          <w:sz w:val="22"/>
          <w:szCs w:val="22"/>
          <w:u w:val="single"/>
          <w:rtl/>
        </w:rPr>
      </w:pPr>
      <w:r w:rsidRPr="008911B8">
        <w:rPr>
          <w:rFonts w:hint="cs"/>
          <w:sz w:val="22"/>
          <w:szCs w:val="22"/>
          <w:u w:val="single"/>
          <w:rtl/>
        </w:rPr>
        <w:t xml:space="preserve">היו"ר אבי </w:t>
      </w:r>
      <w:proofErr w:type="spellStart"/>
      <w:r w:rsidRPr="008911B8">
        <w:rPr>
          <w:rFonts w:hint="cs"/>
          <w:sz w:val="22"/>
          <w:szCs w:val="22"/>
          <w:u w:val="single"/>
          <w:rtl/>
        </w:rPr>
        <w:t>דיכטר</w:t>
      </w:r>
      <w:proofErr w:type="spellEnd"/>
      <w:r w:rsidRPr="008911B8">
        <w:rPr>
          <w:rFonts w:hint="cs"/>
          <w:sz w:val="22"/>
          <w:szCs w:val="22"/>
          <w:u w:val="single"/>
          <w:rtl/>
        </w:rPr>
        <w:t>:</w:t>
      </w:r>
    </w:p>
    <w:p w:rsidR="008911B8" w:rsidRPr="008911B8" w:rsidRDefault="008911B8" w:rsidP="008911B8">
      <w:pPr>
        <w:tabs>
          <w:tab w:val="left" w:pos="2072"/>
        </w:tabs>
        <w:ind w:firstLine="567"/>
        <w:rPr>
          <w:sz w:val="22"/>
          <w:szCs w:val="22"/>
          <w:rtl/>
        </w:rPr>
      </w:pPr>
    </w:p>
    <w:p w:rsidR="008911B8" w:rsidRPr="008911B8" w:rsidRDefault="008911B8" w:rsidP="007D291E">
      <w:pPr>
        <w:ind w:firstLine="435"/>
        <w:rPr>
          <w:sz w:val="22"/>
          <w:szCs w:val="22"/>
          <w:rtl/>
        </w:rPr>
      </w:pPr>
      <w:r w:rsidRPr="008911B8">
        <w:rPr>
          <w:sz w:val="22"/>
          <w:szCs w:val="22"/>
          <w:rtl/>
        </w:rPr>
        <w:tab/>
      </w:r>
      <w:r w:rsidRPr="008911B8">
        <w:rPr>
          <w:rFonts w:hint="cs"/>
          <w:sz w:val="22"/>
          <w:szCs w:val="22"/>
          <w:rtl/>
        </w:rPr>
        <w:t xml:space="preserve">המינוי התקבל פה אחד. בשעה טובה, תרגישי טוב. </w:t>
      </w:r>
    </w:p>
    <w:p w:rsidR="008911B8" w:rsidRPr="008911B8" w:rsidRDefault="008911B8" w:rsidP="008911B8">
      <w:pPr>
        <w:rPr>
          <w:sz w:val="22"/>
          <w:szCs w:val="22"/>
          <w:rtl/>
        </w:rPr>
      </w:pPr>
    </w:p>
    <w:p w:rsidR="008911B8" w:rsidRPr="008911B8" w:rsidRDefault="008911B8" w:rsidP="007D291E">
      <w:pPr>
        <w:ind w:firstLine="10"/>
        <w:rPr>
          <w:sz w:val="22"/>
          <w:szCs w:val="22"/>
          <w:u w:val="single"/>
          <w:rtl/>
        </w:rPr>
      </w:pPr>
      <w:r w:rsidRPr="008911B8">
        <w:rPr>
          <w:rFonts w:hint="cs"/>
          <w:sz w:val="22"/>
          <w:szCs w:val="22"/>
          <w:u w:val="single"/>
          <w:rtl/>
        </w:rPr>
        <w:t>שרן השכל:</w:t>
      </w:r>
    </w:p>
    <w:p w:rsidR="008911B8" w:rsidRPr="008911B8" w:rsidRDefault="008911B8" w:rsidP="008911B8">
      <w:pPr>
        <w:rPr>
          <w:sz w:val="22"/>
          <w:szCs w:val="22"/>
          <w:u w:val="single"/>
          <w:rtl/>
        </w:rPr>
      </w:pPr>
    </w:p>
    <w:p w:rsidR="008911B8" w:rsidRPr="008911B8" w:rsidRDefault="008911B8" w:rsidP="008911B8">
      <w:pPr>
        <w:rPr>
          <w:sz w:val="22"/>
          <w:szCs w:val="22"/>
          <w:rtl/>
        </w:rPr>
      </w:pPr>
      <w:r w:rsidRPr="008911B8">
        <w:rPr>
          <w:rFonts w:hint="cs"/>
          <w:sz w:val="22"/>
          <w:szCs w:val="22"/>
          <w:rtl/>
        </w:rPr>
        <w:t xml:space="preserve">תודה רבה, אבי. </w:t>
      </w:r>
    </w:p>
    <w:p w:rsidR="008911B8" w:rsidRPr="008911B8" w:rsidRDefault="008911B8" w:rsidP="008911B8">
      <w:pPr>
        <w:rPr>
          <w:sz w:val="22"/>
          <w:szCs w:val="22"/>
          <w:rtl/>
        </w:rPr>
      </w:pPr>
    </w:p>
    <w:p w:rsidR="008911B8" w:rsidRPr="008911B8" w:rsidRDefault="008911B8" w:rsidP="007D291E">
      <w:pPr>
        <w:ind w:firstLine="10"/>
        <w:rPr>
          <w:sz w:val="22"/>
          <w:szCs w:val="22"/>
          <w:u w:val="single"/>
          <w:rtl/>
        </w:rPr>
      </w:pPr>
      <w:bookmarkStart w:id="1" w:name="_GoBack"/>
      <w:bookmarkEnd w:id="1"/>
      <w:r w:rsidRPr="008911B8">
        <w:rPr>
          <w:rFonts w:hint="cs"/>
          <w:sz w:val="22"/>
          <w:szCs w:val="22"/>
          <w:u w:val="single"/>
          <w:rtl/>
        </w:rPr>
        <w:t xml:space="preserve">היו"ר אבי </w:t>
      </w:r>
      <w:proofErr w:type="spellStart"/>
      <w:r w:rsidRPr="008911B8">
        <w:rPr>
          <w:rFonts w:hint="cs"/>
          <w:sz w:val="22"/>
          <w:szCs w:val="22"/>
          <w:u w:val="single"/>
          <w:rtl/>
        </w:rPr>
        <w:t>דיכטר</w:t>
      </w:r>
      <w:proofErr w:type="spellEnd"/>
      <w:r w:rsidRPr="008911B8">
        <w:rPr>
          <w:rFonts w:hint="cs"/>
          <w:sz w:val="22"/>
          <w:szCs w:val="22"/>
          <w:u w:val="single"/>
          <w:rtl/>
        </w:rPr>
        <w:t>:</w:t>
      </w:r>
    </w:p>
    <w:p w:rsidR="008911B8" w:rsidRPr="008911B8" w:rsidRDefault="008911B8" w:rsidP="008911B8">
      <w:pPr>
        <w:tabs>
          <w:tab w:val="left" w:pos="2072"/>
        </w:tabs>
        <w:ind w:firstLine="567"/>
        <w:rPr>
          <w:sz w:val="22"/>
          <w:szCs w:val="22"/>
          <w:rtl/>
        </w:rPr>
      </w:pPr>
    </w:p>
    <w:p w:rsidR="008911B8" w:rsidRPr="008911B8" w:rsidRDefault="008911B8" w:rsidP="008911B8">
      <w:pPr>
        <w:rPr>
          <w:sz w:val="22"/>
          <w:szCs w:val="22"/>
          <w:rtl/>
        </w:rPr>
      </w:pPr>
      <w:r w:rsidRPr="008911B8">
        <w:rPr>
          <w:rFonts w:hint="cs"/>
          <w:sz w:val="22"/>
          <w:szCs w:val="22"/>
          <w:rtl/>
        </w:rPr>
        <w:t xml:space="preserve">תודה לכולם, הישיבה נעולה. </w:t>
      </w:r>
    </w:p>
    <w:p w:rsidR="008911B8" w:rsidRDefault="008911B8" w:rsidP="008911B8">
      <w:pPr>
        <w:rPr>
          <w:sz w:val="22"/>
          <w:szCs w:val="22"/>
          <w:rtl/>
        </w:rPr>
      </w:pPr>
    </w:p>
    <w:p w:rsidR="007D291E" w:rsidRPr="008911B8" w:rsidRDefault="007D291E" w:rsidP="008911B8">
      <w:pPr>
        <w:rPr>
          <w:sz w:val="22"/>
          <w:szCs w:val="22"/>
          <w:rtl/>
        </w:rPr>
      </w:pPr>
    </w:p>
    <w:p w:rsidR="008911B8" w:rsidRPr="007D291E" w:rsidRDefault="008911B8" w:rsidP="007D291E">
      <w:pPr>
        <w:rPr>
          <w:b/>
          <w:bCs/>
          <w:sz w:val="22"/>
          <w:szCs w:val="22"/>
          <w:rtl/>
        </w:rPr>
      </w:pPr>
      <w:r w:rsidRPr="007D291E">
        <w:rPr>
          <w:rFonts w:hint="cs"/>
          <w:b/>
          <w:bCs/>
          <w:sz w:val="22"/>
          <w:szCs w:val="22"/>
          <w:rtl/>
        </w:rPr>
        <w:t>הישיבה ננעלה בשעה 11:35</w:t>
      </w:r>
    </w:p>
    <w:p w:rsidR="007872B4" w:rsidRPr="008911B8" w:rsidRDefault="007872B4" w:rsidP="00AB3F3A">
      <w:pPr>
        <w:ind w:firstLine="0"/>
        <w:rPr>
          <w:sz w:val="22"/>
          <w:szCs w:val="22"/>
        </w:rPr>
      </w:pPr>
    </w:p>
    <w:sectPr w:rsidR="007872B4" w:rsidRPr="008911B8" w:rsidSect="007D291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D291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8911B8" w:rsidP="008E5E3F">
    <w:pPr>
      <w:pStyle w:val="a3"/>
      <w:ind w:firstLine="0"/>
    </w:pPr>
    <w:r>
      <w:rPr>
        <w:rtl/>
      </w:rPr>
      <w:t>ועדת החוץ והביטחון</w:t>
    </w:r>
  </w:p>
  <w:p w:rsidR="00D86E57" w:rsidRPr="00CC5815" w:rsidRDefault="008911B8" w:rsidP="008E5E3F">
    <w:pPr>
      <w:pStyle w:val="a3"/>
      <w:ind w:firstLine="0"/>
      <w:rPr>
        <w:rtl/>
      </w:rPr>
    </w:pPr>
    <w:r>
      <w:rPr>
        <w:rtl/>
      </w:rPr>
      <w:t>26/11/2018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236E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D291E"/>
    <w:rsid w:val="0082136D"/>
    <w:rsid w:val="008320F6"/>
    <w:rsid w:val="00841223"/>
    <w:rsid w:val="00846BE9"/>
    <w:rsid w:val="00853207"/>
    <w:rsid w:val="008713A4"/>
    <w:rsid w:val="00875F10"/>
    <w:rsid w:val="008911B8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00B7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0D3FC76C"/>
  <w15:docId w15:val="{810323DC-2B3E-4843-9365-504071559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911B8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587B0D-0958-4A69-84E8-179BFE5F4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183</Words>
  <Characters>917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</cp:revision>
  <cp:lastPrinted>2015-07-20T08:20:00Z</cp:lastPrinted>
  <dcterms:created xsi:type="dcterms:W3CDTF">2018-05-03T11:21:00Z</dcterms:created>
  <dcterms:modified xsi:type="dcterms:W3CDTF">2019-02-21T08:35:00Z</dcterms:modified>
</cp:coreProperties>
</file>