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0604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15A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0604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0604A" w:rsidP="008320F6">
      <w:pPr>
        <w:ind w:firstLine="0"/>
        <w:jc w:val="center"/>
        <w:outlineLvl w:val="0"/>
        <w:rPr>
          <w:b/>
          <w:bCs/>
          <w:rtl/>
        </w:rPr>
      </w:pPr>
      <w:r>
        <w:rPr>
          <w:b/>
          <w:bCs/>
          <w:rtl/>
        </w:rPr>
        <w:t xml:space="preserve">פרוטוקול מס' </w:t>
      </w:r>
      <w:r>
        <w:rPr>
          <w:rFonts w:hint="cs"/>
          <w:b/>
          <w:bCs/>
          <w:rtl/>
        </w:rPr>
        <w:t>208</w:t>
      </w:r>
    </w:p>
    <w:p w:rsidR="00E64116" w:rsidRPr="008713A4" w:rsidRDefault="0040604A" w:rsidP="008320F6">
      <w:pPr>
        <w:ind w:firstLine="0"/>
        <w:jc w:val="center"/>
        <w:outlineLvl w:val="0"/>
        <w:rPr>
          <w:b/>
          <w:bCs/>
          <w:rtl/>
        </w:rPr>
      </w:pPr>
      <w:r>
        <w:rPr>
          <w:b/>
          <w:bCs/>
          <w:rtl/>
        </w:rPr>
        <w:t>מישיבת ועדת החוקה, חוק ומשפט</w:t>
      </w:r>
    </w:p>
    <w:p w:rsidR="00E64116" w:rsidRPr="008713A4" w:rsidRDefault="0040604A" w:rsidP="008320F6">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0604A" w:rsidP="0040604A">
      <w:pPr>
        <w:spacing w:before="60"/>
        <w:ind w:firstLine="0"/>
        <w:rPr>
          <w:rtl/>
        </w:rPr>
      </w:pPr>
      <w:bookmarkStart w:id="0" w:name="ET_halsi_627112_1"/>
      <w:r w:rsidRPr="0040604A">
        <w:rPr>
          <w:rStyle w:val="TagStyle"/>
          <w:rtl/>
        </w:rPr>
        <w:t xml:space="preserve"> &lt;&lt; הלסי &gt;&gt; </w:t>
      </w:r>
      <w:r w:rsidRPr="0040604A">
        <w:rPr>
          <w:rtl/>
        </w:rPr>
        <w:t>הצעה לדיון מהיר בנושא: "הכשרות חובה לשופטים ודיינים בנושא אלימות במשפחה"</w:t>
      </w:r>
      <w:r w:rsidRPr="0040604A">
        <w:rPr>
          <w:rStyle w:val="TagStyle"/>
          <w:rtl/>
        </w:rPr>
        <w:t xml:space="preserve"> &lt;&lt; הלסי &gt;&gt;</w:t>
      </w:r>
      <w:r w:rsidRPr="0040604A">
        <w:rPr>
          <w:rtl/>
        </w:rPr>
        <w:t xml:space="preserve">   </w:t>
      </w:r>
      <w:bookmarkEnd w:id="0"/>
    </w:p>
    <w:p w:rsidR="00E64116" w:rsidRDefault="00E64116" w:rsidP="007C693F">
      <w:pPr>
        <w:spacing w:before="60"/>
        <w:ind w:firstLine="0"/>
        <w:rPr>
          <w:rtl/>
        </w:rPr>
      </w:pPr>
    </w:p>
    <w:p w:rsidR="0040604A" w:rsidRPr="008713A4" w:rsidRDefault="0040604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604A" w:rsidRDefault="0040604A" w:rsidP="00EC1FB3">
      <w:pPr>
        <w:ind w:firstLine="0"/>
        <w:rPr>
          <w:rtl/>
        </w:rPr>
      </w:pPr>
      <w:r w:rsidRPr="0040604A">
        <w:rPr>
          <w:rtl/>
        </w:rPr>
        <w:t>גלעד קריב – היו"ר</w:t>
      </w:r>
    </w:p>
    <w:p w:rsidR="009C1167" w:rsidRPr="0040604A" w:rsidRDefault="009C1167" w:rsidP="009C1167">
      <w:pPr>
        <w:ind w:firstLine="0"/>
        <w:rPr>
          <w:rtl/>
        </w:rPr>
      </w:pPr>
      <w:r w:rsidRPr="0040604A">
        <w:rPr>
          <w:rtl/>
        </w:rPr>
        <w:t>ענבר בזק</w:t>
      </w:r>
    </w:p>
    <w:p w:rsidR="0040604A" w:rsidRDefault="0040604A"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47C49" w:rsidP="00DE5B80">
      <w:pPr>
        <w:ind w:firstLine="0"/>
        <w:rPr>
          <w:rtl/>
        </w:rPr>
      </w:pPr>
      <w:r>
        <w:rPr>
          <w:rFonts w:hint="cs"/>
          <w:rtl/>
        </w:rPr>
        <w:t>רות וסרמן לנדה</w:t>
      </w:r>
    </w:p>
    <w:p w:rsidR="00347C49" w:rsidRPr="0082136D" w:rsidRDefault="00347C49" w:rsidP="00DE5B80">
      <w:pPr>
        <w:ind w:firstLine="0"/>
        <w:rPr>
          <w:rtl/>
        </w:rPr>
      </w:pPr>
      <w:r>
        <w:rPr>
          <w:rFonts w:hint="cs"/>
          <w:rtl/>
        </w:rPr>
        <w:t xml:space="preserve">שמחה </w:t>
      </w:r>
      <w:proofErr w:type="spellStart"/>
      <w:r>
        <w:rPr>
          <w:rFonts w:hint="cs"/>
          <w:rtl/>
        </w:rPr>
        <w:t>רוטמן</w:t>
      </w:r>
      <w:proofErr w:type="spellEnd"/>
    </w:p>
    <w:p w:rsidR="002E5E31" w:rsidRDefault="002E5E31" w:rsidP="00DE5B80">
      <w:pPr>
        <w:ind w:firstLine="0"/>
        <w:rPr>
          <w:b/>
          <w:bCs/>
          <w:u w:val="single"/>
          <w:rtl/>
        </w:rPr>
      </w:pPr>
    </w:p>
    <w:p w:rsidR="00B15AF9" w:rsidRPr="000C47F5" w:rsidRDefault="00B15AF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336"/>
        <w:gridCol w:w="4731"/>
      </w:tblGrid>
      <w:tr w:rsidR="00BC5289" w:rsidTr="00BC5289">
        <w:tc>
          <w:tcPr>
            <w:tcW w:w="0" w:type="auto"/>
            <w:shd w:val="clear" w:color="auto" w:fill="auto"/>
          </w:tcPr>
          <w:p w:rsidR="00BC5289" w:rsidRDefault="00BC5289" w:rsidP="00DE5B80">
            <w:pPr>
              <w:ind w:firstLine="0"/>
              <w:rPr>
                <w:rtl/>
              </w:rPr>
            </w:pPr>
            <w:r>
              <w:rPr>
                <w:rtl/>
              </w:rPr>
              <w:t>חלי כהן ברכה</w:t>
            </w:r>
          </w:p>
        </w:tc>
        <w:tc>
          <w:tcPr>
            <w:tcW w:w="0" w:type="auto"/>
            <w:shd w:val="clear" w:color="auto" w:fill="auto"/>
          </w:tcPr>
          <w:p w:rsidR="00BC5289" w:rsidRDefault="00BC5289" w:rsidP="00DE5B80">
            <w:pPr>
              <w:ind w:firstLine="0"/>
              <w:rPr>
                <w:rtl/>
              </w:rPr>
            </w:pPr>
            <w:r>
              <w:rPr>
                <w:rtl/>
              </w:rPr>
              <w:t>–</w:t>
            </w:r>
          </w:p>
        </w:tc>
        <w:tc>
          <w:tcPr>
            <w:tcW w:w="0" w:type="auto"/>
            <w:shd w:val="clear" w:color="auto" w:fill="auto"/>
          </w:tcPr>
          <w:p w:rsidR="00BC5289" w:rsidRDefault="00BC5289" w:rsidP="00DE5B80">
            <w:pPr>
              <w:ind w:firstLine="0"/>
              <w:rPr>
                <w:rtl/>
              </w:rPr>
            </w:pPr>
            <w:r>
              <w:rPr>
                <w:rtl/>
              </w:rPr>
              <w:t>עו"ד, הנהלת בתי המשפט</w:t>
            </w:r>
          </w:p>
        </w:tc>
      </w:tr>
      <w:tr w:rsidR="00BC5289" w:rsidTr="00BC5289">
        <w:tc>
          <w:tcPr>
            <w:tcW w:w="0" w:type="auto"/>
            <w:shd w:val="clear" w:color="auto" w:fill="auto"/>
          </w:tcPr>
          <w:p w:rsidR="00BC5289" w:rsidRDefault="00BC5289" w:rsidP="00DE5B80">
            <w:pPr>
              <w:ind w:firstLine="0"/>
              <w:rPr>
                <w:rtl/>
              </w:rPr>
            </w:pPr>
            <w:r>
              <w:rPr>
                <w:rtl/>
              </w:rPr>
              <w:t>אהד מלכה</w:t>
            </w:r>
          </w:p>
        </w:tc>
        <w:tc>
          <w:tcPr>
            <w:tcW w:w="0" w:type="auto"/>
            <w:shd w:val="clear" w:color="auto" w:fill="auto"/>
          </w:tcPr>
          <w:p w:rsidR="00BC5289" w:rsidRDefault="00BC5289" w:rsidP="00DE5B80">
            <w:pPr>
              <w:ind w:firstLine="0"/>
              <w:rPr>
                <w:rtl/>
              </w:rPr>
            </w:pPr>
            <w:r>
              <w:rPr>
                <w:rtl/>
              </w:rPr>
              <w:t>–</w:t>
            </w:r>
          </w:p>
        </w:tc>
        <w:tc>
          <w:tcPr>
            <w:tcW w:w="0" w:type="auto"/>
            <w:shd w:val="clear" w:color="auto" w:fill="auto"/>
          </w:tcPr>
          <w:p w:rsidR="00BC5289" w:rsidRDefault="00BC5289" w:rsidP="00DE5B80">
            <w:pPr>
              <w:ind w:firstLine="0"/>
              <w:rPr>
                <w:rtl/>
              </w:rPr>
            </w:pPr>
            <w:r>
              <w:rPr>
                <w:rtl/>
              </w:rPr>
              <w:t>צוות משפטי, הלובי למלחמה באלימות מינ</w:t>
            </w:r>
            <w:r w:rsidR="00B15AF9">
              <w:rPr>
                <w:rFonts w:hint="cs"/>
                <w:rtl/>
              </w:rPr>
              <w:t>ית</w:t>
            </w:r>
          </w:p>
        </w:tc>
      </w:tr>
      <w:tr w:rsidR="00BC5289" w:rsidTr="00BC5289">
        <w:tc>
          <w:tcPr>
            <w:tcW w:w="0" w:type="auto"/>
            <w:shd w:val="clear" w:color="auto" w:fill="auto"/>
          </w:tcPr>
          <w:p w:rsidR="00BC5289" w:rsidRDefault="00BC5289" w:rsidP="00DE5B80">
            <w:pPr>
              <w:ind w:firstLine="0"/>
              <w:rPr>
                <w:rtl/>
              </w:rPr>
            </w:pPr>
            <w:r>
              <w:rPr>
                <w:rtl/>
              </w:rPr>
              <w:t xml:space="preserve">הדס </w:t>
            </w:r>
            <w:proofErr w:type="spellStart"/>
            <w:r>
              <w:rPr>
                <w:rtl/>
              </w:rPr>
              <w:t>שימבורסקי</w:t>
            </w:r>
            <w:proofErr w:type="spellEnd"/>
            <w:r>
              <w:rPr>
                <w:rtl/>
              </w:rPr>
              <w:t>-יקיר</w:t>
            </w:r>
          </w:p>
        </w:tc>
        <w:tc>
          <w:tcPr>
            <w:tcW w:w="0" w:type="auto"/>
            <w:shd w:val="clear" w:color="auto" w:fill="auto"/>
          </w:tcPr>
          <w:p w:rsidR="00BC5289" w:rsidRDefault="00BC5289" w:rsidP="00DE5B80">
            <w:pPr>
              <w:ind w:firstLine="0"/>
              <w:rPr>
                <w:rtl/>
              </w:rPr>
            </w:pPr>
            <w:r>
              <w:rPr>
                <w:rtl/>
              </w:rPr>
              <w:t>–</w:t>
            </w:r>
          </w:p>
        </w:tc>
        <w:tc>
          <w:tcPr>
            <w:tcW w:w="0" w:type="auto"/>
            <w:shd w:val="clear" w:color="auto" w:fill="auto"/>
          </w:tcPr>
          <w:p w:rsidR="00BC5289" w:rsidRDefault="00BC5289" w:rsidP="00DE5B80">
            <w:pPr>
              <w:ind w:firstLine="0"/>
              <w:rPr>
                <w:rtl/>
              </w:rPr>
            </w:pPr>
            <w:r>
              <w:rPr>
                <w:rtl/>
              </w:rPr>
              <w:t>רכזת ליווי בהליכים, מרכז סיוע לנפגעי תקיפה מינית</w:t>
            </w:r>
          </w:p>
        </w:tc>
      </w:tr>
      <w:tr w:rsidR="00BC5289" w:rsidTr="00BC5289">
        <w:tc>
          <w:tcPr>
            <w:tcW w:w="0" w:type="auto"/>
            <w:shd w:val="clear" w:color="auto" w:fill="auto"/>
          </w:tcPr>
          <w:p w:rsidR="00BC5289" w:rsidRDefault="00BC5289" w:rsidP="00DE5B80">
            <w:pPr>
              <w:ind w:firstLine="0"/>
              <w:rPr>
                <w:rtl/>
              </w:rPr>
            </w:pPr>
          </w:p>
        </w:tc>
        <w:tc>
          <w:tcPr>
            <w:tcW w:w="0" w:type="auto"/>
            <w:shd w:val="clear" w:color="auto" w:fill="auto"/>
          </w:tcPr>
          <w:p w:rsidR="00BC5289" w:rsidRDefault="00BC5289" w:rsidP="00DE5B80">
            <w:pPr>
              <w:ind w:firstLine="0"/>
              <w:rPr>
                <w:rtl/>
              </w:rPr>
            </w:pPr>
          </w:p>
        </w:tc>
        <w:tc>
          <w:tcPr>
            <w:tcW w:w="0" w:type="auto"/>
            <w:shd w:val="clear" w:color="auto" w:fill="auto"/>
          </w:tcPr>
          <w:p w:rsidR="00BC5289" w:rsidRDefault="00BC5289" w:rsidP="00DE5B80">
            <w:pPr>
              <w:ind w:firstLine="0"/>
              <w:rPr>
                <w:rtl/>
              </w:rPr>
            </w:pPr>
          </w:p>
        </w:tc>
      </w:tr>
      <w:tr w:rsidR="00BC5289" w:rsidTr="00BC5289">
        <w:tc>
          <w:tcPr>
            <w:tcW w:w="0" w:type="auto"/>
            <w:shd w:val="clear" w:color="auto" w:fill="auto"/>
          </w:tcPr>
          <w:p w:rsidR="00BC5289" w:rsidRDefault="00BC5289" w:rsidP="00DE5B80">
            <w:pPr>
              <w:ind w:firstLine="0"/>
              <w:rPr>
                <w:rtl/>
              </w:rPr>
            </w:pPr>
          </w:p>
        </w:tc>
        <w:tc>
          <w:tcPr>
            <w:tcW w:w="0" w:type="auto"/>
            <w:shd w:val="clear" w:color="auto" w:fill="auto"/>
          </w:tcPr>
          <w:p w:rsidR="00BC5289" w:rsidRDefault="00BC5289" w:rsidP="00DE5B80">
            <w:pPr>
              <w:ind w:firstLine="0"/>
              <w:rPr>
                <w:rtl/>
              </w:rPr>
            </w:pPr>
          </w:p>
        </w:tc>
        <w:tc>
          <w:tcPr>
            <w:tcW w:w="0" w:type="auto"/>
            <w:shd w:val="clear" w:color="auto" w:fill="auto"/>
          </w:tcPr>
          <w:p w:rsidR="00BC5289" w:rsidRDefault="00BC5289" w:rsidP="00DE5B80">
            <w:pPr>
              <w:ind w:firstLine="0"/>
              <w:rPr>
                <w:rtl/>
              </w:rPr>
            </w:pPr>
          </w:p>
        </w:tc>
      </w:tr>
      <w:tr w:rsidR="00BC5289" w:rsidTr="00BC5289">
        <w:tc>
          <w:tcPr>
            <w:tcW w:w="0" w:type="auto"/>
            <w:shd w:val="clear" w:color="auto" w:fill="auto"/>
          </w:tcPr>
          <w:p w:rsidR="00BC5289" w:rsidRDefault="00BC5289" w:rsidP="00DE5B80">
            <w:pPr>
              <w:ind w:firstLine="0"/>
              <w:rPr>
                <w:rtl/>
              </w:rPr>
            </w:pPr>
          </w:p>
        </w:tc>
        <w:tc>
          <w:tcPr>
            <w:tcW w:w="0" w:type="auto"/>
            <w:shd w:val="clear" w:color="auto" w:fill="auto"/>
          </w:tcPr>
          <w:p w:rsidR="00BC5289" w:rsidRDefault="00BC5289" w:rsidP="00DE5B80">
            <w:pPr>
              <w:ind w:firstLine="0"/>
              <w:rPr>
                <w:rtl/>
              </w:rPr>
            </w:pPr>
          </w:p>
        </w:tc>
        <w:tc>
          <w:tcPr>
            <w:tcW w:w="0" w:type="auto"/>
            <w:shd w:val="clear" w:color="auto" w:fill="auto"/>
          </w:tcPr>
          <w:p w:rsidR="00BC5289" w:rsidRDefault="00BC5289" w:rsidP="00DE5B80">
            <w:pPr>
              <w:ind w:firstLine="0"/>
              <w:rPr>
                <w:rtl/>
              </w:rPr>
            </w:pPr>
          </w:p>
        </w:tc>
      </w:tr>
    </w:tbl>
    <w:p w:rsidR="00347C49" w:rsidRPr="008713A4" w:rsidRDefault="00347C49" w:rsidP="00347C49">
      <w:pPr>
        <w:ind w:firstLine="0"/>
        <w:outlineLvl w:val="1"/>
        <w:rPr>
          <w:rtl/>
        </w:rPr>
      </w:pPr>
      <w:r w:rsidRPr="008713A4">
        <w:rPr>
          <w:b/>
          <w:bCs/>
          <w:u w:val="single"/>
          <w:rtl/>
        </w:rPr>
        <w:t>מוזמנים</w:t>
      </w:r>
      <w:r>
        <w:rPr>
          <w:rFonts w:hint="cs"/>
          <w:b/>
          <w:bCs/>
          <w:u w:val="single"/>
          <w:rtl/>
        </w:rPr>
        <w:t xml:space="preserve"> באמצעים דיגיטליים</w:t>
      </w:r>
      <w:r w:rsidRPr="008713A4">
        <w:rPr>
          <w:rFonts w:hint="cs"/>
          <w:b/>
          <w:bCs/>
          <w:u w:val="single"/>
          <w:rtl/>
        </w:rPr>
        <w:t xml:space="preserve">: </w:t>
      </w:r>
    </w:p>
    <w:p w:rsidR="007D4363" w:rsidRDefault="007D4363" w:rsidP="007D4363">
      <w:pPr>
        <w:ind w:firstLine="0"/>
      </w:pPr>
      <w:r>
        <w:rPr>
          <w:rtl/>
        </w:rPr>
        <w:t xml:space="preserve">הדס צמח </w:t>
      </w:r>
      <w:proofErr w:type="spellStart"/>
      <w:r>
        <w:rPr>
          <w:rtl/>
        </w:rPr>
        <w:t>סננס</w:t>
      </w:r>
      <w:proofErr w:type="spellEnd"/>
      <w:r>
        <w:rPr>
          <w:rtl/>
        </w:rPr>
        <w:tab/>
        <w:t>–</w:t>
      </w:r>
      <w:r>
        <w:rPr>
          <w:rtl/>
        </w:rPr>
        <w:tab/>
        <w:t>קידום מדיניות וחקיקה, רוח נשית - עצמאות כלכלית לנשים נפגעות אל</w:t>
      </w:r>
    </w:p>
    <w:p w:rsidR="00D37550" w:rsidRDefault="007D4363" w:rsidP="007D4363">
      <w:pPr>
        <w:ind w:firstLine="0"/>
        <w:rPr>
          <w:rtl/>
        </w:rPr>
      </w:pPr>
      <w:r>
        <w:rPr>
          <w:rtl/>
        </w:rPr>
        <w:t>מיכל גורן</w:t>
      </w:r>
      <w:r>
        <w:rPr>
          <w:rtl/>
        </w:rPr>
        <w:tab/>
        <w:t>–</w:t>
      </w:r>
      <w:r>
        <w:rPr>
          <w:rtl/>
        </w:rPr>
        <w:tab/>
        <w:t>עו"ד, המרכז הרפורמי לדת ומדינה</w:t>
      </w:r>
    </w:p>
    <w:p w:rsidR="00347C49" w:rsidRPr="008713A4" w:rsidRDefault="007D4363" w:rsidP="00DE5B80">
      <w:pPr>
        <w:ind w:firstLine="0"/>
        <w:rPr>
          <w:rtl/>
        </w:rPr>
      </w:pPr>
      <w:r w:rsidRPr="007D4363">
        <w:rPr>
          <w:rtl/>
        </w:rPr>
        <w:t>מוריה דיין</w:t>
      </w:r>
      <w:r w:rsidRPr="007D4363">
        <w:rPr>
          <w:rtl/>
        </w:rPr>
        <w:tab/>
        <w:t>–</w:t>
      </w:r>
      <w:r w:rsidRPr="007D4363">
        <w:rPr>
          <w:rtl/>
        </w:rPr>
        <w:tab/>
        <w:t>מנהלת משפטית יד לאישה, יד לאשה</w:t>
      </w:r>
    </w:p>
    <w:p w:rsidR="007D4363" w:rsidRDefault="007D4363" w:rsidP="007D4363">
      <w:pPr>
        <w:ind w:firstLine="0"/>
      </w:pPr>
      <w:r>
        <w:rPr>
          <w:rtl/>
        </w:rPr>
        <w:t>קרן הורוביץ</w:t>
      </w:r>
      <w:r>
        <w:rPr>
          <w:rtl/>
        </w:rPr>
        <w:tab/>
        <w:t>–</w:t>
      </w:r>
      <w:r>
        <w:rPr>
          <w:rtl/>
        </w:rPr>
        <w:tab/>
        <w:t xml:space="preserve">מנכ"לית, מרכז רקמן לקידום מעמד </w:t>
      </w:r>
      <w:proofErr w:type="spellStart"/>
      <w:r>
        <w:rPr>
          <w:rtl/>
        </w:rPr>
        <w:t>האשה</w:t>
      </w:r>
      <w:proofErr w:type="spellEnd"/>
    </w:p>
    <w:p w:rsidR="007D4363" w:rsidRDefault="007D4363" w:rsidP="007D4363">
      <w:pPr>
        <w:ind w:firstLine="0"/>
      </w:pPr>
      <w:r>
        <w:rPr>
          <w:rtl/>
        </w:rPr>
        <w:t>גלי עציון</w:t>
      </w:r>
      <w:r>
        <w:rPr>
          <w:rtl/>
        </w:rPr>
        <w:tab/>
        <w:t>–</w:t>
      </w:r>
      <w:r>
        <w:rPr>
          <w:rtl/>
        </w:rPr>
        <w:tab/>
        <w:t>מנהלת מחלקת יעוץ וחקיקה, ארגון נעמ"ת</w:t>
      </w:r>
    </w:p>
    <w:p w:rsidR="007D4363" w:rsidRDefault="007D4363" w:rsidP="007D4363">
      <w:pPr>
        <w:ind w:firstLine="0"/>
      </w:pPr>
      <w:r>
        <w:rPr>
          <w:rtl/>
        </w:rPr>
        <w:t>אורית להב</w:t>
      </w:r>
      <w:r>
        <w:rPr>
          <w:rtl/>
        </w:rPr>
        <w:tab/>
        <w:t>–</w:t>
      </w:r>
      <w:r>
        <w:rPr>
          <w:rtl/>
        </w:rPr>
        <w:tab/>
      </w:r>
      <w:proofErr w:type="spellStart"/>
      <w:r>
        <w:rPr>
          <w:rtl/>
        </w:rPr>
        <w:t>מנכלית</w:t>
      </w:r>
      <w:proofErr w:type="spellEnd"/>
      <w:r>
        <w:rPr>
          <w:rtl/>
        </w:rPr>
        <w:t>, מבוי סתום</w:t>
      </w:r>
    </w:p>
    <w:p w:rsidR="00E64116" w:rsidRDefault="007D4363" w:rsidP="007D4363">
      <w:pPr>
        <w:ind w:firstLine="0"/>
        <w:rPr>
          <w:rtl/>
        </w:rPr>
      </w:pPr>
      <w:r>
        <w:rPr>
          <w:rtl/>
        </w:rPr>
        <w:t>עינת קינן</w:t>
      </w:r>
      <w:r>
        <w:rPr>
          <w:rtl/>
        </w:rPr>
        <w:tab/>
        <w:t>–</w:t>
      </w:r>
      <w:r>
        <w:rPr>
          <w:rtl/>
        </w:rPr>
        <w:tab/>
        <w:t>עיתונאית תחקיר, עיתונות ותקשורת</w:t>
      </w:r>
    </w:p>
    <w:p w:rsidR="007D4363" w:rsidRDefault="007D4363" w:rsidP="007D4363">
      <w:pPr>
        <w:ind w:firstLine="0"/>
        <w:rPr>
          <w:rtl/>
        </w:rPr>
      </w:pPr>
      <w:bookmarkStart w:id="1" w:name="_ETM_Q1_3096"/>
      <w:bookmarkStart w:id="2" w:name="_ETM_Q1_3219"/>
      <w:bookmarkEnd w:id="1"/>
      <w:bookmarkEnd w:id="2"/>
    </w:p>
    <w:p w:rsidR="00B15AF9" w:rsidRPr="008713A4" w:rsidRDefault="00B15AF9" w:rsidP="007D4363">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0604A"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0604A" w:rsidP="008320F6">
      <w:pPr>
        <w:ind w:firstLine="0"/>
        <w:rPr>
          <w:rtl/>
        </w:rPr>
      </w:pPr>
      <w:r>
        <w:rPr>
          <w:rtl/>
        </w:rPr>
        <w:t>הדס צנוירט</w:t>
      </w:r>
    </w:p>
    <w:p w:rsidR="0040604A" w:rsidRDefault="0040604A">
      <w:pPr>
        <w:bidi w:val="0"/>
        <w:spacing w:line="240" w:lineRule="auto"/>
        <w:ind w:firstLine="0"/>
        <w:jc w:val="left"/>
        <w:rPr>
          <w:rtl/>
        </w:rPr>
      </w:pPr>
      <w:r>
        <w:rPr>
          <w:rtl/>
        </w:rPr>
        <w:br w:type="page"/>
      </w:r>
    </w:p>
    <w:p w:rsidR="0040604A" w:rsidRDefault="0040604A" w:rsidP="0040604A">
      <w:pPr>
        <w:pStyle w:val="a6"/>
        <w:keepNext/>
        <w:rPr>
          <w:rtl/>
        </w:rPr>
      </w:pPr>
      <w:bookmarkStart w:id="3" w:name="ET_subject_627112_2"/>
      <w:r w:rsidRPr="0040604A">
        <w:rPr>
          <w:rStyle w:val="TagStyle"/>
          <w:rtl/>
        </w:rPr>
        <w:lastRenderedPageBreak/>
        <w:t xml:space="preserve"> &lt;&lt; נושא &gt;&gt; </w:t>
      </w:r>
      <w:r>
        <w:rPr>
          <w:rtl/>
        </w:rPr>
        <w:t>הצעה לדיון מהיר בנושא: "הכשרות חובה לשופטים ודיינים בנושא אלימות במשפחה", של ח"כ  ענבר בזק, רות וסרמן לנדה, קרן ברק (מס' 156).</w:t>
      </w:r>
      <w:r w:rsidRPr="0040604A">
        <w:rPr>
          <w:rStyle w:val="TagStyle"/>
          <w:rtl/>
        </w:rPr>
        <w:t xml:space="preserve"> &lt;&lt; נושא &gt;&gt;</w:t>
      </w:r>
      <w:r>
        <w:rPr>
          <w:rtl/>
        </w:rPr>
        <w:t xml:space="preserve">   </w:t>
      </w:r>
      <w:bookmarkEnd w:id="3"/>
    </w:p>
    <w:p w:rsidR="0040604A" w:rsidRDefault="0040604A" w:rsidP="0040604A">
      <w:pPr>
        <w:pStyle w:val="KeepWithNext"/>
        <w:rPr>
          <w:rtl/>
        </w:rPr>
      </w:pPr>
    </w:p>
    <w:p w:rsidR="0040604A" w:rsidRDefault="0040604A" w:rsidP="0040604A">
      <w:pPr>
        <w:rPr>
          <w:rtl/>
        </w:rPr>
      </w:pPr>
    </w:p>
    <w:p w:rsidR="0040604A" w:rsidRDefault="0040604A" w:rsidP="0040604A">
      <w:pPr>
        <w:pStyle w:val="af6"/>
        <w:keepNext/>
        <w:rPr>
          <w:rtl/>
        </w:rPr>
      </w:pPr>
      <w:bookmarkStart w:id="4" w:name="ET_yor_6156_3"/>
      <w:r w:rsidRPr="0040604A">
        <w:rPr>
          <w:rStyle w:val="TagStyle"/>
          <w:rtl/>
        </w:rPr>
        <w:t xml:space="preserve"> &lt;&lt; יור &gt;&gt; </w:t>
      </w:r>
      <w:r>
        <w:rPr>
          <w:rtl/>
        </w:rPr>
        <w:t>היו"ר גלעד קריב:</w:t>
      </w:r>
      <w:r w:rsidRPr="0040604A">
        <w:rPr>
          <w:rStyle w:val="TagStyle"/>
          <w:rtl/>
        </w:rPr>
        <w:t xml:space="preserve"> &lt;&lt; יור &gt;&gt;</w:t>
      </w:r>
      <w:r>
        <w:rPr>
          <w:rtl/>
        </w:rPr>
        <w:t xml:space="preserve">   </w:t>
      </w:r>
      <w:bookmarkEnd w:id="4"/>
    </w:p>
    <w:p w:rsidR="0040604A" w:rsidRDefault="0040604A" w:rsidP="0040604A">
      <w:pPr>
        <w:pStyle w:val="KeepWithNext"/>
        <w:rPr>
          <w:rtl/>
          <w:lang w:eastAsia="he-IL"/>
        </w:rPr>
      </w:pPr>
    </w:p>
    <w:p w:rsidR="0040604A" w:rsidRDefault="0040604A" w:rsidP="007D4363">
      <w:pPr>
        <w:rPr>
          <w:rtl/>
        </w:rPr>
      </w:pPr>
      <w:r>
        <w:rPr>
          <w:rFonts w:hint="cs"/>
          <w:rtl/>
          <w:lang w:eastAsia="he-IL"/>
        </w:rPr>
        <w:t xml:space="preserve">בוקר טוב, אני מתכבד לפתוח את הישיבה. על סדר-היום: </w:t>
      </w:r>
      <w:r w:rsidRPr="0040604A">
        <w:rPr>
          <w:rtl/>
        </w:rPr>
        <w:t>הצעה לדיון מהיר</w:t>
      </w:r>
      <w:r w:rsidR="009C1167">
        <w:rPr>
          <w:rFonts w:hint="cs"/>
          <w:rtl/>
        </w:rPr>
        <w:t xml:space="preserve"> </w:t>
      </w:r>
      <w:r w:rsidR="007D4363">
        <w:rPr>
          <w:rFonts w:hint="cs"/>
          <w:rtl/>
        </w:rPr>
        <w:t xml:space="preserve">של </w:t>
      </w:r>
      <w:r w:rsidR="009C1167">
        <w:rPr>
          <w:rFonts w:hint="cs"/>
          <w:rtl/>
        </w:rPr>
        <w:t>שלוש חברות כנסת נכבדות ששתיים מהן נמצאות כאן אתנו</w:t>
      </w:r>
      <w:r w:rsidR="007D4363">
        <w:rPr>
          <w:rFonts w:hint="cs"/>
          <w:rtl/>
        </w:rPr>
        <w:t>,</w:t>
      </w:r>
      <w:r w:rsidR="009C1167">
        <w:rPr>
          <w:rFonts w:hint="cs"/>
          <w:rtl/>
        </w:rPr>
        <w:t xml:space="preserve"> חברות הכנסת </w:t>
      </w:r>
      <w:r w:rsidR="007D4363">
        <w:rPr>
          <w:rFonts w:hint="cs"/>
          <w:rtl/>
        </w:rPr>
        <w:t>ענבר בזק, רות וסרמן לנדה וקרן ברק</w:t>
      </w:r>
      <w:r w:rsidR="009C1167">
        <w:rPr>
          <w:rFonts w:hint="cs"/>
          <w:rtl/>
        </w:rPr>
        <w:t xml:space="preserve">. ההצעה עוסקת בנושא הקריטי של </w:t>
      </w:r>
      <w:r w:rsidR="009C1167" w:rsidRPr="0040604A">
        <w:rPr>
          <w:rtl/>
        </w:rPr>
        <w:t>הכשרות חובה לשופטים ודיינים בנושא אלימות במשפחה</w:t>
      </w:r>
      <w:r w:rsidR="007D4363">
        <w:rPr>
          <w:rFonts w:hint="cs"/>
          <w:rtl/>
        </w:rPr>
        <w:t>. נמצאים ונמצאות אתנו כאן באולם</w:t>
      </w:r>
      <w:r w:rsidR="009C1167">
        <w:rPr>
          <w:rFonts w:hint="cs"/>
          <w:rtl/>
        </w:rPr>
        <w:t xml:space="preserve"> הוועדה </w:t>
      </w:r>
      <w:r w:rsidR="009C1167">
        <w:rPr>
          <w:rtl/>
        </w:rPr>
        <w:t>–</w:t>
      </w:r>
      <w:r w:rsidR="009C1167">
        <w:rPr>
          <w:rFonts w:hint="cs"/>
          <w:rtl/>
        </w:rPr>
        <w:t xml:space="preserve"> מהנהלת בתי המשפט עו"ד חלי </w:t>
      </w:r>
      <w:r w:rsidR="007D4363">
        <w:rPr>
          <w:rFonts w:hint="cs"/>
          <w:rtl/>
        </w:rPr>
        <w:t xml:space="preserve">כהן ברכה, </w:t>
      </w:r>
      <w:r w:rsidR="009C1167">
        <w:rPr>
          <w:rFonts w:hint="cs"/>
          <w:rtl/>
        </w:rPr>
        <w:t>מהלובי במלחמה באלימות מינית</w:t>
      </w:r>
      <w:r w:rsidR="007D4363">
        <w:rPr>
          <w:rFonts w:hint="cs"/>
          <w:rtl/>
        </w:rPr>
        <w:t xml:space="preserve"> </w:t>
      </w:r>
      <w:r w:rsidR="009C1167">
        <w:rPr>
          <w:rFonts w:hint="cs"/>
          <w:rtl/>
        </w:rPr>
        <w:t xml:space="preserve">אהד מלכה, </w:t>
      </w:r>
      <w:r w:rsidR="007D4363">
        <w:rPr>
          <w:rFonts w:hint="cs"/>
          <w:rtl/>
        </w:rPr>
        <w:t xml:space="preserve">מהצוות המשפטי, </w:t>
      </w:r>
      <w:r w:rsidR="009C1167">
        <w:rPr>
          <w:rFonts w:hint="cs"/>
          <w:rtl/>
        </w:rPr>
        <w:t xml:space="preserve">ואודליה קיסוס. </w:t>
      </w:r>
      <w:r w:rsidR="007D4363">
        <w:rPr>
          <w:rFonts w:hint="cs"/>
          <w:rtl/>
        </w:rPr>
        <w:t xml:space="preserve">ממרכזי הסיוע לנפגעי תקיפה </w:t>
      </w:r>
      <w:bookmarkStart w:id="5" w:name="_ETM_Q1_77875"/>
      <w:bookmarkEnd w:id="5"/>
      <w:r w:rsidR="007D4363">
        <w:rPr>
          <w:rFonts w:hint="cs"/>
          <w:rtl/>
        </w:rPr>
        <w:t xml:space="preserve">מינית עו"ד </w:t>
      </w:r>
      <w:r w:rsidR="009C1167">
        <w:rPr>
          <w:rFonts w:hint="cs"/>
          <w:rtl/>
        </w:rPr>
        <w:t xml:space="preserve">הדס </w:t>
      </w:r>
      <w:proofErr w:type="spellStart"/>
      <w:r w:rsidR="009C1167">
        <w:rPr>
          <w:rFonts w:hint="cs"/>
          <w:rtl/>
        </w:rPr>
        <w:t>שימבורסקי</w:t>
      </w:r>
      <w:proofErr w:type="spellEnd"/>
      <w:r w:rsidR="009C1167">
        <w:rPr>
          <w:rFonts w:hint="cs"/>
          <w:rtl/>
        </w:rPr>
        <w:t>, רכזת ליווי בהליכים, ומנכ"לית מבוי סתום עו"ד אורית</w:t>
      </w:r>
      <w:r w:rsidR="007D4363">
        <w:rPr>
          <w:rFonts w:hint="cs"/>
          <w:rtl/>
        </w:rPr>
        <w:t xml:space="preserve"> להב</w:t>
      </w:r>
      <w:r w:rsidR="009C1167">
        <w:rPr>
          <w:rFonts w:hint="cs"/>
          <w:rtl/>
        </w:rPr>
        <w:t xml:space="preserve">. נמצאות אתנו נציגות נוספות באמצעות מערכת הזום. תודה לכל מי שטרח והגיע לכאן. יש אתנו גם נציגת משרד המשפטים במערכת הזום, עו"ד רחל ספירו. </w:t>
      </w:r>
      <w:r w:rsidR="007D4363">
        <w:rPr>
          <w:rFonts w:hint="cs"/>
          <w:rtl/>
        </w:rPr>
        <w:t xml:space="preserve">תודה לכל מי שטרח והגיע לכאן. יש </w:t>
      </w:r>
      <w:bookmarkStart w:id="6" w:name="_ETM_Q1_121063"/>
      <w:bookmarkEnd w:id="6"/>
      <w:r w:rsidR="007D4363">
        <w:rPr>
          <w:rFonts w:hint="cs"/>
          <w:rtl/>
        </w:rPr>
        <w:t xml:space="preserve">אתנו גם נציגת משרד המשפטים במערכת הזום, עו"ד רחל ספירו. </w:t>
      </w:r>
      <w:bookmarkStart w:id="7" w:name="_ETM_Q1_127912"/>
      <w:bookmarkEnd w:id="7"/>
      <w:r w:rsidR="009C1167">
        <w:rPr>
          <w:rFonts w:hint="cs"/>
          <w:rtl/>
        </w:rPr>
        <w:t>הייתי שמח אם נציג או נציגת משרד המשפטים היו אתנו כאן בחדר.</w:t>
      </w:r>
    </w:p>
    <w:p w:rsidR="009C1167" w:rsidRDefault="009C1167" w:rsidP="009C1167">
      <w:pPr>
        <w:rPr>
          <w:rtl/>
        </w:rPr>
      </w:pPr>
    </w:p>
    <w:p w:rsidR="009C1167" w:rsidRDefault="009C1167" w:rsidP="007D4363">
      <w:pPr>
        <w:rPr>
          <w:rtl/>
        </w:rPr>
      </w:pPr>
      <w:r>
        <w:rPr>
          <w:rFonts w:hint="cs"/>
          <w:rtl/>
        </w:rPr>
        <w:t>גבירות</w:t>
      </w:r>
      <w:r w:rsidR="007D4363">
        <w:rPr>
          <w:rFonts w:hint="cs"/>
          <w:rtl/>
        </w:rPr>
        <w:t>יי חברות הכנסת המבקשות את הנושא</w:t>
      </w:r>
      <w:r>
        <w:rPr>
          <w:rFonts w:hint="cs"/>
          <w:rtl/>
        </w:rPr>
        <w:t xml:space="preserve">, כמובן נפתח בדבריכן. אני מודה גם למרכז רקמן לקידום מעמד </w:t>
      </w:r>
      <w:proofErr w:type="spellStart"/>
      <w:r>
        <w:rPr>
          <w:rFonts w:hint="cs"/>
          <w:rtl/>
        </w:rPr>
        <w:t>האשה</w:t>
      </w:r>
      <w:proofErr w:type="spellEnd"/>
      <w:r>
        <w:rPr>
          <w:rFonts w:hint="cs"/>
          <w:rtl/>
        </w:rPr>
        <w:t xml:space="preserve"> באוניברסיטת בר אילן ו</w:t>
      </w:r>
      <w:r w:rsidR="007D4363">
        <w:rPr>
          <w:rFonts w:hint="cs"/>
          <w:rtl/>
        </w:rPr>
        <w:t xml:space="preserve">גם </w:t>
      </w:r>
      <w:r>
        <w:rPr>
          <w:rFonts w:hint="cs"/>
          <w:rtl/>
        </w:rPr>
        <w:t>לנעמ"ת על הגשת ניירות עמדה מפורט</w:t>
      </w:r>
      <w:r w:rsidR="007D4363">
        <w:rPr>
          <w:rFonts w:hint="cs"/>
          <w:rtl/>
        </w:rPr>
        <w:t>ים</w:t>
      </w:r>
      <w:r>
        <w:rPr>
          <w:rFonts w:hint="cs"/>
          <w:rtl/>
        </w:rPr>
        <w:t xml:space="preserve"> בנושא. עומדת לרשותנו שעה, והמטר</w:t>
      </w:r>
      <w:r w:rsidR="007D4363">
        <w:rPr>
          <w:rFonts w:hint="cs"/>
          <w:rtl/>
        </w:rPr>
        <w:t>ה</w:t>
      </w:r>
      <w:r>
        <w:rPr>
          <w:rFonts w:hint="cs"/>
          <w:rtl/>
        </w:rPr>
        <w:t xml:space="preserve"> תהיה לא רק לשחרר קיטור אלא גם לראות איך אנו מתקדמים לעבר שינוי המצב. חברתי חברת ה</w:t>
      </w:r>
      <w:r w:rsidR="007D4363">
        <w:rPr>
          <w:rFonts w:hint="cs"/>
          <w:rtl/>
        </w:rPr>
        <w:t>כ</w:t>
      </w:r>
      <w:r>
        <w:rPr>
          <w:rFonts w:hint="cs"/>
          <w:rtl/>
        </w:rPr>
        <w:t>נסת בזק, חברת ה</w:t>
      </w:r>
      <w:r w:rsidR="007D4363">
        <w:rPr>
          <w:rFonts w:hint="cs"/>
          <w:rtl/>
        </w:rPr>
        <w:t>ו</w:t>
      </w:r>
      <w:r>
        <w:rPr>
          <w:rFonts w:hint="cs"/>
          <w:rtl/>
        </w:rPr>
        <w:t>ועדה, בבקשה.</w:t>
      </w:r>
    </w:p>
    <w:p w:rsidR="009C1167" w:rsidRDefault="009C1167" w:rsidP="009C1167">
      <w:pPr>
        <w:rPr>
          <w:rtl/>
        </w:rPr>
      </w:pPr>
    </w:p>
    <w:p w:rsidR="009C1167" w:rsidRDefault="009C1167" w:rsidP="009C1167">
      <w:pPr>
        <w:pStyle w:val="a4"/>
        <w:keepNext/>
        <w:rPr>
          <w:rtl/>
        </w:rPr>
      </w:pPr>
      <w:bookmarkStart w:id="8" w:name="ET_speaker_6237_4"/>
      <w:r w:rsidRPr="009C1167">
        <w:rPr>
          <w:rStyle w:val="TagStyle"/>
          <w:rtl/>
        </w:rPr>
        <w:t xml:space="preserve"> &lt;&lt; דובר &gt;&gt; </w:t>
      </w:r>
      <w:r>
        <w:rPr>
          <w:rtl/>
        </w:rPr>
        <w:t>ענבר בזק (יש עתיד):</w:t>
      </w:r>
      <w:r w:rsidRPr="009C1167">
        <w:rPr>
          <w:rStyle w:val="TagStyle"/>
          <w:rtl/>
        </w:rPr>
        <w:t xml:space="preserve"> &lt;&lt; דובר &gt;&gt;</w:t>
      </w:r>
      <w:r>
        <w:rPr>
          <w:rtl/>
        </w:rPr>
        <w:t xml:space="preserve">   </w:t>
      </w:r>
      <w:bookmarkEnd w:id="8"/>
    </w:p>
    <w:p w:rsidR="009C1167" w:rsidRDefault="009C1167" w:rsidP="009C1167">
      <w:pPr>
        <w:pStyle w:val="KeepWithNext"/>
        <w:rPr>
          <w:rtl/>
          <w:lang w:eastAsia="he-IL"/>
        </w:rPr>
      </w:pPr>
    </w:p>
    <w:p w:rsidR="009C1167" w:rsidRDefault="009C1167" w:rsidP="007D4363">
      <w:pPr>
        <w:rPr>
          <w:rtl/>
          <w:lang w:eastAsia="he-IL"/>
        </w:rPr>
      </w:pPr>
      <w:r>
        <w:rPr>
          <w:rFonts w:hint="cs"/>
          <w:rtl/>
          <w:lang w:eastAsia="he-IL"/>
        </w:rPr>
        <w:t xml:space="preserve">בוקר טוב. תודה רבה ליו"ר הוועדה על הדיון החשוב. </w:t>
      </w:r>
      <w:r w:rsidR="007D4363">
        <w:rPr>
          <w:rFonts w:hint="cs"/>
          <w:rtl/>
          <w:lang w:eastAsia="he-IL"/>
        </w:rPr>
        <w:t xml:space="preserve">אני רוצה להתחיל בנתונים שעלו </w:t>
      </w:r>
      <w:proofErr w:type="spellStart"/>
      <w:r w:rsidR="007D4363">
        <w:rPr>
          <w:rFonts w:hint="cs"/>
          <w:rtl/>
          <w:lang w:eastAsia="he-IL"/>
        </w:rPr>
        <w:t>דבוח</w:t>
      </w:r>
      <w:proofErr w:type="spellEnd"/>
      <w:r w:rsidR="007D4363">
        <w:rPr>
          <w:rFonts w:hint="cs"/>
          <w:rtl/>
          <w:lang w:eastAsia="he-IL"/>
        </w:rPr>
        <w:t xml:space="preserve"> מבקר המדינה משנת 2021,</w:t>
      </w:r>
      <w:r>
        <w:rPr>
          <w:rFonts w:hint="cs"/>
          <w:rtl/>
          <w:lang w:eastAsia="he-IL"/>
        </w:rPr>
        <w:t xml:space="preserve"> לפיהם רק 99 שופט</w:t>
      </w:r>
      <w:r w:rsidR="007D4363">
        <w:rPr>
          <w:rFonts w:hint="cs"/>
          <w:rtl/>
          <w:lang w:eastAsia="he-IL"/>
        </w:rPr>
        <w:t>ים</w:t>
      </w:r>
      <w:r>
        <w:rPr>
          <w:rFonts w:hint="cs"/>
          <w:rtl/>
          <w:lang w:eastAsia="he-IL"/>
        </w:rPr>
        <w:t xml:space="preserve"> המהווים 14</w:t>
      </w:r>
      <w:r w:rsidR="007D4363">
        <w:rPr>
          <w:rFonts w:hint="cs"/>
          <w:rtl/>
          <w:lang w:eastAsia="he-IL"/>
        </w:rPr>
        <w:t xml:space="preserve">% מכלל </w:t>
      </w:r>
      <w:bookmarkStart w:id="9" w:name="_ETM_Q1_196915"/>
      <w:bookmarkEnd w:id="9"/>
      <w:r w:rsidR="007D4363">
        <w:rPr>
          <w:rFonts w:hint="cs"/>
          <w:rtl/>
          <w:lang w:eastAsia="he-IL"/>
        </w:rPr>
        <w:t>השופטים</w:t>
      </w:r>
      <w:r>
        <w:rPr>
          <w:rFonts w:hint="cs"/>
          <w:rtl/>
          <w:lang w:eastAsia="he-IL"/>
        </w:rPr>
        <w:t xml:space="preserve"> </w:t>
      </w:r>
      <w:r w:rsidR="007D4363">
        <w:rPr>
          <w:rFonts w:hint="cs"/>
          <w:rtl/>
          <w:lang w:eastAsia="he-IL"/>
        </w:rPr>
        <w:t xml:space="preserve">השתתפו </w:t>
      </w:r>
      <w:r>
        <w:rPr>
          <w:rFonts w:hint="cs"/>
          <w:rtl/>
          <w:lang w:eastAsia="he-IL"/>
        </w:rPr>
        <w:t xml:space="preserve">בימי עיון בתחום </w:t>
      </w:r>
      <w:r w:rsidR="007D4363">
        <w:rPr>
          <w:rFonts w:hint="cs"/>
          <w:rtl/>
          <w:lang w:eastAsia="he-IL"/>
        </w:rPr>
        <w:t>האלימות במשפחה. אליי הגיעו ללשכת פניות דרך ארגונים</w:t>
      </w:r>
      <w:bookmarkStart w:id="10" w:name="_ETM_Q1_205947"/>
      <w:bookmarkEnd w:id="10"/>
      <w:r w:rsidR="007D4363">
        <w:rPr>
          <w:rFonts w:hint="cs"/>
          <w:rtl/>
          <w:lang w:eastAsia="he-IL"/>
        </w:rPr>
        <w:t xml:space="preserve"> וגם פניו</w:t>
      </w:r>
      <w:r>
        <w:rPr>
          <w:rFonts w:hint="cs"/>
          <w:rtl/>
          <w:lang w:eastAsia="he-IL"/>
        </w:rPr>
        <w:t>ת ישירות על לא מעט מקרים שבהם שופטים לא מקבל</w:t>
      </w:r>
      <w:r w:rsidR="007D4363">
        <w:rPr>
          <w:rFonts w:hint="cs"/>
          <w:rtl/>
          <w:lang w:eastAsia="he-IL"/>
        </w:rPr>
        <w:t>ים</w:t>
      </w:r>
      <w:r>
        <w:rPr>
          <w:rFonts w:hint="cs"/>
          <w:rtl/>
          <w:lang w:eastAsia="he-IL"/>
        </w:rPr>
        <w:t xml:space="preserve"> </w:t>
      </w:r>
      <w:r w:rsidR="007D4363">
        <w:rPr>
          <w:rFonts w:hint="cs"/>
          <w:rtl/>
          <w:lang w:eastAsia="he-IL"/>
        </w:rPr>
        <w:t xml:space="preserve">את </w:t>
      </w:r>
      <w:r>
        <w:rPr>
          <w:rFonts w:hint="cs"/>
          <w:rtl/>
          <w:lang w:eastAsia="he-IL"/>
        </w:rPr>
        <w:t>המלצת המשטרה, לא מאריכים המעצר עד סוף ההליכים, וכתוצאה האדם החשוד בפגיעה</w:t>
      </w:r>
      <w:r w:rsidR="007D4363">
        <w:rPr>
          <w:rFonts w:hint="cs"/>
          <w:rtl/>
          <w:lang w:eastAsia="he-IL"/>
        </w:rPr>
        <w:t>,</w:t>
      </w:r>
      <w:r>
        <w:rPr>
          <w:rFonts w:hint="cs"/>
          <w:rtl/>
          <w:lang w:eastAsia="he-IL"/>
        </w:rPr>
        <w:t xml:space="preserve"> חוזר הביתה. </w:t>
      </w:r>
      <w:r w:rsidR="007D4363">
        <w:rPr>
          <w:rFonts w:hint="cs"/>
          <w:rtl/>
          <w:lang w:eastAsia="he-IL"/>
        </w:rPr>
        <w:t>לאחרו</w:t>
      </w:r>
      <w:r>
        <w:rPr>
          <w:rFonts w:hint="cs"/>
          <w:rtl/>
          <w:lang w:eastAsia="he-IL"/>
        </w:rPr>
        <w:t xml:space="preserve">נה שופטת שחררה בתיק אלימה </w:t>
      </w:r>
      <w:r w:rsidR="007D4363">
        <w:rPr>
          <w:rtl/>
          <w:lang w:eastAsia="he-IL"/>
        </w:rPr>
        <w:t>–</w:t>
      </w:r>
      <w:r w:rsidR="007D4363">
        <w:rPr>
          <w:rFonts w:hint="cs"/>
          <w:rtl/>
          <w:lang w:eastAsia="he-IL"/>
        </w:rPr>
        <w:t xml:space="preserve"> דחתה את בקשת המשטרה לעצור בן זוג </w:t>
      </w:r>
      <w:bookmarkStart w:id="11" w:name="_ETM_Q1_227217"/>
      <w:bookmarkEnd w:id="11"/>
      <w:r w:rsidR="007D4363">
        <w:rPr>
          <w:rFonts w:hint="cs"/>
          <w:rtl/>
          <w:lang w:eastAsia="he-IL"/>
        </w:rPr>
        <w:t xml:space="preserve">שאיים </w:t>
      </w:r>
      <w:r>
        <w:rPr>
          <w:rFonts w:hint="cs"/>
          <w:rtl/>
          <w:lang w:eastAsia="he-IL"/>
        </w:rPr>
        <w:t>לכאורה ברצח. אותה שופטת לפני כמה שנים סירבה לעצור גבר שנחשד בא</w:t>
      </w:r>
      <w:r w:rsidR="007D4363">
        <w:rPr>
          <w:rFonts w:hint="cs"/>
          <w:rtl/>
          <w:lang w:eastAsia="he-IL"/>
        </w:rPr>
        <w:t>ל</w:t>
      </w:r>
      <w:r>
        <w:rPr>
          <w:rFonts w:hint="cs"/>
          <w:rtl/>
          <w:lang w:eastAsia="he-IL"/>
        </w:rPr>
        <w:t xml:space="preserve">ימות במשפחה. </w:t>
      </w:r>
      <w:r w:rsidR="007D4363">
        <w:rPr>
          <w:rFonts w:hint="cs"/>
          <w:rtl/>
          <w:lang w:eastAsia="he-IL"/>
        </w:rPr>
        <w:t xml:space="preserve">היא </w:t>
      </w:r>
      <w:r>
        <w:rPr>
          <w:rFonts w:hint="cs"/>
          <w:rtl/>
          <w:lang w:eastAsia="he-IL"/>
        </w:rPr>
        <w:t>לא קיבלה המלצת המשטרה, לא עצרה אותו והוא חזר הביתה ורצח את בת זוגו</w:t>
      </w:r>
      <w:r w:rsidR="007D4363">
        <w:rPr>
          <w:rFonts w:hint="cs"/>
          <w:rtl/>
          <w:lang w:eastAsia="he-IL"/>
        </w:rPr>
        <w:t xml:space="preserve"> מסט </w:t>
      </w:r>
      <w:proofErr w:type="spellStart"/>
      <w:r w:rsidR="007D4363">
        <w:rPr>
          <w:rFonts w:hint="cs"/>
          <w:rtl/>
          <w:lang w:eastAsia="he-IL"/>
        </w:rPr>
        <w:t>אלאלווה</w:t>
      </w:r>
      <w:proofErr w:type="spellEnd"/>
      <w:r w:rsidR="007D4363">
        <w:rPr>
          <w:rFonts w:hint="cs"/>
          <w:rtl/>
          <w:lang w:eastAsia="he-IL"/>
        </w:rPr>
        <w:t xml:space="preserve"> ז"ל</w:t>
      </w:r>
      <w:r>
        <w:rPr>
          <w:rFonts w:hint="cs"/>
          <w:rtl/>
          <w:lang w:eastAsia="he-IL"/>
        </w:rPr>
        <w:t>. אנו רואים מצב שבו שופט</w:t>
      </w:r>
      <w:r w:rsidR="007D4363">
        <w:rPr>
          <w:rFonts w:hint="cs"/>
          <w:rtl/>
          <w:lang w:eastAsia="he-IL"/>
        </w:rPr>
        <w:t>ים</w:t>
      </w:r>
      <w:r>
        <w:rPr>
          <w:rFonts w:hint="cs"/>
          <w:rtl/>
          <w:lang w:eastAsia="he-IL"/>
        </w:rPr>
        <w:t xml:space="preserve"> לא מכיר</w:t>
      </w:r>
      <w:r w:rsidR="007D4363">
        <w:rPr>
          <w:rFonts w:hint="cs"/>
          <w:rtl/>
          <w:lang w:eastAsia="he-IL"/>
        </w:rPr>
        <w:t>ים</w:t>
      </w:r>
      <w:r>
        <w:rPr>
          <w:rFonts w:hint="cs"/>
          <w:rtl/>
          <w:lang w:eastAsia="he-IL"/>
        </w:rPr>
        <w:t xml:space="preserve"> </w:t>
      </w:r>
      <w:r w:rsidR="007D4363">
        <w:rPr>
          <w:rFonts w:hint="cs"/>
          <w:rtl/>
          <w:lang w:eastAsia="he-IL"/>
        </w:rPr>
        <w:t>ו</w:t>
      </w:r>
      <w:r>
        <w:rPr>
          <w:rFonts w:hint="cs"/>
          <w:rtl/>
          <w:lang w:eastAsia="he-IL"/>
        </w:rPr>
        <w:t xml:space="preserve">לא מודעים לתופעה. לא תמיד יש סימנים פיזיים. לפעמים האלימות </w:t>
      </w:r>
      <w:r w:rsidR="007D4363">
        <w:rPr>
          <w:rFonts w:hint="cs"/>
          <w:rtl/>
          <w:lang w:eastAsia="he-IL"/>
        </w:rPr>
        <w:t xml:space="preserve">- </w:t>
      </w:r>
      <w:r>
        <w:rPr>
          <w:rFonts w:hint="cs"/>
          <w:rtl/>
          <w:lang w:eastAsia="he-IL"/>
        </w:rPr>
        <w:t>לא היו תלונות לפניה בגלל פחד של</w:t>
      </w:r>
      <w:r w:rsidR="007D4363">
        <w:rPr>
          <w:rFonts w:hint="cs"/>
          <w:rtl/>
          <w:lang w:eastAsia="he-IL"/>
        </w:rPr>
        <w:t xml:space="preserve"> </w:t>
      </w:r>
      <w:proofErr w:type="spellStart"/>
      <w:r w:rsidR="007D4363">
        <w:rPr>
          <w:rFonts w:hint="cs"/>
          <w:rtl/>
          <w:lang w:eastAsia="he-IL"/>
        </w:rPr>
        <w:t>האשה</w:t>
      </w:r>
      <w:proofErr w:type="spellEnd"/>
      <w:r w:rsidR="007D4363">
        <w:rPr>
          <w:rFonts w:hint="cs"/>
          <w:rtl/>
          <w:lang w:eastAsia="he-IL"/>
        </w:rPr>
        <w:t>. יש מצבים שבהם המערכת המש</w:t>
      </w:r>
      <w:r>
        <w:rPr>
          <w:rFonts w:hint="cs"/>
          <w:rtl/>
          <w:lang w:eastAsia="he-IL"/>
        </w:rPr>
        <w:t>פטית הופכת לכלי נוסף בידי המתעלל, במצבים שבהם לא מאמינ</w:t>
      </w:r>
      <w:r w:rsidR="007D4363">
        <w:rPr>
          <w:rFonts w:hint="cs"/>
          <w:rtl/>
          <w:lang w:eastAsia="he-IL"/>
        </w:rPr>
        <w:t>ים</w:t>
      </w:r>
      <w:r>
        <w:rPr>
          <w:rFonts w:hint="cs"/>
          <w:rtl/>
          <w:lang w:eastAsia="he-IL"/>
        </w:rPr>
        <w:t xml:space="preserve"> למתלוננת. בתי המשפט לא מאמינים לנשים שמתלוננות נגד גבר אלים </w:t>
      </w:r>
      <w:r w:rsidR="007D4363">
        <w:rPr>
          <w:rFonts w:hint="cs"/>
          <w:rtl/>
          <w:lang w:eastAsia="he-IL"/>
        </w:rPr>
        <w:t>ו</w:t>
      </w:r>
      <w:r>
        <w:rPr>
          <w:rFonts w:hint="cs"/>
          <w:rtl/>
          <w:lang w:eastAsia="he-IL"/>
        </w:rPr>
        <w:t>מחזיר</w:t>
      </w:r>
      <w:r w:rsidR="007D4363">
        <w:rPr>
          <w:rFonts w:hint="cs"/>
          <w:rtl/>
          <w:lang w:eastAsia="he-IL"/>
        </w:rPr>
        <w:t>י</w:t>
      </w:r>
      <w:r>
        <w:rPr>
          <w:rFonts w:hint="cs"/>
          <w:rtl/>
          <w:lang w:eastAsia="he-IL"/>
        </w:rPr>
        <w:t xml:space="preserve">ם את הילדים הביתה, </w:t>
      </w:r>
      <w:r w:rsidR="007D4363">
        <w:rPr>
          <w:rFonts w:hint="cs"/>
          <w:rtl/>
          <w:lang w:eastAsia="he-IL"/>
        </w:rPr>
        <w:t xml:space="preserve">שולחים אותם להורה האלים; </w:t>
      </w:r>
      <w:bookmarkStart w:id="12" w:name="_ETM_Q1_288833"/>
      <w:bookmarkEnd w:id="12"/>
      <w:r>
        <w:rPr>
          <w:rFonts w:hint="cs"/>
          <w:rtl/>
          <w:lang w:eastAsia="he-IL"/>
        </w:rPr>
        <w:t>לאו דווקא גבר אבל לרוב זה הגברים, אז סליחה אם אני פוגעת במישהו ויש מקרים הפוכים.</w:t>
      </w:r>
    </w:p>
    <w:p w:rsidR="009C1167" w:rsidRDefault="009C1167" w:rsidP="009C1167">
      <w:pPr>
        <w:rPr>
          <w:rtl/>
          <w:lang w:eastAsia="he-IL"/>
        </w:rPr>
      </w:pPr>
    </w:p>
    <w:p w:rsidR="009C1167" w:rsidRDefault="009C1167" w:rsidP="007D4363">
      <w:pPr>
        <w:rPr>
          <w:rtl/>
          <w:lang w:eastAsia="he-IL"/>
        </w:rPr>
      </w:pPr>
      <w:r>
        <w:rPr>
          <w:rFonts w:hint="cs"/>
          <w:rtl/>
          <w:lang w:eastAsia="he-IL"/>
        </w:rPr>
        <w:t>עולה בבירור</w:t>
      </w:r>
      <w:r w:rsidR="007D4363">
        <w:rPr>
          <w:rFonts w:hint="cs"/>
          <w:rtl/>
          <w:lang w:eastAsia="he-IL"/>
        </w:rPr>
        <w:t>,</w:t>
      </w:r>
      <w:r>
        <w:rPr>
          <w:rFonts w:hint="cs"/>
          <w:rtl/>
          <w:lang w:eastAsia="he-IL"/>
        </w:rPr>
        <w:t xml:space="preserve"> שנדרשת הכשרה </w:t>
      </w:r>
      <w:r w:rsidR="007D4363">
        <w:rPr>
          <w:rFonts w:hint="cs"/>
          <w:rtl/>
          <w:lang w:eastAsia="he-IL"/>
        </w:rPr>
        <w:t xml:space="preserve">והיכרות של השופטים והדיינים שעוסקים בדיני משפחה </w:t>
      </w:r>
      <w:r>
        <w:rPr>
          <w:rFonts w:hint="cs"/>
          <w:rtl/>
          <w:lang w:eastAsia="he-IL"/>
        </w:rPr>
        <w:t>בתופעות האלה. שיכירו, שיבינו שגם לפעמים כשהראיות לא מובהקות</w:t>
      </w:r>
      <w:r w:rsidR="007D4363">
        <w:rPr>
          <w:rFonts w:hint="cs"/>
          <w:rtl/>
          <w:lang w:eastAsia="he-IL"/>
        </w:rPr>
        <w:t>,</w:t>
      </w:r>
      <w:r>
        <w:rPr>
          <w:rFonts w:hint="cs"/>
          <w:rtl/>
          <w:lang w:eastAsia="he-IL"/>
        </w:rPr>
        <w:t xml:space="preserve"> אבל עדיין יש סיכון, פחד של </w:t>
      </w:r>
      <w:proofErr w:type="spellStart"/>
      <w:r>
        <w:rPr>
          <w:rFonts w:hint="cs"/>
          <w:rtl/>
          <w:lang w:eastAsia="he-IL"/>
        </w:rPr>
        <w:t>האשה</w:t>
      </w:r>
      <w:proofErr w:type="spellEnd"/>
      <w:r>
        <w:rPr>
          <w:rFonts w:hint="cs"/>
          <w:rtl/>
          <w:lang w:eastAsia="he-IL"/>
        </w:rPr>
        <w:t xml:space="preserve"> לחזור הביתה</w:t>
      </w:r>
      <w:r w:rsidR="007D4363">
        <w:rPr>
          <w:rFonts w:hint="cs"/>
          <w:rtl/>
          <w:lang w:eastAsia="he-IL"/>
        </w:rPr>
        <w:t>,</w:t>
      </w:r>
      <w:r>
        <w:rPr>
          <w:rFonts w:hint="cs"/>
          <w:rtl/>
          <w:lang w:eastAsia="he-IL"/>
        </w:rPr>
        <w:t xml:space="preserve"> הם צריכים ללכת ל</w:t>
      </w:r>
      <w:r w:rsidR="007D4363">
        <w:rPr>
          <w:rFonts w:hint="cs"/>
          <w:rtl/>
          <w:lang w:eastAsia="he-IL"/>
        </w:rPr>
        <w:t>דרך הזהירות. חשוב מאו</w:t>
      </w:r>
      <w:r>
        <w:rPr>
          <w:rFonts w:hint="cs"/>
          <w:rtl/>
          <w:lang w:eastAsia="he-IL"/>
        </w:rPr>
        <w:t>ד שנצא היום עם המלצות. אני מקווה שמשרד המש</w:t>
      </w:r>
      <w:r w:rsidR="007D4363">
        <w:rPr>
          <w:rFonts w:hint="cs"/>
          <w:rtl/>
          <w:lang w:eastAsia="he-IL"/>
        </w:rPr>
        <w:t>פ</w:t>
      </w:r>
      <w:r>
        <w:rPr>
          <w:rFonts w:hint="cs"/>
          <w:rtl/>
          <w:lang w:eastAsia="he-IL"/>
        </w:rPr>
        <w:t>טים יקבל את ההמלצ</w:t>
      </w:r>
      <w:r w:rsidR="007D4363">
        <w:rPr>
          <w:rFonts w:hint="cs"/>
          <w:rtl/>
          <w:lang w:eastAsia="he-IL"/>
        </w:rPr>
        <w:t>ה, את ההצעה שלנו לעשות אותן הכש</w:t>
      </w:r>
      <w:r>
        <w:rPr>
          <w:rFonts w:hint="cs"/>
          <w:rtl/>
          <w:lang w:eastAsia="he-IL"/>
        </w:rPr>
        <w:t>רות. אנו נ</w:t>
      </w:r>
      <w:r w:rsidR="007D4363">
        <w:rPr>
          <w:rFonts w:hint="cs"/>
          <w:rtl/>
          <w:lang w:eastAsia="he-IL"/>
        </w:rPr>
        <w:t>ציל יותר מנפש בישראל. כל נפש שנצ</w:t>
      </w:r>
      <w:r>
        <w:rPr>
          <w:rFonts w:hint="cs"/>
          <w:rtl/>
          <w:lang w:eastAsia="he-IL"/>
        </w:rPr>
        <w:t>יל ביש</w:t>
      </w:r>
      <w:r w:rsidR="007D4363">
        <w:rPr>
          <w:rFonts w:hint="cs"/>
          <w:rtl/>
          <w:lang w:eastAsia="he-IL"/>
        </w:rPr>
        <w:t>ראל</w:t>
      </w:r>
      <w:r>
        <w:rPr>
          <w:rFonts w:hint="cs"/>
          <w:rtl/>
          <w:lang w:eastAsia="he-IL"/>
        </w:rPr>
        <w:t>, נציל עולם ומלואו. תודה לכל מי שהגיע הבוקר לדי</w:t>
      </w:r>
      <w:r w:rsidR="007D4363">
        <w:rPr>
          <w:rFonts w:hint="cs"/>
          <w:rtl/>
          <w:lang w:eastAsia="he-IL"/>
        </w:rPr>
        <w:t>ו</w:t>
      </w:r>
      <w:r>
        <w:rPr>
          <w:rFonts w:hint="cs"/>
          <w:rtl/>
          <w:lang w:eastAsia="he-IL"/>
        </w:rPr>
        <w:t>ן החשוב הזה.</w:t>
      </w:r>
    </w:p>
    <w:p w:rsidR="009C1167" w:rsidRDefault="009C1167" w:rsidP="009C1167">
      <w:pPr>
        <w:rPr>
          <w:rtl/>
          <w:lang w:eastAsia="he-IL"/>
        </w:rPr>
      </w:pPr>
    </w:p>
    <w:p w:rsidR="009C1167" w:rsidRDefault="009C1167" w:rsidP="009C1167">
      <w:pPr>
        <w:pStyle w:val="af6"/>
        <w:keepNext/>
        <w:rPr>
          <w:rtl/>
        </w:rPr>
      </w:pPr>
      <w:bookmarkStart w:id="13" w:name="ET_yor_6156_5"/>
      <w:r w:rsidRPr="009C1167">
        <w:rPr>
          <w:rStyle w:val="TagStyle"/>
          <w:rtl/>
        </w:rPr>
        <w:t xml:space="preserve"> &lt;&lt; יור &gt;&gt; </w:t>
      </w:r>
      <w:r>
        <w:rPr>
          <w:rtl/>
        </w:rPr>
        <w:t>היו"ר גלעד קריב:</w:t>
      </w:r>
      <w:r w:rsidRPr="009C1167">
        <w:rPr>
          <w:rStyle w:val="TagStyle"/>
          <w:rtl/>
        </w:rPr>
        <w:t xml:space="preserve"> &lt;&lt; יור &gt;&gt;</w:t>
      </w:r>
      <w:r>
        <w:rPr>
          <w:rtl/>
        </w:rPr>
        <w:t xml:space="preserve">   </w:t>
      </w:r>
      <w:bookmarkEnd w:id="13"/>
    </w:p>
    <w:p w:rsidR="009C1167" w:rsidRDefault="009C1167" w:rsidP="009C1167">
      <w:pPr>
        <w:pStyle w:val="KeepWithNext"/>
        <w:rPr>
          <w:rtl/>
          <w:lang w:eastAsia="he-IL"/>
        </w:rPr>
      </w:pPr>
    </w:p>
    <w:p w:rsidR="009C1167" w:rsidRDefault="007D4363" w:rsidP="00761BAE">
      <w:pPr>
        <w:rPr>
          <w:rtl/>
          <w:lang w:eastAsia="he-IL"/>
        </w:rPr>
      </w:pPr>
      <w:r>
        <w:rPr>
          <w:rFonts w:hint="cs"/>
          <w:rtl/>
          <w:lang w:eastAsia="he-IL"/>
        </w:rPr>
        <w:t>תו</w:t>
      </w:r>
      <w:r w:rsidR="009C1167">
        <w:rPr>
          <w:rFonts w:hint="cs"/>
          <w:rtl/>
          <w:lang w:eastAsia="he-IL"/>
        </w:rPr>
        <w:t>ד</w:t>
      </w:r>
      <w:r>
        <w:rPr>
          <w:rFonts w:hint="cs"/>
          <w:rtl/>
          <w:lang w:eastAsia="he-IL"/>
        </w:rPr>
        <w:t>ה</w:t>
      </w:r>
      <w:r w:rsidR="009C1167">
        <w:rPr>
          <w:rFonts w:hint="cs"/>
          <w:rtl/>
          <w:lang w:eastAsia="he-IL"/>
        </w:rPr>
        <w:t xml:space="preserve"> רבה. </w:t>
      </w:r>
      <w:r>
        <w:rPr>
          <w:rFonts w:hint="cs"/>
          <w:rtl/>
          <w:lang w:eastAsia="he-IL"/>
        </w:rPr>
        <w:t xml:space="preserve">כיוון שהזכרת את הכלל החשוב שמופיע במסכת </w:t>
      </w:r>
      <w:r w:rsidR="009C1167">
        <w:rPr>
          <w:rFonts w:hint="cs"/>
          <w:rtl/>
          <w:lang w:eastAsia="he-IL"/>
        </w:rPr>
        <w:t>ס</w:t>
      </w:r>
      <w:r>
        <w:rPr>
          <w:rFonts w:hint="cs"/>
          <w:rtl/>
          <w:lang w:eastAsia="he-IL"/>
        </w:rPr>
        <w:t>נ</w:t>
      </w:r>
      <w:r w:rsidR="009C1167">
        <w:rPr>
          <w:rFonts w:hint="cs"/>
          <w:rtl/>
          <w:lang w:eastAsia="he-IL"/>
        </w:rPr>
        <w:t>הדרין, אצי</w:t>
      </w:r>
      <w:r>
        <w:rPr>
          <w:rFonts w:hint="cs"/>
          <w:rtl/>
          <w:lang w:eastAsia="he-IL"/>
        </w:rPr>
        <w:t>י</w:t>
      </w:r>
      <w:r w:rsidR="009C1167">
        <w:rPr>
          <w:rFonts w:hint="cs"/>
          <w:rtl/>
          <w:lang w:eastAsia="he-IL"/>
        </w:rPr>
        <w:t>ן שיש מחלוקת מחקרית, מה הביטוי במקורו. על-פי כתבי יד קדומ</w:t>
      </w:r>
      <w:r w:rsidR="00761BAE">
        <w:rPr>
          <w:rFonts w:hint="cs"/>
          <w:rtl/>
          <w:lang w:eastAsia="he-IL"/>
        </w:rPr>
        <w:t>י</w:t>
      </w:r>
      <w:r w:rsidR="009C1167">
        <w:rPr>
          <w:rFonts w:hint="cs"/>
          <w:rtl/>
          <w:lang w:eastAsia="he-IL"/>
        </w:rPr>
        <w:t xml:space="preserve">ם של המשנה </w:t>
      </w:r>
      <w:r w:rsidR="00761BAE">
        <w:rPr>
          <w:rFonts w:hint="cs"/>
          <w:rtl/>
          <w:lang w:eastAsia="he-IL"/>
        </w:rPr>
        <w:t xml:space="preserve">מסתמן שהביטוי היה </w:t>
      </w:r>
      <w:bookmarkStart w:id="14" w:name="_ETM_Q1_369180"/>
      <w:bookmarkEnd w:id="14"/>
      <w:r w:rsidR="00761BAE">
        <w:rPr>
          <w:rFonts w:hint="cs"/>
          <w:rtl/>
          <w:lang w:eastAsia="he-IL"/>
        </w:rPr>
        <w:t xml:space="preserve">כל המציל נפש אחת </w:t>
      </w:r>
      <w:r w:rsidR="009C1167">
        <w:rPr>
          <w:rFonts w:hint="cs"/>
          <w:rtl/>
          <w:lang w:eastAsia="he-IL"/>
        </w:rPr>
        <w:t>כא</w:t>
      </w:r>
      <w:r w:rsidR="00761BAE">
        <w:rPr>
          <w:rFonts w:hint="cs"/>
          <w:rtl/>
          <w:lang w:eastAsia="he-IL"/>
        </w:rPr>
        <w:t>י</w:t>
      </w:r>
      <w:r w:rsidR="009C1167">
        <w:rPr>
          <w:rFonts w:hint="cs"/>
          <w:rtl/>
          <w:lang w:eastAsia="he-IL"/>
        </w:rPr>
        <w:t>לו הציל עולם ומלואו. במהלך הדורות במהדורות של המשנה מאן דהו</w:t>
      </w:r>
      <w:r w:rsidR="00761BAE">
        <w:rPr>
          <w:rFonts w:hint="cs"/>
          <w:rtl/>
          <w:lang w:eastAsia="he-IL"/>
        </w:rPr>
        <w:t>א</w:t>
      </w:r>
      <w:r w:rsidR="009C1167">
        <w:rPr>
          <w:rFonts w:hint="cs"/>
          <w:rtl/>
          <w:lang w:eastAsia="he-IL"/>
        </w:rPr>
        <w:t xml:space="preserve"> הוסיף את הביטוי בישרא</w:t>
      </w:r>
      <w:r w:rsidR="00761BAE">
        <w:rPr>
          <w:rFonts w:hint="cs"/>
          <w:rtl/>
          <w:lang w:eastAsia="he-IL"/>
        </w:rPr>
        <w:t>ל</w:t>
      </w:r>
      <w:r w:rsidR="009C1167">
        <w:rPr>
          <w:rFonts w:hint="cs"/>
          <w:rtl/>
          <w:lang w:eastAsia="he-IL"/>
        </w:rPr>
        <w:t xml:space="preserve">, כאילו החובה מצטמצמת רק להצלת </w:t>
      </w:r>
      <w:r w:rsidR="00761BAE">
        <w:rPr>
          <w:rFonts w:hint="cs"/>
          <w:rtl/>
          <w:lang w:eastAsia="he-IL"/>
        </w:rPr>
        <w:t xml:space="preserve">נפשות </w:t>
      </w:r>
      <w:r w:rsidR="009C1167">
        <w:rPr>
          <w:rFonts w:hint="cs"/>
          <w:rtl/>
          <w:lang w:eastAsia="he-IL"/>
        </w:rPr>
        <w:t>ביש</w:t>
      </w:r>
      <w:r w:rsidR="00761BAE">
        <w:rPr>
          <w:rFonts w:hint="cs"/>
          <w:rtl/>
          <w:lang w:eastAsia="he-IL"/>
        </w:rPr>
        <w:t>ראל</w:t>
      </w:r>
      <w:r w:rsidR="009C1167">
        <w:rPr>
          <w:rFonts w:hint="cs"/>
          <w:rtl/>
          <w:lang w:eastAsia="he-IL"/>
        </w:rPr>
        <w:t>, אב</w:t>
      </w:r>
      <w:r w:rsidR="00761BAE">
        <w:rPr>
          <w:rFonts w:hint="cs"/>
          <w:rtl/>
          <w:lang w:eastAsia="he-IL"/>
        </w:rPr>
        <w:t>ל</w:t>
      </w:r>
      <w:r w:rsidR="009C1167">
        <w:rPr>
          <w:rFonts w:hint="cs"/>
          <w:rtl/>
          <w:lang w:eastAsia="he-IL"/>
        </w:rPr>
        <w:t xml:space="preserve"> זה </w:t>
      </w:r>
      <w:r w:rsidR="00761BAE">
        <w:rPr>
          <w:rFonts w:hint="cs"/>
          <w:rtl/>
          <w:lang w:eastAsia="he-IL"/>
        </w:rPr>
        <w:t xml:space="preserve">כנראה </w:t>
      </w:r>
      <w:r w:rsidR="009C1167">
        <w:rPr>
          <w:rFonts w:hint="cs"/>
          <w:rtl/>
          <w:lang w:eastAsia="he-IL"/>
        </w:rPr>
        <w:t>שיבוש לשון המשנה. לצערי אנו יודע</w:t>
      </w:r>
      <w:r>
        <w:rPr>
          <w:rFonts w:hint="cs"/>
          <w:rtl/>
          <w:lang w:eastAsia="he-IL"/>
        </w:rPr>
        <w:t>ים</w:t>
      </w:r>
      <w:r w:rsidR="009C1167">
        <w:rPr>
          <w:rFonts w:hint="cs"/>
          <w:rtl/>
          <w:lang w:eastAsia="he-IL"/>
        </w:rPr>
        <w:t xml:space="preserve"> שהתופעה של האלימות הרצחנית פוגעת בכל המגזרים של החבר</w:t>
      </w:r>
      <w:r w:rsidR="00761BAE">
        <w:rPr>
          <w:rFonts w:hint="cs"/>
          <w:rtl/>
          <w:lang w:eastAsia="he-IL"/>
        </w:rPr>
        <w:t>ה הישר</w:t>
      </w:r>
      <w:r w:rsidR="009C1167">
        <w:rPr>
          <w:rFonts w:hint="cs"/>
          <w:rtl/>
          <w:lang w:eastAsia="he-IL"/>
        </w:rPr>
        <w:t>א</w:t>
      </w:r>
      <w:r w:rsidR="00761BAE">
        <w:rPr>
          <w:rFonts w:hint="cs"/>
          <w:rtl/>
          <w:lang w:eastAsia="he-IL"/>
        </w:rPr>
        <w:t>ל</w:t>
      </w:r>
      <w:r w:rsidR="009C1167">
        <w:rPr>
          <w:rFonts w:hint="cs"/>
          <w:rtl/>
          <w:lang w:eastAsia="he-IL"/>
        </w:rPr>
        <w:t xml:space="preserve">ית והיא תופעה גלובלית ומטרידה מאוד, שעלתה בתקופת הקורונה, תקופה שבה </w:t>
      </w:r>
      <w:r w:rsidR="00761BAE">
        <w:rPr>
          <w:rFonts w:hint="cs"/>
          <w:rtl/>
          <w:lang w:eastAsia="he-IL"/>
        </w:rPr>
        <w:t xml:space="preserve">הצטמצמו הכשרות השופטים והדיינים </w:t>
      </w:r>
      <w:bookmarkStart w:id="15" w:name="_ETM_Q1_413676"/>
      <w:bookmarkEnd w:id="15"/>
      <w:r w:rsidR="009C1167">
        <w:rPr>
          <w:rFonts w:hint="cs"/>
          <w:rtl/>
          <w:lang w:eastAsia="he-IL"/>
        </w:rPr>
        <w:t>למינימ</w:t>
      </w:r>
      <w:r>
        <w:rPr>
          <w:rFonts w:hint="cs"/>
          <w:rtl/>
          <w:lang w:eastAsia="he-IL"/>
        </w:rPr>
        <w:t>ום</w:t>
      </w:r>
      <w:r w:rsidR="009C1167">
        <w:rPr>
          <w:rFonts w:hint="cs"/>
          <w:rtl/>
          <w:lang w:eastAsia="he-IL"/>
        </w:rPr>
        <w:t xml:space="preserve"> עד כדי ביטול.</w:t>
      </w:r>
    </w:p>
    <w:p w:rsidR="009C1167" w:rsidRDefault="009C1167" w:rsidP="009C1167">
      <w:pPr>
        <w:rPr>
          <w:rtl/>
          <w:lang w:eastAsia="he-IL"/>
        </w:rPr>
      </w:pPr>
    </w:p>
    <w:p w:rsidR="009C1167" w:rsidRDefault="009C1167" w:rsidP="009C1167">
      <w:pPr>
        <w:pStyle w:val="-"/>
        <w:keepNext/>
        <w:rPr>
          <w:rtl/>
        </w:rPr>
      </w:pPr>
      <w:bookmarkStart w:id="16" w:name="ET_speakercontinue_6237_6"/>
      <w:r w:rsidRPr="009C1167">
        <w:rPr>
          <w:rStyle w:val="TagStyle"/>
          <w:rtl/>
        </w:rPr>
        <w:t xml:space="preserve"> &lt;&lt; דובר_המשך &gt;&gt; </w:t>
      </w:r>
      <w:r>
        <w:rPr>
          <w:rtl/>
        </w:rPr>
        <w:t>ענבר בזק (יש עתיד):</w:t>
      </w:r>
      <w:r w:rsidRPr="009C1167">
        <w:rPr>
          <w:rStyle w:val="TagStyle"/>
          <w:rtl/>
        </w:rPr>
        <w:t xml:space="preserve"> &lt;&lt; דובר_המשך &gt;&gt;</w:t>
      </w:r>
      <w:r>
        <w:rPr>
          <w:rtl/>
        </w:rPr>
        <w:t xml:space="preserve">   </w:t>
      </w:r>
      <w:bookmarkEnd w:id="16"/>
    </w:p>
    <w:p w:rsidR="009C1167" w:rsidRDefault="009C1167" w:rsidP="009C1167">
      <w:pPr>
        <w:pStyle w:val="KeepWithNext"/>
        <w:rPr>
          <w:rtl/>
          <w:lang w:eastAsia="he-IL"/>
        </w:rPr>
      </w:pPr>
    </w:p>
    <w:p w:rsidR="009C1167" w:rsidRDefault="009C1167" w:rsidP="009C1167">
      <w:pPr>
        <w:rPr>
          <w:rtl/>
          <w:lang w:eastAsia="he-IL"/>
        </w:rPr>
      </w:pPr>
      <w:r>
        <w:rPr>
          <w:rFonts w:hint="cs"/>
          <w:rtl/>
          <w:lang w:eastAsia="he-IL"/>
        </w:rPr>
        <w:t>וגם נוצרו הרבה מתחים בתוך המשפחה.</w:t>
      </w:r>
    </w:p>
    <w:p w:rsidR="009C1167" w:rsidRDefault="009C1167" w:rsidP="009C1167">
      <w:pPr>
        <w:rPr>
          <w:rtl/>
          <w:lang w:eastAsia="he-IL"/>
        </w:rPr>
      </w:pPr>
    </w:p>
    <w:p w:rsidR="009C1167" w:rsidRDefault="009C1167" w:rsidP="009C1167">
      <w:pPr>
        <w:pStyle w:val="af6"/>
        <w:keepNext/>
        <w:rPr>
          <w:rtl/>
        </w:rPr>
      </w:pPr>
      <w:bookmarkStart w:id="17" w:name="ET_yor_6156_7"/>
      <w:r w:rsidRPr="009C1167">
        <w:rPr>
          <w:rStyle w:val="TagStyle"/>
          <w:rtl/>
        </w:rPr>
        <w:lastRenderedPageBreak/>
        <w:t xml:space="preserve"> &lt;&lt; יור &gt;&gt; </w:t>
      </w:r>
      <w:r>
        <w:rPr>
          <w:rtl/>
        </w:rPr>
        <w:t>היו"ר גלעד קריב:</w:t>
      </w:r>
      <w:r w:rsidRPr="009C1167">
        <w:rPr>
          <w:rStyle w:val="TagStyle"/>
          <w:rtl/>
        </w:rPr>
        <w:t xml:space="preserve"> &lt;&lt; יור &gt;&gt;</w:t>
      </w:r>
      <w:r>
        <w:rPr>
          <w:rtl/>
        </w:rPr>
        <w:t xml:space="preserve">   </w:t>
      </w:r>
      <w:bookmarkEnd w:id="17"/>
    </w:p>
    <w:p w:rsidR="009C1167" w:rsidRDefault="009C1167" w:rsidP="009C1167">
      <w:pPr>
        <w:pStyle w:val="KeepWithNext"/>
        <w:rPr>
          <w:rtl/>
          <w:lang w:eastAsia="he-IL"/>
        </w:rPr>
      </w:pPr>
    </w:p>
    <w:p w:rsidR="009C1167" w:rsidRDefault="009C1167" w:rsidP="009C1167">
      <w:pPr>
        <w:rPr>
          <w:rtl/>
          <w:lang w:eastAsia="he-IL"/>
        </w:rPr>
      </w:pPr>
      <w:r>
        <w:rPr>
          <w:rFonts w:hint="cs"/>
          <w:rtl/>
          <w:lang w:eastAsia="he-IL"/>
        </w:rPr>
        <w:t>ודאי. חברת הכנסת רות וסרמן לנדה, בבקשה.</w:t>
      </w:r>
    </w:p>
    <w:p w:rsidR="009C1167" w:rsidRDefault="009C1167" w:rsidP="009C1167">
      <w:pPr>
        <w:rPr>
          <w:rtl/>
          <w:lang w:eastAsia="he-IL"/>
        </w:rPr>
      </w:pPr>
    </w:p>
    <w:p w:rsidR="009C1167" w:rsidRDefault="009C1167" w:rsidP="009C1167">
      <w:pPr>
        <w:pStyle w:val="a4"/>
        <w:keepNext/>
        <w:rPr>
          <w:rtl/>
        </w:rPr>
      </w:pPr>
      <w:bookmarkStart w:id="18" w:name="ET_speaker_6133_8"/>
      <w:r w:rsidRPr="009C1167">
        <w:rPr>
          <w:rStyle w:val="TagStyle"/>
          <w:rtl/>
        </w:rPr>
        <w:t xml:space="preserve"> &lt;&lt; דובר &gt;&gt; </w:t>
      </w:r>
      <w:r>
        <w:rPr>
          <w:rtl/>
        </w:rPr>
        <w:t>רות וסרמן לנדה (כחול לבן):</w:t>
      </w:r>
      <w:r w:rsidRPr="009C1167">
        <w:rPr>
          <w:rStyle w:val="TagStyle"/>
          <w:rtl/>
        </w:rPr>
        <w:t xml:space="preserve"> &lt;&lt; דובר &gt;&gt;</w:t>
      </w:r>
      <w:r>
        <w:rPr>
          <w:rtl/>
        </w:rPr>
        <w:t xml:space="preserve">   </w:t>
      </w:r>
      <w:bookmarkEnd w:id="18"/>
    </w:p>
    <w:p w:rsidR="009C1167" w:rsidRDefault="009C1167" w:rsidP="009C1167">
      <w:pPr>
        <w:pStyle w:val="KeepWithNext"/>
        <w:rPr>
          <w:rtl/>
          <w:lang w:eastAsia="he-IL"/>
        </w:rPr>
      </w:pPr>
    </w:p>
    <w:p w:rsidR="009C1167" w:rsidRDefault="00761BAE" w:rsidP="009C1167">
      <w:pPr>
        <w:rPr>
          <w:rtl/>
          <w:lang w:eastAsia="he-IL"/>
        </w:rPr>
      </w:pPr>
      <w:r>
        <w:rPr>
          <w:rFonts w:hint="cs"/>
          <w:rtl/>
          <w:lang w:eastAsia="he-IL"/>
        </w:rPr>
        <w:t xml:space="preserve">תודה רבה, כבוד יושב-הראש. תמיד עונג גדול להיות בוועדה הזאת </w:t>
      </w:r>
      <w:bookmarkStart w:id="19" w:name="_ETM_Q1_426186"/>
      <w:bookmarkEnd w:id="19"/>
      <w:r>
        <w:rPr>
          <w:rFonts w:hint="cs"/>
          <w:rtl/>
          <w:lang w:eastAsia="he-IL"/>
        </w:rPr>
        <w:t xml:space="preserve">ולהחכים מידיעותיך </w:t>
      </w:r>
      <w:r w:rsidR="009C1167">
        <w:rPr>
          <w:rFonts w:hint="cs"/>
          <w:rtl/>
          <w:lang w:eastAsia="he-IL"/>
        </w:rPr>
        <w:t>גם בכתובים.</w:t>
      </w:r>
    </w:p>
    <w:p w:rsidR="009C1167" w:rsidRDefault="009C1167" w:rsidP="009C1167">
      <w:pPr>
        <w:rPr>
          <w:rtl/>
          <w:lang w:eastAsia="he-IL"/>
        </w:rPr>
      </w:pPr>
    </w:p>
    <w:p w:rsidR="009C1167" w:rsidRDefault="009C1167" w:rsidP="009C1167">
      <w:pPr>
        <w:pStyle w:val="af6"/>
        <w:keepNext/>
        <w:rPr>
          <w:rtl/>
        </w:rPr>
      </w:pPr>
      <w:bookmarkStart w:id="20" w:name="ET_yor_6156_9"/>
      <w:r w:rsidRPr="009C1167">
        <w:rPr>
          <w:rStyle w:val="TagStyle"/>
          <w:rtl/>
        </w:rPr>
        <w:t xml:space="preserve"> &lt;&lt; יור &gt;&gt; </w:t>
      </w:r>
      <w:r>
        <w:rPr>
          <w:rtl/>
        </w:rPr>
        <w:t>היו"ר גלעד קריב:</w:t>
      </w:r>
      <w:r w:rsidRPr="009C1167">
        <w:rPr>
          <w:rStyle w:val="TagStyle"/>
          <w:rtl/>
        </w:rPr>
        <w:t xml:space="preserve"> &lt;&lt; יור &gt;&gt;</w:t>
      </w:r>
      <w:r>
        <w:rPr>
          <w:rtl/>
        </w:rPr>
        <w:t xml:space="preserve">   </w:t>
      </w:r>
      <w:bookmarkEnd w:id="20"/>
    </w:p>
    <w:p w:rsidR="009C1167" w:rsidRDefault="009C1167" w:rsidP="009C1167">
      <w:pPr>
        <w:pStyle w:val="KeepWithNext"/>
        <w:rPr>
          <w:rtl/>
          <w:lang w:eastAsia="he-IL"/>
        </w:rPr>
      </w:pPr>
    </w:p>
    <w:p w:rsidR="009C1167" w:rsidRDefault="009C1167" w:rsidP="00761BAE">
      <w:pPr>
        <w:rPr>
          <w:rtl/>
          <w:lang w:eastAsia="he-IL"/>
        </w:rPr>
      </w:pPr>
      <w:r>
        <w:rPr>
          <w:rFonts w:hint="cs"/>
          <w:rtl/>
          <w:lang w:eastAsia="he-IL"/>
        </w:rPr>
        <w:t>הד</w:t>
      </w:r>
      <w:r w:rsidR="00761BAE">
        <w:rPr>
          <w:rFonts w:hint="cs"/>
          <w:rtl/>
          <w:lang w:eastAsia="he-IL"/>
        </w:rPr>
        <w:t>ד</w:t>
      </w:r>
      <w:r>
        <w:rPr>
          <w:rFonts w:hint="cs"/>
          <w:rtl/>
          <w:lang w:eastAsia="he-IL"/>
        </w:rPr>
        <w:t>י.</w:t>
      </w:r>
    </w:p>
    <w:p w:rsidR="009C1167" w:rsidRDefault="009C1167" w:rsidP="009C1167">
      <w:pPr>
        <w:rPr>
          <w:rtl/>
          <w:lang w:eastAsia="he-IL"/>
        </w:rPr>
      </w:pPr>
    </w:p>
    <w:p w:rsidR="009C1167" w:rsidRDefault="009C1167" w:rsidP="009C1167">
      <w:pPr>
        <w:pStyle w:val="-"/>
        <w:keepNext/>
        <w:rPr>
          <w:rtl/>
        </w:rPr>
      </w:pPr>
      <w:bookmarkStart w:id="21" w:name="ET_speakercontinue_6133_10"/>
      <w:r w:rsidRPr="009C1167">
        <w:rPr>
          <w:rStyle w:val="TagStyle"/>
          <w:rtl/>
        </w:rPr>
        <w:t xml:space="preserve"> &lt;&lt; דובר_המשך &gt;&gt; </w:t>
      </w:r>
      <w:r>
        <w:rPr>
          <w:rtl/>
        </w:rPr>
        <w:t>רות וסרמן לנדה (כחול לבן):</w:t>
      </w:r>
      <w:r w:rsidRPr="009C1167">
        <w:rPr>
          <w:rStyle w:val="TagStyle"/>
          <w:rtl/>
        </w:rPr>
        <w:t xml:space="preserve"> &lt;&lt; דובר_המשך &gt;&gt;</w:t>
      </w:r>
      <w:r>
        <w:rPr>
          <w:rtl/>
        </w:rPr>
        <w:t xml:space="preserve">   </w:t>
      </w:r>
      <w:bookmarkEnd w:id="21"/>
    </w:p>
    <w:p w:rsidR="009C1167" w:rsidRDefault="009C1167" w:rsidP="009C1167">
      <w:pPr>
        <w:pStyle w:val="KeepWithNext"/>
        <w:rPr>
          <w:rtl/>
          <w:lang w:eastAsia="he-IL"/>
        </w:rPr>
      </w:pPr>
    </w:p>
    <w:p w:rsidR="009C1167" w:rsidRDefault="009C1167" w:rsidP="00761BAE">
      <w:pPr>
        <w:rPr>
          <w:rtl/>
          <w:lang w:eastAsia="he-IL"/>
        </w:rPr>
      </w:pPr>
      <w:r>
        <w:rPr>
          <w:rFonts w:hint="cs"/>
          <w:rtl/>
          <w:lang w:eastAsia="he-IL"/>
        </w:rPr>
        <w:t>אין לי הרבה מה להוסיף לדברים החכמים והטובים שאמרה חברת הכנסת ענבר בזק. דורון אלמוג זוכה פרס ישראל אמר</w:t>
      </w:r>
      <w:r w:rsidR="00761BAE">
        <w:rPr>
          <w:rFonts w:hint="cs"/>
          <w:rtl/>
          <w:lang w:eastAsia="he-IL"/>
        </w:rPr>
        <w:t>,</w:t>
      </w:r>
      <w:r>
        <w:rPr>
          <w:rFonts w:hint="cs"/>
          <w:rtl/>
          <w:lang w:eastAsia="he-IL"/>
        </w:rPr>
        <w:t xml:space="preserve"> שחברה נמדדת על-פי האופן שבה היא מתייחסת לחלשים שבתוכה, משפט שלעולם לא אשכח. </w:t>
      </w:r>
      <w:r w:rsidR="00761BAE">
        <w:rPr>
          <w:rFonts w:hint="cs"/>
          <w:rtl/>
          <w:lang w:eastAsia="he-IL"/>
        </w:rPr>
        <w:t xml:space="preserve">באמת </w:t>
      </w:r>
      <w:r>
        <w:rPr>
          <w:rFonts w:hint="cs"/>
          <w:rtl/>
          <w:lang w:eastAsia="he-IL"/>
        </w:rPr>
        <w:t>נראה כל כך אנושי וטבעי ונכון שמי שיש לו הכרעה והשפעה כל כך משמעותי</w:t>
      </w:r>
      <w:r w:rsidR="007D4363">
        <w:rPr>
          <w:rFonts w:hint="cs"/>
          <w:rtl/>
          <w:lang w:eastAsia="he-IL"/>
        </w:rPr>
        <w:t>ים</w:t>
      </w:r>
      <w:r>
        <w:rPr>
          <w:rFonts w:hint="cs"/>
          <w:rtl/>
          <w:lang w:eastAsia="he-IL"/>
        </w:rPr>
        <w:t xml:space="preserve"> על חיי אדם במערכת, שזו כמובן הזרוע השיפוטית, תהיה מעורה ברמה מספקת בנושאים, בסימנים המעידים</w:t>
      </w:r>
      <w:r w:rsidR="00761BAE">
        <w:rPr>
          <w:rFonts w:hint="cs"/>
          <w:rtl/>
          <w:lang w:eastAsia="he-IL"/>
        </w:rPr>
        <w:t>,</w:t>
      </w:r>
      <w:r>
        <w:rPr>
          <w:rFonts w:hint="cs"/>
          <w:rtl/>
          <w:lang w:eastAsia="he-IL"/>
        </w:rPr>
        <w:t xml:space="preserve"> באופן שבו ניתן לזהות </w:t>
      </w:r>
      <w:r w:rsidR="00761BAE">
        <w:rPr>
          <w:rFonts w:hint="cs"/>
          <w:rtl/>
          <w:lang w:eastAsia="he-IL"/>
        </w:rPr>
        <w:t xml:space="preserve">ולהשפיע על ילדים, נשים, </w:t>
      </w:r>
      <w:r>
        <w:rPr>
          <w:rFonts w:hint="cs"/>
          <w:rtl/>
          <w:lang w:eastAsia="he-IL"/>
        </w:rPr>
        <w:t>גם גברים לפעמים וכיוצא בזה. זה ההיבט האנושי, הרגשי. נדמה לי שאין עוררין על העו</w:t>
      </w:r>
      <w:r w:rsidR="00761BAE">
        <w:rPr>
          <w:rFonts w:hint="cs"/>
          <w:rtl/>
          <w:lang w:eastAsia="he-IL"/>
        </w:rPr>
        <w:t>בדה שהם חייבים לעבור את ההכשרות</w:t>
      </w:r>
      <w:r>
        <w:rPr>
          <w:rFonts w:hint="cs"/>
          <w:rtl/>
          <w:lang w:eastAsia="he-IL"/>
        </w:rPr>
        <w:t xml:space="preserve"> הללו, ולא רק זה </w:t>
      </w:r>
      <w:r>
        <w:rPr>
          <w:rtl/>
          <w:lang w:eastAsia="he-IL"/>
        </w:rPr>
        <w:t>–</w:t>
      </w:r>
      <w:r>
        <w:rPr>
          <w:rFonts w:hint="cs"/>
          <w:rtl/>
          <w:lang w:eastAsia="he-IL"/>
        </w:rPr>
        <w:t xml:space="preserve"> החובה שלנו כאן, כבוד היושב-ראש ובכלל בכנסת, </w:t>
      </w:r>
      <w:r w:rsidR="008010EB">
        <w:rPr>
          <w:rFonts w:hint="cs"/>
          <w:rtl/>
          <w:lang w:eastAsia="he-IL"/>
        </w:rPr>
        <w:t xml:space="preserve">לוודא ולפקח </w:t>
      </w:r>
      <w:r>
        <w:rPr>
          <w:rFonts w:hint="cs"/>
          <w:rtl/>
          <w:lang w:eastAsia="he-IL"/>
        </w:rPr>
        <w:t xml:space="preserve">שבאמת הדבר ייעשה. הידע יעשיר </w:t>
      </w:r>
      <w:r>
        <w:rPr>
          <w:rtl/>
          <w:lang w:eastAsia="he-IL"/>
        </w:rPr>
        <w:t>–</w:t>
      </w:r>
      <w:r>
        <w:rPr>
          <w:rFonts w:hint="cs"/>
          <w:rtl/>
          <w:lang w:eastAsia="he-IL"/>
        </w:rPr>
        <w:t xml:space="preserve"> נכון, יש עומס מאוד גדול, אבל </w:t>
      </w:r>
      <w:r w:rsidR="008010EB">
        <w:rPr>
          <w:rFonts w:hint="cs"/>
          <w:rtl/>
          <w:lang w:eastAsia="he-IL"/>
        </w:rPr>
        <w:t xml:space="preserve">הוא </w:t>
      </w:r>
      <w:bookmarkStart w:id="22" w:name="_ETM_Q1_515404"/>
      <w:bookmarkEnd w:id="22"/>
      <w:r>
        <w:rPr>
          <w:rFonts w:hint="cs"/>
          <w:rtl/>
          <w:lang w:eastAsia="he-IL"/>
        </w:rPr>
        <w:t>כלי בלתי מעורער בהחלטות שאותן השופט</w:t>
      </w:r>
      <w:r w:rsidR="007D4363">
        <w:rPr>
          <w:rFonts w:hint="cs"/>
          <w:rtl/>
          <w:lang w:eastAsia="he-IL"/>
        </w:rPr>
        <w:t>ים</w:t>
      </w:r>
      <w:r>
        <w:rPr>
          <w:rFonts w:hint="cs"/>
          <w:rtl/>
          <w:lang w:eastAsia="he-IL"/>
        </w:rPr>
        <w:t xml:space="preserve"> יכולים לקבל. זה דבר אחד.</w:t>
      </w:r>
    </w:p>
    <w:p w:rsidR="009C1167" w:rsidRDefault="009C1167" w:rsidP="009C1167">
      <w:pPr>
        <w:rPr>
          <w:rtl/>
          <w:lang w:eastAsia="he-IL"/>
        </w:rPr>
      </w:pPr>
    </w:p>
    <w:p w:rsidR="009C1167" w:rsidRDefault="009C1167" w:rsidP="004A7246">
      <w:pPr>
        <w:rPr>
          <w:rtl/>
          <w:lang w:eastAsia="he-IL"/>
        </w:rPr>
      </w:pPr>
      <w:r>
        <w:rPr>
          <w:rFonts w:hint="cs"/>
          <w:rtl/>
          <w:lang w:eastAsia="he-IL"/>
        </w:rPr>
        <w:t>אבל גם יש היבט משפטי. אנו חתומים על מספר אמנות בין-</w:t>
      </w:r>
      <w:r w:rsidR="004A7246">
        <w:rPr>
          <w:rFonts w:hint="cs"/>
          <w:rtl/>
          <w:lang w:eastAsia="he-IL"/>
        </w:rPr>
        <w:t>ל</w:t>
      </w:r>
      <w:r>
        <w:rPr>
          <w:rFonts w:hint="cs"/>
          <w:rtl/>
          <w:lang w:eastAsia="he-IL"/>
        </w:rPr>
        <w:t xml:space="preserve">אומיות. </w:t>
      </w:r>
      <w:r w:rsidR="008010EB">
        <w:rPr>
          <w:rFonts w:hint="cs"/>
          <w:rtl/>
          <w:lang w:eastAsia="he-IL"/>
        </w:rPr>
        <w:t xml:space="preserve">לאחרונה הכריז שר החוץ שאנחנו מצטרפים </w:t>
      </w:r>
      <w:r>
        <w:rPr>
          <w:rFonts w:hint="cs"/>
          <w:rtl/>
          <w:lang w:eastAsia="he-IL"/>
        </w:rPr>
        <w:t xml:space="preserve">לאמנת מה שקרוי </w:t>
      </w:r>
      <w:r>
        <w:rPr>
          <w:rtl/>
          <w:lang w:eastAsia="he-IL"/>
        </w:rPr>
        <w:t>–</w:t>
      </w:r>
      <w:r>
        <w:rPr>
          <w:rFonts w:hint="cs"/>
          <w:rtl/>
          <w:lang w:eastAsia="he-IL"/>
        </w:rPr>
        <w:t xml:space="preserve"> זה לא השם </w:t>
      </w:r>
      <w:proofErr w:type="spellStart"/>
      <w:r>
        <w:rPr>
          <w:rFonts w:hint="cs"/>
          <w:rtl/>
          <w:lang w:eastAsia="he-IL"/>
        </w:rPr>
        <w:t>האמיתי</w:t>
      </w:r>
      <w:proofErr w:type="spellEnd"/>
      <w:r>
        <w:rPr>
          <w:rFonts w:hint="cs"/>
          <w:rtl/>
          <w:lang w:eastAsia="he-IL"/>
        </w:rPr>
        <w:t xml:space="preserve"> שלה, אפילו </w:t>
      </w:r>
      <w:r w:rsidR="00712943">
        <w:rPr>
          <w:rFonts w:hint="cs"/>
          <w:rtl/>
          <w:lang w:eastAsia="he-IL"/>
        </w:rPr>
        <w:t xml:space="preserve">שם </w:t>
      </w:r>
      <w:r>
        <w:rPr>
          <w:rFonts w:hint="cs"/>
          <w:rtl/>
          <w:lang w:eastAsia="he-IL"/>
        </w:rPr>
        <w:t xml:space="preserve">קצת מבלבל </w:t>
      </w:r>
      <w:r>
        <w:rPr>
          <w:rtl/>
          <w:lang w:eastAsia="he-IL"/>
        </w:rPr>
        <w:t>–</w:t>
      </w:r>
      <w:r>
        <w:rPr>
          <w:rFonts w:hint="cs"/>
          <w:rtl/>
          <w:lang w:eastAsia="he-IL"/>
        </w:rPr>
        <w:t xml:space="preserve"> </w:t>
      </w:r>
      <w:r w:rsidR="00712943">
        <w:rPr>
          <w:rFonts w:hint="cs"/>
          <w:rtl/>
          <w:lang w:eastAsia="he-IL"/>
        </w:rPr>
        <w:t>אמנת איסטנבול, אבל מדובר באמנה בין-</w:t>
      </w:r>
      <w:r>
        <w:rPr>
          <w:rFonts w:hint="cs"/>
          <w:rtl/>
          <w:lang w:eastAsia="he-IL"/>
        </w:rPr>
        <w:t xml:space="preserve">לאומית שעוסקת במיגור האלימות בתוך המשפחה, </w:t>
      </w:r>
      <w:proofErr w:type="spellStart"/>
      <w:r>
        <w:rPr>
          <w:rFonts w:hint="cs"/>
          <w:rtl/>
          <w:lang w:eastAsia="he-IL"/>
        </w:rPr>
        <w:t>וככזו</w:t>
      </w:r>
      <w:proofErr w:type="spellEnd"/>
      <w:r>
        <w:rPr>
          <w:rFonts w:hint="cs"/>
          <w:rtl/>
          <w:lang w:eastAsia="he-IL"/>
        </w:rPr>
        <w:t>, כמדי</w:t>
      </w:r>
      <w:r w:rsidR="004A7246">
        <w:rPr>
          <w:rFonts w:hint="cs"/>
          <w:rtl/>
          <w:lang w:eastAsia="he-IL"/>
        </w:rPr>
        <w:t>נה שהצטרפה</w:t>
      </w:r>
      <w:r w:rsidR="00712943">
        <w:rPr>
          <w:rFonts w:hint="cs"/>
          <w:rtl/>
          <w:lang w:eastAsia="he-IL"/>
        </w:rPr>
        <w:t>,</w:t>
      </w:r>
      <w:r w:rsidR="004A7246">
        <w:rPr>
          <w:rFonts w:hint="cs"/>
          <w:rtl/>
          <w:lang w:eastAsia="he-IL"/>
        </w:rPr>
        <w:t xml:space="preserve"> אנו מוכרחים לעמוד בס</w:t>
      </w:r>
      <w:r>
        <w:rPr>
          <w:rFonts w:hint="cs"/>
          <w:rtl/>
          <w:lang w:eastAsia="he-IL"/>
        </w:rPr>
        <w:t>טנדרטים. אחד הסטנדרטים הנדרשים זה הכשרות שיעברו בין היתר גם השופטים שיש להם השפעה כאמור מכרעת</w:t>
      </w:r>
      <w:r w:rsidR="00712943">
        <w:rPr>
          <w:rFonts w:hint="cs"/>
          <w:rtl/>
          <w:lang w:eastAsia="he-IL"/>
        </w:rPr>
        <w:t xml:space="preserve"> על </w:t>
      </w:r>
      <w:bookmarkStart w:id="23" w:name="_ETM_Q1_568418"/>
      <w:bookmarkEnd w:id="23"/>
      <w:r w:rsidR="00712943">
        <w:rPr>
          <w:rFonts w:hint="cs"/>
          <w:rtl/>
          <w:lang w:eastAsia="he-IL"/>
        </w:rPr>
        <w:t>התהליך</w:t>
      </w:r>
      <w:r>
        <w:rPr>
          <w:rFonts w:hint="cs"/>
          <w:rtl/>
          <w:lang w:eastAsia="he-IL"/>
        </w:rPr>
        <w:t>.</w:t>
      </w:r>
    </w:p>
    <w:p w:rsidR="009C1167" w:rsidRDefault="009C1167" w:rsidP="009C1167">
      <w:pPr>
        <w:rPr>
          <w:rtl/>
          <w:lang w:eastAsia="he-IL"/>
        </w:rPr>
      </w:pPr>
    </w:p>
    <w:p w:rsidR="009C1167" w:rsidRDefault="009C1167" w:rsidP="00712943">
      <w:pPr>
        <w:rPr>
          <w:rtl/>
          <w:lang w:eastAsia="he-IL"/>
        </w:rPr>
      </w:pPr>
      <w:r>
        <w:rPr>
          <w:rFonts w:hint="cs"/>
          <w:rtl/>
          <w:lang w:eastAsia="he-IL"/>
        </w:rPr>
        <w:t>אז יש שני היבטים</w:t>
      </w:r>
      <w:r w:rsidR="00712943">
        <w:rPr>
          <w:rFonts w:hint="cs"/>
          <w:rtl/>
          <w:lang w:eastAsia="he-IL"/>
        </w:rPr>
        <w:t xml:space="preserve"> </w:t>
      </w:r>
      <w:r w:rsidR="00712943">
        <w:rPr>
          <w:rtl/>
          <w:lang w:eastAsia="he-IL"/>
        </w:rPr>
        <w:t>–</w:t>
      </w:r>
      <w:r w:rsidR="00712943">
        <w:rPr>
          <w:rFonts w:hint="cs"/>
          <w:rtl/>
          <w:lang w:eastAsia="he-IL"/>
        </w:rPr>
        <w:t xml:space="preserve"> הומני אנושי, והשני, משפטי בין-לאומי. תודה</w:t>
      </w:r>
      <w:r>
        <w:rPr>
          <w:rFonts w:hint="cs"/>
          <w:rtl/>
          <w:lang w:eastAsia="he-IL"/>
        </w:rPr>
        <w:t xml:space="preserve"> רבה.</w:t>
      </w:r>
    </w:p>
    <w:p w:rsidR="009C1167" w:rsidRDefault="009C1167" w:rsidP="009C1167">
      <w:pPr>
        <w:rPr>
          <w:rtl/>
          <w:lang w:eastAsia="he-IL"/>
        </w:rPr>
      </w:pPr>
    </w:p>
    <w:p w:rsidR="009C1167" w:rsidRDefault="009C1167" w:rsidP="009C1167">
      <w:pPr>
        <w:pStyle w:val="af6"/>
        <w:keepNext/>
        <w:rPr>
          <w:rtl/>
        </w:rPr>
      </w:pPr>
      <w:bookmarkStart w:id="24" w:name="ET_yor_6156_11"/>
      <w:r w:rsidRPr="009C1167">
        <w:rPr>
          <w:rStyle w:val="TagStyle"/>
          <w:rtl/>
        </w:rPr>
        <w:t xml:space="preserve"> &lt;&lt; יור &gt;&gt; </w:t>
      </w:r>
      <w:r>
        <w:rPr>
          <w:rtl/>
        </w:rPr>
        <w:t>היו"ר גלעד קריב:</w:t>
      </w:r>
      <w:r w:rsidRPr="009C1167">
        <w:rPr>
          <w:rStyle w:val="TagStyle"/>
          <w:rtl/>
        </w:rPr>
        <w:t xml:space="preserve"> &lt;&lt; יור &gt;&gt;</w:t>
      </w:r>
      <w:r>
        <w:rPr>
          <w:rtl/>
        </w:rPr>
        <w:t xml:space="preserve">   </w:t>
      </w:r>
      <w:bookmarkEnd w:id="24"/>
    </w:p>
    <w:p w:rsidR="009C1167" w:rsidRDefault="009C1167" w:rsidP="009C1167">
      <w:pPr>
        <w:pStyle w:val="KeepWithNext"/>
        <w:rPr>
          <w:rtl/>
          <w:lang w:eastAsia="he-IL"/>
        </w:rPr>
      </w:pPr>
    </w:p>
    <w:p w:rsidR="009C1167" w:rsidRDefault="009C1167" w:rsidP="00712943">
      <w:pPr>
        <w:rPr>
          <w:rtl/>
          <w:lang w:eastAsia="he-IL"/>
        </w:rPr>
      </w:pPr>
      <w:r>
        <w:rPr>
          <w:rFonts w:hint="cs"/>
          <w:rtl/>
          <w:lang w:eastAsia="he-IL"/>
        </w:rPr>
        <w:t>תודה רבה, חברת הכנסת רות וסרמן לנדה. הצטרף לדיון גם חבר הכנס</w:t>
      </w:r>
      <w:r w:rsidR="004A7246">
        <w:rPr>
          <w:rFonts w:hint="cs"/>
          <w:rtl/>
          <w:lang w:eastAsia="he-IL"/>
        </w:rPr>
        <w:t>ת</w:t>
      </w:r>
      <w:r>
        <w:rPr>
          <w:rFonts w:hint="cs"/>
          <w:rtl/>
          <w:lang w:eastAsia="he-IL"/>
        </w:rPr>
        <w:t xml:space="preserve"> שמחה </w:t>
      </w:r>
      <w:proofErr w:type="spellStart"/>
      <w:r>
        <w:rPr>
          <w:rFonts w:hint="cs"/>
          <w:rtl/>
          <w:lang w:eastAsia="he-IL"/>
        </w:rPr>
        <w:t>רוטמן</w:t>
      </w:r>
      <w:proofErr w:type="spellEnd"/>
      <w:r>
        <w:rPr>
          <w:rFonts w:hint="cs"/>
          <w:rtl/>
          <w:lang w:eastAsia="he-IL"/>
        </w:rPr>
        <w:t xml:space="preserve">. </w:t>
      </w:r>
      <w:r w:rsidR="004A7246">
        <w:rPr>
          <w:rFonts w:hint="cs"/>
          <w:rtl/>
          <w:lang w:eastAsia="he-IL"/>
        </w:rPr>
        <w:t>סדר הדיון יהיה כדלקמן. קודם נאפשר לנציגות הארגונים שהניחו ניירות עמדה להתייחס גם הן. כמדומני זה מרכז רקמן ותנועת נעמ</w:t>
      </w:r>
      <w:r w:rsidR="00712943">
        <w:rPr>
          <w:rFonts w:hint="cs"/>
          <w:rtl/>
          <w:lang w:eastAsia="he-IL"/>
        </w:rPr>
        <w:t>"</w:t>
      </w:r>
      <w:r w:rsidR="004A7246">
        <w:rPr>
          <w:rFonts w:hint="cs"/>
          <w:rtl/>
          <w:lang w:eastAsia="he-IL"/>
        </w:rPr>
        <w:t>ת. לאחר מכן נפנה להנהלת בתי המשפט ואז לארגונ</w:t>
      </w:r>
      <w:r w:rsidR="007D4363">
        <w:rPr>
          <w:rFonts w:hint="cs"/>
          <w:rtl/>
          <w:lang w:eastAsia="he-IL"/>
        </w:rPr>
        <w:t>ים</w:t>
      </w:r>
      <w:r w:rsidR="004A7246">
        <w:rPr>
          <w:rFonts w:hint="cs"/>
          <w:rtl/>
          <w:lang w:eastAsia="he-IL"/>
        </w:rPr>
        <w:t xml:space="preserve"> נוספים שירצו להתייחס לדברים. אתנו עו"ד גלי עציון, היועצת המשפטית של נעמ"ת, חברתי. בבקשה. לא מצליחים לשמוע. בינתי</w:t>
      </w:r>
      <w:r w:rsidR="00712943">
        <w:rPr>
          <w:rFonts w:hint="cs"/>
          <w:rtl/>
          <w:lang w:eastAsia="he-IL"/>
        </w:rPr>
        <w:t>י</w:t>
      </w:r>
      <w:r w:rsidR="004A7246">
        <w:rPr>
          <w:rFonts w:hint="cs"/>
          <w:rtl/>
          <w:lang w:eastAsia="he-IL"/>
        </w:rPr>
        <w:t>ם נשמע את קרן הורוביץ מנכ"לית מרכז רקמן. בוקר טוב.</w:t>
      </w:r>
    </w:p>
    <w:p w:rsidR="004A7246" w:rsidRDefault="004A7246" w:rsidP="004A7246">
      <w:pPr>
        <w:rPr>
          <w:rtl/>
          <w:lang w:eastAsia="he-IL"/>
        </w:rPr>
      </w:pPr>
    </w:p>
    <w:p w:rsidR="004A7246" w:rsidRDefault="004A7246" w:rsidP="004A7246">
      <w:pPr>
        <w:pStyle w:val="af9"/>
        <w:keepNext/>
        <w:rPr>
          <w:rtl/>
          <w:lang w:eastAsia="he-IL"/>
        </w:rPr>
      </w:pPr>
      <w:bookmarkStart w:id="25" w:name="ET_guest_757977_13"/>
      <w:r w:rsidRPr="004A7246">
        <w:rPr>
          <w:rStyle w:val="TagStyle"/>
          <w:rtl/>
        </w:rPr>
        <w:t xml:space="preserve"> &lt;&lt; אורח &gt;&gt; </w:t>
      </w:r>
      <w:r>
        <w:rPr>
          <w:rtl/>
          <w:lang w:eastAsia="he-IL"/>
        </w:rPr>
        <w:t>קרן הורוביץ:</w:t>
      </w:r>
      <w:r w:rsidRPr="004A7246">
        <w:rPr>
          <w:rStyle w:val="TagStyle"/>
          <w:rtl/>
        </w:rPr>
        <w:t xml:space="preserve"> &lt;&lt; אורח &gt;&gt;</w:t>
      </w:r>
      <w:r>
        <w:rPr>
          <w:rtl/>
          <w:lang w:eastAsia="he-IL"/>
        </w:rPr>
        <w:t xml:space="preserve">   </w:t>
      </w:r>
      <w:bookmarkEnd w:id="25"/>
    </w:p>
    <w:p w:rsidR="004A7246" w:rsidRDefault="004A7246" w:rsidP="004A7246">
      <w:pPr>
        <w:pStyle w:val="KeepWithNext"/>
        <w:rPr>
          <w:rtl/>
          <w:lang w:eastAsia="he-IL"/>
        </w:rPr>
      </w:pPr>
    </w:p>
    <w:p w:rsidR="004A7246" w:rsidRDefault="004A7246" w:rsidP="004A7246">
      <w:pPr>
        <w:rPr>
          <w:rtl/>
          <w:lang w:eastAsia="he-IL"/>
        </w:rPr>
      </w:pPr>
      <w:r>
        <w:rPr>
          <w:rFonts w:hint="cs"/>
          <w:rtl/>
          <w:lang w:eastAsia="he-IL"/>
        </w:rPr>
        <w:t xml:space="preserve">בוקר טוב. </w:t>
      </w:r>
      <w:r w:rsidR="00712943">
        <w:rPr>
          <w:rFonts w:hint="cs"/>
          <w:rtl/>
          <w:lang w:eastAsia="he-IL"/>
        </w:rPr>
        <w:t xml:space="preserve">תודה </w:t>
      </w:r>
      <w:r>
        <w:rPr>
          <w:rFonts w:hint="cs"/>
          <w:rtl/>
          <w:lang w:eastAsia="he-IL"/>
        </w:rPr>
        <w:t>על קיום הדיון. הוא מאוד</w:t>
      </w:r>
      <w:r w:rsidR="001B3A4F">
        <w:rPr>
          <w:rFonts w:hint="cs"/>
          <w:rtl/>
          <w:lang w:eastAsia="he-IL"/>
        </w:rPr>
        <w:t>-מאוד</w:t>
      </w:r>
      <w:r>
        <w:rPr>
          <w:rFonts w:hint="cs"/>
          <w:rtl/>
          <w:lang w:eastAsia="he-IL"/>
        </w:rPr>
        <w:t xml:space="preserve"> חשוב. מרכז רקמן הוא ארגון שמייצג נשים בהליכי פרידה וגירושין בבתי משפט ובבתי הדין. זה חשוב מאוד לצורך הבנת הדבר</w:t>
      </w:r>
      <w:r w:rsidR="007D4363">
        <w:rPr>
          <w:rFonts w:hint="cs"/>
          <w:rtl/>
          <w:lang w:eastAsia="he-IL"/>
        </w:rPr>
        <w:t>ים</w:t>
      </w:r>
      <w:r>
        <w:rPr>
          <w:rFonts w:hint="cs"/>
          <w:rtl/>
          <w:lang w:eastAsia="he-IL"/>
        </w:rPr>
        <w:t xml:space="preserve"> שאני רוצה לומר.</w:t>
      </w:r>
    </w:p>
    <w:p w:rsidR="004A7246" w:rsidRDefault="004A7246" w:rsidP="004A7246">
      <w:pPr>
        <w:rPr>
          <w:rtl/>
          <w:lang w:eastAsia="he-IL"/>
        </w:rPr>
      </w:pPr>
    </w:p>
    <w:p w:rsidR="004A7246" w:rsidRDefault="004A7246" w:rsidP="001B3A4F">
      <w:pPr>
        <w:rPr>
          <w:rtl/>
          <w:lang w:eastAsia="he-IL"/>
        </w:rPr>
      </w:pPr>
      <w:r>
        <w:rPr>
          <w:rFonts w:hint="cs"/>
          <w:rtl/>
          <w:lang w:eastAsia="he-IL"/>
        </w:rPr>
        <w:t>אלימות במשפחה היא דבר חמ</w:t>
      </w:r>
      <w:r w:rsidR="00712943">
        <w:rPr>
          <w:rFonts w:hint="cs"/>
          <w:rtl/>
          <w:lang w:eastAsia="he-IL"/>
        </w:rPr>
        <w:t>ק</w:t>
      </w:r>
      <w:r>
        <w:rPr>
          <w:rFonts w:hint="cs"/>
          <w:rtl/>
          <w:lang w:eastAsia="he-IL"/>
        </w:rPr>
        <w:t xml:space="preserve">מק. </w:t>
      </w:r>
      <w:r w:rsidR="001B3A4F">
        <w:rPr>
          <w:rFonts w:hint="cs"/>
          <w:rtl/>
          <w:lang w:eastAsia="he-IL"/>
        </w:rPr>
        <w:t xml:space="preserve">היא </w:t>
      </w:r>
      <w:r>
        <w:rPr>
          <w:rFonts w:hint="cs"/>
          <w:rtl/>
          <w:lang w:eastAsia="he-IL"/>
        </w:rPr>
        <w:t>קשה לזיהוי ולאיתור, והיושבים בדין נדרשים להבנה לא של מומחים בתחום</w:t>
      </w:r>
      <w:r w:rsidR="001B3A4F">
        <w:rPr>
          <w:rFonts w:hint="cs"/>
          <w:rtl/>
          <w:lang w:eastAsia="he-IL"/>
        </w:rPr>
        <w:t>,</w:t>
      </w:r>
      <w:r>
        <w:rPr>
          <w:rFonts w:hint="cs"/>
          <w:rtl/>
          <w:lang w:eastAsia="he-IL"/>
        </w:rPr>
        <w:t xml:space="preserve"> אבל להבנה</w:t>
      </w:r>
      <w:r w:rsidR="001B3A4F">
        <w:rPr>
          <w:rFonts w:hint="cs"/>
          <w:rtl/>
          <w:lang w:eastAsia="he-IL"/>
        </w:rPr>
        <w:t>,</w:t>
      </w:r>
      <w:r>
        <w:rPr>
          <w:rFonts w:hint="cs"/>
          <w:rtl/>
          <w:lang w:eastAsia="he-IL"/>
        </w:rPr>
        <w:t xml:space="preserve"> כי המצב הוא מצב קשה. </w:t>
      </w:r>
      <w:proofErr w:type="spellStart"/>
      <w:r>
        <w:rPr>
          <w:rFonts w:hint="cs"/>
          <w:rtl/>
          <w:lang w:eastAsia="he-IL"/>
        </w:rPr>
        <w:t>אשה</w:t>
      </w:r>
      <w:proofErr w:type="spellEnd"/>
      <w:r>
        <w:rPr>
          <w:rFonts w:hint="cs"/>
          <w:rtl/>
          <w:lang w:eastAsia="he-IL"/>
        </w:rPr>
        <w:t xml:space="preserve"> מגיעה מצד אחד עם טענות על א</w:t>
      </w:r>
      <w:r w:rsidR="001B3A4F">
        <w:rPr>
          <w:rFonts w:hint="cs"/>
          <w:rtl/>
          <w:lang w:eastAsia="he-IL"/>
        </w:rPr>
        <w:t>ל</w:t>
      </w:r>
      <w:r>
        <w:rPr>
          <w:rFonts w:hint="cs"/>
          <w:rtl/>
          <w:lang w:eastAsia="he-IL"/>
        </w:rPr>
        <w:t xml:space="preserve">ימות במשפחה. </w:t>
      </w:r>
      <w:r w:rsidR="001B3A4F">
        <w:rPr>
          <w:rFonts w:hint="cs"/>
          <w:rtl/>
          <w:lang w:eastAsia="he-IL"/>
        </w:rPr>
        <w:t xml:space="preserve">לא בהכרח אלימות שמשאירה סימנים - </w:t>
      </w:r>
      <w:r>
        <w:rPr>
          <w:rFonts w:hint="cs"/>
          <w:rtl/>
          <w:lang w:eastAsia="he-IL"/>
        </w:rPr>
        <w:t xml:space="preserve">זה יכול להיות </w:t>
      </w:r>
      <w:r w:rsidR="001B3A4F">
        <w:rPr>
          <w:rFonts w:hint="cs"/>
          <w:rtl/>
          <w:lang w:eastAsia="he-IL"/>
        </w:rPr>
        <w:t xml:space="preserve">אלימות נפשית, מינית, </w:t>
      </w:r>
      <w:r>
        <w:rPr>
          <w:rFonts w:hint="cs"/>
          <w:rtl/>
          <w:lang w:eastAsia="he-IL"/>
        </w:rPr>
        <w:t xml:space="preserve">כלכלית. מצד שני, מגיע הצד השני, אותו איש, וטוען הרבה פעמים: לא היו דברים מעולם. מדובר </w:t>
      </w:r>
      <w:r w:rsidR="001B3A4F">
        <w:rPr>
          <w:rFonts w:hint="cs"/>
          <w:rtl/>
          <w:lang w:eastAsia="he-IL"/>
        </w:rPr>
        <w:t xml:space="preserve">בתלונות שווא, </w:t>
      </w:r>
      <w:bookmarkStart w:id="26" w:name="_ETM_Q1_777155"/>
      <w:bookmarkEnd w:id="26"/>
      <w:r>
        <w:rPr>
          <w:rFonts w:hint="cs"/>
          <w:rtl/>
          <w:lang w:eastAsia="he-IL"/>
        </w:rPr>
        <w:t>בהסתה שנועדה לצרכים אסטרטגיים, לצורך הדיון המשפטי. הראיות</w:t>
      </w:r>
      <w:r w:rsidR="00712943">
        <w:rPr>
          <w:rFonts w:hint="cs"/>
          <w:rtl/>
          <w:lang w:eastAsia="he-IL"/>
        </w:rPr>
        <w:t xml:space="preserve"> במישור הפלילי הרבה </w:t>
      </w:r>
      <w:r w:rsidR="001B3A4F">
        <w:rPr>
          <w:rFonts w:hint="cs"/>
          <w:rtl/>
          <w:lang w:eastAsia="he-IL"/>
        </w:rPr>
        <w:t>פ</w:t>
      </w:r>
      <w:r w:rsidR="00712943">
        <w:rPr>
          <w:rFonts w:hint="cs"/>
          <w:rtl/>
          <w:lang w:eastAsia="he-IL"/>
        </w:rPr>
        <w:t>עמים לא קיי</w:t>
      </w:r>
      <w:r>
        <w:rPr>
          <w:rFonts w:hint="cs"/>
          <w:rtl/>
          <w:lang w:eastAsia="he-IL"/>
        </w:rPr>
        <w:t>מות</w:t>
      </w:r>
      <w:r w:rsidR="001B3A4F">
        <w:rPr>
          <w:rFonts w:hint="cs"/>
          <w:rtl/>
          <w:lang w:eastAsia="he-IL"/>
        </w:rPr>
        <w:t>,</w:t>
      </w:r>
      <w:r>
        <w:rPr>
          <w:rFonts w:hint="cs"/>
          <w:rtl/>
          <w:lang w:eastAsia="he-IL"/>
        </w:rPr>
        <w:t xml:space="preserve"> והשופט </w:t>
      </w:r>
      <w:r w:rsidR="001B3A4F">
        <w:rPr>
          <w:rFonts w:hint="cs"/>
          <w:rtl/>
          <w:lang w:eastAsia="he-IL"/>
        </w:rPr>
        <w:t xml:space="preserve">ניצב </w:t>
      </w:r>
      <w:r>
        <w:rPr>
          <w:rFonts w:hint="cs"/>
          <w:rtl/>
          <w:lang w:eastAsia="he-IL"/>
        </w:rPr>
        <w:t>מול דילמות מאוד קשות להכרעה. הוא צריך להחליט לאיזה צד הוא מאמין. נכון, יש המומחים שהוא יכול להיעזר בהם</w:t>
      </w:r>
      <w:r w:rsidR="001B3A4F">
        <w:rPr>
          <w:rFonts w:hint="cs"/>
          <w:rtl/>
          <w:lang w:eastAsia="he-IL"/>
        </w:rPr>
        <w:t>,</w:t>
      </w:r>
      <w:r>
        <w:rPr>
          <w:rFonts w:hint="cs"/>
          <w:rtl/>
          <w:lang w:eastAsia="he-IL"/>
        </w:rPr>
        <w:t xml:space="preserve"> אבל בסו</w:t>
      </w:r>
      <w:r w:rsidR="00712943">
        <w:rPr>
          <w:rFonts w:hint="cs"/>
          <w:rtl/>
          <w:lang w:eastAsia="he-IL"/>
        </w:rPr>
        <w:t>פ</w:t>
      </w:r>
      <w:r>
        <w:rPr>
          <w:rFonts w:hint="cs"/>
          <w:rtl/>
          <w:lang w:eastAsia="he-IL"/>
        </w:rPr>
        <w:t xml:space="preserve">ו של יום ההכרעה היא בידיו. </w:t>
      </w:r>
      <w:r w:rsidR="001B3A4F">
        <w:rPr>
          <w:rFonts w:hint="cs"/>
          <w:rtl/>
          <w:lang w:eastAsia="he-IL"/>
        </w:rPr>
        <w:t xml:space="preserve">כדי לקבל הכרעות ופה אנחנו מדברים בדיני נפשות </w:t>
      </w:r>
      <w:r w:rsidR="001B3A4F">
        <w:rPr>
          <w:rtl/>
          <w:lang w:eastAsia="he-IL"/>
        </w:rPr>
        <w:t>–</w:t>
      </w:r>
      <w:r w:rsidR="001B3A4F">
        <w:rPr>
          <w:rFonts w:hint="cs"/>
          <w:rtl/>
          <w:lang w:eastAsia="he-IL"/>
        </w:rPr>
        <w:t xml:space="preserve"> </w:t>
      </w:r>
      <w:bookmarkStart w:id="27" w:name="_ETM_Q1_808446"/>
      <w:bookmarkEnd w:id="27"/>
      <w:r w:rsidR="001B3A4F">
        <w:rPr>
          <w:rFonts w:hint="cs"/>
          <w:rtl/>
          <w:lang w:eastAsia="he-IL"/>
        </w:rPr>
        <w:t xml:space="preserve">צריך </w:t>
      </w:r>
      <w:r>
        <w:rPr>
          <w:rFonts w:hint="cs"/>
          <w:rtl/>
          <w:lang w:eastAsia="he-IL"/>
        </w:rPr>
        <w:t xml:space="preserve">כלים שיעזרו לו להבין את חוות הדעת של </w:t>
      </w:r>
      <w:r w:rsidR="001B3A4F">
        <w:rPr>
          <w:rFonts w:hint="cs"/>
          <w:rtl/>
          <w:lang w:eastAsia="he-IL"/>
        </w:rPr>
        <w:t xml:space="preserve">המומחים, של </w:t>
      </w:r>
      <w:r>
        <w:rPr>
          <w:rFonts w:hint="cs"/>
          <w:rtl/>
          <w:lang w:eastAsia="he-IL"/>
        </w:rPr>
        <w:t xml:space="preserve">העובדים הסוציאליים לסדרי דין. אנו יודעים שהרבה פעמים תלונות </w:t>
      </w:r>
      <w:r w:rsidR="001B3A4F">
        <w:rPr>
          <w:rFonts w:hint="cs"/>
          <w:rtl/>
          <w:lang w:eastAsia="he-IL"/>
        </w:rPr>
        <w:t>ו</w:t>
      </w:r>
      <w:r>
        <w:rPr>
          <w:rFonts w:hint="cs"/>
          <w:rtl/>
          <w:lang w:eastAsia="he-IL"/>
        </w:rPr>
        <w:t>אלימות</w:t>
      </w:r>
      <w:r w:rsidR="001B3A4F">
        <w:rPr>
          <w:rFonts w:hint="cs"/>
          <w:rtl/>
          <w:lang w:eastAsia="he-IL"/>
        </w:rPr>
        <w:t>, הן</w:t>
      </w:r>
      <w:r>
        <w:rPr>
          <w:rFonts w:hint="cs"/>
          <w:rtl/>
          <w:lang w:eastAsia="he-IL"/>
        </w:rPr>
        <w:t xml:space="preserve"> קשות להעיד כאשר באולם נוכח אותו מי שפגע בהם. המצב </w:t>
      </w:r>
      <w:r w:rsidR="001B3A4F">
        <w:rPr>
          <w:rFonts w:hint="cs"/>
          <w:rtl/>
          <w:lang w:eastAsia="he-IL"/>
        </w:rPr>
        <w:t xml:space="preserve">הוא </w:t>
      </w:r>
      <w:r>
        <w:rPr>
          <w:rFonts w:hint="cs"/>
          <w:rtl/>
          <w:lang w:eastAsia="he-IL"/>
        </w:rPr>
        <w:t>מאוד מסובך וקשה להבנה.</w:t>
      </w:r>
    </w:p>
    <w:p w:rsidR="004A7246" w:rsidRDefault="004A7246" w:rsidP="004A7246">
      <w:pPr>
        <w:rPr>
          <w:rtl/>
          <w:lang w:eastAsia="he-IL"/>
        </w:rPr>
      </w:pPr>
    </w:p>
    <w:p w:rsidR="004A7246" w:rsidRDefault="004A7246" w:rsidP="001B3A4F">
      <w:pPr>
        <w:rPr>
          <w:rtl/>
          <w:lang w:eastAsia="he-IL"/>
        </w:rPr>
      </w:pPr>
      <w:r>
        <w:rPr>
          <w:rFonts w:hint="cs"/>
          <w:rtl/>
          <w:lang w:eastAsia="he-IL"/>
        </w:rPr>
        <w:t>לצערי הרב אנו שומעות</w:t>
      </w:r>
      <w:r w:rsidR="001B3A4F">
        <w:rPr>
          <w:rFonts w:hint="cs"/>
          <w:rtl/>
          <w:lang w:eastAsia="he-IL"/>
        </w:rPr>
        <w:t xml:space="preserve"> באולמות בתי המשפט </w:t>
      </w:r>
      <w:bookmarkStart w:id="28" w:name="_ETM_Q1_836665"/>
      <w:bookmarkEnd w:id="28"/>
      <w:r w:rsidR="001B3A4F">
        <w:rPr>
          <w:rFonts w:hint="cs"/>
          <w:rtl/>
          <w:lang w:eastAsia="he-IL"/>
        </w:rPr>
        <w:t>ובתי הדין לפעמים אמירות שאומרות</w:t>
      </w:r>
      <w:r>
        <w:rPr>
          <w:rFonts w:hint="cs"/>
          <w:rtl/>
          <w:lang w:eastAsia="he-IL"/>
        </w:rPr>
        <w:t>: אני יודע מתי</w:t>
      </w:r>
      <w:r w:rsidR="001B3A4F">
        <w:rPr>
          <w:rFonts w:hint="cs"/>
          <w:rtl/>
          <w:lang w:eastAsia="he-IL"/>
        </w:rPr>
        <w:t xml:space="preserve"> היא משקרת או לא</w:t>
      </w:r>
      <w:r>
        <w:rPr>
          <w:rFonts w:hint="cs"/>
          <w:rtl/>
          <w:lang w:eastAsia="he-IL"/>
        </w:rPr>
        <w:t xml:space="preserve">, מהיושבים בדין. </w:t>
      </w:r>
      <w:r w:rsidR="001B3A4F">
        <w:rPr>
          <w:rFonts w:hint="cs"/>
          <w:rtl/>
          <w:lang w:eastAsia="he-IL"/>
        </w:rPr>
        <w:t xml:space="preserve">לא. </w:t>
      </w:r>
      <w:r>
        <w:rPr>
          <w:rFonts w:hint="cs"/>
          <w:rtl/>
          <w:lang w:eastAsia="he-IL"/>
        </w:rPr>
        <w:t xml:space="preserve">זה לא פשוט להבין את המצב, להבין את הדינמיקה של </w:t>
      </w:r>
      <w:r>
        <w:rPr>
          <w:rFonts w:hint="cs"/>
          <w:rtl/>
          <w:lang w:eastAsia="he-IL"/>
        </w:rPr>
        <w:lastRenderedPageBreak/>
        <w:t>הא</w:t>
      </w:r>
      <w:r w:rsidR="001B3A4F">
        <w:rPr>
          <w:rFonts w:hint="cs"/>
          <w:rtl/>
          <w:lang w:eastAsia="he-IL"/>
        </w:rPr>
        <w:t>ל</w:t>
      </w:r>
      <w:r>
        <w:rPr>
          <w:rFonts w:hint="cs"/>
          <w:rtl/>
          <w:lang w:eastAsia="he-IL"/>
        </w:rPr>
        <w:t>ימות. לצ</w:t>
      </w:r>
      <w:r w:rsidR="00712943">
        <w:rPr>
          <w:rFonts w:hint="cs"/>
          <w:rtl/>
          <w:lang w:eastAsia="he-IL"/>
        </w:rPr>
        <w:t>ו</w:t>
      </w:r>
      <w:r>
        <w:rPr>
          <w:rFonts w:hint="cs"/>
          <w:rtl/>
          <w:lang w:eastAsia="he-IL"/>
        </w:rPr>
        <w:t xml:space="preserve">רך כך ולצורך זיהוי המצבים האלה והימנעות משליחת ילדים </w:t>
      </w:r>
      <w:r w:rsidR="001B3A4F">
        <w:rPr>
          <w:rFonts w:hint="cs"/>
          <w:rtl/>
          <w:lang w:eastAsia="he-IL"/>
        </w:rPr>
        <w:t xml:space="preserve">למשל </w:t>
      </w:r>
      <w:bookmarkStart w:id="29" w:name="_ETM_Q1_854325"/>
      <w:bookmarkEnd w:id="29"/>
      <w:r w:rsidR="001B3A4F">
        <w:rPr>
          <w:rFonts w:hint="cs"/>
          <w:rtl/>
          <w:lang w:eastAsia="he-IL"/>
        </w:rPr>
        <w:t xml:space="preserve">להורה אלים או הימנעות מלהכריח </w:t>
      </w:r>
      <w:proofErr w:type="spellStart"/>
      <w:r w:rsidR="001B3A4F">
        <w:rPr>
          <w:rFonts w:hint="cs"/>
          <w:rtl/>
          <w:lang w:eastAsia="he-IL"/>
        </w:rPr>
        <w:t>אשה</w:t>
      </w:r>
      <w:proofErr w:type="spellEnd"/>
      <w:r w:rsidR="001B3A4F">
        <w:rPr>
          <w:rFonts w:hint="cs"/>
          <w:rtl/>
          <w:lang w:eastAsia="he-IL"/>
        </w:rPr>
        <w:t xml:space="preserve"> להיות במשמורת משותפת </w:t>
      </w:r>
      <w:r>
        <w:rPr>
          <w:rFonts w:hint="cs"/>
          <w:rtl/>
          <w:lang w:eastAsia="he-IL"/>
        </w:rPr>
        <w:t>עם מי ששלט בה עד א</w:t>
      </w:r>
      <w:r w:rsidR="001B3A4F">
        <w:rPr>
          <w:rFonts w:hint="cs"/>
          <w:rtl/>
          <w:lang w:eastAsia="he-IL"/>
        </w:rPr>
        <w:t>ו</w:t>
      </w:r>
      <w:r>
        <w:rPr>
          <w:rFonts w:hint="cs"/>
          <w:rtl/>
          <w:lang w:eastAsia="he-IL"/>
        </w:rPr>
        <w:t xml:space="preserve">תו יום </w:t>
      </w:r>
      <w:r>
        <w:rPr>
          <w:rtl/>
          <w:lang w:eastAsia="he-IL"/>
        </w:rPr>
        <w:t>–</w:t>
      </w:r>
      <w:r>
        <w:rPr>
          <w:rFonts w:hint="cs"/>
          <w:rtl/>
          <w:lang w:eastAsia="he-IL"/>
        </w:rPr>
        <w:t xml:space="preserve"> משמורת משותפת דורשת הרבה תקשורת </w:t>
      </w:r>
      <w:r w:rsidR="001B3A4F">
        <w:rPr>
          <w:rFonts w:hint="cs"/>
          <w:rtl/>
          <w:lang w:eastAsia="he-IL"/>
        </w:rPr>
        <w:t xml:space="preserve">ולשלוח </w:t>
      </w:r>
      <w:bookmarkStart w:id="30" w:name="_ETM_Q1_865133"/>
      <w:bookmarkEnd w:id="30"/>
      <w:proofErr w:type="spellStart"/>
      <w:r w:rsidR="001B3A4F">
        <w:rPr>
          <w:rFonts w:hint="cs"/>
          <w:rtl/>
          <w:lang w:eastAsia="he-IL"/>
        </w:rPr>
        <w:t>אשה</w:t>
      </w:r>
      <w:proofErr w:type="spellEnd"/>
      <w:r w:rsidR="001B3A4F">
        <w:rPr>
          <w:rFonts w:hint="cs"/>
          <w:rtl/>
          <w:lang w:eastAsia="he-IL"/>
        </w:rPr>
        <w:t xml:space="preserve"> למשמורת משותפת </w:t>
      </w:r>
      <w:r>
        <w:rPr>
          <w:rFonts w:hint="cs"/>
          <w:rtl/>
          <w:lang w:eastAsia="he-IL"/>
        </w:rPr>
        <w:t xml:space="preserve">עם גבר </w:t>
      </w:r>
      <w:r w:rsidR="001B3A4F">
        <w:rPr>
          <w:rFonts w:hint="cs"/>
          <w:rtl/>
          <w:lang w:eastAsia="he-IL"/>
        </w:rPr>
        <w:t>ש</w:t>
      </w:r>
      <w:r>
        <w:rPr>
          <w:rFonts w:hint="cs"/>
          <w:rtl/>
          <w:lang w:eastAsia="he-IL"/>
        </w:rPr>
        <w:t>שלט בה עד אותו רגע זה להמשיך את הסיוט המתמש</w:t>
      </w:r>
      <w:r w:rsidR="00712943">
        <w:rPr>
          <w:rFonts w:hint="cs"/>
          <w:rtl/>
          <w:lang w:eastAsia="he-IL"/>
        </w:rPr>
        <w:t>ך. לכן אנו ובמדינות אחרות ב</w:t>
      </w:r>
      <w:r w:rsidR="001B3A4F">
        <w:rPr>
          <w:rFonts w:hint="cs"/>
          <w:rtl/>
          <w:lang w:eastAsia="he-IL"/>
        </w:rPr>
        <w:t>עולם שכבר קבע</w:t>
      </w:r>
      <w:r>
        <w:rPr>
          <w:rFonts w:hint="cs"/>
          <w:rtl/>
          <w:lang w:eastAsia="he-IL"/>
        </w:rPr>
        <w:t xml:space="preserve">ו את הצורך הזה </w:t>
      </w:r>
      <w:r w:rsidR="001B3A4F">
        <w:rPr>
          <w:rFonts w:hint="cs"/>
          <w:rtl/>
          <w:lang w:eastAsia="he-IL"/>
        </w:rPr>
        <w:t>ב</w:t>
      </w:r>
      <w:r>
        <w:rPr>
          <w:rFonts w:hint="cs"/>
          <w:rtl/>
          <w:lang w:eastAsia="he-IL"/>
        </w:rPr>
        <w:t>השתל</w:t>
      </w:r>
      <w:r w:rsidR="00712943">
        <w:rPr>
          <w:rFonts w:hint="cs"/>
          <w:rtl/>
          <w:lang w:eastAsia="he-IL"/>
        </w:rPr>
        <w:t>מ</w:t>
      </w:r>
      <w:r>
        <w:rPr>
          <w:rFonts w:hint="cs"/>
          <w:rtl/>
          <w:lang w:eastAsia="he-IL"/>
        </w:rPr>
        <w:t xml:space="preserve">ויות  </w:t>
      </w:r>
      <w:r w:rsidR="001B3A4F">
        <w:rPr>
          <w:rFonts w:hint="cs"/>
          <w:rtl/>
          <w:lang w:eastAsia="he-IL"/>
        </w:rPr>
        <w:t>מקיפ</w:t>
      </w:r>
      <w:r>
        <w:rPr>
          <w:rFonts w:hint="cs"/>
          <w:rtl/>
          <w:lang w:eastAsia="he-IL"/>
        </w:rPr>
        <w:t>ות בנושא א</w:t>
      </w:r>
      <w:r w:rsidR="001B3A4F">
        <w:rPr>
          <w:rFonts w:hint="cs"/>
          <w:rtl/>
          <w:lang w:eastAsia="he-IL"/>
        </w:rPr>
        <w:t>ל</w:t>
      </w:r>
      <w:r>
        <w:rPr>
          <w:rFonts w:hint="cs"/>
          <w:rtl/>
          <w:lang w:eastAsia="he-IL"/>
        </w:rPr>
        <w:t>ימות במש</w:t>
      </w:r>
      <w:r w:rsidR="001B3A4F">
        <w:rPr>
          <w:rFonts w:hint="cs"/>
          <w:rtl/>
          <w:lang w:eastAsia="he-IL"/>
        </w:rPr>
        <w:t xml:space="preserve">פחה, אנו יושבים שחייבים להכניס כחובה לשופטים ולא רק לשופטי משפחה </w:t>
      </w:r>
      <w:r>
        <w:rPr>
          <w:rFonts w:hint="cs"/>
          <w:rtl/>
          <w:lang w:eastAsia="he-IL"/>
        </w:rPr>
        <w:t>כי הנושאים האלה מגיעים</w:t>
      </w:r>
      <w:r w:rsidR="001B3A4F">
        <w:rPr>
          <w:rFonts w:hint="cs"/>
          <w:rtl/>
          <w:lang w:eastAsia="he-IL"/>
        </w:rPr>
        <w:t xml:space="preserve"> גם לשופטי השלום, שמנהלים את</w:t>
      </w:r>
      <w:r>
        <w:rPr>
          <w:rFonts w:hint="cs"/>
          <w:rtl/>
          <w:lang w:eastAsia="he-IL"/>
        </w:rPr>
        <w:t xml:space="preserve"> המעצרים, תביעות אחרות. הכשרה להבין דינמיקה של א</w:t>
      </w:r>
      <w:r w:rsidR="001B3A4F">
        <w:rPr>
          <w:rFonts w:hint="cs"/>
          <w:rtl/>
          <w:lang w:eastAsia="he-IL"/>
        </w:rPr>
        <w:t>ל</w:t>
      </w:r>
      <w:r>
        <w:rPr>
          <w:rFonts w:hint="cs"/>
          <w:rtl/>
          <w:lang w:eastAsia="he-IL"/>
        </w:rPr>
        <w:t xml:space="preserve">ימות, </w:t>
      </w:r>
      <w:r w:rsidR="001B3A4F">
        <w:rPr>
          <w:rFonts w:hint="cs"/>
          <w:rtl/>
          <w:lang w:eastAsia="he-IL"/>
        </w:rPr>
        <w:t xml:space="preserve">להבין </w:t>
      </w:r>
      <w:r>
        <w:rPr>
          <w:rFonts w:hint="cs"/>
          <w:rtl/>
          <w:lang w:eastAsia="he-IL"/>
        </w:rPr>
        <w:t>איך מו</w:t>
      </w:r>
      <w:r w:rsidR="001B3A4F">
        <w:rPr>
          <w:rFonts w:hint="cs"/>
          <w:rtl/>
          <w:lang w:eastAsia="he-IL"/>
        </w:rPr>
        <w:t xml:space="preserve">נעים המשך ההתעללות הזאת ולא מסתמכים - </w:t>
      </w:r>
      <w:proofErr w:type="spellStart"/>
      <w:r w:rsidR="001B3A4F">
        <w:rPr>
          <w:rFonts w:hint="cs"/>
          <w:rtl/>
          <w:lang w:eastAsia="he-IL"/>
        </w:rPr>
        <w:t>הי</w:t>
      </w:r>
      <w:r>
        <w:rPr>
          <w:rFonts w:hint="cs"/>
          <w:rtl/>
          <w:lang w:eastAsia="he-IL"/>
        </w:rPr>
        <w:t>תה</w:t>
      </w:r>
      <w:proofErr w:type="spellEnd"/>
      <w:r>
        <w:rPr>
          <w:rFonts w:hint="cs"/>
          <w:rtl/>
          <w:lang w:eastAsia="he-IL"/>
        </w:rPr>
        <w:t xml:space="preserve"> הרשעה, לא </w:t>
      </w:r>
      <w:proofErr w:type="spellStart"/>
      <w:r>
        <w:rPr>
          <w:rFonts w:hint="cs"/>
          <w:rtl/>
          <w:lang w:eastAsia="he-IL"/>
        </w:rPr>
        <w:t>היתה</w:t>
      </w:r>
      <w:proofErr w:type="spellEnd"/>
      <w:r>
        <w:rPr>
          <w:rFonts w:hint="cs"/>
          <w:rtl/>
          <w:lang w:eastAsia="he-IL"/>
        </w:rPr>
        <w:t xml:space="preserve"> הרשעה, כי זה בדרך כלל לא רלוונט</w:t>
      </w:r>
      <w:r w:rsidR="001B3A4F">
        <w:rPr>
          <w:rFonts w:hint="cs"/>
          <w:rtl/>
          <w:lang w:eastAsia="he-IL"/>
        </w:rPr>
        <w:t>י</w:t>
      </w:r>
      <w:r>
        <w:rPr>
          <w:rFonts w:hint="cs"/>
          <w:rtl/>
          <w:lang w:eastAsia="he-IL"/>
        </w:rPr>
        <w:t xml:space="preserve">. </w:t>
      </w:r>
      <w:r w:rsidR="001B3A4F">
        <w:rPr>
          <w:rFonts w:hint="cs"/>
          <w:rtl/>
          <w:lang w:eastAsia="he-IL"/>
        </w:rPr>
        <w:t xml:space="preserve">אין </w:t>
      </w:r>
      <w:bookmarkStart w:id="31" w:name="_ETM_Q1_908214"/>
      <w:bookmarkEnd w:id="31"/>
      <w:r w:rsidR="001B3A4F">
        <w:rPr>
          <w:rFonts w:hint="cs"/>
          <w:rtl/>
          <w:lang w:eastAsia="he-IL"/>
        </w:rPr>
        <w:t xml:space="preserve">כמעט הרשעות בתיקי אלימות במשפחה וצריך ידע כדי להבין </w:t>
      </w:r>
      <w:r>
        <w:rPr>
          <w:rFonts w:hint="cs"/>
          <w:rtl/>
          <w:lang w:eastAsia="he-IL"/>
        </w:rPr>
        <w:t>את הדינמיקה שאת רואה מול עיניך, כשמגיע זוג כזה או לחילופין להבין את חו</w:t>
      </w:r>
      <w:r w:rsidR="001B3A4F">
        <w:rPr>
          <w:rFonts w:hint="cs"/>
          <w:rtl/>
          <w:lang w:eastAsia="he-IL"/>
        </w:rPr>
        <w:t>ו</w:t>
      </w:r>
      <w:r>
        <w:rPr>
          <w:rFonts w:hint="cs"/>
          <w:rtl/>
          <w:lang w:eastAsia="he-IL"/>
        </w:rPr>
        <w:t>ת הדעת</w:t>
      </w:r>
      <w:r w:rsidR="001B3A4F">
        <w:rPr>
          <w:rFonts w:hint="cs"/>
          <w:rtl/>
          <w:lang w:eastAsia="he-IL"/>
        </w:rPr>
        <w:t xml:space="preserve"> </w:t>
      </w:r>
      <w:bookmarkStart w:id="32" w:name="_ETM_Q1_923571"/>
      <w:bookmarkEnd w:id="32"/>
      <w:r w:rsidR="001B3A4F">
        <w:rPr>
          <w:rFonts w:hint="cs"/>
          <w:rtl/>
          <w:lang w:eastAsia="he-IL"/>
        </w:rPr>
        <w:t>של מומחים</w:t>
      </w:r>
      <w:r>
        <w:rPr>
          <w:rFonts w:hint="cs"/>
          <w:rtl/>
          <w:lang w:eastAsia="he-IL"/>
        </w:rPr>
        <w:t xml:space="preserve">, </w:t>
      </w:r>
      <w:r w:rsidR="001B3A4F">
        <w:rPr>
          <w:rFonts w:hint="cs"/>
          <w:rtl/>
          <w:lang w:eastAsia="he-IL"/>
        </w:rPr>
        <w:t>ו</w:t>
      </w:r>
      <w:r>
        <w:rPr>
          <w:rFonts w:hint="cs"/>
          <w:rtl/>
          <w:lang w:eastAsia="he-IL"/>
        </w:rPr>
        <w:t xml:space="preserve">לתת את המשקל הראוי </w:t>
      </w:r>
      <w:r w:rsidR="001B3A4F">
        <w:rPr>
          <w:rFonts w:hint="cs"/>
          <w:rtl/>
          <w:lang w:eastAsia="he-IL"/>
        </w:rPr>
        <w:t>לאלימות בהחלטות שהיושב בדין צרי</w:t>
      </w:r>
      <w:r>
        <w:rPr>
          <w:rFonts w:hint="cs"/>
          <w:rtl/>
          <w:lang w:eastAsia="he-IL"/>
        </w:rPr>
        <w:t>ך</w:t>
      </w:r>
      <w:r w:rsidR="001B3A4F">
        <w:rPr>
          <w:rFonts w:hint="cs"/>
          <w:rtl/>
          <w:lang w:eastAsia="he-IL"/>
        </w:rPr>
        <w:t xml:space="preserve"> </w:t>
      </w:r>
      <w:r>
        <w:rPr>
          <w:rFonts w:hint="cs"/>
          <w:rtl/>
          <w:lang w:eastAsia="he-IL"/>
        </w:rPr>
        <w:t>להחליט.</w:t>
      </w:r>
    </w:p>
    <w:p w:rsidR="004A7246" w:rsidRDefault="004A7246" w:rsidP="004A7246">
      <w:pPr>
        <w:rPr>
          <w:rtl/>
          <w:lang w:eastAsia="he-IL"/>
        </w:rPr>
      </w:pPr>
    </w:p>
    <w:p w:rsidR="004A7246" w:rsidRDefault="004A7246" w:rsidP="004A7246">
      <w:pPr>
        <w:pStyle w:val="af6"/>
        <w:keepNext/>
        <w:rPr>
          <w:rtl/>
        </w:rPr>
      </w:pPr>
      <w:bookmarkStart w:id="33" w:name="ET_yor_6156_14"/>
      <w:r w:rsidRPr="004A7246">
        <w:rPr>
          <w:rStyle w:val="TagStyle"/>
          <w:rtl/>
        </w:rPr>
        <w:t xml:space="preserve"> &lt;&lt; יור &gt;&gt; </w:t>
      </w:r>
      <w:r>
        <w:rPr>
          <w:rtl/>
        </w:rPr>
        <w:t>היו"ר גלעד קריב:</w:t>
      </w:r>
      <w:r w:rsidRPr="004A7246">
        <w:rPr>
          <w:rStyle w:val="TagStyle"/>
          <w:rtl/>
        </w:rPr>
        <w:t xml:space="preserve"> &lt;&lt; יור &gt;&gt;</w:t>
      </w:r>
      <w:r>
        <w:rPr>
          <w:rtl/>
        </w:rPr>
        <w:t xml:space="preserve">   </w:t>
      </w:r>
      <w:bookmarkEnd w:id="33"/>
    </w:p>
    <w:p w:rsidR="004A7246" w:rsidRDefault="004A7246" w:rsidP="004A7246">
      <w:pPr>
        <w:pStyle w:val="KeepWithNext"/>
        <w:rPr>
          <w:rtl/>
          <w:lang w:eastAsia="he-IL"/>
        </w:rPr>
      </w:pPr>
    </w:p>
    <w:p w:rsidR="004A7246" w:rsidRDefault="004A7246" w:rsidP="004A7246">
      <w:pPr>
        <w:rPr>
          <w:rtl/>
          <w:lang w:eastAsia="he-IL"/>
        </w:rPr>
      </w:pPr>
      <w:r>
        <w:rPr>
          <w:rFonts w:hint="cs"/>
          <w:rtl/>
          <w:lang w:eastAsia="he-IL"/>
        </w:rPr>
        <w:t>תודה רבה על הדברים החשובים. עו"ד עציון, היועצת המשפטית של נעמ"ת. משום מה עדיין לא שומעים. כדי לא לעכב את הדיון נחזור אליך. מנהל הו</w:t>
      </w:r>
      <w:r w:rsidR="008E350C">
        <w:rPr>
          <w:rFonts w:hint="cs"/>
          <w:rtl/>
          <w:lang w:eastAsia="he-IL"/>
        </w:rPr>
        <w:t>ו</w:t>
      </w:r>
      <w:r>
        <w:rPr>
          <w:rFonts w:hint="cs"/>
          <w:rtl/>
          <w:lang w:eastAsia="he-IL"/>
        </w:rPr>
        <w:t xml:space="preserve">עדה ייצור </w:t>
      </w:r>
      <w:proofErr w:type="spellStart"/>
      <w:r>
        <w:rPr>
          <w:rFonts w:hint="cs"/>
          <w:rtl/>
          <w:lang w:eastAsia="he-IL"/>
        </w:rPr>
        <w:t>איתך</w:t>
      </w:r>
      <w:proofErr w:type="spellEnd"/>
      <w:r>
        <w:rPr>
          <w:rFonts w:hint="cs"/>
          <w:rtl/>
          <w:lang w:eastAsia="he-IL"/>
        </w:rPr>
        <w:t xml:space="preserve"> קשר </w:t>
      </w:r>
      <w:r w:rsidR="008E350C">
        <w:rPr>
          <w:rFonts w:hint="cs"/>
          <w:rtl/>
          <w:lang w:eastAsia="he-IL"/>
        </w:rPr>
        <w:t>ונראה כיצד ניתן שתשמיעי את דבריך</w:t>
      </w:r>
      <w:r>
        <w:rPr>
          <w:rFonts w:hint="cs"/>
          <w:rtl/>
          <w:lang w:eastAsia="he-IL"/>
        </w:rPr>
        <w:t>.</w:t>
      </w:r>
    </w:p>
    <w:p w:rsidR="004A7246" w:rsidRDefault="004A7246" w:rsidP="004A7246">
      <w:pPr>
        <w:rPr>
          <w:rtl/>
          <w:lang w:eastAsia="he-IL"/>
        </w:rPr>
      </w:pPr>
    </w:p>
    <w:p w:rsidR="004A7246" w:rsidRDefault="004A7246" w:rsidP="008E350C">
      <w:pPr>
        <w:rPr>
          <w:rtl/>
          <w:lang w:eastAsia="he-IL"/>
        </w:rPr>
      </w:pPr>
      <w:r>
        <w:rPr>
          <w:rFonts w:hint="cs"/>
          <w:rtl/>
          <w:lang w:eastAsia="he-IL"/>
        </w:rPr>
        <w:t xml:space="preserve">הנהלת בתי המשפט. </w:t>
      </w:r>
      <w:r w:rsidR="0021721B">
        <w:rPr>
          <w:rFonts w:hint="cs"/>
          <w:rtl/>
          <w:lang w:eastAsia="he-IL"/>
        </w:rPr>
        <w:t>אבקש ממך עו"ד חלי כ</w:t>
      </w:r>
      <w:r w:rsidR="008E350C">
        <w:rPr>
          <w:rFonts w:hint="cs"/>
          <w:rtl/>
          <w:lang w:eastAsia="he-IL"/>
        </w:rPr>
        <w:t>הן ברכה, להציג את התייחסותכם לסוגיה ב</w:t>
      </w:r>
      <w:r w:rsidR="0021721B">
        <w:rPr>
          <w:rFonts w:hint="cs"/>
          <w:rtl/>
          <w:lang w:eastAsia="he-IL"/>
        </w:rPr>
        <w:t>א</w:t>
      </w:r>
      <w:r w:rsidR="008E350C">
        <w:rPr>
          <w:rFonts w:hint="cs"/>
          <w:rtl/>
          <w:lang w:eastAsia="he-IL"/>
        </w:rPr>
        <w:t>ו</w:t>
      </w:r>
      <w:r w:rsidR="0021721B">
        <w:rPr>
          <w:rFonts w:hint="cs"/>
          <w:rtl/>
          <w:lang w:eastAsia="he-IL"/>
        </w:rPr>
        <w:t>פן כללי ואת אשר את רוצה לומר כמובן נשמע, אבל אבקש לציין כמה שאלות קונקרטיות שאבקש שתתייחסי גם אליהן.</w:t>
      </w:r>
    </w:p>
    <w:p w:rsidR="0021721B" w:rsidRDefault="0021721B" w:rsidP="004A7246">
      <w:pPr>
        <w:rPr>
          <w:rtl/>
          <w:lang w:eastAsia="he-IL"/>
        </w:rPr>
      </w:pPr>
    </w:p>
    <w:p w:rsidR="0021721B" w:rsidRDefault="0021721B" w:rsidP="008E350C">
      <w:pPr>
        <w:rPr>
          <w:rtl/>
          <w:lang w:eastAsia="he-IL"/>
        </w:rPr>
      </w:pPr>
      <w:r>
        <w:rPr>
          <w:rFonts w:hint="cs"/>
          <w:rtl/>
          <w:lang w:eastAsia="he-IL"/>
        </w:rPr>
        <w:t>ראשית אבקש שנבין מעבר לסוגיה הפרטנית, האם הנהלת בתי המשפט היא הגוף הסטטוטורי שאחראי על ההכשרות המקצועיות? אי</w:t>
      </w:r>
      <w:r w:rsidR="008E350C">
        <w:rPr>
          <w:rFonts w:hint="cs"/>
          <w:rtl/>
          <w:lang w:eastAsia="he-IL"/>
        </w:rPr>
        <w:t>ך</w:t>
      </w:r>
      <w:r>
        <w:rPr>
          <w:rFonts w:hint="cs"/>
          <w:rtl/>
          <w:lang w:eastAsia="he-IL"/>
        </w:rPr>
        <w:t xml:space="preserve"> הדבר נעשה, ואם יש גורמים אחרים בממשלה או ברשויות אחרות שמעורבות בעני</w:t>
      </w:r>
      <w:r w:rsidR="00C51D62">
        <w:rPr>
          <w:rFonts w:hint="cs"/>
          <w:rtl/>
          <w:lang w:eastAsia="he-IL"/>
        </w:rPr>
        <w:t>י</w:t>
      </w:r>
      <w:r>
        <w:rPr>
          <w:rFonts w:hint="cs"/>
          <w:rtl/>
          <w:lang w:eastAsia="he-IL"/>
        </w:rPr>
        <w:t>ן, מה מעורבותן?</w:t>
      </w:r>
    </w:p>
    <w:p w:rsidR="0021721B" w:rsidRDefault="0021721B" w:rsidP="0021721B">
      <w:pPr>
        <w:rPr>
          <w:rtl/>
          <w:lang w:eastAsia="he-IL"/>
        </w:rPr>
      </w:pPr>
    </w:p>
    <w:p w:rsidR="0021721B" w:rsidRDefault="00C51D62" w:rsidP="0021721B">
      <w:pPr>
        <w:rPr>
          <w:rtl/>
          <w:lang w:eastAsia="he-IL"/>
        </w:rPr>
      </w:pPr>
      <w:r>
        <w:rPr>
          <w:rFonts w:hint="cs"/>
          <w:rtl/>
          <w:lang w:eastAsia="he-IL"/>
        </w:rPr>
        <w:t xml:space="preserve">אבקש להבין, </w:t>
      </w:r>
      <w:r w:rsidR="0021721B">
        <w:rPr>
          <w:rFonts w:hint="cs"/>
          <w:rtl/>
          <w:lang w:eastAsia="he-IL"/>
        </w:rPr>
        <w:t>מהו המתווה הכל</w:t>
      </w:r>
      <w:r>
        <w:rPr>
          <w:rFonts w:hint="cs"/>
          <w:rtl/>
          <w:lang w:eastAsia="he-IL"/>
        </w:rPr>
        <w:t>ל</w:t>
      </w:r>
      <w:r w:rsidR="0021721B">
        <w:rPr>
          <w:rFonts w:hint="cs"/>
          <w:rtl/>
          <w:lang w:eastAsia="he-IL"/>
        </w:rPr>
        <w:t xml:space="preserve">י של הכשרות השופטים, והאם במסגרת מתווה ההכשרות יש פרקים שמוגדרים כפרקי חובה בנושאים אחרים? האם ההכשרות </w:t>
      </w:r>
      <w:r>
        <w:rPr>
          <w:rFonts w:hint="cs"/>
          <w:rtl/>
          <w:lang w:eastAsia="he-IL"/>
        </w:rPr>
        <w:t xml:space="preserve">הן </w:t>
      </w:r>
      <w:r w:rsidR="0021721B">
        <w:rPr>
          <w:rFonts w:hint="cs"/>
          <w:rtl/>
          <w:lang w:eastAsia="he-IL"/>
        </w:rPr>
        <w:t>וולונטריות? מה המתווה ומה נושאיו? ואז לקבל הת</w:t>
      </w:r>
      <w:r>
        <w:rPr>
          <w:rFonts w:hint="cs"/>
          <w:rtl/>
          <w:lang w:eastAsia="he-IL"/>
        </w:rPr>
        <w:t>י</w:t>
      </w:r>
      <w:r w:rsidR="0021721B">
        <w:rPr>
          <w:rFonts w:hint="cs"/>
          <w:rtl/>
          <w:lang w:eastAsia="he-IL"/>
        </w:rPr>
        <w:t xml:space="preserve">יחסות ספציפית בנושא ההכשרות </w:t>
      </w:r>
      <w:r w:rsidR="00FC602A">
        <w:rPr>
          <w:rFonts w:hint="cs"/>
          <w:rtl/>
          <w:lang w:eastAsia="he-IL"/>
        </w:rPr>
        <w:t xml:space="preserve">בתחום מניעת אלימות מגדרית </w:t>
      </w:r>
      <w:bookmarkStart w:id="34" w:name="_ETM_Q1_1062972"/>
      <w:bookmarkEnd w:id="34"/>
      <w:r w:rsidR="0021721B">
        <w:rPr>
          <w:rFonts w:hint="cs"/>
          <w:rtl/>
          <w:lang w:eastAsia="he-IL"/>
        </w:rPr>
        <w:t>ואלימות בתוך המשפחה. וכמובן היחס שלכם לפנייה או לנושא הספציפי שמעלות חברות הכנסת המציעות.</w:t>
      </w:r>
    </w:p>
    <w:p w:rsidR="0021721B" w:rsidRDefault="0021721B" w:rsidP="0021721B">
      <w:pPr>
        <w:rPr>
          <w:rtl/>
          <w:lang w:eastAsia="he-IL"/>
        </w:rPr>
      </w:pPr>
    </w:p>
    <w:p w:rsidR="0021721B" w:rsidRDefault="0021721B" w:rsidP="00FC602A">
      <w:pPr>
        <w:rPr>
          <w:rtl/>
          <w:lang w:eastAsia="he-IL"/>
        </w:rPr>
      </w:pPr>
      <w:r>
        <w:rPr>
          <w:rFonts w:hint="cs"/>
          <w:rtl/>
          <w:lang w:eastAsia="he-IL"/>
        </w:rPr>
        <w:t xml:space="preserve">עמיתי מנהל הוועדה, אני רוצה לציין שאיני רואה כאן נציגות של הנהלת בתי הדין הרבניים. כמדומני </w:t>
      </w:r>
      <w:r w:rsidR="00FC602A">
        <w:rPr>
          <w:rFonts w:hint="cs"/>
          <w:rtl/>
          <w:lang w:eastAsia="he-IL"/>
        </w:rPr>
        <w:t xml:space="preserve">ההצעה לסדר עסקה בהכשרות גם לשופטים </w:t>
      </w:r>
      <w:r>
        <w:rPr>
          <w:rFonts w:hint="cs"/>
          <w:rtl/>
          <w:lang w:eastAsia="he-IL"/>
        </w:rPr>
        <w:t>וגם לדיינים. מטבע הדבר</w:t>
      </w:r>
      <w:r w:rsidR="007D4363">
        <w:rPr>
          <w:rFonts w:hint="cs"/>
          <w:rtl/>
          <w:lang w:eastAsia="he-IL"/>
        </w:rPr>
        <w:t>ים</w:t>
      </w:r>
      <w:r>
        <w:rPr>
          <w:rFonts w:hint="cs"/>
          <w:rtl/>
          <w:lang w:eastAsia="he-IL"/>
        </w:rPr>
        <w:t xml:space="preserve"> הנושאים הייחודיים </w:t>
      </w:r>
      <w:r w:rsidR="00FC602A">
        <w:rPr>
          <w:rFonts w:hint="cs"/>
          <w:rtl/>
          <w:lang w:eastAsia="he-IL"/>
        </w:rPr>
        <w:t xml:space="preserve">לבתי הדין הרבניים </w:t>
      </w:r>
      <w:bookmarkStart w:id="35" w:name="_ETM_Q1_1095078"/>
      <w:bookmarkEnd w:id="35"/>
      <w:r w:rsidR="00FC602A">
        <w:rPr>
          <w:rFonts w:hint="cs"/>
          <w:rtl/>
          <w:lang w:eastAsia="he-IL"/>
        </w:rPr>
        <w:t xml:space="preserve">בישראל </w:t>
      </w:r>
      <w:r>
        <w:rPr>
          <w:rFonts w:hint="cs"/>
          <w:rtl/>
          <w:lang w:eastAsia="he-IL"/>
        </w:rPr>
        <w:t>רובם לקוחים מתחום דיני המשפחה אם לא כולם. אשמח אם תוכל ליצור קשר עם ה</w:t>
      </w:r>
      <w:r w:rsidR="00FC602A">
        <w:rPr>
          <w:rFonts w:hint="cs"/>
          <w:rtl/>
          <w:lang w:eastAsia="he-IL"/>
        </w:rPr>
        <w:t>י</w:t>
      </w:r>
      <w:r>
        <w:rPr>
          <w:rFonts w:hint="cs"/>
          <w:rtl/>
          <w:lang w:eastAsia="he-IL"/>
        </w:rPr>
        <w:t xml:space="preserve">יעוץ המשפטי של </w:t>
      </w:r>
      <w:r w:rsidR="00FC602A">
        <w:rPr>
          <w:rFonts w:hint="cs"/>
          <w:rtl/>
          <w:lang w:eastAsia="he-IL"/>
        </w:rPr>
        <w:t xml:space="preserve">הנהלת </w:t>
      </w:r>
      <w:r>
        <w:rPr>
          <w:rFonts w:hint="cs"/>
          <w:rtl/>
          <w:lang w:eastAsia="he-IL"/>
        </w:rPr>
        <w:t xml:space="preserve">בתי הדין הרבניים. בכוונתי לקיים </w:t>
      </w:r>
      <w:r w:rsidR="00FC602A">
        <w:rPr>
          <w:rFonts w:hint="cs"/>
          <w:rtl/>
          <w:lang w:eastAsia="he-IL"/>
        </w:rPr>
        <w:t xml:space="preserve">עוד </w:t>
      </w:r>
      <w:r>
        <w:rPr>
          <w:rFonts w:hint="cs"/>
          <w:rtl/>
          <w:lang w:eastAsia="he-IL"/>
        </w:rPr>
        <w:t>טרם יסתי</w:t>
      </w:r>
      <w:r w:rsidR="007D4363">
        <w:rPr>
          <w:rFonts w:hint="cs"/>
          <w:rtl/>
          <w:lang w:eastAsia="he-IL"/>
        </w:rPr>
        <w:t>ים</w:t>
      </w:r>
      <w:r>
        <w:rPr>
          <w:rFonts w:hint="cs"/>
          <w:rtl/>
          <w:lang w:eastAsia="he-IL"/>
        </w:rPr>
        <w:t xml:space="preserve"> המושב </w:t>
      </w:r>
      <w:r w:rsidR="00FC602A">
        <w:rPr>
          <w:rFonts w:hint="cs"/>
          <w:rtl/>
          <w:lang w:eastAsia="he-IL"/>
        </w:rPr>
        <w:t xml:space="preserve">דיון נוסף </w:t>
      </w:r>
      <w:r>
        <w:rPr>
          <w:rFonts w:hint="cs"/>
          <w:rtl/>
          <w:lang w:eastAsia="he-IL"/>
        </w:rPr>
        <w:t>בנושא בתי הדין הרבניים, ואם לא נשמע את ק</w:t>
      </w:r>
      <w:r w:rsidR="00FC602A">
        <w:rPr>
          <w:rFonts w:hint="cs"/>
          <w:rtl/>
          <w:lang w:eastAsia="he-IL"/>
        </w:rPr>
        <w:t>ו</w:t>
      </w:r>
      <w:r>
        <w:rPr>
          <w:rFonts w:hint="cs"/>
          <w:rtl/>
          <w:lang w:eastAsia="he-IL"/>
        </w:rPr>
        <w:t>לם של בתי הדין בדיון הזה גם</w:t>
      </w:r>
      <w:r w:rsidR="00FC602A">
        <w:rPr>
          <w:rFonts w:hint="cs"/>
          <w:rtl/>
          <w:lang w:eastAsia="he-IL"/>
        </w:rPr>
        <w:t xml:space="preserve"> נוציא להם פנייה בכתב בעקבות אי-</w:t>
      </w:r>
      <w:r>
        <w:rPr>
          <w:rFonts w:hint="cs"/>
          <w:rtl/>
          <w:lang w:eastAsia="he-IL"/>
        </w:rPr>
        <w:t>הגעתם לדיון הזה וגם נתייחס בא</w:t>
      </w:r>
      <w:r w:rsidR="00FC602A">
        <w:rPr>
          <w:rFonts w:hint="cs"/>
          <w:rtl/>
          <w:lang w:eastAsia="he-IL"/>
        </w:rPr>
        <w:t>ו</w:t>
      </w:r>
      <w:r>
        <w:rPr>
          <w:rFonts w:hint="cs"/>
          <w:rtl/>
          <w:lang w:eastAsia="he-IL"/>
        </w:rPr>
        <w:t xml:space="preserve">פן ספציפי </w:t>
      </w:r>
      <w:r w:rsidR="00FC602A">
        <w:rPr>
          <w:rFonts w:hint="cs"/>
          <w:rtl/>
          <w:lang w:eastAsia="he-IL"/>
        </w:rPr>
        <w:t xml:space="preserve">לסוגיה הזו במסגרת דיוני מעקב </w:t>
      </w:r>
      <w:bookmarkStart w:id="36" w:name="_ETM_Q1_1135944"/>
      <w:bookmarkEnd w:id="36"/>
      <w:r>
        <w:rPr>
          <w:rFonts w:hint="cs"/>
          <w:rtl/>
          <w:lang w:eastAsia="he-IL"/>
        </w:rPr>
        <w:t xml:space="preserve">אחרי בתי הדין הרבניים. </w:t>
      </w:r>
    </w:p>
    <w:p w:rsidR="0021721B" w:rsidRDefault="0021721B" w:rsidP="0021721B">
      <w:pPr>
        <w:rPr>
          <w:rtl/>
          <w:lang w:eastAsia="he-IL"/>
        </w:rPr>
      </w:pPr>
    </w:p>
    <w:p w:rsidR="0021721B" w:rsidRDefault="0021721B" w:rsidP="0021721B">
      <w:pPr>
        <w:pStyle w:val="a4"/>
        <w:keepNext/>
        <w:rPr>
          <w:rtl/>
        </w:rPr>
      </w:pPr>
      <w:bookmarkStart w:id="37" w:name="ET_speaker_6157_15"/>
      <w:r w:rsidRPr="002172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1721B">
        <w:rPr>
          <w:rStyle w:val="TagStyle"/>
          <w:rtl/>
        </w:rPr>
        <w:t xml:space="preserve"> &lt;&lt; דובר &gt;&gt;</w:t>
      </w:r>
      <w:r>
        <w:rPr>
          <w:rtl/>
        </w:rPr>
        <w:t xml:space="preserve">   </w:t>
      </w:r>
      <w:bookmarkEnd w:id="37"/>
    </w:p>
    <w:p w:rsidR="0021721B" w:rsidRDefault="0021721B" w:rsidP="0021721B">
      <w:pPr>
        <w:pStyle w:val="KeepWithNext"/>
        <w:rPr>
          <w:rtl/>
          <w:lang w:eastAsia="he-IL"/>
        </w:rPr>
      </w:pPr>
    </w:p>
    <w:p w:rsidR="0021721B" w:rsidRDefault="0021721B" w:rsidP="0021721B">
      <w:pPr>
        <w:rPr>
          <w:rtl/>
          <w:lang w:eastAsia="he-IL"/>
        </w:rPr>
      </w:pPr>
      <w:r>
        <w:rPr>
          <w:rFonts w:hint="cs"/>
          <w:rtl/>
          <w:lang w:eastAsia="he-IL"/>
        </w:rPr>
        <w:t xml:space="preserve">אבקש להתייחס לנושא הכללי </w:t>
      </w:r>
      <w:r>
        <w:rPr>
          <w:rtl/>
          <w:lang w:eastAsia="he-IL"/>
        </w:rPr>
        <w:t>–</w:t>
      </w:r>
      <w:r>
        <w:rPr>
          <w:rFonts w:hint="cs"/>
          <w:rtl/>
          <w:lang w:eastAsia="he-IL"/>
        </w:rPr>
        <w:t xml:space="preserve"> יש לי דיון ב-09:30. </w:t>
      </w:r>
    </w:p>
    <w:p w:rsidR="0021721B" w:rsidRDefault="0021721B" w:rsidP="0021721B">
      <w:pPr>
        <w:rPr>
          <w:rtl/>
          <w:lang w:eastAsia="he-IL"/>
        </w:rPr>
      </w:pPr>
    </w:p>
    <w:p w:rsidR="0021721B" w:rsidRDefault="0021721B" w:rsidP="0021721B">
      <w:pPr>
        <w:pStyle w:val="af6"/>
        <w:keepNext/>
        <w:rPr>
          <w:rtl/>
        </w:rPr>
      </w:pPr>
      <w:bookmarkStart w:id="38" w:name="ET_yor_6156_16"/>
      <w:r w:rsidRPr="0021721B">
        <w:rPr>
          <w:rStyle w:val="TagStyle"/>
          <w:rtl/>
        </w:rPr>
        <w:t xml:space="preserve"> &lt;&lt; יור &gt;&gt; </w:t>
      </w:r>
      <w:r>
        <w:rPr>
          <w:rtl/>
        </w:rPr>
        <w:t>היו"ר גלעד קריב:</w:t>
      </w:r>
      <w:r w:rsidRPr="0021721B">
        <w:rPr>
          <w:rStyle w:val="TagStyle"/>
          <w:rtl/>
        </w:rPr>
        <w:t xml:space="preserve"> &lt;&lt; יור &gt;&gt;</w:t>
      </w:r>
      <w:r>
        <w:rPr>
          <w:rtl/>
        </w:rPr>
        <w:t xml:space="preserve">   </w:t>
      </w:r>
      <w:bookmarkEnd w:id="38"/>
    </w:p>
    <w:p w:rsidR="0021721B" w:rsidRDefault="0021721B" w:rsidP="0021721B">
      <w:pPr>
        <w:pStyle w:val="KeepWithNext"/>
        <w:rPr>
          <w:rtl/>
          <w:lang w:eastAsia="he-IL"/>
        </w:rPr>
      </w:pPr>
    </w:p>
    <w:p w:rsidR="0021721B" w:rsidRDefault="0021721B" w:rsidP="0021721B">
      <w:pPr>
        <w:rPr>
          <w:rtl/>
          <w:lang w:eastAsia="he-IL"/>
        </w:rPr>
      </w:pPr>
      <w:r>
        <w:rPr>
          <w:rFonts w:hint="cs"/>
          <w:rtl/>
          <w:lang w:eastAsia="he-IL"/>
        </w:rPr>
        <w:t>אני לא רוצה לתחום את הנהלת בתי המשפט שהיא השושבין לדיון.</w:t>
      </w:r>
    </w:p>
    <w:p w:rsidR="0021721B" w:rsidRDefault="0021721B" w:rsidP="0021721B">
      <w:pPr>
        <w:rPr>
          <w:rtl/>
          <w:lang w:eastAsia="he-IL"/>
        </w:rPr>
      </w:pPr>
    </w:p>
    <w:p w:rsidR="0021721B" w:rsidRDefault="0021721B" w:rsidP="0021721B">
      <w:pPr>
        <w:pStyle w:val="-"/>
        <w:keepNext/>
        <w:rPr>
          <w:rtl/>
        </w:rPr>
      </w:pPr>
      <w:bookmarkStart w:id="39" w:name="ET_speakercontinue_6157_17"/>
      <w:r w:rsidRPr="0021721B">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21721B">
        <w:rPr>
          <w:rStyle w:val="TagStyle"/>
          <w:rtl/>
        </w:rPr>
        <w:t xml:space="preserve"> &lt;&lt; דובר_המשך &gt;&gt;</w:t>
      </w:r>
      <w:r>
        <w:rPr>
          <w:rtl/>
        </w:rPr>
        <w:t xml:space="preserve">   </w:t>
      </w:r>
      <w:bookmarkEnd w:id="39"/>
    </w:p>
    <w:p w:rsidR="0021721B" w:rsidRDefault="0021721B" w:rsidP="0021721B">
      <w:pPr>
        <w:pStyle w:val="KeepWithNext"/>
        <w:rPr>
          <w:rtl/>
          <w:lang w:eastAsia="he-IL"/>
        </w:rPr>
      </w:pPr>
    </w:p>
    <w:p w:rsidR="0021721B" w:rsidRDefault="0021721B" w:rsidP="00D047FA">
      <w:pPr>
        <w:rPr>
          <w:rtl/>
          <w:lang w:eastAsia="he-IL"/>
        </w:rPr>
      </w:pPr>
      <w:r>
        <w:rPr>
          <w:rFonts w:hint="cs"/>
          <w:rtl/>
          <w:lang w:eastAsia="he-IL"/>
        </w:rPr>
        <w:t xml:space="preserve">אומר ואשתדל להישאר כאן </w:t>
      </w:r>
      <w:r w:rsidR="00FC602A">
        <w:rPr>
          <w:rFonts w:hint="cs"/>
          <w:rtl/>
          <w:lang w:eastAsia="he-IL"/>
        </w:rPr>
        <w:t xml:space="preserve">להקשיב </w:t>
      </w:r>
      <w:r>
        <w:rPr>
          <w:rFonts w:hint="cs"/>
          <w:rtl/>
          <w:lang w:eastAsia="he-IL"/>
        </w:rPr>
        <w:t>ככל שיותיר לי הזמן.</w:t>
      </w:r>
      <w:r w:rsidR="00C3793C">
        <w:rPr>
          <w:rFonts w:hint="cs"/>
          <w:rtl/>
          <w:lang w:eastAsia="he-IL"/>
        </w:rPr>
        <w:t xml:space="preserve"> התפרסם לאחרונה עוד מקרה </w:t>
      </w:r>
      <w:r w:rsidR="00D047FA">
        <w:rPr>
          <w:rFonts w:hint="cs"/>
          <w:rtl/>
          <w:lang w:eastAsia="he-IL"/>
        </w:rPr>
        <w:t xml:space="preserve">של שופט </w:t>
      </w:r>
      <w:r w:rsidR="00C3793C">
        <w:rPr>
          <w:rFonts w:hint="cs"/>
          <w:rtl/>
          <w:lang w:eastAsia="he-IL"/>
        </w:rPr>
        <w:t xml:space="preserve">בערכאת ששלום ששחרר אדם, </w:t>
      </w:r>
      <w:r w:rsidR="00D047FA">
        <w:rPr>
          <w:rFonts w:hint="cs"/>
          <w:rtl/>
          <w:lang w:eastAsia="he-IL"/>
        </w:rPr>
        <w:t xml:space="preserve">ו- - - </w:t>
      </w:r>
      <w:r w:rsidR="00C3793C">
        <w:rPr>
          <w:rFonts w:hint="cs"/>
          <w:rtl/>
          <w:lang w:eastAsia="he-IL"/>
        </w:rPr>
        <w:t>הפכה את ההחלטה. אני חושב שאנחנו בכל הנוגע לתיקי משפחה, תיקי אלימות במשפחה ותיקים פליליים על א</w:t>
      </w:r>
      <w:r w:rsidR="00D047FA">
        <w:rPr>
          <w:rFonts w:hint="cs"/>
          <w:rtl/>
          <w:lang w:eastAsia="he-IL"/>
        </w:rPr>
        <w:t>ל</w:t>
      </w:r>
      <w:r w:rsidR="00C3793C">
        <w:rPr>
          <w:rFonts w:hint="cs"/>
          <w:rtl/>
          <w:lang w:eastAsia="he-IL"/>
        </w:rPr>
        <w:t>ימות במשפחה, יש לנו בעיה של אחריותיות של השופטים. הבעיה היא</w:t>
      </w:r>
      <w:r w:rsidR="00D047FA">
        <w:rPr>
          <w:rFonts w:hint="cs"/>
          <w:rtl/>
          <w:lang w:eastAsia="he-IL"/>
        </w:rPr>
        <w:t>,</w:t>
      </w:r>
      <w:r w:rsidR="00C3793C">
        <w:rPr>
          <w:rFonts w:hint="cs"/>
          <w:rtl/>
          <w:lang w:eastAsia="he-IL"/>
        </w:rPr>
        <w:t xml:space="preserve"> שמרבית התיקים </w:t>
      </w:r>
      <w:r w:rsidR="00D047FA">
        <w:rPr>
          <w:rFonts w:hint="cs"/>
          <w:rtl/>
          <w:lang w:eastAsia="he-IL"/>
        </w:rPr>
        <w:t xml:space="preserve">הללו </w:t>
      </w:r>
      <w:r w:rsidR="00C3793C">
        <w:rPr>
          <w:rFonts w:hint="cs"/>
          <w:rtl/>
          <w:lang w:eastAsia="he-IL"/>
        </w:rPr>
        <w:t xml:space="preserve">מתנהלים בדלתיים סגורות שזה מלכתחילה הכרח שמייצר בעיה. היכולת שלנו גם כציבור, גם אחר כך אם העיתונאים רוצים להוציא מידע ולבקר החלטה של שופט. </w:t>
      </w:r>
      <w:r w:rsidR="00D047FA">
        <w:rPr>
          <w:rFonts w:hint="cs"/>
          <w:rtl/>
          <w:lang w:eastAsia="he-IL"/>
        </w:rPr>
        <w:t xml:space="preserve">הרי אנו </w:t>
      </w:r>
      <w:bookmarkStart w:id="40" w:name="_ETM_Q1_1261380"/>
      <w:bookmarkEnd w:id="40"/>
      <w:r w:rsidR="00D047FA">
        <w:rPr>
          <w:rFonts w:hint="cs"/>
          <w:rtl/>
          <w:lang w:eastAsia="he-IL"/>
        </w:rPr>
        <w:t xml:space="preserve">יודעים שפומביות הדיון הוא ערך חשוב </w:t>
      </w:r>
      <w:r w:rsidR="00C3793C">
        <w:rPr>
          <w:rFonts w:hint="cs"/>
          <w:rtl/>
          <w:lang w:eastAsia="he-IL"/>
        </w:rPr>
        <w:t xml:space="preserve">כדי שהציבור יוכל לבקר את החלטות השופטים כי הרבה פעמים המצבים של אלימות במשפחה </w:t>
      </w:r>
      <w:r w:rsidR="00D047FA">
        <w:rPr>
          <w:rFonts w:hint="cs"/>
          <w:rtl/>
          <w:lang w:eastAsia="he-IL"/>
        </w:rPr>
        <w:t xml:space="preserve">מתגלים </w:t>
      </w:r>
      <w:r w:rsidR="00C3793C">
        <w:rPr>
          <w:rFonts w:hint="cs"/>
          <w:rtl/>
          <w:lang w:eastAsia="he-IL"/>
        </w:rPr>
        <w:t>בתיק</w:t>
      </w:r>
      <w:r w:rsidR="007D4363">
        <w:rPr>
          <w:rFonts w:hint="cs"/>
          <w:rtl/>
          <w:lang w:eastAsia="he-IL"/>
        </w:rPr>
        <w:t>ים</w:t>
      </w:r>
      <w:r w:rsidR="00C3793C">
        <w:rPr>
          <w:rFonts w:hint="cs"/>
          <w:rtl/>
          <w:lang w:eastAsia="he-IL"/>
        </w:rPr>
        <w:t xml:space="preserve"> שבדלתי</w:t>
      </w:r>
      <w:r w:rsidR="007D4363">
        <w:rPr>
          <w:rFonts w:hint="cs"/>
          <w:rtl/>
          <w:lang w:eastAsia="he-IL"/>
        </w:rPr>
        <w:t>ים</w:t>
      </w:r>
      <w:r w:rsidR="00C3793C">
        <w:rPr>
          <w:rFonts w:hint="cs"/>
          <w:rtl/>
          <w:lang w:eastAsia="he-IL"/>
        </w:rPr>
        <w:t xml:space="preserve"> סגורות, בין אם מדובר בקטינים או ב</w:t>
      </w:r>
      <w:r w:rsidR="00D047FA">
        <w:rPr>
          <w:rFonts w:hint="cs"/>
          <w:rtl/>
          <w:lang w:eastAsia="he-IL"/>
        </w:rPr>
        <w:t xml:space="preserve">מסגרת </w:t>
      </w:r>
      <w:r w:rsidR="00C3793C">
        <w:rPr>
          <w:rFonts w:hint="cs"/>
          <w:rtl/>
          <w:lang w:eastAsia="he-IL"/>
        </w:rPr>
        <w:t xml:space="preserve">דיני משפחה וכדומה. </w:t>
      </w:r>
      <w:r w:rsidR="00D047FA">
        <w:rPr>
          <w:rFonts w:hint="cs"/>
          <w:rtl/>
          <w:lang w:eastAsia="he-IL"/>
        </w:rPr>
        <w:t xml:space="preserve">בגלל שהתיקים בדלתיים סגורות אנחנו כציבור לא נחשפים </w:t>
      </w:r>
      <w:r w:rsidR="00FC602A">
        <w:rPr>
          <w:rFonts w:hint="cs"/>
          <w:rtl/>
          <w:lang w:eastAsia="he-IL"/>
        </w:rPr>
        <w:t>ל</w:t>
      </w:r>
      <w:r w:rsidR="00C3793C">
        <w:rPr>
          <w:rFonts w:hint="cs"/>
          <w:rtl/>
          <w:lang w:eastAsia="he-IL"/>
        </w:rPr>
        <w:t xml:space="preserve">בעייתיות. וגם, ופה זה בעיה </w:t>
      </w:r>
      <w:r w:rsidR="00C3793C">
        <w:rPr>
          <w:rtl/>
          <w:lang w:eastAsia="he-IL"/>
        </w:rPr>
        <w:t>–</w:t>
      </w:r>
      <w:r w:rsidR="00C3793C">
        <w:rPr>
          <w:rFonts w:hint="cs"/>
          <w:rtl/>
          <w:lang w:eastAsia="he-IL"/>
        </w:rPr>
        <w:t xml:space="preserve"> אנו צריכים בסופ</w:t>
      </w:r>
      <w:r w:rsidR="00FC602A">
        <w:rPr>
          <w:rFonts w:hint="cs"/>
          <w:rtl/>
          <w:lang w:eastAsia="he-IL"/>
        </w:rPr>
        <w:t>ו</w:t>
      </w:r>
      <w:r w:rsidR="00C3793C">
        <w:rPr>
          <w:rFonts w:hint="cs"/>
          <w:rtl/>
          <w:lang w:eastAsia="he-IL"/>
        </w:rPr>
        <w:t xml:space="preserve"> של דבר, אם יש שופט, יכול להיות שהוא מתאים מאוד לדון בחוזים </w:t>
      </w:r>
      <w:proofErr w:type="spellStart"/>
      <w:r w:rsidR="00C3793C">
        <w:rPr>
          <w:rFonts w:hint="cs"/>
          <w:rtl/>
          <w:lang w:eastAsia="he-IL"/>
        </w:rPr>
        <w:t>ובנזיקין</w:t>
      </w:r>
      <w:proofErr w:type="spellEnd"/>
      <w:r w:rsidR="00C3793C">
        <w:rPr>
          <w:rFonts w:hint="cs"/>
          <w:rtl/>
          <w:lang w:eastAsia="he-IL"/>
        </w:rPr>
        <w:t xml:space="preserve"> ואפילו </w:t>
      </w:r>
      <w:r w:rsidR="00D047FA">
        <w:rPr>
          <w:rFonts w:hint="cs"/>
          <w:rtl/>
          <w:lang w:eastAsia="he-IL"/>
        </w:rPr>
        <w:t xml:space="preserve">מתאים לדון </w:t>
      </w:r>
      <w:r w:rsidR="00C3793C">
        <w:rPr>
          <w:rFonts w:hint="cs"/>
          <w:rtl/>
          <w:lang w:eastAsia="he-IL"/>
        </w:rPr>
        <w:t xml:space="preserve">במשפט חוקתי, אבל לא מתאים או בגלל נטיות מסוימות בתפיסות או חוסר </w:t>
      </w:r>
      <w:r w:rsidR="00C3793C">
        <w:rPr>
          <w:rFonts w:hint="cs"/>
          <w:rtl/>
          <w:lang w:eastAsia="he-IL"/>
        </w:rPr>
        <w:lastRenderedPageBreak/>
        <w:t xml:space="preserve">גישה או חוסר הכשרה </w:t>
      </w:r>
      <w:r w:rsidR="00C3793C">
        <w:rPr>
          <w:rtl/>
          <w:lang w:eastAsia="he-IL"/>
        </w:rPr>
        <w:t>–</w:t>
      </w:r>
      <w:r w:rsidR="00C3793C">
        <w:rPr>
          <w:rFonts w:hint="cs"/>
          <w:rtl/>
          <w:lang w:eastAsia="he-IL"/>
        </w:rPr>
        <w:t xml:space="preserve"> אני לא חושב שהכול הכשרה. אני חושב שהרבה פעמים </w:t>
      </w:r>
      <w:r w:rsidR="00D047FA">
        <w:rPr>
          <w:rFonts w:hint="cs"/>
          <w:rtl/>
          <w:lang w:eastAsia="he-IL"/>
        </w:rPr>
        <w:t xml:space="preserve">אנשים מגיעים </w:t>
      </w:r>
      <w:bookmarkStart w:id="41" w:name="_ETM_Q1_1311006"/>
      <w:bookmarkEnd w:id="41"/>
      <w:r w:rsidR="00D047FA">
        <w:rPr>
          <w:rFonts w:hint="cs"/>
          <w:rtl/>
          <w:lang w:eastAsia="he-IL"/>
        </w:rPr>
        <w:t xml:space="preserve">עם קונספציה בעייתית, וגם הכשרה </w:t>
      </w:r>
      <w:r w:rsidR="00C3793C">
        <w:rPr>
          <w:rFonts w:hint="cs"/>
          <w:rtl/>
          <w:lang w:eastAsia="he-IL"/>
        </w:rPr>
        <w:t xml:space="preserve">לא בהכרח תעזור; לפעמים כן. ומערכת בתי המשפט </w:t>
      </w:r>
      <w:r w:rsidR="00C3793C">
        <w:rPr>
          <w:rtl/>
          <w:lang w:eastAsia="he-IL"/>
        </w:rPr>
        <w:t>–</w:t>
      </w:r>
      <w:r w:rsidR="00C3793C">
        <w:rPr>
          <w:rFonts w:hint="cs"/>
          <w:rtl/>
          <w:lang w:eastAsia="he-IL"/>
        </w:rPr>
        <w:t xml:space="preserve"> אשמח להתייחסות הנהלת בתי המשפט </w:t>
      </w:r>
      <w:r w:rsidR="00C3793C">
        <w:rPr>
          <w:rtl/>
          <w:lang w:eastAsia="he-IL"/>
        </w:rPr>
        <w:t>–</w:t>
      </w:r>
      <w:r w:rsidR="00C3793C">
        <w:rPr>
          <w:rFonts w:hint="cs"/>
          <w:rtl/>
          <w:lang w:eastAsia="he-IL"/>
        </w:rPr>
        <w:t xml:space="preserve"> לא יודעת לומר סטופ. מקרים שבהם שופט </w:t>
      </w:r>
      <w:r w:rsidR="00D047FA">
        <w:rPr>
          <w:rFonts w:hint="cs"/>
          <w:rtl/>
          <w:lang w:eastAsia="he-IL"/>
        </w:rPr>
        <w:t>ש</w:t>
      </w:r>
      <w:r w:rsidR="00C3793C">
        <w:rPr>
          <w:rFonts w:hint="cs"/>
          <w:rtl/>
          <w:lang w:eastAsia="he-IL"/>
        </w:rPr>
        <w:t xml:space="preserve">פעם אחר פעם, </w:t>
      </w:r>
      <w:r w:rsidR="00D047FA">
        <w:rPr>
          <w:rFonts w:hint="cs"/>
          <w:rtl/>
          <w:lang w:eastAsia="he-IL"/>
        </w:rPr>
        <w:t xml:space="preserve">ואני בטוח שלארגונים יש רשימות </w:t>
      </w:r>
      <w:bookmarkStart w:id="42" w:name="_ETM_Q1_1334152"/>
      <w:bookmarkEnd w:id="42"/>
      <w:r w:rsidR="00C3793C">
        <w:rPr>
          <w:rFonts w:hint="cs"/>
          <w:rtl/>
          <w:lang w:eastAsia="he-IL"/>
        </w:rPr>
        <w:t xml:space="preserve">כי </w:t>
      </w:r>
      <w:r w:rsidR="00D047FA">
        <w:rPr>
          <w:rFonts w:hint="cs"/>
          <w:rtl/>
          <w:lang w:eastAsia="he-IL"/>
        </w:rPr>
        <w:t xml:space="preserve">הם </w:t>
      </w:r>
      <w:r w:rsidR="00C3793C">
        <w:rPr>
          <w:rFonts w:hint="cs"/>
          <w:rtl/>
          <w:lang w:eastAsia="he-IL"/>
        </w:rPr>
        <w:t>עוקב</w:t>
      </w:r>
      <w:r w:rsidR="00D047FA">
        <w:rPr>
          <w:rFonts w:hint="cs"/>
          <w:rtl/>
          <w:lang w:eastAsia="he-IL"/>
        </w:rPr>
        <w:t>ים אחר הדברים האלה באופן שוטף -</w:t>
      </w:r>
      <w:r w:rsidR="00C3793C">
        <w:rPr>
          <w:rFonts w:hint="cs"/>
          <w:rtl/>
          <w:lang w:eastAsia="he-IL"/>
        </w:rPr>
        <w:t xml:space="preserve"> או לא מגלה </w:t>
      </w:r>
      <w:r w:rsidR="00D047FA">
        <w:rPr>
          <w:rFonts w:hint="cs"/>
          <w:rtl/>
          <w:lang w:eastAsia="he-IL"/>
        </w:rPr>
        <w:t>רגישות או מתעלם מסימנים מחשידים או מחזיר לבית אדם</w:t>
      </w:r>
      <w:bookmarkStart w:id="43" w:name="_ETM_Q1_1343084"/>
      <w:bookmarkEnd w:id="43"/>
      <w:r w:rsidR="00D047FA">
        <w:rPr>
          <w:rFonts w:hint="cs"/>
          <w:rtl/>
          <w:lang w:eastAsia="he-IL"/>
        </w:rPr>
        <w:t xml:space="preserve">, גבר או </w:t>
      </w:r>
      <w:proofErr w:type="spellStart"/>
      <w:r w:rsidR="00C3793C">
        <w:rPr>
          <w:rFonts w:hint="cs"/>
          <w:rtl/>
          <w:lang w:eastAsia="he-IL"/>
        </w:rPr>
        <w:t>אשה</w:t>
      </w:r>
      <w:proofErr w:type="spellEnd"/>
      <w:r w:rsidR="00C3793C">
        <w:rPr>
          <w:rFonts w:hint="cs"/>
          <w:rtl/>
          <w:lang w:eastAsia="he-IL"/>
        </w:rPr>
        <w:t xml:space="preserve"> שמתעללים או מכים בבני המשפחה. התופעות הללו מצטברות</w:t>
      </w:r>
      <w:r w:rsidR="00D047FA">
        <w:rPr>
          <w:rFonts w:hint="cs"/>
          <w:rtl/>
          <w:lang w:eastAsia="he-IL"/>
        </w:rPr>
        <w:t>,</w:t>
      </w:r>
      <w:r w:rsidR="00C3793C">
        <w:rPr>
          <w:rFonts w:hint="cs"/>
          <w:rtl/>
          <w:lang w:eastAsia="he-IL"/>
        </w:rPr>
        <w:t xml:space="preserve"> והשופט יישאר בתפקיד עד הפנסיה</w:t>
      </w:r>
      <w:r w:rsidR="00D047FA">
        <w:rPr>
          <w:rFonts w:hint="cs"/>
          <w:rtl/>
          <w:lang w:eastAsia="he-IL"/>
        </w:rPr>
        <w:t>,</w:t>
      </w:r>
      <w:r w:rsidR="00C3793C">
        <w:rPr>
          <w:rFonts w:hint="cs"/>
          <w:rtl/>
          <w:lang w:eastAsia="he-IL"/>
        </w:rPr>
        <w:t xml:space="preserve"> וימשיך לגורם לנזקים, וגם הכשרות לא בהכרח יועילו.</w:t>
      </w:r>
    </w:p>
    <w:p w:rsidR="00C3793C" w:rsidRDefault="00C3793C" w:rsidP="00C3793C">
      <w:pPr>
        <w:rPr>
          <w:rtl/>
          <w:lang w:eastAsia="he-IL"/>
        </w:rPr>
      </w:pPr>
    </w:p>
    <w:p w:rsidR="00C3793C" w:rsidRDefault="00C3793C" w:rsidP="00D047FA">
      <w:pPr>
        <w:rPr>
          <w:rtl/>
          <w:lang w:eastAsia="he-IL"/>
        </w:rPr>
      </w:pPr>
      <w:r>
        <w:rPr>
          <w:rFonts w:hint="cs"/>
          <w:rtl/>
          <w:lang w:eastAsia="he-IL"/>
        </w:rPr>
        <w:t>א</w:t>
      </w:r>
      <w:r w:rsidR="00D047FA">
        <w:rPr>
          <w:rFonts w:hint="cs"/>
          <w:rtl/>
          <w:lang w:eastAsia="he-IL"/>
        </w:rPr>
        <w:t>נ</w:t>
      </w:r>
      <w:r>
        <w:rPr>
          <w:rFonts w:hint="cs"/>
          <w:rtl/>
          <w:lang w:eastAsia="he-IL"/>
        </w:rPr>
        <w:t>י חושב שמערכת</w:t>
      </w:r>
      <w:r w:rsidR="00D047FA">
        <w:rPr>
          <w:rFonts w:hint="cs"/>
          <w:rtl/>
          <w:lang w:eastAsia="he-IL"/>
        </w:rPr>
        <w:t>, מערכת</w:t>
      </w:r>
      <w:r>
        <w:rPr>
          <w:rFonts w:hint="cs"/>
          <w:rtl/>
          <w:lang w:eastAsia="he-IL"/>
        </w:rPr>
        <w:t xml:space="preserve"> בתי המשפט צריכה לחשוב על מנגנונ</w:t>
      </w:r>
      <w:r w:rsidR="007D4363">
        <w:rPr>
          <w:rFonts w:hint="cs"/>
          <w:rtl/>
          <w:lang w:eastAsia="he-IL"/>
        </w:rPr>
        <w:t>ים</w:t>
      </w:r>
      <w:r>
        <w:rPr>
          <w:rFonts w:hint="cs"/>
          <w:rtl/>
          <w:lang w:eastAsia="he-IL"/>
        </w:rPr>
        <w:t xml:space="preserve"> </w:t>
      </w:r>
      <w:r w:rsidR="00D047FA">
        <w:rPr>
          <w:rFonts w:hint="cs"/>
          <w:rtl/>
          <w:lang w:eastAsia="he-IL"/>
        </w:rPr>
        <w:t xml:space="preserve">או להזיז שופטים לתחומים אחרים, שזה קיים אבל צריך להיות </w:t>
      </w:r>
      <w:r>
        <w:rPr>
          <w:rFonts w:hint="cs"/>
          <w:rtl/>
          <w:lang w:eastAsia="he-IL"/>
        </w:rPr>
        <w:t xml:space="preserve">הרבה יותר מובנה, או להראות לשופטים שיש להם את הבעיה הזו, את הדלת. </w:t>
      </w:r>
      <w:r w:rsidR="00D047FA">
        <w:rPr>
          <w:rFonts w:hint="cs"/>
          <w:rtl/>
          <w:lang w:eastAsia="he-IL"/>
        </w:rPr>
        <w:t>אנו מערכת שלא יודעת להיפטר משופט</w:t>
      </w:r>
      <w:bookmarkStart w:id="44" w:name="_ETM_Q1_1375262"/>
      <w:bookmarkEnd w:id="44"/>
      <w:r w:rsidR="00D047FA">
        <w:rPr>
          <w:rFonts w:hint="cs"/>
          <w:rtl/>
          <w:lang w:eastAsia="he-IL"/>
        </w:rPr>
        <w:t xml:space="preserve">ים בעייתיים בכל התחומים, </w:t>
      </w:r>
      <w:r>
        <w:rPr>
          <w:rFonts w:hint="cs"/>
          <w:rtl/>
          <w:lang w:eastAsia="he-IL"/>
        </w:rPr>
        <w:t>ובתחום של משפחה וא</w:t>
      </w:r>
      <w:r w:rsidR="00D047FA">
        <w:rPr>
          <w:rFonts w:hint="cs"/>
          <w:rtl/>
          <w:lang w:eastAsia="he-IL"/>
        </w:rPr>
        <w:t>ל</w:t>
      </w:r>
      <w:r>
        <w:rPr>
          <w:rFonts w:hint="cs"/>
          <w:rtl/>
          <w:lang w:eastAsia="he-IL"/>
        </w:rPr>
        <w:t xml:space="preserve">ימות במשפחה זה תחום </w:t>
      </w:r>
      <w:r w:rsidR="00D047FA">
        <w:rPr>
          <w:rFonts w:hint="cs"/>
          <w:rtl/>
          <w:lang w:eastAsia="he-IL"/>
        </w:rPr>
        <w:t>כואב</w:t>
      </w:r>
      <w:r>
        <w:rPr>
          <w:rFonts w:hint="cs"/>
          <w:rtl/>
          <w:lang w:eastAsia="he-IL"/>
        </w:rPr>
        <w:t xml:space="preserve"> במיוחד.</w:t>
      </w:r>
    </w:p>
    <w:p w:rsidR="00C3793C" w:rsidRDefault="00C3793C" w:rsidP="00C3793C">
      <w:pPr>
        <w:rPr>
          <w:rtl/>
          <w:lang w:eastAsia="he-IL"/>
        </w:rPr>
      </w:pPr>
    </w:p>
    <w:p w:rsidR="00C3793C" w:rsidRDefault="00C3793C" w:rsidP="00C3793C">
      <w:pPr>
        <w:pStyle w:val="af6"/>
        <w:keepNext/>
        <w:rPr>
          <w:rtl/>
        </w:rPr>
      </w:pPr>
      <w:bookmarkStart w:id="45" w:name="ET_yor_6156_18"/>
      <w:r w:rsidRPr="00C3793C">
        <w:rPr>
          <w:rStyle w:val="TagStyle"/>
          <w:rtl/>
        </w:rPr>
        <w:t xml:space="preserve"> &lt;&lt; יור &gt;&gt; </w:t>
      </w:r>
      <w:r>
        <w:rPr>
          <w:rtl/>
        </w:rPr>
        <w:t>היו"ר גלעד קריב:</w:t>
      </w:r>
      <w:r w:rsidRPr="00C3793C">
        <w:rPr>
          <w:rStyle w:val="TagStyle"/>
          <w:rtl/>
        </w:rPr>
        <w:t xml:space="preserve"> &lt;&lt; יור &gt;&gt;</w:t>
      </w:r>
      <w:r>
        <w:rPr>
          <w:rtl/>
        </w:rPr>
        <w:t xml:space="preserve">   </w:t>
      </w:r>
      <w:bookmarkEnd w:id="45"/>
    </w:p>
    <w:p w:rsidR="00C3793C" w:rsidRDefault="00C3793C" w:rsidP="00C3793C">
      <w:pPr>
        <w:pStyle w:val="KeepWithNext"/>
        <w:rPr>
          <w:rtl/>
          <w:lang w:eastAsia="he-IL"/>
        </w:rPr>
      </w:pPr>
    </w:p>
    <w:p w:rsidR="00C3793C" w:rsidRDefault="00C3793C" w:rsidP="00D047FA">
      <w:pPr>
        <w:rPr>
          <w:rtl/>
          <w:lang w:eastAsia="he-IL"/>
        </w:rPr>
      </w:pPr>
      <w:r>
        <w:rPr>
          <w:rFonts w:hint="cs"/>
          <w:rtl/>
          <w:lang w:eastAsia="he-IL"/>
        </w:rPr>
        <w:t>בסדר.</w:t>
      </w:r>
      <w:r w:rsidR="00D047FA">
        <w:rPr>
          <w:rFonts w:hint="cs"/>
          <w:rtl/>
          <w:lang w:eastAsia="he-IL"/>
        </w:rPr>
        <w:t xml:space="preserve"> נשמור על הסדר. עו"ד גלי עציון </w:t>
      </w:r>
      <w:r>
        <w:rPr>
          <w:rFonts w:hint="cs"/>
          <w:rtl/>
          <w:lang w:eastAsia="he-IL"/>
        </w:rPr>
        <w:t>כ</w:t>
      </w:r>
      <w:r w:rsidR="00D047FA">
        <w:rPr>
          <w:rFonts w:hint="cs"/>
          <w:rtl/>
          <w:lang w:eastAsia="he-IL"/>
        </w:rPr>
        <w:t>ן</w:t>
      </w:r>
      <w:r>
        <w:rPr>
          <w:rFonts w:hint="cs"/>
          <w:rtl/>
          <w:lang w:eastAsia="he-IL"/>
        </w:rPr>
        <w:t xml:space="preserve"> </w:t>
      </w:r>
      <w:r w:rsidR="00D047FA">
        <w:rPr>
          <w:rFonts w:hint="cs"/>
          <w:rtl/>
          <w:lang w:eastAsia="he-IL"/>
        </w:rPr>
        <w:t>יכולה</w:t>
      </w:r>
      <w:r>
        <w:rPr>
          <w:rFonts w:hint="cs"/>
          <w:rtl/>
          <w:lang w:eastAsia="he-IL"/>
        </w:rPr>
        <w:t xml:space="preserve"> כרגע להשמיע את קולה. דבריך, בבקשה. </w:t>
      </w:r>
    </w:p>
    <w:p w:rsidR="00C3793C" w:rsidRDefault="00C3793C" w:rsidP="00C3793C">
      <w:pPr>
        <w:rPr>
          <w:rtl/>
          <w:lang w:eastAsia="he-IL"/>
        </w:rPr>
      </w:pPr>
    </w:p>
    <w:p w:rsidR="00C3793C" w:rsidRDefault="00C3793C" w:rsidP="00C3793C">
      <w:pPr>
        <w:pStyle w:val="af9"/>
        <w:keepNext/>
        <w:rPr>
          <w:rtl/>
          <w:lang w:eastAsia="he-IL"/>
        </w:rPr>
      </w:pPr>
      <w:bookmarkStart w:id="46" w:name="ET_guest_518167_19"/>
      <w:r w:rsidRPr="00C3793C">
        <w:rPr>
          <w:rStyle w:val="TagStyle"/>
          <w:rtl/>
        </w:rPr>
        <w:t xml:space="preserve"> &lt;&lt; אורח &gt;&gt; </w:t>
      </w:r>
      <w:r>
        <w:rPr>
          <w:rtl/>
          <w:lang w:eastAsia="he-IL"/>
        </w:rPr>
        <w:t>גלי עציון:</w:t>
      </w:r>
      <w:r w:rsidRPr="00C3793C">
        <w:rPr>
          <w:rStyle w:val="TagStyle"/>
          <w:rtl/>
        </w:rPr>
        <w:t xml:space="preserve"> &lt;&lt; אורח &gt;&gt;</w:t>
      </w:r>
      <w:r>
        <w:rPr>
          <w:rtl/>
          <w:lang w:eastAsia="he-IL"/>
        </w:rPr>
        <w:t xml:space="preserve">   </w:t>
      </w:r>
      <w:bookmarkEnd w:id="46"/>
    </w:p>
    <w:p w:rsidR="00C3793C" w:rsidRDefault="00C3793C" w:rsidP="00C3793C">
      <w:pPr>
        <w:pStyle w:val="KeepWithNext"/>
        <w:rPr>
          <w:rtl/>
          <w:lang w:eastAsia="he-IL"/>
        </w:rPr>
      </w:pPr>
    </w:p>
    <w:p w:rsidR="00C3793C" w:rsidRDefault="00C3793C" w:rsidP="00D047FA">
      <w:pPr>
        <w:rPr>
          <w:rtl/>
          <w:lang w:eastAsia="he-IL"/>
        </w:rPr>
      </w:pPr>
      <w:r>
        <w:rPr>
          <w:rFonts w:hint="cs"/>
          <w:rtl/>
          <w:lang w:eastAsia="he-IL"/>
        </w:rPr>
        <w:t>דוח מבקר המדינה שיצא בשנת 2021 אומר את הדברים בצורה מאוד פשוטה. אני מסכימה עם חלק מהדבר</w:t>
      </w:r>
      <w:r w:rsidR="007D4363">
        <w:rPr>
          <w:rFonts w:hint="cs"/>
          <w:rtl/>
          <w:lang w:eastAsia="he-IL"/>
        </w:rPr>
        <w:t>ים</w:t>
      </w:r>
      <w:r>
        <w:rPr>
          <w:rFonts w:hint="cs"/>
          <w:rtl/>
          <w:lang w:eastAsia="he-IL"/>
        </w:rPr>
        <w:t xml:space="preserve"> שאמר חבר הכנסת </w:t>
      </w:r>
      <w:proofErr w:type="spellStart"/>
      <w:r>
        <w:rPr>
          <w:rFonts w:hint="cs"/>
          <w:rtl/>
          <w:lang w:eastAsia="he-IL"/>
        </w:rPr>
        <w:t>רוטמן</w:t>
      </w:r>
      <w:proofErr w:type="spellEnd"/>
      <w:r>
        <w:rPr>
          <w:rFonts w:hint="cs"/>
          <w:rtl/>
          <w:lang w:eastAsia="he-IL"/>
        </w:rPr>
        <w:t>, אבל אני חוש</w:t>
      </w:r>
      <w:r w:rsidR="00D047FA">
        <w:rPr>
          <w:rFonts w:hint="cs"/>
          <w:rtl/>
          <w:lang w:eastAsia="he-IL"/>
        </w:rPr>
        <w:t>ב</w:t>
      </w:r>
      <w:r>
        <w:rPr>
          <w:rFonts w:hint="cs"/>
          <w:rtl/>
          <w:lang w:eastAsia="he-IL"/>
        </w:rPr>
        <w:t>ת בהחלט</w:t>
      </w:r>
      <w:r w:rsidR="00D047FA">
        <w:rPr>
          <w:rFonts w:hint="cs"/>
          <w:rtl/>
          <w:lang w:eastAsia="he-IL"/>
        </w:rPr>
        <w:t>,</w:t>
      </w:r>
      <w:r>
        <w:rPr>
          <w:rFonts w:hint="cs"/>
          <w:rtl/>
          <w:lang w:eastAsia="he-IL"/>
        </w:rPr>
        <w:t xml:space="preserve"> שהשתלמות והבנה של המצב ושל </w:t>
      </w:r>
      <w:proofErr w:type="spellStart"/>
      <w:r>
        <w:rPr>
          <w:rFonts w:hint="cs"/>
          <w:rtl/>
          <w:lang w:eastAsia="he-IL"/>
        </w:rPr>
        <w:t>הדינ</w:t>
      </w:r>
      <w:r w:rsidR="00D047FA">
        <w:rPr>
          <w:rFonts w:hint="cs"/>
          <w:rtl/>
          <w:lang w:eastAsia="he-IL"/>
        </w:rPr>
        <w:t>מיקות</w:t>
      </w:r>
      <w:proofErr w:type="spellEnd"/>
      <w:r w:rsidR="00D047FA">
        <w:rPr>
          <w:rFonts w:hint="cs"/>
          <w:rtl/>
          <w:lang w:eastAsia="he-IL"/>
        </w:rPr>
        <w:t xml:space="preserve"> זה משהו קריטי וחשוב, ושופ</w:t>
      </w:r>
      <w:r>
        <w:rPr>
          <w:rFonts w:hint="cs"/>
          <w:rtl/>
          <w:lang w:eastAsia="he-IL"/>
        </w:rPr>
        <w:t xml:space="preserve">טים חייבים לעבור את זה. נכון שיש שופטים שאולי גם אחרי השתלמות </w:t>
      </w:r>
      <w:r w:rsidR="00D047FA">
        <w:rPr>
          <w:rFonts w:hint="cs"/>
          <w:rtl/>
          <w:lang w:eastAsia="he-IL"/>
        </w:rPr>
        <w:t xml:space="preserve">לא יידעו להתנהל בסיטואציה, </w:t>
      </w:r>
      <w:r>
        <w:rPr>
          <w:rFonts w:hint="cs"/>
          <w:rtl/>
          <w:lang w:eastAsia="he-IL"/>
        </w:rPr>
        <w:t>אבל ודאי שהיא תועיל. כמו נושא</w:t>
      </w:r>
      <w:r w:rsidR="007D4363">
        <w:rPr>
          <w:rFonts w:hint="cs"/>
          <w:rtl/>
          <w:lang w:eastAsia="he-IL"/>
        </w:rPr>
        <w:t>ים</w:t>
      </w:r>
      <w:r>
        <w:rPr>
          <w:rFonts w:hint="cs"/>
          <w:rtl/>
          <w:lang w:eastAsia="he-IL"/>
        </w:rPr>
        <w:t xml:space="preserve"> אחרים, כמו שהיום מבינים שבנושאי עבירות מין חייבת</w:t>
      </w:r>
      <w:r w:rsidR="00D047FA">
        <w:rPr>
          <w:rFonts w:hint="cs"/>
          <w:rtl/>
          <w:lang w:eastAsia="he-IL"/>
        </w:rPr>
        <w:t xml:space="preserve"> להיות השתלמות והבנה של הדינמיק</w:t>
      </w:r>
      <w:r>
        <w:rPr>
          <w:rFonts w:hint="cs"/>
          <w:rtl/>
          <w:lang w:eastAsia="he-IL"/>
        </w:rPr>
        <w:t>ה</w:t>
      </w:r>
      <w:r w:rsidR="00D047FA">
        <w:rPr>
          <w:rFonts w:hint="cs"/>
          <w:rtl/>
          <w:lang w:eastAsia="he-IL"/>
        </w:rPr>
        <w:t xml:space="preserve"> ושל הסיטואצי</w:t>
      </w:r>
      <w:r>
        <w:rPr>
          <w:rFonts w:hint="cs"/>
          <w:rtl/>
          <w:lang w:eastAsia="he-IL"/>
        </w:rPr>
        <w:t>ה</w:t>
      </w:r>
      <w:r w:rsidR="00D047FA">
        <w:rPr>
          <w:rFonts w:hint="cs"/>
          <w:rtl/>
          <w:lang w:eastAsia="he-IL"/>
        </w:rPr>
        <w:t xml:space="preserve"> </w:t>
      </w:r>
      <w:bookmarkStart w:id="47" w:name="_ETM_Q1_1465896"/>
      <w:bookmarkEnd w:id="47"/>
      <w:r>
        <w:rPr>
          <w:rFonts w:hint="cs"/>
          <w:rtl/>
          <w:lang w:eastAsia="he-IL"/>
        </w:rPr>
        <w:t xml:space="preserve">ושל הקרבן, זה צריך </w:t>
      </w:r>
      <w:r w:rsidR="00D047FA">
        <w:rPr>
          <w:rFonts w:hint="cs"/>
          <w:rtl/>
          <w:lang w:eastAsia="he-IL"/>
        </w:rPr>
        <w:t xml:space="preserve">גם </w:t>
      </w:r>
      <w:r>
        <w:rPr>
          <w:rFonts w:hint="cs"/>
          <w:rtl/>
          <w:lang w:eastAsia="he-IL"/>
        </w:rPr>
        <w:t>להיות בנושאי אלימות, בטח אלימות בין בני זוג.</w:t>
      </w:r>
    </w:p>
    <w:p w:rsidR="00C3793C" w:rsidRDefault="00C3793C" w:rsidP="00C3793C">
      <w:pPr>
        <w:rPr>
          <w:rtl/>
          <w:lang w:eastAsia="he-IL"/>
        </w:rPr>
      </w:pPr>
    </w:p>
    <w:p w:rsidR="00C3793C" w:rsidRDefault="00D047FA" w:rsidP="00D047FA">
      <w:pPr>
        <w:rPr>
          <w:rtl/>
          <w:lang w:eastAsia="he-IL"/>
        </w:rPr>
      </w:pPr>
      <w:r>
        <w:rPr>
          <w:rFonts w:hint="cs"/>
          <w:rtl/>
          <w:lang w:eastAsia="he-IL"/>
        </w:rPr>
        <w:t xml:space="preserve">אכן יש לנו דוגמאות שלא את כולן </w:t>
      </w:r>
      <w:bookmarkStart w:id="48" w:name="_ETM_Q1_1477065"/>
      <w:bookmarkEnd w:id="48"/>
      <w:r>
        <w:rPr>
          <w:rFonts w:hint="cs"/>
          <w:rtl/>
          <w:lang w:eastAsia="he-IL"/>
        </w:rPr>
        <w:t xml:space="preserve">אנו יכולות להביא </w:t>
      </w:r>
      <w:r w:rsidR="00C3793C">
        <w:rPr>
          <w:rFonts w:hint="cs"/>
          <w:rtl/>
          <w:lang w:eastAsia="he-IL"/>
        </w:rPr>
        <w:t>כי חלקן חסויות ודווקא אביא משהו מאוד בוטה מבתי הדין שביקשתי שיהיו נוכחים</w:t>
      </w:r>
      <w:r>
        <w:rPr>
          <w:rFonts w:hint="cs"/>
          <w:rtl/>
          <w:lang w:eastAsia="he-IL"/>
        </w:rPr>
        <w:t xml:space="preserve"> היושב-ראש ובצדק</w:t>
      </w:r>
      <w:r w:rsidR="00C3793C">
        <w:rPr>
          <w:rFonts w:hint="cs"/>
          <w:rtl/>
          <w:lang w:eastAsia="he-IL"/>
        </w:rPr>
        <w:t xml:space="preserve">, </w:t>
      </w:r>
      <w:r>
        <w:rPr>
          <w:rFonts w:hint="cs"/>
          <w:rtl/>
          <w:lang w:eastAsia="he-IL"/>
        </w:rPr>
        <w:t xml:space="preserve">היה תיק במקלט </w:t>
      </w:r>
      <w:bookmarkStart w:id="49" w:name="_ETM_Q1_1493711"/>
      <w:bookmarkEnd w:id="49"/>
      <w:r>
        <w:rPr>
          <w:rFonts w:hint="cs"/>
          <w:rtl/>
          <w:lang w:eastAsia="he-IL"/>
        </w:rPr>
        <w:t xml:space="preserve">של נעמ"ת עצמו, </w:t>
      </w:r>
      <w:r w:rsidR="00C3793C">
        <w:rPr>
          <w:rFonts w:hint="cs"/>
          <w:rtl/>
          <w:lang w:eastAsia="he-IL"/>
        </w:rPr>
        <w:t>שבמסגרת די</w:t>
      </w:r>
      <w:r w:rsidR="007D4363">
        <w:rPr>
          <w:rFonts w:hint="cs"/>
          <w:rtl/>
          <w:lang w:eastAsia="he-IL"/>
        </w:rPr>
        <w:t>ון</w:t>
      </w:r>
      <w:r w:rsidR="00C3793C">
        <w:rPr>
          <w:rFonts w:hint="cs"/>
          <w:rtl/>
          <w:lang w:eastAsia="he-IL"/>
        </w:rPr>
        <w:t xml:space="preserve"> </w:t>
      </w:r>
      <w:proofErr w:type="spellStart"/>
      <w:r w:rsidR="00C3793C">
        <w:rPr>
          <w:rFonts w:hint="cs"/>
          <w:rtl/>
          <w:lang w:eastAsia="he-IL"/>
        </w:rPr>
        <w:t>האשה</w:t>
      </w:r>
      <w:proofErr w:type="spellEnd"/>
      <w:r w:rsidR="00C3793C">
        <w:rPr>
          <w:rFonts w:hint="cs"/>
          <w:rtl/>
          <w:lang w:eastAsia="he-IL"/>
        </w:rPr>
        <w:t xml:space="preserve"> אמרה שהאיש הרים עליה אבן להשליך עליה</w:t>
      </w:r>
      <w:r>
        <w:rPr>
          <w:rFonts w:hint="cs"/>
          <w:rtl/>
          <w:lang w:eastAsia="he-IL"/>
        </w:rPr>
        <w:t>,</w:t>
      </w:r>
      <w:r w:rsidR="00C3793C">
        <w:rPr>
          <w:rFonts w:hint="cs"/>
          <w:rtl/>
          <w:lang w:eastAsia="he-IL"/>
        </w:rPr>
        <w:t xml:space="preserve"> וההרכב אמר לה: אבל הוא השליך? בסוף אותו דיון אחרי שעו"ד התעקשה שהרמת אבן ולאיים להשליך אותה זה גם</w:t>
      </w:r>
      <w:r>
        <w:rPr>
          <w:rFonts w:hint="cs"/>
          <w:rtl/>
          <w:lang w:eastAsia="he-IL"/>
        </w:rPr>
        <w:t xml:space="preserve"> אלימות, עורכת הדין נקנסה באלפיים שקל. </w:t>
      </w:r>
      <w:bookmarkStart w:id="50" w:name="_ETM_Q1_1518427"/>
      <w:bookmarkEnd w:id="50"/>
      <w:r>
        <w:rPr>
          <w:rFonts w:hint="cs"/>
          <w:rtl/>
          <w:lang w:eastAsia="he-IL"/>
        </w:rPr>
        <w:t>זו דוגמה על קצה המזלג</w:t>
      </w:r>
      <w:r w:rsidR="00C3793C">
        <w:rPr>
          <w:rFonts w:hint="cs"/>
          <w:rtl/>
          <w:lang w:eastAsia="he-IL"/>
        </w:rPr>
        <w:t>.</w:t>
      </w:r>
    </w:p>
    <w:p w:rsidR="00C3793C" w:rsidRDefault="00C3793C" w:rsidP="00C3793C">
      <w:pPr>
        <w:rPr>
          <w:rtl/>
          <w:lang w:eastAsia="he-IL"/>
        </w:rPr>
      </w:pPr>
    </w:p>
    <w:p w:rsidR="00C3793C" w:rsidRDefault="00C3793C" w:rsidP="00D047FA">
      <w:pPr>
        <w:rPr>
          <w:rtl/>
          <w:lang w:eastAsia="he-IL"/>
        </w:rPr>
      </w:pPr>
      <w:r>
        <w:rPr>
          <w:rFonts w:hint="cs"/>
          <w:rtl/>
          <w:lang w:eastAsia="he-IL"/>
        </w:rPr>
        <w:t xml:space="preserve">בשורה התחתונה, יכול להיות שהגיע הזמן לשקול </w:t>
      </w:r>
      <w:r>
        <w:rPr>
          <w:rtl/>
          <w:lang w:eastAsia="he-IL"/>
        </w:rPr>
        <w:t>–</w:t>
      </w:r>
      <w:r>
        <w:rPr>
          <w:rFonts w:hint="cs"/>
          <w:rtl/>
          <w:lang w:eastAsia="he-IL"/>
        </w:rPr>
        <w:t xml:space="preserve"> אני </w:t>
      </w:r>
      <w:proofErr w:type="spellStart"/>
      <w:r w:rsidR="007D4363">
        <w:rPr>
          <w:rFonts w:hint="cs"/>
          <w:rtl/>
          <w:lang w:eastAsia="he-IL"/>
        </w:rPr>
        <w:t>יון</w:t>
      </w:r>
      <w:r>
        <w:rPr>
          <w:rFonts w:hint="cs"/>
          <w:rtl/>
          <w:lang w:eastAsia="he-IL"/>
        </w:rPr>
        <w:t>דעת</w:t>
      </w:r>
      <w:proofErr w:type="spellEnd"/>
      <w:r>
        <w:rPr>
          <w:rFonts w:hint="cs"/>
          <w:rtl/>
          <w:lang w:eastAsia="he-IL"/>
        </w:rPr>
        <w:t xml:space="preserve"> שיש הצעה של חברת הכנ</w:t>
      </w:r>
      <w:r w:rsidR="00D047FA">
        <w:rPr>
          <w:rFonts w:hint="cs"/>
          <w:rtl/>
          <w:lang w:eastAsia="he-IL"/>
        </w:rPr>
        <w:t>סת</w:t>
      </w:r>
      <w:r>
        <w:rPr>
          <w:rFonts w:hint="cs"/>
          <w:rtl/>
          <w:lang w:eastAsia="he-IL"/>
        </w:rPr>
        <w:t xml:space="preserve"> קרן ברק </w:t>
      </w:r>
      <w:r w:rsidR="00D047FA">
        <w:rPr>
          <w:rFonts w:hint="cs"/>
          <w:rtl/>
          <w:lang w:eastAsia="he-IL"/>
        </w:rPr>
        <w:t xml:space="preserve">על בתי משפט מתמחים בנושא אלימות </w:t>
      </w:r>
      <w:bookmarkStart w:id="51" w:name="_ETM_Q1_1532559"/>
      <w:bookmarkEnd w:id="51"/>
      <w:r w:rsidR="00D047FA">
        <w:rPr>
          <w:rFonts w:hint="cs"/>
          <w:rtl/>
          <w:lang w:eastAsia="he-IL"/>
        </w:rPr>
        <w:t xml:space="preserve">במשפחה, </w:t>
      </w:r>
      <w:r>
        <w:rPr>
          <w:rFonts w:hint="cs"/>
          <w:rtl/>
          <w:lang w:eastAsia="he-IL"/>
        </w:rPr>
        <w:t xml:space="preserve">אבל בטח בתחום הזה שנוגע כל פעם במקומות אחרים </w:t>
      </w:r>
      <w:r w:rsidR="00D047FA">
        <w:rPr>
          <w:rFonts w:hint="cs"/>
          <w:rtl/>
          <w:lang w:eastAsia="he-IL"/>
        </w:rPr>
        <w:t xml:space="preserve">כולל בבתי משפט, כולל בהליכים פליליים של שופטים </w:t>
      </w:r>
      <w:bookmarkStart w:id="52" w:name="_ETM_Q1_1537373"/>
      <w:bookmarkEnd w:id="52"/>
      <w:r>
        <w:rPr>
          <w:rFonts w:hint="cs"/>
          <w:rtl/>
          <w:lang w:eastAsia="he-IL"/>
        </w:rPr>
        <w:t>שלא מתעסק</w:t>
      </w:r>
      <w:r w:rsidR="007D4363">
        <w:rPr>
          <w:rFonts w:hint="cs"/>
          <w:rtl/>
          <w:lang w:eastAsia="he-IL"/>
        </w:rPr>
        <w:t>ים</w:t>
      </w:r>
      <w:r>
        <w:rPr>
          <w:rFonts w:hint="cs"/>
          <w:rtl/>
          <w:lang w:eastAsia="he-IL"/>
        </w:rPr>
        <w:t xml:space="preserve"> ביום-יום בא</w:t>
      </w:r>
      <w:r w:rsidR="00D047FA">
        <w:rPr>
          <w:rFonts w:hint="cs"/>
          <w:rtl/>
          <w:lang w:eastAsia="he-IL"/>
        </w:rPr>
        <w:t>ל</w:t>
      </w:r>
      <w:r>
        <w:rPr>
          <w:rFonts w:hint="cs"/>
          <w:rtl/>
          <w:lang w:eastAsia="he-IL"/>
        </w:rPr>
        <w:t xml:space="preserve">ימות במשפחה, יש חובה לעשות הכשרות כאלה. מניסיון שלנו, בתחומים אחרים, </w:t>
      </w:r>
      <w:r w:rsidR="00D047FA">
        <w:rPr>
          <w:rFonts w:hint="cs"/>
          <w:rtl/>
          <w:lang w:eastAsia="he-IL"/>
        </w:rPr>
        <w:t xml:space="preserve">גם </w:t>
      </w:r>
      <w:r>
        <w:rPr>
          <w:rFonts w:hint="cs"/>
          <w:rtl/>
          <w:lang w:eastAsia="he-IL"/>
        </w:rPr>
        <w:t>אצל המשטרה, במקומות אחרים, ברגע שנכנסו לרוטינה רגילה של השתלמויות</w:t>
      </w:r>
      <w:r w:rsidR="00D047FA">
        <w:rPr>
          <w:rFonts w:hint="cs"/>
          <w:rtl/>
          <w:lang w:eastAsia="he-IL"/>
        </w:rPr>
        <w:t>,</w:t>
      </w:r>
      <w:r>
        <w:rPr>
          <w:rFonts w:hint="cs"/>
          <w:rtl/>
          <w:lang w:eastAsia="he-IL"/>
        </w:rPr>
        <w:t xml:space="preserve"> זה משפיע משמעותית. גם השופטים צריכים להיכנס לרוטינה הזאת. כאמור דוח מבקר המדינה מראה שהתוצאות כרגע מאוד חלשות</w:t>
      </w:r>
      <w:r w:rsidR="00D047FA">
        <w:rPr>
          <w:rFonts w:hint="cs"/>
          <w:rtl/>
          <w:lang w:eastAsia="he-IL"/>
        </w:rPr>
        <w:t>,</w:t>
      </w:r>
      <w:r>
        <w:rPr>
          <w:rFonts w:hint="cs"/>
          <w:rtl/>
          <w:lang w:eastAsia="he-IL"/>
        </w:rPr>
        <w:t xml:space="preserve"> וחייב</w:t>
      </w:r>
      <w:r w:rsidR="007D4363">
        <w:rPr>
          <w:rFonts w:hint="cs"/>
          <w:rtl/>
          <w:lang w:eastAsia="he-IL"/>
        </w:rPr>
        <w:t>ים</w:t>
      </w:r>
      <w:r>
        <w:rPr>
          <w:rFonts w:hint="cs"/>
          <w:rtl/>
          <w:lang w:eastAsia="he-IL"/>
        </w:rPr>
        <w:t xml:space="preserve"> להכניס את זה להילוך גבוה, ודאי לשופטי משפחה אבל לא רק </w:t>
      </w:r>
      <w:r w:rsidR="00D047FA">
        <w:rPr>
          <w:rFonts w:hint="cs"/>
          <w:rtl/>
          <w:lang w:eastAsia="he-IL"/>
        </w:rPr>
        <w:t>ל</w:t>
      </w:r>
      <w:r>
        <w:rPr>
          <w:rFonts w:hint="cs"/>
          <w:rtl/>
          <w:lang w:eastAsia="he-IL"/>
        </w:rPr>
        <w:t xml:space="preserve">הם </w:t>
      </w:r>
      <w:r w:rsidR="00D047FA">
        <w:rPr>
          <w:rFonts w:hint="cs"/>
          <w:rtl/>
          <w:lang w:eastAsia="he-IL"/>
        </w:rPr>
        <w:t xml:space="preserve">כי גם שופטים אחרים, וגם הנושא של צווי הגנה </w:t>
      </w:r>
      <w:bookmarkStart w:id="53" w:name="_ETM_Q1_1589253"/>
      <w:bookmarkEnd w:id="53"/>
      <w:r w:rsidR="00D047FA">
        <w:rPr>
          <w:rFonts w:hint="cs"/>
          <w:rtl/>
          <w:lang w:eastAsia="he-IL"/>
        </w:rPr>
        <w:t xml:space="preserve">לפעמים </w:t>
      </w:r>
      <w:r>
        <w:rPr>
          <w:rFonts w:hint="cs"/>
          <w:rtl/>
          <w:lang w:eastAsia="he-IL"/>
        </w:rPr>
        <w:t>ובטח בנושא</w:t>
      </w:r>
      <w:r w:rsidR="007D4363">
        <w:rPr>
          <w:rFonts w:hint="cs"/>
          <w:rtl/>
          <w:lang w:eastAsia="he-IL"/>
        </w:rPr>
        <w:t>ים</w:t>
      </w:r>
      <w:r>
        <w:rPr>
          <w:rFonts w:hint="cs"/>
          <w:rtl/>
          <w:lang w:eastAsia="he-IL"/>
        </w:rPr>
        <w:t xml:space="preserve"> הפלילים. כפי שראינו, אמנם אנו שומעים רק על קצ</w:t>
      </w:r>
      <w:r w:rsidR="00D047FA">
        <w:rPr>
          <w:rFonts w:hint="cs"/>
          <w:rtl/>
          <w:lang w:eastAsia="he-IL"/>
        </w:rPr>
        <w:t>ה</w:t>
      </w:r>
      <w:r>
        <w:rPr>
          <w:rFonts w:hint="cs"/>
          <w:rtl/>
          <w:lang w:eastAsia="he-IL"/>
        </w:rPr>
        <w:t xml:space="preserve"> הקרחון </w:t>
      </w:r>
      <w:r w:rsidR="00D047FA">
        <w:rPr>
          <w:rFonts w:hint="cs"/>
          <w:rtl/>
          <w:lang w:eastAsia="he-IL"/>
        </w:rPr>
        <w:t xml:space="preserve">את המקרים שבהם זה מסתיים </w:t>
      </w:r>
      <w:r>
        <w:rPr>
          <w:rFonts w:hint="cs"/>
          <w:rtl/>
          <w:lang w:eastAsia="he-IL"/>
        </w:rPr>
        <w:t>בתוצאה טראגית אבל זה לא המקרים היחידים. יש חוסר מודעות לכל הנושא של אלימות, לדינמיקה של א</w:t>
      </w:r>
      <w:r w:rsidR="00D047FA">
        <w:rPr>
          <w:rFonts w:hint="cs"/>
          <w:rtl/>
          <w:lang w:eastAsia="he-IL"/>
        </w:rPr>
        <w:t>ל</w:t>
      </w:r>
      <w:r>
        <w:rPr>
          <w:rFonts w:hint="cs"/>
          <w:rtl/>
          <w:lang w:eastAsia="he-IL"/>
        </w:rPr>
        <w:t xml:space="preserve">ימות, להתנהלות של קרבנות. </w:t>
      </w:r>
      <w:r w:rsidR="00D047FA">
        <w:rPr>
          <w:rFonts w:hint="cs"/>
          <w:rtl/>
          <w:lang w:eastAsia="he-IL"/>
        </w:rPr>
        <w:t xml:space="preserve">אני נוגעת פה בנקודה </w:t>
      </w:r>
      <w:bookmarkStart w:id="54" w:name="_ETM_Q1_1617486"/>
      <w:bookmarkEnd w:id="54"/>
      <w:r>
        <w:rPr>
          <w:rFonts w:hint="cs"/>
          <w:rtl/>
          <w:lang w:eastAsia="he-IL"/>
        </w:rPr>
        <w:t>גם בנושא שעולה הרבה בוועדה, חשיפת חומרים</w:t>
      </w:r>
      <w:r w:rsidR="00D047FA">
        <w:rPr>
          <w:rFonts w:hint="cs"/>
          <w:rtl/>
          <w:lang w:eastAsia="he-IL"/>
        </w:rPr>
        <w:t xml:space="preserve"> וטיפולים נפשיים</w:t>
      </w:r>
      <w:r>
        <w:rPr>
          <w:rFonts w:hint="cs"/>
          <w:rtl/>
          <w:lang w:eastAsia="he-IL"/>
        </w:rPr>
        <w:t xml:space="preserve">, גם הנושא הזה, אלימות במשפחה, </w:t>
      </w:r>
      <w:r w:rsidR="00D047FA">
        <w:rPr>
          <w:rFonts w:hint="cs"/>
          <w:rtl/>
          <w:lang w:eastAsia="he-IL"/>
        </w:rPr>
        <w:t xml:space="preserve">קצת </w:t>
      </w:r>
      <w:r>
        <w:rPr>
          <w:rFonts w:hint="cs"/>
          <w:rtl/>
          <w:lang w:eastAsia="he-IL"/>
        </w:rPr>
        <w:t>נדחק לפינה. הגיע הזמן לשנות את זה. תודה.</w:t>
      </w:r>
    </w:p>
    <w:p w:rsidR="00C3793C" w:rsidRDefault="00C3793C" w:rsidP="00C3793C">
      <w:pPr>
        <w:rPr>
          <w:rtl/>
          <w:lang w:eastAsia="he-IL"/>
        </w:rPr>
      </w:pPr>
    </w:p>
    <w:p w:rsidR="00C3793C" w:rsidRDefault="00C3793C" w:rsidP="00C3793C">
      <w:pPr>
        <w:pStyle w:val="af6"/>
        <w:keepNext/>
        <w:rPr>
          <w:rtl/>
        </w:rPr>
      </w:pPr>
      <w:bookmarkStart w:id="55" w:name="ET_yor_6156_20"/>
      <w:r w:rsidRPr="00C3793C">
        <w:rPr>
          <w:rStyle w:val="TagStyle"/>
          <w:rtl/>
        </w:rPr>
        <w:t xml:space="preserve"> &lt;&lt; יור &gt;&gt; </w:t>
      </w:r>
      <w:r>
        <w:rPr>
          <w:rtl/>
        </w:rPr>
        <w:t>היו"ר גלעד קריב:</w:t>
      </w:r>
      <w:r w:rsidRPr="00C3793C">
        <w:rPr>
          <w:rStyle w:val="TagStyle"/>
          <w:rtl/>
        </w:rPr>
        <w:t xml:space="preserve"> &lt;&lt; יור &gt;&gt;</w:t>
      </w:r>
      <w:r>
        <w:rPr>
          <w:rtl/>
        </w:rPr>
        <w:t xml:space="preserve">   </w:t>
      </w:r>
      <w:bookmarkEnd w:id="55"/>
    </w:p>
    <w:p w:rsidR="00C3793C" w:rsidRDefault="00C3793C" w:rsidP="00C3793C">
      <w:pPr>
        <w:pStyle w:val="KeepWithNext"/>
        <w:rPr>
          <w:rtl/>
          <w:lang w:eastAsia="he-IL"/>
        </w:rPr>
      </w:pPr>
    </w:p>
    <w:p w:rsidR="00C3793C" w:rsidRDefault="00C3793C" w:rsidP="00C3793C">
      <w:pPr>
        <w:rPr>
          <w:rtl/>
          <w:lang w:eastAsia="he-IL"/>
        </w:rPr>
      </w:pPr>
      <w:r>
        <w:rPr>
          <w:rFonts w:hint="cs"/>
          <w:rtl/>
          <w:lang w:eastAsia="he-IL"/>
        </w:rPr>
        <w:t xml:space="preserve">תודה. עו"ד הדס </w:t>
      </w:r>
      <w:proofErr w:type="spellStart"/>
      <w:r>
        <w:rPr>
          <w:rFonts w:hint="cs"/>
          <w:rtl/>
          <w:lang w:eastAsia="he-IL"/>
        </w:rPr>
        <w:t>סננס</w:t>
      </w:r>
      <w:proofErr w:type="spellEnd"/>
      <w:r>
        <w:rPr>
          <w:rFonts w:hint="cs"/>
          <w:rtl/>
          <w:lang w:eastAsia="he-IL"/>
        </w:rPr>
        <w:t xml:space="preserve"> מעמותת רוח נשית. בבקשה רק להתמקד בעיקר.</w:t>
      </w:r>
    </w:p>
    <w:p w:rsidR="00C3793C" w:rsidRDefault="00C3793C" w:rsidP="00C3793C">
      <w:pPr>
        <w:rPr>
          <w:rtl/>
          <w:lang w:eastAsia="he-IL"/>
        </w:rPr>
      </w:pPr>
    </w:p>
    <w:p w:rsidR="00C3793C" w:rsidRDefault="00C3793C" w:rsidP="00C3793C">
      <w:pPr>
        <w:pStyle w:val="af9"/>
        <w:keepNext/>
        <w:rPr>
          <w:rtl/>
          <w:lang w:eastAsia="he-IL"/>
        </w:rPr>
      </w:pPr>
      <w:bookmarkStart w:id="56" w:name="ET_guest_886117_21"/>
      <w:r w:rsidRPr="00C3793C">
        <w:rPr>
          <w:rStyle w:val="TagStyle"/>
          <w:rtl/>
        </w:rPr>
        <w:t xml:space="preserve"> &lt;&lt; אורח &gt;&gt; </w:t>
      </w:r>
      <w:r>
        <w:rPr>
          <w:rtl/>
          <w:lang w:eastAsia="he-IL"/>
        </w:rPr>
        <w:t xml:space="preserve">הדס צמח </w:t>
      </w:r>
      <w:proofErr w:type="spellStart"/>
      <w:r>
        <w:rPr>
          <w:rtl/>
          <w:lang w:eastAsia="he-IL"/>
        </w:rPr>
        <w:t>סננס</w:t>
      </w:r>
      <w:proofErr w:type="spellEnd"/>
      <w:r>
        <w:rPr>
          <w:rtl/>
          <w:lang w:eastAsia="he-IL"/>
        </w:rPr>
        <w:t>:</w:t>
      </w:r>
      <w:r w:rsidRPr="00C3793C">
        <w:rPr>
          <w:rStyle w:val="TagStyle"/>
          <w:rtl/>
        </w:rPr>
        <w:t xml:space="preserve"> &lt;&lt; אורח &gt;&gt;</w:t>
      </w:r>
      <w:r>
        <w:rPr>
          <w:rtl/>
          <w:lang w:eastAsia="he-IL"/>
        </w:rPr>
        <w:t xml:space="preserve">   </w:t>
      </w:r>
      <w:bookmarkEnd w:id="56"/>
    </w:p>
    <w:p w:rsidR="00C3793C" w:rsidRDefault="00C3793C" w:rsidP="00C3793C">
      <w:pPr>
        <w:pStyle w:val="KeepWithNext"/>
        <w:rPr>
          <w:rtl/>
          <w:lang w:eastAsia="he-IL"/>
        </w:rPr>
      </w:pPr>
    </w:p>
    <w:p w:rsidR="00C3793C" w:rsidRDefault="00D047FA" w:rsidP="00C3793C">
      <w:pPr>
        <w:rPr>
          <w:rtl/>
          <w:lang w:eastAsia="he-IL"/>
        </w:rPr>
      </w:pPr>
      <w:r>
        <w:rPr>
          <w:rFonts w:hint="cs"/>
          <w:rtl/>
          <w:lang w:eastAsia="he-IL"/>
        </w:rPr>
        <w:t xml:space="preserve">אוסיף משפטים קצרים. קודם כל אני </w:t>
      </w:r>
      <w:bookmarkStart w:id="57" w:name="_ETM_Q1_1655296"/>
      <w:bookmarkEnd w:id="57"/>
      <w:r>
        <w:rPr>
          <w:rFonts w:hint="cs"/>
          <w:rtl/>
          <w:lang w:eastAsia="he-IL"/>
        </w:rPr>
        <w:t>רוצה להודות על ההזדמנות ועל קיום הדיון החשוב הזה</w:t>
      </w:r>
      <w:r w:rsidR="00C3793C">
        <w:rPr>
          <w:rFonts w:hint="cs"/>
          <w:rtl/>
          <w:lang w:eastAsia="he-IL"/>
        </w:rPr>
        <w:t>.</w:t>
      </w:r>
    </w:p>
    <w:p w:rsidR="00C3793C" w:rsidRDefault="00C3793C" w:rsidP="00C3793C">
      <w:pPr>
        <w:rPr>
          <w:rtl/>
          <w:lang w:eastAsia="he-IL"/>
        </w:rPr>
      </w:pPr>
    </w:p>
    <w:p w:rsidR="00C3793C" w:rsidRDefault="00C3793C" w:rsidP="00C3793C">
      <w:pPr>
        <w:pStyle w:val="af6"/>
        <w:keepNext/>
        <w:rPr>
          <w:rtl/>
        </w:rPr>
      </w:pPr>
      <w:bookmarkStart w:id="58" w:name="ET_yor_6156_22"/>
      <w:r w:rsidRPr="00C3793C">
        <w:rPr>
          <w:rStyle w:val="TagStyle"/>
          <w:rtl/>
        </w:rPr>
        <w:t xml:space="preserve"> &lt;&lt; יור &gt;&gt; </w:t>
      </w:r>
      <w:r>
        <w:rPr>
          <w:rtl/>
        </w:rPr>
        <w:t>היו"ר גלעד קריב:</w:t>
      </w:r>
      <w:r w:rsidRPr="00C3793C">
        <w:rPr>
          <w:rStyle w:val="TagStyle"/>
          <w:rtl/>
        </w:rPr>
        <w:t xml:space="preserve"> &lt;&lt; יור &gt;&gt;</w:t>
      </w:r>
      <w:r>
        <w:rPr>
          <w:rtl/>
        </w:rPr>
        <w:t xml:space="preserve">   </w:t>
      </w:r>
      <w:bookmarkEnd w:id="58"/>
    </w:p>
    <w:p w:rsidR="00C3793C" w:rsidRDefault="00C3793C" w:rsidP="00C3793C">
      <w:pPr>
        <w:pStyle w:val="KeepWithNext"/>
        <w:rPr>
          <w:rtl/>
          <w:lang w:eastAsia="he-IL"/>
        </w:rPr>
      </w:pPr>
    </w:p>
    <w:p w:rsidR="00C3793C" w:rsidRDefault="00712943" w:rsidP="00D047FA">
      <w:pPr>
        <w:rPr>
          <w:rtl/>
          <w:lang w:eastAsia="he-IL"/>
        </w:rPr>
      </w:pPr>
      <w:r>
        <w:rPr>
          <w:rFonts w:hint="cs"/>
          <w:rtl/>
          <w:lang w:eastAsia="he-IL"/>
        </w:rPr>
        <w:t xml:space="preserve">תודה </w:t>
      </w:r>
      <w:r w:rsidR="00D047FA">
        <w:rPr>
          <w:rFonts w:hint="cs"/>
          <w:rtl/>
          <w:lang w:eastAsia="he-IL"/>
        </w:rPr>
        <w:t>לחברות הכנסת המציעות ולנשי</w:t>
      </w:r>
      <w:r w:rsidR="00C3793C">
        <w:rPr>
          <w:rFonts w:hint="cs"/>
          <w:rtl/>
          <w:lang w:eastAsia="he-IL"/>
        </w:rPr>
        <w:t>א</w:t>
      </w:r>
      <w:r w:rsidR="00D047FA">
        <w:rPr>
          <w:rFonts w:hint="cs"/>
          <w:rtl/>
          <w:lang w:eastAsia="he-IL"/>
        </w:rPr>
        <w:t>ו</w:t>
      </w:r>
      <w:r w:rsidR="00C3793C">
        <w:rPr>
          <w:rFonts w:hint="cs"/>
          <w:rtl/>
          <w:lang w:eastAsia="he-IL"/>
        </w:rPr>
        <w:t>ת הכנסת שאישרה את הדיון המהיר.</w:t>
      </w:r>
    </w:p>
    <w:p w:rsidR="00C3793C" w:rsidRDefault="00C3793C" w:rsidP="00C3793C">
      <w:pPr>
        <w:rPr>
          <w:rtl/>
          <w:lang w:eastAsia="he-IL"/>
        </w:rPr>
      </w:pPr>
    </w:p>
    <w:p w:rsidR="00C3793C" w:rsidRDefault="00C3793C" w:rsidP="00C3793C">
      <w:pPr>
        <w:pStyle w:val="-"/>
        <w:keepNext/>
        <w:rPr>
          <w:rtl/>
        </w:rPr>
      </w:pPr>
      <w:bookmarkStart w:id="59" w:name="ET_speakercontinue_886117_23"/>
      <w:r w:rsidRPr="00C3793C">
        <w:rPr>
          <w:rStyle w:val="TagStyle"/>
          <w:rtl/>
        </w:rPr>
        <w:lastRenderedPageBreak/>
        <w:t xml:space="preserve"> &lt;&lt; דובר_המשך &gt;&gt; </w:t>
      </w:r>
      <w:r>
        <w:rPr>
          <w:rtl/>
        </w:rPr>
        <w:t xml:space="preserve">הדס צמח </w:t>
      </w:r>
      <w:proofErr w:type="spellStart"/>
      <w:r>
        <w:rPr>
          <w:rtl/>
        </w:rPr>
        <w:t>סננס</w:t>
      </w:r>
      <w:proofErr w:type="spellEnd"/>
      <w:r>
        <w:rPr>
          <w:rtl/>
        </w:rPr>
        <w:t>:</w:t>
      </w:r>
      <w:r w:rsidRPr="00C3793C">
        <w:rPr>
          <w:rStyle w:val="TagStyle"/>
          <w:rtl/>
        </w:rPr>
        <w:t xml:space="preserve"> &lt;&lt; דובר_המשך &gt;&gt;</w:t>
      </w:r>
      <w:r>
        <w:rPr>
          <w:rtl/>
        </w:rPr>
        <w:t xml:space="preserve">   </w:t>
      </w:r>
      <w:bookmarkEnd w:id="59"/>
    </w:p>
    <w:p w:rsidR="00C3793C" w:rsidRDefault="00C3793C" w:rsidP="00C3793C">
      <w:pPr>
        <w:pStyle w:val="KeepWithNext"/>
        <w:rPr>
          <w:rtl/>
          <w:lang w:eastAsia="he-IL"/>
        </w:rPr>
      </w:pPr>
    </w:p>
    <w:p w:rsidR="00C3793C" w:rsidRDefault="00C3793C" w:rsidP="00D047FA">
      <w:pPr>
        <w:rPr>
          <w:rtl/>
          <w:lang w:eastAsia="he-IL"/>
        </w:rPr>
      </w:pPr>
      <w:r>
        <w:rPr>
          <w:rFonts w:hint="cs"/>
          <w:rtl/>
          <w:lang w:eastAsia="he-IL"/>
        </w:rPr>
        <w:t xml:space="preserve">נכון. </w:t>
      </w:r>
      <w:r w:rsidR="00712943">
        <w:rPr>
          <w:rFonts w:hint="cs"/>
          <w:rtl/>
          <w:lang w:eastAsia="he-IL"/>
        </w:rPr>
        <w:t xml:space="preserve">תודה </w:t>
      </w:r>
      <w:r w:rsidR="00D047FA">
        <w:rPr>
          <w:rFonts w:hint="cs"/>
          <w:rtl/>
          <w:lang w:eastAsia="he-IL"/>
        </w:rPr>
        <w:t>רב</w:t>
      </w:r>
      <w:r>
        <w:rPr>
          <w:rFonts w:hint="cs"/>
          <w:rtl/>
          <w:lang w:eastAsia="he-IL"/>
        </w:rPr>
        <w:t>ה</w:t>
      </w:r>
      <w:r w:rsidR="00D047FA">
        <w:rPr>
          <w:rFonts w:hint="cs"/>
          <w:rtl/>
          <w:lang w:eastAsia="he-IL"/>
        </w:rPr>
        <w:t>.</w:t>
      </w:r>
      <w:r>
        <w:rPr>
          <w:rFonts w:hint="cs"/>
          <w:rtl/>
          <w:lang w:eastAsia="he-IL"/>
        </w:rPr>
        <w:t xml:space="preserve"> זה נושא שאנו מנסות לקדם מזה זמן רב</w:t>
      </w:r>
      <w:r w:rsidR="00D047FA">
        <w:rPr>
          <w:rFonts w:hint="cs"/>
          <w:rtl/>
          <w:lang w:eastAsia="he-IL"/>
        </w:rPr>
        <w:t>,</w:t>
      </w:r>
      <w:r>
        <w:rPr>
          <w:rFonts w:hint="cs"/>
          <w:rtl/>
          <w:lang w:eastAsia="he-IL"/>
        </w:rPr>
        <w:t xml:space="preserve"> ואיכשהו לא מצליחות, לא מסתייע. גם בפניות ישירות </w:t>
      </w:r>
      <w:r w:rsidR="00D047FA">
        <w:rPr>
          <w:rFonts w:hint="cs"/>
          <w:rtl/>
          <w:lang w:eastAsia="he-IL"/>
        </w:rPr>
        <w:t xml:space="preserve">למכון להכשרת </w:t>
      </w:r>
      <w:bookmarkStart w:id="60" w:name="_ETM_Q1_1680391"/>
      <w:bookmarkEnd w:id="60"/>
      <w:r w:rsidR="00D047FA">
        <w:rPr>
          <w:rFonts w:hint="cs"/>
          <w:rtl/>
          <w:lang w:eastAsia="he-IL"/>
        </w:rPr>
        <w:t xml:space="preserve">השתלמות </w:t>
      </w:r>
      <w:r>
        <w:rPr>
          <w:rFonts w:hint="cs"/>
          <w:rtl/>
          <w:lang w:eastAsia="he-IL"/>
        </w:rPr>
        <w:t xml:space="preserve">שופטים. כמובן אני מצטרפת לכל מה שנאמר על-ידי חבריי </w:t>
      </w:r>
      <w:r w:rsidR="00D047FA">
        <w:rPr>
          <w:rFonts w:hint="cs"/>
          <w:rtl/>
          <w:lang w:eastAsia="he-IL"/>
        </w:rPr>
        <w:t xml:space="preserve">שדיברו בעיקר על תחום </w:t>
      </w:r>
      <w:r>
        <w:rPr>
          <w:rFonts w:hint="cs"/>
          <w:rtl/>
          <w:lang w:eastAsia="he-IL"/>
        </w:rPr>
        <w:t>המעמד האישי והתחום הפלי</w:t>
      </w:r>
      <w:r w:rsidR="00D047FA">
        <w:rPr>
          <w:rFonts w:hint="cs"/>
          <w:rtl/>
          <w:lang w:eastAsia="he-IL"/>
        </w:rPr>
        <w:t>לי אבל אני מגיעה מעמותת רוח נשית</w:t>
      </w:r>
      <w:r>
        <w:rPr>
          <w:rFonts w:hint="cs"/>
          <w:rtl/>
          <w:lang w:eastAsia="he-IL"/>
        </w:rPr>
        <w:t xml:space="preserve"> שעוסקת בשיקום </w:t>
      </w:r>
      <w:r w:rsidR="00D047FA">
        <w:rPr>
          <w:rFonts w:hint="cs"/>
          <w:rtl/>
          <w:lang w:eastAsia="he-IL"/>
        </w:rPr>
        <w:t xml:space="preserve">כלכלי ותעסוקתי </w:t>
      </w:r>
      <w:r>
        <w:rPr>
          <w:rFonts w:hint="cs"/>
          <w:rtl/>
          <w:lang w:eastAsia="he-IL"/>
        </w:rPr>
        <w:t>של נשים שמנסות לצאת ממעגל האלימות. אני רו</w:t>
      </w:r>
      <w:r w:rsidR="00D047FA">
        <w:rPr>
          <w:rFonts w:hint="cs"/>
          <w:rtl/>
          <w:lang w:eastAsia="he-IL"/>
        </w:rPr>
        <w:t>צ</w:t>
      </w:r>
      <w:r>
        <w:rPr>
          <w:rFonts w:hint="cs"/>
          <w:rtl/>
          <w:lang w:eastAsia="he-IL"/>
        </w:rPr>
        <w:t>ה להאיר אותם הליכים משפטי</w:t>
      </w:r>
      <w:r w:rsidR="007D4363">
        <w:rPr>
          <w:rFonts w:hint="cs"/>
          <w:rtl/>
          <w:lang w:eastAsia="he-IL"/>
        </w:rPr>
        <w:t>ים</w:t>
      </w:r>
      <w:r>
        <w:rPr>
          <w:rFonts w:hint="cs"/>
          <w:rtl/>
          <w:lang w:eastAsia="he-IL"/>
        </w:rPr>
        <w:t xml:space="preserve"> שגם שם מודעות השופט</w:t>
      </w:r>
      <w:r w:rsidR="007D4363">
        <w:rPr>
          <w:rFonts w:hint="cs"/>
          <w:rtl/>
          <w:lang w:eastAsia="he-IL"/>
        </w:rPr>
        <w:t>ים</w:t>
      </w:r>
      <w:r>
        <w:rPr>
          <w:rFonts w:hint="cs"/>
          <w:rtl/>
          <w:lang w:eastAsia="he-IL"/>
        </w:rPr>
        <w:t xml:space="preserve"> </w:t>
      </w:r>
      <w:r w:rsidR="00D047FA">
        <w:rPr>
          <w:rFonts w:hint="cs"/>
          <w:rtl/>
          <w:lang w:eastAsia="he-IL"/>
        </w:rPr>
        <w:t>ל</w:t>
      </w:r>
      <w:r>
        <w:rPr>
          <w:rFonts w:hint="cs"/>
          <w:rtl/>
          <w:lang w:eastAsia="he-IL"/>
        </w:rPr>
        <w:t xml:space="preserve">תחום האלימות </w:t>
      </w:r>
      <w:r w:rsidR="00D047FA">
        <w:rPr>
          <w:rFonts w:hint="cs"/>
          <w:rtl/>
          <w:lang w:eastAsia="he-IL"/>
        </w:rPr>
        <w:t xml:space="preserve">הוא </w:t>
      </w:r>
      <w:r>
        <w:rPr>
          <w:rFonts w:hint="cs"/>
          <w:rtl/>
          <w:lang w:eastAsia="he-IL"/>
        </w:rPr>
        <w:t>מאוד חשוב כמו בנושא של ביטוח לאומי, כמו בנושא של חדלות פירעון. אני רוצה להתמקד באותה מודעות שנדרשת להיבט</w:t>
      </w:r>
      <w:r w:rsidR="007D4363">
        <w:rPr>
          <w:rFonts w:hint="cs"/>
          <w:rtl/>
          <w:lang w:eastAsia="he-IL"/>
        </w:rPr>
        <w:t>ים</w:t>
      </w:r>
      <w:r>
        <w:rPr>
          <w:rFonts w:hint="cs"/>
          <w:rtl/>
          <w:lang w:eastAsia="he-IL"/>
        </w:rPr>
        <w:t xml:space="preserve"> הכלכליים של אלימות נגד נש</w:t>
      </w:r>
      <w:r w:rsidR="007D4363">
        <w:rPr>
          <w:rFonts w:hint="cs"/>
          <w:rtl/>
          <w:lang w:eastAsia="he-IL"/>
        </w:rPr>
        <w:t>ים</w:t>
      </w:r>
      <w:r w:rsidR="00D047FA">
        <w:rPr>
          <w:rFonts w:hint="cs"/>
          <w:rtl/>
          <w:lang w:eastAsia="he-IL"/>
        </w:rPr>
        <w:t xml:space="preserve">, </w:t>
      </w:r>
      <w:r>
        <w:rPr>
          <w:rFonts w:hint="cs"/>
          <w:rtl/>
          <w:lang w:eastAsia="he-IL"/>
        </w:rPr>
        <w:t>באותם תחומים שאנו פחות חושבים עליהם</w:t>
      </w:r>
      <w:r w:rsidR="00D047FA">
        <w:rPr>
          <w:rFonts w:hint="cs"/>
          <w:rtl/>
          <w:lang w:eastAsia="he-IL"/>
        </w:rPr>
        <w:t>,</w:t>
      </w:r>
      <w:r>
        <w:rPr>
          <w:rFonts w:hint="cs"/>
          <w:rtl/>
          <w:lang w:eastAsia="he-IL"/>
        </w:rPr>
        <w:t xml:space="preserve"> אבל לעיתים יש היעדר מודעות אצל השופטים לתופעת ההשלכות הכלכליות </w:t>
      </w:r>
      <w:r w:rsidR="00D047FA">
        <w:rPr>
          <w:rFonts w:hint="cs"/>
          <w:rtl/>
          <w:lang w:eastAsia="he-IL"/>
        </w:rPr>
        <w:t>ארוכות הטווח של אותה אלימות והיא כה חשובה ה</w:t>
      </w:r>
      <w:r>
        <w:rPr>
          <w:rFonts w:hint="cs"/>
          <w:rtl/>
          <w:lang w:eastAsia="he-IL"/>
        </w:rPr>
        <w:t>מודעות הזאת.</w:t>
      </w:r>
      <w:r w:rsidR="00D047FA">
        <w:rPr>
          <w:rFonts w:hint="cs"/>
          <w:rtl/>
          <w:lang w:eastAsia="he-IL"/>
        </w:rPr>
        <w:t xml:space="preserve"> למשל הגיעו לידינו אמירות של ש</w:t>
      </w:r>
      <w:r>
        <w:rPr>
          <w:rFonts w:hint="cs"/>
          <w:rtl/>
          <w:lang w:eastAsia="he-IL"/>
        </w:rPr>
        <w:t xml:space="preserve">ופט שמתנהל מולו חוב </w:t>
      </w:r>
      <w:r w:rsidR="00D047FA">
        <w:rPr>
          <w:rFonts w:hint="cs"/>
          <w:rtl/>
          <w:lang w:eastAsia="he-IL"/>
        </w:rPr>
        <w:t xml:space="preserve">של אותה </w:t>
      </w:r>
      <w:proofErr w:type="spellStart"/>
      <w:r w:rsidR="00D047FA">
        <w:rPr>
          <w:rFonts w:hint="cs"/>
          <w:rtl/>
          <w:lang w:eastAsia="he-IL"/>
        </w:rPr>
        <w:t>אשה</w:t>
      </w:r>
      <w:proofErr w:type="spellEnd"/>
      <w:r w:rsidR="00D047FA">
        <w:rPr>
          <w:rFonts w:hint="cs"/>
          <w:rtl/>
          <w:lang w:eastAsia="he-IL"/>
        </w:rPr>
        <w:t xml:space="preserve"> נפגעת אלימות </w:t>
      </w:r>
      <w:r>
        <w:rPr>
          <w:rFonts w:hint="cs"/>
          <w:rtl/>
          <w:lang w:eastAsia="he-IL"/>
        </w:rPr>
        <w:t>והוא לא מבין ושואל איך שנה וחצי אחרי שעזבה</w:t>
      </w:r>
      <w:r w:rsidR="00D047FA">
        <w:rPr>
          <w:rFonts w:hint="cs"/>
          <w:rtl/>
          <w:lang w:eastAsia="he-IL"/>
        </w:rPr>
        <w:t xml:space="preserve"> את מערכת היחסים האלימה היא עדיי</w:t>
      </w:r>
      <w:r>
        <w:rPr>
          <w:rFonts w:hint="cs"/>
          <w:rtl/>
          <w:lang w:eastAsia="he-IL"/>
        </w:rPr>
        <w:t>ן</w:t>
      </w:r>
      <w:r w:rsidR="00D047FA">
        <w:rPr>
          <w:rFonts w:hint="cs"/>
          <w:rtl/>
          <w:lang w:eastAsia="he-IL"/>
        </w:rPr>
        <w:t xml:space="preserve"> </w:t>
      </w:r>
      <w:r>
        <w:rPr>
          <w:rFonts w:hint="cs"/>
          <w:rtl/>
          <w:lang w:eastAsia="he-IL"/>
        </w:rPr>
        <w:t xml:space="preserve">לא מצליחה להחזיר אותו חוב, או אמירה </w:t>
      </w:r>
      <w:r w:rsidR="00D047FA">
        <w:rPr>
          <w:rFonts w:hint="cs"/>
          <w:rtl/>
          <w:lang w:eastAsia="he-IL"/>
        </w:rPr>
        <w:t xml:space="preserve">של שופט בבית המשפט לדיני משפחה שמתייחס </w:t>
      </w:r>
      <w:bookmarkStart w:id="61" w:name="_ETM_Q1_1764083"/>
      <w:bookmarkEnd w:id="61"/>
      <w:r>
        <w:rPr>
          <w:rFonts w:hint="cs"/>
          <w:rtl/>
          <w:lang w:eastAsia="he-IL"/>
        </w:rPr>
        <w:t>לאלימות כלכלית כהתנה</w:t>
      </w:r>
      <w:r w:rsidR="00D047FA">
        <w:rPr>
          <w:rFonts w:hint="cs"/>
          <w:rtl/>
          <w:lang w:eastAsia="he-IL"/>
        </w:rPr>
        <w:t>ג</w:t>
      </w:r>
      <w:r>
        <w:rPr>
          <w:rFonts w:hint="cs"/>
          <w:rtl/>
          <w:lang w:eastAsia="he-IL"/>
        </w:rPr>
        <w:t>ות כלכלית לא הוגנת. וכמובן האמירה של איך לא עזבת קודם באותם דיונים. האמירות האלה נאמרות ונאמרו ול</w:t>
      </w:r>
      <w:r w:rsidR="00D047FA">
        <w:rPr>
          <w:rFonts w:hint="cs"/>
          <w:rtl/>
          <w:lang w:eastAsia="he-IL"/>
        </w:rPr>
        <w:t>צ</w:t>
      </w:r>
      <w:r>
        <w:rPr>
          <w:rFonts w:hint="cs"/>
          <w:rtl/>
          <w:lang w:eastAsia="he-IL"/>
        </w:rPr>
        <w:t xml:space="preserve">ערי אולי ימשיכו להיאמר </w:t>
      </w:r>
      <w:r w:rsidR="00D047FA">
        <w:rPr>
          <w:rFonts w:hint="cs"/>
          <w:rtl/>
          <w:lang w:eastAsia="he-IL"/>
        </w:rPr>
        <w:t xml:space="preserve">לולא תהיינה הכשרות כאלה חרף הידע המקצועי שקיים לגבי ההשלכות </w:t>
      </w:r>
      <w:bookmarkStart w:id="62" w:name="_ETM_Q1_1785263"/>
      <w:bookmarkEnd w:id="62"/>
      <w:r w:rsidR="00D047FA">
        <w:rPr>
          <w:rFonts w:hint="cs"/>
          <w:rtl/>
          <w:lang w:eastAsia="he-IL"/>
        </w:rPr>
        <w:t xml:space="preserve">הכלכליות </w:t>
      </w:r>
      <w:r>
        <w:rPr>
          <w:rFonts w:hint="cs"/>
          <w:rtl/>
          <w:lang w:eastAsia="he-IL"/>
        </w:rPr>
        <w:t xml:space="preserve">של אלימות. למשל, הגורם המרכזי שאשה נשארת במערכת יחסים אלימה הוא הגורם הכלכלי. </w:t>
      </w:r>
      <w:r w:rsidR="00D047FA">
        <w:rPr>
          <w:rFonts w:hint="cs"/>
          <w:rtl/>
          <w:lang w:eastAsia="he-IL"/>
        </w:rPr>
        <w:t xml:space="preserve">זו הסיבה שבממוצע ייקח כעשר שנים </w:t>
      </w:r>
      <w:r>
        <w:rPr>
          <w:rFonts w:hint="cs"/>
          <w:rtl/>
          <w:lang w:eastAsia="he-IL"/>
        </w:rPr>
        <w:t xml:space="preserve">עד שתעזוב את מעגל האלימות, התלות הכלכלית שמפתחת בבן הזוג ואותה תלות </w:t>
      </w:r>
      <w:r w:rsidR="00D047FA">
        <w:rPr>
          <w:rFonts w:hint="cs"/>
          <w:rtl/>
          <w:lang w:eastAsia="he-IL"/>
        </w:rPr>
        <w:t xml:space="preserve">תמנע ממנה אולי </w:t>
      </w:r>
      <w:bookmarkStart w:id="63" w:name="_ETM_Q1_1802824"/>
      <w:bookmarkEnd w:id="63"/>
      <w:r w:rsidR="00D047FA">
        <w:rPr>
          <w:rFonts w:hint="cs"/>
          <w:rtl/>
          <w:lang w:eastAsia="he-IL"/>
        </w:rPr>
        <w:t xml:space="preserve">למצוא עבודה גם אחרי שהיא עוזבת </w:t>
      </w:r>
      <w:r>
        <w:rPr>
          <w:rFonts w:hint="cs"/>
          <w:rtl/>
          <w:lang w:eastAsia="he-IL"/>
        </w:rPr>
        <w:t>את מערכת היחסים האלימה כי היא נעדרת מסוגלות ואלה הדברים שאנו עובדים עליהם עם אותן נשים, להחזיר את הביטחון העצמי, את המסוגלות, לשקם עצמך ולעמוד על הרגלי</w:t>
      </w:r>
      <w:r w:rsidR="007D4363">
        <w:rPr>
          <w:rFonts w:hint="cs"/>
          <w:rtl/>
          <w:lang w:eastAsia="he-IL"/>
        </w:rPr>
        <w:t>ים</w:t>
      </w:r>
      <w:r>
        <w:rPr>
          <w:rFonts w:hint="cs"/>
          <w:rtl/>
          <w:lang w:eastAsia="he-IL"/>
        </w:rPr>
        <w:t xml:space="preserve">. </w:t>
      </w:r>
      <w:r w:rsidR="00D047FA">
        <w:rPr>
          <w:rFonts w:hint="cs"/>
          <w:rtl/>
          <w:lang w:eastAsia="he-IL"/>
        </w:rPr>
        <w:t xml:space="preserve">אבל זה לוקח המון </w:t>
      </w:r>
      <w:bookmarkStart w:id="64" w:name="_ETM_Q1_1823380"/>
      <w:bookmarkEnd w:id="64"/>
      <w:r w:rsidR="00D047FA">
        <w:rPr>
          <w:rFonts w:hint="cs"/>
          <w:rtl/>
          <w:lang w:eastAsia="he-IL"/>
        </w:rPr>
        <w:t xml:space="preserve">זמן, הרבה פעמים ייקח </w:t>
      </w:r>
      <w:r>
        <w:rPr>
          <w:rFonts w:hint="cs"/>
          <w:rtl/>
          <w:lang w:eastAsia="he-IL"/>
        </w:rPr>
        <w:t xml:space="preserve">מעבר לשנה וחצי. לכן </w:t>
      </w:r>
      <w:proofErr w:type="spellStart"/>
      <w:r>
        <w:rPr>
          <w:rFonts w:hint="cs"/>
          <w:rtl/>
          <w:lang w:eastAsia="he-IL"/>
        </w:rPr>
        <w:t>אשה</w:t>
      </w:r>
      <w:proofErr w:type="spellEnd"/>
      <w:r>
        <w:rPr>
          <w:rFonts w:hint="cs"/>
          <w:rtl/>
          <w:lang w:eastAsia="he-IL"/>
        </w:rPr>
        <w:t xml:space="preserve"> כזו הרבה פעמים תתקשה בהחזרת חובות.</w:t>
      </w:r>
    </w:p>
    <w:p w:rsidR="00C3793C" w:rsidRDefault="00C3793C" w:rsidP="00C3793C">
      <w:pPr>
        <w:rPr>
          <w:rtl/>
          <w:lang w:eastAsia="he-IL"/>
        </w:rPr>
      </w:pPr>
    </w:p>
    <w:p w:rsidR="00C3793C" w:rsidRDefault="00D047FA" w:rsidP="00D8428A">
      <w:pPr>
        <w:rPr>
          <w:rtl/>
          <w:lang w:eastAsia="he-IL"/>
        </w:rPr>
      </w:pPr>
      <w:r>
        <w:rPr>
          <w:rFonts w:hint="cs"/>
          <w:rtl/>
          <w:lang w:eastAsia="he-IL"/>
        </w:rPr>
        <w:t>לסיום אציין ש</w:t>
      </w:r>
      <w:r w:rsidR="00C3793C">
        <w:rPr>
          <w:rFonts w:hint="cs"/>
          <w:rtl/>
          <w:lang w:eastAsia="he-IL"/>
        </w:rPr>
        <w:t xml:space="preserve">אותם חובות הרבה פעמים לא נוצרו על ידה אלא על ידי בן הזוג האלים </w:t>
      </w:r>
      <w:r w:rsidR="00D8428A">
        <w:rPr>
          <w:rFonts w:hint="cs"/>
          <w:rtl/>
          <w:lang w:eastAsia="he-IL"/>
        </w:rPr>
        <w:t xml:space="preserve">וזו אותה אלימות כלכלית </w:t>
      </w:r>
      <w:bookmarkStart w:id="65" w:name="_ETM_Q1_1838100"/>
      <w:bookmarkEnd w:id="65"/>
      <w:r w:rsidR="00D8428A">
        <w:rPr>
          <w:rFonts w:hint="cs"/>
          <w:rtl/>
          <w:lang w:eastAsia="he-IL"/>
        </w:rPr>
        <w:t xml:space="preserve">שאנחנו מנסות לקדם הרבה זמן את החוק </w:t>
      </w:r>
      <w:r w:rsidR="00C3793C">
        <w:rPr>
          <w:rFonts w:hint="cs"/>
          <w:rtl/>
          <w:lang w:eastAsia="he-IL"/>
        </w:rPr>
        <w:t>נגד א</w:t>
      </w:r>
      <w:r w:rsidR="00D8428A">
        <w:rPr>
          <w:rFonts w:hint="cs"/>
          <w:rtl/>
          <w:lang w:eastAsia="he-IL"/>
        </w:rPr>
        <w:t>ו</w:t>
      </w:r>
      <w:r w:rsidR="00C3793C">
        <w:rPr>
          <w:rFonts w:hint="cs"/>
          <w:rtl/>
          <w:lang w:eastAsia="he-IL"/>
        </w:rPr>
        <w:t>תה אלימות כלכלית.</w:t>
      </w:r>
    </w:p>
    <w:p w:rsidR="00C3793C" w:rsidRDefault="00C3793C" w:rsidP="00C3793C">
      <w:pPr>
        <w:rPr>
          <w:rtl/>
          <w:lang w:eastAsia="he-IL"/>
        </w:rPr>
      </w:pPr>
    </w:p>
    <w:p w:rsidR="00C3793C" w:rsidRDefault="00C3793C" w:rsidP="00C3793C">
      <w:pPr>
        <w:pStyle w:val="af6"/>
        <w:keepNext/>
        <w:rPr>
          <w:rtl/>
        </w:rPr>
      </w:pPr>
      <w:bookmarkStart w:id="66" w:name="ET_yor_6156_24"/>
      <w:r w:rsidRPr="00C3793C">
        <w:rPr>
          <w:rStyle w:val="TagStyle"/>
          <w:rtl/>
        </w:rPr>
        <w:t xml:space="preserve"> &lt;&lt; יור &gt;&gt; </w:t>
      </w:r>
      <w:r>
        <w:rPr>
          <w:rtl/>
        </w:rPr>
        <w:t>היו"ר גלעד קריב:</w:t>
      </w:r>
      <w:r w:rsidRPr="00C3793C">
        <w:rPr>
          <w:rStyle w:val="TagStyle"/>
          <w:rtl/>
        </w:rPr>
        <w:t xml:space="preserve"> &lt;&lt; יור &gt;&gt;</w:t>
      </w:r>
      <w:r>
        <w:rPr>
          <w:rtl/>
        </w:rPr>
        <w:t xml:space="preserve">   </w:t>
      </w:r>
      <w:bookmarkEnd w:id="66"/>
    </w:p>
    <w:p w:rsidR="00C3793C" w:rsidRDefault="00C3793C" w:rsidP="00C3793C">
      <w:pPr>
        <w:pStyle w:val="KeepWithNext"/>
        <w:rPr>
          <w:rtl/>
          <w:lang w:eastAsia="he-IL"/>
        </w:rPr>
      </w:pPr>
    </w:p>
    <w:p w:rsidR="00C3793C" w:rsidRDefault="00C3793C" w:rsidP="00C3793C">
      <w:pPr>
        <w:rPr>
          <w:rtl/>
          <w:lang w:eastAsia="he-IL"/>
        </w:rPr>
      </w:pPr>
      <w:r>
        <w:rPr>
          <w:rFonts w:hint="cs"/>
          <w:rtl/>
          <w:lang w:eastAsia="he-IL"/>
        </w:rPr>
        <w:t>גם לזה נגיע.</w:t>
      </w:r>
    </w:p>
    <w:p w:rsidR="00C3793C" w:rsidRDefault="00C3793C" w:rsidP="00C3793C">
      <w:pPr>
        <w:rPr>
          <w:rtl/>
          <w:lang w:eastAsia="he-IL"/>
        </w:rPr>
      </w:pPr>
    </w:p>
    <w:p w:rsidR="00C3793C" w:rsidRDefault="00C3793C" w:rsidP="00C3793C">
      <w:pPr>
        <w:pStyle w:val="a4"/>
        <w:keepNext/>
        <w:rPr>
          <w:rtl/>
        </w:rPr>
      </w:pPr>
      <w:bookmarkStart w:id="67" w:name="ET_speaker_6237_25"/>
      <w:r w:rsidRPr="00C3793C">
        <w:rPr>
          <w:rStyle w:val="TagStyle"/>
          <w:rtl/>
        </w:rPr>
        <w:t xml:space="preserve"> &lt;&lt; דובר &gt;&gt; </w:t>
      </w:r>
      <w:r>
        <w:rPr>
          <w:rtl/>
        </w:rPr>
        <w:t>ענבר בזק (יש עתיד):</w:t>
      </w:r>
      <w:r w:rsidRPr="00C3793C">
        <w:rPr>
          <w:rStyle w:val="TagStyle"/>
          <w:rtl/>
        </w:rPr>
        <w:t xml:space="preserve"> &lt;&lt; דובר &gt;&gt;</w:t>
      </w:r>
      <w:r>
        <w:rPr>
          <w:rtl/>
        </w:rPr>
        <w:t xml:space="preserve">   </w:t>
      </w:r>
      <w:bookmarkEnd w:id="67"/>
    </w:p>
    <w:p w:rsidR="00C3793C" w:rsidRDefault="00C3793C" w:rsidP="00C3793C">
      <w:pPr>
        <w:pStyle w:val="KeepWithNext"/>
        <w:rPr>
          <w:rtl/>
          <w:lang w:eastAsia="he-IL"/>
        </w:rPr>
      </w:pPr>
    </w:p>
    <w:p w:rsidR="00C3793C" w:rsidRDefault="00C3793C" w:rsidP="00D8428A">
      <w:pPr>
        <w:rPr>
          <w:rtl/>
          <w:lang w:eastAsia="he-IL"/>
        </w:rPr>
      </w:pPr>
      <w:r>
        <w:rPr>
          <w:rFonts w:hint="cs"/>
          <w:rtl/>
          <w:lang w:eastAsia="he-IL"/>
        </w:rPr>
        <w:t xml:space="preserve">אני רוצה להוסיף </w:t>
      </w:r>
      <w:r w:rsidR="00D8428A">
        <w:rPr>
          <w:rFonts w:hint="cs"/>
          <w:rtl/>
          <w:lang w:eastAsia="he-IL"/>
        </w:rPr>
        <w:t xml:space="preserve">שהרבה פעמים במערכת יחסים אלימה הגבר לא נותן לאשה </w:t>
      </w:r>
      <w:r>
        <w:rPr>
          <w:rFonts w:hint="cs"/>
          <w:rtl/>
          <w:lang w:eastAsia="he-IL"/>
        </w:rPr>
        <w:t>לצאת מהבית. הוא כובל אותה לבית, מחייב א</w:t>
      </w:r>
      <w:r w:rsidR="00D8428A">
        <w:rPr>
          <w:rFonts w:hint="cs"/>
          <w:rtl/>
          <w:lang w:eastAsia="he-IL"/>
        </w:rPr>
        <w:t>ו</w:t>
      </w:r>
      <w:r>
        <w:rPr>
          <w:rFonts w:hint="cs"/>
          <w:rtl/>
          <w:lang w:eastAsia="he-IL"/>
        </w:rPr>
        <w:t>תה לטפל בילדים, וכשהיא יוצאת אין לה כיש</w:t>
      </w:r>
      <w:r w:rsidR="00D8428A">
        <w:rPr>
          <w:rFonts w:hint="cs"/>
          <w:rtl/>
          <w:lang w:eastAsia="he-IL"/>
        </w:rPr>
        <w:t>ורי</w:t>
      </w:r>
      <w:r>
        <w:rPr>
          <w:rFonts w:hint="cs"/>
          <w:rtl/>
          <w:lang w:eastAsia="he-IL"/>
        </w:rPr>
        <w:t xml:space="preserve"> תעסוקה. לפעמים לא למדה או </w:t>
      </w:r>
      <w:proofErr w:type="spellStart"/>
      <w:r>
        <w:rPr>
          <w:rFonts w:hint="cs"/>
          <w:rtl/>
          <w:lang w:eastAsia="he-IL"/>
        </w:rPr>
        <w:t>היתה</w:t>
      </w:r>
      <w:proofErr w:type="spellEnd"/>
      <w:r>
        <w:rPr>
          <w:rFonts w:hint="cs"/>
          <w:rtl/>
          <w:lang w:eastAsia="he-IL"/>
        </w:rPr>
        <w:t xml:space="preserve"> 10, 20 שנה מחוץ למעגל התעסוקה, </w:t>
      </w:r>
      <w:r w:rsidR="00D8428A">
        <w:rPr>
          <w:rFonts w:hint="cs"/>
          <w:rtl/>
          <w:lang w:eastAsia="he-IL"/>
        </w:rPr>
        <w:t xml:space="preserve">כלומר זה לא פשוט </w:t>
      </w:r>
      <w:bookmarkStart w:id="68" w:name="_ETM_Q1_1868210"/>
      <w:bookmarkEnd w:id="68"/>
      <w:r w:rsidR="00D8428A">
        <w:rPr>
          <w:rFonts w:hint="cs"/>
          <w:rtl/>
          <w:lang w:eastAsia="he-IL"/>
        </w:rPr>
        <w:t>להשתקם</w:t>
      </w:r>
      <w:r>
        <w:rPr>
          <w:rFonts w:hint="cs"/>
          <w:rtl/>
          <w:lang w:eastAsia="he-IL"/>
        </w:rPr>
        <w:t xml:space="preserve"> כלכלית.</w:t>
      </w:r>
    </w:p>
    <w:p w:rsidR="00C3793C" w:rsidRDefault="00C3793C" w:rsidP="00C3793C">
      <w:pPr>
        <w:rPr>
          <w:rtl/>
          <w:lang w:eastAsia="he-IL"/>
        </w:rPr>
      </w:pPr>
    </w:p>
    <w:p w:rsidR="00C3793C" w:rsidRDefault="00C3793C" w:rsidP="00C3793C">
      <w:pPr>
        <w:pStyle w:val="af9"/>
        <w:keepNext/>
        <w:rPr>
          <w:rtl/>
          <w:lang w:eastAsia="he-IL"/>
        </w:rPr>
      </w:pPr>
      <w:bookmarkStart w:id="69" w:name="ET_guest_886117_26"/>
      <w:r w:rsidRPr="00C3793C">
        <w:rPr>
          <w:rStyle w:val="TagStyle"/>
          <w:rtl/>
        </w:rPr>
        <w:t xml:space="preserve"> &lt;&lt; אורח &gt;&gt; </w:t>
      </w:r>
      <w:r>
        <w:rPr>
          <w:rtl/>
          <w:lang w:eastAsia="he-IL"/>
        </w:rPr>
        <w:t xml:space="preserve">הדס צמח </w:t>
      </w:r>
      <w:proofErr w:type="spellStart"/>
      <w:r>
        <w:rPr>
          <w:rtl/>
          <w:lang w:eastAsia="he-IL"/>
        </w:rPr>
        <w:t>סננס</w:t>
      </w:r>
      <w:proofErr w:type="spellEnd"/>
      <w:r>
        <w:rPr>
          <w:rtl/>
          <w:lang w:eastAsia="he-IL"/>
        </w:rPr>
        <w:t>:</w:t>
      </w:r>
      <w:r w:rsidRPr="00C3793C">
        <w:rPr>
          <w:rStyle w:val="TagStyle"/>
          <w:rtl/>
        </w:rPr>
        <w:t xml:space="preserve"> &lt;&lt; אורח &gt;&gt;</w:t>
      </w:r>
      <w:r>
        <w:rPr>
          <w:rtl/>
          <w:lang w:eastAsia="he-IL"/>
        </w:rPr>
        <w:t xml:space="preserve">   </w:t>
      </w:r>
      <w:bookmarkEnd w:id="69"/>
    </w:p>
    <w:p w:rsidR="00C3793C" w:rsidRDefault="00C3793C" w:rsidP="00C3793C">
      <w:pPr>
        <w:pStyle w:val="KeepWithNext"/>
        <w:rPr>
          <w:rtl/>
          <w:lang w:eastAsia="he-IL"/>
        </w:rPr>
      </w:pPr>
    </w:p>
    <w:p w:rsidR="00C3793C" w:rsidRDefault="00D8428A" w:rsidP="00D8428A">
      <w:pPr>
        <w:rPr>
          <w:rtl/>
          <w:lang w:eastAsia="he-IL"/>
        </w:rPr>
      </w:pPr>
      <w:r>
        <w:rPr>
          <w:rFonts w:hint="cs"/>
          <w:rtl/>
          <w:lang w:eastAsia="he-IL"/>
        </w:rPr>
        <w:t xml:space="preserve">יש חובות רבים, שלא חושבים עליהם </w:t>
      </w:r>
      <w:r w:rsidR="00C3793C">
        <w:rPr>
          <w:rFonts w:hint="cs"/>
          <w:rtl/>
          <w:lang w:eastAsia="he-IL"/>
        </w:rPr>
        <w:t>בהקשרים האלה אבל זה סופר חשוב.</w:t>
      </w:r>
    </w:p>
    <w:p w:rsidR="00C3793C" w:rsidRDefault="00C3793C" w:rsidP="00C3793C">
      <w:pPr>
        <w:rPr>
          <w:rtl/>
          <w:lang w:eastAsia="he-IL"/>
        </w:rPr>
      </w:pPr>
    </w:p>
    <w:p w:rsidR="00C3793C" w:rsidRDefault="00C3793C" w:rsidP="00C3793C">
      <w:pPr>
        <w:pStyle w:val="af6"/>
        <w:keepNext/>
        <w:rPr>
          <w:rtl/>
        </w:rPr>
      </w:pPr>
      <w:bookmarkStart w:id="70" w:name="ET_yor_6156_27"/>
      <w:r w:rsidRPr="00C3793C">
        <w:rPr>
          <w:rStyle w:val="TagStyle"/>
          <w:rtl/>
        </w:rPr>
        <w:t xml:space="preserve"> &lt;&lt; יור &gt;&gt; </w:t>
      </w:r>
      <w:r>
        <w:rPr>
          <w:rtl/>
        </w:rPr>
        <w:t>היו"ר גלעד קריב:</w:t>
      </w:r>
      <w:r w:rsidRPr="00C3793C">
        <w:rPr>
          <w:rStyle w:val="TagStyle"/>
          <w:rtl/>
        </w:rPr>
        <w:t xml:space="preserve"> &lt;&lt; יור &gt;&gt;</w:t>
      </w:r>
      <w:r>
        <w:rPr>
          <w:rtl/>
        </w:rPr>
        <w:t xml:space="preserve">   </w:t>
      </w:r>
      <w:bookmarkEnd w:id="70"/>
    </w:p>
    <w:p w:rsidR="00C3793C" w:rsidRDefault="00C3793C" w:rsidP="00C3793C">
      <w:pPr>
        <w:pStyle w:val="KeepWithNext"/>
        <w:rPr>
          <w:rtl/>
          <w:lang w:eastAsia="he-IL"/>
        </w:rPr>
      </w:pPr>
    </w:p>
    <w:p w:rsidR="00C3793C" w:rsidRDefault="00D8428A" w:rsidP="00D8428A">
      <w:pPr>
        <w:rPr>
          <w:rtl/>
          <w:lang w:eastAsia="he-IL"/>
        </w:rPr>
      </w:pPr>
      <w:r>
        <w:rPr>
          <w:rFonts w:hint="cs"/>
          <w:rtl/>
          <w:lang w:eastAsia="he-IL"/>
        </w:rPr>
        <w:t>תודה. אמרתי הרבה פעמים</w:t>
      </w:r>
      <w:r w:rsidR="00C3793C">
        <w:rPr>
          <w:rFonts w:hint="cs"/>
          <w:rtl/>
          <w:lang w:eastAsia="he-IL"/>
        </w:rPr>
        <w:t>,</w:t>
      </w:r>
      <w:r>
        <w:rPr>
          <w:rFonts w:hint="cs"/>
          <w:rtl/>
          <w:lang w:eastAsia="he-IL"/>
        </w:rPr>
        <w:t xml:space="preserve"> </w:t>
      </w:r>
      <w:r w:rsidR="00C3793C">
        <w:rPr>
          <w:rFonts w:hint="cs"/>
          <w:rtl/>
          <w:lang w:eastAsia="he-IL"/>
        </w:rPr>
        <w:t>אנו בו</w:t>
      </w:r>
      <w:r>
        <w:rPr>
          <w:rFonts w:hint="cs"/>
          <w:rtl/>
          <w:lang w:eastAsia="he-IL"/>
        </w:rPr>
        <w:t xml:space="preserve">ועדה </w:t>
      </w:r>
      <w:r w:rsidR="00C3793C">
        <w:rPr>
          <w:rFonts w:hint="cs"/>
          <w:rtl/>
          <w:lang w:eastAsia="he-IL"/>
        </w:rPr>
        <w:t>הזאת נותנים עדיפות לנושא של א</w:t>
      </w:r>
      <w:r>
        <w:rPr>
          <w:rFonts w:hint="cs"/>
          <w:rtl/>
          <w:lang w:eastAsia="he-IL"/>
        </w:rPr>
        <w:t>ל</w:t>
      </w:r>
      <w:r w:rsidR="00C3793C">
        <w:rPr>
          <w:rFonts w:hint="cs"/>
          <w:rtl/>
          <w:lang w:eastAsia="he-IL"/>
        </w:rPr>
        <w:t xml:space="preserve">ימות מגדרית ומשפחתית. </w:t>
      </w:r>
      <w:r>
        <w:rPr>
          <w:rFonts w:hint="cs"/>
          <w:rtl/>
          <w:lang w:eastAsia="he-IL"/>
        </w:rPr>
        <w:t xml:space="preserve">הדיון הזה מבחינתי הוא נדבך נוסף ובוודאי </w:t>
      </w:r>
      <w:r w:rsidR="00C3793C">
        <w:rPr>
          <w:rFonts w:hint="cs"/>
          <w:rtl/>
          <w:lang w:eastAsia="he-IL"/>
        </w:rPr>
        <w:t>בסוגיה של א</w:t>
      </w:r>
      <w:r>
        <w:rPr>
          <w:rFonts w:hint="cs"/>
          <w:rtl/>
          <w:lang w:eastAsia="he-IL"/>
        </w:rPr>
        <w:t>ל</w:t>
      </w:r>
      <w:r w:rsidR="00C3793C">
        <w:rPr>
          <w:rFonts w:hint="cs"/>
          <w:rtl/>
          <w:lang w:eastAsia="he-IL"/>
        </w:rPr>
        <w:t>ימות כלכלית, ב</w:t>
      </w:r>
      <w:r>
        <w:rPr>
          <w:rFonts w:hint="cs"/>
          <w:rtl/>
          <w:lang w:eastAsia="he-IL"/>
        </w:rPr>
        <w:t>כ</w:t>
      </w:r>
      <w:r w:rsidR="00C3793C">
        <w:rPr>
          <w:rFonts w:hint="cs"/>
          <w:rtl/>
          <w:lang w:eastAsia="he-IL"/>
        </w:rPr>
        <w:t xml:space="preserve">לל, אלימות כלכלית </w:t>
      </w:r>
      <w:r>
        <w:rPr>
          <w:rFonts w:hint="cs"/>
          <w:rtl/>
          <w:lang w:eastAsia="he-IL"/>
        </w:rPr>
        <w:t xml:space="preserve">היא חלק </w:t>
      </w:r>
      <w:r w:rsidR="00C3793C">
        <w:rPr>
          <w:rFonts w:hint="cs"/>
          <w:rtl/>
          <w:lang w:eastAsia="he-IL"/>
        </w:rPr>
        <w:t>מהגדרה יו</w:t>
      </w:r>
      <w:r>
        <w:rPr>
          <w:rFonts w:hint="cs"/>
          <w:rtl/>
          <w:lang w:eastAsia="he-IL"/>
        </w:rPr>
        <w:t>תר רחבה של אלימות מגדרית שחייבת להיות מוג</w:t>
      </w:r>
      <w:r w:rsidR="00C3793C">
        <w:rPr>
          <w:rFonts w:hint="cs"/>
          <w:rtl/>
          <w:lang w:eastAsia="he-IL"/>
        </w:rPr>
        <w:t xml:space="preserve">נת טוב יותר </w:t>
      </w:r>
      <w:r>
        <w:rPr>
          <w:rFonts w:hint="cs"/>
          <w:rtl/>
          <w:lang w:eastAsia="he-IL"/>
        </w:rPr>
        <w:t>בחקיקה הישראלית</w:t>
      </w:r>
      <w:r w:rsidR="00C3793C">
        <w:rPr>
          <w:rFonts w:hint="cs"/>
          <w:rtl/>
          <w:lang w:eastAsia="he-IL"/>
        </w:rPr>
        <w:t xml:space="preserve">. </w:t>
      </w:r>
      <w:r>
        <w:rPr>
          <w:rFonts w:hint="cs"/>
          <w:rtl/>
          <w:lang w:eastAsia="he-IL"/>
        </w:rPr>
        <w:t xml:space="preserve">אבקש מעו"ד חלי כהן ברכה </w:t>
      </w:r>
      <w:r w:rsidR="00C3793C">
        <w:rPr>
          <w:rFonts w:hint="cs"/>
          <w:rtl/>
          <w:lang w:eastAsia="he-IL"/>
        </w:rPr>
        <w:t xml:space="preserve">התייחסות. </w:t>
      </w:r>
      <w:r w:rsidR="00BC70EC">
        <w:rPr>
          <w:rFonts w:hint="cs"/>
          <w:rtl/>
          <w:lang w:eastAsia="he-IL"/>
        </w:rPr>
        <w:t>בב</w:t>
      </w:r>
      <w:r>
        <w:rPr>
          <w:rFonts w:hint="cs"/>
          <w:rtl/>
          <w:lang w:eastAsia="he-IL"/>
        </w:rPr>
        <w:t>ק</w:t>
      </w:r>
      <w:r w:rsidR="00BC70EC">
        <w:rPr>
          <w:rFonts w:hint="cs"/>
          <w:rtl/>
          <w:lang w:eastAsia="he-IL"/>
        </w:rPr>
        <w:t>שה.</w:t>
      </w:r>
    </w:p>
    <w:p w:rsidR="00BC70EC" w:rsidRDefault="00BC70EC" w:rsidP="00BC70EC">
      <w:pPr>
        <w:rPr>
          <w:rtl/>
          <w:lang w:eastAsia="he-IL"/>
        </w:rPr>
      </w:pPr>
    </w:p>
    <w:p w:rsidR="00BC70EC" w:rsidRDefault="00BC70EC" w:rsidP="00BC70EC">
      <w:pPr>
        <w:pStyle w:val="af9"/>
        <w:keepNext/>
        <w:rPr>
          <w:rtl/>
          <w:lang w:eastAsia="he-IL"/>
        </w:rPr>
      </w:pPr>
      <w:bookmarkStart w:id="71" w:name="ET_guest_712711_28"/>
      <w:r w:rsidRPr="00BC70EC">
        <w:rPr>
          <w:rStyle w:val="TagStyle"/>
          <w:rtl/>
        </w:rPr>
        <w:t xml:space="preserve"> &lt;&lt; אורח &gt;&gt; </w:t>
      </w:r>
      <w:r>
        <w:rPr>
          <w:rtl/>
          <w:lang w:eastAsia="he-IL"/>
        </w:rPr>
        <w:t>חלי כהן ברכה:</w:t>
      </w:r>
      <w:r w:rsidRPr="00BC70EC">
        <w:rPr>
          <w:rStyle w:val="TagStyle"/>
          <w:rtl/>
        </w:rPr>
        <w:t xml:space="preserve"> &lt;&lt; אורח &gt;&gt;</w:t>
      </w:r>
      <w:r>
        <w:rPr>
          <w:rtl/>
          <w:lang w:eastAsia="he-IL"/>
        </w:rPr>
        <w:t xml:space="preserve">   </w:t>
      </w:r>
      <w:bookmarkEnd w:id="71"/>
    </w:p>
    <w:p w:rsidR="00BC70EC" w:rsidRDefault="00BC70EC" w:rsidP="00BC70EC">
      <w:pPr>
        <w:pStyle w:val="KeepWithNext"/>
        <w:rPr>
          <w:rtl/>
          <w:lang w:eastAsia="he-IL"/>
        </w:rPr>
      </w:pPr>
    </w:p>
    <w:p w:rsidR="00BC70EC" w:rsidRDefault="00BC70EC" w:rsidP="00D8428A">
      <w:pPr>
        <w:rPr>
          <w:rtl/>
          <w:lang w:eastAsia="he-IL"/>
        </w:rPr>
      </w:pPr>
      <w:r>
        <w:rPr>
          <w:rFonts w:hint="cs"/>
          <w:rtl/>
          <w:lang w:eastAsia="he-IL"/>
        </w:rPr>
        <w:t xml:space="preserve">בוקר טוב. </w:t>
      </w:r>
      <w:r w:rsidR="00D8428A">
        <w:rPr>
          <w:rFonts w:hint="cs"/>
          <w:rtl/>
          <w:lang w:eastAsia="he-IL"/>
        </w:rPr>
        <w:t>אכן נושא חשוב.</w:t>
      </w:r>
      <w:r>
        <w:rPr>
          <w:rFonts w:hint="cs"/>
          <w:rtl/>
          <w:lang w:eastAsia="he-IL"/>
        </w:rPr>
        <w:t xml:space="preserve"> קודם כל לשאלתך אספר בשני משפטים על המרכז להכשרה להשתלמות שו</w:t>
      </w:r>
      <w:r w:rsidR="00D8428A">
        <w:rPr>
          <w:rFonts w:hint="cs"/>
          <w:rtl/>
          <w:lang w:eastAsia="he-IL"/>
        </w:rPr>
        <w:t>פ</w:t>
      </w:r>
      <w:r>
        <w:rPr>
          <w:rFonts w:hint="cs"/>
          <w:rtl/>
          <w:lang w:eastAsia="he-IL"/>
        </w:rPr>
        <w:t xml:space="preserve">טים. זה המרכז שמרכז ובאמצעותו </w:t>
      </w:r>
      <w:r w:rsidR="00D8428A">
        <w:rPr>
          <w:rFonts w:hint="cs"/>
          <w:rtl/>
          <w:lang w:eastAsia="he-IL"/>
        </w:rPr>
        <w:t xml:space="preserve">גם </w:t>
      </w:r>
      <w:r>
        <w:rPr>
          <w:rFonts w:hint="cs"/>
          <w:rtl/>
          <w:lang w:eastAsia="he-IL"/>
        </w:rPr>
        <w:t>מתבצעות כל ההכש</w:t>
      </w:r>
      <w:r w:rsidR="00D8428A">
        <w:rPr>
          <w:rFonts w:hint="cs"/>
          <w:rtl/>
          <w:lang w:eastAsia="he-IL"/>
        </w:rPr>
        <w:t>ר</w:t>
      </w:r>
      <w:r>
        <w:rPr>
          <w:rFonts w:hint="cs"/>
          <w:rtl/>
          <w:lang w:eastAsia="he-IL"/>
        </w:rPr>
        <w:t xml:space="preserve">ות והשתלמויות. </w:t>
      </w:r>
      <w:proofErr w:type="spellStart"/>
      <w:r w:rsidR="00D8428A">
        <w:rPr>
          <w:rFonts w:hint="cs"/>
          <w:rtl/>
          <w:lang w:eastAsia="he-IL"/>
        </w:rPr>
        <w:t>תוכנית</w:t>
      </w:r>
      <w:proofErr w:type="spellEnd"/>
      <w:r w:rsidR="00D8428A">
        <w:rPr>
          <w:rFonts w:hint="cs"/>
          <w:rtl/>
          <w:lang w:eastAsia="he-IL"/>
        </w:rPr>
        <w:t xml:space="preserve"> ההכשרות נבנית </w:t>
      </w:r>
      <w:bookmarkStart w:id="72" w:name="_ETM_Q1_1945488"/>
      <w:bookmarkEnd w:id="72"/>
      <w:r w:rsidR="00D8428A">
        <w:rPr>
          <w:rFonts w:hint="cs"/>
          <w:rtl/>
          <w:lang w:eastAsia="he-IL"/>
        </w:rPr>
        <w:t xml:space="preserve">על ידי המרכז. </w:t>
      </w:r>
      <w:r>
        <w:rPr>
          <w:rFonts w:hint="cs"/>
          <w:rtl/>
          <w:lang w:eastAsia="he-IL"/>
        </w:rPr>
        <w:t xml:space="preserve">לשאלתך, </w:t>
      </w:r>
      <w:r w:rsidR="00D8428A">
        <w:rPr>
          <w:rFonts w:hint="cs"/>
          <w:rtl/>
          <w:lang w:eastAsia="he-IL"/>
        </w:rPr>
        <w:t xml:space="preserve">הוא </w:t>
      </w:r>
      <w:r>
        <w:rPr>
          <w:rFonts w:hint="cs"/>
          <w:rtl/>
          <w:lang w:eastAsia="he-IL"/>
        </w:rPr>
        <w:t xml:space="preserve">גוף עצמאי המנוהל על ידי מועצה בראשות </w:t>
      </w:r>
      <w:r w:rsidR="00D8428A">
        <w:rPr>
          <w:rFonts w:hint="cs"/>
          <w:rtl/>
          <w:lang w:eastAsia="he-IL"/>
        </w:rPr>
        <w:t xml:space="preserve">נשיאת </w:t>
      </w:r>
      <w:r>
        <w:rPr>
          <w:rFonts w:hint="cs"/>
          <w:rtl/>
          <w:lang w:eastAsia="he-IL"/>
        </w:rPr>
        <w:t>בי</w:t>
      </w:r>
      <w:r w:rsidR="00D8428A">
        <w:rPr>
          <w:rFonts w:hint="cs"/>
          <w:rtl/>
          <w:lang w:eastAsia="he-IL"/>
        </w:rPr>
        <w:t>ת המשפט העליון. עצמאות המרכז הו</w:t>
      </w:r>
      <w:r>
        <w:rPr>
          <w:rFonts w:hint="cs"/>
          <w:rtl/>
          <w:lang w:eastAsia="he-IL"/>
        </w:rPr>
        <w:t>א</w:t>
      </w:r>
      <w:r w:rsidR="00D8428A">
        <w:rPr>
          <w:rFonts w:hint="cs"/>
          <w:rtl/>
          <w:lang w:eastAsia="he-IL"/>
        </w:rPr>
        <w:t xml:space="preserve"> </w:t>
      </w:r>
      <w:r>
        <w:rPr>
          <w:rFonts w:hint="cs"/>
          <w:rtl/>
          <w:lang w:eastAsia="he-IL"/>
        </w:rPr>
        <w:t>עני</w:t>
      </w:r>
      <w:r w:rsidR="007D4363">
        <w:rPr>
          <w:rFonts w:hint="cs"/>
          <w:rtl/>
          <w:lang w:eastAsia="he-IL"/>
        </w:rPr>
        <w:t>ין</w:t>
      </w:r>
      <w:r>
        <w:rPr>
          <w:rFonts w:hint="cs"/>
          <w:rtl/>
          <w:lang w:eastAsia="he-IL"/>
        </w:rPr>
        <w:t xml:space="preserve"> חשוב כי משמעותו, עצמאות הרשות השופטת. התכנים שאליהם נחשפים השופטים </w:t>
      </w:r>
      <w:r w:rsidR="00D8428A">
        <w:rPr>
          <w:rFonts w:hint="cs"/>
          <w:rtl/>
          <w:lang w:eastAsia="he-IL"/>
        </w:rPr>
        <w:t xml:space="preserve">נקבעים אך ורק על </w:t>
      </w:r>
      <w:bookmarkStart w:id="73" w:name="_ETM_Q1_1967384"/>
      <w:bookmarkEnd w:id="73"/>
      <w:r w:rsidR="00D8428A">
        <w:rPr>
          <w:rFonts w:hint="cs"/>
          <w:rtl/>
          <w:lang w:eastAsia="he-IL"/>
        </w:rPr>
        <w:t xml:space="preserve">ידי המועצה, כאמור </w:t>
      </w:r>
      <w:r>
        <w:rPr>
          <w:rFonts w:hint="cs"/>
          <w:rtl/>
          <w:lang w:eastAsia="he-IL"/>
        </w:rPr>
        <w:t xml:space="preserve">בראשות נשיאת בית המשפט העליון. כמובן אנו פתוחים לשמיעת הצעות. </w:t>
      </w:r>
      <w:r w:rsidR="00D8428A">
        <w:rPr>
          <w:rFonts w:hint="cs"/>
          <w:rtl/>
          <w:lang w:eastAsia="he-IL"/>
        </w:rPr>
        <w:t xml:space="preserve">אני גם מזמינה אתכם </w:t>
      </w:r>
      <w:r w:rsidR="00D8428A">
        <w:rPr>
          <w:rtl/>
          <w:lang w:eastAsia="he-IL"/>
        </w:rPr>
        <w:t>–</w:t>
      </w:r>
      <w:r w:rsidR="00D8428A">
        <w:rPr>
          <w:rFonts w:hint="cs"/>
          <w:rtl/>
          <w:lang w:eastAsia="he-IL"/>
        </w:rPr>
        <w:t xml:space="preserve"> אהווה </w:t>
      </w:r>
      <w:bookmarkStart w:id="74" w:name="_ETM_Q1_1972034"/>
      <w:bookmarkEnd w:id="74"/>
      <w:r w:rsidR="00D8428A">
        <w:rPr>
          <w:rFonts w:hint="cs"/>
          <w:rtl/>
          <w:lang w:eastAsia="he-IL"/>
        </w:rPr>
        <w:t xml:space="preserve">צינור להעברת מסרים </w:t>
      </w:r>
      <w:r>
        <w:rPr>
          <w:rFonts w:hint="cs"/>
          <w:rtl/>
          <w:lang w:eastAsia="he-IL"/>
        </w:rPr>
        <w:t xml:space="preserve">אל המרכז ודרכו למועצה. בסופו של יום מי שקובע את התכנים ואת </w:t>
      </w:r>
      <w:proofErr w:type="spellStart"/>
      <w:r>
        <w:rPr>
          <w:rFonts w:hint="cs"/>
          <w:rtl/>
          <w:lang w:eastAsia="he-IL"/>
        </w:rPr>
        <w:t>תוכנית</w:t>
      </w:r>
      <w:proofErr w:type="spellEnd"/>
      <w:r>
        <w:rPr>
          <w:rFonts w:hint="cs"/>
          <w:rtl/>
          <w:lang w:eastAsia="he-IL"/>
        </w:rPr>
        <w:t xml:space="preserve"> ההשתלמויות </w:t>
      </w:r>
      <w:r w:rsidR="00D8428A">
        <w:rPr>
          <w:rFonts w:hint="cs"/>
          <w:rtl/>
          <w:lang w:eastAsia="he-IL"/>
        </w:rPr>
        <w:t xml:space="preserve">כאומר זה המועצה בראשות נשיאת </w:t>
      </w:r>
      <w:r>
        <w:rPr>
          <w:rFonts w:hint="cs"/>
          <w:rtl/>
          <w:lang w:eastAsia="he-IL"/>
        </w:rPr>
        <w:t>בית המשפט העליון.</w:t>
      </w:r>
    </w:p>
    <w:p w:rsidR="00BC70EC" w:rsidRDefault="00BC70EC" w:rsidP="00BC70EC">
      <w:pPr>
        <w:rPr>
          <w:rtl/>
          <w:lang w:eastAsia="he-IL"/>
        </w:rPr>
      </w:pPr>
    </w:p>
    <w:p w:rsidR="00BC70EC" w:rsidRDefault="00BC70EC" w:rsidP="00D8428A">
      <w:pPr>
        <w:rPr>
          <w:rtl/>
          <w:lang w:eastAsia="he-IL"/>
        </w:rPr>
      </w:pPr>
      <w:proofErr w:type="spellStart"/>
      <w:r>
        <w:rPr>
          <w:rFonts w:hint="cs"/>
          <w:rtl/>
          <w:lang w:eastAsia="he-IL"/>
        </w:rPr>
        <w:lastRenderedPageBreak/>
        <w:t>תוכנית</w:t>
      </w:r>
      <w:proofErr w:type="spellEnd"/>
      <w:r>
        <w:rPr>
          <w:rFonts w:hint="cs"/>
          <w:rtl/>
          <w:lang w:eastAsia="he-IL"/>
        </w:rPr>
        <w:t xml:space="preserve"> ההכשרות ותוכנית מהשתלמויות</w:t>
      </w:r>
      <w:r w:rsidR="00D8428A">
        <w:rPr>
          <w:rFonts w:hint="cs"/>
          <w:rtl/>
          <w:lang w:eastAsia="he-IL"/>
        </w:rPr>
        <w:t xml:space="preserve"> מורכבת הן מהשתלמויות</w:t>
      </w:r>
      <w:r>
        <w:rPr>
          <w:rFonts w:hint="cs"/>
          <w:rtl/>
          <w:lang w:eastAsia="he-IL"/>
        </w:rPr>
        <w:t xml:space="preserve"> שנתיות, חובה </w:t>
      </w:r>
      <w:r w:rsidR="00D8428A">
        <w:rPr>
          <w:rFonts w:hint="cs"/>
          <w:rtl/>
          <w:lang w:eastAsia="he-IL"/>
        </w:rPr>
        <w:t>א</w:t>
      </w:r>
      <w:r>
        <w:rPr>
          <w:rFonts w:hint="cs"/>
          <w:rtl/>
          <w:lang w:eastAsia="he-IL"/>
        </w:rPr>
        <w:t>ו</w:t>
      </w:r>
      <w:r w:rsidR="00D8428A">
        <w:rPr>
          <w:rFonts w:hint="cs"/>
          <w:rtl/>
          <w:lang w:eastAsia="he-IL"/>
        </w:rPr>
        <w:t xml:space="preserve"> </w:t>
      </w:r>
      <w:r>
        <w:rPr>
          <w:rFonts w:hint="cs"/>
          <w:rtl/>
          <w:lang w:eastAsia="he-IL"/>
        </w:rPr>
        <w:t xml:space="preserve">רשות, והן מהכשרות </w:t>
      </w:r>
      <w:r w:rsidR="00D8428A">
        <w:rPr>
          <w:rFonts w:hint="cs"/>
          <w:rtl/>
          <w:lang w:eastAsia="he-IL"/>
        </w:rPr>
        <w:t xml:space="preserve">מקומיות נקודתיות </w:t>
      </w:r>
      <w:r>
        <w:rPr>
          <w:rFonts w:hint="cs"/>
          <w:rtl/>
          <w:lang w:eastAsia="he-IL"/>
        </w:rPr>
        <w:t>שמתקיימות בבתי המשפט עצמם בהתאם לצורך, לפעמים לפי חלוק</w:t>
      </w:r>
      <w:r w:rsidR="00D8428A">
        <w:rPr>
          <w:rFonts w:hint="cs"/>
          <w:rtl/>
          <w:lang w:eastAsia="he-IL"/>
        </w:rPr>
        <w:t>ה</w:t>
      </w:r>
      <w:r>
        <w:rPr>
          <w:rFonts w:hint="cs"/>
          <w:rtl/>
          <w:lang w:eastAsia="he-IL"/>
        </w:rPr>
        <w:t xml:space="preserve"> של ש</w:t>
      </w:r>
      <w:r w:rsidR="007D4363">
        <w:rPr>
          <w:rFonts w:hint="cs"/>
          <w:rtl/>
          <w:lang w:eastAsia="he-IL"/>
        </w:rPr>
        <w:t>ו</w:t>
      </w:r>
      <w:r>
        <w:rPr>
          <w:rFonts w:hint="cs"/>
          <w:rtl/>
          <w:lang w:eastAsia="he-IL"/>
        </w:rPr>
        <w:t>פטים</w:t>
      </w:r>
      <w:r w:rsidR="00D8428A">
        <w:rPr>
          <w:rFonts w:hint="cs"/>
          <w:rtl/>
          <w:lang w:eastAsia="he-IL"/>
        </w:rPr>
        <w:t xml:space="preserve">, למשל לפי תחומי </w:t>
      </w:r>
      <w:bookmarkStart w:id="75" w:name="_ETM_Q1_2009972"/>
      <w:bookmarkEnd w:id="75"/>
      <w:r w:rsidR="00D8428A">
        <w:rPr>
          <w:rFonts w:hint="cs"/>
          <w:rtl/>
          <w:lang w:eastAsia="he-IL"/>
        </w:rPr>
        <w:t>פעילות, שופטים פליליים, אזרחיים, נזיקין,</w:t>
      </w:r>
      <w:r>
        <w:rPr>
          <w:rFonts w:hint="cs"/>
          <w:rtl/>
          <w:lang w:eastAsia="he-IL"/>
        </w:rPr>
        <w:t xml:space="preserve"> חוזים וכן הלאה. ולפעמ</w:t>
      </w:r>
      <w:r w:rsidR="007D4363">
        <w:rPr>
          <w:rFonts w:hint="cs"/>
          <w:rtl/>
          <w:lang w:eastAsia="he-IL"/>
        </w:rPr>
        <w:t>ים</w:t>
      </w:r>
      <w:r>
        <w:rPr>
          <w:rFonts w:hint="cs"/>
          <w:rtl/>
          <w:lang w:eastAsia="he-IL"/>
        </w:rPr>
        <w:t xml:space="preserve"> אד הוק בהתאם לצורך.</w:t>
      </w:r>
    </w:p>
    <w:p w:rsidR="00BC70EC" w:rsidRDefault="00BC70EC" w:rsidP="00BC70EC">
      <w:pPr>
        <w:rPr>
          <w:rtl/>
          <w:lang w:eastAsia="he-IL"/>
        </w:rPr>
      </w:pPr>
    </w:p>
    <w:p w:rsidR="00BC70EC" w:rsidRDefault="00BC70EC" w:rsidP="00D8428A">
      <w:pPr>
        <w:rPr>
          <w:rtl/>
          <w:lang w:eastAsia="he-IL"/>
        </w:rPr>
      </w:pPr>
      <w:r>
        <w:rPr>
          <w:rFonts w:hint="cs"/>
          <w:rtl/>
          <w:lang w:eastAsia="he-IL"/>
        </w:rPr>
        <w:t xml:space="preserve">עלה פה קודם נושא הקורונה. גם לזה ניתן מענה, ובשנת 2022 </w:t>
      </w:r>
      <w:r w:rsidR="00D8428A">
        <w:rPr>
          <w:rFonts w:hint="cs"/>
          <w:rtl/>
          <w:lang w:eastAsia="he-IL"/>
        </w:rPr>
        <w:t xml:space="preserve">נוספה השתלמות נוספת באלימות במשפחה </w:t>
      </w:r>
      <w:r>
        <w:rPr>
          <w:rFonts w:hint="cs"/>
          <w:rtl/>
          <w:lang w:eastAsia="he-IL"/>
        </w:rPr>
        <w:t>מאחר שבוטלו השתלמויות קודם וגם כי הא</w:t>
      </w:r>
      <w:r w:rsidR="00D8428A">
        <w:rPr>
          <w:rFonts w:hint="cs"/>
          <w:rtl/>
          <w:lang w:eastAsia="he-IL"/>
        </w:rPr>
        <w:t>ל</w:t>
      </w:r>
      <w:r>
        <w:rPr>
          <w:rFonts w:hint="cs"/>
          <w:rtl/>
          <w:lang w:eastAsia="he-IL"/>
        </w:rPr>
        <w:t>ימות במשפחה גברה בתקופה הזו.</w:t>
      </w:r>
    </w:p>
    <w:p w:rsidR="00BC70EC" w:rsidRDefault="00BC70EC" w:rsidP="00BC70EC">
      <w:pPr>
        <w:rPr>
          <w:rtl/>
          <w:lang w:eastAsia="he-IL"/>
        </w:rPr>
      </w:pPr>
    </w:p>
    <w:p w:rsidR="00BC70EC" w:rsidRDefault="00BC70EC" w:rsidP="00BC70EC">
      <w:pPr>
        <w:pStyle w:val="af6"/>
        <w:keepNext/>
        <w:rPr>
          <w:rtl/>
        </w:rPr>
      </w:pPr>
      <w:bookmarkStart w:id="76" w:name="ET_yor_6156_29"/>
      <w:r w:rsidRPr="00BC70EC">
        <w:rPr>
          <w:rStyle w:val="TagStyle"/>
          <w:rtl/>
        </w:rPr>
        <w:t xml:space="preserve"> &lt;&lt; יור &gt;&gt; </w:t>
      </w:r>
      <w:r>
        <w:rPr>
          <w:rtl/>
        </w:rPr>
        <w:t>היו"ר גלעד קריב:</w:t>
      </w:r>
      <w:r w:rsidRPr="00BC70EC">
        <w:rPr>
          <w:rStyle w:val="TagStyle"/>
          <w:rtl/>
        </w:rPr>
        <w:t xml:space="preserve"> &lt;&lt; יור &gt;&gt;</w:t>
      </w:r>
      <w:r>
        <w:rPr>
          <w:rtl/>
        </w:rPr>
        <w:t xml:space="preserve">   </w:t>
      </w:r>
      <w:bookmarkEnd w:id="76"/>
    </w:p>
    <w:p w:rsidR="00BC70EC" w:rsidRDefault="00BC70EC" w:rsidP="00BC70EC">
      <w:pPr>
        <w:pStyle w:val="KeepWithNext"/>
        <w:rPr>
          <w:rtl/>
          <w:lang w:eastAsia="he-IL"/>
        </w:rPr>
      </w:pPr>
    </w:p>
    <w:p w:rsidR="00BC70EC" w:rsidRDefault="00BC70EC" w:rsidP="00BC70EC">
      <w:pPr>
        <w:rPr>
          <w:rtl/>
          <w:lang w:eastAsia="he-IL"/>
        </w:rPr>
      </w:pPr>
      <w:r>
        <w:rPr>
          <w:rFonts w:hint="cs"/>
          <w:rtl/>
          <w:lang w:eastAsia="he-IL"/>
        </w:rPr>
        <w:t>האם היום כל שופט בישראל כדבר שבחובה</w:t>
      </w:r>
      <w:r w:rsidR="00D8428A">
        <w:rPr>
          <w:rFonts w:hint="cs"/>
          <w:rtl/>
          <w:lang w:eastAsia="he-IL"/>
        </w:rPr>
        <w:t>,</w:t>
      </w:r>
      <w:r>
        <w:rPr>
          <w:rFonts w:hint="cs"/>
          <w:rtl/>
          <w:lang w:eastAsia="he-IL"/>
        </w:rPr>
        <w:t xml:space="preserve"> עובר השתלמות שנתית?</w:t>
      </w:r>
    </w:p>
    <w:p w:rsidR="00BC70EC" w:rsidRDefault="00BC70EC" w:rsidP="00BC70EC">
      <w:pPr>
        <w:rPr>
          <w:rtl/>
          <w:lang w:eastAsia="he-IL"/>
        </w:rPr>
      </w:pPr>
    </w:p>
    <w:p w:rsidR="00BC70EC" w:rsidRDefault="00BC70EC" w:rsidP="00BC70EC">
      <w:pPr>
        <w:pStyle w:val="-"/>
        <w:keepNext/>
        <w:rPr>
          <w:rtl/>
        </w:rPr>
      </w:pPr>
      <w:bookmarkStart w:id="77" w:name="ET_speakercontinue_712711_30"/>
      <w:r w:rsidRPr="00BC70EC">
        <w:rPr>
          <w:rStyle w:val="TagStyle"/>
          <w:rtl/>
        </w:rPr>
        <w:t xml:space="preserve"> &lt;&lt; דובר_המשך &gt;&gt; </w:t>
      </w:r>
      <w:r>
        <w:rPr>
          <w:rtl/>
        </w:rPr>
        <w:t>חלי כהן ברכה:</w:t>
      </w:r>
      <w:r w:rsidRPr="00BC70EC">
        <w:rPr>
          <w:rStyle w:val="TagStyle"/>
          <w:rtl/>
        </w:rPr>
        <w:t xml:space="preserve"> &lt;&lt; דובר_המשך &gt;&gt;</w:t>
      </w:r>
      <w:r>
        <w:rPr>
          <w:rtl/>
        </w:rPr>
        <w:t xml:space="preserve">   </w:t>
      </w:r>
      <w:bookmarkEnd w:id="77"/>
    </w:p>
    <w:p w:rsidR="00BC70EC" w:rsidRDefault="00BC70EC" w:rsidP="00BC70EC">
      <w:pPr>
        <w:pStyle w:val="KeepWithNext"/>
        <w:rPr>
          <w:rtl/>
          <w:lang w:eastAsia="he-IL"/>
        </w:rPr>
      </w:pPr>
    </w:p>
    <w:p w:rsidR="00BC70EC" w:rsidRDefault="00BC70EC" w:rsidP="00D8428A">
      <w:pPr>
        <w:rPr>
          <w:rtl/>
          <w:lang w:eastAsia="he-IL"/>
        </w:rPr>
      </w:pPr>
      <w:r>
        <w:rPr>
          <w:rFonts w:hint="cs"/>
          <w:rtl/>
          <w:lang w:eastAsia="he-IL"/>
        </w:rPr>
        <w:t>ככל שכותרת ההשתלמות תהיה ממש אלימות במשפחה</w:t>
      </w:r>
      <w:r w:rsidR="00D8428A">
        <w:rPr>
          <w:rFonts w:hint="cs"/>
          <w:rtl/>
          <w:lang w:eastAsia="he-IL"/>
        </w:rPr>
        <w:t>,</w:t>
      </w:r>
      <w:r>
        <w:rPr>
          <w:rFonts w:hint="cs"/>
          <w:rtl/>
          <w:lang w:eastAsia="he-IL"/>
        </w:rPr>
        <w:t xml:space="preserve"> יש השתלמות כזו</w:t>
      </w:r>
      <w:r w:rsidR="00D8428A">
        <w:rPr>
          <w:rFonts w:hint="cs"/>
          <w:rtl/>
          <w:lang w:eastAsia="he-IL"/>
        </w:rPr>
        <w:t xml:space="preserve">, </w:t>
      </w:r>
      <w:bookmarkStart w:id="78" w:name="_ETM_Q1_2061268"/>
      <w:bookmarkEnd w:id="78"/>
      <w:r w:rsidR="00D8428A">
        <w:rPr>
          <w:rFonts w:hint="cs"/>
          <w:rtl/>
          <w:lang w:eastAsia="he-IL"/>
        </w:rPr>
        <w:t xml:space="preserve">וגם ייתכן שקיימות השתלמויות אחרות שהכותרת היא </w:t>
      </w:r>
      <w:r>
        <w:rPr>
          <w:rFonts w:hint="cs"/>
          <w:rtl/>
          <w:lang w:eastAsia="he-IL"/>
        </w:rPr>
        <w:t xml:space="preserve">לא אלימות במשפחה. למשל </w:t>
      </w:r>
      <w:r w:rsidR="00D8428A">
        <w:rPr>
          <w:rFonts w:hint="cs"/>
          <w:rtl/>
          <w:lang w:eastAsia="he-IL"/>
        </w:rPr>
        <w:t xml:space="preserve">היא </w:t>
      </w:r>
      <w:r>
        <w:rPr>
          <w:rFonts w:hint="cs"/>
          <w:rtl/>
          <w:lang w:eastAsia="he-IL"/>
        </w:rPr>
        <w:t xml:space="preserve">עבירות מין או </w:t>
      </w:r>
      <w:r w:rsidR="00D8428A">
        <w:rPr>
          <w:rFonts w:hint="cs"/>
          <w:rtl/>
          <w:lang w:eastAsia="he-IL"/>
        </w:rPr>
        <w:t xml:space="preserve">ענישה בפלילים </w:t>
      </w:r>
      <w:bookmarkStart w:id="79" w:name="_ETM_Q1_2069381"/>
      <w:bookmarkEnd w:id="79"/>
      <w:r w:rsidR="00D8428A">
        <w:rPr>
          <w:rFonts w:hint="cs"/>
          <w:rtl/>
          <w:lang w:eastAsia="he-IL"/>
        </w:rPr>
        <w:t xml:space="preserve">או </w:t>
      </w:r>
      <w:r>
        <w:rPr>
          <w:rFonts w:hint="cs"/>
          <w:rtl/>
          <w:lang w:eastAsia="he-IL"/>
        </w:rPr>
        <w:t>השתלמות לשופטי נוער. כותרת אחרת אב</w:t>
      </w:r>
      <w:r w:rsidR="00D8428A">
        <w:rPr>
          <w:rFonts w:hint="cs"/>
          <w:rtl/>
          <w:lang w:eastAsia="he-IL"/>
        </w:rPr>
        <w:t>ל פנימה בתוך ההשתלמות מופיעים גם תכנים שקשורים ב</w:t>
      </w:r>
      <w:r>
        <w:rPr>
          <w:rFonts w:hint="cs"/>
          <w:rtl/>
          <w:lang w:eastAsia="he-IL"/>
        </w:rPr>
        <w:t>א</w:t>
      </w:r>
      <w:r w:rsidR="00D8428A">
        <w:rPr>
          <w:rFonts w:hint="cs"/>
          <w:rtl/>
          <w:lang w:eastAsia="he-IL"/>
        </w:rPr>
        <w:t>ל</w:t>
      </w:r>
      <w:r>
        <w:rPr>
          <w:rFonts w:hint="cs"/>
          <w:rtl/>
          <w:lang w:eastAsia="he-IL"/>
        </w:rPr>
        <w:t>ימות במשפחה.</w:t>
      </w:r>
    </w:p>
    <w:p w:rsidR="00BC70EC" w:rsidRDefault="00BC70EC" w:rsidP="00BC70EC">
      <w:pPr>
        <w:rPr>
          <w:rtl/>
          <w:lang w:eastAsia="he-IL"/>
        </w:rPr>
      </w:pPr>
    </w:p>
    <w:p w:rsidR="00BC70EC" w:rsidRDefault="00BC70EC" w:rsidP="00D8428A">
      <w:pPr>
        <w:rPr>
          <w:rtl/>
          <w:lang w:eastAsia="he-IL"/>
        </w:rPr>
      </w:pPr>
      <w:r>
        <w:rPr>
          <w:rFonts w:hint="cs"/>
          <w:rtl/>
          <w:lang w:eastAsia="he-IL"/>
        </w:rPr>
        <w:t>מהותית, התוצאה היא שבשנים האחרונות מאות שופט</w:t>
      </w:r>
      <w:r w:rsidR="007D4363">
        <w:rPr>
          <w:rFonts w:hint="cs"/>
          <w:rtl/>
          <w:lang w:eastAsia="he-IL"/>
        </w:rPr>
        <w:t>ים</w:t>
      </w:r>
      <w:r>
        <w:rPr>
          <w:rFonts w:hint="cs"/>
          <w:rtl/>
          <w:lang w:eastAsia="he-IL"/>
        </w:rPr>
        <w:t xml:space="preserve"> </w:t>
      </w:r>
      <w:r>
        <w:rPr>
          <w:rtl/>
          <w:lang w:eastAsia="he-IL"/>
        </w:rPr>
        <w:t>–</w:t>
      </w:r>
      <w:r>
        <w:rPr>
          <w:rFonts w:hint="cs"/>
          <w:rtl/>
          <w:lang w:eastAsia="he-IL"/>
        </w:rPr>
        <w:t xml:space="preserve"> א</w:t>
      </w:r>
      <w:r w:rsidR="00D8428A">
        <w:rPr>
          <w:rFonts w:hint="cs"/>
          <w:rtl/>
          <w:lang w:eastAsia="he-IL"/>
        </w:rPr>
        <w:t>נ</w:t>
      </w:r>
      <w:r>
        <w:rPr>
          <w:rFonts w:hint="cs"/>
          <w:rtl/>
          <w:lang w:eastAsia="he-IL"/>
        </w:rPr>
        <w:t>י לא מכירה את הנתון של דוח מבקר המדינה אבל ככל שה</w:t>
      </w:r>
      <w:r w:rsidR="00D8428A">
        <w:rPr>
          <w:rFonts w:hint="cs"/>
          <w:rtl/>
          <w:lang w:eastAsia="he-IL"/>
        </w:rPr>
        <w:t>ו</w:t>
      </w:r>
      <w:r>
        <w:rPr>
          <w:rFonts w:hint="cs"/>
          <w:rtl/>
          <w:lang w:eastAsia="he-IL"/>
        </w:rPr>
        <w:t xml:space="preserve">ועדה תרצה אשמח להעביר </w:t>
      </w:r>
      <w:r w:rsidR="00D8428A">
        <w:rPr>
          <w:rFonts w:hint="cs"/>
          <w:rtl/>
          <w:lang w:eastAsia="he-IL"/>
        </w:rPr>
        <w:t xml:space="preserve">לאחר הדיון נתונים מסודרים, כמה שופטים </w:t>
      </w:r>
      <w:bookmarkStart w:id="80" w:name="_ETM_Q1_2091231"/>
      <w:bookmarkEnd w:id="80"/>
      <w:r w:rsidR="00D8428A">
        <w:rPr>
          <w:rFonts w:hint="cs"/>
          <w:rtl/>
          <w:lang w:eastAsia="he-IL"/>
        </w:rPr>
        <w:t xml:space="preserve">השתתפו בכל השתלמות </w:t>
      </w:r>
      <w:r>
        <w:rPr>
          <w:rFonts w:hint="cs"/>
          <w:rtl/>
          <w:lang w:eastAsia="he-IL"/>
        </w:rPr>
        <w:t xml:space="preserve">בהתאם לכותרות ולפי שנים. הנתונים האלה נמצאים בידינו, הם </w:t>
      </w:r>
      <w:r w:rsidR="00D8428A">
        <w:rPr>
          <w:rFonts w:hint="cs"/>
          <w:rtl/>
          <w:lang w:eastAsia="he-IL"/>
        </w:rPr>
        <w:t xml:space="preserve">פתוחים </w:t>
      </w:r>
      <w:r>
        <w:rPr>
          <w:rFonts w:hint="cs"/>
          <w:rtl/>
          <w:lang w:eastAsia="he-IL"/>
        </w:rPr>
        <w:t xml:space="preserve">וחשופים ואעביר את זה </w:t>
      </w:r>
      <w:r w:rsidR="00D8428A">
        <w:rPr>
          <w:rFonts w:hint="cs"/>
          <w:rtl/>
          <w:lang w:eastAsia="he-IL"/>
        </w:rPr>
        <w:t xml:space="preserve">אבל התוצאה היא שבשנים האחרונות מאות </w:t>
      </w:r>
      <w:bookmarkStart w:id="81" w:name="_ETM_Q1_2100622"/>
      <w:bookmarkEnd w:id="81"/>
      <w:r w:rsidR="00D8428A">
        <w:rPr>
          <w:rFonts w:hint="cs"/>
          <w:rtl/>
          <w:lang w:eastAsia="he-IL"/>
        </w:rPr>
        <w:t xml:space="preserve">שופטים השתתפו בימי עיון או בהשתלמויות או בהרצאות כאלה </w:t>
      </w:r>
      <w:r>
        <w:rPr>
          <w:rFonts w:hint="cs"/>
          <w:rtl/>
          <w:lang w:eastAsia="he-IL"/>
        </w:rPr>
        <w:t>ואחרות, ונחשפו לתכנים שנוגעים לאלימות במשפחה. זו התוצאה וזו הכותרת.</w:t>
      </w:r>
    </w:p>
    <w:p w:rsidR="00BC70EC" w:rsidRDefault="00BC70EC" w:rsidP="00BC70EC">
      <w:pPr>
        <w:rPr>
          <w:rtl/>
          <w:lang w:eastAsia="he-IL"/>
        </w:rPr>
      </w:pPr>
    </w:p>
    <w:p w:rsidR="00BC70EC" w:rsidRDefault="00BC70EC" w:rsidP="00BC70EC">
      <w:pPr>
        <w:rPr>
          <w:rtl/>
          <w:lang w:eastAsia="he-IL"/>
        </w:rPr>
      </w:pPr>
      <w:r>
        <w:rPr>
          <w:rFonts w:hint="cs"/>
          <w:rtl/>
          <w:lang w:eastAsia="he-IL"/>
        </w:rPr>
        <w:t>כאמור נוכל להעביר את הנתונים לו</w:t>
      </w:r>
      <w:r w:rsidR="00D8428A">
        <w:rPr>
          <w:rFonts w:hint="cs"/>
          <w:rtl/>
          <w:lang w:eastAsia="he-IL"/>
        </w:rPr>
        <w:t>ו</w:t>
      </w:r>
      <w:r>
        <w:rPr>
          <w:rFonts w:hint="cs"/>
          <w:rtl/>
          <w:lang w:eastAsia="he-IL"/>
        </w:rPr>
        <w:t>עדה במסמך מסודר.</w:t>
      </w:r>
    </w:p>
    <w:p w:rsidR="00BC70EC" w:rsidRDefault="00BC70EC" w:rsidP="00BC70EC">
      <w:pPr>
        <w:rPr>
          <w:rtl/>
          <w:lang w:eastAsia="he-IL"/>
        </w:rPr>
      </w:pPr>
    </w:p>
    <w:p w:rsidR="00BC70EC" w:rsidRDefault="00BC70EC" w:rsidP="00BC70EC">
      <w:pPr>
        <w:pStyle w:val="af6"/>
        <w:keepNext/>
        <w:rPr>
          <w:rtl/>
        </w:rPr>
      </w:pPr>
      <w:bookmarkStart w:id="82" w:name="ET_yor_6156_31"/>
      <w:r w:rsidRPr="00BC70EC">
        <w:rPr>
          <w:rStyle w:val="TagStyle"/>
          <w:rtl/>
        </w:rPr>
        <w:t xml:space="preserve"> &lt;&lt; יור &gt;&gt; </w:t>
      </w:r>
      <w:r>
        <w:rPr>
          <w:rtl/>
        </w:rPr>
        <w:t>היו"ר גלעד קריב:</w:t>
      </w:r>
      <w:r w:rsidRPr="00BC70EC">
        <w:rPr>
          <w:rStyle w:val="TagStyle"/>
          <w:rtl/>
        </w:rPr>
        <w:t xml:space="preserve"> &lt;&lt; יור &gt;&gt;</w:t>
      </w:r>
      <w:r>
        <w:rPr>
          <w:rtl/>
        </w:rPr>
        <w:t xml:space="preserve">   </w:t>
      </w:r>
      <w:bookmarkEnd w:id="82"/>
    </w:p>
    <w:p w:rsidR="00BC70EC" w:rsidRDefault="00BC70EC" w:rsidP="00BC70EC">
      <w:pPr>
        <w:pStyle w:val="KeepWithNext"/>
        <w:rPr>
          <w:rtl/>
          <w:lang w:eastAsia="he-IL"/>
        </w:rPr>
      </w:pPr>
    </w:p>
    <w:p w:rsidR="00BC70EC" w:rsidRDefault="00BC70EC" w:rsidP="00D8428A">
      <w:pPr>
        <w:rPr>
          <w:rtl/>
          <w:lang w:eastAsia="he-IL"/>
        </w:rPr>
      </w:pPr>
      <w:r>
        <w:rPr>
          <w:rFonts w:hint="cs"/>
          <w:rtl/>
          <w:lang w:eastAsia="he-IL"/>
        </w:rPr>
        <w:t xml:space="preserve">ודאי שכן. יש פה </w:t>
      </w:r>
      <w:r w:rsidR="00D8428A">
        <w:rPr>
          <w:rFonts w:hint="cs"/>
          <w:rtl/>
          <w:lang w:eastAsia="he-IL"/>
        </w:rPr>
        <w:t>תמיהה. אתם מוזמנים לדיון, נוהגי</w:t>
      </w:r>
      <w:r>
        <w:rPr>
          <w:rFonts w:hint="cs"/>
          <w:rtl/>
          <w:lang w:eastAsia="he-IL"/>
        </w:rPr>
        <w:t>ם</w:t>
      </w:r>
      <w:r w:rsidR="00D8428A">
        <w:rPr>
          <w:rFonts w:hint="cs"/>
          <w:rtl/>
          <w:lang w:eastAsia="he-IL"/>
        </w:rPr>
        <w:t xml:space="preserve"> </w:t>
      </w:r>
      <w:r>
        <w:rPr>
          <w:rFonts w:hint="cs"/>
          <w:rtl/>
          <w:lang w:eastAsia="he-IL"/>
        </w:rPr>
        <w:t>ל</w:t>
      </w:r>
      <w:bookmarkStart w:id="83" w:name="_ETM_Q1_2127014"/>
      <w:bookmarkEnd w:id="83"/>
      <w:r>
        <w:rPr>
          <w:rFonts w:hint="cs"/>
          <w:rtl/>
          <w:lang w:eastAsia="he-IL"/>
        </w:rPr>
        <w:t>שלוח אותם ל</w:t>
      </w:r>
      <w:r w:rsidR="00D8428A">
        <w:rPr>
          <w:rFonts w:hint="cs"/>
          <w:rtl/>
          <w:lang w:eastAsia="he-IL"/>
        </w:rPr>
        <w:t>וועדה לפני</w:t>
      </w:r>
      <w:r>
        <w:rPr>
          <w:rFonts w:hint="cs"/>
          <w:rtl/>
          <w:lang w:eastAsia="he-IL"/>
        </w:rPr>
        <w:t xml:space="preserve"> כדי שחבר</w:t>
      </w:r>
      <w:r w:rsidR="00D8428A">
        <w:rPr>
          <w:rFonts w:hint="cs"/>
          <w:rtl/>
          <w:lang w:eastAsia="he-IL"/>
        </w:rPr>
        <w:t>ו</w:t>
      </w:r>
      <w:r>
        <w:rPr>
          <w:rFonts w:hint="cs"/>
          <w:rtl/>
          <w:lang w:eastAsia="he-IL"/>
        </w:rPr>
        <w:t xml:space="preserve">ת הכנסת המציעות תוכלנה להתייחס. הכול בסדר, כי יתקיים בנושא הזה </w:t>
      </w:r>
      <w:r w:rsidR="00D8428A">
        <w:rPr>
          <w:rFonts w:hint="cs"/>
          <w:rtl/>
          <w:lang w:eastAsia="he-IL"/>
        </w:rPr>
        <w:t xml:space="preserve">בתוך הפגרה דיון מעקב כפי שאני נוהג לעשות </w:t>
      </w:r>
      <w:bookmarkStart w:id="84" w:name="_ETM_Q1_2144293"/>
      <w:bookmarkEnd w:id="84"/>
      <w:r>
        <w:rPr>
          <w:rFonts w:hint="cs"/>
          <w:rtl/>
          <w:lang w:eastAsia="he-IL"/>
        </w:rPr>
        <w:t xml:space="preserve">בנושאים </w:t>
      </w:r>
      <w:r>
        <w:rPr>
          <w:rtl/>
          <w:lang w:eastAsia="he-IL"/>
        </w:rPr>
        <w:t>–</w:t>
      </w:r>
      <w:r w:rsidR="00D8428A">
        <w:rPr>
          <w:rFonts w:hint="cs"/>
          <w:rtl/>
          <w:lang w:eastAsia="he-IL"/>
        </w:rPr>
        <w:t xml:space="preserve"> בוועד</w:t>
      </w:r>
      <w:r>
        <w:rPr>
          <w:rFonts w:hint="cs"/>
          <w:rtl/>
          <w:lang w:eastAsia="he-IL"/>
        </w:rPr>
        <w:t>ה</w:t>
      </w:r>
      <w:r w:rsidR="00D8428A">
        <w:rPr>
          <w:rFonts w:hint="cs"/>
          <w:rtl/>
          <w:lang w:eastAsia="he-IL"/>
        </w:rPr>
        <w:t xml:space="preserve"> </w:t>
      </w:r>
      <w:r>
        <w:rPr>
          <w:rFonts w:hint="cs"/>
          <w:rtl/>
          <w:lang w:eastAsia="he-IL"/>
        </w:rPr>
        <w:t>הזאת לא מדבר</w:t>
      </w:r>
      <w:r w:rsidR="007D4363">
        <w:rPr>
          <w:rFonts w:hint="cs"/>
          <w:rtl/>
          <w:lang w:eastAsia="he-IL"/>
        </w:rPr>
        <w:t>ים</w:t>
      </w:r>
      <w:r w:rsidR="00D8428A">
        <w:rPr>
          <w:rFonts w:hint="cs"/>
          <w:rtl/>
          <w:lang w:eastAsia="he-IL"/>
        </w:rPr>
        <w:t xml:space="preserve"> על נושאים חשובים פעם אחת</w:t>
      </w:r>
      <w:r>
        <w:rPr>
          <w:rFonts w:hint="cs"/>
          <w:rtl/>
          <w:lang w:eastAsia="he-IL"/>
        </w:rPr>
        <w:t>. מדברים פעם ראשונה ואז חוזר</w:t>
      </w:r>
      <w:r w:rsidR="007D4363">
        <w:rPr>
          <w:rFonts w:hint="cs"/>
          <w:rtl/>
          <w:lang w:eastAsia="he-IL"/>
        </w:rPr>
        <w:t>ים</w:t>
      </w:r>
      <w:r>
        <w:rPr>
          <w:rFonts w:hint="cs"/>
          <w:rtl/>
          <w:lang w:eastAsia="he-IL"/>
        </w:rPr>
        <w:t xml:space="preserve"> ורוא</w:t>
      </w:r>
      <w:r w:rsidR="007D4363">
        <w:rPr>
          <w:rFonts w:hint="cs"/>
          <w:rtl/>
          <w:lang w:eastAsia="he-IL"/>
        </w:rPr>
        <w:t>ים</w:t>
      </w:r>
      <w:r>
        <w:rPr>
          <w:rFonts w:hint="cs"/>
          <w:rtl/>
          <w:lang w:eastAsia="he-IL"/>
        </w:rPr>
        <w:t xml:space="preserve"> מה קורה.</w:t>
      </w:r>
    </w:p>
    <w:p w:rsidR="00BC70EC" w:rsidRDefault="00BC70EC" w:rsidP="00BC70EC">
      <w:pPr>
        <w:rPr>
          <w:rtl/>
          <w:lang w:eastAsia="he-IL"/>
        </w:rPr>
      </w:pPr>
    </w:p>
    <w:p w:rsidR="00BC70EC" w:rsidRDefault="00BC70EC" w:rsidP="00BC70EC">
      <w:pPr>
        <w:pStyle w:val="-"/>
        <w:keepNext/>
        <w:rPr>
          <w:rtl/>
        </w:rPr>
      </w:pPr>
      <w:bookmarkStart w:id="85" w:name="ET_speakercontinue_712711_32"/>
      <w:r w:rsidRPr="00BC70EC">
        <w:rPr>
          <w:rStyle w:val="TagStyle"/>
          <w:rtl/>
        </w:rPr>
        <w:t xml:space="preserve"> &lt;&lt; דובר_המשך &gt;&gt; </w:t>
      </w:r>
      <w:r>
        <w:rPr>
          <w:rtl/>
        </w:rPr>
        <w:t>חלי כהן ברכה:</w:t>
      </w:r>
      <w:r w:rsidRPr="00BC70EC">
        <w:rPr>
          <w:rStyle w:val="TagStyle"/>
          <w:rtl/>
        </w:rPr>
        <w:t xml:space="preserve"> &lt;&lt; דובר_המשך &gt;&gt;</w:t>
      </w:r>
      <w:r>
        <w:rPr>
          <w:rtl/>
        </w:rPr>
        <w:t xml:space="preserve">   </w:t>
      </w:r>
      <w:bookmarkEnd w:id="85"/>
    </w:p>
    <w:p w:rsidR="00BC70EC" w:rsidRDefault="00BC70EC" w:rsidP="00BC70EC">
      <w:pPr>
        <w:pStyle w:val="KeepWithNext"/>
        <w:rPr>
          <w:rtl/>
          <w:lang w:eastAsia="he-IL"/>
        </w:rPr>
      </w:pPr>
    </w:p>
    <w:p w:rsidR="00BC70EC" w:rsidRDefault="00BC70EC" w:rsidP="00D8428A">
      <w:pPr>
        <w:rPr>
          <w:rtl/>
          <w:lang w:eastAsia="he-IL"/>
        </w:rPr>
      </w:pPr>
      <w:r>
        <w:rPr>
          <w:rFonts w:hint="cs"/>
          <w:rtl/>
          <w:lang w:eastAsia="he-IL"/>
        </w:rPr>
        <w:t>לעני</w:t>
      </w:r>
      <w:r w:rsidR="007D4363">
        <w:rPr>
          <w:rFonts w:hint="cs"/>
          <w:rtl/>
          <w:lang w:eastAsia="he-IL"/>
        </w:rPr>
        <w:t>ין</w:t>
      </w:r>
      <w:r>
        <w:rPr>
          <w:rFonts w:hint="cs"/>
          <w:rtl/>
          <w:lang w:eastAsia="he-IL"/>
        </w:rPr>
        <w:t xml:space="preserve"> ההשתלמויות עצמן, כאמור יש </w:t>
      </w:r>
      <w:r w:rsidR="00D8428A">
        <w:rPr>
          <w:rFonts w:hint="cs"/>
          <w:rtl/>
          <w:lang w:eastAsia="he-IL"/>
        </w:rPr>
        <w:t xml:space="preserve">השתלמויות שונות שעוסקות </w:t>
      </w:r>
      <w:r>
        <w:rPr>
          <w:rFonts w:hint="cs"/>
          <w:rtl/>
          <w:lang w:eastAsia="he-IL"/>
        </w:rPr>
        <w:t>בתחום</w:t>
      </w:r>
      <w:r w:rsidR="00D8428A">
        <w:rPr>
          <w:rFonts w:hint="cs"/>
          <w:rtl/>
          <w:lang w:eastAsia="he-IL"/>
        </w:rPr>
        <w:t xml:space="preserve"> </w:t>
      </w:r>
      <w:r>
        <w:rPr>
          <w:rFonts w:hint="cs"/>
          <w:rtl/>
          <w:lang w:eastAsia="he-IL"/>
        </w:rPr>
        <w:t xml:space="preserve">הזה. </w:t>
      </w:r>
      <w:r w:rsidR="00D8428A">
        <w:rPr>
          <w:rFonts w:hint="cs"/>
          <w:rtl/>
          <w:lang w:eastAsia="he-IL"/>
        </w:rPr>
        <w:t xml:space="preserve">יש השתלמות חובה שנתית </w:t>
      </w:r>
      <w:bookmarkStart w:id="86" w:name="_ETM_Q1_2161713"/>
      <w:bookmarkEnd w:id="86"/>
      <w:r w:rsidR="00D8428A">
        <w:rPr>
          <w:rFonts w:hint="cs"/>
          <w:rtl/>
          <w:lang w:eastAsia="he-IL"/>
        </w:rPr>
        <w:t>לשופטי המשפח</w:t>
      </w:r>
      <w:r>
        <w:rPr>
          <w:rFonts w:hint="cs"/>
          <w:rtl/>
          <w:lang w:eastAsia="he-IL"/>
        </w:rPr>
        <w:t>ה. זה רובכם מכיר</w:t>
      </w:r>
      <w:r w:rsidR="00D8428A">
        <w:rPr>
          <w:rFonts w:hint="cs"/>
          <w:rtl/>
          <w:lang w:eastAsia="he-IL"/>
        </w:rPr>
        <w:t>ים. ההשתלמות הזו פתוחה גם לשופט</w:t>
      </w:r>
      <w:r>
        <w:rPr>
          <w:rFonts w:hint="cs"/>
          <w:rtl/>
          <w:lang w:eastAsia="he-IL"/>
        </w:rPr>
        <w:t xml:space="preserve">י נוער וגם לשופטי ערכאת הערעור, </w:t>
      </w:r>
      <w:r w:rsidR="00D8428A">
        <w:rPr>
          <w:rFonts w:hint="cs"/>
          <w:rtl/>
          <w:lang w:eastAsia="he-IL"/>
        </w:rPr>
        <w:t xml:space="preserve">שופטי </w:t>
      </w:r>
      <w:r>
        <w:rPr>
          <w:rFonts w:hint="cs"/>
          <w:rtl/>
          <w:lang w:eastAsia="he-IL"/>
        </w:rPr>
        <w:t>המחוזי. בנוסף</w:t>
      </w:r>
      <w:r w:rsidR="00D8428A">
        <w:rPr>
          <w:rFonts w:hint="cs"/>
          <w:rtl/>
          <w:lang w:eastAsia="he-IL"/>
        </w:rPr>
        <w:t>,</w:t>
      </w:r>
      <w:r>
        <w:rPr>
          <w:rFonts w:hint="cs"/>
          <w:rtl/>
          <w:lang w:eastAsia="he-IL"/>
        </w:rPr>
        <w:t xml:space="preserve"> קיימת השתלמות </w:t>
      </w:r>
      <w:r w:rsidR="00D8428A">
        <w:rPr>
          <w:rFonts w:hint="cs"/>
          <w:rtl/>
          <w:lang w:eastAsia="he-IL"/>
        </w:rPr>
        <w:t xml:space="preserve">בנושא אלימות משפחה, היא רשות, </w:t>
      </w:r>
      <w:r>
        <w:rPr>
          <w:rFonts w:hint="cs"/>
          <w:rtl/>
          <w:lang w:eastAsia="he-IL"/>
        </w:rPr>
        <w:t>המיועדת לכ</w:t>
      </w:r>
      <w:r w:rsidR="00D8428A">
        <w:rPr>
          <w:rFonts w:hint="cs"/>
          <w:rtl/>
          <w:lang w:eastAsia="he-IL"/>
        </w:rPr>
        <w:t>ל</w:t>
      </w:r>
      <w:r>
        <w:rPr>
          <w:rFonts w:hint="cs"/>
          <w:rtl/>
          <w:lang w:eastAsia="he-IL"/>
        </w:rPr>
        <w:t>ל השופטים, כל מי שחפץ בכך ומעוניין להעמיק ידיעותיו יכול להצטרף. כאמור הוספנו הכשרה נוספת ב-22' שגם היא מיועדת לכלל השופט</w:t>
      </w:r>
      <w:r w:rsidR="007D4363">
        <w:rPr>
          <w:rFonts w:hint="cs"/>
          <w:rtl/>
          <w:lang w:eastAsia="he-IL"/>
        </w:rPr>
        <w:t>ים</w:t>
      </w:r>
      <w:r>
        <w:rPr>
          <w:rFonts w:hint="cs"/>
          <w:rtl/>
          <w:lang w:eastAsia="he-IL"/>
        </w:rPr>
        <w:t xml:space="preserve">. קיימת השתלמות חובה </w:t>
      </w:r>
      <w:r w:rsidR="00D8428A">
        <w:rPr>
          <w:rFonts w:hint="cs"/>
          <w:rtl/>
          <w:lang w:eastAsia="he-IL"/>
        </w:rPr>
        <w:t xml:space="preserve">בנושא ענישה בפלילים. מן הסתם זה מיועד לשופטים הפליליים, </w:t>
      </w:r>
      <w:r>
        <w:rPr>
          <w:rFonts w:hint="cs"/>
          <w:rtl/>
          <w:lang w:eastAsia="he-IL"/>
        </w:rPr>
        <w:t>שבמסגרתה מ</w:t>
      </w:r>
      <w:r w:rsidR="007D4363">
        <w:rPr>
          <w:rFonts w:hint="cs"/>
          <w:rtl/>
          <w:lang w:eastAsia="he-IL"/>
        </w:rPr>
        <w:t>ו</w:t>
      </w:r>
      <w:r>
        <w:rPr>
          <w:rFonts w:hint="cs"/>
          <w:rtl/>
          <w:lang w:eastAsia="he-IL"/>
        </w:rPr>
        <w:t>פיעים ומועברים גם תכנ</w:t>
      </w:r>
      <w:r w:rsidR="00D8428A">
        <w:rPr>
          <w:rFonts w:hint="cs"/>
          <w:rtl/>
          <w:lang w:eastAsia="he-IL"/>
        </w:rPr>
        <w:t>י</w:t>
      </w:r>
      <w:r>
        <w:rPr>
          <w:rFonts w:hint="cs"/>
          <w:rtl/>
          <w:lang w:eastAsia="he-IL"/>
        </w:rPr>
        <w:t>ם שקשורים לאלימות במשפחה. יש השתלמות חובה לשופטי הנוער, שופטי שלום ושופטי מחוזי.</w:t>
      </w:r>
    </w:p>
    <w:p w:rsidR="00BC70EC" w:rsidRDefault="00BC70EC" w:rsidP="00BC70EC">
      <w:pPr>
        <w:rPr>
          <w:rtl/>
          <w:lang w:eastAsia="he-IL"/>
        </w:rPr>
      </w:pPr>
    </w:p>
    <w:p w:rsidR="00BC70EC" w:rsidRDefault="00BC70EC" w:rsidP="00BC70EC">
      <w:pPr>
        <w:pStyle w:val="af6"/>
        <w:keepNext/>
        <w:rPr>
          <w:rtl/>
        </w:rPr>
      </w:pPr>
      <w:bookmarkStart w:id="87" w:name="ET_yor_6156_33"/>
      <w:r w:rsidRPr="00BC70EC">
        <w:rPr>
          <w:rStyle w:val="TagStyle"/>
          <w:rtl/>
        </w:rPr>
        <w:t xml:space="preserve"> &lt;&lt; יור &gt;&gt; </w:t>
      </w:r>
      <w:r>
        <w:rPr>
          <w:rtl/>
        </w:rPr>
        <w:t>היו"ר גלעד קריב:</w:t>
      </w:r>
      <w:r w:rsidRPr="00BC70EC">
        <w:rPr>
          <w:rStyle w:val="TagStyle"/>
          <w:rtl/>
        </w:rPr>
        <w:t xml:space="preserve"> &lt;&lt; יור &gt;&gt;</w:t>
      </w:r>
      <w:r>
        <w:rPr>
          <w:rtl/>
        </w:rPr>
        <w:t xml:space="preserve">   </w:t>
      </w:r>
      <w:bookmarkEnd w:id="87"/>
    </w:p>
    <w:p w:rsidR="00BC70EC" w:rsidRDefault="00BC70EC" w:rsidP="00BC70EC">
      <w:pPr>
        <w:pStyle w:val="KeepWithNext"/>
        <w:rPr>
          <w:rtl/>
          <w:lang w:eastAsia="he-IL"/>
        </w:rPr>
      </w:pPr>
    </w:p>
    <w:p w:rsidR="00BC70EC" w:rsidRDefault="00BC70EC" w:rsidP="00BC70EC">
      <w:pPr>
        <w:rPr>
          <w:rtl/>
          <w:lang w:eastAsia="he-IL"/>
        </w:rPr>
      </w:pPr>
      <w:r>
        <w:rPr>
          <w:rFonts w:hint="cs"/>
          <w:rtl/>
          <w:lang w:eastAsia="he-IL"/>
        </w:rPr>
        <w:t>רק לשופטי הנוער?</w:t>
      </w:r>
    </w:p>
    <w:p w:rsidR="00BC70EC" w:rsidRDefault="00BC70EC" w:rsidP="00BC70EC">
      <w:pPr>
        <w:rPr>
          <w:rtl/>
          <w:lang w:eastAsia="he-IL"/>
        </w:rPr>
      </w:pPr>
    </w:p>
    <w:p w:rsidR="00BC70EC" w:rsidRDefault="00BC70EC" w:rsidP="00BC70EC">
      <w:pPr>
        <w:pStyle w:val="-"/>
        <w:keepNext/>
        <w:rPr>
          <w:rtl/>
        </w:rPr>
      </w:pPr>
      <w:bookmarkStart w:id="88" w:name="ET_speakercontinue_712711_34"/>
      <w:r w:rsidRPr="00BC70EC">
        <w:rPr>
          <w:rStyle w:val="TagStyle"/>
          <w:rtl/>
        </w:rPr>
        <w:t xml:space="preserve"> &lt;&lt; דובר_המשך &gt;&gt; </w:t>
      </w:r>
      <w:r>
        <w:rPr>
          <w:rtl/>
        </w:rPr>
        <w:t>חלי כהן ברכה:</w:t>
      </w:r>
      <w:r w:rsidRPr="00BC70EC">
        <w:rPr>
          <w:rStyle w:val="TagStyle"/>
          <w:rtl/>
        </w:rPr>
        <w:t xml:space="preserve"> &lt;&lt; דובר_המשך &gt;&gt;</w:t>
      </w:r>
      <w:r>
        <w:rPr>
          <w:rtl/>
        </w:rPr>
        <w:t xml:space="preserve">   </w:t>
      </w:r>
      <w:bookmarkEnd w:id="88"/>
    </w:p>
    <w:p w:rsidR="00BC70EC" w:rsidRDefault="00BC70EC" w:rsidP="00BC70EC">
      <w:pPr>
        <w:pStyle w:val="KeepWithNext"/>
        <w:rPr>
          <w:rtl/>
          <w:lang w:eastAsia="he-IL"/>
        </w:rPr>
      </w:pPr>
    </w:p>
    <w:p w:rsidR="00BC70EC" w:rsidRDefault="00BC70EC" w:rsidP="00BC70EC">
      <w:pPr>
        <w:rPr>
          <w:rtl/>
          <w:lang w:eastAsia="he-IL"/>
        </w:rPr>
      </w:pPr>
      <w:r>
        <w:rPr>
          <w:rFonts w:hint="cs"/>
          <w:rtl/>
          <w:lang w:eastAsia="he-IL"/>
        </w:rPr>
        <w:t>כן, שופטי נוער של שלום ו</w:t>
      </w:r>
      <w:r w:rsidR="00D8428A">
        <w:rPr>
          <w:rFonts w:hint="cs"/>
          <w:rtl/>
          <w:lang w:eastAsia="he-IL"/>
        </w:rPr>
        <w:t xml:space="preserve">של </w:t>
      </w:r>
      <w:r>
        <w:rPr>
          <w:rFonts w:hint="cs"/>
          <w:rtl/>
          <w:lang w:eastAsia="he-IL"/>
        </w:rPr>
        <w:t>מחוזי.</w:t>
      </w:r>
    </w:p>
    <w:p w:rsidR="00BC70EC" w:rsidRDefault="00BC70EC" w:rsidP="00BC70EC">
      <w:pPr>
        <w:rPr>
          <w:rtl/>
          <w:lang w:eastAsia="he-IL"/>
        </w:rPr>
      </w:pPr>
    </w:p>
    <w:p w:rsidR="00BC70EC" w:rsidRDefault="00BC70EC" w:rsidP="00BC70EC">
      <w:pPr>
        <w:pStyle w:val="af6"/>
        <w:keepNext/>
        <w:rPr>
          <w:rtl/>
        </w:rPr>
      </w:pPr>
      <w:bookmarkStart w:id="89" w:name="ET_yor_6156_35"/>
      <w:r w:rsidRPr="00BC70EC">
        <w:rPr>
          <w:rStyle w:val="TagStyle"/>
          <w:rtl/>
        </w:rPr>
        <w:t xml:space="preserve"> &lt;&lt; יור &gt;&gt; </w:t>
      </w:r>
      <w:r>
        <w:rPr>
          <w:rtl/>
        </w:rPr>
        <w:t>היו"ר גלעד קריב:</w:t>
      </w:r>
      <w:r w:rsidRPr="00BC70EC">
        <w:rPr>
          <w:rStyle w:val="TagStyle"/>
          <w:rtl/>
        </w:rPr>
        <w:t xml:space="preserve"> &lt;&lt; יור &gt;&gt;</w:t>
      </w:r>
      <w:r>
        <w:rPr>
          <w:rtl/>
        </w:rPr>
        <w:t xml:space="preserve">   </w:t>
      </w:r>
      <w:bookmarkEnd w:id="89"/>
    </w:p>
    <w:p w:rsidR="00BC70EC" w:rsidRDefault="00BC70EC" w:rsidP="00BC70EC">
      <w:pPr>
        <w:pStyle w:val="KeepWithNext"/>
        <w:rPr>
          <w:rtl/>
          <w:lang w:eastAsia="he-IL"/>
        </w:rPr>
      </w:pPr>
    </w:p>
    <w:p w:rsidR="00BC70EC" w:rsidRDefault="00FE5293" w:rsidP="00BC70EC">
      <w:pPr>
        <w:rPr>
          <w:rtl/>
          <w:lang w:eastAsia="he-IL"/>
        </w:rPr>
      </w:pPr>
      <w:r>
        <w:rPr>
          <w:rFonts w:hint="cs"/>
          <w:rtl/>
          <w:lang w:eastAsia="he-IL"/>
        </w:rPr>
        <w:t>אני רוצה להבין, מה מתווה השתלמויות החובה ששופטי ישראל עוברים?</w:t>
      </w:r>
    </w:p>
    <w:p w:rsidR="00FE5293" w:rsidRDefault="00FE5293" w:rsidP="00BC70EC">
      <w:pPr>
        <w:rPr>
          <w:rtl/>
          <w:lang w:eastAsia="he-IL"/>
        </w:rPr>
      </w:pPr>
    </w:p>
    <w:p w:rsidR="00FE5293" w:rsidRDefault="00FE5293" w:rsidP="00FE5293">
      <w:pPr>
        <w:pStyle w:val="-"/>
        <w:keepNext/>
        <w:rPr>
          <w:rtl/>
        </w:rPr>
      </w:pPr>
      <w:bookmarkStart w:id="90" w:name="ET_speakercontinue_712711_36"/>
      <w:r w:rsidRPr="00FE5293">
        <w:rPr>
          <w:rStyle w:val="TagStyle"/>
          <w:rtl/>
        </w:rPr>
        <w:lastRenderedPageBreak/>
        <w:t xml:space="preserve"> &lt;&lt; דובר_המשך &gt;&gt; </w:t>
      </w:r>
      <w:r>
        <w:rPr>
          <w:rtl/>
        </w:rPr>
        <w:t>חלי כהן ברכה:</w:t>
      </w:r>
      <w:r w:rsidRPr="00FE5293">
        <w:rPr>
          <w:rStyle w:val="TagStyle"/>
          <w:rtl/>
        </w:rPr>
        <w:t xml:space="preserve"> &lt;&lt; דובר_המשך &gt;&gt;</w:t>
      </w:r>
      <w:r>
        <w:rPr>
          <w:rtl/>
        </w:rPr>
        <w:t xml:space="preserve">   </w:t>
      </w:r>
      <w:bookmarkEnd w:id="90"/>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 xml:space="preserve">אני שופט פלילי? </w:t>
      </w:r>
      <w:r w:rsidR="00D8428A">
        <w:rPr>
          <w:rFonts w:hint="cs"/>
          <w:rtl/>
          <w:lang w:eastAsia="he-IL"/>
        </w:rPr>
        <w:t xml:space="preserve">אזרחי? שופט </w:t>
      </w:r>
      <w:r>
        <w:rPr>
          <w:rFonts w:hint="cs"/>
          <w:rtl/>
          <w:lang w:eastAsia="he-IL"/>
        </w:rPr>
        <w:t>משפחה? נוער?</w:t>
      </w:r>
    </w:p>
    <w:p w:rsidR="00FE5293" w:rsidRDefault="00FE5293" w:rsidP="00FE5293">
      <w:pPr>
        <w:rPr>
          <w:rtl/>
          <w:lang w:eastAsia="he-IL"/>
        </w:rPr>
      </w:pPr>
    </w:p>
    <w:p w:rsidR="00FE5293" w:rsidRDefault="00FE5293" w:rsidP="00FE5293">
      <w:pPr>
        <w:pStyle w:val="af6"/>
        <w:keepNext/>
        <w:rPr>
          <w:rtl/>
        </w:rPr>
      </w:pPr>
      <w:bookmarkStart w:id="91" w:name="ET_yor_6156_37"/>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91"/>
    </w:p>
    <w:p w:rsidR="00FE5293" w:rsidRDefault="00FE5293" w:rsidP="00FE5293">
      <w:pPr>
        <w:pStyle w:val="KeepWithNext"/>
        <w:rPr>
          <w:rtl/>
          <w:lang w:eastAsia="he-IL"/>
        </w:rPr>
      </w:pPr>
    </w:p>
    <w:p w:rsidR="00FE5293" w:rsidRDefault="00FE5293" w:rsidP="00D8428A">
      <w:pPr>
        <w:rPr>
          <w:rtl/>
          <w:lang w:eastAsia="he-IL"/>
        </w:rPr>
      </w:pPr>
      <w:r>
        <w:rPr>
          <w:rFonts w:hint="cs"/>
          <w:rtl/>
          <w:lang w:eastAsia="he-IL"/>
        </w:rPr>
        <w:t>האם בשנת עבודה שופט מחויב לא כעניין של בחירה להשתתף בהשתלמויות?</w:t>
      </w:r>
    </w:p>
    <w:p w:rsidR="00FE5293" w:rsidRDefault="00FE5293" w:rsidP="00FE5293">
      <w:pPr>
        <w:rPr>
          <w:rtl/>
          <w:lang w:eastAsia="he-IL"/>
        </w:rPr>
      </w:pPr>
    </w:p>
    <w:p w:rsidR="00FE5293" w:rsidRDefault="00FE5293" w:rsidP="00FE5293">
      <w:pPr>
        <w:pStyle w:val="-"/>
        <w:keepNext/>
        <w:rPr>
          <w:rtl/>
        </w:rPr>
      </w:pPr>
      <w:bookmarkStart w:id="92" w:name="ET_speakercontinue_712711_38"/>
      <w:r w:rsidRPr="00FE5293">
        <w:rPr>
          <w:rStyle w:val="TagStyle"/>
          <w:rtl/>
        </w:rPr>
        <w:t xml:space="preserve"> &lt;&lt; דובר_המשך &gt;&gt; </w:t>
      </w:r>
      <w:r>
        <w:rPr>
          <w:rtl/>
        </w:rPr>
        <w:t>חלי כהן ברכה:</w:t>
      </w:r>
      <w:r w:rsidRPr="00FE5293">
        <w:rPr>
          <w:rStyle w:val="TagStyle"/>
          <w:rtl/>
        </w:rPr>
        <w:t xml:space="preserve"> &lt;&lt; דובר_המשך &gt;&gt;</w:t>
      </w:r>
      <w:r>
        <w:rPr>
          <w:rtl/>
        </w:rPr>
        <w:t xml:space="preserve">   </w:t>
      </w:r>
      <w:bookmarkEnd w:id="92"/>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כן. לכל שופט יש השתלמו</w:t>
      </w:r>
      <w:r w:rsidR="00D8428A">
        <w:rPr>
          <w:rFonts w:hint="cs"/>
          <w:rtl/>
          <w:lang w:eastAsia="he-IL"/>
        </w:rPr>
        <w:t>יו</w:t>
      </w:r>
      <w:r>
        <w:rPr>
          <w:rFonts w:hint="cs"/>
          <w:rtl/>
          <w:lang w:eastAsia="he-IL"/>
        </w:rPr>
        <w:t>ת החובה</w:t>
      </w:r>
      <w:r w:rsidR="00D8428A">
        <w:rPr>
          <w:rFonts w:hint="cs"/>
          <w:rtl/>
          <w:lang w:eastAsia="he-IL"/>
        </w:rPr>
        <w:t xml:space="preserve"> </w:t>
      </w:r>
      <w:bookmarkStart w:id="93" w:name="_ETM_Q1_2254214"/>
      <w:bookmarkEnd w:id="93"/>
      <w:r w:rsidR="00D8428A">
        <w:rPr>
          <w:rFonts w:hint="cs"/>
          <w:rtl/>
          <w:lang w:eastAsia="he-IL"/>
        </w:rPr>
        <w:t>בתחום שלו</w:t>
      </w:r>
      <w:r>
        <w:rPr>
          <w:rFonts w:hint="cs"/>
          <w:rtl/>
          <w:lang w:eastAsia="he-IL"/>
        </w:rPr>
        <w:t>.</w:t>
      </w:r>
    </w:p>
    <w:p w:rsidR="00FE5293" w:rsidRDefault="00FE5293" w:rsidP="00FE5293">
      <w:pPr>
        <w:rPr>
          <w:rtl/>
          <w:lang w:eastAsia="he-IL"/>
        </w:rPr>
      </w:pPr>
    </w:p>
    <w:p w:rsidR="00FE5293" w:rsidRDefault="00FE5293" w:rsidP="00FE5293">
      <w:pPr>
        <w:pStyle w:val="af6"/>
        <w:keepNext/>
        <w:rPr>
          <w:rtl/>
        </w:rPr>
      </w:pPr>
      <w:bookmarkStart w:id="94" w:name="ET_yor_6156_39"/>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94"/>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מה ההיקף?</w:t>
      </w:r>
    </w:p>
    <w:p w:rsidR="00FE5293" w:rsidRDefault="00FE5293" w:rsidP="00FE5293">
      <w:pPr>
        <w:rPr>
          <w:rtl/>
          <w:lang w:eastAsia="he-IL"/>
        </w:rPr>
      </w:pPr>
    </w:p>
    <w:p w:rsidR="00FE5293" w:rsidRDefault="00FE5293" w:rsidP="00FE5293">
      <w:pPr>
        <w:pStyle w:val="-"/>
        <w:keepNext/>
        <w:rPr>
          <w:rtl/>
        </w:rPr>
      </w:pPr>
      <w:bookmarkStart w:id="95" w:name="ET_speakercontinue_712711_40"/>
      <w:r w:rsidRPr="00FE5293">
        <w:rPr>
          <w:rStyle w:val="TagStyle"/>
          <w:rtl/>
        </w:rPr>
        <w:t xml:space="preserve"> &lt;&lt; דובר_המשך &gt;&gt; </w:t>
      </w:r>
      <w:r>
        <w:rPr>
          <w:rtl/>
        </w:rPr>
        <w:t>חלי כהן ברכה:</w:t>
      </w:r>
      <w:r w:rsidRPr="00FE5293">
        <w:rPr>
          <w:rStyle w:val="TagStyle"/>
          <w:rtl/>
        </w:rPr>
        <w:t xml:space="preserve"> &lt;&lt; דובר_המשך &gt;&gt;</w:t>
      </w:r>
      <w:r>
        <w:rPr>
          <w:rtl/>
        </w:rPr>
        <w:t xml:space="preserve">   </w:t>
      </w:r>
      <w:bookmarkEnd w:id="95"/>
    </w:p>
    <w:p w:rsidR="00FE5293" w:rsidRDefault="00FE5293" w:rsidP="00FE5293">
      <w:pPr>
        <w:pStyle w:val="KeepWithNext"/>
        <w:rPr>
          <w:rtl/>
          <w:lang w:eastAsia="he-IL"/>
        </w:rPr>
      </w:pPr>
    </w:p>
    <w:p w:rsidR="00FE5293" w:rsidRDefault="00D8428A" w:rsidP="00D8428A">
      <w:pPr>
        <w:rPr>
          <w:rtl/>
          <w:lang w:eastAsia="he-IL"/>
        </w:rPr>
      </w:pPr>
      <w:r>
        <w:rPr>
          <w:rFonts w:hint="cs"/>
          <w:rtl/>
          <w:lang w:eastAsia="he-IL"/>
        </w:rPr>
        <w:t>לא יודעת לומר לך, אוכל לבדו</w:t>
      </w:r>
      <w:r w:rsidR="00FE5293">
        <w:rPr>
          <w:rFonts w:hint="cs"/>
          <w:rtl/>
          <w:lang w:eastAsia="he-IL"/>
        </w:rPr>
        <w:t>ק</w:t>
      </w:r>
      <w:r>
        <w:rPr>
          <w:rFonts w:hint="cs"/>
          <w:rtl/>
          <w:lang w:eastAsia="he-IL"/>
        </w:rPr>
        <w:t xml:space="preserve"> את זה מול המרכז</w:t>
      </w:r>
      <w:r w:rsidR="00FE5293">
        <w:rPr>
          <w:rFonts w:hint="cs"/>
          <w:rtl/>
          <w:lang w:eastAsia="he-IL"/>
        </w:rPr>
        <w:t>, אבל אם מדבר</w:t>
      </w:r>
      <w:r w:rsidR="007D4363">
        <w:rPr>
          <w:rFonts w:hint="cs"/>
          <w:rtl/>
          <w:lang w:eastAsia="he-IL"/>
        </w:rPr>
        <w:t>ים</w:t>
      </w:r>
      <w:r w:rsidR="00FE5293">
        <w:rPr>
          <w:rFonts w:hint="cs"/>
          <w:rtl/>
          <w:lang w:eastAsia="he-IL"/>
        </w:rPr>
        <w:t xml:space="preserve"> על אלימו</w:t>
      </w:r>
      <w:r>
        <w:rPr>
          <w:rFonts w:hint="cs"/>
          <w:rtl/>
          <w:lang w:eastAsia="he-IL"/>
        </w:rPr>
        <w:t>ת</w:t>
      </w:r>
      <w:r w:rsidR="00FE5293">
        <w:rPr>
          <w:rFonts w:hint="cs"/>
          <w:rtl/>
          <w:lang w:eastAsia="he-IL"/>
        </w:rPr>
        <w:t xml:space="preserve"> במשפחה</w:t>
      </w:r>
      <w:r>
        <w:rPr>
          <w:rFonts w:hint="cs"/>
          <w:rtl/>
          <w:lang w:eastAsia="he-IL"/>
        </w:rPr>
        <w:t xml:space="preserve"> למשל</w:t>
      </w:r>
      <w:r w:rsidR="00FE5293">
        <w:rPr>
          <w:rFonts w:hint="cs"/>
          <w:rtl/>
          <w:lang w:eastAsia="he-IL"/>
        </w:rPr>
        <w:t>, ציינתי מהן השתלמויות החובה</w:t>
      </w:r>
      <w:r>
        <w:rPr>
          <w:rFonts w:hint="cs"/>
          <w:rtl/>
          <w:lang w:eastAsia="he-IL"/>
        </w:rPr>
        <w:t xml:space="preserve"> ומה השתלמויות </w:t>
      </w:r>
      <w:bookmarkStart w:id="96" w:name="_ETM_Q1_2272393"/>
      <w:bookmarkEnd w:id="96"/>
      <w:r>
        <w:rPr>
          <w:rFonts w:hint="cs"/>
          <w:rtl/>
          <w:lang w:eastAsia="he-IL"/>
        </w:rPr>
        <w:t>הרשות</w:t>
      </w:r>
      <w:r w:rsidR="00FE5293">
        <w:rPr>
          <w:rFonts w:hint="cs"/>
          <w:rtl/>
          <w:lang w:eastAsia="he-IL"/>
        </w:rPr>
        <w:t xml:space="preserve">. יש גם השתלמויות למשל לשופט חדש שמתמנה, יש לו השתלמויות </w:t>
      </w:r>
      <w:r>
        <w:rPr>
          <w:rFonts w:hint="cs"/>
          <w:rtl/>
          <w:lang w:eastAsia="he-IL"/>
        </w:rPr>
        <w:t xml:space="preserve">של </w:t>
      </w:r>
      <w:r w:rsidR="00FE5293">
        <w:rPr>
          <w:rFonts w:hint="cs"/>
          <w:rtl/>
          <w:lang w:eastAsia="he-IL"/>
        </w:rPr>
        <w:t>הכשרה ראשונית.</w:t>
      </w:r>
    </w:p>
    <w:p w:rsidR="00FE5293" w:rsidRDefault="00FE5293" w:rsidP="00FE5293">
      <w:pPr>
        <w:rPr>
          <w:rtl/>
          <w:lang w:eastAsia="he-IL"/>
        </w:rPr>
      </w:pPr>
    </w:p>
    <w:p w:rsidR="00FE5293" w:rsidRDefault="00FE5293" w:rsidP="00FE5293">
      <w:pPr>
        <w:pStyle w:val="af6"/>
        <w:keepNext/>
        <w:rPr>
          <w:rtl/>
        </w:rPr>
      </w:pPr>
      <w:bookmarkStart w:id="97" w:name="ET_yor_6156_41"/>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97"/>
    </w:p>
    <w:p w:rsidR="00FE5293" w:rsidRDefault="00FE5293" w:rsidP="00FE5293">
      <w:pPr>
        <w:pStyle w:val="KeepWithNext"/>
        <w:rPr>
          <w:rtl/>
          <w:lang w:eastAsia="he-IL"/>
        </w:rPr>
      </w:pPr>
    </w:p>
    <w:p w:rsidR="00FE5293" w:rsidRDefault="00FE5293" w:rsidP="00D8428A">
      <w:pPr>
        <w:rPr>
          <w:rtl/>
          <w:lang w:eastAsia="he-IL"/>
        </w:rPr>
      </w:pPr>
      <w:r>
        <w:rPr>
          <w:rFonts w:hint="cs"/>
          <w:rtl/>
          <w:lang w:eastAsia="he-IL"/>
        </w:rPr>
        <w:t>אני מבין שנצטרך להידרש לעני</w:t>
      </w:r>
      <w:r w:rsidR="00D8428A">
        <w:rPr>
          <w:rFonts w:hint="cs"/>
          <w:rtl/>
          <w:lang w:eastAsia="he-IL"/>
        </w:rPr>
        <w:t>י</w:t>
      </w:r>
      <w:r>
        <w:rPr>
          <w:rFonts w:hint="cs"/>
          <w:rtl/>
          <w:lang w:eastAsia="he-IL"/>
        </w:rPr>
        <w:t>ן הז</w:t>
      </w:r>
      <w:r w:rsidR="00D8428A">
        <w:rPr>
          <w:rFonts w:hint="cs"/>
          <w:rtl/>
          <w:lang w:eastAsia="he-IL"/>
        </w:rPr>
        <w:t>ה</w:t>
      </w:r>
      <w:r>
        <w:rPr>
          <w:rFonts w:hint="cs"/>
          <w:rtl/>
          <w:lang w:eastAsia="he-IL"/>
        </w:rPr>
        <w:t xml:space="preserve">. אני מבין שכרגע המצב הוא שהשתלמויות החובה היחידות </w:t>
      </w:r>
      <w:r w:rsidR="00D8428A">
        <w:rPr>
          <w:rFonts w:hint="cs"/>
          <w:rtl/>
          <w:lang w:eastAsia="he-IL"/>
        </w:rPr>
        <w:t xml:space="preserve">בתחום </w:t>
      </w:r>
      <w:r>
        <w:rPr>
          <w:rFonts w:hint="cs"/>
          <w:rtl/>
          <w:lang w:eastAsia="he-IL"/>
        </w:rPr>
        <w:t>הא</w:t>
      </w:r>
      <w:r w:rsidR="00D8428A">
        <w:rPr>
          <w:rFonts w:hint="cs"/>
          <w:rtl/>
          <w:lang w:eastAsia="he-IL"/>
        </w:rPr>
        <w:t>ל</w:t>
      </w:r>
      <w:r>
        <w:rPr>
          <w:rFonts w:hint="cs"/>
          <w:rtl/>
          <w:lang w:eastAsia="he-IL"/>
        </w:rPr>
        <w:t xml:space="preserve">ימות המגדרית והאלימות המשפחתית ניתנות </w:t>
      </w:r>
      <w:r w:rsidR="00D8428A">
        <w:rPr>
          <w:rFonts w:hint="cs"/>
          <w:rtl/>
          <w:lang w:eastAsia="he-IL"/>
        </w:rPr>
        <w:t xml:space="preserve">לשופטי בתי המשפט למשפחה </w:t>
      </w:r>
      <w:r>
        <w:rPr>
          <w:rFonts w:hint="cs"/>
          <w:rtl/>
          <w:lang w:eastAsia="he-IL"/>
        </w:rPr>
        <w:t>והשופט</w:t>
      </w:r>
      <w:r w:rsidR="007D4363">
        <w:rPr>
          <w:rFonts w:hint="cs"/>
          <w:rtl/>
          <w:lang w:eastAsia="he-IL"/>
        </w:rPr>
        <w:t>ים</w:t>
      </w:r>
      <w:r>
        <w:rPr>
          <w:rFonts w:hint="cs"/>
          <w:rtl/>
          <w:lang w:eastAsia="he-IL"/>
        </w:rPr>
        <w:t xml:space="preserve"> לנוער. שופט</w:t>
      </w:r>
      <w:r w:rsidR="007D4363">
        <w:rPr>
          <w:rFonts w:hint="cs"/>
          <w:rtl/>
          <w:lang w:eastAsia="he-IL"/>
        </w:rPr>
        <w:t>ים</w:t>
      </w:r>
      <w:r>
        <w:rPr>
          <w:rFonts w:hint="cs"/>
          <w:rtl/>
          <w:lang w:eastAsia="he-IL"/>
        </w:rPr>
        <w:t xml:space="preserve"> פלילי</w:t>
      </w:r>
      <w:r w:rsidR="007D4363">
        <w:rPr>
          <w:rFonts w:hint="cs"/>
          <w:rtl/>
          <w:lang w:eastAsia="he-IL"/>
        </w:rPr>
        <w:t>ים</w:t>
      </w:r>
      <w:r>
        <w:rPr>
          <w:rFonts w:hint="cs"/>
          <w:rtl/>
          <w:lang w:eastAsia="he-IL"/>
        </w:rPr>
        <w:t xml:space="preserve"> זו השתלמות כללית חובה או ספציפית בתחום אלימות במשפחה?</w:t>
      </w:r>
    </w:p>
    <w:p w:rsidR="00FE5293" w:rsidRDefault="00FE5293" w:rsidP="00FE5293">
      <w:pPr>
        <w:rPr>
          <w:rtl/>
          <w:lang w:eastAsia="he-IL"/>
        </w:rPr>
      </w:pPr>
    </w:p>
    <w:p w:rsidR="00FE5293" w:rsidRDefault="00FE5293" w:rsidP="00FE5293">
      <w:pPr>
        <w:pStyle w:val="-"/>
        <w:keepNext/>
        <w:rPr>
          <w:rtl/>
        </w:rPr>
      </w:pPr>
      <w:bookmarkStart w:id="98" w:name="ET_speakercontinue_712711_42"/>
      <w:r w:rsidRPr="00FE5293">
        <w:rPr>
          <w:rStyle w:val="TagStyle"/>
          <w:rtl/>
        </w:rPr>
        <w:t xml:space="preserve"> &lt;&lt; דובר_המשך &gt;&gt; </w:t>
      </w:r>
      <w:r>
        <w:rPr>
          <w:rtl/>
        </w:rPr>
        <w:t>חלי כהן ברכה:</w:t>
      </w:r>
      <w:r w:rsidRPr="00FE5293">
        <w:rPr>
          <w:rStyle w:val="TagStyle"/>
          <w:rtl/>
        </w:rPr>
        <w:t xml:space="preserve"> &lt;&lt; דובר_המשך &gt;&gt;</w:t>
      </w:r>
      <w:r>
        <w:rPr>
          <w:rtl/>
        </w:rPr>
        <w:t xml:space="preserve">   </w:t>
      </w:r>
      <w:bookmarkEnd w:id="98"/>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כותרתה</w:t>
      </w:r>
      <w:r w:rsidR="00D8428A">
        <w:rPr>
          <w:rFonts w:hint="cs"/>
          <w:rtl/>
          <w:lang w:eastAsia="he-IL"/>
        </w:rPr>
        <w:t xml:space="preserve"> ענישה בפלילים</w:t>
      </w:r>
      <w:r>
        <w:rPr>
          <w:rFonts w:hint="cs"/>
          <w:rtl/>
          <w:lang w:eastAsia="he-IL"/>
        </w:rPr>
        <w:t>. היא כוללת בתוכה גם תכנים</w:t>
      </w:r>
      <w:r w:rsidR="00D8428A">
        <w:rPr>
          <w:rFonts w:hint="cs"/>
          <w:rtl/>
          <w:lang w:eastAsia="he-IL"/>
        </w:rPr>
        <w:t xml:space="preserve"> שקשורים </w:t>
      </w:r>
      <w:bookmarkStart w:id="99" w:name="_ETM_Q1_2315008"/>
      <w:bookmarkEnd w:id="99"/>
      <w:r w:rsidR="00D8428A">
        <w:rPr>
          <w:rFonts w:hint="cs"/>
          <w:rtl/>
          <w:lang w:eastAsia="he-IL"/>
        </w:rPr>
        <w:t>באלימות משפחה</w:t>
      </w:r>
      <w:r>
        <w:rPr>
          <w:rFonts w:hint="cs"/>
          <w:rtl/>
          <w:lang w:eastAsia="he-IL"/>
        </w:rPr>
        <w:t>.</w:t>
      </w:r>
    </w:p>
    <w:p w:rsidR="00FE5293" w:rsidRDefault="00FE5293" w:rsidP="00FE5293">
      <w:pPr>
        <w:rPr>
          <w:rtl/>
          <w:lang w:eastAsia="he-IL"/>
        </w:rPr>
      </w:pPr>
    </w:p>
    <w:p w:rsidR="00FE5293" w:rsidRDefault="00FE5293" w:rsidP="00FE5293">
      <w:pPr>
        <w:pStyle w:val="af6"/>
        <w:keepNext/>
        <w:rPr>
          <w:rtl/>
        </w:rPr>
      </w:pPr>
      <w:bookmarkStart w:id="100" w:name="ET_yor_6156_43"/>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100"/>
    </w:p>
    <w:p w:rsidR="00FE5293" w:rsidRDefault="00FE5293" w:rsidP="00FE5293">
      <w:pPr>
        <w:pStyle w:val="KeepWithNext"/>
        <w:rPr>
          <w:rtl/>
          <w:lang w:eastAsia="he-IL"/>
        </w:rPr>
      </w:pPr>
    </w:p>
    <w:p w:rsidR="00FE5293" w:rsidRDefault="00FE5293" w:rsidP="00D8428A">
      <w:pPr>
        <w:rPr>
          <w:rtl/>
          <w:lang w:eastAsia="he-IL"/>
        </w:rPr>
      </w:pPr>
      <w:r>
        <w:rPr>
          <w:rFonts w:hint="cs"/>
          <w:rtl/>
          <w:lang w:eastAsia="he-IL"/>
        </w:rPr>
        <w:t xml:space="preserve">אני שואל כי חלק מהדוגמאות שניתנו פה על ידי </w:t>
      </w:r>
      <w:r w:rsidR="00D8428A">
        <w:rPr>
          <w:rFonts w:hint="cs"/>
          <w:rtl/>
          <w:lang w:eastAsia="he-IL"/>
        </w:rPr>
        <w:t>חב</w:t>
      </w:r>
      <w:r>
        <w:rPr>
          <w:rFonts w:hint="cs"/>
          <w:rtl/>
          <w:lang w:eastAsia="he-IL"/>
        </w:rPr>
        <w:t>ר</w:t>
      </w:r>
      <w:r w:rsidR="00D8428A">
        <w:rPr>
          <w:rFonts w:hint="cs"/>
          <w:rtl/>
          <w:lang w:eastAsia="he-IL"/>
        </w:rPr>
        <w:t>ו</w:t>
      </w:r>
      <w:r>
        <w:rPr>
          <w:rFonts w:hint="cs"/>
          <w:rtl/>
          <w:lang w:eastAsia="he-IL"/>
        </w:rPr>
        <w:t xml:space="preserve">ת הכנסת וארגוני החברה האזרחית </w:t>
      </w:r>
      <w:r w:rsidR="00D8428A">
        <w:rPr>
          <w:rFonts w:hint="cs"/>
          <w:rtl/>
          <w:lang w:eastAsia="he-IL"/>
        </w:rPr>
        <w:t xml:space="preserve">נוגעים לסוגיות שנידונות </w:t>
      </w:r>
      <w:r>
        <w:rPr>
          <w:rFonts w:hint="cs"/>
          <w:rtl/>
          <w:lang w:eastAsia="he-IL"/>
        </w:rPr>
        <w:t xml:space="preserve">בשגרה בבתי המשפט למשפחה. חלק גדול </w:t>
      </w:r>
      <w:r w:rsidR="00D8428A">
        <w:rPr>
          <w:rFonts w:hint="cs"/>
          <w:rtl/>
          <w:lang w:eastAsia="he-IL"/>
        </w:rPr>
        <w:t>מ</w:t>
      </w:r>
      <w:r>
        <w:rPr>
          <w:rFonts w:hint="cs"/>
          <w:rtl/>
          <w:lang w:eastAsia="he-IL"/>
        </w:rPr>
        <w:t>התיקים שעוסקים בא</w:t>
      </w:r>
      <w:r w:rsidR="00D8428A">
        <w:rPr>
          <w:rFonts w:hint="cs"/>
          <w:rtl/>
          <w:lang w:eastAsia="he-IL"/>
        </w:rPr>
        <w:t>ל</w:t>
      </w:r>
      <w:r>
        <w:rPr>
          <w:rFonts w:hint="cs"/>
          <w:rtl/>
          <w:lang w:eastAsia="he-IL"/>
        </w:rPr>
        <w:t xml:space="preserve">ימות כלכלית </w:t>
      </w:r>
      <w:r w:rsidR="00D8428A">
        <w:rPr>
          <w:rFonts w:hint="cs"/>
          <w:rtl/>
          <w:lang w:eastAsia="he-IL"/>
        </w:rPr>
        <w:t xml:space="preserve">בסופו של דבר מתגלגלים לבתי </w:t>
      </w:r>
      <w:bookmarkStart w:id="101" w:name="_ETM_Q1_2335828"/>
      <w:bookmarkEnd w:id="101"/>
      <w:r w:rsidR="00D8428A">
        <w:rPr>
          <w:rFonts w:hint="cs"/>
          <w:rtl/>
          <w:lang w:eastAsia="he-IL"/>
        </w:rPr>
        <w:t xml:space="preserve">המשפט </w:t>
      </w:r>
      <w:r>
        <w:rPr>
          <w:rFonts w:hint="cs"/>
          <w:rtl/>
          <w:lang w:eastAsia="he-IL"/>
        </w:rPr>
        <w:t>למשפחה. למיטב ידיעתי שופט</w:t>
      </w:r>
      <w:r w:rsidR="00D8428A">
        <w:rPr>
          <w:rFonts w:hint="cs"/>
          <w:rtl/>
          <w:lang w:eastAsia="he-IL"/>
        </w:rPr>
        <w:t>י</w:t>
      </w:r>
      <w:r>
        <w:rPr>
          <w:rFonts w:hint="cs"/>
          <w:rtl/>
          <w:lang w:eastAsia="he-IL"/>
        </w:rPr>
        <w:t xml:space="preserve"> נוער זה לא שופט</w:t>
      </w:r>
      <w:r w:rsidR="007D4363">
        <w:rPr>
          <w:rFonts w:hint="cs"/>
          <w:rtl/>
          <w:lang w:eastAsia="he-IL"/>
        </w:rPr>
        <w:t>ים</w:t>
      </w:r>
      <w:r>
        <w:rPr>
          <w:rFonts w:hint="cs"/>
          <w:rtl/>
          <w:lang w:eastAsia="he-IL"/>
        </w:rPr>
        <w:t xml:space="preserve"> שעוסקים במק</w:t>
      </w:r>
      <w:r w:rsidR="007D4363">
        <w:rPr>
          <w:rFonts w:hint="cs"/>
          <w:rtl/>
          <w:lang w:eastAsia="he-IL"/>
        </w:rPr>
        <w:t>ום</w:t>
      </w:r>
      <w:r>
        <w:rPr>
          <w:rFonts w:hint="cs"/>
          <w:rtl/>
          <w:lang w:eastAsia="he-IL"/>
        </w:rPr>
        <w:t xml:space="preserve"> שבו הקרבן הוא בגיל הנעורים</w:t>
      </w:r>
      <w:r w:rsidR="00D8428A">
        <w:rPr>
          <w:rFonts w:hint="cs"/>
          <w:rtl/>
          <w:lang w:eastAsia="he-IL"/>
        </w:rPr>
        <w:t>,</w:t>
      </w:r>
      <w:r>
        <w:rPr>
          <w:rFonts w:hint="cs"/>
          <w:rtl/>
          <w:lang w:eastAsia="he-IL"/>
        </w:rPr>
        <w:t xml:space="preserve"> אלא מקום שבו הנאשם או החשוד או העברי</w:t>
      </w:r>
      <w:r w:rsidR="007D4363">
        <w:rPr>
          <w:rFonts w:hint="cs"/>
          <w:rtl/>
          <w:lang w:eastAsia="he-IL"/>
        </w:rPr>
        <w:t>ין</w:t>
      </w:r>
      <w:r>
        <w:rPr>
          <w:rFonts w:hint="cs"/>
          <w:rtl/>
          <w:lang w:eastAsia="he-IL"/>
        </w:rPr>
        <w:t xml:space="preserve"> המורשע </w:t>
      </w:r>
      <w:r w:rsidR="00D8428A">
        <w:rPr>
          <w:rFonts w:hint="cs"/>
          <w:rtl/>
          <w:lang w:eastAsia="he-IL"/>
        </w:rPr>
        <w:t xml:space="preserve">כבר הוא </w:t>
      </w:r>
      <w:r>
        <w:rPr>
          <w:rFonts w:hint="cs"/>
          <w:rtl/>
          <w:lang w:eastAsia="he-IL"/>
        </w:rPr>
        <w:t xml:space="preserve">בגיל הנעורים. לכן עולה ומתחדדת השאלה מהדוגמאות שהובאו כאן, מה דינם למשל </w:t>
      </w:r>
      <w:r w:rsidR="00D8428A">
        <w:rPr>
          <w:rFonts w:hint="cs"/>
          <w:rtl/>
          <w:lang w:eastAsia="he-IL"/>
        </w:rPr>
        <w:t xml:space="preserve">של </w:t>
      </w:r>
      <w:r>
        <w:rPr>
          <w:rFonts w:hint="cs"/>
          <w:rtl/>
          <w:lang w:eastAsia="he-IL"/>
        </w:rPr>
        <w:t>השופט</w:t>
      </w:r>
      <w:r w:rsidR="007D4363">
        <w:rPr>
          <w:rFonts w:hint="cs"/>
          <w:rtl/>
          <w:lang w:eastAsia="he-IL"/>
        </w:rPr>
        <w:t>ים</w:t>
      </w:r>
      <w:r>
        <w:rPr>
          <w:rFonts w:hint="cs"/>
          <w:rtl/>
          <w:lang w:eastAsia="he-IL"/>
        </w:rPr>
        <w:t xml:space="preserve"> שעוסקים במעצרים</w:t>
      </w:r>
      <w:r w:rsidR="00D8428A">
        <w:rPr>
          <w:rFonts w:hint="cs"/>
          <w:rtl/>
          <w:lang w:eastAsia="he-IL"/>
        </w:rPr>
        <w:t>, מחליטים לשחרר אדם שנעצר</w:t>
      </w:r>
      <w:r>
        <w:rPr>
          <w:rFonts w:hint="cs"/>
          <w:rtl/>
          <w:lang w:eastAsia="he-IL"/>
        </w:rPr>
        <w:t xml:space="preserve"> עם חשד של אלימות? אותם שופט</w:t>
      </w:r>
      <w:r w:rsidR="007D4363">
        <w:rPr>
          <w:rFonts w:hint="cs"/>
          <w:rtl/>
          <w:lang w:eastAsia="he-IL"/>
        </w:rPr>
        <w:t>ים</w:t>
      </w:r>
      <w:r>
        <w:rPr>
          <w:rFonts w:hint="cs"/>
          <w:rtl/>
          <w:lang w:eastAsia="he-IL"/>
        </w:rPr>
        <w:t xml:space="preserve"> שהם אלה שמקבלים את ההחלטה הר</w:t>
      </w:r>
      <w:r w:rsidR="00D8428A">
        <w:rPr>
          <w:rFonts w:hint="cs"/>
          <w:rtl/>
          <w:lang w:eastAsia="he-IL"/>
        </w:rPr>
        <w:t>א</w:t>
      </w:r>
      <w:r>
        <w:rPr>
          <w:rFonts w:hint="cs"/>
          <w:rtl/>
          <w:lang w:eastAsia="he-IL"/>
        </w:rPr>
        <w:t>שונית לגבי מסוכנות של עצור. האם השופט</w:t>
      </w:r>
      <w:r w:rsidR="00D8428A">
        <w:rPr>
          <w:rFonts w:hint="cs"/>
          <w:rtl/>
          <w:lang w:eastAsia="he-IL"/>
        </w:rPr>
        <w:t>י</w:t>
      </w:r>
      <w:r>
        <w:rPr>
          <w:rFonts w:hint="cs"/>
          <w:rtl/>
          <w:lang w:eastAsia="he-IL"/>
        </w:rPr>
        <w:t>ם הללו מחויבים בהכשרה ספציפית? יש גם הבדל בין ענישה בפליליים ל</w:t>
      </w:r>
      <w:r w:rsidR="00D8428A">
        <w:rPr>
          <w:rFonts w:hint="cs"/>
          <w:rtl/>
          <w:lang w:eastAsia="he-IL"/>
        </w:rPr>
        <w:t xml:space="preserve">בין </w:t>
      </w:r>
      <w:r>
        <w:rPr>
          <w:rFonts w:hint="cs"/>
          <w:rtl/>
          <w:lang w:eastAsia="he-IL"/>
        </w:rPr>
        <w:t xml:space="preserve">דיני מסוכנות </w:t>
      </w:r>
      <w:proofErr w:type="spellStart"/>
      <w:r>
        <w:rPr>
          <w:rFonts w:hint="cs"/>
          <w:rtl/>
          <w:lang w:eastAsia="he-IL"/>
        </w:rPr>
        <w:t>וכו</w:t>
      </w:r>
      <w:proofErr w:type="spellEnd"/>
      <w:r>
        <w:rPr>
          <w:rFonts w:hint="cs"/>
          <w:rtl/>
          <w:lang w:eastAsia="he-IL"/>
        </w:rPr>
        <w:t>'. האם הם מחויב</w:t>
      </w:r>
      <w:r w:rsidR="007D4363">
        <w:rPr>
          <w:rFonts w:hint="cs"/>
          <w:rtl/>
          <w:lang w:eastAsia="he-IL"/>
        </w:rPr>
        <w:t>ים</w:t>
      </w:r>
      <w:r>
        <w:rPr>
          <w:rFonts w:hint="cs"/>
          <w:rtl/>
          <w:lang w:eastAsia="he-IL"/>
        </w:rPr>
        <w:t xml:space="preserve"> בהכשרה בתח</w:t>
      </w:r>
      <w:r w:rsidR="007D4363">
        <w:rPr>
          <w:rFonts w:hint="cs"/>
          <w:rtl/>
          <w:lang w:eastAsia="he-IL"/>
        </w:rPr>
        <w:t>ום</w:t>
      </w:r>
      <w:r>
        <w:rPr>
          <w:rFonts w:hint="cs"/>
          <w:rtl/>
          <w:lang w:eastAsia="he-IL"/>
        </w:rPr>
        <w:t xml:space="preserve"> המסוכנות, הערכ</w:t>
      </w:r>
      <w:r w:rsidR="00D8428A">
        <w:rPr>
          <w:rFonts w:hint="cs"/>
          <w:rtl/>
          <w:lang w:eastAsia="he-IL"/>
        </w:rPr>
        <w:t>ת מסוכנות במקרים של אלימות משפחתית</w:t>
      </w:r>
      <w:r>
        <w:rPr>
          <w:rFonts w:hint="cs"/>
          <w:rtl/>
          <w:lang w:eastAsia="he-IL"/>
        </w:rPr>
        <w:t xml:space="preserve">? זה חובה, </w:t>
      </w:r>
      <w:r w:rsidR="00D8428A">
        <w:rPr>
          <w:rFonts w:hint="cs"/>
          <w:rtl/>
          <w:lang w:eastAsia="he-IL"/>
        </w:rPr>
        <w:t xml:space="preserve">זה </w:t>
      </w:r>
      <w:bookmarkStart w:id="102" w:name="_ETM_Q1_2407036"/>
      <w:bookmarkEnd w:id="102"/>
      <w:r>
        <w:rPr>
          <w:rFonts w:hint="cs"/>
          <w:rtl/>
          <w:lang w:eastAsia="he-IL"/>
        </w:rPr>
        <w:t>רשות?</w:t>
      </w:r>
    </w:p>
    <w:p w:rsidR="00FE5293" w:rsidRDefault="00FE5293" w:rsidP="00FE5293">
      <w:pPr>
        <w:rPr>
          <w:rtl/>
          <w:lang w:eastAsia="he-IL"/>
        </w:rPr>
      </w:pPr>
    </w:p>
    <w:p w:rsidR="00FE5293" w:rsidRDefault="00FE5293" w:rsidP="00FE5293">
      <w:pPr>
        <w:pStyle w:val="-"/>
        <w:keepNext/>
        <w:rPr>
          <w:rtl/>
        </w:rPr>
      </w:pPr>
      <w:bookmarkStart w:id="103" w:name="ET_speakercontinue_712711_44"/>
      <w:r w:rsidRPr="00FE5293">
        <w:rPr>
          <w:rStyle w:val="TagStyle"/>
          <w:rtl/>
        </w:rPr>
        <w:t xml:space="preserve"> &lt;&lt; דובר_המשך &gt;&gt; </w:t>
      </w:r>
      <w:r>
        <w:rPr>
          <w:rtl/>
        </w:rPr>
        <w:t>חלי כהן ברכה:</w:t>
      </w:r>
      <w:r w:rsidRPr="00FE5293">
        <w:rPr>
          <w:rStyle w:val="TagStyle"/>
          <w:rtl/>
        </w:rPr>
        <w:t xml:space="preserve"> &lt;&lt; דובר_המשך &gt;&gt;</w:t>
      </w:r>
      <w:r>
        <w:rPr>
          <w:rtl/>
        </w:rPr>
        <w:t xml:space="preserve">   </w:t>
      </w:r>
      <w:bookmarkEnd w:id="103"/>
    </w:p>
    <w:p w:rsidR="00FE5293" w:rsidRDefault="00FE5293" w:rsidP="00FE5293">
      <w:pPr>
        <w:pStyle w:val="KeepWithNext"/>
        <w:rPr>
          <w:rtl/>
          <w:lang w:eastAsia="he-IL"/>
        </w:rPr>
      </w:pPr>
    </w:p>
    <w:p w:rsidR="00FE5293" w:rsidRDefault="00D8428A" w:rsidP="00FE5293">
      <w:pPr>
        <w:rPr>
          <w:rtl/>
          <w:lang w:eastAsia="he-IL"/>
        </w:rPr>
      </w:pPr>
      <w:r>
        <w:rPr>
          <w:rFonts w:hint="cs"/>
          <w:rtl/>
          <w:lang w:eastAsia="he-IL"/>
        </w:rPr>
        <w:t>ל</w:t>
      </w:r>
      <w:r w:rsidR="00FE5293">
        <w:rPr>
          <w:rFonts w:hint="cs"/>
          <w:rtl/>
          <w:lang w:eastAsia="he-IL"/>
        </w:rPr>
        <w:t xml:space="preserve">שופטים פליליים, אין היום השתלמות חובה שכותרתה </w:t>
      </w:r>
      <w:r>
        <w:rPr>
          <w:rFonts w:hint="cs"/>
          <w:rtl/>
          <w:lang w:eastAsia="he-IL"/>
        </w:rPr>
        <w:t xml:space="preserve">היא </w:t>
      </w:r>
      <w:r w:rsidR="00FE5293">
        <w:rPr>
          <w:rFonts w:hint="cs"/>
          <w:rtl/>
          <w:lang w:eastAsia="he-IL"/>
        </w:rPr>
        <w:t>אלימות במשפחה</w:t>
      </w:r>
      <w:r>
        <w:rPr>
          <w:rFonts w:hint="cs"/>
          <w:rtl/>
          <w:lang w:eastAsia="he-IL"/>
        </w:rPr>
        <w:t xml:space="preserve"> או הערכת מסוכנות באלימות במשפחה</w:t>
      </w:r>
      <w:r w:rsidR="00FE5293">
        <w:rPr>
          <w:rFonts w:hint="cs"/>
          <w:rtl/>
          <w:lang w:eastAsia="he-IL"/>
        </w:rPr>
        <w:t>.</w:t>
      </w:r>
    </w:p>
    <w:p w:rsidR="00FE5293" w:rsidRDefault="00FE5293" w:rsidP="00FE5293">
      <w:pPr>
        <w:rPr>
          <w:rtl/>
          <w:lang w:eastAsia="he-IL"/>
        </w:rPr>
      </w:pPr>
    </w:p>
    <w:p w:rsidR="00FE5293" w:rsidRDefault="00FE5293" w:rsidP="00FE5293">
      <w:pPr>
        <w:pStyle w:val="af6"/>
        <w:keepNext/>
        <w:rPr>
          <w:rtl/>
        </w:rPr>
      </w:pPr>
      <w:bookmarkStart w:id="104" w:name="ET_yor_6156_45"/>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104"/>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 xml:space="preserve">האם המאפיינים המיוחדים של תחום האלימות התוך משפחתית </w:t>
      </w:r>
      <w:r w:rsidR="00D8428A">
        <w:rPr>
          <w:rFonts w:hint="cs"/>
          <w:rtl/>
          <w:lang w:eastAsia="he-IL"/>
        </w:rPr>
        <w:t xml:space="preserve">והאלימות המגדרית </w:t>
      </w:r>
      <w:r>
        <w:rPr>
          <w:rFonts w:hint="cs"/>
          <w:rtl/>
          <w:lang w:eastAsia="he-IL"/>
        </w:rPr>
        <w:t>לא מצדיקים?</w:t>
      </w:r>
    </w:p>
    <w:p w:rsidR="00FE5293" w:rsidRDefault="00FE5293" w:rsidP="00FE5293">
      <w:pPr>
        <w:rPr>
          <w:rtl/>
          <w:lang w:eastAsia="he-IL"/>
        </w:rPr>
      </w:pPr>
    </w:p>
    <w:p w:rsidR="00FE5293" w:rsidRDefault="00FE5293" w:rsidP="00FE5293">
      <w:pPr>
        <w:pStyle w:val="-"/>
        <w:keepNext/>
        <w:rPr>
          <w:rtl/>
        </w:rPr>
      </w:pPr>
      <w:bookmarkStart w:id="105" w:name="ET_speakercontinue_712711_46"/>
      <w:r w:rsidRPr="00FE5293">
        <w:rPr>
          <w:rStyle w:val="TagStyle"/>
          <w:rtl/>
        </w:rPr>
        <w:t xml:space="preserve"> &lt;&lt; דובר_המשך &gt;&gt; </w:t>
      </w:r>
      <w:r>
        <w:rPr>
          <w:rtl/>
        </w:rPr>
        <w:t>חלי כהן ברכה:</w:t>
      </w:r>
      <w:r w:rsidRPr="00FE5293">
        <w:rPr>
          <w:rStyle w:val="TagStyle"/>
          <w:rtl/>
        </w:rPr>
        <w:t xml:space="preserve"> &lt;&lt; דובר_המשך &gt;&gt;</w:t>
      </w:r>
      <w:r>
        <w:rPr>
          <w:rtl/>
        </w:rPr>
        <w:t xml:space="preserve">   </w:t>
      </w:r>
      <w:bookmarkEnd w:id="105"/>
    </w:p>
    <w:p w:rsidR="00FE5293" w:rsidRDefault="00FE5293" w:rsidP="00FE5293">
      <w:pPr>
        <w:pStyle w:val="KeepWithNext"/>
        <w:rPr>
          <w:rtl/>
          <w:lang w:eastAsia="he-IL"/>
        </w:rPr>
      </w:pPr>
    </w:p>
    <w:p w:rsidR="00FE5293" w:rsidRDefault="00D8428A" w:rsidP="00D8428A">
      <w:pPr>
        <w:rPr>
          <w:rtl/>
          <w:lang w:eastAsia="he-IL"/>
        </w:rPr>
      </w:pPr>
      <w:r>
        <w:rPr>
          <w:rFonts w:hint="cs"/>
          <w:rtl/>
          <w:lang w:eastAsia="he-IL"/>
        </w:rPr>
        <w:t xml:space="preserve">הם כן נחשפים לתכנים שקשורים באלימות במשפחה </w:t>
      </w:r>
      <w:r w:rsidR="00FE5293">
        <w:rPr>
          <w:rFonts w:hint="cs"/>
          <w:rtl/>
          <w:lang w:eastAsia="he-IL"/>
        </w:rPr>
        <w:t>במסגרת השתלמויות אחרות כמו ענישה. יש השתלמות ח</w:t>
      </w:r>
      <w:r>
        <w:rPr>
          <w:rFonts w:hint="cs"/>
          <w:rtl/>
          <w:lang w:eastAsia="he-IL"/>
        </w:rPr>
        <w:t>ו</w:t>
      </w:r>
      <w:r w:rsidR="00FE5293">
        <w:rPr>
          <w:rFonts w:hint="cs"/>
          <w:rtl/>
          <w:lang w:eastAsia="he-IL"/>
        </w:rPr>
        <w:t>בה חדש</w:t>
      </w:r>
      <w:r>
        <w:rPr>
          <w:rFonts w:hint="cs"/>
          <w:rtl/>
          <w:lang w:eastAsia="he-IL"/>
        </w:rPr>
        <w:t>ה יחסית, החל מ-2018 שקשורה לעבי</w:t>
      </w:r>
      <w:r w:rsidR="00FE5293">
        <w:rPr>
          <w:rFonts w:hint="cs"/>
          <w:rtl/>
          <w:lang w:eastAsia="he-IL"/>
        </w:rPr>
        <w:t>ר</w:t>
      </w:r>
      <w:r>
        <w:rPr>
          <w:rFonts w:hint="cs"/>
          <w:rtl/>
          <w:lang w:eastAsia="he-IL"/>
        </w:rPr>
        <w:t>ו</w:t>
      </w:r>
      <w:r w:rsidR="00FE5293">
        <w:rPr>
          <w:rFonts w:hint="cs"/>
          <w:rtl/>
          <w:lang w:eastAsia="he-IL"/>
        </w:rPr>
        <w:t>ת מין. עוברים אותה כלל השופט</w:t>
      </w:r>
      <w:r w:rsidR="007D4363">
        <w:rPr>
          <w:rFonts w:hint="cs"/>
          <w:rtl/>
          <w:lang w:eastAsia="he-IL"/>
        </w:rPr>
        <w:t>ים</w:t>
      </w:r>
      <w:r w:rsidR="00FE5293">
        <w:rPr>
          <w:rFonts w:hint="cs"/>
          <w:rtl/>
          <w:lang w:eastAsia="he-IL"/>
        </w:rPr>
        <w:t>. במסגרתה מועברים תכנים של א</w:t>
      </w:r>
      <w:r>
        <w:rPr>
          <w:rFonts w:hint="cs"/>
          <w:rtl/>
          <w:lang w:eastAsia="he-IL"/>
        </w:rPr>
        <w:t>ל</w:t>
      </w:r>
      <w:r w:rsidR="00FE5293">
        <w:rPr>
          <w:rFonts w:hint="cs"/>
          <w:rtl/>
          <w:lang w:eastAsia="he-IL"/>
        </w:rPr>
        <w:t>ימות במשפחה. גם שופטי המעצרים</w:t>
      </w:r>
      <w:r>
        <w:rPr>
          <w:rFonts w:hint="cs"/>
          <w:rtl/>
          <w:lang w:eastAsia="he-IL"/>
        </w:rPr>
        <w:t>,</w:t>
      </w:r>
      <w:r w:rsidR="00FE5293">
        <w:rPr>
          <w:rFonts w:hint="cs"/>
          <w:rtl/>
          <w:lang w:eastAsia="he-IL"/>
        </w:rPr>
        <w:t xml:space="preserve"> שנמצא</w:t>
      </w:r>
      <w:r w:rsidR="007D4363">
        <w:rPr>
          <w:rFonts w:hint="cs"/>
          <w:rtl/>
          <w:lang w:eastAsia="he-IL"/>
        </w:rPr>
        <w:t>ים</w:t>
      </w:r>
      <w:r w:rsidR="00FE5293">
        <w:rPr>
          <w:rFonts w:hint="cs"/>
          <w:rtl/>
          <w:lang w:eastAsia="he-IL"/>
        </w:rPr>
        <w:t xml:space="preserve"> בתחילת ההליך</w:t>
      </w:r>
      <w:r>
        <w:rPr>
          <w:rFonts w:hint="cs"/>
          <w:rtl/>
          <w:lang w:eastAsia="he-IL"/>
        </w:rPr>
        <w:t>, גם הם נחשפ</w:t>
      </w:r>
      <w:r w:rsidR="007D4363">
        <w:rPr>
          <w:rFonts w:hint="cs"/>
          <w:rtl/>
          <w:lang w:eastAsia="he-IL"/>
        </w:rPr>
        <w:t>ים</w:t>
      </w:r>
      <w:r w:rsidR="00FE5293">
        <w:rPr>
          <w:rFonts w:hint="cs"/>
          <w:rtl/>
          <w:lang w:eastAsia="he-IL"/>
        </w:rPr>
        <w:t xml:space="preserve">. </w:t>
      </w:r>
      <w:r>
        <w:rPr>
          <w:rFonts w:hint="cs"/>
          <w:rtl/>
          <w:lang w:eastAsia="he-IL"/>
        </w:rPr>
        <w:t>ג</w:t>
      </w:r>
      <w:r w:rsidR="00FE5293">
        <w:rPr>
          <w:rFonts w:hint="cs"/>
          <w:rtl/>
          <w:lang w:eastAsia="he-IL"/>
        </w:rPr>
        <w:t xml:space="preserve">ם אם זו לא השתלמות חובה </w:t>
      </w:r>
      <w:r>
        <w:rPr>
          <w:rFonts w:hint="cs"/>
          <w:rtl/>
          <w:lang w:eastAsia="he-IL"/>
        </w:rPr>
        <w:t xml:space="preserve">שכותרתה אלימות במשפחה, </w:t>
      </w:r>
      <w:r w:rsidR="00FE5293">
        <w:rPr>
          <w:rFonts w:hint="cs"/>
          <w:rtl/>
          <w:lang w:eastAsia="he-IL"/>
        </w:rPr>
        <w:t>הם נחשפים לתכנים ומכיר</w:t>
      </w:r>
      <w:r>
        <w:rPr>
          <w:rFonts w:hint="cs"/>
          <w:rtl/>
          <w:lang w:eastAsia="he-IL"/>
        </w:rPr>
        <w:t>י</w:t>
      </w:r>
      <w:r w:rsidR="00FE5293">
        <w:rPr>
          <w:rFonts w:hint="cs"/>
          <w:rtl/>
          <w:lang w:eastAsia="he-IL"/>
        </w:rPr>
        <w:t>ם את הנושא.</w:t>
      </w:r>
    </w:p>
    <w:p w:rsidR="00FE5293" w:rsidRDefault="00FE5293" w:rsidP="00FE5293">
      <w:pPr>
        <w:rPr>
          <w:rtl/>
          <w:lang w:eastAsia="he-IL"/>
        </w:rPr>
      </w:pPr>
    </w:p>
    <w:p w:rsidR="00FE5293" w:rsidRDefault="00FE5293" w:rsidP="00FE5293">
      <w:pPr>
        <w:pStyle w:val="a4"/>
        <w:keepNext/>
        <w:rPr>
          <w:rtl/>
        </w:rPr>
      </w:pPr>
      <w:bookmarkStart w:id="106" w:name="ET_speaker_6237_47"/>
      <w:r w:rsidRPr="00FE5293">
        <w:rPr>
          <w:rStyle w:val="TagStyle"/>
          <w:rtl/>
        </w:rPr>
        <w:t xml:space="preserve"> &lt;&lt; דובר &gt;&gt; </w:t>
      </w:r>
      <w:r>
        <w:rPr>
          <w:rtl/>
        </w:rPr>
        <w:t>ענבר בזק (יש עתיד):</w:t>
      </w:r>
      <w:r w:rsidRPr="00FE5293">
        <w:rPr>
          <w:rStyle w:val="TagStyle"/>
          <w:rtl/>
        </w:rPr>
        <w:t xml:space="preserve"> &lt;&lt; דובר &gt;&gt;</w:t>
      </w:r>
      <w:r>
        <w:rPr>
          <w:rtl/>
        </w:rPr>
        <w:t xml:space="preserve">   </w:t>
      </w:r>
      <w:bookmarkEnd w:id="106"/>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יש לך מספרים? כי בדוח מבקר המדינה דיברו ע</w:t>
      </w:r>
      <w:r w:rsidR="00D8428A">
        <w:rPr>
          <w:rFonts w:hint="cs"/>
          <w:rtl/>
          <w:lang w:eastAsia="he-IL"/>
        </w:rPr>
        <w:t>ל 14%. את אומרת שזה נתון לא נכו</w:t>
      </w:r>
      <w:r>
        <w:rPr>
          <w:rFonts w:hint="cs"/>
          <w:rtl/>
          <w:lang w:eastAsia="he-IL"/>
        </w:rPr>
        <w:t>ן?</w:t>
      </w:r>
    </w:p>
    <w:p w:rsidR="00FE5293" w:rsidRDefault="00FE5293" w:rsidP="00FE5293">
      <w:pPr>
        <w:rPr>
          <w:rtl/>
          <w:lang w:eastAsia="he-IL"/>
        </w:rPr>
      </w:pPr>
    </w:p>
    <w:p w:rsidR="00FE5293" w:rsidRDefault="00FE5293" w:rsidP="00FE5293">
      <w:pPr>
        <w:pStyle w:val="a4"/>
        <w:keepNext/>
        <w:rPr>
          <w:rtl/>
        </w:rPr>
      </w:pPr>
      <w:bookmarkStart w:id="107" w:name="ET_speaker_6133_48"/>
      <w:r w:rsidRPr="00FE5293">
        <w:rPr>
          <w:rStyle w:val="TagStyle"/>
          <w:rtl/>
        </w:rPr>
        <w:t xml:space="preserve"> &lt;&lt; דובר &gt;&gt; </w:t>
      </w:r>
      <w:r>
        <w:rPr>
          <w:rtl/>
        </w:rPr>
        <w:t>רות וסרמן לנדה (כחול לבן):</w:t>
      </w:r>
      <w:r w:rsidRPr="00FE5293">
        <w:rPr>
          <w:rStyle w:val="TagStyle"/>
          <w:rtl/>
        </w:rPr>
        <w:t xml:space="preserve"> &lt;&lt; דובר &gt;&gt;</w:t>
      </w:r>
      <w:r>
        <w:rPr>
          <w:rtl/>
        </w:rPr>
        <w:t xml:space="preserve">   </w:t>
      </w:r>
      <w:bookmarkEnd w:id="107"/>
    </w:p>
    <w:p w:rsidR="00FE5293" w:rsidRDefault="00FE5293" w:rsidP="00FE5293">
      <w:pPr>
        <w:pStyle w:val="KeepWithNext"/>
        <w:rPr>
          <w:rtl/>
          <w:lang w:eastAsia="he-IL"/>
        </w:rPr>
      </w:pPr>
    </w:p>
    <w:p w:rsidR="00FE5293" w:rsidRDefault="00D61355" w:rsidP="00FE5293">
      <w:pPr>
        <w:rPr>
          <w:rtl/>
          <w:lang w:eastAsia="he-IL"/>
        </w:rPr>
      </w:pPr>
      <w:r>
        <w:rPr>
          <w:rFonts w:hint="cs"/>
          <w:rtl/>
          <w:lang w:eastAsia="he-IL"/>
        </w:rPr>
        <w:t xml:space="preserve">אלה </w:t>
      </w:r>
      <w:r w:rsidR="00FE5293">
        <w:rPr>
          <w:rFonts w:hint="cs"/>
          <w:rtl/>
          <w:lang w:eastAsia="he-IL"/>
        </w:rPr>
        <w:t xml:space="preserve">נתונים של 2019? הדוח יצא ב-21' אבל הנתונים </w:t>
      </w:r>
      <w:r>
        <w:rPr>
          <w:rFonts w:hint="cs"/>
          <w:rtl/>
          <w:lang w:eastAsia="he-IL"/>
        </w:rPr>
        <w:t xml:space="preserve">הם </w:t>
      </w:r>
      <w:bookmarkStart w:id="108" w:name="_ETM_Q1_2493083"/>
      <w:bookmarkEnd w:id="108"/>
      <w:r w:rsidR="00FE5293">
        <w:rPr>
          <w:rFonts w:hint="cs"/>
          <w:rtl/>
          <w:lang w:eastAsia="he-IL"/>
        </w:rPr>
        <w:t xml:space="preserve">עד 2019. יכול להיות שחל שינוי. </w:t>
      </w:r>
      <w:r>
        <w:rPr>
          <w:rFonts w:hint="cs"/>
          <w:rtl/>
          <w:lang w:eastAsia="he-IL"/>
        </w:rPr>
        <w:t xml:space="preserve">אבל </w:t>
      </w:r>
      <w:r w:rsidR="00FE5293">
        <w:rPr>
          <w:rFonts w:hint="cs"/>
          <w:rtl/>
          <w:lang w:eastAsia="he-IL"/>
        </w:rPr>
        <w:t>מקרי האלימות עלו</w:t>
      </w:r>
      <w:r>
        <w:rPr>
          <w:rFonts w:hint="cs"/>
          <w:rtl/>
          <w:lang w:eastAsia="he-IL"/>
        </w:rPr>
        <w:t xml:space="preserve"> דווקא בגלל הקורונה</w:t>
      </w:r>
      <w:r w:rsidR="00FE5293">
        <w:rPr>
          <w:rFonts w:hint="cs"/>
          <w:rtl/>
          <w:lang w:eastAsia="he-IL"/>
        </w:rPr>
        <w:t>.</w:t>
      </w:r>
    </w:p>
    <w:p w:rsidR="00FE5293" w:rsidRDefault="00FE5293" w:rsidP="00FE5293">
      <w:pPr>
        <w:rPr>
          <w:rtl/>
          <w:lang w:eastAsia="he-IL"/>
        </w:rPr>
      </w:pPr>
    </w:p>
    <w:p w:rsidR="00FE5293" w:rsidRDefault="00FE5293" w:rsidP="00FE5293">
      <w:pPr>
        <w:pStyle w:val="af9"/>
        <w:keepNext/>
        <w:rPr>
          <w:rtl/>
          <w:lang w:eastAsia="he-IL"/>
        </w:rPr>
      </w:pPr>
      <w:bookmarkStart w:id="109" w:name="ET_guest_712711_49"/>
      <w:r w:rsidRPr="00FE5293">
        <w:rPr>
          <w:rStyle w:val="TagStyle"/>
          <w:rtl/>
        </w:rPr>
        <w:t xml:space="preserve"> &lt;&lt; אורח &gt;&gt; </w:t>
      </w:r>
      <w:r>
        <w:rPr>
          <w:rtl/>
          <w:lang w:eastAsia="he-IL"/>
        </w:rPr>
        <w:t>חלי כהן ברכה:</w:t>
      </w:r>
      <w:r w:rsidRPr="00FE5293">
        <w:rPr>
          <w:rStyle w:val="TagStyle"/>
          <w:rtl/>
        </w:rPr>
        <w:t xml:space="preserve"> &lt;&lt; אורח &gt;&gt;</w:t>
      </w:r>
      <w:r>
        <w:rPr>
          <w:rtl/>
          <w:lang w:eastAsia="he-IL"/>
        </w:rPr>
        <w:t xml:space="preserve">   </w:t>
      </w:r>
      <w:bookmarkEnd w:id="109"/>
    </w:p>
    <w:p w:rsidR="00FE5293" w:rsidRDefault="00FE5293" w:rsidP="00FE5293">
      <w:pPr>
        <w:pStyle w:val="KeepWithNext"/>
        <w:rPr>
          <w:rtl/>
          <w:lang w:eastAsia="he-IL"/>
        </w:rPr>
      </w:pPr>
    </w:p>
    <w:p w:rsidR="00FE5293" w:rsidRDefault="00D61355" w:rsidP="00FE5293">
      <w:pPr>
        <w:rPr>
          <w:rtl/>
          <w:lang w:eastAsia="he-IL"/>
        </w:rPr>
      </w:pPr>
      <w:r>
        <w:rPr>
          <w:rFonts w:hint="cs"/>
          <w:rtl/>
          <w:lang w:eastAsia="he-IL"/>
        </w:rPr>
        <w:t>אעביר את הנתונים ש</w:t>
      </w:r>
      <w:r w:rsidR="00FE5293">
        <w:rPr>
          <w:rFonts w:hint="cs"/>
          <w:rtl/>
          <w:lang w:eastAsia="he-IL"/>
        </w:rPr>
        <w:t>נ</w:t>
      </w:r>
      <w:r>
        <w:rPr>
          <w:rFonts w:hint="cs"/>
          <w:rtl/>
          <w:lang w:eastAsia="he-IL"/>
        </w:rPr>
        <w:t>מ</w:t>
      </w:r>
      <w:r w:rsidR="00FE5293">
        <w:rPr>
          <w:rFonts w:hint="cs"/>
          <w:rtl/>
          <w:lang w:eastAsia="he-IL"/>
        </w:rPr>
        <w:t xml:space="preserve">צאים ברשותי. </w:t>
      </w:r>
      <w:r>
        <w:rPr>
          <w:rFonts w:hint="cs"/>
          <w:rtl/>
          <w:lang w:eastAsia="he-IL"/>
        </w:rPr>
        <w:t xml:space="preserve">איני מכירה את הנתונים שמופיעים בדוח, </w:t>
      </w:r>
      <w:bookmarkStart w:id="110" w:name="_ETM_Q1_2509111"/>
      <w:bookmarkEnd w:id="110"/>
      <w:r w:rsidR="00FE5293">
        <w:rPr>
          <w:rFonts w:hint="cs"/>
          <w:rtl/>
          <w:lang w:eastAsia="he-IL"/>
        </w:rPr>
        <w:t>לכן איני רוצה להתייחס אליהם.</w:t>
      </w:r>
    </w:p>
    <w:p w:rsidR="00FE5293" w:rsidRDefault="00FE5293" w:rsidP="00FE5293">
      <w:pPr>
        <w:rPr>
          <w:rtl/>
          <w:lang w:eastAsia="he-IL"/>
        </w:rPr>
      </w:pPr>
    </w:p>
    <w:p w:rsidR="00FE5293" w:rsidRDefault="00FE5293" w:rsidP="00D61355">
      <w:pPr>
        <w:rPr>
          <w:rtl/>
          <w:lang w:eastAsia="he-IL"/>
        </w:rPr>
      </w:pPr>
      <w:r>
        <w:rPr>
          <w:rFonts w:hint="cs"/>
          <w:rtl/>
          <w:lang w:eastAsia="he-IL"/>
        </w:rPr>
        <w:t>עלה פה ענ</w:t>
      </w:r>
      <w:r w:rsidR="00D61355">
        <w:rPr>
          <w:rFonts w:hint="cs"/>
          <w:rtl/>
          <w:lang w:eastAsia="he-IL"/>
        </w:rPr>
        <w:t>י</w:t>
      </w:r>
      <w:r>
        <w:rPr>
          <w:rFonts w:hint="cs"/>
          <w:rtl/>
          <w:lang w:eastAsia="he-IL"/>
        </w:rPr>
        <w:t>ין החלטות שיפוטיות. אשמח להתייחס לנושא</w:t>
      </w:r>
      <w:r w:rsidR="00D61355">
        <w:rPr>
          <w:rFonts w:hint="cs"/>
          <w:rtl/>
          <w:lang w:eastAsia="he-IL"/>
        </w:rPr>
        <w:t xml:space="preserve"> הזה</w:t>
      </w:r>
      <w:r>
        <w:rPr>
          <w:rFonts w:hint="cs"/>
          <w:rtl/>
          <w:lang w:eastAsia="he-IL"/>
        </w:rPr>
        <w:t xml:space="preserve">. כפי שאדוני יודע ומכיר, נוכח עיקרון </w:t>
      </w:r>
      <w:r w:rsidR="00D61355">
        <w:rPr>
          <w:rFonts w:hint="cs"/>
          <w:rtl/>
          <w:lang w:eastAsia="he-IL"/>
        </w:rPr>
        <w:t xml:space="preserve">עצמאות שיקול הדעת השיפוטי, </w:t>
      </w:r>
      <w:r>
        <w:rPr>
          <w:rFonts w:hint="cs"/>
          <w:rtl/>
          <w:lang w:eastAsia="he-IL"/>
        </w:rPr>
        <w:t>אנו כהנהלת בתי המשפט כמו גם המרכז</w:t>
      </w:r>
      <w:r w:rsidR="00D61355">
        <w:rPr>
          <w:rFonts w:hint="cs"/>
          <w:rtl/>
          <w:lang w:eastAsia="he-IL"/>
        </w:rPr>
        <w:t>,</w:t>
      </w:r>
      <w:r>
        <w:rPr>
          <w:rFonts w:hint="cs"/>
          <w:rtl/>
          <w:lang w:eastAsia="he-IL"/>
        </w:rPr>
        <w:t xml:space="preserve"> לא מתערב</w:t>
      </w:r>
      <w:r w:rsidR="007D4363">
        <w:rPr>
          <w:rFonts w:hint="cs"/>
          <w:rtl/>
          <w:lang w:eastAsia="he-IL"/>
        </w:rPr>
        <w:t>ים</w:t>
      </w:r>
      <w:r>
        <w:rPr>
          <w:rFonts w:hint="cs"/>
          <w:rtl/>
          <w:lang w:eastAsia="he-IL"/>
        </w:rPr>
        <w:t xml:space="preserve"> בתוכן ההחלטות השיפוטיות. השיטה מכירה בכך שייתכן שהשופט שגה בהחלט</w:t>
      </w:r>
      <w:r w:rsidR="00D61355">
        <w:rPr>
          <w:rFonts w:hint="cs"/>
          <w:rtl/>
          <w:lang w:eastAsia="he-IL"/>
        </w:rPr>
        <w:t>ת</w:t>
      </w:r>
      <w:r>
        <w:rPr>
          <w:rFonts w:hint="cs"/>
          <w:rtl/>
          <w:lang w:eastAsia="he-IL"/>
        </w:rPr>
        <w:t xml:space="preserve">ו. בעל דין </w:t>
      </w:r>
      <w:r w:rsidR="00D61355">
        <w:rPr>
          <w:rFonts w:hint="cs"/>
          <w:rtl/>
          <w:lang w:eastAsia="he-IL"/>
        </w:rPr>
        <w:t xml:space="preserve">שסובר ששופט שגה בהחלטתו יכול לעשות שימוש במנגנון </w:t>
      </w:r>
      <w:r>
        <w:rPr>
          <w:rFonts w:hint="cs"/>
          <w:rtl/>
          <w:lang w:eastAsia="he-IL"/>
        </w:rPr>
        <w:t>הערעור, פתוחה בפניו הדרך לערער ולה</w:t>
      </w:r>
      <w:r w:rsidR="00D61355">
        <w:rPr>
          <w:rFonts w:hint="cs"/>
          <w:rtl/>
          <w:lang w:eastAsia="he-IL"/>
        </w:rPr>
        <w:t>שיג על החלטה שיפוטית. אבקש לדיי</w:t>
      </w:r>
      <w:r>
        <w:rPr>
          <w:rFonts w:hint="cs"/>
          <w:rtl/>
          <w:lang w:eastAsia="he-IL"/>
        </w:rPr>
        <w:t>ק את הדברים שאמר חבר הכנ</w:t>
      </w:r>
      <w:r w:rsidR="00D61355">
        <w:rPr>
          <w:rFonts w:hint="cs"/>
          <w:rtl/>
          <w:lang w:eastAsia="he-IL"/>
        </w:rPr>
        <w:t>סת</w:t>
      </w:r>
      <w:r>
        <w:rPr>
          <w:rFonts w:hint="cs"/>
          <w:rtl/>
          <w:lang w:eastAsia="he-IL"/>
        </w:rPr>
        <w:t xml:space="preserve"> </w:t>
      </w:r>
      <w:proofErr w:type="spellStart"/>
      <w:r>
        <w:rPr>
          <w:rFonts w:hint="cs"/>
          <w:rtl/>
          <w:lang w:eastAsia="he-IL"/>
        </w:rPr>
        <w:t>רוטמן</w:t>
      </w:r>
      <w:proofErr w:type="spellEnd"/>
      <w:r>
        <w:rPr>
          <w:rFonts w:hint="cs"/>
          <w:rtl/>
          <w:lang w:eastAsia="he-IL"/>
        </w:rPr>
        <w:t xml:space="preserve"> ולומר שאמנם ההליכים בבתי משפט לעני</w:t>
      </w:r>
      <w:r w:rsidR="00D61355">
        <w:rPr>
          <w:rFonts w:hint="cs"/>
          <w:rtl/>
          <w:lang w:eastAsia="he-IL"/>
        </w:rPr>
        <w:t>י</w:t>
      </w:r>
      <w:r>
        <w:rPr>
          <w:rFonts w:hint="cs"/>
          <w:rtl/>
          <w:lang w:eastAsia="he-IL"/>
        </w:rPr>
        <w:t>ני משפחה חסויים</w:t>
      </w:r>
      <w:r w:rsidR="00D61355">
        <w:rPr>
          <w:rFonts w:hint="cs"/>
          <w:rtl/>
          <w:lang w:eastAsia="he-IL"/>
        </w:rPr>
        <w:t>,</w:t>
      </w:r>
      <w:r>
        <w:rPr>
          <w:rFonts w:hint="cs"/>
          <w:rtl/>
          <w:lang w:eastAsia="he-IL"/>
        </w:rPr>
        <w:t xml:space="preserve"> אבל ההליכים</w:t>
      </w:r>
      <w:r w:rsidR="00D61355">
        <w:rPr>
          <w:rFonts w:hint="cs"/>
          <w:rtl/>
          <w:lang w:eastAsia="he-IL"/>
        </w:rPr>
        <w:t xml:space="preserve"> הפליליים אינם חסויים</w:t>
      </w:r>
      <w:r>
        <w:rPr>
          <w:rFonts w:hint="cs"/>
          <w:rtl/>
          <w:lang w:eastAsia="he-IL"/>
        </w:rPr>
        <w:t>.</w:t>
      </w:r>
    </w:p>
    <w:p w:rsidR="00FE5293" w:rsidRDefault="00FE5293" w:rsidP="00FE5293">
      <w:pPr>
        <w:rPr>
          <w:rtl/>
          <w:lang w:eastAsia="he-IL"/>
        </w:rPr>
      </w:pPr>
    </w:p>
    <w:p w:rsidR="00FE5293" w:rsidRDefault="00D61355" w:rsidP="00D61355">
      <w:pPr>
        <w:rPr>
          <w:rtl/>
          <w:lang w:eastAsia="he-IL"/>
        </w:rPr>
      </w:pPr>
      <w:r>
        <w:rPr>
          <w:rFonts w:hint="cs"/>
          <w:rtl/>
          <w:lang w:eastAsia="he-IL"/>
        </w:rPr>
        <w:t>שתיים, אבקש להת</w:t>
      </w:r>
      <w:r w:rsidR="00FE5293">
        <w:rPr>
          <w:rFonts w:hint="cs"/>
          <w:rtl/>
          <w:lang w:eastAsia="he-IL"/>
        </w:rPr>
        <w:t>ייחס להצעתו להעביר שופט מתפקידו בגלל שנתן החלטה שלא מוצאת חן</w:t>
      </w:r>
      <w:r>
        <w:rPr>
          <w:rFonts w:hint="cs"/>
          <w:rtl/>
          <w:lang w:eastAsia="he-IL"/>
        </w:rPr>
        <w:t xml:space="preserve"> בעיני מישהו</w:t>
      </w:r>
      <w:r w:rsidR="00FE5293">
        <w:rPr>
          <w:rFonts w:hint="cs"/>
          <w:rtl/>
          <w:lang w:eastAsia="he-IL"/>
        </w:rPr>
        <w:t>.</w:t>
      </w:r>
    </w:p>
    <w:p w:rsidR="00FE5293" w:rsidRDefault="00FE5293" w:rsidP="00FE5293">
      <w:pPr>
        <w:rPr>
          <w:rtl/>
          <w:lang w:eastAsia="he-IL"/>
        </w:rPr>
      </w:pPr>
    </w:p>
    <w:p w:rsidR="00FE5293" w:rsidRDefault="00FE5293" w:rsidP="00FE5293">
      <w:pPr>
        <w:pStyle w:val="af6"/>
        <w:keepNext/>
        <w:rPr>
          <w:rtl/>
        </w:rPr>
      </w:pPr>
      <w:bookmarkStart w:id="111" w:name="ET_yor_6156_50"/>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111"/>
    </w:p>
    <w:p w:rsidR="00FE5293" w:rsidRDefault="00FE5293" w:rsidP="00FE5293">
      <w:pPr>
        <w:pStyle w:val="KeepWithNext"/>
        <w:rPr>
          <w:rtl/>
          <w:lang w:eastAsia="he-IL"/>
        </w:rPr>
      </w:pPr>
    </w:p>
    <w:p w:rsidR="00FE5293" w:rsidRDefault="00FE5293" w:rsidP="00FE5293">
      <w:pPr>
        <w:rPr>
          <w:rtl/>
          <w:lang w:eastAsia="he-IL"/>
        </w:rPr>
      </w:pPr>
      <w:r>
        <w:rPr>
          <w:rFonts w:hint="cs"/>
          <w:rtl/>
          <w:lang w:eastAsia="he-IL"/>
        </w:rPr>
        <w:t>זה לא הנושא.</w:t>
      </w:r>
    </w:p>
    <w:p w:rsidR="00FE5293" w:rsidRDefault="00FE5293" w:rsidP="00FE5293">
      <w:pPr>
        <w:rPr>
          <w:rtl/>
          <w:lang w:eastAsia="he-IL"/>
        </w:rPr>
      </w:pPr>
    </w:p>
    <w:p w:rsidR="00FE5293" w:rsidRDefault="00FE5293" w:rsidP="00FE5293">
      <w:pPr>
        <w:pStyle w:val="-"/>
        <w:keepNext/>
        <w:rPr>
          <w:rtl/>
        </w:rPr>
      </w:pPr>
      <w:bookmarkStart w:id="112" w:name="ET_speakercontinue_712711_51"/>
      <w:r w:rsidRPr="00FE5293">
        <w:rPr>
          <w:rStyle w:val="TagStyle"/>
          <w:rtl/>
        </w:rPr>
        <w:t xml:space="preserve"> &lt;&lt; דובר_המשך &gt;&gt; </w:t>
      </w:r>
      <w:r>
        <w:rPr>
          <w:rtl/>
        </w:rPr>
        <w:t>חלי כהן ברכה:</w:t>
      </w:r>
      <w:r w:rsidRPr="00FE5293">
        <w:rPr>
          <w:rStyle w:val="TagStyle"/>
          <w:rtl/>
        </w:rPr>
        <w:t xml:space="preserve"> &lt;&lt; דובר_המשך &gt;&gt;</w:t>
      </w:r>
      <w:r>
        <w:rPr>
          <w:rtl/>
        </w:rPr>
        <w:t xml:space="preserve">   </w:t>
      </w:r>
      <w:bookmarkEnd w:id="112"/>
    </w:p>
    <w:p w:rsidR="00FE5293" w:rsidRDefault="00FE5293" w:rsidP="00FE5293">
      <w:pPr>
        <w:pStyle w:val="KeepWithNext"/>
        <w:rPr>
          <w:rtl/>
          <w:lang w:eastAsia="he-IL"/>
        </w:rPr>
      </w:pPr>
    </w:p>
    <w:p w:rsidR="00FE5293" w:rsidRDefault="00FE5293" w:rsidP="00D61355">
      <w:pPr>
        <w:rPr>
          <w:rtl/>
          <w:lang w:eastAsia="he-IL"/>
        </w:rPr>
      </w:pPr>
      <w:r>
        <w:rPr>
          <w:rFonts w:hint="cs"/>
          <w:rtl/>
          <w:lang w:eastAsia="he-IL"/>
        </w:rPr>
        <w:t>אבל הדבר</w:t>
      </w:r>
      <w:r w:rsidR="007D4363">
        <w:rPr>
          <w:rFonts w:hint="cs"/>
          <w:rtl/>
          <w:lang w:eastAsia="he-IL"/>
        </w:rPr>
        <w:t>ים</w:t>
      </w:r>
      <w:r>
        <w:rPr>
          <w:rFonts w:hint="cs"/>
          <w:rtl/>
          <w:lang w:eastAsia="he-IL"/>
        </w:rPr>
        <w:t xml:space="preserve"> צריכים להי</w:t>
      </w:r>
      <w:r w:rsidR="00D61355">
        <w:rPr>
          <w:rFonts w:hint="cs"/>
          <w:rtl/>
          <w:lang w:eastAsia="he-IL"/>
        </w:rPr>
        <w:t>אמר. כמובן שזה יביא לפגיעה ביסודות השיטה</w:t>
      </w:r>
      <w:r>
        <w:rPr>
          <w:rFonts w:hint="cs"/>
          <w:rtl/>
          <w:lang w:eastAsia="he-IL"/>
        </w:rPr>
        <w:t>.</w:t>
      </w:r>
    </w:p>
    <w:p w:rsidR="00FE5293" w:rsidRDefault="00FE5293" w:rsidP="00FE5293">
      <w:pPr>
        <w:rPr>
          <w:rtl/>
          <w:lang w:eastAsia="he-IL"/>
        </w:rPr>
      </w:pPr>
    </w:p>
    <w:p w:rsidR="00FE5293" w:rsidRDefault="00FE5293" w:rsidP="00FE5293">
      <w:pPr>
        <w:pStyle w:val="af6"/>
        <w:keepNext/>
        <w:rPr>
          <w:rtl/>
        </w:rPr>
      </w:pPr>
      <w:bookmarkStart w:id="113" w:name="ET_yor_6156_52"/>
      <w:r w:rsidRPr="00FE5293">
        <w:rPr>
          <w:rStyle w:val="TagStyle"/>
          <w:rtl/>
        </w:rPr>
        <w:t xml:space="preserve"> &lt;&lt; יור &gt;&gt; </w:t>
      </w:r>
      <w:r>
        <w:rPr>
          <w:rtl/>
        </w:rPr>
        <w:t>היו"ר גלעד קריב:</w:t>
      </w:r>
      <w:r w:rsidRPr="00FE5293">
        <w:rPr>
          <w:rStyle w:val="TagStyle"/>
          <w:rtl/>
        </w:rPr>
        <w:t xml:space="preserve"> &lt;&lt; יור &gt;&gt;</w:t>
      </w:r>
      <w:r>
        <w:rPr>
          <w:rtl/>
        </w:rPr>
        <w:t xml:space="preserve">   </w:t>
      </w:r>
      <w:bookmarkEnd w:id="113"/>
    </w:p>
    <w:p w:rsidR="00FE5293" w:rsidRDefault="00FE5293" w:rsidP="00FE5293">
      <w:pPr>
        <w:pStyle w:val="KeepWithNext"/>
        <w:rPr>
          <w:rtl/>
          <w:lang w:eastAsia="he-IL"/>
        </w:rPr>
      </w:pPr>
    </w:p>
    <w:p w:rsidR="00FE5293" w:rsidRDefault="00FE5293" w:rsidP="00D61355">
      <w:pPr>
        <w:rPr>
          <w:rtl/>
          <w:lang w:eastAsia="he-IL"/>
        </w:rPr>
      </w:pPr>
      <w:r>
        <w:rPr>
          <w:rFonts w:hint="cs"/>
          <w:rtl/>
          <w:lang w:eastAsia="he-IL"/>
        </w:rPr>
        <w:t xml:space="preserve">לא תמיד צריך לומר את כל התורה כולה. </w:t>
      </w:r>
      <w:r w:rsidR="00D61355">
        <w:rPr>
          <w:rFonts w:hint="cs"/>
          <w:rtl/>
          <w:lang w:eastAsia="he-IL"/>
        </w:rPr>
        <w:t xml:space="preserve">חבר כנסת שדעתו ידועה לגבי </w:t>
      </w:r>
      <w:bookmarkStart w:id="114" w:name="_ETM_Q1_2589230"/>
      <w:bookmarkEnd w:id="114"/>
      <w:r w:rsidR="00D61355">
        <w:rPr>
          <w:rFonts w:hint="cs"/>
          <w:rtl/>
          <w:lang w:eastAsia="he-IL"/>
        </w:rPr>
        <w:t xml:space="preserve">תיקונים שלדעתו צריך בשיטה </w:t>
      </w:r>
      <w:r w:rsidR="00D61355">
        <w:rPr>
          <w:rtl/>
          <w:lang w:eastAsia="he-IL"/>
        </w:rPr>
        <w:t>–</w:t>
      </w:r>
      <w:r w:rsidR="00D61355">
        <w:rPr>
          <w:rFonts w:hint="cs"/>
          <w:rtl/>
          <w:lang w:eastAsia="he-IL"/>
        </w:rPr>
        <w:t xml:space="preserve"> אומר. בסדר</w:t>
      </w:r>
      <w:r>
        <w:rPr>
          <w:rFonts w:hint="cs"/>
          <w:rtl/>
          <w:lang w:eastAsia="he-IL"/>
        </w:rPr>
        <w:t>.</w:t>
      </w:r>
    </w:p>
    <w:p w:rsidR="00FE5293" w:rsidRDefault="00FE5293" w:rsidP="00FE5293">
      <w:pPr>
        <w:rPr>
          <w:rtl/>
          <w:lang w:eastAsia="he-IL"/>
        </w:rPr>
      </w:pPr>
    </w:p>
    <w:p w:rsidR="009E5EB5" w:rsidRDefault="009E5EB5" w:rsidP="009E5EB5">
      <w:pPr>
        <w:pStyle w:val="af6"/>
        <w:keepNext/>
        <w:rPr>
          <w:rtl/>
        </w:rPr>
      </w:pPr>
      <w:bookmarkStart w:id="115" w:name="ET_yor_6156_54"/>
      <w:r w:rsidRPr="009E5EB5">
        <w:rPr>
          <w:rStyle w:val="TagStyle"/>
          <w:rtl/>
        </w:rPr>
        <w:t xml:space="preserve"> &lt;&lt; יור &gt;&gt; </w:t>
      </w:r>
      <w:r>
        <w:rPr>
          <w:rtl/>
        </w:rPr>
        <w:t>היו"ר גלעד קריב:</w:t>
      </w:r>
      <w:r w:rsidRPr="009E5EB5">
        <w:rPr>
          <w:rStyle w:val="TagStyle"/>
          <w:rtl/>
        </w:rPr>
        <w:t xml:space="preserve"> &lt;&lt; יור &gt;&gt;</w:t>
      </w:r>
      <w:r>
        <w:rPr>
          <w:rtl/>
        </w:rPr>
        <w:t xml:space="preserve">   </w:t>
      </w:r>
      <w:bookmarkEnd w:id="115"/>
    </w:p>
    <w:p w:rsidR="009E5EB5" w:rsidRDefault="009E5EB5" w:rsidP="009E5EB5">
      <w:pPr>
        <w:pStyle w:val="KeepWithNext"/>
        <w:rPr>
          <w:rtl/>
          <w:lang w:eastAsia="he-IL"/>
        </w:rPr>
      </w:pPr>
    </w:p>
    <w:p w:rsidR="009E5EB5" w:rsidRDefault="009E5EB5" w:rsidP="009E5EB5">
      <w:pPr>
        <w:rPr>
          <w:rtl/>
          <w:lang w:eastAsia="he-IL"/>
        </w:rPr>
      </w:pPr>
      <w:r>
        <w:rPr>
          <w:rFonts w:hint="cs"/>
          <w:rtl/>
          <w:lang w:eastAsia="he-IL"/>
        </w:rPr>
        <w:t>חברת הכנסת המציעה, בבקשה.</w:t>
      </w:r>
    </w:p>
    <w:p w:rsidR="009E5EB5" w:rsidRDefault="009E5EB5" w:rsidP="009E5EB5">
      <w:pPr>
        <w:rPr>
          <w:rtl/>
          <w:lang w:eastAsia="he-IL"/>
        </w:rPr>
      </w:pPr>
    </w:p>
    <w:p w:rsidR="009E5EB5" w:rsidRDefault="009E5EB5" w:rsidP="009E5EB5">
      <w:pPr>
        <w:pStyle w:val="a4"/>
        <w:keepNext/>
        <w:rPr>
          <w:rtl/>
        </w:rPr>
      </w:pPr>
      <w:bookmarkStart w:id="116" w:name="ET_speaker_6237_55"/>
      <w:r w:rsidRPr="009E5EB5">
        <w:rPr>
          <w:rStyle w:val="TagStyle"/>
          <w:rtl/>
        </w:rPr>
        <w:t xml:space="preserve"> &lt;&lt; דובר &gt;&gt; </w:t>
      </w:r>
      <w:r>
        <w:rPr>
          <w:rtl/>
        </w:rPr>
        <w:t>ענבר בזק (יש עתיד):</w:t>
      </w:r>
      <w:r w:rsidRPr="009E5EB5">
        <w:rPr>
          <w:rStyle w:val="TagStyle"/>
          <w:rtl/>
        </w:rPr>
        <w:t xml:space="preserve"> &lt;&lt; דובר &gt;&gt;</w:t>
      </w:r>
      <w:r>
        <w:rPr>
          <w:rtl/>
        </w:rPr>
        <w:t xml:space="preserve">   </w:t>
      </w:r>
      <w:bookmarkEnd w:id="116"/>
    </w:p>
    <w:p w:rsidR="009E5EB5" w:rsidRDefault="009E5EB5" w:rsidP="009E5EB5">
      <w:pPr>
        <w:pStyle w:val="KeepWithNext"/>
        <w:rPr>
          <w:rtl/>
          <w:lang w:eastAsia="he-IL"/>
        </w:rPr>
      </w:pPr>
    </w:p>
    <w:p w:rsidR="009E5EB5" w:rsidRDefault="00D61355" w:rsidP="009E5EB5">
      <w:pPr>
        <w:rPr>
          <w:rtl/>
          <w:lang w:eastAsia="he-IL"/>
        </w:rPr>
      </w:pPr>
      <w:r>
        <w:rPr>
          <w:rFonts w:hint="cs"/>
          <w:rtl/>
          <w:lang w:eastAsia="he-IL"/>
        </w:rPr>
        <w:t xml:space="preserve">יש לי </w:t>
      </w:r>
      <w:r w:rsidR="009E5EB5">
        <w:rPr>
          <w:rFonts w:hint="cs"/>
          <w:rtl/>
          <w:lang w:eastAsia="he-IL"/>
        </w:rPr>
        <w:t>כמה</w:t>
      </w:r>
      <w:r>
        <w:rPr>
          <w:rFonts w:hint="cs"/>
          <w:rtl/>
          <w:lang w:eastAsia="he-IL"/>
        </w:rPr>
        <w:t xml:space="preserve"> שאל</w:t>
      </w:r>
      <w:r w:rsidR="009E5EB5">
        <w:rPr>
          <w:rFonts w:hint="cs"/>
          <w:rtl/>
          <w:lang w:eastAsia="he-IL"/>
        </w:rPr>
        <w:t xml:space="preserve">ות. קודם כל, את מדברת על תכני אלימות במשפחה. אם אפשר לפרט מה זה. זה נשמע </w:t>
      </w:r>
      <w:r w:rsidR="0071028D">
        <w:rPr>
          <w:rFonts w:hint="cs"/>
          <w:rtl/>
          <w:lang w:eastAsia="he-IL"/>
        </w:rPr>
        <w:t xml:space="preserve">כמו משהו </w:t>
      </w:r>
      <w:bookmarkStart w:id="117" w:name="_ETM_Q1_2626534"/>
      <w:bookmarkEnd w:id="117"/>
      <w:r w:rsidR="009E5EB5">
        <w:rPr>
          <w:rFonts w:hint="cs"/>
          <w:rtl/>
          <w:lang w:eastAsia="he-IL"/>
        </w:rPr>
        <w:t>מאוד כללי. וגם בנושא של אלימות כלכלית, האם שופט</w:t>
      </w:r>
      <w:r w:rsidR="007D4363">
        <w:rPr>
          <w:rFonts w:hint="cs"/>
          <w:rtl/>
          <w:lang w:eastAsia="he-IL"/>
        </w:rPr>
        <w:t>ים</w:t>
      </w:r>
      <w:r w:rsidR="009E5EB5">
        <w:rPr>
          <w:rFonts w:hint="cs"/>
          <w:rtl/>
          <w:lang w:eastAsia="he-IL"/>
        </w:rPr>
        <w:t xml:space="preserve"> אזרחיים שמתעסקים בחדלות פירעון ובחובות</w:t>
      </w:r>
      <w:r w:rsidR="0071028D">
        <w:rPr>
          <w:rFonts w:hint="cs"/>
          <w:rtl/>
          <w:lang w:eastAsia="he-IL"/>
        </w:rPr>
        <w:t>,</w:t>
      </w:r>
      <w:r w:rsidR="009E5EB5">
        <w:rPr>
          <w:rFonts w:hint="cs"/>
          <w:rtl/>
          <w:lang w:eastAsia="he-IL"/>
        </w:rPr>
        <w:t xml:space="preserve"> גם הם מקבלים ידע בנושא? כי הגיעה אליי שאלה מעמותת רוח נשית עדי</w:t>
      </w:r>
      <w:r w:rsidR="007D4363">
        <w:rPr>
          <w:rFonts w:hint="cs"/>
          <w:rtl/>
          <w:lang w:eastAsia="he-IL"/>
        </w:rPr>
        <w:t>ין</w:t>
      </w:r>
      <w:r w:rsidR="009E5EB5">
        <w:rPr>
          <w:rFonts w:hint="cs"/>
          <w:rtl/>
          <w:lang w:eastAsia="he-IL"/>
        </w:rPr>
        <w:t xml:space="preserve"> </w:t>
      </w:r>
      <w:r w:rsidR="0071028D">
        <w:rPr>
          <w:rFonts w:hint="cs"/>
          <w:rtl/>
          <w:lang w:eastAsia="he-IL"/>
        </w:rPr>
        <w:t xml:space="preserve">אומרים שבתחום הזה של המשפט הכלכלי עדיין </w:t>
      </w:r>
      <w:r w:rsidR="009E5EB5">
        <w:rPr>
          <w:rFonts w:hint="cs"/>
          <w:rtl/>
          <w:lang w:eastAsia="he-IL"/>
        </w:rPr>
        <w:t>יש פערים.</w:t>
      </w:r>
    </w:p>
    <w:p w:rsidR="009E5EB5" w:rsidRDefault="009E5EB5" w:rsidP="009E5EB5">
      <w:pPr>
        <w:rPr>
          <w:rtl/>
          <w:lang w:eastAsia="he-IL"/>
        </w:rPr>
      </w:pPr>
    </w:p>
    <w:p w:rsidR="009E5EB5" w:rsidRDefault="009E5EB5" w:rsidP="009E5EB5">
      <w:pPr>
        <w:pStyle w:val="af9"/>
        <w:keepNext/>
        <w:rPr>
          <w:rtl/>
          <w:lang w:eastAsia="he-IL"/>
        </w:rPr>
      </w:pPr>
      <w:bookmarkStart w:id="118" w:name="ET_guest_712711_56"/>
      <w:r w:rsidRPr="009E5EB5">
        <w:rPr>
          <w:rStyle w:val="TagStyle"/>
          <w:rtl/>
        </w:rPr>
        <w:t xml:space="preserve"> &lt;&lt; אורח &gt;&gt; </w:t>
      </w:r>
      <w:r>
        <w:rPr>
          <w:rtl/>
          <w:lang w:eastAsia="he-IL"/>
        </w:rPr>
        <w:t>חלי כהן ברכה:</w:t>
      </w:r>
      <w:r w:rsidRPr="009E5EB5">
        <w:rPr>
          <w:rStyle w:val="TagStyle"/>
          <w:rtl/>
        </w:rPr>
        <w:t xml:space="preserve"> &lt;&lt; אורח &gt;&gt;</w:t>
      </w:r>
      <w:r>
        <w:rPr>
          <w:rtl/>
          <w:lang w:eastAsia="he-IL"/>
        </w:rPr>
        <w:t xml:space="preserve">   </w:t>
      </w:r>
      <w:bookmarkEnd w:id="118"/>
    </w:p>
    <w:p w:rsidR="009E5EB5" w:rsidRDefault="009E5EB5" w:rsidP="009E5EB5">
      <w:pPr>
        <w:pStyle w:val="KeepWithNext"/>
        <w:rPr>
          <w:rtl/>
          <w:lang w:eastAsia="he-IL"/>
        </w:rPr>
      </w:pPr>
    </w:p>
    <w:p w:rsidR="009E5EB5" w:rsidRDefault="009E5EB5" w:rsidP="009E5EB5">
      <w:pPr>
        <w:rPr>
          <w:rtl/>
          <w:lang w:eastAsia="he-IL"/>
        </w:rPr>
      </w:pPr>
      <w:r>
        <w:rPr>
          <w:rFonts w:hint="cs"/>
          <w:rtl/>
          <w:lang w:eastAsia="he-IL"/>
        </w:rPr>
        <w:t>אומר שתי מילים על ההשתלמויות</w:t>
      </w:r>
      <w:r w:rsidR="0071028D">
        <w:rPr>
          <w:rFonts w:hint="cs"/>
          <w:rtl/>
          <w:lang w:eastAsia="he-IL"/>
        </w:rPr>
        <w:t xml:space="preserve"> שיש כדי</w:t>
      </w:r>
      <w:r>
        <w:rPr>
          <w:rFonts w:hint="cs"/>
          <w:rtl/>
          <w:lang w:eastAsia="he-IL"/>
        </w:rPr>
        <w:t xml:space="preserve"> שתכירו את התכנים.</w:t>
      </w:r>
    </w:p>
    <w:p w:rsidR="009E5EB5" w:rsidRDefault="009E5EB5" w:rsidP="009E5EB5">
      <w:pPr>
        <w:rPr>
          <w:rtl/>
          <w:lang w:eastAsia="he-IL"/>
        </w:rPr>
      </w:pPr>
    </w:p>
    <w:p w:rsidR="009E5EB5" w:rsidRDefault="009E5EB5" w:rsidP="009E5EB5">
      <w:pPr>
        <w:pStyle w:val="KeepWithNext"/>
        <w:rPr>
          <w:rStyle w:val="TagStyle"/>
          <w:rFonts w:ascii="David" w:hAnsi="David"/>
          <w:u w:val="single"/>
          <w:rtl/>
          <w:lang w:eastAsia="he-IL"/>
        </w:rPr>
      </w:pPr>
    </w:p>
    <w:p w:rsidR="009E5EB5" w:rsidRDefault="009E5EB5" w:rsidP="009E5EB5">
      <w:pPr>
        <w:pStyle w:val="af6"/>
        <w:keepNext/>
        <w:rPr>
          <w:rtl/>
        </w:rPr>
      </w:pPr>
      <w:bookmarkStart w:id="119" w:name="ET_yor_6156_58"/>
      <w:r w:rsidRPr="009E5EB5">
        <w:rPr>
          <w:rStyle w:val="TagStyle"/>
          <w:rtl/>
        </w:rPr>
        <w:t xml:space="preserve"> &lt;&lt; יור &gt;&gt; </w:t>
      </w:r>
      <w:r>
        <w:rPr>
          <w:rtl/>
        </w:rPr>
        <w:t>היו"ר גלעד קריב:</w:t>
      </w:r>
      <w:r w:rsidRPr="009E5EB5">
        <w:rPr>
          <w:rStyle w:val="TagStyle"/>
          <w:rtl/>
        </w:rPr>
        <w:t xml:space="preserve"> &lt;&lt; יור &gt;&gt;</w:t>
      </w:r>
      <w:r>
        <w:rPr>
          <w:rtl/>
        </w:rPr>
        <w:t xml:space="preserve">   </w:t>
      </w:r>
      <w:bookmarkEnd w:id="119"/>
    </w:p>
    <w:p w:rsidR="009E5EB5" w:rsidRDefault="009E5EB5" w:rsidP="009E5EB5">
      <w:pPr>
        <w:pStyle w:val="KeepWithNext"/>
        <w:rPr>
          <w:rtl/>
          <w:lang w:eastAsia="he-IL"/>
        </w:rPr>
      </w:pPr>
    </w:p>
    <w:p w:rsidR="009E5EB5" w:rsidRPr="009E5EB5" w:rsidRDefault="0071028D" w:rsidP="0071028D">
      <w:pPr>
        <w:rPr>
          <w:rtl/>
          <w:lang w:eastAsia="he-IL"/>
        </w:rPr>
      </w:pPr>
      <w:r>
        <w:rPr>
          <w:rFonts w:hint="cs"/>
          <w:rtl/>
          <w:lang w:eastAsia="he-IL"/>
        </w:rPr>
        <w:t xml:space="preserve">גברתי, </w:t>
      </w:r>
      <w:bookmarkStart w:id="120" w:name="_ETM_Q1_2667144"/>
      <w:bookmarkEnd w:id="120"/>
      <w:r w:rsidR="009E5EB5">
        <w:rPr>
          <w:rFonts w:hint="cs"/>
          <w:rtl/>
          <w:lang w:eastAsia="he-IL"/>
        </w:rPr>
        <w:t>ב-10:00 נסי</w:t>
      </w:r>
      <w:r w:rsidR="007D4363">
        <w:rPr>
          <w:rFonts w:hint="cs"/>
          <w:rtl/>
          <w:lang w:eastAsia="he-IL"/>
        </w:rPr>
        <w:t>ים</w:t>
      </w:r>
      <w:r w:rsidR="009E5EB5">
        <w:rPr>
          <w:rFonts w:hint="cs"/>
          <w:rtl/>
          <w:lang w:eastAsia="he-IL"/>
        </w:rPr>
        <w:t xml:space="preserve"> את הדיון</w:t>
      </w:r>
      <w:r>
        <w:rPr>
          <w:rFonts w:hint="cs"/>
          <w:rtl/>
          <w:lang w:eastAsia="he-IL"/>
        </w:rPr>
        <w:t>,</w:t>
      </w:r>
      <w:r w:rsidR="009E5EB5">
        <w:rPr>
          <w:rFonts w:hint="cs"/>
          <w:rtl/>
          <w:lang w:eastAsia="he-IL"/>
        </w:rPr>
        <w:t xml:space="preserve"> אז נבקש גם את הנתונים המספרי</w:t>
      </w:r>
      <w:r w:rsidR="007D4363">
        <w:rPr>
          <w:rFonts w:hint="cs"/>
          <w:rtl/>
          <w:lang w:eastAsia="he-IL"/>
        </w:rPr>
        <w:t>ים</w:t>
      </w:r>
      <w:r w:rsidR="009E5EB5">
        <w:rPr>
          <w:rFonts w:hint="cs"/>
          <w:rtl/>
          <w:lang w:eastAsia="he-IL"/>
        </w:rPr>
        <w:t xml:space="preserve"> וגם את תכני ההשתלמויות כדי שחברות הכנסת המציעות ו</w:t>
      </w:r>
      <w:r>
        <w:rPr>
          <w:rFonts w:hint="cs"/>
          <w:rtl/>
          <w:lang w:eastAsia="he-IL"/>
        </w:rPr>
        <w:t xml:space="preserve">גם </w:t>
      </w:r>
      <w:r w:rsidR="009E5EB5">
        <w:rPr>
          <w:rFonts w:hint="cs"/>
          <w:rtl/>
          <w:lang w:eastAsia="he-IL"/>
        </w:rPr>
        <w:t>הארגונ</w:t>
      </w:r>
      <w:r w:rsidR="007D4363">
        <w:rPr>
          <w:rFonts w:hint="cs"/>
          <w:rtl/>
          <w:lang w:eastAsia="he-IL"/>
        </w:rPr>
        <w:t>ים</w:t>
      </w:r>
      <w:r w:rsidR="00D61355">
        <w:rPr>
          <w:rFonts w:hint="cs"/>
          <w:rtl/>
          <w:lang w:eastAsia="he-IL"/>
        </w:rPr>
        <w:t xml:space="preserve"> של החברה האזרחית </w:t>
      </w:r>
      <w:r>
        <w:rPr>
          <w:rFonts w:hint="cs"/>
          <w:rtl/>
          <w:lang w:eastAsia="he-IL"/>
        </w:rPr>
        <w:t xml:space="preserve">יוכלו להתייחס. בעוד חודש נקיים דיון מעקב </w:t>
      </w:r>
      <w:r w:rsidR="009E5EB5">
        <w:rPr>
          <w:rFonts w:hint="cs"/>
          <w:rtl/>
          <w:lang w:eastAsia="he-IL"/>
        </w:rPr>
        <w:t>בעניין.</w:t>
      </w:r>
    </w:p>
    <w:p w:rsidR="00FE5293" w:rsidRPr="00FE5293" w:rsidRDefault="00FE5293" w:rsidP="00FE5293">
      <w:pPr>
        <w:rPr>
          <w:rtl/>
          <w:lang w:eastAsia="he-IL"/>
        </w:rPr>
      </w:pPr>
    </w:p>
    <w:p w:rsidR="004A7246" w:rsidRDefault="009E5EB5" w:rsidP="009E5EB5">
      <w:pPr>
        <w:rPr>
          <w:rtl/>
          <w:lang w:eastAsia="he-IL"/>
        </w:rPr>
      </w:pPr>
      <w:r>
        <w:rPr>
          <w:rFonts w:hint="cs"/>
          <w:rtl/>
          <w:lang w:eastAsia="he-IL"/>
        </w:rPr>
        <w:t xml:space="preserve">נציגת מבוי סתום. נשמח להתייחסותכם החשובה </w:t>
      </w:r>
      <w:r w:rsidR="0071028D">
        <w:rPr>
          <w:rFonts w:hint="cs"/>
          <w:rtl/>
          <w:lang w:eastAsia="he-IL"/>
        </w:rPr>
        <w:t>לבתי הדין. בבקשה.</w:t>
      </w:r>
    </w:p>
    <w:p w:rsidR="009E5EB5" w:rsidRDefault="009E5EB5" w:rsidP="009E5EB5">
      <w:pPr>
        <w:rPr>
          <w:rtl/>
          <w:lang w:eastAsia="he-IL"/>
        </w:rPr>
      </w:pPr>
    </w:p>
    <w:p w:rsidR="009E5EB5" w:rsidRDefault="009E5EB5" w:rsidP="009E5EB5">
      <w:pPr>
        <w:pStyle w:val="af9"/>
        <w:keepNext/>
        <w:rPr>
          <w:rtl/>
          <w:lang w:eastAsia="he-IL"/>
        </w:rPr>
      </w:pPr>
      <w:bookmarkStart w:id="121" w:name="ET_guest_869858_59"/>
      <w:r w:rsidRPr="009E5EB5">
        <w:rPr>
          <w:rStyle w:val="TagStyle"/>
          <w:rtl/>
        </w:rPr>
        <w:t xml:space="preserve"> &lt;&lt; אורח &gt;&gt; </w:t>
      </w:r>
      <w:r>
        <w:rPr>
          <w:rtl/>
          <w:lang w:eastAsia="he-IL"/>
        </w:rPr>
        <w:t>אורית להב:</w:t>
      </w:r>
      <w:r w:rsidRPr="009E5EB5">
        <w:rPr>
          <w:rStyle w:val="TagStyle"/>
          <w:rtl/>
        </w:rPr>
        <w:t xml:space="preserve"> &lt;&lt; אורח &gt;&gt;</w:t>
      </w:r>
      <w:r>
        <w:rPr>
          <w:rtl/>
          <w:lang w:eastAsia="he-IL"/>
        </w:rPr>
        <w:t xml:space="preserve">   </w:t>
      </w:r>
      <w:bookmarkEnd w:id="121"/>
    </w:p>
    <w:p w:rsidR="009E5EB5" w:rsidRDefault="009E5EB5" w:rsidP="009E5EB5">
      <w:pPr>
        <w:pStyle w:val="KeepWithNext"/>
        <w:rPr>
          <w:rtl/>
          <w:lang w:eastAsia="he-IL"/>
        </w:rPr>
      </w:pPr>
    </w:p>
    <w:p w:rsidR="009E5EB5" w:rsidRDefault="0071028D" w:rsidP="0071028D">
      <w:pPr>
        <w:rPr>
          <w:rtl/>
          <w:lang w:eastAsia="he-IL"/>
        </w:rPr>
      </w:pPr>
      <w:r>
        <w:rPr>
          <w:rFonts w:hint="cs"/>
          <w:rtl/>
          <w:lang w:eastAsia="he-IL"/>
        </w:rPr>
        <w:t xml:space="preserve">תודה רבה. ארגן מבוי סתום מסייע לנשים </w:t>
      </w:r>
      <w:bookmarkStart w:id="122" w:name="_ETM_Q1_2721083"/>
      <w:bookmarkEnd w:id="122"/>
      <w:r>
        <w:rPr>
          <w:rFonts w:hint="cs"/>
          <w:rtl/>
          <w:lang w:eastAsia="he-IL"/>
        </w:rPr>
        <w:t xml:space="preserve">עגונות ומסורבות גט. אנחנו מטפלות במאות נשים מדי שנה ומטבע </w:t>
      </w:r>
      <w:bookmarkStart w:id="123" w:name="_ETM_Q1_2729394"/>
      <w:bookmarkEnd w:id="123"/>
      <w:r>
        <w:rPr>
          <w:rFonts w:hint="cs"/>
          <w:rtl/>
          <w:lang w:eastAsia="he-IL"/>
        </w:rPr>
        <w:t xml:space="preserve">הדברים עיקר עבודתנו בבתי הדין. אנו כמעט לא נמצאות בבתי משפט לענייני משפחה. </w:t>
      </w:r>
      <w:r w:rsidR="009E5EB5">
        <w:rPr>
          <w:rFonts w:hint="cs"/>
          <w:rtl/>
          <w:lang w:eastAsia="he-IL"/>
        </w:rPr>
        <w:t xml:space="preserve">לכן כשפנינו לחברות הכנסת </w:t>
      </w:r>
      <w:r>
        <w:rPr>
          <w:rFonts w:hint="cs"/>
          <w:rtl/>
          <w:lang w:eastAsia="he-IL"/>
        </w:rPr>
        <w:t xml:space="preserve">וביקשנו לקיים דיון מהיר בנושא, </w:t>
      </w:r>
      <w:r w:rsidR="009E5EB5">
        <w:rPr>
          <w:rFonts w:hint="cs"/>
          <w:rtl/>
          <w:lang w:eastAsia="he-IL"/>
        </w:rPr>
        <w:t>היה לנו</w:t>
      </w:r>
      <w:r>
        <w:rPr>
          <w:rFonts w:hint="cs"/>
          <w:rtl/>
          <w:lang w:eastAsia="he-IL"/>
        </w:rPr>
        <w:t xml:space="preserve"> </w:t>
      </w:r>
      <w:r w:rsidR="009E5EB5">
        <w:rPr>
          <w:rFonts w:hint="cs"/>
          <w:rtl/>
          <w:lang w:eastAsia="he-IL"/>
        </w:rPr>
        <w:t>חשוב להכליל בנושא ההכשרות את הדיינ</w:t>
      </w:r>
      <w:r w:rsidR="007D4363">
        <w:rPr>
          <w:rFonts w:hint="cs"/>
          <w:rtl/>
          <w:lang w:eastAsia="he-IL"/>
        </w:rPr>
        <w:t>ים</w:t>
      </w:r>
      <w:r>
        <w:rPr>
          <w:rFonts w:hint="cs"/>
          <w:rtl/>
          <w:lang w:eastAsia="he-IL"/>
        </w:rPr>
        <w:t xml:space="preserve">. </w:t>
      </w:r>
      <w:bookmarkStart w:id="124" w:name="_ETM_Q1_2742918"/>
      <w:bookmarkEnd w:id="124"/>
      <w:r>
        <w:rPr>
          <w:rFonts w:hint="cs"/>
          <w:rtl/>
          <w:lang w:eastAsia="he-IL"/>
        </w:rPr>
        <w:t>גם פנינו לבתי הדין</w:t>
      </w:r>
      <w:r w:rsidR="009E5EB5">
        <w:rPr>
          <w:rFonts w:hint="cs"/>
          <w:rtl/>
          <w:lang w:eastAsia="he-IL"/>
        </w:rPr>
        <w:t xml:space="preserve"> בשנתי</w:t>
      </w:r>
      <w:r w:rsidR="007D4363">
        <w:rPr>
          <w:rFonts w:hint="cs"/>
          <w:rtl/>
          <w:lang w:eastAsia="he-IL"/>
        </w:rPr>
        <w:t>ים</w:t>
      </w:r>
      <w:r w:rsidR="009E5EB5">
        <w:rPr>
          <w:rFonts w:hint="cs"/>
          <w:rtl/>
          <w:lang w:eastAsia="he-IL"/>
        </w:rPr>
        <w:t xml:space="preserve"> האחרונות בבקשות דומות לקי</w:t>
      </w:r>
      <w:r w:rsidR="007D4363">
        <w:rPr>
          <w:rFonts w:hint="cs"/>
          <w:rtl/>
          <w:lang w:eastAsia="he-IL"/>
        </w:rPr>
        <w:t>ום</w:t>
      </w:r>
      <w:r w:rsidR="009E5EB5">
        <w:rPr>
          <w:rFonts w:hint="cs"/>
          <w:rtl/>
          <w:lang w:eastAsia="he-IL"/>
        </w:rPr>
        <w:t xml:space="preserve"> הכשרות. קיבלנו תשובה, לא רשמית</w:t>
      </w:r>
      <w:r>
        <w:rPr>
          <w:rFonts w:hint="cs"/>
          <w:rtl/>
          <w:lang w:eastAsia="he-IL"/>
        </w:rPr>
        <w:t xml:space="preserve">. אמרו לנו: כן, </w:t>
      </w:r>
      <w:bookmarkStart w:id="125" w:name="_ETM_Q1_2748926"/>
      <w:bookmarkEnd w:id="125"/>
      <w:r>
        <w:rPr>
          <w:rFonts w:hint="cs"/>
          <w:rtl/>
          <w:lang w:eastAsia="he-IL"/>
        </w:rPr>
        <w:t>צריך, חשוב</w:t>
      </w:r>
      <w:r w:rsidR="009E5EB5">
        <w:rPr>
          <w:rFonts w:hint="cs"/>
          <w:rtl/>
          <w:lang w:eastAsia="he-IL"/>
        </w:rPr>
        <w:t>, אבל זה לא התקדם.</w:t>
      </w:r>
    </w:p>
    <w:p w:rsidR="009E5EB5" w:rsidRDefault="009E5EB5" w:rsidP="009E5EB5">
      <w:pPr>
        <w:rPr>
          <w:rtl/>
          <w:lang w:eastAsia="he-IL"/>
        </w:rPr>
      </w:pPr>
    </w:p>
    <w:p w:rsidR="009E5EB5" w:rsidRDefault="009E5EB5" w:rsidP="009E5EB5">
      <w:pPr>
        <w:pStyle w:val="af6"/>
        <w:keepNext/>
        <w:rPr>
          <w:rtl/>
        </w:rPr>
      </w:pPr>
      <w:bookmarkStart w:id="126" w:name="ET_yor_6156_60"/>
      <w:r w:rsidRPr="009E5EB5">
        <w:rPr>
          <w:rStyle w:val="TagStyle"/>
          <w:rtl/>
        </w:rPr>
        <w:t xml:space="preserve"> &lt;&lt; יור &gt;&gt; </w:t>
      </w:r>
      <w:r>
        <w:rPr>
          <w:rtl/>
        </w:rPr>
        <w:t>היו"ר גלעד קריב:</w:t>
      </w:r>
      <w:r w:rsidRPr="009E5EB5">
        <w:rPr>
          <w:rStyle w:val="TagStyle"/>
          <w:rtl/>
        </w:rPr>
        <w:t xml:space="preserve"> &lt;&lt; יור &gt;&gt;</w:t>
      </w:r>
      <w:r>
        <w:rPr>
          <w:rtl/>
        </w:rPr>
        <w:t xml:space="preserve">   </w:t>
      </w:r>
      <w:bookmarkEnd w:id="126"/>
    </w:p>
    <w:p w:rsidR="009E5EB5" w:rsidRDefault="009E5EB5" w:rsidP="009E5EB5">
      <w:pPr>
        <w:pStyle w:val="KeepWithNext"/>
        <w:rPr>
          <w:rtl/>
          <w:lang w:eastAsia="he-IL"/>
        </w:rPr>
      </w:pPr>
    </w:p>
    <w:p w:rsidR="009E5EB5" w:rsidRDefault="009E5EB5" w:rsidP="009E5EB5">
      <w:pPr>
        <w:rPr>
          <w:rtl/>
          <w:lang w:eastAsia="he-IL"/>
        </w:rPr>
      </w:pPr>
      <w:r>
        <w:rPr>
          <w:rFonts w:hint="cs"/>
          <w:rtl/>
          <w:lang w:eastAsia="he-IL"/>
        </w:rPr>
        <w:t>יידון פה לקראת יום תענית אסתר.</w:t>
      </w:r>
    </w:p>
    <w:p w:rsidR="009E5EB5" w:rsidRDefault="009E5EB5" w:rsidP="009E5EB5">
      <w:pPr>
        <w:rPr>
          <w:rtl/>
          <w:lang w:eastAsia="he-IL"/>
        </w:rPr>
      </w:pPr>
    </w:p>
    <w:p w:rsidR="009E5EB5" w:rsidRDefault="009E5EB5" w:rsidP="009E5EB5">
      <w:pPr>
        <w:pStyle w:val="-"/>
        <w:keepNext/>
        <w:rPr>
          <w:rtl/>
        </w:rPr>
      </w:pPr>
      <w:bookmarkStart w:id="127" w:name="ET_speakercontinue_869858_61"/>
      <w:r w:rsidRPr="009E5EB5">
        <w:rPr>
          <w:rStyle w:val="TagStyle"/>
          <w:rtl/>
        </w:rPr>
        <w:t xml:space="preserve"> &lt;&lt; דובר_המשך &gt;&gt; </w:t>
      </w:r>
      <w:r>
        <w:rPr>
          <w:rtl/>
        </w:rPr>
        <w:t>אורית להב:</w:t>
      </w:r>
      <w:r w:rsidRPr="009E5EB5">
        <w:rPr>
          <w:rStyle w:val="TagStyle"/>
          <w:rtl/>
        </w:rPr>
        <w:t xml:space="preserve"> &lt;&lt; דובר_המשך &gt;&gt;</w:t>
      </w:r>
      <w:r>
        <w:rPr>
          <w:rtl/>
        </w:rPr>
        <w:t xml:space="preserve">   </w:t>
      </w:r>
      <w:bookmarkEnd w:id="127"/>
    </w:p>
    <w:p w:rsidR="009E5EB5" w:rsidRDefault="009E5EB5" w:rsidP="009E5EB5">
      <w:pPr>
        <w:pStyle w:val="KeepWithNext"/>
        <w:rPr>
          <w:rtl/>
          <w:lang w:eastAsia="he-IL"/>
        </w:rPr>
      </w:pPr>
    </w:p>
    <w:p w:rsidR="0071028D" w:rsidRDefault="009E5EB5" w:rsidP="0071028D">
      <w:pPr>
        <w:rPr>
          <w:rtl/>
          <w:lang w:eastAsia="he-IL"/>
        </w:rPr>
      </w:pPr>
      <w:r>
        <w:rPr>
          <w:rFonts w:hint="cs"/>
          <w:rtl/>
          <w:lang w:eastAsia="he-IL"/>
        </w:rPr>
        <w:t>נשמח. יום העגונה. סרבנות גט היא בעצמה אקט אלים</w:t>
      </w:r>
      <w:r w:rsidR="0071028D">
        <w:rPr>
          <w:rFonts w:hint="cs"/>
          <w:rtl/>
          <w:lang w:eastAsia="he-IL"/>
        </w:rPr>
        <w:t>,</w:t>
      </w:r>
      <w:r>
        <w:rPr>
          <w:rFonts w:hint="cs"/>
          <w:rtl/>
          <w:lang w:eastAsia="he-IL"/>
        </w:rPr>
        <w:t xml:space="preserve"> ורבות </w:t>
      </w:r>
      <w:r w:rsidR="0071028D">
        <w:rPr>
          <w:rFonts w:hint="cs"/>
          <w:rtl/>
          <w:lang w:eastAsia="he-IL"/>
        </w:rPr>
        <w:t xml:space="preserve">מהנשים שמגיעות אלינו </w:t>
      </w:r>
      <w:r>
        <w:rPr>
          <w:rFonts w:hint="cs"/>
          <w:rtl/>
          <w:lang w:eastAsia="he-IL"/>
        </w:rPr>
        <w:t>סבלו מא</w:t>
      </w:r>
      <w:r w:rsidR="0071028D">
        <w:rPr>
          <w:rFonts w:hint="cs"/>
          <w:rtl/>
          <w:lang w:eastAsia="he-IL"/>
        </w:rPr>
        <w:t>ל</w:t>
      </w:r>
      <w:r>
        <w:rPr>
          <w:rFonts w:hint="cs"/>
          <w:rtl/>
          <w:lang w:eastAsia="he-IL"/>
        </w:rPr>
        <w:t xml:space="preserve">ימות עוד בתקופת הנישואים. </w:t>
      </w:r>
      <w:r w:rsidR="0071028D">
        <w:rPr>
          <w:rFonts w:hint="cs"/>
          <w:rtl/>
          <w:lang w:eastAsia="he-IL"/>
        </w:rPr>
        <w:t xml:space="preserve">סרבנות הגט זו הדרך של הגבר </w:t>
      </w:r>
      <w:bookmarkStart w:id="128" w:name="_ETM_Q1_2774828"/>
      <w:bookmarkEnd w:id="128"/>
      <w:r w:rsidR="0071028D">
        <w:rPr>
          <w:rFonts w:hint="cs"/>
          <w:rtl/>
          <w:lang w:eastAsia="he-IL"/>
        </w:rPr>
        <w:t xml:space="preserve">האלים </w:t>
      </w:r>
      <w:r>
        <w:rPr>
          <w:rFonts w:hint="cs"/>
          <w:rtl/>
          <w:lang w:eastAsia="he-IL"/>
        </w:rPr>
        <w:t>להמשיך את האלימות. בעצם חוסר ההכשרות שיש לדינים</w:t>
      </w:r>
      <w:r w:rsidR="0071028D">
        <w:rPr>
          <w:rFonts w:hint="cs"/>
          <w:rtl/>
          <w:lang w:eastAsia="he-IL"/>
        </w:rPr>
        <w:t>,</w:t>
      </w:r>
      <w:r>
        <w:rPr>
          <w:rFonts w:hint="cs"/>
          <w:rtl/>
          <w:lang w:eastAsia="he-IL"/>
        </w:rPr>
        <w:t xml:space="preserve"> ואנו רוא</w:t>
      </w:r>
      <w:bookmarkStart w:id="129" w:name="_ETM_Q1_2701791"/>
      <w:bookmarkEnd w:id="129"/>
      <w:r w:rsidR="0071028D">
        <w:rPr>
          <w:rFonts w:hint="cs"/>
          <w:rtl/>
          <w:lang w:eastAsia="he-IL"/>
        </w:rPr>
        <w:t xml:space="preserve">ות </w:t>
      </w:r>
      <w:r>
        <w:rPr>
          <w:rFonts w:hint="cs"/>
          <w:rtl/>
          <w:lang w:eastAsia="he-IL"/>
        </w:rPr>
        <w:t>את זה בבתי הד</w:t>
      </w:r>
      <w:r w:rsidR="007D4363">
        <w:rPr>
          <w:rFonts w:hint="cs"/>
          <w:rtl/>
          <w:lang w:eastAsia="he-IL"/>
        </w:rPr>
        <w:t>ין</w:t>
      </w:r>
      <w:r>
        <w:rPr>
          <w:rFonts w:hint="cs"/>
          <w:rtl/>
          <w:lang w:eastAsia="he-IL"/>
        </w:rPr>
        <w:t xml:space="preserve"> הרבני</w:t>
      </w:r>
      <w:r w:rsidR="0071028D">
        <w:rPr>
          <w:rFonts w:hint="cs"/>
          <w:rtl/>
          <w:lang w:eastAsia="he-IL"/>
        </w:rPr>
        <w:t>י</w:t>
      </w:r>
      <w:r>
        <w:rPr>
          <w:rFonts w:hint="cs"/>
          <w:rtl/>
          <w:lang w:eastAsia="he-IL"/>
        </w:rPr>
        <w:t xml:space="preserve">ם </w:t>
      </w:r>
      <w:r w:rsidR="0071028D">
        <w:rPr>
          <w:rFonts w:hint="cs"/>
          <w:rtl/>
          <w:lang w:eastAsia="he-IL"/>
        </w:rPr>
        <w:t xml:space="preserve">גורם לשני דברים </w:t>
      </w:r>
      <w:r>
        <w:rPr>
          <w:rtl/>
          <w:lang w:eastAsia="he-IL"/>
        </w:rPr>
        <w:t>–</w:t>
      </w:r>
      <w:r>
        <w:rPr>
          <w:rFonts w:hint="cs"/>
          <w:rtl/>
          <w:lang w:eastAsia="he-IL"/>
        </w:rPr>
        <w:t xml:space="preserve"> אחד זה חוויה של שחזור טראומה, ואשה שמגיעה ולא מצליח</w:t>
      </w:r>
      <w:r w:rsidR="007D4363">
        <w:rPr>
          <w:rFonts w:hint="cs"/>
          <w:rtl/>
          <w:lang w:eastAsia="he-IL"/>
        </w:rPr>
        <w:t>ים</w:t>
      </w:r>
      <w:r>
        <w:rPr>
          <w:rFonts w:hint="cs"/>
          <w:rtl/>
          <w:lang w:eastAsia="he-IL"/>
        </w:rPr>
        <w:t xml:space="preserve"> להבין מה עובר עליה נתקלת במבוי סתום. </w:t>
      </w:r>
      <w:r w:rsidR="0071028D">
        <w:rPr>
          <w:rFonts w:hint="cs"/>
          <w:rtl/>
          <w:lang w:eastAsia="he-IL"/>
        </w:rPr>
        <w:t xml:space="preserve">היא חווה קשיים וטראומה </w:t>
      </w:r>
      <w:proofErr w:type="spellStart"/>
      <w:r w:rsidR="0071028D">
        <w:rPr>
          <w:rFonts w:hint="cs"/>
          <w:rtl/>
          <w:lang w:eastAsia="he-IL"/>
        </w:rPr>
        <w:t>משתחזרת</w:t>
      </w:r>
      <w:proofErr w:type="spellEnd"/>
      <w:r w:rsidR="0071028D">
        <w:rPr>
          <w:rFonts w:hint="cs"/>
          <w:rtl/>
          <w:lang w:eastAsia="he-IL"/>
        </w:rPr>
        <w:t xml:space="preserve"> </w:t>
      </w:r>
      <w:bookmarkStart w:id="130" w:name="_ETM_Q1_2799442"/>
      <w:bookmarkEnd w:id="130"/>
      <w:r>
        <w:rPr>
          <w:rFonts w:hint="cs"/>
          <w:rtl/>
          <w:lang w:eastAsia="he-IL"/>
        </w:rPr>
        <w:t>בתוך בתי הדין. הדבר השנ</w:t>
      </w:r>
      <w:r w:rsidR="0071028D">
        <w:rPr>
          <w:rFonts w:hint="cs"/>
          <w:rtl/>
          <w:lang w:eastAsia="he-IL"/>
        </w:rPr>
        <w:t>י</w:t>
      </w:r>
      <w:r>
        <w:rPr>
          <w:rFonts w:hint="cs"/>
          <w:rtl/>
          <w:lang w:eastAsia="he-IL"/>
        </w:rPr>
        <w:t xml:space="preserve"> </w:t>
      </w:r>
      <w:r w:rsidR="0071028D">
        <w:rPr>
          <w:rFonts w:hint="cs"/>
          <w:rtl/>
          <w:lang w:eastAsia="he-IL"/>
        </w:rPr>
        <w:t>זה ש</w:t>
      </w:r>
      <w:r>
        <w:rPr>
          <w:rFonts w:hint="cs"/>
          <w:rtl/>
          <w:lang w:eastAsia="he-IL"/>
        </w:rPr>
        <w:t>חוסר ה</w:t>
      </w:r>
      <w:r w:rsidR="0071028D">
        <w:rPr>
          <w:rFonts w:hint="cs"/>
          <w:rtl/>
          <w:lang w:eastAsia="he-IL"/>
        </w:rPr>
        <w:t>הכשרות יכול להשפיע גם על מהות ההחל</w:t>
      </w:r>
      <w:r>
        <w:rPr>
          <w:rFonts w:hint="cs"/>
          <w:rtl/>
          <w:lang w:eastAsia="he-IL"/>
        </w:rPr>
        <w:t>ט</w:t>
      </w:r>
      <w:r w:rsidR="0071028D">
        <w:rPr>
          <w:rFonts w:hint="cs"/>
          <w:rtl/>
          <w:lang w:eastAsia="he-IL"/>
        </w:rPr>
        <w:t>ו</w:t>
      </w:r>
      <w:r>
        <w:rPr>
          <w:rFonts w:hint="cs"/>
          <w:rtl/>
          <w:lang w:eastAsia="he-IL"/>
        </w:rPr>
        <w:t xml:space="preserve">ת. כלומר דיין שלא מבין </w:t>
      </w:r>
      <w:r w:rsidR="0071028D">
        <w:rPr>
          <w:rFonts w:hint="cs"/>
          <w:rtl/>
          <w:lang w:eastAsia="he-IL"/>
        </w:rPr>
        <w:t xml:space="preserve">למה </w:t>
      </w:r>
      <w:proofErr w:type="spellStart"/>
      <w:r w:rsidR="0071028D">
        <w:rPr>
          <w:rFonts w:hint="cs"/>
          <w:rtl/>
          <w:lang w:eastAsia="he-IL"/>
        </w:rPr>
        <w:t>אשה</w:t>
      </w:r>
      <w:proofErr w:type="spellEnd"/>
      <w:r w:rsidR="0071028D">
        <w:rPr>
          <w:rFonts w:hint="cs"/>
          <w:rtl/>
          <w:lang w:eastAsia="he-IL"/>
        </w:rPr>
        <w:t xml:space="preserve"> שנפגעת אלימות </w:t>
      </w:r>
      <w:r>
        <w:rPr>
          <w:rFonts w:hint="cs"/>
          <w:rtl/>
          <w:lang w:eastAsia="he-IL"/>
        </w:rPr>
        <w:t xml:space="preserve">חוזרת לבעלה יכול לכאורה לחשוב שהיא קיבלה </w:t>
      </w:r>
      <w:r w:rsidR="0071028D">
        <w:rPr>
          <w:rFonts w:hint="cs"/>
          <w:rtl/>
          <w:lang w:eastAsia="he-IL"/>
        </w:rPr>
        <w:t xml:space="preserve">על </w:t>
      </w:r>
      <w:r>
        <w:rPr>
          <w:rFonts w:hint="cs"/>
          <w:rtl/>
          <w:lang w:eastAsia="he-IL"/>
        </w:rPr>
        <w:t>עצמה את האלימות הזאת. מי שמבין יודע שהיא מאבדת את העילה שלה</w:t>
      </w:r>
      <w:r w:rsidR="0071028D">
        <w:rPr>
          <w:rFonts w:hint="cs"/>
          <w:rtl/>
          <w:lang w:eastAsia="he-IL"/>
        </w:rPr>
        <w:t xml:space="preserve"> לגירושין,</w:t>
      </w:r>
      <w:r>
        <w:rPr>
          <w:rFonts w:hint="cs"/>
          <w:rtl/>
          <w:lang w:eastAsia="he-IL"/>
        </w:rPr>
        <w:t xml:space="preserve"> אם היא חוזרת לגבר האלים</w:t>
      </w:r>
      <w:r w:rsidR="0071028D">
        <w:rPr>
          <w:rFonts w:hint="cs"/>
          <w:rtl/>
          <w:lang w:eastAsia="he-IL"/>
        </w:rPr>
        <w:t xml:space="preserve">. אז </w:t>
      </w:r>
      <w:bookmarkStart w:id="131" w:name="_ETM_Q1_2826289"/>
      <w:bookmarkEnd w:id="131"/>
      <w:r w:rsidR="0071028D">
        <w:rPr>
          <w:rFonts w:hint="cs"/>
          <w:rtl/>
          <w:lang w:eastAsia="he-IL"/>
        </w:rPr>
        <w:t>זה פוגע גם ברמת החוויה ו</w:t>
      </w:r>
      <w:r>
        <w:rPr>
          <w:rFonts w:hint="cs"/>
          <w:rtl/>
          <w:lang w:eastAsia="he-IL"/>
        </w:rPr>
        <w:t xml:space="preserve">הישיבה של </w:t>
      </w:r>
      <w:proofErr w:type="spellStart"/>
      <w:r>
        <w:rPr>
          <w:rFonts w:hint="cs"/>
          <w:rtl/>
          <w:lang w:eastAsia="he-IL"/>
        </w:rPr>
        <w:t>האשה</w:t>
      </w:r>
      <w:proofErr w:type="spellEnd"/>
      <w:r>
        <w:rPr>
          <w:rFonts w:hint="cs"/>
          <w:rtl/>
          <w:lang w:eastAsia="he-IL"/>
        </w:rPr>
        <w:t xml:space="preserve"> </w:t>
      </w:r>
      <w:r w:rsidR="0071028D">
        <w:rPr>
          <w:rFonts w:hint="cs"/>
          <w:rtl/>
          <w:lang w:eastAsia="he-IL"/>
        </w:rPr>
        <w:t>ב</w:t>
      </w:r>
      <w:r>
        <w:rPr>
          <w:rFonts w:hint="cs"/>
          <w:rtl/>
          <w:lang w:eastAsia="he-IL"/>
        </w:rPr>
        <w:t>בתי הדין וגם ברמה המהותית של ההח</w:t>
      </w:r>
      <w:r w:rsidR="0071028D">
        <w:rPr>
          <w:rFonts w:hint="cs"/>
          <w:rtl/>
          <w:lang w:eastAsia="he-IL"/>
        </w:rPr>
        <w:t>ל</w:t>
      </w:r>
      <w:r>
        <w:rPr>
          <w:rFonts w:hint="cs"/>
          <w:rtl/>
          <w:lang w:eastAsia="he-IL"/>
        </w:rPr>
        <w:t xml:space="preserve">טות. </w:t>
      </w:r>
    </w:p>
    <w:p w:rsidR="0071028D" w:rsidRDefault="0071028D" w:rsidP="0071028D">
      <w:pPr>
        <w:rPr>
          <w:rtl/>
          <w:lang w:eastAsia="he-IL"/>
        </w:rPr>
      </w:pPr>
      <w:bookmarkStart w:id="132" w:name="_ETM_Q1_2834172"/>
      <w:bookmarkStart w:id="133" w:name="_ETM_Q1_2834269"/>
      <w:bookmarkEnd w:id="132"/>
      <w:bookmarkEnd w:id="133"/>
    </w:p>
    <w:p w:rsidR="009E5EB5" w:rsidRDefault="0071028D" w:rsidP="0071028D">
      <w:pPr>
        <w:rPr>
          <w:rtl/>
          <w:lang w:eastAsia="he-IL"/>
        </w:rPr>
      </w:pPr>
      <w:bookmarkStart w:id="134" w:name="_ETM_Q1_2834326"/>
      <w:bookmarkStart w:id="135" w:name="_ETM_Q1_2834403"/>
      <w:bookmarkEnd w:id="134"/>
      <w:bookmarkEnd w:id="135"/>
      <w:r>
        <w:rPr>
          <w:rFonts w:hint="cs"/>
          <w:rtl/>
          <w:lang w:eastAsia="he-IL"/>
        </w:rPr>
        <w:t xml:space="preserve">ההכשרות הן הדבר הראשון </w:t>
      </w:r>
      <w:proofErr w:type="spellStart"/>
      <w:r>
        <w:rPr>
          <w:rFonts w:hint="cs"/>
          <w:rtl/>
          <w:lang w:eastAsia="he-IL"/>
        </w:rPr>
        <w:t>והמייד</w:t>
      </w:r>
      <w:r w:rsidR="009E5EB5">
        <w:rPr>
          <w:rFonts w:hint="cs"/>
          <w:rtl/>
          <w:lang w:eastAsia="he-IL"/>
        </w:rPr>
        <w:t>י</w:t>
      </w:r>
      <w:proofErr w:type="spellEnd"/>
      <w:r>
        <w:rPr>
          <w:rFonts w:hint="cs"/>
          <w:rtl/>
          <w:lang w:eastAsia="he-IL"/>
        </w:rPr>
        <w:t xml:space="preserve"> שצרי</w:t>
      </w:r>
      <w:r w:rsidR="009E5EB5">
        <w:rPr>
          <w:rFonts w:hint="cs"/>
          <w:rtl/>
          <w:lang w:eastAsia="he-IL"/>
        </w:rPr>
        <w:t>ך</w:t>
      </w:r>
      <w:r>
        <w:rPr>
          <w:rFonts w:hint="cs"/>
          <w:rtl/>
          <w:lang w:eastAsia="he-IL"/>
        </w:rPr>
        <w:t xml:space="preserve"> </w:t>
      </w:r>
      <w:r w:rsidR="009E5EB5">
        <w:rPr>
          <w:rFonts w:hint="cs"/>
          <w:rtl/>
          <w:lang w:eastAsia="he-IL"/>
        </w:rPr>
        <w:t>לעשות בתוך בתי הדין הרבני</w:t>
      </w:r>
      <w:r w:rsidR="007D4363">
        <w:rPr>
          <w:rFonts w:hint="cs"/>
          <w:rtl/>
          <w:lang w:eastAsia="he-IL"/>
        </w:rPr>
        <w:t>ים</w:t>
      </w:r>
      <w:r w:rsidR="009E5EB5">
        <w:rPr>
          <w:rFonts w:hint="cs"/>
          <w:rtl/>
          <w:lang w:eastAsia="he-IL"/>
        </w:rPr>
        <w:t xml:space="preserve"> בנושא הזה. </w:t>
      </w:r>
      <w:r>
        <w:rPr>
          <w:rFonts w:hint="cs"/>
          <w:rtl/>
          <w:lang w:eastAsia="he-IL"/>
        </w:rPr>
        <w:t xml:space="preserve">חוץ מזה, </w:t>
      </w:r>
      <w:bookmarkStart w:id="136" w:name="_ETM_Q1_2843913"/>
      <w:bookmarkEnd w:id="136"/>
      <w:r>
        <w:rPr>
          <w:rFonts w:hint="cs"/>
          <w:rtl/>
          <w:lang w:eastAsia="he-IL"/>
        </w:rPr>
        <w:t xml:space="preserve">להכניס נשים </w:t>
      </w:r>
      <w:r w:rsidR="009E5EB5">
        <w:rPr>
          <w:rFonts w:hint="cs"/>
          <w:rtl/>
          <w:lang w:eastAsia="he-IL"/>
        </w:rPr>
        <w:t>לבתי הדין הרבני</w:t>
      </w:r>
      <w:r>
        <w:rPr>
          <w:rFonts w:hint="cs"/>
          <w:rtl/>
          <w:lang w:eastAsia="he-IL"/>
        </w:rPr>
        <w:t>ים זה מהל</w:t>
      </w:r>
      <w:r w:rsidR="009E5EB5">
        <w:rPr>
          <w:rFonts w:hint="cs"/>
          <w:rtl/>
          <w:lang w:eastAsia="he-IL"/>
        </w:rPr>
        <w:t xml:space="preserve">ך שיעזור מאוד </w:t>
      </w:r>
      <w:r>
        <w:rPr>
          <w:rFonts w:hint="cs"/>
          <w:rtl/>
          <w:lang w:eastAsia="he-IL"/>
        </w:rPr>
        <w:t xml:space="preserve">לנשים נפגעות </w:t>
      </w:r>
      <w:r w:rsidR="009E5EB5">
        <w:rPr>
          <w:rFonts w:hint="cs"/>
          <w:rtl/>
          <w:lang w:eastAsia="he-IL"/>
        </w:rPr>
        <w:t>הא</w:t>
      </w:r>
      <w:r>
        <w:rPr>
          <w:rFonts w:hint="cs"/>
          <w:rtl/>
          <w:lang w:eastAsia="he-IL"/>
        </w:rPr>
        <w:t>ל</w:t>
      </w:r>
      <w:r w:rsidR="009E5EB5">
        <w:rPr>
          <w:rFonts w:hint="cs"/>
          <w:rtl/>
          <w:lang w:eastAsia="he-IL"/>
        </w:rPr>
        <w:t xml:space="preserve">ימות ובכלל לפתור את בעיית סרבנות הגט </w:t>
      </w:r>
      <w:r>
        <w:rPr>
          <w:rFonts w:hint="cs"/>
          <w:rtl/>
          <w:lang w:eastAsia="he-IL"/>
        </w:rPr>
        <w:t xml:space="preserve">והעגינות </w:t>
      </w:r>
      <w:r w:rsidR="009E5EB5">
        <w:rPr>
          <w:rFonts w:hint="cs"/>
          <w:rtl/>
          <w:lang w:eastAsia="he-IL"/>
        </w:rPr>
        <w:t xml:space="preserve">זו בעיה של אלימות שקורית </w:t>
      </w:r>
      <w:r>
        <w:rPr>
          <w:rFonts w:hint="cs"/>
          <w:rtl/>
          <w:lang w:eastAsia="he-IL"/>
        </w:rPr>
        <w:t xml:space="preserve">גם </w:t>
      </w:r>
      <w:r w:rsidR="009E5EB5">
        <w:rPr>
          <w:rFonts w:hint="cs"/>
          <w:rtl/>
          <w:lang w:eastAsia="he-IL"/>
        </w:rPr>
        <w:t>בבתי הדין הרבניים.</w:t>
      </w:r>
      <w:r>
        <w:rPr>
          <w:rFonts w:hint="cs"/>
          <w:rtl/>
          <w:lang w:eastAsia="he-IL"/>
        </w:rPr>
        <w:t xml:space="preserve"> תודה.</w:t>
      </w:r>
    </w:p>
    <w:p w:rsidR="009E5EB5" w:rsidRDefault="009E5EB5" w:rsidP="009E5EB5">
      <w:pPr>
        <w:rPr>
          <w:rtl/>
          <w:lang w:eastAsia="he-IL"/>
        </w:rPr>
      </w:pPr>
    </w:p>
    <w:p w:rsidR="009E5EB5" w:rsidRDefault="009E5EB5" w:rsidP="009E5EB5">
      <w:pPr>
        <w:pStyle w:val="af6"/>
        <w:keepNext/>
        <w:rPr>
          <w:rtl/>
        </w:rPr>
      </w:pPr>
      <w:bookmarkStart w:id="137" w:name="ET_yor_6156_62"/>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37"/>
    </w:p>
    <w:p w:rsidR="009E5EB5" w:rsidRDefault="009E5EB5" w:rsidP="009E5EB5">
      <w:pPr>
        <w:pStyle w:val="KeepWithNext"/>
        <w:rPr>
          <w:rtl/>
          <w:lang w:eastAsia="he-IL"/>
        </w:rPr>
      </w:pPr>
    </w:p>
    <w:p w:rsidR="009E5EB5" w:rsidRDefault="009E5EB5" w:rsidP="009E5EB5">
      <w:pPr>
        <w:rPr>
          <w:rtl/>
          <w:lang w:eastAsia="he-IL"/>
        </w:rPr>
      </w:pPr>
      <w:r>
        <w:rPr>
          <w:rFonts w:hint="cs"/>
          <w:rtl/>
          <w:lang w:eastAsia="he-IL"/>
        </w:rPr>
        <w:t xml:space="preserve">תודה. </w:t>
      </w:r>
      <w:r w:rsidR="0071028D">
        <w:rPr>
          <w:rFonts w:hint="cs"/>
          <w:rtl/>
          <w:lang w:eastAsia="he-IL"/>
        </w:rPr>
        <w:t xml:space="preserve">אהד, </w:t>
      </w:r>
      <w:r>
        <w:rPr>
          <w:rFonts w:hint="cs"/>
          <w:rtl/>
          <w:lang w:eastAsia="he-IL"/>
        </w:rPr>
        <w:t>בבקשה.</w:t>
      </w:r>
    </w:p>
    <w:p w:rsidR="009E5EB5" w:rsidRDefault="009E5EB5" w:rsidP="009E5EB5">
      <w:pPr>
        <w:rPr>
          <w:rtl/>
          <w:lang w:eastAsia="he-IL"/>
        </w:rPr>
      </w:pPr>
    </w:p>
    <w:p w:rsidR="009E5EB5" w:rsidRDefault="009E5EB5" w:rsidP="009E5EB5">
      <w:pPr>
        <w:pStyle w:val="af9"/>
        <w:keepNext/>
        <w:rPr>
          <w:rtl/>
          <w:lang w:eastAsia="he-IL"/>
        </w:rPr>
      </w:pPr>
      <w:bookmarkStart w:id="138" w:name="ET_guest_889657_63"/>
      <w:r w:rsidRPr="009E5EB5">
        <w:rPr>
          <w:rStyle w:val="TagStyle"/>
          <w:rtl/>
        </w:rPr>
        <w:t xml:space="preserve"> &lt;&lt; אורח &gt;&gt; </w:t>
      </w:r>
      <w:r>
        <w:rPr>
          <w:rtl/>
          <w:lang w:eastAsia="he-IL"/>
        </w:rPr>
        <w:t>אהד מלכה:</w:t>
      </w:r>
      <w:r w:rsidRPr="009E5EB5">
        <w:rPr>
          <w:rStyle w:val="TagStyle"/>
          <w:rtl/>
        </w:rPr>
        <w:t xml:space="preserve"> &lt;&lt; אורח &gt;&gt;</w:t>
      </w:r>
      <w:r>
        <w:rPr>
          <w:rtl/>
          <w:lang w:eastAsia="he-IL"/>
        </w:rPr>
        <w:t xml:space="preserve">   </w:t>
      </w:r>
      <w:bookmarkEnd w:id="138"/>
    </w:p>
    <w:p w:rsidR="009E5EB5" w:rsidRDefault="009E5EB5" w:rsidP="009E5EB5">
      <w:pPr>
        <w:pStyle w:val="KeepWithNext"/>
        <w:rPr>
          <w:rtl/>
          <w:lang w:eastAsia="he-IL"/>
        </w:rPr>
      </w:pPr>
    </w:p>
    <w:p w:rsidR="009E5EB5" w:rsidRDefault="009E5EB5" w:rsidP="0071028D">
      <w:pPr>
        <w:rPr>
          <w:rtl/>
          <w:lang w:eastAsia="he-IL"/>
        </w:rPr>
      </w:pPr>
      <w:r>
        <w:rPr>
          <w:rFonts w:hint="cs"/>
          <w:rtl/>
          <w:lang w:eastAsia="he-IL"/>
        </w:rPr>
        <w:t xml:space="preserve">אנו </w:t>
      </w:r>
      <w:r w:rsidR="0071028D">
        <w:rPr>
          <w:rFonts w:hint="cs"/>
          <w:rtl/>
          <w:lang w:eastAsia="he-IL"/>
        </w:rPr>
        <w:t>בלובי</w:t>
      </w:r>
      <w:bookmarkStart w:id="139" w:name="_ETM_Q1_2877695"/>
      <w:bookmarkEnd w:id="139"/>
      <w:r w:rsidR="0071028D">
        <w:rPr>
          <w:rFonts w:hint="cs"/>
          <w:rtl/>
          <w:lang w:eastAsia="he-IL"/>
        </w:rPr>
        <w:t xml:space="preserve"> </w:t>
      </w:r>
      <w:r>
        <w:rPr>
          <w:rFonts w:hint="cs"/>
          <w:rtl/>
          <w:lang w:eastAsia="he-IL"/>
        </w:rPr>
        <w:t>מברכ</w:t>
      </w:r>
      <w:r w:rsidR="007D4363">
        <w:rPr>
          <w:rFonts w:hint="cs"/>
          <w:rtl/>
          <w:lang w:eastAsia="he-IL"/>
        </w:rPr>
        <w:t>ים</w:t>
      </w:r>
      <w:r w:rsidR="0071028D">
        <w:rPr>
          <w:rFonts w:hint="cs"/>
          <w:rtl/>
          <w:lang w:eastAsia="he-IL"/>
        </w:rPr>
        <w:t xml:space="preserve"> על ההצעה. לגבי עבירות מין ב</w:t>
      </w:r>
      <w:r>
        <w:rPr>
          <w:rFonts w:hint="cs"/>
          <w:rtl/>
          <w:lang w:eastAsia="he-IL"/>
        </w:rPr>
        <w:t>א</w:t>
      </w:r>
      <w:r w:rsidR="0071028D">
        <w:rPr>
          <w:rFonts w:hint="cs"/>
          <w:rtl/>
          <w:lang w:eastAsia="he-IL"/>
        </w:rPr>
        <w:t>ו</w:t>
      </w:r>
      <w:r>
        <w:rPr>
          <w:rFonts w:hint="cs"/>
          <w:rtl/>
          <w:lang w:eastAsia="he-IL"/>
        </w:rPr>
        <w:t xml:space="preserve">פן כללי, אסתייג, </w:t>
      </w:r>
      <w:r w:rsidR="0071028D">
        <w:rPr>
          <w:rFonts w:hint="cs"/>
          <w:rtl/>
          <w:lang w:eastAsia="he-IL"/>
        </w:rPr>
        <w:t xml:space="preserve">כי זה חורג מהדיון </w:t>
      </w:r>
      <w:r w:rsidR="0071028D">
        <w:rPr>
          <w:rtl/>
          <w:lang w:eastAsia="he-IL"/>
        </w:rPr>
        <w:t>–</w:t>
      </w:r>
      <w:r w:rsidR="0071028D">
        <w:rPr>
          <w:rFonts w:hint="cs"/>
          <w:rtl/>
          <w:lang w:eastAsia="he-IL"/>
        </w:rPr>
        <w:t xml:space="preserve"> אומר בקצרה, כי הבנו </w:t>
      </w:r>
      <w:r>
        <w:rPr>
          <w:rFonts w:hint="cs"/>
          <w:rtl/>
          <w:lang w:eastAsia="he-IL"/>
        </w:rPr>
        <w:t>משהו אחר ממה שנאמר על ידי הנהלת בתי המשפט.</w:t>
      </w:r>
    </w:p>
    <w:p w:rsidR="009E5EB5" w:rsidRDefault="009E5EB5" w:rsidP="009E5EB5">
      <w:pPr>
        <w:rPr>
          <w:rtl/>
          <w:lang w:eastAsia="he-IL"/>
        </w:rPr>
      </w:pPr>
    </w:p>
    <w:p w:rsidR="009E5EB5" w:rsidRDefault="009E5EB5" w:rsidP="00510DAD">
      <w:pPr>
        <w:rPr>
          <w:rtl/>
          <w:lang w:eastAsia="he-IL"/>
        </w:rPr>
      </w:pPr>
      <w:r>
        <w:rPr>
          <w:rFonts w:hint="cs"/>
          <w:rtl/>
          <w:lang w:eastAsia="he-IL"/>
        </w:rPr>
        <w:t xml:space="preserve">ממה שאנו מכירים </w:t>
      </w:r>
      <w:proofErr w:type="spellStart"/>
      <w:r>
        <w:rPr>
          <w:rFonts w:hint="cs"/>
          <w:rtl/>
          <w:lang w:eastAsia="he-IL"/>
        </w:rPr>
        <w:t>היתה</w:t>
      </w:r>
      <w:proofErr w:type="spellEnd"/>
      <w:r>
        <w:rPr>
          <w:rFonts w:hint="cs"/>
          <w:rtl/>
          <w:lang w:eastAsia="he-IL"/>
        </w:rPr>
        <w:t xml:space="preserve"> החלטה ב-2014 לחייב שופט</w:t>
      </w:r>
      <w:r w:rsidR="007D4363">
        <w:rPr>
          <w:rFonts w:hint="cs"/>
          <w:rtl/>
          <w:lang w:eastAsia="he-IL"/>
        </w:rPr>
        <w:t>ים</w:t>
      </w:r>
      <w:r>
        <w:rPr>
          <w:rFonts w:hint="cs"/>
          <w:rtl/>
          <w:lang w:eastAsia="he-IL"/>
        </w:rPr>
        <w:t xml:space="preserve"> </w:t>
      </w:r>
      <w:r w:rsidR="0071028D">
        <w:rPr>
          <w:rFonts w:hint="cs"/>
          <w:rtl/>
          <w:lang w:eastAsia="he-IL"/>
        </w:rPr>
        <w:t xml:space="preserve">פליליים לעבור השתלמויות בנושא עבירות מין </w:t>
      </w:r>
      <w:r>
        <w:rPr>
          <w:rFonts w:hint="cs"/>
          <w:rtl/>
          <w:lang w:eastAsia="he-IL"/>
        </w:rPr>
        <w:t>באופן כלל</w:t>
      </w:r>
      <w:r w:rsidR="0071028D">
        <w:rPr>
          <w:rFonts w:hint="cs"/>
          <w:rtl/>
          <w:lang w:eastAsia="he-IL"/>
        </w:rPr>
        <w:t>י</w:t>
      </w:r>
      <w:r>
        <w:rPr>
          <w:rFonts w:hint="cs"/>
          <w:rtl/>
          <w:lang w:eastAsia="he-IL"/>
        </w:rPr>
        <w:t>. אשמח שיתק</w:t>
      </w:r>
      <w:r w:rsidR="0071028D">
        <w:rPr>
          <w:rFonts w:hint="cs"/>
          <w:rtl/>
          <w:lang w:eastAsia="he-IL"/>
        </w:rPr>
        <w:t xml:space="preserve">נו אותי אם אני טועה. רצינו לבדוק את הסוגיה </w:t>
      </w:r>
      <w:r>
        <w:rPr>
          <w:rFonts w:hint="cs"/>
          <w:rtl/>
          <w:lang w:eastAsia="he-IL"/>
        </w:rPr>
        <w:t>ה</w:t>
      </w:r>
      <w:r w:rsidR="0071028D">
        <w:rPr>
          <w:rFonts w:hint="cs"/>
          <w:rtl/>
          <w:lang w:eastAsia="he-IL"/>
        </w:rPr>
        <w:t>ז</w:t>
      </w:r>
      <w:r>
        <w:rPr>
          <w:rFonts w:hint="cs"/>
          <w:rtl/>
          <w:lang w:eastAsia="he-IL"/>
        </w:rPr>
        <w:t xml:space="preserve">את </w:t>
      </w:r>
      <w:r w:rsidR="00510DAD">
        <w:rPr>
          <w:rFonts w:hint="cs"/>
          <w:rtl/>
          <w:lang w:eastAsia="he-IL"/>
        </w:rPr>
        <w:t>ו</w:t>
      </w:r>
      <w:r>
        <w:rPr>
          <w:rFonts w:hint="cs"/>
          <w:rtl/>
          <w:lang w:eastAsia="he-IL"/>
        </w:rPr>
        <w:t xml:space="preserve">לבחון </w:t>
      </w:r>
      <w:r w:rsidR="00510DAD">
        <w:rPr>
          <w:rFonts w:hint="cs"/>
          <w:rtl/>
          <w:lang w:eastAsia="he-IL"/>
        </w:rPr>
        <w:t xml:space="preserve">אם אפשר דרך ההצעה הזו או דרך הצעה אחרת לבחון </w:t>
      </w:r>
      <w:r>
        <w:rPr>
          <w:rFonts w:hint="cs"/>
          <w:rtl/>
          <w:lang w:eastAsia="he-IL"/>
        </w:rPr>
        <w:t xml:space="preserve">את הנושא הזה גם </w:t>
      </w:r>
      <w:r w:rsidR="00510DAD">
        <w:rPr>
          <w:rFonts w:hint="cs"/>
          <w:rtl/>
          <w:lang w:eastAsia="he-IL"/>
        </w:rPr>
        <w:t xml:space="preserve">כי </w:t>
      </w:r>
      <w:r>
        <w:rPr>
          <w:rFonts w:hint="cs"/>
          <w:rtl/>
          <w:lang w:eastAsia="he-IL"/>
        </w:rPr>
        <w:t xml:space="preserve">אלימות מינית </w:t>
      </w:r>
      <w:r w:rsidR="00510DAD">
        <w:rPr>
          <w:rFonts w:hint="cs"/>
          <w:rtl/>
          <w:lang w:eastAsia="he-IL"/>
        </w:rPr>
        <w:t>היא נגזרת ישירה של לאימות במ</w:t>
      </w:r>
      <w:r>
        <w:rPr>
          <w:rFonts w:hint="cs"/>
          <w:rtl/>
          <w:lang w:eastAsia="he-IL"/>
        </w:rPr>
        <w:t>שפחה.</w:t>
      </w:r>
    </w:p>
    <w:p w:rsidR="009E5EB5" w:rsidRDefault="009E5EB5" w:rsidP="009E5EB5">
      <w:pPr>
        <w:rPr>
          <w:rtl/>
          <w:lang w:eastAsia="he-IL"/>
        </w:rPr>
      </w:pPr>
    </w:p>
    <w:p w:rsidR="009E5EB5" w:rsidRDefault="009E5EB5" w:rsidP="009E5EB5">
      <w:pPr>
        <w:pStyle w:val="af6"/>
        <w:keepNext/>
        <w:rPr>
          <w:rtl/>
        </w:rPr>
      </w:pPr>
      <w:bookmarkStart w:id="140" w:name="ET_yor_6156_64"/>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40"/>
    </w:p>
    <w:p w:rsidR="009E5EB5" w:rsidRDefault="009E5EB5" w:rsidP="009E5EB5">
      <w:pPr>
        <w:pStyle w:val="KeepWithNext"/>
        <w:rPr>
          <w:rtl/>
          <w:lang w:eastAsia="he-IL"/>
        </w:rPr>
      </w:pPr>
    </w:p>
    <w:p w:rsidR="00510DAD" w:rsidRDefault="009E5EB5" w:rsidP="009E5EB5">
      <w:pPr>
        <w:rPr>
          <w:rtl/>
          <w:lang w:eastAsia="he-IL"/>
        </w:rPr>
      </w:pPr>
      <w:r>
        <w:rPr>
          <w:rFonts w:hint="cs"/>
          <w:rtl/>
          <w:lang w:eastAsia="he-IL"/>
        </w:rPr>
        <w:t>נבקש שת</w:t>
      </w:r>
      <w:r w:rsidR="00510DAD">
        <w:rPr>
          <w:rFonts w:hint="cs"/>
          <w:rtl/>
          <w:lang w:eastAsia="he-IL"/>
        </w:rPr>
        <w:t>גיש</w:t>
      </w:r>
      <w:r w:rsidR="0071028D">
        <w:rPr>
          <w:rFonts w:hint="cs"/>
          <w:rtl/>
          <w:lang w:eastAsia="he-IL"/>
        </w:rPr>
        <w:t>ו פנייה לוועדה</w:t>
      </w:r>
      <w:r w:rsidR="00510DAD">
        <w:rPr>
          <w:rFonts w:hint="cs"/>
          <w:rtl/>
          <w:lang w:eastAsia="he-IL"/>
        </w:rPr>
        <w:t xml:space="preserve"> ונבקש את הנתונים מהנהלת בתי המשפט</w:t>
      </w:r>
      <w:r w:rsidR="0071028D">
        <w:rPr>
          <w:rFonts w:hint="cs"/>
          <w:rtl/>
          <w:lang w:eastAsia="he-IL"/>
        </w:rPr>
        <w:t xml:space="preserve">. </w:t>
      </w:r>
    </w:p>
    <w:p w:rsidR="00510DAD" w:rsidRDefault="00510DAD" w:rsidP="009E5EB5">
      <w:pPr>
        <w:rPr>
          <w:rtl/>
          <w:lang w:eastAsia="he-IL"/>
        </w:rPr>
      </w:pPr>
      <w:bookmarkStart w:id="141" w:name="_ETM_Q1_2931904"/>
      <w:bookmarkStart w:id="142" w:name="_ETM_Q1_2931984"/>
      <w:bookmarkEnd w:id="141"/>
      <w:bookmarkEnd w:id="142"/>
    </w:p>
    <w:p w:rsidR="009E5EB5" w:rsidRDefault="0071028D" w:rsidP="009E5EB5">
      <w:pPr>
        <w:rPr>
          <w:rtl/>
          <w:lang w:eastAsia="he-IL"/>
        </w:rPr>
      </w:pPr>
      <w:bookmarkStart w:id="143" w:name="_ETM_Q1_2932084"/>
      <w:bookmarkStart w:id="144" w:name="_ETM_Q1_2932141"/>
      <w:bookmarkEnd w:id="143"/>
      <w:bookmarkEnd w:id="144"/>
      <w:r>
        <w:rPr>
          <w:rFonts w:hint="cs"/>
          <w:rtl/>
          <w:lang w:eastAsia="he-IL"/>
        </w:rPr>
        <w:t xml:space="preserve">עו"ד הדס </w:t>
      </w:r>
      <w:proofErr w:type="spellStart"/>
      <w:r>
        <w:rPr>
          <w:rFonts w:hint="cs"/>
          <w:rtl/>
          <w:lang w:eastAsia="he-IL"/>
        </w:rPr>
        <w:t>שימב</w:t>
      </w:r>
      <w:r w:rsidR="009E5EB5">
        <w:rPr>
          <w:rFonts w:hint="cs"/>
          <w:rtl/>
          <w:lang w:eastAsia="he-IL"/>
        </w:rPr>
        <w:t>ורסקי</w:t>
      </w:r>
      <w:proofErr w:type="spellEnd"/>
      <w:r w:rsidR="009E5EB5">
        <w:rPr>
          <w:rFonts w:hint="cs"/>
          <w:rtl/>
          <w:lang w:eastAsia="he-IL"/>
        </w:rPr>
        <w:t>, בבקשה.</w:t>
      </w:r>
    </w:p>
    <w:p w:rsidR="009E5EB5" w:rsidRDefault="009E5EB5" w:rsidP="009E5EB5">
      <w:pPr>
        <w:rPr>
          <w:rtl/>
          <w:lang w:eastAsia="he-IL"/>
        </w:rPr>
      </w:pPr>
    </w:p>
    <w:p w:rsidR="009E5EB5" w:rsidRDefault="009E5EB5" w:rsidP="009E5EB5">
      <w:pPr>
        <w:pStyle w:val="af9"/>
        <w:keepNext/>
        <w:rPr>
          <w:rtl/>
          <w:lang w:eastAsia="he-IL"/>
        </w:rPr>
      </w:pPr>
      <w:bookmarkStart w:id="145" w:name="ET_guest_861018_65"/>
      <w:r w:rsidRPr="009E5EB5">
        <w:rPr>
          <w:rStyle w:val="TagStyle"/>
          <w:rtl/>
        </w:rPr>
        <w:t xml:space="preserve"> &lt;&lt; אורח &gt;&gt; </w:t>
      </w:r>
      <w:r>
        <w:rPr>
          <w:rtl/>
          <w:lang w:eastAsia="he-IL"/>
        </w:rPr>
        <w:t xml:space="preserve">הדס </w:t>
      </w:r>
      <w:proofErr w:type="spellStart"/>
      <w:r>
        <w:rPr>
          <w:rtl/>
          <w:lang w:eastAsia="he-IL"/>
        </w:rPr>
        <w:t>שימבורסקי</w:t>
      </w:r>
      <w:proofErr w:type="spellEnd"/>
      <w:r>
        <w:rPr>
          <w:rtl/>
          <w:lang w:eastAsia="he-IL"/>
        </w:rPr>
        <w:t>-יקיר:</w:t>
      </w:r>
      <w:r w:rsidRPr="009E5EB5">
        <w:rPr>
          <w:rStyle w:val="TagStyle"/>
          <w:rtl/>
        </w:rPr>
        <w:t xml:space="preserve"> &lt;&lt; אורח &gt;&gt;</w:t>
      </w:r>
      <w:r>
        <w:rPr>
          <w:rtl/>
          <w:lang w:eastAsia="he-IL"/>
        </w:rPr>
        <w:t xml:space="preserve">   </w:t>
      </w:r>
      <w:bookmarkEnd w:id="145"/>
    </w:p>
    <w:p w:rsidR="009E5EB5" w:rsidRDefault="009E5EB5" w:rsidP="009E5EB5">
      <w:pPr>
        <w:pStyle w:val="KeepWithNext"/>
        <w:rPr>
          <w:rtl/>
          <w:lang w:eastAsia="he-IL"/>
        </w:rPr>
      </w:pPr>
    </w:p>
    <w:p w:rsidR="009E5EB5" w:rsidRDefault="00510DAD" w:rsidP="009E5EB5">
      <w:pPr>
        <w:rPr>
          <w:rtl/>
          <w:lang w:eastAsia="he-IL"/>
        </w:rPr>
      </w:pPr>
      <w:r>
        <w:rPr>
          <w:rFonts w:hint="cs"/>
          <w:rtl/>
          <w:lang w:eastAsia="he-IL"/>
        </w:rPr>
        <w:t xml:space="preserve">אני ממרכזי </w:t>
      </w:r>
      <w:bookmarkStart w:id="146" w:name="_ETM_Q1_2940036"/>
      <w:bookmarkEnd w:id="146"/>
      <w:r>
        <w:rPr>
          <w:rFonts w:hint="cs"/>
          <w:rtl/>
          <w:lang w:eastAsia="he-IL"/>
        </w:rPr>
        <w:t xml:space="preserve">הסיוע לנפגעות תקיפה מינית. אצטרף למה שאלעד אמר. אלימות מינית היא נגזרת של אלימות במשפחה. </w:t>
      </w:r>
      <w:r w:rsidR="009E5EB5">
        <w:rPr>
          <w:rFonts w:hint="cs"/>
          <w:rtl/>
          <w:lang w:eastAsia="he-IL"/>
        </w:rPr>
        <w:t>אני לא חושבת</w:t>
      </w:r>
      <w:r>
        <w:rPr>
          <w:rFonts w:hint="cs"/>
          <w:rtl/>
          <w:lang w:eastAsia="he-IL"/>
        </w:rPr>
        <w:t xml:space="preserve"> שקיים מצב של אלימות במשפחה שלא נמצא בו גם הנושא של אלימות מינית</w:t>
      </w:r>
      <w:r w:rsidR="009E5EB5">
        <w:rPr>
          <w:rFonts w:hint="cs"/>
          <w:rtl/>
          <w:lang w:eastAsia="he-IL"/>
        </w:rPr>
        <w:t>.</w:t>
      </w:r>
    </w:p>
    <w:p w:rsidR="009E5EB5" w:rsidRDefault="009E5EB5" w:rsidP="009E5EB5">
      <w:pPr>
        <w:rPr>
          <w:rtl/>
          <w:lang w:eastAsia="he-IL"/>
        </w:rPr>
      </w:pPr>
    </w:p>
    <w:p w:rsidR="009E5EB5" w:rsidRDefault="009E5EB5" w:rsidP="009E5EB5">
      <w:pPr>
        <w:pStyle w:val="af6"/>
        <w:keepNext/>
        <w:rPr>
          <w:rtl/>
        </w:rPr>
      </w:pPr>
      <w:bookmarkStart w:id="147" w:name="ET_yor_6156_66"/>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47"/>
    </w:p>
    <w:p w:rsidR="009E5EB5" w:rsidRDefault="009E5EB5" w:rsidP="009E5EB5">
      <w:pPr>
        <w:pStyle w:val="KeepWithNext"/>
        <w:rPr>
          <w:rtl/>
          <w:lang w:eastAsia="he-IL"/>
        </w:rPr>
      </w:pPr>
    </w:p>
    <w:p w:rsidR="009E5EB5" w:rsidRDefault="00510DAD" w:rsidP="00510DAD">
      <w:pPr>
        <w:rPr>
          <w:rtl/>
          <w:lang w:eastAsia="he-IL"/>
        </w:rPr>
      </w:pPr>
      <w:r>
        <w:rPr>
          <w:rFonts w:hint="cs"/>
          <w:rtl/>
          <w:lang w:eastAsia="he-IL"/>
        </w:rPr>
        <w:t>ודאי. אלימות כלפי יל</w:t>
      </w:r>
      <w:r w:rsidR="009E5EB5">
        <w:rPr>
          <w:rFonts w:hint="cs"/>
          <w:rtl/>
          <w:lang w:eastAsia="he-IL"/>
        </w:rPr>
        <w:t>ד</w:t>
      </w:r>
      <w:r>
        <w:rPr>
          <w:rFonts w:hint="cs"/>
          <w:rtl/>
          <w:lang w:eastAsia="he-IL"/>
        </w:rPr>
        <w:t>י</w:t>
      </w:r>
      <w:r w:rsidR="009E5EB5">
        <w:rPr>
          <w:rFonts w:hint="cs"/>
          <w:rtl/>
          <w:lang w:eastAsia="he-IL"/>
        </w:rPr>
        <w:t>ם היא בהכרח אלימות מינית?</w:t>
      </w:r>
    </w:p>
    <w:p w:rsidR="009E5EB5" w:rsidRDefault="009E5EB5" w:rsidP="009E5EB5">
      <w:pPr>
        <w:rPr>
          <w:rtl/>
          <w:lang w:eastAsia="he-IL"/>
        </w:rPr>
      </w:pPr>
    </w:p>
    <w:p w:rsidR="009E5EB5" w:rsidRDefault="009E5EB5" w:rsidP="009E5EB5">
      <w:pPr>
        <w:pStyle w:val="-"/>
        <w:keepNext/>
        <w:rPr>
          <w:rtl/>
        </w:rPr>
      </w:pPr>
      <w:bookmarkStart w:id="148" w:name="ET_speakercontinue_861018_67"/>
      <w:r w:rsidRPr="009E5EB5">
        <w:rPr>
          <w:rStyle w:val="TagStyle"/>
          <w:rtl/>
        </w:rPr>
        <w:t xml:space="preserve"> &lt;&lt; </w:t>
      </w:r>
      <w:proofErr w:type="spellStart"/>
      <w:r w:rsidRPr="009E5EB5">
        <w:rPr>
          <w:rStyle w:val="TagStyle"/>
          <w:rtl/>
        </w:rPr>
        <w:t>דובר_המשך</w:t>
      </w:r>
      <w:proofErr w:type="spellEnd"/>
      <w:r w:rsidRPr="009E5EB5">
        <w:rPr>
          <w:rStyle w:val="TagStyle"/>
          <w:rtl/>
        </w:rPr>
        <w:t xml:space="preserve"> &gt;&gt; </w:t>
      </w:r>
      <w:r>
        <w:rPr>
          <w:rtl/>
        </w:rPr>
        <w:t xml:space="preserve">הדס </w:t>
      </w:r>
      <w:proofErr w:type="spellStart"/>
      <w:r>
        <w:rPr>
          <w:rtl/>
        </w:rPr>
        <w:t>שימבורסקי</w:t>
      </w:r>
      <w:proofErr w:type="spellEnd"/>
      <w:r>
        <w:rPr>
          <w:rtl/>
        </w:rPr>
        <w:t>-יקיר:</w:t>
      </w:r>
      <w:r w:rsidRPr="009E5EB5">
        <w:rPr>
          <w:rStyle w:val="TagStyle"/>
          <w:rtl/>
        </w:rPr>
        <w:t xml:space="preserve"> &lt;&lt; דובר_המשך &gt;&gt;</w:t>
      </w:r>
      <w:r>
        <w:rPr>
          <w:rtl/>
        </w:rPr>
        <w:t xml:space="preserve">   </w:t>
      </w:r>
      <w:bookmarkEnd w:id="148"/>
    </w:p>
    <w:p w:rsidR="009E5EB5" w:rsidRDefault="009E5EB5" w:rsidP="009E5EB5">
      <w:pPr>
        <w:pStyle w:val="KeepWithNext"/>
        <w:rPr>
          <w:rtl/>
          <w:lang w:eastAsia="he-IL"/>
        </w:rPr>
      </w:pPr>
    </w:p>
    <w:p w:rsidR="009E5EB5" w:rsidRDefault="009E5EB5" w:rsidP="00510DAD">
      <w:pPr>
        <w:rPr>
          <w:rtl/>
          <w:lang w:eastAsia="he-IL"/>
        </w:rPr>
      </w:pPr>
      <w:r>
        <w:rPr>
          <w:rFonts w:hint="cs"/>
          <w:rtl/>
          <w:lang w:eastAsia="he-IL"/>
        </w:rPr>
        <w:t xml:space="preserve">אסייג, </w:t>
      </w:r>
      <w:r w:rsidR="00510DAD">
        <w:rPr>
          <w:rFonts w:hint="cs"/>
          <w:rtl/>
          <w:lang w:eastAsia="he-IL"/>
        </w:rPr>
        <w:t xml:space="preserve">אבל באלימות נגד נשים כמעט תמיד אנחנו שומעות גם את זה, וזה </w:t>
      </w:r>
      <w:bookmarkStart w:id="149" w:name="_ETM_Q1_2962749"/>
      <w:bookmarkEnd w:id="149"/>
      <w:r w:rsidR="00510DAD">
        <w:rPr>
          <w:rFonts w:hint="cs"/>
          <w:rtl/>
          <w:lang w:eastAsia="he-IL"/>
        </w:rPr>
        <w:t xml:space="preserve">בדרך כלל </w:t>
      </w:r>
      <w:r>
        <w:rPr>
          <w:rFonts w:hint="cs"/>
          <w:rtl/>
          <w:lang w:eastAsia="he-IL"/>
        </w:rPr>
        <w:t xml:space="preserve">הדבר האחרון שהם יגידו כי זה דבר שהם פחות ידברו עליו. יש </w:t>
      </w:r>
      <w:r w:rsidR="00510DAD">
        <w:rPr>
          <w:rFonts w:hint="cs"/>
          <w:rtl/>
          <w:lang w:eastAsia="he-IL"/>
        </w:rPr>
        <w:t xml:space="preserve">לי </w:t>
      </w:r>
      <w:r>
        <w:rPr>
          <w:rFonts w:hint="cs"/>
          <w:rtl/>
          <w:lang w:eastAsia="he-IL"/>
        </w:rPr>
        <w:t xml:space="preserve">לא מעט </w:t>
      </w:r>
      <w:r w:rsidR="00510DAD">
        <w:rPr>
          <w:rFonts w:hint="cs"/>
          <w:rtl/>
          <w:lang w:eastAsia="he-IL"/>
        </w:rPr>
        <w:t xml:space="preserve">נפגעות </w:t>
      </w:r>
      <w:r>
        <w:rPr>
          <w:rFonts w:hint="cs"/>
          <w:rtl/>
          <w:lang w:eastAsia="he-IL"/>
        </w:rPr>
        <w:t xml:space="preserve">שאנו מלוות בתחום הזה. </w:t>
      </w:r>
      <w:r w:rsidR="00510DAD">
        <w:rPr>
          <w:rFonts w:hint="cs"/>
          <w:rtl/>
          <w:lang w:eastAsia="he-IL"/>
        </w:rPr>
        <w:t xml:space="preserve">אנו רואות בהנהלת בתי המשפט איזשהו </w:t>
      </w:r>
      <w:bookmarkStart w:id="150" w:name="_ETM_Q1_2971461"/>
      <w:bookmarkEnd w:id="150"/>
      <w:r w:rsidR="00510DAD">
        <w:rPr>
          <w:rFonts w:hint="cs"/>
          <w:rtl/>
          <w:lang w:eastAsia="he-IL"/>
        </w:rPr>
        <w:t xml:space="preserve">שינוי </w:t>
      </w:r>
      <w:r>
        <w:rPr>
          <w:rFonts w:hint="cs"/>
          <w:rtl/>
          <w:lang w:eastAsia="he-IL"/>
        </w:rPr>
        <w:t xml:space="preserve">בעקבות ועדת </w:t>
      </w:r>
      <w:proofErr w:type="spellStart"/>
      <w:r>
        <w:rPr>
          <w:rFonts w:hint="cs"/>
          <w:rtl/>
          <w:lang w:eastAsia="he-IL"/>
        </w:rPr>
        <w:t>ברלינר</w:t>
      </w:r>
      <w:proofErr w:type="spellEnd"/>
      <w:r>
        <w:rPr>
          <w:rFonts w:hint="cs"/>
          <w:rtl/>
          <w:lang w:eastAsia="he-IL"/>
        </w:rPr>
        <w:t xml:space="preserve"> של הכשרות </w:t>
      </w:r>
      <w:r w:rsidR="00510DAD">
        <w:rPr>
          <w:rFonts w:hint="cs"/>
          <w:rtl/>
          <w:lang w:eastAsia="he-IL"/>
        </w:rPr>
        <w:t>נוספות</w:t>
      </w:r>
      <w:r>
        <w:rPr>
          <w:rFonts w:hint="cs"/>
          <w:rtl/>
          <w:lang w:eastAsia="he-IL"/>
        </w:rPr>
        <w:t>. אנו עד</w:t>
      </w:r>
      <w:r w:rsidR="00510DAD">
        <w:rPr>
          <w:rFonts w:hint="cs"/>
          <w:rtl/>
          <w:lang w:eastAsia="he-IL"/>
        </w:rPr>
        <w:t>י</w:t>
      </w:r>
      <w:r>
        <w:rPr>
          <w:rFonts w:hint="cs"/>
          <w:rtl/>
          <w:lang w:eastAsia="he-IL"/>
        </w:rPr>
        <w:t xml:space="preserve">ין מרגישות שזה לא  מספק. </w:t>
      </w:r>
      <w:r w:rsidR="00510DAD">
        <w:rPr>
          <w:rFonts w:hint="cs"/>
          <w:rtl/>
          <w:lang w:eastAsia="he-IL"/>
        </w:rPr>
        <w:t xml:space="preserve">נפגעות או נפגעים שמגיעים לאולם בית המשפט </w:t>
      </w:r>
      <w:r>
        <w:rPr>
          <w:rFonts w:hint="cs"/>
          <w:rtl/>
          <w:lang w:eastAsia="he-IL"/>
        </w:rPr>
        <w:t>לא יכולים לקבל בוודאות שופט שבאמת עבר הכשרה בתחום שלהם. אנו חושב</w:t>
      </w:r>
      <w:r w:rsidR="00510DAD">
        <w:rPr>
          <w:rFonts w:hint="cs"/>
          <w:rtl/>
          <w:lang w:eastAsia="he-IL"/>
        </w:rPr>
        <w:t>ות</w:t>
      </w:r>
      <w:r>
        <w:rPr>
          <w:rFonts w:hint="cs"/>
          <w:rtl/>
          <w:lang w:eastAsia="he-IL"/>
        </w:rPr>
        <w:t xml:space="preserve"> </w:t>
      </w:r>
      <w:r w:rsidR="00510DAD">
        <w:rPr>
          <w:rFonts w:hint="cs"/>
          <w:rtl/>
          <w:lang w:eastAsia="he-IL"/>
        </w:rPr>
        <w:t xml:space="preserve">שצריך להקים מחלקות ייעודיות שזה נושא אחר, אבל </w:t>
      </w:r>
      <w:r>
        <w:rPr>
          <w:rFonts w:hint="cs"/>
          <w:rtl/>
          <w:lang w:eastAsia="he-IL"/>
        </w:rPr>
        <w:t>גם ההכשרות בנושא הזה צריכות להיות מקיפות יותר. אנו עדי</w:t>
      </w:r>
      <w:r w:rsidR="007D4363">
        <w:rPr>
          <w:rFonts w:hint="cs"/>
          <w:rtl/>
          <w:lang w:eastAsia="he-IL"/>
        </w:rPr>
        <w:t>ין</w:t>
      </w:r>
      <w:r>
        <w:rPr>
          <w:rFonts w:hint="cs"/>
          <w:rtl/>
          <w:lang w:eastAsia="he-IL"/>
        </w:rPr>
        <w:t xml:space="preserve"> לא </w:t>
      </w:r>
      <w:r w:rsidR="00510DAD">
        <w:rPr>
          <w:rFonts w:hint="cs"/>
          <w:rtl/>
          <w:lang w:eastAsia="he-IL"/>
        </w:rPr>
        <w:t xml:space="preserve">מרכישות </w:t>
      </w:r>
      <w:r>
        <w:rPr>
          <w:rFonts w:hint="cs"/>
          <w:rtl/>
          <w:lang w:eastAsia="he-IL"/>
        </w:rPr>
        <w:t>שיש מענה מספק ורואות את זה בשטח.</w:t>
      </w:r>
    </w:p>
    <w:p w:rsidR="009E5EB5" w:rsidRDefault="009E5EB5" w:rsidP="009E5EB5">
      <w:pPr>
        <w:rPr>
          <w:rtl/>
          <w:lang w:eastAsia="he-IL"/>
        </w:rPr>
      </w:pPr>
    </w:p>
    <w:p w:rsidR="009E5EB5" w:rsidRDefault="009E5EB5" w:rsidP="009E5EB5">
      <w:pPr>
        <w:pStyle w:val="af6"/>
        <w:keepNext/>
        <w:rPr>
          <w:rtl/>
        </w:rPr>
      </w:pPr>
      <w:bookmarkStart w:id="151" w:name="ET_yor_6156_68"/>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51"/>
    </w:p>
    <w:p w:rsidR="009E5EB5" w:rsidRDefault="009E5EB5" w:rsidP="009E5EB5">
      <w:pPr>
        <w:pStyle w:val="KeepWithNext"/>
        <w:rPr>
          <w:rtl/>
          <w:lang w:eastAsia="he-IL"/>
        </w:rPr>
      </w:pPr>
    </w:p>
    <w:p w:rsidR="009E5EB5" w:rsidRDefault="00510DAD" w:rsidP="009E5EB5">
      <w:pPr>
        <w:rPr>
          <w:rtl/>
          <w:lang w:eastAsia="he-IL"/>
        </w:rPr>
      </w:pPr>
      <w:r>
        <w:rPr>
          <w:rFonts w:hint="cs"/>
          <w:rtl/>
          <w:lang w:eastAsia="he-IL"/>
        </w:rPr>
        <w:t>תודה. עו"ד מיכל גורן</w:t>
      </w:r>
      <w:r w:rsidR="009E5EB5">
        <w:rPr>
          <w:rFonts w:hint="cs"/>
          <w:rtl/>
          <w:lang w:eastAsia="he-IL"/>
        </w:rPr>
        <w:t xml:space="preserve"> מהמרכז</w:t>
      </w:r>
      <w:r>
        <w:rPr>
          <w:rFonts w:hint="cs"/>
          <w:rtl/>
          <w:lang w:eastAsia="he-IL"/>
        </w:rPr>
        <w:t xml:space="preserve"> הרפורמי, </w:t>
      </w:r>
      <w:bookmarkStart w:id="152" w:name="_ETM_Q1_3013153"/>
      <w:bookmarkEnd w:id="152"/>
      <w:r>
        <w:rPr>
          <w:rFonts w:hint="cs"/>
          <w:rtl/>
          <w:lang w:eastAsia="he-IL"/>
        </w:rPr>
        <w:t>דת ומדינה</w:t>
      </w:r>
      <w:r w:rsidR="009E5EB5">
        <w:rPr>
          <w:rFonts w:hint="cs"/>
          <w:rtl/>
          <w:lang w:eastAsia="he-IL"/>
        </w:rPr>
        <w:t>.</w:t>
      </w:r>
    </w:p>
    <w:p w:rsidR="009E5EB5" w:rsidRDefault="009E5EB5" w:rsidP="009E5EB5">
      <w:pPr>
        <w:rPr>
          <w:rtl/>
          <w:lang w:eastAsia="he-IL"/>
        </w:rPr>
      </w:pPr>
    </w:p>
    <w:p w:rsidR="009E5EB5" w:rsidRDefault="009E5EB5" w:rsidP="009E5EB5">
      <w:pPr>
        <w:pStyle w:val="af9"/>
        <w:keepNext/>
        <w:rPr>
          <w:rtl/>
          <w:lang w:eastAsia="he-IL"/>
        </w:rPr>
      </w:pPr>
      <w:bookmarkStart w:id="153" w:name="ET_guest_887644_69"/>
      <w:r w:rsidRPr="009E5EB5">
        <w:rPr>
          <w:rStyle w:val="TagStyle"/>
          <w:rtl/>
        </w:rPr>
        <w:t xml:space="preserve"> &lt;&lt; אורח &gt;&gt; </w:t>
      </w:r>
      <w:r>
        <w:rPr>
          <w:rtl/>
          <w:lang w:eastAsia="he-IL"/>
        </w:rPr>
        <w:t>מיכל גורן:</w:t>
      </w:r>
      <w:r w:rsidRPr="009E5EB5">
        <w:rPr>
          <w:rStyle w:val="TagStyle"/>
          <w:rtl/>
        </w:rPr>
        <w:t xml:space="preserve"> &lt;&lt; אורח &gt;&gt;</w:t>
      </w:r>
      <w:r>
        <w:rPr>
          <w:rtl/>
          <w:lang w:eastAsia="he-IL"/>
        </w:rPr>
        <w:t xml:space="preserve">   </w:t>
      </w:r>
      <w:bookmarkEnd w:id="153"/>
    </w:p>
    <w:p w:rsidR="009E5EB5" w:rsidRDefault="009E5EB5" w:rsidP="009E5EB5">
      <w:pPr>
        <w:pStyle w:val="KeepWithNext"/>
        <w:rPr>
          <w:rtl/>
          <w:lang w:eastAsia="he-IL"/>
        </w:rPr>
      </w:pPr>
    </w:p>
    <w:p w:rsidR="009E5EB5" w:rsidRDefault="009E5EB5" w:rsidP="001C1838">
      <w:pPr>
        <w:rPr>
          <w:rtl/>
          <w:lang w:eastAsia="he-IL"/>
        </w:rPr>
      </w:pPr>
      <w:r>
        <w:rPr>
          <w:rFonts w:hint="cs"/>
          <w:rtl/>
          <w:lang w:eastAsia="he-IL"/>
        </w:rPr>
        <w:t xml:space="preserve">שלום. תודה. אני רוצה לדבר </w:t>
      </w:r>
      <w:r w:rsidR="001C1838">
        <w:rPr>
          <w:rFonts w:hint="cs"/>
          <w:rtl/>
          <w:lang w:eastAsia="he-IL"/>
        </w:rPr>
        <w:t xml:space="preserve">באופן כללי </w:t>
      </w:r>
      <w:r>
        <w:rPr>
          <w:rFonts w:hint="cs"/>
          <w:rtl/>
          <w:lang w:eastAsia="he-IL"/>
        </w:rPr>
        <w:t xml:space="preserve">על הכשרות </w:t>
      </w:r>
      <w:r w:rsidR="001C1838">
        <w:rPr>
          <w:rFonts w:hint="cs"/>
          <w:rtl/>
          <w:lang w:eastAsia="he-IL"/>
        </w:rPr>
        <w:t xml:space="preserve">ייחודיות </w:t>
      </w:r>
      <w:r>
        <w:rPr>
          <w:rFonts w:hint="cs"/>
          <w:rtl/>
          <w:lang w:eastAsia="he-IL"/>
        </w:rPr>
        <w:t xml:space="preserve">לשופטים </w:t>
      </w:r>
      <w:r w:rsidR="001C1838">
        <w:rPr>
          <w:rtl/>
          <w:lang w:eastAsia="he-IL"/>
        </w:rPr>
        <w:t>–</w:t>
      </w:r>
      <w:r w:rsidR="001C1838">
        <w:rPr>
          <w:rFonts w:hint="cs"/>
          <w:rtl/>
          <w:lang w:eastAsia="he-IL"/>
        </w:rPr>
        <w:t xml:space="preserve"> פחות לדיינים - </w:t>
      </w:r>
      <w:r>
        <w:rPr>
          <w:rFonts w:hint="cs"/>
          <w:rtl/>
          <w:lang w:eastAsia="he-IL"/>
        </w:rPr>
        <w:t xml:space="preserve">בעניין של תיוג </w:t>
      </w:r>
      <w:r w:rsidR="001C1838">
        <w:rPr>
          <w:rFonts w:hint="cs"/>
          <w:rtl/>
          <w:lang w:eastAsia="he-IL"/>
        </w:rPr>
        <w:t xml:space="preserve">אדם </w:t>
      </w:r>
      <w:r>
        <w:rPr>
          <w:rFonts w:hint="cs"/>
          <w:rtl/>
          <w:lang w:eastAsia="he-IL"/>
        </w:rPr>
        <w:t xml:space="preserve">במרחב ציבורי </w:t>
      </w:r>
      <w:r w:rsidR="001C1838">
        <w:rPr>
          <w:rFonts w:hint="cs"/>
          <w:rtl/>
          <w:lang w:eastAsia="he-IL"/>
        </w:rPr>
        <w:t xml:space="preserve">בגלל השתייכותו לקבוצה </w:t>
      </w:r>
      <w:r>
        <w:rPr>
          <w:rFonts w:hint="cs"/>
          <w:rtl/>
          <w:lang w:eastAsia="he-IL"/>
        </w:rPr>
        <w:t>גזעית או אתנית וסימונו. אנו חושב</w:t>
      </w:r>
      <w:r w:rsidR="007D4363">
        <w:rPr>
          <w:rFonts w:hint="cs"/>
          <w:rtl/>
          <w:lang w:eastAsia="he-IL"/>
        </w:rPr>
        <w:t>ים</w:t>
      </w:r>
      <w:r>
        <w:rPr>
          <w:rFonts w:hint="cs"/>
          <w:rtl/>
          <w:lang w:eastAsia="he-IL"/>
        </w:rPr>
        <w:t xml:space="preserve"> שגם כאן יש צורך בהכשרות י</w:t>
      </w:r>
      <w:r w:rsidR="001C1838">
        <w:rPr>
          <w:rFonts w:hint="cs"/>
          <w:rtl/>
          <w:lang w:eastAsia="he-IL"/>
        </w:rPr>
        <w:t>י</w:t>
      </w:r>
      <w:r>
        <w:rPr>
          <w:rFonts w:hint="cs"/>
          <w:rtl/>
          <w:lang w:eastAsia="he-IL"/>
        </w:rPr>
        <w:t>חודיות לשופט</w:t>
      </w:r>
      <w:r w:rsidR="007D4363">
        <w:rPr>
          <w:rFonts w:hint="cs"/>
          <w:rtl/>
          <w:lang w:eastAsia="he-IL"/>
        </w:rPr>
        <w:t>ים</w:t>
      </w:r>
      <w:r>
        <w:rPr>
          <w:rFonts w:hint="cs"/>
          <w:rtl/>
          <w:lang w:eastAsia="he-IL"/>
        </w:rPr>
        <w:t xml:space="preserve"> כדי שיבינו </w:t>
      </w:r>
      <w:r w:rsidR="001C1838">
        <w:rPr>
          <w:rFonts w:hint="cs"/>
          <w:rtl/>
          <w:lang w:eastAsia="he-IL"/>
        </w:rPr>
        <w:t xml:space="preserve">את התגובות הייחודיות </w:t>
      </w:r>
      <w:r>
        <w:rPr>
          <w:rFonts w:hint="cs"/>
          <w:rtl/>
          <w:lang w:eastAsia="he-IL"/>
        </w:rPr>
        <w:t xml:space="preserve">של נפגעי </w:t>
      </w:r>
      <w:proofErr w:type="spellStart"/>
      <w:r>
        <w:rPr>
          <w:rFonts w:hint="cs"/>
          <w:rtl/>
          <w:lang w:eastAsia="he-IL"/>
        </w:rPr>
        <w:t>פרופיילינג</w:t>
      </w:r>
      <w:proofErr w:type="spellEnd"/>
      <w:r>
        <w:rPr>
          <w:rFonts w:hint="cs"/>
          <w:rtl/>
          <w:lang w:eastAsia="he-IL"/>
        </w:rPr>
        <w:t xml:space="preserve"> שזה מתוך מצוקה או טראומה. יש לנו במרכז </w:t>
      </w:r>
      <w:r w:rsidR="001C1838">
        <w:rPr>
          <w:rFonts w:hint="cs"/>
          <w:rtl/>
          <w:lang w:eastAsia="he-IL"/>
        </w:rPr>
        <w:t xml:space="preserve">לנפגעי גזענות בתוך המרכז </w:t>
      </w:r>
      <w:r>
        <w:rPr>
          <w:rFonts w:hint="cs"/>
          <w:rtl/>
          <w:lang w:eastAsia="he-IL"/>
        </w:rPr>
        <w:t xml:space="preserve">הרפורמי פניות של נפגעי גזענות </w:t>
      </w:r>
      <w:r w:rsidR="001C1838">
        <w:rPr>
          <w:rFonts w:hint="cs"/>
          <w:rtl/>
          <w:lang w:eastAsia="he-IL"/>
        </w:rPr>
        <w:t xml:space="preserve">ונפגעי </w:t>
      </w:r>
      <w:proofErr w:type="spellStart"/>
      <w:r w:rsidR="001C1838">
        <w:rPr>
          <w:rFonts w:hint="cs"/>
          <w:rtl/>
          <w:lang w:eastAsia="he-IL"/>
        </w:rPr>
        <w:t>פרופיילינג</w:t>
      </w:r>
      <w:proofErr w:type="spellEnd"/>
      <w:r w:rsidR="001C1838">
        <w:rPr>
          <w:rFonts w:hint="cs"/>
          <w:rtl/>
          <w:lang w:eastAsia="he-IL"/>
        </w:rPr>
        <w:t xml:space="preserve">,  </w:t>
      </w:r>
      <w:r>
        <w:rPr>
          <w:rFonts w:hint="cs"/>
          <w:rtl/>
          <w:lang w:eastAsia="he-IL"/>
        </w:rPr>
        <w:t xml:space="preserve">ואנו רואים איך פעם אחר פעם שופטים לא מבינים מדוע נפגעי </w:t>
      </w:r>
      <w:proofErr w:type="spellStart"/>
      <w:r>
        <w:rPr>
          <w:rFonts w:hint="cs"/>
          <w:rtl/>
          <w:lang w:eastAsia="he-IL"/>
        </w:rPr>
        <w:t>פרופייל</w:t>
      </w:r>
      <w:r w:rsidR="001C1838">
        <w:rPr>
          <w:rFonts w:hint="cs"/>
          <w:rtl/>
          <w:lang w:eastAsia="he-IL"/>
        </w:rPr>
        <w:t>י</w:t>
      </w:r>
      <w:r>
        <w:rPr>
          <w:rFonts w:hint="cs"/>
          <w:rtl/>
          <w:lang w:eastAsia="he-IL"/>
        </w:rPr>
        <w:t>נג</w:t>
      </w:r>
      <w:proofErr w:type="spellEnd"/>
      <w:r>
        <w:rPr>
          <w:rFonts w:hint="cs"/>
          <w:rtl/>
          <w:lang w:eastAsia="he-IL"/>
        </w:rPr>
        <w:t xml:space="preserve"> לא יכולים לעמוד על שלהם</w:t>
      </w:r>
      <w:r w:rsidR="001C1838">
        <w:rPr>
          <w:rFonts w:hint="cs"/>
          <w:rtl/>
          <w:lang w:eastAsia="he-IL"/>
        </w:rPr>
        <w:t xml:space="preserve"> מול אנשים בכוחות הביטחון</w:t>
      </w:r>
      <w:r>
        <w:rPr>
          <w:rFonts w:hint="cs"/>
          <w:rtl/>
          <w:lang w:eastAsia="he-IL"/>
        </w:rPr>
        <w:t>. אנו סבורים שגם כאן יש חשיבות להכשרה ייחודית.</w:t>
      </w:r>
    </w:p>
    <w:p w:rsidR="009E5EB5" w:rsidRDefault="009E5EB5" w:rsidP="009E5EB5">
      <w:pPr>
        <w:rPr>
          <w:rtl/>
          <w:lang w:eastAsia="he-IL"/>
        </w:rPr>
      </w:pPr>
    </w:p>
    <w:p w:rsidR="009E5EB5" w:rsidRDefault="009E5EB5" w:rsidP="009E5EB5">
      <w:pPr>
        <w:pStyle w:val="af6"/>
        <w:keepNext/>
        <w:rPr>
          <w:rtl/>
        </w:rPr>
      </w:pPr>
      <w:bookmarkStart w:id="154" w:name="ET_yor_6156_70"/>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54"/>
    </w:p>
    <w:p w:rsidR="009E5EB5" w:rsidRDefault="009E5EB5" w:rsidP="009E5EB5">
      <w:pPr>
        <w:pStyle w:val="KeepWithNext"/>
        <w:rPr>
          <w:rtl/>
          <w:lang w:eastAsia="he-IL"/>
        </w:rPr>
      </w:pPr>
    </w:p>
    <w:p w:rsidR="009E5EB5" w:rsidRDefault="001C1838" w:rsidP="001C1838">
      <w:pPr>
        <w:rPr>
          <w:rtl/>
          <w:lang w:eastAsia="he-IL"/>
        </w:rPr>
      </w:pPr>
      <w:r>
        <w:rPr>
          <w:rFonts w:hint="cs"/>
          <w:rtl/>
          <w:lang w:eastAsia="he-IL"/>
        </w:rPr>
        <w:t xml:space="preserve">אבל </w:t>
      </w:r>
      <w:r w:rsidR="009E5EB5">
        <w:rPr>
          <w:rFonts w:hint="cs"/>
          <w:rtl/>
          <w:lang w:eastAsia="he-IL"/>
        </w:rPr>
        <w:t xml:space="preserve">יש נושא לדיון. הנושא הוא לא מערך ההשתלמויות וההכשרות של השופטים אלא </w:t>
      </w:r>
      <w:r>
        <w:rPr>
          <w:rFonts w:hint="cs"/>
          <w:rtl/>
          <w:lang w:eastAsia="he-IL"/>
        </w:rPr>
        <w:t xml:space="preserve">אלימות </w:t>
      </w:r>
      <w:r w:rsidR="009E5EB5">
        <w:rPr>
          <w:rFonts w:hint="cs"/>
          <w:rtl/>
          <w:lang w:eastAsia="he-IL"/>
        </w:rPr>
        <w:t>במש</w:t>
      </w:r>
      <w:r>
        <w:rPr>
          <w:rFonts w:hint="cs"/>
          <w:rtl/>
          <w:lang w:eastAsia="he-IL"/>
        </w:rPr>
        <w:t>פ</w:t>
      </w:r>
      <w:r w:rsidR="009E5EB5">
        <w:rPr>
          <w:rFonts w:hint="cs"/>
          <w:rtl/>
          <w:lang w:eastAsia="he-IL"/>
        </w:rPr>
        <w:t>חה. אני מבקש להתמקד בזה. כל גוף שרוצה ליזום פנייה בנושא אחר, מוזמן.</w:t>
      </w:r>
    </w:p>
    <w:p w:rsidR="009E5EB5" w:rsidRDefault="009E5EB5" w:rsidP="009E5EB5">
      <w:pPr>
        <w:rPr>
          <w:rtl/>
          <w:lang w:eastAsia="he-IL"/>
        </w:rPr>
      </w:pPr>
    </w:p>
    <w:p w:rsidR="009E5EB5" w:rsidRDefault="009E5EB5" w:rsidP="009E5EB5">
      <w:pPr>
        <w:pStyle w:val="-"/>
        <w:keepNext/>
        <w:rPr>
          <w:rtl/>
        </w:rPr>
      </w:pPr>
      <w:bookmarkStart w:id="155" w:name="ET_speakercontinue_887644_71"/>
      <w:r w:rsidRPr="009E5EB5">
        <w:rPr>
          <w:rStyle w:val="TagStyle"/>
          <w:rtl/>
        </w:rPr>
        <w:t xml:space="preserve"> &lt;&lt; </w:t>
      </w:r>
      <w:proofErr w:type="spellStart"/>
      <w:r w:rsidRPr="009E5EB5">
        <w:rPr>
          <w:rStyle w:val="TagStyle"/>
          <w:rtl/>
        </w:rPr>
        <w:t>דובר_המשך</w:t>
      </w:r>
      <w:proofErr w:type="spellEnd"/>
      <w:r w:rsidRPr="009E5EB5">
        <w:rPr>
          <w:rStyle w:val="TagStyle"/>
          <w:rtl/>
        </w:rPr>
        <w:t xml:space="preserve"> &gt;&gt; </w:t>
      </w:r>
      <w:r>
        <w:rPr>
          <w:rtl/>
        </w:rPr>
        <w:t>מיכל גורן:</w:t>
      </w:r>
      <w:r w:rsidRPr="009E5EB5">
        <w:rPr>
          <w:rStyle w:val="TagStyle"/>
          <w:rtl/>
        </w:rPr>
        <w:t xml:space="preserve"> &lt;&lt; דובר_המשך &gt;&gt;</w:t>
      </w:r>
      <w:r>
        <w:rPr>
          <w:rtl/>
        </w:rPr>
        <w:t xml:space="preserve">   </w:t>
      </w:r>
      <w:bookmarkEnd w:id="155"/>
    </w:p>
    <w:p w:rsidR="009E5EB5" w:rsidRDefault="009E5EB5" w:rsidP="009E5EB5">
      <w:pPr>
        <w:pStyle w:val="KeepWithNext"/>
        <w:rPr>
          <w:rtl/>
          <w:lang w:eastAsia="he-IL"/>
        </w:rPr>
      </w:pPr>
    </w:p>
    <w:p w:rsidR="009E5EB5" w:rsidRDefault="009E5EB5" w:rsidP="009E5EB5">
      <w:pPr>
        <w:rPr>
          <w:rtl/>
          <w:lang w:eastAsia="he-IL"/>
        </w:rPr>
      </w:pPr>
      <w:r>
        <w:rPr>
          <w:rFonts w:hint="cs"/>
          <w:rtl/>
          <w:lang w:eastAsia="he-IL"/>
        </w:rPr>
        <w:t>בסדר. חשבנו</w:t>
      </w:r>
      <w:r w:rsidR="001C1838">
        <w:rPr>
          <w:rFonts w:hint="cs"/>
          <w:rtl/>
          <w:lang w:eastAsia="he-IL"/>
        </w:rPr>
        <w:t xml:space="preserve"> שזה </w:t>
      </w:r>
      <w:bookmarkStart w:id="156" w:name="_ETM_Q1_3105722"/>
      <w:bookmarkEnd w:id="156"/>
      <w:r w:rsidR="001C1838">
        <w:rPr>
          <w:rFonts w:hint="cs"/>
          <w:rtl/>
          <w:lang w:eastAsia="he-IL"/>
        </w:rPr>
        <w:t>חשוב גם לעניין הכשרות שופטים</w:t>
      </w:r>
      <w:r>
        <w:rPr>
          <w:rFonts w:hint="cs"/>
          <w:rtl/>
          <w:lang w:eastAsia="he-IL"/>
        </w:rPr>
        <w:t>.</w:t>
      </w:r>
    </w:p>
    <w:p w:rsidR="009E5EB5" w:rsidRDefault="009E5EB5" w:rsidP="009E5EB5">
      <w:pPr>
        <w:rPr>
          <w:rtl/>
          <w:lang w:eastAsia="he-IL"/>
        </w:rPr>
      </w:pPr>
    </w:p>
    <w:p w:rsidR="009E5EB5" w:rsidRDefault="009E5EB5" w:rsidP="009E5EB5">
      <w:pPr>
        <w:pStyle w:val="af6"/>
        <w:keepNext/>
        <w:rPr>
          <w:rtl/>
        </w:rPr>
      </w:pPr>
      <w:bookmarkStart w:id="157" w:name="ET_yor_6156_72"/>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57"/>
    </w:p>
    <w:p w:rsidR="009E5EB5" w:rsidRDefault="009E5EB5" w:rsidP="009E5EB5">
      <w:pPr>
        <w:pStyle w:val="KeepWithNext"/>
        <w:rPr>
          <w:rtl/>
          <w:lang w:eastAsia="he-IL"/>
        </w:rPr>
      </w:pPr>
    </w:p>
    <w:p w:rsidR="009E5EB5" w:rsidRDefault="001C1838" w:rsidP="009E5EB5">
      <w:pPr>
        <w:rPr>
          <w:rtl/>
          <w:lang w:eastAsia="he-IL"/>
        </w:rPr>
      </w:pPr>
      <w:r>
        <w:rPr>
          <w:rFonts w:hint="cs"/>
          <w:rtl/>
          <w:lang w:eastAsia="he-IL"/>
        </w:rPr>
        <w:t xml:space="preserve">זה לא קשור לנושא הדיון. אשמח מאוד לקבל מכם פנייה בנושא, </w:t>
      </w:r>
      <w:r w:rsidR="009E5EB5">
        <w:rPr>
          <w:rFonts w:hint="cs"/>
          <w:rtl/>
          <w:lang w:eastAsia="he-IL"/>
        </w:rPr>
        <w:t>ולהפנות אותה להנהלת בתי המשפט. תודה. עו"ד מוריה דיין.</w:t>
      </w:r>
    </w:p>
    <w:p w:rsidR="009E5EB5" w:rsidRDefault="009E5EB5" w:rsidP="009E5EB5">
      <w:pPr>
        <w:rPr>
          <w:rtl/>
          <w:lang w:eastAsia="he-IL"/>
        </w:rPr>
      </w:pPr>
    </w:p>
    <w:p w:rsidR="009E5EB5" w:rsidRDefault="009E5EB5" w:rsidP="009E5EB5">
      <w:pPr>
        <w:pStyle w:val="af9"/>
        <w:keepNext/>
        <w:rPr>
          <w:rtl/>
          <w:lang w:eastAsia="he-IL"/>
        </w:rPr>
      </w:pPr>
      <w:bookmarkStart w:id="158" w:name="ET_guest_618827_73"/>
      <w:r w:rsidRPr="009E5EB5">
        <w:rPr>
          <w:rStyle w:val="TagStyle"/>
          <w:rtl/>
        </w:rPr>
        <w:t xml:space="preserve"> &lt;&lt; אורח &gt;&gt; </w:t>
      </w:r>
      <w:r>
        <w:rPr>
          <w:rtl/>
          <w:lang w:eastAsia="he-IL"/>
        </w:rPr>
        <w:t>מוריה דיין:</w:t>
      </w:r>
      <w:r w:rsidRPr="009E5EB5">
        <w:rPr>
          <w:rStyle w:val="TagStyle"/>
          <w:rtl/>
        </w:rPr>
        <w:t xml:space="preserve"> &lt;&lt; אורח &gt;&gt;</w:t>
      </w:r>
      <w:r>
        <w:rPr>
          <w:rtl/>
          <w:lang w:eastAsia="he-IL"/>
        </w:rPr>
        <w:t xml:space="preserve">   </w:t>
      </w:r>
      <w:bookmarkEnd w:id="158"/>
    </w:p>
    <w:p w:rsidR="009E5EB5" w:rsidRDefault="009E5EB5" w:rsidP="009E5EB5">
      <w:pPr>
        <w:pStyle w:val="KeepWithNext"/>
        <w:rPr>
          <w:rtl/>
          <w:lang w:eastAsia="he-IL"/>
        </w:rPr>
      </w:pPr>
    </w:p>
    <w:p w:rsidR="009E5EB5" w:rsidRDefault="009E5EB5" w:rsidP="001C1838">
      <w:pPr>
        <w:rPr>
          <w:rtl/>
          <w:lang w:eastAsia="he-IL"/>
        </w:rPr>
      </w:pPr>
      <w:r>
        <w:rPr>
          <w:rFonts w:hint="cs"/>
          <w:rtl/>
          <w:lang w:eastAsia="he-IL"/>
        </w:rPr>
        <w:t>תודה רבה. אני מארגון יד לאשה. בדומה למבוי סתום</w:t>
      </w:r>
      <w:r w:rsidR="001C1838">
        <w:rPr>
          <w:rFonts w:hint="cs"/>
          <w:rtl/>
          <w:lang w:eastAsia="he-IL"/>
        </w:rPr>
        <w:t>,</w:t>
      </w:r>
      <w:r>
        <w:rPr>
          <w:rFonts w:hint="cs"/>
          <w:rtl/>
          <w:lang w:eastAsia="he-IL"/>
        </w:rPr>
        <w:t xml:space="preserve"> אנו עוסקות בעיקר בעולם של בתי הדין הרבניים. </w:t>
      </w:r>
      <w:r w:rsidR="001C1838">
        <w:rPr>
          <w:rFonts w:hint="cs"/>
          <w:rtl/>
          <w:lang w:eastAsia="he-IL"/>
        </w:rPr>
        <w:t xml:space="preserve">אקצר בשל קוצר הזמן. </w:t>
      </w:r>
      <w:bookmarkStart w:id="159" w:name="_ETM_Q1_3147387"/>
      <w:bookmarkEnd w:id="159"/>
      <w:r>
        <w:rPr>
          <w:rFonts w:hint="cs"/>
          <w:rtl/>
          <w:lang w:eastAsia="he-IL"/>
        </w:rPr>
        <w:t>בבתי הדין הרבני</w:t>
      </w:r>
      <w:r w:rsidR="007D4363">
        <w:rPr>
          <w:rFonts w:hint="cs"/>
          <w:rtl/>
          <w:lang w:eastAsia="he-IL"/>
        </w:rPr>
        <w:t>ים</w:t>
      </w:r>
      <w:r>
        <w:rPr>
          <w:rFonts w:hint="cs"/>
          <w:rtl/>
          <w:lang w:eastAsia="he-IL"/>
        </w:rPr>
        <w:t xml:space="preserve"> הרבה פעמים לא נסמכ</w:t>
      </w:r>
      <w:r w:rsidR="007D4363">
        <w:rPr>
          <w:rFonts w:hint="cs"/>
          <w:rtl/>
          <w:lang w:eastAsia="he-IL"/>
        </w:rPr>
        <w:t>ים</w:t>
      </w:r>
      <w:r>
        <w:rPr>
          <w:rFonts w:hint="cs"/>
          <w:rtl/>
          <w:lang w:eastAsia="he-IL"/>
        </w:rPr>
        <w:t xml:space="preserve"> העדויות שנגבו בהליך הפלילי. זה גורם לכך </w:t>
      </w:r>
      <w:proofErr w:type="spellStart"/>
      <w:r>
        <w:rPr>
          <w:rFonts w:hint="cs"/>
          <w:rtl/>
          <w:lang w:eastAsia="he-IL"/>
        </w:rPr>
        <w:t>שהאשה</w:t>
      </w:r>
      <w:proofErr w:type="spellEnd"/>
      <w:r>
        <w:rPr>
          <w:rFonts w:hint="cs"/>
          <w:rtl/>
          <w:lang w:eastAsia="he-IL"/>
        </w:rPr>
        <w:t xml:space="preserve"> נאלצת לעבור </w:t>
      </w:r>
      <w:r w:rsidR="001C1838">
        <w:rPr>
          <w:rFonts w:hint="cs"/>
          <w:rtl/>
          <w:lang w:eastAsia="he-IL"/>
        </w:rPr>
        <w:t xml:space="preserve">חקירה </w:t>
      </w:r>
      <w:r>
        <w:rPr>
          <w:rFonts w:hint="cs"/>
          <w:rtl/>
          <w:lang w:eastAsia="he-IL"/>
        </w:rPr>
        <w:t>פעם נוספת. יתרה מכך, מדובר בחקירה</w:t>
      </w:r>
      <w:r w:rsidR="001C1838">
        <w:rPr>
          <w:rFonts w:hint="cs"/>
          <w:rtl/>
          <w:lang w:eastAsia="he-IL"/>
        </w:rPr>
        <w:t>,</w:t>
      </w:r>
      <w:r>
        <w:rPr>
          <w:rFonts w:hint="cs"/>
          <w:rtl/>
          <w:lang w:eastAsia="he-IL"/>
        </w:rPr>
        <w:t xml:space="preserve"> שנגבית בפני שלושה גברים עם </w:t>
      </w:r>
      <w:r w:rsidR="001C1838">
        <w:rPr>
          <w:rFonts w:hint="cs"/>
          <w:rtl/>
          <w:lang w:eastAsia="he-IL"/>
        </w:rPr>
        <w:t xml:space="preserve">ספרא </w:t>
      </w:r>
      <w:proofErr w:type="spellStart"/>
      <w:r w:rsidR="001C1838">
        <w:rPr>
          <w:rFonts w:hint="cs"/>
          <w:rtl/>
          <w:lang w:eastAsia="he-IL"/>
        </w:rPr>
        <w:t>דדיינא</w:t>
      </w:r>
      <w:proofErr w:type="spellEnd"/>
      <w:r w:rsidR="001C1838">
        <w:rPr>
          <w:rFonts w:hint="cs"/>
          <w:rtl/>
          <w:lang w:eastAsia="he-IL"/>
        </w:rPr>
        <w:t xml:space="preserve">, עם </w:t>
      </w:r>
      <w:r>
        <w:rPr>
          <w:rFonts w:hint="cs"/>
          <w:rtl/>
          <w:lang w:eastAsia="he-IL"/>
        </w:rPr>
        <w:t>פקיד בית הדין מול הבעל בסביבה גברית מאוד קשה. סיטואציה בלתי נסבלת. יותר מזה, אם תוך כדי ההליך אחד מהדיינ</w:t>
      </w:r>
      <w:r w:rsidR="007D4363">
        <w:rPr>
          <w:rFonts w:hint="cs"/>
          <w:rtl/>
          <w:lang w:eastAsia="he-IL"/>
        </w:rPr>
        <w:t>ים</w:t>
      </w:r>
      <w:r>
        <w:rPr>
          <w:rFonts w:hint="cs"/>
          <w:rtl/>
          <w:lang w:eastAsia="he-IL"/>
        </w:rPr>
        <w:t xml:space="preserve"> פרש או התחלף</w:t>
      </w:r>
      <w:r w:rsidR="001C1838">
        <w:rPr>
          <w:rFonts w:hint="cs"/>
          <w:rtl/>
          <w:lang w:eastAsia="he-IL"/>
        </w:rPr>
        <w:t>,</w:t>
      </w:r>
      <w:r>
        <w:rPr>
          <w:rFonts w:hint="cs"/>
          <w:rtl/>
          <w:lang w:eastAsia="he-IL"/>
        </w:rPr>
        <w:t xml:space="preserve"> או ההרכב </w:t>
      </w:r>
      <w:r w:rsidR="001C1838">
        <w:rPr>
          <w:rFonts w:hint="cs"/>
          <w:rtl/>
          <w:lang w:eastAsia="he-IL"/>
        </w:rPr>
        <w:t>ה</w:t>
      </w:r>
      <w:r>
        <w:rPr>
          <w:rFonts w:hint="cs"/>
          <w:rtl/>
          <w:lang w:eastAsia="he-IL"/>
        </w:rPr>
        <w:t>תחלף, היא צריכ</w:t>
      </w:r>
      <w:r w:rsidR="001C1838">
        <w:rPr>
          <w:rFonts w:hint="cs"/>
          <w:rtl/>
          <w:lang w:eastAsia="he-IL"/>
        </w:rPr>
        <w:t>ה</w:t>
      </w:r>
      <w:r>
        <w:rPr>
          <w:rFonts w:hint="cs"/>
          <w:rtl/>
          <w:lang w:eastAsia="he-IL"/>
        </w:rPr>
        <w:t xml:space="preserve"> לעבור את כל הדבר הז</w:t>
      </w:r>
      <w:r w:rsidR="001C1838">
        <w:rPr>
          <w:rFonts w:hint="cs"/>
          <w:rtl/>
          <w:lang w:eastAsia="he-IL"/>
        </w:rPr>
        <w:t>ה</w:t>
      </w:r>
      <w:r>
        <w:rPr>
          <w:rFonts w:hint="cs"/>
          <w:rtl/>
          <w:lang w:eastAsia="he-IL"/>
        </w:rPr>
        <w:t xml:space="preserve"> הפעם שלישית. זה מצב שק</w:t>
      </w:r>
      <w:r w:rsidR="001C1838">
        <w:rPr>
          <w:rFonts w:hint="cs"/>
          <w:rtl/>
          <w:lang w:eastAsia="he-IL"/>
        </w:rPr>
        <w:t>ורה, וצר</w:t>
      </w:r>
      <w:r>
        <w:rPr>
          <w:rFonts w:hint="cs"/>
          <w:rtl/>
          <w:lang w:eastAsia="he-IL"/>
        </w:rPr>
        <w:t>י</w:t>
      </w:r>
      <w:r w:rsidR="001C1838">
        <w:rPr>
          <w:rFonts w:hint="cs"/>
          <w:rtl/>
          <w:lang w:eastAsia="he-IL"/>
        </w:rPr>
        <w:t>ך</w:t>
      </w:r>
      <w:r>
        <w:rPr>
          <w:rFonts w:hint="cs"/>
          <w:rtl/>
          <w:lang w:eastAsia="he-IL"/>
        </w:rPr>
        <w:t xml:space="preserve"> לתת את הדעת איך מונעים </w:t>
      </w:r>
      <w:proofErr w:type="spellStart"/>
      <w:r>
        <w:rPr>
          <w:rFonts w:hint="cs"/>
          <w:rtl/>
          <w:lang w:eastAsia="he-IL"/>
        </w:rPr>
        <w:t>מהאשה</w:t>
      </w:r>
      <w:proofErr w:type="spellEnd"/>
      <w:r>
        <w:rPr>
          <w:rFonts w:hint="cs"/>
          <w:rtl/>
          <w:lang w:eastAsia="he-IL"/>
        </w:rPr>
        <w:t xml:space="preserve"> לתת עדותה פעם נוספת לפעמים אפילו </w:t>
      </w:r>
      <w:r w:rsidR="001C1838">
        <w:rPr>
          <w:rFonts w:hint="cs"/>
          <w:rtl/>
          <w:lang w:eastAsia="he-IL"/>
        </w:rPr>
        <w:t xml:space="preserve">פעם </w:t>
      </w:r>
      <w:r>
        <w:rPr>
          <w:rFonts w:hint="cs"/>
          <w:rtl/>
          <w:lang w:eastAsia="he-IL"/>
        </w:rPr>
        <w:t xml:space="preserve">שלישית. </w:t>
      </w:r>
      <w:r w:rsidR="001C1838">
        <w:rPr>
          <w:rFonts w:hint="cs"/>
          <w:rtl/>
          <w:lang w:eastAsia="he-IL"/>
        </w:rPr>
        <w:t xml:space="preserve">אני מחזקת את מה שאמרה חברתי אורית להב ממבוי סתום - </w:t>
      </w:r>
      <w:r>
        <w:rPr>
          <w:rFonts w:hint="cs"/>
          <w:rtl/>
          <w:lang w:eastAsia="he-IL"/>
        </w:rPr>
        <w:t xml:space="preserve">חשוב מאוד לדאוג לנוכחות </w:t>
      </w:r>
      <w:r w:rsidR="001C1838">
        <w:rPr>
          <w:rFonts w:hint="cs"/>
          <w:rtl/>
          <w:lang w:eastAsia="he-IL"/>
        </w:rPr>
        <w:t xml:space="preserve">נשית </w:t>
      </w:r>
      <w:r>
        <w:rPr>
          <w:rFonts w:hint="cs"/>
          <w:rtl/>
          <w:lang w:eastAsia="he-IL"/>
        </w:rPr>
        <w:t xml:space="preserve">במצב הזה. זה מצב קשה גם ככה, בטח כשכל הסביבה היא גברית לחלוטין. אפשר לדבר על ליווי של עובדת סוציאלית, של גורם נשי </w:t>
      </w:r>
      <w:r w:rsidR="001C1838">
        <w:rPr>
          <w:rFonts w:hint="cs"/>
          <w:rtl/>
          <w:lang w:eastAsia="he-IL"/>
        </w:rPr>
        <w:t>מ</w:t>
      </w:r>
      <w:r>
        <w:rPr>
          <w:rFonts w:hint="cs"/>
          <w:rtl/>
          <w:lang w:eastAsia="he-IL"/>
        </w:rPr>
        <w:t xml:space="preserve">תוך בתי הדין הרבנים. </w:t>
      </w:r>
      <w:r w:rsidR="001C1838">
        <w:rPr>
          <w:rFonts w:hint="cs"/>
          <w:rtl/>
          <w:lang w:eastAsia="he-IL"/>
        </w:rPr>
        <w:t>ז</w:t>
      </w:r>
      <w:r>
        <w:rPr>
          <w:rFonts w:hint="cs"/>
          <w:rtl/>
          <w:lang w:eastAsia="he-IL"/>
        </w:rPr>
        <w:t>ה הכרחי</w:t>
      </w:r>
      <w:r w:rsidR="001C1838">
        <w:rPr>
          <w:rFonts w:hint="cs"/>
          <w:rtl/>
          <w:lang w:eastAsia="he-IL"/>
        </w:rPr>
        <w:t xml:space="preserve"> מעבר להכשרות </w:t>
      </w:r>
      <w:bookmarkStart w:id="160" w:name="_ETM_Q1_3233602"/>
      <w:bookmarkEnd w:id="160"/>
      <w:r w:rsidR="001C1838">
        <w:rPr>
          <w:rFonts w:hint="cs"/>
          <w:rtl/>
          <w:lang w:eastAsia="he-IL"/>
        </w:rPr>
        <w:t>הנדרשות</w:t>
      </w:r>
      <w:r>
        <w:rPr>
          <w:rFonts w:hint="cs"/>
          <w:rtl/>
          <w:lang w:eastAsia="he-IL"/>
        </w:rPr>
        <w:t>.</w:t>
      </w:r>
    </w:p>
    <w:p w:rsidR="009E5EB5" w:rsidRDefault="009E5EB5" w:rsidP="009E5EB5">
      <w:pPr>
        <w:rPr>
          <w:rtl/>
          <w:lang w:eastAsia="he-IL"/>
        </w:rPr>
      </w:pPr>
    </w:p>
    <w:p w:rsidR="009E5EB5" w:rsidRDefault="009E5EB5" w:rsidP="009E5EB5">
      <w:pPr>
        <w:pStyle w:val="af6"/>
        <w:keepNext/>
        <w:rPr>
          <w:rtl/>
        </w:rPr>
      </w:pPr>
      <w:bookmarkStart w:id="161" w:name="ET_yor_6156_74"/>
      <w:r w:rsidRPr="009E5EB5">
        <w:rPr>
          <w:rStyle w:val="TagStyle"/>
          <w:rtl/>
        </w:rPr>
        <w:t xml:space="preserve"> &lt;&lt; </w:t>
      </w:r>
      <w:proofErr w:type="spellStart"/>
      <w:r w:rsidRPr="009E5EB5">
        <w:rPr>
          <w:rStyle w:val="TagStyle"/>
          <w:rtl/>
        </w:rPr>
        <w:t>יור</w:t>
      </w:r>
      <w:proofErr w:type="spellEnd"/>
      <w:r w:rsidRPr="009E5EB5">
        <w:rPr>
          <w:rStyle w:val="TagStyle"/>
          <w:rtl/>
        </w:rPr>
        <w:t xml:space="preserve"> &gt;&gt; </w:t>
      </w:r>
      <w:r>
        <w:rPr>
          <w:rtl/>
        </w:rPr>
        <w:t>היו"ר גלעד קריב:</w:t>
      </w:r>
      <w:r w:rsidRPr="009E5EB5">
        <w:rPr>
          <w:rStyle w:val="TagStyle"/>
          <w:rtl/>
        </w:rPr>
        <w:t xml:space="preserve"> &lt;&lt; יור &gt;&gt;</w:t>
      </w:r>
      <w:r>
        <w:rPr>
          <w:rtl/>
        </w:rPr>
        <w:t xml:space="preserve">   </w:t>
      </w:r>
      <w:bookmarkEnd w:id="161"/>
    </w:p>
    <w:p w:rsidR="009E5EB5" w:rsidRDefault="009E5EB5" w:rsidP="009E5EB5">
      <w:pPr>
        <w:pStyle w:val="KeepWithNext"/>
        <w:rPr>
          <w:rtl/>
          <w:lang w:eastAsia="he-IL"/>
        </w:rPr>
      </w:pPr>
    </w:p>
    <w:p w:rsidR="009E5EB5" w:rsidRDefault="009E5EB5" w:rsidP="00942263">
      <w:pPr>
        <w:rPr>
          <w:rtl/>
          <w:lang w:eastAsia="he-IL"/>
        </w:rPr>
      </w:pPr>
      <w:r>
        <w:rPr>
          <w:rFonts w:hint="cs"/>
          <w:rtl/>
          <w:lang w:eastAsia="he-IL"/>
        </w:rPr>
        <w:t>תודה. עו"ד</w:t>
      </w:r>
      <w:r w:rsidR="00942263">
        <w:rPr>
          <w:rFonts w:hint="cs"/>
          <w:rtl/>
          <w:lang w:eastAsia="he-IL"/>
        </w:rPr>
        <w:t xml:space="preserve"> עינת קינן</w:t>
      </w:r>
      <w:r>
        <w:rPr>
          <w:rFonts w:hint="cs"/>
          <w:rtl/>
          <w:lang w:eastAsia="he-IL"/>
        </w:rPr>
        <w:t>, בבקשה.</w:t>
      </w:r>
    </w:p>
    <w:p w:rsidR="00942263" w:rsidRDefault="00942263" w:rsidP="00942263">
      <w:pPr>
        <w:rPr>
          <w:rStyle w:val="TagStyle"/>
          <w:rFonts w:ascii="David" w:hAnsi="David"/>
          <w:u w:val="single"/>
          <w:rtl/>
        </w:rPr>
      </w:pPr>
    </w:p>
    <w:p w:rsidR="00942263" w:rsidRDefault="00942263" w:rsidP="00942263">
      <w:pPr>
        <w:pStyle w:val="af9"/>
        <w:keepNext/>
        <w:rPr>
          <w:rtl/>
        </w:rPr>
      </w:pPr>
      <w:bookmarkStart w:id="162" w:name="ET_guest_889660_76"/>
      <w:r w:rsidRPr="00942263">
        <w:rPr>
          <w:rStyle w:val="TagStyle"/>
          <w:rtl/>
        </w:rPr>
        <w:t xml:space="preserve"> &lt;&lt; אורח &gt;&gt; </w:t>
      </w:r>
      <w:r>
        <w:rPr>
          <w:rtl/>
        </w:rPr>
        <w:t>עינת קינן:</w:t>
      </w:r>
      <w:r w:rsidRPr="00942263">
        <w:rPr>
          <w:rStyle w:val="TagStyle"/>
          <w:rtl/>
        </w:rPr>
        <w:t xml:space="preserve"> &lt;&lt; אורח &gt;&gt;</w:t>
      </w:r>
      <w:r>
        <w:rPr>
          <w:rtl/>
        </w:rPr>
        <w:t xml:space="preserve">   </w:t>
      </w:r>
      <w:bookmarkEnd w:id="162"/>
    </w:p>
    <w:p w:rsidR="00942263" w:rsidRDefault="00942263" w:rsidP="00942263">
      <w:pPr>
        <w:pStyle w:val="KeepWithNext"/>
        <w:rPr>
          <w:rtl/>
        </w:rPr>
      </w:pPr>
    </w:p>
    <w:p w:rsidR="00942263" w:rsidRDefault="001C1838" w:rsidP="001C1838">
      <w:pPr>
        <w:rPr>
          <w:rtl/>
        </w:rPr>
      </w:pPr>
      <w:r>
        <w:rPr>
          <w:rFonts w:hint="cs"/>
          <w:rtl/>
        </w:rPr>
        <w:t xml:space="preserve">אני רוצה לומר שתי נקודות שאולי יהוו טריגר לדיון הבא, </w:t>
      </w:r>
      <w:bookmarkStart w:id="163" w:name="_ETM_Q1_3251066"/>
      <w:bookmarkEnd w:id="163"/>
      <w:r>
        <w:rPr>
          <w:rFonts w:hint="cs"/>
          <w:rtl/>
        </w:rPr>
        <w:t xml:space="preserve">שאז תגיע </w:t>
      </w:r>
      <w:r w:rsidR="00942263">
        <w:rPr>
          <w:rFonts w:hint="cs"/>
          <w:rtl/>
        </w:rPr>
        <w:t>הנהלת בתי הדין, בתקווה. ל</w:t>
      </w:r>
      <w:r>
        <w:rPr>
          <w:rFonts w:hint="cs"/>
          <w:rtl/>
        </w:rPr>
        <w:t>גב</w:t>
      </w:r>
      <w:r w:rsidR="00942263">
        <w:rPr>
          <w:rFonts w:hint="cs"/>
          <w:rtl/>
        </w:rPr>
        <w:t>י ההשתלמויות של הדיינ</w:t>
      </w:r>
      <w:r>
        <w:rPr>
          <w:rFonts w:hint="cs"/>
          <w:rtl/>
        </w:rPr>
        <w:t>י</w:t>
      </w:r>
      <w:r w:rsidR="00942263">
        <w:rPr>
          <w:rFonts w:hint="cs"/>
          <w:rtl/>
        </w:rPr>
        <w:t>ם, נעשות השתלמויות פעם בשנה לכל הדיינ</w:t>
      </w:r>
      <w:r w:rsidR="007D4363">
        <w:rPr>
          <w:rFonts w:hint="cs"/>
          <w:rtl/>
        </w:rPr>
        <w:t>ים</w:t>
      </w:r>
      <w:r w:rsidR="00942263">
        <w:rPr>
          <w:rFonts w:hint="cs"/>
          <w:rtl/>
        </w:rPr>
        <w:t xml:space="preserve">. בהנהלת בתי הדין כל ההשתלמויות </w:t>
      </w:r>
      <w:r>
        <w:rPr>
          <w:rFonts w:hint="cs"/>
          <w:rtl/>
        </w:rPr>
        <w:t>הן ללא נוכחות ש</w:t>
      </w:r>
      <w:r w:rsidR="00942263">
        <w:rPr>
          <w:rFonts w:hint="cs"/>
          <w:rtl/>
        </w:rPr>
        <w:t xml:space="preserve">ל נשים. </w:t>
      </w:r>
      <w:r>
        <w:rPr>
          <w:rFonts w:hint="cs"/>
          <w:rtl/>
        </w:rPr>
        <w:t>הדיינים לא שומעים הרצאות</w:t>
      </w:r>
      <w:r w:rsidR="00942263">
        <w:rPr>
          <w:rFonts w:hint="cs"/>
          <w:rtl/>
        </w:rPr>
        <w:t xml:space="preserve"> על ידי נשים. יש פה גם הבעיה העקרונית אבל רוב העוסקים בתחום האלימות במשפחה הם נשים. מ</w:t>
      </w:r>
      <w:r>
        <w:rPr>
          <w:rFonts w:hint="cs"/>
          <w:rtl/>
        </w:rPr>
        <w:t>צ</w:t>
      </w:r>
      <w:r w:rsidR="00942263">
        <w:rPr>
          <w:rFonts w:hint="cs"/>
          <w:rtl/>
        </w:rPr>
        <w:t xml:space="preserve">אי המרצים מאוד מצומצם. </w:t>
      </w:r>
      <w:r>
        <w:rPr>
          <w:rFonts w:hint="cs"/>
          <w:rtl/>
        </w:rPr>
        <w:t xml:space="preserve">לפי מה ששמעתי, </w:t>
      </w:r>
      <w:r w:rsidR="00942263">
        <w:rPr>
          <w:rFonts w:hint="cs"/>
          <w:rtl/>
        </w:rPr>
        <w:t xml:space="preserve">יש עובד סוציאלי אחד בארץ </w:t>
      </w:r>
      <w:r>
        <w:rPr>
          <w:rFonts w:hint="cs"/>
          <w:rtl/>
        </w:rPr>
        <w:t xml:space="preserve">שעוסק בזה וכל שנה הוא </w:t>
      </w:r>
      <w:r w:rsidR="00942263">
        <w:rPr>
          <w:rFonts w:hint="cs"/>
          <w:rtl/>
        </w:rPr>
        <w:t xml:space="preserve">מדבר </w:t>
      </w:r>
      <w:r>
        <w:rPr>
          <w:rFonts w:hint="cs"/>
          <w:rtl/>
        </w:rPr>
        <w:t xml:space="preserve">או </w:t>
      </w:r>
      <w:r w:rsidR="00942263">
        <w:rPr>
          <w:rFonts w:hint="cs"/>
          <w:rtl/>
        </w:rPr>
        <w:t xml:space="preserve">פעם בכמה שנים. </w:t>
      </w:r>
      <w:r>
        <w:rPr>
          <w:rFonts w:hint="cs"/>
          <w:rtl/>
        </w:rPr>
        <w:t xml:space="preserve">זו בעיה אחת שבעיניי היא מאוד קריטית ולא יכולה להתקיים במדינה דמוקרטית </w:t>
      </w:r>
      <w:bookmarkStart w:id="164" w:name="_ETM_Q1_3299873"/>
      <w:bookmarkEnd w:id="164"/>
      <w:r w:rsidR="00942263">
        <w:rPr>
          <w:rFonts w:hint="cs"/>
          <w:rtl/>
        </w:rPr>
        <w:t>שיש השתלמויות רשמיות שנשים לא מורשות לדבר שם.</w:t>
      </w:r>
    </w:p>
    <w:p w:rsidR="00942263" w:rsidRDefault="00942263" w:rsidP="00942263">
      <w:pPr>
        <w:rPr>
          <w:rtl/>
        </w:rPr>
      </w:pPr>
    </w:p>
    <w:p w:rsidR="001C1838" w:rsidRDefault="001C1838" w:rsidP="001C1838">
      <w:pPr>
        <w:rPr>
          <w:rtl/>
        </w:rPr>
      </w:pPr>
      <w:r>
        <w:rPr>
          <w:rFonts w:hint="cs"/>
          <w:rtl/>
        </w:rPr>
        <w:t>נקודה שנייה, הרבה פס</w:t>
      </w:r>
      <w:r w:rsidR="00942263">
        <w:rPr>
          <w:rFonts w:hint="cs"/>
          <w:rtl/>
        </w:rPr>
        <w:t>ק</w:t>
      </w:r>
      <w:r>
        <w:rPr>
          <w:rFonts w:hint="cs"/>
          <w:rtl/>
        </w:rPr>
        <w:t>י</w:t>
      </w:r>
      <w:r w:rsidR="00942263">
        <w:rPr>
          <w:rFonts w:hint="cs"/>
          <w:rtl/>
        </w:rPr>
        <w:t xml:space="preserve"> דין שאנו סקרנו בנושא של א</w:t>
      </w:r>
      <w:r>
        <w:rPr>
          <w:rFonts w:hint="cs"/>
          <w:rtl/>
        </w:rPr>
        <w:t>ל</w:t>
      </w:r>
      <w:r w:rsidR="00942263">
        <w:rPr>
          <w:rFonts w:hint="cs"/>
          <w:rtl/>
        </w:rPr>
        <w:t xml:space="preserve">ימות במשפחה בבתי הדין הרבניים, </w:t>
      </w:r>
      <w:r>
        <w:rPr>
          <w:rFonts w:hint="cs"/>
          <w:rtl/>
        </w:rPr>
        <w:t xml:space="preserve">הרכבים </w:t>
      </w:r>
      <w:r w:rsidR="00942263">
        <w:rPr>
          <w:rFonts w:hint="cs"/>
          <w:rtl/>
        </w:rPr>
        <w:t xml:space="preserve">רבים שבויים בקונספט שבשנים האחרונות ניסו לזרות אותו בציבור, של חזקת </w:t>
      </w:r>
      <w:proofErr w:type="spellStart"/>
      <w:r w:rsidR="00942263">
        <w:rPr>
          <w:rFonts w:hint="cs"/>
          <w:rtl/>
        </w:rPr>
        <w:t>האשה</w:t>
      </w:r>
      <w:proofErr w:type="spellEnd"/>
      <w:r w:rsidR="00942263">
        <w:rPr>
          <w:rFonts w:hint="cs"/>
          <w:rtl/>
        </w:rPr>
        <w:t xml:space="preserve"> המעלילה. החזקה היא</w:t>
      </w:r>
      <w:r>
        <w:rPr>
          <w:rFonts w:hint="cs"/>
          <w:rtl/>
        </w:rPr>
        <w:t>,</w:t>
      </w:r>
      <w:r w:rsidR="00942263">
        <w:rPr>
          <w:rFonts w:hint="cs"/>
          <w:rtl/>
        </w:rPr>
        <w:t xml:space="preserve"> שבכל תיק של א</w:t>
      </w:r>
      <w:r>
        <w:rPr>
          <w:rFonts w:hint="cs"/>
          <w:rtl/>
        </w:rPr>
        <w:t>לימות במשפחה קודם כל צריך לחשוד</w:t>
      </w:r>
      <w:r w:rsidR="00942263">
        <w:rPr>
          <w:rFonts w:hint="cs"/>
          <w:rtl/>
        </w:rPr>
        <w:t xml:space="preserve"> שאולי </w:t>
      </w:r>
      <w:proofErr w:type="spellStart"/>
      <w:r w:rsidR="00942263">
        <w:rPr>
          <w:rFonts w:hint="cs"/>
          <w:rtl/>
        </w:rPr>
        <w:t>היתה</w:t>
      </w:r>
      <w:proofErr w:type="spellEnd"/>
      <w:r w:rsidR="00942263">
        <w:rPr>
          <w:rFonts w:hint="cs"/>
          <w:rtl/>
        </w:rPr>
        <w:t xml:space="preserve"> פה עלילה. </w:t>
      </w:r>
      <w:r>
        <w:rPr>
          <w:rFonts w:hint="cs"/>
          <w:rtl/>
        </w:rPr>
        <w:t xml:space="preserve">אני רוצה להקריא משפט אחד מפסק דין שניתן </w:t>
      </w:r>
      <w:bookmarkStart w:id="165" w:name="_ETM_Q1_3342877"/>
      <w:bookmarkEnd w:id="165"/>
      <w:r w:rsidR="00942263">
        <w:rPr>
          <w:rFonts w:hint="cs"/>
          <w:rtl/>
        </w:rPr>
        <w:t>בינואר 2021 בבית הדין בנתניה שפורסם בכתב העת הדין ו</w:t>
      </w:r>
      <w:r>
        <w:rPr>
          <w:rFonts w:hint="cs"/>
          <w:rtl/>
        </w:rPr>
        <w:t>ה</w:t>
      </w:r>
      <w:r w:rsidR="00942263">
        <w:rPr>
          <w:rFonts w:hint="cs"/>
          <w:rtl/>
        </w:rPr>
        <w:t>דיין, שם הד</w:t>
      </w:r>
      <w:r>
        <w:rPr>
          <w:rFonts w:hint="cs"/>
          <w:rtl/>
        </w:rPr>
        <w:t>י</w:t>
      </w:r>
      <w:r w:rsidR="00942263">
        <w:rPr>
          <w:rFonts w:hint="cs"/>
          <w:rtl/>
        </w:rPr>
        <w:t xml:space="preserve">ין כותב את המשפט הבא: </w:t>
      </w:r>
      <w:r>
        <w:rPr>
          <w:rFonts w:hint="cs"/>
          <w:rtl/>
        </w:rPr>
        <w:t xml:space="preserve">לפי מחקרים מישראל ומהעולם עולה כי </w:t>
      </w:r>
      <w:r w:rsidR="00942263">
        <w:rPr>
          <w:rFonts w:hint="cs"/>
          <w:rtl/>
        </w:rPr>
        <w:t xml:space="preserve">רוב מוחלט של תלונות </w:t>
      </w:r>
      <w:proofErr w:type="spellStart"/>
      <w:r w:rsidR="00942263">
        <w:rPr>
          <w:rFonts w:hint="cs"/>
          <w:rtl/>
        </w:rPr>
        <w:t>אשה</w:t>
      </w:r>
      <w:proofErr w:type="spellEnd"/>
      <w:r w:rsidR="00942263">
        <w:rPr>
          <w:rFonts w:hint="cs"/>
          <w:rtl/>
        </w:rPr>
        <w:t xml:space="preserve"> </w:t>
      </w:r>
      <w:r>
        <w:rPr>
          <w:rFonts w:hint="cs"/>
          <w:rtl/>
        </w:rPr>
        <w:t xml:space="preserve">כנגד בעלה באלימות </w:t>
      </w:r>
      <w:bookmarkStart w:id="166" w:name="_ETM_Q1_3358919"/>
      <w:bookmarkEnd w:id="166"/>
      <w:r>
        <w:rPr>
          <w:rFonts w:hint="cs"/>
          <w:rtl/>
        </w:rPr>
        <w:t xml:space="preserve">במשפחה </w:t>
      </w:r>
      <w:r w:rsidR="00942263">
        <w:rPr>
          <w:rFonts w:hint="cs"/>
          <w:rtl/>
        </w:rPr>
        <w:t xml:space="preserve">הינן תלונות שווא. </w:t>
      </w:r>
    </w:p>
    <w:p w:rsidR="001C1838" w:rsidRDefault="001C1838" w:rsidP="001C1838">
      <w:pPr>
        <w:rPr>
          <w:rtl/>
        </w:rPr>
      </w:pPr>
      <w:bookmarkStart w:id="167" w:name="_ETM_Q1_3364765"/>
      <w:bookmarkStart w:id="168" w:name="_ETM_Q1_3364848"/>
      <w:bookmarkEnd w:id="167"/>
      <w:bookmarkEnd w:id="168"/>
    </w:p>
    <w:p w:rsidR="00942263" w:rsidRDefault="00942263" w:rsidP="001C1838">
      <w:pPr>
        <w:rPr>
          <w:rtl/>
        </w:rPr>
      </w:pPr>
      <w:bookmarkStart w:id="169" w:name="_ETM_Q1_3364944"/>
      <w:bookmarkStart w:id="170" w:name="_ETM_Q1_3365042"/>
      <w:bookmarkEnd w:id="169"/>
      <w:bookmarkEnd w:id="170"/>
      <w:r>
        <w:rPr>
          <w:rFonts w:hint="cs"/>
          <w:rtl/>
        </w:rPr>
        <w:t>זה כתוב בכמה פסקי דין שראינו. זה קונספט שיש להיות מודעים אליו שאשה קודם כל צריכ</w:t>
      </w:r>
      <w:r w:rsidR="001C1838">
        <w:rPr>
          <w:rFonts w:hint="cs"/>
          <w:rtl/>
        </w:rPr>
        <w:t>ה</w:t>
      </w:r>
      <w:r>
        <w:rPr>
          <w:rFonts w:hint="cs"/>
          <w:rtl/>
        </w:rPr>
        <w:t xml:space="preserve"> להוכיח שהיא לא משקרת. </w:t>
      </w:r>
      <w:r w:rsidR="001C1838">
        <w:rPr>
          <w:rFonts w:hint="cs"/>
          <w:rtl/>
        </w:rPr>
        <w:t xml:space="preserve">מכאן נובע היחס והפסיקה בנושאים האלה. </w:t>
      </w:r>
      <w:r>
        <w:rPr>
          <w:rFonts w:hint="cs"/>
          <w:rtl/>
        </w:rPr>
        <w:t>בין השאר גם צריך לתקן את זה באמצעות ההכשרות.</w:t>
      </w:r>
    </w:p>
    <w:p w:rsidR="00942263" w:rsidRDefault="00942263" w:rsidP="00942263">
      <w:pPr>
        <w:rPr>
          <w:rtl/>
        </w:rPr>
      </w:pPr>
    </w:p>
    <w:p w:rsidR="00942263" w:rsidRDefault="00942263" w:rsidP="00942263">
      <w:pPr>
        <w:pStyle w:val="af6"/>
        <w:keepNext/>
        <w:rPr>
          <w:rtl/>
        </w:rPr>
      </w:pPr>
      <w:bookmarkStart w:id="171" w:name="ET_yor_6156_77"/>
      <w:r w:rsidRPr="00942263">
        <w:rPr>
          <w:rStyle w:val="TagStyle"/>
          <w:rtl/>
        </w:rPr>
        <w:t xml:space="preserve"> &lt;&lt; </w:t>
      </w:r>
      <w:proofErr w:type="spellStart"/>
      <w:r w:rsidRPr="00942263">
        <w:rPr>
          <w:rStyle w:val="TagStyle"/>
          <w:rtl/>
        </w:rPr>
        <w:t>יור</w:t>
      </w:r>
      <w:proofErr w:type="spellEnd"/>
      <w:r w:rsidRPr="00942263">
        <w:rPr>
          <w:rStyle w:val="TagStyle"/>
          <w:rtl/>
        </w:rPr>
        <w:t xml:space="preserve"> &gt;&gt; </w:t>
      </w:r>
      <w:r>
        <w:rPr>
          <w:rtl/>
        </w:rPr>
        <w:t>היו"ר גלעד קריב:</w:t>
      </w:r>
      <w:r w:rsidRPr="00942263">
        <w:rPr>
          <w:rStyle w:val="TagStyle"/>
          <w:rtl/>
        </w:rPr>
        <w:t xml:space="preserve"> &lt;&lt; יור &gt;&gt;</w:t>
      </w:r>
      <w:r>
        <w:rPr>
          <w:rtl/>
        </w:rPr>
        <w:t xml:space="preserve">   </w:t>
      </w:r>
      <w:bookmarkEnd w:id="171"/>
    </w:p>
    <w:p w:rsidR="00942263" w:rsidRDefault="00942263" w:rsidP="00942263">
      <w:pPr>
        <w:pStyle w:val="KeepWithNext"/>
        <w:rPr>
          <w:rtl/>
          <w:lang w:eastAsia="he-IL"/>
        </w:rPr>
      </w:pPr>
    </w:p>
    <w:p w:rsidR="00942263" w:rsidRDefault="00942263" w:rsidP="001C1838">
      <w:pPr>
        <w:rPr>
          <w:rtl/>
          <w:lang w:eastAsia="he-IL"/>
        </w:rPr>
      </w:pPr>
      <w:r>
        <w:rPr>
          <w:rFonts w:hint="cs"/>
          <w:rtl/>
          <w:lang w:eastAsia="he-IL"/>
        </w:rPr>
        <w:t>אבקש שתשלחו אלי בכתב את פרטי פסקי הדין האלה. נשקול אם לקי</w:t>
      </w:r>
      <w:r w:rsidR="007D4363">
        <w:rPr>
          <w:rFonts w:hint="cs"/>
          <w:rtl/>
          <w:lang w:eastAsia="he-IL"/>
        </w:rPr>
        <w:t>ים</w:t>
      </w:r>
      <w:r>
        <w:rPr>
          <w:rFonts w:hint="cs"/>
          <w:rtl/>
          <w:lang w:eastAsia="he-IL"/>
        </w:rPr>
        <w:t xml:space="preserve"> דיון ספציפי עם הנהלת בתי הדין ב</w:t>
      </w:r>
      <w:r w:rsidR="001C1838">
        <w:rPr>
          <w:rFonts w:hint="cs"/>
          <w:rtl/>
          <w:lang w:eastAsia="he-IL"/>
        </w:rPr>
        <w:t>תופעה הזאת</w:t>
      </w:r>
      <w:r>
        <w:rPr>
          <w:rFonts w:hint="cs"/>
          <w:rtl/>
          <w:lang w:eastAsia="he-IL"/>
        </w:rPr>
        <w:t>. עינת קינן, בבקשה. אנא בקצרה מאוד כי עלינו לסיים.</w:t>
      </w:r>
    </w:p>
    <w:p w:rsidR="00942263" w:rsidRDefault="00942263" w:rsidP="00942263">
      <w:pPr>
        <w:rPr>
          <w:rtl/>
          <w:lang w:eastAsia="he-IL"/>
        </w:rPr>
      </w:pPr>
    </w:p>
    <w:p w:rsidR="00942263" w:rsidRDefault="00942263" w:rsidP="00942263">
      <w:pPr>
        <w:pStyle w:val="af9"/>
        <w:keepNext/>
        <w:rPr>
          <w:rtl/>
          <w:lang w:eastAsia="he-IL"/>
        </w:rPr>
      </w:pPr>
      <w:bookmarkStart w:id="172" w:name="ET_guest_889660_78"/>
      <w:r w:rsidRPr="00942263">
        <w:rPr>
          <w:rStyle w:val="TagStyle"/>
          <w:rtl/>
        </w:rPr>
        <w:t xml:space="preserve"> &lt;&lt; אורח &gt;&gt; </w:t>
      </w:r>
      <w:r>
        <w:rPr>
          <w:rtl/>
          <w:lang w:eastAsia="he-IL"/>
        </w:rPr>
        <w:t>עינת קינן:</w:t>
      </w:r>
      <w:r w:rsidRPr="00942263">
        <w:rPr>
          <w:rStyle w:val="TagStyle"/>
          <w:rtl/>
        </w:rPr>
        <w:t xml:space="preserve"> &lt;&lt; אורח &gt;&gt;</w:t>
      </w:r>
      <w:r>
        <w:rPr>
          <w:rtl/>
          <w:lang w:eastAsia="he-IL"/>
        </w:rPr>
        <w:t xml:space="preserve">   </w:t>
      </w:r>
      <w:bookmarkEnd w:id="172"/>
    </w:p>
    <w:p w:rsidR="00942263" w:rsidRDefault="00942263" w:rsidP="00942263">
      <w:pPr>
        <w:pStyle w:val="KeepWithNext"/>
        <w:rPr>
          <w:rtl/>
          <w:lang w:eastAsia="he-IL"/>
        </w:rPr>
      </w:pPr>
    </w:p>
    <w:p w:rsidR="00942263" w:rsidRDefault="00942263" w:rsidP="001C1838">
      <w:pPr>
        <w:rPr>
          <w:rtl/>
          <w:lang w:eastAsia="he-IL"/>
        </w:rPr>
      </w:pPr>
      <w:r>
        <w:rPr>
          <w:rFonts w:hint="cs"/>
          <w:rtl/>
          <w:lang w:eastAsia="he-IL"/>
        </w:rPr>
        <w:t>של</w:t>
      </w:r>
      <w:r w:rsidR="007D4363">
        <w:rPr>
          <w:rFonts w:hint="cs"/>
          <w:rtl/>
          <w:lang w:eastAsia="he-IL"/>
        </w:rPr>
        <w:t>ום</w:t>
      </w:r>
      <w:r w:rsidR="001C1838">
        <w:rPr>
          <w:rFonts w:hint="cs"/>
          <w:rtl/>
          <w:lang w:eastAsia="he-IL"/>
        </w:rPr>
        <w:t xml:space="preserve"> רב. אמשיך את הקו שנאמר</w:t>
      </w:r>
      <w:r>
        <w:rPr>
          <w:rFonts w:hint="cs"/>
          <w:rtl/>
          <w:lang w:eastAsia="he-IL"/>
        </w:rPr>
        <w:t xml:space="preserve"> פה קודם</w:t>
      </w:r>
      <w:r w:rsidR="001C1838">
        <w:rPr>
          <w:rFonts w:hint="cs"/>
          <w:rtl/>
          <w:lang w:eastAsia="he-IL"/>
        </w:rPr>
        <w:t xml:space="preserve">. </w:t>
      </w:r>
      <w:bookmarkStart w:id="173" w:name="_ETM_Q1_3418527"/>
      <w:bookmarkEnd w:id="173"/>
      <w:r w:rsidR="001C1838">
        <w:rPr>
          <w:rFonts w:hint="cs"/>
          <w:rtl/>
          <w:lang w:eastAsia="he-IL"/>
        </w:rPr>
        <w:t xml:space="preserve">אני קר תמהה על הקידומים של שופטים שנעשו לאחרונה, שאני </w:t>
      </w:r>
      <w:bookmarkStart w:id="174" w:name="_ETM_Q1_3422666"/>
      <w:bookmarkEnd w:id="174"/>
      <w:r w:rsidR="001C1838">
        <w:rPr>
          <w:rFonts w:hint="cs"/>
          <w:rtl/>
          <w:lang w:eastAsia="he-IL"/>
        </w:rPr>
        <w:t>יודעת לפחות</w:t>
      </w:r>
      <w:r>
        <w:rPr>
          <w:rFonts w:hint="cs"/>
          <w:rtl/>
          <w:lang w:eastAsia="he-IL"/>
        </w:rPr>
        <w:t xml:space="preserve"> על שניים מהם שלא האמינו לנשים שדיווחו ע</w:t>
      </w:r>
      <w:r w:rsidR="001C1838">
        <w:rPr>
          <w:rFonts w:hint="cs"/>
          <w:rtl/>
          <w:lang w:eastAsia="he-IL"/>
        </w:rPr>
        <w:t>ל</w:t>
      </w:r>
      <w:r>
        <w:rPr>
          <w:rFonts w:hint="cs"/>
          <w:rtl/>
          <w:lang w:eastAsia="he-IL"/>
        </w:rPr>
        <w:t xml:space="preserve"> אלימות. </w:t>
      </w:r>
      <w:r w:rsidR="001C1838">
        <w:rPr>
          <w:rFonts w:hint="cs"/>
          <w:rtl/>
          <w:lang w:eastAsia="he-IL"/>
        </w:rPr>
        <w:t xml:space="preserve">הציגו ראיות, הציגו מאבחנים </w:t>
      </w:r>
      <w:r>
        <w:rPr>
          <w:rFonts w:hint="cs"/>
          <w:rtl/>
          <w:lang w:eastAsia="he-IL"/>
        </w:rPr>
        <w:t>שהשופט</w:t>
      </w:r>
      <w:r w:rsidR="007D4363">
        <w:rPr>
          <w:rFonts w:hint="cs"/>
          <w:rtl/>
          <w:lang w:eastAsia="he-IL"/>
        </w:rPr>
        <w:t>ים</w:t>
      </w:r>
      <w:r>
        <w:rPr>
          <w:rFonts w:hint="cs"/>
          <w:rtl/>
          <w:lang w:eastAsia="he-IL"/>
        </w:rPr>
        <w:t xml:space="preserve"> עצמם מינו או שופט שטוען שרוב הנשים הן תלונות שווא, זוכה להיות מקודם, אז מה המערכת תופסת אם </w:t>
      </w:r>
      <w:r w:rsidR="001C1838">
        <w:rPr>
          <w:rFonts w:hint="cs"/>
          <w:rtl/>
          <w:lang w:eastAsia="he-IL"/>
        </w:rPr>
        <w:t xml:space="preserve">היא מקדמת </w:t>
      </w:r>
      <w:r>
        <w:rPr>
          <w:rFonts w:hint="cs"/>
          <w:rtl/>
          <w:lang w:eastAsia="he-IL"/>
        </w:rPr>
        <w:t>שופט</w:t>
      </w:r>
      <w:r w:rsidR="007D4363">
        <w:rPr>
          <w:rFonts w:hint="cs"/>
          <w:rtl/>
          <w:lang w:eastAsia="he-IL"/>
        </w:rPr>
        <w:t>ים</w:t>
      </w:r>
      <w:r>
        <w:rPr>
          <w:rFonts w:hint="cs"/>
          <w:rtl/>
          <w:lang w:eastAsia="he-IL"/>
        </w:rPr>
        <w:t xml:space="preserve"> שא</w:t>
      </w:r>
      <w:r w:rsidR="001C1838">
        <w:rPr>
          <w:rFonts w:hint="cs"/>
          <w:rtl/>
          <w:lang w:eastAsia="he-IL"/>
        </w:rPr>
        <w:t>י</w:t>
      </w:r>
      <w:r>
        <w:rPr>
          <w:rFonts w:hint="cs"/>
          <w:rtl/>
          <w:lang w:eastAsia="he-IL"/>
        </w:rPr>
        <w:t>נם מאמינים לנשים?</w:t>
      </w:r>
    </w:p>
    <w:p w:rsidR="00942263" w:rsidRDefault="00942263" w:rsidP="00942263">
      <w:pPr>
        <w:rPr>
          <w:rtl/>
          <w:lang w:eastAsia="he-IL"/>
        </w:rPr>
      </w:pPr>
    </w:p>
    <w:p w:rsidR="00942263" w:rsidRDefault="001C1838" w:rsidP="001C1838">
      <w:pPr>
        <w:rPr>
          <w:rtl/>
          <w:lang w:eastAsia="he-IL"/>
        </w:rPr>
      </w:pPr>
      <w:r>
        <w:rPr>
          <w:rFonts w:hint="cs"/>
          <w:rtl/>
          <w:lang w:eastAsia="he-IL"/>
        </w:rPr>
        <w:t xml:space="preserve">שנית, </w:t>
      </w:r>
      <w:r w:rsidR="00942263">
        <w:rPr>
          <w:rFonts w:hint="cs"/>
          <w:rtl/>
          <w:lang w:eastAsia="he-IL"/>
        </w:rPr>
        <w:t>מגיעות אליי עשרות פניות של אימהות שטוענות שלא רק שהשופט</w:t>
      </w:r>
      <w:r w:rsidR="007D4363">
        <w:rPr>
          <w:rFonts w:hint="cs"/>
          <w:rtl/>
          <w:lang w:eastAsia="he-IL"/>
        </w:rPr>
        <w:t>ים</w:t>
      </w:r>
      <w:r w:rsidR="00942263">
        <w:rPr>
          <w:rFonts w:hint="cs"/>
          <w:rtl/>
          <w:lang w:eastAsia="he-IL"/>
        </w:rPr>
        <w:t xml:space="preserve"> </w:t>
      </w:r>
      <w:r>
        <w:rPr>
          <w:rFonts w:hint="cs"/>
          <w:rtl/>
          <w:lang w:eastAsia="he-IL"/>
        </w:rPr>
        <w:t xml:space="preserve">מתעלמים מדיווחי </w:t>
      </w:r>
      <w:bookmarkStart w:id="175" w:name="_ETM_Q1_3449898"/>
      <w:bookmarkEnd w:id="175"/>
      <w:r>
        <w:rPr>
          <w:rFonts w:hint="cs"/>
          <w:rtl/>
          <w:lang w:eastAsia="he-IL"/>
        </w:rPr>
        <w:t>האלימות אלא הם ב</w:t>
      </w:r>
      <w:r w:rsidR="00942263">
        <w:rPr>
          <w:rFonts w:hint="cs"/>
          <w:rtl/>
          <w:lang w:eastAsia="he-IL"/>
        </w:rPr>
        <w:t>ע</w:t>
      </w:r>
      <w:r>
        <w:rPr>
          <w:rFonts w:hint="cs"/>
          <w:rtl/>
          <w:lang w:eastAsia="he-IL"/>
        </w:rPr>
        <w:t>צ</w:t>
      </w:r>
      <w:r w:rsidR="00942263">
        <w:rPr>
          <w:rFonts w:hint="cs"/>
          <w:rtl/>
          <w:lang w:eastAsia="he-IL"/>
        </w:rPr>
        <w:t xml:space="preserve">מם נוקטים באלימות </w:t>
      </w:r>
      <w:r>
        <w:rPr>
          <w:rFonts w:hint="cs"/>
          <w:rtl/>
          <w:lang w:eastAsia="he-IL"/>
        </w:rPr>
        <w:t>כגון קנסות שהם מטילים על אימהות שמדווחות על אלימות או איומ</w:t>
      </w:r>
      <w:r w:rsidR="00942263">
        <w:rPr>
          <w:rFonts w:hint="cs"/>
          <w:rtl/>
          <w:lang w:eastAsia="he-IL"/>
        </w:rPr>
        <w:t>ים של הוצאה מהבית של ילדיהם. לכן מגיעות אליי א</w:t>
      </w:r>
      <w:r>
        <w:rPr>
          <w:rFonts w:hint="cs"/>
          <w:rtl/>
          <w:lang w:eastAsia="he-IL"/>
        </w:rPr>
        <w:t>ימהות שמספרות שמעדיפות לא לדווח</w:t>
      </w:r>
      <w:r w:rsidR="00942263">
        <w:rPr>
          <w:rFonts w:hint="cs"/>
          <w:rtl/>
          <w:lang w:eastAsia="he-IL"/>
        </w:rPr>
        <w:t xml:space="preserve"> על אלימות כי אז ייקחו להן את הילד או תהיה משמורת משותפת</w:t>
      </w:r>
      <w:r>
        <w:rPr>
          <w:rFonts w:hint="cs"/>
          <w:rtl/>
          <w:lang w:eastAsia="he-IL"/>
        </w:rPr>
        <w:t xml:space="preserve"> ושם לא </w:t>
      </w:r>
      <w:bookmarkStart w:id="176" w:name="_ETM_Q1_3477244"/>
      <w:bookmarkEnd w:id="176"/>
      <w:r>
        <w:rPr>
          <w:rFonts w:hint="cs"/>
          <w:rtl/>
          <w:lang w:eastAsia="he-IL"/>
        </w:rPr>
        <w:t>יוכלו להגן על הילד בהסדרי הראיה</w:t>
      </w:r>
      <w:r w:rsidR="00942263">
        <w:rPr>
          <w:rFonts w:hint="cs"/>
          <w:rtl/>
          <w:lang w:eastAsia="he-IL"/>
        </w:rPr>
        <w:t>. לכן אני סוברת שהמערכת לא נשענת על מחקר</w:t>
      </w:r>
      <w:r w:rsidR="007D4363">
        <w:rPr>
          <w:rFonts w:hint="cs"/>
          <w:rtl/>
          <w:lang w:eastAsia="he-IL"/>
        </w:rPr>
        <w:t>ים</w:t>
      </w:r>
      <w:r w:rsidR="00942263">
        <w:rPr>
          <w:rFonts w:hint="cs"/>
          <w:rtl/>
          <w:lang w:eastAsia="he-IL"/>
        </w:rPr>
        <w:t xml:space="preserve"> </w:t>
      </w:r>
      <w:r>
        <w:rPr>
          <w:rFonts w:hint="cs"/>
          <w:rtl/>
          <w:lang w:eastAsia="he-IL"/>
        </w:rPr>
        <w:t xml:space="preserve">ועל מומחים שהם אכן מומחים </w:t>
      </w:r>
      <w:bookmarkStart w:id="177" w:name="_ETM_Q1_3486158"/>
      <w:bookmarkEnd w:id="177"/>
      <w:r>
        <w:rPr>
          <w:rFonts w:hint="cs"/>
          <w:rtl/>
          <w:lang w:eastAsia="he-IL"/>
        </w:rPr>
        <w:t xml:space="preserve">לאלימות </w:t>
      </w:r>
      <w:r w:rsidR="00942263">
        <w:rPr>
          <w:rFonts w:hint="cs"/>
          <w:rtl/>
          <w:lang w:eastAsia="he-IL"/>
        </w:rPr>
        <w:t xml:space="preserve">במשפחה </w:t>
      </w:r>
      <w:r>
        <w:rPr>
          <w:rFonts w:hint="cs"/>
          <w:rtl/>
          <w:lang w:eastAsia="he-IL"/>
        </w:rPr>
        <w:t>א</w:t>
      </w:r>
      <w:r w:rsidR="00942263">
        <w:rPr>
          <w:rFonts w:hint="cs"/>
          <w:rtl/>
          <w:lang w:eastAsia="he-IL"/>
        </w:rPr>
        <w:t>לא נוצרה תעשייה של מטפלים- - -</w:t>
      </w:r>
    </w:p>
    <w:p w:rsidR="00942263" w:rsidRDefault="00942263" w:rsidP="00942263">
      <w:pPr>
        <w:rPr>
          <w:rtl/>
          <w:lang w:eastAsia="he-IL"/>
        </w:rPr>
      </w:pPr>
    </w:p>
    <w:p w:rsidR="00942263" w:rsidRDefault="00942263" w:rsidP="00942263">
      <w:pPr>
        <w:pStyle w:val="af6"/>
        <w:keepNext/>
        <w:rPr>
          <w:rtl/>
        </w:rPr>
      </w:pPr>
      <w:bookmarkStart w:id="178" w:name="ET_yor_6156_79"/>
      <w:r w:rsidRPr="00942263">
        <w:rPr>
          <w:rStyle w:val="TagStyle"/>
          <w:rtl/>
        </w:rPr>
        <w:t xml:space="preserve"> &lt;&lt; </w:t>
      </w:r>
      <w:proofErr w:type="spellStart"/>
      <w:r w:rsidRPr="00942263">
        <w:rPr>
          <w:rStyle w:val="TagStyle"/>
          <w:rtl/>
        </w:rPr>
        <w:t>יור</w:t>
      </w:r>
      <w:proofErr w:type="spellEnd"/>
      <w:r w:rsidRPr="00942263">
        <w:rPr>
          <w:rStyle w:val="TagStyle"/>
          <w:rtl/>
        </w:rPr>
        <w:t xml:space="preserve"> &gt;&gt; </w:t>
      </w:r>
      <w:r>
        <w:rPr>
          <w:rtl/>
        </w:rPr>
        <w:t>היו"ר גלעד קריב:</w:t>
      </w:r>
      <w:r w:rsidRPr="00942263">
        <w:rPr>
          <w:rStyle w:val="TagStyle"/>
          <w:rtl/>
        </w:rPr>
        <w:t xml:space="preserve"> &lt;&lt; יור &gt;&gt;</w:t>
      </w:r>
      <w:r>
        <w:rPr>
          <w:rtl/>
        </w:rPr>
        <w:t xml:space="preserve">   </w:t>
      </w:r>
      <w:bookmarkEnd w:id="178"/>
    </w:p>
    <w:p w:rsidR="00942263" w:rsidRDefault="00942263" w:rsidP="00942263">
      <w:pPr>
        <w:pStyle w:val="KeepWithNext"/>
        <w:rPr>
          <w:rtl/>
          <w:lang w:eastAsia="he-IL"/>
        </w:rPr>
      </w:pPr>
    </w:p>
    <w:p w:rsidR="001C1838" w:rsidRDefault="001C1838" w:rsidP="00942263">
      <w:pPr>
        <w:rPr>
          <w:rtl/>
          <w:lang w:eastAsia="he-IL"/>
        </w:rPr>
      </w:pPr>
      <w:r>
        <w:rPr>
          <w:rFonts w:hint="cs"/>
          <w:rtl/>
          <w:lang w:eastAsia="he-IL"/>
        </w:rPr>
        <w:t xml:space="preserve">אבל גברתי, הנושא הוא הכשרות השופטים. </w:t>
      </w:r>
      <w:r w:rsidR="00942263">
        <w:rPr>
          <w:rFonts w:hint="cs"/>
          <w:rtl/>
          <w:lang w:eastAsia="he-IL"/>
        </w:rPr>
        <w:t>יש דיונים רב</w:t>
      </w:r>
      <w:r w:rsidR="007D4363">
        <w:rPr>
          <w:rFonts w:hint="cs"/>
          <w:rtl/>
          <w:lang w:eastAsia="he-IL"/>
        </w:rPr>
        <w:t>ים</w:t>
      </w:r>
      <w:r w:rsidR="00942263">
        <w:rPr>
          <w:rFonts w:hint="cs"/>
          <w:rtl/>
          <w:lang w:eastAsia="he-IL"/>
        </w:rPr>
        <w:t xml:space="preserve"> שאנו מקיימ</w:t>
      </w:r>
      <w:r w:rsidR="007D4363">
        <w:rPr>
          <w:rFonts w:hint="cs"/>
          <w:rtl/>
          <w:lang w:eastAsia="he-IL"/>
        </w:rPr>
        <w:t>ים</w:t>
      </w:r>
      <w:r>
        <w:rPr>
          <w:rFonts w:hint="cs"/>
          <w:rtl/>
          <w:lang w:eastAsia="he-IL"/>
        </w:rPr>
        <w:t xml:space="preserve"> בוועדה בנושא הזה</w:t>
      </w:r>
      <w:r w:rsidR="00942263">
        <w:rPr>
          <w:rFonts w:hint="cs"/>
          <w:rtl/>
          <w:lang w:eastAsia="he-IL"/>
        </w:rPr>
        <w:t xml:space="preserve">. </w:t>
      </w:r>
      <w:r>
        <w:rPr>
          <w:rFonts w:hint="cs"/>
          <w:rtl/>
          <w:lang w:eastAsia="he-IL"/>
        </w:rPr>
        <w:t xml:space="preserve">את מוזמנת </w:t>
      </w:r>
      <w:bookmarkStart w:id="179" w:name="_ETM_Q1_3519151"/>
      <w:bookmarkEnd w:id="179"/>
      <w:r>
        <w:rPr>
          <w:rFonts w:hint="cs"/>
          <w:rtl/>
          <w:lang w:eastAsia="he-IL"/>
        </w:rPr>
        <w:t xml:space="preserve">ליטול בהם חלק. </w:t>
      </w:r>
    </w:p>
    <w:p w:rsidR="001C1838" w:rsidRDefault="001C1838" w:rsidP="00942263">
      <w:pPr>
        <w:rPr>
          <w:rtl/>
          <w:lang w:eastAsia="he-IL"/>
        </w:rPr>
      </w:pPr>
      <w:bookmarkStart w:id="180" w:name="_ETM_Q1_3528830"/>
      <w:bookmarkStart w:id="181" w:name="_ETM_Q1_3528919"/>
      <w:bookmarkEnd w:id="180"/>
      <w:bookmarkEnd w:id="181"/>
    </w:p>
    <w:p w:rsidR="001C1838" w:rsidRDefault="001C1838" w:rsidP="001C1838">
      <w:pPr>
        <w:pStyle w:val="af9"/>
        <w:keepNext/>
        <w:rPr>
          <w:rtl/>
          <w:lang w:eastAsia="he-IL"/>
        </w:rPr>
      </w:pPr>
      <w:bookmarkStart w:id="182" w:name="_ETM_Q1_3529033"/>
      <w:bookmarkStart w:id="183" w:name="_ETM_Q1_3529102"/>
      <w:bookmarkStart w:id="184" w:name="ET_guest_889660_80"/>
      <w:bookmarkEnd w:id="182"/>
      <w:bookmarkEnd w:id="183"/>
      <w:r w:rsidRPr="001C1838">
        <w:rPr>
          <w:rStyle w:val="TagStyle"/>
          <w:rtl/>
        </w:rPr>
        <w:t xml:space="preserve"> &lt;&lt; אורח &gt;&gt; </w:t>
      </w:r>
      <w:r>
        <w:rPr>
          <w:rtl/>
          <w:lang w:eastAsia="he-IL"/>
        </w:rPr>
        <w:t>עינת קינן:</w:t>
      </w:r>
      <w:r w:rsidRPr="001C1838">
        <w:rPr>
          <w:rStyle w:val="TagStyle"/>
          <w:rtl/>
        </w:rPr>
        <w:t xml:space="preserve"> &lt;&lt; אורח &gt;&gt;</w:t>
      </w:r>
      <w:r>
        <w:rPr>
          <w:rtl/>
          <w:lang w:eastAsia="he-IL"/>
        </w:rPr>
        <w:t xml:space="preserve">   </w:t>
      </w:r>
      <w:bookmarkEnd w:id="184"/>
    </w:p>
    <w:p w:rsidR="001C1838" w:rsidRDefault="001C1838" w:rsidP="001C1838">
      <w:pPr>
        <w:pStyle w:val="KeepWithNext"/>
        <w:rPr>
          <w:rtl/>
          <w:lang w:eastAsia="he-IL"/>
        </w:rPr>
      </w:pPr>
    </w:p>
    <w:p w:rsidR="00942263" w:rsidRDefault="001C1838" w:rsidP="001C1838">
      <w:pPr>
        <w:rPr>
          <w:rtl/>
          <w:lang w:eastAsia="he-IL"/>
        </w:rPr>
      </w:pPr>
      <w:r>
        <w:rPr>
          <w:rFonts w:hint="cs"/>
          <w:rtl/>
          <w:lang w:eastAsia="he-IL"/>
        </w:rPr>
        <w:t>משפט לסיום.</w:t>
      </w:r>
      <w:bookmarkStart w:id="185" w:name="_ETM_Q1_3529253"/>
      <w:bookmarkStart w:id="186" w:name="_ETM_Q1_3529338"/>
      <w:bookmarkEnd w:id="185"/>
      <w:bookmarkEnd w:id="186"/>
      <w:r>
        <w:rPr>
          <w:rFonts w:hint="cs"/>
          <w:rtl/>
          <w:lang w:eastAsia="he-IL"/>
        </w:rPr>
        <w:t xml:space="preserve"> </w:t>
      </w:r>
      <w:r w:rsidR="00942263">
        <w:rPr>
          <w:rFonts w:hint="cs"/>
          <w:rtl/>
          <w:lang w:eastAsia="he-IL"/>
        </w:rPr>
        <w:t xml:space="preserve">שופטים שאינם מוכשרים לזהות </w:t>
      </w:r>
      <w:r>
        <w:rPr>
          <w:rFonts w:hint="cs"/>
          <w:rtl/>
          <w:lang w:eastAsia="he-IL"/>
        </w:rPr>
        <w:t xml:space="preserve">סימני אלימות </w:t>
      </w:r>
      <w:r w:rsidR="00942263">
        <w:rPr>
          <w:rFonts w:hint="cs"/>
          <w:rtl/>
          <w:lang w:eastAsia="he-IL"/>
        </w:rPr>
        <w:t xml:space="preserve">או שמגיעים עם אג'נדה שאינה במקום </w:t>
      </w:r>
      <w:r>
        <w:rPr>
          <w:rFonts w:hint="cs"/>
          <w:rtl/>
          <w:lang w:eastAsia="he-IL"/>
        </w:rPr>
        <w:t xml:space="preserve">לא צריכים להיות </w:t>
      </w:r>
      <w:bookmarkStart w:id="187" w:name="_ETM_Q1_3541734"/>
      <w:bookmarkEnd w:id="187"/>
      <w:r>
        <w:rPr>
          <w:rFonts w:hint="cs"/>
          <w:rtl/>
          <w:lang w:eastAsia="he-IL"/>
        </w:rPr>
        <w:t xml:space="preserve">שופטים בבית משפט </w:t>
      </w:r>
      <w:r w:rsidR="00942263">
        <w:rPr>
          <w:rFonts w:hint="cs"/>
          <w:rtl/>
          <w:lang w:eastAsia="he-IL"/>
        </w:rPr>
        <w:t>לענייני משפחה או בבתי דין. זה לא מקומם. לכן עלינו לדאוג ש</w:t>
      </w:r>
      <w:r>
        <w:rPr>
          <w:rFonts w:hint="cs"/>
          <w:rtl/>
          <w:lang w:eastAsia="he-IL"/>
        </w:rPr>
        <w:t xml:space="preserve">הם </w:t>
      </w:r>
      <w:r w:rsidR="00942263">
        <w:rPr>
          <w:rFonts w:hint="cs"/>
          <w:rtl/>
          <w:lang w:eastAsia="he-IL"/>
        </w:rPr>
        <w:t>לא יהיו שם. תודה.</w:t>
      </w:r>
    </w:p>
    <w:p w:rsidR="00942263" w:rsidRDefault="00942263" w:rsidP="00942263">
      <w:pPr>
        <w:rPr>
          <w:rtl/>
          <w:lang w:eastAsia="he-IL"/>
        </w:rPr>
      </w:pPr>
    </w:p>
    <w:p w:rsidR="00942263" w:rsidRDefault="00942263" w:rsidP="00942263">
      <w:pPr>
        <w:pStyle w:val="af6"/>
        <w:keepNext/>
        <w:rPr>
          <w:rtl/>
        </w:rPr>
      </w:pPr>
      <w:bookmarkStart w:id="188" w:name="ET_yor_6156_80"/>
      <w:r w:rsidRPr="00942263">
        <w:rPr>
          <w:rStyle w:val="TagStyle"/>
          <w:rtl/>
        </w:rPr>
        <w:t xml:space="preserve"> &lt;&lt; </w:t>
      </w:r>
      <w:proofErr w:type="spellStart"/>
      <w:r w:rsidRPr="00942263">
        <w:rPr>
          <w:rStyle w:val="TagStyle"/>
          <w:rtl/>
        </w:rPr>
        <w:t>יור</w:t>
      </w:r>
      <w:proofErr w:type="spellEnd"/>
      <w:r w:rsidRPr="00942263">
        <w:rPr>
          <w:rStyle w:val="TagStyle"/>
          <w:rtl/>
        </w:rPr>
        <w:t xml:space="preserve"> &gt;&gt; </w:t>
      </w:r>
      <w:r>
        <w:rPr>
          <w:rtl/>
        </w:rPr>
        <w:t>היו"ר גלעד קריב:</w:t>
      </w:r>
      <w:r w:rsidRPr="00942263">
        <w:rPr>
          <w:rStyle w:val="TagStyle"/>
          <w:rtl/>
        </w:rPr>
        <w:t xml:space="preserve"> &lt;&lt; יור &gt;&gt;</w:t>
      </w:r>
      <w:r>
        <w:rPr>
          <w:rtl/>
        </w:rPr>
        <w:t xml:space="preserve">   </w:t>
      </w:r>
      <w:bookmarkEnd w:id="188"/>
    </w:p>
    <w:p w:rsidR="00942263" w:rsidRDefault="00942263" w:rsidP="00942263">
      <w:pPr>
        <w:pStyle w:val="KeepWithNext"/>
        <w:rPr>
          <w:rtl/>
          <w:lang w:eastAsia="he-IL"/>
        </w:rPr>
      </w:pPr>
    </w:p>
    <w:p w:rsidR="00942263" w:rsidRDefault="00942263" w:rsidP="001C1838">
      <w:pPr>
        <w:rPr>
          <w:rtl/>
          <w:lang w:eastAsia="he-IL"/>
        </w:rPr>
      </w:pPr>
      <w:r>
        <w:rPr>
          <w:rFonts w:hint="cs"/>
          <w:rtl/>
          <w:lang w:eastAsia="he-IL"/>
        </w:rPr>
        <w:t>תודה. א</w:t>
      </w:r>
      <w:r w:rsidR="001C1838">
        <w:rPr>
          <w:rFonts w:hint="cs"/>
          <w:rtl/>
          <w:lang w:eastAsia="he-IL"/>
        </w:rPr>
        <w:t xml:space="preserve">ני מקריא את דבריה של חברת הכנסת </w:t>
      </w:r>
      <w:r>
        <w:rPr>
          <w:rFonts w:hint="cs"/>
          <w:rtl/>
          <w:lang w:eastAsia="he-IL"/>
        </w:rPr>
        <w:t>ברק שנבצר ממנה להשתתף בדיון</w:t>
      </w:r>
      <w:r w:rsidR="001C1838">
        <w:rPr>
          <w:rFonts w:hint="cs"/>
          <w:rtl/>
          <w:lang w:eastAsia="he-IL"/>
        </w:rPr>
        <w:t>, ואסכם</w:t>
      </w:r>
      <w:r>
        <w:rPr>
          <w:rFonts w:hint="cs"/>
          <w:rtl/>
          <w:lang w:eastAsia="he-IL"/>
        </w:rPr>
        <w:t xml:space="preserve">. </w:t>
      </w:r>
    </w:p>
    <w:p w:rsidR="00942263" w:rsidRDefault="00942263" w:rsidP="00942263">
      <w:pPr>
        <w:rPr>
          <w:rtl/>
          <w:lang w:eastAsia="he-IL"/>
        </w:rPr>
      </w:pPr>
    </w:p>
    <w:p w:rsidR="00AB5B49" w:rsidRDefault="00AB5B49" w:rsidP="00AB5B49">
      <w:pPr>
        <w:rPr>
          <w:rtl/>
          <w:lang w:eastAsia="he-IL"/>
        </w:rPr>
      </w:pPr>
      <w:r>
        <w:rPr>
          <w:rtl/>
          <w:lang w:eastAsia="he-IL"/>
        </w:rPr>
        <w:t xml:space="preserve">כפי ששמעתם, התחום הזה הוא הרבה יותר רגשי ומדובר בתחום טיפולי, עם עולם מושגים שלם ושפה אחרת,  וההבנה בו, היא קריטית, אחרת הפסיקות פשוט מוטות ואינן משקפות את המציאות ולא מגיעים לחקר האמת שזו מהות עבודת בתי המשפט. </w:t>
      </w:r>
    </w:p>
    <w:p w:rsidR="00AB5B49" w:rsidRDefault="00AB5B49" w:rsidP="00AB5B49">
      <w:pPr>
        <w:rPr>
          <w:rtl/>
          <w:lang w:eastAsia="he-IL"/>
        </w:rPr>
      </w:pPr>
      <w:bookmarkStart w:id="189" w:name="_ETM_Q1_3571458"/>
      <w:bookmarkStart w:id="190" w:name="_ETM_Q1_3571584"/>
      <w:bookmarkEnd w:id="189"/>
      <w:bookmarkEnd w:id="190"/>
    </w:p>
    <w:p w:rsidR="00AB5B49" w:rsidRDefault="00AB5B49" w:rsidP="00AB5B49">
      <w:pPr>
        <w:rPr>
          <w:rtl/>
          <w:lang w:eastAsia="he-IL"/>
        </w:rPr>
      </w:pPr>
      <w:r>
        <w:rPr>
          <w:rtl/>
          <w:lang w:eastAsia="he-IL"/>
        </w:rPr>
        <w:t>לא מדובר בדיני ראיות, זה ראי לנפש האדם, והילדים שנמצאים בתווך. כמו שבבתי משפט כלכליים השופטים חייבים להבין כלכלה על בוריה, כאן חייבים להבין הרבה מושגים מתחום הפסיכולוגיה והעבודה הסוציאלית</w:t>
      </w:r>
      <w:r>
        <w:rPr>
          <w:rFonts w:hint="cs"/>
          <w:rtl/>
          <w:lang w:eastAsia="he-IL"/>
        </w:rPr>
        <w:t xml:space="preserve"> </w:t>
      </w:r>
      <w:r>
        <w:rPr>
          <w:rtl/>
          <w:lang w:eastAsia="he-IL"/>
        </w:rPr>
        <w:t>כדי שתהיה פסיקה הוגנת. רק פסיקה הוגנת, זה הכ</w:t>
      </w:r>
      <w:r>
        <w:rPr>
          <w:rFonts w:hint="cs"/>
          <w:rtl/>
          <w:lang w:eastAsia="he-IL"/>
        </w:rPr>
        <w:t>ו</w:t>
      </w:r>
      <w:r>
        <w:rPr>
          <w:rtl/>
          <w:lang w:eastAsia="he-IL"/>
        </w:rPr>
        <w:t>ל.</w:t>
      </w:r>
    </w:p>
    <w:p w:rsidR="00AB5B49" w:rsidRDefault="00AB5B49" w:rsidP="00AB5B49">
      <w:pPr>
        <w:rPr>
          <w:rtl/>
          <w:lang w:eastAsia="he-IL"/>
        </w:rPr>
      </w:pPr>
      <w:bookmarkStart w:id="191" w:name="_ETM_Q1_3591397"/>
      <w:bookmarkStart w:id="192" w:name="_ETM_Q1_3591506"/>
      <w:bookmarkEnd w:id="191"/>
      <w:bookmarkEnd w:id="192"/>
      <w:r>
        <w:rPr>
          <w:rtl/>
          <w:lang w:eastAsia="he-IL"/>
        </w:rPr>
        <w:t xml:space="preserve"> </w:t>
      </w:r>
    </w:p>
    <w:p w:rsidR="00AB5B49" w:rsidRDefault="00AB5B49" w:rsidP="00AB5B49">
      <w:pPr>
        <w:rPr>
          <w:rtl/>
          <w:lang w:eastAsia="he-IL"/>
        </w:rPr>
      </w:pPr>
      <w:r>
        <w:rPr>
          <w:rtl/>
          <w:lang w:eastAsia="he-IL"/>
        </w:rPr>
        <w:t xml:space="preserve">מדובר בדיני נפשות, לא פחות מזה, גורלם של ילדים ונשים נגזר שם, לפעמים לחיים או למוות. </w:t>
      </w:r>
    </w:p>
    <w:p w:rsidR="00AB5B49" w:rsidRDefault="00AB5B49" w:rsidP="00AB5B49">
      <w:pPr>
        <w:rPr>
          <w:rtl/>
          <w:lang w:eastAsia="he-IL"/>
        </w:rPr>
      </w:pPr>
      <w:bookmarkStart w:id="193" w:name="_ETM_Q1_3595296"/>
      <w:bookmarkStart w:id="194" w:name="_ETM_Q1_3595399"/>
      <w:bookmarkEnd w:id="193"/>
      <w:bookmarkEnd w:id="194"/>
    </w:p>
    <w:p w:rsidR="001C1838" w:rsidRDefault="00AB5B49" w:rsidP="00AB5B49">
      <w:pPr>
        <w:rPr>
          <w:rtl/>
          <w:lang w:eastAsia="he-IL"/>
        </w:rPr>
      </w:pPr>
      <w:r>
        <w:rPr>
          <w:rtl/>
          <w:lang w:eastAsia="he-IL"/>
        </w:rPr>
        <w:t xml:space="preserve">יש לי הצעת חוק להקמת בתי משפט ייעודיים לאלימות במשפחה, כמו בתי הדין </w:t>
      </w:r>
      <w:proofErr w:type="spellStart"/>
      <w:r>
        <w:rPr>
          <w:rtl/>
          <w:lang w:eastAsia="he-IL"/>
        </w:rPr>
        <w:t>הי</w:t>
      </w:r>
      <w:r>
        <w:rPr>
          <w:rFonts w:hint="cs"/>
          <w:rtl/>
          <w:lang w:eastAsia="he-IL"/>
        </w:rPr>
        <w:t>ח</w:t>
      </w:r>
      <w:r>
        <w:rPr>
          <w:rtl/>
          <w:lang w:eastAsia="he-IL"/>
        </w:rPr>
        <w:t>ודיים</w:t>
      </w:r>
      <w:proofErr w:type="spellEnd"/>
      <w:r>
        <w:rPr>
          <w:rtl/>
          <w:lang w:eastAsia="he-IL"/>
        </w:rPr>
        <w:t xml:space="preserve"> לעבודה ואחרים. </w:t>
      </w:r>
      <w:r>
        <w:rPr>
          <w:rFonts w:hint="cs"/>
          <w:rtl/>
          <w:lang w:eastAsia="he-IL"/>
        </w:rPr>
        <w:t xml:space="preserve"> </w:t>
      </w:r>
      <w:r>
        <w:rPr>
          <w:rtl/>
          <w:lang w:eastAsia="he-IL"/>
        </w:rPr>
        <w:t>אני כמובן מקווה שזה אכן יקרה, אבל עד שזה יקרה ההכשרות האלה נדרשות כחובה ולא כרשות.</w:t>
      </w:r>
    </w:p>
    <w:p w:rsidR="00942263" w:rsidRDefault="00942263" w:rsidP="00942263">
      <w:pPr>
        <w:rPr>
          <w:rtl/>
          <w:lang w:eastAsia="he-IL"/>
        </w:rPr>
      </w:pPr>
    </w:p>
    <w:p w:rsidR="00942263" w:rsidRDefault="00942263" w:rsidP="00942263">
      <w:pPr>
        <w:pStyle w:val="a4"/>
        <w:keepNext/>
        <w:rPr>
          <w:rtl/>
        </w:rPr>
      </w:pPr>
      <w:bookmarkStart w:id="195" w:name="ET_speaker_6237_82"/>
      <w:r w:rsidRPr="00942263">
        <w:rPr>
          <w:rStyle w:val="TagStyle"/>
          <w:rtl/>
        </w:rPr>
        <w:t xml:space="preserve"> &lt;&lt; דובר &gt;&gt; </w:t>
      </w:r>
      <w:r>
        <w:rPr>
          <w:rtl/>
        </w:rPr>
        <w:t>ענבר בזק (יש עתיד):</w:t>
      </w:r>
      <w:r w:rsidRPr="00942263">
        <w:rPr>
          <w:rStyle w:val="TagStyle"/>
          <w:rtl/>
        </w:rPr>
        <w:t xml:space="preserve"> &lt;&lt; דובר &gt;&gt;</w:t>
      </w:r>
      <w:r>
        <w:rPr>
          <w:rtl/>
        </w:rPr>
        <w:t xml:space="preserve">   </w:t>
      </w:r>
      <w:bookmarkEnd w:id="195"/>
    </w:p>
    <w:p w:rsidR="00942263" w:rsidRDefault="00942263" w:rsidP="00942263">
      <w:pPr>
        <w:pStyle w:val="KeepWithNext"/>
        <w:rPr>
          <w:rtl/>
          <w:lang w:eastAsia="he-IL"/>
        </w:rPr>
      </w:pPr>
    </w:p>
    <w:p w:rsidR="00942263" w:rsidRDefault="00942263" w:rsidP="00AB5B49">
      <w:pPr>
        <w:rPr>
          <w:rtl/>
          <w:lang w:eastAsia="he-IL"/>
        </w:rPr>
      </w:pPr>
      <w:r>
        <w:rPr>
          <w:rFonts w:hint="cs"/>
          <w:rtl/>
          <w:lang w:eastAsia="he-IL"/>
        </w:rPr>
        <w:t xml:space="preserve">היא גם ביקשה ממני לשאול </w:t>
      </w:r>
      <w:r w:rsidR="00AB5B49">
        <w:rPr>
          <w:rFonts w:hint="cs"/>
          <w:rtl/>
          <w:lang w:eastAsia="he-IL"/>
        </w:rPr>
        <w:t xml:space="preserve">מה קורה </w:t>
      </w:r>
      <w:bookmarkStart w:id="196" w:name="_ETM_Q1_3617068"/>
      <w:bookmarkEnd w:id="196"/>
      <w:r w:rsidR="00AB5B49">
        <w:rPr>
          <w:rFonts w:hint="cs"/>
          <w:rtl/>
          <w:lang w:eastAsia="he-IL"/>
        </w:rPr>
        <w:t xml:space="preserve">עם החקיקה לאלימות כלכלית </w:t>
      </w:r>
      <w:r>
        <w:rPr>
          <w:rFonts w:hint="cs"/>
          <w:rtl/>
          <w:lang w:eastAsia="he-IL"/>
        </w:rPr>
        <w:t>שצריכה לה</w:t>
      </w:r>
      <w:r w:rsidR="00AB5B49">
        <w:rPr>
          <w:rFonts w:hint="cs"/>
          <w:rtl/>
          <w:lang w:eastAsia="he-IL"/>
        </w:rPr>
        <w:t>גיע</w:t>
      </w:r>
      <w:r>
        <w:rPr>
          <w:rFonts w:hint="cs"/>
          <w:rtl/>
          <w:lang w:eastAsia="he-IL"/>
        </w:rPr>
        <w:t xml:space="preserve"> בוועדה.</w:t>
      </w:r>
    </w:p>
    <w:p w:rsidR="00942263" w:rsidRDefault="00942263" w:rsidP="00942263">
      <w:pPr>
        <w:rPr>
          <w:rtl/>
          <w:lang w:eastAsia="he-IL"/>
        </w:rPr>
      </w:pPr>
    </w:p>
    <w:p w:rsidR="00942263" w:rsidRDefault="00942263" w:rsidP="00942263">
      <w:pPr>
        <w:pStyle w:val="af6"/>
        <w:keepNext/>
        <w:rPr>
          <w:rtl/>
        </w:rPr>
      </w:pPr>
      <w:bookmarkStart w:id="197" w:name="ET_yor_6156_83"/>
      <w:r w:rsidRPr="00942263">
        <w:rPr>
          <w:rStyle w:val="TagStyle"/>
          <w:rtl/>
        </w:rPr>
        <w:t xml:space="preserve"> &lt;&lt; </w:t>
      </w:r>
      <w:proofErr w:type="spellStart"/>
      <w:r w:rsidRPr="00942263">
        <w:rPr>
          <w:rStyle w:val="TagStyle"/>
          <w:rtl/>
        </w:rPr>
        <w:t>יור</w:t>
      </w:r>
      <w:proofErr w:type="spellEnd"/>
      <w:r w:rsidRPr="00942263">
        <w:rPr>
          <w:rStyle w:val="TagStyle"/>
          <w:rtl/>
        </w:rPr>
        <w:t xml:space="preserve"> &gt;&gt; </w:t>
      </w:r>
      <w:r>
        <w:rPr>
          <w:rtl/>
        </w:rPr>
        <w:t>היו"ר גלעד קריב:</w:t>
      </w:r>
      <w:r w:rsidRPr="00942263">
        <w:rPr>
          <w:rStyle w:val="TagStyle"/>
          <w:rtl/>
        </w:rPr>
        <w:t xml:space="preserve"> &lt;&lt; יור &gt;&gt;</w:t>
      </w:r>
      <w:r>
        <w:rPr>
          <w:rtl/>
        </w:rPr>
        <w:t xml:space="preserve">   </w:t>
      </w:r>
      <w:bookmarkEnd w:id="197"/>
    </w:p>
    <w:p w:rsidR="00942263" w:rsidRDefault="00942263" w:rsidP="00942263">
      <w:pPr>
        <w:pStyle w:val="KeepWithNext"/>
        <w:rPr>
          <w:rtl/>
          <w:lang w:eastAsia="he-IL"/>
        </w:rPr>
      </w:pPr>
    </w:p>
    <w:p w:rsidR="00942263" w:rsidRDefault="00AB5B49" w:rsidP="00AB5B49">
      <w:pPr>
        <w:rPr>
          <w:rtl/>
          <w:lang w:eastAsia="he-IL"/>
        </w:rPr>
      </w:pPr>
      <w:r>
        <w:rPr>
          <w:rFonts w:hint="cs"/>
          <w:rtl/>
          <w:lang w:eastAsia="he-IL"/>
        </w:rPr>
        <w:t>ה</w:t>
      </w:r>
      <w:r w:rsidR="00942263">
        <w:rPr>
          <w:rFonts w:hint="cs"/>
          <w:rtl/>
          <w:lang w:eastAsia="he-IL"/>
        </w:rPr>
        <w:t xml:space="preserve">חקיקה לאלימות כלכלית לא מונחת </w:t>
      </w:r>
      <w:r>
        <w:rPr>
          <w:rFonts w:hint="cs"/>
          <w:rtl/>
          <w:lang w:eastAsia="he-IL"/>
        </w:rPr>
        <w:t xml:space="preserve">כרגע </w:t>
      </w:r>
      <w:r w:rsidR="00942263">
        <w:rPr>
          <w:rFonts w:hint="cs"/>
          <w:rtl/>
          <w:lang w:eastAsia="he-IL"/>
        </w:rPr>
        <w:t xml:space="preserve">על שולחן הוועדה. למיטב ידיעתי ההצעה הזאת </w:t>
      </w:r>
      <w:r w:rsidR="00942263">
        <w:rPr>
          <w:rtl/>
          <w:lang w:eastAsia="he-IL"/>
        </w:rPr>
        <w:t>–</w:t>
      </w:r>
      <w:r w:rsidR="00942263">
        <w:rPr>
          <w:rFonts w:hint="cs"/>
          <w:rtl/>
          <w:lang w:eastAsia="he-IL"/>
        </w:rPr>
        <w:t xml:space="preserve"> לא בטוח שעברה טרומית. לא מונחת כרגע על שולחן ה</w:t>
      </w:r>
      <w:r>
        <w:rPr>
          <w:rFonts w:hint="cs"/>
          <w:rtl/>
          <w:lang w:eastAsia="he-IL"/>
        </w:rPr>
        <w:t>ו</w:t>
      </w:r>
      <w:r w:rsidR="00942263">
        <w:rPr>
          <w:rFonts w:hint="cs"/>
          <w:rtl/>
          <w:lang w:eastAsia="he-IL"/>
        </w:rPr>
        <w:t xml:space="preserve">ועדה. </w:t>
      </w:r>
      <w:r>
        <w:rPr>
          <w:rFonts w:hint="cs"/>
          <w:rtl/>
          <w:lang w:eastAsia="he-IL"/>
        </w:rPr>
        <w:t xml:space="preserve">כמובן </w:t>
      </w:r>
      <w:r w:rsidR="00942263">
        <w:rPr>
          <w:rFonts w:hint="cs"/>
          <w:rtl/>
          <w:lang w:eastAsia="he-IL"/>
        </w:rPr>
        <w:t>כל חקיקה שתגיע בנושא אלימות מגדרית על סוגיה השונים תזכה לעדיפות.</w:t>
      </w:r>
    </w:p>
    <w:p w:rsidR="00942263" w:rsidRDefault="00942263" w:rsidP="00942263">
      <w:pPr>
        <w:rPr>
          <w:rtl/>
          <w:lang w:eastAsia="he-IL"/>
        </w:rPr>
      </w:pPr>
    </w:p>
    <w:p w:rsidR="00942263" w:rsidRDefault="00AB5B49" w:rsidP="00942263">
      <w:pPr>
        <w:rPr>
          <w:rtl/>
          <w:lang w:eastAsia="he-IL"/>
        </w:rPr>
      </w:pPr>
      <w:r>
        <w:rPr>
          <w:rFonts w:hint="cs"/>
          <w:rtl/>
          <w:lang w:eastAsia="he-IL"/>
        </w:rPr>
        <w:t>אסכם. ראשית ת</w:t>
      </w:r>
      <w:r w:rsidR="00942263">
        <w:rPr>
          <w:rFonts w:hint="cs"/>
          <w:rtl/>
          <w:lang w:eastAsia="he-IL"/>
        </w:rPr>
        <w:t xml:space="preserve">ודה לחברות הכנסת המציעות על הסוגיה החשובה. </w:t>
      </w:r>
      <w:r>
        <w:rPr>
          <w:rFonts w:hint="cs"/>
          <w:rtl/>
          <w:lang w:eastAsia="he-IL"/>
        </w:rPr>
        <w:t xml:space="preserve">אנו נקיים דיון מעקב </w:t>
      </w:r>
      <w:bookmarkStart w:id="198" w:name="_ETM_Q1_3656374"/>
      <w:bookmarkEnd w:id="198"/>
      <w:r>
        <w:rPr>
          <w:rFonts w:hint="cs"/>
          <w:rtl/>
          <w:lang w:eastAsia="he-IL"/>
        </w:rPr>
        <w:t xml:space="preserve">בנושא הזה. בראש ובראשונה מכיוון </w:t>
      </w:r>
      <w:r w:rsidR="00942263">
        <w:rPr>
          <w:rFonts w:hint="cs"/>
          <w:rtl/>
          <w:lang w:eastAsia="he-IL"/>
        </w:rPr>
        <w:t>שה</w:t>
      </w:r>
      <w:r>
        <w:rPr>
          <w:rFonts w:hint="cs"/>
          <w:rtl/>
          <w:lang w:eastAsia="he-IL"/>
        </w:rPr>
        <w:t>נהלת בתי הדין הרבניים לא התייצב</w:t>
      </w:r>
      <w:r w:rsidR="00942263">
        <w:rPr>
          <w:rFonts w:hint="cs"/>
          <w:rtl/>
          <w:lang w:eastAsia="he-IL"/>
        </w:rPr>
        <w:t xml:space="preserve">ה. נקיים דיון נוסף בהשתתפותם לשמוע מהם התייחסות. בתוך ההתייחסות הזאת </w:t>
      </w:r>
      <w:r>
        <w:rPr>
          <w:rFonts w:hint="cs"/>
          <w:rtl/>
          <w:lang w:eastAsia="he-IL"/>
        </w:rPr>
        <w:t xml:space="preserve">גם נבקש התייחסות לסוגיה שהועלתה </w:t>
      </w:r>
      <w:bookmarkStart w:id="199" w:name="_ETM_Q1_3671142"/>
      <w:bookmarkEnd w:id="199"/>
      <w:r>
        <w:rPr>
          <w:rFonts w:hint="cs"/>
          <w:rtl/>
          <w:lang w:eastAsia="he-IL"/>
        </w:rPr>
        <w:t xml:space="preserve">לגבי </w:t>
      </w:r>
      <w:r w:rsidR="00942263">
        <w:rPr>
          <w:rFonts w:hint="cs"/>
          <w:rtl/>
          <w:lang w:eastAsia="he-IL"/>
        </w:rPr>
        <w:t>מי מרצה בפני הדיינים באותן השתלמויות, והאם יש הגבלה מגדרית על דמות המרצה.</w:t>
      </w:r>
    </w:p>
    <w:p w:rsidR="00942263" w:rsidRDefault="00942263" w:rsidP="00942263">
      <w:pPr>
        <w:rPr>
          <w:rtl/>
          <w:lang w:eastAsia="he-IL"/>
        </w:rPr>
      </w:pPr>
    </w:p>
    <w:p w:rsidR="00942263" w:rsidRDefault="00942263" w:rsidP="0007165C">
      <w:pPr>
        <w:rPr>
          <w:rtl/>
          <w:lang w:eastAsia="he-IL"/>
        </w:rPr>
      </w:pPr>
      <w:r>
        <w:rPr>
          <w:rFonts w:hint="cs"/>
          <w:rtl/>
          <w:lang w:eastAsia="he-IL"/>
        </w:rPr>
        <w:t>אבקש לקבל נתונים מ</w:t>
      </w:r>
      <w:r w:rsidR="0007165C">
        <w:rPr>
          <w:rFonts w:hint="cs"/>
          <w:rtl/>
          <w:lang w:eastAsia="he-IL"/>
        </w:rPr>
        <w:t>ס</w:t>
      </w:r>
      <w:r>
        <w:rPr>
          <w:rFonts w:hint="cs"/>
          <w:rtl/>
          <w:lang w:eastAsia="he-IL"/>
        </w:rPr>
        <w:t>פריים מהנהלת בתי המשפט ביחס לשנים האחרונות. אבקש שתהיה שם הבחנה ב</w:t>
      </w:r>
      <w:r w:rsidR="007D4363">
        <w:rPr>
          <w:rFonts w:hint="cs"/>
          <w:rtl/>
          <w:lang w:eastAsia="he-IL"/>
        </w:rPr>
        <w:t>ין</w:t>
      </w:r>
      <w:r>
        <w:rPr>
          <w:rFonts w:hint="cs"/>
          <w:rtl/>
          <w:lang w:eastAsia="he-IL"/>
        </w:rPr>
        <w:t xml:space="preserve"> השתלמוי</w:t>
      </w:r>
      <w:r w:rsidR="0007165C">
        <w:rPr>
          <w:rFonts w:hint="cs"/>
          <w:rtl/>
          <w:lang w:eastAsia="he-IL"/>
        </w:rPr>
        <w:t>ו</w:t>
      </w:r>
      <w:r>
        <w:rPr>
          <w:rFonts w:hint="cs"/>
          <w:rtl/>
          <w:lang w:eastAsia="he-IL"/>
        </w:rPr>
        <w:t>ת חובה לרשות. אבקש התייחסות לסוגים השונ</w:t>
      </w:r>
      <w:r w:rsidR="007D4363">
        <w:rPr>
          <w:rFonts w:hint="cs"/>
          <w:rtl/>
          <w:lang w:eastAsia="he-IL"/>
        </w:rPr>
        <w:t>ים</w:t>
      </w:r>
      <w:r w:rsidR="0007165C">
        <w:rPr>
          <w:rFonts w:hint="cs"/>
          <w:rtl/>
          <w:lang w:eastAsia="he-IL"/>
        </w:rPr>
        <w:t xml:space="preserve"> של בתי ה</w:t>
      </w:r>
      <w:r>
        <w:rPr>
          <w:rFonts w:hint="cs"/>
          <w:rtl/>
          <w:lang w:eastAsia="he-IL"/>
        </w:rPr>
        <w:t>מ</w:t>
      </w:r>
      <w:r w:rsidR="0007165C">
        <w:rPr>
          <w:rFonts w:hint="cs"/>
          <w:rtl/>
          <w:lang w:eastAsia="he-IL"/>
        </w:rPr>
        <w:t>ש</w:t>
      </w:r>
      <w:r>
        <w:rPr>
          <w:rFonts w:hint="cs"/>
          <w:rtl/>
          <w:lang w:eastAsia="he-IL"/>
        </w:rPr>
        <w:t>פט, להבחנה בין ההשתלמויות של השופ</w:t>
      </w:r>
      <w:r w:rsidR="0007165C">
        <w:rPr>
          <w:rFonts w:hint="cs"/>
          <w:rtl/>
          <w:lang w:eastAsia="he-IL"/>
        </w:rPr>
        <w:t>טים בבת</w:t>
      </w:r>
      <w:r>
        <w:rPr>
          <w:rFonts w:hint="cs"/>
          <w:rtl/>
          <w:lang w:eastAsia="he-IL"/>
        </w:rPr>
        <w:t>י</w:t>
      </w:r>
      <w:r w:rsidR="0007165C">
        <w:rPr>
          <w:rFonts w:hint="cs"/>
          <w:rtl/>
          <w:lang w:eastAsia="he-IL"/>
        </w:rPr>
        <w:t xml:space="preserve"> </w:t>
      </w:r>
      <w:r>
        <w:rPr>
          <w:rFonts w:hint="cs"/>
          <w:rtl/>
          <w:lang w:eastAsia="he-IL"/>
        </w:rPr>
        <w:t>משפט למשפחה לבין השופטים הפליליים שעוסק</w:t>
      </w:r>
      <w:r w:rsidR="007D4363">
        <w:rPr>
          <w:rFonts w:hint="cs"/>
          <w:rtl/>
          <w:lang w:eastAsia="he-IL"/>
        </w:rPr>
        <w:t>ים</w:t>
      </w:r>
      <w:r>
        <w:rPr>
          <w:rFonts w:hint="cs"/>
          <w:rtl/>
          <w:lang w:eastAsia="he-IL"/>
        </w:rPr>
        <w:t xml:space="preserve"> בנושאים בחלק גדול מהם. אבקש לקבל רשימת ההכשרות או שמתמקדות בעני</w:t>
      </w:r>
      <w:r w:rsidR="0007165C">
        <w:rPr>
          <w:rFonts w:hint="cs"/>
          <w:rtl/>
          <w:lang w:eastAsia="he-IL"/>
        </w:rPr>
        <w:t>י</w:t>
      </w:r>
      <w:r>
        <w:rPr>
          <w:rFonts w:hint="cs"/>
          <w:rtl/>
          <w:lang w:eastAsia="he-IL"/>
        </w:rPr>
        <w:t>ן או שנוגעות בעני</w:t>
      </w:r>
      <w:r w:rsidR="007D4363">
        <w:rPr>
          <w:rFonts w:hint="cs"/>
          <w:rtl/>
          <w:lang w:eastAsia="he-IL"/>
        </w:rPr>
        <w:t>ין</w:t>
      </w:r>
      <w:r>
        <w:rPr>
          <w:rFonts w:hint="cs"/>
          <w:rtl/>
          <w:lang w:eastAsia="he-IL"/>
        </w:rPr>
        <w:t xml:space="preserve"> ואת הפירוט שביקשת להציג כאן.</w:t>
      </w:r>
    </w:p>
    <w:p w:rsidR="00942263" w:rsidRDefault="00942263" w:rsidP="00942263">
      <w:pPr>
        <w:rPr>
          <w:rtl/>
          <w:lang w:eastAsia="he-IL"/>
        </w:rPr>
      </w:pPr>
    </w:p>
    <w:p w:rsidR="00942263" w:rsidRDefault="00B355D0" w:rsidP="0007165C">
      <w:pPr>
        <w:rPr>
          <w:rtl/>
          <w:lang w:eastAsia="he-IL"/>
        </w:rPr>
      </w:pPr>
      <w:r>
        <w:rPr>
          <w:rFonts w:hint="cs"/>
          <w:rtl/>
          <w:lang w:eastAsia="he-IL"/>
        </w:rPr>
        <w:t>א</w:t>
      </w:r>
      <w:r w:rsidR="0007165C">
        <w:rPr>
          <w:rFonts w:hint="cs"/>
          <w:rtl/>
          <w:lang w:eastAsia="he-IL"/>
        </w:rPr>
        <w:t>ני</w:t>
      </w:r>
      <w:r>
        <w:rPr>
          <w:rFonts w:hint="cs"/>
          <w:rtl/>
          <w:lang w:eastAsia="he-IL"/>
        </w:rPr>
        <w:t xml:space="preserve"> חייב לומר לא מתוך עמדה של ביקורת כי אנו צריכים עוד נתונים אבל על פניו אנו רואים אי הלימה </w:t>
      </w:r>
      <w:r w:rsidR="0007165C">
        <w:rPr>
          <w:rFonts w:hint="cs"/>
          <w:rtl/>
          <w:lang w:eastAsia="he-IL"/>
        </w:rPr>
        <w:t xml:space="preserve">בין הדיווח שנמסר לנו פה לנתונים של </w:t>
      </w:r>
      <w:r>
        <w:rPr>
          <w:rFonts w:hint="cs"/>
          <w:rtl/>
          <w:lang w:eastAsia="he-IL"/>
        </w:rPr>
        <w:t>דוח מבקר המדינה. אבקש התייחסות שלכם ס</w:t>
      </w:r>
      <w:r w:rsidR="0007165C">
        <w:rPr>
          <w:rFonts w:hint="cs"/>
          <w:rtl/>
          <w:lang w:eastAsia="he-IL"/>
        </w:rPr>
        <w:t>פ</w:t>
      </w:r>
      <w:r>
        <w:rPr>
          <w:rFonts w:hint="cs"/>
          <w:rtl/>
          <w:lang w:eastAsia="he-IL"/>
        </w:rPr>
        <w:t xml:space="preserve">ציפית בתשובתכם לוועדה על </w:t>
      </w:r>
      <w:r w:rsidR="00A10768">
        <w:rPr>
          <w:rFonts w:hint="cs"/>
          <w:rtl/>
          <w:lang w:eastAsia="he-IL"/>
        </w:rPr>
        <w:t xml:space="preserve">נתוני </w:t>
      </w:r>
      <w:bookmarkStart w:id="200" w:name="_ETM_Q1_3755350"/>
      <w:bookmarkEnd w:id="200"/>
      <w:r>
        <w:rPr>
          <w:rFonts w:hint="cs"/>
          <w:rtl/>
          <w:lang w:eastAsia="he-IL"/>
        </w:rPr>
        <w:t xml:space="preserve">דוח מבקר המדינה ומהות הפער כי דוח מבקר המדינה לא מציג תמונת מצב </w:t>
      </w:r>
      <w:r w:rsidR="00A10768">
        <w:rPr>
          <w:rFonts w:hint="cs"/>
          <w:rtl/>
          <w:lang w:eastAsia="he-IL"/>
        </w:rPr>
        <w:t xml:space="preserve">של מאות שופטים שמקבלים הכשרה מתאימה בתחום </w:t>
      </w:r>
      <w:r>
        <w:rPr>
          <w:rtl/>
          <w:lang w:eastAsia="he-IL"/>
        </w:rPr>
        <w:t>–</w:t>
      </w:r>
      <w:r>
        <w:rPr>
          <w:rFonts w:hint="cs"/>
          <w:rtl/>
          <w:lang w:eastAsia="he-IL"/>
        </w:rPr>
        <w:t xml:space="preserve"> </w:t>
      </w:r>
      <w:r w:rsidR="00A10768">
        <w:rPr>
          <w:rFonts w:hint="cs"/>
          <w:rtl/>
          <w:lang w:eastAsia="he-IL"/>
        </w:rPr>
        <w:t xml:space="preserve">בדיוק </w:t>
      </w:r>
      <w:r>
        <w:rPr>
          <w:rFonts w:hint="cs"/>
          <w:rtl/>
          <w:lang w:eastAsia="he-IL"/>
        </w:rPr>
        <w:t>להפך. זו המסקנה של דוח המבקר.</w:t>
      </w:r>
    </w:p>
    <w:p w:rsidR="00B355D0" w:rsidRDefault="00B355D0" w:rsidP="00942263">
      <w:pPr>
        <w:rPr>
          <w:rtl/>
          <w:lang w:eastAsia="he-IL"/>
        </w:rPr>
      </w:pPr>
    </w:p>
    <w:p w:rsidR="00B355D0" w:rsidRDefault="00A10768" w:rsidP="00A10768">
      <w:pPr>
        <w:rPr>
          <w:rtl/>
          <w:lang w:eastAsia="he-IL"/>
        </w:rPr>
      </w:pPr>
      <w:r>
        <w:rPr>
          <w:rFonts w:hint="cs"/>
          <w:rtl/>
          <w:lang w:eastAsia="he-IL"/>
        </w:rPr>
        <w:t>ככל שחברות הכנסת המציעות תבק</w:t>
      </w:r>
      <w:r w:rsidR="00B355D0">
        <w:rPr>
          <w:rFonts w:hint="cs"/>
          <w:rtl/>
          <w:lang w:eastAsia="he-IL"/>
        </w:rPr>
        <w:t>שנה לכלול בסיכ</w:t>
      </w:r>
      <w:r w:rsidR="007D4363">
        <w:rPr>
          <w:rFonts w:hint="cs"/>
          <w:rtl/>
          <w:lang w:eastAsia="he-IL"/>
        </w:rPr>
        <w:t>ום</w:t>
      </w:r>
      <w:r w:rsidR="00B355D0">
        <w:rPr>
          <w:rFonts w:hint="cs"/>
          <w:rtl/>
          <w:lang w:eastAsia="he-IL"/>
        </w:rPr>
        <w:t xml:space="preserve"> ה</w:t>
      </w:r>
      <w:r>
        <w:rPr>
          <w:rFonts w:hint="cs"/>
          <w:rtl/>
          <w:lang w:eastAsia="he-IL"/>
        </w:rPr>
        <w:t>וועדה עוד שאלות</w:t>
      </w:r>
      <w:r w:rsidR="00B355D0">
        <w:rPr>
          <w:rFonts w:hint="cs"/>
          <w:rtl/>
          <w:lang w:eastAsia="he-IL"/>
        </w:rPr>
        <w:t>, חברות הכנסת וסרמן לנדה ובזק, אנא העבירו</w:t>
      </w:r>
      <w:r>
        <w:rPr>
          <w:rFonts w:hint="cs"/>
          <w:rtl/>
          <w:lang w:eastAsia="he-IL"/>
        </w:rPr>
        <w:t xml:space="preserve"> שאלות למנהל הוועדה ואנחנו נוציא</w:t>
      </w:r>
      <w:r w:rsidR="00B355D0">
        <w:rPr>
          <w:rFonts w:hint="cs"/>
          <w:rtl/>
          <w:lang w:eastAsia="he-IL"/>
        </w:rPr>
        <w:t xml:space="preserve">. </w:t>
      </w:r>
      <w:r>
        <w:rPr>
          <w:rFonts w:hint="cs"/>
          <w:rtl/>
          <w:lang w:eastAsia="he-IL"/>
        </w:rPr>
        <w:t xml:space="preserve">כאמור אני מתכוון לקיים דיון, </w:t>
      </w:r>
      <w:r w:rsidR="00B355D0">
        <w:rPr>
          <w:rFonts w:hint="cs"/>
          <w:rtl/>
          <w:lang w:eastAsia="he-IL"/>
        </w:rPr>
        <w:t>יתקיים אחרי קבלת הנתוני</w:t>
      </w:r>
      <w:r>
        <w:rPr>
          <w:rFonts w:hint="cs"/>
          <w:rtl/>
          <w:lang w:eastAsia="he-IL"/>
        </w:rPr>
        <w:t>ם</w:t>
      </w:r>
      <w:r w:rsidR="00B355D0">
        <w:rPr>
          <w:rFonts w:hint="cs"/>
          <w:rtl/>
          <w:lang w:eastAsia="he-IL"/>
        </w:rPr>
        <w:t xml:space="preserve">. לכן אבקש שנקבל את הנתונים בשבועות הקרובים. </w:t>
      </w:r>
      <w:r w:rsidR="00914A81">
        <w:rPr>
          <w:rFonts w:hint="cs"/>
          <w:rtl/>
          <w:lang w:eastAsia="he-IL"/>
        </w:rPr>
        <w:t xml:space="preserve">אנחנו </w:t>
      </w:r>
      <w:r w:rsidR="00B355D0">
        <w:rPr>
          <w:rFonts w:hint="cs"/>
          <w:rtl/>
          <w:lang w:eastAsia="he-IL"/>
        </w:rPr>
        <w:t>נתייחס לנושא.</w:t>
      </w:r>
    </w:p>
    <w:p w:rsidR="00B355D0" w:rsidRDefault="00B355D0" w:rsidP="00942263">
      <w:pPr>
        <w:rPr>
          <w:rtl/>
          <w:lang w:eastAsia="he-IL"/>
        </w:rPr>
      </w:pPr>
    </w:p>
    <w:p w:rsidR="00B355D0" w:rsidRDefault="00B355D0" w:rsidP="00914A81">
      <w:pPr>
        <w:rPr>
          <w:rtl/>
          <w:lang w:eastAsia="he-IL"/>
        </w:rPr>
      </w:pPr>
      <w:r>
        <w:rPr>
          <w:rFonts w:hint="cs"/>
          <w:rtl/>
          <w:lang w:eastAsia="he-IL"/>
        </w:rPr>
        <w:t>אין ס</w:t>
      </w:r>
      <w:r w:rsidR="00914A81">
        <w:rPr>
          <w:rFonts w:hint="cs"/>
          <w:rtl/>
          <w:lang w:eastAsia="he-IL"/>
        </w:rPr>
        <w:t>פ</w:t>
      </w:r>
      <w:r>
        <w:rPr>
          <w:rFonts w:hint="cs"/>
          <w:rtl/>
          <w:lang w:eastAsia="he-IL"/>
        </w:rPr>
        <w:t xml:space="preserve">ק שתחום האלימות במשפחה, </w:t>
      </w:r>
      <w:r w:rsidR="00914A81">
        <w:rPr>
          <w:rFonts w:hint="cs"/>
          <w:rtl/>
          <w:lang w:eastAsia="he-IL"/>
        </w:rPr>
        <w:t xml:space="preserve">האלימות </w:t>
      </w:r>
      <w:bookmarkStart w:id="201" w:name="_ETM_Q1_3804163"/>
      <w:bookmarkEnd w:id="201"/>
      <w:r>
        <w:rPr>
          <w:rFonts w:hint="cs"/>
          <w:rtl/>
          <w:lang w:eastAsia="he-IL"/>
        </w:rPr>
        <w:t>המגדרית, המינית היא לצערנו נדבך מרכזי בהקשר הזה אב</w:t>
      </w:r>
      <w:r w:rsidR="00914A81">
        <w:rPr>
          <w:rFonts w:hint="cs"/>
          <w:rtl/>
          <w:lang w:eastAsia="he-IL"/>
        </w:rPr>
        <w:t>ל</w:t>
      </w:r>
      <w:r>
        <w:rPr>
          <w:rFonts w:hint="cs"/>
          <w:rtl/>
          <w:lang w:eastAsia="he-IL"/>
        </w:rPr>
        <w:t xml:space="preserve"> הנושא הזה מחייב הכשרות ייעודיות</w:t>
      </w:r>
      <w:r w:rsidR="00914A81">
        <w:rPr>
          <w:rFonts w:hint="cs"/>
          <w:rtl/>
          <w:lang w:eastAsia="he-IL"/>
        </w:rPr>
        <w:t>,</w:t>
      </w:r>
      <w:r>
        <w:rPr>
          <w:rFonts w:hint="cs"/>
          <w:rtl/>
          <w:lang w:eastAsia="he-IL"/>
        </w:rPr>
        <w:t xml:space="preserve"> והן לא יכולות להיות בגדר הכשרות רשות לכל מי שיושב על כס השיפוט ומגיע אליו עני</w:t>
      </w:r>
      <w:r w:rsidR="007D4363">
        <w:rPr>
          <w:rFonts w:hint="cs"/>
          <w:rtl/>
          <w:lang w:eastAsia="he-IL"/>
        </w:rPr>
        <w:t>ין</w:t>
      </w:r>
      <w:r>
        <w:rPr>
          <w:rFonts w:hint="cs"/>
          <w:rtl/>
          <w:lang w:eastAsia="he-IL"/>
        </w:rPr>
        <w:t xml:space="preserve"> ש</w:t>
      </w:r>
      <w:r w:rsidR="00914A81">
        <w:rPr>
          <w:rFonts w:hint="cs"/>
          <w:rtl/>
          <w:lang w:eastAsia="he-IL"/>
        </w:rPr>
        <w:t>קשור</w:t>
      </w:r>
      <w:r>
        <w:rPr>
          <w:rFonts w:hint="cs"/>
          <w:rtl/>
          <w:lang w:eastAsia="he-IL"/>
        </w:rPr>
        <w:t xml:space="preserve"> ב</w:t>
      </w:r>
      <w:r w:rsidR="00914A81">
        <w:rPr>
          <w:rFonts w:hint="cs"/>
          <w:rtl/>
          <w:lang w:eastAsia="he-IL"/>
        </w:rPr>
        <w:t>אלימ</w:t>
      </w:r>
      <w:r>
        <w:rPr>
          <w:rFonts w:hint="cs"/>
          <w:rtl/>
          <w:lang w:eastAsia="he-IL"/>
        </w:rPr>
        <w:t>ות בתוך המשפחה או א</w:t>
      </w:r>
      <w:r w:rsidR="00914A81">
        <w:rPr>
          <w:rFonts w:hint="cs"/>
          <w:rtl/>
          <w:lang w:eastAsia="he-IL"/>
        </w:rPr>
        <w:t>ל</w:t>
      </w:r>
      <w:r>
        <w:rPr>
          <w:rFonts w:hint="cs"/>
          <w:rtl/>
          <w:lang w:eastAsia="he-IL"/>
        </w:rPr>
        <w:t>ימות מגדרית. יש שם מרחב שלם של גישות, של מושגי מפתח, של פרוצדורות טיפוליות. ה</w:t>
      </w:r>
      <w:r w:rsidR="00914A81">
        <w:rPr>
          <w:rFonts w:hint="cs"/>
          <w:rtl/>
          <w:lang w:eastAsia="he-IL"/>
        </w:rPr>
        <w:t>ו</w:t>
      </w:r>
      <w:r>
        <w:rPr>
          <w:rFonts w:hint="cs"/>
          <w:rtl/>
          <w:lang w:eastAsia="he-IL"/>
        </w:rPr>
        <w:t xml:space="preserve">ועדה הזו עסוקה בימים אלה בארבע, חמש </w:t>
      </w:r>
      <w:r w:rsidR="00914A81">
        <w:rPr>
          <w:rFonts w:hint="cs"/>
          <w:rtl/>
          <w:lang w:eastAsia="he-IL"/>
        </w:rPr>
        <w:t>ה</w:t>
      </w:r>
      <w:r>
        <w:rPr>
          <w:rFonts w:hint="cs"/>
          <w:rtl/>
          <w:lang w:eastAsia="he-IL"/>
        </w:rPr>
        <w:t>צעות חוק שונות שנוגעות לנושא</w:t>
      </w:r>
      <w:r w:rsidR="00914A81">
        <w:rPr>
          <w:rFonts w:hint="cs"/>
          <w:rtl/>
          <w:lang w:eastAsia="he-IL"/>
        </w:rPr>
        <w:t xml:space="preserve"> הזה</w:t>
      </w:r>
      <w:r>
        <w:rPr>
          <w:rFonts w:hint="cs"/>
          <w:rtl/>
          <w:lang w:eastAsia="he-IL"/>
        </w:rPr>
        <w:t xml:space="preserve">. מטבע הדברים יש פה </w:t>
      </w:r>
      <w:r w:rsidR="00914A81">
        <w:rPr>
          <w:rFonts w:hint="cs"/>
          <w:rtl/>
          <w:lang w:eastAsia="he-IL"/>
        </w:rPr>
        <w:t xml:space="preserve">זירה שלמה של רכישת שפה </w:t>
      </w:r>
      <w:r>
        <w:rPr>
          <w:rFonts w:hint="cs"/>
          <w:rtl/>
          <w:lang w:eastAsia="he-IL"/>
        </w:rPr>
        <w:t>שיפוטית שנדרשת בהקשר הזה. אני חושב שחברות הכנסת ה</w:t>
      </w:r>
      <w:r w:rsidR="00914A81">
        <w:rPr>
          <w:rFonts w:hint="cs"/>
          <w:rtl/>
          <w:lang w:eastAsia="he-IL"/>
        </w:rPr>
        <w:t>מציעות מעלות סוגיה שיש לתת עליה</w:t>
      </w:r>
      <w:r>
        <w:rPr>
          <w:rFonts w:hint="cs"/>
          <w:rtl/>
          <w:lang w:eastAsia="he-IL"/>
        </w:rPr>
        <w:t xml:space="preserve"> את הדעת. </w:t>
      </w:r>
      <w:r w:rsidR="00914A81">
        <w:rPr>
          <w:rFonts w:hint="cs"/>
          <w:rtl/>
          <w:lang w:eastAsia="he-IL"/>
        </w:rPr>
        <w:t xml:space="preserve">ייתכן שיש מענים אבל אנו מרגישים שאנו צריכים יותר נתונים </w:t>
      </w:r>
      <w:r>
        <w:rPr>
          <w:rFonts w:hint="cs"/>
          <w:rtl/>
          <w:lang w:eastAsia="he-IL"/>
        </w:rPr>
        <w:t>מהנהלת בתי המשפט בהקשר הזה. כאמור יתקיים דיון מעקב תוך כחודש על בסיס הנתונים ו</w:t>
      </w:r>
      <w:r w:rsidR="00A85EC0">
        <w:rPr>
          <w:rFonts w:hint="cs"/>
          <w:rtl/>
          <w:lang w:eastAsia="he-IL"/>
        </w:rPr>
        <w:t>ב</w:t>
      </w:r>
      <w:r>
        <w:rPr>
          <w:rFonts w:hint="cs"/>
          <w:rtl/>
          <w:lang w:eastAsia="he-IL"/>
        </w:rPr>
        <w:t>השתתפות הנהלת בתי הדין הרבניים.</w:t>
      </w:r>
    </w:p>
    <w:p w:rsidR="00B355D0" w:rsidRPr="00942263" w:rsidRDefault="00B355D0" w:rsidP="00942263">
      <w:pPr>
        <w:rPr>
          <w:rtl/>
          <w:lang w:eastAsia="he-IL"/>
        </w:rPr>
      </w:pPr>
    </w:p>
    <w:p w:rsidR="00B15AF9" w:rsidRDefault="00B15AF9" w:rsidP="00942263">
      <w:pPr>
        <w:rPr>
          <w:rtl/>
          <w:lang w:eastAsia="he-IL"/>
        </w:rPr>
      </w:pPr>
      <w:r>
        <w:rPr>
          <w:rtl/>
          <w:lang w:eastAsia="he-IL"/>
        </w:rPr>
        <w:br w:type="page"/>
      </w:r>
    </w:p>
    <w:p w:rsidR="00B15AF9" w:rsidRDefault="00B15AF9" w:rsidP="00942263">
      <w:pPr>
        <w:rPr>
          <w:rtl/>
          <w:lang w:eastAsia="he-IL"/>
        </w:rPr>
      </w:pPr>
    </w:p>
    <w:p w:rsidR="00942263" w:rsidRDefault="00942263" w:rsidP="00942263">
      <w:pPr>
        <w:rPr>
          <w:rtl/>
          <w:lang w:eastAsia="he-IL"/>
        </w:rPr>
      </w:pPr>
      <w:r>
        <w:rPr>
          <w:rFonts w:hint="cs"/>
          <w:rtl/>
          <w:lang w:eastAsia="he-IL"/>
        </w:rPr>
        <w:t>תודה רבה, הישיבה נעולה.</w:t>
      </w:r>
    </w:p>
    <w:p w:rsidR="00942263" w:rsidRDefault="00942263" w:rsidP="00942263">
      <w:pPr>
        <w:rPr>
          <w:rtl/>
          <w:lang w:eastAsia="he-IL"/>
        </w:rPr>
      </w:pPr>
    </w:p>
    <w:p w:rsidR="00942263" w:rsidRDefault="00942263" w:rsidP="00942263">
      <w:pPr>
        <w:rPr>
          <w:rtl/>
          <w:lang w:eastAsia="he-IL"/>
        </w:rPr>
      </w:pPr>
    </w:p>
    <w:p w:rsidR="00942263" w:rsidRDefault="00942263" w:rsidP="00942263">
      <w:pPr>
        <w:pStyle w:val="afc"/>
        <w:keepNext/>
        <w:rPr>
          <w:rtl/>
          <w:lang w:eastAsia="he-IL"/>
        </w:rPr>
      </w:pPr>
      <w:bookmarkStart w:id="202" w:name="ET_meetingend_81"/>
      <w:r w:rsidRPr="00942263">
        <w:rPr>
          <w:rStyle w:val="TagStyle"/>
          <w:rtl/>
        </w:rPr>
        <w:t xml:space="preserve"> &lt;&lt; סיום &gt;&gt; </w:t>
      </w:r>
      <w:r>
        <w:rPr>
          <w:rtl/>
          <w:lang w:eastAsia="he-IL"/>
        </w:rPr>
        <w:t>הישיבה ננעלה בשעה 10:01.</w:t>
      </w:r>
      <w:r w:rsidRPr="00942263">
        <w:rPr>
          <w:rStyle w:val="TagStyle"/>
          <w:rtl/>
        </w:rPr>
        <w:t xml:space="preserve"> &lt;&lt; סיום &gt;&gt;</w:t>
      </w:r>
      <w:r>
        <w:rPr>
          <w:rtl/>
          <w:lang w:eastAsia="he-IL"/>
        </w:rPr>
        <w:t xml:space="preserve">   </w:t>
      </w:r>
      <w:bookmarkStart w:id="203" w:name="_GoBack"/>
      <w:bookmarkEnd w:id="202"/>
      <w:bookmarkEnd w:id="203"/>
    </w:p>
    <w:sectPr w:rsidR="00942263" w:rsidSect="00B15AF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DAD" w:rsidRDefault="00510DAD">
      <w:r>
        <w:separator/>
      </w:r>
    </w:p>
  </w:endnote>
  <w:endnote w:type="continuationSeparator" w:id="0">
    <w:p w:rsidR="00510DAD" w:rsidRDefault="00510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DAD" w:rsidRDefault="00510DAD">
      <w:r>
        <w:separator/>
      </w:r>
    </w:p>
  </w:footnote>
  <w:footnote w:type="continuationSeparator" w:id="0">
    <w:p w:rsidR="00510DAD" w:rsidRDefault="00510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DAD" w:rsidRDefault="00510D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0DAD" w:rsidRDefault="00510D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DAD" w:rsidRDefault="00510D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5AF9">
      <w:rPr>
        <w:rStyle w:val="af7"/>
        <w:noProof/>
        <w:rtl/>
      </w:rPr>
      <w:t>14</w:t>
    </w:r>
    <w:r>
      <w:rPr>
        <w:rStyle w:val="af7"/>
      </w:rPr>
      <w:fldChar w:fldCharType="end"/>
    </w:r>
  </w:p>
  <w:p w:rsidR="00510DAD" w:rsidRPr="00CC5815" w:rsidRDefault="00510DAD" w:rsidP="008E5E3F">
    <w:pPr>
      <w:pStyle w:val="a3"/>
      <w:ind w:firstLine="0"/>
    </w:pPr>
    <w:r>
      <w:rPr>
        <w:rtl/>
      </w:rPr>
      <w:t>ועדת החוקה, חוק ומשפט</w:t>
    </w:r>
  </w:p>
  <w:p w:rsidR="00510DAD" w:rsidRPr="00CC5815" w:rsidRDefault="00510DAD" w:rsidP="008E5E3F">
    <w:pPr>
      <w:pStyle w:val="a3"/>
      <w:ind w:firstLine="0"/>
      <w:rPr>
        <w:rtl/>
      </w:rPr>
    </w:pPr>
    <w:r>
      <w:rPr>
        <w:rtl/>
      </w:rPr>
      <w:t>15/02/2022</w:t>
    </w:r>
  </w:p>
  <w:p w:rsidR="00510DAD" w:rsidRPr="00CC5815" w:rsidRDefault="00510D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DAD" w:rsidRDefault="00510DA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0DAD" w:rsidRDefault="00510D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0DAD" w:rsidRDefault="00510D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65C"/>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3A4F"/>
    <w:rsid w:val="001C1838"/>
    <w:rsid w:val="001C44DA"/>
    <w:rsid w:val="001C4FDA"/>
    <w:rsid w:val="001D440C"/>
    <w:rsid w:val="002016FF"/>
    <w:rsid w:val="0021721B"/>
    <w:rsid w:val="00227FEF"/>
    <w:rsid w:val="00261554"/>
    <w:rsid w:val="00275C03"/>
    <w:rsid w:val="00280D58"/>
    <w:rsid w:val="002D4BDB"/>
    <w:rsid w:val="002E5E31"/>
    <w:rsid w:val="00303B4C"/>
    <w:rsid w:val="00321E62"/>
    <w:rsid w:val="00327BF8"/>
    <w:rsid w:val="00340AFA"/>
    <w:rsid w:val="00347C49"/>
    <w:rsid w:val="003658CB"/>
    <w:rsid w:val="00366CFB"/>
    <w:rsid w:val="0036794C"/>
    <w:rsid w:val="00373508"/>
    <w:rsid w:val="00396023"/>
    <w:rsid w:val="003C279D"/>
    <w:rsid w:val="003F0A5F"/>
    <w:rsid w:val="0040604A"/>
    <w:rsid w:val="00420E41"/>
    <w:rsid w:val="00424C94"/>
    <w:rsid w:val="00447608"/>
    <w:rsid w:val="00451746"/>
    <w:rsid w:val="00470EAC"/>
    <w:rsid w:val="0049458B"/>
    <w:rsid w:val="00495FD8"/>
    <w:rsid w:val="004A7246"/>
    <w:rsid w:val="004B0A65"/>
    <w:rsid w:val="004B1BE9"/>
    <w:rsid w:val="00500C0C"/>
    <w:rsid w:val="00510DAD"/>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1028D"/>
    <w:rsid w:val="00712943"/>
    <w:rsid w:val="007509A6"/>
    <w:rsid w:val="00761BAE"/>
    <w:rsid w:val="007872B4"/>
    <w:rsid w:val="00791CBE"/>
    <w:rsid w:val="007C693F"/>
    <w:rsid w:val="007C6ADD"/>
    <w:rsid w:val="007D4363"/>
    <w:rsid w:val="008010EB"/>
    <w:rsid w:val="0082136D"/>
    <w:rsid w:val="008320F6"/>
    <w:rsid w:val="00841223"/>
    <w:rsid w:val="00846BE9"/>
    <w:rsid w:val="00853207"/>
    <w:rsid w:val="008713A4"/>
    <w:rsid w:val="00875F10"/>
    <w:rsid w:val="008C6035"/>
    <w:rsid w:val="008C7015"/>
    <w:rsid w:val="008D1DFB"/>
    <w:rsid w:val="008E03B4"/>
    <w:rsid w:val="008E350C"/>
    <w:rsid w:val="008E5E3F"/>
    <w:rsid w:val="0090279B"/>
    <w:rsid w:val="00914904"/>
    <w:rsid w:val="00914A81"/>
    <w:rsid w:val="009258CE"/>
    <w:rsid w:val="00942263"/>
    <w:rsid w:val="009515F0"/>
    <w:rsid w:val="009830CB"/>
    <w:rsid w:val="009C1167"/>
    <w:rsid w:val="009D478A"/>
    <w:rsid w:val="009E5EB5"/>
    <w:rsid w:val="009E6E93"/>
    <w:rsid w:val="009F1518"/>
    <w:rsid w:val="009F5773"/>
    <w:rsid w:val="00A10768"/>
    <w:rsid w:val="00A15971"/>
    <w:rsid w:val="00A22C90"/>
    <w:rsid w:val="00A42723"/>
    <w:rsid w:val="00A64A6D"/>
    <w:rsid w:val="00A66020"/>
    <w:rsid w:val="00A85EC0"/>
    <w:rsid w:val="00AB02EE"/>
    <w:rsid w:val="00AB3F3A"/>
    <w:rsid w:val="00AB5B49"/>
    <w:rsid w:val="00AD4EC9"/>
    <w:rsid w:val="00AD6FFC"/>
    <w:rsid w:val="00AF31E6"/>
    <w:rsid w:val="00AF4150"/>
    <w:rsid w:val="00B0509A"/>
    <w:rsid w:val="00B120B2"/>
    <w:rsid w:val="00B15AF9"/>
    <w:rsid w:val="00B355D0"/>
    <w:rsid w:val="00B50340"/>
    <w:rsid w:val="00B65508"/>
    <w:rsid w:val="00B8517A"/>
    <w:rsid w:val="00BA6446"/>
    <w:rsid w:val="00BC5289"/>
    <w:rsid w:val="00BC70EC"/>
    <w:rsid w:val="00BD47B7"/>
    <w:rsid w:val="00C135D5"/>
    <w:rsid w:val="00C22DCB"/>
    <w:rsid w:val="00C3598A"/>
    <w:rsid w:val="00C360BC"/>
    <w:rsid w:val="00C3793C"/>
    <w:rsid w:val="00C44800"/>
    <w:rsid w:val="00C51D62"/>
    <w:rsid w:val="00C52EC2"/>
    <w:rsid w:val="00C61DC1"/>
    <w:rsid w:val="00C64AFF"/>
    <w:rsid w:val="00C661EE"/>
    <w:rsid w:val="00C72438"/>
    <w:rsid w:val="00C763E4"/>
    <w:rsid w:val="00C8624A"/>
    <w:rsid w:val="00CA5363"/>
    <w:rsid w:val="00CB6D60"/>
    <w:rsid w:val="00CC5815"/>
    <w:rsid w:val="00CE24B8"/>
    <w:rsid w:val="00CE5849"/>
    <w:rsid w:val="00D047FA"/>
    <w:rsid w:val="00D278F7"/>
    <w:rsid w:val="00D37550"/>
    <w:rsid w:val="00D40A29"/>
    <w:rsid w:val="00D45D27"/>
    <w:rsid w:val="00D61355"/>
    <w:rsid w:val="00D8428A"/>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602A"/>
    <w:rsid w:val="00FE3474"/>
    <w:rsid w:val="00FE52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0604A"/>
    <w:rPr>
      <w:rFonts w:cs="Arial"/>
      <w:b/>
      <w:bCs w:val="0"/>
      <w:vanish/>
      <w:color w:val="010000"/>
      <w:bdr w:val="single" w:sz="4" w:space="0" w:color="FF66FF"/>
    </w:rPr>
  </w:style>
  <w:style w:type="table" w:styleId="afd">
    <w:name w:val="Table Grid"/>
    <w:basedOn w:val="a1"/>
    <w:rsid w:val="00BC5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0D75C-372B-4C62-825B-479D508E6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14</Pages>
  <Words>5290</Words>
  <Characters>30154</Characters>
  <Application>Microsoft Office Word</Application>
  <DocSecurity>0</DocSecurity>
  <Lines>251</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2022-02-20T15:30:00Z</dcterms:modified>
</cp:coreProperties>
</file>