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972D1B" w14:textId="435A72DE" w:rsidR="00E64116" w:rsidRPr="005817EC" w:rsidRDefault="003E6E8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7DAA6CF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54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98CB95" w14:textId="7FF57CA5" w:rsidR="00E64116" w:rsidRPr="008713A4" w:rsidRDefault="003E6E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C70BEA" w14:textId="77777777" w:rsidR="00E64116" w:rsidRPr="008713A4" w:rsidRDefault="00E64116" w:rsidP="0049458B">
      <w:pPr>
        <w:rPr>
          <w:rtl/>
        </w:rPr>
      </w:pPr>
    </w:p>
    <w:p w14:paraId="6120E25A" w14:textId="77777777" w:rsidR="00E64116" w:rsidRPr="008713A4" w:rsidRDefault="00E64116" w:rsidP="0049458B">
      <w:pPr>
        <w:rPr>
          <w:rtl/>
        </w:rPr>
      </w:pPr>
    </w:p>
    <w:p w14:paraId="4598887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B70031" w14:textId="35B4DB90" w:rsidR="00E64116" w:rsidRPr="008713A4" w:rsidRDefault="003E6E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687E">
        <w:rPr>
          <w:rFonts w:hint="cs"/>
          <w:b/>
          <w:bCs/>
          <w:rtl/>
        </w:rPr>
        <w:t>159</w:t>
      </w:r>
    </w:p>
    <w:p w14:paraId="128F0091" w14:textId="508E1B72" w:rsidR="00E64116" w:rsidRPr="008713A4" w:rsidRDefault="003E6E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31566F6" w14:textId="3026471A" w:rsidR="00E64116" w:rsidRPr="008713A4" w:rsidRDefault="003E6E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12:</w:t>
      </w:r>
      <w:r w:rsidR="007B0668">
        <w:rPr>
          <w:rFonts w:hint="cs"/>
          <w:b/>
          <w:bCs/>
          <w:u w:val="single"/>
          <w:rtl/>
        </w:rPr>
        <w:t>44</w:t>
      </w:r>
    </w:p>
    <w:p w14:paraId="371BAC42" w14:textId="77777777" w:rsidR="00E64116" w:rsidRPr="008713A4" w:rsidRDefault="00E64116" w:rsidP="008320F6">
      <w:pPr>
        <w:ind w:firstLine="0"/>
        <w:rPr>
          <w:rtl/>
        </w:rPr>
      </w:pPr>
    </w:p>
    <w:p w14:paraId="3BAC1EFE" w14:textId="77777777" w:rsidR="00E64116" w:rsidRPr="008713A4" w:rsidRDefault="00E64116" w:rsidP="008320F6">
      <w:pPr>
        <w:ind w:firstLine="0"/>
        <w:rPr>
          <w:rtl/>
        </w:rPr>
      </w:pPr>
    </w:p>
    <w:p w14:paraId="552DC6E5" w14:textId="77777777" w:rsidR="00E64116" w:rsidRPr="008713A4" w:rsidRDefault="00E64116" w:rsidP="008320F6">
      <w:pPr>
        <w:ind w:firstLine="0"/>
        <w:rPr>
          <w:rtl/>
        </w:rPr>
      </w:pPr>
    </w:p>
    <w:p w14:paraId="58342A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4407C17" w14:textId="62A38FD7" w:rsidR="00E64116" w:rsidRPr="008713A4" w:rsidRDefault="003E6E8F" w:rsidP="003E6E8F">
      <w:pPr>
        <w:spacing w:before="60"/>
        <w:ind w:firstLine="0"/>
        <w:rPr>
          <w:rtl/>
        </w:rPr>
      </w:pPr>
      <w:bookmarkStart w:id="1" w:name="ET_subject_626717_1"/>
      <w:r w:rsidRPr="003E6E8F">
        <w:rPr>
          <w:rStyle w:val="TagStyle"/>
          <w:rtl/>
        </w:rPr>
        <w:t xml:space="preserve"> &lt;&lt; נושא &gt;&gt; </w:t>
      </w:r>
      <w:r w:rsidRPr="003E6E8F">
        <w:rPr>
          <w:rtl/>
        </w:rPr>
        <w:t>הקמת ועדת המשנה לקידום ההיי-טק בישראל</w:t>
      </w:r>
      <w:r w:rsidRPr="003E6E8F">
        <w:rPr>
          <w:rStyle w:val="TagStyle"/>
          <w:rtl/>
        </w:rPr>
        <w:t xml:space="preserve"> &lt;&lt; נושא &gt;&gt;</w:t>
      </w:r>
      <w:r w:rsidR="00092E86">
        <w:rPr>
          <w:rtl/>
        </w:rPr>
        <w:t xml:space="preserve"> </w:t>
      </w:r>
      <w:bookmarkEnd w:id="1"/>
    </w:p>
    <w:p w14:paraId="18E56B3B" w14:textId="30FD5C48" w:rsidR="00E64116" w:rsidRDefault="00E64116" w:rsidP="007C693F">
      <w:pPr>
        <w:spacing w:before="60"/>
        <w:ind w:firstLine="0"/>
        <w:rPr>
          <w:rtl/>
        </w:rPr>
      </w:pPr>
    </w:p>
    <w:p w14:paraId="02C9F207" w14:textId="77777777" w:rsidR="003E6E8F" w:rsidRPr="008713A4" w:rsidRDefault="003E6E8F" w:rsidP="007C693F">
      <w:pPr>
        <w:spacing w:before="60"/>
        <w:ind w:firstLine="0"/>
        <w:rPr>
          <w:rtl/>
        </w:rPr>
      </w:pPr>
    </w:p>
    <w:p w14:paraId="344F66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2EC6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7C9814" w14:textId="2EC21B9E" w:rsidR="00E64116" w:rsidRDefault="003E6E8F" w:rsidP="00EC1FB3">
      <w:pPr>
        <w:ind w:firstLine="0"/>
        <w:rPr>
          <w:rtl/>
        </w:rPr>
      </w:pPr>
      <w:r w:rsidRPr="003E6E8F">
        <w:rPr>
          <w:rtl/>
        </w:rPr>
        <w:t>מיכאל מרדכי ביטון – היו"ר</w:t>
      </w:r>
    </w:p>
    <w:p w14:paraId="67AA532A" w14:textId="20514538" w:rsidR="00763CDC" w:rsidRDefault="00763CDC" w:rsidP="00EC1FB3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68D9369B" w14:textId="58BA652C" w:rsidR="00F05631" w:rsidRDefault="00F05631" w:rsidP="00EC1FB3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01C82167" w14:textId="77777777" w:rsidR="00F05631" w:rsidRPr="003E6E8F" w:rsidRDefault="00F05631" w:rsidP="00EC1FB3">
      <w:pPr>
        <w:ind w:firstLine="0"/>
        <w:rPr>
          <w:rtl/>
        </w:rPr>
      </w:pPr>
    </w:p>
    <w:p w14:paraId="373E89C0" w14:textId="77777777" w:rsidR="00062F30" w:rsidRDefault="00062F30" w:rsidP="00062F30">
      <w:pPr>
        <w:ind w:firstLine="0"/>
        <w:outlineLvl w:val="1"/>
        <w:rPr>
          <w:u w:val="single"/>
          <w:rtl/>
        </w:rPr>
      </w:pPr>
    </w:p>
    <w:p w14:paraId="204CB674" w14:textId="3A004407" w:rsidR="00062F30" w:rsidRDefault="000C47F5" w:rsidP="00062F30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</w:tblGrid>
      <w:tr w:rsidR="00062F30" w14:paraId="7881A11E" w14:textId="77777777" w:rsidTr="00062F30">
        <w:tc>
          <w:tcPr>
            <w:tcW w:w="0" w:type="auto"/>
            <w:shd w:val="clear" w:color="auto" w:fill="auto"/>
          </w:tcPr>
          <w:p w14:paraId="17AA2D0D" w14:textId="57F332C9" w:rsidR="0007755E" w:rsidRDefault="0007755E" w:rsidP="0007755E">
            <w:pPr>
              <w:ind w:left="113"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אוריאל </w:t>
            </w:r>
            <w:proofErr w:type="spellStart"/>
            <w:r>
              <w:rPr>
                <w:rFonts w:hint="cs"/>
                <w:rtl/>
              </w:rPr>
              <w:t>בוסו</w:t>
            </w:r>
            <w:proofErr w:type="spellEnd"/>
            <w:r w:rsidR="00092E86">
              <w:rPr>
                <w:rFonts w:hint="cs"/>
                <w:rtl/>
              </w:rPr>
              <w:t xml:space="preserve"> </w:t>
            </w:r>
          </w:p>
          <w:p w14:paraId="38032642" w14:textId="63859B78" w:rsidR="00062F30" w:rsidRPr="00062F30" w:rsidRDefault="00062F30" w:rsidP="0007755E">
            <w:pPr>
              <w:ind w:left="113" w:firstLine="0"/>
              <w:outlineLvl w:val="1"/>
              <w:rPr>
                <w:rtl/>
              </w:rPr>
            </w:pPr>
            <w:r w:rsidRPr="00062F30">
              <w:rPr>
                <w:rtl/>
              </w:rPr>
              <w:t xml:space="preserve">יעל רון </w:t>
            </w:r>
            <w:r w:rsidR="00F05631">
              <w:rPr>
                <w:rFonts w:hint="cs"/>
                <w:rtl/>
              </w:rPr>
              <w:t xml:space="preserve">בן </w:t>
            </w:r>
            <w:r w:rsidRPr="00062F30">
              <w:rPr>
                <w:rtl/>
              </w:rPr>
              <w:t>משה</w:t>
            </w:r>
          </w:p>
        </w:tc>
      </w:tr>
    </w:tbl>
    <w:p w14:paraId="3F8569FA" w14:textId="271FF3AD" w:rsidR="002E5E31" w:rsidRDefault="002E5E31" w:rsidP="0007755E">
      <w:pPr>
        <w:ind w:left="113" w:firstLine="0"/>
        <w:rPr>
          <w:b/>
          <w:bCs/>
          <w:u w:val="single"/>
          <w:rtl/>
        </w:rPr>
      </w:pPr>
    </w:p>
    <w:p w14:paraId="0FD3FC4E" w14:textId="72669268" w:rsidR="00F05631" w:rsidRDefault="00F05631" w:rsidP="00DE5B80">
      <w:pPr>
        <w:ind w:firstLine="0"/>
        <w:rPr>
          <w:b/>
          <w:bCs/>
          <w:u w:val="single"/>
          <w:rtl/>
        </w:rPr>
      </w:pPr>
    </w:p>
    <w:p w14:paraId="6332C00A" w14:textId="77777777" w:rsidR="0007755E" w:rsidRDefault="0007755E" w:rsidP="0007755E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336"/>
        <w:gridCol w:w="4120"/>
      </w:tblGrid>
      <w:tr w:rsidR="0007755E" w14:paraId="6CFE1B46" w14:textId="77777777" w:rsidTr="0007755E">
        <w:tc>
          <w:tcPr>
            <w:tcW w:w="0" w:type="auto"/>
            <w:hideMark/>
          </w:tcPr>
          <w:p w14:paraId="2CFE1C8C" w14:textId="77777777" w:rsidR="0007755E" w:rsidRDefault="0007755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הילה חדד</w:t>
            </w:r>
          </w:p>
        </w:tc>
        <w:tc>
          <w:tcPr>
            <w:tcW w:w="0" w:type="auto"/>
            <w:hideMark/>
          </w:tcPr>
          <w:p w14:paraId="2B99E354" w14:textId="77777777" w:rsidR="0007755E" w:rsidRDefault="0007755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9B2D765" w14:textId="77777777" w:rsidR="0007755E" w:rsidRDefault="0007755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 משרד החדשנות, המדע והטכנולוגיה</w:t>
            </w:r>
          </w:p>
        </w:tc>
      </w:tr>
    </w:tbl>
    <w:p w14:paraId="640BA4A1" w14:textId="77777777" w:rsidR="0007755E" w:rsidRPr="0007755E" w:rsidRDefault="0007755E" w:rsidP="00DE5B80">
      <w:pPr>
        <w:ind w:firstLine="0"/>
        <w:rPr>
          <w:b/>
          <w:bCs/>
          <w:u w:val="single"/>
          <w:rtl/>
        </w:rPr>
      </w:pPr>
    </w:p>
    <w:p w14:paraId="460E3CE7" w14:textId="77777777" w:rsidR="00E64116" w:rsidRDefault="00E64116" w:rsidP="00DE5B80">
      <w:pPr>
        <w:ind w:firstLine="0"/>
        <w:rPr>
          <w:rtl/>
        </w:rPr>
      </w:pPr>
    </w:p>
    <w:p w14:paraId="2B43572A" w14:textId="77777777" w:rsidR="00D37550" w:rsidRPr="008713A4" w:rsidRDefault="00D37550" w:rsidP="00DE5B80">
      <w:pPr>
        <w:ind w:firstLine="0"/>
        <w:rPr>
          <w:rtl/>
        </w:rPr>
      </w:pPr>
    </w:p>
    <w:p w14:paraId="5173B9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A61BE0" w14:textId="3D509A4D" w:rsidR="00E64116" w:rsidRPr="008713A4" w:rsidRDefault="003E6E8F" w:rsidP="00D40A29">
      <w:pPr>
        <w:ind w:firstLine="0"/>
      </w:pPr>
      <w:r>
        <w:rPr>
          <w:rtl/>
        </w:rPr>
        <w:t>איתי עצמון</w:t>
      </w:r>
    </w:p>
    <w:p w14:paraId="028842E9" w14:textId="77777777" w:rsidR="00E64116" w:rsidRPr="008713A4" w:rsidRDefault="00E64116" w:rsidP="00DE5B80">
      <w:pPr>
        <w:ind w:firstLine="0"/>
        <w:rPr>
          <w:rtl/>
        </w:rPr>
      </w:pPr>
    </w:p>
    <w:p w14:paraId="407B92A7" w14:textId="5283089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B5D860" w14:textId="1F4A2C00" w:rsidR="00E64116" w:rsidRPr="008713A4" w:rsidRDefault="003E6E8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5E3AC532" w14:textId="77777777" w:rsidR="00E64116" w:rsidRPr="008713A4" w:rsidRDefault="00E64116" w:rsidP="00DE5B80">
      <w:pPr>
        <w:ind w:firstLine="0"/>
        <w:rPr>
          <w:rtl/>
        </w:rPr>
      </w:pPr>
    </w:p>
    <w:p w14:paraId="0FAC05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638B81" w14:textId="6C390F0C" w:rsidR="00E64116" w:rsidRPr="008713A4" w:rsidRDefault="00062F30" w:rsidP="00062F30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3E6E8F">
        <w:rPr>
          <w:rFonts w:hint="cs"/>
          <w:rtl/>
        </w:rPr>
        <w:t>חבר תרגומים</w:t>
      </w:r>
    </w:p>
    <w:p w14:paraId="66EBA7C8" w14:textId="567C4F16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AFB51D4" w14:textId="0ED82C4E" w:rsidR="008F253D" w:rsidRDefault="008F253D" w:rsidP="008F253D">
      <w:pPr>
        <w:pStyle w:val="a6"/>
        <w:keepNext/>
      </w:pPr>
      <w:bookmarkStart w:id="2" w:name="ET_subject_626717_2"/>
      <w:r w:rsidRPr="008F253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הקמת ועדת המשנה לקידום ההיי-טק בישראל</w:t>
      </w:r>
      <w:r w:rsidRPr="008F253D">
        <w:rPr>
          <w:rStyle w:val="TagStyle"/>
          <w:rtl/>
        </w:rPr>
        <w:t xml:space="preserve"> &lt;&lt; נושא &gt;&gt;</w:t>
      </w:r>
      <w:r w:rsidR="00092E86">
        <w:rPr>
          <w:rtl/>
        </w:rPr>
        <w:t xml:space="preserve"> </w:t>
      </w:r>
      <w:bookmarkEnd w:id="2"/>
    </w:p>
    <w:p w14:paraId="67E9D8E0" w14:textId="113203E3" w:rsidR="008F253D" w:rsidRDefault="008F253D" w:rsidP="008F253D">
      <w:pPr>
        <w:pStyle w:val="KeepWithNext"/>
        <w:rPr>
          <w:rtl/>
        </w:rPr>
      </w:pPr>
    </w:p>
    <w:p w14:paraId="1DF73C15" w14:textId="1FF3A622" w:rsidR="008F253D" w:rsidRDefault="008F253D" w:rsidP="008F253D">
      <w:pPr>
        <w:rPr>
          <w:rtl/>
        </w:rPr>
      </w:pPr>
      <w:bookmarkStart w:id="3" w:name="_ETM_Q1_8164"/>
      <w:bookmarkStart w:id="4" w:name="_ETM_Q1_12456"/>
      <w:bookmarkEnd w:id="3"/>
      <w:bookmarkEnd w:id="4"/>
    </w:p>
    <w:p w14:paraId="61392BF5" w14:textId="506AF3BE" w:rsidR="008F253D" w:rsidRDefault="008F253D" w:rsidP="008F253D">
      <w:pPr>
        <w:pStyle w:val="af6"/>
        <w:keepNext/>
      </w:pPr>
      <w:bookmarkStart w:id="5" w:name="ET_yor_5765_3"/>
      <w:r w:rsidRPr="008F25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53D">
        <w:rPr>
          <w:rStyle w:val="TagStyle"/>
          <w:rtl/>
        </w:rPr>
        <w:t xml:space="preserve"> &lt;&lt; יור &gt;&gt;</w:t>
      </w:r>
      <w:r w:rsidR="00092E86">
        <w:rPr>
          <w:rtl/>
        </w:rPr>
        <w:t xml:space="preserve"> </w:t>
      </w:r>
      <w:bookmarkEnd w:id="5"/>
    </w:p>
    <w:p w14:paraId="3405A20E" w14:textId="5726C2BC" w:rsidR="008F253D" w:rsidRPr="008F253D" w:rsidRDefault="008F253D" w:rsidP="008F253D">
      <w:pPr>
        <w:pStyle w:val="KeepWithNext"/>
        <w:rPr>
          <w:rtl/>
          <w:lang w:eastAsia="he-IL"/>
        </w:rPr>
      </w:pPr>
    </w:p>
    <w:p w14:paraId="28BDC7DC" w14:textId="77777777" w:rsidR="00DE052F" w:rsidRDefault="008F253D" w:rsidP="009634D2">
      <w:pPr>
        <w:pStyle w:val="af1"/>
        <w:keepNext/>
        <w:spacing w:line="240" w:lineRule="exact"/>
        <w:jc w:val="both"/>
        <w:rPr>
          <w:b w:val="0"/>
          <w:bCs w:val="0"/>
          <w:rtl/>
          <w:lang w:eastAsia="he-IL"/>
        </w:rPr>
      </w:pPr>
      <w:bookmarkStart w:id="6" w:name="_ETM_Q1_13433"/>
      <w:bookmarkStart w:id="7" w:name="_ETM_Q1_13496"/>
      <w:bookmarkStart w:id="8" w:name="_ETM_Q1_9091"/>
      <w:bookmarkStart w:id="9" w:name="_ETM_Q1_9347"/>
      <w:bookmarkStart w:id="10" w:name="_ETM_Q1_4648"/>
      <w:bookmarkStart w:id="11" w:name="_ETM_Q1_4927"/>
      <w:bookmarkStart w:id="12" w:name="_ETM_Q1_666"/>
      <w:bookmarkStart w:id="13" w:name="_ETM_Q1_943"/>
      <w:bookmarkStart w:id="14" w:name="_ETM_Q1_29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8F253D">
        <w:rPr>
          <w:rFonts w:hint="cs"/>
          <w:b w:val="0"/>
          <w:bCs w:val="0"/>
          <w:rtl/>
          <w:lang w:eastAsia="he-IL"/>
        </w:rPr>
        <w:t xml:space="preserve">אני </w:t>
      </w:r>
      <w:bookmarkStart w:id="15" w:name="_ETM_Q1_18"/>
      <w:bookmarkStart w:id="16" w:name="_ETM_Q1_268"/>
      <w:bookmarkEnd w:id="15"/>
      <w:bookmarkEnd w:id="16"/>
      <w:r w:rsidRPr="008F253D">
        <w:rPr>
          <w:rFonts w:hint="cs"/>
          <w:b w:val="0"/>
          <w:bCs w:val="0"/>
          <w:rtl/>
          <w:lang w:eastAsia="he-IL"/>
        </w:rPr>
        <w:t>פותח ישיבה למינויו</w:t>
      </w:r>
      <w:bookmarkStart w:id="17" w:name="_ETM_Q1_4450"/>
      <w:bookmarkEnd w:id="17"/>
      <w:r w:rsidRPr="008F253D">
        <w:rPr>
          <w:rFonts w:hint="cs"/>
          <w:b w:val="0"/>
          <w:bCs w:val="0"/>
          <w:rtl/>
          <w:lang w:eastAsia="he-IL"/>
        </w:rPr>
        <w:t xml:space="preserve"> של חבר הכנסת</w:t>
      </w:r>
      <w:bookmarkStart w:id="18" w:name="_ETM_Q1_2870"/>
      <w:bookmarkEnd w:id="18"/>
      <w:r w:rsidRPr="008F253D">
        <w:rPr>
          <w:rFonts w:hint="cs"/>
          <w:b w:val="0"/>
          <w:bCs w:val="0"/>
          <w:rtl/>
          <w:lang w:eastAsia="he-IL"/>
        </w:rPr>
        <w:t xml:space="preserve"> </w:t>
      </w:r>
      <w:bookmarkStart w:id="19" w:name="_ETM_Q1_3165"/>
      <w:bookmarkEnd w:id="19"/>
      <w:r w:rsidRPr="008F253D">
        <w:rPr>
          <w:rFonts w:hint="cs"/>
          <w:b w:val="0"/>
          <w:bCs w:val="0"/>
          <w:rtl/>
          <w:lang w:eastAsia="he-IL"/>
        </w:rPr>
        <w:t xml:space="preserve">רון כץ, </w:t>
      </w:r>
      <w:r w:rsidR="00DE052F">
        <w:rPr>
          <w:rFonts w:hint="cs"/>
          <w:b w:val="0"/>
          <w:bCs w:val="0"/>
          <w:rtl/>
          <w:lang w:eastAsia="he-IL"/>
        </w:rPr>
        <w:t>כ</w:t>
      </w:r>
      <w:r w:rsidRPr="008F253D">
        <w:rPr>
          <w:rFonts w:hint="cs"/>
          <w:b w:val="0"/>
          <w:bCs w:val="0"/>
          <w:rtl/>
          <w:lang w:eastAsia="he-IL"/>
        </w:rPr>
        <w:t xml:space="preserve">יושב ראש ועדת המשנה לקידום </w:t>
      </w:r>
      <w:bookmarkStart w:id="20" w:name="_ETM_Q1_10282"/>
      <w:bookmarkEnd w:id="20"/>
      <w:r w:rsidRPr="008F253D">
        <w:rPr>
          <w:rFonts w:hint="cs"/>
          <w:b w:val="0"/>
          <w:bCs w:val="0"/>
          <w:rtl/>
          <w:lang w:eastAsia="he-IL"/>
        </w:rPr>
        <w:t xml:space="preserve">ועידוד </w:t>
      </w:r>
      <w:bookmarkStart w:id="21" w:name="_ETM_Q1_7972"/>
      <w:bookmarkStart w:id="22" w:name="_ETM_Q1_8247"/>
      <w:bookmarkEnd w:id="21"/>
      <w:bookmarkEnd w:id="22"/>
      <w:r w:rsidRPr="008F253D">
        <w:rPr>
          <w:rFonts w:hint="cs"/>
          <w:b w:val="0"/>
          <w:bCs w:val="0"/>
          <w:rtl/>
          <w:lang w:eastAsia="he-IL"/>
        </w:rPr>
        <w:t xml:space="preserve">ההיי-טק בישראל והסרת חסמי רגולציה, </w:t>
      </w:r>
      <w:bookmarkStart w:id="23" w:name="_ETM_Q1_11783"/>
      <w:bookmarkStart w:id="24" w:name="_ETM_Q1_12069"/>
      <w:bookmarkEnd w:id="23"/>
      <w:bookmarkEnd w:id="24"/>
      <w:r w:rsidRPr="008F253D">
        <w:rPr>
          <w:rFonts w:hint="cs"/>
          <w:b w:val="0"/>
          <w:bCs w:val="0"/>
          <w:rtl/>
          <w:lang w:eastAsia="he-IL"/>
        </w:rPr>
        <w:t>זאת משימתו.</w:t>
      </w:r>
    </w:p>
    <w:p w14:paraId="59CF95DD" w14:textId="77777777" w:rsidR="00DE052F" w:rsidRDefault="00DE052F" w:rsidP="009634D2">
      <w:pPr>
        <w:pStyle w:val="af1"/>
        <w:keepNext/>
        <w:spacing w:line="240" w:lineRule="exact"/>
        <w:jc w:val="both"/>
        <w:rPr>
          <w:b w:val="0"/>
          <w:bCs w:val="0"/>
          <w:rtl/>
          <w:lang w:eastAsia="he-IL"/>
        </w:rPr>
      </w:pPr>
    </w:p>
    <w:p w14:paraId="1AFB73BF" w14:textId="77777777" w:rsidR="00DE052F" w:rsidRDefault="008F253D" w:rsidP="009634D2">
      <w:pPr>
        <w:pStyle w:val="af1"/>
        <w:keepNext/>
        <w:spacing w:line="240" w:lineRule="exact"/>
        <w:jc w:val="both"/>
        <w:rPr>
          <w:b w:val="0"/>
          <w:bCs w:val="0"/>
          <w:rtl/>
          <w:lang w:eastAsia="he-IL"/>
        </w:rPr>
      </w:pPr>
      <w:r w:rsidRPr="008F253D">
        <w:rPr>
          <w:rFonts w:hint="cs"/>
          <w:b w:val="0"/>
          <w:bCs w:val="0"/>
          <w:rtl/>
          <w:lang w:eastAsia="he-IL"/>
        </w:rPr>
        <w:t xml:space="preserve">אני רוצה </w:t>
      </w:r>
      <w:bookmarkStart w:id="25" w:name="_ETM_Q1_19080"/>
      <w:bookmarkEnd w:id="25"/>
      <w:r w:rsidRPr="008F253D">
        <w:rPr>
          <w:rFonts w:hint="cs"/>
          <w:b w:val="0"/>
          <w:bCs w:val="0"/>
          <w:rtl/>
          <w:lang w:eastAsia="he-IL"/>
        </w:rPr>
        <w:t>להגיד לך שאם אני הייתי במקומך</w:t>
      </w:r>
      <w:bookmarkStart w:id="26" w:name="_ETM_Q1_20535"/>
      <w:bookmarkEnd w:id="26"/>
      <w:r w:rsidRPr="008F253D">
        <w:rPr>
          <w:rFonts w:hint="cs"/>
          <w:b w:val="0"/>
          <w:bCs w:val="0"/>
          <w:rtl/>
          <w:lang w:eastAsia="he-IL"/>
        </w:rPr>
        <w:t xml:space="preserve">, </w:t>
      </w:r>
      <w:bookmarkStart w:id="27" w:name="_ETM_Q1_20829"/>
      <w:bookmarkEnd w:id="27"/>
      <w:r w:rsidRPr="008F253D">
        <w:rPr>
          <w:rFonts w:hint="cs"/>
          <w:b w:val="0"/>
          <w:bCs w:val="0"/>
          <w:rtl/>
          <w:lang w:eastAsia="he-IL"/>
        </w:rPr>
        <w:t>הייתי לוקח בסביבות</w:t>
      </w:r>
      <w:bookmarkStart w:id="28" w:name="_ETM_Q1_23428"/>
      <w:bookmarkEnd w:id="28"/>
      <w:r w:rsidRPr="008F253D">
        <w:rPr>
          <w:rFonts w:hint="cs"/>
          <w:b w:val="0"/>
          <w:bCs w:val="0"/>
          <w:rtl/>
          <w:lang w:eastAsia="he-IL"/>
        </w:rPr>
        <w:t xml:space="preserve"> חמישה, שישה נושאים, </w:t>
      </w:r>
      <w:bookmarkStart w:id="29" w:name="_ETM_Q1_22509"/>
      <w:bookmarkStart w:id="30" w:name="_ETM_Q1_22777"/>
      <w:bookmarkEnd w:id="29"/>
      <w:bookmarkEnd w:id="30"/>
      <w:r w:rsidRPr="008F253D">
        <w:rPr>
          <w:rFonts w:hint="cs"/>
          <w:b w:val="0"/>
          <w:bCs w:val="0"/>
          <w:rtl/>
          <w:lang w:eastAsia="he-IL"/>
        </w:rPr>
        <w:t>אחד, כיצד ההשקעות של המדינה יהיו חכמות</w:t>
      </w:r>
      <w:bookmarkStart w:id="31" w:name="_ETM_Q1_30325"/>
      <w:bookmarkStart w:id="32" w:name="_ETM_Q1_25629"/>
      <w:bookmarkStart w:id="33" w:name="_ETM_Q1_25910"/>
      <w:bookmarkEnd w:id="31"/>
      <w:bookmarkEnd w:id="32"/>
      <w:bookmarkEnd w:id="33"/>
      <w:r w:rsidRPr="008F253D">
        <w:rPr>
          <w:rFonts w:hint="cs"/>
          <w:b w:val="0"/>
          <w:bCs w:val="0"/>
          <w:rtl/>
          <w:lang w:eastAsia="he-IL"/>
        </w:rPr>
        <w:t>, נכונות ומפיקות לקחים</w:t>
      </w:r>
      <w:bookmarkStart w:id="34" w:name="_ETM_Q1_28357"/>
      <w:bookmarkEnd w:id="34"/>
      <w:r w:rsidRPr="008F253D">
        <w:rPr>
          <w:rFonts w:hint="cs"/>
          <w:b w:val="0"/>
          <w:bCs w:val="0"/>
          <w:rtl/>
          <w:lang w:eastAsia="he-IL"/>
        </w:rPr>
        <w:t xml:space="preserve"> </w:t>
      </w:r>
      <w:bookmarkStart w:id="35" w:name="_ETM_Q1_28617"/>
      <w:bookmarkEnd w:id="35"/>
      <w:r w:rsidRPr="008F253D">
        <w:rPr>
          <w:rFonts w:hint="cs"/>
          <w:b w:val="0"/>
          <w:bCs w:val="0"/>
          <w:rtl/>
          <w:lang w:eastAsia="he-IL"/>
        </w:rPr>
        <w:t>מהשקעות שלא צלחו בעידוד ההיי</w:t>
      </w:r>
      <w:bookmarkStart w:id="36" w:name="_ETM_Q1_31419"/>
      <w:bookmarkStart w:id="37" w:name="_ETM_Q1_31699"/>
      <w:bookmarkEnd w:id="36"/>
      <w:bookmarkEnd w:id="37"/>
      <w:r w:rsidRPr="008F253D">
        <w:rPr>
          <w:rFonts w:hint="cs"/>
          <w:b w:val="0"/>
          <w:bCs w:val="0"/>
          <w:rtl/>
          <w:lang w:eastAsia="he-IL"/>
        </w:rPr>
        <w:t>-טק,</w:t>
      </w:r>
      <w:bookmarkStart w:id="38" w:name="_ETM_Q1_32662"/>
      <w:bookmarkEnd w:id="38"/>
      <w:r w:rsidRPr="008F253D">
        <w:rPr>
          <w:rFonts w:hint="cs"/>
          <w:b w:val="0"/>
          <w:bCs w:val="0"/>
          <w:rtl/>
          <w:lang w:eastAsia="he-IL"/>
        </w:rPr>
        <w:t xml:space="preserve"> איך ההכשרות גמישות</w:t>
      </w:r>
      <w:bookmarkStart w:id="39" w:name="_ETM_Q1_33976"/>
      <w:bookmarkEnd w:id="39"/>
      <w:r w:rsidRPr="008F253D">
        <w:rPr>
          <w:rFonts w:hint="cs"/>
          <w:b w:val="0"/>
          <w:bCs w:val="0"/>
          <w:rtl/>
          <w:lang w:eastAsia="he-IL"/>
        </w:rPr>
        <w:t xml:space="preserve">, </w:t>
      </w:r>
      <w:bookmarkStart w:id="40" w:name="_ETM_Q1_34280"/>
      <w:bookmarkEnd w:id="40"/>
      <w:r w:rsidRPr="008F253D">
        <w:rPr>
          <w:rFonts w:hint="cs"/>
          <w:b w:val="0"/>
          <w:bCs w:val="0"/>
          <w:rtl/>
          <w:lang w:eastAsia="he-IL"/>
        </w:rPr>
        <w:t>פתוחות וקשובות</w:t>
      </w:r>
      <w:bookmarkStart w:id="41" w:name="_ETM_Q1_36386"/>
      <w:bookmarkEnd w:id="41"/>
      <w:r w:rsidRPr="008F253D">
        <w:rPr>
          <w:rFonts w:hint="cs"/>
          <w:b w:val="0"/>
          <w:bCs w:val="0"/>
          <w:rtl/>
          <w:lang w:eastAsia="he-IL"/>
        </w:rPr>
        <w:t xml:space="preserve"> </w:t>
      </w:r>
      <w:bookmarkStart w:id="42" w:name="_ETM_Q1_36667"/>
      <w:bookmarkEnd w:id="42"/>
      <w:r w:rsidRPr="008F253D">
        <w:rPr>
          <w:rFonts w:hint="cs"/>
          <w:b w:val="0"/>
          <w:bCs w:val="0"/>
          <w:rtl/>
          <w:lang w:eastAsia="he-IL"/>
        </w:rPr>
        <w:t xml:space="preserve">גם לכל </w:t>
      </w:r>
      <w:proofErr w:type="spellStart"/>
      <w:r w:rsidRPr="008F253D">
        <w:rPr>
          <w:rFonts w:hint="cs"/>
          <w:b w:val="0"/>
          <w:bCs w:val="0"/>
          <w:rtl/>
          <w:lang w:eastAsia="he-IL"/>
        </w:rPr>
        <w:t>הגיקים</w:t>
      </w:r>
      <w:bookmarkStart w:id="43" w:name="_ETM_Q1_38895"/>
      <w:bookmarkEnd w:id="43"/>
      <w:proofErr w:type="spellEnd"/>
      <w:r w:rsidRPr="008F253D">
        <w:rPr>
          <w:rFonts w:hint="cs"/>
          <w:b w:val="0"/>
          <w:bCs w:val="0"/>
          <w:rtl/>
          <w:lang w:eastAsia="he-IL"/>
        </w:rPr>
        <w:t xml:space="preserve"> בלי השכלה וגם מביאים את </w:t>
      </w:r>
      <w:bookmarkStart w:id="44" w:name="_ETM_Q1_40141"/>
      <w:bookmarkEnd w:id="44"/>
      <w:proofErr w:type="spellStart"/>
      <w:r w:rsidRPr="008F253D">
        <w:rPr>
          <w:rFonts w:hint="cs"/>
          <w:b w:val="0"/>
          <w:bCs w:val="0"/>
          <w:rtl/>
          <w:lang w:eastAsia="he-IL"/>
        </w:rPr>
        <w:t>ה</w:t>
      </w:r>
      <w:bookmarkStart w:id="45" w:name="_ETM_Q1_40422"/>
      <w:bookmarkEnd w:id="45"/>
      <w:r w:rsidRPr="008F253D">
        <w:rPr>
          <w:rFonts w:hint="cs"/>
          <w:b w:val="0"/>
          <w:bCs w:val="0"/>
          <w:rtl/>
          <w:lang w:eastAsia="he-IL"/>
        </w:rPr>
        <w:t>ג'וניורים</w:t>
      </w:r>
      <w:proofErr w:type="spellEnd"/>
      <w:r w:rsidRPr="008F253D">
        <w:rPr>
          <w:rFonts w:hint="cs"/>
          <w:b w:val="0"/>
          <w:bCs w:val="0"/>
          <w:rtl/>
          <w:lang w:eastAsia="he-IL"/>
        </w:rPr>
        <w:t xml:space="preserve"> להכשרות</w:t>
      </w:r>
      <w:bookmarkStart w:id="46" w:name="_ETM_Q1_43418"/>
      <w:bookmarkStart w:id="47" w:name="_ETM_Q1_43691"/>
      <w:bookmarkEnd w:id="46"/>
      <w:bookmarkEnd w:id="47"/>
      <w:r w:rsidRPr="008F253D">
        <w:rPr>
          <w:rFonts w:hint="cs"/>
          <w:b w:val="0"/>
          <w:bCs w:val="0"/>
          <w:rtl/>
          <w:lang w:eastAsia="he-IL"/>
        </w:rPr>
        <w:t>.</w:t>
      </w:r>
    </w:p>
    <w:p w14:paraId="3B6C0810" w14:textId="77777777" w:rsidR="00DE052F" w:rsidRDefault="00DE052F" w:rsidP="009634D2">
      <w:pPr>
        <w:pStyle w:val="af1"/>
        <w:keepNext/>
        <w:spacing w:line="240" w:lineRule="exact"/>
        <w:jc w:val="both"/>
        <w:rPr>
          <w:b w:val="0"/>
          <w:bCs w:val="0"/>
          <w:rtl/>
          <w:lang w:eastAsia="he-IL"/>
        </w:rPr>
      </w:pPr>
    </w:p>
    <w:p w14:paraId="0509835D" w14:textId="3B941811" w:rsidR="008F253D" w:rsidRPr="008F253D" w:rsidRDefault="008F253D" w:rsidP="009634D2">
      <w:pPr>
        <w:pStyle w:val="af1"/>
        <w:keepNext/>
        <w:spacing w:line="240" w:lineRule="exact"/>
        <w:jc w:val="both"/>
        <w:rPr>
          <w:b w:val="0"/>
          <w:bCs w:val="0"/>
          <w:rtl/>
          <w:lang w:eastAsia="he-IL"/>
        </w:rPr>
      </w:pPr>
      <w:r w:rsidRPr="008F253D">
        <w:rPr>
          <w:rFonts w:hint="cs"/>
          <w:b w:val="0"/>
          <w:bCs w:val="0"/>
          <w:rtl/>
          <w:lang w:eastAsia="he-IL"/>
        </w:rPr>
        <w:t xml:space="preserve">בנוסף, מיקוד </w:t>
      </w:r>
      <w:bookmarkStart w:id="48" w:name="_ETM_Q1_45823"/>
      <w:bookmarkEnd w:id="48"/>
      <w:r w:rsidRPr="008F253D">
        <w:rPr>
          <w:rFonts w:hint="cs"/>
          <w:b w:val="0"/>
          <w:bCs w:val="0"/>
          <w:rtl/>
          <w:lang w:eastAsia="he-IL"/>
        </w:rPr>
        <w:t xml:space="preserve">בחרדים, בערבים ובנגב </w:t>
      </w:r>
      <w:bookmarkStart w:id="49" w:name="_ETM_Q1_46607"/>
      <w:bookmarkStart w:id="50" w:name="_ETM_Q1_46884"/>
      <w:bookmarkEnd w:id="49"/>
      <w:bookmarkEnd w:id="50"/>
      <w:r w:rsidRPr="008F253D">
        <w:rPr>
          <w:rFonts w:hint="cs"/>
          <w:b w:val="0"/>
          <w:bCs w:val="0"/>
          <w:rtl/>
          <w:lang w:eastAsia="he-IL"/>
        </w:rPr>
        <w:t>ובגליל, שם מתחבא הון אנושי שחסר</w:t>
      </w:r>
      <w:bookmarkStart w:id="51" w:name="_ETM_Q1_53693"/>
      <w:bookmarkEnd w:id="51"/>
      <w:r w:rsidRPr="008F253D">
        <w:rPr>
          <w:rFonts w:hint="cs"/>
          <w:b w:val="0"/>
          <w:bCs w:val="0"/>
          <w:rtl/>
          <w:lang w:eastAsia="he-IL"/>
        </w:rPr>
        <w:t xml:space="preserve"> </w:t>
      </w:r>
      <w:bookmarkStart w:id="52" w:name="_ETM_Q1_49517"/>
      <w:bookmarkStart w:id="53" w:name="_ETM_Q1_49801"/>
      <w:bookmarkEnd w:id="52"/>
      <w:bookmarkEnd w:id="53"/>
      <w:r w:rsidRPr="008F253D">
        <w:rPr>
          <w:rFonts w:hint="cs"/>
          <w:b w:val="0"/>
          <w:bCs w:val="0"/>
          <w:rtl/>
          <w:lang w:eastAsia="he-IL"/>
        </w:rPr>
        <w:t>לתעשייה</w:t>
      </w:r>
      <w:bookmarkStart w:id="54" w:name="_ETM_Q1_51735"/>
      <w:bookmarkEnd w:id="54"/>
      <w:r w:rsidRPr="008F253D">
        <w:rPr>
          <w:rFonts w:hint="cs"/>
          <w:b w:val="0"/>
          <w:bCs w:val="0"/>
          <w:rtl/>
          <w:lang w:eastAsia="he-IL"/>
        </w:rPr>
        <w:t>,</w:t>
      </w:r>
      <w:bookmarkStart w:id="55" w:name="_ETM_Q1_52001"/>
      <w:bookmarkEnd w:id="55"/>
      <w:r w:rsidRPr="008F253D">
        <w:rPr>
          <w:rFonts w:hint="cs"/>
          <w:b w:val="0"/>
          <w:bCs w:val="0"/>
          <w:rtl/>
          <w:lang w:eastAsia="he-IL"/>
        </w:rPr>
        <w:t xml:space="preserve"> מיקוד בעולמות האלה וכמובן רגולצי</w:t>
      </w:r>
      <w:bookmarkStart w:id="56" w:name="_ETM_Q1_55127"/>
      <w:bookmarkStart w:id="57" w:name="_ETM_Q1_55405"/>
      <w:bookmarkEnd w:id="56"/>
      <w:bookmarkEnd w:id="57"/>
      <w:r w:rsidRPr="008F253D">
        <w:rPr>
          <w:rFonts w:hint="cs"/>
          <w:b w:val="0"/>
          <w:bCs w:val="0"/>
          <w:rtl/>
          <w:lang w:eastAsia="he-IL"/>
        </w:rPr>
        <w:t>ה ופתרונות.</w:t>
      </w:r>
      <w:bookmarkStart w:id="58" w:name="_ETM_Q1_58165"/>
      <w:bookmarkEnd w:id="58"/>
      <w:r w:rsidRPr="008F253D">
        <w:rPr>
          <w:rFonts w:hint="cs"/>
          <w:b w:val="0"/>
          <w:bCs w:val="0"/>
          <w:rtl/>
          <w:lang w:eastAsia="he-IL"/>
        </w:rPr>
        <w:t xml:space="preserve"> אלו מספיק משימות לחצי </w:t>
      </w:r>
      <w:bookmarkStart w:id="59" w:name="_ETM_Q1_57782"/>
      <w:bookmarkEnd w:id="59"/>
      <w:r w:rsidRPr="008F253D">
        <w:rPr>
          <w:rFonts w:hint="cs"/>
          <w:b w:val="0"/>
          <w:bCs w:val="0"/>
          <w:rtl/>
          <w:lang w:eastAsia="he-IL"/>
        </w:rPr>
        <w:t>ש</w:t>
      </w:r>
      <w:bookmarkStart w:id="60" w:name="_ETM_Q1_58058"/>
      <w:bookmarkEnd w:id="60"/>
      <w:r w:rsidRPr="008F253D">
        <w:rPr>
          <w:rFonts w:hint="cs"/>
          <w:b w:val="0"/>
          <w:bCs w:val="0"/>
          <w:rtl/>
          <w:lang w:eastAsia="he-IL"/>
        </w:rPr>
        <w:t xml:space="preserve">נה הקרובה, ועל ההמשך </w:t>
      </w:r>
      <w:bookmarkStart w:id="61" w:name="_ETM_Q1_63146"/>
      <w:bookmarkEnd w:id="61"/>
      <w:r w:rsidRPr="008F253D">
        <w:rPr>
          <w:rFonts w:hint="cs"/>
          <w:b w:val="0"/>
          <w:bCs w:val="0"/>
          <w:rtl/>
          <w:lang w:eastAsia="he-IL"/>
        </w:rPr>
        <w:t xml:space="preserve">נדבר. אני מאחל לך </w:t>
      </w:r>
      <w:bookmarkStart w:id="62" w:name="_ETM_Q1_62450"/>
      <w:bookmarkEnd w:id="62"/>
      <w:r w:rsidRPr="008F253D">
        <w:rPr>
          <w:rFonts w:hint="cs"/>
          <w:b w:val="0"/>
          <w:bCs w:val="0"/>
          <w:rtl/>
          <w:lang w:eastAsia="he-IL"/>
        </w:rPr>
        <w:t>ב</w:t>
      </w:r>
      <w:bookmarkStart w:id="63" w:name="_ETM_Q1_62723"/>
      <w:bookmarkEnd w:id="63"/>
      <w:r w:rsidRPr="008F253D">
        <w:rPr>
          <w:rFonts w:hint="cs"/>
          <w:b w:val="0"/>
          <w:bCs w:val="0"/>
          <w:rtl/>
          <w:lang w:eastAsia="he-IL"/>
        </w:rPr>
        <w:t>הצלחה, רון, ואנחנו שמחים</w:t>
      </w:r>
      <w:r w:rsidR="00763CDC">
        <w:rPr>
          <w:rFonts w:hint="cs"/>
          <w:b w:val="0"/>
          <w:bCs w:val="0"/>
          <w:rtl/>
          <w:lang w:eastAsia="he-IL"/>
        </w:rPr>
        <w:t>.</w:t>
      </w:r>
      <w:r w:rsidRPr="008F253D">
        <w:rPr>
          <w:rFonts w:hint="cs"/>
          <w:b w:val="0"/>
          <w:bCs w:val="0"/>
          <w:rtl/>
          <w:lang w:eastAsia="he-IL"/>
        </w:rPr>
        <w:t xml:space="preserve"> מי </w:t>
      </w:r>
      <w:bookmarkStart w:id="64" w:name="_ETM_Q1_72031"/>
      <w:bookmarkStart w:id="65" w:name="_ETM_Q1_67297"/>
      <w:bookmarkEnd w:id="64"/>
      <w:bookmarkEnd w:id="65"/>
      <w:r w:rsidRPr="008F253D">
        <w:rPr>
          <w:rFonts w:hint="cs"/>
          <w:b w:val="0"/>
          <w:bCs w:val="0"/>
          <w:rtl/>
          <w:lang w:eastAsia="he-IL"/>
        </w:rPr>
        <w:t>ב</w:t>
      </w:r>
      <w:bookmarkStart w:id="66" w:name="_ETM_Q1_67575"/>
      <w:bookmarkEnd w:id="66"/>
      <w:r w:rsidRPr="008F253D">
        <w:rPr>
          <w:rFonts w:hint="cs"/>
          <w:b w:val="0"/>
          <w:bCs w:val="0"/>
          <w:rtl/>
          <w:lang w:eastAsia="he-IL"/>
        </w:rPr>
        <w:t>עד?</w:t>
      </w:r>
    </w:p>
    <w:p w14:paraId="2C83EF61" w14:textId="5C831B67" w:rsidR="008F253D" w:rsidRDefault="008F253D" w:rsidP="008F253D">
      <w:pPr>
        <w:pStyle w:val="--"/>
        <w:keepNext/>
        <w:rPr>
          <w:rtl/>
          <w:lang w:eastAsia="he-IL"/>
        </w:rPr>
      </w:pPr>
    </w:p>
    <w:p w14:paraId="55949415" w14:textId="5CE78F87" w:rsidR="0099386A" w:rsidRDefault="0099386A" w:rsidP="0099386A">
      <w:pPr>
        <w:pStyle w:val="--"/>
        <w:keepNext/>
        <w:rPr>
          <w:b/>
          <w:bCs/>
          <w:rtl/>
          <w:lang w:eastAsia="he-IL"/>
        </w:rPr>
      </w:pPr>
      <w:r w:rsidRPr="0099386A">
        <w:rPr>
          <w:rFonts w:hint="cs"/>
          <w:b/>
          <w:bCs/>
          <w:rtl/>
          <w:lang w:eastAsia="he-IL"/>
        </w:rPr>
        <w:t>הצבעה</w:t>
      </w:r>
      <w:bookmarkStart w:id="67" w:name="_ETM_Q1_75420"/>
      <w:bookmarkStart w:id="68" w:name="_ETM_Q1_75538"/>
      <w:bookmarkEnd w:id="67"/>
      <w:bookmarkEnd w:id="68"/>
    </w:p>
    <w:p w14:paraId="38CCDDE1" w14:textId="1C4CDB61" w:rsidR="008F253D" w:rsidRDefault="008F253D" w:rsidP="008F253D">
      <w:pPr>
        <w:rPr>
          <w:b/>
          <w:bCs/>
          <w:rtl/>
          <w:lang w:eastAsia="he-IL"/>
        </w:rPr>
      </w:pPr>
      <w:r w:rsidRPr="0099386A">
        <w:rPr>
          <w:b/>
          <w:bCs/>
          <w:rtl/>
          <w:lang w:eastAsia="he-IL"/>
        </w:rPr>
        <w:tab/>
      </w:r>
      <w:r w:rsidRPr="0099386A">
        <w:rPr>
          <w:b/>
          <w:bCs/>
          <w:rtl/>
          <w:lang w:eastAsia="he-IL"/>
        </w:rPr>
        <w:tab/>
      </w:r>
      <w:r w:rsidRPr="0099386A">
        <w:rPr>
          <w:b/>
          <w:bCs/>
          <w:rtl/>
          <w:lang w:eastAsia="he-IL"/>
        </w:rPr>
        <w:tab/>
      </w:r>
      <w:r w:rsidRPr="0099386A">
        <w:rPr>
          <w:b/>
          <w:bCs/>
          <w:rtl/>
          <w:lang w:eastAsia="he-IL"/>
        </w:rPr>
        <w:tab/>
      </w:r>
      <w:r w:rsidR="00092E86">
        <w:rPr>
          <w:rFonts w:hint="cs"/>
          <w:b/>
          <w:bCs/>
          <w:rtl/>
          <w:lang w:eastAsia="he-IL"/>
        </w:rPr>
        <w:t xml:space="preserve">  </w:t>
      </w:r>
      <w:r w:rsidRPr="0099386A">
        <w:rPr>
          <w:rFonts w:hint="cs"/>
          <w:b/>
          <w:bCs/>
          <w:rtl/>
          <w:lang w:eastAsia="he-IL"/>
        </w:rPr>
        <w:t xml:space="preserve">אושר. </w:t>
      </w:r>
    </w:p>
    <w:p w14:paraId="5E7FC2D2" w14:textId="6661E4DA" w:rsidR="0099386A" w:rsidRDefault="0099386A" w:rsidP="008F253D">
      <w:pPr>
        <w:rPr>
          <w:b/>
          <w:bCs/>
          <w:rtl/>
          <w:lang w:eastAsia="he-IL"/>
        </w:rPr>
      </w:pPr>
    </w:p>
    <w:p w14:paraId="711D0C13" w14:textId="77777777" w:rsidR="00FA5F6F" w:rsidRDefault="00FA5F6F" w:rsidP="008F253D">
      <w:pPr>
        <w:rPr>
          <w:b/>
          <w:bCs/>
          <w:rtl/>
          <w:lang w:eastAsia="he-IL"/>
        </w:rPr>
      </w:pPr>
    </w:p>
    <w:p w14:paraId="549574FB" w14:textId="3D6A4090" w:rsidR="0099386A" w:rsidRDefault="0099386A" w:rsidP="0099386A">
      <w:pPr>
        <w:pStyle w:val="a4"/>
        <w:keepNext/>
        <w:rPr>
          <w:rtl/>
        </w:rPr>
      </w:pPr>
      <w:bookmarkStart w:id="69" w:name="ET_speaker_6125_4"/>
      <w:r w:rsidRPr="0099386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9386A">
        <w:rPr>
          <w:rStyle w:val="TagStyle"/>
          <w:rtl/>
        </w:rPr>
        <w:t xml:space="preserve"> &lt;&lt; דובר &gt;&gt;</w:t>
      </w:r>
      <w:r w:rsidR="00092E86">
        <w:rPr>
          <w:rtl/>
        </w:rPr>
        <w:t xml:space="preserve"> </w:t>
      </w:r>
      <w:bookmarkEnd w:id="69"/>
    </w:p>
    <w:p w14:paraId="7AE89A5E" w14:textId="77777777" w:rsidR="0099386A" w:rsidRDefault="0099386A" w:rsidP="0099386A">
      <w:pPr>
        <w:rPr>
          <w:rtl/>
          <w:lang w:eastAsia="he-IL"/>
        </w:rPr>
      </w:pPr>
    </w:p>
    <w:p w14:paraId="420481A1" w14:textId="468DBC5F" w:rsidR="0099386A" w:rsidRPr="0099386A" w:rsidRDefault="0099386A" w:rsidP="00993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ברכות. </w:t>
      </w:r>
    </w:p>
    <w:p w14:paraId="004614BB" w14:textId="1B95FFD0" w:rsidR="0099386A" w:rsidRDefault="0099386A" w:rsidP="008F253D">
      <w:pPr>
        <w:rPr>
          <w:rtl/>
          <w:lang w:eastAsia="he-IL"/>
        </w:rPr>
      </w:pPr>
      <w:bookmarkStart w:id="70" w:name="_ETM_Q1_89032"/>
      <w:bookmarkStart w:id="71" w:name="_ETM_Q1_89285"/>
      <w:bookmarkStart w:id="72" w:name="_ETM_Q1_85772"/>
      <w:bookmarkStart w:id="73" w:name="_ETM_Q1_86044"/>
      <w:bookmarkStart w:id="74" w:name="_ETM_Q1_82421"/>
      <w:bookmarkStart w:id="75" w:name="_ETM_Q1_82685"/>
      <w:bookmarkStart w:id="76" w:name="_ETM_Q1_78716"/>
      <w:bookmarkStart w:id="77" w:name="_ETM_Q1_78989"/>
      <w:bookmarkStart w:id="78" w:name="_ETM_Q1_75215"/>
      <w:bookmarkStart w:id="79" w:name="_ETM_Q1_75486"/>
      <w:bookmarkStart w:id="80" w:name="_ETM_Q1_79534"/>
      <w:bookmarkStart w:id="81" w:name="_ETM_Q1_79816"/>
      <w:bookmarkStart w:id="82" w:name="_ETM_Q1_81634"/>
      <w:bookmarkStart w:id="83" w:name="_ETM_Q1_81918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14:paraId="6483810D" w14:textId="6C116215" w:rsidR="0099386A" w:rsidRDefault="0099386A" w:rsidP="0099386A">
      <w:pPr>
        <w:pStyle w:val="af6"/>
        <w:keepNext/>
        <w:rPr>
          <w:rtl/>
        </w:rPr>
      </w:pPr>
      <w:bookmarkStart w:id="84" w:name="ET_yor_5765_5"/>
      <w:r w:rsidRPr="009938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386A">
        <w:rPr>
          <w:rStyle w:val="TagStyle"/>
          <w:rtl/>
        </w:rPr>
        <w:t xml:space="preserve"> &lt;&lt; יור &gt;&gt;</w:t>
      </w:r>
      <w:r w:rsidR="00092E86">
        <w:rPr>
          <w:rtl/>
        </w:rPr>
        <w:t xml:space="preserve"> </w:t>
      </w:r>
      <w:bookmarkEnd w:id="84"/>
    </w:p>
    <w:p w14:paraId="2B0DAC0A" w14:textId="77777777" w:rsidR="0099386A" w:rsidRPr="0099386A" w:rsidRDefault="0099386A" w:rsidP="0099386A">
      <w:pPr>
        <w:ind w:firstLine="0"/>
        <w:rPr>
          <w:rtl/>
          <w:lang w:eastAsia="he-IL"/>
        </w:rPr>
      </w:pPr>
    </w:p>
    <w:p w14:paraId="360292C3" w14:textId="77777777" w:rsidR="0007755E" w:rsidRDefault="0099386A" w:rsidP="008F25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85" w:name="_ETM_Q1_79072"/>
      <w:bookmarkStart w:id="86" w:name="_ETM_Q1_79344"/>
      <w:bookmarkEnd w:id="85"/>
      <w:bookmarkEnd w:id="86"/>
      <w:r>
        <w:rPr>
          <w:rFonts w:hint="cs"/>
          <w:rtl/>
          <w:lang w:eastAsia="he-IL"/>
        </w:rPr>
        <w:t xml:space="preserve"> </w:t>
      </w:r>
      <w:bookmarkStart w:id="87" w:name="_ETM_Q1_79676"/>
      <w:bookmarkEnd w:id="87"/>
      <w:r>
        <w:rPr>
          <w:rFonts w:hint="cs"/>
          <w:rtl/>
          <w:lang w:eastAsia="he-IL"/>
        </w:rPr>
        <w:t xml:space="preserve">כולנו בעדך, </w:t>
      </w:r>
      <w:bookmarkStart w:id="88" w:name="_ETM_Q1_80663"/>
      <w:bookmarkEnd w:id="88"/>
      <w:r>
        <w:rPr>
          <w:rFonts w:hint="cs"/>
          <w:rtl/>
          <w:lang w:eastAsia="he-IL"/>
        </w:rPr>
        <w:t>ואתה</w:t>
      </w:r>
      <w:bookmarkStart w:id="89" w:name="_ETM_Q1_81260"/>
      <w:bookmarkEnd w:id="89"/>
      <w:r>
        <w:rPr>
          <w:rFonts w:hint="cs"/>
          <w:rtl/>
          <w:lang w:eastAsia="he-IL"/>
        </w:rPr>
        <w:t xml:space="preserve"> נבחרת פה אחד אופוזיציה וקואליצי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כאחד.</w:t>
      </w:r>
      <w:bookmarkStart w:id="90" w:name="_ETM_Q1_89811"/>
      <w:bookmarkEnd w:id="90"/>
    </w:p>
    <w:p w14:paraId="70215C77" w14:textId="77777777" w:rsidR="0007755E" w:rsidRDefault="0007755E" w:rsidP="008F253D">
      <w:pPr>
        <w:rPr>
          <w:rtl/>
          <w:lang w:eastAsia="he-IL"/>
        </w:rPr>
      </w:pPr>
    </w:p>
    <w:p w14:paraId="41EDC8A4" w14:textId="1BC5036E" w:rsidR="0099386A" w:rsidRDefault="0099386A" w:rsidP="008F2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1" w:name="_ETM_Q1_85503"/>
      <w:bookmarkEnd w:id="91"/>
      <w:r>
        <w:rPr>
          <w:rFonts w:hint="cs"/>
          <w:rtl/>
          <w:lang w:eastAsia="he-IL"/>
        </w:rPr>
        <w:t>מ</w:t>
      </w:r>
      <w:bookmarkStart w:id="92" w:name="_ETM_Q1_85779"/>
      <w:bookmarkEnd w:id="92"/>
      <w:r>
        <w:rPr>
          <w:rFonts w:hint="cs"/>
          <w:rtl/>
          <w:lang w:eastAsia="he-IL"/>
        </w:rPr>
        <w:t>ודה למנכ"לית וסליחה שלא נתתי</w:t>
      </w:r>
      <w:bookmarkStart w:id="93" w:name="_ETM_Q1_87967"/>
      <w:bookmarkEnd w:id="93"/>
      <w:r>
        <w:rPr>
          <w:rFonts w:hint="cs"/>
          <w:rtl/>
          <w:lang w:eastAsia="he-IL"/>
        </w:rPr>
        <w:t xml:space="preserve"> </w:t>
      </w:r>
      <w:bookmarkStart w:id="94" w:name="_ETM_Q1_88204"/>
      <w:bookmarkEnd w:id="94"/>
      <w:r>
        <w:rPr>
          <w:rFonts w:hint="cs"/>
          <w:rtl/>
          <w:lang w:eastAsia="he-IL"/>
        </w:rPr>
        <w:t>לך ככה להוסיף,</w:t>
      </w:r>
      <w:bookmarkStart w:id="95" w:name="_ETM_Q1_92542"/>
      <w:bookmarkEnd w:id="95"/>
      <w:r>
        <w:rPr>
          <w:rFonts w:hint="cs"/>
          <w:rtl/>
          <w:lang w:eastAsia="he-IL"/>
        </w:rPr>
        <w:t xml:space="preserve"> אבל יהיו לנו עוד דיונים</w:t>
      </w:r>
      <w:bookmarkStart w:id="96" w:name="_ETM_Q1_91062"/>
      <w:bookmarkEnd w:id="96"/>
      <w:r>
        <w:rPr>
          <w:rFonts w:hint="cs"/>
          <w:rtl/>
          <w:lang w:eastAsia="he-IL"/>
        </w:rPr>
        <w:t>,</w:t>
      </w:r>
      <w:bookmarkStart w:id="97" w:name="_ETM_Q1_91312"/>
      <w:bookmarkEnd w:id="97"/>
      <w:r>
        <w:rPr>
          <w:rFonts w:hint="cs"/>
          <w:rtl/>
          <w:lang w:eastAsia="he-IL"/>
        </w:rPr>
        <w:t xml:space="preserve"> רק התחלנו לעבוד. תודה רבה </w:t>
      </w:r>
      <w:bookmarkStart w:id="98" w:name="_ETM_Q1_95845"/>
      <w:bookmarkEnd w:id="98"/>
      <w:r>
        <w:rPr>
          <w:rFonts w:hint="cs"/>
          <w:rtl/>
          <w:lang w:eastAsia="he-IL"/>
        </w:rPr>
        <w:t xml:space="preserve">לכל המשתתפים. </w:t>
      </w:r>
    </w:p>
    <w:p w14:paraId="622970DE" w14:textId="6ADBE45D" w:rsidR="0099386A" w:rsidRDefault="0099386A" w:rsidP="008F253D">
      <w:pPr>
        <w:rPr>
          <w:rtl/>
          <w:lang w:eastAsia="he-IL"/>
        </w:rPr>
      </w:pPr>
    </w:p>
    <w:p w14:paraId="10D4BD52" w14:textId="3C2018AA" w:rsidR="0099386A" w:rsidRDefault="0099386A" w:rsidP="0099386A">
      <w:pPr>
        <w:pStyle w:val="a4"/>
        <w:keepNext/>
        <w:rPr>
          <w:rtl/>
        </w:rPr>
      </w:pPr>
      <w:bookmarkStart w:id="99" w:name="ET_speaker_6166_6"/>
      <w:r w:rsidRPr="009938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386A">
        <w:rPr>
          <w:rStyle w:val="TagStyle"/>
          <w:rtl/>
        </w:rPr>
        <w:t xml:space="preserve"> &lt;&lt; דובר &gt;&gt;</w:t>
      </w:r>
      <w:r w:rsidR="00092E86">
        <w:rPr>
          <w:rtl/>
        </w:rPr>
        <w:t xml:space="preserve"> </w:t>
      </w:r>
      <w:bookmarkEnd w:id="99"/>
    </w:p>
    <w:p w14:paraId="01560EC6" w14:textId="5D817F25" w:rsidR="0099386A" w:rsidRDefault="0099386A" w:rsidP="0099386A">
      <w:pPr>
        <w:pStyle w:val="KeepWithNext"/>
        <w:rPr>
          <w:rtl/>
          <w:lang w:eastAsia="he-IL"/>
        </w:rPr>
      </w:pPr>
    </w:p>
    <w:p w14:paraId="4BF797A4" w14:textId="7404A7EB" w:rsidR="0099386A" w:rsidRDefault="0099386A" w:rsidP="0099386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מילת ברכה?</w:t>
      </w:r>
    </w:p>
    <w:p w14:paraId="40D4B4FA" w14:textId="32716F34" w:rsidR="0099386A" w:rsidRDefault="0099386A" w:rsidP="0099386A">
      <w:pPr>
        <w:rPr>
          <w:rtl/>
          <w:lang w:eastAsia="he-IL"/>
        </w:rPr>
      </w:pPr>
    </w:p>
    <w:p w14:paraId="44C3E4B3" w14:textId="36A6B722" w:rsidR="0099386A" w:rsidRDefault="0099386A" w:rsidP="0099386A">
      <w:pPr>
        <w:pStyle w:val="af6"/>
        <w:keepNext/>
        <w:rPr>
          <w:rtl/>
        </w:rPr>
      </w:pPr>
      <w:bookmarkStart w:id="100" w:name="ET_yor_5765_7"/>
      <w:r w:rsidRPr="009938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386A">
        <w:rPr>
          <w:rStyle w:val="TagStyle"/>
          <w:rtl/>
        </w:rPr>
        <w:t xml:space="preserve"> &lt;&lt; יור &gt;&gt;</w:t>
      </w:r>
      <w:r w:rsidR="00092E86">
        <w:rPr>
          <w:rtl/>
        </w:rPr>
        <w:t xml:space="preserve"> </w:t>
      </w:r>
      <w:bookmarkEnd w:id="100"/>
    </w:p>
    <w:p w14:paraId="23BA499A" w14:textId="3CA65AE2" w:rsidR="0099386A" w:rsidRDefault="0099386A" w:rsidP="0099386A">
      <w:pPr>
        <w:pStyle w:val="KeepWithNext"/>
        <w:rPr>
          <w:rtl/>
          <w:lang w:eastAsia="he-IL"/>
        </w:rPr>
      </w:pPr>
    </w:p>
    <w:p w14:paraId="54F963F2" w14:textId="7E7C1E91" w:rsidR="0099386A" w:rsidRDefault="0099386A" w:rsidP="0099386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7AAD90D7" w14:textId="6F9A8529" w:rsidR="0099386A" w:rsidRDefault="0099386A" w:rsidP="0099386A">
      <w:pPr>
        <w:rPr>
          <w:rtl/>
          <w:lang w:eastAsia="he-IL"/>
        </w:rPr>
      </w:pPr>
    </w:p>
    <w:p w14:paraId="15F355E1" w14:textId="74629C1E" w:rsidR="0099386A" w:rsidRDefault="0099386A" w:rsidP="0099386A">
      <w:pPr>
        <w:pStyle w:val="a4"/>
        <w:keepNext/>
        <w:rPr>
          <w:rtl/>
        </w:rPr>
      </w:pPr>
      <w:bookmarkStart w:id="101" w:name="ET_speaker_6166_8"/>
      <w:r w:rsidRPr="009938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386A">
        <w:rPr>
          <w:rStyle w:val="TagStyle"/>
          <w:rtl/>
        </w:rPr>
        <w:t xml:space="preserve"> &lt;&lt; דובר &gt;&gt;</w:t>
      </w:r>
      <w:r w:rsidR="00092E86">
        <w:rPr>
          <w:rtl/>
        </w:rPr>
        <w:t xml:space="preserve"> </w:t>
      </w:r>
      <w:bookmarkEnd w:id="101"/>
    </w:p>
    <w:p w14:paraId="0B8EC08E" w14:textId="7E7DBE5B" w:rsidR="0099386A" w:rsidRDefault="0099386A" w:rsidP="0099386A">
      <w:pPr>
        <w:pStyle w:val="KeepWithNext"/>
        <w:rPr>
          <w:rtl/>
          <w:lang w:eastAsia="he-IL"/>
        </w:rPr>
      </w:pPr>
    </w:p>
    <w:p w14:paraId="1678B43A" w14:textId="5043DF3D" w:rsidR="0099386A" w:rsidRDefault="0099386A" w:rsidP="0099386A">
      <w:pPr>
        <w:rPr>
          <w:rtl/>
          <w:lang w:eastAsia="he-IL"/>
        </w:rPr>
      </w:pPr>
      <w:bookmarkStart w:id="102" w:name="_ETM_Q1_94440"/>
      <w:bookmarkStart w:id="103" w:name="_ETM_Q1_94683"/>
      <w:bookmarkEnd w:id="102"/>
      <w:bookmarkEnd w:id="103"/>
      <w:r>
        <w:rPr>
          <w:rFonts w:hint="cs"/>
          <w:rtl/>
          <w:lang w:eastAsia="he-IL"/>
        </w:rPr>
        <w:t>אז קודם</w:t>
      </w:r>
      <w:bookmarkStart w:id="104" w:name="_ETM_Q1_102092"/>
      <w:bookmarkEnd w:id="104"/>
      <w:r>
        <w:rPr>
          <w:rFonts w:hint="cs"/>
          <w:rtl/>
          <w:lang w:eastAsia="he-IL"/>
        </w:rPr>
        <w:t xml:space="preserve"> </w:t>
      </w:r>
      <w:bookmarkStart w:id="105" w:name="_ETM_Q1_97406"/>
      <w:bookmarkEnd w:id="105"/>
      <w:r>
        <w:rPr>
          <w:rFonts w:hint="cs"/>
          <w:rtl/>
          <w:lang w:eastAsia="he-IL"/>
        </w:rPr>
        <w:t>כ</w:t>
      </w:r>
      <w:bookmarkStart w:id="106" w:name="_ETM_Q1_97690"/>
      <w:bookmarkEnd w:id="106"/>
      <w:r>
        <w:rPr>
          <w:rFonts w:hint="cs"/>
          <w:rtl/>
          <w:lang w:eastAsia="he-IL"/>
        </w:rPr>
        <w:t>ל</w:t>
      </w:r>
      <w:bookmarkStart w:id="107" w:name="_ETM_Q1_97996"/>
      <w:bookmarkStart w:id="108" w:name="_ETM_Q1_98248"/>
      <w:bookmarkEnd w:id="107"/>
      <w:bookmarkEnd w:id="108"/>
      <w:r>
        <w:rPr>
          <w:rFonts w:hint="cs"/>
          <w:rtl/>
          <w:lang w:eastAsia="he-IL"/>
        </w:rPr>
        <w:t xml:space="preserve">, אנחנו </w:t>
      </w:r>
      <w:bookmarkStart w:id="109" w:name="_ETM_Q1_98621"/>
      <w:bookmarkEnd w:id="109"/>
      <w:r>
        <w:rPr>
          <w:rFonts w:hint="cs"/>
          <w:rtl/>
          <w:lang w:eastAsia="he-IL"/>
        </w:rPr>
        <w:t>מ</w:t>
      </w:r>
      <w:bookmarkStart w:id="110" w:name="_ETM_Q1_98907"/>
      <w:bookmarkEnd w:id="110"/>
      <w:r>
        <w:rPr>
          <w:rFonts w:hint="cs"/>
          <w:rtl/>
          <w:lang w:eastAsia="he-IL"/>
        </w:rPr>
        <w:t>ברכים אותך. אתה באמת האיש הנכון</w:t>
      </w:r>
      <w:bookmarkStart w:id="111" w:name="_ETM_Q1_104097"/>
      <w:bookmarkEnd w:id="111"/>
      <w:r>
        <w:rPr>
          <w:rFonts w:hint="cs"/>
          <w:rtl/>
          <w:lang w:eastAsia="he-IL"/>
        </w:rPr>
        <w:t xml:space="preserve"> במקום הנכון</w:t>
      </w:r>
      <w:bookmarkStart w:id="112" w:name="_ETM_Q1_102203"/>
      <w:bookmarkStart w:id="113" w:name="_ETM_Q1_102484"/>
      <w:bookmarkEnd w:id="112"/>
      <w:bookmarkEnd w:id="113"/>
      <w:r>
        <w:rPr>
          <w:rFonts w:hint="cs"/>
          <w:rtl/>
          <w:lang w:eastAsia="he-IL"/>
        </w:rPr>
        <w:t>, אמר יושב הראש,</w:t>
      </w:r>
      <w:bookmarkStart w:id="114" w:name="_ETM_Q1_103599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03882"/>
      <w:bookmarkEnd w:id="115"/>
      <w:r w:rsidR="00FA5F6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נותן ועדת </w:t>
      </w:r>
      <w:bookmarkStart w:id="116" w:name="_ETM_Q1_106844"/>
      <w:bookmarkEnd w:id="116"/>
      <w:r>
        <w:rPr>
          <w:rFonts w:hint="cs"/>
          <w:rtl/>
          <w:lang w:eastAsia="he-IL"/>
        </w:rPr>
        <w:t xml:space="preserve">משנה למי שמוכיח איזה חצי שנה </w:t>
      </w:r>
      <w:bookmarkStart w:id="117" w:name="_ETM_Q1_106613"/>
      <w:bookmarkEnd w:id="117"/>
      <w:r>
        <w:rPr>
          <w:rFonts w:hint="cs"/>
          <w:rtl/>
          <w:lang w:eastAsia="he-IL"/>
        </w:rPr>
        <w:t>ש</w:t>
      </w:r>
      <w:bookmarkStart w:id="118" w:name="_ETM_Q1_106882"/>
      <w:bookmarkEnd w:id="118"/>
      <w:r>
        <w:rPr>
          <w:rFonts w:hint="cs"/>
          <w:rtl/>
          <w:lang w:eastAsia="he-IL"/>
        </w:rPr>
        <w:t>ל אכפתיות והתמדה</w:t>
      </w:r>
      <w:bookmarkStart w:id="119" w:name="_ETM_Q1_111054"/>
      <w:bookmarkEnd w:id="119"/>
      <w:r>
        <w:rPr>
          <w:rFonts w:hint="cs"/>
          <w:rtl/>
          <w:lang w:eastAsia="he-IL"/>
        </w:rPr>
        <w:t xml:space="preserve"> וכמו</w:t>
      </w:r>
      <w:bookmarkStart w:id="120" w:name="_ETM_Q1_110226"/>
      <w:bookmarkStart w:id="121" w:name="_ETM_Q1_110500"/>
      <w:bookmarkEnd w:id="120"/>
      <w:bookmarkEnd w:id="121"/>
      <w:r>
        <w:rPr>
          <w:rFonts w:hint="cs"/>
          <w:rtl/>
          <w:lang w:eastAsia="he-IL"/>
        </w:rPr>
        <w:t>בן</w:t>
      </w:r>
      <w:r w:rsidR="00092E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ניסיון. יש לך הרבה מה לעשות, </w:t>
      </w:r>
      <w:bookmarkStart w:id="122" w:name="_ETM_Q1_116688"/>
      <w:bookmarkEnd w:id="122"/>
      <w:r>
        <w:rPr>
          <w:rFonts w:hint="cs"/>
          <w:rtl/>
          <w:lang w:eastAsia="he-IL"/>
        </w:rPr>
        <w:t xml:space="preserve">אני </w:t>
      </w:r>
      <w:bookmarkStart w:id="123" w:name="_ETM_Q1_112354"/>
      <w:bookmarkEnd w:id="123"/>
      <w:r>
        <w:rPr>
          <w:rFonts w:hint="cs"/>
          <w:rtl/>
          <w:lang w:eastAsia="he-IL"/>
        </w:rPr>
        <w:t>לא</w:t>
      </w:r>
      <w:bookmarkStart w:id="124" w:name="_ETM_Q1_112653"/>
      <w:bookmarkEnd w:id="124"/>
      <w:r>
        <w:rPr>
          <w:rFonts w:hint="cs"/>
          <w:rtl/>
          <w:lang w:eastAsia="he-IL"/>
        </w:rPr>
        <w:t xml:space="preserve"> יודע למה הוא אמר חצי שנה, אם היה </w:t>
      </w:r>
      <w:bookmarkStart w:id="125" w:name="_ETM_Q1_118166"/>
      <w:bookmarkEnd w:id="125"/>
      <w:r>
        <w:rPr>
          <w:rFonts w:hint="cs"/>
          <w:rtl/>
          <w:lang w:eastAsia="he-IL"/>
        </w:rPr>
        <w:t xml:space="preserve">לו איזה מסר </w:t>
      </w:r>
      <w:bookmarkStart w:id="126" w:name="_ETM_Q1_117161"/>
      <w:bookmarkEnd w:id="126"/>
      <w:r>
        <w:rPr>
          <w:rFonts w:hint="cs"/>
          <w:rtl/>
          <w:lang w:eastAsia="he-IL"/>
        </w:rPr>
        <w:t>פ</w:t>
      </w:r>
      <w:bookmarkStart w:id="127" w:name="_ETM_Q1_117450"/>
      <w:bookmarkEnd w:id="127"/>
      <w:r>
        <w:rPr>
          <w:rFonts w:hint="cs"/>
          <w:rtl/>
          <w:lang w:eastAsia="he-IL"/>
        </w:rPr>
        <w:t>וליטי אבל</w:t>
      </w:r>
      <w:r w:rsidR="000D0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D0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D0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8" w:name="_ETM_Q1_119993"/>
      <w:bookmarkEnd w:id="128"/>
    </w:p>
    <w:p w14:paraId="5F18F213" w14:textId="5B0B9A91" w:rsidR="0099386A" w:rsidRDefault="0099386A" w:rsidP="0099386A">
      <w:pPr>
        <w:rPr>
          <w:rtl/>
          <w:lang w:eastAsia="he-IL"/>
        </w:rPr>
      </w:pPr>
      <w:bookmarkStart w:id="129" w:name="_ETM_Q1_120154"/>
      <w:bookmarkStart w:id="130" w:name="_ETM_Q1_120895"/>
      <w:bookmarkEnd w:id="129"/>
      <w:bookmarkEnd w:id="130"/>
    </w:p>
    <w:p w14:paraId="67359A72" w14:textId="32676B89" w:rsidR="0099386A" w:rsidRDefault="0099386A" w:rsidP="0099386A">
      <w:pPr>
        <w:pStyle w:val="af6"/>
        <w:keepNext/>
        <w:rPr>
          <w:rtl/>
        </w:rPr>
      </w:pPr>
      <w:bookmarkStart w:id="131" w:name="ET_yor_5765_9"/>
      <w:r w:rsidRPr="009938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386A">
        <w:rPr>
          <w:rStyle w:val="TagStyle"/>
          <w:rtl/>
        </w:rPr>
        <w:t xml:space="preserve"> &lt;&lt; יור &gt;&gt;</w:t>
      </w:r>
      <w:r w:rsidR="00092E86">
        <w:rPr>
          <w:rtl/>
        </w:rPr>
        <w:t xml:space="preserve"> </w:t>
      </w:r>
      <w:bookmarkEnd w:id="131"/>
    </w:p>
    <w:p w14:paraId="2C2DD997" w14:textId="76013E9C" w:rsidR="0099386A" w:rsidRDefault="0099386A" w:rsidP="0099386A">
      <w:pPr>
        <w:pStyle w:val="KeepWithNext"/>
        <w:rPr>
          <w:rtl/>
          <w:lang w:eastAsia="he-IL"/>
        </w:rPr>
      </w:pPr>
    </w:p>
    <w:p w14:paraId="28CBCED3" w14:textId="78BB719E" w:rsidR="0099386A" w:rsidRDefault="0099386A" w:rsidP="0099386A">
      <w:pPr>
        <w:rPr>
          <w:rtl/>
          <w:lang w:eastAsia="he-IL"/>
        </w:rPr>
      </w:pPr>
      <w:bookmarkStart w:id="132" w:name="_ETM_Q1_122169"/>
      <w:bookmarkStart w:id="133" w:name="_ETM_Q1_122297"/>
      <w:bookmarkStart w:id="134" w:name="_ETM_Q1_117858"/>
      <w:bookmarkEnd w:id="132"/>
      <w:bookmarkEnd w:id="133"/>
      <w:bookmarkEnd w:id="134"/>
      <w:r>
        <w:rPr>
          <w:rFonts w:hint="cs"/>
          <w:rtl/>
          <w:lang w:eastAsia="he-IL"/>
        </w:rPr>
        <w:t>ק</w:t>
      </w:r>
      <w:bookmarkStart w:id="135" w:name="_ETM_Q1_118155"/>
      <w:bookmarkEnd w:id="135"/>
      <w:r>
        <w:rPr>
          <w:rFonts w:hint="cs"/>
          <w:rtl/>
          <w:lang w:eastAsia="he-IL"/>
        </w:rPr>
        <w:t>ודם כל, הוא על תנאי אצלנו</w:t>
      </w:r>
      <w:bookmarkStart w:id="136" w:name="_ETM_Q1_119086"/>
      <w:bookmarkEnd w:id="136"/>
      <w:r>
        <w:rPr>
          <w:rFonts w:hint="cs"/>
          <w:rtl/>
          <w:lang w:eastAsia="he-IL"/>
        </w:rPr>
        <w:t>,</w:t>
      </w:r>
      <w:bookmarkStart w:id="137" w:name="_ETM_Q1_119361"/>
      <w:bookmarkEnd w:id="137"/>
      <w:r>
        <w:rPr>
          <w:rFonts w:hint="cs"/>
          <w:rtl/>
          <w:lang w:eastAsia="he-IL"/>
        </w:rPr>
        <w:t xml:space="preserve"> ה</w:t>
      </w:r>
      <w:bookmarkStart w:id="138" w:name="_ETM_Q1_119731"/>
      <w:bookmarkEnd w:id="138"/>
      <w:r>
        <w:rPr>
          <w:rFonts w:hint="cs"/>
          <w:rtl/>
          <w:lang w:eastAsia="he-IL"/>
        </w:rPr>
        <w:t xml:space="preserve">וא צריך לעבוד. </w:t>
      </w:r>
      <w:bookmarkStart w:id="139" w:name="_ETM_Q1_121100"/>
      <w:bookmarkStart w:id="140" w:name="_ETM_Q1_121381"/>
      <w:bookmarkEnd w:id="139"/>
      <w:bookmarkEnd w:id="140"/>
      <w:r>
        <w:rPr>
          <w:rFonts w:hint="cs"/>
          <w:rtl/>
          <w:lang w:eastAsia="he-IL"/>
        </w:rPr>
        <w:t xml:space="preserve">יביא תוצאות, נדבר. </w:t>
      </w:r>
      <w:bookmarkStart w:id="141" w:name="_ETM_Q1_123794"/>
      <w:bookmarkEnd w:id="141"/>
      <w:r>
        <w:rPr>
          <w:rFonts w:hint="cs"/>
          <w:rtl/>
          <w:lang w:eastAsia="he-IL"/>
        </w:rPr>
        <w:t>ת</w:t>
      </w:r>
      <w:bookmarkStart w:id="142" w:name="_ETM_Q1_124076"/>
      <w:bookmarkEnd w:id="142"/>
      <w:r>
        <w:rPr>
          <w:rFonts w:hint="cs"/>
          <w:rtl/>
          <w:lang w:eastAsia="he-IL"/>
        </w:rPr>
        <w:t xml:space="preserve">ביא תקציב להכשרה מקצועית </w:t>
      </w:r>
      <w:bookmarkStart w:id="143" w:name="_ETM_Q1_129000"/>
      <w:bookmarkEnd w:id="143"/>
      <w:r>
        <w:rPr>
          <w:rFonts w:hint="cs"/>
          <w:rtl/>
          <w:lang w:eastAsia="he-IL"/>
        </w:rPr>
        <w:t>של הקהילה החרדית</w:t>
      </w:r>
      <w:bookmarkStart w:id="144" w:name="_ETM_Q1_126834"/>
      <w:bookmarkEnd w:id="144"/>
      <w:r>
        <w:rPr>
          <w:rFonts w:hint="cs"/>
          <w:rtl/>
          <w:lang w:eastAsia="he-IL"/>
        </w:rPr>
        <w:t>.</w:t>
      </w:r>
      <w:bookmarkStart w:id="145" w:name="_ETM_Q1_127130"/>
      <w:bookmarkEnd w:id="145"/>
    </w:p>
    <w:p w14:paraId="4A02C398" w14:textId="6716682C" w:rsidR="0099386A" w:rsidRDefault="0099386A" w:rsidP="0099386A">
      <w:pPr>
        <w:rPr>
          <w:rtl/>
          <w:lang w:eastAsia="he-IL"/>
        </w:rPr>
      </w:pPr>
      <w:bookmarkStart w:id="146" w:name="_ETM_Q1_127446"/>
      <w:bookmarkStart w:id="147" w:name="_ETM_Q1_127623"/>
      <w:bookmarkEnd w:id="146"/>
      <w:bookmarkEnd w:id="147"/>
    </w:p>
    <w:p w14:paraId="61A74489" w14:textId="0538050F" w:rsidR="0099386A" w:rsidRDefault="0099386A" w:rsidP="0099386A">
      <w:pPr>
        <w:pStyle w:val="a4"/>
        <w:keepNext/>
        <w:rPr>
          <w:rtl/>
        </w:rPr>
      </w:pPr>
      <w:bookmarkStart w:id="148" w:name="ET_speaker_6166_10"/>
      <w:r w:rsidRPr="009938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386A">
        <w:rPr>
          <w:rStyle w:val="TagStyle"/>
          <w:rtl/>
        </w:rPr>
        <w:t xml:space="preserve"> &lt;&lt; דובר &gt;&gt;</w:t>
      </w:r>
      <w:r w:rsidR="00092E86">
        <w:rPr>
          <w:rtl/>
        </w:rPr>
        <w:t xml:space="preserve"> </w:t>
      </w:r>
      <w:bookmarkEnd w:id="148"/>
    </w:p>
    <w:p w14:paraId="043310B1" w14:textId="36140342" w:rsidR="0099386A" w:rsidRDefault="0099386A" w:rsidP="0099386A">
      <w:pPr>
        <w:pStyle w:val="KeepWithNext"/>
        <w:rPr>
          <w:rtl/>
          <w:lang w:eastAsia="he-IL"/>
        </w:rPr>
      </w:pPr>
    </w:p>
    <w:p w14:paraId="72A9F544" w14:textId="77777777" w:rsidR="0027458B" w:rsidRDefault="0099386A" w:rsidP="008F3949">
      <w:pPr>
        <w:rPr>
          <w:rtl/>
          <w:lang w:eastAsia="he-IL"/>
        </w:rPr>
      </w:pPr>
      <w:bookmarkStart w:id="149" w:name="_ETM_Q1_131950"/>
      <w:bookmarkStart w:id="150" w:name="_ETM_Q1_127524"/>
      <w:bookmarkStart w:id="151" w:name="_ETM_Q1_127816"/>
      <w:bookmarkEnd w:id="149"/>
      <w:bookmarkEnd w:id="150"/>
      <w:bookmarkEnd w:id="151"/>
      <w:r>
        <w:rPr>
          <w:rFonts w:hint="cs"/>
          <w:rtl/>
          <w:lang w:eastAsia="he-IL"/>
        </w:rPr>
        <w:t xml:space="preserve">יושב הראש, אני </w:t>
      </w:r>
      <w:bookmarkStart w:id="152" w:name="_ETM_Q1_126668"/>
      <w:bookmarkEnd w:id="152"/>
      <w:r>
        <w:rPr>
          <w:rFonts w:hint="cs"/>
          <w:rtl/>
          <w:lang w:eastAsia="he-IL"/>
        </w:rPr>
        <w:t>ר</w:t>
      </w:r>
      <w:bookmarkStart w:id="153" w:name="_ETM_Q1_126955"/>
      <w:bookmarkEnd w:id="153"/>
      <w:r>
        <w:rPr>
          <w:rFonts w:hint="cs"/>
          <w:rtl/>
          <w:lang w:eastAsia="he-IL"/>
        </w:rPr>
        <w:t xml:space="preserve">וצה לברך אותך ואני </w:t>
      </w:r>
      <w:bookmarkStart w:id="154" w:name="_ETM_Q1_132014"/>
      <w:bookmarkEnd w:id="154"/>
      <w:r>
        <w:rPr>
          <w:rFonts w:hint="cs"/>
          <w:rtl/>
          <w:lang w:eastAsia="he-IL"/>
        </w:rPr>
        <w:t xml:space="preserve">גם </w:t>
      </w:r>
      <w:bookmarkStart w:id="155" w:name="_ETM_Q1_127777"/>
      <w:bookmarkStart w:id="156" w:name="_ETM_Q1_128070"/>
      <w:bookmarkEnd w:id="155"/>
      <w:bookmarkEnd w:id="156"/>
      <w:r>
        <w:rPr>
          <w:rFonts w:hint="cs"/>
          <w:rtl/>
          <w:lang w:eastAsia="he-IL"/>
        </w:rPr>
        <w:t xml:space="preserve">מברך לא פחות את </w:t>
      </w:r>
      <w:bookmarkStart w:id="157" w:name="_ETM_Q1_129447"/>
      <w:bookmarkEnd w:id="157"/>
      <w:r>
        <w:rPr>
          <w:rFonts w:hint="cs"/>
          <w:rtl/>
          <w:lang w:eastAsia="he-IL"/>
        </w:rPr>
        <w:t>צ</w:t>
      </w:r>
      <w:bookmarkStart w:id="158" w:name="_ETM_Q1_129725"/>
      <w:bookmarkEnd w:id="158"/>
      <w:r>
        <w:rPr>
          <w:rFonts w:hint="cs"/>
          <w:rtl/>
          <w:lang w:eastAsia="he-IL"/>
        </w:rPr>
        <w:t xml:space="preserve">וות הוועדה. אני יודע שכל </w:t>
      </w:r>
      <w:bookmarkStart w:id="159" w:name="_ETM_Q1_133703"/>
      <w:bookmarkEnd w:id="159"/>
      <w:r>
        <w:rPr>
          <w:rFonts w:hint="cs"/>
          <w:rtl/>
          <w:lang w:eastAsia="he-IL"/>
        </w:rPr>
        <w:t xml:space="preserve">ועדת משנה מוסיפה </w:t>
      </w:r>
      <w:bookmarkStart w:id="160" w:name="_ETM_Q1_131918"/>
      <w:bookmarkEnd w:id="160"/>
      <w:r>
        <w:rPr>
          <w:rFonts w:hint="cs"/>
          <w:rtl/>
          <w:lang w:eastAsia="he-IL"/>
        </w:rPr>
        <w:t>ע</w:t>
      </w:r>
      <w:bookmarkStart w:id="161" w:name="_ETM_Q1_132188"/>
      <w:bookmarkEnd w:id="161"/>
      <w:r>
        <w:rPr>
          <w:rFonts w:hint="cs"/>
          <w:rtl/>
          <w:lang w:eastAsia="he-IL"/>
        </w:rPr>
        <w:t xml:space="preserve">וד מטלות ועוד משימות לצוות וזה </w:t>
      </w:r>
      <w:bookmarkStart w:id="162" w:name="_ETM_Q1_139367"/>
      <w:bookmarkStart w:id="163" w:name="_ETM_Q1_134691"/>
      <w:bookmarkEnd w:id="162"/>
      <w:bookmarkEnd w:id="163"/>
      <w:r>
        <w:rPr>
          <w:rFonts w:hint="cs"/>
          <w:rtl/>
          <w:lang w:eastAsia="he-IL"/>
        </w:rPr>
        <w:t>לא</w:t>
      </w:r>
      <w:bookmarkStart w:id="164" w:name="_ETM_Q1_134990"/>
      <w:bookmarkEnd w:id="164"/>
      <w:r>
        <w:rPr>
          <w:rFonts w:hint="cs"/>
          <w:rtl/>
          <w:lang w:eastAsia="he-IL"/>
        </w:rPr>
        <w:t xml:space="preserve"> פשוט. אני אומר לך מאיפה אני אומר את זה</w:t>
      </w:r>
      <w:bookmarkStart w:id="165" w:name="_ETM_Q1_140269"/>
      <w:bookmarkStart w:id="166" w:name="_ETM_Q1_137265"/>
      <w:bookmarkStart w:id="167" w:name="_ETM_Q1_137537"/>
      <w:bookmarkEnd w:id="165"/>
      <w:bookmarkEnd w:id="166"/>
      <w:bookmarkEnd w:id="167"/>
      <w:r>
        <w:rPr>
          <w:rFonts w:hint="cs"/>
          <w:rtl/>
          <w:lang w:eastAsia="he-IL"/>
        </w:rPr>
        <w:t xml:space="preserve"> עם מסר מסוים. הרי, זה גם לא פשוט,</w:t>
      </w:r>
      <w:bookmarkStart w:id="168" w:name="_ETM_Q1_140297"/>
      <w:bookmarkEnd w:id="168"/>
      <w:r>
        <w:rPr>
          <w:rFonts w:hint="cs"/>
          <w:rtl/>
          <w:lang w:eastAsia="he-IL"/>
        </w:rPr>
        <w:t xml:space="preserve"> ה</w:t>
      </w:r>
      <w:bookmarkStart w:id="169" w:name="_ETM_Q1_140586"/>
      <w:bookmarkEnd w:id="169"/>
      <w:r>
        <w:rPr>
          <w:rFonts w:hint="cs"/>
          <w:rtl/>
          <w:lang w:eastAsia="he-IL"/>
        </w:rPr>
        <w:t>ק</w:t>
      </w:r>
      <w:bookmarkStart w:id="170" w:name="_ETM_Q1_140936"/>
      <w:bookmarkEnd w:id="170"/>
      <w:r>
        <w:rPr>
          <w:rFonts w:hint="cs"/>
          <w:rtl/>
          <w:lang w:eastAsia="he-IL"/>
        </w:rPr>
        <w:t xml:space="preserve">מת כמה ועדות משנה, צריכים לשבת בזמנים שהוועדה </w:t>
      </w:r>
      <w:bookmarkStart w:id="171" w:name="_ETM_Q1_145128"/>
      <w:bookmarkEnd w:id="171"/>
      <w:r>
        <w:rPr>
          <w:rFonts w:hint="cs"/>
          <w:rtl/>
          <w:lang w:eastAsia="he-IL"/>
        </w:rPr>
        <w:t>הר</w:t>
      </w:r>
      <w:bookmarkStart w:id="172" w:name="_ETM_Q1_145430"/>
      <w:bookmarkEnd w:id="172"/>
      <w:r>
        <w:rPr>
          <w:rFonts w:hint="cs"/>
          <w:rtl/>
          <w:lang w:eastAsia="he-IL"/>
        </w:rPr>
        <w:t>אשית לא</w:t>
      </w:r>
      <w:bookmarkStart w:id="173" w:name="_ETM_Q1_146907"/>
      <w:bookmarkEnd w:id="17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יושבת ואתה יושב הרבה שעות. יש לכ</w:t>
      </w:r>
      <w:bookmarkStart w:id="174" w:name="_ETM_Q1_149259"/>
      <w:bookmarkEnd w:id="174"/>
      <w:r>
        <w:rPr>
          <w:rFonts w:hint="cs"/>
          <w:rtl/>
          <w:lang w:eastAsia="he-IL"/>
        </w:rPr>
        <w:t>ם</w:t>
      </w:r>
      <w:bookmarkStart w:id="175" w:name="_ETM_Q1_149532"/>
      <w:bookmarkEnd w:id="175"/>
      <w:r>
        <w:rPr>
          <w:rFonts w:hint="cs"/>
          <w:rtl/>
          <w:lang w:eastAsia="he-IL"/>
        </w:rPr>
        <w:t xml:space="preserve"> הרבה,</w:t>
      </w:r>
      <w:bookmarkStart w:id="176" w:name="_ETM_Q1_152563"/>
      <w:bookmarkEnd w:id="176"/>
      <w:r>
        <w:rPr>
          <w:rFonts w:hint="cs"/>
          <w:rtl/>
          <w:lang w:eastAsia="he-IL"/>
        </w:rPr>
        <w:t xml:space="preserve"> </w:t>
      </w:r>
      <w:bookmarkStart w:id="177" w:name="_ETM_Q1_148504"/>
      <w:bookmarkStart w:id="178" w:name="_ETM_Q1_148787"/>
      <w:bookmarkEnd w:id="177"/>
      <w:bookmarkEnd w:id="178"/>
      <w:r>
        <w:rPr>
          <w:rFonts w:hint="cs"/>
          <w:rtl/>
          <w:lang w:eastAsia="he-IL"/>
        </w:rPr>
        <w:t>אנחנו נ</w:t>
      </w:r>
      <w:r w:rsidR="000D0D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קרא פה בימי ראשון</w:t>
      </w:r>
      <w:bookmarkStart w:id="179" w:name="_ETM_Q1_150994"/>
      <w:bookmarkEnd w:id="179"/>
      <w:r>
        <w:rPr>
          <w:rFonts w:hint="cs"/>
          <w:rtl/>
          <w:lang w:eastAsia="he-IL"/>
        </w:rPr>
        <w:t xml:space="preserve"> ו</w:t>
      </w:r>
      <w:bookmarkStart w:id="180" w:name="_ETM_Q1_151284"/>
      <w:bookmarkEnd w:id="180"/>
      <w:r>
        <w:rPr>
          <w:rFonts w:hint="cs"/>
          <w:rtl/>
          <w:lang w:eastAsia="he-IL"/>
        </w:rPr>
        <w:t xml:space="preserve">חמישי כנראה יותר, וגם אתה </w:t>
      </w:r>
      <w:bookmarkStart w:id="181" w:name="_ETM_Q1_156246"/>
      <w:bookmarkEnd w:id="181"/>
      <w:r>
        <w:rPr>
          <w:rFonts w:hint="cs"/>
          <w:rtl/>
          <w:lang w:eastAsia="he-IL"/>
        </w:rPr>
        <w:t>יושב בראשון.</w:t>
      </w:r>
      <w:bookmarkStart w:id="182" w:name="_ETM_Q1_153567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153854"/>
      <w:bookmarkEnd w:id="183"/>
      <w:r>
        <w:rPr>
          <w:rFonts w:hint="cs"/>
          <w:rtl/>
          <w:lang w:eastAsia="he-IL"/>
        </w:rPr>
        <w:t xml:space="preserve">רק בראשון הזה ראית שהיה לנו יום </w:t>
      </w:r>
      <w:bookmarkStart w:id="184" w:name="_ETM_Q1_155711"/>
      <w:bookmarkStart w:id="185" w:name="_ETM_Q1_156015"/>
      <w:bookmarkEnd w:id="184"/>
      <w:bookmarkEnd w:id="185"/>
      <w:r>
        <w:rPr>
          <w:rFonts w:hint="cs"/>
          <w:rtl/>
          <w:lang w:eastAsia="he-IL"/>
        </w:rPr>
        <w:t xml:space="preserve">מלא </w:t>
      </w:r>
      <w:bookmarkStart w:id="186" w:name="_ETM_Q1_156453"/>
      <w:bookmarkStart w:id="187" w:name="_ETM_Q1_156513"/>
      <w:bookmarkStart w:id="188" w:name="_ETM_Q1_156796"/>
      <w:bookmarkEnd w:id="186"/>
      <w:bookmarkEnd w:id="187"/>
      <w:bookmarkEnd w:id="188"/>
      <w:r w:rsidR="008F3949">
        <w:rPr>
          <w:rFonts w:hint="cs"/>
          <w:rtl/>
          <w:lang w:eastAsia="he-IL"/>
        </w:rPr>
        <w:t xml:space="preserve">על </w:t>
      </w:r>
      <w:r w:rsidR="0027458B">
        <w:rPr>
          <w:rFonts w:hint="cs"/>
          <w:rtl/>
          <w:lang w:eastAsia="he-IL"/>
        </w:rPr>
        <w:t>הצעות חוק</w:t>
      </w:r>
      <w:r w:rsidR="00B13684">
        <w:rPr>
          <w:rFonts w:hint="cs"/>
          <w:rtl/>
          <w:lang w:eastAsia="he-IL"/>
        </w:rPr>
        <w:t>.</w:t>
      </w:r>
    </w:p>
    <w:p w14:paraId="2D9E9F2B" w14:textId="77777777" w:rsidR="0027458B" w:rsidRDefault="0027458B" w:rsidP="008F3949">
      <w:pPr>
        <w:rPr>
          <w:rtl/>
          <w:lang w:eastAsia="he-IL"/>
        </w:rPr>
      </w:pPr>
    </w:p>
    <w:p w14:paraId="38CDD438" w14:textId="3B1AC719" w:rsidR="0099386A" w:rsidRDefault="00B13684" w:rsidP="008F39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</w:t>
      </w:r>
      <w:bookmarkStart w:id="189" w:name="_ETM_Q1_158659"/>
      <w:bookmarkStart w:id="190" w:name="_ETM_Q1_158939"/>
      <w:bookmarkEnd w:id="189"/>
      <w:bookmarkEnd w:id="190"/>
      <w:r>
        <w:rPr>
          <w:rFonts w:hint="cs"/>
          <w:rtl/>
          <w:lang w:eastAsia="he-IL"/>
        </w:rPr>
        <w:t xml:space="preserve">וצה להגיד לך דבר </w:t>
      </w:r>
      <w:bookmarkStart w:id="191" w:name="_ETM_Q1_162623"/>
      <w:bookmarkStart w:id="192" w:name="_ETM_Q1_161353"/>
      <w:bookmarkStart w:id="193" w:name="_ETM_Q1_161635"/>
      <w:bookmarkStart w:id="194" w:name="_ETM_Q1_156973"/>
      <w:bookmarkStart w:id="195" w:name="_ETM_Q1_157275"/>
      <w:bookmarkStart w:id="196" w:name="_ETM_Q1_155693"/>
      <w:bookmarkStart w:id="197" w:name="_ETM_Q1_155982"/>
      <w:bookmarkStart w:id="198" w:name="_ETM_Q1_156349"/>
      <w:bookmarkStart w:id="199" w:name="_ETM_Q1_156636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>אחד, כ</w:t>
      </w:r>
      <w:bookmarkStart w:id="200" w:name="_ETM_Q1_160147"/>
      <w:bookmarkStart w:id="201" w:name="_ETM_Q1_160453"/>
      <w:bookmarkEnd w:id="200"/>
      <w:bookmarkEnd w:id="201"/>
      <w:r>
        <w:rPr>
          <w:rFonts w:hint="cs"/>
          <w:rtl/>
          <w:lang w:eastAsia="he-IL"/>
        </w:rPr>
        <w:t xml:space="preserve">שהייתי יושב ראש ועדת </w:t>
      </w:r>
      <w:bookmarkStart w:id="202" w:name="_ETM_Q1_161120"/>
      <w:bookmarkStart w:id="203" w:name="_ETM_Q1_161415"/>
      <w:bookmarkEnd w:id="202"/>
      <w:bookmarkEnd w:id="203"/>
      <w:r>
        <w:rPr>
          <w:rFonts w:hint="cs"/>
          <w:rtl/>
          <w:lang w:eastAsia="he-IL"/>
        </w:rPr>
        <w:t>המדע כמע</w:t>
      </w:r>
      <w:bookmarkStart w:id="204" w:name="_ETM_Q1_162312"/>
      <w:bookmarkEnd w:id="204"/>
      <w:r>
        <w:rPr>
          <w:rFonts w:hint="cs"/>
          <w:rtl/>
          <w:lang w:eastAsia="he-IL"/>
        </w:rPr>
        <w:t>ט</w:t>
      </w:r>
      <w:bookmarkStart w:id="205" w:name="_ETM_Q1_162593"/>
      <w:bookmarkEnd w:id="205"/>
      <w:r>
        <w:rPr>
          <w:rFonts w:hint="cs"/>
          <w:rtl/>
          <w:lang w:eastAsia="he-IL"/>
        </w:rPr>
        <w:t xml:space="preserve"> ארבע </w:t>
      </w:r>
      <w:bookmarkStart w:id="206" w:name="_ETM_Q1_163266"/>
      <w:bookmarkEnd w:id="206"/>
      <w:r>
        <w:rPr>
          <w:rFonts w:hint="cs"/>
          <w:rtl/>
          <w:lang w:eastAsia="he-IL"/>
        </w:rPr>
        <w:t>שנים, הקמתי כמה ועדות משנה ל</w:t>
      </w:r>
      <w:bookmarkStart w:id="207" w:name="_ETM_Q1_165590"/>
      <w:bookmarkEnd w:id="207"/>
      <w:r>
        <w:rPr>
          <w:rFonts w:hint="cs"/>
          <w:rtl/>
          <w:lang w:eastAsia="he-IL"/>
        </w:rPr>
        <w:t>פ</w:t>
      </w:r>
      <w:bookmarkStart w:id="208" w:name="_ETM_Q1_165872"/>
      <w:bookmarkEnd w:id="208"/>
      <w:r>
        <w:rPr>
          <w:rFonts w:hint="cs"/>
          <w:rtl/>
          <w:lang w:eastAsia="he-IL"/>
        </w:rPr>
        <w:t>רופסור עמנואל טרכ</w:t>
      </w:r>
      <w:r w:rsidR="0027458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נ</w:t>
      </w:r>
      <w:bookmarkStart w:id="209" w:name="_ETM_Q1_166916"/>
      <w:bookmarkEnd w:id="209"/>
      <w:r>
        <w:rPr>
          <w:rFonts w:hint="cs"/>
          <w:rtl/>
          <w:lang w:eastAsia="he-IL"/>
        </w:rPr>
        <w:t>ב</w:t>
      </w:r>
      <w:bookmarkStart w:id="210" w:name="_ETM_Q1_167209"/>
      <w:bookmarkEnd w:id="210"/>
      <w:r>
        <w:rPr>
          <w:rFonts w:hint="cs"/>
          <w:rtl/>
          <w:lang w:eastAsia="he-IL"/>
        </w:rPr>
        <w:t>רג, הוא</w:t>
      </w:r>
      <w:bookmarkStart w:id="211" w:name="_ETM_Q1_170723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168231"/>
      <w:bookmarkStart w:id="213" w:name="_ETM_Q1_168501"/>
      <w:bookmarkEnd w:id="212"/>
      <w:bookmarkEnd w:id="213"/>
      <w:r>
        <w:rPr>
          <w:rFonts w:hint="cs"/>
          <w:rtl/>
          <w:lang w:eastAsia="he-IL"/>
        </w:rPr>
        <w:t>עמד בנושא אקדמיה</w:t>
      </w:r>
      <w:bookmarkStart w:id="214" w:name="_ETM_Q1_170329"/>
      <w:bookmarkStart w:id="215" w:name="_ETM_Q1_170610"/>
      <w:bookmarkStart w:id="216" w:name="_ETM_Q1_169863"/>
      <w:bookmarkStart w:id="217" w:name="_ETM_Q1_170845"/>
      <w:bookmarkEnd w:id="214"/>
      <w:bookmarkEnd w:id="215"/>
      <w:bookmarkEnd w:id="216"/>
      <w:bookmarkEnd w:id="217"/>
      <w:r w:rsidR="008F3949">
        <w:rPr>
          <w:rFonts w:hint="cs"/>
          <w:rtl/>
          <w:lang w:eastAsia="he-IL"/>
        </w:rPr>
        <w:t>, חיים ילין</w:t>
      </w:r>
      <w:r>
        <w:rPr>
          <w:rFonts w:hint="cs"/>
          <w:rtl/>
          <w:lang w:eastAsia="he-IL"/>
        </w:rPr>
        <w:t xml:space="preserve"> </w:t>
      </w:r>
      <w:bookmarkStart w:id="218" w:name="_ETM_Q1_171125"/>
      <w:bookmarkEnd w:id="218"/>
      <w:r>
        <w:rPr>
          <w:rFonts w:hint="cs"/>
          <w:rtl/>
          <w:lang w:eastAsia="he-IL"/>
        </w:rPr>
        <w:t>עב</w:t>
      </w:r>
      <w:bookmarkStart w:id="219" w:name="_ETM_Q1_170891"/>
      <w:bookmarkStart w:id="220" w:name="_ETM_Q1_171162"/>
      <w:bookmarkEnd w:id="219"/>
      <w:bookmarkEnd w:id="220"/>
      <w:r>
        <w:rPr>
          <w:rFonts w:hint="cs"/>
          <w:rtl/>
          <w:lang w:eastAsia="he-IL"/>
        </w:rPr>
        <w:t>ד בוועדת</w:t>
      </w:r>
      <w:bookmarkStart w:id="221" w:name="_ETM_Q1_174423"/>
      <w:bookmarkEnd w:id="221"/>
      <w:r>
        <w:rPr>
          <w:rFonts w:hint="cs"/>
          <w:rtl/>
          <w:lang w:eastAsia="he-IL"/>
        </w:rPr>
        <w:t xml:space="preserve"> המשנה על </w:t>
      </w:r>
      <w:bookmarkStart w:id="222" w:name="_ETM_Q1_173094"/>
      <w:bookmarkStart w:id="223" w:name="_ETM_Q1_173370"/>
      <w:bookmarkEnd w:id="222"/>
      <w:bookmarkEnd w:id="223"/>
      <w:r w:rsidR="000B3F1B">
        <w:rPr>
          <w:rFonts w:hint="cs"/>
          <w:rtl/>
          <w:lang w:eastAsia="he-IL"/>
        </w:rPr>
        <w:t>רחפניי</w:t>
      </w:r>
      <w:r w:rsidR="000B3F1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 הוא עשה שם רגולצי</w:t>
      </w:r>
      <w:bookmarkStart w:id="224" w:name="_ETM_Q1_174551"/>
      <w:bookmarkEnd w:id="224"/>
      <w:r>
        <w:rPr>
          <w:rFonts w:hint="cs"/>
          <w:rtl/>
          <w:lang w:eastAsia="he-IL"/>
        </w:rPr>
        <w:t>ה</w:t>
      </w:r>
      <w:bookmarkStart w:id="225" w:name="_ETM_Q1_174820"/>
      <w:bookmarkEnd w:id="225"/>
      <w:r>
        <w:rPr>
          <w:rFonts w:hint="cs"/>
          <w:rtl/>
          <w:lang w:eastAsia="he-IL"/>
        </w:rPr>
        <w:t xml:space="preserve"> ובכל</w:t>
      </w:r>
      <w:r w:rsidR="00092E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שקשור בהכנה טובה מאוד</w:t>
      </w:r>
      <w:bookmarkStart w:id="226" w:name="_ETM_Q1_175870"/>
      <w:bookmarkStart w:id="227" w:name="_ETM_Q1_176150"/>
      <w:bookmarkEnd w:id="226"/>
      <w:bookmarkEnd w:id="227"/>
      <w:r>
        <w:rPr>
          <w:rFonts w:hint="cs"/>
          <w:rtl/>
          <w:lang w:eastAsia="he-IL"/>
        </w:rPr>
        <w:t xml:space="preserve"> וגם קידם </w:t>
      </w:r>
      <w:bookmarkStart w:id="228" w:name="_ETM_Q1_178866"/>
      <w:bookmarkEnd w:id="228"/>
      <w:r>
        <w:rPr>
          <w:rFonts w:hint="cs"/>
          <w:rtl/>
          <w:lang w:eastAsia="he-IL"/>
        </w:rPr>
        <w:t>את זה מאוד, וגם</w:t>
      </w:r>
      <w:r>
        <w:rPr>
          <w:rFonts w:hint="cs"/>
          <w:lang w:eastAsia="he-IL"/>
        </w:rPr>
        <w:t xml:space="preserve"> </w:t>
      </w:r>
      <w:bookmarkStart w:id="229" w:name="_ETM_Q1_177868"/>
      <w:bookmarkEnd w:id="229"/>
      <w:r>
        <w:rPr>
          <w:rFonts w:hint="cs"/>
          <w:rtl/>
          <w:lang w:eastAsia="he-IL"/>
        </w:rPr>
        <w:t>ח</w:t>
      </w:r>
      <w:bookmarkStart w:id="230" w:name="_ETM_Q1_178167"/>
      <w:bookmarkEnd w:id="230"/>
      <w:r>
        <w:rPr>
          <w:rFonts w:hint="cs"/>
          <w:rtl/>
          <w:lang w:eastAsia="he-IL"/>
        </w:rPr>
        <w:t>ברת הכנסת יעל כהן</w:t>
      </w:r>
      <w:bookmarkStart w:id="231" w:name="_ETM_Q1_176437"/>
      <w:bookmarkStart w:id="232" w:name="_ETM_Q1_176655"/>
      <w:bookmarkEnd w:id="231"/>
      <w:bookmarkEnd w:id="232"/>
      <w:r>
        <w:rPr>
          <w:rFonts w:hint="cs"/>
          <w:rtl/>
          <w:lang w:eastAsia="he-IL"/>
        </w:rPr>
        <w:t>-פארן</w:t>
      </w:r>
      <w:bookmarkStart w:id="233" w:name="_ETM_Q1_176417"/>
      <w:bookmarkStart w:id="234" w:name="_ETM_Q1_176640"/>
      <w:bookmarkEnd w:id="233"/>
      <w:bookmarkEnd w:id="234"/>
      <w:r>
        <w:rPr>
          <w:rFonts w:hint="cs"/>
          <w:rtl/>
          <w:lang w:eastAsia="he-IL"/>
        </w:rPr>
        <w:t xml:space="preserve">, </w:t>
      </w:r>
      <w:bookmarkStart w:id="235" w:name="_ETM_Q1_183225"/>
      <w:bookmarkEnd w:id="235"/>
      <w:r>
        <w:rPr>
          <w:rFonts w:hint="cs"/>
          <w:rtl/>
          <w:lang w:eastAsia="he-IL"/>
        </w:rPr>
        <w:t>בנו</w:t>
      </w:r>
      <w:bookmarkStart w:id="236" w:name="_ETM_Q1_179694"/>
      <w:bookmarkEnd w:id="236"/>
      <w:r>
        <w:rPr>
          <w:rFonts w:hint="cs"/>
          <w:rtl/>
          <w:lang w:eastAsia="he-IL"/>
        </w:rPr>
        <w:t>ש</w:t>
      </w:r>
      <w:bookmarkStart w:id="237" w:name="_ETM_Q1_179959"/>
      <w:bookmarkEnd w:id="237"/>
      <w:r>
        <w:rPr>
          <w:rFonts w:hint="cs"/>
          <w:rtl/>
          <w:lang w:eastAsia="he-IL"/>
        </w:rPr>
        <w:t>א אקלים, ועדת משנה וכל מה שיש ב</w:t>
      </w:r>
      <w:bookmarkStart w:id="238" w:name="_ETM_Q1_182990"/>
      <w:bookmarkStart w:id="239" w:name="_ETM_Q1_183260"/>
      <w:bookmarkEnd w:id="238"/>
      <w:bookmarkEnd w:id="239"/>
      <w:r>
        <w:rPr>
          <w:rFonts w:hint="cs"/>
          <w:rtl/>
          <w:lang w:eastAsia="he-IL"/>
        </w:rPr>
        <w:t>זה. אבל,</w:t>
      </w:r>
      <w:bookmarkStart w:id="240" w:name="_ETM_Q1_184556"/>
      <w:bookmarkEnd w:id="240"/>
      <w:r>
        <w:rPr>
          <w:rFonts w:hint="cs"/>
          <w:rtl/>
          <w:lang w:eastAsia="he-IL"/>
        </w:rPr>
        <w:t xml:space="preserve"> דבר אחד היה משותף לכולם, כולם היו </w:t>
      </w:r>
      <w:bookmarkStart w:id="241" w:name="_ETM_Q1_184833"/>
      <w:bookmarkStart w:id="242" w:name="_ETM_Q1_185107"/>
      <w:bookmarkEnd w:id="241"/>
      <w:bookmarkEnd w:id="242"/>
      <w:r>
        <w:rPr>
          <w:rFonts w:hint="cs"/>
          <w:rtl/>
          <w:lang w:eastAsia="he-IL"/>
        </w:rPr>
        <w:t>באופוזיציה.</w:t>
      </w:r>
      <w:bookmarkStart w:id="243" w:name="_ETM_Q1_188996"/>
      <w:bookmarkEnd w:id="243"/>
      <w:r>
        <w:rPr>
          <w:rFonts w:hint="cs"/>
          <w:rtl/>
          <w:lang w:eastAsia="he-IL"/>
        </w:rPr>
        <w:t xml:space="preserve"> כל החברים, </w:t>
      </w:r>
      <w:bookmarkStart w:id="244" w:name="_ETM_Q1_186706"/>
      <w:bookmarkEnd w:id="244"/>
      <w:r>
        <w:rPr>
          <w:rFonts w:hint="cs"/>
          <w:rtl/>
          <w:lang w:eastAsia="he-IL"/>
        </w:rPr>
        <w:t>א</w:t>
      </w:r>
      <w:bookmarkStart w:id="245" w:name="_ETM_Q1_186977"/>
      <w:bookmarkEnd w:id="245"/>
      <w:r>
        <w:rPr>
          <w:rFonts w:hint="cs"/>
          <w:rtl/>
          <w:lang w:eastAsia="he-IL"/>
        </w:rPr>
        <w:t xml:space="preserve">ני הייתי באופוזיציה, </w:t>
      </w:r>
      <w:bookmarkStart w:id="246" w:name="_ETM_Q1_187432"/>
      <w:bookmarkStart w:id="247" w:name="_ETM_Q1_187706"/>
      <w:bookmarkEnd w:id="246"/>
      <w:bookmarkEnd w:id="247"/>
      <w:r>
        <w:rPr>
          <w:rFonts w:hint="cs"/>
          <w:rtl/>
          <w:lang w:eastAsia="he-IL"/>
        </w:rPr>
        <w:t>כל חברי ועדת המשנה</w:t>
      </w:r>
      <w:bookmarkStart w:id="248" w:name="_ETM_Q1_192559"/>
      <w:bookmarkEnd w:id="248"/>
      <w:r>
        <w:rPr>
          <w:rFonts w:hint="cs"/>
          <w:rtl/>
          <w:lang w:eastAsia="he-IL"/>
        </w:rPr>
        <w:t xml:space="preserve"> היו </w:t>
      </w:r>
      <w:bookmarkStart w:id="249" w:name="_ETM_Q1_188482"/>
      <w:bookmarkEnd w:id="249"/>
      <w:r>
        <w:rPr>
          <w:rFonts w:hint="cs"/>
          <w:rtl/>
          <w:lang w:eastAsia="he-IL"/>
        </w:rPr>
        <w:t>ב</w:t>
      </w:r>
      <w:bookmarkStart w:id="250" w:name="_ETM_Q1_188755"/>
      <w:bookmarkEnd w:id="250"/>
      <w:r>
        <w:rPr>
          <w:rFonts w:hint="cs"/>
          <w:rtl/>
          <w:lang w:eastAsia="he-IL"/>
        </w:rPr>
        <w:t>אופוזיציה, אז נא ל</w:t>
      </w:r>
      <w:bookmarkStart w:id="251" w:name="_ETM_Q1_191477"/>
      <w:bookmarkEnd w:id="251"/>
      <w:r>
        <w:rPr>
          <w:rFonts w:hint="cs"/>
          <w:rtl/>
          <w:lang w:eastAsia="he-IL"/>
        </w:rPr>
        <w:t>ת</w:t>
      </w:r>
      <w:bookmarkStart w:id="252" w:name="_ETM_Q1_191756"/>
      <w:bookmarkEnd w:id="252"/>
      <w:r>
        <w:rPr>
          <w:rFonts w:hint="cs"/>
          <w:rtl/>
          <w:lang w:eastAsia="he-IL"/>
        </w:rPr>
        <w:t xml:space="preserve">שומת הלב. </w:t>
      </w:r>
      <w:bookmarkStart w:id="253" w:name="_ETM_Q1_193038"/>
      <w:bookmarkEnd w:id="253"/>
    </w:p>
    <w:p w14:paraId="4D8221DC" w14:textId="1459DDF9" w:rsidR="00B13684" w:rsidRDefault="00B13684" w:rsidP="0099386A">
      <w:pPr>
        <w:rPr>
          <w:rtl/>
          <w:lang w:eastAsia="he-IL"/>
        </w:rPr>
      </w:pPr>
      <w:bookmarkStart w:id="254" w:name="_ETM_Q1_193132"/>
      <w:bookmarkEnd w:id="254"/>
    </w:p>
    <w:p w14:paraId="56A56642" w14:textId="5F78097D" w:rsidR="00B13684" w:rsidRDefault="00B13684" w:rsidP="00B13684">
      <w:pPr>
        <w:pStyle w:val="af6"/>
        <w:keepNext/>
        <w:rPr>
          <w:rtl/>
        </w:rPr>
      </w:pPr>
      <w:bookmarkStart w:id="255" w:name="ET_yor_5765_11"/>
      <w:r w:rsidRPr="00B136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3684">
        <w:rPr>
          <w:rStyle w:val="TagStyle"/>
          <w:rtl/>
        </w:rPr>
        <w:t xml:space="preserve"> &lt;&lt; יור &gt;&gt;</w:t>
      </w:r>
      <w:r w:rsidR="00092E86">
        <w:rPr>
          <w:rtl/>
        </w:rPr>
        <w:t xml:space="preserve"> </w:t>
      </w:r>
      <w:bookmarkEnd w:id="255"/>
    </w:p>
    <w:p w14:paraId="333BC611" w14:textId="172A39F1" w:rsidR="00B13684" w:rsidRDefault="00B13684" w:rsidP="00B13684">
      <w:pPr>
        <w:pStyle w:val="KeepWithNext"/>
        <w:rPr>
          <w:rtl/>
          <w:lang w:eastAsia="he-IL"/>
        </w:rPr>
      </w:pPr>
    </w:p>
    <w:p w14:paraId="49FD9C21" w14:textId="4E3BD4DF" w:rsidR="00B13684" w:rsidRDefault="00B13684" w:rsidP="00B13684">
      <w:pPr>
        <w:rPr>
          <w:rtl/>
          <w:lang w:eastAsia="he-IL"/>
        </w:rPr>
      </w:pPr>
      <w:bookmarkStart w:id="256" w:name="_ETM_Q1_195842"/>
      <w:bookmarkStart w:id="257" w:name="_ETM_Q1_195880"/>
      <w:bookmarkEnd w:id="256"/>
      <w:bookmarkEnd w:id="257"/>
      <w:r>
        <w:rPr>
          <w:rFonts w:hint="cs"/>
          <w:rtl/>
          <w:lang w:eastAsia="he-IL"/>
        </w:rPr>
        <w:t xml:space="preserve">אנחנו קיבלנו את </w:t>
      </w:r>
      <w:bookmarkStart w:id="258" w:name="_ETM_Q1_198403"/>
      <w:bookmarkEnd w:id="258"/>
      <w:r w:rsidR="002468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הערה,</w:t>
      </w:r>
      <w:bookmarkStart w:id="259" w:name="_ETM_Q1_195135"/>
      <w:bookmarkEnd w:id="259"/>
      <w:r>
        <w:rPr>
          <w:rFonts w:hint="cs"/>
          <w:rtl/>
          <w:lang w:eastAsia="he-IL"/>
        </w:rPr>
        <w:t xml:space="preserve"> ו</w:t>
      </w:r>
      <w:bookmarkStart w:id="260" w:name="_ETM_Q1_195424"/>
      <w:bookmarkEnd w:id="260"/>
      <w:r>
        <w:rPr>
          <w:rFonts w:hint="cs"/>
          <w:rtl/>
          <w:lang w:eastAsia="he-IL"/>
        </w:rPr>
        <w:t>כפי שאמרת, מה שנקר</w:t>
      </w:r>
      <w:bookmarkStart w:id="261" w:name="_ETM_Q1_197158"/>
      <w:bookmarkStart w:id="262" w:name="_ETM_Q1_197439"/>
      <w:bookmarkEnd w:id="261"/>
      <w:bookmarkEnd w:id="262"/>
      <w:r>
        <w:rPr>
          <w:rFonts w:hint="cs"/>
          <w:rtl/>
          <w:lang w:eastAsia="he-IL"/>
        </w:rPr>
        <w:t>א, הערות עוברות</w:t>
      </w:r>
      <w:bookmarkStart w:id="263" w:name="_ETM_Q1_200804"/>
      <w:bookmarkEnd w:id="263"/>
      <w:r>
        <w:rPr>
          <w:rFonts w:hint="cs"/>
          <w:rtl/>
          <w:lang w:eastAsia="he-IL"/>
        </w:rPr>
        <w:t xml:space="preserve"> לאוזן הנכונה. תודה </w:t>
      </w:r>
      <w:r w:rsidR="0024687E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לכולם. </w:t>
      </w:r>
    </w:p>
    <w:p w14:paraId="61D87530" w14:textId="5A422CC8" w:rsidR="0099386A" w:rsidRDefault="0099386A" w:rsidP="0099386A">
      <w:pPr>
        <w:rPr>
          <w:rtl/>
          <w:lang w:eastAsia="he-IL"/>
        </w:rPr>
      </w:pPr>
      <w:bookmarkStart w:id="264" w:name="_ETM_Q1_122440"/>
      <w:bookmarkStart w:id="265" w:name="_ETM_Q1_122577"/>
      <w:bookmarkEnd w:id="264"/>
      <w:bookmarkEnd w:id="265"/>
    </w:p>
    <w:p w14:paraId="37BCE054" w14:textId="7471B390" w:rsidR="0027458B" w:rsidRDefault="0027458B" w:rsidP="0099386A">
      <w:pPr>
        <w:rPr>
          <w:rtl/>
          <w:lang w:eastAsia="he-IL"/>
        </w:rPr>
      </w:pPr>
    </w:p>
    <w:p w14:paraId="490284F6" w14:textId="03C3AF9D" w:rsidR="0024687E" w:rsidRDefault="0024687E" w:rsidP="0024687E">
      <w:pPr>
        <w:pStyle w:val="afc"/>
        <w:keepNext/>
        <w:rPr>
          <w:rtl/>
          <w:lang w:eastAsia="he-IL"/>
        </w:rPr>
      </w:pPr>
      <w:bookmarkStart w:id="266" w:name="ET_meetingend_12"/>
      <w:r w:rsidRPr="002468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12:47.</w:t>
      </w:r>
      <w:r w:rsidRPr="0024687E">
        <w:rPr>
          <w:rStyle w:val="TagStyle"/>
          <w:rtl/>
        </w:rPr>
        <w:t xml:space="preserve"> &lt;&lt; סיום &gt;&gt;</w:t>
      </w:r>
      <w:r w:rsidR="00092E86">
        <w:rPr>
          <w:rtl/>
          <w:lang w:eastAsia="he-IL"/>
        </w:rPr>
        <w:t xml:space="preserve"> </w:t>
      </w:r>
      <w:bookmarkEnd w:id="266"/>
    </w:p>
    <w:p w14:paraId="070392DB" w14:textId="2F257E7B" w:rsidR="0024687E" w:rsidRDefault="0024687E" w:rsidP="0024687E">
      <w:pPr>
        <w:pStyle w:val="KeepWithNext"/>
        <w:rPr>
          <w:rtl/>
          <w:lang w:eastAsia="he-IL"/>
        </w:rPr>
      </w:pPr>
    </w:p>
    <w:p w14:paraId="4C71F184" w14:textId="77777777" w:rsidR="0024687E" w:rsidRPr="0024687E" w:rsidRDefault="0024687E" w:rsidP="0024687E">
      <w:pPr>
        <w:rPr>
          <w:rtl/>
          <w:lang w:eastAsia="he-IL"/>
        </w:rPr>
      </w:pPr>
    </w:p>
    <w:sectPr w:rsidR="0024687E" w:rsidRPr="0024687E" w:rsidSect="00D754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B73BEE" w14:textId="77777777" w:rsidR="00CF5EC9" w:rsidRDefault="00CF5EC9">
      <w:r>
        <w:separator/>
      </w:r>
    </w:p>
  </w:endnote>
  <w:endnote w:type="continuationSeparator" w:id="0">
    <w:p w14:paraId="02D44FA7" w14:textId="77777777" w:rsidR="00CF5EC9" w:rsidRDefault="00CF5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DD84F3" w14:textId="77777777" w:rsidR="00CF5EC9" w:rsidRDefault="00CF5EC9">
      <w:r>
        <w:separator/>
      </w:r>
    </w:p>
  </w:footnote>
  <w:footnote w:type="continuationSeparator" w:id="0">
    <w:p w14:paraId="40E3FF7A" w14:textId="77777777" w:rsidR="00CF5EC9" w:rsidRDefault="00CF5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A2C2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9C7A0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B965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54C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AF2C4EB" w14:textId="738DA54B" w:rsidR="00D86E57" w:rsidRPr="00CC5815" w:rsidRDefault="003E6E8F" w:rsidP="008E5E3F">
    <w:pPr>
      <w:pStyle w:val="a3"/>
      <w:ind w:firstLine="0"/>
    </w:pPr>
    <w:r>
      <w:rPr>
        <w:rtl/>
      </w:rPr>
      <w:t>ועדת הכלכלה</w:t>
    </w:r>
  </w:p>
  <w:p w14:paraId="2E795240" w14:textId="559EBAC0" w:rsidR="00D86E57" w:rsidRPr="00CC5815" w:rsidRDefault="003E6E8F" w:rsidP="008E5E3F">
    <w:pPr>
      <w:pStyle w:val="a3"/>
      <w:ind w:firstLine="0"/>
      <w:rPr>
        <w:rtl/>
      </w:rPr>
    </w:pPr>
    <w:r>
      <w:rPr>
        <w:rtl/>
      </w:rPr>
      <w:t>25/01/2022</w:t>
    </w:r>
  </w:p>
  <w:p w14:paraId="7F5523C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E490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1C7582" wp14:editId="7ED4B5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43CBD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F0A1F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F30"/>
    <w:rsid w:val="00067F42"/>
    <w:rsid w:val="0007755E"/>
    <w:rsid w:val="00092B80"/>
    <w:rsid w:val="00092E86"/>
    <w:rsid w:val="000A17C6"/>
    <w:rsid w:val="000B060C"/>
    <w:rsid w:val="000B2EE6"/>
    <w:rsid w:val="000B3F1B"/>
    <w:rsid w:val="000C47F5"/>
    <w:rsid w:val="000D0D11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687E"/>
    <w:rsid w:val="00261554"/>
    <w:rsid w:val="0027458B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E8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3CDC"/>
    <w:rsid w:val="007872B4"/>
    <w:rsid w:val="00791CBE"/>
    <w:rsid w:val="007A6AE6"/>
    <w:rsid w:val="007B066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53D"/>
    <w:rsid w:val="008F3949"/>
    <w:rsid w:val="0090279B"/>
    <w:rsid w:val="00914904"/>
    <w:rsid w:val="009258CE"/>
    <w:rsid w:val="009515F0"/>
    <w:rsid w:val="009634D2"/>
    <w:rsid w:val="009830CB"/>
    <w:rsid w:val="0099386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684"/>
    <w:rsid w:val="00B50340"/>
    <w:rsid w:val="00B65508"/>
    <w:rsid w:val="00B8517A"/>
    <w:rsid w:val="00BA6446"/>
    <w:rsid w:val="00BD47B7"/>
    <w:rsid w:val="00BF309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EC9"/>
    <w:rsid w:val="00D278F7"/>
    <w:rsid w:val="00D37550"/>
    <w:rsid w:val="00D40A29"/>
    <w:rsid w:val="00D45D27"/>
    <w:rsid w:val="00D754C5"/>
    <w:rsid w:val="00D86E57"/>
    <w:rsid w:val="00D96B24"/>
    <w:rsid w:val="00DE052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631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F6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14593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6E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2F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E4E13-E304-478E-A693-A9AFEEA2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2022-02-24T08:39:00Z</dcterms:modified>
</cp:coreProperties>
</file>