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6C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6C93">
      <w:pPr>
        <w:rPr>
          <w:rFonts w:cs="David"/>
          <w:b/>
          <w:bCs/>
          <w:sz w:val="24"/>
          <w:rtl/>
        </w:rPr>
      </w:pPr>
      <w:r>
        <w:rPr>
          <w:rFonts w:cs="David"/>
          <w:b/>
          <w:bCs/>
          <w:sz w:val="24"/>
          <w:rtl/>
        </w:rPr>
        <w:t>מושב שלישי</w:t>
      </w:r>
    </w:p>
    <w:p w:rsidR="00000000" w:rsidRDefault="00AC6C93">
      <w:pPr>
        <w:pStyle w:val="1"/>
        <w:rPr>
          <w:rFonts w:cs="David"/>
          <w:sz w:val="24"/>
          <w:rtl/>
        </w:rPr>
      </w:pPr>
      <w:r>
        <w:rPr>
          <w:rFonts w:cs="David"/>
          <w:sz w:val="24"/>
          <w:rtl/>
        </w:rPr>
        <w:t>פרוטוקול מס' 191</w:t>
      </w:r>
    </w:p>
    <w:p w:rsidR="00000000" w:rsidRDefault="00AC6C93">
      <w:pPr>
        <w:jc w:val="center"/>
        <w:rPr>
          <w:rFonts w:cs="David"/>
          <w:b/>
          <w:bCs/>
          <w:sz w:val="24"/>
          <w:rtl/>
        </w:rPr>
      </w:pPr>
      <w:r>
        <w:rPr>
          <w:rFonts w:cs="David"/>
          <w:b/>
          <w:bCs/>
          <w:sz w:val="24"/>
          <w:rtl/>
        </w:rPr>
        <w:t>מישי</w:t>
      </w:r>
      <w:r>
        <w:rPr>
          <w:rFonts w:cs="David"/>
          <w:b/>
          <w:bCs/>
          <w:sz w:val="24"/>
          <w:rtl/>
        </w:rPr>
        <w:t>בת ועדת הכספים</w:t>
      </w:r>
    </w:p>
    <w:p w:rsidR="00000000" w:rsidRDefault="00AC6C93">
      <w:pPr>
        <w:pStyle w:val="7"/>
        <w:rPr>
          <w:rFonts w:cs="David"/>
          <w:sz w:val="24"/>
          <w:rtl/>
        </w:rPr>
      </w:pPr>
      <w:r>
        <w:rPr>
          <w:rFonts w:cs="David"/>
          <w:sz w:val="24"/>
          <w:rtl/>
        </w:rPr>
        <w:t>מיום שלישי כ"ז בתשרי התשס"ד (12 באוקטובר 2004), שעה 10:30</w:t>
      </w:r>
    </w:p>
    <w:p w:rsidR="00000000" w:rsidRDefault="00AC6C93">
      <w:pPr>
        <w:tabs>
          <w:tab w:val="left" w:pos="1221"/>
        </w:tabs>
        <w:rPr>
          <w:rFonts w:cs="David"/>
          <w:b/>
          <w:bCs/>
          <w:sz w:val="24"/>
          <w:u w:val="single"/>
          <w:rtl/>
        </w:rPr>
      </w:pPr>
    </w:p>
    <w:p w:rsidR="00000000" w:rsidRDefault="00AC6C93">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תיקונים בתקנון הבורסה אשראי וביטחונות (מכתב מיום 16.8.04)</w:t>
      </w:r>
    </w:p>
    <w:p w:rsidR="00000000" w:rsidRDefault="00AC6C93">
      <w:pPr>
        <w:tabs>
          <w:tab w:val="left" w:pos="1221"/>
        </w:tabs>
        <w:rPr>
          <w:rFonts w:cs="David"/>
          <w:b/>
          <w:bCs/>
          <w:sz w:val="24"/>
          <w:u w:val="single"/>
          <w:rtl/>
        </w:rPr>
      </w:pPr>
      <w:r>
        <w:rPr>
          <w:rFonts w:cs="David"/>
          <w:b/>
          <w:bCs/>
          <w:sz w:val="24"/>
          <w:u w:val="single"/>
          <w:rtl/>
        </w:rPr>
        <w:t>2. תיקון בתקנון הבורסה – בקרת אשראי וביטחונות (מכתב מיום 8.9.04)</w:t>
      </w:r>
    </w:p>
    <w:p w:rsidR="00000000" w:rsidRDefault="00AC6C93">
      <w:pPr>
        <w:tabs>
          <w:tab w:val="left" w:pos="1221"/>
        </w:tabs>
        <w:rPr>
          <w:rFonts w:cs="David"/>
          <w:b/>
          <w:bCs/>
          <w:sz w:val="24"/>
          <w:u w:val="single"/>
          <w:rtl/>
        </w:rPr>
      </w:pPr>
      <w:r>
        <w:rPr>
          <w:rFonts w:cs="David"/>
          <w:b/>
          <w:bCs/>
          <w:sz w:val="24"/>
          <w:u w:val="single"/>
          <w:rtl/>
        </w:rPr>
        <w:t>3.צו החברות הממשלתיות (הכרזה על אינטרס חיוני ל</w:t>
      </w:r>
      <w:r>
        <w:rPr>
          <w:rFonts w:cs="David"/>
          <w:b/>
          <w:bCs/>
          <w:sz w:val="24"/>
          <w:u w:val="single"/>
          <w:rtl/>
        </w:rPr>
        <w:t xml:space="preserve">מדינה באל-על נתיבי אוויר לישראל בע"מ), התשס"ד-‏2004 </w:t>
      </w:r>
    </w:p>
    <w:p w:rsidR="00000000" w:rsidRDefault="00AC6C93">
      <w:pPr>
        <w:tabs>
          <w:tab w:val="left" w:pos="1221"/>
        </w:tabs>
        <w:rPr>
          <w:rFonts w:cs="David"/>
          <w:b/>
          <w:bCs/>
          <w:sz w:val="24"/>
          <w:u w:val="single"/>
          <w:rtl/>
        </w:rPr>
      </w:pPr>
      <w:r>
        <w:rPr>
          <w:rFonts w:cs="David"/>
          <w:b/>
          <w:bCs/>
          <w:sz w:val="24"/>
          <w:u w:val="single"/>
          <w:rtl/>
        </w:rPr>
        <w:t>4. העברות תקציביות</w:t>
      </w:r>
    </w:p>
    <w:p w:rsidR="00000000" w:rsidRDefault="00AC6C93">
      <w:pPr>
        <w:rPr>
          <w:rFonts w:cs="David"/>
          <w:sz w:val="24"/>
          <w:rtl/>
        </w:rPr>
      </w:pPr>
    </w:p>
    <w:p w:rsidR="00000000" w:rsidRDefault="00AC6C93">
      <w:pPr>
        <w:rPr>
          <w:rFonts w:cs="David"/>
          <w:b/>
          <w:bCs/>
          <w:sz w:val="24"/>
          <w:u w:val="single"/>
          <w:rtl/>
        </w:rPr>
      </w:pPr>
      <w:r>
        <w:rPr>
          <w:rFonts w:cs="David"/>
          <w:b/>
          <w:bCs/>
          <w:sz w:val="24"/>
          <w:u w:val="single"/>
          <w:rtl/>
        </w:rPr>
        <w:t>נכחו</w:t>
      </w:r>
      <w:r>
        <w:rPr>
          <w:rFonts w:cs="David"/>
          <w:sz w:val="24"/>
          <w:rtl/>
        </w:rPr>
        <w:t>:</w:t>
      </w:r>
    </w:p>
    <w:p w:rsidR="00000000" w:rsidRDefault="00AC6C93">
      <w:pPr>
        <w:tabs>
          <w:tab w:val="left" w:pos="1788"/>
        </w:tabs>
        <w:rPr>
          <w:rFonts w:cs="David"/>
          <w:sz w:val="24"/>
          <w:rtl/>
        </w:rPr>
      </w:pPr>
      <w:r>
        <w:rPr>
          <w:rFonts w:cs="David"/>
          <w:b/>
          <w:bCs/>
          <w:sz w:val="24"/>
          <w:u w:val="single"/>
          <w:rtl/>
        </w:rPr>
        <w:t>חברי הוועדה</w:t>
      </w:r>
      <w:r>
        <w:rPr>
          <w:rFonts w:cs="David"/>
          <w:sz w:val="24"/>
          <w:rtl/>
        </w:rPr>
        <w:t>:</w:t>
      </w:r>
    </w:p>
    <w:p w:rsidR="00000000" w:rsidRDefault="00AC6C93">
      <w:pPr>
        <w:rPr>
          <w:rFonts w:cs="David"/>
          <w:sz w:val="24"/>
          <w:rtl/>
        </w:rPr>
      </w:pPr>
      <w:r>
        <w:rPr>
          <w:rFonts w:cs="David"/>
          <w:sz w:val="24"/>
          <w:rtl/>
        </w:rPr>
        <w:t>דניאל בנלולו – ממלא מקום היו"ר</w:t>
      </w:r>
    </w:p>
    <w:p w:rsidR="00000000" w:rsidRDefault="00AC6C93">
      <w:pPr>
        <w:rPr>
          <w:rFonts w:cs="David"/>
          <w:sz w:val="24"/>
          <w:rtl/>
        </w:rPr>
      </w:pPr>
      <w:r>
        <w:rPr>
          <w:rFonts w:cs="David"/>
          <w:sz w:val="24"/>
          <w:rtl/>
        </w:rPr>
        <w:t>רוחמה אברהם</w:t>
      </w:r>
    </w:p>
    <w:p w:rsidR="00000000" w:rsidRDefault="00AC6C93">
      <w:pPr>
        <w:rPr>
          <w:rFonts w:cs="David"/>
          <w:sz w:val="24"/>
          <w:rtl/>
        </w:rPr>
      </w:pPr>
      <w:r>
        <w:rPr>
          <w:rFonts w:cs="David"/>
          <w:sz w:val="24"/>
          <w:rtl/>
        </w:rPr>
        <w:t>חיים אורון</w:t>
      </w:r>
    </w:p>
    <w:p w:rsidR="00000000" w:rsidRDefault="00AC6C93">
      <w:pPr>
        <w:rPr>
          <w:rFonts w:cs="David"/>
          <w:sz w:val="24"/>
          <w:rtl/>
        </w:rPr>
      </w:pPr>
      <w:r>
        <w:rPr>
          <w:rFonts w:cs="David"/>
          <w:sz w:val="24"/>
          <w:rtl/>
        </w:rPr>
        <w:t>בני אלון</w:t>
      </w:r>
    </w:p>
    <w:p w:rsidR="00000000" w:rsidRDefault="00AC6C93">
      <w:pPr>
        <w:rPr>
          <w:rFonts w:cs="David"/>
          <w:sz w:val="24"/>
          <w:rtl/>
        </w:rPr>
      </w:pPr>
      <w:r>
        <w:rPr>
          <w:rFonts w:cs="David"/>
          <w:sz w:val="24"/>
          <w:rtl/>
        </w:rPr>
        <w:t>גלעד ארדן</w:t>
      </w:r>
    </w:p>
    <w:p w:rsidR="00000000" w:rsidRDefault="00AC6C93">
      <w:pPr>
        <w:rPr>
          <w:rFonts w:cs="David"/>
          <w:sz w:val="24"/>
          <w:rtl/>
        </w:rPr>
      </w:pPr>
      <w:r>
        <w:rPr>
          <w:rFonts w:cs="David"/>
          <w:sz w:val="24"/>
          <w:rtl/>
        </w:rPr>
        <w:t>רוני בריזון</w:t>
      </w:r>
    </w:p>
    <w:p w:rsidR="00000000" w:rsidRDefault="00AC6C93">
      <w:pPr>
        <w:rPr>
          <w:rFonts w:cs="David"/>
          <w:sz w:val="24"/>
          <w:rtl/>
        </w:rPr>
      </w:pPr>
      <w:r>
        <w:rPr>
          <w:rFonts w:cs="David"/>
          <w:sz w:val="24"/>
          <w:rtl/>
        </w:rPr>
        <w:t>משה גפני</w:t>
      </w:r>
    </w:p>
    <w:p w:rsidR="00000000" w:rsidRDefault="00AC6C93">
      <w:pPr>
        <w:rPr>
          <w:rFonts w:cs="David"/>
          <w:sz w:val="24"/>
          <w:rtl/>
        </w:rPr>
      </w:pPr>
      <w:r>
        <w:rPr>
          <w:rFonts w:cs="David"/>
          <w:sz w:val="24"/>
          <w:rtl/>
        </w:rPr>
        <w:t>אברהם הירשזון</w:t>
      </w:r>
    </w:p>
    <w:p w:rsidR="00000000" w:rsidRDefault="00AC6C93">
      <w:pPr>
        <w:rPr>
          <w:rFonts w:cs="David"/>
          <w:sz w:val="24"/>
          <w:rtl/>
        </w:rPr>
      </w:pPr>
      <w:r>
        <w:rPr>
          <w:rFonts w:cs="David"/>
          <w:sz w:val="24"/>
          <w:rtl/>
        </w:rPr>
        <w:t>יצחק הרצוג</w:t>
      </w:r>
    </w:p>
    <w:p w:rsidR="00000000" w:rsidRDefault="00AC6C93">
      <w:pPr>
        <w:rPr>
          <w:rFonts w:cs="David"/>
          <w:sz w:val="24"/>
          <w:rtl/>
        </w:rPr>
      </w:pPr>
      <w:r>
        <w:rPr>
          <w:rFonts w:cs="David"/>
          <w:sz w:val="24"/>
          <w:rtl/>
        </w:rPr>
        <w:t>יצחק כהן</w:t>
      </w:r>
    </w:p>
    <w:p w:rsidR="00000000" w:rsidRDefault="00AC6C93">
      <w:pPr>
        <w:rPr>
          <w:rFonts w:cs="David"/>
          <w:sz w:val="24"/>
          <w:rtl/>
        </w:rPr>
      </w:pPr>
      <w:r>
        <w:rPr>
          <w:rFonts w:cs="David"/>
          <w:sz w:val="24"/>
          <w:rtl/>
        </w:rPr>
        <w:t>חיים כץ</w:t>
      </w:r>
    </w:p>
    <w:p w:rsidR="00000000" w:rsidRDefault="00AC6C93">
      <w:pPr>
        <w:rPr>
          <w:rFonts w:cs="David"/>
          <w:sz w:val="24"/>
          <w:rtl/>
        </w:rPr>
      </w:pPr>
      <w:r>
        <w:rPr>
          <w:rFonts w:cs="David"/>
          <w:sz w:val="24"/>
          <w:rtl/>
        </w:rPr>
        <w:t>יעקב ליצמן</w:t>
      </w:r>
    </w:p>
    <w:p w:rsidR="00000000" w:rsidRDefault="00AC6C93">
      <w:pPr>
        <w:rPr>
          <w:rFonts w:cs="David"/>
          <w:sz w:val="24"/>
          <w:rtl/>
        </w:rPr>
      </w:pPr>
      <w:r>
        <w:rPr>
          <w:rFonts w:cs="David"/>
          <w:sz w:val="24"/>
          <w:rtl/>
        </w:rPr>
        <w:t>אהוד רצאבי</w:t>
      </w:r>
    </w:p>
    <w:p w:rsidR="00000000" w:rsidRDefault="00AC6C93">
      <w:pPr>
        <w:rPr>
          <w:rFonts w:cs="David"/>
          <w:sz w:val="24"/>
          <w:rtl/>
        </w:rPr>
      </w:pPr>
      <w:r>
        <w:rPr>
          <w:rFonts w:cs="David"/>
          <w:sz w:val="24"/>
          <w:rtl/>
        </w:rPr>
        <w:t xml:space="preserve">אברהם </w:t>
      </w:r>
      <w:r>
        <w:rPr>
          <w:rFonts w:cs="David"/>
          <w:sz w:val="24"/>
          <w:rtl/>
        </w:rPr>
        <w:t>(בייגה) שוחט</w:t>
      </w:r>
    </w:p>
    <w:p w:rsidR="00000000" w:rsidRDefault="00AC6C93">
      <w:pPr>
        <w:rPr>
          <w:rFonts w:cs="David"/>
          <w:sz w:val="24"/>
          <w:rtl/>
        </w:rPr>
      </w:pPr>
    </w:p>
    <w:p w:rsidR="00000000" w:rsidRDefault="00AC6C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6C93">
      <w:pPr>
        <w:rPr>
          <w:rFonts w:cs="David"/>
          <w:sz w:val="24"/>
          <w:rtl/>
        </w:rPr>
      </w:pPr>
      <w:r>
        <w:rPr>
          <w:rFonts w:cs="David"/>
          <w:sz w:val="24"/>
          <w:rtl/>
        </w:rPr>
        <w:t>קורט שטרנבג</w:t>
      </w:r>
      <w:r>
        <w:rPr>
          <w:rFonts w:cs="David"/>
          <w:sz w:val="24"/>
          <w:rtl/>
        </w:rPr>
        <w:tab/>
      </w:r>
      <w:r>
        <w:rPr>
          <w:rFonts w:cs="David"/>
          <w:sz w:val="24"/>
          <w:rtl/>
        </w:rPr>
        <w:tab/>
      </w:r>
      <w:r>
        <w:rPr>
          <w:rFonts w:cs="David"/>
          <w:sz w:val="24"/>
          <w:rtl/>
        </w:rPr>
        <w:tab/>
      </w:r>
      <w:r>
        <w:rPr>
          <w:rFonts w:cs="David"/>
          <w:sz w:val="24"/>
          <w:rtl/>
        </w:rPr>
        <w:tab/>
        <w:t>מינהל הרכש, משרד הביטחון</w:t>
      </w:r>
    </w:p>
    <w:p w:rsidR="00000000" w:rsidRDefault="00AC6C93">
      <w:pPr>
        <w:rPr>
          <w:rFonts w:cs="David"/>
          <w:sz w:val="24"/>
          <w:rtl/>
        </w:rPr>
      </w:pPr>
      <w:r>
        <w:rPr>
          <w:rFonts w:cs="David"/>
          <w:sz w:val="24"/>
          <w:rtl/>
        </w:rPr>
        <w:t>עו"ד נסים זימבר</w:t>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AC6C93">
      <w:pPr>
        <w:rPr>
          <w:rFonts w:cs="David"/>
          <w:sz w:val="24"/>
          <w:rtl/>
        </w:rPr>
      </w:pPr>
      <w:r>
        <w:rPr>
          <w:rFonts w:cs="David"/>
          <w:sz w:val="24"/>
          <w:rtl/>
        </w:rPr>
        <w:t>אמיר שרף</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חברת אל-על</w:t>
      </w:r>
    </w:p>
    <w:p w:rsidR="00000000" w:rsidRDefault="00AC6C93">
      <w:pPr>
        <w:rPr>
          <w:rFonts w:cs="David"/>
          <w:sz w:val="24"/>
          <w:rtl/>
        </w:rPr>
      </w:pPr>
      <w:r>
        <w:rPr>
          <w:rFonts w:cs="David"/>
          <w:sz w:val="24"/>
          <w:rtl/>
        </w:rPr>
        <w:t>גונן גומלסקי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רשות החברות הממשלתיות</w:t>
      </w:r>
    </w:p>
    <w:p w:rsidR="00000000" w:rsidRDefault="00AC6C93">
      <w:pPr>
        <w:rPr>
          <w:rFonts w:cs="David"/>
          <w:sz w:val="24"/>
          <w:rtl/>
        </w:rPr>
      </w:pPr>
      <w:r>
        <w:rPr>
          <w:rFonts w:cs="David"/>
          <w:sz w:val="24"/>
          <w:rtl/>
        </w:rPr>
        <w:t>גדעון ציבולסקי</w:t>
      </w:r>
      <w:r>
        <w:rPr>
          <w:rFonts w:cs="David"/>
          <w:sz w:val="24"/>
          <w:rtl/>
        </w:rPr>
        <w:tab/>
      </w:r>
      <w:r>
        <w:rPr>
          <w:rFonts w:cs="David"/>
          <w:sz w:val="24"/>
          <w:rtl/>
        </w:rPr>
        <w:tab/>
      </w:r>
      <w:r>
        <w:rPr>
          <w:rFonts w:cs="David"/>
          <w:sz w:val="24"/>
          <w:rtl/>
        </w:rPr>
        <w:tab/>
      </w:r>
      <w:r>
        <w:rPr>
          <w:rFonts w:cs="David"/>
          <w:sz w:val="24"/>
          <w:rtl/>
        </w:rPr>
        <w:tab/>
        <w:t>יועמ"ש יחידת האבטחה, שב"כ</w:t>
      </w:r>
    </w:p>
    <w:p w:rsidR="00000000" w:rsidRDefault="00AC6C93">
      <w:pPr>
        <w:rPr>
          <w:rFonts w:cs="David"/>
          <w:sz w:val="24"/>
          <w:rtl/>
        </w:rPr>
      </w:pPr>
      <w:r>
        <w:rPr>
          <w:rFonts w:cs="David"/>
          <w:sz w:val="24"/>
          <w:rtl/>
        </w:rPr>
        <w:t>עומר שלו</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מזכיר ויועמ"ש חברת ארקיע</w:t>
      </w:r>
    </w:p>
    <w:p w:rsidR="00000000" w:rsidRDefault="00AC6C93">
      <w:pPr>
        <w:rPr>
          <w:rFonts w:cs="David"/>
          <w:sz w:val="24"/>
          <w:rtl/>
        </w:rPr>
      </w:pPr>
      <w:r>
        <w:rPr>
          <w:rFonts w:cs="David"/>
          <w:sz w:val="24"/>
          <w:rtl/>
        </w:rPr>
        <w:t>דנ</w:t>
      </w:r>
      <w:r>
        <w:rPr>
          <w:rFonts w:cs="David"/>
          <w:sz w:val="24"/>
          <w:rtl/>
        </w:rPr>
        <w:t>י פת</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איגוד הטייסים</w:t>
      </w:r>
    </w:p>
    <w:p w:rsidR="00000000" w:rsidRDefault="00AC6C93">
      <w:pPr>
        <w:rPr>
          <w:rFonts w:cs="David"/>
          <w:sz w:val="24"/>
          <w:rtl/>
        </w:rPr>
      </w:pPr>
      <w:r>
        <w:rPr>
          <w:rFonts w:cs="David"/>
          <w:sz w:val="24"/>
          <w:rtl/>
        </w:rPr>
        <w:t>אבי ירושלמי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 אגף תכנון וכלכלה, משרד התחבורה</w:t>
      </w:r>
    </w:p>
    <w:p w:rsidR="00000000" w:rsidRDefault="00AC6C93">
      <w:pPr>
        <w:rPr>
          <w:rFonts w:cs="David"/>
          <w:sz w:val="24"/>
          <w:rtl/>
        </w:rPr>
      </w:pPr>
      <w:r>
        <w:rPr>
          <w:rFonts w:cs="David"/>
          <w:sz w:val="24"/>
          <w:rtl/>
        </w:rPr>
        <w:t>אלעזר אמיר</w:t>
      </w:r>
    </w:p>
    <w:p w:rsidR="00000000" w:rsidRDefault="00AC6C93">
      <w:pPr>
        <w:rPr>
          <w:rFonts w:cs="David"/>
          <w:sz w:val="24"/>
          <w:rtl/>
        </w:rPr>
      </w:pPr>
      <w:r>
        <w:rPr>
          <w:rFonts w:cs="David"/>
          <w:sz w:val="24"/>
          <w:rtl/>
        </w:rPr>
        <w:t>רותם פלג</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אמירה חכמוני</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בתיה פודרביטל</w:t>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יפעת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 xml:space="preserve">אמיר שביט </w:t>
      </w:r>
      <w:r>
        <w:rPr>
          <w:rFonts w:cs="David"/>
          <w:sz w:val="24"/>
          <w:rtl/>
        </w:rPr>
        <w:tab/>
      </w:r>
      <w:r>
        <w:rPr>
          <w:rFonts w:cs="David"/>
          <w:sz w:val="24"/>
          <w:rtl/>
        </w:rPr>
        <w:tab/>
      </w:r>
      <w:r>
        <w:rPr>
          <w:rFonts w:cs="David"/>
          <w:sz w:val="24"/>
          <w:rtl/>
        </w:rPr>
        <w:tab/>
      </w:r>
      <w:r>
        <w:rPr>
          <w:rFonts w:cs="David"/>
          <w:sz w:val="24"/>
          <w:rtl/>
        </w:rPr>
        <w:tab/>
      </w:r>
      <w:r>
        <w:rPr>
          <w:rFonts w:cs="David"/>
          <w:sz w:val="24"/>
          <w:rtl/>
        </w:rPr>
        <w:tab/>
        <w:t>מרכז תחום אנרגיה ומים, אגף התקציבים, משרד האוצר</w:t>
      </w:r>
    </w:p>
    <w:p w:rsidR="00000000" w:rsidRDefault="00AC6C93">
      <w:pPr>
        <w:rPr>
          <w:rFonts w:cs="David"/>
          <w:sz w:val="24"/>
          <w:rtl/>
        </w:rPr>
      </w:pPr>
      <w:r>
        <w:rPr>
          <w:rFonts w:cs="David"/>
          <w:sz w:val="24"/>
          <w:rtl/>
        </w:rPr>
        <w:t>גיא אבן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יעל ארנון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נועה יוצר</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AC6C93">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 אנרגיה, משרד האוצר</w:t>
      </w:r>
    </w:p>
    <w:p w:rsidR="00000000" w:rsidRDefault="00AC6C93">
      <w:pPr>
        <w:rPr>
          <w:rFonts w:cs="David"/>
          <w:sz w:val="24"/>
          <w:rtl/>
        </w:rPr>
      </w:pPr>
      <w:r>
        <w:rPr>
          <w:rFonts w:cs="David"/>
          <w:sz w:val="24"/>
          <w:rtl/>
        </w:rPr>
        <w:t>יעקב ברקאי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הרצל בן-יהושע</w:t>
      </w:r>
      <w:r>
        <w:rPr>
          <w:rFonts w:cs="David"/>
          <w:sz w:val="24"/>
          <w:rtl/>
        </w:rPr>
        <w:tab/>
      </w:r>
      <w:r>
        <w:rPr>
          <w:rFonts w:cs="David"/>
          <w:sz w:val="24"/>
          <w:rtl/>
        </w:rPr>
        <w:tab/>
      </w:r>
      <w:r>
        <w:rPr>
          <w:rFonts w:cs="David"/>
          <w:sz w:val="24"/>
          <w:rtl/>
        </w:rPr>
        <w:tab/>
      </w:r>
      <w:r>
        <w:rPr>
          <w:rFonts w:cs="David"/>
          <w:sz w:val="24"/>
          <w:rtl/>
        </w:rPr>
        <w:tab/>
        <w:t>מנהל אגף התקציבים, משרד התחבורה</w:t>
      </w:r>
    </w:p>
    <w:p w:rsidR="00000000" w:rsidRDefault="00AC6C93">
      <w:pPr>
        <w:rPr>
          <w:rFonts w:cs="David"/>
          <w:sz w:val="24"/>
          <w:rtl/>
        </w:rPr>
      </w:pPr>
      <w:r>
        <w:rPr>
          <w:rFonts w:cs="David"/>
          <w:sz w:val="24"/>
          <w:rtl/>
        </w:rPr>
        <w:t>ערן ניצן</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C6C93">
      <w:pPr>
        <w:rPr>
          <w:rFonts w:cs="David"/>
          <w:sz w:val="24"/>
          <w:rtl/>
        </w:rPr>
      </w:pPr>
      <w:r>
        <w:rPr>
          <w:rFonts w:cs="David"/>
          <w:sz w:val="24"/>
          <w:rtl/>
        </w:rPr>
        <w:t>שירלי ברנע</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C6C93">
      <w:pPr>
        <w:tabs>
          <w:tab w:val="left" w:pos="1930"/>
        </w:tabs>
        <w:rPr>
          <w:rFonts w:cs="David"/>
          <w:b/>
          <w:bCs/>
          <w:sz w:val="24"/>
          <w:u w:val="single"/>
          <w:rtl/>
        </w:rPr>
      </w:pPr>
    </w:p>
    <w:p w:rsidR="00000000" w:rsidRDefault="00AC6C93">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AC6C93">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AC6C9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C6C93">
      <w:pPr>
        <w:rPr>
          <w:rFonts w:cs="David"/>
          <w:b/>
          <w:bCs/>
          <w:sz w:val="24"/>
          <w:rtl/>
        </w:rPr>
      </w:pPr>
      <w:r>
        <w:rPr>
          <w:rFonts w:cs="David"/>
          <w:b/>
          <w:bCs/>
          <w:sz w:val="24"/>
          <w:rtl/>
        </w:rPr>
        <w:br w:type="page"/>
      </w:r>
    </w:p>
    <w:p w:rsidR="00000000" w:rsidRDefault="00AC6C93">
      <w:pPr>
        <w:jc w:val="center"/>
        <w:rPr>
          <w:rFonts w:cs="David"/>
          <w:b/>
          <w:bCs/>
          <w:sz w:val="24"/>
          <w:u w:val="single"/>
          <w:rtl/>
        </w:rPr>
      </w:pPr>
      <w:r>
        <w:rPr>
          <w:rFonts w:cs="David"/>
          <w:b/>
          <w:bCs/>
          <w:sz w:val="24"/>
          <w:u w:val="single"/>
          <w:rtl/>
        </w:rPr>
        <w:t>אישור מוסדות ציבור לעניין סעיף 46 לפקוד</w:t>
      </w:r>
      <w:r>
        <w:rPr>
          <w:rFonts w:cs="David"/>
          <w:b/>
          <w:bCs/>
          <w:sz w:val="24"/>
          <w:u w:val="single"/>
          <w:rtl/>
        </w:rPr>
        <w:t>ת מס הכנסה</w:t>
      </w: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היו"ר דניאל בנלולו:</w:t>
      </w:r>
    </w:p>
    <w:p w:rsidR="00000000" w:rsidRDefault="00AC6C93">
      <w:pPr>
        <w:rPr>
          <w:rFonts w:cs="David"/>
          <w:sz w:val="24"/>
          <w:u w:val="single"/>
          <w:rtl/>
        </w:rPr>
      </w:pPr>
    </w:p>
    <w:p w:rsidR="00000000" w:rsidRDefault="00AC6C93">
      <w:pPr>
        <w:pStyle w:val="21"/>
        <w:rPr>
          <w:rFonts w:cs="David"/>
          <w:sz w:val="24"/>
          <w:rtl/>
        </w:rPr>
      </w:pPr>
      <w:r>
        <w:rPr>
          <w:rFonts w:cs="David"/>
          <w:sz w:val="24"/>
          <w:rtl/>
        </w:rPr>
        <w:tab/>
        <w:t>בוקר טוב, אני פותח את הישיבה. נתחיל בנושא הראשון, אישור מוסדות ציבור לעניין סעיף 46 לפקודת מס הכנסה. בבקשה. יש לכולם אישור ניהול תקין? טוב.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8"/>
        <w:rPr>
          <w:rFonts w:cs="David"/>
          <w:sz w:val="24"/>
          <w:rtl/>
        </w:rPr>
      </w:pPr>
      <w:r>
        <w:rPr>
          <w:rFonts w:cs="David"/>
          <w:sz w:val="24"/>
          <w:rtl/>
        </w:rPr>
        <w:t>אושר</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תיקונים בתקנון הבורסה – אשראי וביטחונות</w:t>
      </w: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אנחנו עוברים לתיקונים בתקנון הבורסה – אשראי וביטחונות.</w:t>
      </w:r>
    </w:p>
    <w:p w:rsidR="00000000" w:rsidRDefault="00AC6C93">
      <w:pPr>
        <w:rPr>
          <w:rFonts w:cs="David"/>
          <w:sz w:val="24"/>
          <w:rtl/>
        </w:rPr>
      </w:pPr>
    </w:p>
    <w:p w:rsidR="00000000" w:rsidRDefault="00AC6C93">
      <w:pPr>
        <w:rPr>
          <w:rFonts w:cs="David"/>
          <w:sz w:val="24"/>
          <w:u w:val="single"/>
          <w:rtl/>
        </w:rPr>
      </w:pPr>
      <w:r>
        <w:rPr>
          <w:rFonts w:cs="David"/>
          <w:sz w:val="24"/>
          <w:u w:val="single"/>
          <w:rtl/>
        </w:rPr>
        <w:t>אלעזר אמיר:</w:t>
      </w:r>
    </w:p>
    <w:p w:rsidR="00000000" w:rsidRDefault="00AC6C93">
      <w:pPr>
        <w:rPr>
          <w:rFonts w:cs="David"/>
          <w:sz w:val="24"/>
          <w:rtl/>
        </w:rPr>
      </w:pPr>
    </w:p>
    <w:p w:rsidR="00000000" w:rsidRDefault="00AC6C93">
      <w:pPr>
        <w:rPr>
          <w:rFonts w:cs="David"/>
          <w:sz w:val="24"/>
          <w:rtl/>
        </w:rPr>
      </w:pPr>
      <w:r>
        <w:rPr>
          <w:rFonts w:cs="David"/>
          <w:sz w:val="24"/>
          <w:rtl/>
        </w:rPr>
        <w:tab/>
        <w:t>מדובר בתיקון שקובע שערבות בנקאית תינתן רק על-ידי תאגיד בנקאי בעל הון עצמי מעל 100 מיליון דולר לפחות, בבנק בין-לאו</w:t>
      </w:r>
      <w:r>
        <w:rPr>
          <w:rFonts w:cs="David"/>
          <w:sz w:val="24"/>
          <w:rtl/>
        </w:rPr>
        <w:t>מי מהשורה הראשונה. זה לעניין לתנאים הנוגעים לחברי בורסה. תיקון נוסף הוא יותר תיקון הבהרה, שיאמר שמתן ערבות של חבר בורסה שאינו בנק ללקוח כמוהו כמתן אשראי ללקוח. מוצע לאשר את התיקונים. אם יש שאלות, אשמח לענות.</w:t>
      </w:r>
    </w:p>
    <w:p w:rsidR="00000000" w:rsidRDefault="00AC6C93">
      <w:pPr>
        <w:rPr>
          <w:rFonts w:cs="David"/>
          <w:sz w:val="24"/>
          <w:rtl/>
        </w:rPr>
      </w:pPr>
    </w:p>
    <w:p w:rsidR="00000000" w:rsidRDefault="00AC6C93">
      <w:pPr>
        <w:rPr>
          <w:rFonts w:cs="David"/>
          <w:sz w:val="24"/>
          <w:rtl/>
        </w:rPr>
      </w:pPr>
      <w:r>
        <w:rPr>
          <w:rFonts w:cs="David"/>
          <w:sz w:val="24"/>
          <w:rtl/>
        </w:rPr>
        <w:tab/>
        <w:t>אם כך אני עובר לנושא הבא. השם שלו דומה, אבל הו</w:t>
      </w:r>
      <w:r>
        <w:rPr>
          <w:rFonts w:cs="David"/>
          <w:sz w:val="24"/>
          <w:rtl/>
        </w:rPr>
        <w:t>א מעט שונה, וזה הנושא של בקרת אשראי וביטחונות. המדובר בהסדר קבוע, שבא להחליף הסדר זמני, שהיה בתוקף בשנתיים האחרונות, שתכליתו העיקרית הייתה להעמיד את הבורסה וחבר הבורסה במצב שהיא תהיה בעלת יכולת בקרה בזמן אמת. בתקופה המודרנית, עם מחשוב של כלי המסחר, ועם החש</w:t>
      </w:r>
      <w:r>
        <w:rPr>
          <w:rFonts w:cs="David"/>
          <w:sz w:val="24"/>
          <w:rtl/>
        </w:rPr>
        <w:t xml:space="preserve">יפה לכלים פיננסיים נגזרים לרבות פעילות בחו"ל, יש צורך במתן מידע ובקרה בזמן אמת. ההסדר הזה, שנמצא בתוקף כבר שנתיים, בא לעגן את המערכת הכללים הטכניים שנוגעים לדבר, כולל מינוי של אורגן, פונקציונר, ששמו בקר אשראי, הטלת אחריות וסמכויות עליו. זהו.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רוצה להעיר משהו אחרי שהוועדה תאשר את זה.</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יש הערות לחברי הכנסת?</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rtl/>
        </w:rPr>
      </w:pPr>
    </w:p>
    <w:p w:rsidR="00000000" w:rsidRDefault="00AC6C93">
      <w:pPr>
        <w:rPr>
          <w:rFonts w:cs="David"/>
          <w:sz w:val="24"/>
          <w:rtl/>
        </w:rPr>
      </w:pPr>
      <w:r>
        <w:rPr>
          <w:rFonts w:cs="David"/>
          <w:sz w:val="24"/>
          <w:rtl/>
        </w:rPr>
        <w:tab/>
        <w:t xml:space="preserve">כן, במקום המילה קסטודיון, צריך להשתמש במילה העברית אוצר בא'. </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צריכים לתקן העברית לאורך כל הדרך. זה תקנות ישן. קסטודיון זה השם</w:t>
      </w:r>
      <w:r>
        <w:rPr>
          <w:rFonts w:cs="David"/>
          <w:sz w:val="24"/>
          <w:rtl/>
        </w:rPr>
        <w:t xml:space="preserve"> שהשתמשנו בו לגבי האפוטרופוס הכללי, לא אוצר.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בסדר. מי בעד אישור תיקונים בתקנון הבורסה – אשראי וביטחונות?</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t>נגד – אין</w:t>
      </w:r>
    </w:p>
    <w:p w:rsidR="00000000" w:rsidRDefault="00AC6C93">
      <w:pPr>
        <w:pStyle w:val="9"/>
        <w:rPr>
          <w:rFonts w:cs="David"/>
          <w:sz w:val="24"/>
          <w:rtl/>
        </w:rPr>
      </w:pPr>
      <w:r>
        <w:rPr>
          <w:rFonts w:cs="David"/>
          <w:sz w:val="24"/>
          <w:rtl/>
        </w:rPr>
        <w:t>אושר</w:t>
      </w:r>
    </w:p>
    <w:p w:rsidR="00000000" w:rsidRDefault="00AC6C93">
      <w:pPr>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jc w:val="center"/>
        <w:rPr>
          <w:rFonts w:cs="David"/>
          <w:b/>
          <w:bCs/>
          <w:sz w:val="24"/>
          <w:u w:val="single"/>
          <w:rtl/>
        </w:rPr>
      </w:pPr>
    </w:p>
    <w:p w:rsidR="00000000" w:rsidRDefault="00AC6C93">
      <w:pPr>
        <w:jc w:val="center"/>
        <w:rPr>
          <w:rFonts w:cs="David"/>
          <w:b/>
          <w:bCs/>
          <w:sz w:val="24"/>
          <w:u w:val="single"/>
          <w:rtl/>
        </w:rPr>
      </w:pPr>
      <w:r>
        <w:rPr>
          <w:rFonts w:cs="David"/>
          <w:b/>
          <w:bCs/>
          <w:sz w:val="24"/>
          <w:u w:val="single"/>
          <w:rtl/>
        </w:rPr>
        <w:t>תיקון בתקנון הבורסה – בקרת אשראי וביטחונות</w:t>
      </w:r>
    </w:p>
    <w:p w:rsidR="00000000" w:rsidRDefault="00AC6C93">
      <w:pPr>
        <w:jc w:val="center"/>
        <w:rPr>
          <w:rFonts w:cs="David"/>
          <w:b/>
          <w:bCs/>
          <w:sz w:val="24"/>
          <w:u w:val="single"/>
          <w:rtl/>
        </w:rPr>
      </w:pPr>
    </w:p>
    <w:p w:rsidR="00000000" w:rsidRDefault="00AC6C93">
      <w:pPr>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 xml:space="preserve">תודה, אושר. הנושא </w:t>
      </w:r>
      <w:r>
        <w:rPr>
          <w:rFonts w:cs="David"/>
          <w:sz w:val="24"/>
          <w:rtl/>
        </w:rPr>
        <w:t>השני, תיקון בתקנון הבורסה – בקרת אשראי וביטחונות. מי בעד? מי נגד?</w:t>
      </w:r>
    </w:p>
    <w:p w:rsidR="00000000" w:rsidRDefault="00AC6C93">
      <w:pPr>
        <w:rPr>
          <w:rFonts w:cs="David"/>
          <w:sz w:val="24"/>
          <w:rtl/>
        </w:rPr>
      </w:pPr>
    </w:p>
    <w:p w:rsidR="00000000" w:rsidRDefault="00AC6C93">
      <w:pPr>
        <w:jc w:val="center"/>
        <w:rPr>
          <w:rFonts w:cs="David"/>
          <w:b/>
          <w:bCs/>
          <w:sz w:val="24"/>
          <w:rtl/>
        </w:rPr>
      </w:pPr>
      <w:r>
        <w:rPr>
          <w:rFonts w:cs="David"/>
          <w:b/>
          <w:bCs/>
          <w:sz w:val="24"/>
          <w:rtl/>
        </w:rPr>
        <w:t>הצבעה</w:t>
      </w:r>
    </w:p>
    <w:p w:rsidR="00000000" w:rsidRDefault="00AC6C93">
      <w:pPr>
        <w:jc w:val="center"/>
        <w:rPr>
          <w:rFonts w:cs="David"/>
          <w:b/>
          <w:bCs/>
          <w:sz w:val="24"/>
          <w:rtl/>
        </w:rPr>
      </w:pPr>
      <w:r>
        <w:rPr>
          <w:rFonts w:cs="David"/>
          <w:b/>
          <w:bCs/>
          <w:sz w:val="24"/>
          <w:rtl/>
        </w:rPr>
        <w:t>בעד – פה אחד</w:t>
      </w:r>
    </w:p>
    <w:p w:rsidR="00000000" w:rsidRDefault="00AC6C93">
      <w:pPr>
        <w:jc w:val="center"/>
        <w:rPr>
          <w:rFonts w:cs="David"/>
          <w:b/>
          <w:bCs/>
          <w:sz w:val="24"/>
          <w:rtl/>
        </w:rPr>
      </w:pPr>
      <w:r>
        <w:rPr>
          <w:rFonts w:cs="David"/>
          <w:b/>
          <w:bCs/>
          <w:sz w:val="24"/>
          <w:rtl/>
        </w:rPr>
        <w:lastRenderedPageBreak/>
        <w:t>נגד – אין</w:t>
      </w:r>
    </w:p>
    <w:p w:rsidR="00000000" w:rsidRDefault="00AC6C93">
      <w:pPr>
        <w:jc w:val="center"/>
        <w:rPr>
          <w:rFonts w:cs="David"/>
          <w:b/>
          <w:bCs/>
          <w:sz w:val="24"/>
          <w:rtl/>
        </w:rPr>
      </w:pPr>
      <w:r>
        <w:rPr>
          <w:rFonts w:cs="David"/>
          <w:b/>
          <w:bCs/>
          <w:sz w:val="24"/>
          <w:rtl/>
        </w:rPr>
        <w:t>אושר</w:t>
      </w:r>
    </w:p>
    <w:p w:rsidR="00000000" w:rsidRDefault="00AC6C93">
      <w:pPr>
        <w:jc w:val="center"/>
        <w:rPr>
          <w:rFonts w:cs="David"/>
          <w:b/>
          <w:bCs/>
          <w:sz w:val="24"/>
          <w:rtl/>
        </w:rPr>
      </w:pPr>
    </w:p>
    <w:p w:rsidR="00000000" w:rsidRDefault="00AC6C93">
      <w:pPr>
        <w:rPr>
          <w:rFonts w:cs="David"/>
          <w:sz w:val="24"/>
          <w:rtl/>
        </w:rPr>
      </w:pPr>
      <w:r>
        <w:rPr>
          <w:rFonts w:cs="David"/>
          <w:b/>
          <w:bCs/>
          <w:sz w:val="24"/>
          <w:rtl/>
        </w:rPr>
        <w:t xml:space="preserve"> </w:t>
      </w: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אושר. בבקשה, גברת אלחנני.</w:t>
      </w:r>
    </w:p>
    <w:p w:rsidR="00000000" w:rsidRDefault="00AC6C93">
      <w:pPr>
        <w:rPr>
          <w:rFonts w:cs="David"/>
          <w:sz w:val="24"/>
          <w:rtl/>
        </w:rPr>
      </w:pPr>
    </w:p>
    <w:p w:rsidR="00000000" w:rsidRDefault="00AC6C93">
      <w:pPr>
        <w:rPr>
          <w:rFonts w:cs="David"/>
          <w:sz w:val="24"/>
          <w:u w:val="single"/>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 xml:space="preserve">אני רוצה – זה מיועד לחברי הוועדה, לא לאורחים - להקיש מכאן קל וחומר. ראו כמה מקפידה </w:t>
      </w:r>
      <w:r>
        <w:rPr>
          <w:rFonts w:cs="David"/>
          <w:sz w:val="24"/>
          <w:rtl/>
        </w:rPr>
        <w:t xml:space="preserve">הבורסה על שימוש בערבויות והצגת נתונים נכונים, קל וחומר - - - </w:t>
      </w:r>
    </w:p>
    <w:p w:rsidR="00000000" w:rsidRDefault="00AC6C93">
      <w:pPr>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אבל אין לנו מדינה כבר, ראית אתמול בערב. אין אחראי על המדינה, אין בעל הבית.</w:t>
      </w:r>
    </w:p>
    <w:p w:rsidR="00000000" w:rsidRDefault="00AC6C93">
      <w:pPr>
        <w:rPr>
          <w:rFonts w:cs="David"/>
          <w:sz w:val="24"/>
          <w:rtl/>
        </w:rPr>
      </w:pPr>
    </w:p>
    <w:p w:rsidR="00000000" w:rsidRDefault="00AC6C93">
      <w:pPr>
        <w:rPr>
          <w:rFonts w:cs="David"/>
          <w:sz w:val="24"/>
          <w:rtl/>
        </w:rPr>
      </w:pPr>
      <w:r>
        <w:rPr>
          <w:rFonts w:cs="David"/>
          <w:sz w:val="24"/>
          <w:u w:val="single"/>
          <w:rtl/>
        </w:rPr>
        <w:t>סמדר אלחנני:</w:t>
      </w:r>
    </w:p>
    <w:p w:rsidR="00000000" w:rsidRDefault="00AC6C93">
      <w:pPr>
        <w:rPr>
          <w:rFonts w:cs="David"/>
          <w:sz w:val="24"/>
          <w:rtl/>
        </w:rPr>
      </w:pPr>
    </w:p>
    <w:p w:rsidR="00000000" w:rsidRDefault="00AC6C93">
      <w:pPr>
        <w:rPr>
          <w:rFonts w:cs="David"/>
          <w:sz w:val="24"/>
          <w:rtl/>
        </w:rPr>
      </w:pPr>
      <w:r>
        <w:rPr>
          <w:rFonts w:cs="David"/>
          <w:sz w:val="24"/>
          <w:rtl/>
        </w:rPr>
        <w:tab/>
        <w:t>אני מקבלת משכורת מהמדינה. אני מבקשת, קל וחומר לקראת תקציב 2005, אותן הוראות שמחייבת הבו</w:t>
      </w:r>
      <w:r>
        <w:rPr>
          <w:rFonts w:cs="David"/>
          <w:sz w:val="24"/>
          <w:rtl/>
        </w:rPr>
        <w:t>רסה חברות קטנות של מיליון שקלים, שתחייבו אתם - בתור הנהלת הבורסה של המדינה – את מדינת ישראל להציג לפחות הערבויות שנותנת בפרמיה, ותחשב אותן כחלק ממתן האשראי או לא חשוב איך.</w:t>
      </w:r>
    </w:p>
    <w:p w:rsidR="00000000" w:rsidRDefault="00AC6C93">
      <w:pPr>
        <w:rPr>
          <w:rFonts w:cs="David"/>
          <w:sz w:val="24"/>
          <w:rtl/>
        </w:rPr>
      </w:pPr>
    </w:p>
    <w:p w:rsidR="00000000" w:rsidRDefault="00AC6C93">
      <w:pPr>
        <w:rPr>
          <w:rFonts w:cs="David"/>
          <w:sz w:val="24"/>
          <w:u w:val="single"/>
          <w:rtl/>
        </w:rPr>
      </w:pPr>
      <w:r>
        <w:rPr>
          <w:rFonts w:cs="David"/>
          <w:sz w:val="24"/>
          <w:u w:val="single"/>
          <w:rtl/>
        </w:rPr>
        <w:t>רוני בריזון:</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 - - - מנגנון שלא מסוגל אפילו להגיד לנו מה החבויות שלו במסגרת הפנסיה</w:t>
      </w:r>
      <w:r>
        <w:rPr>
          <w:rFonts w:cs="David"/>
          <w:sz w:val="24"/>
          <w:rtl/>
        </w:rPr>
        <w:t xml:space="preserve"> התקציבית.</w:t>
      </w:r>
    </w:p>
    <w:p w:rsidR="00000000" w:rsidRDefault="00AC6C93">
      <w:pPr>
        <w:rPr>
          <w:rFonts w:cs="David"/>
          <w:sz w:val="24"/>
          <w:rtl/>
        </w:rPr>
      </w:pPr>
    </w:p>
    <w:p w:rsidR="00000000" w:rsidRDefault="00AC6C93">
      <w:pPr>
        <w:rPr>
          <w:rFonts w:cs="David"/>
          <w:sz w:val="24"/>
          <w:rtl/>
        </w:rPr>
      </w:pPr>
    </w:p>
    <w:p w:rsidR="00000000" w:rsidRDefault="00AC6C93">
      <w:pPr>
        <w:jc w:val="center"/>
        <w:rPr>
          <w:rFonts w:cs="David"/>
          <w:b/>
          <w:bCs/>
          <w:sz w:val="24"/>
          <w:u w:val="single"/>
          <w:rtl/>
        </w:rPr>
      </w:pPr>
      <w:r>
        <w:rPr>
          <w:rFonts w:cs="David"/>
          <w:sz w:val="24"/>
          <w:rtl/>
        </w:rPr>
        <w:br w:type="page"/>
      </w:r>
      <w:r>
        <w:rPr>
          <w:rFonts w:cs="David"/>
          <w:b/>
          <w:bCs/>
          <w:sz w:val="24"/>
          <w:u w:val="single"/>
          <w:rtl/>
        </w:rPr>
        <w:lastRenderedPageBreak/>
        <w:t>צו החברות הממשלתיות (הכרזה על אינטרס חיוני למדינה באל-על נתיבי אוויר לישראל בע"מ), התשס"ד – 2004.</w:t>
      </w:r>
    </w:p>
    <w:p w:rsidR="00000000" w:rsidRDefault="00AC6C93">
      <w:pPr>
        <w:rPr>
          <w:rFonts w:cs="David"/>
          <w:sz w:val="24"/>
          <w:rtl/>
        </w:rPr>
      </w:pP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תודה, אני עובר לנושא הבא. אישור ועדת הכספים לצו החברות הממשלתיות (הכרזה על אינטרס חיוני למדינה באל-על נתיבי אוויר לישראל</w:t>
      </w:r>
      <w:r>
        <w:rPr>
          <w:rFonts w:cs="David"/>
          <w:sz w:val="24"/>
          <w:rtl/>
        </w:rPr>
        <w:t xml:space="preserve"> בע"מ), התשס"ד – 2004. מי מסביר? רשות החברות הממשלתיות, בבקשה.</w:t>
      </w:r>
    </w:p>
    <w:p w:rsidR="00000000" w:rsidRDefault="00AC6C93">
      <w:pPr>
        <w:rPr>
          <w:rFonts w:cs="David"/>
          <w:sz w:val="24"/>
          <w:rtl/>
        </w:rPr>
      </w:pPr>
    </w:p>
    <w:p w:rsidR="00000000" w:rsidRDefault="00AC6C93">
      <w:pPr>
        <w:rPr>
          <w:rFonts w:cs="David"/>
          <w:sz w:val="24"/>
          <w:u w:val="single"/>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לפני כשנה הנפיקה המדינה 100% של מניות אל-על, הציעה לציבור באמצעות הצעה של מניות ובאמצעות הצעה של אופציות. לפני ההצעה לציבור הוקצתה למדינה, בתוך הון המניות של אל-על, מניית מדינה</w:t>
      </w:r>
      <w:r>
        <w:rPr>
          <w:rFonts w:cs="David"/>
          <w:sz w:val="24"/>
          <w:rtl/>
        </w:rPr>
        <w:t xml:space="preserve"> מיוחדת. במסגרת אותה מנייה מיוחדת הוגדר, שתוטל מגבלה על העברה של מספר מסוים של מטוסים, הנקראים "צי ברזל" בז'רגון. צריך להסביר שאת המניה אפשר להנפיק למדינה רק לפני ההצעה לציבור, אי אפשר לתקן אחרי שהציעו את המניות הרגילות של החברה לציבור. </w:t>
      </w:r>
    </w:p>
    <w:p w:rsidR="00000000" w:rsidRDefault="00AC6C93">
      <w:pPr>
        <w:rPr>
          <w:rFonts w:cs="David"/>
          <w:sz w:val="24"/>
          <w:rtl/>
        </w:rPr>
      </w:pPr>
    </w:p>
    <w:p w:rsidR="00000000" w:rsidRDefault="00AC6C93">
      <w:pPr>
        <w:ind w:firstLine="567"/>
        <w:rPr>
          <w:rFonts w:cs="David"/>
          <w:sz w:val="24"/>
          <w:rtl/>
        </w:rPr>
      </w:pPr>
      <w:r>
        <w:rPr>
          <w:rFonts w:cs="David"/>
          <w:sz w:val="24"/>
          <w:rtl/>
        </w:rPr>
        <w:t>כיום באה אלינו מע</w:t>
      </w:r>
      <w:r>
        <w:rPr>
          <w:rFonts w:cs="David"/>
          <w:sz w:val="24"/>
          <w:rtl/>
        </w:rPr>
        <w:t>רכת הביטחון, וביקשה מאתנו לעשות תיקון מסוים או לעשות סגירה של פער שנוצר בתנאים של מניית מדינה מיוחדת. זאת אומרת, יש מספר מסוים של מטוסים שהעברתם מוגבלת.</w:t>
      </w:r>
    </w:p>
    <w:p w:rsidR="00000000" w:rsidRDefault="00AC6C93">
      <w:pPr>
        <w:rPr>
          <w:rFonts w:cs="David"/>
          <w:sz w:val="24"/>
          <w:rtl/>
        </w:rPr>
      </w:pPr>
    </w:p>
    <w:p w:rsidR="00000000" w:rsidRDefault="00AC6C93">
      <w:pPr>
        <w:rPr>
          <w:rFonts w:cs="David"/>
          <w:sz w:val="24"/>
          <w:rtl/>
        </w:rPr>
      </w:pPr>
      <w:r>
        <w:rPr>
          <w:rFonts w:cs="David"/>
          <w:sz w:val="24"/>
          <w:u w:val="single"/>
          <w:rtl/>
        </w:rPr>
        <w:t>בנימין אלון:</w:t>
      </w:r>
    </w:p>
    <w:p w:rsidR="00000000" w:rsidRDefault="00AC6C93">
      <w:pPr>
        <w:rPr>
          <w:rFonts w:cs="David"/>
          <w:sz w:val="24"/>
          <w:rtl/>
        </w:rPr>
      </w:pPr>
    </w:p>
    <w:p w:rsidR="00000000" w:rsidRDefault="00AC6C93">
      <w:pPr>
        <w:rPr>
          <w:rFonts w:cs="David"/>
          <w:sz w:val="24"/>
          <w:rtl/>
        </w:rPr>
      </w:pPr>
      <w:r>
        <w:rPr>
          <w:rFonts w:cs="David"/>
          <w:sz w:val="24"/>
          <w:rtl/>
        </w:rPr>
        <w:tab/>
        <w:t xml:space="preserve"> לפני הפרטים יש לי שאלה. המניה המיוחדת - יש בעיה משפטית לנסח ולשנות אותה אחרי שהיא הונפ</w:t>
      </w:r>
      <w:r>
        <w:rPr>
          <w:rFonts w:cs="David"/>
          <w:sz w:val="24"/>
          <w:rtl/>
        </w:rPr>
        <w:t>קה לציבור הרחב. מדוע זה לא היה קודם? אתה רוצה שנשנה משהו שלא מקובל לעשות אחר כך. למה לא היה בזמן?</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כאשר העבירו לנו את הדרישות של מערכת הביטחון, הדרישה לא נכללה בדרישות שהיינו אמורים לכלול במניית מדינה מיוחדת. זו הועבר אלינו אחרי.</w:t>
      </w:r>
    </w:p>
    <w:p w:rsidR="00000000" w:rsidRDefault="00AC6C93">
      <w:pPr>
        <w:rPr>
          <w:rFonts w:cs="David"/>
          <w:sz w:val="24"/>
          <w:rtl/>
        </w:rPr>
      </w:pPr>
    </w:p>
    <w:p w:rsidR="00000000" w:rsidRDefault="00AC6C93">
      <w:pPr>
        <w:rPr>
          <w:rFonts w:cs="David"/>
          <w:sz w:val="24"/>
          <w:rtl/>
        </w:rPr>
      </w:pPr>
      <w:r>
        <w:rPr>
          <w:rFonts w:cs="David"/>
          <w:sz w:val="24"/>
          <w:u w:val="single"/>
          <w:rtl/>
        </w:rPr>
        <w:t>בנימין אל</w:t>
      </w:r>
      <w:r>
        <w:rPr>
          <w:rFonts w:cs="David"/>
          <w:sz w:val="24"/>
          <w:u w:val="single"/>
          <w:rtl/>
        </w:rPr>
        <w:t>ון:</w:t>
      </w:r>
    </w:p>
    <w:p w:rsidR="00000000" w:rsidRDefault="00AC6C93">
      <w:pPr>
        <w:rPr>
          <w:rFonts w:cs="David"/>
          <w:sz w:val="24"/>
          <w:rtl/>
        </w:rPr>
      </w:pPr>
    </w:p>
    <w:p w:rsidR="00000000" w:rsidRDefault="00AC6C93">
      <w:pPr>
        <w:rPr>
          <w:rFonts w:cs="David"/>
          <w:sz w:val="24"/>
          <w:rtl/>
        </w:rPr>
      </w:pPr>
      <w:r>
        <w:rPr>
          <w:rFonts w:cs="David"/>
          <w:sz w:val="24"/>
          <w:rtl/>
        </w:rPr>
        <w:tab/>
        <w:t xml:space="preserve"> מערכת הביטחון נזכרה מאוחר?</w:t>
      </w:r>
    </w:p>
    <w:p w:rsidR="00000000" w:rsidRDefault="00AC6C93">
      <w:pPr>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rPr>
          <w:rFonts w:cs="David"/>
          <w:sz w:val="24"/>
          <w:rtl/>
        </w:rPr>
      </w:pPr>
    </w:p>
    <w:p w:rsidR="00000000" w:rsidRDefault="00AC6C93">
      <w:pPr>
        <w:rPr>
          <w:rFonts w:cs="David"/>
          <w:sz w:val="24"/>
          <w:rtl/>
        </w:rPr>
      </w:pPr>
      <w:r>
        <w:rPr>
          <w:rFonts w:cs="David"/>
          <w:sz w:val="24"/>
          <w:rtl/>
        </w:rPr>
        <w:tab/>
        <w:t>הם יסבירו מה בדיוק העניין. הסברתי למה אי אפשר לתקן את זה באמצעות מניית מדינה מיוחדת. כרגע מערכת הביטחון אומרת לנו: זה שזה הוחל על הברזלים זה בסדר גמור, אבל צריכים גם שיהיו אנשים שהם אזרחים ישראלים ותושבי י</w:t>
      </w:r>
      <w:r>
        <w:rPr>
          <w:rFonts w:cs="David"/>
          <w:sz w:val="24"/>
          <w:rtl/>
        </w:rPr>
        <w:t>שראל, שיוכלו להפעיל הברזלים האלה, שיהיו מאומנים, שיהיו בידינו. חיפשנו דרך לעשות את זה. מניית מדינה מיוחדת אנחנו כרגע לא יכולים לתקן. יש אמצעי אחר שנכנס לתוקף עם הנפקת אל על באופן מקרי לחלוטין, וזה תיקון בפרק ח' 2 של חוק החברות הממשלתיות, שמאפשר להוציא צווי</w:t>
      </w:r>
      <w:r>
        <w:rPr>
          <w:rFonts w:cs="David"/>
          <w:sz w:val="24"/>
          <w:rtl/>
        </w:rPr>
        <w:t>ם אם יש למדינה אינטרס חיוני בחברה. זה מה שאנחנו באים לעשות בצו הזה.</w:t>
      </w:r>
    </w:p>
    <w:p w:rsidR="00000000" w:rsidRDefault="00AC6C93">
      <w:pPr>
        <w:rPr>
          <w:rFonts w:cs="David"/>
          <w:sz w:val="24"/>
          <w:rtl/>
        </w:rPr>
      </w:pPr>
    </w:p>
    <w:p w:rsidR="00000000" w:rsidRDefault="00AC6C93">
      <w:pPr>
        <w:rPr>
          <w:rFonts w:cs="David"/>
          <w:sz w:val="24"/>
          <w:u w:val="single"/>
          <w:rtl/>
        </w:rPr>
      </w:pPr>
      <w:r>
        <w:rPr>
          <w:rFonts w:cs="David"/>
          <w:sz w:val="24"/>
          <w:u w:val="single"/>
          <w:rtl/>
        </w:rPr>
        <w:t>נסים גרינברג:</w:t>
      </w:r>
    </w:p>
    <w:p w:rsidR="00000000" w:rsidRDefault="00AC6C93">
      <w:pPr>
        <w:rPr>
          <w:rFonts w:cs="David"/>
          <w:sz w:val="24"/>
          <w:u w:val="single"/>
          <w:rtl/>
        </w:rPr>
      </w:pPr>
    </w:p>
    <w:p w:rsidR="00000000" w:rsidRDefault="00AC6C93">
      <w:pPr>
        <w:rPr>
          <w:rFonts w:cs="David"/>
          <w:sz w:val="24"/>
          <w:rtl/>
        </w:rPr>
      </w:pPr>
      <w:r>
        <w:rPr>
          <w:rFonts w:cs="David"/>
          <w:sz w:val="24"/>
          <w:rtl/>
        </w:rPr>
        <w:tab/>
        <w:t xml:space="preserve">אני רוצה להבהיר, מניית הזהב - - - </w:t>
      </w:r>
    </w:p>
    <w:p w:rsidR="00000000" w:rsidRDefault="00AC6C93">
      <w:pP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rPr>
          <w:rFonts w:cs="David"/>
          <w:sz w:val="24"/>
          <w:rtl/>
        </w:rPr>
      </w:pPr>
    </w:p>
    <w:p w:rsidR="00000000" w:rsidRDefault="00AC6C93">
      <w:pPr>
        <w:rPr>
          <w:rFonts w:cs="David"/>
          <w:sz w:val="24"/>
          <w:rtl/>
        </w:rPr>
      </w:pPr>
      <w:r>
        <w:rPr>
          <w:rFonts w:cs="David"/>
          <w:sz w:val="24"/>
          <w:rtl/>
        </w:rPr>
        <w:tab/>
        <w:t>לפני כן תענה בבקשה לשאלה של חבר הכנסת בני אלון.</w:t>
      </w: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lastRenderedPageBreak/>
        <w:tab/>
        <w:t>גם לי יש שאלה - אני ישבתי פה, לא הייתי שר, והשאלה ה</w:t>
      </w:r>
      <w:r>
        <w:rPr>
          <w:rFonts w:cs="David"/>
          <w:sz w:val="24"/>
          <w:rtl/>
        </w:rPr>
        <w:t>זאת נשאלה. היא לא נשאלה על רקע שבאה לי איזו הלוסינציה, אלא על הרקע של מניית הזהב למשל במפעלי ים המלח - מוסכם על כולם שהיא חלשה מדי. כשפה היה ויכוח על מכירת אל על - שלא היה משני - לא היה ויכוח על הפרטת אל-על, אלא הייתה שאלה האם אנחנו יודעים להגדיר ולהבטיח א</w:t>
      </w:r>
      <w:r>
        <w:rPr>
          <w:rFonts w:cs="David"/>
          <w:sz w:val="24"/>
          <w:rtl/>
        </w:rPr>
        <w:t>ת האינטרסים החיוניים של מדינת ישראל בחברה לאומית. אמרו: סמוך, העיקר להעביר. זה בסדר, בדקנו. אמרתי: תזכרו שבמכירת החברה של ים המלח, עם כל הזכויות המוחלטות בכל אזור ים המלח –תשאלו את שר התיירות איזה בעיות יש לו, שיש שם אריסים שלושה מושבים ודברים כאלה כי אמרו</w:t>
      </w:r>
      <w:r>
        <w:rPr>
          <w:rFonts w:cs="David"/>
          <w:sz w:val="24"/>
          <w:rtl/>
        </w:rPr>
        <w:t xml:space="preserve"> שזה בסדר. אמרו: בדקנו, זה בסדר. עכשיו אומרים: פתאום גילינו שצריך להגדיר כמות מטוסים. דבר שולי, כאילו. </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טייסים. אנשי צוות.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rPr>
          <w:rFonts w:cs="David"/>
          <w:sz w:val="24"/>
          <w:u w:val="single"/>
          <w:rtl/>
        </w:rPr>
      </w:pPr>
    </w:p>
    <w:p w:rsidR="00000000" w:rsidRDefault="00AC6C93">
      <w:pPr>
        <w:pStyle w:val="a8"/>
        <w:rPr>
          <w:rFonts w:cs="David"/>
          <w:sz w:val="24"/>
          <w:rtl/>
        </w:rPr>
      </w:pPr>
      <w:r>
        <w:rPr>
          <w:rFonts w:cs="David"/>
          <w:sz w:val="24"/>
          <w:rtl/>
        </w:rPr>
        <w:tab/>
        <w:t xml:space="preserve"> יש מטוסים ואין טייסים, אז מה זה שווה? אני אומר את זה כלפי רשות החברות הממשלתיות וכלפי הממשלה. כשאתם</w:t>
      </w:r>
      <w:r>
        <w:rPr>
          <w:rFonts w:cs="David"/>
          <w:sz w:val="24"/>
          <w:rtl/>
        </w:rPr>
        <w:t xml:space="preserve"> באים ואומרים לנו: בדקנו וזה בסדר, אין לנו כלים משלנו לבדוק, אלא אם מישהו לוחש לנו שמרמים אותנו. למשל, אני כבר שואל אתכם, אם אתם הולכים להפעיל את עניין האינטרסים החיוניים בצים, כי שמעתי שבצים מוכרים את כל האוניות לכל העולם עכשיו.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עכשיו אני שואל שאלה יותר</w:t>
      </w:r>
      <w:r>
        <w:rPr>
          <w:rFonts w:cs="David"/>
          <w:sz w:val="24"/>
          <w:rtl/>
        </w:rPr>
        <w:t xml:space="preserve"> מרחיקת לכת, האם ממשלת ישראל בתפיסתה – ששר האוצר מבטא אותה כל כך טוב - מה היא מתערבת בכלל? מכרתם – זוזו הצידה. אתם גם רוצים למכור וגם להיות בעל הבית. אני אומר בשם אל על: אל תתערבו לנו בעניינים, אנחנו חברה פרטית, רוצים ללכת לבורסה, מי שירצה יקנה. כשאתם באים</w:t>
      </w:r>
      <w:r>
        <w:rPr>
          <w:rFonts w:cs="David"/>
          <w:sz w:val="24"/>
          <w:rtl/>
        </w:rPr>
        <w:t xml:space="preserve"> בשביל למכור, אומרים: אין בעיה. עכשיו, כשאתם באים בשביל לקנות, אומרים: רגע, יש בעיה. ההערה יותר כללית מאשר למקרה הזה.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יכול להתייחס לחלקים שקשורים לרשות החברות, כי בנינו מניית המדינה המיוחדת על פי דרישות של כל המשרדים; משרד התחבורה, משר</w:t>
      </w:r>
      <w:r>
        <w:rPr>
          <w:rFonts w:cs="David"/>
          <w:sz w:val="24"/>
          <w:rtl/>
        </w:rPr>
        <w:t xml:space="preserve">ד המשפטים, משרד הביטחון, שירות הביטחון הכללי. מה שאמרו כתשתית עובדתית, זה מה שהכנסנו למניה. אין לנו מידע.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מידע מיוחדת – אנחנו מכירים בכך שזה לא מכשיר מושלם, ובגלל זה חוקקנו את פרק ח'2 לחוק החברות הממשלתיות, שזה לא מכשיר חוזי או מנייתי בין בעלי מניו</w:t>
      </w:r>
      <w:r>
        <w:rPr>
          <w:rFonts w:cs="David"/>
          <w:sz w:val="24"/>
          <w:rtl/>
        </w:rPr>
        <w:t>ת לחברה, אלא מכשיר שהוא דין, צו, חקיקת משנה. בגין הפרת הצו הזה שאנחנו עומדים לדון בו יש ענישה פלילית. מצד שני, אתה שואל: מכרתם, הפרטתם, למה אתם מתערבים. הגבלת ההתערבות שלנו, כך כתוב בפרק ח2 – היא רק ביחס לאינטרסים החיוניים של המדינה. לא יכולים להתערב בשיקו</w:t>
      </w:r>
      <w:r>
        <w:rPr>
          <w:rFonts w:cs="David"/>
          <w:sz w:val="24"/>
          <w:rtl/>
        </w:rPr>
        <w:t>לים בעלבתיים, אלא רק לעניין מה מערכת הביטחון חושבת שזה עניין חיוני.</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השאלה של חבר הכנסת אורון, זה שצו זה אקט מינהלי. אם תיאורטית כנפיים ירצו להתנגד, זכותם לעתור לבית דין לעניינים מנהליים, לבג"ץ או לכל גורם אחר, ולהגיד: אתם לא יכולים להפעיל שריר</w:t>
      </w:r>
      <w:r>
        <w:rPr>
          <w:rFonts w:cs="David"/>
          <w:sz w:val="24"/>
          <w:rtl/>
        </w:rPr>
        <w:t>ותית דבר כזה, כשהיה הכלי התקני והחוקי לעשות בצורה מסחרית. זו האחריות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נמצאים פה נציגי כנפיים, והם יגידו את עמדתם.</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אני מבין שהם בעד טייסים ישראלים.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השאלה היא מה ההשפעה של זה ערך החברה.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גונן גומלסקי: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w:t>
      </w:r>
      <w:r>
        <w:rPr>
          <w:rFonts w:cs="David"/>
          <w:sz w:val="24"/>
          <w:rtl/>
        </w:rPr>
        <w:t>דבר האחרון שאני רוצה להגיד. כיוון שמספר המטוסים שמוגדרים כצי ברזל זה פחות ממחצית ממטוסי החברה, ומכיוון שכל הצוות היום של אל-על – ככל הידוע לי - זה אזרחי  ישראל ותושבי ישראל, והם מפעילים צי שהוא יותר גדול מצי ברזל, נכון להיום אין דרישה שעם כניסת הצו לתוקף א</w:t>
      </w:r>
      <w:r>
        <w:rPr>
          <w:rFonts w:cs="David"/>
          <w:sz w:val="24"/>
          <w:rtl/>
        </w:rPr>
        <w:t>ל-על מחויבת להתחיל להעסיק עוד טייסים או לפטר טייסים זרים ולהעסיק במקומם טייסים אחרים. אנחנו נמצאים מתחת לדרישת המינימום.</w:t>
      </w:r>
    </w:p>
    <w:p w:rsidR="00000000" w:rsidRDefault="00AC6C93">
      <w:pPr>
        <w:pStyle w:val="a8"/>
        <w:rPr>
          <w:rFonts w:cs="David"/>
          <w:sz w:val="24"/>
          <w:rtl/>
        </w:rPr>
      </w:pPr>
    </w:p>
    <w:p w:rsidR="00000000" w:rsidRDefault="00AC6C93">
      <w:pPr>
        <w:rPr>
          <w:rFonts w:cs="David"/>
          <w:sz w:val="24"/>
          <w:rtl/>
        </w:rPr>
      </w:pPr>
      <w:r>
        <w:rPr>
          <w:rFonts w:cs="David"/>
          <w:sz w:val="24"/>
          <w:u w:val="single"/>
          <w:rtl/>
        </w:rPr>
        <w:t>רוני בריזון: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בסדר, אבל לא בא בהבנה, אלא כופה בצו.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נסים זימבר: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להבהיר. אנחנו מתייחסים לצו כאל הבהרה בלבד ולא כשינוי או ת</w:t>
      </w:r>
      <w:r>
        <w:rPr>
          <w:rFonts w:cs="David"/>
          <w:sz w:val="24"/>
          <w:rtl/>
        </w:rPr>
        <w:t>יקון, שכן במניית הזהב המיוחדת, בסעיף 4(1) נאמר שהחברה מחויבת  לשמור על צי הברזל באופן שלא תקטן יכולת ההטסה של החברה. יכולת ההטסה של החברה – כך אנחנו מבינים – זה שאי אפשר להטיס בלי טייסים. בגלל שהתחילו להתעורר שאלות בעקבות מניית הזהב וההפרטה, התחילו להתעורר</w:t>
      </w:r>
      <w:r>
        <w:rPr>
          <w:rFonts w:cs="David"/>
          <w:sz w:val="24"/>
          <w:rtl/>
        </w:rPr>
        <w:t xml:space="preserve"> שמועות על מגעים של כנפיים, החלטנו שאנחנו רוצים להבהיר חד משמעית, כדי שלא יהיו הסתייגויות או ויכוחים משפטיים עתידיים בנושא הזה. הצו מבהיר את העניין הזה.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מניית הזהב לא קובעת רק את עניין צי הברזל, היא גם מטילה על המדינה מחויבות נמשכת לשמר את האינטרסים חיונ</w:t>
      </w:r>
      <w:r>
        <w:rPr>
          <w:rFonts w:cs="David"/>
          <w:sz w:val="24"/>
          <w:rtl/>
        </w:rPr>
        <w:t>יים למדינה. המנייה אומרת, שהמדינה מחויבת לשמור את האפשרות להבטיח כי כושר התפעול ויכולת ההטסה של נוסעים לא יקטנו מתחת לצי הברזל. האופן לשמור את זה, כמדינה, הוא הוצאת הצו הזה, להבהיר מה שנאמר ממילא במניית הזהב, באופן שמשאיר פרשנויות מסוימות שאנחנו לא רוצים ש</w:t>
      </w:r>
      <w:r>
        <w:rPr>
          <w:rFonts w:cs="David"/>
          <w:sz w:val="24"/>
          <w:rtl/>
        </w:rPr>
        <w:t>יישארו. נושא הצו ומכתבו של מנהל רשות החברות מבהיר את חוקיות הצו הזה, והיכולת לעמוד גם בעתירות לבג"ץ. אני חושב שגם כנפיים הבינו -  וזאת גם הכוונה שלהם - להמשיך בצוות ישראל במניית אל-על, ולכן אנחנו לא מניחים שכנפיים יעתרו לבג"ץ, וגם לא אל-על. ההנחה שלנו מבוס</w:t>
      </w:r>
      <w:r>
        <w:rPr>
          <w:rFonts w:cs="David"/>
          <w:sz w:val="24"/>
          <w:rtl/>
        </w:rPr>
        <w:t>סת גם על מכתב מבעלי כנפיים.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אני רוצה להתייחס בשני מישורים; המישור העקרוני והמישור המעשי. המישור העקרוני הוא שחברת אל-על מתנגדת לכל הטלה של מגבלה נוספת, קלה כחמורה, על פעילות החברה מעבר למגבלות שנקבעו במניית המדינה המיוחדת או כפי שהיא מכונה. </w:t>
      </w:r>
    </w:p>
    <w:p w:rsidR="00000000" w:rsidRDefault="00AC6C93">
      <w:pPr>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המגבלה הזאת היא קלה או חמורה?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שרף:</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חמורה. המגבלות נקבעו אחרי דיוני ארוכים במערכת הביטחון. כל מגבלה נוספת פוגעת בגמישות התפעולית, פוגעת ביכולת העסקית של החברה, והחברה נמצאת בסביבה תחרותית קשה. אנחנו מתחרים עם הרבה חברות בין-לאומ</w:t>
      </w:r>
      <w:r>
        <w:rPr>
          <w:rFonts w:cs="David"/>
          <w:sz w:val="24"/>
          <w:rtl/>
        </w:rPr>
        <w:t>יות זרות, זה ענף לא קל. לכן, כל מגבלה היא דבר שאנחנו לא אוהבים, ואנחנו חושבים שמכיוון שהציבור קנה את המניות על בסיס מצב מסוים בהנפקה, לא נכון להוסיף מגבלות נוספות, ולעשות שימוש בסמכות הנוספת של חוק החברות הממשלתיות, ולהטיל מגבלות נוספות. זה מה שהצגנו לרשות</w:t>
      </w:r>
      <w:r>
        <w:rPr>
          <w:rFonts w:cs="David"/>
          <w:sz w:val="24"/>
          <w:rtl/>
        </w:rPr>
        <w:t xml:space="preserve"> החברות הממשלתיות כשהן שאלו את דעתנו. אנחנו מתנגדים להטלת כל מגבלה נוספת על פעילות החברה, היום ובעתיד. אנחנו לא רוצים שיווצר פה איזשהו תקדים ואיזושהי יכולת על השימוש בסעיף הזה.</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ברמה המעשית, הצו הזה, נכון להיום אין לו השפעה על אופן התפעול של החברה. הוא לא</w:t>
      </w:r>
      <w:r>
        <w:rPr>
          <w:rFonts w:cs="David"/>
          <w:sz w:val="24"/>
          <w:rtl/>
        </w:rPr>
        <w:t xml:space="preserve"> מחייב אותנו לשינוי כלשהו בהרכב העובדים של החברה. זה לא פוגע בעמדה העקרונית שלנו, של התנגדות להטלת מגבלות נוספות.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נציג כנפיים,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הבענו בכתב את עמדתנו, וזו גם העמדה המועלית באמצעות הצו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w:t>
      </w:r>
      <w:r>
        <w:rPr>
          <w:rFonts w:cs="David"/>
          <w:sz w:val="24"/>
          <w:u w:val="single"/>
          <w:rtl/>
        </w:rPr>
        <w:t>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אתם בעד או נגד?</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עומר שלו: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לנו התנגדות לצו הזה, הוא תואם את המדיניות שלנו.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דני פת: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מייצג את כלל הטייסים במדינת ישראל. גם אנחנו תומכים בצו. להבנתנו, עיקרו של הצו הזה הוא אבטחת תנועת המטוסים למדינת ישראל </w:t>
      </w:r>
      <w:r>
        <w:rPr>
          <w:rFonts w:cs="David"/>
          <w:sz w:val="24"/>
          <w:rtl/>
        </w:rPr>
        <w:t>בשעת חירום. אני לא צריך להזכיר את התמונות שפורסמו, מה קרה לחברות זרות בתקופה של מתיחות. יש לנו דוגמה אחרונה, שחברת ישראייר בקיץ רצתה להביא לפה צוות של טייסים מאיסלנד, ובסוף נאלצה לאייש את המטוסים האלה בטייסים משל עצמה משום שהטייסים מאיסלנד סירבו לבוא לארץ,</w:t>
      </w:r>
      <w:r>
        <w:rPr>
          <w:rFonts w:cs="David"/>
          <w:sz w:val="24"/>
          <w:rtl/>
        </w:rPr>
        <w:t xml:space="preserve"> ואנחנו לא בתקופת מלחמה עכשיו.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להפנות את הוועדה לתקנות הספנות, שנותנים מענה מקביל לסיטואציה שאנחנו נמצאים. המדינה קבעה מספר חירום של אוניות בהפרטת צים, שיהיו בשירות המדינה תמיד. בצו הזה קבוע שהצוות המינימלי במספר הזה של האוניות יהיה צוות ישראלי.</w:t>
      </w:r>
      <w:r>
        <w:rPr>
          <w:rFonts w:cs="David"/>
          <w:sz w:val="24"/>
          <w:rtl/>
        </w:rPr>
        <w:t xml:space="preserve"> זה ברור למה, כי בזמן מתיחות הזרים פשוט יעזבו את המדינה ולא יגיעו לפה.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זה רק האוניות, בלי צוותים, כי אין לנו ממילא ימאים.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בי יותר מאשר כעס כלפי רשות החברות הממשלתיות על האופי שמתנהגים אתנ</w:t>
      </w:r>
      <w:r>
        <w:rPr>
          <w:rFonts w:cs="David"/>
          <w:sz w:val="24"/>
          <w:rtl/>
        </w:rPr>
        <w:t>ו. התשובה, שהמשרד לא הביא, היא לא תשובה. זה לא נושא שולי, זה נושא מאוד מהותי, שהיה מונח על השולחן פה. אייל גבאי לא נמצא פה, והשר לא נמצא פה, אנחנו יותר מידיי פעמים נתקלים שבשלב הראשון, כשרוצים להעביר משהו, הכל בסדר. אין בעיות, הכל בסדר, תסמכו. אחר כך פתאום</w:t>
      </w:r>
      <w:r>
        <w:rPr>
          <w:rFonts w:cs="David"/>
          <w:sz w:val="24"/>
          <w:rtl/>
        </w:rPr>
        <w:t xml:space="preserve"> מתברר שזה פרום וזה פרום. תארו לכם מצב, שהיו בעלים יותר קשוחים בתוך החברה, והיו אומרים: לא רוצים, אל תתערבו לנו בעניינים. פתאום היה מתברר - -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ותיאורטית זה עוד יכול לקרות.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פתאום היה מתברר שכל המבנה שדיברנו עליו פה, של להבטיח מי</w:t>
      </w:r>
      <w:r>
        <w:rPr>
          <w:rFonts w:cs="David"/>
          <w:sz w:val="24"/>
          <w:rtl/>
        </w:rPr>
        <w:t xml:space="preserve">נימום של מטוסים בתקופת חירום – דרך אגב, זו הייתה הבעיה היחידה שהייתה בהפרטת אל-על – שכל הנושא הזה לא טופל.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אם זה עלה בזמן אמיתי, למה לא הכניסו את זה?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כשבא פקיד ואומר שזה מעוגן בניירות, אז אביא עורך דין של אמא שלי שיב</w:t>
      </w:r>
      <w:r>
        <w:rPr>
          <w:rFonts w:cs="David"/>
          <w:sz w:val="24"/>
          <w:rtl/>
        </w:rPr>
        <w:t>דוק את הניירות? גם פה אומרים, כשחתמו 50% מהמטוסים, הבינו שמטוסים זה גם צוותים. עכשיו אומרים שזה לא ברור.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אפשר, אני מבקש תשובה כתובה מרשות החברות לכל חברי הוועדה.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מסכים למה שנאמר, אבל אני מודאג מעוד אלמנט, שנקרא המחשבה</w:t>
      </w:r>
      <w:r>
        <w:rPr>
          <w:rFonts w:cs="David"/>
          <w:sz w:val="24"/>
          <w:rtl/>
        </w:rPr>
        <w:t xml:space="preserve"> בחדר המדרגות, והתגובה עליה. נגמרה העסקה, יצאת לחדר המדרגות, פתאום נזכרת – איך אתה מגיב? לא על ידי החלפת מכתבי הסכמה בין שני הצדדים, אתה מגיב בצו, ואתה משדר לכל העולם: אנחנו, ממשלת ישראל, כשעשינו משהו לא כמו שצריך והתחרטנו – אנחנו מוציאים צו. זה קורה לעתים</w:t>
      </w:r>
      <w:r>
        <w:rPr>
          <w:rFonts w:cs="David"/>
          <w:sz w:val="24"/>
          <w:rtl/>
        </w:rPr>
        <w:t xml:space="preserve"> יותר מידיי קרובות, ואנחנו מצטלמים לא טוב בחוץ למשקיעים, לאנשים שרוצים לעשות אתנו עסקים. אמרתי דברים דומים כשנאלצנו לחוקק אותו חוק עוקף בנקים, בכל מה שנוגע לרשויות המקומיות, אפשרויות התשלום. איזו מין תמונה אנחנו מציגים לעולם? הבנקים בצדק הגיבו כמו שהם הגיב</w:t>
      </w:r>
      <w:r>
        <w:rPr>
          <w:rFonts w:cs="David"/>
          <w:sz w:val="24"/>
          <w:rtl/>
        </w:rPr>
        <w:t xml:space="preserve">ו. לכן, גם בעניין הזה, אם יש אפשרות שלא לעשות את זה בצו, אלא פשוט בהסכמה – הרי יש הסכמה בין הצדדים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כאן הסכמה.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הסכמה, עם כנפיים – הם בעל עניין מרכזי.</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יכול להיות שבעוד חמש שנים יהיה גם מ</w:t>
      </w:r>
      <w:r>
        <w:rPr>
          <w:rFonts w:cs="David"/>
          <w:sz w:val="24"/>
          <w:rtl/>
        </w:rPr>
        <w:t>ישהו אחר. יש אינטרס חיוני של המדינה פה.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הנושא של מניית זהב והסכמות בעניין מכירת אל-על, זה לא נולד בשנה האחרונה. שנים מדברים על התנאים שצריכים ללוות את התהליך, כמו שהיה בצים. מאוד מפתיע, וגם בלתי סביר מבחינת הנהלים שזה לא בא בחבילה </w:t>
      </w:r>
      <w:r>
        <w:rPr>
          <w:rFonts w:cs="David"/>
          <w:sz w:val="24"/>
          <w:rtl/>
        </w:rPr>
        <w:t>הגדולה. זה היה צריך לבוא בחבילה הגדולה, גם לפני המכרז, כדי שמי שקונה יידע מה הוא קונה, מה המגבלות שלו, וגם אנחנו כחברי ועדה שמאשרים את זה שנדע בדיוק מה העניינים. רשות החברות או כל הגורמים העוסקים בזה – זה פשוט לא בסדר שככה מוצגים הדברים.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לגופו של עניין, </w:t>
      </w:r>
      <w:r>
        <w:rPr>
          <w:rFonts w:cs="David"/>
          <w:sz w:val="24"/>
          <w:rtl/>
        </w:rPr>
        <w:t>זה מסוג הדברים שהסבירות היא כל כך קטנה שתיווצר סיטואציה כזאת, אז נדמה לי שזה לא מכביד. באופן אמיתי גם ככה בוודאי 50%, ואולי יותר מ-50% מצוות אוויר הוא בדרך כלל מהמדינה המקומית. אני לא מתאר לעצמי שיש איזו מדינה נורמלית שבה בנושא הזה הדברים האלה מגיעים למספר</w:t>
      </w:r>
      <w:r>
        <w:rPr>
          <w:rFonts w:cs="David"/>
          <w:sz w:val="24"/>
          <w:rtl/>
        </w:rPr>
        <w:t>ים כל כך גדולים. בימאות כן, יש כמה מדינות שמאיישות את כל הציים בעולם, בעיקר ברמות של המלחים והדרוגים, ולא קציני הים. זו כבר תופעה בלתי נמנעת. אתה אומר שצריך לקבל הסברים, בסדר, אבל לגופו של עניין אין מה לעשות עם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הצו הזה הוא בוודאי הגיוני,</w:t>
      </w:r>
      <w:r>
        <w:rPr>
          <w:rFonts w:cs="David"/>
          <w:sz w:val="24"/>
          <w:rtl/>
        </w:rPr>
        <w:t xml:space="preserve"> על זה אין מחלוקת. הבעיה היא שאני רוצה לדעת שהוא לא מקנה איזושהי כוונה נסתרת לשנות את התמהיל של צי הטייסים של אל-על לטייסים זרים. זה כאילו מה שמשתמע, וזה קצת מטריד אותי. הייתי שמח שמישהו יתייחס לזה, כי אני חושב שזה חלק מסוד ההצלחה של החברה. לגופו של עניין,</w:t>
      </w:r>
      <w:r>
        <w:rPr>
          <w:rFonts w:cs="David"/>
          <w:sz w:val="24"/>
          <w:rtl/>
        </w:rPr>
        <w:t xml:space="preserve"> מסיבות שכולנו זוכרים היטב ממלחמות מפרץ כאלה ואחרות, הצו הזה הוא חשוב וחיוני, ואני אתמוך בו.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היועצת המשפטית,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אין ספק שלא הלכו כאן בדרך המלך גם מבחינה משפטית. הדרך הנכונה הייתה לעשות את זה בתקופת המכרז, ולא </w:t>
      </w:r>
      <w:r>
        <w:rPr>
          <w:rFonts w:cs="David"/>
          <w:sz w:val="24"/>
          <w:rtl/>
        </w:rPr>
        <w:t>בדרך כזאת של צו בו ראש הממשלה והשר מכריזים שלמדינה ישי אינטרס חיוני בקשר לחברה המופרטת. סיבה נוספת, ברגע שמכריזים בצו כזה שיש למדינה אינטרס חיוני באל-על, ניתנת האפשרות לקבוע הגבלות ומגבלות נוספות. מצד שני, זאת אפשרות שכן קיימת בחוק, ואי אפשר להגיד שהיא בלת</w:t>
      </w:r>
      <w:r>
        <w:rPr>
          <w:rFonts w:cs="David"/>
          <w:sz w:val="24"/>
          <w:rtl/>
        </w:rPr>
        <w:t xml:space="preserve">י אפשרית, ועשו אותה.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אתם צריכים לשים לב שמבחינת אישור הוועדה, פרק ח2 לחוק החברות הממשלתיות לא דורש את אישור ועדת הכספים, אבל מאחר שמי שיפר את הצו הזה יהיה צפוי לענישה פלילית לפי סעיף 21א לחוק יסוד: הכנסת, הם מחויבים להגיע בתוך 45 ימים לוועדת הכספים לקבל </w:t>
      </w:r>
      <w:r>
        <w:rPr>
          <w:rFonts w:cs="David"/>
          <w:sz w:val="24"/>
          <w:rtl/>
        </w:rPr>
        <w:t>את האישור שלה. מצד שני, במידה שתחליטו לא להצביע במהלך 45 הימים האלה, לפי חוק יסוד: הכנסת, רואים את הצו הזה כאילו הוא מאושר.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שהיועצת המשפטית תנסח מכתב בשם חברי הוועדה על הדיון פה, ותבקש תשובה משר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בעקבות הדברים </w:t>
      </w:r>
      <w:r>
        <w:rPr>
          <w:rFonts w:cs="David"/>
          <w:sz w:val="24"/>
          <w:rtl/>
        </w:rPr>
        <w:t>האלה, פניתי בדרך כלל לכל מנהל רשות חברות ממשלתיות בתחילת דרכו, ושאלתי: האם יש ספר הפקת לקחים. החל מהפרטה ראשונה, והפקת הלקחים שהייתה צריכה לבוא בעקבותיה, וזאת הפרטת החברה הכלכלית לירושלים, של מכירת נדל"ן.</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זו הייתה חברה בירושלים, שכל </w:t>
      </w:r>
      <w:r>
        <w:rPr>
          <w:rFonts w:cs="David"/>
          <w:sz w:val="24"/>
          <w:rtl/>
        </w:rPr>
        <w:t>70 העובדים שלה היו חברי ליכוד. היה מכרז עבור ארבעה גורמים, והייתה תחרות הוגנת. היה מינוס אחד במכרז – אבל למדו את הלקח – המכרז לא היה פתוח. הייתה תחרות אמיתית, וגם אלה שהפסידו אמרו שאין להם טענות, בלי בג"צים. בעקבות זה התקבלה החלטה בוועדת הכספים שמכאן ואילך</w:t>
      </w:r>
      <w:r>
        <w:rPr>
          <w:rFonts w:cs="David"/>
          <w:sz w:val="24"/>
          <w:rtl/>
        </w:rPr>
        <w:t xml:space="preserve"> כל מכרז פתוח ולא מרשימה סגורה.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העניין של הפקת לקחים צריך לקבל צורה של מסמכים כתובים. חבר הכנסת שוחט, מכירת נדל"ן של חברה שלמה של נדל"ן לא הייתה הדרך היעילה ביותר למכור, ואפשר היה למכור נכס נכס. אני רוצה להוסיף את זה לפנייה, שתהיה הפקת לקחי</w:t>
      </w:r>
      <w:r>
        <w:rPr>
          <w:rFonts w:cs="David"/>
          <w:sz w:val="24"/>
          <w:rtl/>
        </w:rPr>
        <w:t xml:space="preserve">ם מכל מכירה שנעשתה עד היום, מה מחייב היום את רשות החברות הממשלתיות.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אעלה את זה להצבעה. אני מקווה שברשות החברות ילמדו לקח, ויפיקו לקחים מכל הדברים האלה.</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רוצים מכתב של הוועדה.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אנחנו גוף מבקר גם</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גברתי היועצת המשפטית, שתוציאי מכתב אליי, ובמקביל נאשר את הצו. אני מביא לאישור ועדת הכספים את צו החברות הממשלתיות (הכרזה על אינטרס חיוני למדינה באל-על נתיבי אוויר לישראל בע"מ), התשס"ד-2004. מי בעד אישור הצו?</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אושר. </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באמצעותך להעביר לאברהם הירשזון שיקיים פה דיון על רשות החברות. קראתי על הפרשה של מבקר המדינה, במכירת חברת לורם. קראתי בעיתון ולא האמנתי למה שקראתי – את הדוח לא קראתי. הייתי מ</w:t>
      </w:r>
      <w:r>
        <w:rPr>
          <w:rFonts w:cs="David"/>
          <w:sz w:val="24"/>
          <w:rtl/>
        </w:rPr>
        <w:t xml:space="preserve">בקש שיתקיים דיון על הנושא של המנכ"ל – שכבר איננו כי החברה נמכרה – מה קרה לחברת לורם, למה מכרו אותה בשני מיליון שקלים, איך היא התדרדרה.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הרצוג:</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לי תשובה מאייל גבאי, אתמול קיבלתי חמישה עמודים.</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מחבר הכנסת הרצוג, אם</w:t>
      </w:r>
      <w:r>
        <w:rPr>
          <w:rFonts w:cs="David"/>
          <w:sz w:val="24"/>
          <w:rtl/>
        </w:rPr>
        <w:t xml:space="preserve"> קבלת תשובה, להעביר אותה לכל חברי ועדת הכספים. אתה יכול להעביר לנו? תודה. יכול להיות שזה יספק אותך, ואם לא נחזור לוועדה ותבקש דיון מהיר.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חושב שצריך דיון בעניין, כי לפי עוצמת הדוח של מבקר המדינה והדברים שהופיעו שם, זה אפילו במדינתנ</w:t>
      </w:r>
      <w:r>
        <w:rPr>
          <w:rFonts w:cs="David"/>
          <w:sz w:val="24"/>
          <w:rtl/>
        </w:rPr>
        <w:t xml:space="preserve">ו מעבר לכל נורמה.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מציע שנקרא את מה שהוא נתן כתגובה, ואם זה לא מספק תבקש בצורה פורמלית דיון מהיר בנושא הזה.</w:t>
      </w:r>
    </w:p>
    <w:p w:rsidR="00000000" w:rsidRDefault="00AC6C93">
      <w:pPr>
        <w:pStyle w:val="a8"/>
        <w:jc w:val="center"/>
        <w:rPr>
          <w:rFonts w:cs="David"/>
          <w:b/>
          <w:bCs/>
          <w:sz w:val="24"/>
          <w:u w:val="single"/>
          <w:rtl/>
        </w:rPr>
      </w:pPr>
      <w:r>
        <w:rPr>
          <w:rFonts w:cs="David"/>
          <w:sz w:val="24"/>
          <w:rtl/>
        </w:rPr>
        <w:br w:type="page"/>
      </w:r>
      <w:r>
        <w:rPr>
          <w:rFonts w:cs="David"/>
          <w:b/>
          <w:bCs/>
          <w:sz w:val="24"/>
          <w:u w:val="single"/>
          <w:rtl/>
        </w:rPr>
        <w:t>תיקוני טעויות בחוק התוכנית להבראת כלכלת ישראל (תיקוני חקיקה להשגת יעדי התקציב והמדיניות הכלכלית לשנת הכספים 2003 ו-2004)</w:t>
      </w:r>
      <w:r>
        <w:rPr>
          <w:rFonts w:cs="David"/>
          <w:b/>
          <w:bCs/>
          <w:sz w:val="24"/>
          <w:u w:val="single"/>
          <w:rtl/>
        </w:rPr>
        <w:t>, התשס"ג-2003, ובחוק מיסוי מקרקעין (שבח, מכירה ורכישה)(תיקון מס' 50 והוראת שעה), התשס"ב-2002</w:t>
      </w:r>
    </w:p>
    <w:p w:rsidR="00000000" w:rsidRDefault="00AC6C93">
      <w:pPr>
        <w:pStyle w:val="a8"/>
        <w:jc w:val="center"/>
        <w:rPr>
          <w:rFonts w:cs="David"/>
          <w:b/>
          <w:bCs/>
          <w:sz w:val="24"/>
          <w:u w:val="single"/>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עוברים לנושא הבא, תיקוני טעויות בחוק התוכנית להבראת כלכלת ישראל (תיקוני חקיקה להשגת יעדי התקציב והמדיניות הכלכלית לשנת הכספים 2003 ו</w:t>
      </w:r>
      <w:r>
        <w:rPr>
          <w:rFonts w:cs="David"/>
          <w:sz w:val="24"/>
          <w:rtl/>
        </w:rPr>
        <w:t>-2004), התשס"ג-2003, ובחוק מיסוי מקרקעין (שבח, מכירה ורכישה)(תיקון מס' 50 והוראת שעה), התשס"ב-2002.</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שגית אפיק:</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בטעויות הגהה. יש אפשרות ליושב ראש הכנסת לפנות לוועדה שעסקה בניסוח אותו חוק ולבקש תיקונים. הטעויות הן בעיקר של הדפסה, הגהה, ופליטת קו</w:t>
      </w:r>
      <w:r>
        <w:rPr>
          <w:rFonts w:cs="David"/>
          <w:sz w:val="24"/>
          <w:rtl/>
        </w:rPr>
        <w:t>למוס. פנו אלינו מנציבות מס הכנסה וממנהל הכנסות המדינה בבקשה לערוך את התיקונים האלה. גם אני וגם הממונה על נוסח החוק בדקנו אותם, ואכן מדובר בטעויות טכניות בלבד. מבוקש שתחילת התחולה של התיקון תהיה עם תחולת נוסח החוק המקורי, על מנת שזה ישתלב בספר החוקים במסודר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אני מביא את זה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אושר. אנחנו יוצאים להפסקה. ניפגש פה בשעה 12:00.</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jc w:val="center"/>
        <w:rPr>
          <w:rFonts w:cs="David"/>
          <w:b/>
          <w:bCs/>
          <w:sz w:val="24"/>
          <w:u w:val="single"/>
          <w:rtl/>
        </w:rPr>
      </w:pPr>
      <w:r>
        <w:rPr>
          <w:rFonts w:cs="David"/>
          <w:b/>
          <w:bCs/>
          <w:sz w:val="24"/>
          <w:u w:val="single"/>
          <w:rtl/>
        </w:rPr>
        <w:t>העברות תקציביות</w:t>
      </w:r>
    </w:p>
    <w:p w:rsidR="00000000" w:rsidRDefault="00AC6C93">
      <w:pPr>
        <w:pStyle w:val="a8"/>
        <w:jc w:val="center"/>
        <w:rPr>
          <w:rFonts w:cs="David"/>
          <w:b/>
          <w:bCs/>
          <w:sz w:val="24"/>
          <w:u w:val="single"/>
          <w:rtl/>
        </w:rPr>
      </w:pPr>
    </w:p>
    <w:p w:rsidR="00000000" w:rsidRDefault="00AC6C93">
      <w:pPr>
        <w:pStyle w:val="a8"/>
        <w:jc w:val="center"/>
        <w:rPr>
          <w:rFonts w:cs="David"/>
          <w:b/>
          <w:bCs/>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צהרים טובים, אני</w:t>
      </w:r>
      <w:r>
        <w:rPr>
          <w:rFonts w:cs="David"/>
          <w:sz w:val="24"/>
          <w:rtl/>
        </w:rPr>
        <w:t xml:space="preserve"> מחדש את הדיון. אנחנו מתחילים בהעברות תקציביות. העברה מספר 400,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פנימיים בתקציב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400 אושרה. אנחנו עוברים לפני</w:t>
      </w:r>
      <w:r>
        <w:rPr>
          <w:rFonts w:cs="David"/>
          <w:sz w:val="24"/>
          <w:rtl/>
        </w:rPr>
        <w:t>ה מספר 402. יש מי שיסביר? לא? תודה. אנחנו עוברים לפניה מספר 467-468 – אין מי שיסביר. פניה לוועדה מספר 470-471.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בשינויים פנימיים בתקציב משרד האוצר לתקציב הפניות של חוק מכס ומע"מ, בסך   2.4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לא העברות </w:t>
      </w:r>
      <w:r>
        <w:rPr>
          <w:rFonts w:cs="David"/>
          <w:sz w:val="24"/>
          <w:rtl/>
        </w:rPr>
        <w:t>פנימיות, זה מהרזרבה הכללית.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בדברי ההסבר כתוב: "בשינוי זה יש שימוש ברזרבה הכללית", ובמסמך השני יש שימוש.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מגיע מסעיף 83 דרך הרזרבה הכללית. זו פשוט הטכניקה של ההעברה מסעיף לסעיף.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משתמשים בזה?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w:t>
      </w:r>
      <w:r>
        <w:rPr>
          <w:rFonts w:cs="David"/>
          <w:sz w:val="24"/>
          <w:rtl/>
        </w:rPr>
        <w:t>תפעול של אגף המכס ומע"מ.</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אתם אמרתם שחוסכים שם כסף, ובינתיים מעבירים לשם כסף כל הזמן.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ברגע שהאיחוד יתבצע עד הסוף, אנחנו מעריכים שזה יחסוך כסף.</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זו עולה בשלבי הביניים?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עוד לא ידוע, כי עוד לא </w:t>
      </w:r>
      <w:r>
        <w:rPr>
          <w:rFonts w:cs="David"/>
          <w:sz w:val="24"/>
          <w:rtl/>
        </w:rPr>
        <w:t xml:space="preserve">ברור איך בדיוק ייעשה האיחוד.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כמה עבר עד עכשיו?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עד עכשיו לא עבר שום דבר שקשור.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470-472?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470-472 אושרה. פניה מספ</w:t>
      </w:r>
      <w:r>
        <w:rPr>
          <w:rFonts w:cs="David"/>
          <w:sz w:val="24"/>
          <w:rtl/>
        </w:rPr>
        <w:t>ר 473, 474, 475.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בתקציב משרד החוץ על סך מיליון וחצי שקלים, לתיקצוב נספחי תמ"ס, שהתקציב שלהם נמצא במשרד החוץ.</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 מי נמנע?</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w:t>
      </w:r>
      <w:r>
        <w:rPr>
          <w:rFonts w:cs="David"/>
          <w:sz w:val="24"/>
          <w:rtl/>
        </w:rPr>
        <w:t>473, 474, 475 אושרה. חבר הכנסת כהן, אתה לא יכול להפריע לי באמצע ההצבעה.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רביזיה.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עוד דקה. לא הקשבת, כי נתנו הסבר. עברה דקה. מי בעד הרביזיה?</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1</w:t>
      </w:r>
    </w:p>
    <w:p w:rsidR="00000000" w:rsidRDefault="00AC6C93">
      <w:pPr>
        <w:pStyle w:val="a8"/>
        <w:jc w:val="center"/>
        <w:rPr>
          <w:rFonts w:cs="David"/>
          <w:b/>
          <w:bCs/>
          <w:sz w:val="24"/>
          <w:rtl/>
        </w:rPr>
      </w:pPr>
      <w:r>
        <w:rPr>
          <w:rFonts w:cs="David"/>
          <w:b/>
          <w:bCs/>
          <w:sz w:val="24"/>
          <w:rtl/>
        </w:rPr>
        <w:t>נגד – 3</w:t>
      </w:r>
    </w:p>
    <w:p w:rsidR="00000000" w:rsidRDefault="00AC6C93">
      <w:pPr>
        <w:pStyle w:val="a8"/>
        <w:jc w:val="center"/>
        <w:rPr>
          <w:rFonts w:cs="David"/>
          <w:b/>
          <w:bCs/>
          <w:sz w:val="24"/>
          <w:rtl/>
        </w:rPr>
      </w:pPr>
      <w:r>
        <w:rPr>
          <w:rFonts w:cs="David"/>
          <w:b/>
          <w:bCs/>
          <w:sz w:val="24"/>
          <w:rtl/>
        </w:rPr>
        <w:t>לא 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משה גפני: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לפני שנמשיך תבהיר מי</w:t>
      </w:r>
      <w:r>
        <w:rPr>
          <w:rFonts w:cs="David"/>
          <w:sz w:val="24"/>
          <w:rtl/>
        </w:rPr>
        <w:t xml:space="preserve"> בקואליציה ומי באופוזיציה?</w:t>
      </w: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הבקשה לרביזיה לא עברה, תודה רבה. אתמול בסקירה של שר האוצר, חבר הכנסת ליצמן אמר: ייתנו – יקבלו, תשאל אותו. פניה מספר 477.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כאן בשינויים פנימיים בתקציב תיאום פעולות בשטחים. יש פה מיגון מ</w:t>
      </w:r>
      <w:r>
        <w:rPr>
          <w:rFonts w:cs="David"/>
          <w:sz w:val="24"/>
          <w:rtl/>
        </w:rPr>
        <w:t xml:space="preserve">עברים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אולי תסבירי איפה?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את יכולה להגיד לנו מספרים, כי בדפים שלנו לא רואים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אמירה חכמוני: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לדוגמה העברה של 300,000 שקלים למיגון מעברים, 150,000 לפרוייקט מידע.</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מ</w:t>
      </w:r>
      <w:r>
        <w:rPr>
          <w:rFonts w:cs="David"/>
          <w:sz w:val="24"/>
          <w:rtl/>
        </w:rPr>
        <w:t>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477 אושרה. פניה מספר 482, יש מישהו?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בהגדלת ההוצאה המותנית של 9.3 מיליון של צניחה בשיווק לחו"ל. מדובר בהוצאות של קרן השיווק, שהייתה קיימת </w:t>
      </w:r>
      <w:r>
        <w:rPr>
          <w:rFonts w:cs="David"/>
          <w:sz w:val="24"/>
          <w:rtl/>
        </w:rPr>
        <w:t>ונסגרה, על מנת לממן את שארית ההוצאות שלהם, שארית ההתחייבויות, הם צריכים להגיד את ההוצאה המותנית.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מאיפה באה להם הכנסה? זו הוצאה מותנית בהכנסה.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קרן השיווק.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שמקבל מהקרן, אחר כך מחזיר? טוב.</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הפניה 482?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sz w:val="24"/>
          <w:rtl/>
        </w:rPr>
      </w:pPr>
      <w:r>
        <w:rPr>
          <w:rFonts w:cs="David"/>
          <w:b/>
          <w:bCs/>
          <w:sz w:val="24"/>
          <w:rtl/>
        </w:rPr>
        <w:t>אושר</w:t>
      </w:r>
    </w:p>
    <w:p w:rsidR="00000000" w:rsidRDefault="00AC6C93">
      <w:pPr>
        <w:pStyle w:val="a8"/>
        <w:jc w:val="center"/>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רבה, פניה מספר 482 אושרה. אנחנו עוברים לפניה מספר 484.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ההוצאה המותנית בהכנסה, יש להם היטל על היהלומים.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w:t>
      </w:r>
      <w:r>
        <w:rPr>
          <w:rFonts w:cs="David"/>
          <w:sz w:val="24"/>
          <w:rtl/>
        </w:rPr>
        <w:t>היטל שצריך היה לבטל אותו.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פה אחד</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484 אושרה. פניה מספר 485.</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פה מדובר בהעברה של כספים של לשכת המדען הראשי ממסלול מענקים למו"פים לאיחוד הא</w:t>
      </w:r>
      <w:r>
        <w:rPr>
          <w:rFonts w:cs="David"/>
          <w:sz w:val="24"/>
          <w:rtl/>
        </w:rPr>
        <w:t>ירופי, בגלל התחייבות של המדען הראשי.</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בזבוז 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6</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485 אושרה. אנחנו עוברים לפניה מספר 489.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תוספת של 4.5 מיליון שקלים לתקצי</w:t>
      </w:r>
      <w:r>
        <w:rPr>
          <w:rFonts w:cs="David"/>
          <w:sz w:val="24"/>
          <w:rtl/>
        </w:rPr>
        <w:t xml:space="preserve">ב הטיפול של המנהל, על מנת למנוע גירעון צפוי. תיקצוב של 1.4 מיליון שקלים לצורך תיגבור הפעילות המשפטית, שעניינה שמירה על זכויות המדינה במקרקעין שבבעלותה.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הגירעון הצפוי הוא רק של הכנסות המינהל? מה קורה שפתאום האוצר צריך לתמוך מבחוץ בגלל ג</w:t>
      </w:r>
      <w:r>
        <w:rPr>
          <w:rFonts w:cs="David"/>
          <w:sz w:val="24"/>
          <w:rtl/>
        </w:rPr>
        <w:t>ירעון?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כל השנים הם בתוך תקציב המינהל, ויש הפרדה מוחלטת בין צד ההוצאות לצד ההכנסות. זה לא נובע מהקטנת ההכנסות.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יודע שבמינהלת הבדואים יש הרבה כסף. זה תקציב בשביל הסיירות למיניהן. יש להם 240 מיליון שקלים לפיצויים לקרקעות ולא מ</w:t>
      </w:r>
      <w:r>
        <w:rPr>
          <w:rFonts w:cs="David"/>
          <w:sz w:val="24"/>
          <w:rtl/>
        </w:rPr>
        <w:t>ממשים אותם, מחזירים אותם לאוצר כל שנה. אתם עושים על זה סיבוב, חוזרים בתקציב. אתם יודעים בביטחון שלא תהיה הוצאה – זה לא אתה אשם, אני סתם תופס אותך – אז נוצרת רזרבה, ואומרים: לא עברנו את התקציב. מה פתאום צריכים להוסיף להם למינהלת הבדואים, מה עושים עם זה בדיו</w:t>
      </w:r>
      <w:r>
        <w:rPr>
          <w:rFonts w:cs="David"/>
          <w:sz w:val="24"/>
          <w:rtl/>
        </w:rPr>
        <w:t>ק?</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התקציב של הפיצויים בגין הסדרי קרקעות לא נכלל בתוכנית הזאת, וזה שהוא לא מנוצל בתוכנית אחרת לא עוזר לי בתוכנית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זה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הסיבה שהוא לא מנוצל שם היא שלא מגיעים להסדרים.</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לא מגיעים להסדרים?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צריך שני צדדים להסדר.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לי יש בעיה עם הצד שלנו.</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יכול להיות, זה לא עניינה של הפניה.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בסדר, אבל למה בדיוק הכסף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הכסף הזה מיועד לתגבור הפרקליטות במחוז דרום, על מנת להגיש תביעות בעלות על </w:t>
      </w:r>
      <w:r>
        <w:rPr>
          <w:rFonts w:cs="David"/>
          <w:sz w:val="24"/>
          <w:rtl/>
        </w:rPr>
        <w:t>קרקע שהיא לא מוסדרת.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עכשיו מדיניות של הגשת תביעה נגדית. זאת אומרת, ברגע שבדואי מגיש תביעה, המדינה מגישה תביעה נגדית. ככה מתחיל דיון, וככה תוקעים את העניין לכמה דורות, לא מגיעים לשום פשרה. זה למה? כי לא רוצים לפתור את העניין, רוצים לריב. י</w:t>
      </w:r>
      <w:r>
        <w:rPr>
          <w:rFonts w:cs="David"/>
          <w:sz w:val="24"/>
          <w:rtl/>
        </w:rPr>
        <w:t xml:space="preserve">ש שם מיליון דונם שיש עליהם ויכוח, כשליהודי יש ויכוח על חצי דונם, הוא צורח עד השמיים. מה אתם עושים? אני מבקש שמישהו מהמינהלת יבוא להסביר את העניין.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לא מסתפק בהסבר שלו?</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שהוא לא יודע.</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רוצי</w:t>
      </w:r>
      <w:r>
        <w:rPr>
          <w:rFonts w:cs="David"/>
          <w:sz w:val="24"/>
          <w:rtl/>
        </w:rPr>
        <w:t>ם לעודד את אכיפת החוק.</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התקצוב הוא בהתאם להחלטות ממשלה.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עובד בממשלה. אני מבקש שיבוא מישהו מהמינהלת ויסביר.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ייתנו לך הסבר בכתב, זה יספק אותך?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שיבואו מהמינהלת להסביר.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w:t>
      </w:r>
      <w:r>
        <w:rPr>
          <w:rFonts w:cs="David"/>
          <w:sz w:val="24"/>
          <w:u w:val="single"/>
          <w:rtl/>
        </w:rPr>
        <w:t xml:space="preserve">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בוא נחלק את זה לשניים. אני חושב שבלי כל קשר, נבקש שהיה דיון עם המינהלת, שיבואו לתת לנו הסברים בכלל. אבל בוא לא נעכב את ההעברה התקציבית הזאת.</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תאמין לי, אני יכול להסביר להם, אבל אני רוצה שיבואו לפה. אני אומר את זה כי אני יודע </w:t>
      </w:r>
      <w:r>
        <w:rPr>
          <w:rFonts w:cs="David"/>
          <w:sz w:val="24"/>
          <w:rtl/>
        </w:rPr>
        <w:t>מה קורה שם. כל האנשים המבינים; אהוד אולמרט, גיורא איילנד, אמנון קרצ'י – כל האנשים הללו אומרים שמה שאני אומר נכון. הם לא מצליחים לכופף את המינהלת הזאת.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הייתי רוצה לעצור את העבודה במינהל. נביא את ראש המינהלת בהזדמנות הקרובה. אני מבי</w:t>
      </w:r>
      <w:r>
        <w:rPr>
          <w:rFonts w:cs="David"/>
          <w:sz w:val="24"/>
          <w:rtl/>
        </w:rPr>
        <w:t>א את פניה מספר 489 להצבעה.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489 אושרה. אנחנו עוברים לפניה 490.</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השנה קיצוץ של שעות נוספות במשרדים הממשלתיים השונים. החזר הקיצוץ ניתן בתקנה אחת בלבד, והפניה הז</w:t>
      </w:r>
      <w:r>
        <w:rPr>
          <w:rFonts w:cs="David"/>
          <w:sz w:val="24"/>
          <w:rtl/>
        </w:rPr>
        <w:t>את מפזרת אותו בין יחידות הסמך השונות של משרד השונות.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פעולות הסברה על אירועים ממלכתיים יש?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בתוך פעולות הסברה באירועים ממלכתיים - זה תוכנית של מרכז ההסברה לשעבר – יש גם שעות נוספות של עובדי מרכז ההסברה לשעבר.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490 אושרה. פניה 494 – מי מסביר?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טמיר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הרפרנט יהיה פה בעוד רבע שעה.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בסדר, נחזור לזה אחר כך. פניה מספר 504 – יש מישהו? אין.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w:t>
      </w:r>
      <w:r>
        <w:rPr>
          <w:rFonts w:cs="David"/>
          <w:sz w:val="24"/>
          <w:u w:val="single"/>
          <w:rtl/>
        </w:rPr>
        <w:t>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כמו הפניה הקודמת.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זה  ברור, אני מעלה את זה להצבעה. מי בעד פניה מספר 504?</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5</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פניה מספר 504 אושרה. פניה מספר 506.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חמישה מיליון שקלים במש</w:t>
      </w:r>
      <w:r>
        <w:rPr>
          <w:rFonts w:cs="David"/>
          <w:sz w:val="24"/>
          <w:rtl/>
        </w:rPr>
        <w:t xml:space="preserve">רד התיירות על פי הסכם בין משרד האוצר למשרד התיירות.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בתוך התקציב של המשרד. מאיפה זה בא? ההסכם היה שזה יבוא מהרזרבה.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לאן עוברים החמישה מיליון האלה?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שינויים פנימיים של משרד התיירות</w:t>
      </w:r>
      <w:r>
        <w:rPr>
          <w:rFonts w:cs="David"/>
        </w:rPr>
        <w:t xml:space="preserve"> </w:t>
      </w:r>
      <w:r>
        <w:rPr>
          <w:rFonts w:cs="David"/>
          <w:sz w:val="24"/>
          <w:rtl/>
        </w:rPr>
        <w:t>.</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w:t>
      </w:r>
      <w:r>
        <w:rPr>
          <w:rFonts w:cs="David"/>
          <w:sz w:val="24"/>
          <w:u w:val="single"/>
          <w:rtl/>
        </w:rPr>
        <w:t>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אז מה צריך הסכם עם משרד האוצר? ההסכם היה שיש תמרוץ מבחוץ.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חוזרת בי. זה לא הסכם תימרוץ, זה העברת מיליון שקלים לפי העדפות.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 חוזרת בך?</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כי אתה לא יכול לעשות שינויים בין התקציבים בלי הסכמת האוצר</w:t>
      </w:r>
      <w:r>
        <w:rPr>
          <w:rFonts w:cs="David"/>
          <w:sz w:val="24"/>
          <w:rtl/>
        </w:rPr>
        <w:t>.</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חבר הכנסת ליצמן, בבקשה.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משרד האוצר הוריד חמישה מיליון שקלים ממענקים של התמיכות, והעבירו 4.5 לשיווק לתיירות זרה, ו-500,000 שקלים לפרסומים. מה זה השלושה מיליון שקלים, מאיפה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בסך הכל חמישה מיליו</w:t>
      </w:r>
      <w:r>
        <w:rPr>
          <w:rFonts w:cs="David"/>
          <w:sz w:val="24"/>
          <w:rtl/>
        </w:rPr>
        <w:t>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זאת אומרת שזה ממענקים שאינם על פי חוק. אז לא מפיתוח התשתיות.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506?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פניה 506 אושרה. פניה מספר 507.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בהגדלת ההרשא</w:t>
      </w:r>
      <w:r>
        <w:rPr>
          <w:rFonts w:cs="David"/>
          <w:sz w:val="24"/>
          <w:rtl/>
        </w:rPr>
        <w:t xml:space="preserve">ה להתחייב על פי חוק למענקים בעזה. התקציב המזומן כבר אושר והועבר. מרכז ההשקעות זקוק להרשאה להתחייב.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להגיד לחברי הקואליציה שמורידים את המענקים על פי חוק בשטחים בעשרה מיליון שקלים, וזה מאוד מבורך. אני מאוד שמח.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לוקחים </w:t>
      </w:r>
      <w:r>
        <w:rPr>
          <w:rFonts w:cs="David"/>
          <w:sz w:val="24"/>
          <w:rtl/>
        </w:rPr>
        <w:t>ממענקים שיש בעזה ונותנים למשרד כולו, זה הכל.</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הכסף הזה שנלקח, עובר למשרד הכללי או עובר ליו"ש, רק לסעיף אחר?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מכולם שקט.</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מרכז ההשקעות מאשר באופן שוטף בקשות שמגיעות אליו. לפעמים, בזמן מסוים,</w:t>
      </w:r>
      <w:r>
        <w:rPr>
          <w:rFonts w:cs="David"/>
          <w:sz w:val="24"/>
          <w:rtl/>
        </w:rPr>
        <w:t xml:space="preserve"> יש תקנה מסוימת בהרשאה להתחייב,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אז איך נוצר חוסר בסעיף מסוים של מענקים ליו"ש?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כרגע אין חוסר במענקים ליו"ש, אחרת היינו מבקשים. זה האיזונים לפי הדרישות.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לוקחים משם עשרה מיליון, למה?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w:t>
      </w:r>
      <w:r>
        <w:rPr>
          <w:rFonts w:cs="David"/>
          <w:sz w:val="24"/>
          <w:u w:val="single"/>
          <w:rtl/>
        </w:rPr>
        <w:t>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כנראה שכרגע יש שם עודף, אין צורך.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יש עודף, סימן שלא נותנים.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חברים, אני מעלה להצבעה. מי בעד פניה לוועדה מספר 507?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4</w:t>
      </w:r>
    </w:p>
    <w:p w:rsidR="00000000" w:rsidRDefault="00AC6C93">
      <w:pPr>
        <w:pStyle w:val="a8"/>
        <w:jc w:val="center"/>
        <w:rPr>
          <w:rFonts w:cs="David"/>
          <w:b/>
          <w:bCs/>
          <w:sz w:val="24"/>
          <w:rtl/>
        </w:rPr>
      </w:pPr>
      <w:r>
        <w:rPr>
          <w:rFonts w:cs="David"/>
          <w:b/>
          <w:bCs/>
          <w:sz w:val="24"/>
          <w:rtl/>
        </w:rPr>
        <w:t>נגד – 1</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507 אושרה. פניה</w:t>
      </w:r>
      <w:r>
        <w:rPr>
          <w:rFonts w:cs="David"/>
          <w:sz w:val="24"/>
          <w:rtl/>
        </w:rPr>
        <w:t xml:space="preserve"> מספר 508, מי מסביר? אין. מי בעד פניה לוועדה מספר 508?</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הסבר.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מספר פניה לוועדה 510 עד 513, תיירות. מי בא להסביר?</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יפעת כהן:</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אני אסביר את החלק שנוגע למשרד התיירות, ובתיה תסביר את החלק האחר. משרד התיירות מעביר</w:t>
      </w:r>
      <w:r>
        <w:rPr>
          <w:rFonts w:cs="David"/>
          <w:sz w:val="24"/>
          <w:rtl/>
        </w:rPr>
        <w:t xml:space="preserve"> פה שלושה מיליון שקלים במזומן לצורך פיתוח אכסניות נוער, שהן באחריות משרד התיירות.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איזה אכסניות נוער?</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זה לא רק אכסניות נוער.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אגודת אכסניות לנוער.</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ביהודה ושומרון.</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אכסניות </w:t>
      </w:r>
      <w:r>
        <w:rPr>
          <w:rFonts w:cs="David"/>
          <w:sz w:val="24"/>
          <w:rtl/>
        </w:rPr>
        <w:t xml:space="preserve">נוער בכל הארץ. </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בזמנו הייתה העברה בנושא של אכסניות נוער, ואז העליתי את הנושא שיש אפליה בין שני סוגים של אכסניות נוער: של אנ"א וסוג אחר. סוכם שיתקיים כאן דיון מיוחד על כל הנושא של אכסניות נוער. נעביר את זה, אבל אני מבקש לזרז את הנושא.</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ממנהל הוועדה, זו כבר פעם שניה שחבר הכנסת ניסן סלומינסקי מבקש להעלות לדיון את כל נושא אכסניות הנוער, אני מבקש להכניס את זה. אני גם מציע לך להכניס מכתב לדיון מהיר, וזה ילך הרבה יותר קל. תודה.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u w:val="single"/>
          <w:rtl/>
        </w:rPr>
      </w:pPr>
      <w:r>
        <w:rPr>
          <w:rFonts w:cs="David"/>
          <w:sz w:val="24"/>
          <w:u w:val="single"/>
          <w:rtl/>
        </w:rPr>
        <w:t>רוחמה אברהם:</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עוד סעיפים. אד</w:t>
      </w:r>
      <w:r>
        <w:rPr>
          <w:rFonts w:cs="David"/>
          <w:sz w:val="24"/>
          <w:rtl/>
        </w:rPr>
        <w:t>וני היושב ראש, אם יש נציג של משרד מסוים שמסביר לנו פניה מסוימת, אני חושבת שמן הראוי שיסביר את הפניה מתחילתה ועד סופה. מה שהגברת הסבירה נוגע רק לסעיף אחד, ויש שני סעיפים נוספים. אנחנו מצביעים על הפניה בכללותה, ולא רק על חלק מהסעיפים.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יפעת כהן: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אמרתי שאני</w:t>
      </w:r>
      <w:r>
        <w:rPr>
          <w:rFonts w:cs="David"/>
          <w:sz w:val="24"/>
          <w:rtl/>
        </w:rPr>
        <w:t xml:space="preserve"> אסביר חלק אחד ואחר יסבירו את השני.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כספים למשרד התיירות לצורך פיתוח אזורי הבקעה וים המלח, והנגשה לנכים של אזור הבקעה וים המלח.</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כמה זה הבקעה וכמה זה ים המלח?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ביחד, סך הכל שלושה מיליון.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אחרי שקיבלנו את כל ההסברים, אני מעלה להצבעה את הפניה לוועדה מספר 510 עד 513.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7</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510 עד 513 אושרה. אנחנו עוברים לפניה מספר 517-518. אני מבקש לא להפריע</w:t>
      </w:r>
      <w:r>
        <w:rPr>
          <w:rFonts w:cs="David"/>
          <w:sz w:val="24"/>
          <w:rtl/>
        </w:rPr>
        <w:t xml:space="preserve">, תקבלו הסברים. </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 xml:space="preserve">זה תקצוב של הוועדה שפועלת במשרד המשפטים להכנת הצעת החוק של ההתנתקות והפינוי פיצוי.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בסדר, מי בעד מי נגד.</w:t>
      </w:r>
    </w:p>
    <w:p w:rsidR="00000000" w:rsidRDefault="00AC6C93">
      <w:pPr>
        <w:pStyle w:val="a8"/>
        <w:rPr>
          <w:rFonts w:cs="David"/>
          <w:sz w:val="24"/>
          <w:rtl/>
        </w:rPr>
      </w:pPr>
    </w:p>
    <w:p w:rsidR="00000000" w:rsidRDefault="00AC6C93">
      <w:pPr>
        <w:rPr>
          <w:rFonts w:cs="David"/>
          <w:sz w:val="24"/>
          <w:rtl/>
        </w:rPr>
      </w:pPr>
      <w:r>
        <w:rPr>
          <w:rFonts w:cs="David"/>
          <w:sz w:val="24"/>
          <w:u w:val="single"/>
          <w:rtl/>
        </w:rPr>
        <w:t>אברהם בייגה שוחט:</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אדוני היושב ראש, על פי הנהלים של הוועדה, למיטב ידיעתי, אם משרד האוצר מבקש למשוך פני</w:t>
      </w:r>
      <w:r>
        <w:rPr>
          <w:rFonts w:cs="David"/>
          <w:sz w:val="24"/>
          <w:rtl/>
        </w:rPr>
        <w:t>ה, הוא רשאי למשוך.</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אמר לך? שר האוצר שוחט?</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אם האוצר מבקש למשוך – זכותו למשוך, אבל הוא צריך לבקש.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אתה רוצה למשוך? מה קרה?</w:t>
      </w:r>
    </w:p>
    <w:p w:rsidR="00000000" w:rsidRDefault="00AC6C93">
      <w:pPr>
        <w:pStyle w:val="a8"/>
        <w:rPr>
          <w:rFonts w:cs="David"/>
          <w:sz w:val="24"/>
          <w:rtl/>
        </w:rPr>
      </w:pPr>
    </w:p>
    <w:p w:rsidR="00000000" w:rsidRDefault="00AC6C93">
      <w:pPr>
        <w:rPr>
          <w:rFonts w:cs="David"/>
          <w:sz w:val="24"/>
          <w:rtl/>
        </w:rPr>
      </w:pPr>
      <w:r>
        <w:rPr>
          <w:rFonts w:cs="David"/>
          <w:sz w:val="24"/>
          <w:u w:val="single"/>
          <w:rtl/>
        </w:rPr>
        <w:t>איוב קרא:</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איש הקואליציה. כואב לי, חורה לי, שלרשויות מקומיות אין כ</w:t>
      </w:r>
      <w:r>
        <w:rPr>
          <w:rFonts w:cs="David"/>
          <w:sz w:val="24"/>
          <w:rtl/>
        </w:rPr>
        <w:t>סף, למועצות דתיות אין כסף, לאנשים משכבות חלשות אין משכורות, ויש כסף להתנתקות. זה דבר שלא יעלה על הדעת.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הצבעה.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שאני מתקדם בדיון, נציג האוצר בבקשה.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קריאות:</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לא, לא.</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w:t>
      </w:r>
      <w:r>
        <w:rPr>
          <w:rFonts w:cs="David"/>
          <w:sz w:val="24"/>
          <w:rtl/>
        </w:rPr>
        <w:t xml:space="preserve"> למשוך את הפניה לוועדה?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צורך בפירוט, ולכן אני עובר לפניה מספר 519. כן, חבר הכנסת ליצמן.</w:t>
      </w:r>
    </w:p>
    <w:p w:rsidR="00000000" w:rsidRDefault="00AC6C93">
      <w:pPr>
        <w:pStyle w:val="a8"/>
        <w:rPr>
          <w:rFonts w:cs="David"/>
          <w:sz w:val="24"/>
          <w:rtl/>
        </w:rPr>
      </w:pPr>
    </w:p>
    <w:p w:rsidR="00000000" w:rsidRDefault="00AC6C93">
      <w:pPr>
        <w:rPr>
          <w:rFonts w:cs="David"/>
          <w:sz w:val="24"/>
          <w:rtl/>
        </w:rPr>
      </w:pPr>
      <w:r>
        <w:rPr>
          <w:rFonts w:cs="David"/>
          <w:sz w:val="24"/>
          <w:u w:val="single"/>
          <w:rtl/>
        </w:rPr>
        <w:t>מיכאל גורלובסקי: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שישלמו קודם לעובדי העיריות את הכסף.</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להבין, למה אתה לא מעביר?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w:t>
      </w:r>
      <w:r>
        <w:rPr>
          <w:rFonts w:cs="David"/>
          <w:sz w:val="24"/>
          <w:u w:val="single"/>
          <w:rtl/>
        </w:rPr>
        <w:t xml:space="preserve">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חברי הכנסת ליצמן, קרא, כהן - - - האוצר ביקש למשוך את הפניה.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למה? מי זה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שר התיירות לשעבר, אתה לא יודע מי זה האוצר?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שאלתי אותו מי אמר לו למשוך.</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קיב</w:t>
      </w:r>
      <w:r>
        <w:rPr>
          <w:rFonts w:cs="David"/>
          <w:sz w:val="24"/>
          <w:rtl/>
        </w:rPr>
        <w:t>ל הוראה בטלפון.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שאלתי שאלה תמימה, ואני רוצה תשובה. חתום על הפניה קובי הבר, לא אכפת לי שהוא משך, אני לא מביע דעה על עצם העניין, אבל האם הרפרנט של האוצר מודיע לנו בזאת שקובי הבר, שחתום על זה, ביקש ממנו למשוך את הפניה? הוא לא עונה לי על זה. אנ</w:t>
      </w:r>
      <w:r>
        <w:rPr>
          <w:rFonts w:cs="David"/>
          <w:sz w:val="24"/>
          <w:rtl/>
        </w:rPr>
        <w:t>י רוצה לדעת סדר מינהל תקין, האם קובי הבר משך את זה. אם הוא יגיד לי "כן", בסדר.</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הוא אמר שזה לא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מבקש לא להפריע לי, אני אוציא מפה חברי כנסת. חבר הכנסת ליצמן, אתה יושב הוועדה לשעבר, אתה מכיר את החוקים הרב</w:t>
      </w:r>
      <w:r>
        <w:rPr>
          <w:rFonts w:cs="David"/>
          <w:sz w:val="24"/>
          <w:rtl/>
        </w:rPr>
        <w:t>ה יותר טוב ממני. אם אותו רפרנט החליט לעשות את זה – זה על דעת האוצר. הוא אמר את זה במפורש.</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זה על דעת האוצר? זה חייב להיות על דעת מי שחתום על זה.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חושב שהוא עשה את זה על דעת עצמו?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יודע, שהוא יגיד</w:t>
      </w:r>
      <w:r>
        <w:rPr>
          <w:rFonts w:cs="David"/>
          <w:sz w:val="24"/>
          <w:rtl/>
        </w:rPr>
        <w:t xml:space="preserve"> את זה לפרוטוקול, שהוא עשה את זה על דעת קובי הבר.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מסתפק בהודעה של משיכת הפניה.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הוא לא אומר את זה.</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האוצר ביקש, אני מסתפק.</w:t>
      </w:r>
    </w:p>
    <w:p w:rsidR="00000000" w:rsidRDefault="00AC6C93">
      <w:pPr>
        <w:pStyle w:val="a8"/>
        <w:rPr>
          <w:rFonts w:cs="David"/>
          <w:sz w:val="24"/>
          <w:rtl/>
        </w:rPr>
      </w:pPr>
    </w:p>
    <w:p w:rsidR="00000000" w:rsidRDefault="00AC6C93">
      <w:pPr>
        <w:rPr>
          <w:rFonts w:cs="David"/>
          <w:sz w:val="24"/>
          <w:rtl/>
        </w:rPr>
      </w:pPr>
      <w:r>
        <w:rPr>
          <w:rFonts w:cs="David"/>
          <w:sz w:val="24"/>
          <w:u w:val="single"/>
          <w:rtl/>
        </w:rPr>
        <w:t>ניסן סלומינסקי:</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רוצה להודיע בשמחה רבה שלאור ההצבעות שהיו אתמו</w:t>
      </w:r>
      <w:r>
        <w:rPr>
          <w:rFonts w:cs="David"/>
          <w:sz w:val="24"/>
          <w:rtl/>
        </w:rPr>
        <w:t>ל, שהממשלה יורדת מכל נושא ההתנתקות.</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מבקש להמשיך.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למה הם צריכים מעל חמישה מיליון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לא היה דיון, ולכן אין מקום לשאלה הזאת. אנחנו עוברים לפניה מספר 519,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אנחנו מבקשים להע</w:t>
      </w:r>
      <w:r>
        <w:rPr>
          <w:rFonts w:cs="David"/>
          <w:sz w:val="24"/>
          <w:rtl/>
        </w:rPr>
        <w:t xml:space="preserve">ביר 310 מיליון שקלים בהרשאה להתחייב בשביל חברת הגז, לפיתוח פרוייקט הגז. הממשלה פרסמה לפני מספר שנים מכרז, והתפיסה אז הייתה שכפרוייקט </w:t>
      </w:r>
      <w:r>
        <w:rPr>
          <w:rFonts w:cs="David"/>
        </w:rPr>
        <w:t>BOT</w:t>
      </w:r>
      <w:r>
        <w:rPr>
          <w:rFonts w:cs="David"/>
          <w:sz w:val="24"/>
          <w:rtl/>
        </w:rPr>
        <w:t xml:space="preserve"> של הולכת הצנרת, היא לא בעלת גז, היא רק עושה את ההעברה. הגז הוא מונופול טבעי במשק הישראלי, אחד שיפעיל את הגז מהספקים לצר</w:t>
      </w:r>
      <w:r>
        <w:rPr>
          <w:rFonts w:cs="David"/>
          <w:sz w:val="24"/>
          <w:rtl/>
        </w:rPr>
        <w:t>כנים. המכרז הזה נכשל, ובעקבותיו התקבלה החלטת ממשלה – אחרי מספר החלטות – שחברת החשמל תקים באופן מיידי קטע מסוים מהצנרת כדי שהגז יתחיל לזרום. כולנו יודעים שבאשדוד כבר יש היום גז, והתחנה עובדת על גז. הממשלה תקים חברה ממשלתית חדשה, שתעסוק בכל התחום הזה.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 xml:space="preserve">רוני </w:t>
      </w:r>
      <w:r>
        <w:rPr>
          <w:rFonts w:cs="David"/>
          <w:sz w:val="24"/>
          <w:u w:val="single"/>
          <w:rtl/>
        </w:rPr>
        <w:t>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הקטע הימי?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כן. במסגרת אותה החלטת ממשלה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כשאתה אומר "נכשל", למה הכוונה?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אענה בסוף, כשאגמור את ההסבר. בעקבות אותה החלטת ממשלה התחלנו לתקצב את חברת הגז. עד היום חתמנו אתה חוזים על תכנון, החוזים לגבי </w:t>
      </w:r>
      <w:r>
        <w:rPr>
          <w:rFonts w:cs="David"/>
          <w:sz w:val="24"/>
          <w:rtl/>
        </w:rPr>
        <w:t xml:space="preserve">תכנון והכנת כל המכרזים והטיפולים השוטפים הם לגבי כל הארץ, והממשלה קבעה בהחלטתה שהקטע הראשון יוקם – חוץ ממה שחברת החשמל מקימה – בין אשדוד לאשקלון, בתחנות הכוח בגזר וצפית.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אם הוועדה תאשר, בהסכם הזה אנחנו רוצים לחתום על הסכם נוסף על סך 80 מיליון דולר נוספים</w:t>
      </w:r>
      <w:r>
        <w:rPr>
          <w:rFonts w:cs="David"/>
          <w:sz w:val="24"/>
          <w:rtl/>
        </w:rPr>
        <w:t xml:space="preserve"> - עד היום 90 מיליון שקלים - ובזה נסיים את היחסים הכלכליים עם החברה. מפה והלאה היא חברה עצמאית, שיכולה בעקבות התעריפים שיש לה, להתקיים ולפתח את שאר המערכת. כל הכספים שאנחנו מזרימים לחברה הם השקעת הון בעלים בחברה, כנגד ביטוח המערכת.</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כשאתה אומר ת</w:t>
      </w:r>
      <w:r>
        <w:rPr>
          <w:rFonts w:cs="David"/>
          <w:sz w:val="24"/>
          <w:rtl/>
        </w:rPr>
        <w:t>עריפים, למעשה אתה אומר ציבור. אני מזכיר את חברת אבנר, כשהייתה מפסידה הייתה שואבת את זה מהציבור. איזה מין מנגנון זה?</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אולי אבנר הפסידה, אבל הצד השני הרוויח.</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היא לא הפסידה אף פעם, היא רק שאבה כסף מהציבור, והולך להיות פה מנגנון דו</w:t>
      </w:r>
      <w:r>
        <w:rPr>
          <w:rFonts w:cs="David"/>
          <w:sz w:val="24"/>
          <w:rtl/>
        </w:rPr>
        <w:t xml:space="preserve">מה. כשאתה אומר "תעריפים", אדוני, הציבור ישלם. המנגנון הזה יגרום לכך שהחברה באורח פלא כל הזמן תפסיד ותשאב את זה מהציבור באמצעות תעריפים, אז אנחנו מתנגדים לזה. לא באמצעות התעריפים. אנחנו רוצים שזו תהיה חברה כלכלית לכל דבר ולא תישען על שולחן הציבור.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כשאתה א</w:t>
      </w:r>
      <w:r>
        <w:rPr>
          <w:rFonts w:cs="David"/>
          <w:sz w:val="24"/>
          <w:rtl/>
        </w:rPr>
        <w:t xml:space="preserve">ומר שהמכרז נכשל – יש לזה השלכות? היו נזקים? מישהו מכמת את הנזקים האלה? מישהו ייתן את הדין על הנזקים האלה? כי הנושא של חברת החשמל הוא לא חדש, זה גם היה הדבר היחיד והראשון שהועלה כאפשרות הכי סבירה, ומאן דהו התנגד לזה. זה נכשל, מכיוון שהוא הלך נגד חוקי הטבע. </w:t>
      </w:r>
      <w:r>
        <w:rPr>
          <w:rFonts w:cs="David"/>
          <w:sz w:val="24"/>
          <w:rtl/>
        </w:rPr>
        <w:t>מישהו משלם את הנזקים האלה? מישהו הביא את זה לבדיקה? מישהו הביא את זה לחקירה או שעושים טעות ומוחקים את הלוח? יש לך תשובות לשאלות האלה?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הקבינט הכלכלי עסק בכל מיני אופציות אחרות, אחר כך הגיעו לדבר הזה. לא דובר על רמות של תכנון ארצי. דובר על הש</w:t>
      </w:r>
      <w:r>
        <w:rPr>
          <w:rFonts w:cs="David"/>
          <w:sz w:val="24"/>
          <w:rtl/>
        </w:rPr>
        <w:t>טח שמאשקלון לחוף ואחר כך לאשדוד, ואחרי זה לחלוקה לכמה תחנות. הסכום הזה הוא סכום אדיר, אני לא מבין למה צריך פתאום תכנונים ארציים מעבר לדבר הזה. ההרגשה שלי היא שאין שום אישור של הממשלה לזה. איפה האישור? אני מבקש שלפני ההצבעה יראו לנו על מה מדובר.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אני מבקש לא לקבל החלטה, אלא לקיים דיון מעמיק בנושא.</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אענה לפי סדר השאלות. המכרז נכשל מכמה סיבות. הסיבה המרכזית היא שכאשר הוא פורסם, בשנת 2000, היינו לפני תחילת האינתיפאדה. הוא פורסם בעקבות חוק שחוקקה הכנסת של איך ניגשים לנושא. זה תחום תשתית</w:t>
      </w:r>
      <w:r>
        <w:rPr>
          <w:rFonts w:cs="David"/>
          <w:sz w:val="24"/>
          <w:rtl/>
        </w:rPr>
        <w:t xml:space="preserve">י חדש והחוק עוסק באיך עושים הפרדה מבנית, איך בוחרים מי יהיה המונופול – כי בסוף הוא יהיה מונופול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מי יגזור את הקופונים.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חוק מיוחד שמטפל בנושא הזה, חוק משק הגז הטבעי. ברגע שנפל המכרז הלכנו לכנסת לתקן את החקיקה, כדי שנוכל </w:t>
      </w:r>
      <w:r>
        <w:rPr>
          <w:rFonts w:cs="David"/>
          <w:sz w:val="24"/>
          <w:rtl/>
        </w:rPr>
        <w:t>לבצע את זה בדרך אחרת, שהיא לא דרך המכרז. באנו לכנסת להסביר, ובסוף פעלנו בכל התהליך הזה במסגרת החוק. אחרי שתיקנו את החוק, והכנסת אפשרה לממשלה להקים חברה ממשלתית שתעסוק בזה, אז הלכו להקמת החברה ולאותה החלטת ממשלה.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דילגת על שלב חברת החשמל.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w:t>
      </w:r>
      <w:r>
        <w:rPr>
          <w:rFonts w:cs="David"/>
          <w:sz w:val="24"/>
          <w:u w:val="single"/>
          <w:rtl/>
        </w:rPr>
        <w:t>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עונה על השאלה, החקיקה היא הדבר שהוביל אותנו בכל העניין הזה. אני לא מבקר המדינה, ואני מעריך שמבקר המדינה בודק את התחום הזה, והוא גם אמר לי שהוא בודק, אבל אני לא רוצה להגיד בשמו מה התחומים שהוא מטפל בהם. אם אתם רוצים, תבקשו ועדת ביקורת המדינה.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למבקר המדינה יש את הכלים שלו, לנו יש את הכלים שלנו.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שאלת על המשמעות של נפילת המכרז, והיא משמעות כבדה מאוד למשק הישראלי. המטרה שלנו היא שיהיה גז שיחליף את הסולר והמזוט במדינת ישראל.</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כישלון שהיה ידוע מראש.</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w:t>
      </w:r>
      <w:r>
        <w:rPr>
          <w:rFonts w:cs="David"/>
          <w:sz w:val="24"/>
          <w:u w:val="single"/>
          <w:rtl/>
        </w:rPr>
        <w:t xml:space="preserve">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יכול להיות, על זה תהיה ועדת בדיקה. בנושא התעריפים – הם מפוקחים. התעריפים של אשדוד למשל, היום נמצאים בתוך תעריפי החשמל, כי מי שמשלם לחברה הזאת זה חברת החשמל, או צרכני גז לתעשייה, שישלמו לאותה חברה. התעריפים שהחברה הזאת גובה הם תעריפים ללקוחות עסקיי</w:t>
      </w:r>
      <w:r>
        <w:rPr>
          <w:rFonts w:cs="David"/>
          <w:sz w:val="24"/>
          <w:rtl/>
        </w:rPr>
        <w:t xml:space="preserve">ם, שמספקים שירותים. את התעריפים האלה קובעת מועצה ציבורית – על פי חוק הגז – ואלה התעריפים שמותר לחברה הזאת לגבות.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גם תעריפי הביטוח היה תחת פיקוח.</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אין ברירה, כאשר קיים מונופול טבעי במשק, צריך רגולטור שיפקח על התעריפים שלו, ולא לת</w:t>
      </w:r>
      <w:r>
        <w:rPr>
          <w:rFonts w:cs="David"/>
          <w:sz w:val="24"/>
          <w:rtl/>
        </w:rPr>
        <w:t xml:space="preserve">ת לו לגבות איזה תעריף שהוא רוצה. השאלה האחרונה, לגבי התכנון הכלל ארצי. הכסף שאנחנו מבקשים להעביר לחוזה הזה הוא להקמת תשתית אך ורק במקטע אותו אשרה הממשלה, בין אשדוד לאשקלון. הממשלה החליטה על הקצאה של 40 מיליון שקלים לתכנון, כדי שלא נעשה אותה טעות, שכל הזמן </w:t>
      </w:r>
      <w:r>
        <w:rPr>
          <w:rFonts w:cs="David"/>
          <w:sz w:val="24"/>
          <w:rtl/>
        </w:rPr>
        <w:t>אנחנו מחכים עד שאנחנו מסכמים את הכל, ורק אז מתחילים לבצע. החלטנו לקדם את התכנון בכל חלקי הארץ, שכאשר יהיה מספיק גז להגיע גם לנגב ולדרום, ויהיה כדאי, אז אנחנו כבר מוכנים עם התכנון, ולא צריך לחכות כל הזמן לתכנון. זה מה שעשינו, והקצינו כסף לתכנון גם בגליל, גם</w:t>
      </w:r>
      <w:r>
        <w:rPr>
          <w:rFonts w:cs="David"/>
          <w:sz w:val="24"/>
          <w:rtl/>
        </w:rPr>
        <w:t xml:space="preserve"> באזור חיפה, וגם באזור הנגב – ששם התכנון כבר הרבה יותר מתקדם. ביום שהחברה תרצה להשקיע כספים לקדם את התוכניות גם לפריפריה, לא יעכב אותנו נושא התכנון. הכסף שאנחנו מבקשים פה הוא אך ורק בהתאם להחלטת הממשלה למקטע שבין אשדוד לאשקלון.</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לא יודע מ</w:t>
      </w:r>
      <w:r>
        <w:rPr>
          <w:rFonts w:cs="David"/>
          <w:sz w:val="24"/>
          <w:rtl/>
        </w:rPr>
        <w:t>ה בדיוק ההתנגדות של חבר הכנסת כהן, לי יש התנגדות אחת בנושא הזה: אני לא מצליח להבין את ההוצאה. אתם מביאים לפה פרוייקט של 304 מיליון שקלים, הוא מופיע בתוך ספר, ואני חושב שזה זלזול בוועדה. תבואו לפה, זה פרוייקט רציני - שאני בעדו דרך אגב –  ותסבירו. אני שמח שה</w:t>
      </w:r>
      <w:r>
        <w:rPr>
          <w:rFonts w:cs="David"/>
          <w:sz w:val="24"/>
          <w:rtl/>
        </w:rPr>
        <w:t>מכרז נפל, ואם זה מונופול אז שיהיה של חברה ממשלתית ולא חברה פרטית. המכרז היה זוכה, ומישהו היה מחזיק את המונופול. אני בעד מערכי תשתית, שהם מונופול טבעי, ואני חושב שטוב שיהיו בידי המדינה ולא בידי גורם פרטי.  לכן אין לי בעיה עם החברה, ואין לי בעיה עם תכנון ארצ</w:t>
      </w:r>
      <w:r>
        <w:rPr>
          <w:rFonts w:cs="David"/>
          <w:sz w:val="24"/>
          <w:rtl/>
        </w:rPr>
        <w:t>י, כי אני רוצה שהגז הזה יגיע לכל מקום בו יימצאו קונים, שמוכנים להשתמש בגז ולא בחשמל.</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רק על הולכה, רק על הצינור.</w:t>
      </w:r>
    </w:p>
    <w:p w:rsidR="00000000" w:rsidRDefault="00AC6C93">
      <w:pPr>
        <w:pStyle w:val="a8"/>
        <w:rPr>
          <w:rFonts w:cs="David"/>
          <w:sz w:val="24"/>
          <w:rtl/>
        </w:rPr>
      </w:pPr>
      <w:r>
        <w:rPr>
          <w:rFonts w:cs="David"/>
          <w:sz w:val="24"/>
          <w:rtl/>
        </w:rPr>
        <w:tab/>
      </w: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אי אפשר להעביר גז בלי צינור. </w:t>
      </w:r>
      <w:r>
        <w:rPr>
          <w:rFonts w:cs="David"/>
          <w:sz w:val="24"/>
          <w:rtl/>
        </w:rPr>
        <w:tab/>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שצריך היה לבוא לפה ולהגיד שמתכוונים לעשות תוכנ</w:t>
      </w:r>
      <w:r>
        <w:rPr>
          <w:rFonts w:cs="David"/>
          <w:sz w:val="24"/>
          <w:rtl/>
        </w:rPr>
        <w:t xml:space="preserve">ית ארצית. היא מתחילה בבאר-שבע ומסתיימת בכרמיאל, או בכל מקום אחר.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עשינו את כל התהליך הזה בוועדת הכלכלה.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אי אפשר לבוא אלינו, ואחר כך אתם יושבים ביום שישי בערב בסלון ואומרים שהאנשים בוועדת כספים שלגבי הארבעה מיליון שקלים של ההול</w:t>
      </w:r>
      <w:r>
        <w:rPr>
          <w:rFonts w:cs="David"/>
          <w:sz w:val="24"/>
          <w:rtl/>
        </w:rPr>
        <w:t>כה באו לכאן 40 חברי כנסת ועשו פסטיבל. לגבי 310 מיליון שקלים של הגז חברי הכנסת אפילו לא יודעים מה הם עושים. אז תתייחסו אלינו בכבוד, תבואו אלינו עם נייר. אני לא יושב בוועדת הכלכלה.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נסיים בפסוק: "להנחיל אוהבי יש". צדיק זוכה ב-310 דורות. </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w:t>
      </w:r>
      <w:r>
        <w:rPr>
          <w:rFonts w:cs="David"/>
          <w:sz w:val="24"/>
          <w:u w:val="single"/>
          <w:rtl/>
        </w:rPr>
        <w:t xml:space="preserve">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לגבי התיאוריה של התעריפים, הציבור בכל מקרה ישלם את מחיר ההולכה של הגז. היום הוא משלם אותו בבלון, או בטנק ששמים אותו ליד מפעל תעשייתי, ומחר אני מקווה שזה יהיה יותר זול, כי יגיע צינור, כמו בכל העולם. כמו שמפקחים על מחיר הגז, יפקחו על מחיר ההובלה. ב</w:t>
      </w:r>
      <w:r>
        <w:rPr>
          <w:rFonts w:cs="David"/>
          <w:sz w:val="24"/>
          <w:rtl/>
        </w:rPr>
        <w:t>טח שהציבור ישלם, מי ישלם את זה? זה לא מתקציב המדינה. זאת לא הבעיה. הבעיה שלי – דווקא כי באופן בסיסי אני מסכים לעניין – תבואו לפה עם כל המבנה, יכול להיות שאני אצביע בעד, כי אין לי בעיה נגד 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רוצה להסביר את הדחיפות של הנושא. אני מבין את ס</w:t>
      </w:r>
      <w:r>
        <w:rPr>
          <w:rFonts w:cs="David"/>
          <w:sz w:val="24"/>
          <w:rtl/>
        </w:rPr>
        <w:t>דרי העבודה, אני חושב שזה נמצא על שולחן הוועדה תקופה די ארוכה. הדחיפות של העניין היא, שבגלל שהמכרז נפל ולקח הרבה זמן לבנות את המונופול, המשק מפסיד הרבה כסף על אי קיום המערכת. אנחנו מנסים לעשות את הדברים האלה במהירות כמה שיותר גדולה, ובשביל זה יש פה הקצאה תק</w:t>
      </w:r>
      <w:r>
        <w:rPr>
          <w:rFonts w:cs="David"/>
          <w:sz w:val="24"/>
          <w:rtl/>
        </w:rPr>
        <w:t xml:space="preserve">ציבית. אמרו שהחברה הממשלתית תגייס מימון דרך הבנקים ואנחנו אמרנו לא. אנחנו רוצים תהליך מהיר, כי כל רגע שאין לנו את המערכת הזאת אנחנו מאבדים למשק הרבה כסף.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מתי זה הונח על שולחן הוועדה?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לפני חודשיים אני חושב.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כמה </w:t>
      </w:r>
      <w:r>
        <w:rPr>
          <w:rFonts w:cs="David"/>
          <w:sz w:val="24"/>
          <w:rtl/>
        </w:rPr>
        <w:t xml:space="preserve">זמן התבזבז מההחלטות השגויות האלה ועד היום?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אפשר להגיד ארבע שנים, כי בשנת 2000 פורסם המכרז.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בינתיים יש ניצול גז.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אבל אתה רוצה שהוא יגיע גם לגזר. הגז מנוצל בצורה מינימלית כי הוא מגיע רק לאשדוד, אנחנו רוצים שהוא יג</w:t>
      </w:r>
      <w:r>
        <w:rPr>
          <w:rFonts w:cs="David"/>
          <w:sz w:val="24"/>
          <w:rtl/>
        </w:rPr>
        <w:t xml:space="preserve">יע גם לגזר, אנחנו רוצים שהוא יגיע לתעשיות בדרום. </w:t>
      </w:r>
      <w:r>
        <w:rPr>
          <w:rFonts w:cs="David"/>
          <w:sz w:val="24"/>
          <w:rtl/>
        </w:rPr>
        <w:tab/>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ועד אשדוד עשתה ים תטיס? זאת אומרת שלא חברת חשמל ולא אף אחד אחר, לא עשה כלום.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אמיר שביט:</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קטע קטן מהחוף לאשדוד, של 200 מטרים, זה הכל.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אני חושב שזה מבורך, וחשוב מאוד</w:t>
      </w:r>
      <w:r>
        <w:rPr>
          <w:rFonts w:cs="David"/>
          <w:sz w:val="24"/>
          <w:rtl/>
        </w:rPr>
        <w:t xml:space="preserve"> שנאשר את הדבר הזה. בבקשה, חבר הכנסת בריזון.</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במקרה נחשפתי לנושא הזה. והתעניינתי בו כיושב ראש ועדת המשנה לתשתיות לאומיות, גם התכוונתי לעסוק בזה בעתיד. מדובר כאן בסכומים גדולים מאוד, אבל הם לא גדולים יחסית לשינויים שיחולו במשק האנרגיה כתוצאה </w:t>
      </w:r>
      <w:r>
        <w:rPr>
          <w:rFonts w:cs="David"/>
          <w:sz w:val="24"/>
          <w:rtl/>
        </w:rPr>
        <w:t>מההשקעה הזאת. זה רק חלק מהשינויים. דיברו כל הזמן על התוואי הימי, התוואי שחברת החשמל תקים, וירוץ בתוך הים מתחנת כוח אחת לשניה. זה רק חלק ממערכת הולכת הגז הטבעי שמתוכננת, יש גם את התוואי היבשתי. התוואי היבשתי מיועד להגיע לא רק לתחנות כוח, אלא גם למפעלים ולגו</w:t>
      </w:r>
      <w:r>
        <w:rPr>
          <w:rFonts w:cs="David"/>
          <w:sz w:val="24"/>
          <w:rtl/>
        </w:rPr>
        <w:t xml:space="preserve">רמים צורכי אנרגיה, ישפר את התפעול שלהם, יוזיל את הוצאות התפעול, ישפר את נושא איכות הסביבה. הדברים האלה חשובים בצורה בלתי רגילה, והם כבר מתעכבים יתר על המידה. </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לכן, אני חושב שלמרות שמין הדין שיבואו בפנינו בהזדמנות הראשונה אנשי האוצר יחד עם אנשי משרד התשתיו</w:t>
      </w:r>
      <w:r>
        <w:rPr>
          <w:rFonts w:cs="David"/>
          <w:sz w:val="24"/>
          <w:rtl/>
        </w:rPr>
        <w:t>ת כדי להציג את התוכנית – שהיא לא סוד, הפרטים נמצאים אפילו באתר האינטרנט של המשרד – יש לאפשר להם להתקדם בפרוייקט הזה, משום שכל עיכוב הוא עיכוב לכל משק האנרגיה בארץ.</w:t>
      </w:r>
    </w:p>
    <w:p w:rsidR="00000000" w:rsidRDefault="00AC6C93">
      <w:pPr>
        <w:pStyle w:val="a8"/>
        <w:rPr>
          <w:rFonts w:cs="David"/>
          <w:sz w:val="24"/>
          <w:rtl/>
        </w:rPr>
      </w:pPr>
    </w:p>
    <w:p w:rsidR="00000000" w:rsidRDefault="00AC6C93">
      <w:pPr>
        <w:rPr>
          <w:rFonts w:cs="David"/>
          <w:sz w:val="24"/>
          <w:u w:val="single"/>
          <w:rtl/>
        </w:rPr>
      </w:pPr>
      <w:r>
        <w:rPr>
          <w:rFonts w:cs="David"/>
          <w:sz w:val="24"/>
          <w:u w:val="single"/>
          <w:rtl/>
        </w:rPr>
        <w:t>חיים אורון: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שכנעת אותי.</w:t>
      </w:r>
    </w:p>
    <w:p w:rsidR="00000000" w:rsidRDefault="00AC6C93">
      <w:pPr>
        <w:pStyle w:val="a8"/>
        <w:rPr>
          <w:rFonts w:cs="David"/>
          <w:sz w:val="24"/>
          <w:rtl/>
        </w:rPr>
      </w:pPr>
    </w:p>
    <w:p w:rsidR="00000000" w:rsidRDefault="00AC6C93">
      <w:pPr>
        <w:pStyle w:val="a8"/>
        <w:rPr>
          <w:rFonts w:cs="David"/>
          <w:sz w:val="24"/>
          <w:rtl/>
        </w:rPr>
      </w:pPr>
      <w:r>
        <w:rPr>
          <w:rFonts w:cs="David"/>
          <w:sz w:val="24"/>
          <w:rtl/>
        </w:rPr>
        <w:t xml:space="preserve"> </w:t>
      </w: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לא עיכוב גדול, זה סכום אדיר, שהיה לגביו רעש צ</w:t>
      </w:r>
      <w:r>
        <w:rPr>
          <w:rFonts w:cs="David"/>
          <w:sz w:val="24"/>
          <w:rtl/>
        </w:rPr>
        <w:t>יבורי גדול. זה הגיע רק עכשיו לוועדת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לא, זה כבר חודשיים פה.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בנימין אלון: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יש כמה ישיבות השבוע, שתהיה לנו סקירה על 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אבל אמר חבר הכנסת בריזון, שיבואו לפה, יעשו מצגת.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הגיע לפה רק ב-7 בספטמ</w:t>
      </w:r>
      <w:r>
        <w:rPr>
          <w:rFonts w:cs="David"/>
          <w:sz w:val="24"/>
          <w:rtl/>
        </w:rPr>
        <w:t>בר, לא שוכב פה הרבה זמן, שלא יאשימו את ועדת הכספים.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נושא כבד מאוד. יש ארבע שנים של כאוס מוחלט בעניינים האלה, החלטות שגויות - - -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בתוך ארבע השנים האלה היית סגן שר האוצר.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בשביל זה אני יודע מה שקורה פה. ת</w:t>
      </w:r>
      <w:r>
        <w:rPr>
          <w:rFonts w:cs="David"/>
          <w:sz w:val="24"/>
          <w:rtl/>
        </w:rPr>
        <w:t>אמין לי, כדאי שיהיה דיון מעמיק בעניין הזה, ונצביע בסוף הדיון.</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אני לא רוצה לעכב את הדבר הזה.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יצחק כהן: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צריך לפנות לכל מקבלי ההחלטות בארבע השנים האחרונות, לשאול אותם למה, יש פה נזקים אדירים שייגרמו.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אדוני הי</w:t>
      </w:r>
      <w:r>
        <w:rPr>
          <w:rFonts w:cs="David"/>
          <w:sz w:val="24"/>
          <w:rtl/>
        </w:rPr>
        <w:t>ושב ראש, אמר גם חבר הכנסת בריזון, אנחנו מבקשים שתהיה פה אחרי זה מצגת, אבל אני לא חושב שצריך לעכב כרגע את ההעברה הזאת, ולכן אני מביא את זה להצבעה. אנחנו מצביעים על פניה מספר 519, מי בעד?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5</w:t>
      </w:r>
    </w:p>
    <w:p w:rsidR="00000000" w:rsidRDefault="00AC6C93">
      <w:pPr>
        <w:pStyle w:val="a8"/>
        <w:jc w:val="center"/>
        <w:rPr>
          <w:rFonts w:cs="David"/>
          <w:b/>
          <w:bCs/>
          <w:sz w:val="24"/>
          <w:rtl/>
        </w:rPr>
      </w:pPr>
      <w:r>
        <w:rPr>
          <w:rFonts w:cs="David"/>
          <w:b/>
          <w:bCs/>
          <w:sz w:val="24"/>
          <w:rtl/>
        </w:rPr>
        <w:t>נגד – 2</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w:t>
      </w:r>
      <w:r>
        <w:rPr>
          <w:rFonts w:cs="David"/>
          <w:sz w:val="24"/>
          <w:rtl/>
        </w:rPr>
        <w:t>ניה מספר 519 אושרה. אנחנו חוזרים לפניה מספר 494.</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נציבות המים נותנת סיוע לרשויות ניקוז בפרוייקטים להסדרת הניקוז ומניעת שטפונות. היו התחייבויות שניתנו בשנה שעברה, רק צריך עכשיו לאשר.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לוועדה מספר 494?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רבה, פניה מספר 494 אושרה. פניה לוועדה מספר 520-521,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שמונה מיליון שקלים ממשרד התשתיות למשרד האוצר, לצורך יעוץ בנושא השינויים המבניים במשק החשמל, במסגר</w:t>
      </w:r>
      <w:r>
        <w:rPr>
          <w:rFonts w:cs="David"/>
          <w:sz w:val="24"/>
          <w:rtl/>
        </w:rPr>
        <w:t xml:space="preserve">ת הוועדה שהוקמה לצורך יישום החוק.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520-521?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520-521 אושרה. בבקשה, גברת אלחנני.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סמדר אלחנני:</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השימוש בגז זה חלק מהשינוי המבני במשק החשמל</w:t>
      </w:r>
      <w:r>
        <w:rPr>
          <w:rFonts w:cs="David"/>
          <w:sz w:val="24"/>
          <w:rtl/>
        </w:rPr>
        <w:t xml:space="preserve">. האם אי אפשר היה להכליל את זה באותה פניה?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אל"ף זה לא אותו סעיף, בי"ת זה שני דברים לגמרי שונים.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עוברים לפניה 524-525.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על שינויים שונים בתקציב משרד החקלאות ותמיכות בחקלאות. הסעיפים העיקריים הם </w:t>
      </w:r>
      <w:r>
        <w:rPr>
          <w:rFonts w:cs="David"/>
          <w:sz w:val="24"/>
          <w:rtl/>
        </w:rPr>
        <w:t>שמונה מיליון שקלים במזומן, ו-50 מיליון שקלים בהרשאה להתחייב לתקצוב הרפורמה ברפת שנגמרת השנה, כ-3.5 מיליון שקלים לתקצוב קרן מחקר במדען הראשי, ועוד שינויים שנוגעים לבניה במשרד.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524-525?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2</w:t>
      </w:r>
    </w:p>
    <w:p w:rsidR="00000000" w:rsidRDefault="00AC6C93">
      <w:pPr>
        <w:pStyle w:val="a8"/>
        <w:jc w:val="center"/>
        <w:rPr>
          <w:rFonts w:cs="David"/>
          <w:b/>
          <w:bCs/>
          <w:sz w:val="24"/>
          <w:rtl/>
        </w:rPr>
      </w:pPr>
      <w:r>
        <w:rPr>
          <w:rFonts w:cs="David"/>
          <w:b/>
          <w:bCs/>
          <w:sz w:val="24"/>
          <w:rtl/>
        </w:rPr>
        <w:t>נגד – אי</w:t>
      </w:r>
      <w:r>
        <w:rPr>
          <w:rFonts w:cs="David"/>
          <w:b/>
          <w:bCs/>
          <w:sz w:val="24"/>
          <w:rtl/>
        </w:rPr>
        <w:t>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ind w:firstLine="567"/>
        <w:rPr>
          <w:rFonts w:cs="David"/>
          <w:sz w:val="24"/>
          <w:rtl/>
        </w:rPr>
      </w:pPr>
      <w:r>
        <w:rPr>
          <w:rFonts w:cs="David"/>
          <w:sz w:val="24"/>
          <w:rtl/>
        </w:rPr>
        <w:t xml:space="preserve">תודה, פניה מספר 524-525 אושרה. אני חוזר לפניה לוועדה מספר 523, מי בא להסביר? אין אף אחד. זו פניה בנושא הדואר, העברה של 326 מיליון שקלים לתמיכות במוצרים ציבוריים. אלה דברים חשובים מאוד, ואני יודע מה קורה שם.. </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ind w:firstLine="567"/>
        <w:rPr>
          <w:rFonts w:cs="David"/>
          <w:sz w:val="24"/>
          <w:rtl/>
        </w:rPr>
      </w:pPr>
      <w:r>
        <w:rPr>
          <w:rFonts w:cs="David"/>
          <w:sz w:val="24"/>
          <w:rtl/>
        </w:rPr>
        <w:t>תסבי</w:t>
      </w:r>
      <w:r>
        <w:rPr>
          <w:rFonts w:cs="David"/>
          <w:sz w:val="24"/>
          <w:rtl/>
        </w:rPr>
        <w:t>ר אתה במה מדובר.</w:t>
      </w:r>
    </w:p>
    <w:p w:rsidR="00000000" w:rsidRDefault="00AC6C93">
      <w:pPr>
        <w:pStyle w:val="a8"/>
        <w:ind w:firstLine="567"/>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הדברים כתובים פה. תמיכות במוצרים ציבוריים בהתאם לסעיף 11 בחוק התקציב. זה מאפשר חתימה, ולכן זה דבר חשוב. אני מעלה את זה להצבעה. פניה מספר 523, מי בעד? מי נגד?</w:t>
      </w:r>
    </w:p>
    <w:p w:rsidR="00000000" w:rsidRDefault="00AC6C93">
      <w:pPr>
        <w:pStyle w:val="a8"/>
        <w:ind w:firstLine="567"/>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ind w:firstLine="567"/>
        <w:rPr>
          <w:rFonts w:cs="David"/>
          <w:sz w:val="24"/>
          <w:rtl/>
        </w:rPr>
      </w:pPr>
    </w:p>
    <w:p w:rsidR="00000000" w:rsidRDefault="00AC6C93">
      <w:pPr>
        <w:pStyle w:val="a8"/>
        <w:ind w:firstLine="567"/>
        <w:rPr>
          <w:rFonts w:cs="David"/>
          <w:sz w:val="24"/>
          <w:rtl/>
        </w:rPr>
      </w:pPr>
      <w:r>
        <w:rPr>
          <w:rFonts w:cs="David"/>
          <w:sz w:val="24"/>
          <w:rtl/>
        </w:rPr>
        <w:t>תודה, פ</w:t>
      </w:r>
      <w:r>
        <w:rPr>
          <w:rFonts w:cs="David"/>
          <w:sz w:val="24"/>
          <w:rtl/>
        </w:rPr>
        <w:t>ניה מספר 523 אושרה. פניה 526-527.</w:t>
      </w: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תקציב שוטף לנציבות המים למימון פעולות שכוללות תמיכה במינהלת הכינרת לשם מניעת זיהום, חיסכון במים וכולי.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2</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w:t>
      </w:r>
      <w:r>
        <w:rPr>
          <w:rFonts w:cs="David"/>
          <w:sz w:val="24"/>
          <w:u w:val="single"/>
          <w:rtl/>
        </w:rPr>
        <w:t>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526-527 אושרה. פניה מספר 536,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הפניה הזאת נועדה להעביר שלושה מיליון שקלים למחקרים בנושאי חקר הימים והאגמים, למכון לחקר הימים והאגמים, למכון הגיאופיזי, בהתאם להסכם.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536?</w:t>
      </w:r>
      <w:r>
        <w:rPr>
          <w:rFonts w:cs="David"/>
          <w:sz w:val="24"/>
          <w:rtl/>
        </w:rPr>
        <w:t xml:space="preserve">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536 אושרה. פניה מספר 537.</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מיליון שקלים בהרשאה להתחייב, במסלולי מענקים של משרד התיירות, ממענקים על פי חוק למסלול הטבות מס לפי צורכי המשרד ובקשותיו.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w:t>
      </w:r>
      <w:r>
        <w:rPr>
          <w:rFonts w:cs="David"/>
          <w:sz w:val="24"/>
          <w:u w:val="single"/>
          <w:rtl/>
        </w:rPr>
        <w:t>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537? מי נגד?</w:t>
      </w:r>
    </w:p>
    <w:p w:rsidR="00000000" w:rsidRDefault="00AC6C93">
      <w:pPr>
        <w:pStyle w:val="a8"/>
        <w:rPr>
          <w:rFonts w:cs="David"/>
          <w:sz w:val="24"/>
          <w:rtl/>
        </w:rPr>
      </w:pPr>
    </w:p>
    <w:p w:rsidR="00000000" w:rsidRDefault="00AC6C93">
      <w:pPr>
        <w:pStyle w:val="a8"/>
        <w:ind w:firstLine="567"/>
        <w:jc w:val="center"/>
        <w:rPr>
          <w:rFonts w:cs="David"/>
          <w:b/>
          <w:bCs/>
          <w:sz w:val="24"/>
          <w:rtl/>
        </w:rPr>
      </w:pPr>
      <w:r>
        <w:rPr>
          <w:rFonts w:cs="David"/>
          <w:b/>
          <w:bCs/>
          <w:sz w:val="24"/>
          <w:rtl/>
        </w:rPr>
        <w:t>הצבעה</w:t>
      </w:r>
    </w:p>
    <w:p w:rsidR="00000000" w:rsidRDefault="00AC6C93">
      <w:pPr>
        <w:pStyle w:val="a8"/>
        <w:ind w:firstLine="567"/>
        <w:jc w:val="center"/>
        <w:rPr>
          <w:rFonts w:cs="David"/>
          <w:b/>
          <w:bCs/>
          <w:sz w:val="24"/>
          <w:rtl/>
        </w:rPr>
      </w:pPr>
      <w:r>
        <w:rPr>
          <w:rFonts w:cs="David"/>
          <w:b/>
          <w:bCs/>
          <w:sz w:val="24"/>
          <w:rtl/>
        </w:rPr>
        <w:t>בעד – 3</w:t>
      </w:r>
    </w:p>
    <w:p w:rsidR="00000000" w:rsidRDefault="00AC6C93">
      <w:pPr>
        <w:pStyle w:val="a8"/>
        <w:ind w:firstLine="567"/>
        <w:jc w:val="center"/>
        <w:rPr>
          <w:rFonts w:cs="David"/>
          <w:b/>
          <w:bCs/>
          <w:sz w:val="24"/>
          <w:rtl/>
        </w:rPr>
      </w:pPr>
      <w:r>
        <w:rPr>
          <w:rFonts w:cs="David"/>
          <w:b/>
          <w:bCs/>
          <w:sz w:val="24"/>
          <w:rtl/>
        </w:rPr>
        <w:t>נגד – אין</w:t>
      </w:r>
    </w:p>
    <w:p w:rsidR="00000000" w:rsidRDefault="00AC6C93">
      <w:pPr>
        <w:pStyle w:val="a8"/>
        <w:ind w:firstLine="567"/>
        <w:jc w:val="center"/>
        <w:rPr>
          <w:rFonts w:cs="David"/>
          <w:b/>
          <w:bCs/>
          <w:sz w:val="24"/>
          <w:rtl/>
        </w:rPr>
      </w:pPr>
      <w:r>
        <w:rPr>
          <w:rFonts w:cs="David"/>
          <w:b/>
          <w:bCs/>
          <w:sz w:val="24"/>
          <w:rtl/>
        </w:rPr>
        <w:t>אושר</w:t>
      </w:r>
    </w:p>
    <w:p w:rsidR="00000000" w:rsidRDefault="00AC6C93">
      <w:pPr>
        <w:pStyle w:val="a8"/>
        <w:ind w:firstLine="567"/>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537 אושרה. פניה מספר 538-539,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בשלושה וחצי מיליון שקלים שעוברים בגלל עדכון מלאי סוכר של הרזרבות של המדי</w:t>
      </w:r>
      <w:r>
        <w:rPr>
          <w:rFonts w:cs="David"/>
          <w:sz w:val="24"/>
          <w:rtl/>
        </w:rPr>
        <w:t>נה, לצורך תשלום שכר דירה, על פי פסיקת בית המשפט.</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לא הבנתי.</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היה עדכון מלאי הסוכר, לפי הערכות הצורך שלנו. 3.5 מיליון שקלים עוברים לצורך תשלום שכר דירה, זה כסף שהתפנה.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שכר דירה למלאי הסוכר?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זה </w:t>
      </w:r>
      <w:r>
        <w:rPr>
          <w:rFonts w:cs="David"/>
          <w:sz w:val="24"/>
          <w:rtl/>
        </w:rPr>
        <w:t>שכר דירה לשנה?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ה-3.5 מיליון שקלים הם חובות עבר.</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מה אתם עושים היום עם המבנה הזה?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rtl/>
        </w:rPr>
        <w:tab/>
        <w:t>הוא פונה.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538-539?</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w:t>
      </w:r>
      <w:r>
        <w:rPr>
          <w:rFonts w:cs="David"/>
          <w:sz w:val="24"/>
          <w:rtl/>
        </w:rPr>
        <w:t>, פניה מספר 538-539 אושרה. פניה מספר 540,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בהעברת 17.5 מיליון שקלים מהמענקים של המדען הראשי לתוכנית המו"פ האירופי.</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540?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פניה </w:t>
      </w:r>
      <w:r>
        <w:rPr>
          <w:rFonts w:cs="David"/>
          <w:sz w:val="24"/>
          <w:rtl/>
        </w:rPr>
        <w:t>לוועדה מספר 540 אושרה. פניה מספר 541.</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העברת כספים בתוך המדען הראשי, משירותים מרכזיים לעבודת מטה ופרסומים, ואמרכלות של משרד המדען הראשי.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מה התקציב השנתי לפרסומים?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בתיה פודרביטל:</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לפני ההעברה הוא היה 245,000 שקלים, </w:t>
      </w:r>
      <w:r>
        <w:rPr>
          <w:rFonts w:cs="David"/>
          <w:sz w:val="24"/>
          <w:rtl/>
        </w:rPr>
        <w:t>ואחרי ההעברה הוא יהיה 650,000 שקלים.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541?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541 אושרה. פניה מספר 542,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מדובר בשינויים פנימיים בתקציב פיקוד העורף. </w:t>
      </w:r>
      <w:r>
        <w:rPr>
          <w:rFonts w:cs="David"/>
          <w:sz w:val="24"/>
          <w:rtl/>
        </w:rPr>
        <w:t xml:space="preserve">העברה מתפעול כל נושא סופת חול לרכש מזרקים.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542?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542 אושרה. אנחנו עוברים לפניה מספר 552-553.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פה שני דברים. דבר ראשון הוא העברה ש</w:t>
      </w:r>
      <w:r>
        <w:rPr>
          <w:rFonts w:cs="David"/>
          <w:sz w:val="24"/>
          <w:rtl/>
        </w:rPr>
        <w:t xml:space="preserve">ל מיליון וחצי שקלים בהרשאה להתחייב לתגבור תוכנית מערכות מידע, בסעיף הפיתוח של משרד השיכון.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מה זה עושה?</w:t>
      </w:r>
    </w:p>
    <w:p w:rsidR="00000000" w:rsidRDefault="00AC6C93">
      <w:pPr>
        <w:pStyle w:val="a8"/>
        <w:rPr>
          <w:rFonts w:cs="David"/>
          <w:sz w:val="24"/>
          <w:rtl/>
        </w:rPr>
      </w:pPr>
    </w:p>
    <w:p w:rsidR="00000000" w:rsidRDefault="00AC6C93">
      <w:pPr>
        <w:pStyle w:val="a8"/>
        <w:rPr>
          <w:rFonts w:cs="David"/>
          <w:sz w:val="24"/>
          <w:u w:val="single"/>
          <w:rtl/>
        </w:rPr>
      </w:pPr>
    </w:p>
    <w:p w:rsidR="00000000" w:rsidRDefault="00AC6C93">
      <w:pPr>
        <w:pStyle w:val="a8"/>
        <w:rPr>
          <w:rFonts w:cs="David"/>
          <w:sz w:val="24"/>
          <w:rtl/>
        </w:rPr>
      </w:pPr>
      <w:r>
        <w:rPr>
          <w:rFonts w:cs="David"/>
          <w:sz w:val="24"/>
          <w:u w:val="single"/>
          <w:rtl/>
        </w:rPr>
        <w:t>גיא אבן: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מפתחים מערכות חדשות שיתמכו בפעילות המשרד. החלק השני זה העברה של 1.359,000 מסעיף הפיתוח דרך הרזרבה הכללית לתקציב הרגיל, גם לנ</w:t>
      </w:r>
      <w:r>
        <w:rPr>
          <w:rFonts w:cs="David"/>
          <w:sz w:val="24"/>
          <w:rtl/>
        </w:rPr>
        <w:t>ושא מערכות המידע, והחלק השוטף שלהם.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552-553?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552-553 אושרה. פניה מספר 556,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נועה יוצר: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אלה שינויים פנימיים בתקציב נציבות המים, הע</w:t>
      </w:r>
      <w:r>
        <w:rPr>
          <w:rFonts w:cs="David"/>
          <w:sz w:val="24"/>
          <w:rtl/>
        </w:rPr>
        <w:t>ברה בין תקנות שונות במיון שכר, ותקצוב תחזוקה של תחנות הידרומטריות, שמודדות ספיקות, זרימה, קידוחי מים ומפלסים.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556 אושרה. פניה</w:t>
      </w:r>
      <w:r>
        <w:rPr>
          <w:rFonts w:cs="David"/>
          <w:sz w:val="24"/>
          <w:rtl/>
        </w:rPr>
        <w:t xml:space="preserve"> 557, יש מי שיסביר? אין. פניה מספר 558-559,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ועדה ציבורית, שהוקמה על פי החלטת ממשלה, לבחינת פיקוח על מחירי החלב ומוצריו.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558-559?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w:t>
      </w:r>
      <w:r>
        <w:rPr>
          <w:rFonts w:cs="David"/>
          <w:sz w:val="24"/>
          <w:u w:val="single"/>
          <w:rtl/>
        </w:rPr>
        <w:t>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558-559 אושרה. אנחנו עוברים לפניה מספר 560-561.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יעל ארנון: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הפניה הזאת קשורה לאותה ועדה, היא פניה לתקצוב עבודה חיצונית של אותה ועדה מזמינה.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560-561?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560-561 אושרה. פניה מספר 562-563,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יעקב ברקאי:</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בהעברה של 250,000 שקלים מתקציב הפיתוח של משרד השיכון למשרד הביטחון, לטובת יד לבנים לדרוזים בישוב מג'אר.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w:t>
      </w:r>
      <w:r>
        <w:rPr>
          <w:rFonts w:cs="David"/>
          <w:sz w:val="24"/>
          <w:rtl/>
        </w:rPr>
        <w:t>62-563?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562-563 אושרה. אנחנו עוברים לפניה מספר 566.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ערן ניצן: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אלה שינויים פנימיים בתקציב משרד התמ"ס. היה גידול בהכנסות מאגרות של רישום מהנדסים, הגדלה של ההוצאה המותנית מול זה </w:t>
      </w:r>
      <w:r>
        <w:rPr>
          <w:rFonts w:cs="David"/>
          <w:sz w:val="24"/>
          <w:rtl/>
        </w:rPr>
        <w:t>הנחיית פרוייקטים להכשרת מהנדסים וטכנאים.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 בעד פניה מספר 566?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u w:val="single"/>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566 אושרה. אני ממשיך ל-569.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פה בחלוקה של הסובסידיות לחברות הת</w:t>
      </w:r>
      <w:r>
        <w:rPr>
          <w:rFonts w:cs="David"/>
          <w:sz w:val="24"/>
          <w:rtl/>
        </w:rPr>
        <w:t>חבורה הציבורית, על פי המכרזים החדשים שנקבעו, חלוקה לפי החברות החדשות. כמו כן מדובר פה בהחזרה של עשרה מיליון שקלים בתקציב מותנה בהכנסה של מכירת אוטובוסים, של חברת האוטובוסים שהייתה בבאר-שבע.</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 האם אתם משתתפים באבטחה של כל החברות או רק הגדולות</w:t>
      </w:r>
      <w:r>
        <w:rPr>
          <w:rFonts w:cs="David"/>
          <w:sz w:val="24"/>
          <w:rtl/>
        </w:rPr>
        <w:t>? האם בכל מכרז שיש היום למשרד התחבורה, משרד התחבורה והאוצר משתתפים? כי אני רואה במכרז 24,000 שקלים.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אנחנו משתתפים כרגע במרכזי הערים, בהתאם להנחיות של גורמי הביטחון.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למשל בעפולה, שלדעתי צריך שם אבטחה.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יש ל</w:t>
      </w:r>
      <w:r>
        <w:rPr>
          <w:rFonts w:cs="David"/>
          <w:sz w:val="24"/>
          <w:rtl/>
        </w:rPr>
        <w:t>נו הנחיות של גורמי הביטחון, ובהתאם לזה אנחנו פועלים. אני לא זוכר כרגע לגבי עפולה.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תשובה לגבי עפולה. אין לי משהו מיוחד לעיר, אבל אני רוצה לדעת.</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בהחלט אתן תשובה.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מי בעד פניה מספר 569? מי </w:t>
      </w:r>
      <w:r>
        <w:rPr>
          <w:rFonts w:cs="David"/>
          <w:sz w:val="24"/>
          <w:rtl/>
        </w:rPr>
        <w:t>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569 אושרה. אנחנו עוברים לפניה מספר 570.</w:t>
      </w:r>
    </w:p>
    <w:p w:rsidR="00000000" w:rsidRDefault="00AC6C93">
      <w:pPr>
        <w:pStyle w:val="a8"/>
        <w:rPr>
          <w:rFonts w:cs="David"/>
          <w:sz w:val="24"/>
          <w:rtl/>
        </w:rPr>
      </w:pPr>
      <w:r>
        <w:rPr>
          <w:rFonts w:cs="David"/>
          <w:sz w:val="24"/>
          <w:rtl/>
        </w:rPr>
        <w:tab/>
      </w: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תקצוב 260 מיליון שקל לטובת הנחות בקרקע. בספטמבר שעבר, במסגרת המדיניות הכלכלית לשנת 2004 הממשלה קיבלה החלטה על צמצום משמעותי של </w:t>
      </w:r>
      <w:r>
        <w:rPr>
          <w:rFonts w:cs="David"/>
          <w:sz w:val="24"/>
          <w:rtl/>
        </w:rPr>
        <w:t>ההנחות בקרקע באזורי עדיפות לאומית. ההחלטה של הממשלה הייתה צריכה לקבל אישור של מועצת מקרקעי ישראל. מועצת מקרקעי ישראל לא דנה בנושא בשנה שחלפה מאז, ומדיניות ההנחות נשארה כשהייתה. תקציב המדינה לשנת 2004 משקף את החלטת הממשלה ולא את המדיניות הנוכחית של מועצת מק</w:t>
      </w:r>
      <w:r>
        <w:rPr>
          <w:rFonts w:cs="David"/>
          <w:sz w:val="24"/>
          <w:rtl/>
        </w:rPr>
        <w:t xml:space="preserve">רקעי ישראל, ולכן צריך לעשות את ההתאמה. </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 xml:space="preserve">אתם אומרים כאן שבתקציב המדינה הכנסתם הכנסות בעקבות השינויים בחוק ההסדרים, סכום </w:t>
      </w:r>
      <w:r>
        <w:rPr>
          <w:rFonts w:cs="David"/>
        </w:rPr>
        <w:t>X</w:t>
      </w:r>
      <w:r>
        <w:rPr>
          <w:rFonts w:cs="David"/>
          <w:sz w:val="24"/>
          <w:rtl/>
        </w:rPr>
        <w:t>, עבור השינויים בהנחות. איפה הסכום הזה?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בדיוק הסכום שאני מבקש עכשיו להחזיר לתקציב.</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אתה מד</w:t>
      </w:r>
      <w:r>
        <w:rPr>
          <w:rFonts w:cs="David"/>
          <w:sz w:val="24"/>
          <w:rtl/>
        </w:rPr>
        <w:t xml:space="preserve">בר על 2003, ואנחנו כבר בסוף 2004. </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ההחלטה התקבלה ב-2003 לקראת שנת 2004. השנה זו הפעם הראשונה שיש לי את הבעיה הזאת.</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אתה אומר שממשלת ישראל גוזרת, אבל מועצת המינהל מחליטה לא לקיים.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זה חמור. אנחנו היום באמצע אוקטובר</w:t>
      </w:r>
      <w:r>
        <w:rPr>
          <w:rFonts w:cs="David"/>
          <w:sz w:val="24"/>
          <w:rtl/>
        </w:rPr>
        <w:t>, נניח שיש החלטה לגבי השנה, אז הוא צריך לסיים את זה עד 21 בדצמבר. ככה הוא הרוויח עשרה חודשים. על פי חוק הוא חייב לעשות את זה, אז הוא עשה את זה בסוף.</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570?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תודה, </w:t>
      </w:r>
      <w:r>
        <w:rPr>
          <w:rFonts w:cs="David"/>
          <w:sz w:val="24"/>
          <w:rtl/>
        </w:rPr>
        <w:t>פניה 570 אושרה. פניה 571,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הדיור הממשלתי. יש פה עבודות שמבוצעות בקרית הממשלה בתל-אביב בשביל מס הכנסה.</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jc w:val="center"/>
        <w:rPr>
          <w:rFonts w:cs="David"/>
          <w:b/>
          <w:bCs/>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w:t>
      </w:r>
      <w:r>
        <w:rPr>
          <w:rFonts w:cs="David"/>
          <w:sz w:val="24"/>
          <w:rtl/>
        </w:rPr>
        <w:t>ה מספר 571 אושרה. פניה 572,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יפתח ברמן: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 שינויים בתקציב נמל יפו.</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572? מי נגד?</w:t>
      </w:r>
    </w:p>
    <w:p w:rsidR="00000000" w:rsidRDefault="00AC6C93">
      <w:pPr>
        <w:pStyle w:val="a8"/>
        <w:rPr>
          <w:rFonts w:cs="David"/>
          <w:sz w:val="24"/>
          <w:rtl/>
        </w:rPr>
      </w:pPr>
      <w:r>
        <w:rPr>
          <w:rFonts w:cs="David"/>
          <w:sz w:val="24"/>
          <w:rtl/>
        </w:rPr>
        <w:tab/>
      </w:r>
      <w:r>
        <w:rPr>
          <w:rFonts w:cs="David"/>
          <w:sz w:val="24"/>
          <w:rtl/>
        </w:rPr>
        <w:tab/>
      </w: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r>
        <w:rPr>
          <w:rFonts w:cs="David"/>
          <w:sz w:val="24"/>
          <w:rtl/>
        </w:rPr>
        <w:tab/>
      </w:r>
    </w:p>
    <w:p w:rsidR="00000000" w:rsidRDefault="00AC6C93">
      <w:pPr>
        <w:pStyle w:val="a8"/>
        <w:ind w:firstLine="567"/>
        <w:rPr>
          <w:rFonts w:cs="David"/>
          <w:sz w:val="24"/>
          <w:rtl/>
        </w:rPr>
      </w:pPr>
      <w:r>
        <w:rPr>
          <w:rFonts w:cs="David"/>
          <w:sz w:val="24"/>
          <w:rtl/>
        </w:rPr>
        <w:t>תודה, פניה 572 אושרה. פניה 573-574, בבקשה.</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שירלי ברנע: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על</w:t>
      </w:r>
      <w:r>
        <w:rPr>
          <w:rFonts w:cs="David"/>
          <w:sz w:val="24"/>
          <w:rtl/>
        </w:rPr>
        <w:t xml:space="preserve"> שינויים בתקציב המשרד לאיכות הסביבה, שעיקרם העברה של שמונה מיליון שקלים לצורך סיוע למפעלים האלקטרוכימיים, מפעל שפשט את הרגל בעכו. על פי החלטת בית המשפט אנחנו מונינו כאחראים על המפעל הזה, לפנות את החומרים המסוכנים שנמצאים שם.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מי</w:t>
      </w:r>
      <w:r>
        <w:rPr>
          <w:rFonts w:cs="David"/>
          <w:sz w:val="24"/>
          <w:rtl/>
        </w:rPr>
        <w:t xml:space="preserve"> בעד פניה 573-574?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573-574 אושרה. אנחנו עוברים לפניה 576,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אסף מאיר:</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הפניה הזאת מבקשת כמה שינויים פנימיים שמשרד התשתיות מבקש לבצע בסדרי העדיפויות שלו. העיקר שבהם זה העברה</w:t>
      </w:r>
      <w:r>
        <w:rPr>
          <w:rFonts w:cs="David"/>
          <w:sz w:val="24"/>
          <w:rtl/>
        </w:rPr>
        <w:t xml:space="preserve"> של 2.5 מיליון שקלים לפרוייקטים בתחום שימור האנרגיה.</w:t>
      </w:r>
    </w:p>
    <w:p w:rsidR="00000000" w:rsidRDefault="00AC6C93">
      <w:pPr>
        <w:pStyle w:val="a8"/>
        <w:rPr>
          <w:rFonts w:cs="David"/>
          <w:sz w:val="24"/>
          <w:rtl/>
        </w:rPr>
      </w:pPr>
    </w:p>
    <w:p w:rsidR="00000000" w:rsidRDefault="00AC6C93">
      <w:pPr>
        <w:rPr>
          <w:rFonts w:cs="David"/>
          <w:sz w:val="24"/>
          <w:rtl/>
        </w:rPr>
      </w:pPr>
      <w:r>
        <w:rPr>
          <w:rFonts w:cs="David"/>
          <w:sz w:val="24"/>
          <w:u w:val="single"/>
          <w:rtl/>
        </w:rPr>
        <w:t>יעקב ליצמן:</w:t>
      </w:r>
    </w:p>
    <w:p w:rsidR="00000000" w:rsidRDefault="00AC6C93">
      <w:pPr>
        <w:rPr>
          <w:rFonts w:cs="David"/>
          <w:sz w:val="24"/>
          <w:rtl/>
        </w:rPr>
      </w:pPr>
    </w:p>
    <w:p w:rsidR="00000000" w:rsidRDefault="00AC6C93">
      <w:pPr>
        <w:pStyle w:val="a8"/>
        <w:rPr>
          <w:rFonts w:cs="David"/>
          <w:sz w:val="24"/>
          <w:rtl/>
        </w:rPr>
      </w:pPr>
      <w:r>
        <w:rPr>
          <w:rFonts w:cs="David"/>
          <w:sz w:val="24"/>
          <w:rtl/>
        </w:rPr>
        <w:tab/>
        <w:t>אני רוצה לדעת מה הסכום להעסקת סטודנטים.</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אסף מאיר:</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זה 80,000 שקלים במכון הגיאולוגי.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r>
      <w:r>
        <w:rPr>
          <w:rFonts w:cs="David"/>
          <w:sz w:val="24"/>
          <w:rtl/>
        </w:rPr>
        <w:t>תודה, פניה 576 אושרה. פניה מספר 577, משרד החוץ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מה קרה לשגרירות בפריז?</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r>
        <w:rPr>
          <w:rFonts w:cs="David"/>
          <w:sz w:val="24"/>
          <w:rtl/>
        </w:rPr>
        <w:tab/>
        <w:t>השגרירות בפריז נשרפה, זה הוצאה כנגד הכנסה.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רוני בריזון:</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ההכנסה זה הביטוח. בסדר.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577?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w:t>
      </w:r>
      <w:r>
        <w:rPr>
          <w:rFonts w:cs="David"/>
          <w:b/>
          <w:bCs/>
          <w:sz w:val="24"/>
          <w:rtl/>
        </w:rPr>
        <w:t xml:space="preserve">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 פניה 577 אושרה. פניה 578 בבקשה.</w:t>
      </w:r>
    </w:p>
    <w:p w:rsidR="00000000" w:rsidRDefault="00AC6C93">
      <w:pPr>
        <w:pStyle w:val="a8"/>
        <w:rPr>
          <w:rFonts w:cs="David"/>
          <w:sz w:val="24"/>
          <w:rtl/>
        </w:rPr>
      </w:pPr>
    </w:p>
    <w:p w:rsidR="00000000" w:rsidRDefault="00AC6C93">
      <w:pPr>
        <w:pStyle w:val="a8"/>
        <w:rPr>
          <w:rFonts w:cs="David"/>
          <w:sz w:val="24"/>
          <w:u w:val="single"/>
          <w:rtl/>
        </w:rPr>
      </w:pPr>
      <w:r>
        <w:rPr>
          <w:rFonts w:cs="David"/>
          <w:sz w:val="24"/>
          <w:u w:val="single"/>
          <w:rtl/>
        </w:rPr>
        <w:t>רותם פלג:</w:t>
      </w:r>
    </w:p>
    <w:p w:rsidR="00000000" w:rsidRDefault="00AC6C93">
      <w:pPr>
        <w:pStyle w:val="a8"/>
        <w:rPr>
          <w:rFonts w:cs="David"/>
          <w:sz w:val="24"/>
          <w:u w:val="single"/>
          <w:rtl/>
        </w:rPr>
      </w:pPr>
    </w:p>
    <w:p w:rsidR="00000000" w:rsidRDefault="00AC6C93">
      <w:pPr>
        <w:pStyle w:val="a8"/>
        <w:rPr>
          <w:rFonts w:cs="David"/>
          <w:sz w:val="24"/>
          <w:rtl/>
        </w:rPr>
      </w:pPr>
      <w:r>
        <w:rPr>
          <w:rFonts w:cs="David"/>
          <w:sz w:val="24"/>
          <w:rtl/>
        </w:rPr>
        <w:tab/>
        <w:t>שינויים בתקציב משרד החוץ, הפשרת רזרבה של המשרד.</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578?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578 או</w:t>
      </w:r>
      <w:r>
        <w:rPr>
          <w:rFonts w:cs="David"/>
          <w:sz w:val="24"/>
          <w:rtl/>
        </w:rPr>
        <w:t>שרה. אנחנו עוברים לפניה 579.</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שינויים בתקציב משרד המשפטים לשם הפשרת רזרבה להתייקרויות שכר בהתאם לביצועים של השכר בפועל.</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579?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579 אושרה. א</w:t>
      </w:r>
      <w:r>
        <w:rPr>
          <w:rFonts w:cs="David"/>
          <w:sz w:val="24"/>
          <w:rtl/>
        </w:rPr>
        <w:t>נחנו עוברים לפניה 580 עד 592. אין מי שיסביר, אי אפשר להסביר רק חלק מהפניה, אי אפשר לפצל את זה. אנחנו עוברים לפניה 591.</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הרצל בן-יהושע:</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מדובר בתקצוב של חברת הבקרה על פעולות הרכבת, כדי שתעזור למשרד התחבורה ומשרד האוצר לפקח על החשבונות, ולבדוק את החשבונות ו</w:t>
      </w:r>
      <w:r>
        <w:rPr>
          <w:rFonts w:cs="David"/>
          <w:sz w:val="24"/>
          <w:rtl/>
        </w:rPr>
        <w:t xml:space="preserve">את כל ההוצאות של הרכבת. </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591?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591 אושרה. אנחנו עוברים לפניה מספר 593.</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שינויים בתקציב משרד האוצר בהתאם לסדרי העדיפויות של המשרד. </w:t>
      </w:r>
    </w:p>
    <w:p w:rsidR="00000000" w:rsidRDefault="00AC6C93">
      <w:pPr>
        <w:pStyle w:val="a8"/>
        <w:rPr>
          <w:rFonts w:cs="David"/>
          <w:sz w:val="24"/>
          <w:rtl/>
        </w:rPr>
      </w:pPr>
    </w:p>
    <w:p w:rsidR="00000000" w:rsidRDefault="00AC6C93">
      <w:pPr>
        <w:rPr>
          <w:rFonts w:cs="David"/>
          <w:sz w:val="24"/>
          <w:rtl/>
        </w:rPr>
      </w:pPr>
      <w:r>
        <w:rPr>
          <w:rFonts w:cs="David"/>
          <w:sz w:val="24"/>
          <w:u w:val="single"/>
          <w:rtl/>
        </w:rPr>
        <w:t>ה</w:t>
      </w:r>
      <w:r>
        <w:rPr>
          <w:rFonts w:cs="David"/>
          <w:sz w:val="24"/>
          <w:u w:val="single"/>
          <w:rtl/>
        </w:rPr>
        <w:t>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 xml:space="preserve">מי בעד פניה 593? מי נגד? </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u w:val="single"/>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593 אושרה. אנחנו עוברים לפניה מספר 595-596.</w:t>
      </w:r>
    </w:p>
    <w:p w:rsidR="00000000" w:rsidRDefault="00AC6C93">
      <w:pPr>
        <w:pStyle w:val="a8"/>
        <w:rPr>
          <w:rFonts w:cs="David"/>
          <w:sz w:val="24"/>
          <w:rtl/>
        </w:rPr>
      </w:pPr>
    </w:p>
    <w:p w:rsidR="00000000" w:rsidRDefault="00AC6C93">
      <w:pPr>
        <w:pStyle w:val="a8"/>
        <w:rPr>
          <w:rFonts w:cs="David"/>
          <w:sz w:val="24"/>
          <w:rtl/>
        </w:rPr>
      </w:pPr>
      <w:r>
        <w:rPr>
          <w:rFonts w:cs="David"/>
          <w:sz w:val="24"/>
          <w:u w:val="single"/>
          <w:rtl/>
        </w:rPr>
        <w:t>רותם פלג:</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זה תקציב לנשיא המדינה, שהוא תגבור תקציב טיסות לחו"ל והעסקת מאבטחים.</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w:t>
      </w:r>
      <w:r>
        <w:rPr>
          <w:rFonts w:cs="David"/>
          <w:sz w:val="24"/>
          <w:u w:val="single"/>
          <w:rtl/>
        </w:rPr>
        <w:t>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מי בעד פניה מספר 595-596? מי נגד?</w:t>
      </w:r>
    </w:p>
    <w:p w:rsidR="00000000" w:rsidRDefault="00AC6C93">
      <w:pPr>
        <w:pStyle w:val="a8"/>
        <w:rPr>
          <w:rFonts w:cs="David"/>
          <w:sz w:val="24"/>
          <w:rtl/>
        </w:rPr>
      </w:pPr>
    </w:p>
    <w:p w:rsidR="00000000" w:rsidRDefault="00AC6C93">
      <w:pPr>
        <w:pStyle w:val="a8"/>
        <w:jc w:val="center"/>
        <w:rPr>
          <w:rFonts w:cs="David"/>
          <w:b/>
          <w:bCs/>
          <w:sz w:val="24"/>
          <w:rtl/>
        </w:rPr>
      </w:pPr>
      <w:r>
        <w:rPr>
          <w:rFonts w:cs="David"/>
          <w:b/>
          <w:bCs/>
          <w:sz w:val="24"/>
          <w:rtl/>
        </w:rPr>
        <w:t>הצבעה</w:t>
      </w:r>
    </w:p>
    <w:p w:rsidR="00000000" w:rsidRDefault="00AC6C93">
      <w:pPr>
        <w:pStyle w:val="a8"/>
        <w:jc w:val="center"/>
        <w:rPr>
          <w:rFonts w:cs="David"/>
          <w:b/>
          <w:bCs/>
          <w:sz w:val="24"/>
          <w:rtl/>
        </w:rPr>
      </w:pPr>
      <w:r>
        <w:rPr>
          <w:rFonts w:cs="David"/>
          <w:b/>
          <w:bCs/>
          <w:sz w:val="24"/>
          <w:rtl/>
        </w:rPr>
        <w:t>בעד – 3</w:t>
      </w:r>
    </w:p>
    <w:p w:rsidR="00000000" w:rsidRDefault="00AC6C93">
      <w:pPr>
        <w:pStyle w:val="a8"/>
        <w:jc w:val="center"/>
        <w:rPr>
          <w:rFonts w:cs="David"/>
          <w:b/>
          <w:bCs/>
          <w:sz w:val="24"/>
          <w:rtl/>
        </w:rPr>
      </w:pPr>
      <w:r>
        <w:rPr>
          <w:rFonts w:cs="David"/>
          <w:b/>
          <w:bCs/>
          <w:sz w:val="24"/>
          <w:rtl/>
        </w:rPr>
        <w:t>נגד – אין</w:t>
      </w:r>
    </w:p>
    <w:p w:rsidR="00000000" w:rsidRDefault="00AC6C93">
      <w:pPr>
        <w:pStyle w:val="a8"/>
        <w:jc w:val="center"/>
        <w:rPr>
          <w:rFonts w:cs="David"/>
          <w:b/>
          <w:bCs/>
          <w:sz w:val="24"/>
          <w:rtl/>
        </w:rPr>
      </w:pPr>
      <w:r>
        <w:rPr>
          <w:rFonts w:cs="David"/>
          <w:b/>
          <w:bCs/>
          <w:sz w:val="24"/>
          <w:rtl/>
        </w:rPr>
        <w:t>אושר</w:t>
      </w:r>
    </w:p>
    <w:p w:rsidR="00000000" w:rsidRDefault="00AC6C93">
      <w:pPr>
        <w:pStyle w:val="a8"/>
        <w:rPr>
          <w:rFonts w:cs="David"/>
          <w:sz w:val="24"/>
          <w:rtl/>
        </w:rPr>
      </w:pPr>
    </w:p>
    <w:p w:rsidR="00000000" w:rsidRDefault="00AC6C93">
      <w:pPr>
        <w:rPr>
          <w:rFonts w:cs="David"/>
          <w:sz w:val="24"/>
          <w:rtl/>
        </w:rPr>
      </w:pPr>
      <w:r>
        <w:rPr>
          <w:rFonts w:cs="David"/>
          <w:sz w:val="24"/>
          <w:u w:val="single"/>
          <w:rtl/>
        </w:rPr>
        <w:t>היו"ר דניאל בנלולו:</w:t>
      </w:r>
    </w:p>
    <w:p w:rsidR="00000000" w:rsidRDefault="00AC6C93">
      <w:pPr>
        <w:pStyle w:val="a8"/>
        <w:rPr>
          <w:rFonts w:cs="David"/>
          <w:sz w:val="24"/>
          <w:rtl/>
        </w:rPr>
      </w:pPr>
    </w:p>
    <w:p w:rsidR="00000000" w:rsidRDefault="00AC6C93">
      <w:pPr>
        <w:pStyle w:val="a8"/>
        <w:rPr>
          <w:rFonts w:cs="David"/>
          <w:sz w:val="24"/>
          <w:rtl/>
        </w:rPr>
      </w:pPr>
      <w:r>
        <w:rPr>
          <w:rFonts w:cs="David"/>
          <w:sz w:val="24"/>
          <w:rtl/>
        </w:rPr>
        <w:tab/>
        <w:t>תודה, פניה מספר 595-596 אושרה. תודה רבה, הישיבה נעולה.</w:t>
      </w:r>
    </w:p>
    <w:p w:rsidR="00000000" w:rsidRDefault="00AC6C93">
      <w:pPr>
        <w:pStyle w:val="a8"/>
        <w:rPr>
          <w:rFonts w:cs="David"/>
          <w:sz w:val="24"/>
          <w:rtl/>
        </w:rPr>
      </w:pPr>
    </w:p>
    <w:p w:rsidR="00000000" w:rsidRDefault="00AC6C93">
      <w:pPr>
        <w:pStyle w:val="a8"/>
        <w:rPr>
          <w:rFonts w:cs="David"/>
          <w:b/>
          <w:bCs/>
          <w:sz w:val="24"/>
          <w:rtl/>
        </w:rPr>
      </w:pPr>
      <w:r>
        <w:rPr>
          <w:rFonts w:cs="David"/>
          <w:b/>
          <w:bCs/>
          <w:sz w:val="24"/>
          <w:rtl/>
        </w:rPr>
        <w:t>הישיבה ננעלה בשעה 13:35.</w:t>
      </w: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p>
    <w:p w:rsidR="00000000" w:rsidRDefault="00AC6C93">
      <w:pPr>
        <w:pStyle w:val="a8"/>
        <w:ind w:firstLine="567"/>
        <w:rPr>
          <w:rFonts w:cs="David"/>
          <w:sz w:val="24"/>
          <w:rtl/>
        </w:rPr>
      </w:pPr>
    </w:p>
    <w:p w:rsidR="00000000" w:rsidRDefault="00AC6C93">
      <w:pPr>
        <w:pStyle w:val="a8"/>
        <w:rPr>
          <w:rFonts w:cs="David"/>
          <w:sz w:val="24"/>
          <w:rtl/>
        </w:rPr>
      </w:pPr>
      <w:r>
        <w:rPr>
          <w:rFonts w:cs="David"/>
          <w:sz w:val="24"/>
          <w:rtl/>
        </w:rPr>
        <w:tab/>
      </w:r>
    </w:p>
    <w:p w:rsidR="00000000" w:rsidRDefault="00AC6C93">
      <w:pPr>
        <w:pStyle w:val="a8"/>
        <w:rPr>
          <w:rFonts w:cs="David"/>
          <w:sz w:val="24"/>
          <w:rtl/>
        </w:rPr>
      </w:pPr>
    </w:p>
    <w:p w:rsidR="00000000" w:rsidRDefault="00AC6C93">
      <w:pPr>
        <w:pStyle w:val="a8"/>
        <w:rPr>
          <w:rFonts w:cs="David"/>
          <w:sz w:val="24"/>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p w:rsidR="00000000" w:rsidRDefault="00AC6C93">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6C93">
      <w:r>
        <w:separator/>
      </w:r>
    </w:p>
  </w:endnote>
  <w:endnote w:type="continuationSeparator" w:id="0">
    <w:p w:rsidR="00000000" w:rsidRDefault="00AC6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6C93">
      <w:r>
        <w:separator/>
      </w:r>
    </w:p>
  </w:footnote>
  <w:footnote w:type="continuationSeparator" w:id="0">
    <w:p w:rsidR="00000000" w:rsidRDefault="00AC6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6C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C6C93">
    <w:pPr>
      <w:pStyle w:val="a3"/>
      <w:ind w:right="360"/>
      <w:rPr>
        <w:rFonts w:cs="David"/>
        <w:sz w:val="24"/>
        <w:rtl/>
      </w:rPr>
    </w:pPr>
    <w:r>
      <w:rPr>
        <w:rFonts w:cs="David"/>
        <w:sz w:val="24"/>
        <w:rtl/>
      </w:rPr>
      <w:t>ועדת הכספים</w:t>
    </w:r>
  </w:p>
  <w:p w:rsidR="00000000" w:rsidRDefault="00AC6C93">
    <w:pPr>
      <w:pStyle w:val="a3"/>
      <w:ind w:right="360"/>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C93"/>
    <w:rsid w:val="00AC6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380817-669C-4612-9111-5EEFF982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542F9-72FF-48F1-8139-9F6F9E1CFDBC}"/>
</file>

<file path=customXml/itemProps2.xml><?xml version="1.0" encoding="utf-8"?>
<ds:datastoreItem xmlns:ds="http://schemas.openxmlformats.org/officeDocument/2006/customXml" ds:itemID="{48C8769A-36A3-471E-9BD8-D47BA63E1F54}"/>
</file>

<file path=customXml/itemProps3.xml><?xml version="1.0" encoding="utf-8"?>
<ds:datastoreItem xmlns:ds="http://schemas.openxmlformats.org/officeDocument/2006/customXml" ds:itemID="{29EFB614-82CD-42F3-A0A7-D241E2F9B96C}"/>
</file>

<file path=docProps/app.xml><?xml version="1.0" encoding="utf-8"?>
<Properties xmlns="http://schemas.openxmlformats.org/officeDocument/2006/extended-properties" xmlns:vt="http://schemas.openxmlformats.org/officeDocument/2006/docPropsVTypes">
  <Template>Normal.dotm</Template>
  <TotalTime>0</TotalTime>
  <Pages>6</Pages>
  <Words>9175</Words>
  <Characters>45875</Characters>
  <Application>Microsoft Office Word</Application>
  <DocSecurity>0</DocSecurity>
  <Lines>382</Lines>
  <Paragraphs>109</Paragraphs>
  <ScaleCrop>false</ScaleCrop>
  <Company>כנסת</Company>
  <LinksUpToDate>false</LinksUpToDate>
  <CharactersWithSpaces>54941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תיקונים בתקנון הבורסה אשראי וביטחונות (מכתב מיום 16.8.04), צו החברות הממשלתיות (אל-על), העברות תקציביות</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191</vt:i4>
  </property>
  <property fmtid="{D5CDD505-2E9C-101B-9397-08002B2CF9AE}" pid="5" name="Nose">
    <vt:lpwstr>':מחלקת הפרוטוקולים:כספים'_x000d__x000d_</vt:lpwstr>
  </property>
  <property fmtid="{D5CDD505-2E9C-101B-9397-08002B2CF9AE}" pid="6" name="TaarichYeshiva">
    <vt:filetime>2004-10-10T21:00:00Z</vt:filetime>
  </property>
  <property fmtid="{D5CDD505-2E9C-101B-9397-08002B2CF9AE}" pid="7" name="סימוכין">
    <vt:i4>3159204</vt:i4>
  </property>
  <property fmtid="{D5CDD505-2E9C-101B-9397-08002B2CF9AE}" pid="8" name="שעת ישיבה">
    <vt:lpwstr>10:30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75923</vt:r8>
  </property>
  <property fmtid="{D5CDD505-2E9C-101B-9397-08002B2CF9AE}" pid="14" name="SanhedrinDocumentType">
    <vt:r8>167</vt:r8>
  </property>
</Properties>
</file>