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D665C" w14:textId="2A099501" w:rsidR="00E64116" w:rsidRPr="005817EC" w:rsidRDefault="00431A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10C94A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68C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952F3E" w14:textId="4CA600D5" w:rsidR="00E64116" w:rsidRPr="008713A4" w:rsidRDefault="00431A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425C73" w14:textId="77777777" w:rsidR="00E64116" w:rsidRPr="008713A4" w:rsidRDefault="00E64116" w:rsidP="0049458B">
      <w:pPr>
        <w:rPr>
          <w:rtl/>
        </w:rPr>
      </w:pPr>
    </w:p>
    <w:p w14:paraId="24E19C71" w14:textId="77777777" w:rsidR="00E64116" w:rsidRPr="008713A4" w:rsidRDefault="00E64116" w:rsidP="0049458B">
      <w:pPr>
        <w:rPr>
          <w:rtl/>
        </w:rPr>
      </w:pPr>
    </w:p>
    <w:p w14:paraId="7E3B6D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F1ECA8" w14:textId="3790F4FE" w:rsidR="00E64116" w:rsidRPr="008713A4" w:rsidRDefault="00431A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77AE">
        <w:rPr>
          <w:rFonts w:hint="cs"/>
          <w:b/>
          <w:bCs/>
          <w:rtl/>
        </w:rPr>
        <w:t>41</w:t>
      </w:r>
    </w:p>
    <w:p w14:paraId="0410C62C" w14:textId="7C65E6BE" w:rsidR="00E64116" w:rsidRPr="008713A4" w:rsidRDefault="00431A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128F30FF" w14:textId="76AC5A66" w:rsidR="00E64116" w:rsidRPr="008713A4" w:rsidRDefault="00431A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התשפ"ב (01 בפברואר 2022), שעה 9:</w:t>
      </w:r>
      <w:r w:rsidR="000078DE">
        <w:rPr>
          <w:rFonts w:hint="cs"/>
          <w:b/>
          <w:bCs/>
          <w:u w:val="single"/>
          <w:rtl/>
        </w:rPr>
        <w:t>42</w:t>
      </w:r>
    </w:p>
    <w:p w14:paraId="1A576428" w14:textId="77777777" w:rsidR="00E64116" w:rsidRPr="008713A4" w:rsidRDefault="00E64116" w:rsidP="008320F6">
      <w:pPr>
        <w:ind w:firstLine="0"/>
        <w:rPr>
          <w:rtl/>
        </w:rPr>
      </w:pPr>
    </w:p>
    <w:p w14:paraId="25AA0AE1" w14:textId="77777777" w:rsidR="00E64116" w:rsidRPr="008713A4" w:rsidRDefault="00E64116" w:rsidP="008320F6">
      <w:pPr>
        <w:ind w:firstLine="0"/>
        <w:rPr>
          <w:rtl/>
        </w:rPr>
      </w:pPr>
    </w:p>
    <w:p w14:paraId="077023FF" w14:textId="77777777" w:rsidR="00E64116" w:rsidRPr="008713A4" w:rsidRDefault="00E64116" w:rsidP="008320F6">
      <w:pPr>
        <w:ind w:firstLine="0"/>
        <w:rPr>
          <w:rtl/>
        </w:rPr>
      </w:pPr>
    </w:p>
    <w:p w14:paraId="7421A1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3746D2" w14:textId="4DCCD338" w:rsidR="00E64116" w:rsidRPr="008713A4" w:rsidRDefault="00431AAC" w:rsidP="00431AAC">
      <w:pPr>
        <w:spacing w:before="60"/>
        <w:ind w:firstLine="0"/>
        <w:rPr>
          <w:rtl/>
        </w:rPr>
      </w:pPr>
      <w:bookmarkStart w:id="0" w:name="ET_subject_626764_1"/>
      <w:r w:rsidRPr="00431AAC">
        <w:rPr>
          <w:rStyle w:val="TagStyle"/>
          <w:rtl/>
        </w:rPr>
        <w:t xml:space="preserve"> &lt;&lt; נושא &gt;&gt; </w:t>
      </w:r>
      <w:r w:rsidRPr="00431AAC">
        <w:rPr>
          <w:rtl/>
        </w:rPr>
        <w:t xml:space="preserve">הצגת מחקר - טיפול המשטרה במקרי רצח נשים </w:t>
      </w:r>
      <w:r w:rsidR="00CB0533">
        <w:rPr>
          <w:rFonts w:hint="cs"/>
          <w:rtl/>
        </w:rPr>
        <w:t>פלשתינאיות</w:t>
      </w:r>
      <w:r w:rsidRPr="00431AAC">
        <w:rPr>
          <w:rtl/>
        </w:rPr>
        <w:t xml:space="preserve"> אזרחיות ישראל</w:t>
      </w:r>
      <w:r w:rsidRPr="00431AAC">
        <w:rPr>
          <w:rStyle w:val="TagStyle"/>
          <w:rtl/>
        </w:rPr>
        <w:t xml:space="preserve"> &lt;&lt; נושא &gt;&gt;</w:t>
      </w:r>
      <w:r w:rsidR="008012CA">
        <w:rPr>
          <w:rtl/>
        </w:rPr>
        <w:t xml:space="preserve"> </w:t>
      </w:r>
      <w:r w:rsidRPr="00431AAC">
        <w:rPr>
          <w:rtl/>
        </w:rPr>
        <w:t xml:space="preserve"> </w:t>
      </w:r>
      <w:bookmarkEnd w:id="0"/>
    </w:p>
    <w:p w14:paraId="68A4B363" w14:textId="12945663" w:rsidR="00E64116" w:rsidRDefault="00E64116" w:rsidP="007C693F">
      <w:pPr>
        <w:spacing w:before="60"/>
        <w:ind w:firstLine="0"/>
        <w:rPr>
          <w:rtl/>
        </w:rPr>
      </w:pPr>
    </w:p>
    <w:p w14:paraId="5FC2DD05" w14:textId="77777777" w:rsidR="00431AAC" w:rsidRPr="008713A4" w:rsidRDefault="00431AAC" w:rsidP="007C693F">
      <w:pPr>
        <w:spacing w:before="60"/>
        <w:ind w:firstLine="0"/>
        <w:rPr>
          <w:rtl/>
        </w:rPr>
      </w:pPr>
    </w:p>
    <w:p w14:paraId="1182D9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E472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0481C6" w14:textId="179C7591" w:rsidR="00E64116" w:rsidRPr="00431AAC" w:rsidRDefault="00431AAC" w:rsidP="00EC1FB3">
      <w:pPr>
        <w:ind w:firstLine="0"/>
        <w:rPr>
          <w:rtl/>
        </w:rPr>
      </w:pPr>
      <w:r w:rsidRPr="00431AAC">
        <w:rPr>
          <w:rtl/>
        </w:rPr>
        <w:t>עאידה תומא סלימאן – היו"ר</w:t>
      </w:r>
    </w:p>
    <w:p w14:paraId="54A6FFEA" w14:textId="1E478640" w:rsidR="00431AAC" w:rsidRPr="00431AAC" w:rsidRDefault="00431AAC" w:rsidP="00EC1FB3">
      <w:pPr>
        <w:ind w:firstLine="0"/>
        <w:rPr>
          <w:rtl/>
        </w:rPr>
      </w:pPr>
      <w:r w:rsidRPr="00431AAC">
        <w:rPr>
          <w:rtl/>
        </w:rPr>
        <w:t>גבי לסקי</w:t>
      </w:r>
    </w:p>
    <w:p w14:paraId="1DF36BEA" w14:textId="77777777" w:rsidR="00E64116" w:rsidRDefault="00E64116" w:rsidP="00DE5B80">
      <w:pPr>
        <w:ind w:firstLine="0"/>
        <w:rPr>
          <w:rtl/>
        </w:rPr>
      </w:pPr>
    </w:p>
    <w:p w14:paraId="206D7586" w14:textId="77777777" w:rsidR="009668CB" w:rsidRDefault="009668CB" w:rsidP="00DE5B80">
      <w:pPr>
        <w:ind w:firstLine="0"/>
        <w:rPr>
          <w:rtl/>
        </w:rPr>
      </w:pPr>
    </w:p>
    <w:p w14:paraId="1E7FA17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620136" w14:textId="391357A5" w:rsidR="000C47F5" w:rsidRDefault="000078DE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36161FCC" w14:textId="52B21817" w:rsidR="000078DE" w:rsidRPr="000078DE" w:rsidRDefault="000078DE" w:rsidP="000078DE">
      <w:pPr>
        <w:pStyle w:val="a4"/>
        <w:keepNext/>
        <w:rPr>
          <w:u w:val="none"/>
          <w:rtl/>
        </w:rPr>
      </w:pPr>
      <w:bookmarkStart w:id="1" w:name="ET_speaker_6154_2"/>
      <w:r w:rsidRPr="000078DE">
        <w:rPr>
          <w:u w:val="none"/>
          <w:rtl/>
        </w:rPr>
        <w:t>אבתיסאם מראענה</w:t>
      </w:r>
      <w:r w:rsidR="008012CA">
        <w:rPr>
          <w:u w:val="none"/>
          <w:rtl/>
        </w:rPr>
        <w:t xml:space="preserve"> </w:t>
      </w:r>
      <w:r w:rsidRPr="000078DE">
        <w:rPr>
          <w:u w:val="none"/>
          <w:rtl/>
        </w:rPr>
        <w:t xml:space="preserve"> </w:t>
      </w:r>
      <w:bookmarkEnd w:id="1"/>
    </w:p>
    <w:p w14:paraId="52BDCCC1" w14:textId="77777777" w:rsidR="000078DE" w:rsidRPr="000078DE" w:rsidRDefault="000078DE" w:rsidP="000078DE">
      <w:pPr>
        <w:rPr>
          <w:rtl/>
          <w:lang w:eastAsia="he-IL"/>
        </w:rPr>
      </w:pPr>
    </w:p>
    <w:p w14:paraId="47D54A2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8BD7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4034"/>
      </w:tblGrid>
      <w:tr w:rsidR="000A0BE0" w14:paraId="6F83658B" w14:textId="77777777" w:rsidTr="000A0BE0">
        <w:tc>
          <w:tcPr>
            <w:tcW w:w="0" w:type="auto"/>
            <w:shd w:val="clear" w:color="auto" w:fill="auto"/>
          </w:tcPr>
          <w:p w14:paraId="678B6D3A" w14:textId="63D497D0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חסון</w:t>
            </w:r>
          </w:p>
        </w:tc>
        <w:tc>
          <w:tcPr>
            <w:tcW w:w="0" w:type="auto"/>
            <w:shd w:val="clear" w:color="auto" w:fill="auto"/>
          </w:tcPr>
          <w:p w14:paraId="6AEA3F8E" w14:textId="6DD0F561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952399" w14:textId="04627CE2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אח"מ, סנ"צ, המשרד לביטחון הפנים</w:t>
            </w:r>
          </w:p>
        </w:tc>
      </w:tr>
      <w:tr w:rsidR="000A0BE0" w14:paraId="7A017E24" w14:textId="77777777" w:rsidTr="000A0BE0">
        <w:tc>
          <w:tcPr>
            <w:tcW w:w="0" w:type="auto"/>
            <w:shd w:val="clear" w:color="auto" w:fill="auto"/>
          </w:tcPr>
          <w:p w14:paraId="1EDB71D8" w14:textId="515D9A48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14:paraId="63AB381E" w14:textId="0EF48E22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94D022" w14:textId="56FD56E3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ר' חו' אלמ"ב, המשרד לביטחון הפנים</w:t>
            </w:r>
          </w:p>
        </w:tc>
      </w:tr>
      <w:tr w:rsidR="000A0BE0" w14:paraId="67A3E1C6" w14:textId="77777777" w:rsidTr="000A0BE0">
        <w:tc>
          <w:tcPr>
            <w:tcW w:w="0" w:type="auto"/>
            <w:shd w:val="clear" w:color="auto" w:fill="auto"/>
          </w:tcPr>
          <w:p w14:paraId="26512A75" w14:textId="4FFB2692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מולא</w:t>
            </w:r>
          </w:p>
        </w:tc>
        <w:tc>
          <w:tcPr>
            <w:tcW w:w="0" w:type="auto"/>
            <w:shd w:val="clear" w:color="auto" w:fill="auto"/>
          </w:tcPr>
          <w:p w14:paraId="12D69C41" w14:textId="71037C4A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5239B" w14:textId="2DC40723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פרקליט, פרקליטות המדינה</w:t>
            </w:r>
          </w:p>
        </w:tc>
      </w:tr>
      <w:tr w:rsidR="000A0BE0" w14:paraId="7D478428" w14:textId="77777777" w:rsidTr="000A0BE0">
        <w:tc>
          <w:tcPr>
            <w:tcW w:w="0" w:type="auto"/>
            <w:shd w:val="clear" w:color="auto" w:fill="auto"/>
          </w:tcPr>
          <w:p w14:paraId="15195B6C" w14:textId="5452A50D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שירין בטשון</w:t>
            </w:r>
          </w:p>
        </w:tc>
        <w:tc>
          <w:tcPr>
            <w:tcW w:w="0" w:type="auto"/>
            <w:shd w:val="clear" w:color="auto" w:fill="auto"/>
          </w:tcPr>
          <w:p w14:paraId="08D506B2" w14:textId="0192CDAD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6E8093" w14:textId="77E9132D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עמותת נשים נגד אלימות</w:t>
            </w:r>
          </w:p>
        </w:tc>
      </w:tr>
      <w:tr w:rsidR="000A0BE0" w14:paraId="38D5685C" w14:textId="77777777" w:rsidTr="000A0BE0">
        <w:tc>
          <w:tcPr>
            <w:tcW w:w="0" w:type="auto"/>
            <w:shd w:val="clear" w:color="auto" w:fill="auto"/>
          </w:tcPr>
          <w:p w14:paraId="3BA5DD01" w14:textId="4391A16E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נאילה עואד</w:t>
            </w:r>
          </w:p>
        </w:tc>
        <w:tc>
          <w:tcPr>
            <w:tcW w:w="0" w:type="auto"/>
            <w:shd w:val="clear" w:color="auto" w:fill="auto"/>
          </w:tcPr>
          <w:p w14:paraId="651C4D8C" w14:textId="44EAD68C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7DA11" w14:textId="00358DAF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נשים נגד אלימות</w:t>
            </w:r>
          </w:p>
        </w:tc>
      </w:tr>
      <w:tr w:rsidR="000A0BE0" w14:paraId="61CAD727" w14:textId="77777777" w:rsidTr="000A0BE0">
        <w:tc>
          <w:tcPr>
            <w:tcW w:w="0" w:type="auto"/>
            <w:shd w:val="clear" w:color="auto" w:fill="auto"/>
          </w:tcPr>
          <w:p w14:paraId="6E117560" w14:textId="2189175E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מאריא זהראן</w:t>
            </w:r>
          </w:p>
        </w:tc>
        <w:tc>
          <w:tcPr>
            <w:tcW w:w="0" w:type="auto"/>
            <w:shd w:val="clear" w:color="auto" w:fill="auto"/>
          </w:tcPr>
          <w:p w14:paraId="2ED0C98E" w14:textId="23522BBF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112CC" w14:textId="226501E6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לובי, עמותת נשים נגד אלימות</w:t>
            </w:r>
          </w:p>
        </w:tc>
      </w:tr>
      <w:tr w:rsidR="000A0BE0" w14:paraId="7BA21A6D" w14:textId="77777777" w:rsidTr="000A0BE0">
        <w:tc>
          <w:tcPr>
            <w:tcW w:w="0" w:type="auto"/>
            <w:shd w:val="clear" w:color="auto" w:fill="auto"/>
          </w:tcPr>
          <w:p w14:paraId="3DACD21A" w14:textId="1806A149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14:paraId="2A050E9B" w14:textId="516620FF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E1E03" w14:textId="560CA84F" w:rsidR="000A0BE0" w:rsidRDefault="000A0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</w:tbl>
    <w:p w14:paraId="7BD8F3F7" w14:textId="162FEBB7" w:rsidR="00E64116" w:rsidRPr="008713A4" w:rsidRDefault="00E64116" w:rsidP="00DE5B80">
      <w:pPr>
        <w:ind w:firstLine="0"/>
        <w:rPr>
          <w:rtl/>
        </w:rPr>
      </w:pPr>
    </w:p>
    <w:p w14:paraId="1F5A7B43" w14:textId="77777777" w:rsidR="00D37550" w:rsidRDefault="00D37550" w:rsidP="00DE5B80">
      <w:pPr>
        <w:ind w:firstLine="0"/>
        <w:rPr>
          <w:rtl/>
        </w:rPr>
      </w:pPr>
    </w:p>
    <w:p w14:paraId="22425CDD" w14:textId="77777777" w:rsidR="009668CB" w:rsidRPr="008713A4" w:rsidRDefault="009668CB" w:rsidP="00DE5B80">
      <w:pPr>
        <w:ind w:firstLine="0"/>
        <w:rPr>
          <w:rtl/>
        </w:rPr>
      </w:pPr>
    </w:p>
    <w:p w14:paraId="6D377D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D762C3" w14:textId="0EC52B72" w:rsidR="00E64116" w:rsidRPr="008713A4" w:rsidRDefault="00431AAC" w:rsidP="00D40A29">
      <w:pPr>
        <w:ind w:firstLine="0"/>
      </w:pPr>
      <w:r>
        <w:rPr>
          <w:rtl/>
        </w:rPr>
        <w:t>ענת מימון</w:t>
      </w:r>
    </w:p>
    <w:p w14:paraId="55F487AA" w14:textId="77777777" w:rsidR="00E64116" w:rsidRPr="008713A4" w:rsidRDefault="00E64116" w:rsidP="00DE5B80">
      <w:pPr>
        <w:ind w:firstLine="0"/>
        <w:rPr>
          <w:rtl/>
        </w:rPr>
      </w:pPr>
    </w:p>
    <w:p w14:paraId="210560C6" w14:textId="6102025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5E4180" w14:textId="20FBF375" w:rsidR="00E64116" w:rsidRPr="008713A4" w:rsidRDefault="00431AA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4903C6D5" w14:textId="77777777" w:rsidR="00E64116" w:rsidRPr="008713A4" w:rsidRDefault="00E64116" w:rsidP="00DE5B80">
      <w:pPr>
        <w:ind w:firstLine="0"/>
        <w:rPr>
          <w:rtl/>
        </w:rPr>
      </w:pPr>
    </w:p>
    <w:p w14:paraId="30EFB27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6078F0" w14:textId="6F086FAE" w:rsidR="007872B4" w:rsidRDefault="000078DE" w:rsidP="00AB3F3A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8012CA">
        <w:rPr>
          <w:rFonts w:hint="cs"/>
          <w:rtl/>
        </w:rPr>
        <w:t>, חבר תרגומים</w:t>
      </w:r>
    </w:p>
    <w:p w14:paraId="450E6723" w14:textId="549786B3" w:rsidR="000078DE" w:rsidRDefault="000078DE" w:rsidP="00AB3F3A">
      <w:pPr>
        <w:ind w:firstLine="0"/>
        <w:rPr>
          <w:rtl/>
        </w:rPr>
      </w:pPr>
    </w:p>
    <w:p w14:paraId="54176AD3" w14:textId="216A0CC7" w:rsidR="000078DE" w:rsidRDefault="000078DE" w:rsidP="00AB3F3A">
      <w:pPr>
        <w:ind w:firstLine="0"/>
        <w:rPr>
          <w:rtl/>
        </w:rPr>
      </w:pPr>
    </w:p>
    <w:p w14:paraId="7C78E5E3" w14:textId="45182D20" w:rsidR="000078DE" w:rsidRDefault="000078DE" w:rsidP="00AB3F3A">
      <w:pPr>
        <w:ind w:firstLine="0"/>
        <w:rPr>
          <w:rtl/>
        </w:rPr>
      </w:pPr>
    </w:p>
    <w:p w14:paraId="4B88019C" w14:textId="3BB2A779" w:rsidR="000078DE" w:rsidRDefault="000078DE" w:rsidP="00AB3F3A">
      <w:pPr>
        <w:ind w:firstLine="0"/>
        <w:rPr>
          <w:rtl/>
        </w:rPr>
      </w:pPr>
    </w:p>
    <w:p w14:paraId="4FCF92B7" w14:textId="693C5470" w:rsidR="000078DE" w:rsidRDefault="000078DE" w:rsidP="00AB3F3A">
      <w:pPr>
        <w:ind w:firstLine="0"/>
        <w:rPr>
          <w:rtl/>
        </w:rPr>
      </w:pPr>
    </w:p>
    <w:p w14:paraId="4A804459" w14:textId="35CAE73E" w:rsidR="000078DE" w:rsidRDefault="000078DE" w:rsidP="00AB3F3A">
      <w:pPr>
        <w:ind w:firstLine="0"/>
        <w:rPr>
          <w:rtl/>
        </w:rPr>
      </w:pPr>
    </w:p>
    <w:p w14:paraId="4416185B" w14:textId="1EB124F1" w:rsidR="000078DE" w:rsidRDefault="000078DE" w:rsidP="00AB3F3A">
      <w:pPr>
        <w:ind w:firstLine="0"/>
        <w:rPr>
          <w:rtl/>
        </w:rPr>
      </w:pPr>
    </w:p>
    <w:p w14:paraId="0CE2E8C7" w14:textId="7808C8BF" w:rsidR="000078DE" w:rsidRDefault="000078DE" w:rsidP="00AB3F3A">
      <w:pPr>
        <w:ind w:firstLine="0"/>
        <w:rPr>
          <w:rtl/>
        </w:rPr>
      </w:pPr>
    </w:p>
    <w:p w14:paraId="07840ABD" w14:textId="6F9C9BB2" w:rsidR="000078DE" w:rsidRDefault="000078DE" w:rsidP="00AB3F3A">
      <w:pPr>
        <w:ind w:firstLine="0"/>
        <w:rPr>
          <w:rtl/>
        </w:rPr>
      </w:pPr>
    </w:p>
    <w:p w14:paraId="19D453F6" w14:textId="01A5BC7E" w:rsidR="008012CA" w:rsidRPr="009668CB" w:rsidRDefault="008012CA" w:rsidP="008012CA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297_3"/>
      <w:r w:rsidRPr="009668C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668CB">
        <w:rPr>
          <w:b/>
          <w:bCs/>
          <w:u w:val="single"/>
          <w:rtl/>
        </w:rPr>
        <w:t xml:space="preserve">הצגת מחקר - טיפול המשטרה במקרי רצח נשים </w:t>
      </w:r>
      <w:r w:rsidRPr="009668CB">
        <w:rPr>
          <w:rFonts w:hint="cs"/>
          <w:b/>
          <w:bCs/>
          <w:u w:val="single"/>
          <w:rtl/>
        </w:rPr>
        <w:t>פלשתינאיות</w:t>
      </w:r>
      <w:r w:rsidRPr="009668CB">
        <w:rPr>
          <w:b/>
          <w:bCs/>
          <w:u w:val="single"/>
          <w:rtl/>
        </w:rPr>
        <w:t xml:space="preserve"> אזרחיות ישראל</w:t>
      </w:r>
      <w:r w:rsidRPr="009668CB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D6BA036" w14:textId="77777777" w:rsidR="008012CA" w:rsidRDefault="008012CA" w:rsidP="000078DE">
      <w:pPr>
        <w:pStyle w:val="af6"/>
        <w:keepNext/>
        <w:rPr>
          <w:rStyle w:val="TagStyle"/>
          <w:vanish w:val="0"/>
          <w:rtl/>
        </w:rPr>
      </w:pPr>
    </w:p>
    <w:p w14:paraId="14B5B458" w14:textId="77777777" w:rsidR="008012CA" w:rsidRDefault="008012CA" w:rsidP="000078DE">
      <w:pPr>
        <w:pStyle w:val="af6"/>
        <w:keepNext/>
        <w:rPr>
          <w:rStyle w:val="TagStyle"/>
          <w:vanish w:val="0"/>
          <w:rtl/>
        </w:rPr>
      </w:pPr>
    </w:p>
    <w:p w14:paraId="6039EF10" w14:textId="302D5D4C" w:rsidR="000078DE" w:rsidRDefault="000078DE" w:rsidP="000078DE">
      <w:pPr>
        <w:pStyle w:val="af6"/>
        <w:keepNext/>
        <w:rPr>
          <w:rtl/>
        </w:rPr>
      </w:pPr>
      <w:r w:rsidRPr="000078D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078DE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FC61230" w14:textId="4ACD4406" w:rsidR="000078DE" w:rsidRDefault="000078DE" w:rsidP="000078DE">
      <w:pPr>
        <w:pStyle w:val="KeepWithNext"/>
        <w:rPr>
          <w:rtl/>
          <w:lang w:eastAsia="he-IL"/>
        </w:rPr>
      </w:pPr>
    </w:p>
    <w:p w14:paraId="3FB76DF3" w14:textId="6643BF38" w:rsidR="000078DE" w:rsidRDefault="00455040" w:rsidP="00007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3" w:name="_ETM_Q1_2540"/>
      <w:bookmarkStart w:id="4" w:name="_ETM_Q1_5417"/>
      <w:bookmarkStart w:id="5" w:name="_ETM_Q1_750"/>
      <w:bookmarkStart w:id="6" w:name="_ETM_Q1_970"/>
      <w:bookmarkStart w:id="7" w:name="_ETM_Q1_1210"/>
      <w:bookmarkStart w:id="8" w:name="_ETM_Q1_1450"/>
      <w:bookmarkStart w:id="9" w:name="_ETM_Q1_1690"/>
      <w:bookmarkStart w:id="10" w:name="_ETM_Q1_3640"/>
      <w:bookmarkStart w:id="11" w:name="_ETM_Q1_4310"/>
      <w:bookmarkStart w:id="12" w:name="_ETM_Q1_4880"/>
      <w:bookmarkStart w:id="13" w:name="_ETM_Q1_410"/>
      <w:bookmarkStart w:id="14" w:name="_ETM_Q1_800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אני פותחת את הישיבה </w:t>
      </w:r>
      <w:bookmarkStart w:id="15" w:name="_ETM_Q1_4140"/>
      <w:bookmarkStart w:id="16" w:name="_ETM_Q1_1400"/>
      <w:bookmarkStart w:id="17" w:name="_ETM_Q1_1680"/>
      <w:bookmarkStart w:id="18" w:name="_ETM_Q1_1920"/>
      <w:bookmarkEnd w:id="15"/>
      <w:bookmarkEnd w:id="16"/>
      <w:bookmarkEnd w:id="17"/>
      <w:bookmarkEnd w:id="18"/>
      <w:r w:rsidR="008012CA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וועדה לקידום</w:t>
      </w:r>
      <w:bookmarkStart w:id="19" w:name="_ETM_Q1_370"/>
      <w:bookmarkEnd w:id="19"/>
      <w:r>
        <w:rPr>
          <w:rFonts w:hint="cs"/>
          <w:rtl/>
          <w:lang w:eastAsia="he-IL"/>
        </w:rPr>
        <w:t xml:space="preserve"> מעמד האישה ולשיויון מגדרי</w:t>
      </w:r>
      <w:bookmarkStart w:id="20" w:name="_ETM_Q1_3200"/>
      <w:bookmarkEnd w:id="20"/>
      <w:r>
        <w:rPr>
          <w:rFonts w:hint="cs"/>
          <w:rtl/>
          <w:lang w:eastAsia="he-IL"/>
        </w:rPr>
        <w:t>. היום ה-1.2.2022</w:t>
      </w:r>
      <w:bookmarkStart w:id="21" w:name="_ETM_Q1_9400"/>
      <w:bookmarkEnd w:id="21"/>
      <w:r>
        <w:rPr>
          <w:rFonts w:hint="cs"/>
          <w:rtl/>
          <w:lang w:eastAsia="he-IL"/>
        </w:rPr>
        <w:t xml:space="preserve"> ואנחנו היום נעסוק בתוצאות </w:t>
      </w:r>
      <w:bookmarkStart w:id="22" w:name="_ETM_Q1_15030"/>
      <w:bookmarkEnd w:id="22"/>
      <w:r>
        <w:rPr>
          <w:rFonts w:hint="cs"/>
          <w:rtl/>
          <w:lang w:eastAsia="he-IL"/>
        </w:rPr>
        <w:t>מחקר אשר הובילו</w:t>
      </w:r>
      <w:bookmarkStart w:id="23" w:name="_ETM_Q1_20070"/>
      <w:bookmarkStart w:id="24" w:name="_ETM_Q1_15530"/>
      <w:bookmarkEnd w:id="23"/>
      <w:bookmarkEnd w:id="24"/>
      <w:r>
        <w:rPr>
          <w:rFonts w:hint="cs"/>
          <w:rtl/>
          <w:lang w:eastAsia="he-IL"/>
        </w:rPr>
        <w:t xml:space="preserve"> נשים נגד אלימות, מרכז</w:t>
      </w:r>
      <w:bookmarkStart w:id="25" w:name="_ETM_Q1_22040"/>
      <w:bookmarkEnd w:id="25"/>
      <w:r>
        <w:rPr>
          <w:rFonts w:hint="cs"/>
          <w:rtl/>
          <w:lang w:eastAsia="he-IL"/>
        </w:rPr>
        <w:t xml:space="preserve"> </w:t>
      </w:r>
      <w:bookmarkStart w:id="26" w:name="_ETM_Q1_22370"/>
      <w:bookmarkStart w:id="27" w:name="_ETM_Q1_21820"/>
      <w:bookmarkStart w:id="28" w:name="_ETM_Q1_25030"/>
      <w:bookmarkStart w:id="29" w:name="_ETM_Q1_20450"/>
      <w:bookmarkEnd w:id="26"/>
      <w:bookmarkEnd w:id="27"/>
      <w:bookmarkEnd w:id="28"/>
      <w:bookmarkEnd w:id="29"/>
      <w:r w:rsidR="00F74578">
        <w:rPr>
          <w:rFonts w:hint="cs"/>
          <w:rtl/>
          <w:lang w:eastAsia="he-IL"/>
        </w:rPr>
        <w:t>אלטפולה</w:t>
      </w:r>
      <w:bookmarkStart w:id="30" w:name="_ETM_Q1_21450"/>
      <w:bookmarkEnd w:id="30"/>
      <w:r w:rsidR="00F74578">
        <w:rPr>
          <w:rFonts w:hint="cs"/>
          <w:rtl/>
          <w:lang w:eastAsia="he-IL"/>
        </w:rPr>
        <w:t xml:space="preserve"> ושדולת </w:t>
      </w:r>
      <w:bookmarkStart w:id="31" w:name="_ETM_Q1_30166"/>
      <w:bookmarkEnd w:id="31"/>
      <w:r w:rsidR="00F74578">
        <w:rPr>
          <w:rFonts w:hint="cs"/>
          <w:rtl/>
          <w:lang w:eastAsia="he-IL"/>
        </w:rPr>
        <w:t>הנשים</w:t>
      </w:r>
      <w:bookmarkStart w:id="32" w:name="_ETM_Q1_26890"/>
      <w:bookmarkEnd w:id="32"/>
      <w:r w:rsidR="00F74578">
        <w:rPr>
          <w:rFonts w:hint="cs"/>
          <w:rtl/>
          <w:lang w:eastAsia="he-IL"/>
        </w:rPr>
        <w:t xml:space="preserve">, על טיפול המשטרה </w:t>
      </w:r>
      <w:bookmarkStart w:id="33" w:name="_ETM_Q1_25730"/>
      <w:bookmarkEnd w:id="33"/>
      <w:r w:rsidR="00F74578">
        <w:rPr>
          <w:rFonts w:hint="cs"/>
          <w:rtl/>
          <w:lang w:eastAsia="he-IL"/>
        </w:rPr>
        <w:t xml:space="preserve">במקרי רצח נשים פלשתינאיות </w:t>
      </w:r>
      <w:bookmarkStart w:id="34" w:name="_ETM_Q1_28050"/>
      <w:bookmarkEnd w:id="34"/>
      <w:r w:rsidR="00F74578">
        <w:rPr>
          <w:rFonts w:hint="cs"/>
          <w:rtl/>
          <w:lang w:eastAsia="he-IL"/>
        </w:rPr>
        <w:t xml:space="preserve">אזרחיות ישראל. </w:t>
      </w:r>
      <w:bookmarkStart w:id="35" w:name="_ETM_Q1_30110"/>
      <w:bookmarkEnd w:id="35"/>
    </w:p>
    <w:p w14:paraId="69C2E5D2" w14:textId="74F795C8" w:rsidR="00F74578" w:rsidRDefault="00F74578" w:rsidP="000078DE">
      <w:pPr>
        <w:rPr>
          <w:rtl/>
          <w:lang w:eastAsia="he-IL"/>
        </w:rPr>
      </w:pPr>
    </w:p>
    <w:p w14:paraId="593A1A75" w14:textId="3A93538F" w:rsidR="00F74578" w:rsidRDefault="00F74578" w:rsidP="000078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אפתח בכמה מילים</w:t>
      </w:r>
      <w:bookmarkStart w:id="36" w:name="_ETM_Q1_33920"/>
      <w:bookmarkEnd w:id="36"/>
      <w:r>
        <w:rPr>
          <w:rFonts w:hint="cs"/>
          <w:rtl/>
          <w:lang w:eastAsia="he-IL"/>
        </w:rPr>
        <w:t xml:space="preserve">. לצערנו הרב גם השנה </w:t>
      </w:r>
      <w:bookmarkStart w:id="37" w:name="_ETM_Q1_36420"/>
      <w:bookmarkEnd w:id="37"/>
      <w:r>
        <w:rPr>
          <w:rFonts w:hint="cs"/>
          <w:rtl/>
          <w:lang w:eastAsia="he-IL"/>
        </w:rPr>
        <w:t xml:space="preserve">אנחנו כבר, קשה לי להגיד רושמות בפנינו </w:t>
      </w:r>
      <w:bookmarkStart w:id="38" w:name="_ETM_Q1_41860"/>
      <w:bookmarkEnd w:id="38"/>
      <w:r>
        <w:rPr>
          <w:rFonts w:hint="cs"/>
          <w:rtl/>
          <w:lang w:eastAsia="he-IL"/>
        </w:rPr>
        <w:t xml:space="preserve">כי זה יותר </w:t>
      </w:r>
      <w:bookmarkStart w:id="39" w:name="_ETM_Q1_49120"/>
      <w:bookmarkEnd w:id="39"/>
      <w:r>
        <w:rPr>
          <w:rFonts w:hint="cs"/>
          <w:rtl/>
          <w:lang w:eastAsia="he-IL"/>
        </w:rPr>
        <w:t xml:space="preserve">מאשר רושמות, זה יותר כמו רושמות בליבנו ובראש שלנו את שמותיהן </w:t>
      </w:r>
      <w:bookmarkStart w:id="40" w:name="_ETM_Q1_53630"/>
      <w:bookmarkEnd w:id="40"/>
      <w:r>
        <w:rPr>
          <w:rFonts w:hint="cs"/>
          <w:rtl/>
          <w:lang w:eastAsia="he-IL"/>
        </w:rPr>
        <w:t>ואת העובדות סביב רצח נשים</w:t>
      </w:r>
      <w:bookmarkStart w:id="41" w:name="_ETM_Q1_59480"/>
      <w:bookmarkEnd w:id="41"/>
      <w:r>
        <w:rPr>
          <w:rFonts w:hint="cs"/>
          <w:rtl/>
          <w:lang w:eastAsia="he-IL"/>
        </w:rPr>
        <w:t xml:space="preserve">. נשים, אימהות צעירות </w:t>
      </w:r>
      <w:bookmarkStart w:id="42" w:name="_ETM_Q1_61240"/>
      <w:bookmarkEnd w:id="42"/>
      <w:r>
        <w:rPr>
          <w:rFonts w:hint="cs"/>
          <w:rtl/>
          <w:lang w:eastAsia="he-IL"/>
        </w:rPr>
        <w:t xml:space="preserve">שנרצחו </w:t>
      </w:r>
      <w:bookmarkStart w:id="43" w:name="_ETM_Q1_69684"/>
      <w:bookmarkEnd w:id="43"/>
      <w:r w:rsidR="00AF2F8C">
        <w:rPr>
          <w:rFonts w:hint="cs"/>
          <w:rtl/>
          <w:lang w:eastAsia="he-IL"/>
        </w:rPr>
        <w:t>ב</w:t>
      </w:r>
      <w:bookmarkStart w:id="44" w:name="_ETM_Q1_66860"/>
      <w:bookmarkEnd w:id="44"/>
      <w:r>
        <w:rPr>
          <w:rFonts w:hint="cs"/>
          <w:rtl/>
          <w:lang w:eastAsia="he-IL"/>
        </w:rPr>
        <w:t xml:space="preserve">הרבה מהמקרים מול </w:t>
      </w:r>
      <w:bookmarkStart w:id="45" w:name="_ETM_Q1_67410"/>
      <w:bookmarkStart w:id="46" w:name="_ETM_Q1_65670"/>
      <w:bookmarkEnd w:id="45"/>
      <w:bookmarkEnd w:id="46"/>
      <w:r w:rsidR="00162EC2">
        <w:rPr>
          <w:rFonts w:hint="cs"/>
          <w:rtl/>
          <w:lang w:eastAsia="he-IL"/>
        </w:rPr>
        <w:t>הילדים שלהן</w:t>
      </w:r>
      <w:bookmarkStart w:id="47" w:name="_ETM_Q1_68880"/>
      <w:bookmarkEnd w:id="47"/>
      <w:r w:rsidR="00162EC2">
        <w:rPr>
          <w:rFonts w:hint="cs"/>
          <w:rtl/>
          <w:lang w:eastAsia="he-IL"/>
        </w:rPr>
        <w:t>, הילדים שלהן היו עדים</w:t>
      </w:r>
      <w:bookmarkStart w:id="48" w:name="_ETM_Q1_72930"/>
      <w:bookmarkEnd w:id="48"/>
      <w:r w:rsidR="00162EC2">
        <w:rPr>
          <w:rFonts w:hint="cs"/>
          <w:rtl/>
          <w:lang w:eastAsia="he-IL"/>
        </w:rPr>
        <w:t xml:space="preserve"> </w:t>
      </w:r>
      <w:bookmarkStart w:id="49" w:name="_ETM_Q1_78992"/>
      <w:bookmarkEnd w:id="49"/>
      <w:r w:rsidR="00162EC2">
        <w:rPr>
          <w:rFonts w:hint="cs"/>
          <w:rtl/>
          <w:lang w:eastAsia="he-IL"/>
        </w:rPr>
        <w:t xml:space="preserve">למקרה הרצח, חוו את הטראומה </w:t>
      </w:r>
      <w:bookmarkStart w:id="50" w:name="_ETM_Q1_76800"/>
      <w:bookmarkEnd w:id="50"/>
      <w:r w:rsidR="00162EC2">
        <w:rPr>
          <w:rFonts w:hint="cs"/>
          <w:rtl/>
          <w:lang w:eastAsia="he-IL"/>
        </w:rPr>
        <w:t xml:space="preserve">שתלווה אותם לכל החיים כאילו </w:t>
      </w:r>
      <w:bookmarkStart w:id="51" w:name="_ETM_Q1_80730"/>
      <w:bookmarkEnd w:id="51"/>
      <w:r w:rsidR="00162EC2">
        <w:rPr>
          <w:rFonts w:hint="cs"/>
          <w:rtl/>
          <w:lang w:eastAsia="he-IL"/>
        </w:rPr>
        <w:t xml:space="preserve">אובדן האמא זה לא משהו </w:t>
      </w:r>
      <w:bookmarkStart w:id="52" w:name="_ETM_Q1_82750"/>
      <w:bookmarkEnd w:id="52"/>
      <w:r w:rsidR="00162EC2">
        <w:rPr>
          <w:rFonts w:hint="cs"/>
          <w:rtl/>
          <w:lang w:eastAsia="he-IL"/>
        </w:rPr>
        <w:t xml:space="preserve">כשלעצמו </w:t>
      </w:r>
      <w:bookmarkStart w:id="53" w:name="_ETM_Q1_85590"/>
      <w:bookmarkEnd w:id="53"/>
      <w:r w:rsidR="00162EC2">
        <w:rPr>
          <w:rFonts w:hint="cs"/>
          <w:rtl/>
          <w:lang w:eastAsia="he-IL"/>
        </w:rPr>
        <w:t xml:space="preserve">טראומה שמלווה </w:t>
      </w:r>
      <w:bookmarkStart w:id="54" w:name="_ETM_Q1_87490"/>
      <w:bookmarkStart w:id="55" w:name="_ETM_Q1_1440"/>
      <w:bookmarkEnd w:id="54"/>
      <w:bookmarkEnd w:id="55"/>
      <w:r w:rsidR="00AF2F8C">
        <w:rPr>
          <w:rFonts w:hint="cs"/>
          <w:rtl/>
          <w:lang w:eastAsia="he-IL"/>
        </w:rPr>
        <w:t xml:space="preserve">לכל החיים אבל גם </w:t>
      </w:r>
      <w:bookmarkStart w:id="56" w:name="_ETM_Q1_89610"/>
      <w:bookmarkEnd w:id="56"/>
      <w:r w:rsidR="00AF2F8C">
        <w:rPr>
          <w:rFonts w:hint="cs"/>
          <w:rtl/>
          <w:lang w:eastAsia="he-IL"/>
        </w:rPr>
        <w:t xml:space="preserve">הם עדים למקרה הרצח. </w:t>
      </w:r>
    </w:p>
    <w:p w14:paraId="40F95B3B" w14:textId="392DCECF" w:rsidR="00AF2F8C" w:rsidRDefault="00AF2F8C" w:rsidP="000078DE">
      <w:pPr>
        <w:rPr>
          <w:rtl/>
          <w:lang w:eastAsia="he-IL"/>
        </w:rPr>
      </w:pPr>
    </w:p>
    <w:p w14:paraId="2D63B604" w14:textId="54129045" w:rsidR="00AF2F8C" w:rsidRDefault="00AF2F8C" w:rsidP="000078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בדרך כלל כשמדברים</w:t>
      </w:r>
      <w:bookmarkStart w:id="57" w:name="_ETM_Q1_94560"/>
      <w:bookmarkEnd w:id="57"/>
      <w:r>
        <w:rPr>
          <w:rFonts w:hint="cs"/>
          <w:rtl/>
          <w:lang w:eastAsia="he-IL"/>
        </w:rPr>
        <w:t xml:space="preserve"> על רצח נשים נכנסות יותר</w:t>
      </w:r>
      <w:bookmarkStart w:id="58" w:name="_ETM_Q1_99750"/>
      <w:bookmarkEnd w:id="58"/>
      <w:r>
        <w:rPr>
          <w:rFonts w:hint="cs"/>
          <w:rtl/>
          <w:lang w:eastAsia="he-IL"/>
        </w:rPr>
        <w:t xml:space="preserve"> ל</w:t>
      </w:r>
      <w:bookmarkStart w:id="59" w:name="_ETM_Q1_103760"/>
      <w:bookmarkEnd w:id="59"/>
      <w:r>
        <w:rPr>
          <w:rFonts w:hint="cs"/>
          <w:rtl/>
          <w:lang w:eastAsia="he-IL"/>
        </w:rPr>
        <w:t xml:space="preserve">פן הסיבות, הטיפול </w:t>
      </w:r>
      <w:bookmarkStart w:id="60" w:name="_ETM_Q1_111204"/>
      <w:bookmarkEnd w:id="60"/>
      <w:r>
        <w:rPr>
          <w:rFonts w:hint="cs"/>
          <w:rtl/>
          <w:lang w:eastAsia="he-IL"/>
        </w:rPr>
        <w:t xml:space="preserve">שאפשר היה לתת לאישה </w:t>
      </w:r>
      <w:bookmarkStart w:id="61" w:name="_ETM_Q1_107430"/>
      <w:bookmarkEnd w:id="61"/>
      <w:r>
        <w:rPr>
          <w:rFonts w:hint="cs"/>
          <w:rtl/>
          <w:lang w:eastAsia="he-IL"/>
        </w:rPr>
        <w:t>את אופן ההגנה שאפשר היה להגיש</w:t>
      </w:r>
      <w:bookmarkStart w:id="62" w:name="_ETM_Q1_113300"/>
      <w:bookmarkEnd w:id="62"/>
      <w:r w:rsidR="00730B9C">
        <w:rPr>
          <w:rFonts w:hint="cs"/>
          <w:rtl/>
          <w:lang w:eastAsia="he-IL"/>
        </w:rPr>
        <w:t xml:space="preserve">, האם אנחנו עמדנו בציפיות </w:t>
      </w:r>
      <w:bookmarkStart w:id="63" w:name="_ETM_Q1_115840"/>
      <w:bookmarkEnd w:id="63"/>
      <w:r w:rsidR="00730B9C">
        <w:rPr>
          <w:rFonts w:hint="cs"/>
          <w:rtl/>
          <w:lang w:eastAsia="he-IL"/>
        </w:rPr>
        <w:t>שלה כאשר היא פנתה וביקשה עזרה</w:t>
      </w:r>
      <w:bookmarkStart w:id="64" w:name="_ETM_Q1_119500"/>
      <w:bookmarkEnd w:id="64"/>
      <w:r w:rsidR="00730B9C">
        <w:rPr>
          <w:rFonts w:hint="cs"/>
          <w:rtl/>
          <w:lang w:eastAsia="he-IL"/>
        </w:rPr>
        <w:t xml:space="preserve">. היום נתמקד לצערנו הרב </w:t>
      </w:r>
      <w:bookmarkStart w:id="65" w:name="_ETM_Q1_122230"/>
      <w:bookmarkEnd w:id="65"/>
      <w:r w:rsidR="00730B9C">
        <w:rPr>
          <w:rFonts w:hint="cs"/>
          <w:rtl/>
          <w:lang w:eastAsia="he-IL"/>
        </w:rPr>
        <w:t xml:space="preserve">במה קורה אחרי הרצח, ומה קורה אחרי הרצח לא </w:t>
      </w:r>
      <w:bookmarkStart w:id="66" w:name="_ETM_Q1_126870"/>
      <w:bookmarkEnd w:id="66"/>
      <w:r w:rsidR="00730B9C">
        <w:rPr>
          <w:rFonts w:hint="cs"/>
          <w:rtl/>
          <w:lang w:eastAsia="he-IL"/>
        </w:rPr>
        <w:t>במשפחה ולא עם הילדים</w:t>
      </w:r>
      <w:bookmarkStart w:id="67" w:name="_ETM_Q1_129400"/>
      <w:bookmarkEnd w:id="67"/>
      <w:r w:rsidR="00730B9C">
        <w:rPr>
          <w:rFonts w:hint="cs"/>
          <w:rtl/>
          <w:lang w:eastAsia="he-IL"/>
        </w:rPr>
        <w:t xml:space="preserve">, למרות שזה גם משליך, אבל </w:t>
      </w:r>
      <w:bookmarkStart w:id="68" w:name="_ETM_Q1_131060"/>
      <w:bookmarkEnd w:id="68"/>
      <w:r w:rsidR="00730B9C">
        <w:rPr>
          <w:rFonts w:hint="cs"/>
          <w:rtl/>
          <w:lang w:eastAsia="he-IL"/>
        </w:rPr>
        <w:t xml:space="preserve">על החברה כולה. </w:t>
      </w:r>
      <w:bookmarkStart w:id="69" w:name="_ETM_Q1_132750"/>
      <w:bookmarkEnd w:id="69"/>
      <w:r w:rsidR="00730B9C">
        <w:rPr>
          <w:rFonts w:hint="cs"/>
          <w:rtl/>
          <w:lang w:eastAsia="he-IL"/>
        </w:rPr>
        <w:t>אני תכף אתן לנציגות הארגו</w:t>
      </w:r>
      <w:bookmarkStart w:id="70" w:name="_ETM_Q1_139300"/>
      <w:bookmarkStart w:id="71" w:name="_ETM_Q1_142360"/>
      <w:bookmarkStart w:id="72" w:name="_ETM_Q1_143000"/>
      <w:bookmarkEnd w:id="70"/>
      <w:bookmarkEnd w:id="71"/>
      <w:bookmarkEnd w:id="72"/>
      <w:r w:rsidR="00730B9C">
        <w:rPr>
          <w:rFonts w:hint="cs"/>
          <w:rtl/>
          <w:lang w:eastAsia="he-IL"/>
        </w:rPr>
        <w:t xml:space="preserve">נים, אני חייבת להגיד שזה </w:t>
      </w:r>
      <w:bookmarkStart w:id="73" w:name="_ETM_Q1_144830"/>
      <w:bookmarkEnd w:id="73"/>
      <w:r w:rsidR="00730B9C">
        <w:rPr>
          <w:rFonts w:hint="cs"/>
          <w:rtl/>
          <w:lang w:eastAsia="he-IL"/>
        </w:rPr>
        <w:t xml:space="preserve">מחקר מטלטל, גם למישהי כמוני </w:t>
      </w:r>
      <w:bookmarkStart w:id="74" w:name="_ETM_Q1_150710"/>
      <w:bookmarkEnd w:id="74"/>
      <w:r w:rsidR="00730B9C">
        <w:rPr>
          <w:rFonts w:hint="cs"/>
          <w:rtl/>
          <w:lang w:eastAsia="he-IL"/>
        </w:rPr>
        <w:t xml:space="preserve">שעוקבת ויודעת ומכירה כל מקרה </w:t>
      </w:r>
      <w:bookmarkStart w:id="75" w:name="_ETM_Q1_153870"/>
      <w:bookmarkEnd w:id="75"/>
      <w:r w:rsidR="00730B9C">
        <w:rPr>
          <w:rFonts w:hint="cs"/>
          <w:rtl/>
          <w:lang w:eastAsia="he-IL"/>
        </w:rPr>
        <w:t>אם פוענח או לא פוענח</w:t>
      </w:r>
      <w:bookmarkStart w:id="76" w:name="_ETM_Q1_156250"/>
      <w:bookmarkEnd w:id="76"/>
      <w:r w:rsidR="00730B9C">
        <w:rPr>
          <w:rFonts w:hint="cs"/>
          <w:rtl/>
          <w:lang w:eastAsia="he-IL"/>
        </w:rPr>
        <w:t>. בכל זאת לראות את המספרים</w:t>
      </w:r>
      <w:bookmarkStart w:id="77" w:name="_ETM_Q1_159920"/>
      <w:bookmarkEnd w:id="77"/>
      <w:r w:rsidR="00730B9C">
        <w:rPr>
          <w:rFonts w:hint="cs"/>
          <w:rtl/>
          <w:lang w:eastAsia="he-IL"/>
        </w:rPr>
        <w:t>, לראות את</w:t>
      </w:r>
      <w:bookmarkStart w:id="78" w:name="_ETM_Q1_161570"/>
      <w:bookmarkStart w:id="79" w:name="_ETM_Q1_165360"/>
      <w:bookmarkEnd w:id="78"/>
      <w:bookmarkEnd w:id="79"/>
      <w:r w:rsidR="001F1AF6">
        <w:rPr>
          <w:rFonts w:hint="cs"/>
          <w:rtl/>
          <w:lang w:eastAsia="he-IL"/>
        </w:rPr>
        <w:t xml:space="preserve"> התוצאות, זה מטלטל, זה אמור</w:t>
      </w:r>
      <w:bookmarkStart w:id="80" w:name="_ETM_Q1_163910"/>
      <w:bookmarkEnd w:id="80"/>
      <w:r w:rsidR="001F1AF6">
        <w:rPr>
          <w:rFonts w:hint="cs"/>
          <w:rtl/>
          <w:lang w:eastAsia="he-IL"/>
        </w:rPr>
        <w:t>, זה כתב אישום בעצם</w:t>
      </w:r>
      <w:bookmarkStart w:id="81" w:name="_ETM_Q1_166440"/>
      <w:bookmarkEnd w:id="81"/>
      <w:r w:rsidR="001F1AF6">
        <w:rPr>
          <w:rFonts w:hint="cs"/>
          <w:rtl/>
          <w:lang w:eastAsia="he-IL"/>
        </w:rPr>
        <w:t xml:space="preserve"> בעיני ותכף נשמע</w:t>
      </w:r>
      <w:bookmarkStart w:id="82" w:name="_ETM_Q1_169310"/>
      <w:bookmarkEnd w:id="82"/>
      <w:r w:rsidR="001F1AF6">
        <w:rPr>
          <w:rFonts w:hint="cs"/>
          <w:rtl/>
          <w:lang w:eastAsia="he-IL"/>
        </w:rPr>
        <w:t xml:space="preserve">. </w:t>
      </w:r>
      <w:bookmarkStart w:id="83" w:name="_ETM_Q1_167126"/>
      <w:bookmarkEnd w:id="83"/>
      <w:r w:rsidR="001F1AF6">
        <w:rPr>
          <w:rFonts w:hint="cs"/>
          <w:rtl/>
          <w:lang w:eastAsia="he-IL"/>
        </w:rPr>
        <w:t xml:space="preserve">זה כתב אישום אולי גם לחברה במספרים </w:t>
      </w:r>
      <w:bookmarkStart w:id="84" w:name="_ETM_Q1_174070"/>
      <w:bookmarkEnd w:id="84"/>
      <w:r w:rsidR="001F1AF6">
        <w:rPr>
          <w:rFonts w:hint="cs"/>
          <w:rtl/>
          <w:lang w:eastAsia="he-IL"/>
        </w:rPr>
        <w:t xml:space="preserve">הגדולים של הרציחות אבל בעיקר </w:t>
      </w:r>
      <w:bookmarkStart w:id="85" w:name="_ETM_Q1_176470"/>
      <w:bookmarkEnd w:id="85"/>
      <w:r w:rsidR="001F1AF6">
        <w:rPr>
          <w:rFonts w:hint="cs"/>
          <w:rtl/>
          <w:lang w:eastAsia="he-IL"/>
        </w:rPr>
        <w:t xml:space="preserve">למשטרת ישראל. כתב אישום על </w:t>
      </w:r>
      <w:bookmarkStart w:id="86" w:name="_ETM_Q1_188156"/>
      <w:bookmarkEnd w:id="86"/>
      <w:r w:rsidR="001F1AF6">
        <w:rPr>
          <w:rFonts w:hint="cs"/>
          <w:rtl/>
          <w:lang w:eastAsia="he-IL"/>
        </w:rPr>
        <w:t>אחוזי הפענוח</w:t>
      </w:r>
      <w:bookmarkStart w:id="87" w:name="_ETM_Q1_183950"/>
      <w:bookmarkEnd w:id="87"/>
      <w:r w:rsidR="007234CB">
        <w:rPr>
          <w:rFonts w:hint="cs"/>
          <w:rtl/>
          <w:lang w:eastAsia="he-IL"/>
        </w:rPr>
        <w:t xml:space="preserve"> ולמערת המשפטית באופן כללי</w:t>
      </w:r>
      <w:bookmarkStart w:id="88" w:name="_ETM_Q1_186480"/>
      <w:bookmarkEnd w:id="88"/>
      <w:r w:rsidR="007234CB">
        <w:rPr>
          <w:rFonts w:hint="cs"/>
          <w:rtl/>
          <w:lang w:eastAsia="he-IL"/>
        </w:rPr>
        <w:t xml:space="preserve">. </w:t>
      </w:r>
    </w:p>
    <w:p w14:paraId="67358ACB" w14:textId="0C1A84E3" w:rsidR="007234CB" w:rsidRDefault="007234CB" w:rsidP="000078DE">
      <w:pPr>
        <w:rPr>
          <w:rtl/>
          <w:lang w:eastAsia="he-IL"/>
        </w:rPr>
      </w:pPr>
    </w:p>
    <w:p w14:paraId="7068A498" w14:textId="71C90B26" w:rsidR="007234CB" w:rsidRDefault="007234CB" w:rsidP="00007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להזכיר לכולם, בשבוע שעבר באותו יום </w:t>
      </w:r>
      <w:bookmarkStart w:id="89" w:name="_ETM_Q1_192220"/>
      <w:bookmarkEnd w:id="89"/>
      <w:r>
        <w:rPr>
          <w:rFonts w:hint="cs"/>
          <w:rtl/>
          <w:lang w:eastAsia="he-IL"/>
        </w:rPr>
        <w:t>הוכרז בצפון ע</w:t>
      </w:r>
      <w:bookmarkStart w:id="90" w:name="_ETM_Q1_195720"/>
      <w:bookmarkEnd w:id="90"/>
      <w:r>
        <w:rPr>
          <w:rFonts w:hint="cs"/>
          <w:rtl/>
          <w:lang w:eastAsia="he-IL"/>
        </w:rPr>
        <w:t xml:space="preserve">ל עיסקת טיעון </w:t>
      </w:r>
      <w:bookmarkStart w:id="91" w:name="_ETM_Q1_198050"/>
      <w:bookmarkEnd w:id="91"/>
      <w:r>
        <w:rPr>
          <w:rFonts w:hint="cs"/>
          <w:rtl/>
          <w:lang w:eastAsia="he-IL"/>
        </w:rPr>
        <w:t xml:space="preserve">עם גבר רוצח אשתו, </w:t>
      </w:r>
      <w:bookmarkStart w:id="92" w:name="_ETM_Q1_203120"/>
      <w:bookmarkEnd w:id="92"/>
      <w:r>
        <w:rPr>
          <w:rFonts w:hint="cs"/>
          <w:rtl/>
          <w:lang w:eastAsia="he-IL"/>
        </w:rPr>
        <w:t xml:space="preserve">ערבי מהעיר שלי עכו, </w:t>
      </w:r>
      <w:bookmarkStart w:id="93" w:name="_ETM_Q1_205470"/>
      <w:bookmarkEnd w:id="93"/>
      <w:r>
        <w:rPr>
          <w:rFonts w:hint="cs"/>
          <w:rtl/>
          <w:lang w:eastAsia="he-IL"/>
        </w:rPr>
        <w:t xml:space="preserve">שאני מכירה </w:t>
      </w:r>
      <w:bookmarkStart w:id="94" w:name="_ETM_Q1_214050"/>
      <w:bookmarkEnd w:id="94"/>
      <w:r>
        <w:rPr>
          <w:rFonts w:hint="cs"/>
          <w:rtl/>
          <w:lang w:eastAsia="he-IL"/>
        </w:rPr>
        <w:t>את פרטי הרצח הזה, מישהו שרצח</w:t>
      </w:r>
      <w:bookmarkStart w:id="95" w:name="_ETM_Q1_211530"/>
      <w:bookmarkEnd w:id="95"/>
      <w:r>
        <w:rPr>
          <w:rFonts w:hint="cs"/>
          <w:rtl/>
          <w:lang w:eastAsia="he-IL"/>
        </w:rPr>
        <w:t>, השאיר אותה בדירה, השאיר אותה שותתת דם</w:t>
      </w:r>
      <w:bookmarkStart w:id="96" w:name="_ETM_Q1_217600"/>
      <w:bookmarkEnd w:id="96"/>
      <w:r>
        <w:rPr>
          <w:rFonts w:hint="cs"/>
          <w:rtl/>
          <w:lang w:eastAsia="he-IL"/>
        </w:rPr>
        <w:t>, ירד, הלך לעסק שלו, עבד כל היום</w:t>
      </w:r>
      <w:bookmarkStart w:id="97" w:name="_ETM_Q1_223070"/>
      <w:bookmarkEnd w:id="97"/>
      <w:r>
        <w:rPr>
          <w:rFonts w:hint="cs"/>
          <w:rtl/>
          <w:lang w:eastAsia="he-IL"/>
        </w:rPr>
        <w:t xml:space="preserve">, שיקר לאמא שלה שהוא לא יודע </w:t>
      </w:r>
      <w:bookmarkStart w:id="98" w:name="_ETM_Q1_225170"/>
      <w:bookmarkEnd w:id="98"/>
      <w:r>
        <w:rPr>
          <w:rFonts w:hint="cs"/>
          <w:rtl/>
          <w:lang w:eastAsia="he-IL"/>
        </w:rPr>
        <w:t xml:space="preserve">איפה היא, עשה את עצמו כאילו מחפש אותה </w:t>
      </w:r>
      <w:bookmarkStart w:id="99" w:name="_ETM_Q1_228910"/>
      <w:bookmarkEnd w:id="99"/>
      <w:r>
        <w:rPr>
          <w:rFonts w:hint="cs"/>
          <w:rtl/>
          <w:lang w:eastAsia="he-IL"/>
        </w:rPr>
        <w:t xml:space="preserve">והיא בדירה </w:t>
      </w:r>
      <w:bookmarkStart w:id="100" w:name="_ETM_Q1_238939"/>
      <w:bookmarkEnd w:id="100"/>
      <w:r>
        <w:rPr>
          <w:rFonts w:hint="cs"/>
          <w:rtl/>
          <w:lang w:eastAsia="he-IL"/>
        </w:rPr>
        <w:t>שלה שותתת דם</w:t>
      </w:r>
      <w:bookmarkStart w:id="101" w:name="_ETM_Q1_234240"/>
      <w:bookmarkEnd w:id="101"/>
      <w:r>
        <w:rPr>
          <w:rFonts w:hint="cs"/>
          <w:rtl/>
          <w:lang w:eastAsia="he-IL"/>
        </w:rPr>
        <w:t xml:space="preserve"> עד שמתה. הוא קיבל עיסקת טיעון</w:t>
      </w:r>
      <w:bookmarkStart w:id="102" w:name="_ETM_Q1_239530"/>
      <w:bookmarkEnd w:id="102"/>
      <w:r>
        <w:rPr>
          <w:rFonts w:hint="cs"/>
          <w:rtl/>
          <w:lang w:eastAsia="he-IL"/>
        </w:rPr>
        <w:t xml:space="preserve">, </w:t>
      </w:r>
      <w:bookmarkStart w:id="103" w:name="_ETM_Q1_247035"/>
      <w:bookmarkEnd w:id="103"/>
      <w:r>
        <w:rPr>
          <w:rFonts w:hint="cs"/>
          <w:rtl/>
          <w:lang w:eastAsia="he-IL"/>
        </w:rPr>
        <w:t>21 שנים</w:t>
      </w:r>
      <w:bookmarkStart w:id="104" w:name="_ETM_Q1_242620"/>
      <w:bookmarkEnd w:id="104"/>
      <w:r>
        <w:rPr>
          <w:rFonts w:hint="cs"/>
          <w:rtl/>
          <w:lang w:eastAsia="he-IL"/>
        </w:rPr>
        <w:t xml:space="preserve">. אני לא יודעת מה פרטי עיסקת הטיעון, אני לא יודעת </w:t>
      </w:r>
      <w:bookmarkStart w:id="105" w:name="_ETM_Q1_247290"/>
      <w:bookmarkEnd w:id="105"/>
      <w:r>
        <w:rPr>
          <w:rFonts w:hint="cs"/>
          <w:rtl/>
          <w:lang w:eastAsia="he-IL"/>
        </w:rPr>
        <w:t xml:space="preserve">למה לא </w:t>
      </w:r>
      <w:bookmarkStart w:id="106" w:name="_ETM_Q1_249470"/>
      <w:bookmarkEnd w:id="106"/>
      <w:r>
        <w:rPr>
          <w:rFonts w:hint="cs"/>
          <w:rtl/>
          <w:lang w:eastAsia="he-IL"/>
        </w:rPr>
        <w:t xml:space="preserve">מצאו, היה סרטון שמראה אותו זורק </w:t>
      </w:r>
      <w:bookmarkStart w:id="107" w:name="_ETM_Q1_251040"/>
      <w:bookmarkEnd w:id="107"/>
      <w:r>
        <w:rPr>
          <w:rFonts w:hint="cs"/>
          <w:rtl/>
          <w:lang w:eastAsia="he-IL"/>
        </w:rPr>
        <w:t>את אותה סכין. באותו יום נשפט</w:t>
      </w:r>
      <w:bookmarkStart w:id="108" w:name="_ETM_Q1_263700"/>
      <w:bookmarkStart w:id="109" w:name="_ETM_Q1_258990"/>
      <w:bookmarkEnd w:id="108"/>
      <w:bookmarkEnd w:id="109"/>
      <w:r>
        <w:rPr>
          <w:rFonts w:hint="cs"/>
          <w:rtl/>
          <w:lang w:eastAsia="he-IL"/>
        </w:rPr>
        <w:t>, קשה להגיד את זה, בן זוגה לשעבר</w:t>
      </w:r>
      <w:bookmarkStart w:id="110" w:name="_ETM_Q1_264160"/>
      <w:bookmarkEnd w:id="110"/>
      <w:r>
        <w:rPr>
          <w:rFonts w:hint="cs"/>
          <w:rtl/>
          <w:lang w:eastAsia="he-IL"/>
        </w:rPr>
        <w:t xml:space="preserve"> של</w:t>
      </w:r>
      <w:bookmarkStart w:id="111" w:name="_ETM_Q1_914615"/>
      <w:bookmarkEnd w:id="111"/>
      <w:r>
        <w:rPr>
          <w:rFonts w:hint="cs"/>
          <w:rtl/>
          <w:lang w:eastAsia="he-IL"/>
        </w:rPr>
        <w:t xml:space="preserve"> שירה, שניסה לרצוח אותה </w:t>
      </w:r>
      <w:bookmarkStart w:id="112" w:name="_ETM_Q1_270470"/>
      <w:bookmarkEnd w:id="112"/>
      <w:r w:rsidR="00234D5D">
        <w:rPr>
          <w:rFonts w:hint="cs"/>
          <w:rtl/>
          <w:lang w:eastAsia="he-IL"/>
        </w:rPr>
        <w:t xml:space="preserve">ועל נסיון רצח מתועב </w:t>
      </w:r>
      <w:bookmarkStart w:id="113" w:name="_ETM_Q1_272710"/>
      <w:bookmarkEnd w:id="113"/>
      <w:r w:rsidR="00234D5D">
        <w:rPr>
          <w:rFonts w:hint="cs"/>
          <w:rtl/>
          <w:lang w:eastAsia="he-IL"/>
        </w:rPr>
        <w:t>שאני מבחינתי אפילו מה שהוא קיבל זה פחות</w:t>
      </w:r>
      <w:bookmarkStart w:id="114" w:name="_ETM_Q1_276690"/>
      <w:bookmarkEnd w:id="114"/>
      <w:r w:rsidR="00234D5D">
        <w:rPr>
          <w:rFonts w:hint="cs"/>
          <w:rtl/>
          <w:lang w:eastAsia="he-IL"/>
        </w:rPr>
        <w:t xml:space="preserve">, קיבל 23 שנים. </w:t>
      </w:r>
      <w:bookmarkStart w:id="115" w:name="_ETM_Q1_278450"/>
      <w:bookmarkEnd w:id="115"/>
      <w:r w:rsidR="00234D5D">
        <w:rPr>
          <w:rFonts w:hint="cs"/>
          <w:rtl/>
          <w:lang w:eastAsia="he-IL"/>
        </w:rPr>
        <w:t xml:space="preserve">זה כבר זועק לשמיים. </w:t>
      </w:r>
      <w:bookmarkStart w:id="116" w:name="_ETM_Q1_281830"/>
      <w:bookmarkEnd w:id="116"/>
      <w:r w:rsidR="00234D5D">
        <w:rPr>
          <w:rFonts w:hint="cs"/>
          <w:rtl/>
          <w:lang w:eastAsia="he-IL"/>
        </w:rPr>
        <w:t xml:space="preserve">שתי הדוגמאות האלה </w:t>
      </w:r>
      <w:bookmarkStart w:id="117" w:name="_ETM_Q1_283900"/>
      <w:bookmarkEnd w:id="117"/>
      <w:r w:rsidR="00234D5D">
        <w:rPr>
          <w:rFonts w:hint="cs"/>
          <w:rtl/>
          <w:lang w:eastAsia="he-IL"/>
        </w:rPr>
        <w:t xml:space="preserve">יכולות להיות התחלה טובה </w:t>
      </w:r>
      <w:bookmarkStart w:id="118" w:name="_ETM_Q1_287770"/>
      <w:bookmarkEnd w:id="118"/>
      <w:r w:rsidR="00234D5D">
        <w:rPr>
          <w:rFonts w:hint="cs"/>
          <w:rtl/>
          <w:lang w:eastAsia="he-IL"/>
        </w:rPr>
        <w:t>למחקר שאנחנו צריכות. אתם בטח לא</w:t>
      </w:r>
      <w:bookmarkStart w:id="119" w:name="_ETM_Q1_291150"/>
      <w:bookmarkEnd w:id="119"/>
      <w:r w:rsidR="00234D5D">
        <w:rPr>
          <w:rFonts w:hint="cs"/>
          <w:rtl/>
          <w:lang w:eastAsia="he-IL"/>
        </w:rPr>
        <w:t xml:space="preserve"> חקרתם את שני התיקים האלה</w:t>
      </w:r>
      <w:bookmarkStart w:id="120" w:name="_ETM_Q1_293950"/>
      <w:bookmarkStart w:id="121" w:name="_ETM_Q1_290510"/>
      <w:bookmarkStart w:id="122" w:name="_ETM_Q1_289080"/>
      <w:bookmarkStart w:id="123" w:name="_ETM_Q1_289790"/>
      <w:bookmarkEnd w:id="120"/>
      <w:bookmarkEnd w:id="121"/>
      <w:bookmarkEnd w:id="122"/>
      <w:bookmarkEnd w:id="123"/>
      <w:r w:rsidR="00234D5D">
        <w:rPr>
          <w:rFonts w:hint="cs"/>
          <w:rtl/>
          <w:lang w:eastAsia="he-IL"/>
        </w:rPr>
        <w:t>, אבל זה מראה. זה כנראה אפילו במערכת המשפט</w:t>
      </w:r>
      <w:bookmarkStart w:id="124" w:name="_ETM_Q1_298450"/>
      <w:bookmarkEnd w:id="124"/>
      <w:r w:rsidR="00234D5D">
        <w:rPr>
          <w:rFonts w:hint="cs"/>
          <w:rtl/>
          <w:lang w:eastAsia="he-IL"/>
        </w:rPr>
        <w:t xml:space="preserve">, אפילו בחקירה, כנראה </w:t>
      </w:r>
      <w:bookmarkStart w:id="125" w:name="_ETM_Q1_302040"/>
      <w:bookmarkEnd w:id="125"/>
      <w:r w:rsidR="00234D5D">
        <w:rPr>
          <w:rFonts w:hint="cs"/>
          <w:rtl/>
          <w:lang w:eastAsia="he-IL"/>
        </w:rPr>
        <w:t xml:space="preserve">דם </w:t>
      </w:r>
      <w:bookmarkStart w:id="126" w:name="_ETM_Q1_309466"/>
      <w:bookmarkEnd w:id="126"/>
      <w:r w:rsidR="00234D5D">
        <w:rPr>
          <w:rFonts w:hint="cs"/>
          <w:rtl/>
          <w:lang w:eastAsia="he-IL"/>
        </w:rPr>
        <w:t xml:space="preserve">נשים ערביות הוא פחות שווה. </w:t>
      </w:r>
      <w:bookmarkStart w:id="127" w:name="_ETM_Q1_308130"/>
      <w:bookmarkEnd w:id="127"/>
    </w:p>
    <w:p w14:paraId="48BDB5BA" w14:textId="30F18367" w:rsidR="00234D5D" w:rsidRDefault="00234D5D" w:rsidP="000078DE">
      <w:pPr>
        <w:rPr>
          <w:rtl/>
          <w:lang w:eastAsia="he-IL"/>
        </w:rPr>
      </w:pPr>
      <w:bookmarkStart w:id="128" w:name="_ETM_Q1_318393"/>
      <w:bookmarkStart w:id="129" w:name="_ETM_Q1_318447"/>
      <w:bookmarkEnd w:id="128"/>
      <w:bookmarkEnd w:id="129"/>
    </w:p>
    <w:p w14:paraId="3C4AD04C" w14:textId="522F9AD9" w:rsidR="00234D5D" w:rsidRDefault="00234D5D" w:rsidP="000078DE">
      <w:pPr>
        <w:rPr>
          <w:rtl/>
          <w:lang w:eastAsia="he-IL"/>
        </w:rPr>
      </w:pPr>
      <w:bookmarkStart w:id="130" w:name="_ETM_Q1_318930"/>
      <w:bookmarkStart w:id="131" w:name="_ETM_Q1_318971"/>
      <w:bookmarkEnd w:id="130"/>
      <w:bookmarkEnd w:id="131"/>
      <w:r>
        <w:rPr>
          <w:rFonts w:hint="cs"/>
          <w:rtl/>
          <w:lang w:eastAsia="he-IL"/>
        </w:rPr>
        <w:t xml:space="preserve">חברי הכנסת, אני מברכת על זה </w:t>
      </w:r>
      <w:bookmarkStart w:id="132" w:name="_ETM_Q1_315480"/>
      <w:bookmarkEnd w:id="132"/>
      <w:r>
        <w:rPr>
          <w:rFonts w:hint="cs"/>
          <w:rtl/>
          <w:lang w:eastAsia="he-IL"/>
        </w:rPr>
        <w:t>שהצטרפתם, חבר וחברות הכנסת</w:t>
      </w:r>
      <w:bookmarkStart w:id="133" w:name="_ETM_Q1_319580"/>
      <w:bookmarkEnd w:id="133"/>
      <w:r>
        <w:rPr>
          <w:rFonts w:hint="cs"/>
          <w:rtl/>
          <w:lang w:eastAsia="he-IL"/>
        </w:rPr>
        <w:t xml:space="preserve">, </w:t>
      </w:r>
      <w:r w:rsidR="00176E28">
        <w:rPr>
          <w:rFonts w:hint="cs"/>
          <w:rtl/>
          <w:lang w:eastAsia="he-IL"/>
        </w:rPr>
        <w:t xml:space="preserve">אבל אם לא איכפת לכם נציג קודם את המחקר </w:t>
      </w:r>
      <w:bookmarkStart w:id="134" w:name="_ETM_Q1_323410"/>
      <w:bookmarkEnd w:id="134"/>
      <w:r w:rsidR="00176E28">
        <w:rPr>
          <w:rFonts w:hint="cs"/>
          <w:rtl/>
          <w:lang w:eastAsia="he-IL"/>
        </w:rPr>
        <w:t>ואחר כך. גברת נאילה עואד</w:t>
      </w:r>
      <w:bookmarkStart w:id="135" w:name="_ETM_Q1_327900"/>
      <w:bookmarkEnd w:id="135"/>
      <w:r w:rsidR="00176E28">
        <w:rPr>
          <w:rFonts w:hint="cs"/>
          <w:rtl/>
          <w:lang w:eastAsia="he-IL"/>
        </w:rPr>
        <w:t>, מנכ"לית נשים נגד אלימות</w:t>
      </w:r>
      <w:bookmarkStart w:id="136" w:name="_ETM_Q1_328510"/>
      <w:bookmarkEnd w:id="136"/>
      <w:r w:rsidR="00176E28">
        <w:rPr>
          <w:rFonts w:hint="cs"/>
          <w:rtl/>
          <w:lang w:eastAsia="he-IL"/>
        </w:rPr>
        <w:t>, בבקשה גבירתי.</w:t>
      </w:r>
    </w:p>
    <w:p w14:paraId="07545013" w14:textId="77777777" w:rsidR="00176E28" w:rsidRDefault="00176E28" w:rsidP="000078DE">
      <w:pPr>
        <w:rPr>
          <w:rtl/>
          <w:lang w:eastAsia="he-IL"/>
        </w:rPr>
      </w:pPr>
    </w:p>
    <w:p w14:paraId="77B1BCD0" w14:textId="401EBD00" w:rsidR="00176E28" w:rsidRDefault="00176E28" w:rsidP="00176E28">
      <w:pPr>
        <w:pStyle w:val="af9"/>
        <w:keepNext/>
        <w:rPr>
          <w:rtl/>
          <w:lang w:eastAsia="he-IL"/>
        </w:rPr>
      </w:pPr>
      <w:bookmarkStart w:id="137" w:name="ET_guest_נאילה_עואד_4"/>
      <w:r w:rsidRPr="00176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176E28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1FA713BE" w14:textId="1DEE98D3" w:rsidR="00176E28" w:rsidRDefault="00176E28" w:rsidP="00176E28">
      <w:pPr>
        <w:pStyle w:val="KeepWithNext"/>
        <w:rPr>
          <w:rtl/>
          <w:lang w:eastAsia="he-IL"/>
        </w:rPr>
      </w:pPr>
    </w:p>
    <w:p w14:paraId="65699045" w14:textId="59280CB1" w:rsidR="00176E28" w:rsidRDefault="00176E28" w:rsidP="00176E28">
      <w:pPr>
        <w:rPr>
          <w:rtl/>
          <w:lang w:eastAsia="he-IL"/>
        </w:rPr>
      </w:pPr>
      <w:bookmarkStart w:id="138" w:name="_ETM_Q1_330850"/>
      <w:bookmarkEnd w:id="138"/>
      <w:r>
        <w:rPr>
          <w:rFonts w:hint="cs"/>
          <w:rtl/>
          <w:lang w:eastAsia="he-IL"/>
        </w:rPr>
        <w:t>תודה חברת הכנסת עאידה תומא</w:t>
      </w:r>
      <w:bookmarkStart w:id="139" w:name="_ETM_Q1_332740"/>
      <w:bookmarkEnd w:id="139"/>
      <w:r>
        <w:rPr>
          <w:rFonts w:hint="cs"/>
          <w:rtl/>
          <w:lang w:eastAsia="he-IL"/>
        </w:rPr>
        <w:t>, תודה על כל מה שאת עושה</w:t>
      </w:r>
      <w:bookmarkStart w:id="140" w:name="_ETM_Q1_334430"/>
      <w:bookmarkEnd w:id="140"/>
      <w:r>
        <w:rPr>
          <w:rFonts w:hint="cs"/>
          <w:rtl/>
          <w:lang w:eastAsia="he-IL"/>
        </w:rPr>
        <w:t>, גם במחקר הזה ש</w:t>
      </w:r>
      <w:bookmarkStart w:id="141" w:name="_ETM_Q1_337780"/>
      <w:bookmarkEnd w:id="141"/>
      <w:r>
        <w:rPr>
          <w:rFonts w:hint="cs"/>
          <w:rtl/>
          <w:lang w:eastAsia="he-IL"/>
        </w:rPr>
        <w:t xml:space="preserve">תרמת ועשית הרבה, גם בשאילתות במהלך השנה </w:t>
      </w:r>
      <w:bookmarkStart w:id="142" w:name="_ETM_Q1_340250"/>
      <w:bookmarkEnd w:id="142"/>
      <w:r>
        <w:rPr>
          <w:rFonts w:hint="cs"/>
          <w:rtl/>
          <w:lang w:eastAsia="he-IL"/>
        </w:rPr>
        <w:t xml:space="preserve">וחצי עד </w:t>
      </w:r>
      <w:bookmarkStart w:id="143" w:name="_ETM_Q1_347215"/>
      <w:bookmarkEnd w:id="143"/>
      <w:r>
        <w:rPr>
          <w:rFonts w:hint="cs"/>
          <w:rtl/>
          <w:lang w:eastAsia="he-IL"/>
        </w:rPr>
        <w:t xml:space="preserve">שהשגנו את כל החומרים. פשוט רציתי </w:t>
      </w:r>
      <w:bookmarkStart w:id="144" w:name="_ETM_Q1_344340"/>
      <w:bookmarkEnd w:id="144"/>
      <w:r>
        <w:rPr>
          <w:rFonts w:hint="cs"/>
          <w:rtl/>
          <w:lang w:eastAsia="he-IL"/>
        </w:rPr>
        <w:t>להתחיל במה שהזכרת עכשיו</w:t>
      </w:r>
      <w:bookmarkStart w:id="145" w:name="_ETM_Q1_345850"/>
      <w:bookmarkEnd w:id="145"/>
      <w:r>
        <w:rPr>
          <w:rFonts w:hint="cs"/>
          <w:rtl/>
          <w:lang w:eastAsia="he-IL"/>
        </w:rPr>
        <w:t xml:space="preserve">, בשתי הדוגמאות, אבל זה גם </w:t>
      </w:r>
      <w:bookmarkStart w:id="146" w:name="_ETM_Q1_348230"/>
      <w:bookmarkEnd w:id="146"/>
      <w:r>
        <w:rPr>
          <w:rFonts w:hint="cs"/>
          <w:rtl/>
          <w:lang w:eastAsia="he-IL"/>
        </w:rPr>
        <w:t xml:space="preserve">מציין שדמנו כנשים </w:t>
      </w:r>
      <w:bookmarkStart w:id="147" w:name="_ETM_Q1_350620"/>
      <w:bookmarkEnd w:id="147"/>
      <w:r>
        <w:rPr>
          <w:rFonts w:hint="cs"/>
          <w:rtl/>
          <w:lang w:eastAsia="he-IL"/>
        </w:rPr>
        <w:t xml:space="preserve">הינו </w:t>
      </w:r>
      <w:bookmarkStart w:id="148" w:name="_ETM_Q1_356905"/>
      <w:bookmarkEnd w:id="148"/>
      <w:r>
        <w:rPr>
          <w:rFonts w:hint="cs"/>
          <w:rtl/>
          <w:lang w:eastAsia="he-IL"/>
        </w:rPr>
        <w:t xml:space="preserve">הפקר במדינת ישראל </w:t>
      </w:r>
      <w:bookmarkStart w:id="149" w:name="_ETM_Q1_352260"/>
      <w:bookmarkEnd w:id="149"/>
      <w:r>
        <w:rPr>
          <w:rFonts w:hint="cs"/>
          <w:rtl/>
          <w:lang w:eastAsia="he-IL"/>
        </w:rPr>
        <w:t>ועל אחת כמה וכמה כשאנחנו מדברים</w:t>
      </w:r>
      <w:bookmarkStart w:id="150" w:name="_ETM_Q1_354140"/>
      <w:bookmarkEnd w:id="150"/>
      <w:r>
        <w:rPr>
          <w:rFonts w:hint="cs"/>
          <w:rtl/>
          <w:lang w:eastAsia="he-IL"/>
        </w:rPr>
        <w:t xml:space="preserve"> על </w:t>
      </w:r>
      <w:bookmarkStart w:id="151" w:name="_ETM_Q1_360985"/>
      <w:bookmarkEnd w:id="151"/>
      <w:r>
        <w:rPr>
          <w:rFonts w:hint="cs"/>
          <w:rtl/>
          <w:lang w:eastAsia="he-IL"/>
        </w:rPr>
        <w:t xml:space="preserve">נשים פלשתינאיות </w:t>
      </w:r>
      <w:bookmarkStart w:id="152" w:name="_ETM_Q1_357200"/>
      <w:bookmarkEnd w:id="152"/>
      <w:r>
        <w:rPr>
          <w:rFonts w:hint="cs"/>
          <w:rtl/>
          <w:lang w:eastAsia="he-IL"/>
        </w:rPr>
        <w:t xml:space="preserve">שדמן הפקר כפליים. </w:t>
      </w:r>
      <w:bookmarkStart w:id="153" w:name="_ETM_Q1_359740"/>
      <w:bookmarkEnd w:id="153"/>
    </w:p>
    <w:p w14:paraId="707BC14F" w14:textId="56B3D9D3" w:rsidR="00176E28" w:rsidRDefault="00176E28" w:rsidP="00176E28">
      <w:pPr>
        <w:rPr>
          <w:rtl/>
          <w:lang w:eastAsia="he-IL"/>
        </w:rPr>
      </w:pPr>
      <w:bookmarkStart w:id="154" w:name="_ETM_Q1_366582"/>
      <w:bookmarkStart w:id="155" w:name="_ETM_Q1_366632"/>
      <w:bookmarkEnd w:id="154"/>
      <w:bookmarkEnd w:id="155"/>
    </w:p>
    <w:p w14:paraId="48490DEF" w14:textId="1936231E" w:rsidR="000078DE" w:rsidRDefault="00176E28" w:rsidP="001631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גם לציוץ של השר</w:t>
      </w:r>
      <w:bookmarkStart w:id="156" w:name="_ETM_Q1_362480"/>
      <w:bookmarkEnd w:id="156"/>
      <w:r w:rsidR="001631B4">
        <w:rPr>
          <w:rFonts w:hint="cs"/>
          <w:rtl/>
          <w:lang w:eastAsia="he-IL"/>
        </w:rPr>
        <w:t xml:space="preserve">, </w:t>
      </w:r>
      <w:bookmarkStart w:id="157" w:name="_ETM_Q1_364410"/>
      <w:bookmarkEnd w:id="157"/>
      <w:r w:rsidR="001631B4">
        <w:rPr>
          <w:rFonts w:hint="cs"/>
          <w:rtl/>
          <w:lang w:eastAsia="he-IL"/>
        </w:rPr>
        <w:t>השר לביטחון פנים</w:t>
      </w:r>
      <w:bookmarkStart w:id="158" w:name="_ETM_Q1_363660"/>
      <w:bookmarkEnd w:id="158"/>
      <w:r w:rsidR="001631B4">
        <w:rPr>
          <w:rFonts w:hint="cs"/>
          <w:rtl/>
          <w:lang w:eastAsia="he-IL"/>
        </w:rPr>
        <w:t xml:space="preserve">, בשני מקרי הרצח </w:t>
      </w:r>
      <w:bookmarkStart w:id="159" w:name="_ETM_Q1_366290"/>
      <w:bookmarkEnd w:id="159"/>
      <w:r w:rsidR="001631B4">
        <w:rPr>
          <w:rFonts w:hint="cs"/>
          <w:rtl/>
          <w:lang w:eastAsia="he-IL"/>
        </w:rPr>
        <w:t xml:space="preserve">שקרו בשבוע </w:t>
      </w:r>
      <w:bookmarkStart w:id="160" w:name="_ETM_Q1_374148"/>
      <w:bookmarkEnd w:id="160"/>
      <w:r w:rsidR="001631B4">
        <w:rPr>
          <w:rFonts w:hint="cs"/>
          <w:rtl/>
          <w:lang w:eastAsia="he-IL"/>
        </w:rPr>
        <w:t xml:space="preserve">שעבר, כשהוא דיבר על זה </w:t>
      </w:r>
      <w:bookmarkStart w:id="161" w:name="_ETM_Q1_370590"/>
      <w:bookmarkEnd w:id="161"/>
      <w:r w:rsidR="001631B4">
        <w:rPr>
          <w:rFonts w:hint="cs"/>
          <w:rtl/>
          <w:lang w:eastAsia="he-IL"/>
        </w:rPr>
        <w:t>שיש הבדל מהותי בין האירועים</w:t>
      </w:r>
      <w:bookmarkStart w:id="162" w:name="_ETM_Q1_374010"/>
      <w:bookmarkEnd w:id="162"/>
      <w:r w:rsidR="001631B4">
        <w:rPr>
          <w:rFonts w:hint="cs"/>
          <w:rtl/>
          <w:lang w:eastAsia="he-IL"/>
        </w:rPr>
        <w:t xml:space="preserve">, באחד מהם בעל רצח את </w:t>
      </w:r>
      <w:bookmarkStart w:id="163" w:name="_ETM_Q1_376330"/>
      <w:bookmarkEnd w:id="163"/>
      <w:r w:rsidR="001631B4">
        <w:rPr>
          <w:rFonts w:hint="cs"/>
          <w:rtl/>
          <w:lang w:eastAsia="he-IL"/>
        </w:rPr>
        <w:t xml:space="preserve">אשתו ובאירוע השני </w:t>
      </w:r>
      <w:bookmarkStart w:id="164" w:name="_ETM_Q1_378540"/>
      <w:bookmarkEnd w:id="164"/>
      <w:r w:rsidR="001631B4">
        <w:rPr>
          <w:rFonts w:hint="cs"/>
          <w:rtl/>
          <w:lang w:eastAsia="he-IL"/>
        </w:rPr>
        <w:t>מדובר במשפחת פשע</w:t>
      </w:r>
      <w:bookmarkStart w:id="165" w:name="_ETM_Q1_380640"/>
      <w:bookmarkEnd w:id="165"/>
      <w:r w:rsidR="001631B4">
        <w:rPr>
          <w:rFonts w:hint="cs"/>
          <w:rtl/>
          <w:lang w:eastAsia="he-IL"/>
        </w:rPr>
        <w:t xml:space="preserve">. היכולת של המשטרה להשפיע </w:t>
      </w:r>
      <w:bookmarkStart w:id="166" w:name="_ETM_Q1_383100"/>
      <w:bookmarkEnd w:id="166"/>
      <w:r w:rsidR="001631B4">
        <w:rPr>
          <w:rFonts w:hint="cs"/>
          <w:rtl/>
          <w:lang w:eastAsia="he-IL"/>
        </w:rPr>
        <w:t xml:space="preserve">על המקרה הראשון קרוב לאפס, אבל </w:t>
      </w:r>
      <w:bookmarkStart w:id="167" w:name="_ETM_Q1_386650"/>
      <w:bookmarkEnd w:id="167"/>
      <w:r w:rsidR="001631B4">
        <w:rPr>
          <w:rFonts w:hint="cs"/>
          <w:rtl/>
          <w:lang w:eastAsia="he-IL"/>
        </w:rPr>
        <w:t xml:space="preserve">המקרה השני נמצא באחריות מלאה של המשטרה. </w:t>
      </w:r>
      <w:bookmarkStart w:id="168" w:name="_ETM_Q1_395780"/>
      <w:bookmarkEnd w:id="168"/>
      <w:r w:rsidR="001631B4">
        <w:rPr>
          <w:rFonts w:hint="cs"/>
          <w:rtl/>
          <w:lang w:eastAsia="he-IL"/>
        </w:rPr>
        <w:t xml:space="preserve">זה מדבר, ועוד איך, זה זועק גם </w:t>
      </w:r>
      <w:bookmarkStart w:id="169" w:name="_ETM_Q1_397770"/>
      <w:bookmarkStart w:id="170" w:name="_ETM_Q1_395490"/>
      <w:bookmarkEnd w:id="169"/>
      <w:bookmarkEnd w:id="170"/>
      <w:r w:rsidR="001631B4">
        <w:rPr>
          <w:rFonts w:hint="cs"/>
          <w:rtl/>
          <w:lang w:eastAsia="he-IL"/>
        </w:rPr>
        <w:t>לשמים, על היחס המפלה, הגזעני</w:t>
      </w:r>
      <w:bookmarkStart w:id="171" w:name="_ETM_Q1_400540"/>
      <w:bookmarkEnd w:id="171"/>
      <w:r w:rsidR="00D33984">
        <w:rPr>
          <w:rFonts w:hint="cs"/>
          <w:rtl/>
          <w:lang w:eastAsia="he-IL"/>
        </w:rPr>
        <w:t xml:space="preserve">. </w:t>
      </w:r>
    </w:p>
    <w:p w14:paraId="4CEDF3B7" w14:textId="5FAB87B3" w:rsidR="00D33984" w:rsidRDefault="00D33984" w:rsidP="001631B4">
      <w:pPr>
        <w:rPr>
          <w:rtl/>
          <w:lang w:eastAsia="he-IL"/>
        </w:rPr>
      </w:pPr>
    </w:p>
    <w:p w14:paraId="5281BE29" w14:textId="48A5D2C3" w:rsidR="00D33984" w:rsidRDefault="00D33984" w:rsidP="001631B4">
      <w:pPr>
        <w:rPr>
          <w:rtl/>
          <w:lang w:eastAsia="he-IL"/>
        </w:rPr>
      </w:pPr>
      <w:r>
        <w:rPr>
          <w:rFonts w:hint="cs"/>
          <w:rtl/>
          <w:lang w:eastAsia="he-IL"/>
        </w:rPr>
        <w:t>אתייחס גם לכתב האישום</w:t>
      </w:r>
      <w:bookmarkStart w:id="172" w:name="_ETM_Q1_405130"/>
      <w:bookmarkEnd w:id="172"/>
      <w:r>
        <w:rPr>
          <w:rFonts w:hint="cs"/>
          <w:rtl/>
          <w:lang w:eastAsia="he-IL"/>
        </w:rPr>
        <w:t xml:space="preserve"> של </w:t>
      </w:r>
      <w:bookmarkStart w:id="173" w:name="_ETM_Q1_408510"/>
      <w:bookmarkStart w:id="174" w:name="_ETM_Q1_408000"/>
      <w:bookmarkEnd w:id="173"/>
      <w:bookmarkEnd w:id="174"/>
      <w:r>
        <w:rPr>
          <w:rFonts w:hint="cs"/>
          <w:rtl/>
          <w:lang w:eastAsia="he-IL"/>
        </w:rPr>
        <w:t>רש</w:t>
      </w:r>
      <w:bookmarkStart w:id="175" w:name="_ETM_Q1_409360"/>
      <w:bookmarkEnd w:id="175"/>
      <w:r>
        <w:rPr>
          <w:rFonts w:hint="cs"/>
          <w:rtl/>
          <w:lang w:eastAsia="he-IL"/>
        </w:rPr>
        <w:t>א</w:t>
      </w:r>
      <w:bookmarkStart w:id="176" w:name="_ETM_Q1_408230"/>
      <w:bookmarkEnd w:id="176"/>
      <w:r>
        <w:rPr>
          <w:rFonts w:hint="cs"/>
          <w:rtl/>
          <w:lang w:eastAsia="he-IL"/>
        </w:rPr>
        <w:t xml:space="preserve"> ממע'אר </w:t>
      </w:r>
      <w:bookmarkStart w:id="177" w:name="_ETM_Q1_414340"/>
      <w:bookmarkEnd w:id="177"/>
      <w:r>
        <w:rPr>
          <w:rFonts w:hint="cs"/>
          <w:rtl/>
          <w:lang w:eastAsia="he-IL"/>
        </w:rPr>
        <w:t xml:space="preserve">שנרצחה </w:t>
      </w:r>
      <w:bookmarkStart w:id="178" w:name="_ETM_Q1_408150"/>
      <w:bookmarkEnd w:id="178"/>
      <w:r>
        <w:rPr>
          <w:rFonts w:hint="cs"/>
          <w:rtl/>
          <w:lang w:eastAsia="he-IL"/>
        </w:rPr>
        <w:t>לצערנו ב-25 לנובמבר</w:t>
      </w:r>
      <w:bookmarkStart w:id="179" w:name="_ETM_Q1_410990"/>
      <w:bookmarkEnd w:id="179"/>
      <w:r>
        <w:rPr>
          <w:rFonts w:hint="cs"/>
          <w:rtl/>
          <w:lang w:eastAsia="he-IL"/>
        </w:rPr>
        <w:t>. דיברו</w:t>
      </w:r>
      <w:bookmarkStart w:id="180" w:name="_ETM_Q1_413300"/>
      <w:bookmarkEnd w:id="180"/>
      <w:r>
        <w:rPr>
          <w:rFonts w:hint="cs"/>
          <w:rtl/>
          <w:lang w:eastAsia="he-IL"/>
        </w:rPr>
        <w:t xml:space="preserve">, הרשיעו, </w:t>
      </w:r>
      <w:bookmarkStart w:id="181" w:name="_ETM_Q1_415160"/>
      <w:bookmarkStart w:id="182" w:name="_ETM_Q1_414080"/>
      <w:bookmarkEnd w:id="181"/>
      <w:bookmarkEnd w:id="182"/>
      <w:r>
        <w:rPr>
          <w:rFonts w:hint="cs"/>
          <w:rtl/>
          <w:lang w:eastAsia="he-IL"/>
        </w:rPr>
        <w:t xml:space="preserve">כתב אישום על רוצח שכיר והמשטרה </w:t>
      </w:r>
      <w:bookmarkStart w:id="183" w:name="_ETM_Q1_417680"/>
      <w:bookmarkEnd w:id="183"/>
      <w:r>
        <w:rPr>
          <w:rFonts w:hint="cs"/>
          <w:rtl/>
          <w:lang w:eastAsia="he-IL"/>
        </w:rPr>
        <w:t xml:space="preserve">יוצאת ומדברת שהרוצח </w:t>
      </w:r>
      <w:bookmarkStart w:id="184" w:name="_ETM_Q1_420200"/>
      <w:bookmarkEnd w:id="184"/>
      <w:r>
        <w:rPr>
          <w:rFonts w:hint="cs"/>
          <w:rtl/>
          <w:lang w:eastAsia="he-IL"/>
        </w:rPr>
        <w:t xml:space="preserve">הוא שכיר. </w:t>
      </w:r>
    </w:p>
    <w:p w14:paraId="1C9367B2" w14:textId="5DFDDDDF" w:rsidR="00D33984" w:rsidRDefault="00D33984" w:rsidP="001631B4">
      <w:pPr>
        <w:rPr>
          <w:rtl/>
          <w:lang w:eastAsia="he-IL"/>
        </w:rPr>
      </w:pPr>
    </w:p>
    <w:p w14:paraId="6F35956A" w14:textId="65517169" w:rsidR="00D33984" w:rsidRDefault="00D33984" w:rsidP="00D33984">
      <w:pPr>
        <w:pStyle w:val="af6"/>
        <w:keepNext/>
        <w:rPr>
          <w:rtl/>
        </w:rPr>
      </w:pPr>
      <w:bookmarkStart w:id="185" w:name="ET_yor_5297_5"/>
      <w:r w:rsidRPr="00D3398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33984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386A4B34" w14:textId="7A207677" w:rsidR="00D33984" w:rsidRDefault="00D33984" w:rsidP="00D33984">
      <w:pPr>
        <w:pStyle w:val="KeepWithNext"/>
        <w:rPr>
          <w:rtl/>
          <w:lang w:eastAsia="he-IL"/>
        </w:rPr>
      </w:pPr>
    </w:p>
    <w:p w14:paraId="4A6DAEC9" w14:textId="3B69AB23" w:rsidR="00D33984" w:rsidRDefault="00D33984" w:rsidP="00D3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לא אומרת מי שכר אותו. </w:t>
      </w:r>
      <w:bookmarkStart w:id="186" w:name="_ETM_Q1_423690"/>
      <w:bookmarkEnd w:id="186"/>
    </w:p>
    <w:p w14:paraId="5FD73920" w14:textId="5EB7718A" w:rsidR="00D33984" w:rsidRDefault="00D33984" w:rsidP="00D33984">
      <w:pPr>
        <w:rPr>
          <w:rtl/>
          <w:lang w:eastAsia="he-IL"/>
        </w:rPr>
      </w:pPr>
      <w:bookmarkStart w:id="187" w:name="_ETM_Q1_424483"/>
      <w:bookmarkStart w:id="188" w:name="_ETM_Q1_424535"/>
      <w:bookmarkEnd w:id="187"/>
      <w:bookmarkEnd w:id="188"/>
    </w:p>
    <w:p w14:paraId="3E8BB112" w14:textId="334A3E98" w:rsidR="00D33984" w:rsidRDefault="00D33984" w:rsidP="00D33984">
      <w:pPr>
        <w:pStyle w:val="af9"/>
        <w:keepNext/>
        <w:rPr>
          <w:rtl/>
          <w:lang w:eastAsia="he-IL"/>
        </w:rPr>
      </w:pPr>
      <w:bookmarkStart w:id="189" w:name="ET_guest_נאילה_עואד_6"/>
      <w:r w:rsidRPr="00D339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נאילה עואד:</w:t>
      </w:r>
      <w:r w:rsidRPr="00D33984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"/>
    </w:p>
    <w:p w14:paraId="6FC0C77B" w14:textId="6D9E39C3" w:rsidR="00D33984" w:rsidRDefault="00D33984" w:rsidP="00D33984">
      <w:pPr>
        <w:pStyle w:val="KeepWithNext"/>
        <w:rPr>
          <w:rtl/>
          <w:lang w:eastAsia="he-IL"/>
        </w:rPr>
      </w:pPr>
    </w:p>
    <w:p w14:paraId="6A1AEFB0" w14:textId="333E983F" w:rsidR="00D33984" w:rsidRDefault="00D33984" w:rsidP="00D33984">
      <w:pPr>
        <w:rPr>
          <w:rtl/>
          <w:lang w:eastAsia="he-IL"/>
        </w:rPr>
      </w:pPr>
      <w:bookmarkStart w:id="190" w:name="_ETM_Q1_425090"/>
      <w:bookmarkEnd w:id="190"/>
      <w:r>
        <w:rPr>
          <w:rFonts w:hint="cs"/>
          <w:rtl/>
          <w:lang w:eastAsia="he-IL"/>
        </w:rPr>
        <w:t xml:space="preserve">מי הזמין את הרצח? הזכיר לי </w:t>
      </w:r>
      <w:bookmarkStart w:id="191" w:name="_ETM_Q1_428310"/>
      <w:bookmarkEnd w:id="191"/>
      <w:r>
        <w:rPr>
          <w:rFonts w:hint="cs"/>
          <w:rtl/>
          <w:lang w:eastAsia="he-IL"/>
        </w:rPr>
        <w:t xml:space="preserve">לפני </w:t>
      </w:r>
      <w:bookmarkStart w:id="192" w:name="_ETM_Q1_432891"/>
      <w:bookmarkEnd w:id="192"/>
      <w:r>
        <w:rPr>
          <w:rFonts w:hint="cs"/>
          <w:rtl/>
          <w:lang w:eastAsia="he-IL"/>
        </w:rPr>
        <w:t xml:space="preserve">כמה שנים את הרצח של אמירה </w:t>
      </w:r>
      <w:bookmarkStart w:id="193" w:name="_ETM_Q1_429240"/>
      <w:bookmarkEnd w:id="193"/>
      <w:r>
        <w:rPr>
          <w:rFonts w:hint="cs"/>
          <w:rtl/>
          <w:lang w:eastAsia="he-IL"/>
        </w:rPr>
        <w:t>מוסרטי</w:t>
      </w:r>
      <w:bookmarkStart w:id="194" w:name="_ETM_Q1_430160"/>
      <w:bookmarkEnd w:id="194"/>
      <w:r>
        <w:rPr>
          <w:rFonts w:hint="cs"/>
          <w:rtl/>
          <w:lang w:eastAsia="he-IL"/>
        </w:rPr>
        <w:t>, האשימו והרשיעו שלושה אנשים</w:t>
      </w:r>
      <w:bookmarkStart w:id="195" w:name="_ETM_Q1_433080"/>
      <w:bookmarkEnd w:id="195"/>
      <w:r>
        <w:rPr>
          <w:rFonts w:hint="cs"/>
          <w:rtl/>
          <w:lang w:eastAsia="he-IL"/>
        </w:rPr>
        <w:t xml:space="preserve"> ששכרו אותם לרצוח </w:t>
      </w:r>
      <w:bookmarkStart w:id="196" w:name="_ETM_Q1_436920"/>
      <w:bookmarkStart w:id="197" w:name="_ETM_Q1_438318"/>
      <w:bookmarkEnd w:id="196"/>
      <w:bookmarkEnd w:id="197"/>
      <w:r w:rsidR="005759E8">
        <w:rPr>
          <w:rFonts w:hint="cs"/>
          <w:rtl/>
          <w:lang w:eastAsia="he-IL"/>
        </w:rPr>
        <w:t>אבל מי הזמין את הרצח</w:t>
      </w:r>
      <w:bookmarkStart w:id="198" w:name="_ETM_Q1_439050"/>
      <w:bookmarkEnd w:id="198"/>
      <w:r w:rsidR="005759E8">
        <w:rPr>
          <w:rFonts w:hint="cs"/>
          <w:rtl/>
          <w:lang w:eastAsia="he-IL"/>
        </w:rPr>
        <w:t xml:space="preserve">. </w:t>
      </w:r>
      <w:bookmarkStart w:id="199" w:name="_ETM_Q1_445687"/>
      <w:bookmarkEnd w:id="199"/>
      <w:r w:rsidR="005759E8">
        <w:rPr>
          <w:rFonts w:hint="cs"/>
          <w:rtl/>
          <w:lang w:eastAsia="he-IL"/>
        </w:rPr>
        <w:t>מעניין, מדינת ישראל</w:t>
      </w:r>
      <w:bookmarkStart w:id="200" w:name="_ETM_Q1_441650"/>
      <w:bookmarkEnd w:id="200"/>
      <w:r w:rsidR="005759E8">
        <w:rPr>
          <w:rFonts w:hint="cs"/>
          <w:rtl/>
          <w:lang w:eastAsia="he-IL"/>
        </w:rPr>
        <w:t xml:space="preserve">, משטרת ישראל מציינת </w:t>
      </w:r>
      <w:bookmarkStart w:id="201" w:name="_ETM_Q1_444890"/>
      <w:bookmarkEnd w:id="201"/>
      <w:r w:rsidR="005759E8">
        <w:rPr>
          <w:rFonts w:hint="cs"/>
          <w:rtl/>
          <w:lang w:eastAsia="he-IL"/>
        </w:rPr>
        <w:t>שזה מישהו שנשכר כרוצח שכיר והיא לא יכולה</w:t>
      </w:r>
      <w:bookmarkStart w:id="202" w:name="_ETM_Q1_449300"/>
      <w:bookmarkEnd w:id="202"/>
      <w:r w:rsidR="005759E8">
        <w:rPr>
          <w:rFonts w:hint="cs"/>
          <w:rtl/>
          <w:lang w:eastAsia="he-IL"/>
        </w:rPr>
        <w:t xml:space="preserve"> להגיע לרוצח עצמו. למתכנן. </w:t>
      </w:r>
      <w:bookmarkStart w:id="203" w:name="_ETM_Q1_454070"/>
      <w:bookmarkEnd w:id="203"/>
      <w:r w:rsidR="005759E8">
        <w:rPr>
          <w:rFonts w:hint="cs"/>
          <w:rtl/>
          <w:lang w:eastAsia="he-IL"/>
        </w:rPr>
        <w:t xml:space="preserve">ליוזם. </w:t>
      </w:r>
      <w:bookmarkStart w:id="204" w:name="_ETM_Q1_456170"/>
      <w:bookmarkEnd w:id="204"/>
      <w:r w:rsidR="005759E8">
        <w:rPr>
          <w:rFonts w:hint="cs"/>
          <w:rtl/>
          <w:lang w:eastAsia="he-IL"/>
        </w:rPr>
        <w:t xml:space="preserve">זה ממש אומר הרבה </w:t>
      </w:r>
      <w:bookmarkStart w:id="205" w:name="_ETM_Q1_459900"/>
      <w:bookmarkEnd w:id="205"/>
      <w:r w:rsidR="005759E8">
        <w:rPr>
          <w:rFonts w:hint="cs"/>
          <w:rtl/>
          <w:lang w:eastAsia="he-IL"/>
        </w:rPr>
        <w:t xml:space="preserve">והמחקר שלנו נעשה כדי לבוא עם הנתונים </w:t>
      </w:r>
      <w:bookmarkStart w:id="206" w:name="_ETM_Q1_464920"/>
      <w:bookmarkEnd w:id="206"/>
      <w:r w:rsidR="005759E8">
        <w:rPr>
          <w:rFonts w:hint="cs"/>
          <w:rtl/>
          <w:lang w:eastAsia="he-IL"/>
        </w:rPr>
        <w:t>שקיבלנו מכם, לא לפי ההשערות שלנו כארגונים</w:t>
      </w:r>
      <w:bookmarkStart w:id="207" w:name="_ETM_Q1_470750"/>
      <w:bookmarkEnd w:id="207"/>
      <w:r w:rsidR="005759E8">
        <w:rPr>
          <w:rFonts w:hint="cs"/>
          <w:rtl/>
          <w:lang w:eastAsia="he-IL"/>
        </w:rPr>
        <w:t xml:space="preserve">, כי כל </w:t>
      </w:r>
      <w:bookmarkStart w:id="208" w:name="_ETM_Q1_478182"/>
      <w:bookmarkEnd w:id="208"/>
      <w:r w:rsidR="005759E8">
        <w:rPr>
          <w:rFonts w:hint="cs"/>
          <w:rtl/>
          <w:lang w:eastAsia="he-IL"/>
        </w:rPr>
        <w:t xml:space="preserve">הזמן אתם מדברים על זה, </w:t>
      </w:r>
      <w:bookmarkStart w:id="209" w:name="_ETM_Q1_476060"/>
      <w:bookmarkEnd w:id="209"/>
      <w:r w:rsidR="005759E8">
        <w:rPr>
          <w:rFonts w:hint="cs"/>
          <w:rtl/>
          <w:lang w:eastAsia="he-IL"/>
        </w:rPr>
        <w:t>מפקפקים בנתונים שלנו</w:t>
      </w:r>
      <w:bookmarkStart w:id="210" w:name="_ETM_Q1_477320"/>
      <w:bookmarkStart w:id="211" w:name="_ETM_Q1_478500"/>
      <w:bookmarkEnd w:id="210"/>
      <w:bookmarkEnd w:id="211"/>
      <w:r w:rsidR="005759E8">
        <w:rPr>
          <w:rFonts w:hint="cs"/>
          <w:rtl/>
          <w:lang w:eastAsia="he-IL"/>
        </w:rPr>
        <w:t xml:space="preserve">. </w:t>
      </w:r>
    </w:p>
    <w:p w14:paraId="03636B21" w14:textId="181173FC" w:rsidR="005759E8" w:rsidRDefault="005759E8" w:rsidP="00D33984">
      <w:pPr>
        <w:rPr>
          <w:rtl/>
          <w:lang w:eastAsia="he-IL"/>
        </w:rPr>
      </w:pPr>
    </w:p>
    <w:p w14:paraId="709B375A" w14:textId="15A72244" w:rsidR="005759E8" w:rsidRDefault="005759E8" w:rsidP="005759E8">
      <w:pPr>
        <w:pStyle w:val="af6"/>
        <w:keepNext/>
        <w:rPr>
          <w:rtl/>
        </w:rPr>
      </w:pPr>
      <w:bookmarkStart w:id="212" w:name="ET_yor_5297_10"/>
      <w:r w:rsidRPr="005759E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759E8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C5CFB5A" w14:textId="3CE96E8F" w:rsidR="005759E8" w:rsidRDefault="005759E8" w:rsidP="005759E8">
      <w:pPr>
        <w:pStyle w:val="KeepWithNext"/>
        <w:rPr>
          <w:rtl/>
          <w:lang w:eastAsia="he-IL"/>
        </w:rPr>
      </w:pPr>
    </w:p>
    <w:p w14:paraId="624339F7" w14:textId="2A799560" w:rsidR="005759E8" w:rsidRPr="005759E8" w:rsidRDefault="005759E8" w:rsidP="0057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שצופים בנו כדאי </w:t>
      </w:r>
      <w:bookmarkStart w:id="213" w:name="_ETM_Q1_480960"/>
      <w:bookmarkEnd w:id="213"/>
      <w:r>
        <w:rPr>
          <w:rFonts w:hint="cs"/>
          <w:rtl/>
          <w:lang w:eastAsia="he-IL"/>
        </w:rPr>
        <w:t xml:space="preserve">להגדיר מי זה אתם. </w:t>
      </w:r>
    </w:p>
    <w:p w14:paraId="271956FC" w14:textId="77777777" w:rsidR="00D33984" w:rsidRDefault="00D33984" w:rsidP="00D33984">
      <w:pPr>
        <w:rPr>
          <w:rtl/>
          <w:lang w:eastAsia="he-IL"/>
        </w:rPr>
      </w:pPr>
      <w:bookmarkStart w:id="214" w:name="_ETM_Q1_438373"/>
      <w:bookmarkEnd w:id="214"/>
    </w:p>
    <w:p w14:paraId="35C2FDB3" w14:textId="1D6D3B68" w:rsidR="00D33984" w:rsidRDefault="00D33984" w:rsidP="00D33984">
      <w:pPr>
        <w:pStyle w:val="-"/>
        <w:keepNext/>
        <w:rPr>
          <w:rtl/>
        </w:rPr>
      </w:pPr>
      <w:bookmarkStart w:id="215" w:name="ET_speakercontinue_נאילה_עואד_7"/>
      <w:r w:rsidRPr="00D33984">
        <w:rPr>
          <w:rStyle w:val="TagStyle"/>
          <w:rtl/>
        </w:rPr>
        <w:t xml:space="preserve"> &lt;&lt; דובר_המשך &gt;&gt; </w:t>
      </w:r>
      <w:r>
        <w:rPr>
          <w:rtl/>
        </w:rPr>
        <w:t>נאילה עואד:</w:t>
      </w:r>
      <w:r w:rsidRPr="00D33984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38E2AD2F" w14:textId="6436135D" w:rsidR="00D33984" w:rsidRDefault="00D33984" w:rsidP="00D33984">
      <w:pPr>
        <w:pStyle w:val="KeepWithNext"/>
        <w:rPr>
          <w:rtl/>
          <w:lang w:eastAsia="he-IL"/>
        </w:rPr>
      </w:pPr>
    </w:p>
    <w:p w14:paraId="0991D531" w14:textId="354B3A38" w:rsidR="00D33984" w:rsidRDefault="005759E8" w:rsidP="00D33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</w:t>
      </w:r>
      <w:bookmarkStart w:id="216" w:name="_ETM_Q1_483430"/>
      <w:bookmarkEnd w:id="216"/>
      <w:r>
        <w:rPr>
          <w:rFonts w:hint="cs"/>
          <w:rtl/>
          <w:lang w:eastAsia="he-IL"/>
        </w:rPr>
        <w:t xml:space="preserve">על </w:t>
      </w:r>
      <w:bookmarkStart w:id="217" w:name="_ETM_Q1_489962"/>
      <w:bookmarkEnd w:id="217"/>
      <w:r>
        <w:rPr>
          <w:rFonts w:hint="cs"/>
          <w:rtl/>
          <w:lang w:eastAsia="he-IL"/>
        </w:rPr>
        <w:t>רשויות החוק, אני מדברת על המשטרה</w:t>
      </w:r>
      <w:bookmarkStart w:id="218" w:name="_ETM_Q1_487600"/>
      <w:bookmarkEnd w:id="218"/>
      <w:r>
        <w:rPr>
          <w:rFonts w:hint="cs"/>
          <w:rtl/>
          <w:lang w:eastAsia="he-IL"/>
        </w:rPr>
        <w:t xml:space="preserve">, על הפרקליטות, על בתי המשפט, </w:t>
      </w:r>
      <w:bookmarkStart w:id="219" w:name="_ETM_Q1_489370"/>
      <w:bookmarkEnd w:id="219"/>
      <w:r>
        <w:rPr>
          <w:rFonts w:hint="cs"/>
          <w:rtl/>
          <w:lang w:eastAsia="he-IL"/>
        </w:rPr>
        <w:t>על היחס העויין ממשרדי הרווחה</w:t>
      </w:r>
      <w:bookmarkStart w:id="220" w:name="_ETM_Q1_492680"/>
      <w:bookmarkEnd w:id="220"/>
      <w:r>
        <w:rPr>
          <w:rFonts w:hint="cs"/>
          <w:rtl/>
          <w:lang w:eastAsia="he-IL"/>
        </w:rPr>
        <w:t xml:space="preserve">, על כל הרשויות הממשלתיות </w:t>
      </w:r>
      <w:bookmarkStart w:id="221" w:name="_ETM_Q1_495010"/>
      <w:bookmarkEnd w:id="221"/>
      <w:r w:rsidR="005A5DC2">
        <w:rPr>
          <w:rFonts w:hint="cs"/>
          <w:rtl/>
          <w:lang w:eastAsia="he-IL"/>
        </w:rPr>
        <w:t xml:space="preserve">שצריכות לקחת אחריות </w:t>
      </w:r>
      <w:bookmarkStart w:id="222" w:name="_ETM_Q1_497900"/>
      <w:bookmarkEnd w:id="222"/>
      <w:r w:rsidR="005A5DC2">
        <w:rPr>
          <w:rFonts w:hint="cs"/>
          <w:rtl/>
          <w:lang w:eastAsia="he-IL"/>
        </w:rPr>
        <w:t xml:space="preserve">על דמן של נשים ובמיוחד נשים פלשתינאיות </w:t>
      </w:r>
      <w:bookmarkStart w:id="223" w:name="_ETM_Q1_501510"/>
      <w:bookmarkEnd w:id="223"/>
      <w:r w:rsidR="005A5DC2">
        <w:rPr>
          <w:rFonts w:hint="cs"/>
          <w:rtl/>
          <w:lang w:eastAsia="he-IL"/>
        </w:rPr>
        <w:t xml:space="preserve">אזרחיות מדינת ישראל. </w:t>
      </w:r>
      <w:bookmarkStart w:id="224" w:name="_ETM_Q1_503930"/>
      <w:bookmarkStart w:id="225" w:name="_ETM_Q1_502570"/>
      <w:bookmarkEnd w:id="224"/>
      <w:bookmarkEnd w:id="225"/>
    </w:p>
    <w:p w14:paraId="2205597A" w14:textId="42465CB6" w:rsidR="005A5DC2" w:rsidRDefault="005A5DC2" w:rsidP="00D33984">
      <w:pPr>
        <w:rPr>
          <w:rtl/>
          <w:lang w:eastAsia="he-IL"/>
        </w:rPr>
      </w:pPr>
      <w:bookmarkStart w:id="226" w:name="_ETM_Q1_510870"/>
      <w:bookmarkStart w:id="227" w:name="_ETM_Q1_510918"/>
      <w:bookmarkEnd w:id="226"/>
      <w:bookmarkEnd w:id="227"/>
    </w:p>
    <w:p w14:paraId="205F7F38" w14:textId="6EF24634" w:rsidR="005A5DC2" w:rsidRDefault="005A5DC2" w:rsidP="005A5DC2">
      <w:pPr>
        <w:pStyle w:val="af6"/>
        <w:keepNext/>
        <w:rPr>
          <w:rtl/>
        </w:rPr>
      </w:pPr>
      <w:bookmarkStart w:id="228" w:name="ET_yor_5297_11"/>
      <w:r w:rsidRPr="005A5DC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A5DC2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1CF13087" w14:textId="61E5FC84" w:rsidR="005A5DC2" w:rsidRDefault="005A5DC2" w:rsidP="005A5DC2">
      <w:pPr>
        <w:pStyle w:val="KeepWithNext"/>
        <w:rPr>
          <w:rtl/>
          <w:lang w:eastAsia="he-IL"/>
        </w:rPr>
      </w:pPr>
    </w:p>
    <w:p w14:paraId="4F152F97" w14:textId="120454C7" w:rsidR="005A5DC2" w:rsidRDefault="005A5DC2" w:rsidP="005A5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נאילה. </w:t>
      </w:r>
      <w:bookmarkStart w:id="229" w:name="_ETM_Q1_506980"/>
      <w:bookmarkEnd w:id="229"/>
      <w:r>
        <w:rPr>
          <w:rFonts w:hint="cs"/>
          <w:rtl/>
          <w:lang w:eastAsia="he-IL"/>
        </w:rPr>
        <w:t xml:space="preserve">אני בזמנו </w:t>
      </w:r>
      <w:bookmarkStart w:id="230" w:name="_ETM_Q1_515335"/>
      <w:bookmarkEnd w:id="230"/>
      <w:r>
        <w:rPr>
          <w:rFonts w:hint="cs"/>
          <w:rtl/>
          <w:lang w:eastAsia="he-IL"/>
        </w:rPr>
        <w:t xml:space="preserve">אם את זוכרת ערכתי </w:t>
      </w:r>
      <w:bookmarkStart w:id="231" w:name="_ETM_Q1_512360"/>
      <w:bookmarkEnd w:id="231"/>
      <w:r>
        <w:rPr>
          <w:rFonts w:hint="cs"/>
          <w:rtl/>
          <w:lang w:eastAsia="he-IL"/>
        </w:rPr>
        <w:t>מחקר</w:t>
      </w:r>
      <w:bookmarkStart w:id="232" w:name="_ETM_Q1_519110"/>
      <w:bookmarkStart w:id="233" w:name="_ETM_Q1_522870"/>
      <w:bookmarkStart w:id="234" w:name="_ETM_Q1_525890"/>
      <w:bookmarkEnd w:id="232"/>
      <w:bookmarkEnd w:id="233"/>
      <w:bookmarkEnd w:id="234"/>
      <w:r>
        <w:rPr>
          <w:rFonts w:hint="cs"/>
          <w:rtl/>
          <w:lang w:eastAsia="he-IL"/>
        </w:rPr>
        <w:t xml:space="preserve"> בשנת 2004</w:t>
      </w:r>
      <w:bookmarkStart w:id="235" w:name="_ETM_Q1_523160"/>
      <w:bookmarkEnd w:id="235"/>
      <w:r>
        <w:rPr>
          <w:rFonts w:hint="cs"/>
          <w:rtl/>
          <w:lang w:eastAsia="he-IL"/>
        </w:rPr>
        <w:t xml:space="preserve">, ערכתי מחקר בדיוק איך </w:t>
      </w:r>
      <w:bookmarkStart w:id="236" w:name="_ETM_Q1_528340"/>
      <w:bookmarkStart w:id="237" w:name="_ETM_Q1_530370"/>
      <w:bookmarkEnd w:id="236"/>
      <w:bookmarkEnd w:id="237"/>
      <w:r>
        <w:rPr>
          <w:rFonts w:hint="cs"/>
          <w:rtl/>
          <w:lang w:eastAsia="he-IL"/>
        </w:rPr>
        <w:t>טיפלו מערכות החוק ברצח נשים</w:t>
      </w:r>
      <w:bookmarkStart w:id="238" w:name="_ETM_Q1_531000"/>
      <w:bookmarkStart w:id="239" w:name="_ETM_Q1_531160"/>
      <w:bookmarkEnd w:id="238"/>
      <w:bookmarkEnd w:id="239"/>
      <w:r>
        <w:rPr>
          <w:rFonts w:hint="cs"/>
          <w:rtl/>
          <w:lang w:eastAsia="he-IL"/>
        </w:rPr>
        <w:t xml:space="preserve"> ואחד הדברים המאוד ברורים היו </w:t>
      </w:r>
      <w:bookmarkStart w:id="240" w:name="_ETM_Q1_534490"/>
      <w:bookmarkEnd w:id="240"/>
      <w:r>
        <w:rPr>
          <w:rFonts w:hint="cs"/>
          <w:rtl/>
          <w:lang w:eastAsia="he-IL"/>
        </w:rPr>
        <w:t xml:space="preserve">במחקר אז שאפילו </w:t>
      </w:r>
      <w:bookmarkStart w:id="241" w:name="_ETM_Q1_537240"/>
      <w:bookmarkEnd w:id="241"/>
      <w:r>
        <w:rPr>
          <w:rFonts w:hint="cs"/>
          <w:rtl/>
          <w:lang w:eastAsia="he-IL"/>
        </w:rPr>
        <w:t xml:space="preserve">מערכת </w:t>
      </w:r>
      <w:bookmarkStart w:id="242" w:name="_ETM_Q1_543412"/>
      <w:bookmarkEnd w:id="242"/>
      <w:r>
        <w:rPr>
          <w:rFonts w:hint="cs"/>
          <w:rtl/>
          <w:lang w:eastAsia="he-IL"/>
        </w:rPr>
        <w:t xml:space="preserve">המשפט מתייחסת בצורה אחרת. יש </w:t>
      </w:r>
      <w:bookmarkStart w:id="243" w:name="_ETM_Q1_541610"/>
      <w:bookmarkEnd w:id="243"/>
      <w:r>
        <w:rPr>
          <w:rFonts w:hint="cs"/>
          <w:rtl/>
          <w:lang w:eastAsia="he-IL"/>
        </w:rPr>
        <w:t xml:space="preserve">נטיה לשנות כתבי אישום תוך כדי </w:t>
      </w:r>
      <w:bookmarkStart w:id="244" w:name="_ETM_Q1_544700"/>
      <w:bookmarkEnd w:id="244"/>
      <w:r>
        <w:rPr>
          <w:rFonts w:hint="cs"/>
          <w:rtl/>
          <w:lang w:eastAsia="he-IL"/>
        </w:rPr>
        <w:t>התהליך כאשר המקרה הוא רצח אישה ערביה</w:t>
      </w:r>
      <w:bookmarkStart w:id="245" w:name="_ETM_Q1_549810"/>
      <w:bookmarkEnd w:id="245"/>
      <w:r>
        <w:rPr>
          <w:rFonts w:hint="cs"/>
          <w:rtl/>
          <w:lang w:eastAsia="he-IL"/>
        </w:rPr>
        <w:t xml:space="preserve">, ויש נטיה </w:t>
      </w:r>
      <w:bookmarkStart w:id="246" w:name="_ETM_Q1_558217"/>
      <w:bookmarkEnd w:id="246"/>
      <w:r>
        <w:rPr>
          <w:rFonts w:hint="cs"/>
          <w:rtl/>
          <w:lang w:eastAsia="he-IL"/>
        </w:rPr>
        <w:t xml:space="preserve">להקל בכתבי האישום וגם ממוצע השנים </w:t>
      </w:r>
      <w:bookmarkStart w:id="247" w:name="_ETM_Q1_557990"/>
      <w:bookmarkEnd w:id="247"/>
      <w:r w:rsidR="00CC2444">
        <w:rPr>
          <w:rFonts w:hint="cs"/>
          <w:rtl/>
          <w:lang w:eastAsia="he-IL"/>
        </w:rPr>
        <w:t>שמקבלים על אותו אישום</w:t>
      </w:r>
      <w:bookmarkStart w:id="248" w:name="_ETM_Q1_560340"/>
      <w:bookmarkStart w:id="249" w:name="_ETM_Q1_560573"/>
      <w:bookmarkEnd w:id="248"/>
      <w:bookmarkEnd w:id="249"/>
      <w:r w:rsidR="00CC2444">
        <w:rPr>
          <w:rFonts w:hint="cs"/>
          <w:rtl/>
          <w:lang w:eastAsia="he-IL"/>
        </w:rPr>
        <w:t xml:space="preserve"> היה הבדל מאוד ברור. אני מקווה </w:t>
      </w:r>
      <w:bookmarkStart w:id="250" w:name="_ETM_Q1_563330"/>
      <w:bookmarkEnd w:id="250"/>
      <w:r w:rsidR="00CC2444">
        <w:rPr>
          <w:rFonts w:hint="cs"/>
          <w:rtl/>
          <w:lang w:eastAsia="he-IL"/>
        </w:rPr>
        <w:t xml:space="preserve">שהיום תתנו לנו אולי </w:t>
      </w:r>
      <w:bookmarkStart w:id="251" w:name="_ETM_Q1_573109"/>
      <w:bookmarkEnd w:id="251"/>
      <w:r w:rsidR="00CC2444">
        <w:rPr>
          <w:rFonts w:hint="cs"/>
          <w:rtl/>
          <w:lang w:eastAsia="he-IL"/>
        </w:rPr>
        <w:t xml:space="preserve">סטטיסטיקה יותר ברורה </w:t>
      </w:r>
      <w:bookmarkStart w:id="252" w:name="_ETM_Q1_568420"/>
      <w:bookmarkEnd w:id="252"/>
      <w:r w:rsidR="00CC2444">
        <w:rPr>
          <w:rFonts w:hint="cs"/>
          <w:rtl/>
          <w:lang w:eastAsia="he-IL"/>
        </w:rPr>
        <w:t xml:space="preserve">שתלווה ותמשיך את אותו מחקר. </w:t>
      </w:r>
      <w:bookmarkStart w:id="253" w:name="_ETM_Q1_571220"/>
      <w:bookmarkEnd w:id="253"/>
      <w:r w:rsidR="00CC2444">
        <w:rPr>
          <w:rFonts w:hint="cs"/>
          <w:rtl/>
          <w:lang w:eastAsia="he-IL"/>
        </w:rPr>
        <w:t xml:space="preserve">אני מבינה שהחוקרת עורכת דין שירין בטשון </w:t>
      </w:r>
      <w:bookmarkStart w:id="254" w:name="_ETM_Q1_579494"/>
      <w:bookmarkEnd w:id="254"/>
      <w:r w:rsidR="00CC2444">
        <w:rPr>
          <w:rFonts w:hint="cs"/>
          <w:rtl/>
          <w:lang w:eastAsia="he-IL"/>
        </w:rPr>
        <w:t xml:space="preserve">תציג </w:t>
      </w:r>
      <w:bookmarkStart w:id="255" w:name="_ETM_Q1_580174"/>
      <w:bookmarkEnd w:id="255"/>
      <w:r w:rsidR="00CC2444">
        <w:rPr>
          <w:rFonts w:hint="cs"/>
          <w:rtl/>
          <w:lang w:eastAsia="he-IL"/>
        </w:rPr>
        <w:t>את הממצאים</w:t>
      </w:r>
      <w:bookmarkStart w:id="256" w:name="_ETM_Q1_581764"/>
      <w:bookmarkEnd w:id="256"/>
      <w:r w:rsidR="00CC2444">
        <w:rPr>
          <w:rFonts w:hint="cs"/>
          <w:rtl/>
          <w:lang w:eastAsia="he-IL"/>
        </w:rPr>
        <w:t xml:space="preserve">. </w:t>
      </w:r>
    </w:p>
    <w:p w14:paraId="418CF0EC" w14:textId="57036EB1" w:rsidR="00CC2444" w:rsidRDefault="00CC2444" w:rsidP="005A5DC2">
      <w:pPr>
        <w:rPr>
          <w:rtl/>
          <w:lang w:eastAsia="he-IL"/>
        </w:rPr>
      </w:pPr>
    </w:p>
    <w:p w14:paraId="39BA57CA" w14:textId="373209D0" w:rsidR="00CC2444" w:rsidRDefault="00CC2444" w:rsidP="00CC2444">
      <w:pPr>
        <w:pStyle w:val="af9"/>
        <w:keepNext/>
        <w:rPr>
          <w:rtl/>
          <w:lang w:eastAsia="he-IL"/>
        </w:rPr>
      </w:pPr>
      <w:r w:rsidRPr="00CC2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CC2444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47B8AD" w14:textId="4EFDBB82" w:rsidR="00CC2444" w:rsidRDefault="00CC2444" w:rsidP="00CC2444">
      <w:pPr>
        <w:pStyle w:val="KeepWithNext"/>
        <w:rPr>
          <w:rtl/>
          <w:lang w:eastAsia="he-IL"/>
        </w:rPr>
      </w:pPr>
    </w:p>
    <w:p w14:paraId="770F3F1E" w14:textId="63C3D302" w:rsidR="00CC2444" w:rsidRDefault="00CC2444" w:rsidP="00CC24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הולכת להציג פה מצגת</w:t>
      </w:r>
      <w:bookmarkStart w:id="257" w:name="_ETM_Q1_600864"/>
      <w:bookmarkEnd w:id="257"/>
      <w:r>
        <w:rPr>
          <w:rFonts w:hint="cs"/>
          <w:rtl/>
          <w:lang w:eastAsia="he-IL"/>
        </w:rPr>
        <w:t>, קודם כל תודה רבה על הוועדה</w:t>
      </w:r>
      <w:bookmarkStart w:id="258" w:name="_ETM_Q1_603604"/>
      <w:bookmarkEnd w:id="258"/>
      <w:r>
        <w:rPr>
          <w:rFonts w:hint="cs"/>
          <w:rtl/>
          <w:lang w:eastAsia="he-IL"/>
        </w:rPr>
        <w:t>, על ההזמנה לדיון במחקר הזה</w:t>
      </w:r>
      <w:bookmarkStart w:id="259" w:name="_ETM_Q1_605684"/>
      <w:bookmarkEnd w:id="259"/>
      <w:r>
        <w:rPr>
          <w:rFonts w:hint="cs"/>
          <w:rtl/>
          <w:lang w:eastAsia="he-IL"/>
        </w:rPr>
        <w:t xml:space="preserve"> וגם לחברת הכנסת עאידה תומא סלימאן</w:t>
      </w:r>
      <w:bookmarkStart w:id="260" w:name="_ETM_Q1_609134"/>
      <w:bookmarkEnd w:id="260"/>
      <w:r>
        <w:rPr>
          <w:rFonts w:hint="cs"/>
          <w:rtl/>
          <w:lang w:eastAsia="he-IL"/>
        </w:rPr>
        <w:t xml:space="preserve"> שמובילה הוועדה לקידום מעמד האישה </w:t>
      </w:r>
      <w:bookmarkStart w:id="261" w:name="_ETM_Q1_612844"/>
      <w:bookmarkEnd w:id="261"/>
      <w:r>
        <w:rPr>
          <w:rFonts w:hint="cs"/>
          <w:rtl/>
          <w:lang w:eastAsia="he-IL"/>
        </w:rPr>
        <w:t xml:space="preserve">ביד רמה, וגם על הדיון החשוב הזה. </w:t>
      </w:r>
      <w:bookmarkStart w:id="262" w:name="_ETM_Q1_616064"/>
      <w:bookmarkStart w:id="263" w:name="_ETM_Q1_622708"/>
      <w:bookmarkEnd w:id="262"/>
      <w:bookmarkEnd w:id="263"/>
    </w:p>
    <w:p w14:paraId="6A82EED5" w14:textId="3C114BED" w:rsidR="00CC2444" w:rsidRDefault="00CC2444" w:rsidP="00CC2444">
      <w:pPr>
        <w:rPr>
          <w:rtl/>
          <w:lang w:eastAsia="he-IL"/>
        </w:rPr>
      </w:pPr>
      <w:bookmarkStart w:id="264" w:name="_ETM_Q1_622767"/>
      <w:bookmarkEnd w:id="264"/>
    </w:p>
    <w:p w14:paraId="7E9AA82C" w14:textId="5500C8C3" w:rsidR="00CC2444" w:rsidRDefault="00CC2444" w:rsidP="00CC2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בלהגיד </w:t>
      </w:r>
      <w:bookmarkStart w:id="265" w:name="_ETM_Q1_618184"/>
      <w:bookmarkEnd w:id="265"/>
      <w:r>
        <w:rPr>
          <w:rFonts w:hint="cs"/>
          <w:rtl/>
          <w:lang w:eastAsia="he-IL"/>
        </w:rPr>
        <w:t xml:space="preserve">שיש לי </w:t>
      </w:r>
      <w:bookmarkStart w:id="266" w:name="_ETM_Q1_629723"/>
      <w:bookmarkEnd w:id="266"/>
      <w:r>
        <w:rPr>
          <w:rFonts w:hint="cs"/>
          <w:rtl/>
          <w:lang w:eastAsia="he-IL"/>
        </w:rPr>
        <w:t>ממש זמן קצר לה</w:t>
      </w:r>
      <w:bookmarkStart w:id="267" w:name="_ETM_Q1_625134"/>
      <w:bookmarkEnd w:id="267"/>
      <w:r>
        <w:rPr>
          <w:rFonts w:hint="cs"/>
          <w:rtl/>
          <w:lang w:eastAsia="he-IL"/>
        </w:rPr>
        <w:t xml:space="preserve">ציג, נתנו לי כמה דקות, </w:t>
      </w:r>
      <w:bookmarkStart w:id="268" w:name="_ETM_Q1_625844"/>
      <w:bookmarkEnd w:id="268"/>
      <w:r>
        <w:rPr>
          <w:rFonts w:hint="cs"/>
          <w:rtl/>
          <w:lang w:eastAsia="he-IL"/>
        </w:rPr>
        <w:t xml:space="preserve">אז מטבע </w:t>
      </w:r>
      <w:bookmarkStart w:id="269" w:name="_ETM_Q1_633494"/>
      <w:bookmarkEnd w:id="269"/>
      <w:r>
        <w:rPr>
          <w:rFonts w:hint="cs"/>
          <w:rtl/>
          <w:lang w:eastAsia="he-IL"/>
        </w:rPr>
        <w:t>הדברים המחקר מאוד גדול</w:t>
      </w:r>
      <w:bookmarkStart w:id="270" w:name="_ETM_Q1_629954"/>
      <w:bookmarkEnd w:id="270"/>
      <w:r>
        <w:rPr>
          <w:rFonts w:hint="cs"/>
          <w:rtl/>
          <w:lang w:eastAsia="he-IL"/>
        </w:rPr>
        <w:t>, עבדנו עליו במשך שנה וחצי</w:t>
      </w:r>
      <w:bookmarkStart w:id="271" w:name="_ETM_Q1_631764"/>
      <w:bookmarkEnd w:id="271"/>
      <w:r>
        <w:rPr>
          <w:rFonts w:hint="cs"/>
          <w:rtl/>
          <w:lang w:eastAsia="he-IL"/>
        </w:rPr>
        <w:t xml:space="preserve"> </w:t>
      </w:r>
      <w:bookmarkStart w:id="272" w:name="_ETM_Q1_637666"/>
      <w:bookmarkEnd w:id="272"/>
      <w:r>
        <w:rPr>
          <w:rFonts w:hint="cs"/>
          <w:rtl/>
          <w:lang w:eastAsia="he-IL"/>
        </w:rPr>
        <w:t xml:space="preserve">ויש בו המון נתונים. אני אנסה להציג כמה שאני אוכל </w:t>
      </w:r>
      <w:bookmarkStart w:id="273" w:name="_ETM_Q1_637174"/>
      <w:bookmarkEnd w:id="273"/>
      <w:r w:rsidR="00ED4418">
        <w:rPr>
          <w:rFonts w:hint="cs"/>
          <w:rtl/>
          <w:lang w:eastAsia="he-IL"/>
        </w:rPr>
        <w:t xml:space="preserve">בשבע דקות </w:t>
      </w:r>
      <w:bookmarkStart w:id="274" w:name="_ETM_Q1_638144"/>
      <w:bookmarkEnd w:id="274"/>
      <w:r w:rsidR="00ED4418">
        <w:rPr>
          <w:rFonts w:hint="cs"/>
          <w:rtl/>
          <w:lang w:eastAsia="he-IL"/>
        </w:rPr>
        <w:t>אבל אני מזמינה את כולם</w:t>
      </w:r>
      <w:bookmarkStart w:id="275" w:name="_ETM_Q1_639594"/>
      <w:bookmarkEnd w:id="275"/>
      <w:r w:rsidR="00ED4418">
        <w:rPr>
          <w:rFonts w:hint="cs"/>
          <w:rtl/>
          <w:lang w:eastAsia="he-IL"/>
        </w:rPr>
        <w:t xml:space="preserve"> לעיין במחקר עצמו </w:t>
      </w:r>
      <w:bookmarkStart w:id="276" w:name="_ETM_Q1_648424"/>
      <w:bookmarkEnd w:id="276"/>
      <w:r w:rsidR="00ED4418">
        <w:rPr>
          <w:rFonts w:hint="cs"/>
          <w:rtl/>
          <w:lang w:eastAsia="he-IL"/>
        </w:rPr>
        <w:t xml:space="preserve">שכולל פירוט מאוד גדול </w:t>
      </w:r>
      <w:bookmarkStart w:id="277" w:name="_ETM_Q1_644544"/>
      <w:bookmarkEnd w:id="277"/>
      <w:r w:rsidR="00ED4418">
        <w:rPr>
          <w:rFonts w:hint="cs"/>
          <w:rtl/>
          <w:lang w:eastAsia="he-IL"/>
        </w:rPr>
        <w:t xml:space="preserve">על המקרים, על התיקים, על המתודולוגיה, </w:t>
      </w:r>
      <w:bookmarkStart w:id="278" w:name="_ETM_Q1_647774"/>
      <w:bookmarkEnd w:id="278"/>
      <w:r w:rsidR="00ED4418">
        <w:rPr>
          <w:rFonts w:hint="cs"/>
          <w:rtl/>
          <w:lang w:eastAsia="he-IL"/>
        </w:rPr>
        <w:t>על המסקנות של המחקר וגם ההמלצות</w:t>
      </w:r>
      <w:bookmarkStart w:id="279" w:name="_ETM_Q1_651574"/>
      <w:bookmarkEnd w:id="279"/>
      <w:r w:rsidR="00ED4418">
        <w:rPr>
          <w:rFonts w:hint="cs"/>
          <w:rtl/>
          <w:lang w:eastAsia="he-IL"/>
        </w:rPr>
        <w:t xml:space="preserve">. </w:t>
      </w:r>
    </w:p>
    <w:p w14:paraId="1A22C852" w14:textId="436B9F58" w:rsidR="00ED4418" w:rsidRDefault="00ED4418" w:rsidP="00CC2444">
      <w:pPr>
        <w:rPr>
          <w:rtl/>
          <w:lang w:eastAsia="he-IL"/>
        </w:rPr>
      </w:pPr>
    </w:p>
    <w:p w14:paraId="12CCDD98" w14:textId="75E51F7D" w:rsidR="00ED4418" w:rsidRDefault="00ED4418" w:rsidP="00CC2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לפני שהתחלתי את המחקר עצמו </w:t>
      </w:r>
      <w:bookmarkStart w:id="280" w:name="_ETM_Q1_656364"/>
      <w:bookmarkEnd w:id="280"/>
      <w:r>
        <w:rPr>
          <w:rFonts w:hint="cs"/>
          <w:rtl/>
          <w:lang w:eastAsia="he-IL"/>
        </w:rPr>
        <w:t xml:space="preserve">הסתכלתי, עשיתי מיפוי של כל הנתונים שקיימים </w:t>
      </w:r>
      <w:bookmarkStart w:id="281" w:name="_ETM_Q1_659834"/>
      <w:bookmarkEnd w:id="281"/>
      <w:r>
        <w:rPr>
          <w:rFonts w:hint="cs"/>
          <w:rtl/>
          <w:lang w:eastAsia="he-IL"/>
        </w:rPr>
        <w:t xml:space="preserve">לגבי רצח של נשים פלשתינאיות אזרחיות ישראל </w:t>
      </w:r>
      <w:bookmarkStart w:id="282" w:name="_ETM_Q1_662934"/>
      <w:bookmarkEnd w:id="282"/>
      <w:r>
        <w:rPr>
          <w:rFonts w:hint="cs"/>
          <w:rtl/>
          <w:lang w:eastAsia="he-IL"/>
        </w:rPr>
        <w:t xml:space="preserve">בכל מה שקשור </w:t>
      </w:r>
      <w:bookmarkStart w:id="283" w:name="_ETM_Q1_672601"/>
      <w:bookmarkEnd w:id="283"/>
      <w:r>
        <w:rPr>
          <w:rFonts w:hint="cs"/>
          <w:rtl/>
          <w:lang w:eastAsia="he-IL"/>
        </w:rPr>
        <w:t>למקרי רצח והנתונים שאני מראה פה</w:t>
      </w:r>
      <w:bookmarkStart w:id="284" w:name="_ETM_Q1_669084"/>
      <w:bookmarkEnd w:id="284"/>
      <w:r>
        <w:rPr>
          <w:rFonts w:hint="cs"/>
          <w:rtl/>
          <w:lang w:eastAsia="he-IL"/>
        </w:rPr>
        <w:t xml:space="preserve">, שמראים על </w:t>
      </w:r>
      <w:bookmarkStart w:id="285" w:name="_ETM_Q1_671384"/>
      <w:bookmarkEnd w:id="285"/>
      <w:r>
        <w:rPr>
          <w:rFonts w:hint="cs"/>
          <w:rtl/>
          <w:lang w:eastAsia="he-IL"/>
        </w:rPr>
        <w:t xml:space="preserve">ייצוג </w:t>
      </w:r>
      <w:bookmarkStart w:id="286" w:name="_ETM_Q1_673417"/>
      <w:bookmarkEnd w:id="286"/>
      <w:r>
        <w:rPr>
          <w:rFonts w:hint="cs"/>
          <w:rtl/>
          <w:lang w:eastAsia="he-IL"/>
        </w:rPr>
        <w:t xml:space="preserve">יתר של אותן נשים גם מבין כלל </w:t>
      </w:r>
      <w:bookmarkStart w:id="287" w:name="_ETM_Q1_673734"/>
      <w:bookmarkEnd w:id="287"/>
      <w:r>
        <w:rPr>
          <w:rFonts w:hint="cs"/>
          <w:rtl/>
          <w:lang w:eastAsia="he-IL"/>
        </w:rPr>
        <w:t xml:space="preserve">הנרצחות, גם מבין המגישות תלונות קודמות </w:t>
      </w:r>
      <w:bookmarkStart w:id="288" w:name="_ETM_Q1_676284"/>
      <w:bookmarkEnd w:id="288"/>
      <w:r>
        <w:rPr>
          <w:rFonts w:hint="cs"/>
          <w:rtl/>
          <w:lang w:eastAsia="he-IL"/>
        </w:rPr>
        <w:t xml:space="preserve">וגם מבין כלל המקרים הלא מפוענחים, </w:t>
      </w:r>
      <w:bookmarkStart w:id="289" w:name="_ETM_Q1_679464"/>
      <w:bookmarkEnd w:id="289"/>
      <w:r>
        <w:rPr>
          <w:rFonts w:hint="cs"/>
          <w:rtl/>
          <w:lang w:eastAsia="he-IL"/>
        </w:rPr>
        <w:t xml:space="preserve">אלה נתונים שמסתמכים </w:t>
      </w:r>
      <w:bookmarkStart w:id="290" w:name="_ETM_Q1_682244"/>
      <w:bookmarkEnd w:id="290"/>
      <w:r>
        <w:rPr>
          <w:rFonts w:hint="cs"/>
          <w:rtl/>
          <w:lang w:eastAsia="he-IL"/>
        </w:rPr>
        <w:t>על דוחות שמרכז המחקר והמידע</w:t>
      </w:r>
      <w:bookmarkStart w:id="291" w:name="_ETM_Q1_688074"/>
      <w:bookmarkEnd w:id="291"/>
      <w:r>
        <w:rPr>
          <w:rFonts w:hint="cs"/>
          <w:rtl/>
          <w:lang w:eastAsia="he-IL"/>
        </w:rPr>
        <w:t xml:space="preserve"> של הכנסת הוציא </w:t>
      </w:r>
      <w:bookmarkStart w:id="292" w:name="_ETM_Q1_687344"/>
      <w:bookmarkEnd w:id="292"/>
      <w:r>
        <w:rPr>
          <w:rFonts w:hint="cs"/>
          <w:rtl/>
          <w:lang w:eastAsia="he-IL"/>
        </w:rPr>
        <w:t>וגם של מבקר המדינה שמראים</w:t>
      </w:r>
      <w:bookmarkStart w:id="293" w:name="_ETM_Q1_689914"/>
      <w:bookmarkEnd w:id="293"/>
      <w:r>
        <w:rPr>
          <w:rFonts w:hint="cs"/>
          <w:rtl/>
          <w:lang w:eastAsia="he-IL"/>
        </w:rPr>
        <w:t xml:space="preserve"> שבעוד שאחוז הנשים הפלשתינאיות אזרחיות ישראל </w:t>
      </w:r>
      <w:bookmarkStart w:id="294" w:name="_ETM_Q1_693804"/>
      <w:bookmarkEnd w:id="294"/>
      <w:r>
        <w:rPr>
          <w:rFonts w:hint="cs"/>
          <w:rtl/>
          <w:lang w:eastAsia="he-IL"/>
        </w:rPr>
        <w:t>הוא לא עובר את ה-20 אחוז</w:t>
      </w:r>
      <w:bookmarkStart w:id="295" w:name="_ETM_Q1_696164"/>
      <w:bookmarkEnd w:id="295"/>
      <w:r>
        <w:rPr>
          <w:rFonts w:hint="cs"/>
          <w:rtl/>
          <w:lang w:eastAsia="he-IL"/>
        </w:rPr>
        <w:t xml:space="preserve">, האחוז שלהן במקרי רצח </w:t>
      </w:r>
      <w:bookmarkStart w:id="296" w:name="_ETM_Q1_698744"/>
      <w:bookmarkEnd w:id="296"/>
      <w:r>
        <w:rPr>
          <w:rFonts w:hint="cs"/>
          <w:rtl/>
          <w:lang w:eastAsia="he-IL"/>
        </w:rPr>
        <w:t xml:space="preserve">בשנים האחרונות הוא ממש עלה </w:t>
      </w:r>
      <w:bookmarkStart w:id="297" w:name="_ETM_Q1_700964"/>
      <w:bookmarkEnd w:id="297"/>
      <w:r w:rsidR="00213D8A">
        <w:rPr>
          <w:rFonts w:hint="cs"/>
          <w:rtl/>
          <w:lang w:eastAsia="he-IL"/>
        </w:rPr>
        <w:t xml:space="preserve">בצורה מאוד מדאיגה. </w:t>
      </w:r>
      <w:bookmarkStart w:id="298" w:name="_ETM_Q1_710955"/>
      <w:bookmarkEnd w:id="298"/>
    </w:p>
    <w:p w14:paraId="71F5F41F" w14:textId="03A330E4" w:rsidR="00213D8A" w:rsidRDefault="00213D8A" w:rsidP="00CC2444">
      <w:pPr>
        <w:rPr>
          <w:rtl/>
          <w:lang w:eastAsia="he-IL"/>
        </w:rPr>
      </w:pPr>
      <w:bookmarkStart w:id="299" w:name="_ETM_Q1_711539"/>
      <w:bookmarkStart w:id="300" w:name="_ETM_Q1_711596"/>
      <w:bookmarkEnd w:id="299"/>
      <w:bookmarkEnd w:id="300"/>
    </w:p>
    <w:p w14:paraId="26975666" w14:textId="5EB7DA59" w:rsidR="00213D8A" w:rsidRDefault="00213D8A" w:rsidP="00CC2444">
      <w:pPr>
        <w:rPr>
          <w:rtl/>
          <w:lang w:eastAsia="he-IL"/>
        </w:rPr>
      </w:pPr>
      <w:bookmarkStart w:id="301" w:name="_ETM_Q1_713235"/>
      <w:bookmarkStart w:id="302" w:name="_ETM_Q1_713283"/>
      <w:bookmarkEnd w:id="301"/>
      <w:bookmarkEnd w:id="302"/>
      <w:r>
        <w:rPr>
          <w:rFonts w:hint="cs"/>
          <w:rtl/>
          <w:lang w:eastAsia="he-IL"/>
        </w:rPr>
        <w:t xml:space="preserve">השאלה העיקרית שאני </w:t>
      </w:r>
      <w:bookmarkStart w:id="303" w:name="_ETM_Q1_709254"/>
      <w:bookmarkEnd w:id="303"/>
      <w:r>
        <w:rPr>
          <w:rFonts w:hint="cs"/>
          <w:rtl/>
          <w:lang w:eastAsia="he-IL"/>
        </w:rPr>
        <w:t>שאלתי במחקר הזה</w:t>
      </w:r>
      <w:bookmarkStart w:id="304" w:name="_ETM_Q1_710694"/>
      <w:bookmarkEnd w:id="304"/>
      <w:r>
        <w:rPr>
          <w:rFonts w:hint="cs"/>
          <w:rtl/>
          <w:lang w:eastAsia="he-IL"/>
        </w:rPr>
        <w:t xml:space="preserve">, זה </w:t>
      </w:r>
      <w:bookmarkStart w:id="305" w:name="_ETM_Q1_717736"/>
      <w:bookmarkEnd w:id="305"/>
      <w:r>
        <w:rPr>
          <w:rFonts w:hint="cs"/>
          <w:rtl/>
          <w:lang w:eastAsia="he-IL"/>
        </w:rPr>
        <w:t xml:space="preserve">האם רשויות אכיפת החוק בישראל </w:t>
      </w:r>
      <w:bookmarkStart w:id="306" w:name="_ETM_Q1_713704"/>
      <w:bookmarkEnd w:id="306"/>
      <w:r>
        <w:rPr>
          <w:rFonts w:hint="cs"/>
          <w:rtl/>
          <w:lang w:eastAsia="he-IL"/>
        </w:rPr>
        <w:t xml:space="preserve">ובפרט המשטרה פועלות לאכיפת החוק הפלילי </w:t>
      </w:r>
      <w:bookmarkStart w:id="307" w:name="_ETM_Q1_717014"/>
      <w:bookmarkEnd w:id="307"/>
      <w:r>
        <w:rPr>
          <w:rFonts w:hint="cs"/>
          <w:rtl/>
          <w:lang w:eastAsia="he-IL"/>
        </w:rPr>
        <w:t xml:space="preserve">על מקרי רצח של נשים פלשתינאיות </w:t>
      </w:r>
      <w:bookmarkStart w:id="308" w:name="_ETM_Q1_718514"/>
      <w:bookmarkEnd w:id="308"/>
      <w:r>
        <w:rPr>
          <w:rFonts w:hint="cs"/>
          <w:rtl/>
          <w:lang w:eastAsia="he-IL"/>
        </w:rPr>
        <w:t xml:space="preserve">באפן שווה כמו על </w:t>
      </w:r>
      <w:bookmarkStart w:id="309" w:name="_ETM_Q1_721084"/>
      <w:bookmarkEnd w:id="309"/>
      <w:r>
        <w:rPr>
          <w:rFonts w:hint="cs"/>
          <w:rtl/>
          <w:lang w:eastAsia="he-IL"/>
        </w:rPr>
        <w:t>מקרי רצח נשים יהודיות</w:t>
      </w:r>
      <w:bookmarkStart w:id="310" w:name="_ETM_Q1_722544"/>
      <w:bookmarkEnd w:id="310"/>
      <w:r>
        <w:rPr>
          <w:rFonts w:hint="cs"/>
          <w:rtl/>
          <w:lang w:eastAsia="he-IL"/>
        </w:rPr>
        <w:t xml:space="preserve">. כדי לענות על שאלת המחקר הזאת </w:t>
      </w:r>
      <w:bookmarkStart w:id="311" w:name="_ETM_Q1_724994"/>
      <w:bookmarkEnd w:id="311"/>
      <w:r>
        <w:rPr>
          <w:rFonts w:hint="cs"/>
          <w:rtl/>
          <w:lang w:eastAsia="he-IL"/>
        </w:rPr>
        <w:t xml:space="preserve">לקחנו עשור של תיקי רצח שהתרחשו </w:t>
      </w:r>
      <w:bookmarkStart w:id="312" w:name="_ETM_Q1_732164"/>
      <w:bookmarkEnd w:id="312"/>
      <w:r>
        <w:rPr>
          <w:rFonts w:hint="cs"/>
          <w:rtl/>
          <w:lang w:eastAsia="he-IL"/>
        </w:rPr>
        <w:t xml:space="preserve">בישראל, בתוך גבולות ישראל. </w:t>
      </w:r>
      <w:bookmarkStart w:id="313" w:name="_ETM_Q1_735024"/>
      <w:bookmarkEnd w:id="313"/>
      <w:r>
        <w:rPr>
          <w:rFonts w:hint="cs"/>
          <w:rtl/>
          <w:lang w:eastAsia="he-IL"/>
        </w:rPr>
        <w:t>מדובר על סך הכל 233</w:t>
      </w:r>
      <w:bookmarkStart w:id="314" w:name="_ETM_Q1_737944"/>
      <w:bookmarkEnd w:id="314"/>
      <w:r>
        <w:rPr>
          <w:rFonts w:hint="cs"/>
          <w:rtl/>
          <w:lang w:eastAsia="he-IL"/>
        </w:rPr>
        <w:t xml:space="preserve"> תיקים</w:t>
      </w:r>
      <w:bookmarkStart w:id="315" w:name="_ETM_Q1_740464"/>
      <w:bookmarkEnd w:id="315"/>
      <w:r>
        <w:rPr>
          <w:rFonts w:hint="cs"/>
          <w:rtl/>
          <w:lang w:eastAsia="he-IL"/>
        </w:rPr>
        <w:t>, מהם 104 תיקים</w:t>
      </w:r>
      <w:bookmarkStart w:id="316" w:name="_ETM_Q1_740194"/>
      <w:bookmarkEnd w:id="316"/>
      <w:r>
        <w:rPr>
          <w:rFonts w:hint="cs"/>
          <w:rtl/>
          <w:lang w:eastAsia="he-IL"/>
        </w:rPr>
        <w:t xml:space="preserve"> של נשים פלשתינאיות </w:t>
      </w:r>
      <w:bookmarkStart w:id="317" w:name="_ETM_Q1_741644"/>
      <w:bookmarkEnd w:id="317"/>
      <w:r>
        <w:rPr>
          <w:rFonts w:hint="cs"/>
          <w:rtl/>
          <w:lang w:eastAsia="he-IL"/>
        </w:rPr>
        <w:t>ו-129 תיקים של נשים יהודיות</w:t>
      </w:r>
      <w:bookmarkStart w:id="318" w:name="_ETM_Q1_743814"/>
      <w:bookmarkStart w:id="319" w:name="_ETM_Q1_742254"/>
      <w:bookmarkStart w:id="320" w:name="_ETM_Q1_751166"/>
      <w:bookmarkEnd w:id="318"/>
      <w:bookmarkEnd w:id="319"/>
      <w:bookmarkEnd w:id="320"/>
      <w:r>
        <w:rPr>
          <w:rFonts w:hint="cs"/>
          <w:rtl/>
          <w:lang w:eastAsia="he-IL"/>
        </w:rPr>
        <w:t xml:space="preserve">. אני התחלתי את המחקר </w:t>
      </w:r>
      <w:bookmarkStart w:id="321" w:name="_ETM_Q1_748894"/>
      <w:bookmarkEnd w:id="321"/>
      <w:r>
        <w:rPr>
          <w:rFonts w:hint="cs"/>
          <w:rtl/>
          <w:lang w:eastAsia="he-IL"/>
        </w:rPr>
        <w:t xml:space="preserve">בזה שאני התחלתי לעשות אקסל </w:t>
      </w:r>
      <w:bookmarkStart w:id="322" w:name="_ETM_Q1_749874"/>
      <w:bookmarkStart w:id="323" w:name="_ETM_Q1_751364"/>
      <w:bookmarkEnd w:id="322"/>
      <w:bookmarkEnd w:id="323"/>
      <w:r>
        <w:rPr>
          <w:rFonts w:hint="cs"/>
          <w:rtl/>
          <w:lang w:eastAsia="he-IL"/>
        </w:rPr>
        <w:t xml:space="preserve">ובתוך רשימות האקסל לקחתי </w:t>
      </w:r>
      <w:bookmarkStart w:id="324" w:name="_ETM_Q1_752534"/>
      <w:bookmarkEnd w:id="324"/>
      <w:r>
        <w:rPr>
          <w:rFonts w:hint="cs"/>
          <w:rtl/>
          <w:lang w:eastAsia="he-IL"/>
        </w:rPr>
        <w:t xml:space="preserve">את השמות של כל הנשים שנרצחו </w:t>
      </w:r>
      <w:bookmarkStart w:id="325" w:name="_ETM_Q1_754864"/>
      <w:bookmarkEnd w:id="325"/>
      <w:r w:rsidR="003B4D7E">
        <w:rPr>
          <w:rFonts w:hint="cs"/>
          <w:rtl/>
          <w:lang w:eastAsia="he-IL"/>
        </w:rPr>
        <w:t xml:space="preserve">מתוך המאגר של ארגון </w:t>
      </w:r>
      <w:bookmarkStart w:id="326" w:name="_ETM_Q1_758274"/>
      <w:bookmarkEnd w:id="326"/>
      <w:r w:rsidR="003B4D7E">
        <w:rPr>
          <w:rFonts w:hint="cs"/>
          <w:rtl/>
          <w:lang w:eastAsia="he-IL"/>
        </w:rPr>
        <w:t>נשים נגד אלימות</w:t>
      </w:r>
      <w:bookmarkStart w:id="327" w:name="_ETM_Q1_760424"/>
      <w:bookmarkEnd w:id="327"/>
      <w:r w:rsidR="003B4D7E">
        <w:rPr>
          <w:rFonts w:hint="cs"/>
          <w:rtl/>
          <w:lang w:eastAsia="he-IL"/>
        </w:rPr>
        <w:t xml:space="preserve">, באתר תזכור, </w:t>
      </w:r>
      <w:bookmarkStart w:id="328" w:name="_ETM_Q1_760254"/>
      <w:bookmarkEnd w:id="328"/>
      <w:r w:rsidR="003B4D7E">
        <w:rPr>
          <w:rFonts w:hint="cs"/>
          <w:rtl/>
          <w:lang w:eastAsia="he-IL"/>
        </w:rPr>
        <w:t xml:space="preserve">ואז עשיתי חיפוש על כל שם ושם </w:t>
      </w:r>
      <w:bookmarkStart w:id="329" w:name="_ETM_Q1_763434"/>
      <w:bookmarkEnd w:id="329"/>
      <w:r w:rsidR="003B4D7E">
        <w:rPr>
          <w:rFonts w:hint="cs"/>
          <w:rtl/>
          <w:lang w:eastAsia="he-IL"/>
        </w:rPr>
        <w:t>ועל כל מקרה ומקרה</w:t>
      </w:r>
      <w:bookmarkStart w:id="330" w:name="_ETM_Q1_764554"/>
      <w:bookmarkEnd w:id="330"/>
      <w:r w:rsidR="003B4D7E">
        <w:rPr>
          <w:rFonts w:hint="cs"/>
          <w:rtl/>
          <w:lang w:eastAsia="he-IL"/>
        </w:rPr>
        <w:t>, עשיתי חיפוש באינטרנט</w:t>
      </w:r>
      <w:bookmarkStart w:id="331" w:name="_ETM_Q1_766344"/>
      <w:bookmarkEnd w:id="331"/>
      <w:r w:rsidR="003B4D7E">
        <w:rPr>
          <w:rFonts w:hint="cs"/>
          <w:rtl/>
          <w:lang w:eastAsia="he-IL"/>
        </w:rPr>
        <w:t xml:space="preserve"> כדי לחפש האם יש כיסוי תקשורתי </w:t>
      </w:r>
      <w:bookmarkStart w:id="332" w:name="_ETM_Q1_768754"/>
      <w:bookmarkEnd w:id="332"/>
      <w:r w:rsidR="003B4D7E">
        <w:rPr>
          <w:rFonts w:hint="cs"/>
          <w:rtl/>
          <w:lang w:eastAsia="he-IL"/>
        </w:rPr>
        <w:t>למקרה עצמו לפי שם האישה, לפי המיקום</w:t>
      </w:r>
      <w:bookmarkStart w:id="333" w:name="_ETM_Q1_772074"/>
      <w:bookmarkStart w:id="334" w:name="_ETM_Q1_773014"/>
      <w:bookmarkEnd w:id="333"/>
      <w:bookmarkEnd w:id="334"/>
      <w:r w:rsidR="003B4D7E">
        <w:rPr>
          <w:rFonts w:hint="cs"/>
          <w:rtl/>
          <w:lang w:eastAsia="he-IL"/>
        </w:rPr>
        <w:t xml:space="preserve">, לפי </w:t>
      </w:r>
      <w:bookmarkStart w:id="335" w:name="_ETM_Q1_774408"/>
      <w:bookmarkEnd w:id="335"/>
      <w:r w:rsidR="003B4D7E">
        <w:rPr>
          <w:rFonts w:hint="cs"/>
          <w:rtl/>
          <w:lang w:eastAsia="he-IL"/>
        </w:rPr>
        <w:t>נסיבות הרצח</w:t>
      </w:r>
      <w:bookmarkStart w:id="336" w:name="_ETM_Q1_772614"/>
      <w:bookmarkEnd w:id="336"/>
      <w:r w:rsidR="003B4D7E">
        <w:rPr>
          <w:rFonts w:hint="cs"/>
          <w:rtl/>
          <w:lang w:eastAsia="he-IL"/>
        </w:rPr>
        <w:t xml:space="preserve">. כמובן שבמקרים של נשים פלשתינאיות עשיתי </w:t>
      </w:r>
      <w:bookmarkStart w:id="337" w:name="_ETM_Q1_775454"/>
      <w:bookmarkEnd w:id="337"/>
      <w:r w:rsidR="003B4D7E">
        <w:rPr>
          <w:rFonts w:hint="cs"/>
          <w:rtl/>
          <w:lang w:eastAsia="he-IL"/>
        </w:rPr>
        <w:t xml:space="preserve">את </w:t>
      </w:r>
      <w:bookmarkStart w:id="338" w:name="_ETM_Q1_781859"/>
      <w:bookmarkEnd w:id="338"/>
      <w:r w:rsidR="003B4D7E">
        <w:rPr>
          <w:rFonts w:hint="cs"/>
          <w:rtl/>
          <w:lang w:eastAsia="he-IL"/>
        </w:rPr>
        <w:t>החיפוש גם בעברית וגם בערבית</w:t>
      </w:r>
      <w:bookmarkStart w:id="339" w:name="_ETM_Q1_759304"/>
      <w:bookmarkStart w:id="340" w:name="_ETM_Q1_778664"/>
      <w:bookmarkEnd w:id="339"/>
      <w:bookmarkEnd w:id="340"/>
      <w:r w:rsidR="003B4D7E">
        <w:rPr>
          <w:rFonts w:hint="cs"/>
          <w:rtl/>
          <w:lang w:eastAsia="he-IL"/>
        </w:rPr>
        <w:t xml:space="preserve">. ניסיתי לראות האם יש </w:t>
      </w:r>
      <w:bookmarkStart w:id="341" w:name="_ETM_Q1_780864"/>
      <w:bookmarkEnd w:id="341"/>
      <w:r w:rsidR="003B4D7E">
        <w:rPr>
          <w:rFonts w:hint="cs"/>
          <w:rtl/>
          <w:lang w:eastAsia="he-IL"/>
        </w:rPr>
        <w:t xml:space="preserve">שם של עצור חשוד או מואשם </w:t>
      </w:r>
      <w:bookmarkStart w:id="342" w:name="_ETM_Q1_783194"/>
      <w:bookmarkEnd w:id="342"/>
      <w:r w:rsidR="003B4D7E">
        <w:rPr>
          <w:rFonts w:hint="cs"/>
          <w:rtl/>
          <w:lang w:eastAsia="he-IL"/>
        </w:rPr>
        <w:t xml:space="preserve">בכל מקרה ומקרה ואז </w:t>
      </w:r>
      <w:bookmarkStart w:id="343" w:name="_ETM_Q1_786604"/>
      <w:bookmarkEnd w:id="343"/>
      <w:r w:rsidR="003B4D7E">
        <w:rPr>
          <w:rFonts w:hint="cs"/>
          <w:rtl/>
          <w:lang w:eastAsia="he-IL"/>
        </w:rPr>
        <w:t xml:space="preserve">ניסיתי להצליב את </w:t>
      </w:r>
      <w:bookmarkStart w:id="344" w:name="_ETM_Q1_789964"/>
      <w:bookmarkEnd w:id="344"/>
      <w:r w:rsidR="003B4D7E">
        <w:rPr>
          <w:rFonts w:hint="cs"/>
          <w:rtl/>
          <w:lang w:eastAsia="he-IL"/>
        </w:rPr>
        <w:t xml:space="preserve">המידע הזה עם מאגרי מידע משפטיים </w:t>
      </w:r>
      <w:bookmarkStart w:id="345" w:name="_ETM_Q1_792744"/>
      <w:bookmarkEnd w:id="345"/>
      <w:r w:rsidR="003B4D7E">
        <w:rPr>
          <w:rFonts w:hint="cs"/>
          <w:rtl/>
          <w:lang w:eastAsia="he-IL"/>
        </w:rPr>
        <w:t xml:space="preserve">כדי </w:t>
      </w:r>
      <w:bookmarkStart w:id="346" w:name="_ETM_Q1_799139"/>
      <w:bookmarkEnd w:id="346"/>
      <w:r w:rsidR="003B4D7E">
        <w:rPr>
          <w:rFonts w:hint="cs"/>
          <w:rtl/>
          <w:lang w:eastAsia="he-IL"/>
        </w:rPr>
        <w:t xml:space="preserve">לנסות לאתר הכרעות דין וגזרי דין. </w:t>
      </w:r>
      <w:bookmarkStart w:id="347" w:name="_ETM_Q1_796184"/>
      <w:bookmarkEnd w:id="347"/>
    </w:p>
    <w:p w14:paraId="4E4076C7" w14:textId="1A198018" w:rsidR="003B4D7E" w:rsidRDefault="003B4D7E" w:rsidP="00CC2444">
      <w:pPr>
        <w:rPr>
          <w:rtl/>
          <w:lang w:eastAsia="he-IL"/>
        </w:rPr>
      </w:pPr>
      <w:bookmarkStart w:id="348" w:name="_ETM_Q1_804167"/>
      <w:bookmarkStart w:id="349" w:name="_ETM_Q1_804234"/>
      <w:bookmarkEnd w:id="348"/>
      <w:bookmarkEnd w:id="349"/>
    </w:p>
    <w:p w14:paraId="15EDB882" w14:textId="1DF87092" w:rsidR="0045779B" w:rsidRDefault="003B4D7E" w:rsidP="00673357">
      <w:pPr>
        <w:rPr>
          <w:rtl/>
          <w:lang w:eastAsia="he-IL"/>
        </w:rPr>
      </w:pPr>
      <w:bookmarkStart w:id="350" w:name="_ETM_Q1_804727"/>
      <w:bookmarkStart w:id="351" w:name="_ETM_Q1_804778"/>
      <w:bookmarkEnd w:id="350"/>
      <w:bookmarkEnd w:id="351"/>
      <w:r>
        <w:rPr>
          <w:rFonts w:hint="cs"/>
          <w:rtl/>
          <w:lang w:eastAsia="he-IL"/>
        </w:rPr>
        <w:lastRenderedPageBreak/>
        <w:t>המתודולוגיה שבה עשיתי שימוש</w:t>
      </w:r>
      <w:bookmarkStart w:id="352" w:name="_ETM_Q1_800684"/>
      <w:bookmarkEnd w:id="352"/>
      <w:r>
        <w:rPr>
          <w:rFonts w:hint="cs"/>
          <w:rtl/>
          <w:lang w:eastAsia="he-IL"/>
        </w:rPr>
        <w:t xml:space="preserve">, עשיתי ארבע קטגוריות מרכזיות </w:t>
      </w:r>
      <w:bookmarkStart w:id="353" w:name="_ETM_Q1_804454"/>
      <w:bookmarkEnd w:id="353"/>
      <w:r w:rsidR="00B60529">
        <w:rPr>
          <w:rFonts w:hint="cs"/>
          <w:rtl/>
          <w:lang w:eastAsia="he-IL"/>
        </w:rPr>
        <w:t xml:space="preserve">עוד פעם על כל מקרה ומקרה, </w:t>
      </w:r>
      <w:bookmarkStart w:id="354" w:name="_ETM_Q1_806204"/>
      <w:bookmarkEnd w:id="354"/>
      <w:r w:rsidR="00B60529">
        <w:rPr>
          <w:rFonts w:hint="cs"/>
          <w:rtl/>
          <w:lang w:eastAsia="he-IL"/>
        </w:rPr>
        <w:t>כשאחת זה הזהות של הרוצח</w:t>
      </w:r>
      <w:bookmarkStart w:id="355" w:name="_ETM_Q1_810534"/>
      <w:bookmarkEnd w:id="355"/>
      <w:r w:rsidR="00B60529">
        <w:rPr>
          <w:rFonts w:hint="cs"/>
          <w:rtl/>
          <w:lang w:eastAsia="he-IL"/>
        </w:rPr>
        <w:t xml:space="preserve">, יש את השם של האישה, מתי </w:t>
      </w:r>
      <w:bookmarkStart w:id="356" w:name="_ETM_Q1_812994"/>
      <w:bookmarkEnd w:id="356"/>
      <w:r w:rsidR="00B60529">
        <w:rPr>
          <w:rFonts w:hint="cs"/>
          <w:rtl/>
          <w:lang w:eastAsia="he-IL"/>
        </w:rPr>
        <w:t>היא נרצחה ואז הזהות של הרוצח</w:t>
      </w:r>
      <w:bookmarkStart w:id="357" w:name="_ETM_Q1_814784"/>
      <w:bookmarkEnd w:id="357"/>
      <w:r w:rsidR="00B60529">
        <w:rPr>
          <w:rFonts w:hint="cs"/>
          <w:rtl/>
          <w:lang w:eastAsia="he-IL"/>
        </w:rPr>
        <w:t>, האם זה היה בן זוג, האם זה היה בן משפחה</w:t>
      </w:r>
      <w:bookmarkStart w:id="358" w:name="_ETM_Q1_816794"/>
      <w:bookmarkEnd w:id="358"/>
      <w:r w:rsidR="00B60529">
        <w:rPr>
          <w:rFonts w:hint="cs"/>
          <w:rtl/>
          <w:lang w:eastAsia="he-IL"/>
        </w:rPr>
        <w:t xml:space="preserve">, </w:t>
      </w:r>
      <w:bookmarkStart w:id="359" w:name="_ETM_Q1_823393"/>
      <w:bookmarkEnd w:id="359"/>
      <w:r w:rsidR="00B60529">
        <w:rPr>
          <w:rFonts w:hint="cs"/>
          <w:rtl/>
          <w:lang w:eastAsia="he-IL"/>
        </w:rPr>
        <w:t>האם זה היה אחר</w:t>
      </w:r>
      <w:bookmarkStart w:id="360" w:name="_ETM_Q1_818704"/>
      <w:bookmarkEnd w:id="360"/>
      <w:r w:rsidR="00B60529">
        <w:rPr>
          <w:rFonts w:hint="cs"/>
          <w:rtl/>
          <w:lang w:eastAsia="he-IL"/>
        </w:rPr>
        <w:t xml:space="preserve">. ההגדרה של בן זוג היתה הגדרה </w:t>
      </w:r>
      <w:bookmarkStart w:id="361" w:name="_ETM_Q1_821274"/>
      <w:bookmarkStart w:id="362" w:name="_ETM_Q1_790031"/>
      <w:bookmarkStart w:id="363" w:name="_ETM_Q1_812721"/>
      <w:bookmarkEnd w:id="361"/>
      <w:bookmarkEnd w:id="362"/>
      <w:bookmarkEnd w:id="363"/>
      <w:r w:rsidR="00673357">
        <w:rPr>
          <w:rFonts w:hint="cs"/>
          <w:rtl/>
          <w:lang w:eastAsia="he-IL"/>
        </w:rPr>
        <w:t xml:space="preserve">של בן זוג נשוי או </w:t>
      </w:r>
      <w:bookmarkStart w:id="364" w:name="_ETM_Q1_822981"/>
      <w:bookmarkEnd w:id="364"/>
      <w:r w:rsidR="00673357">
        <w:rPr>
          <w:rFonts w:hint="cs"/>
          <w:rtl/>
          <w:lang w:eastAsia="he-IL"/>
        </w:rPr>
        <w:t xml:space="preserve">חבר לחיים או בן זוג לשעבר, </w:t>
      </w:r>
      <w:bookmarkStart w:id="365" w:name="_ETM_Q1_826751"/>
      <w:bookmarkEnd w:id="365"/>
      <w:r w:rsidR="00673357">
        <w:rPr>
          <w:rFonts w:hint="cs"/>
          <w:rtl/>
          <w:lang w:eastAsia="he-IL"/>
        </w:rPr>
        <w:t>בן משפחה השתמשתי בהגדרה מאוד רחבה</w:t>
      </w:r>
      <w:bookmarkStart w:id="366" w:name="_ETM_Q1_828861"/>
      <w:bookmarkEnd w:id="366"/>
      <w:r w:rsidR="00673357">
        <w:rPr>
          <w:rFonts w:hint="cs"/>
          <w:rtl/>
          <w:lang w:eastAsia="he-IL"/>
        </w:rPr>
        <w:t xml:space="preserve"> שכללה אבא אח אחיין </w:t>
      </w:r>
      <w:bookmarkStart w:id="367" w:name="_ETM_Q1_831781"/>
      <w:bookmarkEnd w:id="367"/>
      <w:r w:rsidR="00673357">
        <w:rPr>
          <w:rFonts w:hint="cs"/>
          <w:rtl/>
          <w:lang w:eastAsia="he-IL"/>
        </w:rPr>
        <w:t xml:space="preserve">נכד גיס וכו', </w:t>
      </w:r>
      <w:bookmarkStart w:id="368" w:name="_ETM_Q1_834121"/>
      <w:bookmarkEnd w:id="368"/>
      <w:r w:rsidR="00B2104D">
        <w:rPr>
          <w:rFonts w:hint="cs"/>
          <w:rtl/>
          <w:lang w:eastAsia="he-IL"/>
        </w:rPr>
        <w:t>ואחר זה כל המקרים</w:t>
      </w:r>
      <w:bookmarkStart w:id="369" w:name="_ETM_Q1_835771"/>
      <w:bookmarkEnd w:id="369"/>
      <w:r w:rsidR="00B2104D">
        <w:rPr>
          <w:rFonts w:hint="cs"/>
          <w:rtl/>
          <w:lang w:eastAsia="he-IL"/>
        </w:rPr>
        <w:t xml:space="preserve"> שהם קרו </w:t>
      </w:r>
      <w:bookmarkStart w:id="370" w:name="_ETM_Q1_843737"/>
      <w:bookmarkEnd w:id="370"/>
      <w:r w:rsidR="00B2104D">
        <w:rPr>
          <w:rFonts w:hint="cs"/>
          <w:rtl/>
          <w:lang w:eastAsia="he-IL"/>
        </w:rPr>
        <w:t xml:space="preserve">על רקע פלילי ובמקרה של </w:t>
      </w:r>
      <w:bookmarkStart w:id="371" w:name="_ETM_Q1_840431"/>
      <w:bookmarkEnd w:id="371"/>
      <w:r w:rsidR="00B2104D">
        <w:rPr>
          <w:rFonts w:hint="cs"/>
          <w:rtl/>
          <w:lang w:eastAsia="he-IL"/>
        </w:rPr>
        <w:t xml:space="preserve">נשים פלשתינאיות </w:t>
      </w:r>
      <w:bookmarkStart w:id="372" w:name="_ETM_Q1_841291"/>
      <w:bookmarkEnd w:id="372"/>
      <w:r w:rsidR="00B2104D">
        <w:rPr>
          <w:rFonts w:hint="cs"/>
          <w:rtl/>
          <w:lang w:eastAsia="he-IL"/>
        </w:rPr>
        <w:t>הרבה מקרים שהם גם לא מפוענחים</w:t>
      </w:r>
      <w:bookmarkStart w:id="373" w:name="_ETM_Q1_842811"/>
      <w:bookmarkEnd w:id="373"/>
      <w:r w:rsidR="00B2104D">
        <w:rPr>
          <w:rFonts w:hint="cs"/>
          <w:rtl/>
          <w:lang w:eastAsia="he-IL"/>
        </w:rPr>
        <w:t xml:space="preserve">. </w:t>
      </w:r>
    </w:p>
    <w:p w14:paraId="5F03645C" w14:textId="202DF6AA" w:rsidR="00B2104D" w:rsidRDefault="00B2104D" w:rsidP="00673357">
      <w:pPr>
        <w:rPr>
          <w:rtl/>
          <w:lang w:eastAsia="he-IL"/>
        </w:rPr>
      </w:pPr>
    </w:p>
    <w:p w14:paraId="1E5C980C" w14:textId="44CBEDDA" w:rsidR="00B2104D" w:rsidRDefault="00B2104D" w:rsidP="00673357">
      <w:pPr>
        <w:rPr>
          <w:rtl/>
          <w:lang w:eastAsia="he-IL"/>
        </w:rPr>
      </w:pPr>
      <w:r>
        <w:rPr>
          <w:rFonts w:hint="cs"/>
          <w:rtl/>
          <w:lang w:eastAsia="he-IL"/>
        </w:rPr>
        <w:t>הקטגוריה השנ</w:t>
      </w:r>
      <w:bookmarkStart w:id="374" w:name="_ETM_Q1_851193"/>
      <w:bookmarkEnd w:id="374"/>
      <w:r>
        <w:rPr>
          <w:rFonts w:hint="cs"/>
          <w:rtl/>
          <w:lang w:eastAsia="he-IL"/>
        </w:rPr>
        <w:t xml:space="preserve">יה זאת קטגוריה </w:t>
      </w:r>
      <w:bookmarkStart w:id="375" w:name="_ETM_Q1_845061"/>
      <w:bookmarkEnd w:id="375"/>
      <w:r>
        <w:rPr>
          <w:rFonts w:hint="cs"/>
          <w:rtl/>
          <w:lang w:eastAsia="he-IL"/>
        </w:rPr>
        <w:t xml:space="preserve">של האם </w:t>
      </w:r>
      <w:bookmarkStart w:id="376" w:name="_ETM_Q1_852195"/>
      <w:bookmarkEnd w:id="376"/>
      <w:r>
        <w:rPr>
          <w:rFonts w:hint="cs"/>
          <w:rtl/>
          <w:lang w:eastAsia="he-IL"/>
        </w:rPr>
        <w:t xml:space="preserve">הוגש כתב אישום בתיק כן או לא, </w:t>
      </w:r>
      <w:bookmarkStart w:id="377" w:name="_ETM_Q1_847381"/>
      <w:bookmarkEnd w:id="377"/>
      <w:r>
        <w:rPr>
          <w:rFonts w:hint="cs"/>
          <w:rtl/>
          <w:lang w:eastAsia="he-IL"/>
        </w:rPr>
        <w:t xml:space="preserve">הקטגוריה השלישית היתה </w:t>
      </w:r>
      <w:bookmarkStart w:id="378" w:name="_ETM_Q1_849971"/>
      <w:bookmarkEnd w:id="378"/>
      <w:r>
        <w:rPr>
          <w:rFonts w:hint="cs"/>
          <w:rtl/>
          <w:lang w:eastAsia="he-IL"/>
        </w:rPr>
        <w:t>האם היתה הרשעה</w:t>
      </w:r>
      <w:bookmarkStart w:id="379" w:name="_ETM_Q1_850671"/>
      <w:bookmarkEnd w:id="379"/>
      <w:r>
        <w:rPr>
          <w:rFonts w:hint="cs"/>
          <w:rtl/>
          <w:lang w:eastAsia="he-IL"/>
        </w:rPr>
        <w:t xml:space="preserve"> ואם היתה הרשעה באיזה </w:t>
      </w:r>
      <w:bookmarkStart w:id="380" w:name="_ETM_Q1_852651"/>
      <w:bookmarkStart w:id="381" w:name="_ETM_Q1_854801"/>
      <w:bookmarkEnd w:id="380"/>
      <w:bookmarkEnd w:id="381"/>
      <w:r>
        <w:rPr>
          <w:rFonts w:hint="cs"/>
          <w:rtl/>
          <w:lang w:eastAsia="he-IL"/>
        </w:rPr>
        <w:t xml:space="preserve">סעיפי חוק, לרוב ניסיתי להסתכל האם </w:t>
      </w:r>
      <w:bookmarkStart w:id="382" w:name="_ETM_Q1_856021"/>
      <w:bookmarkStart w:id="383" w:name="_ETM_Q1_855331"/>
      <w:bookmarkStart w:id="384" w:name="_ETM_Q1_853491"/>
      <w:bookmarkEnd w:id="382"/>
      <w:bookmarkEnd w:id="383"/>
      <w:bookmarkEnd w:id="384"/>
      <w:r>
        <w:rPr>
          <w:rFonts w:hint="cs"/>
          <w:rtl/>
          <w:lang w:eastAsia="he-IL"/>
        </w:rPr>
        <w:t xml:space="preserve">היתה הרשעה בשני סעיפי החוק </w:t>
      </w:r>
      <w:bookmarkStart w:id="385" w:name="_ETM_Q1_858021"/>
      <w:bookmarkEnd w:id="385"/>
      <w:r>
        <w:rPr>
          <w:rFonts w:hint="cs"/>
          <w:rtl/>
          <w:lang w:eastAsia="he-IL"/>
        </w:rPr>
        <w:t xml:space="preserve">הכי חמורים בחוק הפלילי שזה </w:t>
      </w:r>
      <w:bookmarkStart w:id="386" w:name="_ETM_Q1_859871"/>
      <w:bookmarkEnd w:id="386"/>
      <w:r>
        <w:rPr>
          <w:rFonts w:hint="cs"/>
          <w:rtl/>
          <w:lang w:eastAsia="he-IL"/>
        </w:rPr>
        <w:t>רצח והריגה ואז גזר דין, מה גזר הדין</w:t>
      </w:r>
      <w:bookmarkStart w:id="387" w:name="_ETM_Q1_866651"/>
      <w:bookmarkEnd w:id="387"/>
      <w:r>
        <w:rPr>
          <w:rFonts w:hint="cs"/>
          <w:rtl/>
          <w:lang w:eastAsia="he-IL"/>
        </w:rPr>
        <w:t xml:space="preserve">, ספציפית שנות מאסר בפועל </w:t>
      </w:r>
      <w:bookmarkStart w:id="388" w:name="_ETM_Q1_866831"/>
      <w:bookmarkEnd w:id="388"/>
      <w:r>
        <w:rPr>
          <w:rFonts w:hint="cs"/>
          <w:rtl/>
          <w:lang w:eastAsia="he-IL"/>
        </w:rPr>
        <w:t xml:space="preserve">שהוטלו על הנאשם. </w:t>
      </w:r>
    </w:p>
    <w:p w14:paraId="44B50A43" w14:textId="7057747E" w:rsidR="00B2104D" w:rsidRDefault="00B2104D" w:rsidP="00673357">
      <w:pPr>
        <w:rPr>
          <w:rtl/>
          <w:lang w:eastAsia="he-IL"/>
        </w:rPr>
      </w:pPr>
    </w:p>
    <w:p w14:paraId="661D02E7" w14:textId="7E5C1EE4" w:rsidR="00B2104D" w:rsidRDefault="00B2104D" w:rsidP="00673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ואלה התוצאות הסופיות </w:t>
      </w:r>
      <w:bookmarkStart w:id="389" w:name="_ETM_Q1_874151"/>
      <w:bookmarkEnd w:id="389"/>
      <w:r>
        <w:rPr>
          <w:rFonts w:hint="cs"/>
          <w:rtl/>
          <w:lang w:eastAsia="he-IL"/>
        </w:rPr>
        <w:t xml:space="preserve">של הניתוח של הנתונים הכמותיים </w:t>
      </w:r>
      <w:bookmarkStart w:id="390" w:name="_ETM_Q1_876921"/>
      <w:bookmarkEnd w:id="390"/>
      <w:r>
        <w:rPr>
          <w:rFonts w:hint="cs"/>
          <w:rtl/>
          <w:lang w:eastAsia="he-IL"/>
        </w:rPr>
        <w:t xml:space="preserve">תוך עריכת השוואה בין </w:t>
      </w:r>
      <w:bookmarkStart w:id="391" w:name="_ETM_Q1_878931"/>
      <w:bookmarkEnd w:id="391"/>
      <w:r>
        <w:rPr>
          <w:rFonts w:hint="cs"/>
          <w:rtl/>
          <w:lang w:eastAsia="he-IL"/>
        </w:rPr>
        <w:t xml:space="preserve">מקרי רצח של נשים יהודיות </w:t>
      </w:r>
      <w:bookmarkStart w:id="392" w:name="_ETM_Q1_880251"/>
      <w:bookmarkEnd w:id="392"/>
      <w:r>
        <w:rPr>
          <w:rFonts w:hint="cs"/>
          <w:rtl/>
          <w:lang w:eastAsia="he-IL"/>
        </w:rPr>
        <w:t xml:space="preserve">ונשים פלשתינאיות, שפה </w:t>
      </w:r>
      <w:bookmarkStart w:id="393" w:name="_ETM_Q1_882121"/>
      <w:bookmarkEnd w:id="393"/>
      <w:r>
        <w:rPr>
          <w:rFonts w:hint="cs"/>
          <w:rtl/>
          <w:lang w:eastAsia="he-IL"/>
        </w:rPr>
        <w:t xml:space="preserve">אלה </w:t>
      </w:r>
      <w:r w:rsidR="00E273D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תונים שמדברים בעד עצמם </w:t>
      </w:r>
      <w:bookmarkStart w:id="394" w:name="_ETM_Q1_884751"/>
      <w:bookmarkEnd w:id="394"/>
      <w:r w:rsidR="00E273D2">
        <w:rPr>
          <w:rFonts w:hint="cs"/>
          <w:rtl/>
          <w:lang w:eastAsia="he-IL"/>
        </w:rPr>
        <w:t xml:space="preserve">שמראים על אחוזי הגשת כתבי אישום מאוד </w:t>
      </w:r>
      <w:bookmarkStart w:id="395" w:name="_ETM_Q1_889721"/>
      <w:bookmarkEnd w:id="395"/>
      <w:r w:rsidR="00E273D2">
        <w:rPr>
          <w:rFonts w:hint="cs"/>
          <w:rtl/>
          <w:lang w:eastAsia="he-IL"/>
        </w:rPr>
        <w:t xml:space="preserve">גבוהים בכל מה שקשור לרצח של נשים יהודיות </w:t>
      </w:r>
      <w:bookmarkStart w:id="396" w:name="_ETM_Q1_892521"/>
      <w:bookmarkEnd w:id="396"/>
      <w:r w:rsidR="00E273D2">
        <w:rPr>
          <w:rFonts w:hint="cs"/>
          <w:rtl/>
          <w:lang w:eastAsia="he-IL"/>
        </w:rPr>
        <w:t>ומחצית מזה כמעט לנשים פלשתינאיות</w:t>
      </w:r>
      <w:bookmarkStart w:id="397" w:name="_ETM_Q1_896901"/>
      <w:bookmarkEnd w:id="397"/>
      <w:r w:rsidR="00E273D2">
        <w:rPr>
          <w:rFonts w:hint="cs"/>
          <w:rtl/>
          <w:lang w:eastAsia="he-IL"/>
        </w:rPr>
        <w:t>, כנ"ל לגבי הרשעות ועונשים</w:t>
      </w:r>
      <w:bookmarkStart w:id="398" w:name="_ETM_Q1_899031"/>
      <w:bookmarkEnd w:id="398"/>
      <w:r w:rsidR="00E273D2">
        <w:rPr>
          <w:rFonts w:hint="cs"/>
          <w:rtl/>
          <w:lang w:eastAsia="he-IL"/>
        </w:rPr>
        <w:t xml:space="preserve"> מינימליים</w:t>
      </w:r>
      <w:r w:rsidR="008012CA">
        <w:rPr>
          <w:rFonts w:hint="cs"/>
          <w:rtl/>
          <w:lang w:eastAsia="he-IL"/>
        </w:rPr>
        <w:t xml:space="preserve"> </w:t>
      </w:r>
      <w:r w:rsidR="00E4389E">
        <w:rPr>
          <w:rFonts w:hint="cs"/>
          <w:rtl/>
          <w:lang w:eastAsia="he-IL"/>
        </w:rPr>
        <w:t>הרשעה בעבירות הכי חמורות</w:t>
      </w:r>
      <w:bookmarkStart w:id="399" w:name="_ETM_Q1_902673"/>
      <w:bookmarkEnd w:id="399"/>
      <w:r w:rsidR="00E4389E">
        <w:rPr>
          <w:rFonts w:hint="cs"/>
          <w:rtl/>
          <w:lang w:eastAsia="he-IL"/>
        </w:rPr>
        <w:t xml:space="preserve">, בעבירות של רצח והריגה </w:t>
      </w:r>
      <w:bookmarkStart w:id="400" w:name="_ETM_Q1_904873"/>
      <w:bookmarkEnd w:id="400"/>
      <w:r w:rsidR="00E4389E">
        <w:rPr>
          <w:rFonts w:hint="cs"/>
          <w:rtl/>
          <w:lang w:eastAsia="he-IL"/>
        </w:rPr>
        <w:t xml:space="preserve">היו עונשים מאוד נמוכים אצל נשים פלשתינאיות </w:t>
      </w:r>
      <w:bookmarkStart w:id="401" w:name="_ETM_Q1_908453"/>
      <w:bookmarkEnd w:id="401"/>
      <w:r w:rsidR="00E4389E">
        <w:rPr>
          <w:rFonts w:hint="cs"/>
          <w:rtl/>
          <w:lang w:eastAsia="he-IL"/>
        </w:rPr>
        <w:t xml:space="preserve">והיו עונשים שהגיעו לידי </w:t>
      </w:r>
      <w:bookmarkStart w:id="402" w:name="_ETM_Q1_910143"/>
      <w:bookmarkEnd w:id="402"/>
      <w:r w:rsidR="00E4389E">
        <w:rPr>
          <w:rFonts w:hint="cs"/>
          <w:rtl/>
          <w:lang w:eastAsia="he-IL"/>
        </w:rPr>
        <w:t>חמש וחצי שנים כשאנחנו מדברים</w:t>
      </w:r>
      <w:bookmarkStart w:id="403" w:name="_ETM_Q1_912153"/>
      <w:bookmarkEnd w:id="403"/>
      <w:r w:rsidR="00E4389E">
        <w:rPr>
          <w:rFonts w:hint="cs"/>
          <w:rtl/>
          <w:lang w:eastAsia="he-IL"/>
        </w:rPr>
        <w:t xml:space="preserve"> על עונש מקסימלי של מאסר עולם </w:t>
      </w:r>
      <w:bookmarkStart w:id="404" w:name="_ETM_Q1_915733"/>
      <w:bookmarkEnd w:id="404"/>
      <w:r w:rsidR="00E4389E">
        <w:rPr>
          <w:rFonts w:hint="cs"/>
          <w:rtl/>
          <w:lang w:eastAsia="he-IL"/>
        </w:rPr>
        <w:t xml:space="preserve">לעומת ממוצע של בין 14 ל-18 </w:t>
      </w:r>
      <w:bookmarkStart w:id="405" w:name="_ETM_Q1_919483"/>
      <w:bookmarkEnd w:id="405"/>
      <w:r w:rsidR="00E4389E">
        <w:rPr>
          <w:rFonts w:hint="cs"/>
          <w:rtl/>
          <w:lang w:eastAsia="he-IL"/>
        </w:rPr>
        <w:t>שנים</w:t>
      </w:r>
      <w:bookmarkStart w:id="406" w:name="_ETM_Q1_921543"/>
      <w:bookmarkEnd w:id="406"/>
      <w:r w:rsidR="00E4389E">
        <w:rPr>
          <w:rFonts w:hint="cs"/>
          <w:rtl/>
          <w:lang w:eastAsia="he-IL"/>
        </w:rPr>
        <w:t xml:space="preserve"> אצל נשים יהודיות.</w:t>
      </w:r>
    </w:p>
    <w:p w14:paraId="4D562D06" w14:textId="7E0A1F3C" w:rsidR="00E4389E" w:rsidRDefault="00E4389E" w:rsidP="00673357">
      <w:pPr>
        <w:rPr>
          <w:rtl/>
          <w:lang w:eastAsia="he-IL"/>
        </w:rPr>
      </w:pPr>
    </w:p>
    <w:p w14:paraId="655D3BC1" w14:textId="1687CC2B" w:rsidR="00E4389E" w:rsidRDefault="00E4389E" w:rsidP="00E4389E">
      <w:pPr>
        <w:pStyle w:val="a4"/>
        <w:keepNext/>
        <w:rPr>
          <w:rtl/>
        </w:rPr>
      </w:pPr>
      <w:bookmarkStart w:id="407" w:name="ET_speaker_6233_11"/>
      <w:r w:rsidRPr="00E4389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4389E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7F93CE56" w14:textId="7F010516" w:rsidR="00E4389E" w:rsidRDefault="00E4389E" w:rsidP="00E4389E">
      <w:pPr>
        <w:pStyle w:val="KeepWithNext"/>
        <w:rPr>
          <w:rtl/>
          <w:lang w:eastAsia="he-IL"/>
        </w:rPr>
      </w:pPr>
    </w:p>
    <w:p w14:paraId="652D0883" w14:textId="1201C800" w:rsidR="00E4389E" w:rsidRDefault="00E4389E" w:rsidP="00E43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להגיד לנו, זה נתון </w:t>
      </w:r>
      <w:bookmarkStart w:id="408" w:name="_ETM_Q1_924753"/>
      <w:bookmarkEnd w:id="408"/>
      <w:r>
        <w:rPr>
          <w:rFonts w:hint="cs"/>
          <w:rtl/>
          <w:lang w:eastAsia="he-IL"/>
        </w:rPr>
        <w:t>כל כך מטורף, חמש וחצי שנים על רצח</w:t>
      </w:r>
      <w:bookmarkStart w:id="409" w:name="_ETM_Q1_927473"/>
      <w:bookmarkEnd w:id="409"/>
      <w:r>
        <w:rPr>
          <w:rFonts w:hint="cs"/>
          <w:rtl/>
          <w:lang w:eastAsia="he-IL"/>
        </w:rPr>
        <w:t>, את יכולה אולי להגיד לנו מה היו ההסברים</w:t>
      </w:r>
      <w:bookmarkStart w:id="410" w:name="_ETM_Q1_931723"/>
      <w:bookmarkEnd w:id="410"/>
      <w:r>
        <w:rPr>
          <w:rFonts w:hint="cs"/>
          <w:rtl/>
          <w:lang w:eastAsia="he-IL"/>
        </w:rPr>
        <w:t xml:space="preserve"> בפסק הדין, למה הגיעו לתוצאה כזאת</w:t>
      </w:r>
      <w:bookmarkStart w:id="411" w:name="_ETM_Q1_937203"/>
      <w:bookmarkEnd w:id="411"/>
      <w:r>
        <w:rPr>
          <w:rFonts w:hint="cs"/>
          <w:rtl/>
          <w:lang w:eastAsia="he-IL"/>
        </w:rPr>
        <w:t xml:space="preserve">. </w:t>
      </w:r>
      <w:bookmarkStart w:id="412" w:name="_ETM_Q1_944149"/>
      <w:bookmarkEnd w:id="412"/>
      <w:r>
        <w:rPr>
          <w:rFonts w:hint="cs"/>
          <w:rtl/>
          <w:lang w:eastAsia="he-IL"/>
        </w:rPr>
        <w:t xml:space="preserve">זה פשוט מטריף. </w:t>
      </w:r>
    </w:p>
    <w:p w14:paraId="696270E7" w14:textId="00924402" w:rsidR="00E4389E" w:rsidRDefault="00E4389E" w:rsidP="00E4389E">
      <w:pPr>
        <w:rPr>
          <w:rtl/>
          <w:lang w:eastAsia="he-IL"/>
        </w:rPr>
      </w:pPr>
    </w:p>
    <w:p w14:paraId="0647BE65" w14:textId="72F41D41" w:rsidR="00E4389E" w:rsidRDefault="00E4389E" w:rsidP="00E4389E">
      <w:pPr>
        <w:pStyle w:val="af6"/>
        <w:keepNext/>
        <w:rPr>
          <w:rtl/>
        </w:rPr>
      </w:pPr>
      <w:bookmarkStart w:id="413" w:name="ET_yor_5297_13"/>
      <w:r w:rsidRPr="00E4389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4389E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0B743BCA" w14:textId="184EE1AD" w:rsidR="00E4389E" w:rsidRDefault="00E4389E" w:rsidP="00E4389E">
      <w:pPr>
        <w:pStyle w:val="KeepWithNext"/>
        <w:rPr>
          <w:rtl/>
          <w:lang w:eastAsia="he-IL"/>
        </w:rPr>
      </w:pPr>
    </w:p>
    <w:p w14:paraId="2534772D" w14:textId="630828AB" w:rsidR="00E4389E" w:rsidRPr="00E4389E" w:rsidRDefault="00E4389E" w:rsidP="00E4389E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שירין, רק לפני שאת מתחילה</w:t>
      </w:r>
      <w:bookmarkStart w:id="414" w:name="_ETM_Q1_943523"/>
      <w:bookmarkEnd w:id="414"/>
      <w:r>
        <w:rPr>
          <w:rFonts w:hint="cs"/>
          <w:rtl/>
          <w:lang w:eastAsia="he-IL"/>
        </w:rPr>
        <w:t xml:space="preserve">, אני לא הבנתי את ה-34 </w:t>
      </w:r>
      <w:bookmarkStart w:id="415" w:name="_ETM_Q1_946153"/>
      <w:bookmarkEnd w:id="415"/>
      <w:r>
        <w:rPr>
          <w:rFonts w:hint="cs"/>
          <w:rtl/>
          <w:lang w:eastAsia="he-IL"/>
        </w:rPr>
        <w:t xml:space="preserve">אחוז בהרשעות. כלומר רק </w:t>
      </w:r>
      <w:bookmarkStart w:id="416" w:name="_ETM_Q1_949223"/>
      <w:bookmarkEnd w:id="416"/>
      <w:r>
        <w:rPr>
          <w:rFonts w:hint="cs"/>
          <w:rtl/>
          <w:lang w:eastAsia="he-IL"/>
        </w:rPr>
        <w:t xml:space="preserve">ב-56 אחוז </w:t>
      </w:r>
      <w:bookmarkStart w:id="417" w:name="_ETM_Q1_951093"/>
      <w:bookmarkEnd w:id="417"/>
      <w:r>
        <w:rPr>
          <w:rFonts w:hint="cs"/>
          <w:rtl/>
          <w:lang w:eastAsia="he-IL"/>
        </w:rPr>
        <w:t xml:space="preserve">מהמקרים הוגש כתב אישום והרשעות, רק 34 אחוז מתוך </w:t>
      </w:r>
      <w:bookmarkStart w:id="418" w:name="_ETM_Q1_958903"/>
      <w:bookmarkEnd w:id="418"/>
      <w:r>
        <w:rPr>
          <w:rFonts w:hint="cs"/>
          <w:rtl/>
          <w:lang w:eastAsia="he-IL"/>
        </w:rPr>
        <w:t xml:space="preserve">ה-56 או מתוך המקרים באופן </w:t>
      </w:r>
      <w:bookmarkStart w:id="419" w:name="_ETM_Q1_961613"/>
      <w:bookmarkEnd w:id="419"/>
      <w:r>
        <w:rPr>
          <w:rFonts w:hint="cs"/>
          <w:rtl/>
          <w:lang w:eastAsia="he-IL"/>
        </w:rPr>
        <w:t xml:space="preserve">כללי. </w:t>
      </w:r>
    </w:p>
    <w:p w14:paraId="1305D1CB" w14:textId="614E1C68" w:rsidR="00E4389E" w:rsidRDefault="00E4389E" w:rsidP="00E4389E">
      <w:pPr>
        <w:rPr>
          <w:rtl/>
          <w:lang w:eastAsia="he-IL"/>
        </w:rPr>
      </w:pPr>
    </w:p>
    <w:p w14:paraId="0CA49C73" w14:textId="6EE16512" w:rsidR="00E4389E" w:rsidRDefault="00E4389E" w:rsidP="00E4389E">
      <w:pPr>
        <w:pStyle w:val="af9"/>
        <w:keepNext/>
        <w:rPr>
          <w:rtl/>
          <w:lang w:eastAsia="he-IL"/>
        </w:rPr>
      </w:pPr>
      <w:bookmarkStart w:id="420" w:name="ET_guest_שירין_בטשון_12"/>
      <w:r w:rsidRPr="00E43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E4389E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0002F903" w14:textId="5FCC538D" w:rsidR="00E4389E" w:rsidRDefault="00E4389E" w:rsidP="00E4389E">
      <w:pPr>
        <w:pStyle w:val="KeepWithNext"/>
        <w:rPr>
          <w:rtl/>
          <w:lang w:eastAsia="he-IL"/>
        </w:rPr>
      </w:pPr>
    </w:p>
    <w:p w14:paraId="3CAE3492" w14:textId="11DC3F2D" w:rsidR="00E4389E" w:rsidRDefault="00E4389E" w:rsidP="00E4389E">
      <w:pPr>
        <w:rPr>
          <w:rtl/>
          <w:lang w:eastAsia="he-IL"/>
        </w:rPr>
      </w:pPr>
      <w:bookmarkStart w:id="421" w:name="_ETM_Q1_939703"/>
      <w:bookmarkEnd w:id="421"/>
      <w:r>
        <w:rPr>
          <w:rFonts w:hint="cs"/>
          <w:rtl/>
          <w:lang w:eastAsia="he-IL"/>
        </w:rPr>
        <w:t xml:space="preserve">מתוך המקרים באופן כללי. </w:t>
      </w:r>
      <w:bookmarkStart w:id="422" w:name="_ETM_Q1_967483"/>
      <w:bookmarkEnd w:id="422"/>
      <w:r>
        <w:rPr>
          <w:rFonts w:hint="cs"/>
          <w:rtl/>
          <w:lang w:eastAsia="he-IL"/>
        </w:rPr>
        <w:t>מתוך סך כל המקרים</w:t>
      </w:r>
      <w:bookmarkStart w:id="423" w:name="_ETM_Q1_971373"/>
      <w:bookmarkEnd w:id="423"/>
      <w:r>
        <w:rPr>
          <w:rFonts w:hint="cs"/>
          <w:rtl/>
          <w:lang w:eastAsia="he-IL"/>
        </w:rPr>
        <w:t>, זה אחוז ההרשעות</w:t>
      </w:r>
      <w:bookmarkStart w:id="424" w:name="_ETM_Q1_974893"/>
      <w:bookmarkEnd w:id="424"/>
      <w:r>
        <w:rPr>
          <w:rFonts w:hint="cs"/>
          <w:rtl/>
          <w:lang w:eastAsia="he-IL"/>
        </w:rPr>
        <w:t>.</w:t>
      </w:r>
    </w:p>
    <w:p w14:paraId="49705426" w14:textId="7559157C" w:rsidR="00E4389E" w:rsidRDefault="00E4389E" w:rsidP="00E4389E">
      <w:pPr>
        <w:rPr>
          <w:rtl/>
          <w:lang w:eastAsia="he-IL"/>
        </w:rPr>
      </w:pPr>
      <w:bookmarkStart w:id="425" w:name="_ETM_Q1_981687"/>
      <w:bookmarkStart w:id="426" w:name="_ETM_Q1_981740"/>
      <w:bookmarkEnd w:id="425"/>
      <w:bookmarkEnd w:id="426"/>
    </w:p>
    <w:p w14:paraId="759A3486" w14:textId="11B35129" w:rsidR="00E4389E" w:rsidRDefault="00E4389E" w:rsidP="00E4389E">
      <w:pPr>
        <w:pStyle w:val="af6"/>
        <w:keepNext/>
        <w:rPr>
          <w:rtl/>
        </w:rPr>
      </w:pPr>
      <w:bookmarkStart w:id="427" w:name="ET_yor_5297_14"/>
      <w:r w:rsidRPr="00E4389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4389E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37B3649B" w14:textId="56C7E1FB" w:rsidR="00E4389E" w:rsidRDefault="00E4389E" w:rsidP="00E4389E">
      <w:pPr>
        <w:pStyle w:val="KeepWithNext"/>
        <w:rPr>
          <w:rtl/>
          <w:lang w:eastAsia="he-IL"/>
        </w:rPr>
      </w:pPr>
    </w:p>
    <w:p w14:paraId="4D354807" w14:textId="77E29AAD" w:rsidR="00E4389E" w:rsidRDefault="00E4389E" w:rsidP="00E4389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מתוך ה-56</w:t>
      </w:r>
      <w:bookmarkStart w:id="428" w:name="_ETM_Q1_977033"/>
      <w:bookmarkEnd w:id="428"/>
      <w:r>
        <w:rPr>
          <w:rFonts w:hint="cs"/>
          <w:rtl/>
          <w:lang w:eastAsia="he-IL"/>
        </w:rPr>
        <w:t xml:space="preserve"> אחוז </w:t>
      </w:r>
      <w:bookmarkStart w:id="429" w:name="_ETM_Q1_982943"/>
      <w:bookmarkEnd w:id="429"/>
      <w:r>
        <w:rPr>
          <w:rFonts w:hint="cs"/>
          <w:rtl/>
          <w:lang w:eastAsia="he-IL"/>
        </w:rPr>
        <w:t>היו גם מקרים שהיה זיכוי</w:t>
      </w:r>
      <w:bookmarkStart w:id="430" w:name="_ETM_Q1_982463"/>
      <w:bookmarkEnd w:id="430"/>
      <w:r>
        <w:rPr>
          <w:rFonts w:hint="cs"/>
          <w:rtl/>
          <w:lang w:eastAsia="he-IL"/>
        </w:rPr>
        <w:t>, או מה.</w:t>
      </w:r>
    </w:p>
    <w:p w14:paraId="4B54D3F6" w14:textId="10545A9D" w:rsidR="00E4389E" w:rsidRDefault="00E4389E" w:rsidP="00E4389E">
      <w:pPr>
        <w:rPr>
          <w:rtl/>
          <w:lang w:eastAsia="he-IL"/>
        </w:rPr>
      </w:pPr>
    </w:p>
    <w:p w14:paraId="0F24EF23" w14:textId="76F9A3E5" w:rsidR="00E4389E" w:rsidRDefault="00E4389E" w:rsidP="00E4389E">
      <w:pPr>
        <w:pStyle w:val="af9"/>
        <w:keepNext/>
        <w:rPr>
          <w:rtl/>
          <w:lang w:eastAsia="he-IL"/>
        </w:rPr>
      </w:pPr>
      <w:bookmarkStart w:id="431" w:name="ET_guest_שירין_בטשון_15"/>
      <w:r w:rsidRPr="00E43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E4389E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0DE5234B" w14:textId="71B9BBFD" w:rsidR="00E4389E" w:rsidRDefault="00E4389E" w:rsidP="00E4389E">
      <w:pPr>
        <w:pStyle w:val="KeepWithNext"/>
        <w:rPr>
          <w:rtl/>
          <w:lang w:eastAsia="he-IL"/>
        </w:rPr>
      </w:pPr>
    </w:p>
    <w:p w14:paraId="7D6DD0B8" w14:textId="39FD0149" w:rsidR="00E4389E" w:rsidRDefault="00E4389E" w:rsidP="00E4389E">
      <w:pPr>
        <w:rPr>
          <w:rtl/>
          <w:lang w:eastAsia="he-IL"/>
        </w:rPr>
      </w:pPr>
      <w:bookmarkStart w:id="432" w:name="_ETM_Q1_986553"/>
      <w:bookmarkEnd w:id="432"/>
      <w:r>
        <w:rPr>
          <w:rFonts w:hint="cs"/>
          <w:rtl/>
          <w:lang w:eastAsia="he-IL"/>
        </w:rPr>
        <w:t>היו הרבה מקרים שהוגשו כתבי אישום</w:t>
      </w:r>
      <w:bookmarkStart w:id="433" w:name="_ETM_Q1_987853"/>
      <w:bookmarkEnd w:id="433"/>
      <w:r>
        <w:rPr>
          <w:rFonts w:hint="cs"/>
          <w:rtl/>
          <w:lang w:eastAsia="he-IL"/>
        </w:rPr>
        <w:t xml:space="preserve"> וזה מתחבר לשאלה שנשאלה קודם, </w:t>
      </w:r>
      <w:bookmarkStart w:id="434" w:name="_ETM_Q1_990513"/>
      <w:bookmarkEnd w:id="434"/>
      <w:r>
        <w:rPr>
          <w:rFonts w:hint="cs"/>
          <w:rtl/>
          <w:lang w:eastAsia="he-IL"/>
        </w:rPr>
        <w:t>הרבה מקרים שהוגשו בהם כתבי אישום</w:t>
      </w:r>
      <w:bookmarkStart w:id="435" w:name="_ETM_Q1_992013"/>
      <w:bookmarkEnd w:id="435"/>
      <w:r>
        <w:rPr>
          <w:rFonts w:hint="cs"/>
          <w:rtl/>
          <w:lang w:eastAsia="he-IL"/>
        </w:rPr>
        <w:t xml:space="preserve"> והמקרים האלה יש מלא מקרים של כשלים ראייתיים</w:t>
      </w:r>
      <w:bookmarkStart w:id="436" w:name="_ETM_Q1_997543"/>
      <w:bookmarkEnd w:id="436"/>
      <w:r w:rsidR="00386D60">
        <w:rPr>
          <w:rFonts w:hint="cs"/>
          <w:rtl/>
          <w:lang w:eastAsia="he-IL"/>
        </w:rPr>
        <w:t>, של קשיים בהרשעות</w:t>
      </w:r>
      <w:bookmarkStart w:id="437" w:name="_ETM_Q1_1000343"/>
      <w:bookmarkEnd w:id="437"/>
      <w:r w:rsidR="00386D60">
        <w:rPr>
          <w:rFonts w:hint="cs"/>
          <w:rtl/>
          <w:lang w:eastAsia="he-IL"/>
        </w:rPr>
        <w:t xml:space="preserve">, של בעיות באיסוף חומר ובעדויות, </w:t>
      </w:r>
      <w:bookmarkStart w:id="438" w:name="_ETM_Q1_1002713"/>
      <w:bookmarkEnd w:id="438"/>
      <w:r w:rsidR="00386D60">
        <w:rPr>
          <w:rFonts w:hint="cs"/>
          <w:rtl/>
          <w:lang w:eastAsia="he-IL"/>
        </w:rPr>
        <w:t xml:space="preserve">ולכן יש הרבה מקרים שלא הצליחו </w:t>
      </w:r>
      <w:bookmarkStart w:id="439" w:name="_ETM_Q1_1005883"/>
      <w:bookmarkEnd w:id="439"/>
      <w:r w:rsidR="00386D60">
        <w:rPr>
          <w:rFonts w:hint="cs"/>
          <w:rtl/>
          <w:lang w:eastAsia="he-IL"/>
        </w:rPr>
        <w:t xml:space="preserve">להגיע לידי הרשעה ולכן החמש וחצי שנים </w:t>
      </w:r>
      <w:bookmarkStart w:id="440" w:name="_ETM_Q1_1010623"/>
      <w:bookmarkEnd w:id="440"/>
      <w:r w:rsidR="00386D60">
        <w:rPr>
          <w:rFonts w:hint="cs"/>
          <w:rtl/>
          <w:lang w:eastAsia="he-IL"/>
        </w:rPr>
        <w:t xml:space="preserve">זה בדרך כלל מקרים שנבעו </w:t>
      </w:r>
      <w:bookmarkStart w:id="441" w:name="_ETM_Q1_1013093"/>
      <w:bookmarkEnd w:id="441"/>
      <w:r w:rsidR="00386D60">
        <w:rPr>
          <w:rFonts w:hint="cs"/>
          <w:rtl/>
          <w:lang w:eastAsia="he-IL"/>
        </w:rPr>
        <w:t>מהסדרי טיעון</w:t>
      </w:r>
      <w:bookmarkStart w:id="442" w:name="_ETM_Q1_1021309"/>
      <w:bookmarkEnd w:id="442"/>
      <w:r w:rsidR="00386D60">
        <w:rPr>
          <w:rFonts w:hint="cs"/>
          <w:rtl/>
          <w:lang w:eastAsia="he-IL"/>
        </w:rPr>
        <w:t xml:space="preserve"> שהפרקליטות </w:t>
      </w:r>
      <w:bookmarkStart w:id="443" w:name="_ETM_Q1_1016773"/>
      <w:bookmarkEnd w:id="443"/>
      <w:r w:rsidR="00386D60">
        <w:rPr>
          <w:rFonts w:hint="cs"/>
          <w:rtl/>
          <w:lang w:eastAsia="he-IL"/>
        </w:rPr>
        <w:t xml:space="preserve">עשתה יחד עם הסנגורים כי בהרבה מקרים הם לא הצליחו </w:t>
      </w:r>
      <w:bookmarkStart w:id="444" w:name="_ETM_Q1_1022193"/>
      <w:bookmarkEnd w:id="444"/>
      <w:r w:rsidR="00386D60">
        <w:rPr>
          <w:rFonts w:hint="cs"/>
          <w:rtl/>
          <w:lang w:eastAsia="he-IL"/>
        </w:rPr>
        <w:t xml:space="preserve">להוכיח את מקרה הרצח. אני אגיד גם בנוסף לזה שיש </w:t>
      </w:r>
      <w:bookmarkStart w:id="445" w:name="_ETM_Q1_1026763"/>
      <w:bookmarkEnd w:id="445"/>
      <w:r w:rsidR="00386D60">
        <w:rPr>
          <w:rFonts w:hint="cs"/>
          <w:rtl/>
          <w:lang w:eastAsia="he-IL"/>
        </w:rPr>
        <w:t xml:space="preserve">הרבה מקרים שראינו שיש כתבי אישום שמתחילים </w:t>
      </w:r>
      <w:bookmarkStart w:id="446" w:name="_ETM_Q1_1030783"/>
      <w:bookmarkEnd w:id="446"/>
      <w:r w:rsidR="00386D60">
        <w:rPr>
          <w:rFonts w:hint="cs"/>
          <w:rtl/>
          <w:lang w:eastAsia="he-IL"/>
        </w:rPr>
        <w:t>עם העבירה הכי חמורה של האשמה ברצח</w:t>
      </w:r>
      <w:bookmarkStart w:id="447" w:name="_ETM_Q1_1033143"/>
      <w:bookmarkEnd w:id="447"/>
      <w:r w:rsidR="00386D60">
        <w:rPr>
          <w:rFonts w:hint="cs"/>
          <w:rtl/>
          <w:lang w:eastAsia="he-IL"/>
        </w:rPr>
        <w:t xml:space="preserve"> או בהריגה ובסופו של דבר הסתיימו בהרשעה </w:t>
      </w:r>
      <w:bookmarkStart w:id="448" w:name="_ETM_Q1_1036403"/>
      <w:bookmarkEnd w:id="448"/>
      <w:r w:rsidR="00386D60">
        <w:rPr>
          <w:rFonts w:hint="cs"/>
          <w:rtl/>
          <w:lang w:eastAsia="he-IL"/>
        </w:rPr>
        <w:t xml:space="preserve">בסיוע או בשידול, בגלל הנושא </w:t>
      </w:r>
      <w:bookmarkStart w:id="449" w:name="_ETM_Q1_1042393"/>
      <w:bookmarkEnd w:id="449"/>
      <w:r w:rsidR="00386D60">
        <w:rPr>
          <w:rFonts w:hint="cs"/>
          <w:rtl/>
          <w:lang w:eastAsia="he-IL"/>
        </w:rPr>
        <w:t>הראייתי ויש מקרים שבהם היתה מעורבות של אנשים</w:t>
      </w:r>
      <w:bookmarkStart w:id="450" w:name="_ETM_Q1_1046633"/>
      <w:bookmarkEnd w:id="450"/>
      <w:r w:rsidR="00386D60">
        <w:rPr>
          <w:rFonts w:hint="cs"/>
          <w:rtl/>
          <w:lang w:eastAsia="he-IL"/>
        </w:rPr>
        <w:t xml:space="preserve"> ברצח שקיבלו עונשים הרבה יותר </w:t>
      </w:r>
      <w:bookmarkStart w:id="451" w:name="_ETM_Q1_1049663"/>
      <w:bookmarkEnd w:id="451"/>
      <w:r w:rsidR="00386D60">
        <w:rPr>
          <w:rFonts w:hint="cs"/>
          <w:rtl/>
          <w:lang w:eastAsia="he-IL"/>
        </w:rPr>
        <w:t xml:space="preserve">נמוכים מחמש וחצי שנים. </w:t>
      </w:r>
      <w:bookmarkStart w:id="452" w:name="_ETM_Q1_1051793"/>
      <w:bookmarkEnd w:id="452"/>
      <w:r w:rsidR="00386D60">
        <w:rPr>
          <w:rFonts w:hint="cs"/>
          <w:rtl/>
          <w:lang w:eastAsia="he-IL"/>
        </w:rPr>
        <w:t xml:space="preserve">בגלל שהם בסופו של דבר הורשעו </w:t>
      </w:r>
      <w:bookmarkStart w:id="453" w:name="_ETM_Q1_1053963"/>
      <w:bookmarkEnd w:id="453"/>
      <w:r w:rsidR="00386D60">
        <w:rPr>
          <w:rFonts w:hint="cs"/>
          <w:rtl/>
          <w:lang w:eastAsia="he-IL"/>
        </w:rPr>
        <w:t xml:space="preserve">לא בהריגה או ברצח אלא רק </w:t>
      </w:r>
      <w:bookmarkStart w:id="454" w:name="_ETM_Q1_1056623"/>
      <w:bookmarkEnd w:id="454"/>
      <w:r w:rsidR="00386D60">
        <w:rPr>
          <w:rFonts w:hint="cs"/>
          <w:rtl/>
          <w:lang w:eastAsia="he-IL"/>
        </w:rPr>
        <w:t xml:space="preserve">בסיוע או בשידול. </w:t>
      </w:r>
      <w:bookmarkStart w:id="455" w:name="_ETM_Q1_1056543"/>
      <w:bookmarkEnd w:id="455"/>
    </w:p>
    <w:p w14:paraId="3A271C32" w14:textId="0971795E" w:rsidR="00386D60" w:rsidRDefault="00386D60" w:rsidP="00E4389E">
      <w:pPr>
        <w:rPr>
          <w:rtl/>
          <w:lang w:eastAsia="he-IL"/>
        </w:rPr>
      </w:pPr>
    </w:p>
    <w:p w14:paraId="6149BE66" w14:textId="51C4E93D" w:rsidR="00386D60" w:rsidRDefault="00386D60" w:rsidP="00386D60">
      <w:pPr>
        <w:pStyle w:val="af9"/>
        <w:keepNext/>
        <w:rPr>
          <w:rtl/>
          <w:lang w:eastAsia="he-IL"/>
        </w:rPr>
      </w:pPr>
      <w:bookmarkStart w:id="456" w:name="ET_guest_נאילה_עואד_19"/>
      <w:r w:rsidRPr="00386D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386D60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07B87AEE" w14:textId="5CB5B543" w:rsidR="00386D60" w:rsidRDefault="00386D60" w:rsidP="00386D60">
      <w:pPr>
        <w:pStyle w:val="KeepWithNext"/>
        <w:rPr>
          <w:rtl/>
          <w:lang w:eastAsia="he-IL"/>
        </w:rPr>
      </w:pPr>
    </w:p>
    <w:p w14:paraId="41F7B5F7" w14:textId="5CD4AB96" w:rsidR="00386D60" w:rsidRDefault="00386D60" w:rsidP="00386D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אתייחס </w:t>
      </w:r>
      <w:bookmarkStart w:id="457" w:name="_ETM_Q1_1059503"/>
      <w:bookmarkEnd w:id="457"/>
      <w:r w:rsidR="00C44EFF">
        <w:rPr>
          <w:rFonts w:hint="cs"/>
          <w:rtl/>
          <w:lang w:eastAsia="he-IL"/>
        </w:rPr>
        <w:t>ל</w:t>
      </w:r>
      <w:bookmarkStart w:id="458" w:name="_ETM_Q1_1073303"/>
      <w:bookmarkEnd w:id="458"/>
      <w:r>
        <w:rPr>
          <w:rFonts w:hint="cs"/>
          <w:rtl/>
          <w:lang w:eastAsia="he-IL"/>
        </w:rPr>
        <w:t>ענין של 75 אחוז אצל נשים</w:t>
      </w:r>
      <w:bookmarkStart w:id="459" w:name="_ETM_Q1_1060943"/>
      <w:bookmarkEnd w:id="459"/>
      <w:r>
        <w:rPr>
          <w:rFonts w:hint="cs"/>
          <w:rtl/>
          <w:lang w:eastAsia="he-IL"/>
        </w:rPr>
        <w:t xml:space="preserve"> יהודיות, כי הרוב, השאר </w:t>
      </w:r>
      <w:bookmarkStart w:id="460" w:name="_ETM_Q1_1064183"/>
      <w:bookmarkStart w:id="461" w:name="_ETM_Q1_1065863"/>
      <w:bookmarkEnd w:id="460"/>
      <w:bookmarkEnd w:id="461"/>
      <w:r w:rsidR="00C44EFF">
        <w:rPr>
          <w:rFonts w:hint="cs"/>
          <w:rtl/>
          <w:lang w:eastAsia="he-IL"/>
        </w:rPr>
        <w:t xml:space="preserve">אלו נשים שהתאבדו. </w:t>
      </w:r>
      <w:bookmarkStart w:id="462" w:name="_ETM_Q1_1065573"/>
      <w:bookmarkEnd w:id="462"/>
    </w:p>
    <w:p w14:paraId="166B2A3C" w14:textId="283FF333" w:rsidR="00C44EFF" w:rsidRDefault="00C44EFF" w:rsidP="00386D60">
      <w:pPr>
        <w:rPr>
          <w:rtl/>
          <w:lang w:eastAsia="he-IL"/>
        </w:rPr>
      </w:pPr>
      <w:bookmarkStart w:id="463" w:name="_ETM_Q1_1075598"/>
      <w:bookmarkStart w:id="464" w:name="_ETM_Q1_1075650"/>
      <w:bookmarkEnd w:id="463"/>
      <w:bookmarkEnd w:id="464"/>
    </w:p>
    <w:p w14:paraId="3861B63B" w14:textId="21E21737" w:rsidR="00C44EFF" w:rsidRDefault="00C44EFF" w:rsidP="00C44EFF">
      <w:pPr>
        <w:pStyle w:val="af6"/>
        <w:keepNext/>
        <w:rPr>
          <w:rtl/>
        </w:rPr>
      </w:pPr>
      <w:r w:rsidRPr="00C44EF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44EFF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</w:p>
    <w:p w14:paraId="20C9C84C" w14:textId="5F0F1FE0" w:rsidR="00C44EFF" w:rsidRDefault="00C44EFF" w:rsidP="00C44EFF">
      <w:pPr>
        <w:pStyle w:val="KeepWithNext"/>
        <w:rPr>
          <w:rtl/>
          <w:lang w:eastAsia="he-IL"/>
        </w:rPr>
      </w:pPr>
    </w:p>
    <w:p w14:paraId="6246C118" w14:textId="69BAD3DB" w:rsidR="00C44EFF" w:rsidRPr="00C44EFF" w:rsidRDefault="00C44EFF" w:rsidP="00C44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המקרה למשל של </w:t>
      </w:r>
      <w:bookmarkStart w:id="465" w:name="_ETM_Q1_1070683"/>
      <w:bookmarkEnd w:id="465"/>
      <w:r>
        <w:rPr>
          <w:rFonts w:hint="cs"/>
          <w:rtl/>
          <w:lang w:eastAsia="he-IL"/>
        </w:rPr>
        <w:t xml:space="preserve">עונשי </w:t>
      </w:r>
      <w:bookmarkStart w:id="466" w:name="_ETM_Q1_1079010"/>
      <w:bookmarkEnd w:id="466"/>
      <w:r>
        <w:rPr>
          <w:rFonts w:hint="cs"/>
          <w:rtl/>
          <w:lang w:eastAsia="he-IL"/>
        </w:rPr>
        <w:t xml:space="preserve">מינימום, אני עדיין זוכרת את המקרה </w:t>
      </w:r>
      <w:bookmarkStart w:id="467" w:name="_ETM_Q1_1075943"/>
      <w:bookmarkEnd w:id="467"/>
      <w:r>
        <w:rPr>
          <w:rFonts w:hint="cs"/>
          <w:rtl/>
          <w:lang w:eastAsia="he-IL"/>
        </w:rPr>
        <w:t xml:space="preserve">המאוד מפורסם של לילה </w:t>
      </w:r>
      <w:bookmarkStart w:id="468" w:name="_ETM_Q1_1078663"/>
      <w:bookmarkEnd w:id="468"/>
      <w:r>
        <w:rPr>
          <w:rFonts w:hint="cs"/>
          <w:rtl/>
          <w:lang w:eastAsia="he-IL"/>
        </w:rPr>
        <w:t>קיסמי</w:t>
      </w:r>
      <w:bookmarkStart w:id="469" w:name="_ETM_Q1_1079083"/>
      <w:bookmarkEnd w:id="469"/>
      <w:r>
        <w:rPr>
          <w:rFonts w:hint="cs"/>
          <w:rtl/>
          <w:lang w:eastAsia="he-IL"/>
        </w:rPr>
        <w:t xml:space="preserve"> בבית ג'אן שהאחים שלה </w:t>
      </w:r>
      <w:bookmarkStart w:id="470" w:name="_ETM_Q1_1080193"/>
      <w:bookmarkEnd w:id="470"/>
      <w:r>
        <w:rPr>
          <w:rFonts w:hint="cs"/>
          <w:rtl/>
          <w:lang w:eastAsia="he-IL"/>
        </w:rPr>
        <w:t xml:space="preserve">ניסו לרצוח אותה שלוש פעמים </w:t>
      </w:r>
      <w:bookmarkStart w:id="471" w:name="_ETM_Q1_1082313"/>
      <w:bookmarkEnd w:id="471"/>
      <w:r>
        <w:rPr>
          <w:rFonts w:hint="cs"/>
          <w:rtl/>
          <w:lang w:eastAsia="he-IL"/>
        </w:rPr>
        <w:t xml:space="preserve">ברצף, </w:t>
      </w:r>
      <w:bookmarkStart w:id="472" w:name="_ETM_Q1_1085913"/>
      <w:bookmarkEnd w:id="472"/>
      <w:r>
        <w:rPr>
          <w:rFonts w:hint="cs"/>
          <w:rtl/>
          <w:lang w:eastAsia="he-IL"/>
        </w:rPr>
        <w:t xml:space="preserve">כל פעם נכשלו ואז עשו עוד משהו ועוד משהו </w:t>
      </w:r>
      <w:bookmarkStart w:id="473" w:name="_ETM_Q1_1086263"/>
      <w:bookmarkEnd w:id="473"/>
      <w:r>
        <w:rPr>
          <w:rFonts w:hint="cs"/>
          <w:rtl/>
          <w:lang w:eastAsia="he-IL"/>
        </w:rPr>
        <w:t xml:space="preserve">ובסוף נתנו לה רעל </w:t>
      </w:r>
      <w:bookmarkStart w:id="474" w:name="_ETM_Q1_1089513"/>
      <w:bookmarkEnd w:id="474"/>
      <w:r>
        <w:rPr>
          <w:rFonts w:hint="cs"/>
          <w:rtl/>
          <w:lang w:eastAsia="he-IL"/>
        </w:rPr>
        <w:t xml:space="preserve">ושמו את האחות שלה לשמור </w:t>
      </w:r>
      <w:bookmarkStart w:id="475" w:name="_ETM_Q1_1091823"/>
      <w:bookmarkEnd w:id="475"/>
      <w:r>
        <w:rPr>
          <w:rFonts w:hint="cs"/>
          <w:rtl/>
          <w:lang w:eastAsia="he-IL"/>
        </w:rPr>
        <w:t xml:space="preserve">שהיא </w:t>
      </w:r>
      <w:bookmarkStart w:id="476" w:name="_ETM_Q1_1098821"/>
      <w:bookmarkEnd w:id="476"/>
      <w:r>
        <w:rPr>
          <w:rFonts w:hint="cs"/>
          <w:rtl/>
          <w:lang w:eastAsia="he-IL"/>
        </w:rPr>
        <w:t xml:space="preserve">לא תבקש עזרה עד שהיא ראתה שהיא מתה </w:t>
      </w:r>
      <w:bookmarkStart w:id="477" w:name="_ETM_Q1_1095813"/>
      <w:bookmarkEnd w:id="477"/>
      <w:r>
        <w:rPr>
          <w:rFonts w:hint="cs"/>
          <w:rtl/>
          <w:lang w:eastAsia="he-IL"/>
        </w:rPr>
        <w:t>ואף אחד מהשלושה לא</w:t>
      </w:r>
      <w:bookmarkStart w:id="478" w:name="_ETM_Q1_1098463"/>
      <w:bookmarkEnd w:id="478"/>
      <w:r>
        <w:rPr>
          <w:rFonts w:hint="cs"/>
          <w:rtl/>
          <w:lang w:eastAsia="he-IL"/>
        </w:rPr>
        <w:t>, הם הועמדו לדין, האחות לא ישבה יום אחד</w:t>
      </w:r>
      <w:bookmarkStart w:id="479" w:name="_ETM_Q1_1105273"/>
      <w:bookmarkStart w:id="480" w:name="_ETM_Q1_1103073"/>
      <w:bookmarkStart w:id="481" w:name="_ETM_Q1_1101403"/>
      <w:bookmarkEnd w:id="479"/>
      <w:bookmarkEnd w:id="480"/>
      <w:bookmarkEnd w:id="481"/>
      <w:r w:rsidR="007D0854">
        <w:rPr>
          <w:rFonts w:hint="cs"/>
          <w:rtl/>
          <w:lang w:eastAsia="he-IL"/>
        </w:rPr>
        <w:t xml:space="preserve">, שני האחים ההרשעה שלהם היתה בסוף שידול להתאבדות. </w:t>
      </w:r>
      <w:bookmarkStart w:id="482" w:name="_ETM_Q1_1111973"/>
      <w:bookmarkEnd w:id="482"/>
      <w:r w:rsidR="007D0854">
        <w:rPr>
          <w:rFonts w:hint="cs"/>
          <w:rtl/>
          <w:lang w:eastAsia="he-IL"/>
        </w:rPr>
        <w:t xml:space="preserve">וקיבלו איזה ארבע או חמש שנים אז. </w:t>
      </w:r>
      <w:bookmarkStart w:id="483" w:name="_ETM_Q1_1117343"/>
      <w:bookmarkEnd w:id="483"/>
    </w:p>
    <w:p w14:paraId="38E8DD65" w14:textId="77777777" w:rsidR="00E4389E" w:rsidRDefault="00E4389E" w:rsidP="00E4389E">
      <w:pPr>
        <w:rPr>
          <w:rtl/>
          <w:lang w:eastAsia="he-IL"/>
        </w:rPr>
      </w:pPr>
      <w:bookmarkStart w:id="484" w:name="_ETM_Q1_998057"/>
      <w:bookmarkStart w:id="485" w:name="_ETM_Q1_998117"/>
      <w:bookmarkEnd w:id="484"/>
      <w:bookmarkEnd w:id="485"/>
    </w:p>
    <w:p w14:paraId="0D452543" w14:textId="3ECAB5F9" w:rsidR="00E4389E" w:rsidRDefault="00E4389E" w:rsidP="00E4389E">
      <w:pPr>
        <w:pStyle w:val="-"/>
        <w:keepNext/>
        <w:rPr>
          <w:rtl/>
        </w:rPr>
      </w:pPr>
      <w:bookmarkStart w:id="486" w:name="ET_speakercontinue_שירין_בטשון_16"/>
      <w:r w:rsidRPr="00E4389E">
        <w:rPr>
          <w:rStyle w:val="TagStyle"/>
          <w:rtl/>
        </w:rPr>
        <w:t xml:space="preserve"> &lt;&lt; דובר_המשך &gt;&gt; </w:t>
      </w:r>
      <w:r>
        <w:rPr>
          <w:rtl/>
        </w:rPr>
        <w:t>שירין בטשון:</w:t>
      </w:r>
      <w:r w:rsidRPr="00E4389E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619D5244" w14:textId="54F7086C" w:rsidR="00E4389E" w:rsidRDefault="00E4389E" w:rsidP="00E4389E">
      <w:pPr>
        <w:pStyle w:val="KeepWithNext"/>
        <w:rPr>
          <w:rtl/>
          <w:lang w:eastAsia="he-IL"/>
        </w:rPr>
      </w:pPr>
    </w:p>
    <w:p w14:paraId="5C27FF10" w14:textId="44FF73AE" w:rsidR="007965E8" w:rsidRDefault="007D0854" w:rsidP="00BB7A0E">
      <w:pPr>
        <w:rPr>
          <w:rtl/>
          <w:lang w:eastAsia="he-IL"/>
        </w:rPr>
      </w:pPr>
      <w:bookmarkStart w:id="487" w:name="_ETM_Q1_1123873"/>
      <w:bookmarkStart w:id="488" w:name="_ETM_Q1_1119123"/>
      <w:bookmarkStart w:id="489" w:name="_ETM_Q1_1114363"/>
      <w:bookmarkEnd w:id="487"/>
      <w:bookmarkEnd w:id="488"/>
      <w:bookmarkEnd w:id="489"/>
      <w:r>
        <w:rPr>
          <w:rFonts w:hint="cs"/>
          <w:rtl/>
          <w:lang w:eastAsia="he-IL"/>
        </w:rPr>
        <w:t>כן, זה קורה בהרבה מאוד מקרים</w:t>
      </w:r>
      <w:bookmarkStart w:id="490" w:name="_ETM_Q1_1121633"/>
      <w:bookmarkEnd w:id="490"/>
      <w:r>
        <w:rPr>
          <w:rFonts w:hint="cs"/>
          <w:rtl/>
          <w:lang w:eastAsia="he-IL"/>
        </w:rPr>
        <w:t xml:space="preserve">. לגבי הזהות של הרוצח פה </w:t>
      </w:r>
      <w:bookmarkStart w:id="491" w:name="_ETM_Q1_1123423"/>
      <w:bookmarkEnd w:id="491"/>
      <w:r>
        <w:rPr>
          <w:rFonts w:hint="cs"/>
          <w:rtl/>
          <w:lang w:eastAsia="he-IL"/>
        </w:rPr>
        <w:t xml:space="preserve">אנחנו </w:t>
      </w:r>
      <w:bookmarkStart w:id="492" w:name="_ETM_Q1_1131039"/>
      <w:bookmarkEnd w:id="492"/>
      <w:r>
        <w:rPr>
          <w:rFonts w:hint="cs"/>
          <w:rtl/>
          <w:lang w:eastAsia="he-IL"/>
        </w:rPr>
        <w:t xml:space="preserve">רואים שהזהות של הרוצח במקרה </w:t>
      </w:r>
      <w:bookmarkStart w:id="493" w:name="_ETM_Q1_1127133"/>
      <w:bookmarkEnd w:id="493"/>
      <w:r>
        <w:rPr>
          <w:rFonts w:hint="cs"/>
          <w:rtl/>
          <w:lang w:eastAsia="he-IL"/>
        </w:rPr>
        <w:t>של נשים יהודיות זה לרוב בן זוג</w:t>
      </w:r>
      <w:bookmarkStart w:id="494" w:name="_ETM_Q1_1129003"/>
      <w:bookmarkEnd w:id="494"/>
      <w:r>
        <w:rPr>
          <w:rFonts w:hint="cs"/>
          <w:rtl/>
          <w:lang w:eastAsia="he-IL"/>
        </w:rPr>
        <w:t xml:space="preserve">, ואצל נשים פלשתינאיות אנחנו רואים </w:t>
      </w:r>
      <w:bookmarkStart w:id="495" w:name="_ETM_Q1_1131583"/>
      <w:bookmarkEnd w:id="495"/>
      <w:r>
        <w:rPr>
          <w:rFonts w:hint="cs"/>
          <w:rtl/>
          <w:lang w:eastAsia="he-IL"/>
        </w:rPr>
        <w:t>נתונים משתנים והנתון הזה הוא נתון מאוד חשוב</w:t>
      </w:r>
      <w:bookmarkStart w:id="496" w:name="_ETM_Q1_1136253"/>
      <w:bookmarkEnd w:id="496"/>
      <w:r>
        <w:rPr>
          <w:rFonts w:hint="cs"/>
          <w:rtl/>
          <w:lang w:eastAsia="he-IL"/>
        </w:rPr>
        <w:t xml:space="preserve"> שאני גם מתייחסת אליו אחר כך </w:t>
      </w:r>
      <w:bookmarkStart w:id="497" w:name="_ETM_Q1_1138703"/>
      <w:bookmarkEnd w:id="497"/>
      <w:r>
        <w:rPr>
          <w:rFonts w:hint="cs"/>
          <w:rtl/>
          <w:lang w:eastAsia="he-IL"/>
        </w:rPr>
        <w:t xml:space="preserve">בניתוח האיכותני בנוגע </w:t>
      </w:r>
      <w:bookmarkStart w:id="498" w:name="_ETM_Q1_1141933"/>
      <w:bookmarkEnd w:id="498"/>
      <w:r>
        <w:rPr>
          <w:rFonts w:hint="cs"/>
          <w:rtl/>
          <w:lang w:eastAsia="he-IL"/>
        </w:rPr>
        <w:t xml:space="preserve">לכל הנושא </w:t>
      </w:r>
      <w:bookmarkStart w:id="499" w:name="_ETM_Q1_1143973"/>
      <w:bookmarkEnd w:id="499"/>
      <w:r>
        <w:rPr>
          <w:rFonts w:hint="cs"/>
          <w:rtl/>
          <w:lang w:eastAsia="he-IL"/>
        </w:rPr>
        <w:t>של רצח על כבוד המשפחה</w:t>
      </w:r>
      <w:bookmarkStart w:id="500" w:name="_ETM_Q1_1145393"/>
      <w:bookmarkEnd w:id="500"/>
      <w:r>
        <w:rPr>
          <w:rFonts w:hint="cs"/>
          <w:rtl/>
          <w:lang w:eastAsia="he-IL"/>
        </w:rPr>
        <w:t>, כשהחומרה של הדברים</w:t>
      </w:r>
      <w:bookmarkStart w:id="501" w:name="_ETM_Q1_1147623"/>
      <w:bookmarkEnd w:id="501"/>
      <w:r>
        <w:rPr>
          <w:rFonts w:hint="cs"/>
          <w:rtl/>
          <w:lang w:eastAsia="he-IL"/>
        </w:rPr>
        <w:t xml:space="preserve"> שהשר לביטחון פנים</w:t>
      </w:r>
      <w:bookmarkStart w:id="502" w:name="_ETM_Q1_1150113"/>
      <w:bookmarkEnd w:id="502"/>
      <w:r>
        <w:rPr>
          <w:rFonts w:hint="cs"/>
          <w:rtl/>
          <w:lang w:eastAsia="he-IL"/>
        </w:rPr>
        <w:t xml:space="preserve"> או נציגים במשטרה או התקשורת</w:t>
      </w:r>
      <w:bookmarkStart w:id="503" w:name="_ETM_Q1_1151723"/>
      <w:bookmarkEnd w:id="503"/>
      <w:r>
        <w:rPr>
          <w:rFonts w:hint="cs"/>
          <w:rtl/>
          <w:lang w:eastAsia="he-IL"/>
        </w:rPr>
        <w:t xml:space="preserve"> בכל מקרה של רצח של נשים פלשתינאיות </w:t>
      </w:r>
      <w:bookmarkStart w:id="504" w:name="_ETM_Q1_1154513"/>
      <w:bookmarkStart w:id="505" w:name="_ETM_Q1_1155749"/>
      <w:bookmarkEnd w:id="504"/>
      <w:bookmarkEnd w:id="505"/>
      <w:r>
        <w:rPr>
          <w:rFonts w:hint="cs"/>
          <w:rtl/>
          <w:lang w:eastAsia="he-IL"/>
        </w:rPr>
        <w:t xml:space="preserve">כשהם מתבקשים להגיב </w:t>
      </w:r>
      <w:bookmarkStart w:id="506" w:name="_ETM_Q1_1156163"/>
      <w:bookmarkEnd w:id="506"/>
      <w:r>
        <w:rPr>
          <w:rFonts w:hint="cs"/>
          <w:rtl/>
          <w:lang w:eastAsia="he-IL"/>
        </w:rPr>
        <w:t>על מקרה הרצח והם אומרים</w:t>
      </w:r>
      <w:bookmarkStart w:id="507" w:name="_ETM_Q1_1157573"/>
      <w:bookmarkEnd w:id="507"/>
      <w:r w:rsidR="00D63027">
        <w:rPr>
          <w:rFonts w:hint="cs"/>
          <w:rtl/>
          <w:lang w:eastAsia="he-IL"/>
        </w:rPr>
        <w:t xml:space="preserve">, כן, רוב המקרים קורים </w:t>
      </w:r>
      <w:bookmarkStart w:id="508" w:name="_ETM_Q1_1159423"/>
      <w:bookmarkEnd w:id="508"/>
      <w:r w:rsidR="00D63027">
        <w:rPr>
          <w:rFonts w:hint="cs"/>
          <w:rtl/>
          <w:lang w:eastAsia="he-IL"/>
        </w:rPr>
        <w:t>על רקע של כבוד המשפחה</w:t>
      </w:r>
      <w:bookmarkStart w:id="509" w:name="_ETM_Q1_1161483"/>
      <w:bookmarkEnd w:id="509"/>
      <w:r w:rsidR="00D63027">
        <w:rPr>
          <w:rFonts w:hint="cs"/>
          <w:rtl/>
          <w:lang w:eastAsia="he-IL"/>
        </w:rPr>
        <w:t xml:space="preserve">, המחקר והנתונים מראים שאין שום הצדקה </w:t>
      </w:r>
      <w:bookmarkStart w:id="510" w:name="_ETM_Q1_1164833"/>
      <w:bookmarkEnd w:id="510"/>
      <w:r w:rsidR="00D63027">
        <w:rPr>
          <w:rFonts w:hint="cs"/>
          <w:rtl/>
          <w:lang w:eastAsia="he-IL"/>
        </w:rPr>
        <w:t xml:space="preserve">להמשיך להשתמש בשיוך הזה </w:t>
      </w:r>
      <w:bookmarkStart w:id="511" w:name="_ETM_Q1_1167933"/>
      <w:bookmarkEnd w:id="511"/>
      <w:r w:rsidR="00D63027">
        <w:rPr>
          <w:rFonts w:hint="cs"/>
          <w:rtl/>
          <w:lang w:eastAsia="he-IL"/>
        </w:rPr>
        <w:t>ושזה ל</w:t>
      </w:r>
      <w:bookmarkStart w:id="512" w:name="_ETM_Q1_1174545"/>
      <w:bookmarkEnd w:id="512"/>
      <w:r w:rsidR="00D63027">
        <w:rPr>
          <w:rFonts w:hint="cs"/>
          <w:rtl/>
          <w:lang w:eastAsia="he-IL"/>
        </w:rPr>
        <w:t xml:space="preserve">א נכון, כי המקרים של רצח על כבוד המשפחה </w:t>
      </w:r>
      <w:bookmarkStart w:id="513" w:name="_ETM_Q1_1170383"/>
      <w:bookmarkEnd w:id="513"/>
      <w:r w:rsidR="00D63027">
        <w:rPr>
          <w:rFonts w:hint="cs"/>
          <w:rtl/>
          <w:lang w:eastAsia="he-IL"/>
        </w:rPr>
        <w:t xml:space="preserve">מבחינה מסורתית אלה מקרים שבהם </w:t>
      </w:r>
      <w:bookmarkStart w:id="514" w:name="_ETM_Q1_1173333"/>
      <w:bookmarkEnd w:id="514"/>
      <w:r w:rsidR="00D63027">
        <w:rPr>
          <w:rFonts w:hint="cs"/>
          <w:rtl/>
          <w:lang w:eastAsia="he-IL"/>
        </w:rPr>
        <w:t>לרוב זה בן משפחה רוצח את האישה</w:t>
      </w:r>
      <w:bookmarkStart w:id="515" w:name="_ETM_Q1_1176323"/>
      <w:bookmarkEnd w:id="515"/>
      <w:r w:rsidR="00D63027">
        <w:rPr>
          <w:rFonts w:hint="cs"/>
          <w:rtl/>
          <w:lang w:eastAsia="he-IL"/>
        </w:rPr>
        <w:t xml:space="preserve">, זה לא כולל מקרים של בן זוג. ופה </w:t>
      </w:r>
      <w:bookmarkStart w:id="516" w:name="_ETM_Q1_1178513"/>
      <w:bookmarkEnd w:id="516"/>
      <w:r w:rsidR="00D63027">
        <w:rPr>
          <w:rFonts w:hint="cs"/>
          <w:rtl/>
          <w:lang w:eastAsia="he-IL"/>
        </w:rPr>
        <w:t xml:space="preserve">אנחנו רואים שרוב התיקים לא מתרחשים על ידי בן משפחה, </w:t>
      </w:r>
      <w:bookmarkStart w:id="517" w:name="_ETM_Q1_1185823"/>
      <w:bookmarkEnd w:id="517"/>
      <w:r w:rsidR="00D63027">
        <w:rPr>
          <w:rFonts w:hint="cs"/>
          <w:rtl/>
          <w:lang w:eastAsia="he-IL"/>
        </w:rPr>
        <w:t xml:space="preserve">אלא רוב התיקים מתרחשים </w:t>
      </w:r>
      <w:bookmarkStart w:id="518" w:name="_ETM_Q1_1187283"/>
      <w:bookmarkEnd w:id="518"/>
      <w:r w:rsidR="00D63027">
        <w:rPr>
          <w:rFonts w:hint="cs"/>
          <w:rtl/>
          <w:lang w:eastAsia="he-IL"/>
        </w:rPr>
        <w:t xml:space="preserve">על ידי בן זוג או אחר. </w:t>
      </w:r>
      <w:bookmarkStart w:id="519" w:name="_ETM_Q1_1195808"/>
      <w:bookmarkEnd w:id="519"/>
      <w:r w:rsidR="00D63027">
        <w:rPr>
          <w:rFonts w:hint="cs"/>
          <w:rtl/>
          <w:lang w:eastAsia="he-IL"/>
        </w:rPr>
        <w:t>והנתון של ה-30 אחוז</w:t>
      </w:r>
      <w:bookmarkStart w:id="520" w:name="_ETM_Q1_1172012"/>
      <w:bookmarkStart w:id="521" w:name="_ETM_Q1_1168912"/>
      <w:bookmarkEnd w:id="520"/>
      <w:bookmarkEnd w:id="521"/>
      <w:r w:rsidR="00BB7A0E">
        <w:rPr>
          <w:rFonts w:hint="cs"/>
          <w:rtl/>
          <w:lang w:eastAsia="he-IL"/>
        </w:rPr>
        <w:t>, 31 אחוז</w:t>
      </w:r>
      <w:bookmarkStart w:id="522" w:name="_ETM_Q1_1193162"/>
      <w:bookmarkEnd w:id="522"/>
      <w:r w:rsidR="00BB7A0E">
        <w:rPr>
          <w:rFonts w:hint="cs"/>
          <w:rtl/>
          <w:lang w:eastAsia="he-IL"/>
        </w:rPr>
        <w:t xml:space="preserve"> שמבוצעים על ידי אחר </w:t>
      </w:r>
      <w:bookmarkStart w:id="523" w:name="_ETM_Q1_1194972"/>
      <w:bookmarkEnd w:id="523"/>
      <w:r w:rsidR="00BB7A0E">
        <w:rPr>
          <w:rFonts w:hint="cs"/>
          <w:rtl/>
          <w:lang w:eastAsia="he-IL"/>
        </w:rPr>
        <w:t xml:space="preserve">זה גם נתון מאוד גבוה </w:t>
      </w:r>
      <w:bookmarkStart w:id="524" w:name="_ETM_Q1_1196552"/>
      <w:bookmarkEnd w:id="524"/>
      <w:r w:rsidR="00BB7A0E">
        <w:rPr>
          <w:rFonts w:hint="cs"/>
          <w:rtl/>
          <w:lang w:eastAsia="he-IL"/>
        </w:rPr>
        <w:t xml:space="preserve">ואני גם מתייחסת לזה במחקר </w:t>
      </w:r>
      <w:bookmarkStart w:id="525" w:name="_ETM_Q1_1198942"/>
      <w:bookmarkEnd w:id="525"/>
      <w:r w:rsidR="00BB7A0E">
        <w:rPr>
          <w:rFonts w:hint="cs"/>
          <w:rtl/>
          <w:lang w:eastAsia="he-IL"/>
        </w:rPr>
        <w:t xml:space="preserve">שאי אפשר היום לנתק את הנושא </w:t>
      </w:r>
      <w:bookmarkStart w:id="526" w:name="_ETM_Q1_1202492"/>
      <w:bookmarkEnd w:id="526"/>
      <w:r w:rsidR="00BB7A0E">
        <w:rPr>
          <w:rFonts w:hint="cs"/>
          <w:rtl/>
          <w:lang w:eastAsia="he-IL"/>
        </w:rPr>
        <w:t xml:space="preserve">של רצח נשים פלשתינאיות </w:t>
      </w:r>
      <w:bookmarkStart w:id="527" w:name="_ETM_Q1_1204392"/>
      <w:bookmarkEnd w:id="527"/>
      <w:r w:rsidR="00914138">
        <w:rPr>
          <w:rFonts w:hint="cs"/>
          <w:rtl/>
          <w:lang w:eastAsia="he-IL"/>
        </w:rPr>
        <w:t xml:space="preserve">והעליה באחוז </w:t>
      </w:r>
      <w:bookmarkStart w:id="528" w:name="_ETM_Q1_1211931"/>
      <w:bookmarkEnd w:id="528"/>
      <w:r w:rsidR="00914138">
        <w:rPr>
          <w:rFonts w:hint="cs"/>
          <w:rtl/>
          <w:lang w:eastAsia="he-IL"/>
        </w:rPr>
        <w:t xml:space="preserve">של הרצח שלהן מכל הנושא של </w:t>
      </w:r>
      <w:bookmarkStart w:id="529" w:name="_ETM_Q1_1208642"/>
      <w:bookmarkEnd w:id="529"/>
      <w:r w:rsidR="00914138">
        <w:rPr>
          <w:rFonts w:hint="cs"/>
          <w:rtl/>
          <w:lang w:eastAsia="he-IL"/>
        </w:rPr>
        <w:t xml:space="preserve">התגברות הפשיעה בחברה הפלשתינאית. </w:t>
      </w:r>
      <w:bookmarkStart w:id="530" w:name="_ETM_Q1_1209872"/>
      <w:bookmarkEnd w:id="530"/>
      <w:r w:rsidR="00914138">
        <w:rPr>
          <w:rFonts w:hint="cs"/>
          <w:rtl/>
          <w:lang w:eastAsia="he-IL"/>
        </w:rPr>
        <w:t xml:space="preserve">המדינה צריכה לתת את הדעת איך זה יכול להיות </w:t>
      </w:r>
      <w:bookmarkStart w:id="531" w:name="_ETM_Q1_1213702"/>
      <w:bookmarkEnd w:id="531"/>
      <w:r w:rsidR="00914138">
        <w:rPr>
          <w:rFonts w:hint="cs"/>
          <w:rtl/>
          <w:lang w:eastAsia="he-IL"/>
        </w:rPr>
        <w:t xml:space="preserve">ששליש </w:t>
      </w:r>
      <w:bookmarkStart w:id="532" w:name="_ETM_Q1_1220751"/>
      <w:bookmarkEnd w:id="532"/>
      <w:r w:rsidR="00914138">
        <w:rPr>
          <w:rFonts w:hint="cs"/>
          <w:rtl/>
          <w:lang w:eastAsia="he-IL"/>
        </w:rPr>
        <w:t xml:space="preserve">מהנשים הפלשתינאיות נרצחות </w:t>
      </w:r>
      <w:bookmarkStart w:id="533" w:name="_ETM_Q1_1216022"/>
      <w:bookmarkEnd w:id="533"/>
      <w:r w:rsidR="00914138">
        <w:rPr>
          <w:rFonts w:hint="cs"/>
          <w:rtl/>
          <w:lang w:eastAsia="he-IL"/>
        </w:rPr>
        <w:t>על ידי מישהו שהוא לא י</w:t>
      </w:r>
      <w:bookmarkStart w:id="534" w:name="_ETM_Q1_1218742"/>
      <w:bookmarkEnd w:id="534"/>
      <w:r w:rsidR="00914138">
        <w:rPr>
          <w:rFonts w:hint="cs"/>
          <w:rtl/>
          <w:lang w:eastAsia="he-IL"/>
        </w:rPr>
        <w:t>דוע, בין אם זה רוצח שכיר</w:t>
      </w:r>
      <w:bookmarkStart w:id="535" w:name="_ETM_Q1_1220682"/>
      <w:bookmarkEnd w:id="535"/>
      <w:r w:rsidR="00914138">
        <w:rPr>
          <w:rFonts w:hint="cs"/>
          <w:rtl/>
          <w:lang w:eastAsia="he-IL"/>
        </w:rPr>
        <w:t xml:space="preserve"> כמו שנאילה התחילה לדבר</w:t>
      </w:r>
      <w:bookmarkStart w:id="536" w:name="_ETM_Q1_1221392"/>
      <w:bookmarkEnd w:id="536"/>
      <w:r w:rsidR="00914138">
        <w:rPr>
          <w:rFonts w:hint="cs"/>
          <w:rtl/>
          <w:lang w:eastAsia="he-IL"/>
        </w:rPr>
        <w:t xml:space="preserve"> ובין אם זה קורה על רקע שהוא לא י</w:t>
      </w:r>
      <w:bookmarkStart w:id="537" w:name="_ETM_Q1_1223492"/>
      <w:bookmarkEnd w:id="537"/>
      <w:r w:rsidR="00914138">
        <w:rPr>
          <w:rFonts w:hint="cs"/>
          <w:rtl/>
          <w:lang w:eastAsia="he-IL"/>
        </w:rPr>
        <w:t xml:space="preserve">דוע ולא ידוע מי </w:t>
      </w:r>
      <w:bookmarkStart w:id="538" w:name="_ETM_Q1_1225802"/>
      <w:bookmarkEnd w:id="538"/>
      <w:r w:rsidR="00914138">
        <w:rPr>
          <w:rFonts w:hint="cs"/>
          <w:rtl/>
          <w:lang w:eastAsia="he-IL"/>
        </w:rPr>
        <w:t xml:space="preserve">הזהות שלו וכו'. </w:t>
      </w:r>
      <w:bookmarkStart w:id="539" w:name="_ETM_Q1_1225712"/>
      <w:bookmarkEnd w:id="539"/>
      <w:r w:rsidR="00914138">
        <w:rPr>
          <w:rFonts w:hint="cs"/>
          <w:rtl/>
          <w:lang w:eastAsia="he-IL"/>
        </w:rPr>
        <w:t xml:space="preserve">אבל בהחלט הנושא של להגיד שרוב הנשים </w:t>
      </w:r>
      <w:bookmarkStart w:id="540" w:name="_ETM_Q1_1230262"/>
      <w:bookmarkEnd w:id="540"/>
      <w:r w:rsidR="00914138">
        <w:rPr>
          <w:rFonts w:hint="cs"/>
          <w:rtl/>
          <w:lang w:eastAsia="he-IL"/>
        </w:rPr>
        <w:t xml:space="preserve">הפלשתינאיות נרצחות </w:t>
      </w:r>
      <w:bookmarkStart w:id="541" w:name="_ETM_Q1_1232112"/>
      <w:bookmarkEnd w:id="541"/>
      <w:r w:rsidR="00914138">
        <w:rPr>
          <w:rFonts w:hint="cs"/>
          <w:rtl/>
          <w:lang w:eastAsia="he-IL"/>
        </w:rPr>
        <w:t xml:space="preserve">על רקע כבוד המשפחה זה בהחלט </w:t>
      </w:r>
      <w:bookmarkStart w:id="542" w:name="_ETM_Q1_1234362"/>
      <w:bookmarkEnd w:id="542"/>
      <w:r w:rsidR="00914138">
        <w:rPr>
          <w:rFonts w:hint="cs"/>
          <w:rtl/>
          <w:lang w:eastAsia="he-IL"/>
        </w:rPr>
        <w:t xml:space="preserve">לא משקף את המצב. </w:t>
      </w:r>
      <w:bookmarkStart w:id="543" w:name="_ETM_Q1_1237722"/>
      <w:bookmarkEnd w:id="543"/>
    </w:p>
    <w:p w14:paraId="1705ACDC" w14:textId="040CD464" w:rsidR="00914138" w:rsidRDefault="00914138" w:rsidP="00BB7A0E">
      <w:pPr>
        <w:rPr>
          <w:rtl/>
          <w:lang w:eastAsia="he-IL"/>
        </w:rPr>
      </w:pPr>
      <w:bookmarkStart w:id="544" w:name="_ETM_Q1_1238108"/>
      <w:bookmarkStart w:id="545" w:name="_ETM_Q1_1238180"/>
      <w:bookmarkEnd w:id="544"/>
      <w:bookmarkEnd w:id="545"/>
    </w:p>
    <w:p w14:paraId="7B3CC4E2" w14:textId="6FBB043E" w:rsidR="00914138" w:rsidRDefault="00914138" w:rsidP="00914138">
      <w:pPr>
        <w:pStyle w:val="af6"/>
        <w:keepNext/>
        <w:rPr>
          <w:rtl/>
        </w:rPr>
      </w:pPr>
      <w:bookmarkStart w:id="546" w:name="ET_yor_5297_20"/>
      <w:r w:rsidRPr="0091413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14138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07B4056" w14:textId="7E0C0241" w:rsidR="00914138" w:rsidRDefault="00914138" w:rsidP="00914138">
      <w:pPr>
        <w:pStyle w:val="KeepWithNext"/>
        <w:rPr>
          <w:rtl/>
          <w:lang w:eastAsia="he-IL"/>
        </w:rPr>
      </w:pPr>
    </w:p>
    <w:p w14:paraId="2DBF8335" w14:textId="63B4197B" w:rsidR="00914138" w:rsidRPr="00914138" w:rsidRDefault="00914138" w:rsidP="00914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נגיד שאין </w:t>
      </w:r>
      <w:bookmarkStart w:id="547" w:name="_ETM_Q1_1240912"/>
      <w:bookmarkEnd w:id="547"/>
      <w:r>
        <w:rPr>
          <w:rFonts w:hint="cs"/>
          <w:rtl/>
          <w:lang w:eastAsia="he-IL"/>
        </w:rPr>
        <w:t xml:space="preserve">שום מצב שזה </w:t>
      </w:r>
      <w:bookmarkStart w:id="548" w:name="_ETM_Q1_1248051"/>
      <w:bookmarkEnd w:id="548"/>
      <w:r>
        <w:rPr>
          <w:rFonts w:hint="cs"/>
          <w:rtl/>
          <w:lang w:eastAsia="he-IL"/>
        </w:rPr>
        <w:t xml:space="preserve">משקף אותו השם הזה. </w:t>
      </w:r>
      <w:bookmarkStart w:id="549" w:name="_ETM_Q1_1243732"/>
      <w:bookmarkEnd w:id="549"/>
      <w:r>
        <w:rPr>
          <w:rFonts w:hint="cs"/>
          <w:rtl/>
          <w:lang w:eastAsia="he-IL"/>
        </w:rPr>
        <w:t>אני חושבת</w:t>
      </w:r>
      <w:bookmarkStart w:id="550" w:name="_ETM_Q1_1246852"/>
      <w:bookmarkEnd w:id="550"/>
      <w:r>
        <w:rPr>
          <w:rFonts w:hint="cs"/>
          <w:rtl/>
          <w:lang w:eastAsia="he-IL"/>
        </w:rPr>
        <w:t xml:space="preserve"> כמו שנעלם מהלקסיקון והטרמינולוגיה </w:t>
      </w:r>
      <w:bookmarkStart w:id="551" w:name="_ETM_Q1_1247992"/>
      <w:bookmarkEnd w:id="551"/>
      <w:r>
        <w:rPr>
          <w:rFonts w:hint="cs"/>
          <w:rtl/>
          <w:lang w:eastAsia="he-IL"/>
        </w:rPr>
        <w:t xml:space="preserve">של אנשי מערכת החוק וגם התקשורת </w:t>
      </w:r>
      <w:bookmarkStart w:id="552" w:name="_ETM_Q1_1253362"/>
      <w:bookmarkEnd w:id="552"/>
      <w:r>
        <w:rPr>
          <w:rFonts w:hint="cs"/>
          <w:rtl/>
          <w:lang w:eastAsia="he-IL"/>
        </w:rPr>
        <w:t xml:space="preserve">וגם החברה את המושג </w:t>
      </w:r>
      <w:bookmarkStart w:id="553" w:name="_ETM_Q1_1262857"/>
      <w:bookmarkEnd w:id="553"/>
      <w:r>
        <w:rPr>
          <w:rFonts w:hint="cs"/>
          <w:rtl/>
          <w:lang w:eastAsia="he-IL"/>
        </w:rPr>
        <w:t xml:space="preserve">רצח על רקע רומנטי, </w:t>
      </w:r>
      <w:bookmarkStart w:id="554" w:name="_ETM_Q1_1258602"/>
      <w:bookmarkEnd w:id="554"/>
      <w:r>
        <w:rPr>
          <w:rFonts w:hint="cs"/>
          <w:rtl/>
          <w:lang w:eastAsia="he-IL"/>
        </w:rPr>
        <w:t xml:space="preserve">באותה מידה צריך להעלים את המונח הזה שהוא מונח </w:t>
      </w:r>
      <w:bookmarkStart w:id="555" w:name="_ETM_Q1_1263762"/>
      <w:bookmarkEnd w:id="555"/>
      <w:r>
        <w:rPr>
          <w:rFonts w:hint="cs"/>
          <w:rtl/>
          <w:lang w:eastAsia="he-IL"/>
        </w:rPr>
        <w:t xml:space="preserve">שמנסה לתת לגיטימציה </w:t>
      </w:r>
      <w:bookmarkStart w:id="556" w:name="_ETM_Q1_1269612"/>
      <w:bookmarkEnd w:id="556"/>
      <w:r w:rsidR="001B73C3">
        <w:rPr>
          <w:rFonts w:hint="cs"/>
          <w:rtl/>
          <w:lang w:eastAsia="he-IL"/>
        </w:rPr>
        <w:t xml:space="preserve">למערכת דיכוי ורצח נשים. כמו שנעלם </w:t>
      </w:r>
      <w:bookmarkStart w:id="557" w:name="_ETM_Q1_1274712"/>
      <w:bookmarkEnd w:id="557"/>
      <w:r w:rsidR="001B73C3">
        <w:rPr>
          <w:rFonts w:hint="cs"/>
          <w:rtl/>
          <w:lang w:eastAsia="he-IL"/>
        </w:rPr>
        <w:t xml:space="preserve">המושג רצח רומנטי </w:t>
      </w:r>
      <w:bookmarkStart w:id="558" w:name="_ETM_Q1_1276770"/>
      <w:bookmarkEnd w:id="558"/>
      <w:r w:rsidR="001B73C3">
        <w:rPr>
          <w:rFonts w:hint="cs"/>
          <w:rtl/>
          <w:lang w:eastAsia="he-IL"/>
        </w:rPr>
        <w:t>צריך להעלים את המושג</w:t>
      </w:r>
      <w:bookmarkStart w:id="559" w:name="_ETM_Q1_1278850"/>
      <w:bookmarkEnd w:id="559"/>
      <w:r w:rsidR="001B73C3">
        <w:rPr>
          <w:rFonts w:hint="cs"/>
          <w:rtl/>
          <w:lang w:eastAsia="he-IL"/>
        </w:rPr>
        <w:t xml:space="preserve"> רצח על רקע כבוד המשפחה </w:t>
      </w:r>
      <w:bookmarkStart w:id="560" w:name="_ETM_Q1_1281010"/>
      <w:bookmarkEnd w:id="560"/>
      <w:r w:rsidR="001B73C3">
        <w:rPr>
          <w:rFonts w:hint="cs"/>
          <w:rtl/>
          <w:lang w:eastAsia="he-IL"/>
        </w:rPr>
        <w:t xml:space="preserve">ולא חשוב מי הרוצח. </w:t>
      </w:r>
      <w:bookmarkStart w:id="561" w:name="_ETM_Q1_1282890"/>
      <w:bookmarkEnd w:id="561"/>
    </w:p>
    <w:p w14:paraId="43DB84EC" w14:textId="77777777" w:rsidR="007D0854" w:rsidRDefault="007D0854" w:rsidP="00E4389E">
      <w:pPr>
        <w:rPr>
          <w:rtl/>
          <w:lang w:eastAsia="he-IL"/>
        </w:rPr>
      </w:pPr>
      <w:bookmarkStart w:id="562" w:name="_ETM_Q1_1240661"/>
      <w:bookmarkStart w:id="563" w:name="_ETM_Q1_1240704"/>
      <w:bookmarkStart w:id="564" w:name="_ETM_Q1_1130993"/>
      <w:bookmarkStart w:id="565" w:name="_ETM_Q1_1131056"/>
      <w:bookmarkEnd w:id="562"/>
      <w:bookmarkEnd w:id="563"/>
      <w:bookmarkEnd w:id="564"/>
      <w:bookmarkEnd w:id="565"/>
    </w:p>
    <w:p w14:paraId="7014FDC8" w14:textId="071F243C" w:rsidR="00E4389E" w:rsidRDefault="00E4389E" w:rsidP="00E4389E">
      <w:pPr>
        <w:pStyle w:val="-"/>
        <w:keepNext/>
        <w:rPr>
          <w:rtl/>
        </w:rPr>
      </w:pPr>
      <w:bookmarkStart w:id="566" w:name="ET_speakercontinue_שירין_בטשון_17"/>
      <w:r w:rsidRPr="00E4389E">
        <w:rPr>
          <w:rStyle w:val="TagStyle"/>
          <w:rtl/>
        </w:rPr>
        <w:t xml:space="preserve"> &lt;&lt; דובר_המשך &gt;&gt; </w:t>
      </w:r>
      <w:r>
        <w:rPr>
          <w:rtl/>
        </w:rPr>
        <w:t>שירין בטשון:</w:t>
      </w:r>
      <w:r w:rsidRPr="00E4389E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359EE7F9" w14:textId="71E1527C" w:rsidR="00E4389E" w:rsidRDefault="00E4389E" w:rsidP="00E4389E">
      <w:pPr>
        <w:pStyle w:val="KeepWithNext"/>
        <w:rPr>
          <w:rtl/>
          <w:lang w:eastAsia="he-IL"/>
        </w:rPr>
      </w:pPr>
    </w:p>
    <w:p w14:paraId="6C265CB3" w14:textId="1E9178C5" w:rsidR="00E4389E" w:rsidRDefault="001B73C3" w:rsidP="00E43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מסכימה ואני גם ממתייחסת לזה </w:t>
      </w:r>
      <w:bookmarkStart w:id="567" w:name="_ETM_Q1_1287830"/>
      <w:bookmarkEnd w:id="567"/>
      <w:r>
        <w:rPr>
          <w:rFonts w:hint="cs"/>
          <w:rtl/>
          <w:lang w:eastAsia="he-IL"/>
        </w:rPr>
        <w:t xml:space="preserve">בשקפים הבאים. אחד הדברים הבולטים </w:t>
      </w:r>
      <w:bookmarkStart w:id="568" w:name="_ETM_Q1_1292760"/>
      <w:bookmarkEnd w:id="568"/>
      <w:r>
        <w:rPr>
          <w:rFonts w:hint="cs"/>
          <w:rtl/>
          <w:lang w:eastAsia="he-IL"/>
        </w:rPr>
        <w:t>שהיו בכל מה שנוגע לרצח של נשים פלשתינאיות</w:t>
      </w:r>
      <w:bookmarkStart w:id="569" w:name="_ETM_Q1_1295760"/>
      <w:bookmarkEnd w:id="569"/>
      <w:r>
        <w:rPr>
          <w:rFonts w:hint="cs"/>
          <w:rtl/>
          <w:lang w:eastAsia="he-IL"/>
        </w:rPr>
        <w:t xml:space="preserve"> זה הקושי </w:t>
      </w:r>
      <w:bookmarkStart w:id="570" w:name="_ETM_Q1_1303367"/>
      <w:bookmarkEnd w:id="570"/>
      <w:r>
        <w:rPr>
          <w:rFonts w:hint="cs"/>
          <w:rtl/>
          <w:lang w:eastAsia="he-IL"/>
        </w:rPr>
        <w:t xml:space="preserve">בקבלת נתונים. </w:t>
      </w:r>
      <w:bookmarkStart w:id="571" w:name="_ETM_Q1_1299730"/>
      <w:bookmarkEnd w:id="571"/>
      <w:r>
        <w:rPr>
          <w:rFonts w:hint="cs"/>
          <w:rtl/>
          <w:lang w:eastAsia="he-IL"/>
        </w:rPr>
        <w:t xml:space="preserve">כשעיתי את המחקר על רצח של נשים יהודיות יכולתי </w:t>
      </w:r>
      <w:bookmarkStart w:id="572" w:name="_ETM_Q1_1302590"/>
      <w:bookmarkEnd w:id="572"/>
      <w:r>
        <w:rPr>
          <w:rFonts w:hint="cs"/>
          <w:rtl/>
          <w:lang w:eastAsia="he-IL"/>
        </w:rPr>
        <w:t xml:space="preserve">למצוא כמעט את כל הפרטים </w:t>
      </w:r>
      <w:bookmarkStart w:id="573" w:name="_ETM_Q1_1305740"/>
      <w:bookmarkEnd w:id="573"/>
      <w:r>
        <w:rPr>
          <w:rFonts w:hint="cs"/>
          <w:rtl/>
          <w:lang w:eastAsia="he-IL"/>
        </w:rPr>
        <w:t>על התיקים, לא הייתי</w:t>
      </w:r>
      <w:bookmarkStart w:id="574" w:name="_ETM_Q1_1308000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1308287"/>
      <w:bookmarkEnd w:id="575"/>
      <w:r>
        <w:rPr>
          <w:rFonts w:hint="cs"/>
          <w:rtl/>
          <w:lang w:eastAsia="he-IL"/>
        </w:rPr>
        <w:t xml:space="preserve">אפילו צריכה לפנות למשטרה </w:t>
      </w:r>
      <w:bookmarkStart w:id="576" w:name="_ETM_Q1_1306500"/>
      <w:bookmarkEnd w:id="576"/>
      <w:r>
        <w:rPr>
          <w:rFonts w:hint="cs"/>
          <w:rtl/>
          <w:lang w:eastAsia="he-IL"/>
        </w:rPr>
        <w:t xml:space="preserve">בבקשות </w:t>
      </w:r>
      <w:bookmarkStart w:id="577" w:name="_ETM_Q1_1309870"/>
      <w:bookmarkEnd w:id="577"/>
      <w:r>
        <w:rPr>
          <w:rFonts w:hint="cs"/>
          <w:rtl/>
          <w:lang w:eastAsia="he-IL"/>
        </w:rPr>
        <w:t xml:space="preserve">לחופש מידע כי המידע </w:t>
      </w:r>
      <w:bookmarkStart w:id="578" w:name="_ETM_Q1_1309850"/>
      <w:bookmarkEnd w:id="578"/>
      <w:r>
        <w:rPr>
          <w:rFonts w:hint="cs"/>
          <w:rtl/>
          <w:lang w:eastAsia="he-IL"/>
        </w:rPr>
        <w:t xml:space="preserve">היה </w:t>
      </w:r>
      <w:bookmarkStart w:id="579" w:name="_ETM_Q1_1315752"/>
      <w:bookmarkEnd w:id="579"/>
      <w:r>
        <w:rPr>
          <w:rFonts w:hint="cs"/>
          <w:rtl/>
          <w:lang w:eastAsia="he-IL"/>
        </w:rPr>
        <w:t>זמין גם בעיתונות גם באינטרנט</w:t>
      </w:r>
      <w:bookmarkStart w:id="580" w:name="_ETM_Q1_1312900"/>
      <w:bookmarkEnd w:id="580"/>
      <w:r>
        <w:rPr>
          <w:rFonts w:hint="cs"/>
          <w:rtl/>
          <w:lang w:eastAsia="he-IL"/>
        </w:rPr>
        <w:t xml:space="preserve"> גם במאגרי מידע משפטיים</w:t>
      </w:r>
      <w:bookmarkStart w:id="581" w:name="_ETM_Q1_1314380"/>
      <w:bookmarkEnd w:id="581"/>
      <w:r>
        <w:rPr>
          <w:rFonts w:hint="cs"/>
          <w:rtl/>
          <w:lang w:eastAsia="he-IL"/>
        </w:rPr>
        <w:t xml:space="preserve">. אצל נשים פלשתינאיות </w:t>
      </w:r>
      <w:bookmarkStart w:id="582" w:name="_ETM_Q1_1317280"/>
      <w:bookmarkEnd w:id="582"/>
      <w:r>
        <w:rPr>
          <w:rFonts w:hint="cs"/>
          <w:rtl/>
          <w:lang w:eastAsia="he-IL"/>
        </w:rPr>
        <w:t xml:space="preserve">כמובן המצב היה שונה </w:t>
      </w:r>
      <w:bookmarkStart w:id="583" w:name="_ETM_Q1_1317930"/>
      <w:bookmarkEnd w:id="583"/>
      <w:r>
        <w:rPr>
          <w:rFonts w:hint="cs"/>
          <w:rtl/>
          <w:lang w:eastAsia="he-IL"/>
        </w:rPr>
        <w:t xml:space="preserve">ופנינו בשני סבבים של בקשות לפי חוק </w:t>
      </w:r>
      <w:bookmarkStart w:id="584" w:name="_ETM_Q1_1322280"/>
      <w:bookmarkEnd w:id="584"/>
      <w:r>
        <w:rPr>
          <w:rFonts w:hint="cs"/>
          <w:rtl/>
          <w:lang w:eastAsia="he-IL"/>
        </w:rPr>
        <w:t>חופש המידע גם לפרקליטות וגם למשטרה</w:t>
      </w:r>
      <w:bookmarkStart w:id="585" w:name="_ETM_Q1_1324640"/>
      <w:bookmarkEnd w:id="585"/>
      <w:r>
        <w:rPr>
          <w:rFonts w:hint="cs"/>
          <w:rtl/>
          <w:lang w:eastAsia="he-IL"/>
        </w:rPr>
        <w:t>, קיבלנו מידע חלקי מהמשטרה</w:t>
      </w:r>
      <w:bookmarkStart w:id="586" w:name="_ETM_Q1_1326660"/>
      <w:bookmarkEnd w:id="586"/>
      <w:r>
        <w:rPr>
          <w:rFonts w:hint="cs"/>
          <w:rtl/>
          <w:lang w:eastAsia="he-IL"/>
        </w:rPr>
        <w:t xml:space="preserve">, חלק ממנו בגלל הנושא של המחשוב </w:t>
      </w:r>
      <w:bookmarkStart w:id="587" w:name="_ETM_Q1_1331390"/>
      <w:bookmarkEnd w:id="587"/>
      <w:r>
        <w:rPr>
          <w:rFonts w:hint="cs"/>
          <w:rtl/>
          <w:lang w:eastAsia="he-IL"/>
        </w:rPr>
        <w:t xml:space="preserve">שלפני 2013 הם לא יכלו </w:t>
      </w:r>
      <w:bookmarkStart w:id="588" w:name="_ETM_Q1_1333010"/>
      <w:bookmarkEnd w:id="588"/>
      <w:r w:rsidR="0014654C">
        <w:rPr>
          <w:rFonts w:hint="cs"/>
          <w:rtl/>
          <w:lang w:eastAsia="he-IL"/>
        </w:rPr>
        <w:t xml:space="preserve">לתת לנו את </w:t>
      </w:r>
      <w:bookmarkStart w:id="589" w:name="_ETM_Q1_1340467"/>
      <w:bookmarkEnd w:id="589"/>
      <w:r w:rsidR="0014654C">
        <w:rPr>
          <w:rFonts w:hint="cs"/>
          <w:rtl/>
          <w:lang w:eastAsia="he-IL"/>
        </w:rPr>
        <w:t xml:space="preserve">הנתונים, אבל ממש היתה </w:t>
      </w:r>
      <w:bookmarkStart w:id="590" w:name="_ETM_Q1_1337890"/>
      <w:bookmarkEnd w:id="590"/>
      <w:r w:rsidR="0014654C">
        <w:rPr>
          <w:rFonts w:hint="cs"/>
          <w:rtl/>
          <w:lang w:eastAsia="he-IL"/>
        </w:rPr>
        <w:t xml:space="preserve">כמעט התנגדות שבסופו של דבר היינו צריכות ללכת </w:t>
      </w:r>
      <w:bookmarkStart w:id="591" w:name="_ETM_Q1_1340160"/>
      <w:bookmarkEnd w:id="591"/>
      <w:r w:rsidR="0014654C">
        <w:rPr>
          <w:rFonts w:hint="cs"/>
          <w:rtl/>
          <w:lang w:eastAsia="he-IL"/>
        </w:rPr>
        <w:t>לעתירה</w:t>
      </w:r>
      <w:bookmarkStart w:id="592" w:name="_ETM_Q1_1342620"/>
      <w:bookmarkEnd w:id="592"/>
      <w:r w:rsidR="0014654C">
        <w:rPr>
          <w:rFonts w:hint="cs"/>
          <w:rtl/>
          <w:lang w:eastAsia="he-IL"/>
        </w:rPr>
        <w:t xml:space="preserve"> שיוצגנו שם על ידי האגודה לזכויות האזרח</w:t>
      </w:r>
      <w:bookmarkStart w:id="593" w:name="_ETM_Q1_1342250"/>
      <w:bookmarkEnd w:id="593"/>
      <w:r w:rsidR="0014654C">
        <w:rPr>
          <w:rFonts w:hint="cs"/>
          <w:rtl/>
          <w:lang w:eastAsia="he-IL"/>
        </w:rPr>
        <w:t xml:space="preserve">, </w:t>
      </w:r>
      <w:bookmarkStart w:id="594" w:name="_ETM_Q1_1349295"/>
      <w:bookmarkEnd w:id="594"/>
      <w:r w:rsidR="0014654C">
        <w:rPr>
          <w:rFonts w:hint="cs"/>
          <w:rtl/>
          <w:lang w:eastAsia="he-IL"/>
        </w:rPr>
        <w:t xml:space="preserve">ממש היתה התנגדות למסור את החומרים. בהתחלה </w:t>
      </w:r>
      <w:bookmarkStart w:id="595" w:name="_ETM_Q1_1344550"/>
      <w:bookmarkEnd w:id="595"/>
      <w:r w:rsidR="0014654C">
        <w:rPr>
          <w:rFonts w:hint="cs"/>
          <w:rtl/>
          <w:lang w:eastAsia="he-IL"/>
        </w:rPr>
        <w:t xml:space="preserve">אמרו שאי אפשר למסור את החומרים כי זה </w:t>
      </w:r>
      <w:bookmarkStart w:id="596" w:name="_ETM_Q1_1346170"/>
      <w:bookmarkEnd w:id="596"/>
      <w:r w:rsidR="0014654C">
        <w:rPr>
          <w:rFonts w:hint="cs"/>
          <w:rtl/>
          <w:lang w:eastAsia="he-IL"/>
        </w:rPr>
        <w:t xml:space="preserve">חומר חקירה, אחר כך אמרו שאי אפשר למסור </w:t>
      </w:r>
      <w:bookmarkStart w:id="597" w:name="_ETM_Q1_1349160"/>
      <w:bookmarkEnd w:id="597"/>
      <w:r w:rsidR="0014654C">
        <w:rPr>
          <w:rFonts w:hint="cs"/>
          <w:rtl/>
          <w:lang w:eastAsia="he-IL"/>
        </w:rPr>
        <w:t xml:space="preserve">מידע פרטני כי זה פוגע בפרטיות, אחר כך </w:t>
      </w:r>
      <w:bookmarkStart w:id="598" w:name="_ETM_Q1_1350360"/>
      <w:bookmarkEnd w:id="598"/>
      <w:r w:rsidR="0014654C">
        <w:rPr>
          <w:rFonts w:hint="cs"/>
          <w:rtl/>
          <w:lang w:eastAsia="he-IL"/>
        </w:rPr>
        <w:t xml:space="preserve">אמרו אנחנו לא אוספים נתונים על פי מגדר ולאום </w:t>
      </w:r>
      <w:bookmarkStart w:id="599" w:name="_ETM_Q1_1355280"/>
      <w:bookmarkEnd w:id="599"/>
      <w:r w:rsidR="0014654C">
        <w:rPr>
          <w:rFonts w:hint="cs"/>
          <w:rtl/>
          <w:lang w:eastAsia="he-IL"/>
        </w:rPr>
        <w:t xml:space="preserve">ואנחנו לא מפרסמים נתונים </w:t>
      </w:r>
      <w:bookmarkStart w:id="600" w:name="_ETM_Q1_1356800"/>
      <w:bookmarkEnd w:id="600"/>
      <w:r w:rsidR="0014654C">
        <w:rPr>
          <w:rFonts w:hint="cs"/>
          <w:rtl/>
          <w:lang w:eastAsia="he-IL"/>
        </w:rPr>
        <w:t xml:space="preserve">כאלה כי אנחנו מפחדים לתייג את </w:t>
      </w:r>
      <w:bookmarkStart w:id="601" w:name="_ETM_Q1_1359340"/>
      <w:bookmarkEnd w:id="601"/>
      <w:r w:rsidR="0014654C">
        <w:rPr>
          <w:rFonts w:hint="cs"/>
          <w:rtl/>
          <w:lang w:eastAsia="he-IL"/>
        </w:rPr>
        <w:t xml:space="preserve">האוכלוסיה ובסופו של דבר רק במסגרת פשרה </w:t>
      </w:r>
      <w:bookmarkStart w:id="602" w:name="_ETM_Q1_1362980"/>
      <w:bookmarkEnd w:id="602"/>
      <w:r w:rsidR="0014654C">
        <w:rPr>
          <w:rFonts w:hint="cs"/>
          <w:rtl/>
          <w:lang w:eastAsia="he-IL"/>
        </w:rPr>
        <w:t xml:space="preserve">שהושגה במהלך העתירה הצלחנו לקבל נתונים </w:t>
      </w:r>
      <w:bookmarkStart w:id="603" w:name="_ETM_Q1_1365980"/>
      <w:bookmarkEnd w:id="603"/>
      <w:r w:rsidR="0014654C">
        <w:rPr>
          <w:rFonts w:hint="cs"/>
          <w:rtl/>
          <w:lang w:eastAsia="he-IL"/>
        </w:rPr>
        <w:t xml:space="preserve">מאוד חלקיים. עוד דבר בולט זה כל הנושא של </w:t>
      </w:r>
      <w:bookmarkStart w:id="604" w:name="_ETM_Q1_1370230"/>
      <w:bookmarkEnd w:id="604"/>
      <w:r w:rsidR="0014654C">
        <w:rPr>
          <w:rFonts w:hint="cs"/>
          <w:rtl/>
          <w:lang w:eastAsia="he-IL"/>
        </w:rPr>
        <w:t xml:space="preserve">השימוש הנרחב בצווי איסור פרסום. יש הרבה מקרים </w:t>
      </w:r>
      <w:bookmarkStart w:id="605" w:name="_ETM_Q1_1372630"/>
      <w:bookmarkEnd w:id="605"/>
      <w:r w:rsidR="0014654C">
        <w:rPr>
          <w:rFonts w:hint="cs"/>
          <w:rtl/>
          <w:lang w:eastAsia="he-IL"/>
        </w:rPr>
        <w:t>שיש צווי איסור פרסום על המקרים</w:t>
      </w:r>
      <w:bookmarkStart w:id="606" w:name="_ETM_Q1_1375500"/>
      <w:bookmarkEnd w:id="606"/>
      <w:r w:rsidR="0014654C">
        <w:rPr>
          <w:rFonts w:hint="cs"/>
          <w:rtl/>
          <w:lang w:eastAsia="he-IL"/>
        </w:rPr>
        <w:t xml:space="preserve"> ולא ברור למה. אני יכולה להבין שיש צווי איסור פרסום</w:t>
      </w:r>
      <w:bookmarkStart w:id="607" w:name="_ETM_Q1_1379750"/>
      <w:bookmarkEnd w:id="607"/>
      <w:r w:rsidR="0014654C">
        <w:rPr>
          <w:rFonts w:hint="cs"/>
          <w:rtl/>
          <w:lang w:eastAsia="he-IL"/>
        </w:rPr>
        <w:t xml:space="preserve"> כשיש כמו בחברה, כמו במקרי רצח נשים יהודיות</w:t>
      </w:r>
      <w:bookmarkStart w:id="608" w:name="_ETM_Q1_1385320"/>
      <w:bookmarkEnd w:id="608"/>
      <w:r w:rsidR="0014654C">
        <w:rPr>
          <w:rFonts w:hint="cs"/>
          <w:rtl/>
          <w:lang w:eastAsia="he-IL"/>
        </w:rPr>
        <w:t xml:space="preserve"> כשיש מישהו שמוצא נגדו צו </w:t>
      </w:r>
      <w:bookmarkStart w:id="609" w:name="_ETM_Q1_1391090"/>
      <w:bookmarkEnd w:id="609"/>
      <w:r w:rsidR="0014654C">
        <w:rPr>
          <w:rFonts w:hint="cs"/>
          <w:rtl/>
          <w:lang w:eastAsia="he-IL"/>
        </w:rPr>
        <w:t xml:space="preserve">אישפוז פסיכיאטרי או כשיש מעורבות של </w:t>
      </w:r>
      <w:bookmarkStart w:id="610" w:name="_ETM_Q1_1392840"/>
      <w:bookmarkEnd w:id="610"/>
      <w:r w:rsidR="0014654C">
        <w:rPr>
          <w:rFonts w:hint="cs"/>
          <w:rtl/>
          <w:lang w:eastAsia="he-IL"/>
        </w:rPr>
        <w:t>קטינים, אבל השימוש הנרחב בצווי איסור פרסום</w:t>
      </w:r>
      <w:bookmarkStart w:id="611" w:name="_ETM_Q1_1395810"/>
      <w:bookmarkEnd w:id="611"/>
      <w:r w:rsidR="0014654C">
        <w:rPr>
          <w:rFonts w:hint="cs"/>
          <w:rtl/>
          <w:lang w:eastAsia="he-IL"/>
        </w:rPr>
        <w:t xml:space="preserve"> </w:t>
      </w:r>
      <w:r w:rsidR="00595A4D">
        <w:rPr>
          <w:rFonts w:hint="cs"/>
          <w:rtl/>
          <w:lang w:eastAsia="he-IL"/>
        </w:rPr>
        <w:t>שגם לא מאפשר לראות מה קורה בתיק</w:t>
      </w:r>
      <w:bookmarkStart w:id="612" w:name="_ETM_Q1_1398490"/>
      <w:bookmarkEnd w:id="612"/>
      <w:r w:rsidR="00595A4D">
        <w:rPr>
          <w:rFonts w:hint="cs"/>
          <w:rtl/>
          <w:lang w:eastAsia="he-IL"/>
        </w:rPr>
        <w:t xml:space="preserve">, זה ממש פוגע ביכולת לקבל מידע. </w:t>
      </w:r>
      <w:bookmarkStart w:id="613" w:name="_ETM_Q1_1401850"/>
      <w:bookmarkEnd w:id="613"/>
    </w:p>
    <w:p w14:paraId="4DD2EF2A" w14:textId="302DF0AE" w:rsidR="00595A4D" w:rsidRDefault="00595A4D" w:rsidP="00E4389E">
      <w:pPr>
        <w:rPr>
          <w:rtl/>
          <w:lang w:eastAsia="he-IL"/>
        </w:rPr>
      </w:pPr>
      <w:bookmarkStart w:id="614" w:name="_ETM_Q1_1405554"/>
      <w:bookmarkStart w:id="615" w:name="_ETM_Q1_1405639"/>
      <w:bookmarkStart w:id="616" w:name="_ETM_Q1_1409322"/>
      <w:bookmarkEnd w:id="614"/>
      <w:bookmarkEnd w:id="615"/>
      <w:bookmarkEnd w:id="616"/>
    </w:p>
    <w:p w14:paraId="6D77158E" w14:textId="49926AC1" w:rsidR="00595A4D" w:rsidRDefault="00595A4D" w:rsidP="00E4389E">
      <w:pPr>
        <w:rPr>
          <w:rtl/>
          <w:lang w:eastAsia="he-IL"/>
        </w:rPr>
      </w:pPr>
      <w:bookmarkStart w:id="617" w:name="_ETM_Q1_1409367"/>
      <w:bookmarkEnd w:id="617"/>
      <w:r>
        <w:rPr>
          <w:rFonts w:hint="cs"/>
          <w:rtl/>
          <w:lang w:eastAsia="he-IL"/>
        </w:rPr>
        <w:t>הנושא של רצח על כבוד המשפחה</w:t>
      </w:r>
      <w:bookmarkStart w:id="618" w:name="_ETM_Q1_1406350"/>
      <w:bookmarkEnd w:id="618"/>
      <w:r>
        <w:rPr>
          <w:rFonts w:hint="cs"/>
          <w:rtl/>
          <w:lang w:eastAsia="he-IL"/>
        </w:rPr>
        <w:t>, דיברנו על זה, אני ממש מזמינה אתכם להסתכל בתוך המחקר</w:t>
      </w:r>
      <w:bookmarkStart w:id="619" w:name="_ETM_Q1_1413300"/>
      <w:bookmarkEnd w:id="619"/>
      <w:r>
        <w:rPr>
          <w:rFonts w:hint="cs"/>
          <w:rtl/>
          <w:lang w:eastAsia="he-IL"/>
        </w:rPr>
        <w:t>, אני מצאתי שני מקרים</w:t>
      </w:r>
      <w:bookmarkStart w:id="620" w:name="_ETM_Q1_1415240"/>
      <w:bookmarkEnd w:id="620"/>
      <w:r w:rsidR="007B02E6">
        <w:rPr>
          <w:rFonts w:hint="cs"/>
          <w:rtl/>
          <w:lang w:eastAsia="he-IL"/>
        </w:rPr>
        <w:t xml:space="preserve"> שבהם מתארים </w:t>
      </w:r>
      <w:bookmarkStart w:id="621" w:name="_ETM_Q1_1420160"/>
      <w:bookmarkEnd w:id="621"/>
      <w:r w:rsidR="007B02E6">
        <w:rPr>
          <w:rFonts w:hint="cs"/>
          <w:rtl/>
          <w:lang w:eastAsia="he-IL"/>
        </w:rPr>
        <w:t xml:space="preserve">מקרים של מחקר על רקע כבוד המשפחה </w:t>
      </w:r>
      <w:bookmarkStart w:id="622" w:name="_ETM_Q1_1423430"/>
      <w:bookmarkEnd w:id="622"/>
      <w:r w:rsidR="007B02E6">
        <w:rPr>
          <w:rFonts w:hint="cs"/>
          <w:rtl/>
          <w:lang w:eastAsia="he-IL"/>
        </w:rPr>
        <w:t xml:space="preserve">ביחס </w:t>
      </w:r>
      <w:bookmarkStart w:id="623" w:name="_ETM_Q1_1429528"/>
      <w:bookmarkEnd w:id="623"/>
      <w:r w:rsidR="007B02E6">
        <w:rPr>
          <w:rFonts w:hint="cs"/>
          <w:rtl/>
          <w:lang w:eastAsia="he-IL"/>
        </w:rPr>
        <w:t>לנשים יהודיות מזרחיות</w:t>
      </w:r>
      <w:bookmarkStart w:id="624" w:name="_ETM_Q1_1425560"/>
      <w:bookmarkEnd w:id="624"/>
      <w:r w:rsidR="007B02E6">
        <w:rPr>
          <w:rFonts w:hint="cs"/>
          <w:rtl/>
          <w:lang w:eastAsia="he-IL"/>
        </w:rPr>
        <w:t>, היתה אישה שחיה במעברה ואח שלה רצח אותה</w:t>
      </w:r>
      <w:bookmarkStart w:id="625" w:name="_ETM_Q1_1429430"/>
      <w:bookmarkEnd w:id="625"/>
      <w:r w:rsidR="007B02E6">
        <w:rPr>
          <w:rFonts w:hint="cs"/>
          <w:rtl/>
          <w:lang w:eastAsia="he-IL"/>
        </w:rPr>
        <w:t xml:space="preserve"> ומאז אחרי שנות ה-50 וה-60 אנחנו רואים </w:t>
      </w:r>
      <w:bookmarkStart w:id="626" w:name="_ETM_Q1_1433160"/>
      <w:bookmarkEnd w:id="626"/>
      <w:r w:rsidR="007B02E6">
        <w:rPr>
          <w:rFonts w:hint="cs"/>
          <w:rtl/>
          <w:lang w:eastAsia="he-IL"/>
        </w:rPr>
        <w:t>ש</w:t>
      </w:r>
      <w:bookmarkStart w:id="627" w:name="_ETM_Q1_1435840"/>
      <w:bookmarkEnd w:id="627"/>
      <w:r w:rsidR="007B02E6">
        <w:rPr>
          <w:rFonts w:hint="cs"/>
          <w:rtl/>
          <w:lang w:eastAsia="he-IL"/>
        </w:rPr>
        <w:t xml:space="preserve">השיום הזה של כבוד המשפחה </w:t>
      </w:r>
      <w:bookmarkStart w:id="628" w:name="_ETM_Q1_1434680"/>
      <w:bookmarkEnd w:id="628"/>
      <w:r w:rsidR="007B02E6">
        <w:rPr>
          <w:rFonts w:hint="cs"/>
          <w:rtl/>
          <w:lang w:eastAsia="he-IL"/>
        </w:rPr>
        <w:t>נעלם בכל מה שקשור לנשים יהודיות</w:t>
      </w:r>
      <w:bookmarkStart w:id="629" w:name="_ETM_Q1_1437440"/>
      <w:bookmarkEnd w:id="629"/>
      <w:r w:rsidR="007B02E6">
        <w:rPr>
          <w:rFonts w:hint="cs"/>
          <w:rtl/>
          <w:lang w:eastAsia="he-IL"/>
        </w:rPr>
        <w:t>,</w:t>
      </w:r>
      <w:bookmarkStart w:id="630" w:name="_ETM_Q1_1444093"/>
      <w:bookmarkEnd w:id="630"/>
      <w:r w:rsidR="007B02E6">
        <w:rPr>
          <w:rFonts w:hint="cs"/>
          <w:rtl/>
          <w:lang w:eastAsia="he-IL"/>
        </w:rPr>
        <w:t xml:space="preserve"> הוא הפך להיות </w:t>
      </w:r>
      <w:bookmarkStart w:id="631" w:name="_ETM_Q1_1439750"/>
      <w:bookmarkEnd w:id="631"/>
      <w:r w:rsidR="007B02E6">
        <w:rPr>
          <w:rFonts w:hint="cs"/>
          <w:rtl/>
          <w:lang w:eastAsia="he-IL"/>
        </w:rPr>
        <w:t>הנחלה הבלעדית של הנשים הפלשתינאיות</w:t>
      </w:r>
      <w:bookmarkStart w:id="632" w:name="_ETM_Q1_1440430"/>
      <w:bookmarkEnd w:id="632"/>
      <w:r w:rsidR="007B02E6">
        <w:rPr>
          <w:rFonts w:hint="cs"/>
          <w:rtl/>
          <w:lang w:eastAsia="he-IL"/>
        </w:rPr>
        <w:t xml:space="preserve">. כמובן היו המון מחקרים של </w:t>
      </w:r>
      <w:bookmarkStart w:id="633" w:name="_ETM_Q1_1444200"/>
      <w:bookmarkEnd w:id="633"/>
      <w:r w:rsidR="007B02E6">
        <w:rPr>
          <w:rFonts w:hint="cs"/>
          <w:rtl/>
          <w:lang w:eastAsia="he-IL"/>
        </w:rPr>
        <w:t>אקדמאיות וחברות כנסת</w:t>
      </w:r>
      <w:bookmarkStart w:id="634" w:name="_ETM_Q1_1445570"/>
      <w:bookmarkEnd w:id="634"/>
      <w:r w:rsidR="007B02E6">
        <w:rPr>
          <w:rFonts w:hint="cs"/>
          <w:rtl/>
          <w:lang w:eastAsia="he-IL"/>
        </w:rPr>
        <w:t>, המחקר של חברת הכנסת עאידה תומא סלימאן</w:t>
      </w:r>
      <w:bookmarkStart w:id="635" w:name="_ETM_Q1_1448230"/>
      <w:bookmarkStart w:id="636" w:name="_ETM_Q1_1451930"/>
      <w:bookmarkStart w:id="637" w:name="_ETM_Q1_1447720"/>
      <w:bookmarkEnd w:id="635"/>
      <w:bookmarkEnd w:id="636"/>
      <w:bookmarkEnd w:id="637"/>
      <w:r w:rsidR="007B02E6">
        <w:rPr>
          <w:rFonts w:hint="cs"/>
          <w:rtl/>
          <w:lang w:eastAsia="he-IL"/>
        </w:rPr>
        <w:t xml:space="preserve"> ונשים פעילות שאמרו תפסיקו להשתמש </w:t>
      </w:r>
      <w:bookmarkStart w:id="638" w:name="_ETM_Q1_1454090"/>
      <w:bookmarkEnd w:id="638"/>
      <w:r w:rsidR="007B02E6">
        <w:rPr>
          <w:rFonts w:hint="cs"/>
          <w:rtl/>
          <w:lang w:eastAsia="he-IL"/>
        </w:rPr>
        <w:t xml:space="preserve">בשיום הזה וגם תפסיקו להסתייע, כל הנושא של </w:t>
      </w:r>
      <w:bookmarkStart w:id="639" w:name="_ETM_Q1_1457320"/>
      <w:bookmarkEnd w:id="639"/>
      <w:r w:rsidR="007B02E6">
        <w:rPr>
          <w:rFonts w:hint="cs"/>
          <w:rtl/>
          <w:lang w:eastAsia="he-IL"/>
        </w:rPr>
        <w:t xml:space="preserve">הסתייעות ביועצים לענייני ערבים, </w:t>
      </w:r>
      <w:bookmarkStart w:id="640" w:name="_ETM_Q1_1459350"/>
      <w:bookmarkEnd w:id="640"/>
      <w:r w:rsidR="007B02E6">
        <w:rPr>
          <w:rFonts w:hint="cs"/>
          <w:rtl/>
          <w:lang w:eastAsia="he-IL"/>
        </w:rPr>
        <w:t>זה הופיע</w:t>
      </w:r>
      <w:bookmarkStart w:id="641" w:name="_ETM_Q1_1462050"/>
      <w:bookmarkEnd w:id="641"/>
      <w:r w:rsidR="007B02E6">
        <w:rPr>
          <w:rFonts w:hint="cs"/>
          <w:rtl/>
          <w:lang w:eastAsia="he-IL"/>
        </w:rPr>
        <w:t xml:space="preserve"> בפרוטוקול הוועדה לקידום מעמד האישה ב-2014</w:t>
      </w:r>
      <w:bookmarkStart w:id="642" w:name="_ETM_Q1_1462160"/>
      <w:bookmarkStart w:id="643" w:name="_ETM_Q1_1469273"/>
      <w:bookmarkEnd w:id="642"/>
      <w:bookmarkEnd w:id="643"/>
      <w:r w:rsidR="007B02E6">
        <w:rPr>
          <w:rFonts w:hint="cs"/>
          <w:rtl/>
          <w:lang w:eastAsia="he-IL"/>
        </w:rPr>
        <w:t xml:space="preserve"> שנציגים של המשטרה נשאלו למה אתם עדיין </w:t>
      </w:r>
      <w:bookmarkStart w:id="644" w:name="_ETM_Q1_1466050"/>
      <w:bookmarkEnd w:id="644"/>
      <w:r w:rsidR="007B02E6">
        <w:rPr>
          <w:rFonts w:hint="cs"/>
          <w:rtl/>
          <w:lang w:eastAsia="he-IL"/>
        </w:rPr>
        <w:t xml:space="preserve">עושים שימוש ביועצים גברים לענייני ערבים </w:t>
      </w:r>
      <w:bookmarkStart w:id="645" w:name="_ETM_Q1_1469780"/>
      <w:bookmarkEnd w:id="645"/>
      <w:r w:rsidR="005471F6">
        <w:rPr>
          <w:rFonts w:hint="cs"/>
          <w:rtl/>
          <w:lang w:eastAsia="he-IL"/>
        </w:rPr>
        <w:t xml:space="preserve">כדי להבין מה קורה במקרי רצח במקום </w:t>
      </w:r>
      <w:bookmarkStart w:id="646" w:name="_ETM_Q1_1472360"/>
      <w:bookmarkEnd w:id="646"/>
      <w:r w:rsidR="005471F6">
        <w:rPr>
          <w:rFonts w:hint="cs"/>
          <w:rtl/>
          <w:lang w:eastAsia="he-IL"/>
        </w:rPr>
        <w:t>לפנות לארגונים</w:t>
      </w:r>
      <w:bookmarkStart w:id="647" w:name="_ETM_Q1_1473720"/>
      <w:bookmarkEnd w:id="647"/>
      <w:r w:rsidR="005471F6">
        <w:rPr>
          <w:rFonts w:hint="cs"/>
          <w:rtl/>
          <w:lang w:eastAsia="he-IL"/>
        </w:rPr>
        <w:t xml:space="preserve"> שמטפלים בנושא. </w:t>
      </w:r>
    </w:p>
    <w:p w14:paraId="11164329" w14:textId="1E1B3597" w:rsidR="005471F6" w:rsidRDefault="005471F6" w:rsidP="00E4389E">
      <w:pPr>
        <w:rPr>
          <w:rtl/>
          <w:lang w:eastAsia="he-IL"/>
        </w:rPr>
      </w:pPr>
    </w:p>
    <w:p w14:paraId="14E3B674" w14:textId="7EE335D0" w:rsidR="005471F6" w:rsidRDefault="005471F6" w:rsidP="00E4389E">
      <w:pPr>
        <w:rPr>
          <w:rtl/>
          <w:lang w:eastAsia="he-IL"/>
        </w:rPr>
      </w:pPr>
      <w:bookmarkStart w:id="648" w:name="_ETM_Q1_1477160"/>
      <w:bookmarkEnd w:id="648"/>
      <w:r>
        <w:rPr>
          <w:rFonts w:hint="cs"/>
          <w:rtl/>
          <w:lang w:eastAsia="he-IL"/>
        </w:rPr>
        <w:t>היתה החלטה ב-2012</w:t>
      </w:r>
      <w:bookmarkStart w:id="649" w:name="_ETM_Q1_1479980"/>
      <w:bookmarkEnd w:id="649"/>
      <w:r>
        <w:rPr>
          <w:rFonts w:hint="cs"/>
          <w:rtl/>
          <w:lang w:eastAsia="he-IL"/>
        </w:rPr>
        <w:t xml:space="preserve"> וב-2013</w:t>
      </w:r>
      <w:bookmarkStart w:id="650" w:name="_ETM_Q1_1480750"/>
      <w:bookmarkEnd w:id="650"/>
      <w:r>
        <w:rPr>
          <w:rFonts w:hint="cs"/>
          <w:rtl/>
          <w:lang w:eastAsia="he-IL"/>
        </w:rPr>
        <w:t xml:space="preserve"> שהופיעה באחד מהדוחות של מרכז המחקר והמידע </w:t>
      </w:r>
      <w:bookmarkStart w:id="651" w:name="_ETM_Q1_1483340"/>
      <w:bookmarkEnd w:id="651"/>
      <w:r>
        <w:rPr>
          <w:rFonts w:hint="cs"/>
          <w:rtl/>
          <w:lang w:eastAsia="he-IL"/>
        </w:rPr>
        <w:t xml:space="preserve">שאמרה, המשטרה צריכה להפסיק </w:t>
      </w:r>
      <w:bookmarkStart w:id="652" w:name="_ETM_Q1_1486020"/>
      <w:bookmarkEnd w:id="652"/>
      <w:r>
        <w:rPr>
          <w:rFonts w:hint="cs"/>
          <w:rtl/>
          <w:lang w:eastAsia="he-IL"/>
        </w:rPr>
        <w:t xml:space="preserve">להשתמש </w:t>
      </w:r>
      <w:bookmarkStart w:id="653" w:name="_ETM_Q1_1492835"/>
      <w:bookmarkEnd w:id="653"/>
      <w:r>
        <w:rPr>
          <w:rFonts w:hint="cs"/>
          <w:rtl/>
          <w:lang w:eastAsia="he-IL"/>
        </w:rPr>
        <w:t xml:space="preserve">בקטגוריה של כבוד המשפחה </w:t>
      </w:r>
      <w:bookmarkStart w:id="654" w:name="_ETM_Q1_1488820"/>
      <w:bookmarkEnd w:id="654"/>
      <w:r>
        <w:rPr>
          <w:rFonts w:hint="cs"/>
          <w:rtl/>
          <w:lang w:eastAsia="he-IL"/>
        </w:rPr>
        <w:t>ולהגיד רצח על ידי בן משפחה</w:t>
      </w:r>
      <w:bookmarkStart w:id="655" w:name="_ETM_Q1_1491400"/>
      <w:bookmarkEnd w:id="655"/>
      <w:r>
        <w:rPr>
          <w:rFonts w:hint="cs"/>
          <w:rtl/>
          <w:lang w:eastAsia="he-IL"/>
        </w:rPr>
        <w:t xml:space="preserve"> בכל מה שקשור לנשים פלשתינאיות </w:t>
      </w:r>
      <w:bookmarkStart w:id="656" w:name="_ETM_Q1_1492530"/>
      <w:bookmarkEnd w:id="656"/>
      <w:r>
        <w:rPr>
          <w:rFonts w:hint="cs"/>
          <w:rtl/>
          <w:lang w:eastAsia="he-IL"/>
        </w:rPr>
        <w:t xml:space="preserve">ולמרות זאת אנחנו רואים </w:t>
      </w:r>
      <w:bookmarkStart w:id="657" w:name="_ETM_Q1_1494420"/>
      <w:bookmarkEnd w:id="657"/>
      <w:r>
        <w:rPr>
          <w:rFonts w:hint="cs"/>
          <w:rtl/>
          <w:lang w:eastAsia="he-IL"/>
        </w:rPr>
        <w:t>שעדיין</w:t>
      </w:r>
      <w:bookmarkStart w:id="658" w:name="_ETM_Q1_1501377"/>
      <w:bookmarkEnd w:id="658"/>
      <w:r>
        <w:rPr>
          <w:rFonts w:hint="cs"/>
          <w:rtl/>
          <w:lang w:eastAsia="he-IL"/>
        </w:rPr>
        <w:t xml:space="preserve"> גם התקשורת וגם השרים </w:t>
      </w:r>
      <w:bookmarkStart w:id="659" w:name="_ETM_Q1_1496750"/>
      <w:bookmarkEnd w:id="659"/>
      <w:r>
        <w:rPr>
          <w:rFonts w:hint="cs"/>
          <w:rtl/>
          <w:lang w:eastAsia="he-IL"/>
        </w:rPr>
        <w:t xml:space="preserve">לביטחון פנים משתמשים </w:t>
      </w:r>
      <w:bookmarkStart w:id="660" w:name="_ETM_Q1_1498650"/>
      <w:bookmarkEnd w:id="660"/>
      <w:r>
        <w:rPr>
          <w:rFonts w:hint="cs"/>
          <w:rtl/>
          <w:lang w:eastAsia="he-IL"/>
        </w:rPr>
        <w:t xml:space="preserve">בטיעון הזה כדי </w:t>
      </w:r>
      <w:bookmarkStart w:id="661" w:name="_ETM_Q1_1506972"/>
      <w:bookmarkEnd w:id="661"/>
      <w:r>
        <w:rPr>
          <w:rFonts w:hint="cs"/>
          <w:rtl/>
          <w:lang w:eastAsia="he-IL"/>
        </w:rPr>
        <w:t xml:space="preserve">להגיד אנחנו לא יודעים לטפל בבעיה </w:t>
      </w:r>
      <w:bookmarkStart w:id="662" w:name="_ETM_Q1_1502100"/>
      <w:bookmarkEnd w:id="662"/>
      <w:r>
        <w:rPr>
          <w:rFonts w:hint="cs"/>
          <w:rtl/>
          <w:lang w:eastAsia="he-IL"/>
        </w:rPr>
        <w:t xml:space="preserve">הזאת, אנחנו לא מצליחים לפענח </w:t>
      </w:r>
      <w:bookmarkStart w:id="663" w:name="_ETM_Q1_1504400"/>
      <w:bookmarkEnd w:id="663"/>
      <w:r>
        <w:rPr>
          <w:rFonts w:hint="cs"/>
          <w:rtl/>
          <w:lang w:eastAsia="he-IL"/>
        </w:rPr>
        <w:t xml:space="preserve">את המקרים וזה קורה בתוך המשפחה ואין לנו שליטה </w:t>
      </w:r>
      <w:bookmarkStart w:id="664" w:name="_ETM_Q1_1508450"/>
      <w:bookmarkEnd w:id="664"/>
      <w:r>
        <w:rPr>
          <w:rFonts w:hint="cs"/>
          <w:rtl/>
          <w:lang w:eastAsia="he-IL"/>
        </w:rPr>
        <w:t xml:space="preserve">על זה, אבל אנחנו יודעים שזה לא </w:t>
      </w:r>
      <w:bookmarkStart w:id="665" w:name="_ETM_Q1_1510930"/>
      <w:bookmarkEnd w:id="665"/>
      <w:r w:rsidR="006E1289">
        <w:rPr>
          <w:rFonts w:hint="cs"/>
          <w:rtl/>
          <w:lang w:eastAsia="he-IL"/>
        </w:rPr>
        <w:t xml:space="preserve">נכון וזה רק </w:t>
      </w:r>
      <w:bookmarkStart w:id="666" w:name="_ETM_Q1_1520855"/>
      <w:bookmarkEnd w:id="666"/>
      <w:r w:rsidR="006E1289">
        <w:rPr>
          <w:rFonts w:hint="cs"/>
          <w:rtl/>
          <w:lang w:eastAsia="he-IL"/>
        </w:rPr>
        <w:t xml:space="preserve">מאפשר התחמקות </w:t>
      </w:r>
      <w:bookmarkStart w:id="667" w:name="_ETM_Q1_1517050"/>
      <w:bookmarkStart w:id="668" w:name="_ETM_Q1_1517020"/>
      <w:bookmarkEnd w:id="667"/>
      <w:bookmarkEnd w:id="668"/>
      <w:r w:rsidR="006E1289">
        <w:rPr>
          <w:rFonts w:hint="cs"/>
          <w:rtl/>
          <w:lang w:eastAsia="he-IL"/>
        </w:rPr>
        <w:t>לדעתי של המדינה.</w:t>
      </w:r>
    </w:p>
    <w:p w14:paraId="6D947A79" w14:textId="742B755B" w:rsidR="006E1289" w:rsidRDefault="006E1289" w:rsidP="00E4389E">
      <w:pPr>
        <w:rPr>
          <w:rtl/>
          <w:lang w:eastAsia="he-IL"/>
        </w:rPr>
      </w:pPr>
      <w:bookmarkStart w:id="669" w:name="_ETM_Q1_1525786"/>
      <w:bookmarkStart w:id="670" w:name="_ETM_Q1_1525847"/>
      <w:bookmarkEnd w:id="669"/>
      <w:bookmarkEnd w:id="670"/>
    </w:p>
    <w:p w14:paraId="42421893" w14:textId="1684099A" w:rsidR="006E1289" w:rsidRDefault="006E1289" w:rsidP="00E4389E">
      <w:pPr>
        <w:rPr>
          <w:rtl/>
          <w:lang w:eastAsia="he-IL"/>
        </w:rPr>
      </w:pPr>
      <w:bookmarkStart w:id="671" w:name="_ETM_Q1_1525913"/>
      <w:bookmarkStart w:id="672" w:name="_ETM_Q1_1525963"/>
      <w:bookmarkEnd w:id="671"/>
      <w:bookmarkEnd w:id="672"/>
      <w:r>
        <w:rPr>
          <w:rFonts w:hint="cs"/>
          <w:rtl/>
          <w:lang w:eastAsia="he-IL"/>
        </w:rPr>
        <w:t xml:space="preserve">ניתחתי קצת </w:t>
      </w:r>
      <w:bookmarkStart w:id="673" w:name="_ETM_Q1_1524270"/>
      <w:bookmarkEnd w:id="673"/>
      <w:r>
        <w:rPr>
          <w:rFonts w:hint="cs"/>
          <w:rtl/>
          <w:lang w:eastAsia="he-IL"/>
        </w:rPr>
        <w:t xml:space="preserve">את כל הנושא של שיח הכבוד </w:t>
      </w:r>
      <w:bookmarkStart w:id="674" w:name="_ETM_Q1_1524490"/>
      <w:bookmarkEnd w:id="674"/>
      <w:r>
        <w:rPr>
          <w:rFonts w:hint="cs"/>
          <w:rtl/>
          <w:lang w:eastAsia="he-IL"/>
        </w:rPr>
        <w:t xml:space="preserve">בבתי משפט. בתי המשפט בישראל גילו </w:t>
      </w:r>
      <w:bookmarkStart w:id="675" w:name="_ETM_Q1_1527570"/>
      <w:bookmarkEnd w:id="675"/>
      <w:r>
        <w:rPr>
          <w:rFonts w:hint="cs"/>
          <w:rtl/>
          <w:lang w:eastAsia="he-IL"/>
        </w:rPr>
        <w:t xml:space="preserve">בניגוד למשטרה, הם גילו חוסר סלחנות </w:t>
      </w:r>
      <w:bookmarkStart w:id="676" w:name="_ETM_Q1_1531860"/>
      <w:bookmarkEnd w:id="676"/>
      <w:r>
        <w:rPr>
          <w:rFonts w:hint="cs"/>
          <w:rtl/>
          <w:lang w:eastAsia="he-IL"/>
        </w:rPr>
        <w:t>כלפי כל הנושא של טענות תרבותיות</w:t>
      </w:r>
      <w:bookmarkStart w:id="677" w:name="_ETM_Q1_1535180"/>
      <w:bookmarkEnd w:id="677"/>
      <w:r>
        <w:rPr>
          <w:rFonts w:hint="cs"/>
          <w:rtl/>
          <w:lang w:eastAsia="he-IL"/>
        </w:rPr>
        <w:t xml:space="preserve">, טענות לקינטור </w:t>
      </w:r>
      <w:bookmarkStart w:id="678" w:name="_ETM_Q1_1537270"/>
      <w:bookmarkEnd w:id="678"/>
      <w:r>
        <w:rPr>
          <w:rFonts w:hint="cs"/>
          <w:rtl/>
          <w:lang w:eastAsia="he-IL"/>
        </w:rPr>
        <w:t xml:space="preserve">שסנגורים הציגו </w:t>
      </w:r>
      <w:bookmarkStart w:id="679" w:name="_ETM_Q1_1539300"/>
      <w:bookmarkEnd w:id="679"/>
      <w:r>
        <w:rPr>
          <w:rFonts w:hint="cs"/>
          <w:rtl/>
          <w:lang w:eastAsia="he-IL"/>
        </w:rPr>
        <w:t xml:space="preserve">והם אמרו אין כבוד ברצח </w:t>
      </w:r>
      <w:bookmarkStart w:id="680" w:name="_ETM_Q1_1541870"/>
      <w:bookmarkEnd w:id="680"/>
      <w:r>
        <w:rPr>
          <w:rFonts w:hint="cs"/>
          <w:rtl/>
          <w:lang w:eastAsia="he-IL"/>
        </w:rPr>
        <w:t>ושצריך להילחם בתופעה</w:t>
      </w:r>
      <w:bookmarkStart w:id="681" w:name="_ETM_Q1_1544430"/>
      <w:bookmarkEnd w:id="681"/>
      <w:r>
        <w:rPr>
          <w:rFonts w:hint="cs"/>
          <w:rtl/>
          <w:lang w:eastAsia="he-IL"/>
        </w:rPr>
        <w:t xml:space="preserve">. מצד אחד. אבל מצד שני </w:t>
      </w:r>
      <w:bookmarkStart w:id="682" w:name="_ETM_Q1_1545940"/>
      <w:bookmarkEnd w:id="682"/>
      <w:r>
        <w:rPr>
          <w:rFonts w:hint="cs"/>
          <w:rtl/>
          <w:lang w:eastAsia="he-IL"/>
        </w:rPr>
        <w:t xml:space="preserve">הם אישרו הרבה פעמים הסדרי טיעון </w:t>
      </w:r>
      <w:bookmarkStart w:id="683" w:name="_ETM_Q1_1548060"/>
      <w:bookmarkEnd w:id="683"/>
      <w:r>
        <w:rPr>
          <w:rFonts w:hint="cs"/>
          <w:rtl/>
          <w:lang w:eastAsia="he-IL"/>
        </w:rPr>
        <w:t xml:space="preserve">עם עונשים מופחתים שהובילו אותנו </w:t>
      </w:r>
      <w:bookmarkStart w:id="684" w:name="_ETM_Q1_1550660"/>
      <w:bookmarkEnd w:id="684"/>
      <w:r>
        <w:rPr>
          <w:rFonts w:hint="cs"/>
          <w:rtl/>
          <w:lang w:eastAsia="he-IL"/>
        </w:rPr>
        <w:t xml:space="preserve">לנתונים </w:t>
      </w:r>
      <w:bookmarkStart w:id="685" w:name="_ETM_Q1_1557566"/>
      <w:bookmarkEnd w:id="685"/>
      <w:r>
        <w:rPr>
          <w:rFonts w:hint="cs"/>
          <w:rtl/>
          <w:lang w:eastAsia="he-IL"/>
        </w:rPr>
        <w:t xml:space="preserve">של כמו חמש וחצי שנים </w:t>
      </w:r>
      <w:bookmarkStart w:id="686" w:name="_ETM_Q1_1552860"/>
      <w:bookmarkEnd w:id="686"/>
      <w:r>
        <w:rPr>
          <w:rFonts w:hint="cs"/>
          <w:rtl/>
          <w:lang w:eastAsia="he-IL"/>
        </w:rPr>
        <w:t xml:space="preserve">ופה אחת ההמלצות שלי </w:t>
      </w:r>
      <w:bookmarkStart w:id="687" w:name="_ETM_Q1_1555730"/>
      <w:bookmarkEnd w:id="687"/>
      <w:r>
        <w:rPr>
          <w:rFonts w:hint="cs"/>
          <w:rtl/>
          <w:lang w:eastAsia="he-IL"/>
        </w:rPr>
        <w:t xml:space="preserve">זה </w:t>
      </w:r>
      <w:bookmarkStart w:id="688" w:name="_ETM_Q1_1561658"/>
      <w:bookmarkEnd w:id="688"/>
      <w:r>
        <w:rPr>
          <w:rFonts w:hint="cs"/>
          <w:rtl/>
          <w:lang w:eastAsia="he-IL"/>
        </w:rPr>
        <w:t>לעשות</w:t>
      </w:r>
      <w:r w:rsidR="00E420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מחקר נפרד על כל הנושא של בתי משפט </w:t>
      </w:r>
      <w:bookmarkStart w:id="689" w:name="_ETM_Q1_1559880"/>
      <w:bookmarkStart w:id="690" w:name="_ETM_Q1_1557590"/>
      <w:bookmarkEnd w:id="689"/>
      <w:bookmarkEnd w:id="690"/>
      <w:r w:rsidR="00E4201D">
        <w:rPr>
          <w:rFonts w:hint="cs"/>
          <w:rtl/>
          <w:lang w:eastAsia="he-IL"/>
        </w:rPr>
        <w:t xml:space="preserve">ואיך זה קורה שבתי המשפט מצד אחד </w:t>
      </w:r>
      <w:bookmarkStart w:id="691" w:name="_ETM_Q1_1561960"/>
      <w:bookmarkEnd w:id="691"/>
      <w:r w:rsidR="00E4201D">
        <w:rPr>
          <w:rFonts w:hint="cs"/>
          <w:rtl/>
          <w:lang w:eastAsia="he-IL"/>
        </w:rPr>
        <w:t xml:space="preserve">מגלים חוסר סלחנות אבל מצד שני </w:t>
      </w:r>
      <w:bookmarkStart w:id="692" w:name="_ETM_Q1_1564440"/>
      <w:bookmarkEnd w:id="692"/>
      <w:r w:rsidR="00E4201D">
        <w:rPr>
          <w:rFonts w:hint="cs"/>
          <w:rtl/>
          <w:lang w:eastAsia="he-IL"/>
        </w:rPr>
        <w:t xml:space="preserve">בסופו של דבר מאשרים הסדרי טיעון </w:t>
      </w:r>
      <w:bookmarkStart w:id="693" w:name="_ETM_Q1_1566860"/>
      <w:bookmarkEnd w:id="693"/>
      <w:r w:rsidR="00E4201D">
        <w:rPr>
          <w:rFonts w:hint="cs"/>
          <w:rtl/>
          <w:lang w:eastAsia="he-IL"/>
        </w:rPr>
        <w:t xml:space="preserve">עם </w:t>
      </w:r>
      <w:bookmarkStart w:id="694" w:name="_ETM_Q1_1573174"/>
      <w:bookmarkEnd w:id="694"/>
      <w:r w:rsidR="00E4201D">
        <w:rPr>
          <w:rFonts w:hint="cs"/>
          <w:rtl/>
          <w:lang w:eastAsia="he-IL"/>
        </w:rPr>
        <w:t xml:space="preserve">עונשים מופחתים. </w:t>
      </w:r>
    </w:p>
    <w:p w14:paraId="62710873" w14:textId="255E03C3" w:rsidR="00E4201D" w:rsidRDefault="00E4201D" w:rsidP="00E4389E">
      <w:pPr>
        <w:rPr>
          <w:rtl/>
          <w:lang w:eastAsia="he-IL"/>
        </w:rPr>
      </w:pPr>
    </w:p>
    <w:p w14:paraId="22C31D78" w14:textId="1B5CDF12" w:rsidR="00E4201D" w:rsidRDefault="00E4201D" w:rsidP="00E4201D">
      <w:pPr>
        <w:pStyle w:val="af6"/>
        <w:keepNext/>
        <w:rPr>
          <w:rtl/>
        </w:rPr>
      </w:pPr>
      <w:bookmarkStart w:id="695" w:name="ET_yor_5297_21"/>
      <w:r w:rsidRPr="00E4201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4201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EE11DAD" w14:textId="3F85BBA9" w:rsidR="00E4201D" w:rsidRDefault="00E4201D" w:rsidP="00E4201D">
      <w:pPr>
        <w:pStyle w:val="KeepWithNext"/>
        <w:rPr>
          <w:rtl/>
          <w:lang w:eastAsia="he-IL"/>
        </w:rPr>
      </w:pPr>
    </w:p>
    <w:p w14:paraId="087D241B" w14:textId="6BB78F21" w:rsidR="00E4201D" w:rsidRPr="00E4201D" w:rsidRDefault="00E4201D" w:rsidP="00E42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מגלים </w:t>
      </w:r>
      <w:bookmarkStart w:id="696" w:name="_ETM_Q1_1568440"/>
      <w:bookmarkEnd w:id="696"/>
      <w:r>
        <w:rPr>
          <w:rFonts w:hint="cs"/>
          <w:rtl/>
          <w:lang w:eastAsia="he-IL"/>
        </w:rPr>
        <w:t>סלחנות על רשלנות בחקירות</w:t>
      </w:r>
      <w:bookmarkStart w:id="697" w:name="_ETM_Q1_1571770"/>
      <w:bookmarkEnd w:id="697"/>
      <w:r>
        <w:rPr>
          <w:rFonts w:hint="cs"/>
          <w:rtl/>
          <w:lang w:eastAsia="he-IL"/>
        </w:rPr>
        <w:t xml:space="preserve">, אבל לא </w:t>
      </w:r>
      <w:bookmarkStart w:id="698" w:name="_ETM_Q1_1578889"/>
      <w:bookmarkEnd w:id="698"/>
      <w:r>
        <w:rPr>
          <w:rFonts w:hint="cs"/>
          <w:rtl/>
          <w:lang w:eastAsia="he-IL"/>
        </w:rPr>
        <w:t>על רקע תרבותי כנראה</w:t>
      </w:r>
      <w:bookmarkStart w:id="699" w:name="_ETM_Q1_1576590"/>
      <w:bookmarkEnd w:id="699"/>
      <w:r>
        <w:rPr>
          <w:rFonts w:hint="cs"/>
          <w:rtl/>
          <w:lang w:eastAsia="he-IL"/>
        </w:rPr>
        <w:t xml:space="preserve">. </w:t>
      </w:r>
      <w:bookmarkStart w:id="700" w:name="_ETM_Q1_1574260"/>
      <w:bookmarkEnd w:id="700"/>
    </w:p>
    <w:p w14:paraId="2EFF6984" w14:textId="77777777" w:rsidR="001B73C3" w:rsidRDefault="001B73C3" w:rsidP="00E4389E">
      <w:pPr>
        <w:rPr>
          <w:rtl/>
          <w:lang w:eastAsia="he-IL"/>
        </w:rPr>
      </w:pPr>
    </w:p>
    <w:p w14:paraId="7430F17E" w14:textId="27154797" w:rsidR="00E4389E" w:rsidRDefault="00E4389E" w:rsidP="00E4389E">
      <w:pPr>
        <w:pStyle w:val="-"/>
        <w:keepNext/>
        <w:rPr>
          <w:rtl/>
        </w:rPr>
      </w:pPr>
      <w:bookmarkStart w:id="701" w:name="ET_speakercontinue_שירין_בטשון_18"/>
      <w:r w:rsidRPr="00E4389E">
        <w:rPr>
          <w:rStyle w:val="TagStyle"/>
          <w:rtl/>
        </w:rPr>
        <w:t xml:space="preserve"> &lt;&lt; דובר_המשך &gt;&gt; </w:t>
      </w:r>
      <w:r>
        <w:rPr>
          <w:rtl/>
        </w:rPr>
        <w:t>שירין בטשון:</w:t>
      </w:r>
      <w:r w:rsidRPr="00E4389E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3932C463" w14:textId="33101E12" w:rsidR="00E4389E" w:rsidRDefault="00E4389E" w:rsidP="00E4389E">
      <w:pPr>
        <w:pStyle w:val="KeepWithNext"/>
        <w:rPr>
          <w:rtl/>
          <w:lang w:eastAsia="he-IL"/>
        </w:rPr>
      </w:pPr>
    </w:p>
    <w:p w14:paraId="0C5E7501" w14:textId="35CFF045" w:rsidR="00E4389E" w:rsidRDefault="00E4201D" w:rsidP="00E4389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שכבר אמרתי, שני הנתונים</w:t>
      </w:r>
      <w:bookmarkStart w:id="702" w:name="_ETM_Q1_1581580"/>
      <w:bookmarkEnd w:id="702"/>
      <w:r>
        <w:rPr>
          <w:rFonts w:hint="cs"/>
          <w:rtl/>
          <w:lang w:eastAsia="he-IL"/>
        </w:rPr>
        <w:t xml:space="preserve">, </w:t>
      </w:r>
      <w:bookmarkStart w:id="703" w:name="_ETM_Q1_1588082"/>
      <w:bookmarkEnd w:id="703"/>
      <w:r>
        <w:rPr>
          <w:rFonts w:hint="cs"/>
          <w:rtl/>
          <w:lang w:eastAsia="he-IL"/>
        </w:rPr>
        <w:t xml:space="preserve">אחד זה הנתון מהמחקר שמראה </w:t>
      </w:r>
      <w:bookmarkStart w:id="704" w:name="_ETM_Q1_1583500"/>
      <w:bookmarkEnd w:id="704"/>
      <w:r>
        <w:rPr>
          <w:rFonts w:hint="cs"/>
          <w:rtl/>
          <w:lang w:eastAsia="he-IL"/>
        </w:rPr>
        <w:t xml:space="preserve">ששליש ממקרי הרצח בוצעו על ידי </w:t>
      </w:r>
      <w:bookmarkStart w:id="705" w:name="_ETM_Q1_1585360"/>
      <w:bookmarkEnd w:id="705"/>
      <w:r>
        <w:rPr>
          <w:rFonts w:hint="cs"/>
          <w:rtl/>
          <w:lang w:eastAsia="he-IL"/>
        </w:rPr>
        <w:t>אחר, שזה אומר בדרך כלל מקרה לא י</w:t>
      </w:r>
      <w:bookmarkStart w:id="706" w:name="_ETM_Q1_1588950"/>
      <w:bookmarkEnd w:id="706"/>
      <w:r>
        <w:rPr>
          <w:rFonts w:hint="cs"/>
          <w:rtl/>
          <w:lang w:eastAsia="he-IL"/>
        </w:rPr>
        <w:t xml:space="preserve">דוע </w:t>
      </w:r>
      <w:bookmarkStart w:id="707" w:name="_ETM_Q1_1593780"/>
      <w:bookmarkEnd w:id="707"/>
      <w:r>
        <w:rPr>
          <w:rFonts w:hint="cs"/>
          <w:rtl/>
          <w:lang w:eastAsia="he-IL"/>
        </w:rPr>
        <w:t xml:space="preserve">או מקרה שמסווג כפלילי </w:t>
      </w:r>
      <w:bookmarkStart w:id="708" w:name="_ETM_Q1_1589990"/>
      <w:bookmarkEnd w:id="708"/>
      <w:r>
        <w:rPr>
          <w:rFonts w:hint="cs"/>
          <w:rtl/>
          <w:lang w:eastAsia="he-IL"/>
        </w:rPr>
        <w:t xml:space="preserve">או רוצח שכיר. 84 אחוז </w:t>
      </w:r>
      <w:bookmarkStart w:id="709" w:name="_ETM_Q1_1592650"/>
      <w:bookmarkEnd w:id="709"/>
      <w:r>
        <w:rPr>
          <w:rFonts w:hint="cs"/>
          <w:rtl/>
          <w:lang w:eastAsia="he-IL"/>
        </w:rPr>
        <w:t xml:space="preserve">מבין </w:t>
      </w:r>
      <w:bookmarkStart w:id="710" w:name="_ETM_Q1_1598436"/>
      <w:bookmarkEnd w:id="710"/>
      <w:r>
        <w:rPr>
          <w:rFonts w:hint="cs"/>
          <w:rtl/>
          <w:lang w:eastAsia="he-IL"/>
        </w:rPr>
        <w:t>כלל התיקים הלא מפוענחים</w:t>
      </w:r>
      <w:bookmarkStart w:id="711" w:name="_ETM_Q1_1594220"/>
      <w:bookmarkEnd w:id="711"/>
      <w:r w:rsidR="007B7571">
        <w:rPr>
          <w:rFonts w:hint="cs"/>
          <w:rtl/>
          <w:lang w:eastAsia="he-IL"/>
        </w:rPr>
        <w:t xml:space="preserve">, 84 אחוז זה נתון של </w:t>
      </w:r>
      <w:bookmarkStart w:id="712" w:name="_ETM_Q1_1595600"/>
      <w:bookmarkEnd w:id="712"/>
      <w:r w:rsidR="007B7571">
        <w:rPr>
          <w:rFonts w:hint="cs"/>
          <w:rtl/>
          <w:lang w:eastAsia="he-IL"/>
        </w:rPr>
        <w:t xml:space="preserve">מרכז המחקר </w:t>
      </w:r>
      <w:bookmarkStart w:id="713" w:name="_ETM_Q1_1596650"/>
      <w:bookmarkEnd w:id="713"/>
      <w:r w:rsidR="007B7571">
        <w:rPr>
          <w:rFonts w:hint="cs"/>
          <w:rtl/>
          <w:lang w:eastAsia="he-IL"/>
        </w:rPr>
        <w:t xml:space="preserve">והמידע של הכנסת, מראים שאי אפשר להתעלם </w:t>
      </w:r>
      <w:bookmarkStart w:id="714" w:name="_ETM_Q1_1600560"/>
      <w:bookmarkEnd w:id="714"/>
      <w:r w:rsidR="007B7571">
        <w:rPr>
          <w:rFonts w:hint="cs"/>
          <w:rtl/>
          <w:lang w:eastAsia="he-IL"/>
        </w:rPr>
        <w:t xml:space="preserve">מהקשר </w:t>
      </w:r>
      <w:bookmarkStart w:id="715" w:name="_ETM_Q1_1607124"/>
      <w:bookmarkEnd w:id="715"/>
      <w:r w:rsidR="007B7571">
        <w:rPr>
          <w:rFonts w:hint="cs"/>
          <w:rtl/>
          <w:lang w:eastAsia="he-IL"/>
        </w:rPr>
        <w:t xml:space="preserve">ההדוק בין העליה באחוז הרצח של נשים פלשתינאיות </w:t>
      </w:r>
      <w:bookmarkStart w:id="716" w:name="_ETM_Q1_1605910"/>
      <w:bookmarkEnd w:id="716"/>
      <w:r w:rsidR="007B7571">
        <w:rPr>
          <w:rFonts w:hint="cs"/>
          <w:rtl/>
          <w:lang w:eastAsia="he-IL"/>
        </w:rPr>
        <w:t xml:space="preserve">לבין הנושא של הפשיעה </w:t>
      </w:r>
      <w:bookmarkStart w:id="717" w:name="_ETM_Q1_1607730"/>
      <w:bookmarkEnd w:id="717"/>
      <w:r w:rsidR="007B7571">
        <w:rPr>
          <w:rFonts w:hint="cs"/>
          <w:rtl/>
          <w:lang w:eastAsia="he-IL"/>
        </w:rPr>
        <w:t xml:space="preserve">ושיש גם פה אצבע מאשימה </w:t>
      </w:r>
      <w:bookmarkStart w:id="718" w:name="_ETM_Q1_1610560"/>
      <w:bookmarkEnd w:id="718"/>
      <w:r w:rsidR="007B7571">
        <w:rPr>
          <w:rFonts w:hint="cs"/>
          <w:rtl/>
          <w:lang w:eastAsia="he-IL"/>
        </w:rPr>
        <w:t xml:space="preserve">כלפי המדינה והמוסדות שלה בכל </w:t>
      </w:r>
      <w:bookmarkStart w:id="719" w:name="_ETM_Q1_1612290"/>
      <w:bookmarkEnd w:id="719"/>
      <w:r w:rsidR="007B7571">
        <w:rPr>
          <w:rFonts w:hint="cs"/>
          <w:rtl/>
          <w:lang w:eastAsia="he-IL"/>
        </w:rPr>
        <w:t>הנושא של ההזנח</w:t>
      </w:r>
      <w:bookmarkStart w:id="720" w:name="_ETM_Q1_1613450"/>
      <w:bookmarkEnd w:id="720"/>
      <w:r w:rsidR="007B7571">
        <w:rPr>
          <w:rFonts w:hint="cs"/>
          <w:rtl/>
          <w:lang w:eastAsia="he-IL"/>
        </w:rPr>
        <w:t xml:space="preserve">ה והשתלטות של ארגוני פשע </w:t>
      </w:r>
      <w:bookmarkStart w:id="721" w:name="_ETM_Q1_1617040"/>
      <w:bookmarkEnd w:id="721"/>
      <w:r w:rsidR="007B7571">
        <w:rPr>
          <w:rFonts w:hint="cs"/>
          <w:rtl/>
          <w:lang w:eastAsia="he-IL"/>
        </w:rPr>
        <w:t xml:space="preserve">במרחבים ביישובים הערביים בכל הנושא של </w:t>
      </w:r>
      <w:bookmarkStart w:id="722" w:name="_ETM_Q1_1618490"/>
      <w:bookmarkEnd w:id="722"/>
      <w:r w:rsidR="007B7571">
        <w:rPr>
          <w:rFonts w:hint="cs"/>
          <w:rtl/>
          <w:lang w:eastAsia="he-IL"/>
        </w:rPr>
        <w:t>אי איסוף נשק ופה זאת ידיעה שהיתה</w:t>
      </w:r>
      <w:bookmarkStart w:id="723" w:name="_ETM_Q1_1623190"/>
      <w:bookmarkEnd w:id="723"/>
      <w:r w:rsidR="007B7571">
        <w:rPr>
          <w:rFonts w:hint="cs"/>
          <w:rtl/>
          <w:lang w:eastAsia="he-IL"/>
        </w:rPr>
        <w:t xml:space="preserve">, אני זוכרת כשהידיעה הזאת יצאה </w:t>
      </w:r>
      <w:bookmarkStart w:id="724" w:name="_ETM_Q1_1625590"/>
      <w:bookmarkEnd w:id="724"/>
      <w:r w:rsidR="007B7571">
        <w:rPr>
          <w:rFonts w:hint="cs"/>
          <w:rtl/>
          <w:lang w:eastAsia="he-IL"/>
        </w:rPr>
        <w:t>כולנו הזדעזענו</w:t>
      </w:r>
      <w:bookmarkStart w:id="725" w:name="_ETM_Q1_1627570"/>
      <w:bookmarkEnd w:id="725"/>
      <w:r w:rsidR="007B7571">
        <w:rPr>
          <w:rFonts w:hint="cs"/>
          <w:rtl/>
          <w:lang w:eastAsia="he-IL"/>
        </w:rPr>
        <w:t xml:space="preserve"> </w:t>
      </w:r>
      <w:bookmarkStart w:id="726" w:name="_ETM_Q1_1634317"/>
      <w:bookmarkEnd w:id="726"/>
      <w:r w:rsidR="007B7571">
        <w:rPr>
          <w:rFonts w:hint="cs"/>
          <w:rtl/>
          <w:lang w:eastAsia="he-IL"/>
        </w:rPr>
        <w:t>כשבכיר במשטרה אמר</w:t>
      </w:r>
      <w:bookmarkStart w:id="727" w:name="_ETM_Q1_1630910"/>
      <w:bookmarkEnd w:id="727"/>
      <w:r w:rsidR="007B7571">
        <w:rPr>
          <w:rFonts w:hint="cs"/>
          <w:rtl/>
          <w:lang w:eastAsia="he-IL"/>
        </w:rPr>
        <w:t xml:space="preserve">, כן, רוב העבריינים </w:t>
      </w:r>
      <w:bookmarkStart w:id="728" w:name="_ETM_Q1_1632220"/>
      <w:bookmarkEnd w:id="728"/>
      <w:r w:rsidR="007B7571">
        <w:rPr>
          <w:rFonts w:hint="cs"/>
          <w:rtl/>
          <w:lang w:eastAsia="he-IL"/>
        </w:rPr>
        <w:t xml:space="preserve">בחברה הפלשתינאית </w:t>
      </w:r>
      <w:bookmarkStart w:id="729" w:name="_ETM_Q1_1634200"/>
      <w:bookmarkEnd w:id="729"/>
      <w:r w:rsidR="007B7571">
        <w:rPr>
          <w:rFonts w:hint="cs"/>
          <w:rtl/>
          <w:lang w:eastAsia="he-IL"/>
        </w:rPr>
        <w:t>הם סייענים</w:t>
      </w:r>
      <w:bookmarkStart w:id="730" w:name="_ETM_Q1_1635400"/>
      <w:bookmarkEnd w:id="730"/>
      <w:r w:rsidR="007B7571">
        <w:rPr>
          <w:rFonts w:hint="cs"/>
          <w:rtl/>
          <w:lang w:eastAsia="he-IL"/>
        </w:rPr>
        <w:t xml:space="preserve"> </w:t>
      </w:r>
      <w:bookmarkStart w:id="731" w:name="_ETM_Q1_1635622"/>
      <w:bookmarkEnd w:id="731"/>
      <w:r w:rsidR="007B7571">
        <w:rPr>
          <w:rFonts w:hint="cs"/>
          <w:rtl/>
          <w:lang w:eastAsia="he-IL"/>
        </w:rPr>
        <w:t xml:space="preserve">והידיים של המשטרה כבולות. </w:t>
      </w:r>
      <w:bookmarkStart w:id="732" w:name="_ETM_Q1_1636760"/>
      <w:bookmarkEnd w:id="732"/>
    </w:p>
    <w:p w14:paraId="05414D81" w14:textId="3546F773" w:rsidR="007B7571" w:rsidRDefault="007B7571" w:rsidP="00E4389E">
      <w:pPr>
        <w:rPr>
          <w:rtl/>
          <w:lang w:eastAsia="he-IL"/>
        </w:rPr>
      </w:pPr>
      <w:bookmarkStart w:id="733" w:name="_ETM_Q1_1643415"/>
      <w:bookmarkStart w:id="734" w:name="_ETM_Q1_1643470"/>
      <w:bookmarkStart w:id="735" w:name="_ETM_Q1_1643991"/>
      <w:bookmarkEnd w:id="733"/>
      <w:bookmarkEnd w:id="734"/>
      <w:bookmarkEnd w:id="735"/>
    </w:p>
    <w:p w14:paraId="7E8FC958" w14:textId="43F99E60" w:rsidR="007B7571" w:rsidRDefault="007B7571" w:rsidP="00E4389E">
      <w:pPr>
        <w:rPr>
          <w:rtl/>
          <w:lang w:eastAsia="he-IL"/>
        </w:rPr>
      </w:pPr>
      <w:bookmarkStart w:id="736" w:name="_ETM_Q1_1644034"/>
      <w:bookmarkEnd w:id="736"/>
      <w:r>
        <w:rPr>
          <w:rFonts w:hint="cs"/>
          <w:rtl/>
          <w:lang w:eastAsia="he-IL"/>
        </w:rPr>
        <w:t>המסקנות של המחקר הזה מראות</w:t>
      </w:r>
      <w:bookmarkStart w:id="737" w:name="_ETM_Q1_1643100"/>
      <w:bookmarkEnd w:id="737"/>
      <w:r>
        <w:rPr>
          <w:rFonts w:hint="cs"/>
          <w:rtl/>
          <w:lang w:eastAsia="he-IL"/>
        </w:rPr>
        <w:t xml:space="preserve">, </w:t>
      </w:r>
      <w:bookmarkStart w:id="738" w:name="_ETM_Q1_1649618"/>
      <w:bookmarkEnd w:id="738"/>
      <w:r>
        <w:rPr>
          <w:rFonts w:hint="cs"/>
          <w:rtl/>
          <w:lang w:eastAsia="he-IL"/>
        </w:rPr>
        <w:t xml:space="preserve">התוצאות גם הכמותיות וגם </w:t>
      </w:r>
      <w:bookmarkStart w:id="739" w:name="_ETM_Q1_1644860"/>
      <w:bookmarkEnd w:id="739"/>
      <w:r>
        <w:rPr>
          <w:rFonts w:hint="cs"/>
          <w:rtl/>
          <w:lang w:eastAsia="he-IL"/>
        </w:rPr>
        <w:t xml:space="preserve">האיכותניות של המחקר </w:t>
      </w:r>
      <w:bookmarkStart w:id="740" w:name="_ETM_Q1_1645150"/>
      <w:bookmarkEnd w:id="740"/>
      <w:r>
        <w:rPr>
          <w:rFonts w:hint="cs"/>
          <w:rtl/>
          <w:lang w:eastAsia="he-IL"/>
        </w:rPr>
        <w:t xml:space="preserve">מעידות באופן ברור על יחס </w:t>
      </w:r>
      <w:bookmarkStart w:id="741" w:name="_ETM_Q1_1647260"/>
      <w:bookmarkEnd w:id="741"/>
      <w:r>
        <w:rPr>
          <w:rFonts w:hint="cs"/>
          <w:rtl/>
          <w:lang w:eastAsia="he-IL"/>
        </w:rPr>
        <w:t>שונה ולא שווה של המשטרה למקרי רצח של נשים פלשתינאיות</w:t>
      </w:r>
      <w:bookmarkStart w:id="742" w:name="_ETM_Q1_1650370"/>
      <w:bookmarkEnd w:id="742"/>
      <w:r>
        <w:rPr>
          <w:rFonts w:hint="cs"/>
          <w:rtl/>
          <w:lang w:eastAsia="he-IL"/>
        </w:rPr>
        <w:t xml:space="preserve"> ועל זה שיש שני מסלולים נפרדים</w:t>
      </w:r>
      <w:bookmarkStart w:id="743" w:name="_ETM_Q1_1652440"/>
      <w:bookmarkEnd w:id="743"/>
      <w:r w:rsidR="00913190">
        <w:rPr>
          <w:rFonts w:hint="cs"/>
          <w:rtl/>
          <w:lang w:eastAsia="he-IL"/>
        </w:rPr>
        <w:t xml:space="preserve">. </w:t>
      </w:r>
      <w:bookmarkStart w:id="744" w:name="_ETM_Q1_1659318"/>
      <w:bookmarkEnd w:id="744"/>
      <w:r w:rsidR="00913190">
        <w:rPr>
          <w:rFonts w:hint="cs"/>
          <w:rtl/>
          <w:lang w:eastAsia="he-IL"/>
        </w:rPr>
        <w:t xml:space="preserve">יש מסלול שמיושם </w:t>
      </w:r>
      <w:bookmarkStart w:id="745" w:name="_ETM_Q1_1654960"/>
      <w:bookmarkEnd w:id="745"/>
      <w:r w:rsidR="00913190">
        <w:rPr>
          <w:rFonts w:hint="cs"/>
          <w:rtl/>
          <w:lang w:eastAsia="he-IL"/>
        </w:rPr>
        <w:t xml:space="preserve">על מקרי רצח של נשים יהודיות ששם </w:t>
      </w:r>
      <w:bookmarkStart w:id="746" w:name="_ETM_Q1_1658010"/>
      <w:bookmarkEnd w:id="746"/>
      <w:r w:rsidR="00913190">
        <w:rPr>
          <w:rFonts w:hint="cs"/>
          <w:rtl/>
          <w:lang w:eastAsia="he-IL"/>
        </w:rPr>
        <w:t xml:space="preserve">יש </w:t>
      </w:r>
      <w:bookmarkStart w:id="747" w:name="_ETM_Q1_1660250"/>
      <w:bookmarkEnd w:id="747"/>
      <w:r w:rsidR="00913190">
        <w:rPr>
          <w:rFonts w:hint="cs"/>
          <w:rtl/>
          <w:lang w:eastAsia="he-IL"/>
        </w:rPr>
        <w:t>יישום של שלטון החוק</w:t>
      </w:r>
      <w:bookmarkStart w:id="748" w:name="_ETM_Q1_1659900"/>
      <w:bookmarkEnd w:id="748"/>
      <w:r w:rsidR="00913190">
        <w:rPr>
          <w:rFonts w:hint="cs"/>
          <w:rtl/>
          <w:lang w:eastAsia="he-IL"/>
        </w:rPr>
        <w:t xml:space="preserve">, תופסים את הרוצחים, מאשימים אותם </w:t>
      </w:r>
      <w:bookmarkStart w:id="749" w:name="_ETM_Q1_1662190"/>
      <w:bookmarkEnd w:id="749"/>
      <w:r w:rsidR="00913190">
        <w:rPr>
          <w:rFonts w:hint="cs"/>
          <w:rtl/>
          <w:lang w:eastAsia="he-IL"/>
        </w:rPr>
        <w:t xml:space="preserve">ומרשיעים אותם </w:t>
      </w:r>
      <w:bookmarkStart w:id="750" w:name="_ETM_Q1_1663340"/>
      <w:bookmarkEnd w:id="750"/>
      <w:r w:rsidR="00913190">
        <w:rPr>
          <w:rFonts w:hint="cs"/>
          <w:rtl/>
          <w:lang w:eastAsia="he-IL"/>
        </w:rPr>
        <w:t xml:space="preserve">והיעדר יישום בחברה הפלשתינאית </w:t>
      </w:r>
      <w:bookmarkStart w:id="751" w:name="_ETM_Q1_1665310"/>
      <w:bookmarkEnd w:id="751"/>
      <w:r w:rsidR="00913190">
        <w:rPr>
          <w:rFonts w:hint="cs"/>
          <w:rtl/>
          <w:lang w:eastAsia="he-IL"/>
        </w:rPr>
        <w:t xml:space="preserve">והתוצאה של זה </w:t>
      </w:r>
      <w:bookmarkStart w:id="752" w:name="_ETM_Q1_1675592"/>
      <w:bookmarkEnd w:id="752"/>
      <w:r w:rsidR="00913190">
        <w:rPr>
          <w:rFonts w:hint="cs"/>
          <w:rtl/>
          <w:lang w:eastAsia="he-IL"/>
        </w:rPr>
        <w:t xml:space="preserve">היא תוצאה מאוד חמורה של היעדר הרתעה. </w:t>
      </w:r>
      <w:bookmarkStart w:id="753" w:name="_ETM_Q1_1670870"/>
      <w:bookmarkEnd w:id="753"/>
      <w:r w:rsidR="00913190">
        <w:rPr>
          <w:rFonts w:hint="cs"/>
          <w:rtl/>
          <w:lang w:eastAsia="he-IL"/>
        </w:rPr>
        <w:t xml:space="preserve">הרוצח של אישה פלשתינאית היום, בין אם זה </w:t>
      </w:r>
      <w:bookmarkStart w:id="754" w:name="_ETM_Q1_1674020"/>
      <w:bookmarkEnd w:id="754"/>
      <w:r w:rsidR="00913190">
        <w:rPr>
          <w:rFonts w:hint="cs"/>
          <w:rtl/>
          <w:lang w:eastAsia="he-IL"/>
        </w:rPr>
        <w:t xml:space="preserve">מישהו שהוא רוצח שכיר ובין אם זה </w:t>
      </w:r>
      <w:bookmarkStart w:id="755" w:name="_ETM_Q1_1677060"/>
      <w:bookmarkEnd w:id="755"/>
      <w:r w:rsidR="00913190">
        <w:rPr>
          <w:rFonts w:hint="cs"/>
          <w:rtl/>
          <w:lang w:eastAsia="he-IL"/>
        </w:rPr>
        <w:t xml:space="preserve">בן משפחה, המסר שהמדינה שולחת לאותם רוצחים זה שדמן </w:t>
      </w:r>
      <w:bookmarkStart w:id="756" w:name="_ETM_Q1_1684660"/>
      <w:bookmarkEnd w:id="756"/>
      <w:r w:rsidR="00913190">
        <w:rPr>
          <w:rFonts w:hint="cs"/>
          <w:rtl/>
          <w:lang w:eastAsia="he-IL"/>
        </w:rPr>
        <w:t xml:space="preserve">של הנשים הפלשתינאיות הוא יותר </w:t>
      </w:r>
      <w:bookmarkStart w:id="757" w:name="_ETM_Q1_1686860"/>
      <w:bookmarkEnd w:id="757"/>
      <w:r w:rsidR="00913190">
        <w:rPr>
          <w:rFonts w:hint="cs"/>
          <w:rtl/>
          <w:lang w:eastAsia="he-IL"/>
        </w:rPr>
        <w:t xml:space="preserve">זול. לצערנו המגמה של </w:t>
      </w:r>
      <w:bookmarkStart w:id="758" w:name="_ETM_Q1_1690170"/>
      <w:bookmarkEnd w:id="758"/>
      <w:r w:rsidR="00913190">
        <w:rPr>
          <w:rFonts w:hint="cs"/>
          <w:rtl/>
          <w:lang w:eastAsia="he-IL"/>
        </w:rPr>
        <w:t xml:space="preserve">האפליה משתמרת גם באמצעות כל הנושא של </w:t>
      </w:r>
      <w:bookmarkStart w:id="759" w:name="_ETM_Q1_1691430"/>
      <w:bookmarkEnd w:id="759"/>
      <w:r w:rsidR="00913190">
        <w:rPr>
          <w:rFonts w:hint="cs"/>
          <w:rtl/>
          <w:lang w:eastAsia="he-IL"/>
        </w:rPr>
        <w:t xml:space="preserve">הקושי בקבלת נתונים ואי פרסום </w:t>
      </w:r>
      <w:bookmarkStart w:id="760" w:name="_ETM_Q1_1694030"/>
      <w:bookmarkEnd w:id="760"/>
      <w:r w:rsidR="00913190">
        <w:rPr>
          <w:rFonts w:hint="cs"/>
          <w:rtl/>
          <w:lang w:eastAsia="he-IL"/>
        </w:rPr>
        <w:t xml:space="preserve">נתונים וגם באמצעות שימוש </w:t>
      </w:r>
      <w:bookmarkStart w:id="761" w:name="_ETM_Q1_1696950"/>
      <w:bookmarkStart w:id="762" w:name="_ETM_Q1_1697710"/>
      <w:bookmarkEnd w:id="761"/>
      <w:bookmarkEnd w:id="762"/>
      <w:r w:rsidR="00913190">
        <w:rPr>
          <w:rFonts w:hint="cs"/>
          <w:rtl/>
          <w:lang w:eastAsia="he-IL"/>
        </w:rPr>
        <w:t xml:space="preserve">בצווי איסור פרסום. אני מתייחסת פה גם לזה </w:t>
      </w:r>
      <w:bookmarkStart w:id="763" w:name="_ETM_Q1_1701090"/>
      <w:bookmarkEnd w:id="763"/>
      <w:r w:rsidR="00913190">
        <w:rPr>
          <w:rFonts w:hint="cs"/>
          <w:rtl/>
          <w:lang w:eastAsia="he-IL"/>
        </w:rPr>
        <w:t xml:space="preserve">שזה מפר את המשפט הבינלאומי </w:t>
      </w:r>
      <w:bookmarkStart w:id="764" w:name="_ETM_Q1_1702360"/>
      <w:bookmarkEnd w:id="764"/>
      <w:r w:rsidR="004F5105">
        <w:rPr>
          <w:rFonts w:hint="cs"/>
          <w:rtl/>
          <w:lang w:eastAsia="he-IL"/>
        </w:rPr>
        <w:t xml:space="preserve">שקורא למדינה ולרשויות אכיפת החוק </w:t>
      </w:r>
      <w:bookmarkStart w:id="765" w:name="_ETM_Q1_1705100"/>
      <w:bookmarkEnd w:id="765"/>
      <w:r w:rsidR="004F5105">
        <w:rPr>
          <w:rFonts w:hint="cs"/>
          <w:rtl/>
          <w:lang w:eastAsia="he-IL"/>
        </w:rPr>
        <w:t>להגיב ולהגן</w:t>
      </w:r>
      <w:bookmarkStart w:id="766" w:name="_ETM_Q1_1706760"/>
      <w:bookmarkEnd w:id="766"/>
      <w:r w:rsidR="004F5105">
        <w:rPr>
          <w:rFonts w:hint="cs"/>
          <w:rtl/>
          <w:lang w:eastAsia="he-IL"/>
        </w:rPr>
        <w:t xml:space="preserve">, </w:t>
      </w:r>
      <w:bookmarkStart w:id="767" w:name="_ETM_Q1_1708860"/>
      <w:bookmarkEnd w:id="767"/>
      <w:r w:rsidR="004F5105">
        <w:rPr>
          <w:rFonts w:hint="cs"/>
          <w:rtl/>
          <w:lang w:eastAsia="he-IL"/>
        </w:rPr>
        <w:t>להגיב למעשי רצח ולהגן על נשים</w:t>
      </w:r>
      <w:bookmarkStart w:id="768" w:name="_ETM_Q1_1708730"/>
      <w:bookmarkEnd w:id="768"/>
      <w:r w:rsidR="004F5105">
        <w:rPr>
          <w:rFonts w:hint="cs"/>
          <w:rtl/>
          <w:lang w:eastAsia="he-IL"/>
        </w:rPr>
        <w:t xml:space="preserve"> ואנחנו ראינו פה הרבה מקרים, למשל המקרה של </w:t>
      </w:r>
      <w:bookmarkStart w:id="769" w:name="_ETM_Q1_1711600"/>
      <w:bookmarkStart w:id="770" w:name="_ETM_Q1_1713250"/>
      <w:bookmarkEnd w:id="769"/>
      <w:bookmarkEnd w:id="770"/>
      <w:r w:rsidR="004F5105">
        <w:rPr>
          <w:rFonts w:hint="cs"/>
          <w:rtl/>
          <w:lang w:eastAsia="he-IL"/>
        </w:rPr>
        <w:t>וופא</w:t>
      </w:r>
      <w:bookmarkStart w:id="771" w:name="_ETM_Q1_1712590"/>
      <w:bookmarkEnd w:id="771"/>
      <w:r w:rsidR="004F5105">
        <w:rPr>
          <w:rFonts w:hint="cs"/>
          <w:rtl/>
          <w:lang w:eastAsia="he-IL"/>
        </w:rPr>
        <w:t xml:space="preserve"> </w:t>
      </w:r>
      <w:bookmarkStart w:id="772" w:name="_ETM_Q1_1714860"/>
      <w:bookmarkEnd w:id="772"/>
      <w:r w:rsidR="004F5105">
        <w:rPr>
          <w:rFonts w:hint="cs"/>
          <w:rtl/>
          <w:lang w:eastAsia="he-IL"/>
        </w:rPr>
        <w:t xml:space="preserve">אבע שהיה </w:t>
      </w:r>
      <w:bookmarkStart w:id="773" w:name="_ETM_Q1_1713330"/>
      <w:bookmarkEnd w:id="773"/>
      <w:r w:rsidR="004F5105">
        <w:rPr>
          <w:rFonts w:hint="cs"/>
          <w:rtl/>
          <w:lang w:eastAsia="he-IL"/>
        </w:rPr>
        <w:t xml:space="preserve">בתקשורת שמראה שהיא פנתה </w:t>
      </w:r>
      <w:bookmarkStart w:id="774" w:name="_ETM_Q1_1716800"/>
      <w:bookmarkStart w:id="775" w:name="_ETM_Q1_1712680"/>
      <w:bookmarkEnd w:id="774"/>
      <w:bookmarkEnd w:id="775"/>
      <w:r w:rsidR="004F5105">
        <w:rPr>
          <w:rFonts w:hint="cs"/>
          <w:rtl/>
          <w:lang w:eastAsia="he-IL"/>
        </w:rPr>
        <w:t xml:space="preserve">גם למשטרה גם לבית המשפט </w:t>
      </w:r>
      <w:bookmarkStart w:id="776" w:name="_ETM_Q1_1719900"/>
      <w:bookmarkEnd w:id="776"/>
      <w:r w:rsidR="004F5105">
        <w:rPr>
          <w:rFonts w:hint="cs"/>
          <w:rtl/>
          <w:lang w:eastAsia="he-IL"/>
        </w:rPr>
        <w:t xml:space="preserve">כדי לקבל צו הגנה וגם לפרקליטות </w:t>
      </w:r>
      <w:bookmarkStart w:id="777" w:name="_ETM_Q1_1723180"/>
      <w:bookmarkEnd w:id="777"/>
      <w:r w:rsidR="004F5105">
        <w:rPr>
          <w:rFonts w:hint="cs"/>
          <w:rtl/>
          <w:lang w:eastAsia="he-IL"/>
        </w:rPr>
        <w:t xml:space="preserve">וגם </w:t>
      </w:r>
      <w:bookmarkStart w:id="778" w:name="_ETM_Q1_1730297"/>
      <w:bookmarkEnd w:id="778"/>
      <w:r w:rsidR="004F5105">
        <w:rPr>
          <w:rFonts w:hint="cs"/>
          <w:rtl/>
          <w:lang w:eastAsia="he-IL"/>
        </w:rPr>
        <w:t xml:space="preserve">היתה במקלט, ובסופו של דבר </w:t>
      </w:r>
      <w:bookmarkStart w:id="779" w:name="_ETM_Q1_1725580"/>
      <w:bookmarkEnd w:id="779"/>
      <w:r w:rsidR="004F5105">
        <w:rPr>
          <w:rFonts w:hint="cs"/>
          <w:rtl/>
          <w:lang w:eastAsia="he-IL"/>
        </w:rPr>
        <w:t xml:space="preserve">כל זה לא צלח, והיא גם פנתה לרווחה, </w:t>
      </w:r>
      <w:bookmarkStart w:id="780" w:name="_ETM_Q1_1728150"/>
      <w:bookmarkEnd w:id="780"/>
      <w:r w:rsidR="004F5105">
        <w:rPr>
          <w:rFonts w:hint="cs"/>
          <w:rtl/>
          <w:lang w:eastAsia="he-IL"/>
        </w:rPr>
        <w:t xml:space="preserve">וכל זה לא הצליח לעזור לה והמדינה </w:t>
      </w:r>
      <w:bookmarkStart w:id="781" w:name="_ETM_Q1_1729970"/>
      <w:bookmarkEnd w:id="781"/>
      <w:r w:rsidR="004F5105">
        <w:rPr>
          <w:rFonts w:hint="cs"/>
          <w:rtl/>
          <w:lang w:eastAsia="he-IL"/>
        </w:rPr>
        <w:t xml:space="preserve">לא הצליחה להגן עליה ובסופו של דבר היא נרצחה. </w:t>
      </w:r>
      <w:bookmarkStart w:id="782" w:name="_ETM_Q1_1732050"/>
      <w:bookmarkEnd w:id="782"/>
      <w:r w:rsidR="004F5105">
        <w:rPr>
          <w:rFonts w:hint="cs"/>
          <w:rtl/>
          <w:lang w:eastAsia="he-IL"/>
        </w:rPr>
        <w:t>והיא כמובן לא היחידה</w:t>
      </w:r>
      <w:bookmarkStart w:id="783" w:name="_ETM_Q1_1734220"/>
      <w:bookmarkEnd w:id="783"/>
      <w:r w:rsidR="004F5105">
        <w:rPr>
          <w:rFonts w:hint="cs"/>
          <w:rtl/>
          <w:lang w:eastAsia="he-IL"/>
        </w:rPr>
        <w:t xml:space="preserve"> והתוצאה הסופית היא </w:t>
      </w:r>
      <w:bookmarkStart w:id="784" w:name="_ETM_Q1_1735810"/>
      <w:bookmarkEnd w:id="784"/>
      <w:r w:rsidR="004F5105">
        <w:rPr>
          <w:rFonts w:hint="cs"/>
          <w:rtl/>
          <w:lang w:eastAsia="he-IL"/>
        </w:rPr>
        <w:t xml:space="preserve">שנשים פלשתינאיות נותרות </w:t>
      </w:r>
      <w:bookmarkStart w:id="785" w:name="_ETM_Q1_1738060"/>
      <w:bookmarkEnd w:id="785"/>
      <w:r w:rsidR="004F5105">
        <w:rPr>
          <w:rFonts w:hint="cs"/>
          <w:rtl/>
          <w:lang w:eastAsia="he-IL"/>
        </w:rPr>
        <w:t xml:space="preserve">ללא </w:t>
      </w:r>
      <w:bookmarkStart w:id="786" w:name="_ETM_Q1_1747927"/>
      <w:bookmarkEnd w:id="786"/>
      <w:r w:rsidR="004F5105">
        <w:rPr>
          <w:rFonts w:hint="cs"/>
          <w:rtl/>
          <w:lang w:eastAsia="he-IL"/>
        </w:rPr>
        <w:t xml:space="preserve">תחושת ביטחון </w:t>
      </w:r>
      <w:bookmarkStart w:id="787" w:name="_ETM_Q1_1746130"/>
      <w:bookmarkEnd w:id="787"/>
      <w:r w:rsidR="004F5105">
        <w:rPr>
          <w:rFonts w:hint="cs"/>
          <w:rtl/>
          <w:lang w:eastAsia="he-IL"/>
        </w:rPr>
        <w:t xml:space="preserve">וללא תחושה של אמון במערכת אכיפת החוק. </w:t>
      </w:r>
      <w:bookmarkStart w:id="788" w:name="_ETM_Q1_1747050"/>
      <w:bookmarkStart w:id="789" w:name="_ETM_Q1_1754567"/>
      <w:bookmarkEnd w:id="788"/>
      <w:bookmarkEnd w:id="789"/>
    </w:p>
    <w:p w14:paraId="5A3D9EAB" w14:textId="08FCDF24" w:rsidR="004F5105" w:rsidRDefault="004F5105" w:rsidP="00E4389E">
      <w:pPr>
        <w:rPr>
          <w:rtl/>
          <w:lang w:eastAsia="he-IL"/>
        </w:rPr>
      </w:pPr>
      <w:bookmarkStart w:id="790" w:name="_ETM_Q1_1754642"/>
      <w:bookmarkEnd w:id="790"/>
    </w:p>
    <w:p w14:paraId="68091376" w14:textId="63BA8892" w:rsidR="004F5105" w:rsidRDefault="004F5105" w:rsidP="00E4389E">
      <w:pPr>
        <w:rPr>
          <w:rtl/>
          <w:lang w:eastAsia="he-IL"/>
        </w:rPr>
      </w:pPr>
      <w:bookmarkStart w:id="791" w:name="_ETM_Q1_1754807"/>
      <w:bookmarkStart w:id="792" w:name="_ETM_Q1_1754861"/>
      <w:bookmarkEnd w:id="791"/>
      <w:bookmarkEnd w:id="792"/>
      <w:r>
        <w:rPr>
          <w:rFonts w:hint="cs"/>
          <w:rtl/>
          <w:lang w:eastAsia="he-IL"/>
        </w:rPr>
        <w:t>ואני אסיים בהמלצות</w:t>
      </w:r>
      <w:bookmarkStart w:id="793" w:name="_ETM_Q1_1750910"/>
      <w:bookmarkEnd w:id="793"/>
      <w:r>
        <w:rPr>
          <w:rFonts w:hint="cs"/>
          <w:rtl/>
          <w:lang w:eastAsia="he-IL"/>
        </w:rPr>
        <w:t xml:space="preserve">. אחת ההמלצות שלנו </w:t>
      </w:r>
      <w:bookmarkStart w:id="794" w:name="_ETM_Q1_1753770"/>
      <w:bookmarkEnd w:id="794"/>
      <w:r>
        <w:rPr>
          <w:rFonts w:hint="cs"/>
          <w:rtl/>
          <w:lang w:eastAsia="he-IL"/>
        </w:rPr>
        <w:t xml:space="preserve">זה כמובן </w:t>
      </w:r>
      <w:bookmarkStart w:id="795" w:name="_ETM_Q1_1755610"/>
      <w:bookmarkStart w:id="796" w:name="_ETM_Q1_1753310"/>
      <w:bookmarkEnd w:id="795"/>
      <w:bookmarkEnd w:id="796"/>
      <w:r w:rsidR="00E34EB0">
        <w:rPr>
          <w:rFonts w:hint="cs"/>
          <w:rtl/>
          <w:lang w:eastAsia="he-IL"/>
        </w:rPr>
        <w:t xml:space="preserve">לפלח ולפרסם באופן קבוע </w:t>
      </w:r>
      <w:bookmarkStart w:id="797" w:name="_ETM_Q1_1756320"/>
      <w:bookmarkEnd w:id="797"/>
      <w:r w:rsidR="00E34EB0">
        <w:rPr>
          <w:rFonts w:hint="cs"/>
          <w:rtl/>
          <w:lang w:eastAsia="he-IL"/>
        </w:rPr>
        <w:t>נתונים על פי מגדר ולאום</w:t>
      </w:r>
      <w:bookmarkStart w:id="798" w:name="_ETM_Q1_1757560"/>
      <w:bookmarkEnd w:id="798"/>
      <w:r w:rsidR="00E34EB0">
        <w:rPr>
          <w:rFonts w:hint="cs"/>
          <w:rtl/>
          <w:lang w:eastAsia="he-IL"/>
        </w:rPr>
        <w:t>,</w:t>
      </w:r>
      <w:bookmarkStart w:id="799" w:name="_ETM_Q1_1763632"/>
      <w:bookmarkEnd w:id="799"/>
      <w:r w:rsidR="00E34EB0">
        <w:rPr>
          <w:rFonts w:hint="cs"/>
          <w:rtl/>
          <w:lang w:eastAsia="he-IL"/>
        </w:rPr>
        <w:t xml:space="preserve"> לחייב את כל האגפים</w:t>
      </w:r>
      <w:bookmarkStart w:id="800" w:name="_ETM_Q1_1760520"/>
      <w:bookmarkEnd w:id="800"/>
      <w:r w:rsidR="00E34EB0">
        <w:rPr>
          <w:rFonts w:hint="cs"/>
          <w:rtl/>
          <w:lang w:eastAsia="he-IL"/>
        </w:rPr>
        <w:t xml:space="preserve"> של המשטרה ושל הפרקליטות </w:t>
      </w:r>
      <w:bookmarkStart w:id="801" w:name="_ETM_Q1_1761160"/>
      <w:bookmarkEnd w:id="801"/>
      <w:r w:rsidR="00E34EB0">
        <w:rPr>
          <w:rFonts w:hint="cs"/>
          <w:rtl/>
          <w:lang w:eastAsia="he-IL"/>
        </w:rPr>
        <w:t>בזה. כל הנושא של הוועדה הבין משרדית</w:t>
      </w:r>
      <w:bookmarkStart w:id="802" w:name="_ETM_Q1_1764360"/>
      <w:bookmarkEnd w:id="802"/>
      <w:r w:rsidR="00E34EB0">
        <w:rPr>
          <w:rFonts w:hint="cs"/>
          <w:rtl/>
          <w:lang w:eastAsia="he-IL"/>
        </w:rPr>
        <w:t>, יש ועדה בין משרדית שמטפלת במקרים</w:t>
      </w:r>
      <w:bookmarkStart w:id="803" w:name="_ETM_Q1_1766400"/>
      <w:bookmarkEnd w:id="803"/>
      <w:r w:rsidR="00E34EB0">
        <w:rPr>
          <w:rFonts w:hint="cs"/>
          <w:rtl/>
          <w:lang w:eastAsia="he-IL"/>
        </w:rPr>
        <w:t xml:space="preserve"> </w:t>
      </w:r>
      <w:bookmarkStart w:id="804" w:name="_ETM_Q1_1766631"/>
      <w:bookmarkEnd w:id="804"/>
      <w:r w:rsidR="00E34EB0">
        <w:rPr>
          <w:rFonts w:hint="cs"/>
          <w:rtl/>
          <w:lang w:eastAsia="he-IL"/>
        </w:rPr>
        <w:t xml:space="preserve">של אלימות אבל הוועדה הבין משרדית מתמקדת היום </w:t>
      </w:r>
      <w:bookmarkStart w:id="805" w:name="_ETM_Q1_1770340"/>
      <w:bookmarkEnd w:id="805"/>
      <w:r w:rsidR="00E34EB0">
        <w:rPr>
          <w:rFonts w:hint="cs"/>
          <w:rtl/>
          <w:lang w:eastAsia="he-IL"/>
        </w:rPr>
        <w:t>באלימות על ידי בן זוג</w:t>
      </w:r>
      <w:bookmarkStart w:id="806" w:name="_ETM_Q1_1773310"/>
      <w:bookmarkEnd w:id="806"/>
      <w:r w:rsidR="00E34EB0">
        <w:rPr>
          <w:rFonts w:hint="cs"/>
          <w:rtl/>
          <w:lang w:eastAsia="he-IL"/>
        </w:rPr>
        <w:t xml:space="preserve"> ואולי זה מותאם ונכון </w:t>
      </w:r>
      <w:bookmarkStart w:id="807" w:name="_ETM_Q1_1776560"/>
      <w:bookmarkEnd w:id="807"/>
      <w:r w:rsidR="00E34EB0">
        <w:rPr>
          <w:rFonts w:hint="cs"/>
          <w:rtl/>
          <w:lang w:eastAsia="he-IL"/>
        </w:rPr>
        <w:t xml:space="preserve">לנשים יהודיות שרובן נרצחות על ידי בין זוג </w:t>
      </w:r>
      <w:bookmarkStart w:id="808" w:name="_ETM_Q1_1779140"/>
      <w:bookmarkEnd w:id="808"/>
      <w:r w:rsidR="00E34EB0">
        <w:rPr>
          <w:rFonts w:hint="cs"/>
          <w:rtl/>
          <w:lang w:eastAsia="he-IL"/>
        </w:rPr>
        <w:t xml:space="preserve">אבל זה ממש לא מותאם לנשים ערביות </w:t>
      </w:r>
      <w:bookmarkStart w:id="809" w:name="_ETM_Q1_1782030"/>
      <w:bookmarkEnd w:id="809"/>
      <w:r w:rsidR="00E34EB0">
        <w:rPr>
          <w:rFonts w:hint="cs"/>
          <w:rtl/>
          <w:lang w:eastAsia="he-IL"/>
        </w:rPr>
        <w:t xml:space="preserve">ש-30 אחוז מהן נרצחות על ידי </w:t>
      </w:r>
      <w:bookmarkStart w:id="810" w:name="_ETM_Q1_1783900"/>
      <w:bookmarkEnd w:id="810"/>
      <w:r w:rsidR="00E34EB0">
        <w:rPr>
          <w:rFonts w:hint="cs"/>
          <w:rtl/>
          <w:lang w:eastAsia="he-IL"/>
        </w:rPr>
        <w:t xml:space="preserve">זר ו-40 אחוז </w:t>
      </w:r>
      <w:bookmarkStart w:id="811" w:name="_ETM_Q1_1786180"/>
      <w:bookmarkEnd w:id="811"/>
      <w:r w:rsidR="00E34EB0">
        <w:rPr>
          <w:rFonts w:hint="cs"/>
          <w:rtl/>
          <w:lang w:eastAsia="he-IL"/>
        </w:rPr>
        <w:t xml:space="preserve">נרצחות על ידי בן משפחה. אז מה קורה </w:t>
      </w:r>
      <w:bookmarkStart w:id="812" w:name="_ETM_Q1_1788560"/>
      <w:bookmarkEnd w:id="812"/>
      <w:r w:rsidR="00E34EB0">
        <w:rPr>
          <w:rFonts w:hint="cs"/>
          <w:rtl/>
          <w:lang w:eastAsia="he-IL"/>
        </w:rPr>
        <w:t>עם</w:t>
      </w:r>
      <w:bookmarkStart w:id="813" w:name="_ETM_Q1_1796048"/>
      <w:bookmarkEnd w:id="813"/>
      <w:r w:rsidR="00E34EB0">
        <w:rPr>
          <w:rFonts w:hint="cs"/>
          <w:rtl/>
          <w:lang w:eastAsia="he-IL"/>
        </w:rPr>
        <w:t xml:space="preserve"> הדבר הזה - - -</w:t>
      </w:r>
    </w:p>
    <w:p w14:paraId="06163863" w14:textId="1D7DDE4C" w:rsidR="00E34EB0" w:rsidRDefault="00E34EB0" w:rsidP="00E4389E">
      <w:pPr>
        <w:rPr>
          <w:rtl/>
          <w:lang w:eastAsia="he-IL"/>
        </w:rPr>
      </w:pPr>
    </w:p>
    <w:p w14:paraId="00C5C329" w14:textId="18B11610" w:rsidR="00E34EB0" w:rsidRDefault="00E34EB0" w:rsidP="00E34EB0">
      <w:pPr>
        <w:pStyle w:val="af6"/>
        <w:keepNext/>
        <w:rPr>
          <w:rtl/>
        </w:rPr>
      </w:pPr>
      <w:bookmarkStart w:id="814" w:name="ET_yor_5297_22"/>
      <w:r w:rsidRPr="00E34EB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34EB0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28E3C931" w14:textId="33448C53" w:rsidR="00E34EB0" w:rsidRDefault="00E34EB0" w:rsidP="00E34EB0">
      <w:pPr>
        <w:pStyle w:val="KeepWithNext"/>
        <w:rPr>
          <w:rtl/>
          <w:lang w:eastAsia="he-IL"/>
        </w:rPr>
      </w:pPr>
    </w:p>
    <w:p w14:paraId="67C81548" w14:textId="079D635C" w:rsidR="00E34EB0" w:rsidRDefault="00E34EB0" w:rsidP="00E34EB0">
      <w:pPr>
        <w:rPr>
          <w:rtl/>
          <w:lang w:eastAsia="he-IL"/>
        </w:rPr>
      </w:pPr>
      <w:bookmarkStart w:id="815" w:name="_ETM_Q1_1792720"/>
      <w:bookmarkEnd w:id="815"/>
      <w:r>
        <w:rPr>
          <w:rFonts w:hint="cs"/>
          <w:rtl/>
          <w:lang w:eastAsia="he-IL"/>
        </w:rPr>
        <w:t xml:space="preserve">שירין, אני חייבת, בואי לא נרחיב על כל </w:t>
      </w:r>
      <w:bookmarkStart w:id="816" w:name="_ETM_Q1_1795110"/>
      <w:bookmarkEnd w:id="816"/>
      <w:r>
        <w:rPr>
          <w:rFonts w:hint="cs"/>
          <w:rtl/>
          <w:lang w:eastAsia="he-IL"/>
        </w:rPr>
        <w:t xml:space="preserve">המלצה, לחזור לכל הדיון המתקיים </w:t>
      </w:r>
      <w:bookmarkStart w:id="817" w:name="_ETM_Q1_1797930"/>
      <w:bookmarkEnd w:id="817"/>
      <w:r>
        <w:rPr>
          <w:rFonts w:hint="cs"/>
          <w:rtl/>
          <w:lang w:eastAsia="he-IL"/>
        </w:rPr>
        <w:t xml:space="preserve">מאחורי ההמלצה. </w:t>
      </w:r>
    </w:p>
    <w:p w14:paraId="3BF96211" w14:textId="141AD9C8" w:rsidR="00E34EB0" w:rsidRDefault="00E34EB0" w:rsidP="00E34EB0">
      <w:pPr>
        <w:rPr>
          <w:rtl/>
          <w:lang w:eastAsia="he-IL"/>
        </w:rPr>
      </w:pPr>
    </w:p>
    <w:p w14:paraId="6521833A" w14:textId="3AE51D46" w:rsidR="00BF03BA" w:rsidRDefault="00BF03BA" w:rsidP="00BF03BA">
      <w:pPr>
        <w:pStyle w:val="af9"/>
        <w:keepNext/>
        <w:rPr>
          <w:rtl/>
          <w:lang w:eastAsia="he-IL"/>
        </w:rPr>
      </w:pPr>
      <w:bookmarkStart w:id="818" w:name="ET_guest_שירין_בטשון_23"/>
      <w:r w:rsidRPr="00BF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BF03BA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6A39B632" w14:textId="74537B0F" w:rsidR="00BF03BA" w:rsidRDefault="00BF03BA" w:rsidP="00BF03BA">
      <w:pPr>
        <w:pStyle w:val="KeepWithNext"/>
        <w:rPr>
          <w:rtl/>
          <w:lang w:eastAsia="he-IL"/>
        </w:rPr>
      </w:pPr>
    </w:p>
    <w:p w14:paraId="41A4DC38" w14:textId="4F9E35D4" w:rsidR="00BF03BA" w:rsidRDefault="00BF03BA" w:rsidP="00BF03B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תתני לי דקה</w:t>
      </w:r>
      <w:bookmarkStart w:id="819" w:name="_ETM_Q1_1801160"/>
      <w:bookmarkEnd w:id="819"/>
      <w:r>
        <w:rPr>
          <w:rFonts w:hint="cs"/>
          <w:rtl/>
          <w:lang w:eastAsia="he-IL"/>
        </w:rPr>
        <w:t xml:space="preserve"> ואני אסיים. </w:t>
      </w:r>
      <w:bookmarkStart w:id="820" w:name="_ETM_Q1_1803200"/>
      <w:bookmarkEnd w:id="820"/>
      <w:r>
        <w:rPr>
          <w:rFonts w:hint="cs"/>
          <w:rtl/>
          <w:lang w:eastAsia="he-IL"/>
        </w:rPr>
        <w:t xml:space="preserve">כל הנושא </w:t>
      </w:r>
      <w:bookmarkStart w:id="821" w:name="_ETM_Q1_1820175"/>
      <w:bookmarkEnd w:id="821"/>
      <w:r>
        <w:rPr>
          <w:rFonts w:hint="cs"/>
          <w:rtl/>
          <w:lang w:eastAsia="he-IL"/>
        </w:rPr>
        <w:t xml:space="preserve">של הסטיגמות הקיימות </w:t>
      </w:r>
      <w:bookmarkStart w:id="822" w:name="_ETM_Q1_1815930"/>
      <w:bookmarkEnd w:id="822"/>
      <w:r>
        <w:rPr>
          <w:rFonts w:hint="cs"/>
          <w:rtl/>
          <w:lang w:eastAsia="he-IL"/>
        </w:rPr>
        <w:t xml:space="preserve">שאנחנו רואים אותן גם בביטויים של המשטרה </w:t>
      </w:r>
      <w:bookmarkStart w:id="823" w:name="_ETM_Q1_1818990"/>
      <w:bookmarkEnd w:id="823"/>
      <w:r>
        <w:rPr>
          <w:rFonts w:hint="cs"/>
          <w:rtl/>
          <w:lang w:eastAsia="he-IL"/>
        </w:rPr>
        <w:t xml:space="preserve">ובתקשורת ועל זה שצריך להחליף את הסטיגמות </w:t>
      </w:r>
      <w:bookmarkStart w:id="824" w:name="_ETM_Q1_1821620"/>
      <w:bookmarkEnd w:id="824"/>
      <w:r>
        <w:rPr>
          <w:rFonts w:hint="cs"/>
          <w:rtl/>
          <w:lang w:eastAsia="he-IL"/>
        </w:rPr>
        <w:t>בגישה שהיא מבוססת זכויות אדם</w:t>
      </w:r>
      <w:bookmarkStart w:id="825" w:name="_ETM_Q1_1823940"/>
      <w:bookmarkEnd w:id="825"/>
      <w:r>
        <w:rPr>
          <w:rFonts w:hint="cs"/>
          <w:rtl/>
          <w:lang w:eastAsia="he-IL"/>
        </w:rPr>
        <w:t>. כל הנושא של תוכנית פעולה</w:t>
      </w:r>
      <w:bookmarkStart w:id="826" w:name="_ETM_Q1_1834510"/>
      <w:bookmarkEnd w:id="826"/>
      <w:r>
        <w:rPr>
          <w:rFonts w:hint="cs"/>
          <w:rtl/>
          <w:lang w:eastAsia="he-IL"/>
        </w:rPr>
        <w:t xml:space="preserve">, החלת התוכנית להגנת עדים על נשים פלשתינאיות </w:t>
      </w:r>
      <w:bookmarkStart w:id="827" w:name="_ETM_Q1_1836070"/>
      <w:bookmarkEnd w:id="827"/>
      <w:r>
        <w:rPr>
          <w:rFonts w:hint="cs"/>
          <w:rtl/>
          <w:lang w:eastAsia="he-IL"/>
        </w:rPr>
        <w:t xml:space="preserve">ובסופו של דבר אחת ההמלצות הכי חזקות שיוצאות מהמחקר </w:t>
      </w:r>
      <w:bookmarkStart w:id="828" w:name="_ETM_Q1_1842570"/>
      <w:bookmarkEnd w:id="828"/>
      <w:r>
        <w:rPr>
          <w:rFonts w:hint="cs"/>
          <w:rtl/>
          <w:lang w:eastAsia="he-IL"/>
        </w:rPr>
        <w:t xml:space="preserve">הזה, זה שצריך להפסיק לעשות שימוש </w:t>
      </w:r>
      <w:bookmarkStart w:id="829" w:name="_ETM_Q1_1845470"/>
      <w:bookmarkEnd w:id="829"/>
      <w:r>
        <w:rPr>
          <w:rFonts w:hint="cs"/>
          <w:rtl/>
          <w:lang w:eastAsia="he-IL"/>
        </w:rPr>
        <w:t>בכל</w:t>
      </w:r>
      <w:bookmarkStart w:id="830" w:name="_ETM_Q1_1852468"/>
      <w:bookmarkEnd w:id="830"/>
      <w:r>
        <w:rPr>
          <w:rFonts w:hint="cs"/>
          <w:rtl/>
          <w:lang w:eastAsia="he-IL"/>
        </w:rPr>
        <w:t xml:space="preserve"> הנושא של כבוד המשפחה </w:t>
      </w:r>
      <w:bookmarkStart w:id="831" w:name="_ETM_Q1_1847930"/>
      <w:bookmarkEnd w:id="831"/>
      <w:r>
        <w:rPr>
          <w:rFonts w:hint="cs"/>
          <w:rtl/>
          <w:lang w:eastAsia="he-IL"/>
        </w:rPr>
        <w:t xml:space="preserve">כי ברור שהמדינה לא עושה את זה מטעמים </w:t>
      </w:r>
      <w:bookmarkStart w:id="832" w:name="_ETM_Q1_1850860"/>
      <w:bookmarkEnd w:id="832"/>
      <w:r>
        <w:rPr>
          <w:rFonts w:hint="cs"/>
          <w:rtl/>
          <w:lang w:eastAsia="he-IL"/>
        </w:rPr>
        <w:t xml:space="preserve">של </w:t>
      </w:r>
      <w:bookmarkStart w:id="833" w:name="_ETM_Q1_1852670"/>
      <w:bookmarkEnd w:id="833"/>
      <w:r>
        <w:rPr>
          <w:rFonts w:hint="cs"/>
          <w:rtl/>
          <w:lang w:eastAsia="he-IL"/>
        </w:rPr>
        <w:t xml:space="preserve">רגישות תרבותית אלא היא משעתקת תפיסות </w:t>
      </w:r>
      <w:bookmarkStart w:id="834" w:name="_ETM_Q1_1855740"/>
      <w:bookmarkEnd w:id="834"/>
      <w:r>
        <w:rPr>
          <w:rFonts w:hint="cs"/>
          <w:rtl/>
          <w:lang w:eastAsia="he-IL"/>
        </w:rPr>
        <w:t xml:space="preserve">סטריאוטיפיות וזה גם </w:t>
      </w:r>
      <w:bookmarkStart w:id="835" w:name="_ETM_Q1_1856680"/>
      <w:bookmarkEnd w:id="835"/>
      <w:r>
        <w:rPr>
          <w:rFonts w:hint="cs"/>
          <w:rtl/>
          <w:lang w:eastAsia="he-IL"/>
        </w:rPr>
        <w:t xml:space="preserve">מהווה הצדקה להזנחה </w:t>
      </w:r>
      <w:bookmarkStart w:id="836" w:name="_ETM_Q1_1858990"/>
      <w:bookmarkEnd w:id="836"/>
      <w:r>
        <w:rPr>
          <w:rFonts w:hint="cs"/>
          <w:rtl/>
          <w:lang w:eastAsia="he-IL"/>
        </w:rPr>
        <w:t xml:space="preserve">של מקרי רצח כאלה. </w:t>
      </w:r>
      <w:bookmarkStart w:id="837" w:name="_ETM_Q1_1868820"/>
      <w:bookmarkStart w:id="838" w:name="_ETM_Q1_1864070"/>
      <w:bookmarkStart w:id="839" w:name="_ETM_Q1_1859310"/>
      <w:bookmarkStart w:id="840" w:name="_ETM_Q1_1854540"/>
      <w:bookmarkEnd w:id="837"/>
      <w:bookmarkEnd w:id="838"/>
      <w:bookmarkEnd w:id="839"/>
      <w:bookmarkEnd w:id="840"/>
    </w:p>
    <w:p w14:paraId="0383D4EB" w14:textId="738BF91C" w:rsidR="00BF03BA" w:rsidRDefault="00BF03BA" w:rsidP="00BF03BA">
      <w:pPr>
        <w:rPr>
          <w:rtl/>
          <w:lang w:eastAsia="he-IL"/>
        </w:rPr>
      </w:pPr>
      <w:bookmarkStart w:id="841" w:name="_ETM_Q1_1855452"/>
      <w:bookmarkStart w:id="842" w:name="_ETM_Q1_1855512"/>
      <w:bookmarkEnd w:id="841"/>
      <w:bookmarkEnd w:id="842"/>
    </w:p>
    <w:p w14:paraId="5BE09AC9" w14:textId="4278BD2F" w:rsidR="00BF03BA" w:rsidRDefault="00BF03BA" w:rsidP="00BF03BA">
      <w:pPr>
        <w:rPr>
          <w:rtl/>
          <w:lang w:eastAsia="he-IL"/>
        </w:rPr>
      </w:pPr>
      <w:bookmarkStart w:id="843" w:name="_ETM_Q1_1857060"/>
      <w:bookmarkStart w:id="844" w:name="_ETM_Q1_1857105"/>
      <w:bookmarkEnd w:id="843"/>
      <w:bookmarkEnd w:id="844"/>
      <w:r>
        <w:rPr>
          <w:rFonts w:hint="cs"/>
          <w:rtl/>
          <w:lang w:eastAsia="he-IL"/>
        </w:rPr>
        <w:t xml:space="preserve">יש </w:t>
      </w:r>
      <w:bookmarkStart w:id="845" w:name="_ETM_Q1_1869149"/>
      <w:bookmarkEnd w:id="845"/>
      <w:r>
        <w:rPr>
          <w:rFonts w:hint="cs"/>
          <w:rtl/>
          <w:lang w:eastAsia="he-IL"/>
        </w:rPr>
        <w:t>פה וידאו, אני לא יודעת אם את רוצה שנציג אותו</w:t>
      </w:r>
      <w:bookmarkStart w:id="846" w:name="_ETM_Q1_1866060"/>
      <w:bookmarkEnd w:id="846"/>
      <w:r>
        <w:rPr>
          <w:rFonts w:hint="cs"/>
          <w:rtl/>
          <w:lang w:eastAsia="he-IL"/>
        </w:rPr>
        <w:t xml:space="preserve">, </w:t>
      </w:r>
      <w:bookmarkStart w:id="847" w:name="_ETM_Q1_1872275"/>
      <w:bookmarkEnd w:id="847"/>
      <w:r>
        <w:rPr>
          <w:rFonts w:hint="cs"/>
          <w:rtl/>
          <w:lang w:eastAsia="he-IL"/>
        </w:rPr>
        <w:t>הווידאו של נשים נגד אלימות של דקה</w:t>
      </w:r>
      <w:bookmarkStart w:id="848" w:name="_ETM_Q1_1867910"/>
      <w:bookmarkEnd w:id="848"/>
      <w:r>
        <w:rPr>
          <w:rFonts w:hint="cs"/>
          <w:rtl/>
          <w:lang w:eastAsia="he-IL"/>
        </w:rPr>
        <w:t xml:space="preserve">. </w:t>
      </w:r>
    </w:p>
    <w:p w14:paraId="2CFE7D95" w14:textId="3A2477E0" w:rsidR="00BF03BA" w:rsidRDefault="00BF03BA" w:rsidP="00BF03BA">
      <w:pPr>
        <w:rPr>
          <w:rtl/>
          <w:lang w:eastAsia="he-IL"/>
        </w:rPr>
      </w:pPr>
    </w:p>
    <w:p w14:paraId="24178F70" w14:textId="71E23C10" w:rsidR="00BF03BA" w:rsidRDefault="00BF03BA" w:rsidP="00BF03BA">
      <w:pPr>
        <w:pStyle w:val="af6"/>
        <w:keepNext/>
        <w:rPr>
          <w:rtl/>
        </w:rPr>
      </w:pPr>
      <w:bookmarkStart w:id="849" w:name="ET_yor_5297_24"/>
      <w:r w:rsidRPr="00BF03B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F03BA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7B22627" w14:textId="3106FA88" w:rsidR="00BF03BA" w:rsidRDefault="00BF03BA" w:rsidP="00BF03BA">
      <w:pPr>
        <w:pStyle w:val="KeepWithNext"/>
        <w:rPr>
          <w:rtl/>
          <w:lang w:eastAsia="he-IL"/>
        </w:rPr>
      </w:pPr>
    </w:p>
    <w:p w14:paraId="73C602AD" w14:textId="37CF2714" w:rsidR="00BF03BA" w:rsidRDefault="00BF03BA" w:rsidP="00BF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שמעבר למחקר אתם הוצאתם </w:t>
      </w:r>
      <w:bookmarkStart w:id="850" w:name="_ETM_Q1_1876470"/>
      <w:bookmarkEnd w:id="850"/>
      <w:r w:rsidR="00304774">
        <w:rPr>
          <w:rFonts w:hint="cs"/>
          <w:rtl/>
          <w:lang w:eastAsia="he-IL"/>
        </w:rPr>
        <w:t xml:space="preserve">סוג של מיני קמפיין כזה </w:t>
      </w:r>
      <w:bookmarkStart w:id="851" w:name="_ETM_Q1_1879550"/>
      <w:bookmarkEnd w:id="851"/>
      <w:r w:rsidR="00304774">
        <w:rPr>
          <w:rFonts w:hint="cs"/>
          <w:rtl/>
          <w:lang w:eastAsia="he-IL"/>
        </w:rPr>
        <w:t>אז הנה זה אח</w:t>
      </w:r>
      <w:bookmarkStart w:id="852" w:name="_ETM_Q1_1883120"/>
      <w:bookmarkEnd w:id="852"/>
      <w:r w:rsidR="00304774">
        <w:rPr>
          <w:rFonts w:hint="cs"/>
          <w:rtl/>
          <w:lang w:eastAsia="he-IL"/>
        </w:rPr>
        <w:t>ד מהתוצרים</w:t>
      </w:r>
      <w:bookmarkStart w:id="853" w:name="_ETM_Q1_1884470"/>
      <w:bookmarkEnd w:id="853"/>
      <w:r w:rsidR="00304774">
        <w:rPr>
          <w:rFonts w:hint="cs"/>
          <w:rtl/>
          <w:lang w:eastAsia="he-IL"/>
        </w:rPr>
        <w:t xml:space="preserve">. </w:t>
      </w:r>
    </w:p>
    <w:p w14:paraId="4F8A214E" w14:textId="012C8C93" w:rsidR="00304774" w:rsidRDefault="00304774" w:rsidP="00304774">
      <w:pPr>
        <w:ind w:firstLine="0"/>
        <w:rPr>
          <w:rtl/>
          <w:lang w:eastAsia="he-IL"/>
        </w:rPr>
      </w:pPr>
    </w:p>
    <w:p w14:paraId="251991B6" w14:textId="7E59FC39" w:rsidR="00304774" w:rsidRPr="00304774" w:rsidRDefault="00304774" w:rsidP="00304774">
      <w:pPr>
        <w:ind w:firstLine="0"/>
        <w:rPr>
          <w:b/>
          <w:bCs/>
          <w:rtl/>
          <w:lang w:eastAsia="he-IL"/>
        </w:rPr>
      </w:pPr>
      <w:r w:rsidRPr="00304774">
        <w:rPr>
          <w:rFonts w:hint="cs"/>
          <w:b/>
          <w:bCs/>
          <w:rtl/>
          <w:lang w:eastAsia="he-IL"/>
        </w:rPr>
        <w:t>(הקרנת סרטון)</w:t>
      </w:r>
    </w:p>
    <w:p w14:paraId="5D2E047A" w14:textId="496E9A35" w:rsidR="00304774" w:rsidRDefault="00304774" w:rsidP="00304774">
      <w:pPr>
        <w:ind w:firstLine="0"/>
        <w:rPr>
          <w:rtl/>
          <w:lang w:eastAsia="he-IL"/>
        </w:rPr>
      </w:pPr>
    </w:p>
    <w:p w14:paraId="0C8A1D5B" w14:textId="6A9D4FD2" w:rsidR="00304774" w:rsidRDefault="00304774" w:rsidP="00304774">
      <w:pPr>
        <w:pStyle w:val="af6"/>
        <w:keepNext/>
        <w:rPr>
          <w:rtl/>
        </w:rPr>
      </w:pPr>
      <w:bookmarkStart w:id="854" w:name="_ETM_Q1_1886700"/>
      <w:bookmarkStart w:id="855" w:name="ET_yor_5297_25"/>
      <w:bookmarkStart w:id="856" w:name="_GoBack"/>
      <w:bookmarkEnd w:id="854"/>
      <w:bookmarkEnd w:id="856"/>
      <w:r w:rsidRPr="0030477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04774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7A315B0D" w14:textId="72F4071A" w:rsidR="00304774" w:rsidRDefault="00304774" w:rsidP="00304774">
      <w:pPr>
        <w:pStyle w:val="KeepWithNext"/>
        <w:rPr>
          <w:rtl/>
          <w:lang w:eastAsia="he-IL"/>
        </w:rPr>
      </w:pPr>
    </w:p>
    <w:p w14:paraId="16C16410" w14:textId="0080CB12" w:rsidR="00304774" w:rsidRDefault="00304774" w:rsidP="00304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המשפט האחרון היה צריך </w:t>
      </w:r>
      <w:bookmarkStart w:id="857" w:name="_ETM_Q1_1954440"/>
      <w:bookmarkEnd w:id="857"/>
      <w:r>
        <w:rPr>
          <w:rFonts w:hint="cs"/>
          <w:rtl/>
          <w:lang w:eastAsia="he-IL"/>
        </w:rPr>
        <w:t xml:space="preserve">להקריא בקול רם. זאת לא התרבות שלנו זאת המדיניות שלכם. </w:t>
      </w:r>
      <w:bookmarkStart w:id="858" w:name="_ETM_Q1_1959700"/>
      <w:bookmarkEnd w:id="858"/>
      <w:r>
        <w:rPr>
          <w:rFonts w:hint="cs"/>
          <w:rtl/>
          <w:lang w:eastAsia="he-IL"/>
        </w:rPr>
        <w:t xml:space="preserve">תודה רבה, כל הכבוד על עשייה מאוד </w:t>
      </w:r>
      <w:bookmarkStart w:id="859" w:name="_ETM_Q1_1966080"/>
      <w:bookmarkEnd w:id="859"/>
      <w:r>
        <w:rPr>
          <w:rFonts w:hint="cs"/>
          <w:rtl/>
          <w:lang w:eastAsia="he-IL"/>
        </w:rPr>
        <w:t xml:space="preserve">מכובדת וגם </w:t>
      </w:r>
      <w:bookmarkStart w:id="860" w:name="_ETM_Q1_1977599"/>
      <w:bookmarkEnd w:id="860"/>
      <w:r>
        <w:rPr>
          <w:rFonts w:hint="cs"/>
          <w:rtl/>
          <w:lang w:eastAsia="he-IL"/>
        </w:rPr>
        <w:t xml:space="preserve">כואבת אני חייבת להגיד, </w:t>
      </w:r>
      <w:bookmarkStart w:id="861" w:name="_ETM_Q1_1973850"/>
      <w:bookmarkEnd w:id="861"/>
      <w:r>
        <w:rPr>
          <w:rFonts w:hint="cs"/>
          <w:rtl/>
          <w:lang w:eastAsia="he-IL"/>
        </w:rPr>
        <w:t xml:space="preserve">ואני חייבת להגיד שירין, </w:t>
      </w:r>
      <w:bookmarkStart w:id="862" w:name="_ETM_Q1_1976230"/>
      <w:bookmarkEnd w:id="862"/>
      <w:r>
        <w:rPr>
          <w:rFonts w:hint="cs"/>
          <w:rtl/>
          <w:lang w:eastAsia="he-IL"/>
        </w:rPr>
        <w:t xml:space="preserve">כשעשיתי את </w:t>
      </w:r>
      <w:bookmarkStart w:id="863" w:name="_ETM_Q1_1984241"/>
      <w:bookmarkEnd w:id="863"/>
      <w:r>
        <w:rPr>
          <w:rFonts w:hint="cs"/>
          <w:rtl/>
          <w:lang w:eastAsia="he-IL"/>
        </w:rPr>
        <w:t>אותו מחקר ראשון על התייחסות בתי המשפט</w:t>
      </w:r>
      <w:bookmarkStart w:id="864" w:name="_ETM_Q1_1982420"/>
      <w:bookmarkEnd w:id="864"/>
      <w:r>
        <w:rPr>
          <w:rFonts w:hint="cs"/>
          <w:rtl/>
          <w:lang w:eastAsia="he-IL"/>
        </w:rPr>
        <w:t xml:space="preserve">, אני חושבת שאני סיימתי את המחקר </w:t>
      </w:r>
      <w:bookmarkStart w:id="865" w:name="_ETM_Q1_1984910"/>
      <w:bookmarkEnd w:id="865"/>
      <w:r>
        <w:rPr>
          <w:rFonts w:hint="cs"/>
          <w:rtl/>
          <w:lang w:eastAsia="he-IL"/>
        </w:rPr>
        <w:t xml:space="preserve">טראומתית, פוסט טראומתית, הייתי צריכה </w:t>
      </w:r>
      <w:bookmarkStart w:id="866" w:name="_ETM_Q1_1987070"/>
      <w:bookmarkEnd w:id="866"/>
      <w:r>
        <w:rPr>
          <w:rFonts w:hint="cs"/>
          <w:rtl/>
          <w:lang w:eastAsia="he-IL"/>
        </w:rPr>
        <w:t xml:space="preserve">ממש להוציא מהגוף מהלב </w:t>
      </w:r>
      <w:bookmarkStart w:id="867" w:name="_ETM_Q1_1993630"/>
      <w:bookmarkEnd w:id="867"/>
      <w:r>
        <w:rPr>
          <w:rFonts w:hint="cs"/>
          <w:rtl/>
          <w:lang w:eastAsia="he-IL"/>
        </w:rPr>
        <w:t xml:space="preserve">מהנשמה את כל המקרים שקראתי עליהם </w:t>
      </w:r>
      <w:bookmarkStart w:id="868" w:name="_ETM_Q1_1996760"/>
      <w:bookmarkEnd w:id="868"/>
      <w:r>
        <w:rPr>
          <w:rFonts w:hint="cs"/>
          <w:rtl/>
          <w:lang w:eastAsia="he-IL"/>
        </w:rPr>
        <w:t xml:space="preserve">בפרטי </w:t>
      </w:r>
      <w:bookmarkStart w:id="869" w:name="_ETM_Q1_2003985"/>
      <w:bookmarkEnd w:id="869"/>
      <w:r>
        <w:rPr>
          <w:rFonts w:hint="cs"/>
          <w:rtl/>
          <w:lang w:eastAsia="he-IL"/>
        </w:rPr>
        <w:t xml:space="preserve">פרטים ואת העדויות וזה </w:t>
      </w:r>
      <w:bookmarkStart w:id="870" w:name="_ETM_Q1_1999100"/>
      <w:bookmarkEnd w:id="870"/>
      <w:r w:rsidR="00E670BF">
        <w:rPr>
          <w:rFonts w:hint="cs"/>
          <w:rtl/>
          <w:lang w:eastAsia="he-IL"/>
        </w:rPr>
        <w:t xml:space="preserve">מאוד קשה. אני מקווה שאת חסינה </w:t>
      </w:r>
      <w:bookmarkStart w:id="871" w:name="_ETM_Q1_2010840"/>
      <w:bookmarkEnd w:id="871"/>
      <w:r w:rsidR="00E670BF">
        <w:rPr>
          <w:rFonts w:hint="cs"/>
          <w:rtl/>
          <w:lang w:eastAsia="he-IL"/>
        </w:rPr>
        <w:t xml:space="preserve">בפני השלכות כאלה. חברות וחבר הכנסת, </w:t>
      </w:r>
      <w:bookmarkStart w:id="872" w:name="_ETM_Q1_2012130"/>
      <w:bookmarkEnd w:id="872"/>
      <w:r w:rsidR="00E670BF">
        <w:rPr>
          <w:rFonts w:hint="cs"/>
          <w:rtl/>
          <w:lang w:eastAsia="he-IL"/>
        </w:rPr>
        <w:t xml:space="preserve">אתם רוצים להתייחס עכשיו, כי אנחנו </w:t>
      </w:r>
      <w:bookmarkStart w:id="873" w:name="_ETM_Q1_2017310"/>
      <w:bookmarkEnd w:id="873"/>
      <w:r w:rsidR="00E670BF">
        <w:rPr>
          <w:rFonts w:hint="cs"/>
          <w:rtl/>
          <w:lang w:eastAsia="he-IL"/>
        </w:rPr>
        <w:t xml:space="preserve">בשלב מסויים שלחנו שאלות למשטרה </w:t>
      </w:r>
      <w:bookmarkStart w:id="874" w:name="_ETM_Q1_2021010"/>
      <w:bookmarkEnd w:id="874"/>
      <w:r w:rsidR="00E670BF">
        <w:rPr>
          <w:rFonts w:hint="cs"/>
          <w:rtl/>
          <w:lang w:eastAsia="he-IL"/>
        </w:rPr>
        <w:t>ואנחנו נרצה שיתייחסו</w:t>
      </w:r>
      <w:bookmarkStart w:id="875" w:name="_ETM_Q1_2022800"/>
      <w:bookmarkEnd w:id="875"/>
      <w:r w:rsidR="00E670BF">
        <w:rPr>
          <w:rFonts w:hint="cs"/>
          <w:rtl/>
          <w:lang w:eastAsia="he-IL"/>
        </w:rPr>
        <w:t xml:space="preserve">, אתם רוצים עכשיו להתייחס? </w:t>
      </w:r>
      <w:bookmarkStart w:id="876" w:name="_ETM_Q1_2027320"/>
      <w:bookmarkStart w:id="877" w:name="_ETM_Q1_2080942"/>
      <w:bookmarkStart w:id="878" w:name="_ETM_Q1_2076240"/>
      <w:bookmarkStart w:id="879" w:name="_ETM_Q1_2071480"/>
      <w:bookmarkStart w:id="880" w:name="_ETM_Q1_2066720"/>
      <w:bookmarkStart w:id="881" w:name="_ETM_Q1_2061950"/>
      <w:bookmarkStart w:id="882" w:name="_ETM_Q1_2057180"/>
      <w:bookmarkStart w:id="883" w:name="_ETM_Q1_2057415"/>
      <w:bookmarkStart w:id="884" w:name="_ETM_Q1_2052690"/>
      <w:bookmarkStart w:id="885" w:name="_ETM_Q1_2047930"/>
      <w:bookmarkStart w:id="886" w:name="_ETM_Q1_2043170"/>
      <w:bookmarkStart w:id="887" w:name="_ETM_Q1_2038410"/>
      <w:bookmarkStart w:id="888" w:name="_ETM_Q1_2038636"/>
      <w:bookmarkStart w:id="889" w:name="_ETM_Q1_2033930"/>
      <w:bookmarkStart w:id="890" w:name="_ETM_Q1_2035170"/>
      <w:bookmarkStart w:id="891" w:name="_ETM_Q1_2030450"/>
      <w:bookmarkStart w:id="892" w:name="_ETM_Q1_2025690"/>
      <w:bookmarkStart w:id="893" w:name="_ETM_Q1_2020930"/>
      <w:bookmarkStart w:id="894" w:name="_ETM_Q1_2016170"/>
      <w:bookmarkStart w:id="895" w:name="_ETM_Q1_2019633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</w:p>
    <w:p w14:paraId="67FB2AA2" w14:textId="299F726E" w:rsidR="00E670BF" w:rsidRDefault="00E670BF" w:rsidP="00304774">
      <w:pPr>
        <w:rPr>
          <w:rtl/>
          <w:lang w:eastAsia="he-IL"/>
        </w:rPr>
      </w:pPr>
      <w:bookmarkStart w:id="896" w:name="_ETM_Q1_2019697"/>
      <w:bookmarkEnd w:id="896"/>
    </w:p>
    <w:p w14:paraId="64F5A247" w14:textId="5A7ADA26" w:rsidR="00E670BF" w:rsidRDefault="00E670BF" w:rsidP="00E670BF">
      <w:pPr>
        <w:pStyle w:val="a4"/>
        <w:keepNext/>
        <w:rPr>
          <w:rtl/>
        </w:rPr>
      </w:pPr>
      <w:bookmarkStart w:id="897" w:name="ET_speaker_6233_26"/>
      <w:r w:rsidRPr="00E670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670BF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042C62FA" w14:textId="00FEC517" w:rsidR="00E670BF" w:rsidRDefault="00E670BF" w:rsidP="00E670BF">
      <w:pPr>
        <w:pStyle w:val="KeepWithNext"/>
        <w:rPr>
          <w:rtl/>
          <w:lang w:eastAsia="he-IL"/>
        </w:rPr>
      </w:pPr>
    </w:p>
    <w:p w14:paraId="48DBC61E" w14:textId="158B5C07" w:rsidR="00E670BF" w:rsidRDefault="00E670BF" w:rsidP="00E670BF">
      <w:pPr>
        <w:rPr>
          <w:rtl/>
          <w:lang w:eastAsia="he-IL"/>
        </w:rPr>
      </w:pPr>
      <w:bookmarkStart w:id="898" w:name="_ETM_Q1_2017120"/>
      <w:bookmarkEnd w:id="898"/>
      <w:r>
        <w:rPr>
          <w:rFonts w:hint="cs"/>
          <w:rtl/>
          <w:lang w:eastAsia="he-IL"/>
        </w:rPr>
        <w:t xml:space="preserve">אני מאוד אשמח להגיד כמה מילים. </w:t>
      </w:r>
      <w:bookmarkStart w:id="899" w:name="_ETM_Q1_2029870"/>
      <w:bookmarkEnd w:id="899"/>
    </w:p>
    <w:p w14:paraId="1E562D72" w14:textId="6B1A2B07" w:rsidR="00E670BF" w:rsidRDefault="00E670BF" w:rsidP="00E670BF">
      <w:pPr>
        <w:rPr>
          <w:rtl/>
          <w:lang w:eastAsia="he-IL"/>
        </w:rPr>
      </w:pPr>
      <w:bookmarkStart w:id="900" w:name="_ETM_Q1_2050076"/>
      <w:bookmarkStart w:id="901" w:name="_ETM_Q1_2050119"/>
      <w:bookmarkEnd w:id="900"/>
      <w:bookmarkEnd w:id="901"/>
    </w:p>
    <w:p w14:paraId="65F1A9B8" w14:textId="14BA56D1" w:rsidR="00E670BF" w:rsidRDefault="00E670BF" w:rsidP="00E670BF">
      <w:pPr>
        <w:pStyle w:val="af6"/>
        <w:keepNext/>
        <w:rPr>
          <w:rtl/>
        </w:rPr>
      </w:pPr>
      <w:bookmarkStart w:id="902" w:name="ET_yor_5297_27"/>
      <w:r w:rsidRPr="00E670B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670BF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7ED11ACB" w14:textId="2DDFD411" w:rsidR="00E670BF" w:rsidRDefault="00E670BF" w:rsidP="00E670BF">
      <w:pPr>
        <w:pStyle w:val="KeepWithNext"/>
        <w:rPr>
          <w:rtl/>
          <w:lang w:eastAsia="he-IL"/>
        </w:rPr>
      </w:pPr>
    </w:p>
    <w:p w14:paraId="7ED7636B" w14:textId="02ECC464" w:rsidR="00E670BF" w:rsidRDefault="00E670BF" w:rsidP="00E670BF">
      <w:pPr>
        <w:rPr>
          <w:rtl/>
          <w:lang w:eastAsia="he-IL"/>
        </w:rPr>
      </w:pPr>
      <w:bookmarkStart w:id="903" w:name="_ETM_Q1_2046970"/>
      <w:bookmarkEnd w:id="903"/>
      <w:r>
        <w:rPr>
          <w:rFonts w:hint="cs"/>
          <w:rtl/>
          <w:lang w:eastAsia="he-IL"/>
        </w:rPr>
        <w:t>א</w:t>
      </w:r>
      <w:bookmarkStart w:id="904" w:name="_ETM_Q1_2047230"/>
      <w:bookmarkEnd w:id="904"/>
      <w:r>
        <w:rPr>
          <w:rFonts w:hint="cs"/>
          <w:rtl/>
          <w:lang w:eastAsia="he-IL"/>
        </w:rPr>
        <w:t xml:space="preserve">בתיסאם רק שתדעי שגם גבי וגם </w:t>
      </w:r>
      <w:bookmarkStart w:id="905" w:name="_ETM_Q1_2047870"/>
      <w:bookmarkEnd w:id="905"/>
      <w:r>
        <w:rPr>
          <w:rFonts w:hint="cs"/>
          <w:rtl/>
          <w:lang w:eastAsia="he-IL"/>
        </w:rPr>
        <w:t xml:space="preserve">עופר ביקשו, אם תרצי עכשיו להתייחס </w:t>
      </w:r>
      <w:bookmarkStart w:id="906" w:name="_ETM_Q1_2051350"/>
      <w:bookmarkEnd w:id="906"/>
      <w:r>
        <w:rPr>
          <w:rFonts w:hint="cs"/>
          <w:rtl/>
          <w:lang w:eastAsia="he-IL"/>
        </w:rPr>
        <w:t xml:space="preserve">כי הגעת ראשונה אני אתן לך. </w:t>
      </w:r>
    </w:p>
    <w:p w14:paraId="5036DBB6" w14:textId="77777777" w:rsidR="00E670BF" w:rsidRDefault="00E670BF" w:rsidP="00E670BF">
      <w:pPr>
        <w:rPr>
          <w:rtl/>
          <w:lang w:eastAsia="he-IL"/>
        </w:rPr>
      </w:pPr>
    </w:p>
    <w:p w14:paraId="173343C9" w14:textId="03928461" w:rsidR="00E670BF" w:rsidRDefault="00E670BF" w:rsidP="00E670BF">
      <w:pPr>
        <w:pStyle w:val="a4"/>
        <w:keepNext/>
        <w:rPr>
          <w:rtl/>
        </w:rPr>
      </w:pPr>
      <w:bookmarkStart w:id="907" w:name="ET_speaker_6154_28"/>
      <w:r w:rsidRPr="00E670B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E670BF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1CDBBD23" w14:textId="2C0C159C" w:rsidR="00E670BF" w:rsidRDefault="00E670BF" w:rsidP="00E670BF">
      <w:pPr>
        <w:pStyle w:val="KeepWithNext"/>
        <w:rPr>
          <w:rtl/>
          <w:lang w:eastAsia="he-IL"/>
        </w:rPr>
      </w:pPr>
    </w:p>
    <w:p w14:paraId="66A5C2B5" w14:textId="670BD13E" w:rsidR="00E670BF" w:rsidRDefault="00E670BF" w:rsidP="00E670BF">
      <w:pPr>
        <w:rPr>
          <w:rtl/>
          <w:lang w:eastAsia="he-IL"/>
        </w:rPr>
      </w:pPr>
      <w:bookmarkStart w:id="908" w:name="_ETM_Q1_2054790"/>
      <w:bookmarkEnd w:id="908"/>
      <w:r>
        <w:rPr>
          <w:rFonts w:hint="cs"/>
          <w:rtl/>
          <w:lang w:eastAsia="he-IL"/>
        </w:rPr>
        <w:t>לא, אני לא רוצה לצאת</w:t>
      </w:r>
      <w:bookmarkStart w:id="909" w:name="_ETM_Q1_2055860"/>
      <w:bookmarkEnd w:id="909"/>
      <w:r w:rsidR="00130BEF">
        <w:rPr>
          <w:rFonts w:hint="cs"/>
          <w:rtl/>
          <w:lang w:eastAsia="he-IL"/>
        </w:rPr>
        <w:t>, אני רוצה להישאר כאן. הדיון הוא כל כך קריטי</w:t>
      </w:r>
      <w:bookmarkStart w:id="910" w:name="_ETM_Q1_2065790"/>
      <w:bookmarkEnd w:id="910"/>
      <w:r w:rsidR="00130BEF">
        <w:rPr>
          <w:rFonts w:hint="cs"/>
          <w:rtl/>
          <w:lang w:eastAsia="he-IL"/>
        </w:rPr>
        <w:t xml:space="preserve"> וחשוב ולכן אני בהחלט יכולה לתת לחברים</w:t>
      </w:r>
      <w:bookmarkStart w:id="911" w:name="_ETM_Q1_2070980"/>
      <w:bookmarkStart w:id="912" w:name="_ETM_Q1_2071212"/>
      <w:bookmarkEnd w:id="911"/>
      <w:bookmarkEnd w:id="912"/>
      <w:r w:rsidR="00130BEF">
        <w:rPr>
          <w:rFonts w:hint="cs"/>
          <w:rtl/>
          <w:lang w:eastAsia="he-IL"/>
        </w:rPr>
        <w:t xml:space="preserve"> להגיד את הדברים שלהם ואני אמתין בסבלנות </w:t>
      </w:r>
      <w:bookmarkStart w:id="913" w:name="_ETM_Q1_2072790"/>
      <w:bookmarkEnd w:id="913"/>
      <w:r w:rsidR="00130BEF">
        <w:rPr>
          <w:rFonts w:hint="cs"/>
          <w:rtl/>
          <w:lang w:eastAsia="he-IL"/>
        </w:rPr>
        <w:t xml:space="preserve">לשמוע את המשטרה על מנת שתהיה תמונה יותר כוללת. </w:t>
      </w:r>
      <w:bookmarkStart w:id="914" w:name="_ETM_Q1_2077260"/>
      <w:bookmarkEnd w:id="914"/>
    </w:p>
    <w:p w14:paraId="4B672212" w14:textId="4E92F19E" w:rsidR="00130BEF" w:rsidRDefault="00130BEF" w:rsidP="00E670BF">
      <w:pPr>
        <w:rPr>
          <w:rtl/>
          <w:lang w:eastAsia="he-IL"/>
        </w:rPr>
      </w:pPr>
      <w:bookmarkStart w:id="915" w:name="_ETM_Q1_2083901"/>
      <w:bookmarkStart w:id="916" w:name="_ETM_Q1_2083954"/>
      <w:bookmarkEnd w:id="915"/>
      <w:bookmarkEnd w:id="916"/>
    </w:p>
    <w:p w14:paraId="764C1582" w14:textId="758F4159" w:rsidR="00130BEF" w:rsidRDefault="00130BEF" w:rsidP="00130BEF">
      <w:pPr>
        <w:pStyle w:val="af6"/>
        <w:keepNext/>
        <w:rPr>
          <w:rtl/>
        </w:rPr>
      </w:pPr>
      <w:bookmarkStart w:id="917" w:name="ET_yor_5297_29"/>
      <w:r w:rsidRPr="00130BE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30BEF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3E58786D" w14:textId="7A2028CA" w:rsidR="00130BEF" w:rsidRDefault="00130BEF" w:rsidP="00130BEF">
      <w:pPr>
        <w:pStyle w:val="KeepWithNext"/>
        <w:rPr>
          <w:rtl/>
          <w:lang w:eastAsia="he-IL"/>
        </w:rPr>
      </w:pPr>
    </w:p>
    <w:p w14:paraId="3EC9B502" w14:textId="4D6FE60C" w:rsidR="00130BEF" w:rsidRDefault="00130BEF" w:rsidP="00130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או-קי, אז חברת הכנסת לסקי בבקשה. </w:t>
      </w:r>
    </w:p>
    <w:p w14:paraId="58D94235" w14:textId="21CDE204" w:rsidR="00130BEF" w:rsidRDefault="00130BEF" w:rsidP="00130BEF">
      <w:pPr>
        <w:rPr>
          <w:rtl/>
          <w:lang w:eastAsia="he-IL"/>
        </w:rPr>
      </w:pPr>
    </w:p>
    <w:p w14:paraId="72648978" w14:textId="68362B3F" w:rsidR="00130BEF" w:rsidRDefault="00130BEF" w:rsidP="00130BEF">
      <w:pPr>
        <w:pStyle w:val="a4"/>
        <w:keepNext/>
        <w:rPr>
          <w:rtl/>
        </w:rPr>
      </w:pPr>
      <w:bookmarkStart w:id="918" w:name="ET_speaker_6233_30"/>
      <w:r w:rsidRPr="00130BE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30BEF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5E9B3185" w14:textId="470002B9" w:rsidR="00130BEF" w:rsidRDefault="00130BEF" w:rsidP="00130BEF">
      <w:pPr>
        <w:pStyle w:val="KeepWithNext"/>
        <w:rPr>
          <w:rtl/>
          <w:lang w:eastAsia="he-IL"/>
        </w:rPr>
      </w:pPr>
    </w:p>
    <w:p w14:paraId="6675488C" w14:textId="436457B2" w:rsidR="00130BEF" w:rsidRDefault="00130BEF" w:rsidP="00130BEF">
      <w:pPr>
        <w:rPr>
          <w:rtl/>
          <w:lang w:eastAsia="he-IL"/>
        </w:rPr>
      </w:pPr>
      <w:bookmarkStart w:id="919" w:name="_ETM_Q1_2080550"/>
      <w:bookmarkEnd w:id="919"/>
      <w:r>
        <w:rPr>
          <w:rFonts w:hint="cs"/>
          <w:rtl/>
          <w:lang w:eastAsia="he-IL"/>
        </w:rPr>
        <w:t>האמת שעופר הגיע לפני</w:t>
      </w:r>
      <w:bookmarkStart w:id="920" w:name="_ETM_Q1_2084850"/>
      <w:bookmarkEnd w:id="920"/>
      <w:r>
        <w:rPr>
          <w:rFonts w:hint="cs"/>
          <w:rtl/>
          <w:lang w:eastAsia="he-IL"/>
        </w:rPr>
        <w:t xml:space="preserve">. </w:t>
      </w:r>
    </w:p>
    <w:p w14:paraId="7B851643" w14:textId="3BB3F6EF" w:rsidR="00130BEF" w:rsidRDefault="00130BEF" w:rsidP="00130BEF">
      <w:pPr>
        <w:rPr>
          <w:rtl/>
          <w:lang w:eastAsia="he-IL"/>
        </w:rPr>
      </w:pPr>
    </w:p>
    <w:p w14:paraId="02150C90" w14:textId="29A65229" w:rsidR="00130BEF" w:rsidRDefault="00130BEF" w:rsidP="00130BEF">
      <w:pPr>
        <w:pStyle w:val="af6"/>
        <w:keepNext/>
        <w:rPr>
          <w:rtl/>
        </w:rPr>
      </w:pPr>
      <w:bookmarkStart w:id="921" w:name="ET_yor_5297_31"/>
      <w:r w:rsidRPr="00130BE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30BEF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0F6DC1C8" w14:textId="0360F7D6" w:rsidR="00130BEF" w:rsidRDefault="00130BEF" w:rsidP="00130BEF">
      <w:pPr>
        <w:pStyle w:val="KeepWithNext"/>
        <w:rPr>
          <w:rtl/>
          <w:lang w:eastAsia="he-IL"/>
        </w:rPr>
      </w:pPr>
    </w:p>
    <w:p w14:paraId="3A107FEB" w14:textId="7F08EB71" w:rsidR="00130BEF" w:rsidRDefault="00130BEF" w:rsidP="00130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נזרז את זה. </w:t>
      </w:r>
    </w:p>
    <w:p w14:paraId="143D4557" w14:textId="0D99D4AE" w:rsidR="00130BEF" w:rsidRDefault="00130BEF" w:rsidP="00130BEF">
      <w:pPr>
        <w:rPr>
          <w:rtl/>
          <w:lang w:eastAsia="he-IL"/>
        </w:rPr>
      </w:pPr>
    </w:p>
    <w:p w14:paraId="6180C1EB" w14:textId="6EFD904E" w:rsidR="00130BEF" w:rsidRDefault="00130BEF" w:rsidP="00130BEF">
      <w:pPr>
        <w:pStyle w:val="a4"/>
        <w:keepNext/>
        <w:rPr>
          <w:rtl/>
        </w:rPr>
      </w:pPr>
      <w:bookmarkStart w:id="922" w:name="ET_speaker_6233_32"/>
      <w:r w:rsidRPr="00130BE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30BEF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195BAB46" w14:textId="69844662" w:rsidR="00130BEF" w:rsidRDefault="00130BEF" w:rsidP="00130BEF">
      <w:pPr>
        <w:pStyle w:val="KeepWithNext"/>
        <w:rPr>
          <w:rtl/>
          <w:lang w:eastAsia="he-IL"/>
        </w:rPr>
      </w:pPr>
    </w:p>
    <w:p w14:paraId="128D00F6" w14:textId="1225773B" w:rsidR="00130BEF" w:rsidRDefault="00130BEF" w:rsidP="00130BEF">
      <w:pPr>
        <w:rPr>
          <w:rtl/>
          <w:lang w:eastAsia="he-IL"/>
        </w:rPr>
      </w:pPr>
      <w:bookmarkStart w:id="923" w:name="_ETM_Q1_2093740"/>
      <w:bookmarkEnd w:id="923"/>
      <w:r>
        <w:rPr>
          <w:rFonts w:hint="cs"/>
          <w:rtl/>
          <w:lang w:eastAsia="he-IL"/>
        </w:rPr>
        <w:t>תודה כבוד היושבת ראש, תודה שירין</w:t>
      </w:r>
      <w:bookmarkStart w:id="924" w:name="_ETM_Q1_2094530"/>
      <w:bookmarkEnd w:id="924"/>
      <w:r>
        <w:rPr>
          <w:rFonts w:hint="cs"/>
          <w:rtl/>
          <w:lang w:eastAsia="he-IL"/>
        </w:rPr>
        <w:t>, תודה לכן</w:t>
      </w:r>
      <w:bookmarkStart w:id="925" w:name="_ETM_Q1_2099290"/>
      <w:bookmarkEnd w:id="925"/>
      <w:r>
        <w:rPr>
          <w:rFonts w:hint="cs"/>
          <w:rtl/>
          <w:lang w:eastAsia="he-IL"/>
        </w:rPr>
        <w:t xml:space="preserve">. אני </w:t>
      </w:r>
      <w:bookmarkStart w:id="926" w:name="_ETM_Q1_2103438"/>
      <w:bookmarkEnd w:id="926"/>
      <w:r>
        <w:rPr>
          <w:rFonts w:hint="cs"/>
          <w:rtl/>
          <w:lang w:eastAsia="he-IL"/>
        </w:rPr>
        <w:t xml:space="preserve">יכולה להבין כבוד היושבת ראש למה </w:t>
      </w:r>
      <w:bookmarkStart w:id="927" w:name="_ETM_Q1_2100456"/>
      <w:bookmarkEnd w:id="927"/>
      <w:r>
        <w:rPr>
          <w:rFonts w:hint="cs"/>
          <w:rtl/>
          <w:lang w:eastAsia="he-IL"/>
        </w:rPr>
        <w:t>יצאת במין פסט טראומה</w:t>
      </w:r>
      <w:bookmarkStart w:id="928" w:name="_ETM_Q1_2103300"/>
      <w:bookmarkEnd w:id="928"/>
      <w:r>
        <w:rPr>
          <w:rFonts w:hint="cs"/>
          <w:rtl/>
          <w:lang w:eastAsia="he-IL"/>
        </w:rPr>
        <w:t xml:space="preserve">. </w:t>
      </w:r>
      <w:bookmarkStart w:id="929" w:name="_ETM_Q1_2109082"/>
      <w:bookmarkEnd w:id="929"/>
      <w:r>
        <w:rPr>
          <w:rFonts w:hint="cs"/>
          <w:rtl/>
          <w:lang w:eastAsia="he-IL"/>
        </w:rPr>
        <w:t>הנתונים הם פוסט טראומתיים</w:t>
      </w:r>
      <w:bookmarkStart w:id="930" w:name="_ETM_Q1_2105430"/>
      <w:bookmarkEnd w:id="930"/>
      <w:r>
        <w:rPr>
          <w:rFonts w:hint="cs"/>
          <w:rtl/>
          <w:lang w:eastAsia="he-IL"/>
        </w:rPr>
        <w:t xml:space="preserve">, באמת, אלה נתונים שמדברים בעד עצמם גם אם אנחנו לא נכנסים </w:t>
      </w:r>
      <w:bookmarkStart w:id="931" w:name="_ETM_Q1_2112550"/>
      <w:bookmarkEnd w:id="931"/>
      <w:r>
        <w:rPr>
          <w:rFonts w:hint="cs"/>
          <w:rtl/>
          <w:lang w:eastAsia="he-IL"/>
        </w:rPr>
        <w:t xml:space="preserve">לכל תיק באופן עצמאי. נשים פלשתינאיות בישראל </w:t>
      </w:r>
      <w:bookmarkStart w:id="932" w:name="_ETM_Q1_2117200"/>
      <w:bookmarkEnd w:id="932"/>
      <w:r w:rsidR="00CF5E7D">
        <w:rPr>
          <w:rFonts w:hint="cs"/>
          <w:rtl/>
          <w:lang w:eastAsia="he-IL"/>
        </w:rPr>
        <w:t xml:space="preserve">חוות מערכת דיכוי כפולה </w:t>
      </w:r>
      <w:bookmarkStart w:id="933" w:name="_ETM_Q1_2120440"/>
      <w:bookmarkEnd w:id="933"/>
      <w:r w:rsidR="00CF5E7D">
        <w:rPr>
          <w:rFonts w:hint="cs"/>
          <w:rtl/>
          <w:lang w:eastAsia="he-IL"/>
        </w:rPr>
        <w:t xml:space="preserve">גם בחייהן ומסתבר שגם </w:t>
      </w:r>
      <w:bookmarkStart w:id="934" w:name="_ETM_Q1_2122580"/>
      <w:bookmarkEnd w:id="934"/>
      <w:r w:rsidR="00CF5E7D">
        <w:rPr>
          <w:rFonts w:hint="cs"/>
          <w:rtl/>
          <w:lang w:eastAsia="he-IL"/>
        </w:rPr>
        <w:t>במותן</w:t>
      </w:r>
      <w:bookmarkStart w:id="935" w:name="_ETM_Q1_2125040"/>
      <w:bookmarkEnd w:id="935"/>
      <w:r w:rsidR="00CF5E7D">
        <w:rPr>
          <w:rFonts w:hint="cs"/>
          <w:rtl/>
          <w:lang w:eastAsia="he-IL"/>
        </w:rPr>
        <w:t xml:space="preserve">. מלבד העובדה שאנחנו למדנו עכשיו באופן מאוד מוחשי </w:t>
      </w:r>
      <w:bookmarkStart w:id="936" w:name="_ETM_Q1_2130230"/>
      <w:bookmarkEnd w:id="936"/>
      <w:r w:rsidR="00CF5E7D">
        <w:rPr>
          <w:rFonts w:hint="cs"/>
          <w:rtl/>
          <w:lang w:eastAsia="he-IL"/>
        </w:rPr>
        <w:t>על שני מסלולים נפרדים</w:t>
      </w:r>
      <w:bookmarkStart w:id="937" w:name="_ETM_Q1_2133200"/>
      <w:bookmarkEnd w:id="937"/>
      <w:r w:rsidR="00CF5E7D">
        <w:rPr>
          <w:rFonts w:hint="cs"/>
          <w:rtl/>
          <w:lang w:eastAsia="he-IL"/>
        </w:rPr>
        <w:t xml:space="preserve"> שמדברים על אפליה מובנית </w:t>
      </w:r>
      <w:bookmarkStart w:id="938" w:name="_ETM_Q1_2134160"/>
      <w:bookmarkEnd w:id="938"/>
      <w:r w:rsidR="00CF5E7D">
        <w:rPr>
          <w:rFonts w:hint="cs"/>
          <w:rtl/>
          <w:lang w:eastAsia="he-IL"/>
        </w:rPr>
        <w:t>ומוסדית בענין הטיפול והמניעה</w:t>
      </w:r>
      <w:bookmarkStart w:id="939" w:name="_ETM_Q1_2138300"/>
      <w:bookmarkEnd w:id="939"/>
      <w:r w:rsidR="00CF5E7D">
        <w:rPr>
          <w:rFonts w:hint="cs"/>
          <w:rtl/>
          <w:lang w:eastAsia="he-IL"/>
        </w:rPr>
        <w:t xml:space="preserve">, אבל גם בטיפול שלאחר מכן. </w:t>
      </w:r>
      <w:bookmarkStart w:id="940" w:name="_ETM_Q1_2140220"/>
      <w:bookmarkEnd w:id="940"/>
      <w:r w:rsidR="00CF5E7D">
        <w:rPr>
          <w:rFonts w:hint="cs"/>
          <w:rtl/>
          <w:lang w:eastAsia="he-IL"/>
        </w:rPr>
        <w:t xml:space="preserve">החידוש במחקר הזה זה מה קורה </w:t>
      </w:r>
      <w:bookmarkStart w:id="941" w:name="_ETM_Q1_2143410"/>
      <w:bookmarkEnd w:id="941"/>
      <w:r w:rsidR="00CF5E7D">
        <w:rPr>
          <w:rFonts w:hint="cs"/>
          <w:rtl/>
          <w:lang w:eastAsia="he-IL"/>
        </w:rPr>
        <w:t xml:space="preserve">אחרי זה. אמנם המספרים היו </w:t>
      </w:r>
      <w:bookmarkStart w:id="942" w:name="_ETM_Q1_2146240"/>
      <w:bookmarkEnd w:id="942"/>
      <w:r w:rsidR="00CF5E7D">
        <w:rPr>
          <w:rFonts w:hint="cs"/>
          <w:rtl/>
          <w:lang w:eastAsia="he-IL"/>
        </w:rPr>
        <w:t xml:space="preserve">ידועים </w:t>
      </w:r>
      <w:bookmarkStart w:id="943" w:name="_ETM_Q1_2153431"/>
      <w:bookmarkEnd w:id="943"/>
      <w:r w:rsidR="00CF5E7D">
        <w:rPr>
          <w:rFonts w:hint="cs"/>
          <w:rtl/>
          <w:lang w:eastAsia="he-IL"/>
        </w:rPr>
        <w:t>אבל פה אני כעורכת דין</w:t>
      </w:r>
      <w:bookmarkStart w:id="944" w:name="_ETM_Q1_2149620"/>
      <w:bookmarkEnd w:id="944"/>
      <w:r w:rsidR="00CF5E7D">
        <w:rPr>
          <w:rFonts w:hint="cs"/>
          <w:rtl/>
          <w:lang w:eastAsia="he-IL"/>
        </w:rPr>
        <w:t xml:space="preserve">, כמשפטנית אני רואה את המספרים </w:t>
      </w:r>
      <w:bookmarkStart w:id="945" w:name="_ETM_Q1_2151620"/>
      <w:bookmarkEnd w:id="945"/>
      <w:r w:rsidR="00CF5E7D">
        <w:rPr>
          <w:rFonts w:hint="cs"/>
          <w:rtl/>
          <w:lang w:eastAsia="he-IL"/>
        </w:rPr>
        <w:t>וזה הבדלים מזעזעים</w:t>
      </w:r>
      <w:bookmarkStart w:id="946" w:name="_ETM_Q1_2157830"/>
      <w:bookmarkEnd w:id="946"/>
      <w:r w:rsidR="00CF5E7D">
        <w:rPr>
          <w:rFonts w:hint="cs"/>
          <w:rtl/>
          <w:lang w:eastAsia="he-IL"/>
        </w:rPr>
        <w:t xml:space="preserve">. קצת אספתי, כתבי אישום </w:t>
      </w:r>
      <w:bookmarkStart w:id="947" w:name="_ETM_Q1_2158960"/>
      <w:bookmarkEnd w:id="947"/>
      <w:r w:rsidR="00CF5E7D">
        <w:rPr>
          <w:rFonts w:hint="cs"/>
          <w:rtl/>
          <w:lang w:eastAsia="he-IL"/>
        </w:rPr>
        <w:t xml:space="preserve">94.3 אחוז בענין יהודיות, </w:t>
      </w:r>
      <w:bookmarkStart w:id="948" w:name="_ETM_Q1_2160620"/>
      <w:bookmarkEnd w:id="948"/>
      <w:r w:rsidR="00CF5E7D">
        <w:rPr>
          <w:rFonts w:hint="cs"/>
          <w:rtl/>
          <w:lang w:eastAsia="he-IL"/>
        </w:rPr>
        <w:t>56 אחוז פלשתינאיות</w:t>
      </w:r>
      <w:bookmarkStart w:id="949" w:name="_ETM_Q1_2162140"/>
      <w:bookmarkEnd w:id="949"/>
      <w:r w:rsidR="00CF5E7D">
        <w:rPr>
          <w:rFonts w:hint="cs"/>
          <w:rtl/>
          <w:lang w:eastAsia="he-IL"/>
        </w:rPr>
        <w:t xml:space="preserve">, הרשעות </w:t>
      </w:r>
      <w:bookmarkStart w:id="950" w:name="_ETM_Q1_2164150"/>
      <w:bookmarkEnd w:id="950"/>
      <w:r w:rsidR="00CF5E7D">
        <w:rPr>
          <w:rFonts w:hint="cs"/>
          <w:rtl/>
          <w:lang w:eastAsia="he-IL"/>
        </w:rPr>
        <w:t>75 אחוז יהודיות, 34 במקרים של פלשתינאיות</w:t>
      </w:r>
      <w:bookmarkStart w:id="951" w:name="_ETM_Q1_2166210"/>
      <w:bookmarkEnd w:id="951"/>
      <w:r w:rsidR="00CF5E7D">
        <w:rPr>
          <w:rFonts w:hint="cs"/>
          <w:rtl/>
          <w:lang w:eastAsia="he-IL"/>
        </w:rPr>
        <w:t xml:space="preserve">. ענישה בין 14 ל-18 </w:t>
      </w:r>
      <w:bookmarkStart w:id="952" w:name="_ETM_Q1_2168180"/>
      <w:bookmarkEnd w:id="952"/>
      <w:r w:rsidR="00CF5E7D">
        <w:rPr>
          <w:rFonts w:hint="cs"/>
          <w:rtl/>
          <w:lang w:eastAsia="he-IL"/>
        </w:rPr>
        <w:t xml:space="preserve">שנה מול חמש וחצי שנים. שני המסלולים </w:t>
      </w:r>
      <w:bookmarkStart w:id="953" w:name="_ETM_Q1_2170940"/>
      <w:bookmarkEnd w:id="953"/>
      <w:r w:rsidR="00CF5E7D">
        <w:rPr>
          <w:rFonts w:hint="cs"/>
          <w:rtl/>
          <w:lang w:eastAsia="he-IL"/>
        </w:rPr>
        <w:t xml:space="preserve">הנפרדים גם מראים על זה </w:t>
      </w:r>
      <w:bookmarkStart w:id="954" w:name="_ETM_Q1_2173290"/>
      <w:bookmarkEnd w:id="954"/>
      <w:r w:rsidR="00CF5E7D">
        <w:rPr>
          <w:rFonts w:hint="cs"/>
          <w:rtl/>
          <w:lang w:eastAsia="he-IL"/>
        </w:rPr>
        <w:t>שנשים</w:t>
      </w:r>
      <w:bookmarkStart w:id="955" w:name="_ETM_Q1_2179906"/>
      <w:bookmarkEnd w:id="955"/>
      <w:r w:rsidR="00CF5E7D">
        <w:rPr>
          <w:rFonts w:hint="cs"/>
          <w:rtl/>
          <w:lang w:eastAsia="he-IL"/>
        </w:rPr>
        <w:t xml:space="preserve"> פלשתינאיות הן</w:t>
      </w:r>
      <w:bookmarkStart w:id="956" w:name="_ETM_Q1_2177840"/>
      <w:bookmarkEnd w:id="956"/>
      <w:r w:rsidR="00CF5E7D">
        <w:rPr>
          <w:rFonts w:hint="cs"/>
          <w:rtl/>
          <w:lang w:eastAsia="he-IL"/>
        </w:rPr>
        <w:t xml:space="preserve"> </w:t>
      </w:r>
      <w:bookmarkStart w:id="957" w:name="_ETM_Q1_2175110"/>
      <w:bookmarkEnd w:id="957"/>
      <w:r w:rsidR="00CF5E7D">
        <w:rPr>
          <w:rFonts w:hint="cs"/>
          <w:rtl/>
          <w:lang w:eastAsia="he-IL"/>
        </w:rPr>
        <w:t xml:space="preserve">כ-19 אחוז מהאוכלוסיה אבל </w:t>
      </w:r>
      <w:bookmarkStart w:id="958" w:name="_ETM_Q1_2176250"/>
      <w:bookmarkEnd w:id="958"/>
      <w:r w:rsidR="00CF5E7D">
        <w:rPr>
          <w:rFonts w:hint="cs"/>
          <w:rtl/>
          <w:lang w:eastAsia="he-IL"/>
        </w:rPr>
        <w:t>מכלל מקרי הרצח</w:t>
      </w:r>
      <w:r w:rsidR="000F3E68">
        <w:rPr>
          <w:rFonts w:hint="cs"/>
          <w:rtl/>
          <w:lang w:eastAsia="he-IL"/>
        </w:rPr>
        <w:t>,</w:t>
      </w:r>
      <w:r w:rsidR="00CF5E7D">
        <w:rPr>
          <w:rFonts w:hint="cs"/>
          <w:rtl/>
          <w:lang w:eastAsia="he-IL"/>
        </w:rPr>
        <w:t xml:space="preserve"> </w:t>
      </w:r>
      <w:r w:rsidR="000F3E68">
        <w:rPr>
          <w:rFonts w:hint="cs"/>
          <w:rtl/>
          <w:lang w:eastAsia="he-IL"/>
        </w:rPr>
        <w:t xml:space="preserve">58 אחוז מכלל מקרי הרצח </w:t>
      </w:r>
      <w:bookmarkStart w:id="959" w:name="_ETM_Q1_2180050"/>
      <w:bookmarkEnd w:id="959"/>
      <w:r w:rsidR="000F3E68">
        <w:rPr>
          <w:rFonts w:hint="cs"/>
          <w:rtl/>
          <w:lang w:eastAsia="he-IL"/>
        </w:rPr>
        <w:t xml:space="preserve">הן של נשים פלשתינאיות בישראל. </w:t>
      </w:r>
      <w:bookmarkStart w:id="960" w:name="_ETM_Q1_2182130"/>
      <w:bookmarkEnd w:id="960"/>
      <w:r w:rsidR="000F3E68">
        <w:rPr>
          <w:rFonts w:hint="cs"/>
          <w:rtl/>
          <w:lang w:eastAsia="he-IL"/>
        </w:rPr>
        <w:t xml:space="preserve">יש </w:t>
      </w:r>
      <w:bookmarkStart w:id="961" w:name="_ETM_Q1_2187793"/>
      <w:bookmarkEnd w:id="961"/>
      <w:r w:rsidR="000F3E68">
        <w:rPr>
          <w:rFonts w:hint="cs"/>
          <w:rtl/>
          <w:lang w:eastAsia="he-IL"/>
        </w:rPr>
        <w:t xml:space="preserve">פה משהו שאנחנו מפקירות את הנשים הפלשתינאיות </w:t>
      </w:r>
      <w:bookmarkStart w:id="962" w:name="_ETM_Q1_2187660"/>
      <w:bookmarkEnd w:id="962"/>
      <w:r w:rsidR="000F3E68">
        <w:rPr>
          <w:rFonts w:hint="cs"/>
          <w:rtl/>
          <w:lang w:eastAsia="he-IL"/>
        </w:rPr>
        <w:t xml:space="preserve">באופן אמיתי כאשר 84 אחוז מהמקרים </w:t>
      </w:r>
      <w:bookmarkStart w:id="963" w:name="_ETM_Q1_2192530"/>
      <w:bookmarkEnd w:id="963"/>
      <w:r w:rsidR="000F3E68">
        <w:rPr>
          <w:rFonts w:hint="cs"/>
          <w:rtl/>
          <w:lang w:eastAsia="he-IL"/>
        </w:rPr>
        <w:t xml:space="preserve">הם לא מפענחים. זה אומר </w:t>
      </w:r>
      <w:bookmarkStart w:id="964" w:name="_ETM_Q1_2193920"/>
      <w:bookmarkEnd w:id="964"/>
      <w:r w:rsidR="000F3E68">
        <w:rPr>
          <w:rFonts w:hint="cs"/>
          <w:rtl/>
          <w:lang w:eastAsia="he-IL"/>
        </w:rPr>
        <w:t xml:space="preserve">שהחברה הישראלית </w:t>
      </w:r>
      <w:bookmarkStart w:id="965" w:name="_ETM_Q1_2203851"/>
      <w:bookmarkEnd w:id="965"/>
      <w:r w:rsidR="000F3E68">
        <w:rPr>
          <w:rFonts w:hint="cs"/>
          <w:rtl/>
          <w:lang w:eastAsia="he-IL"/>
        </w:rPr>
        <w:t xml:space="preserve">אומרת לנשים הפלשתינאיות </w:t>
      </w:r>
      <w:bookmarkStart w:id="966" w:name="_ETM_Q1_2199080"/>
      <w:bookmarkEnd w:id="966"/>
      <w:r w:rsidR="000F3E68">
        <w:rPr>
          <w:rFonts w:hint="cs"/>
          <w:rtl/>
          <w:lang w:eastAsia="he-IL"/>
        </w:rPr>
        <w:t xml:space="preserve">אתן תדאגו לעצמכן כי אנחנו </w:t>
      </w:r>
      <w:bookmarkStart w:id="967" w:name="_ETM_Q1_2202620"/>
      <w:bookmarkEnd w:id="967"/>
      <w:r w:rsidR="000F3E68">
        <w:rPr>
          <w:rFonts w:hint="cs"/>
          <w:rtl/>
          <w:lang w:eastAsia="he-IL"/>
        </w:rPr>
        <w:t xml:space="preserve">לא מצליחים לדאוג לכן. </w:t>
      </w:r>
      <w:bookmarkStart w:id="968" w:name="_ETM_Q1_2205730"/>
      <w:bookmarkEnd w:id="968"/>
      <w:r w:rsidR="000F3E68">
        <w:rPr>
          <w:rFonts w:hint="cs"/>
          <w:rtl/>
          <w:lang w:eastAsia="he-IL"/>
        </w:rPr>
        <w:t xml:space="preserve">אני יודעת שיש תוכניות ושמנסים </w:t>
      </w:r>
      <w:bookmarkStart w:id="969" w:name="_ETM_Q1_2207620"/>
      <w:bookmarkEnd w:id="969"/>
      <w:r w:rsidR="000F3E68">
        <w:rPr>
          <w:rFonts w:hint="cs"/>
          <w:rtl/>
          <w:lang w:eastAsia="he-IL"/>
        </w:rPr>
        <w:t xml:space="preserve">לטפל בנושא אבל </w:t>
      </w:r>
      <w:bookmarkStart w:id="970" w:name="_ETM_Q1_2216667"/>
      <w:bookmarkEnd w:id="970"/>
      <w:r w:rsidR="000F3E68">
        <w:rPr>
          <w:rFonts w:hint="cs"/>
          <w:rtl/>
          <w:lang w:eastAsia="he-IL"/>
        </w:rPr>
        <w:t xml:space="preserve">התמונה שאני קיבלתי כרגע </w:t>
      </w:r>
      <w:bookmarkStart w:id="971" w:name="_ETM_Q1_2211910"/>
      <w:bookmarkEnd w:id="971"/>
      <w:r w:rsidR="000F3E68">
        <w:rPr>
          <w:rFonts w:hint="cs"/>
          <w:rtl/>
          <w:lang w:eastAsia="he-IL"/>
        </w:rPr>
        <w:t>לא רק שהיא בלתי מספיקה</w:t>
      </w:r>
      <w:bookmarkStart w:id="972" w:name="_ETM_Q1_2214550"/>
      <w:bookmarkEnd w:id="972"/>
      <w:r w:rsidR="000F3E68">
        <w:rPr>
          <w:rFonts w:hint="cs"/>
          <w:rtl/>
          <w:lang w:eastAsia="he-IL"/>
        </w:rPr>
        <w:t xml:space="preserve">, היא מביכה והיא כואבת </w:t>
      </w:r>
      <w:bookmarkStart w:id="973" w:name="_ETM_Q1_2218430"/>
      <w:bookmarkEnd w:id="973"/>
      <w:r w:rsidR="000F3E68">
        <w:rPr>
          <w:rFonts w:hint="cs"/>
          <w:rtl/>
          <w:lang w:eastAsia="he-IL"/>
        </w:rPr>
        <w:t xml:space="preserve">מאוד בגלל שכאמור נשים בתוך מערכת הדיכוי </w:t>
      </w:r>
      <w:bookmarkStart w:id="974" w:name="_ETM_Q1_2225880"/>
      <w:bookmarkEnd w:id="974"/>
      <w:r w:rsidR="000F3E68">
        <w:rPr>
          <w:rFonts w:hint="cs"/>
          <w:rtl/>
          <w:lang w:eastAsia="he-IL"/>
        </w:rPr>
        <w:t xml:space="preserve">לא מצליחות לקבל לא הגנה </w:t>
      </w:r>
      <w:bookmarkStart w:id="975" w:name="_ETM_Q1_2229150"/>
      <w:bookmarkEnd w:id="975"/>
      <w:r w:rsidR="000F3E68">
        <w:rPr>
          <w:rFonts w:hint="cs"/>
          <w:rtl/>
          <w:lang w:eastAsia="he-IL"/>
        </w:rPr>
        <w:t>ולא צדק. לכן אני מאוד אשמח לשמוע את המשטרה</w:t>
      </w:r>
      <w:bookmarkStart w:id="976" w:name="_ETM_Q1_2232400"/>
      <w:bookmarkEnd w:id="976"/>
      <w:r w:rsidR="000F3E68">
        <w:rPr>
          <w:rFonts w:hint="cs"/>
          <w:rtl/>
          <w:lang w:eastAsia="he-IL"/>
        </w:rPr>
        <w:t xml:space="preserve">, להבין איזה מאמצים כן נעשים באופן </w:t>
      </w:r>
      <w:bookmarkStart w:id="977" w:name="_ETM_Q1_2236180"/>
      <w:bookmarkEnd w:id="977"/>
      <w:r w:rsidR="000F3E68">
        <w:rPr>
          <w:rFonts w:hint="cs"/>
          <w:rtl/>
          <w:lang w:eastAsia="he-IL"/>
        </w:rPr>
        <w:t xml:space="preserve">פרטני וקונקרטי כדי שאנחנו </w:t>
      </w:r>
      <w:bookmarkStart w:id="978" w:name="_ETM_Q1_2238480"/>
      <w:bookmarkEnd w:id="978"/>
      <w:r w:rsidR="000F3E68">
        <w:rPr>
          <w:rFonts w:hint="cs"/>
          <w:rtl/>
          <w:lang w:eastAsia="he-IL"/>
        </w:rPr>
        <w:t xml:space="preserve">נוכל למגר את </w:t>
      </w:r>
      <w:bookmarkStart w:id="979" w:name="_ETM_Q1_2246895"/>
      <w:bookmarkEnd w:id="979"/>
      <w:r w:rsidR="000F3E68">
        <w:rPr>
          <w:rFonts w:hint="cs"/>
          <w:rtl/>
          <w:lang w:eastAsia="he-IL"/>
        </w:rPr>
        <w:t xml:space="preserve">האפליה הזאת גם בחיים וגם במוות. </w:t>
      </w:r>
      <w:bookmarkStart w:id="980" w:name="_ETM_Q1_2248480"/>
      <w:bookmarkEnd w:id="980"/>
    </w:p>
    <w:p w14:paraId="425BDB90" w14:textId="590307F1" w:rsidR="001652A4" w:rsidRDefault="001652A4" w:rsidP="00130BEF">
      <w:pPr>
        <w:rPr>
          <w:rtl/>
          <w:lang w:eastAsia="he-IL"/>
        </w:rPr>
      </w:pPr>
      <w:bookmarkStart w:id="981" w:name="_ETM_Q1_2256601"/>
      <w:bookmarkStart w:id="982" w:name="_ETM_Q1_2256673"/>
      <w:bookmarkEnd w:id="981"/>
      <w:bookmarkEnd w:id="982"/>
    </w:p>
    <w:p w14:paraId="64548037" w14:textId="6235A731" w:rsidR="001652A4" w:rsidRDefault="001652A4" w:rsidP="001652A4">
      <w:pPr>
        <w:pStyle w:val="a4"/>
        <w:keepNext/>
        <w:rPr>
          <w:rtl/>
        </w:rPr>
      </w:pPr>
      <w:bookmarkStart w:id="983" w:name="ET_speaker_5785_33"/>
      <w:r w:rsidRPr="001652A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652A4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44933A24" w14:textId="24BF6BAE" w:rsidR="001652A4" w:rsidRDefault="001652A4" w:rsidP="001652A4">
      <w:pPr>
        <w:pStyle w:val="KeepWithNext"/>
        <w:rPr>
          <w:rtl/>
          <w:lang w:eastAsia="he-IL"/>
        </w:rPr>
      </w:pPr>
    </w:p>
    <w:p w14:paraId="6EDEF86F" w14:textId="46EC3A8C" w:rsidR="008012CA" w:rsidRDefault="001652A4" w:rsidP="001652A4">
      <w:pPr>
        <w:rPr>
          <w:rtl/>
          <w:lang w:eastAsia="he-IL"/>
        </w:rPr>
      </w:pPr>
      <w:bookmarkStart w:id="984" w:name="_ETM_Q1_2255870"/>
      <w:bookmarkEnd w:id="984"/>
      <w:r>
        <w:rPr>
          <w:rFonts w:hint="cs"/>
          <w:rtl/>
          <w:lang w:eastAsia="he-IL"/>
        </w:rPr>
        <w:t xml:space="preserve">תודה רבה גבירתי היושבת ראש, תודה </w:t>
      </w:r>
      <w:bookmarkStart w:id="985" w:name="_ETM_Q1_2257830"/>
      <w:bookmarkEnd w:id="985"/>
      <w:r>
        <w:rPr>
          <w:rFonts w:hint="cs"/>
          <w:rtl/>
          <w:lang w:eastAsia="he-IL"/>
        </w:rPr>
        <w:t>רבה לכל הארגונים שעושים עבודת קודש ובוודאי תודה על הדיון החשוב</w:t>
      </w:r>
      <w:bookmarkStart w:id="986" w:name="_ETM_Q1_2265550"/>
      <w:bookmarkEnd w:id="986"/>
      <w:r>
        <w:rPr>
          <w:rFonts w:hint="cs"/>
          <w:rtl/>
          <w:lang w:eastAsia="he-IL"/>
        </w:rPr>
        <w:t xml:space="preserve"> הזה. אני רוצה להכניס את המידע, את הנתונים</w:t>
      </w:r>
      <w:bookmarkStart w:id="987" w:name="_ETM_Q1_2273450"/>
      <w:bookmarkEnd w:id="987"/>
      <w:r>
        <w:rPr>
          <w:rFonts w:hint="cs"/>
          <w:rtl/>
          <w:lang w:eastAsia="he-IL"/>
        </w:rPr>
        <w:t xml:space="preserve"> המזעזעים והמצמררים ואני אפילו לא מוצא מילה </w:t>
      </w:r>
      <w:bookmarkStart w:id="988" w:name="_ETM_Q1_2276270"/>
      <w:bookmarkEnd w:id="988"/>
      <w:r>
        <w:rPr>
          <w:rFonts w:hint="cs"/>
          <w:rtl/>
          <w:lang w:eastAsia="he-IL"/>
        </w:rPr>
        <w:t xml:space="preserve">שמתאימה </w:t>
      </w:r>
      <w:bookmarkStart w:id="989" w:name="_ETM_Q1_2284255"/>
      <w:bookmarkEnd w:id="989"/>
      <w:r>
        <w:rPr>
          <w:rFonts w:hint="cs"/>
          <w:rtl/>
          <w:lang w:eastAsia="he-IL"/>
        </w:rPr>
        <w:t xml:space="preserve">כדי לתאר את הממצאים האלה, </w:t>
      </w:r>
      <w:bookmarkStart w:id="990" w:name="_ETM_Q1_2280260"/>
      <w:bookmarkEnd w:id="990"/>
      <w:r>
        <w:rPr>
          <w:rFonts w:hint="cs"/>
          <w:rtl/>
          <w:lang w:eastAsia="he-IL"/>
        </w:rPr>
        <w:t xml:space="preserve">כל מילה פשוט תהיה קלה מדי אל מול המציאות. </w:t>
      </w:r>
      <w:bookmarkStart w:id="991" w:name="_ETM_Q1_2283460"/>
      <w:bookmarkEnd w:id="991"/>
      <w:r>
        <w:rPr>
          <w:rFonts w:hint="cs"/>
          <w:rtl/>
          <w:lang w:eastAsia="he-IL"/>
        </w:rPr>
        <w:t>אבל אני רוצה להכניס את זה לאיזה שהוא קונטקסט</w:t>
      </w:r>
      <w:bookmarkStart w:id="992" w:name="_ETM_Q1_2286410"/>
      <w:bookmarkEnd w:id="992"/>
      <w:r>
        <w:rPr>
          <w:rFonts w:hint="cs"/>
          <w:rtl/>
          <w:lang w:eastAsia="he-IL"/>
        </w:rPr>
        <w:t xml:space="preserve">. בזמנו פמיניסטית בשם דיאנה </w:t>
      </w:r>
      <w:bookmarkStart w:id="993" w:name="_ETM_Q1_2290460"/>
      <w:bookmarkEnd w:id="993"/>
      <w:r>
        <w:rPr>
          <w:rFonts w:hint="cs"/>
          <w:rtl/>
          <w:lang w:eastAsia="he-IL"/>
        </w:rPr>
        <w:t>ראסל ט</w:t>
      </w:r>
      <w:bookmarkStart w:id="994" w:name="_ETM_Q1_2297460"/>
      <w:bookmarkEnd w:id="994"/>
      <w:r>
        <w:rPr>
          <w:rFonts w:hint="cs"/>
          <w:rtl/>
          <w:lang w:eastAsia="he-IL"/>
        </w:rPr>
        <w:t xml:space="preserve">בעה את הביטוי </w:t>
      </w:r>
      <w:bookmarkStart w:id="995" w:name="_ETM_Q1_2292800"/>
      <w:bookmarkStart w:id="996" w:name="_ETM_Q1_2294910"/>
      <w:bookmarkEnd w:id="995"/>
      <w:bookmarkEnd w:id="996"/>
      <w:r w:rsidR="008314F6" w:rsidRPr="008314F6">
        <w:rPr>
          <w:rFonts w:asciiTheme="majorBidi" w:hAnsiTheme="majorBidi" w:cstheme="majorBidi"/>
          <w:color w:val="4D5156"/>
          <w:shd w:val="clear" w:color="auto" w:fill="FFFFFF"/>
        </w:rPr>
        <w:t>Femicide</w:t>
      </w:r>
      <w:r>
        <w:rPr>
          <w:rFonts w:hint="cs"/>
          <w:rtl/>
          <w:lang w:eastAsia="he-IL"/>
        </w:rPr>
        <w:t xml:space="preserve">, כאשר הכוונה </w:t>
      </w:r>
      <w:r w:rsidR="008314F6">
        <w:rPr>
          <w:rFonts w:hint="cs"/>
          <w:rtl/>
          <w:lang w:eastAsia="he-IL"/>
        </w:rPr>
        <w:t>ב-</w:t>
      </w:r>
      <w:r w:rsidR="008314F6" w:rsidRPr="008314F6">
        <w:rPr>
          <w:rFonts w:asciiTheme="majorBidi" w:hAnsiTheme="majorBidi" w:cstheme="majorBidi"/>
          <w:color w:val="4D5156"/>
          <w:shd w:val="clear" w:color="auto" w:fill="FFFFFF"/>
        </w:rPr>
        <w:t xml:space="preserve"> Femicide</w:t>
      </w:r>
      <w:bookmarkStart w:id="997" w:name="_ETM_Q1_2305300"/>
      <w:bookmarkStart w:id="998" w:name="_ETM_Q1_2306655"/>
      <w:bookmarkEnd w:id="997"/>
      <w:bookmarkEnd w:id="998"/>
      <w:r>
        <w:rPr>
          <w:rFonts w:hint="cs"/>
          <w:rtl/>
          <w:lang w:eastAsia="he-IL"/>
        </w:rPr>
        <w:t xml:space="preserve">זה שרצח נשים כפשע שינאה. </w:t>
      </w:r>
      <w:bookmarkStart w:id="999" w:name="_ETM_Q1_2300570"/>
      <w:bookmarkEnd w:id="999"/>
      <w:r>
        <w:rPr>
          <w:rFonts w:hint="cs"/>
          <w:rtl/>
          <w:lang w:eastAsia="he-IL"/>
        </w:rPr>
        <w:t>וצריך להבין שרצח נשים</w:t>
      </w:r>
      <w:bookmarkStart w:id="1000" w:name="_ETM_Q1_2303810"/>
      <w:bookmarkEnd w:id="1000"/>
      <w:r>
        <w:rPr>
          <w:rFonts w:hint="cs"/>
          <w:rtl/>
          <w:lang w:eastAsia="he-IL"/>
        </w:rPr>
        <w:t xml:space="preserve"> או </w:t>
      </w:r>
      <w:r w:rsidR="008314F6" w:rsidRPr="008314F6">
        <w:rPr>
          <w:rFonts w:asciiTheme="majorBidi" w:hAnsiTheme="majorBidi" w:cstheme="majorBidi"/>
          <w:color w:val="4D5156"/>
          <w:shd w:val="clear" w:color="auto" w:fill="FFFFFF"/>
        </w:rPr>
        <w:t>Femicide</w:t>
      </w:r>
      <w:r w:rsidR="008314F6">
        <w:rPr>
          <w:rFonts w:hint="cs"/>
          <w:rtl/>
          <w:lang w:eastAsia="he-IL"/>
        </w:rPr>
        <w:t xml:space="preserve"> </w:t>
      </w:r>
      <w:bookmarkStart w:id="1001" w:name="_ETM_Q1_2304460"/>
      <w:bookmarkEnd w:id="1001"/>
      <w:r>
        <w:rPr>
          <w:rFonts w:hint="cs"/>
          <w:rtl/>
          <w:lang w:eastAsia="he-IL"/>
        </w:rPr>
        <w:t>כפשע שינאה</w:t>
      </w:r>
      <w:r w:rsidR="008012CA">
        <w:rPr>
          <w:rFonts w:hint="cs"/>
          <w:rtl/>
          <w:lang w:eastAsia="he-IL"/>
        </w:rPr>
        <w:t xml:space="preserve"> </w:t>
      </w:r>
      <w:r w:rsidR="008314F6">
        <w:rPr>
          <w:rFonts w:hint="cs"/>
          <w:rtl/>
          <w:lang w:eastAsia="he-IL"/>
        </w:rPr>
        <w:t xml:space="preserve">הכוונה היא לכך </w:t>
      </w:r>
      <w:bookmarkStart w:id="1002" w:name="_ETM_Q1_2307230"/>
      <w:bookmarkEnd w:id="1002"/>
      <w:r w:rsidR="008314F6">
        <w:rPr>
          <w:rFonts w:hint="cs"/>
          <w:rtl/>
          <w:lang w:eastAsia="he-IL"/>
        </w:rPr>
        <w:t xml:space="preserve">שנשים בדרך כלל לא נרצחות על בסיס </w:t>
      </w:r>
      <w:bookmarkStart w:id="1003" w:name="_ETM_Q1_2319925"/>
      <w:bookmarkEnd w:id="1003"/>
      <w:r w:rsidR="008314F6">
        <w:rPr>
          <w:rFonts w:hint="cs"/>
          <w:rtl/>
          <w:lang w:eastAsia="he-IL"/>
        </w:rPr>
        <w:t xml:space="preserve">אינדיווידואלי אלא </w:t>
      </w:r>
      <w:bookmarkStart w:id="1004" w:name="_ETM_Q1_2316110"/>
      <w:bookmarkEnd w:id="1004"/>
      <w:r w:rsidR="008314F6">
        <w:rPr>
          <w:rFonts w:hint="cs"/>
          <w:rtl/>
          <w:lang w:eastAsia="he-IL"/>
        </w:rPr>
        <w:t xml:space="preserve">מתוקף היותן נשים. כלומר </w:t>
      </w:r>
      <w:bookmarkStart w:id="1005" w:name="_ETM_Q1_2319220"/>
      <w:bookmarkEnd w:id="1005"/>
      <w:r w:rsidR="008314F6">
        <w:rPr>
          <w:rFonts w:hint="cs"/>
          <w:rtl/>
          <w:lang w:eastAsia="he-IL"/>
        </w:rPr>
        <w:t xml:space="preserve">לכן זה נחשב כפשע שינאה גם בספרות הפמיניסטית </w:t>
      </w:r>
      <w:bookmarkStart w:id="1006" w:name="_ETM_Q1_2322970"/>
      <w:bookmarkEnd w:id="1006"/>
      <w:r w:rsidR="008314F6">
        <w:rPr>
          <w:rFonts w:hint="cs"/>
          <w:rtl/>
          <w:lang w:eastAsia="he-IL"/>
        </w:rPr>
        <w:t xml:space="preserve">ובארצות הברית </w:t>
      </w:r>
      <w:bookmarkStart w:id="1007" w:name="_ETM_Q1_2324980"/>
      <w:bookmarkEnd w:id="1007"/>
      <w:r w:rsidR="008314F6">
        <w:rPr>
          <w:rFonts w:hint="cs"/>
          <w:rtl/>
          <w:lang w:eastAsia="he-IL"/>
        </w:rPr>
        <w:t xml:space="preserve">גם דרך אגב על </w:t>
      </w:r>
      <w:bookmarkStart w:id="1008" w:name="_ETM_Q1_2333084"/>
      <w:bookmarkEnd w:id="1008"/>
      <w:r w:rsidR="008314F6">
        <w:rPr>
          <w:rFonts w:hint="cs"/>
          <w:rtl/>
          <w:lang w:eastAsia="he-IL"/>
        </w:rPr>
        <w:t xml:space="preserve">פי חוק בעקבות השפעה של </w:t>
      </w:r>
      <w:bookmarkStart w:id="1009" w:name="_ETM_Q1_2328280"/>
      <w:bookmarkEnd w:id="1009"/>
      <w:r w:rsidR="008314F6">
        <w:rPr>
          <w:rFonts w:hint="cs"/>
          <w:rtl/>
          <w:lang w:eastAsia="he-IL"/>
        </w:rPr>
        <w:t xml:space="preserve">אנדראה דבורקין </w:t>
      </w:r>
      <w:bookmarkStart w:id="1010" w:name="_ETM_Q1_2329950"/>
      <w:bookmarkEnd w:id="1010"/>
      <w:r w:rsidR="008314F6">
        <w:rPr>
          <w:rFonts w:hint="cs"/>
          <w:rtl/>
          <w:lang w:eastAsia="he-IL"/>
        </w:rPr>
        <w:t xml:space="preserve">וקתרין מקינון </w:t>
      </w:r>
      <w:bookmarkStart w:id="1011" w:name="_ETM_Q1_2331130"/>
      <w:bookmarkEnd w:id="1011"/>
      <w:r w:rsidR="008314F6">
        <w:rPr>
          <w:rFonts w:hint="cs"/>
          <w:rtl/>
          <w:lang w:eastAsia="he-IL"/>
        </w:rPr>
        <w:t xml:space="preserve">ואחרות. </w:t>
      </w:r>
      <w:bookmarkStart w:id="1012" w:name="_ETM_Q1_2338421"/>
      <w:bookmarkEnd w:id="1012"/>
      <w:r w:rsidR="008314F6">
        <w:rPr>
          <w:rFonts w:hint="cs"/>
          <w:rtl/>
          <w:lang w:eastAsia="he-IL"/>
        </w:rPr>
        <w:t xml:space="preserve">הפשע שינאה זאת תוצאה </w:t>
      </w:r>
      <w:bookmarkStart w:id="1013" w:name="_ETM_Q1_2335730"/>
      <w:bookmarkEnd w:id="1013"/>
      <w:r w:rsidR="000D57D4">
        <w:rPr>
          <w:rFonts w:hint="cs"/>
          <w:rtl/>
          <w:lang w:eastAsia="he-IL"/>
        </w:rPr>
        <w:t xml:space="preserve">ובו זמנית גם ביטוי של </w:t>
      </w:r>
      <w:bookmarkStart w:id="1014" w:name="_ETM_Q1_2337980"/>
      <w:bookmarkEnd w:id="1014"/>
      <w:r w:rsidR="000D57D4">
        <w:rPr>
          <w:rFonts w:hint="cs"/>
          <w:rtl/>
          <w:lang w:eastAsia="he-IL"/>
        </w:rPr>
        <w:t xml:space="preserve">שליטה. </w:t>
      </w:r>
      <w:bookmarkStart w:id="1015" w:name="_ETM_Q1_2345356"/>
      <w:bookmarkEnd w:id="1015"/>
    </w:p>
    <w:p w14:paraId="0B9B5012" w14:textId="77777777" w:rsidR="008012CA" w:rsidRDefault="008012CA" w:rsidP="001652A4">
      <w:pPr>
        <w:rPr>
          <w:rtl/>
          <w:lang w:eastAsia="he-IL"/>
        </w:rPr>
      </w:pPr>
    </w:p>
    <w:p w14:paraId="5E92C6F4" w14:textId="37E31621" w:rsidR="001652A4" w:rsidRDefault="000D57D4" w:rsidP="001652A4">
      <w:pPr>
        <w:rPr>
          <w:rFonts w:ascii="David" w:hAnsi="David"/>
          <w:rtl/>
          <w:lang w:eastAsia="he-IL"/>
        </w:rPr>
      </w:pPr>
      <w:r>
        <w:rPr>
          <w:rFonts w:hint="cs"/>
          <w:rtl/>
          <w:lang w:eastAsia="he-IL"/>
        </w:rPr>
        <w:t xml:space="preserve">זה חלק מחברה פטריארכלית, אי אפשר בכלל </w:t>
      </w:r>
      <w:bookmarkStart w:id="1016" w:name="_ETM_Q1_2341840"/>
      <w:bookmarkEnd w:id="1016"/>
      <w:r>
        <w:rPr>
          <w:rFonts w:hint="cs"/>
          <w:rtl/>
          <w:lang w:eastAsia="he-IL"/>
        </w:rPr>
        <w:t xml:space="preserve">להתעלם מזה ואי אפשר לשים את זה בצד. במובן </w:t>
      </w:r>
      <w:bookmarkStart w:id="1017" w:name="_ETM_Q1_2344640"/>
      <w:bookmarkEnd w:id="1017"/>
      <w:r>
        <w:rPr>
          <w:rFonts w:hint="cs"/>
          <w:rtl/>
          <w:lang w:eastAsia="he-IL"/>
        </w:rPr>
        <w:t xml:space="preserve">הזה אפשר לומר שנשים בכלל בישראל, בכלל כרגע </w:t>
      </w:r>
      <w:bookmarkStart w:id="1018" w:name="_ETM_Q1_2349390"/>
      <w:bookmarkEnd w:id="1018"/>
      <w:r>
        <w:rPr>
          <w:rFonts w:hint="cs"/>
          <w:rtl/>
          <w:lang w:eastAsia="he-IL"/>
        </w:rPr>
        <w:t>אני מדבר, נרצחות פעמיים</w:t>
      </w:r>
      <w:bookmarkStart w:id="1019" w:name="_ETM_Q1_2351890"/>
      <w:bookmarkEnd w:id="1019"/>
      <w:r>
        <w:rPr>
          <w:rFonts w:hint="cs"/>
          <w:rtl/>
          <w:lang w:eastAsia="he-IL"/>
        </w:rPr>
        <w:t xml:space="preserve">, כל אישה </w:t>
      </w:r>
      <w:bookmarkStart w:id="1020" w:name="_ETM_Q1_2358617"/>
      <w:bookmarkEnd w:id="1020"/>
      <w:r>
        <w:rPr>
          <w:rFonts w:hint="cs"/>
          <w:rtl/>
          <w:lang w:eastAsia="he-IL"/>
        </w:rPr>
        <w:t xml:space="preserve">נרצחת פעמיים. היא נרצחת פעם אחת </w:t>
      </w:r>
      <w:bookmarkStart w:id="1021" w:name="_ETM_Q1_2355550"/>
      <w:bookmarkEnd w:id="1021"/>
      <w:r>
        <w:rPr>
          <w:rFonts w:hint="cs"/>
          <w:rtl/>
          <w:lang w:eastAsia="he-IL"/>
        </w:rPr>
        <w:t xml:space="preserve">מתוקף היותה אישה </w:t>
      </w:r>
      <w:bookmarkStart w:id="1022" w:name="_ETM_Q1_2357190"/>
      <w:bookmarkEnd w:id="1022"/>
      <w:r>
        <w:rPr>
          <w:rFonts w:hint="cs"/>
          <w:rtl/>
          <w:lang w:eastAsia="he-IL"/>
        </w:rPr>
        <w:t xml:space="preserve">כביטוי של </w:t>
      </w:r>
      <w:r w:rsidRPr="008314F6">
        <w:rPr>
          <w:rFonts w:asciiTheme="majorBidi" w:hAnsiTheme="majorBidi" w:cstheme="majorBidi"/>
          <w:color w:val="4D5156"/>
          <w:shd w:val="clear" w:color="auto" w:fill="FFFFFF"/>
        </w:rPr>
        <w:t>Femicide</w:t>
      </w:r>
      <w:bookmarkStart w:id="1023" w:name="_ETM_Q1_2361290"/>
      <w:bookmarkEnd w:id="1023"/>
      <w:r w:rsidRPr="000D57D4">
        <w:rPr>
          <w:rFonts w:ascii="David" w:hAnsi="David"/>
          <w:color w:val="4D5156"/>
          <w:shd w:val="clear" w:color="auto" w:fill="FFFFFF"/>
          <w:rtl/>
        </w:rPr>
        <w:t xml:space="preserve">, אבל היא נרצחת </w:t>
      </w:r>
      <w:bookmarkStart w:id="1024" w:name="_ETM_Q1_2363290"/>
      <w:bookmarkEnd w:id="1024"/>
      <w:r>
        <w:rPr>
          <w:rFonts w:ascii="David" w:hAnsi="David" w:hint="cs"/>
          <w:rtl/>
          <w:lang w:eastAsia="he-IL"/>
        </w:rPr>
        <w:t xml:space="preserve">פעם שניה כאשר לא מטפלים כראוי ברצח שלה. </w:t>
      </w:r>
      <w:bookmarkStart w:id="1025" w:name="_ETM_Q1_2365504"/>
      <w:bookmarkEnd w:id="1025"/>
      <w:r>
        <w:rPr>
          <w:rFonts w:ascii="David" w:hAnsi="David" w:hint="cs"/>
          <w:rtl/>
          <w:lang w:eastAsia="he-IL"/>
        </w:rPr>
        <w:t>כאשר לא חוקרים אותו כפי שצריך</w:t>
      </w:r>
      <w:bookmarkStart w:id="1026" w:name="_ETM_Q1_2368894"/>
      <w:bookmarkEnd w:id="1026"/>
      <w:r>
        <w:rPr>
          <w:rFonts w:ascii="David" w:hAnsi="David" w:hint="cs"/>
          <w:rtl/>
          <w:lang w:eastAsia="he-IL"/>
        </w:rPr>
        <w:t xml:space="preserve">, כאשר </w:t>
      </w:r>
      <w:bookmarkStart w:id="1027" w:name="_ETM_Q1_2374961"/>
      <w:bookmarkEnd w:id="1027"/>
      <w:r>
        <w:rPr>
          <w:rFonts w:ascii="David" w:hAnsi="David" w:hint="cs"/>
          <w:rtl/>
          <w:lang w:eastAsia="he-IL"/>
        </w:rPr>
        <w:t xml:space="preserve">לא מעמידים לדין, כאשר לא מרשיעים </w:t>
      </w:r>
      <w:bookmarkStart w:id="1028" w:name="_ETM_Q1_2371944"/>
      <w:bookmarkEnd w:id="1028"/>
      <w:r>
        <w:rPr>
          <w:rFonts w:ascii="David" w:hAnsi="David" w:hint="cs"/>
          <w:rtl/>
          <w:lang w:eastAsia="he-IL"/>
        </w:rPr>
        <w:t xml:space="preserve">וכאשר לא מענישים כראוי. </w:t>
      </w:r>
      <w:bookmarkStart w:id="1029" w:name="_ETM_Q1_2373844"/>
      <w:bookmarkEnd w:id="1029"/>
      <w:r>
        <w:rPr>
          <w:rFonts w:ascii="David" w:hAnsi="David" w:hint="cs"/>
          <w:rtl/>
          <w:lang w:eastAsia="he-IL"/>
        </w:rPr>
        <w:t xml:space="preserve">כל השרשרת שמופיעה במחקר. </w:t>
      </w:r>
      <w:bookmarkStart w:id="1030" w:name="_ETM_Q1_2376684"/>
      <w:bookmarkEnd w:id="1030"/>
      <w:r>
        <w:rPr>
          <w:rFonts w:ascii="David" w:hAnsi="David" w:hint="cs"/>
          <w:rtl/>
          <w:lang w:eastAsia="he-IL"/>
        </w:rPr>
        <w:t xml:space="preserve">אבל כשמדובר על נשים פלשתינאיות הן נרצחות שלוש </w:t>
      </w:r>
      <w:bookmarkStart w:id="1031" w:name="_ETM_Q1_2379184"/>
      <w:bookmarkEnd w:id="1031"/>
      <w:r>
        <w:rPr>
          <w:rFonts w:ascii="David" w:hAnsi="David" w:hint="cs"/>
          <w:rtl/>
          <w:lang w:eastAsia="he-IL"/>
        </w:rPr>
        <w:t xml:space="preserve">פעמים, הן נרצחות פעמיים על בסיס </w:t>
      </w:r>
      <w:bookmarkStart w:id="1032" w:name="_ETM_Q1_2383084"/>
      <w:bookmarkEnd w:id="1032"/>
      <w:r>
        <w:rPr>
          <w:rFonts w:ascii="David" w:hAnsi="David" w:hint="cs"/>
          <w:rtl/>
          <w:lang w:eastAsia="he-IL"/>
        </w:rPr>
        <w:t xml:space="preserve">מה שכבר </w:t>
      </w:r>
      <w:bookmarkStart w:id="1033" w:name="_ETM_Q1_2390120"/>
      <w:bookmarkEnd w:id="1033"/>
      <w:r>
        <w:rPr>
          <w:rFonts w:ascii="David" w:hAnsi="David" w:hint="cs"/>
          <w:rtl/>
          <w:lang w:eastAsia="he-IL"/>
        </w:rPr>
        <w:t xml:space="preserve">אמרתי אבל עוד פעם אחת הן נרצחות </w:t>
      </w:r>
      <w:bookmarkStart w:id="1034" w:name="_ETM_Q1_2386164"/>
      <w:bookmarkEnd w:id="1034"/>
      <w:r>
        <w:rPr>
          <w:rFonts w:ascii="David" w:hAnsi="David" w:hint="cs"/>
          <w:rtl/>
          <w:lang w:eastAsia="he-IL"/>
        </w:rPr>
        <w:t xml:space="preserve">כאשר עושים להן גם </w:t>
      </w:r>
      <w:bookmarkStart w:id="1035" w:name="_ETM_Q1_2388044"/>
      <w:bookmarkEnd w:id="1035"/>
      <w:r>
        <w:rPr>
          <w:rFonts w:ascii="David" w:hAnsi="David" w:hint="cs"/>
          <w:rtl/>
          <w:lang w:eastAsia="he-IL"/>
        </w:rPr>
        <w:t xml:space="preserve">רצח אופי בגלל זהותן הפלשתינאית. </w:t>
      </w:r>
      <w:bookmarkStart w:id="1036" w:name="_ETM_Q1_2391484"/>
      <w:bookmarkEnd w:id="1036"/>
      <w:r>
        <w:rPr>
          <w:rFonts w:ascii="David" w:hAnsi="David" w:hint="cs"/>
          <w:rtl/>
          <w:lang w:eastAsia="he-IL"/>
        </w:rPr>
        <w:t>וצריך להבין את זה, שבקונטקסט הכללי של ה-</w:t>
      </w:r>
      <w:bookmarkStart w:id="1037" w:name="_ETM_Q1_2397034"/>
      <w:bookmarkEnd w:id="1037"/>
      <w:r w:rsidRPr="000D57D4">
        <w:rPr>
          <w:rFonts w:asciiTheme="majorBidi" w:hAnsiTheme="majorBidi" w:cstheme="majorBidi"/>
          <w:color w:val="4D5156"/>
          <w:shd w:val="clear" w:color="auto" w:fill="FFFFFF"/>
        </w:rPr>
        <w:t xml:space="preserve"> </w:t>
      </w:r>
      <w:r w:rsidRPr="008314F6">
        <w:rPr>
          <w:rFonts w:asciiTheme="majorBidi" w:hAnsiTheme="majorBidi" w:cstheme="majorBidi"/>
          <w:color w:val="4D5156"/>
          <w:shd w:val="clear" w:color="auto" w:fill="FFFFFF"/>
        </w:rPr>
        <w:t>Femicide</w:t>
      </w:r>
      <w:bookmarkStart w:id="1038" w:name="_ETM_Q1_2394954"/>
      <w:bookmarkEnd w:id="1038"/>
      <w:r w:rsidR="002E7A8A">
        <w:rPr>
          <w:rFonts w:ascii="David" w:hAnsi="David" w:hint="cs"/>
          <w:rtl/>
          <w:lang w:eastAsia="he-IL"/>
        </w:rPr>
        <w:t xml:space="preserve">יש את הרצח פעמיים של נשים יהודיות </w:t>
      </w:r>
      <w:bookmarkStart w:id="1039" w:name="_ETM_Q1_2399144"/>
      <w:bookmarkEnd w:id="1039"/>
      <w:r w:rsidR="002E7A8A">
        <w:rPr>
          <w:rFonts w:ascii="David" w:hAnsi="David" w:hint="cs"/>
          <w:rtl/>
          <w:lang w:eastAsia="he-IL"/>
        </w:rPr>
        <w:t xml:space="preserve">ואת הרצח שלוש פעמים של נשים פלשתינאיות. </w:t>
      </w:r>
      <w:bookmarkStart w:id="1040" w:name="_ETM_Q1_2402404"/>
      <w:bookmarkEnd w:id="1040"/>
      <w:r w:rsidR="002E7A8A">
        <w:rPr>
          <w:rFonts w:ascii="David" w:hAnsi="David" w:hint="cs"/>
          <w:rtl/>
          <w:lang w:eastAsia="he-IL"/>
        </w:rPr>
        <w:t xml:space="preserve">זה מה </w:t>
      </w:r>
      <w:bookmarkStart w:id="1041" w:name="_ETM_Q1_2409599"/>
      <w:bookmarkEnd w:id="1041"/>
      <w:r w:rsidR="002E7A8A">
        <w:rPr>
          <w:rFonts w:ascii="David" w:hAnsi="David" w:hint="cs"/>
          <w:rtl/>
          <w:lang w:eastAsia="he-IL"/>
        </w:rPr>
        <w:t xml:space="preserve">שעולה מהמחקר המזעזע הזה. </w:t>
      </w:r>
      <w:bookmarkStart w:id="1042" w:name="_ETM_Q1_2407544"/>
      <w:bookmarkEnd w:id="1042"/>
      <w:r w:rsidR="002E7A8A">
        <w:rPr>
          <w:rFonts w:ascii="David" w:hAnsi="David" w:hint="cs"/>
          <w:rtl/>
          <w:lang w:eastAsia="he-IL"/>
        </w:rPr>
        <w:t xml:space="preserve">לא המחקר מזעזע, התוצאות מזעזעות כמובן. </w:t>
      </w:r>
      <w:bookmarkStart w:id="1043" w:name="_ETM_Q1_2409204"/>
      <w:bookmarkEnd w:id="1043"/>
      <w:r w:rsidR="002E7A8A">
        <w:rPr>
          <w:rFonts w:ascii="David" w:hAnsi="David" w:hint="cs"/>
          <w:rtl/>
          <w:lang w:eastAsia="he-IL"/>
        </w:rPr>
        <w:t xml:space="preserve">ויש פה כמובן גם מעגל סגור </w:t>
      </w:r>
      <w:bookmarkStart w:id="1044" w:name="_ETM_Q1_2412354"/>
      <w:bookmarkEnd w:id="1044"/>
      <w:r w:rsidR="002E7A8A">
        <w:rPr>
          <w:rFonts w:ascii="David" w:hAnsi="David" w:hint="cs"/>
          <w:rtl/>
          <w:lang w:eastAsia="he-IL"/>
        </w:rPr>
        <w:t>ובזה אני אסיים, המעגל</w:t>
      </w:r>
      <w:r w:rsidR="008012CA">
        <w:rPr>
          <w:rFonts w:ascii="David" w:hAnsi="David" w:hint="cs"/>
          <w:rtl/>
          <w:lang w:eastAsia="he-IL"/>
        </w:rPr>
        <w:t xml:space="preserve"> </w:t>
      </w:r>
      <w:bookmarkStart w:id="1045" w:name="_ETM_Q1_2413754"/>
      <w:bookmarkEnd w:id="1045"/>
      <w:r w:rsidR="002E7A8A">
        <w:rPr>
          <w:rFonts w:ascii="David" w:hAnsi="David" w:hint="cs"/>
          <w:rtl/>
          <w:lang w:eastAsia="he-IL"/>
        </w:rPr>
        <w:t xml:space="preserve">הסגור הוא שכאשר שרוצחים את אותן נשים </w:t>
      </w:r>
      <w:bookmarkStart w:id="1046" w:name="_ETM_Q1_2416874"/>
      <w:bookmarkEnd w:id="1046"/>
      <w:r w:rsidR="002E7A8A">
        <w:rPr>
          <w:rFonts w:ascii="David" w:hAnsi="David" w:hint="cs"/>
          <w:rtl/>
          <w:lang w:eastAsia="he-IL"/>
        </w:rPr>
        <w:t xml:space="preserve">בפעם השלישית זה מעודד את הרצח הבא של </w:t>
      </w:r>
      <w:bookmarkStart w:id="1047" w:name="_ETM_Q1_2421144"/>
      <w:bookmarkEnd w:id="1047"/>
      <w:r w:rsidR="002E7A8A">
        <w:rPr>
          <w:rFonts w:ascii="David" w:hAnsi="David" w:hint="cs"/>
          <w:rtl/>
          <w:lang w:eastAsia="he-IL"/>
        </w:rPr>
        <w:t>הפעם הראשונה וחוזר חלילה</w:t>
      </w:r>
      <w:bookmarkStart w:id="1048" w:name="_ETM_Q1_2425004"/>
      <w:bookmarkEnd w:id="1048"/>
      <w:r w:rsidR="002E7A8A">
        <w:rPr>
          <w:rFonts w:ascii="David" w:hAnsi="David" w:hint="cs"/>
          <w:rtl/>
          <w:lang w:eastAsia="he-IL"/>
        </w:rPr>
        <w:t xml:space="preserve">. </w:t>
      </w:r>
      <w:bookmarkStart w:id="1049" w:name="_ETM_Q1_2431244"/>
      <w:bookmarkEnd w:id="1049"/>
      <w:r w:rsidR="002E7A8A">
        <w:rPr>
          <w:rFonts w:ascii="David" w:hAnsi="David" w:hint="cs"/>
          <w:rtl/>
          <w:lang w:eastAsia="he-IL"/>
        </w:rPr>
        <w:t xml:space="preserve">זה לא רק שאין ענישה ואין הרשעה </w:t>
      </w:r>
      <w:bookmarkStart w:id="1050" w:name="_ETM_Q1_2427804"/>
      <w:bookmarkEnd w:id="1050"/>
      <w:r w:rsidR="002E7A8A">
        <w:rPr>
          <w:rFonts w:ascii="David" w:hAnsi="David" w:hint="cs"/>
          <w:rtl/>
          <w:lang w:eastAsia="he-IL"/>
        </w:rPr>
        <w:t>ואין חקירה הולמת בעיקר במקרה של רצח נשים</w:t>
      </w:r>
      <w:bookmarkStart w:id="1051" w:name="_ETM_Q1_2431064"/>
      <w:bookmarkEnd w:id="1051"/>
      <w:r w:rsidR="002E7A8A">
        <w:rPr>
          <w:rFonts w:ascii="David" w:hAnsi="David" w:hint="cs"/>
          <w:rtl/>
          <w:lang w:eastAsia="he-IL"/>
        </w:rPr>
        <w:t xml:space="preserve"> פלשתינאיות</w:t>
      </w:r>
      <w:bookmarkStart w:id="1052" w:name="_ETM_Q1_2431894"/>
      <w:bookmarkEnd w:id="1052"/>
      <w:r w:rsidR="002E7A8A">
        <w:rPr>
          <w:rFonts w:ascii="David" w:hAnsi="David" w:hint="cs"/>
          <w:rtl/>
          <w:lang w:eastAsia="he-IL"/>
        </w:rPr>
        <w:t>, אלא זאת גם התוצאה</w:t>
      </w:r>
      <w:bookmarkStart w:id="1053" w:name="_ETM_Q1_2435514"/>
      <w:bookmarkEnd w:id="1053"/>
      <w:r w:rsidR="002E7A8A">
        <w:rPr>
          <w:rFonts w:ascii="David" w:hAnsi="David" w:hint="cs"/>
          <w:rtl/>
          <w:lang w:eastAsia="he-IL"/>
        </w:rPr>
        <w:t xml:space="preserve">, גם השיח שנוצר </w:t>
      </w:r>
      <w:bookmarkStart w:id="1054" w:name="_ETM_Q1_2436624"/>
      <w:bookmarkEnd w:id="1054"/>
      <w:r w:rsidR="002E7A8A">
        <w:rPr>
          <w:rFonts w:ascii="David" w:hAnsi="David" w:hint="cs"/>
          <w:rtl/>
          <w:lang w:eastAsia="he-IL"/>
        </w:rPr>
        <w:t>גם מוביל לזה וגם נוצר כתוצאה מזה</w:t>
      </w:r>
      <w:bookmarkStart w:id="1055" w:name="_ETM_Q1_2438774"/>
      <w:bookmarkEnd w:id="1055"/>
      <w:r w:rsidR="002E7A8A">
        <w:rPr>
          <w:rFonts w:ascii="David" w:hAnsi="David" w:hint="cs"/>
          <w:rtl/>
          <w:lang w:eastAsia="he-IL"/>
        </w:rPr>
        <w:t xml:space="preserve">. כי אם נשים שוות פחות קל וחומר אם </w:t>
      </w:r>
      <w:bookmarkStart w:id="1056" w:name="_ETM_Q1_2442704"/>
      <w:bookmarkEnd w:id="1056"/>
      <w:r w:rsidR="002E7A8A">
        <w:rPr>
          <w:rFonts w:ascii="David" w:hAnsi="David" w:hint="cs"/>
          <w:rtl/>
          <w:lang w:eastAsia="he-IL"/>
        </w:rPr>
        <w:t>הן פלשתינאיות</w:t>
      </w:r>
      <w:bookmarkStart w:id="1057" w:name="_ETM_Q1_2443944"/>
      <w:bookmarkEnd w:id="1057"/>
      <w:r w:rsidR="002E7A8A">
        <w:rPr>
          <w:rFonts w:ascii="David" w:hAnsi="David" w:hint="cs"/>
          <w:rtl/>
          <w:lang w:eastAsia="he-IL"/>
        </w:rPr>
        <w:t xml:space="preserve">, והרי מה מעיד על זה יותר מהתוצאות שראינו, </w:t>
      </w:r>
      <w:bookmarkStart w:id="1058" w:name="_ETM_Q1_2447844"/>
      <w:bookmarkEnd w:id="1058"/>
      <w:r w:rsidR="002E7A8A">
        <w:rPr>
          <w:rFonts w:ascii="David" w:hAnsi="David" w:hint="cs"/>
          <w:rtl/>
          <w:lang w:eastAsia="he-IL"/>
        </w:rPr>
        <w:t>אז מותר לפגוע בהן. הדבר הזה צריך להיפסק</w:t>
      </w:r>
      <w:bookmarkStart w:id="1059" w:name="_ETM_Q1_2451324"/>
      <w:bookmarkStart w:id="1060" w:name="_ETM_Q1_2452754"/>
      <w:bookmarkEnd w:id="1059"/>
      <w:bookmarkEnd w:id="1060"/>
      <w:r w:rsidR="002E7A8A">
        <w:rPr>
          <w:rFonts w:ascii="David" w:hAnsi="David" w:hint="cs"/>
          <w:rtl/>
          <w:lang w:eastAsia="he-IL"/>
        </w:rPr>
        <w:t xml:space="preserve">. </w:t>
      </w:r>
      <w:bookmarkStart w:id="1061" w:name="_ETM_Q1_2457824"/>
      <w:bookmarkStart w:id="1062" w:name="_ETM_Q1_2453124"/>
      <w:bookmarkStart w:id="1063" w:name="_ETM_Q1_2448354"/>
      <w:bookmarkStart w:id="1064" w:name="_ETM_Q1_2443594"/>
      <w:bookmarkStart w:id="1065" w:name="_ETM_Q1_2438834"/>
      <w:bookmarkStart w:id="1066" w:name="_ETM_Q1_2434074"/>
      <w:bookmarkEnd w:id="1061"/>
      <w:bookmarkEnd w:id="1062"/>
      <w:bookmarkEnd w:id="1063"/>
      <w:bookmarkEnd w:id="1064"/>
      <w:bookmarkEnd w:id="1065"/>
      <w:bookmarkEnd w:id="1066"/>
      <w:r w:rsidR="0005156A">
        <w:rPr>
          <w:rFonts w:ascii="David" w:hAnsi="David" w:hint="cs"/>
          <w:rtl/>
          <w:lang w:eastAsia="he-IL"/>
        </w:rPr>
        <w:t>את ה-</w:t>
      </w:r>
      <w:bookmarkStart w:id="1067" w:name="_ETM_Q1_2452164"/>
      <w:bookmarkEnd w:id="1067"/>
      <w:r w:rsidR="0005156A" w:rsidRPr="0005156A">
        <w:t xml:space="preserve"> </w:t>
      </w:r>
      <w:r w:rsidR="0005156A" w:rsidRPr="0005156A">
        <w:rPr>
          <w:rFonts w:ascii="David" w:hAnsi="David"/>
          <w:lang w:eastAsia="he-IL"/>
        </w:rPr>
        <w:t>vicious circle</w:t>
      </w:r>
      <w:bookmarkStart w:id="1068" w:name="_ETM_Q1_2457594"/>
      <w:bookmarkStart w:id="1069" w:name="_ETM_Q1_2459366"/>
      <w:bookmarkStart w:id="1070" w:name="_ETM_Q1_2454644"/>
      <w:bookmarkStart w:id="1071" w:name="_ETM_Q1_2449884"/>
      <w:bookmarkStart w:id="1072" w:name="_ETM_Q1_2445124"/>
      <w:bookmarkEnd w:id="1068"/>
      <w:bookmarkEnd w:id="1069"/>
      <w:bookmarkEnd w:id="1070"/>
      <w:bookmarkEnd w:id="1071"/>
      <w:bookmarkEnd w:id="1072"/>
      <w:r w:rsidR="0005156A">
        <w:rPr>
          <w:rFonts w:ascii="David" w:hAnsi="David" w:hint="cs"/>
          <w:rtl/>
          <w:lang w:eastAsia="he-IL"/>
        </w:rPr>
        <w:t xml:space="preserve"> הזה, ואני אומר את זה באנגלית </w:t>
      </w:r>
      <w:bookmarkStart w:id="1073" w:name="_ETM_Q1_2453304"/>
      <w:bookmarkEnd w:id="1073"/>
      <w:r w:rsidR="0005156A">
        <w:rPr>
          <w:rFonts w:ascii="David" w:hAnsi="David" w:hint="cs"/>
          <w:rtl/>
          <w:lang w:eastAsia="he-IL"/>
        </w:rPr>
        <w:t xml:space="preserve">לא בגלל פוזה אלא </w:t>
      </w:r>
      <w:bookmarkStart w:id="1074" w:name="_ETM_Q1_2455064"/>
      <w:bookmarkEnd w:id="1074"/>
      <w:r w:rsidR="0005156A">
        <w:rPr>
          <w:rFonts w:ascii="David" w:hAnsi="David" w:hint="cs"/>
          <w:rtl/>
          <w:lang w:eastAsia="he-IL"/>
        </w:rPr>
        <w:t>משום שזה ביטוי מתאים כי</w:t>
      </w:r>
      <w:r w:rsidR="0005156A" w:rsidRPr="0005156A">
        <w:rPr>
          <w:rFonts w:ascii="David" w:hAnsi="David"/>
          <w:lang w:eastAsia="he-IL"/>
        </w:rPr>
        <w:t>vicious</w:t>
      </w:r>
      <w:r w:rsidR="008012CA">
        <w:rPr>
          <w:rFonts w:ascii="David" w:hAnsi="David"/>
          <w:rtl/>
          <w:lang w:eastAsia="he-IL"/>
        </w:rPr>
        <w:t xml:space="preserve"> </w:t>
      </w:r>
      <w:r w:rsidR="0005156A">
        <w:rPr>
          <w:rFonts w:ascii="David" w:hAnsi="David" w:hint="cs"/>
          <w:rtl/>
          <w:lang w:eastAsia="he-IL"/>
        </w:rPr>
        <w:t xml:space="preserve">זה גם אכזרי. </w:t>
      </w:r>
      <w:bookmarkStart w:id="1075" w:name="_ETM_Q1_2464917"/>
      <w:bookmarkEnd w:id="1075"/>
      <w:r w:rsidR="0005156A">
        <w:rPr>
          <w:rFonts w:ascii="David" w:hAnsi="David" w:hint="cs"/>
          <w:rtl/>
          <w:lang w:eastAsia="he-IL"/>
        </w:rPr>
        <w:t>את ה-</w:t>
      </w:r>
      <w:r w:rsidR="0005156A" w:rsidRPr="0005156A">
        <w:rPr>
          <w:rFonts w:ascii="David" w:hAnsi="David"/>
          <w:lang w:eastAsia="he-IL"/>
        </w:rPr>
        <w:t xml:space="preserve"> vicious circle</w:t>
      </w:r>
      <w:r w:rsidR="0005156A">
        <w:rPr>
          <w:rFonts w:ascii="David" w:hAnsi="David" w:hint="cs"/>
          <w:rtl/>
          <w:lang w:eastAsia="he-IL"/>
        </w:rPr>
        <w:t>הזה</w:t>
      </w:r>
      <w:bookmarkStart w:id="1076" w:name="_ETM_Q1_2460044"/>
      <w:bookmarkEnd w:id="1076"/>
      <w:r w:rsidR="0005156A">
        <w:rPr>
          <w:rFonts w:ascii="David" w:hAnsi="David" w:hint="cs"/>
          <w:rtl/>
          <w:lang w:eastAsia="he-IL"/>
        </w:rPr>
        <w:t xml:space="preserve"> צריך לשבור וזאת החובה שלנו </w:t>
      </w:r>
      <w:bookmarkStart w:id="1077" w:name="_ETM_Q1_2462144"/>
      <w:bookmarkEnd w:id="1077"/>
      <w:r w:rsidR="0005156A">
        <w:rPr>
          <w:rFonts w:ascii="David" w:hAnsi="David" w:hint="cs"/>
          <w:rtl/>
          <w:lang w:eastAsia="he-IL"/>
        </w:rPr>
        <w:t xml:space="preserve">פה ומתוך הכרות עם היושבת ראש </w:t>
      </w:r>
      <w:bookmarkStart w:id="1078" w:name="_ETM_Q1_2465474"/>
      <w:bookmarkEnd w:id="1078"/>
      <w:r w:rsidR="0005156A">
        <w:rPr>
          <w:rFonts w:ascii="David" w:hAnsi="David" w:hint="cs"/>
          <w:rtl/>
          <w:lang w:eastAsia="he-IL"/>
        </w:rPr>
        <w:t xml:space="preserve">אני בטוח שהיא תעשה את זה היטב. </w:t>
      </w:r>
      <w:bookmarkStart w:id="1079" w:name="_ETM_Q1_2466404"/>
      <w:bookmarkEnd w:id="1079"/>
    </w:p>
    <w:p w14:paraId="0A3CD879" w14:textId="5B49536D" w:rsidR="0005156A" w:rsidRDefault="0005156A" w:rsidP="001652A4">
      <w:pPr>
        <w:rPr>
          <w:rFonts w:ascii="David" w:hAnsi="David"/>
          <w:rtl/>
          <w:lang w:eastAsia="he-IL"/>
        </w:rPr>
      </w:pPr>
      <w:bookmarkStart w:id="1080" w:name="_ETM_Q1_2471336"/>
      <w:bookmarkStart w:id="1081" w:name="_ETM_Q1_2471434"/>
      <w:bookmarkEnd w:id="1080"/>
      <w:bookmarkEnd w:id="1081"/>
    </w:p>
    <w:p w14:paraId="271262A7" w14:textId="05C2ED8A" w:rsidR="0005156A" w:rsidRDefault="0005156A" w:rsidP="0005156A">
      <w:pPr>
        <w:pStyle w:val="af6"/>
        <w:keepNext/>
        <w:rPr>
          <w:rtl/>
        </w:rPr>
      </w:pPr>
      <w:bookmarkStart w:id="1082" w:name="ET_yor_5297_34"/>
      <w:r w:rsidRPr="0005156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5156A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5EA573F9" w14:textId="5366F720" w:rsidR="0005156A" w:rsidRDefault="0005156A" w:rsidP="0005156A">
      <w:pPr>
        <w:pStyle w:val="KeepWithNext"/>
        <w:rPr>
          <w:rtl/>
          <w:lang w:eastAsia="he-IL"/>
        </w:rPr>
      </w:pPr>
    </w:p>
    <w:p w14:paraId="302371B3" w14:textId="5C5BBDFD" w:rsidR="0005156A" w:rsidRDefault="0005156A" w:rsidP="00051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 הכנסת </w:t>
      </w:r>
      <w:bookmarkStart w:id="1083" w:name="_ETM_Q1_2470854"/>
      <w:bookmarkEnd w:id="1083"/>
      <w:r>
        <w:rPr>
          <w:rFonts w:hint="cs"/>
          <w:rtl/>
          <w:lang w:eastAsia="he-IL"/>
        </w:rPr>
        <w:t xml:space="preserve">עופר כסיף. אני מעוניינת שניתן </w:t>
      </w:r>
      <w:bookmarkStart w:id="1084" w:name="_ETM_Q1_2475854"/>
      <w:bookmarkEnd w:id="1084"/>
      <w:r w:rsidR="00AA6F30">
        <w:rPr>
          <w:rFonts w:hint="cs"/>
          <w:rtl/>
          <w:lang w:eastAsia="he-IL"/>
        </w:rPr>
        <w:t xml:space="preserve">למשטרה </w:t>
      </w:r>
      <w:bookmarkStart w:id="1085" w:name="_ETM_Q1_2482686"/>
      <w:bookmarkEnd w:id="1085"/>
      <w:r w:rsidR="00AA6F30">
        <w:rPr>
          <w:rFonts w:hint="cs"/>
          <w:rtl/>
          <w:lang w:eastAsia="he-IL"/>
        </w:rPr>
        <w:t>להגיב. כשפנינו גם ביקשנו שתב</w:t>
      </w:r>
      <w:bookmarkStart w:id="1086" w:name="_ETM_Q1_2485974"/>
      <w:bookmarkEnd w:id="1086"/>
      <w:r w:rsidR="00AA6F30">
        <w:rPr>
          <w:rFonts w:hint="cs"/>
          <w:rtl/>
          <w:lang w:eastAsia="he-IL"/>
        </w:rPr>
        <w:t xml:space="preserve">ואו מוכנים עם שאלות. אז יפעת חסון, סגן ניצב, בבקשה. </w:t>
      </w:r>
    </w:p>
    <w:p w14:paraId="469471D8" w14:textId="47E04AA1" w:rsidR="00AA6F30" w:rsidRDefault="00AA6F30" w:rsidP="0005156A">
      <w:pPr>
        <w:rPr>
          <w:rtl/>
          <w:lang w:eastAsia="he-IL"/>
        </w:rPr>
      </w:pPr>
    </w:p>
    <w:p w14:paraId="029BD031" w14:textId="2B9B90C3" w:rsidR="00AA6F30" w:rsidRDefault="00AA6F30" w:rsidP="00AA6F30">
      <w:pPr>
        <w:pStyle w:val="af9"/>
        <w:keepNext/>
        <w:rPr>
          <w:rtl/>
          <w:lang w:eastAsia="he-IL"/>
        </w:rPr>
      </w:pPr>
      <w:bookmarkStart w:id="1087" w:name="ET_guest_יפעת_חסון_35"/>
      <w:r w:rsidRPr="00AA6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AA6F30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1BB8C716" w14:textId="4FEBD98A" w:rsidR="00AA6F30" w:rsidRDefault="00AA6F30" w:rsidP="00AA6F30">
      <w:pPr>
        <w:pStyle w:val="KeepWithNext"/>
        <w:rPr>
          <w:rtl/>
          <w:lang w:eastAsia="he-IL"/>
        </w:rPr>
      </w:pPr>
    </w:p>
    <w:p w14:paraId="2605631E" w14:textId="605B683A" w:rsidR="00AA6F30" w:rsidRDefault="00AA6F30" w:rsidP="00AA6F30">
      <w:pPr>
        <w:rPr>
          <w:rtl/>
          <w:lang w:eastAsia="he-IL"/>
        </w:rPr>
      </w:pPr>
      <w:bookmarkStart w:id="1088" w:name="_ETM_Q1_2498374"/>
      <w:bookmarkEnd w:id="1088"/>
      <w:r>
        <w:rPr>
          <w:rFonts w:hint="cs"/>
          <w:rtl/>
          <w:lang w:eastAsia="he-IL"/>
        </w:rPr>
        <w:t xml:space="preserve">אני מקווה שיושבת הראש קיבלה את ההתייחסות </w:t>
      </w:r>
      <w:bookmarkStart w:id="1089" w:name="_ETM_Q1_2501564"/>
      <w:bookmarkEnd w:id="1089"/>
      <w:r>
        <w:rPr>
          <w:rFonts w:hint="cs"/>
          <w:rtl/>
          <w:lang w:eastAsia="he-IL"/>
        </w:rPr>
        <w:t xml:space="preserve">הכתובה שאנחנו העברנו. </w:t>
      </w:r>
      <w:bookmarkStart w:id="1090" w:name="_ETM_Q1_2507094"/>
      <w:bookmarkEnd w:id="1090"/>
      <w:r>
        <w:rPr>
          <w:rFonts w:hint="cs"/>
          <w:rtl/>
          <w:lang w:eastAsia="he-IL"/>
        </w:rPr>
        <w:t xml:space="preserve">לא, אוקי. </w:t>
      </w:r>
    </w:p>
    <w:p w14:paraId="3BDDE01F" w14:textId="49EBE971" w:rsidR="00AA6F30" w:rsidRDefault="00AA6F30" w:rsidP="00AA6F30">
      <w:pPr>
        <w:rPr>
          <w:rtl/>
          <w:lang w:eastAsia="he-IL"/>
        </w:rPr>
      </w:pPr>
    </w:p>
    <w:p w14:paraId="7A676844" w14:textId="3A8A6D2F" w:rsidR="00AA6F30" w:rsidRDefault="00AA6F30" w:rsidP="00AA6F30">
      <w:pPr>
        <w:pStyle w:val="af6"/>
        <w:keepNext/>
        <w:rPr>
          <w:rtl/>
        </w:rPr>
      </w:pPr>
      <w:bookmarkStart w:id="1091" w:name="ET_yor_5297_42"/>
      <w:r w:rsidRPr="00AA6F3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A6F30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37274530" w14:textId="6BE221BF" w:rsidR="00AA6F30" w:rsidRDefault="00AA6F30" w:rsidP="00AA6F30">
      <w:pPr>
        <w:pStyle w:val="KeepWithNext"/>
        <w:rPr>
          <w:rtl/>
          <w:lang w:eastAsia="he-IL"/>
        </w:rPr>
      </w:pPr>
    </w:p>
    <w:p w14:paraId="5D357A7F" w14:textId="5D2C35F9" w:rsidR="00AA6F30" w:rsidRPr="00AA6F30" w:rsidRDefault="00AA6F30" w:rsidP="00AA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העברתם? </w:t>
      </w:r>
      <w:bookmarkStart w:id="1092" w:name="_ETM_Q1_2508564"/>
      <w:bookmarkEnd w:id="1092"/>
    </w:p>
    <w:p w14:paraId="7713E278" w14:textId="77777777" w:rsidR="00AA6F30" w:rsidRDefault="00AA6F30" w:rsidP="00AA6F30">
      <w:pPr>
        <w:rPr>
          <w:rtl/>
          <w:lang w:eastAsia="he-IL"/>
        </w:rPr>
      </w:pPr>
      <w:bookmarkStart w:id="1093" w:name="_ETM_Q1_2503774"/>
      <w:bookmarkStart w:id="1094" w:name="_ETM_Q1_2503862"/>
      <w:bookmarkEnd w:id="1093"/>
      <w:bookmarkEnd w:id="1094"/>
    </w:p>
    <w:p w14:paraId="6642613D" w14:textId="5E39F068" w:rsidR="00AA6F30" w:rsidRDefault="00AA6F30" w:rsidP="00AA6F30">
      <w:pPr>
        <w:pStyle w:val="-"/>
        <w:keepNext/>
        <w:rPr>
          <w:rtl/>
        </w:rPr>
      </w:pPr>
      <w:bookmarkStart w:id="1095" w:name="ET_speakercontinue_יפעת_חסון_36"/>
      <w:r w:rsidRPr="00AA6F30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AA6F30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54E5681C" w14:textId="2D8CF491" w:rsidR="00AA6F30" w:rsidRDefault="00AA6F30" w:rsidP="00AA6F30">
      <w:pPr>
        <w:pStyle w:val="KeepWithNext"/>
        <w:rPr>
          <w:rtl/>
          <w:lang w:eastAsia="he-IL"/>
        </w:rPr>
      </w:pPr>
    </w:p>
    <w:p w14:paraId="138F3359" w14:textId="6FD3C12D" w:rsidR="00AA6F30" w:rsidRDefault="00AA6F30" w:rsidP="00AA6F30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אתמול</w:t>
      </w:r>
      <w:bookmarkStart w:id="1096" w:name="_ETM_Q1_2512714"/>
      <w:bookmarkEnd w:id="1096"/>
      <w:r>
        <w:rPr>
          <w:rFonts w:hint="cs"/>
          <w:rtl/>
          <w:lang w:eastAsia="he-IL"/>
        </w:rPr>
        <w:t xml:space="preserve">. אני אבדוק את זה. </w:t>
      </w:r>
    </w:p>
    <w:p w14:paraId="29A6C97E" w14:textId="7E8CC135" w:rsidR="00AA6F30" w:rsidRDefault="00AA6F30" w:rsidP="00AA6F30">
      <w:pPr>
        <w:rPr>
          <w:rtl/>
          <w:lang w:eastAsia="he-IL"/>
        </w:rPr>
      </w:pPr>
    </w:p>
    <w:p w14:paraId="78DD17AB" w14:textId="01804755" w:rsidR="00AA6F30" w:rsidRDefault="00AA6F30" w:rsidP="00AA6F30">
      <w:pPr>
        <w:pStyle w:val="af6"/>
        <w:keepNext/>
        <w:rPr>
          <w:rtl/>
        </w:rPr>
      </w:pPr>
      <w:bookmarkStart w:id="1097" w:name="ET_yor_5297_43"/>
      <w:r w:rsidRPr="00AA6F3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A6F30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64B366E0" w14:textId="3A1EC609" w:rsidR="00AA6F30" w:rsidRDefault="00AA6F30" w:rsidP="00AA6F30">
      <w:pPr>
        <w:pStyle w:val="KeepWithNext"/>
        <w:rPr>
          <w:rtl/>
          <w:lang w:eastAsia="he-IL"/>
        </w:rPr>
      </w:pPr>
    </w:p>
    <w:p w14:paraId="49A02202" w14:textId="2DE72404" w:rsidR="00AA6F30" w:rsidRDefault="00AA6F30" w:rsidP="00AA6F30">
      <w:pPr>
        <w:rPr>
          <w:rtl/>
          <w:lang w:eastAsia="he-IL"/>
        </w:rPr>
      </w:pPr>
      <w:bookmarkStart w:id="1098" w:name="_ETM_Q1_2514094"/>
      <w:bookmarkEnd w:id="1098"/>
      <w:r>
        <w:rPr>
          <w:rFonts w:hint="cs"/>
          <w:rtl/>
          <w:lang w:eastAsia="he-IL"/>
        </w:rPr>
        <w:t>גם לא הוועדה ולא הצוות שלי קיבלו שום דבר</w:t>
      </w:r>
      <w:bookmarkStart w:id="1099" w:name="_ETM_Q1_2516174"/>
      <w:bookmarkEnd w:id="1099"/>
      <w:r>
        <w:rPr>
          <w:rFonts w:hint="cs"/>
          <w:rtl/>
          <w:lang w:eastAsia="he-IL"/>
        </w:rPr>
        <w:t xml:space="preserve">, אז בואי נשמע </w:t>
      </w:r>
      <w:bookmarkStart w:id="1100" w:name="_ETM_Q1_2518584"/>
      <w:bookmarkEnd w:id="1100"/>
      <w:r>
        <w:rPr>
          <w:rFonts w:hint="cs"/>
          <w:rtl/>
          <w:lang w:eastAsia="he-IL"/>
        </w:rPr>
        <w:t xml:space="preserve">את ההתייחסות. </w:t>
      </w:r>
    </w:p>
    <w:p w14:paraId="175D8100" w14:textId="77777777" w:rsidR="00AA6F30" w:rsidRPr="00AA6F30" w:rsidRDefault="00AA6F30" w:rsidP="00AA6F30">
      <w:pPr>
        <w:rPr>
          <w:rtl/>
          <w:lang w:eastAsia="he-IL"/>
        </w:rPr>
      </w:pPr>
    </w:p>
    <w:p w14:paraId="21248214" w14:textId="122F855C" w:rsidR="00AA6F30" w:rsidRDefault="00AA6F30" w:rsidP="00AA6F30">
      <w:pPr>
        <w:pStyle w:val="-"/>
        <w:keepNext/>
        <w:rPr>
          <w:rtl/>
        </w:rPr>
      </w:pPr>
      <w:bookmarkStart w:id="1101" w:name="ET_speakercontinue_יפעת_חסון_37"/>
      <w:r w:rsidRPr="00AA6F30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AA6F30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2DA4A6D9" w14:textId="096DE665" w:rsidR="00AA6F30" w:rsidRDefault="00AA6F30" w:rsidP="00AA6F30">
      <w:pPr>
        <w:pStyle w:val="KeepWithNext"/>
        <w:rPr>
          <w:rtl/>
          <w:lang w:eastAsia="he-IL"/>
        </w:rPr>
      </w:pPr>
    </w:p>
    <w:p w14:paraId="582C5DDF" w14:textId="560C4BD2" w:rsidR="00AA6F30" w:rsidRDefault="00AA6F30" w:rsidP="00AA6F30">
      <w:pPr>
        <w:rPr>
          <w:rtl/>
          <w:lang w:eastAsia="he-IL"/>
        </w:rPr>
      </w:pPr>
      <w:bookmarkStart w:id="1102" w:name="_ETM_Q1_2519044"/>
      <w:bookmarkEnd w:id="1102"/>
      <w:r>
        <w:rPr>
          <w:rFonts w:hint="cs"/>
          <w:rtl/>
          <w:lang w:eastAsia="he-IL"/>
        </w:rPr>
        <w:t xml:space="preserve">אנחנו נבדוק את זה אצלנו. </w:t>
      </w:r>
      <w:bookmarkStart w:id="1103" w:name="_ETM_Q1_2519294"/>
      <w:bookmarkEnd w:id="1103"/>
      <w:r>
        <w:rPr>
          <w:rFonts w:hint="cs"/>
          <w:rtl/>
          <w:lang w:eastAsia="he-IL"/>
        </w:rPr>
        <w:t xml:space="preserve">עלו כאן הרבה טענות </w:t>
      </w:r>
      <w:bookmarkStart w:id="1104" w:name="_ETM_Q1_2521734"/>
      <w:bookmarkEnd w:id="1104"/>
      <w:r>
        <w:rPr>
          <w:rFonts w:hint="cs"/>
          <w:rtl/>
          <w:lang w:eastAsia="he-IL"/>
        </w:rPr>
        <w:t>בהרבה מישורים ואני אשתדל להתייחס להכל</w:t>
      </w:r>
      <w:bookmarkStart w:id="1105" w:name="_ETM_Q1_2524284"/>
      <w:bookmarkEnd w:id="1105"/>
      <w:r>
        <w:rPr>
          <w:rFonts w:hint="cs"/>
          <w:rtl/>
          <w:lang w:eastAsia="he-IL"/>
        </w:rPr>
        <w:t xml:space="preserve">, כמובן שאני מתייחסת לחלק שנוגע למשטרה </w:t>
      </w:r>
      <w:bookmarkStart w:id="1106" w:name="_ETM_Q1_2527304"/>
      <w:bookmarkEnd w:id="1106"/>
      <w:r>
        <w:rPr>
          <w:rFonts w:hint="cs"/>
          <w:rtl/>
          <w:lang w:eastAsia="he-IL"/>
        </w:rPr>
        <w:t xml:space="preserve">שזה החלק החקירתי. עלו הרבה טענות שנוגעות </w:t>
      </w:r>
      <w:bookmarkStart w:id="1107" w:name="_ETM_Q1_2531214"/>
      <w:bookmarkEnd w:id="1107"/>
      <w:r>
        <w:rPr>
          <w:rFonts w:hint="cs"/>
          <w:rtl/>
          <w:lang w:eastAsia="he-IL"/>
        </w:rPr>
        <w:t xml:space="preserve">לחלק של בתי המשפט </w:t>
      </w:r>
      <w:bookmarkStart w:id="1108" w:name="_ETM_Q1_2532714"/>
      <w:bookmarkEnd w:id="1108"/>
      <w:r>
        <w:rPr>
          <w:rFonts w:hint="cs"/>
          <w:rtl/>
          <w:lang w:eastAsia="he-IL"/>
        </w:rPr>
        <w:t>שאני מניחה שהפרקליטות תתי</w:t>
      </w:r>
      <w:r w:rsidR="000F71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 אליו</w:t>
      </w:r>
      <w:bookmarkStart w:id="1109" w:name="_ETM_Q1_2535204"/>
      <w:bookmarkEnd w:id="1109"/>
      <w:r w:rsidR="000F7110">
        <w:rPr>
          <w:rFonts w:hint="cs"/>
          <w:rtl/>
          <w:lang w:eastAsia="he-IL"/>
        </w:rPr>
        <w:t xml:space="preserve">. אבל בחלק שלנו </w:t>
      </w:r>
      <w:bookmarkStart w:id="1110" w:name="_ETM_Q1_2536134"/>
      <w:bookmarkEnd w:id="1110"/>
      <w:r w:rsidR="000F7110">
        <w:rPr>
          <w:rFonts w:hint="cs"/>
          <w:rtl/>
          <w:lang w:eastAsia="he-IL"/>
        </w:rPr>
        <w:t xml:space="preserve">של </w:t>
      </w:r>
      <w:bookmarkStart w:id="1111" w:name="_ETM_Q1_2542400"/>
      <w:bookmarkEnd w:id="1111"/>
      <w:r w:rsidR="000F7110">
        <w:rPr>
          <w:rFonts w:hint="cs"/>
          <w:rtl/>
          <w:lang w:eastAsia="he-IL"/>
        </w:rPr>
        <w:t xml:space="preserve">החקירה. קודם כל חשוב לי מאוד </w:t>
      </w:r>
      <w:bookmarkStart w:id="1112" w:name="_ETM_Q1_2538844"/>
      <w:bookmarkEnd w:id="1112"/>
      <w:r w:rsidR="000F7110">
        <w:rPr>
          <w:rFonts w:hint="cs"/>
          <w:rtl/>
          <w:lang w:eastAsia="he-IL"/>
        </w:rPr>
        <w:t>להבהיר, הטענות שיש שני מסלולים</w:t>
      </w:r>
      <w:bookmarkStart w:id="1113" w:name="_ETM_Q1_2542214"/>
      <w:bookmarkEnd w:id="1113"/>
      <w:r w:rsidR="000F7110">
        <w:rPr>
          <w:rFonts w:hint="cs"/>
          <w:rtl/>
          <w:lang w:eastAsia="he-IL"/>
        </w:rPr>
        <w:t xml:space="preserve">, שיש אפליה, אלה טענות </w:t>
      </w:r>
      <w:bookmarkStart w:id="1114" w:name="_ETM_Q1_2544094"/>
      <w:bookmarkEnd w:id="1114"/>
      <w:r w:rsidR="000F7110">
        <w:rPr>
          <w:rFonts w:hint="cs"/>
          <w:rtl/>
          <w:lang w:eastAsia="he-IL"/>
        </w:rPr>
        <w:t xml:space="preserve">שאין להן מקום. רצח זה רצח, נקודה. </w:t>
      </w:r>
      <w:bookmarkStart w:id="1115" w:name="_ETM_Q1_2547184"/>
      <w:bookmarkEnd w:id="1115"/>
      <w:r w:rsidR="000F7110">
        <w:rPr>
          <w:rFonts w:hint="cs"/>
          <w:rtl/>
          <w:lang w:eastAsia="he-IL"/>
        </w:rPr>
        <w:t xml:space="preserve">בכל אירוע של רצח ולא משנה מי </w:t>
      </w:r>
      <w:bookmarkStart w:id="1116" w:name="_ETM_Q1_2549364"/>
      <w:bookmarkEnd w:id="1116"/>
      <w:r w:rsidR="000F7110">
        <w:rPr>
          <w:rFonts w:hint="cs"/>
          <w:rtl/>
          <w:lang w:eastAsia="he-IL"/>
        </w:rPr>
        <w:t xml:space="preserve">הקורבן ומה הרקע, אם מדובר באישה מהמגזר הערבי </w:t>
      </w:r>
      <w:bookmarkStart w:id="1117" w:name="_ETM_Q1_2553324"/>
      <w:bookmarkEnd w:id="1117"/>
      <w:r w:rsidR="000F7110">
        <w:rPr>
          <w:rFonts w:hint="cs"/>
          <w:rtl/>
          <w:lang w:eastAsia="he-IL"/>
        </w:rPr>
        <w:t xml:space="preserve">או אישה </w:t>
      </w:r>
      <w:bookmarkStart w:id="1118" w:name="_ETM_Q1_2560218"/>
      <w:bookmarkEnd w:id="1118"/>
      <w:r w:rsidR="000F7110">
        <w:rPr>
          <w:rFonts w:hint="cs"/>
          <w:rtl/>
          <w:lang w:eastAsia="he-IL"/>
        </w:rPr>
        <w:t>מחבר העמים או אישה יוצאת אתיופיה</w:t>
      </w:r>
      <w:bookmarkStart w:id="1119" w:name="_ETM_Q1_2557554"/>
      <w:bookmarkEnd w:id="1119"/>
      <w:r w:rsidR="000F7110">
        <w:rPr>
          <w:rFonts w:hint="cs"/>
          <w:rtl/>
          <w:lang w:eastAsia="he-IL"/>
        </w:rPr>
        <w:t xml:space="preserve">, או בכל רקע שהוא, נחקר כתיק רצח </w:t>
      </w:r>
      <w:bookmarkStart w:id="1120" w:name="_ETM_Q1_2561454"/>
      <w:bookmarkEnd w:id="1120"/>
      <w:r w:rsidR="000F7110">
        <w:rPr>
          <w:rFonts w:hint="cs"/>
          <w:rtl/>
          <w:lang w:eastAsia="he-IL"/>
        </w:rPr>
        <w:t xml:space="preserve">במלוא הרצינות ובמלוא היחס ואתם גם יודעים </w:t>
      </w:r>
      <w:bookmarkStart w:id="1121" w:name="_ETM_Q1_2567764"/>
      <w:bookmarkEnd w:id="1121"/>
      <w:r w:rsidR="000F7110">
        <w:rPr>
          <w:rFonts w:hint="cs"/>
          <w:rtl/>
          <w:lang w:eastAsia="he-IL"/>
        </w:rPr>
        <w:t xml:space="preserve">שתיק רצח עד שהוא לא מפוענח </w:t>
      </w:r>
      <w:bookmarkStart w:id="1122" w:name="_ETM_Q1_2569204"/>
      <w:bookmarkEnd w:id="1122"/>
      <w:r w:rsidR="000F7110">
        <w:rPr>
          <w:rFonts w:hint="cs"/>
          <w:rtl/>
          <w:lang w:eastAsia="he-IL"/>
        </w:rPr>
        <w:t xml:space="preserve">החקירה שלו לא נסגרת </w:t>
      </w:r>
      <w:bookmarkStart w:id="1123" w:name="_ETM_Q1_2570804"/>
      <w:bookmarkEnd w:id="1123"/>
      <w:r w:rsidR="000F7110">
        <w:rPr>
          <w:rFonts w:hint="cs"/>
          <w:rtl/>
          <w:lang w:eastAsia="he-IL"/>
        </w:rPr>
        <w:t xml:space="preserve">ולא מסתיימת. בלי קשר לנושא של הדיון שלנו היום היה </w:t>
      </w:r>
      <w:bookmarkStart w:id="1124" w:name="_ETM_Q1_2575974"/>
      <w:bookmarkEnd w:id="1124"/>
      <w:r w:rsidR="000F7110">
        <w:rPr>
          <w:rFonts w:hint="cs"/>
          <w:rtl/>
          <w:lang w:eastAsia="he-IL"/>
        </w:rPr>
        <w:t xml:space="preserve">בירושלים לא מזמן פענוח </w:t>
      </w:r>
      <w:bookmarkStart w:id="1125" w:name="_ETM_Q1_2577504"/>
      <w:bookmarkEnd w:id="1125"/>
      <w:r w:rsidR="000F7110">
        <w:rPr>
          <w:rFonts w:hint="cs"/>
          <w:rtl/>
          <w:lang w:eastAsia="he-IL"/>
        </w:rPr>
        <w:t>של רצח מלפני כמה עשרות שנים</w:t>
      </w:r>
      <w:bookmarkStart w:id="1126" w:name="_ETM_Q1_2579574"/>
      <w:bookmarkEnd w:id="1126"/>
      <w:r w:rsidR="000F7110">
        <w:rPr>
          <w:rFonts w:hint="cs"/>
          <w:rtl/>
          <w:lang w:eastAsia="he-IL"/>
        </w:rPr>
        <w:t xml:space="preserve">, זה רק ממחיש שהמשטרה לא </w:t>
      </w:r>
      <w:bookmarkStart w:id="1127" w:name="_ETM_Q1_2582324"/>
      <w:bookmarkEnd w:id="1127"/>
      <w:r w:rsidR="000F7110">
        <w:rPr>
          <w:rFonts w:hint="cs"/>
          <w:rtl/>
          <w:lang w:eastAsia="he-IL"/>
        </w:rPr>
        <w:t>שוקטת על</w:t>
      </w:r>
      <w:bookmarkStart w:id="1128" w:name="_ETM_Q1_2589545"/>
      <w:bookmarkEnd w:id="1128"/>
      <w:r w:rsidR="000F7110">
        <w:rPr>
          <w:rFonts w:hint="cs"/>
          <w:rtl/>
          <w:lang w:eastAsia="he-IL"/>
        </w:rPr>
        <w:t xml:space="preserve"> השמרים כשמדובר בתיק רצח. </w:t>
      </w:r>
      <w:bookmarkStart w:id="1129" w:name="_ETM_Q1_2586054"/>
      <w:bookmarkEnd w:id="1129"/>
      <w:r w:rsidR="0084531B">
        <w:rPr>
          <w:rFonts w:hint="cs"/>
          <w:rtl/>
          <w:lang w:eastAsia="he-IL"/>
        </w:rPr>
        <w:t>אין מקום לטענה</w:t>
      </w:r>
      <w:bookmarkStart w:id="1130" w:name="_ETM_Q1_2588394"/>
      <w:bookmarkEnd w:id="1130"/>
      <w:r w:rsidR="0084531B">
        <w:rPr>
          <w:rFonts w:hint="cs"/>
          <w:rtl/>
          <w:lang w:eastAsia="he-IL"/>
        </w:rPr>
        <w:t xml:space="preserve"> - - -</w:t>
      </w:r>
    </w:p>
    <w:p w14:paraId="30C58D9C" w14:textId="25D656BE" w:rsidR="0084531B" w:rsidRDefault="0084531B" w:rsidP="00AA6F30">
      <w:pPr>
        <w:rPr>
          <w:rtl/>
          <w:lang w:eastAsia="he-IL"/>
        </w:rPr>
      </w:pPr>
    </w:p>
    <w:p w14:paraId="2ACA6BED" w14:textId="7AF743CE" w:rsidR="0084531B" w:rsidRDefault="0084531B" w:rsidP="0084531B">
      <w:pPr>
        <w:pStyle w:val="af6"/>
        <w:keepNext/>
        <w:rPr>
          <w:rtl/>
        </w:rPr>
      </w:pPr>
      <w:bookmarkStart w:id="1131" w:name="ET_yor_5297_44"/>
      <w:r w:rsidRPr="0084531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4531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4C289EEA" w14:textId="5A7DF79C" w:rsidR="0084531B" w:rsidRDefault="0084531B" w:rsidP="0084531B">
      <w:pPr>
        <w:pStyle w:val="KeepWithNext"/>
        <w:rPr>
          <w:rtl/>
          <w:lang w:eastAsia="he-IL"/>
        </w:rPr>
      </w:pPr>
    </w:p>
    <w:p w14:paraId="2D90FDE8" w14:textId="2DBA60EC" w:rsidR="0084531B" w:rsidRDefault="0084531B" w:rsidP="00845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אוהבת כשמשתמשים </w:t>
      </w:r>
      <w:bookmarkStart w:id="1132" w:name="_ETM_Q1_2589364"/>
      <w:bookmarkEnd w:id="1132"/>
      <w:r>
        <w:rPr>
          <w:rFonts w:hint="cs"/>
          <w:rtl/>
          <w:lang w:eastAsia="he-IL"/>
        </w:rPr>
        <w:t>ביוצא מהכלל כמעיד על ה</w:t>
      </w:r>
      <w:bookmarkStart w:id="1133" w:name="_ETM_Q1_2593594"/>
      <w:bookmarkEnd w:id="1133"/>
      <w:r>
        <w:rPr>
          <w:rFonts w:hint="cs"/>
          <w:rtl/>
          <w:lang w:eastAsia="he-IL"/>
        </w:rPr>
        <w:t xml:space="preserve">כלל. </w:t>
      </w:r>
      <w:bookmarkStart w:id="1134" w:name="_ETM_Q1_2592984"/>
      <w:bookmarkEnd w:id="1134"/>
      <w:r>
        <w:rPr>
          <w:rFonts w:hint="cs"/>
          <w:rtl/>
          <w:lang w:eastAsia="he-IL"/>
        </w:rPr>
        <w:t>המקרה הזה כולנו יודעים שזה היה במקריות טוטאלית</w:t>
      </w:r>
      <w:bookmarkStart w:id="1135" w:name="_ETM_Q1_2597944"/>
      <w:bookmarkEnd w:id="1135"/>
      <w:r>
        <w:rPr>
          <w:rFonts w:hint="cs"/>
          <w:rtl/>
          <w:lang w:eastAsia="he-IL"/>
        </w:rPr>
        <w:t>, תעזבי אותו</w:t>
      </w:r>
      <w:bookmarkStart w:id="1136" w:name="_ETM_Q1_2603094"/>
      <w:bookmarkEnd w:id="1136"/>
      <w:r>
        <w:rPr>
          <w:rFonts w:hint="cs"/>
          <w:rtl/>
          <w:lang w:eastAsia="he-IL"/>
        </w:rPr>
        <w:t xml:space="preserve">. בואי נתייחס לתוצאות. </w:t>
      </w:r>
      <w:bookmarkStart w:id="1137" w:name="_ETM_Q1_2603054"/>
      <w:bookmarkEnd w:id="1137"/>
    </w:p>
    <w:p w14:paraId="62250E21" w14:textId="77777777" w:rsidR="008012CA" w:rsidRPr="0084531B" w:rsidRDefault="008012CA" w:rsidP="0084531B">
      <w:pPr>
        <w:rPr>
          <w:rtl/>
          <w:lang w:eastAsia="he-IL"/>
        </w:rPr>
      </w:pPr>
    </w:p>
    <w:p w14:paraId="4675AC32" w14:textId="5669D8C3" w:rsidR="00AA6F30" w:rsidRDefault="00AA6F30" w:rsidP="00AA6F3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38" w:name="_ETM_Q1_2522186"/>
      <w:bookmarkStart w:id="1139" w:name="_ETM_Q1_2522238"/>
      <w:bookmarkStart w:id="1140" w:name="_ETM_Q1_2612504"/>
      <w:bookmarkStart w:id="1141" w:name="_ETM_Q1_2607754"/>
      <w:bookmarkStart w:id="1142" w:name="_ETM_Q1_2602994"/>
      <w:bookmarkStart w:id="1143" w:name="_ETM_Q1_2598224"/>
      <w:bookmarkStart w:id="1144" w:name="_ETM_Q1_2593474"/>
      <w:bookmarkStart w:id="1145" w:name="_ETM_Q1_2588704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</w:p>
    <w:p w14:paraId="35AD8A61" w14:textId="0FE16FC5" w:rsidR="0084531B" w:rsidRDefault="0084531B" w:rsidP="0084531B">
      <w:pPr>
        <w:pStyle w:val="a4"/>
        <w:keepNext/>
        <w:rPr>
          <w:rtl/>
        </w:rPr>
      </w:pPr>
      <w:bookmarkStart w:id="1146" w:name="ET_speaker_6154_45"/>
      <w:r w:rsidRPr="0084531B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84531B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4E492CF0" w14:textId="77777777" w:rsidR="0084531B" w:rsidRPr="0084531B" w:rsidRDefault="0084531B" w:rsidP="0084531B">
      <w:pPr>
        <w:rPr>
          <w:rtl/>
          <w:lang w:eastAsia="he-IL"/>
        </w:rPr>
      </w:pPr>
      <w:bookmarkStart w:id="1147" w:name="_ETM_Q1_2603974"/>
      <w:bookmarkStart w:id="1148" w:name="_ETM_Q1_2599704"/>
      <w:bookmarkEnd w:id="1147"/>
      <w:bookmarkEnd w:id="1148"/>
    </w:p>
    <w:p w14:paraId="77D76B11" w14:textId="6F489DF4" w:rsidR="00AA6F30" w:rsidRDefault="0084531B" w:rsidP="00AA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מקריות טוטאלית, </w:t>
      </w:r>
      <w:bookmarkStart w:id="1149" w:name="_ETM_Q1_2607094"/>
      <w:bookmarkStart w:id="1150" w:name="_ETM_Q1_2608314"/>
      <w:bookmarkEnd w:id="1149"/>
      <w:bookmarkEnd w:id="1150"/>
      <w:r>
        <w:rPr>
          <w:rFonts w:hint="cs"/>
          <w:rtl/>
          <w:lang w:eastAsia="he-IL"/>
        </w:rPr>
        <w:t>זה סרט שנעשה כל כך הרבה שנים</w:t>
      </w:r>
      <w:bookmarkStart w:id="1151" w:name="_ETM_Q1_2607814"/>
      <w:bookmarkEnd w:id="1151"/>
      <w:r>
        <w:rPr>
          <w:rFonts w:hint="cs"/>
          <w:rtl/>
          <w:lang w:eastAsia="he-IL"/>
        </w:rPr>
        <w:t xml:space="preserve"> שהביא את הממצאים והרבה </w:t>
      </w:r>
      <w:bookmarkStart w:id="1152" w:name="_ETM_Q1_2610184"/>
      <w:bookmarkEnd w:id="1152"/>
      <w:r>
        <w:rPr>
          <w:rFonts w:hint="cs"/>
          <w:rtl/>
          <w:lang w:eastAsia="he-IL"/>
        </w:rPr>
        <w:t xml:space="preserve">מהמקרים האלה קולנוע וטלוויזיה מסייעים להוציא עוולות </w:t>
      </w:r>
      <w:bookmarkStart w:id="1153" w:name="_ETM_Q1_2615234"/>
      <w:bookmarkEnd w:id="1153"/>
      <w:r>
        <w:rPr>
          <w:rFonts w:hint="cs"/>
          <w:rtl/>
          <w:lang w:eastAsia="he-IL"/>
        </w:rPr>
        <w:t xml:space="preserve">ולשמור על הסף ולכן הסיפור הזה של </w:t>
      </w:r>
      <w:bookmarkStart w:id="1154" w:name="_ETM_Q1_2617524"/>
      <w:bookmarkEnd w:id="1154"/>
      <w:r w:rsidR="00E014BA">
        <w:rPr>
          <w:rFonts w:hint="cs"/>
          <w:rtl/>
          <w:lang w:eastAsia="he-IL"/>
        </w:rPr>
        <w:t xml:space="preserve">30 שנה שפוענח </w:t>
      </w:r>
      <w:bookmarkStart w:id="1155" w:name="_ETM_Q1_2620074"/>
      <w:bookmarkEnd w:id="1155"/>
      <w:r w:rsidR="00E014BA">
        <w:rPr>
          <w:rFonts w:hint="cs"/>
          <w:rtl/>
          <w:lang w:eastAsia="he-IL"/>
        </w:rPr>
        <w:t>- - -</w:t>
      </w:r>
    </w:p>
    <w:p w14:paraId="50A3BB3C" w14:textId="77777777" w:rsidR="0084531B" w:rsidRDefault="0084531B" w:rsidP="00AA6F30">
      <w:pPr>
        <w:rPr>
          <w:rtl/>
          <w:lang w:eastAsia="he-IL"/>
        </w:rPr>
      </w:pPr>
      <w:bookmarkStart w:id="1156" w:name="_ETM_Q1_2615966"/>
      <w:bookmarkStart w:id="1157" w:name="_ETM_Q1_2616020"/>
      <w:bookmarkEnd w:id="1156"/>
      <w:bookmarkEnd w:id="1157"/>
    </w:p>
    <w:p w14:paraId="2944B47E" w14:textId="758956C5" w:rsidR="00AA6F30" w:rsidRDefault="00AA6F30" w:rsidP="00AA6F30">
      <w:pPr>
        <w:pStyle w:val="-"/>
        <w:keepNext/>
        <w:rPr>
          <w:rtl/>
        </w:rPr>
      </w:pPr>
      <w:bookmarkStart w:id="1158" w:name="ET_speakercontinue_יפעת_חסון_39"/>
      <w:r w:rsidRPr="00AA6F30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AA6F30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B094560" w14:textId="47428409" w:rsidR="00AA6F30" w:rsidRDefault="00AA6F30" w:rsidP="00AA6F30">
      <w:pPr>
        <w:pStyle w:val="KeepWithNext"/>
        <w:rPr>
          <w:rtl/>
          <w:lang w:eastAsia="he-IL"/>
        </w:rPr>
      </w:pPr>
    </w:p>
    <w:p w14:paraId="5DD01DAB" w14:textId="7C6BD100" w:rsidR="00AA6F30" w:rsidRDefault="00E014BA" w:rsidP="00AA6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תיק רצח </w:t>
      </w:r>
      <w:bookmarkStart w:id="1159" w:name="_ETM_Q1_2621264"/>
      <w:bookmarkStart w:id="1160" w:name="_ETM_Q1_2623184"/>
      <w:bookmarkStart w:id="1161" w:name="_ETM_Q1_2620284"/>
      <w:bookmarkStart w:id="1162" w:name="_ETM_Q1_2624924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החקירה שלו לא מסתיימת </w:t>
      </w:r>
      <w:bookmarkStart w:id="1163" w:name="_ETM_Q1_2624914"/>
      <w:bookmarkEnd w:id="1163"/>
      <w:r>
        <w:rPr>
          <w:rFonts w:hint="cs"/>
          <w:rtl/>
          <w:lang w:eastAsia="he-IL"/>
        </w:rPr>
        <w:t>ותמיד בודקים</w:t>
      </w:r>
      <w:bookmarkStart w:id="1164" w:name="_ETM_Q1_2626384"/>
      <w:bookmarkEnd w:id="1164"/>
      <w:r>
        <w:rPr>
          <w:rFonts w:hint="cs"/>
          <w:rtl/>
          <w:lang w:eastAsia="he-IL"/>
        </w:rPr>
        <w:t xml:space="preserve"> - - -</w:t>
      </w:r>
    </w:p>
    <w:p w14:paraId="4F3DDA78" w14:textId="6B4F94D0" w:rsidR="00E014BA" w:rsidRDefault="00E014BA" w:rsidP="00AA6F30">
      <w:pPr>
        <w:rPr>
          <w:rtl/>
          <w:lang w:eastAsia="he-IL"/>
        </w:rPr>
      </w:pPr>
    </w:p>
    <w:p w14:paraId="670CE01A" w14:textId="1E2F0B07" w:rsidR="00E014BA" w:rsidRDefault="00E014BA" w:rsidP="00E014BA">
      <w:pPr>
        <w:pStyle w:val="af6"/>
        <w:keepNext/>
        <w:rPr>
          <w:rtl/>
        </w:rPr>
      </w:pPr>
      <w:bookmarkStart w:id="1165" w:name="ET_yor_5297_46"/>
      <w:r w:rsidRPr="00E014B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014BA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85E777D" w14:textId="2D101E9B" w:rsidR="00E014BA" w:rsidRDefault="00E014BA" w:rsidP="00E014BA">
      <w:pPr>
        <w:pStyle w:val="KeepWithNext"/>
        <w:rPr>
          <w:rtl/>
          <w:lang w:eastAsia="he-IL"/>
        </w:rPr>
      </w:pPr>
    </w:p>
    <w:p w14:paraId="5E72E910" w14:textId="640996B1" w:rsidR="00E014BA" w:rsidRDefault="00E014BA" w:rsidP="00E01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נעשה את זה יותר יעיל. </w:t>
      </w:r>
      <w:bookmarkStart w:id="1166" w:name="_ETM_Q1_2630184"/>
      <w:bookmarkEnd w:id="1166"/>
      <w:r>
        <w:rPr>
          <w:rFonts w:hint="cs"/>
          <w:rtl/>
          <w:lang w:eastAsia="he-IL"/>
        </w:rPr>
        <w:t>אנחנו יודעים שתיק רצח נשאר פתוח</w:t>
      </w:r>
      <w:bookmarkStart w:id="1167" w:name="_ETM_Q1_2635034"/>
      <w:bookmarkStart w:id="1168" w:name="_ETM_Q1_2637327"/>
      <w:bookmarkEnd w:id="1167"/>
      <w:bookmarkEnd w:id="1168"/>
      <w:r>
        <w:rPr>
          <w:rFonts w:hint="cs"/>
          <w:rtl/>
          <w:lang w:eastAsia="he-IL"/>
        </w:rPr>
        <w:t xml:space="preserve">, </w:t>
      </w:r>
      <w:bookmarkStart w:id="1169" w:name="_ETM_Q1_2641232"/>
      <w:bookmarkEnd w:id="1169"/>
      <w:r>
        <w:rPr>
          <w:rFonts w:hint="cs"/>
          <w:rtl/>
          <w:lang w:eastAsia="he-IL"/>
        </w:rPr>
        <w:t>לא סוגרים אותו, זה לא אומר שמתקיימת חקירה</w:t>
      </w:r>
      <w:bookmarkStart w:id="1170" w:name="_ETM_Q1_2638034"/>
      <w:bookmarkEnd w:id="1170"/>
      <w:r>
        <w:rPr>
          <w:rFonts w:hint="cs"/>
          <w:rtl/>
          <w:lang w:eastAsia="he-IL"/>
        </w:rPr>
        <w:t xml:space="preserve"> בו. </w:t>
      </w:r>
      <w:bookmarkStart w:id="1171" w:name="_ETM_Q1_2640034"/>
      <w:bookmarkEnd w:id="1171"/>
      <w:r>
        <w:rPr>
          <w:rFonts w:hint="cs"/>
          <w:rtl/>
          <w:lang w:eastAsia="he-IL"/>
        </w:rPr>
        <w:t xml:space="preserve">תעזבי, </w:t>
      </w:r>
      <w:bookmarkStart w:id="1172" w:name="_ETM_Q1_2649458"/>
      <w:bookmarkEnd w:id="1172"/>
      <w:r>
        <w:rPr>
          <w:rFonts w:hint="cs"/>
          <w:rtl/>
          <w:lang w:eastAsia="he-IL"/>
        </w:rPr>
        <w:t xml:space="preserve">זה לא אומר שמתקיימת חקירה לאחר </w:t>
      </w:r>
      <w:bookmarkStart w:id="1173" w:name="_ETM_Q1_2644724"/>
      <w:bookmarkEnd w:id="1173"/>
      <w:r>
        <w:rPr>
          <w:rFonts w:hint="cs"/>
          <w:rtl/>
          <w:lang w:eastAsia="he-IL"/>
        </w:rPr>
        <w:t xml:space="preserve">חמש שנים, עשר שנים, עדיין </w:t>
      </w:r>
      <w:bookmarkStart w:id="1174" w:name="_ETM_Q1_2646924"/>
      <w:bookmarkEnd w:id="1174"/>
      <w:r>
        <w:rPr>
          <w:rFonts w:hint="cs"/>
          <w:rtl/>
          <w:lang w:eastAsia="he-IL"/>
        </w:rPr>
        <w:t xml:space="preserve">חוקרים את המקרה, זה נשאר פתוח כי מבחינה משפטית </w:t>
      </w:r>
      <w:bookmarkStart w:id="1175" w:name="_ETM_Q1_2650214"/>
      <w:bookmarkEnd w:id="1175"/>
      <w:r>
        <w:rPr>
          <w:rFonts w:hint="cs"/>
          <w:rtl/>
          <w:lang w:eastAsia="he-IL"/>
        </w:rPr>
        <w:t xml:space="preserve">מקרה רצח צריך להשאיר אותו פתוח. </w:t>
      </w:r>
      <w:bookmarkStart w:id="1176" w:name="_ETM_Q1_2652804"/>
      <w:bookmarkEnd w:id="1176"/>
      <w:r>
        <w:rPr>
          <w:rFonts w:hint="cs"/>
          <w:rtl/>
          <w:lang w:eastAsia="he-IL"/>
        </w:rPr>
        <w:t xml:space="preserve">אני רוצה התייחסות לעובדותש </w:t>
      </w:r>
      <w:bookmarkStart w:id="1177" w:name="_ETM_Q1_2663625"/>
      <w:bookmarkEnd w:id="1177"/>
      <w:r>
        <w:rPr>
          <w:rFonts w:hint="cs"/>
          <w:rtl/>
          <w:lang w:eastAsia="he-IL"/>
        </w:rPr>
        <w:t>הובאו בפנינו עכשיו. זה להצהיר שאין שני מסלולים</w:t>
      </w:r>
      <w:bookmarkStart w:id="1178" w:name="_ETM_Q1_2663064"/>
      <w:bookmarkEnd w:id="1178"/>
      <w:r>
        <w:rPr>
          <w:rFonts w:hint="cs"/>
          <w:rtl/>
          <w:lang w:eastAsia="he-IL"/>
        </w:rPr>
        <w:t>, אין שני מסלולים</w:t>
      </w:r>
      <w:bookmarkStart w:id="1179" w:name="_ETM_Q1_2665424"/>
      <w:bookmarkEnd w:id="1179"/>
      <w:r w:rsidR="00905B2F">
        <w:rPr>
          <w:rFonts w:hint="cs"/>
          <w:rtl/>
          <w:lang w:eastAsia="he-IL"/>
        </w:rPr>
        <w:t>.</w:t>
      </w:r>
    </w:p>
    <w:p w14:paraId="1C479F03" w14:textId="77777777" w:rsidR="00E014BA" w:rsidRPr="00E014BA" w:rsidRDefault="00E014BA" w:rsidP="00E014BA">
      <w:pPr>
        <w:rPr>
          <w:rtl/>
          <w:lang w:eastAsia="he-IL"/>
        </w:rPr>
      </w:pPr>
      <w:bookmarkStart w:id="1180" w:name="_ETM_Q1_2637376"/>
      <w:bookmarkEnd w:id="1180"/>
    </w:p>
    <w:p w14:paraId="02430686" w14:textId="1CB4D354" w:rsidR="00AA6F30" w:rsidRDefault="00AA6F30" w:rsidP="00AA6F30">
      <w:pPr>
        <w:pStyle w:val="-"/>
        <w:keepNext/>
        <w:rPr>
          <w:rtl/>
        </w:rPr>
      </w:pPr>
      <w:bookmarkStart w:id="1181" w:name="ET_speakercontinue_יפעת_חסון_40"/>
      <w:r w:rsidRPr="00AA6F30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AA6F30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775A53C" w14:textId="5262B0D6" w:rsidR="00AA6F30" w:rsidRDefault="00AA6F30" w:rsidP="00AA6F30">
      <w:pPr>
        <w:pStyle w:val="KeepWithNext"/>
        <w:rPr>
          <w:rtl/>
          <w:lang w:eastAsia="he-IL"/>
        </w:rPr>
      </w:pPr>
    </w:p>
    <w:p w14:paraId="2F26E83F" w14:textId="4BF77C22" w:rsidR="00AA6F30" w:rsidRDefault="00905B2F" w:rsidP="00AA6F30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 אין שני מסלולים</w:t>
      </w:r>
      <w:bookmarkStart w:id="1182" w:name="_ETM_Q1_2665824"/>
      <w:bookmarkEnd w:id="1182"/>
      <w:r>
        <w:rPr>
          <w:rFonts w:hint="cs"/>
          <w:rtl/>
          <w:lang w:eastAsia="he-IL"/>
        </w:rPr>
        <w:t>.</w:t>
      </w:r>
    </w:p>
    <w:p w14:paraId="70620947" w14:textId="4D349862" w:rsidR="00905B2F" w:rsidRDefault="00905B2F" w:rsidP="00AA6F30">
      <w:pPr>
        <w:rPr>
          <w:rtl/>
          <w:lang w:eastAsia="he-IL"/>
        </w:rPr>
      </w:pPr>
    </w:p>
    <w:p w14:paraId="75C6C1F6" w14:textId="2B18B086" w:rsidR="00905B2F" w:rsidRDefault="00905B2F" w:rsidP="00905B2F">
      <w:pPr>
        <w:pStyle w:val="af6"/>
        <w:keepNext/>
        <w:rPr>
          <w:rtl/>
        </w:rPr>
      </w:pPr>
      <w:bookmarkStart w:id="1183" w:name="ET_yor_5297_47"/>
      <w:r w:rsidRPr="00905B2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05B2F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44236C76" w14:textId="0BA3C53D" w:rsidR="00905B2F" w:rsidRDefault="00905B2F" w:rsidP="00905B2F">
      <w:pPr>
        <w:pStyle w:val="KeepWithNext"/>
        <w:rPr>
          <w:rtl/>
          <w:lang w:eastAsia="he-IL"/>
        </w:rPr>
      </w:pPr>
    </w:p>
    <w:p w14:paraId="24D27168" w14:textId="3F981432" w:rsidR="00905B2F" w:rsidRDefault="00905B2F" w:rsidP="00905B2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אין שני מסלולים</w:t>
      </w:r>
      <w:bookmarkStart w:id="1184" w:name="_ETM_Q1_2667204"/>
      <w:bookmarkEnd w:id="1184"/>
      <w:r>
        <w:rPr>
          <w:rFonts w:hint="cs"/>
          <w:rtl/>
          <w:lang w:eastAsia="he-IL"/>
        </w:rPr>
        <w:t xml:space="preserve">. איך </w:t>
      </w:r>
      <w:bookmarkStart w:id="1185" w:name="_ETM_Q1_2674727"/>
      <w:bookmarkEnd w:id="1185"/>
      <w:r>
        <w:rPr>
          <w:rFonts w:hint="cs"/>
          <w:rtl/>
          <w:lang w:eastAsia="he-IL"/>
        </w:rPr>
        <w:t>את מסבירה את ההבדל הזה במספר תיקים מפוענחים, בכתבי אישום</w:t>
      </w:r>
      <w:bookmarkStart w:id="1186" w:name="_ETM_Q1_2678174"/>
      <w:bookmarkEnd w:id="1186"/>
      <w:r>
        <w:rPr>
          <w:rFonts w:hint="cs"/>
          <w:rtl/>
          <w:lang w:eastAsia="he-IL"/>
        </w:rPr>
        <w:t xml:space="preserve">, </w:t>
      </w:r>
      <w:bookmarkStart w:id="1187" w:name="_ETM_Q1_2684408"/>
      <w:bookmarkEnd w:id="1187"/>
      <w:r>
        <w:rPr>
          <w:rFonts w:hint="cs"/>
          <w:rtl/>
          <w:lang w:eastAsia="he-IL"/>
        </w:rPr>
        <w:t xml:space="preserve">אני הזדעזעתי </w:t>
      </w:r>
      <w:bookmarkStart w:id="1188" w:name="_ETM_Q1_2679894"/>
      <w:bookmarkEnd w:id="1188"/>
      <w:r>
        <w:rPr>
          <w:rFonts w:hint="cs"/>
          <w:rtl/>
          <w:lang w:eastAsia="he-IL"/>
        </w:rPr>
        <w:t xml:space="preserve">מהסטטיסטיקה של 35 אחוז </w:t>
      </w:r>
      <w:bookmarkStart w:id="1189" w:name="_ETM_Q1_2681694"/>
      <w:bookmarkEnd w:id="1189"/>
      <w:r>
        <w:rPr>
          <w:rFonts w:hint="cs"/>
          <w:rtl/>
          <w:lang w:eastAsia="he-IL"/>
        </w:rPr>
        <w:t xml:space="preserve">הרשעות מתוך 50 ומשהו האשמות. </w:t>
      </w:r>
      <w:bookmarkStart w:id="1190" w:name="_ETM_Q1_2686934"/>
      <w:bookmarkEnd w:id="1190"/>
      <w:r>
        <w:rPr>
          <w:rFonts w:hint="cs"/>
          <w:rtl/>
          <w:lang w:eastAsia="he-IL"/>
        </w:rPr>
        <w:t>ה-35 אחוז הרשעות זה אומר 65</w:t>
      </w:r>
      <w:bookmarkStart w:id="1191" w:name="_ETM_Q1_2694164"/>
      <w:bookmarkEnd w:id="1191"/>
      <w:r>
        <w:rPr>
          <w:rFonts w:hint="cs"/>
          <w:rtl/>
          <w:lang w:eastAsia="he-IL"/>
        </w:rPr>
        <w:t xml:space="preserve"> אחוז המשטרה והפרקליטות הגיעו </w:t>
      </w:r>
      <w:bookmarkStart w:id="1192" w:name="_ETM_Q1_2697904"/>
      <w:bookmarkEnd w:id="1192"/>
      <w:r>
        <w:rPr>
          <w:rFonts w:hint="cs"/>
          <w:rtl/>
          <w:lang w:eastAsia="he-IL"/>
        </w:rPr>
        <w:t xml:space="preserve">לבית משפט לא מוכנים. ככה אני מבינה את זה. </w:t>
      </w:r>
      <w:bookmarkStart w:id="1193" w:name="_ETM_Q1_2701354"/>
      <w:bookmarkEnd w:id="1193"/>
      <w:r>
        <w:rPr>
          <w:rFonts w:hint="cs"/>
          <w:rtl/>
          <w:lang w:eastAsia="he-IL"/>
        </w:rPr>
        <w:t xml:space="preserve">לא הביאו מספיק ראיות כדי שבית המשפט ישפוט </w:t>
      </w:r>
      <w:bookmarkStart w:id="1194" w:name="_ETM_Q1_2707344"/>
      <w:bookmarkEnd w:id="1194"/>
      <w:r>
        <w:rPr>
          <w:rFonts w:hint="cs"/>
          <w:rtl/>
          <w:lang w:eastAsia="he-IL"/>
        </w:rPr>
        <w:t xml:space="preserve">לפי ההאשמות. </w:t>
      </w:r>
      <w:bookmarkStart w:id="1195" w:name="_ETM_Q1_2716781"/>
      <w:bookmarkEnd w:id="1195"/>
    </w:p>
    <w:p w14:paraId="484B8F44" w14:textId="15C3FA06" w:rsidR="00905B2F" w:rsidRDefault="00905B2F" w:rsidP="00905B2F">
      <w:pPr>
        <w:rPr>
          <w:rtl/>
          <w:lang w:eastAsia="he-IL"/>
        </w:rPr>
      </w:pPr>
    </w:p>
    <w:p w14:paraId="1A5B7540" w14:textId="38A0D2CB" w:rsidR="00905B2F" w:rsidRDefault="00905B2F" w:rsidP="00905B2F">
      <w:pPr>
        <w:pStyle w:val="a4"/>
        <w:keepNext/>
        <w:rPr>
          <w:rtl/>
        </w:rPr>
      </w:pPr>
      <w:bookmarkStart w:id="1196" w:name="ET_speaker_6233_48"/>
      <w:r w:rsidRPr="00905B2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05B2F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443042D7" w14:textId="3762053B" w:rsidR="00905B2F" w:rsidRDefault="00905B2F" w:rsidP="00905B2F">
      <w:pPr>
        <w:pStyle w:val="KeepWithNext"/>
        <w:rPr>
          <w:rtl/>
          <w:lang w:eastAsia="he-IL"/>
        </w:rPr>
      </w:pPr>
    </w:p>
    <w:p w14:paraId="466F827F" w14:textId="65CAE4A1" w:rsidR="00905B2F" w:rsidRPr="00905B2F" w:rsidRDefault="00905B2F" w:rsidP="00905B2F">
      <w:pPr>
        <w:rPr>
          <w:rtl/>
          <w:lang w:eastAsia="he-IL"/>
        </w:rPr>
      </w:pPr>
      <w:bookmarkStart w:id="1197" w:name="_ETM_Q1_2714144"/>
      <w:bookmarkEnd w:id="1197"/>
      <w:r>
        <w:rPr>
          <w:rFonts w:hint="cs"/>
          <w:rtl/>
          <w:lang w:eastAsia="he-IL"/>
        </w:rPr>
        <w:t xml:space="preserve">יש לכם אולי נתונים לגבי כמה מהתיקים </w:t>
      </w:r>
      <w:bookmarkStart w:id="1198" w:name="_ETM_Q1_2714834"/>
      <w:bookmarkEnd w:id="1198"/>
      <w:r>
        <w:rPr>
          <w:rFonts w:hint="cs"/>
          <w:rtl/>
          <w:lang w:eastAsia="he-IL"/>
        </w:rPr>
        <w:t>שכן הוגשו ההרשעה היתה רצח?</w:t>
      </w:r>
      <w:bookmarkStart w:id="1199" w:name="_ETM_Q1_2721134"/>
      <w:bookmarkEnd w:id="1199"/>
    </w:p>
    <w:p w14:paraId="56ED820E" w14:textId="77777777" w:rsidR="00905B2F" w:rsidRPr="00905B2F" w:rsidRDefault="00905B2F" w:rsidP="00905B2F">
      <w:pPr>
        <w:rPr>
          <w:rtl/>
          <w:lang w:eastAsia="he-IL"/>
        </w:rPr>
      </w:pPr>
    </w:p>
    <w:p w14:paraId="56B4CAB4" w14:textId="434057FF" w:rsidR="00AA6F30" w:rsidRDefault="00AA6F30" w:rsidP="00AA6F30">
      <w:pPr>
        <w:pStyle w:val="-"/>
        <w:keepNext/>
        <w:rPr>
          <w:rtl/>
        </w:rPr>
      </w:pPr>
      <w:bookmarkStart w:id="1200" w:name="ET_speakercontinue_יפעת_חסון_41"/>
      <w:r w:rsidRPr="00AA6F30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AA6F30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5AAA8E71" w14:textId="36F6071D" w:rsidR="00AA6F30" w:rsidRDefault="00AA6F30" w:rsidP="00AA6F30">
      <w:pPr>
        <w:pStyle w:val="KeepWithNext"/>
        <w:rPr>
          <w:rtl/>
          <w:lang w:eastAsia="he-IL"/>
        </w:rPr>
      </w:pPr>
    </w:p>
    <w:p w14:paraId="177BA2B4" w14:textId="0B5B76E2" w:rsidR="00AA6F30" w:rsidRDefault="00905B2F" w:rsidP="00905B2F">
      <w:pPr>
        <w:ind w:firstLine="0"/>
        <w:rPr>
          <w:rtl/>
          <w:lang w:eastAsia="he-IL"/>
        </w:rPr>
      </w:pPr>
      <w:bookmarkStart w:id="1201" w:name="_ETM_Q1_2719714"/>
      <w:bookmarkEnd w:id="12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מניחה שיש את זה </w:t>
      </w:r>
      <w:bookmarkStart w:id="1202" w:name="_ETM_Q1_2720484"/>
      <w:bookmarkEnd w:id="1202"/>
      <w:r>
        <w:rPr>
          <w:rFonts w:hint="cs"/>
          <w:rtl/>
          <w:lang w:eastAsia="he-IL"/>
        </w:rPr>
        <w:t>לפרקליטות. לי אין את הנתון הזה</w:t>
      </w:r>
      <w:bookmarkStart w:id="1203" w:name="_ETM_Q1_2724774"/>
      <w:bookmarkEnd w:id="1203"/>
      <w:r>
        <w:rPr>
          <w:rFonts w:hint="cs"/>
          <w:rtl/>
          <w:lang w:eastAsia="he-IL"/>
        </w:rPr>
        <w:t xml:space="preserve">. </w:t>
      </w:r>
    </w:p>
    <w:p w14:paraId="4EEC7738" w14:textId="60A6853F" w:rsidR="00905B2F" w:rsidRDefault="00905B2F" w:rsidP="00905B2F">
      <w:pPr>
        <w:ind w:firstLine="0"/>
        <w:rPr>
          <w:rtl/>
          <w:lang w:eastAsia="he-IL"/>
        </w:rPr>
      </w:pPr>
    </w:p>
    <w:p w14:paraId="6F529CEC" w14:textId="45921299" w:rsidR="00905B2F" w:rsidRDefault="00905B2F" w:rsidP="00905B2F">
      <w:pPr>
        <w:pStyle w:val="a4"/>
        <w:keepNext/>
        <w:rPr>
          <w:rtl/>
        </w:rPr>
      </w:pPr>
      <w:bookmarkStart w:id="1204" w:name="ET_speaker_6154_49"/>
      <w:r w:rsidRPr="00905B2F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905B2F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431EEF37" w14:textId="1A88552B" w:rsidR="00905B2F" w:rsidRDefault="00905B2F" w:rsidP="00905B2F">
      <w:pPr>
        <w:pStyle w:val="KeepWithNext"/>
        <w:rPr>
          <w:rtl/>
          <w:lang w:eastAsia="he-IL"/>
        </w:rPr>
      </w:pPr>
    </w:p>
    <w:p w14:paraId="7B380A4A" w14:textId="07756AD2" w:rsidR="00905B2F" w:rsidRPr="00905B2F" w:rsidRDefault="00905B2F" w:rsidP="00905B2F">
      <w:pPr>
        <w:rPr>
          <w:rtl/>
          <w:lang w:eastAsia="he-IL"/>
        </w:rPr>
      </w:pPr>
      <w:bookmarkStart w:id="1205" w:name="_ETM_Q1_2728364"/>
      <w:bookmarkEnd w:id="1205"/>
      <w:r>
        <w:rPr>
          <w:rFonts w:hint="cs"/>
          <w:rtl/>
          <w:lang w:eastAsia="he-IL"/>
        </w:rPr>
        <w:t xml:space="preserve">אז תציגי לנו בבקשה </w:t>
      </w:r>
      <w:bookmarkStart w:id="1206" w:name="_ETM_Q1_2725874"/>
      <w:bookmarkEnd w:id="1206"/>
      <w:r w:rsidR="003D6E67">
        <w:rPr>
          <w:rFonts w:hint="cs"/>
          <w:rtl/>
          <w:lang w:eastAsia="he-IL"/>
        </w:rPr>
        <w:t xml:space="preserve">מה שאת רוצה, תעני לנו פה, בואו נצמצם </w:t>
      </w:r>
      <w:bookmarkStart w:id="1207" w:name="_ETM_Q1_2729644"/>
      <w:bookmarkEnd w:id="1207"/>
      <w:r w:rsidR="003D6E67">
        <w:rPr>
          <w:rFonts w:hint="cs"/>
          <w:rtl/>
          <w:lang w:eastAsia="he-IL"/>
        </w:rPr>
        <w:t xml:space="preserve">את </w:t>
      </w:r>
      <w:bookmarkStart w:id="1208" w:name="_ETM_Q1_2731564"/>
      <w:bookmarkEnd w:id="1208"/>
      <w:r w:rsidR="003D6E67">
        <w:rPr>
          <w:rFonts w:hint="cs"/>
          <w:rtl/>
          <w:lang w:eastAsia="he-IL"/>
        </w:rPr>
        <w:t xml:space="preserve">הזמן של הויכוח. </w:t>
      </w:r>
    </w:p>
    <w:p w14:paraId="2842C603" w14:textId="3E8FABAB" w:rsidR="00E34EB0" w:rsidRDefault="00E34EB0" w:rsidP="00E4389E">
      <w:pPr>
        <w:rPr>
          <w:rtl/>
          <w:lang w:eastAsia="he-IL"/>
        </w:rPr>
      </w:pPr>
      <w:bookmarkStart w:id="1209" w:name="_ETM_Q1_1763692"/>
      <w:bookmarkEnd w:id="1209"/>
      <w:r>
        <w:rPr>
          <w:rFonts w:hint="cs"/>
          <w:rtl/>
          <w:lang w:eastAsia="he-IL"/>
        </w:rPr>
        <w:t xml:space="preserve"> </w:t>
      </w:r>
    </w:p>
    <w:p w14:paraId="28B98D7F" w14:textId="2D1BDCD6" w:rsidR="003D6E67" w:rsidRDefault="003D6E67" w:rsidP="003D6E67">
      <w:pPr>
        <w:pStyle w:val="af9"/>
        <w:keepNext/>
        <w:rPr>
          <w:rtl/>
          <w:lang w:eastAsia="he-IL"/>
        </w:rPr>
      </w:pPr>
      <w:bookmarkStart w:id="1210" w:name="ET_guest_יפעת_חסון_50"/>
      <w:r w:rsidRPr="003D6E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3D6E67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7897EE04" w14:textId="08988C98" w:rsidR="003D6E67" w:rsidRDefault="003D6E67" w:rsidP="003D6E67">
      <w:pPr>
        <w:pStyle w:val="KeepWithNext"/>
        <w:rPr>
          <w:rtl/>
          <w:lang w:eastAsia="he-IL"/>
        </w:rPr>
      </w:pPr>
    </w:p>
    <w:p w14:paraId="5F565E1C" w14:textId="7B0DA7B3" w:rsidR="003D6E67" w:rsidRDefault="003D6E67" w:rsidP="003D6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מנסה. </w:t>
      </w:r>
      <w:bookmarkStart w:id="1211" w:name="_ETM_Q1_2732044"/>
      <w:bookmarkEnd w:id="1211"/>
      <w:r>
        <w:rPr>
          <w:rFonts w:hint="cs"/>
          <w:rtl/>
          <w:lang w:eastAsia="he-IL"/>
        </w:rPr>
        <w:t xml:space="preserve">לגבי הנתונים אני חייבת להגיד שאנחנו גם בדקנו </w:t>
      </w:r>
      <w:bookmarkStart w:id="1212" w:name="_ETM_Q1_2736004"/>
      <w:bookmarkEnd w:id="1212"/>
      <w:r>
        <w:rPr>
          <w:rFonts w:hint="cs"/>
          <w:rtl/>
          <w:lang w:eastAsia="he-IL"/>
        </w:rPr>
        <w:t xml:space="preserve">את הנתונים והם לא דומים </w:t>
      </w:r>
      <w:bookmarkStart w:id="1213" w:name="_ETM_Q1_2748131"/>
      <w:bookmarkEnd w:id="1213"/>
      <w:r>
        <w:rPr>
          <w:rFonts w:hint="cs"/>
          <w:rtl/>
          <w:lang w:eastAsia="he-IL"/>
        </w:rPr>
        <w:t xml:space="preserve">למה שהוצג במחקר. בשנים שמדובר עליהן </w:t>
      </w:r>
      <w:bookmarkStart w:id="1214" w:name="_ETM_Q1_2748944"/>
      <w:bookmarkEnd w:id="1214"/>
      <w:r>
        <w:rPr>
          <w:rFonts w:hint="cs"/>
          <w:rtl/>
          <w:lang w:eastAsia="he-IL"/>
        </w:rPr>
        <w:t>מתוך 237</w:t>
      </w:r>
      <w:bookmarkStart w:id="1215" w:name="_ETM_Q1_2751264"/>
      <w:bookmarkEnd w:id="1215"/>
      <w:r>
        <w:rPr>
          <w:rFonts w:hint="cs"/>
          <w:rtl/>
          <w:lang w:eastAsia="he-IL"/>
        </w:rPr>
        <w:t xml:space="preserve"> מקרים של </w:t>
      </w:r>
      <w:bookmarkStart w:id="1216" w:name="_ETM_Q1_2758086"/>
      <w:bookmarkEnd w:id="1216"/>
      <w:r>
        <w:rPr>
          <w:rFonts w:hint="cs"/>
          <w:rtl/>
          <w:lang w:eastAsia="he-IL"/>
        </w:rPr>
        <w:t>רצח נשים באופן כללי</w:t>
      </w:r>
      <w:bookmarkStart w:id="1217" w:name="_ETM_Q1_2754944"/>
      <w:bookmarkEnd w:id="1217"/>
      <w:r>
        <w:rPr>
          <w:rFonts w:hint="cs"/>
          <w:rtl/>
          <w:lang w:eastAsia="he-IL"/>
        </w:rPr>
        <w:t xml:space="preserve">, כשמדובר בנשים מהמגזר הערבי </w:t>
      </w:r>
      <w:bookmarkStart w:id="1218" w:name="_ETM_Q1_2757764"/>
      <w:bookmarkEnd w:id="1218"/>
      <w:r>
        <w:rPr>
          <w:rFonts w:hint="cs"/>
          <w:rtl/>
          <w:lang w:eastAsia="he-IL"/>
        </w:rPr>
        <w:t xml:space="preserve">הוגשו </w:t>
      </w:r>
      <w:bookmarkStart w:id="1219" w:name="_ETM_Q1_2765815"/>
      <w:bookmarkEnd w:id="1219"/>
      <w:r>
        <w:rPr>
          <w:rFonts w:hint="cs"/>
          <w:rtl/>
          <w:lang w:eastAsia="he-IL"/>
        </w:rPr>
        <w:t>24</w:t>
      </w:r>
      <w:bookmarkStart w:id="1220" w:name="_ETM_Q1_2764224"/>
      <w:bookmarkStart w:id="1221" w:name="_ETM_Q1_2759464"/>
      <w:bookmarkStart w:id="1222" w:name="_ETM_Q1_2754694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, מתוך כלל המקרים ב-24 אחוז </w:t>
      </w:r>
      <w:bookmarkStart w:id="1223" w:name="_ETM_Q1_2763904"/>
      <w:bookmarkEnd w:id="1223"/>
      <w:r>
        <w:rPr>
          <w:rFonts w:hint="cs"/>
          <w:rtl/>
          <w:lang w:eastAsia="he-IL"/>
        </w:rPr>
        <w:t xml:space="preserve">הוגשו כתבי אישום וכשמדובר במגזר </w:t>
      </w:r>
      <w:bookmarkStart w:id="1224" w:name="_ETM_Q1_2766104"/>
      <w:bookmarkEnd w:id="1224"/>
      <w:r>
        <w:rPr>
          <w:rFonts w:hint="cs"/>
          <w:rtl/>
          <w:lang w:eastAsia="he-IL"/>
        </w:rPr>
        <w:t xml:space="preserve">היהודי מדובר ב-46 אחוז. </w:t>
      </w:r>
      <w:bookmarkStart w:id="1225" w:name="_ETM_Q1_2768584"/>
      <w:bookmarkEnd w:id="1225"/>
      <w:r>
        <w:rPr>
          <w:rFonts w:hint="cs"/>
          <w:rtl/>
          <w:lang w:eastAsia="he-IL"/>
        </w:rPr>
        <w:t xml:space="preserve">נכון שיש פה פער בנתונים </w:t>
      </w:r>
      <w:bookmarkStart w:id="1226" w:name="_ETM_Q1_2779374"/>
      <w:bookmarkEnd w:id="1226"/>
      <w:r>
        <w:rPr>
          <w:rFonts w:hint="cs"/>
          <w:rtl/>
          <w:lang w:eastAsia="he-IL"/>
        </w:rPr>
        <w:t>בין המגזר היהודי למגזר הערבי</w:t>
      </w:r>
      <w:bookmarkStart w:id="1227" w:name="_ETM_Q1_2774664"/>
      <w:bookmarkEnd w:id="1227"/>
      <w:r>
        <w:rPr>
          <w:rFonts w:hint="cs"/>
          <w:rtl/>
          <w:lang w:eastAsia="he-IL"/>
        </w:rPr>
        <w:t xml:space="preserve">, אבל זה לא הפער שהוצג פה במחקר. </w:t>
      </w:r>
      <w:bookmarkStart w:id="1228" w:name="_ETM_Q1_2776664"/>
      <w:bookmarkEnd w:id="1228"/>
    </w:p>
    <w:p w14:paraId="55E78652" w14:textId="77777777" w:rsidR="004D6306" w:rsidRDefault="004D6306" w:rsidP="003D6E67">
      <w:pPr>
        <w:rPr>
          <w:rtl/>
          <w:lang w:eastAsia="he-IL"/>
        </w:rPr>
      </w:pPr>
    </w:p>
    <w:p w14:paraId="22888B8F" w14:textId="44888D7A" w:rsidR="004D6306" w:rsidRDefault="004D6306" w:rsidP="004D6306">
      <w:pPr>
        <w:pStyle w:val="a4"/>
        <w:keepNext/>
        <w:rPr>
          <w:rtl/>
        </w:rPr>
      </w:pPr>
      <w:bookmarkStart w:id="1229" w:name="ET_speaker_6233_56"/>
      <w:r w:rsidRPr="004D630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D6306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DB528F8" w14:textId="03E91B08" w:rsidR="004D6306" w:rsidRDefault="004D6306" w:rsidP="004D6306">
      <w:pPr>
        <w:pStyle w:val="KeepWithNext"/>
        <w:rPr>
          <w:rtl/>
          <w:lang w:eastAsia="he-IL"/>
        </w:rPr>
      </w:pPr>
    </w:p>
    <w:p w14:paraId="20BEB5C3" w14:textId="2D485A01" w:rsidR="004D6306" w:rsidRPr="004D6306" w:rsidRDefault="004D6306" w:rsidP="004D6306">
      <w:pPr>
        <w:rPr>
          <w:rtl/>
          <w:lang w:eastAsia="he-IL"/>
        </w:rPr>
      </w:pPr>
      <w:bookmarkStart w:id="1230" w:name="_ETM_Q1_2780364"/>
      <w:bookmarkEnd w:id="1230"/>
      <w:r>
        <w:rPr>
          <w:rFonts w:hint="cs"/>
          <w:rtl/>
          <w:lang w:eastAsia="he-IL"/>
        </w:rPr>
        <w:t xml:space="preserve">את רוצה להגיד לי שיש מקרים של רצח נשים יהודיות </w:t>
      </w:r>
      <w:bookmarkStart w:id="1231" w:name="_ETM_Q1_2781324"/>
      <w:bookmarkEnd w:id="1231"/>
      <w:r>
        <w:rPr>
          <w:rFonts w:hint="cs"/>
          <w:rtl/>
          <w:lang w:eastAsia="he-IL"/>
        </w:rPr>
        <w:t>שאחרי תקופה לא נמצא מי עשה את זה ולא הוגש כתב אישום?</w:t>
      </w:r>
    </w:p>
    <w:p w14:paraId="2D1F77E0" w14:textId="77777777" w:rsidR="003D6E67" w:rsidRDefault="003D6E67" w:rsidP="003D6E67">
      <w:pPr>
        <w:rPr>
          <w:rtl/>
          <w:lang w:eastAsia="he-IL"/>
        </w:rPr>
      </w:pPr>
      <w:bookmarkStart w:id="1232" w:name="_ETM_Q1_2753539"/>
      <w:bookmarkStart w:id="1233" w:name="_ETM_Q1_2753603"/>
      <w:bookmarkEnd w:id="1232"/>
      <w:bookmarkEnd w:id="1233"/>
    </w:p>
    <w:p w14:paraId="2225FD8D" w14:textId="63F525A3" w:rsidR="003D6E67" w:rsidRDefault="003D6E67" w:rsidP="003D6E67">
      <w:pPr>
        <w:pStyle w:val="-"/>
        <w:keepNext/>
        <w:rPr>
          <w:rtl/>
        </w:rPr>
      </w:pPr>
      <w:bookmarkStart w:id="1234" w:name="ET_speakercontinue_יפעת_חסון_51"/>
      <w:r w:rsidRPr="003D6E67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D6E67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54A79B50" w14:textId="29DFF9B2" w:rsidR="003D6E67" w:rsidRDefault="003D6E67" w:rsidP="003D6E67">
      <w:pPr>
        <w:pStyle w:val="KeepWithNext"/>
        <w:rPr>
          <w:rtl/>
          <w:lang w:eastAsia="he-IL"/>
        </w:rPr>
      </w:pPr>
    </w:p>
    <w:p w14:paraId="107AE853" w14:textId="22DBDE55" w:rsidR="003D6E67" w:rsidRDefault="004D6306" w:rsidP="003D6E67">
      <w:pPr>
        <w:rPr>
          <w:rtl/>
          <w:lang w:eastAsia="he-IL"/>
        </w:rPr>
      </w:pPr>
      <w:bookmarkStart w:id="1235" w:name="_ETM_Q1_2787854"/>
      <w:bookmarkEnd w:id="1235"/>
      <w:r>
        <w:rPr>
          <w:rFonts w:hint="cs"/>
          <w:rtl/>
          <w:lang w:eastAsia="he-IL"/>
        </w:rPr>
        <w:t xml:space="preserve">לא הוגש כתב אישום, כן. </w:t>
      </w:r>
      <w:bookmarkStart w:id="1236" w:name="_ETM_Q1_2788964"/>
      <w:bookmarkEnd w:id="1236"/>
    </w:p>
    <w:p w14:paraId="67ED1EAB" w14:textId="365D89E3" w:rsidR="004D6306" w:rsidRDefault="004D6306" w:rsidP="003D6E67">
      <w:pPr>
        <w:rPr>
          <w:rtl/>
          <w:lang w:eastAsia="he-IL"/>
        </w:rPr>
      </w:pPr>
    </w:p>
    <w:p w14:paraId="3D7F8DF3" w14:textId="168C591E" w:rsidR="004D6306" w:rsidRDefault="004D6306" w:rsidP="004D6306">
      <w:pPr>
        <w:pStyle w:val="a4"/>
        <w:keepNext/>
        <w:rPr>
          <w:rtl/>
        </w:rPr>
      </w:pPr>
      <w:bookmarkStart w:id="1237" w:name="ET_speaker_6233_57"/>
      <w:r w:rsidRPr="004D630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D6306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55FED547" w14:textId="244E0C7F" w:rsidR="004D6306" w:rsidRDefault="004D6306" w:rsidP="004D6306">
      <w:pPr>
        <w:pStyle w:val="KeepWithNext"/>
        <w:rPr>
          <w:rtl/>
          <w:lang w:eastAsia="he-IL"/>
        </w:rPr>
      </w:pPr>
    </w:p>
    <w:p w14:paraId="61421F1B" w14:textId="1C8F1F61" w:rsidR="004D6306" w:rsidRDefault="004D6306" w:rsidP="004D6306">
      <w:pPr>
        <w:rPr>
          <w:rtl/>
          <w:lang w:eastAsia="he-IL"/>
        </w:rPr>
      </w:pPr>
      <w:r>
        <w:rPr>
          <w:rFonts w:hint="cs"/>
          <w:rtl/>
          <w:lang w:eastAsia="he-IL"/>
        </w:rPr>
        <w:t>ב-64 אחוז מהמקרים</w:t>
      </w:r>
      <w:bookmarkStart w:id="1238" w:name="_ETM_Q1_2791284"/>
      <w:bookmarkEnd w:id="1238"/>
      <w:r w:rsidR="0069193C">
        <w:rPr>
          <w:rFonts w:hint="cs"/>
          <w:rtl/>
          <w:lang w:eastAsia="he-IL"/>
        </w:rPr>
        <w:t>?</w:t>
      </w:r>
    </w:p>
    <w:p w14:paraId="39B385A2" w14:textId="77777777" w:rsidR="0069193C" w:rsidRPr="004D6306" w:rsidRDefault="0069193C" w:rsidP="004D6306">
      <w:pPr>
        <w:rPr>
          <w:rtl/>
          <w:lang w:eastAsia="he-IL"/>
        </w:rPr>
      </w:pPr>
    </w:p>
    <w:p w14:paraId="37B52B8D" w14:textId="38F7A52A" w:rsidR="003D6E67" w:rsidRDefault="003D6E67" w:rsidP="003D6E67">
      <w:pPr>
        <w:pStyle w:val="-"/>
        <w:keepNext/>
        <w:rPr>
          <w:rtl/>
        </w:rPr>
      </w:pPr>
      <w:bookmarkStart w:id="1239" w:name="ET_speakercontinue_יפעת_חסון_52"/>
      <w:r w:rsidRPr="003D6E67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D6E67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14518162" w14:textId="2740E539" w:rsidR="003D6E67" w:rsidRDefault="003D6E67" w:rsidP="003D6E67">
      <w:pPr>
        <w:pStyle w:val="KeepWithNext"/>
        <w:rPr>
          <w:rtl/>
          <w:lang w:eastAsia="he-IL"/>
        </w:rPr>
      </w:pPr>
    </w:p>
    <w:p w14:paraId="7FA675EC" w14:textId="18EF88C6" w:rsidR="003D6E67" w:rsidRDefault="0069193C" w:rsidP="003D6E67">
      <w:pPr>
        <w:rPr>
          <w:rtl/>
          <w:lang w:eastAsia="he-IL"/>
        </w:rPr>
      </w:pPr>
      <w:r>
        <w:rPr>
          <w:rFonts w:hint="cs"/>
          <w:rtl/>
          <w:lang w:eastAsia="he-IL"/>
        </w:rPr>
        <w:t>מ-2017</w:t>
      </w:r>
      <w:bookmarkStart w:id="1240" w:name="_ETM_Q1_2795464"/>
      <w:bookmarkEnd w:id="1240"/>
      <w:r>
        <w:rPr>
          <w:rFonts w:hint="cs"/>
          <w:rtl/>
          <w:lang w:eastAsia="he-IL"/>
        </w:rPr>
        <w:t xml:space="preserve">. </w:t>
      </w:r>
    </w:p>
    <w:p w14:paraId="385ED14C" w14:textId="69E1BB65" w:rsidR="0069193C" w:rsidRDefault="0069193C" w:rsidP="003D6E67">
      <w:pPr>
        <w:rPr>
          <w:rtl/>
          <w:lang w:eastAsia="he-IL"/>
        </w:rPr>
      </w:pPr>
    </w:p>
    <w:p w14:paraId="13DEFF51" w14:textId="7331C9D6" w:rsidR="0069193C" w:rsidRDefault="0069193C" w:rsidP="0069193C">
      <w:pPr>
        <w:pStyle w:val="af6"/>
        <w:keepNext/>
        <w:rPr>
          <w:rtl/>
        </w:rPr>
      </w:pPr>
      <w:bookmarkStart w:id="1241" w:name="ET_yor_5297_58"/>
      <w:r w:rsidRPr="0069193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9193C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19742EC5" w14:textId="0E81CFE3" w:rsidR="0069193C" w:rsidRDefault="0069193C" w:rsidP="0069193C">
      <w:pPr>
        <w:pStyle w:val="KeepWithNext"/>
        <w:rPr>
          <w:rtl/>
          <w:lang w:eastAsia="he-IL"/>
        </w:rPr>
      </w:pPr>
    </w:p>
    <w:p w14:paraId="2510F6B5" w14:textId="0E4F97D0" w:rsidR="0069193C" w:rsidRDefault="0069193C" w:rsidP="0069193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ב-54 אחוז</w:t>
      </w:r>
      <w:bookmarkStart w:id="1242" w:name="_ETM_Q1_2797114"/>
      <w:bookmarkEnd w:id="1242"/>
      <w:r>
        <w:rPr>
          <w:rFonts w:hint="cs"/>
          <w:rtl/>
          <w:lang w:eastAsia="he-IL"/>
        </w:rPr>
        <w:t>.</w:t>
      </w:r>
      <w:bookmarkStart w:id="1243" w:name="_ETM_Q1_2756744"/>
      <w:bookmarkEnd w:id="1243"/>
    </w:p>
    <w:p w14:paraId="1E7FB864" w14:textId="24D1A627" w:rsidR="0069193C" w:rsidRDefault="0069193C" w:rsidP="0069193C">
      <w:pPr>
        <w:rPr>
          <w:rtl/>
          <w:lang w:eastAsia="he-IL"/>
        </w:rPr>
      </w:pPr>
    </w:p>
    <w:p w14:paraId="19DFE722" w14:textId="550819DE" w:rsidR="0069193C" w:rsidRDefault="0069193C" w:rsidP="0069193C">
      <w:pPr>
        <w:pStyle w:val="a4"/>
        <w:keepNext/>
        <w:rPr>
          <w:rtl/>
        </w:rPr>
      </w:pPr>
      <w:bookmarkStart w:id="1244" w:name="ET_speaker_6233_59"/>
      <w:r w:rsidRPr="0069193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9193C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7D6D4D01" w14:textId="0D016C87" w:rsidR="0069193C" w:rsidRDefault="0069193C" w:rsidP="0069193C">
      <w:pPr>
        <w:pStyle w:val="KeepWithNext"/>
        <w:rPr>
          <w:rtl/>
          <w:lang w:eastAsia="he-IL"/>
        </w:rPr>
      </w:pPr>
    </w:p>
    <w:p w14:paraId="0AAD2A13" w14:textId="2C351D7E" w:rsidR="0069193C" w:rsidRDefault="000F6DD9" w:rsidP="0069193C">
      <w:pPr>
        <w:rPr>
          <w:rtl/>
          <w:lang w:eastAsia="he-IL"/>
        </w:rPr>
      </w:pPr>
      <w:bookmarkStart w:id="1245" w:name="_ETM_Q1_2803414"/>
      <w:bookmarkStart w:id="1246" w:name="_ETM_Q1_2798754"/>
      <w:bookmarkEnd w:id="1245"/>
      <w:bookmarkEnd w:id="1246"/>
      <w:r>
        <w:rPr>
          <w:rFonts w:hint="cs"/>
          <w:rtl/>
          <w:lang w:eastAsia="he-IL"/>
        </w:rPr>
        <w:t xml:space="preserve">יותר מחצי מהמקרים של רצח נשים יהודיות </w:t>
      </w:r>
      <w:bookmarkStart w:id="1247" w:name="_ETM_Q1_2802914"/>
      <w:bookmarkEnd w:id="1247"/>
      <w:r>
        <w:rPr>
          <w:rFonts w:hint="cs"/>
          <w:rtl/>
          <w:lang w:eastAsia="he-IL"/>
        </w:rPr>
        <w:t>לא נמצא</w:t>
      </w:r>
      <w:bookmarkStart w:id="1248" w:name="_ETM_Q1_2805934"/>
      <w:bookmarkEnd w:id="1248"/>
      <w:r>
        <w:rPr>
          <w:rFonts w:hint="cs"/>
          <w:rtl/>
          <w:lang w:eastAsia="he-IL"/>
        </w:rPr>
        <w:t xml:space="preserve"> בן </w:t>
      </w:r>
      <w:bookmarkStart w:id="1249" w:name="_ETM_Q1_2807074"/>
      <w:bookmarkEnd w:id="1249"/>
      <w:r>
        <w:rPr>
          <w:rFonts w:hint="cs"/>
          <w:rtl/>
          <w:lang w:eastAsia="he-IL"/>
        </w:rPr>
        <w:t>אדם ולא הוגש כתב אישום</w:t>
      </w:r>
      <w:bookmarkStart w:id="1250" w:name="_ETM_Q1_2806004"/>
      <w:bookmarkEnd w:id="1250"/>
      <w:r>
        <w:rPr>
          <w:rFonts w:hint="cs"/>
          <w:rtl/>
          <w:lang w:eastAsia="he-IL"/>
        </w:rPr>
        <w:t xml:space="preserve">, זה לא נתון נכון. </w:t>
      </w:r>
      <w:bookmarkStart w:id="1251" w:name="_ETM_Q1_2807824"/>
      <w:bookmarkEnd w:id="1251"/>
    </w:p>
    <w:p w14:paraId="0CB92572" w14:textId="60CAE650" w:rsidR="000F6DD9" w:rsidRDefault="000F6DD9" w:rsidP="0069193C">
      <w:pPr>
        <w:rPr>
          <w:rtl/>
          <w:lang w:eastAsia="he-IL"/>
        </w:rPr>
      </w:pPr>
    </w:p>
    <w:p w14:paraId="62F2845F" w14:textId="3A051E7C" w:rsidR="000F6DD9" w:rsidRDefault="000F6DD9" w:rsidP="000F6DD9">
      <w:pPr>
        <w:pStyle w:val="af9"/>
        <w:keepNext/>
        <w:rPr>
          <w:rtl/>
          <w:lang w:eastAsia="he-IL"/>
        </w:rPr>
      </w:pPr>
      <w:bookmarkStart w:id="1252" w:name="ET_guest_דנה_בן_צבי_58"/>
      <w:r w:rsidRPr="000F6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0F6DD9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2F0A8AD0" w14:textId="1384DA63" w:rsidR="000F6DD9" w:rsidRDefault="000F6DD9" w:rsidP="000F6DD9">
      <w:pPr>
        <w:pStyle w:val="KeepWithNext"/>
        <w:rPr>
          <w:rtl/>
          <w:lang w:eastAsia="he-IL"/>
        </w:rPr>
      </w:pPr>
    </w:p>
    <w:p w14:paraId="6ABAB897" w14:textId="7B406C2D" w:rsidR="000F6DD9" w:rsidRDefault="000F6DD9" w:rsidP="000F6DD9">
      <w:pPr>
        <w:rPr>
          <w:rtl/>
          <w:lang w:eastAsia="he-IL"/>
        </w:rPr>
      </w:pPr>
      <w:bookmarkStart w:id="1253" w:name="_ETM_Q1_2809754"/>
      <w:bookmarkEnd w:id="1253"/>
      <w:r>
        <w:rPr>
          <w:rFonts w:hint="cs"/>
          <w:rtl/>
          <w:lang w:eastAsia="he-IL"/>
        </w:rPr>
        <w:t xml:space="preserve">אחוז הפענוח בתיקי רצח עומד </w:t>
      </w:r>
      <w:bookmarkStart w:id="1254" w:name="_ETM_Q1_2809534"/>
      <w:bookmarkEnd w:id="1254"/>
      <w:r>
        <w:rPr>
          <w:rFonts w:hint="cs"/>
          <w:rtl/>
          <w:lang w:eastAsia="he-IL"/>
        </w:rPr>
        <w:t>על 70 אחוז בשנים 2013</w:t>
      </w:r>
      <w:bookmarkStart w:id="1255" w:name="_ETM_Q1_2811474"/>
      <w:bookmarkEnd w:id="1255"/>
      <w:r>
        <w:rPr>
          <w:rFonts w:hint="cs"/>
          <w:rtl/>
          <w:lang w:eastAsia="he-IL"/>
        </w:rPr>
        <w:t xml:space="preserve"> עד </w:t>
      </w:r>
      <w:bookmarkStart w:id="1256" w:name="_ETM_Q1_2817608"/>
      <w:bookmarkEnd w:id="1256"/>
      <w:r>
        <w:rPr>
          <w:rFonts w:hint="cs"/>
          <w:rtl/>
          <w:lang w:eastAsia="he-IL"/>
        </w:rPr>
        <w:t xml:space="preserve">היום וההפרשים הם כמו שציינת. </w:t>
      </w:r>
      <w:bookmarkStart w:id="1257" w:name="_ETM_Q1_2816110"/>
      <w:bookmarkEnd w:id="1257"/>
    </w:p>
    <w:p w14:paraId="7182F8E6" w14:textId="489387D0" w:rsidR="000F6DD9" w:rsidRDefault="000F6DD9" w:rsidP="000F6DD9">
      <w:pPr>
        <w:rPr>
          <w:rtl/>
          <w:lang w:eastAsia="he-IL"/>
        </w:rPr>
      </w:pPr>
    </w:p>
    <w:p w14:paraId="5ECE24EE" w14:textId="576036E7" w:rsidR="000F6DD9" w:rsidRDefault="000F6DD9" w:rsidP="000F6DD9">
      <w:pPr>
        <w:pStyle w:val="af6"/>
        <w:keepNext/>
        <w:rPr>
          <w:rtl/>
        </w:rPr>
      </w:pPr>
      <w:bookmarkStart w:id="1258" w:name="ET_yor_5297_59"/>
      <w:r w:rsidRPr="000F6DD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F6DD9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1BD4B859" w14:textId="64500952" w:rsidR="000F6DD9" w:rsidRDefault="000F6DD9" w:rsidP="000F6DD9">
      <w:pPr>
        <w:pStyle w:val="KeepWithNext"/>
        <w:rPr>
          <w:rtl/>
          <w:lang w:eastAsia="he-IL"/>
        </w:rPr>
      </w:pPr>
    </w:p>
    <w:p w14:paraId="6D8282B3" w14:textId="65E9AEC4" w:rsidR="000F6DD9" w:rsidRDefault="000F6DD9" w:rsidP="000F6D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נראה לי לא</w:t>
      </w:r>
      <w:bookmarkStart w:id="1259" w:name="_ETM_Q1_2819254"/>
      <w:bookmarkEnd w:id="1259"/>
      <w:r>
        <w:rPr>
          <w:rFonts w:hint="cs"/>
          <w:rtl/>
          <w:lang w:eastAsia="he-IL"/>
        </w:rPr>
        <w:t xml:space="preserve"> - - -</w:t>
      </w:r>
      <w:bookmarkStart w:id="1260" w:name="_ETM_Q1_2821744"/>
      <w:bookmarkEnd w:id="1260"/>
    </w:p>
    <w:p w14:paraId="4F37AA8B" w14:textId="77627C03" w:rsidR="007E328F" w:rsidRDefault="007E328F" w:rsidP="000F6DD9">
      <w:pPr>
        <w:rPr>
          <w:rtl/>
          <w:lang w:eastAsia="he-IL"/>
        </w:rPr>
      </w:pPr>
      <w:bookmarkStart w:id="1261" w:name="_ETM_Q1_2823671"/>
      <w:bookmarkStart w:id="1262" w:name="_ETM_Q1_2823726"/>
      <w:bookmarkEnd w:id="1261"/>
      <w:bookmarkEnd w:id="1262"/>
    </w:p>
    <w:p w14:paraId="183C7A80" w14:textId="753AF0F8" w:rsidR="007E328F" w:rsidRDefault="007E328F" w:rsidP="007E328F">
      <w:pPr>
        <w:pStyle w:val="a4"/>
        <w:keepNext/>
        <w:rPr>
          <w:rtl/>
        </w:rPr>
      </w:pPr>
      <w:bookmarkStart w:id="1263" w:name="ET_speaker_6233_60"/>
      <w:r w:rsidRPr="007E328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E328F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0F4CFDA" w14:textId="7495B465" w:rsidR="007E328F" w:rsidRDefault="007E328F" w:rsidP="007E328F">
      <w:pPr>
        <w:pStyle w:val="KeepWithNext"/>
        <w:rPr>
          <w:rtl/>
          <w:lang w:eastAsia="he-IL"/>
        </w:rPr>
      </w:pPr>
    </w:p>
    <w:p w14:paraId="2E3686E5" w14:textId="27E0EA7E" w:rsidR="007E328F" w:rsidRDefault="007E328F" w:rsidP="007E328F">
      <w:pPr>
        <w:rPr>
          <w:rtl/>
          <w:lang w:eastAsia="he-IL"/>
        </w:rPr>
      </w:pPr>
      <w:bookmarkStart w:id="1264" w:name="_ETM_Q1_2832934"/>
      <w:bookmarkStart w:id="1265" w:name="_ETM_Q1_2828174"/>
      <w:bookmarkStart w:id="1266" w:name="_ETM_Q1_2823414"/>
      <w:bookmarkStart w:id="1267" w:name="_ETM_Q1_2818664"/>
      <w:bookmarkStart w:id="1268" w:name="_ETM_Q1_2831834"/>
      <w:bookmarkStart w:id="1269" w:name="_ETM_Q1_2828134"/>
      <w:bookmarkEnd w:id="1264"/>
      <w:bookmarkEnd w:id="1265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>אנחנו מדברים על נשים, אז רק 70 אחוז מהמקרים</w:t>
      </w:r>
      <w:bookmarkStart w:id="1270" w:name="_ETM_Q1_2831024"/>
      <w:bookmarkStart w:id="1271" w:name="_ETM_Q1_2831261"/>
      <w:bookmarkEnd w:id="1270"/>
      <w:bookmarkEnd w:id="1271"/>
      <w:r>
        <w:rPr>
          <w:rFonts w:hint="cs"/>
          <w:rtl/>
          <w:lang w:eastAsia="he-IL"/>
        </w:rPr>
        <w:t xml:space="preserve"> של רצח נשים באופן כללי </w:t>
      </w:r>
      <w:bookmarkStart w:id="1272" w:name="_ETM_Q1_2833734"/>
      <w:bookmarkEnd w:id="1272"/>
      <w:r>
        <w:rPr>
          <w:rFonts w:hint="cs"/>
          <w:rtl/>
          <w:lang w:eastAsia="he-IL"/>
        </w:rPr>
        <w:t>יש פענוח</w:t>
      </w:r>
      <w:bookmarkStart w:id="1273" w:name="_ETM_Q1_2833924"/>
      <w:bookmarkEnd w:id="1273"/>
      <w:r>
        <w:rPr>
          <w:rFonts w:hint="cs"/>
          <w:rtl/>
          <w:lang w:eastAsia="he-IL"/>
        </w:rPr>
        <w:t>?</w:t>
      </w:r>
    </w:p>
    <w:p w14:paraId="7A90B49E" w14:textId="1C6E113B" w:rsidR="007E328F" w:rsidRDefault="007E328F" w:rsidP="007E328F">
      <w:pPr>
        <w:rPr>
          <w:rtl/>
          <w:lang w:eastAsia="he-IL"/>
        </w:rPr>
      </w:pPr>
    </w:p>
    <w:p w14:paraId="4597B36A" w14:textId="0E571819" w:rsidR="007E328F" w:rsidRDefault="007E328F" w:rsidP="007E328F">
      <w:pPr>
        <w:pStyle w:val="af6"/>
        <w:keepNext/>
        <w:rPr>
          <w:rtl/>
        </w:rPr>
      </w:pPr>
      <w:bookmarkStart w:id="1274" w:name="ET_yor_5297_61"/>
      <w:r w:rsidRPr="007E328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E328F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673A2182" w14:textId="0DE695FF" w:rsidR="007E328F" w:rsidRDefault="007E328F" w:rsidP="007E328F">
      <w:pPr>
        <w:pStyle w:val="KeepWithNext"/>
        <w:rPr>
          <w:rtl/>
          <w:lang w:eastAsia="he-IL"/>
        </w:rPr>
      </w:pPr>
    </w:p>
    <w:p w14:paraId="62150677" w14:textId="346A16A0" w:rsidR="007E328F" w:rsidRDefault="007E328F" w:rsidP="007E3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שאני לא מבינה, </w:t>
      </w:r>
      <w:bookmarkStart w:id="1275" w:name="_ETM_Q1_2843894"/>
      <w:bookmarkEnd w:id="1275"/>
      <w:r>
        <w:rPr>
          <w:rFonts w:hint="cs"/>
          <w:rtl/>
          <w:lang w:eastAsia="he-IL"/>
        </w:rPr>
        <w:t>את אומרת שמקרי רצח הפענוח הוא 70 אחוז</w:t>
      </w:r>
      <w:bookmarkStart w:id="1276" w:name="_ETM_Q1_2851164"/>
      <w:bookmarkEnd w:id="1276"/>
      <w:r>
        <w:rPr>
          <w:rFonts w:hint="cs"/>
          <w:rtl/>
          <w:lang w:eastAsia="he-IL"/>
        </w:rPr>
        <w:t xml:space="preserve">, </w:t>
      </w:r>
      <w:bookmarkStart w:id="1277" w:name="_ETM_Q1_2859309"/>
      <w:bookmarkEnd w:id="1277"/>
      <w:r>
        <w:rPr>
          <w:rFonts w:hint="cs"/>
          <w:rtl/>
          <w:lang w:eastAsia="he-IL"/>
        </w:rPr>
        <w:t xml:space="preserve">מקרי רצח נשים או </w:t>
      </w:r>
      <w:bookmarkStart w:id="1278" w:name="_ETM_Q1_2855074"/>
      <w:bookmarkEnd w:id="1278"/>
      <w:r>
        <w:rPr>
          <w:rFonts w:hint="cs"/>
          <w:rtl/>
          <w:lang w:eastAsia="he-IL"/>
        </w:rPr>
        <w:t>מקרי רצח</w:t>
      </w:r>
      <w:bookmarkStart w:id="1279" w:name="_ETM_Q1_2856464"/>
      <w:bookmarkEnd w:id="1279"/>
      <w:r>
        <w:rPr>
          <w:rFonts w:hint="cs"/>
          <w:rtl/>
          <w:lang w:eastAsia="he-IL"/>
        </w:rPr>
        <w:t xml:space="preserve"> באופן כללי במדינה?</w:t>
      </w:r>
    </w:p>
    <w:p w14:paraId="64F2B9FC" w14:textId="4ED5EBC9" w:rsidR="007E328F" w:rsidRDefault="007E328F" w:rsidP="007E328F">
      <w:pPr>
        <w:rPr>
          <w:rtl/>
          <w:lang w:eastAsia="he-IL"/>
        </w:rPr>
      </w:pPr>
    </w:p>
    <w:p w14:paraId="7FC365CB" w14:textId="5AFBA0C5" w:rsidR="007E328F" w:rsidRDefault="007E328F" w:rsidP="007E328F">
      <w:pPr>
        <w:pStyle w:val="af9"/>
        <w:keepNext/>
        <w:rPr>
          <w:rtl/>
          <w:lang w:eastAsia="he-IL"/>
        </w:rPr>
      </w:pPr>
      <w:bookmarkStart w:id="1280" w:name="ET_guest_דנה_בן_צבי_62"/>
      <w:r w:rsidRPr="007E3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7E328F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256E2BEA" w14:textId="14482281" w:rsidR="007E328F" w:rsidRDefault="007E328F" w:rsidP="007E328F">
      <w:pPr>
        <w:pStyle w:val="KeepWithNext"/>
        <w:rPr>
          <w:rtl/>
          <w:lang w:eastAsia="he-IL"/>
        </w:rPr>
      </w:pPr>
    </w:p>
    <w:p w14:paraId="2E606B1B" w14:textId="7BABD67C" w:rsidR="007E328F" w:rsidRDefault="007E328F" w:rsidP="007E328F">
      <w:pPr>
        <w:rPr>
          <w:rtl/>
          <w:lang w:eastAsia="he-IL"/>
        </w:rPr>
      </w:pPr>
      <w:bookmarkStart w:id="1281" w:name="_ETM_Q1_2858094"/>
      <w:bookmarkEnd w:id="1281"/>
      <w:r>
        <w:rPr>
          <w:rFonts w:hint="cs"/>
          <w:rtl/>
          <w:lang w:eastAsia="he-IL"/>
        </w:rPr>
        <w:t>מקרי רצח נשים בכלל</w:t>
      </w:r>
      <w:bookmarkStart w:id="1282" w:name="_ETM_Q1_2858874"/>
      <w:bookmarkEnd w:id="1282"/>
      <w:r>
        <w:rPr>
          <w:rFonts w:hint="cs"/>
          <w:rtl/>
          <w:lang w:eastAsia="he-IL"/>
        </w:rPr>
        <w:t>, בכל הארץ.</w:t>
      </w:r>
    </w:p>
    <w:p w14:paraId="0A504790" w14:textId="44D6242C" w:rsidR="007E328F" w:rsidRDefault="007E328F" w:rsidP="007E328F">
      <w:pPr>
        <w:rPr>
          <w:rtl/>
          <w:lang w:eastAsia="he-IL"/>
        </w:rPr>
      </w:pPr>
    </w:p>
    <w:p w14:paraId="6636830D" w14:textId="5C565BE5" w:rsidR="007E328F" w:rsidRDefault="007E328F" w:rsidP="007E328F">
      <w:pPr>
        <w:pStyle w:val="af6"/>
        <w:keepNext/>
        <w:rPr>
          <w:rtl/>
        </w:rPr>
      </w:pPr>
      <w:bookmarkStart w:id="1283" w:name="ET_yor_5297_63"/>
      <w:r w:rsidRPr="007E328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E328F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19AA76AF" w14:textId="5C436A44" w:rsidR="007E328F" w:rsidRDefault="007E328F" w:rsidP="007E328F">
      <w:pPr>
        <w:pStyle w:val="KeepWithNext"/>
        <w:rPr>
          <w:rtl/>
          <w:lang w:eastAsia="he-IL"/>
        </w:rPr>
      </w:pPr>
    </w:p>
    <w:p w14:paraId="215092D7" w14:textId="2E7689B0" w:rsidR="007E328F" w:rsidRDefault="007E328F" w:rsidP="007E3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מקרי רצח נשים בכלל </w:t>
      </w:r>
      <w:bookmarkStart w:id="1284" w:name="_ETM_Q1_2860914"/>
      <w:bookmarkEnd w:id="1284"/>
      <w:r>
        <w:rPr>
          <w:rFonts w:hint="cs"/>
          <w:rtl/>
          <w:lang w:eastAsia="he-IL"/>
        </w:rPr>
        <w:t xml:space="preserve">הממוצע הוא 70 אחוז. </w:t>
      </w:r>
      <w:bookmarkStart w:id="1285" w:name="_ETM_Q1_2864964"/>
      <w:bookmarkStart w:id="1286" w:name="_ETM_Q1_2872961"/>
      <w:bookmarkEnd w:id="1285"/>
      <w:bookmarkEnd w:id="1286"/>
      <w:r>
        <w:rPr>
          <w:rFonts w:hint="cs"/>
          <w:rtl/>
          <w:lang w:eastAsia="he-IL"/>
        </w:rPr>
        <w:t xml:space="preserve">מצד שני אתן אומרות, </w:t>
      </w:r>
      <w:bookmarkStart w:id="1287" w:name="_ETM_Q1_2871334"/>
      <w:bookmarkEnd w:id="1287"/>
      <w:r>
        <w:rPr>
          <w:rFonts w:hint="cs"/>
          <w:rtl/>
          <w:lang w:eastAsia="he-IL"/>
        </w:rPr>
        <w:t xml:space="preserve">46 אחוז מהתיקים של נשים יהודיות </w:t>
      </w:r>
      <w:bookmarkStart w:id="1288" w:name="_ETM_Q1_2872594"/>
      <w:bookmarkEnd w:id="1288"/>
      <w:r>
        <w:rPr>
          <w:rFonts w:hint="cs"/>
          <w:rtl/>
          <w:lang w:eastAsia="he-IL"/>
        </w:rPr>
        <w:t xml:space="preserve">פוענחו, 24 תיקים, זה אמור </w:t>
      </w:r>
      <w:bookmarkStart w:id="1289" w:name="_ETM_Q1_2876104"/>
      <w:bookmarkEnd w:id="1289"/>
      <w:r>
        <w:rPr>
          <w:rFonts w:hint="cs"/>
          <w:rtl/>
          <w:lang w:eastAsia="he-IL"/>
        </w:rPr>
        <w:t xml:space="preserve">להיות בסביבות ה-30 אחוז פענוח. </w:t>
      </w:r>
      <w:bookmarkStart w:id="1290" w:name="_ETM_Q1_2880804"/>
      <w:bookmarkEnd w:id="1290"/>
      <w:r>
        <w:rPr>
          <w:rFonts w:hint="cs"/>
          <w:rtl/>
          <w:lang w:eastAsia="he-IL"/>
        </w:rPr>
        <w:t xml:space="preserve">איך 70 אחוז פענוח אבל </w:t>
      </w:r>
      <w:bookmarkStart w:id="1291" w:name="_ETM_Q1_2883464"/>
      <w:bookmarkEnd w:id="1291"/>
      <w:r>
        <w:rPr>
          <w:rFonts w:hint="cs"/>
          <w:rtl/>
          <w:lang w:eastAsia="he-IL"/>
        </w:rPr>
        <w:t xml:space="preserve">יהודיות 46 וערביות 24. </w:t>
      </w:r>
      <w:bookmarkStart w:id="1292" w:name="_ETM_Q1_2886724"/>
      <w:bookmarkEnd w:id="1292"/>
      <w:r w:rsidR="003F109B">
        <w:rPr>
          <w:rFonts w:hint="cs"/>
          <w:rtl/>
          <w:lang w:eastAsia="he-IL"/>
        </w:rPr>
        <w:t>אז מגיעים ל-30 אחוז ממוצע</w:t>
      </w:r>
      <w:bookmarkStart w:id="1293" w:name="_ETM_Q1_2899364"/>
      <w:bookmarkEnd w:id="1293"/>
      <w:r w:rsidR="003F109B">
        <w:rPr>
          <w:rFonts w:hint="cs"/>
          <w:rtl/>
          <w:lang w:eastAsia="he-IL"/>
        </w:rPr>
        <w:t xml:space="preserve">. </w:t>
      </w:r>
      <w:bookmarkStart w:id="1294" w:name="_ETM_Q1_2900514"/>
      <w:bookmarkEnd w:id="1294"/>
      <w:r w:rsidR="003F109B">
        <w:rPr>
          <w:rFonts w:hint="cs"/>
          <w:rtl/>
          <w:lang w:eastAsia="he-IL"/>
        </w:rPr>
        <w:t>איך 70 אחוז?</w:t>
      </w:r>
      <w:bookmarkStart w:id="1295" w:name="_ETM_Q1_2901824"/>
      <w:bookmarkEnd w:id="1295"/>
      <w:r w:rsidR="003F109B">
        <w:rPr>
          <w:rFonts w:hint="cs"/>
          <w:rtl/>
          <w:lang w:eastAsia="he-IL"/>
        </w:rPr>
        <w:t xml:space="preserve"> הסטטיסטיקה שאתן נותנות לא מתיישבת. </w:t>
      </w:r>
      <w:bookmarkStart w:id="1296" w:name="_ETM_Q1_2908034"/>
      <w:bookmarkEnd w:id="1296"/>
      <w:r w:rsidR="003F109B">
        <w:rPr>
          <w:rFonts w:hint="cs"/>
          <w:rtl/>
          <w:lang w:eastAsia="he-IL"/>
        </w:rPr>
        <w:t>אי אפשר, את אומרת 70 אחוז פענוח</w:t>
      </w:r>
      <w:bookmarkStart w:id="1297" w:name="_ETM_Q1_2912824"/>
      <w:bookmarkEnd w:id="1297"/>
      <w:r w:rsidR="003F109B">
        <w:rPr>
          <w:rFonts w:hint="cs"/>
          <w:rtl/>
          <w:lang w:eastAsia="he-IL"/>
        </w:rPr>
        <w:t xml:space="preserve"> ואת אומרת יהודיות 46 וערביות 24</w:t>
      </w:r>
      <w:bookmarkStart w:id="1298" w:name="_ETM_Q1_2916104"/>
      <w:bookmarkEnd w:id="1298"/>
      <w:r w:rsidR="003F109B">
        <w:rPr>
          <w:rFonts w:hint="cs"/>
          <w:rtl/>
          <w:lang w:eastAsia="he-IL"/>
        </w:rPr>
        <w:t xml:space="preserve">, איך הגעתם ל-70 אחוז? </w:t>
      </w:r>
      <w:bookmarkStart w:id="1299" w:name="_ETM_Q1_2919854"/>
      <w:bookmarkEnd w:id="1299"/>
      <w:r w:rsidR="003F109B">
        <w:rPr>
          <w:rFonts w:hint="cs"/>
          <w:rtl/>
          <w:lang w:eastAsia="he-IL"/>
        </w:rPr>
        <w:t xml:space="preserve">אין עוד נשים במדינה, או יהודיות </w:t>
      </w:r>
      <w:bookmarkStart w:id="1300" w:name="_ETM_Q1_2922774"/>
      <w:bookmarkEnd w:id="1300"/>
      <w:r w:rsidR="003F109B">
        <w:rPr>
          <w:rFonts w:hint="cs"/>
          <w:rtl/>
          <w:lang w:eastAsia="he-IL"/>
        </w:rPr>
        <w:t xml:space="preserve">או ערביות. </w:t>
      </w:r>
      <w:bookmarkStart w:id="1301" w:name="_ETM_Q1_2924014"/>
      <w:bookmarkEnd w:id="1301"/>
    </w:p>
    <w:p w14:paraId="7D00DBA3" w14:textId="77777777" w:rsidR="007E328F" w:rsidRPr="007E328F" w:rsidRDefault="007E328F" w:rsidP="007E328F">
      <w:pPr>
        <w:rPr>
          <w:rtl/>
          <w:lang w:eastAsia="he-IL"/>
        </w:rPr>
      </w:pPr>
      <w:bookmarkStart w:id="1302" w:name="_ETM_Q1_2873016"/>
      <w:bookmarkEnd w:id="1302"/>
    </w:p>
    <w:p w14:paraId="5A20A1BC" w14:textId="2360D8A2" w:rsidR="003D6E67" w:rsidRDefault="003D6E67" w:rsidP="003D6E67">
      <w:pPr>
        <w:pStyle w:val="-"/>
        <w:keepNext/>
        <w:rPr>
          <w:rtl/>
        </w:rPr>
      </w:pPr>
      <w:bookmarkStart w:id="1303" w:name="ET_speakercontinue_יפעת_חסון_53"/>
      <w:r w:rsidRPr="003D6E67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D6E67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5D8B2BCF" w14:textId="0BC02BA9" w:rsidR="003D6E67" w:rsidRDefault="003D6E67" w:rsidP="003D6E67">
      <w:pPr>
        <w:pStyle w:val="KeepWithNext"/>
        <w:rPr>
          <w:rtl/>
          <w:lang w:eastAsia="he-IL"/>
        </w:rPr>
      </w:pPr>
    </w:p>
    <w:p w14:paraId="66579C94" w14:textId="05791D14" w:rsidR="003D6E67" w:rsidRDefault="003F109B" w:rsidP="003D6E67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237</w:t>
      </w:r>
      <w:bookmarkStart w:id="1304" w:name="_ETM_Q1_2935694"/>
      <w:bookmarkEnd w:id="1304"/>
      <w:r>
        <w:rPr>
          <w:rFonts w:hint="cs"/>
          <w:rtl/>
          <w:lang w:eastAsia="he-IL"/>
        </w:rPr>
        <w:t xml:space="preserve"> מקרי רצח נשים בכלל</w:t>
      </w:r>
      <w:bookmarkStart w:id="1305" w:name="_ETM_Q1_2936394"/>
      <w:bookmarkEnd w:id="1305"/>
      <w:r>
        <w:rPr>
          <w:rFonts w:hint="cs"/>
          <w:rtl/>
          <w:lang w:eastAsia="he-IL"/>
        </w:rPr>
        <w:t>, כתבי אישום בנשים</w:t>
      </w:r>
      <w:bookmarkStart w:id="1306" w:name="_ETM_Q1_2939944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2941584"/>
      <w:bookmarkStart w:id="1308" w:name="_ETM_Q1_2951754"/>
      <w:bookmarkStart w:id="1309" w:name="_ETM_Q1_2947014"/>
      <w:bookmarkStart w:id="1310" w:name="_ETM_Q1_2942234"/>
      <w:bookmarkStart w:id="1311" w:name="_ETM_Q1_2937464"/>
      <w:bookmarkStart w:id="1312" w:name="_ETM_Q1_2932694"/>
      <w:bookmarkEnd w:id="1307"/>
      <w:bookmarkEnd w:id="1308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>מוסלמיות</w:t>
      </w:r>
      <w:bookmarkStart w:id="1313" w:name="_ETM_Q1_2940004"/>
      <w:bookmarkEnd w:id="1313"/>
      <w:r>
        <w:rPr>
          <w:rFonts w:hint="cs"/>
          <w:rtl/>
          <w:lang w:eastAsia="he-IL"/>
        </w:rPr>
        <w:t xml:space="preserve"> </w:t>
      </w:r>
      <w:bookmarkStart w:id="1314" w:name="_ETM_Q1_2940225"/>
      <w:bookmarkStart w:id="1315" w:name="_ETM_Q1_2942114"/>
      <w:bookmarkEnd w:id="1314"/>
      <w:bookmarkEnd w:id="1315"/>
      <w:r>
        <w:rPr>
          <w:rFonts w:hint="cs"/>
          <w:rtl/>
          <w:lang w:eastAsia="he-IL"/>
        </w:rPr>
        <w:t>- - -</w:t>
      </w:r>
    </w:p>
    <w:p w14:paraId="125D2D22" w14:textId="2B24BEC6" w:rsidR="003F109B" w:rsidRDefault="003F109B" w:rsidP="003D6E67">
      <w:pPr>
        <w:rPr>
          <w:rtl/>
          <w:lang w:eastAsia="he-IL"/>
        </w:rPr>
      </w:pPr>
    </w:p>
    <w:p w14:paraId="3BB779DD" w14:textId="652B3AE8" w:rsidR="003F109B" w:rsidRDefault="003F109B" w:rsidP="003F109B">
      <w:pPr>
        <w:pStyle w:val="af6"/>
        <w:keepNext/>
        <w:rPr>
          <w:rtl/>
        </w:rPr>
      </w:pPr>
      <w:bookmarkStart w:id="1316" w:name="ET_yor_5297_64"/>
      <w:r w:rsidRPr="003F109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F109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4C6EBA9E" w14:textId="6E3A782A" w:rsidR="003F109B" w:rsidRDefault="003F109B" w:rsidP="003F109B">
      <w:pPr>
        <w:pStyle w:val="KeepWithNext"/>
        <w:rPr>
          <w:rtl/>
          <w:lang w:eastAsia="he-IL"/>
        </w:rPr>
      </w:pPr>
    </w:p>
    <w:p w14:paraId="5420DF90" w14:textId="1446DD51" w:rsidR="003F109B" w:rsidRDefault="003F109B" w:rsidP="003F1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מוסלמיות? </w:t>
      </w:r>
      <w:bookmarkStart w:id="1317" w:name="_ETM_Q1_2939774"/>
      <w:bookmarkStart w:id="1318" w:name="_ETM_Q1_2947850"/>
      <w:bookmarkEnd w:id="1317"/>
      <w:bookmarkEnd w:id="1318"/>
      <w:r>
        <w:rPr>
          <w:rFonts w:hint="cs"/>
          <w:rtl/>
          <w:lang w:eastAsia="he-IL"/>
        </w:rPr>
        <w:t>נשים</w:t>
      </w:r>
      <w:bookmarkStart w:id="1319" w:name="_ETM_Q1_2948184"/>
      <w:bookmarkEnd w:id="1319"/>
      <w:r>
        <w:rPr>
          <w:rFonts w:hint="cs"/>
          <w:rtl/>
          <w:lang w:eastAsia="he-IL"/>
        </w:rPr>
        <w:t xml:space="preserve"> ערביות. </w:t>
      </w:r>
    </w:p>
    <w:p w14:paraId="5770EEFC" w14:textId="77777777" w:rsidR="003F109B" w:rsidRPr="003F109B" w:rsidRDefault="003F109B" w:rsidP="003F109B">
      <w:pPr>
        <w:rPr>
          <w:rtl/>
          <w:lang w:eastAsia="he-IL"/>
        </w:rPr>
      </w:pPr>
      <w:bookmarkStart w:id="1320" w:name="_ETM_Q1_2947895"/>
      <w:bookmarkEnd w:id="1320"/>
    </w:p>
    <w:p w14:paraId="4F172100" w14:textId="2F547BBD" w:rsidR="003D6E67" w:rsidRDefault="003D6E67" w:rsidP="003D6E67">
      <w:pPr>
        <w:pStyle w:val="-"/>
        <w:keepNext/>
        <w:rPr>
          <w:rtl/>
        </w:rPr>
      </w:pPr>
      <w:bookmarkStart w:id="1321" w:name="ET_speakercontinue_יפעת_חסון_54"/>
      <w:r w:rsidRPr="003D6E67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D6E67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4DA8CBB" w14:textId="5708A01A" w:rsidR="003D6E67" w:rsidRDefault="003D6E67" w:rsidP="003D6E67">
      <w:pPr>
        <w:pStyle w:val="KeepWithNext"/>
        <w:rPr>
          <w:rtl/>
          <w:lang w:eastAsia="he-IL"/>
        </w:rPr>
      </w:pPr>
    </w:p>
    <w:p w14:paraId="00F2F5FE" w14:textId="0C1E70C0" w:rsidR="003D6E67" w:rsidRDefault="003F109B" w:rsidP="003D6E67">
      <w:pPr>
        <w:rPr>
          <w:rtl/>
          <w:lang w:eastAsia="he-IL"/>
        </w:rPr>
      </w:pPr>
      <w:r>
        <w:rPr>
          <w:rFonts w:hint="cs"/>
          <w:rtl/>
          <w:lang w:eastAsia="he-IL"/>
        </w:rPr>
        <w:t>ערביות</w:t>
      </w:r>
      <w:bookmarkStart w:id="1322" w:name="_ETM_Q1_2947944"/>
      <w:bookmarkEnd w:id="1322"/>
      <w:r>
        <w:rPr>
          <w:rFonts w:hint="cs"/>
          <w:rtl/>
          <w:lang w:eastAsia="he-IL"/>
        </w:rPr>
        <w:t xml:space="preserve"> 57. </w:t>
      </w:r>
    </w:p>
    <w:p w14:paraId="06D81E4A" w14:textId="2C0EBAA0" w:rsidR="003F109B" w:rsidRDefault="003F109B" w:rsidP="003D6E67">
      <w:pPr>
        <w:rPr>
          <w:rtl/>
          <w:lang w:eastAsia="he-IL"/>
        </w:rPr>
      </w:pPr>
    </w:p>
    <w:p w14:paraId="4C1A5960" w14:textId="636187EE" w:rsidR="003F109B" w:rsidRDefault="003F109B" w:rsidP="003F109B">
      <w:pPr>
        <w:pStyle w:val="af6"/>
        <w:keepNext/>
        <w:rPr>
          <w:rtl/>
        </w:rPr>
      </w:pPr>
      <w:bookmarkStart w:id="1323" w:name="ET_yor_5297_65"/>
      <w:r w:rsidRPr="003F109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F109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5CD3BEBB" w14:textId="3294E47E" w:rsidR="003F109B" w:rsidRDefault="003F109B" w:rsidP="003F109B">
      <w:pPr>
        <w:pStyle w:val="KeepWithNext"/>
        <w:rPr>
          <w:rtl/>
          <w:lang w:eastAsia="he-IL"/>
        </w:rPr>
      </w:pPr>
    </w:p>
    <w:p w14:paraId="150E8DBF" w14:textId="6AA9D1B4" w:rsidR="003F109B" w:rsidRDefault="003F109B" w:rsidP="003F109B">
      <w:pPr>
        <w:rPr>
          <w:rtl/>
          <w:lang w:eastAsia="he-IL"/>
        </w:rPr>
      </w:pPr>
      <w:bookmarkStart w:id="1324" w:name="_ETM_Q1_2948894"/>
      <w:bookmarkEnd w:id="1324"/>
      <w:r>
        <w:rPr>
          <w:rFonts w:hint="cs"/>
          <w:rtl/>
          <w:lang w:eastAsia="he-IL"/>
        </w:rPr>
        <w:t xml:space="preserve">אמרת מוסלמיות. </w:t>
      </w:r>
    </w:p>
    <w:p w14:paraId="0FDEC51A" w14:textId="77777777" w:rsidR="003F109B" w:rsidRPr="003F109B" w:rsidRDefault="003F109B" w:rsidP="003F109B">
      <w:pPr>
        <w:rPr>
          <w:rtl/>
          <w:lang w:eastAsia="he-IL"/>
        </w:rPr>
      </w:pPr>
    </w:p>
    <w:p w14:paraId="5E2AEF5B" w14:textId="70661074" w:rsidR="003D6E67" w:rsidRDefault="003D6E67" w:rsidP="003D6E67">
      <w:pPr>
        <w:pStyle w:val="-"/>
        <w:keepNext/>
        <w:rPr>
          <w:rtl/>
        </w:rPr>
      </w:pPr>
      <w:bookmarkStart w:id="1325" w:name="ET_speakercontinue_יפעת_חסון_55"/>
      <w:r w:rsidRPr="003D6E67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D6E67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7D7B3251" w14:textId="6C1B8005" w:rsidR="003D6E67" w:rsidRDefault="003D6E67" w:rsidP="003D6E67">
      <w:pPr>
        <w:pStyle w:val="KeepWithNext"/>
        <w:rPr>
          <w:rtl/>
          <w:lang w:eastAsia="he-IL"/>
        </w:rPr>
      </w:pPr>
    </w:p>
    <w:p w14:paraId="760B2258" w14:textId="1065F725" w:rsidR="003D6E67" w:rsidRDefault="003F109B" w:rsidP="003D6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מוסלמיות </w:t>
      </w:r>
      <w:bookmarkStart w:id="1326" w:name="_ETM_Q1_2951164"/>
      <w:bookmarkEnd w:id="1326"/>
      <w:r w:rsidR="002D17CD">
        <w:rPr>
          <w:rFonts w:hint="cs"/>
          <w:rtl/>
          <w:lang w:eastAsia="he-IL"/>
        </w:rPr>
        <w:t xml:space="preserve">כי בענין של הפילוחים היתה </w:t>
      </w:r>
      <w:bookmarkStart w:id="1327" w:name="_ETM_Q1_2954354"/>
      <w:bookmarkEnd w:id="1327"/>
      <w:r w:rsidR="002D17CD">
        <w:rPr>
          <w:rFonts w:hint="cs"/>
          <w:rtl/>
          <w:lang w:eastAsia="he-IL"/>
        </w:rPr>
        <w:t xml:space="preserve">תקופה שהיינו </w:t>
      </w:r>
      <w:bookmarkStart w:id="1328" w:name="_ETM_Q1_2957604"/>
      <w:bookmarkEnd w:id="1328"/>
      <w:r w:rsidR="002D17CD">
        <w:rPr>
          <w:rFonts w:hint="cs"/>
          <w:rtl/>
          <w:lang w:eastAsia="he-IL"/>
        </w:rPr>
        <w:t xml:space="preserve">אומרים יהודי ולא יהודי, אחרי זה עברו </w:t>
      </w:r>
      <w:bookmarkStart w:id="1329" w:name="_ETM_Q1_2957884"/>
      <w:bookmarkEnd w:id="1329"/>
      <w:r w:rsidR="002D17CD">
        <w:rPr>
          <w:rFonts w:hint="cs"/>
          <w:rtl/>
          <w:lang w:eastAsia="he-IL"/>
        </w:rPr>
        <w:t xml:space="preserve">ליהודי מוסלמי, </w:t>
      </w:r>
      <w:bookmarkStart w:id="1330" w:name="_ETM_Q1_2959734"/>
      <w:bookmarkEnd w:id="1330"/>
      <w:r w:rsidR="002D17CD">
        <w:rPr>
          <w:rFonts w:hint="cs"/>
          <w:rtl/>
          <w:lang w:eastAsia="he-IL"/>
        </w:rPr>
        <w:t xml:space="preserve">אז יש לנו גם אחר, </w:t>
      </w:r>
      <w:bookmarkStart w:id="1331" w:name="_ETM_Q1_2960824"/>
      <w:bookmarkEnd w:id="1331"/>
      <w:r w:rsidR="002D17CD">
        <w:rPr>
          <w:rFonts w:hint="cs"/>
          <w:rtl/>
          <w:lang w:eastAsia="he-IL"/>
        </w:rPr>
        <w:t xml:space="preserve">יש קצת דרוזיות, קצת </w:t>
      </w:r>
      <w:bookmarkStart w:id="1332" w:name="_ETM_Q1_2961534"/>
      <w:bookmarkEnd w:id="1332"/>
      <w:r w:rsidR="002D17CD">
        <w:rPr>
          <w:rFonts w:hint="cs"/>
          <w:rtl/>
          <w:lang w:eastAsia="he-IL"/>
        </w:rPr>
        <w:t xml:space="preserve">מה שנקרא אחר. </w:t>
      </w:r>
      <w:bookmarkStart w:id="1333" w:name="_ETM_Q1_2963264"/>
      <w:bookmarkEnd w:id="1333"/>
      <w:r w:rsidR="002D17CD">
        <w:rPr>
          <w:rFonts w:hint="cs"/>
          <w:rtl/>
          <w:lang w:eastAsia="he-IL"/>
        </w:rPr>
        <w:t xml:space="preserve">אבל במספרים זה 57 ועוד </w:t>
      </w:r>
      <w:bookmarkStart w:id="1334" w:name="_ETM_Q1_2965034"/>
      <w:bookmarkEnd w:id="1334"/>
      <w:r w:rsidR="002D17CD">
        <w:rPr>
          <w:rFonts w:hint="cs"/>
          <w:rtl/>
          <w:lang w:eastAsia="he-IL"/>
        </w:rPr>
        <w:t xml:space="preserve">110. </w:t>
      </w:r>
    </w:p>
    <w:p w14:paraId="32C70FDF" w14:textId="19B8B827" w:rsidR="002D17CD" w:rsidRDefault="002D17CD" w:rsidP="003D6E67">
      <w:pPr>
        <w:rPr>
          <w:rtl/>
          <w:lang w:eastAsia="he-IL"/>
        </w:rPr>
      </w:pPr>
    </w:p>
    <w:p w14:paraId="5E7D7759" w14:textId="7EB6CD56" w:rsidR="002D17CD" w:rsidRDefault="002D17CD" w:rsidP="002D17CD">
      <w:pPr>
        <w:pStyle w:val="a4"/>
        <w:keepNext/>
        <w:rPr>
          <w:rtl/>
        </w:rPr>
      </w:pPr>
      <w:bookmarkStart w:id="1335" w:name="ET_speaker_6154_67"/>
      <w:r w:rsidRPr="002D17CD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2D17CD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3F60F733" w14:textId="74D78F1A" w:rsidR="002D17CD" w:rsidRDefault="002D17CD" w:rsidP="002D17CD">
      <w:pPr>
        <w:pStyle w:val="KeepWithNext"/>
        <w:rPr>
          <w:rtl/>
          <w:lang w:eastAsia="he-IL"/>
        </w:rPr>
      </w:pPr>
    </w:p>
    <w:p w14:paraId="0C99D1C2" w14:textId="11BDB3F1" w:rsidR="002D17CD" w:rsidRDefault="002D17CD" w:rsidP="002D17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השוטרת, </w:t>
      </w:r>
      <w:bookmarkStart w:id="1336" w:name="_ETM_Q1_2967504"/>
      <w:bookmarkEnd w:id="1336"/>
      <w:r>
        <w:rPr>
          <w:rFonts w:hint="cs"/>
          <w:rtl/>
          <w:lang w:eastAsia="he-IL"/>
        </w:rPr>
        <w:t xml:space="preserve">אולי </w:t>
      </w:r>
      <w:bookmarkStart w:id="1337" w:name="_ETM_Q1_2975400"/>
      <w:bookmarkEnd w:id="1337"/>
      <w:r>
        <w:rPr>
          <w:rFonts w:hint="cs"/>
          <w:rtl/>
          <w:lang w:eastAsia="he-IL"/>
        </w:rPr>
        <w:t>צריך לשתות כוס מים</w:t>
      </w:r>
      <w:bookmarkStart w:id="1338" w:name="_ETM_Q1_2970614"/>
      <w:bookmarkEnd w:id="1338"/>
      <w:r>
        <w:rPr>
          <w:rFonts w:hint="cs"/>
          <w:rtl/>
          <w:lang w:eastAsia="he-IL"/>
        </w:rPr>
        <w:t xml:space="preserve">, אני מציעה, כי זה הולך ומסתבך. </w:t>
      </w:r>
      <w:bookmarkStart w:id="1339" w:name="_ETM_Q1_2973874"/>
      <w:bookmarkEnd w:id="1339"/>
      <w:r>
        <w:rPr>
          <w:rFonts w:hint="cs"/>
          <w:rtl/>
          <w:lang w:eastAsia="he-IL"/>
        </w:rPr>
        <w:t xml:space="preserve">ככל שעולה הזמן והדקות מתקתקות </w:t>
      </w:r>
      <w:bookmarkStart w:id="1340" w:name="_ETM_Q1_2976014"/>
      <w:bookmarkEnd w:id="1340"/>
      <w:r>
        <w:rPr>
          <w:rFonts w:hint="cs"/>
          <w:rtl/>
          <w:lang w:eastAsia="he-IL"/>
        </w:rPr>
        <w:t xml:space="preserve">ההצגה של הנתונים שלכן </w:t>
      </w:r>
      <w:bookmarkStart w:id="1341" w:name="_ETM_Q1_2979024"/>
      <w:bookmarkEnd w:id="1341"/>
      <w:r>
        <w:rPr>
          <w:rFonts w:hint="cs"/>
          <w:rtl/>
          <w:lang w:eastAsia="he-IL"/>
        </w:rPr>
        <w:t>היא סופר לא נראית טוב</w:t>
      </w:r>
      <w:bookmarkStart w:id="1342" w:name="_ETM_Q1_2980914"/>
      <w:bookmarkEnd w:id="1342"/>
      <w:r>
        <w:rPr>
          <w:rFonts w:hint="cs"/>
          <w:rtl/>
          <w:lang w:eastAsia="he-IL"/>
        </w:rPr>
        <w:t xml:space="preserve">, היא בדיוק מתיישרת עם </w:t>
      </w:r>
      <w:bookmarkStart w:id="1343" w:name="_ETM_Q1_2983744"/>
      <w:bookmarkEnd w:id="1343"/>
      <w:r>
        <w:rPr>
          <w:rFonts w:hint="cs"/>
          <w:rtl/>
          <w:lang w:eastAsia="he-IL"/>
        </w:rPr>
        <w:t xml:space="preserve">המחקר </w:t>
      </w:r>
      <w:bookmarkStart w:id="1344" w:name="_ETM_Q1_2990199"/>
      <w:bookmarkEnd w:id="1344"/>
      <w:r>
        <w:rPr>
          <w:rFonts w:hint="cs"/>
          <w:rtl/>
          <w:lang w:eastAsia="he-IL"/>
        </w:rPr>
        <w:t>שמדברים עליו. זלזול</w:t>
      </w:r>
      <w:bookmarkStart w:id="1345" w:name="_ETM_Q1_2989214"/>
      <w:bookmarkEnd w:id="1345"/>
      <w:r>
        <w:rPr>
          <w:rFonts w:hint="cs"/>
          <w:rtl/>
          <w:lang w:eastAsia="he-IL"/>
        </w:rPr>
        <w:t>, תני לי לסיים, אני לא אמרתי מילה עד עכשיו</w:t>
      </w:r>
      <w:bookmarkStart w:id="1346" w:name="_ETM_Q1_2990694"/>
      <w:bookmarkEnd w:id="1346"/>
      <w:r>
        <w:rPr>
          <w:rFonts w:hint="cs"/>
          <w:rtl/>
          <w:lang w:eastAsia="he-IL"/>
        </w:rPr>
        <w:t>, אני פשוט</w:t>
      </w:r>
      <w:bookmarkStart w:id="1347" w:name="_ETM_Q1_2992504"/>
      <w:bookmarkEnd w:id="1347"/>
      <w:r>
        <w:rPr>
          <w:rFonts w:hint="cs"/>
          <w:rtl/>
          <w:lang w:eastAsia="he-IL"/>
        </w:rPr>
        <w:t xml:space="preserve"> רציתי, באתי לכאן בשביל להקשיב. </w:t>
      </w:r>
      <w:bookmarkStart w:id="1348" w:name="_ETM_Q1_2992094"/>
      <w:bookmarkEnd w:id="1348"/>
      <w:r>
        <w:rPr>
          <w:rFonts w:hint="cs"/>
          <w:rtl/>
          <w:lang w:eastAsia="he-IL"/>
        </w:rPr>
        <w:t xml:space="preserve">חוסר </w:t>
      </w:r>
      <w:bookmarkStart w:id="1349" w:name="_ETM_Q1_3000189"/>
      <w:bookmarkEnd w:id="1349"/>
      <w:r>
        <w:rPr>
          <w:rFonts w:hint="cs"/>
          <w:rtl/>
          <w:lang w:eastAsia="he-IL"/>
        </w:rPr>
        <w:t xml:space="preserve">ידע מוחלט, זלזול </w:t>
      </w:r>
      <w:bookmarkStart w:id="1350" w:name="_ETM_Q1_2995534"/>
      <w:bookmarkEnd w:id="1350"/>
      <w:r>
        <w:rPr>
          <w:rFonts w:hint="cs"/>
          <w:rtl/>
          <w:lang w:eastAsia="he-IL"/>
        </w:rPr>
        <w:t>בנתונים, אתן קופצות מהגדרה של ערבי</w:t>
      </w:r>
      <w:bookmarkStart w:id="1351" w:name="_ETM_Q1_2998594"/>
      <w:bookmarkEnd w:id="1351"/>
      <w:r w:rsidR="007B1046">
        <w:rPr>
          <w:rFonts w:hint="cs"/>
          <w:rtl/>
          <w:lang w:eastAsia="he-IL"/>
        </w:rPr>
        <w:t xml:space="preserve">ות ופתאום התחלתן לדבר על מוסלמיות, </w:t>
      </w:r>
      <w:bookmarkStart w:id="1352" w:name="_ETM_Q1_3000414"/>
      <w:bookmarkEnd w:id="1352"/>
      <w:r w:rsidR="007B1046">
        <w:rPr>
          <w:rFonts w:hint="cs"/>
          <w:rtl/>
          <w:lang w:eastAsia="he-IL"/>
        </w:rPr>
        <w:t>והפער והיכולת שלכן לשסע</w:t>
      </w:r>
      <w:bookmarkStart w:id="1353" w:name="_ETM_Q1_3004364"/>
      <w:bookmarkEnd w:id="1353"/>
      <w:r w:rsidR="007B1046">
        <w:rPr>
          <w:rFonts w:hint="cs"/>
          <w:rtl/>
          <w:lang w:eastAsia="he-IL"/>
        </w:rPr>
        <w:t xml:space="preserve"> ולעשות כמה </w:t>
      </w:r>
      <w:bookmarkStart w:id="1354" w:name="_ETM_Q1_3011327"/>
      <w:bookmarkEnd w:id="1354"/>
      <w:r w:rsidR="007B1046">
        <w:rPr>
          <w:rFonts w:hint="cs"/>
          <w:rtl/>
          <w:lang w:eastAsia="he-IL"/>
        </w:rPr>
        <w:t xml:space="preserve">שיותר חברה משוסעת ולהגיד </w:t>
      </w:r>
      <w:bookmarkStart w:id="1355" w:name="_ETM_Q1_3007534"/>
      <w:bookmarkEnd w:id="1355"/>
      <w:r w:rsidR="007B1046">
        <w:rPr>
          <w:rFonts w:hint="cs"/>
          <w:rtl/>
          <w:lang w:eastAsia="he-IL"/>
        </w:rPr>
        <w:t xml:space="preserve">המוסלמים עכשיו הם אלה </w:t>
      </w:r>
      <w:bookmarkStart w:id="1356" w:name="_ETM_Q1_3009154"/>
      <w:bookmarkEnd w:id="1356"/>
      <w:r w:rsidR="007B1046">
        <w:rPr>
          <w:rFonts w:hint="cs"/>
          <w:rtl/>
          <w:lang w:eastAsia="he-IL"/>
        </w:rPr>
        <w:t xml:space="preserve">שרוצחים ובמקום, </w:t>
      </w:r>
      <w:bookmarkStart w:id="1357" w:name="_ETM_Q1_3018607"/>
      <w:bookmarkEnd w:id="1357"/>
      <w:r w:rsidR="007B1046">
        <w:rPr>
          <w:rFonts w:hint="cs"/>
          <w:rtl/>
          <w:lang w:eastAsia="he-IL"/>
        </w:rPr>
        <w:t>באו בהכי אלג</w:t>
      </w:r>
      <w:r w:rsidR="00D80FD3">
        <w:rPr>
          <w:rFonts w:hint="cs"/>
          <w:rtl/>
          <w:lang w:eastAsia="he-IL"/>
        </w:rPr>
        <w:t>נ</w:t>
      </w:r>
      <w:r w:rsidR="007B1046">
        <w:rPr>
          <w:rFonts w:hint="cs"/>
          <w:rtl/>
          <w:lang w:eastAsia="he-IL"/>
        </w:rPr>
        <w:t xml:space="preserve">טיות </w:t>
      </w:r>
      <w:bookmarkStart w:id="1358" w:name="_ETM_Q1_3015214"/>
      <w:bookmarkEnd w:id="1358"/>
      <w:r w:rsidR="007B1046">
        <w:rPr>
          <w:rFonts w:hint="cs"/>
          <w:rtl/>
          <w:lang w:eastAsia="he-IL"/>
        </w:rPr>
        <w:t xml:space="preserve">לדבר על איך אתן מציגות </w:t>
      </w:r>
      <w:bookmarkStart w:id="1359" w:name="_ETM_Q1_3018034"/>
      <w:bookmarkEnd w:id="1359"/>
      <w:r w:rsidR="007B1046">
        <w:rPr>
          <w:rFonts w:hint="cs"/>
          <w:rtl/>
          <w:lang w:eastAsia="he-IL"/>
        </w:rPr>
        <w:t xml:space="preserve">את הסוגיה </w:t>
      </w:r>
      <w:bookmarkStart w:id="1360" w:name="_ETM_Q1_3024936"/>
      <w:bookmarkEnd w:id="1360"/>
      <w:r w:rsidR="007B1046">
        <w:rPr>
          <w:rFonts w:hint="cs"/>
          <w:rtl/>
          <w:lang w:eastAsia="he-IL"/>
        </w:rPr>
        <w:t>הזאת, איך אנחנו נמנעות מסטיגמה</w:t>
      </w:r>
      <w:bookmarkStart w:id="1361" w:name="_ETM_Q1_3021314"/>
      <w:bookmarkEnd w:id="1361"/>
      <w:r w:rsidR="007B1046">
        <w:rPr>
          <w:rFonts w:hint="cs"/>
          <w:rtl/>
          <w:lang w:eastAsia="he-IL"/>
        </w:rPr>
        <w:t xml:space="preserve">, איך אנחנו מוכנות וכולנו פה </w:t>
      </w:r>
      <w:bookmarkStart w:id="1362" w:name="_ETM_Q1_3023084"/>
      <w:bookmarkEnd w:id="1362"/>
      <w:r w:rsidR="007B1046">
        <w:rPr>
          <w:rFonts w:hint="cs"/>
          <w:rtl/>
          <w:lang w:eastAsia="he-IL"/>
        </w:rPr>
        <w:t xml:space="preserve">הרוב פה נשים שבאות לעשות אולי פעם אחת </w:t>
      </w:r>
      <w:bookmarkStart w:id="1363" w:name="_ETM_Q1_3026424"/>
      <w:bookmarkEnd w:id="1363"/>
      <w:r w:rsidR="007B1046">
        <w:rPr>
          <w:rFonts w:hint="cs"/>
          <w:rtl/>
          <w:lang w:eastAsia="he-IL"/>
        </w:rPr>
        <w:t xml:space="preserve">היסטוריה </w:t>
      </w:r>
      <w:bookmarkStart w:id="1364" w:name="_ETM_Q1_3033848"/>
      <w:bookmarkEnd w:id="1364"/>
      <w:r w:rsidR="007B1046">
        <w:rPr>
          <w:rFonts w:hint="cs"/>
          <w:rtl/>
          <w:lang w:eastAsia="he-IL"/>
        </w:rPr>
        <w:t xml:space="preserve">ולסדר את הנתונים </w:t>
      </w:r>
      <w:bookmarkStart w:id="1365" w:name="_ETM_Q1_3029164"/>
      <w:bookmarkEnd w:id="1365"/>
      <w:r w:rsidR="007B1046">
        <w:rPr>
          <w:rFonts w:hint="cs"/>
          <w:rtl/>
          <w:lang w:eastAsia="he-IL"/>
        </w:rPr>
        <w:t xml:space="preserve">ולהילחם בסטיגמה ולצאת </w:t>
      </w:r>
      <w:bookmarkStart w:id="1366" w:name="_ETM_Q1_3031824"/>
      <w:bookmarkEnd w:id="1366"/>
      <w:r w:rsidR="007B1046">
        <w:rPr>
          <w:rFonts w:hint="cs"/>
          <w:rtl/>
          <w:lang w:eastAsia="he-IL"/>
        </w:rPr>
        <w:t xml:space="preserve">מכאן בידיעה שיש לנו יכולת </w:t>
      </w:r>
      <w:bookmarkStart w:id="1367" w:name="_ETM_Q1_3034734"/>
      <w:bookmarkEnd w:id="1367"/>
      <w:r w:rsidR="007B1046">
        <w:rPr>
          <w:rFonts w:hint="cs"/>
          <w:rtl/>
          <w:lang w:eastAsia="he-IL"/>
        </w:rPr>
        <w:t xml:space="preserve">פעם אחת ולתמיד </w:t>
      </w:r>
      <w:bookmarkStart w:id="1368" w:name="_ETM_Q1_3038194"/>
      <w:bookmarkEnd w:id="1368"/>
      <w:r w:rsidR="007B1046">
        <w:rPr>
          <w:rFonts w:hint="cs"/>
          <w:rtl/>
          <w:lang w:eastAsia="he-IL"/>
        </w:rPr>
        <w:t>לפתור את הסוגיה הזאת לפחות בסטיגמה</w:t>
      </w:r>
      <w:bookmarkStart w:id="1369" w:name="_ETM_Q1_3040804"/>
      <w:bookmarkEnd w:id="1369"/>
      <w:r w:rsidR="007B1046">
        <w:rPr>
          <w:rFonts w:hint="cs"/>
          <w:rtl/>
          <w:lang w:eastAsia="he-IL"/>
        </w:rPr>
        <w:t>, ביכולת שלכן לדייק בנתונים</w:t>
      </w:r>
      <w:bookmarkStart w:id="1370" w:name="_ETM_Q1_3042664"/>
      <w:bookmarkEnd w:id="1370"/>
      <w:r w:rsidR="007B1046">
        <w:rPr>
          <w:rFonts w:hint="cs"/>
          <w:rtl/>
          <w:lang w:eastAsia="he-IL"/>
        </w:rPr>
        <w:t xml:space="preserve">. אתן אומרות ששלחתן חומרים, </w:t>
      </w:r>
      <w:bookmarkStart w:id="1371" w:name="_ETM_Q1_3045544"/>
      <w:bookmarkEnd w:id="1371"/>
      <w:r w:rsidR="00D80FD3">
        <w:rPr>
          <w:rFonts w:hint="cs"/>
          <w:rtl/>
          <w:lang w:eastAsia="he-IL"/>
        </w:rPr>
        <w:t xml:space="preserve">אתן לא שלחתן שום דבר לפחות </w:t>
      </w:r>
      <w:bookmarkStart w:id="1372" w:name="_ETM_Q1_3046724"/>
      <w:bookmarkEnd w:id="1372"/>
      <w:r w:rsidR="00D80FD3">
        <w:rPr>
          <w:rFonts w:hint="cs"/>
          <w:rtl/>
          <w:lang w:eastAsia="he-IL"/>
        </w:rPr>
        <w:t xml:space="preserve">לא קיבלנו את </w:t>
      </w:r>
      <w:bookmarkStart w:id="1373" w:name="_ETM_Q1_3054923"/>
      <w:bookmarkEnd w:id="1373"/>
      <w:r w:rsidR="00D80FD3">
        <w:rPr>
          <w:rFonts w:hint="cs"/>
          <w:rtl/>
          <w:lang w:eastAsia="he-IL"/>
        </w:rPr>
        <w:t xml:space="preserve">זה. אתן מתבקשות עכשיו להציג נתונים </w:t>
      </w:r>
      <w:bookmarkStart w:id="1374" w:name="_ETM_Q1_3050664"/>
      <w:bookmarkEnd w:id="1374"/>
      <w:r w:rsidR="00D80FD3">
        <w:rPr>
          <w:rFonts w:hint="cs"/>
          <w:rtl/>
          <w:lang w:eastAsia="he-IL"/>
        </w:rPr>
        <w:t xml:space="preserve">ואתן מבולבלות ואני חושבת שאולי </w:t>
      </w:r>
      <w:bookmarkStart w:id="1375" w:name="_ETM_Q1_3052854"/>
      <w:bookmarkEnd w:id="1375"/>
      <w:r w:rsidR="00D80FD3">
        <w:rPr>
          <w:rFonts w:hint="cs"/>
          <w:rtl/>
          <w:lang w:eastAsia="he-IL"/>
        </w:rPr>
        <w:t>כדאי לכן לשתות כוס מים</w:t>
      </w:r>
      <w:bookmarkStart w:id="1376" w:name="_ETM_Q1_3054784"/>
      <w:bookmarkEnd w:id="1376"/>
      <w:r w:rsidR="00D80FD3">
        <w:rPr>
          <w:rFonts w:hint="cs"/>
          <w:rtl/>
          <w:lang w:eastAsia="he-IL"/>
        </w:rPr>
        <w:t xml:space="preserve">, להירגע ולשקלל את הנתונים </w:t>
      </w:r>
      <w:bookmarkStart w:id="1377" w:name="_ETM_Q1_3056724"/>
      <w:bookmarkEnd w:id="1377"/>
      <w:r w:rsidR="00D80FD3">
        <w:rPr>
          <w:rFonts w:hint="cs"/>
          <w:rtl/>
          <w:lang w:eastAsia="he-IL"/>
        </w:rPr>
        <w:t xml:space="preserve">שלכן ולהציג אותם לא בצורה כזאת, כי </w:t>
      </w:r>
      <w:bookmarkStart w:id="1378" w:name="_ETM_Q1_3060234"/>
      <w:bookmarkEnd w:id="1378"/>
      <w:r w:rsidR="00D80FD3">
        <w:rPr>
          <w:rFonts w:hint="cs"/>
          <w:rtl/>
          <w:lang w:eastAsia="he-IL"/>
        </w:rPr>
        <w:t xml:space="preserve">זה </w:t>
      </w:r>
      <w:bookmarkStart w:id="1379" w:name="_ETM_Q1_3066504"/>
      <w:bookmarkStart w:id="1380" w:name="_ETM_Q1_3061764"/>
      <w:bookmarkStart w:id="1381" w:name="_ETM_Q1_3057004"/>
      <w:bookmarkStart w:id="1382" w:name="_ETM_Q1_3052244"/>
      <w:bookmarkEnd w:id="1379"/>
      <w:bookmarkEnd w:id="1380"/>
      <w:bookmarkEnd w:id="1381"/>
      <w:bookmarkEnd w:id="1382"/>
      <w:r w:rsidR="00D80FD3">
        <w:rPr>
          <w:rFonts w:hint="cs"/>
          <w:rtl/>
          <w:lang w:eastAsia="he-IL"/>
        </w:rPr>
        <w:t xml:space="preserve">נראה </w:t>
      </w:r>
      <w:bookmarkStart w:id="1383" w:name="_ETM_Q1_3056202"/>
      <w:bookmarkEnd w:id="1383"/>
      <w:r w:rsidR="00D80FD3">
        <w:rPr>
          <w:rFonts w:hint="cs"/>
          <w:rtl/>
          <w:lang w:eastAsia="he-IL"/>
        </w:rPr>
        <w:t xml:space="preserve">פשוט רע. היכולת שלכן, אי היכולת שלכן </w:t>
      </w:r>
      <w:bookmarkStart w:id="1384" w:name="_ETM_Q1_3066804"/>
      <w:bookmarkEnd w:id="1384"/>
      <w:r w:rsidR="00D80FD3">
        <w:rPr>
          <w:rFonts w:hint="cs"/>
          <w:rtl/>
          <w:lang w:eastAsia="he-IL"/>
        </w:rPr>
        <w:t xml:space="preserve">להפנים את המחקר </w:t>
      </w:r>
      <w:bookmarkStart w:id="1385" w:name="_ETM_Q1_3075586"/>
      <w:bookmarkEnd w:id="1385"/>
      <w:r w:rsidR="00D80FD3">
        <w:rPr>
          <w:rFonts w:hint="cs"/>
          <w:rtl/>
          <w:lang w:eastAsia="he-IL"/>
        </w:rPr>
        <w:t xml:space="preserve">הזה שבא להגיד תכבדו את החברה, </w:t>
      </w:r>
      <w:bookmarkStart w:id="1386" w:name="_ETM_Q1_3073524"/>
      <w:bookmarkEnd w:id="1386"/>
      <w:r w:rsidR="00D80FD3">
        <w:rPr>
          <w:rFonts w:hint="cs"/>
          <w:rtl/>
          <w:lang w:eastAsia="he-IL"/>
        </w:rPr>
        <w:t xml:space="preserve">תכבדו את הקורבנות, ולא יודעות, </w:t>
      </w:r>
      <w:bookmarkStart w:id="1387" w:name="_ETM_Q1_3076704"/>
      <w:bookmarkEnd w:id="1387"/>
      <w:r w:rsidR="00D80FD3">
        <w:rPr>
          <w:rFonts w:hint="cs"/>
          <w:rtl/>
          <w:lang w:eastAsia="he-IL"/>
        </w:rPr>
        <w:t>זה 70 אחוז, זה 45 אחוז</w:t>
      </w:r>
      <w:bookmarkStart w:id="1388" w:name="_ETM_Q1_3077424"/>
      <w:bookmarkEnd w:id="1388"/>
      <w:r w:rsidR="00D80FD3">
        <w:rPr>
          <w:rFonts w:hint="cs"/>
          <w:rtl/>
          <w:lang w:eastAsia="he-IL"/>
        </w:rPr>
        <w:t>, זה ערביות, זה מוסלמיות, זה מגזר</w:t>
      </w:r>
      <w:bookmarkStart w:id="1389" w:name="_ETM_Q1_3080234"/>
      <w:bookmarkEnd w:id="1389"/>
      <w:r w:rsidR="00D80FD3">
        <w:rPr>
          <w:rFonts w:hint="cs"/>
          <w:rtl/>
          <w:lang w:eastAsia="he-IL"/>
        </w:rPr>
        <w:t xml:space="preserve">, זה לא מגזר, חוסר </w:t>
      </w:r>
      <w:bookmarkStart w:id="1390" w:name="_ETM_Q1_3081764"/>
      <w:bookmarkEnd w:id="1390"/>
      <w:r w:rsidR="00D80FD3">
        <w:rPr>
          <w:rFonts w:hint="cs"/>
          <w:rtl/>
          <w:lang w:eastAsia="he-IL"/>
        </w:rPr>
        <w:t xml:space="preserve">היכולת לכבד </w:t>
      </w:r>
      <w:bookmarkStart w:id="1391" w:name="_ETM_Q1_3090208"/>
      <w:bookmarkEnd w:id="1391"/>
      <w:r w:rsidR="00D80FD3">
        <w:rPr>
          <w:rFonts w:hint="cs"/>
          <w:rtl/>
          <w:lang w:eastAsia="he-IL"/>
        </w:rPr>
        <w:t xml:space="preserve">את המעמד של הוועדה ושל הנושא עצמו שאנחנו נלחמות בו כל כך </w:t>
      </w:r>
      <w:bookmarkStart w:id="1392" w:name="_ETM_Q1_3090444"/>
      <w:bookmarkEnd w:id="1392"/>
      <w:r w:rsidR="00D80FD3">
        <w:rPr>
          <w:rFonts w:hint="cs"/>
          <w:rtl/>
          <w:lang w:eastAsia="he-IL"/>
        </w:rPr>
        <w:t>הרבה שנים ופתאום אני רואה</w:t>
      </w:r>
      <w:bookmarkStart w:id="1393" w:name="_ETM_Q1_3093434"/>
      <w:bookmarkEnd w:id="1393"/>
      <w:r w:rsidR="00D80FD3">
        <w:rPr>
          <w:rFonts w:hint="cs"/>
          <w:rtl/>
          <w:lang w:eastAsia="he-IL"/>
        </w:rPr>
        <w:t>, זה פשוט מביש</w:t>
      </w:r>
      <w:bookmarkStart w:id="1394" w:name="_ETM_Q1_3096004"/>
      <w:bookmarkEnd w:id="1394"/>
      <w:r w:rsidR="00D80FD3">
        <w:rPr>
          <w:rFonts w:hint="cs"/>
          <w:rtl/>
          <w:lang w:eastAsia="he-IL"/>
        </w:rPr>
        <w:t>. אז תסתכלו על הנתונים</w:t>
      </w:r>
      <w:bookmarkStart w:id="1395" w:name="_ETM_Q1_3097904"/>
      <w:bookmarkEnd w:id="1395"/>
      <w:r w:rsidR="00D80FD3">
        <w:rPr>
          <w:rFonts w:hint="cs"/>
          <w:rtl/>
          <w:lang w:eastAsia="he-IL"/>
        </w:rPr>
        <w:t xml:space="preserve">, תקראו אותם עוד פעם </w:t>
      </w:r>
      <w:bookmarkStart w:id="1396" w:name="_ETM_Q1_3099304"/>
      <w:bookmarkEnd w:id="1396"/>
      <w:r w:rsidR="00F26DAB">
        <w:rPr>
          <w:rFonts w:hint="cs"/>
          <w:rtl/>
          <w:lang w:eastAsia="he-IL"/>
        </w:rPr>
        <w:t xml:space="preserve">ותענו על השאלות. זה לא נראה טוב. </w:t>
      </w:r>
    </w:p>
    <w:p w14:paraId="35ACD45B" w14:textId="425B7C8D" w:rsidR="00F26DAB" w:rsidRDefault="00F26DAB" w:rsidP="002D17CD">
      <w:pPr>
        <w:rPr>
          <w:rtl/>
          <w:lang w:eastAsia="he-IL"/>
        </w:rPr>
      </w:pPr>
    </w:p>
    <w:p w14:paraId="4AC610BA" w14:textId="31A9ECA4" w:rsidR="00F26DAB" w:rsidRDefault="00F26DAB" w:rsidP="00F26DAB">
      <w:pPr>
        <w:pStyle w:val="af9"/>
        <w:keepNext/>
        <w:rPr>
          <w:rtl/>
          <w:lang w:eastAsia="he-IL"/>
        </w:rPr>
      </w:pPr>
      <w:bookmarkStart w:id="1397" w:name="ET_guest_יפעת_חסון_68"/>
      <w:r w:rsidRPr="00F2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F26DAB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"/>
    </w:p>
    <w:p w14:paraId="1714ECA3" w14:textId="2841EBE9" w:rsidR="00F26DAB" w:rsidRDefault="00F26DAB" w:rsidP="00F26DAB">
      <w:pPr>
        <w:pStyle w:val="KeepWithNext"/>
        <w:rPr>
          <w:rtl/>
          <w:lang w:eastAsia="he-IL"/>
        </w:rPr>
      </w:pPr>
    </w:p>
    <w:p w14:paraId="04040D62" w14:textId="4F0FA8AD" w:rsidR="00F26DAB" w:rsidRDefault="00F26DAB" w:rsidP="00F26DAB">
      <w:pPr>
        <w:rPr>
          <w:rtl/>
          <w:lang w:eastAsia="he-IL"/>
        </w:rPr>
      </w:pPr>
      <w:bookmarkStart w:id="1398" w:name="_ETM_Q1_3102574"/>
      <w:bookmarkEnd w:id="1398"/>
      <w:r>
        <w:rPr>
          <w:rFonts w:hint="cs"/>
          <w:rtl/>
          <w:lang w:eastAsia="he-IL"/>
        </w:rPr>
        <w:t xml:space="preserve">אני חושבת שאנחנו דווקא מאוד מכבדות את המעמד </w:t>
      </w:r>
      <w:bookmarkStart w:id="1399" w:name="_ETM_Q1_3104074"/>
      <w:bookmarkEnd w:id="1399"/>
      <w:r>
        <w:rPr>
          <w:rFonts w:hint="cs"/>
          <w:rtl/>
          <w:lang w:eastAsia="he-IL"/>
        </w:rPr>
        <w:t>ואני מאוד הייתי רוצה להגיע לגופ</w:t>
      </w:r>
      <w:bookmarkStart w:id="1400" w:name="_ETM_Q1_3106654"/>
      <w:bookmarkEnd w:id="1400"/>
      <w:r>
        <w:rPr>
          <w:rFonts w:hint="cs"/>
          <w:rtl/>
          <w:lang w:eastAsia="he-IL"/>
        </w:rPr>
        <w:t xml:space="preserve">ן של הטענות ולהתייחס </w:t>
      </w:r>
      <w:bookmarkStart w:id="1401" w:name="_ETM_Q1_3110104"/>
      <w:bookmarkEnd w:id="1401"/>
      <w:r>
        <w:rPr>
          <w:rFonts w:hint="cs"/>
          <w:rtl/>
          <w:lang w:eastAsia="he-IL"/>
        </w:rPr>
        <w:t xml:space="preserve">לגופן של הטענות. דווקא הענין של הסטיגמה שאת חזרת עליו הרבה </w:t>
      </w:r>
      <w:bookmarkStart w:id="1402" w:name="_ETM_Q1_3113994"/>
      <w:bookmarkEnd w:id="1402"/>
      <w:r>
        <w:rPr>
          <w:rFonts w:hint="cs"/>
          <w:rtl/>
          <w:lang w:eastAsia="he-IL"/>
        </w:rPr>
        <w:t xml:space="preserve">מאוד פעמים, דווקא מהנימוק הזה של הסטיגמה </w:t>
      </w:r>
      <w:bookmarkStart w:id="1403" w:name="_ETM_Q1_3116864"/>
      <w:bookmarkEnd w:id="1403"/>
      <w:r>
        <w:rPr>
          <w:rFonts w:hint="cs"/>
          <w:rtl/>
          <w:lang w:eastAsia="he-IL"/>
        </w:rPr>
        <w:t xml:space="preserve">אנחנו בזמנו לא רצינו למסור נתונים </w:t>
      </w:r>
      <w:bookmarkStart w:id="1404" w:name="_ETM_Q1_3119814"/>
      <w:bookmarkEnd w:id="1404"/>
      <w:r>
        <w:rPr>
          <w:rFonts w:hint="cs"/>
          <w:rtl/>
          <w:lang w:eastAsia="he-IL"/>
        </w:rPr>
        <w:t xml:space="preserve">לפי </w:t>
      </w:r>
      <w:bookmarkStart w:id="1405" w:name="_ETM_Q1_3126992"/>
      <w:bookmarkEnd w:id="1405"/>
      <w:r>
        <w:rPr>
          <w:rFonts w:hint="cs"/>
          <w:rtl/>
          <w:lang w:eastAsia="he-IL"/>
        </w:rPr>
        <w:t xml:space="preserve">התיוג של ערביה או לא ערביה </w:t>
      </w:r>
      <w:bookmarkStart w:id="1406" w:name="_ETM_Q1_3123594"/>
      <w:bookmarkEnd w:id="1406"/>
      <w:r>
        <w:rPr>
          <w:rFonts w:hint="cs"/>
          <w:rtl/>
          <w:lang w:eastAsia="he-IL"/>
        </w:rPr>
        <w:t>ומסרנו נתונים - - -</w:t>
      </w:r>
    </w:p>
    <w:p w14:paraId="26C6D62E" w14:textId="35137AAE" w:rsidR="00F26DAB" w:rsidRDefault="00F26DAB" w:rsidP="00F26DAB">
      <w:pPr>
        <w:rPr>
          <w:rtl/>
          <w:lang w:eastAsia="he-IL"/>
        </w:rPr>
      </w:pPr>
    </w:p>
    <w:p w14:paraId="47562221" w14:textId="0ACEE7F4" w:rsidR="00F26DAB" w:rsidRDefault="00F26DAB" w:rsidP="00F26DAB">
      <w:pPr>
        <w:pStyle w:val="a4"/>
        <w:keepNext/>
        <w:rPr>
          <w:rtl/>
        </w:rPr>
      </w:pPr>
      <w:bookmarkStart w:id="1407" w:name="ET_speaker_6154_69"/>
      <w:r w:rsidRPr="00F26DAB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F26DAB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21C55259" w14:textId="6E92B6B6" w:rsidR="00F26DAB" w:rsidRDefault="00F26DAB" w:rsidP="00F26DAB">
      <w:pPr>
        <w:pStyle w:val="KeepWithNext"/>
        <w:rPr>
          <w:rtl/>
          <w:lang w:eastAsia="he-IL"/>
        </w:rPr>
      </w:pPr>
    </w:p>
    <w:p w14:paraId="0D785437" w14:textId="3D7EE946" w:rsidR="00F26DAB" w:rsidRDefault="00F26DAB" w:rsidP="00F26DAB">
      <w:pPr>
        <w:rPr>
          <w:rtl/>
          <w:lang w:eastAsia="he-IL"/>
        </w:rPr>
      </w:pPr>
      <w:bookmarkStart w:id="1408" w:name="_ETM_Q1_3126324"/>
      <w:bookmarkEnd w:id="1408"/>
      <w:r>
        <w:rPr>
          <w:rFonts w:hint="cs"/>
          <w:rtl/>
          <w:lang w:eastAsia="he-IL"/>
        </w:rPr>
        <w:t xml:space="preserve">קשקוש מוחלט. </w:t>
      </w:r>
      <w:bookmarkStart w:id="1409" w:name="_ETM_Q1_3126784"/>
      <w:bookmarkEnd w:id="1409"/>
      <w:r>
        <w:rPr>
          <w:rFonts w:hint="cs"/>
          <w:rtl/>
          <w:lang w:eastAsia="he-IL"/>
        </w:rPr>
        <w:t>היכולת אי פילוח שלכן של הנתונים</w:t>
      </w:r>
      <w:bookmarkStart w:id="1410" w:name="_ETM_Q1_3127684"/>
      <w:bookmarkEnd w:id="1410"/>
      <w:r>
        <w:rPr>
          <w:rFonts w:hint="cs"/>
          <w:rtl/>
          <w:lang w:eastAsia="he-IL"/>
        </w:rPr>
        <w:t xml:space="preserve"> - - -</w:t>
      </w:r>
    </w:p>
    <w:p w14:paraId="48C7EA5C" w14:textId="3876B3A6" w:rsidR="00F26DAB" w:rsidRDefault="00F26DAB" w:rsidP="00F26DAB">
      <w:pPr>
        <w:rPr>
          <w:rtl/>
          <w:lang w:eastAsia="he-IL"/>
        </w:rPr>
      </w:pPr>
    </w:p>
    <w:p w14:paraId="3CD6B42E" w14:textId="61E24582" w:rsidR="00F26DAB" w:rsidRDefault="00F26DAB" w:rsidP="00F26DAB">
      <w:pPr>
        <w:pStyle w:val="af9"/>
        <w:keepNext/>
        <w:rPr>
          <w:rtl/>
          <w:lang w:eastAsia="he-IL"/>
        </w:rPr>
      </w:pPr>
      <w:bookmarkStart w:id="1411" w:name="ET_guest_יפעת_חסון_73"/>
      <w:r w:rsidRPr="00F26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F26DAB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40C8B8D4" w14:textId="77853ECA" w:rsidR="00F26DAB" w:rsidRDefault="00F26DAB" w:rsidP="00F26DAB">
      <w:pPr>
        <w:pStyle w:val="KeepWithNext"/>
        <w:rPr>
          <w:rtl/>
          <w:lang w:eastAsia="he-IL"/>
        </w:rPr>
      </w:pPr>
    </w:p>
    <w:p w14:paraId="4DC6D0AE" w14:textId="42EF308B" w:rsidR="00F26DAB" w:rsidRDefault="00F26DAB" w:rsidP="00F26DAB">
      <w:pPr>
        <w:rPr>
          <w:rtl/>
          <w:lang w:eastAsia="he-IL"/>
        </w:rPr>
      </w:pPr>
      <w:bookmarkStart w:id="1412" w:name="_ETM_Q1_3128434"/>
      <w:bookmarkEnd w:id="1412"/>
      <w:r>
        <w:rPr>
          <w:rFonts w:hint="cs"/>
          <w:rtl/>
          <w:lang w:eastAsia="he-IL"/>
        </w:rPr>
        <w:t xml:space="preserve">אני מבקשת שאת תכבדי אותי כמו </w:t>
      </w:r>
      <w:bookmarkStart w:id="1413" w:name="_ETM_Q1_3128304"/>
      <w:bookmarkEnd w:id="1413"/>
      <w:r>
        <w:rPr>
          <w:rFonts w:hint="cs"/>
          <w:rtl/>
          <w:lang w:eastAsia="he-IL"/>
        </w:rPr>
        <w:t>שאני מכבדת אותך</w:t>
      </w:r>
      <w:bookmarkStart w:id="1414" w:name="_ETM_Q1_3129694"/>
      <w:bookmarkStart w:id="1415" w:name="_ETM_Q1_3131324"/>
      <w:bookmarkEnd w:id="1414"/>
      <w:bookmarkEnd w:id="1415"/>
      <w:r w:rsidR="00563E1B">
        <w:rPr>
          <w:rFonts w:hint="cs"/>
          <w:rtl/>
          <w:lang w:eastAsia="he-IL"/>
        </w:rPr>
        <w:t xml:space="preserve">. </w:t>
      </w:r>
      <w:bookmarkStart w:id="1416" w:name="_ETM_Q1_3138160"/>
      <w:bookmarkEnd w:id="1416"/>
      <w:r w:rsidR="00321F42">
        <w:rPr>
          <w:rFonts w:hint="cs"/>
          <w:rtl/>
          <w:lang w:eastAsia="he-IL"/>
        </w:rPr>
        <w:t xml:space="preserve">זה לא לענין להגיד קשקוש מוחלט. </w:t>
      </w:r>
      <w:bookmarkStart w:id="1417" w:name="_ETM_Q1_3142114"/>
      <w:bookmarkEnd w:id="1417"/>
    </w:p>
    <w:p w14:paraId="52DABFC9" w14:textId="77777777" w:rsidR="00563E1B" w:rsidRPr="00F26DAB" w:rsidRDefault="00563E1B" w:rsidP="00F26DAB">
      <w:pPr>
        <w:rPr>
          <w:rtl/>
          <w:lang w:eastAsia="he-IL"/>
        </w:rPr>
      </w:pPr>
      <w:bookmarkStart w:id="1418" w:name="_ETM_Q1_3131844"/>
      <w:bookmarkEnd w:id="1418"/>
    </w:p>
    <w:p w14:paraId="6226534F" w14:textId="2877E425" w:rsidR="00F26DAB" w:rsidRDefault="00F26DAB" w:rsidP="00F26DAB">
      <w:pPr>
        <w:pStyle w:val="-"/>
        <w:keepNext/>
        <w:rPr>
          <w:rtl/>
        </w:rPr>
      </w:pPr>
      <w:bookmarkStart w:id="1419" w:name="ET_speakercontinue_6154_70"/>
      <w:r w:rsidRPr="00F26DA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F26DAB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0C9D373D" w14:textId="53E51995" w:rsidR="00F26DAB" w:rsidRDefault="00F26DAB" w:rsidP="00F26DAB">
      <w:pPr>
        <w:pStyle w:val="KeepWithNext"/>
        <w:rPr>
          <w:rtl/>
          <w:lang w:eastAsia="he-IL"/>
        </w:rPr>
      </w:pPr>
    </w:p>
    <w:p w14:paraId="17133DCD" w14:textId="16C5F5C6" w:rsidR="00F26DAB" w:rsidRDefault="00563E1B" w:rsidP="00F26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מצטערת, את צודקת. </w:t>
      </w:r>
      <w:bookmarkStart w:id="1420" w:name="_ETM_Q1_3130774"/>
      <w:bookmarkEnd w:id="1420"/>
    </w:p>
    <w:p w14:paraId="437258D6" w14:textId="0B56B928" w:rsidR="00563E1B" w:rsidRDefault="00563E1B" w:rsidP="00F26DAB">
      <w:pPr>
        <w:rPr>
          <w:rtl/>
          <w:lang w:eastAsia="he-IL"/>
        </w:rPr>
      </w:pPr>
      <w:bookmarkStart w:id="1421" w:name="_ETM_Q1_3137063"/>
      <w:bookmarkStart w:id="1422" w:name="_ETM_Q1_3137115"/>
      <w:bookmarkEnd w:id="1421"/>
      <w:bookmarkEnd w:id="1422"/>
    </w:p>
    <w:p w14:paraId="1909E357" w14:textId="1148B02F" w:rsidR="00563E1B" w:rsidRDefault="00563E1B" w:rsidP="00563E1B">
      <w:pPr>
        <w:pStyle w:val="a4"/>
        <w:keepNext/>
        <w:rPr>
          <w:rtl/>
        </w:rPr>
      </w:pPr>
      <w:bookmarkStart w:id="1423" w:name="ET_speaker_5785_74"/>
      <w:r w:rsidRPr="00563E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63E1B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77766004" w14:textId="6F12A44A" w:rsidR="00563E1B" w:rsidRDefault="00563E1B" w:rsidP="00563E1B">
      <w:pPr>
        <w:pStyle w:val="KeepWithNext"/>
        <w:rPr>
          <w:rtl/>
          <w:lang w:eastAsia="he-IL"/>
        </w:rPr>
      </w:pPr>
    </w:p>
    <w:p w14:paraId="39358D44" w14:textId="2477C35F" w:rsidR="00563E1B" w:rsidRDefault="00563E1B" w:rsidP="00563E1B">
      <w:pPr>
        <w:rPr>
          <w:rtl/>
          <w:lang w:eastAsia="he-IL"/>
        </w:rPr>
      </w:pPr>
      <w:bookmarkStart w:id="1424" w:name="_ETM_Q1_3136494"/>
      <w:bookmarkEnd w:id="1424"/>
      <w:r>
        <w:rPr>
          <w:rFonts w:hint="cs"/>
          <w:rtl/>
          <w:lang w:eastAsia="he-IL"/>
        </w:rPr>
        <w:t>יש פה אי הבנה של חלוקת התפקידים</w:t>
      </w:r>
      <w:bookmarkStart w:id="1425" w:name="_ETM_Q1_3136284"/>
      <w:bookmarkEnd w:id="1425"/>
      <w:r>
        <w:rPr>
          <w:rFonts w:hint="cs"/>
          <w:rtl/>
          <w:lang w:eastAsia="he-IL"/>
        </w:rPr>
        <w:t xml:space="preserve">. </w:t>
      </w:r>
    </w:p>
    <w:p w14:paraId="218EDE11" w14:textId="77777777" w:rsidR="00563E1B" w:rsidRPr="00563E1B" w:rsidRDefault="00563E1B" w:rsidP="00563E1B">
      <w:pPr>
        <w:rPr>
          <w:rtl/>
          <w:lang w:eastAsia="he-IL"/>
        </w:rPr>
      </w:pPr>
      <w:bookmarkStart w:id="1426" w:name="_ETM_Q1_3141994"/>
      <w:bookmarkEnd w:id="1426"/>
    </w:p>
    <w:p w14:paraId="08A5B6B6" w14:textId="6E1C2B05" w:rsidR="00F26DAB" w:rsidRDefault="00F26DAB" w:rsidP="00F26DAB">
      <w:pPr>
        <w:pStyle w:val="-"/>
        <w:keepNext/>
        <w:rPr>
          <w:rtl/>
        </w:rPr>
      </w:pPr>
      <w:bookmarkStart w:id="1427" w:name="ET_speakercontinue_6154_71"/>
      <w:r w:rsidRPr="00F26DA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F26DAB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00A9C264" w14:textId="5A89FA1E" w:rsidR="00F26DAB" w:rsidRDefault="00F26DAB" w:rsidP="00F26DAB">
      <w:pPr>
        <w:pStyle w:val="KeepWithNext"/>
        <w:rPr>
          <w:rtl/>
          <w:lang w:eastAsia="he-IL"/>
        </w:rPr>
      </w:pPr>
    </w:p>
    <w:p w14:paraId="7A4D45BF" w14:textId="6CF97CA3" w:rsidR="00F26DAB" w:rsidRDefault="00321F42" w:rsidP="00F26DAB">
      <w:pPr>
        <w:rPr>
          <w:rtl/>
          <w:lang w:eastAsia="he-IL"/>
        </w:rPr>
      </w:pPr>
      <w:bookmarkStart w:id="1428" w:name="_ETM_Q1_3141144"/>
      <w:bookmarkStart w:id="1429" w:name="_ETM_Q1_3136454"/>
      <w:bookmarkStart w:id="1430" w:name="_ETM_Q1_3131684"/>
      <w:bookmarkEnd w:id="1428"/>
      <w:bookmarkEnd w:id="1429"/>
      <w:bookmarkEnd w:id="1430"/>
      <w:r>
        <w:rPr>
          <w:rFonts w:hint="cs"/>
          <w:rtl/>
          <w:lang w:eastAsia="he-IL"/>
        </w:rPr>
        <w:t xml:space="preserve">האי פילוח שלכם הוא לא בא </w:t>
      </w:r>
      <w:bookmarkStart w:id="1431" w:name="_ETM_Q1_3142244"/>
      <w:bookmarkEnd w:id="1431"/>
      <w:r>
        <w:rPr>
          <w:rFonts w:hint="cs"/>
          <w:rtl/>
          <w:lang w:eastAsia="he-IL"/>
        </w:rPr>
        <w:t>ממקום של כבוד, אי הפילוח</w:t>
      </w:r>
      <w:bookmarkStart w:id="1432" w:name="_ETM_Q1_3145404"/>
      <w:bookmarkEnd w:id="1432"/>
      <w:r>
        <w:rPr>
          <w:rFonts w:hint="cs"/>
          <w:rtl/>
          <w:lang w:eastAsia="he-IL"/>
        </w:rPr>
        <w:t xml:space="preserve"> במקום שאנחנו רואות אותו </w:t>
      </w:r>
      <w:bookmarkStart w:id="1433" w:name="_ETM_Q1_3145704"/>
      <w:bookmarkEnd w:id="1433"/>
      <w:r>
        <w:rPr>
          <w:rFonts w:hint="cs"/>
          <w:rtl/>
          <w:lang w:eastAsia="he-IL"/>
        </w:rPr>
        <w:t xml:space="preserve">גם על עובדים זרים, </w:t>
      </w:r>
      <w:bookmarkStart w:id="1434" w:name="_ETM_Q1_3147674"/>
      <w:bookmarkEnd w:id="1434"/>
      <w:r>
        <w:rPr>
          <w:rFonts w:hint="cs"/>
          <w:rtl/>
          <w:lang w:eastAsia="he-IL"/>
        </w:rPr>
        <w:t xml:space="preserve">על נשים, על פגיעות בנשים </w:t>
      </w:r>
      <w:bookmarkStart w:id="1435" w:name="_ETM_Q1_3148824"/>
      <w:bookmarkEnd w:id="1435"/>
      <w:r>
        <w:rPr>
          <w:rFonts w:hint="cs"/>
          <w:rtl/>
          <w:lang w:eastAsia="he-IL"/>
        </w:rPr>
        <w:t xml:space="preserve">שהן לא אזרחיות מדינת ישראל </w:t>
      </w:r>
      <w:bookmarkStart w:id="1436" w:name="_ETM_Q1_3150714"/>
      <w:bookmarkEnd w:id="1436"/>
      <w:r>
        <w:rPr>
          <w:rFonts w:hint="cs"/>
          <w:rtl/>
          <w:lang w:eastAsia="he-IL"/>
        </w:rPr>
        <w:t>- - -</w:t>
      </w:r>
    </w:p>
    <w:p w14:paraId="3A2F5E98" w14:textId="464CBDEB" w:rsidR="00321F42" w:rsidRDefault="00321F42" w:rsidP="00F26DAB">
      <w:pPr>
        <w:rPr>
          <w:rtl/>
          <w:lang w:eastAsia="he-IL"/>
        </w:rPr>
      </w:pPr>
    </w:p>
    <w:p w14:paraId="091EABE7" w14:textId="49A92B31" w:rsidR="00321F42" w:rsidRDefault="00321F42" w:rsidP="00321F42">
      <w:pPr>
        <w:pStyle w:val="af6"/>
        <w:keepNext/>
        <w:rPr>
          <w:rtl/>
        </w:rPr>
      </w:pPr>
      <w:bookmarkStart w:id="1437" w:name="ET_yor_5297_75"/>
      <w:r w:rsidRPr="00321F4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21F42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53958845" w14:textId="593593E7" w:rsidR="00321F42" w:rsidRDefault="00321F42" w:rsidP="00321F42">
      <w:pPr>
        <w:pStyle w:val="KeepWithNext"/>
        <w:rPr>
          <w:rtl/>
          <w:lang w:eastAsia="he-IL"/>
        </w:rPr>
      </w:pPr>
    </w:p>
    <w:p w14:paraId="7777F682" w14:textId="23183345" w:rsidR="00321F42" w:rsidRPr="00321F42" w:rsidRDefault="00321F42" w:rsidP="00321F4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אבתיסאם מראענה</w:t>
      </w:r>
      <w:bookmarkStart w:id="1438" w:name="_ETM_Q1_3152334"/>
      <w:bookmarkEnd w:id="1438"/>
      <w:r>
        <w:rPr>
          <w:rFonts w:hint="cs"/>
          <w:rtl/>
          <w:lang w:eastAsia="he-IL"/>
        </w:rPr>
        <w:t xml:space="preserve">, בואי נרגיע קצת. </w:t>
      </w:r>
      <w:bookmarkStart w:id="1439" w:name="_ETM_Q1_3153944"/>
      <w:bookmarkEnd w:id="1439"/>
      <w:r>
        <w:rPr>
          <w:rFonts w:hint="cs"/>
          <w:rtl/>
          <w:lang w:eastAsia="he-IL"/>
        </w:rPr>
        <w:t xml:space="preserve">אני רוצה להגיד דבר אחד, </w:t>
      </w:r>
      <w:bookmarkStart w:id="1440" w:name="_ETM_Q1_3157004"/>
      <w:bookmarkEnd w:id="1440"/>
      <w:r>
        <w:rPr>
          <w:rFonts w:hint="cs"/>
          <w:rtl/>
          <w:lang w:eastAsia="he-IL"/>
        </w:rPr>
        <w:t xml:space="preserve">עכשיו </w:t>
      </w:r>
      <w:bookmarkStart w:id="1441" w:name="_ETM_Q1_3166437"/>
      <w:bookmarkEnd w:id="1441"/>
      <w:r>
        <w:rPr>
          <w:rFonts w:hint="cs"/>
          <w:rtl/>
          <w:lang w:eastAsia="he-IL"/>
        </w:rPr>
        <w:t xml:space="preserve">קיבלתי, לא חשוב, קיבלתי משהו ממרכז המחקר, </w:t>
      </w:r>
      <w:bookmarkStart w:id="1442" w:name="_ETM_Q1_3167914"/>
      <w:bookmarkEnd w:id="1442"/>
      <w:r>
        <w:rPr>
          <w:rFonts w:hint="cs"/>
          <w:rtl/>
          <w:lang w:eastAsia="he-IL"/>
        </w:rPr>
        <w:t xml:space="preserve">מה שרציתי </w:t>
      </w:r>
      <w:bookmarkStart w:id="1443" w:name="_ETM_Q1_3176218"/>
      <w:bookmarkEnd w:id="1443"/>
      <w:r>
        <w:rPr>
          <w:rFonts w:hint="cs"/>
          <w:rtl/>
          <w:lang w:eastAsia="he-IL"/>
        </w:rPr>
        <w:t xml:space="preserve">להגיד, מה שאתן מציגות </w:t>
      </w:r>
      <w:bookmarkStart w:id="1444" w:name="_ETM_Q1_3173024"/>
      <w:bookmarkEnd w:id="1444"/>
      <w:r>
        <w:rPr>
          <w:rFonts w:hint="cs"/>
          <w:rtl/>
          <w:lang w:eastAsia="he-IL"/>
        </w:rPr>
        <w:t>לא מתיישב</w:t>
      </w:r>
      <w:bookmarkStart w:id="1445" w:name="_ETM_Q1_3176114"/>
      <w:bookmarkEnd w:id="1445"/>
      <w:r>
        <w:rPr>
          <w:rFonts w:hint="cs"/>
          <w:rtl/>
          <w:lang w:eastAsia="he-IL"/>
        </w:rPr>
        <w:t xml:space="preserve">. אמרתי את זה מהתחלה. </w:t>
      </w:r>
      <w:bookmarkStart w:id="1446" w:name="_ETM_Q1_3183415"/>
      <w:bookmarkEnd w:id="1446"/>
      <w:r>
        <w:rPr>
          <w:rFonts w:hint="cs"/>
          <w:rtl/>
          <w:lang w:eastAsia="he-IL"/>
        </w:rPr>
        <w:t xml:space="preserve">כשיש נשים ערביות שנרצחות ונשים </w:t>
      </w:r>
      <w:bookmarkStart w:id="1447" w:name="_ETM_Q1_3180394"/>
      <w:bookmarkEnd w:id="1447"/>
      <w:r>
        <w:rPr>
          <w:rFonts w:hint="cs"/>
          <w:rtl/>
          <w:lang w:eastAsia="he-IL"/>
        </w:rPr>
        <w:t xml:space="preserve">יהודיות שנרצחות </w:t>
      </w:r>
      <w:bookmarkStart w:id="1448" w:name="_ETM_Q1_3182164"/>
      <w:bookmarkEnd w:id="1448"/>
      <w:r>
        <w:rPr>
          <w:rFonts w:hint="cs"/>
          <w:rtl/>
          <w:lang w:eastAsia="he-IL"/>
        </w:rPr>
        <w:t>סך הכל של</w:t>
      </w:r>
      <w:bookmarkStart w:id="1449" w:name="_ETM_Q1_3190655"/>
      <w:bookmarkEnd w:id="1449"/>
      <w:r>
        <w:rPr>
          <w:rFonts w:hint="cs"/>
          <w:rtl/>
          <w:lang w:eastAsia="he-IL"/>
        </w:rPr>
        <w:t xml:space="preserve"> 24, אפילו לוקחים בחשבון </w:t>
      </w:r>
      <w:bookmarkStart w:id="1450" w:name="_ETM_Q1_3188564"/>
      <w:bookmarkEnd w:id="1450"/>
      <w:r>
        <w:rPr>
          <w:rFonts w:hint="cs"/>
          <w:rtl/>
          <w:lang w:eastAsia="he-IL"/>
        </w:rPr>
        <w:t>שנשים ערביות מספרן הוא מעבר לאחוז שלהן</w:t>
      </w:r>
      <w:bookmarkStart w:id="1451" w:name="_ETM_Q1_3191974"/>
      <w:bookmarkEnd w:id="1451"/>
      <w:r>
        <w:rPr>
          <w:rFonts w:hint="cs"/>
          <w:rtl/>
          <w:lang w:eastAsia="he-IL"/>
        </w:rPr>
        <w:t>, ו-46</w:t>
      </w:r>
      <w:bookmarkStart w:id="1452" w:name="_ETM_Q1_3200024"/>
      <w:bookmarkStart w:id="1453" w:name="_ETM_Q1_3195324"/>
      <w:bookmarkEnd w:id="1452"/>
      <w:bookmarkEnd w:id="1453"/>
      <w:r w:rsidR="000831A5">
        <w:rPr>
          <w:rFonts w:hint="cs"/>
          <w:rtl/>
          <w:lang w:eastAsia="he-IL"/>
        </w:rPr>
        <w:t>, זה אומר שהממוצע לא יכול להיות מעבר</w:t>
      </w:r>
      <w:bookmarkStart w:id="1454" w:name="_ETM_Q1_3197994"/>
      <w:bookmarkEnd w:id="1454"/>
      <w:r w:rsidR="000831A5">
        <w:rPr>
          <w:rFonts w:hint="cs"/>
          <w:rtl/>
          <w:lang w:eastAsia="he-IL"/>
        </w:rPr>
        <w:t xml:space="preserve"> ל-30 </w:t>
      </w:r>
      <w:bookmarkStart w:id="1455" w:name="_ETM_Q1_3205708"/>
      <w:bookmarkEnd w:id="1455"/>
      <w:r w:rsidR="000831A5">
        <w:rPr>
          <w:rFonts w:hint="cs"/>
          <w:rtl/>
          <w:lang w:eastAsia="he-IL"/>
        </w:rPr>
        <w:t xml:space="preserve">אחוז ואתם אומרים פענוח </w:t>
      </w:r>
      <w:bookmarkStart w:id="1456" w:name="_ETM_Q1_3200884"/>
      <w:bookmarkEnd w:id="1456"/>
      <w:r w:rsidR="000831A5">
        <w:rPr>
          <w:rFonts w:hint="cs"/>
          <w:rtl/>
          <w:lang w:eastAsia="he-IL"/>
        </w:rPr>
        <w:t>70 אחוז. זה מה שמקומם</w:t>
      </w:r>
      <w:bookmarkStart w:id="1457" w:name="_ETM_Q1_3205354"/>
      <w:bookmarkEnd w:id="1457"/>
      <w:r w:rsidR="000831A5">
        <w:rPr>
          <w:rFonts w:hint="cs"/>
          <w:rtl/>
          <w:lang w:eastAsia="he-IL"/>
        </w:rPr>
        <w:t xml:space="preserve">. מקומם גם את אבתיסאם וגם אותי </w:t>
      </w:r>
      <w:bookmarkStart w:id="1458" w:name="_ETM_Q1_3208974"/>
      <w:bookmarkEnd w:id="1458"/>
      <w:r w:rsidR="000831A5">
        <w:rPr>
          <w:rFonts w:hint="cs"/>
          <w:rtl/>
          <w:lang w:eastAsia="he-IL"/>
        </w:rPr>
        <w:t xml:space="preserve">וגם את כל מי ששומע </w:t>
      </w:r>
      <w:bookmarkStart w:id="1459" w:name="_ETM_Q1_3211004"/>
      <w:bookmarkEnd w:id="1459"/>
      <w:r w:rsidR="000831A5">
        <w:rPr>
          <w:rFonts w:hint="cs"/>
          <w:rtl/>
          <w:lang w:eastAsia="he-IL"/>
        </w:rPr>
        <w:t>כאשר החישוב הוא לא נכון</w:t>
      </w:r>
      <w:bookmarkStart w:id="1460" w:name="_ETM_Q1_3212934"/>
      <w:bookmarkEnd w:id="1460"/>
      <w:r w:rsidR="000831A5">
        <w:rPr>
          <w:rFonts w:hint="cs"/>
          <w:rtl/>
          <w:lang w:eastAsia="he-IL"/>
        </w:rPr>
        <w:t xml:space="preserve"> כאשר אתם לא מוסרים את המידע בצורה </w:t>
      </w:r>
      <w:bookmarkStart w:id="1461" w:name="_ETM_Q1_3216394"/>
      <w:bookmarkEnd w:id="1461"/>
      <w:r w:rsidR="000831A5">
        <w:rPr>
          <w:rFonts w:hint="cs"/>
          <w:rtl/>
          <w:lang w:eastAsia="he-IL"/>
        </w:rPr>
        <w:t xml:space="preserve">מדוייקת. אני לא רוצה להשתמש בשום מונח אחר. </w:t>
      </w:r>
      <w:bookmarkStart w:id="1462" w:name="_ETM_Q1_3219684"/>
      <w:bookmarkStart w:id="1463" w:name="_ETM_Q1_3223114"/>
      <w:bookmarkStart w:id="1464" w:name="_ETM_Q1_3222274"/>
      <w:bookmarkEnd w:id="1462"/>
      <w:bookmarkEnd w:id="1463"/>
      <w:bookmarkEnd w:id="1464"/>
    </w:p>
    <w:p w14:paraId="17465115" w14:textId="77777777" w:rsidR="00321F42" w:rsidRDefault="00321F42" w:rsidP="00F26DAB">
      <w:pPr>
        <w:rPr>
          <w:rtl/>
          <w:lang w:eastAsia="he-IL"/>
        </w:rPr>
      </w:pPr>
      <w:bookmarkStart w:id="1465" w:name="_ETM_Q1_3152557"/>
      <w:bookmarkStart w:id="1466" w:name="_ETM_Q1_3152614"/>
      <w:bookmarkEnd w:id="1465"/>
      <w:bookmarkEnd w:id="1466"/>
    </w:p>
    <w:p w14:paraId="077F69ED" w14:textId="42C878EE" w:rsidR="00F26DAB" w:rsidRDefault="00F26DAB" w:rsidP="00F26DAB">
      <w:pPr>
        <w:pStyle w:val="-"/>
        <w:keepNext/>
        <w:rPr>
          <w:rtl/>
        </w:rPr>
      </w:pPr>
      <w:bookmarkStart w:id="1467" w:name="ET_speakercontinue_6154_72"/>
      <w:r w:rsidRPr="00F26DAB">
        <w:rPr>
          <w:rStyle w:val="TagStyle"/>
          <w:rtl/>
        </w:rPr>
        <w:t xml:space="preserve"> &lt;&lt; דובר_המשך &gt;&gt; </w:t>
      </w:r>
      <w:r>
        <w:rPr>
          <w:rtl/>
        </w:rPr>
        <w:t>אבתיסאם מראענה (העבודה):</w:t>
      </w:r>
      <w:r w:rsidRPr="00F26DAB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2FB97CA5" w14:textId="0CD76C9C" w:rsidR="00F26DAB" w:rsidRDefault="00F26DAB" w:rsidP="00F26DAB">
      <w:pPr>
        <w:pStyle w:val="KeepWithNext"/>
        <w:rPr>
          <w:rtl/>
          <w:lang w:eastAsia="he-IL"/>
        </w:rPr>
      </w:pPr>
    </w:p>
    <w:p w14:paraId="3F6E673A" w14:textId="109F660D" w:rsidR="00F26DAB" w:rsidRDefault="000831A5" w:rsidP="00F26DA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נדרשו אף פעם.</w:t>
      </w:r>
    </w:p>
    <w:p w14:paraId="4E1AC488" w14:textId="73F27E01" w:rsidR="000831A5" w:rsidRDefault="000831A5" w:rsidP="00F26DAB">
      <w:pPr>
        <w:rPr>
          <w:rtl/>
          <w:lang w:eastAsia="he-IL"/>
        </w:rPr>
      </w:pPr>
    </w:p>
    <w:p w14:paraId="38D8DC15" w14:textId="243AEB15" w:rsidR="000831A5" w:rsidRDefault="000831A5" w:rsidP="000831A5">
      <w:pPr>
        <w:pStyle w:val="af6"/>
        <w:keepNext/>
        <w:rPr>
          <w:rtl/>
        </w:rPr>
      </w:pPr>
      <w:bookmarkStart w:id="1468" w:name="ET_yor_5297_76"/>
      <w:r w:rsidRPr="000831A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831A5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2CBB62D3" w14:textId="4049B4FE" w:rsidR="000831A5" w:rsidRDefault="000831A5" w:rsidP="000831A5">
      <w:pPr>
        <w:pStyle w:val="KeepWithNext"/>
        <w:rPr>
          <w:rtl/>
          <w:lang w:eastAsia="he-IL"/>
        </w:rPr>
      </w:pPr>
    </w:p>
    <w:p w14:paraId="66B147F7" w14:textId="5449C2B4" w:rsidR="000831A5" w:rsidRDefault="000831A5" w:rsidP="000831A5">
      <w:pPr>
        <w:rPr>
          <w:rtl/>
          <w:lang w:eastAsia="he-IL"/>
        </w:rPr>
      </w:pPr>
      <w:bookmarkStart w:id="1469" w:name="_ETM_Q1_3222734"/>
      <w:bookmarkEnd w:id="1469"/>
      <w:r>
        <w:rPr>
          <w:rFonts w:hint="cs"/>
          <w:rtl/>
          <w:lang w:eastAsia="he-IL"/>
        </w:rPr>
        <w:t>לא, נדרשו כמה וכמה פעמים</w:t>
      </w:r>
      <w:bookmarkStart w:id="1470" w:name="_ETM_Q1_3225394"/>
      <w:bookmarkEnd w:id="1470"/>
      <w:r>
        <w:rPr>
          <w:rFonts w:hint="cs"/>
          <w:rtl/>
          <w:lang w:eastAsia="he-IL"/>
        </w:rPr>
        <w:t xml:space="preserve">. </w:t>
      </w:r>
    </w:p>
    <w:p w14:paraId="2CBF6775" w14:textId="45F0B4D7" w:rsidR="000831A5" w:rsidRDefault="000831A5" w:rsidP="000831A5">
      <w:pPr>
        <w:rPr>
          <w:rtl/>
          <w:lang w:eastAsia="he-IL"/>
        </w:rPr>
      </w:pPr>
    </w:p>
    <w:p w14:paraId="3E5684EE" w14:textId="1337198D" w:rsidR="000831A5" w:rsidRDefault="000831A5" w:rsidP="000831A5">
      <w:pPr>
        <w:pStyle w:val="af9"/>
        <w:keepNext/>
        <w:rPr>
          <w:rtl/>
          <w:lang w:eastAsia="he-IL"/>
        </w:rPr>
      </w:pPr>
      <w:bookmarkStart w:id="1471" w:name="ET_guest_יפעת_חסון_77"/>
      <w:r w:rsidRPr="000831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0831A5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71B065E7" w14:textId="368192BA" w:rsidR="000831A5" w:rsidRDefault="000831A5" w:rsidP="000831A5">
      <w:pPr>
        <w:pStyle w:val="KeepWithNext"/>
        <w:rPr>
          <w:rtl/>
          <w:lang w:eastAsia="he-IL"/>
        </w:rPr>
      </w:pPr>
    </w:p>
    <w:p w14:paraId="23E6BD91" w14:textId="3A7F9D65" w:rsidR="000831A5" w:rsidRDefault="000831A5" w:rsidP="00083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להסביר את הנושא של התיוג </w:t>
      </w:r>
      <w:bookmarkStart w:id="1472" w:name="_ETM_Q1_3232014"/>
      <w:bookmarkEnd w:id="1472"/>
      <w:r>
        <w:rPr>
          <w:rFonts w:hint="cs"/>
          <w:rtl/>
          <w:lang w:eastAsia="he-IL"/>
        </w:rPr>
        <w:t>שחברת הכנסת אמרה שזה קשקוש מוחלט</w:t>
      </w:r>
      <w:bookmarkStart w:id="1473" w:name="_ETM_Q1_3234774"/>
      <w:bookmarkEnd w:id="1473"/>
      <w:r>
        <w:rPr>
          <w:rFonts w:hint="cs"/>
          <w:rtl/>
          <w:lang w:eastAsia="he-IL"/>
        </w:rPr>
        <w:t xml:space="preserve"> וזה משהו שחשוב לי מאוד להסביר. </w:t>
      </w:r>
      <w:bookmarkStart w:id="1474" w:name="_ETM_Q1_3236924"/>
      <w:bookmarkEnd w:id="1474"/>
    </w:p>
    <w:p w14:paraId="4CC609BA" w14:textId="646FFCD5" w:rsidR="000831A5" w:rsidRDefault="000831A5" w:rsidP="000831A5">
      <w:pPr>
        <w:rPr>
          <w:rtl/>
          <w:lang w:eastAsia="he-IL"/>
        </w:rPr>
      </w:pPr>
      <w:bookmarkStart w:id="1475" w:name="_ETM_Q1_3239340"/>
      <w:bookmarkStart w:id="1476" w:name="_ETM_Q1_3239392"/>
      <w:bookmarkEnd w:id="1475"/>
      <w:bookmarkEnd w:id="1476"/>
    </w:p>
    <w:p w14:paraId="37437688" w14:textId="656517EC" w:rsidR="000831A5" w:rsidRDefault="000831A5" w:rsidP="000831A5">
      <w:pPr>
        <w:pStyle w:val="af6"/>
        <w:keepNext/>
        <w:rPr>
          <w:rtl/>
        </w:rPr>
      </w:pPr>
      <w:bookmarkStart w:id="1477" w:name="ET_yor_5297_81"/>
      <w:r w:rsidRPr="000831A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831A5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6EE8FE6" w14:textId="0B6832ED" w:rsidR="000831A5" w:rsidRDefault="000831A5" w:rsidP="000831A5">
      <w:pPr>
        <w:pStyle w:val="KeepWithNext"/>
        <w:rPr>
          <w:rtl/>
          <w:lang w:eastAsia="he-IL"/>
        </w:rPr>
      </w:pPr>
    </w:p>
    <w:p w14:paraId="37767655" w14:textId="2367AD80" w:rsidR="000831A5" w:rsidRDefault="000831A5" w:rsidP="000831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להרגיע אותך ולהגיד</w:t>
      </w:r>
      <w:bookmarkStart w:id="1478" w:name="_ETM_Q1_3240194"/>
      <w:bookmarkEnd w:id="1478"/>
      <w:r>
        <w:rPr>
          <w:rFonts w:hint="cs"/>
          <w:rtl/>
          <w:lang w:eastAsia="he-IL"/>
        </w:rPr>
        <w:t xml:space="preserve">, בשנים האחרונות כמי שעוקבת </w:t>
      </w:r>
      <w:bookmarkStart w:id="1479" w:name="_ETM_Q1_3243144"/>
      <w:bookmarkEnd w:id="1479"/>
      <w:r w:rsidR="00294CA4">
        <w:rPr>
          <w:rFonts w:hint="cs"/>
          <w:rtl/>
          <w:lang w:eastAsia="he-IL"/>
        </w:rPr>
        <w:t xml:space="preserve">אחרי </w:t>
      </w:r>
      <w:bookmarkStart w:id="1480" w:name="_ETM_Q1_3248666"/>
      <w:bookmarkEnd w:id="1480"/>
      <w:r w:rsidR="00294CA4">
        <w:rPr>
          <w:rFonts w:hint="cs"/>
          <w:rtl/>
          <w:lang w:eastAsia="he-IL"/>
        </w:rPr>
        <w:t xml:space="preserve">הנושא, אתם הפסקתם להשתמש </w:t>
      </w:r>
      <w:bookmarkStart w:id="1481" w:name="_ETM_Q1_3245374"/>
      <w:bookmarkEnd w:id="1481"/>
      <w:r w:rsidR="00294CA4">
        <w:rPr>
          <w:rFonts w:hint="cs"/>
          <w:rtl/>
          <w:lang w:eastAsia="he-IL"/>
        </w:rPr>
        <w:t xml:space="preserve">בכבוד המשפחה כמשטרה אבל זה לא מנע </w:t>
      </w:r>
      <w:bookmarkStart w:id="1482" w:name="_ETM_Q1_3248704"/>
      <w:bookmarkStart w:id="1483" w:name="_ETM_Q1_3247704"/>
      <w:bookmarkEnd w:id="1482"/>
      <w:bookmarkEnd w:id="1483"/>
      <w:r w:rsidR="00294CA4">
        <w:rPr>
          <w:rFonts w:hint="cs"/>
          <w:rtl/>
          <w:lang w:eastAsia="he-IL"/>
        </w:rPr>
        <w:t xml:space="preserve">מפוליטיקאים שגם אחראים עליכם </w:t>
      </w:r>
      <w:bookmarkStart w:id="1484" w:name="_ETM_Q1_3252374"/>
      <w:bookmarkEnd w:id="1484"/>
      <w:r w:rsidR="00294CA4">
        <w:rPr>
          <w:rFonts w:hint="cs"/>
          <w:rtl/>
          <w:lang w:eastAsia="he-IL"/>
        </w:rPr>
        <w:t xml:space="preserve">וגם מהתקשורת כן להשתמש בזה. </w:t>
      </w:r>
      <w:bookmarkStart w:id="1485" w:name="_ETM_Q1_3255014"/>
      <w:bookmarkEnd w:id="1485"/>
      <w:r w:rsidR="00294CA4">
        <w:rPr>
          <w:rFonts w:hint="cs"/>
          <w:rtl/>
          <w:lang w:eastAsia="he-IL"/>
        </w:rPr>
        <w:t xml:space="preserve">בואי נצלול למידע. </w:t>
      </w:r>
    </w:p>
    <w:p w14:paraId="36E6D6BB" w14:textId="77777777" w:rsidR="00294CA4" w:rsidRPr="000831A5" w:rsidRDefault="00294CA4" w:rsidP="000831A5">
      <w:pPr>
        <w:rPr>
          <w:rtl/>
          <w:lang w:eastAsia="he-IL"/>
        </w:rPr>
      </w:pPr>
      <w:bookmarkStart w:id="1486" w:name="_ETM_Q1_3250917"/>
      <w:bookmarkStart w:id="1487" w:name="_ETM_Q1_3250973"/>
      <w:bookmarkEnd w:id="1486"/>
      <w:bookmarkEnd w:id="1487"/>
    </w:p>
    <w:p w14:paraId="3CF777A4" w14:textId="0FCB2DCC" w:rsidR="000831A5" w:rsidRDefault="000831A5" w:rsidP="000831A5">
      <w:pPr>
        <w:pStyle w:val="-"/>
        <w:keepNext/>
        <w:rPr>
          <w:rtl/>
        </w:rPr>
      </w:pPr>
      <w:bookmarkStart w:id="1488" w:name="ET_speakercontinue_יפעת_חסון_78"/>
      <w:r w:rsidRPr="000831A5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0831A5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317B8AA7" w14:textId="227CF0FA" w:rsidR="000831A5" w:rsidRDefault="000831A5" w:rsidP="000831A5">
      <w:pPr>
        <w:pStyle w:val="KeepWithNext"/>
        <w:rPr>
          <w:rtl/>
          <w:lang w:eastAsia="he-IL"/>
        </w:rPr>
      </w:pPr>
    </w:p>
    <w:p w14:paraId="2E357BCA" w14:textId="49E6294C" w:rsidR="000831A5" w:rsidRDefault="00294CA4" w:rsidP="00083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יושבת הראש, </w:t>
      </w:r>
      <w:bookmarkStart w:id="1489" w:name="_ETM_Q1_3258414"/>
      <w:bookmarkEnd w:id="1489"/>
      <w:r>
        <w:rPr>
          <w:rFonts w:hint="cs"/>
          <w:rtl/>
          <w:lang w:eastAsia="he-IL"/>
        </w:rPr>
        <w:t>הפוליטיקאים זה הצד שלכם</w:t>
      </w:r>
      <w:bookmarkStart w:id="1490" w:name="_ETM_Q1_3258744"/>
      <w:bookmarkEnd w:id="1490"/>
      <w:r>
        <w:rPr>
          <w:rFonts w:hint="cs"/>
          <w:rtl/>
          <w:lang w:eastAsia="he-IL"/>
        </w:rPr>
        <w:t>.</w:t>
      </w:r>
      <w:bookmarkStart w:id="1491" w:name="_ETM_Q1_3264364"/>
      <w:bookmarkEnd w:id="1491"/>
      <w:r>
        <w:rPr>
          <w:rFonts w:hint="cs"/>
          <w:rtl/>
          <w:lang w:eastAsia="he-IL"/>
        </w:rPr>
        <w:t xml:space="preserve"> אבל אני רוצה לדבר על הצד של המשטרה</w:t>
      </w:r>
      <w:bookmarkStart w:id="1492" w:name="_ETM_Q1_3260124"/>
      <w:bookmarkEnd w:id="1492"/>
      <w:r>
        <w:rPr>
          <w:rFonts w:hint="cs"/>
          <w:rtl/>
          <w:lang w:eastAsia="he-IL"/>
        </w:rPr>
        <w:t>, דווקא על הנושא של התיוג כי זה חשוב לי</w:t>
      </w:r>
      <w:bookmarkStart w:id="1493" w:name="_ETM_Q1_3263014"/>
      <w:bookmarkEnd w:id="1493"/>
      <w:r>
        <w:rPr>
          <w:rFonts w:hint="cs"/>
          <w:rtl/>
          <w:lang w:eastAsia="he-IL"/>
        </w:rPr>
        <w:t>.</w:t>
      </w:r>
    </w:p>
    <w:p w14:paraId="1DCB12B7" w14:textId="323DF544" w:rsidR="00294CA4" w:rsidRDefault="00294CA4" w:rsidP="000831A5">
      <w:pPr>
        <w:rPr>
          <w:rtl/>
          <w:lang w:eastAsia="he-IL"/>
        </w:rPr>
      </w:pPr>
    </w:p>
    <w:p w14:paraId="0DF70819" w14:textId="5E51C3C0" w:rsidR="00294CA4" w:rsidRDefault="00294CA4" w:rsidP="00294CA4">
      <w:pPr>
        <w:pStyle w:val="af6"/>
        <w:keepNext/>
        <w:rPr>
          <w:rtl/>
        </w:rPr>
      </w:pPr>
      <w:bookmarkStart w:id="1494" w:name="ET_yor_5297_82"/>
      <w:r w:rsidRPr="00294CA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94CA4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236D4FA0" w14:textId="4FB59314" w:rsidR="00294CA4" w:rsidRDefault="00294CA4" w:rsidP="00294CA4">
      <w:pPr>
        <w:pStyle w:val="KeepWithNext"/>
        <w:rPr>
          <w:rtl/>
          <w:lang w:eastAsia="he-IL"/>
        </w:rPr>
      </w:pPr>
    </w:p>
    <w:p w14:paraId="03D83C70" w14:textId="4DF9CA15" w:rsidR="00294CA4" w:rsidRDefault="00294CA4" w:rsidP="00294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עכשיו </w:t>
      </w:r>
      <w:bookmarkStart w:id="1495" w:name="_ETM_Q1_3265274"/>
      <w:bookmarkEnd w:id="1495"/>
      <w:r>
        <w:rPr>
          <w:rFonts w:hint="cs"/>
          <w:rtl/>
          <w:lang w:eastAsia="he-IL"/>
        </w:rPr>
        <w:t xml:space="preserve">מידע, לא רוצה הצהרות. </w:t>
      </w:r>
      <w:bookmarkStart w:id="1496" w:name="_ETM_Q1_3268204"/>
      <w:bookmarkEnd w:id="1496"/>
      <w:r>
        <w:rPr>
          <w:rFonts w:hint="cs"/>
          <w:rtl/>
          <w:lang w:eastAsia="he-IL"/>
        </w:rPr>
        <w:t xml:space="preserve">אני מנסה מתחילת הישיבה </w:t>
      </w:r>
      <w:bookmarkStart w:id="1497" w:name="_ETM_Q1_3273364"/>
      <w:bookmarkEnd w:id="1497"/>
      <w:r>
        <w:rPr>
          <w:rFonts w:hint="cs"/>
          <w:rtl/>
          <w:lang w:eastAsia="he-IL"/>
        </w:rPr>
        <w:t xml:space="preserve">להיות </w:t>
      </w:r>
      <w:bookmarkStart w:id="1498" w:name="_ETM_Q1_3280672"/>
      <w:bookmarkEnd w:id="1498"/>
      <w:r>
        <w:rPr>
          <w:rFonts w:hint="cs"/>
          <w:rtl/>
          <w:lang w:eastAsia="he-IL"/>
        </w:rPr>
        <w:t>רגועה, אל תעצבנו אותי יותר מדי</w:t>
      </w:r>
      <w:bookmarkStart w:id="1499" w:name="_ETM_Q1_3277334"/>
      <w:bookmarkEnd w:id="1499"/>
      <w:r>
        <w:rPr>
          <w:rFonts w:hint="cs"/>
          <w:rtl/>
          <w:lang w:eastAsia="he-IL"/>
        </w:rPr>
        <w:t>.</w:t>
      </w:r>
    </w:p>
    <w:p w14:paraId="02CA68F7" w14:textId="77777777" w:rsidR="00294CA4" w:rsidRPr="00294CA4" w:rsidRDefault="00294CA4" w:rsidP="00294CA4">
      <w:pPr>
        <w:rPr>
          <w:rtl/>
          <w:lang w:eastAsia="he-IL"/>
        </w:rPr>
      </w:pPr>
    </w:p>
    <w:p w14:paraId="738FA8AF" w14:textId="1274F46C" w:rsidR="000831A5" w:rsidRDefault="000831A5" w:rsidP="000831A5">
      <w:pPr>
        <w:pStyle w:val="-"/>
        <w:keepNext/>
        <w:rPr>
          <w:rtl/>
        </w:rPr>
      </w:pPr>
      <w:bookmarkStart w:id="1500" w:name="ET_speakercontinue_יפעת_חסון_79"/>
      <w:r w:rsidRPr="000831A5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0831A5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768A857B" w14:textId="7DAE27B0" w:rsidR="000831A5" w:rsidRDefault="000831A5" w:rsidP="000831A5">
      <w:pPr>
        <w:pStyle w:val="KeepWithNext"/>
        <w:rPr>
          <w:rtl/>
          <w:lang w:eastAsia="he-IL"/>
        </w:rPr>
      </w:pPr>
    </w:p>
    <w:p w14:paraId="1D35927C" w14:textId="4461D7F8" w:rsidR="000831A5" w:rsidRDefault="00294CA4" w:rsidP="000831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נתונים הגיע ממרכז </w:t>
      </w:r>
      <w:bookmarkStart w:id="1501" w:name="_ETM_Q1_3279324"/>
      <w:bookmarkEnd w:id="1501"/>
      <w:r>
        <w:rPr>
          <w:rFonts w:hint="cs"/>
          <w:rtl/>
          <w:lang w:eastAsia="he-IL"/>
        </w:rPr>
        <w:t>המחקר של הכנסת - - -</w:t>
      </w:r>
    </w:p>
    <w:p w14:paraId="78A713D7" w14:textId="0C7FF001" w:rsidR="00294CA4" w:rsidRDefault="00294CA4" w:rsidP="000831A5">
      <w:pPr>
        <w:rPr>
          <w:rtl/>
          <w:lang w:eastAsia="he-IL"/>
        </w:rPr>
      </w:pPr>
    </w:p>
    <w:p w14:paraId="23270A24" w14:textId="1FA2C2DF" w:rsidR="00294CA4" w:rsidRDefault="00294CA4" w:rsidP="00294CA4">
      <w:pPr>
        <w:pStyle w:val="af6"/>
        <w:keepNext/>
        <w:rPr>
          <w:rtl/>
        </w:rPr>
      </w:pPr>
      <w:bookmarkStart w:id="1502" w:name="ET_yor_5297_83"/>
      <w:r w:rsidRPr="00294CA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94CA4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23A2380E" w14:textId="1E23B722" w:rsidR="00294CA4" w:rsidRDefault="00294CA4" w:rsidP="00294CA4">
      <w:pPr>
        <w:pStyle w:val="KeepWithNext"/>
        <w:rPr>
          <w:rtl/>
          <w:lang w:eastAsia="he-IL"/>
        </w:rPr>
      </w:pPr>
    </w:p>
    <w:p w14:paraId="5B35554A" w14:textId="14F8E485" w:rsidR="00294CA4" w:rsidRDefault="00294CA4" w:rsidP="00294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1503" w:name="_ETM_Q1_3281844"/>
      <w:bookmarkEnd w:id="1503"/>
      <w:r>
        <w:rPr>
          <w:rFonts w:hint="cs"/>
          <w:rtl/>
          <w:lang w:eastAsia="he-IL"/>
        </w:rPr>
        <w:t xml:space="preserve">ממרכז המחקר, אני רוצה ממשטרת ישראל. </w:t>
      </w:r>
      <w:bookmarkStart w:id="1504" w:name="_ETM_Q1_3284604"/>
      <w:bookmarkEnd w:id="1504"/>
      <w:r>
        <w:rPr>
          <w:rFonts w:hint="cs"/>
          <w:rtl/>
          <w:lang w:eastAsia="he-IL"/>
        </w:rPr>
        <w:t xml:space="preserve">עכשיו נתונים מדוייקים </w:t>
      </w:r>
      <w:bookmarkStart w:id="1505" w:name="_ETM_Q1_3288404"/>
      <w:bookmarkEnd w:id="1505"/>
      <w:r>
        <w:rPr>
          <w:rFonts w:hint="cs"/>
          <w:rtl/>
          <w:lang w:eastAsia="he-IL"/>
        </w:rPr>
        <w:t>כמה תיקים נשארים פתוחים, מה סוג כתבי האישום</w:t>
      </w:r>
      <w:bookmarkStart w:id="1506" w:name="_ETM_Q1_3292324"/>
      <w:bookmarkEnd w:id="1506"/>
      <w:r>
        <w:rPr>
          <w:rFonts w:hint="cs"/>
          <w:rtl/>
          <w:lang w:eastAsia="he-IL"/>
        </w:rPr>
        <w:t xml:space="preserve"> המוגשים, למה תוך כדי הפרקליטות </w:t>
      </w:r>
      <w:bookmarkStart w:id="1507" w:name="_ETM_Q1_3295334"/>
      <w:bookmarkEnd w:id="1507"/>
      <w:r w:rsidR="00E11873">
        <w:rPr>
          <w:rFonts w:hint="cs"/>
          <w:rtl/>
          <w:lang w:eastAsia="he-IL"/>
        </w:rPr>
        <w:t xml:space="preserve">אחר כך תצטרך להשיב לי </w:t>
      </w:r>
      <w:bookmarkStart w:id="1508" w:name="_ETM_Q1_3297734"/>
      <w:bookmarkEnd w:id="1508"/>
      <w:r w:rsidR="00E11873">
        <w:rPr>
          <w:rFonts w:hint="cs"/>
          <w:rtl/>
          <w:lang w:eastAsia="he-IL"/>
        </w:rPr>
        <w:t>למה מורידים את כתבי האישום</w:t>
      </w:r>
      <w:bookmarkStart w:id="1509" w:name="_ETM_Q1_3300574"/>
      <w:bookmarkEnd w:id="1509"/>
      <w:r w:rsidR="00E11873">
        <w:rPr>
          <w:rFonts w:hint="cs"/>
          <w:rtl/>
          <w:lang w:eastAsia="he-IL"/>
        </w:rPr>
        <w:t xml:space="preserve">, מחליפים </w:t>
      </w:r>
      <w:bookmarkStart w:id="1510" w:name="_ETM_Q1_3307338"/>
      <w:bookmarkEnd w:id="1510"/>
      <w:r w:rsidR="00E11873">
        <w:rPr>
          <w:rFonts w:hint="cs"/>
          <w:rtl/>
          <w:lang w:eastAsia="he-IL"/>
        </w:rPr>
        <w:t>אותם תוך כדי</w:t>
      </w:r>
      <w:bookmarkStart w:id="1511" w:name="_ETM_Q1_3302794"/>
      <w:bookmarkEnd w:id="1511"/>
      <w:r w:rsidR="00E11873">
        <w:rPr>
          <w:rFonts w:hint="cs"/>
          <w:rtl/>
          <w:lang w:eastAsia="he-IL"/>
        </w:rPr>
        <w:t>.</w:t>
      </w:r>
    </w:p>
    <w:p w14:paraId="2B637BCA" w14:textId="77777777" w:rsidR="00E11873" w:rsidRPr="00294CA4" w:rsidRDefault="00E11873" w:rsidP="00294CA4">
      <w:pPr>
        <w:rPr>
          <w:rtl/>
          <w:lang w:eastAsia="he-IL"/>
        </w:rPr>
      </w:pPr>
      <w:bookmarkStart w:id="1512" w:name="_ETM_Q1_3310919"/>
      <w:bookmarkStart w:id="1513" w:name="_ETM_Q1_3310974"/>
      <w:bookmarkEnd w:id="1512"/>
      <w:bookmarkEnd w:id="1513"/>
    </w:p>
    <w:p w14:paraId="67652573" w14:textId="15F35010" w:rsidR="000831A5" w:rsidRDefault="000831A5" w:rsidP="000831A5">
      <w:pPr>
        <w:pStyle w:val="-"/>
        <w:keepNext/>
        <w:rPr>
          <w:rtl/>
        </w:rPr>
      </w:pPr>
      <w:bookmarkStart w:id="1514" w:name="ET_speakercontinue_יפעת_חסון_80"/>
      <w:r w:rsidRPr="000831A5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0831A5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0D052C93" w14:textId="35B47BD0" w:rsidR="000831A5" w:rsidRDefault="000831A5" w:rsidP="000831A5">
      <w:pPr>
        <w:pStyle w:val="KeepWithNext"/>
        <w:rPr>
          <w:rtl/>
          <w:lang w:eastAsia="he-IL"/>
        </w:rPr>
      </w:pPr>
    </w:p>
    <w:p w14:paraId="67FE9EF9" w14:textId="26E8291D" w:rsidR="000831A5" w:rsidRDefault="00E11873" w:rsidP="000831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את הנתונים</w:t>
      </w:r>
      <w:bookmarkStart w:id="1515" w:name="_ETM_Q1_3307294"/>
      <w:bookmarkEnd w:id="1515"/>
      <w:r>
        <w:rPr>
          <w:rFonts w:hint="cs"/>
          <w:rtl/>
          <w:lang w:eastAsia="he-IL"/>
        </w:rPr>
        <w:t xml:space="preserve">. בין 2013 ל-2022 </w:t>
      </w:r>
      <w:bookmarkStart w:id="1516" w:name="_ETM_Q1_3309614"/>
      <w:bookmarkEnd w:id="1516"/>
      <w:r>
        <w:rPr>
          <w:rFonts w:hint="cs"/>
          <w:rtl/>
          <w:lang w:eastAsia="he-IL"/>
        </w:rPr>
        <w:t>נרצחו בסך הכל 237 נשים</w:t>
      </w:r>
      <w:bookmarkStart w:id="1517" w:name="_ETM_Q1_3312094"/>
      <w:bookmarkEnd w:id="1517"/>
      <w:r>
        <w:rPr>
          <w:rFonts w:hint="cs"/>
          <w:rtl/>
          <w:lang w:eastAsia="he-IL"/>
        </w:rPr>
        <w:t>. מתוכן מוסלמיות</w:t>
      </w:r>
      <w:bookmarkStart w:id="1518" w:name="_ETM_Q1_3315124"/>
      <w:bookmarkEnd w:id="1518"/>
      <w:r>
        <w:rPr>
          <w:rFonts w:hint="cs"/>
          <w:rtl/>
          <w:lang w:eastAsia="he-IL"/>
        </w:rPr>
        <w:t xml:space="preserve"> 110, כתבי אישום במספרים, הוגשו </w:t>
      </w:r>
      <w:bookmarkStart w:id="1519" w:name="_ETM_Q1_3318844"/>
      <w:bookmarkEnd w:id="1519"/>
      <w:r>
        <w:rPr>
          <w:rFonts w:hint="cs"/>
          <w:rtl/>
          <w:lang w:eastAsia="he-IL"/>
        </w:rPr>
        <w:t>57 כתבי אישום</w:t>
      </w:r>
      <w:bookmarkStart w:id="1520" w:name="_ETM_Q1_3321484"/>
      <w:bookmarkEnd w:id="1520"/>
      <w:r>
        <w:rPr>
          <w:rFonts w:hint="cs"/>
          <w:rtl/>
          <w:lang w:eastAsia="he-IL"/>
        </w:rPr>
        <w:t>. 57</w:t>
      </w:r>
      <w:bookmarkStart w:id="1521" w:name="_ETM_Q1_3326824"/>
      <w:bookmarkStart w:id="1522" w:name="_ETM_Q1_3322294"/>
      <w:bookmarkEnd w:id="1521"/>
      <w:bookmarkEnd w:id="1522"/>
      <w:r>
        <w:rPr>
          <w:rFonts w:hint="cs"/>
          <w:rtl/>
          <w:lang w:eastAsia="he-IL"/>
        </w:rPr>
        <w:t xml:space="preserve"> של נשים מוסלמיות שנרצחו. </w:t>
      </w:r>
      <w:bookmarkStart w:id="1523" w:name="_ETM_Q1_3326614"/>
      <w:bookmarkStart w:id="1524" w:name="_ETM_Q1_3349740"/>
      <w:bookmarkStart w:id="1525" w:name="_ETM_Q1_3345044"/>
      <w:bookmarkStart w:id="1526" w:name="_ETM_Q1_3340284"/>
      <w:bookmarkStart w:id="1527" w:name="_ETM_Q1_3335524"/>
      <w:bookmarkStart w:id="1528" w:name="_ETM_Q1_3330764"/>
      <w:bookmarkStart w:id="1529" w:name="_ETM_Q1_3325984"/>
      <w:bookmarkStart w:id="1530" w:name="_ETM_Q1_3321224"/>
      <w:bookmarkStart w:id="1531" w:name="_ETM_Q1_3316454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</w:p>
    <w:p w14:paraId="337E11AE" w14:textId="06791961" w:rsidR="00E11873" w:rsidRDefault="00E11873" w:rsidP="000831A5">
      <w:pPr>
        <w:rPr>
          <w:rtl/>
          <w:lang w:eastAsia="he-IL"/>
        </w:rPr>
      </w:pPr>
    </w:p>
    <w:p w14:paraId="6ECF578E" w14:textId="3B13512D" w:rsidR="00E11873" w:rsidRDefault="00E11873" w:rsidP="00E11873">
      <w:pPr>
        <w:pStyle w:val="af9"/>
        <w:keepNext/>
        <w:rPr>
          <w:rtl/>
          <w:lang w:eastAsia="he-IL"/>
        </w:rPr>
      </w:pPr>
      <w:bookmarkStart w:id="1532" w:name="ET_guest_קריאה_84"/>
      <w:r w:rsidRPr="00E11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11873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20793ED9" w14:textId="2D21908C" w:rsidR="00E11873" w:rsidRDefault="00E11873" w:rsidP="00E11873">
      <w:pPr>
        <w:pStyle w:val="KeepWithNext"/>
        <w:rPr>
          <w:rtl/>
          <w:lang w:eastAsia="he-IL"/>
        </w:rPr>
      </w:pPr>
    </w:p>
    <w:p w14:paraId="7BB3053A" w14:textId="1D5D21F5" w:rsidR="00E11873" w:rsidRDefault="00E11873" w:rsidP="00E11873">
      <w:pPr>
        <w:rPr>
          <w:rtl/>
          <w:lang w:eastAsia="he-IL"/>
        </w:rPr>
      </w:pPr>
      <w:bookmarkStart w:id="1533" w:name="_ETM_Q1_3338404"/>
      <w:bookmarkEnd w:id="1533"/>
      <w:r>
        <w:rPr>
          <w:rFonts w:hint="cs"/>
          <w:rtl/>
          <w:lang w:eastAsia="he-IL"/>
        </w:rPr>
        <w:t xml:space="preserve">זאת אומרת ש-52 אחוזים </w:t>
      </w:r>
      <w:bookmarkStart w:id="1534" w:name="_ETM_Q1_3337484"/>
      <w:bookmarkEnd w:id="1534"/>
      <w:r>
        <w:rPr>
          <w:rFonts w:hint="cs"/>
          <w:rtl/>
          <w:lang w:eastAsia="he-IL"/>
        </w:rPr>
        <w:t xml:space="preserve">מתיקי הרצח של נשים ערביות פוענחו. </w:t>
      </w:r>
      <w:bookmarkStart w:id="1535" w:name="_ETM_Q1_3339714"/>
      <w:bookmarkEnd w:id="1535"/>
    </w:p>
    <w:p w14:paraId="67B1A9F9" w14:textId="403F2BE0" w:rsidR="002D17CD" w:rsidRDefault="002D17CD" w:rsidP="003D6E67">
      <w:pPr>
        <w:rPr>
          <w:rtl/>
          <w:lang w:eastAsia="he-IL"/>
        </w:rPr>
      </w:pPr>
    </w:p>
    <w:p w14:paraId="5282F3E2" w14:textId="6DB4145E" w:rsidR="00E11873" w:rsidRDefault="00E11873" w:rsidP="00E11873">
      <w:pPr>
        <w:pStyle w:val="af9"/>
        <w:keepNext/>
        <w:rPr>
          <w:rtl/>
          <w:lang w:eastAsia="he-IL"/>
        </w:rPr>
      </w:pPr>
      <w:bookmarkStart w:id="1536" w:name="ET_guest_יפעת_חסון_85"/>
      <w:r w:rsidRPr="00E11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E11873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00BD69DB" w14:textId="0DFBE164" w:rsidR="00E11873" w:rsidRDefault="00E11873" w:rsidP="00E11873">
      <w:pPr>
        <w:pStyle w:val="KeepWithNext"/>
        <w:rPr>
          <w:rtl/>
          <w:lang w:eastAsia="he-IL"/>
        </w:rPr>
      </w:pPr>
    </w:p>
    <w:p w14:paraId="58D2E490" w14:textId="77777777" w:rsidR="00BB28CB" w:rsidRDefault="00E11873" w:rsidP="00E11873">
      <w:pPr>
        <w:rPr>
          <w:rtl/>
          <w:lang w:eastAsia="he-IL"/>
        </w:rPr>
      </w:pPr>
      <w:bookmarkStart w:id="1537" w:name="_ETM_Q1_3343854"/>
      <w:bookmarkStart w:id="1538" w:name="_ETM_Q1_3339094"/>
      <w:bookmarkEnd w:id="1537"/>
      <w:bookmarkEnd w:id="1538"/>
      <w:r>
        <w:rPr>
          <w:rFonts w:hint="cs"/>
          <w:rtl/>
          <w:lang w:eastAsia="he-IL"/>
        </w:rPr>
        <w:t>מתוך 110 יש 57 כתבי אישום</w:t>
      </w:r>
      <w:bookmarkStart w:id="1539" w:name="_ETM_Q1_3344504"/>
      <w:bookmarkEnd w:id="1539"/>
      <w:r>
        <w:rPr>
          <w:rFonts w:hint="cs"/>
          <w:rtl/>
          <w:lang w:eastAsia="he-IL"/>
        </w:rPr>
        <w:t xml:space="preserve">, </w:t>
      </w:r>
      <w:r w:rsidR="00BB28CB">
        <w:rPr>
          <w:rFonts w:hint="cs"/>
          <w:rtl/>
          <w:lang w:eastAsia="he-IL"/>
        </w:rPr>
        <w:t xml:space="preserve">זה 52 אחוז. </w:t>
      </w:r>
      <w:bookmarkStart w:id="1540" w:name="_ETM_Q1_3345354"/>
      <w:bookmarkEnd w:id="1540"/>
      <w:r w:rsidR="00BB28CB">
        <w:rPr>
          <w:rFonts w:hint="cs"/>
          <w:rtl/>
          <w:lang w:eastAsia="he-IL"/>
        </w:rPr>
        <w:t>נשים יהודיות או אחר</w:t>
      </w:r>
      <w:bookmarkStart w:id="1541" w:name="_ETM_Q1_3348364"/>
      <w:bookmarkStart w:id="1542" w:name="_ETM_Q1_3345904"/>
      <w:bookmarkEnd w:id="1541"/>
      <w:bookmarkEnd w:id="1542"/>
      <w:r w:rsidR="00BB28CB">
        <w:rPr>
          <w:rFonts w:hint="cs"/>
          <w:rtl/>
          <w:lang w:eastAsia="he-IL"/>
        </w:rPr>
        <w:t xml:space="preserve">, כמו שהסברתי, יש </w:t>
      </w:r>
      <w:bookmarkStart w:id="1543" w:name="_ETM_Q1_3349774"/>
      <w:bookmarkEnd w:id="1543"/>
      <w:r w:rsidR="00BB28CB">
        <w:rPr>
          <w:rFonts w:hint="cs"/>
          <w:rtl/>
          <w:lang w:eastAsia="he-IL"/>
        </w:rPr>
        <w:t>127 מקרי רצח</w:t>
      </w:r>
      <w:bookmarkStart w:id="1544" w:name="_ETM_Q1_3333454"/>
      <w:bookmarkStart w:id="1545" w:name="_ETM_Q1_3328724"/>
      <w:bookmarkStart w:id="1546" w:name="_ETM_Q1_3323954"/>
      <w:bookmarkStart w:id="1547" w:name="_ETM_Q1_3319194"/>
      <w:bookmarkEnd w:id="1544"/>
      <w:bookmarkEnd w:id="1545"/>
      <w:bookmarkEnd w:id="1546"/>
      <w:bookmarkEnd w:id="1547"/>
      <w:r w:rsidR="00BB28CB">
        <w:rPr>
          <w:rFonts w:hint="cs"/>
          <w:rtl/>
          <w:lang w:eastAsia="he-IL"/>
        </w:rPr>
        <w:t>.</w:t>
      </w:r>
    </w:p>
    <w:p w14:paraId="206F9138" w14:textId="77777777" w:rsidR="00BB28CB" w:rsidRDefault="00BB28CB" w:rsidP="00E11873">
      <w:pPr>
        <w:rPr>
          <w:rtl/>
          <w:lang w:eastAsia="he-IL"/>
        </w:rPr>
      </w:pPr>
    </w:p>
    <w:p w14:paraId="72DC88F9" w14:textId="75C83534" w:rsidR="00BB28CB" w:rsidRDefault="00BB28CB" w:rsidP="00BB28CB">
      <w:pPr>
        <w:pStyle w:val="a4"/>
        <w:keepNext/>
        <w:rPr>
          <w:rtl/>
        </w:rPr>
      </w:pPr>
      <w:bookmarkStart w:id="1548" w:name="ET_speaker_6233_86"/>
      <w:r w:rsidRPr="00BB28C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28CB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66997CD1" w14:textId="77777777" w:rsidR="00BB28CB" w:rsidRDefault="00BB28CB" w:rsidP="00BB28CB">
      <w:pPr>
        <w:pStyle w:val="KeepWithNext"/>
        <w:rPr>
          <w:rtl/>
        </w:rPr>
      </w:pPr>
    </w:p>
    <w:p w14:paraId="34C16FCE" w14:textId="77777777" w:rsidR="003E59E2" w:rsidRDefault="003E59E2" w:rsidP="00BB28CB">
      <w:pPr>
        <w:rPr>
          <w:rtl/>
        </w:rPr>
      </w:pPr>
      <w:bookmarkStart w:id="1549" w:name="_ETM_Q1_3314424"/>
      <w:bookmarkStart w:id="1550" w:name="_ETM_Q1_3353444"/>
      <w:bookmarkEnd w:id="1549"/>
      <w:bookmarkEnd w:id="1550"/>
      <w:r>
        <w:rPr>
          <w:rFonts w:hint="cs"/>
          <w:rtl/>
        </w:rPr>
        <w:t>אבל אחר זה גם ערביות</w:t>
      </w:r>
      <w:bookmarkStart w:id="1551" w:name="_ETM_Q1_3353294"/>
      <w:bookmarkEnd w:id="1551"/>
      <w:r>
        <w:rPr>
          <w:rFonts w:hint="cs"/>
          <w:rtl/>
        </w:rPr>
        <w:t>, זה גם פלשתינאיות</w:t>
      </w:r>
      <w:bookmarkStart w:id="1552" w:name="_ETM_Q1_3354864"/>
      <w:bookmarkEnd w:id="1552"/>
      <w:r>
        <w:rPr>
          <w:rFonts w:hint="cs"/>
          <w:rtl/>
        </w:rPr>
        <w:t xml:space="preserve">, </w:t>
      </w:r>
      <w:bookmarkStart w:id="1553" w:name="_ETM_Q1_3360877"/>
      <w:bookmarkEnd w:id="1553"/>
      <w:r>
        <w:rPr>
          <w:rFonts w:hint="cs"/>
          <w:rtl/>
        </w:rPr>
        <w:t>איפה הדרוזיות, איפה הן ממוקמות</w:t>
      </w:r>
      <w:bookmarkStart w:id="1554" w:name="_ETM_Q1_3362534"/>
      <w:bookmarkEnd w:id="1554"/>
      <w:r>
        <w:rPr>
          <w:rFonts w:hint="cs"/>
          <w:rtl/>
        </w:rPr>
        <w:t xml:space="preserve">. </w:t>
      </w:r>
    </w:p>
    <w:p w14:paraId="7EFE6DA0" w14:textId="77777777" w:rsidR="003E59E2" w:rsidRDefault="003E59E2" w:rsidP="00BB28CB">
      <w:pPr>
        <w:rPr>
          <w:rtl/>
        </w:rPr>
      </w:pPr>
      <w:bookmarkStart w:id="1555" w:name="_ETM_Q1_3363729"/>
      <w:bookmarkStart w:id="1556" w:name="_ETM_Q1_3363784"/>
      <w:bookmarkEnd w:id="1555"/>
      <w:bookmarkEnd w:id="1556"/>
    </w:p>
    <w:p w14:paraId="2CA8F66D" w14:textId="5C0FE6AB" w:rsidR="003E59E2" w:rsidRDefault="003E59E2" w:rsidP="003E59E2">
      <w:pPr>
        <w:pStyle w:val="af9"/>
        <w:keepNext/>
        <w:rPr>
          <w:rtl/>
        </w:rPr>
      </w:pPr>
      <w:bookmarkStart w:id="1557" w:name="ET_guest_יפעת_חסון_87"/>
      <w:r w:rsidRPr="003E59E2">
        <w:rPr>
          <w:rStyle w:val="TagStyle"/>
          <w:rtl/>
        </w:rPr>
        <w:t xml:space="preserve"> &lt;&lt; אורח &gt;&gt; </w:t>
      </w:r>
      <w:r>
        <w:rPr>
          <w:rtl/>
        </w:rPr>
        <w:t>יפעת חסון:</w:t>
      </w:r>
      <w:r w:rsidRPr="003E59E2">
        <w:rPr>
          <w:rStyle w:val="TagStyle"/>
          <w:rtl/>
        </w:rPr>
        <w:t xml:space="preserve"> &lt;&lt; אורח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3B01E749" w14:textId="77777777" w:rsidR="003E59E2" w:rsidRDefault="003E59E2" w:rsidP="003E59E2">
      <w:pPr>
        <w:pStyle w:val="KeepWithNext"/>
        <w:rPr>
          <w:rtl/>
        </w:rPr>
      </w:pPr>
    </w:p>
    <w:p w14:paraId="6AFFFB69" w14:textId="77777777" w:rsidR="003E59E2" w:rsidRDefault="003E59E2" w:rsidP="003E59E2">
      <w:pPr>
        <w:rPr>
          <w:rtl/>
        </w:rPr>
      </w:pPr>
      <w:r>
        <w:rPr>
          <w:rFonts w:hint="cs"/>
          <w:rtl/>
        </w:rPr>
        <w:t xml:space="preserve">במגזר הערבי מרביתן </w:t>
      </w:r>
      <w:bookmarkStart w:id="1558" w:name="_ETM_Q1_3368844"/>
      <w:bookmarkEnd w:id="1558"/>
      <w:r>
        <w:rPr>
          <w:rFonts w:hint="cs"/>
          <w:rtl/>
        </w:rPr>
        <w:t xml:space="preserve">מוסלמיות. </w:t>
      </w:r>
    </w:p>
    <w:p w14:paraId="130263F7" w14:textId="7537713C" w:rsidR="00E11873" w:rsidRPr="00E11873" w:rsidRDefault="00BB28CB" w:rsidP="003E59E2">
      <w:pPr>
        <w:rPr>
          <w:rtl/>
        </w:rPr>
      </w:pPr>
      <w:r>
        <w:rPr>
          <w:rFonts w:hint="cs"/>
          <w:rtl/>
        </w:rPr>
        <w:t xml:space="preserve"> </w:t>
      </w:r>
      <w:bookmarkStart w:id="1559" w:name="_ETM_Q1_3352284"/>
      <w:bookmarkStart w:id="1560" w:name="_ETM_Q1_3369634"/>
      <w:bookmarkStart w:id="1561" w:name="_ETM_Q1_3364884"/>
      <w:bookmarkStart w:id="1562" w:name="_ETM_Q1_3360114"/>
      <w:bookmarkStart w:id="1563" w:name="_ETM_Q1_3355344"/>
      <w:bookmarkStart w:id="1564" w:name="_ETM_Q1_3350584"/>
      <w:bookmarkStart w:id="1565" w:name="_ETM_Q1_3345814"/>
      <w:bookmarkStart w:id="1566" w:name="_ETM_Q1_3341044"/>
      <w:bookmarkStart w:id="1567" w:name="_ETM_Q1_3336274"/>
      <w:bookmarkStart w:id="1568" w:name="_ETM_Q1_3331504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</w:p>
    <w:p w14:paraId="1D25E1E0" w14:textId="500EBBA6" w:rsidR="002D17CD" w:rsidRDefault="002D17CD" w:rsidP="002D17CD">
      <w:pPr>
        <w:pStyle w:val="af6"/>
        <w:keepNext/>
        <w:rPr>
          <w:rtl/>
        </w:rPr>
      </w:pPr>
      <w:bookmarkStart w:id="1569" w:name="ET_yor_5297_66"/>
      <w:r w:rsidRPr="002D17C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D17C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14:paraId="7C3C2873" w14:textId="0E03F68C" w:rsidR="002D17CD" w:rsidRDefault="002D17CD" w:rsidP="002D17CD">
      <w:pPr>
        <w:pStyle w:val="KeepWithNext"/>
        <w:rPr>
          <w:rtl/>
          <w:lang w:eastAsia="he-IL"/>
        </w:rPr>
      </w:pPr>
    </w:p>
    <w:p w14:paraId="4916116E" w14:textId="3C6DE1C8" w:rsidR="002D17CD" w:rsidRPr="002D17CD" w:rsidRDefault="003E59E2" w:rsidP="002D17CD">
      <w:pPr>
        <w:rPr>
          <w:rtl/>
          <w:lang w:eastAsia="he-IL"/>
        </w:rPr>
      </w:pPr>
      <w:bookmarkStart w:id="1570" w:name="_ETM_Q1_2972774"/>
      <w:bookmarkStart w:id="1571" w:name="_ETM_Q1_2968014"/>
      <w:bookmarkStart w:id="1572" w:name="_ETM_Q1_2963244"/>
      <w:bookmarkStart w:id="1573" w:name="_ETM_Q1_2958464"/>
      <w:bookmarkEnd w:id="1570"/>
      <w:bookmarkEnd w:id="1571"/>
      <w:bookmarkEnd w:id="1572"/>
      <w:bookmarkEnd w:id="1573"/>
      <w:r>
        <w:rPr>
          <w:rFonts w:hint="cs"/>
          <w:rtl/>
          <w:lang w:eastAsia="he-IL"/>
        </w:rPr>
        <w:t xml:space="preserve">אני מבקשת, עכשיו אני יודעת שאת מקבלת </w:t>
      </w:r>
      <w:bookmarkStart w:id="1574" w:name="_ETM_Q1_3376564"/>
      <w:bookmarkEnd w:id="1574"/>
      <w:r>
        <w:rPr>
          <w:rFonts w:hint="cs"/>
          <w:rtl/>
          <w:lang w:eastAsia="he-IL"/>
        </w:rPr>
        <w:t xml:space="preserve">בדיוק הנחיות איך לפלח. </w:t>
      </w:r>
    </w:p>
    <w:p w14:paraId="247A61A4" w14:textId="5E7B9304" w:rsidR="00E4389E" w:rsidRDefault="00E4389E" w:rsidP="00673357">
      <w:pPr>
        <w:rPr>
          <w:rtl/>
          <w:lang w:eastAsia="he-IL"/>
        </w:rPr>
      </w:pPr>
    </w:p>
    <w:p w14:paraId="45C3E6BB" w14:textId="508A330E" w:rsidR="003E59E2" w:rsidRDefault="003E59E2" w:rsidP="003E59E2">
      <w:pPr>
        <w:pStyle w:val="af9"/>
        <w:keepNext/>
        <w:rPr>
          <w:rtl/>
          <w:lang w:eastAsia="he-IL"/>
        </w:rPr>
      </w:pPr>
      <w:bookmarkStart w:id="1575" w:name="ET_guest_יפעת_חסון_88"/>
      <w:r w:rsidRPr="003E5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3E59E2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599A7191" w14:textId="5DEBD175" w:rsidR="003E59E2" w:rsidRDefault="003E59E2" w:rsidP="003E59E2">
      <w:pPr>
        <w:pStyle w:val="KeepWithNext"/>
        <w:rPr>
          <w:rtl/>
          <w:lang w:eastAsia="he-IL"/>
        </w:rPr>
      </w:pPr>
    </w:p>
    <w:p w14:paraId="3ACF6FCA" w14:textId="384842A3" w:rsidR="003E59E2" w:rsidRDefault="003E59E2" w:rsidP="003E59E2">
      <w:pPr>
        <w:rPr>
          <w:rtl/>
          <w:lang w:eastAsia="he-IL"/>
        </w:rPr>
      </w:pPr>
      <w:bookmarkStart w:id="1576" w:name="_ETM_Q1_3380364"/>
      <w:bookmarkEnd w:id="1576"/>
      <w:r>
        <w:rPr>
          <w:rFonts w:hint="cs"/>
          <w:rtl/>
          <w:lang w:eastAsia="he-IL"/>
        </w:rPr>
        <w:t>לא לא.</w:t>
      </w:r>
    </w:p>
    <w:p w14:paraId="75B4C466" w14:textId="32DF7949" w:rsidR="003E59E2" w:rsidRDefault="003E59E2" w:rsidP="003E59E2">
      <w:pPr>
        <w:rPr>
          <w:rtl/>
          <w:lang w:eastAsia="he-IL"/>
        </w:rPr>
      </w:pPr>
    </w:p>
    <w:p w14:paraId="423CC5A7" w14:textId="790C66C2" w:rsidR="003E59E2" w:rsidRDefault="003E59E2" w:rsidP="003E59E2">
      <w:pPr>
        <w:pStyle w:val="af6"/>
        <w:keepNext/>
        <w:rPr>
          <w:rtl/>
        </w:rPr>
      </w:pPr>
      <w:bookmarkStart w:id="1577" w:name="ET_yor_5297_94"/>
      <w:r w:rsidRPr="003E59E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E59E2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1B3293ED" w14:textId="5A9CEC94" w:rsidR="003E59E2" w:rsidRDefault="003E59E2" w:rsidP="003E59E2">
      <w:pPr>
        <w:pStyle w:val="KeepWithNext"/>
        <w:rPr>
          <w:rtl/>
          <w:lang w:eastAsia="he-IL"/>
        </w:rPr>
      </w:pPr>
    </w:p>
    <w:p w14:paraId="512CCE05" w14:textId="5BB4E8C5" w:rsidR="003E59E2" w:rsidRDefault="003E59E2" w:rsidP="003E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לסיים את המשפט. </w:t>
      </w:r>
      <w:bookmarkStart w:id="1578" w:name="_ETM_Q1_3383514"/>
      <w:bookmarkEnd w:id="1578"/>
      <w:r>
        <w:rPr>
          <w:rFonts w:hint="cs"/>
          <w:rtl/>
          <w:lang w:eastAsia="he-IL"/>
        </w:rPr>
        <w:t xml:space="preserve">ומישהו כנראה אמר לכם שאתם מפלחים </w:t>
      </w:r>
      <w:bookmarkStart w:id="1579" w:name="_ETM_Q1_3387414"/>
      <w:bookmarkEnd w:id="1579"/>
      <w:r>
        <w:rPr>
          <w:rFonts w:hint="cs"/>
          <w:rtl/>
          <w:lang w:eastAsia="he-IL"/>
        </w:rPr>
        <w:t xml:space="preserve">לפי דת. עכשיו אני כוועדה </w:t>
      </w:r>
      <w:bookmarkStart w:id="1580" w:name="_ETM_Q1_3391054"/>
      <w:bookmarkStart w:id="1581" w:name="_ETM_Q1_3390244"/>
      <w:bookmarkEnd w:id="1580"/>
      <w:bookmarkEnd w:id="1581"/>
      <w:r>
        <w:rPr>
          <w:rFonts w:hint="cs"/>
          <w:rtl/>
          <w:lang w:eastAsia="he-IL"/>
        </w:rPr>
        <w:t>פרלמנטרית</w:t>
      </w:r>
      <w:bookmarkStart w:id="1582" w:name="_ETM_Q1_3392954"/>
      <w:bookmarkEnd w:id="1582"/>
      <w:r>
        <w:rPr>
          <w:rFonts w:hint="cs"/>
          <w:rtl/>
          <w:lang w:eastAsia="he-IL"/>
        </w:rPr>
        <w:t>, אני אומרת לכם שבושה</w:t>
      </w:r>
      <w:bookmarkStart w:id="1583" w:name="_ETM_Q1_3395254"/>
      <w:bookmarkEnd w:id="1583"/>
      <w:r>
        <w:rPr>
          <w:rFonts w:hint="cs"/>
          <w:rtl/>
          <w:lang w:eastAsia="he-IL"/>
        </w:rPr>
        <w:t xml:space="preserve">, בושה על משטרת ישראל שעושה </w:t>
      </w:r>
      <w:bookmarkStart w:id="1584" w:name="_ETM_Q1_3398364"/>
      <w:bookmarkEnd w:id="1584"/>
      <w:r>
        <w:rPr>
          <w:rFonts w:hint="cs"/>
          <w:rtl/>
          <w:lang w:eastAsia="he-IL"/>
        </w:rPr>
        <w:t>פילוח כזה. אנחנו לא דת</w:t>
      </w:r>
      <w:bookmarkStart w:id="1585" w:name="_ETM_Q1_3401304"/>
      <w:bookmarkEnd w:id="1585"/>
      <w:r>
        <w:rPr>
          <w:rFonts w:hint="cs"/>
          <w:rtl/>
          <w:lang w:eastAsia="he-IL"/>
        </w:rPr>
        <w:t xml:space="preserve">. יש נשים ערביות </w:t>
      </w:r>
      <w:bookmarkStart w:id="1586" w:name="_ETM_Q1_3404224"/>
      <w:bookmarkEnd w:id="1586"/>
      <w:r>
        <w:rPr>
          <w:rFonts w:hint="cs"/>
          <w:rtl/>
          <w:lang w:eastAsia="he-IL"/>
        </w:rPr>
        <w:t xml:space="preserve">במדינה הזאת, פלשתינאיות, </w:t>
      </w:r>
      <w:bookmarkStart w:id="1587" w:name="_ETM_Q1_3407344"/>
      <w:bookmarkEnd w:id="1587"/>
      <w:r>
        <w:rPr>
          <w:rFonts w:hint="cs"/>
          <w:rtl/>
          <w:lang w:eastAsia="he-IL"/>
        </w:rPr>
        <w:t xml:space="preserve">לא מצפה שמדינת ישראל תקרא לנו </w:t>
      </w:r>
      <w:bookmarkStart w:id="1588" w:name="_ETM_Q1_3409134"/>
      <w:bookmarkEnd w:id="1588"/>
      <w:r w:rsidR="00CA371E">
        <w:rPr>
          <w:rFonts w:hint="cs"/>
          <w:rtl/>
          <w:lang w:eastAsia="he-IL"/>
        </w:rPr>
        <w:t xml:space="preserve">פלשתינאיות בשלב הזה אבל </w:t>
      </w:r>
      <w:bookmarkStart w:id="1589" w:name="_ETM_Q1_3410904"/>
      <w:bookmarkEnd w:id="1589"/>
      <w:r w:rsidR="00CA371E">
        <w:rPr>
          <w:rFonts w:hint="cs"/>
          <w:rtl/>
          <w:lang w:eastAsia="he-IL"/>
        </w:rPr>
        <w:t xml:space="preserve">לפחות נשים ערביות. אל תפלחו אותנו לפי </w:t>
      </w:r>
      <w:bookmarkStart w:id="1590" w:name="_ETM_Q1_3413664"/>
      <w:bookmarkEnd w:id="1590"/>
      <w:r w:rsidR="00CA371E">
        <w:rPr>
          <w:rFonts w:hint="cs"/>
          <w:rtl/>
          <w:lang w:eastAsia="he-IL"/>
        </w:rPr>
        <w:t>נשים בדואיות דרוזיות מוסלמיות</w:t>
      </w:r>
      <w:bookmarkStart w:id="1591" w:name="_ETM_Q1_3417284"/>
      <w:bookmarkEnd w:id="1591"/>
      <w:r w:rsidR="00CA371E">
        <w:rPr>
          <w:rFonts w:hint="cs"/>
          <w:rtl/>
          <w:lang w:eastAsia="he-IL"/>
        </w:rPr>
        <w:t xml:space="preserve">, נשים נרצחות בינתיים </w:t>
      </w:r>
      <w:bookmarkStart w:id="1592" w:name="_ETM_Q1_3419804"/>
      <w:bookmarkEnd w:id="1592"/>
      <w:r w:rsidR="00CA371E">
        <w:rPr>
          <w:rFonts w:hint="cs"/>
          <w:rtl/>
          <w:lang w:eastAsia="he-IL"/>
        </w:rPr>
        <w:t xml:space="preserve">בהיותן נשים </w:t>
      </w:r>
      <w:bookmarkStart w:id="1593" w:name="_ETM_Q1_3421754"/>
      <w:bookmarkEnd w:id="1593"/>
      <w:r w:rsidR="00CA371E">
        <w:rPr>
          <w:rFonts w:hint="cs"/>
          <w:rtl/>
          <w:lang w:eastAsia="he-IL"/>
        </w:rPr>
        <w:t xml:space="preserve">והטיפול בהן נכשל בהיותן ערביות. </w:t>
      </w:r>
      <w:bookmarkStart w:id="1594" w:name="_ETM_Q1_3424624"/>
      <w:bookmarkEnd w:id="1594"/>
      <w:r w:rsidR="00CA371E">
        <w:rPr>
          <w:rFonts w:hint="cs"/>
          <w:rtl/>
          <w:lang w:eastAsia="he-IL"/>
        </w:rPr>
        <w:t xml:space="preserve">אז בואו תפסיקו את הפילוחים האלה </w:t>
      </w:r>
      <w:bookmarkStart w:id="1595" w:name="_ETM_Q1_3427644"/>
      <w:bookmarkEnd w:id="1595"/>
      <w:r w:rsidR="00CA371E">
        <w:rPr>
          <w:rFonts w:hint="cs"/>
          <w:rtl/>
          <w:lang w:eastAsia="he-IL"/>
        </w:rPr>
        <w:t>ויצא משהו מאוד קשה</w:t>
      </w:r>
      <w:bookmarkStart w:id="1596" w:name="_ETM_Q1_3430864"/>
      <w:bookmarkEnd w:id="1596"/>
      <w:r w:rsidR="00CA371E">
        <w:rPr>
          <w:rFonts w:hint="cs"/>
          <w:rtl/>
          <w:lang w:eastAsia="he-IL"/>
        </w:rPr>
        <w:t xml:space="preserve"> למשטרת ישראל על הפילוחים האלה. </w:t>
      </w:r>
      <w:bookmarkStart w:id="1597" w:name="_ETM_Q1_3433054"/>
      <w:bookmarkEnd w:id="1597"/>
      <w:r w:rsidR="00CA371E">
        <w:rPr>
          <w:rFonts w:hint="cs"/>
          <w:rtl/>
          <w:lang w:eastAsia="he-IL"/>
        </w:rPr>
        <w:t>עכשיו אני רוצה לשמוע את הסטטיסטיקה</w:t>
      </w:r>
      <w:bookmarkStart w:id="1598" w:name="_ETM_Q1_3436774"/>
      <w:bookmarkEnd w:id="1598"/>
      <w:r w:rsidR="00CA371E">
        <w:rPr>
          <w:rFonts w:hint="cs"/>
          <w:rtl/>
          <w:lang w:eastAsia="he-IL"/>
        </w:rPr>
        <w:t xml:space="preserve">. אני רוצה להבין, אישה ערביה </w:t>
      </w:r>
      <w:bookmarkStart w:id="1599" w:name="_ETM_Q1_3441824"/>
      <w:bookmarkEnd w:id="1599"/>
      <w:r w:rsidR="00CA371E">
        <w:rPr>
          <w:rFonts w:hint="cs"/>
          <w:rtl/>
          <w:lang w:eastAsia="he-IL"/>
        </w:rPr>
        <w:t xml:space="preserve">דרוזית, איפה אתם מכניסים אותה </w:t>
      </w:r>
      <w:bookmarkStart w:id="1600" w:name="_ETM_Q1_3443714"/>
      <w:bookmarkEnd w:id="1600"/>
      <w:r w:rsidR="00CA371E">
        <w:rPr>
          <w:rFonts w:hint="cs"/>
          <w:rtl/>
          <w:lang w:eastAsia="he-IL"/>
        </w:rPr>
        <w:t>בסטטיסטיקה?</w:t>
      </w:r>
      <w:bookmarkStart w:id="1601" w:name="_ETM_Q1_3445284"/>
      <w:bookmarkEnd w:id="1601"/>
    </w:p>
    <w:p w14:paraId="4A0A9D62" w14:textId="77777777" w:rsidR="003E59E2" w:rsidRPr="003E59E2" w:rsidRDefault="003E59E2" w:rsidP="003E59E2">
      <w:pPr>
        <w:rPr>
          <w:rtl/>
          <w:lang w:eastAsia="he-IL"/>
        </w:rPr>
      </w:pPr>
      <w:bookmarkStart w:id="1602" w:name="_ETM_Q1_3393614"/>
      <w:bookmarkStart w:id="1603" w:name="_ETM_Q1_3393664"/>
      <w:bookmarkEnd w:id="1602"/>
      <w:bookmarkEnd w:id="1603"/>
    </w:p>
    <w:p w14:paraId="198CC465" w14:textId="022E7B85" w:rsidR="003E59E2" w:rsidRDefault="003E59E2" w:rsidP="003E59E2">
      <w:pPr>
        <w:pStyle w:val="-"/>
        <w:keepNext/>
        <w:rPr>
          <w:rtl/>
        </w:rPr>
      </w:pPr>
      <w:bookmarkStart w:id="1604" w:name="ET_speakercontinue_יפעת_חסון_89"/>
      <w:r w:rsidRPr="003E59E2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E59E2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1F90357" w14:textId="0A4229A5" w:rsidR="003E59E2" w:rsidRDefault="003E59E2" w:rsidP="003E59E2">
      <w:pPr>
        <w:pStyle w:val="KeepWithNext"/>
        <w:rPr>
          <w:rtl/>
          <w:lang w:eastAsia="he-IL"/>
        </w:rPr>
      </w:pPr>
    </w:p>
    <w:p w14:paraId="27446201" w14:textId="0E207A30" w:rsidR="003E59E2" w:rsidRDefault="00CA371E" w:rsidP="003E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באחר. </w:t>
      </w:r>
    </w:p>
    <w:p w14:paraId="0EFC3C9C" w14:textId="7DADF6D9" w:rsidR="00CA371E" w:rsidRDefault="00CA371E" w:rsidP="003E59E2">
      <w:pPr>
        <w:rPr>
          <w:rtl/>
          <w:lang w:eastAsia="he-IL"/>
        </w:rPr>
      </w:pPr>
    </w:p>
    <w:p w14:paraId="15E3DC4B" w14:textId="1902DB64" w:rsidR="00CA371E" w:rsidRDefault="00CA371E" w:rsidP="00CA371E">
      <w:pPr>
        <w:pStyle w:val="a4"/>
        <w:keepNext/>
        <w:rPr>
          <w:rtl/>
        </w:rPr>
      </w:pPr>
      <w:bookmarkStart w:id="1605" w:name="ET_speaker_5785_95"/>
      <w:r w:rsidRPr="00CA371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371E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210A331D" w14:textId="4B968186" w:rsidR="00CA371E" w:rsidRDefault="00CA371E" w:rsidP="00CA371E">
      <w:pPr>
        <w:pStyle w:val="KeepWithNext"/>
        <w:rPr>
          <w:rtl/>
          <w:lang w:eastAsia="he-IL"/>
        </w:rPr>
      </w:pPr>
    </w:p>
    <w:p w14:paraId="67F3DE66" w14:textId="54D62D8A" w:rsidR="00CA371E" w:rsidRDefault="00CA371E" w:rsidP="00CA3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שחברת הכנסת לסקי אמרה. </w:t>
      </w:r>
      <w:bookmarkStart w:id="1606" w:name="_ETM_Q1_3449844"/>
      <w:bookmarkEnd w:id="1606"/>
    </w:p>
    <w:p w14:paraId="379DD85B" w14:textId="3D81F100" w:rsidR="00CA371E" w:rsidRDefault="00CA371E" w:rsidP="00CA371E">
      <w:pPr>
        <w:rPr>
          <w:rtl/>
          <w:lang w:eastAsia="he-IL"/>
        </w:rPr>
      </w:pPr>
      <w:bookmarkStart w:id="1607" w:name="_ETM_Q1_3453464"/>
      <w:bookmarkEnd w:id="1607"/>
    </w:p>
    <w:p w14:paraId="3D0773F4" w14:textId="353809F7" w:rsidR="00CA371E" w:rsidRDefault="00CA371E" w:rsidP="00CA371E">
      <w:pPr>
        <w:pStyle w:val="af9"/>
        <w:keepNext/>
        <w:rPr>
          <w:rtl/>
          <w:lang w:eastAsia="he-IL"/>
        </w:rPr>
      </w:pPr>
      <w:bookmarkStart w:id="1608" w:name="ET_guest_קריאה_96"/>
      <w:r w:rsidRPr="00CA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A371E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2281EF71" w14:textId="69AB6C65" w:rsidR="00CA371E" w:rsidRDefault="00CA371E" w:rsidP="00CA371E">
      <w:pPr>
        <w:pStyle w:val="KeepWithNext"/>
        <w:rPr>
          <w:rtl/>
          <w:lang w:eastAsia="he-IL"/>
        </w:rPr>
      </w:pPr>
    </w:p>
    <w:p w14:paraId="706A43D8" w14:textId="36CA7A5F" w:rsidR="00CA371E" w:rsidRDefault="00CA371E" w:rsidP="00CA37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מניפולציה של הנתונים. </w:t>
      </w:r>
    </w:p>
    <w:p w14:paraId="10C55912" w14:textId="7DF6B0BF" w:rsidR="00CA371E" w:rsidRDefault="00CA371E" w:rsidP="00CA371E">
      <w:pPr>
        <w:rPr>
          <w:rtl/>
          <w:lang w:eastAsia="he-IL"/>
        </w:rPr>
      </w:pPr>
    </w:p>
    <w:p w14:paraId="7BE78BD7" w14:textId="3F36C94B" w:rsidR="00CA371E" w:rsidRDefault="00CA371E" w:rsidP="00CA371E">
      <w:pPr>
        <w:pStyle w:val="a4"/>
        <w:keepNext/>
        <w:rPr>
          <w:rtl/>
        </w:rPr>
      </w:pPr>
      <w:bookmarkStart w:id="1609" w:name="ET_speaker_5785_97"/>
      <w:r w:rsidRPr="00CA371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A371E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1C95CA86" w14:textId="75137B10" w:rsidR="00CA371E" w:rsidRDefault="00CA371E" w:rsidP="00CA371E">
      <w:pPr>
        <w:pStyle w:val="KeepWithNext"/>
        <w:rPr>
          <w:rtl/>
          <w:lang w:eastAsia="he-IL"/>
        </w:rPr>
      </w:pPr>
    </w:p>
    <w:p w14:paraId="0764FBC5" w14:textId="135DF6A4" w:rsidR="00CA371E" w:rsidRDefault="00CA371E" w:rsidP="00CA371E">
      <w:pPr>
        <w:rPr>
          <w:rtl/>
          <w:lang w:eastAsia="he-IL"/>
        </w:rPr>
      </w:pPr>
      <w:bookmarkStart w:id="1610" w:name="_ETM_Q1_3451844"/>
      <w:bookmarkEnd w:id="1610"/>
      <w:r>
        <w:rPr>
          <w:rFonts w:hint="cs"/>
          <w:rtl/>
          <w:lang w:eastAsia="he-IL"/>
        </w:rPr>
        <w:t>מה</w:t>
      </w:r>
      <w:bookmarkStart w:id="1611" w:name="_ETM_Q1_3456684"/>
      <w:bookmarkEnd w:id="1611"/>
      <w:r>
        <w:rPr>
          <w:rFonts w:hint="cs"/>
          <w:rtl/>
          <w:lang w:eastAsia="he-IL"/>
        </w:rPr>
        <w:t xml:space="preserve"> שאתן עושות פה, אתן מדלגות מעל הגופה </w:t>
      </w:r>
      <w:bookmarkStart w:id="1612" w:name="_ETM_Q1_3454874"/>
      <w:bookmarkEnd w:id="1612"/>
      <w:r>
        <w:rPr>
          <w:rFonts w:hint="cs"/>
          <w:rtl/>
          <w:lang w:eastAsia="he-IL"/>
        </w:rPr>
        <w:t xml:space="preserve">ובורחות מהזירה, זה מה שאתן עושות. </w:t>
      </w:r>
      <w:bookmarkStart w:id="1613" w:name="_ETM_Q1_3457244"/>
      <w:bookmarkEnd w:id="1613"/>
    </w:p>
    <w:p w14:paraId="16CBBDDC" w14:textId="77777777" w:rsidR="00CA371E" w:rsidRPr="00CA371E" w:rsidRDefault="00CA371E" w:rsidP="00CA371E">
      <w:pPr>
        <w:rPr>
          <w:rtl/>
          <w:lang w:eastAsia="he-IL"/>
        </w:rPr>
      </w:pPr>
      <w:bookmarkStart w:id="1614" w:name="_ETM_Q1_3457559"/>
      <w:bookmarkStart w:id="1615" w:name="_ETM_Q1_3457617"/>
      <w:bookmarkEnd w:id="1614"/>
      <w:bookmarkEnd w:id="1615"/>
    </w:p>
    <w:p w14:paraId="19D3A1CF" w14:textId="1013BBA5" w:rsidR="003E59E2" w:rsidRDefault="003E59E2" w:rsidP="003E59E2">
      <w:pPr>
        <w:pStyle w:val="-"/>
        <w:keepNext/>
        <w:rPr>
          <w:rtl/>
        </w:rPr>
      </w:pPr>
      <w:bookmarkStart w:id="1616" w:name="ET_speakercontinue_יפעת_חסון_90"/>
      <w:r w:rsidRPr="003E59E2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E59E2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52D2946" w14:textId="14FFDE6E" w:rsidR="003E59E2" w:rsidRDefault="003E59E2" w:rsidP="003E59E2">
      <w:pPr>
        <w:pStyle w:val="KeepWithNext"/>
        <w:rPr>
          <w:rtl/>
          <w:lang w:eastAsia="he-IL"/>
        </w:rPr>
      </w:pPr>
    </w:p>
    <w:p w14:paraId="3704DB48" w14:textId="620984FA" w:rsidR="003E59E2" w:rsidRDefault="00D567EB" w:rsidP="003E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שעד לפני, בתקופת כהונתו של </w:t>
      </w:r>
      <w:bookmarkStart w:id="1617" w:name="_ETM_Q1_3460614"/>
      <w:bookmarkEnd w:id="1617"/>
      <w:r>
        <w:rPr>
          <w:rFonts w:hint="cs"/>
          <w:rtl/>
          <w:lang w:eastAsia="he-IL"/>
        </w:rPr>
        <w:t xml:space="preserve">המפכ"ל אלשיך </w:t>
      </w:r>
      <w:bookmarkStart w:id="1618" w:name="_ETM_Q1_3462964"/>
      <w:bookmarkEnd w:id="1618"/>
      <w:r>
        <w:rPr>
          <w:rFonts w:hint="cs"/>
          <w:rtl/>
          <w:lang w:eastAsia="he-IL"/>
        </w:rPr>
        <w:t xml:space="preserve">משטרת ישראל לא העבירה נתונים </w:t>
      </w:r>
      <w:bookmarkStart w:id="1619" w:name="_ETM_Q1_3465104"/>
      <w:bookmarkEnd w:id="1619"/>
      <w:r>
        <w:rPr>
          <w:rFonts w:hint="cs"/>
          <w:rtl/>
          <w:lang w:eastAsia="he-IL"/>
        </w:rPr>
        <w:t>בפילוח הזה</w:t>
      </w:r>
      <w:bookmarkStart w:id="1620" w:name="_ETM_Q1_3467744"/>
      <w:bookmarkStart w:id="1621" w:name="_ETM_Q1_3470089"/>
      <w:bookmarkEnd w:id="1620"/>
      <w:bookmarkEnd w:id="1621"/>
      <w:r>
        <w:rPr>
          <w:rFonts w:hint="cs"/>
          <w:rtl/>
          <w:lang w:eastAsia="he-IL"/>
        </w:rPr>
        <w:t xml:space="preserve"> אלא העבירה רק בפילוח של </w:t>
      </w:r>
      <w:bookmarkStart w:id="1622" w:name="_ETM_Q1_3467244"/>
      <w:bookmarkEnd w:id="1622"/>
      <w:r>
        <w:rPr>
          <w:rFonts w:hint="cs"/>
          <w:rtl/>
          <w:lang w:eastAsia="he-IL"/>
        </w:rPr>
        <w:t xml:space="preserve">יהודי לא יהודי. </w:t>
      </w:r>
      <w:bookmarkStart w:id="1623" w:name="_ETM_Q1_3468184"/>
      <w:bookmarkEnd w:id="1623"/>
      <w:r>
        <w:rPr>
          <w:rFonts w:hint="cs"/>
          <w:rtl/>
          <w:lang w:eastAsia="he-IL"/>
        </w:rPr>
        <w:t xml:space="preserve">חל איזה שהוא שינוי במדיניות </w:t>
      </w:r>
      <w:bookmarkStart w:id="1624" w:name="_ETM_Q1_3471864"/>
      <w:bookmarkEnd w:id="1624"/>
      <w:r>
        <w:rPr>
          <w:rFonts w:hint="cs"/>
          <w:rtl/>
          <w:lang w:eastAsia="he-IL"/>
        </w:rPr>
        <w:t>של המשטרה וכן העברנו</w:t>
      </w:r>
      <w:bookmarkStart w:id="1625" w:name="_ETM_Q1_3475544"/>
      <w:bookmarkEnd w:id="1625"/>
      <w:r>
        <w:rPr>
          <w:rFonts w:hint="cs"/>
          <w:rtl/>
          <w:lang w:eastAsia="he-IL"/>
        </w:rPr>
        <w:t xml:space="preserve"> - - -</w:t>
      </w:r>
    </w:p>
    <w:p w14:paraId="223F5DEA" w14:textId="49CE2F62" w:rsidR="00D567EB" w:rsidRDefault="00D567EB" w:rsidP="003E59E2">
      <w:pPr>
        <w:rPr>
          <w:rtl/>
          <w:lang w:eastAsia="he-IL"/>
        </w:rPr>
      </w:pPr>
    </w:p>
    <w:p w14:paraId="05FC9EC4" w14:textId="3AFA6BD9" w:rsidR="00D567EB" w:rsidRDefault="00D567EB" w:rsidP="00D567EB">
      <w:pPr>
        <w:pStyle w:val="af6"/>
        <w:keepNext/>
        <w:rPr>
          <w:rtl/>
        </w:rPr>
      </w:pPr>
      <w:bookmarkStart w:id="1626" w:name="ET_yor_5297_98"/>
      <w:r w:rsidRPr="00D567E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567E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78488951" w14:textId="0ECBD1EF" w:rsidR="00D567EB" w:rsidRDefault="00D567EB" w:rsidP="00D567EB">
      <w:pPr>
        <w:pStyle w:val="KeepWithNext"/>
        <w:rPr>
          <w:rtl/>
          <w:lang w:eastAsia="he-IL"/>
        </w:rPr>
      </w:pPr>
    </w:p>
    <w:p w14:paraId="3C417F16" w14:textId="34A49A4B" w:rsidR="00D567EB" w:rsidRDefault="00D567EB" w:rsidP="00D56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חל השינוי הזה? </w:t>
      </w:r>
      <w:bookmarkStart w:id="1627" w:name="_ETM_Q1_3476154"/>
      <w:bookmarkEnd w:id="1627"/>
    </w:p>
    <w:p w14:paraId="29C0057E" w14:textId="77777777" w:rsidR="00D567EB" w:rsidRPr="00D567EB" w:rsidRDefault="00D567EB" w:rsidP="00D567EB">
      <w:pPr>
        <w:rPr>
          <w:rtl/>
          <w:lang w:eastAsia="he-IL"/>
        </w:rPr>
      </w:pPr>
      <w:bookmarkStart w:id="1628" w:name="_ETM_Q1_3477414"/>
      <w:bookmarkStart w:id="1629" w:name="_ETM_Q1_3477471"/>
      <w:bookmarkEnd w:id="1628"/>
      <w:bookmarkEnd w:id="1629"/>
    </w:p>
    <w:p w14:paraId="68283DEA" w14:textId="37B4C961" w:rsidR="003E59E2" w:rsidRDefault="003E59E2" w:rsidP="003E59E2">
      <w:pPr>
        <w:pStyle w:val="-"/>
        <w:keepNext/>
        <w:rPr>
          <w:rtl/>
        </w:rPr>
      </w:pPr>
      <w:bookmarkStart w:id="1630" w:name="ET_speakercontinue_יפעת_חסון_91"/>
      <w:r w:rsidRPr="003E59E2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E59E2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1A5A2EE6" w14:textId="4ED253E3" w:rsidR="003E59E2" w:rsidRDefault="003E59E2" w:rsidP="003E59E2">
      <w:pPr>
        <w:pStyle w:val="KeepWithNext"/>
        <w:rPr>
          <w:rtl/>
          <w:lang w:eastAsia="he-IL"/>
        </w:rPr>
      </w:pPr>
    </w:p>
    <w:p w14:paraId="75E8FEB5" w14:textId="328160F8" w:rsidR="003E59E2" w:rsidRDefault="00D567EB" w:rsidP="003E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וחצי האחרונות, משהו כזה. </w:t>
      </w:r>
      <w:bookmarkStart w:id="1631" w:name="_ETM_Q1_3480984"/>
      <w:bookmarkEnd w:id="1631"/>
      <w:r>
        <w:rPr>
          <w:rFonts w:hint="cs"/>
          <w:rtl/>
          <w:lang w:eastAsia="he-IL"/>
        </w:rPr>
        <w:t xml:space="preserve">ואנחנו מעבירים לפי דת. </w:t>
      </w:r>
      <w:bookmarkStart w:id="1632" w:name="_ETM_Q1_3484064"/>
      <w:bookmarkEnd w:id="1632"/>
    </w:p>
    <w:p w14:paraId="2871C5E3" w14:textId="01ECC5F6" w:rsidR="00D567EB" w:rsidRDefault="00D567EB" w:rsidP="003E59E2">
      <w:pPr>
        <w:rPr>
          <w:rtl/>
          <w:lang w:eastAsia="he-IL"/>
        </w:rPr>
      </w:pPr>
      <w:bookmarkStart w:id="1633" w:name="_ETM_Q1_3484707"/>
      <w:bookmarkStart w:id="1634" w:name="_ETM_Q1_3484769"/>
      <w:bookmarkEnd w:id="1633"/>
      <w:bookmarkEnd w:id="1634"/>
    </w:p>
    <w:p w14:paraId="737332D9" w14:textId="2D9360E7" w:rsidR="00D567EB" w:rsidRDefault="00D567EB" w:rsidP="00D567EB">
      <w:pPr>
        <w:pStyle w:val="af6"/>
        <w:keepNext/>
        <w:rPr>
          <w:rtl/>
        </w:rPr>
      </w:pPr>
      <w:bookmarkStart w:id="1635" w:name="ET_yor_5297_99"/>
      <w:r w:rsidRPr="00D567E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567E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88E0A98" w14:textId="67B9DDFC" w:rsidR="00D567EB" w:rsidRDefault="00D567EB" w:rsidP="00D567EB">
      <w:pPr>
        <w:pStyle w:val="KeepWithNext"/>
        <w:rPr>
          <w:rtl/>
          <w:lang w:eastAsia="he-IL"/>
        </w:rPr>
      </w:pPr>
    </w:p>
    <w:p w14:paraId="6085F033" w14:textId="3A0AF47F" w:rsidR="00D567EB" w:rsidRDefault="00D567EB" w:rsidP="00D567EB">
      <w:pPr>
        <w:rPr>
          <w:rtl/>
          <w:lang w:eastAsia="he-IL"/>
        </w:rPr>
      </w:pPr>
      <w:bookmarkStart w:id="1636" w:name="_ETM_Q1_3488437"/>
      <w:bookmarkEnd w:id="1636"/>
      <w:r>
        <w:rPr>
          <w:rFonts w:hint="cs"/>
          <w:rtl/>
          <w:lang w:eastAsia="he-IL"/>
        </w:rPr>
        <w:t xml:space="preserve">איפה מתקבלות החלטות כאלה? </w:t>
      </w:r>
      <w:bookmarkStart w:id="1637" w:name="_ETM_Q1_3485134"/>
      <w:bookmarkEnd w:id="1637"/>
    </w:p>
    <w:p w14:paraId="51528E71" w14:textId="77777777" w:rsidR="00D567EB" w:rsidRPr="00D567EB" w:rsidRDefault="00D567EB" w:rsidP="00D567EB">
      <w:pPr>
        <w:rPr>
          <w:rtl/>
          <w:lang w:eastAsia="he-IL"/>
        </w:rPr>
      </w:pPr>
      <w:bookmarkStart w:id="1638" w:name="_ETM_Q1_3486518"/>
      <w:bookmarkStart w:id="1639" w:name="_ETM_Q1_3486573"/>
      <w:bookmarkEnd w:id="1638"/>
      <w:bookmarkEnd w:id="1639"/>
    </w:p>
    <w:p w14:paraId="5AB6D0B0" w14:textId="38F41556" w:rsidR="003E59E2" w:rsidRDefault="003E59E2" w:rsidP="003E59E2">
      <w:pPr>
        <w:pStyle w:val="-"/>
        <w:keepNext/>
        <w:rPr>
          <w:rtl/>
        </w:rPr>
      </w:pPr>
      <w:bookmarkStart w:id="1640" w:name="ET_speakercontinue_יפעת_חסון_92"/>
      <w:r w:rsidRPr="003E59E2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E59E2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0B9CA907" w14:textId="3D7B15D0" w:rsidR="003E59E2" w:rsidRDefault="003E59E2" w:rsidP="003E59E2">
      <w:pPr>
        <w:pStyle w:val="KeepWithNext"/>
        <w:rPr>
          <w:rtl/>
          <w:lang w:eastAsia="he-IL"/>
        </w:rPr>
      </w:pPr>
    </w:p>
    <w:p w14:paraId="36009492" w14:textId="3611999B" w:rsidR="003E59E2" w:rsidRDefault="00D567EB" w:rsidP="003E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לגבי מסירת הנתונים בפילוח </w:t>
      </w:r>
      <w:bookmarkStart w:id="1641" w:name="_ETM_Q1_3488244"/>
      <w:bookmarkEnd w:id="1641"/>
      <w:r>
        <w:rPr>
          <w:rFonts w:hint="cs"/>
          <w:rtl/>
          <w:lang w:eastAsia="he-IL"/>
        </w:rPr>
        <w:t xml:space="preserve">של יהודי לא יהודי היתה החלטה של </w:t>
      </w:r>
      <w:bookmarkStart w:id="1642" w:name="_ETM_Q1_3490814"/>
      <w:bookmarkEnd w:id="1642"/>
      <w:r>
        <w:rPr>
          <w:rFonts w:hint="cs"/>
          <w:rtl/>
          <w:lang w:eastAsia="he-IL"/>
        </w:rPr>
        <w:t xml:space="preserve">לשכת מפכ"ל בתקופת </w:t>
      </w:r>
      <w:bookmarkStart w:id="1643" w:name="_ETM_Q1_3492764"/>
      <w:bookmarkEnd w:id="1643"/>
      <w:r>
        <w:rPr>
          <w:rFonts w:hint="cs"/>
          <w:rtl/>
          <w:lang w:eastAsia="he-IL"/>
        </w:rPr>
        <w:t xml:space="preserve">המפכ"ל רוני אלשיך. </w:t>
      </w:r>
    </w:p>
    <w:p w14:paraId="5C3EAB18" w14:textId="1F9E5EB1" w:rsidR="00D567EB" w:rsidRDefault="00D567EB" w:rsidP="003E59E2">
      <w:pPr>
        <w:rPr>
          <w:rtl/>
          <w:lang w:eastAsia="he-IL"/>
        </w:rPr>
      </w:pPr>
    </w:p>
    <w:p w14:paraId="19A37030" w14:textId="5B9A3D6E" w:rsidR="00D567EB" w:rsidRDefault="00D567EB" w:rsidP="00D567EB">
      <w:pPr>
        <w:pStyle w:val="af6"/>
        <w:keepNext/>
        <w:rPr>
          <w:rtl/>
        </w:rPr>
      </w:pPr>
      <w:bookmarkStart w:id="1644" w:name="ET_yor_5297_100"/>
      <w:r w:rsidRPr="00D567E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567E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2CE27086" w14:textId="4CD0A419" w:rsidR="00D567EB" w:rsidRDefault="00D567EB" w:rsidP="00D567EB">
      <w:pPr>
        <w:pStyle w:val="KeepWithNext"/>
        <w:rPr>
          <w:rtl/>
          <w:lang w:eastAsia="he-IL"/>
        </w:rPr>
      </w:pPr>
    </w:p>
    <w:p w14:paraId="7B343263" w14:textId="36EA1E30" w:rsidR="00D567EB" w:rsidRDefault="00D567EB" w:rsidP="00D567EB">
      <w:pPr>
        <w:rPr>
          <w:rtl/>
          <w:lang w:eastAsia="he-IL"/>
        </w:rPr>
      </w:pPr>
      <w:bookmarkStart w:id="1645" w:name="_ETM_Q1_3494554"/>
      <w:bookmarkEnd w:id="1645"/>
      <w:r>
        <w:rPr>
          <w:rFonts w:hint="cs"/>
          <w:rtl/>
          <w:lang w:eastAsia="he-IL"/>
        </w:rPr>
        <w:t xml:space="preserve">אז בתקופת המפכ"ל החדש </w:t>
      </w:r>
      <w:bookmarkStart w:id="1646" w:name="_ETM_Q1_3497214"/>
      <w:bookmarkEnd w:id="1646"/>
      <w:r>
        <w:rPr>
          <w:rFonts w:hint="cs"/>
          <w:rtl/>
          <w:lang w:eastAsia="he-IL"/>
        </w:rPr>
        <w:t xml:space="preserve">נקבעו הוראות אחרות שמתייחסות לפילוחים </w:t>
      </w:r>
      <w:bookmarkStart w:id="1647" w:name="_ETM_Q1_3501284"/>
      <w:bookmarkEnd w:id="1647"/>
      <w:r>
        <w:rPr>
          <w:rFonts w:hint="cs"/>
          <w:rtl/>
          <w:lang w:eastAsia="he-IL"/>
        </w:rPr>
        <w:t xml:space="preserve">החדשים. </w:t>
      </w:r>
      <w:bookmarkStart w:id="1648" w:name="_ETM_Q1_3502884"/>
      <w:bookmarkEnd w:id="1648"/>
    </w:p>
    <w:p w14:paraId="4E94DFD1" w14:textId="77777777" w:rsidR="00D567EB" w:rsidRPr="00D567EB" w:rsidRDefault="00D567EB" w:rsidP="00D567EB">
      <w:pPr>
        <w:rPr>
          <w:rtl/>
          <w:lang w:eastAsia="he-IL"/>
        </w:rPr>
      </w:pPr>
      <w:bookmarkStart w:id="1649" w:name="_ETM_Q1_3503360"/>
      <w:bookmarkStart w:id="1650" w:name="_ETM_Q1_3503421"/>
      <w:bookmarkEnd w:id="1649"/>
      <w:bookmarkEnd w:id="1650"/>
    </w:p>
    <w:p w14:paraId="78A75FF7" w14:textId="1E2129CF" w:rsidR="003E59E2" w:rsidRDefault="003E59E2" w:rsidP="003E59E2">
      <w:pPr>
        <w:pStyle w:val="-"/>
        <w:keepNext/>
        <w:rPr>
          <w:rtl/>
        </w:rPr>
      </w:pPr>
      <w:bookmarkStart w:id="1651" w:name="ET_speakercontinue_יפעת_חסון_93"/>
      <w:r w:rsidRPr="003E59E2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3E59E2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2F0B38C8" w14:textId="44532D9E" w:rsidR="003E59E2" w:rsidRDefault="003E59E2" w:rsidP="003E59E2">
      <w:pPr>
        <w:pStyle w:val="KeepWithNext"/>
        <w:rPr>
          <w:rtl/>
          <w:lang w:eastAsia="he-IL"/>
        </w:rPr>
      </w:pPr>
    </w:p>
    <w:p w14:paraId="4609D1C7" w14:textId="6568F0C6" w:rsidR="003E59E2" w:rsidRDefault="009E446D" w:rsidP="003E5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להצהיר דבר כזה </w:t>
      </w:r>
      <w:bookmarkStart w:id="1652" w:name="_ETM_Q1_3505744"/>
      <w:bookmarkEnd w:id="1652"/>
      <w:r>
        <w:rPr>
          <w:rFonts w:hint="cs"/>
          <w:rtl/>
          <w:lang w:eastAsia="he-IL"/>
        </w:rPr>
        <w:t xml:space="preserve">בוועדה, אבל אני יודעת שהמשטרה </w:t>
      </w:r>
      <w:bookmarkStart w:id="1653" w:name="_ETM_Q1_3508404"/>
      <w:bookmarkEnd w:id="1653"/>
      <w:r>
        <w:rPr>
          <w:rFonts w:hint="cs"/>
          <w:rtl/>
          <w:lang w:eastAsia="he-IL"/>
        </w:rPr>
        <w:t xml:space="preserve">העבירה נתונים גם לפי דת. </w:t>
      </w:r>
      <w:bookmarkStart w:id="1654" w:name="_ETM_Q1_3511594"/>
      <w:bookmarkEnd w:id="1654"/>
    </w:p>
    <w:p w14:paraId="05E9B865" w14:textId="7253B3B6" w:rsidR="009E446D" w:rsidRDefault="009E446D" w:rsidP="003E59E2">
      <w:pPr>
        <w:rPr>
          <w:rtl/>
          <w:lang w:eastAsia="he-IL"/>
        </w:rPr>
      </w:pPr>
    </w:p>
    <w:p w14:paraId="10222FBA" w14:textId="35D1378A" w:rsidR="009E446D" w:rsidRDefault="009E446D" w:rsidP="009E446D">
      <w:pPr>
        <w:pStyle w:val="af6"/>
        <w:keepNext/>
        <w:rPr>
          <w:rtl/>
        </w:rPr>
      </w:pPr>
      <w:bookmarkStart w:id="1655" w:name="ET_yor_5297_101"/>
      <w:r w:rsidRPr="009E446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E446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00B27C45" w14:textId="3140BABF" w:rsidR="009E446D" w:rsidRDefault="009E446D" w:rsidP="009E446D">
      <w:pPr>
        <w:pStyle w:val="KeepWithNext"/>
        <w:rPr>
          <w:rtl/>
          <w:lang w:eastAsia="he-IL"/>
        </w:rPr>
      </w:pPr>
    </w:p>
    <w:p w14:paraId="1B48F294" w14:textId="69B0B8D9" w:rsidR="009E446D" w:rsidRPr="009E446D" w:rsidRDefault="009E446D" w:rsidP="009E4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אבקש אחר כך </w:t>
      </w:r>
      <w:bookmarkStart w:id="1656" w:name="_ETM_Q1_3518004"/>
      <w:bookmarkEnd w:id="1656"/>
      <w:r>
        <w:rPr>
          <w:rFonts w:hint="cs"/>
          <w:rtl/>
          <w:lang w:eastAsia="he-IL"/>
        </w:rPr>
        <w:t>שאנחנו נוציא פניה מאוד מסודרת</w:t>
      </w:r>
      <w:bookmarkStart w:id="1657" w:name="_ETM_Q1_3523034"/>
      <w:bookmarkEnd w:id="1657"/>
      <w:r>
        <w:rPr>
          <w:rFonts w:hint="cs"/>
          <w:rtl/>
          <w:lang w:eastAsia="he-IL"/>
        </w:rPr>
        <w:t xml:space="preserve">, כי זה, תשמעו, הם חוזרים אחורה </w:t>
      </w:r>
      <w:bookmarkStart w:id="1658" w:name="_ETM_Q1_3526784"/>
      <w:bookmarkEnd w:id="1658"/>
      <w:r>
        <w:rPr>
          <w:rFonts w:hint="cs"/>
          <w:rtl/>
          <w:lang w:eastAsia="he-IL"/>
        </w:rPr>
        <w:t xml:space="preserve">עשר שנים, איך תדעו מי שייכת </w:t>
      </w:r>
      <w:bookmarkStart w:id="1659" w:name="_ETM_Q1_3531314"/>
      <w:bookmarkEnd w:id="1659"/>
      <w:r>
        <w:rPr>
          <w:rFonts w:hint="cs"/>
          <w:rtl/>
          <w:lang w:eastAsia="he-IL"/>
        </w:rPr>
        <w:t>למה, לאיזה סטטיסטיקה</w:t>
      </w:r>
      <w:bookmarkStart w:id="1660" w:name="_ETM_Q1_3533484"/>
      <w:bookmarkEnd w:id="1660"/>
      <w:r>
        <w:rPr>
          <w:rFonts w:hint="cs"/>
          <w:rtl/>
          <w:lang w:eastAsia="he-IL"/>
        </w:rPr>
        <w:t>. תתחילו לחפש בכל תיק מה הדת שלה</w:t>
      </w:r>
      <w:bookmarkStart w:id="1661" w:name="_ETM_Q1_3535514"/>
      <w:bookmarkEnd w:id="1661"/>
      <w:r>
        <w:rPr>
          <w:rFonts w:hint="cs"/>
          <w:rtl/>
          <w:lang w:eastAsia="he-IL"/>
        </w:rPr>
        <w:t xml:space="preserve"> כדי לשייך אותה לסטטיסטיקה </w:t>
      </w:r>
      <w:bookmarkStart w:id="1662" w:name="_ETM_Q1_3538434"/>
      <w:bookmarkEnd w:id="1662"/>
      <w:r>
        <w:rPr>
          <w:rFonts w:hint="cs"/>
          <w:rtl/>
          <w:lang w:eastAsia="he-IL"/>
        </w:rPr>
        <w:t>שתמסרו עכשיו</w:t>
      </w:r>
      <w:bookmarkStart w:id="1663" w:name="_ETM_Q1_3539774"/>
      <w:bookmarkEnd w:id="1663"/>
      <w:r>
        <w:rPr>
          <w:rFonts w:hint="cs"/>
          <w:rtl/>
          <w:lang w:eastAsia="he-IL"/>
        </w:rPr>
        <w:t xml:space="preserve">, </w:t>
      </w:r>
      <w:bookmarkStart w:id="1664" w:name="_ETM_Q1_3546234"/>
      <w:bookmarkEnd w:id="1664"/>
      <w:r>
        <w:rPr>
          <w:rFonts w:hint="cs"/>
          <w:rtl/>
          <w:lang w:eastAsia="he-IL"/>
        </w:rPr>
        <w:t xml:space="preserve">או איך תעשו את זה. </w:t>
      </w:r>
      <w:bookmarkStart w:id="1665" w:name="_ETM_Q1_3541784"/>
      <w:bookmarkEnd w:id="1665"/>
    </w:p>
    <w:p w14:paraId="01599235" w14:textId="3BB04356" w:rsidR="005759E8" w:rsidRDefault="005759E8" w:rsidP="00D33984">
      <w:pPr>
        <w:rPr>
          <w:rtl/>
          <w:lang w:eastAsia="he-IL"/>
        </w:rPr>
      </w:pPr>
      <w:bookmarkStart w:id="1666" w:name="_ETM_Q1_495382"/>
      <w:bookmarkStart w:id="1667" w:name="_ETM_Q1_495434"/>
      <w:bookmarkEnd w:id="1666"/>
      <w:bookmarkEnd w:id="1667"/>
    </w:p>
    <w:p w14:paraId="7414004C" w14:textId="31129314" w:rsidR="009E446D" w:rsidRDefault="009E446D" w:rsidP="009E446D">
      <w:pPr>
        <w:pStyle w:val="af9"/>
        <w:keepNext/>
        <w:rPr>
          <w:rtl/>
          <w:lang w:eastAsia="he-IL"/>
        </w:rPr>
      </w:pPr>
      <w:bookmarkStart w:id="1668" w:name="ET_guest_יפעת_חסון_102"/>
      <w:r w:rsidRPr="009E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9E446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14:paraId="77024E36" w14:textId="52CC3612" w:rsidR="009E446D" w:rsidRDefault="009E446D" w:rsidP="009E446D">
      <w:pPr>
        <w:pStyle w:val="KeepWithNext"/>
        <w:rPr>
          <w:rtl/>
          <w:lang w:eastAsia="he-IL"/>
        </w:rPr>
      </w:pPr>
    </w:p>
    <w:p w14:paraId="7F433F34" w14:textId="3A4E23B0" w:rsidR="009E446D" w:rsidRDefault="009E446D" w:rsidP="009E446D">
      <w:pPr>
        <w:rPr>
          <w:rtl/>
          <w:lang w:eastAsia="he-IL"/>
        </w:rPr>
      </w:pPr>
      <w:bookmarkStart w:id="1669" w:name="_ETM_Q1_3541814"/>
      <w:bookmarkEnd w:id="1669"/>
      <w:r>
        <w:rPr>
          <w:rFonts w:hint="cs"/>
          <w:rtl/>
          <w:lang w:eastAsia="he-IL"/>
        </w:rPr>
        <w:t xml:space="preserve">לא, את זה אנחנו מוסרים עכשיו. </w:t>
      </w:r>
      <w:bookmarkStart w:id="1670" w:name="_ETM_Q1_3543274"/>
      <w:bookmarkStart w:id="1671" w:name="_ETM_Q1_3552633"/>
      <w:bookmarkStart w:id="1672" w:name="_ETM_Q1_3548044"/>
      <w:bookmarkStart w:id="1673" w:name="_ETM_Q1_3543304"/>
      <w:bookmarkStart w:id="1674" w:name="_ETM_Q1_3538544"/>
      <w:bookmarkEnd w:id="1670"/>
      <w:bookmarkEnd w:id="1671"/>
      <w:bookmarkEnd w:id="1672"/>
      <w:bookmarkEnd w:id="1673"/>
      <w:bookmarkEnd w:id="1674"/>
    </w:p>
    <w:p w14:paraId="62BBE217" w14:textId="5CDD6D50" w:rsidR="009E446D" w:rsidRDefault="009E446D" w:rsidP="009E446D">
      <w:pPr>
        <w:rPr>
          <w:rtl/>
          <w:lang w:eastAsia="he-IL"/>
        </w:rPr>
      </w:pPr>
      <w:bookmarkStart w:id="1675" w:name="_ETM_Q1_3543855"/>
      <w:bookmarkStart w:id="1676" w:name="_ETM_Q1_3543919"/>
      <w:bookmarkEnd w:id="1675"/>
      <w:bookmarkEnd w:id="1676"/>
    </w:p>
    <w:p w14:paraId="35B7718D" w14:textId="321740A9" w:rsidR="009E446D" w:rsidRDefault="009E446D" w:rsidP="009E446D">
      <w:pPr>
        <w:pStyle w:val="af9"/>
        <w:keepNext/>
        <w:rPr>
          <w:rtl/>
          <w:lang w:eastAsia="he-IL"/>
        </w:rPr>
      </w:pPr>
      <w:bookmarkStart w:id="1677" w:name="ET_guest_נאילה_עואד_108"/>
      <w:r w:rsidRPr="009E4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9E446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433FA93A" w14:textId="77913C99" w:rsidR="009E446D" w:rsidRDefault="009E446D" w:rsidP="009E446D">
      <w:pPr>
        <w:pStyle w:val="KeepWithNext"/>
        <w:rPr>
          <w:rtl/>
          <w:lang w:eastAsia="he-IL"/>
        </w:rPr>
      </w:pPr>
    </w:p>
    <w:p w14:paraId="19CEA089" w14:textId="4999380D" w:rsidR="009E446D" w:rsidRDefault="009E446D" w:rsidP="009E446D">
      <w:pPr>
        <w:rPr>
          <w:rtl/>
          <w:lang w:eastAsia="he-IL"/>
        </w:rPr>
      </w:pPr>
      <w:bookmarkStart w:id="1678" w:name="_ETM_Q1_3540194"/>
      <w:bookmarkEnd w:id="1678"/>
      <w:r>
        <w:rPr>
          <w:rFonts w:hint="cs"/>
          <w:rtl/>
          <w:lang w:eastAsia="he-IL"/>
        </w:rPr>
        <w:t xml:space="preserve">חוץ מזה אין תיעוד דיגיטלי </w:t>
      </w:r>
      <w:bookmarkStart w:id="1679" w:name="_ETM_Q1_3545904"/>
      <w:bookmarkEnd w:id="1679"/>
      <w:r w:rsidR="0050195D">
        <w:rPr>
          <w:rFonts w:hint="cs"/>
          <w:rtl/>
          <w:lang w:eastAsia="he-IL"/>
        </w:rPr>
        <w:t>מ-2013</w:t>
      </w:r>
      <w:bookmarkStart w:id="1680" w:name="_ETM_Q1_3547534"/>
      <w:bookmarkEnd w:id="1680"/>
      <w:r w:rsidR="0050195D">
        <w:rPr>
          <w:rFonts w:hint="cs"/>
          <w:rtl/>
          <w:lang w:eastAsia="he-IL"/>
        </w:rPr>
        <w:t>.</w:t>
      </w:r>
    </w:p>
    <w:p w14:paraId="16081F6D" w14:textId="77777777" w:rsidR="0050195D" w:rsidRPr="009E446D" w:rsidRDefault="0050195D" w:rsidP="009E446D">
      <w:pPr>
        <w:rPr>
          <w:rtl/>
          <w:lang w:eastAsia="he-IL"/>
        </w:rPr>
      </w:pPr>
    </w:p>
    <w:p w14:paraId="24BEA6A9" w14:textId="5C945CF9" w:rsidR="009E446D" w:rsidRDefault="009E446D" w:rsidP="009E446D">
      <w:pPr>
        <w:pStyle w:val="-"/>
        <w:keepNext/>
        <w:rPr>
          <w:rtl/>
        </w:rPr>
      </w:pPr>
      <w:bookmarkStart w:id="1681" w:name="ET_speakercontinue_יפעת_חסון_103"/>
      <w:r w:rsidRPr="009E446D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9E446D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3D2AE9CA" w14:textId="46136A87" w:rsidR="009E446D" w:rsidRDefault="009E446D" w:rsidP="009E446D">
      <w:pPr>
        <w:pStyle w:val="KeepWithNext"/>
        <w:rPr>
          <w:rtl/>
          <w:lang w:eastAsia="he-IL"/>
        </w:rPr>
      </w:pPr>
    </w:p>
    <w:p w14:paraId="71EA93CF" w14:textId="27326F19" w:rsidR="009E446D" w:rsidRDefault="0050195D" w:rsidP="009E44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שרציתי להגיד, שמ-2013</w:t>
      </w:r>
      <w:bookmarkStart w:id="1682" w:name="_ETM_Q1_3550334"/>
      <w:bookmarkStart w:id="1683" w:name="_ETM_Q1_3554754"/>
      <w:bookmarkStart w:id="1684" w:name="_ETM_Q1_3550094"/>
      <w:bookmarkStart w:id="1685" w:name="_ETM_Q1_3545324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, הנתונים במחקר הם </w:t>
      </w:r>
      <w:bookmarkStart w:id="1686" w:name="_ETM_Q1_3553554"/>
      <w:bookmarkEnd w:id="1686"/>
      <w:r>
        <w:rPr>
          <w:rFonts w:hint="cs"/>
          <w:rtl/>
          <w:lang w:eastAsia="he-IL"/>
        </w:rPr>
        <w:t xml:space="preserve">מ-2008, דרך אגב אני חושבת שבגלל זה היה </w:t>
      </w:r>
      <w:bookmarkStart w:id="1687" w:name="_ETM_Q1_3557134"/>
      <w:bookmarkEnd w:id="1687"/>
      <w:r>
        <w:rPr>
          <w:rFonts w:hint="cs"/>
          <w:rtl/>
          <w:lang w:eastAsia="he-IL"/>
        </w:rPr>
        <w:t xml:space="preserve">מאוד קשה לקבל נתונים בין 2008 </w:t>
      </w:r>
      <w:bookmarkStart w:id="1688" w:name="_ETM_Q1_3559444"/>
      <w:bookmarkEnd w:id="1688"/>
      <w:r>
        <w:rPr>
          <w:rFonts w:hint="cs"/>
          <w:rtl/>
          <w:lang w:eastAsia="he-IL"/>
        </w:rPr>
        <w:t>ל-2013, כי מ-2013 המד</w:t>
      </w:r>
      <w:bookmarkStart w:id="1689" w:name="_ETM_Q1_3561984"/>
      <w:bookmarkEnd w:id="1689"/>
      <w:r>
        <w:rPr>
          <w:rFonts w:hint="cs"/>
          <w:rtl/>
          <w:lang w:eastAsia="he-IL"/>
        </w:rPr>
        <w:t xml:space="preserve">ור שלנו </w:t>
      </w:r>
      <w:bookmarkStart w:id="1690" w:name="_ETM_Q1_3562394"/>
      <w:bookmarkEnd w:id="1690"/>
      <w:r>
        <w:rPr>
          <w:rFonts w:hint="cs"/>
          <w:rtl/>
          <w:lang w:eastAsia="he-IL"/>
        </w:rPr>
        <w:t xml:space="preserve">מרכז את הנושא של רצח </w:t>
      </w:r>
      <w:bookmarkStart w:id="1691" w:name="_ETM_Q1_3565444"/>
      <w:bookmarkEnd w:id="1691"/>
      <w:r>
        <w:rPr>
          <w:rFonts w:hint="cs"/>
          <w:rtl/>
          <w:lang w:eastAsia="he-IL"/>
        </w:rPr>
        <w:t xml:space="preserve">נשים ולכן יש לנו רשימות מסודרות והרבה יותר קל </w:t>
      </w:r>
      <w:bookmarkStart w:id="1692" w:name="_ETM_Q1_3569274"/>
      <w:bookmarkEnd w:id="1692"/>
      <w:r>
        <w:rPr>
          <w:rFonts w:hint="cs"/>
          <w:rtl/>
          <w:lang w:eastAsia="he-IL"/>
        </w:rPr>
        <w:t xml:space="preserve">לקבל </w:t>
      </w:r>
      <w:bookmarkStart w:id="1693" w:name="_ETM_Q1_3575616"/>
      <w:bookmarkEnd w:id="1693"/>
      <w:r>
        <w:rPr>
          <w:rFonts w:hint="cs"/>
          <w:rtl/>
          <w:lang w:eastAsia="he-IL"/>
        </w:rPr>
        <w:t>את כל הנתונים שנוגעים</w:t>
      </w:r>
      <w:bookmarkStart w:id="1694" w:name="_ETM_Q1_3570934"/>
      <w:bookmarkEnd w:id="1694"/>
      <w:r>
        <w:rPr>
          <w:rFonts w:hint="cs"/>
          <w:rtl/>
          <w:lang w:eastAsia="he-IL"/>
        </w:rPr>
        <w:t xml:space="preserve"> לדבר הזה. המחקר הוא מ-2008</w:t>
      </w:r>
      <w:bookmarkStart w:id="1695" w:name="_ETM_Q1_3575304"/>
      <w:bookmarkEnd w:id="1695"/>
      <w:r>
        <w:rPr>
          <w:rFonts w:hint="cs"/>
          <w:rtl/>
          <w:lang w:eastAsia="he-IL"/>
        </w:rPr>
        <w:t xml:space="preserve">. עלה </w:t>
      </w:r>
      <w:bookmarkStart w:id="1696" w:name="_ETM_Q1_3584366"/>
      <w:bookmarkEnd w:id="1696"/>
      <w:r>
        <w:rPr>
          <w:rFonts w:hint="cs"/>
          <w:rtl/>
          <w:lang w:eastAsia="he-IL"/>
        </w:rPr>
        <w:t>הנושא של קבלת בקשות חופש מידע</w:t>
      </w:r>
      <w:bookmarkStart w:id="1697" w:name="_ETM_Q1_3580744"/>
      <w:bookmarkEnd w:id="1697"/>
      <w:r>
        <w:rPr>
          <w:rFonts w:hint="cs"/>
          <w:rtl/>
          <w:lang w:eastAsia="he-IL"/>
        </w:rPr>
        <w:t xml:space="preserve">, אני חייבת להגיד, הנימוק הוא לגמרי </w:t>
      </w:r>
      <w:bookmarkStart w:id="1698" w:name="_ETM_Q1_3583124"/>
      <w:bookmarkEnd w:id="1698"/>
      <w:r>
        <w:rPr>
          <w:rFonts w:hint="cs"/>
          <w:rtl/>
          <w:lang w:eastAsia="he-IL"/>
        </w:rPr>
        <w:t xml:space="preserve">ענייני, תיק שהוא עדיין בחקירה </w:t>
      </w:r>
      <w:bookmarkStart w:id="1699" w:name="_ETM_Q1_3585994"/>
      <w:bookmarkEnd w:id="1699"/>
      <w:r w:rsidR="005441B3">
        <w:rPr>
          <w:rFonts w:hint="cs"/>
          <w:rtl/>
          <w:lang w:eastAsia="he-IL"/>
        </w:rPr>
        <w:t xml:space="preserve">הרבה יותר קשה למסור מידע לגביו. </w:t>
      </w:r>
      <w:bookmarkStart w:id="1700" w:name="_ETM_Q1_3588054"/>
      <w:bookmarkEnd w:id="1700"/>
    </w:p>
    <w:p w14:paraId="54DCDA89" w14:textId="37B8AC69" w:rsidR="005441B3" w:rsidRDefault="005441B3" w:rsidP="009E446D">
      <w:pPr>
        <w:rPr>
          <w:rtl/>
          <w:lang w:eastAsia="he-IL"/>
        </w:rPr>
      </w:pPr>
    </w:p>
    <w:p w14:paraId="42BB0E89" w14:textId="4E6B0B73" w:rsidR="005441B3" w:rsidRDefault="005441B3" w:rsidP="005441B3">
      <w:pPr>
        <w:pStyle w:val="af6"/>
        <w:keepNext/>
        <w:rPr>
          <w:rtl/>
        </w:rPr>
      </w:pPr>
      <w:bookmarkStart w:id="1701" w:name="ET_yor_5297_109"/>
      <w:r w:rsidRPr="005441B3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441B3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4E108D81" w14:textId="2DABA6A2" w:rsidR="005441B3" w:rsidRDefault="005441B3" w:rsidP="005441B3">
      <w:pPr>
        <w:pStyle w:val="KeepWithNext"/>
        <w:rPr>
          <w:rtl/>
          <w:lang w:eastAsia="he-IL"/>
        </w:rPr>
      </w:pPr>
    </w:p>
    <w:p w14:paraId="2D244E2C" w14:textId="39EF231E" w:rsidR="005441B3" w:rsidRDefault="005441B3" w:rsidP="005441B3">
      <w:pPr>
        <w:rPr>
          <w:rtl/>
          <w:lang w:eastAsia="he-IL"/>
        </w:rPr>
      </w:pPr>
      <w:bookmarkStart w:id="1702" w:name="_ETM_Q1_3594124"/>
      <w:bookmarkEnd w:id="1702"/>
      <w:r>
        <w:rPr>
          <w:rFonts w:hint="cs"/>
          <w:rtl/>
          <w:lang w:eastAsia="he-IL"/>
        </w:rPr>
        <w:t>הם ביקשו מידע, התשובה היא לא עניינית</w:t>
      </w:r>
      <w:bookmarkStart w:id="1703" w:name="_ETM_Q1_3595674"/>
      <w:bookmarkEnd w:id="1703"/>
      <w:r>
        <w:rPr>
          <w:rFonts w:hint="cs"/>
          <w:rtl/>
          <w:lang w:eastAsia="he-IL"/>
        </w:rPr>
        <w:t xml:space="preserve"> והנימוק הוא לא ענייני</w:t>
      </w:r>
      <w:bookmarkStart w:id="1704" w:name="_ETM_Q1_3598174"/>
      <w:bookmarkEnd w:id="1704"/>
      <w:r>
        <w:rPr>
          <w:rFonts w:hint="cs"/>
          <w:rtl/>
          <w:lang w:eastAsia="he-IL"/>
        </w:rPr>
        <w:t xml:space="preserve">. הם ביקשו מידע שקל מאוד לתת אותו, התיק עדיין </w:t>
      </w:r>
      <w:bookmarkStart w:id="1705" w:name="_ETM_Q1_3603524"/>
      <w:bookmarkEnd w:id="1705"/>
      <w:r>
        <w:rPr>
          <w:rFonts w:hint="cs"/>
          <w:rtl/>
          <w:lang w:eastAsia="he-IL"/>
        </w:rPr>
        <w:t>בחקירה, הוגש כתב אישום, הועבר לפרקליטות</w:t>
      </w:r>
      <w:bookmarkStart w:id="1706" w:name="_ETM_Q1_3607724"/>
      <w:bookmarkStart w:id="1707" w:name="_ETM_Q1_3610244"/>
      <w:bookmarkStart w:id="1708" w:name="_ETM_Q1_3612204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, </w:t>
      </w:r>
      <w:bookmarkStart w:id="1709" w:name="_ETM_Q1_3613630"/>
      <w:bookmarkEnd w:id="1709"/>
      <w:r>
        <w:rPr>
          <w:rFonts w:hint="cs"/>
          <w:rtl/>
          <w:lang w:eastAsia="he-IL"/>
        </w:rPr>
        <w:t>יש רוצח, מפוענח התיק</w:t>
      </w:r>
      <w:bookmarkStart w:id="1710" w:name="_ETM_Q1_3611824"/>
      <w:bookmarkEnd w:id="1710"/>
      <w:r>
        <w:rPr>
          <w:rFonts w:hint="cs"/>
          <w:rtl/>
          <w:lang w:eastAsia="he-IL"/>
        </w:rPr>
        <w:t xml:space="preserve">, הם לא ביקשו לדעת פרטים על החקירה, הם לא </w:t>
      </w:r>
      <w:bookmarkStart w:id="1711" w:name="_ETM_Q1_3616624"/>
      <w:bookmarkEnd w:id="1711"/>
      <w:r>
        <w:rPr>
          <w:rFonts w:hint="cs"/>
          <w:rtl/>
          <w:lang w:eastAsia="he-IL"/>
        </w:rPr>
        <w:t>ביקשו לדעת - - -</w:t>
      </w:r>
    </w:p>
    <w:p w14:paraId="26231146" w14:textId="2A5A84A5" w:rsidR="005441B3" w:rsidRDefault="005441B3" w:rsidP="005441B3">
      <w:pPr>
        <w:rPr>
          <w:rtl/>
          <w:lang w:eastAsia="he-IL"/>
        </w:rPr>
      </w:pPr>
    </w:p>
    <w:p w14:paraId="6D9F7C17" w14:textId="39CB098A" w:rsidR="005441B3" w:rsidRDefault="005441B3" w:rsidP="005441B3">
      <w:pPr>
        <w:pStyle w:val="af9"/>
        <w:keepNext/>
        <w:rPr>
          <w:rtl/>
          <w:lang w:eastAsia="he-IL"/>
        </w:rPr>
      </w:pPr>
      <w:bookmarkStart w:id="1712" w:name="ET_guest_דנה_בן_צבי_110"/>
      <w:r w:rsidRPr="005441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5441B3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7E1062D0" w14:textId="47E7654B" w:rsidR="005441B3" w:rsidRDefault="005441B3" w:rsidP="005441B3">
      <w:pPr>
        <w:pStyle w:val="KeepWithNext"/>
        <w:rPr>
          <w:rtl/>
          <w:lang w:eastAsia="he-IL"/>
        </w:rPr>
      </w:pPr>
    </w:p>
    <w:p w14:paraId="1325CE15" w14:textId="16C28734" w:rsidR="005441B3" w:rsidRPr="005441B3" w:rsidRDefault="005441B3" w:rsidP="005441B3">
      <w:pPr>
        <w:rPr>
          <w:rtl/>
          <w:lang w:eastAsia="he-IL"/>
        </w:rPr>
      </w:pPr>
      <w:bookmarkStart w:id="1713" w:name="_ETM_Q1_3620934"/>
      <w:bookmarkStart w:id="1714" w:name="_ETM_Q1_3616474"/>
      <w:bookmarkEnd w:id="1713"/>
      <w:bookmarkEnd w:id="1714"/>
      <w:r>
        <w:rPr>
          <w:rFonts w:hint="cs"/>
          <w:rtl/>
          <w:lang w:eastAsia="he-IL"/>
        </w:rPr>
        <w:t xml:space="preserve">התבקשנו לתת גם התייחסות </w:t>
      </w:r>
      <w:bookmarkStart w:id="1715" w:name="_ETM_Q1_3620104"/>
      <w:bookmarkStart w:id="1716" w:name="_ETM_Q1_3621644"/>
      <w:bookmarkEnd w:id="1715"/>
      <w:bookmarkEnd w:id="1716"/>
      <w:r>
        <w:rPr>
          <w:rFonts w:hint="cs"/>
          <w:rtl/>
          <w:lang w:eastAsia="he-IL"/>
        </w:rPr>
        <w:t>להאם נחקרו חשודים</w:t>
      </w:r>
      <w:bookmarkStart w:id="1717" w:name="_ETM_Q1_3622514"/>
      <w:bookmarkStart w:id="1718" w:name="_ETM_Q1_3633094"/>
      <w:bookmarkStart w:id="1719" w:name="_ETM_Q1_3628404"/>
      <w:bookmarkStart w:id="1720" w:name="_ETM_Q1_3623634"/>
      <w:bookmarkStart w:id="1721" w:name="_ETM_Q1_3618874"/>
      <w:bookmarkEnd w:id="1717"/>
      <w:bookmarkEnd w:id="1718"/>
      <w:bookmarkEnd w:id="1719"/>
      <w:bookmarkEnd w:id="1720"/>
      <w:bookmarkEnd w:id="1721"/>
      <w:r w:rsidR="007575B3">
        <w:rPr>
          <w:rFonts w:hint="cs"/>
          <w:rtl/>
          <w:lang w:eastAsia="he-IL"/>
        </w:rPr>
        <w:t>.</w:t>
      </w:r>
    </w:p>
    <w:p w14:paraId="0C96F333" w14:textId="77777777" w:rsidR="0050195D" w:rsidRDefault="0050195D" w:rsidP="009E446D">
      <w:pPr>
        <w:rPr>
          <w:rtl/>
          <w:lang w:eastAsia="he-IL"/>
        </w:rPr>
      </w:pPr>
    </w:p>
    <w:p w14:paraId="5F5256F7" w14:textId="69CA688C" w:rsidR="009E446D" w:rsidRDefault="009E446D" w:rsidP="009E446D">
      <w:pPr>
        <w:pStyle w:val="-"/>
        <w:keepNext/>
        <w:rPr>
          <w:rtl/>
        </w:rPr>
      </w:pPr>
      <w:bookmarkStart w:id="1722" w:name="ET_speakercontinue_יפעת_חסון_104"/>
      <w:r w:rsidRPr="009E446D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9E446D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57CE576D" w14:textId="16EB60C7" w:rsidR="009E446D" w:rsidRDefault="009E446D" w:rsidP="009E446D">
      <w:pPr>
        <w:pStyle w:val="KeepWithNext"/>
        <w:rPr>
          <w:rtl/>
          <w:lang w:eastAsia="he-IL"/>
        </w:rPr>
      </w:pPr>
    </w:p>
    <w:p w14:paraId="5EEC7B59" w14:textId="04C2278F" w:rsidR="009E446D" w:rsidRDefault="007575B3" w:rsidP="009E446D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הוצא צו איסור פרסום</w:t>
      </w:r>
      <w:bookmarkStart w:id="1723" w:name="_ETM_Q1_3622994"/>
      <w:bookmarkEnd w:id="1723"/>
      <w:r>
        <w:rPr>
          <w:rFonts w:hint="cs"/>
          <w:rtl/>
          <w:lang w:eastAsia="he-IL"/>
        </w:rPr>
        <w:t xml:space="preserve">. </w:t>
      </w:r>
      <w:bookmarkStart w:id="1724" w:name="_ETM_Q1_3632464"/>
      <w:bookmarkStart w:id="1725" w:name="_ETM_Q1_3627714"/>
      <w:bookmarkStart w:id="1726" w:name="_ETM_Q1_3622954"/>
      <w:bookmarkStart w:id="1727" w:name="_ETM_Q1_3618194"/>
      <w:bookmarkStart w:id="1728" w:name="_ETM_Q1_3627514"/>
      <w:bookmarkStart w:id="1729" w:name="_ETM_Q1_3631314"/>
      <w:bookmarkStart w:id="1730" w:name="_ETM_Q1_3634874"/>
      <w:bookmarkStart w:id="1731" w:name="_ETM_Q1_3630114"/>
      <w:bookmarkStart w:id="1732" w:name="_ETM_Q1_3625334"/>
      <w:bookmarkStart w:id="1733" w:name="_ETM_Q1_3620574"/>
      <w:bookmarkStart w:id="1734" w:name="_ETM_Q1_3631564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יש </w:t>
      </w:r>
      <w:bookmarkStart w:id="1735" w:name="_ETM_Q1_3631464"/>
      <w:bookmarkEnd w:id="1735"/>
      <w:r>
        <w:rPr>
          <w:rFonts w:hint="cs"/>
          <w:rtl/>
          <w:lang w:eastAsia="he-IL"/>
        </w:rPr>
        <w:t xml:space="preserve">ישיבת חופש מידע שקבוע </w:t>
      </w:r>
      <w:bookmarkStart w:id="1736" w:name="_ETM_Q1_3631124"/>
      <w:bookmarkEnd w:id="1736"/>
      <w:r>
        <w:rPr>
          <w:rFonts w:hint="cs"/>
          <w:rtl/>
          <w:lang w:eastAsia="he-IL"/>
        </w:rPr>
        <w:t xml:space="preserve">לדיון בחודש מאי ולכן אני חושבת </w:t>
      </w:r>
      <w:bookmarkStart w:id="1737" w:name="_ETM_Q1_3633694"/>
      <w:bookmarkEnd w:id="1737"/>
      <w:r>
        <w:rPr>
          <w:rFonts w:hint="cs"/>
          <w:rtl/>
          <w:lang w:eastAsia="he-IL"/>
        </w:rPr>
        <w:t>שזה</w:t>
      </w:r>
      <w:bookmarkStart w:id="1738" w:name="_ETM_Q1_3639451"/>
      <w:bookmarkEnd w:id="1738"/>
      <w:r>
        <w:rPr>
          <w:rFonts w:hint="cs"/>
          <w:rtl/>
          <w:lang w:eastAsia="he-IL"/>
        </w:rPr>
        <w:t xml:space="preserve"> לא נכון שאנחנו ניכנס עכשיו למשהו </w:t>
      </w:r>
      <w:bookmarkStart w:id="1739" w:name="_ETM_Q1_3635384"/>
      <w:bookmarkEnd w:id="1739"/>
      <w:r>
        <w:rPr>
          <w:rFonts w:hint="cs"/>
          <w:rtl/>
          <w:lang w:eastAsia="he-IL"/>
        </w:rPr>
        <w:t>שהוא צריך להיות מוכרע על ידי בית משפט</w:t>
      </w:r>
      <w:bookmarkStart w:id="1740" w:name="_ETM_Q1_3636804"/>
      <w:bookmarkEnd w:id="1740"/>
      <w:r>
        <w:rPr>
          <w:rFonts w:hint="cs"/>
          <w:rtl/>
          <w:lang w:eastAsia="he-IL"/>
        </w:rPr>
        <w:t xml:space="preserve">, אבל זה לא מדוייק, לא נשאלנו האם רק </w:t>
      </w:r>
      <w:bookmarkStart w:id="1741" w:name="_ETM_Q1_3639934"/>
      <w:bookmarkEnd w:id="1741"/>
      <w:r>
        <w:rPr>
          <w:rFonts w:hint="cs"/>
          <w:rtl/>
          <w:lang w:eastAsia="he-IL"/>
        </w:rPr>
        <w:t xml:space="preserve">הוגש כתב אישום או לא, כי זה מידע </w:t>
      </w:r>
      <w:bookmarkStart w:id="1742" w:name="_ETM_Q1_3642394"/>
      <w:bookmarkEnd w:id="1742"/>
      <w:r>
        <w:rPr>
          <w:rFonts w:hint="cs"/>
          <w:rtl/>
          <w:lang w:eastAsia="he-IL"/>
        </w:rPr>
        <w:t>שאין בעיה לתת אותו</w:t>
      </w:r>
      <w:bookmarkStart w:id="1743" w:name="_ETM_Q1_3644334"/>
      <w:bookmarkEnd w:id="1743"/>
      <w:r>
        <w:rPr>
          <w:rFonts w:hint="cs"/>
          <w:rtl/>
          <w:lang w:eastAsia="he-IL"/>
        </w:rPr>
        <w:t xml:space="preserve">. </w:t>
      </w:r>
    </w:p>
    <w:p w14:paraId="277444A3" w14:textId="5251DA43" w:rsidR="007575B3" w:rsidRDefault="007575B3" w:rsidP="009E446D">
      <w:pPr>
        <w:rPr>
          <w:rtl/>
          <w:lang w:eastAsia="he-IL"/>
        </w:rPr>
      </w:pPr>
      <w:bookmarkStart w:id="1744" w:name="_ETM_Q1_3649948"/>
      <w:bookmarkStart w:id="1745" w:name="_ETM_Q1_3650010"/>
      <w:bookmarkEnd w:id="1744"/>
      <w:bookmarkEnd w:id="1745"/>
    </w:p>
    <w:p w14:paraId="292F2E92" w14:textId="13E501F6" w:rsidR="007575B3" w:rsidRDefault="007575B3" w:rsidP="007575B3">
      <w:pPr>
        <w:pStyle w:val="af6"/>
        <w:keepNext/>
        <w:rPr>
          <w:rtl/>
        </w:rPr>
      </w:pPr>
      <w:bookmarkStart w:id="1746" w:name="ET_yor_5297_111"/>
      <w:r w:rsidRPr="007575B3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575B3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0B1857ED" w14:textId="5091A248" w:rsidR="007575B3" w:rsidRDefault="007575B3" w:rsidP="007575B3">
      <w:pPr>
        <w:pStyle w:val="KeepWithNext"/>
        <w:rPr>
          <w:rtl/>
          <w:lang w:eastAsia="he-IL"/>
        </w:rPr>
      </w:pPr>
    </w:p>
    <w:p w14:paraId="7E0B7899" w14:textId="7BB6CA57" w:rsidR="007575B3" w:rsidRDefault="007575B3" w:rsidP="00757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להגיד, הייתם יכולים </w:t>
      </w:r>
      <w:bookmarkStart w:id="1747" w:name="_ETM_Q1_3646054"/>
      <w:bookmarkEnd w:id="1747"/>
      <w:r>
        <w:rPr>
          <w:rFonts w:hint="cs"/>
          <w:rtl/>
          <w:lang w:eastAsia="he-IL"/>
        </w:rPr>
        <w:t xml:space="preserve">להגיד דווקא על המידע הזה יכולים למסור </w:t>
      </w:r>
      <w:bookmarkStart w:id="1748" w:name="_ETM_Q1_3649034"/>
      <w:bookmarkEnd w:id="1748"/>
      <w:r>
        <w:rPr>
          <w:rFonts w:hint="cs"/>
          <w:rtl/>
          <w:lang w:eastAsia="he-IL"/>
        </w:rPr>
        <w:t xml:space="preserve">מידע, על הפרטים האלה </w:t>
      </w:r>
      <w:bookmarkStart w:id="1749" w:name="_ETM_Q1_3651904"/>
      <w:bookmarkEnd w:id="1749"/>
      <w:r>
        <w:rPr>
          <w:rFonts w:hint="cs"/>
          <w:rtl/>
          <w:lang w:eastAsia="he-IL"/>
        </w:rPr>
        <w:t>יש חסיון</w:t>
      </w:r>
      <w:bookmarkStart w:id="1750" w:name="_ETM_Q1_3653454"/>
      <w:bookmarkEnd w:id="1750"/>
      <w:r>
        <w:rPr>
          <w:rFonts w:hint="cs"/>
          <w:rtl/>
          <w:lang w:eastAsia="he-IL"/>
        </w:rPr>
        <w:t xml:space="preserve"> - - -</w:t>
      </w:r>
    </w:p>
    <w:p w14:paraId="2E7D71A7" w14:textId="77777777" w:rsidR="007575B3" w:rsidRPr="007575B3" w:rsidRDefault="007575B3" w:rsidP="007575B3">
      <w:pPr>
        <w:rPr>
          <w:rtl/>
          <w:lang w:eastAsia="he-IL"/>
        </w:rPr>
      </w:pPr>
      <w:bookmarkStart w:id="1751" w:name="_ETM_Q1_3656180"/>
      <w:bookmarkStart w:id="1752" w:name="_ETM_Q1_3656232"/>
      <w:bookmarkEnd w:id="1751"/>
      <w:bookmarkEnd w:id="1752"/>
    </w:p>
    <w:p w14:paraId="564A34F7" w14:textId="459DDA36" w:rsidR="009E446D" w:rsidRDefault="009E446D" w:rsidP="009E446D">
      <w:pPr>
        <w:pStyle w:val="-"/>
        <w:keepNext/>
        <w:rPr>
          <w:rtl/>
        </w:rPr>
      </w:pPr>
      <w:bookmarkStart w:id="1753" w:name="ET_speakercontinue_יפעת_חסון_105"/>
      <w:r w:rsidRPr="009E446D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9E446D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36AECF07" w14:textId="5AD09AB6" w:rsidR="009E446D" w:rsidRDefault="009E446D" w:rsidP="009E446D">
      <w:pPr>
        <w:pStyle w:val="KeepWithNext"/>
        <w:rPr>
          <w:rtl/>
          <w:lang w:eastAsia="he-IL"/>
        </w:rPr>
      </w:pPr>
    </w:p>
    <w:p w14:paraId="0FCC2BBC" w14:textId="3305BBCF" w:rsidR="009E446D" w:rsidRDefault="007575B3" w:rsidP="009E4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עשינו. </w:t>
      </w:r>
    </w:p>
    <w:p w14:paraId="7E02D275" w14:textId="0A0A6DA2" w:rsidR="007575B3" w:rsidRDefault="007575B3" w:rsidP="009E446D">
      <w:pPr>
        <w:rPr>
          <w:rtl/>
          <w:lang w:eastAsia="he-IL"/>
        </w:rPr>
      </w:pPr>
    </w:p>
    <w:p w14:paraId="4D1C9786" w14:textId="6759460D" w:rsidR="007575B3" w:rsidRDefault="007575B3" w:rsidP="007575B3">
      <w:pPr>
        <w:pStyle w:val="af6"/>
        <w:keepNext/>
        <w:rPr>
          <w:rtl/>
        </w:rPr>
      </w:pPr>
      <w:bookmarkStart w:id="1754" w:name="ET_yor_6233_112"/>
      <w:r w:rsidRPr="007575B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575B3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06E5436D" w14:textId="3B44D1F2" w:rsidR="007575B3" w:rsidRDefault="007575B3" w:rsidP="007575B3">
      <w:pPr>
        <w:pStyle w:val="KeepWithNext"/>
        <w:rPr>
          <w:rtl/>
          <w:lang w:eastAsia="he-IL"/>
        </w:rPr>
      </w:pPr>
    </w:p>
    <w:p w14:paraId="5A36FF5D" w14:textId="535A92E4" w:rsidR="007575B3" w:rsidRDefault="007575B3" w:rsidP="007575B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נמשיך, משטרה</w:t>
      </w:r>
      <w:bookmarkStart w:id="1755" w:name="_ETM_Q1_3662334"/>
      <w:bookmarkEnd w:id="1755"/>
      <w:r>
        <w:rPr>
          <w:rFonts w:hint="cs"/>
          <w:rtl/>
          <w:lang w:eastAsia="he-IL"/>
        </w:rPr>
        <w:t xml:space="preserve">. </w:t>
      </w:r>
      <w:bookmarkStart w:id="1756" w:name="_ETM_Q1_3666800"/>
      <w:bookmarkEnd w:id="1756"/>
      <w:r>
        <w:rPr>
          <w:rFonts w:hint="cs"/>
          <w:rtl/>
          <w:lang w:eastAsia="he-IL"/>
        </w:rPr>
        <w:t xml:space="preserve">אנחנו ננסה לקבל את הנתונים </w:t>
      </w:r>
      <w:bookmarkStart w:id="1757" w:name="_ETM_Q1_3663654"/>
      <w:bookmarkEnd w:id="1757"/>
      <w:r w:rsidR="00ED2DB3">
        <w:rPr>
          <w:rFonts w:hint="cs"/>
          <w:rtl/>
          <w:lang w:eastAsia="he-IL"/>
        </w:rPr>
        <w:t>שבכל זאת יש בידיכם</w:t>
      </w:r>
      <w:bookmarkStart w:id="1758" w:name="_ETM_Q1_3665494"/>
      <w:bookmarkEnd w:id="1758"/>
      <w:r w:rsidR="00ED2DB3">
        <w:rPr>
          <w:rFonts w:hint="cs"/>
          <w:rtl/>
          <w:lang w:eastAsia="he-IL"/>
        </w:rPr>
        <w:t xml:space="preserve">. </w:t>
      </w:r>
      <w:bookmarkStart w:id="1759" w:name="_ETM_Q1_3672498"/>
      <w:bookmarkEnd w:id="1759"/>
      <w:r w:rsidR="00ED2DB3">
        <w:rPr>
          <w:rFonts w:hint="cs"/>
          <w:rtl/>
          <w:lang w:eastAsia="he-IL"/>
        </w:rPr>
        <w:t>תגידו לנו מה כן יש</w:t>
      </w:r>
      <w:bookmarkStart w:id="1760" w:name="_ETM_Q1_3667934"/>
      <w:bookmarkEnd w:id="1760"/>
      <w:r w:rsidR="00ED2DB3">
        <w:rPr>
          <w:rFonts w:hint="cs"/>
          <w:rtl/>
          <w:lang w:eastAsia="he-IL"/>
        </w:rPr>
        <w:t>. אז שמענו - - -</w:t>
      </w:r>
    </w:p>
    <w:p w14:paraId="54C217E2" w14:textId="77777777" w:rsidR="00ED2DB3" w:rsidRPr="007575B3" w:rsidRDefault="00ED2DB3" w:rsidP="007575B3">
      <w:pPr>
        <w:rPr>
          <w:rtl/>
          <w:lang w:eastAsia="he-IL"/>
        </w:rPr>
      </w:pPr>
    </w:p>
    <w:p w14:paraId="3A69F1A7" w14:textId="6DE04652" w:rsidR="009E446D" w:rsidRDefault="009E446D" w:rsidP="009E446D">
      <w:pPr>
        <w:pStyle w:val="-"/>
        <w:keepNext/>
        <w:rPr>
          <w:rtl/>
        </w:rPr>
      </w:pPr>
      <w:bookmarkStart w:id="1761" w:name="ET_speakercontinue_יפעת_חסון_106"/>
      <w:r w:rsidRPr="009E446D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9E446D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03AD7D48" w14:textId="6A74E02C" w:rsidR="009E446D" w:rsidRDefault="009E446D" w:rsidP="009E446D">
      <w:pPr>
        <w:pStyle w:val="KeepWithNext"/>
        <w:rPr>
          <w:rtl/>
          <w:lang w:eastAsia="he-IL"/>
        </w:rPr>
      </w:pPr>
    </w:p>
    <w:p w14:paraId="20C8E29C" w14:textId="2DBCB6BC" w:rsidR="009E446D" w:rsidRDefault="00ED2DB3" w:rsidP="009E446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 קודם</w:t>
      </w:r>
      <w:bookmarkStart w:id="1762" w:name="_ETM_Q1_3671734"/>
      <w:bookmarkEnd w:id="1762"/>
      <w:r>
        <w:rPr>
          <w:rFonts w:hint="cs"/>
          <w:rtl/>
          <w:lang w:eastAsia="he-IL"/>
        </w:rPr>
        <w:t xml:space="preserve">, נראה לי שאין צורך לחזור </w:t>
      </w:r>
      <w:bookmarkStart w:id="1763" w:name="_ETM_Q1_3674894"/>
      <w:bookmarkEnd w:id="1763"/>
      <w:r>
        <w:rPr>
          <w:rFonts w:hint="cs"/>
          <w:rtl/>
          <w:lang w:eastAsia="he-IL"/>
        </w:rPr>
        <w:t>או אם יש צורך אני אחזור</w:t>
      </w:r>
      <w:bookmarkStart w:id="1764" w:name="_ETM_Q1_3675904"/>
      <w:bookmarkEnd w:id="1764"/>
      <w:r>
        <w:rPr>
          <w:rFonts w:hint="cs"/>
          <w:rtl/>
          <w:lang w:eastAsia="he-IL"/>
        </w:rPr>
        <w:t xml:space="preserve">. בסך הכל 57 כתבי אישום ברצח </w:t>
      </w:r>
      <w:bookmarkStart w:id="1765" w:name="_ETM_Q1_3681414"/>
      <w:bookmarkStart w:id="1766" w:name="_ETM_Q1_3683453"/>
      <w:bookmarkEnd w:id="1765"/>
      <w:bookmarkEnd w:id="1766"/>
      <w:r>
        <w:rPr>
          <w:rFonts w:hint="cs"/>
          <w:rtl/>
          <w:lang w:eastAsia="he-IL"/>
        </w:rPr>
        <w:t xml:space="preserve">של נשים מוסלמיות מתוך 110 </w:t>
      </w:r>
      <w:bookmarkStart w:id="1767" w:name="_ETM_Q1_3683524"/>
      <w:bookmarkEnd w:id="1767"/>
      <w:r>
        <w:rPr>
          <w:rFonts w:hint="cs"/>
          <w:rtl/>
          <w:lang w:eastAsia="he-IL"/>
        </w:rPr>
        <w:t xml:space="preserve">נשים מוסלמיות שנרצחו, אני </w:t>
      </w:r>
      <w:bookmarkStart w:id="1768" w:name="_ETM_Q1_3685274"/>
      <w:bookmarkEnd w:id="1768"/>
      <w:r>
        <w:rPr>
          <w:rFonts w:hint="cs"/>
          <w:rtl/>
          <w:lang w:eastAsia="he-IL"/>
        </w:rPr>
        <w:t>מדברת על 2013 עד 2022</w:t>
      </w:r>
      <w:bookmarkStart w:id="1769" w:name="_ETM_Q1_3687284"/>
      <w:bookmarkEnd w:id="1769"/>
      <w:r>
        <w:rPr>
          <w:rFonts w:hint="cs"/>
          <w:rtl/>
          <w:lang w:eastAsia="he-IL"/>
        </w:rPr>
        <w:t>, כמו שאמרתי זאת התקופה שאנחנו</w:t>
      </w:r>
      <w:bookmarkStart w:id="1770" w:name="_ETM_Q1_3690294"/>
      <w:bookmarkStart w:id="1771" w:name="_ETM_Q1_3689904"/>
      <w:bookmarkEnd w:id="1770"/>
      <w:bookmarkEnd w:id="1771"/>
      <w:r>
        <w:rPr>
          <w:rFonts w:hint="cs"/>
          <w:rtl/>
          <w:lang w:eastAsia="he-IL"/>
        </w:rPr>
        <w:t xml:space="preserve"> סופרים ונשים יהודיות </w:t>
      </w:r>
      <w:bookmarkStart w:id="1772" w:name="_ETM_Q1_3693444"/>
      <w:bookmarkEnd w:id="1772"/>
      <w:r>
        <w:rPr>
          <w:rFonts w:hint="cs"/>
          <w:rtl/>
          <w:lang w:eastAsia="he-IL"/>
        </w:rPr>
        <w:t xml:space="preserve">מתוך 127 שנרצחו </w:t>
      </w:r>
      <w:bookmarkStart w:id="1773" w:name="_ETM_Q1_3696624"/>
      <w:bookmarkEnd w:id="1773"/>
      <w:r>
        <w:rPr>
          <w:rFonts w:hint="cs"/>
          <w:rtl/>
          <w:lang w:eastAsia="he-IL"/>
        </w:rPr>
        <w:t xml:space="preserve">110 כתבי אישום שזה </w:t>
      </w:r>
      <w:bookmarkStart w:id="1774" w:name="_ETM_Q1_3698084"/>
      <w:bookmarkEnd w:id="1774"/>
      <w:r>
        <w:rPr>
          <w:rFonts w:hint="cs"/>
          <w:rtl/>
          <w:lang w:eastAsia="he-IL"/>
        </w:rPr>
        <w:t>אחוזים יותר גבוהים</w:t>
      </w:r>
      <w:bookmarkStart w:id="1775" w:name="_ETM_Q1_3702854"/>
      <w:bookmarkEnd w:id="1775"/>
      <w:r>
        <w:rPr>
          <w:rFonts w:hint="cs"/>
          <w:rtl/>
          <w:lang w:eastAsia="he-IL"/>
        </w:rPr>
        <w:t xml:space="preserve"> אבל זה לא - - -</w:t>
      </w:r>
    </w:p>
    <w:p w14:paraId="3BBB0351" w14:textId="107B1D09" w:rsidR="00ED2DB3" w:rsidRDefault="00ED2DB3" w:rsidP="009E446D">
      <w:pPr>
        <w:rPr>
          <w:rtl/>
          <w:lang w:eastAsia="he-IL"/>
        </w:rPr>
      </w:pPr>
    </w:p>
    <w:p w14:paraId="5E15973E" w14:textId="457C2E5A" w:rsidR="00ED2DB3" w:rsidRDefault="00ED2DB3" w:rsidP="00ED2DB3">
      <w:pPr>
        <w:pStyle w:val="af6"/>
        <w:keepNext/>
        <w:rPr>
          <w:rtl/>
        </w:rPr>
      </w:pPr>
      <w:bookmarkStart w:id="1776" w:name="ET_yor_6233_113"/>
      <w:r w:rsidRPr="00ED2DB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ED2DB3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73E4DBC1" w14:textId="283FBEE1" w:rsidR="00ED2DB3" w:rsidRDefault="00ED2DB3" w:rsidP="00ED2DB3">
      <w:pPr>
        <w:pStyle w:val="KeepWithNext"/>
        <w:rPr>
          <w:rtl/>
          <w:lang w:eastAsia="he-IL"/>
        </w:rPr>
      </w:pPr>
    </w:p>
    <w:p w14:paraId="308A89A4" w14:textId="6858B336" w:rsidR="00ED2DB3" w:rsidRDefault="00ED2DB3" w:rsidP="00ED2DB3">
      <w:pPr>
        <w:rPr>
          <w:rtl/>
          <w:lang w:eastAsia="he-IL"/>
        </w:rPr>
      </w:pPr>
      <w:bookmarkStart w:id="1777" w:name="_ETM_Q1_3701524"/>
      <w:bookmarkEnd w:id="1777"/>
      <w:r>
        <w:rPr>
          <w:rFonts w:hint="cs"/>
          <w:rtl/>
          <w:lang w:eastAsia="he-IL"/>
        </w:rPr>
        <w:t>אבל את אמרת שיש לך גם אחר</w:t>
      </w:r>
      <w:bookmarkStart w:id="1778" w:name="_ETM_Q1_3704314"/>
      <w:bookmarkEnd w:id="1778"/>
      <w:r>
        <w:rPr>
          <w:rFonts w:hint="cs"/>
          <w:rtl/>
          <w:lang w:eastAsia="he-IL"/>
        </w:rPr>
        <w:t xml:space="preserve">, אז לא היה </w:t>
      </w:r>
      <w:bookmarkStart w:id="1779" w:name="_ETM_Q1_3706124"/>
      <w:bookmarkEnd w:id="1779"/>
      <w:r w:rsidR="00BC581B">
        <w:rPr>
          <w:rFonts w:hint="cs"/>
          <w:rtl/>
          <w:lang w:eastAsia="he-IL"/>
        </w:rPr>
        <w:t>- - -</w:t>
      </w:r>
    </w:p>
    <w:p w14:paraId="2DE01469" w14:textId="087BB8F2" w:rsidR="00BC581B" w:rsidRDefault="00BC581B" w:rsidP="00ED2DB3">
      <w:pPr>
        <w:rPr>
          <w:rtl/>
          <w:lang w:eastAsia="he-IL"/>
        </w:rPr>
      </w:pPr>
    </w:p>
    <w:p w14:paraId="0D72C341" w14:textId="686BB247" w:rsidR="00BC581B" w:rsidRDefault="00BC581B" w:rsidP="00BC581B">
      <w:pPr>
        <w:pStyle w:val="af9"/>
        <w:keepNext/>
        <w:rPr>
          <w:rtl/>
          <w:lang w:eastAsia="he-IL"/>
        </w:rPr>
      </w:pPr>
      <w:bookmarkStart w:id="1780" w:name="ET_guest_דנה_בן_צבי_114"/>
      <w:r w:rsidRPr="00BC5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BC581B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573A7C08" w14:textId="7D10DC2D" w:rsidR="00BC581B" w:rsidRDefault="00BC581B" w:rsidP="00BC581B">
      <w:pPr>
        <w:pStyle w:val="KeepWithNext"/>
        <w:rPr>
          <w:rtl/>
          <w:lang w:eastAsia="he-IL"/>
        </w:rPr>
      </w:pPr>
    </w:p>
    <w:p w14:paraId="0ADB974C" w14:textId="0277364A" w:rsidR="00BC581B" w:rsidRDefault="00BC581B" w:rsidP="00BC581B">
      <w:pPr>
        <w:rPr>
          <w:rtl/>
          <w:lang w:eastAsia="he-IL"/>
        </w:rPr>
      </w:pPr>
      <w:bookmarkStart w:id="1781" w:name="_ETM_Q1_3711704"/>
      <w:bookmarkEnd w:id="1781"/>
      <w:r>
        <w:rPr>
          <w:rFonts w:hint="cs"/>
          <w:rtl/>
          <w:lang w:eastAsia="he-IL"/>
        </w:rPr>
        <w:t xml:space="preserve">מתוך ה-127 נשים </w:t>
      </w:r>
      <w:bookmarkStart w:id="1782" w:name="_ETM_Q1_3711964"/>
      <w:bookmarkEnd w:id="1782"/>
      <w:r>
        <w:rPr>
          <w:rFonts w:hint="cs"/>
          <w:rtl/>
          <w:lang w:eastAsia="he-IL"/>
        </w:rPr>
        <w:t xml:space="preserve">108 הן יהודיות והיתר הן אחר. </w:t>
      </w:r>
      <w:bookmarkStart w:id="1783" w:name="_ETM_Q1_3714604"/>
      <w:bookmarkEnd w:id="1783"/>
      <w:r>
        <w:rPr>
          <w:rFonts w:hint="cs"/>
          <w:rtl/>
          <w:lang w:eastAsia="he-IL"/>
        </w:rPr>
        <w:t xml:space="preserve">אנחנו עשינו את הבדיקה לגבי כל ה-127 </w:t>
      </w:r>
      <w:bookmarkStart w:id="1784" w:name="_ETM_Q1_3718524"/>
      <w:bookmarkEnd w:id="1784"/>
      <w:r>
        <w:rPr>
          <w:rFonts w:hint="cs"/>
          <w:rtl/>
          <w:lang w:eastAsia="he-IL"/>
        </w:rPr>
        <w:t>ומצאנו שהיו שם 110 כתבי אישום</w:t>
      </w:r>
      <w:bookmarkStart w:id="1785" w:name="_ETM_Q1_3720914"/>
      <w:bookmarkEnd w:id="1785"/>
      <w:r>
        <w:rPr>
          <w:rFonts w:hint="cs"/>
          <w:rtl/>
          <w:lang w:eastAsia="he-IL"/>
        </w:rPr>
        <w:t xml:space="preserve"> שזה מהווה 88 אחוז מהמקרים</w:t>
      </w:r>
      <w:bookmarkStart w:id="1786" w:name="_ETM_Q1_3722894"/>
      <w:bookmarkEnd w:id="1786"/>
      <w:r>
        <w:rPr>
          <w:rFonts w:hint="cs"/>
          <w:rtl/>
          <w:lang w:eastAsia="he-IL"/>
        </w:rPr>
        <w:t>.</w:t>
      </w:r>
    </w:p>
    <w:p w14:paraId="326A5507" w14:textId="344CC477" w:rsidR="00BC581B" w:rsidRDefault="00BC581B" w:rsidP="00BC581B">
      <w:pPr>
        <w:rPr>
          <w:rtl/>
          <w:lang w:eastAsia="he-IL"/>
        </w:rPr>
      </w:pPr>
    </w:p>
    <w:p w14:paraId="0019C853" w14:textId="41A0A50F" w:rsidR="00BC581B" w:rsidRDefault="00BC581B" w:rsidP="00BC581B">
      <w:pPr>
        <w:pStyle w:val="af6"/>
        <w:keepNext/>
        <w:rPr>
          <w:rtl/>
        </w:rPr>
      </w:pPr>
      <w:bookmarkStart w:id="1787" w:name="ET_yor_6233_119"/>
      <w:r w:rsidRPr="00BC581B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BC581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11DEC32C" w14:textId="413C2488" w:rsidR="00BC581B" w:rsidRDefault="00BC581B" w:rsidP="00BC581B">
      <w:pPr>
        <w:pStyle w:val="KeepWithNext"/>
        <w:rPr>
          <w:rtl/>
          <w:lang w:eastAsia="he-IL"/>
        </w:rPr>
      </w:pPr>
    </w:p>
    <w:p w14:paraId="3B523ED6" w14:textId="545733DC" w:rsidR="00BC581B" w:rsidRDefault="00BC581B" w:rsidP="00BC581B">
      <w:pPr>
        <w:rPr>
          <w:rtl/>
          <w:lang w:eastAsia="he-IL"/>
        </w:rPr>
      </w:pPr>
      <w:bookmarkStart w:id="1788" w:name="_ETM_Q1_3725114"/>
      <w:bookmarkEnd w:id="1788"/>
      <w:r>
        <w:rPr>
          <w:rFonts w:hint="cs"/>
          <w:rtl/>
          <w:lang w:eastAsia="he-IL"/>
        </w:rPr>
        <w:t>מה-127 יש לנו</w:t>
      </w:r>
      <w:bookmarkStart w:id="1789" w:name="_ETM_Q1_3726184"/>
      <w:bookmarkEnd w:id="1789"/>
      <w:r>
        <w:rPr>
          <w:rFonts w:hint="cs"/>
          <w:rtl/>
          <w:lang w:eastAsia="he-IL"/>
        </w:rPr>
        <w:t xml:space="preserve"> - - -</w:t>
      </w:r>
    </w:p>
    <w:p w14:paraId="306D59F6" w14:textId="77777777" w:rsidR="00BC581B" w:rsidRPr="00BC581B" w:rsidRDefault="00BC581B" w:rsidP="00BC581B">
      <w:pPr>
        <w:rPr>
          <w:rtl/>
          <w:lang w:eastAsia="he-IL"/>
        </w:rPr>
      </w:pPr>
      <w:bookmarkStart w:id="1790" w:name="_ETM_Q1_3730767"/>
      <w:bookmarkStart w:id="1791" w:name="_ETM_Q1_3730829"/>
      <w:bookmarkEnd w:id="1790"/>
      <w:bookmarkEnd w:id="1791"/>
    </w:p>
    <w:p w14:paraId="0E89B163" w14:textId="69D4E3B3" w:rsidR="00BC581B" w:rsidRDefault="00BC581B" w:rsidP="00BC581B">
      <w:pPr>
        <w:pStyle w:val="-"/>
        <w:keepNext/>
        <w:rPr>
          <w:rtl/>
        </w:rPr>
      </w:pPr>
      <w:bookmarkStart w:id="1792" w:name="ET_speakercontinue_דנה_בן_צבי_115"/>
      <w:r w:rsidRPr="00BC581B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BC581B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1FC17F8D" w14:textId="7E12D6FA" w:rsidR="00BC581B" w:rsidRDefault="00BC581B" w:rsidP="00BC581B">
      <w:pPr>
        <w:pStyle w:val="KeepWithNext"/>
        <w:rPr>
          <w:rtl/>
          <w:lang w:eastAsia="he-IL"/>
        </w:rPr>
      </w:pPr>
    </w:p>
    <w:p w14:paraId="33CE2AE9" w14:textId="58449BF1" w:rsidR="00BC581B" w:rsidRDefault="00BC581B" w:rsidP="00BC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108 יהודיות. </w:t>
      </w:r>
      <w:bookmarkStart w:id="1793" w:name="_ETM_Q1_3726834"/>
      <w:bookmarkEnd w:id="1793"/>
    </w:p>
    <w:p w14:paraId="5B1F4291" w14:textId="5949A298" w:rsidR="00BC581B" w:rsidRDefault="00BC581B" w:rsidP="00BC581B">
      <w:pPr>
        <w:rPr>
          <w:rtl/>
          <w:lang w:eastAsia="he-IL"/>
        </w:rPr>
      </w:pPr>
      <w:bookmarkStart w:id="1794" w:name="_ETM_Q1_3727179"/>
      <w:bookmarkStart w:id="1795" w:name="_ETM_Q1_3727235"/>
      <w:bookmarkEnd w:id="1794"/>
      <w:bookmarkEnd w:id="1795"/>
    </w:p>
    <w:p w14:paraId="78EF8CF6" w14:textId="7E8ED9CA" w:rsidR="00BC581B" w:rsidRDefault="00BC581B" w:rsidP="00BC581B">
      <w:pPr>
        <w:pStyle w:val="af6"/>
        <w:keepNext/>
        <w:rPr>
          <w:rtl/>
        </w:rPr>
      </w:pPr>
      <w:bookmarkStart w:id="1796" w:name="ET_yor_6233_120"/>
      <w:r w:rsidRPr="00BC581B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BC581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0BBA672F" w14:textId="520207DB" w:rsidR="00BC581B" w:rsidRDefault="00BC581B" w:rsidP="00BC581B">
      <w:pPr>
        <w:pStyle w:val="KeepWithNext"/>
        <w:rPr>
          <w:rtl/>
          <w:lang w:eastAsia="he-IL"/>
        </w:rPr>
      </w:pPr>
    </w:p>
    <w:p w14:paraId="32F42F5B" w14:textId="5A7A1D13" w:rsidR="00BC581B" w:rsidRDefault="00BC581B" w:rsidP="00BC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כמה כתבי אישום יש ליהודיות? </w:t>
      </w:r>
      <w:bookmarkStart w:id="1797" w:name="_ETM_Q1_3736014"/>
      <w:bookmarkEnd w:id="1797"/>
    </w:p>
    <w:p w14:paraId="19BA43FC" w14:textId="77777777" w:rsidR="00BC581B" w:rsidRPr="00BC581B" w:rsidRDefault="00BC581B" w:rsidP="00BC581B">
      <w:pPr>
        <w:rPr>
          <w:rtl/>
          <w:lang w:eastAsia="he-IL"/>
        </w:rPr>
      </w:pPr>
      <w:bookmarkStart w:id="1798" w:name="_ETM_Q1_3738040"/>
      <w:bookmarkStart w:id="1799" w:name="_ETM_Q1_3738093"/>
      <w:bookmarkEnd w:id="1798"/>
      <w:bookmarkEnd w:id="1799"/>
    </w:p>
    <w:p w14:paraId="17F16FC9" w14:textId="2020AD8E" w:rsidR="00BC581B" w:rsidRDefault="00BC581B" w:rsidP="00BC581B">
      <w:pPr>
        <w:pStyle w:val="-"/>
        <w:keepNext/>
        <w:rPr>
          <w:rtl/>
        </w:rPr>
      </w:pPr>
      <w:bookmarkStart w:id="1800" w:name="ET_speakercontinue_דנה_בן_צבי_116"/>
      <w:r w:rsidRPr="00BC581B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BC581B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4CB011D6" w14:textId="2A581D2A" w:rsidR="00BC581B" w:rsidRDefault="00BC581B" w:rsidP="00BC581B">
      <w:pPr>
        <w:pStyle w:val="KeepWithNext"/>
        <w:rPr>
          <w:rtl/>
          <w:lang w:eastAsia="he-IL"/>
        </w:rPr>
      </w:pPr>
    </w:p>
    <w:p w14:paraId="1163A436" w14:textId="560FE7B9" w:rsidR="00BC581B" w:rsidRDefault="00BC581B" w:rsidP="00BC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יודעת כמה כתבי אישום יש </w:t>
      </w:r>
      <w:bookmarkStart w:id="1801" w:name="_ETM_Q1_3738294"/>
      <w:bookmarkEnd w:id="1801"/>
      <w:r>
        <w:rPr>
          <w:rFonts w:hint="cs"/>
          <w:rtl/>
          <w:lang w:eastAsia="he-IL"/>
        </w:rPr>
        <w:t xml:space="preserve">לכל </w:t>
      </w:r>
      <w:bookmarkStart w:id="1802" w:name="_ETM_Q1_3744192"/>
      <w:bookmarkEnd w:id="1802"/>
      <w:r>
        <w:rPr>
          <w:rFonts w:hint="cs"/>
          <w:rtl/>
          <w:lang w:eastAsia="he-IL"/>
        </w:rPr>
        <w:t xml:space="preserve">ה-127, אני יכולה לבדוק </w:t>
      </w:r>
      <w:bookmarkStart w:id="1803" w:name="_ETM_Q1_3741594"/>
      <w:bookmarkEnd w:id="1803"/>
      <w:r>
        <w:rPr>
          <w:rFonts w:hint="cs"/>
          <w:rtl/>
          <w:lang w:eastAsia="he-IL"/>
        </w:rPr>
        <w:t xml:space="preserve">גם את הנתון הזה. </w:t>
      </w:r>
    </w:p>
    <w:p w14:paraId="3B3991FA" w14:textId="2AA201A2" w:rsidR="00BC581B" w:rsidRDefault="00BC581B" w:rsidP="00BC581B">
      <w:pPr>
        <w:rPr>
          <w:rtl/>
          <w:lang w:eastAsia="he-IL"/>
        </w:rPr>
      </w:pPr>
    </w:p>
    <w:p w14:paraId="24256737" w14:textId="7279A866" w:rsidR="00BC581B" w:rsidRDefault="00BC581B" w:rsidP="00BC581B">
      <w:pPr>
        <w:pStyle w:val="af6"/>
        <w:keepNext/>
        <w:rPr>
          <w:rtl/>
        </w:rPr>
      </w:pPr>
      <w:bookmarkStart w:id="1804" w:name="ET_yor_6233_121"/>
      <w:r w:rsidRPr="00BC581B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BC581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50C860F2" w14:textId="3CC6A37A" w:rsidR="00BC581B" w:rsidRDefault="00BC581B" w:rsidP="00BC581B">
      <w:pPr>
        <w:pStyle w:val="KeepWithNext"/>
        <w:rPr>
          <w:rtl/>
          <w:lang w:eastAsia="he-IL"/>
        </w:rPr>
      </w:pPr>
    </w:p>
    <w:p w14:paraId="2B7A4CA6" w14:textId="1A09158E" w:rsidR="00BC581B" w:rsidRDefault="00BC581B" w:rsidP="00BC581B">
      <w:pPr>
        <w:rPr>
          <w:rtl/>
          <w:lang w:eastAsia="he-IL"/>
        </w:rPr>
      </w:pPr>
      <w:bookmarkStart w:id="1805" w:name="_ETM_Q1_3740904"/>
      <w:bookmarkEnd w:id="1805"/>
      <w:r>
        <w:rPr>
          <w:rFonts w:hint="cs"/>
          <w:rtl/>
          <w:lang w:eastAsia="he-IL"/>
        </w:rPr>
        <w:t>אבל זה בדיוק הנתונים</w:t>
      </w:r>
      <w:bookmarkStart w:id="1806" w:name="_ETM_Q1_3742034"/>
      <w:bookmarkEnd w:id="1806"/>
      <w:r>
        <w:rPr>
          <w:rFonts w:hint="cs"/>
          <w:rtl/>
          <w:lang w:eastAsia="he-IL"/>
        </w:rPr>
        <w:t xml:space="preserve">, כי מה זה האחרות, מה הן? </w:t>
      </w:r>
    </w:p>
    <w:p w14:paraId="698C9C82" w14:textId="77777777" w:rsidR="00BC581B" w:rsidRPr="00BC581B" w:rsidRDefault="00BC581B" w:rsidP="00BC581B">
      <w:pPr>
        <w:rPr>
          <w:rtl/>
          <w:lang w:eastAsia="he-IL"/>
        </w:rPr>
      </w:pPr>
    </w:p>
    <w:p w14:paraId="2A727367" w14:textId="2F33A002" w:rsidR="00BC581B" w:rsidRDefault="00BC581B" w:rsidP="00BC581B">
      <w:pPr>
        <w:pStyle w:val="-"/>
        <w:keepNext/>
        <w:rPr>
          <w:rtl/>
        </w:rPr>
      </w:pPr>
      <w:bookmarkStart w:id="1807" w:name="ET_speakercontinue_דנה_בן_צבי_117"/>
      <w:r w:rsidRPr="00BC581B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BC581B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5E4A3469" w14:textId="23148D12" w:rsidR="00BC581B" w:rsidRDefault="00BC581B" w:rsidP="00BC581B">
      <w:pPr>
        <w:pStyle w:val="KeepWithNext"/>
        <w:rPr>
          <w:rtl/>
          <w:lang w:eastAsia="he-IL"/>
        </w:rPr>
      </w:pPr>
    </w:p>
    <w:p w14:paraId="6674B3D8" w14:textId="78E58C15" w:rsidR="00BC581B" w:rsidRDefault="00BC581B" w:rsidP="00BC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דרוזיות למשל. </w:t>
      </w:r>
      <w:bookmarkStart w:id="1808" w:name="_ETM_Q1_3744184"/>
      <w:bookmarkEnd w:id="1808"/>
    </w:p>
    <w:p w14:paraId="193C04D5" w14:textId="2E9214F4" w:rsidR="00BC581B" w:rsidRDefault="00BC581B" w:rsidP="00BC581B">
      <w:pPr>
        <w:rPr>
          <w:rtl/>
          <w:lang w:eastAsia="he-IL"/>
        </w:rPr>
      </w:pPr>
    </w:p>
    <w:p w14:paraId="353AA99C" w14:textId="6B9B43DC" w:rsidR="00BC581B" w:rsidRDefault="00BC581B" w:rsidP="00BC581B">
      <w:pPr>
        <w:pStyle w:val="af6"/>
        <w:keepNext/>
        <w:rPr>
          <w:rtl/>
        </w:rPr>
      </w:pPr>
      <w:bookmarkStart w:id="1809" w:name="ET_yor_6233_122"/>
      <w:r w:rsidRPr="00BC581B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BC581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7B27D6DC" w14:textId="3274AECE" w:rsidR="00BC581B" w:rsidRDefault="00BC581B" w:rsidP="00BC581B">
      <w:pPr>
        <w:pStyle w:val="KeepWithNext"/>
        <w:rPr>
          <w:rtl/>
          <w:lang w:eastAsia="he-IL"/>
        </w:rPr>
      </w:pPr>
    </w:p>
    <w:p w14:paraId="4162DFD7" w14:textId="08D624F7" w:rsidR="00BC581B" w:rsidRDefault="00BC581B" w:rsidP="00BC5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גם כן ערביות. </w:t>
      </w:r>
      <w:bookmarkStart w:id="1810" w:name="_ETM_Q1_3747644"/>
      <w:bookmarkEnd w:id="1810"/>
    </w:p>
    <w:p w14:paraId="1A54C91C" w14:textId="77777777" w:rsidR="00BC581B" w:rsidRPr="00BC581B" w:rsidRDefault="00BC581B" w:rsidP="00BC581B">
      <w:pPr>
        <w:rPr>
          <w:rtl/>
          <w:lang w:eastAsia="he-IL"/>
        </w:rPr>
      </w:pPr>
      <w:bookmarkStart w:id="1811" w:name="_ETM_Q1_3748900"/>
      <w:bookmarkStart w:id="1812" w:name="_ETM_Q1_3748949"/>
      <w:bookmarkEnd w:id="1811"/>
      <w:bookmarkEnd w:id="1812"/>
    </w:p>
    <w:p w14:paraId="26AE9D8C" w14:textId="64E85358" w:rsidR="00BC581B" w:rsidRDefault="00BC581B" w:rsidP="00BC581B">
      <w:pPr>
        <w:pStyle w:val="-"/>
        <w:keepNext/>
        <w:rPr>
          <w:rtl/>
        </w:rPr>
      </w:pPr>
      <w:bookmarkStart w:id="1813" w:name="ET_speakercontinue_דנה_בן_צבי_118"/>
      <w:r w:rsidRPr="00BC581B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BC581B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41CD9EE9" w14:textId="33806401" w:rsidR="00BC581B" w:rsidRDefault="00BC581B" w:rsidP="00BC581B">
      <w:pPr>
        <w:pStyle w:val="KeepWithNext"/>
        <w:rPr>
          <w:rtl/>
          <w:lang w:eastAsia="he-IL"/>
        </w:rPr>
      </w:pPr>
    </w:p>
    <w:p w14:paraId="5F895C85" w14:textId="361FFC28" w:rsidR="00BC581B" w:rsidRDefault="00BC581B" w:rsidP="00BC58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להציג את הפילוחים האחרים</w:t>
      </w:r>
      <w:bookmarkStart w:id="1814" w:name="_ETM_Q1_3750074"/>
      <w:bookmarkEnd w:id="1814"/>
      <w:r>
        <w:rPr>
          <w:rFonts w:hint="cs"/>
          <w:rtl/>
          <w:lang w:eastAsia="he-IL"/>
        </w:rPr>
        <w:t xml:space="preserve">, בדרך כלל זאת החלוקה הקלאסית שהעברנו </w:t>
      </w:r>
      <w:bookmarkStart w:id="1815" w:name="_ETM_Q1_3752564"/>
      <w:bookmarkEnd w:id="1815"/>
      <w:r>
        <w:rPr>
          <w:rFonts w:hint="cs"/>
          <w:rtl/>
          <w:lang w:eastAsia="he-IL"/>
        </w:rPr>
        <w:t xml:space="preserve">לאורך כל השנים. </w:t>
      </w:r>
      <w:bookmarkStart w:id="1816" w:name="_ETM_Q1_3753874"/>
      <w:bookmarkEnd w:id="1816"/>
    </w:p>
    <w:p w14:paraId="04196307" w14:textId="5CF8A483" w:rsidR="00D35A08" w:rsidRDefault="00D35A08" w:rsidP="00BC581B">
      <w:pPr>
        <w:rPr>
          <w:rtl/>
          <w:lang w:eastAsia="he-IL"/>
        </w:rPr>
      </w:pPr>
      <w:bookmarkStart w:id="1817" w:name="_ETM_Q1_3756051"/>
      <w:bookmarkStart w:id="1818" w:name="_ETM_Q1_3756107"/>
      <w:bookmarkEnd w:id="1817"/>
      <w:bookmarkEnd w:id="1818"/>
    </w:p>
    <w:p w14:paraId="49CC0C6E" w14:textId="7E39E046" w:rsidR="00D35A08" w:rsidRDefault="00D35A08" w:rsidP="00D35A08">
      <w:pPr>
        <w:pStyle w:val="af6"/>
        <w:keepNext/>
        <w:rPr>
          <w:rtl/>
        </w:rPr>
      </w:pPr>
      <w:bookmarkStart w:id="1819" w:name="ET_yor_6233_123"/>
      <w:r w:rsidRPr="00D35A0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35A08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6703EBB2" w14:textId="51579362" w:rsidR="00D35A08" w:rsidRDefault="00D35A08" w:rsidP="00D35A08">
      <w:pPr>
        <w:pStyle w:val="KeepWithNext"/>
        <w:rPr>
          <w:rtl/>
          <w:lang w:eastAsia="he-IL"/>
        </w:rPr>
      </w:pPr>
    </w:p>
    <w:p w14:paraId="27BE05B9" w14:textId="590C235E" w:rsidR="00D35A08" w:rsidRDefault="00D35A08" w:rsidP="00D3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תשמעו, הוועדה הזאת </w:t>
      </w:r>
      <w:bookmarkStart w:id="1820" w:name="_ETM_Q1_3754634"/>
      <w:bookmarkEnd w:id="1820"/>
      <w:r>
        <w:rPr>
          <w:rFonts w:hint="cs"/>
          <w:rtl/>
          <w:lang w:eastAsia="he-IL"/>
        </w:rPr>
        <w:t>כמו שאמרה כבוד היושבת ראש</w:t>
      </w:r>
      <w:bookmarkStart w:id="1821" w:name="_ETM_Q1_3756304"/>
      <w:bookmarkEnd w:id="1821"/>
      <w:r>
        <w:rPr>
          <w:rFonts w:hint="cs"/>
          <w:rtl/>
          <w:lang w:eastAsia="he-IL"/>
        </w:rPr>
        <w:t xml:space="preserve">, לא </w:t>
      </w:r>
      <w:bookmarkStart w:id="1822" w:name="_ETM_Q1_3762584"/>
      <w:bookmarkEnd w:id="1822"/>
      <w:r>
        <w:rPr>
          <w:rFonts w:hint="cs"/>
          <w:rtl/>
          <w:lang w:eastAsia="he-IL"/>
        </w:rPr>
        <w:t xml:space="preserve">מקבלת את הפילוח הזה. </w:t>
      </w:r>
      <w:bookmarkStart w:id="1823" w:name="_ETM_Q1_3758654"/>
      <w:bookmarkEnd w:id="1823"/>
      <w:r>
        <w:rPr>
          <w:rFonts w:hint="cs"/>
          <w:rtl/>
          <w:lang w:eastAsia="he-IL"/>
        </w:rPr>
        <w:t>הוא פילוח שלא משקף מציאות</w:t>
      </w:r>
      <w:bookmarkStart w:id="1824" w:name="_ETM_Q1_3766874"/>
      <w:bookmarkEnd w:id="1824"/>
      <w:r>
        <w:rPr>
          <w:rFonts w:hint="cs"/>
          <w:rtl/>
          <w:lang w:eastAsia="he-IL"/>
        </w:rPr>
        <w:t xml:space="preserve">, </w:t>
      </w:r>
      <w:bookmarkStart w:id="1825" w:name="_ETM_Q1_3774031"/>
      <w:bookmarkEnd w:id="1825"/>
      <w:r>
        <w:rPr>
          <w:rFonts w:hint="cs"/>
          <w:rtl/>
          <w:lang w:eastAsia="he-IL"/>
        </w:rPr>
        <w:t>אני לא רוצה להיכנס לתארים אחרים</w:t>
      </w:r>
      <w:bookmarkStart w:id="1826" w:name="_ETM_Q1_3769674"/>
      <w:bookmarkStart w:id="1827" w:name="_ETM_Q1_3764934"/>
      <w:bookmarkStart w:id="1828" w:name="_ETM_Q1_3760184"/>
      <w:bookmarkStart w:id="1829" w:name="_ETM_Q1_3755424"/>
      <w:bookmarkStart w:id="1830" w:name="_ETM_Q1_3750674"/>
      <w:bookmarkEnd w:id="1826"/>
      <w:bookmarkEnd w:id="1827"/>
      <w:bookmarkEnd w:id="1828"/>
      <w:bookmarkEnd w:id="1829"/>
      <w:bookmarkEnd w:id="1830"/>
      <w:r>
        <w:rPr>
          <w:rFonts w:hint="cs"/>
          <w:rtl/>
          <w:lang w:eastAsia="he-IL"/>
        </w:rPr>
        <w:t xml:space="preserve">, אבל הוא לא משקף מציאות. </w:t>
      </w:r>
      <w:bookmarkStart w:id="1831" w:name="_ETM_Q1_3771534"/>
      <w:bookmarkEnd w:id="1831"/>
      <w:r>
        <w:rPr>
          <w:rFonts w:hint="cs"/>
          <w:rtl/>
          <w:lang w:eastAsia="he-IL"/>
        </w:rPr>
        <w:t xml:space="preserve">ואנחנו פה בדיוק בדיון הזה לדבר </w:t>
      </w:r>
      <w:bookmarkStart w:id="1832" w:name="_ETM_Q1_3774114"/>
      <w:bookmarkEnd w:id="1832"/>
      <w:r>
        <w:rPr>
          <w:rFonts w:hint="cs"/>
          <w:rtl/>
          <w:lang w:eastAsia="he-IL"/>
        </w:rPr>
        <w:t xml:space="preserve">על המצב </w:t>
      </w:r>
      <w:bookmarkStart w:id="1833" w:name="_ETM_Q1_3780760"/>
      <w:bookmarkEnd w:id="1833"/>
      <w:r>
        <w:rPr>
          <w:rFonts w:hint="cs"/>
          <w:rtl/>
          <w:lang w:eastAsia="he-IL"/>
        </w:rPr>
        <w:t xml:space="preserve">של הנשים הפלשתינאיות </w:t>
      </w:r>
      <w:bookmarkStart w:id="1834" w:name="_ETM_Q1_3776314"/>
      <w:bookmarkEnd w:id="1834"/>
      <w:r>
        <w:rPr>
          <w:rFonts w:hint="cs"/>
          <w:rtl/>
          <w:lang w:eastAsia="he-IL"/>
        </w:rPr>
        <w:t xml:space="preserve">והנתונים מסתירים אותן. </w:t>
      </w:r>
      <w:bookmarkStart w:id="1835" w:name="_ETM_Q1_3780394"/>
      <w:bookmarkEnd w:id="1835"/>
      <w:r>
        <w:rPr>
          <w:rFonts w:hint="cs"/>
          <w:rtl/>
          <w:lang w:eastAsia="he-IL"/>
        </w:rPr>
        <w:t xml:space="preserve">אז אני אבקש שאנחנו נקבל </w:t>
      </w:r>
      <w:bookmarkStart w:id="1836" w:name="_ETM_Q1_3782874"/>
      <w:bookmarkEnd w:id="1836"/>
      <w:r>
        <w:rPr>
          <w:rFonts w:hint="cs"/>
          <w:rtl/>
          <w:lang w:eastAsia="he-IL"/>
        </w:rPr>
        <w:t xml:space="preserve">נתונים מפולחים </w:t>
      </w:r>
      <w:bookmarkStart w:id="1837" w:name="_ETM_Q1_3785894"/>
      <w:bookmarkEnd w:id="1837"/>
      <w:r>
        <w:rPr>
          <w:rFonts w:hint="cs"/>
          <w:rtl/>
          <w:lang w:eastAsia="he-IL"/>
        </w:rPr>
        <w:t>באופן מסודר כדי שאנחנו נוכל</w:t>
      </w:r>
      <w:bookmarkStart w:id="1838" w:name="_ETM_Q1_3788034"/>
      <w:bookmarkEnd w:id="1838"/>
      <w:r>
        <w:rPr>
          <w:rFonts w:hint="cs"/>
          <w:rtl/>
          <w:lang w:eastAsia="he-IL"/>
        </w:rPr>
        <w:t>, אני חושבת שהם יתאמו למסקנות המחקר</w:t>
      </w:r>
      <w:bookmarkStart w:id="1839" w:name="_ETM_Q1_3790744"/>
      <w:bookmarkEnd w:id="1839"/>
      <w:r>
        <w:rPr>
          <w:rFonts w:hint="cs"/>
          <w:rtl/>
          <w:lang w:eastAsia="he-IL"/>
        </w:rPr>
        <w:t xml:space="preserve">. אז אלה נתונים בענין הזה. </w:t>
      </w:r>
      <w:bookmarkStart w:id="1840" w:name="_ETM_Q1_3797044"/>
      <w:bookmarkEnd w:id="1840"/>
    </w:p>
    <w:p w14:paraId="41B5A557" w14:textId="7094CC6D" w:rsidR="00D35A08" w:rsidRDefault="00D35A08" w:rsidP="00D35A08">
      <w:pPr>
        <w:rPr>
          <w:rtl/>
          <w:lang w:eastAsia="he-IL"/>
        </w:rPr>
      </w:pPr>
    </w:p>
    <w:p w14:paraId="177358ED" w14:textId="623AE1FC" w:rsidR="00D35A08" w:rsidRDefault="00D35A08" w:rsidP="00D35A08">
      <w:pPr>
        <w:pStyle w:val="a4"/>
        <w:keepNext/>
        <w:rPr>
          <w:rtl/>
        </w:rPr>
      </w:pPr>
      <w:bookmarkStart w:id="1841" w:name="ET_speaker_6154_124"/>
      <w:r w:rsidRPr="00D35A0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D35A08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5F61D089" w14:textId="73E4378C" w:rsidR="00D35A08" w:rsidRDefault="00D35A08" w:rsidP="00D35A08">
      <w:pPr>
        <w:pStyle w:val="KeepWithNext"/>
        <w:rPr>
          <w:rtl/>
          <w:lang w:eastAsia="he-IL"/>
        </w:rPr>
      </w:pPr>
    </w:p>
    <w:p w14:paraId="1533EA4D" w14:textId="37C25349" w:rsidR="00D35A08" w:rsidRDefault="00D35A08" w:rsidP="00D3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 יושבת הראש אני יכולה לשאול שאלה? </w:t>
      </w:r>
      <w:bookmarkStart w:id="1842" w:name="_ETM_Q1_3799114"/>
      <w:bookmarkEnd w:id="1842"/>
    </w:p>
    <w:p w14:paraId="3501E2E6" w14:textId="246A610E" w:rsidR="00D35A08" w:rsidRDefault="00D35A08" w:rsidP="00D35A08">
      <w:pPr>
        <w:rPr>
          <w:rtl/>
          <w:lang w:eastAsia="he-IL"/>
        </w:rPr>
      </w:pPr>
    </w:p>
    <w:p w14:paraId="201A2536" w14:textId="76DC7CDE" w:rsidR="00D35A08" w:rsidRDefault="00D35A08" w:rsidP="00D35A08">
      <w:pPr>
        <w:pStyle w:val="af6"/>
        <w:keepNext/>
        <w:rPr>
          <w:rtl/>
        </w:rPr>
      </w:pPr>
      <w:bookmarkStart w:id="1843" w:name="ET_yor_6233_125"/>
      <w:r w:rsidRPr="00D35A08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D35A08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1E5B6EFF" w14:textId="0E69A226" w:rsidR="00D35A08" w:rsidRDefault="00D35A08" w:rsidP="00D35A08">
      <w:pPr>
        <w:pStyle w:val="KeepWithNext"/>
        <w:rPr>
          <w:rtl/>
          <w:lang w:eastAsia="he-IL"/>
        </w:rPr>
      </w:pPr>
    </w:p>
    <w:p w14:paraId="057E57B6" w14:textId="34A96C26" w:rsidR="00D35A08" w:rsidRDefault="00D35A08" w:rsidP="00D3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14:paraId="62A6AD31" w14:textId="2F4F2444" w:rsidR="00D35A08" w:rsidRDefault="00D35A08" w:rsidP="00D35A08">
      <w:pPr>
        <w:rPr>
          <w:rtl/>
          <w:lang w:eastAsia="he-IL"/>
        </w:rPr>
      </w:pPr>
    </w:p>
    <w:p w14:paraId="0A2F1B06" w14:textId="75DD8276" w:rsidR="00D35A08" w:rsidRDefault="00D35A08" w:rsidP="00D35A08">
      <w:pPr>
        <w:pStyle w:val="a4"/>
        <w:keepNext/>
        <w:rPr>
          <w:rtl/>
        </w:rPr>
      </w:pPr>
      <w:bookmarkStart w:id="1844" w:name="ET_speaker_6154_126"/>
      <w:r w:rsidRPr="00D35A08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D35A08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5525E368" w14:textId="348999F1" w:rsidR="00D35A08" w:rsidRDefault="00D35A08" w:rsidP="00D35A08">
      <w:pPr>
        <w:pStyle w:val="KeepWithNext"/>
        <w:rPr>
          <w:rtl/>
          <w:lang w:eastAsia="he-IL"/>
        </w:rPr>
      </w:pPr>
    </w:p>
    <w:p w14:paraId="1DE37B3C" w14:textId="14A9CE26" w:rsidR="00D35A08" w:rsidRDefault="00E75844" w:rsidP="00D35A08">
      <w:pPr>
        <w:rPr>
          <w:rtl/>
          <w:lang w:eastAsia="he-IL"/>
        </w:rPr>
      </w:pPr>
      <w:bookmarkStart w:id="1845" w:name="_ETM_Q1_3802134"/>
      <w:bookmarkEnd w:id="1845"/>
      <w:r>
        <w:rPr>
          <w:rFonts w:hint="cs"/>
          <w:rtl/>
          <w:lang w:eastAsia="he-IL"/>
        </w:rPr>
        <w:t xml:space="preserve">אתן </w:t>
      </w:r>
      <w:bookmarkStart w:id="1846" w:name="_ETM_Q1_3807172"/>
      <w:bookmarkEnd w:id="1846"/>
      <w:r>
        <w:rPr>
          <w:rFonts w:hint="cs"/>
          <w:rtl/>
          <w:lang w:eastAsia="he-IL"/>
        </w:rPr>
        <w:t xml:space="preserve">יכולות בבקשה לתת </w:t>
      </w:r>
      <w:bookmarkStart w:id="1847" w:name="_ETM_Q1_3802334"/>
      <w:bookmarkEnd w:id="1847"/>
      <w:r>
        <w:rPr>
          <w:rFonts w:hint="cs"/>
          <w:rtl/>
          <w:lang w:eastAsia="he-IL"/>
        </w:rPr>
        <w:t xml:space="preserve">לי ככה, להסביר לי ואני מאוד אשמח לשמוע </w:t>
      </w:r>
      <w:bookmarkStart w:id="1848" w:name="_ETM_Q1_3808134"/>
      <w:bookmarkEnd w:id="1848"/>
      <w:r>
        <w:rPr>
          <w:rFonts w:hint="cs"/>
          <w:rtl/>
          <w:lang w:eastAsia="he-IL"/>
        </w:rPr>
        <w:t xml:space="preserve">תשובה מאוד ברורה וחדה, </w:t>
      </w:r>
      <w:bookmarkStart w:id="1849" w:name="_ETM_Q1_3810934"/>
      <w:bookmarkEnd w:id="1849"/>
      <w:r>
        <w:rPr>
          <w:rFonts w:hint="cs"/>
          <w:rtl/>
          <w:lang w:eastAsia="he-IL"/>
        </w:rPr>
        <w:t xml:space="preserve">איזה נתונים, מה הקשר ביניכם </w:t>
      </w:r>
      <w:bookmarkStart w:id="1850" w:name="_ETM_Q1_3813814"/>
      <w:bookmarkEnd w:id="1850"/>
      <w:r>
        <w:rPr>
          <w:rFonts w:hint="cs"/>
          <w:rtl/>
          <w:lang w:eastAsia="he-IL"/>
        </w:rPr>
        <w:t>לבין משרד הרווחה</w:t>
      </w:r>
      <w:bookmarkStart w:id="1851" w:name="_ETM_Q1_3814944"/>
      <w:bookmarkEnd w:id="1851"/>
      <w:r>
        <w:rPr>
          <w:rFonts w:hint="cs"/>
          <w:rtl/>
          <w:lang w:eastAsia="he-IL"/>
        </w:rPr>
        <w:t>, האם הקשר ביניכם מתקיים</w:t>
      </w:r>
      <w:bookmarkStart w:id="1852" w:name="_ETM_Q1_3817324"/>
      <w:bookmarkEnd w:id="1852"/>
      <w:r w:rsidR="0069510B">
        <w:rPr>
          <w:rFonts w:hint="cs"/>
          <w:rtl/>
          <w:lang w:eastAsia="he-IL"/>
        </w:rPr>
        <w:t xml:space="preserve">, בדרך כלל יש ניתוק במשרדי ממשלה </w:t>
      </w:r>
      <w:bookmarkStart w:id="1853" w:name="_ETM_Q1_3820114"/>
      <w:bookmarkEnd w:id="1853"/>
      <w:r w:rsidR="0069510B">
        <w:rPr>
          <w:rFonts w:hint="cs"/>
          <w:rtl/>
          <w:lang w:eastAsia="he-IL"/>
        </w:rPr>
        <w:t xml:space="preserve">והשאלה בין משרד הרווחה האם </w:t>
      </w:r>
      <w:bookmarkStart w:id="1854" w:name="_ETM_Q1_3823364"/>
      <w:bookmarkEnd w:id="1854"/>
      <w:r w:rsidR="00A43F9E">
        <w:rPr>
          <w:rFonts w:hint="cs"/>
          <w:rtl/>
          <w:lang w:eastAsia="he-IL"/>
        </w:rPr>
        <w:t xml:space="preserve">אתן מקבלות דיווח על </w:t>
      </w:r>
      <w:bookmarkStart w:id="1855" w:name="_ETM_Q1_3825974"/>
      <w:bookmarkEnd w:id="1855"/>
      <w:r w:rsidR="00A43F9E">
        <w:rPr>
          <w:rFonts w:hint="cs"/>
          <w:rtl/>
          <w:lang w:eastAsia="he-IL"/>
        </w:rPr>
        <w:t>נשים שמאויימות, על מצב סוציאלי</w:t>
      </w:r>
      <w:bookmarkStart w:id="1856" w:name="_ETM_Q1_3830404"/>
      <w:bookmarkEnd w:id="1856"/>
      <w:r w:rsidR="00A43F9E">
        <w:rPr>
          <w:rFonts w:hint="cs"/>
          <w:rtl/>
          <w:lang w:eastAsia="he-IL"/>
        </w:rPr>
        <w:t xml:space="preserve"> ואיך אתן מקבלות אותו</w:t>
      </w:r>
      <w:bookmarkStart w:id="1857" w:name="_ETM_Q1_3833584"/>
      <w:bookmarkEnd w:id="1857"/>
      <w:r w:rsidR="00A43F9E">
        <w:rPr>
          <w:rFonts w:hint="cs"/>
          <w:rtl/>
          <w:lang w:eastAsia="he-IL"/>
        </w:rPr>
        <w:t>, לפי רבעון, רשימה</w:t>
      </w:r>
      <w:bookmarkStart w:id="1858" w:name="_ETM_Q1_3835984"/>
      <w:bookmarkEnd w:id="1858"/>
      <w:r w:rsidR="00E661C7">
        <w:rPr>
          <w:rFonts w:hint="cs"/>
          <w:rtl/>
          <w:lang w:eastAsia="he-IL"/>
        </w:rPr>
        <w:t xml:space="preserve">, </w:t>
      </w:r>
      <w:bookmarkStart w:id="1859" w:name="_ETM_Q1_3840828"/>
      <w:bookmarkEnd w:id="1859"/>
      <w:r w:rsidR="00E661C7">
        <w:rPr>
          <w:rFonts w:hint="cs"/>
          <w:rtl/>
          <w:lang w:eastAsia="he-IL"/>
        </w:rPr>
        <w:t>זה מתועד.</w:t>
      </w:r>
      <w:r w:rsidR="008012CA">
        <w:rPr>
          <w:rFonts w:hint="cs"/>
          <w:rtl/>
          <w:lang w:eastAsia="he-IL"/>
        </w:rPr>
        <w:t xml:space="preserve"> </w:t>
      </w:r>
      <w:bookmarkStart w:id="1860" w:name="_ETM_Q1_3827074"/>
      <w:bookmarkEnd w:id="1860"/>
    </w:p>
    <w:p w14:paraId="3C60A484" w14:textId="62943B1C" w:rsidR="00D2088D" w:rsidRDefault="00D2088D" w:rsidP="00D35A08">
      <w:pPr>
        <w:rPr>
          <w:rtl/>
          <w:lang w:eastAsia="he-IL"/>
        </w:rPr>
      </w:pPr>
    </w:p>
    <w:p w14:paraId="6BAC953C" w14:textId="760D153A" w:rsidR="00D2088D" w:rsidRDefault="00D2088D" w:rsidP="00D2088D">
      <w:pPr>
        <w:pStyle w:val="af9"/>
        <w:keepNext/>
        <w:rPr>
          <w:rtl/>
          <w:lang w:eastAsia="he-IL"/>
        </w:rPr>
      </w:pPr>
      <w:bookmarkStart w:id="1861" w:name="ET_guest_דנה_בן_צבי_127"/>
      <w:r w:rsidRPr="00D20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D2088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4AFE97F0" w14:textId="2E8A962F" w:rsidR="00D2088D" w:rsidRDefault="00D2088D" w:rsidP="00D2088D">
      <w:pPr>
        <w:pStyle w:val="KeepWithNext"/>
        <w:rPr>
          <w:rtl/>
          <w:lang w:eastAsia="he-IL"/>
        </w:rPr>
      </w:pPr>
    </w:p>
    <w:p w14:paraId="15B046D1" w14:textId="0BF9CCC7" w:rsidR="00D2088D" w:rsidRDefault="00D2088D" w:rsidP="00D2088D">
      <w:pPr>
        <w:rPr>
          <w:rtl/>
          <w:lang w:eastAsia="he-IL"/>
        </w:rPr>
      </w:pPr>
      <w:bookmarkStart w:id="1862" w:name="_ETM_Q1_3839084"/>
      <w:bookmarkStart w:id="1863" w:name="_ETM_Q1_3839054"/>
      <w:bookmarkEnd w:id="1862"/>
      <w:bookmarkEnd w:id="1863"/>
      <w:r>
        <w:rPr>
          <w:rFonts w:hint="cs"/>
          <w:rtl/>
          <w:lang w:eastAsia="he-IL"/>
        </w:rPr>
        <w:t xml:space="preserve">יש קשר הדוק בינינו לבין </w:t>
      </w:r>
      <w:bookmarkStart w:id="1864" w:name="_ETM_Q1_3840214"/>
      <w:bookmarkEnd w:id="1864"/>
      <w:r>
        <w:rPr>
          <w:rFonts w:hint="cs"/>
          <w:rtl/>
          <w:lang w:eastAsia="he-IL"/>
        </w:rPr>
        <w:t xml:space="preserve">לשכת משרד הרווחה כך </w:t>
      </w:r>
      <w:bookmarkStart w:id="1865" w:name="_ETM_Q1_3841294"/>
      <w:bookmarkEnd w:id="1865"/>
      <w:r>
        <w:rPr>
          <w:rFonts w:hint="cs"/>
          <w:rtl/>
          <w:lang w:eastAsia="he-IL"/>
        </w:rPr>
        <w:t xml:space="preserve">שבכל תיק אלימות במשפחה שמוגש </w:t>
      </w:r>
      <w:bookmarkStart w:id="1866" w:name="_ETM_Q1_3842854"/>
      <w:bookmarkEnd w:id="1866"/>
      <w:r>
        <w:rPr>
          <w:rFonts w:hint="cs"/>
          <w:rtl/>
          <w:lang w:eastAsia="he-IL"/>
        </w:rPr>
        <w:t xml:space="preserve">יש הנחיה להעביר דיווח ללשכת הרווחה </w:t>
      </w:r>
      <w:bookmarkStart w:id="1867" w:name="_ETM_Q1_3846064"/>
      <w:bookmarkEnd w:id="1867"/>
      <w:r>
        <w:rPr>
          <w:rFonts w:hint="cs"/>
          <w:rtl/>
          <w:lang w:eastAsia="he-IL"/>
        </w:rPr>
        <w:t>ככל שהאישה מסכימה</w:t>
      </w:r>
      <w:bookmarkStart w:id="1868" w:name="_ETM_Q1_3847734"/>
      <w:bookmarkEnd w:id="1868"/>
      <w:r>
        <w:rPr>
          <w:rFonts w:hint="cs"/>
          <w:rtl/>
          <w:lang w:eastAsia="he-IL"/>
        </w:rPr>
        <w:t xml:space="preserve">, אם היא לא מסכימה ומדובר באירוע חמור </w:t>
      </w:r>
      <w:bookmarkStart w:id="1869" w:name="_ETM_Q1_3849284"/>
      <w:bookmarkEnd w:id="1869"/>
      <w:r>
        <w:rPr>
          <w:rFonts w:hint="cs"/>
          <w:rtl/>
          <w:lang w:eastAsia="he-IL"/>
        </w:rPr>
        <w:t xml:space="preserve">אנחנו נעביר בכל מקרה דיווח </w:t>
      </w:r>
      <w:bookmarkStart w:id="1870" w:name="_ETM_Q1_3850974"/>
      <w:bookmarkEnd w:id="1870"/>
      <w:r>
        <w:rPr>
          <w:rFonts w:hint="cs"/>
          <w:rtl/>
          <w:lang w:eastAsia="he-IL"/>
        </w:rPr>
        <w:t xml:space="preserve">וברמה הפרקטית של תיק ותיק </w:t>
      </w:r>
      <w:bookmarkStart w:id="1871" w:name="_ETM_Q1_3852914"/>
      <w:bookmarkEnd w:id="1871"/>
      <w:r>
        <w:rPr>
          <w:rFonts w:hint="cs"/>
          <w:rtl/>
          <w:lang w:eastAsia="he-IL"/>
        </w:rPr>
        <w:t xml:space="preserve">שיש באלימות במשפחה שמועבר דיווח </w:t>
      </w:r>
      <w:bookmarkStart w:id="1872" w:name="_ETM_Q1_3854864"/>
      <w:bookmarkEnd w:id="1872"/>
      <w:r>
        <w:rPr>
          <w:rFonts w:hint="cs"/>
          <w:rtl/>
          <w:lang w:eastAsia="he-IL"/>
        </w:rPr>
        <w:t xml:space="preserve">ויש את נוהל </w:t>
      </w:r>
      <w:bookmarkStart w:id="1873" w:name="_ETM_Q1_3858394"/>
      <w:bookmarkEnd w:id="1873"/>
      <w:r>
        <w:rPr>
          <w:rFonts w:hint="cs"/>
          <w:rtl/>
          <w:lang w:eastAsia="he-IL"/>
        </w:rPr>
        <w:t xml:space="preserve">התיוג שזה נוהל משותף למשרד הרווחה </w:t>
      </w:r>
      <w:bookmarkStart w:id="1874" w:name="_ETM_Q1_3858634"/>
      <w:bookmarkEnd w:id="1874"/>
      <w:r>
        <w:rPr>
          <w:rFonts w:hint="cs"/>
          <w:rtl/>
          <w:lang w:eastAsia="he-IL"/>
        </w:rPr>
        <w:t xml:space="preserve">ולמשטרה שבמסגרתו </w:t>
      </w:r>
      <w:bookmarkStart w:id="1875" w:name="_ETM_Q1_3859664"/>
      <w:bookmarkEnd w:id="1875"/>
      <w:r>
        <w:rPr>
          <w:rFonts w:hint="cs"/>
          <w:rtl/>
          <w:lang w:eastAsia="he-IL"/>
        </w:rPr>
        <w:t xml:space="preserve">אנחנו מציפים מתוך כל התיקים </w:t>
      </w:r>
      <w:bookmarkStart w:id="1876" w:name="_ETM_Q1_3862204"/>
      <w:bookmarkEnd w:id="1876"/>
      <w:r>
        <w:rPr>
          <w:rFonts w:hint="cs"/>
          <w:rtl/>
          <w:lang w:eastAsia="he-IL"/>
        </w:rPr>
        <w:t>את הנשים בסיכון, בסיכון יותר גבוה מאחרות</w:t>
      </w:r>
      <w:bookmarkStart w:id="1877" w:name="_ETM_Q1_3866064"/>
      <w:bookmarkEnd w:id="1877"/>
      <w:r>
        <w:rPr>
          <w:rFonts w:hint="cs"/>
          <w:rtl/>
          <w:lang w:eastAsia="he-IL"/>
        </w:rPr>
        <w:t xml:space="preserve"> לפי איזה שהוא מדד שיש לנו </w:t>
      </w:r>
      <w:bookmarkStart w:id="1878" w:name="_ETM_Q1_3867334"/>
      <w:bookmarkEnd w:id="1878"/>
      <w:r>
        <w:rPr>
          <w:rFonts w:hint="cs"/>
          <w:rtl/>
          <w:lang w:eastAsia="he-IL"/>
        </w:rPr>
        <w:t>במשטרה</w:t>
      </w:r>
      <w:bookmarkStart w:id="1879" w:name="_ETM_Q1_3869514"/>
      <w:bookmarkStart w:id="1880" w:name="_ETM_Q1_3878904"/>
      <w:bookmarkStart w:id="1881" w:name="_ETM_Q1_3874154"/>
      <w:bookmarkStart w:id="1882" w:name="_ETM_Q1_3869394"/>
      <w:bookmarkStart w:id="1883" w:name="_ETM_Q1_3864634"/>
      <w:bookmarkEnd w:id="1879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. </w:t>
      </w:r>
    </w:p>
    <w:p w14:paraId="0931A61E" w14:textId="50BE8CBD" w:rsidR="00D2088D" w:rsidRDefault="00D2088D" w:rsidP="00D2088D">
      <w:pPr>
        <w:rPr>
          <w:rtl/>
          <w:lang w:eastAsia="he-IL"/>
        </w:rPr>
      </w:pPr>
    </w:p>
    <w:p w14:paraId="3929FF35" w14:textId="2E4CF5DF" w:rsidR="00D2088D" w:rsidRDefault="00D2088D" w:rsidP="00D2088D">
      <w:pPr>
        <w:pStyle w:val="a4"/>
        <w:keepNext/>
        <w:rPr>
          <w:rtl/>
        </w:rPr>
      </w:pPr>
      <w:bookmarkStart w:id="1884" w:name="ET_speaker_6154_128"/>
      <w:r w:rsidRPr="00D2088D">
        <w:rPr>
          <w:rStyle w:val="TagStyle"/>
          <w:rtl/>
        </w:rPr>
        <w:t xml:space="preserve"> &lt;&lt; דובר &gt;&gt; </w:t>
      </w:r>
      <w:r>
        <w:rPr>
          <w:rtl/>
        </w:rPr>
        <w:t>אבתיסאם מראענה (העבודה):</w:t>
      </w:r>
      <w:r w:rsidRPr="00D2088D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7EB7F2D8" w14:textId="7E10A815" w:rsidR="00D2088D" w:rsidRDefault="00D2088D" w:rsidP="00D2088D">
      <w:pPr>
        <w:pStyle w:val="KeepWithNext"/>
        <w:rPr>
          <w:rtl/>
          <w:lang w:eastAsia="he-IL"/>
        </w:rPr>
      </w:pPr>
    </w:p>
    <w:p w14:paraId="600D39BE" w14:textId="395F1F98" w:rsidR="00D2088D" w:rsidRDefault="00D2088D" w:rsidP="00D2088D">
      <w:pPr>
        <w:rPr>
          <w:rtl/>
          <w:lang w:eastAsia="he-IL"/>
        </w:rPr>
      </w:pPr>
      <w:bookmarkStart w:id="1885" w:name="_ETM_Q1_3869614"/>
      <w:bookmarkEnd w:id="1885"/>
      <w:r>
        <w:rPr>
          <w:rFonts w:hint="cs"/>
          <w:rtl/>
          <w:lang w:eastAsia="he-IL"/>
        </w:rPr>
        <w:t xml:space="preserve">גבירתי יושבת הראש אפשר </w:t>
      </w:r>
      <w:bookmarkStart w:id="1886" w:name="_ETM_Q1_3876634"/>
      <w:bookmarkEnd w:id="1886"/>
      <w:r w:rsidR="007B121D">
        <w:rPr>
          <w:rFonts w:hint="cs"/>
          <w:rtl/>
          <w:lang w:eastAsia="he-IL"/>
        </w:rPr>
        <w:t>לבקש את הטו</w:t>
      </w:r>
      <w:bookmarkStart w:id="1887" w:name="_ETM_Q1_3882544"/>
      <w:bookmarkEnd w:id="1887"/>
      <w:r w:rsidR="007B121D">
        <w:rPr>
          <w:rFonts w:hint="cs"/>
          <w:rtl/>
          <w:lang w:eastAsia="he-IL"/>
        </w:rPr>
        <w:t>פס</w:t>
      </w:r>
      <w:bookmarkStart w:id="1888" w:name="_ETM_Q1_3879374"/>
      <w:bookmarkEnd w:id="1888"/>
      <w:r w:rsidR="007B121D">
        <w:rPr>
          <w:rFonts w:hint="cs"/>
          <w:rtl/>
          <w:lang w:eastAsia="he-IL"/>
        </w:rPr>
        <w:t xml:space="preserve"> הזה שהיא מדברת עליו </w:t>
      </w:r>
      <w:bookmarkStart w:id="1889" w:name="_ETM_Q1_3881754"/>
      <w:bookmarkEnd w:id="1889"/>
      <w:r w:rsidR="007B121D">
        <w:rPr>
          <w:rFonts w:hint="cs"/>
          <w:rtl/>
          <w:lang w:eastAsia="he-IL"/>
        </w:rPr>
        <w:t>שהם מדרגים סיכון</w:t>
      </w:r>
      <w:bookmarkStart w:id="1890" w:name="_ETM_Q1_3883254"/>
      <w:bookmarkEnd w:id="1890"/>
      <w:r w:rsidR="007B121D">
        <w:rPr>
          <w:rFonts w:hint="cs"/>
          <w:rtl/>
          <w:lang w:eastAsia="he-IL"/>
        </w:rPr>
        <w:t xml:space="preserve">, סיכון גבוה וסיכון פחות. </w:t>
      </w:r>
      <w:bookmarkStart w:id="1891" w:name="_ETM_Q1_3884584"/>
      <w:bookmarkEnd w:id="1891"/>
    </w:p>
    <w:p w14:paraId="114BD7EC" w14:textId="25A73A13" w:rsidR="007B121D" w:rsidRDefault="007B121D" w:rsidP="00D2088D">
      <w:pPr>
        <w:rPr>
          <w:rtl/>
          <w:lang w:eastAsia="he-IL"/>
        </w:rPr>
      </w:pPr>
    </w:p>
    <w:p w14:paraId="1B6BAD5E" w14:textId="4B623BE8" w:rsidR="007B121D" w:rsidRDefault="007B121D" w:rsidP="007B121D">
      <w:pPr>
        <w:pStyle w:val="af6"/>
        <w:keepNext/>
        <w:rPr>
          <w:rtl/>
        </w:rPr>
      </w:pPr>
      <w:bookmarkStart w:id="1892" w:name="ET_yor_6233_129"/>
      <w:r w:rsidRPr="007B121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B121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27A8FA23" w14:textId="7E912853" w:rsidR="007B121D" w:rsidRDefault="007B121D" w:rsidP="007B121D">
      <w:pPr>
        <w:pStyle w:val="KeepWithNext"/>
        <w:rPr>
          <w:rtl/>
          <w:lang w:eastAsia="he-IL"/>
        </w:rPr>
      </w:pPr>
    </w:p>
    <w:p w14:paraId="21C502C6" w14:textId="77CC694F" w:rsidR="007B121D" w:rsidRDefault="007B121D" w:rsidP="007B121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אותו. אני מתארת לעצמי שזה לא טופס מיוחד</w:t>
      </w:r>
      <w:bookmarkStart w:id="1893" w:name="_ETM_Q1_3888774"/>
      <w:bookmarkEnd w:id="1893"/>
      <w:r>
        <w:rPr>
          <w:rFonts w:hint="cs"/>
          <w:rtl/>
          <w:lang w:eastAsia="he-IL"/>
        </w:rPr>
        <w:t xml:space="preserve">. </w:t>
      </w:r>
    </w:p>
    <w:p w14:paraId="77F0E63F" w14:textId="6FBDE41D" w:rsidR="007B121D" w:rsidRDefault="007B121D" w:rsidP="007B121D">
      <w:pPr>
        <w:rPr>
          <w:rtl/>
          <w:lang w:eastAsia="he-IL"/>
        </w:rPr>
      </w:pPr>
    </w:p>
    <w:p w14:paraId="62E515A8" w14:textId="48D460AC" w:rsidR="007B121D" w:rsidRDefault="007B121D" w:rsidP="007B121D">
      <w:pPr>
        <w:pStyle w:val="af9"/>
        <w:keepNext/>
        <w:rPr>
          <w:rtl/>
          <w:lang w:eastAsia="he-IL"/>
        </w:rPr>
      </w:pPr>
      <w:bookmarkStart w:id="1894" w:name="ET_guest_דנה_בן_צבי_130"/>
      <w:r w:rsidRPr="007B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7B121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7F6B33D9" w14:textId="4540C150" w:rsidR="007B121D" w:rsidRDefault="007B121D" w:rsidP="007B121D">
      <w:pPr>
        <w:pStyle w:val="KeepWithNext"/>
        <w:rPr>
          <w:rtl/>
          <w:lang w:eastAsia="he-IL"/>
        </w:rPr>
      </w:pPr>
    </w:p>
    <w:p w14:paraId="6044F04E" w14:textId="3BEA76A8" w:rsidR="007B121D" w:rsidRDefault="007B121D" w:rsidP="007B12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טופס</w:t>
      </w:r>
      <w:bookmarkStart w:id="1895" w:name="_ETM_Q1_3892634"/>
      <w:bookmarkEnd w:id="1895"/>
      <w:r>
        <w:rPr>
          <w:rFonts w:hint="cs"/>
          <w:rtl/>
          <w:lang w:eastAsia="he-IL"/>
        </w:rPr>
        <w:t xml:space="preserve"> שמלווה את החוקר כשהוא חוקר, </w:t>
      </w:r>
      <w:bookmarkStart w:id="1896" w:name="_ETM_Q1_3893354"/>
      <w:bookmarkEnd w:id="1896"/>
      <w:r>
        <w:rPr>
          <w:rFonts w:hint="cs"/>
          <w:rtl/>
          <w:lang w:eastAsia="he-IL"/>
        </w:rPr>
        <w:t xml:space="preserve">הוא מנסה לאמוד את </w:t>
      </w:r>
      <w:bookmarkStart w:id="1897" w:name="_ETM_Q1_3895874"/>
      <w:bookmarkEnd w:id="1897"/>
      <w:r>
        <w:rPr>
          <w:rFonts w:hint="cs"/>
          <w:rtl/>
          <w:lang w:eastAsia="he-IL"/>
        </w:rPr>
        <w:t xml:space="preserve">מדד המסוכנות של אותה אישה. </w:t>
      </w:r>
      <w:bookmarkStart w:id="1898" w:name="_ETM_Q1_3895394"/>
      <w:bookmarkStart w:id="1899" w:name="_ETM_Q1_3896814"/>
      <w:bookmarkStart w:id="1900" w:name="_ETM_Q1_3902474"/>
      <w:bookmarkStart w:id="1901" w:name="_ETM_Q1_3897734"/>
      <w:bookmarkStart w:id="1902" w:name="_ETM_Q1_3892974"/>
      <w:bookmarkStart w:id="1903" w:name="_ETM_Q1_3888204"/>
      <w:bookmarkStart w:id="1904" w:name="_ETM_Q1_3883444"/>
      <w:bookmarkEnd w:id="1898"/>
      <w:bookmarkEnd w:id="1899"/>
      <w:bookmarkEnd w:id="1900"/>
      <w:bookmarkEnd w:id="1901"/>
      <w:bookmarkEnd w:id="1902"/>
      <w:bookmarkEnd w:id="1903"/>
      <w:bookmarkEnd w:id="1904"/>
    </w:p>
    <w:p w14:paraId="2CD6EC11" w14:textId="4C2B0445" w:rsidR="0000504E" w:rsidRDefault="0000504E" w:rsidP="007B121D">
      <w:pPr>
        <w:rPr>
          <w:rtl/>
          <w:lang w:eastAsia="he-IL"/>
        </w:rPr>
      </w:pPr>
      <w:bookmarkStart w:id="1905" w:name="_ETM_Q1_3899180"/>
      <w:bookmarkStart w:id="1906" w:name="_ETM_Q1_3899238"/>
      <w:bookmarkEnd w:id="1905"/>
      <w:bookmarkEnd w:id="1906"/>
    </w:p>
    <w:p w14:paraId="4059AA7E" w14:textId="4F4CAD22" w:rsidR="007B121D" w:rsidRDefault="007B121D" w:rsidP="007B121D">
      <w:pPr>
        <w:pStyle w:val="af6"/>
        <w:keepNext/>
        <w:rPr>
          <w:rtl/>
        </w:rPr>
      </w:pPr>
      <w:bookmarkStart w:id="1907" w:name="_ETM_Q1_3885627"/>
      <w:bookmarkStart w:id="1908" w:name="_ETM_Q1_3885688"/>
      <w:bookmarkStart w:id="1909" w:name="ET_yor_6233_131"/>
      <w:bookmarkEnd w:id="1907"/>
      <w:bookmarkEnd w:id="1908"/>
      <w:r w:rsidRPr="007B121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B121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7E93CD47" w14:textId="2E04D2A2" w:rsidR="007B121D" w:rsidRDefault="007B121D" w:rsidP="007B121D">
      <w:pPr>
        <w:pStyle w:val="KeepWithNext"/>
        <w:rPr>
          <w:rtl/>
          <w:lang w:eastAsia="he-IL"/>
        </w:rPr>
      </w:pPr>
    </w:p>
    <w:p w14:paraId="0A11648D" w14:textId="1C50C7A5" w:rsidR="007B121D" w:rsidRDefault="0000504E" w:rsidP="007B121D">
      <w:pPr>
        <w:rPr>
          <w:rtl/>
          <w:lang w:eastAsia="he-IL"/>
        </w:rPr>
      </w:pPr>
      <w:bookmarkStart w:id="1910" w:name="_ETM_Q1_3891100"/>
      <w:bookmarkStart w:id="1911" w:name="_ETM_Q1_3899284"/>
      <w:bookmarkStart w:id="1912" w:name="_ETM_Q1_3894564"/>
      <w:bookmarkEnd w:id="1910"/>
      <w:bookmarkEnd w:id="1911"/>
      <w:bookmarkEnd w:id="1912"/>
      <w:r>
        <w:rPr>
          <w:rFonts w:hint="cs"/>
          <w:rtl/>
          <w:lang w:eastAsia="he-IL"/>
        </w:rPr>
        <w:t>אני אשמח שאנחנו נוכל לקבל את הטופס</w:t>
      </w:r>
      <w:bookmarkStart w:id="1913" w:name="_ETM_Q1_3899184"/>
      <w:bookmarkEnd w:id="1913"/>
      <w:r>
        <w:rPr>
          <w:rFonts w:hint="cs"/>
          <w:rtl/>
          <w:lang w:eastAsia="he-IL"/>
        </w:rPr>
        <w:t xml:space="preserve"> הזה. </w:t>
      </w:r>
    </w:p>
    <w:p w14:paraId="6207B75E" w14:textId="5D12745A" w:rsidR="0000504E" w:rsidRDefault="0000504E" w:rsidP="007B121D">
      <w:pPr>
        <w:rPr>
          <w:rtl/>
          <w:lang w:eastAsia="he-IL"/>
        </w:rPr>
      </w:pPr>
    </w:p>
    <w:p w14:paraId="28068D6B" w14:textId="0B4CB5AB" w:rsidR="0000504E" w:rsidRDefault="0000504E" w:rsidP="0000504E">
      <w:pPr>
        <w:pStyle w:val="af9"/>
        <w:keepNext/>
        <w:rPr>
          <w:rtl/>
          <w:lang w:eastAsia="he-IL"/>
        </w:rPr>
      </w:pPr>
      <w:bookmarkStart w:id="1914" w:name="ET_guest_דנה_בן_צבי_133"/>
      <w:r w:rsidRPr="00005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00504E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6F8ABB53" w14:textId="469969F7" w:rsidR="0000504E" w:rsidRDefault="0000504E" w:rsidP="0000504E">
      <w:pPr>
        <w:pStyle w:val="KeepWithNext"/>
        <w:rPr>
          <w:rtl/>
          <w:lang w:eastAsia="he-IL"/>
        </w:rPr>
      </w:pPr>
    </w:p>
    <w:p w14:paraId="068306C5" w14:textId="022EC356" w:rsidR="0000504E" w:rsidRDefault="0000504E" w:rsidP="0000504E">
      <w:pPr>
        <w:rPr>
          <w:rtl/>
          <w:lang w:eastAsia="he-IL"/>
        </w:rPr>
      </w:pPr>
      <w:bookmarkStart w:id="1915" w:name="_ETM_Q1_3901764"/>
      <w:bookmarkEnd w:id="1915"/>
      <w:r>
        <w:rPr>
          <w:rFonts w:hint="cs"/>
          <w:rtl/>
          <w:lang w:eastAsia="he-IL"/>
        </w:rPr>
        <w:t>ככל שיש נשים בסיכון</w:t>
      </w:r>
      <w:bookmarkStart w:id="1916" w:name="_ETM_Q1_3901834"/>
      <w:bookmarkStart w:id="1917" w:name="_ETM_Q1_3904434"/>
      <w:bookmarkEnd w:id="1916"/>
      <w:bookmarkEnd w:id="1917"/>
      <w:r>
        <w:rPr>
          <w:rFonts w:hint="cs"/>
          <w:rtl/>
          <w:lang w:eastAsia="he-IL"/>
        </w:rPr>
        <w:t xml:space="preserve"> </w:t>
      </w:r>
      <w:bookmarkStart w:id="1918" w:name="_ETM_Q1_3900524"/>
      <w:bookmarkEnd w:id="1918"/>
      <w:r>
        <w:rPr>
          <w:rFonts w:hint="cs"/>
          <w:rtl/>
          <w:lang w:eastAsia="he-IL"/>
        </w:rPr>
        <w:t xml:space="preserve">שהמדד נמוך אנחנו אוספים </w:t>
      </w:r>
      <w:bookmarkStart w:id="1919" w:name="_ETM_Q1_3903754"/>
      <w:bookmarkEnd w:id="1919"/>
      <w:r>
        <w:rPr>
          <w:rFonts w:hint="cs"/>
          <w:rtl/>
          <w:lang w:eastAsia="he-IL"/>
        </w:rPr>
        <w:t xml:space="preserve">אותם, כל תחנה אוספת רשימת נשים בסיכון </w:t>
      </w:r>
      <w:bookmarkStart w:id="1920" w:name="_ETM_Q1_3905434"/>
      <w:bookmarkEnd w:id="1920"/>
      <w:r>
        <w:rPr>
          <w:rFonts w:hint="cs"/>
          <w:rtl/>
          <w:lang w:eastAsia="he-IL"/>
        </w:rPr>
        <w:t xml:space="preserve">שלה ומנהלת דיונים תכופים עם משרד </w:t>
      </w:r>
      <w:bookmarkStart w:id="1921" w:name="_ETM_Q1_3908634"/>
      <w:bookmarkEnd w:id="1921"/>
      <w:r>
        <w:rPr>
          <w:rFonts w:hint="cs"/>
          <w:rtl/>
          <w:lang w:eastAsia="he-IL"/>
        </w:rPr>
        <w:t xml:space="preserve">הרווחה על אותן נשים כך שהרווחה מביאה </w:t>
      </w:r>
      <w:bookmarkStart w:id="1922" w:name="_ETM_Q1_3911394"/>
      <w:bookmarkEnd w:id="1922"/>
      <w:r>
        <w:rPr>
          <w:rFonts w:hint="cs"/>
          <w:rtl/>
          <w:lang w:eastAsia="he-IL"/>
        </w:rPr>
        <w:t xml:space="preserve">את המידע שלה והמשטרה </w:t>
      </w:r>
      <w:bookmarkStart w:id="1923" w:name="_ETM_Q1_3912364"/>
      <w:bookmarkEnd w:id="1923"/>
      <w:r w:rsidR="003E43EC">
        <w:rPr>
          <w:rFonts w:hint="cs"/>
          <w:rtl/>
          <w:lang w:eastAsia="he-IL"/>
        </w:rPr>
        <w:t xml:space="preserve">מביאה את המידע שלה </w:t>
      </w:r>
      <w:bookmarkStart w:id="1924" w:name="_ETM_Q1_3913264"/>
      <w:bookmarkEnd w:id="1924"/>
      <w:r w:rsidR="003E43EC">
        <w:rPr>
          <w:rFonts w:hint="cs"/>
          <w:rtl/>
          <w:lang w:eastAsia="he-IL"/>
        </w:rPr>
        <w:t xml:space="preserve">ומתנהלים דיונים. </w:t>
      </w:r>
      <w:bookmarkStart w:id="1925" w:name="_ETM_Q1_3915624"/>
      <w:bookmarkEnd w:id="1925"/>
    </w:p>
    <w:p w14:paraId="57085D3C" w14:textId="76ED99F7" w:rsidR="003E43EC" w:rsidRDefault="003E43EC" w:rsidP="0000504E">
      <w:pPr>
        <w:rPr>
          <w:rtl/>
          <w:lang w:eastAsia="he-IL"/>
        </w:rPr>
      </w:pPr>
    </w:p>
    <w:p w14:paraId="1438A167" w14:textId="33EC86E0" w:rsidR="003E43EC" w:rsidRDefault="003E43EC" w:rsidP="003E43EC">
      <w:pPr>
        <w:pStyle w:val="af6"/>
        <w:keepNext/>
        <w:rPr>
          <w:rtl/>
        </w:rPr>
      </w:pPr>
      <w:bookmarkStart w:id="1926" w:name="ET_yor_6233_134"/>
      <w:r w:rsidRPr="003E43EC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3E43EC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5101CE4D" w14:textId="519F8DE7" w:rsidR="003E43EC" w:rsidRDefault="003E43EC" w:rsidP="003E43EC">
      <w:pPr>
        <w:pStyle w:val="KeepWithNext"/>
        <w:rPr>
          <w:rtl/>
          <w:lang w:eastAsia="he-IL"/>
        </w:rPr>
      </w:pPr>
    </w:p>
    <w:p w14:paraId="7113B1CE" w14:textId="2BAE69D7" w:rsidR="003E43EC" w:rsidRDefault="003E43EC" w:rsidP="003E43EC">
      <w:pPr>
        <w:rPr>
          <w:rtl/>
          <w:lang w:eastAsia="he-IL"/>
        </w:rPr>
      </w:pPr>
      <w:bookmarkStart w:id="1927" w:name="_ETM_Q1_3919614"/>
      <w:bookmarkStart w:id="1928" w:name="_ETM_Q1_3914874"/>
      <w:bookmarkStart w:id="1929" w:name="_ETM_Q1_3910104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אז בענין הזה אני רוצה לנסות לקשר </w:t>
      </w:r>
      <w:bookmarkStart w:id="1930" w:name="_ETM_Q1_3917404"/>
      <w:bookmarkEnd w:id="1930"/>
      <w:r>
        <w:rPr>
          <w:rFonts w:hint="cs"/>
          <w:rtl/>
          <w:lang w:eastAsia="he-IL"/>
        </w:rPr>
        <w:t xml:space="preserve">בין הנושאים. אם אמרתם שעל פי הנתונים שלכם יש </w:t>
      </w:r>
      <w:bookmarkStart w:id="1931" w:name="_ETM_Q1_3922114"/>
      <w:bookmarkEnd w:id="1931"/>
      <w:r>
        <w:rPr>
          <w:rFonts w:hint="cs"/>
          <w:rtl/>
          <w:lang w:eastAsia="he-IL"/>
        </w:rPr>
        <w:t>110 נשים</w:t>
      </w:r>
      <w:bookmarkStart w:id="1932" w:name="_ETM_Q1_3934824"/>
      <w:bookmarkStart w:id="1933" w:name="_ETM_Q1_3930114"/>
      <w:bookmarkStart w:id="1934" w:name="_ETM_Q1_3925344"/>
      <w:bookmarkStart w:id="1935" w:name="_ETM_Q1_3920584"/>
      <w:bookmarkStart w:id="1936" w:name="_ETM_Q1_3915834"/>
      <w:bookmarkEnd w:id="1932"/>
      <w:bookmarkEnd w:id="1933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, מוסלמיות, אני פשוט לא יכולה </w:t>
      </w:r>
      <w:bookmarkStart w:id="1937" w:name="_ETM_Q1_3929704"/>
      <w:bookmarkEnd w:id="1937"/>
      <w:r>
        <w:rPr>
          <w:rFonts w:hint="cs"/>
          <w:rtl/>
          <w:lang w:eastAsia="he-IL"/>
        </w:rPr>
        <w:t>להגיד את הדברים האלה</w:t>
      </w:r>
      <w:bookmarkStart w:id="1938" w:name="_ETM_Q1_3931954"/>
      <w:bookmarkEnd w:id="1938"/>
      <w:r>
        <w:rPr>
          <w:rFonts w:hint="cs"/>
          <w:rtl/>
          <w:lang w:eastAsia="he-IL"/>
        </w:rPr>
        <w:t>.</w:t>
      </w:r>
    </w:p>
    <w:p w14:paraId="5D1F288F" w14:textId="0F63CC6B" w:rsidR="003E43EC" w:rsidRDefault="003E43EC" w:rsidP="003E43EC">
      <w:pPr>
        <w:rPr>
          <w:rtl/>
          <w:lang w:eastAsia="he-IL"/>
        </w:rPr>
      </w:pPr>
    </w:p>
    <w:p w14:paraId="02A5EFE1" w14:textId="3C7164E9" w:rsidR="003E43EC" w:rsidRDefault="003E43EC" w:rsidP="003E43EC">
      <w:pPr>
        <w:pStyle w:val="af9"/>
        <w:keepNext/>
        <w:rPr>
          <w:rtl/>
          <w:lang w:eastAsia="he-IL"/>
        </w:rPr>
      </w:pPr>
      <w:bookmarkStart w:id="1939" w:name="ET_guest_קריאה_135"/>
      <w:r w:rsidRPr="003E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43EC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7F20DF6B" w14:textId="058252D0" w:rsidR="003E43EC" w:rsidRDefault="003E43EC" w:rsidP="003E43EC">
      <w:pPr>
        <w:pStyle w:val="KeepWithNext"/>
        <w:rPr>
          <w:rtl/>
          <w:lang w:eastAsia="he-IL"/>
        </w:rPr>
      </w:pPr>
    </w:p>
    <w:p w14:paraId="73AF9E3F" w14:textId="72D6BF6C" w:rsidR="003E43EC" w:rsidRDefault="003E43EC" w:rsidP="003E43EC">
      <w:pPr>
        <w:rPr>
          <w:rtl/>
          <w:lang w:eastAsia="he-IL"/>
        </w:rPr>
      </w:pPr>
      <w:bookmarkStart w:id="1940" w:name="_ETM_Q1_3933224"/>
      <w:bookmarkEnd w:id="1940"/>
      <w:r>
        <w:rPr>
          <w:rFonts w:hint="cs"/>
          <w:rtl/>
          <w:lang w:eastAsia="he-IL"/>
        </w:rPr>
        <w:t xml:space="preserve">אסור לך להגיד את זה. </w:t>
      </w:r>
    </w:p>
    <w:p w14:paraId="337A7810" w14:textId="7C5CD1F4" w:rsidR="003E43EC" w:rsidRDefault="003E43EC" w:rsidP="003E43EC">
      <w:pPr>
        <w:rPr>
          <w:rtl/>
          <w:lang w:eastAsia="he-IL"/>
        </w:rPr>
      </w:pPr>
    </w:p>
    <w:p w14:paraId="0FEF7D2C" w14:textId="5B981144" w:rsidR="003E43EC" w:rsidRDefault="003E43EC" w:rsidP="003E43EC">
      <w:pPr>
        <w:pStyle w:val="af6"/>
        <w:keepNext/>
        <w:rPr>
          <w:rtl/>
        </w:rPr>
      </w:pPr>
      <w:bookmarkStart w:id="1941" w:name="ET_yor_6233_136"/>
      <w:r w:rsidRPr="003E43EC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3E43EC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097344E1" w14:textId="0B035523" w:rsidR="003E43EC" w:rsidRDefault="003E43EC" w:rsidP="003E43EC">
      <w:pPr>
        <w:pStyle w:val="KeepWithNext"/>
        <w:rPr>
          <w:rtl/>
          <w:lang w:eastAsia="he-IL"/>
        </w:rPr>
      </w:pPr>
    </w:p>
    <w:p w14:paraId="19E5CED9" w14:textId="3AAF6719" w:rsidR="003E43EC" w:rsidRDefault="003E43EC" w:rsidP="003E43EC">
      <w:pPr>
        <w:rPr>
          <w:rtl/>
          <w:lang w:eastAsia="he-IL"/>
        </w:rPr>
      </w:pPr>
      <w:bookmarkStart w:id="1942" w:name="_ETM_Q1_3933464"/>
      <w:bookmarkStart w:id="1943" w:name="_ETM_Q1_3935114"/>
      <w:bookmarkStart w:id="1944" w:name="_ETM_Q1_3935174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אם אנחנו יודעים שיש נשים פלשתינאיות שנרצחו </w:t>
      </w:r>
      <w:bookmarkStart w:id="1945" w:name="_ETM_Q1_3937884"/>
      <w:bookmarkEnd w:id="1945"/>
      <w:r>
        <w:rPr>
          <w:rFonts w:hint="cs"/>
          <w:rtl/>
          <w:lang w:eastAsia="he-IL"/>
        </w:rPr>
        <w:t xml:space="preserve">השאלה היא בכמה </w:t>
      </w:r>
      <w:bookmarkStart w:id="1946" w:name="_ETM_Q1_3946656"/>
      <w:bookmarkEnd w:id="1946"/>
      <w:r>
        <w:rPr>
          <w:rFonts w:hint="cs"/>
          <w:rtl/>
          <w:lang w:eastAsia="he-IL"/>
        </w:rPr>
        <w:t>מקרים אתם יודעים שהי</w:t>
      </w:r>
      <w:bookmarkStart w:id="1947" w:name="_ETM_Q1_3941894"/>
      <w:bookmarkEnd w:id="1947"/>
      <w:r>
        <w:rPr>
          <w:rFonts w:hint="cs"/>
          <w:rtl/>
          <w:lang w:eastAsia="he-IL"/>
        </w:rPr>
        <w:t>תה תלונה קודמת.</w:t>
      </w:r>
    </w:p>
    <w:p w14:paraId="7612EFFD" w14:textId="4F8DA8CE" w:rsidR="003E43EC" w:rsidRDefault="003E43EC" w:rsidP="003E43EC">
      <w:pPr>
        <w:rPr>
          <w:rtl/>
          <w:lang w:eastAsia="he-IL"/>
        </w:rPr>
      </w:pPr>
    </w:p>
    <w:p w14:paraId="0891D642" w14:textId="40A02B1C" w:rsidR="003E43EC" w:rsidRDefault="003E43EC" w:rsidP="003E43EC">
      <w:pPr>
        <w:pStyle w:val="af9"/>
        <w:keepNext/>
        <w:rPr>
          <w:rtl/>
          <w:lang w:eastAsia="he-IL"/>
        </w:rPr>
      </w:pPr>
      <w:bookmarkStart w:id="1948" w:name="ET_guest_דנה_בן_צבי_137"/>
      <w:r w:rsidRPr="003E4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3E43EC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2236305F" w14:textId="33333119" w:rsidR="003E43EC" w:rsidRDefault="003E43EC" w:rsidP="003E43EC">
      <w:pPr>
        <w:pStyle w:val="KeepWithNext"/>
        <w:rPr>
          <w:rtl/>
          <w:lang w:eastAsia="he-IL"/>
        </w:rPr>
      </w:pPr>
    </w:p>
    <w:p w14:paraId="4DEF5237" w14:textId="773247C7" w:rsidR="003E43EC" w:rsidRDefault="003E43EC" w:rsidP="003E43EC">
      <w:pPr>
        <w:rPr>
          <w:rtl/>
          <w:lang w:eastAsia="he-IL"/>
        </w:rPr>
      </w:pPr>
      <w:r>
        <w:rPr>
          <w:rFonts w:hint="cs"/>
          <w:rtl/>
          <w:lang w:eastAsia="he-IL"/>
        </w:rPr>
        <w:t>ב-40 אחוז</w:t>
      </w:r>
      <w:bookmarkStart w:id="1949" w:name="_ETM_Q1_3944684"/>
      <w:bookmarkEnd w:id="1949"/>
      <w:r>
        <w:rPr>
          <w:rFonts w:hint="cs"/>
          <w:rtl/>
          <w:lang w:eastAsia="he-IL"/>
        </w:rPr>
        <w:t xml:space="preserve"> מהמקרים. </w:t>
      </w:r>
    </w:p>
    <w:p w14:paraId="5EF89E65" w14:textId="02E16156" w:rsidR="003E43EC" w:rsidRDefault="003E43EC" w:rsidP="003E43EC">
      <w:pPr>
        <w:rPr>
          <w:rtl/>
          <w:lang w:eastAsia="he-IL"/>
        </w:rPr>
      </w:pPr>
    </w:p>
    <w:p w14:paraId="1B5FCF26" w14:textId="0B05DE13" w:rsidR="003E43EC" w:rsidRDefault="003E43EC" w:rsidP="003E43EC">
      <w:pPr>
        <w:pStyle w:val="af6"/>
        <w:keepNext/>
        <w:rPr>
          <w:rtl/>
        </w:rPr>
      </w:pPr>
      <w:bookmarkStart w:id="1950" w:name="ET_yor_6233_142"/>
      <w:r w:rsidRPr="003E43EC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3E43EC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03A43F5C" w14:textId="1C6E4CE9" w:rsidR="003E43EC" w:rsidRDefault="003E43EC" w:rsidP="003E43EC">
      <w:pPr>
        <w:pStyle w:val="KeepWithNext"/>
        <w:rPr>
          <w:rtl/>
          <w:lang w:eastAsia="he-IL"/>
        </w:rPr>
      </w:pPr>
    </w:p>
    <w:p w14:paraId="4E893553" w14:textId="0D8B8BFF" w:rsidR="003E43EC" w:rsidRDefault="003E43EC" w:rsidP="003E43EC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שהיתה תלונה קודמת</w:t>
      </w:r>
      <w:bookmarkStart w:id="1951" w:name="_ETM_Q1_3946974"/>
      <w:bookmarkEnd w:id="1951"/>
      <w:r w:rsidR="00697BC9">
        <w:rPr>
          <w:rFonts w:hint="cs"/>
          <w:rtl/>
          <w:lang w:eastAsia="he-IL"/>
        </w:rPr>
        <w:t xml:space="preserve">. ואיך טופל, </w:t>
      </w:r>
      <w:bookmarkStart w:id="1952" w:name="_ETM_Q1_3949314"/>
      <w:bookmarkEnd w:id="1952"/>
      <w:r w:rsidR="00697BC9">
        <w:rPr>
          <w:rFonts w:hint="cs"/>
          <w:rtl/>
          <w:lang w:eastAsia="he-IL"/>
        </w:rPr>
        <w:t>האם הוצעו לה פתרונות מהרווחה</w:t>
      </w:r>
      <w:bookmarkStart w:id="1953" w:name="_ETM_Q1_3951954"/>
      <w:bookmarkEnd w:id="1953"/>
      <w:r w:rsidR="00697BC9">
        <w:rPr>
          <w:rFonts w:hint="cs"/>
          <w:rtl/>
          <w:lang w:eastAsia="he-IL"/>
        </w:rPr>
        <w:t xml:space="preserve">, </w:t>
      </w:r>
      <w:bookmarkStart w:id="1954" w:name="_ETM_Q1_3952570"/>
      <w:bookmarkEnd w:id="1954"/>
      <w:r w:rsidR="00697BC9">
        <w:rPr>
          <w:rFonts w:hint="cs"/>
          <w:rtl/>
          <w:lang w:eastAsia="he-IL"/>
        </w:rPr>
        <w:t>האם היה צו הגנה מהמשטרה</w:t>
      </w:r>
      <w:bookmarkStart w:id="1955" w:name="_ETM_Q1_3953764"/>
      <w:bookmarkEnd w:id="1955"/>
      <w:r w:rsidR="00697BC9">
        <w:rPr>
          <w:rFonts w:hint="cs"/>
          <w:rtl/>
          <w:lang w:eastAsia="he-IL"/>
        </w:rPr>
        <w:t xml:space="preserve">, איזה פעולות נעשו </w:t>
      </w:r>
      <w:bookmarkStart w:id="1956" w:name="_ETM_Q1_3956024"/>
      <w:bookmarkEnd w:id="1956"/>
      <w:r w:rsidR="00697BC9">
        <w:rPr>
          <w:rFonts w:hint="cs"/>
          <w:rtl/>
          <w:lang w:eastAsia="he-IL"/>
        </w:rPr>
        <w:t>כדי להגן על אותן נשים</w:t>
      </w:r>
      <w:bookmarkStart w:id="1957" w:name="_ETM_Q1_3958584"/>
      <w:bookmarkStart w:id="1958" w:name="_ETM_Q1_3963574"/>
      <w:bookmarkStart w:id="1959" w:name="_ETM_Q1_3958914"/>
      <w:bookmarkEnd w:id="1957"/>
      <w:bookmarkEnd w:id="1958"/>
      <w:bookmarkEnd w:id="1959"/>
      <w:r w:rsidR="00697BC9">
        <w:rPr>
          <w:rFonts w:hint="cs"/>
          <w:rtl/>
          <w:lang w:eastAsia="he-IL"/>
        </w:rPr>
        <w:t xml:space="preserve">. 40 אחוז זה מספר יחסית גבוה. </w:t>
      </w:r>
    </w:p>
    <w:p w14:paraId="3D8662E5" w14:textId="77777777" w:rsidR="00697BC9" w:rsidRPr="003E43EC" w:rsidRDefault="00697BC9" w:rsidP="003E43EC">
      <w:pPr>
        <w:rPr>
          <w:rtl/>
          <w:lang w:eastAsia="he-IL"/>
        </w:rPr>
      </w:pPr>
      <w:bookmarkStart w:id="1960" w:name="_ETM_Q1_3970464"/>
      <w:bookmarkStart w:id="1961" w:name="_ETM_Q1_3965704"/>
      <w:bookmarkStart w:id="1962" w:name="_ETM_Q1_3960944"/>
      <w:bookmarkStart w:id="1963" w:name="_ETM_Q1_3956184"/>
      <w:bookmarkEnd w:id="1960"/>
      <w:bookmarkEnd w:id="1961"/>
      <w:bookmarkEnd w:id="1962"/>
      <w:bookmarkEnd w:id="1963"/>
    </w:p>
    <w:p w14:paraId="1710F611" w14:textId="5E8BB394" w:rsidR="003E43EC" w:rsidRDefault="003E43EC" w:rsidP="003E43EC">
      <w:pPr>
        <w:pStyle w:val="-"/>
        <w:keepNext/>
        <w:rPr>
          <w:rtl/>
        </w:rPr>
      </w:pPr>
      <w:bookmarkStart w:id="1964" w:name="ET_speakercontinue_דנה_בן_צבי_138"/>
      <w:r w:rsidRPr="003E43EC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3E43EC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0F4796DD" w14:textId="7C460DD7" w:rsidR="003E43EC" w:rsidRDefault="003E43EC" w:rsidP="003E43EC">
      <w:pPr>
        <w:pStyle w:val="KeepWithNext"/>
        <w:rPr>
          <w:rtl/>
          <w:lang w:eastAsia="he-IL"/>
        </w:rPr>
      </w:pPr>
    </w:p>
    <w:p w14:paraId="268DE8EB" w14:textId="77315858" w:rsidR="003E43EC" w:rsidRDefault="00697BC9" w:rsidP="003E43EC">
      <w:pPr>
        <w:rPr>
          <w:rtl/>
          <w:lang w:eastAsia="he-IL"/>
        </w:rPr>
      </w:pPr>
      <w:bookmarkStart w:id="1965" w:name="_ETM_Q1_3965874"/>
      <w:bookmarkEnd w:id="1965"/>
      <w:r>
        <w:rPr>
          <w:rFonts w:hint="cs"/>
          <w:rtl/>
          <w:lang w:eastAsia="he-IL"/>
        </w:rPr>
        <w:t>ל-40 אחוז מהנשים</w:t>
      </w:r>
      <w:bookmarkStart w:id="1966" w:name="_ETM_Q1_3967194"/>
      <w:bookmarkEnd w:id="1966"/>
      <w:r>
        <w:rPr>
          <w:rFonts w:hint="cs"/>
          <w:rtl/>
          <w:lang w:eastAsia="he-IL"/>
        </w:rPr>
        <w:t xml:space="preserve"> מהחברה הערבית שנרצחו היו </w:t>
      </w:r>
      <w:bookmarkStart w:id="1967" w:name="_ETM_Q1_3969404"/>
      <w:bookmarkEnd w:id="1967"/>
      <w:r>
        <w:rPr>
          <w:rFonts w:hint="cs"/>
          <w:rtl/>
          <w:lang w:eastAsia="he-IL"/>
        </w:rPr>
        <w:t xml:space="preserve">תלונות קודמות. </w:t>
      </w:r>
    </w:p>
    <w:p w14:paraId="3B171A9C" w14:textId="48DF838B" w:rsidR="00697BC9" w:rsidRDefault="00697BC9" w:rsidP="003E43EC">
      <w:pPr>
        <w:rPr>
          <w:rtl/>
          <w:lang w:eastAsia="he-IL"/>
        </w:rPr>
      </w:pPr>
    </w:p>
    <w:p w14:paraId="41C637A0" w14:textId="1927FAAB" w:rsidR="00697BC9" w:rsidRDefault="00697BC9" w:rsidP="00697BC9">
      <w:pPr>
        <w:pStyle w:val="af9"/>
        <w:keepNext/>
        <w:rPr>
          <w:rtl/>
          <w:lang w:eastAsia="he-IL"/>
        </w:rPr>
      </w:pPr>
      <w:bookmarkStart w:id="1968" w:name="ET_guest_יפעת_חסון_143"/>
      <w:r w:rsidRPr="00697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697BC9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41791CBC" w14:textId="34DFA7C3" w:rsidR="00697BC9" w:rsidRDefault="00697BC9" w:rsidP="00697BC9">
      <w:pPr>
        <w:pStyle w:val="KeepWithNext"/>
        <w:rPr>
          <w:rtl/>
          <w:lang w:eastAsia="he-IL"/>
        </w:rPr>
      </w:pPr>
    </w:p>
    <w:p w14:paraId="0333A9D4" w14:textId="3C6E8BCA" w:rsidR="00697BC9" w:rsidRDefault="00697BC9" w:rsidP="00697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</w:t>
      </w:r>
      <w:bookmarkStart w:id="1969" w:name="_ETM_Q1_3971734"/>
      <w:bookmarkEnd w:id="1969"/>
      <w:r>
        <w:rPr>
          <w:rFonts w:hint="cs"/>
          <w:rtl/>
          <w:lang w:eastAsia="he-IL"/>
        </w:rPr>
        <w:t>מאוד דווקא להתייחס לשאלה האחרונה</w:t>
      </w:r>
      <w:bookmarkStart w:id="1970" w:name="_ETM_Q1_3972254"/>
      <w:bookmarkEnd w:id="1970"/>
      <w:r>
        <w:rPr>
          <w:rFonts w:hint="cs"/>
          <w:rtl/>
          <w:lang w:eastAsia="he-IL"/>
        </w:rPr>
        <w:t>, השאלה של מה אנחנו עושים</w:t>
      </w:r>
      <w:bookmarkStart w:id="1971" w:name="_ETM_Q1_3975504"/>
      <w:bookmarkEnd w:id="1971"/>
      <w:r>
        <w:rPr>
          <w:rFonts w:hint="cs"/>
          <w:rtl/>
          <w:lang w:eastAsia="he-IL"/>
        </w:rPr>
        <w:t xml:space="preserve"> </w:t>
      </w:r>
      <w:r w:rsidR="00C0378D">
        <w:rPr>
          <w:rFonts w:hint="cs"/>
          <w:rtl/>
          <w:lang w:eastAsia="he-IL"/>
        </w:rPr>
        <w:t>- - -</w:t>
      </w:r>
    </w:p>
    <w:p w14:paraId="77F59288" w14:textId="2415BAD3" w:rsidR="00C0378D" w:rsidRDefault="00C0378D" w:rsidP="00697BC9">
      <w:pPr>
        <w:rPr>
          <w:rtl/>
          <w:lang w:eastAsia="he-IL"/>
        </w:rPr>
      </w:pPr>
    </w:p>
    <w:p w14:paraId="70AD0073" w14:textId="743FDA44" w:rsidR="00C0378D" w:rsidRDefault="00C0378D" w:rsidP="00C0378D">
      <w:pPr>
        <w:pStyle w:val="af9"/>
        <w:keepNext/>
        <w:rPr>
          <w:rtl/>
          <w:lang w:eastAsia="he-IL"/>
        </w:rPr>
      </w:pPr>
      <w:bookmarkStart w:id="1972" w:name="ET_guest_נאילה_עואד_144"/>
      <w:r w:rsidRPr="00C0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C0378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1D05D85B" w14:textId="100D3C06" w:rsidR="00C0378D" w:rsidRDefault="00C0378D" w:rsidP="00C0378D">
      <w:pPr>
        <w:pStyle w:val="KeepWithNext"/>
        <w:rPr>
          <w:rtl/>
          <w:lang w:eastAsia="he-IL"/>
        </w:rPr>
      </w:pPr>
    </w:p>
    <w:p w14:paraId="66C45EE9" w14:textId="3F5D221E" w:rsidR="00C0378D" w:rsidRDefault="00C0378D" w:rsidP="00C0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את הנתון הזה </w:t>
      </w:r>
      <w:bookmarkStart w:id="1973" w:name="_ETM_Q1_3976284"/>
      <w:bookmarkEnd w:id="1973"/>
      <w:r>
        <w:rPr>
          <w:rFonts w:hint="cs"/>
          <w:rtl/>
          <w:lang w:eastAsia="he-IL"/>
        </w:rPr>
        <w:t xml:space="preserve">הם לא נתנו </w:t>
      </w:r>
      <w:bookmarkStart w:id="1974" w:name="_ETM_Q1_3983833"/>
      <w:bookmarkEnd w:id="1974"/>
      <w:r>
        <w:rPr>
          <w:rFonts w:hint="cs"/>
          <w:rtl/>
          <w:lang w:eastAsia="he-IL"/>
        </w:rPr>
        <w:t xml:space="preserve">לנו, סירבו לתת לנו </w:t>
      </w:r>
      <w:bookmarkStart w:id="1975" w:name="_ETM_Q1_3979034"/>
      <w:bookmarkEnd w:id="1975"/>
      <w:r>
        <w:rPr>
          <w:rFonts w:hint="cs"/>
          <w:rtl/>
          <w:lang w:eastAsia="he-IL"/>
        </w:rPr>
        <w:t xml:space="preserve">בעתירה. </w:t>
      </w:r>
      <w:bookmarkStart w:id="1976" w:name="_ETM_Q1_3983164"/>
      <w:bookmarkEnd w:id="1976"/>
      <w:r>
        <w:rPr>
          <w:rFonts w:hint="cs"/>
          <w:rtl/>
          <w:lang w:eastAsia="he-IL"/>
        </w:rPr>
        <w:t xml:space="preserve">אם לנשים היו תלונות לפני. </w:t>
      </w:r>
    </w:p>
    <w:p w14:paraId="72F2AACB" w14:textId="628F1C0A" w:rsidR="00C0378D" w:rsidRDefault="00C0378D" w:rsidP="00C0378D">
      <w:pPr>
        <w:rPr>
          <w:rtl/>
          <w:lang w:eastAsia="he-IL"/>
        </w:rPr>
      </w:pPr>
      <w:bookmarkStart w:id="1977" w:name="_ETM_Q1_3984294"/>
      <w:bookmarkStart w:id="1978" w:name="_ETM_Q1_3990234"/>
      <w:bookmarkStart w:id="1979" w:name="_ETM_Q1_3985614"/>
      <w:bookmarkStart w:id="1980" w:name="_ETM_Q1_3980844"/>
      <w:bookmarkEnd w:id="1977"/>
      <w:bookmarkEnd w:id="1978"/>
      <w:bookmarkEnd w:id="1979"/>
      <w:bookmarkEnd w:id="1980"/>
    </w:p>
    <w:p w14:paraId="273393DC" w14:textId="723DC222" w:rsidR="00C0378D" w:rsidRDefault="00C0378D" w:rsidP="00C0378D">
      <w:pPr>
        <w:pStyle w:val="af6"/>
        <w:keepNext/>
        <w:rPr>
          <w:rtl/>
        </w:rPr>
      </w:pPr>
      <w:bookmarkStart w:id="1981" w:name="ET_yor_6233_145"/>
      <w:r w:rsidRPr="00C0378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0378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27B59847" w14:textId="5C1578C6" w:rsidR="00C0378D" w:rsidRDefault="00C0378D" w:rsidP="00C0378D">
      <w:pPr>
        <w:pStyle w:val="KeepWithNext"/>
        <w:rPr>
          <w:rtl/>
          <w:lang w:eastAsia="he-IL"/>
        </w:rPr>
      </w:pPr>
    </w:p>
    <w:p w14:paraId="3EC73E5D" w14:textId="6E4FA9CC" w:rsidR="00C0378D" w:rsidRDefault="00C0378D" w:rsidP="00C0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הנה, עכשיו קיבלת 40 אחוז </w:t>
      </w:r>
      <w:bookmarkStart w:id="1982" w:name="_ETM_Q1_3987184"/>
      <w:bookmarkEnd w:id="1982"/>
      <w:r>
        <w:rPr>
          <w:rFonts w:hint="cs"/>
          <w:rtl/>
          <w:lang w:eastAsia="he-IL"/>
        </w:rPr>
        <w:t>שזה מספר, אז בואו נשמע מה עשיתם - - -</w:t>
      </w:r>
    </w:p>
    <w:p w14:paraId="0131F8AA" w14:textId="751D477A" w:rsidR="00C0378D" w:rsidRDefault="00C0378D" w:rsidP="00C0378D">
      <w:pPr>
        <w:rPr>
          <w:rtl/>
          <w:lang w:eastAsia="he-IL"/>
        </w:rPr>
      </w:pPr>
    </w:p>
    <w:p w14:paraId="7F4C1C96" w14:textId="246FF7C9" w:rsidR="00C0378D" w:rsidRDefault="00C0378D" w:rsidP="00C0378D">
      <w:pPr>
        <w:pStyle w:val="af9"/>
        <w:keepNext/>
        <w:rPr>
          <w:rtl/>
          <w:lang w:eastAsia="he-IL"/>
        </w:rPr>
      </w:pPr>
      <w:bookmarkStart w:id="1983" w:name="ET_guest_יפעת_חסון_146"/>
      <w:r w:rsidRPr="00C0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C0378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78E6F54C" w14:textId="61679576" w:rsidR="00C0378D" w:rsidRDefault="00C0378D" w:rsidP="00C0378D">
      <w:pPr>
        <w:pStyle w:val="KeepWithNext"/>
        <w:rPr>
          <w:rtl/>
          <w:lang w:eastAsia="he-IL"/>
        </w:rPr>
      </w:pPr>
    </w:p>
    <w:p w14:paraId="5DDDB58B" w14:textId="0B36AE31" w:rsidR="00C0378D" w:rsidRDefault="00C0378D" w:rsidP="00C0378D">
      <w:pPr>
        <w:rPr>
          <w:rtl/>
          <w:lang w:eastAsia="he-IL"/>
        </w:rPr>
      </w:pPr>
      <w:bookmarkStart w:id="1984" w:name="_ETM_Q1_3990014"/>
      <w:bookmarkEnd w:id="1984"/>
      <w:r>
        <w:rPr>
          <w:rFonts w:hint="cs"/>
          <w:rtl/>
          <w:lang w:eastAsia="he-IL"/>
        </w:rPr>
        <w:t>אני דווקא חושבת שכן נתנו</w:t>
      </w:r>
      <w:bookmarkStart w:id="1985" w:name="_ETM_Q1_3990514"/>
      <w:bookmarkEnd w:id="1985"/>
      <w:r>
        <w:rPr>
          <w:rFonts w:hint="cs"/>
          <w:rtl/>
          <w:lang w:eastAsia="he-IL"/>
        </w:rPr>
        <w:t>, אבל אני לא רוצה</w:t>
      </w:r>
      <w:bookmarkStart w:id="1986" w:name="_ETM_Q1_3992584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3992554"/>
      <w:bookmarkEnd w:id="1987"/>
      <w:r>
        <w:rPr>
          <w:rFonts w:hint="cs"/>
          <w:rtl/>
          <w:lang w:eastAsia="he-IL"/>
        </w:rPr>
        <w:t xml:space="preserve">לדבר על העתירה. </w:t>
      </w:r>
      <w:bookmarkStart w:id="1988" w:name="_ETM_Q1_3992564"/>
      <w:bookmarkEnd w:id="1988"/>
    </w:p>
    <w:p w14:paraId="4BC53DD4" w14:textId="68E1D869" w:rsidR="00C0378D" w:rsidRDefault="00C0378D" w:rsidP="00C0378D">
      <w:pPr>
        <w:rPr>
          <w:rtl/>
          <w:lang w:eastAsia="he-IL"/>
        </w:rPr>
      </w:pPr>
      <w:bookmarkStart w:id="1989" w:name="_ETM_Q1_3994326"/>
      <w:bookmarkStart w:id="1990" w:name="_ETM_Q1_3994389"/>
      <w:bookmarkEnd w:id="1989"/>
      <w:bookmarkEnd w:id="1990"/>
    </w:p>
    <w:p w14:paraId="3B3831A6" w14:textId="680BFA08" w:rsidR="00C0378D" w:rsidRDefault="00C0378D" w:rsidP="00C0378D">
      <w:pPr>
        <w:pStyle w:val="af6"/>
        <w:keepNext/>
        <w:rPr>
          <w:rtl/>
        </w:rPr>
      </w:pPr>
      <w:bookmarkStart w:id="1991" w:name="ET_yor_6233_147"/>
      <w:r w:rsidRPr="00C0378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0378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29C2AD4E" w14:textId="5330EC5C" w:rsidR="00C0378D" w:rsidRDefault="00C0378D" w:rsidP="00C0378D">
      <w:pPr>
        <w:pStyle w:val="KeepWithNext"/>
        <w:rPr>
          <w:rtl/>
          <w:lang w:eastAsia="he-IL"/>
        </w:rPr>
      </w:pPr>
    </w:p>
    <w:p w14:paraId="16E86BC7" w14:textId="403DA6BD" w:rsidR="00C0378D" w:rsidRDefault="00C0378D" w:rsidP="00C037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לנו 40 אחוז שזה מספר </w:t>
      </w:r>
      <w:bookmarkStart w:id="1992" w:name="_ETM_Q1_3995384"/>
      <w:bookmarkEnd w:id="1992"/>
      <w:r>
        <w:rPr>
          <w:rFonts w:hint="cs"/>
          <w:rtl/>
          <w:lang w:eastAsia="he-IL"/>
        </w:rPr>
        <w:t>עצום - - -</w:t>
      </w:r>
    </w:p>
    <w:p w14:paraId="1832854B" w14:textId="65303F8C" w:rsidR="00C0378D" w:rsidRDefault="00C0378D" w:rsidP="00C0378D">
      <w:pPr>
        <w:rPr>
          <w:rtl/>
          <w:lang w:eastAsia="he-IL"/>
        </w:rPr>
      </w:pPr>
    </w:p>
    <w:p w14:paraId="0702CBA2" w14:textId="18CD9FF8" w:rsidR="00C0378D" w:rsidRDefault="00C0378D" w:rsidP="00C0378D">
      <w:pPr>
        <w:pStyle w:val="af9"/>
        <w:keepNext/>
        <w:rPr>
          <w:rtl/>
          <w:lang w:eastAsia="he-IL"/>
        </w:rPr>
      </w:pPr>
      <w:bookmarkStart w:id="1993" w:name="ET_guest_יפעת_חסון_148"/>
      <w:r w:rsidRPr="00C03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C0378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6B011470" w14:textId="548B313A" w:rsidR="00C0378D" w:rsidRDefault="00C0378D" w:rsidP="00C0378D">
      <w:pPr>
        <w:pStyle w:val="KeepWithNext"/>
        <w:rPr>
          <w:rtl/>
          <w:lang w:eastAsia="he-IL"/>
        </w:rPr>
      </w:pPr>
    </w:p>
    <w:p w14:paraId="7AEC5BCD" w14:textId="1BD39832" w:rsidR="00C0378D" w:rsidRDefault="00C0378D" w:rsidP="00C0378D">
      <w:pPr>
        <w:rPr>
          <w:rtl/>
          <w:lang w:eastAsia="he-IL"/>
        </w:rPr>
      </w:pPr>
      <w:bookmarkStart w:id="1994" w:name="_ETM_Q1_3999384"/>
      <w:bookmarkEnd w:id="1994"/>
      <w:r>
        <w:rPr>
          <w:rFonts w:hint="cs"/>
          <w:rtl/>
          <w:lang w:eastAsia="he-IL"/>
        </w:rPr>
        <w:t xml:space="preserve">אנחנו נשמח דווקא להתייחס למה </w:t>
      </w:r>
      <w:bookmarkStart w:id="1995" w:name="_ETM_Q1_3998464"/>
      <w:bookmarkEnd w:id="1995"/>
      <w:r>
        <w:rPr>
          <w:rFonts w:hint="cs"/>
          <w:rtl/>
          <w:lang w:eastAsia="he-IL"/>
        </w:rPr>
        <w:t xml:space="preserve">אנחנו עושים כשאישה מגישה תלונה </w:t>
      </w:r>
      <w:bookmarkStart w:id="1996" w:name="_ETM_Q1_4000174"/>
      <w:bookmarkStart w:id="1997" w:name="_ETM_Q1_4001484"/>
      <w:bookmarkEnd w:id="1996"/>
      <w:bookmarkEnd w:id="1997"/>
      <w:r w:rsidR="00C3167D">
        <w:rPr>
          <w:rFonts w:hint="cs"/>
          <w:rtl/>
          <w:lang w:eastAsia="he-IL"/>
        </w:rPr>
        <w:t>על אלימות במשפחה</w:t>
      </w:r>
      <w:bookmarkStart w:id="1998" w:name="_ETM_Q1_4001814"/>
      <w:bookmarkEnd w:id="1998"/>
      <w:r w:rsidR="00C3167D">
        <w:rPr>
          <w:rFonts w:hint="cs"/>
          <w:rtl/>
          <w:lang w:eastAsia="he-IL"/>
        </w:rPr>
        <w:t xml:space="preserve">. </w:t>
      </w:r>
    </w:p>
    <w:p w14:paraId="1F826DFD" w14:textId="57B79790" w:rsidR="00C3167D" w:rsidRDefault="00C3167D" w:rsidP="00C0378D">
      <w:pPr>
        <w:rPr>
          <w:rtl/>
          <w:lang w:eastAsia="he-IL"/>
        </w:rPr>
      </w:pPr>
    </w:p>
    <w:p w14:paraId="393E54FE" w14:textId="4D3043B5" w:rsidR="00C3167D" w:rsidRDefault="00C3167D" w:rsidP="00C3167D">
      <w:pPr>
        <w:pStyle w:val="af6"/>
        <w:keepNext/>
        <w:rPr>
          <w:rtl/>
        </w:rPr>
      </w:pPr>
      <w:bookmarkStart w:id="1999" w:name="ET_yor_6233_149"/>
      <w:r w:rsidRPr="00C3167D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3167D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779125BE" w14:textId="10367A18" w:rsidR="00C3167D" w:rsidRDefault="00C3167D" w:rsidP="00C3167D">
      <w:pPr>
        <w:pStyle w:val="KeepWithNext"/>
        <w:rPr>
          <w:rtl/>
          <w:lang w:eastAsia="he-IL"/>
        </w:rPr>
      </w:pPr>
    </w:p>
    <w:p w14:paraId="14F6B2BA" w14:textId="3C6E8269" w:rsidR="00C3167D" w:rsidRDefault="00C3167D" w:rsidP="00C3167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אישה, ב</w:t>
      </w:r>
      <w:bookmarkStart w:id="2000" w:name="_ETM_Q1_4004404"/>
      <w:bookmarkEnd w:id="2000"/>
      <w:r>
        <w:rPr>
          <w:rFonts w:hint="cs"/>
          <w:rtl/>
          <w:lang w:eastAsia="he-IL"/>
        </w:rPr>
        <w:t>-40 אחוז ה</w:t>
      </w:r>
      <w:bookmarkStart w:id="2001" w:name="_ETM_Q1_4013354"/>
      <w:bookmarkEnd w:id="2001"/>
      <w:r>
        <w:rPr>
          <w:rFonts w:hint="cs"/>
          <w:rtl/>
          <w:lang w:eastAsia="he-IL"/>
        </w:rPr>
        <w:t xml:space="preserve">מקרים האלה שבסופו של דבר </w:t>
      </w:r>
      <w:bookmarkStart w:id="2002" w:name="_ETM_Q1_4005784"/>
      <w:bookmarkEnd w:id="2002"/>
      <w:r>
        <w:rPr>
          <w:rFonts w:hint="cs"/>
          <w:rtl/>
          <w:lang w:eastAsia="he-IL"/>
        </w:rPr>
        <w:t xml:space="preserve">הנשים </w:t>
      </w:r>
      <w:bookmarkStart w:id="2003" w:name="_ETM_Q1_4012509"/>
      <w:bookmarkEnd w:id="2003"/>
      <w:r>
        <w:rPr>
          <w:rFonts w:hint="cs"/>
          <w:rtl/>
          <w:lang w:eastAsia="he-IL"/>
        </w:rPr>
        <w:t xml:space="preserve">מצאו את עצמן נרצחות </w:t>
      </w:r>
      <w:bookmarkStart w:id="2004" w:name="_ETM_Q1_4009224"/>
      <w:bookmarkEnd w:id="2004"/>
      <w:r>
        <w:rPr>
          <w:rFonts w:hint="cs"/>
          <w:rtl/>
          <w:lang w:eastAsia="he-IL"/>
        </w:rPr>
        <w:t xml:space="preserve">והתלוננו. מה עשיתם? </w:t>
      </w:r>
      <w:bookmarkStart w:id="2005" w:name="_ETM_Q1_4011284"/>
      <w:bookmarkEnd w:id="2005"/>
    </w:p>
    <w:p w14:paraId="768DCD0F" w14:textId="3900AD43" w:rsidR="00C3167D" w:rsidRDefault="00C3167D" w:rsidP="00C3167D">
      <w:pPr>
        <w:rPr>
          <w:rtl/>
          <w:lang w:eastAsia="he-IL"/>
        </w:rPr>
      </w:pPr>
    </w:p>
    <w:p w14:paraId="6A03C412" w14:textId="2402C5FA" w:rsidR="00C3167D" w:rsidRDefault="00C3167D" w:rsidP="00C3167D">
      <w:pPr>
        <w:pStyle w:val="af9"/>
        <w:keepNext/>
        <w:rPr>
          <w:rtl/>
          <w:lang w:eastAsia="he-IL"/>
        </w:rPr>
      </w:pPr>
      <w:bookmarkStart w:id="2006" w:name="ET_guest_דנה_בן_צבי_150"/>
      <w:r w:rsidRPr="00C31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C3167D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70E4F83A" w14:textId="499563F2" w:rsidR="00C3167D" w:rsidRDefault="00C3167D" w:rsidP="00C3167D">
      <w:pPr>
        <w:pStyle w:val="KeepWithNext"/>
        <w:rPr>
          <w:rtl/>
          <w:lang w:eastAsia="he-IL"/>
        </w:rPr>
      </w:pPr>
    </w:p>
    <w:p w14:paraId="03280639" w14:textId="05658476" w:rsidR="00C3167D" w:rsidRDefault="005E4C41" w:rsidP="00C3167D">
      <w:pPr>
        <w:rPr>
          <w:rtl/>
          <w:lang w:eastAsia="he-IL"/>
        </w:rPr>
      </w:pPr>
      <w:bookmarkStart w:id="2007" w:name="_ETM_Q1_4015334"/>
      <w:bookmarkEnd w:id="2007"/>
      <w:r>
        <w:rPr>
          <w:rFonts w:hint="cs"/>
          <w:rtl/>
          <w:lang w:eastAsia="he-IL"/>
        </w:rPr>
        <w:t xml:space="preserve">צריך לבדוק כל מקרה לגופו. </w:t>
      </w:r>
      <w:bookmarkStart w:id="2008" w:name="_ETM_Q1_4014704"/>
      <w:bookmarkEnd w:id="2008"/>
      <w:r>
        <w:rPr>
          <w:rFonts w:hint="cs"/>
          <w:rtl/>
          <w:lang w:eastAsia="he-IL"/>
        </w:rPr>
        <w:t xml:space="preserve">למשדל במקרה שהוזכר במחקר </w:t>
      </w:r>
      <w:bookmarkStart w:id="2009" w:name="_ETM_Q1_4016584"/>
      <w:bookmarkEnd w:id="2009"/>
      <w:r>
        <w:rPr>
          <w:rFonts w:hint="cs"/>
          <w:rtl/>
          <w:lang w:eastAsia="he-IL"/>
        </w:rPr>
        <w:t>של וופא</w:t>
      </w:r>
      <w:bookmarkStart w:id="2010" w:name="_ETM_Q1_4017824"/>
      <w:bookmarkEnd w:id="2010"/>
      <w:r>
        <w:rPr>
          <w:rFonts w:hint="cs"/>
          <w:rtl/>
          <w:lang w:eastAsia="he-IL"/>
        </w:rPr>
        <w:t xml:space="preserve"> ארבע היו תלונות </w:t>
      </w:r>
      <w:bookmarkStart w:id="2011" w:name="_ETM_Q1_4018414"/>
      <w:bookmarkEnd w:id="2011"/>
      <w:r>
        <w:rPr>
          <w:rFonts w:hint="cs"/>
          <w:rtl/>
          <w:lang w:eastAsia="he-IL"/>
        </w:rPr>
        <w:t xml:space="preserve">קודמות, היא קיבלה את כל הסיוע, </w:t>
      </w:r>
      <w:bookmarkStart w:id="2012" w:name="_ETM_Q1_4021304"/>
      <w:bookmarkEnd w:id="2012"/>
      <w:r>
        <w:rPr>
          <w:rFonts w:hint="cs"/>
          <w:rtl/>
          <w:lang w:eastAsia="he-IL"/>
        </w:rPr>
        <w:t>התלונות גם טופלו במלוא החומרה</w:t>
      </w:r>
      <w:bookmarkStart w:id="2013" w:name="_ETM_Q1_4022524"/>
      <w:bookmarkEnd w:id="2013"/>
      <w:r>
        <w:rPr>
          <w:rFonts w:hint="cs"/>
          <w:rtl/>
          <w:lang w:eastAsia="he-IL"/>
        </w:rPr>
        <w:t xml:space="preserve">, הוא הורשע שלוש פעמים, הוא ישב </w:t>
      </w:r>
      <w:bookmarkStart w:id="2014" w:name="_ETM_Q1_4023964"/>
      <w:bookmarkEnd w:id="2014"/>
      <w:r>
        <w:rPr>
          <w:rFonts w:hint="cs"/>
          <w:rtl/>
          <w:lang w:eastAsia="he-IL"/>
        </w:rPr>
        <w:t xml:space="preserve">בכלא, </w:t>
      </w:r>
      <w:bookmarkStart w:id="2015" w:name="_ETM_Q1_4031081"/>
      <w:bookmarkEnd w:id="2015"/>
      <w:r>
        <w:rPr>
          <w:rFonts w:hint="cs"/>
          <w:rtl/>
          <w:lang w:eastAsia="he-IL"/>
        </w:rPr>
        <w:t>היא היתה במקלט תקופה ממושכת</w:t>
      </w:r>
      <w:bookmarkStart w:id="2016" w:name="_ETM_Q1_4026366"/>
      <w:bookmarkEnd w:id="2016"/>
      <w:r>
        <w:rPr>
          <w:rFonts w:hint="cs"/>
          <w:rtl/>
          <w:lang w:eastAsia="he-IL"/>
        </w:rPr>
        <w:t xml:space="preserve">, היה שיח והיה קשר יומיומי </w:t>
      </w:r>
      <w:bookmarkStart w:id="2017" w:name="_ETM_Q1_4028336"/>
      <w:bookmarkEnd w:id="2017"/>
      <w:r>
        <w:rPr>
          <w:rFonts w:hint="cs"/>
          <w:rtl/>
          <w:lang w:eastAsia="he-IL"/>
        </w:rPr>
        <w:t xml:space="preserve">איתה. ולצערנו לא הצלחנו למנוע </w:t>
      </w:r>
      <w:bookmarkStart w:id="2018" w:name="_ETM_Q1_4031126"/>
      <w:bookmarkEnd w:id="2018"/>
      <w:r>
        <w:rPr>
          <w:rFonts w:hint="cs"/>
          <w:rtl/>
          <w:lang w:eastAsia="he-IL"/>
        </w:rPr>
        <w:t xml:space="preserve">את הרצח. אבל צריך </w:t>
      </w:r>
      <w:bookmarkStart w:id="2019" w:name="_ETM_Q1_4036076"/>
      <w:bookmarkEnd w:id="2019"/>
      <w:r>
        <w:rPr>
          <w:rFonts w:hint="cs"/>
          <w:rtl/>
          <w:lang w:eastAsia="he-IL"/>
        </w:rPr>
        <w:t xml:space="preserve">לפתוח כל מקרה לגופו ולראות. </w:t>
      </w:r>
      <w:bookmarkStart w:id="2020" w:name="_ETM_Q1_4035766"/>
      <w:bookmarkEnd w:id="2020"/>
      <w:r>
        <w:rPr>
          <w:rFonts w:hint="cs"/>
          <w:rtl/>
          <w:lang w:eastAsia="he-IL"/>
        </w:rPr>
        <w:t xml:space="preserve">אבל ככל שמדד המסוכנות של אותה אישה </w:t>
      </w:r>
      <w:bookmarkStart w:id="2021" w:name="_ETM_Q1_4038036"/>
      <w:bookmarkEnd w:id="2021"/>
      <w:r>
        <w:rPr>
          <w:rFonts w:hint="cs"/>
          <w:rtl/>
          <w:lang w:eastAsia="he-IL"/>
        </w:rPr>
        <w:t xml:space="preserve">והתלונה המקורית היתה חמורה, </w:t>
      </w:r>
      <w:bookmarkStart w:id="2022" w:name="_ETM_Q1_4039716"/>
      <w:bookmarkEnd w:id="2022"/>
      <w:r>
        <w:rPr>
          <w:rFonts w:hint="cs"/>
          <w:rtl/>
          <w:lang w:eastAsia="he-IL"/>
        </w:rPr>
        <w:t xml:space="preserve">היא אישה שנמצאת ברשימת הנשים בסיכון </w:t>
      </w:r>
      <w:bookmarkStart w:id="2023" w:name="_ETM_Q1_4041976"/>
      <w:bookmarkEnd w:id="2023"/>
      <w:r>
        <w:rPr>
          <w:rFonts w:hint="cs"/>
          <w:rtl/>
          <w:lang w:eastAsia="he-IL"/>
        </w:rPr>
        <w:t xml:space="preserve">ועושים עליה מה </w:t>
      </w:r>
      <w:bookmarkStart w:id="2024" w:name="_ETM_Q1_4043906"/>
      <w:bookmarkEnd w:id="2024"/>
      <w:r>
        <w:rPr>
          <w:rFonts w:hint="cs"/>
          <w:rtl/>
          <w:lang w:eastAsia="he-IL"/>
        </w:rPr>
        <w:t xml:space="preserve">שאנחנו עושים עם כל אישה בסיכון. </w:t>
      </w:r>
      <w:bookmarkStart w:id="2025" w:name="_ETM_Q1_4044756"/>
      <w:bookmarkEnd w:id="2025"/>
    </w:p>
    <w:p w14:paraId="22974ACE" w14:textId="211D938F" w:rsidR="005E4C41" w:rsidRDefault="005E4C41" w:rsidP="00C3167D">
      <w:pPr>
        <w:rPr>
          <w:rtl/>
          <w:lang w:eastAsia="he-IL"/>
        </w:rPr>
      </w:pPr>
    </w:p>
    <w:p w14:paraId="06B29CCF" w14:textId="3B142551" w:rsidR="005E4C41" w:rsidRDefault="005E4C41" w:rsidP="005E4C41">
      <w:pPr>
        <w:pStyle w:val="af6"/>
        <w:keepNext/>
        <w:rPr>
          <w:rtl/>
        </w:rPr>
      </w:pPr>
      <w:bookmarkStart w:id="2026" w:name="ET_yor_6233_151"/>
      <w:r w:rsidRPr="005E4C41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5E4C41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613844F1" w14:textId="7B58245A" w:rsidR="005E4C41" w:rsidRDefault="005E4C41" w:rsidP="005E4C41">
      <w:pPr>
        <w:pStyle w:val="KeepWithNext"/>
        <w:rPr>
          <w:rtl/>
          <w:lang w:eastAsia="he-IL"/>
        </w:rPr>
      </w:pPr>
    </w:p>
    <w:p w14:paraId="7F777FF6" w14:textId="2FCB78F3" w:rsidR="005E4C41" w:rsidRPr="005E4C41" w:rsidRDefault="005E4C41" w:rsidP="005E4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במקרים של יהודיות שמתלוננות </w:t>
      </w:r>
      <w:bookmarkStart w:id="2027" w:name="_ETM_Q1_4048486"/>
      <w:bookmarkEnd w:id="2027"/>
      <w:r>
        <w:rPr>
          <w:rFonts w:hint="cs"/>
          <w:rtl/>
          <w:lang w:eastAsia="he-IL"/>
        </w:rPr>
        <w:t xml:space="preserve">כמה אחוז שלהם מוצאות את עצמן בסופו של דבר </w:t>
      </w:r>
      <w:bookmarkStart w:id="2028" w:name="_ETM_Q1_4051226"/>
      <w:bookmarkEnd w:id="2028"/>
      <w:r>
        <w:rPr>
          <w:rFonts w:hint="cs"/>
          <w:rtl/>
          <w:lang w:eastAsia="he-IL"/>
        </w:rPr>
        <w:t xml:space="preserve">נרצחות. אני רוצה להבין כמה, </w:t>
      </w:r>
      <w:bookmarkStart w:id="2029" w:name="_ETM_Q1_4055196"/>
      <w:bookmarkEnd w:id="2029"/>
      <w:r w:rsidR="00E24C49">
        <w:rPr>
          <w:rFonts w:hint="cs"/>
          <w:rtl/>
          <w:lang w:eastAsia="he-IL"/>
        </w:rPr>
        <w:t xml:space="preserve">אנחנו דיברנו פה, הדו"ח הזה מדבר </w:t>
      </w:r>
      <w:bookmarkStart w:id="2030" w:name="_ETM_Q1_4056616"/>
      <w:bookmarkEnd w:id="2030"/>
      <w:r w:rsidR="00E24C49">
        <w:rPr>
          <w:rFonts w:hint="cs"/>
          <w:rtl/>
          <w:lang w:eastAsia="he-IL"/>
        </w:rPr>
        <w:t xml:space="preserve">באופן מאוד ברור על אפליה </w:t>
      </w:r>
      <w:bookmarkStart w:id="2031" w:name="_ETM_Q1_4059256"/>
      <w:bookmarkEnd w:id="2031"/>
      <w:r w:rsidR="00E24C49">
        <w:rPr>
          <w:rFonts w:hint="cs"/>
          <w:rtl/>
          <w:lang w:eastAsia="he-IL"/>
        </w:rPr>
        <w:t>ממסדית גם ב</w:t>
      </w:r>
      <w:bookmarkStart w:id="2032" w:name="_ETM_Q1_4065756"/>
      <w:bookmarkEnd w:id="2032"/>
      <w:r w:rsidR="00E24C49">
        <w:rPr>
          <w:rFonts w:hint="cs"/>
          <w:rtl/>
          <w:lang w:eastAsia="he-IL"/>
        </w:rPr>
        <w:t xml:space="preserve">הנגשת ההגנה </w:t>
      </w:r>
      <w:bookmarkStart w:id="2033" w:name="_ETM_Q1_4065896"/>
      <w:bookmarkEnd w:id="2033"/>
      <w:r w:rsidR="00E24C49">
        <w:rPr>
          <w:rFonts w:hint="cs"/>
          <w:rtl/>
          <w:lang w:eastAsia="he-IL"/>
        </w:rPr>
        <w:t xml:space="preserve">לנשים. אז השאלה, אני רוצה </w:t>
      </w:r>
      <w:bookmarkStart w:id="2034" w:name="_ETM_Q1_4067646"/>
      <w:bookmarkEnd w:id="2034"/>
      <w:r w:rsidR="00E24C49">
        <w:rPr>
          <w:rFonts w:hint="cs"/>
          <w:rtl/>
          <w:lang w:eastAsia="he-IL"/>
        </w:rPr>
        <w:t xml:space="preserve">לבדוק את זה על פי הנתונים הקיימים. </w:t>
      </w:r>
      <w:bookmarkStart w:id="2035" w:name="_ETM_Q1_4070416"/>
      <w:bookmarkEnd w:id="2035"/>
    </w:p>
    <w:p w14:paraId="55A87EC3" w14:textId="77777777" w:rsidR="00C3167D" w:rsidRPr="00C3167D" w:rsidRDefault="00C3167D" w:rsidP="00C3167D">
      <w:pPr>
        <w:rPr>
          <w:rtl/>
          <w:lang w:eastAsia="he-IL"/>
        </w:rPr>
      </w:pPr>
      <w:bookmarkStart w:id="2036" w:name="_ETM_Q1_4011641"/>
      <w:bookmarkStart w:id="2037" w:name="_ETM_Q1_4011710"/>
      <w:bookmarkEnd w:id="2036"/>
      <w:bookmarkEnd w:id="2037"/>
    </w:p>
    <w:p w14:paraId="0C9B3013" w14:textId="04FAC277" w:rsidR="003E43EC" w:rsidRDefault="003E43EC" w:rsidP="003E43EC">
      <w:pPr>
        <w:pStyle w:val="-"/>
        <w:keepNext/>
        <w:rPr>
          <w:rtl/>
        </w:rPr>
      </w:pPr>
      <w:bookmarkStart w:id="2038" w:name="ET_speakercontinue_דנה_בן_צבי_139"/>
      <w:r w:rsidRPr="003E43EC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3E43EC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153A6E46" w14:textId="4443BBCF" w:rsidR="003E43EC" w:rsidRDefault="003E43EC" w:rsidP="003E43EC">
      <w:pPr>
        <w:pStyle w:val="KeepWithNext"/>
        <w:rPr>
          <w:rtl/>
          <w:lang w:eastAsia="he-IL"/>
        </w:rPr>
      </w:pPr>
    </w:p>
    <w:p w14:paraId="7588D18F" w14:textId="3E7A94CD" w:rsidR="003E43EC" w:rsidRDefault="00E24C49" w:rsidP="003E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בקרב הנשים היהודיות </w:t>
      </w:r>
      <w:bookmarkStart w:id="2039" w:name="_ETM_Q1_4072116"/>
      <w:bookmarkEnd w:id="2039"/>
      <w:r>
        <w:rPr>
          <w:rFonts w:hint="cs"/>
          <w:rtl/>
          <w:lang w:eastAsia="he-IL"/>
        </w:rPr>
        <w:t xml:space="preserve">מהטבלה שלנו, </w:t>
      </w:r>
      <w:bookmarkStart w:id="2040" w:name="_ETM_Q1_4072996"/>
      <w:bookmarkEnd w:id="2040"/>
      <w:r>
        <w:rPr>
          <w:rFonts w:hint="cs"/>
          <w:rtl/>
          <w:lang w:eastAsia="he-IL"/>
        </w:rPr>
        <w:t xml:space="preserve">ל-21 אחוז מתוכן היו תלונות </w:t>
      </w:r>
      <w:bookmarkStart w:id="2041" w:name="_ETM_Q1_4074646"/>
      <w:bookmarkEnd w:id="2041"/>
      <w:r>
        <w:rPr>
          <w:rFonts w:hint="cs"/>
          <w:rtl/>
          <w:lang w:eastAsia="he-IL"/>
        </w:rPr>
        <w:t xml:space="preserve">קודמות. 21 אחוז לעומת 40 אחוז. </w:t>
      </w:r>
      <w:bookmarkStart w:id="2042" w:name="_ETM_Q1_4077936"/>
      <w:bookmarkEnd w:id="2042"/>
    </w:p>
    <w:p w14:paraId="7FAB52C9" w14:textId="78E49180" w:rsidR="00E24C49" w:rsidRDefault="00E24C49" w:rsidP="003E43EC">
      <w:pPr>
        <w:rPr>
          <w:rtl/>
          <w:lang w:eastAsia="he-IL"/>
        </w:rPr>
      </w:pPr>
    </w:p>
    <w:p w14:paraId="73AED58E" w14:textId="47A8131D" w:rsidR="00E24C49" w:rsidRDefault="00E24C49" w:rsidP="00E24C49">
      <w:pPr>
        <w:pStyle w:val="af6"/>
        <w:keepNext/>
        <w:rPr>
          <w:rtl/>
        </w:rPr>
      </w:pPr>
      <w:bookmarkStart w:id="2043" w:name="ET_yor_6233_152"/>
      <w:r w:rsidRPr="00E24C49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E24C49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54639909" w14:textId="0B591DDF" w:rsidR="00E24C49" w:rsidRDefault="00E24C49" w:rsidP="00E24C49">
      <w:pPr>
        <w:pStyle w:val="KeepWithNext"/>
        <w:rPr>
          <w:rtl/>
          <w:lang w:eastAsia="he-IL"/>
        </w:rPr>
      </w:pPr>
    </w:p>
    <w:p w14:paraId="74DBBC2A" w14:textId="49F298C4" w:rsidR="00E24C49" w:rsidRDefault="009138A1" w:rsidP="00E24C49">
      <w:pPr>
        <w:rPr>
          <w:rtl/>
          <w:lang w:eastAsia="he-IL"/>
        </w:rPr>
      </w:pPr>
      <w:bookmarkStart w:id="2044" w:name="_ETM_Q1_4079486"/>
      <w:bookmarkEnd w:id="2044"/>
      <w:r>
        <w:rPr>
          <w:rFonts w:hint="cs"/>
          <w:rtl/>
          <w:lang w:eastAsia="he-IL"/>
        </w:rPr>
        <w:t>זאת אומרת שפחות</w:t>
      </w:r>
      <w:bookmarkStart w:id="2045" w:name="_ETM_Q1_4079216"/>
      <w:bookmarkEnd w:id="2045"/>
      <w:r>
        <w:rPr>
          <w:rFonts w:hint="cs"/>
          <w:rtl/>
          <w:lang w:eastAsia="he-IL"/>
        </w:rPr>
        <w:t>.</w:t>
      </w:r>
    </w:p>
    <w:p w14:paraId="7ADB8558" w14:textId="77777777" w:rsidR="009138A1" w:rsidRPr="00E24C49" w:rsidRDefault="009138A1" w:rsidP="00E24C49">
      <w:pPr>
        <w:rPr>
          <w:rtl/>
          <w:lang w:eastAsia="he-IL"/>
        </w:rPr>
      </w:pPr>
    </w:p>
    <w:p w14:paraId="7BF87F18" w14:textId="02939742" w:rsidR="003E43EC" w:rsidRDefault="003E43EC" w:rsidP="003E43EC">
      <w:pPr>
        <w:pStyle w:val="-"/>
        <w:keepNext/>
        <w:rPr>
          <w:rtl/>
        </w:rPr>
      </w:pPr>
      <w:bookmarkStart w:id="2046" w:name="ET_speakercontinue_דנה_בן_צבי_140"/>
      <w:r w:rsidRPr="003E43EC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3E43EC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6781ED2D" w14:textId="1F4DF65B" w:rsidR="003E43EC" w:rsidRDefault="003E43EC" w:rsidP="003E43EC">
      <w:pPr>
        <w:pStyle w:val="KeepWithNext"/>
        <w:rPr>
          <w:rtl/>
          <w:lang w:eastAsia="he-IL"/>
        </w:rPr>
      </w:pPr>
    </w:p>
    <w:p w14:paraId="0CF0D43C" w14:textId="54F459BC" w:rsidR="003E43EC" w:rsidRDefault="009138A1" w:rsidP="003E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פחות, נכון, אלה הנתונים. </w:t>
      </w:r>
      <w:bookmarkStart w:id="2047" w:name="_ETM_Q1_4082056"/>
      <w:bookmarkEnd w:id="2047"/>
    </w:p>
    <w:p w14:paraId="3D2353DE" w14:textId="28FFF79E" w:rsidR="009138A1" w:rsidRDefault="009138A1" w:rsidP="003E43EC">
      <w:pPr>
        <w:rPr>
          <w:rtl/>
          <w:lang w:eastAsia="he-IL"/>
        </w:rPr>
      </w:pPr>
    </w:p>
    <w:p w14:paraId="7ECB307A" w14:textId="744184FB" w:rsidR="009138A1" w:rsidRDefault="009138A1" w:rsidP="009138A1">
      <w:pPr>
        <w:pStyle w:val="af6"/>
        <w:keepNext/>
        <w:rPr>
          <w:rtl/>
        </w:rPr>
      </w:pPr>
      <w:bookmarkStart w:id="2048" w:name="ET_yor_6233_153"/>
      <w:r w:rsidRPr="009138A1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138A1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5630BF9D" w14:textId="18040B82" w:rsidR="009138A1" w:rsidRDefault="009138A1" w:rsidP="009138A1">
      <w:pPr>
        <w:pStyle w:val="KeepWithNext"/>
        <w:rPr>
          <w:rtl/>
          <w:lang w:eastAsia="he-IL"/>
        </w:rPr>
      </w:pPr>
    </w:p>
    <w:p w14:paraId="6E3A25AF" w14:textId="7DA34861" w:rsidR="009138A1" w:rsidRDefault="009138A1" w:rsidP="0091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שהן </w:t>
      </w:r>
      <w:bookmarkStart w:id="2049" w:name="_ETM_Q1_4083306"/>
      <w:bookmarkEnd w:id="2049"/>
      <w:r>
        <w:rPr>
          <w:rFonts w:hint="cs"/>
          <w:rtl/>
          <w:lang w:eastAsia="he-IL"/>
        </w:rPr>
        <w:t xml:space="preserve">זוכות ליותר הגנה. אני בעד </w:t>
      </w:r>
      <w:bookmarkStart w:id="2050" w:name="_ETM_Q1_4084506"/>
      <w:bookmarkStart w:id="2051" w:name="_ETM_Q1_4086356"/>
      <w:bookmarkEnd w:id="2050"/>
      <w:bookmarkEnd w:id="2051"/>
      <w:r>
        <w:rPr>
          <w:rFonts w:hint="cs"/>
          <w:rtl/>
          <w:lang w:eastAsia="he-IL"/>
        </w:rPr>
        <w:t>- - -</w:t>
      </w:r>
      <w:bookmarkStart w:id="2052" w:name="_ETM_Q1_4088176"/>
      <w:bookmarkStart w:id="2053" w:name="_ETM_Q1_4083416"/>
      <w:bookmarkStart w:id="2054" w:name="_ETM_Q1_4078636"/>
      <w:bookmarkStart w:id="2055" w:name="_ETM_Q1_4073866"/>
      <w:bookmarkStart w:id="2056" w:name="_ETM_Q1_4086466"/>
      <w:bookmarkEnd w:id="2052"/>
      <w:bookmarkEnd w:id="2053"/>
      <w:bookmarkEnd w:id="2054"/>
      <w:bookmarkEnd w:id="2055"/>
      <w:bookmarkEnd w:id="2056"/>
    </w:p>
    <w:p w14:paraId="7C1C9DF5" w14:textId="77777777" w:rsidR="009138A1" w:rsidRPr="009138A1" w:rsidRDefault="009138A1" w:rsidP="009138A1">
      <w:pPr>
        <w:rPr>
          <w:rtl/>
          <w:lang w:eastAsia="he-IL"/>
        </w:rPr>
      </w:pPr>
    </w:p>
    <w:p w14:paraId="2ADEAEA2" w14:textId="217D970B" w:rsidR="003E43EC" w:rsidRDefault="003E43EC" w:rsidP="003E43EC">
      <w:pPr>
        <w:pStyle w:val="-"/>
        <w:keepNext/>
        <w:rPr>
          <w:rtl/>
        </w:rPr>
      </w:pPr>
      <w:bookmarkStart w:id="2057" w:name="ET_speakercontinue_דנה_בן_צבי_141"/>
      <w:r w:rsidRPr="003E43EC">
        <w:rPr>
          <w:rStyle w:val="TagStyle"/>
          <w:rtl/>
        </w:rPr>
        <w:t xml:space="preserve"> &lt;&lt; דובר_המשך &gt;&gt; </w:t>
      </w:r>
      <w:r>
        <w:rPr>
          <w:rtl/>
        </w:rPr>
        <w:t>דנה בן צבי:</w:t>
      </w:r>
      <w:r w:rsidRPr="003E43EC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7392B742" w14:textId="5D76FEE7" w:rsidR="003E43EC" w:rsidRDefault="003E43EC" w:rsidP="003E43EC">
      <w:pPr>
        <w:pStyle w:val="KeepWithNext"/>
        <w:rPr>
          <w:rtl/>
          <w:lang w:eastAsia="he-IL"/>
        </w:rPr>
      </w:pPr>
    </w:p>
    <w:p w14:paraId="391DC58D" w14:textId="225CB81F" w:rsidR="003E43EC" w:rsidRDefault="009138A1" w:rsidP="003E4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58" w:name="_ETM_Q1_4086006"/>
      <w:bookmarkStart w:id="2059" w:name="_ETM_Q1_4098316"/>
      <w:bookmarkStart w:id="2060" w:name="_ETM_Q1_4093606"/>
      <w:bookmarkStart w:id="2061" w:name="_ETM_Q1_4088836"/>
      <w:bookmarkStart w:id="2062" w:name="_ETM_Q1_4084076"/>
      <w:bookmarkStart w:id="2063" w:name="_ETM_Q1_4079316"/>
      <w:bookmarkEnd w:id="2058"/>
      <w:bookmarkEnd w:id="2059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לא. </w:t>
      </w:r>
    </w:p>
    <w:p w14:paraId="5A104EC8" w14:textId="3EAB4079" w:rsidR="009138A1" w:rsidRDefault="009138A1" w:rsidP="003E43EC">
      <w:pPr>
        <w:rPr>
          <w:rtl/>
          <w:lang w:eastAsia="he-IL"/>
        </w:rPr>
      </w:pPr>
    </w:p>
    <w:p w14:paraId="564B180D" w14:textId="3E3A30C6" w:rsidR="009138A1" w:rsidRDefault="009138A1" w:rsidP="009138A1">
      <w:pPr>
        <w:pStyle w:val="af9"/>
        <w:keepNext/>
        <w:rPr>
          <w:rtl/>
          <w:lang w:eastAsia="he-IL"/>
        </w:rPr>
      </w:pPr>
      <w:bookmarkStart w:id="2064" w:name="ET_guest_יפעת_חסון_155"/>
      <w:r w:rsidRPr="00913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9138A1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5A9D3522" w14:textId="77777777" w:rsidR="009138A1" w:rsidRPr="009138A1" w:rsidRDefault="009138A1" w:rsidP="009138A1">
      <w:pPr>
        <w:rPr>
          <w:rtl/>
          <w:lang w:eastAsia="he-IL"/>
        </w:rPr>
      </w:pPr>
    </w:p>
    <w:p w14:paraId="6872B7CB" w14:textId="3F1B5779" w:rsidR="009138A1" w:rsidRDefault="009138A1" w:rsidP="009138A1">
      <w:pPr>
        <w:rPr>
          <w:rtl/>
          <w:lang w:eastAsia="he-IL"/>
        </w:rPr>
      </w:pPr>
      <w:bookmarkStart w:id="2065" w:name="_ETM_Q1_4088966"/>
      <w:bookmarkEnd w:id="2065"/>
      <w:r>
        <w:rPr>
          <w:rFonts w:hint="cs"/>
          <w:rtl/>
          <w:lang w:eastAsia="he-IL"/>
        </w:rPr>
        <w:t xml:space="preserve">פחות אחוז נשים </w:t>
      </w:r>
      <w:bookmarkStart w:id="2066" w:name="_ETM_Q1_4087716"/>
      <w:bookmarkEnd w:id="2066"/>
      <w:r>
        <w:rPr>
          <w:rFonts w:hint="cs"/>
          <w:rtl/>
          <w:lang w:eastAsia="he-IL"/>
        </w:rPr>
        <w:t>שהיו בעניינן תלונות קודמות</w:t>
      </w:r>
      <w:bookmarkStart w:id="2067" w:name="_ETM_Q1_4090216"/>
      <w:bookmarkEnd w:id="2067"/>
      <w:r>
        <w:rPr>
          <w:rFonts w:hint="cs"/>
          <w:rtl/>
          <w:lang w:eastAsia="he-IL"/>
        </w:rPr>
        <w:t>,</w:t>
      </w:r>
      <w:bookmarkStart w:id="2068" w:name="_ETM_Q1_4096649"/>
      <w:bookmarkEnd w:id="2068"/>
      <w:r>
        <w:rPr>
          <w:rFonts w:hint="cs"/>
          <w:rtl/>
          <w:lang w:eastAsia="he-IL"/>
        </w:rPr>
        <w:t xml:space="preserve"> היו יותר נשים שנרצחו </w:t>
      </w:r>
      <w:bookmarkStart w:id="2069" w:name="_ETM_Q1_4092516"/>
      <w:bookmarkEnd w:id="2069"/>
      <w:r>
        <w:rPr>
          <w:rFonts w:hint="cs"/>
          <w:rtl/>
          <w:lang w:eastAsia="he-IL"/>
        </w:rPr>
        <w:t>בלי שאנחנו המשטרה</w:t>
      </w:r>
      <w:bookmarkStart w:id="2070" w:name="_ETM_Q1_4094536"/>
      <w:bookmarkEnd w:id="2070"/>
      <w:r>
        <w:rPr>
          <w:rFonts w:hint="cs"/>
          <w:rtl/>
          <w:lang w:eastAsia="he-IL"/>
        </w:rPr>
        <w:t xml:space="preserve"> היתה </w:t>
      </w:r>
      <w:bookmarkStart w:id="2071" w:name="_ETM_Q1_4095256"/>
      <w:bookmarkEnd w:id="2071"/>
      <w:r>
        <w:rPr>
          <w:rFonts w:hint="cs"/>
          <w:rtl/>
          <w:lang w:eastAsia="he-IL"/>
        </w:rPr>
        <w:t xml:space="preserve">מעורבת. </w:t>
      </w:r>
    </w:p>
    <w:p w14:paraId="16F78138" w14:textId="30250707" w:rsidR="009138A1" w:rsidRDefault="009138A1" w:rsidP="009138A1">
      <w:pPr>
        <w:rPr>
          <w:rtl/>
          <w:lang w:eastAsia="he-IL"/>
        </w:rPr>
      </w:pPr>
      <w:bookmarkStart w:id="2072" w:name="_ETM_Q1_4095186"/>
      <w:bookmarkEnd w:id="2072"/>
    </w:p>
    <w:p w14:paraId="178B6E8A" w14:textId="6C2C64B5" w:rsidR="009138A1" w:rsidRDefault="009138A1" w:rsidP="009138A1">
      <w:pPr>
        <w:pStyle w:val="af6"/>
        <w:keepNext/>
        <w:rPr>
          <w:rtl/>
        </w:rPr>
      </w:pPr>
      <w:bookmarkStart w:id="2073" w:name="ET_yor_6233_156"/>
      <w:r w:rsidRPr="009138A1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9138A1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10DBE1DA" w14:textId="3AE56133" w:rsidR="009138A1" w:rsidRDefault="009138A1" w:rsidP="009138A1">
      <w:pPr>
        <w:pStyle w:val="KeepWithNext"/>
        <w:rPr>
          <w:rtl/>
          <w:lang w:eastAsia="he-IL"/>
        </w:rPr>
      </w:pPr>
    </w:p>
    <w:p w14:paraId="0CCEB2E7" w14:textId="0C66A275" w:rsidR="009138A1" w:rsidRDefault="009138A1" w:rsidP="009138A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השאלה היא הפוך</w:t>
      </w:r>
      <w:bookmarkStart w:id="2074" w:name="_ETM_Q1_4096376"/>
      <w:bookmarkEnd w:id="2074"/>
      <w:r>
        <w:rPr>
          <w:rFonts w:hint="cs"/>
          <w:rtl/>
          <w:lang w:eastAsia="he-IL"/>
        </w:rPr>
        <w:t xml:space="preserve">, אישה כבר באה אליכם, כבר פנתה </w:t>
      </w:r>
      <w:bookmarkStart w:id="2075" w:name="_ETM_Q1_4098476"/>
      <w:bookmarkEnd w:id="2075"/>
      <w:r>
        <w:rPr>
          <w:rFonts w:hint="cs"/>
          <w:rtl/>
          <w:lang w:eastAsia="he-IL"/>
        </w:rPr>
        <w:t>למשטרה,</w:t>
      </w:r>
      <w:bookmarkStart w:id="2076" w:name="_ETM_Q1_4106284"/>
      <w:bookmarkEnd w:id="2076"/>
      <w:r>
        <w:rPr>
          <w:rFonts w:hint="cs"/>
          <w:rtl/>
          <w:lang w:eastAsia="he-IL"/>
        </w:rPr>
        <w:t xml:space="preserve"> עם כל הקושי ואמרה אני </w:t>
      </w:r>
      <w:bookmarkStart w:id="2077" w:name="_ETM_Q1_4101806"/>
      <w:bookmarkEnd w:id="2077"/>
      <w:r>
        <w:rPr>
          <w:rFonts w:hint="cs"/>
          <w:rtl/>
          <w:lang w:eastAsia="he-IL"/>
        </w:rPr>
        <w:t xml:space="preserve">במצב סיכוני, כמה מקרים כאלה </w:t>
      </w:r>
      <w:bookmarkStart w:id="2078" w:name="_ETM_Q1_4107126"/>
      <w:bookmarkEnd w:id="2078"/>
      <w:r w:rsidR="00657FFB">
        <w:rPr>
          <w:rFonts w:hint="cs"/>
          <w:rtl/>
          <w:lang w:eastAsia="he-IL"/>
        </w:rPr>
        <w:t>בחברה היהודית ובחברה הערבית, כמה כאלה זכו להגנה</w:t>
      </w:r>
      <w:bookmarkStart w:id="2079" w:name="_ETM_Q1_4112676"/>
      <w:bookmarkEnd w:id="2079"/>
      <w:r w:rsidR="00657FFB">
        <w:rPr>
          <w:rFonts w:hint="cs"/>
          <w:rtl/>
          <w:lang w:eastAsia="he-IL"/>
        </w:rPr>
        <w:t xml:space="preserve">. ובסופו של דבר קיבלו הגנה אמיתית. </w:t>
      </w:r>
      <w:bookmarkStart w:id="2080" w:name="_ETM_Q1_4115186"/>
      <w:bookmarkEnd w:id="2080"/>
      <w:r w:rsidR="00657FFB">
        <w:rPr>
          <w:rFonts w:hint="cs"/>
          <w:rtl/>
          <w:lang w:eastAsia="he-IL"/>
        </w:rPr>
        <w:t xml:space="preserve">זה פילוח שמאוד חשוב כדי </w:t>
      </w:r>
      <w:bookmarkStart w:id="2081" w:name="_ETM_Q1_4119386"/>
      <w:bookmarkEnd w:id="2081"/>
      <w:r w:rsidR="00657FFB">
        <w:rPr>
          <w:rFonts w:hint="cs"/>
          <w:rtl/>
          <w:lang w:eastAsia="he-IL"/>
        </w:rPr>
        <w:t xml:space="preserve">להבין </w:t>
      </w:r>
      <w:bookmarkStart w:id="2082" w:name="_ETM_Q1_4126214"/>
      <w:bookmarkEnd w:id="2082"/>
      <w:r w:rsidR="00657FFB">
        <w:rPr>
          <w:rFonts w:hint="cs"/>
          <w:rtl/>
          <w:lang w:eastAsia="he-IL"/>
        </w:rPr>
        <w:t>את הטיפול</w:t>
      </w:r>
      <w:bookmarkStart w:id="2083" w:name="_ETM_Q1_4122196"/>
      <w:bookmarkEnd w:id="2083"/>
      <w:r w:rsidR="00657FFB">
        <w:rPr>
          <w:rFonts w:hint="cs"/>
          <w:rtl/>
          <w:lang w:eastAsia="he-IL"/>
        </w:rPr>
        <w:t>.</w:t>
      </w:r>
    </w:p>
    <w:p w14:paraId="587324F7" w14:textId="545DF5FD" w:rsidR="00657FFB" w:rsidRDefault="00657FFB" w:rsidP="009138A1">
      <w:pPr>
        <w:rPr>
          <w:rtl/>
          <w:lang w:eastAsia="he-IL"/>
        </w:rPr>
      </w:pPr>
      <w:bookmarkStart w:id="2084" w:name="_ETM_Q1_4123838"/>
      <w:bookmarkStart w:id="2085" w:name="_ETM_Q1_4123907"/>
      <w:bookmarkEnd w:id="2084"/>
      <w:bookmarkEnd w:id="2085"/>
    </w:p>
    <w:p w14:paraId="33B2D815" w14:textId="3CB73F11" w:rsidR="00657FFB" w:rsidRDefault="00657FFB" w:rsidP="00657FFB">
      <w:pPr>
        <w:pStyle w:val="af9"/>
        <w:keepNext/>
        <w:rPr>
          <w:rtl/>
          <w:lang w:eastAsia="he-IL"/>
        </w:rPr>
      </w:pPr>
      <w:bookmarkStart w:id="2086" w:name="ET_guest_דנה_בן_צבי_157"/>
      <w:r w:rsidRPr="0065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657FFB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1FF359C6" w14:textId="29125DF7" w:rsidR="00657FFB" w:rsidRDefault="00657FFB" w:rsidP="00657FFB">
      <w:pPr>
        <w:pStyle w:val="KeepWithNext"/>
        <w:rPr>
          <w:rtl/>
          <w:lang w:eastAsia="he-IL"/>
        </w:rPr>
      </w:pPr>
    </w:p>
    <w:p w14:paraId="40ABA6DF" w14:textId="2C5D72B6" w:rsidR="00657FFB" w:rsidRDefault="00657FFB" w:rsidP="00657FFB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לי לענות על השאלה</w:t>
      </w:r>
      <w:bookmarkStart w:id="2087" w:name="_ETM_Q1_4121126"/>
      <w:bookmarkEnd w:id="2087"/>
      <w:r>
        <w:rPr>
          <w:rFonts w:hint="cs"/>
          <w:rtl/>
          <w:lang w:eastAsia="he-IL"/>
        </w:rPr>
        <w:t xml:space="preserve">, אני יכולה להגיד שסדרי הגודל של תיקי אלימות </w:t>
      </w:r>
      <w:bookmarkStart w:id="2088" w:name="_ETM_Q1_4123706"/>
      <w:bookmarkEnd w:id="2088"/>
      <w:r>
        <w:rPr>
          <w:rFonts w:hint="cs"/>
          <w:rtl/>
          <w:lang w:eastAsia="he-IL"/>
        </w:rPr>
        <w:t xml:space="preserve">במשפחה הם עצומים, יש מעל </w:t>
      </w:r>
      <w:bookmarkStart w:id="2089" w:name="_ETM_Q1_4126136"/>
      <w:bookmarkEnd w:id="2089"/>
      <w:r>
        <w:rPr>
          <w:rFonts w:hint="cs"/>
          <w:rtl/>
          <w:lang w:eastAsia="he-IL"/>
        </w:rPr>
        <w:t xml:space="preserve">25 אלף תיקים כאלה </w:t>
      </w:r>
      <w:bookmarkStart w:id="2090" w:name="_ETM_Q1_4126726"/>
      <w:bookmarkEnd w:id="2090"/>
      <w:r>
        <w:rPr>
          <w:rFonts w:hint="cs"/>
          <w:rtl/>
          <w:lang w:eastAsia="he-IL"/>
        </w:rPr>
        <w:t xml:space="preserve">בשנה רק של בני זוג, אז </w:t>
      </w:r>
      <w:bookmarkStart w:id="2091" w:name="_ETM_Q1_4128776"/>
      <w:bookmarkEnd w:id="2091"/>
      <w:r>
        <w:rPr>
          <w:rFonts w:hint="cs"/>
          <w:rtl/>
          <w:lang w:eastAsia="he-IL"/>
        </w:rPr>
        <w:t>נתוני הרצח, כל אירוע רצח הוא מזעזע</w:t>
      </w:r>
      <w:bookmarkStart w:id="2092" w:name="_ETM_Q1_4132046"/>
      <w:bookmarkEnd w:id="2092"/>
      <w:r>
        <w:rPr>
          <w:rFonts w:hint="cs"/>
          <w:rtl/>
          <w:lang w:eastAsia="he-IL"/>
        </w:rPr>
        <w:t xml:space="preserve"> ומצער אבל נתוני הרצח </w:t>
      </w:r>
      <w:bookmarkStart w:id="2093" w:name="_ETM_Q1_4133476"/>
      <w:bookmarkEnd w:id="2093"/>
      <w:r>
        <w:rPr>
          <w:rFonts w:hint="cs"/>
          <w:rtl/>
          <w:lang w:eastAsia="he-IL"/>
        </w:rPr>
        <w:t>הם מוכרים</w:t>
      </w:r>
      <w:bookmarkStart w:id="2094" w:name="_ETM_Q1_4134216"/>
      <w:bookmarkEnd w:id="2094"/>
      <w:r>
        <w:rPr>
          <w:rFonts w:hint="cs"/>
          <w:rtl/>
          <w:lang w:eastAsia="he-IL"/>
        </w:rPr>
        <w:t>, הם בין 20 ל-30 בשנה</w:t>
      </w:r>
      <w:bookmarkStart w:id="2095" w:name="_ETM_Q1_4135926"/>
      <w:bookmarkEnd w:id="2095"/>
      <w:r>
        <w:rPr>
          <w:rFonts w:hint="cs"/>
          <w:rtl/>
          <w:lang w:eastAsia="he-IL"/>
        </w:rPr>
        <w:t xml:space="preserve">, זאת אומרת שאנחנו מסיקים שהיתר </w:t>
      </w:r>
      <w:bookmarkStart w:id="2096" w:name="_ETM_Q1_4137246"/>
      <w:bookmarkEnd w:id="2096"/>
      <w:r>
        <w:rPr>
          <w:rFonts w:hint="cs"/>
          <w:rtl/>
          <w:lang w:eastAsia="he-IL"/>
        </w:rPr>
        <w:t>איכשהו פתרו</w:t>
      </w:r>
      <w:bookmarkStart w:id="2097" w:name="_ETM_Q1_4138466"/>
      <w:bookmarkEnd w:id="2097"/>
      <w:r>
        <w:rPr>
          <w:rFonts w:hint="cs"/>
          <w:rtl/>
          <w:lang w:eastAsia="he-IL"/>
        </w:rPr>
        <w:t xml:space="preserve">, או שעזרנו </w:t>
      </w:r>
      <w:bookmarkStart w:id="2098" w:name="_ETM_Q1_4140586"/>
      <w:bookmarkStart w:id="2099" w:name="_ETM_Q1_4141836"/>
      <w:bookmarkEnd w:id="2098"/>
      <w:bookmarkEnd w:id="2099"/>
      <w:r>
        <w:rPr>
          <w:rFonts w:hint="cs"/>
          <w:rtl/>
          <w:lang w:eastAsia="he-IL"/>
        </w:rPr>
        <w:t>או שהיו - - -</w:t>
      </w:r>
      <w:bookmarkStart w:id="2100" w:name="_ETM_Q1_4142156"/>
      <w:bookmarkStart w:id="2101" w:name="_ETM_Q1_4148876"/>
      <w:bookmarkStart w:id="2102" w:name="_ETM_Q1_4144136"/>
      <w:bookmarkStart w:id="2103" w:name="_ETM_Q1_4139406"/>
      <w:bookmarkStart w:id="2104" w:name="_ETM_Q1_4134636"/>
      <w:bookmarkStart w:id="2105" w:name="_ETM_Q1_4129866"/>
      <w:bookmarkEnd w:id="2100"/>
      <w:bookmarkEnd w:id="2101"/>
      <w:bookmarkEnd w:id="2102"/>
      <w:bookmarkEnd w:id="2103"/>
      <w:bookmarkEnd w:id="2104"/>
      <w:bookmarkEnd w:id="2105"/>
    </w:p>
    <w:p w14:paraId="18067B76" w14:textId="4BBB16B3" w:rsidR="00657FFB" w:rsidRDefault="00657FFB" w:rsidP="00657FFB">
      <w:pPr>
        <w:rPr>
          <w:rtl/>
          <w:lang w:eastAsia="he-IL"/>
        </w:rPr>
      </w:pPr>
      <w:bookmarkStart w:id="2106" w:name="_ETM_Q1_4130307"/>
      <w:bookmarkStart w:id="2107" w:name="_ETM_Q1_4130366"/>
      <w:bookmarkEnd w:id="2106"/>
      <w:bookmarkEnd w:id="2107"/>
    </w:p>
    <w:p w14:paraId="6362B564" w14:textId="2DDF7F21" w:rsidR="00657FFB" w:rsidRDefault="00657FFB" w:rsidP="00657FFB">
      <w:pPr>
        <w:pStyle w:val="af9"/>
        <w:keepNext/>
        <w:rPr>
          <w:rtl/>
          <w:lang w:eastAsia="he-IL"/>
        </w:rPr>
      </w:pPr>
      <w:bookmarkStart w:id="2108" w:name="ET_guest_קריאה_158"/>
      <w:r w:rsidRPr="0065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7FFB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63AF6038" w14:textId="66C4601F" w:rsidR="00657FFB" w:rsidRDefault="00657FFB" w:rsidP="00657FFB">
      <w:pPr>
        <w:pStyle w:val="KeepWithNext"/>
        <w:rPr>
          <w:rtl/>
          <w:lang w:eastAsia="he-IL"/>
        </w:rPr>
      </w:pPr>
    </w:p>
    <w:p w14:paraId="16A885C4" w14:textId="6A5347CC" w:rsidR="00657FFB" w:rsidRDefault="00657FFB" w:rsidP="00657FFB">
      <w:pPr>
        <w:rPr>
          <w:rtl/>
          <w:lang w:eastAsia="he-IL"/>
        </w:rPr>
      </w:pPr>
      <w:bookmarkStart w:id="2109" w:name="_ETM_Q1_4137166"/>
      <w:bookmarkEnd w:id="2109"/>
      <w:r>
        <w:rPr>
          <w:rFonts w:hint="cs"/>
          <w:rtl/>
          <w:lang w:eastAsia="he-IL"/>
        </w:rPr>
        <w:t>אני רוצה לשאול לגבי הנגשה שפתית</w:t>
      </w:r>
      <w:bookmarkStart w:id="2110" w:name="_ETM_Q1_4142396"/>
      <w:bookmarkEnd w:id="2110"/>
      <w:r>
        <w:rPr>
          <w:rFonts w:hint="cs"/>
          <w:rtl/>
          <w:lang w:eastAsia="he-IL"/>
        </w:rPr>
        <w:t xml:space="preserve"> ותרבות. </w:t>
      </w:r>
      <w:bookmarkStart w:id="2111" w:name="_ETM_Q1_4143626"/>
      <w:bookmarkEnd w:id="2111"/>
    </w:p>
    <w:p w14:paraId="17F64A95" w14:textId="5E97F810" w:rsidR="00583470" w:rsidRDefault="00583470" w:rsidP="00657FFB">
      <w:pPr>
        <w:rPr>
          <w:rtl/>
          <w:lang w:eastAsia="he-IL"/>
        </w:rPr>
      </w:pPr>
    </w:p>
    <w:p w14:paraId="07147806" w14:textId="57D87128" w:rsidR="00583470" w:rsidRDefault="00583470" w:rsidP="00583470">
      <w:pPr>
        <w:pStyle w:val="af9"/>
        <w:keepNext/>
        <w:rPr>
          <w:rtl/>
          <w:lang w:eastAsia="he-IL"/>
        </w:rPr>
      </w:pPr>
      <w:bookmarkStart w:id="2112" w:name="ET_guest_יפעת_חסון_159"/>
      <w:r w:rsidRPr="00583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583470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569799D2" w14:textId="3C8122C5" w:rsidR="00583470" w:rsidRDefault="00583470" w:rsidP="00583470">
      <w:pPr>
        <w:pStyle w:val="KeepWithNext"/>
        <w:rPr>
          <w:rtl/>
          <w:lang w:eastAsia="he-IL"/>
        </w:rPr>
      </w:pPr>
    </w:p>
    <w:p w14:paraId="411FC266" w14:textId="07D29414" w:rsidR="00583470" w:rsidRDefault="00583470" w:rsidP="00583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רוצות להסביר </w:t>
      </w:r>
      <w:bookmarkStart w:id="2113" w:name="_ETM_Q1_4146956"/>
      <w:bookmarkEnd w:id="2113"/>
      <w:r>
        <w:rPr>
          <w:rFonts w:hint="cs"/>
          <w:rtl/>
          <w:lang w:eastAsia="he-IL"/>
        </w:rPr>
        <w:t xml:space="preserve">על התהליך, על מה שאנחנו עושים לגבי אישה </w:t>
      </w:r>
      <w:bookmarkStart w:id="2114" w:name="_ETM_Q1_4150676"/>
      <w:bookmarkEnd w:id="2114"/>
      <w:r>
        <w:rPr>
          <w:rFonts w:hint="cs"/>
          <w:rtl/>
          <w:lang w:eastAsia="he-IL"/>
        </w:rPr>
        <w:t xml:space="preserve">בסיכון, זה משהו שחשוב </w:t>
      </w:r>
      <w:bookmarkStart w:id="2115" w:name="_ETM_Q1_4152826"/>
      <w:bookmarkEnd w:id="2115"/>
      <w:r>
        <w:rPr>
          <w:rFonts w:hint="cs"/>
          <w:rtl/>
          <w:lang w:eastAsia="he-IL"/>
        </w:rPr>
        <w:t xml:space="preserve">להסביר לוועדה. מ-2016 יש את </w:t>
      </w:r>
      <w:bookmarkStart w:id="2116" w:name="_ETM_Q1_4157746"/>
      <w:bookmarkEnd w:id="2116"/>
      <w:r>
        <w:rPr>
          <w:rFonts w:hint="cs"/>
          <w:rtl/>
          <w:lang w:eastAsia="he-IL"/>
        </w:rPr>
        <w:t>הנוהל שדיברה עליו דנה שנקרא</w:t>
      </w:r>
      <w:bookmarkStart w:id="2117" w:name="_ETM_Q1_4159286"/>
      <w:bookmarkEnd w:id="2117"/>
      <w:r>
        <w:rPr>
          <w:rFonts w:hint="cs"/>
          <w:rtl/>
          <w:lang w:eastAsia="he-IL"/>
        </w:rPr>
        <w:t xml:space="preserve"> נוהל הטיוב שהוא בדיוק </w:t>
      </w:r>
      <w:bookmarkStart w:id="2118" w:name="_ETM_Q1_4161396"/>
      <w:bookmarkEnd w:id="2118"/>
      <w:r>
        <w:rPr>
          <w:rFonts w:hint="cs"/>
          <w:rtl/>
          <w:lang w:eastAsia="he-IL"/>
        </w:rPr>
        <w:t xml:space="preserve">מה ששאלה חברת הכנסת לגבי </w:t>
      </w:r>
      <w:bookmarkStart w:id="2119" w:name="_ETM_Q1_4162876"/>
      <w:bookmarkEnd w:id="2119"/>
      <w:r>
        <w:rPr>
          <w:rFonts w:hint="cs"/>
          <w:rtl/>
          <w:lang w:eastAsia="he-IL"/>
        </w:rPr>
        <w:t xml:space="preserve">הקשר עם הרווחה שברמת התחנה זה קשר </w:t>
      </w:r>
      <w:bookmarkStart w:id="2120" w:name="_ETM_Q1_4166566"/>
      <w:bookmarkEnd w:id="2120"/>
      <w:r>
        <w:rPr>
          <w:rFonts w:hint="cs"/>
          <w:rtl/>
          <w:lang w:eastAsia="he-IL"/>
        </w:rPr>
        <w:t xml:space="preserve">ברמה יומיומית. כל אישה שמגישה תלונה על אלימות במשפחה מועבר </w:t>
      </w:r>
      <w:bookmarkStart w:id="2121" w:name="_ETM_Q1_4170736"/>
      <w:bookmarkEnd w:id="2121"/>
      <w:r>
        <w:rPr>
          <w:rFonts w:hint="cs"/>
          <w:rtl/>
          <w:lang w:eastAsia="he-IL"/>
        </w:rPr>
        <w:t xml:space="preserve">דיווח לרווחה. אחת לתקופה, אחת לחודש, </w:t>
      </w:r>
      <w:bookmarkStart w:id="2122" w:name="_ETM_Q1_4176106"/>
      <w:bookmarkEnd w:id="2122"/>
      <w:r>
        <w:rPr>
          <w:rFonts w:hint="cs"/>
          <w:rtl/>
          <w:lang w:eastAsia="he-IL"/>
        </w:rPr>
        <w:t xml:space="preserve">אחת לרבעון, אחת לחצי שנה נערך דיון </w:t>
      </w:r>
      <w:bookmarkStart w:id="2123" w:name="_ETM_Q1_4178276"/>
      <w:bookmarkStart w:id="2124" w:name="_ETM_Q1_4175956"/>
      <w:bookmarkEnd w:id="2123"/>
      <w:bookmarkEnd w:id="2124"/>
      <w:r>
        <w:rPr>
          <w:rFonts w:hint="cs"/>
          <w:rtl/>
          <w:lang w:eastAsia="he-IL"/>
        </w:rPr>
        <w:t>של הרווחה ביחד עם גורמים מהמשטרה</w:t>
      </w:r>
      <w:bookmarkStart w:id="2125" w:name="_ETM_Q1_4181426"/>
      <w:bookmarkEnd w:id="2125"/>
      <w:r>
        <w:rPr>
          <w:rFonts w:hint="cs"/>
          <w:rtl/>
          <w:lang w:eastAsia="he-IL"/>
        </w:rPr>
        <w:t xml:space="preserve">, כל פעם זה דרג אחר, כל פעם </w:t>
      </w:r>
      <w:bookmarkStart w:id="2126" w:name="_ETM_Q1_4183656"/>
      <w:bookmarkEnd w:id="2126"/>
      <w:r w:rsidR="002C11B1">
        <w:rPr>
          <w:rFonts w:hint="cs"/>
          <w:rtl/>
          <w:lang w:eastAsia="he-IL"/>
        </w:rPr>
        <w:t>אנחנו עולים דרג. דיון בעניינה של האישה</w:t>
      </w:r>
      <w:bookmarkStart w:id="2127" w:name="_ETM_Q1_4188096"/>
      <w:bookmarkEnd w:id="2127"/>
      <w:r w:rsidR="002C11B1">
        <w:rPr>
          <w:rFonts w:hint="cs"/>
          <w:rtl/>
          <w:lang w:eastAsia="he-IL"/>
        </w:rPr>
        <w:t>. העובדת הסוציאלית עומדת איתה בקשר</w:t>
      </w:r>
      <w:bookmarkStart w:id="2128" w:name="_ETM_Q1_4190996"/>
      <w:bookmarkEnd w:id="2128"/>
      <w:r w:rsidR="00C02D5C">
        <w:rPr>
          <w:rFonts w:hint="cs"/>
          <w:rtl/>
          <w:lang w:eastAsia="he-IL"/>
        </w:rPr>
        <w:t xml:space="preserve">, מציעים לה פתרונות, </w:t>
      </w:r>
      <w:bookmarkStart w:id="2129" w:name="_ETM_Q1_4193346"/>
      <w:bookmarkEnd w:id="2129"/>
      <w:r w:rsidR="00C02D5C">
        <w:rPr>
          <w:rFonts w:hint="cs"/>
          <w:rtl/>
          <w:lang w:eastAsia="he-IL"/>
        </w:rPr>
        <w:t xml:space="preserve">מציעים לה את </w:t>
      </w:r>
      <w:bookmarkStart w:id="2130" w:name="_ETM_Q1_4200547"/>
      <w:bookmarkEnd w:id="2130"/>
      <w:r w:rsidR="00C02D5C">
        <w:rPr>
          <w:rFonts w:hint="cs"/>
          <w:rtl/>
          <w:lang w:eastAsia="he-IL"/>
        </w:rPr>
        <w:t>מה שניתן לסייע,</w:t>
      </w:r>
      <w:bookmarkStart w:id="2131" w:name="_ETM_Q1_4195766"/>
      <w:bookmarkEnd w:id="2131"/>
      <w:r w:rsidR="00C02D5C">
        <w:rPr>
          <w:rFonts w:hint="cs"/>
          <w:rtl/>
          <w:lang w:eastAsia="he-IL"/>
        </w:rPr>
        <w:t xml:space="preserve"> טיפול לאישה, טיפול לגבר, </w:t>
      </w:r>
      <w:bookmarkStart w:id="2132" w:name="_ETM_Q1_4200136"/>
      <w:bookmarkEnd w:id="2132"/>
      <w:r w:rsidR="00C02D5C">
        <w:rPr>
          <w:rFonts w:hint="cs"/>
          <w:rtl/>
          <w:lang w:eastAsia="he-IL"/>
        </w:rPr>
        <w:t xml:space="preserve">מקלט במידת הצורך, הוצאת </w:t>
      </w:r>
      <w:bookmarkStart w:id="2133" w:name="_ETM_Q1_4202186"/>
      <w:bookmarkEnd w:id="2133"/>
      <w:r w:rsidR="00C02D5C">
        <w:rPr>
          <w:rFonts w:hint="cs"/>
          <w:rtl/>
          <w:lang w:eastAsia="he-IL"/>
        </w:rPr>
        <w:t xml:space="preserve">צו הגנה, כל הסיוע והמעטפת </w:t>
      </w:r>
      <w:bookmarkStart w:id="2134" w:name="_ETM_Q1_4205266"/>
      <w:bookmarkEnd w:id="2134"/>
      <w:r w:rsidR="00C02D5C">
        <w:rPr>
          <w:rFonts w:hint="cs"/>
          <w:rtl/>
          <w:lang w:eastAsia="he-IL"/>
        </w:rPr>
        <w:t>שהמשטרה והרווחה יכולים לתת</w:t>
      </w:r>
      <w:bookmarkStart w:id="2135" w:name="_ETM_Q1_4208906"/>
      <w:bookmarkEnd w:id="2135"/>
      <w:r w:rsidR="00C02D5C">
        <w:rPr>
          <w:rFonts w:hint="cs"/>
          <w:rtl/>
          <w:lang w:eastAsia="he-IL"/>
        </w:rPr>
        <w:t xml:space="preserve">, עומדים עם יד על הדופק לגבי האישה </w:t>
      </w:r>
      <w:bookmarkStart w:id="2136" w:name="_ETM_Q1_4211446"/>
      <w:bookmarkEnd w:id="2136"/>
      <w:r w:rsidR="00C02D5C">
        <w:rPr>
          <w:rFonts w:hint="cs"/>
          <w:rtl/>
          <w:lang w:eastAsia="he-IL"/>
        </w:rPr>
        <w:t xml:space="preserve">הזאת עד </w:t>
      </w:r>
      <w:bookmarkStart w:id="2137" w:name="_ETM_Q1_4218827"/>
      <w:bookmarkEnd w:id="2137"/>
      <w:r w:rsidR="00C02D5C">
        <w:rPr>
          <w:rFonts w:hint="cs"/>
          <w:rtl/>
          <w:lang w:eastAsia="he-IL"/>
        </w:rPr>
        <w:t xml:space="preserve">שאנחנו מרגישים שהיא כבר לא בסיכון. </w:t>
      </w:r>
      <w:bookmarkStart w:id="2138" w:name="_ETM_Q1_4215386"/>
      <w:bookmarkEnd w:id="2138"/>
      <w:r w:rsidR="00C02D5C">
        <w:rPr>
          <w:rFonts w:hint="cs"/>
          <w:rtl/>
          <w:lang w:eastAsia="he-IL"/>
        </w:rPr>
        <w:t xml:space="preserve">זה עונה על השאלה שלך לגבי </w:t>
      </w:r>
      <w:bookmarkStart w:id="2139" w:name="_ETM_Q1_4218706"/>
      <w:bookmarkEnd w:id="2139"/>
      <w:r w:rsidR="00C02D5C">
        <w:rPr>
          <w:rFonts w:hint="cs"/>
          <w:rtl/>
          <w:lang w:eastAsia="he-IL"/>
        </w:rPr>
        <w:t xml:space="preserve">הקשר עם הרווחה וזה חשוב להסביר. </w:t>
      </w:r>
      <w:bookmarkStart w:id="2140" w:name="_ETM_Q1_4221486"/>
      <w:bookmarkEnd w:id="2140"/>
      <w:r w:rsidR="00C02D5C">
        <w:rPr>
          <w:rFonts w:hint="cs"/>
          <w:rtl/>
          <w:lang w:eastAsia="he-IL"/>
        </w:rPr>
        <w:t>עלה במחקר הנושא של הרשות להגנת עדים</w:t>
      </w:r>
      <w:bookmarkStart w:id="2141" w:name="_ETM_Q1_4227026"/>
      <w:bookmarkEnd w:id="2141"/>
      <w:r w:rsidR="00C02D5C">
        <w:rPr>
          <w:rFonts w:hint="cs"/>
          <w:rtl/>
          <w:lang w:eastAsia="he-IL"/>
        </w:rPr>
        <w:t xml:space="preserve">, אני לא אתייחס לזה, אבל יש </w:t>
      </w:r>
      <w:bookmarkStart w:id="2142" w:name="_ETM_Q1_4228866"/>
      <w:bookmarkEnd w:id="2142"/>
      <w:r w:rsidR="00C02D5C">
        <w:rPr>
          <w:rFonts w:hint="cs"/>
          <w:rtl/>
          <w:lang w:eastAsia="he-IL"/>
        </w:rPr>
        <w:t xml:space="preserve">גם במקרים קיצוניים </w:t>
      </w:r>
      <w:bookmarkStart w:id="2143" w:name="_ETM_Q1_4230296"/>
      <w:bookmarkEnd w:id="2143"/>
      <w:r w:rsidR="00C02D5C">
        <w:rPr>
          <w:rFonts w:hint="cs"/>
          <w:rtl/>
          <w:lang w:eastAsia="he-IL"/>
        </w:rPr>
        <w:t xml:space="preserve">נשים שמוצאות ביחד עם הרווחה </w:t>
      </w:r>
      <w:bookmarkStart w:id="2144" w:name="_ETM_Q1_4233186"/>
      <w:bookmarkEnd w:id="2144"/>
      <w:r w:rsidR="00C02D5C">
        <w:rPr>
          <w:rFonts w:hint="cs"/>
          <w:rtl/>
          <w:lang w:eastAsia="he-IL"/>
        </w:rPr>
        <w:t xml:space="preserve">לחוץ לארץ, נותנים </w:t>
      </w:r>
      <w:bookmarkStart w:id="2145" w:name="_ETM_Q1_4235566"/>
      <w:bookmarkEnd w:id="2145"/>
      <w:r w:rsidR="00C02D5C">
        <w:rPr>
          <w:rFonts w:hint="cs"/>
          <w:rtl/>
          <w:lang w:eastAsia="he-IL"/>
        </w:rPr>
        <w:t xml:space="preserve">פתרונות כפוף לזה כמובן </w:t>
      </w:r>
      <w:bookmarkStart w:id="2146" w:name="_ETM_Q1_4238826"/>
      <w:bookmarkEnd w:id="2146"/>
      <w:r w:rsidR="00C02D5C">
        <w:rPr>
          <w:rFonts w:hint="cs"/>
          <w:rtl/>
          <w:lang w:eastAsia="he-IL"/>
        </w:rPr>
        <w:t>שאנחנו מכירים את האישה</w:t>
      </w:r>
      <w:bookmarkStart w:id="2147" w:name="_ETM_Q1_4239796"/>
      <w:bookmarkEnd w:id="2147"/>
      <w:r w:rsidR="00C02D5C">
        <w:rPr>
          <w:rFonts w:hint="cs"/>
          <w:rtl/>
          <w:lang w:eastAsia="he-IL"/>
        </w:rPr>
        <w:t>.</w:t>
      </w:r>
      <w:bookmarkStart w:id="2148" w:name="_ETM_Q1_4247412"/>
      <w:bookmarkEnd w:id="2148"/>
      <w:r w:rsidR="00C02D5C">
        <w:rPr>
          <w:rFonts w:hint="cs"/>
          <w:rtl/>
          <w:lang w:eastAsia="he-IL"/>
        </w:rPr>
        <w:t xml:space="preserve"> </w:t>
      </w:r>
      <w:bookmarkStart w:id="2149" w:name="_ETM_Q1_4244206"/>
      <w:bookmarkStart w:id="2150" w:name="_ETM_Q1_4239466"/>
      <w:bookmarkStart w:id="2151" w:name="_ETM_Q1_4234716"/>
      <w:bookmarkStart w:id="2152" w:name="_ETM_Q1_4242156"/>
      <w:bookmarkStart w:id="2153" w:name="_ETM_Q1_4242176"/>
      <w:bookmarkStart w:id="2154" w:name="_ETM_Q1_4241396"/>
      <w:bookmarkEnd w:id="2149"/>
      <w:bookmarkEnd w:id="2150"/>
      <w:bookmarkEnd w:id="2151"/>
      <w:bookmarkEnd w:id="2152"/>
      <w:bookmarkEnd w:id="2153"/>
      <w:bookmarkEnd w:id="2154"/>
    </w:p>
    <w:p w14:paraId="34878607" w14:textId="4E2D8E50" w:rsidR="007D6C03" w:rsidRDefault="007D6C03" w:rsidP="00583470">
      <w:pPr>
        <w:rPr>
          <w:rtl/>
          <w:lang w:eastAsia="he-IL"/>
        </w:rPr>
      </w:pPr>
    </w:p>
    <w:p w14:paraId="44B96FC0" w14:textId="51FF2C8F" w:rsidR="007D6C03" w:rsidRDefault="007D6C03" w:rsidP="007D6C03">
      <w:pPr>
        <w:pStyle w:val="af9"/>
        <w:keepNext/>
        <w:rPr>
          <w:rtl/>
          <w:lang w:eastAsia="he-IL"/>
        </w:rPr>
      </w:pPr>
      <w:bookmarkStart w:id="2155" w:name="ET_guest_דנה_בן_צבי_160"/>
      <w:r w:rsidRPr="007D6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בן צבי:</w:t>
      </w:r>
      <w:r w:rsidRPr="007D6C03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5"/>
    </w:p>
    <w:p w14:paraId="6342D143" w14:textId="5E9A8DEB" w:rsidR="007D6C03" w:rsidRDefault="007D6C03" w:rsidP="007D6C03">
      <w:pPr>
        <w:pStyle w:val="KeepWithNext"/>
        <w:rPr>
          <w:rtl/>
          <w:lang w:eastAsia="he-IL"/>
        </w:rPr>
      </w:pPr>
    </w:p>
    <w:p w14:paraId="6A434F4E" w14:textId="24B93CAB" w:rsidR="007D6C03" w:rsidRDefault="007D6C03" w:rsidP="007D6C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לדבריה של יפעת</w:t>
      </w:r>
      <w:bookmarkStart w:id="2156" w:name="_ETM_Q1_4262336"/>
      <w:bookmarkEnd w:id="2156"/>
      <w:r>
        <w:rPr>
          <w:rFonts w:hint="cs"/>
          <w:rtl/>
          <w:lang w:eastAsia="he-IL"/>
        </w:rPr>
        <w:t xml:space="preserve">. יש את הפונקציה של </w:t>
      </w:r>
      <w:bookmarkStart w:id="2157" w:name="_ETM_Q1_4264036"/>
      <w:bookmarkEnd w:id="2157"/>
      <w:r>
        <w:rPr>
          <w:rFonts w:hint="cs"/>
          <w:rtl/>
          <w:lang w:eastAsia="he-IL"/>
        </w:rPr>
        <w:t>עו"ס משטרה ועו"ס משפחה</w:t>
      </w:r>
      <w:bookmarkStart w:id="2158" w:name="_ETM_Q1_4265226"/>
      <w:bookmarkEnd w:id="2158"/>
      <w:r>
        <w:rPr>
          <w:rFonts w:hint="cs"/>
          <w:rtl/>
          <w:lang w:eastAsia="he-IL"/>
        </w:rPr>
        <w:t xml:space="preserve"> שאם בעידן הקודם לפני 20 שנה </w:t>
      </w:r>
      <w:bookmarkStart w:id="2159" w:name="_ETM_Q1_4268176"/>
      <w:bookmarkEnd w:id="2159"/>
      <w:r>
        <w:rPr>
          <w:rFonts w:hint="cs"/>
          <w:rtl/>
          <w:lang w:eastAsia="he-IL"/>
        </w:rPr>
        <w:t>החוקר היה שולח פקס' לרווחה</w:t>
      </w:r>
      <w:bookmarkStart w:id="2160" w:name="_ETM_Q1_4270316"/>
      <w:bookmarkEnd w:id="2160"/>
      <w:r>
        <w:rPr>
          <w:rFonts w:hint="cs"/>
          <w:rtl/>
          <w:lang w:eastAsia="he-IL"/>
        </w:rPr>
        <w:t xml:space="preserve"> ובזה זה נגמר, היום יש לנו </w:t>
      </w:r>
      <w:bookmarkStart w:id="2161" w:name="_ETM_Q1_4272786"/>
      <w:bookmarkStart w:id="2162" w:name="_ETM_Q1_4275826"/>
      <w:bookmarkEnd w:id="2161"/>
      <w:bookmarkEnd w:id="2162"/>
      <w:r>
        <w:rPr>
          <w:rFonts w:hint="cs"/>
          <w:rtl/>
          <w:lang w:eastAsia="he-IL"/>
        </w:rPr>
        <w:t xml:space="preserve">דמויות גם במשטרה וגם ברווחה </w:t>
      </w:r>
      <w:bookmarkStart w:id="2163" w:name="_ETM_Q1_4274906"/>
      <w:bookmarkEnd w:id="2163"/>
      <w:r>
        <w:rPr>
          <w:rFonts w:hint="cs"/>
          <w:rtl/>
          <w:lang w:eastAsia="he-IL"/>
        </w:rPr>
        <w:t>שדואגות שהתיווך הזה יהיה הרבה יותר הדוק</w:t>
      </w:r>
      <w:bookmarkStart w:id="2164" w:name="_ETM_Q1_4277776"/>
      <w:bookmarkStart w:id="2165" w:name="_ETM_Q1_4277456"/>
      <w:bookmarkEnd w:id="2164"/>
      <w:bookmarkEnd w:id="2165"/>
      <w:r>
        <w:rPr>
          <w:rFonts w:hint="cs"/>
          <w:rtl/>
          <w:lang w:eastAsia="he-IL"/>
        </w:rPr>
        <w:t>,</w:t>
      </w:r>
      <w:bookmarkStart w:id="2166" w:name="_ETM_Q1_4283978"/>
      <w:bookmarkEnd w:id="2166"/>
      <w:r>
        <w:rPr>
          <w:rFonts w:hint="cs"/>
          <w:rtl/>
          <w:lang w:eastAsia="he-IL"/>
        </w:rPr>
        <w:t xml:space="preserve"> שיושבת עו"סית בתחנת המשטרה</w:t>
      </w:r>
      <w:bookmarkStart w:id="2167" w:name="_ETM_Q1_4279686"/>
      <w:bookmarkEnd w:id="2167"/>
      <w:r>
        <w:rPr>
          <w:rFonts w:hint="cs"/>
          <w:rtl/>
          <w:lang w:eastAsia="he-IL"/>
        </w:rPr>
        <w:t xml:space="preserve"> ומקבלת את הנשים מיד אחרי התלונה</w:t>
      </w:r>
      <w:bookmarkStart w:id="2168" w:name="_ETM_Q1_4282236"/>
      <w:bookmarkEnd w:id="2168"/>
      <w:r>
        <w:rPr>
          <w:rFonts w:hint="cs"/>
          <w:rtl/>
          <w:lang w:eastAsia="he-IL"/>
        </w:rPr>
        <w:t xml:space="preserve">, משוחחת איתן ומסבירה להן ארוכות </w:t>
      </w:r>
      <w:bookmarkStart w:id="2169" w:name="_ETM_Q1_4283766"/>
      <w:bookmarkEnd w:id="2169"/>
      <w:r>
        <w:rPr>
          <w:rFonts w:hint="cs"/>
          <w:rtl/>
          <w:lang w:eastAsia="he-IL"/>
        </w:rPr>
        <w:t>- - -</w:t>
      </w:r>
    </w:p>
    <w:p w14:paraId="06A1B9C7" w14:textId="77777777" w:rsidR="007D6C03" w:rsidRDefault="007D6C03" w:rsidP="007D6C03">
      <w:pPr>
        <w:rPr>
          <w:rtl/>
          <w:lang w:eastAsia="he-IL"/>
        </w:rPr>
      </w:pPr>
      <w:bookmarkStart w:id="2170" w:name="_ETM_Q1_4284045"/>
      <w:bookmarkEnd w:id="2170"/>
    </w:p>
    <w:p w14:paraId="2E1B63B1" w14:textId="28FB0BA8" w:rsidR="007D6C03" w:rsidRDefault="007D6C03" w:rsidP="007D6C03">
      <w:pPr>
        <w:pStyle w:val="af6"/>
        <w:keepNext/>
        <w:rPr>
          <w:rtl/>
        </w:rPr>
      </w:pPr>
      <w:bookmarkStart w:id="2171" w:name="ET_yor_6233_161"/>
      <w:r w:rsidRPr="007D6C03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7D6C03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366551B3" w14:textId="77777777" w:rsidR="007D6C03" w:rsidRDefault="007D6C03" w:rsidP="007D6C03">
      <w:pPr>
        <w:pStyle w:val="KeepWithNext"/>
        <w:rPr>
          <w:rtl/>
        </w:rPr>
      </w:pPr>
    </w:p>
    <w:p w14:paraId="684D85AF" w14:textId="52BEB47B" w:rsidR="007D6C03" w:rsidRPr="007D6C03" w:rsidRDefault="007D6C03" w:rsidP="007D6C03">
      <w:pPr>
        <w:rPr>
          <w:rtl/>
        </w:rPr>
      </w:pPr>
      <w:bookmarkStart w:id="2172" w:name="_ETM_Q1_4285366"/>
      <w:bookmarkEnd w:id="2172"/>
      <w:r>
        <w:rPr>
          <w:rFonts w:hint="cs"/>
          <w:rtl/>
        </w:rPr>
        <w:t>כמה עו"סיות דוברות ערבית יש לנו במשטרה?</w:t>
      </w:r>
      <w:r w:rsidR="008012CA">
        <w:rPr>
          <w:rFonts w:hint="cs"/>
          <w:rtl/>
        </w:rPr>
        <w:t xml:space="preserve"> </w:t>
      </w:r>
    </w:p>
    <w:p w14:paraId="4A38CBE4" w14:textId="77777777" w:rsidR="00ED2DB3" w:rsidRDefault="00ED2DB3" w:rsidP="009E446D">
      <w:pPr>
        <w:rPr>
          <w:rtl/>
          <w:lang w:eastAsia="he-IL"/>
        </w:rPr>
      </w:pPr>
      <w:bookmarkStart w:id="2173" w:name="_ETM_Q1_3683503"/>
      <w:bookmarkEnd w:id="2173"/>
    </w:p>
    <w:p w14:paraId="694FF39D" w14:textId="2A099421" w:rsidR="009E446D" w:rsidRDefault="009E446D" w:rsidP="009E446D">
      <w:pPr>
        <w:pStyle w:val="-"/>
        <w:keepNext/>
        <w:rPr>
          <w:rtl/>
        </w:rPr>
      </w:pPr>
      <w:bookmarkStart w:id="2174" w:name="ET_speakercontinue_יפעת_חסון_107"/>
      <w:r w:rsidRPr="009E446D">
        <w:rPr>
          <w:rStyle w:val="TagStyle"/>
          <w:rtl/>
        </w:rPr>
        <w:t xml:space="preserve"> &lt;&lt; דובר_המשך &gt;&gt; </w:t>
      </w:r>
      <w:r>
        <w:rPr>
          <w:rtl/>
        </w:rPr>
        <w:t>יפעת חסון:</w:t>
      </w:r>
      <w:r w:rsidRPr="009E446D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1EA1958F" w14:textId="4ECD4956" w:rsidR="009E446D" w:rsidRDefault="009E446D" w:rsidP="009E446D">
      <w:pPr>
        <w:pStyle w:val="KeepWithNext"/>
        <w:rPr>
          <w:rtl/>
          <w:lang w:eastAsia="he-IL"/>
        </w:rPr>
      </w:pPr>
    </w:p>
    <w:p w14:paraId="3483550A" w14:textId="27513A45" w:rsidR="009E446D" w:rsidRDefault="00977A6C" w:rsidP="009E446D">
      <w:pPr>
        <w:rPr>
          <w:rtl/>
          <w:lang w:eastAsia="he-IL"/>
        </w:rPr>
      </w:pPr>
      <w:bookmarkStart w:id="2175" w:name="_ETM_Q1_4287126"/>
      <w:bookmarkEnd w:id="2175"/>
      <w:r>
        <w:rPr>
          <w:rFonts w:hint="cs"/>
          <w:rtl/>
          <w:lang w:eastAsia="he-IL"/>
        </w:rPr>
        <w:t>עו"סיות</w:t>
      </w:r>
      <w:bookmarkStart w:id="2176" w:name="_ETM_Q1_4299556"/>
      <w:bookmarkEnd w:id="2176"/>
      <w:r>
        <w:rPr>
          <w:rFonts w:hint="cs"/>
          <w:rtl/>
          <w:lang w:eastAsia="he-IL"/>
        </w:rPr>
        <w:t xml:space="preserve"> </w:t>
      </w:r>
      <w:r w:rsidR="007D6C03">
        <w:rPr>
          <w:rFonts w:hint="cs"/>
          <w:rtl/>
          <w:lang w:eastAsia="he-IL"/>
        </w:rPr>
        <w:t>מטעם המשרד לביטחון פנים נדמה לי 14</w:t>
      </w:r>
      <w:bookmarkStart w:id="2177" w:name="_ETM_Q1_4292906"/>
      <w:bookmarkEnd w:id="2177"/>
      <w:r w:rsidR="007D6C03">
        <w:rPr>
          <w:rFonts w:hint="cs"/>
          <w:rtl/>
          <w:lang w:eastAsia="he-IL"/>
        </w:rPr>
        <w:t>, יש תוכנית להרחיב את הדבר הזה</w:t>
      </w:r>
      <w:bookmarkStart w:id="2178" w:name="_ETM_Q1_4297866"/>
      <w:bookmarkEnd w:id="2178"/>
      <w:r>
        <w:rPr>
          <w:rFonts w:hint="cs"/>
          <w:rtl/>
          <w:lang w:eastAsia="he-IL"/>
        </w:rPr>
        <w:t xml:space="preserve">. יש את מה שנקרא מחלקי המשפחה </w:t>
      </w:r>
      <w:bookmarkStart w:id="2179" w:name="_ETM_Q1_4302616"/>
      <w:bookmarkStart w:id="2180" w:name="_ETM_Q1_4304776"/>
      <w:bookmarkEnd w:id="2179"/>
      <w:bookmarkEnd w:id="2180"/>
      <w:r>
        <w:rPr>
          <w:rFonts w:hint="cs"/>
          <w:rtl/>
          <w:lang w:eastAsia="he-IL"/>
        </w:rPr>
        <w:t xml:space="preserve">שדנה אמרה שהן עו"סיות </w:t>
      </w:r>
      <w:bookmarkStart w:id="2181" w:name="_ETM_Q1_4304326"/>
      <w:bookmarkEnd w:id="2181"/>
      <w:r>
        <w:rPr>
          <w:rFonts w:hint="cs"/>
          <w:rtl/>
          <w:lang w:eastAsia="he-IL"/>
        </w:rPr>
        <w:t>שהן קצינות משטרה</w:t>
      </w:r>
      <w:bookmarkStart w:id="2182" w:name="_ETM_Q1_4305236"/>
      <w:bookmarkEnd w:id="2182"/>
      <w:r>
        <w:rPr>
          <w:rFonts w:hint="cs"/>
          <w:rtl/>
          <w:lang w:eastAsia="he-IL"/>
        </w:rPr>
        <w:t xml:space="preserve"> ובתוכנית </w:t>
      </w:r>
      <w:bookmarkStart w:id="2183" w:name="_ETM_Q1_4313159"/>
      <w:bookmarkEnd w:id="2183"/>
      <w:r>
        <w:rPr>
          <w:rFonts w:hint="cs"/>
          <w:rtl/>
          <w:lang w:eastAsia="he-IL"/>
        </w:rPr>
        <w:t xml:space="preserve">שמתוכננת לשנה הקרובה </w:t>
      </w:r>
      <w:bookmarkStart w:id="2184" w:name="_ETM_Q1_4308206"/>
      <w:bookmarkEnd w:id="2184"/>
      <w:r>
        <w:rPr>
          <w:rFonts w:hint="cs"/>
          <w:rtl/>
          <w:lang w:eastAsia="he-IL"/>
        </w:rPr>
        <w:t xml:space="preserve">הדגש הוא על החברה הערבית </w:t>
      </w:r>
      <w:bookmarkStart w:id="2185" w:name="_ETM_Q1_4310746"/>
      <w:bookmarkEnd w:id="2185"/>
      <w:r>
        <w:rPr>
          <w:rFonts w:hint="cs"/>
          <w:rtl/>
          <w:lang w:eastAsia="he-IL"/>
        </w:rPr>
        <w:t xml:space="preserve">ויש תוספת </w:t>
      </w:r>
      <w:bookmarkStart w:id="2186" w:name="_ETM_Q1_4318962"/>
      <w:bookmarkStart w:id="2187" w:name="_ETM_Q1_4314226"/>
      <w:bookmarkEnd w:id="2186"/>
      <w:bookmarkEnd w:id="2187"/>
      <w:r>
        <w:rPr>
          <w:rFonts w:hint="cs"/>
          <w:rtl/>
          <w:lang w:eastAsia="he-IL"/>
        </w:rPr>
        <w:t>גם של תקני חו</w:t>
      </w:r>
      <w:bookmarkStart w:id="2188" w:name="_ETM_Q1_4313276"/>
      <w:bookmarkEnd w:id="2188"/>
      <w:r>
        <w:rPr>
          <w:rFonts w:hint="cs"/>
          <w:rtl/>
          <w:lang w:eastAsia="he-IL"/>
        </w:rPr>
        <w:t>קרי אלמ"</w:t>
      </w:r>
      <w:bookmarkStart w:id="2189" w:name="_ETM_Q1_4313916"/>
      <w:bookmarkEnd w:id="2189"/>
      <w:r>
        <w:rPr>
          <w:rFonts w:hint="cs"/>
          <w:rtl/>
          <w:lang w:eastAsia="he-IL"/>
        </w:rPr>
        <w:t xml:space="preserve">ב וגם תקנים של מחלקי משפחה </w:t>
      </w:r>
      <w:bookmarkStart w:id="2190" w:name="_ETM_Q1_4315986"/>
      <w:bookmarkEnd w:id="2190"/>
      <w:r>
        <w:rPr>
          <w:rFonts w:hint="cs"/>
          <w:rtl/>
          <w:lang w:eastAsia="he-IL"/>
        </w:rPr>
        <w:t>בעיקר במגזר הערבי</w:t>
      </w:r>
      <w:bookmarkStart w:id="2191" w:name="_ETM_Q1_4319656"/>
      <w:bookmarkEnd w:id="2191"/>
      <w:r>
        <w:rPr>
          <w:rFonts w:hint="cs"/>
          <w:rtl/>
          <w:lang w:eastAsia="he-IL"/>
        </w:rPr>
        <w:t xml:space="preserve">. יש גם את הוועדה הרבעונית לבחינת </w:t>
      </w:r>
      <w:bookmarkStart w:id="2192" w:name="_ETM_Q1_4323446"/>
      <w:bookmarkEnd w:id="2192"/>
      <w:r>
        <w:rPr>
          <w:rFonts w:hint="cs"/>
          <w:rtl/>
          <w:lang w:eastAsia="he-IL"/>
        </w:rPr>
        <w:t xml:space="preserve">מקרי רצח שעלתה גם </w:t>
      </w:r>
      <w:bookmarkStart w:id="2193" w:name="_ETM_Q1_4324986"/>
      <w:bookmarkEnd w:id="2193"/>
      <w:r>
        <w:rPr>
          <w:rFonts w:hint="cs"/>
          <w:rtl/>
          <w:lang w:eastAsia="he-IL"/>
        </w:rPr>
        <w:t xml:space="preserve">בדו"ח המחקר </w:t>
      </w:r>
      <w:bookmarkStart w:id="2194" w:name="_ETM_Q1_4325206"/>
      <w:bookmarkEnd w:id="2194"/>
      <w:r>
        <w:rPr>
          <w:rFonts w:hint="cs"/>
          <w:rtl/>
          <w:lang w:eastAsia="he-IL"/>
        </w:rPr>
        <w:t xml:space="preserve">שזה עוד פן של קשר שלנו עם </w:t>
      </w:r>
      <w:bookmarkStart w:id="2195" w:name="_ETM_Q1_4328396"/>
      <w:bookmarkEnd w:id="2195"/>
      <w:r>
        <w:rPr>
          <w:rFonts w:hint="cs"/>
          <w:rtl/>
          <w:lang w:eastAsia="he-IL"/>
        </w:rPr>
        <w:t xml:space="preserve">משרד הרווחה ועם משרדי הממשלה </w:t>
      </w:r>
      <w:bookmarkStart w:id="2196" w:name="_ETM_Q1_4331696"/>
      <w:bookmarkEnd w:id="2196"/>
      <w:r>
        <w:rPr>
          <w:rFonts w:hint="cs"/>
          <w:rtl/>
          <w:lang w:eastAsia="he-IL"/>
        </w:rPr>
        <w:t>הנוספים שאירוע</w:t>
      </w:r>
      <w:bookmarkStart w:id="2197" w:name="_ETM_Q1_4339564"/>
      <w:bookmarkEnd w:id="2197"/>
      <w:r>
        <w:rPr>
          <w:rFonts w:hint="cs"/>
          <w:rtl/>
          <w:lang w:eastAsia="he-IL"/>
        </w:rPr>
        <w:t xml:space="preserve"> רצח נבחן במ</w:t>
      </w:r>
      <w:r w:rsidR="00CF742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גרת הוועדה הזאת כשהמטרה </w:t>
      </w:r>
      <w:bookmarkStart w:id="2198" w:name="_ETM_Q1_4337806"/>
      <w:bookmarkEnd w:id="2198"/>
      <w:r>
        <w:rPr>
          <w:rFonts w:hint="cs"/>
          <w:rtl/>
          <w:lang w:eastAsia="he-IL"/>
        </w:rPr>
        <w:t>היא הפקת לקחים ולראות האם הי</w:t>
      </w:r>
      <w:bookmarkStart w:id="2199" w:name="_ETM_Q1_4340656"/>
      <w:bookmarkEnd w:id="2199"/>
      <w:r w:rsidR="00CF742B">
        <w:rPr>
          <w:rFonts w:hint="cs"/>
          <w:rtl/>
          <w:lang w:eastAsia="he-IL"/>
        </w:rPr>
        <w:t xml:space="preserve">תה איזה נורה אדומה שמישהו פספס </w:t>
      </w:r>
      <w:bookmarkStart w:id="2200" w:name="_ETM_Q1_4343056"/>
      <w:bookmarkEnd w:id="2200"/>
      <w:r w:rsidR="00CF742B">
        <w:rPr>
          <w:rFonts w:hint="cs"/>
          <w:rtl/>
          <w:lang w:eastAsia="he-IL"/>
        </w:rPr>
        <w:t xml:space="preserve">בדרך. בין המשטרה לבין הרווחה העברת המידע היא </w:t>
      </w:r>
      <w:bookmarkStart w:id="2201" w:name="_ETM_Q1_4348166"/>
      <w:bookmarkEnd w:id="2201"/>
      <w:r w:rsidR="00CF742B">
        <w:rPr>
          <w:rFonts w:hint="cs"/>
          <w:rtl/>
          <w:lang w:eastAsia="he-IL"/>
        </w:rPr>
        <w:t xml:space="preserve">טובה. </w:t>
      </w:r>
      <w:bookmarkStart w:id="2202" w:name="_ETM_Q1_4359566"/>
      <w:bookmarkStart w:id="2203" w:name="_ETM_Q1_4355146"/>
      <w:bookmarkEnd w:id="2202"/>
      <w:bookmarkEnd w:id="2203"/>
      <w:r w:rsidR="00CF742B">
        <w:rPr>
          <w:rFonts w:hint="cs"/>
          <w:rtl/>
          <w:lang w:eastAsia="he-IL"/>
        </w:rPr>
        <w:t xml:space="preserve">המשרדים האחרים כמו משרד הבריאות </w:t>
      </w:r>
      <w:bookmarkStart w:id="2204" w:name="_ETM_Q1_4360556"/>
      <w:bookmarkEnd w:id="2204"/>
      <w:r w:rsidR="00CF742B">
        <w:rPr>
          <w:rFonts w:hint="cs"/>
          <w:rtl/>
          <w:lang w:eastAsia="he-IL"/>
        </w:rPr>
        <w:t xml:space="preserve">או משרד החינוך שזרימת המידע היא פחות יומיומית </w:t>
      </w:r>
      <w:bookmarkStart w:id="2205" w:name="_ETM_Q1_4364256"/>
      <w:bookmarkEnd w:id="2205"/>
      <w:r w:rsidR="00CF742B">
        <w:rPr>
          <w:rFonts w:hint="cs"/>
          <w:rtl/>
          <w:lang w:eastAsia="he-IL"/>
        </w:rPr>
        <w:t xml:space="preserve">ופחות שוטפת כמו בינינו לבין הרווחה, </w:t>
      </w:r>
      <w:bookmarkStart w:id="2206" w:name="_ETM_Q1_4367836"/>
      <w:bookmarkEnd w:id="2206"/>
      <w:r w:rsidR="00CF742B">
        <w:rPr>
          <w:rFonts w:hint="cs"/>
          <w:rtl/>
          <w:lang w:eastAsia="he-IL"/>
        </w:rPr>
        <w:t xml:space="preserve">דרך אגב עלה במחקר גם הנושא של </w:t>
      </w:r>
      <w:bookmarkStart w:id="2207" w:name="_ETM_Q1_4369726"/>
      <w:bookmarkEnd w:id="2207"/>
      <w:r w:rsidR="00CF742B">
        <w:rPr>
          <w:rFonts w:hint="cs"/>
          <w:rtl/>
          <w:lang w:eastAsia="he-IL"/>
        </w:rPr>
        <w:t>הרחבת הוועדה למקרים שהם לא רצח</w:t>
      </w:r>
      <w:bookmarkStart w:id="2208" w:name="_ETM_Q1_4373866"/>
      <w:bookmarkStart w:id="2209" w:name="_ETM_Q1_4374142"/>
      <w:bookmarkEnd w:id="2208"/>
      <w:bookmarkEnd w:id="2209"/>
      <w:r w:rsidR="00CF742B">
        <w:rPr>
          <w:rFonts w:hint="cs"/>
          <w:rtl/>
          <w:lang w:eastAsia="he-IL"/>
        </w:rPr>
        <w:t xml:space="preserve"> בן זוג, היה על זה אפילו דיון </w:t>
      </w:r>
      <w:bookmarkStart w:id="2210" w:name="_ETM_Q1_4374596"/>
      <w:bookmarkStart w:id="2211" w:name="_ETM_Q1_4375456"/>
      <w:bookmarkEnd w:id="2210"/>
      <w:bookmarkEnd w:id="2211"/>
      <w:r w:rsidR="00CF742B">
        <w:rPr>
          <w:rFonts w:hint="cs"/>
          <w:rtl/>
          <w:lang w:eastAsia="he-IL"/>
        </w:rPr>
        <w:t>אם אני לא טועה בוועדה הזאת</w:t>
      </w:r>
      <w:bookmarkStart w:id="2212" w:name="_ETM_Q1_4376586"/>
      <w:bookmarkEnd w:id="2212"/>
      <w:r w:rsidR="00CF742B">
        <w:rPr>
          <w:rFonts w:hint="cs"/>
          <w:rtl/>
          <w:lang w:eastAsia="he-IL"/>
        </w:rPr>
        <w:t xml:space="preserve">, המשטרה מסכימה להרחבה הזאת. </w:t>
      </w:r>
    </w:p>
    <w:p w14:paraId="72353BC9" w14:textId="7F437C3C" w:rsidR="00CF742B" w:rsidRDefault="00CF742B" w:rsidP="009E446D">
      <w:pPr>
        <w:rPr>
          <w:rtl/>
          <w:lang w:eastAsia="he-IL"/>
        </w:rPr>
      </w:pPr>
    </w:p>
    <w:p w14:paraId="5B02117E" w14:textId="0FCBC086" w:rsidR="00CF742B" w:rsidRDefault="00CF742B" w:rsidP="00CF742B">
      <w:pPr>
        <w:pStyle w:val="af6"/>
        <w:keepNext/>
        <w:rPr>
          <w:rtl/>
        </w:rPr>
      </w:pPr>
      <w:bookmarkStart w:id="2213" w:name="ET_yor_6233_162"/>
      <w:r w:rsidRPr="00CF742B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CF742B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19FE58BC" w14:textId="790E813A" w:rsidR="00CF742B" w:rsidRDefault="00CF742B" w:rsidP="00CF742B">
      <w:pPr>
        <w:pStyle w:val="KeepWithNext"/>
        <w:rPr>
          <w:rtl/>
          <w:lang w:eastAsia="he-IL"/>
        </w:rPr>
      </w:pPr>
    </w:p>
    <w:p w14:paraId="3C808CA0" w14:textId="1BC2B947" w:rsidR="00CF742B" w:rsidRDefault="00CF742B" w:rsidP="00CF742B">
      <w:pPr>
        <w:rPr>
          <w:rtl/>
          <w:lang w:eastAsia="he-IL"/>
        </w:rPr>
      </w:pPr>
      <w:bookmarkStart w:id="2214" w:name="_ETM_Q1_4380556"/>
      <w:bookmarkEnd w:id="2214"/>
      <w:r>
        <w:rPr>
          <w:rFonts w:hint="cs"/>
          <w:rtl/>
          <w:lang w:eastAsia="he-IL"/>
        </w:rPr>
        <w:t xml:space="preserve">אני </w:t>
      </w:r>
      <w:bookmarkStart w:id="2215" w:name="_ETM_Q1_4384966"/>
      <w:bookmarkEnd w:id="2215"/>
      <w:r w:rsidR="00DA1EC9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לחזור אליכן. </w:t>
      </w:r>
      <w:bookmarkStart w:id="2216" w:name="_ETM_Q1_4389514"/>
      <w:bookmarkEnd w:id="2216"/>
    </w:p>
    <w:p w14:paraId="312BCEEE" w14:textId="78AE48C3" w:rsidR="00CF742B" w:rsidRDefault="00CF742B" w:rsidP="00CF742B">
      <w:pPr>
        <w:rPr>
          <w:rtl/>
          <w:lang w:eastAsia="he-IL"/>
        </w:rPr>
      </w:pPr>
    </w:p>
    <w:p w14:paraId="512A6BE8" w14:textId="6A78D4C4" w:rsidR="00CF742B" w:rsidRDefault="00CF742B" w:rsidP="00CF742B">
      <w:pPr>
        <w:pStyle w:val="af9"/>
        <w:keepNext/>
        <w:rPr>
          <w:rtl/>
          <w:lang w:eastAsia="he-IL"/>
        </w:rPr>
      </w:pPr>
      <w:bookmarkStart w:id="2217" w:name="ET_guest_טל_הוכמן_163"/>
      <w:r w:rsidRPr="00CF7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CF742B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6B803D2C" w14:textId="1A241BCC" w:rsidR="00CF742B" w:rsidRDefault="00CF742B" w:rsidP="00CF742B">
      <w:pPr>
        <w:pStyle w:val="KeepWithNext"/>
        <w:rPr>
          <w:rtl/>
          <w:lang w:eastAsia="he-IL"/>
        </w:rPr>
      </w:pPr>
    </w:p>
    <w:p w14:paraId="33EC75F3" w14:textId="77777777" w:rsidR="00DA1EC9" w:rsidRDefault="00CF742B" w:rsidP="00CF742B">
      <w:pPr>
        <w:rPr>
          <w:rtl/>
          <w:lang w:eastAsia="he-IL"/>
        </w:rPr>
      </w:pPr>
      <w:bookmarkStart w:id="2218" w:name="_ETM_Q1_4384786"/>
      <w:bookmarkEnd w:id="2218"/>
      <w:r>
        <w:rPr>
          <w:rFonts w:hint="cs"/>
          <w:rtl/>
          <w:lang w:eastAsia="he-IL"/>
        </w:rPr>
        <w:t xml:space="preserve">אני אשמח לשאול שאלה. טל הוכמן משדולת הנשים. </w:t>
      </w:r>
      <w:bookmarkStart w:id="2219" w:name="_ETM_Q1_4386916"/>
      <w:bookmarkEnd w:id="2219"/>
      <w:r>
        <w:rPr>
          <w:rFonts w:hint="cs"/>
          <w:rtl/>
          <w:lang w:eastAsia="he-IL"/>
        </w:rPr>
        <w:t xml:space="preserve">במובן הכללי כשאנחנו מטפלים באישה </w:t>
      </w:r>
      <w:bookmarkStart w:id="2220" w:name="_ETM_Q1_4389976"/>
      <w:bookmarkEnd w:id="2220"/>
      <w:r>
        <w:rPr>
          <w:rFonts w:hint="cs"/>
          <w:rtl/>
          <w:lang w:eastAsia="he-IL"/>
        </w:rPr>
        <w:t xml:space="preserve">שנמצאת בסיכון גבוה אז יש </w:t>
      </w:r>
      <w:bookmarkStart w:id="2221" w:name="_ETM_Q1_4390626"/>
      <w:bookmarkEnd w:id="2221"/>
      <w:r w:rsidR="00CA3CC9">
        <w:rPr>
          <w:rFonts w:hint="cs"/>
          <w:rtl/>
          <w:lang w:eastAsia="he-IL"/>
        </w:rPr>
        <w:t>הרבה תוכניות שנמצאות עוד מ-2017</w:t>
      </w:r>
      <w:bookmarkStart w:id="2222" w:name="_ETM_Q1_4392906"/>
      <w:bookmarkEnd w:id="2222"/>
      <w:r w:rsidR="00CA3CC9">
        <w:rPr>
          <w:rFonts w:hint="cs"/>
          <w:rtl/>
          <w:lang w:eastAsia="he-IL"/>
        </w:rPr>
        <w:t xml:space="preserve"> </w:t>
      </w:r>
      <w:bookmarkStart w:id="2223" w:name="_ETM_Q1_4395756"/>
      <w:bookmarkEnd w:id="2223"/>
      <w:r w:rsidR="00DA1EC9">
        <w:rPr>
          <w:rFonts w:hint="cs"/>
          <w:rtl/>
          <w:lang w:eastAsia="he-IL"/>
        </w:rPr>
        <w:t xml:space="preserve">מהתוכנית </w:t>
      </w:r>
      <w:bookmarkStart w:id="2224" w:name="_ETM_Q1_4395867"/>
      <w:bookmarkEnd w:id="2224"/>
      <w:r w:rsidR="00CA3CC9">
        <w:rPr>
          <w:rFonts w:hint="cs"/>
          <w:rtl/>
          <w:lang w:eastAsia="he-IL"/>
        </w:rPr>
        <w:t>ליישום. אני אשמח לשמוע מה איתן</w:t>
      </w:r>
      <w:bookmarkStart w:id="2225" w:name="_ETM_Q1_4397356"/>
      <w:bookmarkEnd w:id="2225"/>
      <w:r w:rsidR="00CA3CC9">
        <w:rPr>
          <w:rFonts w:hint="cs"/>
          <w:rtl/>
          <w:lang w:eastAsia="he-IL"/>
        </w:rPr>
        <w:t>.</w:t>
      </w:r>
      <w:bookmarkStart w:id="2226" w:name="_ETM_Q1_4404753"/>
      <w:bookmarkEnd w:id="2226"/>
      <w:r w:rsidR="00CA3CC9">
        <w:rPr>
          <w:rFonts w:hint="cs"/>
          <w:rtl/>
          <w:lang w:eastAsia="he-IL"/>
        </w:rPr>
        <w:t xml:space="preserve"> יש את התוכנית של מעקב אחרי גברים אלימים</w:t>
      </w:r>
      <w:bookmarkStart w:id="2227" w:name="_ETM_Q1_4402496"/>
      <w:bookmarkEnd w:id="2227"/>
      <w:r w:rsidR="00CA3CC9">
        <w:rPr>
          <w:rFonts w:hint="cs"/>
          <w:rtl/>
          <w:lang w:eastAsia="he-IL"/>
        </w:rPr>
        <w:t>, יחידה של מעקב אחרי גברים אלימים</w:t>
      </w:r>
      <w:bookmarkStart w:id="2228" w:name="_ETM_Q1_4404146"/>
      <w:bookmarkEnd w:id="2228"/>
      <w:r w:rsidR="00CA3CC9">
        <w:rPr>
          <w:rFonts w:hint="cs"/>
          <w:rtl/>
          <w:lang w:eastAsia="he-IL"/>
        </w:rPr>
        <w:t>, יש אבטחה של בית הנפגעת</w:t>
      </w:r>
      <w:bookmarkStart w:id="2229" w:name="_ETM_Q1_4406316"/>
      <w:bookmarkEnd w:id="2229"/>
      <w:r w:rsidR="00CA3CC9">
        <w:rPr>
          <w:rFonts w:hint="cs"/>
          <w:rtl/>
          <w:lang w:eastAsia="he-IL"/>
        </w:rPr>
        <w:t>, לשים מנעול, לשים מצלמה</w:t>
      </w:r>
      <w:r w:rsidR="00DA1EC9">
        <w:rPr>
          <w:rFonts w:hint="cs"/>
          <w:rtl/>
          <w:lang w:eastAsia="he-IL"/>
        </w:rPr>
        <w:t>, זה גם דברים שאתן עושות?</w:t>
      </w:r>
    </w:p>
    <w:p w14:paraId="6DA4E6BE" w14:textId="77777777" w:rsidR="00DA1EC9" w:rsidRDefault="00DA1EC9" w:rsidP="00CF742B">
      <w:pPr>
        <w:rPr>
          <w:rtl/>
          <w:lang w:eastAsia="he-IL"/>
        </w:rPr>
      </w:pPr>
    </w:p>
    <w:p w14:paraId="21026086" w14:textId="3A6DFBF1" w:rsidR="00DA1EC9" w:rsidRDefault="00DA1EC9" w:rsidP="00DA1EC9">
      <w:pPr>
        <w:pStyle w:val="af9"/>
        <w:keepNext/>
        <w:rPr>
          <w:rtl/>
          <w:lang w:eastAsia="he-IL"/>
        </w:rPr>
      </w:pPr>
      <w:bookmarkStart w:id="2230" w:name="ET_guest_יפעת_חסון_163"/>
      <w:r w:rsidRPr="00DA1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חסון:</w:t>
      </w:r>
      <w:r w:rsidRPr="00DA1EC9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5B8E6D7C" w14:textId="77777777" w:rsidR="00DA1EC9" w:rsidRDefault="00DA1EC9" w:rsidP="00DA1EC9">
      <w:pPr>
        <w:pStyle w:val="KeepWithNext"/>
        <w:rPr>
          <w:rtl/>
          <w:lang w:eastAsia="he-IL"/>
        </w:rPr>
      </w:pPr>
    </w:p>
    <w:p w14:paraId="75F24EE7" w14:textId="77777777" w:rsidR="003C2E85" w:rsidRDefault="00DA1EC9" w:rsidP="00DA1EC9">
      <w:pPr>
        <w:rPr>
          <w:rtl/>
          <w:lang w:eastAsia="he-IL"/>
        </w:rPr>
      </w:pPr>
      <w:bookmarkStart w:id="2231" w:name="_ETM_Q1_4410127"/>
      <w:bookmarkEnd w:id="2231"/>
      <w:r>
        <w:rPr>
          <w:rFonts w:hint="cs"/>
          <w:rtl/>
          <w:lang w:eastAsia="he-IL"/>
        </w:rPr>
        <w:t xml:space="preserve">יש הרבה דברים שנעשים גם בהיבט </w:t>
      </w:r>
      <w:bookmarkStart w:id="2232" w:name="_ETM_Q1_4412977"/>
      <w:bookmarkEnd w:id="2232"/>
      <w:r>
        <w:rPr>
          <w:rFonts w:hint="cs"/>
          <w:rtl/>
          <w:lang w:eastAsia="he-IL"/>
        </w:rPr>
        <w:t>התודעתי על נשים</w:t>
      </w:r>
      <w:bookmarkStart w:id="2233" w:name="_ETM_Q1_4416947"/>
      <w:bookmarkEnd w:id="2233"/>
      <w:r w:rsidR="003C2E85">
        <w:rPr>
          <w:rFonts w:hint="cs"/>
          <w:rtl/>
          <w:lang w:eastAsia="he-IL"/>
        </w:rPr>
        <w:t xml:space="preserve">, כמו סדנאות להעצמה נשית </w:t>
      </w:r>
      <w:bookmarkStart w:id="2234" w:name="_ETM_Q1_4419257"/>
      <w:bookmarkEnd w:id="2234"/>
      <w:r w:rsidR="003C2E85">
        <w:rPr>
          <w:rFonts w:hint="cs"/>
          <w:rtl/>
          <w:lang w:eastAsia="he-IL"/>
        </w:rPr>
        <w:t xml:space="preserve">לנשים במגזר הערבי </w:t>
      </w:r>
      <w:bookmarkStart w:id="2235" w:name="_ETM_Q1_4420457"/>
      <w:bookmarkStart w:id="2236" w:name="_ETM_Q1_4422577"/>
      <w:bookmarkEnd w:id="2235"/>
      <w:bookmarkEnd w:id="2236"/>
      <w:r w:rsidR="003C2E85">
        <w:rPr>
          <w:rFonts w:hint="cs"/>
          <w:rtl/>
          <w:lang w:eastAsia="he-IL"/>
        </w:rPr>
        <w:t>- - -</w:t>
      </w:r>
    </w:p>
    <w:p w14:paraId="5B2BF365" w14:textId="77777777" w:rsidR="003C2E85" w:rsidRDefault="003C2E85" w:rsidP="003C2E85">
      <w:pPr>
        <w:rPr>
          <w:rtl/>
        </w:rPr>
      </w:pPr>
    </w:p>
    <w:p w14:paraId="0835D63A" w14:textId="153BFE67" w:rsidR="003C2E85" w:rsidRDefault="003C2E85" w:rsidP="003C2E85">
      <w:pPr>
        <w:pStyle w:val="af6"/>
        <w:keepNext/>
        <w:rPr>
          <w:rtl/>
        </w:rPr>
      </w:pPr>
      <w:bookmarkStart w:id="2237" w:name="ET_yor_5297_165"/>
      <w:r w:rsidRPr="003C2E8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C2E85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63F934F1" w14:textId="77777777" w:rsidR="003C2E85" w:rsidRDefault="003C2E85" w:rsidP="003C2E85">
      <w:pPr>
        <w:pStyle w:val="KeepWithNext"/>
        <w:rPr>
          <w:rtl/>
        </w:rPr>
      </w:pPr>
    </w:p>
    <w:p w14:paraId="2DF4C788" w14:textId="77777777" w:rsidR="006D0FF6" w:rsidRDefault="003C2E85" w:rsidP="003C2E85">
      <w:pPr>
        <w:rPr>
          <w:rtl/>
        </w:rPr>
      </w:pPr>
      <w:r>
        <w:rPr>
          <w:rFonts w:hint="cs"/>
          <w:rtl/>
        </w:rPr>
        <w:t>אני רוצה להתמקד בנושא של המחקר</w:t>
      </w:r>
      <w:bookmarkStart w:id="2238" w:name="_ETM_Q1_4431907"/>
      <w:bookmarkStart w:id="2239" w:name="_ETM_Q1_4435247"/>
      <w:bookmarkEnd w:id="2238"/>
      <w:bookmarkEnd w:id="2239"/>
      <w:r>
        <w:rPr>
          <w:rFonts w:hint="cs"/>
          <w:rtl/>
        </w:rPr>
        <w:t>. על טיפול בנשים נפגעות אלימות</w:t>
      </w:r>
      <w:bookmarkStart w:id="2240" w:name="_ETM_Q1_4434397"/>
      <w:bookmarkEnd w:id="2240"/>
      <w:r w:rsidR="006D0FF6">
        <w:rPr>
          <w:rFonts w:hint="cs"/>
          <w:rtl/>
        </w:rPr>
        <w:t xml:space="preserve"> </w:t>
      </w:r>
      <w:bookmarkStart w:id="2241" w:name="_ETM_Q1_4440787"/>
      <w:bookmarkEnd w:id="2241"/>
      <w:r w:rsidR="006D0FF6">
        <w:rPr>
          <w:rFonts w:hint="cs"/>
          <w:rtl/>
        </w:rPr>
        <w:t>- - -</w:t>
      </w:r>
    </w:p>
    <w:p w14:paraId="29DDB25F" w14:textId="77777777" w:rsidR="006D0FF6" w:rsidRDefault="006D0FF6" w:rsidP="003C2E85">
      <w:pPr>
        <w:rPr>
          <w:rtl/>
        </w:rPr>
      </w:pPr>
    </w:p>
    <w:p w14:paraId="76FD0400" w14:textId="1D4FC59F" w:rsidR="006D0FF6" w:rsidRDefault="006D0FF6" w:rsidP="006D0FF6">
      <w:pPr>
        <w:pStyle w:val="af9"/>
        <w:keepNext/>
        <w:rPr>
          <w:rtl/>
        </w:rPr>
      </w:pPr>
      <w:bookmarkStart w:id="2242" w:name="ET_guest_יפעת_חסון_166"/>
      <w:r w:rsidRPr="006D0FF6">
        <w:rPr>
          <w:rStyle w:val="TagStyle"/>
          <w:rtl/>
        </w:rPr>
        <w:t xml:space="preserve"> &lt;&lt; אורח &gt;&gt; </w:t>
      </w:r>
      <w:r>
        <w:rPr>
          <w:rtl/>
        </w:rPr>
        <w:t>יפעת חסון:</w:t>
      </w:r>
      <w:r w:rsidRPr="006D0FF6">
        <w:rPr>
          <w:rStyle w:val="TagStyle"/>
          <w:rtl/>
        </w:rPr>
        <w:t xml:space="preserve"> &lt;&lt; אורח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5AFDE05E" w14:textId="77777777" w:rsidR="006D0FF6" w:rsidRDefault="006D0FF6" w:rsidP="006D0FF6">
      <w:pPr>
        <w:pStyle w:val="KeepWithNext"/>
        <w:rPr>
          <w:rtl/>
        </w:rPr>
      </w:pPr>
    </w:p>
    <w:p w14:paraId="143DADE5" w14:textId="77777777" w:rsidR="006D0FF6" w:rsidRDefault="006D0FF6" w:rsidP="006D0FF6">
      <w:pPr>
        <w:rPr>
          <w:rtl/>
        </w:rPr>
      </w:pPr>
      <w:bookmarkStart w:id="2243" w:name="_ETM_Q1_4437847"/>
      <w:bookmarkEnd w:id="2243"/>
      <w:r>
        <w:rPr>
          <w:rFonts w:hint="cs"/>
          <w:rtl/>
        </w:rPr>
        <w:t xml:space="preserve">זאת פשוט היתה התייחסות </w:t>
      </w:r>
      <w:bookmarkStart w:id="2244" w:name="_ETM_Q1_4436957"/>
      <w:bookmarkEnd w:id="2244"/>
      <w:r>
        <w:rPr>
          <w:rFonts w:hint="cs"/>
          <w:rtl/>
        </w:rPr>
        <w:t>- - -</w:t>
      </w:r>
    </w:p>
    <w:p w14:paraId="786B5E99" w14:textId="77777777" w:rsidR="006D0FF6" w:rsidRDefault="006D0FF6" w:rsidP="006D0FF6">
      <w:pPr>
        <w:rPr>
          <w:rtl/>
        </w:rPr>
      </w:pPr>
    </w:p>
    <w:p w14:paraId="3A13FC6C" w14:textId="46C26A78" w:rsidR="006D0FF6" w:rsidRDefault="006D0FF6" w:rsidP="006D0FF6">
      <w:pPr>
        <w:pStyle w:val="af6"/>
        <w:keepNext/>
        <w:rPr>
          <w:rtl/>
        </w:rPr>
      </w:pPr>
      <w:bookmarkStart w:id="2245" w:name="ET_yor_5297_167"/>
      <w:r w:rsidRPr="006D0F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D0FF6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2575913B" w14:textId="77777777" w:rsidR="006D0FF6" w:rsidRDefault="006D0FF6" w:rsidP="006D0FF6">
      <w:pPr>
        <w:pStyle w:val="KeepWithNext"/>
        <w:rPr>
          <w:rtl/>
        </w:rPr>
      </w:pPr>
    </w:p>
    <w:p w14:paraId="6E3AC4D5" w14:textId="77777777" w:rsidR="006B476C" w:rsidRDefault="006D0FF6" w:rsidP="006D0FF6">
      <w:pPr>
        <w:rPr>
          <w:rtl/>
        </w:rPr>
      </w:pPr>
      <w:r>
        <w:rPr>
          <w:rFonts w:hint="cs"/>
          <w:rtl/>
        </w:rPr>
        <w:t xml:space="preserve">לא, </w:t>
      </w:r>
      <w:bookmarkStart w:id="2246" w:name="_ETM_Q1_4438287"/>
      <w:bookmarkEnd w:id="2246"/>
      <w:r>
        <w:rPr>
          <w:rFonts w:hint="cs"/>
          <w:rtl/>
        </w:rPr>
        <w:t>אנחנו מקיימות הרבה דיונים על זה</w:t>
      </w:r>
      <w:bookmarkStart w:id="2247" w:name="_ETM_Q1_4440367"/>
      <w:bookmarkEnd w:id="2247"/>
      <w:r>
        <w:rPr>
          <w:rFonts w:hint="cs"/>
          <w:rtl/>
        </w:rPr>
        <w:t xml:space="preserve"> ואפשר להקדיש לזה. </w:t>
      </w:r>
      <w:bookmarkStart w:id="2248" w:name="_ETM_Q1_4442617"/>
      <w:bookmarkEnd w:id="2248"/>
      <w:r>
        <w:rPr>
          <w:rFonts w:hint="cs"/>
          <w:rtl/>
        </w:rPr>
        <w:t xml:space="preserve">בואו ננצל </w:t>
      </w:r>
      <w:bookmarkStart w:id="2249" w:name="_ETM_Q1_4444845"/>
      <w:bookmarkEnd w:id="2249"/>
      <w:r>
        <w:rPr>
          <w:rFonts w:hint="cs"/>
          <w:rtl/>
        </w:rPr>
        <w:t>את הזמן כמו שצריך</w:t>
      </w:r>
      <w:bookmarkStart w:id="2250" w:name="_ETM_Q1_4445087"/>
      <w:bookmarkEnd w:id="2250"/>
      <w:r w:rsidR="006B476C">
        <w:rPr>
          <w:rFonts w:hint="cs"/>
          <w:rtl/>
        </w:rPr>
        <w:t xml:space="preserve">. מבחינתי העצמת נשים זה לא </w:t>
      </w:r>
      <w:bookmarkStart w:id="2251" w:name="_ETM_Q1_4447167"/>
      <w:bookmarkEnd w:id="2251"/>
      <w:r w:rsidR="006B476C">
        <w:rPr>
          <w:rFonts w:hint="cs"/>
          <w:rtl/>
        </w:rPr>
        <w:t xml:space="preserve">תפקידה של המשטרה ואתן לא צריכות לעשות את זה. </w:t>
      </w:r>
      <w:bookmarkStart w:id="2252" w:name="_ETM_Q1_4451097"/>
      <w:bookmarkEnd w:id="2252"/>
      <w:r w:rsidR="006B476C">
        <w:rPr>
          <w:rFonts w:hint="cs"/>
          <w:rtl/>
        </w:rPr>
        <w:t xml:space="preserve">זה </w:t>
      </w:r>
      <w:bookmarkStart w:id="2253" w:name="_ETM_Q1_4457036"/>
      <w:bookmarkEnd w:id="2253"/>
      <w:r w:rsidR="006B476C">
        <w:rPr>
          <w:rFonts w:hint="cs"/>
          <w:rtl/>
        </w:rPr>
        <w:t xml:space="preserve">מה שאני חושבת. זה לא תפקידה של המשטרה, </w:t>
      </w:r>
      <w:bookmarkStart w:id="2254" w:name="_ETM_Q1_4455187"/>
      <w:bookmarkEnd w:id="2254"/>
      <w:r w:rsidR="006B476C">
        <w:rPr>
          <w:rFonts w:hint="cs"/>
          <w:rtl/>
        </w:rPr>
        <w:t xml:space="preserve">תפקידה של </w:t>
      </w:r>
      <w:bookmarkStart w:id="2255" w:name="_ETM_Q1_4461406"/>
      <w:bookmarkEnd w:id="2255"/>
      <w:r w:rsidR="006B476C">
        <w:rPr>
          <w:rFonts w:hint="cs"/>
          <w:rtl/>
        </w:rPr>
        <w:t xml:space="preserve">המשטרה זה להבטיח את ביטחונן של הנשים </w:t>
      </w:r>
      <w:bookmarkStart w:id="2256" w:name="_ETM_Q1_4457777"/>
      <w:bookmarkEnd w:id="2256"/>
      <w:r w:rsidR="006B476C">
        <w:rPr>
          <w:rFonts w:hint="cs"/>
          <w:rtl/>
        </w:rPr>
        <w:t xml:space="preserve">וכאשר הן קורבנות רצח או קורבנות אלימות </w:t>
      </w:r>
      <w:bookmarkStart w:id="2257" w:name="_ETM_Q1_4461097"/>
      <w:bookmarkEnd w:id="2257"/>
      <w:r w:rsidR="006B476C">
        <w:rPr>
          <w:rFonts w:hint="cs"/>
          <w:rtl/>
        </w:rPr>
        <w:t xml:space="preserve">כן לשים את הרצח מאחורי סורג ובריח. </w:t>
      </w:r>
      <w:bookmarkStart w:id="2258" w:name="_ETM_Q1_4465197"/>
      <w:bookmarkEnd w:id="2258"/>
      <w:r w:rsidR="006B476C">
        <w:rPr>
          <w:rFonts w:hint="cs"/>
          <w:rtl/>
        </w:rPr>
        <w:t>המחקר הזה אומר שהם לא עושים את זה טוב</w:t>
      </w:r>
      <w:bookmarkStart w:id="2259" w:name="_ETM_Q1_4468417"/>
      <w:bookmarkEnd w:id="2259"/>
      <w:r w:rsidR="006B476C">
        <w:rPr>
          <w:rFonts w:hint="cs"/>
          <w:rtl/>
        </w:rPr>
        <w:t xml:space="preserve">. </w:t>
      </w:r>
      <w:bookmarkStart w:id="2260" w:name="_ETM_Q1_4475215"/>
      <w:bookmarkEnd w:id="2260"/>
      <w:r w:rsidR="006B476C">
        <w:rPr>
          <w:rFonts w:hint="cs"/>
          <w:rtl/>
        </w:rPr>
        <w:t xml:space="preserve">בואו נתמקד בזה. </w:t>
      </w:r>
      <w:bookmarkStart w:id="2261" w:name="_ETM_Q1_4470607"/>
      <w:bookmarkEnd w:id="2261"/>
      <w:r w:rsidR="006B476C">
        <w:rPr>
          <w:rFonts w:hint="cs"/>
          <w:rtl/>
        </w:rPr>
        <w:t xml:space="preserve">סליחה שאני ככה אבל אני יודעת </w:t>
      </w:r>
      <w:bookmarkStart w:id="2262" w:name="_ETM_Q1_4476557"/>
      <w:bookmarkEnd w:id="2262"/>
      <w:r w:rsidR="006B476C">
        <w:rPr>
          <w:rFonts w:hint="cs"/>
          <w:rtl/>
        </w:rPr>
        <w:t xml:space="preserve">שאפשר </w:t>
      </w:r>
      <w:bookmarkStart w:id="2263" w:name="_ETM_Q1_4483120"/>
      <w:bookmarkEnd w:id="2263"/>
      <w:r w:rsidR="006B476C">
        <w:rPr>
          <w:rFonts w:hint="cs"/>
          <w:rtl/>
        </w:rPr>
        <w:t xml:space="preserve">להתפזר לכל מיני כיוונים </w:t>
      </w:r>
      <w:bookmarkStart w:id="2264" w:name="_ETM_Q1_4478407"/>
      <w:bookmarkEnd w:id="2264"/>
      <w:r w:rsidR="006B476C">
        <w:rPr>
          <w:rFonts w:hint="cs"/>
          <w:rtl/>
        </w:rPr>
        <w:t xml:space="preserve">והכל חשוב, אבל אני רוצה, אני מבינה שנתתם את </w:t>
      </w:r>
      <w:bookmarkStart w:id="2265" w:name="_ETM_Q1_4489697"/>
      <w:bookmarkEnd w:id="2265"/>
      <w:r w:rsidR="006B476C">
        <w:rPr>
          <w:rFonts w:hint="cs"/>
          <w:rtl/>
        </w:rPr>
        <w:t>הסטטיסטיקה, גבי</w:t>
      </w:r>
      <w:bookmarkStart w:id="2266" w:name="_ETM_Q1_4492647"/>
      <w:bookmarkEnd w:id="2266"/>
      <w:r w:rsidR="006B476C">
        <w:rPr>
          <w:rFonts w:hint="cs"/>
          <w:rtl/>
        </w:rPr>
        <w:t>. תודה רבה</w:t>
      </w:r>
      <w:bookmarkStart w:id="2267" w:name="_ETM_Q1_4499407"/>
      <w:bookmarkEnd w:id="2267"/>
      <w:r w:rsidR="006B476C">
        <w:rPr>
          <w:rFonts w:hint="cs"/>
          <w:rtl/>
        </w:rPr>
        <w:t xml:space="preserve">, אנחנו נמשיך לדבר. </w:t>
      </w:r>
      <w:bookmarkStart w:id="2268" w:name="_ETM_Q1_4506634"/>
      <w:bookmarkEnd w:id="2268"/>
      <w:r w:rsidR="006B476C">
        <w:rPr>
          <w:rFonts w:hint="cs"/>
          <w:rtl/>
        </w:rPr>
        <w:t>מבחינת הסטטיסטיקה זה התיישר</w:t>
      </w:r>
      <w:bookmarkStart w:id="2269" w:name="_ETM_Q1_4504707"/>
      <w:bookmarkEnd w:id="2269"/>
      <w:r w:rsidR="006B476C">
        <w:rPr>
          <w:rFonts w:hint="cs"/>
          <w:rtl/>
        </w:rPr>
        <w:t xml:space="preserve">? </w:t>
      </w:r>
      <w:bookmarkStart w:id="2270" w:name="_ETM_Q1_4508057"/>
      <w:bookmarkStart w:id="2271" w:name="_ETM_Q1_4503317"/>
      <w:bookmarkStart w:id="2272" w:name="_ETM_Q1_4498557"/>
      <w:bookmarkStart w:id="2273" w:name="_ETM_Q1_4493797"/>
      <w:bookmarkEnd w:id="2270"/>
      <w:bookmarkEnd w:id="2271"/>
      <w:bookmarkEnd w:id="2272"/>
      <w:bookmarkEnd w:id="2273"/>
    </w:p>
    <w:p w14:paraId="4F2E9476" w14:textId="77777777" w:rsidR="006B476C" w:rsidRDefault="006B476C" w:rsidP="006D0FF6">
      <w:pPr>
        <w:rPr>
          <w:rtl/>
        </w:rPr>
      </w:pPr>
      <w:bookmarkStart w:id="2274" w:name="_ETM_Q1_4494291"/>
      <w:bookmarkStart w:id="2275" w:name="_ETM_Q1_4494385"/>
      <w:bookmarkEnd w:id="2274"/>
      <w:bookmarkEnd w:id="2275"/>
    </w:p>
    <w:p w14:paraId="48095568" w14:textId="36F58210" w:rsidR="006B476C" w:rsidRDefault="006B476C" w:rsidP="006B476C">
      <w:pPr>
        <w:pStyle w:val="a4"/>
        <w:keepNext/>
        <w:rPr>
          <w:rtl/>
        </w:rPr>
      </w:pPr>
      <w:bookmarkStart w:id="2276" w:name="ET_speaker_6233_168"/>
      <w:r w:rsidRPr="006B476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B476C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693AD95C" w14:textId="77777777" w:rsidR="006B476C" w:rsidRDefault="006B476C" w:rsidP="006B476C">
      <w:pPr>
        <w:pStyle w:val="KeepWithNext"/>
        <w:rPr>
          <w:rtl/>
        </w:rPr>
      </w:pPr>
    </w:p>
    <w:p w14:paraId="1142F1DA" w14:textId="77777777" w:rsidR="006B476C" w:rsidRDefault="006B476C" w:rsidP="006B476C">
      <w:pPr>
        <w:rPr>
          <w:rtl/>
        </w:rPr>
      </w:pPr>
      <w:bookmarkStart w:id="2277" w:name="_ETM_Q1_4504979"/>
      <w:bookmarkEnd w:id="2277"/>
      <w:r>
        <w:rPr>
          <w:rFonts w:hint="cs"/>
          <w:rtl/>
        </w:rPr>
        <w:t xml:space="preserve">לא, </w:t>
      </w:r>
      <w:bookmarkStart w:id="2278" w:name="_ETM_Q1_4505797"/>
      <w:bookmarkEnd w:id="2278"/>
      <w:r>
        <w:rPr>
          <w:rFonts w:hint="cs"/>
          <w:rtl/>
        </w:rPr>
        <w:t xml:space="preserve">המסקנות צריכות להיות שאנחנו צריכים לקבל נתונים </w:t>
      </w:r>
      <w:bookmarkStart w:id="2279" w:name="_ETM_Q1_4506337"/>
      <w:bookmarkEnd w:id="2279"/>
      <w:r>
        <w:rPr>
          <w:rFonts w:hint="cs"/>
          <w:rtl/>
        </w:rPr>
        <w:t>חדשים מסודרים</w:t>
      </w:r>
      <w:bookmarkStart w:id="2280" w:name="_ETM_Q1_4510527"/>
      <w:bookmarkEnd w:id="2280"/>
      <w:r>
        <w:rPr>
          <w:rFonts w:hint="cs"/>
          <w:rtl/>
        </w:rPr>
        <w:t xml:space="preserve">. </w:t>
      </w:r>
    </w:p>
    <w:p w14:paraId="02D4EBD6" w14:textId="77777777" w:rsidR="006B476C" w:rsidRDefault="006B476C" w:rsidP="006B476C">
      <w:pPr>
        <w:rPr>
          <w:rtl/>
        </w:rPr>
      </w:pPr>
      <w:bookmarkStart w:id="2281" w:name="_ETM_Q1_4516427"/>
      <w:bookmarkStart w:id="2282" w:name="_ETM_Q1_4516512"/>
      <w:bookmarkEnd w:id="2281"/>
      <w:bookmarkEnd w:id="2282"/>
    </w:p>
    <w:p w14:paraId="1A8FB4C5" w14:textId="1A30FD0C" w:rsidR="006B476C" w:rsidRDefault="006B476C" w:rsidP="006B476C">
      <w:pPr>
        <w:pStyle w:val="af6"/>
        <w:keepNext/>
        <w:rPr>
          <w:rtl/>
        </w:rPr>
      </w:pPr>
      <w:bookmarkStart w:id="2283" w:name="ET_yor_5297_169"/>
      <w:r w:rsidRPr="006B476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B476C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21B36758" w14:textId="77777777" w:rsidR="006B476C" w:rsidRDefault="006B476C" w:rsidP="006B476C">
      <w:pPr>
        <w:pStyle w:val="KeepWithNext"/>
        <w:rPr>
          <w:rtl/>
        </w:rPr>
      </w:pPr>
    </w:p>
    <w:p w14:paraId="2C432332" w14:textId="398685E3" w:rsidR="00696515" w:rsidRDefault="00696515" w:rsidP="006B476C">
      <w:pPr>
        <w:rPr>
          <w:rtl/>
        </w:rPr>
      </w:pPr>
      <w:r>
        <w:rPr>
          <w:rFonts w:hint="cs"/>
          <w:rtl/>
        </w:rPr>
        <w:t>יש איתנו מהפרקליטות</w:t>
      </w:r>
      <w:bookmarkStart w:id="2284" w:name="_ETM_Q1_4513507"/>
      <w:bookmarkEnd w:id="2284"/>
      <w:r>
        <w:rPr>
          <w:rFonts w:hint="cs"/>
          <w:rtl/>
        </w:rPr>
        <w:t>, פרקליטות המדינה, עורך דין מוחמד מולא</w:t>
      </w:r>
      <w:bookmarkStart w:id="2285" w:name="_ETM_Q1_4521737"/>
      <w:bookmarkEnd w:id="2285"/>
      <w:r>
        <w:rPr>
          <w:rFonts w:hint="cs"/>
          <w:rtl/>
        </w:rPr>
        <w:t xml:space="preserve">. </w:t>
      </w:r>
      <w:bookmarkStart w:id="2286" w:name="_ETM_Q1_4521917"/>
      <w:bookmarkEnd w:id="2286"/>
      <w:r>
        <w:rPr>
          <w:rFonts w:hint="cs"/>
          <w:rtl/>
        </w:rPr>
        <w:t xml:space="preserve">אני מבינה שאתה תייצג את הפרקליטות היום. </w:t>
      </w:r>
      <w:bookmarkStart w:id="2287" w:name="_ETM_Q1_4538287"/>
      <w:bookmarkEnd w:id="2287"/>
    </w:p>
    <w:p w14:paraId="651FAA42" w14:textId="77777777" w:rsidR="00696515" w:rsidRDefault="00696515" w:rsidP="006B476C">
      <w:pPr>
        <w:rPr>
          <w:rtl/>
        </w:rPr>
      </w:pPr>
    </w:p>
    <w:p w14:paraId="25525FFF" w14:textId="17258D6A" w:rsidR="00696515" w:rsidRDefault="00696515" w:rsidP="00696515">
      <w:pPr>
        <w:pStyle w:val="af9"/>
        <w:keepNext/>
        <w:rPr>
          <w:rtl/>
        </w:rPr>
      </w:pPr>
      <w:bookmarkStart w:id="2288" w:name="ET_guest_מוחמד_מולא_170"/>
      <w:r w:rsidRPr="00696515">
        <w:rPr>
          <w:rStyle w:val="TagStyle"/>
          <w:rtl/>
        </w:rPr>
        <w:t xml:space="preserve"> &lt;&lt; אורח &gt;&gt; </w:t>
      </w:r>
      <w:r>
        <w:rPr>
          <w:rtl/>
        </w:rPr>
        <w:t>מוחמד מולא:</w:t>
      </w:r>
      <w:r w:rsidRPr="00696515">
        <w:rPr>
          <w:rStyle w:val="TagStyle"/>
          <w:rtl/>
        </w:rPr>
        <w:t xml:space="preserve"> &lt;&lt; אורח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2D38C7AD" w14:textId="77777777" w:rsidR="00696515" w:rsidRDefault="00696515" w:rsidP="00696515">
      <w:pPr>
        <w:pStyle w:val="KeepWithNext"/>
        <w:rPr>
          <w:rtl/>
        </w:rPr>
      </w:pPr>
    </w:p>
    <w:p w14:paraId="57640BCA" w14:textId="4BA926D2" w:rsidR="00696515" w:rsidRDefault="00696515" w:rsidP="00696515">
      <w:pPr>
        <w:rPr>
          <w:rtl/>
        </w:rPr>
      </w:pPr>
      <w:bookmarkStart w:id="2289" w:name="_ETM_Q1_4534487"/>
      <w:bookmarkEnd w:id="2289"/>
      <w:r>
        <w:rPr>
          <w:rFonts w:hint="cs"/>
          <w:rtl/>
        </w:rPr>
        <w:t>אני ועורכת דין הילית מידן.</w:t>
      </w:r>
      <w:r w:rsidR="008012CA">
        <w:rPr>
          <w:rFonts w:hint="cs"/>
          <w:rtl/>
        </w:rPr>
        <w:t xml:space="preserve"> </w:t>
      </w:r>
    </w:p>
    <w:p w14:paraId="231FBCCF" w14:textId="342520FF" w:rsidR="00D33984" w:rsidRDefault="00D33984" w:rsidP="00D33984">
      <w:pPr>
        <w:rPr>
          <w:rtl/>
          <w:lang w:eastAsia="he-IL"/>
        </w:rPr>
      </w:pPr>
    </w:p>
    <w:p w14:paraId="0F6F9D99" w14:textId="3322CD6B" w:rsidR="00696515" w:rsidRDefault="00696515" w:rsidP="00696515">
      <w:pPr>
        <w:pStyle w:val="af6"/>
        <w:keepNext/>
        <w:rPr>
          <w:rtl/>
        </w:rPr>
      </w:pPr>
      <w:bookmarkStart w:id="2290" w:name="ET_yor_5297_171"/>
      <w:r w:rsidRPr="0069651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96515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64AE4914" w14:textId="30E2F513" w:rsidR="00696515" w:rsidRDefault="00696515" w:rsidP="00696515">
      <w:pPr>
        <w:pStyle w:val="KeepWithNext"/>
        <w:rPr>
          <w:rtl/>
          <w:lang w:eastAsia="he-IL"/>
        </w:rPr>
      </w:pPr>
    </w:p>
    <w:p w14:paraId="0DE0B325" w14:textId="52D483D5" w:rsidR="00696515" w:rsidRDefault="00696515" w:rsidP="006965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 </w:t>
      </w:r>
      <w:bookmarkStart w:id="2291" w:name="_ETM_Q1_4548887"/>
      <w:bookmarkEnd w:id="2291"/>
      <w:r>
        <w:rPr>
          <w:rFonts w:hint="cs"/>
          <w:rtl/>
          <w:lang w:eastAsia="he-IL"/>
        </w:rPr>
        <w:t xml:space="preserve">שהמחקר הזה </w:t>
      </w:r>
      <w:bookmarkStart w:id="2292" w:name="_ETM_Q1_4556245"/>
      <w:bookmarkEnd w:id="2292"/>
      <w:r>
        <w:rPr>
          <w:rFonts w:hint="cs"/>
          <w:rtl/>
          <w:lang w:eastAsia="he-IL"/>
        </w:rPr>
        <w:t xml:space="preserve">הוא כתב אישום חמור דווקא </w:t>
      </w:r>
      <w:bookmarkStart w:id="2293" w:name="_ETM_Q1_4552277"/>
      <w:bookmarkEnd w:id="2293"/>
      <w:r>
        <w:rPr>
          <w:rFonts w:hint="cs"/>
          <w:rtl/>
          <w:lang w:eastAsia="he-IL"/>
        </w:rPr>
        <w:t>גם למשטרה וגם לפרקליטות</w:t>
      </w:r>
      <w:bookmarkStart w:id="2294" w:name="_ETM_Q1_4554207"/>
      <w:bookmarkEnd w:id="2294"/>
      <w:r w:rsidR="00AB2154">
        <w:rPr>
          <w:rFonts w:hint="cs"/>
          <w:rtl/>
          <w:lang w:eastAsia="he-IL"/>
        </w:rPr>
        <w:t xml:space="preserve">, פתחתי בזה. </w:t>
      </w:r>
      <w:bookmarkStart w:id="2295" w:name="_ETM_Q1_4555367"/>
      <w:bookmarkEnd w:id="2295"/>
      <w:r w:rsidR="00AB2154">
        <w:rPr>
          <w:rFonts w:hint="cs"/>
          <w:rtl/>
          <w:lang w:eastAsia="he-IL"/>
        </w:rPr>
        <w:t xml:space="preserve">כאשר אני רואה שיש 35 אחוז מתוך </w:t>
      </w:r>
      <w:bookmarkStart w:id="2296" w:name="_ETM_Q1_4559747"/>
      <w:bookmarkEnd w:id="2296"/>
      <w:r w:rsidR="00AB2154">
        <w:rPr>
          <w:rFonts w:hint="cs"/>
          <w:rtl/>
          <w:lang w:eastAsia="he-IL"/>
        </w:rPr>
        <w:t xml:space="preserve">המקרים </w:t>
      </w:r>
      <w:bookmarkStart w:id="2297" w:name="_ETM_Q1_4567259"/>
      <w:bookmarkEnd w:id="2297"/>
      <w:r w:rsidR="00AB2154">
        <w:rPr>
          <w:rFonts w:hint="cs"/>
          <w:rtl/>
          <w:lang w:eastAsia="he-IL"/>
        </w:rPr>
        <w:t>שהיתה בהם הרשעה זה מאוד מדאיג</w:t>
      </w:r>
      <w:bookmarkStart w:id="2298" w:name="_ETM_Q1_4563767"/>
      <w:bookmarkEnd w:id="2298"/>
      <w:r w:rsidR="00AB2154">
        <w:rPr>
          <w:rFonts w:hint="cs"/>
          <w:rtl/>
          <w:lang w:eastAsia="he-IL"/>
        </w:rPr>
        <w:t xml:space="preserve"> אותי. כאשר אני רואה שיש עיסקאות טיעון </w:t>
      </w:r>
      <w:bookmarkStart w:id="2299" w:name="_ETM_Q1_4567147"/>
      <w:bookmarkEnd w:id="2299"/>
      <w:r w:rsidR="00AB2154">
        <w:rPr>
          <w:rFonts w:hint="cs"/>
          <w:rtl/>
          <w:lang w:eastAsia="he-IL"/>
        </w:rPr>
        <w:t>שנעשות בדרך ושינוי בכתבי אישום</w:t>
      </w:r>
      <w:bookmarkStart w:id="2300" w:name="_ETM_Q1_4569497"/>
      <w:bookmarkEnd w:id="2300"/>
      <w:r w:rsidR="00AB2154">
        <w:rPr>
          <w:rFonts w:hint="cs"/>
          <w:rtl/>
          <w:lang w:eastAsia="he-IL"/>
        </w:rPr>
        <w:t xml:space="preserve"> זה</w:t>
      </w:r>
      <w:bookmarkStart w:id="2301" w:name="_ETM_Q1_4575813"/>
      <w:bookmarkEnd w:id="2301"/>
      <w:r w:rsidR="00AB2154">
        <w:rPr>
          <w:rFonts w:hint="cs"/>
          <w:rtl/>
          <w:lang w:eastAsia="he-IL"/>
        </w:rPr>
        <w:t xml:space="preserve"> מדאיג אותי. אתם יכולים להסביר למה זה קורה ואיך זה קורה</w:t>
      </w:r>
      <w:bookmarkStart w:id="2302" w:name="_ETM_Q1_4574607"/>
      <w:bookmarkEnd w:id="2302"/>
      <w:r w:rsidR="00AB2154">
        <w:rPr>
          <w:rFonts w:hint="cs"/>
          <w:rtl/>
          <w:lang w:eastAsia="he-IL"/>
        </w:rPr>
        <w:t>?</w:t>
      </w:r>
    </w:p>
    <w:p w14:paraId="3DD2716C" w14:textId="4D561D6A" w:rsidR="00AB2154" w:rsidRDefault="00AB2154" w:rsidP="00696515">
      <w:pPr>
        <w:rPr>
          <w:rtl/>
          <w:lang w:eastAsia="he-IL"/>
        </w:rPr>
      </w:pPr>
    </w:p>
    <w:p w14:paraId="7BB35BE6" w14:textId="1051E5DF" w:rsidR="00AB2154" w:rsidRDefault="00AB2154" w:rsidP="00AB2154">
      <w:pPr>
        <w:pStyle w:val="af9"/>
        <w:keepNext/>
        <w:rPr>
          <w:rtl/>
          <w:lang w:eastAsia="he-IL"/>
        </w:rPr>
      </w:pPr>
      <w:bookmarkStart w:id="2303" w:name="ET_guest_מוחמד_מולא_172"/>
      <w:r w:rsidRPr="00AB2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מולא:</w:t>
      </w:r>
      <w:r w:rsidRPr="00AB2154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6699885D" w14:textId="4EC07041" w:rsidR="00AB2154" w:rsidRDefault="00AB2154" w:rsidP="00AB2154">
      <w:pPr>
        <w:pStyle w:val="KeepWithNext"/>
        <w:rPr>
          <w:rtl/>
          <w:lang w:eastAsia="he-IL"/>
        </w:rPr>
      </w:pPr>
    </w:p>
    <w:p w14:paraId="479F5769" w14:textId="76A3DB11" w:rsidR="00AB2154" w:rsidRDefault="00AB2154" w:rsidP="00AB2154">
      <w:pPr>
        <w:rPr>
          <w:rtl/>
          <w:lang w:eastAsia="he-IL"/>
        </w:rPr>
      </w:pPr>
      <w:bookmarkStart w:id="2304" w:name="_ETM_Q1_4579677"/>
      <w:bookmarkEnd w:id="2304"/>
      <w:r>
        <w:rPr>
          <w:rFonts w:hint="cs"/>
          <w:rtl/>
          <w:lang w:eastAsia="he-IL"/>
        </w:rPr>
        <w:t>אני אתחיל ואומר, הת</w:t>
      </w:r>
      <w:bookmarkStart w:id="2305" w:name="_ETM_Q1_4579857"/>
      <w:bookmarkStart w:id="2306" w:name="_ETM_Q1_4582387"/>
      <w:bookmarkEnd w:id="2305"/>
      <w:bookmarkEnd w:id="2306"/>
      <w:r>
        <w:rPr>
          <w:rFonts w:hint="cs"/>
          <w:rtl/>
          <w:lang w:eastAsia="he-IL"/>
        </w:rPr>
        <w:t xml:space="preserve">בקשנו </w:t>
      </w:r>
      <w:bookmarkStart w:id="2307" w:name="_ETM_Q1_4580537"/>
      <w:bookmarkEnd w:id="2307"/>
      <w:r>
        <w:rPr>
          <w:rFonts w:hint="cs"/>
          <w:rtl/>
          <w:lang w:eastAsia="he-IL"/>
        </w:rPr>
        <w:t xml:space="preserve">ממזכירות הוועדה על דעתה של יושבת ראש הוועדה לספק נתונים </w:t>
      </w:r>
      <w:bookmarkStart w:id="2308" w:name="_ETM_Q1_4584327"/>
      <w:bookmarkEnd w:id="2308"/>
      <w:r>
        <w:rPr>
          <w:rFonts w:hint="cs"/>
          <w:rtl/>
          <w:lang w:eastAsia="he-IL"/>
        </w:rPr>
        <w:t>לגבי כתבי אישום ברצח.</w:t>
      </w:r>
    </w:p>
    <w:p w14:paraId="071819BC" w14:textId="429FECD5" w:rsidR="00AB2154" w:rsidRDefault="00AB2154" w:rsidP="00AB2154">
      <w:pPr>
        <w:rPr>
          <w:rtl/>
          <w:lang w:eastAsia="he-IL"/>
        </w:rPr>
      </w:pPr>
    </w:p>
    <w:p w14:paraId="0C4D6F50" w14:textId="22ECE664" w:rsidR="00AB2154" w:rsidRDefault="00AB2154" w:rsidP="00AB2154">
      <w:pPr>
        <w:pStyle w:val="af6"/>
        <w:keepNext/>
        <w:rPr>
          <w:rtl/>
        </w:rPr>
      </w:pPr>
      <w:bookmarkStart w:id="2309" w:name="ET_yor_5297_178"/>
      <w:r w:rsidRPr="00AB215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B2154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385AA76E" w14:textId="3D74D036" w:rsidR="00AB2154" w:rsidRDefault="00AB2154" w:rsidP="00AB2154">
      <w:pPr>
        <w:pStyle w:val="KeepWithNext"/>
        <w:rPr>
          <w:rtl/>
          <w:lang w:eastAsia="he-IL"/>
        </w:rPr>
      </w:pPr>
    </w:p>
    <w:p w14:paraId="45647D69" w14:textId="4686636F" w:rsidR="00AB2154" w:rsidRDefault="00AB2154" w:rsidP="00AB21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2CA16800" w14:textId="77777777" w:rsidR="00AB2154" w:rsidRPr="00AB2154" w:rsidRDefault="00AB2154" w:rsidP="00AB2154">
      <w:pPr>
        <w:rPr>
          <w:rtl/>
          <w:lang w:eastAsia="he-IL"/>
        </w:rPr>
      </w:pPr>
      <w:bookmarkStart w:id="2310" w:name="_ETM_Q1_4587077"/>
      <w:bookmarkEnd w:id="2310"/>
    </w:p>
    <w:p w14:paraId="7A3D8D5C" w14:textId="5CD4094D" w:rsidR="00AB2154" w:rsidRDefault="00AB2154" w:rsidP="00AB2154">
      <w:pPr>
        <w:pStyle w:val="-"/>
        <w:keepNext/>
        <w:rPr>
          <w:rtl/>
        </w:rPr>
      </w:pPr>
      <w:bookmarkStart w:id="2311" w:name="ET_speakercontinue_מוחמד_מולא_173"/>
      <w:r w:rsidRPr="00AB2154">
        <w:rPr>
          <w:rStyle w:val="TagStyle"/>
          <w:rtl/>
        </w:rPr>
        <w:t xml:space="preserve"> &lt;&lt; דובר_המשך &gt;&gt; </w:t>
      </w:r>
      <w:r>
        <w:rPr>
          <w:rtl/>
        </w:rPr>
        <w:t>מוחמד מולא:</w:t>
      </w:r>
      <w:r w:rsidRPr="00AB2154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5AAD24B3" w14:textId="3E39C3AD" w:rsidR="00AB2154" w:rsidRDefault="00AB2154" w:rsidP="00AB2154">
      <w:pPr>
        <w:pStyle w:val="KeepWithNext"/>
        <w:rPr>
          <w:rtl/>
          <w:lang w:eastAsia="he-IL"/>
        </w:rPr>
      </w:pPr>
    </w:p>
    <w:p w14:paraId="4914AA33" w14:textId="653EAA4B" w:rsidR="00AB2154" w:rsidRDefault="00AB2154" w:rsidP="00AB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שהגשנו נגד נשים ערביות </w:t>
      </w:r>
      <w:bookmarkStart w:id="2312" w:name="_ETM_Q1_4589987"/>
      <w:bookmarkEnd w:id="2312"/>
      <w:r>
        <w:rPr>
          <w:rFonts w:hint="cs"/>
          <w:rtl/>
          <w:lang w:eastAsia="he-IL"/>
        </w:rPr>
        <w:t xml:space="preserve">לעומת נשים יהודיות. אני </w:t>
      </w:r>
      <w:bookmarkStart w:id="2313" w:name="_ETM_Q1_4592177"/>
      <w:bookmarkEnd w:id="2313"/>
      <w:r>
        <w:rPr>
          <w:rFonts w:hint="cs"/>
          <w:rtl/>
          <w:lang w:eastAsia="he-IL"/>
        </w:rPr>
        <w:t xml:space="preserve">אתחיל ואומר שלצערי הרב אין לנו היום </w:t>
      </w:r>
      <w:bookmarkStart w:id="2314" w:name="_ETM_Q1_4595447"/>
      <w:bookmarkEnd w:id="2314"/>
      <w:r>
        <w:rPr>
          <w:rFonts w:hint="cs"/>
          <w:rtl/>
          <w:lang w:eastAsia="he-IL"/>
        </w:rPr>
        <w:t xml:space="preserve">בפרקליטות מערכת איסוף נתונים לפי </w:t>
      </w:r>
      <w:bookmarkStart w:id="2315" w:name="_ETM_Q1_4598407"/>
      <w:bookmarkEnd w:id="2315"/>
      <w:r>
        <w:rPr>
          <w:rFonts w:hint="cs"/>
          <w:rtl/>
          <w:lang w:eastAsia="he-IL"/>
        </w:rPr>
        <w:t>פילוח מגדרי או מגזרי</w:t>
      </w:r>
      <w:bookmarkStart w:id="2316" w:name="_ETM_Q1_4600957"/>
      <w:bookmarkEnd w:id="2316"/>
      <w:r>
        <w:rPr>
          <w:rFonts w:hint="cs"/>
          <w:rtl/>
          <w:lang w:eastAsia="he-IL"/>
        </w:rPr>
        <w:t xml:space="preserve">, מה שאומר שאנחנו לא מסמנים תיקים לפי </w:t>
      </w:r>
      <w:bookmarkStart w:id="2317" w:name="_ETM_Q1_4603757"/>
      <w:bookmarkEnd w:id="2317"/>
      <w:r>
        <w:rPr>
          <w:rFonts w:hint="cs"/>
          <w:rtl/>
          <w:lang w:eastAsia="he-IL"/>
        </w:rPr>
        <w:t>מגדר לאום או מין וגם לא לפי מגזר כמובן</w:t>
      </w:r>
      <w:bookmarkStart w:id="2318" w:name="_ETM_Q1_4609767"/>
      <w:bookmarkEnd w:id="2318"/>
      <w:r>
        <w:rPr>
          <w:rFonts w:hint="cs"/>
          <w:rtl/>
          <w:lang w:eastAsia="he-IL"/>
        </w:rPr>
        <w:t>. זה נכון לגבי חשודים</w:t>
      </w:r>
      <w:bookmarkStart w:id="2319" w:name="_ETM_Q1_4614087"/>
      <w:bookmarkEnd w:id="2319"/>
      <w:r>
        <w:rPr>
          <w:rFonts w:hint="cs"/>
          <w:rtl/>
          <w:lang w:eastAsia="he-IL"/>
        </w:rPr>
        <w:t xml:space="preserve"> ונאשמים ונכון גם לגבי קורבנות עבירה </w:t>
      </w:r>
      <w:bookmarkStart w:id="2320" w:name="_ETM_Q1_4617117"/>
      <w:bookmarkEnd w:id="2320"/>
      <w:r w:rsidR="001B4F0C">
        <w:rPr>
          <w:rFonts w:hint="cs"/>
          <w:rtl/>
          <w:lang w:eastAsia="he-IL"/>
        </w:rPr>
        <w:t xml:space="preserve">ולכן </w:t>
      </w:r>
      <w:bookmarkStart w:id="2321" w:name="_ETM_Q1_4624573"/>
      <w:bookmarkEnd w:id="2321"/>
      <w:r w:rsidR="001B4F0C">
        <w:rPr>
          <w:rFonts w:hint="cs"/>
          <w:rtl/>
          <w:lang w:eastAsia="he-IL"/>
        </w:rPr>
        <w:t xml:space="preserve">מבחינת נתונים אנחנו לא יכולים </w:t>
      </w:r>
      <w:bookmarkStart w:id="2322" w:name="_ETM_Q1_4619877"/>
      <w:bookmarkEnd w:id="2322"/>
      <w:r w:rsidR="001B4F0C">
        <w:rPr>
          <w:rFonts w:hint="cs"/>
          <w:rtl/>
          <w:lang w:eastAsia="he-IL"/>
        </w:rPr>
        <w:t xml:space="preserve">לספק את הנתונים שהתבקשנו </w:t>
      </w:r>
      <w:bookmarkStart w:id="2323" w:name="_ETM_Q1_4622307"/>
      <w:bookmarkEnd w:id="2323"/>
      <w:r w:rsidR="001B4F0C">
        <w:rPr>
          <w:rFonts w:hint="cs"/>
          <w:rtl/>
          <w:lang w:eastAsia="he-IL"/>
        </w:rPr>
        <w:t xml:space="preserve">לספק. יחד עם זאת חשוב לי להבהיר </w:t>
      </w:r>
      <w:bookmarkStart w:id="2324" w:name="_ETM_Q1_4625947"/>
      <w:bookmarkEnd w:id="2324"/>
      <w:r w:rsidR="001B4F0C">
        <w:rPr>
          <w:rFonts w:hint="cs"/>
          <w:rtl/>
          <w:lang w:eastAsia="he-IL"/>
        </w:rPr>
        <w:t xml:space="preserve">שדווקא בימים אלה נעשית עבודת </w:t>
      </w:r>
      <w:bookmarkStart w:id="2325" w:name="_ETM_Q1_4628277"/>
      <w:bookmarkEnd w:id="2325"/>
      <w:r w:rsidR="001B4F0C">
        <w:rPr>
          <w:rFonts w:hint="cs"/>
          <w:rtl/>
          <w:lang w:eastAsia="he-IL"/>
        </w:rPr>
        <w:t>מטה רצינית מאוד</w:t>
      </w:r>
      <w:bookmarkStart w:id="2326" w:name="_ETM_Q1_4629767"/>
      <w:bookmarkEnd w:id="2326"/>
      <w:r w:rsidR="001B4F0C">
        <w:rPr>
          <w:rFonts w:hint="cs"/>
          <w:rtl/>
          <w:lang w:eastAsia="he-IL"/>
        </w:rPr>
        <w:t xml:space="preserve"> - - -</w:t>
      </w:r>
    </w:p>
    <w:p w14:paraId="3017DD95" w14:textId="1E9C6AE8" w:rsidR="001B4F0C" w:rsidRDefault="001B4F0C" w:rsidP="00AB2154">
      <w:pPr>
        <w:rPr>
          <w:rtl/>
          <w:lang w:eastAsia="he-IL"/>
        </w:rPr>
      </w:pPr>
    </w:p>
    <w:p w14:paraId="71BE0E96" w14:textId="7679171D" w:rsidR="001B4F0C" w:rsidRDefault="001B4F0C" w:rsidP="001B4F0C">
      <w:pPr>
        <w:pStyle w:val="af6"/>
        <w:keepNext/>
        <w:rPr>
          <w:rtl/>
        </w:rPr>
      </w:pPr>
      <w:bookmarkStart w:id="2327" w:name="ET_yor_5297_179"/>
      <w:r w:rsidRPr="001B4F0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B4F0C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20B5E732" w14:textId="730D5B54" w:rsidR="001B4F0C" w:rsidRDefault="001B4F0C" w:rsidP="001B4F0C">
      <w:pPr>
        <w:pStyle w:val="KeepWithNext"/>
        <w:rPr>
          <w:rtl/>
          <w:lang w:eastAsia="he-IL"/>
        </w:rPr>
      </w:pPr>
    </w:p>
    <w:p w14:paraId="6275A7E4" w14:textId="7E4A3A22" w:rsidR="001B4F0C" w:rsidRPr="001B4F0C" w:rsidRDefault="001B4F0C" w:rsidP="001B4F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2328" w:name="_ETM_Q1_4630547"/>
      <w:bookmarkEnd w:id="2328"/>
      <w:r>
        <w:rPr>
          <w:rFonts w:hint="cs"/>
          <w:rtl/>
          <w:lang w:eastAsia="he-IL"/>
        </w:rPr>
        <w:t>על מ-2008 עד היום</w:t>
      </w:r>
      <w:bookmarkStart w:id="2329" w:name="_ETM_Q1_4632677"/>
      <w:bookmarkEnd w:id="2329"/>
      <w:r>
        <w:rPr>
          <w:rFonts w:hint="cs"/>
          <w:rtl/>
          <w:lang w:eastAsia="he-IL"/>
        </w:rPr>
        <w:t xml:space="preserve">, על 237 תיקי רצח </w:t>
      </w:r>
      <w:bookmarkStart w:id="2330" w:name="_ETM_Q1_4634827"/>
      <w:bookmarkEnd w:id="2330"/>
      <w:r>
        <w:rPr>
          <w:rFonts w:hint="cs"/>
          <w:rtl/>
          <w:lang w:eastAsia="he-IL"/>
        </w:rPr>
        <w:t xml:space="preserve">שרק 70 אחוז אם אני אאמין </w:t>
      </w:r>
      <w:bookmarkStart w:id="2331" w:name="_ETM_Q1_4638987"/>
      <w:bookmarkEnd w:id="2331"/>
      <w:r>
        <w:rPr>
          <w:rFonts w:hint="cs"/>
          <w:rtl/>
          <w:lang w:eastAsia="he-IL"/>
        </w:rPr>
        <w:t>לסטטיסטיקה, הגיעו לפרקליטות</w:t>
      </w:r>
      <w:bookmarkStart w:id="2332" w:name="_ETM_Q1_4640997"/>
      <w:bookmarkEnd w:id="2332"/>
      <w:r>
        <w:rPr>
          <w:rFonts w:hint="cs"/>
          <w:rtl/>
          <w:lang w:eastAsia="he-IL"/>
        </w:rPr>
        <w:t>. זה אומר שזה משהו כמו 150 תיקים</w:t>
      </w:r>
      <w:bookmarkStart w:id="2333" w:name="_ETM_Q1_4646337"/>
      <w:bookmarkEnd w:id="2333"/>
      <w:r>
        <w:rPr>
          <w:rFonts w:hint="cs"/>
          <w:rtl/>
          <w:lang w:eastAsia="he-IL"/>
        </w:rPr>
        <w:t>, ב-150 תיקים תאמין לי היה אפשר</w:t>
      </w:r>
      <w:bookmarkStart w:id="2334" w:name="_ETM_Q1_4648967"/>
      <w:bookmarkEnd w:id="2334"/>
      <w:r>
        <w:rPr>
          <w:rFonts w:hint="cs"/>
          <w:rtl/>
          <w:lang w:eastAsia="he-IL"/>
        </w:rPr>
        <w:t xml:space="preserve"> לעשות </w:t>
      </w:r>
      <w:bookmarkStart w:id="2335" w:name="_ETM_Q1_4655469"/>
      <w:bookmarkEnd w:id="2335"/>
      <w:r>
        <w:rPr>
          <w:rFonts w:hint="cs"/>
          <w:rtl/>
          <w:lang w:eastAsia="he-IL"/>
        </w:rPr>
        <w:t xml:space="preserve">את זה ידנית ולא היה לוקח </w:t>
      </w:r>
      <w:bookmarkStart w:id="2336" w:name="_ETM_Q1_4651447"/>
      <w:bookmarkEnd w:id="2336"/>
      <w:r>
        <w:rPr>
          <w:rFonts w:hint="cs"/>
          <w:rtl/>
          <w:lang w:eastAsia="he-IL"/>
        </w:rPr>
        <w:t xml:space="preserve">יותר מיום אחד לעשות את זה. </w:t>
      </w:r>
      <w:bookmarkStart w:id="2337" w:name="_ETM_Q1_4654437"/>
      <w:bookmarkEnd w:id="2337"/>
    </w:p>
    <w:p w14:paraId="6E4EEFAF" w14:textId="77777777" w:rsidR="00AB2154" w:rsidRDefault="00AB2154" w:rsidP="00AB2154">
      <w:pPr>
        <w:rPr>
          <w:rtl/>
          <w:lang w:eastAsia="he-IL"/>
        </w:rPr>
      </w:pPr>
      <w:bookmarkStart w:id="2338" w:name="_ETM_Q1_4599675"/>
      <w:bookmarkStart w:id="2339" w:name="_ETM_Q1_4599733"/>
      <w:bookmarkEnd w:id="2338"/>
      <w:bookmarkEnd w:id="2339"/>
    </w:p>
    <w:p w14:paraId="76875A14" w14:textId="59D44D0E" w:rsidR="00AB2154" w:rsidRDefault="00AB2154" w:rsidP="00AB2154">
      <w:pPr>
        <w:pStyle w:val="-"/>
        <w:keepNext/>
        <w:rPr>
          <w:rtl/>
        </w:rPr>
      </w:pPr>
      <w:bookmarkStart w:id="2340" w:name="ET_speakercontinue_מוחמד_מולא_174"/>
      <w:r w:rsidRPr="00AB2154">
        <w:rPr>
          <w:rStyle w:val="TagStyle"/>
          <w:rtl/>
        </w:rPr>
        <w:t xml:space="preserve"> &lt;&lt; דובר_המשך &gt;&gt; </w:t>
      </w:r>
      <w:r>
        <w:rPr>
          <w:rtl/>
        </w:rPr>
        <w:t>מוחמד מולא:</w:t>
      </w:r>
      <w:r w:rsidRPr="00AB2154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E2FF71E" w14:textId="66D8D9F7" w:rsidR="00AB2154" w:rsidRDefault="00AB2154" w:rsidP="00AB2154">
      <w:pPr>
        <w:pStyle w:val="KeepWithNext"/>
        <w:rPr>
          <w:rtl/>
          <w:lang w:eastAsia="he-IL"/>
        </w:rPr>
      </w:pPr>
    </w:p>
    <w:p w14:paraId="282EB39F" w14:textId="5F2A4702" w:rsidR="00AB2154" w:rsidRDefault="001B4F0C" w:rsidP="00AB215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אבל ל</w:t>
      </w:r>
      <w:bookmarkStart w:id="2341" w:name="_ETM_Q1_4655887"/>
      <w:bookmarkEnd w:id="2341"/>
      <w:r>
        <w:rPr>
          <w:rFonts w:hint="cs"/>
          <w:rtl/>
          <w:lang w:eastAsia="he-IL"/>
        </w:rPr>
        <w:t xml:space="preserve">אסוף את הנתונים </w:t>
      </w:r>
      <w:bookmarkStart w:id="2342" w:name="_ETM_Q1_4657107"/>
      <w:bookmarkEnd w:id="2342"/>
      <w:r>
        <w:rPr>
          <w:rFonts w:hint="cs"/>
          <w:rtl/>
          <w:lang w:eastAsia="he-IL"/>
        </w:rPr>
        <w:t xml:space="preserve">מהרגע שקיבלנו את הזימון לוועדה </w:t>
      </w:r>
      <w:bookmarkStart w:id="2343" w:name="_ETM_Q1_4658437"/>
      <w:bookmarkEnd w:id="2343"/>
      <w:r>
        <w:rPr>
          <w:rFonts w:hint="cs"/>
          <w:rtl/>
          <w:lang w:eastAsia="he-IL"/>
        </w:rPr>
        <w:t xml:space="preserve">ועד היום זה היה פרק זמן מאוד קצר </w:t>
      </w:r>
      <w:bookmarkStart w:id="2344" w:name="_ETM_Q1_4661027"/>
      <w:bookmarkEnd w:id="2344"/>
      <w:r>
        <w:rPr>
          <w:rFonts w:hint="cs"/>
          <w:rtl/>
          <w:lang w:eastAsia="he-IL"/>
        </w:rPr>
        <w:t>ולכן לא הצלחנו לעשות את זה</w:t>
      </w:r>
      <w:bookmarkStart w:id="2345" w:name="_ETM_Q1_4663217"/>
      <w:bookmarkEnd w:id="2345"/>
      <w:r>
        <w:rPr>
          <w:rFonts w:hint="cs"/>
          <w:rtl/>
          <w:lang w:eastAsia="he-IL"/>
        </w:rPr>
        <w:t xml:space="preserve">. התחלתי להגיד שבימים אלה </w:t>
      </w:r>
      <w:bookmarkStart w:id="2346" w:name="_ETM_Q1_4666057"/>
      <w:bookmarkEnd w:id="2346"/>
      <w:r>
        <w:rPr>
          <w:rFonts w:hint="cs"/>
          <w:rtl/>
          <w:lang w:eastAsia="he-IL"/>
        </w:rPr>
        <w:t xml:space="preserve">מתבצעת עבודת מטה </w:t>
      </w:r>
      <w:bookmarkStart w:id="2347" w:name="_ETM_Q1_4667497"/>
      <w:bookmarkEnd w:id="2347"/>
      <w:r>
        <w:rPr>
          <w:rFonts w:hint="cs"/>
          <w:rtl/>
          <w:lang w:eastAsia="he-IL"/>
        </w:rPr>
        <w:t xml:space="preserve">שמטרתה בסופו של דבר להחליט </w:t>
      </w:r>
      <w:bookmarkStart w:id="2348" w:name="_ETM_Q1_4670327"/>
      <w:bookmarkStart w:id="2349" w:name="_ETM_Q1_4670777"/>
      <w:bookmarkEnd w:id="2348"/>
      <w:bookmarkEnd w:id="2349"/>
      <w:r w:rsidR="00882129">
        <w:rPr>
          <w:rFonts w:hint="cs"/>
          <w:rtl/>
          <w:lang w:eastAsia="he-IL"/>
        </w:rPr>
        <w:t xml:space="preserve">האם אנחנו מוכנים לספק נתונים כאלה כי </w:t>
      </w:r>
      <w:bookmarkStart w:id="2350" w:name="_ETM_Q1_4673347"/>
      <w:bookmarkEnd w:id="2350"/>
      <w:r w:rsidR="00882129">
        <w:rPr>
          <w:rFonts w:hint="cs"/>
          <w:rtl/>
          <w:lang w:eastAsia="he-IL"/>
        </w:rPr>
        <w:t xml:space="preserve">שירין דיברה על זה שיש חשש </w:t>
      </w:r>
      <w:bookmarkStart w:id="2351" w:name="_ETM_Q1_4676697"/>
      <w:bookmarkEnd w:id="2351"/>
      <w:r w:rsidR="00882129">
        <w:rPr>
          <w:rFonts w:hint="cs"/>
          <w:rtl/>
          <w:lang w:eastAsia="he-IL"/>
        </w:rPr>
        <w:t xml:space="preserve">לתיוג תיקים או </w:t>
      </w:r>
      <w:bookmarkStart w:id="2352" w:name="_ETM_Q1_4678347"/>
      <w:bookmarkStart w:id="2353" w:name="_ETM_Q1_4679507"/>
      <w:bookmarkStart w:id="2354" w:name="_ETM_Q1_4674897"/>
      <w:bookmarkEnd w:id="2352"/>
      <w:bookmarkEnd w:id="2353"/>
      <w:bookmarkEnd w:id="2354"/>
      <w:r w:rsidR="00882129">
        <w:rPr>
          <w:rFonts w:hint="cs"/>
          <w:rtl/>
          <w:lang w:eastAsia="he-IL"/>
        </w:rPr>
        <w:t xml:space="preserve">תיוג קורבנות עבירה או תיוג נאשמים </w:t>
      </w:r>
      <w:bookmarkStart w:id="2355" w:name="_ETM_Q1_4680787"/>
      <w:bookmarkEnd w:id="2355"/>
      <w:r w:rsidR="00882129">
        <w:rPr>
          <w:rFonts w:hint="cs"/>
          <w:rtl/>
          <w:lang w:eastAsia="he-IL"/>
        </w:rPr>
        <w:t xml:space="preserve">וזה משהו שאנחנו צריכים לחשוב עליו </w:t>
      </w:r>
      <w:bookmarkStart w:id="2356" w:name="_ETM_Q1_4683437"/>
      <w:bookmarkEnd w:id="2356"/>
      <w:r w:rsidR="00882129">
        <w:rPr>
          <w:rFonts w:hint="cs"/>
          <w:rtl/>
          <w:lang w:eastAsia="he-IL"/>
        </w:rPr>
        <w:t xml:space="preserve">לפני </w:t>
      </w:r>
      <w:bookmarkStart w:id="2357" w:name="_ETM_Q1_4689825"/>
      <w:bookmarkEnd w:id="2357"/>
      <w:r w:rsidR="00882129">
        <w:rPr>
          <w:rFonts w:hint="cs"/>
          <w:rtl/>
          <w:lang w:eastAsia="he-IL"/>
        </w:rPr>
        <w:t xml:space="preserve">שאנחנו מקבלים את ההחלטה הזאת. </w:t>
      </w:r>
    </w:p>
    <w:p w14:paraId="73F2F72F" w14:textId="4B01AFA6" w:rsidR="00882129" w:rsidRDefault="00882129" w:rsidP="00AB2154">
      <w:pPr>
        <w:rPr>
          <w:rtl/>
          <w:lang w:eastAsia="he-IL"/>
        </w:rPr>
      </w:pPr>
    </w:p>
    <w:p w14:paraId="1ABC4A99" w14:textId="4DD70C98" w:rsidR="00882129" w:rsidRDefault="00882129" w:rsidP="00882129">
      <w:pPr>
        <w:pStyle w:val="af6"/>
        <w:keepNext/>
        <w:rPr>
          <w:rtl/>
        </w:rPr>
      </w:pPr>
      <w:bookmarkStart w:id="2358" w:name="ET_yor_5297_180"/>
      <w:r w:rsidRPr="0088212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82129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5C7014D2" w14:textId="4E9065A3" w:rsidR="00882129" w:rsidRDefault="00882129" w:rsidP="00882129">
      <w:pPr>
        <w:pStyle w:val="KeepWithNext"/>
        <w:rPr>
          <w:rtl/>
          <w:lang w:eastAsia="he-IL"/>
        </w:rPr>
      </w:pPr>
    </w:p>
    <w:p w14:paraId="14980DDC" w14:textId="5EE419B3" w:rsidR="00882129" w:rsidRPr="00882129" w:rsidRDefault="00882129" w:rsidP="00882129">
      <w:pPr>
        <w:rPr>
          <w:rtl/>
          <w:lang w:eastAsia="he-IL"/>
        </w:rPr>
      </w:pPr>
      <w:bookmarkStart w:id="2359" w:name="_ETM_Q1_4685677"/>
      <w:bookmarkEnd w:id="2359"/>
      <w:r>
        <w:rPr>
          <w:rFonts w:hint="cs"/>
          <w:rtl/>
          <w:lang w:eastAsia="he-IL"/>
        </w:rPr>
        <w:t xml:space="preserve">מקרי רצח קורים ומקרי רצח אצל האוכלוסיה הערבית </w:t>
      </w:r>
      <w:bookmarkStart w:id="2360" w:name="_ETM_Q1_4689307"/>
      <w:bookmarkEnd w:id="2360"/>
      <w:r>
        <w:rPr>
          <w:rFonts w:hint="cs"/>
          <w:rtl/>
          <w:lang w:eastAsia="he-IL"/>
        </w:rPr>
        <w:t>קורים וכאשר אומרים לנו שענין האלימות הוא ענין תרבותי</w:t>
      </w:r>
      <w:bookmarkStart w:id="2361" w:name="_ETM_Q1_4694907"/>
      <w:bookmarkEnd w:id="2361"/>
      <w:r>
        <w:rPr>
          <w:rFonts w:hint="cs"/>
          <w:rtl/>
          <w:lang w:eastAsia="he-IL"/>
        </w:rPr>
        <w:t xml:space="preserve">, זה מה שנקרא תיוג, </w:t>
      </w:r>
      <w:bookmarkStart w:id="2362" w:name="_ETM_Q1_4697037"/>
      <w:bookmarkEnd w:id="2362"/>
      <w:r>
        <w:rPr>
          <w:rFonts w:hint="cs"/>
          <w:rtl/>
          <w:lang w:eastAsia="he-IL"/>
        </w:rPr>
        <w:t>אבל כאשר חושפים סטטיסטיקה זה לא תיוג</w:t>
      </w:r>
      <w:bookmarkStart w:id="2363" w:name="_ETM_Q1_4699577"/>
      <w:bookmarkEnd w:id="2363"/>
      <w:r w:rsidR="001C1ED7">
        <w:rPr>
          <w:rFonts w:hint="cs"/>
          <w:rtl/>
          <w:lang w:eastAsia="he-IL"/>
        </w:rPr>
        <w:t>. זאת מציאות שמשקפים</w:t>
      </w:r>
      <w:r w:rsidR="008012CA">
        <w:rPr>
          <w:rFonts w:hint="cs"/>
          <w:rtl/>
          <w:lang w:eastAsia="he-IL"/>
        </w:rPr>
        <w:t xml:space="preserve"> </w:t>
      </w:r>
      <w:r w:rsidR="001C1ED7">
        <w:rPr>
          <w:rFonts w:hint="cs"/>
          <w:rtl/>
          <w:lang w:eastAsia="he-IL"/>
        </w:rPr>
        <w:t xml:space="preserve">אותה. ועם כל הכבוד אני מבקשת </w:t>
      </w:r>
      <w:bookmarkStart w:id="2364" w:name="_ETM_Q1_4704377"/>
      <w:bookmarkStart w:id="2365" w:name="_ETM_Q1_4704457"/>
      <w:bookmarkEnd w:id="2364"/>
      <w:bookmarkEnd w:id="2365"/>
      <w:r w:rsidR="001C1ED7">
        <w:rPr>
          <w:rFonts w:hint="cs"/>
          <w:rtl/>
          <w:lang w:eastAsia="he-IL"/>
        </w:rPr>
        <w:t xml:space="preserve">לקבל לידיים שלי תוך שבוע את הפילוח של </w:t>
      </w:r>
      <w:bookmarkStart w:id="2366" w:name="_ETM_Q1_4708847"/>
      <w:bookmarkEnd w:id="2366"/>
      <w:r w:rsidR="001C1ED7">
        <w:rPr>
          <w:rFonts w:hint="cs"/>
          <w:rtl/>
          <w:lang w:eastAsia="he-IL"/>
        </w:rPr>
        <w:t xml:space="preserve">התיקים שלא עוברים את ה-150. </w:t>
      </w:r>
      <w:bookmarkStart w:id="2367" w:name="_ETM_Q1_4712597"/>
      <w:bookmarkEnd w:id="2367"/>
      <w:r w:rsidR="001C1ED7">
        <w:rPr>
          <w:rFonts w:hint="cs"/>
          <w:rtl/>
          <w:lang w:eastAsia="he-IL"/>
        </w:rPr>
        <w:t>כנראה מ-2008 עד היום</w:t>
      </w:r>
      <w:bookmarkStart w:id="2368" w:name="_ETM_Q1_4714457"/>
      <w:bookmarkEnd w:id="2368"/>
      <w:r w:rsidR="001C1ED7">
        <w:rPr>
          <w:rFonts w:hint="cs"/>
          <w:rtl/>
          <w:lang w:eastAsia="he-IL"/>
        </w:rPr>
        <w:t xml:space="preserve">, אני רוצה לקבל את המידע, </w:t>
      </w:r>
      <w:bookmarkStart w:id="2369" w:name="_ETM_Q1_4716727"/>
      <w:bookmarkEnd w:id="2369"/>
      <w:r w:rsidR="001C1ED7">
        <w:rPr>
          <w:rFonts w:hint="cs"/>
          <w:rtl/>
          <w:lang w:eastAsia="he-IL"/>
        </w:rPr>
        <w:t xml:space="preserve">אני רוצה לדעת </w:t>
      </w:r>
      <w:bookmarkStart w:id="2370" w:name="_ETM_Q1_4723411"/>
      <w:bookmarkEnd w:id="2370"/>
      <w:r w:rsidR="001C1ED7">
        <w:rPr>
          <w:rFonts w:hint="cs"/>
          <w:rtl/>
          <w:lang w:eastAsia="he-IL"/>
        </w:rPr>
        <w:t xml:space="preserve">כמה נשים ערביות מתוך </w:t>
      </w:r>
      <w:bookmarkStart w:id="2371" w:name="_ETM_Q1_4719787"/>
      <w:bookmarkEnd w:id="2371"/>
      <w:r w:rsidR="001C1ED7">
        <w:rPr>
          <w:rFonts w:hint="cs"/>
          <w:rtl/>
          <w:lang w:eastAsia="he-IL"/>
        </w:rPr>
        <w:t>המקרים שהגשתם בהם כתבי אישום</w:t>
      </w:r>
      <w:bookmarkStart w:id="2372" w:name="_ETM_Q1_4722007"/>
      <w:bookmarkEnd w:id="2372"/>
      <w:r w:rsidR="001C1ED7">
        <w:rPr>
          <w:rFonts w:hint="cs"/>
          <w:rtl/>
          <w:lang w:eastAsia="he-IL"/>
        </w:rPr>
        <w:t xml:space="preserve"> על </w:t>
      </w:r>
      <w:bookmarkStart w:id="2373" w:name="_ETM_Q1_4728642"/>
      <w:bookmarkEnd w:id="2373"/>
      <w:r w:rsidR="001C1ED7">
        <w:rPr>
          <w:rFonts w:hint="cs"/>
          <w:rtl/>
          <w:lang w:eastAsia="he-IL"/>
        </w:rPr>
        <w:t xml:space="preserve">רצח וכמה נשים ערביות ומה קרה בתיקים האלה. </w:t>
      </w:r>
      <w:bookmarkStart w:id="2374" w:name="_ETM_Q1_4728727"/>
      <w:bookmarkEnd w:id="2374"/>
      <w:r w:rsidR="001C1ED7">
        <w:rPr>
          <w:rFonts w:hint="cs"/>
          <w:rtl/>
          <w:lang w:eastAsia="he-IL"/>
        </w:rPr>
        <w:t xml:space="preserve">ואני מוכנה לתיוג הזה. </w:t>
      </w:r>
      <w:bookmarkStart w:id="2375" w:name="_ETM_Q1_4733157"/>
      <w:bookmarkEnd w:id="2375"/>
      <w:r w:rsidR="002D47B6">
        <w:rPr>
          <w:rFonts w:hint="cs"/>
          <w:rtl/>
          <w:lang w:eastAsia="he-IL"/>
        </w:rPr>
        <w:t>אני מאמינה שידע הוא כוח</w:t>
      </w:r>
      <w:bookmarkStart w:id="2376" w:name="_ETM_Q1_4737857"/>
      <w:bookmarkEnd w:id="2376"/>
      <w:r w:rsidR="002D47B6">
        <w:rPr>
          <w:rFonts w:hint="cs"/>
          <w:rtl/>
          <w:lang w:eastAsia="he-IL"/>
        </w:rPr>
        <w:t xml:space="preserve"> ואני מאמינה שידע </w:t>
      </w:r>
      <w:bookmarkStart w:id="2377" w:name="_ETM_Q1_4746672"/>
      <w:bookmarkEnd w:id="2377"/>
      <w:r w:rsidR="002D47B6">
        <w:rPr>
          <w:rFonts w:hint="cs"/>
          <w:rtl/>
          <w:lang w:eastAsia="he-IL"/>
        </w:rPr>
        <w:t>עוזר לנו לתת תשובות</w:t>
      </w:r>
      <w:bookmarkStart w:id="2378" w:name="_ETM_Q1_4742757"/>
      <w:bookmarkEnd w:id="2378"/>
      <w:r w:rsidR="002D47B6">
        <w:rPr>
          <w:rFonts w:hint="cs"/>
          <w:rtl/>
          <w:lang w:eastAsia="he-IL"/>
        </w:rPr>
        <w:t xml:space="preserve"> ואם רוצים תחת כל מיני טענות כאלה של תיוג או </w:t>
      </w:r>
      <w:bookmarkStart w:id="2379" w:name="_ETM_Q1_4748917"/>
      <w:bookmarkEnd w:id="2379"/>
      <w:r w:rsidR="002D47B6">
        <w:rPr>
          <w:rFonts w:hint="cs"/>
          <w:rtl/>
          <w:lang w:eastAsia="he-IL"/>
        </w:rPr>
        <w:t xml:space="preserve">משהו אחר להחביא את המידע הזה, </w:t>
      </w:r>
      <w:bookmarkStart w:id="2380" w:name="_ETM_Q1_4751687"/>
      <w:bookmarkEnd w:id="2380"/>
      <w:r w:rsidR="002D47B6">
        <w:rPr>
          <w:rFonts w:hint="cs"/>
          <w:rtl/>
          <w:lang w:eastAsia="he-IL"/>
        </w:rPr>
        <w:t xml:space="preserve">אף פעם לא נדע </w:t>
      </w:r>
      <w:bookmarkStart w:id="2381" w:name="_ETM_Q1_4753357"/>
      <w:bookmarkEnd w:id="2381"/>
      <w:r w:rsidR="002D47B6">
        <w:rPr>
          <w:rFonts w:hint="cs"/>
          <w:rtl/>
          <w:lang w:eastAsia="he-IL"/>
        </w:rPr>
        <w:t xml:space="preserve">איך להתקדם הלאה. אבל אתם </w:t>
      </w:r>
      <w:bookmarkStart w:id="2382" w:name="_ETM_Q1_4756747"/>
      <w:bookmarkEnd w:id="2382"/>
      <w:r w:rsidR="002D47B6">
        <w:rPr>
          <w:rFonts w:hint="cs"/>
          <w:rtl/>
          <w:lang w:eastAsia="he-IL"/>
        </w:rPr>
        <w:t xml:space="preserve">קיבלתם </w:t>
      </w:r>
      <w:bookmarkStart w:id="2383" w:name="_ETM_Q1_4763281"/>
      <w:bookmarkEnd w:id="2383"/>
      <w:r w:rsidR="002D47B6">
        <w:rPr>
          <w:rFonts w:hint="cs"/>
          <w:rtl/>
          <w:lang w:eastAsia="he-IL"/>
        </w:rPr>
        <w:t xml:space="preserve">את המחקר, אתם ראיתם עכשיו את תוצאות המחקר, </w:t>
      </w:r>
      <w:bookmarkStart w:id="2384" w:name="_ETM_Q1_4761057"/>
      <w:bookmarkEnd w:id="2384"/>
      <w:r w:rsidR="002D47B6">
        <w:rPr>
          <w:rFonts w:hint="cs"/>
          <w:rtl/>
          <w:lang w:eastAsia="he-IL"/>
        </w:rPr>
        <w:t>איך אתם מסבירים אותן</w:t>
      </w:r>
      <w:bookmarkStart w:id="2385" w:name="_ETM_Q1_4763337"/>
      <w:bookmarkEnd w:id="2385"/>
      <w:r w:rsidR="002D47B6">
        <w:rPr>
          <w:rFonts w:hint="cs"/>
          <w:rtl/>
          <w:lang w:eastAsia="he-IL"/>
        </w:rPr>
        <w:t xml:space="preserve">? </w:t>
      </w:r>
    </w:p>
    <w:p w14:paraId="6434E075" w14:textId="77777777" w:rsidR="001B4F0C" w:rsidRDefault="001B4F0C" w:rsidP="00AB2154">
      <w:pPr>
        <w:rPr>
          <w:rtl/>
          <w:lang w:eastAsia="he-IL"/>
        </w:rPr>
      </w:pPr>
      <w:bookmarkStart w:id="2386" w:name="_ETM_Q1_4664179"/>
      <w:bookmarkStart w:id="2387" w:name="_ETM_Q1_4664236"/>
      <w:bookmarkEnd w:id="2386"/>
      <w:bookmarkEnd w:id="2387"/>
    </w:p>
    <w:p w14:paraId="60589D35" w14:textId="6B13AEAA" w:rsidR="00AB2154" w:rsidRDefault="00AB2154" w:rsidP="00AB2154">
      <w:pPr>
        <w:pStyle w:val="-"/>
        <w:keepNext/>
        <w:rPr>
          <w:rtl/>
        </w:rPr>
      </w:pPr>
      <w:bookmarkStart w:id="2388" w:name="ET_speakercontinue_מוחמד_מולא_175"/>
      <w:r w:rsidRPr="00AB2154">
        <w:rPr>
          <w:rStyle w:val="TagStyle"/>
          <w:rtl/>
        </w:rPr>
        <w:t xml:space="preserve"> &lt;&lt; דובר_המשך &gt;&gt; </w:t>
      </w:r>
      <w:r>
        <w:rPr>
          <w:rtl/>
        </w:rPr>
        <w:t>מוחמד מולא:</w:t>
      </w:r>
      <w:r w:rsidRPr="00AB2154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37FD07EE" w14:textId="41F1DDC3" w:rsidR="00AB2154" w:rsidRDefault="00AB2154" w:rsidP="00AB2154">
      <w:pPr>
        <w:pStyle w:val="KeepWithNext"/>
        <w:rPr>
          <w:rtl/>
          <w:lang w:eastAsia="he-IL"/>
        </w:rPr>
      </w:pPr>
    </w:p>
    <w:p w14:paraId="76D546E2" w14:textId="5B8B37CC" w:rsidR="00AB2154" w:rsidRDefault="002D47B6" w:rsidP="00AB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ככה, </w:t>
      </w:r>
      <w:bookmarkStart w:id="2389" w:name="_ETM_Q1_4767257"/>
      <w:bookmarkEnd w:id="2389"/>
      <w:r>
        <w:rPr>
          <w:rFonts w:hint="cs"/>
          <w:rtl/>
          <w:lang w:eastAsia="he-IL"/>
        </w:rPr>
        <w:t xml:space="preserve">אנחנו בוחנים </w:t>
      </w:r>
      <w:bookmarkStart w:id="2390" w:name="_ETM_Q1_4775091"/>
      <w:bookmarkEnd w:id="2390"/>
      <w:r>
        <w:rPr>
          <w:rFonts w:hint="cs"/>
          <w:rtl/>
          <w:lang w:eastAsia="he-IL"/>
        </w:rPr>
        <w:t>כל תיק באופן פרטני, אנחנו בוחנים</w:t>
      </w:r>
      <w:bookmarkStart w:id="2391" w:name="_ETM_Q1_4770787"/>
      <w:bookmarkEnd w:id="2391"/>
      <w:r>
        <w:rPr>
          <w:rFonts w:hint="cs"/>
          <w:rtl/>
          <w:lang w:eastAsia="he-IL"/>
        </w:rPr>
        <w:t xml:space="preserve"> ראיות בכל תיק ורק על סמך השאלה האם </w:t>
      </w:r>
      <w:bookmarkStart w:id="2392" w:name="_ETM_Q1_4775127"/>
      <w:bookmarkEnd w:id="2392"/>
      <w:r>
        <w:rPr>
          <w:rFonts w:hint="cs"/>
          <w:rtl/>
          <w:lang w:eastAsia="he-IL"/>
        </w:rPr>
        <w:t xml:space="preserve">קיים סיכוי סביר להרשעה </w:t>
      </w:r>
      <w:bookmarkStart w:id="2393" w:name="_ETM_Q1_4777277"/>
      <w:bookmarkEnd w:id="2393"/>
      <w:r>
        <w:rPr>
          <w:rFonts w:hint="cs"/>
          <w:rtl/>
          <w:lang w:eastAsia="he-IL"/>
        </w:rPr>
        <w:t xml:space="preserve">אנחנו מקבלים החלטה </w:t>
      </w:r>
      <w:bookmarkStart w:id="2394" w:name="_ETM_Q1_4779357"/>
      <w:bookmarkEnd w:id="2394"/>
      <w:r>
        <w:rPr>
          <w:rFonts w:hint="cs"/>
          <w:rtl/>
          <w:lang w:eastAsia="he-IL"/>
        </w:rPr>
        <w:t xml:space="preserve">אם להגיש כתב אישום בתיק כן או לא. </w:t>
      </w:r>
      <w:bookmarkStart w:id="2395" w:name="_ETM_Q1_4779907"/>
      <w:bookmarkEnd w:id="2395"/>
      <w:r>
        <w:rPr>
          <w:rFonts w:hint="cs"/>
          <w:rtl/>
          <w:lang w:eastAsia="he-IL"/>
        </w:rPr>
        <w:t>זה למעשה מה שמנחה אותנו</w:t>
      </w:r>
      <w:bookmarkStart w:id="2396" w:name="_ETM_Q1_4783687"/>
      <w:bookmarkEnd w:id="2396"/>
      <w:r>
        <w:rPr>
          <w:rFonts w:hint="cs"/>
          <w:rtl/>
          <w:lang w:eastAsia="he-IL"/>
        </w:rPr>
        <w:t xml:space="preserve">, לא זהות הרוצח ולא זהות </w:t>
      </w:r>
      <w:bookmarkStart w:id="2397" w:name="_ETM_Q1_4787187"/>
      <w:bookmarkEnd w:id="2397"/>
      <w:r>
        <w:rPr>
          <w:rFonts w:hint="cs"/>
          <w:rtl/>
          <w:lang w:eastAsia="he-IL"/>
        </w:rPr>
        <w:t xml:space="preserve">הקורבן אלא שאלה של ראיות. </w:t>
      </w:r>
      <w:bookmarkStart w:id="2398" w:name="_ETM_Q1_4790807"/>
      <w:bookmarkEnd w:id="2398"/>
      <w:r>
        <w:rPr>
          <w:rFonts w:hint="cs"/>
          <w:rtl/>
          <w:lang w:eastAsia="he-IL"/>
        </w:rPr>
        <w:t xml:space="preserve">ולכן אני לא יכול להתייחס באופן פרטני לנתונים </w:t>
      </w:r>
      <w:bookmarkStart w:id="2399" w:name="_ETM_Q1_4793547"/>
      <w:bookmarkEnd w:id="2399"/>
      <w:r>
        <w:rPr>
          <w:rFonts w:hint="cs"/>
          <w:rtl/>
          <w:lang w:eastAsia="he-IL"/>
        </w:rPr>
        <w:t xml:space="preserve">שהוצגו במחקר כי בסופו של דבר אנחנו מאמינים </w:t>
      </w:r>
      <w:bookmarkStart w:id="2400" w:name="_ETM_Q1_4797107"/>
      <w:bookmarkEnd w:id="2400"/>
      <w:r>
        <w:rPr>
          <w:rFonts w:hint="cs"/>
          <w:rtl/>
          <w:lang w:eastAsia="he-IL"/>
        </w:rPr>
        <w:t xml:space="preserve">שאנחנו עושים את העבודה שלנו אך ורק על פי </w:t>
      </w:r>
      <w:bookmarkStart w:id="2401" w:name="_ETM_Q1_4799337"/>
      <w:bookmarkEnd w:id="2401"/>
      <w:r>
        <w:rPr>
          <w:rFonts w:hint="cs"/>
          <w:rtl/>
          <w:lang w:eastAsia="he-IL"/>
        </w:rPr>
        <w:t xml:space="preserve">ראיות. </w:t>
      </w:r>
    </w:p>
    <w:p w14:paraId="06E87B1C" w14:textId="1FC7872A" w:rsidR="002D47B6" w:rsidRDefault="002D47B6" w:rsidP="00AB2154">
      <w:pPr>
        <w:rPr>
          <w:rtl/>
          <w:lang w:eastAsia="he-IL"/>
        </w:rPr>
      </w:pPr>
    </w:p>
    <w:p w14:paraId="44990D41" w14:textId="4C03953C" w:rsidR="002D47B6" w:rsidRDefault="002D47B6" w:rsidP="002D47B6">
      <w:pPr>
        <w:pStyle w:val="af6"/>
        <w:keepNext/>
        <w:rPr>
          <w:rtl/>
        </w:rPr>
      </w:pPr>
      <w:bookmarkStart w:id="2402" w:name="ET_yor_5297_181"/>
      <w:r w:rsidRPr="002D47B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D47B6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3BC632F8" w14:textId="7D2CDE81" w:rsidR="002D47B6" w:rsidRDefault="002D47B6" w:rsidP="002D47B6">
      <w:pPr>
        <w:pStyle w:val="KeepWithNext"/>
        <w:rPr>
          <w:rtl/>
          <w:lang w:eastAsia="he-IL"/>
        </w:rPr>
      </w:pPr>
    </w:p>
    <w:p w14:paraId="3D60FA77" w14:textId="51BF90DE" w:rsidR="002D47B6" w:rsidRPr="002D47B6" w:rsidRDefault="002D47B6" w:rsidP="002D4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מבינה </w:t>
      </w:r>
      <w:bookmarkStart w:id="2403" w:name="_ETM_Q1_4802827"/>
      <w:bookmarkEnd w:id="2403"/>
      <w:r>
        <w:rPr>
          <w:rFonts w:hint="cs"/>
          <w:rtl/>
          <w:lang w:eastAsia="he-IL"/>
        </w:rPr>
        <w:t xml:space="preserve">שאם 54 אחוז </w:t>
      </w:r>
      <w:bookmarkStart w:id="2404" w:name="_ETM_Q1_4805527"/>
      <w:bookmarkEnd w:id="2404"/>
      <w:r>
        <w:rPr>
          <w:rFonts w:hint="cs"/>
          <w:rtl/>
          <w:lang w:eastAsia="he-IL"/>
        </w:rPr>
        <w:t xml:space="preserve">מהתיקים </w:t>
      </w:r>
      <w:bookmarkStart w:id="2405" w:name="_ETM_Q1_4807177"/>
      <w:bookmarkEnd w:id="2405"/>
      <w:r w:rsidR="00B16528">
        <w:rPr>
          <w:rFonts w:hint="cs"/>
          <w:rtl/>
          <w:lang w:eastAsia="he-IL"/>
        </w:rPr>
        <w:t xml:space="preserve">נאמר שהם פוענחו </w:t>
      </w:r>
      <w:bookmarkStart w:id="2406" w:name="_ETM_Q1_4810487"/>
      <w:bookmarkEnd w:id="2406"/>
      <w:r w:rsidR="00B16528">
        <w:rPr>
          <w:rFonts w:hint="cs"/>
          <w:rtl/>
          <w:lang w:eastAsia="he-IL"/>
        </w:rPr>
        <w:t>ו-35 אחוז היתה בהם הרשעה</w:t>
      </w:r>
      <w:bookmarkStart w:id="2407" w:name="_ETM_Q1_4813577"/>
      <w:bookmarkEnd w:id="2407"/>
      <w:r w:rsidR="00B16528">
        <w:rPr>
          <w:rFonts w:hint="cs"/>
          <w:rtl/>
          <w:lang w:eastAsia="he-IL"/>
        </w:rPr>
        <w:t xml:space="preserve">, זאת אומרת שבין 54 אחוז </w:t>
      </w:r>
      <w:bookmarkStart w:id="2408" w:name="_ETM_Q1_4816717"/>
      <w:bookmarkEnd w:id="2408"/>
      <w:r w:rsidR="00B16528">
        <w:rPr>
          <w:rFonts w:hint="cs"/>
          <w:rtl/>
          <w:lang w:eastAsia="he-IL"/>
        </w:rPr>
        <w:t xml:space="preserve">ל-35 אחוז שזה משהו כמו 19 אחוז אלה תיקים </w:t>
      </w:r>
      <w:bookmarkStart w:id="2409" w:name="_ETM_Q1_4824307"/>
      <w:bookmarkEnd w:id="2409"/>
      <w:r w:rsidR="00B16528">
        <w:rPr>
          <w:rFonts w:hint="cs"/>
          <w:rtl/>
          <w:lang w:eastAsia="he-IL"/>
        </w:rPr>
        <w:t xml:space="preserve">שהועברו אליכם מפוענחים על ידי </w:t>
      </w:r>
      <w:bookmarkStart w:id="2410" w:name="_ETM_Q1_4826377"/>
      <w:bookmarkEnd w:id="2410"/>
      <w:r w:rsidR="00B16528">
        <w:rPr>
          <w:rFonts w:hint="cs"/>
          <w:rtl/>
          <w:lang w:eastAsia="he-IL"/>
        </w:rPr>
        <w:t xml:space="preserve">המשטרה ואתם החלטתם שאין ראיות </w:t>
      </w:r>
      <w:bookmarkStart w:id="2411" w:name="_ETM_Q1_4829797"/>
      <w:bookmarkEnd w:id="2411"/>
      <w:r w:rsidR="00B16528">
        <w:rPr>
          <w:rFonts w:hint="cs"/>
          <w:rtl/>
          <w:lang w:eastAsia="he-IL"/>
        </w:rPr>
        <w:t>מספיקות כדי להגיש בהם כתבי אישום</w:t>
      </w:r>
      <w:bookmarkStart w:id="2412" w:name="_ETM_Q1_4832377"/>
      <w:bookmarkEnd w:id="2412"/>
      <w:r w:rsidR="00B16528">
        <w:rPr>
          <w:rFonts w:hint="cs"/>
          <w:rtl/>
          <w:lang w:eastAsia="he-IL"/>
        </w:rPr>
        <w:t xml:space="preserve">? </w:t>
      </w:r>
    </w:p>
    <w:p w14:paraId="27541FBB" w14:textId="77777777" w:rsidR="002D47B6" w:rsidRDefault="002D47B6" w:rsidP="00AB2154">
      <w:pPr>
        <w:rPr>
          <w:rtl/>
          <w:lang w:eastAsia="he-IL"/>
        </w:rPr>
      </w:pPr>
      <w:bookmarkStart w:id="2413" w:name="_ETM_Q1_4776750"/>
      <w:bookmarkStart w:id="2414" w:name="_ETM_Q1_4776801"/>
      <w:bookmarkEnd w:id="2413"/>
      <w:bookmarkEnd w:id="2414"/>
    </w:p>
    <w:p w14:paraId="5A2F58C1" w14:textId="4BA0FB40" w:rsidR="00AB2154" w:rsidRDefault="00AB2154" w:rsidP="00AB2154">
      <w:pPr>
        <w:pStyle w:val="-"/>
        <w:keepNext/>
        <w:rPr>
          <w:rtl/>
        </w:rPr>
      </w:pPr>
      <w:bookmarkStart w:id="2415" w:name="ET_speakercontinue_מוחמד_מולא_176"/>
      <w:r w:rsidRPr="00AB2154">
        <w:rPr>
          <w:rStyle w:val="TagStyle"/>
          <w:rtl/>
        </w:rPr>
        <w:t xml:space="preserve"> &lt;&lt; דובר_המשך &gt;&gt; </w:t>
      </w:r>
      <w:r>
        <w:rPr>
          <w:rtl/>
        </w:rPr>
        <w:t>מוחמד מולא:</w:t>
      </w:r>
      <w:r w:rsidRPr="00AB2154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4D294390" w14:textId="36FF3D09" w:rsidR="00AB2154" w:rsidRDefault="00AB2154" w:rsidP="00AB2154">
      <w:pPr>
        <w:pStyle w:val="KeepWithNext"/>
        <w:rPr>
          <w:rtl/>
          <w:lang w:eastAsia="he-IL"/>
        </w:rPr>
      </w:pPr>
    </w:p>
    <w:p w14:paraId="78D55E6E" w14:textId="0F1193DF" w:rsidR="00AB2154" w:rsidRDefault="00B16528" w:rsidP="00AB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להתייחס לשאלה הזאת כי </w:t>
      </w:r>
      <w:bookmarkStart w:id="2416" w:name="_ETM_Q1_4836227"/>
      <w:bookmarkEnd w:id="2416"/>
      <w:r>
        <w:rPr>
          <w:rFonts w:hint="cs"/>
          <w:rtl/>
          <w:lang w:eastAsia="he-IL"/>
        </w:rPr>
        <w:t xml:space="preserve">לא נחשפתי לאותם תיקים </w:t>
      </w:r>
      <w:bookmarkStart w:id="2417" w:name="_ETM_Q1_4837757"/>
      <w:bookmarkEnd w:id="2417"/>
      <w:r>
        <w:rPr>
          <w:rFonts w:hint="cs"/>
          <w:rtl/>
          <w:lang w:eastAsia="he-IL"/>
        </w:rPr>
        <w:t xml:space="preserve">שפוענחו על פי הגדרת המחקר </w:t>
      </w:r>
      <w:bookmarkStart w:id="2418" w:name="_ETM_Q1_4841807"/>
      <w:bookmarkEnd w:id="2418"/>
      <w:r>
        <w:rPr>
          <w:rFonts w:hint="cs"/>
          <w:rtl/>
          <w:lang w:eastAsia="he-IL"/>
        </w:rPr>
        <w:t xml:space="preserve">לעומת התיקים שהיתה בהם הרשעה. </w:t>
      </w:r>
      <w:bookmarkStart w:id="2419" w:name="_ETM_Q1_4843087"/>
      <w:bookmarkEnd w:id="2419"/>
    </w:p>
    <w:p w14:paraId="30628B7C" w14:textId="2A438F44" w:rsidR="00B16528" w:rsidRDefault="00B16528" w:rsidP="00AB2154">
      <w:pPr>
        <w:rPr>
          <w:rtl/>
          <w:lang w:eastAsia="he-IL"/>
        </w:rPr>
      </w:pPr>
    </w:p>
    <w:p w14:paraId="7CDBE244" w14:textId="2A6D93E1" w:rsidR="00B16528" w:rsidRDefault="00B16528" w:rsidP="00B16528">
      <w:pPr>
        <w:pStyle w:val="af9"/>
        <w:keepNext/>
        <w:rPr>
          <w:rtl/>
          <w:lang w:eastAsia="he-IL"/>
        </w:rPr>
      </w:pPr>
      <w:bookmarkStart w:id="2420" w:name="ET_guest_נאילה_עואד_182"/>
      <w:r w:rsidRPr="00B16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נאילה עואד:</w:t>
      </w:r>
      <w:r w:rsidRPr="00B16528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3E30DE0E" w14:textId="0FA5B083" w:rsidR="00B16528" w:rsidRDefault="00B16528" w:rsidP="00B16528">
      <w:pPr>
        <w:pStyle w:val="KeepWithNext"/>
        <w:rPr>
          <w:rtl/>
          <w:lang w:eastAsia="he-IL"/>
        </w:rPr>
      </w:pPr>
    </w:p>
    <w:p w14:paraId="62714DD5" w14:textId="02552D54" w:rsidR="00B16528" w:rsidRDefault="00B16528" w:rsidP="00B1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הנתונים שקיבלנו </w:t>
      </w:r>
      <w:bookmarkStart w:id="2421" w:name="_ETM_Q1_4845237"/>
      <w:bookmarkEnd w:id="2421"/>
      <w:r>
        <w:rPr>
          <w:rFonts w:hint="cs"/>
          <w:rtl/>
          <w:lang w:eastAsia="he-IL"/>
        </w:rPr>
        <w:t xml:space="preserve">וכן קיבלנו את הנתונים, </w:t>
      </w:r>
      <w:bookmarkStart w:id="2422" w:name="_ETM_Q1_4846947"/>
      <w:bookmarkEnd w:id="2422"/>
      <w:r>
        <w:rPr>
          <w:rFonts w:hint="cs"/>
          <w:rtl/>
          <w:lang w:eastAsia="he-IL"/>
        </w:rPr>
        <w:t xml:space="preserve">בהתחלה בחופש המידע אמרו </w:t>
      </w:r>
      <w:bookmarkStart w:id="2423" w:name="_ETM_Q1_4849287"/>
      <w:bookmarkEnd w:id="2423"/>
      <w:r>
        <w:rPr>
          <w:rFonts w:hint="cs"/>
          <w:rtl/>
          <w:lang w:eastAsia="he-IL"/>
        </w:rPr>
        <w:t xml:space="preserve">שהם לא </w:t>
      </w:r>
      <w:bookmarkStart w:id="2424" w:name="_ETM_Q1_4855838"/>
      <w:bookmarkEnd w:id="2424"/>
      <w:r>
        <w:rPr>
          <w:rFonts w:hint="cs"/>
          <w:rtl/>
          <w:lang w:eastAsia="he-IL"/>
        </w:rPr>
        <w:t xml:space="preserve">עושים את הפילוחים </w:t>
      </w:r>
      <w:bookmarkStart w:id="2425" w:name="_ETM_Q1_4851677"/>
      <w:bookmarkStart w:id="2426" w:name="_ETM_Q1_4852757"/>
      <w:bookmarkEnd w:id="2425"/>
      <w:bookmarkEnd w:id="2426"/>
      <w:r>
        <w:rPr>
          <w:rFonts w:hint="cs"/>
          <w:rtl/>
          <w:lang w:eastAsia="he-IL"/>
        </w:rPr>
        <w:t xml:space="preserve">בהכרעת דין, בעיסקת טיעון. </w:t>
      </w:r>
      <w:bookmarkStart w:id="2427" w:name="_ETM_Q1_4855387"/>
      <w:bookmarkEnd w:id="2427"/>
      <w:r>
        <w:rPr>
          <w:rFonts w:hint="cs"/>
          <w:rtl/>
          <w:lang w:eastAsia="he-IL"/>
        </w:rPr>
        <w:t xml:space="preserve">כן קיבלנו בסופו </w:t>
      </w:r>
      <w:bookmarkStart w:id="2428" w:name="_ETM_Q1_4858962"/>
      <w:bookmarkEnd w:id="2428"/>
      <w:r>
        <w:rPr>
          <w:rFonts w:hint="cs"/>
          <w:rtl/>
          <w:lang w:eastAsia="he-IL"/>
        </w:rPr>
        <w:t xml:space="preserve">של דבר וחזרו </w:t>
      </w:r>
      <w:bookmarkStart w:id="2429" w:name="_ETM_Q1_4855357"/>
      <w:bookmarkEnd w:id="2429"/>
      <w:r>
        <w:rPr>
          <w:rFonts w:hint="cs"/>
          <w:rtl/>
          <w:lang w:eastAsia="he-IL"/>
        </w:rPr>
        <w:t xml:space="preserve">מהטענה הקודמת וגם מה שהיה יש </w:t>
      </w:r>
      <w:bookmarkStart w:id="2430" w:name="_ETM_Q1_4859187"/>
      <w:bookmarkEnd w:id="2430"/>
      <w:r>
        <w:rPr>
          <w:rFonts w:hint="cs"/>
          <w:rtl/>
          <w:lang w:eastAsia="he-IL"/>
        </w:rPr>
        <w:t xml:space="preserve">כתבי </w:t>
      </w:r>
      <w:bookmarkStart w:id="2431" w:name="_ETM_Q1_4867000"/>
      <w:bookmarkEnd w:id="2431"/>
      <w:r>
        <w:rPr>
          <w:rFonts w:hint="cs"/>
          <w:rtl/>
          <w:lang w:eastAsia="he-IL"/>
        </w:rPr>
        <w:t xml:space="preserve">אישום בפרקליטות וזה </w:t>
      </w:r>
      <w:bookmarkStart w:id="2432" w:name="_ETM_Q1_4863007"/>
      <w:bookmarkEnd w:id="2432"/>
      <w:r>
        <w:rPr>
          <w:rFonts w:hint="cs"/>
          <w:rtl/>
          <w:lang w:eastAsia="he-IL"/>
        </w:rPr>
        <w:t>עומד שם כבר מ-</w:t>
      </w:r>
      <w:bookmarkStart w:id="2433" w:name="_ETM_Q1_4864157"/>
      <w:bookmarkEnd w:id="2433"/>
      <w:r>
        <w:rPr>
          <w:rFonts w:hint="cs"/>
          <w:rtl/>
          <w:lang w:eastAsia="he-IL"/>
        </w:rPr>
        <w:t>2015, מ-2016. כתוב</w:t>
      </w:r>
      <w:bookmarkStart w:id="2434" w:name="_ETM_Q1_4867327"/>
      <w:bookmarkEnd w:id="2434"/>
      <w:r w:rsidR="00055729">
        <w:rPr>
          <w:rFonts w:hint="cs"/>
          <w:rtl/>
          <w:lang w:eastAsia="he-IL"/>
        </w:rPr>
        <w:t xml:space="preserve">, יש כתב אישום, יש </w:t>
      </w:r>
      <w:bookmarkStart w:id="2435" w:name="_ETM_Q1_4869207"/>
      <w:bookmarkStart w:id="2436" w:name="_ETM_Q1_4866497"/>
      <w:bookmarkEnd w:id="2435"/>
      <w:bookmarkEnd w:id="2436"/>
      <w:r w:rsidR="00055729">
        <w:rPr>
          <w:rFonts w:hint="cs"/>
          <w:rtl/>
          <w:lang w:eastAsia="he-IL"/>
        </w:rPr>
        <w:t>מספר תיק, אבל עדיין זה יושב</w:t>
      </w:r>
      <w:bookmarkStart w:id="2437" w:name="_ETM_Q1_4872357"/>
      <w:bookmarkEnd w:id="2437"/>
      <w:r w:rsidR="00055729">
        <w:rPr>
          <w:rFonts w:hint="cs"/>
          <w:rtl/>
          <w:lang w:eastAsia="he-IL"/>
        </w:rPr>
        <w:t xml:space="preserve">. בדקנו איתם </w:t>
      </w:r>
      <w:bookmarkStart w:id="2438" w:name="_ETM_Q1_4874997"/>
      <w:bookmarkEnd w:id="2438"/>
      <w:r w:rsidR="00055729">
        <w:rPr>
          <w:rFonts w:hint="cs"/>
          <w:rtl/>
          <w:lang w:eastAsia="he-IL"/>
        </w:rPr>
        <w:t xml:space="preserve">והעברנו גם חופש מידע לפרקליטות </w:t>
      </w:r>
      <w:bookmarkStart w:id="2439" w:name="_ETM_Q1_4876197"/>
      <w:bookmarkEnd w:id="2439"/>
      <w:r w:rsidR="00055729">
        <w:rPr>
          <w:rFonts w:hint="cs"/>
          <w:rtl/>
          <w:lang w:eastAsia="he-IL"/>
        </w:rPr>
        <w:t xml:space="preserve">להבין </w:t>
      </w:r>
      <w:bookmarkStart w:id="2440" w:name="_ETM_Q1_4883454"/>
      <w:bookmarkEnd w:id="2440"/>
      <w:r w:rsidR="00055729">
        <w:rPr>
          <w:rFonts w:hint="cs"/>
          <w:rtl/>
          <w:lang w:eastAsia="he-IL"/>
        </w:rPr>
        <w:t xml:space="preserve">מה זאת אומרת מ-2015 התיק נמצא </w:t>
      </w:r>
      <w:bookmarkStart w:id="2441" w:name="_ETM_Q1_4880437"/>
      <w:bookmarkEnd w:id="2441"/>
      <w:r w:rsidR="00055729">
        <w:rPr>
          <w:rFonts w:hint="cs"/>
          <w:rtl/>
          <w:lang w:eastAsia="he-IL"/>
        </w:rPr>
        <w:t xml:space="preserve">ויש כתב אישום ועדיין לא נעשה כלום. </w:t>
      </w:r>
      <w:bookmarkStart w:id="2442" w:name="_ETM_Q1_4884877"/>
      <w:bookmarkEnd w:id="2442"/>
    </w:p>
    <w:p w14:paraId="18B8B19B" w14:textId="008242BC" w:rsidR="00055729" w:rsidRDefault="00055729" w:rsidP="00B16528">
      <w:pPr>
        <w:rPr>
          <w:rtl/>
          <w:lang w:eastAsia="he-IL"/>
        </w:rPr>
      </w:pPr>
    </w:p>
    <w:p w14:paraId="2046CBFD" w14:textId="35D4524E" w:rsidR="00055729" w:rsidRDefault="00055729" w:rsidP="00055729">
      <w:pPr>
        <w:pStyle w:val="af6"/>
        <w:keepNext/>
        <w:rPr>
          <w:rtl/>
        </w:rPr>
      </w:pPr>
      <w:bookmarkStart w:id="2443" w:name="ET_yor_5297_183"/>
      <w:r w:rsidRPr="0005572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55729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104B1E35" w14:textId="3D94CE83" w:rsidR="00055729" w:rsidRDefault="00055729" w:rsidP="00055729">
      <w:pPr>
        <w:pStyle w:val="KeepWithNext"/>
        <w:rPr>
          <w:rtl/>
          <w:lang w:eastAsia="he-IL"/>
        </w:rPr>
      </w:pPr>
    </w:p>
    <w:p w14:paraId="10C34D50" w14:textId="5B91FCD8" w:rsidR="00055729" w:rsidRDefault="00055729" w:rsidP="00055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יש </w:t>
      </w:r>
      <w:bookmarkStart w:id="2444" w:name="_ETM_Q1_4886177"/>
      <w:bookmarkEnd w:id="2444"/>
      <w:r>
        <w:rPr>
          <w:rFonts w:hint="cs"/>
          <w:rtl/>
          <w:lang w:eastAsia="he-IL"/>
        </w:rPr>
        <w:t xml:space="preserve">כתב אישום ולא נעשה כלום, הם </w:t>
      </w:r>
      <w:bookmarkStart w:id="2445" w:name="_ETM_Q1_4887987"/>
      <w:bookmarkEnd w:id="2445"/>
      <w:r>
        <w:rPr>
          <w:rFonts w:hint="cs"/>
          <w:rtl/>
          <w:lang w:eastAsia="he-IL"/>
        </w:rPr>
        <w:t>הגישו כתב אישום לבית המשפט</w:t>
      </w:r>
      <w:bookmarkStart w:id="2446" w:name="_ETM_Q1_4890497"/>
      <w:bookmarkEnd w:id="2446"/>
      <w:r>
        <w:rPr>
          <w:rFonts w:hint="cs"/>
          <w:rtl/>
          <w:lang w:eastAsia="he-IL"/>
        </w:rPr>
        <w:t xml:space="preserve">, הועבר התיק אליהם מהמשטרה </w:t>
      </w:r>
      <w:bookmarkStart w:id="2447" w:name="_ETM_Q1_4895037"/>
      <w:bookmarkEnd w:id="2447"/>
      <w:r>
        <w:rPr>
          <w:rFonts w:hint="cs"/>
          <w:rtl/>
          <w:lang w:eastAsia="he-IL"/>
        </w:rPr>
        <w:t>עם המלצה להגשת כתבי אישום ולא הוגשו</w:t>
      </w:r>
      <w:bookmarkStart w:id="2448" w:name="_ETM_Q1_4898097"/>
      <w:bookmarkEnd w:id="2448"/>
      <w:r>
        <w:rPr>
          <w:rFonts w:hint="cs"/>
          <w:rtl/>
          <w:lang w:eastAsia="he-IL"/>
        </w:rPr>
        <w:t xml:space="preserve"> כתבי אישום, זה מה שאת אומרת? </w:t>
      </w:r>
      <w:bookmarkStart w:id="2449" w:name="_ETM_Q1_4901607"/>
      <w:bookmarkEnd w:id="2449"/>
      <w:r>
        <w:rPr>
          <w:rFonts w:hint="cs"/>
          <w:rtl/>
          <w:lang w:eastAsia="he-IL"/>
        </w:rPr>
        <w:t xml:space="preserve">אולי שירין תוכל לעזור לנו בזה. </w:t>
      </w:r>
      <w:bookmarkStart w:id="2450" w:name="_ETM_Q1_4903907"/>
      <w:bookmarkEnd w:id="2450"/>
      <w:r>
        <w:rPr>
          <w:rFonts w:hint="cs"/>
          <w:rtl/>
          <w:lang w:eastAsia="he-IL"/>
        </w:rPr>
        <w:t xml:space="preserve">שירין החוקרת. </w:t>
      </w:r>
    </w:p>
    <w:p w14:paraId="0A9DC776" w14:textId="61F9ADF1" w:rsidR="00055729" w:rsidRDefault="00055729" w:rsidP="00055729">
      <w:pPr>
        <w:rPr>
          <w:rtl/>
          <w:lang w:eastAsia="he-IL"/>
        </w:rPr>
      </w:pPr>
      <w:bookmarkStart w:id="2451" w:name="_ETM_Q1_4914171"/>
      <w:bookmarkStart w:id="2452" w:name="_ETM_Q1_4914220"/>
      <w:bookmarkEnd w:id="2451"/>
      <w:bookmarkEnd w:id="2452"/>
    </w:p>
    <w:p w14:paraId="4292D99B" w14:textId="29BEE359" w:rsidR="00055729" w:rsidRDefault="00055729" w:rsidP="00055729">
      <w:pPr>
        <w:pStyle w:val="af9"/>
        <w:keepNext/>
        <w:rPr>
          <w:rtl/>
          <w:lang w:eastAsia="he-IL"/>
        </w:rPr>
      </w:pPr>
      <w:bookmarkStart w:id="2453" w:name="ET_guest_שירין_בטשון_184"/>
      <w:r w:rsidRPr="00055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055729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62FC25BC" w14:textId="536C7572" w:rsidR="00055729" w:rsidRDefault="00055729" w:rsidP="00055729">
      <w:pPr>
        <w:pStyle w:val="KeepWithNext"/>
        <w:rPr>
          <w:rtl/>
          <w:lang w:eastAsia="he-IL"/>
        </w:rPr>
      </w:pPr>
    </w:p>
    <w:p w14:paraId="02E286A9" w14:textId="75DF0F27" w:rsidR="00055729" w:rsidRDefault="00055729" w:rsidP="000557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2454" w:name="_ETM_Q1_4910927"/>
      <w:bookmarkEnd w:id="2454"/>
      <w:r>
        <w:rPr>
          <w:rFonts w:hint="cs"/>
          <w:rtl/>
          <w:lang w:eastAsia="he-IL"/>
        </w:rPr>
        <w:t>הזה של כתבי אישום זה פשוט מקרים שבהם</w:t>
      </w:r>
      <w:bookmarkStart w:id="2455" w:name="_ETM_Q1_4914587"/>
      <w:bookmarkEnd w:id="2455"/>
      <w:r>
        <w:rPr>
          <w:rFonts w:hint="cs"/>
          <w:rtl/>
          <w:lang w:eastAsia="he-IL"/>
        </w:rPr>
        <w:t>, כל הנושא של הנתונים הוא מאוד</w:t>
      </w:r>
      <w:bookmarkStart w:id="2456" w:name="_ETM_Q1_4917097"/>
      <w:bookmarkEnd w:id="2456"/>
      <w:r>
        <w:rPr>
          <w:rFonts w:hint="cs"/>
          <w:rtl/>
          <w:lang w:eastAsia="he-IL"/>
        </w:rPr>
        <w:t>, הוא יכול מאוד לבלב</w:t>
      </w:r>
      <w:bookmarkStart w:id="2457" w:name="_ETM_Q1_4919367"/>
      <w:bookmarkEnd w:id="2457"/>
      <w:r>
        <w:rPr>
          <w:rFonts w:hint="cs"/>
          <w:rtl/>
          <w:lang w:eastAsia="he-IL"/>
        </w:rPr>
        <w:t>ל, אבל הנושא של כתבי האישום</w:t>
      </w:r>
      <w:bookmarkStart w:id="2458" w:name="_ETM_Q1_4921337"/>
      <w:bookmarkEnd w:id="2458"/>
      <w:r>
        <w:rPr>
          <w:rFonts w:hint="cs"/>
          <w:rtl/>
          <w:lang w:eastAsia="he-IL"/>
        </w:rPr>
        <w:t xml:space="preserve"> ושיש מקרים שהוגשו כתבי אישום</w:t>
      </w:r>
      <w:bookmarkStart w:id="2459" w:name="_ETM_Q1_4922717"/>
      <w:bookmarkEnd w:id="2459"/>
      <w:r>
        <w:rPr>
          <w:rFonts w:hint="cs"/>
          <w:rtl/>
          <w:lang w:eastAsia="he-IL"/>
        </w:rPr>
        <w:t xml:space="preserve"> ואנחנו לא הצלחנו </w:t>
      </w:r>
      <w:bookmarkStart w:id="2460" w:name="_ETM_Q1_4924497"/>
      <w:bookmarkEnd w:id="2460"/>
      <w:r w:rsidR="0086563E">
        <w:rPr>
          <w:rFonts w:hint="cs"/>
          <w:rtl/>
          <w:lang w:eastAsia="he-IL"/>
        </w:rPr>
        <w:t xml:space="preserve">לאתר בהם הכרעות דין. </w:t>
      </w:r>
      <w:bookmarkStart w:id="2461" w:name="_ETM_Q1_4926597"/>
      <w:bookmarkEnd w:id="2461"/>
      <w:r w:rsidR="0086563E">
        <w:rPr>
          <w:rFonts w:hint="cs"/>
          <w:rtl/>
          <w:lang w:eastAsia="he-IL"/>
        </w:rPr>
        <w:t xml:space="preserve">אני חושבת שעל זה </w:t>
      </w:r>
      <w:bookmarkStart w:id="2462" w:name="_ETM_Q1_4929027"/>
      <w:bookmarkStart w:id="2463" w:name="_ETM_Q1_4929627"/>
      <w:bookmarkEnd w:id="2462"/>
      <w:bookmarkEnd w:id="2463"/>
      <w:r w:rsidR="0086563E">
        <w:rPr>
          <w:rFonts w:hint="cs"/>
          <w:rtl/>
          <w:lang w:eastAsia="he-IL"/>
        </w:rPr>
        <w:t xml:space="preserve">את מדברת. </w:t>
      </w:r>
      <w:bookmarkStart w:id="2464" w:name="_ETM_Q1_4930447"/>
      <w:bookmarkEnd w:id="2464"/>
      <w:r w:rsidR="0086563E">
        <w:rPr>
          <w:rFonts w:hint="cs"/>
          <w:rtl/>
          <w:lang w:eastAsia="he-IL"/>
        </w:rPr>
        <w:t>אני רוצה להגיד משהו גם לפרקליטות וגם למשטרה</w:t>
      </w:r>
      <w:bookmarkStart w:id="2465" w:name="_ETM_Q1_4931497"/>
      <w:bookmarkStart w:id="2466" w:name="_ETM_Q1_4932967"/>
      <w:bookmarkEnd w:id="2465"/>
      <w:bookmarkEnd w:id="2466"/>
      <w:r w:rsidR="0086563E">
        <w:rPr>
          <w:rFonts w:hint="cs"/>
          <w:rtl/>
          <w:lang w:eastAsia="he-IL"/>
        </w:rPr>
        <w:t xml:space="preserve"> בענין של המקרים. </w:t>
      </w:r>
      <w:bookmarkStart w:id="2467" w:name="_ETM_Q1_4933077"/>
      <w:bookmarkEnd w:id="2467"/>
      <w:r w:rsidR="0086563E">
        <w:rPr>
          <w:rFonts w:hint="cs"/>
          <w:rtl/>
          <w:lang w:eastAsia="he-IL"/>
        </w:rPr>
        <w:t xml:space="preserve">הבחירה </w:t>
      </w:r>
      <w:bookmarkStart w:id="2468" w:name="_ETM_Q1_4939735"/>
      <w:bookmarkEnd w:id="2468"/>
      <w:r w:rsidR="0086563E">
        <w:rPr>
          <w:rFonts w:hint="cs"/>
          <w:rtl/>
          <w:lang w:eastAsia="he-IL"/>
        </w:rPr>
        <w:t xml:space="preserve">שלנו בלעשות עשור של נתונים </w:t>
      </w:r>
      <w:bookmarkStart w:id="2469" w:name="_ETM_Q1_4935847"/>
      <w:bookmarkEnd w:id="2469"/>
      <w:r w:rsidR="0086563E">
        <w:rPr>
          <w:rFonts w:hint="cs"/>
          <w:rtl/>
          <w:lang w:eastAsia="he-IL"/>
        </w:rPr>
        <w:t>היא לא היתה מקרית</w:t>
      </w:r>
      <w:bookmarkStart w:id="2470" w:name="_ETM_Q1_4939637"/>
      <w:bookmarkEnd w:id="2470"/>
      <w:r w:rsidR="0086563E">
        <w:rPr>
          <w:rFonts w:hint="cs"/>
          <w:rtl/>
          <w:lang w:eastAsia="he-IL"/>
        </w:rPr>
        <w:t xml:space="preserve">. הבחירה </w:t>
      </w:r>
      <w:bookmarkStart w:id="2471" w:name="_ETM_Q1_4944030"/>
      <w:bookmarkStart w:id="2472" w:name="_ETM_Q1_4939827"/>
      <w:bookmarkEnd w:id="2471"/>
      <w:bookmarkEnd w:id="2472"/>
      <w:r w:rsidR="00261DEE">
        <w:rPr>
          <w:rFonts w:hint="cs"/>
          <w:rtl/>
          <w:lang w:eastAsia="he-IL"/>
        </w:rPr>
        <w:t xml:space="preserve">שהיתה מודעת, כי אפשר להציג מקרים ולהציג נתונים </w:t>
      </w:r>
      <w:bookmarkStart w:id="2473" w:name="_ETM_Q1_4946817"/>
      <w:bookmarkEnd w:id="2473"/>
      <w:r w:rsidR="00261DEE">
        <w:rPr>
          <w:rFonts w:hint="cs"/>
          <w:rtl/>
          <w:lang w:eastAsia="he-IL"/>
        </w:rPr>
        <w:t xml:space="preserve">על שנה </w:t>
      </w:r>
      <w:bookmarkStart w:id="2474" w:name="_ETM_Q1_4953373"/>
      <w:bookmarkEnd w:id="2474"/>
      <w:r w:rsidR="00261DEE">
        <w:rPr>
          <w:rFonts w:hint="cs"/>
          <w:rtl/>
          <w:lang w:eastAsia="he-IL"/>
        </w:rPr>
        <w:t>או על שנתיים או על חמש שנים</w:t>
      </w:r>
      <w:bookmarkStart w:id="2475" w:name="_ETM_Q1_4949327"/>
      <w:bookmarkStart w:id="2476" w:name="_ETM_Q1_4948637"/>
      <w:bookmarkEnd w:id="2475"/>
      <w:bookmarkEnd w:id="2476"/>
      <w:r w:rsidR="00261DEE">
        <w:rPr>
          <w:rFonts w:hint="cs"/>
          <w:rtl/>
          <w:lang w:eastAsia="he-IL"/>
        </w:rPr>
        <w:t xml:space="preserve">, אבל הבחירה להציג נתונים על </w:t>
      </w:r>
      <w:bookmarkStart w:id="2477" w:name="_ETM_Q1_4952827"/>
      <w:bookmarkEnd w:id="2477"/>
      <w:r w:rsidR="00261DEE">
        <w:rPr>
          <w:rFonts w:hint="cs"/>
          <w:rtl/>
          <w:lang w:eastAsia="he-IL"/>
        </w:rPr>
        <w:t xml:space="preserve">פני עשור היתה בחירה מודעת כי אנחנו רצינו </w:t>
      </w:r>
      <w:bookmarkStart w:id="2478" w:name="_ETM_Q1_4956807"/>
      <w:bookmarkEnd w:id="2478"/>
      <w:r w:rsidR="00261DEE">
        <w:rPr>
          <w:rFonts w:hint="cs"/>
          <w:rtl/>
          <w:lang w:eastAsia="he-IL"/>
        </w:rPr>
        <w:t xml:space="preserve">גם מבחינה אקדמית להראות </w:t>
      </w:r>
      <w:bookmarkStart w:id="2479" w:name="_ETM_Q1_4958367"/>
      <w:bookmarkEnd w:id="2479"/>
      <w:r w:rsidR="00261DEE">
        <w:rPr>
          <w:rFonts w:hint="cs"/>
          <w:rtl/>
          <w:lang w:eastAsia="he-IL"/>
        </w:rPr>
        <w:t xml:space="preserve">שיש פה, להראות את המגמות על פני </w:t>
      </w:r>
      <w:bookmarkStart w:id="2480" w:name="_ETM_Q1_4960477"/>
      <w:bookmarkEnd w:id="2480"/>
      <w:r w:rsidR="00261DEE">
        <w:rPr>
          <w:rFonts w:hint="cs"/>
          <w:rtl/>
          <w:lang w:eastAsia="he-IL"/>
        </w:rPr>
        <w:t xml:space="preserve">תקופה ארוכה. </w:t>
      </w:r>
    </w:p>
    <w:p w14:paraId="09554FF2" w14:textId="28E8A54C" w:rsidR="00261DEE" w:rsidRDefault="00261DEE" w:rsidP="00055729">
      <w:pPr>
        <w:rPr>
          <w:rtl/>
          <w:lang w:eastAsia="he-IL"/>
        </w:rPr>
      </w:pPr>
    </w:p>
    <w:p w14:paraId="001A18CC" w14:textId="53000BD2" w:rsidR="00261DEE" w:rsidRDefault="00261DEE" w:rsidP="00261DEE">
      <w:pPr>
        <w:pStyle w:val="af6"/>
        <w:keepNext/>
        <w:rPr>
          <w:rtl/>
        </w:rPr>
      </w:pPr>
      <w:bookmarkStart w:id="2481" w:name="ET_yor_5297_185"/>
      <w:r w:rsidRPr="00261DE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61DEE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273C14A7" w14:textId="3672D32C" w:rsidR="00261DEE" w:rsidRDefault="00261DEE" w:rsidP="00261DEE">
      <w:pPr>
        <w:pStyle w:val="KeepWithNext"/>
        <w:rPr>
          <w:rtl/>
          <w:lang w:eastAsia="he-IL"/>
        </w:rPr>
      </w:pPr>
    </w:p>
    <w:p w14:paraId="6E1C1D51" w14:textId="13F57BA0" w:rsidR="00261DEE" w:rsidRDefault="00261DEE" w:rsidP="00261DEE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שירין, אנחנו מאוד לחוצים בזמן</w:t>
      </w:r>
      <w:bookmarkStart w:id="2482" w:name="_ETM_Q1_4965777"/>
      <w:bookmarkEnd w:id="2482"/>
      <w:r>
        <w:rPr>
          <w:rFonts w:hint="cs"/>
          <w:rtl/>
          <w:lang w:eastAsia="he-IL"/>
        </w:rPr>
        <w:t xml:space="preserve">, תגידי לי </w:t>
      </w:r>
      <w:bookmarkStart w:id="2483" w:name="_ETM_Q1_4975007"/>
      <w:bookmarkEnd w:id="2483"/>
      <w:r>
        <w:rPr>
          <w:rFonts w:hint="cs"/>
          <w:rtl/>
          <w:lang w:eastAsia="he-IL"/>
        </w:rPr>
        <w:t xml:space="preserve">על הדברים שאמרה נאילה, תיקים </w:t>
      </w:r>
      <w:bookmarkStart w:id="2484" w:name="_ETM_Q1_4971607"/>
      <w:bookmarkEnd w:id="2484"/>
      <w:r>
        <w:rPr>
          <w:rFonts w:hint="cs"/>
          <w:rtl/>
          <w:lang w:eastAsia="he-IL"/>
        </w:rPr>
        <w:t>שנמצאים בפרקליטות ולא התקדמו מ-2015</w:t>
      </w:r>
      <w:bookmarkStart w:id="2485" w:name="_ETM_Q1_4978007"/>
      <w:bookmarkEnd w:id="2485"/>
      <w:r>
        <w:rPr>
          <w:rFonts w:hint="cs"/>
          <w:rtl/>
          <w:lang w:eastAsia="he-IL"/>
        </w:rPr>
        <w:t xml:space="preserve">. </w:t>
      </w:r>
      <w:bookmarkStart w:id="2486" w:name="_ETM_Q1_4983948"/>
      <w:bookmarkEnd w:id="2486"/>
      <w:r>
        <w:rPr>
          <w:rFonts w:hint="cs"/>
          <w:rtl/>
          <w:lang w:eastAsia="he-IL"/>
        </w:rPr>
        <w:t xml:space="preserve">זה תיקים שהועברו מהמשטרה עם המלצה להגשת כתבי אישום והם עדיין </w:t>
      </w:r>
      <w:bookmarkStart w:id="2487" w:name="_ETM_Q1_4988117"/>
      <w:bookmarkEnd w:id="2487"/>
      <w:r>
        <w:rPr>
          <w:rFonts w:hint="cs"/>
          <w:rtl/>
          <w:lang w:eastAsia="he-IL"/>
        </w:rPr>
        <w:t>בפרקליטות ולא הוגש נגדם כתב אישום</w:t>
      </w:r>
      <w:bookmarkStart w:id="2488" w:name="_ETM_Q1_4990517"/>
      <w:bookmarkEnd w:id="2488"/>
      <w:r>
        <w:rPr>
          <w:rFonts w:hint="cs"/>
          <w:rtl/>
          <w:lang w:eastAsia="he-IL"/>
        </w:rPr>
        <w:t>, זה המצב?</w:t>
      </w:r>
    </w:p>
    <w:p w14:paraId="4B945961" w14:textId="1535B72E" w:rsidR="00261DEE" w:rsidRDefault="00261DEE" w:rsidP="00261DEE">
      <w:pPr>
        <w:rPr>
          <w:rtl/>
          <w:lang w:eastAsia="he-IL"/>
        </w:rPr>
      </w:pPr>
    </w:p>
    <w:p w14:paraId="48C12A7D" w14:textId="40BF4809" w:rsidR="00261DEE" w:rsidRDefault="00261DEE" w:rsidP="00261DEE">
      <w:pPr>
        <w:pStyle w:val="af9"/>
        <w:keepNext/>
        <w:rPr>
          <w:rtl/>
          <w:lang w:eastAsia="he-IL"/>
        </w:rPr>
      </w:pPr>
      <w:bookmarkStart w:id="2489" w:name="ET_guest_שירין_בטשון_186"/>
      <w:r w:rsidRPr="00261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261DEE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5C81C6DA" w14:textId="2ED3901D" w:rsidR="00261DEE" w:rsidRDefault="00261DEE" w:rsidP="00261DEE">
      <w:pPr>
        <w:pStyle w:val="KeepWithNext"/>
        <w:rPr>
          <w:rtl/>
          <w:lang w:eastAsia="he-IL"/>
        </w:rPr>
      </w:pPr>
    </w:p>
    <w:p w14:paraId="054C7D82" w14:textId="4ED37A5F" w:rsidR="00261DEE" w:rsidRDefault="00261DEE" w:rsidP="00261DEE">
      <w:pPr>
        <w:rPr>
          <w:rtl/>
          <w:lang w:eastAsia="he-IL"/>
        </w:rPr>
      </w:pPr>
      <w:bookmarkStart w:id="2490" w:name="_ETM_Q1_4994527"/>
      <w:bookmarkEnd w:id="2490"/>
      <w:r>
        <w:rPr>
          <w:rFonts w:hint="cs"/>
          <w:rtl/>
          <w:lang w:eastAsia="he-IL"/>
        </w:rPr>
        <w:t xml:space="preserve">נכון. </w:t>
      </w:r>
      <w:bookmarkStart w:id="2491" w:name="_ETM_Q1_4999519"/>
      <w:bookmarkEnd w:id="2491"/>
      <w:r>
        <w:rPr>
          <w:rFonts w:hint="cs"/>
          <w:rtl/>
          <w:lang w:eastAsia="he-IL"/>
        </w:rPr>
        <w:t xml:space="preserve">יש הרבה פעמים שהמשטרה ממליצה </w:t>
      </w:r>
      <w:bookmarkStart w:id="2492" w:name="_ETM_Q1_4994867"/>
      <w:bookmarkEnd w:id="2492"/>
      <w:r w:rsidR="003A0992">
        <w:rPr>
          <w:rFonts w:hint="cs"/>
          <w:rtl/>
          <w:lang w:eastAsia="he-IL"/>
        </w:rPr>
        <w:t xml:space="preserve">על הגשת כתב אישום ואז התיק מגיע לפרקליטות </w:t>
      </w:r>
      <w:bookmarkStart w:id="2493" w:name="_ETM_Q1_4996807"/>
      <w:bookmarkEnd w:id="2493"/>
      <w:r w:rsidR="003A0992">
        <w:rPr>
          <w:rFonts w:hint="cs"/>
          <w:rtl/>
          <w:lang w:eastAsia="he-IL"/>
        </w:rPr>
        <w:t>והפרקליטות חושבת אחר</w:t>
      </w:r>
      <w:bookmarkStart w:id="2494" w:name="_ETM_Q1_4998897"/>
      <w:bookmarkEnd w:id="2494"/>
      <w:r w:rsidR="003A0992">
        <w:rPr>
          <w:rFonts w:hint="cs"/>
          <w:rtl/>
          <w:lang w:eastAsia="he-IL"/>
        </w:rPr>
        <w:t xml:space="preserve">ת ואז היא הרבה פעמים שולחת את זה </w:t>
      </w:r>
      <w:bookmarkStart w:id="2495" w:name="_ETM_Q1_5000487"/>
      <w:bookmarkEnd w:id="2495"/>
      <w:r w:rsidR="003A0992">
        <w:rPr>
          <w:rFonts w:hint="cs"/>
          <w:rtl/>
          <w:lang w:eastAsia="he-IL"/>
        </w:rPr>
        <w:t>בחזרה למשטרה - - -</w:t>
      </w:r>
    </w:p>
    <w:p w14:paraId="220A63DB" w14:textId="03A59E21" w:rsidR="003A0992" w:rsidRDefault="003A0992" w:rsidP="00261DEE">
      <w:pPr>
        <w:rPr>
          <w:rtl/>
          <w:lang w:eastAsia="he-IL"/>
        </w:rPr>
      </w:pPr>
    </w:p>
    <w:p w14:paraId="03B01C1A" w14:textId="0E7DBE22" w:rsidR="003A0992" w:rsidRDefault="003A0992" w:rsidP="003A0992">
      <w:pPr>
        <w:pStyle w:val="af6"/>
        <w:keepNext/>
        <w:rPr>
          <w:rtl/>
        </w:rPr>
      </w:pPr>
      <w:bookmarkStart w:id="2496" w:name="ET_yor_5297_187"/>
      <w:r w:rsidRPr="003A099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A0992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41F083E6" w14:textId="0EE0D64F" w:rsidR="003A0992" w:rsidRDefault="003A0992" w:rsidP="003A0992">
      <w:pPr>
        <w:pStyle w:val="KeepWithNext"/>
        <w:rPr>
          <w:rtl/>
          <w:lang w:eastAsia="he-IL"/>
        </w:rPr>
      </w:pPr>
    </w:p>
    <w:p w14:paraId="628A4926" w14:textId="6BE43183" w:rsidR="003A0992" w:rsidRDefault="003A0992" w:rsidP="003A0992">
      <w:pPr>
        <w:rPr>
          <w:rtl/>
          <w:lang w:eastAsia="he-IL"/>
        </w:rPr>
      </w:pPr>
      <w:r>
        <w:rPr>
          <w:rFonts w:hint="cs"/>
          <w:rtl/>
          <w:lang w:eastAsia="he-IL"/>
        </w:rPr>
        <w:t>לבקש</w:t>
      </w:r>
      <w:bookmarkStart w:id="2497" w:name="_ETM_Q1_5003297"/>
      <w:bookmarkEnd w:id="2497"/>
      <w:r>
        <w:rPr>
          <w:rFonts w:hint="cs"/>
          <w:rtl/>
          <w:lang w:eastAsia="he-IL"/>
        </w:rPr>
        <w:t xml:space="preserve"> עוד ראיות </w:t>
      </w:r>
      <w:bookmarkStart w:id="2498" w:name="_ETM_Q1_5008564"/>
      <w:bookmarkEnd w:id="2498"/>
      <w:r>
        <w:rPr>
          <w:rFonts w:hint="cs"/>
          <w:rtl/>
          <w:lang w:eastAsia="he-IL"/>
        </w:rPr>
        <w:t xml:space="preserve">ועוד חקירה. </w:t>
      </w:r>
    </w:p>
    <w:p w14:paraId="2C4C6221" w14:textId="095D696D" w:rsidR="003A0992" w:rsidRDefault="003A0992" w:rsidP="003A0992">
      <w:pPr>
        <w:rPr>
          <w:rtl/>
          <w:lang w:eastAsia="he-IL"/>
        </w:rPr>
      </w:pPr>
    </w:p>
    <w:p w14:paraId="5FA2417A" w14:textId="05F39CF9" w:rsidR="003A0992" w:rsidRDefault="003A0992" w:rsidP="003A0992">
      <w:pPr>
        <w:pStyle w:val="af9"/>
        <w:keepNext/>
        <w:rPr>
          <w:rtl/>
          <w:lang w:eastAsia="he-IL"/>
        </w:rPr>
      </w:pPr>
      <w:bookmarkStart w:id="2499" w:name="ET_guest_שירין_בטשון_188"/>
      <w:r w:rsidRPr="003A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שירין בטשון:</w:t>
      </w:r>
      <w:r w:rsidRPr="003A0992">
        <w:rPr>
          <w:rStyle w:val="TagStyle"/>
          <w:rtl/>
        </w:rPr>
        <w:t xml:space="preserve"> &lt;&lt; אורח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6CA06A96" w14:textId="5325DE78" w:rsidR="003A0992" w:rsidRDefault="003A0992" w:rsidP="003A0992">
      <w:pPr>
        <w:pStyle w:val="KeepWithNext"/>
        <w:rPr>
          <w:rtl/>
          <w:lang w:eastAsia="he-IL"/>
        </w:rPr>
      </w:pPr>
    </w:p>
    <w:p w14:paraId="6ED470CA" w14:textId="2D01FCA7" w:rsidR="003A0992" w:rsidRDefault="003A0992" w:rsidP="003A0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2500" w:name="_ETM_Q1_5005537"/>
      <w:bookmarkEnd w:id="2500"/>
      <w:r>
        <w:rPr>
          <w:rFonts w:hint="cs"/>
          <w:rtl/>
          <w:lang w:eastAsia="he-IL"/>
        </w:rPr>
        <w:t>אבל יש כמה מקרים</w:t>
      </w:r>
      <w:bookmarkStart w:id="2501" w:name="_ETM_Q1_5007427"/>
      <w:bookmarkEnd w:id="2501"/>
      <w:r>
        <w:rPr>
          <w:rFonts w:hint="cs"/>
          <w:rtl/>
          <w:lang w:eastAsia="he-IL"/>
        </w:rPr>
        <w:t>, יש הרבה מקרים</w:t>
      </w:r>
      <w:bookmarkStart w:id="2502" w:name="_ETM_Q1_5013588"/>
      <w:bookmarkEnd w:id="2502"/>
      <w:r>
        <w:rPr>
          <w:rFonts w:hint="cs"/>
          <w:rtl/>
          <w:lang w:eastAsia="he-IL"/>
        </w:rPr>
        <w:t xml:space="preserve"> שאנחנו קיבלנו שהם נמצאים</w:t>
      </w:r>
      <w:bookmarkStart w:id="2503" w:name="_ETM_Q1_5009357"/>
      <w:bookmarkEnd w:id="2503"/>
      <w:r>
        <w:rPr>
          <w:rFonts w:hint="cs"/>
          <w:rtl/>
          <w:lang w:eastAsia="he-IL"/>
        </w:rPr>
        <w:t xml:space="preserve"> בטיפול הפרקליטות, מדובר על תיקים </w:t>
      </w:r>
      <w:bookmarkStart w:id="2504" w:name="_ETM_Q1_5011297"/>
      <w:bookmarkEnd w:id="2504"/>
      <w:r>
        <w:rPr>
          <w:rFonts w:hint="cs"/>
          <w:rtl/>
          <w:lang w:eastAsia="he-IL"/>
        </w:rPr>
        <w:t xml:space="preserve">מ-2014, </w:t>
      </w:r>
      <w:bookmarkStart w:id="2505" w:name="_ETM_Q1_5013297"/>
      <w:bookmarkEnd w:id="2505"/>
      <w:r>
        <w:rPr>
          <w:rFonts w:hint="cs"/>
          <w:rtl/>
          <w:lang w:eastAsia="he-IL"/>
        </w:rPr>
        <w:t xml:space="preserve">מ-2015, מ-2013, </w:t>
      </w:r>
      <w:bookmarkStart w:id="2506" w:name="_ETM_Q1_5015237"/>
      <w:bookmarkEnd w:id="2506"/>
      <w:r>
        <w:rPr>
          <w:rFonts w:hint="cs"/>
          <w:rtl/>
          <w:lang w:eastAsia="he-IL"/>
        </w:rPr>
        <w:t xml:space="preserve">שעוד לא הוגש בהם כתב אישום שזה אומר שזה </w:t>
      </w:r>
      <w:bookmarkStart w:id="2507" w:name="_ETM_Q1_5018417"/>
      <w:bookmarkEnd w:id="2507"/>
      <w:r>
        <w:rPr>
          <w:rFonts w:hint="cs"/>
          <w:rtl/>
          <w:lang w:eastAsia="he-IL"/>
        </w:rPr>
        <w:t xml:space="preserve">סוג של תיק אבוד אלא אם כן </w:t>
      </w:r>
      <w:bookmarkStart w:id="2508" w:name="_ETM_Q1_5019887"/>
      <w:bookmarkEnd w:id="2508"/>
      <w:r>
        <w:rPr>
          <w:rFonts w:hint="cs"/>
          <w:rtl/>
          <w:lang w:eastAsia="he-IL"/>
        </w:rPr>
        <w:t xml:space="preserve">מוצאים בו איזה שהיא ראיה חדשה. </w:t>
      </w:r>
      <w:bookmarkStart w:id="2509" w:name="_ETM_Q1_5021867"/>
      <w:bookmarkEnd w:id="2509"/>
    </w:p>
    <w:p w14:paraId="404669F6" w14:textId="685BCD4B" w:rsidR="003A0992" w:rsidRDefault="003A0992" w:rsidP="003A0992">
      <w:pPr>
        <w:rPr>
          <w:rtl/>
          <w:lang w:eastAsia="he-IL"/>
        </w:rPr>
      </w:pPr>
      <w:bookmarkStart w:id="2510" w:name="_ETM_Q1_5028895"/>
      <w:bookmarkStart w:id="2511" w:name="_ETM_Q1_5028940"/>
      <w:bookmarkEnd w:id="2510"/>
      <w:bookmarkEnd w:id="2511"/>
    </w:p>
    <w:p w14:paraId="24DFA8AA" w14:textId="3EB2210B" w:rsidR="003A0992" w:rsidRDefault="003A0992" w:rsidP="003A0992">
      <w:pPr>
        <w:pStyle w:val="af6"/>
        <w:keepNext/>
        <w:rPr>
          <w:rtl/>
        </w:rPr>
      </w:pPr>
      <w:bookmarkStart w:id="2512" w:name="ET_yor_5297_189"/>
      <w:r w:rsidRPr="003A099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A0992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410CBA70" w14:textId="77A29A00" w:rsidR="003A0992" w:rsidRDefault="003A0992" w:rsidP="003A0992">
      <w:pPr>
        <w:pStyle w:val="KeepWithNext"/>
        <w:rPr>
          <w:rtl/>
          <w:lang w:eastAsia="he-IL"/>
        </w:rPr>
      </w:pPr>
    </w:p>
    <w:p w14:paraId="33FAD9C7" w14:textId="754FD9A8" w:rsidR="003A0992" w:rsidRPr="003A0992" w:rsidRDefault="003A0992" w:rsidP="003A0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או-קי. אנחנו נפנה לפרקליטות </w:t>
      </w:r>
      <w:bookmarkStart w:id="2513" w:name="_ETM_Q1_5025117"/>
      <w:bookmarkEnd w:id="2513"/>
      <w:r>
        <w:rPr>
          <w:rFonts w:hint="cs"/>
          <w:rtl/>
          <w:lang w:eastAsia="he-IL"/>
        </w:rPr>
        <w:t xml:space="preserve">ונבקש לדעת, </w:t>
      </w:r>
      <w:bookmarkStart w:id="2514" w:name="_ETM_Q1_5033642"/>
      <w:bookmarkEnd w:id="2514"/>
      <w:r>
        <w:rPr>
          <w:rFonts w:hint="cs"/>
          <w:rtl/>
          <w:lang w:eastAsia="he-IL"/>
        </w:rPr>
        <w:t xml:space="preserve">את תשלחי לי כמה תיקים כאלה </w:t>
      </w:r>
      <w:bookmarkStart w:id="2515" w:name="_ETM_Q1_5028807"/>
      <w:bookmarkEnd w:id="2515"/>
      <w:r>
        <w:rPr>
          <w:rFonts w:hint="cs"/>
          <w:rtl/>
          <w:lang w:eastAsia="he-IL"/>
        </w:rPr>
        <w:t>אתם מצאתם, אני אבקש</w:t>
      </w:r>
      <w:bookmarkStart w:id="2516" w:name="_ETM_Q1_5031767"/>
      <w:bookmarkEnd w:id="2516"/>
      <w:r>
        <w:rPr>
          <w:rFonts w:hint="cs"/>
          <w:rtl/>
          <w:lang w:eastAsia="he-IL"/>
        </w:rPr>
        <w:t xml:space="preserve">, עורך דין מולא, </w:t>
      </w:r>
      <w:bookmarkStart w:id="2517" w:name="_ETM_Q1_5035347"/>
      <w:bookmarkEnd w:id="2517"/>
      <w:r>
        <w:rPr>
          <w:rFonts w:hint="cs"/>
          <w:rtl/>
          <w:lang w:eastAsia="he-IL"/>
        </w:rPr>
        <w:t xml:space="preserve">אני מבקשת גם שתדווחו לנו כמה </w:t>
      </w:r>
      <w:bookmarkStart w:id="2518" w:name="_ETM_Q1_5038827"/>
      <w:bookmarkEnd w:id="2518"/>
      <w:r>
        <w:rPr>
          <w:rFonts w:hint="cs"/>
          <w:rtl/>
          <w:lang w:eastAsia="he-IL"/>
        </w:rPr>
        <w:t>תיקים</w:t>
      </w:r>
      <w:bookmarkStart w:id="2519" w:name="_ETM_Q1_5045310"/>
      <w:bookmarkEnd w:id="2519"/>
      <w:r>
        <w:rPr>
          <w:rFonts w:hint="cs"/>
          <w:rtl/>
          <w:lang w:eastAsia="he-IL"/>
        </w:rPr>
        <w:t xml:space="preserve"> וממתי כל תיק נמצא בפרקליטות ועוד לא הוגש </w:t>
      </w:r>
      <w:bookmarkStart w:id="2520" w:name="_ETM_Q1_5045477"/>
      <w:bookmarkEnd w:id="2520"/>
      <w:r>
        <w:rPr>
          <w:rFonts w:hint="cs"/>
          <w:rtl/>
          <w:lang w:eastAsia="he-IL"/>
        </w:rPr>
        <w:t xml:space="preserve">בו כתב </w:t>
      </w:r>
      <w:bookmarkStart w:id="2521" w:name="_ETM_Q1_5052383"/>
      <w:bookmarkEnd w:id="2521"/>
      <w:r>
        <w:rPr>
          <w:rFonts w:hint="cs"/>
          <w:rtl/>
          <w:lang w:eastAsia="he-IL"/>
        </w:rPr>
        <w:t xml:space="preserve">אישום. לדווח לוועדה. </w:t>
      </w:r>
    </w:p>
    <w:p w14:paraId="6DD33A87" w14:textId="77777777" w:rsidR="00B16528" w:rsidRDefault="00B16528" w:rsidP="00AB2154">
      <w:pPr>
        <w:rPr>
          <w:rtl/>
          <w:lang w:eastAsia="he-IL"/>
        </w:rPr>
      </w:pPr>
      <w:bookmarkStart w:id="2522" w:name="_ETM_Q1_4844916"/>
      <w:bookmarkStart w:id="2523" w:name="_ETM_Q1_4844969"/>
      <w:bookmarkEnd w:id="2522"/>
      <w:bookmarkEnd w:id="2523"/>
    </w:p>
    <w:p w14:paraId="6C2FE322" w14:textId="0F841F69" w:rsidR="00AB2154" w:rsidRDefault="00AB2154" w:rsidP="00AB2154">
      <w:pPr>
        <w:pStyle w:val="-"/>
        <w:keepNext/>
        <w:rPr>
          <w:rtl/>
        </w:rPr>
      </w:pPr>
      <w:bookmarkStart w:id="2524" w:name="ET_speakercontinue_מוחמד_מולא_177"/>
      <w:r w:rsidRPr="00AB2154">
        <w:rPr>
          <w:rStyle w:val="TagStyle"/>
          <w:rtl/>
        </w:rPr>
        <w:t xml:space="preserve"> &lt;&lt; דובר_המשך &gt;&gt; </w:t>
      </w:r>
      <w:r>
        <w:rPr>
          <w:rtl/>
        </w:rPr>
        <w:t>מוחמד מולא:</w:t>
      </w:r>
      <w:r w:rsidRPr="00AB2154">
        <w:rPr>
          <w:rStyle w:val="TagStyle"/>
          <w:rtl/>
        </w:rPr>
        <w:t xml:space="preserve"> &lt;&lt; דובר_המשך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371FB244" w14:textId="5B2DC330" w:rsidR="00AB2154" w:rsidRDefault="00AB2154" w:rsidP="00AB2154">
      <w:pPr>
        <w:pStyle w:val="KeepWithNext"/>
        <w:rPr>
          <w:rtl/>
          <w:lang w:eastAsia="he-IL"/>
        </w:rPr>
      </w:pPr>
    </w:p>
    <w:p w14:paraId="05A5E25B" w14:textId="74E74A5E" w:rsidR="00AB2154" w:rsidRDefault="003A0992" w:rsidP="00AB2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לתיקי רצח? </w:t>
      </w:r>
      <w:bookmarkStart w:id="2525" w:name="_ETM_Q1_5055267"/>
      <w:bookmarkEnd w:id="2525"/>
    </w:p>
    <w:p w14:paraId="681CED09" w14:textId="38BE59E5" w:rsidR="003A0992" w:rsidRDefault="003A0992" w:rsidP="00AB2154">
      <w:pPr>
        <w:rPr>
          <w:rtl/>
          <w:lang w:eastAsia="he-IL"/>
        </w:rPr>
      </w:pPr>
      <w:bookmarkStart w:id="2526" w:name="_ETM_Q1_5056076"/>
      <w:bookmarkStart w:id="2527" w:name="_ETM_Q1_5056126"/>
      <w:bookmarkEnd w:id="2526"/>
      <w:bookmarkEnd w:id="2527"/>
    </w:p>
    <w:p w14:paraId="798B880B" w14:textId="061086EB" w:rsidR="003A0992" w:rsidRDefault="003A0992" w:rsidP="003A0992">
      <w:pPr>
        <w:pStyle w:val="af6"/>
        <w:keepNext/>
        <w:rPr>
          <w:rtl/>
        </w:rPr>
      </w:pPr>
      <w:bookmarkStart w:id="2528" w:name="ET_yor_5297_190"/>
      <w:r w:rsidRPr="003A099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A0992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76C81641" w14:textId="7D9ED23E" w:rsidR="003A0992" w:rsidRDefault="003A0992" w:rsidP="003A0992">
      <w:pPr>
        <w:pStyle w:val="KeepWithNext"/>
        <w:rPr>
          <w:rtl/>
          <w:lang w:eastAsia="he-IL"/>
        </w:rPr>
      </w:pPr>
    </w:p>
    <w:p w14:paraId="50F4825E" w14:textId="737DFE80" w:rsidR="003A0992" w:rsidRDefault="003A0992" w:rsidP="003A0992">
      <w:pPr>
        <w:rPr>
          <w:rtl/>
          <w:lang w:eastAsia="he-IL"/>
        </w:rPr>
      </w:pPr>
      <w:bookmarkStart w:id="2529" w:name="_ETM_Q1_5059854"/>
      <w:bookmarkEnd w:id="2529"/>
      <w:r>
        <w:rPr>
          <w:rFonts w:hint="cs"/>
          <w:rtl/>
          <w:lang w:eastAsia="he-IL"/>
        </w:rPr>
        <w:t xml:space="preserve">תיקי רצח נשים ערביות. </w:t>
      </w:r>
      <w:bookmarkStart w:id="2530" w:name="_ETM_Q1_5058587"/>
      <w:bookmarkEnd w:id="2530"/>
      <w:r>
        <w:rPr>
          <w:rFonts w:hint="cs"/>
          <w:rtl/>
          <w:lang w:eastAsia="he-IL"/>
        </w:rPr>
        <w:t xml:space="preserve">זה יותר קל, זה מצמצם את </w:t>
      </w:r>
      <w:bookmarkStart w:id="2531" w:name="_ETM_Q1_5062497"/>
      <w:bookmarkEnd w:id="2531"/>
      <w:r w:rsidR="00295CF7">
        <w:rPr>
          <w:rFonts w:hint="cs"/>
          <w:rtl/>
          <w:lang w:eastAsia="he-IL"/>
        </w:rPr>
        <w:t xml:space="preserve">המספרים. כך שאפשר לדייק </w:t>
      </w:r>
      <w:bookmarkStart w:id="2532" w:name="_ETM_Q1_5067357"/>
      <w:bookmarkEnd w:id="2532"/>
      <w:r w:rsidR="00295CF7">
        <w:rPr>
          <w:rFonts w:hint="cs"/>
          <w:rtl/>
          <w:lang w:eastAsia="he-IL"/>
        </w:rPr>
        <w:t xml:space="preserve">בנתונים. אני רואה בחומרה וזה לא </w:t>
      </w:r>
      <w:bookmarkStart w:id="2533" w:name="_ETM_Q1_5080527"/>
      <w:bookmarkEnd w:id="2533"/>
      <w:r w:rsidR="00295CF7">
        <w:rPr>
          <w:rFonts w:hint="cs"/>
          <w:rtl/>
          <w:lang w:eastAsia="he-IL"/>
        </w:rPr>
        <w:t xml:space="preserve">מכוון אישית נגד נציגי הפרקליטות, </w:t>
      </w:r>
      <w:bookmarkStart w:id="2534" w:name="_ETM_Q1_5084007"/>
      <w:bookmarkEnd w:id="2534"/>
      <w:r w:rsidR="00295CF7">
        <w:rPr>
          <w:rFonts w:hint="cs"/>
          <w:rtl/>
          <w:lang w:eastAsia="he-IL"/>
        </w:rPr>
        <w:t xml:space="preserve">אלא נגד הגישה שמגיעים לוועדה בכנסת </w:t>
      </w:r>
      <w:bookmarkStart w:id="2535" w:name="_ETM_Q1_5089507"/>
      <w:bookmarkEnd w:id="2535"/>
      <w:r w:rsidR="00295CF7">
        <w:rPr>
          <w:rFonts w:hint="cs"/>
          <w:rtl/>
          <w:lang w:eastAsia="he-IL"/>
        </w:rPr>
        <w:t xml:space="preserve">והתשובה היא </w:t>
      </w:r>
      <w:bookmarkStart w:id="2536" w:name="_ETM_Q1_5096755"/>
      <w:bookmarkEnd w:id="2536"/>
      <w:r w:rsidR="00295CF7">
        <w:rPr>
          <w:rFonts w:hint="cs"/>
          <w:rtl/>
          <w:lang w:eastAsia="he-IL"/>
        </w:rPr>
        <w:t xml:space="preserve">אי אפשר לפלח ואין לנו רישומים </w:t>
      </w:r>
      <w:bookmarkStart w:id="2537" w:name="_ETM_Q1_5093147"/>
      <w:bookmarkEnd w:id="2537"/>
      <w:r w:rsidR="00295CF7">
        <w:rPr>
          <w:rFonts w:hint="cs"/>
          <w:rtl/>
          <w:lang w:eastAsia="he-IL"/>
        </w:rPr>
        <w:t xml:space="preserve">וקשה ואני לא יודעת </w:t>
      </w:r>
      <w:bookmarkStart w:id="2538" w:name="_ETM_Q1_5102121"/>
      <w:bookmarkEnd w:id="2538"/>
      <w:r w:rsidR="00295CF7">
        <w:rPr>
          <w:rFonts w:hint="cs"/>
          <w:rtl/>
          <w:lang w:eastAsia="he-IL"/>
        </w:rPr>
        <w:t xml:space="preserve">מה. אני מצפה מכל נציג של משרד ממשלתי להגיע לוועדות עם </w:t>
      </w:r>
      <w:bookmarkStart w:id="2539" w:name="_ETM_Q1_5104437"/>
      <w:bookmarkEnd w:id="2539"/>
      <w:r w:rsidR="00295CF7">
        <w:rPr>
          <w:rFonts w:hint="cs"/>
          <w:rtl/>
          <w:lang w:eastAsia="he-IL"/>
        </w:rPr>
        <w:t>המידע הדרוש לדיון כזה ולהיות מוכנים</w:t>
      </w:r>
      <w:bookmarkStart w:id="2540" w:name="_ETM_Q1_5108207"/>
      <w:bookmarkEnd w:id="2540"/>
      <w:r w:rsidR="00295CF7">
        <w:rPr>
          <w:rFonts w:hint="cs"/>
          <w:rtl/>
          <w:lang w:eastAsia="he-IL"/>
        </w:rPr>
        <w:t xml:space="preserve">. ולצערי הרב </w:t>
      </w:r>
      <w:bookmarkStart w:id="2541" w:name="_ETM_Q1_5110947"/>
      <w:bookmarkEnd w:id="2541"/>
      <w:r w:rsidR="00295CF7">
        <w:rPr>
          <w:rFonts w:hint="cs"/>
          <w:rtl/>
          <w:lang w:eastAsia="he-IL"/>
        </w:rPr>
        <w:t xml:space="preserve">גישה </w:t>
      </w:r>
      <w:bookmarkStart w:id="2542" w:name="_ETM_Q1_5117213"/>
      <w:bookmarkEnd w:id="2542"/>
      <w:r w:rsidR="00295CF7">
        <w:rPr>
          <w:rFonts w:hint="cs"/>
          <w:rtl/>
          <w:lang w:eastAsia="he-IL"/>
        </w:rPr>
        <w:t xml:space="preserve">שאומרת אנחנו לא עושים פילוחים </w:t>
      </w:r>
      <w:bookmarkStart w:id="2543" w:name="_ETM_Q1_5113577"/>
      <w:bookmarkEnd w:id="2543"/>
      <w:r w:rsidR="00295CF7">
        <w:rPr>
          <w:rFonts w:hint="cs"/>
          <w:rtl/>
          <w:lang w:eastAsia="he-IL"/>
        </w:rPr>
        <w:t xml:space="preserve">ואנחנו זה, זה לא נכון, </w:t>
      </w:r>
      <w:bookmarkStart w:id="2544" w:name="_ETM_Q1_5122509"/>
      <w:bookmarkEnd w:id="2544"/>
      <w:r w:rsidR="00295CF7">
        <w:rPr>
          <w:rFonts w:hint="cs"/>
          <w:rtl/>
          <w:lang w:eastAsia="he-IL"/>
        </w:rPr>
        <w:t xml:space="preserve">עובדה שאחר כך העברתם מידע </w:t>
      </w:r>
      <w:bookmarkStart w:id="2545" w:name="_ETM_Q1_5118707"/>
      <w:bookmarkEnd w:id="2545"/>
      <w:r w:rsidR="00295CF7">
        <w:rPr>
          <w:rFonts w:hint="cs"/>
          <w:rtl/>
          <w:lang w:eastAsia="he-IL"/>
        </w:rPr>
        <w:t xml:space="preserve">שהוא נעשה לפי הפילוחים. </w:t>
      </w:r>
      <w:bookmarkStart w:id="2546" w:name="_ETM_Q1_5120687"/>
      <w:bookmarkEnd w:id="2546"/>
      <w:r w:rsidR="00295CF7">
        <w:rPr>
          <w:rFonts w:hint="cs"/>
          <w:rtl/>
          <w:lang w:eastAsia="he-IL"/>
        </w:rPr>
        <w:t xml:space="preserve">אני </w:t>
      </w:r>
      <w:bookmarkStart w:id="2547" w:name="_ETM_Q1_5126551"/>
      <w:bookmarkEnd w:id="2547"/>
      <w:r w:rsidR="00295CF7">
        <w:rPr>
          <w:rFonts w:hint="cs"/>
          <w:rtl/>
          <w:lang w:eastAsia="he-IL"/>
        </w:rPr>
        <w:t xml:space="preserve">מבקשת לדעת במיוחד כאשר יש טענה שהיחס הוא שונה ועובדות </w:t>
      </w:r>
      <w:bookmarkStart w:id="2548" w:name="_ETM_Q1_5129447"/>
      <w:bookmarkEnd w:id="2548"/>
      <w:r w:rsidR="00295CF7">
        <w:rPr>
          <w:rFonts w:hint="cs"/>
          <w:rtl/>
          <w:lang w:eastAsia="he-IL"/>
        </w:rPr>
        <w:t xml:space="preserve">שמעידות על התנהלות אחרת בתיקים ששייכים לפי </w:t>
      </w:r>
      <w:bookmarkStart w:id="2549" w:name="_ETM_Q1_5136147"/>
      <w:bookmarkEnd w:id="2549"/>
      <w:r w:rsidR="00295CF7">
        <w:rPr>
          <w:rFonts w:hint="cs"/>
          <w:rtl/>
          <w:lang w:eastAsia="he-IL"/>
        </w:rPr>
        <w:t xml:space="preserve">שייכות לאומית, </w:t>
      </w:r>
      <w:bookmarkStart w:id="2550" w:name="_ETM_Q1_5145417"/>
      <w:bookmarkEnd w:id="2550"/>
      <w:r w:rsidR="00295CF7">
        <w:rPr>
          <w:rFonts w:hint="cs"/>
          <w:rtl/>
          <w:lang w:eastAsia="he-IL"/>
        </w:rPr>
        <w:t xml:space="preserve">אז אנחנו כן נבקש לדעת </w:t>
      </w:r>
      <w:bookmarkStart w:id="2551" w:name="_ETM_Q1_5140807"/>
      <w:bookmarkEnd w:id="2551"/>
      <w:r w:rsidR="00295CF7">
        <w:rPr>
          <w:rFonts w:hint="cs"/>
          <w:rtl/>
          <w:lang w:eastAsia="he-IL"/>
        </w:rPr>
        <w:t xml:space="preserve">וזכותה של הפרקליטות להגן על עצמה מטענה </w:t>
      </w:r>
      <w:bookmarkStart w:id="2552" w:name="_ETM_Q1_5145297"/>
      <w:bookmarkEnd w:id="2552"/>
      <w:r w:rsidR="00295CF7">
        <w:rPr>
          <w:rFonts w:hint="cs"/>
          <w:rtl/>
          <w:lang w:eastAsia="he-IL"/>
        </w:rPr>
        <w:t xml:space="preserve">כזאת, על ידי הוכחות. אתם </w:t>
      </w:r>
      <w:bookmarkStart w:id="2553" w:name="_ETM_Q1_5147677"/>
      <w:bookmarkEnd w:id="2553"/>
      <w:r w:rsidR="00295CF7">
        <w:rPr>
          <w:rFonts w:hint="cs"/>
          <w:rtl/>
          <w:lang w:eastAsia="he-IL"/>
        </w:rPr>
        <w:t xml:space="preserve">מדברים בשפת הראיות אז אני </w:t>
      </w:r>
      <w:bookmarkStart w:id="2554" w:name="_ETM_Q1_5150077"/>
      <w:bookmarkEnd w:id="2554"/>
      <w:r w:rsidR="00295CF7">
        <w:rPr>
          <w:rFonts w:hint="cs"/>
          <w:rtl/>
          <w:lang w:eastAsia="he-IL"/>
        </w:rPr>
        <w:t xml:space="preserve">אדבר בשפת הראיות וההוכחות. תספקו לנו </w:t>
      </w:r>
      <w:bookmarkStart w:id="2555" w:name="_ETM_Q1_5153967"/>
      <w:bookmarkEnd w:id="2555"/>
      <w:r w:rsidR="00295CF7">
        <w:rPr>
          <w:rFonts w:hint="cs"/>
          <w:rtl/>
          <w:lang w:eastAsia="he-IL"/>
        </w:rPr>
        <w:t xml:space="preserve">מידע כדי </w:t>
      </w:r>
      <w:bookmarkStart w:id="2556" w:name="_ETM_Q1_5161061"/>
      <w:bookmarkEnd w:id="2556"/>
      <w:r w:rsidR="00295CF7">
        <w:rPr>
          <w:rFonts w:hint="cs"/>
          <w:rtl/>
          <w:lang w:eastAsia="he-IL"/>
        </w:rPr>
        <w:t>לשלול את הטענה הזאת. אותו דבר בענין המשטרה</w:t>
      </w:r>
      <w:bookmarkStart w:id="2557" w:name="_ETM_Q1_5160107"/>
      <w:bookmarkEnd w:id="2557"/>
      <w:r w:rsidR="002A7ED7">
        <w:rPr>
          <w:rFonts w:hint="cs"/>
          <w:rtl/>
          <w:lang w:eastAsia="he-IL"/>
        </w:rPr>
        <w:t xml:space="preserve">. </w:t>
      </w:r>
    </w:p>
    <w:p w14:paraId="43996844" w14:textId="6F41C49A" w:rsidR="002A7ED7" w:rsidRDefault="002A7ED7" w:rsidP="003A0992">
      <w:pPr>
        <w:rPr>
          <w:rtl/>
          <w:lang w:eastAsia="he-IL"/>
        </w:rPr>
      </w:pPr>
    </w:p>
    <w:p w14:paraId="49204839" w14:textId="197F2120" w:rsidR="002A7ED7" w:rsidRDefault="002A7ED7" w:rsidP="003A0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בחומרה רבה את </w:t>
      </w:r>
      <w:bookmarkStart w:id="2558" w:name="_ETM_Q1_5166957"/>
      <w:bookmarkEnd w:id="2558"/>
      <w:r>
        <w:rPr>
          <w:rFonts w:hint="cs"/>
          <w:rtl/>
          <w:lang w:eastAsia="he-IL"/>
        </w:rPr>
        <w:t xml:space="preserve">תוצאות המחקר הזה. חברת הכנסת גבי, רצית להתייחס </w:t>
      </w:r>
      <w:bookmarkStart w:id="2559" w:name="_ETM_Q1_5172017"/>
      <w:bookmarkEnd w:id="2559"/>
      <w:r>
        <w:rPr>
          <w:rFonts w:hint="cs"/>
          <w:rtl/>
          <w:lang w:eastAsia="he-IL"/>
        </w:rPr>
        <w:t xml:space="preserve">לעוד משהו כי אני מסכמת. </w:t>
      </w:r>
    </w:p>
    <w:p w14:paraId="05EEE6F4" w14:textId="391EE586" w:rsidR="002A7ED7" w:rsidRDefault="002A7ED7" w:rsidP="003A0992">
      <w:pPr>
        <w:rPr>
          <w:rtl/>
          <w:lang w:eastAsia="he-IL"/>
        </w:rPr>
      </w:pPr>
    </w:p>
    <w:p w14:paraId="71581912" w14:textId="3898037C" w:rsidR="002A7ED7" w:rsidRDefault="002A7ED7" w:rsidP="002A7ED7">
      <w:pPr>
        <w:pStyle w:val="a4"/>
        <w:keepNext/>
        <w:rPr>
          <w:rtl/>
        </w:rPr>
      </w:pPr>
      <w:bookmarkStart w:id="2560" w:name="ET_speaker_6233_191"/>
      <w:r w:rsidRPr="002A7ED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A7ED7">
        <w:rPr>
          <w:rStyle w:val="TagStyle"/>
          <w:rtl/>
        </w:rPr>
        <w:t xml:space="preserve"> &lt;&lt; דובר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30D68850" w14:textId="2E064116" w:rsidR="002A7ED7" w:rsidRDefault="002A7ED7" w:rsidP="002A7ED7">
      <w:pPr>
        <w:pStyle w:val="KeepWithNext"/>
        <w:rPr>
          <w:rtl/>
          <w:lang w:eastAsia="he-IL"/>
        </w:rPr>
      </w:pPr>
    </w:p>
    <w:p w14:paraId="40FBBBDD" w14:textId="7A311043" w:rsidR="002A7ED7" w:rsidRDefault="002A7ED7" w:rsidP="002A7ED7">
      <w:pPr>
        <w:rPr>
          <w:rtl/>
          <w:lang w:eastAsia="he-IL"/>
        </w:rPr>
      </w:pPr>
      <w:bookmarkStart w:id="2561" w:name="_ETM_Q1_5174087"/>
      <w:bookmarkEnd w:id="2561"/>
      <w:r>
        <w:rPr>
          <w:rFonts w:hint="cs"/>
          <w:rtl/>
          <w:lang w:eastAsia="he-IL"/>
        </w:rPr>
        <w:t xml:space="preserve">לא. </w:t>
      </w:r>
      <w:bookmarkStart w:id="2562" w:name="_ETM_Q1_5177317"/>
      <w:bookmarkEnd w:id="2562"/>
      <w:r>
        <w:rPr>
          <w:rFonts w:hint="cs"/>
          <w:rtl/>
          <w:lang w:eastAsia="he-IL"/>
        </w:rPr>
        <w:t xml:space="preserve">מבחינת הסיכום אנחנו </w:t>
      </w:r>
      <w:bookmarkStart w:id="2563" w:name="_ETM_Q1_5183671"/>
      <w:bookmarkEnd w:id="2563"/>
      <w:r>
        <w:rPr>
          <w:rFonts w:hint="cs"/>
          <w:rtl/>
          <w:lang w:eastAsia="he-IL"/>
        </w:rPr>
        <w:t>צריכים לבקש לקבל נתונים</w:t>
      </w:r>
      <w:bookmarkStart w:id="2564" w:name="_ETM_Q1_5180117"/>
      <w:bookmarkEnd w:id="2564"/>
      <w:r>
        <w:rPr>
          <w:rFonts w:hint="cs"/>
          <w:rtl/>
          <w:lang w:eastAsia="he-IL"/>
        </w:rPr>
        <w:t xml:space="preserve">, לדרוש שיהיה פילוח </w:t>
      </w:r>
      <w:bookmarkStart w:id="2565" w:name="_ETM_Q1_5183137"/>
      <w:bookmarkEnd w:id="2565"/>
      <w:r>
        <w:rPr>
          <w:rFonts w:hint="cs"/>
          <w:rtl/>
          <w:lang w:eastAsia="he-IL"/>
        </w:rPr>
        <w:t xml:space="preserve">באופן נרחב גם משטרתי וגם </w:t>
      </w:r>
      <w:bookmarkStart w:id="2566" w:name="_ETM_Q1_5188427"/>
      <w:bookmarkEnd w:id="2566"/>
      <w:r>
        <w:rPr>
          <w:rFonts w:hint="cs"/>
          <w:rtl/>
          <w:lang w:eastAsia="he-IL"/>
        </w:rPr>
        <w:t>בפרקליטות</w:t>
      </w:r>
      <w:bookmarkStart w:id="2567" w:name="_ETM_Q1_5191857"/>
      <w:bookmarkEnd w:id="2567"/>
      <w:r>
        <w:rPr>
          <w:rFonts w:hint="cs"/>
          <w:rtl/>
          <w:lang w:eastAsia="he-IL"/>
        </w:rPr>
        <w:t xml:space="preserve">, כי רק באמצעות הפילוחים אפשר ללמוד על </w:t>
      </w:r>
      <w:bookmarkStart w:id="2568" w:name="_ETM_Q1_5192927"/>
      <w:bookmarkEnd w:id="2568"/>
      <w:r>
        <w:rPr>
          <w:rFonts w:hint="cs"/>
          <w:rtl/>
          <w:lang w:eastAsia="he-IL"/>
        </w:rPr>
        <w:t xml:space="preserve">תופעות. </w:t>
      </w:r>
    </w:p>
    <w:p w14:paraId="4749DEBD" w14:textId="77F2D0FF" w:rsidR="002A7ED7" w:rsidRDefault="002A7ED7" w:rsidP="002A7ED7">
      <w:pPr>
        <w:rPr>
          <w:rtl/>
          <w:lang w:eastAsia="he-IL"/>
        </w:rPr>
      </w:pPr>
      <w:bookmarkStart w:id="2569" w:name="_ETM_Q1_5202668"/>
      <w:bookmarkStart w:id="2570" w:name="_ETM_Q1_5202713"/>
      <w:bookmarkEnd w:id="2569"/>
      <w:bookmarkEnd w:id="2570"/>
    </w:p>
    <w:p w14:paraId="3948CCC2" w14:textId="65B8A52A" w:rsidR="002A7ED7" w:rsidRDefault="002A7ED7" w:rsidP="002A7ED7">
      <w:pPr>
        <w:pStyle w:val="af6"/>
        <w:keepNext/>
        <w:rPr>
          <w:rtl/>
        </w:rPr>
      </w:pPr>
      <w:bookmarkStart w:id="2571" w:name="ET_yor_5297_192"/>
      <w:r w:rsidRPr="002A7ED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A7ED7">
        <w:rPr>
          <w:rStyle w:val="TagStyle"/>
          <w:rtl/>
        </w:rPr>
        <w:t xml:space="preserve"> &lt;&lt; יור &gt;&gt;</w:t>
      </w:r>
      <w:r w:rsidR="008012CA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5D9811EA" w14:textId="0FD48A50" w:rsidR="002A7ED7" w:rsidRDefault="002A7ED7" w:rsidP="002A7ED7">
      <w:pPr>
        <w:pStyle w:val="KeepWithNext"/>
        <w:rPr>
          <w:rtl/>
          <w:lang w:eastAsia="he-IL"/>
        </w:rPr>
      </w:pPr>
    </w:p>
    <w:p w14:paraId="67CAE438" w14:textId="61CB5256" w:rsidR="002A7ED7" w:rsidRDefault="002A7ED7" w:rsidP="002A7ED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אתחיל בזה</w:t>
      </w:r>
      <w:bookmarkStart w:id="2572" w:name="_ETM_Q1_5198867"/>
      <w:bookmarkEnd w:id="2572"/>
      <w:r>
        <w:rPr>
          <w:rFonts w:hint="cs"/>
          <w:rtl/>
          <w:lang w:eastAsia="he-IL"/>
        </w:rPr>
        <w:t xml:space="preserve">, להודות לארגוני הנשים שיזמו </w:t>
      </w:r>
      <w:bookmarkStart w:id="2573" w:name="_ETM_Q1_5202447"/>
      <w:bookmarkEnd w:id="2573"/>
      <w:r>
        <w:rPr>
          <w:rFonts w:hint="cs"/>
          <w:rtl/>
          <w:lang w:eastAsia="he-IL"/>
        </w:rPr>
        <w:t xml:space="preserve">את המחקר הזה, לנשים נגד אלימות, שדולת </w:t>
      </w:r>
      <w:bookmarkStart w:id="2574" w:name="_ETM_Q1_5205997"/>
      <w:bookmarkEnd w:id="2574"/>
      <w:r>
        <w:rPr>
          <w:rFonts w:hint="cs"/>
          <w:rtl/>
          <w:lang w:eastAsia="he-IL"/>
        </w:rPr>
        <w:t>הנשים</w:t>
      </w:r>
      <w:bookmarkStart w:id="2575" w:name="_ETM_Q1_5212369"/>
      <w:bookmarkEnd w:id="2575"/>
      <w:r>
        <w:rPr>
          <w:rFonts w:hint="cs"/>
          <w:rtl/>
          <w:lang w:eastAsia="he-IL"/>
        </w:rPr>
        <w:t xml:space="preserve"> ומרכז אוטופולה, לחוקרת </w:t>
      </w:r>
      <w:bookmarkStart w:id="2576" w:name="_ETM_Q1_5208807"/>
      <w:bookmarkEnd w:id="2576"/>
      <w:r>
        <w:rPr>
          <w:rFonts w:hint="cs"/>
          <w:rtl/>
          <w:lang w:eastAsia="he-IL"/>
        </w:rPr>
        <w:t xml:space="preserve">שירין בטשון ולכל מי </w:t>
      </w:r>
      <w:bookmarkStart w:id="2577" w:name="_ETM_Q1_5211067"/>
      <w:bookmarkEnd w:id="2577"/>
      <w:r>
        <w:rPr>
          <w:rFonts w:hint="cs"/>
          <w:rtl/>
          <w:lang w:eastAsia="he-IL"/>
        </w:rPr>
        <w:t xml:space="preserve">שעזר בתהליך הזה </w:t>
      </w:r>
      <w:bookmarkStart w:id="2578" w:name="_ETM_Q1_5220910"/>
      <w:bookmarkEnd w:id="2578"/>
      <w:r>
        <w:rPr>
          <w:rFonts w:hint="cs"/>
          <w:rtl/>
          <w:lang w:eastAsia="he-IL"/>
        </w:rPr>
        <w:t xml:space="preserve">של המחקר. אני רואה בו בגאווה המשך ומחקר יותר </w:t>
      </w:r>
      <w:bookmarkStart w:id="2579" w:name="_ETM_Q1_5222277"/>
      <w:bookmarkEnd w:id="2579"/>
      <w:r>
        <w:rPr>
          <w:rFonts w:hint="cs"/>
          <w:rtl/>
          <w:lang w:eastAsia="he-IL"/>
        </w:rPr>
        <w:t xml:space="preserve">לפרטי </w:t>
      </w:r>
      <w:bookmarkStart w:id="2580" w:name="_ETM_Q1_5229043"/>
      <w:bookmarkEnd w:id="2580"/>
      <w:r>
        <w:rPr>
          <w:rFonts w:hint="cs"/>
          <w:rtl/>
          <w:lang w:eastAsia="he-IL"/>
        </w:rPr>
        <w:t xml:space="preserve">פרטים לאותו מחקר שעשיתי </w:t>
      </w:r>
      <w:bookmarkStart w:id="2581" w:name="_ETM_Q1_5225617"/>
      <w:bookmarkEnd w:id="2581"/>
      <w:r>
        <w:rPr>
          <w:rFonts w:hint="cs"/>
          <w:rtl/>
          <w:lang w:eastAsia="he-IL"/>
        </w:rPr>
        <w:t xml:space="preserve">ב-2004, אז אפילו המידע היה הרבה </w:t>
      </w:r>
      <w:bookmarkStart w:id="2582" w:name="_ETM_Q1_5228927"/>
      <w:bookmarkEnd w:id="2582"/>
      <w:r>
        <w:rPr>
          <w:rFonts w:hint="cs"/>
          <w:rtl/>
          <w:lang w:eastAsia="he-IL"/>
        </w:rPr>
        <w:t xml:space="preserve">פחות והיינו צריכים לשבת </w:t>
      </w:r>
      <w:bookmarkStart w:id="2583" w:name="_ETM_Q1_5231737"/>
      <w:bookmarkEnd w:id="2583"/>
      <w:r>
        <w:rPr>
          <w:rFonts w:hint="cs"/>
          <w:rtl/>
          <w:lang w:eastAsia="he-IL"/>
        </w:rPr>
        <w:t xml:space="preserve">בארכיונים של בתי המשפט ולנבור בתוך התיקים </w:t>
      </w:r>
      <w:bookmarkStart w:id="2584" w:name="_ETM_Q1_5235927"/>
      <w:bookmarkEnd w:id="2584"/>
      <w:r>
        <w:rPr>
          <w:rFonts w:hint="cs"/>
          <w:rtl/>
          <w:lang w:eastAsia="he-IL"/>
        </w:rPr>
        <w:t>ולראות מראות מזעזעים</w:t>
      </w:r>
      <w:bookmarkStart w:id="2585" w:name="_ETM_Q1_5238757"/>
      <w:bookmarkEnd w:id="2585"/>
      <w:r>
        <w:rPr>
          <w:rFonts w:hint="cs"/>
          <w:rtl/>
          <w:lang w:eastAsia="he-IL"/>
        </w:rPr>
        <w:t xml:space="preserve"> כדי שנוכל לקיים את אותו מחקר. </w:t>
      </w:r>
      <w:bookmarkStart w:id="2586" w:name="_ETM_Q1_5240547"/>
      <w:bookmarkEnd w:id="2586"/>
      <w:r w:rsidR="001A540B">
        <w:rPr>
          <w:rFonts w:hint="cs"/>
          <w:rtl/>
          <w:lang w:eastAsia="he-IL"/>
        </w:rPr>
        <w:t xml:space="preserve">אז כל הכבוד. </w:t>
      </w:r>
    </w:p>
    <w:p w14:paraId="5022A161" w14:textId="5B95F4E8" w:rsidR="001A540B" w:rsidRDefault="001A540B" w:rsidP="002A7ED7">
      <w:pPr>
        <w:rPr>
          <w:rtl/>
          <w:lang w:eastAsia="he-IL"/>
        </w:rPr>
      </w:pPr>
    </w:p>
    <w:p w14:paraId="22E14CFD" w14:textId="18E8BFE3" w:rsidR="001A540B" w:rsidRDefault="001A540B" w:rsidP="002A7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במחקר הזה </w:t>
      </w:r>
      <w:bookmarkStart w:id="2587" w:name="_ETM_Q1_5244667"/>
      <w:bookmarkEnd w:id="2587"/>
      <w:r>
        <w:rPr>
          <w:rFonts w:hint="cs"/>
          <w:rtl/>
          <w:lang w:eastAsia="he-IL"/>
        </w:rPr>
        <w:t xml:space="preserve">כתב אישום. כתב אישום נגד המדינה </w:t>
      </w:r>
      <w:bookmarkStart w:id="2588" w:name="_ETM_Q1_5249527"/>
      <w:bookmarkEnd w:id="2588"/>
      <w:r>
        <w:rPr>
          <w:rFonts w:hint="cs"/>
          <w:rtl/>
          <w:lang w:eastAsia="he-IL"/>
        </w:rPr>
        <w:t xml:space="preserve">ומערכות החוק ביחס שלהם למקרי רצח </w:t>
      </w:r>
      <w:bookmarkStart w:id="2589" w:name="_ETM_Q1_5253067"/>
      <w:bookmarkEnd w:id="2589"/>
      <w:r>
        <w:rPr>
          <w:rFonts w:hint="cs"/>
          <w:rtl/>
          <w:lang w:eastAsia="he-IL"/>
        </w:rPr>
        <w:t xml:space="preserve">נשים </w:t>
      </w:r>
      <w:bookmarkStart w:id="2590" w:name="_ETM_Q1_5259174"/>
      <w:bookmarkEnd w:id="2590"/>
      <w:r>
        <w:rPr>
          <w:rFonts w:hint="cs"/>
          <w:rtl/>
          <w:lang w:eastAsia="he-IL"/>
        </w:rPr>
        <w:t xml:space="preserve">ערביות פלשתינאיות אזרחיות המדינה. </w:t>
      </w:r>
      <w:bookmarkStart w:id="2591" w:name="_ETM_Q1_5255887"/>
      <w:bookmarkEnd w:id="2591"/>
      <w:r>
        <w:rPr>
          <w:rFonts w:hint="cs"/>
          <w:rtl/>
          <w:lang w:eastAsia="he-IL"/>
        </w:rPr>
        <w:t xml:space="preserve">אני אומרת את זה כי </w:t>
      </w:r>
      <w:bookmarkStart w:id="2592" w:name="_ETM_Q1_5264984"/>
      <w:bookmarkEnd w:id="2592"/>
      <w:r>
        <w:rPr>
          <w:rFonts w:hint="cs"/>
          <w:rtl/>
          <w:lang w:eastAsia="he-IL"/>
        </w:rPr>
        <w:t xml:space="preserve">לא יתכן, יש בעיה בלמצוא ראיות ולערוך </w:t>
      </w:r>
      <w:bookmarkStart w:id="2593" w:name="_ETM_Q1_5264357"/>
      <w:bookmarkEnd w:id="2593"/>
      <w:r>
        <w:rPr>
          <w:rFonts w:hint="cs"/>
          <w:rtl/>
          <w:lang w:eastAsia="he-IL"/>
        </w:rPr>
        <w:t xml:space="preserve">חקירה, תשכללו את עצמכם. </w:t>
      </w:r>
      <w:bookmarkStart w:id="2594" w:name="_ETM_Q1_5266887"/>
      <w:bookmarkEnd w:id="2594"/>
      <w:r>
        <w:rPr>
          <w:rFonts w:hint="cs"/>
          <w:rtl/>
          <w:lang w:eastAsia="he-IL"/>
        </w:rPr>
        <w:t xml:space="preserve">זאת המציאות. אי אפשר לזרוק את זה בחזרה לקורבנות </w:t>
      </w:r>
      <w:bookmarkStart w:id="2595" w:name="_ETM_Q1_5271751"/>
      <w:bookmarkEnd w:id="2595"/>
      <w:r>
        <w:rPr>
          <w:rFonts w:hint="cs"/>
          <w:rtl/>
          <w:lang w:eastAsia="he-IL"/>
        </w:rPr>
        <w:t xml:space="preserve">או למשפחות שלהם ולהגיד אנחנו לא מצליחים </w:t>
      </w:r>
      <w:bookmarkStart w:id="2596" w:name="_ETM_Q1_5275731"/>
      <w:bookmarkEnd w:id="2596"/>
      <w:r>
        <w:rPr>
          <w:rFonts w:hint="cs"/>
          <w:rtl/>
          <w:lang w:eastAsia="he-IL"/>
        </w:rPr>
        <w:t xml:space="preserve">להציג ראיות, אנחנו לא מצליחים לקבל </w:t>
      </w:r>
      <w:bookmarkStart w:id="2597" w:name="_ETM_Q1_5277901"/>
      <w:bookmarkEnd w:id="2597"/>
      <w:r>
        <w:rPr>
          <w:rFonts w:hint="cs"/>
          <w:rtl/>
          <w:lang w:eastAsia="he-IL"/>
        </w:rPr>
        <w:t xml:space="preserve">שיתוף פעולה. המשטרה כשהיא רוצה </w:t>
      </w:r>
      <w:bookmarkStart w:id="2598" w:name="_ETM_Q1_5281511"/>
      <w:bookmarkEnd w:id="2598"/>
      <w:r>
        <w:rPr>
          <w:rFonts w:hint="cs"/>
          <w:rtl/>
          <w:lang w:eastAsia="he-IL"/>
        </w:rPr>
        <w:t xml:space="preserve">מגיעה לאמת </w:t>
      </w:r>
      <w:bookmarkStart w:id="2599" w:name="_ETM_Q1_5288339"/>
      <w:bookmarkEnd w:id="2599"/>
      <w:r>
        <w:rPr>
          <w:rFonts w:hint="cs"/>
          <w:rtl/>
          <w:lang w:eastAsia="he-IL"/>
        </w:rPr>
        <w:t>ויש לה את האמצעים לע</w:t>
      </w:r>
      <w:bookmarkStart w:id="2600" w:name="_ETM_Q1_5293661"/>
      <w:bookmarkEnd w:id="2600"/>
      <w:r>
        <w:rPr>
          <w:rFonts w:hint="cs"/>
          <w:rtl/>
          <w:lang w:eastAsia="he-IL"/>
        </w:rPr>
        <w:t xml:space="preserve">שות את זה בדיוק </w:t>
      </w:r>
      <w:bookmarkStart w:id="2601" w:name="_ETM_Q1_5285231"/>
      <w:bookmarkEnd w:id="2601"/>
      <w:r>
        <w:rPr>
          <w:rFonts w:hint="cs"/>
          <w:rtl/>
          <w:lang w:eastAsia="he-IL"/>
        </w:rPr>
        <w:t xml:space="preserve">כמו שהגיעו </w:t>
      </w:r>
      <w:bookmarkStart w:id="2602" w:name="_ETM_Q1_5292551"/>
      <w:bookmarkEnd w:id="2602"/>
      <w:r>
        <w:rPr>
          <w:rFonts w:hint="cs"/>
          <w:rtl/>
          <w:lang w:eastAsia="he-IL"/>
        </w:rPr>
        <w:t>לאמת שהתקיימה לפני 20 שנה</w:t>
      </w:r>
      <w:bookmarkStart w:id="2603" w:name="_ETM_Q1_5288701"/>
      <w:bookmarkEnd w:id="2603"/>
      <w:r>
        <w:rPr>
          <w:rFonts w:hint="cs"/>
          <w:rtl/>
          <w:lang w:eastAsia="he-IL"/>
        </w:rPr>
        <w:t xml:space="preserve"> במקרה הרצח בירושלים</w:t>
      </w:r>
      <w:bookmarkStart w:id="2604" w:name="_ETM_Q1_5291091"/>
      <w:bookmarkEnd w:id="2604"/>
      <w:r>
        <w:rPr>
          <w:rFonts w:hint="cs"/>
          <w:rtl/>
          <w:lang w:eastAsia="he-IL"/>
        </w:rPr>
        <w:t xml:space="preserve">. עכשיו אני משתמשת בדוגמה הזאת. זה מעיד שיש לכם </w:t>
      </w:r>
      <w:bookmarkStart w:id="2605" w:name="_ETM_Q1_5296071"/>
      <w:bookmarkEnd w:id="2605"/>
      <w:r>
        <w:rPr>
          <w:rFonts w:hint="cs"/>
          <w:rtl/>
          <w:lang w:eastAsia="he-IL"/>
        </w:rPr>
        <w:t xml:space="preserve">אמצעים, תשקיעו </w:t>
      </w:r>
      <w:bookmarkStart w:id="2606" w:name="_ETM_Q1_5304372"/>
      <w:bookmarkEnd w:id="2606"/>
      <w:r>
        <w:rPr>
          <w:rFonts w:hint="cs"/>
          <w:rtl/>
          <w:lang w:eastAsia="he-IL"/>
        </w:rPr>
        <w:t xml:space="preserve">אותם כדי להרתיע את הרוצחים הפוטנציאליים </w:t>
      </w:r>
      <w:bookmarkStart w:id="2607" w:name="_ETM_Q1_5303561"/>
      <w:bookmarkEnd w:id="2607"/>
      <w:r>
        <w:rPr>
          <w:rFonts w:hint="cs"/>
          <w:rtl/>
          <w:lang w:eastAsia="he-IL"/>
        </w:rPr>
        <w:t xml:space="preserve">שיבינו שאפילו אם יחיו שנה שנתיים חופשיים </w:t>
      </w:r>
      <w:bookmarkStart w:id="2608" w:name="_ETM_Q1_5308401"/>
      <w:bookmarkEnd w:id="2608"/>
      <w:r>
        <w:rPr>
          <w:rFonts w:hint="cs"/>
          <w:rtl/>
          <w:lang w:eastAsia="he-IL"/>
        </w:rPr>
        <w:t xml:space="preserve">אחרי הרצח, אתם </w:t>
      </w:r>
      <w:bookmarkStart w:id="2609" w:name="_ETM_Q1_5310011"/>
      <w:bookmarkEnd w:id="2609"/>
      <w:r>
        <w:rPr>
          <w:rFonts w:hint="cs"/>
          <w:rtl/>
          <w:lang w:eastAsia="he-IL"/>
        </w:rPr>
        <w:t>תגיעו אליהם. זה מסר מאוד חשוב</w:t>
      </w:r>
      <w:bookmarkStart w:id="2610" w:name="_ETM_Q1_5313251"/>
      <w:bookmarkEnd w:id="2610"/>
      <w:r>
        <w:rPr>
          <w:rFonts w:hint="cs"/>
          <w:rtl/>
          <w:lang w:eastAsia="he-IL"/>
        </w:rPr>
        <w:t xml:space="preserve">. לצערי הרב הרוצחים באוכלוסיה הערבית </w:t>
      </w:r>
      <w:bookmarkStart w:id="2611" w:name="_ETM_Q1_5315651"/>
      <w:bookmarkEnd w:id="2611"/>
      <w:r w:rsidR="00C23938">
        <w:rPr>
          <w:rFonts w:hint="cs"/>
          <w:rtl/>
          <w:lang w:eastAsia="he-IL"/>
        </w:rPr>
        <w:t>מסתובבים חופשי. אני צריכה להגיד את זה</w:t>
      </w:r>
      <w:bookmarkStart w:id="2612" w:name="_ETM_Q1_5318801"/>
      <w:bookmarkEnd w:id="2612"/>
      <w:r w:rsidR="00C23938">
        <w:rPr>
          <w:rFonts w:hint="cs"/>
          <w:rtl/>
          <w:lang w:eastAsia="he-IL"/>
        </w:rPr>
        <w:t>, 54 אחוז פוענחו, 35</w:t>
      </w:r>
      <w:bookmarkStart w:id="2613" w:name="_ETM_Q1_5323171"/>
      <w:bookmarkEnd w:id="2613"/>
      <w:r w:rsidR="00C23938">
        <w:rPr>
          <w:rFonts w:hint="cs"/>
          <w:rtl/>
          <w:lang w:eastAsia="he-IL"/>
        </w:rPr>
        <w:t xml:space="preserve"> אחוז </w:t>
      </w:r>
      <w:bookmarkStart w:id="2614" w:name="_ETM_Q1_5329289"/>
      <w:bookmarkEnd w:id="2614"/>
      <w:r w:rsidR="00C23938">
        <w:rPr>
          <w:rFonts w:hint="cs"/>
          <w:rtl/>
          <w:lang w:eastAsia="he-IL"/>
        </w:rPr>
        <w:t xml:space="preserve">הרשעה, בעיני 65 אחוז ממקרי </w:t>
      </w:r>
      <w:bookmarkStart w:id="2615" w:name="_ETM_Q1_5327191"/>
      <w:bookmarkEnd w:id="2615"/>
      <w:r w:rsidR="00C23938">
        <w:rPr>
          <w:rFonts w:hint="cs"/>
          <w:rtl/>
          <w:lang w:eastAsia="he-IL"/>
        </w:rPr>
        <w:t xml:space="preserve">הרצח הרוצחים שלפעמים הם יותר מאדם אחד </w:t>
      </w:r>
      <w:bookmarkStart w:id="2616" w:name="_ETM_Q1_5331891"/>
      <w:bookmarkEnd w:id="2616"/>
      <w:r w:rsidR="00C23938">
        <w:rPr>
          <w:rFonts w:hint="cs"/>
          <w:rtl/>
          <w:lang w:eastAsia="he-IL"/>
        </w:rPr>
        <w:t xml:space="preserve">מסתובבים חופשי בינינו. חיים את החיים שלהם בשלווה. </w:t>
      </w:r>
      <w:bookmarkStart w:id="2617" w:name="_ETM_Q1_5338461"/>
      <w:bookmarkEnd w:id="2617"/>
      <w:r w:rsidR="00C23938">
        <w:rPr>
          <w:rFonts w:hint="cs"/>
          <w:rtl/>
          <w:lang w:eastAsia="he-IL"/>
        </w:rPr>
        <w:t xml:space="preserve">וזאת מציאות שלא יכולה להתקבל </w:t>
      </w:r>
      <w:bookmarkStart w:id="2618" w:name="_ETM_Q1_5342571"/>
      <w:bookmarkEnd w:id="2618"/>
      <w:r w:rsidR="00C23938">
        <w:rPr>
          <w:rFonts w:hint="cs"/>
          <w:rtl/>
          <w:lang w:eastAsia="he-IL"/>
        </w:rPr>
        <w:t xml:space="preserve">על הדעת. אנחנו כואבות את רצח כל </w:t>
      </w:r>
      <w:bookmarkStart w:id="2619" w:name="_ETM_Q1_5345391"/>
      <w:bookmarkEnd w:id="2619"/>
      <w:r w:rsidR="00C23938">
        <w:rPr>
          <w:rFonts w:hint="cs"/>
          <w:rtl/>
          <w:lang w:eastAsia="he-IL"/>
        </w:rPr>
        <w:t xml:space="preserve">אישה, אבל אנחנו כואבות יותר </w:t>
      </w:r>
      <w:bookmarkStart w:id="2620" w:name="_ETM_Q1_5348461"/>
      <w:bookmarkEnd w:id="2620"/>
      <w:r w:rsidR="00C23938">
        <w:rPr>
          <w:rFonts w:hint="cs"/>
          <w:rtl/>
          <w:lang w:eastAsia="he-IL"/>
        </w:rPr>
        <w:t>את המציאות שבה ביטחונן של הנשים</w:t>
      </w:r>
      <w:bookmarkStart w:id="2621" w:name="_ETM_Q1_5352371"/>
      <w:bookmarkEnd w:id="2621"/>
      <w:r w:rsidR="00C23938">
        <w:rPr>
          <w:rFonts w:hint="cs"/>
          <w:rtl/>
          <w:lang w:eastAsia="he-IL"/>
        </w:rPr>
        <w:t xml:space="preserve"> שעדיין בחיים איתנו, מעורער בצורה כזאת. </w:t>
      </w:r>
      <w:bookmarkStart w:id="2622" w:name="_ETM_Q1_5357051"/>
      <w:bookmarkEnd w:id="2622"/>
    </w:p>
    <w:p w14:paraId="341619AB" w14:textId="4EE3836C" w:rsidR="00C23938" w:rsidRDefault="00C23938" w:rsidP="002A7ED7">
      <w:pPr>
        <w:rPr>
          <w:rtl/>
          <w:lang w:eastAsia="he-IL"/>
        </w:rPr>
      </w:pPr>
      <w:bookmarkStart w:id="2623" w:name="_ETM_Q1_5362142"/>
      <w:bookmarkStart w:id="2624" w:name="_ETM_Q1_5362208"/>
      <w:bookmarkEnd w:id="2623"/>
      <w:bookmarkEnd w:id="2624"/>
    </w:p>
    <w:p w14:paraId="7195983B" w14:textId="77777777" w:rsidR="00E45A78" w:rsidRDefault="00C23938" w:rsidP="002A7ED7">
      <w:pPr>
        <w:rPr>
          <w:rtl/>
          <w:lang w:eastAsia="he-IL"/>
        </w:rPr>
      </w:pPr>
      <w:bookmarkStart w:id="2625" w:name="_ETM_Q1_5363542"/>
      <w:bookmarkStart w:id="2626" w:name="_ETM_Q1_5363594"/>
      <w:bookmarkEnd w:id="2625"/>
      <w:bookmarkEnd w:id="2626"/>
      <w:r>
        <w:rPr>
          <w:rFonts w:hint="cs"/>
          <w:rtl/>
          <w:lang w:eastAsia="he-IL"/>
        </w:rPr>
        <w:t xml:space="preserve">מאוד מקומם לראות שמערכת </w:t>
      </w:r>
      <w:bookmarkStart w:id="2627" w:name="_ETM_Q1_5360151"/>
      <w:bookmarkEnd w:id="2627"/>
      <w:r>
        <w:rPr>
          <w:rFonts w:hint="cs"/>
          <w:rtl/>
          <w:lang w:eastAsia="he-IL"/>
        </w:rPr>
        <w:t xml:space="preserve">המשפט גם כן מובילה קו. אני רוצה להגיד לכם, </w:t>
      </w:r>
      <w:bookmarkStart w:id="2628" w:name="_ETM_Q1_5366281"/>
      <w:bookmarkEnd w:id="2628"/>
      <w:r>
        <w:rPr>
          <w:rFonts w:hint="cs"/>
          <w:rtl/>
          <w:lang w:eastAsia="he-IL"/>
        </w:rPr>
        <w:t xml:space="preserve">במחקרים שנעשו על ענישה בשאר העבירות </w:t>
      </w:r>
      <w:bookmarkStart w:id="2629" w:name="_ETM_Q1_5371971"/>
      <w:bookmarkEnd w:id="2629"/>
      <w:r>
        <w:rPr>
          <w:rFonts w:hint="cs"/>
          <w:rtl/>
          <w:lang w:eastAsia="he-IL"/>
        </w:rPr>
        <w:t xml:space="preserve">מצאו שמערכת בית המשפט </w:t>
      </w:r>
      <w:bookmarkStart w:id="2630" w:name="_ETM_Q1_5374221"/>
      <w:bookmarkEnd w:id="2630"/>
      <w:r>
        <w:rPr>
          <w:rFonts w:hint="cs"/>
          <w:rtl/>
          <w:lang w:eastAsia="he-IL"/>
        </w:rPr>
        <w:t xml:space="preserve">מכבידה בענישה על הנאשם כשהוא ערבי יותר מאשר </w:t>
      </w:r>
      <w:bookmarkStart w:id="2631" w:name="_ETM_Q1_5380471"/>
      <w:bookmarkEnd w:id="2631"/>
      <w:r>
        <w:rPr>
          <w:rFonts w:hint="cs"/>
          <w:rtl/>
          <w:lang w:eastAsia="he-IL"/>
        </w:rPr>
        <w:t xml:space="preserve">כשהוא יהודי. ונעשו מחקרים. </w:t>
      </w:r>
      <w:bookmarkStart w:id="2632" w:name="_ETM_Q1_5383661"/>
      <w:bookmarkEnd w:id="2632"/>
      <w:r>
        <w:rPr>
          <w:rFonts w:hint="cs"/>
          <w:rtl/>
          <w:lang w:eastAsia="he-IL"/>
        </w:rPr>
        <w:t>פתאום כשזה מגיע לרצח נשים</w:t>
      </w:r>
      <w:bookmarkStart w:id="2633" w:name="_ETM_Q1_5385671"/>
      <w:bookmarkStart w:id="2634" w:name="_ETM_Q1_5385897"/>
      <w:bookmarkEnd w:id="2633"/>
      <w:bookmarkEnd w:id="2634"/>
      <w:r>
        <w:rPr>
          <w:rFonts w:hint="cs"/>
          <w:rtl/>
          <w:lang w:eastAsia="he-IL"/>
        </w:rPr>
        <w:t xml:space="preserve"> דווקא יש הקלות, דווקא יש ענישה מקלה</w:t>
      </w:r>
      <w:bookmarkStart w:id="2635" w:name="_ETM_Q1_5391401"/>
      <w:bookmarkEnd w:id="2635"/>
      <w:r>
        <w:rPr>
          <w:rFonts w:hint="cs"/>
          <w:rtl/>
          <w:lang w:eastAsia="he-IL"/>
        </w:rPr>
        <w:t xml:space="preserve">. ואת זה אי אפשר לסבול. </w:t>
      </w:r>
      <w:bookmarkStart w:id="2636" w:name="_ETM_Q1_5393871"/>
      <w:bookmarkEnd w:id="2636"/>
      <w:r>
        <w:rPr>
          <w:rFonts w:hint="cs"/>
          <w:rtl/>
          <w:lang w:eastAsia="he-IL"/>
        </w:rPr>
        <w:t>ואי אפשר לקבל. וזה כתם גם על המערכת המשפטית</w:t>
      </w:r>
      <w:bookmarkStart w:id="2637" w:name="_ETM_Q1_5400281"/>
      <w:bookmarkEnd w:id="2637"/>
      <w:r>
        <w:rPr>
          <w:rFonts w:hint="cs"/>
          <w:rtl/>
          <w:lang w:eastAsia="he-IL"/>
        </w:rPr>
        <w:t xml:space="preserve">, גם על הפרקליטות וגם על המשטרה. </w:t>
      </w:r>
      <w:bookmarkStart w:id="2638" w:name="_ETM_Q1_5402631"/>
      <w:bookmarkEnd w:id="2638"/>
      <w:r>
        <w:rPr>
          <w:rFonts w:hint="cs"/>
          <w:rtl/>
          <w:lang w:eastAsia="he-IL"/>
        </w:rPr>
        <w:t xml:space="preserve">ורק עובדות וראיות ינקו אתכם </w:t>
      </w:r>
      <w:bookmarkStart w:id="2639" w:name="_ETM_Q1_5406711"/>
      <w:bookmarkEnd w:id="2639"/>
      <w:r w:rsidR="00E45A78">
        <w:rPr>
          <w:rFonts w:hint="cs"/>
          <w:rtl/>
          <w:lang w:eastAsia="he-IL"/>
        </w:rPr>
        <w:t xml:space="preserve">מהכתם הזה. אתם מדברים בשפת ראיות, אני </w:t>
      </w:r>
      <w:bookmarkStart w:id="2640" w:name="_ETM_Q1_5409621"/>
      <w:bookmarkEnd w:id="2640"/>
      <w:r w:rsidR="00E45A78">
        <w:rPr>
          <w:rFonts w:hint="cs"/>
          <w:rtl/>
          <w:lang w:eastAsia="he-IL"/>
        </w:rPr>
        <w:t xml:space="preserve">מדברת בשפת ראיות. תביאו לי סטטיסטיקה אחרת </w:t>
      </w:r>
      <w:bookmarkStart w:id="2641" w:name="_ETM_Q1_5413951"/>
      <w:bookmarkEnd w:id="2641"/>
      <w:r w:rsidR="00E45A78">
        <w:rPr>
          <w:rFonts w:hint="cs"/>
          <w:rtl/>
          <w:lang w:eastAsia="he-IL"/>
        </w:rPr>
        <w:t xml:space="preserve">מהמחקר הזה ואני </w:t>
      </w:r>
      <w:bookmarkStart w:id="2642" w:name="_ETM_Q1_5422397"/>
      <w:bookmarkEnd w:id="2642"/>
      <w:r w:rsidR="00E45A78">
        <w:rPr>
          <w:rFonts w:hint="cs"/>
          <w:rtl/>
          <w:lang w:eastAsia="he-IL"/>
        </w:rPr>
        <w:t xml:space="preserve">נותנת שבוע. </w:t>
      </w:r>
    </w:p>
    <w:p w14:paraId="3845EAFB" w14:textId="77777777" w:rsidR="00E45A78" w:rsidRDefault="00E45A78" w:rsidP="002A7ED7">
      <w:pPr>
        <w:rPr>
          <w:rtl/>
          <w:lang w:eastAsia="he-IL"/>
        </w:rPr>
      </w:pPr>
    </w:p>
    <w:p w14:paraId="093598F5" w14:textId="1474720E" w:rsidR="00C23938" w:rsidRDefault="00E45A78" w:rsidP="002A7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נפנה למשרדים השונים לפי ההמלצות </w:t>
      </w:r>
      <w:bookmarkStart w:id="2643" w:name="_ETM_Q1_5424131"/>
      <w:bookmarkEnd w:id="2643"/>
      <w:r>
        <w:rPr>
          <w:rFonts w:hint="cs"/>
          <w:rtl/>
          <w:lang w:eastAsia="he-IL"/>
        </w:rPr>
        <w:t xml:space="preserve">הקיימות, חלק מהם אנחנו כבר </w:t>
      </w:r>
      <w:bookmarkStart w:id="2644" w:name="_ETM_Q1_5426111"/>
      <w:bookmarkEnd w:id="2644"/>
      <w:r>
        <w:rPr>
          <w:rFonts w:hint="cs"/>
          <w:rtl/>
          <w:lang w:eastAsia="he-IL"/>
        </w:rPr>
        <w:t xml:space="preserve">מטפלות כמו הרחבת סמכויות ועדת </w:t>
      </w:r>
      <w:bookmarkStart w:id="2645" w:name="_ETM_Q1_5429261"/>
      <w:bookmarkStart w:id="2646" w:name="_ETM_Q1_5426481"/>
      <w:bookmarkEnd w:id="2645"/>
      <w:bookmarkEnd w:id="2646"/>
      <w:r>
        <w:rPr>
          <w:rFonts w:hint="cs"/>
          <w:rtl/>
          <w:lang w:eastAsia="he-IL"/>
        </w:rPr>
        <w:t>טיפול במקרי רצח נשים</w:t>
      </w:r>
      <w:bookmarkStart w:id="2647" w:name="_ETM_Q1_5431921"/>
      <w:bookmarkEnd w:id="2647"/>
      <w:r>
        <w:rPr>
          <w:rFonts w:hint="cs"/>
          <w:rtl/>
          <w:lang w:eastAsia="he-IL"/>
        </w:rPr>
        <w:t xml:space="preserve">, אנחנו כבר טיפלנו בזה </w:t>
      </w:r>
      <w:bookmarkStart w:id="2648" w:name="_ETM_Q1_5434171"/>
      <w:bookmarkEnd w:id="2648"/>
      <w:r>
        <w:rPr>
          <w:rFonts w:hint="cs"/>
          <w:rtl/>
          <w:lang w:eastAsia="he-IL"/>
        </w:rPr>
        <w:t xml:space="preserve">ויש חקיקה שצריכה להיעשות שם כדי </w:t>
      </w:r>
      <w:bookmarkStart w:id="2649" w:name="_ETM_Q1_5437801"/>
      <w:bookmarkEnd w:id="2649"/>
      <w:r>
        <w:rPr>
          <w:rFonts w:hint="cs"/>
          <w:rtl/>
          <w:lang w:eastAsia="he-IL"/>
        </w:rPr>
        <w:t xml:space="preserve">להרחיב את הסמכויות ואני יודעת </w:t>
      </w:r>
      <w:bookmarkStart w:id="2650" w:name="_ETM_Q1_5439851"/>
      <w:bookmarkEnd w:id="2650"/>
      <w:r>
        <w:rPr>
          <w:rFonts w:hint="cs"/>
          <w:rtl/>
          <w:lang w:eastAsia="he-IL"/>
        </w:rPr>
        <w:t xml:space="preserve">שכלל המשרדים כבר העבירו את </w:t>
      </w:r>
      <w:bookmarkStart w:id="2651" w:name="_ETM_Q1_5442641"/>
      <w:bookmarkEnd w:id="2651"/>
      <w:r>
        <w:rPr>
          <w:rFonts w:hint="cs"/>
          <w:rtl/>
          <w:lang w:eastAsia="he-IL"/>
        </w:rPr>
        <w:t xml:space="preserve">ההערות שלהם על החקיקה שמשרד הבריאות </w:t>
      </w:r>
      <w:bookmarkStart w:id="2652" w:name="_ETM_Q1_5445641"/>
      <w:bookmarkEnd w:id="2652"/>
      <w:r>
        <w:rPr>
          <w:rFonts w:hint="cs"/>
          <w:rtl/>
          <w:lang w:eastAsia="he-IL"/>
        </w:rPr>
        <w:t xml:space="preserve">צריך לעשות </w:t>
      </w:r>
      <w:bookmarkStart w:id="2653" w:name="_ETM_Q1_5453614"/>
      <w:bookmarkEnd w:id="2653"/>
      <w:r>
        <w:rPr>
          <w:rFonts w:hint="cs"/>
          <w:rtl/>
          <w:lang w:eastAsia="he-IL"/>
        </w:rPr>
        <w:t>כדי להעביר את המידע שיש לו</w:t>
      </w:r>
      <w:bookmarkStart w:id="2654" w:name="_ETM_Q1_5448841"/>
      <w:bookmarkEnd w:id="2654"/>
      <w:r>
        <w:rPr>
          <w:rFonts w:hint="cs"/>
          <w:rtl/>
          <w:lang w:eastAsia="he-IL"/>
        </w:rPr>
        <w:t xml:space="preserve"> ואנחנו נעקוב אחרי זה. </w:t>
      </w:r>
      <w:bookmarkStart w:id="2655" w:name="_ETM_Q1_5451451"/>
      <w:bookmarkStart w:id="2656" w:name="_ETM_Q1_5451571"/>
      <w:bookmarkEnd w:id="2655"/>
      <w:bookmarkEnd w:id="2656"/>
    </w:p>
    <w:p w14:paraId="52482CAC" w14:textId="35E6950E" w:rsidR="00E45A78" w:rsidRDefault="00E45A78" w:rsidP="002A7ED7">
      <w:pPr>
        <w:rPr>
          <w:rtl/>
          <w:lang w:eastAsia="he-IL"/>
        </w:rPr>
      </w:pPr>
      <w:bookmarkStart w:id="2657" w:name="_ETM_Q1_5458681"/>
      <w:bookmarkStart w:id="2658" w:name="_ETM_Q1_5458735"/>
      <w:bookmarkEnd w:id="2657"/>
      <w:bookmarkEnd w:id="2658"/>
    </w:p>
    <w:p w14:paraId="025C90EC" w14:textId="24E8CAFF" w:rsidR="000A0BE0" w:rsidRDefault="00E45A78" w:rsidP="000A0BE0">
      <w:pPr>
        <w:rPr>
          <w:rtl/>
          <w:lang w:eastAsia="he-IL"/>
        </w:rPr>
      </w:pPr>
      <w:bookmarkStart w:id="2659" w:name="_ETM_Q1_5458824"/>
      <w:bookmarkStart w:id="2660" w:name="_ETM_Q1_5458877"/>
      <w:bookmarkEnd w:id="2659"/>
      <w:bookmarkEnd w:id="2660"/>
      <w:r>
        <w:rPr>
          <w:rFonts w:hint="cs"/>
          <w:rtl/>
          <w:lang w:eastAsia="he-IL"/>
        </w:rPr>
        <w:t xml:space="preserve">אני אפנה לשר לביטחון פנים </w:t>
      </w:r>
      <w:bookmarkStart w:id="2661" w:name="_ETM_Q1_5455241"/>
      <w:bookmarkEnd w:id="2661"/>
      <w:r>
        <w:rPr>
          <w:rFonts w:hint="cs"/>
          <w:rtl/>
          <w:lang w:eastAsia="he-IL"/>
        </w:rPr>
        <w:t xml:space="preserve">ולצמרת, לבקש שינוי מדיניות </w:t>
      </w:r>
      <w:bookmarkStart w:id="2662" w:name="_ETM_Q1_5459891"/>
      <w:bookmarkEnd w:id="2662"/>
      <w:r>
        <w:rPr>
          <w:rFonts w:hint="cs"/>
          <w:rtl/>
          <w:lang w:eastAsia="he-IL"/>
        </w:rPr>
        <w:t>בפילוח מקרי הרצח</w:t>
      </w:r>
      <w:bookmarkStart w:id="2663" w:name="_ETM_Q1_5463251"/>
      <w:bookmarkEnd w:id="2663"/>
      <w:r>
        <w:rPr>
          <w:rFonts w:hint="cs"/>
          <w:rtl/>
          <w:lang w:eastAsia="he-IL"/>
        </w:rPr>
        <w:t>. אנחנו נשים ערביות</w:t>
      </w:r>
      <w:bookmarkStart w:id="2664" w:name="_ETM_Q1_5465681"/>
      <w:bookmarkEnd w:id="2664"/>
      <w:r>
        <w:rPr>
          <w:rFonts w:hint="cs"/>
          <w:rtl/>
          <w:lang w:eastAsia="he-IL"/>
        </w:rPr>
        <w:t xml:space="preserve">, אנחנו לא אחר </w:t>
      </w:r>
      <w:bookmarkStart w:id="2665" w:name="_ETM_Q1_5467671"/>
      <w:bookmarkEnd w:id="2665"/>
      <w:r>
        <w:rPr>
          <w:rFonts w:hint="cs"/>
          <w:rtl/>
          <w:lang w:eastAsia="he-IL"/>
        </w:rPr>
        <w:t xml:space="preserve">ואנחנו </w:t>
      </w:r>
      <w:bookmarkStart w:id="2666" w:name="_ETM_Q1_5474446"/>
      <w:bookmarkEnd w:id="2666"/>
      <w:r>
        <w:rPr>
          <w:rFonts w:hint="cs"/>
          <w:rtl/>
          <w:lang w:eastAsia="he-IL"/>
        </w:rPr>
        <w:t xml:space="preserve">לא רק לפי דת ויש לנו שייכות. את </w:t>
      </w:r>
      <w:bookmarkStart w:id="2667" w:name="_ETM_Q1_5472241"/>
      <w:bookmarkEnd w:id="2667"/>
      <w:r>
        <w:rPr>
          <w:rFonts w:hint="cs"/>
          <w:rtl/>
          <w:lang w:eastAsia="he-IL"/>
        </w:rPr>
        <w:t xml:space="preserve">המציאות שלנו </w:t>
      </w:r>
      <w:bookmarkStart w:id="2668" w:name="_ETM_Q1_5479705"/>
      <w:bookmarkEnd w:id="2668"/>
      <w:r>
        <w:rPr>
          <w:rFonts w:hint="cs"/>
          <w:rtl/>
          <w:lang w:eastAsia="he-IL"/>
        </w:rPr>
        <w:t xml:space="preserve">מתהווה ואת המוות שלנו קורה </w:t>
      </w:r>
      <w:bookmarkStart w:id="2669" w:name="_ETM_Q1_5477541"/>
      <w:bookmarkEnd w:id="2669"/>
      <w:r>
        <w:rPr>
          <w:rFonts w:hint="cs"/>
          <w:rtl/>
          <w:lang w:eastAsia="he-IL"/>
        </w:rPr>
        <w:t xml:space="preserve">בעיקר בגלל שאנחנו ערבים. </w:t>
      </w:r>
      <w:bookmarkStart w:id="2670" w:name="_ETM_Q1_5480201"/>
      <w:bookmarkEnd w:id="2670"/>
      <w:r>
        <w:rPr>
          <w:rFonts w:hint="cs"/>
          <w:rtl/>
          <w:lang w:eastAsia="he-IL"/>
        </w:rPr>
        <w:t xml:space="preserve">לא </w:t>
      </w:r>
      <w:bookmarkStart w:id="2671" w:name="_ETM_Q1_5486126"/>
      <w:bookmarkEnd w:id="2671"/>
      <w:r>
        <w:rPr>
          <w:rFonts w:hint="cs"/>
          <w:rtl/>
          <w:lang w:eastAsia="he-IL"/>
        </w:rPr>
        <w:t xml:space="preserve">בגלל שאנחנו מוסלמיות או </w:t>
      </w:r>
      <w:bookmarkStart w:id="2672" w:name="_ETM_Q1_5482331"/>
      <w:bookmarkEnd w:id="2672"/>
      <w:r w:rsidR="000A0BE0">
        <w:rPr>
          <w:rFonts w:hint="cs"/>
          <w:rtl/>
          <w:lang w:eastAsia="he-IL"/>
        </w:rPr>
        <w:t xml:space="preserve">נוצריות או אתאיסטיות. </w:t>
      </w:r>
      <w:bookmarkStart w:id="2673" w:name="_ETM_Q1_5486231"/>
      <w:bookmarkEnd w:id="2673"/>
      <w:r w:rsidR="000A0BE0">
        <w:rPr>
          <w:rFonts w:hint="cs"/>
          <w:rtl/>
          <w:lang w:eastAsia="he-IL"/>
        </w:rPr>
        <w:t xml:space="preserve">אז תפסיקו למיין </w:t>
      </w:r>
      <w:bookmarkStart w:id="2674" w:name="_ETM_Q1_5488861"/>
      <w:bookmarkEnd w:id="2674"/>
      <w:r w:rsidR="000A0BE0">
        <w:rPr>
          <w:rFonts w:hint="cs"/>
          <w:rtl/>
          <w:lang w:eastAsia="he-IL"/>
        </w:rPr>
        <w:t xml:space="preserve">אותנו ככה. המדיניות היא כלפינו </w:t>
      </w:r>
      <w:bookmarkStart w:id="2675" w:name="_ETM_Q1_5491801"/>
      <w:bookmarkEnd w:id="2675"/>
      <w:r w:rsidR="000A0BE0">
        <w:rPr>
          <w:rFonts w:hint="cs"/>
          <w:rtl/>
          <w:lang w:eastAsia="he-IL"/>
        </w:rPr>
        <w:t>כערבים, אז הפילוח שלנו יהיה כערבי</w:t>
      </w:r>
      <w:bookmarkStart w:id="2676" w:name="_ETM_Q1_5494531"/>
      <w:bookmarkEnd w:id="2676"/>
      <w:r w:rsidR="000A0BE0">
        <w:rPr>
          <w:rFonts w:hint="cs"/>
          <w:rtl/>
          <w:lang w:eastAsia="he-IL"/>
        </w:rPr>
        <w:t xml:space="preserve">ות. אני אפנה למשטרה ואני אגיד את זה בצורה הכי ברורה, </w:t>
      </w:r>
      <w:bookmarkStart w:id="2677" w:name="_ETM_Q1_5498351"/>
      <w:bookmarkEnd w:id="2677"/>
      <w:r w:rsidR="000A0BE0">
        <w:rPr>
          <w:rFonts w:hint="cs"/>
          <w:rtl/>
          <w:lang w:eastAsia="he-IL"/>
        </w:rPr>
        <w:t>גם לשר ל</w:t>
      </w:r>
      <w:bookmarkStart w:id="2678" w:name="_ETM_Q1_5501541"/>
      <w:bookmarkEnd w:id="2678"/>
      <w:r w:rsidR="000A0BE0">
        <w:rPr>
          <w:rFonts w:hint="cs"/>
          <w:rtl/>
          <w:lang w:eastAsia="he-IL"/>
        </w:rPr>
        <w:t xml:space="preserve">ביטחון פנים. </w:t>
      </w:r>
    </w:p>
    <w:p w14:paraId="11C05329" w14:textId="1A42FA0E" w:rsidR="000A0BE0" w:rsidRDefault="000A0BE0" w:rsidP="000A0BE0">
      <w:pPr>
        <w:rPr>
          <w:rtl/>
          <w:lang w:eastAsia="he-IL"/>
        </w:rPr>
      </w:pPr>
      <w:bookmarkStart w:id="2679" w:name="_ETM_Q1_5502621"/>
      <w:bookmarkStart w:id="2680" w:name="_ETM_Q1_5502674"/>
      <w:bookmarkEnd w:id="2679"/>
      <w:bookmarkEnd w:id="2680"/>
    </w:p>
    <w:p w14:paraId="167F9A5E" w14:textId="7CC2C72A" w:rsidR="000A0BE0" w:rsidRDefault="000A0BE0" w:rsidP="000A0BE0">
      <w:pPr>
        <w:rPr>
          <w:rtl/>
          <w:lang w:eastAsia="he-IL"/>
        </w:rPr>
      </w:pPr>
      <w:bookmarkStart w:id="2681" w:name="_ETM_Q1_5504189"/>
      <w:bookmarkStart w:id="2682" w:name="_ETM_Q1_5504236"/>
      <w:bookmarkEnd w:id="2681"/>
      <w:bookmarkEnd w:id="2682"/>
      <w:r>
        <w:rPr>
          <w:rFonts w:hint="cs"/>
          <w:rtl/>
          <w:lang w:eastAsia="he-IL"/>
        </w:rPr>
        <w:t xml:space="preserve">אני מודה לכולם ואני נועלת את הישיבה. </w:t>
      </w:r>
      <w:bookmarkStart w:id="2683" w:name="_ETM_Q1_5504121"/>
      <w:bookmarkEnd w:id="2683"/>
      <w:r>
        <w:rPr>
          <w:rFonts w:hint="cs"/>
          <w:rtl/>
          <w:lang w:eastAsia="he-IL"/>
        </w:rPr>
        <w:t xml:space="preserve">לחברת הכנסת גבי לסקי שהחליפה אותי, תודה. </w:t>
      </w:r>
      <w:bookmarkStart w:id="2684" w:name="_ETM_Q1_5510401"/>
      <w:bookmarkEnd w:id="2684"/>
    </w:p>
    <w:p w14:paraId="575F987B" w14:textId="09699B33" w:rsidR="000A0BE0" w:rsidRDefault="000A0BE0" w:rsidP="000A0BE0">
      <w:pPr>
        <w:rPr>
          <w:rtl/>
          <w:lang w:eastAsia="he-IL"/>
        </w:rPr>
      </w:pPr>
      <w:bookmarkStart w:id="2685" w:name="_ETM_Q1_5516919"/>
      <w:bookmarkStart w:id="2686" w:name="_ETM_Q1_5516971"/>
      <w:bookmarkEnd w:id="2685"/>
      <w:bookmarkEnd w:id="2686"/>
    </w:p>
    <w:p w14:paraId="3373B850" w14:textId="7972A528" w:rsidR="000A0BE0" w:rsidRDefault="000A0BE0" w:rsidP="000A0BE0">
      <w:pPr>
        <w:rPr>
          <w:rtl/>
          <w:lang w:eastAsia="he-IL"/>
        </w:rPr>
      </w:pPr>
      <w:bookmarkStart w:id="2687" w:name="_ETM_Q1_5517095"/>
      <w:bookmarkStart w:id="2688" w:name="_ETM_Q1_5517145"/>
      <w:bookmarkEnd w:id="2687"/>
      <w:bookmarkEnd w:id="2688"/>
    </w:p>
    <w:p w14:paraId="3E36F667" w14:textId="1AD8696B" w:rsidR="000A0BE0" w:rsidRDefault="000A0BE0" w:rsidP="000A0BE0">
      <w:pPr>
        <w:pStyle w:val="afc"/>
        <w:keepNext/>
        <w:rPr>
          <w:rtl/>
          <w:lang w:eastAsia="he-IL"/>
        </w:rPr>
      </w:pPr>
      <w:bookmarkStart w:id="2689" w:name="ET_meetingend_193"/>
      <w:r w:rsidRPr="000A0B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11:14.</w:t>
      </w:r>
      <w:r w:rsidRPr="000A0BE0">
        <w:rPr>
          <w:rStyle w:val="TagStyle"/>
          <w:rtl/>
        </w:rPr>
        <w:t xml:space="preserve"> &lt;&lt; סיום &gt;&gt;</w:t>
      </w:r>
      <w:r w:rsidR="008012C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5C6787C1" w14:textId="5C830F93" w:rsidR="000A0BE0" w:rsidRDefault="000A0BE0" w:rsidP="000A0BE0">
      <w:pPr>
        <w:pStyle w:val="KeepWithNext"/>
        <w:rPr>
          <w:rtl/>
          <w:lang w:eastAsia="he-IL"/>
        </w:rPr>
      </w:pPr>
    </w:p>
    <w:p w14:paraId="2AF971FD" w14:textId="77777777" w:rsidR="000A0BE0" w:rsidRPr="000A0BE0" w:rsidRDefault="000A0BE0" w:rsidP="000A0BE0">
      <w:pPr>
        <w:rPr>
          <w:rtl/>
          <w:lang w:eastAsia="he-IL"/>
        </w:rPr>
      </w:pPr>
    </w:p>
    <w:p w14:paraId="5BFB54D6" w14:textId="53F28C5B" w:rsidR="000A0BE0" w:rsidRDefault="000A0BE0" w:rsidP="000A0BE0">
      <w:pPr>
        <w:rPr>
          <w:rtl/>
          <w:lang w:eastAsia="he-IL"/>
        </w:rPr>
      </w:pPr>
      <w:bookmarkStart w:id="2690" w:name="_ETM_Q1_5504871"/>
      <w:bookmarkStart w:id="2691" w:name="_ETM_Q1_5504919"/>
      <w:bookmarkEnd w:id="2690"/>
      <w:bookmarkEnd w:id="2691"/>
    </w:p>
    <w:p w14:paraId="1AFF5E25" w14:textId="77777777" w:rsidR="000A0BE0" w:rsidRPr="002A7ED7" w:rsidRDefault="000A0BE0" w:rsidP="000A0BE0">
      <w:pPr>
        <w:rPr>
          <w:rtl/>
          <w:lang w:eastAsia="he-IL"/>
        </w:rPr>
      </w:pPr>
      <w:bookmarkStart w:id="2692" w:name="_ETM_Q1_5505503"/>
      <w:bookmarkStart w:id="2693" w:name="_ETM_Q1_5505552"/>
      <w:bookmarkEnd w:id="2692"/>
      <w:bookmarkEnd w:id="2693"/>
    </w:p>
    <w:p w14:paraId="164C7638" w14:textId="0E600615" w:rsidR="000078DE" w:rsidRDefault="000078DE" w:rsidP="00AB3F3A">
      <w:pPr>
        <w:ind w:firstLine="0"/>
        <w:rPr>
          <w:rtl/>
        </w:rPr>
      </w:pPr>
    </w:p>
    <w:p w14:paraId="14D60EE6" w14:textId="73065B07" w:rsidR="000078DE" w:rsidRDefault="000078DE" w:rsidP="00AB3F3A">
      <w:pPr>
        <w:ind w:firstLine="0"/>
        <w:rPr>
          <w:rtl/>
        </w:rPr>
      </w:pPr>
    </w:p>
    <w:p w14:paraId="55DF14B3" w14:textId="6A2A0C4A" w:rsidR="000078DE" w:rsidRDefault="000078DE" w:rsidP="00AB3F3A">
      <w:pPr>
        <w:ind w:firstLine="0"/>
        <w:rPr>
          <w:rtl/>
        </w:rPr>
      </w:pPr>
    </w:p>
    <w:p w14:paraId="6A2656FC" w14:textId="77777777" w:rsidR="000078DE" w:rsidRPr="008713A4" w:rsidRDefault="000078DE" w:rsidP="00AB3F3A">
      <w:pPr>
        <w:ind w:firstLine="0"/>
      </w:pPr>
    </w:p>
    <w:sectPr w:rsidR="000078DE" w:rsidRPr="008713A4" w:rsidSect="009668C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ED521F" w14:textId="77777777" w:rsidR="00BF7246" w:rsidRDefault="00BF7246">
      <w:r>
        <w:separator/>
      </w:r>
    </w:p>
  </w:endnote>
  <w:endnote w:type="continuationSeparator" w:id="0">
    <w:p w14:paraId="1FFFB24A" w14:textId="77777777" w:rsidR="00BF7246" w:rsidRDefault="00BF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70490" w14:textId="77777777" w:rsidR="00BF7246" w:rsidRDefault="00BF7246">
      <w:r>
        <w:separator/>
      </w:r>
    </w:p>
  </w:footnote>
  <w:footnote w:type="continuationSeparator" w:id="0">
    <w:p w14:paraId="2FC5F478" w14:textId="77777777" w:rsidR="00BF7246" w:rsidRDefault="00BF7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2D44B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B18FE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B448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68CB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2D804F46" w14:textId="66E8E6F4" w:rsidR="00D86E57" w:rsidRPr="00CC5815" w:rsidRDefault="00431AA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2E6E09AC" w14:textId="63EB606A" w:rsidR="00D86E57" w:rsidRPr="00CC5815" w:rsidRDefault="00431AAC" w:rsidP="008E5E3F">
    <w:pPr>
      <w:pStyle w:val="a3"/>
      <w:ind w:firstLine="0"/>
      <w:rPr>
        <w:rtl/>
      </w:rPr>
    </w:pPr>
    <w:r>
      <w:rPr>
        <w:rtl/>
      </w:rPr>
      <w:t>01/02/2022</w:t>
    </w:r>
  </w:p>
  <w:p w14:paraId="4E75CBC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5D55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C10100" wp14:editId="6B50275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5B91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7A0BA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4E"/>
    <w:rsid w:val="000078DE"/>
    <w:rsid w:val="0002047E"/>
    <w:rsid w:val="00037279"/>
    <w:rsid w:val="0005156A"/>
    <w:rsid w:val="00055729"/>
    <w:rsid w:val="00067F42"/>
    <w:rsid w:val="000831A5"/>
    <w:rsid w:val="00092B80"/>
    <w:rsid w:val="000A0BE0"/>
    <w:rsid w:val="000A17C6"/>
    <w:rsid w:val="000B060C"/>
    <w:rsid w:val="000B2EE6"/>
    <w:rsid w:val="000C47F5"/>
    <w:rsid w:val="000D57D4"/>
    <w:rsid w:val="000E3314"/>
    <w:rsid w:val="000F2459"/>
    <w:rsid w:val="000F3E68"/>
    <w:rsid w:val="000F6DD9"/>
    <w:rsid w:val="000F7110"/>
    <w:rsid w:val="00130BEF"/>
    <w:rsid w:val="0014654C"/>
    <w:rsid w:val="00150436"/>
    <w:rsid w:val="00162EC2"/>
    <w:rsid w:val="001631B4"/>
    <w:rsid w:val="001652A4"/>
    <w:rsid w:val="00167294"/>
    <w:rsid w:val="001673D4"/>
    <w:rsid w:val="00171E7F"/>
    <w:rsid w:val="001758C1"/>
    <w:rsid w:val="00176E28"/>
    <w:rsid w:val="0017779F"/>
    <w:rsid w:val="001A540B"/>
    <w:rsid w:val="001A6EC9"/>
    <w:rsid w:val="001A74E9"/>
    <w:rsid w:val="001A7A1B"/>
    <w:rsid w:val="001B4F0C"/>
    <w:rsid w:val="001B73C3"/>
    <w:rsid w:val="001C1ED7"/>
    <w:rsid w:val="001C44DA"/>
    <w:rsid w:val="001C4FDA"/>
    <w:rsid w:val="001D440C"/>
    <w:rsid w:val="001F1AF6"/>
    <w:rsid w:val="001F707F"/>
    <w:rsid w:val="002016FF"/>
    <w:rsid w:val="00213D8A"/>
    <w:rsid w:val="00227FEF"/>
    <w:rsid w:val="00234D5D"/>
    <w:rsid w:val="00261554"/>
    <w:rsid w:val="00261DEE"/>
    <w:rsid w:val="00275C03"/>
    <w:rsid w:val="00280D58"/>
    <w:rsid w:val="00294CA4"/>
    <w:rsid w:val="00295CF7"/>
    <w:rsid w:val="002A7ED7"/>
    <w:rsid w:val="002C11B1"/>
    <w:rsid w:val="002D17CD"/>
    <w:rsid w:val="002D47B6"/>
    <w:rsid w:val="002D4BDB"/>
    <w:rsid w:val="002E5E31"/>
    <w:rsid w:val="002E7A8A"/>
    <w:rsid w:val="00303B4C"/>
    <w:rsid w:val="00304774"/>
    <w:rsid w:val="00321E62"/>
    <w:rsid w:val="00321F42"/>
    <w:rsid w:val="00327BF8"/>
    <w:rsid w:val="00340AFA"/>
    <w:rsid w:val="003658CB"/>
    <w:rsid w:val="00366CFB"/>
    <w:rsid w:val="0036794C"/>
    <w:rsid w:val="00373508"/>
    <w:rsid w:val="00386D60"/>
    <w:rsid w:val="00396023"/>
    <w:rsid w:val="003A0992"/>
    <w:rsid w:val="003B4D7E"/>
    <w:rsid w:val="003C279D"/>
    <w:rsid w:val="003C2E85"/>
    <w:rsid w:val="003D6E67"/>
    <w:rsid w:val="003E43EC"/>
    <w:rsid w:val="003E59E2"/>
    <w:rsid w:val="003F0A5F"/>
    <w:rsid w:val="003F109B"/>
    <w:rsid w:val="0041368B"/>
    <w:rsid w:val="00420E41"/>
    <w:rsid w:val="00424C94"/>
    <w:rsid w:val="00431AAC"/>
    <w:rsid w:val="00447608"/>
    <w:rsid w:val="00451746"/>
    <w:rsid w:val="00455040"/>
    <w:rsid w:val="0045779B"/>
    <w:rsid w:val="00470EAC"/>
    <w:rsid w:val="0048174E"/>
    <w:rsid w:val="0049458B"/>
    <w:rsid w:val="00495FD8"/>
    <w:rsid w:val="004B0A65"/>
    <w:rsid w:val="004B1BE9"/>
    <w:rsid w:val="004D6306"/>
    <w:rsid w:val="004F5105"/>
    <w:rsid w:val="00500C0C"/>
    <w:rsid w:val="0050195D"/>
    <w:rsid w:val="005441B3"/>
    <w:rsid w:val="00546678"/>
    <w:rsid w:val="005471F6"/>
    <w:rsid w:val="005506B9"/>
    <w:rsid w:val="00563E1B"/>
    <w:rsid w:val="005759E8"/>
    <w:rsid w:val="005817EC"/>
    <w:rsid w:val="00583470"/>
    <w:rsid w:val="00590B77"/>
    <w:rsid w:val="00595A4D"/>
    <w:rsid w:val="005A342D"/>
    <w:rsid w:val="005A5DC2"/>
    <w:rsid w:val="005C363E"/>
    <w:rsid w:val="005D372F"/>
    <w:rsid w:val="005D61F3"/>
    <w:rsid w:val="005E1C6B"/>
    <w:rsid w:val="005E4C41"/>
    <w:rsid w:val="005F76B0"/>
    <w:rsid w:val="00634F61"/>
    <w:rsid w:val="00657FFB"/>
    <w:rsid w:val="00673357"/>
    <w:rsid w:val="0069193C"/>
    <w:rsid w:val="0069510B"/>
    <w:rsid w:val="00695A47"/>
    <w:rsid w:val="00696515"/>
    <w:rsid w:val="00697BC9"/>
    <w:rsid w:val="006A0CB7"/>
    <w:rsid w:val="006B476C"/>
    <w:rsid w:val="006D0FF6"/>
    <w:rsid w:val="006E1289"/>
    <w:rsid w:val="006F0259"/>
    <w:rsid w:val="00700433"/>
    <w:rsid w:val="00702755"/>
    <w:rsid w:val="0070472C"/>
    <w:rsid w:val="007234CB"/>
    <w:rsid w:val="00730B9C"/>
    <w:rsid w:val="007509A6"/>
    <w:rsid w:val="007575B3"/>
    <w:rsid w:val="007872B4"/>
    <w:rsid w:val="00791CBE"/>
    <w:rsid w:val="007965E8"/>
    <w:rsid w:val="007A77AE"/>
    <w:rsid w:val="007B02E6"/>
    <w:rsid w:val="007B1046"/>
    <w:rsid w:val="007B121D"/>
    <w:rsid w:val="007B7571"/>
    <w:rsid w:val="007C693F"/>
    <w:rsid w:val="007C6ADD"/>
    <w:rsid w:val="007D0854"/>
    <w:rsid w:val="007D6C03"/>
    <w:rsid w:val="007E328F"/>
    <w:rsid w:val="008012CA"/>
    <w:rsid w:val="0082136D"/>
    <w:rsid w:val="008314F6"/>
    <w:rsid w:val="008320F6"/>
    <w:rsid w:val="00841223"/>
    <w:rsid w:val="0084531B"/>
    <w:rsid w:val="00846BE9"/>
    <w:rsid w:val="00853207"/>
    <w:rsid w:val="0086563E"/>
    <w:rsid w:val="008713A4"/>
    <w:rsid w:val="00875F10"/>
    <w:rsid w:val="00882129"/>
    <w:rsid w:val="00884DA0"/>
    <w:rsid w:val="008C6035"/>
    <w:rsid w:val="008C7015"/>
    <w:rsid w:val="008D1DFB"/>
    <w:rsid w:val="008E03B4"/>
    <w:rsid w:val="008E5E3F"/>
    <w:rsid w:val="0090279B"/>
    <w:rsid w:val="00905B2F"/>
    <w:rsid w:val="00913190"/>
    <w:rsid w:val="009138A1"/>
    <w:rsid w:val="00914138"/>
    <w:rsid w:val="00914904"/>
    <w:rsid w:val="009258CE"/>
    <w:rsid w:val="009515F0"/>
    <w:rsid w:val="00951E30"/>
    <w:rsid w:val="009668CB"/>
    <w:rsid w:val="00977A6C"/>
    <w:rsid w:val="009830CB"/>
    <w:rsid w:val="009D478A"/>
    <w:rsid w:val="009E446D"/>
    <w:rsid w:val="009E6E93"/>
    <w:rsid w:val="009F1518"/>
    <w:rsid w:val="009F5773"/>
    <w:rsid w:val="00A15971"/>
    <w:rsid w:val="00A22C90"/>
    <w:rsid w:val="00A42723"/>
    <w:rsid w:val="00A43F9E"/>
    <w:rsid w:val="00A64A6D"/>
    <w:rsid w:val="00A66020"/>
    <w:rsid w:val="00AA6F30"/>
    <w:rsid w:val="00AB02EE"/>
    <w:rsid w:val="00AB2154"/>
    <w:rsid w:val="00AB3F3A"/>
    <w:rsid w:val="00AD4EC9"/>
    <w:rsid w:val="00AD6FFC"/>
    <w:rsid w:val="00AF2F8C"/>
    <w:rsid w:val="00AF31E6"/>
    <w:rsid w:val="00AF4150"/>
    <w:rsid w:val="00B0509A"/>
    <w:rsid w:val="00B120B2"/>
    <w:rsid w:val="00B16528"/>
    <w:rsid w:val="00B2104D"/>
    <w:rsid w:val="00B50340"/>
    <w:rsid w:val="00B52051"/>
    <w:rsid w:val="00B60529"/>
    <w:rsid w:val="00B65508"/>
    <w:rsid w:val="00B844D8"/>
    <w:rsid w:val="00B8517A"/>
    <w:rsid w:val="00BA6446"/>
    <w:rsid w:val="00BB28CB"/>
    <w:rsid w:val="00BB7A0E"/>
    <w:rsid w:val="00BC581B"/>
    <w:rsid w:val="00BD47B7"/>
    <w:rsid w:val="00BF03BA"/>
    <w:rsid w:val="00BF7246"/>
    <w:rsid w:val="00C02D5C"/>
    <w:rsid w:val="00C0378D"/>
    <w:rsid w:val="00C135D5"/>
    <w:rsid w:val="00C22DCB"/>
    <w:rsid w:val="00C23938"/>
    <w:rsid w:val="00C3167D"/>
    <w:rsid w:val="00C3598A"/>
    <w:rsid w:val="00C360BC"/>
    <w:rsid w:val="00C44800"/>
    <w:rsid w:val="00C44EFF"/>
    <w:rsid w:val="00C52EC2"/>
    <w:rsid w:val="00C61DC1"/>
    <w:rsid w:val="00C64AFF"/>
    <w:rsid w:val="00C661EE"/>
    <w:rsid w:val="00C72438"/>
    <w:rsid w:val="00C763E4"/>
    <w:rsid w:val="00C8624A"/>
    <w:rsid w:val="00CA371E"/>
    <w:rsid w:val="00CA3CC9"/>
    <w:rsid w:val="00CA5363"/>
    <w:rsid w:val="00CB0533"/>
    <w:rsid w:val="00CB6D60"/>
    <w:rsid w:val="00CC2444"/>
    <w:rsid w:val="00CC5815"/>
    <w:rsid w:val="00CE24B8"/>
    <w:rsid w:val="00CE5849"/>
    <w:rsid w:val="00CF5E7D"/>
    <w:rsid w:val="00CF742B"/>
    <w:rsid w:val="00D2088D"/>
    <w:rsid w:val="00D278F7"/>
    <w:rsid w:val="00D33984"/>
    <w:rsid w:val="00D35A08"/>
    <w:rsid w:val="00D37550"/>
    <w:rsid w:val="00D40A29"/>
    <w:rsid w:val="00D45D27"/>
    <w:rsid w:val="00D567EB"/>
    <w:rsid w:val="00D63027"/>
    <w:rsid w:val="00D80FD3"/>
    <w:rsid w:val="00D86E57"/>
    <w:rsid w:val="00D96B24"/>
    <w:rsid w:val="00DA1EC9"/>
    <w:rsid w:val="00DE5B80"/>
    <w:rsid w:val="00E014BA"/>
    <w:rsid w:val="00E11873"/>
    <w:rsid w:val="00E24C49"/>
    <w:rsid w:val="00E273D2"/>
    <w:rsid w:val="00E33AE3"/>
    <w:rsid w:val="00E34EB0"/>
    <w:rsid w:val="00E4201D"/>
    <w:rsid w:val="00E4389E"/>
    <w:rsid w:val="00E45A78"/>
    <w:rsid w:val="00E61903"/>
    <w:rsid w:val="00E64116"/>
    <w:rsid w:val="00E661C7"/>
    <w:rsid w:val="00E670BF"/>
    <w:rsid w:val="00E75844"/>
    <w:rsid w:val="00EA624B"/>
    <w:rsid w:val="00EB057D"/>
    <w:rsid w:val="00EB18E4"/>
    <w:rsid w:val="00EB5C85"/>
    <w:rsid w:val="00EC0AC2"/>
    <w:rsid w:val="00EC1FB3"/>
    <w:rsid w:val="00EC2CD4"/>
    <w:rsid w:val="00ED2DB3"/>
    <w:rsid w:val="00ED4418"/>
    <w:rsid w:val="00EE09AD"/>
    <w:rsid w:val="00F053E5"/>
    <w:rsid w:val="00F10D2D"/>
    <w:rsid w:val="00F16831"/>
    <w:rsid w:val="00F26DAB"/>
    <w:rsid w:val="00F3623F"/>
    <w:rsid w:val="00F41C33"/>
    <w:rsid w:val="00F423F1"/>
    <w:rsid w:val="00F4792E"/>
    <w:rsid w:val="00F53584"/>
    <w:rsid w:val="00F549E5"/>
    <w:rsid w:val="00F63F05"/>
    <w:rsid w:val="00F72368"/>
    <w:rsid w:val="00F7457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01A28B"/>
  <w15:docId w15:val="{2AD7B29A-12C5-4A09-A895-3AF39578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1AA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A0B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53BE8-F6E5-4BF6-A822-78BE7CAF1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5984</TotalTime>
  <Pages>24</Pages>
  <Words>8686</Words>
  <Characters>49513</Characters>
  <Application>Microsoft Office Word</Application>
  <DocSecurity>0</DocSecurity>
  <Lines>412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2022-02-27T17:10:00Z</dcterms:modified>
</cp:coreProperties>
</file>