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F0F" w:rsidRDefault="004F5F0F" w:rsidP="004F5F0F">
      <w:pPr>
        <w:ind w:firstLine="0"/>
        <w:rPr>
          <w:b/>
          <w:bCs/>
        </w:rPr>
      </w:pPr>
      <w:r>
        <w:rPr>
          <w:b/>
          <w:bCs/>
          <w:rtl/>
        </w:rPr>
        <w:t>הכנסת העשרים-וארבע</w:t>
      </w:r>
    </w:p>
    <w:p w:rsidR="004F5F0F" w:rsidRDefault="004F5F0F" w:rsidP="004F5F0F">
      <w:pPr>
        <w:bidi w:val="0"/>
        <w:spacing w:line="240" w:lineRule="auto"/>
        <w:ind w:firstLine="0"/>
        <w:jc w:val="left"/>
        <w:rPr>
          <w:b/>
          <w:bCs/>
          <w:rtl/>
        </w:rPr>
        <w:sectPr w:rsidR="004F5F0F" w:rsidSect="004F5F0F">
          <w:headerReference w:type="default" r:id="rId8"/>
          <w:type w:val="continuous"/>
          <w:pgSz w:w="11906" w:h="16838"/>
          <w:pgMar w:top="1440" w:right="1412" w:bottom="1440" w:left="1412" w:header="709" w:footer="709" w:gutter="0"/>
          <w:pgNumType w:start="1"/>
          <w:cols w:space="720"/>
          <w:bidi/>
        </w:sectPr>
      </w:pPr>
    </w:p>
    <w:p w:rsidR="004F5F0F" w:rsidRDefault="004F5F0F" w:rsidP="004F5F0F">
      <w:pPr>
        <w:ind w:firstLine="0"/>
        <w:rPr>
          <w:b/>
          <w:bCs/>
          <w:rtl/>
        </w:rPr>
      </w:pPr>
      <w:r>
        <w:rPr>
          <w:b/>
          <w:bCs/>
          <w:rtl/>
        </w:rPr>
        <w:t>מושב שני</w:t>
      </w:r>
    </w:p>
    <w:p w:rsidR="004F5F0F" w:rsidRDefault="004F5F0F" w:rsidP="004F5F0F">
      <w:pPr>
        <w:rPr>
          <w:rtl/>
        </w:rPr>
      </w:pPr>
    </w:p>
    <w:p w:rsidR="004F5F0F" w:rsidRDefault="004F5F0F" w:rsidP="004F5F0F">
      <w:pPr>
        <w:ind w:firstLine="0"/>
        <w:jc w:val="center"/>
        <w:rPr>
          <w:rtl/>
        </w:rPr>
      </w:pPr>
    </w:p>
    <w:p w:rsidR="00497D76" w:rsidRDefault="00497D76" w:rsidP="004F5F0F">
      <w:pPr>
        <w:ind w:firstLine="0"/>
        <w:jc w:val="center"/>
        <w:rPr>
          <w:b/>
          <w:bCs/>
          <w:rtl/>
        </w:rPr>
      </w:pPr>
    </w:p>
    <w:p w:rsidR="004F5F0F" w:rsidRDefault="004F5F0F" w:rsidP="004F5F0F">
      <w:pPr>
        <w:ind w:firstLine="0"/>
        <w:jc w:val="center"/>
        <w:outlineLvl w:val="0"/>
        <w:rPr>
          <w:b/>
          <w:bCs/>
          <w:rtl/>
        </w:rPr>
      </w:pPr>
      <w:r>
        <w:rPr>
          <w:b/>
          <w:bCs/>
          <w:rtl/>
        </w:rPr>
        <w:t>פרוטוקול מס'  119</w:t>
      </w:r>
    </w:p>
    <w:p w:rsidR="004F5F0F" w:rsidRDefault="004F5F0F" w:rsidP="004F5F0F">
      <w:pPr>
        <w:ind w:firstLine="0"/>
        <w:jc w:val="center"/>
        <w:outlineLvl w:val="0"/>
        <w:rPr>
          <w:b/>
          <w:bCs/>
          <w:rtl/>
        </w:rPr>
      </w:pPr>
      <w:r>
        <w:rPr>
          <w:b/>
          <w:bCs/>
          <w:rtl/>
        </w:rPr>
        <w:t>מישיבת ועדת הפנים והגנת הסביבה</w:t>
      </w:r>
    </w:p>
    <w:p w:rsidR="004F5F0F" w:rsidRDefault="004F5F0F" w:rsidP="004F5F0F">
      <w:pPr>
        <w:ind w:firstLine="0"/>
        <w:jc w:val="center"/>
        <w:outlineLvl w:val="0"/>
        <w:rPr>
          <w:b/>
          <w:bCs/>
          <w:u w:val="single"/>
          <w:rtl/>
        </w:rPr>
      </w:pPr>
      <w:r>
        <w:rPr>
          <w:b/>
          <w:bCs/>
          <w:u w:val="single"/>
          <w:rtl/>
        </w:rPr>
        <w:t>יום שלישי, כ"א באדר התשפ"ב (22 בפברואר 2022), שעה 12:00</w:t>
      </w:r>
    </w:p>
    <w:p w:rsidR="004F5F0F" w:rsidRDefault="004F5F0F" w:rsidP="004F5F0F">
      <w:pPr>
        <w:ind w:firstLine="0"/>
        <w:rPr>
          <w:rtl/>
        </w:rPr>
      </w:pPr>
    </w:p>
    <w:p w:rsidR="00497D76" w:rsidRDefault="00497D76" w:rsidP="004F5F0F">
      <w:pPr>
        <w:ind w:firstLine="0"/>
        <w:rPr>
          <w:rtl/>
        </w:rPr>
      </w:pPr>
    </w:p>
    <w:p w:rsidR="004F5F0F" w:rsidRDefault="004F5F0F" w:rsidP="004F5F0F">
      <w:pPr>
        <w:ind w:firstLine="0"/>
        <w:outlineLvl w:val="1"/>
        <w:rPr>
          <w:rtl/>
        </w:rPr>
      </w:pPr>
      <w:r>
        <w:rPr>
          <w:b/>
          <w:bCs/>
          <w:u w:val="single"/>
          <w:rtl/>
        </w:rPr>
        <w:t>סדר היום:</w:t>
      </w:r>
    </w:p>
    <w:p w:rsidR="004F5F0F" w:rsidRPr="00497D76" w:rsidRDefault="004F5F0F" w:rsidP="00497D76">
      <w:pPr>
        <w:pStyle w:val="a7"/>
        <w:jc w:val="left"/>
        <w:rPr>
          <w:b w:val="0"/>
          <w:bCs w:val="0"/>
          <w:u w:val="none"/>
          <w:rtl/>
        </w:rPr>
      </w:pPr>
      <w:bookmarkStart w:id="0" w:name="ET_hatsach_619672_1"/>
      <w:r w:rsidRPr="00497D76">
        <w:rPr>
          <w:rStyle w:val="TagStyle"/>
          <w:rFonts w:hint="cs"/>
          <w:b/>
          <w:bCs w:val="0"/>
          <w:u w:val="none"/>
          <w:rtl/>
        </w:rPr>
        <w:t xml:space="preserve"> &lt;&lt; הצח &gt;&gt; </w:t>
      </w:r>
      <w:r w:rsidRPr="00497D76">
        <w:rPr>
          <w:b w:val="0"/>
          <w:bCs w:val="0"/>
          <w:u w:val="none"/>
          <w:rtl/>
        </w:rPr>
        <w:t>הצעת חוק לתיקון פקודת העיריות (מס' 149) (חברות גבייה), התש"ף-2020.</w:t>
      </w:r>
      <w:r w:rsidRPr="00497D76">
        <w:rPr>
          <w:rStyle w:val="TagStyle"/>
          <w:rFonts w:hint="cs"/>
          <w:b/>
          <w:bCs w:val="0"/>
          <w:u w:val="none"/>
          <w:rtl/>
        </w:rPr>
        <w:t xml:space="preserve"> &lt;&lt; הצח &gt;&gt;</w:t>
      </w:r>
      <w:r w:rsidRPr="00497D76">
        <w:rPr>
          <w:b w:val="0"/>
          <w:bCs w:val="0"/>
          <w:u w:val="none"/>
          <w:rtl/>
        </w:rPr>
        <w:t xml:space="preserve">   </w:t>
      </w:r>
      <w:bookmarkEnd w:id="0"/>
    </w:p>
    <w:p w:rsidR="004F5F0F" w:rsidRDefault="004F5F0F" w:rsidP="004F5F0F">
      <w:pPr>
        <w:spacing w:before="60"/>
        <w:ind w:firstLine="0"/>
        <w:rPr>
          <w:rtl/>
        </w:rPr>
      </w:pPr>
    </w:p>
    <w:p w:rsidR="00497D76" w:rsidRDefault="00497D76" w:rsidP="004F5F0F">
      <w:pPr>
        <w:spacing w:before="60"/>
        <w:ind w:firstLine="0"/>
        <w:rPr>
          <w:rtl/>
        </w:rPr>
      </w:pPr>
    </w:p>
    <w:p w:rsidR="004F5F0F" w:rsidRDefault="004F5F0F" w:rsidP="004F5F0F">
      <w:pPr>
        <w:ind w:firstLine="0"/>
        <w:outlineLvl w:val="1"/>
        <w:rPr>
          <w:b/>
          <w:bCs/>
          <w:u w:val="single"/>
          <w:rtl/>
        </w:rPr>
      </w:pPr>
      <w:r>
        <w:rPr>
          <w:b/>
          <w:bCs/>
          <w:u w:val="single"/>
          <w:rtl/>
        </w:rPr>
        <w:t>נכחו:</w:t>
      </w:r>
    </w:p>
    <w:p w:rsidR="004F5F0F" w:rsidRDefault="004F5F0F" w:rsidP="004F5F0F">
      <w:pPr>
        <w:ind w:firstLine="0"/>
        <w:outlineLvl w:val="1"/>
        <w:rPr>
          <w:rtl/>
        </w:rPr>
      </w:pPr>
      <w:r>
        <w:rPr>
          <w:b/>
          <w:bCs/>
          <w:u w:val="single"/>
          <w:rtl/>
        </w:rPr>
        <w:t xml:space="preserve">חברי הוועדה: </w:t>
      </w:r>
    </w:p>
    <w:p w:rsidR="004F5F0F" w:rsidRDefault="004F5F0F" w:rsidP="004F5F0F">
      <w:pPr>
        <w:ind w:firstLine="0"/>
        <w:rPr>
          <w:rtl/>
        </w:rPr>
      </w:pPr>
      <w:r>
        <w:rPr>
          <w:rtl/>
        </w:rPr>
        <w:t>ווליד טאהא – היו"ר</w:t>
      </w:r>
    </w:p>
    <w:p w:rsidR="004F5F0F" w:rsidRDefault="004F5F0F" w:rsidP="004F5F0F">
      <w:pPr>
        <w:ind w:firstLine="0"/>
        <w:rPr>
          <w:rtl/>
        </w:rPr>
      </w:pPr>
      <w:r>
        <w:rPr>
          <w:rtl/>
        </w:rPr>
        <w:t>שרון רופא אופיר</w:t>
      </w:r>
    </w:p>
    <w:p w:rsidR="004F5F0F" w:rsidRDefault="004F5F0F" w:rsidP="004F5F0F">
      <w:pPr>
        <w:ind w:firstLine="0"/>
        <w:rPr>
          <w:u w:val="single"/>
          <w:rtl/>
        </w:rPr>
      </w:pPr>
    </w:p>
    <w:p w:rsidR="00497D76" w:rsidRDefault="00497D76" w:rsidP="004F5F0F">
      <w:pPr>
        <w:ind w:firstLine="0"/>
        <w:rPr>
          <w:u w:val="single"/>
          <w:rtl/>
        </w:rPr>
      </w:pPr>
    </w:p>
    <w:p w:rsidR="004F5F0F" w:rsidRDefault="004F5F0F" w:rsidP="004F5F0F">
      <w:pPr>
        <w:ind w:firstLine="0"/>
        <w:outlineLvl w:val="1"/>
        <w:rPr>
          <w:b/>
          <w:bCs/>
          <w:u w:val="single"/>
          <w:rtl/>
        </w:rPr>
      </w:pPr>
      <w:r>
        <w:rPr>
          <w:b/>
          <w:bCs/>
          <w:u w:val="single"/>
          <w:rtl/>
        </w:rPr>
        <w:t>חברי הכנסת:</w:t>
      </w:r>
    </w:p>
    <w:p w:rsidR="004F5F0F" w:rsidRDefault="004F5F0F" w:rsidP="004F5F0F">
      <w:pPr>
        <w:ind w:firstLine="0"/>
        <w:rPr>
          <w:rtl/>
        </w:rPr>
      </w:pPr>
      <w:r>
        <w:rPr>
          <w:rtl/>
        </w:rPr>
        <w:t>יעקב אשר</w:t>
      </w:r>
    </w:p>
    <w:p w:rsidR="004F5F0F" w:rsidRDefault="004F5F0F" w:rsidP="004F5F0F">
      <w:pPr>
        <w:ind w:firstLine="0"/>
        <w:rPr>
          <w:b/>
          <w:bCs/>
          <w:u w:val="single"/>
          <w:rtl/>
        </w:rPr>
      </w:pPr>
    </w:p>
    <w:p w:rsidR="00497D76" w:rsidRDefault="00497D76" w:rsidP="004F5F0F">
      <w:pPr>
        <w:ind w:firstLine="0"/>
        <w:rPr>
          <w:b/>
          <w:bCs/>
          <w:u w:val="single"/>
          <w:rtl/>
        </w:rPr>
      </w:pPr>
    </w:p>
    <w:p w:rsidR="004F5F0F" w:rsidRDefault="004F5F0F" w:rsidP="004F5F0F">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6039"/>
      </w:tblGrid>
      <w:tr w:rsidR="0084112B" w:rsidTr="004F5F0F">
        <w:tc>
          <w:tcPr>
            <w:tcW w:w="0" w:type="auto"/>
            <w:hideMark/>
          </w:tcPr>
          <w:p w:rsidR="0084112B" w:rsidRDefault="0084112B">
            <w:pPr>
              <w:ind w:firstLine="0"/>
              <w:rPr>
                <w:rtl/>
              </w:rPr>
            </w:pPr>
            <w:r>
              <w:rPr>
                <w:rtl/>
              </w:rPr>
              <w:t>תומר ביטון</w:t>
            </w:r>
          </w:p>
        </w:tc>
        <w:tc>
          <w:tcPr>
            <w:tcW w:w="0" w:type="auto"/>
            <w:hideMark/>
          </w:tcPr>
          <w:p w:rsidR="0084112B" w:rsidRDefault="0084112B">
            <w:pPr>
              <w:ind w:firstLine="0"/>
              <w:rPr>
                <w:rtl/>
              </w:rPr>
            </w:pPr>
            <w:r>
              <w:rPr>
                <w:rtl/>
              </w:rPr>
              <w:t>–</w:t>
            </w:r>
          </w:p>
        </w:tc>
        <w:tc>
          <w:tcPr>
            <w:tcW w:w="0" w:type="auto"/>
            <w:hideMark/>
          </w:tcPr>
          <w:p w:rsidR="0084112B" w:rsidRDefault="0084112B">
            <w:pPr>
              <w:ind w:firstLine="0"/>
              <w:rPr>
                <w:rtl/>
              </w:rPr>
            </w:pPr>
            <w:r>
              <w:rPr>
                <w:rtl/>
              </w:rPr>
              <w:t>מנהל המנהל לשלטון מקומי, משרד הפנים</w:t>
            </w:r>
          </w:p>
        </w:tc>
      </w:tr>
      <w:tr w:rsidR="0084112B" w:rsidTr="004F5F0F">
        <w:tc>
          <w:tcPr>
            <w:tcW w:w="0" w:type="auto"/>
            <w:hideMark/>
          </w:tcPr>
          <w:p w:rsidR="0084112B" w:rsidRDefault="0084112B">
            <w:pPr>
              <w:ind w:firstLine="0"/>
              <w:rPr>
                <w:rtl/>
              </w:rPr>
            </w:pPr>
            <w:r>
              <w:rPr>
                <w:rtl/>
              </w:rPr>
              <w:t>נתן בביוף</w:t>
            </w:r>
          </w:p>
        </w:tc>
        <w:tc>
          <w:tcPr>
            <w:tcW w:w="0" w:type="auto"/>
            <w:hideMark/>
          </w:tcPr>
          <w:p w:rsidR="0084112B" w:rsidRDefault="0084112B">
            <w:pPr>
              <w:ind w:firstLine="0"/>
              <w:rPr>
                <w:rtl/>
              </w:rPr>
            </w:pPr>
            <w:r>
              <w:rPr>
                <w:rtl/>
              </w:rPr>
              <w:t>–</w:t>
            </w:r>
          </w:p>
        </w:tc>
        <w:tc>
          <w:tcPr>
            <w:tcW w:w="0" w:type="auto"/>
            <w:hideMark/>
          </w:tcPr>
          <w:p w:rsidR="0084112B" w:rsidRDefault="0084112B">
            <w:pPr>
              <w:ind w:firstLine="0"/>
              <w:rPr>
                <w:rtl/>
              </w:rPr>
            </w:pPr>
            <w:r>
              <w:rPr>
                <w:rtl/>
              </w:rPr>
              <w:t>סגן בכיר ליועץ המשפטי, משרד הפנים</w:t>
            </w:r>
          </w:p>
        </w:tc>
      </w:tr>
      <w:tr w:rsidR="004F5F0F" w:rsidTr="004F5F0F">
        <w:tc>
          <w:tcPr>
            <w:tcW w:w="0" w:type="auto"/>
            <w:hideMark/>
          </w:tcPr>
          <w:p w:rsidR="004F5F0F" w:rsidRDefault="004F5F0F">
            <w:pPr>
              <w:ind w:firstLine="0"/>
              <w:rPr>
                <w:rtl/>
              </w:rPr>
            </w:pPr>
            <w:r>
              <w:rPr>
                <w:rtl/>
              </w:rPr>
              <w:t>שחר פרלמוטר</w:t>
            </w:r>
          </w:p>
        </w:tc>
        <w:tc>
          <w:tcPr>
            <w:tcW w:w="0" w:type="auto"/>
            <w:hideMark/>
          </w:tcPr>
          <w:p w:rsidR="004F5F0F" w:rsidRDefault="004F5F0F">
            <w:pPr>
              <w:ind w:firstLine="0"/>
              <w:rPr>
                <w:rtl/>
              </w:rPr>
            </w:pPr>
            <w:r>
              <w:rPr>
                <w:rtl/>
              </w:rPr>
              <w:t>–</w:t>
            </w:r>
          </w:p>
        </w:tc>
        <w:tc>
          <w:tcPr>
            <w:tcW w:w="0" w:type="auto"/>
            <w:hideMark/>
          </w:tcPr>
          <w:p w:rsidR="004F5F0F" w:rsidRDefault="004F5F0F" w:rsidP="0084112B">
            <w:pPr>
              <w:ind w:firstLine="0"/>
              <w:rPr>
                <w:rtl/>
              </w:rPr>
            </w:pPr>
            <w:r>
              <w:rPr>
                <w:rtl/>
              </w:rPr>
              <w:t>לשכה משפטית, משרד הפנים</w:t>
            </w:r>
          </w:p>
        </w:tc>
      </w:tr>
      <w:tr w:rsidR="004F5F0F" w:rsidTr="004F5F0F">
        <w:tc>
          <w:tcPr>
            <w:tcW w:w="0" w:type="auto"/>
            <w:hideMark/>
          </w:tcPr>
          <w:p w:rsidR="004F5F0F" w:rsidRDefault="004F5F0F">
            <w:pPr>
              <w:ind w:firstLine="0"/>
              <w:rPr>
                <w:rtl/>
              </w:rPr>
            </w:pPr>
            <w:r>
              <w:rPr>
                <w:rtl/>
              </w:rPr>
              <w:t>אורית מלמד</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ממונה מיסוי מוניציפאלי, משרד הפנים</w:t>
            </w:r>
          </w:p>
        </w:tc>
      </w:tr>
      <w:tr w:rsidR="004F5F0F" w:rsidTr="004F5F0F">
        <w:tc>
          <w:tcPr>
            <w:tcW w:w="0" w:type="auto"/>
            <w:hideMark/>
          </w:tcPr>
          <w:p w:rsidR="004F5F0F" w:rsidRDefault="004F5F0F">
            <w:pPr>
              <w:ind w:firstLine="0"/>
              <w:rPr>
                <w:rtl/>
              </w:rPr>
            </w:pPr>
            <w:r>
              <w:rPr>
                <w:rtl/>
              </w:rPr>
              <w:t>שמרית גולדנברג</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ממונה, ייעוץ וחקיקה, משרד המשפטים</w:t>
            </w:r>
          </w:p>
        </w:tc>
      </w:tr>
      <w:tr w:rsidR="004F5F0F" w:rsidTr="004F5F0F">
        <w:tc>
          <w:tcPr>
            <w:tcW w:w="0" w:type="auto"/>
            <w:hideMark/>
          </w:tcPr>
          <w:p w:rsidR="004F5F0F" w:rsidRDefault="004F5F0F">
            <w:pPr>
              <w:ind w:firstLine="0"/>
              <w:rPr>
                <w:rtl/>
              </w:rPr>
            </w:pPr>
            <w:r>
              <w:rPr>
                <w:rtl/>
              </w:rPr>
              <w:t>הגר סלקטר</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שלטון מקומי, משרד המשפטים</w:t>
            </w:r>
          </w:p>
        </w:tc>
      </w:tr>
      <w:tr w:rsidR="0084112B" w:rsidTr="004F5F0F">
        <w:tc>
          <w:tcPr>
            <w:tcW w:w="0" w:type="auto"/>
          </w:tcPr>
          <w:p w:rsidR="0084112B" w:rsidRDefault="0084112B">
            <w:pPr>
              <w:ind w:firstLine="0"/>
              <w:rPr>
                <w:rtl/>
              </w:rPr>
            </w:pPr>
            <w:r>
              <w:rPr>
                <w:rFonts w:hint="cs"/>
                <w:rtl/>
              </w:rPr>
              <w:t>רעות אופק</w:t>
            </w:r>
          </w:p>
        </w:tc>
        <w:tc>
          <w:tcPr>
            <w:tcW w:w="0" w:type="auto"/>
          </w:tcPr>
          <w:p w:rsidR="0084112B" w:rsidRDefault="0084112B">
            <w:pPr>
              <w:ind w:firstLine="0"/>
              <w:rPr>
                <w:rtl/>
              </w:rPr>
            </w:pPr>
            <w:r>
              <w:rPr>
                <w:rtl/>
              </w:rPr>
              <w:t>–</w:t>
            </w:r>
            <w:r>
              <w:rPr>
                <w:rFonts w:hint="cs"/>
                <w:rtl/>
              </w:rPr>
              <w:t xml:space="preserve"> </w:t>
            </w:r>
          </w:p>
        </w:tc>
        <w:tc>
          <w:tcPr>
            <w:tcW w:w="0" w:type="auto"/>
          </w:tcPr>
          <w:p w:rsidR="0084112B" w:rsidRDefault="0084112B">
            <w:pPr>
              <w:ind w:firstLine="0"/>
              <w:rPr>
                <w:rtl/>
              </w:rPr>
            </w:pPr>
            <w:r>
              <w:rPr>
                <w:rFonts w:hint="cs"/>
                <w:rtl/>
              </w:rPr>
              <w:t>משרד המשפטים</w:t>
            </w:r>
          </w:p>
        </w:tc>
      </w:tr>
      <w:tr w:rsidR="0084112B" w:rsidTr="004F5F0F">
        <w:tc>
          <w:tcPr>
            <w:tcW w:w="0" w:type="auto"/>
          </w:tcPr>
          <w:p w:rsidR="0084112B" w:rsidRDefault="0084112B">
            <w:pPr>
              <w:ind w:firstLine="0"/>
              <w:rPr>
                <w:rtl/>
              </w:rPr>
            </w:pPr>
            <w:r>
              <w:rPr>
                <w:rFonts w:hint="cs"/>
                <w:rtl/>
              </w:rPr>
              <w:t>מעין ספיבק</w:t>
            </w:r>
          </w:p>
        </w:tc>
        <w:tc>
          <w:tcPr>
            <w:tcW w:w="0" w:type="auto"/>
          </w:tcPr>
          <w:p w:rsidR="0084112B" w:rsidRDefault="0084112B">
            <w:pPr>
              <w:ind w:firstLine="0"/>
              <w:rPr>
                <w:rtl/>
              </w:rPr>
            </w:pPr>
            <w:r>
              <w:rPr>
                <w:rtl/>
              </w:rPr>
              <w:t>–</w:t>
            </w:r>
          </w:p>
        </w:tc>
        <w:tc>
          <w:tcPr>
            <w:tcW w:w="0" w:type="auto"/>
          </w:tcPr>
          <w:p w:rsidR="0084112B" w:rsidRDefault="0084112B">
            <w:pPr>
              <w:ind w:firstLine="0"/>
              <w:rPr>
                <w:rtl/>
              </w:rPr>
            </w:pPr>
            <w:r>
              <w:rPr>
                <w:rFonts w:hint="cs"/>
                <w:rtl/>
              </w:rPr>
              <w:t>רכזת פנים, משרד האוצר</w:t>
            </w:r>
          </w:p>
        </w:tc>
      </w:tr>
      <w:tr w:rsidR="004F5F0F" w:rsidTr="004F5F0F">
        <w:tc>
          <w:tcPr>
            <w:tcW w:w="0" w:type="auto"/>
            <w:hideMark/>
          </w:tcPr>
          <w:p w:rsidR="004F5F0F" w:rsidRDefault="004F5F0F">
            <w:pPr>
              <w:ind w:firstLine="0"/>
              <w:rPr>
                <w:rtl/>
              </w:rPr>
            </w:pPr>
            <w:r>
              <w:rPr>
                <w:rtl/>
              </w:rPr>
              <w:t>מעיין מור</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ראש צוות תחבורה ותיירות, רשות ההגבלים העסקיים</w:t>
            </w:r>
          </w:p>
        </w:tc>
      </w:tr>
      <w:tr w:rsidR="00497D76" w:rsidTr="004F5F0F">
        <w:tc>
          <w:tcPr>
            <w:tcW w:w="0" w:type="auto"/>
            <w:hideMark/>
          </w:tcPr>
          <w:p w:rsidR="00497D76" w:rsidRDefault="00497D76">
            <w:pPr>
              <w:ind w:firstLine="0"/>
              <w:rPr>
                <w:rtl/>
              </w:rPr>
            </w:pPr>
            <w:r>
              <w:rPr>
                <w:rtl/>
              </w:rPr>
              <w:t>דוד דהן</w:t>
            </w:r>
          </w:p>
        </w:tc>
        <w:tc>
          <w:tcPr>
            <w:tcW w:w="0" w:type="auto"/>
            <w:hideMark/>
          </w:tcPr>
          <w:p w:rsidR="00497D76" w:rsidRDefault="00497D76">
            <w:pPr>
              <w:ind w:firstLine="0"/>
              <w:rPr>
                <w:rtl/>
              </w:rPr>
            </w:pPr>
            <w:r>
              <w:rPr>
                <w:rtl/>
              </w:rPr>
              <w:t>–</w:t>
            </w:r>
          </w:p>
        </w:tc>
        <w:tc>
          <w:tcPr>
            <w:tcW w:w="0" w:type="auto"/>
            <w:hideMark/>
          </w:tcPr>
          <w:p w:rsidR="00497D76" w:rsidRDefault="00497D76">
            <w:pPr>
              <w:ind w:firstLine="0"/>
              <w:rPr>
                <w:rtl/>
              </w:rPr>
            </w:pPr>
            <w:r>
              <w:rPr>
                <w:rtl/>
              </w:rPr>
              <w:t>יו</w:t>
            </w:r>
            <w:r>
              <w:rPr>
                <w:rFonts w:hint="cs"/>
                <w:rtl/>
              </w:rPr>
              <w:t>"</w:t>
            </w:r>
            <w:r>
              <w:rPr>
                <w:rtl/>
              </w:rPr>
              <w:t>ר, הארגונים החברתיים בכנסת</w:t>
            </w:r>
          </w:p>
        </w:tc>
      </w:tr>
      <w:tr w:rsidR="004F5F0F" w:rsidTr="004F5F0F">
        <w:tc>
          <w:tcPr>
            <w:tcW w:w="0" w:type="auto"/>
            <w:hideMark/>
          </w:tcPr>
          <w:p w:rsidR="004F5F0F" w:rsidRDefault="004F5F0F">
            <w:pPr>
              <w:ind w:firstLine="0"/>
              <w:rPr>
                <w:rtl/>
              </w:rPr>
            </w:pPr>
            <w:r>
              <w:rPr>
                <w:rtl/>
              </w:rPr>
              <w:t>אייל כץ</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סמנכ"ל-יועץ משפטי, מילגם שירותים לעיר בע"מ</w:t>
            </w:r>
          </w:p>
        </w:tc>
      </w:tr>
      <w:tr w:rsidR="004F5F0F" w:rsidTr="004F5F0F">
        <w:tc>
          <w:tcPr>
            <w:tcW w:w="0" w:type="auto"/>
            <w:hideMark/>
          </w:tcPr>
          <w:p w:rsidR="004F5F0F" w:rsidRDefault="004F5F0F">
            <w:pPr>
              <w:ind w:firstLine="0"/>
              <w:rPr>
                <w:rtl/>
              </w:rPr>
            </w:pPr>
            <w:r>
              <w:rPr>
                <w:rtl/>
              </w:rPr>
              <w:t>נתנאל היימן</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ראש אגף כלכלה, התאחדות התעשיינים</w:t>
            </w:r>
          </w:p>
        </w:tc>
      </w:tr>
      <w:tr w:rsidR="004F5F0F" w:rsidTr="004F5F0F">
        <w:tc>
          <w:tcPr>
            <w:tcW w:w="0" w:type="auto"/>
            <w:hideMark/>
          </w:tcPr>
          <w:p w:rsidR="004F5F0F" w:rsidRDefault="004F5F0F">
            <w:pPr>
              <w:ind w:firstLine="0"/>
              <w:rPr>
                <w:rtl/>
              </w:rPr>
            </w:pPr>
            <w:r>
              <w:rPr>
                <w:rtl/>
              </w:rPr>
              <w:t>נתן קלימי</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מנכ"ל, חברת גבייה מ</w:t>
            </w:r>
            <w:r w:rsidR="0084112B">
              <w:rPr>
                <w:rFonts w:hint="cs"/>
                <w:rtl/>
              </w:rPr>
              <w:t>.</w:t>
            </w:r>
            <w:r>
              <w:rPr>
                <w:rtl/>
              </w:rPr>
              <w:t>ג</w:t>
            </w:r>
            <w:r w:rsidR="0084112B">
              <w:rPr>
                <w:rFonts w:hint="cs"/>
                <w:rtl/>
              </w:rPr>
              <w:t>.</w:t>
            </w:r>
            <w:r>
              <w:rPr>
                <w:rtl/>
              </w:rPr>
              <w:t>ע</w:t>
            </w:r>
            <w:r w:rsidR="0084112B">
              <w:rPr>
                <w:rFonts w:hint="cs"/>
                <w:rtl/>
              </w:rPr>
              <w:t>.</w:t>
            </w:r>
            <w:r>
              <w:rPr>
                <w:rtl/>
              </w:rPr>
              <w:t>ר</w:t>
            </w:r>
          </w:p>
        </w:tc>
      </w:tr>
      <w:tr w:rsidR="004F5F0F" w:rsidTr="004F5F0F">
        <w:tc>
          <w:tcPr>
            <w:tcW w:w="0" w:type="auto"/>
            <w:hideMark/>
          </w:tcPr>
          <w:p w:rsidR="004F5F0F" w:rsidRDefault="004F5F0F">
            <w:pPr>
              <w:ind w:firstLine="0"/>
              <w:rPr>
                <w:rtl/>
              </w:rPr>
            </w:pPr>
            <w:r>
              <w:rPr>
                <w:rtl/>
              </w:rPr>
              <w:t>מירה סלומון</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ראש מינהל משפט וכנסת, מרכז השלטון המקומי</w:t>
            </w:r>
          </w:p>
        </w:tc>
      </w:tr>
      <w:tr w:rsidR="004F5F0F" w:rsidTr="004F5F0F">
        <w:tc>
          <w:tcPr>
            <w:tcW w:w="0" w:type="auto"/>
            <w:hideMark/>
          </w:tcPr>
          <w:p w:rsidR="004F5F0F" w:rsidRDefault="004F5F0F">
            <w:pPr>
              <w:ind w:firstLine="0"/>
              <w:rPr>
                <w:rtl/>
              </w:rPr>
            </w:pPr>
            <w:r>
              <w:rPr>
                <w:rtl/>
              </w:rPr>
              <w:t>גל פרויקט</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סגן גזבר ומנהל אגף הגביה עיריית תל- אביב, מרכז השלטון המקומי</w:t>
            </w:r>
          </w:p>
        </w:tc>
      </w:tr>
      <w:tr w:rsidR="004F5F0F" w:rsidTr="004F5F0F">
        <w:tc>
          <w:tcPr>
            <w:tcW w:w="0" w:type="auto"/>
            <w:hideMark/>
          </w:tcPr>
          <w:p w:rsidR="004F5F0F" w:rsidRDefault="0084112B">
            <w:pPr>
              <w:ind w:firstLine="0"/>
              <w:rPr>
                <w:rtl/>
              </w:rPr>
            </w:pPr>
            <w:r>
              <w:rPr>
                <w:rFonts w:hint="cs"/>
                <w:rtl/>
              </w:rPr>
              <w:t>עאדל בדיר</w:t>
            </w:r>
          </w:p>
        </w:tc>
        <w:tc>
          <w:tcPr>
            <w:tcW w:w="0" w:type="auto"/>
            <w:hideMark/>
          </w:tcPr>
          <w:p w:rsidR="004F5F0F" w:rsidRDefault="004F5F0F">
            <w:pPr>
              <w:ind w:firstLine="0"/>
              <w:rPr>
                <w:rtl/>
              </w:rPr>
            </w:pPr>
            <w:r>
              <w:rPr>
                <w:rtl/>
              </w:rPr>
              <w:t>–</w:t>
            </w:r>
          </w:p>
        </w:tc>
        <w:tc>
          <w:tcPr>
            <w:tcW w:w="0" w:type="auto"/>
            <w:hideMark/>
          </w:tcPr>
          <w:p w:rsidR="004F5F0F" w:rsidRDefault="0084112B">
            <w:pPr>
              <w:ind w:firstLine="0"/>
              <w:rPr>
                <w:rtl/>
              </w:rPr>
            </w:pPr>
            <w:r>
              <w:rPr>
                <w:rFonts w:hint="cs"/>
                <w:rtl/>
              </w:rPr>
              <w:t>ראש עיריית כפר קאסם,</w:t>
            </w:r>
            <w:r w:rsidR="004F5F0F">
              <w:rPr>
                <w:rtl/>
              </w:rPr>
              <w:t xml:space="preserve"> מרכז השלטון המקומי</w:t>
            </w:r>
          </w:p>
        </w:tc>
      </w:tr>
      <w:tr w:rsidR="004F5F0F" w:rsidTr="004F5F0F">
        <w:tc>
          <w:tcPr>
            <w:tcW w:w="0" w:type="auto"/>
            <w:hideMark/>
          </w:tcPr>
          <w:p w:rsidR="004F5F0F" w:rsidRDefault="004F5F0F">
            <w:pPr>
              <w:ind w:firstLine="0"/>
              <w:rPr>
                <w:rtl/>
              </w:rPr>
            </w:pPr>
            <w:r>
              <w:rPr>
                <w:rtl/>
              </w:rPr>
              <w:t>דבי גילד חיו</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קידום מדיניות וחקיקה, האגודה לזכויות האזרח</w:t>
            </w:r>
          </w:p>
        </w:tc>
      </w:tr>
      <w:tr w:rsidR="004F5F0F" w:rsidTr="004F5F0F">
        <w:tc>
          <w:tcPr>
            <w:tcW w:w="0" w:type="auto"/>
            <w:hideMark/>
          </w:tcPr>
          <w:p w:rsidR="004F5F0F" w:rsidRDefault="004F5F0F">
            <w:pPr>
              <w:ind w:firstLine="0"/>
              <w:rPr>
                <w:rtl/>
              </w:rPr>
            </w:pPr>
            <w:r>
              <w:rPr>
                <w:rtl/>
              </w:rPr>
              <w:t>אביטל בגין</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ממונה ארצית מדיניות ציבורית, הסיוע המשפטי</w:t>
            </w:r>
          </w:p>
        </w:tc>
      </w:tr>
      <w:tr w:rsidR="004F5F0F" w:rsidTr="004F5F0F">
        <w:tc>
          <w:tcPr>
            <w:tcW w:w="0" w:type="auto"/>
            <w:hideMark/>
          </w:tcPr>
          <w:p w:rsidR="004F5F0F" w:rsidRDefault="004F5F0F">
            <w:pPr>
              <w:ind w:firstLine="0"/>
              <w:rPr>
                <w:rtl/>
              </w:rPr>
            </w:pPr>
            <w:r>
              <w:rPr>
                <w:rtl/>
              </w:rPr>
              <w:t>ברוך שניר</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מנהל מח' כלכלה, התאחדות המלאכה והתעשיה</w:t>
            </w:r>
          </w:p>
        </w:tc>
      </w:tr>
    </w:tbl>
    <w:p w:rsidR="004F5F0F" w:rsidRDefault="004F5F0F" w:rsidP="004F5F0F">
      <w:pPr>
        <w:ind w:firstLine="0"/>
        <w:rPr>
          <w:rtl/>
        </w:rPr>
      </w:pPr>
    </w:p>
    <w:p w:rsidR="00497D76" w:rsidRDefault="00497D76" w:rsidP="004F5F0F">
      <w:pPr>
        <w:ind w:firstLine="0"/>
        <w:rPr>
          <w:rtl/>
        </w:rPr>
      </w:pPr>
    </w:p>
    <w:p w:rsidR="004F5F0F" w:rsidRPr="0081400C" w:rsidRDefault="0081400C" w:rsidP="004F5F0F">
      <w:pPr>
        <w:ind w:firstLine="0"/>
        <w:rPr>
          <w:b/>
          <w:bCs/>
          <w:u w:val="single"/>
          <w:rtl/>
        </w:rPr>
      </w:pPr>
      <w:r>
        <w:rPr>
          <w:rFonts w:hint="cs"/>
          <w:b/>
          <w:bCs/>
          <w:u w:val="single"/>
          <w:rt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5542"/>
      </w:tblGrid>
      <w:tr w:rsidR="004F5F0F" w:rsidTr="004F5F0F">
        <w:tc>
          <w:tcPr>
            <w:tcW w:w="0" w:type="auto"/>
            <w:hideMark/>
          </w:tcPr>
          <w:p w:rsidR="004F5F0F" w:rsidRPr="0081400C" w:rsidRDefault="004F5F0F">
            <w:pPr>
              <w:ind w:firstLine="0"/>
              <w:rPr>
                <w:rtl/>
              </w:rPr>
            </w:pPr>
            <w:r w:rsidRPr="0081400C">
              <w:rPr>
                <w:rtl/>
              </w:rPr>
              <w:t>שמרית גולדנברג</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ממונה, ייעוץ וחקיקה, משרד המשפטים</w:t>
            </w:r>
          </w:p>
        </w:tc>
      </w:tr>
      <w:tr w:rsidR="004F5F0F" w:rsidTr="004F5F0F">
        <w:tc>
          <w:tcPr>
            <w:tcW w:w="0" w:type="auto"/>
            <w:hideMark/>
          </w:tcPr>
          <w:p w:rsidR="004F5F0F" w:rsidRPr="0081400C" w:rsidRDefault="004F5F0F">
            <w:pPr>
              <w:ind w:firstLine="0"/>
              <w:rPr>
                <w:rtl/>
              </w:rPr>
            </w:pPr>
            <w:r w:rsidRPr="0081400C">
              <w:rPr>
                <w:rtl/>
              </w:rPr>
              <w:t>הגר סלקטר</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שלטון מקומי, משרד המשפטים</w:t>
            </w:r>
          </w:p>
        </w:tc>
      </w:tr>
      <w:tr w:rsidR="0084112B" w:rsidTr="004F5F0F">
        <w:tc>
          <w:tcPr>
            <w:tcW w:w="0" w:type="auto"/>
          </w:tcPr>
          <w:p w:rsidR="0084112B" w:rsidRPr="0081400C" w:rsidRDefault="0084112B">
            <w:pPr>
              <w:ind w:firstLine="0"/>
              <w:rPr>
                <w:rtl/>
              </w:rPr>
            </w:pPr>
            <w:r w:rsidRPr="0081400C">
              <w:rPr>
                <w:rFonts w:hint="cs"/>
                <w:rtl/>
              </w:rPr>
              <w:t>רעות אופק</w:t>
            </w:r>
          </w:p>
        </w:tc>
        <w:tc>
          <w:tcPr>
            <w:tcW w:w="0" w:type="auto"/>
          </w:tcPr>
          <w:p w:rsidR="0084112B" w:rsidRDefault="0084112B">
            <w:pPr>
              <w:ind w:firstLine="0"/>
              <w:rPr>
                <w:rtl/>
              </w:rPr>
            </w:pPr>
            <w:r>
              <w:rPr>
                <w:rtl/>
              </w:rPr>
              <w:t>–</w:t>
            </w:r>
          </w:p>
        </w:tc>
        <w:tc>
          <w:tcPr>
            <w:tcW w:w="0" w:type="auto"/>
          </w:tcPr>
          <w:p w:rsidR="0084112B" w:rsidRDefault="0084112B">
            <w:pPr>
              <w:ind w:firstLine="0"/>
              <w:rPr>
                <w:rtl/>
              </w:rPr>
            </w:pPr>
            <w:r>
              <w:rPr>
                <w:rFonts w:hint="cs"/>
                <w:rtl/>
              </w:rPr>
              <w:t>משרד המשפטים</w:t>
            </w:r>
          </w:p>
        </w:tc>
      </w:tr>
      <w:tr w:rsidR="0084112B" w:rsidTr="004F5F0F">
        <w:tc>
          <w:tcPr>
            <w:tcW w:w="0" w:type="auto"/>
            <w:hideMark/>
          </w:tcPr>
          <w:p w:rsidR="0084112B" w:rsidRPr="0081400C" w:rsidRDefault="0084112B">
            <w:pPr>
              <w:ind w:firstLine="0"/>
              <w:rPr>
                <w:rtl/>
              </w:rPr>
            </w:pPr>
            <w:r w:rsidRPr="0081400C">
              <w:rPr>
                <w:rtl/>
              </w:rPr>
              <w:t>ענת הר אבן</w:t>
            </w:r>
          </w:p>
        </w:tc>
        <w:tc>
          <w:tcPr>
            <w:tcW w:w="0" w:type="auto"/>
            <w:hideMark/>
          </w:tcPr>
          <w:p w:rsidR="0084112B" w:rsidRDefault="0084112B">
            <w:pPr>
              <w:ind w:firstLine="0"/>
              <w:rPr>
                <w:rtl/>
              </w:rPr>
            </w:pPr>
            <w:r>
              <w:rPr>
                <w:rtl/>
              </w:rPr>
              <w:t>–</w:t>
            </w:r>
          </w:p>
        </w:tc>
        <w:tc>
          <w:tcPr>
            <w:tcW w:w="0" w:type="auto"/>
            <w:hideMark/>
          </w:tcPr>
          <w:p w:rsidR="0084112B" w:rsidRDefault="0084112B">
            <w:pPr>
              <w:ind w:firstLine="0"/>
              <w:rPr>
                <w:rtl/>
              </w:rPr>
            </w:pPr>
            <w:r>
              <w:rPr>
                <w:rtl/>
              </w:rPr>
              <w:t>יועמ"שית, רשות האכיפה והגבייה</w:t>
            </w:r>
          </w:p>
        </w:tc>
      </w:tr>
      <w:tr w:rsidR="004F5F0F" w:rsidTr="004F5F0F">
        <w:tc>
          <w:tcPr>
            <w:tcW w:w="0" w:type="auto"/>
            <w:hideMark/>
          </w:tcPr>
          <w:p w:rsidR="004F5F0F" w:rsidRPr="0081400C" w:rsidRDefault="004F5F0F">
            <w:pPr>
              <w:ind w:firstLine="0"/>
              <w:rPr>
                <w:rtl/>
              </w:rPr>
            </w:pPr>
            <w:r w:rsidRPr="0081400C">
              <w:rPr>
                <w:rtl/>
              </w:rPr>
              <w:t>נתן קלימי</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מנכ"ל, חברת גבייה מגער</w:t>
            </w:r>
          </w:p>
        </w:tc>
      </w:tr>
      <w:tr w:rsidR="004F5F0F" w:rsidTr="004F5F0F">
        <w:tc>
          <w:tcPr>
            <w:tcW w:w="0" w:type="auto"/>
            <w:hideMark/>
          </w:tcPr>
          <w:p w:rsidR="004F5F0F" w:rsidRPr="0081400C" w:rsidRDefault="004F5F0F">
            <w:pPr>
              <w:ind w:firstLine="0"/>
              <w:rPr>
                <w:rtl/>
              </w:rPr>
            </w:pPr>
            <w:r w:rsidRPr="0081400C">
              <w:rPr>
                <w:rtl/>
              </w:rPr>
              <w:t>דבי גילד חיו</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קידום מדיניות וחקיקה, האגודה לזכויות האזרח</w:t>
            </w:r>
          </w:p>
        </w:tc>
      </w:tr>
      <w:tr w:rsidR="004F5F0F" w:rsidTr="004F5F0F">
        <w:tc>
          <w:tcPr>
            <w:tcW w:w="0" w:type="auto"/>
            <w:hideMark/>
          </w:tcPr>
          <w:p w:rsidR="004F5F0F" w:rsidRPr="0081400C" w:rsidRDefault="004F5F0F">
            <w:pPr>
              <w:ind w:firstLine="0"/>
              <w:rPr>
                <w:rtl/>
              </w:rPr>
            </w:pPr>
            <w:r w:rsidRPr="0081400C">
              <w:rPr>
                <w:rtl/>
              </w:rPr>
              <w:t>ניר גדעוני</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חבר בפורום הוצל"פ, לשכת עו"ד</w:t>
            </w:r>
          </w:p>
        </w:tc>
      </w:tr>
      <w:tr w:rsidR="004F5F0F" w:rsidTr="004F5F0F">
        <w:tc>
          <w:tcPr>
            <w:tcW w:w="0" w:type="auto"/>
            <w:hideMark/>
          </w:tcPr>
          <w:p w:rsidR="004F5F0F" w:rsidRPr="0081400C" w:rsidRDefault="004F5F0F">
            <w:pPr>
              <w:ind w:firstLine="0"/>
              <w:rPr>
                <w:rtl/>
              </w:rPr>
            </w:pPr>
            <w:r w:rsidRPr="0081400C">
              <w:rPr>
                <w:rtl/>
              </w:rPr>
              <w:t>ניר גרסון</w:t>
            </w:r>
          </w:p>
        </w:tc>
        <w:tc>
          <w:tcPr>
            <w:tcW w:w="0" w:type="auto"/>
            <w:hideMark/>
          </w:tcPr>
          <w:p w:rsidR="004F5F0F" w:rsidRDefault="004F5F0F">
            <w:pPr>
              <w:ind w:firstLine="0"/>
              <w:rPr>
                <w:rtl/>
              </w:rPr>
            </w:pPr>
            <w:r>
              <w:rPr>
                <w:rtl/>
              </w:rPr>
              <w:t>–</w:t>
            </w:r>
          </w:p>
        </w:tc>
        <w:tc>
          <w:tcPr>
            <w:tcW w:w="0" w:type="auto"/>
            <w:hideMark/>
          </w:tcPr>
          <w:p w:rsidR="004F5F0F" w:rsidRDefault="004F5F0F">
            <w:pPr>
              <w:ind w:firstLine="0"/>
              <w:rPr>
                <w:rtl/>
              </w:rPr>
            </w:pPr>
            <w:r>
              <w:rPr>
                <w:rtl/>
              </w:rPr>
              <w:t>ס. ראש מחלקת יעוץ משפטי ואסדרה, הרשות להגנת הפרטיות</w:t>
            </w:r>
          </w:p>
        </w:tc>
      </w:tr>
    </w:tbl>
    <w:p w:rsidR="004F5F0F" w:rsidRDefault="004F5F0F" w:rsidP="004F5F0F">
      <w:pPr>
        <w:ind w:firstLine="0"/>
        <w:rPr>
          <w:rtl/>
        </w:rPr>
      </w:pPr>
    </w:p>
    <w:p w:rsidR="004F5F0F" w:rsidRDefault="004F5F0F" w:rsidP="004F5F0F">
      <w:pPr>
        <w:ind w:firstLine="0"/>
        <w:outlineLvl w:val="1"/>
        <w:rPr>
          <w:rtl/>
        </w:rPr>
      </w:pPr>
      <w:r>
        <w:rPr>
          <w:b/>
          <w:bCs/>
          <w:u w:val="single"/>
          <w:rtl/>
        </w:rPr>
        <w:t>ייעוץ משפטי:</w:t>
      </w:r>
      <w:r>
        <w:rPr>
          <w:rtl/>
        </w:rPr>
        <w:t xml:space="preserve"> </w:t>
      </w:r>
    </w:p>
    <w:p w:rsidR="004F5F0F" w:rsidRDefault="004F5F0F" w:rsidP="004F5F0F">
      <w:pPr>
        <w:ind w:firstLine="0"/>
        <w:rPr>
          <w:rtl/>
        </w:rPr>
      </w:pPr>
      <w:r>
        <w:rPr>
          <w:rtl/>
        </w:rPr>
        <w:t>תומר רוזנר</w:t>
      </w:r>
    </w:p>
    <w:p w:rsidR="004F5F0F" w:rsidRDefault="004F5F0F" w:rsidP="004F5F0F">
      <w:pPr>
        <w:ind w:firstLine="0"/>
        <w:rPr>
          <w:rtl/>
        </w:rPr>
      </w:pPr>
      <w:r>
        <w:rPr>
          <w:rtl/>
        </w:rPr>
        <w:t xml:space="preserve">גלעד קרן </w:t>
      </w:r>
    </w:p>
    <w:p w:rsidR="004F5F0F" w:rsidRDefault="004F5F0F" w:rsidP="004F5F0F">
      <w:pPr>
        <w:ind w:firstLine="0"/>
        <w:rPr>
          <w:rtl/>
        </w:rPr>
      </w:pPr>
    </w:p>
    <w:p w:rsidR="004F5F0F" w:rsidRDefault="004F5F0F" w:rsidP="00497D76">
      <w:pPr>
        <w:ind w:firstLine="0"/>
        <w:outlineLvl w:val="1"/>
        <w:rPr>
          <w:rtl/>
        </w:rPr>
      </w:pPr>
      <w:r>
        <w:rPr>
          <w:b/>
          <w:bCs/>
          <w:u w:val="single"/>
          <w:rtl/>
        </w:rPr>
        <w:lastRenderedPageBreak/>
        <w:t>מנהלת הוועדה:</w:t>
      </w:r>
    </w:p>
    <w:p w:rsidR="004F5F0F" w:rsidRDefault="004F5F0F" w:rsidP="004F5F0F">
      <w:pPr>
        <w:ind w:firstLine="0"/>
        <w:rPr>
          <w:u w:val="single"/>
          <w:rtl/>
        </w:rPr>
      </w:pPr>
      <w:r>
        <w:rPr>
          <w:rtl/>
        </w:rPr>
        <w:t>לאה קריכלי</w:t>
      </w:r>
    </w:p>
    <w:p w:rsidR="004F5F0F" w:rsidRDefault="004F5F0F" w:rsidP="004F5F0F">
      <w:pPr>
        <w:ind w:firstLine="0"/>
      </w:pPr>
    </w:p>
    <w:p w:rsidR="004F5F0F" w:rsidRDefault="004F5F0F" w:rsidP="004F5F0F">
      <w:pPr>
        <w:ind w:firstLine="0"/>
        <w:outlineLvl w:val="1"/>
        <w:rPr>
          <w:rtl/>
        </w:rPr>
      </w:pPr>
      <w:r>
        <w:rPr>
          <w:b/>
          <w:bCs/>
          <w:u w:val="single"/>
          <w:rtl/>
        </w:rPr>
        <w:t>רישום פרלמנטרי:</w:t>
      </w:r>
    </w:p>
    <w:p w:rsidR="004F5F0F" w:rsidRDefault="004F5F0F" w:rsidP="004F5F0F">
      <w:pPr>
        <w:ind w:firstLine="0"/>
        <w:rPr>
          <w:rtl/>
        </w:rPr>
      </w:pPr>
      <w:r>
        <w:rPr>
          <w:rtl/>
        </w:rPr>
        <w:t>חנה כהן</w:t>
      </w:r>
    </w:p>
    <w:p w:rsidR="004F5F0F" w:rsidRDefault="004F5F0F" w:rsidP="004F5F0F">
      <w:pPr>
        <w:bidi w:val="0"/>
        <w:spacing w:line="240" w:lineRule="auto"/>
        <w:ind w:firstLine="0"/>
        <w:jc w:val="left"/>
        <w:rPr>
          <w:rtl/>
        </w:rPr>
      </w:pPr>
      <w:r>
        <w:rPr>
          <w:rtl/>
        </w:rPr>
        <w:br w:type="page"/>
      </w:r>
    </w:p>
    <w:p w:rsidR="004F5F0F" w:rsidRDefault="004F5F0F" w:rsidP="00ED3EFE">
      <w:pPr>
        <w:pStyle w:val="a7"/>
      </w:pPr>
      <w:bookmarkStart w:id="1" w:name="ET_subject_619672_2"/>
      <w:r w:rsidRPr="00ED3EFE">
        <w:rPr>
          <w:rStyle w:val="TagStyle"/>
          <w:rFonts w:hint="cs"/>
          <w:rtl/>
        </w:rPr>
        <w:lastRenderedPageBreak/>
        <w:t xml:space="preserve"> &lt;&lt; נושא &gt;&gt;</w:t>
      </w:r>
      <w:r>
        <w:rPr>
          <w:rStyle w:val="TagStyle"/>
          <w:rFonts w:hint="cs"/>
          <w:rtl/>
        </w:rPr>
        <w:t xml:space="preserve"> </w:t>
      </w:r>
      <w:r>
        <w:rPr>
          <w:rFonts w:hint="cs"/>
          <w:rtl/>
        </w:rPr>
        <w:t>הצעת חוק לתיקון פקודת העיריות (מס' 149) (חברות גבייה), התש"ף-2020,  מ/1344</w:t>
      </w:r>
      <w:r>
        <w:rPr>
          <w:rStyle w:val="TagStyle"/>
          <w:rFonts w:hint="cs"/>
          <w:rtl/>
        </w:rPr>
        <w:t xml:space="preserve"> </w:t>
      </w:r>
      <w:r w:rsidRPr="00ED3EFE">
        <w:rPr>
          <w:rStyle w:val="TagStyle"/>
          <w:rFonts w:hint="cs"/>
          <w:rtl/>
        </w:rPr>
        <w:t>&lt;&lt; נושא &gt;&gt;</w:t>
      </w:r>
      <w:r>
        <w:rPr>
          <w:rFonts w:hint="cs"/>
          <w:rtl/>
        </w:rPr>
        <w:t xml:space="preserve">   </w:t>
      </w:r>
      <w:bookmarkEnd w:id="1"/>
    </w:p>
    <w:p w:rsidR="004F5F0F" w:rsidRDefault="004F5F0F" w:rsidP="004F5F0F">
      <w:pPr>
        <w:pStyle w:val="KeepWithNext"/>
        <w:rPr>
          <w:rtl/>
        </w:rPr>
      </w:pPr>
    </w:p>
    <w:p w:rsidR="00497D76" w:rsidRPr="00497D76" w:rsidRDefault="00497D76" w:rsidP="00497D76"/>
    <w:p w:rsidR="004F5F0F" w:rsidRDefault="004F5F0F" w:rsidP="00ED3EFE">
      <w:pPr>
        <w:pStyle w:val="af8"/>
        <w:rPr>
          <w:rtl/>
        </w:rPr>
      </w:pPr>
      <w:bookmarkStart w:id="2" w:name="ET_yor_5854_3"/>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2"/>
    </w:p>
    <w:p w:rsidR="004F5F0F" w:rsidRDefault="004F5F0F" w:rsidP="004F5F0F">
      <w:pPr>
        <w:pStyle w:val="KeepWithNext"/>
        <w:rPr>
          <w:lang w:eastAsia="he-IL"/>
        </w:rPr>
      </w:pPr>
    </w:p>
    <w:p w:rsidR="004F5F0F" w:rsidRDefault="004F5F0F" w:rsidP="0081400C">
      <w:pPr>
        <w:rPr>
          <w:rtl/>
          <w:lang w:eastAsia="he-IL"/>
        </w:rPr>
      </w:pPr>
      <w:r>
        <w:rPr>
          <w:rtl/>
          <w:lang w:eastAsia="he-IL"/>
        </w:rPr>
        <w:t xml:space="preserve">צוהריים טובים לכולם, אנחנו מתחילים דיון </w:t>
      </w:r>
      <w:r w:rsidR="0081400C">
        <w:rPr>
          <w:rFonts w:hint="cs"/>
          <w:rtl/>
          <w:lang w:eastAsia="he-IL"/>
        </w:rPr>
        <w:t>על</w:t>
      </w:r>
      <w:r>
        <w:rPr>
          <w:rtl/>
          <w:lang w:eastAsia="he-IL"/>
        </w:rPr>
        <w:t xml:space="preserve"> </w:t>
      </w:r>
      <w:bookmarkStart w:id="3" w:name="_ETM_Q1_375000"/>
      <w:bookmarkEnd w:id="3"/>
      <w:r>
        <w:rPr>
          <w:rtl/>
          <w:lang w:eastAsia="he-IL"/>
        </w:rPr>
        <w:t xml:space="preserve">הצעת חוק לתיקון פקודת העיריות (מס' 149) (חברות גבייה), התש"ף-2020, </w:t>
      </w:r>
      <w:bookmarkStart w:id="4" w:name="_ETM_Q1_385000"/>
      <w:bookmarkEnd w:id="4"/>
      <w:r>
        <w:rPr>
          <w:rtl/>
          <w:lang w:eastAsia="he-IL"/>
        </w:rPr>
        <w:t xml:space="preserve">מ/1344, הכנה לקריאה שנייה ושלישית. </w:t>
      </w:r>
    </w:p>
    <w:p w:rsidR="004F5F0F" w:rsidRDefault="004F5F0F" w:rsidP="004F5F0F">
      <w:pPr>
        <w:rPr>
          <w:rtl/>
          <w:lang w:eastAsia="he-IL"/>
        </w:rPr>
      </w:pPr>
    </w:p>
    <w:p w:rsidR="004F5F0F" w:rsidRDefault="004F5F0F" w:rsidP="00CA1CA8">
      <w:pPr>
        <w:rPr>
          <w:rtl/>
          <w:lang w:eastAsia="he-IL"/>
        </w:rPr>
      </w:pPr>
      <w:bookmarkStart w:id="5" w:name="_ETM_Q1_391000"/>
      <w:bookmarkEnd w:id="5"/>
      <w:r>
        <w:rPr>
          <w:rtl/>
          <w:lang w:eastAsia="he-IL"/>
        </w:rPr>
        <w:t xml:space="preserve">לפני יותר </w:t>
      </w:r>
      <w:bookmarkStart w:id="6" w:name="_ETM_Q1_392000"/>
      <w:bookmarkEnd w:id="6"/>
      <w:r>
        <w:rPr>
          <w:rtl/>
          <w:lang w:eastAsia="he-IL"/>
        </w:rPr>
        <w:t xml:space="preserve">משבוע הוועדה שלחה נוסח בעקבות הדיונים שנעשו. נעשו שבעה </w:t>
      </w:r>
      <w:bookmarkStart w:id="7" w:name="_ETM_Q1_404000"/>
      <w:bookmarkEnd w:id="7"/>
      <w:r>
        <w:rPr>
          <w:rtl/>
          <w:lang w:eastAsia="he-IL"/>
        </w:rPr>
        <w:t xml:space="preserve">דיונים בעניין, מה שאומר שהיה דיון רציני. </w:t>
      </w:r>
      <w:bookmarkStart w:id="8" w:name="_ETM_Q1_413000"/>
      <w:bookmarkEnd w:id="8"/>
      <w:r>
        <w:rPr>
          <w:rtl/>
          <w:lang w:eastAsia="he-IL"/>
        </w:rPr>
        <w:t xml:space="preserve">בעקבות כל הדיונים וההערות, לפני יותר משבוע מסרנו נוסח למשרד הפנים. לא התקבלו הערות ספציפיות על </w:t>
      </w:r>
      <w:bookmarkStart w:id="9" w:name="_ETM_Q1_426000"/>
      <w:bookmarkEnd w:id="9"/>
      <w:r>
        <w:rPr>
          <w:rtl/>
          <w:lang w:eastAsia="he-IL"/>
        </w:rPr>
        <w:t xml:space="preserve">הנוסח שאנחנו מסרנו, אבל התקבלו הרבה הודעות אישיות והרבה התמרמרויות </w:t>
      </w:r>
      <w:bookmarkStart w:id="10" w:name="_ETM_Q1_434000"/>
      <w:bookmarkEnd w:id="10"/>
      <w:r>
        <w:rPr>
          <w:rtl/>
          <w:lang w:eastAsia="he-IL"/>
        </w:rPr>
        <w:t xml:space="preserve">על הנוסח שנמסר. מהדיון הראשון הבנו שאנחנו לקראת הצעת חוק מאוד בעייתית במובן של כמה מדינה יכולה להסמיך </w:t>
      </w:r>
      <w:bookmarkStart w:id="11" w:name="_ETM_Q1_455000"/>
      <w:bookmarkEnd w:id="11"/>
      <w:r>
        <w:rPr>
          <w:rtl/>
          <w:lang w:eastAsia="he-IL"/>
        </w:rPr>
        <w:t>חברה פרטית להיכנס לחיים האישיים של האזרחים, לפגוע בהם, לעתים</w:t>
      </w:r>
      <w:bookmarkStart w:id="12" w:name="_ETM_Q1_464000"/>
      <w:bookmarkEnd w:id="12"/>
      <w:r>
        <w:rPr>
          <w:rtl/>
          <w:lang w:eastAsia="he-IL"/>
        </w:rPr>
        <w:t xml:space="preserve"> להתעמר בהם, לעשוק אותם תרתי משמע. בדרך כלל מי שעושה את זה היא המדינה, עכשיו החוק הזה בא </w:t>
      </w:r>
      <w:bookmarkStart w:id="13" w:name="_ETM_Q1_473000"/>
      <w:bookmarkEnd w:id="13"/>
      <w:r>
        <w:rPr>
          <w:rtl/>
          <w:lang w:eastAsia="he-IL"/>
        </w:rPr>
        <w:t xml:space="preserve">להסדיר את הצעדים האלה גם בידיים של חברה פרטית ועל </w:t>
      </w:r>
      <w:bookmarkStart w:id="14" w:name="_ETM_Q1_481000"/>
      <w:bookmarkEnd w:id="14"/>
      <w:r>
        <w:rPr>
          <w:rtl/>
          <w:lang w:eastAsia="he-IL"/>
        </w:rPr>
        <w:t xml:space="preserve">כן הלבטים בעניין הם מובנים וברורים. </w:t>
      </w:r>
    </w:p>
    <w:p w:rsidR="004F5F0F" w:rsidRDefault="004F5F0F" w:rsidP="004F5F0F">
      <w:pPr>
        <w:rPr>
          <w:rtl/>
          <w:lang w:eastAsia="he-IL"/>
        </w:rPr>
      </w:pPr>
    </w:p>
    <w:p w:rsidR="004F5F0F" w:rsidRDefault="004F5F0F" w:rsidP="00CA1CA8">
      <w:pPr>
        <w:rPr>
          <w:rtl/>
          <w:lang w:eastAsia="he-IL"/>
        </w:rPr>
      </w:pPr>
      <w:r>
        <w:rPr>
          <w:rtl/>
          <w:lang w:eastAsia="he-IL"/>
        </w:rPr>
        <w:t xml:space="preserve">מהרגע הראשון אמרתי שבתוך </w:t>
      </w:r>
      <w:bookmarkStart w:id="15" w:name="_ETM_Q1_486000"/>
      <w:bookmarkEnd w:id="15"/>
      <w:r>
        <w:rPr>
          <w:rtl/>
          <w:lang w:eastAsia="he-IL"/>
        </w:rPr>
        <w:t>ההצעה יש סעיפים ש</w:t>
      </w:r>
      <w:r w:rsidR="00CA1CA8">
        <w:rPr>
          <w:rFonts w:hint="cs"/>
          <w:rtl/>
          <w:lang w:eastAsia="he-IL"/>
        </w:rPr>
        <w:t xml:space="preserve">לא יהפכו </w:t>
      </w:r>
      <w:r>
        <w:rPr>
          <w:rtl/>
          <w:lang w:eastAsia="he-IL"/>
        </w:rPr>
        <w:t xml:space="preserve">באמצעותי לחוק, אין מצב, כי בנוסף לזה שאני מאוד רוצה, מאוד רוצה, </w:t>
      </w:r>
      <w:bookmarkStart w:id="16" w:name="_ETM_Q1_505000"/>
      <w:bookmarkEnd w:id="16"/>
      <w:r>
        <w:rPr>
          <w:rtl/>
          <w:lang w:eastAsia="he-IL"/>
        </w:rPr>
        <w:t>שכל אזרח במדינה י</w:t>
      </w:r>
      <w:r w:rsidR="00CA1CA8">
        <w:rPr>
          <w:rtl/>
          <w:lang w:eastAsia="he-IL"/>
        </w:rPr>
        <w:t>שלם את החובות שלו לרשות המקומית</w:t>
      </w:r>
      <w:r w:rsidR="00CA1CA8">
        <w:rPr>
          <w:rFonts w:hint="cs"/>
          <w:rtl/>
          <w:lang w:eastAsia="he-IL"/>
        </w:rPr>
        <w:t xml:space="preserve">, </w:t>
      </w:r>
      <w:r>
        <w:rPr>
          <w:rtl/>
          <w:lang w:eastAsia="he-IL"/>
        </w:rPr>
        <w:t xml:space="preserve">ובכלל, </w:t>
      </w:r>
      <w:bookmarkStart w:id="17" w:name="_ETM_Q1_513000"/>
      <w:bookmarkEnd w:id="17"/>
      <w:r>
        <w:rPr>
          <w:rtl/>
          <w:lang w:eastAsia="he-IL"/>
        </w:rPr>
        <w:t xml:space="preserve">שמוסר התשלום של האזרחים יהיה מוסר גבוה, אז </w:t>
      </w:r>
      <w:r w:rsidR="00CA1CA8">
        <w:rPr>
          <w:rFonts w:hint="cs"/>
          <w:rtl/>
          <w:lang w:eastAsia="he-IL"/>
        </w:rPr>
        <w:t>אין ויכוח</w:t>
      </w:r>
      <w:r>
        <w:rPr>
          <w:rtl/>
          <w:lang w:eastAsia="he-IL"/>
        </w:rPr>
        <w:t xml:space="preserve"> </w:t>
      </w:r>
      <w:bookmarkStart w:id="18" w:name="_ETM_Q1_520000"/>
      <w:bookmarkEnd w:id="18"/>
      <w:r>
        <w:rPr>
          <w:rtl/>
          <w:lang w:eastAsia="he-IL"/>
        </w:rPr>
        <w:t xml:space="preserve">על העיקרון שכל אזרח צריך לשלם את החובות שלו לרשות </w:t>
      </w:r>
      <w:bookmarkStart w:id="19" w:name="_ETM_Q1_523000"/>
      <w:bookmarkEnd w:id="19"/>
      <w:r w:rsidR="00CA1CA8">
        <w:rPr>
          <w:rtl/>
          <w:lang w:eastAsia="he-IL"/>
        </w:rPr>
        <w:t>המקומית שלו</w:t>
      </w:r>
      <w:r w:rsidR="00CA1CA8">
        <w:rPr>
          <w:rFonts w:hint="cs"/>
          <w:rtl/>
          <w:lang w:eastAsia="he-IL"/>
        </w:rPr>
        <w:t>.</w:t>
      </w:r>
      <w:r>
        <w:rPr>
          <w:rtl/>
          <w:lang w:eastAsia="he-IL"/>
        </w:rPr>
        <w:t xml:space="preserve"> מצד שני, כאשר הוא לא משלם</w:t>
      </w:r>
      <w:r w:rsidR="00CA1CA8">
        <w:rPr>
          <w:rFonts w:hint="cs"/>
          <w:rtl/>
          <w:lang w:eastAsia="he-IL"/>
        </w:rPr>
        <w:t>,</w:t>
      </w:r>
      <w:r>
        <w:rPr>
          <w:rtl/>
          <w:lang w:eastAsia="he-IL"/>
        </w:rPr>
        <w:t xml:space="preserve"> </w:t>
      </w:r>
      <w:bookmarkStart w:id="20" w:name="_ETM_Q1_529000"/>
      <w:bookmarkEnd w:id="20"/>
      <w:r>
        <w:rPr>
          <w:rtl/>
          <w:lang w:eastAsia="he-IL"/>
        </w:rPr>
        <w:t xml:space="preserve">ויש הרבה סיבות למה הוא לא משלם, זה לא רק בגלל שהוא עבריין, כפי שאתם אוהבים להגדיר אותו – לא כולם לא משלמים כי הם </w:t>
      </w:r>
      <w:bookmarkStart w:id="21" w:name="_ETM_Q1_538000"/>
      <w:bookmarkEnd w:id="21"/>
      <w:r>
        <w:rPr>
          <w:rtl/>
          <w:lang w:eastAsia="he-IL"/>
        </w:rPr>
        <w:t xml:space="preserve">עבריינים – ואז כמה אנחנו, כחברה, מוכנים ללכת רחוק </w:t>
      </w:r>
      <w:bookmarkStart w:id="22" w:name="_ETM_Q1_548000"/>
      <w:bookmarkEnd w:id="22"/>
      <w:r>
        <w:rPr>
          <w:rtl/>
          <w:lang w:eastAsia="he-IL"/>
        </w:rPr>
        <w:t xml:space="preserve">בהתעמרות מולו, כדי להביא אותו לתשלום החוב. </w:t>
      </w:r>
    </w:p>
    <w:p w:rsidR="004F5F0F" w:rsidRDefault="004F5F0F" w:rsidP="004F5F0F">
      <w:pPr>
        <w:rPr>
          <w:rtl/>
          <w:lang w:eastAsia="he-IL"/>
        </w:rPr>
      </w:pPr>
    </w:p>
    <w:p w:rsidR="004F5F0F" w:rsidRDefault="004F5F0F" w:rsidP="004F5F0F">
      <w:pPr>
        <w:rPr>
          <w:rtl/>
          <w:lang w:eastAsia="he-IL"/>
        </w:rPr>
      </w:pPr>
      <w:bookmarkStart w:id="23" w:name="_ETM_Q1_556000"/>
      <w:bookmarkEnd w:id="23"/>
      <w:r>
        <w:rPr>
          <w:rtl/>
          <w:lang w:eastAsia="he-IL"/>
        </w:rPr>
        <w:t xml:space="preserve">אנחנו, כוועדה, רושמים </w:t>
      </w:r>
      <w:bookmarkStart w:id="24" w:name="_ETM_Q1_557000"/>
      <w:bookmarkEnd w:id="24"/>
      <w:r>
        <w:rPr>
          <w:rtl/>
          <w:lang w:eastAsia="he-IL"/>
        </w:rPr>
        <w:t xml:space="preserve">שאנחנו רוצים שכל אזרחי המדינה, ללא יוצא מן הכלל, ישלמו </w:t>
      </w:r>
      <w:bookmarkStart w:id="25" w:name="_ETM_Q1_560000"/>
      <w:bookmarkEnd w:id="25"/>
      <w:r>
        <w:rPr>
          <w:rtl/>
          <w:lang w:eastAsia="he-IL"/>
        </w:rPr>
        <w:t xml:space="preserve">את החובות שלהם לרשויות המקומיות, לעיריות, למועצות האזוריות, ולא </w:t>
      </w:r>
      <w:bookmarkStart w:id="26" w:name="_ETM_Q1_567000"/>
      <w:bookmarkEnd w:id="26"/>
      <w:r>
        <w:rPr>
          <w:rtl/>
          <w:lang w:eastAsia="he-IL"/>
        </w:rPr>
        <w:t xml:space="preserve">משנה איך מגדירים אותן. מצד שני, כאשר חתך מסוים לא </w:t>
      </w:r>
      <w:bookmarkStart w:id="27" w:name="_ETM_Q1_574000"/>
      <w:bookmarkEnd w:id="27"/>
      <w:r>
        <w:rPr>
          <w:rtl/>
          <w:lang w:eastAsia="he-IL"/>
        </w:rPr>
        <w:t xml:space="preserve">משלם וצריך להביא אותו למצב שהוא צריך לשלם, אנחנו </w:t>
      </w:r>
      <w:bookmarkStart w:id="28" w:name="_ETM_Q1_586000"/>
      <w:bookmarkEnd w:id="28"/>
      <w:r>
        <w:rPr>
          <w:rtl/>
          <w:lang w:eastAsia="he-IL"/>
        </w:rPr>
        <w:t xml:space="preserve">צריכים להבין שאנחנו נעשה את זה בצעדים מדודים, לא חודרניים </w:t>
      </w:r>
      <w:bookmarkStart w:id="29" w:name="_ETM_Q1_591000"/>
      <w:bookmarkEnd w:id="29"/>
      <w:r w:rsidR="00CA1CA8">
        <w:rPr>
          <w:rtl/>
          <w:lang w:eastAsia="he-IL"/>
        </w:rPr>
        <w:t xml:space="preserve">מדיי, לא פוגעניים מדיי, לא דרקוניים </w:t>
      </w:r>
      <w:r>
        <w:rPr>
          <w:rtl/>
          <w:lang w:eastAsia="he-IL"/>
        </w:rPr>
        <w:t xml:space="preserve">מדיי. אנחנו צריכים לעשות את האיזון הזה. מה לעשות שהאיזון הזה נופל בחלקי ובחלקה </w:t>
      </w:r>
      <w:bookmarkStart w:id="30" w:name="_ETM_Q1_605000"/>
      <w:bookmarkEnd w:id="30"/>
      <w:r>
        <w:rPr>
          <w:rtl/>
          <w:lang w:eastAsia="he-IL"/>
        </w:rPr>
        <w:t xml:space="preserve">של הוועדה שאני עומד בראשה, כולל כמובן הייעוץ המשפטי שעל </w:t>
      </w:r>
      <w:bookmarkStart w:id="31" w:name="_ETM_Q1_611000"/>
      <w:bookmarkEnd w:id="31"/>
      <w:r>
        <w:rPr>
          <w:rtl/>
          <w:lang w:eastAsia="he-IL"/>
        </w:rPr>
        <w:t xml:space="preserve">על הניסוחים וכמובן מנהלת הוועדה שסובלת בגללנו... לכן אני זה </w:t>
      </w:r>
      <w:bookmarkStart w:id="32" w:name="_ETM_Q1_621000"/>
      <w:bookmarkEnd w:id="32"/>
      <w:r>
        <w:rPr>
          <w:rtl/>
          <w:lang w:eastAsia="he-IL"/>
        </w:rPr>
        <w:t xml:space="preserve">שצריך להכריע בלבטים האלה, בין התאווה לקבל כסף </w:t>
      </w:r>
      <w:bookmarkStart w:id="33" w:name="_ETM_Q1_627000"/>
      <w:bookmarkEnd w:id="33"/>
      <w:r>
        <w:rPr>
          <w:rtl/>
          <w:lang w:eastAsia="he-IL"/>
        </w:rPr>
        <w:t xml:space="preserve">– לטובת הציבור, אני לא אומר דברים </w:t>
      </w:r>
      <w:bookmarkStart w:id="34" w:name="_ETM_Q1_631000"/>
      <w:bookmarkEnd w:id="34"/>
      <w:r>
        <w:rPr>
          <w:rtl/>
          <w:lang w:eastAsia="he-IL"/>
        </w:rPr>
        <w:t xml:space="preserve">אחרים – לבין זה שאני צריך לשמור את הקו, </w:t>
      </w:r>
      <w:bookmarkStart w:id="35" w:name="_ETM_Q1_639000"/>
      <w:bookmarkEnd w:id="35"/>
      <w:r>
        <w:rPr>
          <w:rtl/>
          <w:lang w:eastAsia="he-IL"/>
        </w:rPr>
        <w:t>את הרף הזה, שצריך להבין שכאשר באים לחצות אותו</w:t>
      </w:r>
      <w:bookmarkStart w:id="36" w:name="_ETM_Q1_643000"/>
      <w:bookmarkEnd w:id="36"/>
      <w:r>
        <w:rPr>
          <w:rtl/>
          <w:lang w:eastAsia="he-IL"/>
        </w:rPr>
        <w:t xml:space="preserve"> ולרמוס אותו, אז מישהו צריך לתת על זה את הדעת. </w:t>
      </w:r>
      <w:bookmarkStart w:id="37" w:name="_ETM_Q1_649000"/>
      <w:bookmarkEnd w:id="37"/>
    </w:p>
    <w:p w:rsidR="004F5F0F" w:rsidRDefault="004F5F0F" w:rsidP="004F5F0F">
      <w:pPr>
        <w:rPr>
          <w:rtl/>
          <w:lang w:eastAsia="he-IL"/>
        </w:rPr>
      </w:pPr>
    </w:p>
    <w:p w:rsidR="004F5F0F" w:rsidRDefault="004F5F0F" w:rsidP="004F5F0F">
      <w:pPr>
        <w:rPr>
          <w:rtl/>
          <w:lang w:eastAsia="he-IL"/>
        </w:rPr>
      </w:pPr>
      <w:bookmarkStart w:id="38" w:name="_ETM_Q1_650000"/>
      <w:bookmarkEnd w:id="38"/>
      <w:r>
        <w:rPr>
          <w:rtl/>
          <w:lang w:eastAsia="he-IL"/>
        </w:rPr>
        <w:t xml:space="preserve">אני מקווה שבמילים שלי הצלחתי להסביר מה ההיגיון שעומד מאחורי </w:t>
      </w:r>
      <w:bookmarkStart w:id="39" w:name="_ETM_Q1_655000"/>
      <w:bookmarkEnd w:id="39"/>
      <w:r>
        <w:rPr>
          <w:rtl/>
          <w:lang w:eastAsia="he-IL"/>
        </w:rPr>
        <w:t xml:space="preserve">הנוסח שהצענו. הופעלו הרבה מאוד לחצים, הייתי אומר לחצים פיזיים </w:t>
      </w:r>
      <w:bookmarkStart w:id="40" w:name="_ETM_Q1_665000"/>
      <w:bookmarkEnd w:id="40"/>
      <w:r>
        <w:rPr>
          <w:rtl/>
          <w:lang w:eastAsia="he-IL"/>
        </w:rPr>
        <w:t xml:space="preserve">לא מתונים, מכל העולם ואשתו, כדי להביא אותי לשינוי בכל </w:t>
      </w:r>
      <w:bookmarkStart w:id="41" w:name="_ETM_Q1_676000"/>
      <w:bookmarkEnd w:id="41"/>
      <w:r>
        <w:rPr>
          <w:rtl/>
          <w:lang w:eastAsia="he-IL"/>
        </w:rPr>
        <w:t xml:space="preserve">מיני סעיפים. חלק התקשרו, כאלה שיודעים </w:t>
      </w:r>
      <w:bookmarkStart w:id="42" w:name="_ETM_Q1_678000"/>
      <w:bookmarkEnd w:id="42"/>
      <w:r>
        <w:rPr>
          <w:rtl/>
          <w:lang w:eastAsia="he-IL"/>
        </w:rPr>
        <w:t xml:space="preserve">על מה הם מדברים, חלק לא ידעו על מה הם </w:t>
      </w:r>
      <w:bookmarkStart w:id="43" w:name="_ETM_Q1_682000"/>
      <w:bookmarkEnd w:id="43"/>
      <w:r>
        <w:rPr>
          <w:rtl/>
          <w:lang w:eastAsia="he-IL"/>
        </w:rPr>
        <w:t>מדברים.</w:t>
      </w:r>
    </w:p>
    <w:p w:rsidR="004F5F0F" w:rsidRDefault="004F5F0F" w:rsidP="004F5F0F">
      <w:pPr>
        <w:rPr>
          <w:rtl/>
          <w:lang w:eastAsia="he-IL"/>
        </w:rPr>
      </w:pPr>
    </w:p>
    <w:p w:rsidR="004F5F0F" w:rsidRDefault="004F5F0F" w:rsidP="004F5F0F">
      <w:pPr>
        <w:rPr>
          <w:rtl/>
          <w:lang w:eastAsia="he-IL"/>
        </w:rPr>
      </w:pPr>
      <w:r>
        <w:rPr>
          <w:rtl/>
          <w:lang w:eastAsia="he-IL"/>
        </w:rPr>
        <w:t xml:space="preserve">אחרי הנאום הזה, אני רוצה להתחיל עם </w:t>
      </w:r>
      <w:bookmarkStart w:id="44" w:name="_ETM_Q1_690000"/>
      <w:bookmarkEnd w:id="44"/>
      <w:r>
        <w:rPr>
          <w:rtl/>
          <w:lang w:eastAsia="he-IL"/>
        </w:rPr>
        <w:t xml:space="preserve">הייעוץ המשפטי של הוועדה, כדי להציג את השינויים </w:t>
      </w:r>
      <w:bookmarkStart w:id="45" w:name="_ETM_Q1_695000"/>
      <w:bookmarkEnd w:id="45"/>
      <w:r>
        <w:rPr>
          <w:rtl/>
          <w:lang w:eastAsia="he-IL"/>
        </w:rPr>
        <w:t xml:space="preserve">שהיו על הנוסח שקראנו. אתם מוזמנים לחדד את הסוגיות שאתם </w:t>
      </w:r>
      <w:bookmarkStart w:id="46" w:name="_ETM_Q1_704000"/>
      <w:bookmarkEnd w:id="46"/>
      <w:r>
        <w:rPr>
          <w:rtl/>
          <w:lang w:eastAsia="he-IL"/>
        </w:rPr>
        <w:t xml:space="preserve">משתגעים מהם. אם נצליח להגיע להבנות לגבי סעיף מסוים, נחליט שהגענו להבנה. אם לא – אני אשאיר את הנושא </w:t>
      </w:r>
      <w:bookmarkStart w:id="47" w:name="_ETM_Q1_719000"/>
      <w:bookmarkEnd w:id="47"/>
      <w:r>
        <w:rPr>
          <w:rtl/>
          <w:lang w:eastAsia="he-IL"/>
        </w:rPr>
        <w:t>להכרעה אחרונה שלי בהמשך. מבחינתי החוק הזה  לא יעבור בכל מחיר. אם המחיר הוא שאני אוותר על הערכים שלי, אז עדיף בלי חוק</w:t>
      </w:r>
      <w:bookmarkStart w:id="48" w:name="_ETM_Q1_741000"/>
      <w:bookmarkEnd w:id="48"/>
      <w:r>
        <w:rPr>
          <w:rtl/>
          <w:lang w:eastAsia="he-IL"/>
        </w:rPr>
        <w:t xml:space="preserve">, כי יש גם כאלה שאיימו שטוב בלי החוק </w:t>
      </w:r>
      <w:bookmarkStart w:id="49" w:name="_ETM_Q1_743000"/>
      <w:bookmarkEnd w:id="49"/>
      <w:r>
        <w:rPr>
          <w:rtl/>
          <w:lang w:eastAsia="he-IL"/>
        </w:rPr>
        <w:t xml:space="preserve">ואני מתחבר לדעה שלהם. אולי הם קיוו להשיג משהו </w:t>
      </w:r>
      <w:bookmarkStart w:id="50" w:name="_ETM_Q1_747000"/>
      <w:bookmarkEnd w:id="50"/>
      <w:r>
        <w:rPr>
          <w:rtl/>
          <w:lang w:eastAsia="he-IL"/>
        </w:rPr>
        <w:t>הפוך מהמשפט הזה, אבל אני מתחבר אליו</w:t>
      </w:r>
      <w:r w:rsidR="00CA1CA8">
        <w:rPr>
          <w:rFonts w:hint="cs"/>
          <w:rtl/>
          <w:lang w:eastAsia="he-IL"/>
        </w:rPr>
        <w:t>,</w:t>
      </w:r>
      <w:r>
        <w:rPr>
          <w:rtl/>
          <w:lang w:eastAsia="he-IL"/>
        </w:rPr>
        <w:t xml:space="preserve"> לאותו משפט – אם המחיר הוא לרמוס את זכויות האדם ולהביא למצב </w:t>
      </w:r>
      <w:bookmarkStart w:id="51" w:name="_ETM_Q1_758000"/>
      <w:bookmarkEnd w:id="51"/>
      <w:r>
        <w:rPr>
          <w:rtl/>
          <w:lang w:eastAsia="he-IL"/>
        </w:rPr>
        <w:t xml:space="preserve">של דיקטטורה בגביית חובות, עדיף ללא חוק. אנחנו מסכימים? תודה רבה. </w:t>
      </w:r>
    </w:p>
    <w:p w:rsidR="004F5F0F" w:rsidRDefault="004F5F0F" w:rsidP="004F5F0F">
      <w:pPr>
        <w:rPr>
          <w:rtl/>
          <w:lang w:eastAsia="he-IL"/>
        </w:rPr>
      </w:pPr>
    </w:p>
    <w:p w:rsidR="004F5F0F" w:rsidRDefault="004F5F0F" w:rsidP="004F5F0F">
      <w:pPr>
        <w:rPr>
          <w:rtl/>
          <w:lang w:eastAsia="he-IL"/>
        </w:rPr>
      </w:pPr>
      <w:r>
        <w:rPr>
          <w:rtl/>
          <w:lang w:eastAsia="he-IL"/>
        </w:rPr>
        <w:t xml:space="preserve">תומר רוזנר, בבקשה. </w:t>
      </w:r>
    </w:p>
    <w:p w:rsidR="004F5F0F" w:rsidRDefault="004F5F0F" w:rsidP="004F5F0F">
      <w:pPr>
        <w:rPr>
          <w:rtl/>
          <w:lang w:eastAsia="he-IL"/>
        </w:rPr>
      </w:pPr>
    </w:p>
    <w:p w:rsidR="004F5F0F" w:rsidRDefault="004F5F0F" w:rsidP="00ED3EFE">
      <w:pPr>
        <w:pStyle w:val="a5"/>
        <w:rPr>
          <w:rtl/>
        </w:rPr>
      </w:pPr>
      <w:bookmarkStart w:id="52" w:name="_ETM_Q1_768000"/>
      <w:bookmarkStart w:id="53" w:name="ET_speaker_תומר_רוזנר_4"/>
      <w:bookmarkEnd w:id="52"/>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53"/>
    </w:p>
    <w:p w:rsidR="004F5F0F" w:rsidRDefault="004F5F0F" w:rsidP="004F5F0F">
      <w:pPr>
        <w:pStyle w:val="KeepWithNext"/>
        <w:rPr>
          <w:rtl/>
          <w:lang w:eastAsia="he-IL"/>
        </w:rPr>
      </w:pPr>
    </w:p>
    <w:p w:rsidR="004F5F0F" w:rsidRDefault="004F5F0F" w:rsidP="004F5F0F">
      <w:pPr>
        <w:rPr>
          <w:rtl/>
          <w:lang w:eastAsia="he-IL"/>
        </w:rPr>
      </w:pPr>
      <w:r>
        <w:rPr>
          <w:rtl/>
          <w:lang w:eastAsia="he-IL"/>
        </w:rPr>
        <w:t>צוהריים טובים, אדוני. בנוסח שהופץ</w:t>
      </w:r>
      <w:bookmarkStart w:id="54" w:name="_ETM_Q1_771000"/>
      <w:bookmarkEnd w:id="54"/>
      <w:r>
        <w:rPr>
          <w:rtl/>
          <w:lang w:eastAsia="he-IL"/>
        </w:rPr>
        <w:t xml:space="preserve">, גם לציבור, לפני כשבוע מוטמעים שינויים בעקבות הדיונים שהיו </w:t>
      </w:r>
      <w:bookmarkStart w:id="55" w:name="_ETM_Q1_776000"/>
      <w:bookmarkEnd w:id="55"/>
      <w:r>
        <w:rPr>
          <w:rtl/>
          <w:lang w:eastAsia="he-IL"/>
        </w:rPr>
        <w:t xml:space="preserve">בוועדה, בקשות יושב-ראש הוועדה, הצעות מהציבור שהתקבלו וכו'. אני </w:t>
      </w:r>
      <w:bookmarkStart w:id="56" w:name="_ETM_Q1_783000"/>
      <w:bookmarkEnd w:id="56"/>
      <w:r>
        <w:rPr>
          <w:rtl/>
          <w:lang w:eastAsia="he-IL"/>
        </w:rPr>
        <w:t xml:space="preserve">מציע, אדוני, שאנחנו נעבור על השינויים כולם כמקשה אחת ולאחר </w:t>
      </w:r>
      <w:bookmarkStart w:id="57" w:name="_ETM_Q1_787000"/>
      <w:bookmarkEnd w:id="57"/>
      <w:r>
        <w:rPr>
          <w:rtl/>
          <w:lang w:eastAsia="he-IL"/>
        </w:rPr>
        <w:t xml:space="preserve">מכן נשמע הערות על כל השינויים, אבל קודם כול נציג ונקרא את השינויים. </w:t>
      </w:r>
    </w:p>
    <w:p w:rsidR="004F5F0F" w:rsidRDefault="004F5F0F" w:rsidP="004F5F0F">
      <w:pPr>
        <w:rPr>
          <w:rtl/>
          <w:lang w:eastAsia="he-IL"/>
        </w:rPr>
      </w:pPr>
    </w:p>
    <w:p w:rsidR="004F5F0F" w:rsidRDefault="004F5F0F" w:rsidP="00ED3EFE">
      <w:pPr>
        <w:pStyle w:val="a5"/>
        <w:rPr>
          <w:rtl/>
        </w:rPr>
      </w:pPr>
      <w:bookmarkStart w:id="58" w:name="_ETM_Q1_795000"/>
      <w:bookmarkStart w:id="59" w:name="ET_speaker_גלעד_קרן_6"/>
      <w:bookmarkEnd w:id="58"/>
      <w:r w:rsidRPr="00ED3EFE">
        <w:rPr>
          <w:rStyle w:val="TagStyle"/>
          <w:rFonts w:hint="cs"/>
          <w:rtl/>
        </w:rPr>
        <w:t xml:space="preserve"> &lt;&lt; דובר &gt;&gt;</w:t>
      </w:r>
      <w:r>
        <w:rPr>
          <w:rStyle w:val="TagStyle"/>
          <w:rFonts w:hint="cs"/>
          <w:rtl/>
        </w:rPr>
        <w:t xml:space="preserve"> </w:t>
      </w:r>
      <w:r>
        <w:rPr>
          <w:rFonts w:hint="cs"/>
          <w:rtl/>
        </w:rPr>
        <w:t>גלעד קרן:</w:t>
      </w:r>
      <w:r>
        <w:rPr>
          <w:rStyle w:val="TagStyle"/>
          <w:rFonts w:hint="cs"/>
          <w:rtl/>
        </w:rPr>
        <w:t xml:space="preserve"> </w:t>
      </w:r>
      <w:r w:rsidRPr="00ED3EFE">
        <w:rPr>
          <w:rStyle w:val="TagStyle"/>
          <w:rFonts w:hint="cs"/>
          <w:rtl/>
        </w:rPr>
        <w:t>&lt;&lt; דובר &gt;&gt;</w:t>
      </w:r>
      <w:r>
        <w:rPr>
          <w:rFonts w:hint="cs"/>
          <w:rtl/>
        </w:rPr>
        <w:t xml:space="preserve">   </w:t>
      </w:r>
      <w:bookmarkEnd w:id="59"/>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כמו שאמר תומר, אני עובר לנוסח </w:t>
      </w:r>
      <w:bookmarkStart w:id="60" w:name="_ETM_Q1_819000"/>
      <w:bookmarkEnd w:id="60"/>
      <w:r>
        <w:rPr>
          <w:rtl/>
          <w:lang w:eastAsia="he-IL"/>
        </w:rPr>
        <w:t>שכותרתו "נוסח מוצע לדיון ביום 22 בפברואר 2022". השינו</w:t>
      </w:r>
      <w:bookmarkStart w:id="61" w:name="_ETM_Q1_823000"/>
      <w:bookmarkEnd w:id="61"/>
      <w:r>
        <w:rPr>
          <w:rtl/>
          <w:lang w:eastAsia="he-IL"/>
        </w:rPr>
        <w:t xml:space="preserve">יים שמסומנים בנוסח הם שינויים מהנוסח שהוצע </w:t>
      </w:r>
      <w:bookmarkStart w:id="62" w:name="_ETM_Q1_830000"/>
      <w:bookmarkEnd w:id="62"/>
      <w:r>
        <w:rPr>
          <w:rtl/>
          <w:lang w:eastAsia="he-IL"/>
        </w:rPr>
        <w:t xml:space="preserve">במקור, שהונח בפני הוועדה, הנוסח המוצע הראשון שהיה </w:t>
      </w:r>
      <w:r>
        <w:rPr>
          <w:rtl/>
          <w:lang w:eastAsia="he-IL"/>
        </w:rPr>
        <w:lastRenderedPageBreak/>
        <w:t xml:space="preserve">בפני הוועדה </w:t>
      </w:r>
      <w:bookmarkStart w:id="63" w:name="_ETM_Q1_835000"/>
      <w:bookmarkEnd w:id="63"/>
      <w:r>
        <w:rPr>
          <w:rtl/>
          <w:lang w:eastAsia="he-IL"/>
        </w:rPr>
        <w:t xml:space="preserve">בתחילת הדיונים בכנסת הנוכחית. אני אציג את כל השינויים, נעבור </w:t>
      </w:r>
      <w:bookmarkStart w:id="64" w:name="_ETM_Q1_839000"/>
      <w:bookmarkEnd w:id="64"/>
      <w:r>
        <w:rPr>
          <w:rtl/>
          <w:lang w:eastAsia="he-IL"/>
        </w:rPr>
        <w:t xml:space="preserve">עמוד-עמוד ואסביר את השינויים. </w:t>
      </w:r>
    </w:p>
    <w:p w:rsidR="004F5F0F" w:rsidRDefault="004F5F0F" w:rsidP="004F5F0F">
      <w:pPr>
        <w:rPr>
          <w:rtl/>
          <w:lang w:eastAsia="he-IL"/>
        </w:rPr>
      </w:pPr>
    </w:p>
    <w:p w:rsidR="004F5F0F" w:rsidRDefault="004F5F0F" w:rsidP="004F5F0F">
      <w:pPr>
        <w:rPr>
          <w:rtl/>
          <w:lang w:eastAsia="he-IL"/>
        </w:rPr>
      </w:pPr>
      <w:bookmarkStart w:id="65" w:name="_ETM_Q1_840000"/>
      <w:bookmarkEnd w:id="65"/>
      <w:r>
        <w:rPr>
          <w:rtl/>
          <w:lang w:eastAsia="he-IL"/>
        </w:rPr>
        <w:t>השינוי הראשון הוא בעמוד 2, בסעיף ההגדרות. אלה שינויים, בעיקר טכניים, בהגדרה של "חוב":</w:t>
      </w:r>
    </w:p>
    <w:p w:rsidR="004F5F0F" w:rsidRDefault="004F5F0F" w:rsidP="004F5F0F">
      <w:pPr>
        <w:rPr>
          <w:rtl/>
          <w:lang w:eastAsia="he-IL"/>
        </w:rPr>
      </w:pPr>
    </w:p>
    <w:p w:rsidR="004F5F0F" w:rsidRDefault="004F5F0F" w:rsidP="004F5F0F">
      <w:pPr>
        <w:rPr>
          <w:rtl/>
          <w:lang w:eastAsia="he-IL"/>
        </w:rPr>
      </w:pPr>
      <w:r>
        <w:rPr>
          <w:rtl/>
          <w:lang w:eastAsia="he-IL"/>
        </w:rPr>
        <w:t xml:space="preserve">פסקה (3): קנס – העברנו את ההמשך של הפסקה להגדרה נפרדת של הגדרת "קנס" ומה שנשאר כאן </w:t>
      </w:r>
      <w:bookmarkStart w:id="66" w:name="_ETM_Q1_864000"/>
      <w:bookmarkEnd w:id="66"/>
      <w:r>
        <w:rPr>
          <w:rtl/>
          <w:lang w:eastAsia="he-IL"/>
        </w:rPr>
        <w:t>זה: "קנס המשולם לקופת רשות מקומית שלא שולם במועדו".</w:t>
      </w:r>
    </w:p>
    <w:p w:rsidR="004F5F0F" w:rsidRDefault="004F5F0F" w:rsidP="004F5F0F">
      <w:pPr>
        <w:rPr>
          <w:rtl/>
          <w:lang w:eastAsia="he-IL"/>
        </w:rPr>
      </w:pPr>
    </w:p>
    <w:p w:rsidR="004F5F0F" w:rsidRDefault="004F5F0F" w:rsidP="00ED3EFE">
      <w:pPr>
        <w:pStyle w:val="af7"/>
        <w:rPr>
          <w:rtl/>
        </w:rPr>
      </w:pPr>
      <w:bookmarkStart w:id="67" w:name="ET_interruption_קריאה_7"/>
      <w:r w:rsidRPr="00ED3EFE">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ED3EFE">
        <w:rPr>
          <w:rStyle w:val="TagStyle"/>
          <w:rFonts w:hint="cs"/>
          <w:rtl/>
        </w:rPr>
        <w:t>&lt;&lt; קריאה &gt;&gt;</w:t>
      </w:r>
      <w:r>
        <w:rPr>
          <w:rFonts w:hint="cs"/>
          <w:rtl/>
        </w:rPr>
        <w:t xml:space="preserve">   </w:t>
      </w:r>
      <w:bookmarkEnd w:id="67"/>
    </w:p>
    <w:p w:rsidR="004F5F0F" w:rsidRDefault="004F5F0F" w:rsidP="004F5F0F">
      <w:pPr>
        <w:pStyle w:val="KeepWithNext"/>
        <w:rPr>
          <w:rtl/>
          <w:lang w:eastAsia="he-IL"/>
        </w:rPr>
      </w:pPr>
    </w:p>
    <w:p w:rsidR="004F5F0F" w:rsidRDefault="004F5F0F" w:rsidP="004F5F0F">
      <w:pPr>
        <w:rPr>
          <w:rtl/>
          <w:lang w:eastAsia="he-IL"/>
        </w:rPr>
      </w:pPr>
      <w:bookmarkStart w:id="68" w:name="_ETM_Q1_868000"/>
      <w:bookmarkEnd w:id="68"/>
      <w:r>
        <w:rPr>
          <w:rtl/>
          <w:lang w:eastAsia="he-IL"/>
        </w:rPr>
        <w:t xml:space="preserve">לקופת העירייה. </w:t>
      </w:r>
    </w:p>
    <w:p w:rsidR="004F5F0F" w:rsidRDefault="004F5F0F" w:rsidP="004F5F0F">
      <w:pPr>
        <w:rPr>
          <w:rtl/>
          <w:lang w:eastAsia="he-IL"/>
        </w:rPr>
      </w:pPr>
    </w:p>
    <w:p w:rsidR="004F5F0F" w:rsidRDefault="004F5F0F" w:rsidP="00ED3EFE">
      <w:pPr>
        <w:pStyle w:val="a5"/>
        <w:rPr>
          <w:rtl/>
        </w:rPr>
      </w:pPr>
      <w:bookmarkStart w:id="69" w:name="_ETM_Q1_871000"/>
      <w:bookmarkStart w:id="70" w:name="ET_speaker_גלעד_קרן_8"/>
      <w:bookmarkEnd w:id="69"/>
      <w:r w:rsidRPr="00ED3EFE">
        <w:rPr>
          <w:rStyle w:val="TagStyle"/>
          <w:rFonts w:hint="cs"/>
          <w:rtl/>
        </w:rPr>
        <w:t xml:space="preserve"> &lt;&lt; דובר &gt;&gt;</w:t>
      </w:r>
      <w:r>
        <w:rPr>
          <w:rStyle w:val="TagStyle"/>
          <w:rFonts w:hint="cs"/>
          <w:rtl/>
        </w:rPr>
        <w:t xml:space="preserve"> </w:t>
      </w:r>
      <w:r>
        <w:rPr>
          <w:rFonts w:hint="cs"/>
          <w:rtl/>
        </w:rPr>
        <w:t>גלעד קרן:</w:t>
      </w:r>
      <w:r>
        <w:rPr>
          <w:rStyle w:val="TagStyle"/>
          <w:rFonts w:hint="cs"/>
          <w:rtl/>
        </w:rPr>
        <w:t xml:space="preserve"> </w:t>
      </w:r>
      <w:r w:rsidRPr="00ED3EFE">
        <w:rPr>
          <w:rStyle w:val="TagStyle"/>
          <w:rFonts w:hint="cs"/>
          <w:rtl/>
        </w:rPr>
        <w:t>&lt;&lt; דובר &gt;&gt;</w:t>
      </w:r>
      <w:r>
        <w:rPr>
          <w:rFonts w:hint="cs"/>
          <w:rtl/>
        </w:rPr>
        <w:t xml:space="preserve">   </w:t>
      </w:r>
      <w:bookmarkEnd w:id="70"/>
    </w:p>
    <w:p w:rsidR="004F5F0F" w:rsidRDefault="004F5F0F" w:rsidP="004F5F0F">
      <w:pPr>
        <w:pStyle w:val="KeepWithNext"/>
        <w:rPr>
          <w:rtl/>
          <w:lang w:eastAsia="he-IL"/>
        </w:rPr>
      </w:pPr>
    </w:p>
    <w:p w:rsidR="004F5F0F" w:rsidRDefault="004F5F0F" w:rsidP="004F5F0F">
      <w:pPr>
        <w:rPr>
          <w:rtl/>
          <w:lang w:eastAsia="he-IL"/>
        </w:rPr>
      </w:pPr>
      <w:r>
        <w:rPr>
          <w:rtl/>
          <w:lang w:eastAsia="he-IL"/>
        </w:rPr>
        <w:t>נכון, זה צריך להיות "לקופת העירייה".</w:t>
      </w:r>
    </w:p>
    <w:p w:rsidR="004F5F0F" w:rsidRDefault="004F5F0F" w:rsidP="004F5F0F">
      <w:pPr>
        <w:rPr>
          <w:rtl/>
          <w:lang w:eastAsia="he-IL"/>
        </w:rPr>
      </w:pPr>
      <w:bookmarkStart w:id="71" w:name="_ETM_Q1_877000"/>
      <w:bookmarkEnd w:id="71"/>
    </w:p>
    <w:p w:rsidR="004F5F0F" w:rsidRDefault="004F5F0F" w:rsidP="004F5F0F">
      <w:pPr>
        <w:rPr>
          <w:rtl/>
          <w:lang w:eastAsia="he-IL"/>
        </w:rPr>
      </w:pPr>
      <w:bookmarkStart w:id="72" w:name="_ETM_Q1_878000"/>
      <w:bookmarkEnd w:id="72"/>
      <w:r>
        <w:rPr>
          <w:rtl/>
          <w:lang w:eastAsia="he-IL"/>
        </w:rPr>
        <w:t xml:space="preserve">פסקה (4): "תוספת </w:t>
      </w:r>
      <w:bookmarkStart w:id="73" w:name="_ETM_Q1_883000"/>
      <w:bookmarkEnd w:id="73"/>
      <w:r>
        <w:rPr>
          <w:rtl/>
          <w:lang w:eastAsia="he-IL"/>
        </w:rPr>
        <w:t xml:space="preserve">פיגור שנוספה לקנס שלא שולם במועדו לפי הוראות כל </w:t>
      </w:r>
      <w:bookmarkStart w:id="74" w:name="_ETM_Q1_886000"/>
      <w:bookmarkEnd w:id="74"/>
      <w:r>
        <w:rPr>
          <w:rtl/>
          <w:lang w:eastAsia="he-IL"/>
        </w:rPr>
        <w:t xml:space="preserve">דין". </w:t>
      </w:r>
    </w:p>
    <w:p w:rsidR="004F5F0F" w:rsidRDefault="004F5F0F" w:rsidP="004F5F0F">
      <w:pPr>
        <w:rPr>
          <w:rtl/>
          <w:lang w:eastAsia="he-IL"/>
        </w:rPr>
      </w:pPr>
    </w:p>
    <w:p w:rsidR="004F5F0F" w:rsidRDefault="004F5F0F" w:rsidP="004F5F0F">
      <w:pPr>
        <w:rPr>
          <w:rtl/>
          <w:lang w:eastAsia="he-IL"/>
        </w:rPr>
      </w:pPr>
      <w:r>
        <w:rPr>
          <w:rtl/>
          <w:lang w:eastAsia="he-IL"/>
        </w:rPr>
        <w:t xml:space="preserve">בהגדרה "מסלול גבייה מנהלי" – גביית </w:t>
      </w:r>
      <w:bookmarkStart w:id="75" w:name="_ETM_Q1_891000"/>
      <w:bookmarkEnd w:id="75"/>
      <w:r>
        <w:rPr>
          <w:rtl/>
          <w:lang w:eastAsia="he-IL"/>
        </w:rPr>
        <w:t xml:space="preserve">חוב באמצעות הפעלת אמצעי אכיפה". זה כי כבר הגדרנו מה </w:t>
      </w:r>
      <w:bookmarkStart w:id="76" w:name="_ETM_Q1_897000"/>
      <w:bookmarkEnd w:id="76"/>
      <w:r>
        <w:rPr>
          <w:rtl/>
          <w:lang w:eastAsia="he-IL"/>
        </w:rPr>
        <w:t>זה חוב.</w:t>
      </w:r>
    </w:p>
    <w:p w:rsidR="004F5F0F" w:rsidRDefault="004F5F0F" w:rsidP="004F5F0F">
      <w:pPr>
        <w:rPr>
          <w:rtl/>
          <w:lang w:eastAsia="he-IL"/>
        </w:rPr>
      </w:pPr>
      <w:bookmarkStart w:id="77" w:name="_ETM_Q1_898000"/>
      <w:bookmarkEnd w:id="77"/>
    </w:p>
    <w:p w:rsidR="004F5F0F" w:rsidRDefault="004F5F0F" w:rsidP="004F5F0F">
      <w:pPr>
        <w:rPr>
          <w:rtl/>
          <w:lang w:eastAsia="he-IL"/>
        </w:rPr>
      </w:pPr>
      <w:bookmarkStart w:id="78" w:name="_ETM_Q1_899000"/>
      <w:bookmarkEnd w:id="78"/>
      <w:r>
        <w:rPr>
          <w:rtl/>
          <w:lang w:eastAsia="he-IL"/>
        </w:rPr>
        <w:t xml:space="preserve">כפי שאמרתי, בעמוד 3 נוספה הגדרה של "קנס": </w:t>
      </w:r>
      <w:bookmarkStart w:id="79" w:name="_ETM_Q1_900000"/>
      <w:bookmarkEnd w:id="79"/>
      <w:r>
        <w:rPr>
          <w:rtl/>
          <w:lang w:eastAsia="he-IL"/>
        </w:rPr>
        <w:t xml:space="preserve">"קנס שהטיל בית משפט, קנס מינהלי או קנס בשל </w:t>
      </w:r>
      <w:bookmarkStart w:id="80" w:name="_ETM_Q1_901000"/>
      <w:bookmarkEnd w:id="80"/>
      <w:r>
        <w:rPr>
          <w:rtl/>
          <w:lang w:eastAsia="he-IL"/>
        </w:rPr>
        <w:t>עבירה של ברירה משפט".</w:t>
      </w:r>
    </w:p>
    <w:p w:rsidR="004F5F0F" w:rsidRDefault="004F5F0F" w:rsidP="004F5F0F">
      <w:pPr>
        <w:rPr>
          <w:rtl/>
          <w:lang w:eastAsia="he-IL"/>
        </w:rPr>
      </w:pPr>
    </w:p>
    <w:p w:rsidR="004F5F0F" w:rsidRDefault="004F5F0F" w:rsidP="004F5F0F">
      <w:pPr>
        <w:rPr>
          <w:rtl/>
          <w:lang w:eastAsia="he-IL"/>
        </w:rPr>
      </w:pPr>
      <w:bookmarkStart w:id="81" w:name="_ETM_Q1_907000"/>
      <w:bookmarkEnd w:id="81"/>
      <w:r>
        <w:rPr>
          <w:rtl/>
          <w:lang w:eastAsia="he-IL"/>
        </w:rPr>
        <w:t xml:space="preserve">בעמוד 4, בסעיף 330ג1 – גביית חובות במסלול גבייה מינהלי. השינוי בסעיף קטן (א) </w:t>
      </w:r>
      <w:bookmarkStart w:id="82" w:name="_ETM_Q1_915000"/>
      <w:bookmarkEnd w:id="82"/>
      <w:r>
        <w:rPr>
          <w:rtl/>
          <w:lang w:eastAsia="he-IL"/>
        </w:rPr>
        <w:t xml:space="preserve">זה משהו שהוא יותר טכני. במקום לכתוב "ארנונה כללית" או </w:t>
      </w:r>
      <w:bookmarkStart w:id="83" w:name="_ETM_Q1_920000"/>
      <w:bookmarkEnd w:id="83"/>
      <w:r>
        <w:rPr>
          <w:rtl/>
          <w:lang w:eastAsia="he-IL"/>
        </w:rPr>
        <w:t xml:space="preserve">"תשלומי חובה" וכו', כתבנו: "... פעלה העירייה לגביית חוב", כי כבר הגדרנו את זה קודם. </w:t>
      </w:r>
    </w:p>
    <w:p w:rsidR="004F5F0F" w:rsidRDefault="004F5F0F" w:rsidP="004F5F0F">
      <w:pPr>
        <w:rPr>
          <w:rtl/>
          <w:lang w:eastAsia="he-IL"/>
        </w:rPr>
      </w:pPr>
    </w:p>
    <w:p w:rsidR="004F5F0F" w:rsidRDefault="004F5F0F" w:rsidP="004F5F0F">
      <w:pPr>
        <w:rPr>
          <w:rtl/>
          <w:lang w:eastAsia="he-IL"/>
        </w:rPr>
      </w:pPr>
      <w:r>
        <w:rPr>
          <w:rtl/>
          <w:lang w:eastAsia="he-IL"/>
        </w:rPr>
        <w:t xml:space="preserve">השינוי בסעיף קטן (ב)  הוא עניין מהותי יותר, זה איך גובים, ההליכים לגביית </w:t>
      </w:r>
      <w:bookmarkStart w:id="84" w:name="_ETM_Q1_933000"/>
      <w:bookmarkEnd w:id="84"/>
      <w:r>
        <w:rPr>
          <w:rtl/>
          <w:lang w:eastAsia="he-IL"/>
        </w:rPr>
        <w:t>החובות. מה שכרגע מוצע בנוסח:</w:t>
      </w:r>
    </w:p>
    <w:p w:rsidR="004F5F0F" w:rsidRDefault="004F5F0F" w:rsidP="004F5F0F">
      <w:pPr>
        <w:rPr>
          <w:rtl/>
          <w:lang w:eastAsia="he-IL"/>
        </w:rPr>
      </w:pPr>
    </w:p>
    <w:p w:rsidR="004F5F0F" w:rsidRDefault="004F5F0F" w:rsidP="004F5F0F">
      <w:pPr>
        <w:rPr>
          <w:rtl/>
          <w:lang w:eastAsia="he-IL"/>
        </w:rPr>
      </w:pPr>
      <w:r>
        <w:rPr>
          <w:rtl/>
          <w:lang w:eastAsia="he-IL"/>
        </w:rPr>
        <w:t xml:space="preserve">(ב) (1) "דרישה ראשונה לתשלום </w:t>
      </w:r>
      <w:bookmarkStart w:id="85" w:name="_ETM_Q1_940000"/>
      <w:bookmarkEnd w:id="85"/>
      <w:r>
        <w:rPr>
          <w:rtl/>
          <w:lang w:eastAsia="he-IL"/>
        </w:rPr>
        <w:t xml:space="preserve">חוב לחייב שלא שילם תשלום במועדו תישלח לחייב בדואר רשום". </w:t>
      </w:r>
      <w:bookmarkStart w:id="86" w:name="_ETM_Q1_946000"/>
      <w:bookmarkEnd w:id="86"/>
      <w:r>
        <w:rPr>
          <w:rtl/>
          <w:lang w:eastAsia="he-IL"/>
        </w:rPr>
        <w:t>הכוונה היא לדואר רשום רגיל.</w:t>
      </w:r>
    </w:p>
    <w:p w:rsidR="004F5F0F" w:rsidRDefault="004F5F0F" w:rsidP="004F5F0F">
      <w:pPr>
        <w:rPr>
          <w:rtl/>
          <w:lang w:eastAsia="he-IL"/>
        </w:rPr>
      </w:pPr>
    </w:p>
    <w:p w:rsidR="004F5F0F" w:rsidRDefault="004F5F0F" w:rsidP="004F5F0F">
      <w:pPr>
        <w:rPr>
          <w:rtl/>
          <w:lang w:eastAsia="he-IL"/>
        </w:rPr>
      </w:pPr>
      <w:bookmarkStart w:id="87" w:name="_ETM_Q1_947000"/>
      <w:bookmarkEnd w:id="87"/>
      <w:r>
        <w:rPr>
          <w:rtl/>
          <w:lang w:eastAsia="he-IL"/>
        </w:rPr>
        <w:t xml:space="preserve">(2) "דרישה לתשלום חוב באופן מיידי </w:t>
      </w:r>
      <w:bookmarkStart w:id="88" w:name="_ETM_Q1_950000"/>
      <w:bookmarkEnd w:id="88"/>
      <w:r>
        <w:rPr>
          <w:rtl/>
          <w:lang w:eastAsia="he-IL"/>
        </w:rPr>
        <w:t xml:space="preserve">לפני נקיטה באמצעי אכיפה תישלח לחייב בדואר רשום עם אישור </w:t>
      </w:r>
      <w:bookmarkStart w:id="89" w:name="_ETM_Q1_955000"/>
      <w:bookmarkEnd w:id="89"/>
      <w:r>
        <w:rPr>
          <w:rtl/>
          <w:lang w:eastAsia="he-IL"/>
        </w:rPr>
        <w:t>מסירה או במסירה אישית".</w:t>
      </w:r>
    </w:p>
    <w:p w:rsidR="004F5F0F" w:rsidRDefault="004F5F0F" w:rsidP="004F5F0F">
      <w:pPr>
        <w:rPr>
          <w:rtl/>
          <w:lang w:eastAsia="he-IL"/>
        </w:rPr>
      </w:pPr>
    </w:p>
    <w:p w:rsidR="004F5F0F" w:rsidRDefault="004F5F0F" w:rsidP="004F5F0F">
      <w:pPr>
        <w:rPr>
          <w:rtl/>
          <w:lang w:eastAsia="he-IL"/>
        </w:rPr>
      </w:pPr>
      <w:r>
        <w:rPr>
          <w:rtl/>
          <w:lang w:eastAsia="he-IL"/>
        </w:rPr>
        <w:t>(3) "על אף האמור בפסקה (2)</w:t>
      </w:r>
      <w:bookmarkStart w:id="90" w:name="_ETM_Q1_959000"/>
      <w:bookmarkEnd w:id="90"/>
      <w:r>
        <w:rPr>
          <w:rtl/>
          <w:lang w:eastAsia="he-IL"/>
        </w:rPr>
        <w:t>, הסכים אדם, בכתב, לקבל הודעות מהעירייה בדרך מקוונת, יישלחו אליו דרישות כאמור בפסקה (2) בדרך מקוונת לכתובת שמסר כאמור, וכן בדואר רשום; לעניין זה, 'הודעה בדרך מקוונת" – מסרון או דואר אלקטרוני הנשלחים לכתובת או למספר הטלפון הנייד שמסר הנמען לעירייה לקבלת מסרים".  ש</w:t>
      </w:r>
      <w:bookmarkStart w:id="91" w:name="_ETM_Q1_967000"/>
      <w:bookmarkEnd w:id="91"/>
      <w:r>
        <w:rPr>
          <w:rtl/>
          <w:lang w:eastAsia="he-IL"/>
        </w:rPr>
        <w:t xml:space="preserve">וב, גם כאן הכוונה דואר רשום רגיל. אם הוא הסכים למסירה </w:t>
      </w:r>
      <w:bookmarkStart w:id="92" w:name="_ETM_Q1_969000"/>
      <w:bookmarkEnd w:id="92"/>
      <w:r>
        <w:rPr>
          <w:rtl/>
          <w:lang w:eastAsia="he-IL"/>
        </w:rPr>
        <w:t xml:space="preserve">בדרך מקוונת, לא צריך מסירה אישית או אישור מסירה, אלא רק </w:t>
      </w:r>
      <w:bookmarkStart w:id="93" w:name="_ETM_Q1_972000"/>
      <w:bookmarkEnd w:id="93"/>
      <w:r>
        <w:rPr>
          <w:rtl/>
          <w:lang w:eastAsia="he-IL"/>
        </w:rPr>
        <w:t>דואר רשום רגיל.</w:t>
      </w:r>
    </w:p>
    <w:p w:rsidR="004F5F0F" w:rsidRDefault="004F5F0F" w:rsidP="004F5F0F">
      <w:pPr>
        <w:rPr>
          <w:rtl/>
          <w:lang w:eastAsia="he-IL"/>
        </w:rPr>
      </w:pPr>
    </w:p>
    <w:p w:rsidR="004F5F0F" w:rsidRDefault="004F5F0F" w:rsidP="004F5F0F">
      <w:pPr>
        <w:rPr>
          <w:rtl/>
          <w:lang w:eastAsia="he-IL"/>
        </w:rPr>
      </w:pPr>
      <w:r>
        <w:rPr>
          <w:rtl/>
          <w:lang w:eastAsia="he-IL"/>
        </w:rPr>
        <w:t xml:space="preserve">אני עובר לעמוד 6. סעיף 330ה – גביית חוב באמצעות המרכז לגביית קנסות, אגרות והוצאות – למעשה נמחק. זה לבקשת המרכז, כעבור מספר שנים </w:t>
      </w:r>
      <w:bookmarkStart w:id="94" w:name="_ETM_Q1_997000"/>
      <w:bookmarkEnd w:id="94"/>
      <w:r>
        <w:rPr>
          <w:rtl/>
          <w:lang w:eastAsia="he-IL"/>
        </w:rPr>
        <w:t xml:space="preserve">שהוא רצה את זה - - - </w:t>
      </w:r>
    </w:p>
    <w:p w:rsidR="004F5F0F" w:rsidRDefault="004F5F0F" w:rsidP="004F5F0F">
      <w:pPr>
        <w:rPr>
          <w:rtl/>
          <w:lang w:eastAsia="he-IL"/>
        </w:rPr>
      </w:pPr>
    </w:p>
    <w:p w:rsidR="004F5F0F" w:rsidRDefault="004F5F0F" w:rsidP="00ED3EFE">
      <w:pPr>
        <w:pStyle w:val="af8"/>
        <w:rPr>
          <w:rtl/>
        </w:rPr>
      </w:pPr>
      <w:bookmarkStart w:id="95" w:name="ET_yor_5854_744"/>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bookmarkEnd w:id="95"/>
      <w:r>
        <w:rPr>
          <w:rFonts w:hint="cs"/>
          <w:rtl/>
        </w:rPr>
        <w:t xml:space="preserve">   </w:t>
      </w:r>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עייף לו כבר, </w:t>
      </w:r>
      <w:bookmarkStart w:id="96" w:name="_ETM_Q1_1002000"/>
      <w:bookmarkEnd w:id="96"/>
      <w:r>
        <w:rPr>
          <w:rtl/>
          <w:lang w:eastAsia="he-IL"/>
        </w:rPr>
        <w:t xml:space="preserve">הוא לא רוצה. הפעילו עליו לחץ פיזי לא מתון. </w:t>
      </w:r>
    </w:p>
    <w:p w:rsidR="004F5F0F" w:rsidRDefault="004F5F0F" w:rsidP="004F5F0F">
      <w:pPr>
        <w:rPr>
          <w:rtl/>
          <w:lang w:eastAsia="he-IL"/>
        </w:rPr>
      </w:pPr>
    </w:p>
    <w:p w:rsidR="004F5F0F" w:rsidRDefault="004F5F0F" w:rsidP="00ED3EFE">
      <w:pPr>
        <w:pStyle w:val="a5"/>
        <w:rPr>
          <w:rtl/>
        </w:rPr>
      </w:pPr>
      <w:bookmarkStart w:id="97" w:name="_ETM_Q1_1008000"/>
      <w:bookmarkStart w:id="98" w:name="ET_speaker_גלעד_קרן_9"/>
      <w:bookmarkEnd w:id="97"/>
      <w:r w:rsidRPr="00ED3EFE">
        <w:rPr>
          <w:rStyle w:val="TagStyle"/>
          <w:rFonts w:hint="cs"/>
          <w:rtl/>
        </w:rPr>
        <w:t xml:space="preserve"> &lt;&lt; דובר &gt;&gt;</w:t>
      </w:r>
      <w:r>
        <w:rPr>
          <w:rStyle w:val="TagStyle"/>
          <w:rFonts w:hint="cs"/>
          <w:rtl/>
        </w:rPr>
        <w:t xml:space="preserve"> </w:t>
      </w:r>
      <w:r>
        <w:rPr>
          <w:rFonts w:hint="cs"/>
          <w:rtl/>
        </w:rPr>
        <w:t>גלעד קרן:</w:t>
      </w:r>
      <w:r>
        <w:rPr>
          <w:rStyle w:val="TagStyle"/>
          <w:rFonts w:hint="cs"/>
          <w:rtl/>
        </w:rPr>
        <w:t xml:space="preserve"> </w:t>
      </w:r>
      <w:r w:rsidRPr="00ED3EFE">
        <w:rPr>
          <w:rStyle w:val="TagStyle"/>
          <w:rFonts w:hint="cs"/>
          <w:rtl/>
        </w:rPr>
        <w:t>&lt;&lt; דובר &gt;&gt;</w:t>
      </w:r>
      <w:r>
        <w:rPr>
          <w:rFonts w:hint="cs"/>
          <w:rtl/>
        </w:rPr>
        <w:t xml:space="preserve">   </w:t>
      </w:r>
      <w:bookmarkEnd w:id="98"/>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הסעיף נמחק מהנוסח. </w:t>
      </w:r>
    </w:p>
    <w:p w:rsidR="004F5F0F" w:rsidRDefault="004F5F0F" w:rsidP="004F5F0F">
      <w:pPr>
        <w:rPr>
          <w:rtl/>
          <w:lang w:eastAsia="he-IL"/>
        </w:rPr>
      </w:pPr>
    </w:p>
    <w:p w:rsidR="004F5F0F" w:rsidRDefault="004F5F0F" w:rsidP="004F5F0F">
      <w:pPr>
        <w:rPr>
          <w:rtl/>
          <w:lang w:eastAsia="he-IL"/>
        </w:rPr>
      </w:pPr>
      <w:bookmarkStart w:id="99" w:name="_ETM_Q1_1016000"/>
      <w:bookmarkEnd w:id="99"/>
      <w:r>
        <w:rPr>
          <w:rtl/>
          <w:lang w:eastAsia="he-IL"/>
        </w:rPr>
        <w:t xml:space="preserve">סעיף 330ו, בסעיף </w:t>
      </w:r>
      <w:bookmarkStart w:id="100" w:name="_ETM_Q1_1033000"/>
      <w:bookmarkEnd w:id="100"/>
      <w:r>
        <w:rPr>
          <w:rtl/>
          <w:lang w:eastAsia="he-IL"/>
        </w:rPr>
        <w:t xml:space="preserve">קטן (ב) – שוב, עניין טכני: במקום "לעניין חוב" יהיה כתוב: "לעניין גביית תשלומי חובה ותשלומי פיגורים שהוחלט </w:t>
      </w:r>
      <w:bookmarkStart w:id="101" w:name="_ETM_Q1_1040000"/>
      <w:bookmarkEnd w:id="101"/>
      <w:r>
        <w:rPr>
          <w:rtl/>
          <w:lang w:eastAsia="he-IL"/>
        </w:rPr>
        <w:t>לגבותם במסלול גבייה אזרחי".</w:t>
      </w:r>
    </w:p>
    <w:p w:rsidR="004F5F0F" w:rsidRDefault="004F5F0F" w:rsidP="004F5F0F">
      <w:pPr>
        <w:rPr>
          <w:rtl/>
          <w:lang w:eastAsia="he-IL"/>
        </w:rPr>
      </w:pPr>
    </w:p>
    <w:p w:rsidR="00497D76" w:rsidRDefault="00497D76" w:rsidP="00ED3EFE">
      <w:pPr>
        <w:pStyle w:val="a5"/>
        <w:rPr>
          <w:rStyle w:val="TagStyle"/>
          <w:vanish w:val="0"/>
          <w:rtl/>
        </w:rPr>
      </w:pPr>
      <w:bookmarkStart w:id="102" w:name="ET_speaker_תומר_רוזנר_10"/>
      <w:r>
        <w:rPr>
          <w:rStyle w:val="TagStyle"/>
          <w:vanish w:val="0"/>
          <w:rtl/>
        </w:rPr>
        <w:br w:type="page"/>
      </w:r>
    </w:p>
    <w:p w:rsidR="004F5F0F" w:rsidRDefault="004F5F0F" w:rsidP="00ED3EFE">
      <w:pPr>
        <w:pStyle w:val="a5"/>
        <w:rPr>
          <w:rtl/>
        </w:rPr>
      </w:pPr>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102"/>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ההסבר לכך הוא שקנסות ותשלומי הפיגור על קנסות אינם נגבים במסלול גבייה אזרחי. </w:t>
      </w:r>
    </w:p>
    <w:p w:rsidR="004F5F0F" w:rsidRDefault="004F5F0F" w:rsidP="004F5F0F">
      <w:pPr>
        <w:rPr>
          <w:rtl/>
          <w:lang w:eastAsia="he-IL"/>
        </w:rPr>
      </w:pPr>
    </w:p>
    <w:p w:rsidR="004F5F0F" w:rsidRDefault="004F5F0F" w:rsidP="00ED3EFE">
      <w:pPr>
        <w:pStyle w:val="a5"/>
        <w:rPr>
          <w:rtl/>
        </w:rPr>
      </w:pPr>
      <w:bookmarkStart w:id="103" w:name="_ETM_Q1_1051000"/>
      <w:bookmarkStart w:id="104" w:name="ET_speaker_גלעד_קרן_11"/>
      <w:bookmarkEnd w:id="103"/>
      <w:r w:rsidRPr="00ED3EFE">
        <w:rPr>
          <w:rStyle w:val="TagStyle"/>
          <w:rFonts w:hint="cs"/>
          <w:rtl/>
        </w:rPr>
        <w:t xml:space="preserve"> &lt;&lt; דובר &gt;&gt;</w:t>
      </w:r>
      <w:r>
        <w:rPr>
          <w:rStyle w:val="TagStyle"/>
          <w:rFonts w:hint="cs"/>
          <w:rtl/>
        </w:rPr>
        <w:t xml:space="preserve"> </w:t>
      </w:r>
      <w:r>
        <w:rPr>
          <w:rFonts w:hint="cs"/>
          <w:rtl/>
        </w:rPr>
        <w:t>גלעד קרן:</w:t>
      </w:r>
      <w:r>
        <w:rPr>
          <w:rStyle w:val="TagStyle"/>
          <w:rFonts w:hint="cs"/>
          <w:rtl/>
        </w:rPr>
        <w:t xml:space="preserve"> </w:t>
      </w:r>
      <w:r w:rsidRPr="00ED3EFE">
        <w:rPr>
          <w:rStyle w:val="TagStyle"/>
          <w:rFonts w:hint="cs"/>
          <w:rtl/>
        </w:rPr>
        <w:t>&lt;&lt; דובר &gt;&gt;</w:t>
      </w:r>
      <w:r>
        <w:rPr>
          <w:rFonts w:hint="cs"/>
          <w:rtl/>
        </w:rPr>
        <w:t xml:space="preserve">   </w:t>
      </w:r>
      <w:bookmarkEnd w:id="104"/>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סעיף קטן (ג) הוא </w:t>
      </w:r>
      <w:bookmarkStart w:id="105" w:name="_ETM_Q1_1053000"/>
      <w:bookmarkEnd w:id="105"/>
      <w:r>
        <w:rPr>
          <w:rtl/>
          <w:lang w:eastAsia="he-IL"/>
        </w:rPr>
        <w:t xml:space="preserve">סעיף יותר מהותי. בעקבות הדיונים שהיו בוועדה, הוועדה מציעה פה הסדר </w:t>
      </w:r>
      <w:bookmarkStart w:id="106" w:name="_ETM_Q1_1060000"/>
      <w:bookmarkEnd w:id="106"/>
      <w:r>
        <w:rPr>
          <w:rtl/>
          <w:lang w:eastAsia="he-IL"/>
        </w:rPr>
        <w:t xml:space="preserve">חדש: </w:t>
      </w:r>
    </w:p>
    <w:p w:rsidR="004F5F0F" w:rsidRDefault="004F5F0F" w:rsidP="004F5F0F">
      <w:pPr>
        <w:rPr>
          <w:rtl/>
          <w:lang w:eastAsia="he-IL"/>
        </w:rPr>
      </w:pPr>
    </w:p>
    <w:p w:rsidR="004F5F0F" w:rsidRDefault="004F5F0F" w:rsidP="004F5F0F">
      <w:pPr>
        <w:rPr>
          <w:rtl/>
          <w:lang w:eastAsia="he-IL"/>
        </w:rPr>
      </w:pPr>
      <w:r>
        <w:rPr>
          <w:rtl/>
          <w:lang w:eastAsia="he-IL"/>
        </w:rPr>
        <w:t>(ג) "על אף האמור בסעיף 10 לחוק ההוצאה לפועל, לעניין גביית תשלומים כאמור בסעיף קטן (ב) שסכומם אינו עולה על 6,000 שקלים חדשים, לא יישא חייב שאינו תאגיד בשכר טרחת עורך דין במסלול גבייה אזרחי, בסכום העולה על 236 שקלים חדשים או בשיעור העולה על 10% מסכום החוב, הגבוה מביניהם, ואולם רשם הוצאה לפועל רשאי להחליט אחרת במקרים שבהם, לדעת הרשם, ייצוג העירייה בידי עורך דין מוצדק בנסיבות העניין, בשל מורכבותו. סכום שכר הטרחה האמור יעודכן ב-1 בינואר של כל שנה, לפי שיעור עליית מדד המחירים לצרכן שמפרסמת הלשכה המרכזית לסטטיסטיקה".</w:t>
      </w:r>
    </w:p>
    <w:p w:rsidR="004F5F0F" w:rsidRDefault="004F5F0F" w:rsidP="004F5F0F">
      <w:pPr>
        <w:rPr>
          <w:rtl/>
          <w:lang w:eastAsia="he-IL"/>
        </w:rPr>
      </w:pPr>
    </w:p>
    <w:p w:rsidR="004F5F0F" w:rsidRDefault="004F5F0F" w:rsidP="004F5F0F">
      <w:pPr>
        <w:rPr>
          <w:rtl/>
          <w:lang w:eastAsia="he-IL"/>
        </w:rPr>
      </w:pPr>
      <w:r>
        <w:rPr>
          <w:rtl/>
          <w:lang w:eastAsia="he-IL"/>
        </w:rPr>
        <w:t xml:space="preserve">330ז – </w:t>
      </w:r>
      <w:bookmarkStart w:id="107" w:name="_ETM_Q1_1107000"/>
      <w:bookmarkEnd w:id="107"/>
      <w:r>
        <w:rPr>
          <w:rtl/>
          <w:lang w:eastAsia="he-IL"/>
        </w:rPr>
        <w:t xml:space="preserve">בעקבות הדיונים בוועדה הוספנו "באתר האינטרנט שלה", והורדנו את </w:t>
      </w:r>
      <w:bookmarkStart w:id="108" w:name="_ETM_Q1_1114000"/>
      <w:bookmarkEnd w:id="108"/>
      <w:r>
        <w:rPr>
          <w:rtl/>
          <w:lang w:eastAsia="he-IL"/>
        </w:rPr>
        <w:t xml:space="preserve">"לפי פעולות הגבייה שבוצעו בפועל לפי פרק זה". זאת בעקבות </w:t>
      </w:r>
      <w:bookmarkStart w:id="109" w:name="_ETM_Q1_1119000"/>
      <w:bookmarkEnd w:id="109"/>
      <w:r>
        <w:rPr>
          <w:rtl/>
          <w:lang w:eastAsia="he-IL"/>
        </w:rPr>
        <w:t xml:space="preserve">הבקשה של המרכז לשלטון מקומי. </w:t>
      </w:r>
    </w:p>
    <w:p w:rsidR="004F5F0F" w:rsidRDefault="004F5F0F" w:rsidP="004F5F0F">
      <w:pPr>
        <w:rPr>
          <w:rtl/>
          <w:lang w:eastAsia="he-IL"/>
        </w:rPr>
      </w:pPr>
    </w:p>
    <w:p w:rsidR="004F5F0F" w:rsidRDefault="004F5F0F" w:rsidP="004F5F0F">
      <w:pPr>
        <w:rPr>
          <w:rtl/>
          <w:lang w:eastAsia="he-IL"/>
        </w:rPr>
      </w:pPr>
      <w:r>
        <w:rPr>
          <w:rtl/>
          <w:lang w:eastAsia="he-IL"/>
        </w:rPr>
        <w:t xml:space="preserve">בסעיף 330ח – </w:t>
      </w:r>
    </w:p>
    <w:p w:rsidR="004F5F0F" w:rsidRDefault="004F5F0F" w:rsidP="004F5F0F">
      <w:pPr>
        <w:rPr>
          <w:rtl/>
          <w:lang w:eastAsia="he-IL"/>
        </w:rPr>
      </w:pPr>
    </w:p>
    <w:p w:rsidR="004F5F0F" w:rsidRDefault="004F5F0F" w:rsidP="004F5F0F">
      <w:pPr>
        <w:rPr>
          <w:rtl/>
          <w:lang w:eastAsia="he-IL"/>
        </w:rPr>
      </w:pPr>
      <w:bookmarkStart w:id="110" w:name="_ETM_Q1_1124000"/>
      <w:bookmarkEnd w:id="110"/>
      <w:r>
        <w:rPr>
          <w:rtl/>
          <w:lang w:eastAsia="he-IL"/>
        </w:rPr>
        <w:t xml:space="preserve">(1) "משלוח </w:t>
      </w:r>
      <w:bookmarkStart w:id="111" w:name="_ETM_Q1_1126000"/>
      <w:bookmarkEnd w:id="111"/>
      <w:r>
        <w:rPr>
          <w:rtl/>
          <w:lang w:eastAsia="he-IL"/>
        </w:rPr>
        <w:t>הודעות חיוב בשל תשלומי חובה ומשלוח הודעות קנס";</w:t>
      </w:r>
    </w:p>
    <w:p w:rsidR="004F5F0F" w:rsidRDefault="004F5F0F" w:rsidP="004F5F0F">
      <w:pPr>
        <w:rPr>
          <w:rtl/>
          <w:lang w:eastAsia="he-IL"/>
        </w:rPr>
      </w:pPr>
    </w:p>
    <w:p w:rsidR="004F5F0F" w:rsidRDefault="004F5F0F" w:rsidP="004F5F0F">
      <w:pPr>
        <w:rPr>
          <w:rtl/>
          <w:lang w:eastAsia="he-IL"/>
        </w:rPr>
      </w:pPr>
      <w:r>
        <w:rPr>
          <w:rtl/>
          <w:lang w:eastAsia="he-IL"/>
        </w:rPr>
        <w:t>(2) "גבייה שוטפת של תשלומי חובה וקנסות";</w:t>
      </w:r>
    </w:p>
    <w:p w:rsidR="004F5F0F" w:rsidRDefault="004F5F0F" w:rsidP="004F5F0F">
      <w:pPr>
        <w:rPr>
          <w:rtl/>
          <w:lang w:eastAsia="he-IL"/>
        </w:rPr>
      </w:pPr>
    </w:p>
    <w:p w:rsidR="004F5F0F" w:rsidRDefault="004F5F0F" w:rsidP="004F5F0F">
      <w:pPr>
        <w:rPr>
          <w:rtl/>
          <w:lang w:eastAsia="he-IL"/>
        </w:rPr>
      </w:pPr>
      <w:r>
        <w:rPr>
          <w:rtl/>
          <w:lang w:eastAsia="he-IL"/>
        </w:rPr>
        <w:t>(3) "גביית חובות, לרבות באמצעות הפעלת אמצעי אכיפה";</w:t>
      </w:r>
    </w:p>
    <w:p w:rsidR="004F5F0F" w:rsidRDefault="004F5F0F" w:rsidP="004F5F0F">
      <w:pPr>
        <w:rPr>
          <w:rtl/>
          <w:lang w:eastAsia="he-IL"/>
        </w:rPr>
      </w:pPr>
    </w:p>
    <w:p w:rsidR="004F5F0F" w:rsidRDefault="004F5F0F" w:rsidP="004F5F0F">
      <w:pPr>
        <w:rPr>
          <w:rtl/>
          <w:lang w:eastAsia="he-IL"/>
        </w:rPr>
      </w:pPr>
      <w:r>
        <w:rPr>
          <w:rtl/>
          <w:lang w:eastAsia="he-IL"/>
        </w:rPr>
        <w:t>בסעיף קטן (ב), בעקבות הערה של משרד הפנים – זו הערה שנשמעה מכמה גורמים בדיון, אבל זה הנוסח שנשלח אלינו ממשרד הפנים:</w:t>
      </w:r>
    </w:p>
    <w:p w:rsidR="004F5F0F" w:rsidRDefault="004F5F0F" w:rsidP="004F5F0F">
      <w:pPr>
        <w:rPr>
          <w:rtl/>
          <w:lang w:eastAsia="he-IL"/>
        </w:rPr>
      </w:pPr>
    </w:p>
    <w:p w:rsidR="004F5F0F" w:rsidRDefault="004F5F0F" w:rsidP="004F5F0F">
      <w:pPr>
        <w:rPr>
          <w:rtl/>
          <w:lang w:eastAsia="he-IL"/>
        </w:rPr>
      </w:pPr>
      <w:r>
        <w:rPr>
          <w:rtl/>
          <w:lang w:eastAsia="he-IL"/>
        </w:rPr>
        <w:t xml:space="preserve">בפסקה (1) אנחנו מקבלים את השינוי שהוצע </w:t>
      </w:r>
      <w:bookmarkStart w:id="112" w:name="_ETM_Q1_1156000"/>
      <w:bookmarkEnd w:id="112"/>
      <w:r>
        <w:rPr>
          <w:rtl/>
          <w:lang w:eastAsia="he-IL"/>
        </w:rPr>
        <w:t>על-ידי משרד הפנים ומשנים מ-: "כל פעולה הנוגעת לגבייה והכרוכה בהפעלת שיקול דעת" ל-: "כל פעולה הנוגעת לגבייה והמחייבת הפעלת שיקול דעת".</w:t>
      </w:r>
    </w:p>
    <w:p w:rsidR="004F5F0F" w:rsidRDefault="004F5F0F" w:rsidP="004F5F0F">
      <w:pPr>
        <w:rPr>
          <w:rtl/>
          <w:lang w:eastAsia="he-IL"/>
        </w:rPr>
      </w:pPr>
    </w:p>
    <w:p w:rsidR="004F5F0F" w:rsidRDefault="004F5F0F" w:rsidP="00ED3EFE">
      <w:pPr>
        <w:pStyle w:val="a5"/>
        <w:rPr>
          <w:rtl/>
        </w:rPr>
      </w:pPr>
      <w:bookmarkStart w:id="113" w:name="ET_speaker_תומר_רוזנר_12"/>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113"/>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אולי חבר הכנסת </w:t>
      </w:r>
      <w:r w:rsidR="00CA1CA8">
        <w:rPr>
          <w:rFonts w:hint="cs"/>
          <w:rtl/>
          <w:lang w:eastAsia="he-IL"/>
        </w:rPr>
        <w:t xml:space="preserve">יעקב </w:t>
      </w:r>
      <w:r>
        <w:rPr>
          <w:rtl/>
          <w:lang w:eastAsia="he-IL"/>
        </w:rPr>
        <w:t>אשר יסביר לנו</w:t>
      </w:r>
      <w:bookmarkStart w:id="114" w:name="_ETM_Q1_1169000"/>
      <w:bookmarkEnd w:id="114"/>
      <w:r>
        <w:rPr>
          <w:rtl/>
          <w:lang w:eastAsia="he-IL"/>
        </w:rPr>
        <w:t xml:space="preserve">, מבחינה הלכתית, מה ההבדל בין "כרוך" ל"חייב". לא ירדנו </w:t>
      </w:r>
      <w:bookmarkStart w:id="115" w:name="_ETM_Q1_1170000"/>
      <w:bookmarkEnd w:id="115"/>
      <w:r>
        <w:rPr>
          <w:rtl/>
          <w:lang w:eastAsia="he-IL"/>
        </w:rPr>
        <w:t xml:space="preserve">לסוף דעתה של ההערה הזאת, מה ההבדל בין כרוכה לחייבת. </w:t>
      </w:r>
    </w:p>
    <w:p w:rsidR="004F5F0F" w:rsidRDefault="004F5F0F" w:rsidP="004F5F0F">
      <w:pPr>
        <w:rPr>
          <w:rtl/>
          <w:lang w:eastAsia="he-IL"/>
        </w:rPr>
      </w:pPr>
    </w:p>
    <w:p w:rsidR="004F5F0F" w:rsidRDefault="004F5F0F" w:rsidP="00ED3EFE">
      <w:pPr>
        <w:pStyle w:val="af8"/>
        <w:rPr>
          <w:rtl/>
        </w:rPr>
      </w:pPr>
      <w:bookmarkStart w:id="116" w:name="_ETM_Q1_1178000"/>
      <w:bookmarkStart w:id="117" w:name="ET_yor_5854_13"/>
      <w:bookmarkEnd w:id="116"/>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117"/>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הוא היה יו"ר ועדת חוקה, אז מן הסתם הוא יודע מה הוא אומר. </w:t>
      </w:r>
    </w:p>
    <w:p w:rsidR="004F5F0F" w:rsidRDefault="004F5F0F" w:rsidP="004F5F0F">
      <w:pPr>
        <w:rPr>
          <w:rtl/>
          <w:lang w:eastAsia="he-IL"/>
        </w:rPr>
      </w:pPr>
    </w:p>
    <w:p w:rsidR="004F5F0F" w:rsidRDefault="004F5F0F" w:rsidP="00ED3EFE">
      <w:pPr>
        <w:pStyle w:val="a5"/>
        <w:rPr>
          <w:rtl/>
        </w:rPr>
      </w:pPr>
      <w:bookmarkStart w:id="118" w:name="ET_knessetmember_5069_14"/>
      <w:r w:rsidRPr="00ED3EFE">
        <w:rPr>
          <w:rStyle w:val="TagStyle"/>
          <w:rFonts w:hint="cs"/>
          <w:rtl/>
        </w:rPr>
        <w:t xml:space="preserve"> &lt;&lt; דובר &gt;&gt;</w:t>
      </w:r>
      <w:r>
        <w:rPr>
          <w:rStyle w:val="TagStyle"/>
          <w:rFonts w:hint="cs"/>
          <w:rtl/>
        </w:rPr>
        <w:t xml:space="preserve"> </w:t>
      </w:r>
      <w:r>
        <w:rPr>
          <w:rFonts w:hint="cs"/>
          <w:rtl/>
        </w:rPr>
        <w:t>יעקב אשר (יהדות התורה):</w:t>
      </w:r>
      <w:r>
        <w:rPr>
          <w:rStyle w:val="TagStyle"/>
          <w:rFonts w:hint="cs"/>
          <w:rtl/>
        </w:rPr>
        <w:t xml:space="preserve"> </w:t>
      </w:r>
      <w:r w:rsidRPr="00ED3EFE">
        <w:rPr>
          <w:rStyle w:val="TagStyle"/>
          <w:rFonts w:hint="cs"/>
          <w:rtl/>
        </w:rPr>
        <w:t>&lt;&lt; דובר &gt;&gt;</w:t>
      </w:r>
      <w:r>
        <w:rPr>
          <w:rFonts w:hint="cs"/>
          <w:rtl/>
        </w:rPr>
        <w:t xml:space="preserve">   </w:t>
      </w:r>
      <w:bookmarkEnd w:id="118"/>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לא שמעתי מה </w:t>
      </w:r>
      <w:bookmarkStart w:id="119" w:name="_ETM_Q1_1181000"/>
      <w:bookmarkEnd w:id="119"/>
      <w:r>
        <w:rPr>
          <w:rtl/>
          <w:lang w:eastAsia="he-IL"/>
        </w:rPr>
        <w:t xml:space="preserve">הוא אמר, אבל אם אתה מקבל את דעתו - - </w:t>
      </w:r>
      <w:bookmarkStart w:id="120" w:name="_ETM_Q1_1186000"/>
      <w:bookmarkEnd w:id="120"/>
      <w:r>
        <w:rPr>
          <w:rtl/>
          <w:lang w:eastAsia="he-IL"/>
        </w:rPr>
        <w:t xml:space="preserve">- </w:t>
      </w:r>
    </w:p>
    <w:p w:rsidR="004F5F0F" w:rsidRDefault="004F5F0F" w:rsidP="004F5F0F">
      <w:pPr>
        <w:rPr>
          <w:rtl/>
          <w:lang w:eastAsia="he-IL"/>
        </w:rPr>
      </w:pPr>
    </w:p>
    <w:p w:rsidR="004F5F0F" w:rsidRDefault="004F5F0F" w:rsidP="00ED3EFE">
      <w:pPr>
        <w:pStyle w:val="af8"/>
        <w:rPr>
          <w:rtl/>
        </w:rPr>
      </w:pPr>
      <w:bookmarkStart w:id="121" w:name="ET_yor_5854_15"/>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121"/>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אני הגנתי עליך. </w:t>
      </w:r>
    </w:p>
    <w:p w:rsidR="004F5F0F" w:rsidRDefault="004F5F0F" w:rsidP="004F5F0F">
      <w:pPr>
        <w:rPr>
          <w:rtl/>
          <w:lang w:eastAsia="he-IL"/>
        </w:rPr>
      </w:pPr>
    </w:p>
    <w:p w:rsidR="004F5F0F" w:rsidRDefault="004F5F0F" w:rsidP="00ED3EFE">
      <w:pPr>
        <w:pStyle w:val="a5"/>
        <w:rPr>
          <w:rtl/>
        </w:rPr>
      </w:pPr>
      <w:bookmarkStart w:id="122" w:name="_ETM_Q1_1185000"/>
      <w:bookmarkStart w:id="123" w:name="ET_speaker_גלעד_קרן_16"/>
      <w:bookmarkEnd w:id="122"/>
      <w:r w:rsidRPr="00ED3EFE">
        <w:rPr>
          <w:rStyle w:val="TagStyle"/>
          <w:rFonts w:hint="cs"/>
          <w:rtl/>
        </w:rPr>
        <w:t xml:space="preserve"> &lt;&lt; דובר &gt;&gt;</w:t>
      </w:r>
      <w:r>
        <w:rPr>
          <w:rStyle w:val="TagStyle"/>
          <w:rFonts w:hint="cs"/>
          <w:rtl/>
        </w:rPr>
        <w:t xml:space="preserve"> </w:t>
      </w:r>
      <w:r>
        <w:rPr>
          <w:rFonts w:hint="cs"/>
          <w:rtl/>
        </w:rPr>
        <w:t>גלעד קרן:</w:t>
      </w:r>
      <w:r>
        <w:rPr>
          <w:rStyle w:val="TagStyle"/>
          <w:rFonts w:hint="cs"/>
          <w:rtl/>
        </w:rPr>
        <w:t xml:space="preserve"> </w:t>
      </w:r>
      <w:r w:rsidRPr="00ED3EFE">
        <w:rPr>
          <w:rStyle w:val="TagStyle"/>
          <w:rFonts w:hint="cs"/>
          <w:rtl/>
        </w:rPr>
        <w:t>&lt;&lt; דובר &gt;&gt;</w:t>
      </w:r>
      <w:r>
        <w:rPr>
          <w:rFonts w:hint="cs"/>
          <w:rtl/>
        </w:rPr>
        <w:t xml:space="preserve">   </w:t>
      </w:r>
      <w:bookmarkEnd w:id="123"/>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בעמוד 9 – סעיף 330ט. במקום </w:t>
      </w:r>
      <w:bookmarkStart w:id="124" w:name="_ETM_Q1_1192000"/>
      <w:bookmarkEnd w:id="124"/>
      <w:r>
        <w:rPr>
          <w:rtl/>
          <w:lang w:eastAsia="he-IL"/>
        </w:rPr>
        <w:t xml:space="preserve">ההפניה הספציפית לסעיפים 197 או למה שאתם קוראים "מכרזים </w:t>
      </w:r>
      <w:bookmarkStart w:id="125" w:name="_ETM_Q1_1199000"/>
      <w:bookmarkEnd w:id="125"/>
      <w:r>
        <w:rPr>
          <w:rtl/>
          <w:lang w:eastAsia="he-IL"/>
        </w:rPr>
        <w:t xml:space="preserve">משותפים", אנחנו נכתוב: "התקשרות של עירייה עם חברת </w:t>
      </w:r>
      <w:bookmarkStart w:id="126" w:name="_ETM_Q1_1197000"/>
      <w:bookmarkEnd w:id="126"/>
      <w:r>
        <w:rPr>
          <w:rtl/>
          <w:lang w:eastAsia="he-IL"/>
        </w:rPr>
        <w:t>גבייה או תאגיד עזר לגבייה תהא על פי מכרז פומבי על פי הוראות כל דין".</w:t>
      </w:r>
    </w:p>
    <w:p w:rsidR="004F5F0F" w:rsidRDefault="004F5F0F" w:rsidP="004F5F0F">
      <w:pPr>
        <w:rPr>
          <w:rtl/>
          <w:lang w:eastAsia="he-IL"/>
        </w:rPr>
      </w:pPr>
    </w:p>
    <w:p w:rsidR="004F5F0F" w:rsidRDefault="004F5F0F" w:rsidP="004F5F0F">
      <w:pPr>
        <w:rPr>
          <w:rtl/>
          <w:lang w:eastAsia="he-IL"/>
        </w:rPr>
      </w:pPr>
      <w:bookmarkStart w:id="127" w:name="_ETM_Q1_1208000"/>
      <w:bookmarkEnd w:id="127"/>
      <w:r>
        <w:rPr>
          <w:rtl/>
          <w:lang w:eastAsia="he-IL"/>
        </w:rPr>
        <w:t xml:space="preserve">בעמוד 10, אספנו בשני מקרים, </w:t>
      </w:r>
      <w:bookmarkStart w:id="128" w:name="_ETM_Q1_1213000"/>
      <w:bookmarkEnd w:id="128"/>
      <w:r>
        <w:rPr>
          <w:rtl/>
          <w:lang w:eastAsia="he-IL"/>
        </w:rPr>
        <w:t xml:space="preserve">גם בסעיף 330יא וגם בסעיף 330יב, שהנציג של היועץ </w:t>
      </w:r>
      <w:bookmarkStart w:id="129" w:name="_ETM_Q1_1219000"/>
      <w:bookmarkEnd w:id="129"/>
      <w:r>
        <w:rPr>
          <w:rtl/>
          <w:lang w:eastAsia="he-IL"/>
        </w:rPr>
        <w:t xml:space="preserve">המשפטי יהיה גם עורך דין. זה בעקבות הערות שנשמעו בוועדה. </w:t>
      </w:r>
      <w:bookmarkStart w:id="130" w:name="_ETM_Q1_1224000"/>
      <w:bookmarkEnd w:id="130"/>
    </w:p>
    <w:p w:rsidR="004F5F0F" w:rsidRDefault="004F5F0F" w:rsidP="004F5F0F">
      <w:pPr>
        <w:rPr>
          <w:rtl/>
          <w:lang w:eastAsia="he-IL"/>
        </w:rPr>
      </w:pPr>
    </w:p>
    <w:p w:rsidR="004F5F0F" w:rsidRDefault="004F5F0F" w:rsidP="004F5F0F">
      <w:pPr>
        <w:rPr>
          <w:rtl/>
          <w:lang w:eastAsia="he-IL"/>
        </w:rPr>
      </w:pPr>
      <w:bookmarkStart w:id="131" w:name="_ETM_Q1_1225000"/>
      <w:bookmarkEnd w:id="131"/>
      <w:r>
        <w:rPr>
          <w:rtl/>
          <w:lang w:eastAsia="he-IL"/>
        </w:rPr>
        <w:lastRenderedPageBreak/>
        <w:t xml:space="preserve">בעמוד 11 – סעיף קטן (ג) של 330יב, לעניין פרסום </w:t>
      </w:r>
      <w:bookmarkStart w:id="132" w:name="_ETM_Q1_1235000"/>
      <w:bookmarkEnd w:id="132"/>
      <w:r>
        <w:rPr>
          <w:rtl/>
          <w:lang w:eastAsia="he-IL"/>
        </w:rPr>
        <w:t xml:space="preserve">החלטת ועדת האישורים העירונית. פה קיבלנו את הנוסח שהציע משרד </w:t>
      </w:r>
      <w:bookmarkStart w:id="133" w:name="_ETM_Q1_1243000"/>
      <w:bookmarkEnd w:id="133"/>
      <w:r>
        <w:rPr>
          <w:rtl/>
          <w:lang w:eastAsia="he-IL"/>
        </w:rPr>
        <w:t xml:space="preserve">המשפטים. אני אקרא את הסיפא של הסעיף: "החלטות שיפורסמו לא </w:t>
      </w:r>
      <w:bookmarkStart w:id="134" w:name="_ETM_Q1_1248000"/>
      <w:bookmarkEnd w:id="134"/>
      <w:r>
        <w:rPr>
          <w:rtl/>
          <w:lang w:eastAsia="he-IL"/>
        </w:rPr>
        <w:t xml:space="preserve">יכללו מידע כהגדרתו בסעיף 7 לחוק הגנת הפרטיות, ובכלל זה </w:t>
      </w:r>
      <w:bookmarkStart w:id="135" w:name="_ETM_Q1_1250000"/>
      <w:bookmarkEnd w:id="135"/>
      <w:r>
        <w:rPr>
          <w:rtl/>
          <w:lang w:eastAsia="he-IL"/>
        </w:rPr>
        <w:t xml:space="preserve">ידיעה על ענייניו הפרטיים של אדם ומידע פלילי בעניינו". </w:t>
      </w:r>
      <w:bookmarkStart w:id="136" w:name="_ETM_Q1_1257000"/>
      <w:bookmarkEnd w:id="136"/>
    </w:p>
    <w:p w:rsidR="004F5F0F" w:rsidRDefault="004F5F0F" w:rsidP="004F5F0F">
      <w:pPr>
        <w:rPr>
          <w:rtl/>
          <w:lang w:eastAsia="he-IL"/>
        </w:rPr>
      </w:pPr>
    </w:p>
    <w:p w:rsidR="004F5F0F" w:rsidRDefault="004F5F0F" w:rsidP="004F5F0F">
      <w:pPr>
        <w:rPr>
          <w:rtl/>
          <w:lang w:eastAsia="he-IL"/>
        </w:rPr>
      </w:pPr>
      <w:bookmarkStart w:id="137" w:name="_ETM_Q1_1258000"/>
      <w:bookmarkEnd w:id="137"/>
      <w:r>
        <w:rPr>
          <w:rtl/>
          <w:lang w:eastAsia="he-IL"/>
        </w:rPr>
        <w:t xml:space="preserve">ב-330יג, בפסקה (2), השינוי הוא טכני לגמרי. העברנו את </w:t>
      </w:r>
      <w:bookmarkStart w:id="138" w:name="_ETM_Q1_1262000"/>
      <w:bookmarkEnd w:id="138"/>
      <w:r>
        <w:rPr>
          <w:rtl/>
          <w:lang w:eastAsia="he-IL"/>
        </w:rPr>
        <w:t xml:space="preserve">מה שהיה כתוב בפסקה (3) לתוך פסקה (2), כדי </w:t>
      </w:r>
      <w:bookmarkStart w:id="139" w:name="_ETM_Q1_1264000"/>
      <w:bookmarkEnd w:id="139"/>
      <w:r>
        <w:rPr>
          <w:rtl/>
          <w:lang w:eastAsia="he-IL"/>
        </w:rPr>
        <w:t>לא לכתוב בשתי פסקאות שונות.</w:t>
      </w:r>
    </w:p>
    <w:p w:rsidR="004F5F0F" w:rsidRDefault="004F5F0F" w:rsidP="004F5F0F">
      <w:pPr>
        <w:rPr>
          <w:rtl/>
          <w:lang w:eastAsia="he-IL"/>
        </w:rPr>
      </w:pPr>
    </w:p>
    <w:p w:rsidR="004F5F0F" w:rsidRDefault="004F5F0F" w:rsidP="004F5F0F">
      <w:pPr>
        <w:rPr>
          <w:rtl/>
          <w:lang w:eastAsia="he-IL"/>
        </w:rPr>
      </w:pPr>
      <w:bookmarkStart w:id="140" w:name="_ETM_Q1_1270000"/>
      <w:bookmarkEnd w:id="140"/>
      <w:r>
        <w:rPr>
          <w:rtl/>
          <w:lang w:eastAsia="he-IL"/>
        </w:rPr>
        <w:t xml:space="preserve">ב-(א)(3) (א), במקום "לפי הנוסח </w:t>
      </w:r>
      <w:bookmarkStart w:id="141" w:name="_ETM_Q1_1273000"/>
      <w:bookmarkEnd w:id="141"/>
      <w:r>
        <w:rPr>
          <w:rtl/>
          <w:lang w:eastAsia="he-IL"/>
        </w:rPr>
        <w:t xml:space="preserve">שיקבע שר המשפטים" יהיה "לפי הנוסח שיורה". </w:t>
      </w:r>
      <w:bookmarkStart w:id="142" w:name="_ETM_Q1_1276000"/>
      <w:bookmarkEnd w:id="142"/>
      <w:r>
        <w:rPr>
          <w:rtl/>
          <w:lang w:eastAsia="he-IL"/>
        </w:rPr>
        <w:t xml:space="preserve">המטרה היא שלא יהיה צורך בקביעת תקנות ממש, אלא נוהל </w:t>
      </w:r>
      <w:bookmarkStart w:id="143" w:name="_ETM_Q1_1285000"/>
      <w:bookmarkEnd w:id="143"/>
      <w:r>
        <w:rPr>
          <w:rtl/>
          <w:lang w:eastAsia="he-IL"/>
        </w:rPr>
        <w:t>פנימי שיקבע שר המשפטים.</w:t>
      </w:r>
    </w:p>
    <w:p w:rsidR="004F5F0F" w:rsidRDefault="004F5F0F" w:rsidP="004F5F0F">
      <w:pPr>
        <w:rPr>
          <w:rtl/>
          <w:lang w:eastAsia="he-IL"/>
        </w:rPr>
      </w:pPr>
      <w:bookmarkStart w:id="144" w:name="_ETM_Q1_1288000"/>
      <w:bookmarkEnd w:id="144"/>
    </w:p>
    <w:p w:rsidR="004F5F0F" w:rsidRDefault="004F5F0F" w:rsidP="004F5F0F">
      <w:pPr>
        <w:rPr>
          <w:rtl/>
          <w:lang w:eastAsia="he-IL"/>
        </w:rPr>
      </w:pPr>
      <w:bookmarkStart w:id="145" w:name="_ETM_Q1_1289000"/>
      <w:bookmarkEnd w:id="145"/>
      <w:r>
        <w:rPr>
          <w:rtl/>
          <w:lang w:eastAsia="he-IL"/>
        </w:rPr>
        <w:t>בעמוד 12, סעיף קטן (ג)</w:t>
      </w:r>
      <w:bookmarkStart w:id="146" w:name="_ETM_Q1_1292000"/>
      <w:bookmarkEnd w:id="146"/>
      <w:r>
        <w:rPr>
          <w:rtl/>
          <w:lang w:eastAsia="he-IL"/>
        </w:rPr>
        <w:t xml:space="preserve">, לעניין רשם מאגרי המידע, בעקבות מה שביקשה </w:t>
      </w:r>
      <w:bookmarkStart w:id="147" w:name="_ETM_Q1_1294000"/>
      <w:bookmarkEnd w:id="147"/>
      <w:r>
        <w:rPr>
          <w:rtl/>
          <w:lang w:eastAsia="he-IL"/>
        </w:rPr>
        <w:t xml:space="preserve">הוועדה שינינו מ-30 ימים ל-21 ימים את הזמן למתן תשובה </w:t>
      </w:r>
      <w:bookmarkStart w:id="148" w:name="_ETM_Q1_1301000"/>
      <w:bookmarkEnd w:id="148"/>
      <w:r>
        <w:rPr>
          <w:rtl/>
          <w:lang w:eastAsia="he-IL"/>
        </w:rPr>
        <w:t>של רשם מאגרי המידע.</w:t>
      </w:r>
    </w:p>
    <w:p w:rsidR="004F5F0F" w:rsidRDefault="004F5F0F" w:rsidP="004F5F0F">
      <w:pPr>
        <w:rPr>
          <w:rtl/>
          <w:lang w:eastAsia="he-IL"/>
        </w:rPr>
      </w:pPr>
    </w:p>
    <w:p w:rsidR="004F5F0F" w:rsidRDefault="004F5F0F" w:rsidP="004F5F0F">
      <w:pPr>
        <w:rPr>
          <w:rtl/>
          <w:lang w:eastAsia="he-IL"/>
        </w:rPr>
      </w:pPr>
      <w:bookmarkStart w:id="149" w:name="_ETM_Q1_1299000"/>
      <w:bookmarkEnd w:id="149"/>
      <w:r>
        <w:rPr>
          <w:rtl/>
          <w:lang w:eastAsia="he-IL"/>
        </w:rPr>
        <w:t xml:space="preserve">בעמוד 13, בסעיף קטן (ד) של סעיף </w:t>
      </w:r>
      <w:bookmarkStart w:id="150" w:name="_ETM_Q1_1311000"/>
      <w:bookmarkEnd w:id="150"/>
      <w:r>
        <w:rPr>
          <w:rtl/>
          <w:lang w:eastAsia="he-IL"/>
        </w:rPr>
        <w:t>330יג – הייתה הערה לגבי פירוש של "התנהגו או פעלו באופן המסכן את שלום הציבור", הוספנו</w:t>
      </w:r>
      <w:bookmarkStart w:id="151" w:name="_ETM_Q1_1322000"/>
      <w:bookmarkEnd w:id="151"/>
      <w:r>
        <w:rPr>
          <w:rtl/>
          <w:lang w:eastAsia="he-IL"/>
        </w:rPr>
        <w:t xml:space="preserve">, בהתאם  לסעיפים אחרים שמופיעים בהצעה: התנהגו או פעלו באופן </w:t>
      </w:r>
      <w:bookmarkStart w:id="152" w:name="_ETM_Q1_1326000"/>
      <w:bookmarkEnd w:id="152"/>
      <w:r>
        <w:rPr>
          <w:rtl/>
          <w:lang w:eastAsia="he-IL"/>
        </w:rPr>
        <w:t>המסכן את שלום הציבור שבשלו אין זה ראוי כי העירייה תעסיקם במתן שירותי גבייה".</w:t>
      </w:r>
    </w:p>
    <w:p w:rsidR="004F5F0F" w:rsidRDefault="004F5F0F" w:rsidP="004F5F0F">
      <w:pPr>
        <w:rPr>
          <w:rtl/>
          <w:lang w:eastAsia="he-IL"/>
        </w:rPr>
      </w:pPr>
    </w:p>
    <w:p w:rsidR="004F5F0F" w:rsidRDefault="004F5F0F" w:rsidP="004F5F0F">
      <w:pPr>
        <w:rPr>
          <w:rtl/>
          <w:lang w:eastAsia="he-IL"/>
        </w:rPr>
      </w:pPr>
      <w:bookmarkStart w:id="153" w:name="_ETM_Q1_1339000"/>
      <w:bookmarkEnd w:id="153"/>
      <w:r>
        <w:rPr>
          <w:rtl/>
          <w:lang w:eastAsia="he-IL"/>
        </w:rPr>
        <w:t xml:space="preserve">בעמוד 14 – לבקשת משרד המשפטים </w:t>
      </w:r>
      <w:bookmarkStart w:id="154" w:name="_ETM_Q1_1343000"/>
      <w:bookmarkEnd w:id="154"/>
      <w:r>
        <w:rPr>
          <w:rtl/>
          <w:lang w:eastAsia="he-IL"/>
        </w:rPr>
        <w:t xml:space="preserve">אנחנו מורידים את סעיף קטן (ח) שנגע לדרכי מסירת מידע. </w:t>
      </w:r>
      <w:bookmarkStart w:id="155" w:name="_ETM_Q1_1350000"/>
      <w:bookmarkEnd w:id="155"/>
    </w:p>
    <w:p w:rsidR="004F5F0F" w:rsidRDefault="004F5F0F" w:rsidP="004F5F0F">
      <w:pPr>
        <w:rPr>
          <w:rtl/>
          <w:lang w:eastAsia="he-IL"/>
        </w:rPr>
      </w:pPr>
    </w:p>
    <w:p w:rsidR="004F5F0F" w:rsidRDefault="004F5F0F" w:rsidP="004F5F0F">
      <w:pPr>
        <w:rPr>
          <w:rtl/>
          <w:lang w:eastAsia="he-IL"/>
        </w:rPr>
      </w:pPr>
      <w:bookmarkStart w:id="156" w:name="_ETM_Q1_1352000"/>
      <w:bookmarkEnd w:id="156"/>
      <w:r>
        <w:rPr>
          <w:rtl/>
          <w:lang w:eastAsia="he-IL"/>
        </w:rPr>
        <w:t xml:space="preserve">בסעיף 330יד – לבקשת המרכז לשלטון מקומי, הוועדה מציעה </w:t>
      </w:r>
      <w:bookmarkStart w:id="157" w:name="_ETM_Q1_1359000"/>
      <w:bookmarkEnd w:id="157"/>
      <w:r>
        <w:rPr>
          <w:rtl/>
          <w:lang w:eastAsia="he-IL"/>
        </w:rPr>
        <w:t xml:space="preserve">שגם אישור לעובד חברת גבייה, לא רק לחברה עצמה, </w:t>
      </w:r>
      <w:bookmarkStart w:id="158" w:name="_ETM_Q1_1362000"/>
      <w:bookmarkEnd w:id="158"/>
      <w:r>
        <w:rPr>
          <w:rtl/>
          <w:lang w:eastAsia="he-IL"/>
        </w:rPr>
        <w:t xml:space="preserve">יעמוד בתוקף לשלוש שנים כל פעם. לכן למעשה מחקנו את  </w:t>
      </w:r>
      <w:bookmarkStart w:id="159" w:name="_ETM_Q1_1367000"/>
      <w:bookmarkEnd w:id="159"/>
      <w:r>
        <w:rPr>
          <w:rtl/>
          <w:lang w:eastAsia="he-IL"/>
        </w:rPr>
        <w:t xml:space="preserve">מה שהיה כתוב ב-(ב) והעברנו את העובד לתוך (א) שמדבר על שלוש </w:t>
      </w:r>
      <w:bookmarkStart w:id="160" w:name="_ETM_Q1_1373000"/>
      <w:bookmarkEnd w:id="160"/>
      <w:r>
        <w:rPr>
          <w:rtl/>
          <w:lang w:eastAsia="he-IL"/>
        </w:rPr>
        <w:t xml:space="preserve">שנים, כך שגם על העובד וגם על החברה יחול אותו </w:t>
      </w:r>
      <w:bookmarkStart w:id="161" w:name="_ETM_Q1_1378000"/>
      <w:bookmarkEnd w:id="161"/>
      <w:r>
        <w:rPr>
          <w:rtl/>
          <w:lang w:eastAsia="he-IL"/>
        </w:rPr>
        <w:t xml:space="preserve">הסדר מבחינת לוחות הזמנים בהקשר הזה. </w:t>
      </w:r>
    </w:p>
    <w:p w:rsidR="004F5F0F" w:rsidRDefault="004F5F0F" w:rsidP="004F5F0F">
      <w:pPr>
        <w:rPr>
          <w:rtl/>
          <w:lang w:eastAsia="he-IL"/>
        </w:rPr>
      </w:pPr>
    </w:p>
    <w:p w:rsidR="004F5F0F" w:rsidRDefault="004F5F0F" w:rsidP="004F5F0F">
      <w:pPr>
        <w:rPr>
          <w:rtl/>
          <w:lang w:eastAsia="he-IL"/>
        </w:rPr>
      </w:pPr>
      <w:bookmarkStart w:id="162" w:name="_ETM_Q1_1381000"/>
      <w:bookmarkEnd w:id="162"/>
      <w:r>
        <w:rPr>
          <w:rtl/>
          <w:lang w:eastAsia="he-IL"/>
        </w:rPr>
        <w:t xml:space="preserve">עמוד 17 – 330יח </w:t>
      </w:r>
      <w:bookmarkStart w:id="163" w:name="_ETM_Q1_1394000"/>
      <w:bookmarkEnd w:id="163"/>
      <w:r>
        <w:rPr>
          <w:rtl/>
          <w:lang w:eastAsia="he-IL"/>
        </w:rPr>
        <w:t xml:space="preserve">– הוועדה מציעה לקבל את הנוסח שהוצע על-ידי </w:t>
      </w:r>
      <w:bookmarkStart w:id="164" w:name="_ETM_Q1_1403000"/>
      <w:bookmarkEnd w:id="164"/>
      <w:r>
        <w:rPr>
          <w:rtl/>
          <w:lang w:eastAsia="he-IL"/>
        </w:rPr>
        <w:t xml:space="preserve">משרד המשפטים לעניין סעיף קטן (א) לפיו תרד ההתייחסות ל"מי </w:t>
      </w:r>
      <w:bookmarkStart w:id="165" w:name="_ETM_Q1_1410000"/>
      <w:bookmarkEnd w:id="165"/>
      <w:r>
        <w:rPr>
          <w:rtl/>
          <w:lang w:eastAsia="he-IL"/>
        </w:rPr>
        <w:t xml:space="preserve">ששולט בה או מי שנשלט על-ידי מי מהם" </w:t>
      </w:r>
      <w:bookmarkStart w:id="166" w:name="_ETM_Q1_1412000"/>
      <w:bookmarkEnd w:id="166"/>
      <w:r>
        <w:rPr>
          <w:rtl/>
          <w:lang w:eastAsia="he-IL"/>
        </w:rPr>
        <w:t xml:space="preserve">לעניין עיסוק בתחומי אותה עירייה בגביית חובות שלא בעבור העירייה. </w:t>
      </w:r>
      <w:bookmarkStart w:id="167" w:name="_ETM_Q1_1419000"/>
      <w:bookmarkEnd w:id="167"/>
    </w:p>
    <w:p w:rsidR="004F5F0F" w:rsidRDefault="004F5F0F" w:rsidP="004F5F0F">
      <w:pPr>
        <w:rPr>
          <w:rtl/>
          <w:lang w:eastAsia="he-IL"/>
        </w:rPr>
      </w:pPr>
    </w:p>
    <w:p w:rsidR="004F5F0F" w:rsidRDefault="004F5F0F" w:rsidP="004F5F0F">
      <w:pPr>
        <w:rPr>
          <w:rtl/>
          <w:lang w:eastAsia="he-IL"/>
        </w:rPr>
      </w:pPr>
      <w:bookmarkStart w:id="168" w:name="_ETM_Q1_1424000"/>
      <w:bookmarkEnd w:id="168"/>
      <w:r>
        <w:rPr>
          <w:rtl/>
          <w:lang w:eastAsia="he-IL"/>
        </w:rPr>
        <w:t xml:space="preserve">עמוד 18 – סעיף 330יט, </w:t>
      </w:r>
      <w:bookmarkStart w:id="169" w:name="_ETM_Q1_1426000"/>
      <w:bookmarkEnd w:id="169"/>
      <w:r>
        <w:rPr>
          <w:rtl/>
          <w:lang w:eastAsia="he-IL"/>
        </w:rPr>
        <w:t xml:space="preserve">בסעיף קטן (ב) אנחנו מורידים את המילים "על-ידי גוף ציבורי" ולמעשה </w:t>
      </w:r>
      <w:bookmarkStart w:id="170" w:name="_ETM_Q1_1431000"/>
      <w:bookmarkEnd w:id="170"/>
      <w:r>
        <w:rPr>
          <w:rtl/>
          <w:lang w:eastAsia="he-IL"/>
        </w:rPr>
        <w:t xml:space="preserve">מה שיחול על מסירת המידע לחברת הגבייה יחול </w:t>
      </w:r>
      <w:bookmarkStart w:id="171" w:name="_ETM_Q1_1441000"/>
      <w:bookmarkEnd w:id="171"/>
      <w:r>
        <w:rPr>
          <w:rtl/>
          <w:lang w:eastAsia="he-IL"/>
        </w:rPr>
        <w:t xml:space="preserve">חוק הגנת הפרטיות ולאו דווקא מה שקבוע לגוף ציבורי בהקשר </w:t>
      </w:r>
      <w:bookmarkStart w:id="172" w:name="_ETM_Q1_1445000"/>
      <w:bookmarkEnd w:id="172"/>
      <w:r>
        <w:rPr>
          <w:rtl/>
          <w:lang w:eastAsia="he-IL"/>
        </w:rPr>
        <w:t xml:space="preserve">הזה. </w:t>
      </w:r>
    </w:p>
    <w:p w:rsidR="004F5F0F" w:rsidRDefault="004F5F0F" w:rsidP="004F5F0F">
      <w:pPr>
        <w:rPr>
          <w:rtl/>
          <w:lang w:eastAsia="he-IL"/>
        </w:rPr>
      </w:pPr>
    </w:p>
    <w:p w:rsidR="004F5F0F" w:rsidRDefault="004F5F0F" w:rsidP="004F5F0F">
      <w:pPr>
        <w:rPr>
          <w:rtl/>
          <w:lang w:eastAsia="he-IL"/>
        </w:rPr>
      </w:pPr>
      <w:bookmarkStart w:id="173" w:name="_ETM_Q1_1447000"/>
      <w:bookmarkEnd w:id="173"/>
      <w:r>
        <w:rPr>
          <w:rtl/>
          <w:lang w:eastAsia="he-IL"/>
        </w:rPr>
        <w:t xml:space="preserve">בסעיף קטן (ד), בעקבות ההערות שנשמעו בוועדה, כתבנו שהמידע יעבור לידי העירייה "ולידי חברת הגבייה שנבחרה תחתיה, ככול שישנה </w:t>
      </w:r>
      <w:bookmarkStart w:id="174" w:name="_ETM_Q1_1455000"/>
      <w:bookmarkEnd w:id="174"/>
      <w:r>
        <w:rPr>
          <w:rtl/>
          <w:lang w:eastAsia="he-IL"/>
        </w:rPr>
        <w:t>כזאת, לפני הנחיות העירייה".</w:t>
      </w:r>
    </w:p>
    <w:p w:rsidR="004F5F0F" w:rsidRDefault="004F5F0F" w:rsidP="004F5F0F">
      <w:pPr>
        <w:rPr>
          <w:rtl/>
          <w:lang w:eastAsia="he-IL"/>
        </w:rPr>
      </w:pPr>
    </w:p>
    <w:p w:rsidR="004F5F0F" w:rsidRDefault="004F5F0F" w:rsidP="004F5F0F">
      <w:pPr>
        <w:rPr>
          <w:rtl/>
          <w:lang w:eastAsia="he-IL"/>
        </w:rPr>
      </w:pPr>
      <w:bookmarkStart w:id="175" w:name="_ETM_Q1_1463000"/>
      <w:bookmarkEnd w:id="175"/>
      <w:r>
        <w:rPr>
          <w:rtl/>
          <w:lang w:eastAsia="he-IL"/>
        </w:rPr>
        <w:t xml:space="preserve">עמוד 19, למעשה העברנו את מה שהיה </w:t>
      </w:r>
      <w:bookmarkStart w:id="176" w:name="_ETM_Q1_1476000"/>
      <w:bookmarkEnd w:id="176"/>
      <w:r>
        <w:rPr>
          <w:rtl/>
          <w:lang w:eastAsia="he-IL"/>
        </w:rPr>
        <w:t xml:space="preserve">פסקה (3) של סעיף קטן (ז), העברנו את זה לסעיף </w:t>
      </w:r>
      <w:bookmarkStart w:id="177" w:name="_ETM_Q1_1479000"/>
      <w:bookmarkEnd w:id="177"/>
      <w:r>
        <w:rPr>
          <w:rtl/>
          <w:lang w:eastAsia="he-IL"/>
        </w:rPr>
        <w:t>קטן (ז1), כדי שלא יחול על זה הסעיף של העונשי</w:t>
      </w:r>
      <w:bookmarkStart w:id="178" w:name="_ETM_Q1_1485000"/>
      <w:bookmarkEnd w:id="178"/>
      <w:r>
        <w:rPr>
          <w:rtl/>
          <w:lang w:eastAsia="he-IL"/>
        </w:rPr>
        <w:t xml:space="preserve">ן שיהיה בהמשך. לכן העברנו את זה לסעיף קטן נפרד. </w:t>
      </w:r>
    </w:p>
    <w:p w:rsidR="004F5F0F" w:rsidRDefault="004F5F0F" w:rsidP="004F5F0F">
      <w:pPr>
        <w:rPr>
          <w:rtl/>
          <w:lang w:eastAsia="he-IL"/>
        </w:rPr>
      </w:pPr>
    </w:p>
    <w:p w:rsidR="004F5F0F" w:rsidRDefault="004F5F0F" w:rsidP="004F5F0F">
      <w:pPr>
        <w:rPr>
          <w:rtl/>
          <w:lang w:eastAsia="he-IL"/>
        </w:rPr>
      </w:pPr>
      <w:bookmarkStart w:id="179" w:name="_ETM_Q1_1490000"/>
      <w:bookmarkEnd w:id="179"/>
      <w:r>
        <w:rPr>
          <w:rtl/>
          <w:lang w:eastAsia="he-IL"/>
        </w:rPr>
        <w:t xml:space="preserve">עמוד 20, סעיף 330כ – בסעיף קטן (ב), במקום </w:t>
      </w:r>
      <w:bookmarkStart w:id="180" w:name="_ETM_Q1_1498000"/>
      <w:bookmarkEnd w:id="180"/>
      <w:r>
        <w:rPr>
          <w:rtl/>
          <w:lang w:eastAsia="he-IL"/>
        </w:rPr>
        <w:t xml:space="preserve">"לא תנקוט אמצעי מינהלי שתכליתו גביית תשלום חובה", כתבנו "לא </w:t>
      </w:r>
      <w:bookmarkStart w:id="181" w:name="_ETM_Q1_1501000"/>
      <w:bookmarkEnd w:id="181"/>
      <w:r>
        <w:rPr>
          <w:rtl/>
          <w:lang w:eastAsia="he-IL"/>
        </w:rPr>
        <w:t xml:space="preserve">תנקוט אמצעי אכיפה", כי זה כבר מוגדר. </w:t>
      </w:r>
    </w:p>
    <w:p w:rsidR="004F5F0F" w:rsidRDefault="004F5F0F" w:rsidP="004F5F0F">
      <w:pPr>
        <w:rPr>
          <w:rtl/>
          <w:lang w:eastAsia="he-IL"/>
        </w:rPr>
      </w:pPr>
      <w:bookmarkStart w:id="182" w:name="_ETM_Q1_1508000"/>
      <w:bookmarkEnd w:id="182"/>
    </w:p>
    <w:p w:rsidR="004F5F0F" w:rsidRDefault="004F5F0F" w:rsidP="004F5F0F">
      <w:pPr>
        <w:rPr>
          <w:rtl/>
          <w:lang w:eastAsia="he-IL"/>
        </w:rPr>
      </w:pPr>
      <w:r>
        <w:rPr>
          <w:rtl/>
          <w:lang w:eastAsia="he-IL"/>
        </w:rPr>
        <w:t xml:space="preserve">קביעת אמות מידה – סעיף 330כג – בעקבות הערות שנשמעו בוועדה הוספנו "תאגיד </w:t>
      </w:r>
      <w:bookmarkStart w:id="183" w:name="_ETM_Q1_1512000"/>
      <w:bookmarkEnd w:id="183"/>
      <w:r>
        <w:rPr>
          <w:rtl/>
          <w:lang w:eastAsia="he-IL"/>
        </w:rPr>
        <w:t>עזר לגבייה" והבהרנו שמדובר על חייבים אחרים "בתחום העירייה".</w:t>
      </w:r>
    </w:p>
    <w:p w:rsidR="004F5F0F" w:rsidRDefault="004F5F0F" w:rsidP="004F5F0F">
      <w:pPr>
        <w:rPr>
          <w:rtl/>
          <w:lang w:eastAsia="he-IL"/>
        </w:rPr>
      </w:pPr>
    </w:p>
    <w:p w:rsidR="004F5F0F" w:rsidRDefault="004F5F0F" w:rsidP="004F5F0F">
      <w:pPr>
        <w:rPr>
          <w:rtl/>
          <w:lang w:eastAsia="he-IL"/>
        </w:rPr>
      </w:pPr>
      <w:bookmarkStart w:id="184" w:name="_ETM_Q1_1520000"/>
      <w:bookmarkEnd w:id="184"/>
      <w:r>
        <w:rPr>
          <w:rtl/>
          <w:lang w:eastAsia="he-IL"/>
        </w:rPr>
        <w:t xml:space="preserve">עמוד 21, </w:t>
      </w:r>
      <w:bookmarkStart w:id="185" w:name="_ETM_Q1_1527000"/>
      <w:bookmarkEnd w:id="185"/>
      <w:r>
        <w:rPr>
          <w:rtl/>
          <w:lang w:eastAsia="he-IL"/>
        </w:rPr>
        <w:t xml:space="preserve">בסעיף 330כד </w:t>
      </w:r>
      <w:bookmarkStart w:id="186" w:name="_ETM_Q1_1523000"/>
      <w:bookmarkEnd w:id="186"/>
      <w:r>
        <w:rPr>
          <w:rtl/>
          <w:lang w:eastAsia="he-IL"/>
        </w:rPr>
        <w:t xml:space="preserve">– ביצוע פעולות גבייה מיוחדות באמצעות בעל תפקיד – </w:t>
      </w:r>
    </w:p>
    <w:p w:rsidR="004F5F0F" w:rsidRDefault="004F5F0F" w:rsidP="004F5F0F">
      <w:pPr>
        <w:rPr>
          <w:rtl/>
          <w:lang w:eastAsia="he-IL"/>
        </w:rPr>
      </w:pPr>
    </w:p>
    <w:p w:rsidR="004F5F0F" w:rsidRDefault="004F5F0F" w:rsidP="004F5F0F">
      <w:pPr>
        <w:rPr>
          <w:rtl/>
          <w:lang w:eastAsia="he-IL"/>
        </w:rPr>
      </w:pPr>
      <w:r>
        <w:rPr>
          <w:rtl/>
          <w:lang w:eastAsia="he-IL"/>
        </w:rPr>
        <w:t xml:space="preserve">(א) "העירייה רשאית להפעיל אמצעי אכיפה הכרוכים בכניסה </w:t>
      </w:r>
      <w:bookmarkStart w:id="187" w:name="_ETM_Q1_1535000"/>
      <w:bookmarkEnd w:id="187"/>
      <w:r>
        <w:rPr>
          <w:rtl/>
          <w:lang w:eastAsia="he-IL"/>
        </w:rPr>
        <w:t>לחצרים או בתפיסת מ</w:t>
      </w:r>
      <w:r w:rsidR="00CA1CA8">
        <w:rPr>
          <w:rFonts w:hint="cs"/>
          <w:rtl/>
          <w:lang w:eastAsia="he-IL"/>
        </w:rPr>
        <w:t>י</w:t>
      </w:r>
      <w:r>
        <w:rPr>
          <w:rtl/>
          <w:lang w:eastAsia="he-IL"/>
        </w:rPr>
        <w:t xml:space="preserve">טלטלין" – הורדנו פה </w:t>
      </w:r>
      <w:bookmarkStart w:id="188" w:name="_ETM_Q1_1542000"/>
      <w:bookmarkEnd w:id="188"/>
      <w:r>
        <w:rPr>
          <w:rtl/>
          <w:lang w:eastAsia="he-IL"/>
        </w:rPr>
        <w:t xml:space="preserve">את ההפניה לפקודת המסים (גבייה), כי היא כבר לא רלוונטית – ("בסעיף זה – פעולות גבייה מיוחדות) באמצעות הטלת ביצוען </w:t>
      </w:r>
      <w:bookmarkStart w:id="189" w:name="_ETM_Q1_1545000"/>
      <w:bookmarkEnd w:id="189"/>
      <w:r>
        <w:rPr>
          <w:rtl/>
          <w:lang w:eastAsia="he-IL"/>
        </w:rPr>
        <w:t>על בעל תפקיד, כהגדרתו בסעיף 5 לחוק ההוצאה לפועל, בהתאם להוראות פרק זה"; הוספנו פה הבהרה לגבי ההגדרה של "מ</w:t>
      </w:r>
      <w:r w:rsidR="00CA1CA8">
        <w:rPr>
          <w:rFonts w:hint="cs"/>
          <w:rtl/>
          <w:lang w:eastAsia="he-IL"/>
        </w:rPr>
        <w:t>י</w:t>
      </w:r>
      <w:r>
        <w:rPr>
          <w:rtl/>
          <w:lang w:eastAsia="he-IL"/>
        </w:rPr>
        <w:t xml:space="preserve">טלטלין" – "אין בהוראות סעיף קטן זה כדי למנוע </w:t>
      </w:r>
      <w:bookmarkStart w:id="190" w:name="_ETM_Q1_1554000"/>
      <w:bookmarkEnd w:id="190"/>
      <w:r>
        <w:rPr>
          <w:rtl/>
          <w:lang w:eastAsia="he-IL"/>
        </w:rPr>
        <w:t xml:space="preserve">תפיסת נכס פיננסי שאיננו מבוטא בחפץ באמצעות חברת גבייה". זה </w:t>
      </w:r>
      <w:bookmarkStart w:id="191" w:name="_ETM_Q1_1561000"/>
      <w:bookmarkEnd w:id="191"/>
      <w:r>
        <w:rPr>
          <w:rtl/>
          <w:lang w:eastAsia="he-IL"/>
        </w:rPr>
        <w:t xml:space="preserve">בעקבות הערות של המרכז השלטון המקומי שנשמעו בדיון. </w:t>
      </w:r>
    </w:p>
    <w:p w:rsidR="004F5F0F" w:rsidRDefault="004F5F0F" w:rsidP="004F5F0F">
      <w:pPr>
        <w:rPr>
          <w:rtl/>
          <w:lang w:eastAsia="he-IL"/>
        </w:rPr>
      </w:pPr>
    </w:p>
    <w:p w:rsidR="004F5F0F" w:rsidRDefault="004F5F0F" w:rsidP="004F5F0F">
      <w:pPr>
        <w:rPr>
          <w:rtl/>
          <w:lang w:eastAsia="he-IL"/>
        </w:rPr>
      </w:pPr>
      <w:bookmarkStart w:id="192" w:name="_ETM_Q1_1564000"/>
      <w:bookmarkEnd w:id="192"/>
      <w:r>
        <w:rPr>
          <w:rtl/>
          <w:lang w:eastAsia="he-IL"/>
        </w:rPr>
        <w:t xml:space="preserve">בסעיף קטן (ג), שום בעקבות ההערות האלה, הורדנו את ההפניה לסעיף 5(ד) </w:t>
      </w:r>
      <w:bookmarkStart w:id="193" w:name="_ETM_Q1_1571000"/>
      <w:bookmarkEnd w:id="193"/>
      <w:r>
        <w:rPr>
          <w:rtl/>
          <w:lang w:eastAsia="he-IL"/>
        </w:rPr>
        <w:t>לחוק ההוצאה לפועל, כי זה לא רלוונטי.</w:t>
      </w:r>
    </w:p>
    <w:p w:rsidR="004F5F0F" w:rsidRDefault="004F5F0F" w:rsidP="004F5F0F">
      <w:pPr>
        <w:rPr>
          <w:rtl/>
          <w:lang w:eastAsia="he-IL"/>
        </w:rPr>
      </w:pPr>
    </w:p>
    <w:p w:rsidR="004F5F0F" w:rsidRDefault="004F5F0F" w:rsidP="004F5F0F">
      <w:pPr>
        <w:rPr>
          <w:rtl/>
          <w:lang w:eastAsia="he-IL"/>
        </w:rPr>
      </w:pPr>
      <w:bookmarkStart w:id="194" w:name="_ETM_Q1_1576000"/>
      <w:bookmarkEnd w:id="194"/>
      <w:r>
        <w:rPr>
          <w:rtl/>
          <w:lang w:eastAsia="he-IL"/>
        </w:rPr>
        <w:t xml:space="preserve">בסעיף 330כה – הורדנו </w:t>
      </w:r>
      <w:bookmarkStart w:id="195" w:name="_ETM_Q1_1584000"/>
      <w:bookmarkEnd w:id="195"/>
      <w:r>
        <w:rPr>
          <w:rtl/>
          <w:lang w:eastAsia="he-IL"/>
        </w:rPr>
        <w:t xml:space="preserve">את ההפניה לסעיף 330כח לעניין תחולת הוראות על תאגיד עזר </w:t>
      </w:r>
      <w:bookmarkStart w:id="196" w:name="_ETM_Q1_1587000"/>
      <w:bookmarkEnd w:id="196"/>
      <w:r>
        <w:rPr>
          <w:rtl/>
          <w:lang w:eastAsia="he-IL"/>
        </w:rPr>
        <w:t xml:space="preserve">לגבייה. </w:t>
      </w:r>
    </w:p>
    <w:p w:rsidR="004F5F0F" w:rsidRDefault="004F5F0F" w:rsidP="004F5F0F">
      <w:pPr>
        <w:rPr>
          <w:rtl/>
          <w:lang w:eastAsia="he-IL"/>
        </w:rPr>
      </w:pPr>
    </w:p>
    <w:p w:rsidR="004F5F0F" w:rsidRDefault="004F5F0F" w:rsidP="004F5F0F">
      <w:pPr>
        <w:rPr>
          <w:rtl/>
          <w:lang w:eastAsia="he-IL"/>
        </w:rPr>
      </w:pPr>
      <w:bookmarkStart w:id="197" w:name="_ETM_Q1_1593000"/>
      <w:bookmarkEnd w:id="197"/>
      <w:r>
        <w:rPr>
          <w:rtl/>
          <w:lang w:eastAsia="he-IL"/>
        </w:rPr>
        <w:t>עמוד 24 – אני אקרא את סעיף העונשין</w:t>
      </w:r>
      <w:bookmarkStart w:id="198" w:name="_ETM_Q1_1599000"/>
      <w:bookmarkEnd w:id="198"/>
      <w:r>
        <w:rPr>
          <w:rtl/>
          <w:lang w:eastAsia="he-IL"/>
        </w:rPr>
        <w:t xml:space="preserve">, כי הנוסח שלו השתנה. </w:t>
      </w:r>
    </w:p>
    <w:p w:rsidR="004F5F0F" w:rsidRDefault="004F5F0F" w:rsidP="004F5F0F">
      <w:pPr>
        <w:rPr>
          <w:rtl/>
          <w:lang w:eastAsia="he-IL"/>
        </w:rPr>
      </w:pPr>
    </w:p>
    <w:p w:rsidR="004F5F0F" w:rsidRDefault="004F5F0F" w:rsidP="004F5F0F">
      <w:pPr>
        <w:rPr>
          <w:rtl/>
          <w:lang w:eastAsia="he-IL"/>
        </w:rPr>
      </w:pPr>
      <w:bookmarkStart w:id="199" w:name="_ETM_Q1_1602000"/>
      <w:bookmarkEnd w:id="199"/>
      <w:r>
        <w:rPr>
          <w:rtl/>
          <w:lang w:eastAsia="he-IL"/>
        </w:rPr>
        <w:t xml:space="preserve">330כח (א) "העובר על הוראות </w:t>
      </w:r>
      <w:bookmarkStart w:id="200" w:name="_ETM_Q1_1603000"/>
      <w:bookmarkEnd w:id="200"/>
      <w:r>
        <w:rPr>
          <w:rtl/>
          <w:lang w:eastAsia="he-IL"/>
        </w:rPr>
        <w:t xml:space="preserve">סעיף 330יט (ה), (ו), (ז) או (ח), דינו </w:t>
      </w:r>
      <w:bookmarkStart w:id="201" w:name="_ETM_Q1_1608000"/>
      <w:bookmarkEnd w:id="201"/>
      <w:r>
        <w:rPr>
          <w:rtl/>
          <w:lang w:eastAsia="he-IL"/>
        </w:rPr>
        <w:t>מאסר חמש שנים או קנס כאמור בסעיף 51(א)(3) לחוק העונשין".</w:t>
      </w:r>
    </w:p>
    <w:p w:rsidR="004F5F0F" w:rsidRDefault="004F5F0F" w:rsidP="004F5F0F">
      <w:pPr>
        <w:rPr>
          <w:rtl/>
          <w:lang w:eastAsia="he-IL"/>
        </w:rPr>
      </w:pPr>
    </w:p>
    <w:p w:rsidR="004F5F0F" w:rsidRDefault="004F5F0F" w:rsidP="004F5F0F">
      <w:pPr>
        <w:rPr>
          <w:rtl/>
          <w:lang w:eastAsia="he-IL"/>
        </w:rPr>
      </w:pPr>
      <w:r>
        <w:rPr>
          <w:rtl/>
          <w:lang w:eastAsia="he-IL"/>
        </w:rPr>
        <w:t xml:space="preserve">(ב) "עובד חברת גבייה העוסק במתן שירותי גבייה לעירייה לפי הוראות סימן זה, דינו, בפעולתו במתן שירותי גבייה לעירייה, כדין עובד </w:t>
      </w:r>
      <w:bookmarkStart w:id="202" w:name="_ETM_Q1_1614000"/>
      <w:bookmarkEnd w:id="202"/>
      <w:r>
        <w:rPr>
          <w:rtl/>
          <w:lang w:eastAsia="he-IL"/>
        </w:rPr>
        <w:t xml:space="preserve">המדינה, לעניין חיקוקים אלה". </w:t>
      </w:r>
    </w:p>
    <w:p w:rsidR="004F5F0F" w:rsidRDefault="004F5F0F" w:rsidP="004F5F0F">
      <w:pPr>
        <w:rPr>
          <w:rtl/>
          <w:lang w:eastAsia="he-IL"/>
        </w:rPr>
      </w:pPr>
    </w:p>
    <w:p w:rsidR="004F5F0F" w:rsidRDefault="004F5F0F" w:rsidP="004F5F0F">
      <w:pPr>
        <w:rPr>
          <w:rtl/>
          <w:lang w:eastAsia="he-IL"/>
        </w:rPr>
      </w:pPr>
      <w:r>
        <w:rPr>
          <w:rtl/>
          <w:lang w:eastAsia="he-IL"/>
        </w:rPr>
        <w:tab/>
        <w:t>"(1) חוק שירות הציבור (מתנות), התש"ם-1979;</w:t>
      </w:r>
    </w:p>
    <w:p w:rsidR="004F5F0F" w:rsidRDefault="004F5F0F" w:rsidP="004F5F0F">
      <w:pPr>
        <w:rPr>
          <w:rtl/>
          <w:lang w:eastAsia="he-IL"/>
        </w:rPr>
      </w:pPr>
    </w:p>
    <w:p w:rsidR="004F5F0F" w:rsidRDefault="004F5F0F" w:rsidP="004F5F0F">
      <w:pPr>
        <w:rPr>
          <w:rtl/>
          <w:lang w:eastAsia="he-IL"/>
        </w:rPr>
      </w:pPr>
      <w:r>
        <w:rPr>
          <w:rtl/>
          <w:lang w:eastAsia="he-IL"/>
        </w:rPr>
        <w:tab/>
        <w:t>"(2) חוק העונשין, התשל"ז-1977 – ההוראות הנוגעות לעובדי הציבור".</w:t>
      </w:r>
    </w:p>
    <w:p w:rsidR="004F5F0F" w:rsidRDefault="004F5F0F" w:rsidP="004F5F0F">
      <w:pPr>
        <w:rPr>
          <w:rtl/>
          <w:lang w:eastAsia="he-IL"/>
        </w:rPr>
      </w:pPr>
    </w:p>
    <w:p w:rsidR="004F5F0F" w:rsidRDefault="004F5F0F" w:rsidP="004F5F0F">
      <w:pPr>
        <w:rPr>
          <w:rtl/>
          <w:lang w:eastAsia="he-IL"/>
        </w:rPr>
      </w:pPr>
      <w:bookmarkStart w:id="203" w:name="_ETM_Q1_1633000"/>
      <w:bookmarkEnd w:id="203"/>
      <w:r>
        <w:rPr>
          <w:rtl/>
          <w:lang w:eastAsia="he-IL"/>
        </w:rPr>
        <w:t xml:space="preserve">אנחנו מוסיפים כאן את סעיפים 3א ו-3ב, שהם תיקונים עקיפים לחוק איגודי ערים </w:t>
      </w:r>
      <w:bookmarkStart w:id="204" w:name="_ETM_Q1_1637000"/>
      <w:bookmarkEnd w:id="204"/>
      <w:r>
        <w:rPr>
          <w:rtl/>
          <w:lang w:eastAsia="he-IL"/>
        </w:rPr>
        <w:t xml:space="preserve">וחוק הסדרת הטיפול בחופי הכנרת. לבקשת משרד הפנים, למעשה מחילים את </w:t>
      </w:r>
      <w:bookmarkStart w:id="205" w:name="_ETM_Q1_1640000"/>
      <w:bookmarkEnd w:id="205"/>
      <w:r>
        <w:rPr>
          <w:rtl/>
          <w:lang w:eastAsia="he-IL"/>
        </w:rPr>
        <w:t xml:space="preserve">כל ההסדר שמוצע בחוק הזה גם </w:t>
      </w:r>
      <w:bookmarkStart w:id="206" w:name="_ETM_Q1_1644000"/>
      <w:bookmarkEnd w:id="206"/>
      <w:r>
        <w:rPr>
          <w:rtl/>
          <w:lang w:eastAsia="he-IL"/>
        </w:rPr>
        <w:t xml:space="preserve">על איגודי ערים, כולל איגוד ערים כנרת. </w:t>
      </w:r>
    </w:p>
    <w:p w:rsidR="004F5F0F" w:rsidRDefault="004F5F0F" w:rsidP="004F5F0F">
      <w:pPr>
        <w:rPr>
          <w:rtl/>
          <w:lang w:eastAsia="he-IL"/>
        </w:rPr>
      </w:pPr>
    </w:p>
    <w:p w:rsidR="004F5F0F" w:rsidRDefault="004F5F0F" w:rsidP="004F5F0F">
      <w:pPr>
        <w:rPr>
          <w:rtl/>
          <w:lang w:eastAsia="he-IL"/>
        </w:rPr>
      </w:pPr>
      <w:r>
        <w:rPr>
          <w:rtl/>
          <w:lang w:eastAsia="he-IL"/>
        </w:rPr>
        <w:t xml:space="preserve">התיקון לגבי </w:t>
      </w:r>
      <w:bookmarkStart w:id="207" w:name="_ETM_Q1_1649000"/>
      <w:bookmarkEnd w:id="207"/>
      <w:r>
        <w:rPr>
          <w:rtl/>
          <w:lang w:eastAsia="he-IL"/>
        </w:rPr>
        <w:t xml:space="preserve">חוק איגודי ערים – 3א: "בחוק איגודי ערים, התשט"ו-1955, בסעיף </w:t>
      </w:r>
      <w:bookmarkStart w:id="208" w:name="_ETM_Q1_1655000"/>
      <w:bookmarkEnd w:id="208"/>
      <w:r>
        <w:rPr>
          <w:rtl/>
          <w:lang w:eastAsia="he-IL"/>
        </w:rPr>
        <w:t>17ד, במקום 'ו-213' יבוא '213, 330א עד 330כח'".</w:t>
      </w:r>
    </w:p>
    <w:p w:rsidR="004F5F0F" w:rsidRDefault="004F5F0F" w:rsidP="004F5F0F">
      <w:pPr>
        <w:rPr>
          <w:rtl/>
          <w:lang w:eastAsia="he-IL"/>
        </w:rPr>
      </w:pPr>
    </w:p>
    <w:p w:rsidR="004F5F0F" w:rsidRDefault="004F5F0F" w:rsidP="004F5F0F">
      <w:pPr>
        <w:rPr>
          <w:rtl/>
          <w:lang w:eastAsia="he-IL"/>
        </w:rPr>
      </w:pPr>
      <w:bookmarkStart w:id="209" w:name="_ETM_Q1_1661000"/>
      <w:bookmarkEnd w:id="209"/>
      <w:r>
        <w:rPr>
          <w:rtl/>
          <w:lang w:eastAsia="he-IL"/>
        </w:rPr>
        <w:t xml:space="preserve">תיקון חוק הסדרת הטיפול בחופי הכנרת – 3ב: "בחוק הסדרת </w:t>
      </w:r>
      <w:bookmarkStart w:id="210" w:name="_ETM_Q1_1660000"/>
      <w:bookmarkEnd w:id="210"/>
      <w:r>
        <w:rPr>
          <w:rtl/>
          <w:lang w:eastAsia="he-IL"/>
        </w:rPr>
        <w:t xml:space="preserve">הטיפול בחופי הכנסת, התשס"ח-2008, אחרי סעיף 37 יבוא: </w:t>
      </w:r>
    </w:p>
    <w:p w:rsidR="004F5F0F" w:rsidRDefault="004F5F0F" w:rsidP="004F5F0F">
      <w:pPr>
        <w:rPr>
          <w:rtl/>
          <w:lang w:eastAsia="he-IL"/>
        </w:rPr>
      </w:pPr>
    </w:p>
    <w:p w:rsidR="004F5F0F" w:rsidRDefault="004F5F0F" w:rsidP="004F5F0F">
      <w:pPr>
        <w:rPr>
          <w:rtl/>
          <w:lang w:eastAsia="he-IL"/>
        </w:rPr>
      </w:pPr>
      <w:bookmarkStart w:id="211" w:name="_ETM_Q1_1667000"/>
      <w:bookmarkEnd w:id="211"/>
      <w:r>
        <w:rPr>
          <w:rtl/>
          <w:lang w:eastAsia="he-IL"/>
        </w:rPr>
        <w:t xml:space="preserve">37א. – </w:t>
      </w:r>
      <w:bookmarkStart w:id="212" w:name="_ETM_Q1_1666000"/>
      <w:bookmarkEnd w:id="212"/>
      <w:r>
        <w:rPr>
          <w:rtl/>
          <w:lang w:eastAsia="he-IL"/>
        </w:rPr>
        <w:t>גבייה – תחולת הוראות – "הוראות סימן פרק חמישה עשר א' לפקודת העיריות יחולו על האיגוד בשינויים המחויבים".</w:t>
      </w:r>
    </w:p>
    <w:p w:rsidR="004F5F0F" w:rsidRDefault="004F5F0F" w:rsidP="004F5F0F">
      <w:pPr>
        <w:rPr>
          <w:rtl/>
          <w:lang w:eastAsia="he-IL"/>
        </w:rPr>
      </w:pPr>
    </w:p>
    <w:p w:rsidR="004F5F0F" w:rsidRDefault="004F5F0F" w:rsidP="004F5F0F">
      <w:pPr>
        <w:rPr>
          <w:rtl/>
          <w:lang w:eastAsia="he-IL"/>
        </w:rPr>
      </w:pPr>
      <w:r>
        <w:rPr>
          <w:rtl/>
          <w:lang w:eastAsia="he-IL"/>
        </w:rPr>
        <w:t>עמוד 25</w:t>
      </w:r>
      <w:bookmarkStart w:id="213" w:name="_ETM_Q1_1678000"/>
      <w:bookmarkEnd w:id="213"/>
      <w:r>
        <w:rPr>
          <w:rtl/>
          <w:lang w:eastAsia="he-IL"/>
        </w:rPr>
        <w:t xml:space="preserve"> – בתיקון חוק בית המשפט לעניינים מינהליים – כפי שאמרנו בדיון, אנחנו כותבים את זה באופן כללי ולא מפנים </w:t>
      </w:r>
      <w:bookmarkStart w:id="214" w:name="_ETM_Q1_1684000"/>
      <w:bookmarkEnd w:id="214"/>
      <w:r>
        <w:rPr>
          <w:rtl/>
          <w:lang w:eastAsia="he-IL"/>
        </w:rPr>
        <w:t xml:space="preserve">לסעיפים ספציפיים כמו שהיה קודם. </w:t>
      </w:r>
    </w:p>
    <w:p w:rsidR="004F5F0F" w:rsidRDefault="004F5F0F" w:rsidP="004F5F0F">
      <w:pPr>
        <w:rPr>
          <w:rtl/>
          <w:lang w:eastAsia="he-IL"/>
        </w:rPr>
      </w:pPr>
    </w:p>
    <w:p w:rsidR="004F5F0F" w:rsidRDefault="004F5F0F" w:rsidP="004F5F0F">
      <w:pPr>
        <w:rPr>
          <w:rtl/>
          <w:lang w:eastAsia="he-IL"/>
        </w:rPr>
      </w:pPr>
      <w:r>
        <w:rPr>
          <w:rtl/>
          <w:lang w:eastAsia="he-IL"/>
        </w:rPr>
        <w:t xml:space="preserve">בסעיף  7 – דיווח לוועדה – הורדנו את ההתייחסות למרכז לגביית קנסות ולחברה שהיא </w:t>
      </w:r>
      <w:bookmarkStart w:id="215" w:name="_ETM_Q1_1694000"/>
      <w:bookmarkEnd w:id="215"/>
      <w:r>
        <w:rPr>
          <w:rtl/>
          <w:lang w:eastAsia="he-IL"/>
        </w:rPr>
        <w:t>תאגיד עירוני וכו', שזה כבר לא רלוונטיץ</w:t>
      </w:r>
    </w:p>
    <w:p w:rsidR="004F5F0F" w:rsidRDefault="004F5F0F" w:rsidP="004F5F0F">
      <w:pPr>
        <w:rPr>
          <w:rtl/>
          <w:lang w:eastAsia="he-IL"/>
        </w:rPr>
      </w:pPr>
    </w:p>
    <w:p w:rsidR="004F5F0F" w:rsidRDefault="004F5F0F" w:rsidP="004F5F0F">
      <w:pPr>
        <w:rPr>
          <w:rtl/>
          <w:lang w:eastAsia="he-IL"/>
        </w:rPr>
      </w:pPr>
      <w:r>
        <w:rPr>
          <w:rtl/>
          <w:lang w:eastAsia="he-IL"/>
        </w:rPr>
        <w:t xml:space="preserve">בסעיף 8, כמו שאמרנו </w:t>
      </w:r>
      <w:bookmarkStart w:id="216" w:name="_ETM_Q1_1704000"/>
      <w:bookmarkEnd w:id="216"/>
      <w:r>
        <w:rPr>
          <w:rtl/>
          <w:lang w:eastAsia="he-IL"/>
        </w:rPr>
        <w:t xml:space="preserve">בדיון, אמות המידה הראשונות ייקבעו עד יום התחילה. </w:t>
      </w:r>
    </w:p>
    <w:p w:rsidR="004F5F0F" w:rsidRDefault="004F5F0F" w:rsidP="004F5F0F">
      <w:pPr>
        <w:rPr>
          <w:rtl/>
          <w:lang w:eastAsia="he-IL"/>
        </w:rPr>
      </w:pPr>
    </w:p>
    <w:p w:rsidR="004F5F0F" w:rsidRDefault="004F5F0F" w:rsidP="00ED3EFE">
      <w:pPr>
        <w:pStyle w:val="af8"/>
        <w:rPr>
          <w:rtl/>
        </w:rPr>
      </w:pPr>
      <w:bookmarkStart w:id="217" w:name="_ETM_Q1_1712000"/>
      <w:bookmarkStart w:id="218" w:name="ET_yor_5854_17"/>
      <w:bookmarkEnd w:id="217"/>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218"/>
    </w:p>
    <w:p w:rsidR="004F5F0F" w:rsidRDefault="004F5F0F" w:rsidP="004F5F0F">
      <w:pPr>
        <w:pStyle w:val="KeepWithNext"/>
        <w:rPr>
          <w:rtl/>
          <w:lang w:eastAsia="he-IL"/>
        </w:rPr>
      </w:pPr>
    </w:p>
    <w:p w:rsidR="004F5F0F" w:rsidRDefault="004F5F0F" w:rsidP="004F5F0F">
      <w:pPr>
        <w:rPr>
          <w:rtl/>
          <w:lang w:eastAsia="he-IL"/>
        </w:rPr>
      </w:pPr>
      <w:bookmarkStart w:id="219" w:name="_ETM_Q1_1719000"/>
      <w:bookmarkEnd w:id="219"/>
      <w:r>
        <w:rPr>
          <w:rtl/>
          <w:lang w:eastAsia="he-IL"/>
        </w:rPr>
        <w:t xml:space="preserve">תודה רבה, גלעד.  אנחנו רוצים לשמוע את משרד הפנים. </w:t>
      </w:r>
    </w:p>
    <w:p w:rsidR="004F5F0F" w:rsidRDefault="004F5F0F" w:rsidP="004F5F0F">
      <w:pPr>
        <w:rPr>
          <w:rtl/>
          <w:lang w:eastAsia="he-IL"/>
        </w:rPr>
      </w:pPr>
    </w:p>
    <w:p w:rsidR="004F5F0F" w:rsidRDefault="004F5F0F" w:rsidP="00ED3EFE">
      <w:pPr>
        <w:pStyle w:val="afb"/>
        <w:rPr>
          <w:rtl/>
          <w:lang w:eastAsia="he-IL"/>
        </w:rPr>
      </w:pPr>
      <w:bookmarkStart w:id="220" w:name="_ETM_Q1_1732000"/>
      <w:bookmarkStart w:id="221" w:name="ET_guest_636086_18"/>
      <w:bookmarkEnd w:id="220"/>
      <w:r w:rsidRPr="00ED3EFE">
        <w:rPr>
          <w:rStyle w:val="TagStyle"/>
          <w:rFonts w:hint="cs"/>
          <w:rtl/>
        </w:rPr>
        <w:t xml:space="preserve"> &lt;&lt; אורח &gt;&gt;</w:t>
      </w:r>
      <w:r>
        <w:rPr>
          <w:rStyle w:val="TagStyle"/>
          <w:rFonts w:hint="cs"/>
          <w:rtl/>
        </w:rPr>
        <w:t xml:space="preserve"> </w:t>
      </w:r>
      <w:r>
        <w:rPr>
          <w:rFonts w:hint="cs"/>
          <w:rtl/>
          <w:lang w:eastAsia="he-IL"/>
        </w:rPr>
        <w:t>נתן בביוף:</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221"/>
    </w:p>
    <w:p w:rsidR="004F5F0F" w:rsidRDefault="004F5F0F" w:rsidP="004F5F0F">
      <w:pPr>
        <w:pStyle w:val="KeepWithNext"/>
        <w:rPr>
          <w:rtl/>
          <w:lang w:eastAsia="he-IL"/>
        </w:rPr>
      </w:pPr>
    </w:p>
    <w:p w:rsidR="004F5F0F" w:rsidRDefault="004F5F0F" w:rsidP="00CA1CA8">
      <w:pPr>
        <w:rPr>
          <w:rtl/>
          <w:lang w:eastAsia="he-IL"/>
        </w:rPr>
      </w:pPr>
      <w:r>
        <w:rPr>
          <w:rtl/>
          <w:lang w:eastAsia="he-IL"/>
        </w:rPr>
        <w:t>אתה מבקש שנעיר סעיף-סעיף?</w:t>
      </w:r>
    </w:p>
    <w:p w:rsidR="004F5F0F" w:rsidRDefault="004F5F0F" w:rsidP="004F5F0F">
      <w:pPr>
        <w:rPr>
          <w:rtl/>
          <w:lang w:eastAsia="he-IL"/>
        </w:rPr>
      </w:pPr>
      <w:bookmarkStart w:id="222" w:name="_ETM_Q1_1730000"/>
      <w:bookmarkEnd w:id="222"/>
    </w:p>
    <w:p w:rsidR="004F5F0F" w:rsidRDefault="004F5F0F" w:rsidP="00ED3EFE">
      <w:pPr>
        <w:pStyle w:val="af8"/>
        <w:rPr>
          <w:rtl/>
        </w:rPr>
      </w:pPr>
      <w:bookmarkStart w:id="223" w:name="_ETM_Q1_1731000"/>
      <w:bookmarkStart w:id="224" w:name="ET_yor_5854_19"/>
      <w:bookmarkEnd w:id="223"/>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224"/>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תעיר על מה שאתה רוצה, אבל אני </w:t>
      </w:r>
      <w:bookmarkStart w:id="225" w:name="_ETM_Q1_1736000"/>
      <w:bookmarkEnd w:id="225"/>
      <w:r>
        <w:rPr>
          <w:rtl/>
          <w:lang w:eastAsia="he-IL"/>
        </w:rPr>
        <w:t xml:space="preserve">מעדיף שהיכן שאתה לא רואה בעיה – אל תעיר. </w:t>
      </w:r>
      <w:bookmarkStart w:id="226" w:name="_ETM_Q1_1740000"/>
      <w:bookmarkEnd w:id="226"/>
      <w:r>
        <w:rPr>
          <w:rtl/>
          <w:lang w:eastAsia="he-IL"/>
        </w:rPr>
        <w:t xml:space="preserve">תתמקד בהערות המהותיות שלך, מה אתה הכי הרבה לא </w:t>
      </w:r>
      <w:bookmarkStart w:id="227" w:name="_ETM_Q1_1744000"/>
      <w:bookmarkEnd w:id="227"/>
      <w:r>
        <w:rPr>
          <w:rtl/>
          <w:lang w:eastAsia="he-IL"/>
        </w:rPr>
        <w:t xml:space="preserve">אוהב בנוסח שמוצע. </w:t>
      </w:r>
    </w:p>
    <w:p w:rsidR="004F5F0F" w:rsidRDefault="004F5F0F" w:rsidP="004F5F0F">
      <w:pPr>
        <w:rPr>
          <w:rtl/>
          <w:lang w:eastAsia="he-IL"/>
        </w:rPr>
      </w:pPr>
    </w:p>
    <w:p w:rsidR="004F5F0F" w:rsidRDefault="004F5F0F" w:rsidP="00ED3EFE">
      <w:pPr>
        <w:pStyle w:val="afb"/>
        <w:rPr>
          <w:rtl/>
          <w:lang w:eastAsia="he-IL"/>
        </w:rPr>
      </w:pPr>
      <w:bookmarkStart w:id="228" w:name="_ETM_Q1_1749000"/>
      <w:bookmarkStart w:id="229" w:name="ET_guest_636086_20"/>
      <w:bookmarkEnd w:id="228"/>
      <w:r w:rsidRPr="00ED3EFE">
        <w:rPr>
          <w:rStyle w:val="TagStyle"/>
          <w:rFonts w:hint="cs"/>
          <w:rtl/>
        </w:rPr>
        <w:t xml:space="preserve"> &lt;&lt; אורח &gt;&gt;</w:t>
      </w:r>
      <w:r>
        <w:rPr>
          <w:rStyle w:val="TagStyle"/>
          <w:rFonts w:hint="cs"/>
          <w:rtl/>
        </w:rPr>
        <w:t xml:space="preserve"> </w:t>
      </w:r>
      <w:r>
        <w:rPr>
          <w:rFonts w:hint="cs"/>
          <w:rtl/>
          <w:lang w:eastAsia="he-IL"/>
        </w:rPr>
        <w:t>נתן בביוף:</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229"/>
    </w:p>
    <w:p w:rsidR="004F5F0F" w:rsidRDefault="004F5F0F" w:rsidP="004F5F0F">
      <w:pPr>
        <w:pStyle w:val="KeepWithNext"/>
        <w:rPr>
          <w:rtl/>
          <w:lang w:eastAsia="he-IL"/>
        </w:rPr>
      </w:pPr>
    </w:p>
    <w:p w:rsidR="004F5F0F" w:rsidRDefault="004F5F0F" w:rsidP="004F5F0F">
      <w:pPr>
        <w:rPr>
          <w:rtl/>
          <w:lang w:eastAsia="he-IL"/>
        </w:rPr>
      </w:pPr>
      <w:bookmarkStart w:id="230" w:name="_ETM_Q1_1766000"/>
      <w:bookmarkEnd w:id="230"/>
      <w:r>
        <w:rPr>
          <w:rtl/>
          <w:lang w:eastAsia="he-IL"/>
        </w:rPr>
        <w:t xml:space="preserve">אדוני, האם הדרך תהיה להציג הערות לגבי כל סעיף בנפרד? אני מניח שיש עוד </w:t>
      </w:r>
      <w:bookmarkStart w:id="231" w:name="_ETM_Q1_1768000"/>
      <w:bookmarkEnd w:id="231"/>
      <w:r>
        <w:rPr>
          <w:rtl/>
          <w:lang w:eastAsia="he-IL"/>
        </w:rPr>
        <w:t xml:space="preserve">אנשים שרוצים להתייחס לאותו סעיף. </w:t>
      </w:r>
    </w:p>
    <w:p w:rsidR="004F5F0F" w:rsidRDefault="004F5F0F" w:rsidP="004F5F0F">
      <w:pPr>
        <w:rPr>
          <w:rtl/>
          <w:lang w:eastAsia="he-IL"/>
        </w:rPr>
      </w:pPr>
    </w:p>
    <w:p w:rsidR="004F5F0F" w:rsidRDefault="004F5F0F" w:rsidP="00ED3EFE">
      <w:pPr>
        <w:pStyle w:val="af8"/>
        <w:rPr>
          <w:rtl/>
        </w:rPr>
      </w:pPr>
      <w:bookmarkStart w:id="232" w:name="_ETM_Q1_1776000"/>
      <w:bookmarkStart w:id="233" w:name="ET_yor_5854_21"/>
      <w:bookmarkEnd w:id="232"/>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233"/>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תעיר את ההערות שלך </w:t>
      </w:r>
      <w:bookmarkStart w:id="234" w:name="_ETM_Q1_1778000"/>
      <w:bookmarkEnd w:id="234"/>
      <w:r>
        <w:rPr>
          <w:rtl/>
          <w:lang w:eastAsia="he-IL"/>
        </w:rPr>
        <w:t xml:space="preserve">בכל מקום שאתה רואה לנכון. </w:t>
      </w:r>
    </w:p>
    <w:p w:rsidR="004F5F0F" w:rsidRDefault="004F5F0F" w:rsidP="004F5F0F">
      <w:pPr>
        <w:rPr>
          <w:rtl/>
          <w:lang w:eastAsia="he-IL"/>
        </w:rPr>
      </w:pPr>
    </w:p>
    <w:p w:rsidR="00497D76" w:rsidRDefault="00497D76" w:rsidP="00ED3EFE">
      <w:pPr>
        <w:pStyle w:val="afb"/>
        <w:rPr>
          <w:rStyle w:val="TagStyle"/>
          <w:vanish w:val="0"/>
          <w:rtl/>
        </w:rPr>
      </w:pPr>
      <w:bookmarkStart w:id="235" w:name="ET_guest_636086_22"/>
      <w:r>
        <w:rPr>
          <w:rStyle w:val="TagStyle"/>
          <w:vanish w:val="0"/>
          <w:rtl/>
        </w:rPr>
        <w:br w:type="page"/>
      </w:r>
    </w:p>
    <w:p w:rsidR="004F5F0F" w:rsidRDefault="004F5F0F" w:rsidP="00ED3EFE">
      <w:pPr>
        <w:pStyle w:val="afb"/>
        <w:rPr>
          <w:rtl/>
          <w:lang w:eastAsia="he-IL"/>
        </w:rPr>
      </w:pPr>
      <w:r w:rsidRPr="00ED3EFE">
        <w:rPr>
          <w:rStyle w:val="TagStyle"/>
          <w:rFonts w:hint="cs"/>
          <w:rtl/>
        </w:rPr>
        <w:t xml:space="preserve"> &lt;&lt; אורח &gt;&gt;</w:t>
      </w:r>
      <w:r>
        <w:rPr>
          <w:rStyle w:val="TagStyle"/>
          <w:rFonts w:hint="cs"/>
          <w:rtl/>
        </w:rPr>
        <w:t xml:space="preserve"> </w:t>
      </w:r>
      <w:r>
        <w:rPr>
          <w:rFonts w:hint="cs"/>
          <w:rtl/>
          <w:lang w:eastAsia="he-IL"/>
        </w:rPr>
        <w:t>נתן בביוף:</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235"/>
    </w:p>
    <w:p w:rsidR="004F5F0F" w:rsidRDefault="004F5F0F" w:rsidP="004F5F0F">
      <w:pPr>
        <w:pStyle w:val="KeepWithNext"/>
        <w:rPr>
          <w:rtl/>
          <w:lang w:eastAsia="he-IL"/>
        </w:rPr>
      </w:pPr>
    </w:p>
    <w:p w:rsidR="004F5F0F" w:rsidRDefault="004F5F0F" w:rsidP="004F5F0F">
      <w:pPr>
        <w:rPr>
          <w:rtl/>
          <w:lang w:eastAsia="he-IL"/>
        </w:rPr>
      </w:pPr>
      <w:r>
        <w:rPr>
          <w:rtl/>
          <w:lang w:eastAsia="he-IL"/>
        </w:rPr>
        <w:t>לאורך כל החוק?</w:t>
      </w:r>
    </w:p>
    <w:p w:rsidR="004F5F0F" w:rsidRDefault="004F5F0F" w:rsidP="004F5F0F">
      <w:pPr>
        <w:rPr>
          <w:rtl/>
          <w:lang w:eastAsia="he-IL"/>
        </w:rPr>
      </w:pPr>
    </w:p>
    <w:p w:rsidR="004F5F0F" w:rsidRDefault="004F5F0F" w:rsidP="00ED3EFE">
      <w:pPr>
        <w:pStyle w:val="af8"/>
        <w:rPr>
          <w:rtl/>
        </w:rPr>
      </w:pPr>
      <w:bookmarkStart w:id="236" w:name="ET_yor_5854_23"/>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236"/>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כן, מה שאתה רוצה. אתה רוצה </w:t>
      </w:r>
      <w:bookmarkStart w:id="237" w:name="_ETM_Q1_1781000"/>
      <w:bookmarkEnd w:id="237"/>
      <w:r>
        <w:rPr>
          <w:rtl/>
          <w:lang w:eastAsia="he-IL"/>
        </w:rPr>
        <w:t xml:space="preserve">לפתוח אותו מחדש? </w:t>
      </w:r>
    </w:p>
    <w:p w:rsidR="004F5F0F" w:rsidRDefault="004F5F0F" w:rsidP="004F5F0F">
      <w:pPr>
        <w:rPr>
          <w:rtl/>
          <w:lang w:eastAsia="he-IL"/>
        </w:rPr>
      </w:pPr>
    </w:p>
    <w:p w:rsidR="004F5F0F" w:rsidRDefault="004F5F0F" w:rsidP="00ED3EFE">
      <w:pPr>
        <w:pStyle w:val="a5"/>
        <w:rPr>
          <w:rtl/>
        </w:rPr>
      </w:pPr>
      <w:bookmarkStart w:id="238" w:name="_ETM_Q1_1787000"/>
      <w:bookmarkStart w:id="239" w:name="ET_knessetmember_5069_24"/>
      <w:bookmarkEnd w:id="238"/>
      <w:r w:rsidRPr="00ED3EFE">
        <w:rPr>
          <w:rStyle w:val="TagStyle"/>
          <w:rFonts w:hint="cs"/>
          <w:rtl/>
        </w:rPr>
        <w:t xml:space="preserve"> &lt;&lt; דובר &gt;&gt;</w:t>
      </w:r>
      <w:r>
        <w:rPr>
          <w:rStyle w:val="TagStyle"/>
          <w:rFonts w:hint="cs"/>
          <w:rtl/>
        </w:rPr>
        <w:t xml:space="preserve"> </w:t>
      </w:r>
      <w:r>
        <w:rPr>
          <w:rFonts w:hint="cs"/>
          <w:rtl/>
        </w:rPr>
        <w:t>יעקב אשר (יהדות התורה):</w:t>
      </w:r>
      <w:r>
        <w:rPr>
          <w:rStyle w:val="TagStyle"/>
          <w:rFonts w:hint="cs"/>
          <w:rtl/>
        </w:rPr>
        <w:t xml:space="preserve"> </w:t>
      </w:r>
      <w:r w:rsidRPr="00ED3EFE">
        <w:rPr>
          <w:rStyle w:val="TagStyle"/>
          <w:rFonts w:hint="cs"/>
          <w:rtl/>
        </w:rPr>
        <w:t>&lt;&lt; דובר &gt;&gt;</w:t>
      </w:r>
      <w:r>
        <w:rPr>
          <w:rFonts w:hint="cs"/>
          <w:rtl/>
        </w:rPr>
        <w:t xml:space="preserve">   </w:t>
      </w:r>
      <w:bookmarkEnd w:id="239"/>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אדוני היושב-ראש, אולי הצעה לסדר – יש מספר סוגיות שאולי - - - </w:t>
      </w:r>
      <w:bookmarkStart w:id="240" w:name="_ETM_Q1_1794000"/>
      <w:bookmarkEnd w:id="240"/>
    </w:p>
    <w:p w:rsidR="004F5F0F" w:rsidRDefault="004F5F0F" w:rsidP="004F5F0F">
      <w:pPr>
        <w:rPr>
          <w:rtl/>
          <w:lang w:eastAsia="he-IL"/>
        </w:rPr>
      </w:pPr>
    </w:p>
    <w:p w:rsidR="004F5F0F" w:rsidRDefault="004F5F0F" w:rsidP="00ED3EFE">
      <w:pPr>
        <w:pStyle w:val="af8"/>
        <w:rPr>
          <w:rtl/>
        </w:rPr>
      </w:pPr>
      <w:bookmarkStart w:id="241" w:name="_ETM_Q1_1795000"/>
      <w:bookmarkStart w:id="242" w:name="ET_yor_5854_25"/>
      <w:bookmarkEnd w:id="241"/>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242"/>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זה מה שאני מנסה לומר, אבל הוא רוצה ללכת לרוחב. </w:t>
      </w:r>
      <w:bookmarkStart w:id="243" w:name="_ETM_Q1_1798000"/>
      <w:bookmarkEnd w:id="243"/>
    </w:p>
    <w:p w:rsidR="004F5F0F" w:rsidRDefault="004F5F0F" w:rsidP="004F5F0F">
      <w:pPr>
        <w:rPr>
          <w:rtl/>
          <w:lang w:eastAsia="he-IL"/>
        </w:rPr>
      </w:pPr>
    </w:p>
    <w:p w:rsidR="004F5F0F" w:rsidRDefault="004F5F0F" w:rsidP="00ED3EFE">
      <w:pPr>
        <w:pStyle w:val="a5"/>
        <w:rPr>
          <w:rtl/>
        </w:rPr>
      </w:pPr>
      <w:bookmarkStart w:id="244" w:name="ET_knessetmember_5069_26"/>
      <w:r w:rsidRPr="00ED3EFE">
        <w:rPr>
          <w:rStyle w:val="TagStyle"/>
          <w:rFonts w:hint="cs"/>
          <w:rtl/>
        </w:rPr>
        <w:t xml:space="preserve"> &lt;&lt; דובר &gt;&gt;</w:t>
      </w:r>
      <w:r>
        <w:rPr>
          <w:rStyle w:val="TagStyle"/>
          <w:rFonts w:hint="cs"/>
          <w:rtl/>
        </w:rPr>
        <w:t xml:space="preserve"> </w:t>
      </w:r>
      <w:r>
        <w:rPr>
          <w:rFonts w:hint="cs"/>
          <w:rtl/>
        </w:rPr>
        <w:t>יעקב אשר (יהדות התורה):</w:t>
      </w:r>
      <w:r>
        <w:rPr>
          <w:rStyle w:val="TagStyle"/>
          <w:rFonts w:hint="cs"/>
          <w:rtl/>
        </w:rPr>
        <w:t xml:space="preserve"> </w:t>
      </w:r>
      <w:r w:rsidRPr="00ED3EFE">
        <w:rPr>
          <w:rStyle w:val="TagStyle"/>
          <w:rFonts w:hint="cs"/>
          <w:rtl/>
        </w:rPr>
        <w:t>&lt;&lt; דובר &gt;&gt;</w:t>
      </w:r>
      <w:r>
        <w:rPr>
          <w:rFonts w:hint="cs"/>
          <w:rtl/>
        </w:rPr>
        <w:t xml:space="preserve">   </w:t>
      </w:r>
      <w:bookmarkEnd w:id="244"/>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אם יש תיקוני נוסח ותיקונים כאלה שהוא רוצה להעיר, השאלה </w:t>
      </w:r>
      <w:bookmarkStart w:id="245" w:name="_ETM_Q1_1804000"/>
      <w:bookmarkEnd w:id="245"/>
      <w:r>
        <w:rPr>
          <w:rtl/>
          <w:lang w:eastAsia="he-IL"/>
        </w:rPr>
        <w:t>- - -</w:t>
      </w:r>
    </w:p>
    <w:p w:rsidR="004F5F0F" w:rsidRDefault="004F5F0F" w:rsidP="004F5F0F">
      <w:pPr>
        <w:rPr>
          <w:rtl/>
          <w:lang w:eastAsia="he-IL"/>
        </w:rPr>
      </w:pPr>
    </w:p>
    <w:p w:rsidR="004F5F0F" w:rsidRDefault="004F5F0F" w:rsidP="00ED3EFE">
      <w:pPr>
        <w:pStyle w:val="af8"/>
        <w:rPr>
          <w:rtl/>
        </w:rPr>
      </w:pPr>
      <w:bookmarkStart w:id="246" w:name="_ETM_Q1_1805000"/>
      <w:bookmarkStart w:id="247" w:name="ET_yor_5854_27"/>
      <w:bookmarkEnd w:id="246"/>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247"/>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תיקוני נוסח שהם לא מהותיים, תדבר עם הייעוץ </w:t>
      </w:r>
      <w:bookmarkStart w:id="248" w:name="_ETM_Q1_1806000"/>
      <w:bookmarkEnd w:id="248"/>
      <w:r>
        <w:rPr>
          <w:rtl/>
          <w:lang w:eastAsia="he-IL"/>
        </w:rPr>
        <w:t xml:space="preserve">המשפטי לאחר הישיבה. דבר איתי על סוגיות מהותיות. </w:t>
      </w:r>
    </w:p>
    <w:p w:rsidR="004F5F0F" w:rsidRDefault="004F5F0F" w:rsidP="004F5F0F">
      <w:pPr>
        <w:rPr>
          <w:rtl/>
          <w:lang w:eastAsia="he-IL"/>
        </w:rPr>
      </w:pPr>
    </w:p>
    <w:p w:rsidR="004F5F0F" w:rsidRDefault="004F5F0F" w:rsidP="004F5F0F">
      <w:pPr>
        <w:rPr>
          <w:rtl/>
          <w:lang w:eastAsia="he-IL"/>
        </w:rPr>
      </w:pPr>
      <w:r>
        <w:rPr>
          <w:rtl/>
          <w:lang w:eastAsia="he-IL"/>
        </w:rPr>
        <w:t xml:space="preserve">תומר ביטון, </w:t>
      </w:r>
      <w:bookmarkStart w:id="249" w:name="_ETM_Q1_1814000"/>
      <w:bookmarkEnd w:id="249"/>
      <w:r>
        <w:rPr>
          <w:rtl/>
          <w:lang w:eastAsia="he-IL"/>
        </w:rPr>
        <w:t xml:space="preserve">מנהל מינהל השלטון המקומי, בבקשה. </w:t>
      </w:r>
    </w:p>
    <w:p w:rsidR="004F5F0F" w:rsidRDefault="004F5F0F" w:rsidP="004F5F0F">
      <w:pPr>
        <w:rPr>
          <w:rtl/>
          <w:lang w:eastAsia="he-IL"/>
        </w:rPr>
      </w:pPr>
    </w:p>
    <w:p w:rsidR="004F5F0F" w:rsidRDefault="004F5F0F" w:rsidP="00ED3EFE">
      <w:pPr>
        <w:pStyle w:val="afb"/>
        <w:rPr>
          <w:rtl/>
          <w:lang w:eastAsia="he-IL"/>
        </w:rPr>
      </w:pPr>
      <w:bookmarkStart w:id="250" w:name="_ETM_Q1_1817000"/>
      <w:bookmarkStart w:id="251" w:name="ET_guest_756279_28"/>
      <w:bookmarkEnd w:id="250"/>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251"/>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תודה, אדוני היושב-ראש. </w:t>
      </w:r>
      <w:bookmarkStart w:id="252" w:name="_ETM_Q1_1821000"/>
      <w:bookmarkEnd w:id="252"/>
      <w:r>
        <w:rPr>
          <w:rtl/>
          <w:lang w:eastAsia="he-IL"/>
        </w:rPr>
        <w:t>ברשותכם, אני רוצה לומר קודם כמה דברים באופן כללי</w:t>
      </w:r>
      <w:bookmarkStart w:id="253" w:name="_ETM_Q1_1826000"/>
      <w:bookmarkEnd w:id="253"/>
      <w:r>
        <w:rPr>
          <w:rtl/>
          <w:lang w:eastAsia="he-IL"/>
        </w:rPr>
        <w:t xml:space="preserve">, גם לפתיח שנאמר על-ידי היושב-ראש, ואני כמובן מתחבר לדברים שקשורים לשמירה על זכויות התושבים והאזרחים והעסקים. אני </w:t>
      </w:r>
      <w:bookmarkStart w:id="254" w:name="_ETM_Q1_1846000"/>
      <w:bookmarkEnd w:id="254"/>
      <w:r>
        <w:rPr>
          <w:rtl/>
          <w:lang w:eastAsia="he-IL"/>
        </w:rPr>
        <w:t>רוצה לומר כמה מילים בהקשר של נושאים, שמבחינתנו הם</w:t>
      </w:r>
      <w:bookmarkStart w:id="255" w:name="_ETM_Q1_1849000"/>
      <w:bookmarkEnd w:id="255"/>
      <w:r>
        <w:rPr>
          <w:rtl/>
          <w:lang w:eastAsia="he-IL"/>
        </w:rPr>
        <w:t xml:space="preserve"> מה שנקרא "מדיניות המשרד", גם בהקשר של פעולת הרשויות המקומיות </w:t>
      </w:r>
      <w:bookmarkStart w:id="256" w:name="_ETM_Q1_1859000"/>
      <w:bookmarkEnd w:id="256"/>
      <w:r>
        <w:rPr>
          <w:rtl/>
          <w:lang w:eastAsia="he-IL"/>
        </w:rPr>
        <w:t xml:space="preserve">וגם בהקשר של הסמכויות שלהם. בסוף-בסוף אנחנו רוצים שהרשויות המקומיות </w:t>
      </w:r>
      <w:bookmarkStart w:id="257" w:name="_ETM_Q1_1867000"/>
      <w:bookmarkEnd w:id="257"/>
      <w:r>
        <w:rPr>
          <w:rtl/>
          <w:lang w:eastAsia="he-IL"/>
        </w:rPr>
        <w:t xml:space="preserve">– וזה גם עולה כחלק מהחלטות הממשלה בנושא הזה </w:t>
      </w:r>
      <w:bookmarkStart w:id="258" w:name="_ETM_Q1_1871000"/>
      <w:bookmarkEnd w:id="258"/>
      <w:r>
        <w:rPr>
          <w:rtl/>
          <w:lang w:eastAsia="he-IL"/>
        </w:rPr>
        <w:t xml:space="preserve">של ביזור סמכויות לשלטון המקומי – יתנהלו בצורה תקינה, על </w:t>
      </w:r>
      <w:bookmarkStart w:id="259" w:name="_ETM_Q1_1881000"/>
      <w:bookmarkEnd w:id="259"/>
      <w:r>
        <w:rPr>
          <w:rtl/>
          <w:lang w:eastAsia="he-IL"/>
        </w:rPr>
        <w:t xml:space="preserve">פי כללי מינהל תקין, תוך שאיפה לניהול פיננסי מצוין. </w:t>
      </w:r>
    </w:p>
    <w:p w:rsidR="004F5F0F" w:rsidRDefault="004F5F0F" w:rsidP="004F5F0F">
      <w:pPr>
        <w:rPr>
          <w:rtl/>
          <w:lang w:eastAsia="he-IL"/>
        </w:rPr>
      </w:pPr>
    </w:p>
    <w:p w:rsidR="004F5F0F" w:rsidRDefault="004F5F0F" w:rsidP="004F5F0F">
      <w:pPr>
        <w:rPr>
          <w:rtl/>
          <w:lang w:eastAsia="he-IL"/>
        </w:rPr>
      </w:pPr>
      <w:bookmarkStart w:id="260" w:name="_ETM_Q1_1891000"/>
      <w:bookmarkEnd w:id="260"/>
      <w:r>
        <w:rPr>
          <w:rtl/>
          <w:lang w:eastAsia="he-IL"/>
        </w:rPr>
        <w:t xml:space="preserve">איך </w:t>
      </w:r>
      <w:bookmarkStart w:id="261" w:name="_ETM_Q1_1892000"/>
      <w:bookmarkEnd w:id="261"/>
      <w:r>
        <w:rPr>
          <w:rtl/>
          <w:lang w:eastAsia="he-IL"/>
        </w:rPr>
        <w:t xml:space="preserve">זה מתחבר לחוק חברות הגבייה? </w:t>
      </w:r>
    </w:p>
    <w:p w:rsidR="004F5F0F" w:rsidRDefault="004F5F0F" w:rsidP="004F5F0F">
      <w:pPr>
        <w:rPr>
          <w:rtl/>
          <w:lang w:eastAsia="he-IL"/>
        </w:rPr>
      </w:pPr>
      <w:bookmarkStart w:id="262" w:name="_ETM_Q1_1900000"/>
      <w:bookmarkEnd w:id="262"/>
    </w:p>
    <w:p w:rsidR="004F5F0F" w:rsidRDefault="004F5F0F" w:rsidP="00ED3EFE">
      <w:pPr>
        <w:pStyle w:val="af8"/>
        <w:rPr>
          <w:rtl/>
        </w:rPr>
      </w:pPr>
      <w:bookmarkStart w:id="263" w:name="ET_yor_5854_745"/>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bookmarkEnd w:id="263"/>
      <w:r>
        <w:rPr>
          <w:rFonts w:hint="cs"/>
          <w:rtl/>
        </w:rPr>
        <w:t xml:space="preserve">   </w:t>
      </w:r>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אתה מדבר על </w:t>
      </w:r>
      <w:bookmarkStart w:id="264" w:name="_ETM_Q1_1897000"/>
      <w:bookmarkEnd w:id="264"/>
      <w:r>
        <w:rPr>
          <w:rtl/>
          <w:lang w:eastAsia="he-IL"/>
        </w:rPr>
        <w:t xml:space="preserve">ההיבט הכספי, כי לעיריות יש התנהלויות נוספות מול האזרחים שאינן כספיות. </w:t>
      </w:r>
    </w:p>
    <w:p w:rsidR="004F5F0F" w:rsidRDefault="004F5F0F" w:rsidP="004F5F0F">
      <w:pPr>
        <w:rPr>
          <w:rtl/>
          <w:lang w:eastAsia="he-IL"/>
        </w:rPr>
      </w:pPr>
    </w:p>
    <w:p w:rsidR="004F5F0F" w:rsidRDefault="004F5F0F" w:rsidP="00ED3EFE">
      <w:pPr>
        <w:pStyle w:val="afb"/>
        <w:rPr>
          <w:rtl/>
          <w:lang w:eastAsia="he-IL"/>
        </w:rPr>
      </w:pPr>
      <w:bookmarkStart w:id="265" w:name="_ETM_Q1_1904000"/>
      <w:bookmarkStart w:id="266" w:name="ET_guest_756279_30"/>
      <w:bookmarkEnd w:id="265"/>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266"/>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אדוני היושב-ראש, אני כיוונתי גם למינהל התקין </w:t>
      </w:r>
      <w:bookmarkStart w:id="267" w:name="_ETM_Q1_1911000"/>
      <w:bookmarkEnd w:id="267"/>
      <w:r>
        <w:rPr>
          <w:rtl/>
          <w:lang w:eastAsia="he-IL"/>
        </w:rPr>
        <w:t xml:space="preserve">וגם לניהול הפיננסי התקין. זאת אומרת, מבחינתנו זה הולך בד </w:t>
      </w:r>
      <w:bookmarkStart w:id="268" w:name="_ETM_Q1_1917000"/>
      <w:bookmarkEnd w:id="268"/>
      <w:r>
        <w:rPr>
          <w:rtl/>
          <w:lang w:eastAsia="he-IL"/>
        </w:rPr>
        <w:t>בבד – גם הניהול התקין וגם הניהול הפיננסי התקין, ש</w:t>
      </w:r>
      <w:bookmarkStart w:id="269" w:name="_ETM_Q1_1925000"/>
      <w:bookmarkEnd w:id="269"/>
      <w:r>
        <w:rPr>
          <w:rtl/>
          <w:lang w:eastAsia="he-IL"/>
        </w:rPr>
        <w:t xml:space="preserve">הם שני דברים חשובים מבחינתנו. כשאני מדבר על מינהל תקין, </w:t>
      </w:r>
      <w:bookmarkStart w:id="270" w:name="_ETM_Q1_1929000"/>
      <w:bookmarkEnd w:id="270"/>
      <w:r>
        <w:rPr>
          <w:rtl/>
          <w:lang w:eastAsia="he-IL"/>
        </w:rPr>
        <w:t xml:space="preserve">זה כולל שמירה על זכויות התושבים וכן הלאה, דברים שקבועים </w:t>
      </w:r>
      <w:bookmarkStart w:id="271" w:name="_ETM_Q1_1933000"/>
      <w:bookmarkEnd w:id="271"/>
      <w:r>
        <w:rPr>
          <w:rtl/>
          <w:lang w:eastAsia="he-IL"/>
        </w:rPr>
        <w:t xml:space="preserve">בחוק.  </w:t>
      </w:r>
    </w:p>
    <w:p w:rsidR="004F5F0F" w:rsidRDefault="004F5F0F" w:rsidP="004F5F0F">
      <w:pPr>
        <w:rPr>
          <w:rtl/>
          <w:lang w:eastAsia="he-IL"/>
        </w:rPr>
      </w:pPr>
    </w:p>
    <w:p w:rsidR="004F5F0F" w:rsidRDefault="004F5F0F" w:rsidP="004F5F0F">
      <w:pPr>
        <w:rPr>
          <w:rtl/>
          <w:lang w:eastAsia="he-IL"/>
        </w:rPr>
      </w:pPr>
      <w:r>
        <w:rPr>
          <w:rtl/>
          <w:lang w:eastAsia="he-IL"/>
        </w:rPr>
        <w:t xml:space="preserve">איך זה קשור למה שנאמר פה, גם בדברי </w:t>
      </w:r>
      <w:bookmarkStart w:id="272" w:name="_ETM_Q1_1943000"/>
      <w:bookmarkEnd w:id="272"/>
      <w:r>
        <w:rPr>
          <w:rtl/>
          <w:lang w:eastAsia="he-IL"/>
        </w:rPr>
        <w:t xml:space="preserve">הפתיחה וגם לחקיקה עצמה – בסוף אנחנו רוצים להסדיר את </w:t>
      </w:r>
      <w:bookmarkStart w:id="273" w:name="_ETM_Q1_1945000"/>
      <w:bookmarkEnd w:id="273"/>
      <w:r>
        <w:rPr>
          <w:rtl/>
          <w:lang w:eastAsia="he-IL"/>
        </w:rPr>
        <w:t xml:space="preserve">פעולת חברות הגבייה שפועלות בשם הרשויות המקומיות. בסוף אנחנו גם רוצים </w:t>
      </w:r>
      <w:bookmarkStart w:id="274" w:name="_ETM_Q1_1952000"/>
      <w:bookmarkEnd w:id="274"/>
      <w:r>
        <w:rPr>
          <w:rtl/>
          <w:lang w:eastAsia="he-IL"/>
        </w:rPr>
        <w:t xml:space="preserve">שהרשויות המקומיות, כחלק מזה שאנחנו מדברים על ביזור </w:t>
      </w:r>
      <w:bookmarkStart w:id="275" w:name="_ETM_Q1_1958000"/>
      <w:bookmarkEnd w:id="275"/>
      <w:r>
        <w:rPr>
          <w:rtl/>
          <w:lang w:eastAsia="he-IL"/>
        </w:rPr>
        <w:t xml:space="preserve">סמכויות,  ידעו לגבות את מסיהן כחוק באופן צודק </w:t>
      </w:r>
      <w:bookmarkStart w:id="276" w:name="_ETM_Q1_1961000"/>
      <w:bookmarkEnd w:id="276"/>
      <w:r>
        <w:rPr>
          <w:rtl/>
          <w:lang w:eastAsia="he-IL"/>
        </w:rPr>
        <w:t xml:space="preserve">כלפי כלל התושבים וכלל העסקים. זה מה שאנחנו רוצים, זאת </w:t>
      </w:r>
      <w:bookmarkStart w:id="277" w:name="_ETM_Q1_1966000"/>
      <w:bookmarkEnd w:id="277"/>
      <w:r>
        <w:rPr>
          <w:rtl/>
          <w:lang w:eastAsia="he-IL"/>
        </w:rPr>
        <w:t xml:space="preserve">המדיניות. בסופו של דבר המדיניות הזאת מתמקדת בכך שבקצה אחוזי </w:t>
      </w:r>
      <w:bookmarkStart w:id="278" w:name="_ETM_Q1_1972000"/>
      <w:bookmarkEnd w:id="278"/>
      <w:r>
        <w:rPr>
          <w:rtl/>
          <w:lang w:eastAsia="he-IL"/>
        </w:rPr>
        <w:t xml:space="preserve">הגבייה של הרשויות המקומיות יעלו, כך </w:t>
      </w:r>
      <w:bookmarkStart w:id="279" w:name="_ETM_Q1_1496000"/>
      <w:bookmarkEnd w:id="279"/>
      <w:r>
        <w:rPr>
          <w:rtl/>
          <w:lang w:eastAsia="he-IL"/>
        </w:rPr>
        <w:t xml:space="preserve">שכל מי שצריך </w:t>
      </w:r>
      <w:bookmarkStart w:id="280" w:name="_ETM_Q1_1976000"/>
      <w:bookmarkEnd w:id="280"/>
      <w:r>
        <w:rPr>
          <w:rtl/>
          <w:lang w:eastAsia="he-IL"/>
        </w:rPr>
        <w:t>לשלם את מסיו ישלם אותם כחוק</w:t>
      </w:r>
      <w:bookmarkStart w:id="281" w:name="_ETM_Q1_1983000"/>
      <w:bookmarkEnd w:id="281"/>
      <w:r>
        <w:rPr>
          <w:rtl/>
          <w:lang w:eastAsia="he-IL"/>
        </w:rPr>
        <w:t xml:space="preserve">, ולא לפגוע ביכולת של הרשויות לבצע את המשימה הזאת. </w:t>
      </w:r>
      <w:bookmarkStart w:id="282" w:name="_ETM_Q1_1986000"/>
      <w:bookmarkEnd w:id="282"/>
      <w:r>
        <w:rPr>
          <w:rtl/>
          <w:lang w:eastAsia="he-IL"/>
        </w:rPr>
        <w:t>אם אנחנו מדברים על רשויות מקומיות שיודעות לנהל את ענייניהן</w:t>
      </w:r>
      <w:bookmarkStart w:id="283" w:name="_ETM_Q1_1990000"/>
      <w:bookmarkEnd w:id="283"/>
      <w:r>
        <w:rPr>
          <w:rtl/>
          <w:lang w:eastAsia="he-IL"/>
        </w:rPr>
        <w:t xml:space="preserve">, נושא גביית המסים הוא דבר חשוב מאין כמוהו, גם </w:t>
      </w:r>
      <w:bookmarkStart w:id="284" w:name="_ETM_Q1_1996000"/>
      <w:bookmarkEnd w:id="284"/>
      <w:r>
        <w:rPr>
          <w:rtl/>
          <w:lang w:eastAsia="he-IL"/>
        </w:rPr>
        <w:t>מבחינת הצדק הציבורי, גם מבחינת כל יתר הדברים שאנחנו מ</w:t>
      </w:r>
      <w:bookmarkStart w:id="285" w:name="_ETM_Q1_2000000"/>
      <w:bookmarkEnd w:id="285"/>
      <w:r>
        <w:rPr>
          <w:rtl/>
          <w:lang w:eastAsia="he-IL"/>
        </w:rPr>
        <w:t xml:space="preserve">דברים עליהם. כשאנחנו מסתכלים על רשות מקומית, אנחנו רואים אותה כבעלת יכולת לשלוט בתחום השיפוט שלה בכל מה שקשור לסמכויות של הרשויות המקומיות. </w:t>
      </w:r>
    </w:p>
    <w:p w:rsidR="004F5F0F" w:rsidRDefault="004F5F0F" w:rsidP="004F5F0F">
      <w:pPr>
        <w:rPr>
          <w:rtl/>
          <w:lang w:eastAsia="he-IL"/>
        </w:rPr>
      </w:pPr>
    </w:p>
    <w:p w:rsidR="004F5F0F" w:rsidRDefault="004F5F0F" w:rsidP="004F5F0F">
      <w:pPr>
        <w:rPr>
          <w:rtl/>
          <w:lang w:eastAsia="he-IL"/>
        </w:rPr>
      </w:pPr>
      <w:bookmarkStart w:id="286" w:name="_ETM_Q1_2011000"/>
      <w:bookmarkEnd w:id="286"/>
      <w:r>
        <w:rPr>
          <w:rtl/>
          <w:lang w:eastAsia="he-IL"/>
        </w:rPr>
        <w:t xml:space="preserve">לכן יש פה מספר דברים מהותיים </w:t>
      </w:r>
      <w:bookmarkStart w:id="287" w:name="_ETM_Q1_2012000"/>
      <w:bookmarkEnd w:id="287"/>
      <w:r>
        <w:rPr>
          <w:rtl/>
          <w:lang w:eastAsia="he-IL"/>
        </w:rPr>
        <w:t>שאנחנו עמדנו עליהם</w:t>
      </w:r>
      <w:bookmarkStart w:id="288" w:name="_ETM_Q1_2016000"/>
      <w:bookmarkEnd w:id="288"/>
      <w:r>
        <w:rPr>
          <w:rtl/>
          <w:lang w:eastAsia="he-IL"/>
        </w:rPr>
        <w:t xml:space="preserve">, אדוני היושב-ראש, גם </w:t>
      </w:r>
      <w:bookmarkStart w:id="289" w:name="_ETM_Q1_2018000"/>
      <w:bookmarkEnd w:id="289"/>
      <w:r>
        <w:rPr>
          <w:rtl/>
          <w:lang w:eastAsia="he-IL"/>
        </w:rPr>
        <w:t xml:space="preserve">בנוסח שהעברנו לוועדה, לבקשתה. העברנו את הנוסח עם אותם </w:t>
      </w:r>
      <w:bookmarkStart w:id="290" w:name="_ETM_Q1_2021000"/>
      <w:bookmarkEnd w:id="290"/>
      <w:r>
        <w:rPr>
          <w:rtl/>
          <w:lang w:eastAsia="he-IL"/>
        </w:rPr>
        <w:t xml:space="preserve">תיקונים מהותיים שמבחינתנו זו פגיעה בסמכויות הרשויות המקומיות, לא קשור בכלל לנושא חברות הגבייה. מבחינתנו שתהיה הסדרה </w:t>
      </w:r>
      <w:bookmarkStart w:id="291" w:name="_ETM_Q1_2035000"/>
      <w:bookmarkEnd w:id="291"/>
      <w:r>
        <w:rPr>
          <w:rtl/>
          <w:lang w:eastAsia="he-IL"/>
        </w:rPr>
        <w:t xml:space="preserve">מאוד-מאוד קפדנית על פעולת חברות הגבייה, אין לנו בעיה עם </w:t>
      </w:r>
      <w:bookmarkStart w:id="292" w:name="_ETM_Q1_2039000"/>
      <w:bookmarkEnd w:id="292"/>
      <w:r>
        <w:rPr>
          <w:rtl/>
          <w:lang w:eastAsia="he-IL"/>
        </w:rPr>
        <w:t xml:space="preserve">זה. אין לנו בעיה עם השקיפות, עם כל הנושאים </w:t>
      </w:r>
      <w:bookmarkStart w:id="293" w:name="_ETM_Q1_2041000"/>
      <w:bookmarkEnd w:id="293"/>
      <w:r>
        <w:rPr>
          <w:rtl/>
          <w:lang w:eastAsia="he-IL"/>
        </w:rPr>
        <w:t xml:space="preserve">שנכללו פה, אולי יהיו פה ושם תיקונים שירצה לעמוד עליהם סגן היועץ המשפטי של משרד הפנים לעמוד </w:t>
      </w:r>
      <w:bookmarkStart w:id="294" w:name="_ETM_Q1_2048000"/>
      <w:bookmarkEnd w:id="294"/>
      <w:r>
        <w:rPr>
          <w:rtl/>
          <w:lang w:eastAsia="he-IL"/>
        </w:rPr>
        <w:t xml:space="preserve">עליהם. אין לנו בעיה איתם. מה שאנחנו רוצים זה </w:t>
      </w:r>
      <w:bookmarkStart w:id="295" w:name="_ETM_Q1_2053000"/>
      <w:bookmarkEnd w:id="295"/>
      <w:r>
        <w:rPr>
          <w:rtl/>
          <w:lang w:eastAsia="he-IL"/>
        </w:rPr>
        <w:t xml:space="preserve">שבסופו של דבר הרשות המקומית תוכל להמשיך ולפעול באופן תקין. </w:t>
      </w:r>
      <w:bookmarkStart w:id="296" w:name="_ETM_Q1_2060000"/>
      <w:bookmarkEnd w:id="296"/>
      <w:r>
        <w:rPr>
          <w:rtl/>
          <w:lang w:eastAsia="he-IL"/>
        </w:rPr>
        <w:t xml:space="preserve">זה כולל לכלל הרשויות המקומיות, מהרשות הגדולה ביותר עד הרשות </w:t>
      </w:r>
      <w:bookmarkStart w:id="297" w:name="_ETM_Q1_2063000"/>
      <w:bookmarkEnd w:id="297"/>
      <w:r>
        <w:rPr>
          <w:rtl/>
          <w:lang w:eastAsia="he-IL"/>
        </w:rPr>
        <w:t xml:space="preserve">הקטנה ביותר, מכלל המגזרים ומכל העדות והדתות. בסופו </w:t>
      </w:r>
      <w:bookmarkStart w:id="298" w:name="_ETM_Q1_2072000"/>
      <w:bookmarkEnd w:id="298"/>
      <w:r>
        <w:rPr>
          <w:rtl/>
          <w:lang w:eastAsia="he-IL"/>
        </w:rPr>
        <w:t xml:space="preserve">של דבר זה נוגע לפעולת הרשות המקומית. אם בסופו </w:t>
      </w:r>
      <w:bookmarkStart w:id="299" w:name="_ETM_Q1_2076000"/>
      <w:bookmarkEnd w:id="299"/>
      <w:r>
        <w:rPr>
          <w:rtl/>
          <w:lang w:eastAsia="he-IL"/>
        </w:rPr>
        <w:t xml:space="preserve">של דבר יש את אותם שלושת הסעיפים שדיברנו עליהם, שאנחנו </w:t>
      </w:r>
      <w:bookmarkStart w:id="300" w:name="_ETM_Q1_2083000"/>
      <w:bookmarkEnd w:id="300"/>
      <w:r>
        <w:rPr>
          <w:rtl/>
          <w:lang w:eastAsia="he-IL"/>
        </w:rPr>
        <w:t xml:space="preserve">לא מאפשרים לרשות המקומית להפעיל את סמכויותיה כמו שהם </w:t>
      </w:r>
      <w:bookmarkStart w:id="301" w:name="_ETM_Q1_2087000"/>
      <w:bookmarkEnd w:id="301"/>
      <w:r>
        <w:rPr>
          <w:rtl/>
          <w:lang w:eastAsia="he-IL"/>
        </w:rPr>
        <w:t xml:space="preserve">נמצאים היום בבסיס החוק, אנחנו חוטאים למטרה שלשמה </w:t>
      </w:r>
      <w:bookmarkStart w:id="302" w:name="_ETM_Q1_2090000"/>
      <w:bookmarkEnd w:id="302"/>
      <w:r>
        <w:rPr>
          <w:rtl/>
          <w:lang w:eastAsia="he-IL"/>
        </w:rPr>
        <w:t xml:space="preserve">אנחנו מחוקקים את החוק הזה. </w:t>
      </w:r>
    </w:p>
    <w:p w:rsidR="004F5F0F" w:rsidRDefault="004F5F0F" w:rsidP="004F5F0F">
      <w:pPr>
        <w:rPr>
          <w:rtl/>
          <w:lang w:eastAsia="he-IL"/>
        </w:rPr>
      </w:pPr>
    </w:p>
    <w:p w:rsidR="004F5F0F" w:rsidRDefault="004F5F0F" w:rsidP="004F5F0F">
      <w:pPr>
        <w:rPr>
          <w:rtl/>
          <w:lang w:eastAsia="he-IL"/>
        </w:rPr>
      </w:pPr>
      <w:bookmarkStart w:id="303" w:name="_ETM_Q1_2097000"/>
      <w:bookmarkEnd w:id="303"/>
      <w:r>
        <w:rPr>
          <w:rtl/>
          <w:lang w:eastAsia="he-IL"/>
        </w:rPr>
        <w:t xml:space="preserve">אני מציע שסגן היועץ המשפטי </w:t>
      </w:r>
      <w:bookmarkStart w:id="304" w:name="_ETM_Q1_2098000"/>
      <w:bookmarkEnd w:id="304"/>
      <w:r>
        <w:rPr>
          <w:rtl/>
          <w:lang w:eastAsia="he-IL"/>
        </w:rPr>
        <w:t xml:space="preserve">יסביר בדיוק על מה מדובר. </w:t>
      </w:r>
    </w:p>
    <w:p w:rsidR="004F5F0F" w:rsidRDefault="004F5F0F" w:rsidP="004F5F0F">
      <w:pPr>
        <w:rPr>
          <w:rtl/>
          <w:lang w:eastAsia="he-IL"/>
        </w:rPr>
      </w:pPr>
      <w:bookmarkStart w:id="305" w:name="_ETM_Q1_2103000"/>
      <w:bookmarkEnd w:id="305"/>
    </w:p>
    <w:p w:rsidR="004F5F0F" w:rsidRDefault="004F5F0F" w:rsidP="00ED3EFE">
      <w:pPr>
        <w:pStyle w:val="af8"/>
        <w:rPr>
          <w:rtl/>
        </w:rPr>
      </w:pPr>
      <w:bookmarkStart w:id="306" w:name="ET_yor_5854_746"/>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bookmarkEnd w:id="306"/>
      <w:r>
        <w:rPr>
          <w:rFonts w:hint="cs"/>
          <w:rtl/>
        </w:rPr>
        <w:t xml:space="preserve">   </w:t>
      </w:r>
    </w:p>
    <w:p w:rsidR="004F5F0F" w:rsidRDefault="004F5F0F" w:rsidP="004F5F0F">
      <w:pPr>
        <w:pStyle w:val="KeepWithNext"/>
        <w:rPr>
          <w:rtl/>
        </w:rPr>
      </w:pPr>
    </w:p>
    <w:p w:rsidR="004F5F0F" w:rsidRDefault="004F5F0F" w:rsidP="004F5F0F">
      <w:pPr>
        <w:rPr>
          <w:rtl/>
        </w:rPr>
      </w:pPr>
      <w:r>
        <w:rPr>
          <w:rtl/>
        </w:rPr>
        <w:t xml:space="preserve">אתה יכול למקד אותנו בדוגמה </w:t>
      </w:r>
      <w:bookmarkStart w:id="307" w:name="_ETM_Q1_2106000"/>
      <w:bookmarkEnd w:id="307"/>
      <w:r>
        <w:rPr>
          <w:rtl/>
        </w:rPr>
        <w:t>אחת או יותר שתסביר את הטענה שלך?</w:t>
      </w:r>
    </w:p>
    <w:p w:rsidR="004F5F0F" w:rsidRDefault="004F5F0F" w:rsidP="004F5F0F">
      <w:pPr>
        <w:rPr>
          <w:rtl/>
        </w:rPr>
      </w:pPr>
    </w:p>
    <w:p w:rsidR="004F5F0F" w:rsidRDefault="004F5F0F" w:rsidP="00ED3EFE">
      <w:pPr>
        <w:pStyle w:val="afb"/>
        <w:rPr>
          <w:rtl/>
        </w:rPr>
      </w:pPr>
      <w:bookmarkStart w:id="308" w:name="_ETM_Q1_2110000"/>
      <w:bookmarkStart w:id="309" w:name="ET_guest_756279_32"/>
      <w:bookmarkEnd w:id="308"/>
      <w:r w:rsidRPr="00ED3EFE">
        <w:rPr>
          <w:rStyle w:val="TagStyle"/>
          <w:rFonts w:hint="cs"/>
          <w:rtl/>
        </w:rPr>
        <w:t xml:space="preserve"> &lt;&lt; אורח &gt;&gt;</w:t>
      </w:r>
      <w:r>
        <w:rPr>
          <w:rStyle w:val="TagStyle"/>
          <w:rFonts w:hint="cs"/>
          <w:rtl/>
        </w:rPr>
        <w:t xml:space="preserve"> </w:t>
      </w:r>
      <w:r>
        <w:rPr>
          <w:rFonts w:hint="cs"/>
          <w:rtl/>
        </w:rPr>
        <w:t>תומר ביטון:</w:t>
      </w:r>
      <w:r>
        <w:rPr>
          <w:rStyle w:val="TagStyle"/>
          <w:rFonts w:hint="cs"/>
          <w:rtl/>
        </w:rPr>
        <w:t xml:space="preserve"> </w:t>
      </w:r>
      <w:r w:rsidRPr="00ED3EFE">
        <w:rPr>
          <w:rStyle w:val="TagStyle"/>
          <w:rFonts w:hint="cs"/>
          <w:rtl/>
        </w:rPr>
        <w:t>&lt;&lt; אורח &gt;&gt;</w:t>
      </w:r>
      <w:r>
        <w:rPr>
          <w:rFonts w:hint="cs"/>
          <w:rtl/>
        </w:rPr>
        <w:t xml:space="preserve">   </w:t>
      </w:r>
      <w:bookmarkEnd w:id="309"/>
    </w:p>
    <w:p w:rsidR="004F5F0F" w:rsidRDefault="004F5F0F" w:rsidP="004F5F0F">
      <w:pPr>
        <w:pStyle w:val="KeepWithNext"/>
        <w:rPr>
          <w:rtl/>
        </w:rPr>
      </w:pPr>
    </w:p>
    <w:p w:rsidR="004F5F0F" w:rsidRDefault="004F5F0F" w:rsidP="004F5F0F">
      <w:pPr>
        <w:rPr>
          <w:rtl/>
        </w:rPr>
      </w:pPr>
      <w:r>
        <w:rPr>
          <w:rtl/>
        </w:rPr>
        <w:t xml:space="preserve">כן. כאשר אנחנו </w:t>
      </w:r>
      <w:bookmarkStart w:id="310" w:name="_ETM_Q1_2114000"/>
      <w:bookmarkEnd w:id="310"/>
      <w:r>
        <w:rPr>
          <w:rtl/>
        </w:rPr>
        <w:t>מדברים על סעיף 330ג1, לגבי הנושא של משלוח הודעות דרישה</w:t>
      </w:r>
      <w:bookmarkStart w:id="311" w:name="_ETM_Q1_2119000"/>
      <w:bookmarkEnd w:id="311"/>
      <w:r>
        <w:rPr>
          <w:rtl/>
        </w:rPr>
        <w:t xml:space="preserve">, הנוסח שמוצע פה עכשיו גורר אותנו למצב שלא רק </w:t>
      </w:r>
      <w:bookmarkStart w:id="312" w:name="_ETM_Q1_2126000"/>
      <w:bookmarkEnd w:id="312"/>
      <w:r>
        <w:rPr>
          <w:rtl/>
        </w:rPr>
        <w:t xml:space="preserve">שהוא פוגע בגביית המסים, הוא גם פוגע בתושבים עצמם. </w:t>
      </w:r>
      <w:bookmarkStart w:id="313" w:name="_ETM_Q1_2132000"/>
      <w:bookmarkEnd w:id="313"/>
      <w:r>
        <w:rPr>
          <w:rtl/>
        </w:rPr>
        <w:t xml:space="preserve">למה הוא פוגע בתושבים עצמם? כי מתוך הנתונים שלנו יש </w:t>
      </w:r>
      <w:bookmarkStart w:id="314" w:name="_ETM_Q1_2136000"/>
      <w:bookmarkEnd w:id="314"/>
      <w:r>
        <w:rPr>
          <w:rtl/>
        </w:rPr>
        <w:t xml:space="preserve">ומתוך פעולת הרשויות, אנחנו יודעים היום שהרשויות, בהתאם </w:t>
      </w:r>
      <w:bookmarkStart w:id="315" w:name="_ETM_Q1_2141000"/>
      <w:bookmarkEnd w:id="315"/>
      <w:r>
        <w:rPr>
          <w:rtl/>
        </w:rPr>
        <w:t xml:space="preserve">למה שקורה היום, מגיעות ל-92% מהחייבים. בסדר משלוח ההודעות, כפי </w:t>
      </w:r>
      <w:bookmarkStart w:id="316" w:name="_ETM_Q1_2150000"/>
      <w:bookmarkEnd w:id="316"/>
      <w:r>
        <w:rPr>
          <w:rtl/>
        </w:rPr>
        <w:t>שהוא מתואר בסעיפים ושהוא פחות או יותר זהה למה שקורה</w:t>
      </w:r>
      <w:bookmarkStart w:id="317" w:name="_ETM_Q1_2156000"/>
      <w:bookmarkEnd w:id="317"/>
      <w:r>
        <w:rPr>
          <w:rtl/>
        </w:rPr>
        <w:t xml:space="preserve">, למשל במרכז לגביית קנסות שדיברתם עליו, מגיעים רק ל-70% </w:t>
      </w:r>
      <w:bookmarkStart w:id="318" w:name="_ETM_Q1_2161000"/>
      <w:bookmarkEnd w:id="318"/>
      <w:r>
        <w:rPr>
          <w:rtl/>
        </w:rPr>
        <w:t xml:space="preserve">מהחייבים. אז מה בעצם רוצים? שנגיע לפחות חייבים ונגבה בסופו של דבר פחות? </w:t>
      </w:r>
    </w:p>
    <w:p w:rsidR="004F5F0F" w:rsidRDefault="004F5F0F" w:rsidP="004F5F0F">
      <w:pPr>
        <w:rPr>
          <w:rtl/>
        </w:rPr>
      </w:pPr>
    </w:p>
    <w:p w:rsidR="004F5F0F" w:rsidRDefault="004F5F0F" w:rsidP="00ED3EFE">
      <w:pPr>
        <w:pStyle w:val="af8"/>
        <w:rPr>
          <w:rtl/>
        </w:rPr>
      </w:pPr>
      <w:bookmarkStart w:id="319" w:name="_ETM_Q1_2168000"/>
      <w:bookmarkStart w:id="320" w:name="ET_yor_5854_747"/>
      <w:bookmarkEnd w:id="319"/>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bookmarkEnd w:id="320"/>
      <w:r>
        <w:rPr>
          <w:rFonts w:hint="cs"/>
          <w:rtl/>
        </w:rPr>
        <w:t xml:space="preserve">   </w:t>
      </w:r>
    </w:p>
    <w:p w:rsidR="004F5F0F" w:rsidRDefault="004F5F0F" w:rsidP="004F5F0F">
      <w:pPr>
        <w:pStyle w:val="KeepWithNext"/>
        <w:rPr>
          <w:rtl/>
        </w:rPr>
      </w:pPr>
    </w:p>
    <w:p w:rsidR="004F5F0F" w:rsidRDefault="004F5F0F" w:rsidP="004F5F0F">
      <w:pPr>
        <w:rPr>
          <w:rtl/>
        </w:rPr>
      </w:pPr>
      <w:r>
        <w:rPr>
          <w:rtl/>
        </w:rPr>
        <w:t xml:space="preserve">ואז ההכנסה תיפגע ואז האזרח ייפגע. זה ההיגיון שלך. </w:t>
      </w:r>
    </w:p>
    <w:p w:rsidR="004F5F0F" w:rsidRDefault="004F5F0F" w:rsidP="004F5F0F">
      <w:pPr>
        <w:rPr>
          <w:rtl/>
        </w:rPr>
      </w:pPr>
    </w:p>
    <w:p w:rsidR="004F5F0F" w:rsidRDefault="004F5F0F" w:rsidP="00ED3EFE">
      <w:pPr>
        <w:pStyle w:val="afb"/>
        <w:rPr>
          <w:rtl/>
        </w:rPr>
      </w:pPr>
      <w:bookmarkStart w:id="321" w:name="_ETM_Q1_2170000"/>
      <w:bookmarkStart w:id="322" w:name="ET_guest_756279_34"/>
      <w:bookmarkEnd w:id="321"/>
      <w:r w:rsidRPr="00ED3EFE">
        <w:rPr>
          <w:rStyle w:val="TagStyle"/>
          <w:rFonts w:hint="cs"/>
          <w:rtl/>
        </w:rPr>
        <w:t xml:space="preserve"> &lt;&lt; אורח &gt;&gt;</w:t>
      </w:r>
      <w:r>
        <w:rPr>
          <w:rStyle w:val="TagStyle"/>
          <w:rFonts w:hint="cs"/>
          <w:rtl/>
        </w:rPr>
        <w:t xml:space="preserve"> </w:t>
      </w:r>
      <w:r>
        <w:rPr>
          <w:rFonts w:hint="cs"/>
          <w:rtl/>
        </w:rPr>
        <w:t>תומר ביטון:</w:t>
      </w:r>
      <w:r>
        <w:rPr>
          <w:rStyle w:val="TagStyle"/>
          <w:rFonts w:hint="cs"/>
          <w:rtl/>
        </w:rPr>
        <w:t xml:space="preserve"> </w:t>
      </w:r>
      <w:r w:rsidRPr="00ED3EFE">
        <w:rPr>
          <w:rStyle w:val="TagStyle"/>
          <w:rFonts w:hint="cs"/>
          <w:rtl/>
        </w:rPr>
        <w:t>&lt;&lt; אורח &gt;&gt;</w:t>
      </w:r>
      <w:r>
        <w:rPr>
          <w:rFonts w:hint="cs"/>
          <w:rtl/>
        </w:rPr>
        <w:t xml:space="preserve">   </w:t>
      </w:r>
      <w:bookmarkEnd w:id="322"/>
    </w:p>
    <w:p w:rsidR="004F5F0F" w:rsidRDefault="004F5F0F" w:rsidP="004F5F0F">
      <w:pPr>
        <w:pStyle w:val="KeepWithNext"/>
        <w:rPr>
          <w:rtl/>
        </w:rPr>
      </w:pPr>
    </w:p>
    <w:p w:rsidR="004F5F0F" w:rsidRDefault="004F5F0F" w:rsidP="004F5F0F">
      <w:pPr>
        <w:rPr>
          <w:rtl/>
        </w:rPr>
      </w:pPr>
      <w:bookmarkStart w:id="323" w:name="_ETM_Q1_2172000"/>
      <w:bookmarkEnd w:id="323"/>
      <w:r>
        <w:rPr>
          <w:rtl/>
        </w:rPr>
        <w:t xml:space="preserve">בהחלט. </w:t>
      </w:r>
    </w:p>
    <w:p w:rsidR="004F5F0F" w:rsidRDefault="004F5F0F" w:rsidP="004F5F0F">
      <w:pPr>
        <w:rPr>
          <w:rtl/>
        </w:rPr>
      </w:pPr>
    </w:p>
    <w:p w:rsidR="004F5F0F" w:rsidRDefault="004F5F0F" w:rsidP="00ED3EFE">
      <w:pPr>
        <w:pStyle w:val="af8"/>
        <w:rPr>
          <w:rtl/>
        </w:rPr>
      </w:pPr>
      <w:bookmarkStart w:id="324" w:name="_ETM_Q1_2175000"/>
      <w:bookmarkStart w:id="325" w:name="ET_yor_5854_748"/>
      <w:bookmarkEnd w:id="324"/>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bookmarkEnd w:id="325"/>
      <w:r>
        <w:rPr>
          <w:rFonts w:hint="cs"/>
          <w:rtl/>
        </w:rPr>
        <w:t xml:space="preserve">   </w:t>
      </w:r>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אני רוצה להבין. אני שואל, </w:t>
      </w:r>
      <w:bookmarkStart w:id="326" w:name="_ETM_Q1_2178000"/>
      <w:bookmarkEnd w:id="326"/>
      <w:r>
        <w:rPr>
          <w:rtl/>
          <w:lang w:eastAsia="he-IL"/>
        </w:rPr>
        <w:t xml:space="preserve">תומר. </w:t>
      </w:r>
    </w:p>
    <w:p w:rsidR="004F5F0F" w:rsidRDefault="004F5F0F" w:rsidP="004F5F0F">
      <w:pPr>
        <w:rPr>
          <w:rtl/>
          <w:lang w:eastAsia="he-IL"/>
        </w:rPr>
      </w:pPr>
    </w:p>
    <w:p w:rsidR="004F5F0F" w:rsidRDefault="004F5F0F" w:rsidP="00ED3EFE">
      <w:pPr>
        <w:pStyle w:val="afb"/>
        <w:rPr>
          <w:rtl/>
          <w:lang w:eastAsia="he-IL"/>
        </w:rPr>
      </w:pPr>
      <w:bookmarkStart w:id="327" w:name="_ETM_Q1_2176000"/>
      <w:bookmarkStart w:id="328" w:name="ET_guest_756279_36"/>
      <w:bookmarkEnd w:id="327"/>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328"/>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זה ההיגיון, זה לגמרי ההיגיון. בסופו של דבר אזרח, </w:t>
      </w:r>
      <w:bookmarkStart w:id="329" w:name="_ETM_Q1_2183000"/>
      <w:bookmarkEnd w:id="329"/>
      <w:r>
        <w:rPr>
          <w:rtl/>
          <w:lang w:eastAsia="he-IL"/>
        </w:rPr>
        <w:t xml:space="preserve">תושב, עסק, שצובר חובות, הבעיה שלו רק הולכת וגדלה, היא לא הולכת וקטנה. </w:t>
      </w:r>
    </w:p>
    <w:p w:rsidR="004F5F0F" w:rsidRDefault="004F5F0F" w:rsidP="004F5F0F">
      <w:pPr>
        <w:rPr>
          <w:rtl/>
          <w:lang w:eastAsia="he-IL"/>
        </w:rPr>
      </w:pPr>
    </w:p>
    <w:p w:rsidR="004F5F0F" w:rsidRDefault="004F5F0F" w:rsidP="00ED3EFE">
      <w:pPr>
        <w:pStyle w:val="af8"/>
        <w:rPr>
          <w:rtl/>
        </w:rPr>
      </w:pPr>
      <w:bookmarkStart w:id="330" w:name="_ETM_Q1_2187000"/>
      <w:bookmarkStart w:id="331" w:name="ET_yor_5854_37"/>
      <w:bookmarkEnd w:id="330"/>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331"/>
    </w:p>
    <w:p w:rsidR="004F5F0F" w:rsidRDefault="004F5F0F" w:rsidP="004F5F0F">
      <w:pPr>
        <w:pStyle w:val="KeepWithNext"/>
        <w:rPr>
          <w:rtl/>
          <w:lang w:eastAsia="he-IL"/>
        </w:rPr>
      </w:pPr>
    </w:p>
    <w:p w:rsidR="004F5F0F" w:rsidRDefault="004F5F0F" w:rsidP="004F5F0F">
      <w:pPr>
        <w:rPr>
          <w:rtl/>
          <w:lang w:eastAsia="he-IL"/>
        </w:rPr>
      </w:pPr>
      <w:bookmarkStart w:id="332" w:name="_ETM_Q1_2188000"/>
      <w:bookmarkEnd w:id="332"/>
      <w:r>
        <w:rPr>
          <w:rtl/>
          <w:lang w:eastAsia="he-IL"/>
        </w:rPr>
        <w:t>אתה מציע שהכלי לעשות את זה יהיה הרבה יותר מקל, כדי להגיע ל-92%?</w:t>
      </w:r>
    </w:p>
    <w:p w:rsidR="004F5F0F" w:rsidRDefault="004F5F0F" w:rsidP="004F5F0F">
      <w:pPr>
        <w:rPr>
          <w:rtl/>
          <w:lang w:eastAsia="he-IL"/>
        </w:rPr>
      </w:pPr>
    </w:p>
    <w:p w:rsidR="004F5F0F" w:rsidRDefault="004F5F0F" w:rsidP="00ED3EFE">
      <w:pPr>
        <w:pStyle w:val="afb"/>
        <w:rPr>
          <w:rtl/>
          <w:lang w:eastAsia="he-IL"/>
        </w:rPr>
      </w:pPr>
      <w:bookmarkStart w:id="333" w:name="ET_guest_756279_38"/>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333"/>
    </w:p>
    <w:p w:rsidR="004F5F0F" w:rsidRDefault="004F5F0F" w:rsidP="004F5F0F">
      <w:pPr>
        <w:pStyle w:val="KeepWithNext"/>
        <w:rPr>
          <w:rtl/>
          <w:lang w:eastAsia="he-IL"/>
        </w:rPr>
      </w:pPr>
    </w:p>
    <w:p w:rsidR="004F5F0F" w:rsidRDefault="004F5F0F" w:rsidP="004F5F0F">
      <w:pPr>
        <w:rPr>
          <w:rtl/>
          <w:lang w:eastAsia="he-IL"/>
        </w:rPr>
      </w:pPr>
      <w:bookmarkStart w:id="334" w:name="_ETM_Q1_2199000"/>
      <w:bookmarkEnd w:id="334"/>
      <w:r>
        <w:rPr>
          <w:rtl/>
          <w:lang w:eastAsia="he-IL"/>
        </w:rPr>
        <w:t xml:space="preserve">אני מציע שקודם כול נשמור על המסגרת הקיימת, ובמסגרת הזאת ביקשנו להוסיף </w:t>
      </w:r>
      <w:bookmarkStart w:id="335" w:name="_ETM_Q1_2208000"/>
      <w:bookmarkEnd w:id="335"/>
      <w:r>
        <w:rPr>
          <w:rtl/>
          <w:lang w:eastAsia="he-IL"/>
        </w:rPr>
        <w:t xml:space="preserve">לנושא הזה שהרשויות המקומיות ישתמשו במרשם האוכלוסין כדי לטייב </w:t>
      </w:r>
      <w:bookmarkStart w:id="336" w:name="_ETM_Q1_2215000"/>
      <w:bookmarkEnd w:id="336"/>
      <w:r>
        <w:rPr>
          <w:rtl/>
          <w:lang w:eastAsia="he-IL"/>
        </w:rPr>
        <w:t>את הכתובות שאליהן הן שולחות את ההו</w:t>
      </w:r>
      <w:bookmarkStart w:id="337" w:name="_ETM_Q1_2221000"/>
      <w:bookmarkEnd w:id="337"/>
      <w:r>
        <w:rPr>
          <w:rtl/>
          <w:lang w:eastAsia="he-IL"/>
        </w:rPr>
        <w:t xml:space="preserve">דעות, כך שבסופו של דבר זה יגיע לתושבים ולעסקים, וגם </w:t>
      </w:r>
      <w:bookmarkStart w:id="338" w:name="_ETM_Q1_2224000"/>
      <w:bookmarkEnd w:id="338"/>
      <w:r>
        <w:rPr>
          <w:rtl/>
          <w:lang w:eastAsia="he-IL"/>
        </w:rPr>
        <w:t xml:space="preserve">הצענו שהן ישתמשו בהליך של משלוח מקוון, באמצעות כתובת </w:t>
      </w:r>
      <w:bookmarkStart w:id="339" w:name="_ETM_Q1_2232000"/>
      <w:bookmarkEnd w:id="339"/>
      <w:r>
        <w:rPr>
          <w:rtl/>
          <w:lang w:eastAsia="he-IL"/>
        </w:rPr>
        <w:t xml:space="preserve">המייל. </w:t>
      </w:r>
    </w:p>
    <w:p w:rsidR="004F5F0F" w:rsidRDefault="004F5F0F" w:rsidP="004F5F0F">
      <w:pPr>
        <w:rPr>
          <w:rtl/>
          <w:lang w:eastAsia="he-IL"/>
        </w:rPr>
      </w:pPr>
    </w:p>
    <w:p w:rsidR="00497D76" w:rsidRDefault="00497D76" w:rsidP="00ED3EFE">
      <w:pPr>
        <w:pStyle w:val="af8"/>
        <w:rPr>
          <w:rStyle w:val="TagStyle"/>
          <w:vanish w:val="0"/>
          <w:rtl/>
        </w:rPr>
      </w:pPr>
      <w:bookmarkStart w:id="340" w:name="ET_yor_5854_39"/>
      <w:r>
        <w:rPr>
          <w:rStyle w:val="TagStyle"/>
          <w:vanish w:val="0"/>
          <w:rtl/>
        </w:rPr>
        <w:br w:type="page"/>
      </w:r>
    </w:p>
    <w:p w:rsidR="004F5F0F" w:rsidRDefault="004F5F0F" w:rsidP="00ED3EFE">
      <w:pPr>
        <w:pStyle w:val="af8"/>
        <w:rPr>
          <w:rtl/>
        </w:rPr>
      </w:pPr>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340"/>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אז על מה אתה מתרעם? זו ההצעה שלנו. </w:t>
      </w:r>
    </w:p>
    <w:p w:rsidR="004F5F0F" w:rsidRDefault="004F5F0F" w:rsidP="004F5F0F">
      <w:pPr>
        <w:rPr>
          <w:rtl/>
          <w:lang w:eastAsia="he-IL"/>
        </w:rPr>
      </w:pPr>
    </w:p>
    <w:p w:rsidR="004F5F0F" w:rsidRDefault="004F5F0F" w:rsidP="00ED3EFE">
      <w:pPr>
        <w:pStyle w:val="afb"/>
        <w:rPr>
          <w:rtl/>
          <w:lang w:eastAsia="he-IL"/>
        </w:rPr>
      </w:pPr>
      <w:bookmarkStart w:id="341" w:name="_ETM_Q1_2236000"/>
      <w:bookmarkStart w:id="342" w:name="ET_guest_756279_40"/>
      <w:bookmarkEnd w:id="341"/>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342"/>
    </w:p>
    <w:p w:rsidR="004F5F0F" w:rsidRDefault="004F5F0F" w:rsidP="004F5F0F">
      <w:pPr>
        <w:pStyle w:val="KeepWithNext"/>
        <w:rPr>
          <w:rtl/>
          <w:lang w:eastAsia="he-IL"/>
        </w:rPr>
      </w:pPr>
    </w:p>
    <w:p w:rsidR="004F5F0F" w:rsidRDefault="004F5F0F" w:rsidP="004F5F0F">
      <w:pPr>
        <w:rPr>
          <w:rtl/>
          <w:lang w:eastAsia="he-IL"/>
        </w:rPr>
      </w:pPr>
      <w:r>
        <w:rPr>
          <w:rtl/>
          <w:lang w:eastAsia="he-IL"/>
        </w:rPr>
        <w:t>אנחנו מתנגדים לאישור מסירה.</w:t>
      </w:r>
    </w:p>
    <w:p w:rsidR="004F5F0F" w:rsidRDefault="004F5F0F" w:rsidP="004F5F0F">
      <w:pPr>
        <w:rPr>
          <w:rtl/>
          <w:lang w:eastAsia="he-IL"/>
        </w:rPr>
      </w:pPr>
    </w:p>
    <w:p w:rsidR="004F5F0F" w:rsidRDefault="004F5F0F" w:rsidP="00ED3EFE">
      <w:pPr>
        <w:pStyle w:val="af8"/>
        <w:rPr>
          <w:rtl/>
        </w:rPr>
      </w:pPr>
      <w:bookmarkStart w:id="343" w:name="ET_yor_5854_41"/>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343"/>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אבל אישור המסירה נעשה רק לאלה שלא </w:t>
      </w:r>
      <w:bookmarkStart w:id="344" w:name="_ETM_Q1_2246000"/>
      <w:bookmarkEnd w:id="344"/>
      <w:r>
        <w:rPr>
          <w:rtl/>
          <w:lang w:eastAsia="he-IL"/>
        </w:rPr>
        <w:t>חתמו בכתב על הסכמה לקבל את ההודעה לנייד כהודעה אישית. זה רק על אלה.</w:t>
      </w:r>
    </w:p>
    <w:p w:rsidR="004F5F0F" w:rsidRDefault="004F5F0F" w:rsidP="004F5F0F">
      <w:pPr>
        <w:rPr>
          <w:rtl/>
          <w:lang w:eastAsia="he-IL"/>
        </w:rPr>
      </w:pPr>
    </w:p>
    <w:p w:rsidR="004F5F0F" w:rsidRDefault="004F5F0F" w:rsidP="00ED3EFE">
      <w:pPr>
        <w:pStyle w:val="afb"/>
        <w:rPr>
          <w:rtl/>
          <w:lang w:eastAsia="he-IL"/>
        </w:rPr>
      </w:pPr>
      <w:bookmarkStart w:id="345" w:name="ET_guest_756279_42"/>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345"/>
    </w:p>
    <w:p w:rsidR="004F5F0F" w:rsidRDefault="004F5F0F" w:rsidP="004F5F0F">
      <w:pPr>
        <w:pStyle w:val="KeepWithNext"/>
        <w:rPr>
          <w:rtl/>
          <w:lang w:eastAsia="he-IL"/>
        </w:rPr>
      </w:pPr>
    </w:p>
    <w:p w:rsidR="004F5F0F" w:rsidRDefault="004F5F0F" w:rsidP="004F5F0F">
      <w:pPr>
        <w:rPr>
          <w:rtl/>
          <w:lang w:eastAsia="he-IL"/>
        </w:rPr>
      </w:pPr>
      <w:r>
        <w:rPr>
          <w:rtl/>
          <w:lang w:eastAsia="he-IL"/>
        </w:rPr>
        <w:t>אבל כמה כאלה יש?</w:t>
      </w:r>
    </w:p>
    <w:p w:rsidR="004F5F0F" w:rsidRDefault="004F5F0F" w:rsidP="004F5F0F">
      <w:pPr>
        <w:rPr>
          <w:rtl/>
          <w:lang w:eastAsia="he-IL"/>
        </w:rPr>
      </w:pPr>
    </w:p>
    <w:p w:rsidR="004F5F0F" w:rsidRDefault="004F5F0F" w:rsidP="00ED3EFE">
      <w:pPr>
        <w:pStyle w:val="af8"/>
        <w:rPr>
          <w:rtl/>
        </w:rPr>
      </w:pPr>
      <w:bookmarkStart w:id="346" w:name="_ETM_Q1_2256000"/>
      <w:bookmarkStart w:id="347" w:name="ET_yor_5854_43"/>
      <w:bookmarkEnd w:id="346"/>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347"/>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מבחינתי תלך על 100% </w:t>
      </w:r>
      <w:bookmarkStart w:id="348" w:name="_ETM_Q1_2257000"/>
      <w:bookmarkEnd w:id="348"/>
      <w:r>
        <w:rPr>
          <w:rtl/>
          <w:lang w:eastAsia="he-IL"/>
        </w:rPr>
        <w:t>חותמים, מה אכפת לי. מבחינתי תלך על 100% חותמים ואז</w:t>
      </w:r>
      <w:bookmarkStart w:id="349" w:name="_ETM_Q1_2264000"/>
      <w:bookmarkEnd w:id="349"/>
      <w:r>
        <w:rPr>
          <w:rtl/>
          <w:lang w:eastAsia="he-IL"/>
        </w:rPr>
        <w:t xml:space="preserve"> אתה לא צריך למסור אישית לאף אחד. </w:t>
      </w:r>
      <w:bookmarkStart w:id="350" w:name="_ETM_Q1_2271000"/>
      <w:bookmarkEnd w:id="350"/>
      <w:r>
        <w:rPr>
          <w:rtl/>
          <w:lang w:eastAsia="he-IL"/>
        </w:rPr>
        <w:t xml:space="preserve">אבל אתם לא רוצים לא לעשות את זה וגם לבוא לך על הראש גם בלי הודעה אישית. </w:t>
      </w:r>
    </w:p>
    <w:p w:rsidR="004F5F0F" w:rsidRDefault="004F5F0F" w:rsidP="004F5F0F">
      <w:pPr>
        <w:rPr>
          <w:rtl/>
          <w:lang w:eastAsia="he-IL"/>
        </w:rPr>
      </w:pPr>
    </w:p>
    <w:p w:rsidR="004F5F0F" w:rsidRDefault="004F5F0F" w:rsidP="00ED3EFE">
      <w:pPr>
        <w:pStyle w:val="afb"/>
        <w:rPr>
          <w:rtl/>
          <w:lang w:eastAsia="he-IL"/>
        </w:rPr>
      </w:pPr>
      <w:bookmarkStart w:id="351" w:name="_ETM_Q1_2278000"/>
      <w:bookmarkStart w:id="352" w:name="ET_guest_756279_44"/>
      <w:bookmarkEnd w:id="351"/>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352"/>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אדוני, </w:t>
      </w:r>
      <w:bookmarkStart w:id="353" w:name="_ETM_Q1_2277000"/>
      <w:bookmarkEnd w:id="353"/>
      <w:r>
        <w:rPr>
          <w:rtl/>
          <w:lang w:eastAsia="he-IL"/>
        </w:rPr>
        <w:t xml:space="preserve">אבל זה בדיוק מכניס את המצב שבו כל אותם אלה </w:t>
      </w:r>
      <w:bookmarkStart w:id="354" w:name="_ETM_Q1_2282000"/>
      <w:bookmarkEnd w:id="354"/>
      <w:r>
        <w:rPr>
          <w:rtl/>
          <w:lang w:eastAsia="he-IL"/>
        </w:rPr>
        <w:t xml:space="preserve">שרוצים להתחמק מתשלום המס, לא ייתנו את הכתובת וגם לא </w:t>
      </w:r>
      <w:bookmarkStart w:id="355" w:name="_ETM_Q1_2286000"/>
      <w:bookmarkEnd w:id="355"/>
      <w:r>
        <w:rPr>
          <w:rtl/>
          <w:lang w:eastAsia="he-IL"/>
        </w:rPr>
        <w:t xml:space="preserve">יחתמו. במקביל, אנחנו יודעים שמקודמים הליכי חקיקה לשימוש בדיוור דיגיטלי. </w:t>
      </w:r>
      <w:bookmarkStart w:id="356" w:name="_ETM_Q1_2297000"/>
      <w:bookmarkEnd w:id="356"/>
      <w:r>
        <w:rPr>
          <w:rtl/>
          <w:lang w:eastAsia="he-IL"/>
        </w:rPr>
        <w:t xml:space="preserve">במסגרת הליכי החקיקה האלה, בסופו של דבר כל </w:t>
      </w:r>
      <w:bookmarkStart w:id="357" w:name="_ETM_Q1_2301000"/>
      <w:bookmarkEnd w:id="357"/>
      <w:r>
        <w:rPr>
          <w:rtl/>
          <w:lang w:eastAsia="he-IL"/>
        </w:rPr>
        <w:t>תושב יצטרך למסור גם את המען הדיגיטלי שלו.</w:t>
      </w:r>
    </w:p>
    <w:p w:rsidR="004F5F0F" w:rsidRDefault="004F5F0F" w:rsidP="004F5F0F">
      <w:pPr>
        <w:rPr>
          <w:rtl/>
          <w:lang w:eastAsia="he-IL"/>
        </w:rPr>
      </w:pPr>
    </w:p>
    <w:p w:rsidR="004F5F0F" w:rsidRDefault="004F5F0F" w:rsidP="00ED3EFE">
      <w:pPr>
        <w:pStyle w:val="a5"/>
        <w:rPr>
          <w:rtl/>
        </w:rPr>
      </w:pPr>
      <w:bookmarkStart w:id="358" w:name="_ETM_Q1_2304000"/>
      <w:bookmarkStart w:id="359" w:name="ET_speaker_תומר_רוזנר_749"/>
      <w:bookmarkEnd w:id="358"/>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bookmarkEnd w:id="359"/>
      <w:r>
        <w:rPr>
          <w:rFonts w:hint="cs"/>
          <w:rtl/>
        </w:rPr>
        <w:t xml:space="preserve">   </w:t>
      </w:r>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היא הנותנת.  </w:t>
      </w:r>
    </w:p>
    <w:p w:rsidR="004F5F0F" w:rsidRDefault="004F5F0F" w:rsidP="004F5F0F">
      <w:pPr>
        <w:rPr>
          <w:rtl/>
          <w:lang w:eastAsia="he-IL"/>
        </w:rPr>
      </w:pPr>
      <w:bookmarkStart w:id="360" w:name="_ETM_Q1_2310000"/>
      <w:bookmarkEnd w:id="360"/>
    </w:p>
    <w:p w:rsidR="004F5F0F" w:rsidRDefault="004F5F0F" w:rsidP="00ED3EFE">
      <w:pPr>
        <w:pStyle w:val="afb"/>
        <w:rPr>
          <w:rtl/>
          <w:lang w:eastAsia="he-IL"/>
        </w:rPr>
      </w:pPr>
      <w:bookmarkStart w:id="361" w:name="ET_guest_636086_46"/>
      <w:r w:rsidRPr="00ED3EFE">
        <w:rPr>
          <w:rStyle w:val="TagStyle"/>
          <w:rFonts w:hint="cs"/>
          <w:rtl/>
        </w:rPr>
        <w:t xml:space="preserve"> &lt;&lt; אורח &gt;&gt;</w:t>
      </w:r>
      <w:r>
        <w:rPr>
          <w:rStyle w:val="TagStyle"/>
          <w:rFonts w:hint="cs"/>
          <w:rtl/>
        </w:rPr>
        <w:t xml:space="preserve"> </w:t>
      </w:r>
      <w:r>
        <w:rPr>
          <w:rFonts w:hint="cs"/>
          <w:rtl/>
          <w:lang w:eastAsia="he-IL"/>
        </w:rPr>
        <w:t>נתן בביוף:</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361"/>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אבל מסירה זה רק בהסכמה. </w:t>
      </w:r>
    </w:p>
    <w:p w:rsidR="004F5F0F" w:rsidRDefault="004F5F0F" w:rsidP="004F5F0F">
      <w:pPr>
        <w:rPr>
          <w:rtl/>
          <w:lang w:eastAsia="he-IL"/>
        </w:rPr>
      </w:pPr>
    </w:p>
    <w:p w:rsidR="004F5F0F" w:rsidRDefault="004F5F0F" w:rsidP="00ED3EFE">
      <w:pPr>
        <w:pStyle w:val="afb"/>
        <w:rPr>
          <w:rtl/>
          <w:lang w:eastAsia="he-IL"/>
        </w:rPr>
      </w:pPr>
      <w:bookmarkStart w:id="362" w:name="_ETM_Q1_2313000"/>
      <w:bookmarkStart w:id="363" w:name="ET_guest_756279_47"/>
      <w:bookmarkEnd w:id="362"/>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363"/>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פה אתם מדברים רק בהסכמה. </w:t>
      </w:r>
      <w:bookmarkStart w:id="364" w:name="_ETM_Q1_2315000"/>
      <w:bookmarkEnd w:id="364"/>
      <w:r>
        <w:rPr>
          <w:rtl/>
          <w:lang w:eastAsia="he-IL"/>
        </w:rPr>
        <w:t xml:space="preserve">אם יש הליכי דיוור דיגיטלי שבמסגרתם אין פה עניין של </w:t>
      </w:r>
      <w:bookmarkStart w:id="365" w:name="_ETM_Q1_2318000"/>
      <w:bookmarkEnd w:id="365"/>
      <w:r>
        <w:rPr>
          <w:rtl/>
          <w:lang w:eastAsia="he-IL"/>
        </w:rPr>
        <w:t xml:space="preserve">מסירה - - - </w:t>
      </w:r>
    </w:p>
    <w:p w:rsidR="004F5F0F" w:rsidRDefault="004F5F0F" w:rsidP="004F5F0F">
      <w:pPr>
        <w:rPr>
          <w:rtl/>
          <w:lang w:eastAsia="he-IL"/>
        </w:rPr>
      </w:pPr>
    </w:p>
    <w:p w:rsidR="004F5F0F" w:rsidRDefault="004F5F0F" w:rsidP="00ED3EFE">
      <w:pPr>
        <w:pStyle w:val="af8"/>
        <w:rPr>
          <w:rtl/>
        </w:rPr>
      </w:pPr>
      <w:bookmarkStart w:id="366" w:name="_ETM_Q1_2321000"/>
      <w:bookmarkStart w:id="367" w:name="ET_yor_5854_48"/>
      <w:bookmarkEnd w:id="366"/>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367"/>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רגע. אני אשאל אותך שאלה טיפשית </w:t>
      </w:r>
      <w:bookmarkStart w:id="368" w:name="_ETM_Q1_2327000"/>
      <w:bookmarkEnd w:id="368"/>
      <w:r>
        <w:rPr>
          <w:rtl/>
          <w:lang w:eastAsia="he-IL"/>
        </w:rPr>
        <w:t xml:space="preserve">– אתה הרי יודע שאנשים מחליפים מספרי טלפון, אתה </w:t>
      </w:r>
      <w:bookmarkStart w:id="369" w:name="_ETM_Q1_2334000"/>
      <w:bookmarkEnd w:id="369"/>
      <w:r>
        <w:rPr>
          <w:rtl/>
          <w:lang w:eastAsia="he-IL"/>
        </w:rPr>
        <w:t xml:space="preserve">יודע שזה קורה. אני מכיר אנשים שזה קורה אצלם בתדירות </w:t>
      </w:r>
      <w:bookmarkStart w:id="370" w:name="_ETM_Q1_2338000"/>
      <w:bookmarkEnd w:id="370"/>
      <w:r>
        <w:rPr>
          <w:rtl/>
          <w:lang w:eastAsia="he-IL"/>
        </w:rPr>
        <w:t xml:space="preserve">של – אני לא רוצה להגיד משפט לא יפה. אז </w:t>
      </w:r>
      <w:bookmarkStart w:id="371" w:name="_ETM_Q1_2346000"/>
      <w:bookmarkEnd w:id="371"/>
      <w:r>
        <w:rPr>
          <w:rtl/>
          <w:lang w:eastAsia="he-IL"/>
        </w:rPr>
        <w:t xml:space="preserve">למי בדיוק שלחת את ההודעה? אם אין הסכמה, אז </w:t>
      </w:r>
      <w:bookmarkStart w:id="372" w:name="_ETM_Q1_2350000"/>
      <w:bookmarkEnd w:id="372"/>
      <w:r>
        <w:rPr>
          <w:rtl/>
          <w:lang w:eastAsia="he-IL"/>
        </w:rPr>
        <w:t>למי בדיוק שלחת את ההודעה? אבל אם אישרתי הסכמה, גם</w:t>
      </w:r>
      <w:bookmarkStart w:id="373" w:name="_ETM_Q1_2355000"/>
      <w:bookmarkEnd w:id="373"/>
      <w:r>
        <w:rPr>
          <w:rtl/>
          <w:lang w:eastAsia="he-IL"/>
        </w:rPr>
        <w:t xml:space="preserve"> אם החלפתי ולא באתי ליידע אותך, אתה לא אשם. </w:t>
      </w:r>
    </w:p>
    <w:p w:rsidR="004F5F0F" w:rsidRDefault="004F5F0F" w:rsidP="004F5F0F">
      <w:pPr>
        <w:rPr>
          <w:rtl/>
          <w:lang w:eastAsia="he-IL"/>
        </w:rPr>
      </w:pPr>
      <w:bookmarkStart w:id="374" w:name="_ETM_Q1_2361000"/>
      <w:bookmarkEnd w:id="374"/>
    </w:p>
    <w:p w:rsidR="004F5F0F" w:rsidRDefault="004F5F0F" w:rsidP="00ED3EFE">
      <w:pPr>
        <w:pStyle w:val="afb"/>
        <w:rPr>
          <w:rtl/>
          <w:lang w:eastAsia="he-IL"/>
        </w:rPr>
      </w:pPr>
      <w:bookmarkStart w:id="375" w:name="ET_guest_756279_49"/>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375"/>
    </w:p>
    <w:p w:rsidR="004F5F0F" w:rsidRDefault="004F5F0F" w:rsidP="004F5F0F">
      <w:pPr>
        <w:pStyle w:val="KeepWithNext"/>
        <w:rPr>
          <w:rtl/>
          <w:lang w:eastAsia="he-IL"/>
        </w:rPr>
      </w:pPr>
    </w:p>
    <w:p w:rsidR="004F5F0F" w:rsidRDefault="004F5F0F" w:rsidP="004F5F0F">
      <w:pPr>
        <w:rPr>
          <w:rtl/>
          <w:lang w:eastAsia="he-IL"/>
        </w:rPr>
      </w:pPr>
      <w:bookmarkStart w:id="376" w:name="_ETM_Q1_2359000"/>
      <w:bookmarkEnd w:id="376"/>
      <w:r>
        <w:rPr>
          <w:rtl/>
          <w:lang w:eastAsia="he-IL"/>
        </w:rPr>
        <w:t>ואם אישרתי?</w:t>
      </w:r>
    </w:p>
    <w:p w:rsidR="004F5F0F" w:rsidRDefault="004F5F0F" w:rsidP="004F5F0F">
      <w:pPr>
        <w:rPr>
          <w:rtl/>
          <w:lang w:eastAsia="he-IL"/>
        </w:rPr>
      </w:pPr>
    </w:p>
    <w:p w:rsidR="004F5F0F" w:rsidRDefault="004F5F0F" w:rsidP="00ED3EFE">
      <w:pPr>
        <w:pStyle w:val="af8"/>
        <w:rPr>
          <w:rtl/>
        </w:rPr>
      </w:pPr>
      <w:bookmarkStart w:id="377" w:name="_ETM_Q1_2360000"/>
      <w:bookmarkStart w:id="378" w:name="ET_yor_5854_50"/>
      <w:bookmarkEnd w:id="377"/>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378"/>
    </w:p>
    <w:p w:rsidR="004F5F0F" w:rsidRDefault="004F5F0F" w:rsidP="004F5F0F">
      <w:pPr>
        <w:pStyle w:val="KeepWithNext"/>
        <w:rPr>
          <w:rtl/>
          <w:lang w:eastAsia="he-IL"/>
        </w:rPr>
      </w:pPr>
    </w:p>
    <w:p w:rsidR="004F5F0F" w:rsidRDefault="004F5F0F" w:rsidP="004F5F0F">
      <w:pPr>
        <w:rPr>
          <w:rtl/>
          <w:lang w:eastAsia="he-IL"/>
        </w:rPr>
      </w:pPr>
      <w:bookmarkStart w:id="379" w:name="_ETM_Q1_2362000"/>
      <w:bookmarkEnd w:id="379"/>
      <w:r>
        <w:rPr>
          <w:rtl/>
          <w:lang w:eastAsia="he-IL"/>
        </w:rPr>
        <w:t xml:space="preserve">זה שאנחנו רוצים לעשות את זה ללא הסכמה, זה כאילו </w:t>
      </w:r>
      <w:bookmarkStart w:id="380" w:name="_ETM_Q1_2365000"/>
      <w:bookmarkEnd w:id="380"/>
      <w:r>
        <w:rPr>
          <w:rtl/>
          <w:lang w:eastAsia="he-IL"/>
        </w:rPr>
        <w:t xml:space="preserve">לא לומר שום דבר לאף אחד. אי אפשר לא </w:t>
      </w:r>
      <w:bookmarkStart w:id="381" w:name="_ETM_Q1_2371000"/>
      <w:bookmarkEnd w:id="381"/>
      <w:r>
        <w:rPr>
          <w:rtl/>
          <w:lang w:eastAsia="he-IL"/>
        </w:rPr>
        <w:t xml:space="preserve">לומר שום דבר לאף אחד ולטעון שדאגנו לזה. </w:t>
      </w:r>
    </w:p>
    <w:p w:rsidR="004F5F0F" w:rsidRDefault="004F5F0F" w:rsidP="004F5F0F">
      <w:pPr>
        <w:rPr>
          <w:rtl/>
          <w:lang w:eastAsia="he-IL"/>
        </w:rPr>
      </w:pPr>
    </w:p>
    <w:p w:rsidR="004F5F0F" w:rsidRDefault="004F5F0F" w:rsidP="00ED3EFE">
      <w:pPr>
        <w:pStyle w:val="a5"/>
        <w:rPr>
          <w:rtl/>
        </w:rPr>
      </w:pPr>
      <w:bookmarkStart w:id="382" w:name="_ETM_Q1_2374000"/>
      <w:bookmarkStart w:id="383" w:name="ET_speaker_תומר_רוזנר_51"/>
      <w:bookmarkEnd w:id="382"/>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383"/>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אגב, גם </w:t>
      </w:r>
      <w:bookmarkStart w:id="384" w:name="_ETM_Q1_2375000"/>
      <w:bookmarkEnd w:id="384"/>
      <w:r>
        <w:rPr>
          <w:rtl/>
          <w:lang w:eastAsia="he-IL"/>
        </w:rPr>
        <w:t xml:space="preserve">בהצעת החוק הממשלתית לגבי דיוור דיגטלי, התחליף לדואר רשום ואישור </w:t>
      </w:r>
      <w:bookmarkStart w:id="385" w:name="_ETM_Q1_2381000"/>
      <w:bookmarkEnd w:id="385"/>
      <w:r>
        <w:rPr>
          <w:rtl/>
          <w:lang w:eastAsia="he-IL"/>
        </w:rPr>
        <w:t xml:space="preserve">מסירה זה רק בהסכמה. רק בהסכמה. </w:t>
      </w:r>
    </w:p>
    <w:p w:rsidR="004F5F0F" w:rsidRDefault="004F5F0F" w:rsidP="004F5F0F">
      <w:pPr>
        <w:rPr>
          <w:rtl/>
          <w:lang w:eastAsia="he-IL"/>
        </w:rPr>
      </w:pPr>
    </w:p>
    <w:p w:rsidR="004F5F0F" w:rsidRDefault="004F5F0F" w:rsidP="00ED3EFE">
      <w:pPr>
        <w:pStyle w:val="af8"/>
        <w:rPr>
          <w:rtl/>
        </w:rPr>
      </w:pPr>
      <w:bookmarkStart w:id="386" w:name="_ETM_Q1_2383000"/>
      <w:bookmarkStart w:id="387" w:name="ET_yor_5854_750"/>
      <w:bookmarkEnd w:id="386"/>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bookmarkEnd w:id="387"/>
      <w:r>
        <w:rPr>
          <w:rFonts w:hint="cs"/>
          <w:rtl/>
        </w:rPr>
        <w:t xml:space="preserve">   </w:t>
      </w:r>
    </w:p>
    <w:p w:rsidR="004F5F0F" w:rsidRDefault="004F5F0F" w:rsidP="004F5F0F">
      <w:pPr>
        <w:pStyle w:val="KeepWithNext"/>
        <w:rPr>
          <w:rtl/>
        </w:rPr>
      </w:pPr>
    </w:p>
    <w:p w:rsidR="004F5F0F" w:rsidRDefault="004F5F0F" w:rsidP="009C5343">
      <w:pPr>
        <w:rPr>
          <w:rtl/>
        </w:rPr>
      </w:pPr>
      <w:bookmarkStart w:id="388" w:name="_ETM_Q1_2387000"/>
      <w:bookmarkEnd w:id="388"/>
      <w:r>
        <w:rPr>
          <w:rtl/>
        </w:rPr>
        <w:t xml:space="preserve">זה בדיוק מה שאנחנו מציעים פה. אגב, תומר, אתה הסכמת </w:t>
      </w:r>
      <w:bookmarkStart w:id="389" w:name="_ETM_Q1_2395000"/>
      <w:bookmarkEnd w:id="389"/>
      <w:r>
        <w:rPr>
          <w:rtl/>
        </w:rPr>
        <w:t xml:space="preserve">עם הפתיח שלי שכל אזרח צריך לשלם את החובות שלו </w:t>
      </w:r>
      <w:bookmarkStart w:id="390" w:name="_ETM_Q1_2399000"/>
      <w:bookmarkEnd w:id="390"/>
      <w:r>
        <w:rPr>
          <w:rtl/>
        </w:rPr>
        <w:t>לרשויות, לא משנה אם זו ארנונה ביתית, עסקית. אזרח שיש</w:t>
      </w:r>
      <w:bookmarkStart w:id="391" w:name="_ETM_Q1_2407000"/>
      <w:bookmarkEnd w:id="391"/>
      <w:r>
        <w:rPr>
          <w:rtl/>
        </w:rPr>
        <w:t xml:space="preserve"> לו חוב כלפי הרשות, צריך לשלם. על זה </w:t>
      </w:r>
      <w:bookmarkStart w:id="392" w:name="_ETM_Q1_2410000"/>
      <w:bookmarkEnd w:id="392"/>
      <w:r>
        <w:rPr>
          <w:rtl/>
        </w:rPr>
        <w:t xml:space="preserve">שנינו מסכימים. אנחנו רק מתווכחים על איך נפעיל כלים - - </w:t>
      </w:r>
    </w:p>
    <w:p w:rsidR="004F5F0F" w:rsidRDefault="004F5F0F" w:rsidP="004F5F0F">
      <w:pPr>
        <w:rPr>
          <w:rtl/>
        </w:rPr>
      </w:pPr>
    </w:p>
    <w:p w:rsidR="004F5F0F" w:rsidRDefault="004F5F0F" w:rsidP="00ED3EFE">
      <w:pPr>
        <w:pStyle w:val="a5"/>
        <w:rPr>
          <w:rtl/>
        </w:rPr>
      </w:pPr>
      <w:bookmarkStart w:id="393" w:name="ET_speaker_תומר_רוזנר_53"/>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393"/>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דרקוניים. </w:t>
      </w:r>
    </w:p>
    <w:p w:rsidR="004F5F0F" w:rsidRDefault="004F5F0F" w:rsidP="004F5F0F">
      <w:pPr>
        <w:rPr>
          <w:rtl/>
          <w:lang w:eastAsia="he-IL"/>
        </w:rPr>
      </w:pPr>
    </w:p>
    <w:p w:rsidR="004F5F0F" w:rsidRDefault="004F5F0F" w:rsidP="00ED3EFE">
      <w:pPr>
        <w:pStyle w:val="af8"/>
        <w:rPr>
          <w:rtl/>
        </w:rPr>
      </w:pPr>
      <w:bookmarkStart w:id="394" w:name="_ETM_Q1_2422000"/>
      <w:bookmarkStart w:id="395" w:name="ET_yor_5854_751"/>
      <w:bookmarkEnd w:id="394"/>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bookmarkEnd w:id="395"/>
      <w:r>
        <w:rPr>
          <w:rFonts w:hint="cs"/>
          <w:rtl/>
        </w:rPr>
        <w:t xml:space="preserve">   </w:t>
      </w:r>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 - שהם כלים לא נעימים ומתי. לא כל אלה שלא שילמו, מבחינתי הם משתמטים. אני לא </w:t>
      </w:r>
      <w:bookmarkStart w:id="396" w:name="_ETM_Q1_2432000"/>
      <w:bookmarkEnd w:id="396"/>
      <w:r>
        <w:rPr>
          <w:rtl/>
          <w:lang w:eastAsia="he-IL"/>
        </w:rPr>
        <w:t xml:space="preserve">אוהב שהם לא שילמו, אבל לא כולם עבריינים. תוך כדי </w:t>
      </w:r>
      <w:bookmarkStart w:id="397" w:name="_ETM_Q1_2436000"/>
      <w:bookmarkEnd w:id="397"/>
      <w:r>
        <w:rPr>
          <w:rtl/>
          <w:lang w:eastAsia="he-IL"/>
        </w:rPr>
        <w:t xml:space="preserve">הדיונים נאמרו פה מושגים לפיהם כל מי שלא בא לשלם </w:t>
      </w:r>
      <w:bookmarkStart w:id="398" w:name="_ETM_Q1_2442000"/>
      <w:bookmarkEnd w:id="398"/>
      <w:r>
        <w:rPr>
          <w:rtl/>
          <w:lang w:eastAsia="he-IL"/>
        </w:rPr>
        <w:t xml:space="preserve">עד זמן מסוים, הוא עבריין. אז יש כאלה שלא באו </w:t>
      </w:r>
      <w:bookmarkStart w:id="399" w:name="_ETM_Q1_2445000"/>
      <w:bookmarkEnd w:id="399"/>
      <w:r>
        <w:rPr>
          <w:rtl/>
          <w:lang w:eastAsia="he-IL"/>
        </w:rPr>
        <w:t xml:space="preserve">לשלם כי הם עבריינים, אבל יש כאלה שלא באו לשלם </w:t>
      </w:r>
      <w:bookmarkStart w:id="400" w:name="_ETM_Q1_2452000"/>
      <w:bookmarkEnd w:id="400"/>
      <w:r>
        <w:rPr>
          <w:rtl/>
          <w:lang w:eastAsia="he-IL"/>
        </w:rPr>
        <w:t xml:space="preserve">כי אין להם מה לאכול, אין לה מה לשלם. </w:t>
      </w:r>
    </w:p>
    <w:p w:rsidR="004F5F0F" w:rsidRDefault="004F5F0F" w:rsidP="004F5F0F">
      <w:pPr>
        <w:rPr>
          <w:rtl/>
          <w:lang w:eastAsia="he-IL"/>
        </w:rPr>
      </w:pPr>
    </w:p>
    <w:p w:rsidR="004F5F0F" w:rsidRDefault="004F5F0F" w:rsidP="004F5F0F">
      <w:pPr>
        <w:rPr>
          <w:rtl/>
          <w:lang w:eastAsia="he-IL"/>
        </w:rPr>
      </w:pPr>
      <w:r>
        <w:rPr>
          <w:rtl/>
          <w:lang w:eastAsia="he-IL"/>
        </w:rPr>
        <w:t xml:space="preserve">תומר, </w:t>
      </w:r>
      <w:bookmarkStart w:id="401" w:name="_ETM_Q1_2460000"/>
      <w:bookmarkEnd w:id="401"/>
      <w:r>
        <w:rPr>
          <w:rtl/>
          <w:lang w:eastAsia="he-IL"/>
        </w:rPr>
        <w:t xml:space="preserve">אני מסביר לך שאנחנו הולכים לעשות חוק ואני אהיה חתום על החוק הזה. אני לא אהיה חתום על צעדים </w:t>
      </w:r>
      <w:bookmarkStart w:id="402" w:name="_ETM_Q1_2465000"/>
      <w:bookmarkEnd w:id="402"/>
      <w:r w:rsidR="009C5343">
        <w:rPr>
          <w:rtl/>
          <w:lang w:eastAsia="he-IL"/>
        </w:rPr>
        <w:t xml:space="preserve">דרקוניים נגד </w:t>
      </w:r>
      <w:r>
        <w:rPr>
          <w:rtl/>
          <w:lang w:eastAsia="he-IL"/>
        </w:rPr>
        <w:t xml:space="preserve">אזרחים, אלא אם כן השתכנעתי שמיצינו את הכלים </w:t>
      </w:r>
      <w:bookmarkStart w:id="403" w:name="_ETM_Q1_2472000"/>
      <w:bookmarkEnd w:id="403"/>
      <w:r>
        <w:rPr>
          <w:rtl/>
          <w:lang w:eastAsia="he-IL"/>
        </w:rPr>
        <w:t xml:space="preserve">כדי ליידע אותם. אני הצעתי את זה. יש כאלה שמאשימים </w:t>
      </w:r>
      <w:bookmarkStart w:id="404" w:name="_ETM_Q1_2479000"/>
      <w:bookmarkEnd w:id="404"/>
      <w:r>
        <w:rPr>
          <w:rtl/>
          <w:lang w:eastAsia="he-IL"/>
        </w:rPr>
        <w:t xml:space="preserve">את היועץ המשפטי שלי שהוא קשוח, אז </w:t>
      </w:r>
      <w:bookmarkStart w:id="405" w:name="_ETM_Q1_2482000"/>
      <w:bookmarkEnd w:id="405"/>
      <w:r>
        <w:rPr>
          <w:rtl/>
          <w:lang w:eastAsia="he-IL"/>
        </w:rPr>
        <w:t xml:space="preserve">אני רוצה להגן עליו. אני הצעתי, זו הצעה שלי, שכל </w:t>
      </w:r>
      <w:bookmarkStart w:id="406" w:name="_ETM_Q1_2490000"/>
      <w:bookmarkEnd w:id="406"/>
      <w:r>
        <w:rPr>
          <w:rtl/>
          <w:lang w:eastAsia="he-IL"/>
        </w:rPr>
        <w:t>מי שאישר הסכמה על כך שהודעות שהוא יקבל מהרשות,</w:t>
      </w:r>
      <w:bookmarkStart w:id="407" w:name="_ETM_Q1_2497000"/>
      <w:bookmarkEnd w:id="407"/>
      <w:r>
        <w:rPr>
          <w:rtl/>
          <w:lang w:eastAsia="he-IL"/>
        </w:rPr>
        <w:t xml:space="preserve"> הודעות אישיות, לא צריכים לבוא אליו במסירה אישית.</w:t>
      </w:r>
    </w:p>
    <w:p w:rsidR="004F5F0F" w:rsidRDefault="004F5F0F" w:rsidP="004F5F0F">
      <w:pPr>
        <w:rPr>
          <w:rtl/>
          <w:lang w:eastAsia="he-IL"/>
        </w:rPr>
      </w:pPr>
    </w:p>
    <w:p w:rsidR="004F5F0F" w:rsidRDefault="004F5F0F" w:rsidP="00ED3EFE">
      <w:pPr>
        <w:pStyle w:val="afb"/>
        <w:rPr>
          <w:rtl/>
          <w:lang w:eastAsia="he-IL"/>
        </w:rPr>
      </w:pPr>
      <w:bookmarkStart w:id="408" w:name="ET_guest_756279_55"/>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408"/>
    </w:p>
    <w:p w:rsidR="004F5F0F" w:rsidRDefault="004F5F0F" w:rsidP="004F5F0F">
      <w:pPr>
        <w:pStyle w:val="KeepWithNext"/>
        <w:rPr>
          <w:rtl/>
          <w:lang w:eastAsia="he-IL"/>
        </w:rPr>
      </w:pPr>
    </w:p>
    <w:p w:rsidR="004F5F0F" w:rsidRDefault="004F5F0F" w:rsidP="004F5F0F">
      <w:pPr>
        <w:rPr>
          <w:rtl/>
          <w:lang w:eastAsia="he-IL"/>
        </w:rPr>
      </w:pPr>
      <w:r>
        <w:rPr>
          <w:rtl/>
          <w:lang w:eastAsia="he-IL"/>
        </w:rPr>
        <w:t>ואם לא אישרו הסכמה?</w:t>
      </w:r>
    </w:p>
    <w:p w:rsidR="004F5F0F" w:rsidRDefault="004F5F0F" w:rsidP="004F5F0F">
      <w:pPr>
        <w:rPr>
          <w:rtl/>
          <w:lang w:eastAsia="he-IL"/>
        </w:rPr>
      </w:pPr>
    </w:p>
    <w:p w:rsidR="004F5F0F" w:rsidRDefault="004F5F0F" w:rsidP="00ED3EFE">
      <w:pPr>
        <w:pStyle w:val="af8"/>
        <w:rPr>
          <w:rtl/>
        </w:rPr>
      </w:pPr>
      <w:bookmarkStart w:id="409" w:name="ET_yor_5854_752"/>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bookmarkEnd w:id="409"/>
      <w:r>
        <w:rPr>
          <w:rFonts w:hint="cs"/>
          <w:rtl/>
        </w:rPr>
        <w:t xml:space="preserve">   </w:t>
      </w:r>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אם הוא לא אישר הסכמה, אתה צריך למסור לו מסירה אישית, אחרת זה הפקרות. </w:t>
      </w:r>
    </w:p>
    <w:p w:rsidR="004F5F0F" w:rsidRDefault="004F5F0F" w:rsidP="004F5F0F">
      <w:pPr>
        <w:rPr>
          <w:rtl/>
          <w:lang w:eastAsia="he-IL"/>
        </w:rPr>
      </w:pPr>
      <w:bookmarkStart w:id="410" w:name="_ETM_Q1_2514000"/>
      <w:bookmarkEnd w:id="410"/>
    </w:p>
    <w:p w:rsidR="004F5F0F" w:rsidRDefault="004F5F0F" w:rsidP="00ED3EFE">
      <w:pPr>
        <w:pStyle w:val="a5"/>
        <w:rPr>
          <w:rtl/>
        </w:rPr>
      </w:pPr>
      <w:bookmarkStart w:id="411" w:name="ET_speaker_גלעד_קרן_753"/>
      <w:r w:rsidRPr="00ED3EFE">
        <w:rPr>
          <w:rStyle w:val="TagStyle"/>
          <w:rFonts w:hint="cs"/>
          <w:rtl/>
        </w:rPr>
        <w:t xml:space="preserve"> &lt;&lt; דובר &gt;&gt;</w:t>
      </w:r>
      <w:r>
        <w:rPr>
          <w:rStyle w:val="TagStyle"/>
          <w:rFonts w:hint="cs"/>
          <w:rtl/>
        </w:rPr>
        <w:t xml:space="preserve"> </w:t>
      </w:r>
      <w:r>
        <w:rPr>
          <w:rFonts w:hint="cs"/>
          <w:rtl/>
        </w:rPr>
        <w:t>גלעד קרן:</w:t>
      </w:r>
      <w:r>
        <w:rPr>
          <w:rStyle w:val="TagStyle"/>
          <w:rFonts w:hint="cs"/>
          <w:rtl/>
        </w:rPr>
        <w:t xml:space="preserve"> </w:t>
      </w:r>
      <w:r w:rsidRPr="00ED3EFE">
        <w:rPr>
          <w:rStyle w:val="TagStyle"/>
          <w:rFonts w:hint="cs"/>
          <w:rtl/>
        </w:rPr>
        <w:t>&lt;&lt; דובר &gt;&gt;</w:t>
      </w:r>
      <w:bookmarkEnd w:id="411"/>
      <w:r>
        <w:rPr>
          <w:rFonts w:hint="cs"/>
          <w:rtl/>
        </w:rPr>
        <w:t xml:space="preserve">   </w:t>
      </w:r>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הוא זה שמשלם את </w:t>
      </w:r>
      <w:bookmarkStart w:id="412" w:name="_ETM_Q1_2512000"/>
      <w:bookmarkEnd w:id="412"/>
      <w:r>
        <w:rPr>
          <w:rtl/>
          <w:lang w:eastAsia="he-IL"/>
        </w:rPr>
        <w:t xml:space="preserve">ההפרש, אז אני לא מבין מה הבעיה. </w:t>
      </w:r>
    </w:p>
    <w:p w:rsidR="004F5F0F" w:rsidRDefault="004F5F0F" w:rsidP="004F5F0F">
      <w:pPr>
        <w:rPr>
          <w:rtl/>
          <w:lang w:eastAsia="he-IL"/>
        </w:rPr>
      </w:pPr>
    </w:p>
    <w:p w:rsidR="004F5F0F" w:rsidRDefault="004F5F0F" w:rsidP="00ED3EFE">
      <w:pPr>
        <w:pStyle w:val="afb"/>
        <w:rPr>
          <w:rtl/>
          <w:lang w:eastAsia="he-IL"/>
        </w:rPr>
      </w:pPr>
      <w:bookmarkStart w:id="413" w:name="_ETM_Q1_2515000"/>
      <w:bookmarkStart w:id="414" w:name="ET_guest_756279_58"/>
      <w:bookmarkEnd w:id="413"/>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414"/>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משלם את ההפרש על מה? זה אם תגיע אליו. מכיוון שבמסירה אישית אתה </w:t>
      </w:r>
      <w:bookmarkStart w:id="415" w:name="_ETM_Q1_2534000"/>
      <w:bookmarkEnd w:id="415"/>
      <w:r>
        <w:rPr>
          <w:rtl/>
          <w:lang w:eastAsia="he-IL"/>
        </w:rPr>
        <w:t xml:space="preserve">צריך להגיע פיזית ולוודא שהחייב מקבל את ההודעה, לא תמיד </w:t>
      </w:r>
      <w:bookmarkStart w:id="416" w:name="_ETM_Q1_2540000"/>
      <w:bookmarkEnd w:id="416"/>
      <w:r>
        <w:rPr>
          <w:rtl/>
          <w:lang w:eastAsia="he-IL"/>
        </w:rPr>
        <w:t>חייבים מוכנים לקבל.</w:t>
      </w:r>
    </w:p>
    <w:p w:rsidR="004F5F0F" w:rsidRDefault="004F5F0F" w:rsidP="004F5F0F">
      <w:pPr>
        <w:rPr>
          <w:rtl/>
          <w:lang w:eastAsia="he-IL"/>
        </w:rPr>
      </w:pPr>
    </w:p>
    <w:p w:rsidR="004F5F0F" w:rsidRDefault="004F5F0F" w:rsidP="00ED3EFE">
      <w:pPr>
        <w:pStyle w:val="af8"/>
        <w:rPr>
          <w:rtl/>
        </w:rPr>
      </w:pPr>
      <w:bookmarkStart w:id="417" w:name="_ETM_Q1_2548000"/>
      <w:bookmarkStart w:id="418" w:name="ET_yor_5854_59"/>
      <w:bookmarkEnd w:id="417"/>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418"/>
    </w:p>
    <w:p w:rsidR="004F5F0F" w:rsidRDefault="004F5F0F" w:rsidP="004F5F0F">
      <w:pPr>
        <w:pStyle w:val="KeepWithNext"/>
        <w:rPr>
          <w:rtl/>
          <w:lang w:eastAsia="he-IL"/>
        </w:rPr>
      </w:pPr>
    </w:p>
    <w:p w:rsidR="004F5F0F" w:rsidRDefault="004F5F0F" w:rsidP="004F5F0F">
      <w:pPr>
        <w:rPr>
          <w:rtl/>
          <w:lang w:eastAsia="he-IL"/>
        </w:rPr>
      </w:pPr>
      <w:bookmarkStart w:id="419" w:name="_ETM_Q1_2550000"/>
      <w:bookmarkEnd w:id="419"/>
      <w:r>
        <w:rPr>
          <w:rtl/>
          <w:lang w:eastAsia="he-IL"/>
        </w:rPr>
        <w:t xml:space="preserve">אני אספר סיפור לך, תומר, ולכל הצופים בנו. בימים האחרונים קיבלתי פנייה מאזרח שעשה שימוש </w:t>
      </w:r>
      <w:bookmarkStart w:id="420" w:name="_ETM_Q1_2566000"/>
      <w:bookmarkEnd w:id="420"/>
      <w:r>
        <w:rPr>
          <w:rtl/>
          <w:lang w:eastAsia="he-IL"/>
        </w:rPr>
        <w:t xml:space="preserve">באיזשהו שירות שניתן לציבור הרחב. בכל פעם שהוא </w:t>
      </w:r>
      <w:bookmarkStart w:id="421" w:name="_ETM_Q1_2574000"/>
      <w:bookmarkEnd w:id="421"/>
      <w:r>
        <w:rPr>
          <w:rtl/>
          <w:lang w:eastAsia="he-IL"/>
        </w:rPr>
        <w:t xml:space="preserve">עושה את זה, זה עולה לו כמה שקלים בודדים. </w:t>
      </w:r>
      <w:bookmarkStart w:id="422" w:name="_ETM_Q1_2579000"/>
      <w:bookmarkEnd w:id="422"/>
      <w:r>
        <w:rPr>
          <w:rtl/>
          <w:lang w:eastAsia="he-IL"/>
        </w:rPr>
        <w:t xml:space="preserve">הוא קיבל חמש-שש חשבוניות בסכום של 4 שקלים, 6 שקלים, </w:t>
      </w:r>
      <w:bookmarkStart w:id="423" w:name="_ETM_Q1_2584000"/>
      <w:bookmarkEnd w:id="423"/>
      <w:r>
        <w:rPr>
          <w:rtl/>
          <w:lang w:eastAsia="he-IL"/>
        </w:rPr>
        <w:t xml:space="preserve">5.5 שקלים, כל החשבוניות יחד הגיעו לסכום של 56 שקלים. </w:t>
      </w:r>
      <w:bookmarkStart w:id="424" w:name="_ETM_Q1_2594000"/>
      <w:bookmarkEnd w:id="424"/>
      <w:r>
        <w:rPr>
          <w:rtl/>
          <w:lang w:eastAsia="he-IL"/>
        </w:rPr>
        <w:t xml:space="preserve">הוא אף פעם לא ראה את החשבוניות. הוא עשה שימוש </w:t>
      </w:r>
      <w:bookmarkStart w:id="425" w:name="_ETM_Q1_2603000"/>
      <w:bookmarkEnd w:id="425"/>
      <w:r>
        <w:rPr>
          <w:rtl/>
          <w:lang w:eastAsia="he-IL"/>
        </w:rPr>
        <w:t xml:space="preserve">והוא צריך לשלם, אבל אף פעם לא ראה את החשבוניות </w:t>
      </w:r>
      <w:bookmarkStart w:id="426" w:name="_ETM_Q1_2608000"/>
      <w:bookmarkEnd w:id="426"/>
      <w:r>
        <w:rPr>
          <w:rtl/>
          <w:lang w:eastAsia="he-IL"/>
        </w:rPr>
        <w:t>האלה. ומה הוא ראה? הוא ראה עיקול על החשבון שלו</w:t>
      </w:r>
      <w:bookmarkStart w:id="427" w:name="_ETM_Q1_2613000"/>
      <w:bookmarkEnd w:id="427"/>
      <w:r>
        <w:rPr>
          <w:rtl/>
          <w:lang w:eastAsia="he-IL"/>
        </w:rPr>
        <w:t xml:space="preserve">, דרישת תשלום על סך 1,500 שקל. הוא לא ראה </w:t>
      </w:r>
      <w:bookmarkStart w:id="428" w:name="_ETM_Q1_2617000"/>
      <w:bookmarkEnd w:id="428"/>
      <w:r>
        <w:rPr>
          <w:rtl/>
          <w:lang w:eastAsia="he-IL"/>
        </w:rPr>
        <w:t>אף פעם את דרישת התשלום הראשונה, של ה-4 שקלים - - -</w:t>
      </w:r>
    </w:p>
    <w:p w:rsidR="004F5F0F" w:rsidRDefault="004F5F0F" w:rsidP="004F5F0F">
      <w:pPr>
        <w:rPr>
          <w:rtl/>
          <w:lang w:eastAsia="he-IL"/>
        </w:rPr>
      </w:pPr>
    </w:p>
    <w:p w:rsidR="004F5F0F" w:rsidRDefault="004F5F0F" w:rsidP="00ED3EFE">
      <w:pPr>
        <w:pStyle w:val="afb"/>
        <w:rPr>
          <w:rtl/>
          <w:lang w:eastAsia="he-IL"/>
        </w:rPr>
      </w:pPr>
      <w:bookmarkStart w:id="429" w:name="ET_guest_713772_60"/>
      <w:r w:rsidRPr="00ED3EFE">
        <w:rPr>
          <w:rStyle w:val="TagStyle"/>
          <w:rFonts w:hint="cs"/>
          <w:rtl/>
        </w:rPr>
        <w:t xml:space="preserve"> &lt;&lt; אורח &gt;&gt;</w:t>
      </w:r>
      <w:r>
        <w:rPr>
          <w:rStyle w:val="TagStyle"/>
          <w:rFonts w:hint="cs"/>
          <w:rtl/>
        </w:rPr>
        <w:t xml:space="preserve"> </w:t>
      </w:r>
      <w:r>
        <w:rPr>
          <w:rFonts w:hint="cs"/>
          <w:rtl/>
          <w:lang w:eastAsia="he-IL"/>
        </w:rPr>
        <w:t>מירה סלומון: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429"/>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 - - </w:t>
      </w:r>
    </w:p>
    <w:p w:rsidR="004F5F0F" w:rsidRDefault="004F5F0F" w:rsidP="004F5F0F">
      <w:pPr>
        <w:rPr>
          <w:rtl/>
          <w:lang w:eastAsia="he-IL"/>
        </w:rPr>
      </w:pPr>
    </w:p>
    <w:p w:rsidR="004F5F0F" w:rsidRDefault="004F5F0F" w:rsidP="00ED3EFE">
      <w:pPr>
        <w:pStyle w:val="af8"/>
        <w:rPr>
          <w:rtl/>
        </w:rPr>
      </w:pPr>
      <w:bookmarkStart w:id="430" w:name="ET_yor_5854_61"/>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430"/>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מירה, אני אגיד </w:t>
      </w:r>
      <w:bookmarkStart w:id="431" w:name="_ETM_Q1_2625000"/>
      <w:bookmarkEnd w:id="431"/>
      <w:r>
        <w:rPr>
          <w:rtl/>
          <w:lang w:eastAsia="he-IL"/>
        </w:rPr>
        <w:t xml:space="preserve">לך מה זה קשור, בסדר? תירגעי. תירגעי, מירה. את </w:t>
      </w:r>
      <w:bookmarkStart w:id="432" w:name="_ETM_Q1_2634000"/>
      <w:bookmarkEnd w:id="432"/>
      <w:r>
        <w:rPr>
          <w:rtl/>
          <w:lang w:eastAsia="he-IL"/>
        </w:rPr>
        <w:t xml:space="preserve">רגועה? אם את רגועה, אני רגוע. </w:t>
      </w:r>
    </w:p>
    <w:p w:rsidR="004F5F0F" w:rsidRDefault="004F5F0F" w:rsidP="004F5F0F">
      <w:pPr>
        <w:rPr>
          <w:rtl/>
          <w:lang w:eastAsia="he-IL"/>
        </w:rPr>
      </w:pPr>
    </w:p>
    <w:p w:rsidR="004F5F0F" w:rsidRDefault="004F5F0F" w:rsidP="00ED3EFE">
      <w:pPr>
        <w:pStyle w:val="af7"/>
        <w:rPr>
          <w:rtl/>
        </w:rPr>
      </w:pPr>
      <w:bookmarkStart w:id="433" w:name="_ETM_Q1_2639000"/>
      <w:bookmarkStart w:id="434" w:name="ET_interruption_קריאה_62"/>
      <w:bookmarkEnd w:id="433"/>
      <w:r w:rsidRPr="00ED3EFE">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ED3EFE">
        <w:rPr>
          <w:rStyle w:val="TagStyle"/>
          <w:rFonts w:hint="cs"/>
          <w:rtl/>
        </w:rPr>
        <w:t>&lt;&lt; קריאה &gt;&gt;</w:t>
      </w:r>
      <w:r>
        <w:rPr>
          <w:rFonts w:hint="cs"/>
          <w:rtl/>
        </w:rPr>
        <w:t xml:space="preserve">   </w:t>
      </w:r>
      <w:bookmarkEnd w:id="434"/>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כנראה בגלל זה הושיבו אותכם אחד מול השני, אדוני היושב-ראש. </w:t>
      </w:r>
    </w:p>
    <w:p w:rsidR="004F5F0F" w:rsidRDefault="004F5F0F" w:rsidP="004F5F0F">
      <w:pPr>
        <w:rPr>
          <w:rtl/>
          <w:lang w:eastAsia="he-IL"/>
        </w:rPr>
      </w:pPr>
    </w:p>
    <w:p w:rsidR="004F5F0F" w:rsidRDefault="004F5F0F" w:rsidP="00ED3EFE">
      <w:pPr>
        <w:pStyle w:val="af8"/>
        <w:rPr>
          <w:rtl/>
        </w:rPr>
      </w:pPr>
      <w:bookmarkStart w:id="435" w:name="_ETM_Q1_2643000"/>
      <w:bookmarkStart w:id="436" w:name="ET_yor_5854_63"/>
      <w:bookmarkEnd w:id="435"/>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436"/>
    </w:p>
    <w:p w:rsidR="004F5F0F" w:rsidRDefault="004F5F0F" w:rsidP="004F5F0F">
      <w:pPr>
        <w:pStyle w:val="KeepWithNext"/>
        <w:rPr>
          <w:rtl/>
          <w:lang w:eastAsia="he-IL"/>
        </w:rPr>
      </w:pPr>
    </w:p>
    <w:p w:rsidR="004F5F0F" w:rsidRDefault="004F5F0F" w:rsidP="004F5F0F">
      <w:pPr>
        <w:rPr>
          <w:rtl/>
          <w:lang w:eastAsia="he-IL"/>
        </w:rPr>
      </w:pPr>
      <w:bookmarkStart w:id="437" w:name="_ETM_Q1_2644000"/>
      <w:bookmarkEnd w:id="437"/>
      <w:r>
        <w:rPr>
          <w:rtl/>
          <w:lang w:eastAsia="he-IL"/>
        </w:rPr>
        <w:t xml:space="preserve">כן, היא תמיד אוהבת להיות מולי. </w:t>
      </w:r>
    </w:p>
    <w:p w:rsidR="004F5F0F" w:rsidRDefault="004F5F0F" w:rsidP="004F5F0F">
      <w:pPr>
        <w:rPr>
          <w:rtl/>
          <w:lang w:eastAsia="he-IL"/>
        </w:rPr>
      </w:pPr>
    </w:p>
    <w:p w:rsidR="004F5F0F" w:rsidRDefault="004F5F0F" w:rsidP="00ED3EFE">
      <w:pPr>
        <w:pStyle w:val="afb"/>
        <w:rPr>
          <w:rtl/>
          <w:lang w:eastAsia="he-IL"/>
        </w:rPr>
      </w:pPr>
      <w:bookmarkStart w:id="438" w:name="_ETM_Q1_2649000"/>
      <w:bookmarkStart w:id="439" w:name="ET_guest_756279_64"/>
      <w:bookmarkEnd w:id="438"/>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439"/>
    </w:p>
    <w:p w:rsidR="004F5F0F" w:rsidRDefault="004F5F0F" w:rsidP="004F5F0F">
      <w:pPr>
        <w:pStyle w:val="KeepWithNext"/>
        <w:rPr>
          <w:rtl/>
          <w:lang w:eastAsia="he-IL"/>
        </w:rPr>
      </w:pPr>
    </w:p>
    <w:p w:rsidR="004F5F0F" w:rsidRDefault="004F5F0F" w:rsidP="004F5F0F">
      <w:pPr>
        <w:rPr>
          <w:rtl/>
          <w:lang w:eastAsia="he-IL"/>
        </w:rPr>
      </w:pPr>
      <w:r>
        <w:rPr>
          <w:rtl/>
          <w:lang w:eastAsia="he-IL"/>
        </w:rPr>
        <w:t>כדי שתרגיע אותה, אדוני.</w:t>
      </w:r>
    </w:p>
    <w:p w:rsidR="004F5F0F" w:rsidRDefault="004F5F0F" w:rsidP="004F5F0F">
      <w:pPr>
        <w:rPr>
          <w:rtl/>
          <w:lang w:eastAsia="he-IL"/>
        </w:rPr>
      </w:pPr>
    </w:p>
    <w:p w:rsidR="004F5F0F" w:rsidRDefault="004F5F0F" w:rsidP="00ED3EFE">
      <w:pPr>
        <w:pStyle w:val="af8"/>
        <w:rPr>
          <w:rtl/>
        </w:rPr>
      </w:pPr>
      <w:bookmarkStart w:id="440" w:name="_ETM_Q1_2648000"/>
      <w:bookmarkStart w:id="441" w:name="ET_yor_5854_65"/>
      <w:bookmarkEnd w:id="440"/>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441"/>
    </w:p>
    <w:p w:rsidR="004F5F0F" w:rsidRDefault="004F5F0F" w:rsidP="004F5F0F">
      <w:pPr>
        <w:pStyle w:val="KeepWithNext"/>
        <w:rPr>
          <w:rtl/>
          <w:lang w:eastAsia="he-IL"/>
        </w:rPr>
      </w:pPr>
    </w:p>
    <w:p w:rsidR="004F5F0F" w:rsidRDefault="004F5F0F" w:rsidP="009C5343">
      <w:pPr>
        <w:rPr>
          <w:rtl/>
          <w:lang w:eastAsia="he-IL"/>
        </w:rPr>
      </w:pPr>
      <w:bookmarkStart w:id="442" w:name="_ETM_Q1_2651000"/>
      <w:bookmarkEnd w:id="442"/>
      <w:r>
        <w:rPr>
          <w:rtl/>
          <w:lang w:eastAsia="he-IL"/>
        </w:rPr>
        <w:t xml:space="preserve">תומר, מה אתה מציע? שהוא לא ידע, אלא רק ידע שעשינו </w:t>
      </w:r>
      <w:bookmarkStart w:id="443" w:name="_ETM_Q1_2656000"/>
      <w:bookmarkEnd w:id="443"/>
      <w:r>
        <w:rPr>
          <w:rtl/>
          <w:lang w:eastAsia="he-IL"/>
        </w:rPr>
        <w:t xml:space="preserve">לו צעד מינהלי. אז לא. הוא צריך לדעת, כי </w:t>
      </w:r>
      <w:bookmarkStart w:id="444" w:name="_ETM_Q1_2662000"/>
      <w:bookmarkEnd w:id="444"/>
      <w:r>
        <w:rPr>
          <w:rtl/>
          <w:lang w:eastAsia="he-IL"/>
        </w:rPr>
        <w:t xml:space="preserve">אם האדם הזה שפנה אליי היה יודע, הוא היה </w:t>
      </w:r>
      <w:bookmarkStart w:id="445" w:name="_ETM_Q1_2667000"/>
      <w:bookmarkEnd w:id="445"/>
      <w:r>
        <w:rPr>
          <w:rtl/>
          <w:lang w:eastAsia="he-IL"/>
        </w:rPr>
        <w:t xml:space="preserve">משלם את זה מלכתחילה. דרך אגב, מבחינת היכולת האישית שלו אין לו בעיה </w:t>
      </w:r>
      <w:bookmarkStart w:id="446" w:name="_ETM_Q1_2670000"/>
      <w:bookmarkEnd w:id="446"/>
      <w:r>
        <w:rPr>
          <w:rtl/>
          <w:lang w:eastAsia="he-IL"/>
        </w:rPr>
        <w:t xml:space="preserve">לשלם את ה-1,500, אבל למה? למה </w:t>
      </w:r>
      <w:bookmarkStart w:id="447" w:name="_ETM_Q1_2677000"/>
      <w:bookmarkEnd w:id="447"/>
      <w:r>
        <w:rPr>
          <w:rtl/>
          <w:lang w:eastAsia="he-IL"/>
        </w:rPr>
        <w:t>אדם צריך לשלם 56 שקלים</w:t>
      </w:r>
      <w:r w:rsidR="009C5343">
        <w:rPr>
          <w:rFonts w:hint="cs"/>
          <w:rtl/>
          <w:lang w:eastAsia="he-IL"/>
        </w:rPr>
        <w:t xml:space="preserve"> במקום</w:t>
      </w:r>
      <w:r>
        <w:rPr>
          <w:rtl/>
          <w:lang w:eastAsia="he-IL"/>
        </w:rPr>
        <w:t xml:space="preserve"> 1,500 שקלים, כשהוא </w:t>
      </w:r>
      <w:bookmarkStart w:id="448" w:name="_ETM_Q1_2684000"/>
      <w:bookmarkEnd w:id="448"/>
      <w:r>
        <w:rPr>
          <w:rtl/>
          <w:lang w:eastAsia="he-IL"/>
        </w:rPr>
        <w:t xml:space="preserve">אף פעם לא קיבל אף חשבונית? למה צריך ליידע אותו? בגלל הסיבה הזאת. </w:t>
      </w:r>
    </w:p>
    <w:p w:rsidR="004F5F0F" w:rsidRDefault="004F5F0F" w:rsidP="004F5F0F">
      <w:pPr>
        <w:rPr>
          <w:rtl/>
          <w:lang w:eastAsia="he-IL"/>
        </w:rPr>
      </w:pPr>
    </w:p>
    <w:p w:rsidR="004F5F0F" w:rsidRDefault="004F5F0F" w:rsidP="004F5F0F">
      <w:pPr>
        <w:rPr>
          <w:rtl/>
          <w:lang w:eastAsia="he-IL"/>
        </w:rPr>
      </w:pPr>
      <w:r>
        <w:rPr>
          <w:rtl/>
          <w:lang w:eastAsia="he-IL"/>
        </w:rPr>
        <w:t xml:space="preserve">בבקשה, מעין ספיבק, רכזת פנים באגף תקציבים במשרד האוצר. </w:t>
      </w:r>
    </w:p>
    <w:p w:rsidR="004F5F0F" w:rsidRDefault="004F5F0F" w:rsidP="004F5F0F">
      <w:pPr>
        <w:rPr>
          <w:rtl/>
          <w:lang w:eastAsia="he-IL"/>
        </w:rPr>
      </w:pPr>
    </w:p>
    <w:p w:rsidR="004F5F0F" w:rsidRDefault="004F5F0F" w:rsidP="00ED3EFE">
      <w:pPr>
        <w:pStyle w:val="afb"/>
        <w:rPr>
          <w:rtl/>
          <w:lang w:eastAsia="he-IL"/>
        </w:rPr>
      </w:pPr>
      <w:bookmarkStart w:id="449" w:name="_ETM_Q1_2691000"/>
      <w:bookmarkStart w:id="450" w:name="ET_guest_833882_66"/>
      <w:bookmarkEnd w:id="449"/>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450"/>
    </w:p>
    <w:p w:rsidR="004F5F0F" w:rsidRDefault="004F5F0F" w:rsidP="004F5F0F">
      <w:pPr>
        <w:pStyle w:val="KeepWithNext"/>
        <w:rPr>
          <w:rtl/>
          <w:lang w:eastAsia="he-IL"/>
        </w:rPr>
      </w:pPr>
    </w:p>
    <w:p w:rsidR="004F5F0F" w:rsidRDefault="004F5F0F" w:rsidP="004F5F0F">
      <w:pPr>
        <w:rPr>
          <w:rtl/>
          <w:lang w:eastAsia="he-IL"/>
        </w:rPr>
      </w:pPr>
      <w:bookmarkStart w:id="451" w:name="_ETM_Q1_2692000"/>
      <w:bookmarkEnd w:id="451"/>
      <w:r>
        <w:rPr>
          <w:rtl/>
          <w:lang w:eastAsia="he-IL"/>
        </w:rPr>
        <w:t xml:space="preserve">בדרישה הזאת </w:t>
      </w:r>
      <w:bookmarkStart w:id="452" w:name="_ETM_Q1_2709000"/>
      <w:bookmarkEnd w:id="452"/>
      <w:r>
        <w:rPr>
          <w:rtl/>
          <w:lang w:eastAsia="he-IL"/>
        </w:rPr>
        <w:t xml:space="preserve">מהרשויות המקומיות יש חריגה ממה שנדרש מהמדינה בפקודת המסים (גבייה). </w:t>
      </w:r>
      <w:bookmarkStart w:id="453" w:name="_ETM_Q1_2716000"/>
      <w:bookmarkEnd w:id="453"/>
      <w:r>
        <w:rPr>
          <w:rtl/>
          <w:lang w:eastAsia="he-IL"/>
        </w:rPr>
        <w:t xml:space="preserve">המדינה לא נדרשת, לגבי שום חוב - - - </w:t>
      </w:r>
    </w:p>
    <w:p w:rsidR="004F5F0F" w:rsidRDefault="004F5F0F" w:rsidP="004F5F0F">
      <w:pPr>
        <w:rPr>
          <w:rtl/>
          <w:lang w:eastAsia="he-IL"/>
        </w:rPr>
      </w:pPr>
    </w:p>
    <w:p w:rsidR="004F5F0F" w:rsidRDefault="004F5F0F" w:rsidP="00ED3EFE">
      <w:pPr>
        <w:pStyle w:val="a5"/>
        <w:rPr>
          <w:rtl/>
        </w:rPr>
      </w:pPr>
      <w:bookmarkStart w:id="454" w:name="ET_speaker_תומר_רוזנר_67"/>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454"/>
    </w:p>
    <w:p w:rsidR="004F5F0F" w:rsidRDefault="004F5F0F" w:rsidP="004F5F0F">
      <w:pPr>
        <w:pStyle w:val="KeepWithNext"/>
        <w:rPr>
          <w:rtl/>
          <w:lang w:eastAsia="he-IL"/>
        </w:rPr>
      </w:pPr>
    </w:p>
    <w:p w:rsidR="004F5F0F" w:rsidRDefault="004F5F0F" w:rsidP="004F5F0F">
      <w:pPr>
        <w:rPr>
          <w:rtl/>
          <w:lang w:eastAsia="he-IL"/>
        </w:rPr>
      </w:pPr>
      <w:bookmarkStart w:id="455" w:name="_ETM_Q1_2720000"/>
      <w:bookmarkEnd w:id="455"/>
      <w:r>
        <w:rPr>
          <w:rtl/>
          <w:lang w:eastAsia="he-IL"/>
        </w:rPr>
        <w:t xml:space="preserve">לא נכון. ממש לא נכון. </w:t>
      </w:r>
    </w:p>
    <w:p w:rsidR="004F5F0F" w:rsidRDefault="004F5F0F" w:rsidP="004F5F0F">
      <w:pPr>
        <w:rPr>
          <w:rtl/>
          <w:lang w:eastAsia="he-IL"/>
        </w:rPr>
      </w:pPr>
    </w:p>
    <w:p w:rsidR="004F5F0F" w:rsidRDefault="004F5F0F" w:rsidP="00ED3EFE">
      <w:pPr>
        <w:pStyle w:val="afb"/>
        <w:rPr>
          <w:rtl/>
        </w:rPr>
      </w:pPr>
      <w:bookmarkStart w:id="456" w:name="ET_guest_636175_69"/>
      <w:r w:rsidRPr="00ED3EFE">
        <w:rPr>
          <w:rStyle w:val="TagStyle"/>
          <w:rFonts w:hint="cs"/>
          <w:rtl/>
        </w:rPr>
        <w:t xml:space="preserve"> &lt;&lt; אורח &gt;&gt;</w:t>
      </w:r>
      <w:r>
        <w:rPr>
          <w:rStyle w:val="TagStyle"/>
          <w:rFonts w:hint="cs"/>
          <w:rtl/>
        </w:rPr>
        <w:t xml:space="preserve"> </w:t>
      </w:r>
      <w:r>
        <w:rPr>
          <w:rFonts w:hint="cs"/>
          <w:rtl/>
        </w:rPr>
        <w:t>אביטל בגין:</w:t>
      </w:r>
      <w:r>
        <w:rPr>
          <w:rStyle w:val="TagStyle"/>
          <w:rFonts w:hint="cs"/>
          <w:rtl/>
        </w:rPr>
        <w:t xml:space="preserve"> </w:t>
      </w:r>
      <w:r w:rsidRPr="00ED3EFE">
        <w:rPr>
          <w:rStyle w:val="TagStyle"/>
          <w:rFonts w:hint="cs"/>
          <w:rtl/>
        </w:rPr>
        <w:t>&lt;&lt; אורח &gt;&gt;</w:t>
      </w:r>
      <w:r>
        <w:rPr>
          <w:rFonts w:hint="cs"/>
          <w:rtl/>
        </w:rPr>
        <w:t xml:space="preserve">   </w:t>
      </w:r>
      <w:bookmarkEnd w:id="456"/>
    </w:p>
    <w:p w:rsidR="004F5F0F" w:rsidRDefault="004F5F0F" w:rsidP="004F5F0F">
      <w:pPr>
        <w:pStyle w:val="KeepWithNext"/>
        <w:rPr>
          <w:rtl/>
        </w:rPr>
      </w:pPr>
    </w:p>
    <w:p w:rsidR="004F5F0F" w:rsidRDefault="004F5F0F" w:rsidP="004F5F0F">
      <w:pPr>
        <w:rPr>
          <w:rtl/>
          <w:lang w:eastAsia="he-IL"/>
        </w:rPr>
      </w:pPr>
      <w:r>
        <w:rPr>
          <w:rtl/>
          <w:lang w:eastAsia="he-IL"/>
        </w:rPr>
        <w:t xml:space="preserve">המדינה גם לא עובדת עם </w:t>
      </w:r>
      <w:bookmarkStart w:id="457" w:name="_ETM_Q1_2723000"/>
      <w:bookmarkEnd w:id="457"/>
      <w:r>
        <w:rPr>
          <w:rtl/>
          <w:lang w:eastAsia="he-IL"/>
        </w:rPr>
        <w:t xml:space="preserve">חברות גבייה. </w:t>
      </w:r>
    </w:p>
    <w:p w:rsidR="004F5F0F" w:rsidRDefault="004F5F0F" w:rsidP="004F5F0F">
      <w:pPr>
        <w:rPr>
          <w:rtl/>
          <w:lang w:eastAsia="he-IL"/>
        </w:rPr>
      </w:pPr>
    </w:p>
    <w:p w:rsidR="004F5F0F" w:rsidRDefault="004F5F0F" w:rsidP="00ED3EFE">
      <w:pPr>
        <w:pStyle w:val="af8"/>
        <w:rPr>
          <w:rtl/>
        </w:rPr>
      </w:pPr>
      <w:bookmarkStart w:id="458" w:name="ET_yor_5854_70"/>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458"/>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מירה, הפרוטוקול לא יודע מי מעיר הערות - </w:t>
      </w:r>
      <w:bookmarkStart w:id="459" w:name="_ETM_Q1_2728000"/>
      <w:bookmarkEnd w:id="459"/>
      <w:r>
        <w:rPr>
          <w:rtl/>
          <w:lang w:eastAsia="he-IL"/>
        </w:rPr>
        <w:t>- -</w:t>
      </w:r>
    </w:p>
    <w:p w:rsidR="004F5F0F" w:rsidRDefault="004F5F0F" w:rsidP="004F5F0F">
      <w:pPr>
        <w:rPr>
          <w:rtl/>
          <w:lang w:eastAsia="he-IL"/>
        </w:rPr>
      </w:pPr>
    </w:p>
    <w:p w:rsidR="004F5F0F" w:rsidRDefault="004F5F0F" w:rsidP="00ED3EFE">
      <w:pPr>
        <w:pStyle w:val="afb"/>
        <w:rPr>
          <w:rtl/>
          <w:lang w:eastAsia="he-IL"/>
        </w:rPr>
      </w:pPr>
      <w:bookmarkStart w:id="460" w:name="_ETM_Q1_2729000"/>
      <w:bookmarkStart w:id="461" w:name="_ETM_Q1_2731000"/>
      <w:bookmarkStart w:id="462" w:name="ET_guest_713772_71"/>
      <w:bookmarkEnd w:id="460"/>
      <w:bookmarkEnd w:id="461"/>
      <w:r w:rsidRPr="00ED3EFE">
        <w:rPr>
          <w:rStyle w:val="TagStyle"/>
          <w:rFonts w:hint="cs"/>
          <w:rtl/>
        </w:rPr>
        <w:t xml:space="preserve"> &lt;&lt; אורח &gt;&gt;</w:t>
      </w:r>
      <w:r>
        <w:rPr>
          <w:rStyle w:val="TagStyle"/>
          <w:rFonts w:hint="cs"/>
          <w:rtl/>
        </w:rPr>
        <w:t xml:space="preserve"> </w:t>
      </w:r>
      <w:r>
        <w:rPr>
          <w:rFonts w:hint="cs"/>
          <w:rtl/>
          <w:lang w:eastAsia="he-IL"/>
        </w:rPr>
        <w:t>מירה סלומון: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462"/>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לא כל הערת צד זו מירה. </w:t>
      </w:r>
    </w:p>
    <w:p w:rsidR="004F5F0F" w:rsidRDefault="004F5F0F" w:rsidP="004F5F0F">
      <w:pPr>
        <w:rPr>
          <w:rtl/>
          <w:lang w:eastAsia="he-IL"/>
        </w:rPr>
      </w:pPr>
    </w:p>
    <w:p w:rsidR="004F5F0F" w:rsidRDefault="004F5F0F" w:rsidP="00ED3EFE">
      <w:pPr>
        <w:pStyle w:val="af8"/>
        <w:rPr>
          <w:rtl/>
        </w:rPr>
      </w:pPr>
      <w:bookmarkStart w:id="463" w:name="_ETM_Q1_2734000"/>
      <w:bookmarkStart w:id="464" w:name="ET_yor_5854_72"/>
      <w:bookmarkEnd w:id="463"/>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464"/>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סליחה, בגין. שתיכן </w:t>
      </w:r>
      <w:bookmarkStart w:id="465" w:name="_ETM_Q1_2735000"/>
      <w:bookmarkEnd w:id="465"/>
      <w:r>
        <w:rPr>
          <w:rtl/>
          <w:lang w:eastAsia="he-IL"/>
        </w:rPr>
        <w:t xml:space="preserve">עם מסכות, אני לא יודע מי מדבר, ומי שהתחיל היום את העבריינות זו את, מירה... על כן הכול </w:t>
      </w:r>
      <w:bookmarkStart w:id="466" w:name="_ETM_Q1_2747000"/>
      <w:bookmarkEnd w:id="466"/>
      <w:r>
        <w:rPr>
          <w:rtl/>
          <w:lang w:eastAsia="he-IL"/>
        </w:rPr>
        <w:t xml:space="preserve">נפל בחלקך. </w:t>
      </w:r>
      <w:bookmarkStart w:id="467" w:name="_ETM_Q1_2752000"/>
      <w:bookmarkEnd w:id="467"/>
      <w:r>
        <w:rPr>
          <w:rtl/>
          <w:lang w:eastAsia="he-IL"/>
        </w:rPr>
        <w:t xml:space="preserve"> היועץ המשפטי לא פראייר, הוא יודע לענות על הכול, אז תני לו להתווכח </w:t>
      </w:r>
      <w:bookmarkStart w:id="468" w:name="_ETM_Q1_2762000"/>
      <w:bookmarkEnd w:id="468"/>
      <w:r>
        <w:rPr>
          <w:rtl/>
          <w:lang w:eastAsia="he-IL"/>
        </w:rPr>
        <w:t xml:space="preserve">עם מעיין. </w:t>
      </w:r>
    </w:p>
    <w:p w:rsidR="004F5F0F" w:rsidRDefault="004F5F0F" w:rsidP="004F5F0F">
      <w:pPr>
        <w:rPr>
          <w:rtl/>
          <w:lang w:eastAsia="he-IL"/>
        </w:rPr>
      </w:pPr>
    </w:p>
    <w:p w:rsidR="004F5F0F" w:rsidRDefault="004F5F0F" w:rsidP="00ED3EFE">
      <w:pPr>
        <w:pStyle w:val="afb"/>
        <w:rPr>
          <w:rtl/>
          <w:lang w:eastAsia="he-IL"/>
        </w:rPr>
      </w:pPr>
      <w:bookmarkStart w:id="469" w:name="ET_guest_833882_73"/>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469"/>
    </w:p>
    <w:p w:rsidR="004F5F0F" w:rsidRDefault="004F5F0F" w:rsidP="004F5F0F">
      <w:pPr>
        <w:pStyle w:val="KeepWithNext"/>
        <w:rPr>
          <w:rtl/>
          <w:lang w:eastAsia="he-IL"/>
        </w:rPr>
      </w:pPr>
    </w:p>
    <w:p w:rsidR="004F5F0F" w:rsidRDefault="004F5F0F" w:rsidP="004F5F0F">
      <w:pPr>
        <w:rPr>
          <w:rtl/>
          <w:lang w:eastAsia="he-IL"/>
        </w:rPr>
      </w:pPr>
      <w:r>
        <w:rPr>
          <w:rtl/>
          <w:lang w:eastAsia="he-IL"/>
        </w:rPr>
        <w:t>המדינה, בגביית המסים שלה, לא מחויבת למסירה אישית</w:t>
      </w:r>
      <w:bookmarkStart w:id="470" w:name="_ETM_Q1_2768000"/>
      <w:bookmarkEnd w:id="470"/>
      <w:r>
        <w:rPr>
          <w:rtl/>
          <w:lang w:eastAsia="he-IL"/>
        </w:rPr>
        <w:t xml:space="preserve">, אבל פה אתם מחריגים, יוצרים צעד חריג לגבי </w:t>
      </w:r>
      <w:bookmarkStart w:id="471" w:name="_ETM_Q1_2771000"/>
      <w:bookmarkEnd w:id="471"/>
      <w:r>
        <w:rPr>
          <w:rtl/>
          <w:lang w:eastAsia="he-IL"/>
        </w:rPr>
        <w:t xml:space="preserve">הרשויות המקומיות. </w:t>
      </w:r>
    </w:p>
    <w:p w:rsidR="004F5F0F" w:rsidRDefault="004F5F0F" w:rsidP="004F5F0F">
      <w:pPr>
        <w:rPr>
          <w:rtl/>
          <w:lang w:eastAsia="he-IL"/>
        </w:rPr>
      </w:pPr>
    </w:p>
    <w:p w:rsidR="004F5F0F" w:rsidRDefault="004F5F0F" w:rsidP="00ED3EFE">
      <w:pPr>
        <w:pStyle w:val="af8"/>
        <w:rPr>
          <w:rtl/>
        </w:rPr>
      </w:pPr>
      <w:bookmarkStart w:id="472" w:name="_ETM_Q1_2776000"/>
      <w:bookmarkStart w:id="473" w:name="ET_yor_5854_74"/>
      <w:bookmarkEnd w:id="472"/>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473"/>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מה את אומרת, מעין, שהאדם ידע שיש עליו עיקול לפני שהוא ידע את זה מהרשות? </w:t>
      </w:r>
    </w:p>
    <w:p w:rsidR="004F5F0F" w:rsidRDefault="004F5F0F" w:rsidP="004F5F0F">
      <w:pPr>
        <w:rPr>
          <w:rtl/>
          <w:lang w:eastAsia="he-IL"/>
        </w:rPr>
      </w:pPr>
      <w:bookmarkStart w:id="474" w:name="_ETM_Q1_2785000"/>
      <w:bookmarkEnd w:id="474"/>
    </w:p>
    <w:p w:rsidR="004F5F0F" w:rsidRDefault="004F5F0F" w:rsidP="00ED3EFE">
      <w:pPr>
        <w:pStyle w:val="afb"/>
        <w:rPr>
          <w:rtl/>
          <w:lang w:eastAsia="he-IL"/>
        </w:rPr>
      </w:pPr>
      <w:bookmarkStart w:id="475" w:name="ET_guest_833882_75"/>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475"/>
    </w:p>
    <w:p w:rsidR="004F5F0F" w:rsidRDefault="004F5F0F" w:rsidP="004F5F0F">
      <w:pPr>
        <w:pStyle w:val="KeepWithNext"/>
        <w:rPr>
          <w:rtl/>
          <w:lang w:eastAsia="he-IL"/>
        </w:rPr>
      </w:pPr>
    </w:p>
    <w:p w:rsidR="004F5F0F" w:rsidRDefault="004F5F0F" w:rsidP="004F5F0F">
      <w:pPr>
        <w:rPr>
          <w:rtl/>
          <w:lang w:eastAsia="he-IL"/>
        </w:rPr>
      </w:pPr>
      <w:r>
        <w:rPr>
          <w:rtl/>
          <w:lang w:eastAsia="he-IL"/>
        </w:rPr>
        <w:t>אני אומרת דבר יחסית פשוט, אני לא יודעת למה אתה מתכו</w:t>
      </w:r>
      <w:bookmarkStart w:id="476" w:name="_ETM_Q1_2786000"/>
      <w:bookmarkEnd w:id="476"/>
      <w:r>
        <w:rPr>
          <w:rtl/>
          <w:lang w:eastAsia="he-IL"/>
        </w:rPr>
        <w:t>ון לגבי העיקול.</w:t>
      </w:r>
    </w:p>
    <w:p w:rsidR="004F5F0F" w:rsidRDefault="004F5F0F" w:rsidP="004F5F0F">
      <w:pPr>
        <w:rPr>
          <w:rtl/>
          <w:lang w:eastAsia="he-IL"/>
        </w:rPr>
      </w:pPr>
    </w:p>
    <w:p w:rsidR="004F5F0F" w:rsidRDefault="004F5F0F" w:rsidP="00ED3EFE">
      <w:pPr>
        <w:pStyle w:val="af8"/>
        <w:rPr>
          <w:rtl/>
        </w:rPr>
      </w:pPr>
      <w:bookmarkStart w:id="477" w:name="ET_yor_5854_76"/>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477"/>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לנקודה שתומר חידד אותה. אמרתי שאם האדם השאיר </w:t>
      </w:r>
      <w:bookmarkStart w:id="478" w:name="_ETM_Q1_2790000"/>
      <w:bookmarkEnd w:id="478"/>
      <w:r>
        <w:rPr>
          <w:rtl/>
          <w:lang w:eastAsia="he-IL"/>
        </w:rPr>
        <w:t xml:space="preserve">הודעה בכתב שהוא מסכים לקבל כל הודעה מהרשות, כולל מחברת </w:t>
      </w:r>
      <w:bookmarkStart w:id="479" w:name="_ETM_Q1_2799000"/>
      <w:bookmarkEnd w:id="479"/>
      <w:r>
        <w:rPr>
          <w:rtl/>
          <w:lang w:eastAsia="he-IL"/>
        </w:rPr>
        <w:t>הגבייה שמופעלת על-ידי הרשות, כי אז מבחינתי</w:t>
      </w:r>
      <w:bookmarkStart w:id="480" w:name="_ETM_Q1_2805000"/>
      <w:bookmarkEnd w:id="480"/>
      <w:r>
        <w:rPr>
          <w:rtl/>
          <w:lang w:eastAsia="he-IL"/>
        </w:rPr>
        <w:t xml:space="preserve"> הוא קיבל הודעה שהולך להיות הליך נגדו. </w:t>
      </w:r>
      <w:bookmarkStart w:id="481" w:name="_ETM_Q1_2808000"/>
      <w:bookmarkEnd w:id="481"/>
    </w:p>
    <w:p w:rsidR="004F5F0F" w:rsidRDefault="004F5F0F" w:rsidP="004F5F0F">
      <w:pPr>
        <w:rPr>
          <w:rtl/>
          <w:lang w:eastAsia="he-IL"/>
        </w:rPr>
      </w:pPr>
    </w:p>
    <w:p w:rsidR="004F5F0F" w:rsidRDefault="004F5F0F" w:rsidP="00ED3EFE">
      <w:pPr>
        <w:pStyle w:val="afb"/>
        <w:rPr>
          <w:rtl/>
          <w:lang w:eastAsia="he-IL"/>
        </w:rPr>
      </w:pPr>
      <w:bookmarkStart w:id="482" w:name="ET_guest_833882_77"/>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482"/>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זה מובן, אבל זה לא פותר לנו את הבעיה של </w:t>
      </w:r>
      <w:bookmarkStart w:id="483" w:name="_ETM_Q1_2811000"/>
      <w:bookmarkEnd w:id="483"/>
      <w:r>
        <w:rPr>
          <w:rtl/>
          <w:lang w:eastAsia="he-IL"/>
        </w:rPr>
        <w:t xml:space="preserve">כל מי שלא מוכן לקבל את זה כך. </w:t>
      </w:r>
    </w:p>
    <w:p w:rsidR="004F5F0F" w:rsidRDefault="004F5F0F" w:rsidP="004F5F0F">
      <w:pPr>
        <w:rPr>
          <w:rtl/>
          <w:lang w:eastAsia="he-IL"/>
        </w:rPr>
      </w:pPr>
    </w:p>
    <w:p w:rsidR="004F5F0F" w:rsidRDefault="004F5F0F" w:rsidP="00ED3EFE">
      <w:pPr>
        <w:pStyle w:val="af8"/>
        <w:rPr>
          <w:rtl/>
        </w:rPr>
      </w:pPr>
      <w:bookmarkStart w:id="484" w:name="_ETM_Q1_2813000"/>
      <w:bookmarkStart w:id="485" w:name="ET_yor_5854_78"/>
      <w:bookmarkEnd w:id="484"/>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485"/>
    </w:p>
    <w:p w:rsidR="004F5F0F" w:rsidRDefault="004F5F0F" w:rsidP="004F5F0F">
      <w:pPr>
        <w:pStyle w:val="KeepWithNext"/>
        <w:rPr>
          <w:rtl/>
          <w:lang w:eastAsia="he-IL"/>
        </w:rPr>
      </w:pPr>
    </w:p>
    <w:p w:rsidR="004F5F0F" w:rsidRDefault="004F5F0F" w:rsidP="004F5F0F">
      <w:pPr>
        <w:rPr>
          <w:rtl/>
          <w:lang w:eastAsia="he-IL"/>
        </w:rPr>
      </w:pPr>
      <w:bookmarkStart w:id="486" w:name="_ETM_Q1_2815000"/>
      <w:bookmarkEnd w:id="486"/>
      <w:r>
        <w:rPr>
          <w:rtl/>
          <w:lang w:eastAsia="he-IL"/>
        </w:rPr>
        <w:t xml:space="preserve">ועל כן </w:t>
      </w:r>
      <w:bookmarkStart w:id="487" w:name="_ETM_Q1_2814000"/>
      <w:bookmarkEnd w:id="487"/>
      <w:r>
        <w:rPr>
          <w:rtl/>
          <w:lang w:eastAsia="he-IL"/>
        </w:rPr>
        <w:t xml:space="preserve">אני שואל למה שלא יעשו את התהליך מול </w:t>
      </w:r>
      <w:bookmarkStart w:id="488" w:name="_ETM_Q1_2816000"/>
      <w:bookmarkEnd w:id="488"/>
      <w:r>
        <w:rPr>
          <w:rtl/>
          <w:lang w:eastAsia="he-IL"/>
        </w:rPr>
        <w:t>כולם.</w:t>
      </w:r>
    </w:p>
    <w:p w:rsidR="004F5F0F" w:rsidRDefault="004F5F0F" w:rsidP="004F5F0F">
      <w:pPr>
        <w:rPr>
          <w:rtl/>
          <w:lang w:eastAsia="he-IL"/>
        </w:rPr>
      </w:pPr>
    </w:p>
    <w:p w:rsidR="004F5F0F" w:rsidRDefault="004F5F0F" w:rsidP="00ED3EFE">
      <w:pPr>
        <w:pStyle w:val="afb"/>
        <w:rPr>
          <w:rtl/>
          <w:lang w:eastAsia="he-IL"/>
        </w:rPr>
      </w:pPr>
      <w:bookmarkStart w:id="489" w:name="_ETM_Q1_2819000"/>
      <w:bookmarkStart w:id="490" w:name="ET_guest_833882_79"/>
      <w:bookmarkEnd w:id="489"/>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490"/>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כמובן שאנחנו נשמח מאוד, אבל זו הבחירה שלהם, של התושבים. </w:t>
      </w:r>
    </w:p>
    <w:p w:rsidR="004F5F0F" w:rsidRDefault="004F5F0F" w:rsidP="004F5F0F">
      <w:pPr>
        <w:rPr>
          <w:rtl/>
          <w:lang w:eastAsia="he-IL"/>
        </w:rPr>
      </w:pPr>
    </w:p>
    <w:p w:rsidR="004F5F0F" w:rsidRDefault="004F5F0F" w:rsidP="00ED3EFE">
      <w:pPr>
        <w:pStyle w:val="af8"/>
        <w:rPr>
          <w:rtl/>
        </w:rPr>
      </w:pPr>
      <w:bookmarkStart w:id="491" w:name="_ETM_Q1_2824000"/>
      <w:bookmarkStart w:id="492" w:name="ET_yor_5854_80"/>
      <w:bookmarkEnd w:id="491"/>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492"/>
    </w:p>
    <w:p w:rsidR="004F5F0F" w:rsidRDefault="004F5F0F" w:rsidP="004F5F0F">
      <w:pPr>
        <w:pStyle w:val="KeepWithNext"/>
        <w:rPr>
          <w:rtl/>
          <w:lang w:eastAsia="he-IL"/>
        </w:rPr>
      </w:pPr>
    </w:p>
    <w:p w:rsidR="004F5F0F" w:rsidRDefault="004F5F0F" w:rsidP="004F5F0F">
      <w:pPr>
        <w:rPr>
          <w:rtl/>
          <w:lang w:eastAsia="he-IL"/>
        </w:rPr>
      </w:pPr>
      <w:bookmarkStart w:id="493" w:name="_ETM_Q1_2826000"/>
      <w:bookmarkEnd w:id="493"/>
      <w:r>
        <w:rPr>
          <w:rtl/>
          <w:lang w:eastAsia="he-IL"/>
        </w:rPr>
        <w:t xml:space="preserve">כל תושב צריך להגיע לחברת הגבייה, שם יחתום על המסמך. יגידו לו: אנחנו, כדי לתקשר איתך, אנחנו רוצים את החתימה שלך. </w:t>
      </w:r>
    </w:p>
    <w:p w:rsidR="004F5F0F" w:rsidRDefault="004F5F0F" w:rsidP="004F5F0F">
      <w:pPr>
        <w:rPr>
          <w:rtl/>
          <w:lang w:eastAsia="he-IL"/>
        </w:rPr>
      </w:pPr>
    </w:p>
    <w:p w:rsidR="004F5F0F" w:rsidRDefault="004F5F0F" w:rsidP="00ED3EFE">
      <w:pPr>
        <w:pStyle w:val="afb"/>
        <w:rPr>
          <w:rtl/>
          <w:lang w:eastAsia="he-IL"/>
        </w:rPr>
      </w:pPr>
      <w:bookmarkStart w:id="494" w:name="_ETM_Q1_2832000"/>
      <w:bookmarkStart w:id="495" w:name="ET_guest_756279_81"/>
      <w:bookmarkEnd w:id="494"/>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495"/>
    </w:p>
    <w:p w:rsidR="004F5F0F" w:rsidRDefault="004F5F0F" w:rsidP="004F5F0F">
      <w:pPr>
        <w:pStyle w:val="KeepWithNext"/>
        <w:rPr>
          <w:rtl/>
          <w:lang w:eastAsia="he-IL"/>
        </w:rPr>
      </w:pPr>
    </w:p>
    <w:p w:rsidR="004F5F0F" w:rsidRDefault="004F5F0F" w:rsidP="004F5F0F">
      <w:pPr>
        <w:rPr>
          <w:rtl/>
          <w:lang w:eastAsia="he-IL"/>
        </w:rPr>
      </w:pPr>
      <w:r>
        <w:rPr>
          <w:rtl/>
          <w:lang w:eastAsia="he-IL"/>
        </w:rPr>
        <w:t>אין בעיה, אז תחייבו אותו.</w:t>
      </w:r>
    </w:p>
    <w:p w:rsidR="004F5F0F" w:rsidRDefault="004F5F0F" w:rsidP="004F5F0F">
      <w:pPr>
        <w:rPr>
          <w:rtl/>
          <w:lang w:eastAsia="he-IL"/>
        </w:rPr>
      </w:pPr>
    </w:p>
    <w:p w:rsidR="004F5F0F" w:rsidRDefault="004F5F0F" w:rsidP="00ED3EFE">
      <w:pPr>
        <w:pStyle w:val="afb"/>
        <w:rPr>
          <w:rtl/>
          <w:lang w:eastAsia="he-IL"/>
        </w:rPr>
      </w:pPr>
      <w:bookmarkStart w:id="496" w:name="ET_guest_833882_82"/>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496"/>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אם אתה מחייב אותו על פי חוק להיות מוכן לקבל דיוור </w:t>
      </w:r>
      <w:bookmarkStart w:id="497" w:name="_ETM_Q1_2840000"/>
      <w:bookmarkEnd w:id="497"/>
      <w:r>
        <w:rPr>
          <w:rtl/>
          <w:lang w:eastAsia="he-IL"/>
        </w:rPr>
        <w:t xml:space="preserve">דיגיטלי או הודעות סמ"ס, אז אין לנו בעיה עם </w:t>
      </w:r>
      <w:bookmarkStart w:id="498" w:name="_ETM_Q1_2843000"/>
      <w:bookmarkEnd w:id="498"/>
      <w:r>
        <w:rPr>
          <w:rtl/>
          <w:lang w:eastAsia="he-IL"/>
        </w:rPr>
        <w:t xml:space="preserve">זה. </w:t>
      </w:r>
    </w:p>
    <w:p w:rsidR="004F5F0F" w:rsidRDefault="004F5F0F" w:rsidP="004F5F0F">
      <w:pPr>
        <w:rPr>
          <w:rtl/>
          <w:lang w:eastAsia="he-IL"/>
        </w:rPr>
      </w:pPr>
    </w:p>
    <w:p w:rsidR="004F5F0F" w:rsidRDefault="004F5F0F" w:rsidP="00ED3EFE">
      <w:pPr>
        <w:pStyle w:val="af8"/>
        <w:rPr>
          <w:rtl/>
        </w:rPr>
      </w:pPr>
      <w:bookmarkStart w:id="499" w:name="ET_yor_5854_83"/>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499"/>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זה נושא לדיון במקום אחר, לנושא אחר, לחוק </w:t>
      </w:r>
      <w:bookmarkStart w:id="500" w:name="_ETM_Q1_2845000"/>
      <w:bookmarkEnd w:id="500"/>
      <w:r>
        <w:rPr>
          <w:rtl/>
          <w:lang w:eastAsia="he-IL"/>
        </w:rPr>
        <w:t xml:space="preserve">אחר. בינתיים אנחנו מדברים על החוק הזה. </w:t>
      </w:r>
    </w:p>
    <w:p w:rsidR="004F5F0F" w:rsidRDefault="004F5F0F" w:rsidP="004F5F0F">
      <w:pPr>
        <w:rPr>
          <w:rtl/>
          <w:lang w:eastAsia="he-IL"/>
        </w:rPr>
      </w:pPr>
    </w:p>
    <w:p w:rsidR="004F5F0F" w:rsidRDefault="004F5F0F" w:rsidP="00ED3EFE">
      <w:pPr>
        <w:pStyle w:val="afb"/>
        <w:rPr>
          <w:rtl/>
          <w:lang w:eastAsia="he-IL"/>
        </w:rPr>
      </w:pPr>
      <w:bookmarkStart w:id="501" w:name="_ETM_Q1_2847000"/>
      <w:bookmarkStart w:id="502" w:name="ET_guest_833882_84"/>
      <w:bookmarkEnd w:id="501"/>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502"/>
    </w:p>
    <w:p w:rsidR="004F5F0F" w:rsidRDefault="004F5F0F" w:rsidP="004F5F0F">
      <w:pPr>
        <w:pStyle w:val="KeepWithNext"/>
        <w:rPr>
          <w:rtl/>
          <w:lang w:eastAsia="he-IL"/>
        </w:rPr>
      </w:pPr>
    </w:p>
    <w:p w:rsidR="004F5F0F" w:rsidRDefault="004F5F0F" w:rsidP="004F5F0F">
      <w:pPr>
        <w:rPr>
          <w:rtl/>
          <w:lang w:eastAsia="he-IL"/>
        </w:rPr>
      </w:pPr>
      <w:bookmarkStart w:id="503" w:name="_ETM_Q1_2848000"/>
      <w:bookmarkEnd w:id="503"/>
      <w:r>
        <w:rPr>
          <w:rtl/>
          <w:lang w:eastAsia="he-IL"/>
        </w:rPr>
        <w:t>אבל זו הסוגיה שצפויה לעלות לשלטון המקומי.</w:t>
      </w:r>
    </w:p>
    <w:p w:rsidR="004F5F0F" w:rsidRDefault="004F5F0F" w:rsidP="004F5F0F">
      <w:pPr>
        <w:rPr>
          <w:rtl/>
          <w:lang w:eastAsia="he-IL"/>
        </w:rPr>
      </w:pPr>
    </w:p>
    <w:p w:rsidR="004F5F0F" w:rsidRDefault="004F5F0F" w:rsidP="00ED3EFE">
      <w:pPr>
        <w:pStyle w:val="af8"/>
        <w:rPr>
          <w:rtl/>
        </w:rPr>
      </w:pPr>
      <w:bookmarkStart w:id="504" w:name="_ETM_Q1_2854000"/>
      <w:bookmarkStart w:id="505" w:name="ET_yor_5854_85"/>
      <w:bookmarkEnd w:id="504"/>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505"/>
    </w:p>
    <w:p w:rsidR="004F5F0F" w:rsidRDefault="004F5F0F" w:rsidP="004F5F0F">
      <w:pPr>
        <w:pStyle w:val="KeepWithNext"/>
        <w:rPr>
          <w:rtl/>
          <w:lang w:eastAsia="he-IL"/>
        </w:rPr>
      </w:pPr>
    </w:p>
    <w:p w:rsidR="004F5F0F" w:rsidRDefault="004F5F0F" w:rsidP="004F5F0F">
      <w:pPr>
        <w:rPr>
          <w:rtl/>
          <w:lang w:eastAsia="he-IL"/>
        </w:rPr>
      </w:pPr>
      <w:bookmarkStart w:id="506" w:name="_ETM_Q1_2855000"/>
      <w:bookmarkEnd w:id="506"/>
      <w:r>
        <w:rPr>
          <w:rtl/>
          <w:lang w:eastAsia="he-IL"/>
        </w:rPr>
        <w:t xml:space="preserve">תשכנעי אותי, מעין, איך אני אהיה עם </w:t>
      </w:r>
      <w:bookmarkStart w:id="507" w:name="_ETM_Q1_2858000"/>
      <w:bookmarkEnd w:id="507"/>
      <w:r>
        <w:rPr>
          <w:rtl/>
          <w:lang w:eastAsia="he-IL"/>
        </w:rPr>
        <w:t xml:space="preserve">לב שקט, רגוע, שאדם ידע מה רוצים לעשות בגינו, כדי </w:t>
      </w:r>
      <w:bookmarkStart w:id="508" w:name="_ETM_Q1_2865000"/>
      <w:bookmarkEnd w:id="508"/>
      <w:r>
        <w:rPr>
          <w:rtl/>
          <w:lang w:eastAsia="he-IL"/>
        </w:rPr>
        <w:t xml:space="preserve">שאולי הוא יתנהל אחרת. אולי אם אני אקבל את ההודעה, </w:t>
      </w:r>
      <w:bookmarkStart w:id="509" w:name="_ETM_Q1_2870000"/>
      <w:bookmarkEnd w:id="509"/>
      <w:r>
        <w:rPr>
          <w:rtl/>
          <w:lang w:eastAsia="he-IL"/>
        </w:rPr>
        <w:t>אני אבוא לשלם? למה אתה צריך לעקל לי את החשבון? איך אני אדע?</w:t>
      </w:r>
    </w:p>
    <w:p w:rsidR="004F5F0F" w:rsidRDefault="004F5F0F" w:rsidP="00A93435">
      <w:pPr>
        <w:ind w:firstLine="0"/>
        <w:rPr>
          <w:rtl/>
          <w:lang w:eastAsia="he-IL"/>
        </w:rPr>
      </w:pPr>
    </w:p>
    <w:p w:rsidR="00497D76" w:rsidRDefault="00497D76" w:rsidP="00ED3EFE">
      <w:pPr>
        <w:pStyle w:val="afb"/>
        <w:rPr>
          <w:rStyle w:val="TagStyle"/>
          <w:vanish w:val="0"/>
          <w:rtl/>
        </w:rPr>
      </w:pPr>
      <w:bookmarkStart w:id="510" w:name="_ETM_Q1_2873000"/>
      <w:bookmarkStart w:id="511" w:name="ET_guest_756279_86"/>
      <w:bookmarkEnd w:id="510"/>
      <w:r>
        <w:rPr>
          <w:rStyle w:val="TagStyle"/>
          <w:vanish w:val="0"/>
          <w:rtl/>
        </w:rPr>
        <w:br w:type="page"/>
      </w:r>
    </w:p>
    <w:p w:rsidR="004F5F0F" w:rsidRDefault="004F5F0F" w:rsidP="00ED3EFE">
      <w:pPr>
        <w:pStyle w:val="afb"/>
        <w:rPr>
          <w:rtl/>
          <w:lang w:eastAsia="he-IL"/>
        </w:rPr>
      </w:pPr>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511"/>
    </w:p>
    <w:p w:rsidR="004F5F0F" w:rsidRDefault="004F5F0F" w:rsidP="004F5F0F">
      <w:pPr>
        <w:pStyle w:val="KeepWithNext"/>
        <w:rPr>
          <w:rtl/>
          <w:lang w:eastAsia="he-IL"/>
        </w:rPr>
      </w:pPr>
    </w:p>
    <w:p w:rsidR="004F5F0F" w:rsidRDefault="004F5F0F" w:rsidP="004F5F0F">
      <w:pPr>
        <w:rPr>
          <w:rtl/>
          <w:lang w:eastAsia="he-IL"/>
        </w:rPr>
      </w:pPr>
      <w:bookmarkStart w:id="512" w:name="_ETM_Q1_2872000"/>
      <w:bookmarkEnd w:id="512"/>
      <w:r>
        <w:rPr>
          <w:rtl/>
          <w:lang w:eastAsia="he-IL"/>
        </w:rPr>
        <w:t xml:space="preserve">אז הצענו עוד שני כלים, אדוני </w:t>
      </w:r>
      <w:bookmarkStart w:id="513" w:name="_ETM_Q1_2875000"/>
      <w:bookmarkEnd w:id="513"/>
      <w:r>
        <w:rPr>
          <w:rtl/>
          <w:lang w:eastAsia="he-IL"/>
        </w:rPr>
        <w:t xml:space="preserve">היושב-ראש. הצענו גם כלי שלוקח ממרשם האוכלוסין, לא </w:t>
      </w:r>
      <w:bookmarkStart w:id="514" w:name="_ETM_Q1_2880000"/>
      <w:bookmarkEnd w:id="514"/>
      <w:r>
        <w:rPr>
          <w:rtl/>
          <w:lang w:eastAsia="he-IL"/>
        </w:rPr>
        <w:t xml:space="preserve">רק ממאגרי המידע של הרשות המקומית, אלא גם ממרשם האוכלוסין, את כתובת החייב ולשלוח לו גם לכתובת </w:t>
      </w:r>
      <w:bookmarkStart w:id="515" w:name="_ETM_Q1_2886000"/>
      <w:bookmarkEnd w:id="515"/>
      <w:r>
        <w:rPr>
          <w:rtl/>
          <w:lang w:eastAsia="he-IL"/>
        </w:rPr>
        <w:t xml:space="preserve">הזאת, ככול שהיא כתובת שונה מהכתובת שנמצאת במאגרי המידע של </w:t>
      </w:r>
      <w:bookmarkStart w:id="516" w:name="_ETM_Q1_2890000"/>
      <w:bookmarkEnd w:id="516"/>
      <w:r>
        <w:rPr>
          <w:rtl/>
          <w:lang w:eastAsia="he-IL"/>
        </w:rPr>
        <w:t xml:space="preserve">הרשות המקומית, ובנוסף גם לשלוח את ההודעה המקוונת לכל מי </w:t>
      </w:r>
      <w:bookmarkStart w:id="517" w:name="_ETM_Q1_2898000"/>
      <w:bookmarkEnd w:id="517"/>
      <w:r>
        <w:rPr>
          <w:rtl/>
          <w:lang w:eastAsia="he-IL"/>
        </w:rPr>
        <w:t xml:space="preserve">שניתן לשלוח לו הודעה מקוונת. מבחינתנו, אם אנחנו נמצאים עכשיו </w:t>
      </w:r>
      <w:bookmarkStart w:id="518" w:name="_ETM_Q1_2902000"/>
      <w:bookmarkEnd w:id="518"/>
      <w:r>
        <w:rPr>
          <w:rtl/>
          <w:lang w:eastAsia="he-IL"/>
        </w:rPr>
        <w:t xml:space="preserve">ב-92% - - - </w:t>
      </w:r>
    </w:p>
    <w:p w:rsidR="004F5F0F" w:rsidRDefault="004F5F0F" w:rsidP="004F5F0F">
      <w:pPr>
        <w:rPr>
          <w:rtl/>
          <w:lang w:eastAsia="he-IL"/>
        </w:rPr>
      </w:pPr>
    </w:p>
    <w:p w:rsidR="004F5F0F" w:rsidRDefault="004F5F0F" w:rsidP="00ED3EFE">
      <w:pPr>
        <w:pStyle w:val="af8"/>
        <w:rPr>
          <w:rtl/>
        </w:rPr>
      </w:pPr>
      <w:bookmarkStart w:id="519" w:name="_ETM_Q1_2906000"/>
      <w:bookmarkStart w:id="520" w:name="ET_yor_5854_87"/>
      <w:bookmarkEnd w:id="519"/>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520"/>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מה זה "לכל מי שניתן"? </w:t>
      </w:r>
      <w:bookmarkStart w:id="521" w:name="_ETM_Q1_2903000"/>
      <w:bookmarkEnd w:id="521"/>
      <w:r>
        <w:rPr>
          <w:rtl/>
          <w:lang w:eastAsia="he-IL"/>
        </w:rPr>
        <w:t xml:space="preserve">לכל אלה שיש לך את המספרים שלהם. </w:t>
      </w:r>
    </w:p>
    <w:p w:rsidR="004F5F0F" w:rsidRDefault="004F5F0F" w:rsidP="004F5F0F">
      <w:pPr>
        <w:rPr>
          <w:rtl/>
          <w:lang w:eastAsia="he-IL"/>
        </w:rPr>
      </w:pPr>
    </w:p>
    <w:p w:rsidR="004F5F0F" w:rsidRDefault="004F5F0F" w:rsidP="00ED3EFE">
      <w:pPr>
        <w:pStyle w:val="afb"/>
        <w:rPr>
          <w:rtl/>
          <w:lang w:eastAsia="he-IL"/>
        </w:rPr>
      </w:pPr>
      <w:bookmarkStart w:id="522" w:name="ET_guest_756279_88"/>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522"/>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אם </w:t>
      </w:r>
      <w:bookmarkStart w:id="523" w:name="_ETM_Q1_2909000"/>
      <w:bookmarkEnd w:id="523"/>
      <w:r>
        <w:rPr>
          <w:rtl/>
          <w:lang w:eastAsia="he-IL"/>
        </w:rPr>
        <w:t>הרשויות המקומיות מצליחות להגיע ל-92% מהחייבים - - -</w:t>
      </w:r>
    </w:p>
    <w:p w:rsidR="004F5F0F" w:rsidRDefault="004F5F0F" w:rsidP="004F5F0F">
      <w:pPr>
        <w:rPr>
          <w:rtl/>
          <w:lang w:eastAsia="he-IL"/>
        </w:rPr>
      </w:pPr>
    </w:p>
    <w:p w:rsidR="004F5F0F" w:rsidRDefault="004F5F0F" w:rsidP="00ED3EFE">
      <w:pPr>
        <w:pStyle w:val="af8"/>
        <w:rPr>
          <w:rtl/>
        </w:rPr>
      </w:pPr>
      <w:bookmarkStart w:id="524" w:name="ET_yor_5854_89"/>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524"/>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אני רוצה שיגיעו ל-100, מה הקשר? אתה חוזר על המספר. אני </w:t>
      </w:r>
      <w:bookmarkStart w:id="525" w:name="_ETM_Q1_2916000"/>
      <w:bookmarkEnd w:id="525"/>
      <w:r>
        <w:rPr>
          <w:rtl/>
          <w:lang w:eastAsia="he-IL"/>
        </w:rPr>
        <w:t xml:space="preserve">רוצה 100%. </w:t>
      </w:r>
    </w:p>
    <w:p w:rsidR="004F5F0F" w:rsidRDefault="004F5F0F" w:rsidP="004F5F0F">
      <w:pPr>
        <w:rPr>
          <w:rtl/>
          <w:lang w:eastAsia="he-IL"/>
        </w:rPr>
      </w:pPr>
    </w:p>
    <w:p w:rsidR="004F5F0F" w:rsidRDefault="004F5F0F" w:rsidP="00ED3EFE">
      <w:pPr>
        <w:pStyle w:val="afb"/>
        <w:rPr>
          <w:rtl/>
          <w:lang w:eastAsia="he-IL"/>
        </w:rPr>
      </w:pPr>
      <w:bookmarkStart w:id="526" w:name="ET_guest_756279_90"/>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526"/>
    </w:p>
    <w:p w:rsidR="004F5F0F" w:rsidRDefault="004F5F0F" w:rsidP="004F5F0F">
      <w:pPr>
        <w:pStyle w:val="KeepWithNext"/>
        <w:rPr>
          <w:rtl/>
          <w:lang w:eastAsia="he-IL"/>
        </w:rPr>
      </w:pPr>
    </w:p>
    <w:p w:rsidR="004F5F0F" w:rsidRDefault="004F5F0F" w:rsidP="004F5F0F">
      <w:pPr>
        <w:rPr>
          <w:rtl/>
          <w:lang w:eastAsia="he-IL"/>
        </w:rPr>
      </w:pPr>
      <w:bookmarkStart w:id="527" w:name="_ETM_Q1_2917000"/>
      <w:bookmarkEnd w:id="527"/>
      <w:r>
        <w:rPr>
          <w:rtl/>
          <w:lang w:eastAsia="he-IL"/>
        </w:rPr>
        <w:t xml:space="preserve">אין בעיה, אז בהצעה הזאת אנחנו מטייבים את זה כדי </w:t>
      </w:r>
      <w:bookmarkStart w:id="528" w:name="_ETM_Q1_2921000"/>
      <w:bookmarkEnd w:id="528"/>
      <w:r>
        <w:rPr>
          <w:rtl/>
          <w:lang w:eastAsia="he-IL"/>
        </w:rPr>
        <w:t xml:space="preserve">להגיע ליותר. בהצעה שמונחת כאן אנחנו </w:t>
      </w:r>
      <w:bookmarkStart w:id="529" w:name="_ETM_Q1_2926000"/>
      <w:bookmarkEnd w:id="529"/>
      <w:r>
        <w:rPr>
          <w:rtl/>
          <w:lang w:eastAsia="he-IL"/>
        </w:rPr>
        <w:t xml:space="preserve">יורדים מ-92% ל-70%. זה מה שקורה. </w:t>
      </w:r>
    </w:p>
    <w:p w:rsidR="004F5F0F" w:rsidRDefault="004F5F0F" w:rsidP="004F5F0F">
      <w:pPr>
        <w:rPr>
          <w:rtl/>
          <w:lang w:eastAsia="he-IL"/>
        </w:rPr>
      </w:pPr>
    </w:p>
    <w:p w:rsidR="004F5F0F" w:rsidRDefault="004F5F0F" w:rsidP="00ED3EFE">
      <w:pPr>
        <w:pStyle w:val="a5"/>
        <w:rPr>
          <w:rtl/>
        </w:rPr>
      </w:pPr>
      <w:bookmarkStart w:id="530" w:name="_ETM_Q1_2929000"/>
      <w:bookmarkStart w:id="531" w:name="ET_speaker_תומר_רוזנר_91"/>
      <w:bookmarkEnd w:id="530"/>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531"/>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קשקוש. </w:t>
      </w:r>
    </w:p>
    <w:p w:rsidR="004F5F0F" w:rsidRDefault="004F5F0F" w:rsidP="004F5F0F">
      <w:pPr>
        <w:rPr>
          <w:rtl/>
          <w:lang w:eastAsia="he-IL"/>
        </w:rPr>
      </w:pPr>
    </w:p>
    <w:p w:rsidR="004F5F0F" w:rsidRDefault="004F5F0F" w:rsidP="00ED3EFE">
      <w:pPr>
        <w:pStyle w:val="af8"/>
        <w:rPr>
          <w:rtl/>
        </w:rPr>
      </w:pPr>
      <w:bookmarkStart w:id="532" w:name="_ETM_Q1_2934000"/>
      <w:bookmarkStart w:id="533" w:name="ET_yor_5854_92"/>
      <w:bookmarkEnd w:id="532"/>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533"/>
    </w:p>
    <w:p w:rsidR="004F5F0F" w:rsidRDefault="004F5F0F" w:rsidP="004F5F0F">
      <w:pPr>
        <w:pStyle w:val="KeepWithNext"/>
        <w:rPr>
          <w:rtl/>
          <w:lang w:eastAsia="he-IL"/>
        </w:rPr>
      </w:pPr>
    </w:p>
    <w:p w:rsidR="004F5F0F" w:rsidRDefault="004F5F0F" w:rsidP="004F5F0F">
      <w:pPr>
        <w:rPr>
          <w:rtl/>
          <w:lang w:eastAsia="he-IL"/>
        </w:rPr>
      </w:pPr>
      <w:r>
        <w:rPr>
          <w:rtl/>
          <w:lang w:eastAsia="he-IL"/>
        </w:rPr>
        <w:t>מישהו הניח הנחה</w:t>
      </w:r>
      <w:bookmarkStart w:id="534" w:name="_ETM_Q1_2933000"/>
      <w:bookmarkEnd w:id="534"/>
      <w:r>
        <w:rPr>
          <w:rtl/>
          <w:lang w:eastAsia="he-IL"/>
        </w:rPr>
        <w:t xml:space="preserve"> מופרכת, הוא לא בדק אותה. </w:t>
      </w:r>
    </w:p>
    <w:p w:rsidR="004F5F0F" w:rsidRDefault="004F5F0F" w:rsidP="004F5F0F">
      <w:pPr>
        <w:rPr>
          <w:rtl/>
          <w:lang w:eastAsia="he-IL"/>
        </w:rPr>
      </w:pPr>
    </w:p>
    <w:p w:rsidR="004F5F0F" w:rsidRDefault="004F5F0F" w:rsidP="00ED3EFE">
      <w:pPr>
        <w:pStyle w:val="afb"/>
        <w:rPr>
          <w:rtl/>
          <w:lang w:eastAsia="he-IL"/>
        </w:rPr>
      </w:pPr>
      <w:bookmarkStart w:id="535" w:name="ET_guest_756279_93"/>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535"/>
    </w:p>
    <w:p w:rsidR="004F5F0F" w:rsidRDefault="004F5F0F" w:rsidP="004F5F0F">
      <w:pPr>
        <w:pStyle w:val="KeepWithNext"/>
        <w:rPr>
          <w:rtl/>
          <w:lang w:eastAsia="he-IL"/>
        </w:rPr>
      </w:pPr>
    </w:p>
    <w:p w:rsidR="004F5F0F" w:rsidRDefault="004F5F0F" w:rsidP="004F5F0F">
      <w:pPr>
        <w:rPr>
          <w:rtl/>
          <w:lang w:eastAsia="he-IL"/>
        </w:rPr>
      </w:pPr>
      <w:r>
        <w:rPr>
          <w:rtl/>
          <w:lang w:eastAsia="he-IL"/>
        </w:rPr>
        <w:t>זו לא הנחה, זו עובדה</w:t>
      </w:r>
      <w:bookmarkStart w:id="536" w:name="_ETM_Q1_2938000"/>
      <w:bookmarkEnd w:id="536"/>
      <w:r>
        <w:rPr>
          <w:rtl/>
          <w:lang w:eastAsia="he-IL"/>
        </w:rPr>
        <w:t xml:space="preserve"> בדוקה. תבדוק בבקשה את הנתונים שמוסר המרכז לגביית קנסות, </w:t>
      </w:r>
      <w:bookmarkStart w:id="537" w:name="_ETM_Q1_2945000"/>
      <w:bookmarkEnd w:id="537"/>
      <w:r>
        <w:rPr>
          <w:rtl/>
          <w:lang w:eastAsia="he-IL"/>
        </w:rPr>
        <w:t xml:space="preserve">שפועל בדיוק לפי מה שאתם מציעים פה. </w:t>
      </w:r>
    </w:p>
    <w:p w:rsidR="004F5F0F" w:rsidRDefault="004F5F0F" w:rsidP="004F5F0F">
      <w:pPr>
        <w:rPr>
          <w:rtl/>
          <w:lang w:eastAsia="he-IL"/>
        </w:rPr>
      </w:pPr>
      <w:bookmarkStart w:id="538" w:name="_ETM_Q1_2951000"/>
      <w:bookmarkEnd w:id="538"/>
    </w:p>
    <w:p w:rsidR="004F5F0F" w:rsidRDefault="004F5F0F" w:rsidP="00ED3EFE">
      <w:pPr>
        <w:pStyle w:val="af8"/>
        <w:rPr>
          <w:rtl/>
        </w:rPr>
      </w:pPr>
      <w:bookmarkStart w:id="539" w:name="ET_yor_5854_94"/>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539"/>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אה, אתה לקחת </w:t>
      </w:r>
      <w:bookmarkStart w:id="540" w:name="_ETM_Q1_2949000"/>
      <w:bookmarkEnd w:id="540"/>
      <w:r>
        <w:rPr>
          <w:rtl/>
          <w:lang w:eastAsia="he-IL"/>
        </w:rPr>
        <w:t xml:space="preserve">נתוני גבייה שיש למרכז. </w:t>
      </w:r>
    </w:p>
    <w:p w:rsidR="004F5F0F" w:rsidRDefault="004F5F0F" w:rsidP="004F5F0F">
      <w:pPr>
        <w:rPr>
          <w:rtl/>
          <w:lang w:eastAsia="he-IL"/>
        </w:rPr>
      </w:pPr>
    </w:p>
    <w:p w:rsidR="004F5F0F" w:rsidRDefault="004F5F0F" w:rsidP="00ED3EFE">
      <w:pPr>
        <w:pStyle w:val="afb"/>
        <w:rPr>
          <w:rtl/>
          <w:lang w:eastAsia="he-IL"/>
        </w:rPr>
      </w:pPr>
      <w:bookmarkStart w:id="541" w:name="ET_guest_756279_95"/>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541"/>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כן. </w:t>
      </w:r>
    </w:p>
    <w:p w:rsidR="004F5F0F" w:rsidRDefault="004F5F0F" w:rsidP="004F5F0F">
      <w:pPr>
        <w:rPr>
          <w:rtl/>
          <w:lang w:eastAsia="he-IL"/>
        </w:rPr>
      </w:pPr>
      <w:bookmarkStart w:id="542" w:name="_ETM_Q1_2954000"/>
      <w:bookmarkEnd w:id="542"/>
    </w:p>
    <w:p w:rsidR="004F5F0F" w:rsidRDefault="004F5F0F" w:rsidP="00ED3EFE">
      <w:pPr>
        <w:pStyle w:val="a5"/>
        <w:rPr>
          <w:rtl/>
        </w:rPr>
      </w:pPr>
      <w:bookmarkStart w:id="543" w:name="ET_speaker_תומר_רוזנר_96"/>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543"/>
    </w:p>
    <w:p w:rsidR="004F5F0F" w:rsidRDefault="004F5F0F" w:rsidP="004F5F0F">
      <w:pPr>
        <w:pStyle w:val="KeepWithNext"/>
        <w:rPr>
          <w:rtl/>
          <w:lang w:eastAsia="he-IL"/>
        </w:rPr>
      </w:pPr>
    </w:p>
    <w:p w:rsidR="004F5F0F" w:rsidRDefault="004F5F0F" w:rsidP="004F5F0F">
      <w:pPr>
        <w:rPr>
          <w:rtl/>
          <w:lang w:eastAsia="he-IL"/>
        </w:rPr>
      </w:pPr>
      <w:r>
        <w:rPr>
          <w:rtl/>
          <w:lang w:eastAsia="he-IL"/>
        </w:rPr>
        <w:t>מה הקשר?</w:t>
      </w:r>
    </w:p>
    <w:p w:rsidR="004F5F0F" w:rsidRDefault="004F5F0F" w:rsidP="004F5F0F">
      <w:pPr>
        <w:rPr>
          <w:rtl/>
          <w:lang w:eastAsia="he-IL"/>
        </w:rPr>
      </w:pPr>
      <w:bookmarkStart w:id="544" w:name="_ETM_Q1_2956000"/>
      <w:bookmarkEnd w:id="544"/>
    </w:p>
    <w:p w:rsidR="004F5F0F" w:rsidRDefault="004F5F0F" w:rsidP="00ED3EFE">
      <w:pPr>
        <w:pStyle w:val="afb"/>
        <w:rPr>
          <w:rtl/>
          <w:lang w:eastAsia="he-IL"/>
        </w:rPr>
      </w:pPr>
      <w:bookmarkStart w:id="545" w:name="_ETM_Q1_2957000"/>
      <w:bookmarkStart w:id="546" w:name="ET_guest_833882_97"/>
      <w:bookmarkEnd w:id="545"/>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546"/>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אדוני היושב-ראש, העלות שאנחנו הנחנו על שולחן הוועדה עומדת </w:t>
      </w:r>
      <w:bookmarkStart w:id="547" w:name="_ETM_Q1_2961000"/>
      <w:bookmarkEnd w:id="547"/>
      <w:r>
        <w:rPr>
          <w:rtl/>
          <w:lang w:eastAsia="he-IL"/>
        </w:rPr>
        <w:t xml:space="preserve">על כ-300 מיליון שקלים בשנה. זו לא ירידה </w:t>
      </w:r>
      <w:bookmarkStart w:id="548" w:name="_ETM_Q1_2965000"/>
      <w:bookmarkEnd w:id="548"/>
      <w:r>
        <w:rPr>
          <w:rtl/>
          <w:lang w:eastAsia="he-IL"/>
        </w:rPr>
        <w:t xml:space="preserve">מ-92% ל-70% - - - </w:t>
      </w:r>
    </w:p>
    <w:p w:rsidR="004F5F0F" w:rsidRDefault="004F5F0F" w:rsidP="004F5F0F">
      <w:pPr>
        <w:rPr>
          <w:rtl/>
          <w:lang w:eastAsia="he-IL"/>
        </w:rPr>
      </w:pPr>
    </w:p>
    <w:p w:rsidR="00497D76" w:rsidRDefault="00497D76" w:rsidP="00ED3EFE">
      <w:pPr>
        <w:pStyle w:val="a5"/>
        <w:rPr>
          <w:rStyle w:val="TagStyle"/>
          <w:vanish w:val="0"/>
          <w:rtl/>
        </w:rPr>
      </w:pPr>
      <w:bookmarkStart w:id="549" w:name="ET_speaker_גלעד_קרן_98"/>
      <w:r>
        <w:rPr>
          <w:rStyle w:val="TagStyle"/>
          <w:vanish w:val="0"/>
          <w:rtl/>
        </w:rPr>
        <w:br w:type="page"/>
      </w:r>
    </w:p>
    <w:p w:rsidR="004F5F0F" w:rsidRDefault="004F5F0F" w:rsidP="00ED3EFE">
      <w:pPr>
        <w:pStyle w:val="a5"/>
        <w:rPr>
          <w:rtl/>
        </w:rPr>
      </w:pPr>
      <w:r w:rsidRPr="00ED3EFE">
        <w:rPr>
          <w:rStyle w:val="TagStyle"/>
          <w:rFonts w:hint="cs"/>
          <w:rtl/>
        </w:rPr>
        <w:t xml:space="preserve"> &lt;&lt; דובר &gt;&gt;</w:t>
      </w:r>
      <w:r>
        <w:rPr>
          <w:rStyle w:val="TagStyle"/>
          <w:rFonts w:hint="cs"/>
          <w:rtl/>
        </w:rPr>
        <w:t xml:space="preserve"> </w:t>
      </w:r>
      <w:r>
        <w:rPr>
          <w:rFonts w:hint="cs"/>
          <w:rtl/>
        </w:rPr>
        <w:t>גלעד קרן:</w:t>
      </w:r>
      <w:r>
        <w:rPr>
          <w:rStyle w:val="TagStyle"/>
          <w:rFonts w:hint="cs"/>
          <w:rtl/>
        </w:rPr>
        <w:t xml:space="preserve"> </w:t>
      </w:r>
      <w:r w:rsidRPr="00ED3EFE">
        <w:rPr>
          <w:rStyle w:val="TagStyle"/>
          <w:rFonts w:hint="cs"/>
          <w:rtl/>
        </w:rPr>
        <w:t>&lt;&lt; דובר &gt;&gt;</w:t>
      </w:r>
      <w:r>
        <w:rPr>
          <w:rFonts w:hint="cs"/>
          <w:rtl/>
        </w:rPr>
        <w:t xml:space="preserve">   </w:t>
      </w:r>
      <w:bookmarkEnd w:id="549"/>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אבל העובדות הן </w:t>
      </w:r>
      <w:bookmarkStart w:id="550" w:name="_ETM_Q1_2972000"/>
      <w:bookmarkEnd w:id="550"/>
      <w:r>
        <w:rPr>
          <w:rtl/>
          <w:lang w:eastAsia="he-IL"/>
        </w:rPr>
        <w:t xml:space="preserve">אחרות. התחשיב שלכם היה על עובדות אחרות לגמרי בהצעת החוק. </w:t>
      </w:r>
      <w:bookmarkStart w:id="551" w:name="_ETM_Q1_2978000"/>
      <w:bookmarkEnd w:id="551"/>
      <w:r>
        <w:rPr>
          <w:rtl/>
          <w:lang w:eastAsia="he-IL"/>
        </w:rPr>
        <w:t xml:space="preserve">בפעם הקודמת הייתה דרישה שהמסירה האישית תהיה בדרישה הראשונה, כאן </w:t>
      </w:r>
      <w:bookmarkStart w:id="552" w:name="_ETM_Q1_2981000"/>
      <w:bookmarkEnd w:id="552"/>
      <w:r>
        <w:rPr>
          <w:rtl/>
          <w:lang w:eastAsia="he-IL"/>
        </w:rPr>
        <w:t xml:space="preserve">זה בדרישה השנייה; כאן יש הודעה מקוונת שלא הייתה </w:t>
      </w:r>
      <w:bookmarkStart w:id="553" w:name="_ETM_Q1_2984000"/>
      <w:bookmarkEnd w:id="553"/>
      <w:r>
        <w:rPr>
          <w:rtl/>
          <w:lang w:eastAsia="he-IL"/>
        </w:rPr>
        <w:t>שם, אז איך אפשר להתייחס לאותו תחשיב כשהעובדות שונות לגמרי.</w:t>
      </w:r>
    </w:p>
    <w:p w:rsidR="004F5F0F" w:rsidRDefault="004F5F0F" w:rsidP="004F5F0F">
      <w:pPr>
        <w:rPr>
          <w:rtl/>
          <w:lang w:eastAsia="he-IL"/>
        </w:rPr>
      </w:pPr>
    </w:p>
    <w:p w:rsidR="004F5F0F" w:rsidRDefault="004F5F0F" w:rsidP="00ED3EFE">
      <w:pPr>
        <w:pStyle w:val="afb"/>
        <w:rPr>
          <w:rtl/>
          <w:lang w:eastAsia="he-IL"/>
        </w:rPr>
      </w:pPr>
      <w:bookmarkStart w:id="554" w:name="_ETM_Q1_2990000"/>
      <w:bookmarkStart w:id="555" w:name="ET_guest_833882_99"/>
      <w:bookmarkEnd w:id="554"/>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555"/>
    </w:p>
    <w:p w:rsidR="004F5F0F" w:rsidRDefault="004F5F0F" w:rsidP="004F5F0F">
      <w:pPr>
        <w:pStyle w:val="KeepWithNext"/>
        <w:rPr>
          <w:rtl/>
          <w:lang w:eastAsia="he-IL"/>
        </w:rPr>
      </w:pPr>
    </w:p>
    <w:p w:rsidR="004F5F0F" w:rsidRDefault="004F5F0F" w:rsidP="004F5F0F">
      <w:pPr>
        <w:rPr>
          <w:rtl/>
          <w:lang w:eastAsia="he-IL"/>
        </w:rPr>
      </w:pPr>
      <w:bookmarkStart w:id="556" w:name="_ETM_Q1_2992000"/>
      <w:bookmarkEnd w:id="556"/>
      <w:r>
        <w:rPr>
          <w:rtl/>
          <w:lang w:eastAsia="he-IL"/>
        </w:rPr>
        <w:t xml:space="preserve">מה ששמנו על השולחן הוא ירידה בשיעור הגבייה בעקבות עיכוב </w:t>
      </w:r>
      <w:bookmarkStart w:id="557" w:name="_ETM_Q1_2994000"/>
      <w:bookmarkEnd w:id="557"/>
      <w:r>
        <w:rPr>
          <w:rtl/>
          <w:lang w:eastAsia="he-IL"/>
        </w:rPr>
        <w:t xml:space="preserve">הליכים. אני מדברת רק על הסעיף הזה ולא על שאר הסעיפים, ולכן גם אמרתי שזה כ-300 מיליון שקלים ולא כ-400 </w:t>
      </w:r>
      <w:bookmarkStart w:id="558" w:name="_ETM_Q1_3001000"/>
      <w:bookmarkEnd w:id="558"/>
      <w:r>
        <w:rPr>
          <w:rtl/>
          <w:lang w:eastAsia="he-IL"/>
        </w:rPr>
        <w:t xml:space="preserve">מיליון שקלים, שזה הפער בין מה שאתה מדבר למה </w:t>
      </w:r>
      <w:bookmarkStart w:id="559" w:name="_ETM_Q1_3005000"/>
      <w:bookmarkEnd w:id="559"/>
      <w:r>
        <w:rPr>
          <w:rtl/>
          <w:lang w:eastAsia="he-IL"/>
        </w:rPr>
        <w:t xml:space="preserve">שאני מדברת. זה עדיין מאות מיליוני שקלים לרשויות המקומיות. </w:t>
      </w:r>
    </w:p>
    <w:p w:rsidR="004F5F0F" w:rsidRDefault="004F5F0F" w:rsidP="004F5F0F">
      <w:pPr>
        <w:rPr>
          <w:rtl/>
          <w:lang w:eastAsia="he-IL"/>
        </w:rPr>
      </w:pPr>
    </w:p>
    <w:p w:rsidR="004F5F0F" w:rsidRDefault="004F5F0F" w:rsidP="00ED3EFE">
      <w:pPr>
        <w:pStyle w:val="a5"/>
        <w:rPr>
          <w:rtl/>
        </w:rPr>
      </w:pPr>
      <w:bookmarkStart w:id="560" w:name="ET_speaker_תומר_רוזנר_100"/>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560"/>
    </w:p>
    <w:p w:rsidR="004F5F0F" w:rsidRDefault="004F5F0F" w:rsidP="004F5F0F">
      <w:pPr>
        <w:pStyle w:val="KeepWithNext"/>
        <w:rPr>
          <w:rtl/>
          <w:lang w:eastAsia="he-IL"/>
        </w:rPr>
      </w:pPr>
    </w:p>
    <w:p w:rsidR="004F5F0F" w:rsidRDefault="004F5F0F" w:rsidP="004F5F0F">
      <w:pPr>
        <w:rPr>
          <w:rtl/>
          <w:lang w:eastAsia="he-IL"/>
        </w:rPr>
      </w:pPr>
      <w:bookmarkStart w:id="561" w:name="_ETM_Q1_3011000"/>
      <w:bookmarkEnd w:id="561"/>
      <w:r>
        <w:rPr>
          <w:rtl/>
          <w:lang w:eastAsia="he-IL"/>
        </w:rPr>
        <w:t xml:space="preserve">אולי </w:t>
      </w:r>
      <w:bookmarkStart w:id="562" w:name="_ETM_Q1_3013000"/>
      <w:bookmarkEnd w:id="562"/>
      <w:r>
        <w:rPr>
          <w:rtl/>
          <w:lang w:eastAsia="he-IL"/>
        </w:rPr>
        <w:t xml:space="preserve">תפרטי, בבקשה, את התחשיב הזה, אנחנו רוצים להבין על </w:t>
      </w:r>
      <w:bookmarkStart w:id="563" w:name="_ETM_Q1_3014000"/>
      <w:bookmarkEnd w:id="563"/>
      <w:r>
        <w:rPr>
          <w:rtl/>
          <w:lang w:eastAsia="he-IL"/>
        </w:rPr>
        <w:t xml:space="preserve">סמך מה קבעתם אותו. </w:t>
      </w:r>
    </w:p>
    <w:p w:rsidR="004F5F0F" w:rsidRDefault="004F5F0F" w:rsidP="004F5F0F">
      <w:pPr>
        <w:rPr>
          <w:rtl/>
          <w:lang w:eastAsia="he-IL"/>
        </w:rPr>
      </w:pPr>
    </w:p>
    <w:p w:rsidR="004F5F0F" w:rsidRDefault="004F5F0F" w:rsidP="00ED3EFE">
      <w:pPr>
        <w:pStyle w:val="afb"/>
        <w:rPr>
          <w:rtl/>
          <w:lang w:eastAsia="he-IL"/>
        </w:rPr>
      </w:pPr>
      <w:bookmarkStart w:id="564" w:name="_ETM_Q1_3021000"/>
      <w:bookmarkStart w:id="565" w:name="ET_guest_833882_101"/>
      <w:bookmarkEnd w:id="564"/>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565"/>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יוכל לפרט על זה גל פרויקט </w:t>
      </w:r>
      <w:bookmarkStart w:id="566" w:name="_ETM_Q1_3024000"/>
      <w:bookmarkEnd w:id="566"/>
      <w:r>
        <w:rPr>
          <w:rtl/>
          <w:lang w:eastAsia="he-IL"/>
        </w:rPr>
        <w:t xml:space="preserve">- - - </w:t>
      </w:r>
    </w:p>
    <w:p w:rsidR="004F5F0F" w:rsidRDefault="004F5F0F" w:rsidP="004F5F0F">
      <w:pPr>
        <w:rPr>
          <w:rtl/>
          <w:lang w:eastAsia="he-IL"/>
        </w:rPr>
      </w:pPr>
    </w:p>
    <w:p w:rsidR="004F5F0F" w:rsidRDefault="004F5F0F" w:rsidP="00ED3EFE">
      <w:pPr>
        <w:pStyle w:val="a5"/>
        <w:rPr>
          <w:rtl/>
        </w:rPr>
      </w:pPr>
      <w:bookmarkStart w:id="567" w:name="ET_speaker_תומר_רוזנר_102"/>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567"/>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לא, לא, לא. לא עיריית תל אביב, אלא משרד האוצר שנתן את ההצעה, שעומד מאחורי </w:t>
      </w:r>
      <w:bookmarkStart w:id="568" w:name="_ETM_Q1_3029000"/>
      <w:bookmarkEnd w:id="568"/>
      <w:r>
        <w:rPr>
          <w:rtl/>
          <w:lang w:eastAsia="he-IL"/>
        </w:rPr>
        <w:t xml:space="preserve">התחשיב. </w:t>
      </w:r>
    </w:p>
    <w:p w:rsidR="004F5F0F" w:rsidRDefault="004F5F0F" w:rsidP="004F5F0F">
      <w:pPr>
        <w:rPr>
          <w:rtl/>
          <w:lang w:eastAsia="he-IL"/>
        </w:rPr>
      </w:pPr>
      <w:bookmarkStart w:id="569" w:name="_ETM_Q1_3032000"/>
      <w:bookmarkEnd w:id="569"/>
    </w:p>
    <w:p w:rsidR="004F5F0F" w:rsidRDefault="004F5F0F" w:rsidP="00ED3EFE">
      <w:pPr>
        <w:pStyle w:val="afb"/>
        <w:rPr>
          <w:rtl/>
          <w:lang w:eastAsia="he-IL"/>
        </w:rPr>
      </w:pPr>
      <w:bookmarkStart w:id="570" w:name="ET_guest_833882_103"/>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570"/>
    </w:p>
    <w:p w:rsidR="004F5F0F" w:rsidRDefault="004F5F0F" w:rsidP="004F5F0F">
      <w:pPr>
        <w:pStyle w:val="KeepWithNext"/>
        <w:rPr>
          <w:rtl/>
          <w:lang w:eastAsia="he-IL"/>
        </w:rPr>
      </w:pPr>
    </w:p>
    <w:p w:rsidR="004F5F0F" w:rsidRDefault="004F5F0F" w:rsidP="004F5F0F">
      <w:pPr>
        <w:rPr>
          <w:rtl/>
          <w:lang w:eastAsia="he-IL"/>
        </w:rPr>
      </w:pPr>
      <w:r>
        <w:rPr>
          <w:rtl/>
          <w:lang w:eastAsia="he-IL"/>
        </w:rPr>
        <w:t>יש לנו פה הפסד הכנסות בגין הימשכות תהליכים.</w:t>
      </w:r>
    </w:p>
    <w:p w:rsidR="004F5F0F" w:rsidRDefault="004F5F0F" w:rsidP="004F5F0F">
      <w:pPr>
        <w:rPr>
          <w:rtl/>
          <w:lang w:eastAsia="he-IL"/>
        </w:rPr>
      </w:pPr>
    </w:p>
    <w:p w:rsidR="004F5F0F" w:rsidRDefault="004F5F0F" w:rsidP="00ED3EFE">
      <w:pPr>
        <w:pStyle w:val="a5"/>
        <w:rPr>
          <w:rtl/>
        </w:rPr>
      </w:pPr>
      <w:bookmarkStart w:id="571" w:name="ET_speaker_תומר_רוזנר_104"/>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571"/>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תסבירי את זה. </w:t>
      </w:r>
    </w:p>
    <w:p w:rsidR="004F5F0F" w:rsidRDefault="004F5F0F" w:rsidP="004F5F0F">
      <w:pPr>
        <w:rPr>
          <w:rtl/>
          <w:lang w:eastAsia="he-IL"/>
        </w:rPr>
      </w:pPr>
      <w:bookmarkStart w:id="572" w:name="_ETM_Q1_3034000"/>
      <w:bookmarkEnd w:id="572"/>
    </w:p>
    <w:p w:rsidR="004F5F0F" w:rsidRDefault="004F5F0F" w:rsidP="00ED3EFE">
      <w:pPr>
        <w:pStyle w:val="afb"/>
        <w:rPr>
          <w:rtl/>
          <w:lang w:eastAsia="he-IL"/>
        </w:rPr>
      </w:pPr>
      <w:bookmarkStart w:id="573" w:name="_ETM_Q1_3035000"/>
      <w:bookmarkStart w:id="574" w:name="ET_guest_833882_105"/>
      <w:bookmarkEnd w:id="573"/>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574"/>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למה הימשכות הליכים? בסופו של דבר אנחנו רואים ברשויות המקומיות שככול שחולפת שנה, היכולת שלך לגבות את </w:t>
      </w:r>
      <w:bookmarkStart w:id="575" w:name="_ETM_Q1_3043000"/>
      <w:bookmarkEnd w:id="575"/>
      <w:r>
        <w:rPr>
          <w:rtl/>
          <w:lang w:eastAsia="he-IL"/>
        </w:rPr>
        <w:t>החובות מהחייבים יור</w:t>
      </w:r>
      <w:bookmarkStart w:id="576" w:name="_ETM_Q1_3047000"/>
      <w:bookmarkEnd w:id="576"/>
      <w:r>
        <w:rPr>
          <w:rtl/>
          <w:lang w:eastAsia="he-IL"/>
        </w:rPr>
        <w:t xml:space="preserve">דת משמעותית לאחר שעברה שנה. </w:t>
      </w:r>
    </w:p>
    <w:p w:rsidR="004F5F0F" w:rsidRDefault="004F5F0F" w:rsidP="004F5F0F">
      <w:pPr>
        <w:rPr>
          <w:rtl/>
          <w:lang w:eastAsia="he-IL"/>
        </w:rPr>
      </w:pPr>
    </w:p>
    <w:p w:rsidR="004F5F0F" w:rsidRDefault="004F5F0F" w:rsidP="00ED3EFE">
      <w:pPr>
        <w:pStyle w:val="a5"/>
        <w:rPr>
          <w:rtl/>
        </w:rPr>
      </w:pPr>
      <w:bookmarkStart w:id="577" w:name="_ETM_Q1_3046000"/>
      <w:bookmarkStart w:id="578" w:name="ET_speaker_תומר_רוזנר_106"/>
      <w:bookmarkEnd w:id="577"/>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578"/>
    </w:p>
    <w:p w:rsidR="004F5F0F" w:rsidRDefault="004F5F0F" w:rsidP="004F5F0F">
      <w:pPr>
        <w:pStyle w:val="KeepWithNext"/>
        <w:rPr>
          <w:rtl/>
          <w:lang w:eastAsia="he-IL"/>
        </w:rPr>
      </w:pPr>
    </w:p>
    <w:p w:rsidR="004F5F0F" w:rsidRDefault="004F5F0F" w:rsidP="004F5F0F">
      <w:pPr>
        <w:rPr>
          <w:rtl/>
          <w:lang w:eastAsia="he-IL"/>
        </w:rPr>
      </w:pPr>
      <w:bookmarkStart w:id="579" w:name="_ETM_Q1_3048000"/>
      <w:bookmarkEnd w:id="579"/>
      <w:r>
        <w:rPr>
          <w:rtl/>
          <w:lang w:eastAsia="he-IL"/>
        </w:rPr>
        <w:t xml:space="preserve">מה הקשר לאופן מסירת ההודעה? </w:t>
      </w:r>
      <w:bookmarkStart w:id="580" w:name="_ETM_Q1_3050000"/>
      <w:bookmarkEnd w:id="580"/>
      <w:r>
        <w:rPr>
          <w:rtl/>
          <w:lang w:eastAsia="he-IL"/>
        </w:rPr>
        <w:t>לא הבנתי.</w:t>
      </w:r>
    </w:p>
    <w:p w:rsidR="004F5F0F" w:rsidRDefault="004F5F0F" w:rsidP="004F5F0F">
      <w:pPr>
        <w:rPr>
          <w:rtl/>
          <w:lang w:eastAsia="he-IL"/>
        </w:rPr>
      </w:pPr>
    </w:p>
    <w:p w:rsidR="004F5F0F" w:rsidRDefault="004F5F0F" w:rsidP="00ED3EFE">
      <w:pPr>
        <w:pStyle w:val="afb"/>
        <w:rPr>
          <w:rtl/>
          <w:lang w:eastAsia="he-IL"/>
        </w:rPr>
      </w:pPr>
      <w:bookmarkStart w:id="581" w:name="ET_guest_833882_107"/>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581"/>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כשאתה צריך להגיע לחייב באופן של מסירה אישית, </w:t>
      </w:r>
      <w:bookmarkStart w:id="582" w:name="_ETM_Q1_3054000"/>
      <w:bookmarkEnd w:id="582"/>
      <w:r>
        <w:rPr>
          <w:rtl/>
          <w:lang w:eastAsia="he-IL"/>
        </w:rPr>
        <w:t xml:space="preserve">אתה צריך לתפוס אותו בבית - - - </w:t>
      </w:r>
    </w:p>
    <w:p w:rsidR="004F5F0F" w:rsidRDefault="004F5F0F" w:rsidP="004F5F0F">
      <w:pPr>
        <w:rPr>
          <w:rtl/>
          <w:lang w:eastAsia="he-IL"/>
        </w:rPr>
      </w:pPr>
    </w:p>
    <w:p w:rsidR="004F5F0F" w:rsidRDefault="004F5F0F" w:rsidP="00ED3EFE">
      <w:pPr>
        <w:pStyle w:val="a5"/>
        <w:rPr>
          <w:rtl/>
        </w:rPr>
      </w:pPr>
      <w:bookmarkStart w:id="583" w:name="ET_speaker_תומר_רוזנר_108"/>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583"/>
    </w:p>
    <w:p w:rsidR="004F5F0F" w:rsidRDefault="004F5F0F" w:rsidP="004F5F0F">
      <w:pPr>
        <w:pStyle w:val="KeepWithNext"/>
        <w:rPr>
          <w:rtl/>
          <w:lang w:eastAsia="he-IL"/>
        </w:rPr>
      </w:pPr>
    </w:p>
    <w:p w:rsidR="004F5F0F" w:rsidRDefault="004F5F0F" w:rsidP="004F5F0F">
      <w:pPr>
        <w:rPr>
          <w:rtl/>
          <w:lang w:eastAsia="he-IL"/>
        </w:rPr>
      </w:pPr>
      <w:r>
        <w:rPr>
          <w:rtl/>
          <w:lang w:eastAsia="he-IL"/>
        </w:rPr>
        <w:t>לא, אתה לא צריך לתפוס אותו בבית.</w:t>
      </w:r>
    </w:p>
    <w:p w:rsidR="004F5F0F" w:rsidRDefault="004F5F0F" w:rsidP="004F5F0F">
      <w:pPr>
        <w:rPr>
          <w:rtl/>
          <w:lang w:eastAsia="he-IL"/>
        </w:rPr>
      </w:pPr>
    </w:p>
    <w:p w:rsidR="004F5F0F" w:rsidRDefault="004F5F0F" w:rsidP="00ED3EFE">
      <w:pPr>
        <w:pStyle w:val="afb"/>
        <w:rPr>
          <w:rtl/>
          <w:lang w:eastAsia="he-IL"/>
        </w:rPr>
      </w:pPr>
      <w:bookmarkStart w:id="584" w:name="ET_guest_833882_109"/>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584"/>
    </w:p>
    <w:p w:rsidR="004F5F0F" w:rsidRDefault="004F5F0F" w:rsidP="004F5F0F">
      <w:pPr>
        <w:pStyle w:val="KeepWithNext"/>
        <w:rPr>
          <w:rtl/>
          <w:lang w:eastAsia="he-IL"/>
        </w:rPr>
      </w:pPr>
    </w:p>
    <w:p w:rsidR="004F5F0F" w:rsidRDefault="004F5F0F" w:rsidP="004F5F0F">
      <w:pPr>
        <w:rPr>
          <w:rtl/>
          <w:lang w:eastAsia="he-IL"/>
        </w:rPr>
      </w:pPr>
      <w:r>
        <w:rPr>
          <w:rtl/>
          <w:lang w:eastAsia="he-IL"/>
        </w:rPr>
        <w:t>איך לא?</w:t>
      </w:r>
    </w:p>
    <w:p w:rsidR="004F5F0F" w:rsidRDefault="004F5F0F" w:rsidP="004F5F0F">
      <w:pPr>
        <w:rPr>
          <w:rtl/>
          <w:lang w:eastAsia="he-IL"/>
        </w:rPr>
      </w:pPr>
    </w:p>
    <w:p w:rsidR="004F5F0F" w:rsidRDefault="004F5F0F" w:rsidP="00ED3EFE">
      <w:pPr>
        <w:pStyle w:val="a5"/>
        <w:rPr>
          <w:rtl/>
        </w:rPr>
      </w:pPr>
      <w:bookmarkStart w:id="585" w:name="ET_speaker_תומר_רוזנר_110"/>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585"/>
    </w:p>
    <w:p w:rsidR="004F5F0F" w:rsidRDefault="004F5F0F" w:rsidP="004F5F0F">
      <w:pPr>
        <w:pStyle w:val="KeepWithNext"/>
        <w:rPr>
          <w:rtl/>
          <w:lang w:eastAsia="he-IL"/>
        </w:rPr>
      </w:pPr>
    </w:p>
    <w:p w:rsidR="004F5F0F" w:rsidRDefault="004F5F0F" w:rsidP="004F5F0F">
      <w:pPr>
        <w:rPr>
          <w:rtl/>
          <w:lang w:eastAsia="he-IL"/>
        </w:rPr>
      </w:pPr>
      <w:r>
        <w:rPr>
          <w:rtl/>
          <w:lang w:eastAsia="he-IL"/>
        </w:rPr>
        <w:t>לטענתך כל כתב תביעה שמוגש בבית משפט מתעכב שנה, כי לא מצליחים למצוא את החייב. זאת הטענה?</w:t>
      </w:r>
    </w:p>
    <w:p w:rsidR="004F5F0F" w:rsidRDefault="004F5F0F" w:rsidP="004F5F0F">
      <w:pPr>
        <w:rPr>
          <w:rtl/>
          <w:lang w:eastAsia="he-IL"/>
        </w:rPr>
      </w:pPr>
    </w:p>
    <w:p w:rsidR="004F5F0F" w:rsidRDefault="004F5F0F" w:rsidP="00ED3EFE">
      <w:pPr>
        <w:pStyle w:val="afb"/>
        <w:rPr>
          <w:rtl/>
          <w:lang w:eastAsia="he-IL"/>
        </w:rPr>
      </w:pPr>
      <w:bookmarkStart w:id="586" w:name="ET_guest_833882_111"/>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586"/>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לא, זה לא מה שטענתי. </w:t>
      </w:r>
    </w:p>
    <w:p w:rsidR="004F5F0F" w:rsidRDefault="004F5F0F" w:rsidP="004F5F0F">
      <w:pPr>
        <w:rPr>
          <w:rtl/>
          <w:lang w:eastAsia="he-IL"/>
        </w:rPr>
      </w:pPr>
    </w:p>
    <w:p w:rsidR="004F5F0F" w:rsidRDefault="004F5F0F" w:rsidP="00ED3EFE">
      <w:pPr>
        <w:pStyle w:val="a5"/>
        <w:rPr>
          <w:rtl/>
        </w:rPr>
      </w:pPr>
      <w:bookmarkStart w:id="587" w:name="ET_speaker_תומר_רוזנר_112"/>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587"/>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את אומרת שכתב תביעה בבית המשפט - - </w:t>
      </w:r>
      <w:bookmarkStart w:id="588" w:name="_ETM_Q1_3070000"/>
      <w:bookmarkEnd w:id="588"/>
      <w:r>
        <w:rPr>
          <w:rtl/>
          <w:lang w:eastAsia="he-IL"/>
        </w:rPr>
        <w:t>-</w:t>
      </w:r>
    </w:p>
    <w:p w:rsidR="004F5F0F" w:rsidRDefault="004F5F0F" w:rsidP="004F5F0F">
      <w:pPr>
        <w:rPr>
          <w:rtl/>
          <w:lang w:eastAsia="he-IL"/>
        </w:rPr>
      </w:pPr>
    </w:p>
    <w:p w:rsidR="004F5F0F" w:rsidRDefault="004F5F0F" w:rsidP="00ED3EFE">
      <w:pPr>
        <w:pStyle w:val="afb"/>
        <w:rPr>
          <w:rtl/>
          <w:lang w:eastAsia="he-IL"/>
        </w:rPr>
      </w:pPr>
      <w:bookmarkStart w:id="589" w:name="_ETM_Q1_3069000"/>
      <w:bookmarkStart w:id="590" w:name="ET_guest_833882_113"/>
      <w:bookmarkEnd w:id="589"/>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590"/>
    </w:p>
    <w:p w:rsidR="004F5F0F" w:rsidRDefault="004F5F0F" w:rsidP="004F5F0F">
      <w:pPr>
        <w:pStyle w:val="KeepWithNext"/>
        <w:rPr>
          <w:rtl/>
          <w:lang w:eastAsia="he-IL"/>
        </w:rPr>
      </w:pPr>
    </w:p>
    <w:p w:rsidR="004F5F0F" w:rsidRDefault="004F5F0F" w:rsidP="004F5F0F">
      <w:pPr>
        <w:rPr>
          <w:rtl/>
          <w:lang w:eastAsia="he-IL"/>
        </w:rPr>
      </w:pPr>
      <w:bookmarkStart w:id="591" w:name="_ETM_Q1_3068000"/>
      <w:bookmarkEnd w:id="591"/>
      <w:r>
        <w:rPr>
          <w:rtl/>
          <w:lang w:eastAsia="he-IL"/>
        </w:rPr>
        <w:t xml:space="preserve">מספיק לי </w:t>
      </w:r>
      <w:bookmarkStart w:id="592" w:name="_ETM_Q1_3073000"/>
      <w:bookmarkEnd w:id="592"/>
      <w:r>
        <w:rPr>
          <w:rtl/>
          <w:lang w:eastAsia="he-IL"/>
        </w:rPr>
        <w:t>גם עיכוב של חודש.</w:t>
      </w:r>
    </w:p>
    <w:p w:rsidR="004F5F0F" w:rsidRDefault="004F5F0F" w:rsidP="004F5F0F">
      <w:pPr>
        <w:rPr>
          <w:rtl/>
          <w:lang w:eastAsia="he-IL"/>
        </w:rPr>
      </w:pPr>
    </w:p>
    <w:p w:rsidR="004F5F0F" w:rsidRDefault="004F5F0F" w:rsidP="00ED3EFE">
      <w:pPr>
        <w:pStyle w:val="a5"/>
        <w:rPr>
          <w:rtl/>
        </w:rPr>
      </w:pPr>
      <w:bookmarkStart w:id="593" w:name="_ETM_Q1_3076000"/>
      <w:bookmarkStart w:id="594" w:name="ET_speaker_תומר_רוזנר_114"/>
      <w:bookmarkEnd w:id="593"/>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594"/>
    </w:p>
    <w:p w:rsidR="004F5F0F" w:rsidRDefault="004F5F0F" w:rsidP="004F5F0F">
      <w:pPr>
        <w:pStyle w:val="KeepWithNext"/>
        <w:rPr>
          <w:rtl/>
          <w:lang w:eastAsia="he-IL"/>
        </w:rPr>
      </w:pPr>
    </w:p>
    <w:p w:rsidR="004F5F0F" w:rsidRDefault="004F5F0F" w:rsidP="004F5F0F">
      <w:pPr>
        <w:rPr>
          <w:rtl/>
          <w:lang w:eastAsia="he-IL"/>
        </w:rPr>
      </w:pPr>
      <w:r>
        <w:rPr>
          <w:rtl/>
          <w:lang w:eastAsia="he-IL"/>
        </w:rPr>
        <w:t>אז עכשיו אנחנו מדברים על חודש</w:t>
      </w:r>
      <w:bookmarkStart w:id="595" w:name="_ETM_Q1_3075000"/>
      <w:bookmarkEnd w:id="595"/>
      <w:r>
        <w:rPr>
          <w:rtl/>
          <w:lang w:eastAsia="he-IL"/>
        </w:rPr>
        <w:t xml:space="preserve">, לא על שנה. </w:t>
      </w:r>
    </w:p>
    <w:p w:rsidR="004F5F0F" w:rsidRDefault="004F5F0F" w:rsidP="004F5F0F">
      <w:pPr>
        <w:rPr>
          <w:rtl/>
          <w:lang w:eastAsia="he-IL"/>
        </w:rPr>
      </w:pPr>
    </w:p>
    <w:p w:rsidR="004F5F0F" w:rsidRDefault="004F5F0F" w:rsidP="00ED3EFE">
      <w:pPr>
        <w:pStyle w:val="afb"/>
        <w:rPr>
          <w:rtl/>
          <w:lang w:eastAsia="he-IL"/>
        </w:rPr>
      </w:pPr>
      <w:bookmarkStart w:id="596" w:name="_ETM_Q1_3078000"/>
      <w:bookmarkStart w:id="597" w:name="ET_guest_833882_115"/>
      <w:bookmarkEnd w:id="596"/>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597"/>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אני דיברתי על מעבר בין שנים. </w:t>
      </w:r>
    </w:p>
    <w:p w:rsidR="004F5F0F" w:rsidRDefault="004F5F0F" w:rsidP="004F5F0F">
      <w:pPr>
        <w:rPr>
          <w:rtl/>
          <w:lang w:eastAsia="he-IL"/>
        </w:rPr>
      </w:pPr>
      <w:bookmarkStart w:id="598" w:name="_ETM_Q1_3081000"/>
      <w:bookmarkEnd w:id="598"/>
    </w:p>
    <w:p w:rsidR="004F5F0F" w:rsidRDefault="004F5F0F" w:rsidP="00ED3EFE">
      <w:pPr>
        <w:pStyle w:val="a5"/>
        <w:rPr>
          <w:rtl/>
        </w:rPr>
      </w:pPr>
      <w:bookmarkStart w:id="599" w:name="_ETM_Q1_3082000"/>
      <w:bookmarkStart w:id="600" w:name="ET_speaker_תומר_רוזנר_116"/>
      <w:bookmarkEnd w:id="599"/>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600"/>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מעבר בין שנים. אז לטענת גברתי כל הליכי הגבייה </w:t>
      </w:r>
      <w:bookmarkStart w:id="601" w:name="_ETM_Q1_3084000"/>
      <w:bookmarkEnd w:id="601"/>
      <w:r>
        <w:rPr>
          <w:rtl/>
          <w:lang w:eastAsia="he-IL"/>
        </w:rPr>
        <w:t xml:space="preserve">של ההוצאה לפועל שמתעכבים בשנה, כי הם חייבים לעשות מסירה </w:t>
      </w:r>
      <w:bookmarkStart w:id="602" w:name="_ETM_Q1_3087000"/>
      <w:bookmarkEnd w:id="602"/>
      <w:r>
        <w:rPr>
          <w:rtl/>
          <w:lang w:eastAsia="he-IL"/>
        </w:rPr>
        <w:t xml:space="preserve">אישית, כל הליכי המשפט במדינת ישראל מתעכבים בשנה כי צריך </w:t>
      </w:r>
      <w:bookmarkStart w:id="603" w:name="_ETM_Q1_3093000"/>
      <w:bookmarkEnd w:id="603"/>
      <w:r>
        <w:rPr>
          <w:rtl/>
          <w:lang w:eastAsia="he-IL"/>
        </w:rPr>
        <w:t xml:space="preserve">לעשות מסירה אישית. </w:t>
      </w:r>
    </w:p>
    <w:p w:rsidR="004F5F0F" w:rsidRDefault="004F5F0F" w:rsidP="004F5F0F">
      <w:pPr>
        <w:rPr>
          <w:rtl/>
          <w:lang w:eastAsia="he-IL"/>
        </w:rPr>
      </w:pPr>
    </w:p>
    <w:p w:rsidR="004F5F0F" w:rsidRDefault="004F5F0F" w:rsidP="00ED3EFE">
      <w:pPr>
        <w:pStyle w:val="afb"/>
        <w:rPr>
          <w:rtl/>
          <w:lang w:eastAsia="he-IL"/>
        </w:rPr>
      </w:pPr>
      <w:bookmarkStart w:id="604" w:name="ET_guest_756279_117"/>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604"/>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נכון, נכון, כולל הטענות כנגד אותה </w:t>
      </w:r>
      <w:bookmarkStart w:id="605" w:name="_ETM_Q1_3099000"/>
      <w:bookmarkEnd w:id="605"/>
      <w:r>
        <w:rPr>
          <w:rtl/>
          <w:lang w:eastAsia="he-IL"/>
        </w:rPr>
        <w:t xml:space="preserve">מסירה. </w:t>
      </w:r>
    </w:p>
    <w:p w:rsidR="004F5F0F" w:rsidRDefault="004F5F0F" w:rsidP="004F5F0F">
      <w:pPr>
        <w:rPr>
          <w:rtl/>
          <w:lang w:eastAsia="he-IL"/>
        </w:rPr>
      </w:pPr>
    </w:p>
    <w:p w:rsidR="004F5F0F" w:rsidRDefault="004F5F0F" w:rsidP="00ED3EFE">
      <w:pPr>
        <w:pStyle w:val="a5"/>
        <w:rPr>
          <w:rtl/>
        </w:rPr>
      </w:pPr>
      <w:bookmarkStart w:id="606" w:name="_ETM_Q1_3103000"/>
      <w:bookmarkStart w:id="607" w:name="ET_speaker_תומר_רוזנר_118"/>
      <w:bookmarkEnd w:id="606"/>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607"/>
    </w:p>
    <w:p w:rsidR="004F5F0F" w:rsidRDefault="004F5F0F" w:rsidP="004F5F0F">
      <w:pPr>
        <w:pStyle w:val="KeepWithNext"/>
        <w:rPr>
          <w:rtl/>
          <w:lang w:eastAsia="he-IL"/>
        </w:rPr>
      </w:pPr>
    </w:p>
    <w:p w:rsidR="004F5F0F" w:rsidRDefault="004F5F0F" w:rsidP="004F5F0F">
      <w:pPr>
        <w:rPr>
          <w:rtl/>
          <w:lang w:eastAsia="he-IL"/>
        </w:rPr>
      </w:pPr>
      <w:bookmarkStart w:id="608" w:name="_ETM_Q1_3102000"/>
      <w:bookmarkEnd w:id="608"/>
      <w:r>
        <w:rPr>
          <w:rtl/>
          <w:lang w:eastAsia="he-IL"/>
        </w:rPr>
        <w:t>וכל הליכי הגבייה של המרכז לגביית קנסות מעוכבים בשנה. זאת הטענה?</w:t>
      </w:r>
    </w:p>
    <w:p w:rsidR="004F5F0F" w:rsidRDefault="004F5F0F" w:rsidP="004F5F0F">
      <w:pPr>
        <w:rPr>
          <w:rtl/>
          <w:lang w:eastAsia="he-IL"/>
        </w:rPr>
      </w:pPr>
    </w:p>
    <w:p w:rsidR="004F5F0F" w:rsidRDefault="004F5F0F" w:rsidP="00ED3EFE">
      <w:pPr>
        <w:pStyle w:val="afb"/>
        <w:rPr>
          <w:rtl/>
          <w:lang w:eastAsia="he-IL"/>
        </w:rPr>
      </w:pPr>
      <w:bookmarkStart w:id="609" w:name="_ETM_Q1_3110000"/>
      <w:bookmarkStart w:id="610" w:name="ET_guest_756279_119"/>
      <w:bookmarkEnd w:id="609"/>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610"/>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לא הכול. כל אלה שנמצאים בפער. אל תיקח </w:t>
      </w:r>
      <w:bookmarkStart w:id="611" w:name="_ETM_Q1_3112000"/>
      <w:bookmarkEnd w:id="611"/>
      <w:r>
        <w:rPr>
          <w:rtl/>
          <w:lang w:eastAsia="he-IL"/>
        </w:rPr>
        <w:t xml:space="preserve">את הדברים ותביא אותם לקיצוניות. אנחנו מדברים על הפער בין מה שקורה - - - </w:t>
      </w:r>
    </w:p>
    <w:p w:rsidR="004F5F0F" w:rsidRDefault="004F5F0F" w:rsidP="004F5F0F">
      <w:pPr>
        <w:ind w:firstLine="0"/>
        <w:rPr>
          <w:rtl/>
          <w:lang w:eastAsia="he-IL"/>
        </w:rPr>
      </w:pPr>
    </w:p>
    <w:p w:rsidR="004F5F0F" w:rsidRDefault="004F5F0F" w:rsidP="00ED3EFE">
      <w:pPr>
        <w:pStyle w:val="a5"/>
        <w:rPr>
          <w:rtl/>
        </w:rPr>
      </w:pPr>
      <w:bookmarkStart w:id="612" w:name="ET_speaker_6275_121"/>
      <w:r w:rsidRPr="00ED3EFE">
        <w:rPr>
          <w:rStyle w:val="TagStyle"/>
          <w:rFonts w:hint="cs"/>
          <w:rtl/>
        </w:rPr>
        <w:t xml:space="preserve"> &lt;&lt; דובר &gt;&gt;</w:t>
      </w:r>
      <w:r>
        <w:rPr>
          <w:rStyle w:val="TagStyle"/>
          <w:rFonts w:hint="cs"/>
          <w:rtl/>
        </w:rPr>
        <w:t xml:space="preserve"> </w:t>
      </w:r>
      <w:r>
        <w:rPr>
          <w:rFonts w:hint="cs"/>
          <w:rtl/>
        </w:rPr>
        <w:t>שרון רופא אופיר (ישראל ביתנו):</w:t>
      </w:r>
      <w:r>
        <w:rPr>
          <w:rStyle w:val="TagStyle"/>
          <w:rFonts w:hint="cs"/>
          <w:rtl/>
        </w:rPr>
        <w:t xml:space="preserve"> </w:t>
      </w:r>
      <w:r w:rsidRPr="00ED3EFE">
        <w:rPr>
          <w:rStyle w:val="TagStyle"/>
          <w:rFonts w:hint="cs"/>
          <w:rtl/>
        </w:rPr>
        <w:t>&lt;&lt; דובר &gt;&gt;</w:t>
      </w:r>
      <w:r>
        <w:rPr>
          <w:rFonts w:hint="cs"/>
          <w:rtl/>
        </w:rPr>
        <w:t xml:space="preserve">   </w:t>
      </w:r>
      <w:bookmarkEnd w:id="612"/>
    </w:p>
    <w:p w:rsidR="004F5F0F" w:rsidRDefault="004F5F0F" w:rsidP="004F5F0F">
      <w:pPr>
        <w:pStyle w:val="KeepWithNext"/>
        <w:rPr>
          <w:rtl/>
          <w:lang w:eastAsia="he-IL"/>
        </w:rPr>
      </w:pPr>
    </w:p>
    <w:p w:rsidR="004F5F0F" w:rsidRDefault="004F5F0F" w:rsidP="004F5F0F">
      <w:pPr>
        <w:rPr>
          <w:rtl/>
          <w:lang w:eastAsia="he-IL"/>
        </w:rPr>
      </w:pPr>
      <w:bookmarkStart w:id="613" w:name="_ETM_Q1_3118000"/>
      <w:bookmarkEnd w:id="613"/>
      <w:r>
        <w:rPr>
          <w:rtl/>
          <w:lang w:eastAsia="he-IL"/>
        </w:rPr>
        <w:t xml:space="preserve">אבל אתם מציגים את זה </w:t>
      </w:r>
      <w:bookmarkStart w:id="614" w:name="_ETM_Q1_3119000"/>
      <w:bookmarkEnd w:id="614"/>
      <w:r>
        <w:rPr>
          <w:rtl/>
          <w:lang w:eastAsia="he-IL"/>
        </w:rPr>
        <w:t>בקיצוניות, אז איך אתה רוצה שהוא יתייחס לזה? כשאתה אומר</w:t>
      </w:r>
      <w:bookmarkStart w:id="615" w:name="_ETM_Q1_3123000"/>
      <w:bookmarkEnd w:id="615"/>
      <w:r>
        <w:rPr>
          <w:rtl/>
          <w:lang w:eastAsia="he-IL"/>
        </w:rPr>
        <w:t xml:space="preserve"> שזה יורד מ-92% ל-72%, אז גם אתה מציג </w:t>
      </w:r>
      <w:bookmarkStart w:id="616" w:name="_ETM_Q1_3126000"/>
      <w:bookmarkEnd w:id="616"/>
      <w:r>
        <w:rPr>
          <w:rtl/>
          <w:lang w:eastAsia="he-IL"/>
        </w:rPr>
        <w:t xml:space="preserve">את זה בקיצוניות. </w:t>
      </w:r>
    </w:p>
    <w:p w:rsidR="004F5F0F" w:rsidRDefault="004F5F0F" w:rsidP="004F5F0F">
      <w:pPr>
        <w:rPr>
          <w:rtl/>
          <w:lang w:eastAsia="he-IL"/>
        </w:rPr>
      </w:pPr>
    </w:p>
    <w:p w:rsidR="004F5F0F" w:rsidRDefault="004F5F0F" w:rsidP="00ED3EFE">
      <w:pPr>
        <w:pStyle w:val="a5"/>
        <w:rPr>
          <w:rtl/>
        </w:rPr>
      </w:pPr>
      <w:bookmarkStart w:id="617" w:name="_ETM_Q1_3129000"/>
      <w:bookmarkStart w:id="618" w:name="ET_speaker_תומר_ביטון_122"/>
      <w:bookmarkEnd w:id="617"/>
      <w:r w:rsidRPr="00ED3EFE">
        <w:rPr>
          <w:rStyle w:val="TagStyle"/>
          <w:rFonts w:hint="cs"/>
          <w:rtl/>
        </w:rPr>
        <w:t xml:space="preserve"> &lt;&lt; דובר &gt;&gt;</w:t>
      </w:r>
      <w:r>
        <w:rPr>
          <w:rStyle w:val="TagStyle"/>
          <w:rFonts w:hint="cs"/>
          <w:rtl/>
        </w:rPr>
        <w:t xml:space="preserve"> </w:t>
      </w:r>
      <w:r>
        <w:rPr>
          <w:rFonts w:hint="cs"/>
          <w:rtl/>
        </w:rPr>
        <w:t xml:space="preserve">תומר </w:t>
      </w:r>
      <w:r w:rsidR="00A93435">
        <w:rPr>
          <w:rFonts w:hint="cs"/>
          <w:rtl/>
        </w:rPr>
        <w:t>ביטון</w:t>
      </w:r>
      <w:r>
        <w:rPr>
          <w:rFonts w:hint="cs"/>
          <w:rtl/>
        </w:rPr>
        <w:t>:</w:t>
      </w:r>
      <w:r>
        <w:rPr>
          <w:rStyle w:val="TagStyle"/>
          <w:rFonts w:hint="cs"/>
          <w:rtl/>
        </w:rPr>
        <w:t xml:space="preserve"> </w:t>
      </w:r>
      <w:r w:rsidRPr="00ED3EFE">
        <w:rPr>
          <w:rStyle w:val="TagStyle"/>
          <w:rFonts w:hint="cs"/>
          <w:rtl/>
        </w:rPr>
        <w:t>&lt;&lt; דובר &gt;&gt;</w:t>
      </w:r>
      <w:r>
        <w:rPr>
          <w:rFonts w:hint="cs"/>
          <w:rtl/>
        </w:rPr>
        <w:t xml:space="preserve">   </w:t>
      </w:r>
      <w:bookmarkEnd w:id="618"/>
    </w:p>
    <w:p w:rsidR="004F5F0F" w:rsidRDefault="004F5F0F" w:rsidP="004F5F0F">
      <w:pPr>
        <w:pStyle w:val="KeepWithNext"/>
        <w:rPr>
          <w:rtl/>
          <w:lang w:eastAsia="he-IL"/>
        </w:rPr>
      </w:pPr>
    </w:p>
    <w:p w:rsidR="004F5F0F" w:rsidRDefault="004F5F0F" w:rsidP="004F5F0F">
      <w:pPr>
        <w:rPr>
          <w:rtl/>
          <w:lang w:eastAsia="he-IL"/>
        </w:rPr>
      </w:pPr>
      <w:r>
        <w:rPr>
          <w:rtl/>
          <w:lang w:eastAsia="he-IL"/>
        </w:rPr>
        <w:t>זה לא קיצוניות, אלה העובדות.</w:t>
      </w:r>
    </w:p>
    <w:p w:rsidR="004F5F0F" w:rsidRDefault="004F5F0F" w:rsidP="004F5F0F">
      <w:pPr>
        <w:rPr>
          <w:rtl/>
          <w:lang w:eastAsia="he-IL"/>
        </w:rPr>
      </w:pPr>
    </w:p>
    <w:p w:rsidR="004F5F0F" w:rsidRDefault="004F5F0F" w:rsidP="00ED3EFE">
      <w:pPr>
        <w:pStyle w:val="af8"/>
        <w:rPr>
          <w:rtl/>
        </w:rPr>
      </w:pPr>
      <w:bookmarkStart w:id="619" w:name="ET_yor_5854_123"/>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619"/>
    </w:p>
    <w:p w:rsidR="004F5F0F" w:rsidRDefault="004F5F0F" w:rsidP="004F5F0F">
      <w:pPr>
        <w:pStyle w:val="KeepWithNext"/>
        <w:rPr>
          <w:rtl/>
          <w:lang w:eastAsia="he-IL"/>
        </w:rPr>
      </w:pPr>
    </w:p>
    <w:p w:rsidR="004F5F0F" w:rsidRDefault="004F5F0F" w:rsidP="004F5F0F">
      <w:pPr>
        <w:rPr>
          <w:rtl/>
          <w:lang w:eastAsia="he-IL"/>
        </w:rPr>
      </w:pPr>
      <w:bookmarkStart w:id="620" w:name="_ETM_Q1_3131000"/>
      <w:bookmarkEnd w:id="620"/>
      <w:r>
        <w:rPr>
          <w:rtl/>
          <w:lang w:eastAsia="he-IL"/>
        </w:rPr>
        <w:t xml:space="preserve">אלה לא העובדות. </w:t>
      </w:r>
    </w:p>
    <w:p w:rsidR="004F5F0F" w:rsidRDefault="004F5F0F" w:rsidP="004F5F0F">
      <w:pPr>
        <w:rPr>
          <w:rtl/>
          <w:lang w:eastAsia="he-IL"/>
        </w:rPr>
      </w:pPr>
    </w:p>
    <w:p w:rsidR="004F5F0F" w:rsidRDefault="004F5F0F" w:rsidP="00ED3EFE">
      <w:pPr>
        <w:pStyle w:val="a5"/>
        <w:rPr>
          <w:rtl/>
        </w:rPr>
      </w:pPr>
      <w:bookmarkStart w:id="621" w:name="ET_speaker_תומר_רוזנר_124"/>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621"/>
    </w:p>
    <w:p w:rsidR="004F5F0F" w:rsidRDefault="004F5F0F" w:rsidP="004F5F0F">
      <w:pPr>
        <w:pStyle w:val="KeepWithNext"/>
        <w:rPr>
          <w:rtl/>
          <w:lang w:eastAsia="he-IL"/>
        </w:rPr>
      </w:pPr>
    </w:p>
    <w:p w:rsidR="004F5F0F" w:rsidRDefault="004F5F0F" w:rsidP="004F5F0F">
      <w:pPr>
        <w:rPr>
          <w:rtl/>
          <w:lang w:eastAsia="he-IL"/>
        </w:rPr>
      </w:pPr>
      <w:r>
        <w:rPr>
          <w:rtl/>
          <w:lang w:eastAsia="he-IL"/>
        </w:rPr>
        <w:t>ממש לא העובדות.</w:t>
      </w:r>
    </w:p>
    <w:p w:rsidR="004F5F0F" w:rsidRDefault="004F5F0F" w:rsidP="004F5F0F">
      <w:pPr>
        <w:rPr>
          <w:rtl/>
          <w:lang w:eastAsia="he-IL"/>
        </w:rPr>
      </w:pPr>
    </w:p>
    <w:p w:rsidR="00497D76" w:rsidRDefault="00497D76" w:rsidP="00ED3EFE">
      <w:pPr>
        <w:pStyle w:val="af8"/>
        <w:rPr>
          <w:rStyle w:val="TagStyle"/>
          <w:vanish w:val="0"/>
          <w:rtl/>
        </w:rPr>
      </w:pPr>
      <w:bookmarkStart w:id="622" w:name="ET_yor_5854_125"/>
      <w:r>
        <w:rPr>
          <w:rStyle w:val="TagStyle"/>
          <w:vanish w:val="0"/>
          <w:rtl/>
        </w:rPr>
        <w:br w:type="page"/>
      </w:r>
    </w:p>
    <w:p w:rsidR="004F5F0F" w:rsidRDefault="004F5F0F" w:rsidP="00ED3EFE">
      <w:pPr>
        <w:pStyle w:val="af8"/>
        <w:rPr>
          <w:rtl/>
        </w:rPr>
      </w:pPr>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622"/>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אתה אומר שהעובדות הן כאילו אנחנו </w:t>
      </w:r>
      <w:bookmarkStart w:id="623" w:name="_ETM_Q1_3136000"/>
      <w:bookmarkEnd w:id="623"/>
      <w:r>
        <w:rPr>
          <w:rtl/>
          <w:lang w:eastAsia="he-IL"/>
        </w:rPr>
        <w:t xml:space="preserve">כבר מיצינו את זה. אתה לקחת נתונים מאיזשהו מקום, לא </w:t>
      </w:r>
      <w:bookmarkStart w:id="624" w:name="_ETM_Q1_3143000"/>
      <w:bookmarkEnd w:id="624"/>
      <w:r>
        <w:rPr>
          <w:rtl/>
          <w:lang w:eastAsia="he-IL"/>
        </w:rPr>
        <w:t xml:space="preserve">נתווכח על זה, אבל ננסה לעשות דיון שיש בו גם </w:t>
      </w:r>
      <w:bookmarkStart w:id="625" w:name="_ETM_Q1_3149000"/>
      <w:bookmarkEnd w:id="625"/>
      <w:r>
        <w:rPr>
          <w:rtl/>
          <w:lang w:eastAsia="he-IL"/>
        </w:rPr>
        <w:t xml:space="preserve">הצעות שמתקבלות על הדעת. אם אני לא מקבל הצעות כאלה, </w:t>
      </w:r>
      <w:bookmarkStart w:id="626" w:name="_ETM_Q1_3153000"/>
      <w:bookmarkEnd w:id="626"/>
      <w:r>
        <w:rPr>
          <w:rtl/>
          <w:lang w:eastAsia="he-IL"/>
        </w:rPr>
        <w:t xml:space="preserve">מבחינתי אנחנו מבזבזים זמן. </w:t>
      </w:r>
    </w:p>
    <w:p w:rsidR="004F5F0F" w:rsidRDefault="004F5F0F" w:rsidP="004F5F0F">
      <w:pPr>
        <w:rPr>
          <w:rtl/>
          <w:lang w:eastAsia="he-IL"/>
        </w:rPr>
      </w:pPr>
    </w:p>
    <w:p w:rsidR="004F5F0F" w:rsidRDefault="004F5F0F" w:rsidP="00ED3EFE">
      <w:pPr>
        <w:pStyle w:val="a5"/>
        <w:rPr>
          <w:rtl/>
        </w:rPr>
      </w:pPr>
      <w:bookmarkStart w:id="627" w:name="_ETM_Q1_3169000"/>
      <w:bookmarkStart w:id="628" w:name="ET_speaker_6275_126"/>
      <w:bookmarkEnd w:id="627"/>
      <w:r w:rsidRPr="00ED3EFE">
        <w:rPr>
          <w:rStyle w:val="TagStyle"/>
          <w:rFonts w:hint="cs"/>
          <w:rtl/>
        </w:rPr>
        <w:t xml:space="preserve"> &lt;&lt; דובר &gt;&gt;</w:t>
      </w:r>
      <w:r>
        <w:rPr>
          <w:rStyle w:val="TagStyle"/>
          <w:rFonts w:hint="cs"/>
          <w:rtl/>
        </w:rPr>
        <w:t xml:space="preserve"> </w:t>
      </w:r>
      <w:r>
        <w:rPr>
          <w:rFonts w:hint="cs"/>
          <w:rtl/>
        </w:rPr>
        <w:t>שרון רופא אופיר (ישראל ביתנו):</w:t>
      </w:r>
      <w:r>
        <w:rPr>
          <w:rStyle w:val="TagStyle"/>
          <w:rFonts w:hint="cs"/>
          <w:rtl/>
        </w:rPr>
        <w:t xml:space="preserve"> </w:t>
      </w:r>
      <w:r w:rsidRPr="00ED3EFE">
        <w:rPr>
          <w:rStyle w:val="TagStyle"/>
          <w:rFonts w:hint="cs"/>
          <w:rtl/>
        </w:rPr>
        <w:t>&lt;&lt; דובר &gt;&gt;</w:t>
      </w:r>
      <w:r>
        <w:rPr>
          <w:rFonts w:hint="cs"/>
          <w:rtl/>
        </w:rPr>
        <w:t xml:space="preserve">   </w:t>
      </w:r>
      <w:bookmarkEnd w:id="628"/>
    </w:p>
    <w:p w:rsidR="004F5F0F" w:rsidRDefault="004F5F0F" w:rsidP="004F5F0F">
      <w:pPr>
        <w:pStyle w:val="KeepWithNext"/>
        <w:rPr>
          <w:rtl/>
          <w:lang w:eastAsia="he-IL"/>
        </w:rPr>
      </w:pPr>
    </w:p>
    <w:p w:rsidR="004F5F0F" w:rsidRDefault="004F5F0F" w:rsidP="004F5F0F">
      <w:pPr>
        <w:rPr>
          <w:rtl/>
          <w:lang w:eastAsia="he-IL"/>
        </w:rPr>
      </w:pPr>
      <w:bookmarkStart w:id="629" w:name="_ETM_Q1_3171000"/>
      <w:bookmarkEnd w:id="629"/>
      <w:r>
        <w:rPr>
          <w:rtl/>
          <w:lang w:eastAsia="he-IL"/>
        </w:rPr>
        <w:t xml:space="preserve">הדיון הזה של התיקון לפקודת הגבייה, </w:t>
      </w:r>
      <w:bookmarkStart w:id="630" w:name="_ETM_Q1_3176000"/>
      <w:bookmarkEnd w:id="630"/>
      <w:r>
        <w:rPr>
          <w:rtl/>
          <w:lang w:eastAsia="he-IL"/>
        </w:rPr>
        <w:t>סעיף 149, הוא דיון שמתנהל בפעם ה-12,000 כבר - - -</w:t>
      </w:r>
    </w:p>
    <w:p w:rsidR="004F5F0F" w:rsidRDefault="004F5F0F" w:rsidP="004F5F0F">
      <w:pPr>
        <w:rPr>
          <w:rtl/>
          <w:lang w:eastAsia="he-IL"/>
        </w:rPr>
      </w:pPr>
    </w:p>
    <w:p w:rsidR="004F5F0F" w:rsidRDefault="004F5F0F" w:rsidP="00ED3EFE">
      <w:pPr>
        <w:pStyle w:val="af8"/>
        <w:rPr>
          <w:rtl/>
        </w:rPr>
      </w:pPr>
      <w:bookmarkStart w:id="631" w:name="ET_yor_5854_127"/>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631"/>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מהכנסת העשרים והוא כנראה גם יצליח לפזר את הכנסת הנוכחית. </w:t>
      </w:r>
    </w:p>
    <w:p w:rsidR="004F5F0F" w:rsidRDefault="004F5F0F" w:rsidP="004F5F0F">
      <w:pPr>
        <w:rPr>
          <w:rtl/>
          <w:lang w:eastAsia="he-IL"/>
        </w:rPr>
      </w:pPr>
    </w:p>
    <w:p w:rsidR="004F5F0F" w:rsidRDefault="004F5F0F" w:rsidP="00ED3EFE">
      <w:pPr>
        <w:pStyle w:val="a5"/>
        <w:rPr>
          <w:rtl/>
        </w:rPr>
      </w:pPr>
      <w:bookmarkStart w:id="632" w:name="_ETM_Q1_3187000"/>
      <w:bookmarkStart w:id="633" w:name="ET_speaker_תומר_רוזנר_128"/>
      <w:bookmarkEnd w:id="632"/>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633"/>
    </w:p>
    <w:p w:rsidR="004F5F0F" w:rsidRDefault="004F5F0F" w:rsidP="004F5F0F">
      <w:pPr>
        <w:pStyle w:val="KeepWithNext"/>
        <w:rPr>
          <w:rtl/>
          <w:lang w:eastAsia="he-IL"/>
        </w:rPr>
      </w:pPr>
    </w:p>
    <w:p w:rsidR="004F5F0F" w:rsidRDefault="004F5F0F" w:rsidP="004F5F0F">
      <w:pPr>
        <w:rPr>
          <w:rtl/>
          <w:lang w:eastAsia="he-IL"/>
        </w:rPr>
      </w:pPr>
      <w:bookmarkStart w:id="634" w:name="_ETM_Q1_3186000"/>
      <w:bookmarkEnd w:id="634"/>
      <w:r>
        <w:rPr>
          <w:rtl/>
          <w:lang w:eastAsia="he-IL"/>
        </w:rPr>
        <w:t xml:space="preserve">כבר שמונה שנים. </w:t>
      </w:r>
    </w:p>
    <w:p w:rsidR="004F5F0F" w:rsidRDefault="004F5F0F" w:rsidP="004F5F0F">
      <w:pPr>
        <w:rPr>
          <w:rtl/>
          <w:lang w:eastAsia="he-IL"/>
        </w:rPr>
      </w:pPr>
    </w:p>
    <w:p w:rsidR="004F5F0F" w:rsidRDefault="004F5F0F" w:rsidP="00ED3EFE">
      <w:pPr>
        <w:pStyle w:val="a5"/>
        <w:rPr>
          <w:rtl/>
        </w:rPr>
      </w:pPr>
      <w:bookmarkStart w:id="635" w:name="ET_speaker_6275_129"/>
      <w:r w:rsidRPr="00ED3EFE">
        <w:rPr>
          <w:rStyle w:val="TagStyle"/>
          <w:rFonts w:hint="cs"/>
          <w:rtl/>
        </w:rPr>
        <w:t xml:space="preserve"> &lt;&lt; דובר &gt;&gt;</w:t>
      </w:r>
      <w:r>
        <w:rPr>
          <w:rStyle w:val="TagStyle"/>
          <w:rFonts w:hint="cs"/>
          <w:rtl/>
        </w:rPr>
        <w:t xml:space="preserve"> </w:t>
      </w:r>
      <w:r>
        <w:rPr>
          <w:rFonts w:hint="cs"/>
          <w:rtl/>
        </w:rPr>
        <w:t>שרון רופא אופיר (ישראל ביתנו):</w:t>
      </w:r>
      <w:r>
        <w:rPr>
          <w:rStyle w:val="TagStyle"/>
          <w:rFonts w:hint="cs"/>
          <w:rtl/>
        </w:rPr>
        <w:t xml:space="preserve"> </w:t>
      </w:r>
      <w:r w:rsidRPr="00ED3EFE">
        <w:rPr>
          <w:rStyle w:val="TagStyle"/>
          <w:rFonts w:hint="cs"/>
          <w:rtl/>
        </w:rPr>
        <w:t>&lt;&lt; דובר &gt;&gt;</w:t>
      </w:r>
      <w:r>
        <w:rPr>
          <w:rFonts w:hint="cs"/>
          <w:rtl/>
        </w:rPr>
        <w:t xml:space="preserve">   </w:t>
      </w:r>
      <w:bookmarkEnd w:id="635"/>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אז אני חושבת שחבל מאוד. כמו </w:t>
      </w:r>
      <w:bookmarkStart w:id="636" w:name="_ETM_Q1_3194000"/>
      <w:bookmarkEnd w:id="636"/>
      <w:r>
        <w:rPr>
          <w:rtl/>
          <w:lang w:eastAsia="he-IL"/>
        </w:rPr>
        <w:t xml:space="preserve">שידענו לעשות עד היום בחוקים אחרים שהתגלגלו לפתחנו מכנסות קודמות, </w:t>
      </w:r>
      <w:bookmarkStart w:id="637" w:name="_ETM_Q1_3197000"/>
      <w:bookmarkEnd w:id="637"/>
      <w:r>
        <w:rPr>
          <w:rtl/>
          <w:lang w:eastAsia="he-IL"/>
        </w:rPr>
        <w:t xml:space="preserve">אנחנו צריכים גם בחוק הזה להגיע פתרון. גם אתם צריכים </w:t>
      </w:r>
      <w:bookmarkStart w:id="638" w:name="_ETM_Q1_3200000"/>
      <w:bookmarkEnd w:id="638"/>
      <w:r>
        <w:rPr>
          <w:rtl/>
          <w:lang w:eastAsia="he-IL"/>
        </w:rPr>
        <w:t xml:space="preserve">להבין, אלה שיושבים בצד השני של השולחן, שאם אנחנו רוצים </w:t>
      </w:r>
      <w:bookmarkStart w:id="639" w:name="_ETM_Q1_3203000"/>
      <w:bookmarkEnd w:id="639"/>
      <w:r>
        <w:rPr>
          <w:rtl/>
          <w:lang w:eastAsia="he-IL"/>
        </w:rPr>
        <w:t xml:space="preserve">לפתור את הסוגיה הזאת ולייצר איזון – אני כל פעם חוזרת ואומרת שיהיו איזונים ובלמים – בין זה שברור </w:t>
      </w:r>
      <w:bookmarkStart w:id="640" w:name="_ETM_Q1_3211000"/>
      <w:bookmarkEnd w:id="640"/>
      <w:r>
        <w:rPr>
          <w:rtl/>
          <w:lang w:eastAsia="he-IL"/>
        </w:rPr>
        <w:t xml:space="preserve">שצריכה להיעשות גבייה והיא צריכה להיעשות בצורה מסודרת, והיא צריכה </w:t>
      </w:r>
      <w:bookmarkStart w:id="641" w:name="_ETM_Q1_3215000"/>
      <w:bookmarkEnd w:id="641"/>
      <w:r>
        <w:rPr>
          <w:rtl/>
          <w:lang w:eastAsia="he-IL"/>
        </w:rPr>
        <w:t xml:space="preserve">גם להיעשות בדרך חוקית. וזה בסדר שיש חוק, צריך </w:t>
      </w:r>
      <w:bookmarkStart w:id="642" w:name="_ETM_Q1_3218000"/>
      <w:bookmarkEnd w:id="642"/>
      <w:r>
        <w:rPr>
          <w:rtl/>
          <w:lang w:eastAsia="he-IL"/>
        </w:rPr>
        <w:t xml:space="preserve">להסדיר את העניין. רק איפה האיזון בין זה לבין </w:t>
      </w:r>
      <w:bookmarkStart w:id="643" w:name="_ETM_Q1_3220000"/>
      <w:bookmarkEnd w:id="643"/>
      <w:r>
        <w:rPr>
          <w:rtl/>
          <w:lang w:eastAsia="he-IL"/>
        </w:rPr>
        <w:t xml:space="preserve">האדם הנפגע, לבין התושב? צריך להיות פה איזשהו סוג של איזון, בין הרשויות שצריכות לקבל את המסים שלהן לבין </w:t>
      </w:r>
      <w:bookmarkStart w:id="644" w:name="_ETM_Q1_3226000"/>
      <w:bookmarkEnd w:id="644"/>
      <w:r>
        <w:rPr>
          <w:rtl/>
          <w:lang w:eastAsia="he-IL"/>
        </w:rPr>
        <w:t xml:space="preserve">התושב שעלול להיפגע. אני לא שומעת מכם שום </w:t>
      </w:r>
      <w:bookmarkStart w:id="645" w:name="_ETM_Q1_3228000"/>
      <w:bookmarkEnd w:id="645"/>
      <w:r>
        <w:rPr>
          <w:rtl/>
          <w:lang w:eastAsia="he-IL"/>
        </w:rPr>
        <w:t xml:space="preserve">פתרון. כל פתרון שהוועדה הציעה, לא נראה לכם. </w:t>
      </w:r>
    </w:p>
    <w:p w:rsidR="004F5F0F" w:rsidRDefault="004F5F0F" w:rsidP="004F5F0F">
      <w:pPr>
        <w:rPr>
          <w:rtl/>
          <w:lang w:eastAsia="he-IL"/>
        </w:rPr>
      </w:pPr>
      <w:bookmarkStart w:id="646" w:name="_ETM_Q1_3234000"/>
      <w:bookmarkEnd w:id="646"/>
    </w:p>
    <w:p w:rsidR="004F5F0F" w:rsidRDefault="004F5F0F" w:rsidP="00ED3EFE">
      <w:pPr>
        <w:pStyle w:val="af8"/>
        <w:rPr>
          <w:rtl/>
        </w:rPr>
      </w:pPr>
      <w:bookmarkStart w:id="647" w:name="_ETM_Q1_3235000"/>
      <w:bookmarkStart w:id="648" w:name="ET_yor_5854_130"/>
      <w:bookmarkEnd w:id="647"/>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648"/>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זה בדיוק היה הפתיח שלי. </w:t>
      </w:r>
    </w:p>
    <w:p w:rsidR="004F5F0F" w:rsidRDefault="004F5F0F" w:rsidP="004F5F0F">
      <w:pPr>
        <w:rPr>
          <w:rtl/>
          <w:lang w:eastAsia="he-IL"/>
        </w:rPr>
      </w:pPr>
    </w:p>
    <w:p w:rsidR="004F5F0F" w:rsidRDefault="004F5F0F" w:rsidP="00ED3EFE">
      <w:pPr>
        <w:pStyle w:val="a5"/>
        <w:rPr>
          <w:rtl/>
        </w:rPr>
      </w:pPr>
      <w:bookmarkStart w:id="649" w:name="_ETM_Q1_3237000"/>
      <w:bookmarkStart w:id="650" w:name="ET_speaker_6275_131"/>
      <w:bookmarkEnd w:id="649"/>
      <w:r w:rsidRPr="00ED3EFE">
        <w:rPr>
          <w:rStyle w:val="TagStyle"/>
          <w:rFonts w:hint="cs"/>
          <w:rtl/>
        </w:rPr>
        <w:t xml:space="preserve"> &lt;&lt; דובר &gt;&gt;</w:t>
      </w:r>
      <w:r>
        <w:rPr>
          <w:rStyle w:val="TagStyle"/>
          <w:rFonts w:hint="cs"/>
          <w:rtl/>
        </w:rPr>
        <w:t xml:space="preserve"> </w:t>
      </w:r>
      <w:r>
        <w:rPr>
          <w:rFonts w:hint="cs"/>
          <w:rtl/>
        </w:rPr>
        <w:t>שרון רופא אופיר (ישראל ביתנו):</w:t>
      </w:r>
      <w:r>
        <w:rPr>
          <w:rStyle w:val="TagStyle"/>
          <w:rFonts w:hint="cs"/>
          <w:rtl/>
        </w:rPr>
        <w:t xml:space="preserve"> </w:t>
      </w:r>
      <w:r w:rsidRPr="00ED3EFE">
        <w:rPr>
          <w:rStyle w:val="TagStyle"/>
          <w:rFonts w:hint="cs"/>
          <w:rtl/>
        </w:rPr>
        <w:t>&lt;&lt; דובר &gt;&gt;</w:t>
      </w:r>
      <w:r>
        <w:rPr>
          <w:rFonts w:hint="cs"/>
          <w:rtl/>
        </w:rPr>
        <w:t xml:space="preserve">   </w:t>
      </w:r>
      <w:bookmarkEnd w:id="650"/>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לא שמעתי אותך, אדוני היושב-ראש, אני מתנצלת. </w:t>
      </w:r>
    </w:p>
    <w:p w:rsidR="004F5F0F" w:rsidRDefault="004F5F0F" w:rsidP="004F5F0F">
      <w:pPr>
        <w:rPr>
          <w:rtl/>
          <w:lang w:eastAsia="he-IL"/>
        </w:rPr>
      </w:pPr>
    </w:p>
    <w:p w:rsidR="004F5F0F" w:rsidRDefault="004F5F0F" w:rsidP="00ED3EFE">
      <w:pPr>
        <w:pStyle w:val="afb"/>
        <w:rPr>
          <w:rtl/>
          <w:lang w:eastAsia="he-IL"/>
        </w:rPr>
      </w:pPr>
      <w:bookmarkStart w:id="651" w:name="ET_guest_756279_132"/>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651"/>
    </w:p>
    <w:p w:rsidR="004F5F0F" w:rsidRDefault="004F5F0F" w:rsidP="004F5F0F">
      <w:pPr>
        <w:pStyle w:val="KeepWithNext"/>
        <w:rPr>
          <w:rtl/>
          <w:lang w:eastAsia="he-IL"/>
        </w:rPr>
      </w:pPr>
    </w:p>
    <w:p w:rsidR="004F5F0F" w:rsidRDefault="004F5F0F" w:rsidP="004F5F0F">
      <w:pPr>
        <w:rPr>
          <w:rtl/>
          <w:lang w:eastAsia="he-IL"/>
        </w:rPr>
      </w:pPr>
      <w:r>
        <w:rPr>
          <w:rtl/>
          <w:lang w:eastAsia="he-IL"/>
        </w:rPr>
        <w:t>הצענו פתרון, הוא לא מוצג פה.</w:t>
      </w:r>
    </w:p>
    <w:p w:rsidR="004F5F0F" w:rsidRDefault="004F5F0F" w:rsidP="004F5F0F">
      <w:pPr>
        <w:rPr>
          <w:rtl/>
          <w:lang w:eastAsia="he-IL"/>
        </w:rPr>
      </w:pPr>
      <w:bookmarkStart w:id="652" w:name="_ETM_Q1_3242000"/>
      <w:bookmarkEnd w:id="652"/>
    </w:p>
    <w:p w:rsidR="004F5F0F" w:rsidRDefault="004F5F0F" w:rsidP="00ED3EFE">
      <w:pPr>
        <w:pStyle w:val="a5"/>
        <w:rPr>
          <w:rtl/>
        </w:rPr>
      </w:pPr>
      <w:bookmarkStart w:id="653" w:name="ET_speaker_6275_133"/>
      <w:r w:rsidRPr="00ED3EFE">
        <w:rPr>
          <w:rStyle w:val="TagStyle"/>
          <w:rFonts w:hint="cs"/>
          <w:rtl/>
        </w:rPr>
        <w:t xml:space="preserve"> &lt;&lt; דובר &gt;&gt;</w:t>
      </w:r>
      <w:r>
        <w:rPr>
          <w:rStyle w:val="TagStyle"/>
          <w:rFonts w:hint="cs"/>
          <w:rtl/>
        </w:rPr>
        <w:t xml:space="preserve"> </w:t>
      </w:r>
      <w:r>
        <w:rPr>
          <w:rFonts w:hint="cs"/>
          <w:rtl/>
        </w:rPr>
        <w:t>שרון רופא אופיר (ישראל ביתנו):</w:t>
      </w:r>
      <w:r>
        <w:rPr>
          <w:rStyle w:val="TagStyle"/>
          <w:rFonts w:hint="cs"/>
          <w:rtl/>
        </w:rPr>
        <w:t xml:space="preserve"> </w:t>
      </w:r>
      <w:r w:rsidRPr="00ED3EFE">
        <w:rPr>
          <w:rStyle w:val="TagStyle"/>
          <w:rFonts w:hint="cs"/>
          <w:rtl/>
        </w:rPr>
        <w:t>&lt;&lt; דובר &gt;&gt;</w:t>
      </w:r>
      <w:r>
        <w:rPr>
          <w:rFonts w:hint="cs"/>
          <w:rtl/>
        </w:rPr>
        <w:t xml:space="preserve">   </w:t>
      </w:r>
      <w:bookmarkEnd w:id="653"/>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אני שואלת </w:t>
      </w:r>
      <w:bookmarkStart w:id="654" w:name="_ETM_Q1_3240000"/>
      <w:bookmarkEnd w:id="654"/>
      <w:r>
        <w:rPr>
          <w:rtl/>
          <w:lang w:eastAsia="he-IL"/>
        </w:rPr>
        <w:t xml:space="preserve">שוב, אנחנו דנים בנושא הזה, מכלים את השעות – </w:t>
      </w:r>
      <w:bookmarkStart w:id="655" w:name="_ETM_Q1_3245000"/>
      <w:bookmarkEnd w:id="655"/>
      <w:r>
        <w:rPr>
          <w:rtl/>
          <w:lang w:eastAsia="he-IL"/>
        </w:rPr>
        <w:t>גם שלנו כחברי ועדה וגם שלכם – בואו נמצא פתרון ונתקדם.</w:t>
      </w:r>
    </w:p>
    <w:p w:rsidR="004F5F0F" w:rsidRDefault="004F5F0F" w:rsidP="004F5F0F">
      <w:pPr>
        <w:rPr>
          <w:rtl/>
          <w:lang w:eastAsia="he-IL"/>
        </w:rPr>
      </w:pPr>
    </w:p>
    <w:p w:rsidR="004F5F0F" w:rsidRDefault="004F5F0F" w:rsidP="00ED3EFE">
      <w:pPr>
        <w:pStyle w:val="afb"/>
        <w:rPr>
          <w:rtl/>
          <w:lang w:eastAsia="he-IL"/>
        </w:rPr>
      </w:pPr>
      <w:bookmarkStart w:id="656" w:name="_ETM_Q1_3247000"/>
      <w:bookmarkStart w:id="657" w:name="ET_guest_756279_134"/>
      <w:bookmarkEnd w:id="656"/>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657"/>
    </w:p>
    <w:p w:rsidR="004F5F0F" w:rsidRDefault="004F5F0F" w:rsidP="004F5F0F">
      <w:pPr>
        <w:pStyle w:val="KeepWithNext"/>
        <w:rPr>
          <w:rtl/>
          <w:lang w:eastAsia="he-IL"/>
        </w:rPr>
      </w:pPr>
    </w:p>
    <w:p w:rsidR="004F5F0F" w:rsidRDefault="004F5F0F" w:rsidP="004F5F0F">
      <w:pPr>
        <w:rPr>
          <w:rtl/>
          <w:lang w:eastAsia="he-IL"/>
        </w:rPr>
      </w:pPr>
      <w:bookmarkStart w:id="658" w:name="_ETM_Q1_3248000"/>
      <w:bookmarkEnd w:id="658"/>
      <w:r>
        <w:rPr>
          <w:rtl/>
          <w:lang w:eastAsia="he-IL"/>
        </w:rPr>
        <w:t>ביקשו מאיתנו, העברנו פתרון. לפי הנוסח שמוצע פה, כנראה שהפתרון לא מקובל</w:t>
      </w:r>
      <w:bookmarkStart w:id="659" w:name="_ETM_Q1_3253000"/>
      <w:bookmarkEnd w:id="659"/>
      <w:r>
        <w:rPr>
          <w:rtl/>
          <w:lang w:eastAsia="he-IL"/>
        </w:rPr>
        <w:t xml:space="preserve">. </w:t>
      </w:r>
    </w:p>
    <w:p w:rsidR="004F5F0F" w:rsidRDefault="004F5F0F" w:rsidP="004F5F0F">
      <w:pPr>
        <w:rPr>
          <w:rtl/>
          <w:lang w:eastAsia="he-IL"/>
        </w:rPr>
      </w:pPr>
    </w:p>
    <w:p w:rsidR="004F5F0F" w:rsidRDefault="004F5F0F" w:rsidP="00ED3EFE">
      <w:pPr>
        <w:pStyle w:val="a5"/>
        <w:rPr>
          <w:rtl/>
        </w:rPr>
      </w:pPr>
      <w:bookmarkStart w:id="660" w:name="ET_speaker_6275_135"/>
      <w:r w:rsidRPr="00ED3EFE">
        <w:rPr>
          <w:rStyle w:val="TagStyle"/>
          <w:rFonts w:hint="cs"/>
          <w:rtl/>
        </w:rPr>
        <w:t xml:space="preserve"> &lt;&lt; דובר &gt;&gt;</w:t>
      </w:r>
      <w:r>
        <w:rPr>
          <w:rStyle w:val="TagStyle"/>
          <w:rFonts w:hint="cs"/>
          <w:rtl/>
        </w:rPr>
        <w:t xml:space="preserve"> </w:t>
      </w:r>
      <w:r>
        <w:rPr>
          <w:rFonts w:hint="cs"/>
          <w:rtl/>
        </w:rPr>
        <w:t>שרון רופא אופיר (ישראל ביתנו):</w:t>
      </w:r>
      <w:r>
        <w:rPr>
          <w:rStyle w:val="TagStyle"/>
          <w:rFonts w:hint="cs"/>
          <w:rtl/>
        </w:rPr>
        <w:t xml:space="preserve"> </w:t>
      </w:r>
      <w:r w:rsidRPr="00ED3EFE">
        <w:rPr>
          <w:rStyle w:val="TagStyle"/>
          <w:rFonts w:hint="cs"/>
          <w:rtl/>
        </w:rPr>
        <w:t>&lt;&lt; דובר &gt;&gt;</w:t>
      </w:r>
      <w:r>
        <w:rPr>
          <w:rFonts w:hint="cs"/>
          <w:rtl/>
        </w:rPr>
        <w:t xml:space="preserve">   </w:t>
      </w:r>
      <w:bookmarkEnd w:id="660"/>
    </w:p>
    <w:p w:rsidR="004F5F0F" w:rsidRDefault="004F5F0F" w:rsidP="004F5F0F">
      <w:pPr>
        <w:pStyle w:val="KeepWithNext"/>
        <w:rPr>
          <w:rtl/>
          <w:lang w:eastAsia="he-IL"/>
        </w:rPr>
      </w:pPr>
    </w:p>
    <w:p w:rsidR="004F5F0F" w:rsidRDefault="004F5F0F" w:rsidP="004F5F0F">
      <w:pPr>
        <w:rPr>
          <w:rtl/>
          <w:lang w:eastAsia="he-IL"/>
        </w:rPr>
      </w:pPr>
      <w:r>
        <w:rPr>
          <w:rtl/>
          <w:lang w:eastAsia="he-IL"/>
        </w:rPr>
        <w:t>אתה מוכן לחזור על הפתרון?</w:t>
      </w:r>
    </w:p>
    <w:p w:rsidR="004F5F0F" w:rsidRDefault="004F5F0F" w:rsidP="004F5F0F">
      <w:pPr>
        <w:rPr>
          <w:rtl/>
          <w:lang w:eastAsia="he-IL"/>
        </w:rPr>
      </w:pPr>
    </w:p>
    <w:p w:rsidR="004F5F0F" w:rsidRDefault="004F5F0F" w:rsidP="00ED3EFE">
      <w:pPr>
        <w:pStyle w:val="afb"/>
        <w:rPr>
          <w:rtl/>
          <w:lang w:eastAsia="he-IL"/>
        </w:rPr>
      </w:pPr>
      <w:bookmarkStart w:id="661" w:name="_ETM_Q1_3261000"/>
      <w:bookmarkStart w:id="662" w:name="ET_guest_756279_136"/>
      <w:bookmarkEnd w:id="661"/>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662"/>
    </w:p>
    <w:p w:rsidR="004F5F0F" w:rsidRDefault="004F5F0F" w:rsidP="004F5F0F">
      <w:pPr>
        <w:pStyle w:val="KeepWithNext"/>
        <w:rPr>
          <w:rtl/>
          <w:lang w:eastAsia="he-IL"/>
        </w:rPr>
      </w:pPr>
    </w:p>
    <w:p w:rsidR="004F5F0F" w:rsidRDefault="004F5F0F" w:rsidP="004F5F0F">
      <w:pPr>
        <w:rPr>
          <w:rtl/>
          <w:lang w:eastAsia="he-IL"/>
        </w:rPr>
      </w:pPr>
      <w:bookmarkStart w:id="663" w:name="_ETM_Q1_3258000"/>
      <w:bookmarkEnd w:id="663"/>
      <w:r>
        <w:rPr>
          <w:rtl/>
          <w:lang w:eastAsia="he-IL"/>
        </w:rPr>
        <w:t xml:space="preserve">אנחנו מציעים שמעבר למשלוח - - - </w:t>
      </w:r>
    </w:p>
    <w:p w:rsidR="004F5F0F" w:rsidRDefault="004F5F0F" w:rsidP="004F5F0F">
      <w:pPr>
        <w:rPr>
          <w:rtl/>
          <w:lang w:eastAsia="he-IL"/>
        </w:rPr>
      </w:pPr>
    </w:p>
    <w:p w:rsidR="004F5F0F" w:rsidRDefault="004F5F0F" w:rsidP="00ED3EFE">
      <w:pPr>
        <w:pStyle w:val="af8"/>
        <w:rPr>
          <w:rtl/>
        </w:rPr>
      </w:pPr>
      <w:bookmarkStart w:id="664" w:name="_ETM_Q1_3264000"/>
      <w:bookmarkStart w:id="665" w:name="ET_yor_5854_137"/>
      <w:bookmarkEnd w:id="664"/>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665"/>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לא. תומר, למען הדיוק, אחרי ששלחנו את הנוסח, לא קיבלנו </w:t>
      </w:r>
      <w:bookmarkStart w:id="666" w:name="_ETM_Q1_3267000"/>
      <w:bookmarkEnd w:id="666"/>
      <w:r>
        <w:rPr>
          <w:rtl/>
          <w:lang w:eastAsia="he-IL"/>
        </w:rPr>
        <w:t xml:space="preserve">שום נוסח חליפי. </w:t>
      </w:r>
    </w:p>
    <w:p w:rsidR="004F5F0F" w:rsidRDefault="004F5F0F" w:rsidP="004F5F0F">
      <w:pPr>
        <w:rPr>
          <w:rtl/>
          <w:lang w:eastAsia="he-IL"/>
        </w:rPr>
      </w:pPr>
    </w:p>
    <w:p w:rsidR="004F5F0F" w:rsidRDefault="004F5F0F" w:rsidP="00ED3EFE">
      <w:pPr>
        <w:pStyle w:val="afb"/>
        <w:rPr>
          <w:rtl/>
          <w:lang w:eastAsia="he-IL"/>
        </w:rPr>
      </w:pPr>
      <w:bookmarkStart w:id="667" w:name="ET_guest_636086_138"/>
      <w:r w:rsidRPr="00ED3EFE">
        <w:rPr>
          <w:rStyle w:val="TagStyle"/>
          <w:rFonts w:hint="cs"/>
          <w:rtl/>
        </w:rPr>
        <w:t xml:space="preserve"> &lt;&lt; אורח &gt;&gt;</w:t>
      </w:r>
      <w:r>
        <w:rPr>
          <w:rStyle w:val="TagStyle"/>
          <w:rFonts w:hint="cs"/>
          <w:rtl/>
        </w:rPr>
        <w:t xml:space="preserve"> </w:t>
      </w:r>
      <w:r>
        <w:rPr>
          <w:rFonts w:hint="cs"/>
          <w:rtl/>
          <w:lang w:eastAsia="he-IL"/>
        </w:rPr>
        <w:t>נתן בביוף:</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667"/>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שלחנו לפני כן. </w:t>
      </w:r>
    </w:p>
    <w:p w:rsidR="004F5F0F" w:rsidRDefault="004F5F0F" w:rsidP="004F5F0F">
      <w:pPr>
        <w:rPr>
          <w:rtl/>
          <w:lang w:eastAsia="he-IL"/>
        </w:rPr>
      </w:pPr>
    </w:p>
    <w:p w:rsidR="004F5F0F" w:rsidRDefault="004F5F0F" w:rsidP="00ED3EFE">
      <w:pPr>
        <w:pStyle w:val="af8"/>
        <w:rPr>
          <w:rtl/>
        </w:rPr>
      </w:pPr>
      <w:bookmarkStart w:id="668" w:name="ET_yor_5854_139"/>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668"/>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זאת אומרת, אתה גם </w:t>
      </w:r>
      <w:bookmarkStart w:id="669" w:name="_ETM_Q1_3274000"/>
      <w:bookmarkEnd w:id="669"/>
      <w:r>
        <w:rPr>
          <w:rtl/>
          <w:lang w:eastAsia="he-IL"/>
        </w:rPr>
        <w:t xml:space="preserve">לא מתחשב בנוסח ששלחנו. אתה אומר שלא מעניין אותך הנוסח </w:t>
      </w:r>
      <w:bookmarkStart w:id="670" w:name="_ETM_Q1_3277000"/>
      <w:bookmarkEnd w:id="670"/>
      <w:r>
        <w:rPr>
          <w:rtl/>
          <w:lang w:eastAsia="he-IL"/>
        </w:rPr>
        <w:t xml:space="preserve">ששלחנו. </w:t>
      </w:r>
    </w:p>
    <w:p w:rsidR="004F5F0F" w:rsidRDefault="004F5F0F" w:rsidP="004F5F0F">
      <w:pPr>
        <w:rPr>
          <w:rtl/>
          <w:lang w:eastAsia="he-IL"/>
        </w:rPr>
      </w:pPr>
    </w:p>
    <w:p w:rsidR="004F5F0F" w:rsidRDefault="004F5F0F" w:rsidP="00ED3EFE">
      <w:pPr>
        <w:pStyle w:val="afb"/>
        <w:rPr>
          <w:rtl/>
          <w:lang w:eastAsia="he-IL"/>
        </w:rPr>
      </w:pPr>
      <w:bookmarkStart w:id="671" w:name="_ETM_Q1_3280000"/>
      <w:bookmarkStart w:id="672" w:name="ET_guest_636086_140"/>
      <w:bookmarkEnd w:id="671"/>
      <w:r w:rsidRPr="00ED3EFE">
        <w:rPr>
          <w:rStyle w:val="TagStyle"/>
          <w:rFonts w:hint="cs"/>
          <w:rtl/>
        </w:rPr>
        <w:t xml:space="preserve"> &lt;&lt; אורח &gt;&gt;</w:t>
      </w:r>
      <w:r>
        <w:rPr>
          <w:rStyle w:val="TagStyle"/>
          <w:rFonts w:hint="cs"/>
          <w:rtl/>
        </w:rPr>
        <w:t xml:space="preserve"> </w:t>
      </w:r>
      <w:r>
        <w:rPr>
          <w:rFonts w:hint="cs"/>
          <w:rtl/>
          <w:lang w:eastAsia="he-IL"/>
        </w:rPr>
        <w:t>נתן בביוף:</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672"/>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לא היינו צריכים לתת הערות, בשביל זה יש </w:t>
      </w:r>
      <w:bookmarkStart w:id="673" w:name="_ETM_Q1_3283000"/>
      <w:bookmarkEnd w:id="673"/>
      <w:r>
        <w:rPr>
          <w:rtl/>
          <w:lang w:eastAsia="he-IL"/>
        </w:rPr>
        <w:t xml:space="preserve">את הדיון. </w:t>
      </w:r>
    </w:p>
    <w:p w:rsidR="004F5F0F" w:rsidRDefault="004F5F0F" w:rsidP="004F5F0F">
      <w:pPr>
        <w:rPr>
          <w:rtl/>
          <w:lang w:eastAsia="he-IL"/>
        </w:rPr>
      </w:pPr>
    </w:p>
    <w:p w:rsidR="004F5F0F" w:rsidRDefault="004F5F0F" w:rsidP="00ED3EFE">
      <w:pPr>
        <w:pStyle w:val="a5"/>
        <w:rPr>
          <w:rtl/>
        </w:rPr>
      </w:pPr>
      <w:bookmarkStart w:id="674" w:name="_ETM_Q1_3287000"/>
      <w:bookmarkStart w:id="675" w:name="ET_speaker_6275_141"/>
      <w:bookmarkEnd w:id="674"/>
      <w:r w:rsidRPr="00ED3EFE">
        <w:rPr>
          <w:rStyle w:val="TagStyle"/>
          <w:rFonts w:hint="cs"/>
          <w:rtl/>
        </w:rPr>
        <w:t xml:space="preserve"> &lt;&lt; דובר &gt;&gt;</w:t>
      </w:r>
      <w:r>
        <w:rPr>
          <w:rStyle w:val="TagStyle"/>
          <w:rFonts w:hint="cs"/>
          <w:rtl/>
        </w:rPr>
        <w:t xml:space="preserve"> </w:t>
      </w:r>
      <w:r>
        <w:rPr>
          <w:rFonts w:hint="cs"/>
          <w:rtl/>
        </w:rPr>
        <w:t>שרון רופא אופיר (ישראל ביתנו):</w:t>
      </w:r>
      <w:r>
        <w:rPr>
          <w:rStyle w:val="TagStyle"/>
          <w:rFonts w:hint="cs"/>
          <w:rtl/>
        </w:rPr>
        <w:t xml:space="preserve"> </w:t>
      </w:r>
      <w:r w:rsidRPr="00ED3EFE">
        <w:rPr>
          <w:rStyle w:val="TagStyle"/>
          <w:rFonts w:hint="cs"/>
          <w:rtl/>
        </w:rPr>
        <w:t>&lt;&lt; דובר &gt;&gt;</w:t>
      </w:r>
      <w:r>
        <w:rPr>
          <w:rFonts w:hint="cs"/>
          <w:rtl/>
        </w:rPr>
        <w:t xml:space="preserve">   </w:t>
      </w:r>
      <w:bookmarkEnd w:id="675"/>
    </w:p>
    <w:p w:rsidR="004F5F0F" w:rsidRDefault="004F5F0F" w:rsidP="004F5F0F">
      <w:pPr>
        <w:pStyle w:val="KeepWithNext"/>
        <w:rPr>
          <w:rtl/>
          <w:lang w:eastAsia="he-IL"/>
        </w:rPr>
      </w:pPr>
    </w:p>
    <w:p w:rsidR="004F5F0F" w:rsidRDefault="004F5F0F" w:rsidP="004F5F0F">
      <w:pPr>
        <w:rPr>
          <w:rtl/>
          <w:lang w:eastAsia="he-IL"/>
        </w:rPr>
      </w:pPr>
      <w:bookmarkStart w:id="676" w:name="_ETM_Q1_3286000"/>
      <w:bookmarkEnd w:id="676"/>
      <w:r>
        <w:rPr>
          <w:rtl/>
          <w:lang w:eastAsia="he-IL"/>
        </w:rPr>
        <w:t xml:space="preserve">סליחה, אדוני, רצינו להגיע לדיון ולהתקדם כבר. אתה יודע כמה פעמים היה דיון בנושא הזה? מה, אתם </w:t>
      </w:r>
      <w:bookmarkStart w:id="677" w:name="_ETM_Q1_3291000"/>
      <w:bookmarkEnd w:id="677"/>
      <w:r>
        <w:rPr>
          <w:rtl/>
          <w:lang w:eastAsia="he-IL"/>
        </w:rPr>
        <w:t>לא רוצים להתכנס להצבעות ולהתקדם?</w:t>
      </w:r>
    </w:p>
    <w:p w:rsidR="004F5F0F" w:rsidRDefault="004F5F0F" w:rsidP="004F5F0F">
      <w:pPr>
        <w:rPr>
          <w:rtl/>
          <w:lang w:eastAsia="he-IL"/>
        </w:rPr>
      </w:pPr>
    </w:p>
    <w:p w:rsidR="004F5F0F" w:rsidRDefault="004F5F0F" w:rsidP="00ED3EFE">
      <w:pPr>
        <w:pStyle w:val="afb"/>
        <w:rPr>
          <w:rtl/>
          <w:lang w:eastAsia="he-IL"/>
        </w:rPr>
      </w:pPr>
      <w:bookmarkStart w:id="678" w:name="_ETM_Q1_3295000"/>
      <w:bookmarkStart w:id="679" w:name="ET_guest_756279_142"/>
      <w:bookmarkEnd w:id="678"/>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679"/>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היה גם דיון מחוץ לפרוטוקול. </w:t>
      </w:r>
    </w:p>
    <w:p w:rsidR="004F5F0F" w:rsidRDefault="004F5F0F" w:rsidP="004F5F0F">
      <w:pPr>
        <w:rPr>
          <w:rtl/>
          <w:lang w:eastAsia="he-IL"/>
        </w:rPr>
      </w:pPr>
    </w:p>
    <w:p w:rsidR="004F5F0F" w:rsidRDefault="004F5F0F" w:rsidP="00ED3EFE">
      <w:pPr>
        <w:pStyle w:val="af8"/>
        <w:rPr>
          <w:rtl/>
        </w:rPr>
      </w:pPr>
      <w:bookmarkStart w:id="680" w:name="ET_yor_5854_143"/>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680"/>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זה לא אישי כמובן, היא גם לא מפנה שום דבר אישי. </w:t>
      </w:r>
      <w:bookmarkStart w:id="681" w:name="_ETM_Q1_3300000"/>
      <w:bookmarkEnd w:id="681"/>
      <w:r>
        <w:rPr>
          <w:rtl/>
          <w:lang w:eastAsia="he-IL"/>
        </w:rPr>
        <w:t xml:space="preserve">נתן בביוף, אם הוועדה שלחה לך נוסח ואתה </w:t>
      </w:r>
      <w:bookmarkStart w:id="682" w:name="_ETM_Q1_3306000"/>
      <w:bookmarkEnd w:id="682"/>
      <w:r>
        <w:rPr>
          <w:rtl/>
          <w:lang w:eastAsia="he-IL"/>
        </w:rPr>
        <w:t xml:space="preserve">לא שלחת הערות, אתה מקבל את הנוסח. אם אתה לא מקבל את הנוסח, אז תשלח הערות ספציפיות, למשל תגיד שאתה </w:t>
      </w:r>
      <w:bookmarkStart w:id="683" w:name="_ETM_Q1_3320000"/>
      <w:bookmarkEnd w:id="683"/>
      <w:r>
        <w:rPr>
          <w:rtl/>
          <w:lang w:eastAsia="he-IL"/>
        </w:rPr>
        <w:t xml:space="preserve">מציע לשלוח את ההודעה הסתמית, שאתה מדבר עליה, שיכולה </w:t>
      </w:r>
      <w:bookmarkStart w:id="684" w:name="_ETM_Q1_3324000"/>
      <w:bookmarkEnd w:id="684"/>
      <w:r>
        <w:rPr>
          <w:rtl/>
          <w:lang w:eastAsia="he-IL"/>
        </w:rPr>
        <w:t xml:space="preserve">להגיע לכל טלפון שהוא כבר לא שייך לאותו נמען, ובעקבות </w:t>
      </w:r>
      <w:bookmarkStart w:id="685" w:name="_ETM_Q1_3332000"/>
      <w:bookmarkEnd w:id="685"/>
      <w:r>
        <w:rPr>
          <w:rtl/>
          <w:lang w:eastAsia="he-IL"/>
        </w:rPr>
        <w:t xml:space="preserve">ההודעה הזאת אתה רוצה להתחיל הליך. תגיד לי כך, שאני </w:t>
      </w:r>
      <w:bookmarkStart w:id="686" w:name="_ETM_Q1_3334000"/>
      <w:bookmarkEnd w:id="686"/>
      <w:r>
        <w:rPr>
          <w:rtl/>
          <w:lang w:eastAsia="he-IL"/>
        </w:rPr>
        <w:t xml:space="preserve">אדע מה אתה רוצה. הצגתי פה פתרון, אמרתי </w:t>
      </w:r>
      <w:bookmarkStart w:id="687" w:name="_ETM_Q1_3344000"/>
      <w:bookmarkEnd w:id="687"/>
      <w:r>
        <w:rPr>
          <w:rtl/>
          <w:lang w:eastAsia="he-IL"/>
        </w:rPr>
        <w:t>שמי שחותם על מסמך, מבחינתו הוא נותן לך את האישור</w:t>
      </w:r>
      <w:bookmarkStart w:id="688" w:name="_ETM_Q1_3351000"/>
      <w:bookmarkEnd w:id="688"/>
      <w:r>
        <w:rPr>
          <w:rtl/>
          <w:lang w:eastAsia="he-IL"/>
        </w:rPr>
        <w:t xml:space="preserve"> – אסמכתא בכתב – שהוא מקבל הודעות ממך </w:t>
      </w:r>
      <w:bookmarkStart w:id="689" w:name="_ETM_Q1_3356000"/>
      <w:bookmarkEnd w:id="689"/>
      <w:r>
        <w:rPr>
          <w:rtl/>
          <w:lang w:eastAsia="he-IL"/>
        </w:rPr>
        <w:t xml:space="preserve">כהודעות אישיות, ומבחינתי עשית את זה. </w:t>
      </w:r>
    </w:p>
    <w:p w:rsidR="004F5F0F" w:rsidRDefault="004F5F0F" w:rsidP="004F5F0F">
      <w:pPr>
        <w:rPr>
          <w:rtl/>
          <w:lang w:eastAsia="he-IL"/>
        </w:rPr>
      </w:pPr>
    </w:p>
    <w:p w:rsidR="004F5F0F" w:rsidRDefault="004F5F0F" w:rsidP="00ED3EFE">
      <w:pPr>
        <w:pStyle w:val="afb"/>
        <w:rPr>
          <w:rtl/>
          <w:lang w:eastAsia="he-IL"/>
        </w:rPr>
      </w:pPr>
      <w:bookmarkStart w:id="690" w:name="_ETM_Q1_3357000"/>
      <w:bookmarkStart w:id="691" w:name="ET_guest_756279_144"/>
      <w:bookmarkEnd w:id="690"/>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691"/>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מקובל. </w:t>
      </w:r>
    </w:p>
    <w:p w:rsidR="004F5F0F" w:rsidRDefault="004F5F0F" w:rsidP="004F5F0F">
      <w:pPr>
        <w:rPr>
          <w:rtl/>
          <w:lang w:eastAsia="he-IL"/>
        </w:rPr>
      </w:pPr>
    </w:p>
    <w:p w:rsidR="004F5F0F" w:rsidRDefault="004F5F0F" w:rsidP="00ED3EFE">
      <w:pPr>
        <w:pStyle w:val="af8"/>
        <w:rPr>
          <w:rtl/>
        </w:rPr>
      </w:pPr>
      <w:bookmarkStart w:id="692" w:name="ET_yor_5854_145"/>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692"/>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מה מקובל? אבל אתה אומר לי שזה לא מקובל. אתה אומר שאתה תעשה את זה למי שיש לך, אבל תתחיל </w:t>
      </w:r>
      <w:bookmarkStart w:id="693" w:name="_ETM_Q1_3367000"/>
      <w:bookmarkEnd w:id="693"/>
      <w:r>
        <w:rPr>
          <w:rtl/>
          <w:lang w:eastAsia="he-IL"/>
        </w:rPr>
        <w:t xml:space="preserve">לעשות את זה לכל החייבים. הרי באים לשלם אצלך, תעשה </w:t>
      </w:r>
      <w:bookmarkStart w:id="694" w:name="_ETM_Q1_3376000"/>
      <w:bookmarkEnd w:id="694"/>
      <w:r>
        <w:rPr>
          <w:rtl/>
          <w:lang w:eastAsia="he-IL"/>
        </w:rPr>
        <w:t xml:space="preserve">להם את זה מקוון, תפיץ את זה בכל השיטות. מי </w:t>
      </w:r>
      <w:bookmarkStart w:id="695" w:name="_ETM_Q1_3385000"/>
      <w:bookmarkEnd w:id="695"/>
      <w:r>
        <w:rPr>
          <w:rtl/>
          <w:lang w:eastAsia="he-IL"/>
        </w:rPr>
        <w:t xml:space="preserve">שמחזיר לך הסכמה, בין אם הסכמה מכוונת ובין אם הוא </w:t>
      </w:r>
      <w:bookmarkStart w:id="696" w:name="_ETM_Q1_3389000"/>
      <w:bookmarkEnd w:id="696"/>
      <w:r>
        <w:rPr>
          <w:rtl/>
          <w:lang w:eastAsia="he-IL"/>
        </w:rPr>
        <w:t xml:space="preserve">מגיע למשרדים שלהם ובין אם הוא עושה את זה בדואר, </w:t>
      </w:r>
      <w:bookmarkStart w:id="697" w:name="_ETM_Q1_3391000"/>
      <w:bookmarkEnd w:id="697"/>
      <w:r>
        <w:rPr>
          <w:rtl/>
          <w:lang w:eastAsia="he-IL"/>
        </w:rPr>
        <w:t xml:space="preserve">לא מעניין אותי איך הוא עושה, אתה תתחיל </w:t>
      </w:r>
      <w:bookmarkStart w:id="698" w:name="_ETM_Q1_3398000"/>
      <w:bookmarkEnd w:id="698"/>
      <w:r>
        <w:rPr>
          <w:rtl/>
          <w:lang w:eastAsia="he-IL"/>
        </w:rPr>
        <w:t xml:space="preserve">לבקש מהאנשים ואז זה בסדר. אבל לומר: אנחנו </w:t>
      </w:r>
      <w:bookmarkStart w:id="699" w:name="_ETM_Q1_3400000"/>
      <w:bookmarkEnd w:id="699"/>
      <w:r>
        <w:rPr>
          <w:rtl/>
          <w:lang w:eastAsia="he-IL"/>
        </w:rPr>
        <w:t xml:space="preserve">לא רוצים להתאמץ, כי אם אנחנו מתאמצים, אנחנו יורדים ל-70% </w:t>
      </w:r>
      <w:bookmarkStart w:id="700" w:name="_ETM_Q1_3406000"/>
      <w:bookmarkEnd w:id="700"/>
      <w:r>
        <w:rPr>
          <w:rtl/>
          <w:lang w:eastAsia="he-IL"/>
        </w:rPr>
        <w:t xml:space="preserve">גבייה – ככה לא משכנעים אותי. </w:t>
      </w:r>
    </w:p>
    <w:p w:rsidR="004F5F0F" w:rsidRDefault="004F5F0F" w:rsidP="004F5F0F">
      <w:pPr>
        <w:rPr>
          <w:rtl/>
          <w:lang w:eastAsia="he-IL"/>
        </w:rPr>
      </w:pPr>
    </w:p>
    <w:p w:rsidR="004F5F0F" w:rsidRDefault="004F5F0F" w:rsidP="00ED3EFE">
      <w:pPr>
        <w:pStyle w:val="afb"/>
        <w:rPr>
          <w:rtl/>
          <w:lang w:eastAsia="he-IL"/>
        </w:rPr>
      </w:pPr>
      <w:bookmarkStart w:id="701" w:name="_ETM_Q1_3410000"/>
      <w:bookmarkStart w:id="702" w:name="ET_guest_756279_147"/>
      <w:bookmarkEnd w:id="701"/>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702"/>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זה מקובל עלינו, אדוני </w:t>
      </w:r>
      <w:bookmarkStart w:id="703" w:name="_ETM_Q1_3409000"/>
      <w:bookmarkEnd w:id="703"/>
      <w:r>
        <w:rPr>
          <w:rtl/>
          <w:lang w:eastAsia="he-IL"/>
        </w:rPr>
        <w:t xml:space="preserve">היושב-ראש. מקובל עלינו שהרשויות המקומיות יפנו לכל התושבים, לכל </w:t>
      </w:r>
      <w:bookmarkStart w:id="704" w:name="_ETM_Q1_3414000"/>
      <w:bookmarkEnd w:id="704"/>
      <w:r>
        <w:rPr>
          <w:rtl/>
          <w:lang w:eastAsia="he-IL"/>
        </w:rPr>
        <w:t xml:space="preserve">העסקים, לכל מי שחייב בארנונה ויבקשו ממנו לבוא ולתת </w:t>
      </w:r>
      <w:bookmarkStart w:id="705" w:name="_ETM_Q1_3419000"/>
      <w:bookmarkEnd w:id="705"/>
      <w:r>
        <w:rPr>
          <w:rtl/>
          <w:lang w:eastAsia="he-IL"/>
        </w:rPr>
        <w:t xml:space="preserve">את כתובתו המקוונת ואת מספר הטלפון הנייד שלו, על מנת </w:t>
      </w:r>
      <w:bookmarkStart w:id="706" w:name="_ETM_Q1_3423000"/>
      <w:bookmarkEnd w:id="706"/>
      <w:r>
        <w:rPr>
          <w:rtl/>
          <w:lang w:eastAsia="he-IL"/>
        </w:rPr>
        <w:t xml:space="preserve">שיישלחו לו הודעות שייחשבו כהודעת מסירה. זה מקובל עלינו. אבל </w:t>
      </w:r>
      <w:bookmarkStart w:id="707" w:name="_ETM_Q1_3428000"/>
      <w:bookmarkEnd w:id="707"/>
      <w:r>
        <w:rPr>
          <w:rtl/>
          <w:lang w:eastAsia="he-IL"/>
        </w:rPr>
        <w:t xml:space="preserve">מה קורה עם אלה שלא יגיעו ולא יעשו את זה, </w:t>
      </w:r>
      <w:bookmarkStart w:id="708" w:name="_ETM_Q1_3429000"/>
      <w:bookmarkEnd w:id="708"/>
      <w:r>
        <w:rPr>
          <w:rtl/>
          <w:lang w:eastAsia="he-IL"/>
        </w:rPr>
        <w:t xml:space="preserve">אחרי שהרשויות התאמצו לעשות את כל מה שאנחנו מדברים? </w:t>
      </w:r>
    </w:p>
    <w:p w:rsidR="004F5F0F" w:rsidRDefault="004F5F0F" w:rsidP="004F5F0F">
      <w:pPr>
        <w:rPr>
          <w:rtl/>
          <w:lang w:eastAsia="he-IL"/>
        </w:rPr>
      </w:pPr>
    </w:p>
    <w:p w:rsidR="004F5F0F" w:rsidRDefault="004F5F0F" w:rsidP="004F5F0F">
      <w:pPr>
        <w:rPr>
          <w:rtl/>
          <w:lang w:eastAsia="he-IL"/>
        </w:rPr>
      </w:pPr>
      <w:bookmarkStart w:id="709" w:name="_ETM_Q1_3435000"/>
      <w:bookmarkEnd w:id="709"/>
      <w:r>
        <w:rPr>
          <w:rtl/>
          <w:lang w:eastAsia="he-IL"/>
        </w:rPr>
        <w:t xml:space="preserve">לכן, מה שאנחנו מבקשים – אם אתם רוצים להשאיר את הנוסח - - - </w:t>
      </w:r>
    </w:p>
    <w:p w:rsidR="004F5F0F" w:rsidRDefault="004F5F0F" w:rsidP="004F5F0F">
      <w:pPr>
        <w:rPr>
          <w:rtl/>
          <w:lang w:eastAsia="he-IL"/>
        </w:rPr>
      </w:pPr>
    </w:p>
    <w:p w:rsidR="004F5F0F" w:rsidRDefault="004F5F0F" w:rsidP="00ED3EFE">
      <w:pPr>
        <w:pStyle w:val="af8"/>
        <w:rPr>
          <w:rtl/>
        </w:rPr>
      </w:pPr>
      <w:bookmarkStart w:id="710" w:name="ET_yor_5854_148"/>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710"/>
    </w:p>
    <w:p w:rsidR="004F5F0F" w:rsidRDefault="004F5F0F" w:rsidP="004F5F0F">
      <w:pPr>
        <w:pStyle w:val="KeepWithNext"/>
        <w:rPr>
          <w:rtl/>
          <w:lang w:eastAsia="he-IL"/>
        </w:rPr>
      </w:pPr>
    </w:p>
    <w:p w:rsidR="004F5F0F" w:rsidRDefault="004F5F0F" w:rsidP="004F5F0F">
      <w:pPr>
        <w:rPr>
          <w:rtl/>
          <w:lang w:eastAsia="he-IL"/>
        </w:rPr>
      </w:pPr>
      <w:bookmarkStart w:id="711" w:name="_ETM_Q1_3438000"/>
      <w:bookmarkEnd w:id="711"/>
      <w:r>
        <w:rPr>
          <w:rtl/>
          <w:lang w:eastAsia="he-IL"/>
        </w:rPr>
        <w:t>מה אתה מציע לכל אלה שלא יבואו?</w:t>
      </w:r>
    </w:p>
    <w:p w:rsidR="004F5F0F" w:rsidRDefault="004F5F0F" w:rsidP="004F5F0F">
      <w:pPr>
        <w:rPr>
          <w:rtl/>
          <w:lang w:eastAsia="he-IL"/>
        </w:rPr>
      </w:pPr>
    </w:p>
    <w:p w:rsidR="004F5F0F" w:rsidRDefault="004F5F0F" w:rsidP="00ED3EFE">
      <w:pPr>
        <w:pStyle w:val="afb"/>
        <w:rPr>
          <w:rtl/>
          <w:lang w:eastAsia="he-IL"/>
        </w:rPr>
      </w:pPr>
      <w:bookmarkStart w:id="712" w:name="_ETM_Q1_3439000"/>
      <w:bookmarkStart w:id="713" w:name="ET_guest_756279_149"/>
      <w:bookmarkEnd w:id="712"/>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713"/>
    </w:p>
    <w:p w:rsidR="004F5F0F" w:rsidRDefault="004F5F0F" w:rsidP="004F5F0F">
      <w:pPr>
        <w:pStyle w:val="KeepWithNext"/>
        <w:rPr>
          <w:rtl/>
          <w:lang w:eastAsia="he-IL"/>
        </w:rPr>
      </w:pPr>
    </w:p>
    <w:p w:rsidR="004F5F0F" w:rsidRDefault="004F5F0F" w:rsidP="004F5F0F">
      <w:pPr>
        <w:rPr>
          <w:rtl/>
          <w:lang w:eastAsia="he-IL"/>
        </w:rPr>
      </w:pPr>
      <w:bookmarkStart w:id="714" w:name="_ETM_Q1_3440000"/>
      <w:bookmarkEnd w:id="714"/>
      <w:r>
        <w:rPr>
          <w:rtl/>
          <w:lang w:eastAsia="he-IL"/>
        </w:rPr>
        <w:t xml:space="preserve">לחייב אותם. </w:t>
      </w:r>
    </w:p>
    <w:p w:rsidR="004F5F0F" w:rsidRDefault="004F5F0F" w:rsidP="004F5F0F">
      <w:pPr>
        <w:rPr>
          <w:rtl/>
          <w:lang w:eastAsia="he-IL"/>
        </w:rPr>
      </w:pPr>
    </w:p>
    <w:p w:rsidR="004F5F0F" w:rsidRDefault="004F5F0F" w:rsidP="00ED3EFE">
      <w:pPr>
        <w:pStyle w:val="af8"/>
        <w:rPr>
          <w:rtl/>
        </w:rPr>
      </w:pPr>
      <w:bookmarkStart w:id="715" w:name="ET_yor_5854_150"/>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715"/>
    </w:p>
    <w:p w:rsidR="004F5F0F" w:rsidRDefault="004F5F0F" w:rsidP="004F5F0F">
      <w:pPr>
        <w:pStyle w:val="KeepWithNext"/>
        <w:rPr>
          <w:rtl/>
          <w:lang w:eastAsia="he-IL"/>
        </w:rPr>
      </w:pPr>
    </w:p>
    <w:p w:rsidR="004F5F0F" w:rsidRDefault="004F5F0F" w:rsidP="004F5F0F">
      <w:pPr>
        <w:rPr>
          <w:rtl/>
          <w:lang w:eastAsia="he-IL"/>
        </w:rPr>
      </w:pPr>
      <w:r>
        <w:rPr>
          <w:rtl/>
          <w:lang w:eastAsia="he-IL"/>
        </w:rPr>
        <w:t>מה לחייב אותם?</w:t>
      </w:r>
    </w:p>
    <w:p w:rsidR="004F5F0F" w:rsidRDefault="004F5F0F" w:rsidP="004F5F0F">
      <w:pPr>
        <w:rPr>
          <w:rtl/>
          <w:lang w:eastAsia="he-IL"/>
        </w:rPr>
      </w:pPr>
    </w:p>
    <w:p w:rsidR="004F5F0F" w:rsidRDefault="004F5F0F" w:rsidP="00ED3EFE">
      <w:pPr>
        <w:pStyle w:val="afb"/>
        <w:rPr>
          <w:rtl/>
          <w:lang w:eastAsia="he-IL"/>
        </w:rPr>
      </w:pPr>
      <w:bookmarkStart w:id="716" w:name="_ETM_Q1_3443000"/>
      <w:bookmarkStart w:id="717" w:name="ET_guest_756279_151"/>
      <w:bookmarkEnd w:id="716"/>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717"/>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לחייב אותם למסור גם את מספר הטלפון - - - </w:t>
      </w:r>
    </w:p>
    <w:p w:rsidR="004F5F0F" w:rsidRDefault="004F5F0F" w:rsidP="004F5F0F">
      <w:pPr>
        <w:rPr>
          <w:rtl/>
          <w:lang w:eastAsia="he-IL"/>
        </w:rPr>
      </w:pPr>
    </w:p>
    <w:p w:rsidR="004F5F0F" w:rsidRDefault="004F5F0F" w:rsidP="00ED3EFE">
      <w:pPr>
        <w:pStyle w:val="a5"/>
        <w:rPr>
          <w:rtl/>
        </w:rPr>
      </w:pPr>
      <w:bookmarkStart w:id="718" w:name="ET_speaker_תומר_רוזנר_152"/>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718"/>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זה בניגוד לעמדת </w:t>
      </w:r>
      <w:bookmarkStart w:id="719" w:name="_ETM_Q1_3445000"/>
      <w:bookmarkEnd w:id="719"/>
      <w:r>
        <w:rPr>
          <w:rtl/>
          <w:lang w:eastAsia="he-IL"/>
        </w:rPr>
        <w:t xml:space="preserve">הממשלה. בחוק הדיוור הדיגיטלי הממשלה מציעה תחליפים של אישור </w:t>
      </w:r>
      <w:bookmarkStart w:id="720" w:name="_ETM_Q1_3449000"/>
      <w:bookmarkEnd w:id="720"/>
      <w:r>
        <w:rPr>
          <w:rtl/>
          <w:lang w:eastAsia="he-IL"/>
        </w:rPr>
        <w:t xml:space="preserve">מסירה רק בהסכמה. </w:t>
      </w:r>
    </w:p>
    <w:p w:rsidR="004F5F0F" w:rsidRDefault="004F5F0F" w:rsidP="004F5F0F">
      <w:pPr>
        <w:rPr>
          <w:rtl/>
          <w:lang w:eastAsia="he-IL"/>
        </w:rPr>
      </w:pPr>
    </w:p>
    <w:p w:rsidR="004F5F0F" w:rsidRDefault="004F5F0F" w:rsidP="00ED3EFE">
      <w:pPr>
        <w:pStyle w:val="afb"/>
        <w:rPr>
          <w:rtl/>
          <w:lang w:eastAsia="he-IL"/>
        </w:rPr>
      </w:pPr>
      <w:bookmarkStart w:id="721" w:name="ET_guest_756279_154"/>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721"/>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אין בעיה. גם מה </w:t>
      </w:r>
      <w:bookmarkStart w:id="722" w:name="_ETM_Q1_3453000"/>
      <w:bookmarkEnd w:id="722"/>
      <w:r>
        <w:rPr>
          <w:rtl/>
          <w:lang w:eastAsia="he-IL"/>
        </w:rPr>
        <w:t xml:space="preserve">שאתם מציעים פה עכשיו הוא בניגוד לעמדת הממשלה. </w:t>
      </w:r>
    </w:p>
    <w:p w:rsidR="004F5F0F" w:rsidRDefault="004F5F0F" w:rsidP="004F5F0F">
      <w:pPr>
        <w:rPr>
          <w:rtl/>
          <w:lang w:eastAsia="he-IL"/>
        </w:rPr>
      </w:pPr>
    </w:p>
    <w:p w:rsidR="004F5F0F" w:rsidRDefault="004F5F0F" w:rsidP="00ED3EFE">
      <w:pPr>
        <w:pStyle w:val="af8"/>
        <w:rPr>
          <w:rtl/>
        </w:rPr>
      </w:pPr>
      <w:bookmarkStart w:id="723" w:name="_ETM_Q1_3457000"/>
      <w:bookmarkStart w:id="724" w:name="ET_yor_5854_155"/>
      <w:bookmarkEnd w:id="723"/>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724"/>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תומר ביטון, שניכם </w:t>
      </w:r>
      <w:bookmarkStart w:id="725" w:name="_ETM_Q1_3463000"/>
      <w:bookmarkEnd w:id="725"/>
      <w:r>
        <w:rPr>
          <w:rtl/>
          <w:lang w:eastAsia="he-IL"/>
        </w:rPr>
        <w:t xml:space="preserve">תומר. אתמול היה פה חבר הכנסת בני בגין </w:t>
      </w:r>
      <w:bookmarkStart w:id="726" w:name="_ETM_Q1_3470000"/>
      <w:bookmarkEnd w:id="726"/>
      <w:r>
        <w:rPr>
          <w:rtl/>
          <w:lang w:eastAsia="he-IL"/>
        </w:rPr>
        <w:t xml:space="preserve">והיה בני ארבל. למען הפרוטוקול סיכמנו שלראשון אנחנו נקרא בני ב' ולשני נקרא בני א'. </w:t>
      </w:r>
    </w:p>
    <w:p w:rsidR="004F5F0F" w:rsidRDefault="004F5F0F" w:rsidP="004F5F0F">
      <w:pPr>
        <w:rPr>
          <w:rtl/>
          <w:lang w:eastAsia="he-IL"/>
        </w:rPr>
      </w:pPr>
    </w:p>
    <w:p w:rsidR="004F5F0F" w:rsidRDefault="004F5F0F" w:rsidP="00ED3EFE">
      <w:pPr>
        <w:pStyle w:val="afb"/>
        <w:rPr>
          <w:rtl/>
          <w:lang w:eastAsia="he-IL"/>
        </w:rPr>
      </w:pPr>
      <w:bookmarkStart w:id="727" w:name="ET_guest_756279_156"/>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727"/>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לו אתה יכול לקרוא תומר א' בלי בעיה, כי אני ממילא תומר </w:t>
      </w:r>
      <w:bookmarkStart w:id="728" w:name="_ETM_Q1_3488000"/>
      <w:bookmarkEnd w:id="728"/>
      <w:r>
        <w:rPr>
          <w:rtl/>
          <w:lang w:eastAsia="he-IL"/>
        </w:rPr>
        <w:t xml:space="preserve">ב'. </w:t>
      </w:r>
    </w:p>
    <w:p w:rsidR="004F5F0F" w:rsidRDefault="004F5F0F" w:rsidP="004F5F0F">
      <w:pPr>
        <w:rPr>
          <w:rtl/>
          <w:lang w:eastAsia="he-IL"/>
        </w:rPr>
      </w:pPr>
    </w:p>
    <w:p w:rsidR="004F5F0F" w:rsidRDefault="004F5F0F" w:rsidP="00ED3EFE">
      <w:pPr>
        <w:pStyle w:val="af8"/>
        <w:rPr>
          <w:rtl/>
        </w:rPr>
      </w:pPr>
      <w:bookmarkStart w:id="729" w:name="_ETM_Q1_3490000"/>
      <w:bookmarkStart w:id="730" w:name="ET_yor_5854_157"/>
      <w:bookmarkEnd w:id="729"/>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730"/>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אז, תומר ב', אתה לא מציע לי משהו מעשי </w:t>
      </w:r>
      <w:bookmarkStart w:id="731" w:name="_ETM_Q1_3495000"/>
      <w:bookmarkEnd w:id="731"/>
      <w:r>
        <w:rPr>
          <w:rtl/>
          <w:lang w:eastAsia="he-IL"/>
        </w:rPr>
        <w:t xml:space="preserve">לאלה שלא הגיעו. תציע לי משהו מעשי. </w:t>
      </w:r>
    </w:p>
    <w:p w:rsidR="004F5F0F" w:rsidRDefault="004F5F0F" w:rsidP="004F5F0F">
      <w:pPr>
        <w:rPr>
          <w:rtl/>
          <w:lang w:eastAsia="he-IL"/>
        </w:rPr>
      </w:pPr>
    </w:p>
    <w:p w:rsidR="004F5F0F" w:rsidRDefault="004F5F0F" w:rsidP="00ED3EFE">
      <w:pPr>
        <w:pStyle w:val="afb"/>
        <w:rPr>
          <w:rtl/>
          <w:lang w:eastAsia="he-IL"/>
        </w:rPr>
      </w:pPr>
      <w:bookmarkStart w:id="732" w:name="_ETM_Q1_3501000"/>
      <w:bookmarkStart w:id="733" w:name="ET_guest_833882_158"/>
      <w:bookmarkEnd w:id="732"/>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733"/>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היושב-ראש, </w:t>
      </w:r>
      <w:bookmarkStart w:id="734" w:name="_ETM_Q1_3500000"/>
      <w:bookmarkEnd w:id="734"/>
      <w:r>
        <w:rPr>
          <w:rtl/>
          <w:lang w:eastAsia="he-IL"/>
        </w:rPr>
        <w:t xml:space="preserve">אם יש מצב שבו חייב הוא באמת כמו שאתה מתאר, </w:t>
      </w:r>
      <w:bookmarkStart w:id="735" w:name="_ETM_Q1_3506000"/>
      <w:bookmarkEnd w:id="735"/>
      <w:r>
        <w:rPr>
          <w:rtl/>
          <w:lang w:eastAsia="he-IL"/>
        </w:rPr>
        <w:t xml:space="preserve">הוא בקשיים כלכליים משמעותיים, הוא למעשה אמור להיות זכאי להנחות. הרי ההנחות שהרשויות המקומיות מציעות הן הנחות מאוד משמעותיות. </w:t>
      </w:r>
    </w:p>
    <w:p w:rsidR="004F5F0F" w:rsidRDefault="004F5F0F" w:rsidP="004F5F0F">
      <w:pPr>
        <w:rPr>
          <w:rtl/>
          <w:lang w:eastAsia="he-IL"/>
        </w:rPr>
      </w:pPr>
      <w:bookmarkStart w:id="736" w:name="_ETM_Q1_3517000"/>
      <w:bookmarkEnd w:id="736"/>
    </w:p>
    <w:p w:rsidR="004F5F0F" w:rsidRDefault="004F5F0F" w:rsidP="00ED3EFE">
      <w:pPr>
        <w:pStyle w:val="af8"/>
        <w:rPr>
          <w:rtl/>
        </w:rPr>
      </w:pPr>
      <w:bookmarkStart w:id="737" w:name="ET_yor_5854_159"/>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737"/>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זה נושא אחר. </w:t>
      </w:r>
    </w:p>
    <w:p w:rsidR="004F5F0F" w:rsidRDefault="004F5F0F" w:rsidP="004F5F0F">
      <w:pPr>
        <w:rPr>
          <w:rtl/>
          <w:lang w:eastAsia="he-IL"/>
        </w:rPr>
      </w:pPr>
    </w:p>
    <w:p w:rsidR="004F5F0F" w:rsidRDefault="004F5F0F" w:rsidP="00ED3EFE">
      <w:pPr>
        <w:pStyle w:val="afb"/>
        <w:rPr>
          <w:rtl/>
          <w:lang w:eastAsia="he-IL"/>
        </w:rPr>
      </w:pPr>
      <w:bookmarkStart w:id="738" w:name="_ETM_Q1_3519000"/>
      <w:bookmarkStart w:id="739" w:name="ET_guest_833882_160"/>
      <w:bookmarkEnd w:id="738"/>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739"/>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רציתי להציע משהו לגבי הנושא הזה. ככול </w:t>
      </w:r>
      <w:bookmarkStart w:id="740" w:name="_ETM_Q1_3521000"/>
      <w:bookmarkEnd w:id="740"/>
      <w:r>
        <w:rPr>
          <w:rtl/>
          <w:lang w:eastAsia="he-IL"/>
        </w:rPr>
        <w:t xml:space="preserve">שהחייב שמגיעים אליו עם החוב זכאי למעשה להנחה, גם יוותרו </w:t>
      </w:r>
      <w:bookmarkStart w:id="741" w:name="_ETM_Q1_3531000"/>
      <w:bookmarkEnd w:id="741"/>
      <w:r>
        <w:rPr>
          <w:rtl/>
          <w:lang w:eastAsia="he-IL"/>
        </w:rPr>
        <w:t xml:space="preserve">לו על הריבית שהוא צבר בגין החובות. </w:t>
      </w:r>
    </w:p>
    <w:p w:rsidR="004F5F0F" w:rsidRDefault="004F5F0F" w:rsidP="004F5F0F">
      <w:pPr>
        <w:rPr>
          <w:rtl/>
          <w:lang w:eastAsia="he-IL"/>
        </w:rPr>
      </w:pPr>
    </w:p>
    <w:p w:rsidR="004F5F0F" w:rsidRDefault="004F5F0F" w:rsidP="00ED3EFE">
      <w:pPr>
        <w:pStyle w:val="a5"/>
        <w:rPr>
          <w:rtl/>
        </w:rPr>
      </w:pPr>
      <w:bookmarkStart w:id="742" w:name="_ETM_Q1_3534000"/>
      <w:bookmarkStart w:id="743" w:name="ET_speaker_תומר_רוזנר_161"/>
      <w:bookmarkEnd w:id="742"/>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743"/>
    </w:p>
    <w:p w:rsidR="004F5F0F" w:rsidRDefault="004F5F0F" w:rsidP="004F5F0F">
      <w:pPr>
        <w:pStyle w:val="KeepWithNext"/>
        <w:rPr>
          <w:rtl/>
          <w:lang w:eastAsia="he-IL"/>
        </w:rPr>
      </w:pPr>
    </w:p>
    <w:p w:rsidR="004F5F0F" w:rsidRDefault="004F5F0F" w:rsidP="004F5F0F">
      <w:pPr>
        <w:rPr>
          <w:rtl/>
          <w:lang w:eastAsia="he-IL"/>
        </w:rPr>
      </w:pPr>
      <w:r>
        <w:rPr>
          <w:rtl/>
          <w:lang w:eastAsia="he-IL"/>
        </w:rPr>
        <w:t>מה?</w:t>
      </w:r>
    </w:p>
    <w:p w:rsidR="004F5F0F" w:rsidRDefault="004F5F0F" w:rsidP="004F5F0F">
      <w:pPr>
        <w:rPr>
          <w:rtl/>
          <w:lang w:eastAsia="he-IL"/>
        </w:rPr>
      </w:pPr>
    </w:p>
    <w:p w:rsidR="00497D76" w:rsidRDefault="00497D76" w:rsidP="00ED3EFE">
      <w:pPr>
        <w:pStyle w:val="af8"/>
        <w:rPr>
          <w:rStyle w:val="TagStyle"/>
          <w:vanish w:val="0"/>
          <w:rtl/>
        </w:rPr>
      </w:pPr>
      <w:bookmarkStart w:id="744" w:name="_ETM_Q1_3536000"/>
      <w:bookmarkStart w:id="745" w:name="ET_yor_5854_162"/>
      <w:bookmarkEnd w:id="744"/>
      <w:r>
        <w:rPr>
          <w:rStyle w:val="TagStyle"/>
          <w:vanish w:val="0"/>
          <w:rtl/>
        </w:rPr>
        <w:br w:type="page"/>
      </w:r>
    </w:p>
    <w:p w:rsidR="004F5F0F" w:rsidRDefault="004F5F0F" w:rsidP="00ED3EFE">
      <w:pPr>
        <w:pStyle w:val="af8"/>
        <w:rPr>
          <w:rtl/>
        </w:rPr>
      </w:pPr>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745"/>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זה לא </w:t>
      </w:r>
      <w:bookmarkStart w:id="746" w:name="_ETM_Q1_3533000"/>
      <w:bookmarkEnd w:id="746"/>
      <w:r>
        <w:rPr>
          <w:rtl/>
          <w:lang w:eastAsia="he-IL"/>
        </w:rPr>
        <w:t>קשור לנושא.</w:t>
      </w:r>
    </w:p>
    <w:p w:rsidR="004F5F0F" w:rsidRDefault="004F5F0F" w:rsidP="004F5F0F">
      <w:pPr>
        <w:rPr>
          <w:rtl/>
          <w:lang w:eastAsia="he-IL"/>
        </w:rPr>
      </w:pPr>
    </w:p>
    <w:p w:rsidR="004F5F0F" w:rsidRDefault="004F5F0F" w:rsidP="00ED3EFE">
      <w:pPr>
        <w:pStyle w:val="afb"/>
        <w:rPr>
          <w:rtl/>
          <w:lang w:eastAsia="he-IL"/>
        </w:rPr>
      </w:pPr>
      <w:bookmarkStart w:id="747" w:name="ET_guest_833882_163"/>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747"/>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למה זה לא קשור לנושא? </w:t>
      </w:r>
    </w:p>
    <w:p w:rsidR="004F5F0F" w:rsidRDefault="004F5F0F" w:rsidP="004F5F0F">
      <w:pPr>
        <w:rPr>
          <w:rtl/>
          <w:lang w:eastAsia="he-IL"/>
        </w:rPr>
      </w:pPr>
    </w:p>
    <w:p w:rsidR="004F5F0F" w:rsidRDefault="004F5F0F" w:rsidP="00ED3EFE">
      <w:pPr>
        <w:pStyle w:val="af8"/>
        <w:rPr>
          <w:rtl/>
        </w:rPr>
      </w:pPr>
      <w:bookmarkStart w:id="748" w:name="_ETM_Q1_3538000"/>
      <w:bookmarkStart w:id="749" w:name="ET_yor_5854_164"/>
      <w:bookmarkEnd w:id="748"/>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749"/>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הנושא העקרוני הוא איך </w:t>
      </w:r>
      <w:bookmarkStart w:id="750" w:name="_ETM_Q1_3540000"/>
      <w:bookmarkEnd w:id="750"/>
      <w:r>
        <w:rPr>
          <w:rtl/>
          <w:lang w:eastAsia="he-IL"/>
        </w:rPr>
        <w:t xml:space="preserve">אנחנו מגיעים לבן אדם, איך  מיידעים אותו שהוא חייב. </w:t>
      </w:r>
      <w:bookmarkStart w:id="751" w:name="_ETM_Q1_3542000"/>
      <w:bookmarkEnd w:id="751"/>
      <w:r>
        <w:rPr>
          <w:rtl/>
          <w:lang w:eastAsia="he-IL"/>
        </w:rPr>
        <w:t xml:space="preserve">הוא יכול להיות חייב בעקבות הנחה והוא יכול להיות חייב </w:t>
      </w:r>
      <w:bookmarkStart w:id="752" w:name="_ETM_Q1_3550000"/>
      <w:bookmarkEnd w:id="752"/>
      <w:r>
        <w:rPr>
          <w:rtl/>
          <w:lang w:eastAsia="he-IL"/>
        </w:rPr>
        <w:t>ללא קשר להנחה. איך מגיעים אליו?</w:t>
      </w:r>
    </w:p>
    <w:p w:rsidR="004F5F0F" w:rsidRDefault="004F5F0F" w:rsidP="004F5F0F">
      <w:pPr>
        <w:rPr>
          <w:rtl/>
          <w:lang w:eastAsia="he-IL"/>
        </w:rPr>
      </w:pPr>
    </w:p>
    <w:p w:rsidR="004F5F0F" w:rsidRDefault="004F5F0F" w:rsidP="00ED3EFE">
      <w:pPr>
        <w:pStyle w:val="afb"/>
        <w:rPr>
          <w:rtl/>
          <w:lang w:eastAsia="he-IL"/>
        </w:rPr>
      </w:pPr>
      <w:bookmarkStart w:id="753" w:name="_ETM_Q1_3556000"/>
      <w:bookmarkStart w:id="754" w:name="ET_guest_833882_165"/>
      <w:bookmarkEnd w:id="753"/>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754"/>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בסופו של דבר אין לנו </w:t>
      </w:r>
      <w:bookmarkStart w:id="755" w:name="_ETM_Q1_3557000"/>
      <w:bookmarkEnd w:id="755"/>
      <w:r>
        <w:rPr>
          <w:rtl/>
          <w:lang w:eastAsia="he-IL"/>
        </w:rPr>
        <w:t xml:space="preserve">איך להתחמק מזה שיש לנו פה </w:t>
      </w:r>
      <w:r>
        <w:rPr>
          <w:lang w:eastAsia="he-IL"/>
        </w:rPr>
        <w:t>trade off</w:t>
      </w:r>
      <w:r>
        <w:rPr>
          <w:rtl/>
          <w:lang w:eastAsia="he-IL"/>
        </w:rPr>
        <w:t xml:space="preserve">. יש לנו </w:t>
      </w:r>
      <w:r>
        <w:rPr>
          <w:lang w:eastAsia="he-IL"/>
        </w:rPr>
        <w:t>trade off</w:t>
      </w:r>
      <w:r>
        <w:rPr>
          <w:rtl/>
          <w:lang w:eastAsia="he-IL"/>
        </w:rPr>
        <w:t xml:space="preserve"> בין זה ששיעור הגבייה של הרשות </w:t>
      </w:r>
      <w:bookmarkStart w:id="756" w:name="_ETM_Q1_3561000"/>
      <w:bookmarkEnd w:id="756"/>
      <w:r>
        <w:rPr>
          <w:rtl/>
          <w:lang w:eastAsia="he-IL"/>
        </w:rPr>
        <w:t xml:space="preserve">יהיה גבוה יותר לבין זה שיהיו אנשים מסוימים שלא יצליחו </w:t>
      </w:r>
      <w:bookmarkStart w:id="757" w:name="_ETM_Q1_3565000"/>
      <w:bookmarkEnd w:id="757"/>
      <w:r>
        <w:rPr>
          <w:rtl/>
          <w:lang w:eastAsia="he-IL"/>
        </w:rPr>
        <w:t xml:space="preserve">להגיע אליהם, ולא משנה מה. </w:t>
      </w:r>
      <w:bookmarkStart w:id="758" w:name="_ETM_Q1_3566000"/>
      <w:bookmarkEnd w:id="758"/>
    </w:p>
    <w:p w:rsidR="004F5F0F" w:rsidRDefault="004F5F0F" w:rsidP="004F5F0F">
      <w:pPr>
        <w:rPr>
          <w:rtl/>
          <w:lang w:eastAsia="he-IL"/>
        </w:rPr>
      </w:pPr>
    </w:p>
    <w:p w:rsidR="004F5F0F" w:rsidRDefault="004F5F0F" w:rsidP="00ED3EFE">
      <w:pPr>
        <w:pStyle w:val="af8"/>
        <w:rPr>
          <w:rtl/>
        </w:rPr>
      </w:pPr>
      <w:bookmarkStart w:id="759" w:name="ET_yor_5854_166"/>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759"/>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זאת אומרת, ברמת העיקרון כולנו מסכימים. אנחנו </w:t>
      </w:r>
      <w:bookmarkStart w:id="760" w:name="_ETM_Q1_3572000"/>
      <w:bookmarkEnd w:id="760"/>
      <w:r>
        <w:rPr>
          <w:rtl/>
          <w:lang w:eastAsia="he-IL"/>
        </w:rPr>
        <w:t xml:space="preserve">רוצים אחוז גבייה של 100%, לא של 92%. </w:t>
      </w:r>
    </w:p>
    <w:p w:rsidR="004F5F0F" w:rsidRDefault="004F5F0F" w:rsidP="004F5F0F">
      <w:pPr>
        <w:rPr>
          <w:rtl/>
          <w:lang w:eastAsia="he-IL"/>
        </w:rPr>
      </w:pPr>
    </w:p>
    <w:p w:rsidR="004F5F0F" w:rsidRDefault="004F5F0F" w:rsidP="00ED3EFE">
      <w:pPr>
        <w:pStyle w:val="a5"/>
        <w:rPr>
          <w:rtl/>
        </w:rPr>
      </w:pPr>
      <w:bookmarkStart w:id="761" w:name="_ETM_Q1_3577000"/>
      <w:bookmarkStart w:id="762" w:name="ET_speaker_6275_167"/>
      <w:bookmarkEnd w:id="761"/>
      <w:r w:rsidRPr="00ED3EFE">
        <w:rPr>
          <w:rStyle w:val="TagStyle"/>
          <w:rFonts w:hint="cs"/>
          <w:rtl/>
        </w:rPr>
        <w:t xml:space="preserve"> &lt;&lt; דובר &gt;&gt;</w:t>
      </w:r>
      <w:r>
        <w:rPr>
          <w:rStyle w:val="TagStyle"/>
          <w:rFonts w:hint="cs"/>
          <w:rtl/>
        </w:rPr>
        <w:t xml:space="preserve"> </w:t>
      </w:r>
      <w:r>
        <w:rPr>
          <w:rFonts w:hint="cs"/>
          <w:rtl/>
        </w:rPr>
        <w:t>שרון רופא אופיר (ישראל ביתנו):</w:t>
      </w:r>
      <w:r>
        <w:rPr>
          <w:rStyle w:val="TagStyle"/>
          <w:rFonts w:hint="cs"/>
          <w:rtl/>
        </w:rPr>
        <w:t xml:space="preserve"> </w:t>
      </w:r>
      <w:r w:rsidRPr="00ED3EFE">
        <w:rPr>
          <w:rStyle w:val="TagStyle"/>
          <w:rFonts w:hint="cs"/>
          <w:rtl/>
        </w:rPr>
        <w:t>&lt;&lt; דובר &gt;&gt;</w:t>
      </w:r>
      <w:r>
        <w:rPr>
          <w:rFonts w:hint="cs"/>
          <w:rtl/>
        </w:rPr>
        <w:t xml:space="preserve">   </w:t>
      </w:r>
      <w:bookmarkEnd w:id="762"/>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מעין, אנחנו </w:t>
      </w:r>
      <w:bookmarkStart w:id="763" w:name="_ETM_Q1_3575000"/>
      <w:bookmarkEnd w:id="763"/>
      <w:r>
        <w:rPr>
          <w:rtl/>
          <w:lang w:eastAsia="he-IL"/>
        </w:rPr>
        <w:t xml:space="preserve">מסכימים לחלוטין. רשות מקומית צריכה להתקיים, בוודאי שכספי ארנונה </w:t>
      </w:r>
      <w:bookmarkStart w:id="764" w:name="_ETM_Q1_3581000"/>
      <w:bookmarkEnd w:id="764"/>
      <w:r>
        <w:rPr>
          <w:rtl/>
          <w:lang w:eastAsia="he-IL"/>
        </w:rPr>
        <w:t xml:space="preserve">הם כספים. אין על זה ויכוח. אבל אני חושבת שצריך </w:t>
      </w:r>
      <w:bookmarkStart w:id="765" w:name="_ETM_Q1_3587000"/>
      <w:bookmarkEnd w:id="765"/>
      <w:r>
        <w:rPr>
          <w:rtl/>
          <w:lang w:eastAsia="he-IL"/>
        </w:rPr>
        <w:t xml:space="preserve">להסדיר את זה בחקיקה. אני מאמינה בסדר, צריכים שיהיה </w:t>
      </w:r>
      <w:bookmarkStart w:id="766" w:name="_ETM_Q1_3589000"/>
      <w:bookmarkEnd w:id="766"/>
      <w:r>
        <w:rPr>
          <w:rtl/>
          <w:lang w:eastAsia="he-IL"/>
        </w:rPr>
        <w:t xml:space="preserve">פה סדר. אבל זה שלפעמים קורה, וזה קורה לא </w:t>
      </w:r>
      <w:bookmarkStart w:id="767" w:name="_ETM_Q1_3594000"/>
      <w:bookmarkEnd w:id="767"/>
      <w:r>
        <w:rPr>
          <w:rtl/>
          <w:lang w:eastAsia="he-IL"/>
        </w:rPr>
        <w:t xml:space="preserve">פעם – אני אגיד לך, כסגנית ראש רשות לשעבר </w:t>
      </w:r>
      <w:bookmarkStart w:id="768" w:name="_ETM_Q1_3597000"/>
      <w:bookmarkEnd w:id="768"/>
      <w:r>
        <w:rPr>
          <w:rtl/>
          <w:lang w:eastAsia="he-IL"/>
        </w:rPr>
        <w:t>– שאדם מתעורר בוקר אחד ומגלה שעיקלו לו את החשבון</w:t>
      </w:r>
      <w:bookmarkStart w:id="769" w:name="_ETM_Q1_3599000"/>
      <w:bookmarkEnd w:id="769"/>
      <w:r>
        <w:rPr>
          <w:rtl/>
          <w:lang w:eastAsia="he-IL"/>
        </w:rPr>
        <w:t xml:space="preserve"> והוא לא הכיר את כל התהליך שהיה בדרך. איך פותרים את זה? אנחנו חייבים לייצר פה איזון גם </w:t>
      </w:r>
      <w:bookmarkStart w:id="770" w:name="_ETM_Q1_3606000"/>
      <w:bookmarkEnd w:id="770"/>
      <w:r>
        <w:rPr>
          <w:rtl/>
          <w:lang w:eastAsia="he-IL"/>
        </w:rPr>
        <w:t xml:space="preserve">של הגנה על התושב. אין את זה. החוק הזה לא </w:t>
      </w:r>
      <w:bookmarkStart w:id="771" w:name="_ETM_Q1_3608000"/>
      <w:bookmarkEnd w:id="771"/>
      <w:r>
        <w:rPr>
          <w:rtl/>
          <w:lang w:eastAsia="he-IL"/>
        </w:rPr>
        <w:t>מייצר את ההגנה הזאת.</w:t>
      </w:r>
    </w:p>
    <w:p w:rsidR="004F5F0F" w:rsidRDefault="004F5F0F" w:rsidP="004F5F0F">
      <w:pPr>
        <w:rPr>
          <w:rtl/>
          <w:lang w:eastAsia="he-IL"/>
        </w:rPr>
      </w:pPr>
    </w:p>
    <w:p w:rsidR="004F5F0F" w:rsidRDefault="004F5F0F" w:rsidP="00ED3EFE">
      <w:pPr>
        <w:pStyle w:val="afb"/>
        <w:rPr>
          <w:rtl/>
          <w:lang w:eastAsia="he-IL"/>
        </w:rPr>
      </w:pPr>
      <w:bookmarkStart w:id="772" w:name="ET_guest_833882_168"/>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772"/>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ברשותך, אני אגיד על זה </w:t>
      </w:r>
      <w:bookmarkStart w:id="773" w:name="_ETM_Q1_3609000"/>
      <w:bookmarkEnd w:id="773"/>
      <w:r>
        <w:rPr>
          <w:rtl/>
          <w:lang w:eastAsia="he-IL"/>
        </w:rPr>
        <w:t xml:space="preserve">שני דברים: 1. זה תואם את מה שהמדינה נדרשת אליו. </w:t>
      </w:r>
      <w:bookmarkStart w:id="774" w:name="_ETM_Q1_3614000"/>
      <w:bookmarkEnd w:id="774"/>
      <w:r>
        <w:rPr>
          <w:rtl/>
          <w:lang w:eastAsia="he-IL"/>
        </w:rPr>
        <w:t xml:space="preserve">כלומר, למעשה אתם מעלים פה סוגיה שבה אנחנו מפרידים את </w:t>
      </w:r>
      <w:bookmarkStart w:id="775" w:name="_ETM_Q1_3617000"/>
      <w:bookmarkEnd w:id="775"/>
      <w:r>
        <w:rPr>
          <w:rtl/>
          <w:lang w:eastAsia="he-IL"/>
        </w:rPr>
        <w:t xml:space="preserve">סמכויות השלטון המקומי ומפחיתים אותן אל מול </w:t>
      </w:r>
      <w:bookmarkStart w:id="776" w:name="_ETM_Q1_3620000"/>
      <w:bookmarkEnd w:id="776"/>
      <w:r>
        <w:rPr>
          <w:rtl/>
          <w:lang w:eastAsia="he-IL"/>
        </w:rPr>
        <w:t xml:space="preserve">המדינה. </w:t>
      </w:r>
    </w:p>
    <w:p w:rsidR="004F5F0F" w:rsidRDefault="004F5F0F" w:rsidP="004F5F0F">
      <w:pPr>
        <w:rPr>
          <w:rtl/>
          <w:lang w:eastAsia="he-IL"/>
        </w:rPr>
      </w:pPr>
    </w:p>
    <w:p w:rsidR="004F5F0F" w:rsidRDefault="004F5F0F" w:rsidP="00ED3EFE">
      <w:pPr>
        <w:pStyle w:val="a5"/>
        <w:rPr>
          <w:rtl/>
        </w:rPr>
      </w:pPr>
      <w:bookmarkStart w:id="777" w:name="ET_speaker_תומר_רוזנר_169"/>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777"/>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רק שאצל המדינה אין את התלונות האלה שאנשים </w:t>
      </w:r>
      <w:bookmarkStart w:id="778" w:name="_ETM_Q1_3624000"/>
      <w:bookmarkEnd w:id="778"/>
      <w:r>
        <w:rPr>
          <w:rtl/>
          <w:lang w:eastAsia="he-IL"/>
        </w:rPr>
        <w:t xml:space="preserve">מתעוררים בבוקר כשיש להם עיקול בבנק. </w:t>
      </w:r>
    </w:p>
    <w:p w:rsidR="004F5F0F" w:rsidRDefault="004F5F0F" w:rsidP="004F5F0F">
      <w:pPr>
        <w:rPr>
          <w:rtl/>
          <w:lang w:eastAsia="he-IL"/>
        </w:rPr>
      </w:pPr>
    </w:p>
    <w:p w:rsidR="004F5F0F" w:rsidRDefault="004F5F0F" w:rsidP="00ED3EFE">
      <w:pPr>
        <w:pStyle w:val="afb"/>
        <w:rPr>
          <w:rtl/>
          <w:lang w:eastAsia="he-IL"/>
        </w:rPr>
      </w:pPr>
      <w:bookmarkStart w:id="779" w:name="ET_guest_756279_170"/>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779"/>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מאיפה אתה יודע שאין </w:t>
      </w:r>
      <w:bookmarkStart w:id="780" w:name="_ETM_Q1_3627000"/>
      <w:bookmarkEnd w:id="780"/>
      <w:r>
        <w:rPr>
          <w:rtl/>
          <w:lang w:eastAsia="he-IL"/>
        </w:rPr>
        <w:t>תלונות?</w:t>
      </w:r>
    </w:p>
    <w:p w:rsidR="004F5F0F" w:rsidRDefault="004F5F0F" w:rsidP="004F5F0F">
      <w:pPr>
        <w:rPr>
          <w:rtl/>
          <w:lang w:eastAsia="he-IL"/>
        </w:rPr>
      </w:pPr>
    </w:p>
    <w:p w:rsidR="004F5F0F" w:rsidRDefault="004F5F0F" w:rsidP="00ED3EFE">
      <w:pPr>
        <w:pStyle w:val="a5"/>
        <w:rPr>
          <w:rtl/>
        </w:rPr>
      </w:pPr>
      <w:bookmarkStart w:id="781" w:name="ET_speaker_תומר_רוזנר_171"/>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781"/>
    </w:p>
    <w:p w:rsidR="004F5F0F" w:rsidRDefault="004F5F0F" w:rsidP="004F5F0F">
      <w:pPr>
        <w:pStyle w:val="KeepWithNext"/>
        <w:rPr>
          <w:rtl/>
          <w:lang w:eastAsia="he-IL"/>
        </w:rPr>
      </w:pPr>
    </w:p>
    <w:p w:rsidR="004F5F0F" w:rsidRDefault="004F5F0F" w:rsidP="004F5F0F">
      <w:pPr>
        <w:rPr>
          <w:rtl/>
          <w:lang w:eastAsia="he-IL"/>
        </w:rPr>
      </w:pPr>
      <w:r>
        <w:rPr>
          <w:rtl/>
          <w:lang w:eastAsia="he-IL"/>
        </w:rPr>
        <w:t>א</w:t>
      </w:r>
      <w:bookmarkStart w:id="782" w:name="_ETM_Q1_3625000"/>
      <w:bookmarkEnd w:id="782"/>
      <w:r>
        <w:rPr>
          <w:rtl/>
          <w:lang w:eastAsia="he-IL"/>
        </w:rPr>
        <w:t xml:space="preserve">ני יודע. </w:t>
      </w:r>
    </w:p>
    <w:p w:rsidR="004F5F0F" w:rsidRDefault="004F5F0F" w:rsidP="004F5F0F">
      <w:pPr>
        <w:rPr>
          <w:rtl/>
          <w:lang w:eastAsia="he-IL"/>
        </w:rPr>
      </w:pPr>
    </w:p>
    <w:p w:rsidR="004F5F0F" w:rsidRDefault="004F5F0F" w:rsidP="00ED3EFE">
      <w:pPr>
        <w:pStyle w:val="afb"/>
        <w:rPr>
          <w:rtl/>
          <w:lang w:eastAsia="he-IL"/>
        </w:rPr>
      </w:pPr>
      <w:bookmarkStart w:id="783" w:name="ET_guest_756279_172"/>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783"/>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ממש לא, תבדוק את עצמך. </w:t>
      </w:r>
    </w:p>
    <w:p w:rsidR="004F5F0F" w:rsidRDefault="004F5F0F" w:rsidP="004F5F0F">
      <w:pPr>
        <w:rPr>
          <w:rtl/>
          <w:lang w:eastAsia="he-IL"/>
        </w:rPr>
      </w:pPr>
      <w:bookmarkStart w:id="784" w:name="_ETM_Q1_3637000"/>
      <w:bookmarkEnd w:id="784"/>
    </w:p>
    <w:p w:rsidR="004F5F0F" w:rsidRDefault="004F5F0F" w:rsidP="00ED3EFE">
      <w:pPr>
        <w:pStyle w:val="afb"/>
        <w:rPr>
          <w:rtl/>
          <w:lang w:eastAsia="he-IL"/>
        </w:rPr>
      </w:pPr>
      <w:bookmarkStart w:id="785" w:name="_ETM_Q1_3638000"/>
      <w:bookmarkStart w:id="786" w:name="ET_guest_833882_173"/>
      <w:bookmarkEnd w:id="785"/>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786"/>
    </w:p>
    <w:p w:rsidR="004F5F0F" w:rsidRDefault="004F5F0F" w:rsidP="004F5F0F">
      <w:pPr>
        <w:pStyle w:val="KeepWithNext"/>
        <w:rPr>
          <w:rtl/>
          <w:lang w:eastAsia="he-IL"/>
        </w:rPr>
      </w:pPr>
    </w:p>
    <w:p w:rsidR="004F5F0F" w:rsidRDefault="004F5F0F" w:rsidP="004F5F0F">
      <w:pPr>
        <w:rPr>
          <w:rtl/>
          <w:lang w:eastAsia="he-IL"/>
        </w:rPr>
      </w:pPr>
      <w:bookmarkStart w:id="787" w:name="_ETM_Q1_3635000"/>
      <w:bookmarkEnd w:id="787"/>
      <w:r>
        <w:rPr>
          <w:rtl/>
          <w:lang w:eastAsia="he-IL"/>
        </w:rPr>
        <w:t xml:space="preserve">הרשויות המקומיות </w:t>
      </w:r>
      <w:bookmarkStart w:id="788" w:name="_ETM_Q1_3639000"/>
      <w:bookmarkEnd w:id="788"/>
      <w:r>
        <w:rPr>
          <w:rtl/>
          <w:lang w:eastAsia="he-IL"/>
        </w:rPr>
        <w:t xml:space="preserve">נדרשות לסטנדרט של שמירה על התשלומים שהוא גבוה יותר מסטנדרט </w:t>
      </w:r>
      <w:bookmarkStart w:id="789" w:name="_ETM_Q1_3642000"/>
      <w:bookmarkEnd w:id="789"/>
      <w:r>
        <w:rPr>
          <w:rtl/>
          <w:lang w:eastAsia="he-IL"/>
        </w:rPr>
        <w:t xml:space="preserve">השמירה שהממשלה נדרשת. </w:t>
      </w:r>
    </w:p>
    <w:p w:rsidR="004F5F0F" w:rsidRDefault="004F5F0F" w:rsidP="004F5F0F">
      <w:pPr>
        <w:rPr>
          <w:rtl/>
          <w:lang w:eastAsia="he-IL"/>
        </w:rPr>
      </w:pPr>
    </w:p>
    <w:p w:rsidR="004F5F0F" w:rsidRDefault="004F5F0F" w:rsidP="00ED3EFE">
      <w:pPr>
        <w:pStyle w:val="a5"/>
        <w:rPr>
          <w:rtl/>
        </w:rPr>
      </w:pPr>
      <w:bookmarkStart w:id="790" w:name="ET_speaker_6275_174"/>
      <w:r w:rsidRPr="00ED3EFE">
        <w:rPr>
          <w:rStyle w:val="TagStyle"/>
          <w:rFonts w:hint="cs"/>
          <w:rtl/>
        </w:rPr>
        <w:t xml:space="preserve"> &lt;&lt; דובר &gt;&gt;</w:t>
      </w:r>
      <w:r>
        <w:rPr>
          <w:rStyle w:val="TagStyle"/>
          <w:rFonts w:hint="cs"/>
          <w:rtl/>
        </w:rPr>
        <w:t xml:space="preserve"> </w:t>
      </w:r>
      <w:r>
        <w:rPr>
          <w:rFonts w:hint="cs"/>
          <w:rtl/>
        </w:rPr>
        <w:t>שרון רופא אופיר (ישראל ביתנו):</w:t>
      </w:r>
      <w:r>
        <w:rPr>
          <w:rStyle w:val="TagStyle"/>
          <w:rFonts w:hint="cs"/>
          <w:rtl/>
        </w:rPr>
        <w:t xml:space="preserve"> </w:t>
      </w:r>
      <w:r w:rsidRPr="00ED3EFE">
        <w:rPr>
          <w:rStyle w:val="TagStyle"/>
          <w:rFonts w:hint="cs"/>
          <w:rtl/>
        </w:rPr>
        <w:t>&lt;&lt; דובר &gt;&gt;</w:t>
      </w:r>
      <w:r>
        <w:rPr>
          <w:rFonts w:hint="cs"/>
          <w:rtl/>
        </w:rPr>
        <w:t xml:space="preserve">   </w:t>
      </w:r>
      <w:bookmarkEnd w:id="790"/>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אז אולי מהרשויות המקומיות תצא תורה. </w:t>
      </w:r>
    </w:p>
    <w:p w:rsidR="004F5F0F" w:rsidRDefault="004F5F0F" w:rsidP="004F5F0F">
      <w:pPr>
        <w:rPr>
          <w:rtl/>
          <w:lang w:eastAsia="he-IL"/>
        </w:rPr>
      </w:pPr>
      <w:bookmarkStart w:id="791" w:name="_ETM_Q1_3648000"/>
      <w:bookmarkEnd w:id="791"/>
    </w:p>
    <w:p w:rsidR="004F5F0F" w:rsidRDefault="004F5F0F" w:rsidP="00ED3EFE">
      <w:pPr>
        <w:pStyle w:val="af8"/>
        <w:rPr>
          <w:rtl/>
        </w:rPr>
      </w:pPr>
      <w:bookmarkStart w:id="792" w:name="_ETM_Q1_3649000"/>
      <w:bookmarkStart w:id="793" w:name="ET_yor_5854_175"/>
      <w:bookmarkEnd w:id="792"/>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793"/>
    </w:p>
    <w:p w:rsidR="004F5F0F" w:rsidRDefault="004F5F0F" w:rsidP="004F5F0F">
      <w:pPr>
        <w:pStyle w:val="KeepWithNext"/>
        <w:rPr>
          <w:rtl/>
          <w:lang w:eastAsia="he-IL"/>
        </w:rPr>
      </w:pPr>
    </w:p>
    <w:p w:rsidR="004F5F0F" w:rsidRDefault="004F5F0F" w:rsidP="004F5F0F">
      <w:pPr>
        <w:rPr>
          <w:rtl/>
          <w:lang w:eastAsia="he-IL"/>
        </w:rPr>
      </w:pPr>
      <w:bookmarkStart w:id="794" w:name="_ETM_Q1_3651000"/>
      <w:bookmarkEnd w:id="794"/>
      <w:r>
        <w:rPr>
          <w:rtl/>
          <w:lang w:eastAsia="he-IL"/>
        </w:rPr>
        <w:t xml:space="preserve">שימו </w:t>
      </w:r>
      <w:bookmarkStart w:id="795" w:name="_ETM_Q1_3655000"/>
      <w:bookmarkEnd w:id="795"/>
      <w:r>
        <w:rPr>
          <w:rtl/>
          <w:lang w:eastAsia="he-IL"/>
        </w:rPr>
        <w:t xml:space="preserve">לב, עברה כמעט שעה מתחילת הדיון ואנחנו עדיין מתווכחים </w:t>
      </w:r>
      <w:bookmarkStart w:id="796" w:name="_ETM_Q1_3657000"/>
      <w:bookmarkEnd w:id="796"/>
      <w:r>
        <w:rPr>
          <w:rtl/>
          <w:lang w:eastAsia="he-IL"/>
        </w:rPr>
        <w:t>על סוגיה אחת בלבד. שימו לב איפה אנחנו נמצאים.</w:t>
      </w:r>
    </w:p>
    <w:p w:rsidR="004F5F0F" w:rsidRDefault="004F5F0F" w:rsidP="004F5F0F">
      <w:pPr>
        <w:rPr>
          <w:rtl/>
          <w:lang w:eastAsia="he-IL"/>
        </w:rPr>
      </w:pPr>
    </w:p>
    <w:p w:rsidR="004F5F0F" w:rsidRDefault="004F5F0F" w:rsidP="004F5F0F">
      <w:pPr>
        <w:rPr>
          <w:rtl/>
          <w:lang w:eastAsia="he-IL"/>
        </w:rPr>
      </w:pPr>
      <w:bookmarkStart w:id="797" w:name="_ETM_Q1_3666000"/>
      <w:bookmarkEnd w:id="797"/>
      <w:r>
        <w:rPr>
          <w:rtl/>
          <w:lang w:eastAsia="he-IL"/>
        </w:rPr>
        <w:t>עו"ד עאדל בד</w:t>
      </w:r>
      <w:r w:rsidR="00A93435">
        <w:rPr>
          <w:rFonts w:hint="cs"/>
          <w:rtl/>
          <w:lang w:eastAsia="he-IL"/>
        </w:rPr>
        <w:t>י</w:t>
      </w:r>
      <w:r>
        <w:rPr>
          <w:rtl/>
          <w:lang w:eastAsia="he-IL"/>
        </w:rPr>
        <w:t xml:space="preserve">ר, ראש עיריית כפר קאסם, בבקשה. </w:t>
      </w:r>
    </w:p>
    <w:p w:rsidR="004F5F0F" w:rsidRDefault="004F5F0F" w:rsidP="004F5F0F">
      <w:pPr>
        <w:rPr>
          <w:rtl/>
          <w:lang w:eastAsia="he-IL"/>
        </w:rPr>
      </w:pPr>
    </w:p>
    <w:p w:rsidR="004F5F0F" w:rsidRDefault="004F5F0F" w:rsidP="00ED3EFE">
      <w:pPr>
        <w:pStyle w:val="a5"/>
        <w:rPr>
          <w:rtl/>
        </w:rPr>
      </w:pPr>
      <w:bookmarkStart w:id="798" w:name="_ETM_Q1_3669000"/>
      <w:bookmarkStart w:id="799" w:name="_ETM_Q1_3668000"/>
      <w:bookmarkStart w:id="800" w:name="ET_speaker_עאדל_בדיר_176"/>
      <w:bookmarkEnd w:id="798"/>
      <w:bookmarkEnd w:id="799"/>
      <w:r w:rsidRPr="00ED3EFE">
        <w:rPr>
          <w:rStyle w:val="TagStyle"/>
          <w:rFonts w:hint="cs"/>
          <w:rtl/>
        </w:rPr>
        <w:t xml:space="preserve"> &lt;&lt; דובר &gt;&gt;</w:t>
      </w:r>
      <w:r>
        <w:rPr>
          <w:rStyle w:val="TagStyle"/>
          <w:rFonts w:hint="cs"/>
          <w:rtl/>
        </w:rPr>
        <w:t xml:space="preserve"> </w:t>
      </w:r>
      <w:r>
        <w:rPr>
          <w:rFonts w:hint="cs"/>
          <w:rtl/>
        </w:rPr>
        <w:t>עאדל בדיר:</w:t>
      </w:r>
      <w:r>
        <w:rPr>
          <w:rStyle w:val="TagStyle"/>
          <w:rFonts w:hint="cs"/>
          <w:rtl/>
        </w:rPr>
        <w:t xml:space="preserve"> </w:t>
      </w:r>
      <w:r w:rsidRPr="00ED3EFE">
        <w:rPr>
          <w:rStyle w:val="TagStyle"/>
          <w:rFonts w:hint="cs"/>
          <w:rtl/>
        </w:rPr>
        <w:t>&lt;&lt; דובר &gt;&gt;</w:t>
      </w:r>
      <w:r>
        <w:rPr>
          <w:rFonts w:hint="cs"/>
          <w:rtl/>
        </w:rPr>
        <w:t xml:space="preserve">   </w:t>
      </w:r>
      <w:bookmarkEnd w:id="800"/>
    </w:p>
    <w:p w:rsidR="004F5F0F" w:rsidRDefault="004F5F0F" w:rsidP="004F5F0F">
      <w:pPr>
        <w:pStyle w:val="KeepWithNext"/>
        <w:rPr>
          <w:rtl/>
          <w:lang w:eastAsia="he-IL"/>
        </w:rPr>
      </w:pPr>
    </w:p>
    <w:p w:rsidR="004F5F0F" w:rsidRDefault="004F5F0F" w:rsidP="004F5F0F">
      <w:pPr>
        <w:rPr>
          <w:rtl/>
          <w:lang w:eastAsia="he-IL"/>
        </w:rPr>
      </w:pPr>
      <w:bookmarkStart w:id="801" w:name="_ETM_Q1_3670000"/>
      <w:bookmarkEnd w:id="801"/>
      <w:r>
        <w:rPr>
          <w:rtl/>
          <w:lang w:eastAsia="he-IL"/>
        </w:rPr>
        <w:t xml:space="preserve">אדוני היושב-ראש, כל הנוכחים המכובדים, אני מדבר מהשטח. יש </w:t>
      </w:r>
      <w:bookmarkStart w:id="802" w:name="_ETM_Q1_3683000"/>
      <w:bookmarkEnd w:id="802"/>
      <w:r>
        <w:rPr>
          <w:rtl/>
          <w:lang w:eastAsia="he-IL"/>
        </w:rPr>
        <w:t xml:space="preserve">לנו 92%, אני לא קורא להם חייבים, אלא משלמים. אני רוצה להגיע ל-92%, לאלה שרוצים לשלם. יש כאלה שמתחמקים, שממילא </w:t>
      </w:r>
      <w:bookmarkStart w:id="803" w:name="_ETM_Q1_3696000"/>
      <w:bookmarkEnd w:id="803"/>
      <w:r>
        <w:rPr>
          <w:rtl/>
          <w:lang w:eastAsia="he-IL"/>
        </w:rPr>
        <w:t xml:space="preserve">אנחנו, כעירייה, ננקוט בכל הצעדים ובקושי נגיע אליהם, גם </w:t>
      </w:r>
      <w:bookmarkStart w:id="804" w:name="_ETM_Q1_3700000"/>
      <w:bookmarkEnd w:id="804"/>
      <w:r>
        <w:rPr>
          <w:rtl/>
          <w:lang w:eastAsia="he-IL"/>
        </w:rPr>
        <w:t xml:space="preserve">אם נעשה עיקולים וכו'. אנחנו לא רוצים להעניש את אלה </w:t>
      </w:r>
      <w:bookmarkStart w:id="805" w:name="_ETM_Q1_3705000"/>
      <w:bookmarkEnd w:id="805"/>
      <w:r>
        <w:rPr>
          <w:rtl/>
          <w:lang w:eastAsia="he-IL"/>
        </w:rPr>
        <w:t xml:space="preserve">שרוצים לשלם, רק בגלל שהם לא ידעו. אז ממילא </w:t>
      </w:r>
      <w:bookmarkStart w:id="806" w:name="_ETM_Q1_3707000"/>
      <w:bookmarkEnd w:id="806"/>
      <w:r>
        <w:rPr>
          <w:rtl/>
          <w:lang w:eastAsia="he-IL"/>
        </w:rPr>
        <w:t xml:space="preserve">ה-92 יכולים להגיע לחברות הגבייה, ועד היום הם הגיעו </w:t>
      </w:r>
      <w:bookmarkStart w:id="807" w:name="_ETM_Q1_3712000"/>
      <w:bookmarkEnd w:id="807"/>
      <w:r>
        <w:rPr>
          <w:rtl/>
          <w:lang w:eastAsia="he-IL"/>
        </w:rPr>
        <w:t xml:space="preserve">ושילמו. אני מציע שדווקא לאלה שממילא לא מגיעים, שרק אלה </w:t>
      </w:r>
      <w:bookmarkStart w:id="808" w:name="_ETM_Q1_3720000"/>
      <w:bookmarkEnd w:id="808"/>
      <w:r>
        <w:rPr>
          <w:rtl/>
          <w:lang w:eastAsia="he-IL"/>
        </w:rPr>
        <w:t xml:space="preserve">יחתמו. הפוך, אלה שיחתמו, אלה שאומרים אני לא מוכן שתנקטו הליכים, אלא אם תגיעו אליי בדואר </w:t>
      </w:r>
      <w:bookmarkStart w:id="809" w:name="_ETM_Q1_3729000"/>
      <w:bookmarkEnd w:id="809"/>
      <w:r>
        <w:rPr>
          <w:rtl/>
          <w:lang w:eastAsia="he-IL"/>
        </w:rPr>
        <w:t xml:space="preserve">רשום. דווקא הפוך. </w:t>
      </w:r>
    </w:p>
    <w:p w:rsidR="004F5F0F" w:rsidRDefault="004F5F0F" w:rsidP="004F5F0F">
      <w:pPr>
        <w:rPr>
          <w:rtl/>
          <w:lang w:eastAsia="he-IL"/>
        </w:rPr>
      </w:pPr>
    </w:p>
    <w:p w:rsidR="004F5F0F" w:rsidRDefault="004F5F0F" w:rsidP="00ED3EFE">
      <w:pPr>
        <w:pStyle w:val="a5"/>
        <w:rPr>
          <w:rtl/>
        </w:rPr>
      </w:pPr>
      <w:bookmarkStart w:id="810" w:name="ET_speaker_תומר_רוזנר_177"/>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810"/>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לא, אי אפשר. </w:t>
      </w:r>
    </w:p>
    <w:p w:rsidR="004F5F0F" w:rsidRDefault="004F5F0F" w:rsidP="004F5F0F">
      <w:pPr>
        <w:rPr>
          <w:rtl/>
          <w:lang w:eastAsia="he-IL"/>
        </w:rPr>
      </w:pPr>
    </w:p>
    <w:p w:rsidR="004F5F0F" w:rsidRDefault="004F5F0F" w:rsidP="00ED3EFE">
      <w:pPr>
        <w:pStyle w:val="a5"/>
        <w:rPr>
          <w:rtl/>
        </w:rPr>
      </w:pPr>
      <w:bookmarkStart w:id="811" w:name="_ETM_Q1_3730000"/>
      <w:bookmarkStart w:id="812" w:name="ET_speaker_עאדל_בדיר_178"/>
      <w:bookmarkEnd w:id="811"/>
      <w:r w:rsidRPr="00ED3EFE">
        <w:rPr>
          <w:rStyle w:val="TagStyle"/>
          <w:rFonts w:hint="cs"/>
          <w:rtl/>
        </w:rPr>
        <w:t xml:space="preserve"> &lt;&lt; דובר &gt;&gt;</w:t>
      </w:r>
      <w:r>
        <w:rPr>
          <w:rStyle w:val="TagStyle"/>
          <w:rFonts w:hint="cs"/>
          <w:rtl/>
        </w:rPr>
        <w:t xml:space="preserve"> </w:t>
      </w:r>
      <w:r>
        <w:rPr>
          <w:rFonts w:hint="cs"/>
          <w:rtl/>
        </w:rPr>
        <w:t>עאדל בדיר:</w:t>
      </w:r>
      <w:r>
        <w:rPr>
          <w:rStyle w:val="TagStyle"/>
          <w:rFonts w:hint="cs"/>
          <w:rtl/>
        </w:rPr>
        <w:t xml:space="preserve"> </w:t>
      </w:r>
      <w:r w:rsidRPr="00ED3EFE">
        <w:rPr>
          <w:rStyle w:val="TagStyle"/>
          <w:rFonts w:hint="cs"/>
          <w:rtl/>
        </w:rPr>
        <w:t>&lt;&lt; דובר &gt;&gt;</w:t>
      </w:r>
      <w:r>
        <w:rPr>
          <w:rFonts w:hint="cs"/>
          <w:rtl/>
        </w:rPr>
        <w:t xml:space="preserve">   </w:t>
      </w:r>
      <w:bookmarkEnd w:id="812"/>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ממילא המתחמקים </w:t>
      </w:r>
      <w:bookmarkStart w:id="813" w:name="_ETM_Q1_3735000"/>
      <w:bookmarkEnd w:id="813"/>
      <w:r>
        <w:rPr>
          <w:rtl/>
          <w:lang w:eastAsia="he-IL"/>
        </w:rPr>
        <w:t xml:space="preserve">לא יגיעו לשם, יגידו שלא זה ולא זה. אלה </w:t>
      </w:r>
      <w:bookmarkStart w:id="814" w:name="_ETM_Q1_3741000"/>
      <w:bookmarkEnd w:id="814"/>
      <w:r>
        <w:rPr>
          <w:rtl/>
          <w:lang w:eastAsia="he-IL"/>
        </w:rPr>
        <w:t xml:space="preserve">שרוצים לשלם – אנחנו לא רוצים לפגוע בהם ושיקבלו עיקול </w:t>
      </w:r>
      <w:bookmarkStart w:id="815" w:name="_ETM_Q1_3743000"/>
      <w:bookmarkEnd w:id="815"/>
      <w:r>
        <w:rPr>
          <w:rtl/>
          <w:lang w:eastAsia="he-IL"/>
        </w:rPr>
        <w:t xml:space="preserve">בלי לדעת. לכן נגיד שלגבי כולם ינהגו על פי השיטה </w:t>
      </w:r>
      <w:bookmarkStart w:id="816" w:name="_ETM_Q1_3749000"/>
      <w:bookmarkEnd w:id="816"/>
      <w:r>
        <w:rPr>
          <w:rtl/>
          <w:lang w:eastAsia="he-IL"/>
        </w:rPr>
        <w:t xml:space="preserve">שהייתה נהוגה עד עכשיו, אלא אם כן האדם יבוא ויגיד שמעכשיו והלאה אני לא מסכים שתנקטו נגדי בהליכים, </w:t>
      </w:r>
      <w:bookmarkStart w:id="817" w:name="_ETM_Q1_3759000"/>
      <w:bookmarkEnd w:id="817"/>
      <w:r>
        <w:rPr>
          <w:rtl/>
          <w:lang w:eastAsia="he-IL"/>
        </w:rPr>
        <w:t xml:space="preserve">אלא אם כן תשלחו אליי דואר רשום. בסופו של </w:t>
      </w:r>
      <w:bookmarkStart w:id="818" w:name="_ETM_Q1_3767000"/>
      <w:bookmarkEnd w:id="818"/>
      <w:r>
        <w:rPr>
          <w:rtl/>
          <w:lang w:eastAsia="he-IL"/>
        </w:rPr>
        <w:t>דבר, האנשים הנורמטיב</w:t>
      </w:r>
      <w:r w:rsidR="00375FCD">
        <w:rPr>
          <w:rFonts w:hint="cs"/>
          <w:rtl/>
          <w:lang w:eastAsia="he-IL"/>
        </w:rPr>
        <w:t>י</w:t>
      </w:r>
      <w:r>
        <w:rPr>
          <w:rtl/>
          <w:lang w:eastAsia="he-IL"/>
        </w:rPr>
        <w:t xml:space="preserve">ים שרוצים לשלם, לא רוצים לפגוע בהם </w:t>
      </w:r>
      <w:bookmarkStart w:id="819" w:name="_ETM_Q1_3770000"/>
      <w:bookmarkEnd w:id="819"/>
      <w:r>
        <w:rPr>
          <w:rtl/>
          <w:lang w:eastAsia="he-IL"/>
        </w:rPr>
        <w:t xml:space="preserve">ללא ידיעתם. אם אדם אומר שמעכשיו והלאה אני רוצה שתשלחו </w:t>
      </w:r>
      <w:bookmarkStart w:id="820" w:name="_ETM_Q1_3777000"/>
      <w:bookmarkEnd w:id="820"/>
      <w:r>
        <w:rPr>
          <w:rtl/>
          <w:lang w:eastAsia="he-IL"/>
        </w:rPr>
        <w:t xml:space="preserve">לי דואר רשום לפני שנוקטים בהליכים – זה למעשה הפוך ואנחנו לא פוגעים ברשויות, מגיעים לכולם, אלא אם מישהו </w:t>
      </w:r>
      <w:bookmarkStart w:id="821" w:name="_ETM_Q1_3787000"/>
      <w:bookmarkEnd w:id="821"/>
      <w:r>
        <w:rPr>
          <w:rtl/>
          <w:lang w:eastAsia="he-IL"/>
        </w:rPr>
        <w:t xml:space="preserve">רוצה להתחכם או להיות בטוח יותר, לדעת בדיוק, ואז הוא </w:t>
      </w:r>
      <w:bookmarkStart w:id="822" w:name="_ETM_Q1_3793000"/>
      <w:bookmarkEnd w:id="822"/>
      <w:r>
        <w:rPr>
          <w:rtl/>
          <w:lang w:eastAsia="he-IL"/>
        </w:rPr>
        <w:t xml:space="preserve">יחתום שמעכשיו והלאה הוא לא מוכן לקבל את השליחה המקוונת. </w:t>
      </w:r>
      <w:bookmarkStart w:id="823" w:name="_ETM_Q1_3801000"/>
      <w:bookmarkEnd w:id="823"/>
    </w:p>
    <w:p w:rsidR="004F5F0F" w:rsidRDefault="004F5F0F" w:rsidP="004F5F0F">
      <w:pPr>
        <w:rPr>
          <w:rtl/>
          <w:lang w:eastAsia="he-IL"/>
        </w:rPr>
      </w:pPr>
    </w:p>
    <w:p w:rsidR="004F5F0F" w:rsidRDefault="004F5F0F" w:rsidP="00ED3EFE">
      <w:pPr>
        <w:pStyle w:val="af8"/>
        <w:rPr>
          <w:rtl/>
        </w:rPr>
      </w:pPr>
      <w:bookmarkStart w:id="824" w:name="_ETM_Q1_3802000"/>
      <w:bookmarkStart w:id="825" w:name="ET_yor_5854_179"/>
      <w:bookmarkEnd w:id="824"/>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825"/>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נראה לי שהממשלה תתנגד להצעה. </w:t>
      </w:r>
    </w:p>
    <w:p w:rsidR="004F5F0F" w:rsidRDefault="004F5F0F" w:rsidP="004F5F0F">
      <w:pPr>
        <w:rPr>
          <w:rtl/>
          <w:lang w:eastAsia="he-IL"/>
        </w:rPr>
      </w:pPr>
      <w:bookmarkStart w:id="826" w:name="_ETM_Q1_3819000"/>
      <w:bookmarkEnd w:id="826"/>
    </w:p>
    <w:p w:rsidR="004F5F0F" w:rsidRDefault="004F5F0F" w:rsidP="00ED3EFE">
      <w:pPr>
        <w:pStyle w:val="afb"/>
        <w:rPr>
          <w:rtl/>
          <w:lang w:eastAsia="he-IL"/>
        </w:rPr>
      </w:pPr>
      <w:bookmarkStart w:id="827" w:name="_ETM_Q1_3820000"/>
      <w:bookmarkStart w:id="828" w:name="ET_guest_833882_180"/>
      <w:bookmarkEnd w:id="827"/>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828"/>
    </w:p>
    <w:p w:rsidR="004F5F0F" w:rsidRDefault="004F5F0F" w:rsidP="004F5F0F">
      <w:pPr>
        <w:pStyle w:val="KeepWithNext"/>
        <w:rPr>
          <w:rtl/>
          <w:lang w:eastAsia="he-IL"/>
        </w:rPr>
      </w:pPr>
    </w:p>
    <w:p w:rsidR="004F5F0F" w:rsidRDefault="004F5F0F" w:rsidP="004F5F0F">
      <w:pPr>
        <w:rPr>
          <w:rtl/>
          <w:lang w:eastAsia="he-IL"/>
        </w:rPr>
      </w:pPr>
      <w:bookmarkStart w:id="829" w:name="_ETM_Q1_3823000"/>
      <w:bookmarkEnd w:id="829"/>
      <w:r>
        <w:rPr>
          <w:rtl/>
          <w:lang w:eastAsia="he-IL"/>
        </w:rPr>
        <w:t xml:space="preserve">אני לא בטוחה שהבנתי. </w:t>
      </w:r>
    </w:p>
    <w:p w:rsidR="004F5F0F" w:rsidRDefault="004F5F0F" w:rsidP="004F5F0F">
      <w:pPr>
        <w:rPr>
          <w:rtl/>
          <w:lang w:eastAsia="he-IL"/>
        </w:rPr>
      </w:pPr>
    </w:p>
    <w:p w:rsidR="004F5F0F" w:rsidRDefault="004F5F0F" w:rsidP="00ED3EFE">
      <w:pPr>
        <w:pStyle w:val="a5"/>
        <w:rPr>
          <w:rtl/>
        </w:rPr>
      </w:pPr>
      <w:bookmarkStart w:id="830" w:name="_ETM_Q1_3826000"/>
      <w:bookmarkStart w:id="831" w:name="ET_speaker_עאדל_בדיר_181"/>
      <w:bookmarkEnd w:id="830"/>
      <w:r w:rsidRPr="00ED3EFE">
        <w:rPr>
          <w:rStyle w:val="TagStyle"/>
          <w:rFonts w:hint="cs"/>
          <w:rtl/>
        </w:rPr>
        <w:t xml:space="preserve"> &lt;&lt; דובר &gt;&gt;</w:t>
      </w:r>
      <w:r>
        <w:rPr>
          <w:rStyle w:val="TagStyle"/>
          <w:rFonts w:hint="cs"/>
          <w:rtl/>
        </w:rPr>
        <w:t xml:space="preserve"> </w:t>
      </w:r>
      <w:r>
        <w:rPr>
          <w:rFonts w:hint="cs"/>
          <w:rtl/>
        </w:rPr>
        <w:t>עאדל בדיר:</w:t>
      </w:r>
      <w:r>
        <w:rPr>
          <w:rStyle w:val="TagStyle"/>
          <w:rFonts w:hint="cs"/>
          <w:rtl/>
        </w:rPr>
        <w:t xml:space="preserve"> </w:t>
      </w:r>
      <w:r w:rsidRPr="00ED3EFE">
        <w:rPr>
          <w:rStyle w:val="TagStyle"/>
          <w:rFonts w:hint="cs"/>
          <w:rtl/>
        </w:rPr>
        <w:t>&lt;&lt; דובר &gt;&gt;</w:t>
      </w:r>
      <w:r>
        <w:rPr>
          <w:rFonts w:hint="cs"/>
          <w:rtl/>
        </w:rPr>
        <w:t xml:space="preserve">   </w:t>
      </w:r>
      <w:bookmarkEnd w:id="831"/>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אני אומר שאסור לשלוח למישהו, להתחיל בעיקולים, אלא אם </w:t>
      </w:r>
      <w:bookmarkStart w:id="832" w:name="_ETM_Q1_3827000"/>
      <w:bookmarkEnd w:id="832"/>
      <w:r>
        <w:rPr>
          <w:rtl/>
          <w:lang w:eastAsia="he-IL"/>
        </w:rPr>
        <w:t xml:space="preserve">יחתום שהוא לא רוצה לקבל הודעות מקוונות. נעשה את זה </w:t>
      </w:r>
      <w:bookmarkStart w:id="833" w:name="_ETM_Q1_3841000"/>
      <w:bookmarkEnd w:id="833"/>
      <w:r>
        <w:rPr>
          <w:rtl/>
          <w:lang w:eastAsia="he-IL"/>
        </w:rPr>
        <w:t xml:space="preserve">הפוך, אנחנו לא ננקוט הליכים נגד מישהו שיבוא ויחתום </w:t>
      </w:r>
      <w:bookmarkStart w:id="834" w:name="_ETM_Q1_3845000"/>
      <w:bookmarkEnd w:id="834"/>
      <w:r>
        <w:rPr>
          <w:rtl/>
          <w:lang w:eastAsia="he-IL"/>
        </w:rPr>
        <w:t>שהוא לא מוכן שיינקטו הליכים, אלא אם ישלחו לו בדואר רשום.</w:t>
      </w:r>
    </w:p>
    <w:p w:rsidR="004F5F0F" w:rsidRDefault="004F5F0F" w:rsidP="004F5F0F">
      <w:pPr>
        <w:rPr>
          <w:rtl/>
          <w:lang w:eastAsia="he-IL"/>
        </w:rPr>
      </w:pPr>
    </w:p>
    <w:p w:rsidR="004F5F0F" w:rsidRDefault="004F5F0F" w:rsidP="00ED3EFE">
      <w:pPr>
        <w:pStyle w:val="afb"/>
        <w:rPr>
          <w:rtl/>
          <w:lang w:eastAsia="he-IL"/>
        </w:rPr>
      </w:pPr>
      <w:bookmarkStart w:id="835" w:name="_ETM_Q1_3853000"/>
      <w:bookmarkStart w:id="836" w:name="ET_guest_833882_182"/>
      <w:bookmarkEnd w:id="835"/>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836"/>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אתה אומר שאם אותו אדם אמר: אני מודע לזה </w:t>
      </w:r>
      <w:bookmarkStart w:id="837" w:name="_ETM_Q1_3856000"/>
      <w:bookmarkEnd w:id="837"/>
      <w:r>
        <w:rPr>
          <w:rtl/>
          <w:lang w:eastAsia="he-IL"/>
        </w:rPr>
        <w:t xml:space="preserve">שיעקלו לי את החשבון - - - </w:t>
      </w:r>
    </w:p>
    <w:p w:rsidR="004F5F0F" w:rsidRDefault="004F5F0F" w:rsidP="004F5F0F">
      <w:pPr>
        <w:rPr>
          <w:rtl/>
          <w:lang w:eastAsia="he-IL"/>
        </w:rPr>
      </w:pPr>
    </w:p>
    <w:p w:rsidR="004F5F0F" w:rsidRDefault="004F5F0F" w:rsidP="00ED3EFE">
      <w:pPr>
        <w:pStyle w:val="a5"/>
        <w:rPr>
          <w:rtl/>
        </w:rPr>
      </w:pPr>
      <w:bookmarkStart w:id="838" w:name="ET_speaker_עאדל_בדיר_183"/>
      <w:r w:rsidRPr="00ED3EFE">
        <w:rPr>
          <w:rStyle w:val="TagStyle"/>
          <w:rFonts w:hint="cs"/>
          <w:rtl/>
        </w:rPr>
        <w:t xml:space="preserve"> &lt;&lt; דובר &gt;&gt;</w:t>
      </w:r>
      <w:r>
        <w:rPr>
          <w:rStyle w:val="TagStyle"/>
          <w:rFonts w:hint="cs"/>
          <w:rtl/>
        </w:rPr>
        <w:t xml:space="preserve"> </w:t>
      </w:r>
      <w:r>
        <w:rPr>
          <w:rFonts w:hint="cs"/>
          <w:rtl/>
        </w:rPr>
        <w:t>עאדל בדיר:</w:t>
      </w:r>
      <w:r>
        <w:rPr>
          <w:rStyle w:val="TagStyle"/>
          <w:rFonts w:hint="cs"/>
          <w:rtl/>
        </w:rPr>
        <w:t xml:space="preserve"> </w:t>
      </w:r>
      <w:r w:rsidRPr="00ED3EFE">
        <w:rPr>
          <w:rStyle w:val="TagStyle"/>
          <w:rFonts w:hint="cs"/>
          <w:rtl/>
        </w:rPr>
        <w:t>&lt;&lt; דובר &gt;&gt;</w:t>
      </w:r>
      <w:r>
        <w:rPr>
          <w:rFonts w:hint="cs"/>
          <w:rtl/>
        </w:rPr>
        <w:t xml:space="preserve">   </w:t>
      </w:r>
      <w:bookmarkEnd w:id="838"/>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רק זה שיחתום </w:t>
      </w:r>
      <w:bookmarkStart w:id="839" w:name="_ETM_Q1_3862000"/>
      <w:bookmarkEnd w:id="839"/>
      <w:r>
        <w:rPr>
          <w:rtl/>
          <w:lang w:eastAsia="he-IL"/>
        </w:rPr>
        <w:t xml:space="preserve">שהוא מוכן שיעקלו את החשבון רק בתנאי ששולחים דואר רשום. </w:t>
      </w:r>
      <w:bookmarkStart w:id="840" w:name="_ETM_Q1_3867000"/>
      <w:bookmarkEnd w:id="840"/>
      <w:r>
        <w:rPr>
          <w:rtl/>
          <w:lang w:eastAsia="he-IL"/>
        </w:rPr>
        <w:t xml:space="preserve">רק לאלה שרוצים למעשה להקשות. </w:t>
      </w:r>
    </w:p>
    <w:p w:rsidR="004F5F0F" w:rsidRDefault="004F5F0F" w:rsidP="004F5F0F">
      <w:pPr>
        <w:rPr>
          <w:rtl/>
          <w:lang w:eastAsia="he-IL"/>
        </w:rPr>
      </w:pPr>
      <w:bookmarkStart w:id="841" w:name="_ETM_Q1_3875000"/>
      <w:bookmarkEnd w:id="841"/>
    </w:p>
    <w:p w:rsidR="004F5F0F" w:rsidRDefault="004F5F0F" w:rsidP="00ED3EFE">
      <w:pPr>
        <w:pStyle w:val="afb"/>
        <w:rPr>
          <w:rtl/>
          <w:lang w:eastAsia="he-IL"/>
        </w:rPr>
      </w:pPr>
      <w:bookmarkStart w:id="842" w:name="_ETM_Q1_3876000"/>
      <w:bookmarkStart w:id="843" w:name="ET_guest_833882_184"/>
      <w:bookmarkEnd w:id="842"/>
      <w:r w:rsidRPr="00ED3EFE">
        <w:rPr>
          <w:rStyle w:val="TagStyle"/>
          <w:rFonts w:hint="cs"/>
          <w:rtl/>
        </w:rPr>
        <w:t xml:space="preserve"> &lt;&lt; אורח &gt;&gt;</w:t>
      </w:r>
      <w:r>
        <w:rPr>
          <w:rStyle w:val="TagStyle"/>
          <w:rFonts w:hint="cs"/>
          <w:rtl/>
        </w:rPr>
        <w:t xml:space="preserve"> </w:t>
      </w:r>
      <w:r>
        <w:rPr>
          <w:rFonts w:hint="cs"/>
          <w:rtl/>
          <w:lang w:eastAsia="he-IL"/>
        </w:rPr>
        <w:t>מעין ספיבק:</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843"/>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אני בסדר גמור עם </w:t>
      </w:r>
      <w:bookmarkStart w:id="844" w:name="_ETM_Q1_3877000"/>
      <w:bookmarkEnd w:id="844"/>
      <w:r>
        <w:rPr>
          <w:rtl/>
          <w:lang w:eastAsia="he-IL"/>
        </w:rPr>
        <w:t xml:space="preserve">ההצעה הזאת. </w:t>
      </w:r>
    </w:p>
    <w:p w:rsidR="004F5F0F" w:rsidRDefault="004F5F0F" w:rsidP="004F5F0F">
      <w:pPr>
        <w:rPr>
          <w:rtl/>
          <w:lang w:eastAsia="he-IL"/>
        </w:rPr>
      </w:pPr>
    </w:p>
    <w:p w:rsidR="004F5F0F" w:rsidRDefault="004F5F0F" w:rsidP="00ED3EFE">
      <w:pPr>
        <w:pStyle w:val="af8"/>
        <w:rPr>
          <w:rtl/>
        </w:rPr>
      </w:pPr>
      <w:bookmarkStart w:id="845" w:name="_ETM_Q1_3879000"/>
      <w:bookmarkStart w:id="846" w:name="ET_yor_5854_185"/>
      <w:bookmarkEnd w:id="845"/>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846"/>
    </w:p>
    <w:p w:rsidR="004F5F0F" w:rsidRDefault="004F5F0F" w:rsidP="004F5F0F">
      <w:pPr>
        <w:pStyle w:val="KeepWithNext"/>
        <w:rPr>
          <w:rtl/>
          <w:lang w:eastAsia="he-IL"/>
        </w:rPr>
      </w:pPr>
    </w:p>
    <w:p w:rsidR="004F5F0F" w:rsidRDefault="004F5F0F" w:rsidP="004F5F0F">
      <w:pPr>
        <w:rPr>
          <w:rtl/>
          <w:lang w:eastAsia="he-IL"/>
        </w:rPr>
      </w:pPr>
      <w:bookmarkStart w:id="847" w:name="_ETM_Q1_3895000"/>
      <w:bookmarkEnd w:id="847"/>
      <w:r>
        <w:rPr>
          <w:rtl/>
          <w:lang w:eastAsia="he-IL"/>
        </w:rPr>
        <w:t xml:space="preserve">אביטל בגין,  ממונה ארצית מדיניות ציבורית, </w:t>
      </w:r>
      <w:bookmarkStart w:id="848" w:name="_ETM_Q1_3901000"/>
      <w:bookmarkEnd w:id="848"/>
      <w:r>
        <w:rPr>
          <w:rtl/>
          <w:lang w:eastAsia="he-IL"/>
        </w:rPr>
        <w:t xml:space="preserve">הסיוע המשפטי, במשרד המשפטים - - - </w:t>
      </w:r>
    </w:p>
    <w:p w:rsidR="004F5F0F" w:rsidRDefault="004F5F0F" w:rsidP="004F5F0F">
      <w:pPr>
        <w:rPr>
          <w:rtl/>
          <w:lang w:eastAsia="he-IL"/>
        </w:rPr>
      </w:pPr>
    </w:p>
    <w:p w:rsidR="004F5F0F" w:rsidRDefault="004F5F0F" w:rsidP="00ED3EFE">
      <w:pPr>
        <w:pStyle w:val="afb"/>
        <w:rPr>
          <w:rtl/>
          <w:lang w:eastAsia="he-IL"/>
        </w:rPr>
      </w:pPr>
      <w:bookmarkStart w:id="849" w:name="_ETM_Q1_3904000"/>
      <w:bookmarkStart w:id="850" w:name="ET_guest_636175_186"/>
      <w:bookmarkEnd w:id="849"/>
      <w:r w:rsidRPr="00ED3EFE">
        <w:rPr>
          <w:rStyle w:val="TagStyle"/>
          <w:rFonts w:hint="cs"/>
          <w:rtl/>
        </w:rPr>
        <w:t xml:space="preserve"> &lt;&lt; אורח &gt;&gt;</w:t>
      </w:r>
      <w:r>
        <w:rPr>
          <w:rStyle w:val="TagStyle"/>
          <w:rFonts w:hint="cs"/>
          <w:rtl/>
        </w:rPr>
        <w:t xml:space="preserve"> </w:t>
      </w:r>
      <w:r>
        <w:rPr>
          <w:rFonts w:hint="cs"/>
          <w:rtl/>
          <w:lang w:eastAsia="he-IL"/>
        </w:rPr>
        <w:t>אביטל בגין: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850"/>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במשרד המשפטים, אבל </w:t>
      </w:r>
      <w:bookmarkStart w:id="851" w:name="_ETM_Q1_3905000"/>
      <w:bookmarkEnd w:id="851"/>
      <w:r>
        <w:rPr>
          <w:rtl/>
          <w:lang w:eastAsia="he-IL"/>
        </w:rPr>
        <w:t xml:space="preserve">לא מייצגת את עמדת משרד המשפטים, אלא את עמדת הלקוחות </w:t>
      </w:r>
      <w:bookmarkStart w:id="852" w:name="_ETM_Q1_3909000"/>
      <w:bookmarkEnd w:id="852"/>
      <w:r>
        <w:rPr>
          <w:rtl/>
          <w:lang w:eastAsia="he-IL"/>
        </w:rPr>
        <w:t xml:space="preserve">החייבים שמגיעים לסיוע המשפטי. </w:t>
      </w:r>
    </w:p>
    <w:p w:rsidR="004F5F0F" w:rsidRDefault="004F5F0F" w:rsidP="004F5F0F">
      <w:pPr>
        <w:rPr>
          <w:rtl/>
          <w:lang w:eastAsia="he-IL"/>
        </w:rPr>
      </w:pPr>
    </w:p>
    <w:p w:rsidR="004F5F0F" w:rsidRDefault="004F5F0F" w:rsidP="004F5F0F">
      <w:pPr>
        <w:rPr>
          <w:rtl/>
          <w:lang w:eastAsia="he-IL"/>
        </w:rPr>
      </w:pPr>
      <w:bookmarkStart w:id="853" w:name="_ETM_Q1_3913000"/>
      <w:bookmarkEnd w:id="853"/>
      <w:r>
        <w:rPr>
          <w:rtl/>
          <w:lang w:eastAsia="he-IL"/>
        </w:rPr>
        <w:t xml:space="preserve">לעניין ההצעות שמשרד הפנים </w:t>
      </w:r>
      <w:bookmarkStart w:id="854" w:name="_ETM_Q1_3915000"/>
      <w:bookmarkEnd w:id="854"/>
      <w:r>
        <w:rPr>
          <w:rtl/>
          <w:lang w:eastAsia="he-IL"/>
        </w:rPr>
        <w:t xml:space="preserve">הציע – בסוף המטרה שלנו היא שהחייב ידע, </w:t>
      </w:r>
      <w:bookmarkStart w:id="855" w:name="_ETM_Q1_3923000"/>
      <w:bookmarkEnd w:id="855"/>
      <w:r>
        <w:rPr>
          <w:rtl/>
          <w:lang w:eastAsia="he-IL"/>
        </w:rPr>
        <w:t xml:space="preserve">ואם אנחנו משתמשים בכלים אחרים שהם יכולים להיות כל מיני </w:t>
      </w:r>
      <w:bookmarkStart w:id="856" w:name="_ETM_Q1_3924000"/>
      <w:bookmarkEnd w:id="856"/>
      <w:r>
        <w:rPr>
          <w:rtl/>
          <w:lang w:eastAsia="he-IL"/>
        </w:rPr>
        <w:t xml:space="preserve">דברים, אבל אין לנו את מידת הוודאות </w:t>
      </w:r>
      <w:bookmarkStart w:id="857" w:name="_ETM_Q1_3928000"/>
      <w:bookmarkEnd w:id="857"/>
      <w:r>
        <w:rPr>
          <w:rtl/>
          <w:lang w:eastAsia="he-IL"/>
        </w:rPr>
        <w:t xml:space="preserve">של הידיעה בהם, אז הם לא טובים מספיק. לכן פנייה </w:t>
      </w:r>
      <w:bookmarkStart w:id="858" w:name="_ETM_Q1_3931000"/>
      <w:bookmarkEnd w:id="858"/>
      <w:r>
        <w:rPr>
          <w:rtl/>
          <w:lang w:eastAsia="he-IL"/>
        </w:rPr>
        <w:t xml:space="preserve">לכתובת במרשם האוכלוסין, שהיא הרבה פחות ודאית מאשר הכתובת שיש </w:t>
      </w:r>
      <w:bookmarkStart w:id="859" w:name="_ETM_Q1_3936000"/>
      <w:bookmarkEnd w:id="859"/>
      <w:r>
        <w:rPr>
          <w:rtl/>
          <w:lang w:eastAsia="he-IL"/>
        </w:rPr>
        <w:t xml:space="preserve">בעירייה, בגלל שיש גנים, בתי ספר וכן הלאה, לא מוסיפה </w:t>
      </w:r>
      <w:bookmarkStart w:id="860" w:name="_ETM_Q1_3941000"/>
      <w:bookmarkEnd w:id="860"/>
      <w:r>
        <w:rPr>
          <w:rtl/>
          <w:lang w:eastAsia="he-IL"/>
        </w:rPr>
        <w:t xml:space="preserve">לנו. </w:t>
      </w:r>
    </w:p>
    <w:p w:rsidR="004F5F0F" w:rsidRDefault="004F5F0F" w:rsidP="004F5F0F">
      <w:pPr>
        <w:rPr>
          <w:rtl/>
          <w:lang w:eastAsia="he-IL"/>
        </w:rPr>
      </w:pPr>
    </w:p>
    <w:p w:rsidR="004F5F0F" w:rsidRDefault="004F5F0F" w:rsidP="004F5F0F">
      <w:pPr>
        <w:rPr>
          <w:rtl/>
          <w:lang w:eastAsia="he-IL"/>
        </w:rPr>
      </w:pPr>
      <w:r>
        <w:rPr>
          <w:rtl/>
          <w:lang w:eastAsia="he-IL"/>
        </w:rPr>
        <w:t xml:space="preserve">לגבי ההיבט המקוון – כמו שאמרה הוועדה, זה </w:t>
      </w:r>
      <w:bookmarkStart w:id="861" w:name="_ETM_Q1_3946000"/>
      <w:bookmarkEnd w:id="861"/>
      <w:r>
        <w:rPr>
          <w:rtl/>
          <w:lang w:eastAsia="he-IL"/>
        </w:rPr>
        <w:t xml:space="preserve">בניגוד למה שיש בהצעה של הדיוור הדיגיטלי, מתוך הבנה שמי </w:t>
      </w:r>
      <w:bookmarkStart w:id="862" w:name="_ETM_Q1_3950000"/>
      <w:bookmarkEnd w:id="862"/>
      <w:r>
        <w:rPr>
          <w:rtl/>
          <w:lang w:eastAsia="he-IL"/>
        </w:rPr>
        <w:t xml:space="preserve">שלא מסכים לכך מלכתחילה, וגם לגבי ההצעה של </w:t>
      </w:r>
      <w:r>
        <w:rPr>
          <w:lang w:eastAsia="he-IL"/>
        </w:rPr>
        <w:t>opt out</w:t>
      </w:r>
      <w:bookmarkStart w:id="863" w:name="_ETM_Q1_3953000"/>
      <w:bookmarkEnd w:id="863"/>
      <w:r>
        <w:rPr>
          <w:rtl/>
          <w:lang w:eastAsia="he-IL"/>
        </w:rPr>
        <w:t xml:space="preserve"> שאני אהיה שם, אלא אם כן אני מסרב, זה </w:t>
      </w:r>
      <w:bookmarkStart w:id="864" w:name="_ETM_Q1_3956000"/>
      <w:bookmarkEnd w:id="864"/>
      <w:r>
        <w:rPr>
          <w:rtl/>
          <w:lang w:eastAsia="he-IL"/>
        </w:rPr>
        <w:t xml:space="preserve">אומר שמי שלא יודע איך להשתמש בכלי הזה או לא </w:t>
      </w:r>
      <w:bookmarkStart w:id="865" w:name="_ETM_Q1_3958000"/>
      <w:bookmarkEnd w:id="865"/>
      <w:r>
        <w:rPr>
          <w:rtl/>
          <w:lang w:eastAsia="he-IL"/>
        </w:rPr>
        <w:t xml:space="preserve">מעוניין להשתמש בכלי הזה, אתה תכלא אותו בתוך הסיטואציה שהוא </w:t>
      </w:r>
      <w:bookmarkStart w:id="866" w:name="_ETM_Q1_3964000"/>
      <w:bookmarkEnd w:id="866"/>
      <w:r>
        <w:rPr>
          <w:rtl/>
          <w:lang w:eastAsia="he-IL"/>
        </w:rPr>
        <w:t xml:space="preserve">אפילו לא יוכל להתנגד לה, או במקרה הזה שבו אנחנו </w:t>
      </w:r>
      <w:bookmarkStart w:id="867" w:name="_ETM_Q1_3967000"/>
      <w:bookmarkEnd w:id="867"/>
      <w:r>
        <w:rPr>
          <w:rtl/>
          <w:lang w:eastAsia="he-IL"/>
        </w:rPr>
        <w:t xml:space="preserve">ניתן את זה לכל אחד – אנחנו לא יודעים אם </w:t>
      </w:r>
      <w:bookmarkStart w:id="868" w:name="_ETM_Q1_3970000"/>
      <w:bookmarkEnd w:id="868"/>
      <w:r>
        <w:rPr>
          <w:rtl/>
          <w:lang w:eastAsia="he-IL"/>
        </w:rPr>
        <w:t xml:space="preserve">זה יגיע. אנחנו לא יודעים מה התגובה שלו, אנחנו לא </w:t>
      </w:r>
      <w:bookmarkStart w:id="869" w:name="_ETM_Q1_3971000"/>
      <w:bookmarkEnd w:id="869"/>
      <w:r>
        <w:rPr>
          <w:rtl/>
          <w:lang w:eastAsia="he-IL"/>
        </w:rPr>
        <w:t>יודעים אם הוא פותח מייל כשהוא נמצא בחופשה ארוכה בחו"</w:t>
      </w:r>
      <w:bookmarkStart w:id="870" w:name="_ETM_Q1_3976000"/>
      <w:bookmarkEnd w:id="870"/>
      <w:r>
        <w:rPr>
          <w:rtl/>
          <w:lang w:eastAsia="he-IL"/>
        </w:rPr>
        <w:t xml:space="preserve">ל והוא בכלל יגיע לפה והוא יראה את זה רק </w:t>
      </w:r>
      <w:bookmarkStart w:id="871" w:name="_ETM_Q1_3977000"/>
      <w:bookmarkEnd w:id="871"/>
      <w:r>
        <w:rPr>
          <w:rtl/>
          <w:lang w:eastAsia="he-IL"/>
        </w:rPr>
        <w:t>אחרי.</w:t>
      </w:r>
    </w:p>
    <w:p w:rsidR="004F5F0F" w:rsidRDefault="004F5F0F" w:rsidP="004F5F0F">
      <w:pPr>
        <w:rPr>
          <w:rtl/>
          <w:lang w:eastAsia="he-IL"/>
        </w:rPr>
      </w:pPr>
    </w:p>
    <w:p w:rsidR="004F5F0F" w:rsidRDefault="004F5F0F" w:rsidP="00ED3EFE">
      <w:pPr>
        <w:pStyle w:val="af8"/>
        <w:rPr>
          <w:rtl/>
        </w:rPr>
      </w:pPr>
      <w:bookmarkStart w:id="872" w:name="_ETM_Q1_3980000"/>
      <w:bookmarkStart w:id="873" w:name="ET_yor_5854_187"/>
      <w:bookmarkEnd w:id="872"/>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873"/>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את סומכת </w:t>
      </w:r>
      <w:bookmarkStart w:id="874" w:name="_ETM_Q1_3979000"/>
      <w:bookmarkEnd w:id="874"/>
      <w:r>
        <w:rPr>
          <w:rtl/>
          <w:lang w:eastAsia="he-IL"/>
        </w:rPr>
        <w:t>על הניסוח של הוועדה או שיש לך ניסוח שיעשה בוררות בין שנינו?</w:t>
      </w:r>
    </w:p>
    <w:p w:rsidR="004F5F0F" w:rsidRDefault="004F5F0F" w:rsidP="004F5F0F">
      <w:pPr>
        <w:rPr>
          <w:rtl/>
          <w:lang w:eastAsia="he-IL"/>
        </w:rPr>
      </w:pPr>
    </w:p>
    <w:p w:rsidR="004F5F0F" w:rsidRDefault="004F5F0F" w:rsidP="00ED3EFE">
      <w:pPr>
        <w:pStyle w:val="afb"/>
        <w:rPr>
          <w:rtl/>
          <w:lang w:eastAsia="he-IL"/>
        </w:rPr>
      </w:pPr>
      <w:bookmarkStart w:id="875" w:name="_ETM_Q1_3986000"/>
      <w:bookmarkStart w:id="876" w:name="ET_guest_636175_188"/>
      <w:bookmarkEnd w:id="875"/>
      <w:r w:rsidRPr="00ED3EFE">
        <w:rPr>
          <w:rStyle w:val="TagStyle"/>
          <w:rFonts w:hint="cs"/>
          <w:rtl/>
        </w:rPr>
        <w:t xml:space="preserve"> &lt;&lt; אורח &gt;&gt;</w:t>
      </w:r>
      <w:r>
        <w:rPr>
          <w:rStyle w:val="TagStyle"/>
          <w:rFonts w:hint="cs"/>
          <w:rtl/>
        </w:rPr>
        <w:t xml:space="preserve"> </w:t>
      </w:r>
      <w:r>
        <w:rPr>
          <w:rFonts w:hint="cs"/>
          <w:rtl/>
          <w:lang w:eastAsia="he-IL"/>
        </w:rPr>
        <w:t>אביטל בגין: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876"/>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אני מחזקת את הוועדה על הניסוח שלה. </w:t>
      </w:r>
    </w:p>
    <w:p w:rsidR="004F5F0F" w:rsidRDefault="004F5F0F" w:rsidP="004F5F0F">
      <w:pPr>
        <w:rPr>
          <w:rtl/>
          <w:lang w:eastAsia="he-IL"/>
        </w:rPr>
      </w:pPr>
    </w:p>
    <w:p w:rsidR="004F5F0F" w:rsidRDefault="004F5F0F" w:rsidP="004F5F0F">
      <w:pPr>
        <w:rPr>
          <w:rtl/>
          <w:lang w:eastAsia="he-IL"/>
        </w:rPr>
      </w:pPr>
      <w:r>
        <w:rPr>
          <w:rtl/>
          <w:lang w:eastAsia="he-IL"/>
        </w:rPr>
        <w:t xml:space="preserve">לאמירה </w:t>
      </w:r>
      <w:bookmarkStart w:id="877" w:name="_ETM_Q1_3990000"/>
      <w:bookmarkEnd w:id="877"/>
      <w:r>
        <w:rPr>
          <w:rtl/>
          <w:lang w:eastAsia="he-IL"/>
        </w:rPr>
        <w:t>שיש פה פער מול המדינה – אם בפקודת המסים (גבייה)</w:t>
      </w:r>
      <w:bookmarkStart w:id="878" w:name="_ETM_Q1_3997000"/>
      <w:bookmarkEnd w:id="878"/>
      <w:r>
        <w:rPr>
          <w:rtl/>
          <w:lang w:eastAsia="he-IL"/>
        </w:rPr>
        <w:t xml:space="preserve"> המדינה הייתה מסדירה עכשיו את אופן הגבייה שלה, אין </w:t>
      </w:r>
      <w:bookmarkStart w:id="879" w:name="_ETM_Q1_4000000"/>
      <w:bookmarkEnd w:id="879"/>
      <w:r>
        <w:rPr>
          <w:rtl/>
          <w:lang w:eastAsia="he-IL"/>
        </w:rPr>
        <w:t xml:space="preserve">שום סיכוי בעולם שבשנת 2021 היינו ממשיכים להשתמש בפקודה </w:t>
      </w:r>
      <w:bookmarkStart w:id="880" w:name="_ETM_Q1_4004000"/>
      <w:bookmarkEnd w:id="880"/>
      <w:r>
        <w:rPr>
          <w:rtl/>
          <w:lang w:eastAsia="he-IL"/>
        </w:rPr>
        <w:t xml:space="preserve">מנדטורית שלא מחייבת יידוע של האזרח לפני שהוא מקבל איזושהי הודעת חיוב. </w:t>
      </w:r>
    </w:p>
    <w:p w:rsidR="004F5F0F" w:rsidRDefault="004F5F0F" w:rsidP="004F5F0F">
      <w:pPr>
        <w:rPr>
          <w:rtl/>
          <w:lang w:eastAsia="he-IL"/>
        </w:rPr>
      </w:pPr>
    </w:p>
    <w:p w:rsidR="004F5F0F" w:rsidRDefault="004F5F0F" w:rsidP="00ED3EFE">
      <w:pPr>
        <w:pStyle w:val="af8"/>
        <w:rPr>
          <w:rtl/>
        </w:rPr>
      </w:pPr>
      <w:bookmarkStart w:id="881" w:name="_ETM_Q1_4014000"/>
      <w:bookmarkStart w:id="882" w:name="ET_yor_5854_189"/>
      <w:bookmarkEnd w:id="881"/>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882"/>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תקנה מנדטורית אחת מני רבות. </w:t>
      </w:r>
    </w:p>
    <w:p w:rsidR="004F5F0F" w:rsidRDefault="004F5F0F" w:rsidP="004F5F0F">
      <w:pPr>
        <w:rPr>
          <w:rtl/>
          <w:lang w:eastAsia="he-IL"/>
        </w:rPr>
      </w:pPr>
    </w:p>
    <w:p w:rsidR="004F5F0F" w:rsidRDefault="004F5F0F" w:rsidP="00ED3EFE">
      <w:pPr>
        <w:pStyle w:val="afb"/>
        <w:rPr>
          <w:rtl/>
          <w:lang w:eastAsia="he-IL"/>
        </w:rPr>
      </w:pPr>
      <w:bookmarkStart w:id="883" w:name="_ETM_Q1_4025000"/>
      <w:bookmarkStart w:id="884" w:name="ET_guest_704131_191"/>
      <w:bookmarkEnd w:id="883"/>
      <w:r w:rsidRPr="00ED3EFE">
        <w:rPr>
          <w:rStyle w:val="TagStyle"/>
          <w:rFonts w:hint="cs"/>
          <w:rtl/>
        </w:rPr>
        <w:t xml:space="preserve"> &lt;&lt; אורח &gt;&gt;</w:t>
      </w:r>
      <w:r>
        <w:rPr>
          <w:rStyle w:val="TagStyle"/>
          <w:rFonts w:hint="cs"/>
          <w:rtl/>
        </w:rPr>
        <w:t xml:space="preserve"> </w:t>
      </w:r>
      <w:r>
        <w:rPr>
          <w:rFonts w:hint="cs"/>
          <w:rtl/>
          <w:lang w:eastAsia="he-IL"/>
        </w:rPr>
        <w:t>גל פרויקט:</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884"/>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אני סגן גזבר עיריית תל אביב-יפו ואני עובד בשיתוף </w:t>
      </w:r>
      <w:bookmarkStart w:id="885" w:name="_ETM_Q1_4033000"/>
      <w:bookmarkEnd w:id="885"/>
      <w:r>
        <w:rPr>
          <w:rtl/>
          <w:lang w:eastAsia="he-IL"/>
        </w:rPr>
        <w:t xml:space="preserve">פעולה עם מרכז השלטון המקומי בעניין הצעת החוק החל מראשיתה ויש לי ניסיון רב בתחום הגבייה מזה כעשור שנים ברשות </w:t>
      </w:r>
      <w:bookmarkStart w:id="886" w:name="_ETM_Q1_4041000"/>
      <w:bookmarkEnd w:id="886"/>
      <w:r>
        <w:rPr>
          <w:rtl/>
          <w:lang w:eastAsia="he-IL"/>
        </w:rPr>
        <w:t xml:space="preserve">שפועלת די טוב. </w:t>
      </w:r>
    </w:p>
    <w:p w:rsidR="004F5F0F" w:rsidRDefault="004F5F0F" w:rsidP="004F5F0F">
      <w:pPr>
        <w:rPr>
          <w:rtl/>
          <w:lang w:eastAsia="he-IL"/>
        </w:rPr>
      </w:pPr>
    </w:p>
    <w:p w:rsidR="004F5F0F" w:rsidRDefault="004F5F0F" w:rsidP="00ED3EFE">
      <w:pPr>
        <w:pStyle w:val="af8"/>
        <w:rPr>
          <w:rtl/>
        </w:rPr>
      </w:pPr>
      <w:bookmarkStart w:id="887" w:name="ET_yor_5854_192"/>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887"/>
    </w:p>
    <w:p w:rsidR="004F5F0F" w:rsidRDefault="004F5F0F" w:rsidP="004F5F0F">
      <w:pPr>
        <w:pStyle w:val="KeepWithNext"/>
        <w:rPr>
          <w:rtl/>
          <w:lang w:eastAsia="he-IL"/>
        </w:rPr>
      </w:pPr>
    </w:p>
    <w:p w:rsidR="004F5F0F" w:rsidRDefault="004F5F0F" w:rsidP="004F5F0F">
      <w:pPr>
        <w:rPr>
          <w:rtl/>
          <w:lang w:eastAsia="he-IL"/>
        </w:rPr>
      </w:pPr>
      <w:r>
        <w:rPr>
          <w:rtl/>
          <w:lang w:eastAsia="he-IL"/>
        </w:rPr>
        <w:t>תתייחס לסעיף הספציפי.</w:t>
      </w:r>
    </w:p>
    <w:p w:rsidR="004F5F0F" w:rsidRDefault="004F5F0F" w:rsidP="004F5F0F">
      <w:pPr>
        <w:rPr>
          <w:rtl/>
          <w:lang w:eastAsia="he-IL"/>
        </w:rPr>
      </w:pPr>
    </w:p>
    <w:p w:rsidR="004F5F0F" w:rsidRDefault="004F5F0F" w:rsidP="00ED3EFE">
      <w:pPr>
        <w:pStyle w:val="afb"/>
        <w:rPr>
          <w:rtl/>
          <w:lang w:eastAsia="he-IL"/>
        </w:rPr>
      </w:pPr>
      <w:bookmarkStart w:id="888" w:name="_ETM_Q1_4048000"/>
      <w:bookmarkStart w:id="889" w:name="ET_guest_704131_193"/>
      <w:bookmarkEnd w:id="888"/>
      <w:r w:rsidRPr="00ED3EFE">
        <w:rPr>
          <w:rStyle w:val="TagStyle"/>
          <w:rFonts w:hint="cs"/>
          <w:rtl/>
        </w:rPr>
        <w:t xml:space="preserve"> &lt;&lt; אורח &gt;&gt;</w:t>
      </w:r>
      <w:r>
        <w:rPr>
          <w:rStyle w:val="TagStyle"/>
          <w:rFonts w:hint="cs"/>
          <w:rtl/>
        </w:rPr>
        <w:t xml:space="preserve"> </w:t>
      </w:r>
      <w:r>
        <w:rPr>
          <w:rFonts w:hint="cs"/>
          <w:rtl/>
          <w:lang w:eastAsia="he-IL"/>
        </w:rPr>
        <w:t>גל פרויקט:</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889"/>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כבוד היושב-ראש, היום, </w:t>
      </w:r>
      <w:bookmarkStart w:id="890" w:name="_ETM_Q1_4050000"/>
      <w:bookmarkEnd w:id="890"/>
      <w:r>
        <w:rPr>
          <w:rtl/>
          <w:lang w:eastAsia="he-IL"/>
        </w:rPr>
        <w:t xml:space="preserve">במסגרת הקיימת, ששולחים את הדרישה הראשונה בדואר רגיל ולאחר </w:t>
      </w:r>
      <w:bookmarkStart w:id="891" w:name="_ETM_Q1_4054000"/>
      <w:bookmarkEnd w:id="891"/>
      <w:r>
        <w:rPr>
          <w:rtl/>
          <w:lang w:eastAsia="he-IL"/>
        </w:rPr>
        <w:t xml:space="preserve">מכן את הדרישה המיידית בדואר רשום, אנחנו יודעים </w:t>
      </w:r>
      <w:bookmarkStart w:id="892" w:name="_ETM_Q1_4062000"/>
      <w:bookmarkEnd w:id="892"/>
      <w:r>
        <w:rPr>
          <w:rtl/>
          <w:lang w:eastAsia="he-IL"/>
        </w:rPr>
        <w:t xml:space="preserve">בוודאות שיותר מ-92% מקבלים את הדואר. </w:t>
      </w:r>
    </w:p>
    <w:p w:rsidR="004F5F0F" w:rsidRDefault="004F5F0F" w:rsidP="004F5F0F">
      <w:pPr>
        <w:rPr>
          <w:rtl/>
          <w:lang w:eastAsia="he-IL"/>
        </w:rPr>
      </w:pPr>
      <w:bookmarkStart w:id="893" w:name="_ETM_Q1_4071000"/>
      <w:bookmarkEnd w:id="893"/>
    </w:p>
    <w:p w:rsidR="004F5F0F" w:rsidRDefault="004F5F0F" w:rsidP="00ED3EFE">
      <w:pPr>
        <w:pStyle w:val="af8"/>
        <w:rPr>
          <w:rtl/>
        </w:rPr>
      </w:pPr>
      <w:bookmarkStart w:id="894" w:name="ET_yor_5854_194"/>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894"/>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למה כולנו תקועים ב-92 </w:t>
      </w:r>
      <w:bookmarkStart w:id="895" w:name="_ETM_Q1_4073000"/>
      <w:bookmarkEnd w:id="895"/>
      <w:r>
        <w:rPr>
          <w:rtl/>
          <w:lang w:eastAsia="he-IL"/>
        </w:rPr>
        <w:t xml:space="preserve">הזה? מה יש שם, יש שם סוד? כולם אומרים לי 92. </w:t>
      </w:r>
    </w:p>
    <w:p w:rsidR="004F5F0F" w:rsidRDefault="004F5F0F" w:rsidP="004F5F0F">
      <w:pPr>
        <w:rPr>
          <w:rtl/>
          <w:lang w:eastAsia="he-IL"/>
        </w:rPr>
      </w:pPr>
    </w:p>
    <w:p w:rsidR="004F5F0F" w:rsidRDefault="004F5F0F" w:rsidP="00ED3EFE">
      <w:pPr>
        <w:pStyle w:val="afb"/>
        <w:rPr>
          <w:rtl/>
          <w:lang w:eastAsia="he-IL"/>
        </w:rPr>
      </w:pPr>
      <w:bookmarkStart w:id="896" w:name="_ETM_Q1_4080000"/>
      <w:bookmarkStart w:id="897" w:name="ET_guest_704131_195"/>
      <w:bookmarkEnd w:id="896"/>
      <w:r w:rsidRPr="00ED3EFE">
        <w:rPr>
          <w:rStyle w:val="TagStyle"/>
          <w:rFonts w:hint="cs"/>
          <w:rtl/>
        </w:rPr>
        <w:t xml:space="preserve"> &lt;&lt; אורח &gt;&gt;</w:t>
      </w:r>
      <w:r>
        <w:rPr>
          <w:rStyle w:val="TagStyle"/>
          <w:rFonts w:hint="cs"/>
          <w:rtl/>
        </w:rPr>
        <w:t xml:space="preserve"> </w:t>
      </w:r>
      <w:r>
        <w:rPr>
          <w:rFonts w:hint="cs"/>
          <w:rtl/>
          <w:lang w:eastAsia="he-IL"/>
        </w:rPr>
        <w:t>גל פרויקט:</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897"/>
    </w:p>
    <w:p w:rsidR="004F5F0F" w:rsidRDefault="004F5F0F" w:rsidP="004F5F0F">
      <w:pPr>
        <w:pStyle w:val="KeepWithNext"/>
        <w:rPr>
          <w:rtl/>
          <w:lang w:eastAsia="he-IL"/>
        </w:rPr>
      </w:pPr>
    </w:p>
    <w:p w:rsidR="004F5F0F" w:rsidRDefault="004F5F0F" w:rsidP="004F5F0F">
      <w:pPr>
        <w:rPr>
          <w:rtl/>
          <w:lang w:eastAsia="he-IL"/>
        </w:rPr>
      </w:pPr>
      <w:bookmarkStart w:id="898" w:name="_ETM_Q1_4082000"/>
      <w:bookmarkEnd w:id="898"/>
      <w:r>
        <w:rPr>
          <w:rtl/>
          <w:lang w:eastAsia="he-IL"/>
        </w:rPr>
        <w:t xml:space="preserve">אני אסביר, אדוני, כי בדקתי ואני עומד </w:t>
      </w:r>
      <w:bookmarkStart w:id="899" w:name="_ETM_Q1_4081000"/>
      <w:bookmarkEnd w:id="899"/>
      <w:r>
        <w:rPr>
          <w:rtl/>
          <w:lang w:eastAsia="he-IL"/>
        </w:rPr>
        <w:t xml:space="preserve">מאחורי העובדות. יש 8% שאנחנו לא יודעים בוודאות אם הם </w:t>
      </w:r>
      <w:bookmarkStart w:id="900" w:name="_ETM_Q1_4089000"/>
      <w:bookmarkEnd w:id="900"/>
      <w:r>
        <w:rPr>
          <w:rtl/>
          <w:lang w:eastAsia="he-IL"/>
        </w:rPr>
        <w:t xml:space="preserve">קיבלו. מתוך אלה שלא משלמים, לא מתוך אלה שמשלמים ארנונה ברשות. מתוך  אלה שלא שילמו את </w:t>
      </w:r>
      <w:bookmarkStart w:id="901" w:name="_ETM_Q1_4095000"/>
      <w:bookmarkEnd w:id="901"/>
      <w:r>
        <w:rPr>
          <w:rtl/>
          <w:lang w:eastAsia="he-IL"/>
        </w:rPr>
        <w:t xml:space="preserve">חובם בלבד, 8% אנחנו לא יודעים אם קיבלו. חלקם זה </w:t>
      </w:r>
      <w:bookmarkStart w:id="902" w:name="_ETM_Q1_4098000"/>
      <w:bookmarkEnd w:id="902"/>
      <w:r>
        <w:rPr>
          <w:rtl/>
          <w:lang w:eastAsia="he-IL"/>
        </w:rPr>
        <w:t xml:space="preserve">חברות, שאיתם לפעמים יש קושי – יש חברות זרות, חברות </w:t>
      </w:r>
      <w:bookmarkStart w:id="903" w:name="_ETM_Q1_4103000"/>
      <w:bookmarkEnd w:id="903"/>
      <w:r>
        <w:rPr>
          <w:rtl/>
          <w:lang w:eastAsia="he-IL"/>
        </w:rPr>
        <w:t xml:space="preserve">בכתובות שלא קיימות וחלקם אנשים. 5% זה אנשים, זה </w:t>
      </w:r>
      <w:bookmarkStart w:id="904" w:name="_ETM_Q1_4107000"/>
      <w:bookmarkEnd w:id="904"/>
      <w:r>
        <w:rPr>
          <w:rtl/>
          <w:lang w:eastAsia="he-IL"/>
        </w:rPr>
        <w:t xml:space="preserve">ציבור של תושבים. גם הם מתחלקים לתושבים זרים, שהכתובת </w:t>
      </w:r>
      <w:bookmarkStart w:id="905" w:name="_ETM_Q1_4113000"/>
      <w:bookmarkEnd w:id="905"/>
      <w:r>
        <w:rPr>
          <w:rtl/>
          <w:lang w:eastAsia="he-IL"/>
        </w:rPr>
        <w:t xml:space="preserve">היא לא תמיד מדויקת במרשמים, וכאלה שקשה לאתר אותם, אם </w:t>
      </w:r>
      <w:bookmarkStart w:id="906" w:name="_ETM_Q1_4120000"/>
      <w:bookmarkEnd w:id="906"/>
      <w:r>
        <w:rPr>
          <w:rtl/>
          <w:lang w:eastAsia="he-IL"/>
        </w:rPr>
        <w:t xml:space="preserve">בגלל שהם מחליפים כתובות, מחליפים דירות. זאת אומרת, הקבוצה שאדוני </w:t>
      </w:r>
      <w:bookmarkStart w:id="907" w:name="_ETM_Q1_4123000"/>
      <w:bookmarkEnd w:id="907"/>
      <w:r>
        <w:rPr>
          <w:rtl/>
          <w:lang w:eastAsia="he-IL"/>
        </w:rPr>
        <w:t xml:space="preserve">מתייחס אליה, שאנחנו לא יכולים להעיד בוודאות שהם קיבלו את </w:t>
      </w:r>
      <w:bookmarkStart w:id="908" w:name="_ETM_Q1_4128000"/>
      <w:bookmarkEnd w:id="908"/>
      <w:r>
        <w:rPr>
          <w:rtl/>
          <w:lang w:eastAsia="he-IL"/>
        </w:rPr>
        <w:t xml:space="preserve">ההודעה היא בסך הכול, מבחינת התושבים, מקסימום 4% מהלא </w:t>
      </w:r>
      <w:bookmarkStart w:id="909" w:name="_ETM_Q1_4133000"/>
      <w:bookmarkEnd w:id="909"/>
      <w:r>
        <w:rPr>
          <w:rtl/>
          <w:lang w:eastAsia="he-IL"/>
        </w:rPr>
        <w:t xml:space="preserve">משלמים. ל-4% האלה אנחנו מנסים להגיע במגוון דרכים. </w:t>
      </w:r>
    </w:p>
    <w:p w:rsidR="004F5F0F" w:rsidRDefault="004F5F0F" w:rsidP="004F5F0F">
      <w:pPr>
        <w:rPr>
          <w:rtl/>
          <w:lang w:eastAsia="he-IL"/>
        </w:rPr>
      </w:pPr>
    </w:p>
    <w:p w:rsidR="004F5F0F" w:rsidRDefault="004F5F0F" w:rsidP="004F5F0F">
      <w:pPr>
        <w:rPr>
          <w:rtl/>
          <w:lang w:eastAsia="he-IL"/>
        </w:rPr>
      </w:pPr>
      <w:r>
        <w:rPr>
          <w:rtl/>
          <w:lang w:eastAsia="he-IL"/>
        </w:rPr>
        <w:t xml:space="preserve">עכשיו אני </w:t>
      </w:r>
      <w:bookmarkStart w:id="910" w:name="_ETM_Q1_4139000"/>
      <w:bookmarkEnd w:id="910"/>
      <w:r>
        <w:rPr>
          <w:rtl/>
          <w:lang w:eastAsia="he-IL"/>
        </w:rPr>
        <w:t xml:space="preserve">חוזר להצעה שהעלו פה שמדברת על המייל – </w:t>
      </w:r>
      <w:bookmarkStart w:id="911" w:name="_ETM_Q1_4141000"/>
      <w:bookmarkEnd w:id="911"/>
      <w:r>
        <w:rPr>
          <w:rtl/>
          <w:lang w:eastAsia="he-IL"/>
        </w:rPr>
        <w:t xml:space="preserve">היום רוב הפניות לרשויות המקומיות, כמעט 95%, הן פניות טלפוניות </w:t>
      </w:r>
      <w:bookmarkStart w:id="912" w:name="_ETM_Q1_4147000"/>
      <w:bookmarkEnd w:id="912"/>
      <w:r>
        <w:rPr>
          <w:rtl/>
          <w:lang w:eastAsia="he-IL"/>
        </w:rPr>
        <w:t xml:space="preserve">ובאמצעים דיגיטליים. היום אנשים לא באים. יש טפסים מקוונים, יש </w:t>
      </w:r>
      <w:bookmarkStart w:id="913" w:name="_ETM_Q1_4152000"/>
      <w:bookmarkEnd w:id="913"/>
      <w:r>
        <w:rPr>
          <w:rtl/>
          <w:lang w:eastAsia="he-IL"/>
        </w:rPr>
        <w:t xml:space="preserve">מענה טלפוני, ובמסגרת הזאת אנחנו מבקשים היום – כל הרשויות </w:t>
      </w:r>
      <w:bookmarkStart w:id="914" w:name="_ETM_Q1_4155000"/>
      <w:bookmarkEnd w:id="914"/>
      <w:r>
        <w:rPr>
          <w:rtl/>
          <w:lang w:eastAsia="he-IL"/>
        </w:rPr>
        <w:t xml:space="preserve">– מכל אחד ששולח מייל דיגיטלי, אם זה לבקשה להנחה, </w:t>
      </w:r>
      <w:bookmarkStart w:id="915" w:name="_ETM_Q1_4158000"/>
      <w:bookmarkEnd w:id="915"/>
      <w:r>
        <w:rPr>
          <w:rtl/>
          <w:lang w:eastAsia="he-IL"/>
        </w:rPr>
        <w:t xml:space="preserve">לחילופי מחזיקים, להוראת קבע, לכל דבר ועניין, או שהוא מתקשר </w:t>
      </w:r>
      <w:bookmarkStart w:id="916" w:name="_ETM_Q1_4164000"/>
      <w:bookmarkEnd w:id="916"/>
      <w:r>
        <w:rPr>
          <w:rtl/>
          <w:lang w:eastAsia="he-IL"/>
        </w:rPr>
        <w:t xml:space="preserve">לשלם, שואלים אותו מה הטלפון שלו ומה המייל, כי אנחנו שולחים לו הודעה חוזרת – שולחים לו </w:t>
      </w:r>
      <w:bookmarkStart w:id="917" w:name="_ETM_Q1_4168000"/>
      <w:bookmarkEnd w:id="917"/>
      <w:r>
        <w:rPr>
          <w:rtl/>
          <w:lang w:eastAsia="he-IL"/>
        </w:rPr>
        <w:t xml:space="preserve">את הקבלה, שולחים לו את האישור שהוא הגיש בקשה. </w:t>
      </w:r>
    </w:p>
    <w:p w:rsidR="004F5F0F" w:rsidRDefault="004F5F0F" w:rsidP="004F5F0F">
      <w:pPr>
        <w:ind w:firstLine="0"/>
        <w:rPr>
          <w:rtl/>
          <w:lang w:eastAsia="he-IL"/>
        </w:rPr>
      </w:pPr>
      <w:bookmarkStart w:id="918" w:name="_ETM_Q1_4174000"/>
      <w:bookmarkStart w:id="919" w:name="_ETM_Q1_4175000"/>
      <w:bookmarkEnd w:id="918"/>
      <w:bookmarkEnd w:id="919"/>
    </w:p>
    <w:p w:rsidR="004F5F0F" w:rsidRDefault="004F5F0F" w:rsidP="00ED3EFE">
      <w:pPr>
        <w:pStyle w:val="a5"/>
        <w:rPr>
          <w:rtl/>
        </w:rPr>
      </w:pPr>
      <w:bookmarkStart w:id="920" w:name="ET_speaker_תומר_רוזנר_196"/>
      <w:r w:rsidRPr="00ED3EFE">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ED3EFE">
        <w:rPr>
          <w:rStyle w:val="TagStyle"/>
          <w:rFonts w:hint="cs"/>
          <w:rtl/>
        </w:rPr>
        <w:t>&lt;&lt; דובר &gt;&gt;</w:t>
      </w:r>
      <w:r>
        <w:rPr>
          <w:rFonts w:hint="cs"/>
          <w:rtl/>
        </w:rPr>
        <w:t xml:space="preserve">   </w:t>
      </w:r>
      <w:bookmarkEnd w:id="920"/>
    </w:p>
    <w:p w:rsidR="004F5F0F" w:rsidRDefault="004F5F0F" w:rsidP="004F5F0F">
      <w:pPr>
        <w:pStyle w:val="KeepWithNext"/>
        <w:rPr>
          <w:rtl/>
          <w:lang w:eastAsia="he-IL"/>
        </w:rPr>
      </w:pPr>
    </w:p>
    <w:p w:rsidR="004F5F0F" w:rsidRDefault="004F5F0F" w:rsidP="004F5F0F">
      <w:pPr>
        <w:rPr>
          <w:rtl/>
          <w:lang w:eastAsia="he-IL"/>
        </w:rPr>
      </w:pPr>
      <w:bookmarkStart w:id="921" w:name="_ETM_Q1_4177000"/>
      <w:bookmarkEnd w:id="921"/>
      <w:r>
        <w:rPr>
          <w:rtl/>
          <w:lang w:eastAsia="he-IL"/>
        </w:rPr>
        <w:t xml:space="preserve">זה </w:t>
      </w:r>
      <w:bookmarkStart w:id="922" w:name="_ETM_Q1_4178000"/>
      <w:bookmarkEnd w:id="922"/>
      <w:r>
        <w:rPr>
          <w:rtl/>
          <w:lang w:eastAsia="he-IL"/>
        </w:rPr>
        <w:t xml:space="preserve">קורה במדינת תל אביב לא ברשויות מקומיות. </w:t>
      </w:r>
    </w:p>
    <w:p w:rsidR="004F5F0F" w:rsidRDefault="004F5F0F" w:rsidP="004F5F0F">
      <w:pPr>
        <w:rPr>
          <w:rtl/>
          <w:lang w:eastAsia="he-IL"/>
        </w:rPr>
      </w:pPr>
    </w:p>
    <w:p w:rsidR="004F5F0F" w:rsidRDefault="004F5F0F" w:rsidP="00ED3EFE">
      <w:pPr>
        <w:pStyle w:val="afb"/>
        <w:rPr>
          <w:rtl/>
          <w:lang w:eastAsia="he-IL"/>
        </w:rPr>
      </w:pPr>
      <w:bookmarkStart w:id="923" w:name="ET_guest_704131_197"/>
      <w:r w:rsidRPr="00ED3EFE">
        <w:rPr>
          <w:rStyle w:val="TagStyle"/>
          <w:rFonts w:hint="cs"/>
          <w:rtl/>
        </w:rPr>
        <w:t xml:space="preserve"> &lt;&lt; אורח &gt;&gt;</w:t>
      </w:r>
      <w:r>
        <w:rPr>
          <w:rStyle w:val="TagStyle"/>
          <w:rFonts w:hint="cs"/>
          <w:rtl/>
        </w:rPr>
        <w:t xml:space="preserve"> </w:t>
      </w:r>
      <w:r>
        <w:rPr>
          <w:rFonts w:hint="cs"/>
          <w:rtl/>
          <w:lang w:eastAsia="he-IL"/>
        </w:rPr>
        <w:t>גל פרויקט:</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923"/>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סליחה, תומר, אני </w:t>
      </w:r>
      <w:bookmarkStart w:id="924" w:name="_ETM_Q1_4180000"/>
      <w:bookmarkEnd w:id="924"/>
      <w:r>
        <w:rPr>
          <w:rtl/>
          <w:lang w:eastAsia="he-IL"/>
        </w:rPr>
        <w:t xml:space="preserve">חולק עליך. </w:t>
      </w:r>
    </w:p>
    <w:p w:rsidR="004F5F0F" w:rsidRDefault="004F5F0F" w:rsidP="004F5F0F">
      <w:pPr>
        <w:rPr>
          <w:rtl/>
          <w:lang w:eastAsia="he-IL"/>
        </w:rPr>
      </w:pPr>
    </w:p>
    <w:p w:rsidR="004F5F0F" w:rsidRDefault="004F5F0F" w:rsidP="00ED3EFE">
      <w:pPr>
        <w:pStyle w:val="afb"/>
        <w:rPr>
          <w:rtl/>
          <w:lang w:eastAsia="he-IL"/>
        </w:rPr>
      </w:pPr>
      <w:bookmarkStart w:id="925" w:name="ET_guest_756279_198"/>
      <w:r w:rsidRPr="00ED3EFE">
        <w:rPr>
          <w:rStyle w:val="TagStyle"/>
          <w:rFonts w:hint="cs"/>
          <w:rtl/>
        </w:rPr>
        <w:t xml:space="preserve"> &lt;&lt; אורח &gt;&gt;</w:t>
      </w:r>
      <w:r>
        <w:rPr>
          <w:rStyle w:val="TagStyle"/>
          <w:rFonts w:hint="cs"/>
          <w:rtl/>
        </w:rPr>
        <w:t xml:space="preserve"> </w:t>
      </w:r>
      <w:r>
        <w:rPr>
          <w:rFonts w:hint="cs"/>
          <w:rtl/>
          <w:lang w:eastAsia="he-IL"/>
        </w:rPr>
        <w:t>תומר ביטון: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925"/>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זה גם בבאר שבע. </w:t>
      </w:r>
    </w:p>
    <w:p w:rsidR="004F5F0F" w:rsidRDefault="004F5F0F" w:rsidP="004F5F0F">
      <w:pPr>
        <w:rPr>
          <w:rtl/>
          <w:lang w:eastAsia="he-IL"/>
        </w:rPr>
      </w:pPr>
    </w:p>
    <w:p w:rsidR="004F5F0F" w:rsidRDefault="004F5F0F" w:rsidP="00ED3EFE">
      <w:pPr>
        <w:pStyle w:val="afb"/>
        <w:rPr>
          <w:rtl/>
          <w:lang w:eastAsia="he-IL"/>
        </w:rPr>
      </w:pPr>
      <w:bookmarkStart w:id="926" w:name="ET_guest_704131_199"/>
      <w:r w:rsidRPr="00ED3EFE">
        <w:rPr>
          <w:rStyle w:val="TagStyle"/>
          <w:rFonts w:hint="cs"/>
          <w:rtl/>
        </w:rPr>
        <w:t xml:space="preserve"> &lt;&lt; אורח &gt;&gt;</w:t>
      </w:r>
      <w:r>
        <w:rPr>
          <w:rStyle w:val="TagStyle"/>
          <w:rFonts w:hint="cs"/>
          <w:rtl/>
        </w:rPr>
        <w:t xml:space="preserve"> </w:t>
      </w:r>
      <w:r>
        <w:rPr>
          <w:rFonts w:hint="cs"/>
          <w:rtl/>
          <w:lang w:eastAsia="he-IL"/>
        </w:rPr>
        <w:t>גל פרויקט:</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926"/>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אני חולק על </w:t>
      </w:r>
      <w:bookmarkStart w:id="927" w:name="_ETM_Q1_4185000"/>
      <w:bookmarkEnd w:id="927"/>
      <w:r>
        <w:rPr>
          <w:rtl/>
          <w:lang w:eastAsia="he-IL"/>
        </w:rPr>
        <w:t xml:space="preserve">דעתך. </w:t>
      </w:r>
    </w:p>
    <w:p w:rsidR="004F5F0F" w:rsidRDefault="004F5F0F" w:rsidP="004F5F0F">
      <w:pPr>
        <w:rPr>
          <w:rtl/>
          <w:lang w:eastAsia="he-IL"/>
        </w:rPr>
      </w:pPr>
      <w:bookmarkStart w:id="928" w:name="_ETM_Q1_4188000"/>
      <w:bookmarkEnd w:id="928"/>
    </w:p>
    <w:p w:rsidR="004F5F0F" w:rsidRDefault="004F5F0F" w:rsidP="00ED3EFE">
      <w:pPr>
        <w:pStyle w:val="af8"/>
        <w:rPr>
          <w:rtl/>
        </w:rPr>
      </w:pPr>
      <w:bookmarkStart w:id="929" w:name="ET_yor_5854_200"/>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929"/>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היום אתם מתחרים מי יחלוק על דעתו </w:t>
      </w:r>
      <w:bookmarkStart w:id="930" w:name="_ETM_Q1_4190000"/>
      <w:bookmarkEnd w:id="930"/>
      <w:r>
        <w:rPr>
          <w:rtl/>
          <w:lang w:eastAsia="he-IL"/>
        </w:rPr>
        <w:t xml:space="preserve">של היועץ המשפטי ולכן אני אגיד לך שבערים רבות במדינת ישראל המצב </w:t>
      </w:r>
      <w:bookmarkStart w:id="931" w:name="_ETM_Q1_4193000"/>
      <w:bookmarkEnd w:id="931"/>
      <w:r>
        <w:rPr>
          <w:rtl/>
          <w:lang w:eastAsia="he-IL"/>
        </w:rPr>
        <w:t>לא דומה למה שאתה תיארת</w:t>
      </w:r>
      <w:bookmarkStart w:id="932" w:name="_ETM_Q1_4201000"/>
      <w:bookmarkEnd w:id="932"/>
      <w:r>
        <w:rPr>
          <w:rtl/>
          <w:lang w:eastAsia="he-IL"/>
        </w:rPr>
        <w:t xml:space="preserve">, הוא לא דומה בוודאות בחברה הערבית. הוא אמר </w:t>
      </w:r>
      <w:bookmarkStart w:id="933" w:name="_ETM_Q1_4208000"/>
      <w:bookmarkEnd w:id="933"/>
      <w:r>
        <w:rPr>
          <w:rtl/>
          <w:lang w:eastAsia="he-IL"/>
        </w:rPr>
        <w:t xml:space="preserve">"במדינת תל אביב", אני אומר לך שאתה תיארת פה תיאור </w:t>
      </w:r>
      <w:bookmarkStart w:id="934" w:name="_ETM_Q1_4212000"/>
      <w:bookmarkEnd w:id="934"/>
      <w:r>
        <w:rPr>
          <w:rtl/>
          <w:lang w:eastAsia="he-IL"/>
        </w:rPr>
        <w:t xml:space="preserve">יפה לעיר תל אביב, הוא לא משקף את המצב בהרבה </w:t>
      </w:r>
      <w:bookmarkStart w:id="935" w:name="_ETM_Q1_4219000"/>
      <w:bookmarkEnd w:id="935"/>
      <w:r>
        <w:rPr>
          <w:rtl/>
          <w:lang w:eastAsia="he-IL"/>
        </w:rPr>
        <w:t xml:space="preserve">מאוד ערים במדינה, לא בחברה הערבית, לא בחברה החרדית, שם </w:t>
      </w:r>
      <w:bookmarkStart w:id="936" w:name="_ETM_Q1_4226000"/>
      <w:bookmarkEnd w:id="936"/>
      <w:r>
        <w:rPr>
          <w:rtl/>
          <w:lang w:eastAsia="he-IL"/>
        </w:rPr>
        <w:t xml:space="preserve">הוויכוח הוא לא על עסקים. </w:t>
      </w:r>
    </w:p>
    <w:p w:rsidR="004F5F0F" w:rsidRDefault="004F5F0F" w:rsidP="004F5F0F">
      <w:pPr>
        <w:rPr>
          <w:rtl/>
          <w:lang w:eastAsia="he-IL"/>
        </w:rPr>
      </w:pPr>
    </w:p>
    <w:p w:rsidR="004F5F0F" w:rsidRDefault="004F5F0F" w:rsidP="004F5F0F">
      <w:pPr>
        <w:rPr>
          <w:rtl/>
          <w:lang w:eastAsia="he-IL"/>
        </w:rPr>
      </w:pPr>
      <w:bookmarkStart w:id="937" w:name="_ETM_Q1_4235000"/>
      <w:bookmarkEnd w:id="937"/>
      <w:r>
        <w:rPr>
          <w:rtl/>
          <w:lang w:eastAsia="he-IL"/>
        </w:rPr>
        <w:t xml:space="preserve">עדיין מעניין אותי להבין </w:t>
      </w:r>
      <w:bookmarkStart w:id="938" w:name="_ETM_Q1_4233000"/>
      <w:bookmarkEnd w:id="938"/>
      <w:r>
        <w:rPr>
          <w:rtl/>
          <w:lang w:eastAsia="he-IL"/>
        </w:rPr>
        <w:t xml:space="preserve">מה הקטע של ה-92, כי זה חזר על עצמו. </w:t>
      </w:r>
      <w:bookmarkStart w:id="939" w:name="_ETM_Q1_4244000"/>
      <w:bookmarkEnd w:id="939"/>
    </w:p>
    <w:p w:rsidR="004F5F0F" w:rsidRDefault="004F5F0F" w:rsidP="004F5F0F">
      <w:pPr>
        <w:rPr>
          <w:rtl/>
          <w:lang w:eastAsia="he-IL"/>
        </w:rPr>
      </w:pPr>
    </w:p>
    <w:p w:rsidR="004F5F0F" w:rsidRDefault="004F5F0F" w:rsidP="004F5F0F">
      <w:pPr>
        <w:rPr>
          <w:rtl/>
          <w:lang w:eastAsia="he-IL"/>
        </w:rPr>
      </w:pPr>
      <w:bookmarkStart w:id="940" w:name="_ETM_Q1_4246000"/>
      <w:bookmarkEnd w:id="940"/>
      <w:r>
        <w:rPr>
          <w:rtl/>
          <w:lang w:eastAsia="he-IL"/>
        </w:rPr>
        <w:t xml:space="preserve">מירה סלומון, מרכז השלטון המקומי, בבקשה. </w:t>
      </w:r>
    </w:p>
    <w:p w:rsidR="004F5F0F" w:rsidRDefault="004F5F0F" w:rsidP="004F5F0F">
      <w:pPr>
        <w:rPr>
          <w:rtl/>
          <w:lang w:eastAsia="he-IL"/>
        </w:rPr>
      </w:pPr>
    </w:p>
    <w:p w:rsidR="004F5F0F" w:rsidRDefault="004F5F0F" w:rsidP="00ED3EFE">
      <w:pPr>
        <w:pStyle w:val="afb"/>
        <w:rPr>
          <w:rtl/>
          <w:lang w:eastAsia="he-IL"/>
        </w:rPr>
      </w:pPr>
      <w:bookmarkStart w:id="941" w:name="ET_guest_713772_201"/>
      <w:r w:rsidRPr="00ED3EFE">
        <w:rPr>
          <w:rStyle w:val="TagStyle"/>
          <w:rFonts w:hint="cs"/>
          <w:rtl/>
        </w:rPr>
        <w:t xml:space="preserve"> &lt;&lt; אורח &gt;&gt;</w:t>
      </w:r>
      <w:r>
        <w:rPr>
          <w:rStyle w:val="TagStyle"/>
          <w:rFonts w:hint="cs"/>
          <w:rtl/>
        </w:rPr>
        <w:t xml:space="preserve"> </w:t>
      </w:r>
      <w:r>
        <w:rPr>
          <w:rFonts w:hint="cs"/>
          <w:rtl/>
          <w:lang w:eastAsia="he-IL"/>
        </w:rPr>
        <w:t>מירה סלומון: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941"/>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תודה רבה, אדוני. אני </w:t>
      </w:r>
      <w:bookmarkStart w:id="942" w:name="_ETM_Q1_4252000"/>
      <w:bookmarkEnd w:id="942"/>
      <w:r>
        <w:rPr>
          <w:rtl/>
          <w:lang w:eastAsia="he-IL"/>
        </w:rPr>
        <w:t xml:space="preserve">לא אתעסק ב-92%, למרות שיש לנו הסבר מאוד ברור. </w:t>
      </w:r>
      <w:bookmarkStart w:id="943" w:name="_ETM_Q1_4258000"/>
      <w:bookmarkEnd w:id="943"/>
    </w:p>
    <w:p w:rsidR="004F5F0F" w:rsidRDefault="004F5F0F" w:rsidP="004F5F0F">
      <w:pPr>
        <w:rPr>
          <w:rtl/>
          <w:lang w:eastAsia="he-IL"/>
        </w:rPr>
      </w:pPr>
      <w:bookmarkStart w:id="944" w:name="_ETM_Q1_4259000"/>
      <w:bookmarkEnd w:id="944"/>
    </w:p>
    <w:p w:rsidR="004F5F0F" w:rsidRDefault="004F5F0F" w:rsidP="00ED3EFE">
      <w:pPr>
        <w:pStyle w:val="af8"/>
        <w:rPr>
          <w:rtl/>
        </w:rPr>
      </w:pPr>
      <w:bookmarkStart w:id="945" w:name="ET_yor_5854_202"/>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945"/>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אז תדברי על ה-8%. </w:t>
      </w:r>
    </w:p>
    <w:p w:rsidR="004F5F0F" w:rsidRDefault="004F5F0F" w:rsidP="004F5F0F">
      <w:pPr>
        <w:rPr>
          <w:rtl/>
          <w:lang w:eastAsia="he-IL"/>
        </w:rPr>
      </w:pPr>
      <w:bookmarkStart w:id="946" w:name="_ETM_Q1_4260000"/>
      <w:bookmarkEnd w:id="946"/>
    </w:p>
    <w:p w:rsidR="004F5F0F" w:rsidRDefault="004F5F0F" w:rsidP="00ED3EFE">
      <w:pPr>
        <w:pStyle w:val="afb"/>
        <w:rPr>
          <w:rtl/>
          <w:lang w:eastAsia="he-IL"/>
        </w:rPr>
      </w:pPr>
      <w:bookmarkStart w:id="947" w:name="_ETM_Q1_4182000"/>
      <w:bookmarkStart w:id="948" w:name="ET_guest_713772_203"/>
      <w:bookmarkEnd w:id="947"/>
      <w:r w:rsidRPr="00ED3EFE">
        <w:rPr>
          <w:rStyle w:val="TagStyle"/>
          <w:rFonts w:hint="cs"/>
          <w:rtl/>
        </w:rPr>
        <w:t xml:space="preserve"> &lt;&lt; אורח &gt;&gt;</w:t>
      </w:r>
      <w:r>
        <w:rPr>
          <w:rStyle w:val="TagStyle"/>
          <w:rFonts w:hint="cs"/>
          <w:rtl/>
        </w:rPr>
        <w:t xml:space="preserve"> </w:t>
      </w:r>
      <w:r>
        <w:rPr>
          <w:rFonts w:hint="cs"/>
          <w:rtl/>
          <w:lang w:eastAsia="he-IL"/>
        </w:rPr>
        <w:t>מירה סלומון: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948"/>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הסיבה שהוא מהדהד כאן בין גורמי </w:t>
      </w:r>
      <w:bookmarkStart w:id="949" w:name="_ETM_Q1_4261000"/>
      <w:bookmarkEnd w:id="949"/>
      <w:r>
        <w:rPr>
          <w:rtl/>
          <w:lang w:eastAsia="he-IL"/>
        </w:rPr>
        <w:t xml:space="preserve">המקצוע בוועדה זה מאחר שהוא נבדק על ידם והם מכירים </w:t>
      </w:r>
      <w:bookmarkStart w:id="950" w:name="_ETM_Q1_4266000"/>
      <w:bookmarkEnd w:id="950"/>
      <w:r>
        <w:rPr>
          <w:rtl/>
          <w:lang w:eastAsia="he-IL"/>
        </w:rPr>
        <w:t xml:space="preserve">את המספר. </w:t>
      </w:r>
    </w:p>
    <w:p w:rsidR="004F5F0F" w:rsidRDefault="004F5F0F" w:rsidP="004F5F0F">
      <w:pPr>
        <w:rPr>
          <w:rtl/>
          <w:lang w:eastAsia="he-IL"/>
        </w:rPr>
      </w:pPr>
    </w:p>
    <w:p w:rsidR="004F5F0F" w:rsidRDefault="004F5F0F" w:rsidP="00ED3EFE">
      <w:pPr>
        <w:pStyle w:val="af8"/>
        <w:rPr>
          <w:rtl/>
        </w:rPr>
      </w:pPr>
      <w:bookmarkStart w:id="951" w:name="_ETM_Q1_4270000"/>
      <w:bookmarkStart w:id="952" w:name="ET_yor_5854_204"/>
      <w:bookmarkEnd w:id="951"/>
      <w:r w:rsidRPr="00ED3EFE">
        <w:rPr>
          <w:rStyle w:val="TagStyle"/>
          <w:rFonts w:hint="cs"/>
          <w:rtl/>
        </w:rPr>
        <w:t xml:space="preserve"> &lt;&lt; יור &gt;&gt;</w:t>
      </w:r>
      <w:r>
        <w:rPr>
          <w:rStyle w:val="TagStyle"/>
          <w:rFonts w:hint="cs"/>
          <w:rtl/>
        </w:rPr>
        <w:t xml:space="preserve"> </w:t>
      </w:r>
      <w:r>
        <w:rPr>
          <w:rFonts w:hint="cs"/>
          <w:rtl/>
        </w:rPr>
        <w:t>היו"ר ווליד טאהא:</w:t>
      </w:r>
      <w:r>
        <w:rPr>
          <w:rStyle w:val="TagStyle"/>
          <w:rFonts w:hint="cs"/>
          <w:rtl/>
        </w:rPr>
        <w:t xml:space="preserve"> </w:t>
      </w:r>
      <w:r w:rsidRPr="00ED3EFE">
        <w:rPr>
          <w:rStyle w:val="TagStyle"/>
          <w:rFonts w:hint="cs"/>
          <w:rtl/>
        </w:rPr>
        <w:t>&lt;&lt; יור &gt;&gt;</w:t>
      </w:r>
      <w:r>
        <w:rPr>
          <w:rFonts w:hint="cs"/>
          <w:rtl/>
        </w:rPr>
        <w:t xml:space="preserve">   </w:t>
      </w:r>
      <w:bookmarkEnd w:id="952"/>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איך עושים אותו ל-100%? </w:t>
      </w:r>
    </w:p>
    <w:p w:rsidR="004F5F0F" w:rsidRDefault="004F5F0F" w:rsidP="004F5F0F">
      <w:pPr>
        <w:rPr>
          <w:rtl/>
          <w:lang w:eastAsia="he-IL"/>
        </w:rPr>
      </w:pPr>
    </w:p>
    <w:p w:rsidR="004F5F0F" w:rsidRDefault="004F5F0F" w:rsidP="00ED3EFE">
      <w:pPr>
        <w:pStyle w:val="afb"/>
        <w:rPr>
          <w:rtl/>
          <w:lang w:eastAsia="he-IL"/>
        </w:rPr>
      </w:pPr>
      <w:bookmarkStart w:id="953" w:name="ET_guest_713772_205"/>
      <w:r w:rsidRPr="00ED3EFE">
        <w:rPr>
          <w:rStyle w:val="TagStyle"/>
          <w:rFonts w:hint="cs"/>
          <w:rtl/>
        </w:rPr>
        <w:t xml:space="preserve"> &lt;&lt; אורח &gt;&gt;</w:t>
      </w:r>
      <w:r>
        <w:rPr>
          <w:rStyle w:val="TagStyle"/>
          <w:rFonts w:hint="cs"/>
          <w:rtl/>
        </w:rPr>
        <w:t xml:space="preserve"> </w:t>
      </w:r>
      <w:r>
        <w:rPr>
          <w:rFonts w:hint="cs"/>
          <w:rtl/>
          <w:lang w:eastAsia="he-IL"/>
        </w:rPr>
        <w:t>מירה סלומון:</w:t>
      </w:r>
      <w:r>
        <w:rPr>
          <w:rStyle w:val="TagStyle"/>
          <w:rFonts w:hint="cs"/>
          <w:rtl/>
        </w:rPr>
        <w:t xml:space="preserve"> </w:t>
      </w:r>
      <w:r w:rsidRPr="00ED3EFE">
        <w:rPr>
          <w:rStyle w:val="TagStyle"/>
          <w:rFonts w:hint="cs"/>
          <w:rtl/>
        </w:rPr>
        <w:t>&lt;&lt; אורח &gt;&gt;</w:t>
      </w:r>
      <w:r>
        <w:rPr>
          <w:rFonts w:hint="cs"/>
          <w:rtl/>
          <w:lang w:eastAsia="he-IL"/>
        </w:rPr>
        <w:t xml:space="preserve">   </w:t>
      </w:r>
      <w:bookmarkEnd w:id="953"/>
    </w:p>
    <w:p w:rsidR="004F5F0F" w:rsidRDefault="004F5F0F" w:rsidP="004F5F0F">
      <w:pPr>
        <w:pStyle w:val="KeepWithNext"/>
        <w:rPr>
          <w:rtl/>
          <w:lang w:eastAsia="he-IL"/>
        </w:rPr>
      </w:pPr>
    </w:p>
    <w:p w:rsidR="004F5F0F" w:rsidRDefault="004F5F0F" w:rsidP="004F5F0F">
      <w:pPr>
        <w:rPr>
          <w:rtl/>
          <w:lang w:eastAsia="he-IL"/>
        </w:rPr>
      </w:pPr>
      <w:r>
        <w:rPr>
          <w:rtl/>
          <w:lang w:eastAsia="he-IL"/>
        </w:rPr>
        <w:t xml:space="preserve">אני לא חושבת, </w:t>
      </w:r>
      <w:bookmarkStart w:id="954" w:name="_ETM_Q1_4272000"/>
      <w:bookmarkEnd w:id="954"/>
      <w:r>
        <w:rPr>
          <w:rtl/>
          <w:lang w:eastAsia="he-IL"/>
        </w:rPr>
        <w:t>אדוני, שיש אפשרות להגיע ל-100%, גם לא בשיטה שאדוני מציע</w:t>
      </w:r>
      <w:bookmarkStart w:id="955" w:name="_ETM_Q1_4277000"/>
      <w:bookmarkEnd w:id="955"/>
      <w:r>
        <w:rPr>
          <w:rtl/>
          <w:lang w:eastAsia="he-IL"/>
        </w:rPr>
        <w:t>, ואדוני מודע לפגמים של השיטה שהוא מציע. הוא</w:t>
      </w:r>
      <w:bookmarkStart w:id="956" w:name="_ETM_Q1_4280000"/>
      <w:bookmarkEnd w:id="956"/>
      <w:r>
        <w:rPr>
          <w:rtl/>
          <w:lang w:eastAsia="he-IL"/>
        </w:rPr>
        <w:t xml:space="preserve"> אומר: אני לא יכול לשלוח מסר אלקטרוני למי שמסרב. ההיתלות </w:t>
      </w:r>
      <w:bookmarkStart w:id="957" w:name="_ETM_Q1_4287000"/>
      <w:bookmarkEnd w:id="957"/>
      <w:r>
        <w:rPr>
          <w:rtl/>
          <w:lang w:eastAsia="he-IL"/>
        </w:rPr>
        <w:t xml:space="preserve">בכך שהממשלה בדיוור האלקטרוני הניחה הצעת חוק שכזאת היא היתלנות </w:t>
      </w:r>
      <w:bookmarkStart w:id="958" w:name="_ETM_Q1_4292000"/>
      <w:bookmarkEnd w:id="958"/>
      <w:r>
        <w:rPr>
          <w:rtl/>
          <w:lang w:eastAsia="he-IL"/>
        </w:rPr>
        <w:t xml:space="preserve">שבעינינו לא עניינית, מאחר  שיש לנו הערה גם </w:t>
      </w:r>
      <w:bookmarkStart w:id="959" w:name="_ETM_Q1_4295000"/>
      <w:bookmarkEnd w:id="959"/>
      <w:r>
        <w:rPr>
          <w:rtl/>
          <w:lang w:eastAsia="he-IL"/>
        </w:rPr>
        <w:t xml:space="preserve">בהצעת החוק של הדיוור האלקטרוני, שהעברנו לוועדת החוקה, ואנחנו בוודאי </w:t>
      </w:r>
      <w:bookmarkStart w:id="960" w:name="_ETM_Q1_4301000"/>
      <w:bookmarkEnd w:id="960"/>
      <w:r>
        <w:rPr>
          <w:rtl/>
          <w:lang w:eastAsia="he-IL"/>
        </w:rPr>
        <w:t xml:space="preserve">לא כבולים לעמדת הממשלה בנושא הזה. אנחנו גם מכירים מהפסיקה </w:t>
      </w:r>
      <w:bookmarkStart w:id="961" w:name="_ETM_Q1_4302000"/>
      <w:bookmarkEnd w:id="961"/>
      <w:r>
        <w:rPr>
          <w:rtl/>
          <w:lang w:eastAsia="he-IL"/>
        </w:rPr>
        <w:t xml:space="preserve">שיש ציפייה שננסה לאתר את החייבים ויש ציפייה שנפנה אליהם </w:t>
      </w:r>
      <w:bookmarkStart w:id="962" w:name="_ETM_Q1_4309000"/>
      <w:bookmarkEnd w:id="962"/>
      <w:r>
        <w:rPr>
          <w:rtl/>
          <w:lang w:eastAsia="he-IL"/>
        </w:rPr>
        <w:t xml:space="preserve">בכל אמצעי ובכל מידע </w:t>
      </w:r>
      <w:r>
        <w:rPr>
          <w:rFonts w:hint="cs"/>
          <w:rtl/>
          <w:lang w:eastAsia="he-IL"/>
        </w:rPr>
        <w:t xml:space="preserve">שיש לנו, שרשום אצלנו בספרי העירייה. ההצעה שמשרד הפנים העביר, </w:t>
      </w:r>
      <w:bookmarkStart w:id="963" w:name="_ETM_Q1_4316176"/>
      <w:bookmarkEnd w:id="963"/>
      <w:r>
        <w:rPr>
          <w:rFonts w:hint="cs"/>
          <w:rtl/>
          <w:lang w:eastAsia="he-IL"/>
        </w:rPr>
        <w:t xml:space="preserve">שהייתה מקובלת עלינו, שמדברת על פנייה - - - </w:t>
      </w:r>
    </w:p>
    <w:p w:rsidR="004F5F0F" w:rsidRDefault="004F5F0F" w:rsidP="004F5F0F">
      <w:pPr>
        <w:rPr>
          <w:rtl/>
          <w:lang w:eastAsia="he-IL"/>
        </w:rPr>
      </w:pPr>
    </w:p>
    <w:p w:rsidR="004F5F0F" w:rsidRDefault="004F5F0F" w:rsidP="00ED3EFE">
      <w:pPr>
        <w:pStyle w:val="af8"/>
        <w:rPr>
          <w:rtl/>
        </w:rPr>
      </w:pPr>
      <w:bookmarkStart w:id="964" w:name="ET_yor_5854_2"/>
      <w:r w:rsidRPr="00ED3EFE">
        <w:rPr>
          <w:rStyle w:val="TagStyle"/>
          <w:rtl/>
        </w:rPr>
        <w:t xml:space="preserve"> &lt;&lt; יור &gt;&gt;</w:t>
      </w:r>
      <w:r w:rsidRPr="004F5F0F">
        <w:rPr>
          <w:rStyle w:val="TagStyle"/>
          <w:rtl/>
        </w:rPr>
        <w:t xml:space="preserve"> </w:t>
      </w:r>
      <w:r>
        <w:rPr>
          <w:rtl/>
        </w:rPr>
        <w:t>היו"ר ווליד טאהא:</w:t>
      </w:r>
      <w:r w:rsidRPr="004F5F0F">
        <w:rPr>
          <w:rStyle w:val="TagStyle"/>
          <w:rtl/>
        </w:rPr>
        <w:t xml:space="preserve"> </w:t>
      </w:r>
      <w:r w:rsidRPr="00ED3EFE">
        <w:rPr>
          <w:rStyle w:val="TagStyle"/>
          <w:rtl/>
        </w:rPr>
        <w:t>&lt;&lt; יור &gt;&gt;</w:t>
      </w:r>
      <w:r>
        <w:rPr>
          <w:rtl/>
        </w:rPr>
        <w:t xml:space="preserve">   </w:t>
      </w:r>
      <w:bookmarkEnd w:id="964"/>
    </w:p>
    <w:p w:rsidR="004F5F0F" w:rsidRDefault="004F5F0F" w:rsidP="004F5F0F">
      <w:pPr>
        <w:pStyle w:val="KeepWithNext"/>
        <w:rPr>
          <w:rtl/>
          <w:lang w:eastAsia="he-IL"/>
        </w:rPr>
      </w:pPr>
    </w:p>
    <w:p w:rsidR="004F5F0F" w:rsidRDefault="004F5F0F" w:rsidP="004F5F0F">
      <w:pPr>
        <w:rPr>
          <w:rtl/>
          <w:lang w:eastAsia="he-IL"/>
        </w:rPr>
      </w:pPr>
      <w:r>
        <w:rPr>
          <w:rFonts w:hint="cs"/>
          <w:rtl/>
          <w:lang w:eastAsia="he-IL"/>
        </w:rPr>
        <w:t xml:space="preserve">לא. </w:t>
      </w:r>
      <w:bookmarkStart w:id="965" w:name="_ETM_Q1_4316723"/>
      <w:bookmarkEnd w:id="965"/>
      <w:r>
        <w:rPr>
          <w:rFonts w:hint="cs"/>
          <w:rtl/>
          <w:lang w:eastAsia="he-IL"/>
        </w:rPr>
        <w:t xml:space="preserve">אם נתנו נוסח אחר, היא לא הייתה </w:t>
      </w:r>
      <w:bookmarkStart w:id="966" w:name="_ETM_Q1_4321017"/>
      <w:bookmarkEnd w:id="966"/>
      <w:r>
        <w:rPr>
          <w:rFonts w:hint="cs"/>
          <w:rtl/>
          <w:lang w:eastAsia="he-IL"/>
        </w:rPr>
        <w:t xml:space="preserve">מקובלת עלינו. </w:t>
      </w:r>
    </w:p>
    <w:p w:rsidR="004F5F0F" w:rsidRDefault="004F5F0F" w:rsidP="004F5F0F">
      <w:pPr>
        <w:rPr>
          <w:rtl/>
          <w:lang w:eastAsia="he-IL"/>
        </w:rPr>
      </w:pPr>
      <w:bookmarkStart w:id="967" w:name="_ETM_Q1_4324962"/>
      <w:bookmarkStart w:id="968" w:name="_ETM_Q1_4325040"/>
      <w:bookmarkEnd w:id="967"/>
      <w:bookmarkEnd w:id="968"/>
    </w:p>
    <w:p w:rsidR="004F5F0F" w:rsidRDefault="004F5F0F" w:rsidP="00ED3EFE">
      <w:pPr>
        <w:pStyle w:val="a5"/>
        <w:rPr>
          <w:rtl/>
        </w:rPr>
      </w:pPr>
      <w:bookmarkStart w:id="969" w:name="ET_speaker_מירה_סלומון_3"/>
      <w:r w:rsidRPr="00ED3EFE">
        <w:rPr>
          <w:rStyle w:val="TagStyle"/>
          <w:rtl/>
        </w:rPr>
        <w:t xml:space="preserve"> &lt;&lt; דובר &gt;&gt;</w:t>
      </w:r>
      <w:r w:rsidRPr="004F5F0F">
        <w:rPr>
          <w:rStyle w:val="TagStyle"/>
          <w:rtl/>
        </w:rPr>
        <w:t xml:space="preserve"> </w:t>
      </w:r>
      <w:r>
        <w:rPr>
          <w:rtl/>
        </w:rPr>
        <w:t>מירה סלומון:</w:t>
      </w:r>
      <w:r w:rsidRPr="004F5F0F">
        <w:rPr>
          <w:rStyle w:val="TagStyle"/>
          <w:rtl/>
        </w:rPr>
        <w:t xml:space="preserve"> </w:t>
      </w:r>
      <w:r w:rsidRPr="00ED3EFE">
        <w:rPr>
          <w:rStyle w:val="TagStyle"/>
          <w:rtl/>
        </w:rPr>
        <w:t>&lt;&lt; דובר &gt;&gt;</w:t>
      </w:r>
      <w:r>
        <w:rPr>
          <w:rtl/>
        </w:rPr>
        <w:t xml:space="preserve">   </w:t>
      </w:r>
      <w:bookmarkEnd w:id="969"/>
    </w:p>
    <w:p w:rsidR="004F5F0F" w:rsidRDefault="004F5F0F" w:rsidP="004F5F0F">
      <w:pPr>
        <w:pStyle w:val="KeepWithNext"/>
        <w:rPr>
          <w:rtl/>
          <w:lang w:eastAsia="he-IL"/>
        </w:rPr>
      </w:pPr>
    </w:p>
    <w:p w:rsidR="004F5F0F" w:rsidRDefault="004F5F0F" w:rsidP="004F5F0F">
      <w:pPr>
        <w:rPr>
          <w:rtl/>
          <w:lang w:eastAsia="he-IL"/>
        </w:rPr>
      </w:pPr>
      <w:r>
        <w:rPr>
          <w:rFonts w:hint="cs"/>
          <w:rtl/>
          <w:lang w:eastAsia="he-IL"/>
        </w:rPr>
        <w:t>היא הייתה מקובלת עלינו, אדוני.</w:t>
      </w:r>
    </w:p>
    <w:p w:rsidR="004F5F0F" w:rsidRDefault="004F5F0F" w:rsidP="004F5F0F">
      <w:pPr>
        <w:rPr>
          <w:rtl/>
          <w:lang w:eastAsia="he-IL"/>
        </w:rPr>
      </w:pPr>
    </w:p>
    <w:p w:rsidR="004F5F0F" w:rsidRDefault="004F5F0F" w:rsidP="00ED3EFE">
      <w:pPr>
        <w:pStyle w:val="af8"/>
        <w:rPr>
          <w:rtl/>
        </w:rPr>
      </w:pPr>
      <w:bookmarkStart w:id="970" w:name="ET_yor_5854_4"/>
      <w:r w:rsidRPr="00ED3EFE">
        <w:rPr>
          <w:rStyle w:val="TagStyle"/>
          <w:rtl/>
        </w:rPr>
        <w:t xml:space="preserve"> &lt;&lt; יור &gt;&gt;</w:t>
      </w:r>
      <w:r w:rsidRPr="004F5F0F">
        <w:rPr>
          <w:rStyle w:val="TagStyle"/>
          <w:rtl/>
        </w:rPr>
        <w:t xml:space="preserve"> </w:t>
      </w:r>
      <w:r>
        <w:rPr>
          <w:rtl/>
        </w:rPr>
        <w:t>היו"ר ווליד טאהא:</w:t>
      </w:r>
      <w:r w:rsidRPr="004F5F0F">
        <w:rPr>
          <w:rStyle w:val="TagStyle"/>
          <w:rtl/>
        </w:rPr>
        <w:t xml:space="preserve"> </w:t>
      </w:r>
      <w:r w:rsidRPr="00ED3EFE">
        <w:rPr>
          <w:rStyle w:val="TagStyle"/>
          <w:rtl/>
        </w:rPr>
        <w:t>&lt;&lt; יור &gt;&gt;</w:t>
      </w:r>
      <w:r>
        <w:rPr>
          <w:rtl/>
        </w:rPr>
        <w:t xml:space="preserve">   </w:t>
      </w:r>
      <w:bookmarkEnd w:id="970"/>
    </w:p>
    <w:p w:rsidR="004F5F0F" w:rsidRDefault="004F5F0F" w:rsidP="004F5F0F">
      <w:pPr>
        <w:pStyle w:val="KeepWithNext"/>
        <w:rPr>
          <w:rtl/>
          <w:lang w:eastAsia="he-IL"/>
        </w:rPr>
      </w:pPr>
    </w:p>
    <w:p w:rsidR="004F5F0F" w:rsidRDefault="004F5F0F" w:rsidP="004F5F0F">
      <w:pPr>
        <w:rPr>
          <w:rtl/>
          <w:lang w:eastAsia="he-IL"/>
        </w:rPr>
      </w:pPr>
      <w:r>
        <w:rPr>
          <w:rFonts w:hint="cs"/>
          <w:rtl/>
          <w:lang w:eastAsia="he-IL"/>
        </w:rPr>
        <w:t xml:space="preserve">תתייחסי לנוסח שאנחנו נתנו. </w:t>
      </w:r>
    </w:p>
    <w:p w:rsidR="004F5F0F" w:rsidRDefault="004F5F0F" w:rsidP="004F5F0F">
      <w:pPr>
        <w:rPr>
          <w:rtl/>
          <w:lang w:eastAsia="he-IL"/>
        </w:rPr>
      </w:pPr>
    </w:p>
    <w:p w:rsidR="004F5F0F" w:rsidRDefault="004F5F0F" w:rsidP="00ED3EFE">
      <w:pPr>
        <w:pStyle w:val="a5"/>
        <w:rPr>
          <w:rtl/>
        </w:rPr>
      </w:pPr>
      <w:bookmarkStart w:id="971" w:name="ET_speaker_מירה_סלומון_5"/>
      <w:r w:rsidRPr="00ED3EFE">
        <w:rPr>
          <w:rStyle w:val="TagStyle"/>
          <w:rtl/>
        </w:rPr>
        <w:t xml:space="preserve"> &lt;&lt; דובר &gt;&gt;</w:t>
      </w:r>
      <w:r w:rsidRPr="004F5F0F">
        <w:rPr>
          <w:rStyle w:val="TagStyle"/>
          <w:rtl/>
        </w:rPr>
        <w:t xml:space="preserve"> </w:t>
      </w:r>
      <w:r>
        <w:rPr>
          <w:rtl/>
        </w:rPr>
        <w:t>מירה סלומון:</w:t>
      </w:r>
      <w:r w:rsidRPr="004F5F0F">
        <w:rPr>
          <w:rStyle w:val="TagStyle"/>
          <w:rtl/>
        </w:rPr>
        <w:t xml:space="preserve"> </w:t>
      </w:r>
      <w:r w:rsidRPr="00ED3EFE">
        <w:rPr>
          <w:rStyle w:val="TagStyle"/>
          <w:rtl/>
        </w:rPr>
        <w:t>&lt;&lt; דובר &gt;&gt;</w:t>
      </w:r>
      <w:r>
        <w:rPr>
          <w:rtl/>
        </w:rPr>
        <w:t xml:space="preserve">   </w:t>
      </w:r>
      <w:bookmarkEnd w:id="971"/>
    </w:p>
    <w:p w:rsidR="004F5F0F" w:rsidRDefault="004F5F0F" w:rsidP="004F5F0F">
      <w:pPr>
        <w:pStyle w:val="KeepWithNext"/>
        <w:rPr>
          <w:rtl/>
          <w:lang w:eastAsia="he-IL"/>
        </w:rPr>
      </w:pPr>
    </w:p>
    <w:p w:rsidR="004F5F0F" w:rsidRDefault="004F5F0F" w:rsidP="004F5F0F">
      <w:pPr>
        <w:rPr>
          <w:rtl/>
          <w:lang w:eastAsia="he-IL"/>
        </w:rPr>
      </w:pPr>
      <w:r>
        <w:rPr>
          <w:rFonts w:hint="cs"/>
          <w:rtl/>
          <w:lang w:eastAsia="he-IL"/>
        </w:rPr>
        <w:t xml:space="preserve">אני </w:t>
      </w:r>
      <w:bookmarkStart w:id="972" w:name="_ETM_Q1_4325721"/>
      <w:bookmarkEnd w:id="972"/>
      <w:r>
        <w:rPr>
          <w:rFonts w:hint="cs"/>
          <w:rtl/>
          <w:lang w:eastAsia="he-IL"/>
        </w:rPr>
        <w:t>מתייחסת לנוסח שאתם נתתם - - -</w:t>
      </w:r>
    </w:p>
    <w:p w:rsidR="004F5F0F" w:rsidRDefault="004F5F0F" w:rsidP="004F5F0F">
      <w:pPr>
        <w:rPr>
          <w:rtl/>
          <w:lang w:eastAsia="he-IL"/>
        </w:rPr>
      </w:pPr>
    </w:p>
    <w:p w:rsidR="004F5F0F" w:rsidRDefault="004F5F0F" w:rsidP="00ED3EFE">
      <w:pPr>
        <w:pStyle w:val="af8"/>
        <w:rPr>
          <w:rtl/>
        </w:rPr>
      </w:pPr>
      <w:bookmarkStart w:id="973" w:name="ET_yor_5854_6"/>
      <w:r w:rsidRPr="00ED3EFE">
        <w:rPr>
          <w:rStyle w:val="TagStyle"/>
          <w:rtl/>
        </w:rPr>
        <w:t xml:space="preserve"> &lt;&lt; יור &gt;&gt;</w:t>
      </w:r>
      <w:r w:rsidRPr="004F5F0F">
        <w:rPr>
          <w:rStyle w:val="TagStyle"/>
          <w:rtl/>
        </w:rPr>
        <w:t xml:space="preserve"> </w:t>
      </w:r>
      <w:r>
        <w:rPr>
          <w:rtl/>
        </w:rPr>
        <w:t>היו"ר ווליד טאהא:</w:t>
      </w:r>
      <w:r w:rsidRPr="004F5F0F">
        <w:rPr>
          <w:rStyle w:val="TagStyle"/>
          <w:rtl/>
        </w:rPr>
        <w:t xml:space="preserve"> </w:t>
      </w:r>
      <w:r w:rsidRPr="00ED3EFE">
        <w:rPr>
          <w:rStyle w:val="TagStyle"/>
          <w:rtl/>
        </w:rPr>
        <w:t>&lt;&lt; יור &gt;&gt;</w:t>
      </w:r>
      <w:r>
        <w:rPr>
          <w:rtl/>
        </w:rPr>
        <w:t xml:space="preserve">   </w:t>
      </w:r>
      <w:bookmarkEnd w:id="973"/>
    </w:p>
    <w:p w:rsidR="004F5F0F" w:rsidRDefault="004F5F0F" w:rsidP="004F5F0F">
      <w:pPr>
        <w:pStyle w:val="KeepWithNext"/>
        <w:rPr>
          <w:rtl/>
          <w:lang w:eastAsia="he-IL"/>
        </w:rPr>
      </w:pPr>
    </w:p>
    <w:p w:rsidR="004F5F0F" w:rsidRDefault="004F5F0F" w:rsidP="004F5F0F">
      <w:pPr>
        <w:rPr>
          <w:rtl/>
          <w:lang w:eastAsia="he-IL"/>
        </w:rPr>
      </w:pPr>
      <w:r>
        <w:rPr>
          <w:rFonts w:hint="cs"/>
          <w:rtl/>
          <w:lang w:eastAsia="he-IL"/>
        </w:rPr>
        <w:t>אז מה ההצעה</w:t>
      </w:r>
      <w:bookmarkStart w:id="974" w:name="_ETM_Q1_4330258"/>
      <w:bookmarkEnd w:id="974"/>
      <w:r>
        <w:rPr>
          <w:rFonts w:hint="cs"/>
          <w:rtl/>
          <w:lang w:eastAsia="he-IL"/>
        </w:rPr>
        <w:t xml:space="preserve"> על הנוסח שנתנו? לא להחזיר אותנו להצעה המקורית. </w:t>
      </w:r>
    </w:p>
    <w:p w:rsidR="004F5F0F" w:rsidRDefault="004F5F0F" w:rsidP="004F5F0F">
      <w:pPr>
        <w:rPr>
          <w:rtl/>
          <w:lang w:eastAsia="he-IL"/>
        </w:rPr>
      </w:pPr>
      <w:bookmarkStart w:id="975" w:name="_ETM_Q1_4338672"/>
      <w:bookmarkStart w:id="976" w:name="_ETM_Q1_4338749"/>
      <w:bookmarkEnd w:id="975"/>
      <w:bookmarkEnd w:id="976"/>
    </w:p>
    <w:p w:rsidR="004F5F0F" w:rsidRDefault="004F5F0F" w:rsidP="00ED3EFE">
      <w:pPr>
        <w:pStyle w:val="a5"/>
        <w:rPr>
          <w:rtl/>
        </w:rPr>
      </w:pPr>
      <w:bookmarkStart w:id="977" w:name="ET_speaker_מירה_סלומון_7"/>
      <w:r w:rsidRPr="00ED3EFE">
        <w:rPr>
          <w:rStyle w:val="TagStyle"/>
          <w:rtl/>
        </w:rPr>
        <w:t xml:space="preserve"> &lt;&lt; דובר &gt;&gt;</w:t>
      </w:r>
      <w:r w:rsidRPr="004F5F0F">
        <w:rPr>
          <w:rStyle w:val="TagStyle"/>
          <w:rtl/>
        </w:rPr>
        <w:t xml:space="preserve"> </w:t>
      </w:r>
      <w:r>
        <w:rPr>
          <w:rtl/>
        </w:rPr>
        <w:t>מירה סלומון:</w:t>
      </w:r>
      <w:r w:rsidRPr="004F5F0F">
        <w:rPr>
          <w:rStyle w:val="TagStyle"/>
          <w:rtl/>
        </w:rPr>
        <w:t xml:space="preserve"> </w:t>
      </w:r>
      <w:r w:rsidRPr="00ED3EFE">
        <w:rPr>
          <w:rStyle w:val="TagStyle"/>
          <w:rtl/>
        </w:rPr>
        <w:t>&lt;&lt; דובר &gt;&gt;</w:t>
      </w:r>
      <w:r>
        <w:rPr>
          <w:rtl/>
        </w:rPr>
        <w:t xml:space="preserve">   </w:t>
      </w:r>
      <w:bookmarkEnd w:id="977"/>
    </w:p>
    <w:p w:rsidR="004F5F0F" w:rsidRDefault="004F5F0F" w:rsidP="004F5F0F">
      <w:pPr>
        <w:pStyle w:val="KeepWithNext"/>
        <w:rPr>
          <w:rtl/>
          <w:lang w:eastAsia="he-IL"/>
        </w:rPr>
      </w:pPr>
    </w:p>
    <w:p w:rsidR="004F5F0F" w:rsidRDefault="004F5F0F" w:rsidP="004F5F0F">
      <w:pPr>
        <w:rPr>
          <w:rtl/>
          <w:lang w:eastAsia="he-IL"/>
        </w:rPr>
      </w:pPr>
      <w:r>
        <w:rPr>
          <w:rFonts w:hint="cs"/>
          <w:rtl/>
          <w:lang w:eastAsia="he-IL"/>
        </w:rPr>
        <w:t xml:space="preserve">אדוני, אני </w:t>
      </w:r>
      <w:bookmarkStart w:id="978" w:name="_ETM_Q1_4334680"/>
      <w:bookmarkEnd w:id="978"/>
      <w:r>
        <w:rPr>
          <w:rFonts w:hint="cs"/>
          <w:rtl/>
          <w:lang w:eastAsia="he-IL"/>
        </w:rPr>
        <w:t xml:space="preserve">אומרת שוב, אני עושה השוואה במקום שבו יש </w:t>
      </w:r>
      <w:bookmarkStart w:id="979" w:name="_ETM_Q1_4341401"/>
      <w:bookmarkEnd w:id="979"/>
      <w:r>
        <w:rPr>
          <w:rFonts w:hint="cs"/>
          <w:rtl/>
          <w:lang w:eastAsia="he-IL"/>
        </w:rPr>
        <w:t xml:space="preserve">לנו את הקושי בהצעה שנתנה הוועדה. </w:t>
      </w:r>
    </w:p>
    <w:p w:rsidR="009D10AA" w:rsidRDefault="009D10AA" w:rsidP="004F5F0F">
      <w:pPr>
        <w:rPr>
          <w:rtl/>
          <w:lang w:eastAsia="he-IL"/>
        </w:rPr>
      </w:pPr>
    </w:p>
    <w:p w:rsidR="009D10AA" w:rsidRDefault="009D10AA" w:rsidP="00ED3EFE">
      <w:pPr>
        <w:pStyle w:val="af8"/>
        <w:rPr>
          <w:rtl/>
        </w:rPr>
      </w:pPr>
      <w:bookmarkStart w:id="980" w:name="ET_yor_5854_8"/>
      <w:r w:rsidRPr="00ED3EFE">
        <w:rPr>
          <w:rStyle w:val="TagStyle"/>
          <w:rtl/>
        </w:rPr>
        <w:t xml:space="preserve"> &lt;&lt; יור &gt;&gt;</w:t>
      </w:r>
      <w:r w:rsidRPr="009D10AA">
        <w:rPr>
          <w:rStyle w:val="TagStyle"/>
          <w:rtl/>
        </w:rPr>
        <w:t xml:space="preserve"> </w:t>
      </w:r>
      <w:r>
        <w:rPr>
          <w:rtl/>
        </w:rPr>
        <w:t>היו"ר ווליד טאהא:</w:t>
      </w:r>
      <w:r w:rsidRPr="009D10AA">
        <w:rPr>
          <w:rStyle w:val="TagStyle"/>
          <w:rtl/>
        </w:rPr>
        <w:t xml:space="preserve"> </w:t>
      </w:r>
      <w:r w:rsidRPr="00ED3EFE">
        <w:rPr>
          <w:rStyle w:val="TagStyle"/>
          <w:rtl/>
        </w:rPr>
        <w:t>&lt;&lt; יור &gt;&gt;</w:t>
      </w:r>
      <w:r>
        <w:rPr>
          <w:rtl/>
        </w:rPr>
        <w:t xml:space="preserve">   </w:t>
      </w:r>
      <w:bookmarkEnd w:id="980"/>
    </w:p>
    <w:p w:rsidR="009D10AA" w:rsidRDefault="009D10AA" w:rsidP="009D10AA">
      <w:pPr>
        <w:pStyle w:val="KeepWithNext"/>
        <w:rPr>
          <w:rtl/>
          <w:lang w:eastAsia="he-IL"/>
        </w:rPr>
      </w:pPr>
    </w:p>
    <w:p w:rsidR="009D10AA" w:rsidRDefault="009D10AA" w:rsidP="009D10AA">
      <w:pPr>
        <w:rPr>
          <w:rtl/>
          <w:lang w:eastAsia="he-IL"/>
        </w:rPr>
      </w:pPr>
      <w:r>
        <w:rPr>
          <w:rFonts w:hint="cs"/>
          <w:rtl/>
          <w:lang w:eastAsia="he-IL"/>
        </w:rPr>
        <w:t xml:space="preserve">את זה אני יודע. </w:t>
      </w:r>
      <w:bookmarkStart w:id="981" w:name="_ETM_Q1_4340511"/>
      <w:bookmarkEnd w:id="981"/>
      <w:r>
        <w:rPr>
          <w:rFonts w:hint="cs"/>
          <w:rtl/>
          <w:lang w:eastAsia="he-IL"/>
        </w:rPr>
        <w:t xml:space="preserve">אם כך, את רק מציינת את הקושי, אין לך מה </w:t>
      </w:r>
      <w:bookmarkStart w:id="982" w:name="_ETM_Q1_4344386"/>
      <w:bookmarkEnd w:id="982"/>
      <w:r>
        <w:rPr>
          <w:rFonts w:hint="cs"/>
          <w:rtl/>
          <w:lang w:eastAsia="he-IL"/>
        </w:rPr>
        <w:t xml:space="preserve">להציע. </w:t>
      </w:r>
    </w:p>
    <w:p w:rsidR="009D10AA" w:rsidRDefault="009D10AA" w:rsidP="009D10AA">
      <w:pPr>
        <w:rPr>
          <w:rtl/>
          <w:lang w:eastAsia="he-IL"/>
        </w:rPr>
      </w:pPr>
      <w:bookmarkStart w:id="983" w:name="_ETM_Q1_4340905"/>
      <w:bookmarkStart w:id="984" w:name="_ETM_Q1_4340980"/>
      <w:bookmarkStart w:id="985" w:name="_ETM_Q1_4342900"/>
      <w:bookmarkEnd w:id="983"/>
      <w:bookmarkEnd w:id="984"/>
      <w:bookmarkEnd w:id="985"/>
    </w:p>
    <w:p w:rsidR="009D10AA" w:rsidRDefault="009D10AA" w:rsidP="00ED3EFE">
      <w:pPr>
        <w:pStyle w:val="a5"/>
        <w:rPr>
          <w:rtl/>
        </w:rPr>
      </w:pPr>
      <w:bookmarkStart w:id="986" w:name="ET_speaker_מירה_סלומון_9"/>
      <w:r w:rsidRPr="00ED3EFE">
        <w:rPr>
          <w:rStyle w:val="TagStyle"/>
          <w:rtl/>
        </w:rPr>
        <w:t xml:space="preserve"> &lt;&lt; דובר &gt;&gt;</w:t>
      </w:r>
      <w:r w:rsidRPr="009D10AA">
        <w:rPr>
          <w:rStyle w:val="TagStyle"/>
          <w:rtl/>
        </w:rPr>
        <w:t xml:space="preserve"> </w:t>
      </w:r>
      <w:r>
        <w:rPr>
          <w:rtl/>
        </w:rPr>
        <w:t>מירה סלומון:</w:t>
      </w:r>
      <w:r w:rsidRPr="009D10AA">
        <w:rPr>
          <w:rStyle w:val="TagStyle"/>
          <w:rtl/>
        </w:rPr>
        <w:t xml:space="preserve"> </w:t>
      </w:r>
      <w:r w:rsidRPr="00ED3EFE">
        <w:rPr>
          <w:rStyle w:val="TagStyle"/>
          <w:rtl/>
        </w:rPr>
        <w:t>&lt;&lt; דובר &gt;&gt;</w:t>
      </w:r>
      <w:r>
        <w:rPr>
          <w:rtl/>
        </w:rPr>
        <w:t xml:space="preserve">   </w:t>
      </w:r>
      <w:bookmarkEnd w:id="986"/>
    </w:p>
    <w:p w:rsidR="009D10AA" w:rsidRDefault="009D10AA" w:rsidP="009D10AA">
      <w:pPr>
        <w:pStyle w:val="KeepWithNext"/>
        <w:rPr>
          <w:rtl/>
          <w:lang w:eastAsia="he-IL"/>
        </w:rPr>
      </w:pPr>
    </w:p>
    <w:p w:rsidR="009D10AA" w:rsidRDefault="009D10AA" w:rsidP="00916F83">
      <w:pPr>
        <w:rPr>
          <w:rtl/>
          <w:lang w:eastAsia="he-IL"/>
        </w:rPr>
      </w:pPr>
      <w:bookmarkStart w:id="987" w:name="_ETM_Q1_4343408"/>
      <w:bookmarkStart w:id="988" w:name="_ETM_Q1_4343463"/>
      <w:bookmarkEnd w:id="987"/>
      <w:bookmarkEnd w:id="988"/>
      <w:r>
        <w:rPr>
          <w:rFonts w:hint="cs"/>
          <w:rtl/>
          <w:lang w:eastAsia="he-IL"/>
        </w:rPr>
        <w:t xml:space="preserve">לא, אדוני, אני אומרת אחרת. אני מנסה לחדד את </w:t>
      </w:r>
      <w:bookmarkStart w:id="989" w:name="_ETM_Q1_4351931"/>
      <w:bookmarkEnd w:id="989"/>
      <w:r>
        <w:rPr>
          <w:rFonts w:hint="cs"/>
          <w:rtl/>
          <w:lang w:eastAsia="he-IL"/>
        </w:rPr>
        <w:t>הנקודה</w:t>
      </w:r>
      <w:r w:rsidR="00916F83">
        <w:rPr>
          <w:rFonts w:hint="cs"/>
          <w:rtl/>
          <w:lang w:eastAsia="he-IL"/>
        </w:rPr>
        <w:t>.</w:t>
      </w:r>
      <w:r>
        <w:rPr>
          <w:rFonts w:hint="cs"/>
          <w:rtl/>
          <w:lang w:eastAsia="he-IL"/>
        </w:rPr>
        <w:t xml:space="preserve"> אני אומר</w:t>
      </w:r>
      <w:r w:rsidR="00916F83">
        <w:rPr>
          <w:rFonts w:hint="cs"/>
          <w:rtl/>
          <w:lang w:eastAsia="he-IL"/>
        </w:rPr>
        <w:t xml:space="preserve">ת שכאשר שולחים מסרון, לדואר </w:t>
      </w:r>
      <w:bookmarkStart w:id="990" w:name="_ETM_Q1_4351796"/>
      <w:bookmarkEnd w:id="990"/>
      <w:r w:rsidR="00916F83">
        <w:rPr>
          <w:rFonts w:hint="cs"/>
          <w:rtl/>
          <w:lang w:eastAsia="he-IL"/>
        </w:rPr>
        <w:t xml:space="preserve">אלקטרוני או לסמ"ס או כשמדובר בטלפונים כשרים </w:t>
      </w:r>
      <w:r w:rsidR="00916F83">
        <w:rPr>
          <w:rtl/>
          <w:lang w:eastAsia="he-IL"/>
        </w:rPr>
        <w:t>–</w:t>
      </w:r>
      <w:r w:rsidR="00916F83">
        <w:rPr>
          <w:rFonts w:hint="cs"/>
          <w:rtl/>
          <w:lang w:eastAsia="he-IL"/>
        </w:rPr>
        <w:t xml:space="preserve"> נציג </w:t>
      </w:r>
      <w:bookmarkStart w:id="991" w:name="_ETM_Q1_4358155"/>
      <w:bookmarkEnd w:id="991"/>
      <w:r w:rsidR="00916F83">
        <w:rPr>
          <w:rFonts w:hint="cs"/>
          <w:rtl/>
          <w:lang w:eastAsia="he-IL"/>
        </w:rPr>
        <w:t>משרד הפנים הזכיר את הנקודה הזאת, אלה דברים שאנחנו מכירים</w:t>
      </w:r>
      <w:bookmarkStart w:id="992" w:name="_ETM_Q1_4359366"/>
      <w:bookmarkEnd w:id="992"/>
      <w:r w:rsidR="00916F83">
        <w:rPr>
          <w:rFonts w:hint="cs"/>
          <w:rtl/>
          <w:lang w:eastAsia="he-IL"/>
        </w:rPr>
        <w:t xml:space="preserve"> מהקורונה </w:t>
      </w:r>
      <w:r w:rsidR="00916F83">
        <w:rPr>
          <w:rtl/>
          <w:lang w:eastAsia="he-IL"/>
        </w:rPr>
        <w:t>–</w:t>
      </w:r>
      <w:r w:rsidR="00916F83">
        <w:rPr>
          <w:rFonts w:hint="cs"/>
          <w:rtl/>
          <w:lang w:eastAsia="he-IL"/>
        </w:rPr>
        <w:t xml:space="preserve"> בטלפונים שלא מקבלים סמ"סים אז שולחים הודעות </w:t>
      </w:r>
      <w:bookmarkStart w:id="993" w:name="_ETM_Q1_4367765"/>
      <w:bookmarkEnd w:id="993"/>
      <w:r w:rsidR="00916F83">
        <w:rPr>
          <w:rFonts w:hint="cs"/>
          <w:rtl/>
          <w:lang w:eastAsia="he-IL"/>
        </w:rPr>
        <w:t>קוליות. כל האפשרויות האלה צריכות להיות ל</w:t>
      </w:r>
      <w:bookmarkStart w:id="994" w:name="_ETM_Q1_4368637"/>
      <w:bookmarkEnd w:id="994"/>
      <w:r w:rsidR="00916F83">
        <w:rPr>
          <w:rFonts w:hint="cs"/>
          <w:rtl/>
          <w:lang w:eastAsia="he-IL"/>
        </w:rPr>
        <w:t>פי מה שרשום בספרי הרשות המקומית. כמובן שהיא תתאמץ לקדם</w:t>
      </w:r>
      <w:bookmarkStart w:id="995" w:name="_ETM_Q1_4378540"/>
      <w:bookmarkEnd w:id="995"/>
      <w:r w:rsidR="00916F83">
        <w:rPr>
          <w:rFonts w:hint="cs"/>
          <w:rtl/>
          <w:lang w:eastAsia="he-IL"/>
        </w:rPr>
        <w:t xml:space="preserve"> את הרישום שלה ושהוא יהיה עדכני, כי זה חלק </w:t>
      </w:r>
      <w:bookmarkStart w:id="996" w:name="_ETM_Q1_4380310"/>
      <w:bookmarkEnd w:id="996"/>
      <w:r w:rsidR="00916F83">
        <w:rPr>
          <w:rFonts w:hint="cs"/>
          <w:rtl/>
          <w:lang w:eastAsia="he-IL"/>
        </w:rPr>
        <w:t>מהדרכים שלה לתקשר עם התושב, מה שרשום בספרי הרשות המקומית</w:t>
      </w:r>
      <w:bookmarkStart w:id="997" w:name="_ETM_Q1_4387706"/>
      <w:bookmarkEnd w:id="997"/>
      <w:r w:rsidR="00916F83">
        <w:rPr>
          <w:rFonts w:hint="cs"/>
          <w:rtl/>
          <w:lang w:eastAsia="he-IL"/>
        </w:rPr>
        <w:t>, במאגרי החיוב והגבייה, ולא נתון להסכמת התושב אם</w:t>
      </w:r>
      <w:bookmarkStart w:id="998" w:name="_ETM_Q1_4391147"/>
      <w:bookmarkEnd w:id="998"/>
      <w:r w:rsidR="00916F83">
        <w:rPr>
          <w:rFonts w:hint="cs"/>
          <w:rtl/>
          <w:lang w:eastAsia="he-IL"/>
        </w:rPr>
        <w:t xml:space="preserve"> הוא יקבל את המסרון הזה כן או לא. מרגע שזה </w:t>
      </w:r>
      <w:bookmarkStart w:id="999" w:name="_ETM_Q1_4389937"/>
      <w:bookmarkEnd w:id="999"/>
      <w:r w:rsidR="00916F83">
        <w:rPr>
          <w:rFonts w:hint="cs"/>
          <w:rtl/>
          <w:lang w:eastAsia="he-IL"/>
        </w:rPr>
        <w:t xml:space="preserve">רשום אצלנו במאגרים חובתו, כפי שציין יו"ר הוועדה, </w:t>
      </w:r>
      <w:bookmarkStart w:id="1000" w:name="_ETM_Q1_4393653"/>
      <w:bookmarkEnd w:id="1000"/>
      <w:r w:rsidR="00916F83">
        <w:rPr>
          <w:rFonts w:hint="cs"/>
          <w:rtl/>
          <w:lang w:eastAsia="he-IL"/>
        </w:rPr>
        <w:t xml:space="preserve">לעדכן אותם ובעיה שלו אם הוא לא יעדכן. </w:t>
      </w:r>
    </w:p>
    <w:p w:rsidR="00916F83" w:rsidRDefault="00916F83" w:rsidP="00916F83">
      <w:pPr>
        <w:rPr>
          <w:rtl/>
          <w:lang w:eastAsia="he-IL"/>
        </w:rPr>
      </w:pPr>
      <w:bookmarkStart w:id="1001" w:name="_ETM_Q1_4401395"/>
      <w:bookmarkStart w:id="1002" w:name="_ETM_Q1_4401486"/>
      <w:bookmarkEnd w:id="1001"/>
      <w:bookmarkEnd w:id="1002"/>
    </w:p>
    <w:p w:rsidR="00916F83" w:rsidRDefault="00916F83" w:rsidP="00916F83">
      <w:pPr>
        <w:rPr>
          <w:rtl/>
          <w:lang w:eastAsia="he-IL"/>
        </w:rPr>
      </w:pPr>
      <w:bookmarkStart w:id="1003" w:name="_ETM_Q1_4401575"/>
      <w:bookmarkStart w:id="1004" w:name="_ETM_Q1_4401666"/>
      <w:bookmarkEnd w:id="1003"/>
      <w:bookmarkEnd w:id="1004"/>
      <w:r>
        <w:rPr>
          <w:rFonts w:hint="cs"/>
          <w:rtl/>
          <w:lang w:eastAsia="he-IL"/>
        </w:rPr>
        <w:t xml:space="preserve">אני רוצה להתייחס לדברים שאמר אדוני בראשית הדברים והקצף שלו שיצא. </w:t>
      </w:r>
      <w:bookmarkStart w:id="1005" w:name="_ETM_Q1_4403070"/>
      <w:bookmarkEnd w:id="1005"/>
      <w:r>
        <w:rPr>
          <w:rFonts w:hint="cs"/>
          <w:rtl/>
          <w:lang w:eastAsia="he-IL"/>
        </w:rPr>
        <w:t xml:space="preserve">לא אמרתי מה קשור, אמרתי שזו הוצאה לפועל. הדוגמה שאדוני </w:t>
      </w:r>
      <w:bookmarkStart w:id="1006" w:name="_ETM_Q1_4407850"/>
      <w:bookmarkEnd w:id="1006"/>
      <w:r>
        <w:rPr>
          <w:rFonts w:hint="cs"/>
          <w:rtl/>
          <w:lang w:eastAsia="he-IL"/>
        </w:rPr>
        <w:t xml:space="preserve">נתן </w:t>
      </w:r>
      <w:r>
        <w:rPr>
          <w:rtl/>
          <w:lang w:eastAsia="he-IL"/>
        </w:rPr>
        <w:t>–</w:t>
      </w:r>
      <w:r>
        <w:rPr>
          <w:rFonts w:hint="cs"/>
          <w:rtl/>
          <w:lang w:eastAsia="he-IL"/>
        </w:rPr>
        <w:t xml:space="preserve"> לפי מה שאני מבינה מהנתונים שהוא נתן </w:t>
      </w:r>
      <w:bookmarkStart w:id="1007" w:name="_ETM_Q1_4410813"/>
      <w:bookmarkEnd w:id="1007"/>
      <w:r>
        <w:rPr>
          <w:rtl/>
          <w:lang w:eastAsia="he-IL"/>
        </w:rPr>
        <w:t>–</w:t>
      </w:r>
      <w:r>
        <w:rPr>
          <w:rFonts w:hint="cs"/>
          <w:rtl/>
          <w:lang w:eastAsia="he-IL"/>
        </w:rPr>
        <w:t xml:space="preserve"> זו דוגמה של הוצאה לפועל ששם דווקא יש אישור </w:t>
      </w:r>
      <w:bookmarkStart w:id="1008" w:name="_ETM_Q1_4417613"/>
      <w:bookmarkEnd w:id="1008"/>
      <w:r>
        <w:rPr>
          <w:rFonts w:hint="cs"/>
          <w:rtl/>
          <w:lang w:eastAsia="he-IL"/>
        </w:rPr>
        <w:t>מסירה. והינה, עינינו רואות שכאשר יש אישור מסירה, דואר רשום פלוס אישור מסירה, עדיין ישנם מקרים שבהם חייבים</w:t>
      </w:r>
      <w:bookmarkStart w:id="1009" w:name="_ETM_Q1_4423824"/>
      <w:bookmarkEnd w:id="1009"/>
      <w:r>
        <w:rPr>
          <w:rFonts w:hint="cs"/>
          <w:rtl/>
          <w:lang w:eastAsia="he-IL"/>
        </w:rPr>
        <w:t xml:space="preserve">, כך לפי הדוגמה שפנה לאדוני אתמול, לפי דבריו, יש </w:t>
      </w:r>
      <w:bookmarkStart w:id="1010" w:name="_ETM_Q1_4431387"/>
      <w:bookmarkEnd w:id="1010"/>
      <w:r>
        <w:rPr>
          <w:rFonts w:hint="cs"/>
          <w:rtl/>
          <w:lang w:eastAsia="he-IL"/>
        </w:rPr>
        <w:t>מקרים שבהם חייבים לא יודעים עד לשלב העיקול. למה?</w:t>
      </w:r>
      <w:bookmarkStart w:id="1011" w:name="_ETM_Q1_4432256"/>
      <w:bookmarkEnd w:id="1011"/>
      <w:r>
        <w:rPr>
          <w:rFonts w:hint="cs"/>
          <w:rtl/>
          <w:lang w:eastAsia="he-IL"/>
        </w:rPr>
        <w:t xml:space="preserve"> אני באמת לא יודעת לענות. אני לא חושבת שהפתרון שהוועדה </w:t>
      </w:r>
      <w:bookmarkStart w:id="1012" w:name="_ETM_Q1_4435374"/>
      <w:bookmarkEnd w:id="1012"/>
      <w:r>
        <w:rPr>
          <w:rFonts w:hint="cs"/>
          <w:rtl/>
          <w:lang w:eastAsia="he-IL"/>
        </w:rPr>
        <w:t xml:space="preserve">נתנה יפתור את הבעיה. </w:t>
      </w:r>
    </w:p>
    <w:p w:rsidR="00916F83" w:rsidRDefault="00916F83" w:rsidP="00916F83">
      <w:pPr>
        <w:rPr>
          <w:rtl/>
          <w:lang w:eastAsia="he-IL"/>
        </w:rPr>
      </w:pPr>
      <w:bookmarkStart w:id="1013" w:name="_ETM_Q1_4441399"/>
      <w:bookmarkStart w:id="1014" w:name="_ETM_Q1_4441472"/>
      <w:bookmarkEnd w:id="1013"/>
      <w:bookmarkEnd w:id="1014"/>
    </w:p>
    <w:p w:rsidR="00916F83" w:rsidRDefault="00916F83" w:rsidP="00ED3EFE">
      <w:pPr>
        <w:pStyle w:val="af8"/>
        <w:rPr>
          <w:rtl/>
        </w:rPr>
      </w:pPr>
      <w:bookmarkStart w:id="1015" w:name="ET_yor_5854_10"/>
      <w:r w:rsidRPr="00ED3EFE">
        <w:rPr>
          <w:rStyle w:val="TagStyle"/>
          <w:rtl/>
        </w:rPr>
        <w:t xml:space="preserve"> &lt;&lt; יור &gt;&gt;</w:t>
      </w:r>
      <w:r w:rsidRPr="00916F83">
        <w:rPr>
          <w:rStyle w:val="TagStyle"/>
          <w:rtl/>
        </w:rPr>
        <w:t xml:space="preserve"> </w:t>
      </w:r>
      <w:r>
        <w:rPr>
          <w:rtl/>
        </w:rPr>
        <w:t>היו"ר ווליד טאהא:</w:t>
      </w:r>
      <w:r w:rsidRPr="00916F83">
        <w:rPr>
          <w:rStyle w:val="TagStyle"/>
          <w:rtl/>
        </w:rPr>
        <w:t xml:space="preserve"> </w:t>
      </w:r>
      <w:r w:rsidRPr="00ED3EFE">
        <w:rPr>
          <w:rStyle w:val="TagStyle"/>
          <w:rtl/>
        </w:rPr>
        <w:t>&lt;&lt; יור &gt;&gt;</w:t>
      </w:r>
      <w:r>
        <w:rPr>
          <w:rtl/>
        </w:rPr>
        <w:t xml:space="preserve">   </w:t>
      </w:r>
      <w:bookmarkEnd w:id="1015"/>
    </w:p>
    <w:p w:rsidR="00916F83" w:rsidRDefault="00916F83" w:rsidP="00916F83">
      <w:pPr>
        <w:pStyle w:val="KeepWithNext"/>
        <w:rPr>
          <w:rtl/>
          <w:lang w:eastAsia="he-IL"/>
        </w:rPr>
      </w:pPr>
    </w:p>
    <w:p w:rsidR="00916F83" w:rsidRDefault="00916F83" w:rsidP="00916F83">
      <w:pPr>
        <w:rPr>
          <w:rtl/>
          <w:lang w:eastAsia="he-IL"/>
        </w:rPr>
      </w:pPr>
      <w:r>
        <w:rPr>
          <w:rFonts w:hint="cs"/>
          <w:rtl/>
          <w:lang w:eastAsia="he-IL"/>
        </w:rPr>
        <w:t xml:space="preserve">אבל במצב הקיים בעניין רשויות מקומיות והקשר בין רשות לאזרח, אני לא מקבל את ההשוואה. אסור שהרשות לא תדע להגיע לאזרח שלה, היא </w:t>
      </w:r>
      <w:bookmarkStart w:id="1016" w:name="_ETM_Q1_4455206"/>
      <w:bookmarkEnd w:id="1016"/>
      <w:r>
        <w:rPr>
          <w:rFonts w:hint="cs"/>
          <w:rtl/>
          <w:lang w:eastAsia="he-IL"/>
        </w:rPr>
        <w:t xml:space="preserve">חייבת לדעת להגיע אליו. נקודה. </w:t>
      </w:r>
    </w:p>
    <w:p w:rsidR="00916F83" w:rsidRDefault="00916F83" w:rsidP="00916F83">
      <w:pPr>
        <w:rPr>
          <w:rtl/>
          <w:lang w:eastAsia="he-IL"/>
        </w:rPr>
      </w:pPr>
      <w:bookmarkStart w:id="1017" w:name="_ETM_Q1_4458134"/>
      <w:bookmarkStart w:id="1018" w:name="_ETM_Q1_4458206"/>
      <w:bookmarkEnd w:id="1017"/>
      <w:bookmarkEnd w:id="1018"/>
    </w:p>
    <w:p w:rsidR="00916F83" w:rsidRDefault="00916F83" w:rsidP="00ED3EFE">
      <w:pPr>
        <w:pStyle w:val="a5"/>
        <w:rPr>
          <w:rtl/>
        </w:rPr>
      </w:pPr>
      <w:bookmarkStart w:id="1019" w:name="ET_speaker_מירה_סלומון_11"/>
      <w:r w:rsidRPr="00ED3EFE">
        <w:rPr>
          <w:rStyle w:val="TagStyle"/>
          <w:rtl/>
        </w:rPr>
        <w:t xml:space="preserve"> &lt;&lt; דובר &gt;&gt;</w:t>
      </w:r>
      <w:r w:rsidRPr="00916F83">
        <w:rPr>
          <w:rStyle w:val="TagStyle"/>
          <w:rtl/>
        </w:rPr>
        <w:t xml:space="preserve"> </w:t>
      </w:r>
      <w:r>
        <w:rPr>
          <w:rtl/>
        </w:rPr>
        <w:t>מירה סלומון:</w:t>
      </w:r>
      <w:r w:rsidRPr="00916F83">
        <w:rPr>
          <w:rStyle w:val="TagStyle"/>
          <w:rtl/>
        </w:rPr>
        <w:t xml:space="preserve"> </w:t>
      </w:r>
      <w:r w:rsidRPr="00ED3EFE">
        <w:rPr>
          <w:rStyle w:val="TagStyle"/>
          <w:rtl/>
        </w:rPr>
        <w:t>&lt;&lt; דובר &gt;&gt;</w:t>
      </w:r>
      <w:r>
        <w:rPr>
          <w:rtl/>
        </w:rPr>
        <w:t xml:space="preserve">   </w:t>
      </w:r>
      <w:bookmarkEnd w:id="1019"/>
    </w:p>
    <w:p w:rsidR="00916F83" w:rsidRDefault="00916F83" w:rsidP="00916F83">
      <w:pPr>
        <w:pStyle w:val="KeepWithNext"/>
        <w:rPr>
          <w:rtl/>
          <w:lang w:eastAsia="he-IL"/>
        </w:rPr>
      </w:pPr>
    </w:p>
    <w:p w:rsidR="00916F83" w:rsidRDefault="00916F83" w:rsidP="00916F83">
      <w:pPr>
        <w:rPr>
          <w:rtl/>
          <w:lang w:eastAsia="he-IL"/>
        </w:rPr>
      </w:pPr>
      <w:r>
        <w:rPr>
          <w:rFonts w:hint="cs"/>
          <w:rtl/>
          <w:lang w:eastAsia="he-IL"/>
        </w:rPr>
        <w:t xml:space="preserve">אדוני, דווקא במקרה שלנו פערי </w:t>
      </w:r>
      <w:bookmarkStart w:id="1020" w:name="_ETM_Q1_4460257"/>
      <w:bookmarkEnd w:id="1020"/>
      <w:r>
        <w:rPr>
          <w:rFonts w:hint="cs"/>
          <w:rtl/>
          <w:lang w:eastAsia="he-IL"/>
        </w:rPr>
        <w:t xml:space="preserve">הידע הם הרבה יותר מצומצמים, כיוון שאזרח יודע שהוא </w:t>
      </w:r>
      <w:bookmarkStart w:id="1021" w:name="_ETM_Q1_4458601"/>
      <w:bookmarkEnd w:id="1021"/>
      <w:r>
        <w:rPr>
          <w:rFonts w:hint="cs"/>
          <w:rtl/>
          <w:lang w:eastAsia="he-IL"/>
        </w:rPr>
        <w:t xml:space="preserve">צריך לשלם ארנונה, הוא יודע שאם הוא עשה משהו </w:t>
      </w:r>
      <w:bookmarkStart w:id="1022" w:name="_ETM_Q1_4465241"/>
      <w:bookmarkEnd w:id="1022"/>
      <w:r>
        <w:rPr>
          <w:rFonts w:hint="cs"/>
          <w:rtl/>
          <w:lang w:eastAsia="he-IL"/>
        </w:rPr>
        <w:t xml:space="preserve">שהוא לא תקין, אז קיימים סיכויים גבוהים שהוא יקבל </w:t>
      </w:r>
      <w:bookmarkStart w:id="1023" w:name="_ETM_Q1_4466976"/>
      <w:bookmarkEnd w:id="1023"/>
      <w:r>
        <w:rPr>
          <w:rFonts w:hint="cs"/>
          <w:rtl/>
          <w:lang w:eastAsia="he-IL"/>
        </w:rPr>
        <w:t xml:space="preserve">קנס, זאת לעומת אותה דוגמה שהשתמשת בה, של אדם שבכלל </w:t>
      </w:r>
      <w:bookmarkStart w:id="1024" w:name="_ETM_Q1_4474575"/>
      <w:bookmarkEnd w:id="1024"/>
      <w:r>
        <w:rPr>
          <w:rFonts w:hint="cs"/>
          <w:rtl/>
          <w:lang w:eastAsia="he-IL"/>
        </w:rPr>
        <w:t xml:space="preserve">לא ידע שהוא אמור להיות מחויב. דווקא פערי </w:t>
      </w:r>
      <w:bookmarkStart w:id="1025" w:name="_ETM_Q1_4474039"/>
      <w:bookmarkEnd w:id="1025"/>
      <w:r>
        <w:rPr>
          <w:rFonts w:hint="cs"/>
          <w:rtl/>
          <w:lang w:eastAsia="he-IL"/>
        </w:rPr>
        <w:t xml:space="preserve">הידע מלכתחילה מצומצמים יותר, אדוני. </w:t>
      </w:r>
    </w:p>
    <w:p w:rsidR="00916F83" w:rsidRDefault="00916F83" w:rsidP="00916F83">
      <w:pPr>
        <w:rPr>
          <w:rtl/>
          <w:lang w:eastAsia="he-IL"/>
        </w:rPr>
      </w:pPr>
      <w:bookmarkStart w:id="1026" w:name="_ETM_Q1_4477390"/>
      <w:bookmarkStart w:id="1027" w:name="_ETM_Q1_4477468"/>
      <w:bookmarkEnd w:id="1026"/>
      <w:bookmarkEnd w:id="1027"/>
    </w:p>
    <w:p w:rsidR="00916F83" w:rsidRDefault="00916F83" w:rsidP="00ED3EFE">
      <w:pPr>
        <w:pStyle w:val="af8"/>
        <w:rPr>
          <w:rtl/>
        </w:rPr>
      </w:pPr>
      <w:bookmarkStart w:id="1028" w:name="ET_yor_5854_12"/>
      <w:r w:rsidRPr="00ED3EFE">
        <w:rPr>
          <w:rStyle w:val="TagStyle"/>
          <w:rtl/>
        </w:rPr>
        <w:t xml:space="preserve"> &lt;&lt; יור &gt;&gt;</w:t>
      </w:r>
      <w:r w:rsidRPr="00916F83">
        <w:rPr>
          <w:rStyle w:val="TagStyle"/>
          <w:rtl/>
        </w:rPr>
        <w:t xml:space="preserve"> </w:t>
      </w:r>
      <w:r>
        <w:rPr>
          <w:rtl/>
        </w:rPr>
        <w:t>היו"ר ווליד טאהא:</w:t>
      </w:r>
      <w:r w:rsidRPr="00916F83">
        <w:rPr>
          <w:rStyle w:val="TagStyle"/>
          <w:rtl/>
        </w:rPr>
        <w:t xml:space="preserve"> </w:t>
      </w:r>
      <w:r w:rsidRPr="00ED3EFE">
        <w:rPr>
          <w:rStyle w:val="TagStyle"/>
          <w:rtl/>
        </w:rPr>
        <w:t>&lt;&lt; יור &gt;&gt;</w:t>
      </w:r>
      <w:r>
        <w:rPr>
          <w:rtl/>
        </w:rPr>
        <w:t xml:space="preserve">   </w:t>
      </w:r>
      <w:bookmarkEnd w:id="1028"/>
    </w:p>
    <w:p w:rsidR="00916F83" w:rsidRDefault="00916F83" w:rsidP="00916F83">
      <w:pPr>
        <w:pStyle w:val="KeepWithNext"/>
        <w:rPr>
          <w:rtl/>
          <w:lang w:eastAsia="he-IL"/>
        </w:rPr>
      </w:pPr>
    </w:p>
    <w:p w:rsidR="00916F83" w:rsidRDefault="0009141E" w:rsidP="00916F83">
      <w:pPr>
        <w:rPr>
          <w:rtl/>
          <w:lang w:eastAsia="he-IL"/>
        </w:rPr>
      </w:pPr>
      <w:r>
        <w:rPr>
          <w:rFonts w:hint="cs"/>
          <w:rtl/>
          <w:lang w:eastAsia="he-IL"/>
        </w:rPr>
        <w:t xml:space="preserve">רעות אופק, משרד המשפטים, את מקשיבה לדיון </w:t>
      </w:r>
      <w:bookmarkStart w:id="1029" w:name="_ETM_Q1_4521341"/>
      <w:bookmarkEnd w:id="1029"/>
      <w:r>
        <w:rPr>
          <w:rFonts w:hint="cs"/>
          <w:rtl/>
          <w:lang w:eastAsia="he-IL"/>
        </w:rPr>
        <w:t xml:space="preserve">- - - </w:t>
      </w:r>
    </w:p>
    <w:p w:rsidR="0009141E" w:rsidRDefault="0009141E" w:rsidP="00916F83">
      <w:pPr>
        <w:rPr>
          <w:rtl/>
          <w:lang w:eastAsia="he-IL"/>
        </w:rPr>
      </w:pPr>
      <w:bookmarkStart w:id="1030" w:name="_ETM_Q1_4522984"/>
      <w:bookmarkStart w:id="1031" w:name="_ETM_Q1_4523059"/>
      <w:bookmarkEnd w:id="1030"/>
      <w:bookmarkEnd w:id="1031"/>
    </w:p>
    <w:p w:rsidR="0009141E" w:rsidRDefault="0009141E" w:rsidP="00ED3EFE">
      <w:pPr>
        <w:pStyle w:val="a5"/>
        <w:rPr>
          <w:rtl/>
        </w:rPr>
      </w:pPr>
      <w:bookmarkStart w:id="1032" w:name="ET_speaker_רעות_אופק_13"/>
      <w:r w:rsidRPr="00ED3EFE">
        <w:rPr>
          <w:rStyle w:val="TagStyle"/>
          <w:rtl/>
        </w:rPr>
        <w:t xml:space="preserve"> &lt;&lt; דובר &gt;&gt;</w:t>
      </w:r>
      <w:r w:rsidRPr="0009141E">
        <w:rPr>
          <w:rStyle w:val="TagStyle"/>
          <w:rtl/>
        </w:rPr>
        <w:t xml:space="preserve"> </w:t>
      </w:r>
      <w:r>
        <w:rPr>
          <w:rtl/>
        </w:rPr>
        <w:t>רעות אופק:</w:t>
      </w:r>
      <w:r w:rsidRPr="0009141E">
        <w:rPr>
          <w:rStyle w:val="TagStyle"/>
          <w:rtl/>
        </w:rPr>
        <w:t xml:space="preserve"> </w:t>
      </w:r>
      <w:r w:rsidRPr="00ED3EFE">
        <w:rPr>
          <w:rStyle w:val="TagStyle"/>
          <w:rtl/>
        </w:rPr>
        <w:t>&lt;&lt; דובר &gt;&gt;</w:t>
      </w:r>
      <w:r>
        <w:rPr>
          <w:rtl/>
        </w:rPr>
        <w:t xml:space="preserve">   </w:t>
      </w:r>
      <w:bookmarkEnd w:id="1032"/>
    </w:p>
    <w:p w:rsidR="0009141E" w:rsidRDefault="0009141E" w:rsidP="0009141E">
      <w:pPr>
        <w:pStyle w:val="KeepWithNext"/>
        <w:rPr>
          <w:rtl/>
          <w:lang w:eastAsia="he-IL"/>
        </w:rPr>
      </w:pPr>
    </w:p>
    <w:p w:rsidR="0009141E" w:rsidRDefault="0009141E" w:rsidP="0009141E">
      <w:pPr>
        <w:rPr>
          <w:rtl/>
          <w:lang w:eastAsia="he-IL"/>
        </w:rPr>
      </w:pPr>
      <w:r>
        <w:rPr>
          <w:rFonts w:hint="cs"/>
          <w:rtl/>
          <w:lang w:eastAsia="he-IL"/>
        </w:rPr>
        <w:t xml:space="preserve">האמת היא שהתחברתי רק עכשיו, </w:t>
      </w:r>
      <w:bookmarkStart w:id="1033" w:name="_ETM_Q1_4520673"/>
      <w:bookmarkEnd w:id="1033"/>
      <w:r>
        <w:rPr>
          <w:rFonts w:hint="cs"/>
          <w:rtl/>
          <w:lang w:eastAsia="he-IL"/>
        </w:rPr>
        <w:t xml:space="preserve">אבל עודכנתי בדברים על ידי הגר. אם תחזרו על </w:t>
      </w:r>
      <w:bookmarkStart w:id="1034" w:name="_ETM_Q1_4525961"/>
      <w:bookmarkEnd w:id="1034"/>
      <w:r>
        <w:rPr>
          <w:rFonts w:hint="cs"/>
          <w:rtl/>
          <w:lang w:eastAsia="he-IL"/>
        </w:rPr>
        <w:t xml:space="preserve">השאלה, אני אשמח להתייחס. </w:t>
      </w:r>
    </w:p>
    <w:p w:rsidR="0009141E" w:rsidRDefault="0009141E" w:rsidP="0009141E">
      <w:pPr>
        <w:rPr>
          <w:rtl/>
          <w:lang w:eastAsia="he-IL"/>
        </w:rPr>
      </w:pPr>
      <w:bookmarkStart w:id="1035" w:name="_ETM_Q1_4530523"/>
      <w:bookmarkStart w:id="1036" w:name="_ETM_Q1_4530598"/>
      <w:bookmarkEnd w:id="1035"/>
      <w:bookmarkEnd w:id="1036"/>
    </w:p>
    <w:p w:rsidR="0009141E" w:rsidRDefault="0009141E" w:rsidP="00ED3EFE">
      <w:pPr>
        <w:pStyle w:val="af8"/>
        <w:rPr>
          <w:rtl/>
        </w:rPr>
      </w:pPr>
      <w:bookmarkStart w:id="1037" w:name="ET_yor_5854_14"/>
      <w:r w:rsidRPr="00ED3EFE">
        <w:rPr>
          <w:rStyle w:val="TagStyle"/>
          <w:rtl/>
        </w:rPr>
        <w:t xml:space="preserve"> &lt;&lt; יור &gt;&gt;</w:t>
      </w:r>
      <w:r w:rsidRPr="0009141E">
        <w:rPr>
          <w:rStyle w:val="TagStyle"/>
          <w:rtl/>
        </w:rPr>
        <w:t xml:space="preserve"> </w:t>
      </w:r>
      <w:r>
        <w:rPr>
          <w:rtl/>
        </w:rPr>
        <w:t>היו"ר ווליד טאהא:</w:t>
      </w:r>
      <w:r w:rsidRPr="0009141E">
        <w:rPr>
          <w:rStyle w:val="TagStyle"/>
          <w:rtl/>
        </w:rPr>
        <w:t xml:space="preserve"> </w:t>
      </w:r>
      <w:r w:rsidRPr="00ED3EFE">
        <w:rPr>
          <w:rStyle w:val="TagStyle"/>
          <w:rtl/>
        </w:rPr>
        <w:t>&lt;&lt; יור &gt;&gt;</w:t>
      </w:r>
      <w:r>
        <w:rPr>
          <w:rtl/>
        </w:rPr>
        <w:t xml:space="preserve">   </w:t>
      </w:r>
      <w:bookmarkEnd w:id="1037"/>
    </w:p>
    <w:p w:rsidR="0009141E" w:rsidRDefault="0009141E" w:rsidP="0009141E">
      <w:pPr>
        <w:pStyle w:val="KeepWithNext"/>
        <w:rPr>
          <w:rtl/>
        </w:rPr>
      </w:pPr>
    </w:p>
    <w:p w:rsidR="0009141E" w:rsidRDefault="0009141E" w:rsidP="0009141E">
      <w:pPr>
        <w:rPr>
          <w:rtl/>
        </w:rPr>
      </w:pPr>
      <w:bookmarkStart w:id="1038" w:name="_ETM_Q1_4528036"/>
      <w:bookmarkEnd w:id="1038"/>
      <w:r>
        <w:rPr>
          <w:rFonts w:hint="cs"/>
          <w:rtl/>
        </w:rPr>
        <w:t xml:space="preserve">אין שאלה.  שמרית גולדברג </w:t>
      </w:r>
      <w:bookmarkStart w:id="1039" w:name="_ETM_Q1_4536172"/>
      <w:bookmarkEnd w:id="1039"/>
      <w:r>
        <w:rPr>
          <w:rFonts w:hint="cs"/>
          <w:rtl/>
        </w:rPr>
        <w:t>- - -</w:t>
      </w:r>
    </w:p>
    <w:p w:rsidR="0009141E" w:rsidRDefault="0009141E" w:rsidP="0009141E">
      <w:pPr>
        <w:rPr>
          <w:rtl/>
        </w:rPr>
      </w:pPr>
    </w:p>
    <w:p w:rsidR="0009141E" w:rsidRDefault="0009141E" w:rsidP="00ED3EFE">
      <w:pPr>
        <w:pStyle w:val="a5"/>
        <w:rPr>
          <w:rtl/>
        </w:rPr>
      </w:pPr>
      <w:bookmarkStart w:id="1040" w:name="ET_speaker_תומר_רוזנר_15"/>
      <w:r w:rsidRPr="00ED3EFE">
        <w:rPr>
          <w:rStyle w:val="TagStyle"/>
          <w:rtl/>
        </w:rPr>
        <w:t xml:space="preserve"> &lt;&lt; דובר &gt;&gt;</w:t>
      </w:r>
      <w:r w:rsidRPr="0009141E">
        <w:rPr>
          <w:rStyle w:val="TagStyle"/>
          <w:rtl/>
        </w:rPr>
        <w:t xml:space="preserve"> </w:t>
      </w:r>
      <w:r>
        <w:rPr>
          <w:rtl/>
        </w:rPr>
        <w:t>תומר רוזנר:</w:t>
      </w:r>
      <w:r w:rsidRPr="0009141E">
        <w:rPr>
          <w:rStyle w:val="TagStyle"/>
          <w:rtl/>
        </w:rPr>
        <w:t xml:space="preserve"> </w:t>
      </w:r>
      <w:r w:rsidRPr="00ED3EFE">
        <w:rPr>
          <w:rStyle w:val="TagStyle"/>
          <w:rtl/>
        </w:rPr>
        <w:t>&lt;&lt; דובר &gt;&gt;</w:t>
      </w:r>
      <w:r>
        <w:rPr>
          <w:rtl/>
        </w:rPr>
        <w:t xml:space="preserve">   </w:t>
      </w:r>
      <w:bookmarkEnd w:id="1040"/>
    </w:p>
    <w:p w:rsidR="0009141E" w:rsidRDefault="0009141E" w:rsidP="0009141E">
      <w:pPr>
        <w:pStyle w:val="KeepWithNext"/>
        <w:rPr>
          <w:rtl/>
          <w:lang w:eastAsia="he-IL"/>
        </w:rPr>
      </w:pPr>
    </w:p>
    <w:p w:rsidR="0009141E" w:rsidRDefault="0009141E" w:rsidP="0009141E">
      <w:pPr>
        <w:rPr>
          <w:rtl/>
          <w:lang w:eastAsia="he-IL"/>
        </w:rPr>
      </w:pPr>
      <w:r>
        <w:rPr>
          <w:rFonts w:hint="cs"/>
          <w:rtl/>
          <w:lang w:eastAsia="he-IL"/>
        </w:rPr>
        <w:t xml:space="preserve">היא לא קשורה לזה. </w:t>
      </w:r>
    </w:p>
    <w:p w:rsidR="0009141E" w:rsidRDefault="0009141E" w:rsidP="0009141E">
      <w:pPr>
        <w:rPr>
          <w:rtl/>
          <w:lang w:eastAsia="he-IL"/>
        </w:rPr>
      </w:pPr>
      <w:bookmarkStart w:id="1041" w:name="_ETM_Q1_4537236"/>
      <w:bookmarkStart w:id="1042" w:name="_ETM_Q1_4537313"/>
      <w:bookmarkEnd w:id="1041"/>
      <w:bookmarkEnd w:id="1042"/>
    </w:p>
    <w:p w:rsidR="0009141E" w:rsidRDefault="0009141E" w:rsidP="00ED3EFE">
      <w:pPr>
        <w:pStyle w:val="af8"/>
        <w:rPr>
          <w:rtl/>
        </w:rPr>
      </w:pPr>
      <w:bookmarkStart w:id="1043" w:name="ET_yor_5854_16"/>
      <w:r w:rsidRPr="00ED3EFE">
        <w:rPr>
          <w:rStyle w:val="TagStyle"/>
          <w:rtl/>
        </w:rPr>
        <w:t xml:space="preserve"> &lt;&lt; יור &gt;&gt;</w:t>
      </w:r>
      <w:r w:rsidRPr="0009141E">
        <w:rPr>
          <w:rStyle w:val="TagStyle"/>
          <w:rtl/>
        </w:rPr>
        <w:t xml:space="preserve"> </w:t>
      </w:r>
      <w:r>
        <w:rPr>
          <w:rtl/>
        </w:rPr>
        <w:t>היו"ר ווליד טאהא:</w:t>
      </w:r>
      <w:r w:rsidRPr="0009141E">
        <w:rPr>
          <w:rStyle w:val="TagStyle"/>
          <w:rtl/>
        </w:rPr>
        <w:t xml:space="preserve"> </w:t>
      </w:r>
      <w:r w:rsidRPr="00ED3EFE">
        <w:rPr>
          <w:rStyle w:val="TagStyle"/>
          <w:rtl/>
        </w:rPr>
        <w:t>&lt;&lt; יור &gt;&gt;</w:t>
      </w:r>
      <w:r>
        <w:rPr>
          <w:rtl/>
        </w:rPr>
        <w:t xml:space="preserve">   </w:t>
      </w:r>
      <w:bookmarkEnd w:id="1043"/>
    </w:p>
    <w:p w:rsidR="0009141E" w:rsidRDefault="0009141E" w:rsidP="0009141E">
      <w:pPr>
        <w:pStyle w:val="KeepWithNext"/>
        <w:rPr>
          <w:rtl/>
          <w:lang w:eastAsia="he-IL"/>
        </w:rPr>
      </w:pPr>
    </w:p>
    <w:p w:rsidR="0009141E" w:rsidRDefault="0009141E" w:rsidP="0009141E">
      <w:pPr>
        <w:rPr>
          <w:rtl/>
          <w:lang w:eastAsia="he-IL"/>
        </w:rPr>
      </w:pPr>
      <w:r>
        <w:rPr>
          <w:rFonts w:hint="cs"/>
          <w:rtl/>
          <w:lang w:eastAsia="he-IL"/>
        </w:rPr>
        <w:t xml:space="preserve">היא ביקשה זכות דיבור </w:t>
      </w:r>
      <w:bookmarkStart w:id="1044" w:name="_ETM_Q1_4537039"/>
      <w:bookmarkEnd w:id="1044"/>
      <w:r>
        <w:rPr>
          <w:rFonts w:hint="cs"/>
          <w:rtl/>
          <w:lang w:eastAsia="he-IL"/>
        </w:rPr>
        <w:t xml:space="preserve">בזום, אז לפחות שהייתה עוקבת. </w:t>
      </w:r>
    </w:p>
    <w:p w:rsidR="0009141E" w:rsidRDefault="0009141E" w:rsidP="0009141E">
      <w:pPr>
        <w:rPr>
          <w:rtl/>
          <w:lang w:eastAsia="he-IL"/>
        </w:rPr>
      </w:pPr>
      <w:bookmarkStart w:id="1045" w:name="_ETM_Q1_4569365"/>
      <w:bookmarkStart w:id="1046" w:name="_ETM_Q1_4569444"/>
      <w:bookmarkEnd w:id="1045"/>
      <w:bookmarkEnd w:id="1046"/>
    </w:p>
    <w:p w:rsidR="0009141E" w:rsidRDefault="0009141E" w:rsidP="0009141E">
      <w:pPr>
        <w:rPr>
          <w:rtl/>
          <w:lang w:eastAsia="he-IL"/>
        </w:rPr>
      </w:pPr>
      <w:r>
        <w:rPr>
          <w:rFonts w:hint="cs"/>
          <w:rtl/>
          <w:lang w:eastAsia="he-IL"/>
        </w:rPr>
        <w:t>נתן בביוף, בבקשה.</w:t>
      </w:r>
      <w:bookmarkStart w:id="1047" w:name="_ETM_Q1_4571071"/>
      <w:bookmarkStart w:id="1048" w:name="_ETM_Q1_4571152"/>
      <w:bookmarkEnd w:id="1047"/>
      <w:bookmarkEnd w:id="1048"/>
    </w:p>
    <w:p w:rsidR="0009141E" w:rsidRDefault="0009141E" w:rsidP="0009141E">
      <w:pPr>
        <w:rPr>
          <w:rtl/>
          <w:lang w:eastAsia="he-IL"/>
        </w:rPr>
      </w:pPr>
      <w:bookmarkStart w:id="1049" w:name="_ETM_Q1_4566194"/>
      <w:bookmarkStart w:id="1050" w:name="_ETM_Q1_4566266"/>
      <w:bookmarkEnd w:id="1049"/>
      <w:bookmarkEnd w:id="1050"/>
    </w:p>
    <w:p w:rsidR="0009141E" w:rsidRDefault="0009141E" w:rsidP="00ED3EFE">
      <w:pPr>
        <w:pStyle w:val="a5"/>
        <w:rPr>
          <w:rtl/>
        </w:rPr>
      </w:pPr>
      <w:bookmarkStart w:id="1051" w:name="ET_speaker_נתן_בביוף_17"/>
      <w:r w:rsidRPr="00ED3EFE">
        <w:rPr>
          <w:rStyle w:val="TagStyle"/>
          <w:rtl/>
        </w:rPr>
        <w:t xml:space="preserve"> &lt;&lt; דובר &gt;&gt;</w:t>
      </w:r>
      <w:r w:rsidRPr="0009141E">
        <w:rPr>
          <w:rStyle w:val="TagStyle"/>
          <w:rtl/>
        </w:rPr>
        <w:t xml:space="preserve"> </w:t>
      </w:r>
      <w:r>
        <w:rPr>
          <w:rtl/>
        </w:rPr>
        <w:t>נתן בביוף:</w:t>
      </w:r>
      <w:r w:rsidRPr="0009141E">
        <w:rPr>
          <w:rStyle w:val="TagStyle"/>
          <w:rtl/>
        </w:rPr>
        <w:t xml:space="preserve"> </w:t>
      </w:r>
      <w:r w:rsidRPr="00ED3EFE">
        <w:rPr>
          <w:rStyle w:val="TagStyle"/>
          <w:rtl/>
        </w:rPr>
        <w:t>&lt;&lt; דובר &gt;&gt;</w:t>
      </w:r>
      <w:r>
        <w:rPr>
          <w:rtl/>
        </w:rPr>
        <w:t xml:space="preserve">   </w:t>
      </w:r>
      <w:bookmarkEnd w:id="1051"/>
    </w:p>
    <w:p w:rsidR="0009141E" w:rsidRDefault="0009141E" w:rsidP="0009141E">
      <w:pPr>
        <w:pStyle w:val="KeepWithNext"/>
        <w:rPr>
          <w:rtl/>
          <w:lang w:eastAsia="he-IL"/>
        </w:rPr>
      </w:pPr>
    </w:p>
    <w:p w:rsidR="0009141E" w:rsidRDefault="0009141E" w:rsidP="0009141E">
      <w:pPr>
        <w:rPr>
          <w:rtl/>
          <w:lang w:eastAsia="he-IL"/>
        </w:rPr>
      </w:pPr>
      <w:bookmarkStart w:id="1052" w:name="_ETM_Q1_4570014"/>
      <w:bookmarkStart w:id="1053" w:name="_ETM_Q1_4570292"/>
      <w:bookmarkEnd w:id="1052"/>
      <w:bookmarkEnd w:id="1053"/>
      <w:r>
        <w:rPr>
          <w:rFonts w:hint="cs"/>
          <w:rtl/>
          <w:lang w:eastAsia="he-IL"/>
        </w:rPr>
        <w:t>ה</w:t>
      </w:r>
      <w:bookmarkStart w:id="1054" w:name="_ETM_Q1_4570397"/>
      <w:bookmarkEnd w:id="1054"/>
      <w:r>
        <w:rPr>
          <w:rFonts w:hint="cs"/>
          <w:rtl/>
          <w:lang w:eastAsia="he-IL"/>
        </w:rPr>
        <w:t xml:space="preserve">תחלנו </w:t>
      </w:r>
      <w:bookmarkStart w:id="1055" w:name="_ETM_Q1_4566196"/>
      <w:bookmarkEnd w:id="1055"/>
      <w:r>
        <w:rPr>
          <w:rFonts w:hint="cs"/>
          <w:rtl/>
          <w:lang w:eastAsia="he-IL"/>
        </w:rPr>
        <w:t xml:space="preserve">את הדיון בכך שנעבור על ההערות המהותיות והתגלגלנו למחלוקות הקשות </w:t>
      </w:r>
      <w:bookmarkStart w:id="1056" w:name="_ETM_Q1_4573651"/>
      <w:bookmarkEnd w:id="1056"/>
      <w:r>
        <w:rPr>
          <w:rFonts w:hint="cs"/>
          <w:rtl/>
          <w:lang w:eastAsia="he-IL"/>
        </w:rPr>
        <w:t xml:space="preserve">בחוק הזה. </w:t>
      </w:r>
    </w:p>
    <w:p w:rsidR="0009141E" w:rsidRDefault="0009141E" w:rsidP="0009141E">
      <w:pPr>
        <w:rPr>
          <w:rtl/>
          <w:lang w:eastAsia="he-IL"/>
        </w:rPr>
      </w:pPr>
    </w:p>
    <w:p w:rsidR="0009141E" w:rsidRDefault="0009141E" w:rsidP="00ED3EFE">
      <w:pPr>
        <w:pStyle w:val="af8"/>
        <w:rPr>
          <w:rtl/>
        </w:rPr>
      </w:pPr>
      <w:bookmarkStart w:id="1057" w:name="ET_yor_5854_18"/>
      <w:r w:rsidRPr="00ED3EFE">
        <w:rPr>
          <w:rStyle w:val="TagStyle"/>
          <w:rtl/>
        </w:rPr>
        <w:t xml:space="preserve"> &lt;&lt; יור &gt;&gt;</w:t>
      </w:r>
      <w:r w:rsidRPr="0009141E">
        <w:rPr>
          <w:rStyle w:val="TagStyle"/>
          <w:rtl/>
        </w:rPr>
        <w:t xml:space="preserve"> </w:t>
      </w:r>
      <w:r>
        <w:rPr>
          <w:rtl/>
        </w:rPr>
        <w:t>היו"ר ווליד טאהא:</w:t>
      </w:r>
      <w:r w:rsidRPr="0009141E">
        <w:rPr>
          <w:rStyle w:val="TagStyle"/>
          <w:rtl/>
        </w:rPr>
        <w:t xml:space="preserve"> </w:t>
      </w:r>
      <w:r w:rsidRPr="00ED3EFE">
        <w:rPr>
          <w:rStyle w:val="TagStyle"/>
          <w:rtl/>
        </w:rPr>
        <w:t>&lt;&lt; יור &gt;&gt;</w:t>
      </w:r>
      <w:r>
        <w:rPr>
          <w:rtl/>
        </w:rPr>
        <w:t xml:space="preserve">   </w:t>
      </w:r>
      <w:bookmarkEnd w:id="1057"/>
    </w:p>
    <w:p w:rsidR="0009141E" w:rsidRDefault="0009141E" w:rsidP="0009141E">
      <w:pPr>
        <w:pStyle w:val="KeepWithNext"/>
        <w:rPr>
          <w:rtl/>
          <w:lang w:eastAsia="he-IL"/>
        </w:rPr>
      </w:pPr>
    </w:p>
    <w:p w:rsidR="0009141E" w:rsidRDefault="0009141E" w:rsidP="0009141E">
      <w:pPr>
        <w:rPr>
          <w:rtl/>
          <w:lang w:eastAsia="he-IL"/>
        </w:rPr>
      </w:pPr>
      <w:r>
        <w:rPr>
          <w:rFonts w:hint="cs"/>
          <w:rtl/>
          <w:lang w:eastAsia="he-IL"/>
        </w:rPr>
        <w:t xml:space="preserve">תגיד את כל ההערות שלך, הפרוטוקול </w:t>
      </w:r>
      <w:bookmarkStart w:id="1058" w:name="_ETM_Q1_4586031"/>
      <w:bookmarkEnd w:id="1058"/>
      <w:r>
        <w:rPr>
          <w:rFonts w:hint="cs"/>
          <w:rtl/>
          <w:lang w:eastAsia="he-IL"/>
        </w:rPr>
        <w:t>רושם הכול.</w:t>
      </w:r>
    </w:p>
    <w:p w:rsidR="0009141E" w:rsidRDefault="0009141E" w:rsidP="0009141E">
      <w:pPr>
        <w:rPr>
          <w:rtl/>
          <w:lang w:eastAsia="he-IL"/>
        </w:rPr>
      </w:pPr>
      <w:bookmarkStart w:id="1059" w:name="_ETM_Q1_4586584"/>
      <w:bookmarkStart w:id="1060" w:name="_ETM_Q1_4586668"/>
      <w:bookmarkEnd w:id="1059"/>
      <w:bookmarkEnd w:id="1060"/>
    </w:p>
    <w:p w:rsidR="0009141E" w:rsidRDefault="0009141E" w:rsidP="00ED3EFE">
      <w:pPr>
        <w:pStyle w:val="a5"/>
        <w:rPr>
          <w:rtl/>
        </w:rPr>
      </w:pPr>
      <w:bookmarkStart w:id="1061" w:name="_ETM_Q1_4586725"/>
      <w:bookmarkStart w:id="1062" w:name="_ETM_Q1_4586800"/>
      <w:bookmarkStart w:id="1063" w:name="ET_speaker_נתן_בביוף_19"/>
      <w:bookmarkEnd w:id="1061"/>
      <w:bookmarkEnd w:id="1062"/>
      <w:r w:rsidRPr="00ED3EFE">
        <w:rPr>
          <w:rStyle w:val="TagStyle"/>
          <w:rtl/>
        </w:rPr>
        <w:t xml:space="preserve"> &lt;&lt; דובר &gt;&gt;</w:t>
      </w:r>
      <w:r w:rsidRPr="0009141E">
        <w:rPr>
          <w:rStyle w:val="TagStyle"/>
          <w:rtl/>
        </w:rPr>
        <w:t xml:space="preserve"> </w:t>
      </w:r>
      <w:r>
        <w:rPr>
          <w:rtl/>
        </w:rPr>
        <w:t>נתן בביוף:</w:t>
      </w:r>
      <w:r w:rsidRPr="0009141E">
        <w:rPr>
          <w:rStyle w:val="TagStyle"/>
          <w:rtl/>
        </w:rPr>
        <w:t xml:space="preserve"> </w:t>
      </w:r>
      <w:r w:rsidRPr="00ED3EFE">
        <w:rPr>
          <w:rStyle w:val="TagStyle"/>
          <w:rtl/>
        </w:rPr>
        <w:t>&lt;&lt; דובר &gt;&gt;</w:t>
      </w:r>
      <w:r>
        <w:rPr>
          <w:rtl/>
        </w:rPr>
        <w:t xml:space="preserve">   </w:t>
      </w:r>
      <w:bookmarkEnd w:id="1063"/>
    </w:p>
    <w:p w:rsidR="0009141E" w:rsidRDefault="0009141E" w:rsidP="0009141E">
      <w:pPr>
        <w:pStyle w:val="KeepWithNext"/>
        <w:rPr>
          <w:rtl/>
          <w:lang w:eastAsia="he-IL"/>
        </w:rPr>
      </w:pPr>
    </w:p>
    <w:p w:rsidR="0009141E" w:rsidRDefault="0009141E" w:rsidP="0009141E">
      <w:pPr>
        <w:rPr>
          <w:rtl/>
          <w:lang w:eastAsia="he-IL"/>
        </w:rPr>
      </w:pPr>
      <w:bookmarkStart w:id="1064" w:name="_ETM_Q1_4591433"/>
      <w:bookmarkStart w:id="1065" w:name="_ETM_Q1_4591734"/>
      <w:bookmarkStart w:id="1066" w:name="_ETM_Q1_4591804"/>
      <w:bookmarkEnd w:id="1064"/>
      <w:bookmarkEnd w:id="1065"/>
      <w:bookmarkEnd w:id="1066"/>
      <w:r>
        <w:rPr>
          <w:rFonts w:hint="cs"/>
          <w:rtl/>
          <w:lang w:eastAsia="he-IL"/>
        </w:rPr>
        <w:t xml:space="preserve">אני לא אדבר על הערות נוסח, אולי נעביר את </w:t>
      </w:r>
      <w:bookmarkStart w:id="1067" w:name="_ETM_Q1_4593965"/>
      <w:bookmarkEnd w:id="1067"/>
      <w:r>
        <w:rPr>
          <w:rFonts w:hint="cs"/>
          <w:rtl/>
          <w:lang w:eastAsia="he-IL"/>
        </w:rPr>
        <w:t xml:space="preserve">זה אחר כך בצורה מסודרת לייעוץ המשפטי. </w:t>
      </w:r>
    </w:p>
    <w:p w:rsidR="0009141E" w:rsidRDefault="0009141E" w:rsidP="0009141E">
      <w:pPr>
        <w:rPr>
          <w:rtl/>
          <w:lang w:eastAsia="he-IL"/>
        </w:rPr>
      </w:pPr>
      <w:bookmarkStart w:id="1068" w:name="_ETM_Q1_4596330"/>
      <w:bookmarkStart w:id="1069" w:name="_ETM_Q1_4596411"/>
      <w:bookmarkEnd w:id="1068"/>
      <w:bookmarkEnd w:id="1069"/>
    </w:p>
    <w:p w:rsidR="0009141E" w:rsidRDefault="0009141E" w:rsidP="0009141E">
      <w:pPr>
        <w:rPr>
          <w:rtl/>
          <w:lang w:eastAsia="he-IL"/>
        </w:rPr>
      </w:pPr>
      <w:bookmarkStart w:id="1070" w:name="_ETM_Q1_4596514"/>
      <w:bookmarkStart w:id="1071" w:name="_ETM_Q1_4596603"/>
      <w:bookmarkEnd w:id="1070"/>
      <w:bookmarkEnd w:id="1071"/>
      <w:r>
        <w:rPr>
          <w:rFonts w:hint="cs"/>
          <w:rtl/>
          <w:lang w:eastAsia="he-IL"/>
        </w:rPr>
        <w:t xml:space="preserve">אני מדלג להגדרת "נכס פיננסי". לדעתנו יש בעיה בהגדרת "נכס </w:t>
      </w:r>
      <w:bookmarkStart w:id="1072" w:name="_ETM_Q1_4602499"/>
      <w:bookmarkEnd w:id="1072"/>
      <w:r>
        <w:rPr>
          <w:rFonts w:hint="cs"/>
          <w:rtl/>
          <w:lang w:eastAsia="he-IL"/>
        </w:rPr>
        <w:t xml:space="preserve">פיננסי", שאולי היא לא מתאימה לסיטואציה הזאת, </w:t>
      </w:r>
      <w:bookmarkStart w:id="1073" w:name="_ETM_Q1_4607443"/>
      <w:bookmarkEnd w:id="1073"/>
      <w:r>
        <w:rPr>
          <w:rFonts w:hint="cs"/>
          <w:rtl/>
          <w:lang w:eastAsia="he-IL"/>
        </w:rPr>
        <w:t xml:space="preserve">לפי חוק הפיקוח על שירותים פיננסיים. לדעתי אולי צריך להוריד </w:t>
      </w:r>
      <w:bookmarkStart w:id="1074" w:name="_ETM_Q1_4608465"/>
      <w:bookmarkEnd w:id="1074"/>
      <w:r>
        <w:rPr>
          <w:rFonts w:hint="cs"/>
          <w:rtl/>
          <w:lang w:eastAsia="he-IL"/>
        </w:rPr>
        <w:t xml:space="preserve">בכלל להוריד את ההגדרה הזאת. אני אדבר על זה בהמשך. </w:t>
      </w:r>
      <w:bookmarkStart w:id="1075" w:name="_ETM_Q1_4616312"/>
      <w:bookmarkEnd w:id="1075"/>
    </w:p>
    <w:p w:rsidR="0009141E" w:rsidRDefault="0009141E" w:rsidP="0009141E">
      <w:pPr>
        <w:rPr>
          <w:rtl/>
          <w:lang w:eastAsia="he-IL"/>
        </w:rPr>
      </w:pPr>
      <w:bookmarkStart w:id="1076" w:name="_ETM_Q1_4616884"/>
      <w:bookmarkStart w:id="1077" w:name="_ETM_Q1_4616963"/>
      <w:bookmarkEnd w:id="1076"/>
      <w:bookmarkEnd w:id="1077"/>
    </w:p>
    <w:p w:rsidR="0009141E" w:rsidRDefault="0009141E" w:rsidP="0009141E">
      <w:pPr>
        <w:rPr>
          <w:rtl/>
          <w:lang w:eastAsia="he-IL"/>
        </w:rPr>
      </w:pPr>
      <w:bookmarkStart w:id="1078" w:name="_ETM_Q1_4617074"/>
      <w:bookmarkStart w:id="1079" w:name="_ETM_Q1_4617152"/>
      <w:bookmarkEnd w:id="1078"/>
      <w:bookmarkEnd w:id="1079"/>
      <w:r>
        <w:rPr>
          <w:rFonts w:hint="cs"/>
          <w:rtl/>
          <w:lang w:eastAsia="he-IL"/>
        </w:rPr>
        <w:t xml:space="preserve">330ג1 </w:t>
      </w:r>
      <w:r>
        <w:rPr>
          <w:rtl/>
          <w:lang w:eastAsia="he-IL"/>
        </w:rPr>
        <w:t>–</w:t>
      </w:r>
      <w:r>
        <w:rPr>
          <w:rFonts w:hint="cs"/>
          <w:rtl/>
          <w:lang w:eastAsia="he-IL"/>
        </w:rPr>
        <w:t xml:space="preserve"> העניין של המסירות וכו'. אם אני חוזר לאותו </w:t>
      </w:r>
      <w:bookmarkStart w:id="1080" w:name="_ETM_Q1_4626776"/>
      <w:bookmarkEnd w:id="1080"/>
      <w:r>
        <w:rPr>
          <w:rFonts w:hint="cs"/>
          <w:rtl/>
          <w:lang w:eastAsia="he-IL"/>
        </w:rPr>
        <w:t xml:space="preserve">עניין, צריך לזכור שאם אנחנו מדברים על אותם 92% שעלו </w:t>
      </w:r>
      <w:bookmarkStart w:id="1081" w:name="_ETM_Q1_4632665"/>
      <w:bookmarkEnd w:id="1081"/>
      <w:r>
        <w:rPr>
          <w:rFonts w:hint="cs"/>
          <w:rtl/>
          <w:lang w:eastAsia="he-IL"/>
        </w:rPr>
        <w:t xml:space="preserve">פה, ואנחנו מחייבים דואר רשום לכולם, זה אומר שאותם חייבים </w:t>
      </w:r>
      <w:bookmarkStart w:id="1082" w:name="_ETM_Q1_4636783"/>
      <w:bookmarkEnd w:id="1082"/>
      <w:r>
        <w:rPr>
          <w:rFonts w:hint="cs"/>
          <w:rtl/>
          <w:lang w:eastAsia="he-IL"/>
        </w:rPr>
        <w:t xml:space="preserve">נורמטיביים שמשלמים תמיד יצטרכו לשאת בדואר הרשום. </w:t>
      </w:r>
    </w:p>
    <w:p w:rsidR="0009141E" w:rsidRDefault="0009141E" w:rsidP="0009141E">
      <w:pPr>
        <w:rPr>
          <w:rtl/>
          <w:lang w:eastAsia="he-IL"/>
        </w:rPr>
      </w:pPr>
      <w:bookmarkStart w:id="1083" w:name="_ETM_Q1_4644869"/>
      <w:bookmarkStart w:id="1084" w:name="_ETM_Q1_4644980"/>
      <w:bookmarkStart w:id="1085" w:name="_ETM_Q1_4642601"/>
      <w:bookmarkEnd w:id="1083"/>
      <w:bookmarkEnd w:id="1084"/>
      <w:bookmarkEnd w:id="1085"/>
    </w:p>
    <w:p w:rsidR="0009141E" w:rsidRDefault="0009141E" w:rsidP="00ED3EFE">
      <w:pPr>
        <w:pStyle w:val="a5"/>
        <w:rPr>
          <w:rtl/>
        </w:rPr>
      </w:pPr>
      <w:bookmarkStart w:id="1086" w:name="ET_speaker_תומר_רוזנר_20"/>
      <w:r w:rsidRPr="00ED3EFE">
        <w:rPr>
          <w:rStyle w:val="TagStyle"/>
          <w:rtl/>
        </w:rPr>
        <w:t xml:space="preserve"> &lt;&lt; דובר &gt;&gt;</w:t>
      </w:r>
      <w:r w:rsidRPr="0009141E">
        <w:rPr>
          <w:rStyle w:val="TagStyle"/>
          <w:rtl/>
        </w:rPr>
        <w:t xml:space="preserve"> </w:t>
      </w:r>
      <w:r>
        <w:rPr>
          <w:rtl/>
        </w:rPr>
        <w:t>תומר רוזנר:</w:t>
      </w:r>
      <w:r w:rsidRPr="0009141E">
        <w:rPr>
          <w:rStyle w:val="TagStyle"/>
          <w:rtl/>
        </w:rPr>
        <w:t xml:space="preserve"> </w:t>
      </w:r>
      <w:r w:rsidRPr="00ED3EFE">
        <w:rPr>
          <w:rStyle w:val="TagStyle"/>
          <w:rtl/>
        </w:rPr>
        <w:t>&lt;&lt; דובר &gt;&gt;</w:t>
      </w:r>
      <w:r>
        <w:rPr>
          <w:rtl/>
        </w:rPr>
        <w:t xml:space="preserve">   </w:t>
      </w:r>
      <w:bookmarkEnd w:id="1086"/>
    </w:p>
    <w:p w:rsidR="0009141E" w:rsidRDefault="0009141E" w:rsidP="0009141E">
      <w:pPr>
        <w:pStyle w:val="KeepWithNext"/>
        <w:rPr>
          <w:rtl/>
          <w:lang w:eastAsia="he-IL"/>
        </w:rPr>
      </w:pPr>
    </w:p>
    <w:p w:rsidR="0009141E" w:rsidRDefault="0009141E" w:rsidP="0009141E">
      <w:pPr>
        <w:rPr>
          <w:rtl/>
          <w:lang w:eastAsia="he-IL"/>
        </w:rPr>
      </w:pPr>
      <w:bookmarkStart w:id="1087" w:name="_ETM_Q1_4643084"/>
      <w:bookmarkStart w:id="1088" w:name="_ETM_Q1_4643145"/>
      <w:bookmarkEnd w:id="1087"/>
      <w:bookmarkEnd w:id="1088"/>
      <w:r>
        <w:rPr>
          <w:rFonts w:hint="cs"/>
          <w:rtl/>
          <w:lang w:eastAsia="he-IL"/>
        </w:rPr>
        <w:t xml:space="preserve">8 </w:t>
      </w:r>
      <w:bookmarkStart w:id="1089" w:name="_ETM_Q1_4644786"/>
      <w:bookmarkEnd w:id="1089"/>
      <w:r>
        <w:rPr>
          <w:rFonts w:hint="cs"/>
          <w:rtl/>
          <w:lang w:eastAsia="he-IL"/>
        </w:rPr>
        <w:t xml:space="preserve">שקלים. </w:t>
      </w:r>
      <w:bookmarkStart w:id="1090" w:name="_ETM_Q1_4648259"/>
      <w:bookmarkEnd w:id="1090"/>
    </w:p>
    <w:p w:rsidR="0009141E" w:rsidRDefault="0009141E" w:rsidP="0009141E">
      <w:pPr>
        <w:rPr>
          <w:rtl/>
          <w:lang w:eastAsia="he-IL"/>
        </w:rPr>
      </w:pPr>
      <w:bookmarkStart w:id="1091" w:name="_ETM_Q1_4648332"/>
      <w:bookmarkEnd w:id="1091"/>
    </w:p>
    <w:p w:rsidR="0009141E" w:rsidRDefault="0009141E" w:rsidP="00ED3EFE">
      <w:pPr>
        <w:pStyle w:val="a5"/>
        <w:rPr>
          <w:rtl/>
        </w:rPr>
      </w:pPr>
      <w:bookmarkStart w:id="1092" w:name="ET_speaker_נתן_בביוף_21"/>
      <w:r w:rsidRPr="00ED3EFE">
        <w:rPr>
          <w:rStyle w:val="TagStyle"/>
          <w:rtl/>
        </w:rPr>
        <w:t xml:space="preserve"> &lt;&lt; דובר &gt;&gt;</w:t>
      </w:r>
      <w:r w:rsidRPr="0009141E">
        <w:rPr>
          <w:rStyle w:val="TagStyle"/>
          <w:rtl/>
        </w:rPr>
        <w:t xml:space="preserve"> </w:t>
      </w:r>
      <w:r>
        <w:rPr>
          <w:rtl/>
        </w:rPr>
        <w:t>נתן בביוף:</w:t>
      </w:r>
      <w:r w:rsidRPr="0009141E">
        <w:rPr>
          <w:rStyle w:val="TagStyle"/>
          <w:rtl/>
        </w:rPr>
        <w:t xml:space="preserve"> </w:t>
      </w:r>
      <w:r w:rsidRPr="00ED3EFE">
        <w:rPr>
          <w:rStyle w:val="TagStyle"/>
          <w:rtl/>
        </w:rPr>
        <w:t>&lt;&lt; דובר &gt;&gt;</w:t>
      </w:r>
      <w:r>
        <w:rPr>
          <w:rtl/>
        </w:rPr>
        <w:t xml:space="preserve">   </w:t>
      </w:r>
      <w:bookmarkEnd w:id="1092"/>
    </w:p>
    <w:p w:rsidR="0009141E" w:rsidRDefault="0009141E" w:rsidP="0009141E">
      <w:pPr>
        <w:pStyle w:val="KeepWithNext"/>
        <w:rPr>
          <w:rtl/>
          <w:lang w:eastAsia="he-IL"/>
        </w:rPr>
      </w:pPr>
    </w:p>
    <w:p w:rsidR="0009141E" w:rsidRDefault="0009141E" w:rsidP="0009141E">
      <w:pPr>
        <w:rPr>
          <w:rtl/>
          <w:lang w:eastAsia="he-IL"/>
        </w:rPr>
      </w:pPr>
      <w:r>
        <w:rPr>
          <w:rFonts w:hint="cs"/>
          <w:rtl/>
          <w:lang w:eastAsia="he-IL"/>
        </w:rPr>
        <w:t xml:space="preserve">ולו ב-8 שקלים, שזה הולך על כל </w:t>
      </w:r>
      <w:bookmarkStart w:id="1093" w:name="_ETM_Q1_4646774"/>
      <w:bookmarkEnd w:id="1093"/>
      <w:r>
        <w:rPr>
          <w:rFonts w:hint="cs"/>
          <w:rtl/>
          <w:lang w:eastAsia="he-IL"/>
        </w:rPr>
        <w:t xml:space="preserve">האוכלוסייה. למרות שיש כאלה ששילמו עד עכשיו בצורה פשוטה, שיודעים </w:t>
      </w:r>
      <w:bookmarkStart w:id="1094" w:name="_ETM_Q1_4649836"/>
      <w:bookmarkEnd w:id="1094"/>
      <w:r>
        <w:rPr>
          <w:rFonts w:hint="cs"/>
          <w:rtl/>
          <w:lang w:eastAsia="he-IL"/>
        </w:rPr>
        <w:t>לשלם ובאים לשלם.</w:t>
      </w:r>
    </w:p>
    <w:p w:rsidR="0009141E" w:rsidRDefault="0009141E" w:rsidP="0009141E">
      <w:pPr>
        <w:rPr>
          <w:rtl/>
          <w:lang w:eastAsia="he-IL"/>
        </w:rPr>
      </w:pPr>
    </w:p>
    <w:p w:rsidR="0009141E" w:rsidRDefault="0009141E" w:rsidP="00ED3EFE">
      <w:pPr>
        <w:pStyle w:val="a5"/>
        <w:rPr>
          <w:rtl/>
        </w:rPr>
      </w:pPr>
      <w:bookmarkStart w:id="1095" w:name="ET_speaker_תומר_רוזנר_22"/>
      <w:r w:rsidRPr="00ED3EFE">
        <w:rPr>
          <w:rStyle w:val="TagStyle"/>
          <w:rtl/>
        </w:rPr>
        <w:t xml:space="preserve"> &lt;&lt; דובר &gt;&gt;</w:t>
      </w:r>
      <w:r w:rsidRPr="0009141E">
        <w:rPr>
          <w:rStyle w:val="TagStyle"/>
          <w:rtl/>
        </w:rPr>
        <w:t xml:space="preserve"> </w:t>
      </w:r>
      <w:r>
        <w:rPr>
          <w:rtl/>
        </w:rPr>
        <w:t>תומר רוזנר:</w:t>
      </w:r>
      <w:r w:rsidRPr="0009141E">
        <w:rPr>
          <w:rStyle w:val="TagStyle"/>
          <w:rtl/>
        </w:rPr>
        <w:t xml:space="preserve"> </w:t>
      </w:r>
      <w:r w:rsidRPr="00ED3EFE">
        <w:rPr>
          <w:rStyle w:val="TagStyle"/>
          <w:rtl/>
        </w:rPr>
        <w:t>&lt;&lt; דובר &gt;&gt;</w:t>
      </w:r>
      <w:r>
        <w:rPr>
          <w:rtl/>
        </w:rPr>
        <w:t xml:space="preserve">   </w:t>
      </w:r>
      <w:bookmarkEnd w:id="1095"/>
    </w:p>
    <w:p w:rsidR="0009141E" w:rsidRDefault="0009141E" w:rsidP="0009141E">
      <w:pPr>
        <w:pStyle w:val="KeepWithNext"/>
        <w:rPr>
          <w:rtl/>
          <w:lang w:eastAsia="he-IL"/>
        </w:rPr>
      </w:pPr>
    </w:p>
    <w:p w:rsidR="0009141E" w:rsidRDefault="0009141E" w:rsidP="0009141E">
      <w:pPr>
        <w:rPr>
          <w:rtl/>
          <w:lang w:eastAsia="he-IL"/>
        </w:rPr>
      </w:pPr>
      <w:r>
        <w:rPr>
          <w:rFonts w:hint="cs"/>
          <w:rtl/>
          <w:lang w:eastAsia="he-IL"/>
        </w:rPr>
        <w:t xml:space="preserve">לא. אם הם יודעים שצריך לשלם והיו באים לשלם, אז לא מתעוררת השאלה. סליחה. </w:t>
      </w:r>
    </w:p>
    <w:p w:rsidR="00B173CF" w:rsidRDefault="00B173CF" w:rsidP="00B173CF">
      <w:pPr>
        <w:rPr>
          <w:rtl/>
          <w:lang w:eastAsia="he-IL"/>
        </w:rPr>
      </w:pPr>
      <w:bookmarkStart w:id="1096" w:name="_ETM_Q1_4661933"/>
      <w:bookmarkStart w:id="1097" w:name="_ETM_Q1_4662018"/>
      <w:bookmarkEnd w:id="1096"/>
      <w:bookmarkEnd w:id="1097"/>
    </w:p>
    <w:p w:rsidR="00B173CF" w:rsidRDefault="00B173CF" w:rsidP="00ED3EFE">
      <w:pPr>
        <w:pStyle w:val="a5"/>
        <w:rPr>
          <w:rtl/>
        </w:rPr>
      </w:pPr>
      <w:bookmarkStart w:id="1098" w:name="ET_speaker_נתן_בביוף_23"/>
      <w:r w:rsidRPr="00ED3EFE">
        <w:rPr>
          <w:rStyle w:val="TagStyle"/>
          <w:rtl/>
        </w:rPr>
        <w:t xml:space="preserve"> &lt;&lt; דובר &gt;&gt;</w:t>
      </w:r>
      <w:r w:rsidRPr="00B173CF">
        <w:rPr>
          <w:rStyle w:val="TagStyle"/>
          <w:rtl/>
        </w:rPr>
        <w:t xml:space="preserve"> </w:t>
      </w:r>
      <w:r>
        <w:rPr>
          <w:rtl/>
        </w:rPr>
        <w:t>נתן בביוף:</w:t>
      </w:r>
      <w:r w:rsidRPr="00B173CF">
        <w:rPr>
          <w:rStyle w:val="TagStyle"/>
          <w:rtl/>
        </w:rPr>
        <w:t xml:space="preserve"> </w:t>
      </w:r>
      <w:r w:rsidRPr="00ED3EFE">
        <w:rPr>
          <w:rStyle w:val="TagStyle"/>
          <w:rtl/>
        </w:rPr>
        <w:t>&lt;&lt; דובר &gt;&gt;</w:t>
      </w:r>
      <w:r>
        <w:rPr>
          <w:rtl/>
        </w:rPr>
        <w:t xml:space="preserve">   </w:t>
      </w:r>
      <w:bookmarkEnd w:id="1098"/>
    </w:p>
    <w:p w:rsidR="00B173CF" w:rsidRDefault="00B173CF" w:rsidP="00B173CF">
      <w:pPr>
        <w:pStyle w:val="KeepWithNext"/>
        <w:rPr>
          <w:rtl/>
          <w:lang w:eastAsia="he-IL"/>
        </w:rPr>
      </w:pPr>
    </w:p>
    <w:p w:rsidR="00B173CF" w:rsidRDefault="00B173CF" w:rsidP="00B173CF">
      <w:pPr>
        <w:rPr>
          <w:rtl/>
          <w:lang w:eastAsia="he-IL"/>
        </w:rPr>
      </w:pPr>
      <w:bookmarkStart w:id="1099" w:name="_ETM_Q1_4662382"/>
      <w:bookmarkStart w:id="1100" w:name="_ETM_Q1_4662672"/>
      <w:bookmarkStart w:id="1101" w:name="_ETM_Q1_4662743"/>
      <w:bookmarkEnd w:id="1099"/>
      <w:bookmarkEnd w:id="1100"/>
      <w:bookmarkEnd w:id="1101"/>
      <w:r>
        <w:rPr>
          <w:rFonts w:hint="cs"/>
          <w:rtl/>
          <w:lang w:eastAsia="he-IL"/>
        </w:rPr>
        <w:t xml:space="preserve">הם נורמטיביים ויכול </w:t>
      </w:r>
      <w:bookmarkStart w:id="1102" w:name="_ETM_Q1_4662905"/>
      <w:bookmarkEnd w:id="1102"/>
      <w:r>
        <w:rPr>
          <w:rFonts w:hint="cs"/>
          <w:rtl/>
          <w:lang w:eastAsia="he-IL"/>
        </w:rPr>
        <w:t xml:space="preserve">להיות שמשהו מתפספס בקנס וכו', אז הם </w:t>
      </w:r>
      <w:bookmarkStart w:id="1103" w:name="_ETM_Q1_4662937"/>
      <w:bookmarkEnd w:id="1103"/>
      <w:r>
        <w:rPr>
          <w:rFonts w:hint="cs"/>
          <w:rtl/>
          <w:lang w:eastAsia="he-IL"/>
        </w:rPr>
        <w:t xml:space="preserve">משלמים סתם, כי הם היו משלמים גם בדואר רגיל. </w:t>
      </w:r>
    </w:p>
    <w:p w:rsidR="00B173CF" w:rsidRDefault="00B173CF" w:rsidP="00B173CF">
      <w:pPr>
        <w:rPr>
          <w:rtl/>
          <w:lang w:eastAsia="he-IL"/>
        </w:rPr>
      </w:pPr>
      <w:bookmarkStart w:id="1104" w:name="_ETM_Q1_4662599"/>
      <w:bookmarkStart w:id="1105" w:name="_ETM_Q1_4662711"/>
      <w:bookmarkEnd w:id="1104"/>
      <w:bookmarkEnd w:id="1105"/>
    </w:p>
    <w:p w:rsidR="00B173CF" w:rsidRDefault="00B173CF" w:rsidP="00ED3EFE">
      <w:pPr>
        <w:pStyle w:val="a5"/>
        <w:rPr>
          <w:rtl/>
        </w:rPr>
      </w:pPr>
      <w:bookmarkStart w:id="1106" w:name="ET_speaker_תומר_רוזנר_24"/>
      <w:r w:rsidRPr="00ED3EFE">
        <w:rPr>
          <w:rStyle w:val="TagStyle"/>
          <w:rtl/>
        </w:rPr>
        <w:t xml:space="preserve"> &lt;&lt; דובר &gt;&gt;</w:t>
      </w:r>
      <w:r w:rsidRPr="00B173CF">
        <w:rPr>
          <w:rStyle w:val="TagStyle"/>
          <w:rtl/>
        </w:rPr>
        <w:t xml:space="preserve"> </w:t>
      </w:r>
      <w:r>
        <w:rPr>
          <w:rtl/>
        </w:rPr>
        <w:t>תומר רוזנר:</w:t>
      </w:r>
      <w:r w:rsidRPr="00B173CF">
        <w:rPr>
          <w:rStyle w:val="TagStyle"/>
          <w:rtl/>
        </w:rPr>
        <w:t xml:space="preserve"> </w:t>
      </w:r>
      <w:r w:rsidRPr="00ED3EFE">
        <w:rPr>
          <w:rStyle w:val="TagStyle"/>
          <w:rtl/>
        </w:rPr>
        <w:t>&lt;&lt; דובר &gt;&gt;</w:t>
      </w:r>
      <w:r>
        <w:rPr>
          <w:rtl/>
        </w:rPr>
        <w:t xml:space="preserve">   </w:t>
      </w:r>
      <w:bookmarkEnd w:id="1106"/>
    </w:p>
    <w:p w:rsidR="00B173CF" w:rsidRDefault="00B173CF" w:rsidP="00B173CF">
      <w:pPr>
        <w:pStyle w:val="KeepWithNext"/>
        <w:rPr>
          <w:rtl/>
          <w:lang w:eastAsia="he-IL"/>
        </w:rPr>
      </w:pPr>
    </w:p>
    <w:p w:rsidR="00B173CF" w:rsidRDefault="00B173CF" w:rsidP="00B173CF">
      <w:pPr>
        <w:rPr>
          <w:rtl/>
          <w:lang w:eastAsia="he-IL"/>
        </w:rPr>
      </w:pPr>
      <w:bookmarkStart w:id="1107" w:name="_ETM_Q1_4664911"/>
      <w:bookmarkStart w:id="1108" w:name="_ETM_Q1_4664980"/>
      <w:bookmarkEnd w:id="1107"/>
      <w:bookmarkEnd w:id="1108"/>
      <w:r>
        <w:rPr>
          <w:rFonts w:hint="cs"/>
          <w:rtl/>
          <w:lang w:eastAsia="he-IL"/>
        </w:rPr>
        <w:t xml:space="preserve">מותר </w:t>
      </w:r>
      <w:bookmarkStart w:id="1109" w:name="_ETM_Q1_4669898"/>
      <w:bookmarkEnd w:id="1109"/>
      <w:r>
        <w:rPr>
          <w:rFonts w:hint="cs"/>
          <w:rtl/>
          <w:lang w:eastAsia="he-IL"/>
        </w:rPr>
        <w:t xml:space="preserve">לך לשלוח להם לפני כן גם דואר רגיל, אנחנו לא אוסרים עליך. </w:t>
      </w:r>
      <w:bookmarkStart w:id="1110" w:name="_ETM_Q1_4673960"/>
      <w:bookmarkEnd w:id="1110"/>
    </w:p>
    <w:p w:rsidR="00B173CF" w:rsidRDefault="00B173CF" w:rsidP="00B173CF">
      <w:pPr>
        <w:rPr>
          <w:rtl/>
          <w:lang w:eastAsia="he-IL"/>
        </w:rPr>
      </w:pPr>
      <w:bookmarkStart w:id="1111" w:name="_ETM_Q1_4678800"/>
      <w:bookmarkStart w:id="1112" w:name="_ETM_Q1_4678881"/>
      <w:bookmarkStart w:id="1113" w:name="_ETM_Q1_4677575"/>
      <w:bookmarkStart w:id="1114" w:name="_ETM_Q1_4677639"/>
      <w:bookmarkEnd w:id="1111"/>
      <w:bookmarkEnd w:id="1112"/>
      <w:bookmarkEnd w:id="1113"/>
      <w:bookmarkEnd w:id="1114"/>
    </w:p>
    <w:p w:rsidR="00B173CF" w:rsidRDefault="00B173CF" w:rsidP="00ED3EFE">
      <w:pPr>
        <w:pStyle w:val="a5"/>
        <w:rPr>
          <w:rtl/>
        </w:rPr>
      </w:pPr>
      <w:bookmarkStart w:id="1115" w:name="ET_speaker_תומר_ביטון_25"/>
      <w:r w:rsidRPr="00ED3EFE">
        <w:rPr>
          <w:rStyle w:val="TagStyle"/>
          <w:rtl/>
        </w:rPr>
        <w:t xml:space="preserve"> &lt;&lt; דובר &gt;&gt;</w:t>
      </w:r>
      <w:r w:rsidRPr="00B173CF">
        <w:rPr>
          <w:rStyle w:val="TagStyle"/>
          <w:rtl/>
        </w:rPr>
        <w:t xml:space="preserve"> </w:t>
      </w:r>
      <w:r>
        <w:rPr>
          <w:rtl/>
        </w:rPr>
        <w:t>תומר ביטון:</w:t>
      </w:r>
      <w:r w:rsidRPr="00B173CF">
        <w:rPr>
          <w:rStyle w:val="TagStyle"/>
          <w:rtl/>
        </w:rPr>
        <w:t xml:space="preserve"> </w:t>
      </w:r>
      <w:r w:rsidRPr="00ED3EFE">
        <w:rPr>
          <w:rStyle w:val="TagStyle"/>
          <w:rtl/>
        </w:rPr>
        <w:t>&lt;&lt; דובר &gt;&gt;</w:t>
      </w:r>
      <w:r>
        <w:rPr>
          <w:rtl/>
        </w:rPr>
        <w:t xml:space="preserve">   </w:t>
      </w:r>
      <w:bookmarkEnd w:id="1115"/>
    </w:p>
    <w:p w:rsidR="00B173CF" w:rsidRDefault="00B173CF" w:rsidP="00B173CF">
      <w:pPr>
        <w:pStyle w:val="KeepWithNext"/>
        <w:rPr>
          <w:rtl/>
          <w:lang w:eastAsia="he-IL"/>
        </w:rPr>
      </w:pPr>
    </w:p>
    <w:p w:rsidR="00B173CF" w:rsidRDefault="00B173CF" w:rsidP="00B173CF">
      <w:pPr>
        <w:rPr>
          <w:rtl/>
          <w:lang w:eastAsia="he-IL"/>
        </w:rPr>
      </w:pPr>
      <w:r>
        <w:rPr>
          <w:rFonts w:hint="cs"/>
          <w:rtl/>
          <w:lang w:eastAsia="he-IL"/>
        </w:rPr>
        <w:t xml:space="preserve">אתה חייב רשום עם מסירה. </w:t>
      </w:r>
    </w:p>
    <w:p w:rsidR="00B173CF" w:rsidRDefault="00B173CF" w:rsidP="00B173CF">
      <w:pPr>
        <w:rPr>
          <w:rtl/>
          <w:lang w:eastAsia="he-IL"/>
        </w:rPr>
      </w:pPr>
      <w:bookmarkStart w:id="1116" w:name="_ETM_Q1_4680340"/>
      <w:bookmarkStart w:id="1117" w:name="_ETM_Q1_4680422"/>
      <w:bookmarkEnd w:id="1116"/>
      <w:bookmarkEnd w:id="1117"/>
    </w:p>
    <w:p w:rsidR="00B173CF" w:rsidRDefault="00B173CF" w:rsidP="00ED3EFE">
      <w:pPr>
        <w:pStyle w:val="af8"/>
        <w:rPr>
          <w:rtl/>
        </w:rPr>
      </w:pPr>
      <w:bookmarkStart w:id="1118" w:name="ET_yor_5854_26"/>
      <w:r w:rsidRPr="00ED3EFE">
        <w:rPr>
          <w:rStyle w:val="TagStyle"/>
          <w:rtl/>
        </w:rPr>
        <w:t xml:space="preserve"> &lt;&lt; יור &gt;&gt;</w:t>
      </w:r>
      <w:r w:rsidRPr="00B173CF">
        <w:rPr>
          <w:rStyle w:val="TagStyle"/>
          <w:rtl/>
        </w:rPr>
        <w:t xml:space="preserve"> </w:t>
      </w:r>
      <w:r>
        <w:rPr>
          <w:rtl/>
        </w:rPr>
        <w:t>היו"ר ווליד טאהא:</w:t>
      </w:r>
      <w:r w:rsidRPr="00B173CF">
        <w:rPr>
          <w:rStyle w:val="TagStyle"/>
          <w:rtl/>
        </w:rPr>
        <w:t xml:space="preserve"> </w:t>
      </w:r>
      <w:r w:rsidRPr="00ED3EFE">
        <w:rPr>
          <w:rStyle w:val="TagStyle"/>
          <w:rtl/>
        </w:rPr>
        <w:t>&lt;&lt; יור &gt;&gt;</w:t>
      </w:r>
      <w:r>
        <w:rPr>
          <w:rtl/>
        </w:rPr>
        <w:t xml:space="preserve">   </w:t>
      </w:r>
      <w:bookmarkEnd w:id="1118"/>
    </w:p>
    <w:p w:rsidR="00B173CF" w:rsidRDefault="00B173CF" w:rsidP="00B173CF">
      <w:pPr>
        <w:pStyle w:val="KeepWithNext"/>
        <w:rPr>
          <w:rtl/>
          <w:lang w:eastAsia="he-IL"/>
        </w:rPr>
      </w:pPr>
    </w:p>
    <w:p w:rsidR="00B173CF" w:rsidRDefault="00B173CF" w:rsidP="00B173CF">
      <w:pPr>
        <w:rPr>
          <w:rtl/>
          <w:lang w:eastAsia="he-IL"/>
        </w:rPr>
      </w:pPr>
      <w:r>
        <w:rPr>
          <w:rFonts w:hint="cs"/>
          <w:rtl/>
          <w:lang w:eastAsia="he-IL"/>
        </w:rPr>
        <w:t xml:space="preserve">המסירה זה </w:t>
      </w:r>
      <w:bookmarkStart w:id="1119" w:name="_ETM_Q1_4680674"/>
      <w:bookmarkEnd w:id="1119"/>
      <w:r>
        <w:rPr>
          <w:rFonts w:hint="cs"/>
          <w:rtl/>
          <w:lang w:eastAsia="he-IL"/>
        </w:rPr>
        <w:t xml:space="preserve">משהו אחר, רק בשלב השני. </w:t>
      </w:r>
    </w:p>
    <w:p w:rsidR="00E9622E" w:rsidRDefault="00E9622E" w:rsidP="00B173CF">
      <w:pPr>
        <w:rPr>
          <w:rtl/>
          <w:lang w:eastAsia="he-IL"/>
        </w:rPr>
      </w:pPr>
    </w:p>
    <w:p w:rsidR="00E9622E" w:rsidRDefault="00E9622E" w:rsidP="00ED3EFE">
      <w:pPr>
        <w:pStyle w:val="a5"/>
        <w:rPr>
          <w:rtl/>
        </w:rPr>
      </w:pPr>
      <w:bookmarkStart w:id="1120" w:name="ET_speaker_נתן_בביוף_27"/>
      <w:r w:rsidRPr="00ED3EFE">
        <w:rPr>
          <w:rStyle w:val="TagStyle"/>
          <w:rtl/>
        </w:rPr>
        <w:t xml:space="preserve"> &lt;&lt; דובר &gt;&gt;</w:t>
      </w:r>
      <w:r w:rsidRPr="00E9622E">
        <w:rPr>
          <w:rStyle w:val="TagStyle"/>
          <w:rtl/>
        </w:rPr>
        <w:t xml:space="preserve"> </w:t>
      </w:r>
      <w:r>
        <w:rPr>
          <w:rtl/>
        </w:rPr>
        <w:t>נתן בביוף:</w:t>
      </w:r>
      <w:r w:rsidRPr="00E9622E">
        <w:rPr>
          <w:rStyle w:val="TagStyle"/>
          <w:rtl/>
        </w:rPr>
        <w:t xml:space="preserve"> </w:t>
      </w:r>
      <w:r w:rsidRPr="00ED3EFE">
        <w:rPr>
          <w:rStyle w:val="TagStyle"/>
          <w:rtl/>
        </w:rPr>
        <w:t>&lt;&lt; דובר &gt;&gt;</w:t>
      </w:r>
      <w:r>
        <w:rPr>
          <w:rtl/>
        </w:rPr>
        <w:t xml:space="preserve">   </w:t>
      </w:r>
      <w:bookmarkEnd w:id="1120"/>
    </w:p>
    <w:p w:rsidR="00E9622E" w:rsidRDefault="00E9622E" w:rsidP="00E9622E">
      <w:pPr>
        <w:pStyle w:val="KeepWithNext"/>
        <w:rPr>
          <w:rtl/>
          <w:lang w:eastAsia="he-IL"/>
        </w:rPr>
      </w:pPr>
    </w:p>
    <w:p w:rsidR="00E9622E" w:rsidRDefault="00E9622E" w:rsidP="00E9622E">
      <w:pPr>
        <w:rPr>
          <w:rtl/>
          <w:lang w:eastAsia="he-IL"/>
        </w:rPr>
      </w:pPr>
      <w:r>
        <w:rPr>
          <w:rFonts w:hint="cs"/>
          <w:rtl/>
          <w:lang w:eastAsia="he-IL"/>
        </w:rPr>
        <w:t xml:space="preserve">אבל אם אני אצטרך לעשות </w:t>
      </w:r>
      <w:bookmarkStart w:id="1121" w:name="_ETM_Q1_4686416"/>
      <w:bookmarkEnd w:id="1121"/>
      <w:r>
        <w:rPr>
          <w:rFonts w:hint="cs"/>
          <w:rtl/>
          <w:lang w:eastAsia="he-IL"/>
        </w:rPr>
        <w:t>משהו, אני אצטרך לשלוח להם בדואר רשום.</w:t>
      </w:r>
    </w:p>
    <w:p w:rsidR="00E9622E" w:rsidRDefault="00E9622E" w:rsidP="00E9622E">
      <w:pPr>
        <w:rPr>
          <w:rtl/>
          <w:lang w:eastAsia="he-IL"/>
        </w:rPr>
      </w:pPr>
      <w:bookmarkStart w:id="1122" w:name="_ETM_Q1_4689031"/>
      <w:bookmarkStart w:id="1123" w:name="_ETM_Q1_4689110"/>
      <w:bookmarkEnd w:id="1122"/>
      <w:bookmarkEnd w:id="1123"/>
    </w:p>
    <w:p w:rsidR="00E9622E" w:rsidRDefault="00E9622E" w:rsidP="00ED3EFE">
      <w:pPr>
        <w:pStyle w:val="a5"/>
        <w:rPr>
          <w:rtl/>
        </w:rPr>
      </w:pPr>
      <w:bookmarkStart w:id="1124" w:name="ET_speaker_תומר_רוזנר_28"/>
      <w:r w:rsidRPr="00ED3EFE">
        <w:rPr>
          <w:rStyle w:val="TagStyle"/>
          <w:rtl/>
        </w:rPr>
        <w:t xml:space="preserve"> &lt;&lt; דובר &gt;&gt;</w:t>
      </w:r>
      <w:r w:rsidRPr="00E9622E">
        <w:rPr>
          <w:rStyle w:val="TagStyle"/>
          <w:rtl/>
        </w:rPr>
        <w:t xml:space="preserve"> </w:t>
      </w:r>
      <w:r>
        <w:rPr>
          <w:rtl/>
        </w:rPr>
        <w:t>תומר רוזנר:</w:t>
      </w:r>
      <w:r w:rsidRPr="00E9622E">
        <w:rPr>
          <w:rStyle w:val="TagStyle"/>
          <w:rtl/>
        </w:rPr>
        <w:t xml:space="preserve"> </w:t>
      </w:r>
      <w:r w:rsidRPr="00ED3EFE">
        <w:rPr>
          <w:rStyle w:val="TagStyle"/>
          <w:rtl/>
        </w:rPr>
        <w:t>&lt;&lt; דובר &gt;&gt;</w:t>
      </w:r>
      <w:r>
        <w:rPr>
          <w:rtl/>
        </w:rPr>
        <w:t xml:space="preserve">   </w:t>
      </w:r>
      <w:bookmarkEnd w:id="1124"/>
    </w:p>
    <w:p w:rsidR="00E9622E" w:rsidRDefault="00E9622E" w:rsidP="00E9622E">
      <w:pPr>
        <w:pStyle w:val="KeepWithNext"/>
        <w:rPr>
          <w:rtl/>
          <w:lang w:eastAsia="he-IL"/>
        </w:rPr>
      </w:pPr>
    </w:p>
    <w:p w:rsidR="00E9622E" w:rsidRDefault="00E9622E" w:rsidP="00E9622E">
      <w:pPr>
        <w:rPr>
          <w:rtl/>
          <w:lang w:eastAsia="he-IL"/>
        </w:rPr>
      </w:pPr>
      <w:r>
        <w:rPr>
          <w:rFonts w:hint="cs"/>
          <w:rtl/>
          <w:lang w:eastAsia="he-IL"/>
        </w:rPr>
        <w:t xml:space="preserve">אתה יכול לשלוח להם </w:t>
      </w:r>
      <w:bookmarkStart w:id="1125" w:name="_ETM_Q1_4688365"/>
      <w:bookmarkEnd w:id="1125"/>
      <w:r>
        <w:rPr>
          <w:rFonts w:hint="cs"/>
          <w:rtl/>
          <w:lang w:eastAsia="he-IL"/>
        </w:rPr>
        <w:t xml:space="preserve">קודם אם אתה נורא רוצה. </w:t>
      </w:r>
    </w:p>
    <w:p w:rsidR="00E9622E" w:rsidRDefault="00E9622E" w:rsidP="00E9622E">
      <w:pPr>
        <w:rPr>
          <w:rtl/>
          <w:lang w:eastAsia="he-IL"/>
        </w:rPr>
      </w:pPr>
      <w:bookmarkStart w:id="1126" w:name="_ETM_Q1_4694792"/>
      <w:bookmarkStart w:id="1127" w:name="_ETM_Q1_4694879"/>
      <w:bookmarkEnd w:id="1126"/>
      <w:bookmarkEnd w:id="1127"/>
    </w:p>
    <w:p w:rsidR="00E9622E" w:rsidRDefault="00E9622E" w:rsidP="00ED3EFE">
      <w:pPr>
        <w:pStyle w:val="af8"/>
        <w:rPr>
          <w:rtl/>
        </w:rPr>
      </w:pPr>
      <w:bookmarkStart w:id="1128" w:name="ET_yor_5854_29"/>
      <w:r w:rsidRPr="00ED3EFE">
        <w:rPr>
          <w:rStyle w:val="TagStyle"/>
          <w:rtl/>
        </w:rPr>
        <w:t xml:space="preserve"> &lt;&lt; יור &gt;&gt;</w:t>
      </w:r>
      <w:r w:rsidRPr="00E9622E">
        <w:rPr>
          <w:rStyle w:val="TagStyle"/>
          <w:rtl/>
        </w:rPr>
        <w:t xml:space="preserve"> </w:t>
      </w:r>
      <w:r>
        <w:rPr>
          <w:rtl/>
        </w:rPr>
        <w:t>היו"ר ווליד טאהא:</w:t>
      </w:r>
      <w:r w:rsidRPr="00E9622E">
        <w:rPr>
          <w:rStyle w:val="TagStyle"/>
          <w:rtl/>
        </w:rPr>
        <w:t xml:space="preserve"> </w:t>
      </w:r>
      <w:r w:rsidRPr="00ED3EFE">
        <w:rPr>
          <w:rStyle w:val="TagStyle"/>
          <w:rtl/>
        </w:rPr>
        <w:t>&lt;&lt; יור &gt;&gt;</w:t>
      </w:r>
      <w:r>
        <w:rPr>
          <w:rtl/>
        </w:rPr>
        <w:t xml:space="preserve">   </w:t>
      </w:r>
      <w:bookmarkEnd w:id="1128"/>
    </w:p>
    <w:p w:rsidR="00E9622E" w:rsidRDefault="00E9622E" w:rsidP="00E9622E">
      <w:pPr>
        <w:pStyle w:val="KeepWithNext"/>
        <w:rPr>
          <w:rtl/>
          <w:lang w:eastAsia="he-IL"/>
        </w:rPr>
      </w:pPr>
    </w:p>
    <w:p w:rsidR="00E9622E" w:rsidRDefault="00E9622E" w:rsidP="00E9622E">
      <w:pPr>
        <w:rPr>
          <w:rtl/>
          <w:lang w:eastAsia="he-IL"/>
        </w:rPr>
      </w:pPr>
      <w:bookmarkStart w:id="1129" w:name="_ETM_Q1_4694188"/>
      <w:bookmarkEnd w:id="1129"/>
      <w:r>
        <w:rPr>
          <w:rFonts w:hint="cs"/>
          <w:rtl/>
          <w:lang w:eastAsia="he-IL"/>
        </w:rPr>
        <w:t xml:space="preserve">אתה מתכוון שתצטרך לעשות משהו </w:t>
      </w:r>
      <w:bookmarkStart w:id="1130" w:name="_ETM_Q1_4694919"/>
      <w:bookmarkEnd w:id="1130"/>
      <w:r>
        <w:rPr>
          <w:rFonts w:hint="cs"/>
          <w:rtl/>
          <w:lang w:eastAsia="he-IL"/>
        </w:rPr>
        <w:t xml:space="preserve">ולא לשלוח להם ברשום? מה אתה רוצה? </w:t>
      </w:r>
    </w:p>
    <w:p w:rsidR="00E9622E" w:rsidRDefault="00E9622E" w:rsidP="00E9622E">
      <w:pPr>
        <w:rPr>
          <w:rtl/>
          <w:lang w:eastAsia="he-IL"/>
        </w:rPr>
      </w:pPr>
      <w:bookmarkStart w:id="1131" w:name="_ETM_Q1_4700697"/>
      <w:bookmarkStart w:id="1132" w:name="_ETM_Q1_4700787"/>
      <w:bookmarkEnd w:id="1131"/>
      <w:bookmarkEnd w:id="1132"/>
    </w:p>
    <w:p w:rsidR="00E9622E" w:rsidRDefault="00E9622E" w:rsidP="00ED3EFE">
      <w:pPr>
        <w:pStyle w:val="a5"/>
        <w:rPr>
          <w:rtl/>
        </w:rPr>
      </w:pPr>
      <w:bookmarkStart w:id="1133" w:name="ET_speaker_נתן_בביוף_30"/>
      <w:r w:rsidRPr="00ED3EFE">
        <w:rPr>
          <w:rStyle w:val="TagStyle"/>
          <w:rtl/>
        </w:rPr>
        <w:t xml:space="preserve"> &lt;&lt; דובר &gt;&gt;</w:t>
      </w:r>
      <w:r w:rsidRPr="00E9622E">
        <w:rPr>
          <w:rStyle w:val="TagStyle"/>
          <w:rtl/>
        </w:rPr>
        <w:t xml:space="preserve"> </w:t>
      </w:r>
      <w:r>
        <w:rPr>
          <w:rtl/>
        </w:rPr>
        <w:t>נתן בביוף:</w:t>
      </w:r>
      <w:r w:rsidRPr="00E9622E">
        <w:rPr>
          <w:rStyle w:val="TagStyle"/>
          <w:rtl/>
        </w:rPr>
        <w:t xml:space="preserve"> </w:t>
      </w:r>
      <w:r w:rsidRPr="00ED3EFE">
        <w:rPr>
          <w:rStyle w:val="TagStyle"/>
          <w:rtl/>
        </w:rPr>
        <w:t>&lt;&lt; דובר &gt;&gt;</w:t>
      </w:r>
      <w:r>
        <w:rPr>
          <w:rtl/>
        </w:rPr>
        <w:t xml:space="preserve">   </w:t>
      </w:r>
      <w:bookmarkEnd w:id="1133"/>
    </w:p>
    <w:p w:rsidR="00E9622E" w:rsidRDefault="00E9622E" w:rsidP="00E9622E">
      <w:pPr>
        <w:pStyle w:val="KeepWithNext"/>
        <w:rPr>
          <w:rtl/>
          <w:lang w:eastAsia="he-IL"/>
        </w:rPr>
      </w:pPr>
    </w:p>
    <w:p w:rsidR="00E9622E" w:rsidRDefault="00E9622E" w:rsidP="00E9622E">
      <w:pPr>
        <w:rPr>
          <w:rtl/>
          <w:lang w:eastAsia="he-IL"/>
        </w:rPr>
      </w:pPr>
      <w:bookmarkStart w:id="1134" w:name="_ETM_Q1_4697977"/>
      <w:bookmarkStart w:id="1135" w:name="_ETM_Q1_4698291"/>
      <w:bookmarkStart w:id="1136" w:name="_ETM_Q1_4698356"/>
      <w:bookmarkEnd w:id="1134"/>
      <w:bookmarkEnd w:id="1135"/>
      <w:bookmarkEnd w:id="1136"/>
      <w:r>
        <w:rPr>
          <w:rFonts w:hint="cs"/>
          <w:rtl/>
          <w:lang w:eastAsia="he-IL"/>
        </w:rPr>
        <w:t xml:space="preserve">דיברנו על זה, </w:t>
      </w:r>
      <w:bookmarkStart w:id="1137" w:name="_ETM_Q1_4700572"/>
      <w:bookmarkEnd w:id="1137"/>
      <w:r>
        <w:rPr>
          <w:rFonts w:hint="cs"/>
          <w:rtl/>
          <w:lang w:eastAsia="he-IL"/>
        </w:rPr>
        <w:t xml:space="preserve">אני רק אומר שהחיוב לשלוח דואר רשום - - - </w:t>
      </w:r>
      <w:bookmarkStart w:id="1138" w:name="_ETM_Q1_4702301"/>
      <w:bookmarkEnd w:id="1138"/>
    </w:p>
    <w:p w:rsidR="00E9622E" w:rsidRDefault="00E9622E" w:rsidP="00E9622E">
      <w:pPr>
        <w:rPr>
          <w:rtl/>
          <w:lang w:eastAsia="he-IL"/>
        </w:rPr>
      </w:pPr>
      <w:bookmarkStart w:id="1139" w:name="_ETM_Q1_4702534"/>
      <w:bookmarkStart w:id="1140" w:name="_ETM_Q1_4702605"/>
      <w:bookmarkEnd w:id="1139"/>
      <w:bookmarkEnd w:id="1140"/>
    </w:p>
    <w:p w:rsidR="00E9622E" w:rsidRDefault="00E9622E" w:rsidP="00ED3EFE">
      <w:pPr>
        <w:pStyle w:val="af8"/>
        <w:rPr>
          <w:rtl/>
        </w:rPr>
      </w:pPr>
      <w:bookmarkStart w:id="1141" w:name="ET_yor_5854_31"/>
      <w:r w:rsidRPr="00ED3EFE">
        <w:rPr>
          <w:rStyle w:val="TagStyle"/>
          <w:rtl/>
        </w:rPr>
        <w:t xml:space="preserve"> &lt;&lt; יור &gt;&gt;</w:t>
      </w:r>
      <w:r w:rsidRPr="00E9622E">
        <w:rPr>
          <w:rStyle w:val="TagStyle"/>
          <w:rtl/>
        </w:rPr>
        <w:t xml:space="preserve"> </w:t>
      </w:r>
      <w:r>
        <w:rPr>
          <w:rtl/>
        </w:rPr>
        <w:t>היו"ר ווליד טאהא:</w:t>
      </w:r>
      <w:r w:rsidRPr="00E9622E">
        <w:rPr>
          <w:rStyle w:val="TagStyle"/>
          <w:rtl/>
        </w:rPr>
        <w:t xml:space="preserve"> </w:t>
      </w:r>
      <w:r w:rsidRPr="00ED3EFE">
        <w:rPr>
          <w:rStyle w:val="TagStyle"/>
          <w:rtl/>
        </w:rPr>
        <w:t>&lt;&lt; יור &gt;&gt;</w:t>
      </w:r>
      <w:r>
        <w:rPr>
          <w:rtl/>
        </w:rPr>
        <w:t xml:space="preserve">   </w:t>
      </w:r>
      <w:bookmarkEnd w:id="1141"/>
    </w:p>
    <w:p w:rsidR="00E9622E" w:rsidRDefault="00E9622E" w:rsidP="00E9622E">
      <w:pPr>
        <w:pStyle w:val="KeepWithNext"/>
        <w:rPr>
          <w:rtl/>
          <w:lang w:eastAsia="he-IL"/>
        </w:rPr>
      </w:pPr>
    </w:p>
    <w:p w:rsidR="00E9622E" w:rsidRDefault="00E9622E" w:rsidP="00E9622E">
      <w:pPr>
        <w:rPr>
          <w:rtl/>
          <w:lang w:eastAsia="he-IL"/>
        </w:rPr>
      </w:pPr>
      <w:bookmarkStart w:id="1142" w:name="_ETM_Q1_4700063"/>
      <w:bookmarkEnd w:id="1142"/>
      <w:r>
        <w:rPr>
          <w:rFonts w:hint="cs"/>
          <w:rtl/>
          <w:lang w:eastAsia="he-IL"/>
        </w:rPr>
        <w:t xml:space="preserve">"דיברנו" </w:t>
      </w:r>
      <w:r>
        <w:rPr>
          <w:rtl/>
          <w:lang w:eastAsia="he-IL"/>
        </w:rPr>
        <w:t>–</w:t>
      </w:r>
      <w:r>
        <w:rPr>
          <w:rFonts w:hint="cs"/>
          <w:rtl/>
          <w:lang w:eastAsia="he-IL"/>
        </w:rPr>
        <w:t xml:space="preserve"> אתם לא מעיזים להגיד מה אתם רוצים. אתם </w:t>
      </w:r>
      <w:bookmarkStart w:id="1143" w:name="_ETM_Q1_4706832"/>
      <w:bookmarkEnd w:id="1143"/>
      <w:r>
        <w:rPr>
          <w:rFonts w:hint="cs"/>
          <w:rtl/>
          <w:lang w:eastAsia="he-IL"/>
        </w:rPr>
        <w:t>רוצים להתחיל הליכים מבלי ליידע את האנשים?</w:t>
      </w:r>
    </w:p>
    <w:p w:rsidR="00E9622E" w:rsidRDefault="00E9622E" w:rsidP="00E9622E">
      <w:pPr>
        <w:rPr>
          <w:rtl/>
          <w:lang w:eastAsia="he-IL"/>
        </w:rPr>
      </w:pPr>
      <w:bookmarkStart w:id="1144" w:name="_ETM_Q1_4710976"/>
      <w:bookmarkStart w:id="1145" w:name="_ETM_Q1_4711097"/>
      <w:bookmarkEnd w:id="1144"/>
      <w:bookmarkEnd w:id="1145"/>
    </w:p>
    <w:p w:rsidR="00E9622E" w:rsidRDefault="00E9622E" w:rsidP="00ED3EFE">
      <w:pPr>
        <w:pStyle w:val="a5"/>
        <w:rPr>
          <w:rtl/>
        </w:rPr>
      </w:pPr>
      <w:bookmarkStart w:id="1146" w:name="ET_speaker_תומר_ביטון_32"/>
      <w:r w:rsidRPr="00ED3EFE">
        <w:rPr>
          <w:rStyle w:val="TagStyle"/>
          <w:rtl/>
        </w:rPr>
        <w:t xml:space="preserve"> &lt;&lt; דובר &gt;&gt;</w:t>
      </w:r>
      <w:r w:rsidRPr="00E9622E">
        <w:rPr>
          <w:rStyle w:val="TagStyle"/>
          <w:rtl/>
        </w:rPr>
        <w:t xml:space="preserve"> </w:t>
      </w:r>
      <w:r>
        <w:rPr>
          <w:rtl/>
        </w:rPr>
        <w:t>תומר ביטון:</w:t>
      </w:r>
      <w:r w:rsidRPr="00E9622E">
        <w:rPr>
          <w:rStyle w:val="TagStyle"/>
          <w:rtl/>
        </w:rPr>
        <w:t xml:space="preserve"> </w:t>
      </w:r>
      <w:r w:rsidRPr="00ED3EFE">
        <w:rPr>
          <w:rStyle w:val="TagStyle"/>
          <w:rtl/>
        </w:rPr>
        <w:t>&lt;&lt; דובר &gt;&gt;</w:t>
      </w:r>
      <w:r>
        <w:rPr>
          <w:rtl/>
        </w:rPr>
        <w:t xml:space="preserve">   </w:t>
      </w:r>
      <w:bookmarkEnd w:id="1146"/>
    </w:p>
    <w:p w:rsidR="00E9622E" w:rsidRDefault="00E9622E" w:rsidP="00E9622E">
      <w:pPr>
        <w:pStyle w:val="KeepWithNext"/>
        <w:rPr>
          <w:rtl/>
          <w:lang w:eastAsia="he-IL"/>
        </w:rPr>
      </w:pPr>
    </w:p>
    <w:p w:rsidR="00E9622E" w:rsidRDefault="00E9622E" w:rsidP="00E9622E">
      <w:pPr>
        <w:rPr>
          <w:rtl/>
          <w:lang w:eastAsia="he-IL"/>
        </w:rPr>
      </w:pPr>
      <w:r>
        <w:rPr>
          <w:rFonts w:hint="cs"/>
          <w:rtl/>
          <w:lang w:eastAsia="he-IL"/>
        </w:rPr>
        <w:t xml:space="preserve">ממש לא. </w:t>
      </w:r>
    </w:p>
    <w:p w:rsidR="00E9622E" w:rsidRDefault="00E9622E" w:rsidP="00E9622E">
      <w:pPr>
        <w:rPr>
          <w:rtl/>
          <w:lang w:eastAsia="he-IL"/>
        </w:rPr>
      </w:pPr>
      <w:bookmarkStart w:id="1147" w:name="_ETM_Q1_4707638"/>
      <w:bookmarkStart w:id="1148" w:name="_ETM_Q1_4707711"/>
      <w:bookmarkEnd w:id="1147"/>
      <w:bookmarkEnd w:id="1148"/>
    </w:p>
    <w:p w:rsidR="00E9622E" w:rsidRDefault="00E9622E" w:rsidP="00ED3EFE">
      <w:pPr>
        <w:pStyle w:val="af8"/>
        <w:rPr>
          <w:rtl/>
        </w:rPr>
      </w:pPr>
      <w:bookmarkStart w:id="1149" w:name="ET_yor_5854_33"/>
      <w:r w:rsidRPr="00ED3EFE">
        <w:rPr>
          <w:rStyle w:val="TagStyle"/>
          <w:rtl/>
        </w:rPr>
        <w:t xml:space="preserve"> &lt;&lt; יור &gt;&gt;</w:t>
      </w:r>
      <w:r w:rsidRPr="00E9622E">
        <w:rPr>
          <w:rStyle w:val="TagStyle"/>
          <w:rtl/>
        </w:rPr>
        <w:t xml:space="preserve"> </w:t>
      </w:r>
      <w:r>
        <w:rPr>
          <w:rtl/>
        </w:rPr>
        <w:t>היו"ר ווליד טאהא:</w:t>
      </w:r>
      <w:r w:rsidRPr="00E9622E">
        <w:rPr>
          <w:rStyle w:val="TagStyle"/>
          <w:rtl/>
        </w:rPr>
        <w:t xml:space="preserve"> </w:t>
      </w:r>
      <w:r w:rsidRPr="00ED3EFE">
        <w:rPr>
          <w:rStyle w:val="TagStyle"/>
          <w:rtl/>
        </w:rPr>
        <w:t>&lt;&lt; יור &gt;&gt;</w:t>
      </w:r>
      <w:r>
        <w:rPr>
          <w:rtl/>
        </w:rPr>
        <w:t xml:space="preserve">   </w:t>
      </w:r>
      <w:bookmarkEnd w:id="1149"/>
    </w:p>
    <w:p w:rsidR="00E9622E" w:rsidRDefault="00E9622E" w:rsidP="00E9622E">
      <w:pPr>
        <w:pStyle w:val="KeepWithNext"/>
        <w:rPr>
          <w:rtl/>
          <w:lang w:eastAsia="he-IL"/>
        </w:rPr>
      </w:pPr>
    </w:p>
    <w:p w:rsidR="00E9622E" w:rsidRDefault="00E9622E" w:rsidP="00E9622E">
      <w:pPr>
        <w:rPr>
          <w:rtl/>
          <w:lang w:eastAsia="he-IL"/>
        </w:rPr>
      </w:pPr>
      <w:bookmarkStart w:id="1150" w:name="_ETM_Q1_4709222"/>
      <w:bookmarkEnd w:id="1150"/>
      <w:r>
        <w:rPr>
          <w:rFonts w:hint="cs"/>
          <w:rtl/>
          <w:lang w:eastAsia="he-IL"/>
        </w:rPr>
        <w:t xml:space="preserve">אז תגידו </w:t>
      </w:r>
      <w:bookmarkStart w:id="1151" w:name="_ETM_Q1_4711596"/>
      <w:bookmarkEnd w:id="1151"/>
      <w:r>
        <w:rPr>
          <w:rFonts w:hint="cs"/>
          <w:rtl/>
          <w:lang w:eastAsia="he-IL"/>
        </w:rPr>
        <w:t xml:space="preserve">מה כן. </w:t>
      </w:r>
    </w:p>
    <w:p w:rsidR="00E9622E" w:rsidRDefault="00E9622E" w:rsidP="00E9622E">
      <w:pPr>
        <w:rPr>
          <w:rtl/>
          <w:lang w:eastAsia="he-IL"/>
        </w:rPr>
      </w:pPr>
    </w:p>
    <w:p w:rsidR="00E9622E" w:rsidRDefault="00E9622E" w:rsidP="00ED3EFE">
      <w:pPr>
        <w:pStyle w:val="a5"/>
        <w:rPr>
          <w:rtl/>
        </w:rPr>
      </w:pPr>
      <w:bookmarkStart w:id="1152" w:name="ET_speaker_תומר_ביטון_34"/>
      <w:r w:rsidRPr="00ED3EFE">
        <w:rPr>
          <w:rStyle w:val="TagStyle"/>
          <w:rtl/>
        </w:rPr>
        <w:t xml:space="preserve"> &lt;&lt; דובר &gt;&gt;</w:t>
      </w:r>
      <w:r w:rsidRPr="00E9622E">
        <w:rPr>
          <w:rStyle w:val="TagStyle"/>
          <w:rtl/>
        </w:rPr>
        <w:t xml:space="preserve"> </w:t>
      </w:r>
      <w:r>
        <w:rPr>
          <w:rtl/>
        </w:rPr>
        <w:t>תומר ביטון:</w:t>
      </w:r>
      <w:r w:rsidRPr="00E9622E">
        <w:rPr>
          <w:rStyle w:val="TagStyle"/>
          <w:rtl/>
        </w:rPr>
        <w:t xml:space="preserve"> </w:t>
      </w:r>
      <w:r w:rsidRPr="00ED3EFE">
        <w:rPr>
          <w:rStyle w:val="TagStyle"/>
          <w:rtl/>
        </w:rPr>
        <w:t>&lt;&lt; דובר &gt;&gt;</w:t>
      </w:r>
      <w:r>
        <w:rPr>
          <w:rtl/>
        </w:rPr>
        <w:t xml:space="preserve">   </w:t>
      </w:r>
      <w:bookmarkEnd w:id="1152"/>
    </w:p>
    <w:p w:rsidR="00E9622E" w:rsidRDefault="00E9622E" w:rsidP="00E9622E">
      <w:pPr>
        <w:pStyle w:val="KeepWithNext"/>
        <w:rPr>
          <w:rtl/>
          <w:lang w:eastAsia="he-IL"/>
        </w:rPr>
      </w:pPr>
    </w:p>
    <w:p w:rsidR="00E9622E" w:rsidRDefault="00E9622E" w:rsidP="00E9622E">
      <w:pPr>
        <w:rPr>
          <w:rtl/>
          <w:lang w:eastAsia="he-IL"/>
        </w:rPr>
      </w:pPr>
      <w:bookmarkStart w:id="1153" w:name="_ETM_Q1_4707738"/>
      <w:bookmarkEnd w:id="1153"/>
      <w:r>
        <w:rPr>
          <w:rFonts w:hint="cs"/>
          <w:rtl/>
          <w:lang w:eastAsia="he-IL"/>
        </w:rPr>
        <w:t xml:space="preserve">אנחנו אומרים שבשיטה שאנחנו מבקשים אנחנו מיידעים יותר </w:t>
      </w:r>
      <w:bookmarkStart w:id="1154" w:name="_ETM_Q1_4711500"/>
      <w:bookmarkEnd w:id="1154"/>
      <w:r>
        <w:rPr>
          <w:rFonts w:hint="cs"/>
          <w:rtl/>
          <w:lang w:eastAsia="he-IL"/>
        </w:rPr>
        <w:t>אנשים ממה שאתם מבקשים.</w:t>
      </w:r>
    </w:p>
    <w:p w:rsidR="00E9622E" w:rsidRDefault="00E9622E" w:rsidP="00E9622E">
      <w:pPr>
        <w:rPr>
          <w:rtl/>
          <w:lang w:eastAsia="he-IL"/>
        </w:rPr>
      </w:pPr>
    </w:p>
    <w:p w:rsidR="00E9622E" w:rsidRDefault="00E9622E" w:rsidP="00ED3EFE">
      <w:pPr>
        <w:pStyle w:val="af8"/>
        <w:rPr>
          <w:rtl/>
        </w:rPr>
      </w:pPr>
      <w:bookmarkStart w:id="1155" w:name="ET_yor_5854_35"/>
      <w:r w:rsidRPr="00ED3EFE">
        <w:rPr>
          <w:rStyle w:val="TagStyle"/>
          <w:rtl/>
        </w:rPr>
        <w:t xml:space="preserve"> &lt;&lt; יור &gt;&gt;</w:t>
      </w:r>
      <w:r w:rsidRPr="00E9622E">
        <w:rPr>
          <w:rStyle w:val="TagStyle"/>
          <w:rtl/>
        </w:rPr>
        <w:t xml:space="preserve"> </w:t>
      </w:r>
      <w:r>
        <w:rPr>
          <w:rtl/>
        </w:rPr>
        <w:t>היו"ר ווליד טאהא:</w:t>
      </w:r>
      <w:r w:rsidRPr="00E9622E">
        <w:rPr>
          <w:rStyle w:val="TagStyle"/>
          <w:rtl/>
        </w:rPr>
        <w:t xml:space="preserve"> </w:t>
      </w:r>
      <w:r w:rsidRPr="00ED3EFE">
        <w:rPr>
          <w:rStyle w:val="TagStyle"/>
          <w:rtl/>
        </w:rPr>
        <w:t>&lt;&lt; יור &gt;&gt;</w:t>
      </w:r>
      <w:r>
        <w:rPr>
          <w:rtl/>
        </w:rPr>
        <w:t xml:space="preserve">   </w:t>
      </w:r>
      <w:bookmarkEnd w:id="1155"/>
    </w:p>
    <w:p w:rsidR="00E9622E" w:rsidRDefault="00E9622E" w:rsidP="00E9622E">
      <w:pPr>
        <w:pStyle w:val="KeepWithNext"/>
        <w:rPr>
          <w:rtl/>
          <w:lang w:eastAsia="he-IL"/>
        </w:rPr>
      </w:pPr>
    </w:p>
    <w:p w:rsidR="00E9622E" w:rsidRDefault="00E9622E" w:rsidP="00E9622E">
      <w:pPr>
        <w:rPr>
          <w:rtl/>
          <w:lang w:eastAsia="he-IL"/>
        </w:rPr>
      </w:pPr>
      <w:r>
        <w:rPr>
          <w:rFonts w:hint="cs"/>
          <w:rtl/>
          <w:lang w:eastAsia="he-IL"/>
        </w:rPr>
        <w:t>מה השיטה, תומר?</w:t>
      </w:r>
      <w:bookmarkStart w:id="1156" w:name="_ETM_Q1_4716297"/>
      <w:bookmarkEnd w:id="1156"/>
    </w:p>
    <w:p w:rsidR="00E9622E" w:rsidRDefault="00E9622E" w:rsidP="00E9622E">
      <w:pPr>
        <w:rPr>
          <w:rtl/>
          <w:lang w:eastAsia="he-IL"/>
        </w:rPr>
      </w:pPr>
      <w:bookmarkStart w:id="1157" w:name="_ETM_Q1_4716382"/>
      <w:bookmarkStart w:id="1158" w:name="_ETM_Q1_4713546"/>
      <w:bookmarkStart w:id="1159" w:name="_ETM_Q1_4713604"/>
      <w:bookmarkEnd w:id="1157"/>
      <w:bookmarkEnd w:id="1158"/>
      <w:bookmarkEnd w:id="1159"/>
    </w:p>
    <w:p w:rsidR="00E9622E" w:rsidRDefault="00E9622E" w:rsidP="00ED3EFE">
      <w:pPr>
        <w:pStyle w:val="a5"/>
        <w:rPr>
          <w:rtl/>
        </w:rPr>
      </w:pPr>
      <w:bookmarkStart w:id="1160" w:name="ET_speaker_תומר_ביטון_36"/>
      <w:r w:rsidRPr="00ED3EFE">
        <w:rPr>
          <w:rStyle w:val="TagStyle"/>
          <w:rtl/>
        </w:rPr>
        <w:t xml:space="preserve"> &lt;&lt; דובר &gt;&gt;</w:t>
      </w:r>
      <w:r w:rsidRPr="00E9622E">
        <w:rPr>
          <w:rStyle w:val="TagStyle"/>
          <w:rtl/>
        </w:rPr>
        <w:t xml:space="preserve"> </w:t>
      </w:r>
      <w:r>
        <w:rPr>
          <w:rtl/>
        </w:rPr>
        <w:t>תומר ביטון:</w:t>
      </w:r>
      <w:r w:rsidRPr="00E9622E">
        <w:rPr>
          <w:rStyle w:val="TagStyle"/>
          <w:rtl/>
        </w:rPr>
        <w:t xml:space="preserve"> </w:t>
      </w:r>
      <w:r w:rsidRPr="00ED3EFE">
        <w:rPr>
          <w:rStyle w:val="TagStyle"/>
          <w:rtl/>
        </w:rPr>
        <w:t>&lt;&lt; דובר &gt;&gt;</w:t>
      </w:r>
      <w:r>
        <w:rPr>
          <w:rtl/>
        </w:rPr>
        <w:t xml:space="preserve">   </w:t>
      </w:r>
      <w:bookmarkEnd w:id="1160"/>
    </w:p>
    <w:p w:rsidR="00E9622E" w:rsidRDefault="00E9622E" w:rsidP="00E9622E">
      <w:pPr>
        <w:pStyle w:val="KeepWithNext"/>
        <w:rPr>
          <w:rtl/>
          <w:lang w:eastAsia="he-IL"/>
        </w:rPr>
      </w:pPr>
    </w:p>
    <w:p w:rsidR="00E9622E" w:rsidRDefault="00E9622E" w:rsidP="00E9622E">
      <w:pPr>
        <w:rPr>
          <w:rtl/>
          <w:lang w:eastAsia="he-IL"/>
        </w:rPr>
      </w:pPr>
      <w:bookmarkStart w:id="1161" w:name="_ETM_Q1_4710746"/>
      <w:bookmarkEnd w:id="1161"/>
      <w:r>
        <w:rPr>
          <w:rFonts w:hint="cs"/>
          <w:rtl/>
          <w:lang w:eastAsia="he-IL"/>
        </w:rPr>
        <w:t xml:space="preserve">אמרנו אותה. </w:t>
      </w:r>
    </w:p>
    <w:p w:rsidR="00E9622E" w:rsidRDefault="00E9622E" w:rsidP="00E9622E">
      <w:pPr>
        <w:rPr>
          <w:rtl/>
          <w:lang w:eastAsia="he-IL"/>
        </w:rPr>
      </w:pPr>
    </w:p>
    <w:p w:rsidR="00E9622E" w:rsidRDefault="00E9622E" w:rsidP="00ED3EFE">
      <w:pPr>
        <w:pStyle w:val="a5"/>
        <w:rPr>
          <w:rtl/>
        </w:rPr>
      </w:pPr>
      <w:bookmarkStart w:id="1162" w:name="ET_speaker_נתן_בביוף_37"/>
      <w:r w:rsidRPr="00ED3EFE">
        <w:rPr>
          <w:rStyle w:val="TagStyle"/>
          <w:rtl/>
        </w:rPr>
        <w:t xml:space="preserve"> &lt;&lt; דובר &gt;&gt;</w:t>
      </w:r>
      <w:r w:rsidRPr="00E9622E">
        <w:rPr>
          <w:rStyle w:val="TagStyle"/>
          <w:rtl/>
        </w:rPr>
        <w:t xml:space="preserve"> </w:t>
      </w:r>
      <w:r>
        <w:rPr>
          <w:rtl/>
        </w:rPr>
        <w:t>נתן בביוף:</w:t>
      </w:r>
      <w:r w:rsidRPr="00E9622E">
        <w:rPr>
          <w:rStyle w:val="TagStyle"/>
          <w:rtl/>
        </w:rPr>
        <w:t xml:space="preserve"> </w:t>
      </w:r>
      <w:r w:rsidRPr="00ED3EFE">
        <w:rPr>
          <w:rStyle w:val="TagStyle"/>
          <w:rtl/>
        </w:rPr>
        <w:t>&lt;&lt; דובר &gt;&gt;</w:t>
      </w:r>
      <w:r>
        <w:rPr>
          <w:rtl/>
        </w:rPr>
        <w:t xml:space="preserve">   </w:t>
      </w:r>
      <w:bookmarkEnd w:id="1162"/>
    </w:p>
    <w:p w:rsidR="00E9622E" w:rsidRDefault="00E9622E" w:rsidP="00E9622E">
      <w:pPr>
        <w:pStyle w:val="KeepWithNext"/>
        <w:rPr>
          <w:rtl/>
          <w:lang w:eastAsia="he-IL"/>
        </w:rPr>
      </w:pPr>
    </w:p>
    <w:p w:rsidR="00E9622E" w:rsidRDefault="00E9622E" w:rsidP="00375FCD">
      <w:pPr>
        <w:rPr>
          <w:rtl/>
          <w:lang w:eastAsia="he-IL"/>
        </w:rPr>
      </w:pPr>
      <w:r>
        <w:rPr>
          <w:rFonts w:hint="cs"/>
          <w:rtl/>
          <w:lang w:eastAsia="he-IL"/>
        </w:rPr>
        <w:t xml:space="preserve">דרישה ראשונה </w:t>
      </w:r>
      <w:bookmarkStart w:id="1163" w:name="_ETM_Q1_4714553"/>
      <w:bookmarkEnd w:id="1163"/>
      <w:r>
        <w:rPr>
          <w:rFonts w:hint="cs"/>
          <w:rtl/>
          <w:lang w:eastAsia="he-IL"/>
        </w:rPr>
        <w:t xml:space="preserve">בדואר רגיל, להגיע אליו גם לכתובת שרשומה במשרדי העירייה וגם לכתובת שרשומה במרשם האוכלוסין. ככה אולי להכפיל את </w:t>
      </w:r>
      <w:bookmarkStart w:id="1164" w:name="_ETM_Q1_4723853"/>
      <w:bookmarkEnd w:id="1164"/>
      <w:r w:rsidR="002A0CA0">
        <w:rPr>
          <w:rFonts w:hint="cs"/>
          <w:rtl/>
          <w:lang w:eastAsia="he-IL"/>
        </w:rPr>
        <w:t xml:space="preserve">הסיכוי להגיע אליו; דרישה שנייה בדואר רשום והכול </w:t>
      </w:r>
      <w:bookmarkStart w:id="1165" w:name="_ETM_Q1_4729710"/>
      <w:bookmarkEnd w:id="1165"/>
      <w:r w:rsidR="002A0CA0">
        <w:rPr>
          <w:rFonts w:hint="cs"/>
          <w:rtl/>
          <w:lang w:eastAsia="he-IL"/>
        </w:rPr>
        <w:t xml:space="preserve">גם בדרך מקוונת. </w:t>
      </w:r>
    </w:p>
    <w:p w:rsidR="002A0CA0" w:rsidRDefault="002A0CA0" w:rsidP="00E9622E">
      <w:pPr>
        <w:rPr>
          <w:rtl/>
          <w:lang w:eastAsia="he-IL"/>
        </w:rPr>
      </w:pPr>
    </w:p>
    <w:p w:rsidR="002A0CA0" w:rsidRDefault="002A0CA0" w:rsidP="00ED3EFE">
      <w:pPr>
        <w:pStyle w:val="af8"/>
        <w:rPr>
          <w:rtl/>
        </w:rPr>
      </w:pPr>
      <w:bookmarkStart w:id="1166" w:name="ET_yor_5854_38"/>
      <w:r w:rsidRPr="00ED3EFE">
        <w:rPr>
          <w:rStyle w:val="TagStyle"/>
          <w:rtl/>
        </w:rPr>
        <w:t xml:space="preserve"> &lt;&lt; יור &gt;&gt;</w:t>
      </w:r>
      <w:r w:rsidRPr="002A0CA0">
        <w:rPr>
          <w:rStyle w:val="TagStyle"/>
          <w:rtl/>
        </w:rPr>
        <w:t xml:space="preserve"> </w:t>
      </w:r>
      <w:r>
        <w:rPr>
          <w:rtl/>
        </w:rPr>
        <w:t>היו"ר ווליד טאהא:</w:t>
      </w:r>
      <w:r w:rsidRPr="002A0CA0">
        <w:rPr>
          <w:rStyle w:val="TagStyle"/>
          <w:rtl/>
        </w:rPr>
        <w:t xml:space="preserve"> </w:t>
      </w:r>
      <w:r w:rsidRPr="00ED3EFE">
        <w:rPr>
          <w:rStyle w:val="TagStyle"/>
          <w:rtl/>
        </w:rPr>
        <w:t>&lt;&lt; יור &gt;&gt;</w:t>
      </w:r>
      <w:r>
        <w:rPr>
          <w:rtl/>
        </w:rPr>
        <w:t xml:space="preserve">   </w:t>
      </w:r>
      <w:bookmarkEnd w:id="1166"/>
    </w:p>
    <w:p w:rsidR="002A0CA0" w:rsidRDefault="002A0CA0" w:rsidP="002A0CA0">
      <w:pPr>
        <w:pStyle w:val="KeepWithNext"/>
        <w:rPr>
          <w:rtl/>
          <w:lang w:eastAsia="he-IL"/>
        </w:rPr>
      </w:pPr>
    </w:p>
    <w:p w:rsidR="002A0CA0" w:rsidRDefault="002A0CA0" w:rsidP="002A0CA0">
      <w:pPr>
        <w:rPr>
          <w:rtl/>
          <w:lang w:eastAsia="he-IL"/>
        </w:rPr>
      </w:pPr>
      <w:r>
        <w:rPr>
          <w:rFonts w:hint="cs"/>
          <w:rtl/>
          <w:lang w:eastAsia="he-IL"/>
        </w:rPr>
        <w:t xml:space="preserve">ואם אנחנו אומרים לך שמבחינתנו אם </w:t>
      </w:r>
      <w:bookmarkStart w:id="1167" w:name="_ETM_Q1_4738505"/>
      <w:bookmarkEnd w:id="1167"/>
      <w:r>
        <w:rPr>
          <w:rFonts w:hint="cs"/>
          <w:rtl/>
          <w:lang w:eastAsia="he-IL"/>
        </w:rPr>
        <w:t>אתה שולח אליו את ההודעה, כאשר הוא הסכים? היא מסירה אישית, היא אפילו מעבר לדואר רשום.</w:t>
      </w:r>
    </w:p>
    <w:p w:rsidR="002A0CA0" w:rsidRDefault="002A0CA0" w:rsidP="002A0CA0">
      <w:pPr>
        <w:rPr>
          <w:rtl/>
          <w:lang w:eastAsia="he-IL"/>
        </w:rPr>
      </w:pPr>
      <w:bookmarkStart w:id="1168" w:name="_ETM_Q1_4740383"/>
      <w:bookmarkStart w:id="1169" w:name="_ETM_Q1_4740453"/>
      <w:bookmarkEnd w:id="1168"/>
      <w:bookmarkEnd w:id="1169"/>
    </w:p>
    <w:p w:rsidR="002A0CA0" w:rsidRDefault="002A0CA0" w:rsidP="00ED3EFE">
      <w:pPr>
        <w:pStyle w:val="a5"/>
        <w:rPr>
          <w:rtl/>
        </w:rPr>
      </w:pPr>
      <w:bookmarkStart w:id="1170" w:name="ET_speaker_נתן_בביוף_39"/>
      <w:r w:rsidRPr="00ED3EFE">
        <w:rPr>
          <w:rStyle w:val="TagStyle"/>
          <w:rtl/>
        </w:rPr>
        <w:t xml:space="preserve"> &lt;&lt; דובר &gt;&gt;</w:t>
      </w:r>
      <w:r w:rsidRPr="002A0CA0">
        <w:rPr>
          <w:rStyle w:val="TagStyle"/>
          <w:rtl/>
        </w:rPr>
        <w:t xml:space="preserve"> </w:t>
      </w:r>
      <w:r>
        <w:rPr>
          <w:rtl/>
        </w:rPr>
        <w:t>נתן בביוף:</w:t>
      </w:r>
      <w:r w:rsidRPr="002A0CA0">
        <w:rPr>
          <w:rStyle w:val="TagStyle"/>
          <w:rtl/>
        </w:rPr>
        <w:t xml:space="preserve"> </w:t>
      </w:r>
      <w:r w:rsidRPr="00ED3EFE">
        <w:rPr>
          <w:rStyle w:val="TagStyle"/>
          <w:rtl/>
        </w:rPr>
        <w:t>&lt;&lt; דובר &gt;&gt;</w:t>
      </w:r>
      <w:r>
        <w:rPr>
          <w:rtl/>
        </w:rPr>
        <w:t xml:space="preserve">   </w:t>
      </w:r>
      <w:bookmarkEnd w:id="1170"/>
    </w:p>
    <w:p w:rsidR="002A0CA0" w:rsidRDefault="002A0CA0" w:rsidP="002A0CA0">
      <w:pPr>
        <w:pStyle w:val="KeepWithNext"/>
        <w:rPr>
          <w:rtl/>
          <w:lang w:eastAsia="he-IL"/>
        </w:rPr>
      </w:pPr>
    </w:p>
    <w:p w:rsidR="002A0CA0" w:rsidRDefault="002A0CA0" w:rsidP="002A0CA0">
      <w:pPr>
        <w:rPr>
          <w:rtl/>
          <w:lang w:eastAsia="he-IL"/>
        </w:rPr>
      </w:pPr>
      <w:r>
        <w:rPr>
          <w:rFonts w:hint="cs"/>
          <w:rtl/>
          <w:lang w:eastAsia="he-IL"/>
        </w:rPr>
        <w:t xml:space="preserve">אם הוא הסכים, </w:t>
      </w:r>
      <w:bookmarkStart w:id="1171" w:name="_ETM_Q1_4741410"/>
      <w:bookmarkEnd w:id="1171"/>
      <w:r>
        <w:rPr>
          <w:rFonts w:hint="cs"/>
          <w:rtl/>
          <w:lang w:eastAsia="he-IL"/>
        </w:rPr>
        <w:t xml:space="preserve">זה בסדר גמור. </w:t>
      </w:r>
    </w:p>
    <w:p w:rsidR="002A0CA0" w:rsidRDefault="002A0CA0" w:rsidP="002A0CA0">
      <w:pPr>
        <w:rPr>
          <w:rtl/>
          <w:lang w:eastAsia="he-IL"/>
        </w:rPr>
      </w:pPr>
      <w:bookmarkStart w:id="1172" w:name="_ETM_Q1_4747714"/>
      <w:bookmarkStart w:id="1173" w:name="_ETM_Q1_4747800"/>
      <w:bookmarkEnd w:id="1172"/>
      <w:bookmarkEnd w:id="1173"/>
    </w:p>
    <w:p w:rsidR="002A0CA0" w:rsidRDefault="002A0CA0" w:rsidP="00ED3EFE">
      <w:pPr>
        <w:pStyle w:val="af8"/>
        <w:rPr>
          <w:rtl/>
        </w:rPr>
      </w:pPr>
      <w:bookmarkStart w:id="1174" w:name="ET_yor_5854_40"/>
      <w:r w:rsidRPr="00ED3EFE">
        <w:rPr>
          <w:rStyle w:val="TagStyle"/>
          <w:rtl/>
        </w:rPr>
        <w:t xml:space="preserve"> &lt;&lt; יור &gt;&gt;</w:t>
      </w:r>
      <w:r w:rsidRPr="002A0CA0">
        <w:rPr>
          <w:rStyle w:val="TagStyle"/>
          <w:rtl/>
        </w:rPr>
        <w:t xml:space="preserve"> </w:t>
      </w:r>
      <w:r>
        <w:rPr>
          <w:rtl/>
        </w:rPr>
        <w:t>היו"ר ווליד טאהא:</w:t>
      </w:r>
      <w:r w:rsidRPr="002A0CA0">
        <w:rPr>
          <w:rStyle w:val="TagStyle"/>
          <w:rtl/>
        </w:rPr>
        <w:t xml:space="preserve"> </w:t>
      </w:r>
      <w:r w:rsidRPr="00ED3EFE">
        <w:rPr>
          <w:rStyle w:val="TagStyle"/>
          <w:rtl/>
        </w:rPr>
        <w:t>&lt;&lt; יור &gt;&gt;</w:t>
      </w:r>
      <w:r>
        <w:rPr>
          <w:rtl/>
        </w:rPr>
        <w:t xml:space="preserve">   </w:t>
      </w:r>
      <w:bookmarkEnd w:id="1174"/>
    </w:p>
    <w:p w:rsidR="002A0CA0" w:rsidRDefault="002A0CA0" w:rsidP="002A0CA0">
      <w:pPr>
        <w:pStyle w:val="KeepWithNext"/>
        <w:rPr>
          <w:rtl/>
          <w:lang w:eastAsia="he-IL"/>
        </w:rPr>
      </w:pPr>
    </w:p>
    <w:p w:rsidR="002A0CA0" w:rsidRDefault="002A0CA0" w:rsidP="002A0CA0">
      <w:pPr>
        <w:rPr>
          <w:rtl/>
          <w:lang w:eastAsia="he-IL"/>
        </w:rPr>
      </w:pPr>
      <w:r>
        <w:rPr>
          <w:rFonts w:hint="cs"/>
          <w:rtl/>
          <w:lang w:eastAsia="he-IL"/>
        </w:rPr>
        <w:t>אז על מה כל הצעקה והוויכוח?</w:t>
      </w:r>
      <w:bookmarkStart w:id="1175" w:name="_ETM_Q1_4749563"/>
      <w:bookmarkEnd w:id="1175"/>
    </w:p>
    <w:p w:rsidR="002A0CA0" w:rsidRDefault="002A0CA0" w:rsidP="002A0CA0">
      <w:pPr>
        <w:rPr>
          <w:rtl/>
          <w:lang w:eastAsia="he-IL"/>
        </w:rPr>
      </w:pPr>
      <w:bookmarkStart w:id="1176" w:name="_ETM_Q1_4749636"/>
      <w:bookmarkEnd w:id="1176"/>
    </w:p>
    <w:p w:rsidR="002A0CA0" w:rsidRDefault="002A0CA0" w:rsidP="00ED3EFE">
      <w:pPr>
        <w:pStyle w:val="a5"/>
        <w:rPr>
          <w:rtl/>
        </w:rPr>
      </w:pPr>
      <w:bookmarkStart w:id="1177" w:name="ET_speaker_נתן_בביוף_41"/>
      <w:r w:rsidRPr="00ED3EFE">
        <w:rPr>
          <w:rStyle w:val="TagStyle"/>
          <w:rtl/>
        </w:rPr>
        <w:t xml:space="preserve"> &lt;&lt; דובר &gt;&gt;</w:t>
      </w:r>
      <w:r w:rsidRPr="002A0CA0">
        <w:rPr>
          <w:rStyle w:val="TagStyle"/>
          <w:rtl/>
        </w:rPr>
        <w:t xml:space="preserve"> </w:t>
      </w:r>
      <w:r>
        <w:rPr>
          <w:rtl/>
        </w:rPr>
        <w:t>נתן בביוף:</w:t>
      </w:r>
      <w:r w:rsidRPr="002A0CA0">
        <w:rPr>
          <w:rStyle w:val="TagStyle"/>
          <w:rtl/>
        </w:rPr>
        <w:t xml:space="preserve"> </w:t>
      </w:r>
      <w:r w:rsidRPr="00ED3EFE">
        <w:rPr>
          <w:rStyle w:val="TagStyle"/>
          <w:rtl/>
        </w:rPr>
        <w:t>&lt;&lt; דובר &gt;&gt;</w:t>
      </w:r>
      <w:r>
        <w:rPr>
          <w:rtl/>
        </w:rPr>
        <w:t xml:space="preserve">   </w:t>
      </w:r>
      <w:bookmarkEnd w:id="1177"/>
    </w:p>
    <w:p w:rsidR="002A0CA0" w:rsidRDefault="002A0CA0" w:rsidP="002A0CA0">
      <w:pPr>
        <w:pStyle w:val="KeepWithNext"/>
        <w:rPr>
          <w:rtl/>
          <w:lang w:eastAsia="he-IL"/>
        </w:rPr>
      </w:pPr>
    </w:p>
    <w:p w:rsidR="002A0CA0" w:rsidRDefault="002A0CA0" w:rsidP="002A0CA0">
      <w:pPr>
        <w:rPr>
          <w:rtl/>
          <w:lang w:eastAsia="he-IL"/>
        </w:rPr>
      </w:pPr>
      <w:r>
        <w:rPr>
          <w:rFonts w:hint="cs"/>
          <w:rtl/>
          <w:lang w:eastAsia="he-IL"/>
        </w:rPr>
        <w:t xml:space="preserve">אני מדבר </w:t>
      </w:r>
      <w:bookmarkStart w:id="1178" w:name="_ETM_Q1_4744683"/>
      <w:bookmarkEnd w:id="1178"/>
      <w:r>
        <w:rPr>
          <w:rFonts w:hint="cs"/>
          <w:rtl/>
          <w:lang w:eastAsia="he-IL"/>
        </w:rPr>
        <w:t xml:space="preserve">על אותם אנשים שלא מסכימים, כי הם בעייתיים, הם </w:t>
      </w:r>
      <w:bookmarkStart w:id="1179" w:name="_ETM_Q1_4747865"/>
      <w:bookmarkEnd w:id="1179"/>
      <w:r>
        <w:rPr>
          <w:rFonts w:hint="cs"/>
          <w:rtl/>
          <w:lang w:eastAsia="he-IL"/>
        </w:rPr>
        <w:t xml:space="preserve">לא רוצים לשלם חובות. הם לא ייתנו לעולם לעירייה שום </w:t>
      </w:r>
      <w:bookmarkStart w:id="1180" w:name="_ETM_Q1_4749878"/>
      <w:bookmarkEnd w:id="1180"/>
      <w:r>
        <w:rPr>
          <w:rFonts w:hint="cs"/>
          <w:rtl/>
          <w:lang w:eastAsia="he-IL"/>
        </w:rPr>
        <w:t xml:space="preserve">כתובת, הם עוברים מכתובת לכתובת ולא מצליחים לתפוס אותם. זה </w:t>
      </w:r>
      <w:bookmarkStart w:id="1181" w:name="_ETM_Q1_4759870"/>
      <w:bookmarkEnd w:id="1181"/>
      <w:r>
        <w:rPr>
          <w:rFonts w:hint="cs"/>
          <w:rtl/>
          <w:lang w:eastAsia="he-IL"/>
        </w:rPr>
        <w:t>בדיוק העניין.</w:t>
      </w:r>
    </w:p>
    <w:p w:rsidR="002A0CA0" w:rsidRDefault="002A0CA0" w:rsidP="002A0CA0">
      <w:pPr>
        <w:rPr>
          <w:rtl/>
          <w:lang w:eastAsia="he-IL"/>
        </w:rPr>
      </w:pPr>
      <w:bookmarkStart w:id="1182" w:name="_ETM_Q1_4755647"/>
      <w:bookmarkStart w:id="1183" w:name="_ETM_Q1_4755738"/>
      <w:bookmarkEnd w:id="1182"/>
      <w:bookmarkEnd w:id="1183"/>
    </w:p>
    <w:p w:rsidR="002A0CA0" w:rsidRDefault="002A0CA0" w:rsidP="00ED3EFE">
      <w:pPr>
        <w:pStyle w:val="a5"/>
        <w:rPr>
          <w:rtl/>
        </w:rPr>
      </w:pPr>
      <w:bookmarkStart w:id="1184" w:name="ET_speaker_תומר_רוזנר_42"/>
      <w:r w:rsidRPr="00ED3EFE">
        <w:rPr>
          <w:rStyle w:val="TagStyle"/>
          <w:rtl/>
        </w:rPr>
        <w:t xml:space="preserve"> &lt;&lt; דובר &gt;&gt;</w:t>
      </w:r>
      <w:r w:rsidRPr="002A0CA0">
        <w:rPr>
          <w:rStyle w:val="TagStyle"/>
          <w:rtl/>
        </w:rPr>
        <w:t xml:space="preserve"> </w:t>
      </w:r>
      <w:r>
        <w:rPr>
          <w:rtl/>
        </w:rPr>
        <w:t>תומר רוזנר:</w:t>
      </w:r>
      <w:r w:rsidRPr="002A0CA0">
        <w:rPr>
          <w:rStyle w:val="TagStyle"/>
          <w:rtl/>
        </w:rPr>
        <w:t xml:space="preserve"> </w:t>
      </w:r>
      <w:r w:rsidRPr="00ED3EFE">
        <w:rPr>
          <w:rStyle w:val="TagStyle"/>
          <w:rtl/>
        </w:rPr>
        <w:t>&lt;&lt; דובר &gt;&gt;</w:t>
      </w:r>
      <w:r>
        <w:rPr>
          <w:rtl/>
        </w:rPr>
        <w:t xml:space="preserve">   </w:t>
      </w:r>
      <w:bookmarkEnd w:id="1184"/>
    </w:p>
    <w:p w:rsidR="002A0CA0" w:rsidRDefault="002A0CA0" w:rsidP="002A0CA0">
      <w:pPr>
        <w:pStyle w:val="KeepWithNext"/>
        <w:rPr>
          <w:rtl/>
          <w:lang w:eastAsia="he-IL"/>
        </w:rPr>
      </w:pPr>
    </w:p>
    <w:p w:rsidR="002A0CA0" w:rsidRDefault="002A0CA0" w:rsidP="002A0CA0">
      <w:pPr>
        <w:rPr>
          <w:rtl/>
          <w:lang w:eastAsia="he-IL"/>
        </w:rPr>
      </w:pPr>
      <w:bookmarkStart w:id="1185" w:name="_ETM_Q1_4758567"/>
      <w:bookmarkStart w:id="1186" w:name="_ETM_Q1_4758619"/>
      <w:bookmarkEnd w:id="1185"/>
      <w:bookmarkEnd w:id="1186"/>
      <w:r>
        <w:rPr>
          <w:rFonts w:hint="cs"/>
          <w:rtl/>
          <w:lang w:eastAsia="he-IL"/>
        </w:rPr>
        <w:t xml:space="preserve">אז איך תגיע אליהם בדואר רגיל? </w:t>
      </w:r>
    </w:p>
    <w:p w:rsidR="002A0CA0" w:rsidRDefault="002A0CA0" w:rsidP="002A0CA0">
      <w:pPr>
        <w:rPr>
          <w:rtl/>
          <w:lang w:eastAsia="he-IL"/>
        </w:rPr>
      </w:pPr>
      <w:bookmarkStart w:id="1187" w:name="_ETM_Q1_4760380"/>
      <w:bookmarkStart w:id="1188" w:name="_ETM_Q1_4760474"/>
      <w:bookmarkEnd w:id="1187"/>
      <w:bookmarkEnd w:id="1188"/>
    </w:p>
    <w:p w:rsidR="002A0CA0" w:rsidRDefault="002A0CA0" w:rsidP="00ED3EFE">
      <w:pPr>
        <w:pStyle w:val="a5"/>
        <w:rPr>
          <w:rtl/>
        </w:rPr>
      </w:pPr>
      <w:bookmarkStart w:id="1189" w:name="ET_speaker_תומר_ביטון_43"/>
      <w:r w:rsidRPr="00ED3EFE">
        <w:rPr>
          <w:rStyle w:val="TagStyle"/>
          <w:rtl/>
        </w:rPr>
        <w:t xml:space="preserve"> &lt;&lt; דובר &gt;&gt;</w:t>
      </w:r>
      <w:r w:rsidRPr="002A0CA0">
        <w:rPr>
          <w:rStyle w:val="TagStyle"/>
          <w:rtl/>
        </w:rPr>
        <w:t xml:space="preserve"> </w:t>
      </w:r>
      <w:r>
        <w:rPr>
          <w:rtl/>
        </w:rPr>
        <w:t>תומר ביטון:</w:t>
      </w:r>
      <w:r w:rsidRPr="002A0CA0">
        <w:rPr>
          <w:rStyle w:val="TagStyle"/>
          <w:rtl/>
        </w:rPr>
        <w:t xml:space="preserve"> </w:t>
      </w:r>
      <w:r w:rsidRPr="00ED3EFE">
        <w:rPr>
          <w:rStyle w:val="TagStyle"/>
          <w:rtl/>
        </w:rPr>
        <w:t>&lt;&lt; דובר &gt;&gt;</w:t>
      </w:r>
      <w:r>
        <w:rPr>
          <w:rtl/>
        </w:rPr>
        <w:t xml:space="preserve">   </w:t>
      </w:r>
      <w:bookmarkEnd w:id="1189"/>
    </w:p>
    <w:p w:rsidR="002A0CA0" w:rsidRDefault="002A0CA0" w:rsidP="002A0CA0">
      <w:pPr>
        <w:pStyle w:val="KeepWithNext"/>
        <w:rPr>
          <w:rtl/>
          <w:lang w:eastAsia="he-IL"/>
        </w:rPr>
      </w:pPr>
    </w:p>
    <w:p w:rsidR="002A0CA0" w:rsidRDefault="002A0CA0" w:rsidP="002A0CA0">
      <w:pPr>
        <w:rPr>
          <w:rtl/>
          <w:lang w:eastAsia="he-IL"/>
        </w:rPr>
      </w:pPr>
      <w:bookmarkStart w:id="1190" w:name="_ETM_Q1_4763500"/>
      <w:bookmarkEnd w:id="1190"/>
      <w:r>
        <w:rPr>
          <w:rFonts w:hint="cs"/>
          <w:rtl/>
          <w:lang w:eastAsia="he-IL"/>
        </w:rPr>
        <w:t>עושים מאמץ סביר</w:t>
      </w:r>
      <w:bookmarkStart w:id="1191" w:name="_ETM_Q1_4766145"/>
      <w:bookmarkEnd w:id="1191"/>
      <w:r>
        <w:rPr>
          <w:rFonts w:hint="cs"/>
          <w:rtl/>
          <w:lang w:eastAsia="he-IL"/>
        </w:rPr>
        <w:t xml:space="preserve"> ומעבר לזה, מה לעשות?</w:t>
      </w:r>
      <w:bookmarkStart w:id="1192" w:name="_ETM_Q1_4766766"/>
      <w:bookmarkEnd w:id="1192"/>
    </w:p>
    <w:p w:rsidR="002A0CA0" w:rsidRDefault="002A0CA0" w:rsidP="002A0CA0">
      <w:pPr>
        <w:rPr>
          <w:rtl/>
          <w:lang w:eastAsia="he-IL"/>
        </w:rPr>
      </w:pPr>
      <w:bookmarkStart w:id="1193" w:name="_ETM_Q1_4766847"/>
      <w:bookmarkEnd w:id="1193"/>
    </w:p>
    <w:p w:rsidR="002A0CA0" w:rsidRDefault="002A0CA0" w:rsidP="00ED3EFE">
      <w:pPr>
        <w:pStyle w:val="a5"/>
        <w:rPr>
          <w:rtl/>
        </w:rPr>
      </w:pPr>
      <w:bookmarkStart w:id="1194" w:name="ET_speaker_נתן_בביוף_44"/>
      <w:r w:rsidRPr="00ED3EFE">
        <w:rPr>
          <w:rStyle w:val="TagStyle"/>
          <w:rtl/>
        </w:rPr>
        <w:t xml:space="preserve"> &lt;&lt; דובר &gt;&gt;</w:t>
      </w:r>
      <w:r w:rsidRPr="002A0CA0">
        <w:rPr>
          <w:rStyle w:val="TagStyle"/>
          <w:rtl/>
        </w:rPr>
        <w:t xml:space="preserve"> </w:t>
      </w:r>
      <w:r>
        <w:rPr>
          <w:rtl/>
        </w:rPr>
        <w:t>נתן בביוף:</w:t>
      </w:r>
      <w:r w:rsidRPr="002A0CA0">
        <w:rPr>
          <w:rStyle w:val="TagStyle"/>
          <w:rtl/>
        </w:rPr>
        <w:t xml:space="preserve"> </w:t>
      </w:r>
      <w:r w:rsidRPr="00ED3EFE">
        <w:rPr>
          <w:rStyle w:val="TagStyle"/>
          <w:rtl/>
        </w:rPr>
        <w:t>&lt;&lt; דובר &gt;&gt;</w:t>
      </w:r>
      <w:r>
        <w:rPr>
          <w:rtl/>
        </w:rPr>
        <w:t xml:space="preserve">   </w:t>
      </w:r>
      <w:bookmarkEnd w:id="1194"/>
    </w:p>
    <w:p w:rsidR="002A0CA0" w:rsidRDefault="002A0CA0" w:rsidP="002A0CA0">
      <w:pPr>
        <w:pStyle w:val="KeepWithNext"/>
        <w:rPr>
          <w:rtl/>
          <w:lang w:eastAsia="he-IL"/>
        </w:rPr>
      </w:pPr>
    </w:p>
    <w:p w:rsidR="002A0CA0" w:rsidRDefault="002A0CA0" w:rsidP="002A0CA0">
      <w:pPr>
        <w:rPr>
          <w:rtl/>
          <w:lang w:eastAsia="he-IL"/>
        </w:rPr>
      </w:pPr>
      <w:bookmarkStart w:id="1195" w:name="_ETM_Q1_4763650"/>
      <w:bookmarkEnd w:id="1195"/>
      <w:r>
        <w:rPr>
          <w:rFonts w:hint="cs"/>
          <w:rtl/>
          <w:lang w:eastAsia="he-IL"/>
        </w:rPr>
        <w:t xml:space="preserve">אני לא אצטרך להגיע אליהם. ברגע </w:t>
      </w:r>
      <w:bookmarkStart w:id="1196" w:name="_ETM_Q1_4764409"/>
      <w:bookmarkEnd w:id="1196"/>
      <w:r>
        <w:rPr>
          <w:rFonts w:hint="cs"/>
          <w:rtl/>
          <w:lang w:eastAsia="he-IL"/>
        </w:rPr>
        <w:t xml:space="preserve">שהמסירה היא בדואר רגיל, בדואר רשום - - - </w:t>
      </w:r>
    </w:p>
    <w:p w:rsidR="002A0CA0" w:rsidRDefault="002A0CA0" w:rsidP="002A0CA0">
      <w:pPr>
        <w:rPr>
          <w:rtl/>
          <w:lang w:eastAsia="he-IL"/>
        </w:rPr>
      </w:pPr>
      <w:bookmarkStart w:id="1197" w:name="_ETM_Q1_4764196"/>
      <w:bookmarkEnd w:id="1197"/>
    </w:p>
    <w:p w:rsidR="002A0CA0" w:rsidRDefault="002A0CA0" w:rsidP="00ED3EFE">
      <w:pPr>
        <w:pStyle w:val="a5"/>
        <w:rPr>
          <w:rtl/>
        </w:rPr>
      </w:pPr>
      <w:bookmarkStart w:id="1198" w:name="ET_speaker_תומר_רוזנר_45"/>
      <w:r w:rsidRPr="00ED3EFE">
        <w:rPr>
          <w:rStyle w:val="TagStyle"/>
          <w:rtl/>
        </w:rPr>
        <w:t xml:space="preserve"> &lt;&lt; דובר &gt;&gt;</w:t>
      </w:r>
      <w:r w:rsidRPr="002A0CA0">
        <w:rPr>
          <w:rStyle w:val="TagStyle"/>
          <w:rtl/>
        </w:rPr>
        <w:t xml:space="preserve"> </w:t>
      </w:r>
      <w:r>
        <w:rPr>
          <w:rtl/>
        </w:rPr>
        <w:t>תומר רוזנר:</w:t>
      </w:r>
      <w:r w:rsidRPr="002A0CA0">
        <w:rPr>
          <w:rStyle w:val="TagStyle"/>
          <w:rtl/>
        </w:rPr>
        <w:t xml:space="preserve"> </w:t>
      </w:r>
      <w:r w:rsidRPr="00ED3EFE">
        <w:rPr>
          <w:rStyle w:val="TagStyle"/>
          <w:rtl/>
        </w:rPr>
        <w:t>&lt;&lt; דובר &gt;&gt;</w:t>
      </w:r>
      <w:r>
        <w:rPr>
          <w:rtl/>
        </w:rPr>
        <w:t xml:space="preserve">   </w:t>
      </w:r>
      <w:bookmarkEnd w:id="1198"/>
    </w:p>
    <w:p w:rsidR="002A0CA0" w:rsidRDefault="002A0CA0" w:rsidP="002A0CA0">
      <w:pPr>
        <w:pStyle w:val="KeepWithNext"/>
        <w:rPr>
          <w:rtl/>
          <w:lang w:eastAsia="he-IL"/>
        </w:rPr>
      </w:pPr>
    </w:p>
    <w:p w:rsidR="002A0CA0" w:rsidRDefault="002A0CA0" w:rsidP="002A0CA0">
      <w:pPr>
        <w:rPr>
          <w:rtl/>
          <w:lang w:eastAsia="he-IL"/>
        </w:rPr>
      </w:pPr>
      <w:bookmarkStart w:id="1199" w:name="_ETM_Q1_4764896"/>
      <w:bookmarkStart w:id="1200" w:name="_ETM_Q1_4764973"/>
      <w:bookmarkEnd w:id="1199"/>
      <w:bookmarkEnd w:id="1200"/>
      <w:r>
        <w:rPr>
          <w:rFonts w:hint="cs"/>
          <w:rtl/>
          <w:lang w:eastAsia="he-IL"/>
        </w:rPr>
        <w:t xml:space="preserve">אתה לא תצטרך להגיע אליהם, זה המפתח. </w:t>
      </w:r>
      <w:bookmarkStart w:id="1201" w:name="_ETM_Q1_4767379"/>
      <w:bookmarkEnd w:id="1201"/>
      <w:r>
        <w:rPr>
          <w:rFonts w:hint="cs"/>
          <w:rtl/>
          <w:lang w:eastAsia="he-IL"/>
        </w:rPr>
        <w:t xml:space="preserve">"אני לא אצטרך להגיע אליהם" </w:t>
      </w:r>
      <w:r>
        <w:rPr>
          <w:rtl/>
          <w:lang w:eastAsia="he-IL"/>
        </w:rPr>
        <w:t>–</w:t>
      </w:r>
      <w:r>
        <w:rPr>
          <w:rFonts w:hint="cs"/>
          <w:rtl/>
          <w:lang w:eastAsia="he-IL"/>
        </w:rPr>
        <w:t xml:space="preserve"> זו התגובה. </w:t>
      </w:r>
      <w:bookmarkStart w:id="1202" w:name="_ETM_Q1_4773066"/>
      <w:bookmarkEnd w:id="1202"/>
    </w:p>
    <w:p w:rsidR="002A0CA0" w:rsidRDefault="002A0CA0" w:rsidP="002A0CA0">
      <w:pPr>
        <w:rPr>
          <w:rtl/>
          <w:lang w:eastAsia="he-IL"/>
        </w:rPr>
      </w:pPr>
      <w:bookmarkStart w:id="1203" w:name="_ETM_Q1_4773173"/>
      <w:bookmarkEnd w:id="1203"/>
    </w:p>
    <w:p w:rsidR="002A0CA0" w:rsidRDefault="002A0CA0" w:rsidP="00ED3EFE">
      <w:pPr>
        <w:pStyle w:val="a5"/>
        <w:rPr>
          <w:rtl/>
        </w:rPr>
      </w:pPr>
      <w:bookmarkStart w:id="1204" w:name="ET_speaker_נתן_בביוף_46"/>
      <w:r w:rsidRPr="00ED3EFE">
        <w:rPr>
          <w:rStyle w:val="TagStyle"/>
          <w:rtl/>
        </w:rPr>
        <w:t xml:space="preserve"> &lt;&lt; דובר &gt;&gt;</w:t>
      </w:r>
      <w:r w:rsidRPr="002A0CA0">
        <w:rPr>
          <w:rStyle w:val="TagStyle"/>
          <w:rtl/>
        </w:rPr>
        <w:t xml:space="preserve"> </w:t>
      </w:r>
      <w:r>
        <w:rPr>
          <w:rtl/>
        </w:rPr>
        <w:t>נתן בביוף:</w:t>
      </w:r>
      <w:r w:rsidRPr="002A0CA0">
        <w:rPr>
          <w:rStyle w:val="TagStyle"/>
          <w:rtl/>
        </w:rPr>
        <w:t xml:space="preserve"> </w:t>
      </w:r>
      <w:r w:rsidRPr="00ED3EFE">
        <w:rPr>
          <w:rStyle w:val="TagStyle"/>
          <w:rtl/>
        </w:rPr>
        <w:t>&lt;&lt; דובר &gt;&gt;</w:t>
      </w:r>
      <w:r>
        <w:rPr>
          <w:rtl/>
        </w:rPr>
        <w:t xml:space="preserve">   </w:t>
      </w:r>
      <w:bookmarkEnd w:id="1204"/>
    </w:p>
    <w:p w:rsidR="002A0CA0" w:rsidRDefault="002A0CA0" w:rsidP="002A0CA0">
      <w:pPr>
        <w:pStyle w:val="KeepWithNext"/>
        <w:rPr>
          <w:rtl/>
          <w:lang w:eastAsia="he-IL"/>
        </w:rPr>
      </w:pPr>
    </w:p>
    <w:p w:rsidR="002A0CA0" w:rsidRDefault="002A0CA0" w:rsidP="002A0CA0">
      <w:pPr>
        <w:rPr>
          <w:rtl/>
          <w:lang w:eastAsia="he-IL"/>
        </w:rPr>
      </w:pPr>
      <w:bookmarkStart w:id="1205" w:name="_ETM_Q1_4767636"/>
      <w:bookmarkEnd w:id="1205"/>
      <w:r>
        <w:rPr>
          <w:rFonts w:hint="cs"/>
          <w:rtl/>
          <w:lang w:eastAsia="he-IL"/>
        </w:rPr>
        <w:t xml:space="preserve">אדם יודע </w:t>
      </w:r>
      <w:bookmarkStart w:id="1206" w:name="_ETM_Q1_4778092"/>
      <w:bookmarkEnd w:id="1206"/>
      <w:r>
        <w:rPr>
          <w:rFonts w:hint="cs"/>
          <w:rtl/>
          <w:lang w:eastAsia="he-IL"/>
        </w:rPr>
        <w:t xml:space="preserve">שהוא צריך לשלם ארנונה - - - </w:t>
      </w:r>
    </w:p>
    <w:p w:rsidR="002A0CA0" w:rsidRDefault="002A0CA0" w:rsidP="002A0CA0">
      <w:pPr>
        <w:rPr>
          <w:rtl/>
          <w:lang w:eastAsia="he-IL"/>
        </w:rPr>
      </w:pPr>
      <w:bookmarkStart w:id="1207" w:name="_ETM_Q1_4778965"/>
      <w:bookmarkStart w:id="1208" w:name="_ETM_Q1_4779051"/>
      <w:bookmarkEnd w:id="1207"/>
      <w:bookmarkEnd w:id="1208"/>
    </w:p>
    <w:p w:rsidR="002A0CA0" w:rsidRDefault="002A0CA0" w:rsidP="00ED3EFE">
      <w:pPr>
        <w:pStyle w:val="a5"/>
        <w:rPr>
          <w:rtl/>
        </w:rPr>
      </w:pPr>
      <w:bookmarkStart w:id="1209" w:name="ET_speaker_תומר_רוזנר_47"/>
      <w:r w:rsidRPr="00ED3EFE">
        <w:rPr>
          <w:rStyle w:val="TagStyle"/>
          <w:rtl/>
        </w:rPr>
        <w:t xml:space="preserve"> &lt;&lt; דובר &gt;&gt;</w:t>
      </w:r>
      <w:r w:rsidRPr="002A0CA0">
        <w:rPr>
          <w:rStyle w:val="TagStyle"/>
          <w:rtl/>
        </w:rPr>
        <w:t xml:space="preserve"> </w:t>
      </w:r>
      <w:r>
        <w:rPr>
          <w:rtl/>
        </w:rPr>
        <w:t>תומר רוזנר:</w:t>
      </w:r>
      <w:r w:rsidRPr="002A0CA0">
        <w:rPr>
          <w:rStyle w:val="TagStyle"/>
          <w:rtl/>
        </w:rPr>
        <w:t xml:space="preserve"> </w:t>
      </w:r>
      <w:r w:rsidRPr="00ED3EFE">
        <w:rPr>
          <w:rStyle w:val="TagStyle"/>
          <w:rtl/>
        </w:rPr>
        <w:t>&lt;&lt; דובר &gt;&gt;</w:t>
      </w:r>
      <w:r>
        <w:rPr>
          <w:rtl/>
        </w:rPr>
        <w:t xml:space="preserve">   </w:t>
      </w:r>
      <w:bookmarkEnd w:id="1209"/>
    </w:p>
    <w:p w:rsidR="002A0CA0" w:rsidRDefault="002A0CA0" w:rsidP="002A0CA0">
      <w:pPr>
        <w:pStyle w:val="KeepWithNext"/>
        <w:rPr>
          <w:rtl/>
          <w:lang w:eastAsia="he-IL"/>
        </w:rPr>
      </w:pPr>
    </w:p>
    <w:p w:rsidR="002A0CA0" w:rsidRDefault="002A0CA0" w:rsidP="002A0CA0">
      <w:pPr>
        <w:rPr>
          <w:rtl/>
          <w:lang w:eastAsia="he-IL"/>
        </w:rPr>
      </w:pPr>
      <w:r>
        <w:rPr>
          <w:rFonts w:hint="cs"/>
          <w:rtl/>
          <w:lang w:eastAsia="he-IL"/>
        </w:rPr>
        <w:t xml:space="preserve">ואז התשובה שלך </w:t>
      </w:r>
      <w:bookmarkStart w:id="1210" w:name="_ETM_Q1_4775921"/>
      <w:bookmarkEnd w:id="1210"/>
      <w:r>
        <w:rPr>
          <w:rFonts w:hint="cs"/>
          <w:rtl/>
          <w:lang w:eastAsia="he-IL"/>
        </w:rPr>
        <w:t>היא אנחנו רוצים להטיל עיקול בלי להגיע לאנשים.</w:t>
      </w:r>
    </w:p>
    <w:p w:rsidR="002A0CA0" w:rsidRDefault="002A0CA0" w:rsidP="002A0CA0">
      <w:pPr>
        <w:rPr>
          <w:rtl/>
          <w:lang w:eastAsia="he-IL"/>
        </w:rPr>
      </w:pPr>
      <w:bookmarkStart w:id="1211" w:name="_ETM_Q1_4780336"/>
      <w:bookmarkStart w:id="1212" w:name="_ETM_Q1_4780416"/>
      <w:bookmarkEnd w:id="1211"/>
      <w:bookmarkEnd w:id="1212"/>
    </w:p>
    <w:p w:rsidR="002A0CA0" w:rsidRDefault="002A0CA0" w:rsidP="00ED3EFE">
      <w:pPr>
        <w:pStyle w:val="a5"/>
        <w:rPr>
          <w:rtl/>
        </w:rPr>
      </w:pPr>
      <w:bookmarkStart w:id="1213" w:name="ET_speaker_תומר_ביטון_48"/>
      <w:r w:rsidRPr="00ED3EFE">
        <w:rPr>
          <w:rStyle w:val="TagStyle"/>
          <w:rtl/>
        </w:rPr>
        <w:t xml:space="preserve"> &lt;&lt; דובר &gt;&gt;</w:t>
      </w:r>
      <w:r w:rsidRPr="002A0CA0">
        <w:rPr>
          <w:rStyle w:val="TagStyle"/>
          <w:rtl/>
        </w:rPr>
        <w:t xml:space="preserve"> </w:t>
      </w:r>
      <w:r>
        <w:rPr>
          <w:rtl/>
        </w:rPr>
        <w:t>תומר ביטון:</w:t>
      </w:r>
      <w:r w:rsidRPr="002A0CA0">
        <w:rPr>
          <w:rStyle w:val="TagStyle"/>
          <w:rtl/>
        </w:rPr>
        <w:t xml:space="preserve"> </w:t>
      </w:r>
      <w:r w:rsidRPr="00ED3EFE">
        <w:rPr>
          <w:rStyle w:val="TagStyle"/>
          <w:rtl/>
        </w:rPr>
        <w:t>&lt;&lt; דובר &gt;&gt;</w:t>
      </w:r>
      <w:r>
        <w:rPr>
          <w:rtl/>
        </w:rPr>
        <w:t xml:space="preserve">   </w:t>
      </w:r>
      <w:bookmarkEnd w:id="1213"/>
    </w:p>
    <w:p w:rsidR="002A0CA0" w:rsidRDefault="002A0CA0" w:rsidP="002A0CA0">
      <w:pPr>
        <w:pStyle w:val="KeepWithNext"/>
        <w:rPr>
          <w:rtl/>
          <w:lang w:eastAsia="he-IL"/>
        </w:rPr>
      </w:pPr>
    </w:p>
    <w:p w:rsidR="002A0CA0" w:rsidRDefault="002A0CA0" w:rsidP="002A0CA0">
      <w:pPr>
        <w:rPr>
          <w:rtl/>
          <w:lang w:eastAsia="he-IL"/>
        </w:rPr>
      </w:pPr>
      <w:bookmarkStart w:id="1214" w:name="_ETM_Q1_4779430"/>
      <w:bookmarkEnd w:id="1214"/>
      <w:r>
        <w:rPr>
          <w:rFonts w:hint="cs"/>
          <w:rtl/>
          <w:lang w:eastAsia="he-IL"/>
        </w:rPr>
        <w:t xml:space="preserve">לא, </w:t>
      </w:r>
      <w:bookmarkStart w:id="1215" w:name="_ETM_Q1_4780561"/>
      <w:bookmarkEnd w:id="1215"/>
      <w:r>
        <w:rPr>
          <w:rFonts w:hint="cs"/>
          <w:rtl/>
          <w:lang w:eastAsia="he-IL"/>
        </w:rPr>
        <w:t xml:space="preserve">ממש לא. </w:t>
      </w:r>
    </w:p>
    <w:p w:rsidR="002A0CA0" w:rsidRDefault="002A0CA0" w:rsidP="002A0CA0">
      <w:pPr>
        <w:rPr>
          <w:rtl/>
          <w:lang w:eastAsia="he-IL"/>
        </w:rPr>
      </w:pPr>
      <w:bookmarkStart w:id="1216" w:name="_ETM_Q1_4792455"/>
      <w:bookmarkStart w:id="1217" w:name="_ETM_Q1_4792539"/>
      <w:bookmarkEnd w:id="1216"/>
      <w:bookmarkEnd w:id="1217"/>
    </w:p>
    <w:p w:rsidR="002A0CA0" w:rsidRDefault="002A0CA0" w:rsidP="00ED3EFE">
      <w:pPr>
        <w:pStyle w:val="af8"/>
        <w:rPr>
          <w:rtl/>
        </w:rPr>
      </w:pPr>
      <w:bookmarkStart w:id="1218" w:name="ET_yor_5854_49"/>
      <w:r w:rsidRPr="00ED3EFE">
        <w:rPr>
          <w:rStyle w:val="TagStyle"/>
          <w:rtl/>
        </w:rPr>
        <w:t xml:space="preserve"> &lt;&lt; יור &gt;&gt;</w:t>
      </w:r>
      <w:r w:rsidRPr="002A0CA0">
        <w:rPr>
          <w:rStyle w:val="TagStyle"/>
          <w:rtl/>
        </w:rPr>
        <w:t xml:space="preserve"> </w:t>
      </w:r>
      <w:r>
        <w:rPr>
          <w:rtl/>
        </w:rPr>
        <w:t>היו"ר ווליד טאהא:</w:t>
      </w:r>
      <w:r w:rsidRPr="002A0CA0">
        <w:rPr>
          <w:rStyle w:val="TagStyle"/>
          <w:rtl/>
        </w:rPr>
        <w:t xml:space="preserve"> </w:t>
      </w:r>
      <w:r w:rsidRPr="00ED3EFE">
        <w:rPr>
          <w:rStyle w:val="TagStyle"/>
          <w:rtl/>
        </w:rPr>
        <w:t>&lt;&lt; יור &gt;&gt;</w:t>
      </w:r>
      <w:r>
        <w:rPr>
          <w:rtl/>
        </w:rPr>
        <w:t xml:space="preserve">   </w:t>
      </w:r>
      <w:bookmarkEnd w:id="1218"/>
    </w:p>
    <w:p w:rsidR="002A0CA0" w:rsidRDefault="002A0CA0" w:rsidP="002A0CA0">
      <w:pPr>
        <w:pStyle w:val="KeepWithNext"/>
        <w:rPr>
          <w:rtl/>
          <w:lang w:eastAsia="he-IL"/>
        </w:rPr>
      </w:pPr>
    </w:p>
    <w:p w:rsidR="002A0CA0" w:rsidRDefault="002A0CA0" w:rsidP="002A0CA0">
      <w:pPr>
        <w:rPr>
          <w:rtl/>
          <w:lang w:eastAsia="he-IL"/>
        </w:rPr>
      </w:pPr>
      <w:r>
        <w:rPr>
          <w:rFonts w:hint="cs"/>
          <w:rtl/>
          <w:lang w:eastAsia="he-IL"/>
        </w:rPr>
        <w:t xml:space="preserve">נתן, תמשיך להעיר את ההערות שלך. </w:t>
      </w:r>
    </w:p>
    <w:p w:rsidR="002A0CA0" w:rsidRDefault="002A0CA0" w:rsidP="002A0CA0">
      <w:pPr>
        <w:rPr>
          <w:rtl/>
          <w:lang w:eastAsia="he-IL"/>
        </w:rPr>
      </w:pPr>
    </w:p>
    <w:p w:rsidR="002A0CA0" w:rsidRDefault="002A0CA0" w:rsidP="00ED3EFE">
      <w:pPr>
        <w:pStyle w:val="a5"/>
        <w:rPr>
          <w:rtl/>
        </w:rPr>
      </w:pPr>
      <w:bookmarkStart w:id="1219" w:name="ET_speaker_תומר_ביטון_50"/>
      <w:r w:rsidRPr="00ED3EFE">
        <w:rPr>
          <w:rStyle w:val="TagStyle"/>
          <w:rtl/>
        </w:rPr>
        <w:t xml:space="preserve"> &lt;&lt; דובר &gt;&gt;</w:t>
      </w:r>
      <w:r w:rsidRPr="002A0CA0">
        <w:rPr>
          <w:rStyle w:val="TagStyle"/>
          <w:rtl/>
        </w:rPr>
        <w:t xml:space="preserve"> </w:t>
      </w:r>
      <w:r>
        <w:rPr>
          <w:rtl/>
        </w:rPr>
        <w:t>תומר ביטון:</w:t>
      </w:r>
      <w:r w:rsidRPr="002A0CA0">
        <w:rPr>
          <w:rStyle w:val="TagStyle"/>
          <w:rtl/>
        </w:rPr>
        <w:t xml:space="preserve"> </w:t>
      </w:r>
      <w:r w:rsidRPr="00ED3EFE">
        <w:rPr>
          <w:rStyle w:val="TagStyle"/>
          <w:rtl/>
        </w:rPr>
        <w:t>&lt;&lt; דובר &gt;&gt;</w:t>
      </w:r>
      <w:r>
        <w:rPr>
          <w:rtl/>
        </w:rPr>
        <w:t xml:space="preserve">   </w:t>
      </w:r>
      <w:bookmarkEnd w:id="1219"/>
    </w:p>
    <w:p w:rsidR="002A0CA0" w:rsidRDefault="002A0CA0" w:rsidP="002A0CA0">
      <w:pPr>
        <w:pStyle w:val="KeepWithNext"/>
        <w:rPr>
          <w:rtl/>
          <w:lang w:eastAsia="he-IL"/>
        </w:rPr>
      </w:pPr>
    </w:p>
    <w:p w:rsidR="002A0CA0" w:rsidRDefault="002A0CA0" w:rsidP="002A0CA0">
      <w:pPr>
        <w:rPr>
          <w:rtl/>
          <w:lang w:eastAsia="he-IL"/>
        </w:rPr>
      </w:pPr>
      <w:bookmarkStart w:id="1220" w:name="_ETM_Q1_4790545"/>
      <w:bookmarkStart w:id="1221" w:name="_ETM_Q1_4790826"/>
      <w:bookmarkStart w:id="1222" w:name="_ETM_Q1_4790904"/>
      <w:bookmarkEnd w:id="1220"/>
      <w:bookmarkEnd w:id="1221"/>
      <w:bookmarkEnd w:id="1222"/>
      <w:r>
        <w:rPr>
          <w:rFonts w:hint="cs"/>
          <w:rtl/>
          <w:lang w:eastAsia="he-IL"/>
        </w:rPr>
        <w:t xml:space="preserve">אולי </w:t>
      </w:r>
      <w:bookmarkStart w:id="1223" w:name="_ETM_Q1_4786305"/>
      <w:bookmarkEnd w:id="1223"/>
      <w:r>
        <w:rPr>
          <w:rFonts w:hint="cs"/>
          <w:rtl/>
          <w:lang w:eastAsia="he-IL"/>
        </w:rPr>
        <w:t xml:space="preserve">באמת כדאי שהוא ימשיך את ההערות שלו, את כל הדברים, </w:t>
      </w:r>
      <w:bookmarkStart w:id="1224" w:name="_ETM_Q1_4790166"/>
      <w:bookmarkEnd w:id="1224"/>
      <w:r>
        <w:rPr>
          <w:rFonts w:hint="cs"/>
          <w:rtl/>
          <w:lang w:eastAsia="he-IL"/>
        </w:rPr>
        <w:t xml:space="preserve">כדי שנסיים עם זה. לפחות נעיר את ההערות שלנו. </w:t>
      </w:r>
      <w:bookmarkStart w:id="1225" w:name="_ETM_Q1_4796505"/>
      <w:bookmarkEnd w:id="1225"/>
    </w:p>
    <w:p w:rsidR="002A0CA0" w:rsidRDefault="002A0CA0" w:rsidP="002A0CA0">
      <w:pPr>
        <w:rPr>
          <w:rtl/>
          <w:lang w:eastAsia="he-IL"/>
        </w:rPr>
      </w:pPr>
      <w:bookmarkStart w:id="1226" w:name="_ETM_Q1_4812816"/>
      <w:bookmarkStart w:id="1227" w:name="_ETM_Q1_4812895"/>
      <w:bookmarkEnd w:id="1226"/>
      <w:bookmarkEnd w:id="1227"/>
    </w:p>
    <w:p w:rsidR="002A0CA0" w:rsidRDefault="002A0CA0" w:rsidP="00ED3EFE">
      <w:pPr>
        <w:pStyle w:val="af8"/>
        <w:rPr>
          <w:rtl/>
        </w:rPr>
      </w:pPr>
      <w:bookmarkStart w:id="1228" w:name="ET_yor_5854_52"/>
      <w:r w:rsidRPr="00ED3EFE">
        <w:rPr>
          <w:rStyle w:val="TagStyle"/>
          <w:rtl/>
        </w:rPr>
        <w:t xml:space="preserve"> &lt;&lt; יור &gt;&gt;</w:t>
      </w:r>
      <w:r w:rsidRPr="002A0CA0">
        <w:rPr>
          <w:rStyle w:val="TagStyle"/>
          <w:rtl/>
        </w:rPr>
        <w:t xml:space="preserve"> </w:t>
      </w:r>
      <w:r>
        <w:rPr>
          <w:rtl/>
        </w:rPr>
        <w:t>היו"ר ווליד טאהא:</w:t>
      </w:r>
      <w:r w:rsidRPr="002A0CA0">
        <w:rPr>
          <w:rStyle w:val="TagStyle"/>
          <w:rtl/>
        </w:rPr>
        <w:t xml:space="preserve"> </w:t>
      </w:r>
      <w:r w:rsidRPr="00ED3EFE">
        <w:rPr>
          <w:rStyle w:val="TagStyle"/>
          <w:rtl/>
        </w:rPr>
        <w:t>&lt;&lt; יור &gt;&gt;</w:t>
      </w:r>
      <w:r>
        <w:rPr>
          <w:rtl/>
        </w:rPr>
        <w:t xml:space="preserve">   </w:t>
      </w:r>
      <w:bookmarkEnd w:id="1228"/>
    </w:p>
    <w:p w:rsidR="002A0CA0" w:rsidRDefault="002A0CA0" w:rsidP="002A0CA0">
      <w:pPr>
        <w:pStyle w:val="KeepWithNext"/>
        <w:rPr>
          <w:rtl/>
          <w:lang w:eastAsia="he-IL"/>
        </w:rPr>
      </w:pPr>
    </w:p>
    <w:p w:rsidR="002A0CA0" w:rsidRDefault="002A0CA0" w:rsidP="002A0CA0">
      <w:pPr>
        <w:rPr>
          <w:rtl/>
          <w:lang w:eastAsia="he-IL"/>
        </w:rPr>
      </w:pPr>
      <w:bookmarkStart w:id="1229" w:name="_ETM_Q1_4809945"/>
      <w:bookmarkEnd w:id="1229"/>
      <w:r>
        <w:rPr>
          <w:rFonts w:hint="cs"/>
          <w:rtl/>
          <w:lang w:eastAsia="he-IL"/>
        </w:rPr>
        <w:t xml:space="preserve">תומר, </w:t>
      </w:r>
      <w:bookmarkStart w:id="1230" w:name="_ETM_Q1_4804050"/>
      <w:bookmarkEnd w:id="1230"/>
      <w:r>
        <w:rPr>
          <w:rFonts w:hint="cs"/>
          <w:rtl/>
          <w:lang w:eastAsia="he-IL"/>
        </w:rPr>
        <w:t>הוא שלכם, לא?</w:t>
      </w:r>
      <w:bookmarkStart w:id="1231" w:name="_ETM_Q1_4807783"/>
      <w:bookmarkEnd w:id="1231"/>
    </w:p>
    <w:p w:rsidR="002A0CA0" w:rsidRDefault="002A0CA0" w:rsidP="002A0CA0">
      <w:pPr>
        <w:rPr>
          <w:rtl/>
          <w:lang w:eastAsia="he-IL"/>
        </w:rPr>
      </w:pPr>
      <w:bookmarkStart w:id="1232" w:name="_ETM_Q1_4807866"/>
      <w:bookmarkEnd w:id="1232"/>
    </w:p>
    <w:p w:rsidR="002A0CA0" w:rsidRDefault="002A0CA0" w:rsidP="00ED3EFE">
      <w:pPr>
        <w:pStyle w:val="a5"/>
        <w:rPr>
          <w:rtl/>
        </w:rPr>
      </w:pPr>
      <w:bookmarkStart w:id="1233" w:name="ET_speaker_תומר_ביטון_53"/>
      <w:r w:rsidRPr="00ED3EFE">
        <w:rPr>
          <w:rStyle w:val="TagStyle"/>
          <w:rtl/>
        </w:rPr>
        <w:t xml:space="preserve"> &lt;&lt; דובר &gt;&gt;</w:t>
      </w:r>
      <w:r w:rsidRPr="002A0CA0">
        <w:rPr>
          <w:rStyle w:val="TagStyle"/>
          <w:rtl/>
        </w:rPr>
        <w:t xml:space="preserve"> </w:t>
      </w:r>
      <w:r>
        <w:rPr>
          <w:rtl/>
        </w:rPr>
        <w:t>תומר ביטון:</w:t>
      </w:r>
      <w:r w:rsidRPr="002A0CA0">
        <w:rPr>
          <w:rStyle w:val="TagStyle"/>
          <w:rtl/>
        </w:rPr>
        <w:t xml:space="preserve"> </w:t>
      </w:r>
      <w:r w:rsidRPr="00ED3EFE">
        <w:rPr>
          <w:rStyle w:val="TagStyle"/>
          <w:rtl/>
        </w:rPr>
        <w:t>&lt;&lt; דובר &gt;&gt;</w:t>
      </w:r>
      <w:r>
        <w:rPr>
          <w:rtl/>
        </w:rPr>
        <w:t xml:space="preserve">   </w:t>
      </w:r>
      <w:bookmarkEnd w:id="1233"/>
    </w:p>
    <w:p w:rsidR="002A0CA0" w:rsidRDefault="002A0CA0" w:rsidP="002A0CA0">
      <w:pPr>
        <w:pStyle w:val="KeepWithNext"/>
        <w:rPr>
          <w:rtl/>
          <w:lang w:eastAsia="he-IL"/>
        </w:rPr>
      </w:pPr>
    </w:p>
    <w:p w:rsidR="002A0CA0" w:rsidRDefault="002A0CA0" w:rsidP="002A0CA0">
      <w:pPr>
        <w:rPr>
          <w:rtl/>
          <w:lang w:eastAsia="he-IL"/>
        </w:rPr>
      </w:pPr>
      <w:r>
        <w:rPr>
          <w:rFonts w:hint="cs"/>
          <w:rtl/>
          <w:lang w:eastAsia="he-IL"/>
        </w:rPr>
        <w:t xml:space="preserve">כן, אבל כל הזמן נכנסים לו לדברים. </w:t>
      </w:r>
      <w:bookmarkStart w:id="1234" w:name="_ETM_Q1_4808992"/>
      <w:bookmarkEnd w:id="1234"/>
    </w:p>
    <w:p w:rsidR="002A0CA0" w:rsidRDefault="002A0CA0" w:rsidP="002A0CA0">
      <w:pPr>
        <w:rPr>
          <w:rtl/>
          <w:lang w:eastAsia="he-IL"/>
        </w:rPr>
      </w:pPr>
      <w:bookmarkStart w:id="1235" w:name="_ETM_Q1_4809311"/>
      <w:bookmarkStart w:id="1236" w:name="_ETM_Q1_4809394"/>
      <w:bookmarkEnd w:id="1235"/>
      <w:bookmarkEnd w:id="1236"/>
    </w:p>
    <w:p w:rsidR="002A0CA0" w:rsidRDefault="002A0CA0" w:rsidP="00ED3EFE">
      <w:pPr>
        <w:pStyle w:val="af8"/>
        <w:rPr>
          <w:rtl/>
        </w:rPr>
      </w:pPr>
      <w:bookmarkStart w:id="1237" w:name="ET_yor_5854_54"/>
      <w:r w:rsidRPr="00ED3EFE">
        <w:rPr>
          <w:rStyle w:val="TagStyle"/>
          <w:rtl/>
        </w:rPr>
        <w:t xml:space="preserve"> &lt;&lt; יור &gt;&gt;</w:t>
      </w:r>
      <w:r w:rsidRPr="002A0CA0">
        <w:rPr>
          <w:rStyle w:val="TagStyle"/>
          <w:rtl/>
        </w:rPr>
        <w:t xml:space="preserve"> </w:t>
      </w:r>
      <w:r>
        <w:rPr>
          <w:rtl/>
        </w:rPr>
        <w:t>היו"ר ווליד טאהא:</w:t>
      </w:r>
      <w:r w:rsidRPr="002A0CA0">
        <w:rPr>
          <w:rStyle w:val="TagStyle"/>
          <w:rtl/>
        </w:rPr>
        <w:t xml:space="preserve"> </w:t>
      </w:r>
      <w:r w:rsidRPr="00ED3EFE">
        <w:rPr>
          <w:rStyle w:val="TagStyle"/>
          <w:rtl/>
        </w:rPr>
        <w:t>&lt;&lt; יור &gt;&gt;</w:t>
      </w:r>
      <w:r>
        <w:rPr>
          <w:rtl/>
        </w:rPr>
        <w:t xml:space="preserve">   </w:t>
      </w:r>
      <w:bookmarkEnd w:id="1237"/>
    </w:p>
    <w:p w:rsidR="002A0CA0" w:rsidRDefault="002A0CA0" w:rsidP="002A0CA0">
      <w:pPr>
        <w:pStyle w:val="KeepWithNext"/>
        <w:rPr>
          <w:rtl/>
          <w:lang w:eastAsia="he-IL"/>
        </w:rPr>
      </w:pPr>
    </w:p>
    <w:p w:rsidR="002A0CA0" w:rsidRDefault="002A0CA0" w:rsidP="002A0CA0">
      <w:pPr>
        <w:rPr>
          <w:rtl/>
          <w:lang w:eastAsia="he-IL"/>
        </w:rPr>
      </w:pPr>
      <w:r>
        <w:rPr>
          <w:rFonts w:hint="cs"/>
          <w:rtl/>
          <w:lang w:eastAsia="he-IL"/>
        </w:rPr>
        <w:t xml:space="preserve">מי נכנסים לו? הוועדה יכולה לעשות את זה, תומר. הצעתי </w:t>
      </w:r>
      <w:bookmarkStart w:id="1238" w:name="_ETM_Q1_4816720"/>
      <w:bookmarkEnd w:id="1238"/>
      <w:r>
        <w:rPr>
          <w:rFonts w:hint="cs"/>
          <w:rtl/>
          <w:lang w:eastAsia="he-IL"/>
        </w:rPr>
        <w:t xml:space="preserve">למישהו לבטל את ועדות הכנסת ואז אתם תעשו מה שבא </w:t>
      </w:r>
      <w:bookmarkStart w:id="1239" w:name="_ETM_Q1_4817648"/>
      <w:bookmarkEnd w:id="1239"/>
      <w:r>
        <w:rPr>
          <w:rFonts w:hint="cs"/>
          <w:rtl/>
          <w:lang w:eastAsia="he-IL"/>
        </w:rPr>
        <w:t xml:space="preserve">לכם. אם תרצו להכניס את כולם לכלא, גם תוכלו לעשות </w:t>
      </w:r>
      <w:bookmarkStart w:id="1240" w:name="_ETM_Q1_4819238"/>
      <w:bookmarkEnd w:id="1240"/>
      <w:r>
        <w:rPr>
          <w:rFonts w:hint="cs"/>
          <w:rtl/>
          <w:lang w:eastAsia="he-IL"/>
        </w:rPr>
        <w:t xml:space="preserve">את זה. </w:t>
      </w:r>
    </w:p>
    <w:p w:rsidR="002A0CA0" w:rsidRDefault="002A0CA0" w:rsidP="002A0CA0">
      <w:pPr>
        <w:rPr>
          <w:rtl/>
          <w:lang w:eastAsia="he-IL"/>
        </w:rPr>
      </w:pPr>
    </w:p>
    <w:p w:rsidR="002A0CA0" w:rsidRDefault="002A0CA0" w:rsidP="00ED3EFE">
      <w:pPr>
        <w:pStyle w:val="a5"/>
        <w:rPr>
          <w:rtl/>
        </w:rPr>
      </w:pPr>
      <w:bookmarkStart w:id="1241" w:name="ET_speaker_תומר_ביטון_55"/>
      <w:r w:rsidRPr="00ED3EFE">
        <w:rPr>
          <w:rStyle w:val="TagStyle"/>
          <w:rtl/>
        </w:rPr>
        <w:t xml:space="preserve"> &lt;&lt; דובר &gt;&gt;</w:t>
      </w:r>
      <w:r w:rsidRPr="002A0CA0">
        <w:rPr>
          <w:rStyle w:val="TagStyle"/>
          <w:rtl/>
        </w:rPr>
        <w:t xml:space="preserve"> </w:t>
      </w:r>
      <w:r>
        <w:rPr>
          <w:rtl/>
        </w:rPr>
        <w:t>תומר ביטון:</w:t>
      </w:r>
      <w:r w:rsidRPr="002A0CA0">
        <w:rPr>
          <w:rStyle w:val="TagStyle"/>
          <w:rtl/>
        </w:rPr>
        <w:t xml:space="preserve"> </w:t>
      </w:r>
      <w:r w:rsidRPr="00ED3EFE">
        <w:rPr>
          <w:rStyle w:val="TagStyle"/>
          <w:rtl/>
        </w:rPr>
        <w:t>&lt;&lt; דובר &gt;&gt;</w:t>
      </w:r>
      <w:r>
        <w:rPr>
          <w:rtl/>
        </w:rPr>
        <w:t xml:space="preserve">   </w:t>
      </w:r>
      <w:bookmarkEnd w:id="1241"/>
    </w:p>
    <w:p w:rsidR="002A0CA0" w:rsidRDefault="002A0CA0" w:rsidP="002A0CA0">
      <w:pPr>
        <w:pStyle w:val="KeepWithNext"/>
        <w:rPr>
          <w:rtl/>
          <w:lang w:eastAsia="he-IL"/>
        </w:rPr>
      </w:pPr>
    </w:p>
    <w:p w:rsidR="002A0CA0" w:rsidRDefault="002A0CA0" w:rsidP="002A0CA0">
      <w:pPr>
        <w:rPr>
          <w:rtl/>
          <w:lang w:eastAsia="he-IL"/>
        </w:rPr>
      </w:pPr>
      <w:r>
        <w:rPr>
          <w:rFonts w:hint="cs"/>
          <w:rtl/>
          <w:lang w:eastAsia="he-IL"/>
        </w:rPr>
        <w:t>חס וחלילה, אדוני.</w:t>
      </w:r>
    </w:p>
    <w:p w:rsidR="002A0CA0" w:rsidRDefault="002A0CA0" w:rsidP="002A0CA0">
      <w:pPr>
        <w:rPr>
          <w:rtl/>
          <w:lang w:eastAsia="he-IL"/>
        </w:rPr>
      </w:pPr>
      <w:bookmarkStart w:id="1242" w:name="_ETM_Q1_4826945"/>
      <w:bookmarkStart w:id="1243" w:name="_ETM_Q1_4827025"/>
      <w:bookmarkEnd w:id="1242"/>
      <w:bookmarkEnd w:id="1243"/>
    </w:p>
    <w:p w:rsidR="002A0CA0" w:rsidRDefault="002A0CA0" w:rsidP="00ED3EFE">
      <w:pPr>
        <w:pStyle w:val="af8"/>
        <w:rPr>
          <w:rtl/>
        </w:rPr>
      </w:pPr>
      <w:bookmarkStart w:id="1244" w:name="ET_yor_5854_56"/>
      <w:r w:rsidRPr="00ED3EFE">
        <w:rPr>
          <w:rStyle w:val="TagStyle"/>
          <w:rtl/>
        </w:rPr>
        <w:t xml:space="preserve"> &lt;&lt; יור &gt;&gt;</w:t>
      </w:r>
      <w:r w:rsidRPr="002A0CA0">
        <w:rPr>
          <w:rStyle w:val="TagStyle"/>
          <w:rtl/>
        </w:rPr>
        <w:t xml:space="preserve"> </w:t>
      </w:r>
      <w:r>
        <w:rPr>
          <w:rtl/>
        </w:rPr>
        <w:t>היו"ר ווליד טאהא:</w:t>
      </w:r>
      <w:r w:rsidRPr="002A0CA0">
        <w:rPr>
          <w:rStyle w:val="TagStyle"/>
          <w:rtl/>
        </w:rPr>
        <w:t xml:space="preserve"> </w:t>
      </w:r>
      <w:r w:rsidRPr="00ED3EFE">
        <w:rPr>
          <w:rStyle w:val="TagStyle"/>
          <w:rtl/>
        </w:rPr>
        <w:t>&lt;&lt; יור &gt;&gt;</w:t>
      </w:r>
      <w:r>
        <w:rPr>
          <w:rtl/>
        </w:rPr>
        <w:t xml:space="preserve">   </w:t>
      </w:r>
      <w:bookmarkEnd w:id="1244"/>
    </w:p>
    <w:p w:rsidR="002A0CA0" w:rsidRDefault="002A0CA0" w:rsidP="002A0CA0">
      <w:pPr>
        <w:pStyle w:val="KeepWithNext"/>
        <w:rPr>
          <w:rtl/>
          <w:lang w:eastAsia="he-IL"/>
        </w:rPr>
      </w:pPr>
    </w:p>
    <w:p w:rsidR="002A0CA0" w:rsidRPr="002A0CA0" w:rsidRDefault="002A0CA0" w:rsidP="00144296">
      <w:pPr>
        <w:rPr>
          <w:rtl/>
          <w:lang w:eastAsia="he-IL"/>
        </w:rPr>
      </w:pPr>
      <w:r>
        <w:rPr>
          <w:rFonts w:hint="cs"/>
          <w:rtl/>
          <w:lang w:eastAsia="he-IL"/>
        </w:rPr>
        <w:t xml:space="preserve">אז אם יש ועדות כנסת, יש </w:t>
      </w:r>
      <w:bookmarkStart w:id="1245" w:name="_ETM_Q1_4828898"/>
      <w:bookmarkEnd w:id="1245"/>
      <w:r>
        <w:rPr>
          <w:rFonts w:hint="cs"/>
          <w:rtl/>
          <w:lang w:eastAsia="he-IL"/>
        </w:rPr>
        <w:t xml:space="preserve">נוהל של עבודת ועדות כנסת. מה לעשות, כואב, אבל זה </w:t>
      </w:r>
      <w:bookmarkStart w:id="1246" w:name="_ETM_Q1_4835003"/>
      <w:bookmarkEnd w:id="1246"/>
      <w:r>
        <w:rPr>
          <w:rFonts w:hint="cs"/>
          <w:rtl/>
          <w:lang w:eastAsia="he-IL"/>
        </w:rPr>
        <w:t xml:space="preserve">המצב בינתיים. אני לא יודע מה יקרה בעוד שנה, </w:t>
      </w:r>
      <w:bookmarkStart w:id="1247" w:name="_ETM_Q1_4833515"/>
      <w:bookmarkEnd w:id="1247"/>
      <w:r>
        <w:rPr>
          <w:rFonts w:hint="cs"/>
          <w:rtl/>
          <w:lang w:eastAsia="he-IL"/>
        </w:rPr>
        <w:t>אבל עכשיו</w:t>
      </w:r>
      <w:bookmarkStart w:id="1248" w:name="_ETM_Q1_4910374"/>
      <w:bookmarkStart w:id="1249" w:name="_ETM_Q1_4910460"/>
      <w:bookmarkEnd w:id="1248"/>
      <w:bookmarkEnd w:id="1249"/>
      <w:r>
        <w:rPr>
          <w:rFonts w:hint="cs"/>
          <w:rtl/>
          <w:lang w:eastAsia="he-IL"/>
        </w:rPr>
        <w:t xml:space="preserve"> זה המצב. </w:t>
      </w:r>
    </w:p>
    <w:p w:rsidR="002A0CA0" w:rsidRDefault="002A0CA0" w:rsidP="002A0CA0">
      <w:pPr>
        <w:rPr>
          <w:rtl/>
          <w:lang w:eastAsia="he-IL"/>
        </w:rPr>
      </w:pPr>
      <w:bookmarkStart w:id="1250" w:name="_ETM_Q1_4796814"/>
      <w:bookmarkStart w:id="1251" w:name="_ETM_Q1_4796895"/>
      <w:bookmarkEnd w:id="1250"/>
      <w:bookmarkEnd w:id="1251"/>
    </w:p>
    <w:p w:rsidR="002A0CA0" w:rsidRDefault="002A0CA0" w:rsidP="00ED3EFE">
      <w:pPr>
        <w:pStyle w:val="a5"/>
        <w:rPr>
          <w:rtl/>
        </w:rPr>
      </w:pPr>
      <w:bookmarkStart w:id="1252" w:name="ET_speaker_נתן_בביוף_51"/>
      <w:r w:rsidRPr="00ED3EFE">
        <w:rPr>
          <w:rStyle w:val="TagStyle"/>
          <w:rtl/>
        </w:rPr>
        <w:t xml:space="preserve"> &lt;&lt; דובר &gt;&gt;</w:t>
      </w:r>
      <w:r w:rsidRPr="002A0CA0">
        <w:rPr>
          <w:rStyle w:val="TagStyle"/>
          <w:rtl/>
        </w:rPr>
        <w:t xml:space="preserve"> </w:t>
      </w:r>
      <w:r>
        <w:rPr>
          <w:rtl/>
        </w:rPr>
        <w:t>נתן בביוף:</w:t>
      </w:r>
      <w:r w:rsidRPr="002A0CA0">
        <w:rPr>
          <w:rStyle w:val="TagStyle"/>
          <w:rtl/>
        </w:rPr>
        <w:t xml:space="preserve"> </w:t>
      </w:r>
      <w:r w:rsidRPr="00ED3EFE">
        <w:rPr>
          <w:rStyle w:val="TagStyle"/>
          <w:rtl/>
        </w:rPr>
        <w:t>&lt;&lt; דובר &gt;&gt;</w:t>
      </w:r>
      <w:r>
        <w:rPr>
          <w:rtl/>
        </w:rPr>
        <w:t xml:space="preserve">   </w:t>
      </w:r>
      <w:bookmarkEnd w:id="1252"/>
    </w:p>
    <w:p w:rsidR="002A0CA0" w:rsidRDefault="002A0CA0" w:rsidP="002A0CA0">
      <w:pPr>
        <w:pStyle w:val="KeepWithNext"/>
        <w:rPr>
          <w:rtl/>
          <w:lang w:eastAsia="he-IL"/>
        </w:rPr>
      </w:pPr>
    </w:p>
    <w:p w:rsidR="002A0CA0" w:rsidRDefault="002A0CA0" w:rsidP="00144296">
      <w:pPr>
        <w:rPr>
          <w:rtl/>
          <w:lang w:eastAsia="he-IL"/>
        </w:rPr>
      </w:pPr>
      <w:bookmarkStart w:id="1253" w:name="_ETM_Q1_4792676"/>
      <w:bookmarkEnd w:id="1253"/>
      <w:r>
        <w:rPr>
          <w:rFonts w:hint="cs"/>
          <w:rtl/>
          <w:lang w:eastAsia="he-IL"/>
        </w:rPr>
        <w:t>אדוני, אני ממשיך ב-330ג1 ועובר ל-(ד) ו-(ה)</w:t>
      </w:r>
      <w:r w:rsidR="00144296">
        <w:rPr>
          <w:rFonts w:hint="cs"/>
          <w:rtl/>
          <w:lang w:eastAsia="he-IL"/>
        </w:rPr>
        <w:t xml:space="preserve">,  שם הערנו שההשעיה באמצעי האכיפה גוררים </w:t>
      </w:r>
      <w:bookmarkStart w:id="1254" w:name="_ETM_Q1_4856903"/>
      <w:bookmarkEnd w:id="1254"/>
      <w:r w:rsidR="00144296">
        <w:rPr>
          <w:rFonts w:hint="cs"/>
          <w:rtl/>
          <w:lang w:eastAsia="he-IL"/>
        </w:rPr>
        <w:t xml:space="preserve">פה תוצאה שהיא חורגת הרבה מהנחיות היועץ המשפטי לממשלה שחלות על המדינה. אמרנו שאנחנו מסכימים ורוצים להחיל את </w:t>
      </w:r>
      <w:bookmarkStart w:id="1255" w:name="_ETM_Q1_4859496"/>
      <w:bookmarkEnd w:id="1255"/>
      <w:r w:rsidR="00144296">
        <w:rPr>
          <w:rFonts w:hint="cs"/>
          <w:rtl/>
          <w:lang w:eastAsia="he-IL"/>
        </w:rPr>
        <w:t>הנחיית היועץ בנוגע לשיהוי בהליכי גבייה גם על הרש</w:t>
      </w:r>
      <w:bookmarkStart w:id="1256" w:name="_ETM_Q1_4865741"/>
      <w:bookmarkEnd w:id="1256"/>
      <w:r w:rsidR="00144296">
        <w:rPr>
          <w:rFonts w:hint="cs"/>
          <w:rtl/>
          <w:lang w:eastAsia="he-IL"/>
        </w:rPr>
        <w:t xml:space="preserve">ויות המקומיות, שכן שם יש הסדר הרבה יותר מקיף וכללי, </w:t>
      </w:r>
      <w:bookmarkStart w:id="1257" w:name="_ETM_Q1_4874201"/>
      <w:bookmarkEnd w:id="1257"/>
      <w:r w:rsidR="00144296">
        <w:rPr>
          <w:rFonts w:hint="cs"/>
          <w:rtl/>
          <w:lang w:eastAsia="he-IL"/>
        </w:rPr>
        <w:t xml:space="preserve">שגם נותן אפשרויות לעילות השהיה מוצדקות, כגון שלא מגיעים </w:t>
      </w:r>
      <w:bookmarkStart w:id="1258" w:name="_ETM_Q1_4875166"/>
      <w:bookmarkEnd w:id="1258"/>
      <w:r w:rsidR="00144296">
        <w:rPr>
          <w:rFonts w:hint="cs"/>
          <w:rtl/>
          <w:lang w:eastAsia="he-IL"/>
        </w:rPr>
        <w:t xml:space="preserve">לחייב וכו'. כך הצענו במקום שני הסעיפים האלה, כלומר להחיל </w:t>
      </w:r>
      <w:bookmarkStart w:id="1259" w:name="_ETM_Q1_4884191"/>
      <w:bookmarkEnd w:id="1259"/>
      <w:r w:rsidR="00144296">
        <w:rPr>
          <w:rFonts w:hint="cs"/>
          <w:rtl/>
          <w:lang w:eastAsia="he-IL"/>
        </w:rPr>
        <w:t xml:space="preserve">את הנחיית היועץ. בנוסח  ששלחנו יש נוסח מסודר של החלת </w:t>
      </w:r>
      <w:bookmarkStart w:id="1260" w:name="_ETM_Q1_4888162"/>
      <w:bookmarkEnd w:id="1260"/>
      <w:r w:rsidR="00144296">
        <w:rPr>
          <w:rFonts w:hint="cs"/>
          <w:rtl/>
          <w:lang w:eastAsia="he-IL"/>
        </w:rPr>
        <w:t xml:space="preserve">הנחיית היועץ המשפטי לממשלה, על כל הוראותיהן, ומה שיתוקן </w:t>
      </w:r>
      <w:r w:rsidR="00144296">
        <w:rPr>
          <w:rtl/>
          <w:lang w:eastAsia="he-IL"/>
        </w:rPr>
        <w:t>–</w:t>
      </w:r>
      <w:r w:rsidR="00144296">
        <w:rPr>
          <w:rFonts w:hint="cs"/>
          <w:rtl/>
          <w:lang w:eastAsia="he-IL"/>
        </w:rPr>
        <w:t xml:space="preserve"> </w:t>
      </w:r>
      <w:bookmarkStart w:id="1261" w:name="_ETM_Q1_4891270"/>
      <w:bookmarkEnd w:id="1261"/>
      <w:r w:rsidR="00144296">
        <w:rPr>
          <w:rFonts w:hint="cs"/>
          <w:rtl/>
          <w:lang w:eastAsia="he-IL"/>
        </w:rPr>
        <w:t xml:space="preserve">יתוקן. הכול יחול על הרשויות המקומיות כפי שזה חל על המדינה. אנחנו חושבים שזה הסדר מידתי, ראוי, הוגן, שלא </w:t>
      </w:r>
      <w:bookmarkStart w:id="1262" w:name="_ETM_Q1_4901883"/>
      <w:bookmarkEnd w:id="1262"/>
      <w:r w:rsidR="00144296">
        <w:rPr>
          <w:rFonts w:hint="cs"/>
          <w:rtl/>
          <w:lang w:eastAsia="he-IL"/>
        </w:rPr>
        <w:t>עושה שום הבחנה בין הרשויות המקומיות כגוף ציבורי לבין המדינה.</w:t>
      </w:r>
      <w:bookmarkStart w:id="1263" w:name="_ETM_Q1_4905386"/>
      <w:bookmarkEnd w:id="1263"/>
      <w:r w:rsidR="00144296">
        <w:rPr>
          <w:rFonts w:hint="cs"/>
          <w:rtl/>
          <w:lang w:eastAsia="he-IL"/>
        </w:rPr>
        <w:t xml:space="preserve"> </w:t>
      </w:r>
    </w:p>
    <w:p w:rsidR="00144296" w:rsidRPr="002A0CA0" w:rsidRDefault="00144296" w:rsidP="00144296">
      <w:pPr>
        <w:rPr>
          <w:rtl/>
          <w:lang w:eastAsia="he-IL"/>
        </w:rPr>
      </w:pPr>
      <w:bookmarkStart w:id="1264" w:name="_ETM_Q1_4905762"/>
      <w:bookmarkStart w:id="1265" w:name="_ETM_Q1_4905869"/>
      <w:bookmarkEnd w:id="1264"/>
      <w:bookmarkEnd w:id="1265"/>
    </w:p>
    <w:p w:rsidR="002A0CA0" w:rsidRPr="002A0CA0" w:rsidRDefault="002A0CA0" w:rsidP="002A0CA0">
      <w:pPr>
        <w:rPr>
          <w:rtl/>
          <w:lang w:eastAsia="he-IL"/>
        </w:rPr>
      </w:pPr>
      <w:bookmarkStart w:id="1266" w:name="_ETM_Q1_4742214"/>
      <w:bookmarkStart w:id="1267" w:name="_ETM_Q1_4742317"/>
      <w:bookmarkEnd w:id="1266"/>
      <w:bookmarkEnd w:id="1267"/>
    </w:p>
    <w:p w:rsidR="00E9622E" w:rsidRDefault="00144296" w:rsidP="00E9622E">
      <w:pPr>
        <w:rPr>
          <w:rtl/>
          <w:lang w:eastAsia="he-IL"/>
        </w:rPr>
      </w:pPr>
      <w:bookmarkStart w:id="1268" w:name="_ETM_Q1_4716491"/>
      <w:bookmarkStart w:id="1269" w:name="_ETM_Q1_4716576"/>
      <w:bookmarkEnd w:id="1268"/>
      <w:bookmarkEnd w:id="1269"/>
      <w:r>
        <w:rPr>
          <w:rFonts w:hint="cs"/>
          <w:rtl/>
          <w:lang w:eastAsia="he-IL"/>
        </w:rPr>
        <w:t xml:space="preserve">אני עובר ל-330ו. דיברנו על סעיף (ב) </w:t>
      </w:r>
      <w:r>
        <w:rPr>
          <w:rtl/>
          <w:lang w:eastAsia="he-IL"/>
        </w:rPr>
        <w:t>–</w:t>
      </w:r>
      <w:r>
        <w:rPr>
          <w:rFonts w:hint="cs"/>
          <w:rtl/>
          <w:lang w:eastAsia="he-IL"/>
        </w:rPr>
        <w:t xml:space="preserve"> גביית </w:t>
      </w:r>
      <w:bookmarkStart w:id="1270" w:name="_ETM_Q1_4911864"/>
      <w:bookmarkEnd w:id="1270"/>
      <w:r>
        <w:rPr>
          <w:rFonts w:hint="cs"/>
          <w:rtl/>
          <w:lang w:eastAsia="he-IL"/>
        </w:rPr>
        <w:t xml:space="preserve">חוב במסלול אזרחי, והתנגדנו לכך שאם העירייה פותחת </w:t>
      </w:r>
      <w:bookmarkStart w:id="1271" w:name="_ETM_Q1_4917489"/>
      <w:bookmarkEnd w:id="1271"/>
      <w:r>
        <w:rPr>
          <w:rFonts w:hint="cs"/>
          <w:rtl/>
          <w:lang w:eastAsia="he-IL"/>
        </w:rPr>
        <w:t xml:space="preserve">במסלול גבייה אזרחי, ההוצאות שהיא תגבה יחולו בהגבלה של ההוצאות </w:t>
      </w:r>
      <w:bookmarkStart w:id="1272" w:name="_ETM_Q1_4928337"/>
      <w:bookmarkEnd w:id="1272"/>
      <w:r>
        <w:rPr>
          <w:rFonts w:hint="cs"/>
          <w:rtl/>
          <w:lang w:eastAsia="he-IL"/>
        </w:rPr>
        <w:t>הסבירות שהייתה יכולה לחייב במסלול גבייה מינהלי. פירטנו את זה</w:t>
      </w:r>
      <w:bookmarkStart w:id="1273" w:name="_ETM_Q1_4931901"/>
      <w:bookmarkEnd w:id="1273"/>
      <w:r>
        <w:rPr>
          <w:rFonts w:hint="cs"/>
          <w:rtl/>
          <w:lang w:eastAsia="he-IL"/>
        </w:rPr>
        <w:t xml:space="preserve">. בהצעה שלנו אנחנו לא מסכימים להגבלה הזאת, </w:t>
      </w:r>
      <w:bookmarkStart w:id="1274" w:name="_ETM_Q1_4935487"/>
      <w:bookmarkEnd w:id="1274"/>
      <w:r>
        <w:rPr>
          <w:rFonts w:hint="cs"/>
          <w:rtl/>
          <w:lang w:eastAsia="he-IL"/>
        </w:rPr>
        <w:t xml:space="preserve">וכך גם לא לסעיף (ג), שם הצענו הצעה אלטרנטיבית לגבי </w:t>
      </w:r>
      <w:bookmarkStart w:id="1275" w:name="_ETM_Q1_4942564"/>
      <w:bookmarkEnd w:id="1275"/>
      <w:r>
        <w:rPr>
          <w:rFonts w:hint="cs"/>
          <w:rtl/>
          <w:lang w:eastAsia="he-IL"/>
        </w:rPr>
        <w:t xml:space="preserve">שכר טרחת עורך דין בהליכי גבייה אזרחיים. לפי הצעת מרכז השלטון </w:t>
      </w:r>
      <w:bookmarkStart w:id="1276" w:name="_ETM_Q1_4949218"/>
      <w:bookmarkEnd w:id="1276"/>
      <w:r>
        <w:rPr>
          <w:rFonts w:hint="cs"/>
          <w:rtl/>
          <w:lang w:eastAsia="he-IL"/>
        </w:rPr>
        <w:t>המקומי, מדובר על הליכים של עד 2,000 שקלים</w:t>
      </w:r>
      <w:bookmarkStart w:id="1277" w:name="_ETM_Q1_4963382"/>
      <w:bookmarkEnd w:id="1277"/>
      <w:r>
        <w:rPr>
          <w:rFonts w:hint="cs"/>
          <w:rtl/>
          <w:lang w:eastAsia="he-IL"/>
        </w:rPr>
        <w:t>, שם יחול ההסדר הזמני של הקורונה.</w:t>
      </w:r>
    </w:p>
    <w:p w:rsidR="00144296" w:rsidRDefault="00144296" w:rsidP="00E9622E">
      <w:pPr>
        <w:rPr>
          <w:rtl/>
          <w:lang w:eastAsia="he-IL"/>
        </w:rPr>
      </w:pPr>
      <w:bookmarkStart w:id="1278" w:name="_ETM_Q1_4967081"/>
      <w:bookmarkStart w:id="1279" w:name="_ETM_Q1_4967164"/>
      <w:bookmarkEnd w:id="1278"/>
      <w:bookmarkEnd w:id="1279"/>
    </w:p>
    <w:p w:rsidR="00497D76" w:rsidRDefault="00497D76" w:rsidP="00ED3EFE">
      <w:pPr>
        <w:pStyle w:val="a5"/>
        <w:rPr>
          <w:rStyle w:val="TagStyle"/>
          <w:vanish w:val="0"/>
          <w:rtl/>
        </w:rPr>
      </w:pPr>
      <w:bookmarkStart w:id="1280" w:name="ET_speaker_גלעד_קרן_754"/>
      <w:r>
        <w:rPr>
          <w:rStyle w:val="TagStyle"/>
          <w:vanish w:val="0"/>
          <w:rtl/>
        </w:rPr>
        <w:br w:type="page"/>
      </w:r>
    </w:p>
    <w:p w:rsidR="00144296" w:rsidRDefault="00144296" w:rsidP="00ED3EFE">
      <w:pPr>
        <w:pStyle w:val="a5"/>
        <w:rPr>
          <w:rtl/>
        </w:rPr>
      </w:pPr>
      <w:r w:rsidRPr="00ED3EFE">
        <w:rPr>
          <w:rStyle w:val="TagStyle"/>
          <w:rtl/>
        </w:rPr>
        <w:t xml:space="preserve"> &lt;&lt; דובר &gt;&gt;</w:t>
      </w:r>
      <w:r w:rsidRPr="00144296">
        <w:rPr>
          <w:rStyle w:val="TagStyle"/>
          <w:rtl/>
        </w:rPr>
        <w:t xml:space="preserve"> </w:t>
      </w:r>
      <w:r>
        <w:rPr>
          <w:rtl/>
        </w:rPr>
        <w:t xml:space="preserve">גלעד </w:t>
      </w:r>
      <w:r>
        <w:rPr>
          <w:rFonts w:hint="cs"/>
          <w:rtl/>
        </w:rPr>
        <w:t>קרן</w:t>
      </w:r>
      <w:r>
        <w:rPr>
          <w:rtl/>
        </w:rPr>
        <w:t>:</w:t>
      </w:r>
      <w:r w:rsidRPr="00144296">
        <w:rPr>
          <w:rStyle w:val="TagStyle"/>
          <w:rtl/>
        </w:rPr>
        <w:t xml:space="preserve"> </w:t>
      </w:r>
      <w:r w:rsidRPr="00ED3EFE">
        <w:rPr>
          <w:rStyle w:val="TagStyle"/>
          <w:rtl/>
        </w:rPr>
        <w:t>&lt;&lt; דובר &gt;&gt;</w:t>
      </w:r>
      <w:bookmarkEnd w:id="1280"/>
      <w:r>
        <w:rPr>
          <w:rtl/>
        </w:rPr>
        <w:t xml:space="preserve">   </w:t>
      </w:r>
    </w:p>
    <w:p w:rsidR="00144296" w:rsidRDefault="00144296" w:rsidP="00144296">
      <w:pPr>
        <w:pStyle w:val="KeepWithNext"/>
        <w:rPr>
          <w:rtl/>
          <w:lang w:eastAsia="he-IL"/>
        </w:rPr>
      </w:pPr>
    </w:p>
    <w:p w:rsidR="00144296" w:rsidRDefault="00144296" w:rsidP="00144296">
      <w:pPr>
        <w:rPr>
          <w:rtl/>
          <w:lang w:eastAsia="he-IL"/>
        </w:rPr>
      </w:pPr>
      <w:r>
        <w:rPr>
          <w:rFonts w:hint="cs"/>
          <w:rtl/>
          <w:lang w:eastAsia="he-IL"/>
        </w:rPr>
        <w:t>זו הצעה שלכם?</w:t>
      </w:r>
      <w:bookmarkStart w:id="1281" w:name="_ETM_Q1_4965326"/>
      <w:bookmarkEnd w:id="1281"/>
    </w:p>
    <w:p w:rsidR="00144296" w:rsidRDefault="00144296" w:rsidP="00144296">
      <w:pPr>
        <w:rPr>
          <w:rtl/>
          <w:lang w:eastAsia="he-IL"/>
        </w:rPr>
      </w:pPr>
      <w:bookmarkStart w:id="1282" w:name="_ETM_Q1_4965398"/>
      <w:bookmarkEnd w:id="1282"/>
    </w:p>
    <w:p w:rsidR="00144296" w:rsidRDefault="00144296" w:rsidP="00ED3EFE">
      <w:pPr>
        <w:pStyle w:val="a5"/>
        <w:rPr>
          <w:rtl/>
        </w:rPr>
      </w:pPr>
      <w:bookmarkStart w:id="1283" w:name="ET_speaker_נתן_בביוף_755"/>
      <w:r w:rsidRPr="00ED3EFE">
        <w:rPr>
          <w:rStyle w:val="TagStyle"/>
          <w:rtl/>
        </w:rPr>
        <w:t>&lt;&lt; דובר &gt;&gt;</w:t>
      </w:r>
      <w:r w:rsidRPr="002A0CA0">
        <w:rPr>
          <w:rStyle w:val="TagStyle"/>
          <w:rtl/>
        </w:rPr>
        <w:t xml:space="preserve"> </w:t>
      </w:r>
      <w:r>
        <w:rPr>
          <w:rtl/>
        </w:rPr>
        <w:t>נתן בביוף:</w:t>
      </w:r>
      <w:r w:rsidRPr="002A0CA0">
        <w:rPr>
          <w:rStyle w:val="TagStyle"/>
          <w:rtl/>
        </w:rPr>
        <w:t xml:space="preserve"> </w:t>
      </w:r>
      <w:r w:rsidRPr="00ED3EFE">
        <w:rPr>
          <w:rStyle w:val="TagStyle"/>
          <w:rtl/>
        </w:rPr>
        <w:t>&lt;&lt; דובר &gt;&gt;</w:t>
      </w:r>
      <w:bookmarkEnd w:id="1283"/>
      <w:r>
        <w:rPr>
          <w:rtl/>
        </w:rPr>
        <w:t xml:space="preserve">   </w:t>
      </w:r>
    </w:p>
    <w:p w:rsidR="00144296" w:rsidRDefault="00144296" w:rsidP="00144296">
      <w:pPr>
        <w:rPr>
          <w:rtl/>
          <w:lang w:eastAsia="he-IL"/>
        </w:rPr>
      </w:pPr>
    </w:p>
    <w:p w:rsidR="00144296" w:rsidRDefault="00144296" w:rsidP="00144296">
      <w:pPr>
        <w:rPr>
          <w:rtl/>
          <w:lang w:eastAsia="he-IL"/>
        </w:rPr>
      </w:pPr>
      <w:bookmarkStart w:id="1284" w:name="_ETM_Q1_4962860"/>
      <w:bookmarkStart w:id="1285" w:name="_ETM_Q1_4962943"/>
      <w:bookmarkEnd w:id="1284"/>
      <w:bookmarkEnd w:id="1285"/>
      <w:r>
        <w:rPr>
          <w:rFonts w:hint="cs"/>
          <w:rtl/>
          <w:lang w:eastAsia="he-IL"/>
        </w:rPr>
        <w:t xml:space="preserve">זו הצעת </w:t>
      </w:r>
      <w:bookmarkStart w:id="1286" w:name="_ETM_Q1_4961079"/>
      <w:bookmarkEnd w:id="1286"/>
      <w:r>
        <w:rPr>
          <w:rFonts w:hint="cs"/>
          <w:rtl/>
          <w:lang w:eastAsia="he-IL"/>
        </w:rPr>
        <w:t xml:space="preserve">המש"מ, אבל זה היה בתוך הנייר שאנחנו העברנו. זו הצעת המש"מ ואנחנו מסכימים לה. </w:t>
      </w:r>
    </w:p>
    <w:p w:rsidR="007223A6" w:rsidRDefault="007223A6" w:rsidP="00144296">
      <w:pPr>
        <w:rPr>
          <w:rtl/>
          <w:lang w:eastAsia="he-IL"/>
        </w:rPr>
      </w:pPr>
      <w:bookmarkStart w:id="1287" w:name="_ETM_Q1_4976564"/>
      <w:bookmarkStart w:id="1288" w:name="_ETM_Q1_4976651"/>
      <w:bookmarkEnd w:id="1287"/>
      <w:bookmarkEnd w:id="1288"/>
    </w:p>
    <w:p w:rsidR="007223A6" w:rsidRDefault="007223A6" w:rsidP="00ED3EFE">
      <w:pPr>
        <w:pStyle w:val="a5"/>
        <w:rPr>
          <w:rtl/>
        </w:rPr>
      </w:pPr>
      <w:bookmarkStart w:id="1289" w:name="ET_speaker_תומר_רוזנר_58"/>
      <w:r w:rsidRPr="00ED3EFE">
        <w:rPr>
          <w:rStyle w:val="TagStyle"/>
          <w:rtl/>
        </w:rPr>
        <w:t xml:space="preserve"> &lt;&lt; דובר &gt;&gt;</w:t>
      </w:r>
      <w:r w:rsidRPr="007223A6">
        <w:rPr>
          <w:rStyle w:val="TagStyle"/>
          <w:rtl/>
        </w:rPr>
        <w:t xml:space="preserve"> </w:t>
      </w:r>
      <w:r>
        <w:rPr>
          <w:rtl/>
        </w:rPr>
        <w:t>תומר רוזנר:</w:t>
      </w:r>
      <w:r w:rsidRPr="007223A6">
        <w:rPr>
          <w:rStyle w:val="TagStyle"/>
          <w:rtl/>
        </w:rPr>
        <w:t xml:space="preserve"> </w:t>
      </w:r>
      <w:r w:rsidRPr="00ED3EFE">
        <w:rPr>
          <w:rStyle w:val="TagStyle"/>
          <w:rtl/>
        </w:rPr>
        <w:t>&lt;&lt; דובר &gt;&gt;</w:t>
      </w:r>
      <w:r>
        <w:rPr>
          <w:rtl/>
        </w:rPr>
        <w:t xml:space="preserve">   </w:t>
      </w:r>
      <w:bookmarkEnd w:id="1289"/>
    </w:p>
    <w:p w:rsidR="007223A6" w:rsidRDefault="007223A6" w:rsidP="007223A6">
      <w:pPr>
        <w:pStyle w:val="KeepWithNext"/>
        <w:rPr>
          <w:rtl/>
          <w:lang w:eastAsia="he-IL"/>
        </w:rPr>
      </w:pPr>
    </w:p>
    <w:p w:rsidR="007223A6" w:rsidRPr="007223A6" w:rsidRDefault="007223A6" w:rsidP="007223A6">
      <w:pPr>
        <w:rPr>
          <w:rtl/>
          <w:lang w:eastAsia="he-IL"/>
        </w:rPr>
      </w:pPr>
      <w:r>
        <w:rPr>
          <w:rFonts w:hint="cs"/>
          <w:rtl/>
          <w:lang w:eastAsia="he-IL"/>
        </w:rPr>
        <w:t>מה הנימוקים שלכם להצעה הזאת?</w:t>
      </w:r>
    </w:p>
    <w:p w:rsidR="00144296" w:rsidRPr="00E9622E" w:rsidRDefault="00144296" w:rsidP="00E9622E">
      <w:pPr>
        <w:rPr>
          <w:rtl/>
          <w:lang w:eastAsia="he-IL"/>
        </w:rPr>
      </w:pPr>
    </w:p>
    <w:p w:rsidR="007223A6" w:rsidRDefault="007223A6" w:rsidP="00ED3EFE">
      <w:pPr>
        <w:pStyle w:val="a5"/>
        <w:rPr>
          <w:rtl/>
        </w:rPr>
      </w:pPr>
      <w:bookmarkStart w:id="1290" w:name="_ETM_Q1_4694973"/>
      <w:bookmarkStart w:id="1291" w:name="_ETM_Q1_4695080"/>
      <w:bookmarkStart w:id="1292" w:name="_ETM_Q1_4645037"/>
      <w:bookmarkStart w:id="1293" w:name="_ETM_Q1_4645122"/>
      <w:bookmarkStart w:id="1294" w:name="ET_speaker_נתן_בביוף_756"/>
      <w:bookmarkEnd w:id="1290"/>
      <w:bookmarkEnd w:id="1291"/>
      <w:bookmarkEnd w:id="1292"/>
      <w:bookmarkEnd w:id="1293"/>
      <w:r w:rsidRPr="00ED3EFE">
        <w:rPr>
          <w:rStyle w:val="TagStyle"/>
          <w:rtl/>
        </w:rPr>
        <w:t>&lt;&lt; דובר &gt;&gt;</w:t>
      </w:r>
      <w:r w:rsidRPr="002A0CA0">
        <w:rPr>
          <w:rStyle w:val="TagStyle"/>
          <w:rtl/>
        </w:rPr>
        <w:t xml:space="preserve"> </w:t>
      </w:r>
      <w:r>
        <w:rPr>
          <w:rtl/>
        </w:rPr>
        <w:t>נתן בביוף:</w:t>
      </w:r>
      <w:r w:rsidRPr="002A0CA0">
        <w:rPr>
          <w:rStyle w:val="TagStyle"/>
          <w:rtl/>
        </w:rPr>
        <w:t xml:space="preserve"> </w:t>
      </w:r>
      <w:r w:rsidRPr="00ED3EFE">
        <w:rPr>
          <w:rStyle w:val="TagStyle"/>
          <w:rtl/>
        </w:rPr>
        <w:t>&lt;&lt; דובר &gt;&gt;</w:t>
      </w:r>
      <w:bookmarkEnd w:id="1294"/>
      <w:r>
        <w:rPr>
          <w:rtl/>
        </w:rPr>
        <w:t xml:space="preserve">   </w:t>
      </w:r>
    </w:p>
    <w:p w:rsidR="0009141E" w:rsidRDefault="0009141E" w:rsidP="0009141E">
      <w:pPr>
        <w:rPr>
          <w:rtl/>
          <w:lang w:eastAsia="he-IL"/>
        </w:rPr>
      </w:pPr>
    </w:p>
    <w:p w:rsidR="007223A6" w:rsidRDefault="007223A6" w:rsidP="0009141E">
      <w:pPr>
        <w:rPr>
          <w:rtl/>
          <w:lang w:eastAsia="he-IL"/>
        </w:rPr>
      </w:pPr>
      <w:bookmarkStart w:id="1295" w:name="_ETM_Q1_4977373"/>
      <w:bookmarkStart w:id="1296" w:name="_ETM_Q1_4977473"/>
      <w:bookmarkEnd w:id="1295"/>
      <w:bookmarkEnd w:id="1296"/>
      <w:r>
        <w:rPr>
          <w:rFonts w:hint="cs"/>
          <w:rtl/>
          <w:lang w:eastAsia="he-IL"/>
        </w:rPr>
        <w:t xml:space="preserve">זו </w:t>
      </w:r>
      <w:bookmarkStart w:id="1297" w:name="_ETM_Q1_4978104"/>
      <w:bookmarkEnd w:id="1297"/>
      <w:r>
        <w:rPr>
          <w:rFonts w:hint="cs"/>
          <w:rtl/>
          <w:lang w:eastAsia="he-IL"/>
        </w:rPr>
        <w:t xml:space="preserve">הצעה יותר מידתית, שמדברת על 2,000 שקל, שמכילה את ההסדר </w:t>
      </w:r>
      <w:bookmarkStart w:id="1298" w:name="_ETM_Q1_4984688"/>
      <w:bookmarkEnd w:id="1298"/>
      <w:r>
        <w:rPr>
          <w:rFonts w:hint="cs"/>
          <w:rtl/>
          <w:lang w:eastAsia="he-IL"/>
        </w:rPr>
        <w:t xml:space="preserve">הזמני שחל על הגבלת הגבייה בקורונה. כל עוד ההסדר הזה </w:t>
      </w:r>
      <w:bookmarkStart w:id="1299" w:name="_ETM_Q1_4985621"/>
      <w:bookmarkEnd w:id="1299"/>
      <w:r>
        <w:rPr>
          <w:rFonts w:hint="cs"/>
          <w:rtl/>
          <w:lang w:eastAsia="he-IL"/>
        </w:rPr>
        <w:t xml:space="preserve">קיים, הוא יחול. גם אם הוא לא יהיה קיים </w:t>
      </w:r>
      <w:r>
        <w:rPr>
          <w:rtl/>
          <w:lang w:eastAsia="he-IL"/>
        </w:rPr>
        <w:t>–</w:t>
      </w:r>
      <w:r>
        <w:rPr>
          <w:rFonts w:hint="cs"/>
          <w:rtl/>
          <w:lang w:eastAsia="he-IL"/>
        </w:rPr>
        <w:t xml:space="preserve"> </w:t>
      </w:r>
      <w:bookmarkStart w:id="1300" w:name="_ETM_Q1_4986883"/>
      <w:bookmarkEnd w:id="1300"/>
      <w:r>
        <w:rPr>
          <w:rFonts w:hint="cs"/>
          <w:rtl/>
          <w:lang w:eastAsia="he-IL"/>
        </w:rPr>
        <w:t>יש שם הגבלת גבייה לסכום של 236 שקלים חדשים</w:t>
      </w:r>
      <w:bookmarkStart w:id="1301" w:name="_ETM_Q1_4997278"/>
      <w:bookmarkEnd w:id="1301"/>
      <w:r>
        <w:rPr>
          <w:rFonts w:hint="cs"/>
          <w:rtl/>
          <w:lang w:eastAsia="he-IL"/>
        </w:rPr>
        <w:t xml:space="preserve"> על ההליכים.</w:t>
      </w:r>
    </w:p>
    <w:p w:rsidR="007223A6" w:rsidRDefault="007223A6" w:rsidP="0009141E">
      <w:pPr>
        <w:rPr>
          <w:rtl/>
          <w:lang w:eastAsia="he-IL"/>
        </w:rPr>
      </w:pPr>
      <w:bookmarkStart w:id="1302" w:name="_ETM_Q1_4991927"/>
      <w:bookmarkStart w:id="1303" w:name="_ETM_Q1_4992039"/>
      <w:bookmarkStart w:id="1304" w:name="_ETM_Q1_4993962"/>
      <w:bookmarkEnd w:id="1302"/>
      <w:bookmarkEnd w:id="1303"/>
      <w:bookmarkEnd w:id="1304"/>
    </w:p>
    <w:p w:rsidR="007223A6" w:rsidRDefault="007223A6" w:rsidP="00ED3EFE">
      <w:pPr>
        <w:pStyle w:val="a5"/>
        <w:rPr>
          <w:rtl/>
        </w:rPr>
      </w:pPr>
      <w:bookmarkStart w:id="1305" w:name="ET_speaker_תומר_רוזנר_59"/>
      <w:r w:rsidRPr="00ED3EFE">
        <w:rPr>
          <w:rStyle w:val="TagStyle"/>
          <w:rtl/>
        </w:rPr>
        <w:t xml:space="preserve"> &lt;&lt; דובר &gt;&gt;</w:t>
      </w:r>
      <w:r w:rsidRPr="007223A6">
        <w:rPr>
          <w:rStyle w:val="TagStyle"/>
          <w:rtl/>
        </w:rPr>
        <w:t xml:space="preserve"> </w:t>
      </w:r>
      <w:r>
        <w:rPr>
          <w:rtl/>
        </w:rPr>
        <w:t>תומר רוזנר:</w:t>
      </w:r>
      <w:r w:rsidRPr="007223A6">
        <w:rPr>
          <w:rStyle w:val="TagStyle"/>
          <w:rtl/>
        </w:rPr>
        <w:t xml:space="preserve"> </w:t>
      </w:r>
      <w:r w:rsidRPr="00ED3EFE">
        <w:rPr>
          <w:rStyle w:val="TagStyle"/>
          <w:rtl/>
        </w:rPr>
        <w:t>&lt;&lt; דובר &gt;&gt;</w:t>
      </w:r>
      <w:r>
        <w:rPr>
          <w:rtl/>
        </w:rPr>
        <w:t xml:space="preserve">   </w:t>
      </w:r>
      <w:bookmarkEnd w:id="1305"/>
    </w:p>
    <w:p w:rsidR="007223A6" w:rsidRDefault="007223A6" w:rsidP="007223A6">
      <w:pPr>
        <w:pStyle w:val="KeepWithNext"/>
        <w:rPr>
          <w:rtl/>
          <w:lang w:eastAsia="he-IL"/>
        </w:rPr>
      </w:pPr>
    </w:p>
    <w:p w:rsidR="007223A6" w:rsidRDefault="007223A6" w:rsidP="007223A6">
      <w:pPr>
        <w:rPr>
          <w:rtl/>
          <w:lang w:eastAsia="he-IL"/>
        </w:rPr>
      </w:pPr>
      <w:bookmarkStart w:id="1306" w:name="_ETM_Q1_4994440"/>
      <w:bookmarkStart w:id="1307" w:name="_ETM_Q1_4994503"/>
      <w:bookmarkEnd w:id="1306"/>
      <w:bookmarkEnd w:id="1307"/>
      <w:r>
        <w:rPr>
          <w:rFonts w:hint="cs"/>
          <w:rtl/>
          <w:lang w:eastAsia="he-IL"/>
        </w:rPr>
        <w:t xml:space="preserve">אני יודע שבהסדר של הקורונה זה חל על </w:t>
      </w:r>
      <w:bookmarkStart w:id="1308" w:name="_ETM_Q1_4999610"/>
      <w:bookmarkEnd w:id="1308"/>
      <w:r>
        <w:rPr>
          <w:rFonts w:hint="cs"/>
          <w:rtl/>
          <w:lang w:eastAsia="he-IL"/>
        </w:rPr>
        <w:t xml:space="preserve">חוב של עד 75,000 שקלים. </w:t>
      </w:r>
    </w:p>
    <w:p w:rsidR="007223A6" w:rsidRDefault="007223A6" w:rsidP="007223A6">
      <w:pPr>
        <w:rPr>
          <w:rtl/>
          <w:lang w:eastAsia="he-IL"/>
        </w:rPr>
      </w:pPr>
      <w:bookmarkStart w:id="1309" w:name="_ETM_Q1_5010740"/>
      <w:bookmarkStart w:id="1310" w:name="_ETM_Q1_5010808"/>
      <w:bookmarkEnd w:id="1309"/>
      <w:bookmarkEnd w:id="1310"/>
    </w:p>
    <w:p w:rsidR="007223A6" w:rsidRDefault="007223A6" w:rsidP="00ED3EFE">
      <w:pPr>
        <w:pStyle w:val="a5"/>
        <w:rPr>
          <w:rtl/>
        </w:rPr>
      </w:pPr>
      <w:bookmarkStart w:id="1311" w:name="_ETM_Q1_5013977"/>
      <w:bookmarkStart w:id="1312" w:name="_ETM_Q1_5014050"/>
      <w:bookmarkStart w:id="1313" w:name="ET_speaker_נתן_בביוף_757"/>
      <w:bookmarkEnd w:id="1311"/>
      <w:bookmarkEnd w:id="1312"/>
      <w:r w:rsidRPr="00ED3EFE">
        <w:rPr>
          <w:rStyle w:val="TagStyle"/>
          <w:rtl/>
        </w:rPr>
        <w:t>&lt;&lt; דובר &gt;&gt;</w:t>
      </w:r>
      <w:r w:rsidRPr="002A0CA0">
        <w:rPr>
          <w:rStyle w:val="TagStyle"/>
          <w:rtl/>
        </w:rPr>
        <w:t xml:space="preserve"> </w:t>
      </w:r>
      <w:r>
        <w:rPr>
          <w:rtl/>
        </w:rPr>
        <w:t>נתן בביוף:</w:t>
      </w:r>
      <w:r w:rsidRPr="002A0CA0">
        <w:rPr>
          <w:rStyle w:val="TagStyle"/>
          <w:rtl/>
        </w:rPr>
        <w:t xml:space="preserve"> </w:t>
      </w:r>
      <w:r w:rsidRPr="00ED3EFE">
        <w:rPr>
          <w:rStyle w:val="TagStyle"/>
          <w:rtl/>
        </w:rPr>
        <w:t>&lt;&lt; דובר &gt;&gt;</w:t>
      </w:r>
      <w:bookmarkEnd w:id="1313"/>
      <w:r>
        <w:rPr>
          <w:rtl/>
        </w:rPr>
        <w:t xml:space="preserve">   </w:t>
      </w:r>
    </w:p>
    <w:p w:rsidR="007223A6" w:rsidRDefault="007223A6" w:rsidP="007223A6">
      <w:pPr>
        <w:rPr>
          <w:rtl/>
          <w:lang w:eastAsia="he-IL"/>
        </w:rPr>
      </w:pPr>
    </w:p>
    <w:p w:rsidR="007223A6" w:rsidRDefault="007223A6" w:rsidP="007223A6">
      <w:pPr>
        <w:rPr>
          <w:rtl/>
          <w:lang w:eastAsia="he-IL"/>
        </w:rPr>
      </w:pPr>
      <w:bookmarkStart w:id="1314" w:name="_ETM_Q1_5012979"/>
      <w:bookmarkStart w:id="1315" w:name="_ETM_Q1_5013066"/>
      <w:bookmarkEnd w:id="1314"/>
      <w:bookmarkEnd w:id="1315"/>
      <w:r>
        <w:rPr>
          <w:rFonts w:hint="cs"/>
          <w:rtl/>
          <w:lang w:eastAsia="he-IL"/>
        </w:rPr>
        <w:t xml:space="preserve">אני לא בטוח </w:t>
      </w:r>
      <w:bookmarkStart w:id="1316" w:name="_ETM_Q1_5015573"/>
      <w:bookmarkEnd w:id="1316"/>
      <w:r>
        <w:rPr>
          <w:rFonts w:hint="cs"/>
          <w:rtl/>
          <w:lang w:eastAsia="he-IL"/>
        </w:rPr>
        <w:t xml:space="preserve">שאכן זה כך, כי המש"מ הציע בשני ההליכים </w:t>
      </w:r>
      <w:r>
        <w:rPr>
          <w:rtl/>
          <w:lang w:eastAsia="he-IL"/>
        </w:rPr>
        <w:t>–</w:t>
      </w:r>
      <w:r>
        <w:rPr>
          <w:rFonts w:hint="cs"/>
          <w:rtl/>
          <w:lang w:eastAsia="he-IL"/>
        </w:rPr>
        <w:t xml:space="preserve"> </w:t>
      </w:r>
      <w:bookmarkStart w:id="1317" w:name="_ETM_Q1_5016519"/>
      <w:bookmarkEnd w:id="1317"/>
      <w:r>
        <w:rPr>
          <w:rFonts w:hint="cs"/>
          <w:rtl/>
          <w:lang w:eastAsia="he-IL"/>
        </w:rPr>
        <w:t xml:space="preserve">מסלול גבייה אזרחי והגשת תביעה בסכום קצוב </w:t>
      </w:r>
      <w:r>
        <w:rPr>
          <w:rtl/>
          <w:lang w:eastAsia="he-IL"/>
        </w:rPr>
        <w:t>–</w:t>
      </w:r>
      <w:r>
        <w:rPr>
          <w:rFonts w:hint="cs"/>
          <w:rtl/>
          <w:lang w:eastAsia="he-IL"/>
        </w:rPr>
        <w:t xml:space="preserve"> שאז </w:t>
      </w:r>
      <w:bookmarkStart w:id="1318" w:name="_ETM_Q1_5024049"/>
      <w:bookmarkEnd w:id="1318"/>
      <w:r>
        <w:rPr>
          <w:rFonts w:hint="cs"/>
          <w:rtl/>
          <w:lang w:eastAsia="he-IL"/>
        </w:rPr>
        <w:t xml:space="preserve">תחול ההגבלה הזאת. </w:t>
      </w:r>
    </w:p>
    <w:p w:rsidR="007223A6" w:rsidRDefault="007223A6" w:rsidP="007223A6">
      <w:pPr>
        <w:rPr>
          <w:rtl/>
          <w:lang w:eastAsia="he-IL"/>
        </w:rPr>
      </w:pPr>
      <w:bookmarkStart w:id="1319" w:name="_ETM_Q1_5023629"/>
      <w:bookmarkStart w:id="1320" w:name="_ETM_Q1_5023723"/>
      <w:bookmarkStart w:id="1321" w:name="_ETM_Q1_5027931"/>
      <w:bookmarkEnd w:id="1319"/>
      <w:bookmarkEnd w:id="1320"/>
      <w:bookmarkEnd w:id="1321"/>
    </w:p>
    <w:p w:rsidR="007223A6" w:rsidRDefault="007223A6" w:rsidP="00ED3EFE">
      <w:pPr>
        <w:pStyle w:val="a5"/>
        <w:rPr>
          <w:rtl/>
        </w:rPr>
      </w:pPr>
      <w:bookmarkStart w:id="1322" w:name="ET_speaker_מירה_סלומון_60"/>
      <w:r w:rsidRPr="00ED3EFE">
        <w:rPr>
          <w:rStyle w:val="TagStyle"/>
          <w:rtl/>
        </w:rPr>
        <w:t xml:space="preserve"> &lt;&lt; דובר &gt;&gt;</w:t>
      </w:r>
      <w:r w:rsidRPr="007223A6">
        <w:rPr>
          <w:rStyle w:val="TagStyle"/>
          <w:rtl/>
        </w:rPr>
        <w:t xml:space="preserve"> </w:t>
      </w:r>
      <w:r>
        <w:rPr>
          <w:rtl/>
        </w:rPr>
        <w:t>מירה סלומון:</w:t>
      </w:r>
      <w:r w:rsidRPr="007223A6">
        <w:rPr>
          <w:rStyle w:val="TagStyle"/>
          <w:rtl/>
        </w:rPr>
        <w:t xml:space="preserve"> </w:t>
      </w:r>
      <w:r w:rsidRPr="00ED3EFE">
        <w:rPr>
          <w:rStyle w:val="TagStyle"/>
          <w:rtl/>
        </w:rPr>
        <w:t>&lt;&lt; דובר &gt;&gt;</w:t>
      </w:r>
      <w:r>
        <w:rPr>
          <w:rtl/>
        </w:rPr>
        <w:t xml:space="preserve">   </w:t>
      </w:r>
      <w:bookmarkEnd w:id="1322"/>
    </w:p>
    <w:p w:rsidR="007223A6" w:rsidRDefault="007223A6" w:rsidP="007223A6">
      <w:pPr>
        <w:pStyle w:val="KeepWithNext"/>
        <w:rPr>
          <w:rtl/>
          <w:lang w:eastAsia="he-IL"/>
        </w:rPr>
      </w:pPr>
    </w:p>
    <w:p w:rsidR="007223A6" w:rsidRDefault="007223A6" w:rsidP="007223A6">
      <w:pPr>
        <w:rPr>
          <w:rtl/>
          <w:lang w:eastAsia="he-IL"/>
        </w:rPr>
      </w:pPr>
      <w:bookmarkStart w:id="1323" w:name="_ETM_Q1_5028774"/>
      <w:bookmarkStart w:id="1324" w:name="_ETM_Q1_5028832"/>
      <w:bookmarkEnd w:id="1323"/>
      <w:bookmarkEnd w:id="1324"/>
      <w:r>
        <w:rPr>
          <w:rFonts w:hint="cs"/>
          <w:rtl/>
          <w:lang w:eastAsia="he-IL"/>
        </w:rPr>
        <w:t xml:space="preserve">זה לא ככה. </w:t>
      </w:r>
    </w:p>
    <w:p w:rsidR="007223A6" w:rsidRDefault="007223A6" w:rsidP="007223A6">
      <w:pPr>
        <w:rPr>
          <w:rtl/>
          <w:lang w:eastAsia="he-IL"/>
        </w:rPr>
      </w:pPr>
      <w:bookmarkStart w:id="1325" w:name="_ETM_Q1_5025181"/>
      <w:bookmarkStart w:id="1326" w:name="_ETM_Q1_5025257"/>
      <w:bookmarkEnd w:id="1325"/>
      <w:bookmarkEnd w:id="1326"/>
    </w:p>
    <w:p w:rsidR="007223A6" w:rsidRDefault="007223A6" w:rsidP="00ED3EFE">
      <w:pPr>
        <w:pStyle w:val="a5"/>
        <w:rPr>
          <w:rtl/>
        </w:rPr>
      </w:pPr>
      <w:bookmarkStart w:id="1327" w:name="ET_speaker_תומר_רוזנר_61"/>
      <w:r w:rsidRPr="00ED3EFE">
        <w:rPr>
          <w:rStyle w:val="TagStyle"/>
          <w:rtl/>
        </w:rPr>
        <w:t xml:space="preserve"> &lt;&lt; דובר &gt;&gt;</w:t>
      </w:r>
      <w:r w:rsidRPr="007223A6">
        <w:rPr>
          <w:rStyle w:val="TagStyle"/>
          <w:rtl/>
        </w:rPr>
        <w:t xml:space="preserve"> </w:t>
      </w:r>
      <w:r>
        <w:rPr>
          <w:rtl/>
        </w:rPr>
        <w:t>תומר רוזנר:</w:t>
      </w:r>
      <w:r w:rsidRPr="007223A6">
        <w:rPr>
          <w:rStyle w:val="TagStyle"/>
          <w:rtl/>
        </w:rPr>
        <w:t xml:space="preserve"> </w:t>
      </w:r>
      <w:r w:rsidRPr="00ED3EFE">
        <w:rPr>
          <w:rStyle w:val="TagStyle"/>
          <w:rtl/>
        </w:rPr>
        <w:t>&lt;&lt; דובר &gt;&gt;</w:t>
      </w:r>
      <w:r>
        <w:rPr>
          <w:rtl/>
        </w:rPr>
        <w:t xml:space="preserve">   </w:t>
      </w:r>
      <w:bookmarkEnd w:id="1327"/>
    </w:p>
    <w:p w:rsidR="007223A6" w:rsidRDefault="007223A6" w:rsidP="007223A6">
      <w:pPr>
        <w:pStyle w:val="KeepWithNext"/>
        <w:rPr>
          <w:rtl/>
          <w:lang w:eastAsia="he-IL"/>
        </w:rPr>
      </w:pPr>
    </w:p>
    <w:p w:rsidR="007223A6" w:rsidRDefault="007223A6" w:rsidP="007223A6">
      <w:pPr>
        <w:rPr>
          <w:rtl/>
          <w:lang w:eastAsia="he-IL"/>
        </w:rPr>
      </w:pPr>
      <w:r>
        <w:rPr>
          <w:rFonts w:hint="cs"/>
          <w:rtl/>
          <w:lang w:eastAsia="he-IL"/>
        </w:rPr>
        <w:t xml:space="preserve">כן, אני רק הפניתי </w:t>
      </w:r>
      <w:bookmarkStart w:id="1328" w:name="_ETM_Q1_5024984"/>
      <w:bookmarkEnd w:id="1328"/>
      <w:r>
        <w:rPr>
          <w:rFonts w:hint="cs"/>
          <w:rtl/>
          <w:lang w:eastAsia="he-IL"/>
        </w:rPr>
        <w:t xml:space="preserve">את תשומת לבו של אדוני שהסתמך על חוק הקורונה, שבחוק </w:t>
      </w:r>
      <w:bookmarkStart w:id="1329" w:name="_ETM_Q1_5031911"/>
      <w:bookmarkEnd w:id="1329"/>
      <w:r>
        <w:rPr>
          <w:rFonts w:hint="cs"/>
          <w:rtl/>
          <w:lang w:eastAsia="he-IL"/>
        </w:rPr>
        <w:t xml:space="preserve">הקורונה ההגבלה, שהיא כהוראת שעה, על שכר הטרחה לסכום </w:t>
      </w:r>
      <w:bookmarkStart w:id="1330" w:name="_ETM_Q1_5036062"/>
      <w:bookmarkEnd w:id="1330"/>
      <w:r>
        <w:rPr>
          <w:rFonts w:hint="cs"/>
          <w:rtl/>
          <w:lang w:eastAsia="he-IL"/>
        </w:rPr>
        <w:t xml:space="preserve">של 236 שקלים חלה על חוב של עד 75,000. </w:t>
      </w:r>
    </w:p>
    <w:p w:rsidR="007223A6" w:rsidRDefault="007223A6" w:rsidP="007223A6">
      <w:pPr>
        <w:rPr>
          <w:rtl/>
          <w:lang w:eastAsia="he-IL"/>
        </w:rPr>
      </w:pPr>
      <w:bookmarkStart w:id="1331" w:name="_ETM_Q1_5039282"/>
      <w:bookmarkStart w:id="1332" w:name="_ETM_Q1_5039371"/>
      <w:bookmarkEnd w:id="1331"/>
      <w:bookmarkEnd w:id="1332"/>
    </w:p>
    <w:p w:rsidR="007223A6" w:rsidRDefault="007223A6" w:rsidP="00ED3EFE">
      <w:pPr>
        <w:pStyle w:val="a5"/>
        <w:rPr>
          <w:rtl/>
        </w:rPr>
      </w:pPr>
      <w:bookmarkStart w:id="1333" w:name="_ETM_Q1_5041565"/>
      <w:bookmarkStart w:id="1334" w:name="_ETM_Q1_5041647"/>
      <w:bookmarkStart w:id="1335" w:name="ET_speaker_נתן_בביוף_758"/>
      <w:bookmarkEnd w:id="1333"/>
      <w:bookmarkEnd w:id="1334"/>
      <w:r w:rsidRPr="00ED3EFE">
        <w:rPr>
          <w:rStyle w:val="TagStyle"/>
          <w:rtl/>
        </w:rPr>
        <w:t>&lt;&lt; דובר &gt;&gt;</w:t>
      </w:r>
      <w:r w:rsidRPr="002A0CA0">
        <w:rPr>
          <w:rStyle w:val="TagStyle"/>
          <w:rtl/>
        </w:rPr>
        <w:t xml:space="preserve"> </w:t>
      </w:r>
      <w:r>
        <w:rPr>
          <w:rtl/>
        </w:rPr>
        <w:t>נתן בביוף:</w:t>
      </w:r>
      <w:r w:rsidRPr="002A0CA0">
        <w:rPr>
          <w:rStyle w:val="TagStyle"/>
          <w:rtl/>
        </w:rPr>
        <w:t xml:space="preserve"> </w:t>
      </w:r>
      <w:r w:rsidRPr="00ED3EFE">
        <w:rPr>
          <w:rStyle w:val="TagStyle"/>
          <w:rtl/>
        </w:rPr>
        <w:t>&lt;&lt; דובר &gt;&gt;</w:t>
      </w:r>
      <w:bookmarkEnd w:id="1335"/>
      <w:r>
        <w:rPr>
          <w:rtl/>
        </w:rPr>
        <w:t xml:space="preserve">   </w:t>
      </w:r>
    </w:p>
    <w:p w:rsidR="007223A6" w:rsidRDefault="007223A6" w:rsidP="007223A6">
      <w:pPr>
        <w:rPr>
          <w:rtl/>
          <w:lang w:eastAsia="he-IL"/>
        </w:rPr>
      </w:pPr>
    </w:p>
    <w:p w:rsidR="004F5F0F" w:rsidRDefault="007223A6" w:rsidP="0087758D">
      <w:pPr>
        <w:rPr>
          <w:rtl/>
          <w:lang w:eastAsia="he-IL"/>
        </w:rPr>
      </w:pPr>
      <w:bookmarkStart w:id="1336" w:name="_ETM_Q1_5035973"/>
      <w:bookmarkStart w:id="1337" w:name="_ETM_Q1_5036080"/>
      <w:bookmarkEnd w:id="1336"/>
      <w:bookmarkEnd w:id="1337"/>
      <w:r>
        <w:rPr>
          <w:rFonts w:hint="cs"/>
          <w:rtl/>
          <w:lang w:eastAsia="he-IL"/>
        </w:rPr>
        <w:t xml:space="preserve">היא </w:t>
      </w:r>
      <w:bookmarkStart w:id="1338" w:name="_ETM_Q1_5036759"/>
      <w:bookmarkEnd w:id="1338"/>
      <w:r>
        <w:rPr>
          <w:rFonts w:hint="cs"/>
          <w:rtl/>
          <w:lang w:eastAsia="he-IL"/>
        </w:rPr>
        <w:t xml:space="preserve">חלה גם היום על הרשויות המקומיות. </w:t>
      </w:r>
      <w:bookmarkStart w:id="1339" w:name="_ETM_Q1_811000"/>
      <w:bookmarkEnd w:id="1339"/>
    </w:p>
    <w:p w:rsidR="0087758D" w:rsidRDefault="0087758D" w:rsidP="0087758D">
      <w:pPr>
        <w:rPr>
          <w:rtl/>
          <w:lang w:eastAsia="he-IL"/>
        </w:rPr>
      </w:pPr>
      <w:bookmarkStart w:id="1340" w:name="_ETM_Q1_5041312"/>
      <w:bookmarkEnd w:id="1340"/>
    </w:p>
    <w:p w:rsidR="0087758D" w:rsidRDefault="0087758D" w:rsidP="00ED3EFE">
      <w:pPr>
        <w:pStyle w:val="a5"/>
        <w:rPr>
          <w:rtl/>
        </w:rPr>
      </w:pPr>
      <w:bookmarkStart w:id="1341" w:name="ET_speaker_תומר_רוזנר_252"/>
      <w:r w:rsidRPr="00ED3EFE">
        <w:rPr>
          <w:rStyle w:val="TagStyle"/>
          <w:rtl/>
        </w:rPr>
        <w:t xml:space="preserve"> &lt;&lt; דובר &gt;&gt;</w:t>
      </w:r>
      <w:r w:rsidRPr="0087758D">
        <w:rPr>
          <w:rStyle w:val="TagStyle"/>
          <w:rtl/>
        </w:rPr>
        <w:t xml:space="preserve"> </w:t>
      </w:r>
      <w:r>
        <w:rPr>
          <w:rtl/>
        </w:rPr>
        <w:t>תומר רוזנר:</w:t>
      </w:r>
      <w:r w:rsidRPr="0087758D">
        <w:rPr>
          <w:rStyle w:val="TagStyle"/>
          <w:rtl/>
        </w:rPr>
        <w:t xml:space="preserve"> </w:t>
      </w:r>
      <w:r w:rsidRPr="00ED3EFE">
        <w:rPr>
          <w:rStyle w:val="TagStyle"/>
          <w:rtl/>
        </w:rPr>
        <w:t>&lt;&lt; דובר &gt;&gt;</w:t>
      </w:r>
      <w:r>
        <w:rPr>
          <w:rtl/>
        </w:rPr>
        <w:t xml:space="preserve">   </w:t>
      </w:r>
      <w:bookmarkEnd w:id="1341"/>
    </w:p>
    <w:p w:rsidR="0087758D" w:rsidRDefault="0087758D" w:rsidP="0087758D">
      <w:pPr>
        <w:pStyle w:val="KeepWithNext"/>
        <w:rPr>
          <w:rtl/>
          <w:lang w:eastAsia="he-IL"/>
        </w:rPr>
      </w:pPr>
    </w:p>
    <w:p w:rsidR="0087758D" w:rsidRDefault="0087758D" w:rsidP="0087758D">
      <w:pPr>
        <w:rPr>
          <w:rtl/>
          <w:lang w:eastAsia="he-IL"/>
        </w:rPr>
      </w:pPr>
      <w:bookmarkStart w:id="1342" w:name="_ETM_Q1_5044765"/>
      <w:bookmarkStart w:id="1343" w:name="_ETM_Q1_5044793"/>
      <w:bookmarkEnd w:id="1342"/>
      <w:bookmarkEnd w:id="1343"/>
      <w:r>
        <w:rPr>
          <w:rFonts w:hint="cs"/>
          <w:rtl/>
          <w:lang w:eastAsia="he-IL"/>
        </w:rPr>
        <w:t xml:space="preserve">נכון. אדוני הסתמך על החוק ההוא, </w:t>
      </w:r>
      <w:bookmarkStart w:id="1344" w:name="_ETM_Q1_5047899"/>
      <w:bookmarkEnd w:id="1344"/>
      <w:r>
        <w:rPr>
          <w:rFonts w:hint="cs"/>
          <w:rtl/>
          <w:lang w:eastAsia="he-IL"/>
        </w:rPr>
        <w:t xml:space="preserve">אז אמרתי ששם לא מדובר ב-2,000 שקל, אלא ב-75,000 </w:t>
      </w:r>
      <w:bookmarkStart w:id="1345" w:name="_ETM_Q1_5050201"/>
      <w:bookmarkEnd w:id="1345"/>
      <w:r>
        <w:rPr>
          <w:rFonts w:hint="cs"/>
          <w:rtl/>
          <w:lang w:eastAsia="he-IL"/>
        </w:rPr>
        <w:t xml:space="preserve">שקלים. </w:t>
      </w:r>
      <w:bookmarkStart w:id="1346" w:name="_ETM_Q1_5051812"/>
      <w:bookmarkEnd w:id="1346"/>
    </w:p>
    <w:p w:rsidR="0087758D" w:rsidRDefault="0087758D" w:rsidP="0087758D">
      <w:pPr>
        <w:rPr>
          <w:rtl/>
          <w:lang w:eastAsia="he-IL"/>
        </w:rPr>
      </w:pPr>
      <w:bookmarkStart w:id="1347" w:name="_ETM_Q1_5051879"/>
      <w:bookmarkEnd w:id="1347"/>
    </w:p>
    <w:p w:rsidR="0087758D" w:rsidRDefault="0087758D" w:rsidP="00ED3EFE">
      <w:pPr>
        <w:pStyle w:val="a5"/>
        <w:rPr>
          <w:rtl/>
        </w:rPr>
      </w:pPr>
      <w:bookmarkStart w:id="1348" w:name="ET_speaker_נתן_בביוף_253"/>
      <w:r w:rsidRPr="00ED3EFE">
        <w:rPr>
          <w:rStyle w:val="TagStyle"/>
          <w:rtl/>
        </w:rPr>
        <w:t xml:space="preserve"> &lt;&lt; דובר &gt;&gt;</w:t>
      </w:r>
      <w:r w:rsidRPr="0087758D">
        <w:rPr>
          <w:rStyle w:val="TagStyle"/>
          <w:rtl/>
        </w:rPr>
        <w:t xml:space="preserve"> </w:t>
      </w:r>
      <w:r>
        <w:rPr>
          <w:rtl/>
        </w:rPr>
        <w:t>נתן בביוף:</w:t>
      </w:r>
      <w:r w:rsidRPr="0087758D">
        <w:rPr>
          <w:rStyle w:val="TagStyle"/>
          <w:rtl/>
        </w:rPr>
        <w:t xml:space="preserve"> </w:t>
      </w:r>
      <w:r w:rsidRPr="00ED3EFE">
        <w:rPr>
          <w:rStyle w:val="TagStyle"/>
          <w:rtl/>
        </w:rPr>
        <w:t>&lt;&lt; דובר &gt;&gt;</w:t>
      </w:r>
      <w:r>
        <w:rPr>
          <w:rtl/>
        </w:rPr>
        <w:t xml:space="preserve">   </w:t>
      </w:r>
      <w:bookmarkEnd w:id="1348"/>
    </w:p>
    <w:p w:rsidR="0087758D" w:rsidRDefault="0087758D" w:rsidP="0087758D">
      <w:pPr>
        <w:pStyle w:val="KeepWithNext"/>
        <w:rPr>
          <w:rtl/>
          <w:lang w:eastAsia="he-IL"/>
        </w:rPr>
      </w:pPr>
    </w:p>
    <w:p w:rsidR="0087758D" w:rsidRDefault="0087758D" w:rsidP="0087758D">
      <w:pPr>
        <w:rPr>
          <w:rtl/>
          <w:lang w:eastAsia="he-IL"/>
        </w:rPr>
      </w:pPr>
      <w:r>
        <w:rPr>
          <w:rFonts w:hint="cs"/>
          <w:rtl/>
          <w:lang w:eastAsia="he-IL"/>
        </w:rPr>
        <w:t xml:space="preserve">כל עוד היא חלה, היא חלה. </w:t>
      </w:r>
    </w:p>
    <w:p w:rsidR="0087758D" w:rsidRDefault="0087758D" w:rsidP="0087758D">
      <w:pPr>
        <w:rPr>
          <w:rtl/>
          <w:lang w:eastAsia="he-IL"/>
        </w:rPr>
      </w:pPr>
    </w:p>
    <w:p w:rsidR="0087758D" w:rsidRDefault="0087758D" w:rsidP="00ED3EFE">
      <w:pPr>
        <w:pStyle w:val="a5"/>
        <w:rPr>
          <w:rtl/>
        </w:rPr>
      </w:pPr>
      <w:bookmarkStart w:id="1349" w:name="ET_speaker_תומר_רוזנר_254"/>
      <w:r w:rsidRPr="00ED3EFE">
        <w:rPr>
          <w:rStyle w:val="TagStyle"/>
          <w:rtl/>
        </w:rPr>
        <w:t xml:space="preserve"> &lt;&lt; דובר &gt;&gt;</w:t>
      </w:r>
      <w:r w:rsidRPr="0087758D">
        <w:rPr>
          <w:rStyle w:val="TagStyle"/>
          <w:rtl/>
        </w:rPr>
        <w:t xml:space="preserve"> </w:t>
      </w:r>
      <w:r>
        <w:rPr>
          <w:rtl/>
        </w:rPr>
        <w:t>תומר רוזנר:</w:t>
      </w:r>
      <w:r w:rsidRPr="0087758D">
        <w:rPr>
          <w:rStyle w:val="TagStyle"/>
          <w:rtl/>
        </w:rPr>
        <w:t xml:space="preserve"> </w:t>
      </w:r>
      <w:r w:rsidRPr="00ED3EFE">
        <w:rPr>
          <w:rStyle w:val="TagStyle"/>
          <w:rtl/>
        </w:rPr>
        <w:t>&lt;&lt; דובר &gt;&gt;</w:t>
      </w:r>
      <w:r>
        <w:rPr>
          <w:rtl/>
        </w:rPr>
        <w:t xml:space="preserve">   </w:t>
      </w:r>
      <w:bookmarkEnd w:id="1349"/>
    </w:p>
    <w:p w:rsidR="0087758D" w:rsidRDefault="0087758D" w:rsidP="0087758D">
      <w:pPr>
        <w:pStyle w:val="KeepWithNext"/>
        <w:rPr>
          <w:rtl/>
          <w:lang w:eastAsia="he-IL"/>
        </w:rPr>
      </w:pPr>
    </w:p>
    <w:p w:rsidR="0087758D" w:rsidRDefault="0087758D" w:rsidP="0087758D">
      <w:pPr>
        <w:rPr>
          <w:rtl/>
          <w:lang w:eastAsia="he-IL"/>
        </w:rPr>
      </w:pPr>
      <w:r>
        <w:rPr>
          <w:rFonts w:hint="cs"/>
          <w:rtl/>
          <w:lang w:eastAsia="he-IL"/>
        </w:rPr>
        <w:t>זה ברור.</w:t>
      </w:r>
    </w:p>
    <w:p w:rsidR="0087758D" w:rsidRDefault="0087758D" w:rsidP="0087758D">
      <w:pPr>
        <w:rPr>
          <w:rtl/>
          <w:lang w:eastAsia="he-IL"/>
        </w:rPr>
      </w:pPr>
      <w:bookmarkStart w:id="1350" w:name="_ETM_Q1_5052255"/>
      <w:bookmarkStart w:id="1351" w:name="_ETM_Q1_5052343"/>
      <w:bookmarkEnd w:id="1350"/>
      <w:bookmarkEnd w:id="1351"/>
    </w:p>
    <w:p w:rsidR="0087758D" w:rsidRDefault="0087758D" w:rsidP="00ED3EFE">
      <w:pPr>
        <w:pStyle w:val="a5"/>
        <w:rPr>
          <w:rtl/>
        </w:rPr>
      </w:pPr>
      <w:bookmarkStart w:id="1352" w:name="ET_speaker_נתן_בביוף_759"/>
      <w:r w:rsidRPr="00ED3EFE">
        <w:rPr>
          <w:rStyle w:val="TagStyle"/>
          <w:rtl/>
        </w:rPr>
        <w:t>&lt;&lt; דובר &gt;&gt;</w:t>
      </w:r>
      <w:r w:rsidRPr="0087758D">
        <w:rPr>
          <w:rStyle w:val="TagStyle"/>
          <w:rtl/>
        </w:rPr>
        <w:t xml:space="preserve"> </w:t>
      </w:r>
      <w:r>
        <w:rPr>
          <w:rtl/>
        </w:rPr>
        <w:t>נתן בביוף:</w:t>
      </w:r>
      <w:r w:rsidRPr="0087758D">
        <w:rPr>
          <w:rStyle w:val="TagStyle"/>
          <w:rtl/>
        </w:rPr>
        <w:t xml:space="preserve"> </w:t>
      </w:r>
      <w:r w:rsidRPr="00ED3EFE">
        <w:rPr>
          <w:rStyle w:val="TagStyle"/>
          <w:rtl/>
        </w:rPr>
        <w:t>&lt;&lt; דובר &gt;&gt;</w:t>
      </w:r>
      <w:bookmarkEnd w:id="1352"/>
      <w:r>
        <w:rPr>
          <w:rtl/>
        </w:rPr>
        <w:t xml:space="preserve">   </w:t>
      </w:r>
    </w:p>
    <w:p w:rsidR="0087758D" w:rsidRPr="0087758D" w:rsidRDefault="0087758D" w:rsidP="0087758D">
      <w:pPr>
        <w:rPr>
          <w:rtl/>
          <w:lang w:eastAsia="he-IL"/>
        </w:rPr>
      </w:pPr>
    </w:p>
    <w:p w:rsidR="0087758D" w:rsidRDefault="0087758D" w:rsidP="0087758D">
      <w:pPr>
        <w:rPr>
          <w:rtl/>
          <w:lang w:eastAsia="he-IL"/>
        </w:rPr>
      </w:pPr>
      <w:r>
        <w:rPr>
          <w:rFonts w:hint="cs"/>
          <w:rtl/>
          <w:lang w:eastAsia="he-IL"/>
        </w:rPr>
        <w:t xml:space="preserve">ברגע שהיא </w:t>
      </w:r>
      <w:bookmarkStart w:id="1353" w:name="_ETM_Q1_5049521"/>
      <w:bookmarkEnd w:id="1353"/>
      <w:r>
        <w:rPr>
          <w:rFonts w:hint="cs"/>
          <w:rtl/>
          <w:lang w:eastAsia="he-IL"/>
        </w:rPr>
        <w:t xml:space="preserve">לא תחול, המש"מ הציע, ואנחנו מסכימים, שסכום </w:t>
      </w:r>
      <w:bookmarkStart w:id="1354" w:name="_ETM_Q1_5058752"/>
      <w:bookmarkEnd w:id="1354"/>
      <w:r>
        <w:rPr>
          <w:rFonts w:hint="cs"/>
          <w:rtl/>
          <w:lang w:eastAsia="he-IL"/>
        </w:rPr>
        <w:t xml:space="preserve">חוב שלא עולה על 2,000 שקל - - - </w:t>
      </w:r>
    </w:p>
    <w:p w:rsidR="0087758D" w:rsidRDefault="0087758D" w:rsidP="0087758D">
      <w:pPr>
        <w:rPr>
          <w:rtl/>
          <w:lang w:eastAsia="he-IL"/>
        </w:rPr>
      </w:pPr>
    </w:p>
    <w:p w:rsidR="00497D76" w:rsidRDefault="00497D76" w:rsidP="00ED3EFE">
      <w:pPr>
        <w:pStyle w:val="af8"/>
        <w:rPr>
          <w:rStyle w:val="TagStyle"/>
          <w:vanish w:val="0"/>
          <w:rtl/>
        </w:rPr>
      </w:pPr>
      <w:bookmarkStart w:id="1355" w:name="ET_yor_5854_255"/>
      <w:r>
        <w:rPr>
          <w:rStyle w:val="TagStyle"/>
          <w:vanish w:val="0"/>
          <w:rtl/>
        </w:rPr>
        <w:br w:type="page"/>
      </w:r>
    </w:p>
    <w:p w:rsidR="0087758D" w:rsidRDefault="0087758D" w:rsidP="00ED3EFE">
      <w:pPr>
        <w:pStyle w:val="af8"/>
        <w:rPr>
          <w:rtl/>
        </w:rPr>
      </w:pPr>
      <w:r w:rsidRPr="00ED3EFE">
        <w:rPr>
          <w:rStyle w:val="TagStyle"/>
          <w:rtl/>
        </w:rPr>
        <w:t xml:space="preserve"> &lt;&lt; יור &gt;&gt;</w:t>
      </w:r>
      <w:r w:rsidRPr="0087758D">
        <w:rPr>
          <w:rStyle w:val="TagStyle"/>
          <w:rtl/>
        </w:rPr>
        <w:t xml:space="preserve"> </w:t>
      </w:r>
      <w:r>
        <w:rPr>
          <w:rtl/>
        </w:rPr>
        <w:t>היו"ר ווליד טאהא:</w:t>
      </w:r>
      <w:r w:rsidRPr="0087758D">
        <w:rPr>
          <w:rStyle w:val="TagStyle"/>
          <w:rtl/>
        </w:rPr>
        <w:t xml:space="preserve"> </w:t>
      </w:r>
      <w:r w:rsidRPr="00ED3EFE">
        <w:rPr>
          <w:rStyle w:val="TagStyle"/>
          <w:rtl/>
        </w:rPr>
        <w:t>&lt;&lt; יור &gt;&gt;</w:t>
      </w:r>
      <w:r>
        <w:rPr>
          <w:rtl/>
        </w:rPr>
        <w:t xml:space="preserve">   </w:t>
      </w:r>
      <w:bookmarkEnd w:id="1355"/>
    </w:p>
    <w:p w:rsidR="0087758D" w:rsidRDefault="0087758D" w:rsidP="0087758D">
      <w:pPr>
        <w:pStyle w:val="KeepWithNext"/>
        <w:rPr>
          <w:rtl/>
          <w:lang w:eastAsia="he-IL"/>
        </w:rPr>
      </w:pPr>
    </w:p>
    <w:p w:rsidR="0087758D" w:rsidRDefault="0087758D" w:rsidP="0087758D">
      <w:pPr>
        <w:rPr>
          <w:rtl/>
          <w:lang w:eastAsia="he-IL"/>
        </w:rPr>
      </w:pPr>
      <w:r>
        <w:rPr>
          <w:rFonts w:hint="cs"/>
          <w:rtl/>
          <w:lang w:eastAsia="he-IL"/>
        </w:rPr>
        <w:t xml:space="preserve">אנחנו אימצנו את הסכום </w:t>
      </w:r>
      <w:r>
        <w:rPr>
          <w:rtl/>
          <w:lang w:eastAsia="he-IL"/>
        </w:rPr>
        <w:t>–</w:t>
      </w:r>
      <w:r>
        <w:rPr>
          <w:rFonts w:hint="cs"/>
          <w:rtl/>
          <w:lang w:eastAsia="he-IL"/>
        </w:rPr>
        <w:t xml:space="preserve"> 236 שקלים. </w:t>
      </w:r>
    </w:p>
    <w:p w:rsidR="0087758D" w:rsidRDefault="0087758D" w:rsidP="0087758D">
      <w:pPr>
        <w:rPr>
          <w:rtl/>
          <w:lang w:eastAsia="he-IL"/>
        </w:rPr>
      </w:pPr>
    </w:p>
    <w:p w:rsidR="0087758D" w:rsidRDefault="0087758D" w:rsidP="00ED3EFE">
      <w:pPr>
        <w:pStyle w:val="a5"/>
        <w:rPr>
          <w:rtl/>
        </w:rPr>
      </w:pPr>
      <w:bookmarkStart w:id="1356" w:name="ET_speaker_נתן_בביוף_760"/>
      <w:r w:rsidRPr="00ED3EFE">
        <w:rPr>
          <w:rStyle w:val="TagStyle"/>
          <w:rtl/>
        </w:rPr>
        <w:t>&lt;&lt; דובר &gt;&gt;</w:t>
      </w:r>
      <w:r w:rsidRPr="0087758D">
        <w:rPr>
          <w:rStyle w:val="TagStyle"/>
          <w:rtl/>
        </w:rPr>
        <w:t xml:space="preserve"> </w:t>
      </w:r>
      <w:r>
        <w:rPr>
          <w:rtl/>
        </w:rPr>
        <w:t>נתן בביוף:</w:t>
      </w:r>
      <w:r w:rsidRPr="0087758D">
        <w:rPr>
          <w:rStyle w:val="TagStyle"/>
          <w:rtl/>
        </w:rPr>
        <w:t xml:space="preserve"> </w:t>
      </w:r>
      <w:r w:rsidRPr="00ED3EFE">
        <w:rPr>
          <w:rStyle w:val="TagStyle"/>
          <w:rtl/>
        </w:rPr>
        <w:t>&lt;&lt; דובר &gt;&gt;</w:t>
      </w:r>
      <w:bookmarkEnd w:id="1356"/>
      <w:r>
        <w:rPr>
          <w:rtl/>
        </w:rPr>
        <w:t xml:space="preserve">   </w:t>
      </w:r>
    </w:p>
    <w:p w:rsidR="0087758D" w:rsidRPr="0087758D" w:rsidRDefault="0087758D" w:rsidP="0087758D">
      <w:pPr>
        <w:rPr>
          <w:rtl/>
          <w:lang w:eastAsia="he-IL"/>
        </w:rPr>
      </w:pPr>
    </w:p>
    <w:p w:rsidR="0087758D" w:rsidRDefault="0087758D" w:rsidP="0087758D">
      <w:pPr>
        <w:rPr>
          <w:rtl/>
        </w:rPr>
      </w:pPr>
      <w:r>
        <w:rPr>
          <w:rFonts w:hint="cs"/>
          <w:rtl/>
        </w:rPr>
        <w:t>על 6,000.</w:t>
      </w:r>
    </w:p>
    <w:p w:rsidR="0087758D" w:rsidRDefault="0087758D" w:rsidP="0087758D">
      <w:pPr>
        <w:rPr>
          <w:rtl/>
        </w:rPr>
      </w:pPr>
      <w:bookmarkStart w:id="1357" w:name="_ETM_Q1_5063795"/>
      <w:bookmarkStart w:id="1358" w:name="_ETM_Q1_5063868"/>
      <w:bookmarkEnd w:id="1357"/>
      <w:bookmarkEnd w:id="1358"/>
    </w:p>
    <w:p w:rsidR="0087758D" w:rsidRDefault="0087758D" w:rsidP="00ED3EFE">
      <w:pPr>
        <w:pStyle w:val="a5"/>
        <w:rPr>
          <w:rtl/>
        </w:rPr>
      </w:pPr>
      <w:bookmarkStart w:id="1359" w:name="ET_speaker_תומר_ביטון_256"/>
      <w:r w:rsidRPr="00ED3EFE">
        <w:rPr>
          <w:rStyle w:val="TagStyle"/>
          <w:rtl/>
        </w:rPr>
        <w:t xml:space="preserve"> &lt;&lt; דובר &gt;&gt;</w:t>
      </w:r>
      <w:r w:rsidRPr="0087758D">
        <w:rPr>
          <w:rStyle w:val="TagStyle"/>
          <w:rtl/>
        </w:rPr>
        <w:t xml:space="preserve"> </w:t>
      </w:r>
      <w:r>
        <w:rPr>
          <w:rtl/>
        </w:rPr>
        <w:t>תומר ביטון:</w:t>
      </w:r>
      <w:r w:rsidRPr="0087758D">
        <w:rPr>
          <w:rStyle w:val="TagStyle"/>
          <w:rtl/>
        </w:rPr>
        <w:t xml:space="preserve"> </w:t>
      </w:r>
      <w:r w:rsidRPr="00ED3EFE">
        <w:rPr>
          <w:rStyle w:val="TagStyle"/>
          <w:rtl/>
        </w:rPr>
        <w:t>&lt;&lt; דובר &gt;&gt;</w:t>
      </w:r>
      <w:r>
        <w:rPr>
          <w:rtl/>
        </w:rPr>
        <w:t xml:space="preserve">   </w:t>
      </w:r>
      <w:bookmarkEnd w:id="1359"/>
    </w:p>
    <w:p w:rsidR="0087758D" w:rsidRDefault="0087758D" w:rsidP="0087758D">
      <w:pPr>
        <w:pStyle w:val="KeepWithNext"/>
        <w:rPr>
          <w:rtl/>
          <w:lang w:eastAsia="he-IL"/>
        </w:rPr>
      </w:pPr>
    </w:p>
    <w:p w:rsidR="0087758D" w:rsidRDefault="0087758D" w:rsidP="0087758D">
      <w:pPr>
        <w:rPr>
          <w:rtl/>
          <w:lang w:eastAsia="he-IL"/>
        </w:rPr>
      </w:pPr>
      <w:bookmarkStart w:id="1360" w:name="_ETM_Q1_5064068"/>
      <w:bookmarkEnd w:id="1360"/>
      <w:r>
        <w:rPr>
          <w:rFonts w:hint="cs"/>
          <w:rtl/>
          <w:lang w:eastAsia="he-IL"/>
        </w:rPr>
        <w:t xml:space="preserve">אבל הגדלתם ל-6,000 </w:t>
      </w:r>
      <w:bookmarkStart w:id="1361" w:name="_ETM_Q1_5069904"/>
      <w:bookmarkEnd w:id="1361"/>
      <w:r>
        <w:rPr>
          <w:rFonts w:hint="cs"/>
          <w:rtl/>
          <w:lang w:eastAsia="he-IL"/>
        </w:rPr>
        <w:t xml:space="preserve">שקלים. </w:t>
      </w:r>
      <w:bookmarkStart w:id="1362" w:name="_ETM_Q1_5072384"/>
      <w:bookmarkEnd w:id="1362"/>
    </w:p>
    <w:p w:rsidR="0087758D" w:rsidRDefault="0087758D" w:rsidP="0087758D">
      <w:pPr>
        <w:rPr>
          <w:rtl/>
          <w:lang w:eastAsia="he-IL"/>
        </w:rPr>
      </w:pPr>
      <w:bookmarkStart w:id="1363" w:name="_ETM_Q1_5072453"/>
      <w:bookmarkEnd w:id="1363"/>
    </w:p>
    <w:p w:rsidR="0087758D" w:rsidRDefault="0087758D" w:rsidP="00ED3EFE">
      <w:pPr>
        <w:pStyle w:val="af8"/>
        <w:rPr>
          <w:rtl/>
        </w:rPr>
      </w:pPr>
      <w:bookmarkStart w:id="1364" w:name="ET_yor_5854_257"/>
      <w:r w:rsidRPr="00ED3EFE">
        <w:rPr>
          <w:rStyle w:val="TagStyle"/>
          <w:rtl/>
        </w:rPr>
        <w:t xml:space="preserve"> &lt;&lt; יור &gt;&gt;</w:t>
      </w:r>
      <w:r w:rsidRPr="0087758D">
        <w:rPr>
          <w:rStyle w:val="TagStyle"/>
          <w:rtl/>
        </w:rPr>
        <w:t xml:space="preserve"> </w:t>
      </w:r>
      <w:r>
        <w:rPr>
          <w:rtl/>
        </w:rPr>
        <w:t>היו"ר ווליד טאהא:</w:t>
      </w:r>
      <w:r w:rsidRPr="0087758D">
        <w:rPr>
          <w:rStyle w:val="TagStyle"/>
          <w:rtl/>
        </w:rPr>
        <w:t xml:space="preserve"> </w:t>
      </w:r>
      <w:r w:rsidRPr="00ED3EFE">
        <w:rPr>
          <w:rStyle w:val="TagStyle"/>
          <w:rtl/>
        </w:rPr>
        <w:t>&lt;&lt; יור &gt;&gt;</w:t>
      </w:r>
      <w:r>
        <w:rPr>
          <w:rtl/>
        </w:rPr>
        <w:t xml:space="preserve">   </w:t>
      </w:r>
      <w:bookmarkEnd w:id="1364"/>
    </w:p>
    <w:p w:rsidR="0087758D" w:rsidRDefault="0087758D" w:rsidP="0087758D">
      <w:pPr>
        <w:pStyle w:val="KeepWithNext"/>
        <w:rPr>
          <w:rtl/>
          <w:lang w:eastAsia="he-IL"/>
        </w:rPr>
      </w:pPr>
    </w:p>
    <w:p w:rsidR="0087758D" w:rsidRDefault="0087758D" w:rsidP="0087758D">
      <w:pPr>
        <w:rPr>
          <w:rtl/>
          <w:lang w:eastAsia="he-IL"/>
        </w:rPr>
      </w:pPr>
      <w:r>
        <w:rPr>
          <w:rFonts w:hint="cs"/>
          <w:rtl/>
          <w:lang w:eastAsia="he-IL"/>
        </w:rPr>
        <w:t>נכון, כי בהצעה המקורית רצינו 10,000 וירדנו ל-6,000.</w:t>
      </w:r>
    </w:p>
    <w:p w:rsidR="0087758D" w:rsidRDefault="0087758D" w:rsidP="0087758D">
      <w:pPr>
        <w:rPr>
          <w:rtl/>
          <w:lang w:eastAsia="he-IL"/>
        </w:rPr>
      </w:pPr>
      <w:bookmarkStart w:id="1365" w:name="_ETM_Q1_5076998"/>
      <w:bookmarkStart w:id="1366" w:name="_ETM_Q1_5077074"/>
      <w:bookmarkStart w:id="1367" w:name="_ETM_Q1_5077163"/>
      <w:bookmarkEnd w:id="1365"/>
      <w:bookmarkEnd w:id="1366"/>
      <w:bookmarkEnd w:id="1367"/>
    </w:p>
    <w:p w:rsidR="0087758D" w:rsidRDefault="0087758D" w:rsidP="00ED3EFE">
      <w:pPr>
        <w:pStyle w:val="a5"/>
        <w:rPr>
          <w:rtl/>
        </w:rPr>
      </w:pPr>
      <w:bookmarkStart w:id="1368" w:name="ET_speaker_תומר_ביטון_258"/>
      <w:r w:rsidRPr="00ED3EFE">
        <w:rPr>
          <w:rStyle w:val="TagStyle"/>
          <w:rtl/>
        </w:rPr>
        <w:t xml:space="preserve"> &lt;&lt; דובר &gt;&gt;</w:t>
      </w:r>
      <w:r w:rsidRPr="0087758D">
        <w:rPr>
          <w:rStyle w:val="TagStyle"/>
          <w:rtl/>
        </w:rPr>
        <w:t xml:space="preserve"> </w:t>
      </w:r>
      <w:r>
        <w:rPr>
          <w:rtl/>
        </w:rPr>
        <w:t>תומר ביטון:</w:t>
      </w:r>
      <w:r w:rsidRPr="0087758D">
        <w:rPr>
          <w:rStyle w:val="TagStyle"/>
          <w:rtl/>
        </w:rPr>
        <w:t xml:space="preserve"> </w:t>
      </w:r>
      <w:r w:rsidRPr="00ED3EFE">
        <w:rPr>
          <w:rStyle w:val="TagStyle"/>
          <w:rtl/>
        </w:rPr>
        <w:t>&lt;&lt; דובר &gt;&gt;</w:t>
      </w:r>
      <w:r>
        <w:rPr>
          <w:rtl/>
        </w:rPr>
        <w:t xml:space="preserve">   </w:t>
      </w:r>
      <w:bookmarkEnd w:id="1368"/>
    </w:p>
    <w:p w:rsidR="0087758D" w:rsidRDefault="0087758D" w:rsidP="0087758D">
      <w:pPr>
        <w:pStyle w:val="KeepWithNext"/>
        <w:rPr>
          <w:rtl/>
          <w:lang w:eastAsia="he-IL"/>
        </w:rPr>
      </w:pPr>
    </w:p>
    <w:p w:rsidR="0087758D" w:rsidRDefault="0087758D" w:rsidP="0087758D">
      <w:pPr>
        <w:rPr>
          <w:rtl/>
          <w:lang w:eastAsia="he-IL"/>
        </w:rPr>
      </w:pPr>
      <w:r>
        <w:rPr>
          <w:rFonts w:hint="cs"/>
          <w:rtl/>
          <w:lang w:eastAsia="he-IL"/>
        </w:rPr>
        <w:t>אז בוא נסגור על 3,000...</w:t>
      </w:r>
      <w:bookmarkStart w:id="1369" w:name="_ETM_Q1_5088123"/>
      <w:bookmarkEnd w:id="1369"/>
    </w:p>
    <w:p w:rsidR="0087758D" w:rsidRDefault="0087758D" w:rsidP="0087758D">
      <w:pPr>
        <w:rPr>
          <w:rtl/>
          <w:lang w:eastAsia="he-IL"/>
        </w:rPr>
      </w:pPr>
      <w:bookmarkStart w:id="1370" w:name="_ETM_Q1_5078760"/>
      <w:bookmarkStart w:id="1371" w:name="_ETM_Q1_5078829"/>
      <w:bookmarkEnd w:id="1370"/>
      <w:bookmarkEnd w:id="1371"/>
    </w:p>
    <w:p w:rsidR="0087758D" w:rsidRDefault="0087758D" w:rsidP="00ED3EFE">
      <w:pPr>
        <w:pStyle w:val="af8"/>
        <w:rPr>
          <w:rtl/>
        </w:rPr>
      </w:pPr>
      <w:bookmarkStart w:id="1372" w:name="ET_yor_5854_259"/>
      <w:r w:rsidRPr="00ED3EFE">
        <w:rPr>
          <w:rStyle w:val="TagStyle"/>
          <w:rtl/>
        </w:rPr>
        <w:t xml:space="preserve"> &lt;&lt; יור &gt;&gt;</w:t>
      </w:r>
      <w:r w:rsidRPr="0087758D">
        <w:rPr>
          <w:rStyle w:val="TagStyle"/>
          <w:rtl/>
        </w:rPr>
        <w:t xml:space="preserve"> </w:t>
      </w:r>
      <w:r>
        <w:rPr>
          <w:rtl/>
        </w:rPr>
        <w:t>היו"ר ווליד טאהא:</w:t>
      </w:r>
      <w:r w:rsidRPr="0087758D">
        <w:rPr>
          <w:rStyle w:val="TagStyle"/>
          <w:rtl/>
        </w:rPr>
        <w:t xml:space="preserve"> </w:t>
      </w:r>
      <w:r w:rsidRPr="00ED3EFE">
        <w:rPr>
          <w:rStyle w:val="TagStyle"/>
          <w:rtl/>
        </w:rPr>
        <w:t>&lt;&lt; יור &gt;&gt;</w:t>
      </w:r>
      <w:r>
        <w:rPr>
          <w:rtl/>
        </w:rPr>
        <w:t xml:space="preserve">   </w:t>
      </w:r>
      <w:bookmarkEnd w:id="1372"/>
    </w:p>
    <w:p w:rsidR="0087758D" w:rsidRDefault="0087758D" w:rsidP="0087758D">
      <w:pPr>
        <w:pStyle w:val="KeepWithNext"/>
        <w:rPr>
          <w:rtl/>
          <w:lang w:eastAsia="he-IL"/>
        </w:rPr>
      </w:pPr>
    </w:p>
    <w:p w:rsidR="0087758D" w:rsidRDefault="0087758D" w:rsidP="0087758D">
      <w:pPr>
        <w:rPr>
          <w:rtl/>
          <w:lang w:eastAsia="he-IL"/>
        </w:rPr>
      </w:pPr>
      <w:r>
        <w:rPr>
          <w:rFonts w:hint="cs"/>
          <w:rtl/>
          <w:lang w:eastAsia="he-IL"/>
        </w:rPr>
        <w:t xml:space="preserve">תשמע, אם זה הסעיף היחיד שיישאר במחלוקת, אז </w:t>
      </w:r>
      <w:bookmarkStart w:id="1373" w:name="_ETM_Q1_5091907"/>
      <w:bookmarkEnd w:id="1373"/>
      <w:r>
        <w:rPr>
          <w:rFonts w:hint="cs"/>
          <w:rtl/>
          <w:lang w:eastAsia="he-IL"/>
        </w:rPr>
        <w:t>דבר איתי אחר כך. אבל הכול עדיין במחלוקת</w:t>
      </w:r>
      <w:r w:rsidR="00AF6259">
        <w:rPr>
          <w:rFonts w:hint="cs"/>
          <w:rtl/>
          <w:lang w:eastAsia="he-IL"/>
        </w:rPr>
        <w:t xml:space="preserve"> ולכן זה לא הסעיף שנסגור עליו, ובכל מקרה לא </w:t>
      </w:r>
      <w:bookmarkStart w:id="1374" w:name="_ETM_Q1_5093834"/>
      <w:bookmarkEnd w:id="1374"/>
      <w:r w:rsidR="00AF6259">
        <w:rPr>
          <w:rFonts w:hint="cs"/>
          <w:rtl/>
          <w:lang w:eastAsia="he-IL"/>
        </w:rPr>
        <w:t xml:space="preserve">3,000. </w:t>
      </w:r>
    </w:p>
    <w:p w:rsidR="00AF6259" w:rsidRDefault="00AF6259" w:rsidP="0087758D">
      <w:pPr>
        <w:rPr>
          <w:rtl/>
          <w:lang w:eastAsia="he-IL"/>
        </w:rPr>
      </w:pPr>
    </w:p>
    <w:p w:rsidR="00AF6259" w:rsidRDefault="00AF6259" w:rsidP="00ED3EFE">
      <w:pPr>
        <w:pStyle w:val="a5"/>
        <w:rPr>
          <w:rtl/>
        </w:rPr>
      </w:pPr>
      <w:bookmarkStart w:id="1375" w:name="_ETM_Q1_5095323"/>
      <w:bookmarkStart w:id="1376" w:name="_ETM_Q1_5095385"/>
      <w:bookmarkStart w:id="1377" w:name="ET_speaker_נתן_בביוף_761"/>
      <w:bookmarkEnd w:id="1375"/>
      <w:bookmarkEnd w:id="1376"/>
      <w:r w:rsidRPr="00ED3EFE">
        <w:rPr>
          <w:rStyle w:val="TagStyle"/>
          <w:rtl/>
        </w:rPr>
        <w:t>&lt;&lt; דובר &gt;&gt;</w:t>
      </w:r>
      <w:r w:rsidRPr="0087758D">
        <w:rPr>
          <w:rStyle w:val="TagStyle"/>
          <w:rtl/>
        </w:rPr>
        <w:t xml:space="preserve"> </w:t>
      </w:r>
      <w:r>
        <w:rPr>
          <w:rtl/>
        </w:rPr>
        <w:t>נתן בביוף:</w:t>
      </w:r>
      <w:r w:rsidRPr="0087758D">
        <w:rPr>
          <w:rStyle w:val="TagStyle"/>
          <w:rtl/>
        </w:rPr>
        <w:t xml:space="preserve"> </w:t>
      </w:r>
      <w:r w:rsidRPr="00ED3EFE">
        <w:rPr>
          <w:rStyle w:val="TagStyle"/>
          <w:rtl/>
        </w:rPr>
        <w:t>&lt;&lt; דובר &gt;&gt;</w:t>
      </w:r>
      <w:bookmarkEnd w:id="1377"/>
      <w:r>
        <w:rPr>
          <w:rtl/>
        </w:rPr>
        <w:t xml:space="preserve">   </w:t>
      </w:r>
    </w:p>
    <w:p w:rsidR="00AF6259" w:rsidRPr="0087758D" w:rsidRDefault="00AF6259" w:rsidP="00AF6259">
      <w:pPr>
        <w:rPr>
          <w:rtl/>
          <w:lang w:eastAsia="he-IL"/>
        </w:rPr>
      </w:pPr>
    </w:p>
    <w:p w:rsidR="0087758D" w:rsidRDefault="00AF6259" w:rsidP="0087758D">
      <w:pPr>
        <w:rPr>
          <w:rtl/>
          <w:lang w:eastAsia="he-IL"/>
        </w:rPr>
      </w:pPr>
      <w:bookmarkStart w:id="1378" w:name="_ETM_Q1_5074046"/>
      <w:bookmarkStart w:id="1379" w:name="_ETM_Q1_5074120"/>
      <w:bookmarkEnd w:id="1378"/>
      <w:bookmarkEnd w:id="1379"/>
      <w:r>
        <w:rPr>
          <w:rFonts w:hint="cs"/>
          <w:rtl/>
          <w:lang w:eastAsia="he-IL"/>
        </w:rPr>
        <w:t xml:space="preserve">זה סעיף שאפשר להגיע עליו להסכמה. </w:t>
      </w:r>
    </w:p>
    <w:p w:rsidR="00AF6259" w:rsidRDefault="00AF6259" w:rsidP="00AF6259">
      <w:pPr>
        <w:ind w:firstLine="0"/>
        <w:rPr>
          <w:rtl/>
          <w:lang w:eastAsia="he-IL"/>
        </w:rPr>
      </w:pPr>
      <w:bookmarkStart w:id="1380" w:name="_ETM_Q1_5105710"/>
      <w:bookmarkStart w:id="1381" w:name="_ETM_Q1_5105788"/>
      <w:bookmarkStart w:id="1382" w:name="_ETM_Q1_5105917"/>
      <w:bookmarkStart w:id="1383" w:name="_ETM_Q1_5105980"/>
      <w:bookmarkEnd w:id="1380"/>
      <w:bookmarkEnd w:id="1381"/>
      <w:bookmarkEnd w:id="1382"/>
      <w:bookmarkEnd w:id="1383"/>
    </w:p>
    <w:p w:rsidR="00AF6259" w:rsidRDefault="00AF6259" w:rsidP="00ED3EFE">
      <w:pPr>
        <w:pStyle w:val="a5"/>
        <w:rPr>
          <w:rtl/>
        </w:rPr>
      </w:pPr>
      <w:bookmarkStart w:id="1384" w:name="ET_speaker_מירה_סלומון_260"/>
      <w:r w:rsidRPr="00ED3EFE">
        <w:rPr>
          <w:rStyle w:val="TagStyle"/>
          <w:rtl/>
        </w:rPr>
        <w:t xml:space="preserve"> &lt;&lt; דובר &gt;&gt;</w:t>
      </w:r>
      <w:r w:rsidRPr="00AF6259">
        <w:rPr>
          <w:rStyle w:val="TagStyle"/>
          <w:rtl/>
        </w:rPr>
        <w:t xml:space="preserve"> </w:t>
      </w:r>
      <w:r>
        <w:rPr>
          <w:rtl/>
        </w:rPr>
        <w:t>מירה סלומון:</w:t>
      </w:r>
      <w:r w:rsidRPr="00AF6259">
        <w:rPr>
          <w:rStyle w:val="TagStyle"/>
          <w:rtl/>
        </w:rPr>
        <w:t xml:space="preserve"> </w:t>
      </w:r>
      <w:r w:rsidRPr="00ED3EFE">
        <w:rPr>
          <w:rStyle w:val="TagStyle"/>
          <w:rtl/>
        </w:rPr>
        <w:t>&lt;&lt; דובר &gt;&gt;</w:t>
      </w:r>
      <w:r>
        <w:rPr>
          <w:rtl/>
        </w:rPr>
        <w:t xml:space="preserve">   </w:t>
      </w:r>
      <w:bookmarkEnd w:id="1384"/>
    </w:p>
    <w:p w:rsidR="00AF6259" w:rsidRDefault="00AF6259" w:rsidP="00AF6259">
      <w:pPr>
        <w:pStyle w:val="KeepWithNext"/>
        <w:rPr>
          <w:rtl/>
          <w:lang w:eastAsia="he-IL"/>
        </w:rPr>
      </w:pPr>
    </w:p>
    <w:p w:rsidR="00AF6259" w:rsidRDefault="00AF6259" w:rsidP="00AF6259">
      <w:pPr>
        <w:rPr>
          <w:rtl/>
          <w:lang w:eastAsia="he-IL"/>
        </w:rPr>
      </w:pPr>
      <w:r>
        <w:rPr>
          <w:rFonts w:hint="cs"/>
          <w:rtl/>
          <w:lang w:eastAsia="he-IL"/>
        </w:rPr>
        <w:t xml:space="preserve">אם יורשה </w:t>
      </w:r>
      <w:bookmarkStart w:id="1385" w:name="_ETM_Q1_5106720"/>
      <w:bookmarkEnd w:id="1385"/>
      <w:r>
        <w:rPr>
          <w:rFonts w:hint="cs"/>
          <w:rtl/>
          <w:lang w:eastAsia="he-IL"/>
        </w:rPr>
        <w:t>לי, אדוני - - -</w:t>
      </w:r>
    </w:p>
    <w:p w:rsidR="00AF6259" w:rsidRDefault="00AF6259" w:rsidP="00AF6259">
      <w:pPr>
        <w:rPr>
          <w:rtl/>
          <w:lang w:eastAsia="he-IL"/>
        </w:rPr>
      </w:pPr>
      <w:bookmarkStart w:id="1386" w:name="_ETM_Q1_5105270"/>
      <w:bookmarkStart w:id="1387" w:name="_ETM_Q1_5105339"/>
      <w:bookmarkEnd w:id="1386"/>
      <w:bookmarkEnd w:id="1387"/>
    </w:p>
    <w:p w:rsidR="00AF6259" w:rsidRDefault="00AF6259" w:rsidP="00ED3EFE">
      <w:pPr>
        <w:pStyle w:val="af8"/>
        <w:rPr>
          <w:rtl/>
        </w:rPr>
      </w:pPr>
      <w:bookmarkStart w:id="1388" w:name="ET_yor_5854_261"/>
      <w:r w:rsidRPr="00ED3EFE">
        <w:rPr>
          <w:rStyle w:val="TagStyle"/>
          <w:rtl/>
        </w:rPr>
        <w:t xml:space="preserve"> &lt;&lt; יור &gt;&gt;</w:t>
      </w:r>
      <w:r w:rsidRPr="00AF6259">
        <w:rPr>
          <w:rStyle w:val="TagStyle"/>
          <w:rtl/>
        </w:rPr>
        <w:t xml:space="preserve"> </w:t>
      </w:r>
      <w:r>
        <w:rPr>
          <w:rtl/>
        </w:rPr>
        <w:t>היו"ר ווליד טאהא:</w:t>
      </w:r>
      <w:r w:rsidRPr="00AF6259">
        <w:rPr>
          <w:rStyle w:val="TagStyle"/>
          <w:rtl/>
        </w:rPr>
        <w:t xml:space="preserve"> </w:t>
      </w:r>
      <w:r w:rsidRPr="00ED3EFE">
        <w:rPr>
          <w:rStyle w:val="TagStyle"/>
          <w:rtl/>
        </w:rPr>
        <w:t>&lt;&lt; יור &gt;&gt;</w:t>
      </w:r>
      <w:r>
        <w:rPr>
          <w:rtl/>
        </w:rPr>
        <w:t xml:space="preserve">   </w:t>
      </w:r>
      <w:bookmarkEnd w:id="1388"/>
    </w:p>
    <w:p w:rsidR="00AF6259" w:rsidRDefault="00AF6259" w:rsidP="00AF6259">
      <w:pPr>
        <w:pStyle w:val="KeepWithNext"/>
        <w:rPr>
          <w:rtl/>
          <w:lang w:eastAsia="he-IL"/>
        </w:rPr>
      </w:pPr>
    </w:p>
    <w:p w:rsidR="00AF6259" w:rsidRDefault="00AF6259" w:rsidP="00AF6259">
      <w:pPr>
        <w:rPr>
          <w:rtl/>
          <w:lang w:eastAsia="he-IL"/>
        </w:rPr>
      </w:pPr>
      <w:bookmarkStart w:id="1389" w:name="_ETM_Q1_5108545"/>
      <w:bookmarkEnd w:id="1389"/>
      <w:r>
        <w:rPr>
          <w:rFonts w:hint="cs"/>
          <w:rtl/>
          <w:lang w:eastAsia="he-IL"/>
        </w:rPr>
        <w:t xml:space="preserve">רגע, תני לו לדבר. תומר רצה </w:t>
      </w:r>
      <w:bookmarkStart w:id="1390" w:name="_ETM_Q1_5107257"/>
      <w:bookmarkEnd w:id="1390"/>
      <w:r>
        <w:rPr>
          <w:rFonts w:hint="cs"/>
          <w:rtl/>
          <w:lang w:eastAsia="he-IL"/>
        </w:rPr>
        <w:t xml:space="preserve">לבטל את הוועדה, אבל קל לו יותר לבטל אותך, </w:t>
      </w:r>
      <w:bookmarkStart w:id="1391" w:name="_ETM_Q1_5119444"/>
      <w:bookmarkEnd w:id="1391"/>
      <w:r>
        <w:rPr>
          <w:rFonts w:hint="cs"/>
          <w:rtl/>
          <w:lang w:eastAsia="he-IL"/>
        </w:rPr>
        <w:t>כי זה מסמכותו.  הוועדה לא בסמכותו.</w:t>
      </w:r>
    </w:p>
    <w:p w:rsidR="00AF6259" w:rsidRDefault="00AF6259" w:rsidP="00AF6259">
      <w:pPr>
        <w:rPr>
          <w:rtl/>
          <w:lang w:eastAsia="he-IL"/>
        </w:rPr>
      </w:pPr>
      <w:bookmarkStart w:id="1392" w:name="_ETM_Q1_5119439"/>
      <w:bookmarkStart w:id="1393" w:name="_ETM_Q1_5119505"/>
      <w:bookmarkEnd w:id="1392"/>
      <w:bookmarkEnd w:id="1393"/>
    </w:p>
    <w:p w:rsidR="00AF6259" w:rsidRDefault="00AF6259" w:rsidP="00ED3EFE">
      <w:pPr>
        <w:pStyle w:val="a5"/>
        <w:rPr>
          <w:rtl/>
        </w:rPr>
      </w:pPr>
      <w:bookmarkStart w:id="1394" w:name="ET_speaker_תומר_ביטון_262"/>
      <w:r w:rsidRPr="00ED3EFE">
        <w:rPr>
          <w:rStyle w:val="TagStyle"/>
          <w:rtl/>
        </w:rPr>
        <w:t xml:space="preserve"> &lt;&lt; דובר &gt;&gt;</w:t>
      </w:r>
      <w:r w:rsidRPr="00AF6259">
        <w:rPr>
          <w:rStyle w:val="TagStyle"/>
          <w:rtl/>
        </w:rPr>
        <w:t xml:space="preserve"> </w:t>
      </w:r>
      <w:r>
        <w:rPr>
          <w:rtl/>
        </w:rPr>
        <w:t>תומר ביטון:</w:t>
      </w:r>
      <w:r w:rsidRPr="00AF6259">
        <w:rPr>
          <w:rStyle w:val="TagStyle"/>
          <w:rtl/>
        </w:rPr>
        <w:t xml:space="preserve"> </w:t>
      </w:r>
      <w:r w:rsidRPr="00ED3EFE">
        <w:rPr>
          <w:rStyle w:val="TagStyle"/>
          <w:rtl/>
        </w:rPr>
        <w:t>&lt;&lt; דובר &gt;&gt;</w:t>
      </w:r>
      <w:r>
        <w:rPr>
          <w:rtl/>
        </w:rPr>
        <w:t xml:space="preserve">   </w:t>
      </w:r>
      <w:bookmarkEnd w:id="1394"/>
    </w:p>
    <w:p w:rsidR="00AF6259" w:rsidRDefault="00AF6259" w:rsidP="00AF6259">
      <w:pPr>
        <w:pStyle w:val="KeepWithNext"/>
        <w:rPr>
          <w:rtl/>
          <w:lang w:eastAsia="he-IL"/>
        </w:rPr>
      </w:pPr>
    </w:p>
    <w:p w:rsidR="00AF6259" w:rsidRDefault="00AF6259" w:rsidP="00AF6259">
      <w:pPr>
        <w:rPr>
          <w:rtl/>
          <w:lang w:eastAsia="he-IL"/>
        </w:rPr>
      </w:pPr>
      <w:r>
        <w:rPr>
          <w:rFonts w:hint="cs"/>
          <w:rtl/>
          <w:lang w:eastAsia="he-IL"/>
        </w:rPr>
        <w:t>מה פתאום,</w:t>
      </w:r>
      <w:bookmarkStart w:id="1395" w:name="_ETM_Q1_5115457"/>
      <w:bookmarkEnd w:id="1395"/>
      <w:r>
        <w:rPr>
          <w:rFonts w:hint="cs"/>
          <w:rtl/>
          <w:lang w:eastAsia="he-IL"/>
        </w:rPr>
        <w:t xml:space="preserve"> איך אני אפגוש אותך? </w:t>
      </w:r>
    </w:p>
    <w:p w:rsidR="00AF6259" w:rsidRDefault="00AF6259" w:rsidP="00AF6259">
      <w:pPr>
        <w:rPr>
          <w:rtl/>
          <w:lang w:eastAsia="he-IL"/>
        </w:rPr>
      </w:pPr>
      <w:bookmarkStart w:id="1396" w:name="_ETM_Q1_5125357"/>
      <w:bookmarkStart w:id="1397" w:name="_ETM_Q1_5125428"/>
      <w:bookmarkEnd w:id="1396"/>
      <w:bookmarkEnd w:id="1397"/>
    </w:p>
    <w:p w:rsidR="00AF6259" w:rsidRDefault="00AF6259" w:rsidP="00ED3EFE">
      <w:pPr>
        <w:pStyle w:val="af8"/>
        <w:rPr>
          <w:rtl/>
        </w:rPr>
      </w:pPr>
      <w:bookmarkStart w:id="1398" w:name="ET_yor_5854_263"/>
      <w:r w:rsidRPr="00ED3EFE">
        <w:rPr>
          <w:rStyle w:val="TagStyle"/>
          <w:rtl/>
        </w:rPr>
        <w:t xml:space="preserve"> &lt;&lt; יור &gt;&gt;</w:t>
      </w:r>
      <w:r w:rsidRPr="00AF6259">
        <w:rPr>
          <w:rStyle w:val="TagStyle"/>
          <w:rtl/>
        </w:rPr>
        <w:t xml:space="preserve"> </w:t>
      </w:r>
      <w:r>
        <w:rPr>
          <w:rtl/>
        </w:rPr>
        <w:t>היו"ר ווליד טאהא:</w:t>
      </w:r>
      <w:r w:rsidRPr="00AF6259">
        <w:rPr>
          <w:rStyle w:val="TagStyle"/>
          <w:rtl/>
        </w:rPr>
        <w:t xml:space="preserve"> </w:t>
      </w:r>
      <w:r w:rsidRPr="00ED3EFE">
        <w:rPr>
          <w:rStyle w:val="TagStyle"/>
          <w:rtl/>
        </w:rPr>
        <w:t>&lt;&lt; יור &gt;&gt;</w:t>
      </w:r>
      <w:r>
        <w:rPr>
          <w:rtl/>
        </w:rPr>
        <w:t xml:space="preserve">   </w:t>
      </w:r>
      <w:bookmarkEnd w:id="1398"/>
    </w:p>
    <w:p w:rsidR="00AF6259" w:rsidRDefault="00AF6259" w:rsidP="00AF6259">
      <w:pPr>
        <w:pStyle w:val="KeepWithNext"/>
        <w:rPr>
          <w:rtl/>
          <w:lang w:eastAsia="he-IL"/>
        </w:rPr>
      </w:pPr>
    </w:p>
    <w:p w:rsidR="00AF6259" w:rsidRDefault="00AF6259" w:rsidP="00AF6259">
      <w:pPr>
        <w:rPr>
          <w:rtl/>
          <w:lang w:eastAsia="he-IL"/>
        </w:rPr>
      </w:pPr>
      <w:r>
        <w:rPr>
          <w:rFonts w:hint="cs"/>
          <w:rtl/>
          <w:lang w:eastAsia="he-IL"/>
        </w:rPr>
        <w:t xml:space="preserve">כן, נתן, תסיים, לא ניתן למירה </w:t>
      </w:r>
      <w:bookmarkStart w:id="1399" w:name="_ETM_Q1_5125962"/>
      <w:bookmarkEnd w:id="1399"/>
      <w:r>
        <w:rPr>
          <w:rFonts w:hint="cs"/>
          <w:rtl/>
          <w:lang w:eastAsia="he-IL"/>
        </w:rPr>
        <w:t xml:space="preserve">להפריע לך. </w:t>
      </w:r>
    </w:p>
    <w:p w:rsidR="00AF6259" w:rsidRPr="00AF6259" w:rsidRDefault="00AF6259" w:rsidP="00AF6259">
      <w:pPr>
        <w:rPr>
          <w:rtl/>
          <w:lang w:eastAsia="he-IL"/>
        </w:rPr>
      </w:pPr>
      <w:bookmarkStart w:id="1400" w:name="_ETM_Q1_5128142"/>
      <w:bookmarkStart w:id="1401" w:name="_ETM_Q1_5128240"/>
      <w:bookmarkEnd w:id="1400"/>
      <w:bookmarkEnd w:id="1401"/>
    </w:p>
    <w:p w:rsidR="00AF6259" w:rsidRDefault="00AF6259" w:rsidP="00ED3EFE">
      <w:pPr>
        <w:pStyle w:val="a5"/>
        <w:rPr>
          <w:rtl/>
        </w:rPr>
      </w:pPr>
      <w:bookmarkStart w:id="1402" w:name="_ETM_Q1_5126847"/>
      <w:bookmarkStart w:id="1403" w:name="_ETM_Q1_5126927"/>
      <w:bookmarkStart w:id="1404" w:name="ET_speaker_נתן_בביוף_762"/>
      <w:bookmarkEnd w:id="1402"/>
      <w:bookmarkEnd w:id="1403"/>
      <w:r w:rsidRPr="00ED3EFE">
        <w:rPr>
          <w:rStyle w:val="TagStyle"/>
          <w:rtl/>
        </w:rPr>
        <w:t>&lt;&lt; דובר &gt;&gt;</w:t>
      </w:r>
      <w:r w:rsidRPr="0087758D">
        <w:rPr>
          <w:rStyle w:val="TagStyle"/>
          <w:rtl/>
        </w:rPr>
        <w:t xml:space="preserve"> </w:t>
      </w:r>
      <w:r>
        <w:rPr>
          <w:rtl/>
        </w:rPr>
        <w:t>נתן בביוף:</w:t>
      </w:r>
      <w:r w:rsidRPr="0087758D">
        <w:rPr>
          <w:rStyle w:val="TagStyle"/>
          <w:rtl/>
        </w:rPr>
        <w:t xml:space="preserve"> </w:t>
      </w:r>
      <w:r w:rsidRPr="00ED3EFE">
        <w:rPr>
          <w:rStyle w:val="TagStyle"/>
          <w:rtl/>
        </w:rPr>
        <w:t>&lt;&lt; דובר &gt;&gt;</w:t>
      </w:r>
      <w:bookmarkEnd w:id="1404"/>
      <w:r>
        <w:rPr>
          <w:rtl/>
        </w:rPr>
        <w:t xml:space="preserve">   </w:t>
      </w:r>
    </w:p>
    <w:p w:rsidR="00AF6259" w:rsidRPr="00AF6259" w:rsidRDefault="00AF6259" w:rsidP="00AF6259">
      <w:pPr>
        <w:rPr>
          <w:rtl/>
          <w:lang w:eastAsia="he-IL"/>
        </w:rPr>
      </w:pPr>
    </w:p>
    <w:p w:rsidR="00AF6259" w:rsidRDefault="00AF6259" w:rsidP="00AF6259">
      <w:pPr>
        <w:rPr>
          <w:rtl/>
          <w:lang w:eastAsia="he-IL"/>
        </w:rPr>
      </w:pPr>
      <w:bookmarkStart w:id="1405" w:name="_ETM_Q1_5105477"/>
      <w:bookmarkStart w:id="1406" w:name="_ETM_Q1_5105550"/>
      <w:bookmarkEnd w:id="1405"/>
      <w:bookmarkEnd w:id="1406"/>
      <w:r>
        <w:rPr>
          <w:rFonts w:hint="cs"/>
          <w:rtl/>
          <w:lang w:eastAsia="he-IL"/>
        </w:rPr>
        <w:t>אין לי בעיה, היא לא מפריעה, היא רק</w:t>
      </w:r>
      <w:bookmarkStart w:id="1407" w:name="_ETM_Q1_5132036"/>
      <w:bookmarkEnd w:id="1407"/>
      <w:r>
        <w:rPr>
          <w:rFonts w:hint="cs"/>
          <w:rtl/>
          <w:lang w:eastAsia="he-IL"/>
        </w:rPr>
        <w:t xml:space="preserve"> עוזרת. </w:t>
      </w:r>
      <w:bookmarkStart w:id="1408" w:name="_ETM_Q1_5133859"/>
      <w:bookmarkEnd w:id="1408"/>
    </w:p>
    <w:p w:rsidR="00AF6259" w:rsidRDefault="00AF6259" w:rsidP="00AF6259">
      <w:pPr>
        <w:rPr>
          <w:rtl/>
          <w:lang w:eastAsia="he-IL"/>
        </w:rPr>
      </w:pPr>
      <w:bookmarkStart w:id="1409" w:name="_ETM_Q1_5133962"/>
      <w:bookmarkEnd w:id="1409"/>
    </w:p>
    <w:p w:rsidR="00AF6259" w:rsidRDefault="00AF6259" w:rsidP="00AF6259">
      <w:pPr>
        <w:rPr>
          <w:rtl/>
          <w:lang w:eastAsia="he-IL"/>
        </w:rPr>
      </w:pPr>
      <w:r>
        <w:rPr>
          <w:rFonts w:hint="cs"/>
          <w:rtl/>
          <w:lang w:eastAsia="he-IL"/>
        </w:rPr>
        <w:t xml:space="preserve">סעיף 330ח הוא סעיף מאוד-מאוד חשוב, שאנחנו רואים צורך </w:t>
      </w:r>
      <w:bookmarkStart w:id="1410" w:name="_ETM_Q1_5135616"/>
      <w:bookmarkEnd w:id="1410"/>
      <w:r>
        <w:rPr>
          <w:rFonts w:hint="cs"/>
          <w:rtl/>
          <w:lang w:eastAsia="he-IL"/>
        </w:rPr>
        <w:t xml:space="preserve">שלא להרוג את כל הגבייה באמצעות חברות גבייה. בהצעה </w:t>
      </w:r>
      <w:bookmarkStart w:id="1411" w:name="_ETM_Q1_5148146"/>
      <w:bookmarkEnd w:id="1411"/>
      <w:r>
        <w:rPr>
          <w:rFonts w:hint="cs"/>
          <w:rtl/>
          <w:lang w:eastAsia="he-IL"/>
        </w:rPr>
        <w:t>שלנו מוצע לכלול סעיף שבו מתן השירותים ל</w:t>
      </w:r>
      <w:bookmarkStart w:id="1412" w:name="_ETM_Q1_5148617"/>
      <w:bookmarkEnd w:id="1412"/>
      <w:r>
        <w:rPr>
          <w:rFonts w:hint="cs"/>
          <w:rtl/>
          <w:lang w:eastAsia="he-IL"/>
        </w:rPr>
        <w:t xml:space="preserve">גבייה השוטפת של תשלומי חובות וקנסות ולגביית חובות, לרבות סיוע </w:t>
      </w:r>
      <w:bookmarkStart w:id="1413" w:name="_ETM_Q1_5154576"/>
      <w:bookmarkEnd w:id="1413"/>
      <w:r>
        <w:rPr>
          <w:rFonts w:hint="cs"/>
          <w:rtl/>
          <w:lang w:eastAsia="he-IL"/>
        </w:rPr>
        <w:t xml:space="preserve">בטיפול בבקשות למתן הנחה בתשלומי חובה ומתן מידע בנוגע להנחות בתשלומי </w:t>
      </w:r>
      <w:bookmarkStart w:id="1414" w:name="_ETM_Q1_5159823"/>
      <w:bookmarkEnd w:id="1414"/>
      <w:r>
        <w:rPr>
          <w:rFonts w:hint="cs"/>
          <w:rtl/>
          <w:lang w:eastAsia="he-IL"/>
        </w:rPr>
        <w:t xml:space="preserve">חובה, יהיה במסגרת הסמכויות. זה ירד. אנחנו </w:t>
      </w:r>
      <w:bookmarkStart w:id="1415" w:name="_ETM_Q1_5164029"/>
      <w:bookmarkEnd w:id="1415"/>
      <w:r>
        <w:rPr>
          <w:rFonts w:hint="cs"/>
          <w:rtl/>
          <w:lang w:eastAsia="he-IL"/>
        </w:rPr>
        <w:t xml:space="preserve">מבינים שחלק מאוד-מאוד חשוב בעבודה של חברות הגבייה היום זה </w:t>
      </w:r>
      <w:bookmarkStart w:id="1416" w:name="_ETM_Q1_5174895"/>
      <w:bookmarkEnd w:id="1416"/>
      <w:r>
        <w:rPr>
          <w:rFonts w:hint="cs"/>
          <w:rtl/>
          <w:lang w:eastAsia="he-IL"/>
        </w:rPr>
        <w:t xml:space="preserve">סיוע במתן הנחות. דיברנו על זה בדיונים הקודמים ואני לא </w:t>
      </w:r>
      <w:bookmarkStart w:id="1417" w:name="_ETM_Q1_5178545"/>
      <w:bookmarkEnd w:id="1417"/>
      <w:r>
        <w:rPr>
          <w:rFonts w:hint="cs"/>
          <w:rtl/>
          <w:lang w:eastAsia="he-IL"/>
        </w:rPr>
        <w:t>אחזור על כך שוב. זו ההצעה שהצענו והיא ירדה.</w:t>
      </w:r>
    </w:p>
    <w:p w:rsidR="00AF6259" w:rsidRDefault="00AF6259" w:rsidP="00AF6259">
      <w:pPr>
        <w:rPr>
          <w:rtl/>
          <w:lang w:eastAsia="he-IL"/>
        </w:rPr>
      </w:pPr>
      <w:bookmarkStart w:id="1418" w:name="_ETM_Q1_5185385"/>
      <w:bookmarkStart w:id="1419" w:name="_ETM_Q1_5185474"/>
      <w:bookmarkEnd w:id="1418"/>
      <w:bookmarkEnd w:id="1419"/>
    </w:p>
    <w:p w:rsidR="00497D76" w:rsidRDefault="00497D76" w:rsidP="00ED3EFE">
      <w:pPr>
        <w:pStyle w:val="af8"/>
        <w:rPr>
          <w:rStyle w:val="TagStyle"/>
          <w:vanish w:val="0"/>
          <w:rtl/>
        </w:rPr>
      </w:pPr>
      <w:bookmarkStart w:id="1420" w:name="ET_yor_5854_264"/>
      <w:r>
        <w:rPr>
          <w:rStyle w:val="TagStyle"/>
          <w:vanish w:val="0"/>
          <w:rtl/>
        </w:rPr>
        <w:br w:type="page"/>
      </w:r>
    </w:p>
    <w:p w:rsidR="00AF6259" w:rsidRDefault="00AF6259" w:rsidP="00ED3EFE">
      <w:pPr>
        <w:pStyle w:val="af8"/>
        <w:rPr>
          <w:rtl/>
        </w:rPr>
      </w:pPr>
      <w:r w:rsidRPr="00ED3EFE">
        <w:rPr>
          <w:rStyle w:val="TagStyle"/>
          <w:rtl/>
        </w:rPr>
        <w:t xml:space="preserve"> &lt;&lt; יור &gt;&gt;</w:t>
      </w:r>
      <w:r w:rsidRPr="00AF6259">
        <w:rPr>
          <w:rStyle w:val="TagStyle"/>
          <w:rtl/>
        </w:rPr>
        <w:t xml:space="preserve"> </w:t>
      </w:r>
      <w:r>
        <w:rPr>
          <w:rtl/>
        </w:rPr>
        <w:t>היו"ר ווליד טאהא:</w:t>
      </w:r>
      <w:r w:rsidRPr="00AF6259">
        <w:rPr>
          <w:rStyle w:val="TagStyle"/>
          <w:rtl/>
        </w:rPr>
        <w:t xml:space="preserve"> </w:t>
      </w:r>
      <w:r w:rsidRPr="00ED3EFE">
        <w:rPr>
          <w:rStyle w:val="TagStyle"/>
          <w:rtl/>
        </w:rPr>
        <w:t>&lt;&lt; יור &gt;&gt;</w:t>
      </w:r>
      <w:r>
        <w:rPr>
          <w:rtl/>
        </w:rPr>
        <w:t xml:space="preserve">   </w:t>
      </w:r>
      <w:bookmarkEnd w:id="1420"/>
    </w:p>
    <w:p w:rsidR="00AF6259" w:rsidRDefault="00AF6259" w:rsidP="00AF6259">
      <w:pPr>
        <w:pStyle w:val="KeepWithNext"/>
        <w:rPr>
          <w:rtl/>
          <w:lang w:eastAsia="he-IL"/>
        </w:rPr>
      </w:pPr>
    </w:p>
    <w:p w:rsidR="00AF6259" w:rsidRDefault="00AF6259" w:rsidP="00AF6259">
      <w:pPr>
        <w:rPr>
          <w:rtl/>
          <w:lang w:eastAsia="he-IL"/>
        </w:rPr>
      </w:pPr>
      <w:r>
        <w:rPr>
          <w:rFonts w:hint="cs"/>
          <w:rtl/>
          <w:lang w:eastAsia="he-IL"/>
        </w:rPr>
        <w:t xml:space="preserve">אשאל אותך שאלה, היות שאתה סגן בכיר ליועץ המשפטי </w:t>
      </w:r>
      <w:r>
        <w:rPr>
          <w:rtl/>
          <w:lang w:eastAsia="he-IL"/>
        </w:rPr>
        <w:t>–</w:t>
      </w:r>
      <w:r>
        <w:rPr>
          <w:rFonts w:hint="cs"/>
          <w:rtl/>
          <w:lang w:eastAsia="he-IL"/>
        </w:rPr>
        <w:t xml:space="preserve"> </w:t>
      </w:r>
      <w:bookmarkStart w:id="1421" w:name="_ETM_Q1_5185348"/>
      <w:bookmarkEnd w:id="1421"/>
      <w:r>
        <w:rPr>
          <w:rFonts w:hint="cs"/>
          <w:rtl/>
          <w:lang w:eastAsia="he-IL"/>
        </w:rPr>
        <w:t xml:space="preserve">אתה לא רואה פה ניגוד עניינים? אני שואל אותך כסגן </w:t>
      </w:r>
      <w:bookmarkStart w:id="1422" w:name="_ETM_Q1_5196126"/>
      <w:bookmarkEnd w:id="1422"/>
      <w:r>
        <w:rPr>
          <w:rFonts w:hint="cs"/>
          <w:rtl/>
          <w:lang w:eastAsia="he-IL"/>
        </w:rPr>
        <w:t xml:space="preserve">בכיר ליועץ המשפטי, אתה לא רואה שיש כאן </w:t>
      </w:r>
      <w:bookmarkStart w:id="1423" w:name="_ETM_Q1_5200565"/>
      <w:bookmarkEnd w:id="1423"/>
      <w:r w:rsidR="00D7300E">
        <w:rPr>
          <w:rFonts w:hint="cs"/>
          <w:rtl/>
          <w:lang w:eastAsia="he-IL"/>
        </w:rPr>
        <w:t xml:space="preserve">סתירה ערכית-משפטית בסעיף שאתה מבקש? אתה מבקש ממי שנהנה מגבייה </w:t>
      </w:r>
      <w:bookmarkStart w:id="1424" w:name="_ETM_Q1_5211957"/>
      <w:bookmarkEnd w:id="1424"/>
      <w:r w:rsidR="00D7300E">
        <w:rPr>
          <w:rFonts w:hint="cs"/>
          <w:rtl/>
          <w:lang w:eastAsia="he-IL"/>
        </w:rPr>
        <w:t xml:space="preserve">גבוהה להתעסק בהנחות? </w:t>
      </w:r>
    </w:p>
    <w:p w:rsidR="00D7300E" w:rsidRDefault="00D7300E" w:rsidP="00AF6259">
      <w:pPr>
        <w:rPr>
          <w:rtl/>
          <w:lang w:eastAsia="he-IL"/>
        </w:rPr>
      </w:pPr>
      <w:bookmarkStart w:id="1425" w:name="_ETM_Q1_5221042"/>
      <w:bookmarkStart w:id="1426" w:name="_ETM_Q1_5221123"/>
      <w:bookmarkEnd w:id="1425"/>
      <w:bookmarkEnd w:id="1426"/>
    </w:p>
    <w:p w:rsidR="00D7300E" w:rsidRDefault="00D7300E" w:rsidP="00ED3EFE">
      <w:pPr>
        <w:pStyle w:val="a5"/>
        <w:rPr>
          <w:rtl/>
        </w:rPr>
      </w:pPr>
      <w:bookmarkStart w:id="1427" w:name="ET_speaker_נתן_בביוף_763"/>
      <w:r w:rsidRPr="00ED3EFE">
        <w:rPr>
          <w:rStyle w:val="TagStyle"/>
          <w:rtl/>
        </w:rPr>
        <w:t>&lt;&lt; דובר &gt;&gt;</w:t>
      </w:r>
      <w:r w:rsidRPr="0087758D">
        <w:rPr>
          <w:rStyle w:val="TagStyle"/>
          <w:rtl/>
        </w:rPr>
        <w:t xml:space="preserve"> </w:t>
      </w:r>
      <w:r>
        <w:rPr>
          <w:rtl/>
        </w:rPr>
        <w:t>נתן בביוף:</w:t>
      </w:r>
      <w:r w:rsidRPr="0087758D">
        <w:rPr>
          <w:rStyle w:val="TagStyle"/>
          <w:rtl/>
        </w:rPr>
        <w:t xml:space="preserve"> </w:t>
      </w:r>
      <w:r w:rsidRPr="00ED3EFE">
        <w:rPr>
          <w:rStyle w:val="TagStyle"/>
          <w:rtl/>
        </w:rPr>
        <w:t>&lt;&lt; דובר &gt;&gt;</w:t>
      </w:r>
      <w:bookmarkEnd w:id="1427"/>
      <w:r>
        <w:rPr>
          <w:rtl/>
        </w:rPr>
        <w:t xml:space="preserve">   </w:t>
      </w:r>
    </w:p>
    <w:p w:rsidR="00D7300E" w:rsidRPr="00AF6259" w:rsidRDefault="00D7300E" w:rsidP="00D7300E">
      <w:pPr>
        <w:rPr>
          <w:rtl/>
          <w:lang w:eastAsia="he-IL"/>
        </w:rPr>
      </w:pPr>
    </w:p>
    <w:p w:rsidR="00AF6259" w:rsidRDefault="00D7300E" w:rsidP="00AF6259">
      <w:pPr>
        <w:rPr>
          <w:rtl/>
          <w:lang w:eastAsia="he-IL"/>
        </w:rPr>
      </w:pPr>
      <w:bookmarkStart w:id="1428" w:name="_ETM_Q1_5185576"/>
      <w:bookmarkStart w:id="1429" w:name="_ETM_Q1_5185657"/>
      <w:bookmarkEnd w:id="1428"/>
      <w:bookmarkEnd w:id="1429"/>
      <w:r>
        <w:rPr>
          <w:rFonts w:hint="cs"/>
          <w:rtl/>
          <w:lang w:eastAsia="he-IL"/>
        </w:rPr>
        <w:t xml:space="preserve">אדוני, כל פעולה שנעשית, נעשית תחת </w:t>
      </w:r>
      <w:bookmarkStart w:id="1430" w:name="_ETM_Q1_5219625"/>
      <w:bookmarkEnd w:id="1430"/>
      <w:r>
        <w:rPr>
          <w:rFonts w:hint="cs"/>
          <w:rtl/>
          <w:lang w:eastAsia="he-IL"/>
        </w:rPr>
        <w:t xml:space="preserve">החוק הזה. </w:t>
      </w:r>
    </w:p>
    <w:p w:rsidR="006F419D" w:rsidRDefault="006F419D" w:rsidP="00AF6259">
      <w:pPr>
        <w:rPr>
          <w:rtl/>
          <w:lang w:eastAsia="he-IL"/>
        </w:rPr>
      </w:pPr>
      <w:bookmarkStart w:id="1431" w:name="_ETM_Q1_5225832"/>
      <w:bookmarkStart w:id="1432" w:name="_ETM_Q1_5225957"/>
      <w:bookmarkEnd w:id="1431"/>
      <w:bookmarkEnd w:id="1432"/>
    </w:p>
    <w:p w:rsidR="006F419D" w:rsidRDefault="006F419D" w:rsidP="00ED3EFE">
      <w:pPr>
        <w:pStyle w:val="af8"/>
        <w:rPr>
          <w:rtl/>
        </w:rPr>
      </w:pPr>
      <w:bookmarkStart w:id="1433" w:name="ET_yor_5854_265"/>
      <w:r w:rsidRPr="00ED3EFE">
        <w:rPr>
          <w:rStyle w:val="TagStyle"/>
          <w:rtl/>
        </w:rPr>
        <w:t xml:space="preserve"> &lt;&lt; יור &gt;&gt;</w:t>
      </w:r>
      <w:r w:rsidRPr="006F419D">
        <w:rPr>
          <w:rStyle w:val="TagStyle"/>
          <w:rtl/>
        </w:rPr>
        <w:t xml:space="preserve"> </w:t>
      </w:r>
      <w:r>
        <w:rPr>
          <w:rtl/>
        </w:rPr>
        <w:t>היו"ר ווליד טאהא:</w:t>
      </w:r>
      <w:r w:rsidRPr="006F419D">
        <w:rPr>
          <w:rStyle w:val="TagStyle"/>
          <w:rtl/>
        </w:rPr>
        <w:t xml:space="preserve"> </w:t>
      </w:r>
      <w:r w:rsidRPr="00ED3EFE">
        <w:rPr>
          <w:rStyle w:val="TagStyle"/>
          <w:rtl/>
        </w:rPr>
        <w:t>&lt;&lt; יור &gt;&gt;</w:t>
      </w:r>
      <w:r>
        <w:rPr>
          <w:rtl/>
        </w:rPr>
        <w:t xml:space="preserve">   </w:t>
      </w:r>
      <w:bookmarkEnd w:id="1433"/>
    </w:p>
    <w:p w:rsidR="006F419D" w:rsidRDefault="006F419D" w:rsidP="006F419D">
      <w:pPr>
        <w:pStyle w:val="KeepWithNext"/>
        <w:rPr>
          <w:rtl/>
          <w:lang w:eastAsia="he-IL"/>
        </w:rPr>
      </w:pPr>
    </w:p>
    <w:p w:rsidR="006F419D" w:rsidRDefault="006F419D" w:rsidP="006F419D">
      <w:pPr>
        <w:rPr>
          <w:rtl/>
          <w:lang w:eastAsia="he-IL"/>
        </w:rPr>
      </w:pPr>
      <w:r>
        <w:rPr>
          <w:rFonts w:hint="cs"/>
          <w:rtl/>
          <w:lang w:eastAsia="he-IL"/>
        </w:rPr>
        <w:t>איזה חוק?</w:t>
      </w:r>
    </w:p>
    <w:p w:rsidR="006F419D" w:rsidRDefault="006F419D" w:rsidP="006F419D">
      <w:pPr>
        <w:rPr>
          <w:rtl/>
          <w:lang w:eastAsia="he-IL"/>
        </w:rPr>
      </w:pPr>
      <w:bookmarkStart w:id="1434" w:name="_ETM_Q1_5221784"/>
      <w:bookmarkStart w:id="1435" w:name="_ETM_Q1_5221855"/>
      <w:bookmarkEnd w:id="1434"/>
      <w:bookmarkEnd w:id="1435"/>
    </w:p>
    <w:p w:rsidR="006F419D" w:rsidRDefault="006F419D" w:rsidP="00ED3EFE">
      <w:pPr>
        <w:pStyle w:val="a5"/>
        <w:rPr>
          <w:rtl/>
        </w:rPr>
      </w:pPr>
      <w:bookmarkStart w:id="1436" w:name="ET_speaker_נתן_בביוף_764"/>
      <w:r w:rsidRPr="00ED3EFE">
        <w:rPr>
          <w:rStyle w:val="TagStyle"/>
          <w:rtl/>
        </w:rPr>
        <w:t>&lt;&lt; דובר &gt;&gt;</w:t>
      </w:r>
      <w:r w:rsidRPr="0087758D">
        <w:rPr>
          <w:rStyle w:val="TagStyle"/>
          <w:rtl/>
        </w:rPr>
        <w:t xml:space="preserve"> </w:t>
      </w:r>
      <w:r>
        <w:rPr>
          <w:rtl/>
        </w:rPr>
        <w:t>נתן בביוף:</w:t>
      </w:r>
      <w:r w:rsidRPr="0087758D">
        <w:rPr>
          <w:rStyle w:val="TagStyle"/>
          <w:rtl/>
        </w:rPr>
        <w:t xml:space="preserve"> </w:t>
      </w:r>
      <w:r w:rsidRPr="00ED3EFE">
        <w:rPr>
          <w:rStyle w:val="TagStyle"/>
          <w:rtl/>
        </w:rPr>
        <w:t>&lt;&lt; דובר &gt;&gt;</w:t>
      </w:r>
      <w:bookmarkEnd w:id="1436"/>
      <w:r>
        <w:rPr>
          <w:rtl/>
        </w:rPr>
        <w:t xml:space="preserve">   </w:t>
      </w:r>
    </w:p>
    <w:p w:rsidR="006F419D" w:rsidRPr="006F419D" w:rsidRDefault="006F419D" w:rsidP="006F419D">
      <w:pPr>
        <w:rPr>
          <w:rtl/>
          <w:lang w:eastAsia="he-IL"/>
        </w:rPr>
      </w:pPr>
    </w:p>
    <w:p w:rsidR="0087758D" w:rsidRDefault="006F419D" w:rsidP="0087758D">
      <w:pPr>
        <w:rPr>
          <w:rtl/>
          <w:lang w:eastAsia="he-IL"/>
        </w:rPr>
      </w:pPr>
      <w:bookmarkStart w:id="1437" w:name="_ETM_Q1_5077244"/>
      <w:bookmarkEnd w:id="1437"/>
      <w:r>
        <w:rPr>
          <w:rFonts w:hint="cs"/>
          <w:rtl/>
          <w:lang w:eastAsia="he-IL"/>
        </w:rPr>
        <w:t>החוק הזה שאנחנו הולכים להעביר.</w:t>
      </w:r>
    </w:p>
    <w:p w:rsidR="006F419D" w:rsidRDefault="006F419D" w:rsidP="0087758D">
      <w:pPr>
        <w:rPr>
          <w:rtl/>
          <w:lang w:eastAsia="he-IL"/>
        </w:rPr>
      </w:pPr>
    </w:p>
    <w:p w:rsidR="006F419D" w:rsidRDefault="006F419D" w:rsidP="00ED3EFE">
      <w:pPr>
        <w:pStyle w:val="af8"/>
        <w:rPr>
          <w:rtl/>
        </w:rPr>
      </w:pPr>
      <w:bookmarkStart w:id="1438" w:name="ET_yor_5854_266"/>
      <w:r w:rsidRPr="00ED3EFE">
        <w:rPr>
          <w:rStyle w:val="TagStyle"/>
          <w:rtl/>
        </w:rPr>
        <w:t xml:space="preserve"> &lt;&lt; יור &gt;&gt;</w:t>
      </w:r>
      <w:r w:rsidRPr="006F419D">
        <w:rPr>
          <w:rStyle w:val="TagStyle"/>
          <w:rtl/>
        </w:rPr>
        <w:t xml:space="preserve"> </w:t>
      </w:r>
      <w:r>
        <w:rPr>
          <w:rtl/>
        </w:rPr>
        <w:t>היו"ר ווליד טאהא:</w:t>
      </w:r>
      <w:r w:rsidRPr="006F419D">
        <w:rPr>
          <w:rStyle w:val="TagStyle"/>
          <w:rtl/>
        </w:rPr>
        <w:t xml:space="preserve"> </w:t>
      </w:r>
      <w:r w:rsidRPr="00ED3EFE">
        <w:rPr>
          <w:rStyle w:val="TagStyle"/>
          <w:rtl/>
        </w:rPr>
        <w:t>&lt;&lt; יור &gt;&gt;</w:t>
      </w:r>
      <w:r>
        <w:rPr>
          <w:rtl/>
        </w:rPr>
        <w:t xml:space="preserve">   </w:t>
      </w:r>
      <w:bookmarkEnd w:id="1438"/>
    </w:p>
    <w:p w:rsidR="006F419D" w:rsidRDefault="006F419D" w:rsidP="006F419D">
      <w:pPr>
        <w:pStyle w:val="KeepWithNext"/>
        <w:rPr>
          <w:rtl/>
          <w:lang w:eastAsia="he-IL"/>
        </w:rPr>
      </w:pPr>
    </w:p>
    <w:p w:rsidR="006F419D" w:rsidRDefault="006F419D" w:rsidP="006F419D">
      <w:pPr>
        <w:rPr>
          <w:rtl/>
          <w:lang w:eastAsia="he-IL"/>
        </w:rPr>
      </w:pPr>
      <w:r>
        <w:rPr>
          <w:rFonts w:hint="cs"/>
          <w:rtl/>
          <w:lang w:eastAsia="he-IL"/>
        </w:rPr>
        <w:t>החוק הזה שאתם</w:t>
      </w:r>
      <w:bookmarkStart w:id="1439" w:name="_ETM_Q1_5226176"/>
      <w:bookmarkEnd w:id="1439"/>
      <w:r>
        <w:rPr>
          <w:rFonts w:hint="cs"/>
          <w:rtl/>
          <w:lang w:eastAsia="he-IL"/>
        </w:rPr>
        <w:t xml:space="preserve"> הולכים להעביר - -</w:t>
      </w:r>
    </w:p>
    <w:p w:rsidR="006F419D" w:rsidRDefault="006F419D" w:rsidP="006F419D">
      <w:pPr>
        <w:rPr>
          <w:rtl/>
          <w:lang w:eastAsia="he-IL"/>
        </w:rPr>
      </w:pPr>
    </w:p>
    <w:p w:rsidR="006F419D" w:rsidRDefault="006F419D" w:rsidP="00ED3EFE">
      <w:pPr>
        <w:pStyle w:val="a5"/>
        <w:rPr>
          <w:rtl/>
        </w:rPr>
      </w:pPr>
      <w:bookmarkStart w:id="1440" w:name="ET_speaker_נתן_בביוף_765"/>
      <w:r w:rsidRPr="00ED3EFE">
        <w:rPr>
          <w:rStyle w:val="TagStyle"/>
          <w:rtl/>
        </w:rPr>
        <w:t>&lt;&lt; דובר &gt;&gt;</w:t>
      </w:r>
      <w:r w:rsidRPr="0087758D">
        <w:rPr>
          <w:rStyle w:val="TagStyle"/>
          <w:rtl/>
        </w:rPr>
        <w:t xml:space="preserve"> </w:t>
      </w:r>
      <w:r>
        <w:rPr>
          <w:rtl/>
        </w:rPr>
        <w:t>נתן בביוף:</w:t>
      </w:r>
      <w:r w:rsidRPr="0087758D">
        <w:rPr>
          <w:rStyle w:val="TagStyle"/>
          <w:rtl/>
        </w:rPr>
        <w:t xml:space="preserve"> </w:t>
      </w:r>
      <w:r w:rsidRPr="00ED3EFE">
        <w:rPr>
          <w:rStyle w:val="TagStyle"/>
          <w:rtl/>
        </w:rPr>
        <w:t>&lt;&lt; דובר &gt;&gt;</w:t>
      </w:r>
      <w:bookmarkEnd w:id="1440"/>
      <w:r>
        <w:rPr>
          <w:rtl/>
        </w:rPr>
        <w:t xml:space="preserve">   </w:t>
      </w:r>
    </w:p>
    <w:p w:rsidR="006F419D" w:rsidRPr="006F419D" w:rsidRDefault="006F419D" w:rsidP="006F419D">
      <w:pPr>
        <w:rPr>
          <w:rtl/>
          <w:lang w:eastAsia="he-IL"/>
        </w:rPr>
      </w:pPr>
    </w:p>
    <w:p w:rsidR="0087758D" w:rsidRDefault="006F419D" w:rsidP="0087758D">
      <w:pPr>
        <w:rPr>
          <w:rtl/>
        </w:rPr>
      </w:pPr>
      <w:bookmarkStart w:id="1441" w:name="_ETM_Q1_5064003"/>
      <w:bookmarkStart w:id="1442" w:name="_ETM_Q1_5064081"/>
      <w:bookmarkEnd w:id="1441"/>
      <w:bookmarkEnd w:id="1442"/>
      <w:r>
        <w:rPr>
          <w:rFonts w:hint="cs"/>
          <w:rtl/>
        </w:rPr>
        <w:t>שאנחנו מקווים שהוא יעביר.</w:t>
      </w:r>
    </w:p>
    <w:p w:rsidR="006F419D" w:rsidRDefault="006F419D" w:rsidP="006F419D">
      <w:pPr>
        <w:rPr>
          <w:rtl/>
        </w:rPr>
      </w:pPr>
      <w:bookmarkStart w:id="1443" w:name="_ETM_Q1_5231242"/>
      <w:bookmarkStart w:id="1444" w:name="_ETM_Q1_5231312"/>
      <w:bookmarkEnd w:id="1443"/>
      <w:bookmarkEnd w:id="1444"/>
    </w:p>
    <w:p w:rsidR="006F419D" w:rsidRDefault="006F419D" w:rsidP="00ED3EFE">
      <w:pPr>
        <w:pStyle w:val="af8"/>
      </w:pPr>
      <w:bookmarkStart w:id="1445" w:name="ET_yor_5854_267"/>
      <w:r w:rsidRPr="00ED3EFE">
        <w:rPr>
          <w:rStyle w:val="TagStyle"/>
          <w:rtl/>
        </w:rPr>
        <w:t xml:space="preserve"> &lt;&lt; יור &gt;&gt;</w:t>
      </w:r>
      <w:r w:rsidRPr="006F419D">
        <w:rPr>
          <w:rStyle w:val="TagStyle"/>
          <w:rtl/>
        </w:rPr>
        <w:t xml:space="preserve"> </w:t>
      </w:r>
      <w:r>
        <w:rPr>
          <w:rtl/>
        </w:rPr>
        <w:t>היו"ר ווליד טאהא:</w:t>
      </w:r>
      <w:r w:rsidRPr="006F419D">
        <w:rPr>
          <w:rStyle w:val="TagStyle"/>
          <w:rtl/>
        </w:rPr>
        <w:t xml:space="preserve"> </w:t>
      </w:r>
      <w:r w:rsidRPr="00ED3EFE">
        <w:rPr>
          <w:rStyle w:val="TagStyle"/>
          <w:rtl/>
        </w:rPr>
        <w:t>&lt;&lt; יור &gt;&gt;</w:t>
      </w:r>
      <w:r>
        <w:rPr>
          <w:rtl/>
        </w:rPr>
        <w:t xml:space="preserve">   </w:t>
      </w:r>
      <w:bookmarkEnd w:id="1445"/>
    </w:p>
    <w:p w:rsidR="006F419D" w:rsidRDefault="006F419D" w:rsidP="006F419D">
      <w:pPr>
        <w:pStyle w:val="KeepWithNext"/>
        <w:rPr>
          <w:rtl/>
          <w:lang w:eastAsia="he-IL"/>
        </w:rPr>
      </w:pPr>
    </w:p>
    <w:p w:rsidR="006F419D" w:rsidRDefault="006F419D" w:rsidP="006F419D">
      <w:pPr>
        <w:rPr>
          <w:rtl/>
          <w:lang w:eastAsia="he-IL"/>
        </w:rPr>
      </w:pPr>
      <w:r>
        <w:rPr>
          <w:rFonts w:hint="cs"/>
          <w:rtl/>
          <w:lang w:eastAsia="he-IL"/>
        </w:rPr>
        <w:t xml:space="preserve">- - הוא לא </w:t>
      </w:r>
      <w:bookmarkStart w:id="1446" w:name="_ETM_Q1_5230492"/>
      <w:bookmarkEnd w:id="1446"/>
      <w:r>
        <w:rPr>
          <w:rFonts w:hint="cs"/>
          <w:rtl/>
          <w:lang w:eastAsia="he-IL"/>
        </w:rPr>
        <w:t>צריך להיות הגיוני?</w:t>
      </w:r>
    </w:p>
    <w:p w:rsidR="006F419D" w:rsidRDefault="006F419D" w:rsidP="006F419D">
      <w:pPr>
        <w:rPr>
          <w:rtl/>
          <w:lang w:eastAsia="he-IL"/>
        </w:rPr>
      </w:pPr>
    </w:p>
    <w:p w:rsidR="006F419D" w:rsidRDefault="006F419D" w:rsidP="00ED3EFE">
      <w:pPr>
        <w:pStyle w:val="a5"/>
        <w:rPr>
          <w:rtl/>
        </w:rPr>
      </w:pPr>
      <w:bookmarkStart w:id="1447" w:name="ET_speaker_נתן_בביוף_766"/>
      <w:r w:rsidRPr="00ED3EFE">
        <w:rPr>
          <w:rStyle w:val="TagStyle"/>
          <w:rtl/>
        </w:rPr>
        <w:t>&lt;&lt; דובר &gt;&gt;</w:t>
      </w:r>
      <w:r w:rsidRPr="0087758D">
        <w:rPr>
          <w:rStyle w:val="TagStyle"/>
          <w:rtl/>
        </w:rPr>
        <w:t xml:space="preserve"> </w:t>
      </w:r>
      <w:r>
        <w:rPr>
          <w:rtl/>
        </w:rPr>
        <w:t>נתן בביוף:</w:t>
      </w:r>
      <w:r w:rsidRPr="0087758D">
        <w:rPr>
          <w:rStyle w:val="TagStyle"/>
          <w:rtl/>
        </w:rPr>
        <w:t xml:space="preserve"> </w:t>
      </w:r>
      <w:r w:rsidRPr="00ED3EFE">
        <w:rPr>
          <w:rStyle w:val="TagStyle"/>
          <w:rtl/>
        </w:rPr>
        <w:t>&lt;&lt; דובר &gt;&gt;</w:t>
      </w:r>
      <w:bookmarkEnd w:id="1447"/>
      <w:r>
        <w:rPr>
          <w:rtl/>
        </w:rPr>
        <w:t xml:space="preserve">   </w:t>
      </w:r>
    </w:p>
    <w:p w:rsidR="006F419D" w:rsidRDefault="006F419D" w:rsidP="006F419D">
      <w:pPr>
        <w:rPr>
          <w:rtl/>
          <w:lang w:eastAsia="he-IL"/>
        </w:rPr>
      </w:pPr>
    </w:p>
    <w:p w:rsidR="006F419D" w:rsidRDefault="006F419D" w:rsidP="006F419D">
      <w:pPr>
        <w:rPr>
          <w:rtl/>
          <w:lang w:eastAsia="he-IL"/>
        </w:rPr>
      </w:pPr>
      <w:bookmarkStart w:id="1448" w:name="_ETM_Q1_5230911"/>
      <w:bookmarkStart w:id="1449" w:name="_ETM_Q1_5230989"/>
      <w:bookmarkEnd w:id="1448"/>
      <w:bookmarkEnd w:id="1449"/>
      <w:r>
        <w:rPr>
          <w:rFonts w:hint="cs"/>
          <w:rtl/>
          <w:lang w:eastAsia="he-IL"/>
        </w:rPr>
        <w:t xml:space="preserve">אני לא חושב שהוא לא הגיוני. </w:t>
      </w:r>
    </w:p>
    <w:p w:rsidR="006F419D" w:rsidRDefault="006F419D" w:rsidP="006F419D">
      <w:pPr>
        <w:rPr>
          <w:rtl/>
          <w:lang w:eastAsia="he-IL"/>
        </w:rPr>
      </w:pPr>
      <w:bookmarkStart w:id="1450" w:name="_ETM_Q1_5237156"/>
      <w:bookmarkStart w:id="1451" w:name="_ETM_Q1_5237229"/>
      <w:bookmarkEnd w:id="1450"/>
      <w:bookmarkEnd w:id="1451"/>
    </w:p>
    <w:p w:rsidR="006F419D" w:rsidRDefault="006F419D" w:rsidP="00ED3EFE">
      <w:pPr>
        <w:pStyle w:val="af8"/>
      </w:pPr>
      <w:bookmarkStart w:id="1452" w:name="ET_yor_5854_268"/>
      <w:r w:rsidRPr="00ED3EFE">
        <w:rPr>
          <w:rStyle w:val="TagStyle"/>
          <w:rtl/>
        </w:rPr>
        <w:t xml:space="preserve"> &lt;&lt; יור &gt;&gt;</w:t>
      </w:r>
      <w:r w:rsidRPr="006F419D">
        <w:rPr>
          <w:rStyle w:val="TagStyle"/>
          <w:rtl/>
        </w:rPr>
        <w:t xml:space="preserve"> </w:t>
      </w:r>
      <w:r>
        <w:rPr>
          <w:rtl/>
        </w:rPr>
        <w:t>היו"ר ווליד טאהא:</w:t>
      </w:r>
      <w:r w:rsidRPr="006F419D">
        <w:rPr>
          <w:rStyle w:val="TagStyle"/>
          <w:rtl/>
        </w:rPr>
        <w:t xml:space="preserve"> </w:t>
      </w:r>
      <w:r w:rsidRPr="00ED3EFE">
        <w:rPr>
          <w:rStyle w:val="TagStyle"/>
          <w:rtl/>
        </w:rPr>
        <w:t>&lt;&lt; יור &gt;&gt;</w:t>
      </w:r>
      <w:r>
        <w:rPr>
          <w:rtl/>
        </w:rPr>
        <w:t xml:space="preserve">   </w:t>
      </w:r>
      <w:bookmarkEnd w:id="1452"/>
    </w:p>
    <w:p w:rsidR="006F419D" w:rsidRDefault="006F419D" w:rsidP="006F419D">
      <w:pPr>
        <w:pStyle w:val="KeepWithNext"/>
        <w:rPr>
          <w:rtl/>
          <w:lang w:eastAsia="he-IL"/>
        </w:rPr>
      </w:pPr>
    </w:p>
    <w:p w:rsidR="006F419D" w:rsidRDefault="006F419D" w:rsidP="006F419D">
      <w:pPr>
        <w:rPr>
          <w:rtl/>
          <w:lang w:eastAsia="he-IL"/>
        </w:rPr>
      </w:pPr>
      <w:r>
        <w:rPr>
          <w:rFonts w:hint="cs"/>
          <w:rtl/>
          <w:lang w:eastAsia="he-IL"/>
        </w:rPr>
        <w:t xml:space="preserve">אתה יודע, </w:t>
      </w:r>
      <w:bookmarkStart w:id="1453" w:name="_ETM_Q1_5232956"/>
      <w:bookmarkEnd w:id="1453"/>
      <w:r>
        <w:rPr>
          <w:rFonts w:hint="cs"/>
          <w:rtl/>
          <w:lang w:eastAsia="he-IL"/>
        </w:rPr>
        <w:t xml:space="preserve">לפעמים החוק קופץ כשיש ניגוד עניינים וכולם מתחילים להיות צדקני חוק, חוקתיים. אז למה פה, בתוך החוק, אנחנו מבקשים </w:t>
      </w:r>
      <w:bookmarkStart w:id="1454" w:name="_ETM_Q1_5247012"/>
      <w:bookmarkEnd w:id="1454"/>
      <w:r>
        <w:rPr>
          <w:rFonts w:hint="cs"/>
          <w:rtl/>
          <w:lang w:eastAsia="he-IL"/>
        </w:rPr>
        <w:t>להכניס ניגוד עניינים?</w:t>
      </w:r>
      <w:bookmarkStart w:id="1455" w:name="_ETM_Q1_5248007"/>
      <w:bookmarkEnd w:id="1455"/>
    </w:p>
    <w:p w:rsidR="006F419D" w:rsidRDefault="006F419D" w:rsidP="006F419D">
      <w:pPr>
        <w:rPr>
          <w:rtl/>
          <w:lang w:eastAsia="he-IL"/>
        </w:rPr>
      </w:pPr>
      <w:bookmarkStart w:id="1456" w:name="_ETM_Q1_5248071"/>
      <w:bookmarkEnd w:id="1456"/>
    </w:p>
    <w:p w:rsidR="006F419D" w:rsidRDefault="006F419D" w:rsidP="00ED3EFE">
      <w:pPr>
        <w:pStyle w:val="a5"/>
      </w:pPr>
      <w:bookmarkStart w:id="1457" w:name="ET_speaker_תומר_ביטון_269"/>
      <w:r w:rsidRPr="00ED3EFE">
        <w:rPr>
          <w:rStyle w:val="TagStyle"/>
          <w:rtl/>
        </w:rPr>
        <w:t xml:space="preserve"> &lt;&lt; דובר &gt;&gt;</w:t>
      </w:r>
      <w:r w:rsidRPr="006F419D">
        <w:rPr>
          <w:rStyle w:val="TagStyle"/>
          <w:rtl/>
        </w:rPr>
        <w:t xml:space="preserve"> </w:t>
      </w:r>
      <w:r>
        <w:rPr>
          <w:rtl/>
        </w:rPr>
        <w:t>תומר ביטון:</w:t>
      </w:r>
      <w:r w:rsidRPr="006F419D">
        <w:rPr>
          <w:rStyle w:val="TagStyle"/>
          <w:rtl/>
        </w:rPr>
        <w:t xml:space="preserve"> </w:t>
      </w:r>
      <w:r w:rsidRPr="00ED3EFE">
        <w:rPr>
          <w:rStyle w:val="TagStyle"/>
          <w:rtl/>
        </w:rPr>
        <w:t>&lt;&lt; דובר &gt;&gt;</w:t>
      </w:r>
      <w:r>
        <w:rPr>
          <w:rtl/>
        </w:rPr>
        <w:t xml:space="preserve">   </w:t>
      </w:r>
      <w:bookmarkEnd w:id="1457"/>
    </w:p>
    <w:p w:rsidR="006F419D" w:rsidRDefault="006F419D" w:rsidP="006F419D">
      <w:pPr>
        <w:pStyle w:val="KeepWithNext"/>
        <w:rPr>
          <w:rtl/>
          <w:lang w:eastAsia="he-IL"/>
        </w:rPr>
      </w:pPr>
    </w:p>
    <w:p w:rsidR="006F419D" w:rsidRDefault="006F419D" w:rsidP="006F419D">
      <w:pPr>
        <w:rPr>
          <w:rtl/>
          <w:lang w:eastAsia="he-IL"/>
        </w:rPr>
      </w:pPr>
      <w:bookmarkStart w:id="1458" w:name="_ETM_Q1_5248983"/>
      <w:bookmarkEnd w:id="1458"/>
      <w:r>
        <w:rPr>
          <w:rFonts w:hint="cs"/>
          <w:rtl/>
          <w:lang w:eastAsia="he-IL"/>
        </w:rPr>
        <w:t xml:space="preserve">אין פה ניגוד עניינים. הם לא עושים שום </w:t>
      </w:r>
      <w:bookmarkStart w:id="1459" w:name="_ETM_Q1_5250482"/>
      <w:bookmarkEnd w:id="1459"/>
      <w:r>
        <w:rPr>
          <w:rFonts w:hint="cs"/>
          <w:rtl/>
          <w:lang w:eastAsia="he-IL"/>
        </w:rPr>
        <w:t xml:space="preserve">דבר שקשור לקבלת החלטה, כמו שהם לא עושים </w:t>
      </w:r>
      <w:bookmarkStart w:id="1460" w:name="_ETM_Q1_5252995"/>
      <w:bookmarkEnd w:id="1460"/>
      <w:r>
        <w:rPr>
          <w:rFonts w:hint="cs"/>
          <w:rtl/>
          <w:lang w:eastAsia="he-IL"/>
        </w:rPr>
        <w:t xml:space="preserve">דבר וחצי דבר שקשור לקבלת החלטה, כפי שמוכתב פה. </w:t>
      </w:r>
      <w:bookmarkStart w:id="1461" w:name="_ETM_Q1_5258681"/>
      <w:bookmarkEnd w:id="1461"/>
    </w:p>
    <w:p w:rsidR="006F419D" w:rsidRDefault="006F419D" w:rsidP="006F419D">
      <w:pPr>
        <w:rPr>
          <w:rtl/>
          <w:lang w:eastAsia="he-IL"/>
        </w:rPr>
      </w:pPr>
      <w:bookmarkStart w:id="1462" w:name="_ETM_Q1_5258993"/>
      <w:bookmarkStart w:id="1463" w:name="_ETM_Q1_5259064"/>
      <w:bookmarkEnd w:id="1462"/>
      <w:bookmarkEnd w:id="1463"/>
    </w:p>
    <w:p w:rsidR="006F419D" w:rsidRDefault="006F419D" w:rsidP="00ED3EFE">
      <w:pPr>
        <w:pStyle w:val="af8"/>
      </w:pPr>
      <w:bookmarkStart w:id="1464" w:name="ET_yor_5854_270"/>
      <w:r w:rsidRPr="00ED3EFE">
        <w:rPr>
          <w:rStyle w:val="TagStyle"/>
          <w:rtl/>
        </w:rPr>
        <w:t xml:space="preserve"> &lt;&lt; יור &gt;&gt;</w:t>
      </w:r>
      <w:r w:rsidRPr="006F419D">
        <w:rPr>
          <w:rStyle w:val="TagStyle"/>
          <w:rtl/>
        </w:rPr>
        <w:t xml:space="preserve"> </w:t>
      </w:r>
      <w:r>
        <w:rPr>
          <w:rtl/>
        </w:rPr>
        <w:t>היו"ר ווליד טאהא:</w:t>
      </w:r>
      <w:r w:rsidRPr="006F419D">
        <w:rPr>
          <w:rStyle w:val="TagStyle"/>
          <w:rtl/>
        </w:rPr>
        <w:t xml:space="preserve"> </w:t>
      </w:r>
      <w:r w:rsidRPr="00ED3EFE">
        <w:rPr>
          <w:rStyle w:val="TagStyle"/>
          <w:rtl/>
        </w:rPr>
        <w:t>&lt;&lt; יור &gt;&gt;</w:t>
      </w:r>
      <w:r>
        <w:rPr>
          <w:rtl/>
        </w:rPr>
        <w:t xml:space="preserve">   </w:t>
      </w:r>
      <w:bookmarkEnd w:id="1464"/>
    </w:p>
    <w:p w:rsidR="006F419D" w:rsidRDefault="006F419D" w:rsidP="006F419D">
      <w:pPr>
        <w:pStyle w:val="KeepWithNext"/>
        <w:rPr>
          <w:rtl/>
          <w:lang w:eastAsia="he-IL"/>
        </w:rPr>
      </w:pPr>
    </w:p>
    <w:p w:rsidR="006F419D" w:rsidRDefault="006F419D" w:rsidP="006F419D">
      <w:pPr>
        <w:rPr>
          <w:rtl/>
          <w:lang w:eastAsia="he-IL"/>
        </w:rPr>
      </w:pPr>
      <w:bookmarkStart w:id="1465" w:name="_ETM_Q1_5260947"/>
      <w:bookmarkEnd w:id="1465"/>
      <w:r>
        <w:rPr>
          <w:rFonts w:hint="cs"/>
          <w:rtl/>
          <w:lang w:eastAsia="he-IL"/>
        </w:rPr>
        <w:t>למה הוא קשור? מה הם עושים?</w:t>
      </w:r>
      <w:bookmarkStart w:id="1466" w:name="_ETM_Q1_5264792"/>
      <w:bookmarkEnd w:id="1466"/>
    </w:p>
    <w:p w:rsidR="006F419D" w:rsidRDefault="006F419D" w:rsidP="006F419D">
      <w:pPr>
        <w:rPr>
          <w:rtl/>
          <w:lang w:eastAsia="he-IL"/>
        </w:rPr>
      </w:pPr>
      <w:bookmarkStart w:id="1467" w:name="_ETM_Q1_5264863"/>
      <w:bookmarkEnd w:id="1467"/>
    </w:p>
    <w:p w:rsidR="006F419D" w:rsidRDefault="006F419D" w:rsidP="00ED3EFE">
      <w:pPr>
        <w:pStyle w:val="a5"/>
      </w:pPr>
      <w:bookmarkStart w:id="1468" w:name="ET_speaker_תומר_ביטון_271"/>
      <w:r w:rsidRPr="00ED3EFE">
        <w:rPr>
          <w:rStyle w:val="TagStyle"/>
          <w:rtl/>
        </w:rPr>
        <w:t xml:space="preserve"> &lt;&lt; דובר &gt;&gt;</w:t>
      </w:r>
      <w:r w:rsidRPr="006F419D">
        <w:rPr>
          <w:rStyle w:val="TagStyle"/>
          <w:rtl/>
        </w:rPr>
        <w:t xml:space="preserve"> </w:t>
      </w:r>
      <w:r>
        <w:rPr>
          <w:rtl/>
        </w:rPr>
        <w:t>תומר ביטון:</w:t>
      </w:r>
      <w:r w:rsidRPr="006F419D">
        <w:rPr>
          <w:rStyle w:val="TagStyle"/>
          <w:rtl/>
        </w:rPr>
        <w:t xml:space="preserve"> </w:t>
      </w:r>
      <w:r w:rsidRPr="00ED3EFE">
        <w:rPr>
          <w:rStyle w:val="TagStyle"/>
          <w:rtl/>
        </w:rPr>
        <w:t>&lt;&lt; דובר &gt;&gt;</w:t>
      </w:r>
      <w:r>
        <w:rPr>
          <w:rtl/>
        </w:rPr>
        <w:t xml:space="preserve">   </w:t>
      </w:r>
      <w:bookmarkEnd w:id="1468"/>
    </w:p>
    <w:p w:rsidR="006F419D" w:rsidRDefault="006F419D" w:rsidP="006F419D">
      <w:pPr>
        <w:pStyle w:val="KeepWithNext"/>
        <w:rPr>
          <w:rtl/>
          <w:lang w:eastAsia="he-IL"/>
        </w:rPr>
      </w:pPr>
    </w:p>
    <w:p w:rsidR="00B719B5" w:rsidRDefault="006F419D" w:rsidP="00B719B5">
      <w:pPr>
        <w:rPr>
          <w:rtl/>
          <w:lang w:eastAsia="he-IL"/>
        </w:rPr>
      </w:pPr>
      <w:bookmarkStart w:id="1469" w:name="_ETM_Q1_5269840"/>
      <w:bookmarkEnd w:id="1469"/>
      <w:r>
        <w:rPr>
          <w:rFonts w:hint="cs"/>
          <w:rtl/>
          <w:lang w:eastAsia="he-IL"/>
        </w:rPr>
        <w:t xml:space="preserve">נניח שאין חברת גבייה, יש </w:t>
      </w:r>
      <w:bookmarkStart w:id="1470" w:name="_ETM_Q1_5270977"/>
      <w:bookmarkEnd w:id="1470"/>
      <w:r>
        <w:rPr>
          <w:rFonts w:hint="cs"/>
          <w:rtl/>
          <w:lang w:eastAsia="he-IL"/>
        </w:rPr>
        <w:t xml:space="preserve">מוקד טלפוני לצורך העניין. במוקד הטלפוני אפשר לשלם וגם </w:t>
      </w:r>
      <w:bookmarkStart w:id="1471" w:name="_ETM_Q1_5284411"/>
      <w:bookmarkEnd w:id="1471"/>
      <w:r>
        <w:rPr>
          <w:rFonts w:hint="cs"/>
          <w:rtl/>
          <w:lang w:eastAsia="he-IL"/>
        </w:rPr>
        <w:t>אפשר לשלוח למוקד הטלפוני בקשות ב-</w:t>
      </w:r>
      <w:r>
        <w:rPr>
          <w:lang w:eastAsia="he-IL"/>
        </w:rPr>
        <w:t>fax to mail</w:t>
      </w:r>
      <w:bookmarkStart w:id="1472" w:name="_ETM_Q1_5282256"/>
      <w:bookmarkEnd w:id="1472"/>
      <w:r>
        <w:rPr>
          <w:rFonts w:hint="cs"/>
          <w:rtl/>
          <w:lang w:eastAsia="he-IL"/>
        </w:rPr>
        <w:t xml:space="preserve"> או במייל בקשות לקבלת הנחה, ויושב פקיד במוקד הטלפוני שהוא במקרה עובד חברת גבייה </w:t>
      </w:r>
      <w:bookmarkStart w:id="1473" w:name="_ETM_Q1_5296089"/>
      <w:bookmarkEnd w:id="1473"/>
      <w:r>
        <w:rPr>
          <w:rFonts w:hint="cs"/>
          <w:rtl/>
          <w:lang w:eastAsia="he-IL"/>
        </w:rPr>
        <w:t xml:space="preserve"> שנותנת שירותי מוקד טלפוני לרשויות המקומיות. אז מה </w:t>
      </w:r>
      <w:bookmarkStart w:id="1474" w:name="_ETM_Q1_5294697"/>
      <w:bookmarkEnd w:id="1474"/>
      <w:r>
        <w:rPr>
          <w:rFonts w:hint="cs"/>
          <w:rtl/>
          <w:lang w:eastAsia="he-IL"/>
        </w:rPr>
        <w:t xml:space="preserve">למעשה אנחנו אומרים? שהם לא ייתנו שירותי מוקד טלפוני והתושבים </w:t>
      </w:r>
      <w:bookmarkStart w:id="1475" w:name="_ETM_Q1_5305794"/>
      <w:bookmarkEnd w:id="1475"/>
      <w:r>
        <w:rPr>
          <w:rFonts w:hint="cs"/>
          <w:rtl/>
          <w:lang w:eastAsia="he-IL"/>
        </w:rPr>
        <w:t xml:space="preserve">לא יוכלו להגיש, באמצעות אותו מוקד טלפוני, את הבקשות </w:t>
      </w:r>
      <w:bookmarkStart w:id="1476" w:name="_ETM_Q1_5304836"/>
      <w:bookmarkEnd w:id="1476"/>
      <w:r>
        <w:rPr>
          <w:rFonts w:hint="cs"/>
          <w:rtl/>
          <w:lang w:eastAsia="he-IL"/>
        </w:rPr>
        <w:t xml:space="preserve">להנחה. או לחלופין, גם אם זה מוקד פרונטלי והגיע מישהו </w:t>
      </w:r>
      <w:bookmarkStart w:id="1477" w:name="_ETM_Q1_5309662"/>
      <w:bookmarkEnd w:id="1477"/>
      <w:r>
        <w:rPr>
          <w:rFonts w:hint="cs"/>
          <w:rtl/>
          <w:lang w:eastAsia="he-IL"/>
        </w:rPr>
        <w:t xml:space="preserve">לשלם את התשלום שהוא חב בו ואומר לפקיד </w:t>
      </w:r>
      <w:bookmarkStart w:id="1478" w:name="_ETM_Q1_5320639"/>
      <w:bookmarkEnd w:id="1478"/>
      <w:r>
        <w:rPr>
          <w:rFonts w:hint="cs"/>
          <w:rtl/>
          <w:lang w:eastAsia="he-IL"/>
        </w:rPr>
        <w:t xml:space="preserve">שבשנה שעברה הוא קיבל הנחה, והפקיד מגיש לו </w:t>
      </w:r>
      <w:bookmarkStart w:id="1479" w:name="_ETM_Q1_5320141"/>
      <w:bookmarkEnd w:id="1479"/>
      <w:r>
        <w:rPr>
          <w:rFonts w:hint="cs"/>
          <w:rtl/>
          <w:lang w:eastAsia="he-IL"/>
        </w:rPr>
        <w:t xml:space="preserve">טופס הנחה. הפקיד הזה שיושב שם הוא פקיד חברת הגבייה. </w:t>
      </w:r>
      <w:bookmarkStart w:id="1480" w:name="_ETM_Q1_5324889"/>
      <w:bookmarkEnd w:id="1480"/>
      <w:r>
        <w:rPr>
          <w:rFonts w:hint="cs"/>
          <w:rtl/>
          <w:lang w:eastAsia="he-IL"/>
        </w:rPr>
        <w:t xml:space="preserve">אז מה אנחנו אומרים? לא. ברגע שהוא לא ירצה רק </w:t>
      </w:r>
      <w:bookmarkStart w:id="1481" w:name="_ETM_Q1_5329343"/>
      <w:bookmarkEnd w:id="1481"/>
      <w:r>
        <w:rPr>
          <w:rFonts w:hint="cs"/>
          <w:rtl/>
          <w:lang w:eastAsia="he-IL"/>
        </w:rPr>
        <w:t xml:space="preserve">לשלם והוא ירצה בקשה להנחה, יבקשו מאותו תושב שילך לקומה </w:t>
      </w:r>
      <w:bookmarkStart w:id="1482" w:name="_ETM_Q1_5335798"/>
      <w:bookmarkEnd w:id="1482"/>
      <w:r>
        <w:rPr>
          <w:rFonts w:hint="cs"/>
          <w:rtl/>
          <w:lang w:eastAsia="he-IL"/>
        </w:rPr>
        <w:t xml:space="preserve">ג', שם יושב פקיד העירייה ותגיש לו את הטופס. מה </w:t>
      </w:r>
      <w:bookmarkStart w:id="1483" w:name="_ETM_Q1_5339129"/>
      <w:bookmarkEnd w:id="1483"/>
      <w:r>
        <w:rPr>
          <w:rFonts w:hint="cs"/>
          <w:rtl/>
          <w:lang w:eastAsia="he-IL"/>
        </w:rPr>
        <w:t xml:space="preserve">הבעיה בהגשת טפסים? לא הבנתי, איזה ניגוד עניינים יש בעניין </w:t>
      </w:r>
      <w:bookmarkStart w:id="1484" w:name="_ETM_Q1_5341841"/>
      <w:bookmarkEnd w:id="1484"/>
      <w:r>
        <w:rPr>
          <w:rFonts w:hint="cs"/>
          <w:rtl/>
          <w:lang w:eastAsia="he-IL"/>
        </w:rPr>
        <w:t xml:space="preserve">טכני? צריך לומר שמרבית ההנחות הן בכלל הנחות שמתקבלות בצורה </w:t>
      </w:r>
      <w:bookmarkStart w:id="1485" w:name="_ETM_Q1_5350353"/>
      <w:bookmarkEnd w:id="1485"/>
      <w:r w:rsidR="00972EEC">
        <w:rPr>
          <w:rFonts w:hint="cs"/>
          <w:rtl/>
          <w:lang w:eastAsia="he-IL"/>
        </w:rPr>
        <w:t xml:space="preserve">מקוונת, על פי אישורים שלא קשורים בכלל לחברת הגבייה. כל </w:t>
      </w:r>
      <w:bookmarkStart w:id="1486" w:name="_ETM_Q1_5359100"/>
      <w:bookmarkEnd w:id="1486"/>
      <w:r w:rsidR="00972EEC">
        <w:rPr>
          <w:rFonts w:hint="cs"/>
          <w:rtl/>
          <w:lang w:eastAsia="he-IL"/>
        </w:rPr>
        <w:t xml:space="preserve">ההנחות שקשורות לביטוח הלאומי, כל ההנחות של ועדות ההנחה, מגיעות </w:t>
      </w:r>
      <w:bookmarkStart w:id="1487" w:name="_ETM_Q1_5362444"/>
      <w:bookmarkEnd w:id="1487"/>
      <w:r w:rsidR="00972EEC">
        <w:rPr>
          <w:rFonts w:hint="cs"/>
          <w:rtl/>
          <w:lang w:eastAsia="he-IL"/>
        </w:rPr>
        <w:t>לוועדות ש</w:t>
      </w:r>
      <w:r w:rsidR="00B719B5">
        <w:rPr>
          <w:rFonts w:hint="cs"/>
          <w:rtl/>
          <w:lang w:eastAsia="he-IL"/>
        </w:rPr>
        <w:t xml:space="preserve">מי שדן </w:t>
      </w:r>
      <w:r w:rsidR="00972EEC">
        <w:rPr>
          <w:rFonts w:hint="cs"/>
          <w:rtl/>
          <w:lang w:eastAsia="he-IL"/>
        </w:rPr>
        <w:t xml:space="preserve">בהן </w:t>
      </w:r>
      <w:r w:rsidR="00B719B5">
        <w:rPr>
          <w:rFonts w:hint="cs"/>
          <w:rtl/>
          <w:lang w:eastAsia="he-IL"/>
        </w:rPr>
        <w:t xml:space="preserve">הם </w:t>
      </w:r>
      <w:r w:rsidR="00972EEC">
        <w:rPr>
          <w:rFonts w:hint="cs"/>
          <w:rtl/>
          <w:lang w:eastAsia="he-IL"/>
        </w:rPr>
        <w:t>חברי ועדת ההנחות.</w:t>
      </w:r>
      <w:r w:rsidR="00B719B5">
        <w:rPr>
          <w:rFonts w:hint="cs"/>
          <w:rtl/>
          <w:lang w:eastAsia="he-IL"/>
        </w:rPr>
        <w:t xml:space="preserve"> זו בסך הכול פעולה טכנית לחלוטין. </w:t>
      </w:r>
      <w:bookmarkStart w:id="1488" w:name="_ETM_Q1_5369351"/>
      <w:bookmarkEnd w:id="1488"/>
      <w:r w:rsidR="00B719B5">
        <w:rPr>
          <w:rFonts w:hint="cs"/>
          <w:rtl/>
          <w:lang w:eastAsia="he-IL"/>
        </w:rPr>
        <w:t xml:space="preserve">בעצם אתם מבקשים לסרבל, לא להנגיש את ההנחות, אלא להרחיק </w:t>
      </w:r>
      <w:bookmarkStart w:id="1489" w:name="_ETM_Q1_5369900"/>
      <w:bookmarkEnd w:id="1489"/>
      <w:r w:rsidR="00B719B5">
        <w:rPr>
          <w:rFonts w:hint="cs"/>
          <w:rtl/>
          <w:lang w:eastAsia="he-IL"/>
        </w:rPr>
        <w:t>את ההנחות מהתושבים.</w:t>
      </w:r>
    </w:p>
    <w:p w:rsidR="00B719B5" w:rsidRDefault="00B719B5" w:rsidP="00B719B5">
      <w:pPr>
        <w:rPr>
          <w:rtl/>
          <w:lang w:eastAsia="he-IL"/>
        </w:rPr>
      </w:pPr>
      <w:bookmarkStart w:id="1490" w:name="_ETM_Q1_5376749"/>
      <w:bookmarkStart w:id="1491" w:name="_ETM_Q1_5376828"/>
      <w:bookmarkEnd w:id="1490"/>
      <w:bookmarkEnd w:id="1491"/>
    </w:p>
    <w:p w:rsidR="00B719B5" w:rsidRDefault="00B719B5" w:rsidP="00ED3EFE">
      <w:pPr>
        <w:pStyle w:val="afb"/>
        <w:rPr>
          <w:rtl/>
          <w:lang w:eastAsia="he-IL"/>
        </w:rPr>
      </w:pPr>
      <w:bookmarkStart w:id="1492" w:name="ET_guest_860919_272"/>
      <w:r w:rsidRPr="00ED3EFE">
        <w:rPr>
          <w:rStyle w:val="TagStyle"/>
          <w:rtl/>
        </w:rPr>
        <w:t xml:space="preserve"> &lt;&lt; אורח &gt;&gt;</w:t>
      </w:r>
      <w:r w:rsidRPr="00B719B5">
        <w:rPr>
          <w:rStyle w:val="TagStyle"/>
          <w:rtl/>
        </w:rPr>
        <w:t xml:space="preserve"> </w:t>
      </w:r>
      <w:r>
        <w:rPr>
          <w:rtl/>
          <w:lang w:eastAsia="he-IL"/>
        </w:rPr>
        <w:t>אייל כץ:</w:t>
      </w:r>
      <w:r w:rsidRPr="00B719B5">
        <w:rPr>
          <w:rStyle w:val="TagStyle"/>
          <w:rtl/>
        </w:rPr>
        <w:t xml:space="preserve"> </w:t>
      </w:r>
      <w:r w:rsidRPr="00ED3EFE">
        <w:rPr>
          <w:rStyle w:val="TagStyle"/>
          <w:rtl/>
        </w:rPr>
        <w:t>&lt;&lt; אורח &gt;&gt;</w:t>
      </w:r>
      <w:r>
        <w:rPr>
          <w:rtl/>
          <w:lang w:eastAsia="he-IL"/>
        </w:rPr>
        <w:t xml:space="preserve">   </w:t>
      </w:r>
      <w:bookmarkEnd w:id="1492"/>
    </w:p>
    <w:p w:rsidR="00B719B5" w:rsidRDefault="00B719B5" w:rsidP="00B719B5">
      <w:pPr>
        <w:pStyle w:val="KeepWithNext"/>
        <w:rPr>
          <w:rtl/>
          <w:lang w:eastAsia="he-IL"/>
        </w:rPr>
      </w:pPr>
    </w:p>
    <w:p w:rsidR="00B719B5" w:rsidRDefault="00B719B5" w:rsidP="00B719B5">
      <w:pPr>
        <w:rPr>
          <w:rtl/>
          <w:lang w:eastAsia="he-IL"/>
        </w:rPr>
      </w:pPr>
      <w:r>
        <w:rPr>
          <w:rFonts w:hint="cs"/>
          <w:rtl/>
          <w:lang w:eastAsia="he-IL"/>
        </w:rPr>
        <w:t xml:space="preserve">אני היועץ המשפטי של חברת מילגם. אני רוצה </w:t>
      </w:r>
      <w:bookmarkStart w:id="1493" w:name="_ETM_Q1_5387884"/>
      <w:bookmarkEnd w:id="1493"/>
      <w:r>
        <w:rPr>
          <w:rFonts w:hint="cs"/>
          <w:rtl/>
          <w:lang w:eastAsia="he-IL"/>
        </w:rPr>
        <w:t xml:space="preserve">להמשיך את הדברים של תומר ביטון. אדוני היושב-ראש, קיבלנו </w:t>
      </w:r>
      <w:bookmarkStart w:id="1494" w:name="_ETM_Q1_5397157"/>
      <w:bookmarkEnd w:id="1494"/>
      <w:r>
        <w:rPr>
          <w:rFonts w:hint="cs"/>
          <w:rtl/>
          <w:lang w:eastAsia="he-IL"/>
        </w:rPr>
        <w:t>פה בהכנעה את כל הסעיפים ולא הייתה לנו בעיה.</w:t>
      </w:r>
    </w:p>
    <w:p w:rsidR="00B719B5" w:rsidRDefault="00B719B5" w:rsidP="00B719B5">
      <w:pPr>
        <w:rPr>
          <w:rtl/>
          <w:lang w:eastAsia="he-IL"/>
        </w:rPr>
      </w:pPr>
    </w:p>
    <w:p w:rsidR="00B719B5" w:rsidRDefault="00B719B5" w:rsidP="00ED3EFE">
      <w:pPr>
        <w:pStyle w:val="af8"/>
        <w:rPr>
          <w:rtl/>
        </w:rPr>
      </w:pPr>
      <w:bookmarkStart w:id="1495" w:name="ET_yor_5854_273"/>
      <w:r w:rsidRPr="00ED3EFE">
        <w:rPr>
          <w:rStyle w:val="TagStyle"/>
          <w:rtl/>
        </w:rPr>
        <w:t xml:space="preserve"> &lt;&lt; יור &gt;&gt;</w:t>
      </w:r>
      <w:r w:rsidRPr="00B719B5">
        <w:rPr>
          <w:rStyle w:val="TagStyle"/>
          <w:rtl/>
        </w:rPr>
        <w:t xml:space="preserve"> </w:t>
      </w:r>
      <w:r>
        <w:rPr>
          <w:rtl/>
        </w:rPr>
        <w:t>היו"ר ווליד טאהא:</w:t>
      </w:r>
      <w:r w:rsidRPr="00B719B5">
        <w:rPr>
          <w:rStyle w:val="TagStyle"/>
          <w:rtl/>
        </w:rPr>
        <w:t xml:space="preserve"> </w:t>
      </w:r>
      <w:r w:rsidRPr="00ED3EFE">
        <w:rPr>
          <w:rStyle w:val="TagStyle"/>
          <w:rtl/>
        </w:rPr>
        <w:t>&lt;&lt; יור &gt;&gt;</w:t>
      </w:r>
      <w:r>
        <w:rPr>
          <w:rtl/>
        </w:rPr>
        <w:t xml:space="preserve">   </w:t>
      </w:r>
      <w:bookmarkEnd w:id="1495"/>
    </w:p>
    <w:p w:rsidR="00B719B5" w:rsidRDefault="00B719B5" w:rsidP="00B719B5">
      <w:pPr>
        <w:pStyle w:val="KeepWithNext"/>
        <w:rPr>
          <w:rtl/>
        </w:rPr>
      </w:pPr>
    </w:p>
    <w:p w:rsidR="00B719B5" w:rsidRDefault="00B719B5" w:rsidP="00B719B5">
      <w:pPr>
        <w:rPr>
          <w:rtl/>
        </w:rPr>
      </w:pPr>
      <w:r>
        <w:rPr>
          <w:rFonts w:hint="cs"/>
          <w:rtl/>
        </w:rPr>
        <w:t>בהכנעה?</w:t>
      </w:r>
    </w:p>
    <w:p w:rsidR="00B719B5" w:rsidRDefault="00B719B5" w:rsidP="00B719B5">
      <w:pPr>
        <w:rPr>
          <w:rtl/>
        </w:rPr>
      </w:pPr>
      <w:bookmarkStart w:id="1496" w:name="_ETM_Q1_5404967"/>
      <w:bookmarkStart w:id="1497" w:name="_ETM_Q1_5405030"/>
      <w:bookmarkStart w:id="1498" w:name="_ETM_Q1_5407086"/>
      <w:bookmarkEnd w:id="1496"/>
      <w:bookmarkEnd w:id="1497"/>
      <w:bookmarkEnd w:id="1498"/>
    </w:p>
    <w:p w:rsidR="00B719B5" w:rsidRDefault="00B719B5" w:rsidP="00ED3EFE">
      <w:pPr>
        <w:pStyle w:val="afb"/>
        <w:rPr>
          <w:rtl/>
        </w:rPr>
      </w:pPr>
      <w:bookmarkStart w:id="1499" w:name="ET_guest_860919_274"/>
      <w:r w:rsidRPr="00ED3EFE">
        <w:rPr>
          <w:rStyle w:val="TagStyle"/>
          <w:rtl/>
        </w:rPr>
        <w:t xml:space="preserve"> &lt;&lt; אורח &gt;&gt;</w:t>
      </w:r>
      <w:r w:rsidRPr="00B719B5">
        <w:rPr>
          <w:rStyle w:val="TagStyle"/>
          <w:rtl/>
        </w:rPr>
        <w:t xml:space="preserve"> </w:t>
      </w:r>
      <w:r>
        <w:rPr>
          <w:rtl/>
        </w:rPr>
        <w:t>אייל כץ:</w:t>
      </w:r>
      <w:r w:rsidRPr="00B719B5">
        <w:rPr>
          <w:rStyle w:val="TagStyle"/>
          <w:rtl/>
        </w:rPr>
        <w:t xml:space="preserve"> </w:t>
      </w:r>
      <w:r w:rsidRPr="00ED3EFE">
        <w:rPr>
          <w:rStyle w:val="TagStyle"/>
          <w:rtl/>
        </w:rPr>
        <w:t>&lt;&lt; אורח &gt;&gt;</w:t>
      </w:r>
      <w:r>
        <w:rPr>
          <w:rtl/>
        </w:rPr>
        <w:t xml:space="preserve">   </w:t>
      </w:r>
      <w:bookmarkEnd w:id="1499"/>
    </w:p>
    <w:p w:rsidR="00B719B5" w:rsidRDefault="00B719B5" w:rsidP="00B719B5">
      <w:pPr>
        <w:pStyle w:val="KeepWithNext"/>
        <w:rPr>
          <w:rtl/>
        </w:rPr>
      </w:pPr>
    </w:p>
    <w:p w:rsidR="00B719B5" w:rsidRDefault="00B719B5" w:rsidP="00B719B5">
      <w:pPr>
        <w:rPr>
          <w:rtl/>
        </w:rPr>
      </w:pPr>
      <w:bookmarkStart w:id="1500" w:name="_ETM_Q1_5407529"/>
      <w:bookmarkStart w:id="1501" w:name="_ETM_Q1_5407573"/>
      <w:bookmarkEnd w:id="1500"/>
      <w:bookmarkEnd w:id="1501"/>
      <w:r>
        <w:rPr>
          <w:rFonts w:hint="cs"/>
          <w:rtl/>
        </w:rPr>
        <w:t xml:space="preserve">בהכנעה ולא </w:t>
      </w:r>
      <w:bookmarkStart w:id="1502" w:name="_ETM_Q1_5405211"/>
      <w:bookmarkEnd w:id="1502"/>
      <w:r>
        <w:rPr>
          <w:rFonts w:hint="cs"/>
          <w:rtl/>
        </w:rPr>
        <w:t xml:space="preserve">הייתה לנו בעיה עם הרוב. ישבנו פה והקשבנו בקשב רב </w:t>
      </w:r>
      <w:bookmarkStart w:id="1503" w:name="_ETM_Q1_5412001"/>
      <w:bookmarkEnd w:id="1503"/>
      <w:r>
        <w:rPr>
          <w:rFonts w:hint="cs"/>
          <w:rtl/>
        </w:rPr>
        <w:t xml:space="preserve">וקיבלנו עלינו את כל המגבלות והכול בסדר, הכול ראוי והכול </w:t>
      </w:r>
      <w:bookmarkStart w:id="1504" w:name="_ETM_Q1_5414457"/>
      <w:bookmarkEnd w:id="1504"/>
      <w:r>
        <w:rPr>
          <w:rFonts w:hint="cs"/>
          <w:rtl/>
        </w:rPr>
        <w:t xml:space="preserve">נכון. </w:t>
      </w:r>
    </w:p>
    <w:p w:rsidR="00B719B5" w:rsidRDefault="00B719B5" w:rsidP="00B719B5">
      <w:pPr>
        <w:rPr>
          <w:rtl/>
        </w:rPr>
      </w:pPr>
    </w:p>
    <w:p w:rsidR="006F419D" w:rsidRDefault="00B719B5" w:rsidP="00B719B5">
      <w:pPr>
        <w:rPr>
          <w:rtl/>
        </w:rPr>
      </w:pPr>
      <w:bookmarkStart w:id="1505" w:name="_ETM_Q1_5414925"/>
      <w:bookmarkStart w:id="1506" w:name="_ETM_Q1_5414977"/>
      <w:bookmarkEnd w:id="1505"/>
      <w:bookmarkEnd w:id="1506"/>
      <w:r>
        <w:rPr>
          <w:rFonts w:hint="cs"/>
          <w:rtl/>
        </w:rPr>
        <w:t xml:space="preserve">בקשר לעניין הספציפי הזה, אני רוצה לעשות סדר, אדוני. </w:t>
      </w:r>
      <w:bookmarkStart w:id="1507" w:name="_ETM_Q1_5421841"/>
      <w:bookmarkEnd w:id="1507"/>
      <w:r>
        <w:rPr>
          <w:rFonts w:hint="cs"/>
          <w:rtl/>
        </w:rPr>
        <w:t xml:space="preserve">אני אתאר לאדוני מה אנחנו עושים. בגדול, יש שלושה </w:t>
      </w:r>
      <w:bookmarkStart w:id="1508" w:name="_ETM_Q1_5418680"/>
      <w:bookmarkEnd w:id="1508"/>
      <w:r>
        <w:rPr>
          <w:rFonts w:hint="cs"/>
          <w:rtl/>
        </w:rPr>
        <w:t xml:space="preserve">סוגים </w:t>
      </w:r>
      <w:r w:rsidR="00972EEC">
        <w:rPr>
          <w:rFonts w:hint="cs"/>
          <w:rtl/>
        </w:rPr>
        <w:t xml:space="preserve"> </w:t>
      </w:r>
      <w:r>
        <w:rPr>
          <w:rFonts w:hint="cs"/>
          <w:rtl/>
        </w:rPr>
        <w:t xml:space="preserve">של מקבלי הנחות: כאלה שזה הנחות אוטומטיות </w:t>
      </w:r>
      <w:r>
        <w:rPr>
          <w:rtl/>
        </w:rPr>
        <w:t>–</w:t>
      </w:r>
      <w:r>
        <w:rPr>
          <w:rFonts w:hint="cs"/>
          <w:rtl/>
        </w:rPr>
        <w:t xml:space="preserve"> </w:t>
      </w:r>
      <w:bookmarkStart w:id="1509" w:name="_ETM_Q1_5428576"/>
      <w:bookmarkEnd w:id="1509"/>
      <w:r>
        <w:rPr>
          <w:rFonts w:hint="cs"/>
          <w:rtl/>
        </w:rPr>
        <w:t>עיוור, נכה וכו'; הנחות לפי מבחן הכנסה.</w:t>
      </w:r>
    </w:p>
    <w:p w:rsidR="00B719B5" w:rsidRDefault="00B719B5" w:rsidP="00B719B5">
      <w:pPr>
        <w:rPr>
          <w:rtl/>
        </w:rPr>
      </w:pPr>
      <w:bookmarkStart w:id="1510" w:name="_ETM_Q1_5435897"/>
      <w:bookmarkStart w:id="1511" w:name="_ETM_Q1_5435971"/>
      <w:bookmarkEnd w:id="1510"/>
      <w:bookmarkEnd w:id="1511"/>
    </w:p>
    <w:p w:rsidR="00B719B5" w:rsidRDefault="00B719B5" w:rsidP="00ED3EFE">
      <w:pPr>
        <w:pStyle w:val="af8"/>
      </w:pPr>
      <w:bookmarkStart w:id="1512" w:name="_ETM_Q1_5436671"/>
      <w:bookmarkStart w:id="1513" w:name="_ETM_Q1_5436736"/>
      <w:bookmarkStart w:id="1514" w:name="ET_yor_5854_275"/>
      <w:bookmarkEnd w:id="1512"/>
      <w:bookmarkEnd w:id="1513"/>
      <w:r w:rsidRPr="00ED3EFE">
        <w:rPr>
          <w:rStyle w:val="TagStyle"/>
          <w:rtl/>
        </w:rPr>
        <w:t xml:space="preserve"> &lt;&lt; יור &gt;&gt;</w:t>
      </w:r>
      <w:r w:rsidRPr="00B719B5">
        <w:rPr>
          <w:rStyle w:val="TagStyle"/>
          <w:rtl/>
        </w:rPr>
        <w:t xml:space="preserve"> </w:t>
      </w:r>
      <w:r>
        <w:rPr>
          <w:rtl/>
        </w:rPr>
        <w:t>היו"ר ווליד טאהא:</w:t>
      </w:r>
      <w:r w:rsidRPr="00B719B5">
        <w:rPr>
          <w:rStyle w:val="TagStyle"/>
          <w:rtl/>
        </w:rPr>
        <w:t xml:space="preserve"> </w:t>
      </w:r>
      <w:r w:rsidRPr="00ED3EFE">
        <w:rPr>
          <w:rStyle w:val="TagStyle"/>
          <w:rtl/>
        </w:rPr>
        <w:t>&lt;&lt; יור &gt;&gt;</w:t>
      </w:r>
      <w:r>
        <w:rPr>
          <w:rtl/>
        </w:rPr>
        <w:t xml:space="preserve">   </w:t>
      </w:r>
      <w:bookmarkEnd w:id="1514"/>
    </w:p>
    <w:p w:rsidR="00B719B5" w:rsidRPr="00B719B5" w:rsidRDefault="00B719B5" w:rsidP="00B719B5">
      <w:pPr>
        <w:pStyle w:val="KeepWithNext"/>
        <w:rPr>
          <w:rtl/>
          <w:lang w:eastAsia="he-IL"/>
        </w:rPr>
      </w:pPr>
    </w:p>
    <w:p w:rsidR="00B719B5" w:rsidRDefault="00B719B5" w:rsidP="00B719B5">
      <w:pPr>
        <w:rPr>
          <w:rtl/>
          <w:lang w:eastAsia="he-IL"/>
        </w:rPr>
      </w:pPr>
      <w:r>
        <w:rPr>
          <w:rFonts w:hint="cs"/>
          <w:rtl/>
          <w:lang w:eastAsia="he-IL"/>
        </w:rPr>
        <w:t xml:space="preserve">זה אומר </w:t>
      </w:r>
      <w:bookmarkStart w:id="1515" w:name="_ETM_Q1_5434867"/>
      <w:bookmarkEnd w:id="1515"/>
      <w:r>
        <w:rPr>
          <w:rFonts w:hint="cs"/>
          <w:rtl/>
          <w:lang w:eastAsia="he-IL"/>
        </w:rPr>
        <w:t>שבתוך המאגר שלכם יש את הסכום הסופי שהוא צריך</w:t>
      </w:r>
      <w:bookmarkStart w:id="1516" w:name="_ETM_Q1_5442390"/>
      <w:bookmarkEnd w:id="1516"/>
      <w:r>
        <w:rPr>
          <w:rFonts w:hint="cs"/>
          <w:rtl/>
          <w:lang w:eastAsia="he-IL"/>
        </w:rPr>
        <w:t xml:space="preserve"> לשלם לאחר שחישבתם את ההנחות?</w:t>
      </w:r>
    </w:p>
    <w:p w:rsidR="00B719B5" w:rsidRDefault="00B719B5" w:rsidP="00B719B5">
      <w:pPr>
        <w:rPr>
          <w:rtl/>
          <w:lang w:eastAsia="he-IL"/>
        </w:rPr>
      </w:pPr>
    </w:p>
    <w:p w:rsidR="00B719B5" w:rsidRDefault="00B719B5" w:rsidP="00ED3EFE">
      <w:pPr>
        <w:pStyle w:val="afb"/>
        <w:rPr>
          <w:lang w:eastAsia="he-IL"/>
        </w:rPr>
      </w:pPr>
      <w:bookmarkStart w:id="1517" w:name="ET_guest_860919_276"/>
      <w:r w:rsidRPr="00ED3EFE">
        <w:rPr>
          <w:rStyle w:val="TagStyle"/>
          <w:rtl/>
        </w:rPr>
        <w:t xml:space="preserve"> &lt;&lt; אורח &gt;&gt;</w:t>
      </w:r>
      <w:r w:rsidRPr="00B719B5">
        <w:rPr>
          <w:rStyle w:val="TagStyle"/>
          <w:rtl/>
        </w:rPr>
        <w:t xml:space="preserve"> </w:t>
      </w:r>
      <w:r>
        <w:rPr>
          <w:rtl/>
          <w:lang w:eastAsia="he-IL"/>
        </w:rPr>
        <w:t>אייל כץ:</w:t>
      </w:r>
      <w:r w:rsidRPr="00B719B5">
        <w:rPr>
          <w:rStyle w:val="TagStyle"/>
          <w:rtl/>
        </w:rPr>
        <w:t xml:space="preserve"> </w:t>
      </w:r>
      <w:r w:rsidRPr="00ED3EFE">
        <w:rPr>
          <w:rStyle w:val="TagStyle"/>
          <w:rtl/>
        </w:rPr>
        <w:t>&lt;&lt; אורח &gt;&gt;</w:t>
      </w:r>
      <w:r>
        <w:rPr>
          <w:rtl/>
          <w:lang w:eastAsia="he-IL"/>
        </w:rPr>
        <w:t xml:space="preserve">   </w:t>
      </w:r>
      <w:bookmarkEnd w:id="1517"/>
    </w:p>
    <w:p w:rsidR="00B719B5" w:rsidRDefault="00B719B5" w:rsidP="00B719B5">
      <w:pPr>
        <w:pStyle w:val="KeepWithNext"/>
        <w:rPr>
          <w:rtl/>
          <w:lang w:eastAsia="he-IL"/>
        </w:rPr>
      </w:pPr>
    </w:p>
    <w:p w:rsidR="00B719B5" w:rsidRDefault="00B719B5" w:rsidP="00B719B5">
      <w:pPr>
        <w:rPr>
          <w:rtl/>
          <w:lang w:eastAsia="he-IL"/>
        </w:rPr>
      </w:pPr>
      <w:r>
        <w:rPr>
          <w:rFonts w:hint="cs"/>
          <w:rtl/>
          <w:lang w:eastAsia="he-IL"/>
        </w:rPr>
        <w:t xml:space="preserve">אנחנו לא מחשבים שום דבר, אדוני. </w:t>
      </w:r>
      <w:bookmarkStart w:id="1518" w:name="_ETM_Q1_5444745"/>
      <w:bookmarkEnd w:id="1518"/>
      <w:r>
        <w:rPr>
          <w:rFonts w:hint="cs"/>
          <w:rtl/>
          <w:lang w:eastAsia="he-IL"/>
        </w:rPr>
        <w:t xml:space="preserve">יש אנשים שמקבלים אוטומטית את ההנחה. </w:t>
      </w:r>
    </w:p>
    <w:p w:rsidR="00B719B5" w:rsidRDefault="00B719B5" w:rsidP="00B719B5">
      <w:pPr>
        <w:rPr>
          <w:rtl/>
          <w:lang w:eastAsia="he-IL"/>
        </w:rPr>
      </w:pPr>
    </w:p>
    <w:p w:rsidR="00B719B5" w:rsidRDefault="00B719B5" w:rsidP="00ED3EFE">
      <w:pPr>
        <w:pStyle w:val="af8"/>
      </w:pPr>
      <w:bookmarkStart w:id="1519" w:name="ET_yor_5854_277"/>
      <w:r w:rsidRPr="00ED3EFE">
        <w:rPr>
          <w:rStyle w:val="TagStyle"/>
          <w:rtl/>
        </w:rPr>
        <w:t xml:space="preserve"> &lt;&lt; יור &gt;&gt;</w:t>
      </w:r>
      <w:r w:rsidRPr="00B719B5">
        <w:rPr>
          <w:rStyle w:val="TagStyle"/>
          <w:rtl/>
        </w:rPr>
        <w:t xml:space="preserve"> </w:t>
      </w:r>
      <w:r>
        <w:rPr>
          <w:rtl/>
        </w:rPr>
        <w:t>היו"ר ווליד טאהא:</w:t>
      </w:r>
      <w:r w:rsidRPr="00B719B5">
        <w:rPr>
          <w:rStyle w:val="TagStyle"/>
          <w:rtl/>
        </w:rPr>
        <w:t xml:space="preserve"> </w:t>
      </w:r>
      <w:r w:rsidRPr="00ED3EFE">
        <w:rPr>
          <w:rStyle w:val="TagStyle"/>
          <w:rtl/>
        </w:rPr>
        <w:t>&lt;&lt; יור &gt;&gt;</w:t>
      </w:r>
      <w:r>
        <w:rPr>
          <w:rtl/>
        </w:rPr>
        <w:t xml:space="preserve">   </w:t>
      </w:r>
      <w:bookmarkEnd w:id="1519"/>
    </w:p>
    <w:p w:rsidR="00B719B5" w:rsidRDefault="00B719B5" w:rsidP="00B719B5">
      <w:pPr>
        <w:pStyle w:val="KeepWithNext"/>
        <w:rPr>
          <w:rtl/>
          <w:lang w:eastAsia="he-IL"/>
        </w:rPr>
      </w:pPr>
    </w:p>
    <w:p w:rsidR="00B719B5" w:rsidRDefault="00B110C0" w:rsidP="00B719B5">
      <w:pPr>
        <w:rPr>
          <w:rtl/>
          <w:lang w:eastAsia="he-IL"/>
        </w:rPr>
      </w:pPr>
      <w:r>
        <w:rPr>
          <w:rFonts w:hint="cs"/>
          <w:rtl/>
          <w:lang w:eastAsia="he-IL"/>
        </w:rPr>
        <w:t xml:space="preserve">יש לי בורות בעניין </w:t>
      </w:r>
      <w:bookmarkStart w:id="1520" w:name="_ETM_Q1_5449305"/>
      <w:bookmarkEnd w:id="1520"/>
      <w:r>
        <w:rPr>
          <w:rFonts w:hint="cs"/>
          <w:rtl/>
          <w:lang w:eastAsia="he-IL"/>
        </w:rPr>
        <w:t xml:space="preserve">הזה. תסביר לי מה זה </w:t>
      </w:r>
      <w:r w:rsidR="00544BA5">
        <w:rPr>
          <w:rFonts w:hint="cs"/>
          <w:rtl/>
          <w:lang w:eastAsia="he-IL"/>
        </w:rPr>
        <w:t>"</w:t>
      </w:r>
      <w:r w:rsidR="0044280C">
        <w:rPr>
          <w:rFonts w:hint="cs"/>
          <w:rtl/>
          <w:lang w:eastAsia="he-IL"/>
        </w:rPr>
        <w:t>מקבלים אוטומטית</w:t>
      </w:r>
      <w:r w:rsidR="00544BA5">
        <w:rPr>
          <w:rFonts w:hint="cs"/>
          <w:rtl/>
          <w:lang w:eastAsia="he-IL"/>
        </w:rPr>
        <w:t>"</w:t>
      </w:r>
      <w:r w:rsidR="0044280C">
        <w:rPr>
          <w:rFonts w:hint="cs"/>
          <w:rtl/>
          <w:lang w:eastAsia="he-IL"/>
        </w:rPr>
        <w:t xml:space="preserve">. </w:t>
      </w:r>
      <w:bookmarkStart w:id="1521" w:name="_ETM_Q1_5455572"/>
      <w:bookmarkEnd w:id="1521"/>
    </w:p>
    <w:p w:rsidR="0044280C" w:rsidRDefault="0044280C" w:rsidP="00B719B5">
      <w:pPr>
        <w:rPr>
          <w:rtl/>
          <w:lang w:eastAsia="he-IL"/>
        </w:rPr>
      </w:pPr>
      <w:bookmarkStart w:id="1522" w:name="_ETM_Q1_5455651"/>
      <w:bookmarkStart w:id="1523" w:name="_ETM_Q1_5457437"/>
      <w:bookmarkEnd w:id="1522"/>
      <w:bookmarkEnd w:id="1523"/>
    </w:p>
    <w:p w:rsidR="0044280C" w:rsidRDefault="0044280C" w:rsidP="00ED3EFE">
      <w:pPr>
        <w:pStyle w:val="afb"/>
        <w:rPr>
          <w:lang w:eastAsia="he-IL"/>
        </w:rPr>
      </w:pPr>
      <w:bookmarkStart w:id="1524" w:name="ET_guest_860919_278"/>
      <w:r w:rsidRPr="00ED3EFE">
        <w:rPr>
          <w:rStyle w:val="TagStyle"/>
          <w:rtl/>
        </w:rPr>
        <w:t xml:space="preserve"> &lt;&lt; אורח &gt;&gt;</w:t>
      </w:r>
      <w:r w:rsidRPr="0044280C">
        <w:rPr>
          <w:rStyle w:val="TagStyle"/>
          <w:rtl/>
        </w:rPr>
        <w:t xml:space="preserve"> </w:t>
      </w:r>
      <w:r>
        <w:rPr>
          <w:rtl/>
          <w:lang w:eastAsia="he-IL"/>
        </w:rPr>
        <w:t>אייל כץ:</w:t>
      </w:r>
      <w:r w:rsidRPr="0044280C">
        <w:rPr>
          <w:rStyle w:val="TagStyle"/>
          <w:rtl/>
        </w:rPr>
        <w:t xml:space="preserve"> </w:t>
      </w:r>
      <w:r w:rsidRPr="00ED3EFE">
        <w:rPr>
          <w:rStyle w:val="TagStyle"/>
          <w:rtl/>
        </w:rPr>
        <w:t>&lt;&lt; אורח &gt;&gt;</w:t>
      </w:r>
      <w:r>
        <w:rPr>
          <w:rtl/>
          <w:lang w:eastAsia="he-IL"/>
        </w:rPr>
        <w:t xml:space="preserve">   </w:t>
      </w:r>
      <w:bookmarkEnd w:id="1524"/>
    </w:p>
    <w:p w:rsidR="0044280C" w:rsidRDefault="0044280C" w:rsidP="0044280C">
      <w:pPr>
        <w:pStyle w:val="KeepWithNext"/>
        <w:rPr>
          <w:rtl/>
          <w:lang w:eastAsia="he-IL"/>
        </w:rPr>
      </w:pPr>
    </w:p>
    <w:p w:rsidR="0044280C" w:rsidRDefault="0044280C" w:rsidP="0044280C">
      <w:pPr>
        <w:rPr>
          <w:rtl/>
          <w:lang w:eastAsia="he-IL"/>
        </w:rPr>
      </w:pPr>
      <w:bookmarkStart w:id="1525" w:name="_ETM_Q1_5457878"/>
      <w:bookmarkStart w:id="1526" w:name="_ETM_Q1_5457927"/>
      <w:bookmarkEnd w:id="1525"/>
      <w:bookmarkEnd w:id="1526"/>
      <w:r>
        <w:rPr>
          <w:rFonts w:hint="cs"/>
          <w:rtl/>
          <w:lang w:eastAsia="he-IL"/>
        </w:rPr>
        <w:t xml:space="preserve">אני אסביר. מגיעים </w:t>
      </w:r>
      <w:bookmarkStart w:id="1527" w:name="_ETM_Q1_5455270"/>
      <w:bookmarkEnd w:id="1527"/>
      <w:r>
        <w:rPr>
          <w:rFonts w:hint="cs"/>
          <w:rtl/>
          <w:lang w:eastAsia="he-IL"/>
        </w:rPr>
        <w:t>פעם אחת לרשות המקומית, מציגים את תעודת הנכה - - -</w:t>
      </w:r>
    </w:p>
    <w:p w:rsidR="0044280C" w:rsidRDefault="0044280C" w:rsidP="0044280C">
      <w:pPr>
        <w:rPr>
          <w:rtl/>
          <w:lang w:eastAsia="he-IL"/>
        </w:rPr>
      </w:pPr>
    </w:p>
    <w:p w:rsidR="0044280C" w:rsidRDefault="0044280C" w:rsidP="00ED3EFE">
      <w:pPr>
        <w:pStyle w:val="a5"/>
      </w:pPr>
      <w:bookmarkStart w:id="1528" w:name="ET_speaker_תומר_רוזנר_279"/>
      <w:r w:rsidRPr="00ED3EFE">
        <w:rPr>
          <w:rStyle w:val="TagStyle"/>
          <w:rtl/>
        </w:rPr>
        <w:t xml:space="preserve"> &lt;&lt; דובר &gt;&gt;</w:t>
      </w:r>
      <w:r w:rsidRPr="0044280C">
        <w:rPr>
          <w:rStyle w:val="TagStyle"/>
          <w:rtl/>
        </w:rPr>
        <w:t xml:space="preserve"> </w:t>
      </w:r>
      <w:r>
        <w:rPr>
          <w:rtl/>
        </w:rPr>
        <w:t>תומר רוזנר:</w:t>
      </w:r>
      <w:r w:rsidRPr="0044280C">
        <w:rPr>
          <w:rStyle w:val="TagStyle"/>
          <w:rtl/>
        </w:rPr>
        <w:t xml:space="preserve"> </w:t>
      </w:r>
      <w:r w:rsidRPr="00ED3EFE">
        <w:rPr>
          <w:rStyle w:val="TagStyle"/>
          <w:rtl/>
        </w:rPr>
        <w:t>&lt;&lt; דובר &gt;&gt;</w:t>
      </w:r>
      <w:r>
        <w:rPr>
          <w:rtl/>
        </w:rPr>
        <w:t xml:space="preserve">   </w:t>
      </w:r>
      <w:bookmarkEnd w:id="1528"/>
    </w:p>
    <w:p w:rsidR="0044280C" w:rsidRDefault="0044280C" w:rsidP="0044280C">
      <w:pPr>
        <w:pStyle w:val="KeepWithNext"/>
        <w:rPr>
          <w:rtl/>
          <w:lang w:eastAsia="he-IL"/>
        </w:rPr>
      </w:pPr>
    </w:p>
    <w:p w:rsidR="0044280C" w:rsidRDefault="0044280C" w:rsidP="0044280C">
      <w:pPr>
        <w:rPr>
          <w:rtl/>
          <w:lang w:eastAsia="he-IL"/>
        </w:rPr>
      </w:pPr>
      <w:r>
        <w:rPr>
          <w:rFonts w:hint="cs"/>
          <w:rtl/>
          <w:lang w:eastAsia="he-IL"/>
        </w:rPr>
        <w:t>מה עם אזרח ותיק, זה אוטומטי?</w:t>
      </w:r>
    </w:p>
    <w:p w:rsidR="0044280C" w:rsidRDefault="0044280C" w:rsidP="0044280C">
      <w:pPr>
        <w:rPr>
          <w:rtl/>
          <w:lang w:eastAsia="he-IL"/>
        </w:rPr>
      </w:pPr>
      <w:bookmarkStart w:id="1529" w:name="_ETM_Q1_5472282"/>
      <w:bookmarkStart w:id="1530" w:name="_ETM_Q1_5472350"/>
      <w:bookmarkStart w:id="1531" w:name="_ETM_Q1_5464455"/>
      <w:bookmarkEnd w:id="1529"/>
      <w:bookmarkEnd w:id="1530"/>
      <w:bookmarkEnd w:id="1531"/>
    </w:p>
    <w:p w:rsidR="0044280C" w:rsidRDefault="0044280C" w:rsidP="00ED3EFE">
      <w:pPr>
        <w:pStyle w:val="afb"/>
        <w:rPr>
          <w:lang w:eastAsia="he-IL"/>
        </w:rPr>
      </w:pPr>
      <w:bookmarkStart w:id="1532" w:name="ET_guest_860919_280"/>
      <w:r w:rsidRPr="00ED3EFE">
        <w:rPr>
          <w:rStyle w:val="TagStyle"/>
          <w:rtl/>
        </w:rPr>
        <w:t xml:space="preserve"> &lt;&lt; אורח &gt;&gt;</w:t>
      </w:r>
      <w:r w:rsidRPr="0044280C">
        <w:rPr>
          <w:rStyle w:val="TagStyle"/>
          <w:rtl/>
        </w:rPr>
        <w:t xml:space="preserve"> </w:t>
      </w:r>
      <w:r>
        <w:rPr>
          <w:rtl/>
          <w:lang w:eastAsia="he-IL"/>
        </w:rPr>
        <w:t>אייל כץ:</w:t>
      </w:r>
      <w:r w:rsidRPr="0044280C">
        <w:rPr>
          <w:rStyle w:val="TagStyle"/>
          <w:rtl/>
        </w:rPr>
        <w:t xml:space="preserve"> </w:t>
      </w:r>
      <w:r w:rsidRPr="00ED3EFE">
        <w:rPr>
          <w:rStyle w:val="TagStyle"/>
          <w:rtl/>
        </w:rPr>
        <w:t>&lt;&lt; אורח &gt;&gt;</w:t>
      </w:r>
      <w:r>
        <w:rPr>
          <w:rtl/>
          <w:lang w:eastAsia="he-IL"/>
        </w:rPr>
        <w:t xml:space="preserve">   </w:t>
      </w:r>
      <w:bookmarkEnd w:id="1532"/>
    </w:p>
    <w:p w:rsidR="0044280C" w:rsidRDefault="0044280C" w:rsidP="0044280C">
      <w:pPr>
        <w:pStyle w:val="KeepWithNext"/>
        <w:rPr>
          <w:rtl/>
          <w:lang w:eastAsia="he-IL"/>
        </w:rPr>
      </w:pPr>
    </w:p>
    <w:p w:rsidR="0044280C" w:rsidRDefault="0044280C" w:rsidP="0044280C">
      <w:pPr>
        <w:rPr>
          <w:rtl/>
          <w:lang w:eastAsia="he-IL"/>
        </w:rPr>
      </w:pPr>
      <w:bookmarkStart w:id="1533" w:name="_ETM_Q1_5464924"/>
      <w:bookmarkStart w:id="1534" w:name="_ETM_Q1_5464979"/>
      <w:bookmarkEnd w:id="1533"/>
      <w:bookmarkEnd w:id="1534"/>
      <w:r>
        <w:rPr>
          <w:rFonts w:hint="cs"/>
          <w:rtl/>
          <w:lang w:eastAsia="he-IL"/>
        </w:rPr>
        <w:t xml:space="preserve">לגבי אזרח ותיק יש </w:t>
      </w:r>
      <w:bookmarkStart w:id="1535" w:name="_ETM_Q1_5465658"/>
      <w:bookmarkEnd w:id="1535"/>
      <w:r>
        <w:rPr>
          <w:rFonts w:hint="cs"/>
          <w:rtl/>
          <w:lang w:eastAsia="he-IL"/>
        </w:rPr>
        <w:t>עכשיו את ההוראה החדשה - - -</w:t>
      </w:r>
    </w:p>
    <w:p w:rsidR="0044280C" w:rsidRDefault="0044280C" w:rsidP="0044280C">
      <w:pPr>
        <w:rPr>
          <w:rtl/>
          <w:lang w:eastAsia="he-IL"/>
        </w:rPr>
      </w:pPr>
      <w:bookmarkStart w:id="1536" w:name="_ETM_Q1_5468360"/>
      <w:bookmarkStart w:id="1537" w:name="_ETM_Q1_5468500"/>
      <w:bookmarkEnd w:id="1536"/>
      <w:bookmarkEnd w:id="1537"/>
    </w:p>
    <w:p w:rsidR="0044280C" w:rsidRDefault="0044280C" w:rsidP="00ED3EFE">
      <w:pPr>
        <w:pStyle w:val="a5"/>
        <w:rPr>
          <w:rtl/>
        </w:rPr>
      </w:pPr>
      <w:bookmarkStart w:id="1538" w:name="ET_speaker_אביטל_בגין_281"/>
      <w:r w:rsidRPr="00ED3EFE">
        <w:rPr>
          <w:rStyle w:val="TagStyle"/>
          <w:rtl/>
        </w:rPr>
        <w:t xml:space="preserve"> &lt;&lt; דובר &gt;&gt;</w:t>
      </w:r>
      <w:r w:rsidRPr="0044280C">
        <w:rPr>
          <w:rStyle w:val="TagStyle"/>
          <w:rtl/>
        </w:rPr>
        <w:t xml:space="preserve"> </w:t>
      </w:r>
      <w:r>
        <w:rPr>
          <w:rFonts w:hint="cs"/>
          <w:rtl/>
        </w:rPr>
        <w:t>קריאה</w:t>
      </w:r>
      <w:r>
        <w:rPr>
          <w:rtl/>
        </w:rPr>
        <w:t>:</w:t>
      </w:r>
      <w:r w:rsidRPr="0044280C">
        <w:rPr>
          <w:rStyle w:val="TagStyle"/>
          <w:rtl/>
        </w:rPr>
        <w:t xml:space="preserve"> </w:t>
      </w:r>
      <w:r w:rsidRPr="00ED3EFE">
        <w:rPr>
          <w:rStyle w:val="TagStyle"/>
          <w:rtl/>
        </w:rPr>
        <w:t>&lt;&lt; דובר &gt;&gt;</w:t>
      </w:r>
      <w:r>
        <w:rPr>
          <w:rtl/>
        </w:rPr>
        <w:t xml:space="preserve">   </w:t>
      </w:r>
      <w:bookmarkEnd w:id="1538"/>
    </w:p>
    <w:p w:rsidR="0044280C" w:rsidRDefault="0044280C" w:rsidP="0044280C">
      <w:pPr>
        <w:pStyle w:val="KeepWithNext"/>
        <w:rPr>
          <w:rtl/>
        </w:rPr>
      </w:pPr>
    </w:p>
    <w:p w:rsidR="0044280C" w:rsidRDefault="0044280C" w:rsidP="0044280C">
      <w:pPr>
        <w:rPr>
          <w:rtl/>
        </w:rPr>
      </w:pPr>
      <w:bookmarkStart w:id="1539" w:name="_ETM_Q1_5467171"/>
      <w:bookmarkEnd w:id="1539"/>
      <w:r>
        <w:rPr>
          <w:rFonts w:hint="cs"/>
          <w:rtl/>
        </w:rPr>
        <w:t xml:space="preserve">יש חקיקה חדשה. </w:t>
      </w:r>
    </w:p>
    <w:p w:rsidR="0044280C" w:rsidRDefault="0044280C" w:rsidP="0044280C">
      <w:pPr>
        <w:rPr>
          <w:rStyle w:val="TagStyle"/>
          <w:rFonts w:ascii="David" w:hAnsi="David"/>
          <w:u w:val="single"/>
          <w:rtl/>
          <w:lang w:eastAsia="he-IL"/>
        </w:rPr>
      </w:pPr>
      <w:bookmarkStart w:id="1540" w:name="_ETM_Q1_5474600"/>
      <w:bookmarkStart w:id="1541" w:name="_ETM_Q1_5474671"/>
      <w:bookmarkStart w:id="1542" w:name="_ETM_Q1_5478697"/>
      <w:bookmarkStart w:id="1543" w:name="_ETM_Q1_5478756"/>
      <w:bookmarkEnd w:id="1540"/>
      <w:bookmarkEnd w:id="1541"/>
      <w:bookmarkEnd w:id="1542"/>
      <w:bookmarkEnd w:id="1543"/>
    </w:p>
    <w:p w:rsidR="0044280C" w:rsidRDefault="0044280C" w:rsidP="00ED3EFE">
      <w:pPr>
        <w:pStyle w:val="a5"/>
        <w:rPr>
          <w:rtl/>
        </w:rPr>
      </w:pPr>
      <w:bookmarkStart w:id="1544" w:name="ET_speaker_גלעד_קרן_284"/>
      <w:r w:rsidRPr="00ED3EFE">
        <w:rPr>
          <w:rStyle w:val="TagStyle"/>
          <w:rtl/>
        </w:rPr>
        <w:t xml:space="preserve"> &lt;&lt; דובר &gt;&gt;</w:t>
      </w:r>
      <w:r w:rsidRPr="0044280C">
        <w:rPr>
          <w:rStyle w:val="TagStyle"/>
          <w:rtl/>
        </w:rPr>
        <w:t xml:space="preserve"> </w:t>
      </w:r>
      <w:r>
        <w:rPr>
          <w:rtl/>
        </w:rPr>
        <w:t>גלעד קרן:</w:t>
      </w:r>
      <w:r w:rsidRPr="0044280C">
        <w:rPr>
          <w:rStyle w:val="TagStyle"/>
          <w:rtl/>
        </w:rPr>
        <w:t xml:space="preserve"> </w:t>
      </w:r>
      <w:r w:rsidRPr="00ED3EFE">
        <w:rPr>
          <w:rStyle w:val="TagStyle"/>
          <w:rtl/>
        </w:rPr>
        <w:t>&lt;&lt; דובר &gt;&gt;</w:t>
      </w:r>
      <w:r>
        <w:rPr>
          <w:rtl/>
        </w:rPr>
        <w:t xml:space="preserve">   </w:t>
      </w:r>
      <w:bookmarkEnd w:id="1544"/>
    </w:p>
    <w:p w:rsidR="0044280C" w:rsidRDefault="0044280C" w:rsidP="0044280C">
      <w:pPr>
        <w:pStyle w:val="KeepWithNext"/>
        <w:rPr>
          <w:rtl/>
          <w:lang w:eastAsia="he-IL"/>
        </w:rPr>
      </w:pPr>
    </w:p>
    <w:p w:rsidR="0044280C" w:rsidRDefault="0044280C" w:rsidP="0044280C">
      <w:pPr>
        <w:rPr>
          <w:rtl/>
        </w:rPr>
      </w:pPr>
      <w:r>
        <w:rPr>
          <w:rFonts w:hint="cs"/>
          <w:rtl/>
        </w:rPr>
        <w:t xml:space="preserve">היא עוד לא עברה,  גם לגבי הנכים </w:t>
      </w:r>
      <w:bookmarkStart w:id="1545" w:name="_ETM_Q1_5469155"/>
      <w:bookmarkEnd w:id="1545"/>
      <w:r>
        <w:rPr>
          <w:rFonts w:hint="cs"/>
          <w:rtl/>
        </w:rPr>
        <w:t>וגם לגבי השאר זה לא בדיוק אוטומטי.</w:t>
      </w:r>
    </w:p>
    <w:p w:rsidR="0044280C" w:rsidRDefault="0044280C" w:rsidP="0044280C">
      <w:pPr>
        <w:rPr>
          <w:rtl/>
        </w:rPr>
      </w:pPr>
      <w:bookmarkStart w:id="1546" w:name="_ETM_Q1_5475426"/>
      <w:bookmarkStart w:id="1547" w:name="_ETM_Q1_5475495"/>
      <w:bookmarkStart w:id="1548" w:name="_ETM_Q1_5477284"/>
      <w:bookmarkEnd w:id="1546"/>
      <w:bookmarkEnd w:id="1547"/>
      <w:bookmarkEnd w:id="1548"/>
    </w:p>
    <w:p w:rsidR="00497D76" w:rsidRDefault="00497D76" w:rsidP="00ED3EFE">
      <w:pPr>
        <w:pStyle w:val="afb"/>
        <w:rPr>
          <w:rStyle w:val="TagStyle"/>
          <w:vanish w:val="0"/>
          <w:rtl/>
        </w:rPr>
      </w:pPr>
      <w:bookmarkStart w:id="1549" w:name="ET_guest_860919_283"/>
      <w:r>
        <w:rPr>
          <w:rStyle w:val="TagStyle"/>
          <w:vanish w:val="0"/>
          <w:rtl/>
        </w:rPr>
        <w:br w:type="page"/>
      </w:r>
    </w:p>
    <w:p w:rsidR="0044280C" w:rsidRDefault="0044280C" w:rsidP="00ED3EFE">
      <w:pPr>
        <w:pStyle w:val="afb"/>
        <w:rPr>
          <w:rtl/>
        </w:rPr>
      </w:pPr>
      <w:r w:rsidRPr="00ED3EFE">
        <w:rPr>
          <w:rStyle w:val="TagStyle"/>
          <w:rtl/>
        </w:rPr>
        <w:t xml:space="preserve"> &lt;&lt; אורח &gt;&gt;</w:t>
      </w:r>
      <w:r w:rsidRPr="0044280C">
        <w:rPr>
          <w:rStyle w:val="TagStyle"/>
          <w:rtl/>
        </w:rPr>
        <w:t xml:space="preserve"> </w:t>
      </w:r>
      <w:r>
        <w:rPr>
          <w:rtl/>
        </w:rPr>
        <w:t>אייל כץ:</w:t>
      </w:r>
      <w:r w:rsidRPr="0044280C">
        <w:rPr>
          <w:rStyle w:val="TagStyle"/>
          <w:rtl/>
        </w:rPr>
        <w:t xml:space="preserve"> </w:t>
      </w:r>
      <w:r w:rsidRPr="00ED3EFE">
        <w:rPr>
          <w:rStyle w:val="TagStyle"/>
          <w:rtl/>
        </w:rPr>
        <w:t>&lt;&lt; אורח &gt;&gt;</w:t>
      </w:r>
      <w:r>
        <w:rPr>
          <w:rtl/>
        </w:rPr>
        <w:t xml:space="preserve">   </w:t>
      </w:r>
      <w:bookmarkEnd w:id="1549"/>
    </w:p>
    <w:p w:rsidR="0044280C" w:rsidRDefault="0044280C" w:rsidP="0044280C">
      <w:pPr>
        <w:pStyle w:val="KeepWithNext"/>
        <w:rPr>
          <w:rtl/>
        </w:rPr>
      </w:pPr>
    </w:p>
    <w:p w:rsidR="0044280C" w:rsidRDefault="0044280C" w:rsidP="0044280C">
      <w:pPr>
        <w:rPr>
          <w:rtl/>
        </w:rPr>
      </w:pPr>
      <w:bookmarkStart w:id="1550" w:name="_ETM_Q1_5477760"/>
      <w:bookmarkStart w:id="1551" w:name="_ETM_Q1_5477810"/>
      <w:bookmarkEnd w:id="1550"/>
      <w:bookmarkEnd w:id="1551"/>
      <w:r>
        <w:rPr>
          <w:rFonts w:hint="cs"/>
          <w:rtl/>
        </w:rPr>
        <w:t xml:space="preserve">אני יכול להשלים את המשפטים שלי ואחרי </w:t>
      </w:r>
      <w:bookmarkStart w:id="1552" w:name="_ETM_Q1_5476936"/>
      <w:bookmarkEnd w:id="1552"/>
      <w:r>
        <w:rPr>
          <w:rFonts w:hint="cs"/>
          <w:rtl/>
        </w:rPr>
        <w:t>זה תתפרץ?</w:t>
      </w:r>
    </w:p>
    <w:p w:rsidR="0044280C" w:rsidRDefault="0044280C" w:rsidP="0044280C">
      <w:pPr>
        <w:rPr>
          <w:rtl/>
        </w:rPr>
      </w:pPr>
      <w:bookmarkStart w:id="1553" w:name="_ETM_Q1_5480526"/>
      <w:bookmarkStart w:id="1554" w:name="_ETM_Q1_5480596"/>
      <w:bookmarkEnd w:id="1553"/>
      <w:bookmarkEnd w:id="1554"/>
    </w:p>
    <w:p w:rsidR="0044280C" w:rsidRDefault="0044280C" w:rsidP="00ED3EFE">
      <w:pPr>
        <w:pStyle w:val="af8"/>
        <w:rPr>
          <w:rtl/>
        </w:rPr>
      </w:pPr>
      <w:bookmarkStart w:id="1555" w:name="ET_yor_5854_285"/>
      <w:r w:rsidRPr="00ED3EFE">
        <w:rPr>
          <w:rStyle w:val="TagStyle"/>
          <w:rtl/>
        </w:rPr>
        <w:t xml:space="preserve"> &lt;&lt; יור &gt;&gt;</w:t>
      </w:r>
      <w:r w:rsidRPr="0044280C">
        <w:rPr>
          <w:rStyle w:val="TagStyle"/>
          <w:rtl/>
        </w:rPr>
        <w:t xml:space="preserve"> </w:t>
      </w:r>
      <w:r>
        <w:rPr>
          <w:rtl/>
        </w:rPr>
        <w:t>היו"ר ווליד טאהא:</w:t>
      </w:r>
      <w:r w:rsidRPr="0044280C">
        <w:rPr>
          <w:rStyle w:val="TagStyle"/>
          <w:rtl/>
        </w:rPr>
        <w:t xml:space="preserve"> </w:t>
      </w:r>
      <w:r w:rsidRPr="00ED3EFE">
        <w:rPr>
          <w:rStyle w:val="TagStyle"/>
          <w:rtl/>
        </w:rPr>
        <w:t>&lt;&lt; יור &gt;&gt;</w:t>
      </w:r>
      <w:r>
        <w:rPr>
          <w:rtl/>
        </w:rPr>
        <w:t xml:space="preserve">   </w:t>
      </w:r>
      <w:bookmarkEnd w:id="1555"/>
    </w:p>
    <w:p w:rsidR="0044280C" w:rsidRDefault="0044280C" w:rsidP="0044280C">
      <w:pPr>
        <w:pStyle w:val="KeepWithNext"/>
        <w:rPr>
          <w:rtl/>
        </w:rPr>
      </w:pPr>
    </w:p>
    <w:p w:rsidR="0044280C" w:rsidRDefault="0044280C" w:rsidP="0044280C">
      <w:pPr>
        <w:rPr>
          <w:rtl/>
        </w:rPr>
      </w:pPr>
      <w:bookmarkStart w:id="1556" w:name="_ETM_Q1_5480166"/>
      <w:bookmarkEnd w:id="1556"/>
      <w:r>
        <w:rPr>
          <w:rFonts w:hint="cs"/>
          <w:rtl/>
        </w:rPr>
        <w:t xml:space="preserve"> אתה תשלים אחרי שאתה עונה לשאלות שלנו. שאלתי שאלה:</w:t>
      </w:r>
      <w:bookmarkStart w:id="1557" w:name="_ETM_Q1_5483965"/>
      <w:bookmarkEnd w:id="1557"/>
      <w:r>
        <w:rPr>
          <w:rFonts w:hint="cs"/>
          <w:rtl/>
        </w:rPr>
        <w:t xml:space="preserve"> מגיע האדם לרשות, לאן?</w:t>
      </w:r>
    </w:p>
    <w:p w:rsidR="0044280C" w:rsidRDefault="0044280C" w:rsidP="0044280C">
      <w:pPr>
        <w:rPr>
          <w:rtl/>
        </w:rPr>
      </w:pPr>
      <w:bookmarkStart w:id="1558" w:name="_ETM_Q1_5486073"/>
      <w:bookmarkStart w:id="1559" w:name="_ETM_Q1_5485965"/>
      <w:bookmarkStart w:id="1560" w:name="_ETM_Q1_5487641"/>
      <w:bookmarkEnd w:id="1558"/>
      <w:bookmarkEnd w:id="1559"/>
      <w:bookmarkEnd w:id="1560"/>
    </w:p>
    <w:p w:rsidR="0044280C" w:rsidRDefault="0044280C" w:rsidP="00ED3EFE">
      <w:pPr>
        <w:pStyle w:val="afb"/>
      </w:pPr>
      <w:bookmarkStart w:id="1561" w:name="ET_guest_860919_286"/>
      <w:r w:rsidRPr="00ED3EFE">
        <w:rPr>
          <w:rStyle w:val="TagStyle"/>
          <w:rtl/>
        </w:rPr>
        <w:t xml:space="preserve"> &lt;&lt; אורח &gt;&gt;</w:t>
      </w:r>
      <w:r w:rsidRPr="0044280C">
        <w:rPr>
          <w:rStyle w:val="TagStyle"/>
          <w:rtl/>
        </w:rPr>
        <w:t xml:space="preserve"> </w:t>
      </w:r>
      <w:r>
        <w:rPr>
          <w:rtl/>
        </w:rPr>
        <w:t>אייל כץ:</w:t>
      </w:r>
      <w:r w:rsidRPr="0044280C">
        <w:rPr>
          <w:rStyle w:val="TagStyle"/>
          <w:rtl/>
        </w:rPr>
        <w:t xml:space="preserve"> </w:t>
      </w:r>
      <w:r w:rsidRPr="00ED3EFE">
        <w:rPr>
          <w:rStyle w:val="TagStyle"/>
          <w:rtl/>
        </w:rPr>
        <w:t>&lt;&lt; אורח &gt;&gt;</w:t>
      </w:r>
      <w:r>
        <w:rPr>
          <w:rtl/>
        </w:rPr>
        <w:t xml:space="preserve">   </w:t>
      </w:r>
      <w:bookmarkEnd w:id="1561"/>
    </w:p>
    <w:p w:rsidR="0044280C" w:rsidRDefault="0044280C" w:rsidP="0044280C">
      <w:pPr>
        <w:pStyle w:val="KeepWithNext"/>
        <w:rPr>
          <w:rtl/>
        </w:rPr>
      </w:pPr>
    </w:p>
    <w:p w:rsidR="0044280C" w:rsidRDefault="0044280C" w:rsidP="0044280C">
      <w:pPr>
        <w:rPr>
          <w:rtl/>
        </w:rPr>
      </w:pPr>
      <w:bookmarkStart w:id="1562" w:name="_ETM_Q1_5488080"/>
      <w:bookmarkStart w:id="1563" w:name="_ETM_Q1_5488131"/>
      <w:bookmarkEnd w:id="1562"/>
      <w:bookmarkEnd w:id="1563"/>
      <w:r>
        <w:rPr>
          <w:rFonts w:hint="cs"/>
          <w:rtl/>
        </w:rPr>
        <w:t xml:space="preserve">הוא מגיע או לפקיד הגבייה שיושב ברשות, </w:t>
      </w:r>
      <w:bookmarkStart w:id="1564" w:name="_ETM_Q1_5492455"/>
      <w:bookmarkEnd w:id="1564"/>
      <w:r>
        <w:rPr>
          <w:rFonts w:hint="cs"/>
          <w:rtl/>
        </w:rPr>
        <w:t xml:space="preserve">שהוא או עובד חברת גבייה או עובד רשות </w:t>
      </w:r>
      <w:r>
        <w:rPr>
          <w:rtl/>
        </w:rPr>
        <w:t>–</w:t>
      </w:r>
      <w:r>
        <w:rPr>
          <w:rFonts w:hint="cs"/>
          <w:rtl/>
        </w:rPr>
        <w:t xml:space="preserve">  תלוי איזו </w:t>
      </w:r>
      <w:bookmarkStart w:id="1565" w:name="_ETM_Q1_5496852"/>
      <w:bookmarkEnd w:id="1565"/>
      <w:r>
        <w:rPr>
          <w:rFonts w:hint="cs"/>
          <w:rtl/>
        </w:rPr>
        <w:t xml:space="preserve">רשות ומה ההרכב של מחלקת הגבייה </w:t>
      </w:r>
      <w:r>
        <w:rPr>
          <w:rtl/>
        </w:rPr>
        <w:t>–</w:t>
      </w:r>
      <w:r>
        <w:rPr>
          <w:rFonts w:hint="cs"/>
          <w:rtl/>
        </w:rPr>
        <w:t xml:space="preserve"> </w:t>
      </w:r>
      <w:bookmarkStart w:id="1566" w:name="_ETM_Q1_5497927"/>
      <w:bookmarkEnd w:id="1566"/>
      <w:r>
        <w:rPr>
          <w:rFonts w:hint="cs"/>
          <w:rtl/>
        </w:rPr>
        <w:t xml:space="preserve">והוא מגיש מסמכים. </w:t>
      </w:r>
    </w:p>
    <w:p w:rsidR="0044280C" w:rsidRDefault="0044280C" w:rsidP="0044280C">
      <w:pPr>
        <w:rPr>
          <w:rtl/>
        </w:rPr>
      </w:pPr>
      <w:bookmarkStart w:id="1567" w:name="_ETM_Q1_5501860"/>
      <w:bookmarkStart w:id="1568" w:name="_ETM_Q1_5501930"/>
      <w:bookmarkEnd w:id="1567"/>
      <w:bookmarkEnd w:id="1568"/>
    </w:p>
    <w:p w:rsidR="0044280C" w:rsidRDefault="0044280C" w:rsidP="00ED3EFE">
      <w:pPr>
        <w:pStyle w:val="af8"/>
      </w:pPr>
      <w:bookmarkStart w:id="1569" w:name="ET_yor_5854_287"/>
      <w:r w:rsidRPr="00ED3EFE">
        <w:rPr>
          <w:rStyle w:val="TagStyle"/>
          <w:rtl/>
        </w:rPr>
        <w:t xml:space="preserve"> &lt;&lt; יור &gt;&gt;</w:t>
      </w:r>
      <w:r w:rsidRPr="0044280C">
        <w:rPr>
          <w:rStyle w:val="TagStyle"/>
          <w:rtl/>
        </w:rPr>
        <w:t xml:space="preserve"> </w:t>
      </w:r>
      <w:r>
        <w:rPr>
          <w:rtl/>
        </w:rPr>
        <w:t>היו"ר ווליד טאהא:</w:t>
      </w:r>
      <w:r w:rsidRPr="0044280C">
        <w:rPr>
          <w:rStyle w:val="TagStyle"/>
          <w:rtl/>
        </w:rPr>
        <w:t xml:space="preserve"> </w:t>
      </w:r>
      <w:r w:rsidRPr="00ED3EFE">
        <w:rPr>
          <w:rStyle w:val="TagStyle"/>
          <w:rtl/>
        </w:rPr>
        <w:t>&lt;&lt; יור &gt;&gt;</w:t>
      </w:r>
      <w:r>
        <w:rPr>
          <w:rtl/>
        </w:rPr>
        <w:t xml:space="preserve">   </w:t>
      </w:r>
      <w:bookmarkEnd w:id="1569"/>
    </w:p>
    <w:p w:rsidR="0044280C" w:rsidRDefault="0044280C" w:rsidP="0044280C">
      <w:pPr>
        <w:pStyle w:val="KeepWithNext"/>
        <w:rPr>
          <w:rtl/>
          <w:lang w:eastAsia="he-IL"/>
        </w:rPr>
      </w:pPr>
    </w:p>
    <w:p w:rsidR="0044280C" w:rsidRDefault="0044280C" w:rsidP="0044280C">
      <w:pPr>
        <w:rPr>
          <w:rtl/>
          <w:lang w:eastAsia="he-IL"/>
        </w:rPr>
      </w:pPr>
      <w:bookmarkStart w:id="1570" w:name="_ETM_Q1_5503486"/>
      <w:bookmarkEnd w:id="1570"/>
      <w:r>
        <w:rPr>
          <w:rFonts w:hint="cs"/>
          <w:rtl/>
          <w:lang w:eastAsia="he-IL"/>
        </w:rPr>
        <w:t>העיוור?</w:t>
      </w:r>
    </w:p>
    <w:p w:rsidR="0044280C" w:rsidRDefault="0044280C" w:rsidP="0044280C">
      <w:pPr>
        <w:rPr>
          <w:rtl/>
          <w:lang w:eastAsia="he-IL"/>
        </w:rPr>
      </w:pPr>
      <w:bookmarkStart w:id="1571" w:name="_ETM_Q1_5505691"/>
      <w:bookmarkStart w:id="1572" w:name="_ETM_Q1_5505758"/>
      <w:bookmarkEnd w:id="1571"/>
      <w:bookmarkEnd w:id="1572"/>
    </w:p>
    <w:p w:rsidR="0044280C" w:rsidRDefault="0044280C" w:rsidP="00ED3EFE">
      <w:pPr>
        <w:pStyle w:val="afb"/>
        <w:rPr>
          <w:lang w:eastAsia="he-IL"/>
        </w:rPr>
      </w:pPr>
      <w:bookmarkStart w:id="1573" w:name="ET_guest_860919_288"/>
      <w:r w:rsidRPr="00ED3EFE">
        <w:rPr>
          <w:rStyle w:val="TagStyle"/>
          <w:rtl/>
        </w:rPr>
        <w:t xml:space="preserve"> &lt;&lt; אורח &gt;&gt;</w:t>
      </w:r>
      <w:r w:rsidRPr="0044280C">
        <w:rPr>
          <w:rStyle w:val="TagStyle"/>
          <w:rtl/>
        </w:rPr>
        <w:t xml:space="preserve"> </w:t>
      </w:r>
      <w:r>
        <w:rPr>
          <w:rtl/>
          <w:lang w:eastAsia="he-IL"/>
        </w:rPr>
        <w:t>אייל כץ:</w:t>
      </w:r>
      <w:r w:rsidRPr="0044280C">
        <w:rPr>
          <w:rStyle w:val="TagStyle"/>
          <w:rtl/>
        </w:rPr>
        <w:t xml:space="preserve"> </w:t>
      </w:r>
      <w:r w:rsidRPr="00ED3EFE">
        <w:rPr>
          <w:rStyle w:val="TagStyle"/>
          <w:rtl/>
        </w:rPr>
        <w:t>&lt;&lt; אורח &gt;&gt;</w:t>
      </w:r>
      <w:r>
        <w:rPr>
          <w:rtl/>
          <w:lang w:eastAsia="he-IL"/>
        </w:rPr>
        <w:t xml:space="preserve">   </w:t>
      </w:r>
      <w:bookmarkEnd w:id="1573"/>
    </w:p>
    <w:p w:rsidR="0044280C" w:rsidRDefault="0044280C" w:rsidP="0044280C">
      <w:pPr>
        <w:pStyle w:val="KeepWithNext"/>
        <w:rPr>
          <w:rtl/>
          <w:lang w:eastAsia="he-IL"/>
        </w:rPr>
      </w:pPr>
    </w:p>
    <w:p w:rsidR="0044280C" w:rsidRDefault="0044280C" w:rsidP="0044280C">
      <w:pPr>
        <w:rPr>
          <w:rtl/>
          <w:lang w:eastAsia="he-IL"/>
        </w:rPr>
      </w:pPr>
      <w:r>
        <w:rPr>
          <w:rFonts w:hint="cs"/>
          <w:rtl/>
          <w:lang w:eastAsia="he-IL"/>
        </w:rPr>
        <w:t xml:space="preserve">הנכה, העיוור, כן. האדם מגיש </w:t>
      </w:r>
      <w:bookmarkStart w:id="1574" w:name="_ETM_Q1_5511146"/>
      <w:bookmarkEnd w:id="1574"/>
      <w:r>
        <w:rPr>
          <w:rFonts w:hint="cs"/>
          <w:rtl/>
          <w:lang w:eastAsia="he-IL"/>
        </w:rPr>
        <w:t xml:space="preserve">את המסמך וחייבים להכניס למערכות שמדובר בעיוור ומגיעה לו הנחה </w:t>
      </w:r>
      <w:bookmarkStart w:id="1575" w:name="_ETM_Q1_5512086"/>
      <w:bookmarkEnd w:id="1575"/>
      <w:r>
        <w:rPr>
          <w:rFonts w:hint="cs"/>
          <w:rtl/>
          <w:lang w:eastAsia="he-IL"/>
        </w:rPr>
        <w:t xml:space="preserve">אוטומטית. זה סוג אחד. </w:t>
      </w:r>
    </w:p>
    <w:p w:rsidR="0044280C" w:rsidRDefault="0044280C" w:rsidP="0044280C">
      <w:pPr>
        <w:rPr>
          <w:rtl/>
          <w:lang w:eastAsia="he-IL"/>
        </w:rPr>
      </w:pPr>
    </w:p>
    <w:p w:rsidR="0044280C" w:rsidRDefault="0044280C" w:rsidP="0044280C">
      <w:pPr>
        <w:rPr>
          <w:rtl/>
          <w:lang w:eastAsia="he-IL"/>
        </w:rPr>
      </w:pPr>
      <w:r>
        <w:rPr>
          <w:rFonts w:hint="cs"/>
          <w:rtl/>
          <w:lang w:eastAsia="he-IL"/>
        </w:rPr>
        <w:t xml:space="preserve">הסוג השני של האנשים זה לפי </w:t>
      </w:r>
      <w:bookmarkStart w:id="1576" w:name="_ETM_Q1_5519249"/>
      <w:bookmarkEnd w:id="1576"/>
      <w:r>
        <w:rPr>
          <w:rFonts w:hint="cs"/>
          <w:rtl/>
          <w:lang w:eastAsia="he-IL"/>
        </w:rPr>
        <w:t xml:space="preserve">מבחן הכנסה. גם זה על פי הדין, וגם פה העובד </w:t>
      </w:r>
      <w:bookmarkStart w:id="1577" w:name="_ETM_Q1_5520002"/>
      <w:bookmarkEnd w:id="1577"/>
      <w:r>
        <w:rPr>
          <w:rFonts w:hint="cs"/>
          <w:rtl/>
          <w:lang w:eastAsia="he-IL"/>
        </w:rPr>
        <w:t xml:space="preserve">מקבל מסמכים שמבססים את הדבר שהוא נזקק ונדרש להנחה אגב </w:t>
      </w:r>
      <w:bookmarkStart w:id="1578" w:name="_ETM_Q1_5530279"/>
      <w:bookmarkEnd w:id="1578"/>
      <w:r>
        <w:rPr>
          <w:rFonts w:hint="cs"/>
          <w:rtl/>
          <w:lang w:eastAsia="he-IL"/>
        </w:rPr>
        <w:t>מבחן הכנסה. אנחנו מעבירים את כל החומר שאנחנו מקבלים לגזבר</w:t>
      </w:r>
      <w:bookmarkStart w:id="1579" w:name="_ETM_Q1_5533172"/>
      <w:bookmarkEnd w:id="1579"/>
      <w:r>
        <w:rPr>
          <w:rFonts w:hint="cs"/>
          <w:rtl/>
          <w:lang w:eastAsia="he-IL"/>
        </w:rPr>
        <w:t xml:space="preserve">, לממונה על הגבייה וכד', והם מחליטים על ההנחה. לפי </w:t>
      </w:r>
      <w:bookmarkStart w:id="1580" w:name="_ETM_Q1_5538271"/>
      <w:bookmarkEnd w:id="1580"/>
      <w:r>
        <w:rPr>
          <w:rFonts w:hint="cs"/>
          <w:rtl/>
          <w:lang w:eastAsia="he-IL"/>
        </w:rPr>
        <w:t xml:space="preserve">ההנחיה שלהם אנחנו מזינים במערכות. </w:t>
      </w:r>
    </w:p>
    <w:p w:rsidR="0044280C" w:rsidRDefault="0044280C" w:rsidP="0044280C">
      <w:pPr>
        <w:rPr>
          <w:rtl/>
          <w:lang w:eastAsia="he-IL"/>
        </w:rPr>
      </w:pPr>
      <w:bookmarkStart w:id="1581" w:name="_ETM_Q1_5543914"/>
      <w:bookmarkStart w:id="1582" w:name="_ETM_Q1_5543983"/>
      <w:bookmarkStart w:id="1583" w:name="_ETM_Q1_5544233"/>
      <w:bookmarkEnd w:id="1581"/>
      <w:bookmarkEnd w:id="1582"/>
      <w:bookmarkEnd w:id="1583"/>
    </w:p>
    <w:p w:rsidR="0044280C" w:rsidRDefault="0044280C" w:rsidP="0044280C">
      <w:pPr>
        <w:rPr>
          <w:rtl/>
          <w:lang w:eastAsia="he-IL"/>
        </w:rPr>
      </w:pPr>
      <w:bookmarkStart w:id="1584" w:name="_ETM_Q1_5544295"/>
      <w:bookmarkEnd w:id="1584"/>
      <w:r>
        <w:rPr>
          <w:rFonts w:hint="cs"/>
          <w:rtl/>
          <w:lang w:eastAsia="he-IL"/>
        </w:rPr>
        <w:t xml:space="preserve">הסוג השלישי זה נזקקים שמבקשים </w:t>
      </w:r>
      <w:bookmarkStart w:id="1585" w:name="_ETM_Q1_5545643"/>
      <w:bookmarkEnd w:id="1585"/>
      <w:r>
        <w:rPr>
          <w:rFonts w:hint="cs"/>
          <w:rtl/>
          <w:lang w:eastAsia="he-IL"/>
        </w:rPr>
        <w:t xml:space="preserve">לעלות לוועדת הנחות של הרשות. בדרך כלל מדובר בכאלה שלא זכאים לפי מבחן הכנסה ולא מקבלים הנחה </w:t>
      </w:r>
      <w:bookmarkStart w:id="1586" w:name="_ETM_Q1_5553035"/>
      <w:bookmarkEnd w:id="1586"/>
      <w:r>
        <w:rPr>
          <w:rFonts w:hint="cs"/>
          <w:rtl/>
          <w:lang w:eastAsia="he-IL"/>
        </w:rPr>
        <w:t xml:space="preserve">אוטומטית של נכה. במקרה כזה אנחנו מקבלים ממנו את המסמכים </w:t>
      </w:r>
      <w:bookmarkStart w:id="1587" w:name="_ETM_Q1_5558788"/>
      <w:bookmarkEnd w:id="1587"/>
      <w:r>
        <w:rPr>
          <w:rFonts w:hint="cs"/>
          <w:rtl/>
          <w:lang w:eastAsia="he-IL"/>
        </w:rPr>
        <w:t xml:space="preserve">שעל פיהם הוא מבקש לבסס את הזכאות שלו </w:t>
      </w:r>
      <w:bookmarkStart w:id="1588" w:name="_ETM_Q1_5557181"/>
      <w:bookmarkEnd w:id="1588"/>
      <w:r>
        <w:rPr>
          <w:rFonts w:hint="cs"/>
          <w:rtl/>
          <w:lang w:eastAsia="he-IL"/>
        </w:rPr>
        <w:t xml:space="preserve">להנחה מוועדת הנחות. </w:t>
      </w:r>
    </w:p>
    <w:p w:rsidR="0044280C" w:rsidRDefault="0044280C" w:rsidP="003410AE">
      <w:pPr>
        <w:tabs>
          <w:tab w:val="left" w:pos="7051"/>
        </w:tabs>
        <w:rPr>
          <w:rtl/>
          <w:lang w:eastAsia="he-IL"/>
        </w:rPr>
      </w:pPr>
      <w:bookmarkStart w:id="1589" w:name="_ETM_Q1_5563409"/>
      <w:bookmarkStart w:id="1590" w:name="_ETM_Q1_5563464"/>
      <w:bookmarkEnd w:id="1589"/>
      <w:bookmarkEnd w:id="1590"/>
    </w:p>
    <w:p w:rsidR="0044280C" w:rsidRDefault="0044280C" w:rsidP="003410AE">
      <w:pPr>
        <w:rPr>
          <w:rtl/>
          <w:lang w:eastAsia="he-IL"/>
        </w:rPr>
      </w:pPr>
      <w:bookmarkStart w:id="1591" w:name="_ETM_Q1_5563670"/>
      <w:bookmarkStart w:id="1592" w:name="_ETM_Q1_5563727"/>
      <w:bookmarkEnd w:id="1591"/>
      <w:bookmarkEnd w:id="1592"/>
      <w:r>
        <w:rPr>
          <w:rFonts w:hint="cs"/>
          <w:rtl/>
          <w:lang w:eastAsia="he-IL"/>
        </w:rPr>
        <w:t xml:space="preserve">את כל החומר הזה, כמו שאמר תומר </w:t>
      </w:r>
      <w:bookmarkStart w:id="1593" w:name="_ETM_Q1_5556757"/>
      <w:bookmarkEnd w:id="1593"/>
      <w:r>
        <w:rPr>
          <w:rFonts w:hint="cs"/>
          <w:rtl/>
          <w:lang w:eastAsia="he-IL"/>
        </w:rPr>
        <w:t xml:space="preserve">ביטון, אנחנו אוספים, מאגדים, מעבירים לרשות. אין לי החלטה, </w:t>
      </w:r>
      <w:bookmarkStart w:id="1594" w:name="_ETM_Q1_5565924"/>
      <w:bookmarkEnd w:id="1594"/>
      <w:r>
        <w:rPr>
          <w:rFonts w:hint="cs"/>
          <w:rtl/>
          <w:lang w:eastAsia="he-IL"/>
        </w:rPr>
        <w:t xml:space="preserve">אין לי </w:t>
      </w:r>
      <w:r>
        <w:rPr>
          <w:lang w:eastAsia="he-IL"/>
        </w:rPr>
        <w:t>say</w:t>
      </w:r>
      <w:r w:rsidR="003410AE">
        <w:rPr>
          <w:rFonts w:hint="cs"/>
          <w:rtl/>
          <w:lang w:eastAsia="he-IL"/>
        </w:rPr>
        <w:t xml:space="preserve">. נאמר והיה לי </w:t>
      </w:r>
      <w:r w:rsidR="003410AE">
        <w:rPr>
          <w:lang w:eastAsia="he-IL"/>
        </w:rPr>
        <w:t>say</w:t>
      </w:r>
      <w:r w:rsidR="003410AE">
        <w:rPr>
          <w:rFonts w:hint="cs"/>
          <w:rtl/>
          <w:lang w:eastAsia="he-IL"/>
        </w:rPr>
        <w:t xml:space="preserve">, אדוני, או </w:t>
      </w:r>
      <w:bookmarkStart w:id="1595" w:name="_ETM_Q1_5573371"/>
      <w:bookmarkEnd w:id="1595"/>
      <w:r w:rsidR="003410AE">
        <w:rPr>
          <w:rFonts w:hint="cs"/>
          <w:rtl/>
          <w:lang w:eastAsia="he-IL"/>
        </w:rPr>
        <w:t xml:space="preserve">עשיתי פעולה שהיא , אסורה ועשיתי דבר נורא ולא נתתי הנחה, </w:t>
      </w:r>
      <w:bookmarkStart w:id="1596" w:name="_ETM_Q1_5577635"/>
      <w:bookmarkEnd w:id="1596"/>
      <w:r w:rsidR="003410AE">
        <w:rPr>
          <w:rFonts w:hint="cs"/>
          <w:rtl/>
          <w:lang w:eastAsia="he-IL"/>
        </w:rPr>
        <w:t xml:space="preserve">בשומת הארנונה הראשונה, לפי סעיף 3 לחוק רשויות </w:t>
      </w:r>
      <w:bookmarkStart w:id="1597" w:name="_ETM_Q1_5582463"/>
      <w:bookmarkEnd w:id="1597"/>
      <w:r w:rsidR="003410AE">
        <w:rPr>
          <w:rFonts w:hint="cs"/>
          <w:rtl/>
          <w:lang w:eastAsia="he-IL"/>
        </w:rPr>
        <w:t xml:space="preserve">מקומיות יש השגה. זה הליך פשוט. בהשגה הראשונה זה עולה </w:t>
      </w:r>
      <w:bookmarkStart w:id="1598" w:name="_ETM_Q1_5586329"/>
      <w:bookmarkEnd w:id="1598"/>
      <w:r w:rsidR="003410AE">
        <w:rPr>
          <w:rFonts w:hint="cs"/>
          <w:rtl/>
          <w:lang w:eastAsia="he-IL"/>
        </w:rPr>
        <w:t xml:space="preserve">שאני עשיתי משהו שהוא לא בסדר ולא תקין. נניח שעשיתי את זה בזדון, יש את הסנקציות של ההסכם. זה בכלל </w:t>
      </w:r>
      <w:bookmarkStart w:id="1599" w:name="_ETM_Q1_5591381"/>
      <w:bookmarkEnd w:id="1599"/>
      <w:r w:rsidR="003410AE">
        <w:rPr>
          <w:rFonts w:hint="cs"/>
          <w:rtl/>
          <w:lang w:eastAsia="he-IL"/>
        </w:rPr>
        <w:t xml:space="preserve">לא עניין של ניגוד עניינים, זה הפרת הסכם יסודית </w:t>
      </w:r>
      <w:bookmarkStart w:id="1600" w:name="_ETM_Q1_5595710"/>
      <w:bookmarkEnd w:id="1600"/>
      <w:r w:rsidR="003410AE">
        <w:rPr>
          <w:rFonts w:hint="cs"/>
          <w:rtl/>
          <w:lang w:eastAsia="he-IL"/>
        </w:rPr>
        <w:t xml:space="preserve">של חברת הגבייה. זה הפרת הסכם וחברת הגבייה יכולה </w:t>
      </w:r>
      <w:bookmarkStart w:id="1601" w:name="_ETM_Q1_5599549"/>
      <w:bookmarkEnd w:id="1601"/>
      <w:r w:rsidR="003410AE">
        <w:rPr>
          <w:rFonts w:hint="cs"/>
          <w:rtl/>
          <w:lang w:eastAsia="he-IL"/>
        </w:rPr>
        <w:t xml:space="preserve">להסתכן בזה שהיא לא תקבל רישיון, כי זו באמת עבירה </w:t>
      </w:r>
      <w:bookmarkStart w:id="1602" w:name="_ETM_Q1_5603968"/>
      <w:bookmarkEnd w:id="1602"/>
      <w:r w:rsidR="003410AE">
        <w:rPr>
          <w:rFonts w:hint="cs"/>
          <w:rtl/>
          <w:lang w:eastAsia="he-IL"/>
        </w:rPr>
        <w:t xml:space="preserve">חמורה אם אנחנו עושים את זה בזדון. אבל זה לא </w:t>
      </w:r>
      <w:bookmarkStart w:id="1603" w:name="_ETM_Q1_5606612"/>
      <w:bookmarkEnd w:id="1603"/>
      <w:r w:rsidR="003410AE">
        <w:rPr>
          <w:rFonts w:hint="cs"/>
          <w:rtl/>
          <w:lang w:eastAsia="he-IL"/>
        </w:rPr>
        <w:t xml:space="preserve">שם, כי אין לנו בכלל </w:t>
      </w:r>
      <w:r w:rsidR="003410AE">
        <w:rPr>
          <w:lang w:eastAsia="he-IL"/>
        </w:rPr>
        <w:t>say</w:t>
      </w:r>
      <w:r w:rsidR="003410AE">
        <w:rPr>
          <w:rFonts w:hint="cs"/>
          <w:rtl/>
          <w:lang w:eastAsia="he-IL"/>
        </w:rPr>
        <w:t xml:space="preserve">, לא מגיעים לעניין </w:t>
      </w:r>
      <w:bookmarkStart w:id="1604" w:name="_ETM_Q1_5613230"/>
      <w:bookmarkEnd w:id="1604"/>
      <w:r w:rsidR="003410AE">
        <w:rPr>
          <w:rFonts w:hint="cs"/>
          <w:rtl/>
          <w:lang w:eastAsia="he-IL"/>
        </w:rPr>
        <w:t xml:space="preserve">השיקול דעת וההחלטה. אנחנו פקידים, אדוני. פקידים </w:t>
      </w:r>
      <w:r w:rsidR="003410AE">
        <w:rPr>
          <w:rtl/>
          <w:lang w:eastAsia="he-IL"/>
        </w:rPr>
        <w:t>–</w:t>
      </w:r>
      <w:r w:rsidR="003410AE">
        <w:rPr>
          <w:rFonts w:hint="cs"/>
          <w:rtl/>
          <w:lang w:eastAsia="he-IL"/>
        </w:rPr>
        <w:t xml:space="preserve"> לוקחים </w:t>
      </w:r>
      <w:bookmarkStart w:id="1605" w:name="_ETM_Q1_5617915"/>
      <w:bookmarkEnd w:id="1605"/>
      <w:r w:rsidR="003410AE">
        <w:rPr>
          <w:rFonts w:hint="cs"/>
          <w:rtl/>
          <w:lang w:eastAsia="he-IL"/>
        </w:rPr>
        <w:t xml:space="preserve">חומר, מעבירים חומר, אל </w:t>
      </w:r>
      <w:bookmarkStart w:id="1606" w:name="_ETM_Q1_5617880"/>
      <w:bookmarkEnd w:id="1606"/>
      <w:r w:rsidR="003410AE">
        <w:rPr>
          <w:rFonts w:hint="cs"/>
          <w:rtl/>
          <w:lang w:eastAsia="he-IL"/>
        </w:rPr>
        <w:t xml:space="preserve">אם זה - - - </w:t>
      </w:r>
    </w:p>
    <w:p w:rsidR="003410AE" w:rsidRDefault="003410AE" w:rsidP="003410AE">
      <w:pPr>
        <w:rPr>
          <w:rtl/>
          <w:lang w:eastAsia="he-IL"/>
        </w:rPr>
      </w:pPr>
      <w:bookmarkStart w:id="1607" w:name="_ETM_Q1_5618154"/>
      <w:bookmarkEnd w:id="1607"/>
    </w:p>
    <w:p w:rsidR="003410AE" w:rsidRDefault="003410AE" w:rsidP="00ED3EFE">
      <w:pPr>
        <w:pStyle w:val="a5"/>
        <w:rPr>
          <w:rtl/>
        </w:rPr>
      </w:pPr>
      <w:bookmarkStart w:id="1608" w:name="ET_speaker_תומר_רוזנר_289"/>
      <w:r w:rsidRPr="00ED3EFE">
        <w:rPr>
          <w:rStyle w:val="TagStyle"/>
          <w:rtl/>
        </w:rPr>
        <w:t xml:space="preserve"> &lt;&lt; דובר &gt;&gt;</w:t>
      </w:r>
      <w:r w:rsidRPr="003410AE">
        <w:rPr>
          <w:rStyle w:val="TagStyle"/>
          <w:rtl/>
        </w:rPr>
        <w:t xml:space="preserve"> </w:t>
      </w:r>
      <w:r>
        <w:rPr>
          <w:rtl/>
        </w:rPr>
        <w:t>תומר רוזנר:</w:t>
      </w:r>
      <w:r w:rsidRPr="003410AE">
        <w:rPr>
          <w:rStyle w:val="TagStyle"/>
          <w:rtl/>
        </w:rPr>
        <w:t xml:space="preserve"> </w:t>
      </w:r>
      <w:r w:rsidRPr="00ED3EFE">
        <w:rPr>
          <w:rStyle w:val="TagStyle"/>
          <w:rtl/>
        </w:rPr>
        <w:t>&lt;&lt; דובר &gt;&gt;</w:t>
      </w:r>
      <w:r>
        <w:rPr>
          <w:rtl/>
        </w:rPr>
        <w:t xml:space="preserve">   </w:t>
      </w:r>
      <w:bookmarkEnd w:id="1608"/>
    </w:p>
    <w:p w:rsidR="003410AE" w:rsidRDefault="003410AE" w:rsidP="003410AE">
      <w:pPr>
        <w:pStyle w:val="KeepWithNext"/>
        <w:rPr>
          <w:rtl/>
          <w:lang w:eastAsia="he-IL"/>
        </w:rPr>
      </w:pPr>
    </w:p>
    <w:p w:rsidR="003410AE" w:rsidRDefault="003410AE" w:rsidP="003410AE">
      <w:pPr>
        <w:rPr>
          <w:rtl/>
          <w:lang w:eastAsia="he-IL"/>
        </w:rPr>
      </w:pPr>
      <w:bookmarkStart w:id="1609" w:name="_ETM_Q1_5618641"/>
      <w:bookmarkStart w:id="1610" w:name="_ETM_Q1_5618712"/>
      <w:bookmarkEnd w:id="1609"/>
      <w:bookmarkEnd w:id="1610"/>
      <w:r>
        <w:rPr>
          <w:rFonts w:hint="cs"/>
          <w:rtl/>
          <w:lang w:eastAsia="he-IL"/>
        </w:rPr>
        <w:t xml:space="preserve">ממש. </w:t>
      </w:r>
    </w:p>
    <w:p w:rsidR="003410AE" w:rsidRDefault="003410AE" w:rsidP="003410AE">
      <w:pPr>
        <w:rPr>
          <w:rtl/>
          <w:lang w:eastAsia="he-IL"/>
        </w:rPr>
      </w:pPr>
      <w:bookmarkStart w:id="1611" w:name="_ETM_Q1_5620086"/>
      <w:bookmarkStart w:id="1612" w:name="_ETM_Q1_5620151"/>
      <w:bookmarkEnd w:id="1611"/>
      <w:bookmarkEnd w:id="1612"/>
    </w:p>
    <w:p w:rsidR="003410AE" w:rsidRDefault="003410AE" w:rsidP="00ED3EFE">
      <w:pPr>
        <w:pStyle w:val="afb"/>
        <w:rPr>
          <w:rtl/>
          <w:lang w:eastAsia="he-IL"/>
        </w:rPr>
      </w:pPr>
      <w:bookmarkStart w:id="1613" w:name="_ETM_Q1_5620246"/>
      <w:bookmarkStart w:id="1614" w:name="_ETM_Q1_5620316"/>
      <w:bookmarkStart w:id="1615" w:name="ET_guest_860919_290"/>
      <w:bookmarkEnd w:id="1613"/>
      <w:bookmarkEnd w:id="1614"/>
      <w:r w:rsidRPr="00ED3EFE">
        <w:rPr>
          <w:rStyle w:val="TagStyle"/>
          <w:rtl/>
        </w:rPr>
        <w:t xml:space="preserve"> &lt;&lt; אורח &gt;&gt;</w:t>
      </w:r>
      <w:r w:rsidRPr="003410AE">
        <w:rPr>
          <w:rStyle w:val="TagStyle"/>
          <w:rtl/>
        </w:rPr>
        <w:t xml:space="preserve"> </w:t>
      </w:r>
      <w:r>
        <w:rPr>
          <w:rtl/>
          <w:lang w:eastAsia="he-IL"/>
        </w:rPr>
        <w:t>אייל כץ:</w:t>
      </w:r>
      <w:r w:rsidRPr="003410AE">
        <w:rPr>
          <w:rStyle w:val="TagStyle"/>
          <w:rtl/>
        </w:rPr>
        <w:t xml:space="preserve"> </w:t>
      </w:r>
      <w:r w:rsidRPr="00ED3EFE">
        <w:rPr>
          <w:rStyle w:val="TagStyle"/>
          <w:rtl/>
        </w:rPr>
        <w:t>&lt;&lt; אורח &gt;&gt;</w:t>
      </w:r>
      <w:r>
        <w:rPr>
          <w:rtl/>
          <w:lang w:eastAsia="he-IL"/>
        </w:rPr>
        <w:t xml:space="preserve">   </w:t>
      </w:r>
      <w:bookmarkEnd w:id="1615"/>
    </w:p>
    <w:p w:rsidR="003410AE" w:rsidRDefault="003410AE" w:rsidP="003410AE">
      <w:pPr>
        <w:pStyle w:val="KeepWithNext"/>
        <w:rPr>
          <w:rtl/>
          <w:lang w:eastAsia="he-IL"/>
        </w:rPr>
      </w:pPr>
    </w:p>
    <w:p w:rsidR="003410AE" w:rsidRDefault="003410AE" w:rsidP="003410AE">
      <w:pPr>
        <w:rPr>
          <w:rtl/>
          <w:lang w:eastAsia="he-IL"/>
        </w:rPr>
      </w:pPr>
      <w:r>
        <w:rPr>
          <w:rFonts w:hint="cs"/>
          <w:rtl/>
          <w:lang w:eastAsia="he-IL"/>
        </w:rPr>
        <w:t xml:space="preserve">חבל שמי שאומר </w:t>
      </w:r>
      <w:r w:rsidR="00544BA5">
        <w:rPr>
          <w:rFonts w:hint="cs"/>
          <w:rtl/>
          <w:lang w:eastAsia="he-IL"/>
        </w:rPr>
        <w:t>"</w:t>
      </w:r>
      <w:r>
        <w:rPr>
          <w:rFonts w:hint="cs"/>
          <w:rtl/>
          <w:lang w:eastAsia="he-IL"/>
        </w:rPr>
        <w:t>ממש</w:t>
      </w:r>
      <w:r w:rsidR="00544BA5">
        <w:rPr>
          <w:rFonts w:hint="cs"/>
          <w:rtl/>
          <w:lang w:eastAsia="he-IL"/>
        </w:rPr>
        <w:t>"</w:t>
      </w:r>
      <w:r>
        <w:rPr>
          <w:rFonts w:hint="cs"/>
          <w:rtl/>
          <w:lang w:eastAsia="he-IL"/>
        </w:rPr>
        <w:t xml:space="preserve"> לא מכיר את העבודה ברשויות </w:t>
      </w:r>
      <w:bookmarkStart w:id="1616" w:name="_ETM_Q1_5622449"/>
      <w:bookmarkEnd w:id="1616"/>
      <w:r>
        <w:rPr>
          <w:rFonts w:hint="cs"/>
          <w:rtl/>
          <w:lang w:eastAsia="he-IL"/>
        </w:rPr>
        <w:t xml:space="preserve">המקומיות - - </w:t>
      </w:r>
    </w:p>
    <w:p w:rsidR="003410AE" w:rsidRDefault="003410AE" w:rsidP="003410AE">
      <w:pPr>
        <w:rPr>
          <w:rtl/>
          <w:lang w:eastAsia="he-IL"/>
        </w:rPr>
      </w:pPr>
      <w:bookmarkStart w:id="1617" w:name="_ETM_Q1_5624158"/>
      <w:bookmarkStart w:id="1618" w:name="_ETM_Q1_5624239"/>
      <w:bookmarkStart w:id="1619" w:name="_ETM_Q1_5621396"/>
      <w:bookmarkEnd w:id="1617"/>
      <w:bookmarkEnd w:id="1618"/>
      <w:bookmarkEnd w:id="1619"/>
    </w:p>
    <w:p w:rsidR="003410AE" w:rsidRDefault="003410AE" w:rsidP="00ED3EFE">
      <w:pPr>
        <w:pStyle w:val="a5"/>
        <w:rPr>
          <w:rtl/>
        </w:rPr>
      </w:pPr>
      <w:bookmarkStart w:id="1620" w:name="ET_speaker_תומר_רוזנר_291"/>
      <w:r w:rsidRPr="00ED3EFE">
        <w:rPr>
          <w:rStyle w:val="TagStyle"/>
          <w:rtl/>
        </w:rPr>
        <w:t xml:space="preserve"> &lt;&lt; דובר &gt;&gt;</w:t>
      </w:r>
      <w:r w:rsidRPr="003410AE">
        <w:rPr>
          <w:rStyle w:val="TagStyle"/>
          <w:rtl/>
        </w:rPr>
        <w:t xml:space="preserve"> </w:t>
      </w:r>
      <w:r>
        <w:rPr>
          <w:rtl/>
        </w:rPr>
        <w:t>תומר רוזנר:</w:t>
      </w:r>
      <w:r w:rsidRPr="003410AE">
        <w:rPr>
          <w:rStyle w:val="TagStyle"/>
          <w:rtl/>
        </w:rPr>
        <w:t xml:space="preserve"> </w:t>
      </w:r>
      <w:r w:rsidRPr="00ED3EFE">
        <w:rPr>
          <w:rStyle w:val="TagStyle"/>
          <w:rtl/>
        </w:rPr>
        <w:t>&lt;&lt; דובר &gt;&gt;</w:t>
      </w:r>
      <w:r>
        <w:rPr>
          <w:rtl/>
        </w:rPr>
        <w:t xml:space="preserve">   </w:t>
      </w:r>
      <w:bookmarkEnd w:id="1620"/>
    </w:p>
    <w:p w:rsidR="003410AE" w:rsidRDefault="003410AE" w:rsidP="003410AE">
      <w:pPr>
        <w:pStyle w:val="KeepWithNext"/>
        <w:rPr>
          <w:rtl/>
          <w:lang w:eastAsia="he-IL"/>
        </w:rPr>
      </w:pPr>
    </w:p>
    <w:p w:rsidR="003410AE" w:rsidRDefault="003410AE" w:rsidP="003410AE">
      <w:pPr>
        <w:rPr>
          <w:rtl/>
          <w:lang w:eastAsia="he-IL"/>
        </w:rPr>
      </w:pPr>
      <w:bookmarkStart w:id="1621" w:name="_ETM_Q1_5621193"/>
      <w:bookmarkStart w:id="1622" w:name="_ETM_Q1_5621258"/>
      <w:bookmarkEnd w:id="1621"/>
      <w:bookmarkEnd w:id="1622"/>
      <w:r>
        <w:rPr>
          <w:rFonts w:hint="cs"/>
          <w:rtl/>
          <w:lang w:eastAsia="he-IL"/>
        </w:rPr>
        <w:t xml:space="preserve">מכיר היטב. </w:t>
      </w:r>
    </w:p>
    <w:p w:rsidR="003410AE" w:rsidRDefault="003410AE" w:rsidP="003410AE">
      <w:pPr>
        <w:rPr>
          <w:rtl/>
          <w:lang w:eastAsia="he-IL"/>
        </w:rPr>
      </w:pPr>
      <w:bookmarkStart w:id="1623" w:name="_ETM_Q1_5629064"/>
      <w:bookmarkEnd w:id="1623"/>
    </w:p>
    <w:p w:rsidR="003410AE" w:rsidRDefault="003410AE" w:rsidP="00ED3EFE">
      <w:pPr>
        <w:pStyle w:val="afb"/>
        <w:rPr>
          <w:rtl/>
          <w:lang w:eastAsia="he-IL"/>
        </w:rPr>
      </w:pPr>
      <w:bookmarkStart w:id="1624" w:name="ET_guest_860919_292"/>
      <w:r w:rsidRPr="00ED3EFE">
        <w:rPr>
          <w:rStyle w:val="TagStyle"/>
          <w:rtl/>
        </w:rPr>
        <w:t xml:space="preserve"> &lt;&lt; אורח &gt;&gt;</w:t>
      </w:r>
      <w:r w:rsidRPr="003410AE">
        <w:rPr>
          <w:rStyle w:val="TagStyle"/>
          <w:rtl/>
        </w:rPr>
        <w:t xml:space="preserve"> </w:t>
      </w:r>
      <w:r>
        <w:rPr>
          <w:rtl/>
          <w:lang w:eastAsia="he-IL"/>
        </w:rPr>
        <w:t>אייל כץ:</w:t>
      </w:r>
      <w:r w:rsidRPr="003410AE">
        <w:rPr>
          <w:rStyle w:val="TagStyle"/>
          <w:rtl/>
        </w:rPr>
        <w:t xml:space="preserve"> </w:t>
      </w:r>
      <w:r w:rsidRPr="00ED3EFE">
        <w:rPr>
          <w:rStyle w:val="TagStyle"/>
          <w:rtl/>
        </w:rPr>
        <w:t>&lt;&lt; אורח &gt;&gt;</w:t>
      </w:r>
      <w:r>
        <w:rPr>
          <w:rtl/>
          <w:lang w:eastAsia="he-IL"/>
        </w:rPr>
        <w:t xml:space="preserve">   </w:t>
      </w:r>
      <w:bookmarkEnd w:id="1624"/>
    </w:p>
    <w:p w:rsidR="003410AE" w:rsidRDefault="003410AE" w:rsidP="003410AE">
      <w:pPr>
        <w:pStyle w:val="KeepWithNext"/>
        <w:rPr>
          <w:rtl/>
          <w:lang w:eastAsia="he-IL"/>
        </w:rPr>
      </w:pPr>
    </w:p>
    <w:p w:rsidR="003410AE" w:rsidRDefault="003410AE" w:rsidP="003410AE">
      <w:pPr>
        <w:rPr>
          <w:rtl/>
          <w:lang w:eastAsia="he-IL"/>
        </w:rPr>
      </w:pPr>
      <w:bookmarkStart w:id="1625" w:name="_ETM_Q1_5629540"/>
      <w:bookmarkStart w:id="1626" w:name="_ETM_Q1_5629592"/>
      <w:bookmarkEnd w:id="1625"/>
      <w:bookmarkEnd w:id="1626"/>
      <w:r>
        <w:rPr>
          <w:rFonts w:hint="cs"/>
          <w:rtl/>
          <w:lang w:eastAsia="he-IL"/>
        </w:rPr>
        <w:t xml:space="preserve">- - והוא מדבר רק מדברים שהוא אולי קיבל שמועות עליהם. </w:t>
      </w:r>
    </w:p>
    <w:p w:rsidR="003410AE" w:rsidRDefault="003410AE" w:rsidP="003410AE">
      <w:pPr>
        <w:rPr>
          <w:rtl/>
          <w:lang w:eastAsia="he-IL"/>
        </w:rPr>
      </w:pPr>
      <w:bookmarkStart w:id="1627" w:name="_ETM_Q1_5629502"/>
      <w:bookmarkStart w:id="1628" w:name="_ETM_Q1_5629580"/>
      <w:bookmarkEnd w:id="1627"/>
      <w:bookmarkEnd w:id="1628"/>
    </w:p>
    <w:p w:rsidR="00497D76" w:rsidRDefault="00497D76" w:rsidP="00ED3EFE">
      <w:pPr>
        <w:pStyle w:val="a5"/>
        <w:rPr>
          <w:rStyle w:val="TagStyle"/>
          <w:vanish w:val="0"/>
          <w:rtl/>
        </w:rPr>
      </w:pPr>
      <w:bookmarkStart w:id="1629" w:name="ET_speaker_תומר_רוזנר_293"/>
      <w:r>
        <w:rPr>
          <w:rStyle w:val="TagStyle"/>
          <w:vanish w:val="0"/>
          <w:rtl/>
        </w:rPr>
        <w:br w:type="page"/>
      </w:r>
    </w:p>
    <w:p w:rsidR="003410AE" w:rsidRDefault="003410AE" w:rsidP="00ED3EFE">
      <w:pPr>
        <w:pStyle w:val="a5"/>
        <w:rPr>
          <w:rtl/>
        </w:rPr>
      </w:pPr>
      <w:r w:rsidRPr="00ED3EFE">
        <w:rPr>
          <w:rStyle w:val="TagStyle"/>
          <w:rtl/>
        </w:rPr>
        <w:t xml:space="preserve"> &lt;&lt; דובר &gt;&gt;</w:t>
      </w:r>
      <w:r w:rsidRPr="003410AE">
        <w:rPr>
          <w:rStyle w:val="TagStyle"/>
          <w:rtl/>
        </w:rPr>
        <w:t xml:space="preserve"> </w:t>
      </w:r>
      <w:r>
        <w:rPr>
          <w:rtl/>
        </w:rPr>
        <w:t>תומר רוזנר:</w:t>
      </w:r>
      <w:r w:rsidRPr="003410AE">
        <w:rPr>
          <w:rStyle w:val="TagStyle"/>
          <w:rtl/>
        </w:rPr>
        <w:t xml:space="preserve"> </w:t>
      </w:r>
      <w:r w:rsidRPr="00ED3EFE">
        <w:rPr>
          <w:rStyle w:val="TagStyle"/>
          <w:rtl/>
        </w:rPr>
        <w:t>&lt;&lt; דובר &gt;&gt;</w:t>
      </w:r>
      <w:r>
        <w:rPr>
          <w:rtl/>
        </w:rPr>
        <w:t xml:space="preserve">   </w:t>
      </w:r>
      <w:bookmarkEnd w:id="1629"/>
    </w:p>
    <w:p w:rsidR="003410AE" w:rsidRDefault="003410AE" w:rsidP="003410AE">
      <w:pPr>
        <w:pStyle w:val="KeepWithNext"/>
        <w:rPr>
          <w:rtl/>
          <w:lang w:eastAsia="he-IL"/>
        </w:rPr>
      </w:pPr>
    </w:p>
    <w:p w:rsidR="003410AE" w:rsidRDefault="003410AE" w:rsidP="003410AE">
      <w:pPr>
        <w:rPr>
          <w:rtl/>
          <w:lang w:eastAsia="he-IL"/>
        </w:rPr>
      </w:pPr>
      <w:bookmarkStart w:id="1630" w:name="_ETM_Q1_5629481"/>
      <w:bookmarkStart w:id="1631" w:name="_ETM_Q1_5629537"/>
      <w:bookmarkEnd w:id="1630"/>
      <w:bookmarkEnd w:id="1631"/>
      <w:r>
        <w:rPr>
          <w:rFonts w:hint="cs"/>
          <w:rtl/>
          <w:lang w:eastAsia="he-IL"/>
        </w:rPr>
        <w:t xml:space="preserve">זה </w:t>
      </w:r>
      <w:bookmarkStart w:id="1632" w:name="_ETM_Q1_5629849"/>
      <w:bookmarkEnd w:id="1632"/>
      <w:r>
        <w:rPr>
          <w:rFonts w:hint="cs"/>
          <w:rtl/>
          <w:lang w:eastAsia="he-IL"/>
        </w:rPr>
        <w:t xml:space="preserve">ממש לא. </w:t>
      </w:r>
    </w:p>
    <w:p w:rsidR="003410AE" w:rsidRDefault="003410AE" w:rsidP="003410AE">
      <w:pPr>
        <w:rPr>
          <w:rtl/>
          <w:lang w:eastAsia="he-IL"/>
        </w:rPr>
      </w:pPr>
      <w:bookmarkStart w:id="1633" w:name="_ETM_Q1_5626679"/>
      <w:bookmarkEnd w:id="1633"/>
    </w:p>
    <w:p w:rsidR="003410AE" w:rsidRDefault="003410AE" w:rsidP="00ED3EFE">
      <w:pPr>
        <w:pStyle w:val="afb"/>
        <w:rPr>
          <w:rtl/>
          <w:lang w:eastAsia="he-IL"/>
        </w:rPr>
      </w:pPr>
      <w:bookmarkStart w:id="1634" w:name="ET_guest_860919_294"/>
      <w:r w:rsidRPr="00ED3EFE">
        <w:rPr>
          <w:rStyle w:val="TagStyle"/>
          <w:rtl/>
        </w:rPr>
        <w:t xml:space="preserve"> &lt;&lt; אורח &gt;&gt;</w:t>
      </w:r>
      <w:r w:rsidRPr="003410AE">
        <w:rPr>
          <w:rStyle w:val="TagStyle"/>
          <w:rtl/>
        </w:rPr>
        <w:t xml:space="preserve"> </w:t>
      </w:r>
      <w:r>
        <w:rPr>
          <w:rtl/>
          <w:lang w:eastAsia="he-IL"/>
        </w:rPr>
        <w:t>אייל כץ:</w:t>
      </w:r>
      <w:r w:rsidRPr="003410AE">
        <w:rPr>
          <w:rStyle w:val="TagStyle"/>
          <w:rtl/>
        </w:rPr>
        <w:t xml:space="preserve"> </w:t>
      </w:r>
      <w:r w:rsidRPr="00ED3EFE">
        <w:rPr>
          <w:rStyle w:val="TagStyle"/>
          <w:rtl/>
        </w:rPr>
        <w:t>&lt;&lt; אורח &gt;&gt;</w:t>
      </w:r>
      <w:r>
        <w:rPr>
          <w:rtl/>
          <w:lang w:eastAsia="he-IL"/>
        </w:rPr>
        <w:t xml:space="preserve">   </w:t>
      </w:r>
      <w:bookmarkEnd w:id="1634"/>
    </w:p>
    <w:p w:rsidR="003410AE" w:rsidRDefault="003410AE" w:rsidP="003410AE">
      <w:pPr>
        <w:pStyle w:val="KeepWithNext"/>
        <w:rPr>
          <w:rtl/>
          <w:lang w:eastAsia="he-IL"/>
        </w:rPr>
      </w:pPr>
    </w:p>
    <w:p w:rsidR="003410AE" w:rsidRDefault="003410AE" w:rsidP="003410AE">
      <w:pPr>
        <w:rPr>
          <w:rtl/>
          <w:lang w:eastAsia="he-IL"/>
        </w:rPr>
      </w:pPr>
      <w:bookmarkStart w:id="1635" w:name="_ETM_Q1_5627144"/>
      <w:bookmarkStart w:id="1636" w:name="_ETM_Q1_5627202"/>
      <w:bookmarkEnd w:id="1635"/>
      <w:bookmarkEnd w:id="1636"/>
      <w:r>
        <w:rPr>
          <w:rFonts w:hint="cs"/>
          <w:rtl/>
          <w:lang w:eastAsia="he-IL"/>
        </w:rPr>
        <w:t>ככה אנחנו עובדים. אני עובד ברבה מאוד רשויות</w:t>
      </w:r>
      <w:bookmarkStart w:id="1637" w:name="_ETM_Q1_5631565"/>
      <w:bookmarkEnd w:id="1637"/>
      <w:r>
        <w:rPr>
          <w:rFonts w:hint="cs"/>
          <w:rtl/>
          <w:lang w:eastAsia="he-IL"/>
        </w:rPr>
        <w:t xml:space="preserve">. עבדנו בעיריית באר שבע, בכל עירייה גדולה </w:t>
      </w:r>
      <w:bookmarkStart w:id="1638" w:name="_ETM_Q1_5638071"/>
      <w:bookmarkEnd w:id="1638"/>
      <w:r>
        <w:rPr>
          <w:rFonts w:hint="cs"/>
          <w:rtl/>
          <w:lang w:eastAsia="he-IL"/>
        </w:rPr>
        <w:t xml:space="preserve">שאתם יכולים להעלות על הדעת. זו הדרך. אנחנו לא </w:t>
      </w:r>
      <w:bookmarkStart w:id="1639" w:name="_ETM_Q1_5636800"/>
      <w:bookmarkEnd w:id="1639"/>
      <w:r>
        <w:rPr>
          <w:rFonts w:hint="cs"/>
          <w:rtl/>
          <w:lang w:eastAsia="he-IL"/>
        </w:rPr>
        <w:t xml:space="preserve">עושים כבשלנו, הרי אנחנו לא עובדים בחלל ריק. אם היינו כאלה נוראים וכאלה קלגסים ועובדים בניגוד עניינים, הרי זה היה </w:t>
      </w:r>
      <w:bookmarkStart w:id="1640" w:name="_ETM_Q1_5647355"/>
      <w:bookmarkEnd w:id="1640"/>
      <w:r>
        <w:rPr>
          <w:rFonts w:hint="cs"/>
          <w:rtl/>
          <w:lang w:eastAsia="he-IL"/>
        </w:rPr>
        <w:t>צף מתישהו</w:t>
      </w:r>
      <w:r w:rsidR="009B7FD3">
        <w:rPr>
          <w:rFonts w:hint="cs"/>
          <w:rtl/>
          <w:lang w:eastAsia="he-IL"/>
        </w:rPr>
        <w:t xml:space="preserve">, אדוני. </w:t>
      </w:r>
    </w:p>
    <w:p w:rsidR="009B7FD3" w:rsidRDefault="009B7FD3" w:rsidP="003410AE">
      <w:pPr>
        <w:rPr>
          <w:rtl/>
          <w:lang w:eastAsia="he-IL"/>
        </w:rPr>
      </w:pPr>
    </w:p>
    <w:p w:rsidR="009B7FD3" w:rsidRDefault="009B7FD3" w:rsidP="00ED3EFE">
      <w:pPr>
        <w:pStyle w:val="af8"/>
        <w:rPr>
          <w:rtl/>
        </w:rPr>
      </w:pPr>
      <w:bookmarkStart w:id="1641" w:name="ET_yor_5854_295"/>
      <w:r w:rsidRPr="00ED3EFE">
        <w:rPr>
          <w:rStyle w:val="TagStyle"/>
          <w:rtl/>
        </w:rPr>
        <w:t xml:space="preserve"> &lt;&lt; יור &gt;&gt;</w:t>
      </w:r>
      <w:r w:rsidRPr="009B7FD3">
        <w:rPr>
          <w:rStyle w:val="TagStyle"/>
          <w:rtl/>
        </w:rPr>
        <w:t xml:space="preserve"> </w:t>
      </w:r>
      <w:r>
        <w:rPr>
          <w:rtl/>
        </w:rPr>
        <w:t>היו"ר ווליד טאהא:</w:t>
      </w:r>
      <w:r w:rsidRPr="009B7FD3">
        <w:rPr>
          <w:rStyle w:val="TagStyle"/>
          <w:rtl/>
        </w:rPr>
        <w:t xml:space="preserve"> </w:t>
      </w:r>
      <w:r w:rsidRPr="00ED3EFE">
        <w:rPr>
          <w:rStyle w:val="TagStyle"/>
          <w:rtl/>
        </w:rPr>
        <w:t>&lt;&lt; יור &gt;&gt;</w:t>
      </w:r>
      <w:r>
        <w:rPr>
          <w:rtl/>
        </w:rPr>
        <w:t xml:space="preserve">   </w:t>
      </w:r>
      <w:bookmarkEnd w:id="1641"/>
    </w:p>
    <w:p w:rsidR="009B7FD3" w:rsidRDefault="009B7FD3" w:rsidP="009B7FD3">
      <w:pPr>
        <w:pStyle w:val="KeepWithNext"/>
        <w:rPr>
          <w:rtl/>
          <w:lang w:eastAsia="he-IL"/>
        </w:rPr>
      </w:pPr>
    </w:p>
    <w:p w:rsidR="009B7FD3" w:rsidRDefault="009B7FD3" w:rsidP="009B7FD3">
      <w:pPr>
        <w:rPr>
          <w:rtl/>
          <w:lang w:eastAsia="he-IL"/>
        </w:rPr>
      </w:pPr>
      <w:r>
        <w:rPr>
          <w:rFonts w:hint="cs"/>
          <w:rtl/>
          <w:lang w:eastAsia="he-IL"/>
        </w:rPr>
        <w:t xml:space="preserve">יש כאלה שחושבים שאתם כאלה, אני לא. </w:t>
      </w:r>
      <w:bookmarkStart w:id="1642" w:name="_ETM_Q1_5654399"/>
      <w:bookmarkEnd w:id="1642"/>
    </w:p>
    <w:p w:rsidR="009B7FD3" w:rsidRDefault="009B7FD3" w:rsidP="009B7FD3">
      <w:pPr>
        <w:rPr>
          <w:rtl/>
          <w:lang w:eastAsia="he-IL"/>
        </w:rPr>
      </w:pPr>
      <w:bookmarkStart w:id="1643" w:name="_ETM_Q1_5654930"/>
      <w:bookmarkStart w:id="1644" w:name="_ETM_Q1_5654999"/>
      <w:bookmarkEnd w:id="1643"/>
      <w:bookmarkEnd w:id="1644"/>
    </w:p>
    <w:p w:rsidR="009B7FD3" w:rsidRDefault="009B7FD3" w:rsidP="00ED3EFE">
      <w:pPr>
        <w:pStyle w:val="afb"/>
        <w:rPr>
          <w:rtl/>
          <w:lang w:eastAsia="he-IL"/>
        </w:rPr>
      </w:pPr>
      <w:bookmarkStart w:id="1645" w:name="ET_guest_860919_296"/>
      <w:r w:rsidRPr="00ED3EFE">
        <w:rPr>
          <w:rStyle w:val="TagStyle"/>
          <w:rtl/>
        </w:rPr>
        <w:t xml:space="preserve"> &lt;&lt; אורח &gt;&gt;</w:t>
      </w:r>
      <w:r w:rsidRPr="009B7FD3">
        <w:rPr>
          <w:rStyle w:val="TagStyle"/>
          <w:rtl/>
        </w:rPr>
        <w:t xml:space="preserve"> </w:t>
      </w:r>
      <w:r>
        <w:rPr>
          <w:rtl/>
          <w:lang w:eastAsia="he-IL"/>
        </w:rPr>
        <w:t>אייל כץ:</w:t>
      </w:r>
      <w:r w:rsidRPr="009B7FD3">
        <w:rPr>
          <w:rStyle w:val="TagStyle"/>
          <w:rtl/>
        </w:rPr>
        <w:t xml:space="preserve"> </w:t>
      </w:r>
      <w:r w:rsidRPr="00ED3EFE">
        <w:rPr>
          <w:rStyle w:val="TagStyle"/>
          <w:rtl/>
        </w:rPr>
        <w:t>&lt;&lt; אורח &gt;&gt;</w:t>
      </w:r>
      <w:r>
        <w:rPr>
          <w:rtl/>
          <w:lang w:eastAsia="he-IL"/>
        </w:rPr>
        <w:t xml:space="preserve">   </w:t>
      </w:r>
      <w:bookmarkEnd w:id="1645"/>
    </w:p>
    <w:p w:rsidR="009B7FD3" w:rsidRDefault="009B7FD3" w:rsidP="009B7FD3">
      <w:pPr>
        <w:pStyle w:val="KeepWithNext"/>
        <w:rPr>
          <w:rtl/>
          <w:lang w:eastAsia="he-IL"/>
        </w:rPr>
      </w:pPr>
    </w:p>
    <w:p w:rsidR="009B7FD3" w:rsidRDefault="009B7FD3" w:rsidP="009B7FD3">
      <w:pPr>
        <w:rPr>
          <w:rtl/>
          <w:lang w:eastAsia="he-IL"/>
        </w:rPr>
      </w:pPr>
      <w:r>
        <w:rPr>
          <w:rFonts w:hint="cs"/>
          <w:rtl/>
          <w:lang w:eastAsia="he-IL"/>
        </w:rPr>
        <w:t xml:space="preserve">אנחנו באמת לא כאלה. </w:t>
      </w:r>
    </w:p>
    <w:p w:rsidR="009B7FD3" w:rsidRDefault="009B7FD3" w:rsidP="009B7FD3">
      <w:pPr>
        <w:rPr>
          <w:rtl/>
          <w:lang w:eastAsia="he-IL"/>
        </w:rPr>
      </w:pPr>
      <w:bookmarkStart w:id="1646" w:name="_ETM_Q1_5658976"/>
      <w:bookmarkStart w:id="1647" w:name="_ETM_Q1_5659047"/>
      <w:bookmarkEnd w:id="1646"/>
      <w:bookmarkEnd w:id="1647"/>
    </w:p>
    <w:p w:rsidR="009B7FD3" w:rsidRDefault="009B7FD3" w:rsidP="00ED3EFE">
      <w:pPr>
        <w:pStyle w:val="af8"/>
        <w:rPr>
          <w:rtl/>
        </w:rPr>
      </w:pPr>
      <w:bookmarkStart w:id="1648" w:name="ET_yor_5854_297"/>
      <w:r w:rsidRPr="00ED3EFE">
        <w:rPr>
          <w:rStyle w:val="TagStyle"/>
          <w:rtl/>
        </w:rPr>
        <w:t xml:space="preserve"> &lt;&lt; יור &gt;&gt;</w:t>
      </w:r>
      <w:r w:rsidRPr="009B7FD3">
        <w:rPr>
          <w:rStyle w:val="TagStyle"/>
          <w:rtl/>
        </w:rPr>
        <w:t xml:space="preserve"> </w:t>
      </w:r>
      <w:r>
        <w:rPr>
          <w:rtl/>
        </w:rPr>
        <w:t>היו"ר ווליד טאהא:</w:t>
      </w:r>
      <w:r w:rsidRPr="009B7FD3">
        <w:rPr>
          <w:rStyle w:val="TagStyle"/>
          <w:rtl/>
        </w:rPr>
        <w:t xml:space="preserve"> </w:t>
      </w:r>
      <w:r w:rsidRPr="00ED3EFE">
        <w:rPr>
          <w:rStyle w:val="TagStyle"/>
          <w:rtl/>
        </w:rPr>
        <w:t>&lt;&lt; יור &gt;&gt;</w:t>
      </w:r>
      <w:r>
        <w:rPr>
          <w:rtl/>
        </w:rPr>
        <w:t xml:space="preserve">   </w:t>
      </w:r>
      <w:bookmarkEnd w:id="1648"/>
    </w:p>
    <w:p w:rsidR="009B7FD3" w:rsidRDefault="009B7FD3" w:rsidP="009B7FD3">
      <w:pPr>
        <w:pStyle w:val="KeepWithNext"/>
        <w:rPr>
          <w:rtl/>
          <w:lang w:eastAsia="he-IL"/>
        </w:rPr>
      </w:pPr>
    </w:p>
    <w:p w:rsidR="009B7FD3" w:rsidRDefault="009B7FD3" w:rsidP="009B7FD3">
      <w:pPr>
        <w:rPr>
          <w:rtl/>
          <w:lang w:eastAsia="he-IL"/>
        </w:rPr>
      </w:pPr>
      <w:r>
        <w:rPr>
          <w:rFonts w:hint="cs"/>
          <w:rtl/>
          <w:lang w:eastAsia="he-IL"/>
        </w:rPr>
        <w:t xml:space="preserve">אז אתה לא צריך לחזור </w:t>
      </w:r>
      <w:bookmarkStart w:id="1649" w:name="_ETM_Q1_5657594"/>
      <w:bookmarkEnd w:id="1649"/>
      <w:r>
        <w:rPr>
          <w:rFonts w:hint="cs"/>
          <w:rtl/>
          <w:lang w:eastAsia="he-IL"/>
        </w:rPr>
        <w:t>על זה. בתקשורת אתם לא נראים טוב והיו כמה וכמה</w:t>
      </w:r>
      <w:bookmarkStart w:id="1650" w:name="_ETM_Q1_5662426"/>
      <w:bookmarkEnd w:id="1650"/>
      <w:r>
        <w:rPr>
          <w:rFonts w:hint="cs"/>
          <w:rtl/>
          <w:lang w:eastAsia="he-IL"/>
        </w:rPr>
        <w:t xml:space="preserve"> כתבות לא מחמיאות במיוחד, אז בוא לא ניכנס לזה. הוועדה </w:t>
      </w:r>
      <w:bookmarkStart w:id="1651" w:name="_ETM_Q1_5672821"/>
      <w:bookmarkEnd w:id="1651"/>
      <w:r>
        <w:rPr>
          <w:rFonts w:hint="cs"/>
          <w:rtl/>
          <w:lang w:eastAsia="he-IL"/>
        </w:rPr>
        <w:t xml:space="preserve">דנה בזה מקצועית, שמנו על השולחן סוגיה מהותית </w:t>
      </w:r>
      <w:r>
        <w:rPr>
          <w:rtl/>
          <w:lang w:eastAsia="he-IL"/>
        </w:rPr>
        <w:t>–</w:t>
      </w:r>
      <w:r>
        <w:rPr>
          <w:rFonts w:hint="cs"/>
          <w:rtl/>
          <w:lang w:eastAsia="he-IL"/>
        </w:rPr>
        <w:t xml:space="preserve"> </w:t>
      </w:r>
      <w:bookmarkStart w:id="1652" w:name="_ETM_Q1_5680882"/>
      <w:bookmarkEnd w:id="1652"/>
      <w:r>
        <w:rPr>
          <w:rFonts w:hint="cs"/>
          <w:rtl/>
          <w:lang w:eastAsia="he-IL"/>
        </w:rPr>
        <w:t xml:space="preserve">האם במקרה של ניגוד עניינים אנחנו צריכים "לאכול" את הסעיף </w:t>
      </w:r>
      <w:bookmarkStart w:id="1653" w:name="_ETM_Q1_5682323"/>
      <w:bookmarkEnd w:id="1653"/>
      <w:r>
        <w:rPr>
          <w:rFonts w:hint="cs"/>
          <w:rtl/>
          <w:lang w:eastAsia="he-IL"/>
        </w:rPr>
        <w:t xml:space="preserve">הזה, כוועדה שצריכה ללכת לדוכן להסביר את הצעת </w:t>
      </w:r>
      <w:bookmarkStart w:id="1654" w:name="_ETM_Q1_5691491"/>
      <w:bookmarkEnd w:id="1654"/>
      <w:r>
        <w:rPr>
          <w:rFonts w:hint="cs"/>
          <w:rtl/>
          <w:lang w:eastAsia="he-IL"/>
        </w:rPr>
        <w:t xml:space="preserve">החוק ולבקש מהח"כים להצביע בעדה? אז קצת כבוד לשכל הישר. </w:t>
      </w:r>
      <w:bookmarkStart w:id="1655" w:name="_ETM_Q1_5695634"/>
      <w:bookmarkEnd w:id="1655"/>
    </w:p>
    <w:p w:rsidR="009B7FD3" w:rsidRDefault="009B7FD3" w:rsidP="009B7FD3">
      <w:pPr>
        <w:rPr>
          <w:rtl/>
          <w:lang w:eastAsia="he-IL"/>
        </w:rPr>
      </w:pPr>
      <w:bookmarkStart w:id="1656" w:name="_ETM_Q1_5692282"/>
      <w:bookmarkEnd w:id="1656"/>
    </w:p>
    <w:p w:rsidR="009B7FD3" w:rsidRDefault="009B7FD3" w:rsidP="00ED3EFE">
      <w:pPr>
        <w:pStyle w:val="afb"/>
        <w:rPr>
          <w:rtl/>
          <w:lang w:eastAsia="he-IL"/>
        </w:rPr>
      </w:pPr>
      <w:bookmarkStart w:id="1657" w:name="ET_guest_860919_298"/>
      <w:r w:rsidRPr="00ED3EFE">
        <w:rPr>
          <w:rStyle w:val="TagStyle"/>
          <w:rtl/>
        </w:rPr>
        <w:t xml:space="preserve"> &lt;&lt; אורח &gt;&gt;</w:t>
      </w:r>
      <w:r w:rsidRPr="009B7FD3">
        <w:rPr>
          <w:rStyle w:val="TagStyle"/>
          <w:rtl/>
        </w:rPr>
        <w:t xml:space="preserve"> </w:t>
      </w:r>
      <w:r>
        <w:rPr>
          <w:rtl/>
          <w:lang w:eastAsia="he-IL"/>
        </w:rPr>
        <w:t>אייל כץ:</w:t>
      </w:r>
      <w:r w:rsidRPr="009B7FD3">
        <w:rPr>
          <w:rStyle w:val="TagStyle"/>
          <w:rtl/>
        </w:rPr>
        <w:t xml:space="preserve"> </w:t>
      </w:r>
      <w:r w:rsidRPr="00ED3EFE">
        <w:rPr>
          <w:rStyle w:val="TagStyle"/>
          <w:rtl/>
        </w:rPr>
        <w:t>&lt;&lt; אורח &gt;&gt;</w:t>
      </w:r>
      <w:r>
        <w:rPr>
          <w:rtl/>
          <w:lang w:eastAsia="he-IL"/>
        </w:rPr>
        <w:t xml:space="preserve">   </w:t>
      </w:r>
      <w:bookmarkEnd w:id="1657"/>
    </w:p>
    <w:p w:rsidR="009B7FD3" w:rsidRDefault="009B7FD3" w:rsidP="009B7FD3">
      <w:pPr>
        <w:pStyle w:val="KeepWithNext"/>
        <w:rPr>
          <w:rtl/>
          <w:lang w:eastAsia="he-IL"/>
        </w:rPr>
      </w:pPr>
    </w:p>
    <w:p w:rsidR="009B7FD3" w:rsidRPr="009B7FD3" w:rsidRDefault="009B7FD3" w:rsidP="009B7FD3">
      <w:pPr>
        <w:rPr>
          <w:rtl/>
          <w:lang w:eastAsia="he-IL"/>
        </w:rPr>
      </w:pPr>
      <w:bookmarkStart w:id="1658" w:name="_ETM_Q1_5692793"/>
      <w:bookmarkStart w:id="1659" w:name="_ETM_Q1_5692850"/>
      <w:bookmarkEnd w:id="1658"/>
      <w:bookmarkEnd w:id="1659"/>
      <w:r>
        <w:rPr>
          <w:rFonts w:hint="cs"/>
          <w:rtl/>
          <w:lang w:eastAsia="he-IL"/>
        </w:rPr>
        <w:t xml:space="preserve">אבל זה לא אומר כלום, רק אמרתי </w:t>
      </w:r>
      <w:bookmarkStart w:id="1660" w:name="_ETM_Q1_5699815"/>
      <w:bookmarkEnd w:id="1660"/>
      <w:r>
        <w:rPr>
          <w:rFonts w:hint="cs"/>
          <w:rtl/>
          <w:lang w:eastAsia="he-IL"/>
        </w:rPr>
        <w:t xml:space="preserve"> - - -</w:t>
      </w:r>
    </w:p>
    <w:p w:rsidR="003410AE" w:rsidRDefault="003410AE" w:rsidP="003410AE">
      <w:pPr>
        <w:rPr>
          <w:rtl/>
          <w:lang w:eastAsia="he-IL"/>
        </w:rPr>
      </w:pPr>
    </w:p>
    <w:p w:rsidR="009B7FD3" w:rsidRDefault="009B7FD3" w:rsidP="00ED3EFE">
      <w:pPr>
        <w:pStyle w:val="af8"/>
        <w:rPr>
          <w:rtl/>
        </w:rPr>
      </w:pPr>
      <w:bookmarkStart w:id="1661" w:name="ET_yor_5854_299"/>
      <w:r w:rsidRPr="00ED3EFE">
        <w:rPr>
          <w:rStyle w:val="TagStyle"/>
          <w:rtl/>
        </w:rPr>
        <w:t xml:space="preserve"> &lt;&lt; יור &gt;&gt;</w:t>
      </w:r>
      <w:r w:rsidRPr="009B7FD3">
        <w:rPr>
          <w:rStyle w:val="TagStyle"/>
          <w:rtl/>
        </w:rPr>
        <w:t xml:space="preserve"> </w:t>
      </w:r>
      <w:r>
        <w:rPr>
          <w:rtl/>
        </w:rPr>
        <w:t>היו"ר ווליד טאהא:</w:t>
      </w:r>
      <w:r w:rsidRPr="009B7FD3">
        <w:rPr>
          <w:rStyle w:val="TagStyle"/>
          <w:rtl/>
        </w:rPr>
        <w:t xml:space="preserve"> </w:t>
      </w:r>
      <w:r w:rsidRPr="00ED3EFE">
        <w:rPr>
          <w:rStyle w:val="TagStyle"/>
          <w:rtl/>
        </w:rPr>
        <w:t>&lt;&lt; יור &gt;&gt;</w:t>
      </w:r>
      <w:r>
        <w:rPr>
          <w:rtl/>
        </w:rPr>
        <w:t xml:space="preserve">   </w:t>
      </w:r>
      <w:bookmarkEnd w:id="1661"/>
    </w:p>
    <w:p w:rsidR="009B7FD3" w:rsidRDefault="009B7FD3" w:rsidP="009B7FD3">
      <w:pPr>
        <w:pStyle w:val="KeepWithNext"/>
        <w:rPr>
          <w:rtl/>
          <w:lang w:eastAsia="he-IL"/>
        </w:rPr>
      </w:pPr>
    </w:p>
    <w:p w:rsidR="009B7FD3" w:rsidRDefault="009B7FD3" w:rsidP="009B7FD3">
      <w:pPr>
        <w:rPr>
          <w:rtl/>
          <w:lang w:eastAsia="he-IL"/>
        </w:rPr>
      </w:pPr>
      <w:bookmarkStart w:id="1662" w:name="_ETM_Q1_5697018"/>
      <w:bookmarkEnd w:id="1662"/>
      <w:r>
        <w:rPr>
          <w:rFonts w:hint="cs"/>
          <w:rtl/>
          <w:lang w:eastAsia="he-IL"/>
        </w:rPr>
        <w:t xml:space="preserve">רק הסברתי לך מה אתה שומע מפה. </w:t>
      </w:r>
    </w:p>
    <w:p w:rsidR="009B7FD3" w:rsidRDefault="009B7FD3" w:rsidP="009B7FD3">
      <w:pPr>
        <w:rPr>
          <w:rtl/>
          <w:lang w:eastAsia="he-IL"/>
        </w:rPr>
      </w:pPr>
    </w:p>
    <w:p w:rsidR="009B7FD3" w:rsidRDefault="009B7FD3" w:rsidP="00ED3EFE">
      <w:pPr>
        <w:pStyle w:val="afb"/>
        <w:rPr>
          <w:rtl/>
          <w:lang w:eastAsia="he-IL"/>
        </w:rPr>
      </w:pPr>
      <w:bookmarkStart w:id="1663" w:name="ET_guest_860919_300"/>
      <w:r w:rsidRPr="00ED3EFE">
        <w:rPr>
          <w:rStyle w:val="TagStyle"/>
          <w:rtl/>
        </w:rPr>
        <w:t xml:space="preserve"> &lt;&lt; אורח &gt;&gt;</w:t>
      </w:r>
      <w:r w:rsidRPr="009B7FD3">
        <w:rPr>
          <w:rStyle w:val="TagStyle"/>
          <w:rtl/>
        </w:rPr>
        <w:t xml:space="preserve"> </w:t>
      </w:r>
      <w:r>
        <w:rPr>
          <w:rtl/>
          <w:lang w:eastAsia="he-IL"/>
        </w:rPr>
        <w:t>אייל כץ:</w:t>
      </w:r>
      <w:r w:rsidRPr="009B7FD3">
        <w:rPr>
          <w:rStyle w:val="TagStyle"/>
          <w:rtl/>
        </w:rPr>
        <w:t xml:space="preserve"> </w:t>
      </w:r>
      <w:r w:rsidRPr="00ED3EFE">
        <w:rPr>
          <w:rStyle w:val="TagStyle"/>
          <w:rtl/>
        </w:rPr>
        <w:t>&lt;&lt; אורח &gt;&gt;</w:t>
      </w:r>
      <w:r>
        <w:rPr>
          <w:rtl/>
          <w:lang w:eastAsia="he-IL"/>
        </w:rPr>
        <w:t xml:space="preserve">   </w:t>
      </w:r>
      <w:bookmarkEnd w:id="1663"/>
    </w:p>
    <w:p w:rsidR="009B7FD3" w:rsidRDefault="009B7FD3" w:rsidP="009B7FD3">
      <w:pPr>
        <w:pStyle w:val="KeepWithNext"/>
        <w:rPr>
          <w:rtl/>
          <w:lang w:eastAsia="he-IL"/>
        </w:rPr>
      </w:pPr>
    </w:p>
    <w:p w:rsidR="009B7FD3" w:rsidRDefault="009B7FD3" w:rsidP="00E12DA9">
      <w:pPr>
        <w:rPr>
          <w:rtl/>
          <w:lang w:eastAsia="he-IL"/>
        </w:rPr>
      </w:pPr>
      <w:r>
        <w:rPr>
          <w:rFonts w:hint="cs"/>
          <w:rtl/>
          <w:lang w:eastAsia="he-IL"/>
        </w:rPr>
        <w:t xml:space="preserve">אני מבין את </w:t>
      </w:r>
      <w:bookmarkStart w:id="1664" w:name="_ETM_Q1_5701650"/>
      <w:bookmarkEnd w:id="1664"/>
      <w:r w:rsidR="00E12DA9">
        <w:rPr>
          <w:rFonts w:hint="cs"/>
          <w:rtl/>
          <w:lang w:eastAsia="he-IL"/>
        </w:rPr>
        <w:t xml:space="preserve">זה, אבל צריך שדברים שנאמרים יהיו מבוססים על מציאות </w:t>
      </w:r>
      <w:bookmarkStart w:id="1665" w:name="_ETM_Q1_5710492"/>
      <w:bookmarkEnd w:id="1665"/>
      <w:r w:rsidR="00E12DA9">
        <w:rPr>
          <w:rFonts w:hint="cs"/>
          <w:rtl/>
          <w:lang w:eastAsia="he-IL"/>
        </w:rPr>
        <w:t>ולא על איזה הנחות.</w:t>
      </w:r>
    </w:p>
    <w:p w:rsidR="00E12DA9" w:rsidRDefault="00E12DA9" w:rsidP="00E12DA9">
      <w:pPr>
        <w:rPr>
          <w:rtl/>
          <w:lang w:eastAsia="he-IL"/>
        </w:rPr>
      </w:pPr>
      <w:bookmarkStart w:id="1666" w:name="_ETM_Q1_5709715"/>
      <w:bookmarkStart w:id="1667" w:name="_ETM_Q1_5709800"/>
      <w:bookmarkStart w:id="1668" w:name="_ETM_Q1_5709928"/>
      <w:bookmarkEnd w:id="1666"/>
      <w:bookmarkEnd w:id="1667"/>
      <w:bookmarkEnd w:id="1668"/>
    </w:p>
    <w:p w:rsidR="00E12DA9" w:rsidRDefault="00E12DA9" w:rsidP="00ED3EFE">
      <w:pPr>
        <w:pStyle w:val="af8"/>
        <w:rPr>
          <w:rtl/>
        </w:rPr>
      </w:pPr>
      <w:bookmarkStart w:id="1669" w:name="ET_yor_5854_301"/>
      <w:r w:rsidRPr="00ED3EFE">
        <w:rPr>
          <w:rStyle w:val="TagStyle"/>
          <w:rtl/>
        </w:rPr>
        <w:t xml:space="preserve"> &lt;&lt; יור &gt;&gt;</w:t>
      </w:r>
      <w:r w:rsidRPr="00E12DA9">
        <w:rPr>
          <w:rStyle w:val="TagStyle"/>
          <w:rtl/>
        </w:rPr>
        <w:t xml:space="preserve"> </w:t>
      </w:r>
      <w:r>
        <w:rPr>
          <w:rtl/>
        </w:rPr>
        <w:t>היו"ר ווליד טאהא:</w:t>
      </w:r>
      <w:r w:rsidRPr="00E12DA9">
        <w:rPr>
          <w:rStyle w:val="TagStyle"/>
          <w:rtl/>
        </w:rPr>
        <w:t xml:space="preserve"> </w:t>
      </w:r>
      <w:r w:rsidRPr="00ED3EFE">
        <w:rPr>
          <w:rStyle w:val="TagStyle"/>
          <w:rtl/>
        </w:rPr>
        <w:t>&lt;&lt; יור &gt;&gt;</w:t>
      </w:r>
      <w:r>
        <w:rPr>
          <w:rtl/>
        </w:rPr>
        <w:t xml:space="preserve">   </w:t>
      </w:r>
      <w:bookmarkEnd w:id="1669"/>
    </w:p>
    <w:p w:rsidR="00E12DA9" w:rsidRDefault="00E12DA9" w:rsidP="00E12DA9">
      <w:pPr>
        <w:pStyle w:val="KeepWithNext"/>
        <w:rPr>
          <w:rtl/>
          <w:lang w:eastAsia="he-IL"/>
        </w:rPr>
      </w:pPr>
    </w:p>
    <w:p w:rsidR="00E12DA9" w:rsidRDefault="00E12DA9" w:rsidP="00E12DA9">
      <w:pPr>
        <w:rPr>
          <w:rtl/>
          <w:lang w:eastAsia="he-IL"/>
        </w:rPr>
      </w:pPr>
      <w:bookmarkStart w:id="1670" w:name="_ETM_Q1_5712536"/>
      <w:bookmarkEnd w:id="1670"/>
      <w:r>
        <w:rPr>
          <w:rFonts w:hint="cs"/>
          <w:rtl/>
          <w:lang w:eastAsia="he-IL"/>
        </w:rPr>
        <w:t xml:space="preserve">אנחנו מדברים מתוך ידע, אנחנו </w:t>
      </w:r>
      <w:bookmarkStart w:id="1671" w:name="_ETM_Q1_5715959"/>
      <w:bookmarkEnd w:id="1671"/>
      <w:r>
        <w:rPr>
          <w:rFonts w:hint="cs"/>
          <w:rtl/>
          <w:lang w:eastAsia="he-IL"/>
        </w:rPr>
        <w:t xml:space="preserve">חופרים בכל הדברים, רמת הבקיאות שאתה רואה פה אינה מקרית, </w:t>
      </w:r>
      <w:bookmarkStart w:id="1672" w:name="_ETM_Q1_5726130"/>
      <w:bookmarkEnd w:id="1672"/>
      <w:r>
        <w:rPr>
          <w:rFonts w:hint="cs"/>
          <w:rtl/>
          <w:lang w:eastAsia="he-IL"/>
        </w:rPr>
        <w:t xml:space="preserve">כי עובדים פה קשה. </w:t>
      </w:r>
      <w:bookmarkStart w:id="1673" w:name="_ETM_Q1_5727350"/>
      <w:bookmarkEnd w:id="1673"/>
    </w:p>
    <w:p w:rsidR="00E12DA9" w:rsidRDefault="00E12DA9" w:rsidP="00E12DA9">
      <w:pPr>
        <w:rPr>
          <w:rtl/>
          <w:lang w:eastAsia="he-IL"/>
        </w:rPr>
      </w:pPr>
      <w:bookmarkStart w:id="1674" w:name="_ETM_Q1_5727422"/>
      <w:bookmarkEnd w:id="1674"/>
    </w:p>
    <w:p w:rsidR="00E12DA9" w:rsidRDefault="00E12DA9" w:rsidP="00ED3EFE">
      <w:pPr>
        <w:pStyle w:val="afb"/>
        <w:rPr>
          <w:rtl/>
          <w:lang w:eastAsia="he-IL"/>
        </w:rPr>
      </w:pPr>
      <w:bookmarkStart w:id="1675" w:name="ET_guest_860919_302"/>
      <w:r w:rsidRPr="00ED3EFE">
        <w:rPr>
          <w:rStyle w:val="TagStyle"/>
          <w:rtl/>
        </w:rPr>
        <w:t xml:space="preserve"> &lt;&lt; אורח &gt;&gt;</w:t>
      </w:r>
      <w:r w:rsidRPr="00E12DA9">
        <w:rPr>
          <w:rStyle w:val="TagStyle"/>
          <w:rtl/>
        </w:rPr>
        <w:t xml:space="preserve"> </w:t>
      </w:r>
      <w:r>
        <w:rPr>
          <w:rtl/>
          <w:lang w:eastAsia="he-IL"/>
        </w:rPr>
        <w:t>אייל כץ:</w:t>
      </w:r>
      <w:r w:rsidRPr="00E12DA9">
        <w:rPr>
          <w:rStyle w:val="TagStyle"/>
          <w:rtl/>
        </w:rPr>
        <w:t xml:space="preserve"> </w:t>
      </w:r>
      <w:r w:rsidRPr="00ED3EFE">
        <w:rPr>
          <w:rStyle w:val="TagStyle"/>
          <w:rtl/>
        </w:rPr>
        <w:t>&lt;&lt; אורח &gt;&gt;</w:t>
      </w:r>
      <w:r>
        <w:rPr>
          <w:rtl/>
          <w:lang w:eastAsia="he-IL"/>
        </w:rPr>
        <w:t xml:space="preserve">   </w:t>
      </w:r>
      <w:bookmarkEnd w:id="1675"/>
    </w:p>
    <w:p w:rsidR="00E12DA9" w:rsidRDefault="00E12DA9" w:rsidP="00E12DA9">
      <w:pPr>
        <w:pStyle w:val="KeepWithNext"/>
        <w:rPr>
          <w:rtl/>
          <w:lang w:eastAsia="he-IL"/>
        </w:rPr>
      </w:pPr>
    </w:p>
    <w:p w:rsidR="00E12DA9" w:rsidRDefault="00E12DA9" w:rsidP="00E12DA9">
      <w:pPr>
        <w:rPr>
          <w:rtl/>
          <w:lang w:eastAsia="he-IL"/>
        </w:rPr>
      </w:pPr>
      <w:r>
        <w:rPr>
          <w:rFonts w:hint="cs"/>
          <w:rtl/>
          <w:lang w:eastAsia="he-IL"/>
        </w:rPr>
        <w:t xml:space="preserve">אני בטוח, אדוני, אבל אני שם </w:t>
      </w:r>
      <w:bookmarkStart w:id="1676" w:name="_ETM_Q1_5729075"/>
      <w:bookmarkEnd w:id="1676"/>
      <w:r>
        <w:rPr>
          <w:rFonts w:hint="cs"/>
          <w:rtl/>
          <w:lang w:eastAsia="he-IL"/>
        </w:rPr>
        <w:t xml:space="preserve">את הסעיף הספציפי הזה בקונטקסט שהוועדה תבין והיועץ המשפטי שלה </w:t>
      </w:r>
      <w:bookmarkStart w:id="1677" w:name="_ETM_Q1_5731547"/>
      <w:bookmarkEnd w:id="1677"/>
      <w:r>
        <w:rPr>
          <w:rFonts w:hint="cs"/>
          <w:rtl/>
          <w:lang w:eastAsia="he-IL"/>
        </w:rPr>
        <w:t>יבין מה הנגיעה של חברות הגבייה בעניין הספציפי הזה</w:t>
      </w:r>
      <w:bookmarkStart w:id="1678" w:name="_ETM_Q1_5737088"/>
      <w:bookmarkEnd w:id="1678"/>
      <w:r>
        <w:rPr>
          <w:rFonts w:hint="cs"/>
          <w:rtl/>
          <w:lang w:eastAsia="he-IL"/>
        </w:rPr>
        <w:t xml:space="preserve">, ומה הסיכון שאני לוקח אם אני חלילה עובד </w:t>
      </w:r>
      <w:bookmarkStart w:id="1679" w:name="_ETM_Q1_5738607"/>
      <w:bookmarkEnd w:id="1679"/>
      <w:r>
        <w:rPr>
          <w:rFonts w:hint="cs"/>
          <w:rtl/>
          <w:lang w:eastAsia="he-IL"/>
        </w:rPr>
        <w:t xml:space="preserve">לא טוב. </w:t>
      </w:r>
    </w:p>
    <w:p w:rsidR="00E12DA9" w:rsidRDefault="00E12DA9" w:rsidP="00E12DA9">
      <w:pPr>
        <w:rPr>
          <w:rtl/>
          <w:lang w:eastAsia="he-IL"/>
        </w:rPr>
      </w:pPr>
      <w:bookmarkStart w:id="1680" w:name="_ETM_Q1_5743620"/>
      <w:bookmarkStart w:id="1681" w:name="_ETM_Q1_5743705"/>
      <w:bookmarkEnd w:id="1680"/>
      <w:bookmarkEnd w:id="1681"/>
    </w:p>
    <w:p w:rsidR="00E12DA9" w:rsidRDefault="00E12DA9" w:rsidP="00ED3EFE">
      <w:pPr>
        <w:pStyle w:val="af8"/>
        <w:rPr>
          <w:rtl/>
        </w:rPr>
      </w:pPr>
      <w:bookmarkStart w:id="1682" w:name="ET_yor_5854_303"/>
      <w:r w:rsidRPr="00ED3EFE">
        <w:rPr>
          <w:rStyle w:val="TagStyle"/>
          <w:rtl/>
        </w:rPr>
        <w:t xml:space="preserve"> &lt;&lt; יור &gt;&gt;</w:t>
      </w:r>
      <w:r w:rsidRPr="00E12DA9">
        <w:rPr>
          <w:rStyle w:val="TagStyle"/>
          <w:rtl/>
        </w:rPr>
        <w:t xml:space="preserve"> </w:t>
      </w:r>
      <w:r>
        <w:rPr>
          <w:rtl/>
        </w:rPr>
        <w:t>היו"ר ווליד טאהא:</w:t>
      </w:r>
      <w:r w:rsidRPr="00E12DA9">
        <w:rPr>
          <w:rStyle w:val="TagStyle"/>
          <w:rtl/>
        </w:rPr>
        <w:t xml:space="preserve"> </w:t>
      </w:r>
      <w:r w:rsidRPr="00ED3EFE">
        <w:rPr>
          <w:rStyle w:val="TagStyle"/>
          <w:rtl/>
        </w:rPr>
        <w:t>&lt;&lt; יור &gt;&gt;</w:t>
      </w:r>
      <w:r>
        <w:rPr>
          <w:rtl/>
        </w:rPr>
        <w:t xml:space="preserve">   </w:t>
      </w:r>
      <w:bookmarkEnd w:id="1682"/>
    </w:p>
    <w:p w:rsidR="00E12DA9" w:rsidRDefault="00E12DA9" w:rsidP="00E12DA9">
      <w:pPr>
        <w:pStyle w:val="KeepWithNext"/>
        <w:rPr>
          <w:rtl/>
          <w:lang w:eastAsia="he-IL"/>
        </w:rPr>
      </w:pPr>
    </w:p>
    <w:p w:rsidR="00E12DA9" w:rsidRDefault="00E12DA9" w:rsidP="00E12DA9">
      <w:pPr>
        <w:rPr>
          <w:rtl/>
          <w:lang w:eastAsia="he-IL"/>
        </w:rPr>
      </w:pPr>
      <w:r>
        <w:rPr>
          <w:rFonts w:hint="cs"/>
          <w:rtl/>
          <w:lang w:eastAsia="he-IL"/>
        </w:rPr>
        <w:t xml:space="preserve">יש עוד קושי אחד שלא ציינת ואני אציין </w:t>
      </w:r>
      <w:bookmarkStart w:id="1683" w:name="_ETM_Q1_5747494"/>
      <w:bookmarkEnd w:id="1683"/>
      <w:r>
        <w:rPr>
          <w:rFonts w:hint="cs"/>
          <w:rtl/>
          <w:lang w:eastAsia="he-IL"/>
        </w:rPr>
        <w:t>אותו, שלא בכל רשות מקומית, חוץ מ</w:t>
      </w:r>
      <w:r w:rsidR="00544BA5">
        <w:rPr>
          <w:rFonts w:hint="cs"/>
          <w:rtl/>
          <w:lang w:eastAsia="he-IL"/>
        </w:rPr>
        <w:t>מ</w:t>
      </w:r>
      <w:r>
        <w:rPr>
          <w:rFonts w:hint="cs"/>
          <w:rtl/>
          <w:lang w:eastAsia="he-IL"/>
        </w:rPr>
        <w:t xml:space="preserve">מונה הגבייה שהוא </w:t>
      </w:r>
      <w:bookmarkStart w:id="1684" w:name="_ETM_Q1_5751518"/>
      <w:bookmarkEnd w:id="1684"/>
      <w:r>
        <w:rPr>
          <w:rFonts w:hint="cs"/>
          <w:rtl/>
          <w:lang w:eastAsia="he-IL"/>
        </w:rPr>
        <w:t xml:space="preserve">בעצמו לא מתעסק בזה, אין עוד עובד בעירייה כדי </w:t>
      </w:r>
      <w:bookmarkStart w:id="1685" w:name="_ETM_Q1_5758496"/>
      <w:bookmarkEnd w:id="1685"/>
      <w:r>
        <w:rPr>
          <w:rFonts w:hint="cs"/>
          <w:rtl/>
          <w:lang w:eastAsia="he-IL"/>
        </w:rPr>
        <w:t xml:space="preserve">לשלוח אליו אנשים לקבל את זה מחוץ למשרדים של </w:t>
      </w:r>
      <w:bookmarkStart w:id="1686" w:name="_ETM_Q1_5763624"/>
      <w:bookmarkEnd w:id="1686"/>
      <w:r>
        <w:rPr>
          <w:rFonts w:hint="cs"/>
          <w:rtl/>
          <w:lang w:eastAsia="he-IL"/>
        </w:rPr>
        <w:t xml:space="preserve">חברת הגבייה, כי אז הם צריכים להעסיק אדם </w:t>
      </w:r>
      <w:bookmarkStart w:id="1687" w:name="_ETM_Q1_5769137"/>
      <w:bookmarkEnd w:id="1687"/>
      <w:r>
        <w:rPr>
          <w:rFonts w:hint="cs"/>
          <w:rtl/>
          <w:lang w:eastAsia="he-IL"/>
        </w:rPr>
        <w:t xml:space="preserve">נוסף כדי לעשות את הדבר שאנחנו מבקשים מהם. </w:t>
      </w:r>
    </w:p>
    <w:p w:rsidR="00E12DA9" w:rsidRDefault="00E12DA9" w:rsidP="00E12DA9">
      <w:pPr>
        <w:rPr>
          <w:rtl/>
          <w:lang w:eastAsia="he-IL"/>
        </w:rPr>
      </w:pPr>
      <w:bookmarkStart w:id="1688" w:name="_ETM_Q1_5774361"/>
      <w:bookmarkStart w:id="1689" w:name="_ETM_Q1_5774425"/>
      <w:bookmarkEnd w:id="1688"/>
      <w:bookmarkEnd w:id="1689"/>
    </w:p>
    <w:p w:rsidR="00E12DA9" w:rsidRDefault="00E12DA9" w:rsidP="00ED3EFE">
      <w:pPr>
        <w:pStyle w:val="afb"/>
        <w:rPr>
          <w:rtl/>
          <w:lang w:eastAsia="he-IL"/>
        </w:rPr>
      </w:pPr>
      <w:bookmarkStart w:id="1690" w:name="ET_guest_860919_304"/>
      <w:r w:rsidRPr="00ED3EFE">
        <w:rPr>
          <w:rStyle w:val="TagStyle"/>
          <w:rtl/>
        </w:rPr>
        <w:t xml:space="preserve"> &lt;&lt; אורח &gt;&gt;</w:t>
      </w:r>
      <w:r w:rsidRPr="00E12DA9">
        <w:rPr>
          <w:rStyle w:val="TagStyle"/>
          <w:rtl/>
        </w:rPr>
        <w:t xml:space="preserve"> </w:t>
      </w:r>
      <w:r>
        <w:rPr>
          <w:rtl/>
          <w:lang w:eastAsia="he-IL"/>
        </w:rPr>
        <w:t>אייל כץ:</w:t>
      </w:r>
      <w:r w:rsidRPr="00E12DA9">
        <w:rPr>
          <w:rStyle w:val="TagStyle"/>
          <w:rtl/>
        </w:rPr>
        <w:t xml:space="preserve"> </w:t>
      </w:r>
      <w:r w:rsidRPr="00ED3EFE">
        <w:rPr>
          <w:rStyle w:val="TagStyle"/>
          <w:rtl/>
        </w:rPr>
        <w:t>&lt;&lt; אורח &gt;&gt;</w:t>
      </w:r>
      <w:r>
        <w:rPr>
          <w:rtl/>
          <w:lang w:eastAsia="he-IL"/>
        </w:rPr>
        <w:t xml:space="preserve">   </w:t>
      </w:r>
      <w:bookmarkEnd w:id="1690"/>
    </w:p>
    <w:p w:rsidR="00E12DA9" w:rsidRDefault="00E12DA9" w:rsidP="00E12DA9">
      <w:pPr>
        <w:pStyle w:val="KeepWithNext"/>
        <w:rPr>
          <w:rtl/>
          <w:lang w:eastAsia="he-IL"/>
        </w:rPr>
      </w:pPr>
    </w:p>
    <w:p w:rsidR="00E12DA9" w:rsidRDefault="00E12DA9" w:rsidP="00E12DA9">
      <w:pPr>
        <w:rPr>
          <w:rtl/>
          <w:lang w:eastAsia="he-IL"/>
        </w:rPr>
      </w:pPr>
      <w:r>
        <w:rPr>
          <w:rFonts w:hint="cs"/>
          <w:rtl/>
          <w:lang w:eastAsia="he-IL"/>
        </w:rPr>
        <w:t xml:space="preserve">לא הבנתי מה אתה אומר, אדוני. </w:t>
      </w:r>
    </w:p>
    <w:p w:rsidR="00E12DA9" w:rsidRDefault="00E12DA9" w:rsidP="00E12DA9">
      <w:pPr>
        <w:rPr>
          <w:rtl/>
          <w:lang w:eastAsia="he-IL"/>
        </w:rPr>
      </w:pPr>
      <w:bookmarkStart w:id="1691" w:name="_ETM_Q1_5773167"/>
      <w:bookmarkStart w:id="1692" w:name="_ETM_Q1_5773238"/>
      <w:bookmarkEnd w:id="1691"/>
      <w:bookmarkEnd w:id="1692"/>
    </w:p>
    <w:p w:rsidR="00E12DA9" w:rsidRDefault="00E12DA9" w:rsidP="00ED3EFE">
      <w:pPr>
        <w:pStyle w:val="af8"/>
        <w:rPr>
          <w:rtl/>
        </w:rPr>
      </w:pPr>
      <w:bookmarkStart w:id="1693" w:name="ET_yor_5854_305"/>
      <w:r w:rsidRPr="00ED3EFE">
        <w:rPr>
          <w:rStyle w:val="TagStyle"/>
          <w:rtl/>
        </w:rPr>
        <w:t xml:space="preserve"> &lt;&lt; יור &gt;&gt;</w:t>
      </w:r>
      <w:r w:rsidRPr="00E12DA9">
        <w:rPr>
          <w:rStyle w:val="TagStyle"/>
          <w:rtl/>
        </w:rPr>
        <w:t xml:space="preserve"> </w:t>
      </w:r>
      <w:r>
        <w:rPr>
          <w:rtl/>
        </w:rPr>
        <w:t>היו"ר ווליד טאהא:</w:t>
      </w:r>
      <w:r w:rsidRPr="00E12DA9">
        <w:rPr>
          <w:rStyle w:val="TagStyle"/>
          <w:rtl/>
        </w:rPr>
        <w:t xml:space="preserve"> </w:t>
      </w:r>
      <w:r w:rsidRPr="00ED3EFE">
        <w:rPr>
          <w:rStyle w:val="TagStyle"/>
          <w:rtl/>
        </w:rPr>
        <w:t>&lt;&lt; יור &gt;&gt;</w:t>
      </w:r>
      <w:r>
        <w:rPr>
          <w:rtl/>
        </w:rPr>
        <w:t xml:space="preserve">   </w:t>
      </w:r>
      <w:bookmarkEnd w:id="1693"/>
    </w:p>
    <w:p w:rsidR="00E12DA9" w:rsidRDefault="00E12DA9" w:rsidP="00E12DA9">
      <w:pPr>
        <w:pStyle w:val="KeepWithNext"/>
        <w:rPr>
          <w:rtl/>
          <w:lang w:eastAsia="he-IL"/>
        </w:rPr>
      </w:pPr>
    </w:p>
    <w:p w:rsidR="00E12DA9" w:rsidRDefault="00E12DA9" w:rsidP="00E12DA9">
      <w:pPr>
        <w:rPr>
          <w:rtl/>
          <w:lang w:eastAsia="he-IL"/>
        </w:rPr>
      </w:pPr>
      <w:bookmarkStart w:id="1694" w:name="_ETM_Q1_5775992"/>
      <w:bookmarkEnd w:id="1694"/>
      <w:r>
        <w:rPr>
          <w:rFonts w:hint="cs"/>
          <w:rtl/>
          <w:lang w:eastAsia="he-IL"/>
        </w:rPr>
        <w:t>תומר רוזנר, אתה הבנת?</w:t>
      </w:r>
    </w:p>
    <w:p w:rsidR="00E12DA9" w:rsidRDefault="00E12DA9" w:rsidP="00E12DA9">
      <w:pPr>
        <w:rPr>
          <w:rtl/>
          <w:lang w:eastAsia="he-IL"/>
        </w:rPr>
      </w:pPr>
    </w:p>
    <w:p w:rsidR="00E12DA9" w:rsidRDefault="00E12DA9" w:rsidP="00ED3EFE">
      <w:pPr>
        <w:pStyle w:val="a5"/>
        <w:rPr>
          <w:rtl/>
        </w:rPr>
      </w:pPr>
      <w:bookmarkStart w:id="1695" w:name="ET_speaker_תומר_רוזנר_306"/>
      <w:r w:rsidRPr="00ED3EFE">
        <w:rPr>
          <w:rStyle w:val="TagStyle"/>
          <w:rtl/>
        </w:rPr>
        <w:t xml:space="preserve"> &lt;&lt; דובר &gt;&gt;</w:t>
      </w:r>
      <w:r w:rsidRPr="00E12DA9">
        <w:rPr>
          <w:rStyle w:val="TagStyle"/>
          <w:rtl/>
        </w:rPr>
        <w:t xml:space="preserve"> </w:t>
      </w:r>
      <w:r>
        <w:rPr>
          <w:rtl/>
        </w:rPr>
        <w:t>תומר רוזנר:</w:t>
      </w:r>
      <w:r w:rsidRPr="00E12DA9">
        <w:rPr>
          <w:rStyle w:val="TagStyle"/>
          <w:rtl/>
        </w:rPr>
        <w:t xml:space="preserve"> </w:t>
      </w:r>
      <w:r w:rsidRPr="00ED3EFE">
        <w:rPr>
          <w:rStyle w:val="TagStyle"/>
          <w:rtl/>
        </w:rPr>
        <w:t>&lt;&lt; דובר &gt;&gt;</w:t>
      </w:r>
      <w:r>
        <w:rPr>
          <w:rtl/>
        </w:rPr>
        <w:t xml:space="preserve">   </w:t>
      </w:r>
      <w:bookmarkEnd w:id="1695"/>
    </w:p>
    <w:p w:rsidR="00E12DA9" w:rsidRDefault="00E12DA9" w:rsidP="00E12DA9">
      <w:pPr>
        <w:pStyle w:val="KeepWithNext"/>
        <w:rPr>
          <w:rtl/>
          <w:lang w:eastAsia="he-IL"/>
        </w:rPr>
      </w:pPr>
    </w:p>
    <w:p w:rsidR="00E12DA9" w:rsidRDefault="00E12DA9" w:rsidP="00E12DA9">
      <w:pPr>
        <w:rPr>
          <w:rtl/>
          <w:lang w:eastAsia="he-IL"/>
        </w:rPr>
      </w:pPr>
      <w:r>
        <w:rPr>
          <w:rFonts w:hint="cs"/>
          <w:rtl/>
          <w:lang w:eastAsia="he-IL"/>
        </w:rPr>
        <w:t xml:space="preserve">אני הבנתי. </w:t>
      </w:r>
    </w:p>
    <w:p w:rsidR="00E12DA9" w:rsidRDefault="00E12DA9" w:rsidP="00E12DA9">
      <w:pPr>
        <w:rPr>
          <w:rtl/>
          <w:lang w:eastAsia="he-IL"/>
        </w:rPr>
      </w:pPr>
      <w:bookmarkStart w:id="1696" w:name="_ETM_Q1_5779441"/>
      <w:bookmarkStart w:id="1697" w:name="_ETM_Q1_5779513"/>
      <w:bookmarkEnd w:id="1696"/>
      <w:bookmarkEnd w:id="1697"/>
    </w:p>
    <w:p w:rsidR="00E12DA9" w:rsidRDefault="00E12DA9" w:rsidP="00ED3EFE">
      <w:pPr>
        <w:pStyle w:val="afb"/>
        <w:rPr>
          <w:rtl/>
          <w:lang w:eastAsia="he-IL"/>
        </w:rPr>
      </w:pPr>
      <w:bookmarkStart w:id="1698" w:name="ET_guest_860919_307"/>
      <w:r w:rsidRPr="00ED3EFE">
        <w:rPr>
          <w:rStyle w:val="TagStyle"/>
          <w:rtl/>
        </w:rPr>
        <w:t xml:space="preserve"> &lt;&lt; אורח &gt;&gt;</w:t>
      </w:r>
      <w:r w:rsidRPr="00E12DA9">
        <w:rPr>
          <w:rStyle w:val="TagStyle"/>
          <w:rtl/>
        </w:rPr>
        <w:t xml:space="preserve"> </w:t>
      </w:r>
      <w:r>
        <w:rPr>
          <w:rtl/>
          <w:lang w:eastAsia="he-IL"/>
        </w:rPr>
        <w:t>אייל כץ:</w:t>
      </w:r>
      <w:r w:rsidRPr="00E12DA9">
        <w:rPr>
          <w:rStyle w:val="TagStyle"/>
          <w:rtl/>
        </w:rPr>
        <w:t xml:space="preserve"> </w:t>
      </w:r>
      <w:r w:rsidRPr="00ED3EFE">
        <w:rPr>
          <w:rStyle w:val="TagStyle"/>
          <w:rtl/>
        </w:rPr>
        <w:t>&lt;&lt; אורח &gt;&gt;</w:t>
      </w:r>
      <w:r>
        <w:rPr>
          <w:rtl/>
          <w:lang w:eastAsia="he-IL"/>
        </w:rPr>
        <w:t xml:space="preserve">   </w:t>
      </w:r>
      <w:bookmarkEnd w:id="1698"/>
    </w:p>
    <w:p w:rsidR="00E12DA9" w:rsidRDefault="00E12DA9" w:rsidP="00E12DA9">
      <w:pPr>
        <w:pStyle w:val="KeepWithNext"/>
        <w:rPr>
          <w:rtl/>
          <w:lang w:eastAsia="he-IL"/>
        </w:rPr>
      </w:pPr>
    </w:p>
    <w:p w:rsidR="00E12DA9" w:rsidRDefault="00E12DA9" w:rsidP="00E12DA9">
      <w:pPr>
        <w:rPr>
          <w:rtl/>
          <w:lang w:eastAsia="he-IL"/>
        </w:rPr>
      </w:pPr>
      <w:r>
        <w:rPr>
          <w:rFonts w:hint="cs"/>
          <w:rtl/>
          <w:lang w:eastAsia="he-IL"/>
        </w:rPr>
        <w:t xml:space="preserve">זה </w:t>
      </w:r>
      <w:bookmarkStart w:id="1699" w:name="_ETM_Q1_5781333"/>
      <w:bookmarkEnd w:id="1699"/>
      <w:r>
        <w:rPr>
          <w:rFonts w:hint="cs"/>
          <w:rtl/>
          <w:lang w:eastAsia="he-IL"/>
        </w:rPr>
        <w:t xml:space="preserve">בגללי, אדוני, זה בגלל שאני לא מבין. </w:t>
      </w:r>
    </w:p>
    <w:p w:rsidR="00E12DA9" w:rsidRDefault="00E12DA9" w:rsidP="00E12DA9">
      <w:pPr>
        <w:rPr>
          <w:rtl/>
          <w:lang w:eastAsia="he-IL"/>
        </w:rPr>
      </w:pPr>
      <w:bookmarkStart w:id="1700" w:name="_ETM_Q1_5788723"/>
      <w:bookmarkStart w:id="1701" w:name="_ETM_Q1_5788800"/>
      <w:bookmarkStart w:id="1702" w:name="_ETM_Q1_5791923"/>
      <w:bookmarkEnd w:id="1700"/>
      <w:bookmarkEnd w:id="1701"/>
      <w:bookmarkEnd w:id="1702"/>
    </w:p>
    <w:p w:rsidR="00E12DA9" w:rsidRDefault="00E12DA9" w:rsidP="00ED3EFE">
      <w:pPr>
        <w:pStyle w:val="a5"/>
        <w:rPr>
          <w:rtl/>
        </w:rPr>
      </w:pPr>
      <w:bookmarkStart w:id="1703" w:name="ET_speaker_תומר_רוזנר_308"/>
      <w:r w:rsidRPr="00ED3EFE">
        <w:rPr>
          <w:rStyle w:val="TagStyle"/>
          <w:rtl/>
        </w:rPr>
        <w:t xml:space="preserve"> &lt;&lt; דובר &gt;&gt;</w:t>
      </w:r>
      <w:r w:rsidRPr="00E12DA9">
        <w:rPr>
          <w:rStyle w:val="TagStyle"/>
          <w:rtl/>
        </w:rPr>
        <w:t xml:space="preserve"> </w:t>
      </w:r>
      <w:r>
        <w:rPr>
          <w:rtl/>
        </w:rPr>
        <w:t>תומר רוזנר:</w:t>
      </w:r>
      <w:r w:rsidRPr="00E12DA9">
        <w:rPr>
          <w:rStyle w:val="TagStyle"/>
          <w:rtl/>
        </w:rPr>
        <w:t xml:space="preserve"> </w:t>
      </w:r>
      <w:r w:rsidRPr="00ED3EFE">
        <w:rPr>
          <w:rStyle w:val="TagStyle"/>
          <w:rtl/>
        </w:rPr>
        <w:t>&lt;&lt; דובר &gt;&gt;</w:t>
      </w:r>
      <w:r>
        <w:rPr>
          <w:rtl/>
        </w:rPr>
        <w:t xml:space="preserve">   </w:t>
      </w:r>
      <w:bookmarkEnd w:id="1703"/>
    </w:p>
    <w:p w:rsidR="00E12DA9" w:rsidRDefault="00E12DA9" w:rsidP="00E12DA9">
      <w:pPr>
        <w:pStyle w:val="KeepWithNext"/>
        <w:rPr>
          <w:rtl/>
          <w:lang w:eastAsia="he-IL"/>
        </w:rPr>
      </w:pPr>
    </w:p>
    <w:p w:rsidR="00E12DA9" w:rsidRDefault="00E12DA9" w:rsidP="00E12DA9">
      <w:pPr>
        <w:rPr>
          <w:rtl/>
          <w:lang w:eastAsia="he-IL"/>
        </w:rPr>
      </w:pPr>
      <w:bookmarkStart w:id="1704" w:name="_ETM_Q1_5792371"/>
      <w:bookmarkStart w:id="1705" w:name="_ETM_Q1_5792426"/>
      <w:bookmarkEnd w:id="1704"/>
      <w:bookmarkEnd w:id="1705"/>
      <w:r>
        <w:rPr>
          <w:rFonts w:hint="cs"/>
          <w:rtl/>
          <w:lang w:eastAsia="he-IL"/>
        </w:rPr>
        <w:t xml:space="preserve">אני רוצה לשאול </w:t>
      </w:r>
      <w:bookmarkStart w:id="1706" w:name="_ETM_Q1_5795036"/>
      <w:bookmarkEnd w:id="1706"/>
      <w:r>
        <w:rPr>
          <w:rFonts w:hint="cs"/>
          <w:rtl/>
          <w:lang w:eastAsia="he-IL"/>
        </w:rPr>
        <w:t xml:space="preserve">את תומר ביטון שאלה עניינית. בדיון הקודם עלתה השאלה של </w:t>
      </w:r>
      <w:bookmarkStart w:id="1707" w:name="_ETM_Q1_5809685"/>
      <w:bookmarkEnd w:id="1707"/>
      <w:r>
        <w:rPr>
          <w:rFonts w:hint="cs"/>
          <w:rtl/>
          <w:lang w:eastAsia="he-IL"/>
        </w:rPr>
        <w:t xml:space="preserve">מעורבות גורם שעוסק בעריכת השומה מצד אחד לגבייה מצד שני, </w:t>
      </w:r>
      <w:bookmarkStart w:id="1708" w:name="_ETM_Q1_5813346"/>
      <w:bookmarkEnd w:id="1708"/>
      <w:r>
        <w:rPr>
          <w:rFonts w:hint="cs"/>
          <w:rtl/>
          <w:lang w:eastAsia="he-IL"/>
        </w:rPr>
        <w:t xml:space="preserve">ואדוני אמר: א', אנחנו לא מכירים מצב כזה; ב', </w:t>
      </w:r>
      <w:bookmarkStart w:id="1709" w:name="_ETM_Q1_5818692"/>
      <w:bookmarkEnd w:id="1709"/>
      <w:r>
        <w:rPr>
          <w:rFonts w:hint="cs"/>
          <w:rtl/>
          <w:lang w:eastAsia="he-IL"/>
        </w:rPr>
        <w:t xml:space="preserve">אם יש מצב כזה, זה לא תקין ואנחנו חושבים שצריך </w:t>
      </w:r>
      <w:bookmarkStart w:id="1710" w:name="_ETM_Q1_5823346"/>
      <w:bookmarkEnd w:id="1710"/>
      <w:r>
        <w:rPr>
          <w:rFonts w:hint="cs"/>
          <w:rtl/>
          <w:lang w:eastAsia="he-IL"/>
        </w:rPr>
        <w:t xml:space="preserve">להפריד בין הדברים. </w:t>
      </w:r>
    </w:p>
    <w:p w:rsidR="00E12DA9" w:rsidRDefault="00E12DA9" w:rsidP="00E12DA9">
      <w:pPr>
        <w:rPr>
          <w:rtl/>
          <w:lang w:eastAsia="he-IL"/>
        </w:rPr>
      </w:pPr>
    </w:p>
    <w:p w:rsidR="00E12DA9" w:rsidRDefault="00E12DA9" w:rsidP="00ED3EFE">
      <w:pPr>
        <w:pStyle w:val="af8"/>
        <w:rPr>
          <w:rtl/>
        </w:rPr>
      </w:pPr>
      <w:bookmarkStart w:id="1711" w:name="ET_yor_5854_309"/>
      <w:r w:rsidRPr="00ED3EFE">
        <w:rPr>
          <w:rStyle w:val="TagStyle"/>
          <w:rtl/>
        </w:rPr>
        <w:t xml:space="preserve"> &lt;&lt; יור &gt;&gt;</w:t>
      </w:r>
      <w:r w:rsidRPr="00E12DA9">
        <w:rPr>
          <w:rStyle w:val="TagStyle"/>
          <w:rtl/>
        </w:rPr>
        <w:t xml:space="preserve"> </w:t>
      </w:r>
      <w:r>
        <w:rPr>
          <w:rtl/>
        </w:rPr>
        <w:t>היו"ר ווליד טאהא:</w:t>
      </w:r>
      <w:r w:rsidRPr="00E12DA9">
        <w:rPr>
          <w:rStyle w:val="TagStyle"/>
          <w:rtl/>
        </w:rPr>
        <w:t xml:space="preserve"> </w:t>
      </w:r>
      <w:r w:rsidRPr="00ED3EFE">
        <w:rPr>
          <w:rStyle w:val="TagStyle"/>
          <w:rtl/>
        </w:rPr>
        <w:t>&lt;&lt; יור &gt;&gt;</w:t>
      </w:r>
      <w:r>
        <w:rPr>
          <w:rtl/>
        </w:rPr>
        <w:t xml:space="preserve">   </w:t>
      </w:r>
      <w:bookmarkEnd w:id="1711"/>
    </w:p>
    <w:p w:rsidR="00E12DA9" w:rsidRDefault="00E12DA9" w:rsidP="00E12DA9">
      <w:pPr>
        <w:pStyle w:val="KeepWithNext"/>
        <w:rPr>
          <w:rtl/>
          <w:lang w:eastAsia="he-IL"/>
        </w:rPr>
      </w:pPr>
    </w:p>
    <w:p w:rsidR="00E12DA9" w:rsidRDefault="00E12DA9" w:rsidP="00E12DA9">
      <w:pPr>
        <w:rPr>
          <w:rtl/>
          <w:lang w:eastAsia="he-IL"/>
        </w:rPr>
      </w:pPr>
      <w:r>
        <w:rPr>
          <w:rFonts w:hint="cs"/>
          <w:rtl/>
          <w:lang w:eastAsia="he-IL"/>
        </w:rPr>
        <w:t>מי אמר, תומר ביטון?</w:t>
      </w:r>
    </w:p>
    <w:p w:rsidR="00E12DA9" w:rsidRDefault="00E12DA9" w:rsidP="00E12DA9">
      <w:pPr>
        <w:rPr>
          <w:rtl/>
          <w:lang w:eastAsia="he-IL"/>
        </w:rPr>
      </w:pPr>
      <w:bookmarkStart w:id="1712" w:name="_ETM_Q1_5823787"/>
      <w:bookmarkStart w:id="1713" w:name="_ETM_Q1_5823851"/>
      <w:bookmarkStart w:id="1714" w:name="_ETM_Q1_5826266"/>
      <w:bookmarkEnd w:id="1712"/>
      <w:bookmarkEnd w:id="1713"/>
      <w:bookmarkEnd w:id="1714"/>
    </w:p>
    <w:p w:rsidR="00E12DA9" w:rsidRDefault="00E12DA9" w:rsidP="00ED3EFE">
      <w:pPr>
        <w:pStyle w:val="a5"/>
        <w:rPr>
          <w:rtl/>
        </w:rPr>
      </w:pPr>
      <w:bookmarkStart w:id="1715" w:name="ET_speaker_תומר_רוזנר_310"/>
      <w:r w:rsidRPr="00ED3EFE">
        <w:rPr>
          <w:rStyle w:val="TagStyle"/>
          <w:rtl/>
        </w:rPr>
        <w:t xml:space="preserve"> &lt;&lt; דובר &gt;&gt;</w:t>
      </w:r>
      <w:r w:rsidRPr="00E12DA9">
        <w:rPr>
          <w:rStyle w:val="TagStyle"/>
          <w:rtl/>
        </w:rPr>
        <w:t xml:space="preserve"> </w:t>
      </w:r>
      <w:r>
        <w:rPr>
          <w:rtl/>
        </w:rPr>
        <w:t>תומר רוזנר:</w:t>
      </w:r>
      <w:r w:rsidRPr="00E12DA9">
        <w:rPr>
          <w:rStyle w:val="TagStyle"/>
          <w:rtl/>
        </w:rPr>
        <w:t xml:space="preserve"> </w:t>
      </w:r>
      <w:r w:rsidRPr="00ED3EFE">
        <w:rPr>
          <w:rStyle w:val="TagStyle"/>
          <w:rtl/>
        </w:rPr>
        <w:t>&lt;&lt; דובר &gt;&gt;</w:t>
      </w:r>
      <w:r>
        <w:rPr>
          <w:rtl/>
        </w:rPr>
        <w:t xml:space="preserve">   </w:t>
      </w:r>
      <w:bookmarkEnd w:id="1715"/>
    </w:p>
    <w:p w:rsidR="00E12DA9" w:rsidRDefault="00E12DA9" w:rsidP="00E12DA9">
      <w:pPr>
        <w:pStyle w:val="KeepWithNext"/>
        <w:rPr>
          <w:rtl/>
          <w:lang w:eastAsia="he-IL"/>
        </w:rPr>
      </w:pPr>
    </w:p>
    <w:p w:rsidR="00E12DA9" w:rsidRDefault="00E12DA9" w:rsidP="00E12DA9">
      <w:pPr>
        <w:rPr>
          <w:rtl/>
          <w:lang w:eastAsia="he-IL"/>
        </w:rPr>
      </w:pPr>
      <w:bookmarkStart w:id="1716" w:name="_ETM_Q1_5826688"/>
      <w:bookmarkStart w:id="1717" w:name="_ETM_Q1_5826741"/>
      <w:bookmarkEnd w:id="1716"/>
      <w:bookmarkEnd w:id="1717"/>
      <w:r>
        <w:rPr>
          <w:rFonts w:hint="cs"/>
          <w:rtl/>
          <w:lang w:eastAsia="he-IL"/>
        </w:rPr>
        <w:t xml:space="preserve">כן. </w:t>
      </w:r>
      <w:bookmarkStart w:id="1718" w:name="_ETM_Q1_5828875"/>
      <w:bookmarkEnd w:id="1718"/>
      <w:r>
        <w:rPr>
          <w:rFonts w:hint="cs"/>
          <w:rtl/>
          <w:lang w:eastAsia="he-IL"/>
        </w:rPr>
        <w:t xml:space="preserve">דיברו על עורכי דין והייתה טענה של נציג התעשיינים </w:t>
      </w:r>
      <w:bookmarkStart w:id="1719" w:name="_ETM_Q1_5828134"/>
      <w:bookmarkEnd w:id="1719"/>
      <w:r>
        <w:rPr>
          <w:rFonts w:hint="cs"/>
          <w:rtl/>
          <w:lang w:eastAsia="he-IL"/>
        </w:rPr>
        <w:t xml:space="preserve">שיש עורכי דין שעוסקים גם וגם, ואז מר ביטון אמר שהוא </w:t>
      </w:r>
      <w:bookmarkStart w:id="1720" w:name="_ETM_Q1_5834624"/>
      <w:bookmarkEnd w:id="1720"/>
      <w:r>
        <w:rPr>
          <w:rFonts w:hint="cs"/>
          <w:rtl/>
          <w:lang w:eastAsia="he-IL"/>
        </w:rPr>
        <w:t xml:space="preserve">לא מכיר דברים כאלה וכן שאם יש דבר </w:t>
      </w:r>
      <w:bookmarkStart w:id="1721" w:name="_ETM_Q1_5840494"/>
      <w:bookmarkEnd w:id="1721"/>
      <w:r>
        <w:rPr>
          <w:rFonts w:hint="cs"/>
          <w:rtl/>
          <w:lang w:eastAsia="he-IL"/>
        </w:rPr>
        <w:t xml:space="preserve">כזה, זה לא תקין. </w:t>
      </w:r>
    </w:p>
    <w:p w:rsidR="00E12DA9" w:rsidRDefault="00E12DA9" w:rsidP="00E12DA9">
      <w:pPr>
        <w:rPr>
          <w:rtl/>
          <w:lang w:eastAsia="he-IL"/>
        </w:rPr>
      </w:pPr>
      <w:bookmarkStart w:id="1722" w:name="_ETM_Q1_5843735"/>
      <w:bookmarkStart w:id="1723" w:name="_ETM_Q1_5843814"/>
      <w:bookmarkEnd w:id="1722"/>
      <w:bookmarkEnd w:id="1723"/>
    </w:p>
    <w:p w:rsidR="00E12DA9" w:rsidRDefault="00E12DA9" w:rsidP="00E12DA9">
      <w:pPr>
        <w:rPr>
          <w:rtl/>
          <w:lang w:eastAsia="he-IL"/>
        </w:rPr>
      </w:pPr>
      <w:bookmarkStart w:id="1724" w:name="_ETM_Q1_5843894"/>
      <w:bookmarkStart w:id="1725" w:name="_ETM_Q1_5843975"/>
      <w:bookmarkEnd w:id="1724"/>
      <w:bookmarkEnd w:id="1725"/>
      <w:r>
        <w:rPr>
          <w:rFonts w:hint="cs"/>
          <w:rtl/>
          <w:lang w:eastAsia="he-IL"/>
        </w:rPr>
        <w:t xml:space="preserve">מתן הנחה זה קביעת גובה השומה </w:t>
      </w:r>
      <w:bookmarkStart w:id="1726" w:name="_ETM_Q1_5847136"/>
      <w:bookmarkEnd w:id="1726"/>
      <w:r>
        <w:rPr>
          <w:rFonts w:hint="cs"/>
          <w:rtl/>
          <w:lang w:eastAsia="he-IL"/>
        </w:rPr>
        <w:t xml:space="preserve">לצורך העניין, כמה חייבים. מתן ההנחה קובע את גובה החוב. </w:t>
      </w:r>
      <w:bookmarkStart w:id="1727" w:name="_ETM_Q1_5854326"/>
      <w:bookmarkEnd w:id="1727"/>
      <w:r>
        <w:rPr>
          <w:rFonts w:hint="cs"/>
          <w:rtl/>
          <w:lang w:eastAsia="he-IL"/>
        </w:rPr>
        <w:t xml:space="preserve">במקרה הזה, ברכיב של הנחה - - - </w:t>
      </w:r>
    </w:p>
    <w:p w:rsidR="00E12DA9" w:rsidRDefault="00E12DA9" w:rsidP="00E12DA9">
      <w:pPr>
        <w:rPr>
          <w:rtl/>
          <w:lang w:eastAsia="he-IL"/>
        </w:rPr>
      </w:pPr>
      <w:bookmarkStart w:id="1728" w:name="_ETM_Q1_5856019"/>
      <w:bookmarkStart w:id="1729" w:name="_ETM_Q1_5856090"/>
      <w:bookmarkEnd w:id="1728"/>
      <w:bookmarkEnd w:id="1729"/>
    </w:p>
    <w:p w:rsidR="00E12DA9" w:rsidRDefault="00E12DA9" w:rsidP="00ED3EFE">
      <w:pPr>
        <w:pStyle w:val="af8"/>
        <w:rPr>
          <w:rtl/>
        </w:rPr>
      </w:pPr>
      <w:bookmarkStart w:id="1730" w:name="ET_yor_5854_311"/>
      <w:r w:rsidRPr="00ED3EFE">
        <w:rPr>
          <w:rStyle w:val="TagStyle"/>
          <w:rtl/>
        </w:rPr>
        <w:t xml:space="preserve"> &lt;&lt; יור &gt;&gt;</w:t>
      </w:r>
      <w:r w:rsidRPr="00E12DA9">
        <w:rPr>
          <w:rStyle w:val="TagStyle"/>
          <w:rtl/>
        </w:rPr>
        <w:t xml:space="preserve"> </w:t>
      </w:r>
      <w:r>
        <w:rPr>
          <w:rtl/>
        </w:rPr>
        <w:t>היו"ר ווליד טאהא:</w:t>
      </w:r>
      <w:r w:rsidRPr="00E12DA9">
        <w:rPr>
          <w:rStyle w:val="TagStyle"/>
          <w:rtl/>
        </w:rPr>
        <w:t xml:space="preserve"> </w:t>
      </w:r>
      <w:r w:rsidRPr="00ED3EFE">
        <w:rPr>
          <w:rStyle w:val="TagStyle"/>
          <w:rtl/>
        </w:rPr>
        <w:t>&lt;&lt; יור &gt;&gt;</w:t>
      </w:r>
      <w:r>
        <w:rPr>
          <w:rtl/>
        </w:rPr>
        <w:t xml:space="preserve">   </w:t>
      </w:r>
      <w:bookmarkEnd w:id="1730"/>
    </w:p>
    <w:p w:rsidR="00E12DA9" w:rsidRDefault="00E12DA9" w:rsidP="00E12DA9">
      <w:pPr>
        <w:pStyle w:val="KeepWithNext"/>
        <w:rPr>
          <w:rtl/>
          <w:lang w:eastAsia="he-IL"/>
        </w:rPr>
      </w:pPr>
    </w:p>
    <w:p w:rsidR="00E12DA9" w:rsidRDefault="00E12DA9" w:rsidP="00E12DA9">
      <w:pPr>
        <w:rPr>
          <w:rtl/>
          <w:lang w:eastAsia="he-IL"/>
        </w:rPr>
      </w:pPr>
      <w:r>
        <w:rPr>
          <w:rFonts w:hint="cs"/>
          <w:rtl/>
          <w:lang w:eastAsia="he-IL"/>
        </w:rPr>
        <w:t xml:space="preserve">אתה </w:t>
      </w:r>
      <w:bookmarkStart w:id="1731" w:name="_ETM_Q1_5851470"/>
      <w:bookmarkEnd w:id="1731"/>
      <w:r>
        <w:rPr>
          <w:rFonts w:hint="cs"/>
          <w:rtl/>
          <w:lang w:eastAsia="he-IL"/>
        </w:rPr>
        <w:t xml:space="preserve">מתכוון לקביעת גובה השומה לזכאים להנחה? </w:t>
      </w:r>
    </w:p>
    <w:p w:rsidR="00E12DA9" w:rsidRDefault="00E12DA9" w:rsidP="00E12DA9">
      <w:pPr>
        <w:rPr>
          <w:rtl/>
          <w:lang w:eastAsia="he-IL"/>
        </w:rPr>
      </w:pPr>
      <w:bookmarkStart w:id="1732" w:name="_ETM_Q1_5860016"/>
      <w:bookmarkStart w:id="1733" w:name="_ETM_Q1_5860098"/>
      <w:bookmarkEnd w:id="1732"/>
      <w:bookmarkEnd w:id="1733"/>
    </w:p>
    <w:p w:rsidR="00E12DA9" w:rsidRDefault="00E12DA9" w:rsidP="00ED3EFE">
      <w:pPr>
        <w:pStyle w:val="a5"/>
        <w:rPr>
          <w:rtl/>
        </w:rPr>
      </w:pPr>
      <w:bookmarkStart w:id="1734" w:name="ET_speaker_תומר_רוזנר_312"/>
      <w:r w:rsidRPr="00ED3EFE">
        <w:rPr>
          <w:rStyle w:val="TagStyle"/>
          <w:rtl/>
        </w:rPr>
        <w:t xml:space="preserve"> &lt;&lt; דובר &gt;&gt;</w:t>
      </w:r>
      <w:r w:rsidRPr="00E12DA9">
        <w:rPr>
          <w:rStyle w:val="TagStyle"/>
          <w:rtl/>
        </w:rPr>
        <w:t xml:space="preserve"> </w:t>
      </w:r>
      <w:r>
        <w:rPr>
          <w:rtl/>
        </w:rPr>
        <w:t>תומר רוזנר:</w:t>
      </w:r>
      <w:r w:rsidRPr="00E12DA9">
        <w:rPr>
          <w:rStyle w:val="TagStyle"/>
          <w:rtl/>
        </w:rPr>
        <w:t xml:space="preserve"> </w:t>
      </w:r>
      <w:r w:rsidRPr="00ED3EFE">
        <w:rPr>
          <w:rStyle w:val="TagStyle"/>
          <w:rtl/>
        </w:rPr>
        <w:t>&lt;&lt; דובר &gt;&gt;</w:t>
      </w:r>
      <w:r>
        <w:rPr>
          <w:rtl/>
        </w:rPr>
        <w:t xml:space="preserve">   </w:t>
      </w:r>
      <w:bookmarkEnd w:id="1734"/>
    </w:p>
    <w:p w:rsidR="00E12DA9" w:rsidRDefault="00E12DA9" w:rsidP="00E12DA9">
      <w:pPr>
        <w:pStyle w:val="KeepWithNext"/>
        <w:rPr>
          <w:rtl/>
          <w:lang w:eastAsia="he-IL"/>
        </w:rPr>
      </w:pPr>
    </w:p>
    <w:p w:rsidR="00E12DA9" w:rsidRPr="00E12DA9" w:rsidRDefault="00E12DA9" w:rsidP="005D19C5">
      <w:pPr>
        <w:rPr>
          <w:rtl/>
          <w:lang w:eastAsia="he-IL"/>
        </w:rPr>
      </w:pPr>
      <w:r>
        <w:rPr>
          <w:rFonts w:hint="cs"/>
          <w:rtl/>
          <w:lang w:eastAsia="he-IL"/>
        </w:rPr>
        <w:t xml:space="preserve">לא השומה במובן של </w:t>
      </w:r>
      <w:bookmarkStart w:id="1735" w:name="_ETM_Q1_5861606"/>
      <w:bookmarkEnd w:id="1735"/>
      <w:r>
        <w:rPr>
          <w:rFonts w:hint="cs"/>
          <w:rtl/>
          <w:lang w:eastAsia="he-IL"/>
        </w:rPr>
        <w:t>ערך הנכס,</w:t>
      </w:r>
      <w:r w:rsidR="005D19C5">
        <w:rPr>
          <w:rFonts w:hint="cs"/>
          <w:rtl/>
          <w:lang w:eastAsia="he-IL"/>
        </w:rPr>
        <w:t xml:space="preserve"> אלא קביעת גובה החוב,</w:t>
      </w:r>
      <w:r>
        <w:rPr>
          <w:rFonts w:hint="cs"/>
          <w:rtl/>
          <w:lang w:eastAsia="he-IL"/>
        </w:rPr>
        <w:t xml:space="preserve"> </w:t>
      </w:r>
      <w:r w:rsidR="005D19C5">
        <w:rPr>
          <w:rFonts w:hint="cs"/>
          <w:rtl/>
          <w:lang w:eastAsia="he-IL"/>
        </w:rPr>
        <w:t xml:space="preserve">הרי לזכאים להנחה צריך </w:t>
      </w:r>
      <w:bookmarkStart w:id="1736" w:name="_ETM_Q1_5865512"/>
      <w:bookmarkEnd w:id="1736"/>
      <w:r w:rsidR="005D19C5">
        <w:rPr>
          <w:rFonts w:hint="cs"/>
          <w:rtl/>
          <w:lang w:eastAsia="he-IL"/>
        </w:rPr>
        <w:t xml:space="preserve">לקבוע כמה הם חייבים. </w:t>
      </w:r>
    </w:p>
    <w:p w:rsidR="00E12DA9" w:rsidRDefault="00E12DA9" w:rsidP="00E12DA9">
      <w:pPr>
        <w:rPr>
          <w:rtl/>
          <w:lang w:eastAsia="he-IL"/>
        </w:rPr>
      </w:pPr>
      <w:bookmarkStart w:id="1737" w:name="_ETM_Q1_5710012"/>
      <w:bookmarkEnd w:id="1737"/>
    </w:p>
    <w:p w:rsidR="005D19C5" w:rsidRDefault="005D19C5" w:rsidP="00ED3EFE">
      <w:pPr>
        <w:pStyle w:val="af8"/>
        <w:rPr>
          <w:rtl/>
        </w:rPr>
      </w:pPr>
      <w:bookmarkStart w:id="1738" w:name="ET_yor_5854_313"/>
      <w:r w:rsidRPr="00ED3EFE">
        <w:rPr>
          <w:rStyle w:val="TagStyle"/>
          <w:rtl/>
        </w:rPr>
        <w:t xml:space="preserve"> &lt;&lt; יור &gt;&gt;</w:t>
      </w:r>
      <w:r w:rsidRPr="005D19C5">
        <w:rPr>
          <w:rStyle w:val="TagStyle"/>
          <w:rtl/>
        </w:rPr>
        <w:t xml:space="preserve"> </w:t>
      </w:r>
      <w:r>
        <w:rPr>
          <w:rtl/>
        </w:rPr>
        <w:t>היו"ר ווליד טאהא:</w:t>
      </w:r>
      <w:r w:rsidRPr="005D19C5">
        <w:rPr>
          <w:rStyle w:val="TagStyle"/>
          <w:rtl/>
        </w:rPr>
        <w:t xml:space="preserve"> </w:t>
      </w:r>
      <w:r w:rsidRPr="00ED3EFE">
        <w:rPr>
          <w:rStyle w:val="TagStyle"/>
          <w:rtl/>
        </w:rPr>
        <w:t>&lt;&lt; יור &gt;&gt;</w:t>
      </w:r>
      <w:r>
        <w:rPr>
          <w:rtl/>
        </w:rPr>
        <w:t xml:space="preserve">   </w:t>
      </w:r>
      <w:bookmarkEnd w:id="1738"/>
    </w:p>
    <w:p w:rsidR="005D19C5" w:rsidRDefault="005D19C5" w:rsidP="005D19C5">
      <w:pPr>
        <w:pStyle w:val="KeepWithNext"/>
        <w:rPr>
          <w:rtl/>
          <w:lang w:eastAsia="he-IL"/>
        </w:rPr>
      </w:pPr>
    </w:p>
    <w:p w:rsidR="005D19C5" w:rsidRDefault="005D19C5" w:rsidP="005D19C5">
      <w:pPr>
        <w:rPr>
          <w:rtl/>
          <w:lang w:eastAsia="he-IL"/>
        </w:rPr>
      </w:pPr>
      <w:r>
        <w:rPr>
          <w:rFonts w:hint="cs"/>
          <w:rtl/>
          <w:lang w:eastAsia="he-IL"/>
        </w:rPr>
        <w:t xml:space="preserve">אבל אם יש כללים ברורים </w:t>
      </w:r>
      <w:bookmarkStart w:id="1739" w:name="_ETM_Q1_5869110"/>
      <w:bookmarkEnd w:id="1739"/>
      <w:r>
        <w:rPr>
          <w:rFonts w:hint="cs"/>
          <w:rtl/>
          <w:lang w:eastAsia="he-IL"/>
        </w:rPr>
        <w:t xml:space="preserve">שהוא לא יכול לשחק בהם? </w:t>
      </w:r>
    </w:p>
    <w:p w:rsidR="005D19C5" w:rsidRDefault="005D19C5" w:rsidP="005D19C5">
      <w:pPr>
        <w:rPr>
          <w:rtl/>
          <w:lang w:eastAsia="he-IL"/>
        </w:rPr>
      </w:pPr>
      <w:bookmarkStart w:id="1740" w:name="_ETM_Q1_5873556"/>
      <w:bookmarkStart w:id="1741" w:name="_ETM_Q1_5873627"/>
      <w:bookmarkEnd w:id="1740"/>
      <w:bookmarkEnd w:id="1741"/>
    </w:p>
    <w:p w:rsidR="005D19C5" w:rsidRDefault="005D19C5" w:rsidP="00ED3EFE">
      <w:pPr>
        <w:pStyle w:val="a5"/>
        <w:rPr>
          <w:rtl/>
        </w:rPr>
      </w:pPr>
      <w:bookmarkStart w:id="1742" w:name="ET_speaker_תומר_רוזנר_314"/>
      <w:r w:rsidRPr="00ED3EFE">
        <w:rPr>
          <w:rStyle w:val="TagStyle"/>
          <w:rtl/>
        </w:rPr>
        <w:t xml:space="preserve"> &lt;&lt; דובר &gt;&gt;</w:t>
      </w:r>
      <w:r w:rsidRPr="005D19C5">
        <w:rPr>
          <w:rStyle w:val="TagStyle"/>
          <w:rtl/>
        </w:rPr>
        <w:t xml:space="preserve"> </w:t>
      </w:r>
      <w:r>
        <w:rPr>
          <w:rtl/>
        </w:rPr>
        <w:t>תומר רוזנר:</w:t>
      </w:r>
      <w:r w:rsidRPr="005D19C5">
        <w:rPr>
          <w:rStyle w:val="TagStyle"/>
          <w:rtl/>
        </w:rPr>
        <w:t xml:space="preserve"> </w:t>
      </w:r>
      <w:r w:rsidRPr="00ED3EFE">
        <w:rPr>
          <w:rStyle w:val="TagStyle"/>
          <w:rtl/>
        </w:rPr>
        <w:t>&lt;&lt; דובר &gt;&gt;</w:t>
      </w:r>
      <w:r>
        <w:rPr>
          <w:rtl/>
        </w:rPr>
        <w:t xml:space="preserve">   </w:t>
      </w:r>
      <w:bookmarkEnd w:id="1742"/>
    </w:p>
    <w:p w:rsidR="005D19C5" w:rsidRDefault="005D19C5" w:rsidP="005D19C5">
      <w:pPr>
        <w:pStyle w:val="KeepWithNext"/>
        <w:rPr>
          <w:rtl/>
          <w:lang w:eastAsia="he-IL"/>
        </w:rPr>
      </w:pPr>
    </w:p>
    <w:p w:rsidR="005D19C5" w:rsidRDefault="005D19C5" w:rsidP="005D19C5">
      <w:pPr>
        <w:rPr>
          <w:rtl/>
          <w:lang w:eastAsia="he-IL"/>
        </w:rPr>
      </w:pPr>
      <w:r>
        <w:rPr>
          <w:rFonts w:hint="cs"/>
          <w:rtl/>
          <w:lang w:eastAsia="he-IL"/>
        </w:rPr>
        <w:t xml:space="preserve">לא, זה לא </w:t>
      </w:r>
      <w:bookmarkStart w:id="1743" w:name="_ETM_Q1_5871470"/>
      <w:bookmarkEnd w:id="1743"/>
      <w:r>
        <w:rPr>
          <w:rFonts w:hint="cs"/>
          <w:rtl/>
          <w:lang w:eastAsia="he-IL"/>
        </w:rPr>
        <w:t xml:space="preserve">משנה. </w:t>
      </w:r>
    </w:p>
    <w:p w:rsidR="005D19C5" w:rsidRDefault="005D19C5" w:rsidP="005D19C5">
      <w:pPr>
        <w:rPr>
          <w:rtl/>
          <w:lang w:eastAsia="he-IL"/>
        </w:rPr>
      </w:pPr>
      <w:bookmarkStart w:id="1744" w:name="_ETM_Q1_5877855"/>
      <w:bookmarkStart w:id="1745" w:name="_ETM_Q1_5877932"/>
      <w:bookmarkEnd w:id="1744"/>
      <w:bookmarkEnd w:id="1745"/>
    </w:p>
    <w:p w:rsidR="005D19C5" w:rsidRDefault="005D19C5" w:rsidP="00ED3EFE">
      <w:pPr>
        <w:pStyle w:val="af8"/>
        <w:rPr>
          <w:rtl/>
        </w:rPr>
      </w:pPr>
      <w:bookmarkStart w:id="1746" w:name="ET_yor_5854_315"/>
      <w:r w:rsidRPr="00ED3EFE">
        <w:rPr>
          <w:rStyle w:val="TagStyle"/>
          <w:rtl/>
        </w:rPr>
        <w:t xml:space="preserve"> &lt;&lt; יור &gt;&gt;</w:t>
      </w:r>
      <w:r w:rsidRPr="005D19C5">
        <w:rPr>
          <w:rStyle w:val="TagStyle"/>
          <w:rtl/>
        </w:rPr>
        <w:t xml:space="preserve"> </w:t>
      </w:r>
      <w:r>
        <w:rPr>
          <w:rtl/>
        </w:rPr>
        <w:t>היו"ר ווליד טאהא:</w:t>
      </w:r>
      <w:r w:rsidRPr="005D19C5">
        <w:rPr>
          <w:rStyle w:val="TagStyle"/>
          <w:rtl/>
        </w:rPr>
        <w:t xml:space="preserve"> </w:t>
      </w:r>
      <w:r w:rsidRPr="00ED3EFE">
        <w:rPr>
          <w:rStyle w:val="TagStyle"/>
          <w:rtl/>
        </w:rPr>
        <w:t>&lt;&lt; יור &gt;&gt;</w:t>
      </w:r>
      <w:r>
        <w:rPr>
          <w:rtl/>
        </w:rPr>
        <w:t xml:space="preserve">   </w:t>
      </w:r>
      <w:bookmarkEnd w:id="1746"/>
    </w:p>
    <w:p w:rsidR="005D19C5" w:rsidRDefault="005D19C5" w:rsidP="005D19C5">
      <w:pPr>
        <w:pStyle w:val="KeepWithNext"/>
        <w:rPr>
          <w:rtl/>
          <w:lang w:eastAsia="he-IL"/>
        </w:rPr>
      </w:pPr>
    </w:p>
    <w:p w:rsidR="005D19C5" w:rsidRDefault="005D19C5" w:rsidP="005D19C5">
      <w:pPr>
        <w:rPr>
          <w:rtl/>
          <w:lang w:eastAsia="he-IL"/>
        </w:rPr>
      </w:pPr>
      <w:bookmarkStart w:id="1747" w:name="_ETM_Q1_5871020"/>
      <w:bookmarkEnd w:id="1747"/>
      <w:r>
        <w:rPr>
          <w:rFonts w:hint="cs"/>
          <w:rtl/>
          <w:lang w:eastAsia="he-IL"/>
        </w:rPr>
        <w:t xml:space="preserve">למה? כי אז הקביעה שלו היא טכנית </w:t>
      </w:r>
      <w:bookmarkStart w:id="1748" w:name="_ETM_Q1_5873420"/>
      <w:bookmarkEnd w:id="1748"/>
      <w:r>
        <w:rPr>
          <w:rFonts w:hint="cs"/>
          <w:rtl/>
          <w:lang w:eastAsia="he-IL"/>
        </w:rPr>
        <w:t xml:space="preserve">בלבד. </w:t>
      </w:r>
    </w:p>
    <w:p w:rsidR="00C7784E" w:rsidRDefault="00C7784E" w:rsidP="005D19C5">
      <w:pPr>
        <w:rPr>
          <w:rtl/>
          <w:lang w:eastAsia="he-IL"/>
        </w:rPr>
      </w:pPr>
      <w:bookmarkStart w:id="1749" w:name="_ETM_Q1_5879155"/>
      <w:bookmarkEnd w:id="1749"/>
    </w:p>
    <w:p w:rsidR="00C7784E" w:rsidRDefault="00C7784E" w:rsidP="00ED3EFE">
      <w:pPr>
        <w:pStyle w:val="afb"/>
        <w:rPr>
          <w:rtl/>
          <w:lang w:eastAsia="he-IL"/>
        </w:rPr>
      </w:pPr>
      <w:bookmarkStart w:id="1750" w:name="ET_guest_860919_316"/>
      <w:r w:rsidRPr="00ED3EFE">
        <w:rPr>
          <w:rStyle w:val="TagStyle"/>
          <w:rtl/>
        </w:rPr>
        <w:t xml:space="preserve"> &lt;&lt; אורח &gt;&gt;</w:t>
      </w:r>
      <w:r w:rsidRPr="00C7784E">
        <w:rPr>
          <w:rStyle w:val="TagStyle"/>
          <w:rtl/>
        </w:rPr>
        <w:t xml:space="preserve"> </w:t>
      </w:r>
      <w:r>
        <w:rPr>
          <w:rtl/>
          <w:lang w:eastAsia="he-IL"/>
        </w:rPr>
        <w:t>אייל כץ:</w:t>
      </w:r>
      <w:r w:rsidRPr="00C7784E">
        <w:rPr>
          <w:rStyle w:val="TagStyle"/>
          <w:rtl/>
        </w:rPr>
        <w:t xml:space="preserve"> </w:t>
      </w:r>
      <w:r w:rsidRPr="00ED3EFE">
        <w:rPr>
          <w:rStyle w:val="TagStyle"/>
          <w:rtl/>
        </w:rPr>
        <w:t>&lt;&lt; אורח &gt;&gt;</w:t>
      </w:r>
      <w:r>
        <w:rPr>
          <w:rtl/>
          <w:lang w:eastAsia="he-IL"/>
        </w:rPr>
        <w:t xml:space="preserve">   </w:t>
      </w:r>
      <w:bookmarkEnd w:id="1750"/>
    </w:p>
    <w:p w:rsidR="00C7784E" w:rsidRDefault="00C7784E" w:rsidP="00C7784E">
      <w:pPr>
        <w:pStyle w:val="KeepWithNext"/>
        <w:rPr>
          <w:rtl/>
          <w:lang w:eastAsia="he-IL"/>
        </w:rPr>
      </w:pPr>
    </w:p>
    <w:p w:rsidR="00C7784E" w:rsidRDefault="00C7784E" w:rsidP="00C7784E">
      <w:pPr>
        <w:rPr>
          <w:rtl/>
          <w:lang w:eastAsia="he-IL"/>
        </w:rPr>
      </w:pPr>
      <w:bookmarkStart w:id="1751" w:name="_ETM_Q1_5879583"/>
      <w:bookmarkStart w:id="1752" w:name="_ETM_Q1_5879633"/>
      <w:bookmarkEnd w:id="1751"/>
      <w:bookmarkEnd w:id="1752"/>
      <w:r>
        <w:rPr>
          <w:rFonts w:hint="cs"/>
          <w:rtl/>
          <w:lang w:eastAsia="he-IL"/>
        </w:rPr>
        <w:t xml:space="preserve">נכון. </w:t>
      </w:r>
    </w:p>
    <w:p w:rsidR="00C7784E" w:rsidRDefault="00C7784E" w:rsidP="00C7784E">
      <w:pPr>
        <w:rPr>
          <w:rtl/>
          <w:lang w:eastAsia="he-IL"/>
        </w:rPr>
      </w:pPr>
      <w:bookmarkStart w:id="1753" w:name="_ETM_Q1_5882330"/>
      <w:bookmarkStart w:id="1754" w:name="_ETM_Q1_5882389"/>
      <w:bookmarkEnd w:id="1753"/>
      <w:bookmarkEnd w:id="1754"/>
    </w:p>
    <w:p w:rsidR="00497D76" w:rsidRDefault="00497D76" w:rsidP="00ED3EFE">
      <w:pPr>
        <w:pStyle w:val="af8"/>
        <w:rPr>
          <w:rStyle w:val="TagStyle"/>
          <w:vanish w:val="0"/>
          <w:rtl/>
        </w:rPr>
      </w:pPr>
      <w:bookmarkStart w:id="1755" w:name="ET_yor_5854_317"/>
      <w:r>
        <w:rPr>
          <w:rStyle w:val="TagStyle"/>
          <w:vanish w:val="0"/>
          <w:rtl/>
        </w:rPr>
        <w:br w:type="page"/>
      </w:r>
    </w:p>
    <w:p w:rsidR="00C7784E" w:rsidRDefault="00C7784E" w:rsidP="00ED3EFE">
      <w:pPr>
        <w:pStyle w:val="af8"/>
        <w:rPr>
          <w:rtl/>
        </w:rPr>
      </w:pPr>
      <w:r w:rsidRPr="00ED3EFE">
        <w:rPr>
          <w:rStyle w:val="TagStyle"/>
          <w:rtl/>
        </w:rPr>
        <w:t xml:space="preserve"> &lt;&lt; יור &gt;&gt;</w:t>
      </w:r>
      <w:r w:rsidRPr="00C7784E">
        <w:rPr>
          <w:rStyle w:val="TagStyle"/>
          <w:rtl/>
        </w:rPr>
        <w:t xml:space="preserve"> </w:t>
      </w:r>
      <w:r>
        <w:rPr>
          <w:rtl/>
        </w:rPr>
        <w:t>היו"ר ווליד טאהא:</w:t>
      </w:r>
      <w:r w:rsidRPr="00C7784E">
        <w:rPr>
          <w:rStyle w:val="TagStyle"/>
          <w:rtl/>
        </w:rPr>
        <w:t xml:space="preserve"> </w:t>
      </w:r>
      <w:r w:rsidRPr="00ED3EFE">
        <w:rPr>
          <w:rStyle w:val="TagStyle"/>
          <w:rtl/>
        </w:rPr>
        <w:t>&lt;&lt; יור &gt;&gt;</w:t>
      </w:r>
      <w:r>
        <w:rPr>
          <w:rtl/>
        </w:rPr>
        <w:t xml:space="preserve">   </w:t>
      </w:r>
      <w:bookmarkEnd w:id="1755"/>
    </w:p>
    <w:p w:rsidR="00C7784E" w:rsidRDefault="00C7784E" w:rsidP="00C7784E">
      <w:pPr>
        <w:pStyle w:val="KeepWithNext"/>
        <w:rPr>
          <w:rtl/>
          <w:lang w:eastAsia="he-IL"/>
        </w:rPr>
      </w:pPr>
    </w:p>
    <w:p w:rsidR="00C7784E" w:rsidRDefault="00C7784E" w:rsidP="00C7784E">
      <w:pPr>
        <w:rPr>
          <w:rtl/>
          <w:lang w:eastAsia="he-IL"/>
        </w:rPr>
      </w:pPr>
      <w:r>
        <w:rPr>
          <w:rFonts w:hint="cs"/>
          <w:rtl/>
          <w:lang w:eastAsia="he-IL"/>
        </w:rPr>
        <w:t xml:space="preserve">אתה יודע, למדתי גם להיות קצת משפטן. </w:t>
      </w:r>
      <w:bookmarkStart w:id="1756" w:name="_ETM_Q1_5882334"/>
      <w:bookmarkEnd w:id="1756"/>
      <w:r>
        <w:rPr>
          <w:rFonts w:hint="cs"/>
          <w:rtl/>
          <w:lang w:eastAsia="he-IL"/>
        </w:rPr>
        <w:t xml:space="preserve">לכן אני שואל: אם ההחלטה שלו היא טכנית לחלוטין, למה </w:t>
      </w:r>
      <w:bookmarkStart w:id="1757" w:name="_ETM_Q1_5893159"/>
      <w:bookmarkEnd w:id="1757"/>
      <w:r>
        <w:rPr>
          <w:rFonts w:hint="cs"/>
          <w:rtl/>
          <w:lang w:eastAsia="he-IL"/>
        </w:rPr>
        <w:t xml:space="preserve">אנחנו עושים ממנו גיבור גדול? </w:t>
      </w:r>
    </w:p>
    <w:p w:rsidR="00C7784E" w:rsidRDefault="00C7784E" w:rsidP="00C7784E">
      <w:pPr>
        <w:rPr>
          <w:rtl/>
          <w:lang w:eastAsia="he-IL"/>
        </w:rPr>
      </w:pPr>
      <w:bookmarkStart w:id="1758" w:name="_ETM_Q1_5894885"/>
      <w:bookmarkStart w:id="1759" w:name="_ETM_Q1_5894956"/>
      <w:bookmarkStart w:id="1760" w:name="_ETM_Q1_5891276"/>
      <w:bookmarkEnd w:id="1758"/>
      <w:bookmarkEnd w:id="1759"/>
      <w:bookmarkEnd w:id="1760"/>
    </w:p>
    <w:p w:rsidR="00C7784E" w:rsidRDefault="00C7784E" w:rsidP="00ED3EFE">
      <w:pPr>
        <w:pStyle w:val="a5"/>
        <w:rPr>
          <w:rtl/>
        </w:rPr>
      </w:pPr>
      <w:bookmarkStart w:id="1761" w:name="ET_speaker_תומר_רוזנר_318"/>
      <w:r w:rsidRPr="00ED3EFE">
        <w:rPr>
          <w:rStyle w:val="TagStyle"/>
          <w:rtl/>
        </w:rPr>
        <w:t xml:space="preserve"> &lt;&lt; דובר &gt;&gt;</w:t>
      </w:r>
      <w:r w:rsidRPr="00C7784E">
        <w:rPr>
          <w:rStyle w:val="TagStyle"/>
          <w:rtl/>
        </w:rPr>
        <w:t xml:space="preserve"> </w:t>
      </w:r>
      <w:r>
        <w:rPr>
          <w:rtl/>
        </w:rPr>
        <w:t>תומר רוזנר:</w:t>
      </w:r>
      <w:r w:rsidRPr="00C7784E">
        <w:rPr>
          <w:rStyle w:val="TagStyle"/>
          <w:rtl/>
        </w:rPr>
        <w:t xml:space="preserve"> </w:t>
      </w:r>
      <w:r w:rsidRPr="00ED3EFE">
        <w:rPr>
          <w:rStyle w:val="TagStyle"/>
          <w:rtl/>
        </w:rPr>
        <w:t>&lt;&lt; דובר &gt;&gt;</w:t>
      </w:r>
      <w:r>
        <w:rPr>
          <w:rtl/>
        </w:rPr>
        <w:t xml:space="preserve">   </w:t>
      </w:r>
      <w:bookmarkEnd w:id="1761"/>
    </w:p>
    <w:p w:rsidR="00C7784E" w:rsidRDefault="00C7784E" w:rsidP="00C7784E">
      <w:pPr>
        <w:pStyle w:val="KeepWithNext"/>
        <w:rPr>
          <w:rtl/>
          <w:lang w:eastAsia="he-IL"/>
        </w:rPr>
      </w:pPr>
    </w:p>
    <w:p w:rsidR="00C7784E" w:rsidRDefault="00C7784E" w:rsidP="00C7784E">
      <w:pPr>
        <w:rPr>
          <w:rtl/>
          <w:lang w:eastAsia="he-IL"/>
        </w:rPr>
      </w:pPr>
      <w:bookmarkStart w:id="1762" w:name="_ETM_Q1_5890925"/>
      <w:bookmarkStart w:id="1763" w:name="_ETM_Q1_5890987"/>
      <w:bookmarkEnd w:id="1762"/>
      <w:bookmarkEnd w:id="1763"/>
      <w:r>
        <w:rPr>
          <w:rFonts w:hint="cs"/>
          <w:rtl/>
          <w:lang w:eastAsia="he-IL"/>
        </w:rPr>
        <w:t xml:space="preserve">לא מדובר בהחלטה טכנית. א', </w:t>
      </w:r>
      <w:bookmarkStart w:id="1764" w:name="_ETM_Q1_5894539"/>
      <w:bookmarkEnd w:id="1764"/>
      <w:r>
        <w:rPr>
          <w:rFonts w:hint="cs"/>
          <w:rtl/>
          <w:lang w:eastAsia="he-IL"/>
        </w:rPr>
        <w:t xml:space="preserve">בניגוד למה שהוצג כאן, אין הנחות אוטומטיות. מרבית ההנחות נדרשות </w:t>
      </w:r>
      <w:bookmarkStart w:id="1765" w:name="_ETM_Q1_5896376"/>
      <w:bookmarkEnd w:id="1765"/>
      <w:r>
        <w:rPr>
          <w:rFonts w:hint="cs"/>
          <w:rtl/>
          <w:lang w:eastAsia="he-IL"/>
        </w:rPr>
        <w:t xml:space="preserve">להגשה מחדש, כל שנה מחדש. </w:t>
      </w:r>
      <w:bookmarkStart w:id="1766" w:name="_ETM_Q1_5900785"/>
      <w:bookmarkEnd w:id="1766"/>
    </w:p>
    <w:p w:rsidR="00C7784E" w:rsidRDefault="00C7784E" w:rsidP="00C7784E">
      <w:pPr>
        <w:rPr>
          <w:rtl/>
          <w:lang w:eastAsia="he-IL"/>
        </w:rPr>
      </w:pPr>
      <w:bookmarkStart w:id="1767" w:name="_ETM_Q1_5900848"/>
      <w:bookmarkEnd w:id="1767"/>
    </w:p>
    <w:p w:rsidR="00C7784E" w:rsidRDefault="00C7784E" w:rsidP="00ED3EFE">
      <w:pPr>
        <w:pStyle w:val="a5"/>
        <w:rPr>
          <w:rtl/>
        </w:rPr>
      </w:pPr>
      <w:bookmarkStart w:id="1768" w:name="ET_speaker_תומר_ביטון_319"/>
      <w:r w:rsidRPr="00ED3EFE">
        <w:rPr>
          <w:rStyle w:val="TagStyle"/>
          <w:rtl/>
        </w:rPr>
        <w:t xml:space="preserve"> &lt;&lt; דובר &gt;&gt;</w:t>
      </w:r>
      <w:r w:rsidRPr="00C7784E">
        <w:rPr>
          <w:rStyle w:val="TagStyle"/>
          <w:rtl/>
        </w:rPr>
        <w:t xml:space="preserve"> </w:t>
      </w:r>
      <w:r>
        <w:rPr>
          <w:rtl/>
        </w:rPr>
        <w:t>תומר ביטון:</w:t>
      </w:r>
      <w:r w:rsidRPr="00C7784E">
        <w:rPr>
          <w:rStyle w:val="TagStyle"/>
          <w:rtl/>
        </w:rPr>
        <w:t xml:space="preserve"> </w:t>
      </w:r>
      <w:r w:rsidRPr="00ED3EFE">
        <w:rPr>
          <w:rStyle w:val="TagStyle"/>
          <w:rtl/>
        </w:rPr>
        <w:t>&lt;&lt; דובר &gt;&gt;</w:t>
      </w:r>
      <w:r>
        <w:rPr>
          <w:rtl/>
        </w:rPr>
        <w:t xml:space="preserve">   </w:t>
      </w:r>
      <w:bookmarkEnd w:id="1768"/>
    </w:p>
    <w:p w:rsidR="00C7784E" w:rsidRDefault="00C7784E" w:rsidP="00C7784E">
      <w:pPr>
        <w:pStyle w:val="KeepWithNext"/>
        <w:rPr>
          <w:rtl/>
          <w:lang w:eastAsia="he-IL"/>
        </w:rPr>
      </w:pPr>
    </w:p>
    <w:p w:rsidR="00C7784E" w:rsidRDefault="00C7784E" w:rsidP="00C7784E">
      <w:pPr>
        <w:rPr>
          <w:rtl/>
          <w:lang w:eastAsia="he-IL"/>
        </w:rPr>
      </w:pPr>
      <w:r>
        <w:rPr>
          <w:rFonts w:hint="cs"/>
          <w:rtl/>
          <w:lang w:eastAsia="he-IL"/>
        </w:rPr>
        <w:t xml:space="preserve">ממש לא. אתה לא </w:t>
      </w:r>
      <w:bookmarkStart w:id="1769" w:name="_ETM_Q1_5901043"/>
      <w:bookmarkEnd w:id="1769"/>
      <w:r>
        <w:rPr>
          <w:rFonts w:hint="cs"/>
          <w:rtl/>
          <w:lang w:eastAsia="he-IL"/>
        </w:rPr>
        <w:t xml:space="preserve">מדייק, אתה לא מכיר את הנתונים. </w:t>
      </w:r>
      <w:bookmarkStart w:id="1770" w:name="_ETM_Q1_5907789"/>
      <w:bookmarkEnd w:id="1770"/>
    </w:p>
    <w:p w:rsidR="00C7784E" w:rsidRDefault="00C7784E" w:rsidP="00C7784E">
      <w:pPr>
        <w:rPr>
          <w:rtl/>
          <w:lang w:eastAsia="he-IL"/>
        </w:rPr>
      </w:pPr>
      <w:bookmarkStart w:id="1771" w:name="_ETM_Q1_5907858"/>
      <w:bookmarkEnd w:id="1771"/>
    </w:p>
    <w:p w:rsidR="00C7784E" w:rsidRDefault="00C7784E" w:rsidP="00ED3EFE">
      <w:pPr>
        <w:pStyle w:val="af8"/>
        <w:rPr>
          <w:rtl/>
        </w:rPr>
      </w:pPr>
      <w:bookmarkStart w:id="1772" w:name="ET_yor_5854_320"/>
      <w:r w:rsidRPr="00ED3EFE">
        <w:rPr>
          <w:rStyle w:val="TagStyle"/>
          <w:rtl/>
        </w:rPr>
        <w:t xml:space="preserve"> &lt;&lt; יור &gt;&gt;</w:t>
      </w:r>
      <w:r w:rsidRPr="00C7784E">
        <w:rPr>
          <w:rStyle w:val="TagStyle"/>
          <w:rtl/>
        </w:rPr>
        <w:t xml:space="preserve"> </w:t>
      </w:r>
      <w:r>
        <w:rPr>
          <w:rtl/>
        </w:rPr>
        <w:t>היו"ר ווליד טאהא:</w:t>
      </w:r>
      <w:r w:rsidRPr="00C7784E">
        <w:rPr>
          <w:rStyle w:val="TagStyle"/>
          <w:rtl/>
        </w:rPr>
        <w:t xml:space="preserve"> </w:t>
      </w:r>
      <w:r w:rsidRPr="00ED3EFE">
        <w:rPr>
          <w:rStyle w:val="TagStyle"/>
          <w:rtl/>
        </w:rPr>
        <w:t>&lt;&lt; יור &gt;&gt;</w:t>
      </w:r>
      <w:r>
        <w:rPr>
          <w:rtl/>
        </w:rPr>
        <w:t xml:space="preserve">   </w:t>
      </w:r>
      <w:bookmarkEnd w:id="1772"/>
    </w:p>
    <w:p w:rsidR="00C7784E" w:rsidRDefault="00C7784E" w:rsidP="00C7784E">
      <w:pPr>
        <w:pStyle w:val="KeepWithNext"/>
        <w:rPr>
          <w:rtl/>
          <w:lang w:eastAsia="he-IL"/>
        </w:rPr>
      </w:pPr>
    </w:p>
    <w:p w:rsidR="00C7784E" w:rsidRDefault="00C7784E" w:rsidP="00C7784E">
      <w:pPr>
        <w:rPr>
          <w:rtl/>
          <w:lang w:eastAsia="he-IL"/>
        </w:rPr>
      </w:pPr>
      <w:bookmarkStart w:id="1773" w:name="_ETM_Q1_5905622"/>
      <w:bookmarkEnd w:id="1773"/>
      <w:r>
        <w:rPr>
          <w:rFonts w:hint="cs"/>
          <w:rtl/>
          <w:lang w:eastAsia="he-IL"/>
        </w:rPr>
        <w:t xml:space="preserve">תומר ביטון, תן לו </w:t>
      </w:r>
      <w:bookmarkStart w:id="1774" w:name="_ETM_Q1_5905074"/>
      <w:bookmarkEnd w:id="1774"/>
      <w:r>
        <w:rPr>
          <w:rFonts w:hint="cs"/>
          <w:rtl/>
          <w:lang w:eastAsia="he-IL"/>
        </w:rPr>
        <w:t xml:space="preserve">לסיים את כל מה שהוא רוצה לומר. </w:t>
      </w:r>
    </w:p>
    <w:p w:rsidR="00C7784E" w:rsidRDefault="00C7784E" w:rsidP="00C7784E">
      <w:pPr>
        <w:rPr>
          <w:rtl/>
          <w:lang w:eastAsia="he-IL"/>
        </w:rPr>
      </w:pPr>
      <w:bookmarkStart w:id="1775" w:name="_ETM_Q1_5916864"/>
      <w:bookmarkStart w:id="1776" w:name="_ETM_Q1_5916927"/>
      <w:bookmarkStart w:id="1777" w:name="_ETM_Q1_5917048"/>
      <w:bookmarkStart w:id="1778" w:name="_ETM_Q1_5915053"/>
      <w:bookmarkEnd w:id="1775"/>
      <w:bookmarkEnd w:id="1776"/>
      <w:bookmarkEnd w:id="1777"/>
      <w:bookmarkEnd w:id="1778"/>
    </w:p>
    <w:p w:rsidR="00C7784E" w:rsidRDefault="00C7784E" w:rsidP="00ED3EFE">
      <w:pPr>
        <w:pStyle w:val="a5"/>
        <w:rPr>
          <w:rtl/>
        </w:rPr>
      </w:pPr>
      <w:bookmarkStart w:id="1779" w:name="ET_speaker_תומר_רוזנר_321"/>
      <w:r w:rsidRPr="00ED3EFE">
        <w:rPr>
          <w:rStyle w:val="TagStyle"/>
          <w:rtl/>
        </w:rPr>
        <w:t xml:space="preserve"> &lt;&lt; דובר &gt;&gt;</w:t>
      </w:r>
      <w:r w:rsidRPr="00C7784E">
        <w:rPr>
          <w:rStyle w:val="TagStyle"/>
          <w:rtl/>
        </w:rPr>
        <w:t xml:space="preserve"> </w:t>
      </w:r>
      <w:r>
        <w:rPr>
          <w:rtl/>
        </w:rPr>
        <w:t>תומר רוזנר:</w:t>
      </w:r>
      <w:r w:rsidRPr="00C7784E">
        <w:rPr>
          <w:rStyle w:val="TagStyle"/>
          <w:rtl/>
        </w:rPr>
        <w:t xml:space="preserve"> </w:t>
      </w:r>
      <w:r w:rsidRPr="00ED3EFE">
        <w:rPr>
          <w:rStyle w:val="TagStyle"/>
          <w:rtl/>
        </w:rPr>
        <w:t>&lt;&lt; דובר &gt;&gt;</w:t>
      </w:r>
      <w:r>
        <w:rPr>
          <w:rtl/>
        </w:rPr>
        <w:t xml:space="preserve">   </w:t>
      </w:r>
      <w:bookmarkEnd w:id="1779"/>
    </w:p>
    <w:p w:rsidR="00C7784E" w:rsidRDefault="00C7784E" w:rsidP="00C7784E">
      <w:pPr>
        <w:pStyle w:val="KeepWithNext"/>
        <w:rPr>
          <w:rtl/>
          <w:lang w:eastAsia="he-IL"/>
        </w:rPr>
      </w:pPr>
    </w:p>
    <w:p w:rsidR="00C7784E" w:rsidRDefault="00C7784E" w:rsidP="00C7784E">
      <w:pPr>
        <w:rPr>
          <w:rtl/>
          <w:lang w:eastAsia="he-IL"/>
        </w:rPr>
      </w:pPr>
      <w:bookmarkStart w:id="1780" w:name="_ETM_Q1_5915492"/>
      <w:bookmarkStart w:id="1781" w:name="_ETM_Q1_5915542"/>
      <w:bookmarkEnd w:id="1780"/>
      <w:bookmarkEnd w:id="1781"/>
      <w:r>
        <w:rPr>
          <w:rFonts w:hint="cs"/>
          <w:rtl/>
          <w:lang w:eastAsia="he-IL"/>
        </w:rPr>
        <w:t xml:space="preserve">אז </w:t>
      </w:r>
      <w:bookmarkStart w:id="1782" w:name="_ETM_Q1_5917004"/>
      <w:bookmarkEnd w:id="1782"/>
      <w:r>
        <w:rPr>
          <w:rFonts w:hint="cs"/>
          <w:rtl/>
          <w:lang w:eastAsia="he-IL"/>
        </w:rPr>
        <w:t>השאלה שלי למר ביטון היא בדיוק בשאלה הזאת:</w:t>
      </w:r>
      <w:bookmarkStart w:id="1783" w:name="_ETM_Q1_5915189"/>
      <w:bookmarkEnd w:id="1783"/>
      <w:r>
        <w:rPr>
          <w:rFonts w:hint="cs"/>
          <w:rtl/>
          <w:lang w:eastAsia="he-IL"/>
        </w:rPr>
        <w:t xml:space="preserve"> אם גביית גובה החוב היא נושא שצריך להפריד אותו מגביית </w:t>
      </w:r>
      <w:bookmarkStart w:id="1784" w:name="_ETM_Q1_5926284"/>
      <w:bookmarkEnd w:id="1784"/>
      <w:r>
        <w:rPr>
          <w:rFonts w:hint="cs"/>
          <w:rtl/>
          <w:lang w:eastAsia="he-IL"/>
        </w:rPr>
        <w:t xml:space="preserve">החוב, כפי שאדוני אמר בדיון הקודם, מה ההבדל בין כאן </w:t>
      </w:r>
      <w:bookmarkStart w:id="1785" w:name="_ETM_Q1_5925085"/>
      <w:bookmarkEnd w:id="1785"/>
      <w:r>
        <w:rPr>
          <w:rFonts w:hint="cs"/>
          <w:rtl/>
          <w:lang w:eastAsia="he-IL"/>
        </w:rPr>
        <w:t xml:space="preserve">לשם? </w:t>
      </w:r>
    </w:p>
    <w:p w:rsidR="00C7784E" w:rsidRDefault="00C7784E" w:rsidP="00C7784E">
      <w:pPr>
        <w:rPr>
          <w:rtl/>
          <w:lang w:eastAsia="he-IL"/>
        </w:rPr>
      </w:pPr>
      <w:bookmarkStart w:id="1786" w:name="_ETM_Q1_5932803"/>
      <w:bookmarkStart w:id="1787" w:name="_ETM_Q1_5932881"/>
      <w:bookmarkStart w:id="1788" w:name="_ETM_Q1_5934437"/>
      <w:bookmarkStart w:id="1789" w:name="_ETM_Q1_5934530"/>
      <w:bookmarkEnd w:id="1786"/>
      <w:bookmarkEnd w:id="1787"/>
      <w:bookmarkEnd w:id="1788"/>
      <w:bookmarkEnd w:id="1789"/>
    </w:p>
    <w:p w:rsidR="00C7784E" w:rsidRDefault="00C7784E" w:rsidP="00ED3EFE">
      <w:pPr>
        <w:pStyle w:val="a5"/>
        <w:rPr>
          <w:rtl/>
        </w:rPr>
      </w:pPr>
      <w:bookmarkStart w:id="1790" w:name="ET_speaker_תומר_ביטון_322"/>
      <w:r w:rsidRPr="00ED3EFE">
        <w:rPr>
          <w:rStyle w:val="TagStyle"/>
          <w:rtl/>
        </w:rPr>
        <w:t xml:space="preserve"> &lt;&lt; דובר &gt;&gt;</w:t>
      </w:r>
      <w:r w:rsidRPr="00C7784E">
        <w:rPr>
          <w:rStyle w:val="TagStyle"/>
          <w:rtl/>
        </w:rPr>
        <w:t xml:space="preserve"> </w:t>
      </w:r>
      <w:r>
        <w:rPr>
          <w:rtl/>
        </w:rPr>
        <w:t>תומר ביטון:</w:t>
      </w:r>
      <w:r w:rsidRPr="00C7784E">
        <w:rPr>
          <w:rStyle w:val="TagStyle"/>
          <w:rtl/>
        </w:rPr>
        <w:t xml:space="preserve"> </w:t>
      </w:r>
      <w:r w:rsidRPr="00ED3EFE">
        <w:rPr>
          <w:rStyle w:val="TagStyle"/>
          <w:rtl/>
        </w:rPr>
        <w:t>&lt;&lt; דובר &gt;&gt;</w:t>
      </w:r>
      <w:r>
        <w:rPr>
          <w:rtl/>
        </w:rPr>
        <w:t xml:space="preserve">   </w:t>
      </w:r>
      <w:bookmarkEnd w:id="1790"/>
    </w:p>
    <w:p w:rsidR="00C7784E" w:rsidRDefault="00C7784E" w:rsidP="00C7784E">
      <w:pPr>
        <w:pStyle w:val="KeepWithNext"/>
        <w:rPr>
          <w:rtl/>
        </w:rPr>
      </w:pPr>
    </w:p>
    <w:p w:rsidR="00C7784E" w:rsidRDefault="00C7784E" w:rsidP="00C7784E">
      <w:pPr>
        <w:rPr>
          <w:rtl/>
        </w:rPr>
      </w:pPr>
      <w:r>
        <w:rPr>
          <w:rFonts w:hint="cs"/>
          <w:rtl/>
        </w:rPr>
        <w:t xml:space="preserve">שוב, אני חוזר על מה שאמרתי קודם, </w:t>
      </w:r>
      <w:bookmarkStart w:id="1791" w:name="_ETM_Q1_5942167"/>
      <w:bookmarkEnd w:id="1791"/>
      <w:r>
        <w:rPr>
          <w:rFonts w:hint="cs"/>
          <w:rtl/>
        </w:rPr>
        <w:t xml:space="preserve">כשהסברתי על נושא ההנחות. בהחלט, אם חברת הגבייה קובעת את השומה, היא לא יכולה לעסוק גם בגבייה וגם בקביעת </w:t>
      </w:r>
      <w:bookmarkStart w:id="1792" w:name="_ETM_Q1_5956775"/>
      <w:bookmarkEnd w:id="1792"/>
      <w:r>
        <w:rPr>
          <w:rFonts w:hint="cs"/>
          <w:rtl/>
        </w:rPr>
        <w:t xml:space="preserve">השומה. אין דבר כזה. </w:t>
      </w:r>
    </w:p>
    <w:p w:rsidR="00C7784E" w:rsidRDefault="00C7784E" w:rsidP="00C7784E">
      <w:pPr>
        <w:rPr>
          <w:rtl/>
        </w:rPr>
      </w:pPr>
      <w:bookmarkStart w:id="1793" w:name="_ETM_Q1_5959183"/>
      <w:bookmarkStart w:id="1794" w:name="_ETM_Q1_5959251"/>
      <w:bookmarkEnd w:id="1793"/>
      <w:bookmarkEnd w:id="1794"/>
    </w:p>
    <w:p w:rsidR="00C7784E" w:rsidRDefault="00C7784E" w:rsidP="00ED3EFE">
      <w:pPr>
        <w:pStyle w:val="af8"/>
        <w:rPr>
          <w:rtl/>
        </w:rPr>
      </w:pPr>
      <w:bookmarkStart w:id="1795" w:name="ET_yor_5854_323"/>
      <w:r w:rsidRPr="00ED3EFE">
        <w:rPr>
          <w:rStyle w:val="TagStyle"/>
          <w:rtl/>
        </w:rPr>
        <w:t xml:space="preserve"> &lt;&lt; יור &gt;&gt;</w:t>
      </w:r>
      <w:r w:rsidRPr="00C7784E">
        <w:rPr>
          <w:rStyle w:val="TagStyle"/>
          <w:rtl/>
        </w:rPr>
        <w:t xml:space="preserve"> </w:t>
      </w:r>
      <w:r>
        <w:rPr>
          <w:rtl/>
        </w:rPr>
        <w:t>היו"ר ווליד טאהא:</w:t>
      </w:r>
      <w:r w:rsidRPr="00C7784E">
        <w:rPr>
          <w:rStyle w:val="TagStyle"/>
          <w:rtl/>
        </w:rPr>
        <w:t xml:space="preserve"> </w:t>
      </w:r>
      <w:r w:rsidRPr="00ED3EFE">
        <w:rPr>
          <w:rStyle w:val="TagStyle"/>
          <w:rtl/>
        </w:rPr>
        <w:t>&lt;&lt; יור &gt;&gt;</w:t>
      </w:r>
      <w:r>
        <w:rPr>
          <w:rtl/>
        </w:rPr>
        <w:t xml:space="preserve">   </w:t>
      </w:r>
      <w:bookmarkEnd w:id="1795"/>
    </w:p>
    <w:p w:rsidR="00C7784E" w:rsidRDefault="00C7784E" w:rsidP="00C7784E">
      <w:pPr>
        <w:pStyle w:val="KeepWithNext"/>
        <w:rPr>
          <w:rtl/>
        </w:rPr>
      </w:pPr>
    </w:p>
    <w:p w:rsidR="00C7784E" w:rsidRDefault="00C7784E" w:rsidP="00C7784E">
      <w:pPr>
        <w:rPr>
          <w:rtl/>
        </w:rPr>
      </w:pPr>
      <w:r>
        <w:rPr>
          <w:rFonts w:hint="cs"/>
          <w:rtl/>
        </w:rPr>
        <w:t>יפה. אז איך אנחנו יכולים לבטא</w:t>
      </w:r>
      <w:bookmarkStart w:id="1796" w:name="_ETM_Q1_5962330"/>
      <w:bookmarkEnd w:id="1796"/>
      <w:r w:rsidR="00544BA5">
        <w:rPr>
          <w:rFonts w:hint="cs"/>
          <w:rtl/>
        </w:rPr>
        <w:t xml:space="preserve"> את זה בנוסח?</w:t>
      </w:r>
      <w:r>
        <w:rPr>
          <w:rFonts w:hint="cs"/>
          <w:rtl/>
        </w:rPr>
        <w:t xml:space="preserve"> </w:t>
      </w:r>
    </w:p>
    <w:p w:rsidR="00C7784E" w:rsidRDefault="00C7784E" w:rsidP="00C7784E">
      <w:pPr>
        <w:ind w:firstLine="0"/>
        <w:rPr>
          <w:rtl/>
        </w:rPr>
      </w:pPr>
    </w:p>
    <w:p w:rsidR="00C7784E" w:rsidRDefault="00C7784E" w:rsidP="00ED3EFE">
      <w:pPr>
        <w:pStyle w:val="a5"/>
        <w:rPr>
          <w:rtl/>
        </w:rPr>
      </w:pPr>
      <w:bookmarkStart w:id="1797" w:name="ET_speaker_תומר_ביטון_324"/>
      <w:r w:rsidRPr="00ED3EFE">
        <w:rPr>
          <w:rStyle w:val="TagStyle"/>
          <w:rtl/>
        </w:rPr>
        <w:t xml:space="preserve"> &lt;&lt; דובר &gt;&gt;</w:t>
      </w:r>
      <w:r w:rsidRPr="00C7784E">
        <w:rPr>
          <w:rStyle w:val="TagStyle"/>
          <w:rtl/>
        </w:rPr>
        <w:t xml:space="preserve"> </w:t>
      </w:r>
      <w:r>
        <w:rPr>
          <w:rtl/>
        </w:rPr>
        <w:t>תומר ביטון:</w:t>
      </w:r>
      <w:r w:rsidRPr="00C7784E">
        <w:rPr>
          <w:rStyle w:val="TagStyle"/>
          <w:rtl/>
        </w:rPr>
        <w:t xml:space="preserve"> </w:t>
      </w:r>
      <w:r w:rsidRPr="00ED3EFE">
        <w:rPr>
          <w:rStyle w:val="TagStyle"/>
          <w:rtl/>
        </w:rPr>
        <w:t>&lt;&lt; דובר &gt;&gt;</w:t>
      </w:r>
      <w:r>
        <w:rPr>
          <w:rtl/>
        </w:rPr>
        <w:t xml:space="preserve">   </w:t>
      </w:r>
      <w:bookmarkEnd w:id="1797"/>
    </w:p>
    <w:p w:rsidR="00C7784E" w:rsidRDefault="00C7784E" w:rsidP="00C7784E">
      <w:pPr>
        <w:pStyle w:val="KeepWithNext"/>
        <w:rPr>
          <w:rtl/>
        </w:rPr>
      </w:pPr>
    </w:p>
    <w:p w:rsidR="00C7784E" w:rsidRDefault="00C7784E" w:rsidP="00C7784E">
      <w:pPr>
        <w:rPr>
          <w:rtl/>
        </w:rPr>
      </w:pPr>
      <w:r>
        <w:rPr>
          <w:rFonts w:hint="cs"/>
          <w:rtl/>
        </w:rPr>
        <w:t xml:space="preserve">ועל כן - - - </w:t>
      </w:r>
    </w:p>
    <w:p w:rsidR="00C7784E" w:rsidRDefault="00C7784E" w:rsidP="00C7784E">
      <w:pPr>
        <w:rPr>
          <w:rtl/>
        </w:rPr>
      </w:pPr>
      <w:bookmarkStart w:id="1798" w:name="_ETM_Q1_5962290"/>
      <w:bookmarkStart w:id="1799" w:name="_ETM_Q1_5962367"/>
      <w:bookmarkEnd w:id="1798"/>
      <w:bookmarkEnd w:id="1799"/>
    </w:p>
    <w:p w:rsidR="00C7784E" w:rsidRDefault="00C7784E" w:rsidP="00ED3EFE">
      <w:pPr>
        <w:pStyle w:val="af8"/>
        <w:rPr>
          <w:rtl/>
        </w:rPr>
      </w:pPr>
      <w:bookmarkStart w:id="1800" w:name="ET_yor_5854_325"/>
      <w:r w:rsidRPr="00ED3EFE">
        <w:rPr>
          <w:rStyle w:val="TagStyle"/>
          <w:rtl/>
        </w:rPr>
        <w:t xml:space="preserve"> &lt;&lt; יור &gt;&gt;</w:t>
      </w:r>
      <w:r w:rsidRPr="00C7784E">
        <w:rPr>
          <w:rStyle w:val="TagStyle"/>
          <w:rtl/>
        </w:rPr>
        <w:t xml:space="preserve"> </w:t>
      </w:r>
      <w:r>
        <w:rPr>
          <w:rtl/>
        </w:rPr>
        <w:t>היו"ר ווליד טאהא:</w:t>
      </w:r>
      <w:r w:rsidRPr="00C7784E">
        <w:rPr>
          <w:rStyle w:val="TagStyle"/>
          <w:rtl/>
        </w:rPr>
        <w:t xml:space="preserve"> </w:t>
      </w:r>
      <w:r w:rsidRPr="00ED3EFE">
        <w:rPr>
          <w:rStyle w:val="TagStyle"/>
          <w:rtl/>
        </w:rPr>
        <w:t>&lt;&lt; יור &gt;&gt;</w:t>
      </w:r>
      <w:r>
        <w:rPr>
          <w:rtl/>
        </w:rPr>
        <w:t xml:space="preserve">   </w:t>
      </w:r>
      <w:bookmarkEnd w:id="1800"/>
    </w:p>
    <w:p w:rsidR="00C7784E" w:rsidRDefault="00C7784E" w:rsidP="00C7784E">
      <w:pPr>
        <w:pStyle w:val="KeepWithNext"/>
        <w:rPr>
          <w:rtl/>
        </w:rPr>
      </w:pPr>
    </w:p>
    <w:p w:rsidR="00C7784E" w:rsidRDefault="00C7784E" w:rsidP="00C7784E">
      <w:pPr>
        <w:rPr>
          <w:rtl/>
        </w:rPr>
      </w:pPr>
      <w:bookmarkStart w:id="1801" w:name="_ETM_Q1_5964207"/>
      <w:bookmarkEnd w:id="1801"/>
      <w:r>
        <w:rPr>
          <w:rFonts w:hint="cs"/>
          <w:rtl/>
        </w:rPr>
        <w:t xml:space="preserve">לא, לא, </w:t>
      </w:r>
      <w:bookmarkStart w:id="1802" w:name="_ETM_Q1_5960611"/>
      <w:bookmarkEnd w:id="1802"/>
      <w:r>
        <w:rPr>
          <w:rFonts w:hint="cs"/>
          <w:rtl/>
        </w:rPr>
        <w:t xml:space="preserve">קיבלתי. קיבלתי, סומך את ידי. איך אנחנו יכולים לבטא </w:t>
      </w:r>
      <w:bookmarkStart w:id="1803" w:name="_ETM_Q1_5966115"/>
      <w:bookmarkEnd w:id="1803"/>
      <w:r>
        <w:rPr>
          <w:rFonts w:hint="cs"/>
          <w:rtl/>
        </w:rPr>
        <w:t>את המשפט הזה בנוסח?</w:t>
      </w:r>
    </w:p>
    <w:p w:rsidR="00C7784E" w:rsidRDefault="00C7784E" w:rsidP="00C7784E">
      <w:pPr>
        <w:rPr>
          <w:rtl/>
        </w:rPr>
      </w:pPr>
      <w:bookmarkStart w:id="1804" w:name="_ETM_Q1_5972649"/>
      <w:bookmarkStart w:id="1805" w:name="_ETM_Q1_5972730"/>
      <w:bookmarkEnd w:id="1804"/>
      <w:bookmarkEnd w:id="1805"/>
    </w:p>
    <w:p w:rsidR="00C7784E" w:rsidRDefault="00C7784E" w:rsidP="00ED3EFE">
      <w:pPr>
        <w:pStyle w:val="a5"/>
        <w:rPr>
          <w:rtl/>
        </w:rPr>
      </w:pPr>
      <w:bookmarkStart w:id="1806" w:name="ET_speaker_תומר_ביטון_326"/>
      <w:r w:rsidRPr="00ED3EFE">
        <w:rPr>
          <w:rStyle w:val="TagStyle"/>
          <w:rtl/>
        </w:rPr>
        <w:t xml:space="preserve"> &lt;&lt; דובר &gt;&gt;</w:t>
      </w:r>
      <w:r w:rsidRPr="00C7784E">
        <w:rPr>
          <w:rStyle w:val="TagStyle"/>
          <w:rtl/>
        </w:rPr>
        <w:t xml:space="preserve"> </w:t>
      </w:r>
      <w:r>
        <w:rPr>
          <w:rtl/>
        </w:rPr>
        <w:t>תומר ביטון:</w:t>
      </w:r>
      <w:r w:rsidRPr="00C7784E">
        <w:rPr>
          <w:rStyle w:val="TagStyle"/>
          <w:rtl/>
        </w:rPr>
        <w:t xml:space="preserve"> </w:t>
      </w:r>
      <w:r w:rsidRPr="00ED3EFE">
        <w:rPr>
          <w:rStyle w:val="TagStyle"/>
          <w:rtl/>
        </w:rPr>
        <w:t>&lt;&lt; דובר &gt;&gt;</w:t>
      </w:r>
      <w:r>
        <w:rPr>
          <w:rtl/>
        </w:rPr>
        <w:t xml:space="preserve">   </w:t>
      </w:r>
      <w:bookmarkEnd w:id="1806"/>
    </w:p>
    <w:p w:rsidR="00C7784E" w:rsidRDefault="00C7784E" w:rsidP="00C7784E">
      <w:pPr>
        <w:pStyle w:val="KeepWithNext"/>
        <w:rPr>
          <w:rtl/>
        </w:rPr>
      </w:pPr>
    </w:p>
    <w:p w:rsidR="00C7784E" w:rsidRDefault="00C7784E" w:rsidP="00C7784E">
      <w:pPr>
        <w:rPr>
          <w:rtl/>
        </w:rPr>
      </w:pPr>
      <w:r>
        <w:rPr>
          <w:rFonts w:hint="cs"/>
          <w:rtl/>
        </w:rPr>
        <w:t>אין בעיה. הנוסח שאנחנו ביקשנו להטמיע זה</w:t>
      </w:r>
      <w:bookmarkStart w:id="1807" w:name="_ETM_Q1_5971019"/>
      <w:bookmarkEnd w:id="1807"/>
      <w:r>
        <w:rPr>
          <w:rFonts w:hint="cs"/>
          <w:rtl/>
        </w:rPr>
        <w:t xml:space="preserve"> - - - </w:t>
      </w:r>
    </w:p>
    <w:p w:rsidR="00C7784E" w:rsidRDefault="00C7784E" w:rsidP="00C7784E">
      <w:pPr>
        <w:rPr>
          <w:rtl/>
        </w:rPr>
      </w:pPr>
      <w:bookmarkStart w:id="1808" w:name="_ETM_Q1_5976593"/>
      <w:bookmarkStart w:id="1809" w:name="_ETM_Q1_5976695"/>
      <w:bookmarkEnd w:id="1808"/>
      <w:bookmarkEnd w:id="1809"/>
    </w:p>
    <w:p w:rsidR="00C7784E" w:rsidRDefault="00C7784E" w:rsidP="00ED3EFE">
      <w:pPr>
        <w:pStyle w:val="af8"/>
        <w:rPr>
          <w:rtl/>
        </w:rPr>
      </w:pPr>
      <w:bookmarkStart w:id="1810" w:name="ET_yor_5854_327"/>
      <w:r w:rsidRPr="00ED3EFE">
        <w:rPr>
          <w:rStyle w:val="TagStyle"/>
          <w:rtl/>
        </w:rPr>
        <w:t xml:space="preserve"> &lt;&lt; יור &gt;&gt;</w:t>
      </w:r>
      <w:r w:rsidRPr="00C7784E">
        <w:rPr>
          <w:rStyle w:val="TagStyle"/>
          <w:rtl/>
        </w:rPr>
        <w:t xml:space="preserve"> </w:t>
      </w:r>
      <w:r>
        <w:rPr>
          <w:rtl/>
        </w:rPr>
        <w:t>היו"ר ווליד טאהא:</w:t>
      </w:r>
      <w:r w:rsidRPr="00C7784E">
        <w:rPr>
          <w:rStyle w:val="TagStyle"/>
          <w:rtl/>
        </w:rPr>
        <w:t xml:space="preserve"> </w:t>
      </w:r>
      <w:r w:rsidRPr="00ED3EFE">
        <w:rPr>
          <w:rStyle w:val="TagStyle"/>
          <w:rtl/>
        </w:rPr>
        <w:t>&lt;&lt; יור &gt;&gt;</w:t>
      </w:r>
      <w:r>
        <w:rPr>
          <w:rtl/>
        </w:rPr>
        <w:t xml:space="preserve">   </w:t>
      </w:r>
      <w:bookmarkEnd w:id="1810"/>
    </w:p>
    <w:p w:rsidR="00C7784E" w:rsidRDefault="00C7784E" w:rsidP="00C7784E">
      <w:pPr>
        <w:pStyle w:val="KeepWithNext"/>
        <w:rPr>
          <w:rtl/>
        </w:rPr>
      </w:pPr>
    </w:p>
    <w:p w:rsidR="00C7784E" w:rsidRDefault="00C7784E" w:rsidP="00C7784E">
      <w:pPr>
        <w:rPr>
          <w:rtl/>
        </w:rPr>
      </w:pPr>
      <w:r>
        <w:rPr>
          <w:rFonts w:hint="cs"/>
          <w:rtl/>
        </w:rPr>
        <w:t xml:space="preserve">מתי ביקשת? אני שלחתי את הנוסח </w:t>
      </w:r>
      <w:bookmarkStart w:id="1811" w:name="_ETM_Q1_5979539"/>
      <w:bookmarkEnd w:id="1811"/>
      <w:r>
        <w:rPr>
          <w:rFonts w:hint="cs"/>
          <w:rtl/>
        </w:rPr>
        <w:t>המעודכן, קיבלת אותו לפני שבוע ולא היו לך הער</w:t>
      </w:r>
      <w:bookmarkStart w:id="1812" w:name="_ETM_Q1_5982367"/>
      <w:bookmarkEnd w:id="1812"/>
      <w:r>
        <w:rPr>
          <w:rFonts w:hint="cs"/>
          <w:rtl/>
        </w:rPr>
        <w:t>ות על זה. אז עכשיו אתה, כמו מירה, תגיד לי</w:t>
      </w:r>
      <w:bookmarkStart w:id="1813" w:name="_ETM_Q1_5988623"/>
      <w:bookmarkEnd w:id="1813"/>
      <w:r>
        <w:rPr>
          <w:rFonts w:hint="cs"/>
          <w:rtl/>
        </w:rPr>
        <w:t xml:space="preserve"> שלפני שנתיים - - -. מתי זה היה</w:t>
      </w:r>
      <w:bookmarkStart w:id="1814" w:name="_ETM_Q1_5993357"/>
      <w:bookmarkEnd w:id="1814"/>
      <w:r>
        <w:rPr>
          <w:rFonts w:hint="cs"/>
          <w:rtl/>
        </w:rPr>
        <w:t xml:space="preserve">, בכנסת העשרים? תומר רוזנר, מתי הייתה הכנסת העשרים? </w:t>
      </w:r>
    </w:p>
    <w:p w:rsidR="00C7784E" w:rsidRDefault="00C7784E" w:rsidP="00C7784E">
      <w:pPr>
        <w:rPr>
          <w:rtl/>
        </w:rPr>
      </w:pPr>
      <w:bookmarkStart w:id="1815" w:name="_ETM_Q1_5975339"/>
      <w:bookmarkStart w:id="1816" w:name="_ETM_Q1_5975411"/>
      <w:bookmarkStart w:id="1817" w:name="_ETM_Q1_5978040"/>
      <w:bookmarkEnd w:id="1815"/>
      <w:bookmarkEnd w:id="1816"/>
      <w:bookmarkEnd w:id="1817"/>
    </w:p>
    <w:p w:rsidR="00C7784E" w:rsidRDefault="00C7784E" w:rsidP="00ED3EFE">
      <w:pPr>
        <w:pStyle w:val="a5"/>
        <w:rPr>
          <w:rtl/>
        </w:rPr>
      </w:pPr>
      <w:bookmarkStart w:id="1818" w:name="ET_speaker_תומר_ביטון_328"/>
      <w:r w:rsidRPr="00ED3EFE">
        <w:rPr>
          <w:rStyle w:val="TagStyle"/>
          <w:rtl/>
        </w:rPr>
        <w:t xml:space="preserve"> &lt;&lt; דובר &gt;&gt;</w:t>
      </w:r>
      <w:r w:rsidRPr="00C7784E">
        <w:rPr>
          <w:rStyle w:val="TagStyle"/>
          <w:rtl/>
        </w:rPr>
        <w:t xml:space="preserve"> </w:t>
      </w:r>
      <w:r>
        <w:rPr>
          <w:rtl/>
        </w:rPr>
        <w:t>תומר ביטון:</w:t>
      </w:r>
      <w:r w:rsidRPr="00C7784E">
        <w:rPr>
          <w:rStyle w:val="TagStyle"/>
          <w:rtl/>
        </w:rPr>
        <w:t xml:space="preserve"> </w:t>
      </w:r>
      <w:r w:rsidRPr="00ED3EFE">
        <w:rPr>
          <w:rStyle w:val="TagStyle"/>
          <w:rtl/>
        </w:rPr>
        <w:t>&lt;&lt; דובר &gt;&gt;</w:t>
      </w:r>
      <w:r>
        <w:rPr>
          <w:rtl/>
        </w:rPr>
        <w:t xml:space="preserve">   </w:t>
      </w:r>
      <w:bookmarkEnd w:id="1818"/>
    </w:p>
    <w:p w:rsidR="00C7784E" w:rsidRDefault="00C7784E" w:rsidP="00C7784E">
      <w:pPr>
        <w:pStyle w:val="KeepWithNext"/>
        <w:rPr>
          <w:rtl/>
        </w:rPr>
      </w:pPr>
    </w:p>
    <w:p w:rsidR="00C7784E" w:rsidRDefault="00C7784E" w:rsidP="00C7784E">
      <w:pPr>
        <w:rPr>
          <w:rtl/>
        </w:rPr>
      </w:pPr>
      <w:r>
        <w:rPr>
          <w:rFonts w:hint="cs"/>
          <w:rtl/>
        </w:rPr>
        <w:t xml:space="preserve">אם </w:t>
      </w:r>
      <w:bookmarkStart w:id="1819" w:name="_ETM_Q1_5992104"/>
      <w:bookmarkEnd w:id="1819"/>
      <w:r>
        <w:rPr>
          <w:rFonts w:hint="cs"/>
          <w:rtl/>
        </w:rPr>
        <w:t xml:space="preserve">אדוני רוצה לתפוס אותי על עניינים טכניים, אז אתה צודק. </w:t>
      </w:r>
      <w:bookmarkStart w:id="1820" w:name="_ETM_Q1_6004163"/>
      <w:bookmarkEnd w:id="1820"/>
      <w:r>
        <w:rPr>
          <w:rFonts w:hint="cs"/>
          <w:rtl/>
        </w:rPr>
        <w:t xml:space="preserve">אבל מבחינה מהותית קיבלתם מאיתנו נוסח, שאנחנו חושבים </w:t>
      </w:r>
      <w:bookmarkStart w:id="1821" w:name="_ETM_Q1_6008079"/>
      <w:bookmarkEnd w:id="1821"/>
      <w:r>
        <w:rPr>
          <w:rFonts w:hint="cs"/>
          <w:rtl/>
        </w:rPr>
        <w:t xml:space="preserve">שהוא מידתי וגם הסברנו אותו לאדוני. אנחנו מדברים רק </w:t>
      </w:r>
      <w:bookmarkStart w:id="1822" w:name="_ETM_Q1_6012259"/>
      <w:bookmarkEnd w:id="1822"/>
      <w:r>
        <w:rPr>
          <w:rFonts w:hint="cs"/>
          <w:rtl/>
        </w:rPr>
        <w:t xml:space="preserve">על סיוע ובהנגשת הבקשות לתושבים, בכלל בלי החלטה </w:t>
      </w:r>
      <w:bookmarkStart w:id="1823" w:name="_ETM_Q1_6020838"/>
      <w:bookmarkEnd w:id="1823"/>
      <w:r>
        <w:rPr>
          <w:rFonts w:hint="cs"/>
          <w:rtl/>
        </w:rPr>
        <w:t xml:space="preserve">בעניינם. </w:t>
      </w:r>
    </w:p>
    <w:p w:rsidR="00C7784E" w:rsidRDefault="00C7784E" w:rsidP="00C7784E">
      <w:pPr>
        <w:rPr>
          <w:rtl/>
        </w:rPr>
      </w:pPr>
      <w:bookmarkStart w:id="1824" w:name="_ETM_Q1_6019691"/>
      <w:bookmarkStart w:id="1825" w:name="_ETM_Q1_6019765"/>
      <w:bookmarkEnd w:id="1824"/>
      <w:bookmarkEnd w:id="1825"/>
    </w:p>
    <w:p w:rsidR="00497D76" w:rsidRDefault="00497D76" w:rsidP="00ED3EFE">
      <w:pPr>
        <w:pStyle w:val="af8"/>
        <w:rPr>
          <w:rStyle w:val="TagStyle"/>
          <w:vanish w:val="0"/>
          <w:rtl/>
        </w:rPr>
      </w:pPr>
      <w:bookmarkStart w:id="1826" w:name="ET_yor_5854_329"/>
      <w:r>
        <w:rPr>
          <w:rStyle w:val="TagStyle"/>
          <w:vanish w:val="0"/>
          <w:rtl/>
        </w:rPr>
        <w:br w:type="page"/>
      </w:r>
    </w:p>
    <w:p w:rsidR="00C7784E" w:rsidRDefault="00C7784E" w:rsidP="00ED3EFE">
      <w:pPr>
        <w:pStyle w:val="af8"/>
        <w:rPr>
          <w:rtl/>
        </w:rPr>
      </w:pPr>
      <w:r w:rsidRPr="00ED3EFE">
        <w:rPr>
          <w:rStyle w:val="TagStyle"/>
          <w:rtl/>
        </w:rPr>
        <w:t xml:space="preserve"> &lt;&lt; יור &gt;&gt;</w:t>
      </w:r>
      <w:r w:rsidRPr="00C7784E">
        <w:rPr>
          <w:rStyle w:val="TagStyle"/>
          <w:rtl/>
        </w:rPr>
        <w:t xml:space="preserve"> </w:t>
      </w:r>
      <w:r>
        <w:rPr>
          <w:rtl/>
        </w:rPr>
        <w:t>היו"ר ווליד טאהא:</w:t>
      </w:r>
      <w:r w:rsidRPr="00C7784E">
        <w:rPr>
          <w:rStyle w:val="TagStyle"/>
          <w:rtl/>
        </w:rPr>
        <w:t xml:space="preserve"> </w:t>
      </w:r>
      <w:r w:rsidRPr="00ED3EFE">
        <w:rPr>
          <w:rStyle w:val="TagStyle"/>
          <w:rtl/>
        </w:rPr>
        <w:t>&lt;&lt; יור &gt;&gt;</w:t>
      </w:r>
      <w:r>
        <w:rPr>
          <w:rtl/>
        </w:rPr>
        <w:t xml:space="preserve">   </w:t>
      </w:r>
      <w:bookmarkEnd w:id="1826"/>
    </w:p>
    <w:p w:rsidR="00C7784E" w:rsidRDefault="00C7784E" w:rsidP="00C7784E">
      <w:pPr>
        <w:pStyle w:val="KeepWithNext"/>
        <w:rPr>
          <w:rtl/>
          <w:lang w:eastAsia="he-IL"/>
        </w:rPr>
      </w:pPr>
    </w:p>
    <w:p w:rsidR="00C7784E" w:rsidRDefault="00C7784E" w:rsidP="00C7784E">
      <w:pPr>
        <w:rPr>
          <w:rtl/>
          <w:lang w:eastAsia="he-IL"/>
        </w:rPr>
      </w:pPr>
      <w:bookmarkStart w:id="1827" w:name="_ETM_Q1_6022266"/>
      <w:bookmarkEnd w:id="1827"/>
      <w:r>
        <w:rPr>
          <w:rFonts w:hint="cs"/>
          <w:rtl/>
          <w:lang w:eastAsia="he-IL"/>
        </w:rPr>
        <w:t xml:space="preserve">אני רוצה להציע לך משהו. אין לי בעיה שהתפקיד שחברות </w:t>
      </w:r>
      <w:bookmarkStart w:id="1828" w:name="_ETM_Q1_6026337"/>
      <w:bookmarkEnd w:id="1828"/>
      <w:r>
        <w:rPr>
          <w:rFonts w:hint="cs"/>
          <w:rtl/>
          <w:lang w:eastAsia="he-IL"/>
        </w:rPr>
        <w:t xml:space="preserve">הגבייה יעשו בעניין הזה יהיה טכני לחלוטין. בוא תכניס את </w:t>
      </w:r>
      <w:bookmarkStart w:id="1829" w:name="_ETM_Q1_6036114"/>
      <w:bookmarkEnd w:id="1829"/>
      <w:r>
        <w:rPr>
          <w:rFonts w:hint="cs"/>
          <w:rtl/>
          <w:lang w:eastAsia="he-IL"/>
        </w:rPr>
        <w:t xml:space="preserve">זה לתוך הנוסח. </w:t>
      </w:r>
    </w:p>
    <w:p w:rsidR="00C7784E" w:rsidRDefault="00C7784E" w:rsidP="00C7784E">
      <w:pPr>
        <w:rPr>
          <w:rtl/>
          <w:lang w:eastAsia="he-IL"/>
        </w:rPr>
      </w:pPr>
    </w:p>
    <w:p w:rsidR="00C7784E" w:rsidRDefault="00C7784E" w:rsidP="00ED3EFE">
      <w:pPr>
        <w:pStyle w:val="a5"/>
        <w:rPr>
          <w:rtl/>
        </w:rPr>
      </w:pPr>
      <w:bookmarkStart w:id="1830" w:name="ET_speaker_תומר_ביטון_330"/>
      <w:r w:rsidRPr="00ED3EFE">
        <w:rPr>
          <w:rStyle w:val="TagStyle"/>
          <w:rtl/>
        </w:rPr>
        <w:t xml:space="preserve"> &lt;&lt; דובר &gt;&gt;</w:t>
      </w:r>
      <w:r w:rsidRPr="00C7784E">
        <w:rPr>
          <w:rStyle w:val="TagStyle"/>
          <w:rtl/>
        </w:rPr>
        <w:t xml:space="preserve"> </w:t>
      </w:r>
      <w:r>
        <w:rPr>
          <w:rtl/>
        </w:rPr>
        <w:t>תומר ביטון:</w:t>
      </w:r>
      <w:r w:rsidRPr="00C7784E">
        <w:rPr>
          <w:rStyle w:val="TagStyle"/>
          <w:rtl/>
        </w:rPr>
        <w:t xml:space="preserve"> </w:t>
      </w:r>
      <w:r w:rsidRPr="00ED3EFE">
        <w:rPr>
          <w:rStyle w:val="TagStyle"/>
          <w:rtl/>
        </w:rPr>
        <w:t>&lt;&lt; דובר &gt;&gt;</w:t>
      </w:r>
      <w:r>
        <w:rPr>
          <w:rtl/>
        </w:rPr>
        <w:t xml:space="preserve">   </w:t>
      </w:r>
      <w:bookmarkEnd w:id="1830"/>
    </w:p>
    <w:p w:rsidR="00C7784E" w:rsidRDefault="00C7784E" w:rsidP="00C7784E">
      <w:pPr>
        <w:pStyle w:val="KeepWithNext"/>
        <w:rPr>
          <w:rtl/>
          <w:lang w:eastAsia="he-IL"/>
        </w:rPr>
      </w:pPr>
    </w:p>
    <w:p w:rsidR="00C7784E" w:rsidRDefault="00C7784E" w:rsidP="00C7784E">
      <w:pPr>
        <w:rPr>
          <w:rtl/>
          <w:lang w:eastAsia="he-IL"/>
        </w:rPr>
      </w:pPr>
      <w:r>
        <w:rPr>
          <w:rFonts w:hint="cs"/>
          <w:rtl/>
          <w:lang w:eastAsia="he-IL"/>
        </w:rPr>
        <w:t xml:space="preserve">בסדר גמור. </w:t>
      </w:r>
    </w:p>
    <w:p w:rsidR="00C7784E" w:rsidRDefault="00C7784E" w:rsidP="00C7784E">
      <w:pPr>
        <w:rPr>
          <w:rtl/>
          <w:lang w:eastAsia="he-IL"/>
        </w:rPr>
      </w:pPr>
      <w:bookmarkStart w:id="1831" w:name="_ETM_Q1_6040279"/>
      <w:bookmarkStart w:id="1832" w:name="_ETM_Q1_6040348"/>
      <w:bookmarkEnd w:id="1831"/>
      <w:bookmarkEnd w:id="1832"/>
    </w:p>
    <w:p w:rsidR="00C7784E" w:rsidRDefault="00C7784E" w:rsidP="00ED3EFE">
      <w:pPr>
        <w:pStyle w:val="af8"/>
        <w:rPr>
          <w:rtl/>
        </w:rPr>
      </w:pPr>
      <w:bookmarkStart w:id="1833" w:name="ET_yor_5854_331"/>
      <w:r w:rsidRPr="00ED3EFE">
        <w:rPr>
          <w:rStyle w:val="TagStyle"/>
          <w:rtl/>
        </w:rPr>
        <w:t xml:space="preserve"> &lt;&lt; יור &gt;&gt;</w:t>
      </w:r>
      <w:r w:rsidRPr="00C7784E">
        <w:rPr>
          <w:rStyle w:val="TagStyle"/>
          <w:rtl/>
        </w:rPr>
        <w:t xml:space="preserve"> </w:t>
      </w:r>
      <w:r>
        <w:rPr>
          <w:rtl/>
        </w:rPr>
        <w:t>היו"ר ווליד טאהא:</w:t>
      </w:r>
      <w:r w:rsidRPr="00C7784E">
        <w:rPr>
          <w:rStyle w:val="TagStyle"/>
          <w:rtl/>
        </w:rPr>
        <w:t xml:space="preserve"> </w:t>
      </w:r>
      <w:r w:rsidRPr="00ED3EFE">
        <w:rPr>
          <w:rStyle w:val="TagStyle"/>
          <w:rtl/>
        </w:rPr>
        <w:t>&lt;&lt; יור &gt;&gt;</w:t>
      </w:r>
      <w:r>
        <w:rPr>
          <w:rtl/>
        </w:rPr>
        <w:t xml:space="preserve">   </w:t>
      </w:r>
      <w:bookmarkEnd w:id="1833"/>
    </w:p>
    <w:p w:rsidR="00C7784E" w:rsidRDefault="00C7784E" w:rsidP="00C7784E">
      <w:pPr>
        <w:pStyle w:val="KeepWithNext"/>
        <w:rPr>
          <w:rtl/>
          <w:lang w:eastAsia="he-IL"/>
        </w:rPr>
      </w:pPr>
    </w:p>
    <w:p w:rsidR="00C7784E" w:rsidRDefault="00C7784E" w:rsidP="00544BA5">
      <w:pPr>
        <w:rPr>
          <w:rtl/>
          <w:lang w:eastAsia="he-IL"/>
        </w:rPr>
      </w:pPr>
      <w:r>
        <w:rPr>
          <w:rFonts w:hint="cs"/>
          <w:rtl/>
          <w:lang w:eastAsia="he-IL"/>
        </w:rPr>
        <w:t xml:space="preserve">אני לא רוצה שהם יתעסקו </w:t>
      </w:r>
      <w:bookmarkStart w:id="1834" w:name="_ETM_Q1_6038120"/>
      <w:bookmarkEnd w:id="1834"/>
      <w:r>
        <w:rPr>
          <w:rFonts w:hint="cs"/>
          <w:rtl/>
          <w:lang w:eastAsia="he-IL"/>
        </w:rPr>
        <w:t xml:space="preserve">עם הנחות, כי הם לא ירצו לתת הנחות. </w:t>
      </w:r>
      <w:r w:rsidR="00E92775">
        <w:rPr>
          <w:rFonts w:hint="cs"/>
          <w:rtl/>
          <w:lang w:eastAsia="he-IL"/>
        </w:rPr>
        <w:t xml:space="preserve">זה מנוגד </w:t>
      </w:r>
      <w:bookmarkStart w:id="1835" w:name="_ETM_Q1_6046485"/>
      <w:bookmarkEnd w:id="1835"/>
      <w:r w:rsidR="00E92775">
        <w:rPr>
          <w:rFonts w:hint="cs"/>
          <w:rtl/>
          <w:lang w:eastAsia="he-IL"/>
        </w:rPr>
        <w:t xml:space="preserve">לעיקרון הרווח שלהם. </w:t>
      </w:r>
    </w:p>
    <w:p w:rsidR="00E92775" w:rsidRDefault="00E92775" w:rsidP="00C7784E">
      <w:pPr>
        <w:rPr>
          <w:rtl/>
          <w:lang w:eastAsia="he-IL"/>
        </w:rPr>
      </w:pPr>
      <w:bookmarkStart w:id="1836" w:name="_ETM_Q1_6048668"/>
      <w:bookmarkStart w:id="1837" w:name="_ETM_Q1_6048778"/>
      <w:bookmarkStart w:id="1838" w:name="_ETM_Q1_6050310"/>
      <w:bookmarkEnd w:id="1836"/>
      <w:bookmarkEnd w:id="1837"/>
      <w:bookmarkEnd w:id="1838"/>
    </w:p>
    <w:p w:rsidR="00E92775" w:rsidRDefault="00E92775" w:rsidP="00ED3EFE">
      <w:pPr>
        <w:pStyle w:val="a5"/>
        <w:rPr>
          <w:rtl/>
        </w:rPr>
      </w:pPr>
      <w:bookmarkStart w:id="1839" w:name="ET_speaker_תומר_ביטון_332"/>
      <w:r w:rsidRPr="00ED3EFE">
        <w:rPr>
          <w:rStyle w:val="TagStyle"/>
          <w:rtl/>
        </w:rPr>
        <w:t xml:space="preserve"> &lt;&lt; דובר &gt;&gt;</w:t>
      </w:r>
      <w:r w:rsidRPr="00E92775">
        <w:rPr>
          <w:rStyle w:val="TagStyle"/>
          <w:rtl/>
        </w:rPr>
        <w:t xml:space="preserve"> </w:t>
      </w:r>
      <w:r>
        <w:rPr>
          <w:rtl/>
        </w:rPr>
        <w:t>תומר ביטון:</w:t>
      </w:r>
      <w:r w:rsidRPr="00E92775">
        <w:rPr>
          <w:rStyle w:val="TagStyle"/>
          <w:rtl/>
        </w:rPr>
        <w:t xml:space="preserve"> </w:t>
      </w:r>
      <w:r w:rsidRPr="00ED3EFE">
        <w:rPr>
          <w:rStyle w:val="TagStyle"/>
          <w:rtl/>
        </w:rPr>
        <w:t>&lt;&lt; דובר &gt;&gt;</w:t>
      </w:r>
      <w:r>
        <w:rPr>
          <w:rtl/>
        </w:rPr>
        <w:t xml:space="preserve">   </w:t>
      </w:r>
      <w:bookmarkEnd w:id="1839"/>
    </w:p>
    <w:p w:rsidR="00E92775" w:rsidRDefault="00E92775" w:rsidP="00E92775">
      <w:pPr>
        <w:pStyle w:val="KeepWithNext"/>
        <w:rPr>
          <w:rtl/>
          <w:lang w:eastAsia="he-IL"/>
        </w:rPr>
      </w:pPr>
    </w:p>
    <w:p w:rsidR="00E92775" w:rsidRDefault="00E92775" w:rsidP="00E92775">
      <w:pPr>
        <w:rPr>
          <w:rtl/>
          <w:lang w:eastAsia="he-IL"/>
        </w:rPr>
      </w:pPr>
      <w:bookmarkStart w:id="1840" w:name="_ETM_Q1_6050750"/>
      <w:bookmarkStart w:id="1841" w:name="_ETM_Q1_6050807"/>
      <w:bookmarkEnd w:id="1840"/>
      <w:bookmarkEnd w:id="1841"/>
      <w:r>
        <w:rPr>
          <w:rFonts w:hint="cs"/>
          <w:rtl/>
          <w:lang w:eastAsia="he-IL"/>
        </w:rPr>
        <w:t xml:space="preserve">אנחנו מדברים על מתן ההחלטה על </w:t>
      </w:r>
      <w:bookmarkStart w:id="1842" w:name="_ETM_Q1_6047021"/>
      <w:bookmarkEnd w:id="1842"/>
      <w:r>
        <w:rPr>
          <w:rFonts w:hint="cs"/>
          <w:rtl/>
          <w:lang w:eastAsia="he-IL"/>
        </w:rPr>
        <w:t xml:space="preserve">הנחה, שהם לא יתעסקו בזה. </w:t>
      </w:r>
    </w:p>
    <w:p w:rsidR="00E92775" w:rsidRDefault="00E92775" w:rsidP="00E92775">
      <w:pPr>
        <w:rPr>
          <w:rtl/>
          <w:lang w:eastAsia="he-IL"/>
        </w:rPr>
      </w:pPr>
      <w:bookmarkStart w:id="1843" w:name="_ETM_Q1_6051804"/>
      <w:bookmarkStart w:id="1844" w:name="_ETM_Q1_6051877"/>
      <w:bookmarkEnd w:id="1843"/>
      <w:bookmarkEnd w:id="1844"/>
    </w:p>
    <w:p w:rsidR="00E92775" w:rsidRDefault="00E92775" w:rsidP="00ED3EFE">
      <w:pPr>
        <w:pStyle w:val="af8"/>
        <w:rPr>
          <w:rtl/>
        </w:rPr>
      </w:pPr>
      <w:bookmarkStart w:id="1845" w:name="ET_yor_5854_333"/>
      <w:r w:rsidRPr="00ED3EFE">
        <w:rPr>
          <w:rStyle w:val="TagStyle"/>
          <w:rtl/>
        </w:rPr>
        <w:t xml:space="preserve"> &lt;&lt; יור &gt;&gt;</w:t>
      </w:r>
      <w:r w:rsidRPr="00E92775">
        <w:rPr>
          <w:rStyle w:val="TagStyle"/>
          <w:rtl/>
        </w:rPr>
        <w:t xml:space="preserve"> </w:t>
      </w:r>
      <w:r>
        <w:rPr>
          <w:rtl/>
        </w:rPr>
        <w:t>היו"ר ווליד טאהא:</w:t>
      </w:r>
      <w:r w:rsidRPr="00E92775">
        <w:rPr>
          <w:rStyle w:val="TagStyle"/>
          <w:rtl/>
        </w:rPr>
        <w:t xml:space="preserve"> </w:t>
      </w:r>
      <w:r w:rsidRPr="00ED3EFE">
        <w:rPr>
          <w:rStyle w:val="TagStyle"/>
          <w:rtl/>
        </w:rPr>
        <w:t>&lt;&lt; יור &gt;&gt;</w:t>
      </w:r>
      <w:r>
        <w:rPr>
          <w:rtl/>
        </w:rPr>
        <w:t xml:space="preserve">   </w:t>
      </w:r>
      <w:bookmarkEnd w:id="1845"/>
    </w:p>
    <w:p w:rsidR="00E92775" w:rsidRDefault="00E92775" w:rsidP="00E92775">
      <w:pPr>
        <w:pStyle w:val="KeepWithNext"/>
        <w:rPr>
          <w:rtl/>
          <w:lang w:eastAsia="he-IL"/>
        </w:rPr>
      </w:pPr>
    </w:p>
    <w:p w:rsidR="00E92775" w:rsidRDefault="00E92775" w:rsidP="00E92775">
      <w:pPr>
        <w:rPr>
          <w:rtl/>
          <w:lang w:eastAsia="he-IL"/>
        </w:rPr>
      </w:pPr>
      <w:r>
        <w:rPr>
          <w:rFonts w:hint="cs"/>
          <w:rtl/>
          <w:lang w:eastAsia="he-IL"/>
        </w:rPr>
        <w:t xml:space="preserve">אני רוצה לראות נוסח </w:t>
      </w:r>
      <w:bookmarkStart w:id="1846" w:name="_ETM_Q1_6053112"/>
      <w:bookmarkEnd w:id="1846"/>
      <w:r>
        <w:rPr>
          <w:rFonts w:hint="cs"/>
          <w:rtl/>
          <w:lang w:eastAsia="he-IL"/>
        </w:rPr>
        <w:t xml:space="preserve">שעושה את התפקיד שלהם טכני לחלוטין. </w:t>
      </w:r>
      <w:bookmarkStart w:id="1847" w:name="_ETM_Q1_6054942"/>
      <w:bookmarkEnd w:id="1847"/>
    </w:p>
    <w:p w:rsidR="00E92775" w:rsidRDefault="00E92775" w:rsidP="00E92775">
      <w:pPr>
        <w:rPr>
          <w:rtl/>
          <w:lang w:eastAsia="he-IL"/>
        </w:rPr>
      </w:pPr>
      <w:bookmarkStart w:id="1848" w:name="_ETM_Q1_6055008"/>
      <w:bookmarkStart w:id="1849" w:name="_ETM_Q1_6056807"/>
      <w:bookmarkEnd w:id="1848"/>
      <w:bookmarkEnd w:id="1849"/>
    </w:p>
    <w:p w:rsidR="00E92775" w:rsidRDefault="00E92775" w:rsidP="00ED3EFE">
      <w:pPr>
        <w:pStyle w:val="a5"/>
        <w:rPr>
          <w:rtl/>
        </w:rPr>
      </w:pPr>
      <w:bookmarkStart w:id="1850" w:name="ET_speaker_תומר_ביטון_334"/>
      <w:r w:rsidRPr="00ED3EFE">
        <w:rPr>
          <w:rStyle w:val="TagStyle"/>
          <w:rtl/>
        </w:rPr>
        <w:t xml:space="preserve"> &lt;&lt; דובר &gt;&gt;</w:t>
      </w:r>
      <w:r w:rsidRPr="00E92775">
        <w:rPr>
          <w:rStyle w:val="TagStyle"/>
          <w:rtl/>
        </w:rPr>
        <w:t xml:space="preserve"> </w:t>
      </w:r>
      <w:r>
        <w:rPr>
          <w:rtl/>
        </w:rPr>
        <w:t>תומר ביטון:</w:t>
      </w:r>
      <w:r w:rsidRPr="00E92775">
        <w:rPr>
          <w:rStyle w:val="TagStyle"/>
          <w:rtl/>
        </w:rPr>
        <w:t xml:space="preserve"> </w:t>
      </w:r>
      <w:r w:rsidRPr="00ED3EFE">
        <w:rPr>
          <w:rStyle w:val="TagStyle"/>
          <w:rtl/>
        </w:rPr>
        <w:t>&lt;&lt; דובר &gt;&gt;</w:t>
      </w:r>
      <w:r>
        <w:rPr>
          <w:rtl/>
        </w:rPr>
        <w:t xml:space="preserve">   </w:t>
      </w:r>
      <w:bookmarkEnd w:id="1850"/>
    </w:p>
    <w:p w:rsidR="00E92775" w:rsidRDefault="00E92775" w:rsidP="00E92775">
      <w:pPr>
        <w:pStyle w:val="KeepWithNext"/>
        <w:rPr>
          <w:rtl/>
          <w:lang w:eastAsia="he-IL"/>
        </w:rPr>
      </w:pPr>
    </w:p>
    <w:p w:rsidR="00E92775" w:rsidRDefault="00E92775" w:rsidP="00E92775">
      <w:pPr>
        <w:rPr>
          <w:rtl/>
          <w:lang w:eastAsia="he-IL"/>
        </w:rPr>
      </w:pPr>
      <w:bookmarkStart w:id="1851" w:name="_ETM_Q1_6057247"/>
      <w:bookmarkStart w:id="1852" w:name="_ETM_Q1_6057298"/>
      <w:bookmarkEnd w:id="1851"/>
      <w:bookmarkEnd w:id="1852"/>
      <w:r>
        <w:rPr>
          <w:rFonts w:hint="cs"/>
          <w:rtl/>
          <w:lang w:eastAsia="he-IL"/>
        </w:rPr>
        <w:t xml:space="preserve">אין בעיה. </w:t>
      </w:r>
    </w:p>
    <w:p w:rsidR="00E92775" w:rsidRDefault="00E92775" w:rsidP="00E92775">
      <w:pPr>
        <w:rPr>
          <w:rtl/>
          <w:lang w:eastAsia="he-IL"/>
        </w:rPr>
      </w:pPr>
      <w:bookmarkStart w:id="1853" w:name="_ETM_Q1_6058994"/>
      <w:bookmarkStart w:id="1854" w:name="_ETM_Q1_6059083"/>
      <w:bookmarkEnd w:id="1853"/>
      <w:bookmarkEnd w:id="1854"/>
    </w:p>
    <w:p w:rsidR="00E92775" w:rsidRDefault="00E92775" w:rsidP="00ED3EFE">
      <w:pPr>
        <w:pStyle w:val="af8"/>
        <w:rPr>
          <w:rtl/>
        </w:rPr>
      </w:pPr>
      <w:bookmarkStart w:id="1855" w:name="ET_yor_5854_335"/>
      <w:r w:rsidRPr="00ED3EFE">
        <w:rPr>
          <w:rStyle w:val="TagStyle"/>
          <w:rtl/>
        </w:rPr>
        <w:t xml:space="preserve"> &lt;&lt; יור &gt;&gt;</w:t>
      </w:r>
      <w:r w:rsidRPr="00E92775">
        <w:rPr>
          <w:rStyle w:val="TagStyle"/>
          <w:rtl/>
        </w:rPr>
        <w:t xml:space="preserve"> </w:t>
      </w:r>
      <w:r>
        <w:rPr>
          <w:rtl/>
        </w:rPr>
        <w:t>היו"ר ווליד טאהא:</w:t>
      </w:r>
      <w:r w:rsidRPr="00E92775">
        <w:rPr>
          <w:rStyle w:val="TagStyle"/>
          <w:rtl/>
        </w:rPr>
        <w:t xml:space="preserve"> </w:t>
      </w:r>
      <w:r w:rsidRPr="00ED3EFE">
        <w:rPr>
          <w:rStyle w:val="TagStyle"/>
          <w:rtl/>
        </w:rPr>
        <w:t>&lt;&lt; יור &gt;&gt;</w:t>
      </w:r>
      <w:r>
        <w:rPr>
          <w:rtl/>
        </w:rPr>
        <w:t xml:space="preserve">   </w:t>
      </w:r>
      <w:bookmarkEnd w:id="1855"/>
    </w:p>
    <w:p w:rsidR="00E92775" w:rsidRDefault="00E92775" w:rsidP="00E92775">
      <w:pPr>
        <w:pStyle w:val="KeepWithNext"/>
        <w:rPr>
          <w:rtl/>
          <w:lang w:eastAsia="he-IL"/>
        </w:rPr>
      </w:pPr>
    </w:p>
    <w:p w:rsidR="00E92775" w:rsidRDefault="00E92775" w:rsidP="00E92775">
      <w:pPr>
        <w:rPr>
          <w:rtl/>
          <w:lang w:eastAsia="he-IL"/>
        </w:rPr>
      </w:pPr>
      <w:r>
        <w:rPr>
          <w:rFonts w:hint="cs"/>
          <w:rtl/>
          <w:lang w:eastAsia="he-IL"/>
        </w:rPr>
        <w:t xml:space="preserve">ולא תפקיד </w:t>
      </w:r>
      <w:bookmarkStart w:id="1856" w:name="_ETM_Q1_6056611"/>
      <w:bookmarkEnd w:id="1856"/>
      <w:r>
        <w:rPr>
          <w:rFonts w:hint="cs"/>
          <w:rtl/>
          <w:lang w:eastAsia="he-IL"/>
        </w:rPr>
        <w:t xml:space="preserve">מהותי. הם לא יקבלו שום החלטה בעניין הזכאות של </w:t>
      </w:r>
      <w:bookmarkStart w:id="1857" w:name="_ETM_Q1_6057817"/>
      <w:bookmarkEnd w:id="1857"/>
      <w:r>
        <w:rPr>
          <w:rFonts w:hint="cs"/>
          <w:rtl/>
          <w:lang w:eastAsia="he-IL"/>
        </w:rPr>
        <w:t xml:space="preserve">האדם להנחה והם לא קובעים לא את אחוז ההנחה ושום דבר. </w:t>
      </w:r>
    </w:p>
    <w:p w:rsidR="00E92775" w:rsidRDefault="00E92775" w:rsidP="00E92775">
      <w:pPr>
        <w:rPr>
          <w:rtl/>
          <w:lang w:eastAsia="he-IL"/>
        </w:rPr>
      </w:pPr>
      <w:bookmarkStart w:id="1858" w:name="_ETM_Q1_6067416"/>
      <w:bookmarkStart w:id="1859" w:name="_ETM_Q1_6067488"/>
      <w:bookmarkStart w:id="1860" w:name="_ETM_Q1_6067556"/>
      <w:bookmarkStart w:id="1861" w:name="_ETM_Q1_6067623"/>
      <w:bookmarkEnd w:id="1858"/>
      <w:bookmarkEnd w:id="1859"/>
      <w:bookmarkEnd w:id="1860"/>
      <w:bookmarkEnd w:id="1861"/>
    </w:p>
    <w:p w:rsidR="00E92775" w:rsidRDefault="00E92775" w:rsidP="00ED3EFE">
      <w:pPr>
        <w:pStyle w:val="a5"/>
        <w:rPr>
          <w:rtl/>
        </w:rPr>
      </w:pPr>
      <w:bookmarkStart w:id="1862" w:name="ET_speaker_תומר_ביטון_336"/>
      <w:r w:rsidRPr="00ED3EFE">
        <w:rPr>
          <w:rStyle w:val="TagStyle"/>
          <w:rtl/>
        </w:rPr>
        <w:t xml:space="preserve"> &lt;&lt; דובר &gt;&gt;</w:t>
      </w:r>
      <w:r w:rsidRPr="00E92775">
        <w:rPr>
          <w:rStyle w:val="TagStyle"/>
          <w:rtl/>
        </w:rPr>
        <w:t xml:space="preserve"> </w:t>
      </w:r>
      <w:r>
        <w:rPr>
          <w:rtl/>
        </w:rPr>
        <w:t>תומר ביטון:</w:t>
      </w:r>
      <w:r w:rsidRPr="00E92775">
        <w:rPr>
          <w:rStyle w:val="TagStyle"/>
          <w:rtl/>
        </w:rPr>
        <w:t xml:space="preserve"> </w:t>
      </w:r>
      <w:r w:rsidRPr="00ED3EFE">
        <w:rPr>
          <w:rStyle w:val="TagStyle"/>
          <w:rtl/>
        </w:rPr>
        <w:t>&lt;&lt; דובר &gt;&gt;</w:t>
      </w:r>
      <w:r>
        <w:rPr>
          <w:rtl/>
        </w:rPr>
        <w:t xml:space="preserve">   </w:t>
      </w:r>
      <w:bookmarkEnd w:id="1862"/>
    </w:p>
    <w:p w:rsidR="00E92775" w:rsidRDefault="00E92775" w:rsidP="00E92775">
      <w:pPr>
        <w:pStyle w:val="KeepWithNext"/>
        <w:rPr>
          <w:rtl/>
          <w:lang w:eastAsia="he-IL"/>
        </w:rPr>
      </w:pPr>
    </w:p>
    <w:p w:rsidR="00E92775" w:rsidRDefault="00E92775" w:rsidP="00E92775">
      <w:pPr>
        <w:rPr>
          <w:rtl/>
          <w:lang w:eastAsia="he-IL"/>
        </w:rPr>
      </w:pPr>
      <w:r>
        <w:rPr>
          <w:rFonts w:hint="cs"/>
          <w:rtl/>
          <w:lang w:eastAsia="he-IL"/>
        </w:rPr>
        <w:t xml:space="preserve">מקובל. </w:t>
      </w:r>
    </w:p>
    <w:p w:rsidR="00E92775" w:rsidRDefault="00E92775" w:rsidP="00E92775">
      <w:pPr>
        <w:rPr>
          <w:rtl/>
          <w:lang w:eastAsia="he-IL"/>
        </w:rPr>
      </w:pPr>
      <w:bookmarkStart w:id="1863" w:name="_ETM_Q1_6071686"/>
      <w:bookmarkStart w:id="1864" w:name="_ETM_Q1_6071748"/>
      <w:bookmarkEnd w:id="1863"/>
      <w:bookmarkEnd w:id="1864"/>
    </w:p>
    <w:p w:rsidR="00E92775" w:rsidRDefault="00E92775" w:rsidP="00ED3EFE">
      <w:pPr>
        <w:pStyle w:val="af8"/>
        <w:rPr>
          <w:rtl/>
        </w:rPr>
      </w:pPr>
      <w:bookmarkStart w:id="1865" w:name="ET_yor_5854_337"/>
      <w:r w:rsidRPr="00ED3EFE">
        <w:rPr>
          <w:rStyle w:val="TagStyle"/>
          <w:rtl/>
        </w:rPr>
        <w:t xml:space="preserve"> &lt;&lt; יור &gt;&gt;</w:t>
      </w:r>
      <w:r w:rsidRPr="00E92775">
        <w:rPr>
          <w:rStyle w:val="TagStyle"/>
          <w:rtl/>
        </w:rPr>
        <w:t xml:space="preserve"> </w:t>
      </w:r>
      <w:r>
        <w:rPr>
          <w:rtl/>
        </w:rPr>
        <w:t>היו"ר ווליד טאהא:</w:t>
      </w:r>
      <w:r w:rsidRPr="00E92775">
        <w:rPr>
          <w:rStyle w:val="TagStyle"/>
          <w:rtl/>
        </w:rPr>
        <w:t xml:space="preserve"> </w:t>
      </w:r>
      <w:r w:rsidRPr="00ED3EFE">
        <w:rPr>
          <w:rStyle w:val="TagStyle"/>
          <w:rtl/>
        </w:rPr>
        <w:t>&lt;&lt; יור &gt;&gt;</w:t>
      </w:r>
      <w:r>
        <w:rPr>
          <w:rtl/>
        </w:rPr>
        <w:t xml:space="preserve">   </w:t>
      </w:r>
      <w:bookmarkEnd w:id="1865"/>
    </w:p>
    <w:p w:rsidR="00E92775" w:rsidRDefault="00E92775" w:rsidP="00E92775">
      <w:pPr>
        <w:pStyle w:val="KeepWithNext"/>
        <w:rPr>
          <w:rtl/>
          <w:lang w:eastAsia="he-IL"/>
        </w:rPr>
      </w:pPr>
    </w:p>
    <w:p w:rsidR="00E92775" w:rsidRDefault="00E92775" w:rsidP="00E92775">
      <w:pPr>
        <w:rPr>
          <w:rtl/>
          <w:lang w:eastAsia="he-IL"/>
        </w:rPr>
      </w:pPr>
      <w:bookmarkStart w:id="1866" w:name="_ETM_Q1_6073650"/>
      <w:bookmarkEnd w:id="1866"/>
      <w:r>
        <w:rPr>
          <w:rFonts w:hint="cs"/>
          <w:rtl/>
          <w:lang w:eastAsia="he-IL"/>
        </w:rPr>
        <w:t xml:space="preserve">הם עושים תפקיד טכני לחלוטין. </w:t>
      </w:r>
      <w:bookmarkStart w:id="1867" w:name="_ETM_Q1_6070852"/>
      <w:bookmarkEnd w:id="1867"/>
    </w:p>
    <w:p w:rsidR="00E92775" w:rsidRDefault="00E92775" w:rsidP="00E92775">
      <w:pPr>
        <w:rPr>
          <w:rtl/>
          <w:lang w:eastAsia="he-IL"/>
        </w:rPr>
      </w:pPr>
      <w:bookmarkStart w:id="1868" w:name="_ETM_Q1_6070921"/>
      <w:bookmarkStart w:id="1869" w:name="_ETM_Q1_6074009"/>
      <w:bookmarkStart w:id="1870" w:name="_ETM_Q1_6074109"/>
      <w:bookmarkEnd w:id="1868"/>
      <w:bookmarkEnd w:id="1869"/>
      <w:bookmarkEnd w:id="1870"/>
    </w:p>
    <w:p w:rsidR="00E92775" w:rsidRDefault="00E92775" w:rsidP="00ED3EFE">
      <w:pPr>
        <w:pStyle w:val="a5"/>
        <w:rPr>
          <w:rtl/>
        </w:rPr>
      </w:pPr>
      <w:bookmarkStart w:id="1871" w:name="ET_speaker_מעיו_ספיבק_338"/>
      <w:r w:rsidRPr="00ED3EFE">
        <w:rPr>
          <w:rStyle w:val="TagStyle"/>
          <w:rtl/>
        </w:rPr>
        <w:t xml:space="preserve"> &lt;&lt; דובר &gt;&gt;</w:t>
      </w:r>
      <w:r w:rsidRPr="00E92775">
        <w:rPr>
          <w:rStyle w:val="TagStyle"/>
          <w:rtl/>
        </w:rPr>
        <w:t xml:space="preserve"> </w:t>
      </w:r>
      <w:r w:rsidR="006661F5">
        <w:rPr>
          <w:rtl/>
        </w:rPr>
        <w:t>מעין</w:t>
      </w:r>
      <w:r>
        <w:rPr>
          <w:rtl/>
        </w:rPr>
        <w:t xml:space="preserve"> ספיבק:</w:t>
      </w:r>
      <w:r w:rsidRPr="00E92775">
        <w:rPr>
          <w:rStyle w:val="TagStyle"/>
          <w:rtl/>
        </w:rPr>
        <w:t xml:space="preserve"> </w:t>
      </w:r>
      <w:r w:rsidRPr="00ED3EFE">
        <w:rPr>
          <w:rStyle w:val="TagStyle"/>
          <w:rtl/>
        </w:rPr>
        <w:t>&lt;&lt; דובר &gt;&gt;</w:t>
      </w:r>
      <w:r>
        <w:rPr>
          <w:rtl/>
        </w:rPr>
        <w:t xml:space="preserve">   </w:t>
      </w:r>
      <w:bookmarkEnd w:id="1871"/>
    </w:p>
    <w:p w:rsidR="00E92775" w:rsidRDefault="00E92775" w:rsidP="00E92775">
      <w:pPr>
        <w:pStyle w:val="KeepWithNext"/>
        <w:rPr>
          <w:rtl/>
          <w:lang w:eastAsia="he-IL"/>
        </w:rPr>
      </w:pPr>
    </w:p>
    <w:p w:rsidR="00E92775" w:rsidRDefault="00E92775" w:rsidP="00E92775">
      <w:pPr>
        <w:rPr>
          <w:rtl/>
          <w:lang w:eastAsia="he-IL"/>
        </w:rPr>
      </w:pPr>
      <w:r>
        <w:rPr>
          <w:rFonts w:hint="cs"/>
          <w:rtl/>
          <w:lang w:eastAsia="he-IL"/>
        </w:rPr>
        <w:t xml:space="preserve">כלומר, </w:t>
      </w:r>
      <w:bookmarkStart w:id="1872" w:name="_ETM_Q1_6075153"/>
      <w:bookmarkEnd w:id="1872"/>
      <w:r>
        <w:rPr>
          <w:rFonts w:hint="cs"/>
          <w:rtl/>
          <w:lang w:eastAsia="he-IL"/>
        </w:rPr>
        <w:t xml:space="preserve">ככול שיש לצורך העניין טבלה והם צריכים </w:t>
      </w:r>
      <w:bookmarkStart w:id="1873" w:name="_ETM_Q1_6075973"/>
      <w:bookmarkEnd w:id="1873"/>
      <w:r>
        <w:rPr>
          <w:rFonts w:hint="cs"/>
          <w:rtl/>
          <w:lang w:eastAsia="he-IL"/>
        </w:rPr>
        <w:t>רק לפעול לפי הטבלה?</w:t>
      </w:r>
    </w:p>
    <w:p w:rsidR="00E92775" w:rsidRDefault="00E92775" w:rsidP="00E92775">
      <w:pPr>
        <w:rPr>
          <w:rtl/>
          <w:lang w:eastAsia="he-IL"/>
        </w:rPr>
      </w:pPr>
    </w:p>
    <w:p w:rsidR="00E92775" w:rsidRDefault="00E92775" w:rsidP="00ED3EFE">
      <w:pPr>
        <w:pStyle w:val="af8"/>
        <w:rPr>
          <w:rtl/>
        </w:rPr>
      </w:pPr>
      <w:bookmarkStart w:id="1874" w:name="ET_yor_5854_339"/>
      <w:r w:rsidRPr="00ED3EFE">
        <w:rPr>
          <w:rStyle w:val="TagStyle"/>
          <w:rtl/>
        </w:rPr>
        <w:t xml:space="preserve"> &lt;&lt; יור &gt;&gt;</w:t>
      </w:r>
      <w:r w:rsidRPr="00E92775">
        <w:rPr>
          <w:rStyle w:val="TagStyle"/>
          <w:rtl/>
        </w:rPr>
        <w:t xml:space="preserve"> </w:t>
      </w:r>
      <w:r>
        <w:rPr>
          <w:rtl/>
        </w:rPr>
        <w:t>היו"ר ווליד טאהא:</w:t>
      </w:r>
      <w:r w:rsidRPr="00E92775">
        <w:rPr>
          <w:rStyle w:val="TagStyle"/>
          <w:rtl/>
        </w:rPr>
        <w:t xml:space="preserve"> </w:t>
      </w:r>
      <w:r w:rsidRPr="00ED3EFE">
        <w:rPr>
          <w:rStyle w:val="TagStyle"/>
          <w:rtl/>
        </w:rPr>
        <w:t>&lt;&lt; יור &gt;&gt;</w:t>
      </w:r>
      <w:r>
        <w:rPr>
          <w:rtl/>
        </w:rPr>
        <w:t xml:space="preserve">   </w:t>
      </w:r>
      <w:bookmarkEnd w:id="1874"/>
    </w:p>
    <w:p w:rsidR="00E92775" w:rsidRDefault="00E92775" w:rsidP="00E92775">
      <w:pPr>
        <w:pStyle w:val="KeepWithNext"/>
        <w:rPr>
          <w:rtl/>
          <w:lang w:eastAsia="he-IL"/>
        </w:rPr>
      </w:pPr>
    </w:p>
    <w:p w:rsidR="00E92775" w:rsidRDefault="00E92775" w:rsidP="00E92775">
      <w:pPr>
        <w:rPr>
          <w:rtl/>
          <w:lang w:eastAsia="he-IL"/>
        </w:rPr>
      </w:pPr>
      <w:r>
        <w:rPr>
          <w:rFonts w:hint="cs"/>
          <w:rtl/>
          <w:lang w:eastAsia="he-IL"/>
        </w:rPr>
        <w:t xml:space="preserve">לא. הם דיברו על העברת מסמכים, בלי התעסקות במהות. </w:t>
      </w:r>
    </w:p>
    <w:p w:rsidR="00E92775" w:rsidRDefault="00E92775" w:rsidP="00E92775">
      <w:pPr>
        <w:rPr>
          <w:rtl/>
          <w:lang w:eastAsia="he-IL"/>
        </w:rPr>
      </w:pPr>
      <w:bookmarkStart w:id="1875" w:name="_ETM_Q1_6086205"/>
      <w:bookmarkStart w:id="1876" w:name="_ETM_Q1_6086291"/>
      <w:bookmarkEnd w:id="1875"/>
      <w:bookmarkEnd w:id="1876"/>
    </w:p>
    <w:p w:rsidR="00E92775" w:rsidRDefault="00E92775" w:rsidP="00ED3EFE">
      <w:pPr>
        <w:pStyle w:val="a5"/>
        <w:rPr>
          <w:rtl/>
        </w:rPr>
      </w:pPr>
      <w:bookmarkStart w:id="1877" w:name="ET_speaker_מעיו_ספיבק_340"/>
      <w:r w:rsidRPr="00ED3EFE">
        <w:rPr>
          <w:rStyle w:val="TagStyle"/>
          <w:rtl/>
        </w:rPr>
        <w:t xml:space="preserve"> &lt;&lt; דובר &gt;&gt;</w:t>
      </w:r>
      <w:r w:rsidRPr="00E92775">
        <w:rPr>
          <w:rStyle w:val="TagStyle"/>
          <w:rtl/>
        </w:rPr>
        <w:t xml:space="preserve"> </w:t>
      </w:r>
      <w:r w:rsidR="006661F5">
        <w:rPr>
          <w:rtl/>
        </w:rPr>
        <w:t>מעין</w:t>
      </w:r>
      <w:r>
        <w:rPr>
          <w:rtl/>
        </w:rPr>
        <w:t xml:space="preserve"> ספיבק:</w:t>
      </w:r>
      <w:r w:rsidRPr="00E92775">
        <w:rPr>
          <w:rStyle w:val="TagStyle"/>
          <w:rtl/>
        </w:rPr>
        <w:t xml:space="preserve"> </w:t>
      </w:r>
      <w:r w:rsidRPr="00ED3EFE">
        <w:rPr>
          <w:rStyle w:val="TagStyle"/>
          <w:rtl/>
        </w:rPr>
        <w:t>&lt;&lt; דובר &gt;&gt;</w:t>
      </w:r>
      <w:r>
        <w:rPr>
          <w:rtl/>
        </w:rPr>
        <w:t xml:space="preserve">   </w:t>
      </w:r>
      <w:bookmarkEnd w:id="1877"/>
    </w:p>
    <w:p w:rsidR="00E92775" w:rsidRDefault="00E92775" w:rsidP="00E92775">
      <w:pPr>
        <w:pStyle w:val="KeepWithNext"/>
        <w:rPr>
          <w:rtl/>
          <w:lang w:eastAsia="he-IL"/>
        </w:rPr>
      </w:pPr>
    </w:p>
    <w:p w:rsidR="00E92775" w:rsidRDefault="00E92775" w:rsidP="00E92775">
      <w:pPr>
        <w:rPr>
          <w:rtl/>
          <w:lang w:eastAsia="he-IL"/>
        </w:rPr>
      </w:pPr>
      <w:r>
        <w:rPr>
          <w:rFonts w:hint="cs"/>
          <w:rtl/>
          <w:lang w:eastAsia="he-IL"/>
        </w:rPr>
        <w:t xml:space="preserve">אין להם שיקול דעת. </w:t>
      </w:r>
      <w:bookmarkStart w:id="1878" w:name="_ETM_Q1_6086994"/>
      <w:bookmarkStart w:id="1879" w:name="_ETM_Q1_6087986"/>
      <w:bookmarkEnd w:id="1878"/>
      <w:bookmarkEnd w:id="1879"/>
    </w:p>
    <w:p w:rsidR="00E92775" w:rsidRDefault="00E92775" w:rsidP="00E92775">
      <w:pPr>
        <w:rPr>
          <w:rtl/>
          <w:lang w:eastAsia="he-IL"/>
        </w:rPr>
      </w:pPr>
    </w:p>
    <w:p w:rsidR="00E92775" w:rsidRDefault="00E92775" w:rsidP="00ED3EFE">
      <w:pPr>
        <w:pStyle w:val="af8"/>
        <w:rPr>
          <w:rtl/>
        </w:rPr>
      </w:pPr>
      <w:bookmarkStart w:id="1880" w:name="ET_yor_5854_341"/>
      <w:r w:rsidRPr="00ED3EFE">
        <w:rPr>
          <w:rStyle w:val="TagStyle"/>
          <w:rtl/>
        </w:rPr>
        <w:t xml:space="preserve"> &lt;&lt; יור &gt;&gt;</w:t>
      </w:r>
      <w:r w:rsidRPr="00E92775">
        <w:rPr>
          <w:rStyle w:val="TagStyle"/>
          <w:rtl/>
        </w:rPr>
        <w:t xml:space="preserve"> </w:t>
      </w:r>
      <w:r>
        <w:rPr>
          <w:rtl/>
        </w:rPr>
        <w:t>היו"ר ווליד טאהא:</w:t>
      </w:r>
      <w:r w:rsidRPr="00E92775">
        <w:rPr>
          <w:rStyle w:val="TagStyle"/>
          <w:rtl/>
        </w:rPr>
        <w:t xml:space="preserve"> </w:t>
      </w:r>
      <w:r w:rsidRPr="00ED3EFE">
        <w:rPr>
          <w:rStyle w:val="TagStyle"/>
          <w:rtl/>
        </w:rPr>
        <w:t>&lt;&lt; יור &gt;&gt;</w:t>
      </w:r>
      <w:r>
        <w:rPr>
          <w:rtl/>
        </w:rPr>
        <w:t xml:space="preserve">   </w:t>
      </w:r>
      <w:bookmarkEnd w:id="1880"/>
    </w:p>
    <w:p w:rsidR="00E92775" w:rsidRDefault="00E92775" w:rsidP="00E92775">
      <w:pPr>
        <w:pStyle w:val="KeepWithNext"/>
        <w:rPr>
          <w:rtl/>
          <w:lang w:eastAsia="he-IL"/>
        </w:rPr>
      </w:pPr>
    </w:p>
    <w:p w:rsidR="00E92775" w:rsidRDefault="00E92775" w:rsidP="00E92775">
      <w:pPr>
        <w:rPr>
          <w:rtl/>
          <w:lang w:eastAsia="he-IL"/>
        </w:rPr>
      </w:pPr>
      <w:r>
        <w:rPr>
          <w:rFonts w:hint="cs"/>
          <w:rtl/>
          <w:lang w:eastAsia="he-IL"/>
        </w:rPr>
        <w:t>כן. הם לא קובעים את השומה</w:t>
      </w:r>
      <w:bookmarkStart w:id="1881" w:name="_ETM_Q1_6095451"/>
      <w:bookmarkStart w:id="1882" w:name="_ETM_Q1_6095535"/>
      <w:bookmarkEnd w:id="1881"/>
      <w:bookmarkEnd w:id="1882"/>
      <w:r>
        <w:rPr>
          <w:rFonts w:hint="cs"/>
          <w:rtl/>
          <w:lang w:eastAsia="he-IL"/>
        </w:rPr>
        <w:t>, את גובה החוב.</w:t>
      </w:r>
    </w:p>
    <w:p w:rsidR="00E92775" w:rsidRDefault="00E92775" w:rsidP="00E92775">
      <w:pPr>
        <w:rPr>
          <w:rtl/>
          <w:lang w:eastAsia="he-IL"/>
        </w:rPr>
      </w:pPr>
      <w:bookmarkStart w:id="1883" w:name="_ETM_Q1_6096870"/>
      <w:bookmarkStart w:id="1884" w:name="_ETM_Q1_6096934"/>
      <w:bookmarkStart w:id="1885" w:name="_ETM_Q1_6092858"/>
      <w:bookmarkEnd w:id="1883"/>
      <w:bookmarkEnd w:id="1884"/>
      <w:bookmarkEnd w:id="1885"/>
    </w:p>
    <w:p w:rsidR="00E92775" w:rsidRDefault="00E92775" w:rsidP="00ED3EFE">
      <w:pPr>
        <w:pStyle w:val="a5"/>
        <w:rPr>
          <w:rtl/>
        </w:rPr>
      </w:pPr>
      <w:bookmarkStart w:id="1886" w:name="ET_speaker_תומר_ביטון_342"/>
      <w:r w:rsidRPr="00ED3EFE">
        <w:rPr>
          <w:rStyle w:val="TagStyle"/>
          <w:rtl/>
        </w:rPr>
        <w:t xml:space="preserve"> &lt;&lt; דובר &gt;&gt;</w:t>
      </w:r>
      <w:r w:rsidRPr="00E92775">
        <w:rPr>
          <w:rStyle w:val="TagStyle"/>
          <w:rtl/>
        </w:rPr>
        <w:t xml:space="preserve"> </w:t>
      </w:r>
      <w:r>
        <w:rPr>
          <w:rtl/>
        </w:rPr>
        <w:t>תומר ביטון:</w:t>
      </w:r>
      <w:r w:rsidRPr="00E92775">
        <w:rPr>
          <w:rStyle w:val="TagStyle"/>
          <w:rtl/>
        </w:rPr>
        <w:t xml:space="preserve"> </w:t>
      </w:r>
      <w:r w:rsidRPr="00ED3EFE">
        <w:rPr>
          <w:rStyle w:val="TagStyle"/>
          <w:rtl/>
        </w:rPr>
        <w:t>&lt;&lt; דובר &gt;&gt;</w:t>
      </w:r>
      <w:r>
        <w:rPr>
          <w:rtl/>
        </w:rPr>
        <w:t xml:space="preserve">   </w:t>
      </w:r>
      <w:bookmarkEnd w:id="1886"/>
    </w:p>
    <w:p w:rsidR="00E92775" w:rsidRDefault="00E92775" w:rsidP="00E92775">
      <w:pPr>
        <w:pStyle w:val="KeepWithNext"/>
        <w:rPr>
          <w:rtl/>
          <w:lang w:eastAsia="he-IL"/>
        </w:rPr>
      </w:pPr>
    </w:p>
    <w:p w:rsidR="00E92775" w:rsidRDefault="00E92775" w:rsidP="00E92775">
      <w:pPr>
        <w:rPr>
          <w:rtl/>
          <w:lang w:eastAsia="he-IL"/>
        </w:rPr>
      </w:pPr>
      <w:bookmarkStart w:id="1887" w:name="_ETM_Q1_6093265"/>
      <w:bookmarkStart w:id="1888" w:name="_ETM_Q1_6093296"/>
      <w:bookmarkEnd w:id="1887"/>
      <w:bookmarkEnd w:id="1888"/>
      <w:r>
        <w:rPr>
          <w:rFonts w:hint="cs"/>
          <w:rtl/>
          <w:lang w:eastAsia="he-IL"/>
        </w:rPr>
        <w:t xml:space="preserve">אין </w:t>
      </w:r>
      <w:bookmarkStart w:id="1889" w:name="_ETM_Q1_6093756"/>
      <w:bookmarkEnd w:id="1889"/>
      <w:r>
        <w:rPr>
          <w:rFonts w:hint="cs"/>
          <w:rtl/>
          <w:lang w:eastAsia="he-IL"/>
        </w:rPr>
        <w:t xml:space="preserve">בעיה. </w:t>
      </w:r>
    </w:p>
    <w:p w:rsidR="00E92775" w:rsidRDefault="00E92775" w:rsidP="00E92775">
      <w:pPr>
        <w:rPr>
          <w:rtl/>
          <w:lang w:eastAsia="he-IL"/>
        </w:rPr>
      </w:pPr>
      <w:bookmarkStart w:id="1890" w:name="_ETM_Q1_6094983"/>
      <w:bookmarkStart w:id="1891" w:name="_ETM_Q1_6095052"/>
      <w:bookmarkEnd w:id="1890"/>
      <w:bookmarkEnd w:id="1891"/>
    </w:p>
    <w:p w:rsidR="00E92775" w:rsidRDefault="00E92775" w:rsidP="00ED3EFE">
      <w:pPr>
        <w:pStyle w:val="af8"/>
        <w:rPr>
          <w:rtl/>
        </w:rPr>
      </w:pPr>
      <w:bookmarkStart w:id="1892" w:name="ET_yor_5854_343"/>
      <w:r w:rsidRPr="00ED3EFE">
        <w:rPr>
          <w:rStyle w:val="TagStyle"/>
          <w:rtl/>
        </w:rPr>
        <w:t xml:space="preserve"> &lt;&lt; יור &gt;&gt;</w:t>
      </w:r>
      <w:r w:rsidRPr="00E92775">
        <w:rPr>
          <w:rStyle w:val="TagStyle"/>
          <w:rtl/>
        </w:rPr>
        <w:t xml:space="preserve"> </w:t>
      </w:r>
      <w:r>
        <w:rPr>
          <w:rtl/>
        </w:rPr>
        <w:t>היו"ר ווליד טאהא:</w:t>
      </w:r>
      <w:r w:rsidRPr="00E92775">
        <w:rPr>
          <w:rStyle w:val="TagStyle"/>
          <w:rtl/>
        </w:rPr>
        <w:t xml:space="preserve"> </w:t>
      </w:r>
      <w:r w:rsidRPr="00ED3EFE">
        <w:rPr>
          <w:rStyle w:val="TagStyle"/>
          <w:rtl/>
        </w:rPr>
        <w:t>&lt;&lt; יור &gt;&gt;</w:t>
      </w:r>
      <w:r>
        <w:rPr>
          <w:rtl/>
        </w:rPr>
        <w:t xml:space="preserve">   </w:t>
      </w:r>
      <w:bookmarkEnd w:id="1892"/>
    </w:p>
    <w:p w:rsidR="00E92775" w:rsidRDefault="00E92775" w:rsidP="00E92775">
      <w:pPr>
        <w:pStyle w:val="KeepWithNext"/>
        <w:rPr>
          <w:rtl/>
          <w:lang w:eastAsia="he-IL"/>
        </w:rPr>
      </w:pPr>
    </w:p>
    <w:p w:rsidR="00E92775" w:rsidRDefault="00E92775" w:rsidP="00E92775">
      <w:pPr>
        <w:rPr>
          <w:rtl/>
          <w:lang w:eastAsia="he-IL"/>
        </w:rPr>
      </w:pPr>
      <w:r>
        <w:rPr>
          <w:rFonts w:hint="cs"/>
          <w:rtl/>
          <w:lang w:eastAsia="he-IL"/>
        </w:rPr>
        <w:t>עוד מעט כל המונחים שלי יהיו משפטיים, אבל שווי</w:t>
      </w:r>
      <w:bookmarkStart w:id="1893" w:name="_ETM_Q1_6102381"/>
      <w:bookmarkEnd w:id="1893"/>
      <w:r>
        <w:rPr>
          <w:rFonts w:hint="cs"/>
          <w:rtl/>
          <w:lang w:eastAsia="he-IL"/>
        </w:rPr>
        <w:t>ה-שוויה.</w:t>
      </w:r>
    </w:p>
    <w:p w:rsidR="00FF3D23" w:rsidRDefault="00FF3D23" w:rsidP="00E92775">
      <w:pPr>
        <w:rPr>
          <w:rtl/>
          <w:lang w:eastAsia="he-IL"/>
        </w:rPr>
      </w:pPr>
      <w:bookmarkStart w:id="1894" w:name="_ETM_Q1_6113687"/>
      <w:bookmarkStart w:id="1895" w:name="_ETM_Q1_6113784"/>
      <w:bookmarkEnd w:id="1894"/>
      <w:bookmarkEnd w:id="1895"/>
    </w:p>
    <w:p w:rsidR="00FF3D23" w:rsidRDefault="00FF3D23" w:rsidP="00ED3EFE">
      <w:pPr>
        <w:pStyle w:val="a5"/>
        <w:rPr>
          <w:rtl/>
        </w:rPr>
      </w:pPr>
      <w:bookmarkStart w:id="1896" w:name="_ETM_Q1_6113883"/>
      <w:bookmarkStart w:id="1897" w:name="_ETM_Q1_6113952"/>
      <w:bookmarkStart w:id="1898" w:name="ET_speaker_ברוך_שניר_344"/>
      <w:bookmarkEnd w:id="1896"/>
      <w:bookmarkEnd w:id="1897"/>
      <w:r w:rsidRPr="00ED3EFE">
        <w:rPr>
          <w:rStyle w:val="TagStyle"/>
          <w:rtl/>
        </w:rPr>
        <w:t xml:space="preserve"> &lt;&lt; דובר &gt;&gt;</w:t>
      </w:r>
      <w:r w:rsidRPr="00FF3D23">
        <w:rPr>
          <w:rStyle w:val="TagStyle"/>
          <w:rtl/>
        </w:rPr>
        <w:t xml:space="preserve"> </w:t>
      </w:r>
      <w:r>
        <w:rPr>
          <w:rtl/>
        </w:rPr>
        <w:t>ברוך שניר:</w:t>
      </w:r>
      <w:r w:rsidRPr="00FF3D23">
        <w:rPr>
          <w:rStyle w:val="TagStyle"/>
          <w:rtl/>
        </w:rPr>
        <w:t xml:space="preserve"> </w:t>
      </w:r>
      <w:r w:rsidRPr="00ED3EFE">
        <w:rPr>
          <w:rStyle w:val="TagStyle"/>
          <w:rtl/>
        </w:rPr>
        <w:t>&lt;&lt; דובר &gt;&gt;</w:t>
      </w:r>
      <w:r>
        <w:rPr>
          <w:rtl/>
        </w:rPr>
        <w:t xml:space="preserve">   </w:t>
      </w:r>
      <w:bookmarkEnd w:id="1898"/>
    </w:p>
    <w:p w:rsidR="00FF3D23" w:rsidRDefault="00FF3D23" w:rsidP="00FF3D23">
      <w:pPr>
        <w:pStyle w:val="KeepWithNext"/>
        <w:rPr>
          <w:rtl/>
          <w:lang w:eastAsia="he-IL"/>
        </w:rPr>
      </w:pPr>
    </w:p>
    <w:p w:rsidR="00FF3D23" w:rsidRDefault="00FF3D23" w:rsidP="00FF3D23">
      <w:pPr>
        <w:rPr>
          <w:rtl/>
          <w:lang w:eastAsia="he-IL"/>
        </w:rPr>
      </w:pPr>
      <w:r>
        <w:rPr>
          <w:rFonts w:hint="cs"/>
          <w:rtl/>
          <w:lang w:eastAsia="he-IL"/>
        </w:rPr>
        <w:t xml:space="preserve">אני מנהל תחום כלכלה בהתאחדות המלאכה והתעשייה. לעניין הנושא </w:t>
      </w:r>
      <w:bookmarkStart w:id="1899" w:name="_ETM_Q1_6130140"/>
      <w:bookmarkEnd w:id="1899"/>
      <w:r>
        <w:rPr>
          <w:rFonts w:hint="cs"/>
          <w:rtl/>
          <w:lang w:eastAsia="he-IL"/>
        </w:rPr>
        <w:t xml:space="preserve">של ההנחות </w:t>
      </w:r>
      <w:r>
        <w:rPr>
          <w:rtl/>
          <w:lang w:eastAsia="he-IL"/>
        </w:rPr>
        <w:t>–</w:t>
      </w:r>
      <w:r>
        <w:rPr>
          <w:rFonts w:hint="cs"/>
          <w:rtl/>
          <w:lang w:eastAsia="he-IL"/>
        </w:rPr>
        <w:t xml:space="preserve"> אני חושב שלא </w:t>
      </w:r>
      <w:bookmarkStart w:id="1900" w:name="_ETM_Q1_6136039"/>
      <w:bookmarkEnd w:id="1900"/>
      <w:r>
        <w:rPr>
          <w:rFonts w:hint="cs"/>
          <w:rtl/>
          <w:lang w:eastAsia="he-IL"/>
        </w:rPr>
        <w:t xml:space="preserve">מבדילים בין עסק למשקי בית, ולרוב ההתייחסות פה הן למשקי הבית. עסק, כאשר הוא מבקש הנחה </w:t>
      </w:r>
      <w:bookmarkStart w:id="1901" w:name="_ETM_Q1_6144263"/>
      <w:bookmarkEnd w:id="1901"/>
      <w:r>
        <w:rPr>
          <w:rFonts w:hint="cs"/>
          <w:rtl/>
          <w:lang w:eastAsia="he-IL"/>
        </w:rPr>
        <w:t xml:space="preserve">על סמך ירידה במחזור או נתונים כלכליים, הוא צריך להציג </w:t>
      </w:r>
      <w:bookmarkStart w:id="1902" w:name="_ETM_Q1_6145008"/>
      <w:bookmarkEnd w:id="1902"/>
      <w:r>
        <w:rPr>
          <w:rFonts w:hint="cs"/>
          <w:rtl/>
          <w:lang w:eastAsia="he-IL"/>
        </w:rPr>
        <w:t xml:space="preserve">דוחות, נתונים כספיים, ולא יעלה על הדעת שזה ייעשה באמצעות </w:t>
      </w:r>
      <w:bookmarkStart w:id="1903" w:name="_ETM_Q1_6146501"/>
      <w:bookmarkEnd w:id="1903"/>
      <w:r>
        <w:rPr>
          <w:rFonts w:hint="cs"/>
          <w:rtl/>
          <w:lang w:eastAsia="he-IL"/>
        </w:rPr>
        <w:t xml:space="preserve">חברת גבייה. </w:t>
      </w:r>
    </w:p>
    <w:p w:rsidR="00FF3D23" w:rsidRDefault="00FF3D23" w:rsidP="00FF3D23">
      <w:pPr>
        <w:rPr>
          <w:rtl/>
          <w:lang w:eastAsia="he-IL"/>
        </w:rPr>
      </w:pPr>
      <w:bookmarkStart w:id="1904" w:name="_ETM_Q1_6153368"/>
      <w:bookmarkStart w:id="1905" w:name="_ETM_Q1_6153445"/>
      <w:bookmarkEnd w:id="1904"/>
      <w:bookmarkEnd w:id="1905"/>
    </w:p>
    <w:p w:rsidR="00FF3D23" w:rsidRDefault="00FF3D23" w:rsidP="00ED3EFE">
      <w:pPr>
        <w:pStyle w:val="a5"/>
        <w:rPr>
          <w:rtl/>
        </w:rPr>
      </w:pPr>
      <w:bookmarkStart w:id="1906" w:name="ET_speaker_תומר_ביטון_345"/>
      <w:r w:rsidRPr="00ED3EFE">
        <w:rPr>
          <w:rStyle w:val="TagStyle"/>
          <w:rtl/>
        </w:rPr>
        <w:t xml:space="preserve"> &lt;&lt; דובר &gt;&gt;</w:t>
      </w:r>
      <w:r w:rsidRPr="00FF3D23">
        <w:rPr>
          <w:rStyle w:val="TagStyle"/>
          <w:rtl/>
        </w:rPr>
        <w:t xml:space="preserve"> </w:t>
      </w:r>
      <w:r>
        <w:rPr>
          <w:rtl/>
        </w:rPr>
        <w:t>תומר ביטון:</w:t>
      </w:r>
      <w:r w:rsidRPr="00FF3D23">
        <w:rPr>
          <w:rStyle w:val="TagStyle"/>
          <w:rtl/>
        </w:rPr>
        <w:t xml:space="preserve"> </w:t>
      </w:r>
      <w:r w:rsidRPr="00ED3EFE">
        <w:rPr>
          <w:rStyle w:val="TagStyle"/>
          <w:rtl/>
        </w:rPr>
        <w:t>&lt;&lt; דובר &gt;&gt;</w:t>
      </w:r>
      <w:r>
        <w:rPr>
          <w:rtl/>
        </w:rPr>
        <w:t xml:space="preserve">   </w:t>
      </w:r>
      <w:bookmarkEnd w:id="1906"/>
    </w:p>
    <w:p w:rsidR="00FF3D23" w:rsidRDefault="00FF3D23" w:rsidP="00FF3D23">
      <w:pPr>
        <w:pStyle w:val="KeepWithNext"/>
        <w:rPr>
          <w:rtl/>
          <w:lang w:eastAsia="he-IL"/>
        </w:rPr>
      </w:pPr>
    </w:p>
    <w:p w:rsidR="00FF3D23" w:rsidRDefault="00FF3D23" w:rsidP="00FF3D23">
      <w:pPr>
        <w:rPr>
          <w:rtl/>
          <w:lang w:eastAsia="he-IL"/>
        </w:rPr>
      </w:pPr>
      <w:r>
        <w:rPr>
          <w:rFonts w:hint="cs"/>
          <w:rtl/>
          <w:lang w:eastAsia="he-IL"/>
        </w:rPr>
        <w:t xml:space="preserve">זה לא נעשה כך. דרך אגב, גם ההנחות </w:t>
      </w:r>
      <w:bookmarkStart w:id="1907" w:name="_ETM_Q1_6154698"/>
      <w:bookmarkEnd w:id="1907"/>
      <w:r>
        <w:rPr>
          <w:rFonts w:hint="cs"/>
          <w:rtl/>
          <w:lang w:eastAsia="he-IL"/>
        </w:rPr>
        <w:t xml:space="preserve">של הקורונה מחושבות ברשות המסים, משם </w:t>
      </w:r>
      <w:bookmarkStart w:id="1908" w:name="_ETM_Q1_6158935"/>
      <w:bookmarkEnd w:id="1908"/>
      <w:r>
        <w:rPr>
          <w:rFonts w:hint="cs"/>
          <w:rtl/>
          <w:lang w:eastAsia="he-IL"/>
        </w:rPr>
        <w:t>זה עובר למשרד הכלכלה ואנחנו מקבלים את זה כנתון.</w:t>
      </w:r>
    </w:p>
    <w:p w:rsidR="00FF3D23" w:rsidRDefault="00FF3D23" w:rsidP="00FF3D23">
      <w:pPr>
        <w:rPr>
          <w:rtl/>
          <w:lang w:eastAsia="he-IL"/>
        </w:rPr>
      </w:pPr>
      <w:bookmarkStart w:id="1909" w:name="_ETM_Q1_6162497"/>
      <w:bookmarkStart w:id="1910" w:name="_ETM_Q1_6162563"/>
      <w:bookmarkStart w:id="1911" w:name="_ETM_Q1_6160910"/>
      <w:bookmarkStart w:id="1912" w:name="_ETM_Q1_6161020"/>
      <w:bookmarkEnd w:id="1909"/>
      <w:bookmarkEnd w:id="1910"/>
      <w:bookmarkEnd w:id="1911"/>
      <w:bookmarkEnd w:id="1912"/>
    </w:p>
    <w:p w:rsidR="00FF3D23" w:rsidRDefault="00FF3D23" w:rsidP="00ED3EFE">
      <w:pPr>
        <w:pStyle w:val="a5"/>
        <w:rPr>
          <w:rtl/>
        </w:rPr>
      </w:pPr>
      <w:bookmarkStart w:id="1913" w:name="ET_speaker_ברוך_שניר_346"/>
      <w:r w:rsidRPr="00ED3EFE">
        <w:rPr>
          <w:rStyle w:val="TagStyle"/>
          <w:rtl/>
        </w:rPr>
        <w:t xml:space="preserve"> &lt;&lt; דובר &gt;&gt;</w:t>
      </w:r>
      <w:r w:rsidRPr="00FF3D23">
        <w:rPr>
          <w:rStyle w:val="TagStyle"/>
          <w:rtl/>
        </w:rPr>
        <w:t xml:space="preserve"> </w:t>
      </w:r>
      <w:r>
        <w:rPr>
          <w:rtl/>
        </w:rPr>
        <w:t>ברוך שניר:</w:t>
      </w:r>
      <w:r w:rsidRPr="00FF3D23">
        <w:rPr>
          <w:rStyle w:val="TagStyle"/>
          <w:rtl/>
        </w:rPr>
        <w:t xml:space="preserve"> </w:t>
      </w:r>
      <w:r w:rsidRPr="00ED3EFE">
        <w:rPr>
          <w:rStyle w:val="TagStyle"/>
          <w:rtl/>
        </w:rPr>
        <w:t>&lt;&lt; דובר &gt;&gt;</w:t>
      </w:r>
      <w:r>
        <w:rPr>
          <w:rtl/>
        </w:rPr>
        <w:t xml:space="preserve">   </w:t>
      </w:r>
      <w:bookmarkEnd w:id="1913"/>
    </w:p>
    <w:p w:rsidR="00FF3D23" w:rsidRDefault="00FF3D23" w:rsidP="00FF3D23">
      <w:pPr>
        <w:pStyle w:val="KeepWithNext"/>
        <w:rPr>
          <w:rtl/>
          <w:lang w:eastAsia="he-IL"/>
        </w:rPr>
      </w:pPr>
    </w:p>
    <w:p w:rsidR="00FF3D23" w:rsidRDefault="00FF3D23" w:rsidP="00FF3D23">
      <w:pPr>
        <w:rPr>
          <w:rtl/>
          <w:lang w:eastAsia="he-IL"/>
        </w:rPr>
      </w:pPr>
      <w:bookmarkStart w:id="1914" w:name="_ETM_Q1_6158642"/>
      <w:bookmarkEnd w:id="1914"/>
      <w:r>
        <w:rPr>
          <w:rFonts w:hint="cs"/>
          <w:rtl/>
          <w:lang w:eastAsia="he-IL"/>
        </w:rPr>
        <w:t xml:space="preserve">אבל אתם </w:t>
      </w:r>
      <w:bookmarkStart w:id="1915" w:name="_ETM_Q1_6162832"/>
      <w:bookmarkEnd w:id="1915"/>
      <w:r>
        <w:rPr>
          <w:rFonts w:hint="cs"/>
          <w:rtl/>
          <w:lang w:eastAsia="he-IL"/>
        </w:rPr>
        <w:t xml:space="preserve">רוצים שכל הנתונים האלה יהיו בידי חברת גבייה. </w:t>
      </w:r>
    </w:p>
    <w:p w:rsidR="00FF3D23" w:rsidRDefault="00FF3D23" w:rsidP="00FF3D23">
      <w:pPr>
        <w:rPr>
          <w:rtl/>
          <w:lang w:eastAsia="he-IL"/>
        </w:rPr>
      </w:pPr>
      <w:bookmarkStart w:id="1916" w:name="_ETM_Q1_6169545"/>
      <w:bookmarkStart w:id="1917" w:name="_ETM_Q1_6169634"/>
      <w:bookmarkStart w:id="1918" w:name="_ETM_Q1_6169991"/>
      <w:bookmarkStart w:id="1919" w:name="_ETM_Q1_6170069"/>
      <w:bookmarkStart w:id="1920" w:name="_ETM_Q1_6166524"/>
      <w:bookmarkEnd w:id="1916"/>
      <w:bookmarkEnd w:id="1917"/>
      <w:bookmarkEnd w:id="1918"/>
      <w:bookmarkEnd w:id="1919"/>
      <w:bookmarkEnd w:id="1920"/>
    </w:p>
    <w:p w:rsidR="00FF3D23" w:rsidRDefault="00FF3D23" w:rsidP="00ED3EFE">
      <w:pPr>
        <w:pStyle w:val="a5"/>
        <w:rPr>
          <w:rtl/>
        </w:rPr>
      </w:pPr>
      <w:bookmarkStart w:id="1921" w:name="ET_speaker_תומר_רוזנר_347"/>
      <w:r w:rsidRPr="00ED3EFE">
        <w:rPr>
          <w:rStyle w:val="TagStyle"/>
          <w:rtl/>
        </w:rPr>
        <w:t xml:space="preserve"> &lt;&lt; דובר &gt;&gt;</w:t>
      </w:r>
      <w:r w:rsidRPr="00FF3D23">
        <w:rPr>
          <w:rStyle w:val="TagStyle"/>
          <w:rtl/>
        </w:rPr>
        <w:t xml:space="preserve"> </w:t>
      </w:r>
      <w:r>
        <w:rPr>
          <w:rtl/>
        </w:rPr>
        <w:t>תומר רוזנר:</w:t>
      </w:r>
      <w:r w:rsidRPr="00FF3D23">
        <w:rPr>
          <w:rStyle w:val="TagStyle"/>
          <w:rtl/>
        </w:rPr>
        <w:t xml:space="preserve"> </w:t>
      </w:r>
      <w:r w:rsidRPr="00ED3EFE">
        <w:rPr>
          <w:rStyle w:val="TagStyle"/>
          <w:rtl/>
        </w:rPr>
        <w:t>&lt;&lt; דובר &gt;&gt;</w:t>
      </w:r>
      <w:r>
        <w:rPr>
          <w:rtl/>
        </w:rPr>
        <w:t xml:space="preserve">   </w:t>
      </w:r>
      <w:bookmarkEnd w:id="1921"/>
    </w:p>
    <w:p w:rsidR="00FF3D23" w:rsidRDefault="00FF3D23" w:rsidP="00FF3D23">
      <w:pPr>
        <w:pStyle w:val="KeepWithNext"/>
        <w:rPr>
          <w:rtl/>
          <w:lang w:eastAsia="he-IL"/>
        </w:rPr>
      </w:pPr>
    </w:p>
    <w:p w:rsidR="00FF3D23" w:rsidRDefault="00FF3D23" w:rsidP="00FF3D23">
      <w:pPr>
        <w:rPr>
          <w:rtl/>
          <w:lang w:eastAsia="he-IL"/>
        </w:rPr>
      </w:pPr>
      <w:bookmarkStart w:id="1922" w:name="_ETM_Q1_6166892"/>
      <w:bookmarkStart w:id="1923" w:name="_ETM_Q1_6166929"/>
      <w:bookmarkEnd w:id="1922"/>
      <w:bookmarkEnd w:id="1923"/>
      <w:r>
        <w:rPr>
          <w:rFonts w:hint="cs"/>
          <w:rtl/>
          <w:lang w:eastAsia="he-IL"/>
        </w:rPr>
        <w:t xml:space="preserve">נכון, זה </w:t>
      </w:r>
      <w:bookmarkStart w:id="1924" w:name="_ETM_Q1_6168523"/>
      <w:bookmarkEnd w:id="1924"/>
      <w:r>
        <w:rPr>
          <w:rFonts w:hint="cs"/>
          <w:rtl/>
          <w:lang w:eastAsia="he-IL"/>
        </w:rPr>
        <w:t xml:space="preserve">מה שאתם רוצים. </w:t>
      </w:r>
    </w:p>
    <w:p w:rsidR="00FF3D23" w:rsidRDefault="00FF3D23" w:rsidP="00FF3D23">
      <w:pPr>
        <w:rPr>
          <w:rtl/>
          <w:lang w:eastAsia="he-IL"/>
        </w:rPr>
      </w:pPr>
      <w:bookmarkStart w:id="1925" w:name="_ETM_Q1_6172838"/>
      <w:bookmarkStart w:id="1926" w:name="_ETM_Q1_6172905"/>
      <w:bookmarkEnd w:id="1925"/>
      <w:bookmarkEnd w:id="1926"/>
    </w:p>
    <w:p w:rsidR="00FF3D23" w:rsidRDefault="00FF3D23" w:rsidP="00ED3EFE">
      <w:pPr>
        <w:pStyle w:val="a5"/>
        <w:rPr>
          <w:rtl/>
        </w:rPr>
      </w:pPr>
      <w:bookmarkStart w:id="1927" w:name="ET_speaker_תומר_ביטון_348"/>
      <w:r w:rsidRPr="00ED3EFE">
        <w:rPr>
          <w:rStyle w:val="TagStyle"/>
          <w:rtl/>
        </w:rPr>
        <w:t xml:space="preserve"> &lt;&lt; דובר &gt;&gt;</w:t>
      </w:r>
      <w:r w:rsidRPr="00FF3D23">
        <w:rPr>
          <w:rStyle w:val="TagStyle"/>
          <w:rtl/>
        </w:rPr>
        <w:t xml:space="preserve"> </w:t>
      </w:r>
      <w:r>
        <w:rPr>
          <w:rtl/>
        </w:rPr>
        <w:t>תומר ביטון:</w:t>
      </w:r>
      <w:r w:rsidRPr="00FF3D23">
        <w:rPr>
          <w:rStyle w:val="TagStyle"/>
          <w:rtl/>
        </w:rPr>
        <w:t xml:space="preserve"> </w:t>
      </w:r>
      <w:r w:rsidRPr="00ED3EFE">
        <w:rPr>
          <w:rStyle w:val="TagStyle"/>
          <w:rtl/>
        </w:rPr>
        <w:t>&lt;&lt; דובר &gt;&gt;</w:t>
      </w:r>
      <w:r>
        <w:rPr>
          <w:rtl/>
        </w:rPr>
        <w:t xml:space="preserve">   </w:t>
      </w:r>
      <w:bookmarkEnd w:id="1927"/>
    </w:p>
    <w:p w:rsidR="00FF3D23" w:rsidRDefault="00FF3D23" w:rsidP="00FF3D23">
      <w:pPr>
        <w:pStyle w:val="KeepWithNext"/>
        <w:rPr>
          <w:rtl/>
          <w:lang w:eastAsia="he-IL"/>
        </w:rPr>
      </w:pPr>
    </w:p>
    <w:p w:rsidR="00FF3D23" w:rsidRDefault="00FF3D23" w:rsidP="00FF3D23">
      <w:pPr>
        <w:rPr>
          <w:rtl/>
          <w:lang w:eastAsia="he-IL"/>
        </w:rPr>
      </w:pPr>
      <w:r>
        <w:rPr>
          <w:rFonts w:hint="cs"/>
          <w:rtl/>
          <w:lang w:eastAsia="he-IL"/>
        </w:rPr>
        <w:t>מה?</w:t>
      </w:r>
    </w:p>
    <w:p w:rsidR="00FF3D23" w:rsidRDefault="00FF3D23" w:rsidP="00FF3D23">
      <w:pPr>
        <w:rPr>
          <w:rtl/>
          <w:lang w:eastAsia="he-IL"/>
        </w:rPr>
      </w:pPr>
      <w:bookmarkStart w:id="1928" w:name="_ETM_Q1_6168680"/>
      <w:bookmarkStart w:id="1929" w:name="_ETM_Q1_6168741"/>
      <w:bookmarkStart w:id="1930" w:name="_ETM_Q1_6170134"/>
      <w:bookmarkEnd w:id="1928"/>
      <w:bookmarkEnd w:id="1929"/>
      <w:bookmarkEnd w:id="1930"/>
    </w:p>
    <w:p w:rsidR="00FF3D23" w:rsidRDefault="00FF3D23" w:rsidP="00ED3EFE">
      <w:pPr>
        <w:pStyle w:val="a5"/>
        <w:rPr>
          <w:rtl/>
        </w:rPr>
      </w:pPr>
      <w:bookmarkStart w:id="1931" w:name="ET_speaker_תומר_רוזנר_349"/>
      <w:r w:rsidRPr="00ED3EFE">
        <w:rPr>
          <w:rStyle w:val="TagStyle"/>
          <w:rtl/>
        </w:rPr>
        <w:t xml:space="preserve"> &lt;&lt; דובר &gt;&gt;</w:t>
      </w:r>
      <w:r w:rsidRPr="00FF3D23">
        <w:rPr>
          <w:rStyle w:val="TagStyle"/>
          <w:rtl/>
        </w:rPr>
        <w:t xml:space="preserve"> </w:t>
      </w:r>
      <w:r>
        <w:rPr>
          <w:rtl/>
        </w:rPr>
        <w:t>תומר רוזנר:</w:t>
      </w:r>
      <w:r w:rsidRPr="00FF3D23">
        <w:rPr>
          <w:rStyle w:val="TagStyle"/>
          <w:rtl/>
        </w:rPr>
        <w:t xml:space="preserve"> </w:t>
      </w:r>
      <w:r w:rsidRPr="00ED3EFE">
        <w:rPr>
          <w:rStyle w:val="TagStyle"/>
          <w:rtl/>
        </w:rPr>
        <w:t>&lt;&lt; דובר &gt;&gt;</w:t>
      </w:r>
      <w:r>
        <w:rPr>
          <w:rtl/>
        </w:rPr>
        <w:t xml:space="preserve">   </w:t>
      </w:r>
      <w:bookmarkEnd w:id="1931"/>
    </w:p>
    <w:p w:rsidR="00FF3D23" w:rsidRDefault="00FF3D23" w:rsidP="00FF3D23">
      <w:pPr>
        <w:pStyle w:val="KeepWithNext"/>
        <w:rPr>
          <w:rtl/>
          <w:lang w:eastAsia="he-IL"/>
        </w:rPr>
      </w:pPr>
    </w:p>
    <w:p w:rsidR="00FF3D23" w:rsidRDefault="00FF3D23" w:rsidP="00FF3D23">
      <w:pPr>
        <w:rPr>
          <w:rtl/>
          <w:lang w:eastAsia="he-IL"/>
        </w:rPr>
      </w:pPr>
      <w:bookmarkStart w:id="1932" w:name="_ETM_Q1_6170512"/>
      <w:bookmarkStart w:id="1933" w:name="_ETM_Q1_6170548"/>
      <w:bookmarkEnd w:id="1932"/>
      <w:bookmarkEnd w:id="1933"/>
      <w:r>
        <w:rPr>
          <w:rFonts w:hint="cs"/>
          <w:rtl/>
          <w:lang w:eastAsia="he-IL"/>
        </w:rPr>
        <w:t xml:space="preserve">כן, כן, זה מה שאתם רוצים. </w:t>
      </w:r>
    </w:p>
    <w:p w:rsidR="00FF3D23" w:rsidRDefault="00FF3D23" w:rsidP="00FF3D23">
      <w:pPr>
        <w:rPr>
          <w:rtl/>
          <w:lang w:eastAsia="he-IL"/>
        </w:rPr>
      </w:pPr>
      <w:bookmarkStart w:id="1934" w:name="_ETM_Q1_6171027"/>
      <w:bookmarkStart w:id="1935" w:name="_ETM_Q1_6171101"/>
      <w:bookmarkStart w:id="1936" w:name="_ETM_Q1_6172593"/>
      <w:bookmarkEnd w:id="1934"/>
      <w:bookmarkEnd w:id="1935"/>
      <w:bookmarkEnd w:id="1936"/>
    </w:p>
    <w:p w:rsidR="00FF3D23" w:rsidRDefault="00FF3D23" w:rsidP="00ED3EFE">
      <w:pPr>
        <w:pStyle w:val="a5"/>
        <w:rPr>
          <w:rtl/>
        </w:rPr>
      </w:pPr>
      <w:bookmarkStart w:id="1937" w:name="ET_speaker_תומר_ביטון_350"/>
      <w:r w:rsidRPr="00ED3EFE">
        <w:rPr>
          <w:rStyle w:val="TagStyle"/>
          <w:rtl/>
        </w:rPr>
        <w:t xml:space="preserve"> &lt;&lt; דובר &gt;&gt;</w:t>
      </w:r>
      <w:r w:rsidRPr="00FF3D23">
        <w:rPr>
          <w:rStyle w:val="TagStyle"/>
          <w:rtl/>
        </w:rPr>
        <w:t xml:space="preserve"> </w:t>
      </w:r>
      <w:r>
        <w:rPr>
          <w:rtl/>
        </w:rPr>
        <w:t>תומר ביטון:</w:t>
      </w:r>
      <w:r w:rsidRPr="00FF3D23">
        <w:rPr>
          <w:rStyle w:val="TagStyle"/>
          <w:rtl/>
        </w:rPr>
        <w:t xml:space="preserve"> </w:t>
      </w:r>
      <w:r w:rsidRPr="00ED3EFE">
        <w:rPr>
          <w:rStyle w:val="TagStyle"/>
          <w:rtl/>
        </w:rPr>
        <w:t>&lt;&lt; דובר &gt;&gt;</w:t>
      </w:r>
      <w:r>
        <w:rPr>
          <w:rtl/>
        </w:rPr>
        <w:t xml:space="preserve">   </w:t>
      </w:r>
      <w:bookmarkEnd w:id="1937"/>
    </w:p>
    <w:p w:rsidR="00FF3D23" w:rsidRDefault="00FF3D23" w:rsidP="00FF3D23">
      <w:pPr>
        <w:pStyle w:val="KeepWithNext"/>
        <w:rPr>
          <w:rtl/>
          <w:lang w:eastAsia="he-IL"/>
        </w:rPr>
      </w:pPr>
    </w:p>
    <w:p w:rsidR="00FF3D23" w:rsidRDefault="00FF3D23" w:rsidP="00FF3D23">
      <w:pPr>
        <w:rPr>
          <w:rtl/>
          <w:lang w:eastAsia="he-IL"/>
        </w:rPr>
      </w:pPr>
      <w:bookmarkStart w:id="1938" w:name="_ETM_Q1_6172998"/>
      <w:bookmarkStart w:id="1939" w:name="_ETM_Q1_6173040"/>
      <w:bookmarkEnd w:id="1938"/>
      <w:bookmarkEnd w:id="1939"/>
      <w:r>
        <w:rPr>
          <w:rFonts w:hint="cs"/>
          <w:rtl/>
          <w:lang w:eastAsia="he-IL"/>
        </w:rPr>
        <w:t xml:space="preserve">מה </w:t>
      </w:r>
      <w:bookmarkStart w:id="1940" w:name="_ETM_Q1_6173961"/>
      <w:bookmarkEnd w:id="1940"/>
      <w:r>
        <w:rPr>
          <w:rFonts w:hint="cs"/>
          <w:rtl/>
          <w:lang w:eastAsia="he-IL"/>
        </w:rPr>
        <w:t>אנחנו רוצים?</w:t>
      </w:r>
      <w:bookmarkStart w:id="1941" w:name="_ETM_Q1_6170202"/>
      <w:bookmarkEnd w:id="1941"/>
    </w:p>
    <w:p w:rsidR="00FF3D23" w:rsidRDefault="00FF3D23" w:rsidP="00FF3D23">
      <w:pPr>
        <w:rPr>
          <w:rtl/>
          <w:lang w:eastAsia="he-IL"/>
        </w:rPr>
      </w:pPr>
      <w:bookmarkStart w:id="1942" w:name="_ETM_Q1_6170284"/>
      <w:bookmarkEnd w:id="1942"/>
    </w:p>
    <w:p w:rsidR="00FF3D23" w:rsidRDefault="00FF3D23" w:rsidP="00ED3EFE">
      <w:pPr>
        <w:pStyle w:val="a5"/>
        <w:rPr>
          <w:rtl/>
        </w:rPr>
      </w:pPr>
      <w:bookmarkStart w:id="1943" w:name="ET_speaker_תומר_רוזנר_351"/>
      <w:r w:rsidRPr="00ED3EFE">
        <w:rPr>
          <w:rStyle w:val="TagStyle"/>
          <w:rtl/>
        </w:rPr>
        <w:t xml:space="preserve"> &lt;&lt; דובר &gt;&gt;</w:t>
      </w:r>
      <w:r w:rsidRPr="00FF3D23">
        <w:rPr>
          <w:rStyle w:val="TagStyle"/>
          <w:rtl/>
        </w:rPr>
        <w:t xml:space="preserve"> </w:t>
      </w:r>
      <w:r>
        <w:rPr>
          <w:rtl/>
        </w:rPr>
        <w:t>תומר רוזנר:</w:t>
      </w:r>
      <w:r w:rsidRPr="00FF3D23">
        <w:rPr>
          <w:rStyle w:val="TagStyle"/>
          <w:rtl/>
        </w:rPr>
        <w:t xml:space="preserve"> </w:t>
      </w:r>
      <w:r w:rsidRPr="00ED3EFE">
        <w:rPr>
          <w:rStyle w:val="TagStyle"/>
          <w:rtl/>
        </w:rPr>
        <w:t>&lt;&lt; דובר &gt;&gt;</w:t>
      </w:r>
      <w:r>
        <w:rPr>
          <w:rtl/>
        </w:rPr>
        <w:t xml:space="preserve">   </w:t>
      </w:r>
      <w:bookmarkEnd w:id="1943"/>
    </w:p>
    <w:p w:rsidR="00FF3D23" w:rsidRDefault="00FF3D23" w:rsidP="00FF3D23">
      <w:pPr>
        <w:pStyle w:val="KeepWithNext"/>
        <w:rPr>
          <w:rtl/>
          <w:lang w:eastAsia="he-IL"/>
        </w:rPr>
      </w:pPr>
    </w:p>
    <w:p w:rsidR="00FF3D23" w:rsidRDefault="00FF3D23" w:rsidP="00FF3D23">
      <w:pPr>
        <w:rPr>
          <w:rtl/>
          <w:lang w:eastAsia="he-IL"/>
        </w:rPr>
      </w:pPr>
      <w:bookmarkStart w:id="1944" w:name="_ETM_Q1_6171940"/>
      <w:bookmarkStart w:id="1945" w:name="_ETM_Q1_6171981"/>
      <w:bookmarkEnd w:id="1944"/>
      <w:bookmarkEnd w:id="1945"/>
      <w:r>
        <w:rPr>
          <w:rFonts w:hint="cs"/>
          <w:rtl/>
          <w:lang w:eastAsia="he-IL"/>
        </w:rPr>
        <w:t xml:space="preserve">שהנתונים על כך שעסק מסוים מקבל הנחה על סמך </w:t>
      </w:r>
      <w:bookmarkStart w:id="1946" w:name="_ETM_Q1_6174643"/>
      <w:bookmarkEnd w:id="1946"/>
      <w:r>
        <w:rPr>
          <w:rFonts w:hint="cs"/>
          <w:rtl/>
          <w:lang w:eastAsia="he-IL"/>
        </w:rPr>
        <w:t xml:space="preserve">ירידה במחזור וכו' יימסרו במערכות חברת הגבייה. </w:t>
      </w:r>
    </w:p>
    <w:p w:rsidR="00FF3D23" w:rsidRDefault="00FF3D23" w:rsidP="00FF3D23">
      <w:pPr>
        <w:rPr>
          <w:rtl/>
          <w:lang w:eastAsia="he-IL"/>
        </w:rPr>
      </w:pPr>
    </w:p>
    <w:p w:rsidR="00FF3D23" w:rsidRDefault="00FF3D23" w:rsidP="00ED3EFE">
      <w:pPr>
        <w:pStyle w:val="a5"/>
        <w:rPr>
          <w:rtl/>
        </w:rPr>
      </w:pPr>
      <w:bookmarkStart w:id="1947" w:name="ET_speaker_תומר_ביטון_352"/>
      <w:r w:rsidRPr="00ED3EFE">
        <w:rPr>
          <w:rStyle w:val="TagStyle"/>
          <w:rtl/>
        </w:rPr>
        <w:t xml:space="preserve"> &lt;&lt; דובר &gt;&gt;</w:t>
      </w:r>
      <w:r w:rsidRPr="00FF3D23">
        <w:rPr>
          <w:rStyle w:val="TagStyle"/>
          <w:rtl/>
        </w:rPr>
        <w:t xml:space="preserve"> </w:t>
      </w:r>
      <w:r>
        <w:rPr>
          <w:rtl/>
        </w:rPr>
        <w:t>תומר ביטון:</w:t>
      </w:r>
      <w:r w:rsidRPr="00FF3D23">
        <w:rPr>
          <w:rStyle w:val="TagStyle"/>
          <w:rtl/>
        </w:rPr>
        <w:t xml:space="preserve"> </w:t>
      </w:r>
      <w:r w:rsidRPr="00ED3EFE">
        <w:rPr>
          <w:rStyle w:val="TagStyle"/>
          <w:rtl/>
        </w:rPr>
        <w:t>&lt;&lt; דובר &gt;&gt;</w:t>
      </w:r>
      <w:r>
        <w:rPr>
          <w:rtl/>
        </w:rPr>
        <w:t xml:space="preserve">   </w:t>
      </w:r>
      <w:bookmarkEnd w:id="1947"/>
    </w:p>
    <w:p w:rsidR="00FF3D23" w:rsidRDefault="00FF3D23" w:rsidP="00FF3D23">
      <w:pPr>
        <w:pStyle w:val="KeepWithNext"/>
        <w:rPr>
          <w:rtl/>
          <w:lang w:eastAsia="he-IL"/>
        </w:rPr>
      </w:pPr>
    </w:p>
    <w:p w:rsidR="00FF3D23" w:rsidRDefault="00FF3D23" w:rsidP="00FF3D23">
      <w:pPr>
        <w:rPr>
          <w:rtl/>
          <w:lang w:eastAsia="he-IL"/>
        </w:rPr>
      </w:pPr>
      <w:r>
        <w:rPr>
          <w:rFonts w:hint="cs"/>
          <w:rtl/>
          <w:lang w:eastAsia="he-IL"/>
        </w:rPr>
        <w:t xml:space="preserve">ממש לא. </w:t>
      </w:r>
    </w:p>
    <w:p w:rsidR="00FF3D23" w:rsidRDefault="00FF3D23" w:rsidP="00FF3D23">
      <w:pPr>
        <w:rPr>
          <w:rtl/>
          <w:lang w:eastAsia="he-IL"/>
        </w:rPr>
      </w:pPr>
    </w:p>
    <w:p w:rsidR="00FF3D23" w:rsidRDefault="00FF3D23" w:rsidP="00ED3EFE">
      <w:pPr>
        <w:pStyle w:val="a5"/>
        <w:rPr>
          <w:rtl/>
        </w:rPr>
      </w:pPr>
      <w:bookmarkStart w:id="1948" w:name="ET_speaker_מעיו_ספיבק_353"/>
      <w:r w:rsidRPr="00ED3EFE">
        <w:rPr>
          <w:rStyle w:val="TagStyle"/>
          <w:rtl/>
        </w:rPr>
        <w:t xml:space="preserve"> &lt;&lt; דובר &gt;&gt;</w:t>
      </w:r>
      <w:r w:rsidRPr="00FF3D23">
        <w:rPr>
          <w:rStyle w:val="TagStyle"/>
          <w:rtl/>
        </w:rPr>
        <w:t xml:space="preserve"> </w:t>
      </w:r>
      <w:r w:rsidR="006661F5">
        <w:rPr>
          <w:rtl/>
        </w:rPr>
        <w:t>מעין</w:t>
      </w:r>
      <w:r>
        <w:rPr>
          <w:rtl/>
        </w:rPr>
        <w:t xml:space="preserve"> ספיבק:</w:t>
      </w:r>
      <w:r w:rsidRPr="00FF3D23">
        <w:rPr>
          <w:rStyle w:val="TagStyle"/>
          <w:rtl/>
        </w:rPr>
        <w:t xml:space="preserve"> </w:t>
      </w:r>
      <w:r w:rsidRPr="00ED3EFE">
        <w:rPr>
          <w:rStyle w:val="TagStyle"/>
          <w:rtl/>
        </w:rPr>
        <w:t>&lt;&lt; דובר &gt;&gt;</w:t>
      </w:r>
      <w:r>
        <w:rPr>
          <w:rtl/>
        </w:rPr>
        <w:t xml:space="preserve">   </w:t>
      </w:r>
      <w:bookmarkEnd w:id="1948"/>
    </w:p>
    <w:p w:rsidR="00FF3D23" w:rsidRDefault="00FF3D23" w:rsidP="00FF3D23">
      <w:pPr>
        <w:pStyle w:val="KeepWithNext"/>
        <w:rPr>
          <w:rtl/>
          <w:lang w:eastAsia="he-IL"/>
        </w:rPr>
      </w:pPr>
    </w:p>
    <w:p w:rsidR="00FF3D23" w:rsidRDefault="00FF3D23" w:rsidP="00FF3D23">
      <w:pPr>
        <w:rPr>
          <w:rtl/>
          <w:lang w:eastAsia="he-IL"/>
        </w:rPr>
      </w:pPr>
      <w:r>
        <w:rPr>
          <w:rFonts w:hint="cs"/>
          <w:rtl/>
          <w:lang w:eastAsia="he-IL"/>
        </w:rPr>
        <w:t xml:space="preserve">זה לא עובד ככה היום ואנחנו לא מבקשים משהו שהוא </w:t>
      </w:r>
      <w:bookmarkStart w:id="1949" w:name="_ETM_Q1_6184993"/>
      <w:bookmarkEnd w:id="1949"/>
      <w:r>
        <w:rPr>
          <w:rFonts w:hint="cs"/>
          <w:rtl/>
          <w:lang w:eastAsia="he-IL"/>
        </w:rPr>
        <w:t xml:space="preserve">דומה לזה. </w:t>
      </w:r>
    </w:p>
    <w:p w:rsidR="00FF3D23" w:rsidRDefault="00FF3D23" w:rsidP="00FF3D23">
      <w:pPr>
        <w:rPr>
          <w:rtl/>
          <w:lang w:eastAsia="he-IL"/>
        </w:rPr>
      </w:pPr>
      <w:bookmarkStart w:id="1950" w:name="_ETM_Q1_6189775"/>
      <w:bookmarkStart w:id="1951" w:name="_ETM_Q1_6189845"/>
      <w:bookmarkEnd w:id="1950"/>
      <w:bookmarkEnd w:id="1951"/>
    </w:p>
    <w:p w:rsidR="00FF3D23" w:rsidRDefault="00FF3D23" w:rsidP="00ED3EFE">
      <w:pPr>
        <w:pStyle w:val="a5"/>
        <w:rPr>
          <w:rtl/>
        </w:rPr>
      </w:pPr>
      <w:bookmarkStart w:id="1952" w:name="ET_speaker_תומר_רוזנר_354"/>
      <w:r w:rsidRPr="00ED3EFE">
        <w:rPr>
          <w:rStyle w:val="TagStyle"/>
          <w:rtl/>
        </w:rPr>
        <w:t xml:space="preserve"> &lt;&lt; דובר &gt;&gt;</w:t>
      </w:r>
      <w:r w:rsidRPr="00FF3D23">
        <w:rPr>
          <w:rStyle w:val="TagStyle"/>
          <w:rtl/>
        </w:rPr>
        <w:t xml:space="preserve"> </w:t>
      </w:r>
      <w:r>
        <w:rPr>
          <w:rtl/>
        </w:rPr>
        <w:t>תומר רוזנר:</w:t>
      </w:r>
      <w:r w:rsidRPr="00FF3D23">
        <w:rPr>
          <w:rStyle w:val="TagStyle"/>
          <w:rtl/>
        </w:rPr>
        <w:t xml:space="preserve"> </w:t>
      </w:r>
      <w:r w:rsidRPr="00ED3EFE">
        <w:rPr>
          <w:rStyle w:val="TagStyle"/>
          <w:rtl/>
        </w:rPr>
        <w:t>&lt;&lt; דובר &gt;&gt;</w:t>
      </w:r>
      <w:r>
        <w:rPr>
          <w:rtl/>
        </w:rPr>
        <w:t xml:space="preserve">   </w:t>
      </w:r>
      <w:bookmarkEnd w:id="1952"/>
    </w:p>
    <w:p w:rsidR="00FF3D23" w:rsidRDefault="00FF3D23" w:rsidP="00FF3D23">
      <w:pPr>
        <w:pStyle w:val="KeepWithNext"/>
        <w:rPr>
          <w:rtl/>
          <w:lang w:eastAsia="he-IL"/>
        </w:rPr>
      </w:pPr>
    </w:p>
    <w:p w:rsidR="00FF3D23" w:rsidRDefault="00FF3D23" w:rsidP="00FF3D23">
      <w:pPr>
        <w:rPr>
          <w:rtl/>
          <w:lang w:eastAsia="he-IL"/>
        </w:rPr>
      </w:pPr>
      <w:r>
        <w:rPr>
          <w:rFonts w:hint="cs"/>
          <w:rtl/>
          <w:lang w:eastAsia="he-IL"/>
        </w:rPr>
        <w:t xml:space="preserve">את צודקת, גברתי, שהנתונים הבסיסיים-הגולמיים במקרה של הנחות הקורונה, כמו </w:t>
      </w:r>
      <w:bookmarkStart w:id="1953" w:name="_ETM_Q1_6192214"/>
      <w:bookmarkEnd w:id="1953"/>
      <w:r>
        <w:rPr>
          <w:rFonts w:hint="cs"/>
          <w:rtl/>
          <w:lang w:eastAsia="he-IL"/>
        </w:rPr>
        <w:t xml:space="preserve">שאמר הנציג מהתאחדות המלאכה והתעשייה, לא מגיעים לחברת </w:t>
      </w:r>
      <w:bookmarkStart w:id="1954" w:name="_ETM_Q1_6196926"/>
      <w:bookmarkEnd w:id="1954"/>
      <w:r>
        <w:rPr>
          <w:rFonts w:hint="cs"/>
          <w:rtl/>
          <w:lang w:eastAsia="he-IL"/>
        </w:rPr>
        <w:t xml:space="preserve">הגבייה, כי זה נעשה באמצעות </w:t>
      </w:r>
      <w:bookmarkStart w:id="1955" w:name="_ETM_Q1_6204292"/>
      <w:bookmarkEnd w:id="1955"/>
      <w:r>
        <w:rPr>
          <w:rFonts w:hint="cs"/>
          <w:rtl/>
          <w:lang w:eastAsia="he-IL"/>
        </w:rPr>
        <w:t xml:space="preserve">רשויות המדינה. זה נכון, אבל התוצאה של הדבר הזה </w:t>
      </w:r>
      <w:bookmarkStart w:id="1956" w:name="_ETM_Q1_6207728"/>
      <w:bookmarkEnd w:id="1956"/>
      <w:r>
        <w:rPr>
          <w:rFonts w:hint="cs"/>
          <w:rtl/>
          <w:lang w:eastAsia="he-IL"/>
        </w:rPr>
        <w:t xml:space="preserve">היא שבסופו של דבר שכשלעסק </w:t>
      </w:r>
      <w:r>
        <w:rPr>
          <w:rFonts w:hint="cs"/>
          <w:lang w:eastAsia="he-IL"/>
        </w:rPr>
        <w:t>X</w:t>
      </w:r>
      <w:r>
        <w:rPr>
          <w:rFonts w:hint="cs"/>
          <w:rtl/>
          <w:lang w:eastAsia="he-IL"/>
        </w:rPr>
        <w:t xml:space="preserve"> הייתה ירידה במחזור </w:t>
      </w:r>
      <w:bookmarkStart w:id="1957" w:name="_ETM_Q1_6208996"/>
      <w:bookmarkEnd w:id="1957"/>
      <w:r>
        <w:rPr>
          <w:rFonts w:hint="cs"/>
          <w:rtl/>
          <w:lang w:eastAsia="he-IL"/>
        </w:rPr>
        <w:t xml:space="preserve">של </w:t>
      </w:r>
      <w:r>
        <w:rPr>
          <w:rFonts w:hint="cs"/>
          <w:lang w:eastAsia="he-IL"/>
        </w:rPr>
        <w:t>Y</w:t>
      </w:r>
      <w:r>
        <w:rPr>
          <w:rFonts w:hint="cs"/>
          <w:rtl/>
          <w:lang w:eastAsia="he-IL"/>
        </w:rPr>
        <w:t xml:space="preserve"> ולכן הוא זכאי להנחה </w:t>
      </w:r>
      <w:r>
        <w:rPr>
          <w:rFonts w:hint="cs"/>
          <w:lang w:eastAsia="he-IL"/>
        </w:rPr>
        <w:t>Z</w:t>
      </w:r>
      <w:r>
        <w:rPr>
          <w:rFonts w:hint="cs"/>
          <w:rtl/>
          <w:lang w:eastAsia="he-IL"/>
        </w:rPr>
        <w:t xml:space="preserve">, זה מגיע לידיעתה </w:t>
      </w:r>
      <w:bookmarkStart w:id="1958" w:name="_ETM_Q1_6214322"/>
      <w:bookmarkEnd w:id="1958"/>
      <w:r>
        <w:rPr>
          <w:rFonts w:hint="cs"/>
          <w:rtl/>
          <w:lang w:eastAsia="he-IL"/>
        </w:rPr>
        <w:t xml:space="preserve">של חברת הגבייה. </w:t>
      </w:r>
    </w:p>
    <w:p w:rsidR="003B6443" w:rsidRDefault="003B6443" w:rsidP="00FF3D23">
      <w:pPr>
        <w:rPr>
          <w:rtl/>
          <w:lang w:eastAsia="he-IL"/>
        </w:rPr>
      </w:pPr>
    </w:p>
    <w:p w:rsidR="00497D76" w:rsidRDefault="00497D76" w:rsidP="00ED3EFE">
      <w:pPr>
        <w:pStyle w:val="a5"/>
        <w:rPr>
          <w:rStyle w:val="TagStyle"/>
          <w:vanish w:val="0"/>
          <w:rtl/>
        </w:rPr>
      </w:pPr>
      <w:bookmarkStart w:id="1959" w:name="ET_speaker_תומר_ביטון_355"/>
      <w:r>
        <w:rPr>
          <w:rStyle w:val="TagStyle"/>
          <w:vanish w:val="0"/>
          <w:rtl/>
        </w:rPr>
        <w:br w:type="page"/>
      </w:r>
    </w:p>
    <w:p w:rsidR="003B6443" w:rsidRDefault="003B6443" w:rsidP="00ED3EFE">
      <w:pPr>
        <w:pStyle w:val="a5"/>
        <w:rPr>
          <w:rtl/>
        </w:rPr>
      </w:pPr>
      <w:r w:rsidRPr="00ED3EFE">
        <w:rPr>
          <w:rStyle w:val="TagStyle"/>
          <w:rtl/>
        </w:rPr>
        <w:t xml:space="preserve"> &lt;&lt; דובר &gt;&gt;</w:t>
      </w:r>
      <w:r w:rsidRPr="003B6443">
        <w:rPr>
          <w:rStyle w:val="TagStyle"/>
          <w:rtl/>
        </w:rPr>
        <w:t xml:space="preserve"> </w:t>
      </w:r>
      <w:r>
        <w:rPr>
          <w:rtl/>
        </w:rPr>
        <w:t>תומר ביטון:</w:t>
      </w:r>
      <w:r w:rsidRPr="003B6443">
        <w:rPr>
          <w:rStyle w:val="TagStyle"/>
          <w:rtl/>
        </w:rPr>
        <w:t xml:space="preserve"> </w:t>
      </w:r>
      <w:r w:rsidRPr="00ED3EFE">
        <w:rPr>
          <w:rStyle w:val="TagStyle"/>
          <w:rtl/>
        </w:rPr>
        <w:t>&lt;&lt; דובר &gt;&gt;</w:t>
      </w:r>
      <w:r>
        <w:rPr>
          <w:rtl/>
        </w:rPr>
        <w:t xml:space="preserve">   </w:t>
      </w:r>
      <w:bookmarkEnd w:id="1959"/>
    </w:p>
    <w:p w:rsidR="003B6443" w:rsidRDefault="003B6443" w:rsidP="003B6443">
      <w:pPr>
        <w:pStyle w:val="KeepWithNext"/>
        <w:rPr>
          <w:rtl/>
          <w:lang w:eastAsia="he-IL"/>
        </w:rPr>
      </w:pPr>
    </w:p>
    <w:p w:rsidR="003B6443" w:rsidRDefault="003B6443" w:rsidP="004E0E9A">
      <w:pPr>
        <w:rPr>
          <w:rtl/>
          <w:lang w:eastAsia="he-IL"/>
        </w:rPr>
      </w:pPr>
      <w:r>
        <w:rPr>
          <w:rFonts w:hint="cs"/>
          <w:rtl/>
          <w:lang w:eastAsia="he-IL"/>
        </w:rPr>
        <w:t>לא</w:t>
      </w:r>
      <w:r w:rsidR="004E0E9A">
        <w:rPr>
          <w:rFonts w:hint="cs"/>
          <w:rtl/>
          <w:lang w:eastAsia="he-IL"/>
        </w:rPr>
        <w:t xml:space="preserve">. רשות מקומית מקבלת הודעה שאותו עסק זכאי להנחה עקב ירידה במחזור. </w:t>
      </w:r>
      <w:bookmarkStart w:id="1960" w:name="_ETM_Q1_6224089"/>
      <w:bookmarkEnd w:id="1960"/>
      <w:r w:rsidR="004E0E9A">
        <w:rPr>
          <w:rFonts w:hint="cs"/>
          <w:rtl/>
          <w:lang w:eastAsia="he-IL"/>
        </w:rPr>
        <w:t>אין כאן שום נתון ספציפי.</w:t>
      </w:r>
    </w:p>
    <w:p w:rsidR="004E0E9A" w:rsidRDefault="004E0E9A" w:rsidP="004E0E9A">
      <w:pPr>
        <w:rPr>
          <w:rtl/>
          <w:lang w:eastAsia="he-IL"/>
        </w:rPr>
      </w:pPr>
      <w:bookmarkStart w:id="1961" w:name="_ETM_Q1_6233956"/>
      <w:bookmarkStart w:id="1962" w:name="_ETM_Q1_6234034"/>
      <w:bookmarkStart w:id="1963" w:name="_ETM_Q1_6234180"/>
      <w:bookmarkStart w:id="1964" w:name="_ETM_Q1_6232711"/>
      <w:bookmarkEnd w:id="1961"/>
      <w:bookmarkEnd w:id="1962"/>
      <w:bookmarkEnd w:id="1963"/>
      <w:bookmarkEnd w:id="1964"/>
    </w:p>
    <w:p w:rsidR="004E0E9A" w:rsidRDefault="004E0E9A" w:rsidP="00ED3EFE">
      <w:pPr>
        <w:pStyle w:val="a5"/>
        <w:rPr>
          <w:rtl/>
        </w:rPr>
      </w:pPr>
      <w:bookmarkStart w:id="1965" w:name="ET_speaker_מעיו_ספיבק_356"/>
      <w:r w:rsidRPr="00ED3EFE">
        <w:rPr>
          <w:rStyle w:val="TagStyle"/>
          <w:rtl/>
        </w:rPr>
        <w:t xml:space="preserve"> &lt;&lt; דובר &gt;&gt;</w:t>
      </w:r>
      <w:r w:rsidRPr="004E0E9A">
        <w:rPr>
          <w:rStyle w:val="TagStyle"/>
          <w:rtl/>
        </w:rPr>
        <w:t xml:space="preserve"> </w:t>
      </w:r>
      <w:r w:rsidR="006661F5">
        <w:rPr>
          <w:rtl/>
        </w:rPr>
        <w:t>מעין</w:t>
      </w:r>
      <w:r>
        <w:rPr>
          <w:rtl/>
        </w:rPr>
        <w:t xml:space="preserve"> ספיבק:</w:t>
      </w:r>
      <w:r w:rsidRPr="004E0E9A">
        <w:rPr>
          <w:rStyle w:val="TagStyle"/>
          <w:rtl/>
        </w:rPr>
        <w:t xml:space="preserve"> </w:t>
      </w:r>
      <w:r w:rsidRPr="00ED3EFE">
        <w:rPr>
          <w:rStyle w:val="TagStyle"/>
          <w:rtl/>
        </w:rPr>
        <w:t>&lt;&lt; דובר &gt;&gt;</w:t>
      </w:r>
      <w:r>
        <w:rPr>
          <w:rtl/>
        </w:rPr>
        <w:t xml:space="preserve">   </w:t>
      </w:r>
      <w:bookmarkEnd w:id="1965"/>
    </w:p>
    <w:p w:rsidR="004E0E9A" w:rsidRDefault="004E0E9A" w:rsidP="004E0E9A">
      <w:pPr>
        <w:pStyle w:val="KeepWithNext"/>
        <w:rPr>
          <w:rtl/>
          <w:lang w:eastAsia="he-IL"/>
        </w:rPr>
      </w:pPr>
    </w:p>
    <w:p w:rsidR="004E0E9A" w:rsidRDefault="004E0E9A" w:rsidP="004E0E9A">
      <w:pPr>
        <w:rPr>
          <w:rtl/>
          <w:lang w:eastAsia="he-IL"/>
        </w:rPr>
      </w:pPr>
      <w:bookmarkStart w:id="1966" w:name="_ETM_Q1_6233084"/>
      <w:bookmarkStart w:id="1967" w:name="_ETM_Q1_6233116"/>
      <w:bookmarkEnd w:id="1966"/>
      <w:bookmarkEnd w:id="1967"/>
      <w:r>
        <w:rPr>
          <w:rFonts w:hint="cs"/>
          <w:rtl/>
          <w:lang w:eastAsia="he-IL"/>
        </w:rPr>
        <w:t xml:space="preserve">זה פשוט </w:t>
      </w:r>
      <w:bookmarkStart w:id="1968" w:name="_ETM_Q1_6235957"/>
      <w:bookmarkEnd w:id="1968"/>
      <w:r>
        <w:rPr>
          <w:rFonts w:hint="cs"/>
          <w:rtl/>
          <w:lang w:eastAsia="he-IL"/>
        </w:rPr>
        <w:t xml:space="preserve">לא מדויק. </w:t>
      </w:r>
      <w:bookmarkStart w:id="1969" w:name="_ETM_Q1_6234252"/>
      <w:bookmarkEnd w:id="1969"/>
    </w:p>
    <w:p w:rsidR="004E0E9A" w:rsidRDefault="004E0E9A" w:rsidP="004E0E9A">
      <w:pPr>
        <w:rPr>
          <w:rtl/>
          <w:lang w:eastAsia="he-IL"/>
        </w:rPr>
      </w:pPr>
    </w:p>
    <w:p w:rsidR="004E0E9A" w:rsidRDefault="004E0E9A" w:rsidP="00ED3EFE">
      <w:pPr>
        <w:pStyle w:val="afb"/>
        <w:rPr>
          <w:rtl/>
          <w:lang w:eastAsia="he-IL"/>
        </w:rPr>
      </w:pPr>
      <w:bookmarkStart w:id="1970" w:name="ET_guest_860919_357"/>
      <w:r w:rsidRPr="00ED3EFE">
        <w:rPr>
          <w:rStyle w:val="TagStyle"/>
          <w:rtl/>
        </w:rPr>
        <w:t xml:space="preserve"> &lt;&lt; אורח &gt;&gt;</w:t>
      </w:r>
      <w:r w:rsidRPr="004E0E9A">
        <w:rPr>
          <w:rStyle w:val="TagStyle"/>
          <w:rtl/>
        </w:rPr>
        <w:t xml:space="preserve"> </w:t>
      </w:r>
      <w:r>
        <w:rPr>
          <w:rtl/>
          <w:lang w:eastAsia="he-IL"/>
        </w:rPr>
        <w:t>אייל כץ:</w:t>
      </w:r>
      <w:r w:rsidRPr="004E0E9A">
        <w:rPr>
          <w:rStyle w:val="TagStyle"/>
          <w:rtl/>
        </w:rPr>
        <w:t xml:space="preserve"> </w:t>
      </w:r>
      <w:r w:rsidRPr="00ED3EFE">
        <w:rPr>
          <w:rStyle w:val="TagStyle"/>
          <w:rtl/>
        </w:rPr>
        <w:t>&lt;&lt; אורח &gt;&gt;</w:t>
      </w:r>
      <w:r>
        <w:rPr>
          <w:rtl/>
          <w:lang w:eastAsia="he-IL"/>
        </w:rPr>
        <w:t xml:space="preserve">   </w:t>
      </w:r>
      <w:bookmarkEnd w:id="1970"/>
    </w:p>
    <w:p w:rsidR="004E0E9A" w:rsidRDefault="004E0E9A" w:rsidP="004E0E9A">
      <w:pPr>
        <w:pStyle w:val="KeepWithNext"/>
        <w:rPr>
          <w:rtl/>
          <w:lang w:eastAsia="he-IL"/>
        </w:rPr>
      </w:pPr>
    </w:p>
    <w:p w:rsidR="004E0E9A" w:rsidRDefault="004E0E9A" w:rsidP="004E0E9A">
      <w:pPr>
        <w:rPr>
          <w:rtl/>
          <w:lang w:eastAsia="he-IL"/>
        </w:rPr>
      </w:pPr>
      <w:r>
        <w:rPr>
          <w:rFonts w:hint="cs"/>
          <w:rtl/>
          <w:lang w:eastAsia="he-IL"/>
        </w:rPr>
        <w:t xml:space="preserve">אדוני, גם אין הנחות בארנונה לחברות. </w:t>
      </w:r>
    </w:p>
    <w:p w:rsidR="004E0E9A" w:rsidRDefault="004E0E9A" w:rsidP="004E0E9A">
      <w:pPr>
        <w:rPr>
          <w:rtl/>
          <w:lang w:eastAsia="he-IL"/>
        </w:rPr>
      </w:pPr>
      <w:bookmarkStart w:id="1971" w:name="_ETM_Q1_6253729"/>
      <w:bookmarkStart w:id="1972" w:name="_ETM_Q1_6253811"/>
      <w:bookmarkEnd w:id="1971"/>
      <w:bookmarkEnd w:id="1972"/>
    </w:p>
    <w:p w:rsidR="004E0E9A" w:rsidRDefault="004E0E9A" w:rsidP="00ED3EFE">
      <w:pPr>
        <w:pStyle w:val="af8"/>
        <w:rPr>
          <w:rtl/>
        </w:rPr>
      </w:pPr>
      <w:bookmarkStart w:id="1973" w:name="ET_yor_5854_358"/>
      <w:r w:rsidRPr="00ED3EFE">
        <w:rPr>
          <w:rStyle w:val="TagStyle"/>
          <w:rtl/>
        </w:rPr>
        <w:t xml:space="preserve"> &lt;&lt; יור &gt;&gt;</w:t>
      </w:r>
      <w:r w:rsidRPr="004E0E9A">
        <w:rPr>
          <w:rStyle w:val="TagStyle"/>
          <w:rtl/>
        </w:rPr>
        <w:t xml:space="preserve"> </w:t>
      </w:r>
      <w:r>
        <w:rPr>
          <w:rtl/>
        </w:rPr>
        <w:t>היו"ר ווליד טאהא:</w:t>
      </w:r>
      <w:r w:rsidRPr="004E0E9A">
        <w:rPr>
          <w:rStyle w:val="TagStyle"/>
          <w:rtl/>
        </w:rPr>
        <w:t xml:space="preserve"> </w:t>
      </w:r>
      <w:r w:rsidRPr="00ED3EFE">
        <w:rPr>
          <w:rStyle w:val="TagStyle"/>
          <w:rtl/>
        </w:rPr>
        <w:t>&lt;&lt; יור &gt;&gt;</w:t>
      </w:r>
      <w:r>
        <w:rPr>
          <w:rtl/>
        </w:rPr>
        <w:t xml:space="preserve">   </w:t>
      </w:r>
      <w:bookmarkEnd w:id="1973"/>
    </w:p>
    <w:p w:rsidR="004E0E9A" w:rsidRDefault="004E0E9A" w:rsidP="004E0E9A">
      <w:pPr>
        <w:pStyle w:val="KeepWithNext"/>
        <w:rPr>
          <w:rtl/>
          <w:lang w:eastAsia="he-IL"/>
        </w:rPr>
      </w:pPr>
    </w:p>
    <w:p w:rsidR="004E0E9A" w:rsidRDefault="004E0E9A" w:rsidP="004E0E9A">
      <w:pPr>
        <w:rPr>
          <w:rtl/>
          <w:lang w:eastAsia="he-IL"/>
        </w:rPr>
      </w:pPr>
      <w:bookmarkStart w:id="1974" w:name="_ETM_Q1_6255347"/>
      <w:bookmarkEnd w:id="1974"/>
      <w:r>
        <w:rPr>
          <w:rFonts w:hint="cs"/>
          <w:rtl/>
          <w:lang w:eastAsia="he-IL"/>
        </w:rPr>
        <w:t xml:space="preserve">אני מניח </w:t>
      </w:r>
      <w:bookmarkStart w:id="1975" w:name="_ETM_Q1_6257015"/>
      <w:bookmarkEnd w:id="1975"/>
      <w:r>
        <w:rPr>
          <w:rFonts w:hint="cs"/>
          <w:rtl/>
          <w:lang w:eastAsia="he-IL"/>
        </w:rPr>
        <w:t>שהדין שחל על ארנונה ביתית לגבי זכאות להנחה, צריך לחול גם על ארנונה עסקית - - -</w:t>
      </w:r>
    </w:p>
    <w:p w:rsidR="004E0E9A" w:rsidRDefault="004E0E9A" w:rsidP="004E0E9A">
      <w:pPr>
        <w:rPr>
          <w:rtl/>
          <w:lang w:eastAsia="he-IL"/>
        </w:rPr>
      </w:pPr>
    </w:p>
    <w:p w:rsidR="004E0E9A" w:rsidRDefault="004E0E9A" w:rsidP="00ED3EFE">
      <w:pPr>
        <w:pStyle w:val="afb"/>
        <w:rPr>
          <w:rtl/>
          <w:lang w:eastAsia="he-IL"/>
        </w:rPr>
      </w:pPr>
      <w:bookmarkStart w:id="1976" w:name="ET_guest_860919_359"/>
      <w:r w:rsidRPr="00ED3EFE">
        <w:rPr>
          <w:rStyle w:val="TagStyle"/>
          <w:rtl/>
        </w:rPr>
        <w:t xml:space="preserve"> &lt;&lt; אורח &gt;&gt;</w:t>
      </w:r>
      <w:r w:rsidRPr="004E0E9A">
        <w:rPr>
          <w:rStyle w:val="TagStyle"/>
          <w:rtl/>
        </w:rPr>
        <w:t xml:space="preserve"> </w:t>
      </w:r>
      <w:r>
        <w:rPr>
          <w:rtl/>
          <w:lang w:eastAsia="he-IL"/>
        </w:rPr>
        <w:t>אייל כץ:</w:t>
      </w:r>
      <w:r w:rsidRPr="004E0E9A">
        <w:rPr>
          <w:rStyle w:val="TagStyle"/>
          <w:rtl/>
        </w:rPr>
        <w:t xml:space="preserve"> </w:t>
      </w:r>
      <w:r w:rsidRPr="00ED3EFE">
        <w:rPr>
          <w:rStyle w:val="TagStyle"/>
          <w:rtl/>
        </w:rPr>
        <w:t>&lt;&lt; אורח &gt;&gt;</w:t>
      </w:r>
      <w:r>
        <w:rPr>
          <w:rtl/>
          <w:lang w:eastAsia="he-IL"/>
        </w:rPr>
        <w:t xml:space="preserve">   </w:t>
      </w:r>
      <w:bookmarkEnd w:id="1976"/>
    </w:p>
    <w:p w:rsidR="004E0E9A" w:rsidRDefault="004E0E9A" w:rsidP="004E0E9A">
      <w:pPr>
        <w:pStyle w:val="KeepWithNext"/>
        <w:rPr>
          <w:rtl/>
          <w:lang w:eastAsia="he-IL"/>
        </w:rPr>
      </w:pPr>
    </w:p>
    <w:p w:rsidR="004E0E9A" w:rsidRDefault="004E0E9A" w:rsidP="004E0E9A">
      <w:pPr>
        <w:rPr>
          <w:rtl/>
          <w:lang w:eastAsia="he-IL"/>
        </w:rPr>
      </w:pPr>
      <w:r>
        <w:rPr>
          <w:rFonts w:hint="cs"/>
          <w:rtl/>
          <w:lang w:eastAsia="he-IL"/>
        </w:rPr>
        <w:t xml:space="preserve">אבל אין הנחות לחברות. </w:t>
      </w:r>
    </w:p>
    <w:p w:rsidR="004E0E9A" w:rsidRDefault="004E0E9A" w:rsidP="004E0E9A">
      <w:pPr>
        <w:rPr>
          <w:rtl/>
          <w:lang w:eastAsia="he-IL"/>
        </w:rPr>
      </w:pPr>
    </w:p>
    <w:p w:rsidR="004E0E9A" w:rsidRDefault="004E0E9A" w:rsidP="00ED3EFE">
      <w:pPr>
        <w:pStyle w:val="af8"/>
        <w:rPr>
          <w:rtl/>
        </w:rPr>
      </w:pPr>
      <w:bookmarkStart w:id="1977" w:name="ET_yor_5854_360"/>
      <w:r w:rsidRPr="00ED3EFE">
        <w:rPr>
          <w:rStyle w:val="TagStyle"/>
          <w:rtl/>
        </w:rPr>
        <w:t xml:space="preserve"> &lt;&lt; יור &gt;&gt;</w:t>
      </w:r>
      <w:r w:rsidRPr="004E0E9A">
        <w:rPr>
          <w:rStyle w:val="TagStyle"/>
          <w:rtl/>
        </w:rPr>
        <w:t xml:space="preserve"> </w:t>
      </w:r>
      <w:r>
        <w:rPr>
          <w:rtl/>
        </w:rPr>
        <w:t>היו"ר ווליד טאהא:</w:t>
      </w:r>
      <w:r w:rsidRPr="004E0E9A">
        <w:rPr>
          <w:rStyle w:val="TagStyle"/>
          <w:rtl/>
        </w:rPr>
        <w:t xml:space="preserve"> </w:t>
      </w:r>
      <w:r w:rsidRPr="00ED3EFE">
        <w:rPr>
          <w:rStyle w:val="TagStyle"/>
          <w:rtl/>
        </w:rPr>
        <w:t>&lt;&lt; יור &gt;&gt;</w:t>
      </w:r>
      <w:r>
        <w:rPr>
          <w:rtl/>
        </w:rPr>
        <w:t xml:space="preserve">   </w:t>
      </w:r>
      <w:bookmarkEnd w:id="1977"/>
    </w:p>
    <w:p w:rsidR="004E0E9A" w:rsidRDefault="004E0E9A" w:rsidP="004E0E9A">
      <w:pPr>
        <w:pStyle w:val="KeepWithNext"/>
        <w:rPr>
          <w:rtl/>
          <w:lang w:eastAsia="he-IL"/>
        </w:rPr>
      </w:pPr>
    </w:p>
    <w:p w:rsidR="004E0E9A" w:rsidRDefault="004E0E9A" w:rsidP="004E0E9A">
      <w:pPr>
        <w:rPr>
          <w:rtl/>
          <w:lang w:eastAsia="he-IL"/>
        </w:rPr>
      </w:pPr>
      <w:r>
        <w:rPr>
          <w:rFonts w:hint="cs"/>
          <w:rtl/>
          <w:lang w:eastAsia="he-IL"/>
        </w:rPr>
        <w:t xml:space="preserve">אני לא יודע אם יש או אין, אין לי מושג. </w:t>
      </w:r>
      <w:bookmarkStart w:id="1978" w:name="_ETM_Q1_6274795"/>
      <w:bookmarkEnd w:id="1978"/>
      <w:r>
        <w:rPr>
          <w:rFonts w:hint="cs"/>
          <w:rtl/>
          <w:lang w:eastAsia="he-IL"/>
        </w:rPr>
        <w:t>אני מדבר על העיקרון. אם יש עיקרו</w:t>
      </w:r>
      <w:bookmarkStart w:id="1979" w:name="_ETM_Q1_6278122"/>
      <w:bookmarkEnd w:id="1979"/>
      <w:r>
        <w:rPr>
          <w:rFonts w:hint="cs"/>
          <w:rtl/>
          <w:lang w:eastAsia="he-IL"/>
        </w:rPr>
        <w:t xml:space="preserve">ן לפיו הוא זכאי להנחה בעקבות איזשהו אירוע, </w:t>
      </w:r>
      <w:bookmarkStart w:id="1980" w:name="_ETM_Q1_6286950"/>
      <w:bookmarkEnd w:id="1980"/>
      <w:r>
        <w:rPr>
          <w:rFonts w:hint="cs"/>
          <w:rtl/>
          <w:lang w:eastAsia="he-IL"/>
        </w:rPr>
        <w:t>חברת הגבייה לא היא שתחליט. אני מקבל את ההערה הזאת, איפה הבעיה?</w:t>
      </w:r>
    </w:p>
    <w:p w:rsidR="004E0E9A" w:rsidRDefault="004E0E9A" w:rsidP="004E0E9A">
      <w:pPr>
        <w:ind w:firstLine="0"/>
        <w:rPr>
          <w:rtl/>
          <w:lang w:eastAsia="he-IL"/>
        </w:rPr>
      </w:pPr>
      <w:bookmarkStart w:id="1981" w:name="_ETM_Q1_6294763"/>
      <w:bookmarkEnd w:id="1981"/>
    </w:p>
    <w:p w:rsidR="004E0E9A" w:rsidRDefault="004E0E9A" w:rsidP="00ED3EFE">
      <w:pPr>
        <w:pStyle w:val="afb"/>
        <w:rPr>
          <w:rtl/>
          <w:lang w:eastAsia="he-IL"/>
        </w:rPr>
      </w:pPr>
      <w:bookmarkStart w:id="1982" w:name="ET_guest_860919_361"/>
      <w:r w:rsidRPr="00ED3EFE">
        <w:rPr>
          <w:rStyle w:val="TagStyle"/>
          <w:rtl/>
        </w:rPr>
        <w:t xml:space="preserve"> &lt;&lt; אורח &gt;&gt;</w:t>
      </w:r>
      <w:r w:rsidRPr="004E0E9A">
        <w:rPr>
          <w:rStyle w:val="TagStyle"/>
          <w:rtl/>
        </w:rPr>
        <w:t xml:space="preserve"> </w:t>
      </w:r>
      <w:r>
        <w:rPr>
          <w:rtl/>
          <w:lang w:eastAsia="he-IL"/>
        </w:rPr>
        <w:t>אייל כץ:</w:t>
      </w:r>
      <w:r w:rsidRPr="004E0E9A">
        <w:rPr>
          <w:rStyle w:val="TagStyle"/>
          <w:rtl/>
        </w:rPr>
        <w:t xml:space="preserve"> </w:t>
      </w:r>
      <w:r w:rsidRPr="00ED3EFE">
        <w:rPr>
          <w:rStyle w:val="TagStyle"/>
          <w:rtl/>
        </w:rPr>
        <w:t>&lt;&lt; אורח &gt;&gt;</w:t>
      </w:r>
      <w:r>
        <w:rPr>
          <w:rtl/>
          <w:lang w:eastAsia="he-IL"/>
        </w:rPr>
        <w:t xml:space="preserve">   </w:t>
      </w:r>
      <w:bookmarkEnd w:id="1982"/>
    </w:p>
    <w:p w:rsidR="004E0E9A" w:rsidRDefault="004E0E9A" w:rsidP="004E0E9A">
      <w:pPr>
        <w:pStyle w:val="KeepWithNext"/>
        <w:rPr>
          <w:rtl/>
          <w:lang w:eastAsia="he-IL"/>
        </w:rPr>
      </w:pPr>
    </w:p>
    <w:p w:rsidR="004E0E9A" w:rsidRDefault="004E0E9A" w:rsidP="004E0E9A">
      <w:pPr>
        <w:rPr>
          <w:rtl/>
          <w:lang w:eastAsia="he-IL"/>
        </w:rPr>
      </w:pPr>
      <w:bookmarkStart w:id="1983" w:name="_ETM_Q1_6295146"/>
      <w:bookmarkStart w:id="1984" w:name="_ETM_Q1_6295188"/>
      <w:bookmarkEnd w:id="1983"/>
      <w:bookmarkEnd w:id="1984"/>
      <w:r>
        <w:rPr>
          <w:rFonts w:hint="cs"/>
          <w:rtl/>
          <w:lang w:eastAsia="he-IL"/>
        </w:rPr>
        <w:t xml:space="preserve">אין הנחות לעסקים. </w:t>
      </w:r>
    </w:p>
    <w:p w:rsidR="004E0E9A" w:rsidRDefault="004E0E9A" w:rsidP="004E0E9A">
      <w:pPr>
        <w:rPr>
          <w:rtl/>
          <w:lang w:eastAsia="he-IL"/>
        </w:rPr>
      </w:pPr>
      <w:bookmarkStart w:id="1985" w:name="_ETM_Q1_6296456"/>
      <w:bookmarkStart w:id="1986" w:name="_ETM_Q1_6296528"/>
      <w:bookmarkEnd w:id="1985"/>
      <w:bookmarkEnd w:id="1986"/>
    </w:p>
    <w:p w:rsidR="004E0E9A" w:rsidRDefault="004E0E9A" w:rsidP="00ED3EFE">
      <w:pPr>
        <w:pStyle w:val="af8"/>
        <w:rPr>
          <w:rtl/>
        </w:rPr>
      </w:pPr>
      <w:bookmarkStart w:id="1987" w:name="ET_yor_5854_362"/>
      <w:r w:rsidRPr="00ED3EFE">
        <w:rPr>
          <w:rStyle w:val="TagStyle"/>
          <w:rtl/>
        </w:rPr>
        <w:t xml:space="preserve"> &lt;&lt; יור &gt;&gt;</w:t>
      </w:r>
      <w:r w:rsidRPr="004E0E9A">
        <w:rPr>
          <w:rStyle w:val="TagStyle"/>
          <w:rtl/>
        </w:rPr>
        <w:t xml:space="preserve"> </w:t>
      </w:r>
      <w:r>
        <w:rPr>
          <w:rtl/>
        </w:rPr>
        <w:t>היו"ר ווליד טאהא:</w:t>
      </w:r>
      <w:r w:rsidRPr="004E0E9A">
        <w:rPr>
          <w:rStyle w:val="TagStyle"/>
          <w:rtl/>
        </w:rPr>
        <w:t xml:space="preserve"> </w:t>
      </w:r>
      <w:r w:rsidRPr="00ED3EFE">
        <w:rPr>
          <w:rStyle w:val="TagStyle"/>
          <w:rtl/>
        </w:rPr>
        <w:t>&lt;&lt; יור &gt;&gt;</w:t>
      </w:r>
      <w:r>
        <w:rPr>
          <w:rtl/>
        </w:rPr>
        <w:t xml:space="preserve">   </w:t>
      </w:r>
      <w:bookmarkEnd w:id="1987"/>
    </w:p>
    <w:p w:rsidR="004E0E9A" w:rsidRDefault="004E0E9A" w:rsidP="004E0E9A">
      <w:pPr>
        <w:pStyle w:val="KeepWithNext"/>
        <w:rPr>
          <w:rtl/>
          <w:lang w:eastAsia="he-IL"/>
        </w:rPr>
      </w:pPr>
    </w:p>
    <w:p w:rsidR="004E0E9A" w:rsidRDefault="004E0E9A" w:rsidP="004E0E9A">
      <w:pPr>
        <w:rPr>
          <w:rtl/>
          <w:lang w:eastAsia="he-IL"/>
        </w:rPr>
      </w:pPr>
      <w:r>
        <w:rPr>
          <w:rFonts w:hint="cs"/>
          <w:rtl/>
          <w:lang w:eastAsia="he-IL"/>
        </w:rPr>
        <w:t xml:space="preserve">אני לא יודע ואני לא </w:t>
      </w:r>
      <w:bookmarkStart w:id="1988" w:name="_ETM_Q1_6295492"/>
      <w:bookmarkEnd w:id="1988"/>
      <w:r>
        <w:rPr>
          <w:rFonts w:hint="cs"/>
          <w:rtl/>
          <w:lang w:eastAsia="he-IL"/>
        </w:rPr>
        <w:t xml:space="preserve">מתווכח עם זה. </w:t>
      </w:r>
    </w:p>
    <w:p w:rsidR="004E0E9A" w:rsidRDefault="004E0E9A" w:rsidP="004E0E9A">
      <w:pPr>
        <w:rPr>
          <w:rtl/>
          <w:lang w:eastAsia="he-IL"/>
        </w:rPr>
      </w:pPr>
      <w:bookmarkStart w:id="1989" w:name="_ETM_Q1_6300033"/>
      <w:bookmarkStart w:id="1990" w:name="_ETM_Q1_6300106"/>
      <w:bookmarkEnd w:id="1989"/>
      <w:bookmarkEnd w:id="1990"/>
    </w:p>
    <w:p w:rsidR="004E0E9A" w:rsidRDefault="004E0E9A" w:rsidP="00ED3EFE">
      <w:pPr>
        <w:pStyle w:val="afb"/>
        <w:rPr>
          <w:rtl/>
          <w:lang w:eastAsia="he-IL"/>
        </w:rPr>
      </w:pPr>
      <w:bookmarkStart w:id="1991" w:name="ET_guest_860919_363"/>
      <w:r w:rsidRPr="00ED3EFE">
        <w:rPr>
          <w:rStyle w:val="TagStyle"/>
          <w:rtl/>
        </w:rPr>
        <w:t xml:space="preserve"> &lt;&lt; אורח &gt;&gt;</w:t>
      </w:r>
      <w:r w:rsidRPr="004E0E9A">
        <w:rPr>
          <w:rStyle w:val="TagStyle"/>
          <w:rtl/>
        </w:rPr>
        <w:t xml:space="preserve"> </w:t>
      </w:r>
      <w:r>
        <w:rPr>
          <w:rtl/>
          <w:lang w:eastAsia="he-IL"/>
        </w:rPr>
        <w:t>אייל כץ:</w:t>
      </w:r>
      <w:r w:rsidRPr="004E0E9A">
        <w:rPr>
          <w:rStyle w:val="TagStyle"/>
          <w:rtl/>
        </w:rPr>
        <w:t xml:space="preserve"> </w:t>
      </w:r>
      <w:r w:rsidRPr="00ED3EFE">
        <w:rPr>
          <w:rStyle w:val="TagStyle"/>
          <w:rtl/>
        </w:rPr>
        <w:t>&lt;&lt; אורח &gt;&gt;</w:t>
      </w:r>
      <w:r>
        <w:rPr>
          <w:rtl/>
          <w:lang w:eastAsia="he-IL"/>
        </w:rPr>
        <w:t xml:space="preserve">   </w:t>
      </w:r>
      <w:bookmarkEnd w:id="1991"/>
    </w:p>
    <w:p w:rsidR="004E0E9A" w:rsidRDefault="004E0E9A" w:rsidP="004E0E9A">
      <w:pPr>
        <w:pStyle w:val="KeepWithNext"/>
        <w:rPr>
          <w:rtl/>
          <w:lang w:eastAsia="he-IL"/>
        </w:rPr>
      </w:pPr>
    </w:p>
    <w:p w:rsidR="004E0E9A" w:rsidRDefault="004E0E9A" w:rsidP="004E0E9A">
      <w:pPr>
        <w:rPr>
          <w:rtl/>
          <w:lang w:eastAsia="he-IL"/>
        </w:rPr>
      </w:pPr>
      <w:r>
        <w:rPr>
          <w:rFonts w:hint="cs"/>
          <w:rtl/>
          <w:lang w:eastAsia="he-IL"/>
        </w:rPr>
        <w:t xml:space="preserve">אין בעיה. </w:t>
      </w:r>
    </w:p>
    <w:p w:rsidR="004E0E9A" w:rsidRDefault="004E0E9A" w:rsidP="004E0E9A">
      <w:pPr>
        <w:rPr>
          <w:rtl/>
          <w:lang w:eastAsia="he-IL"/>
        </w:rPr>
      </w:pPr>
      <w:bookmarkStart w:id="1992" w:name="_ETM_Q1_6296763"/>
      <w:bookmarkStart w:id="1993" w:name="_ETM_Q1_6296849"/>
      <w:bookmarkEnd w:id="1992"/>
      <w:bookmarkEnd w:id="1993"/>
    </w:p>
    <w:p w:rsidR="004E0E9A" w:rsidRDefault="004E0E9A" w:rsidP="00ED3EFE">
      <w:pPr>
        <w:pStyle w:val="af8"/>
        <w:rPr>
          <w:rtl/>
        </w:rPr>
      </w:pPr>
      <w:bookmarkStart w:id="1994" w:name="ET_yor_5854_364"/>
      <w:r w:rsidRPr="00ED3EFE">
        <w:rPr>
          <w:rStyle w:val="TagStyle"/>
          <w:rtl/>
        </w:rPr>
        <w:t xml:space="preserve"> &lt;&lt; יור &gt;&gt;</w:t>
      </w:r>
      <w:r w:rsidRPr="004E0E9A">
        <w:rPr>
          <w:rStyle w:val="TagStyle"/>
          <w:rtl/>
        </w:rPr>
        <w:t xml:space="preserve"> </w:t>
      </w:r>
      <w:r>
        <w:rPr>
          <w:rtl/>
        </w:rPr>
        <w:t>היו"ר ווליד טאהא:</w:t>
      </w:r>
      <w:r w:rsidRPr="004E0E9A">
        <w:rPr>
          <w:rStyle w:val="TagStyle"/>
          <w:rtl/>
        </w:rPr>
        <w:t xml:space="preserve"> </w:t>
      </w:r>
      <w:r w:rsidRPr="00ED3EFE">
        <w:rPr>
          <w:rStyle w:val="TagStyle"/>
          <w:rtl/>
        </w:rPr>
        <w:t>&lt;&lt; יור &gt;&gt;</w:t>
      </w:r>
      <w:r>
        <w:rPr>
          <w:rtl/>
        </w:rPr>
        <w:t xml:space="preserve">   </w:t>
      </w:r>
      <w:bookmarkEnd w:id="1994"/>
    </w:p>
    <w:p w:rsidR="004E0E9A" w:rsidRDefault="004E0E9A" w:rsidP="004E0E9A">
      <w:pPr>
        <w:pStyle w:val="KeepWithNext"/>
        <w:rPr>
          <w:rtl/>
          <w:lang w:eastAsia="he-IL"/>
        </w:rPr>
      </w:pPr>
    </w:p>
    <w:p w:rsidR="004E0E9A" w:rsidRDefault="004E0E9A" w:rsidP="004E0E9A">
      <w:pPr>
        <w:rPr>
          <w:rtl/>
          <w:lang w:eastAsia="he-IL"/>
        </w:rPr>
      </w:pPr>
      <w:bookmarkStart w:id="1995" w:name="_ETM_Q1_6298642"/>
      <w:bookmarkEnd w:id="1995"/>
      <w:r>
        <w:rPr>
          <w:rFonts w:hint="cs"/>
          <w:rtl/>
          <w:lang w:eastAsia="he-IL"/>
        </w:rPr>
        <w:t xml:space="preserve">בסדר, אוקיי, אז אם </w:t>
      </w:r>
      <w:bookmarkStart w:id="1996" w:name="_ETM_Q1_6298088"/>
      <w:bookmarkEnd w:id="1996"/>
      <w:r>
        <w:rPr>
          <w:rFonts w:hint="cs"/>
          <w:rtl/>
          <w:lang w:eastAsia="he-IL"/>
        </w:rPr>
        <w:t xml:space="preserve">אין בעיה, הכול בסדר. </w:t>
      </w:r>
    </w:p>
    <w:p w:rsidR="004E0E9A" w:rsidRDefault="004E0E9A" w:rsidP="004E0E9A">
      <w:pPr>
        <w:rPr>
          <w:rtl/>
          <w:lang w:eastAsia="he-IL"/>
        </w:rPr>
      </w:pPr>
      <w:bookmarkStart w:id="1997" w:name="_ETM_Q1_6311781"/>
      <w:bookmarkStart w:id="1998" w:name="_ETM_Q1_6311852"/>
      <w:bookmarkEnd w:id="1997"/>
      <w:bookmarkEnd w:id="1998"/>
    </w:p>
    <w:p w:rsidR="004E0E9A" w:rsidRDefault="004E0E9A" w:rsidP="00ED3EFE">
      <w:pPr>
        <w:pStyle w:val="a5"/>
        <w:rPr>
          <w:rtl/>
        </w:rPr>
      </w:pPr>
      <w:bookmarkStart w:id="1999" w:name="ET_speaker_נתן_כלימי_365"/>
      <w:r w:rsidRPr="00ED3EFE">
        <w:rPr>
          <w:rStyle w:val="TagStyle"/>
          <w:rtl/>
        </w:rPr>
        <w:t xml:space="preserve"> &lt;&lt; דובר &gt;&gt;</w:t>
      </w:r>
      <w:r w:rsidRPr="004E0E9A">
        <w:rPr>
          <w:rStyle w:val="TagStyle"/>
          <w:rtl/>
        </w:rPr>
        <w:t xml:space="preserve"> </w:t>
      </w:r>
      <w:r w:rsidR="00B8553D">
        <w:rPr>
          <w:rtl/>
        </w:rPr>
        <w:t xml:space="preserve">נתן </w:t>
      </w:r>
      <w:r w:rsidR="00B8553D">
        <w:rPr>
          <w:rFonts w:hint="cs"/>
          <w:rtl/>
        </w:rPr>
        <w:t>ק</w:t>
      </w:r>
      <w:r>
        <w:rPr>
          <w:rtl/>
        </w:rPr>
        <w:t>לימי:</w:t>
      </w:r>
      <w:r w:rsidRPr="004E0E9A">
        <w:rPr>
          <w:rStyle w:val="TagStyle"/>
          <w:rtl/>
        </w:rPr>
        <w:t xml:space="preserve"> </w:t>
      </w:r>
      <w:r w:rsidRPr="00ED3EFE">
        <w:rPr>
          <w:rStyle w:val="TagStyle"/>
          <w:rtl/>
        </w:rPr>
        <w:t>&lt;&lt; דובר &gt;&gt;</w:t>
      </w:r>
      <w:r>
        <w:rPr>
          <w:rtl/>
        </w:rPr>
        <w:t xml:space="preserve">   </w:t>
      </w:r>
      <w:bookmarkEnd w:id="1999"/>
    </w:p>
    <w:p w:rsidR="004E0E9A" w:rsidRDefault="004E0E9A" w:rsidP="004E0E9A">
      <w:pPr>
        <w:pStyle w:val="KeepWithNext"/>
        <w:rPr>
          <w:rtl/>
          <w:lang w:eastAsia="he-IL"/>
        </w:rPr>
      </w:pPr>
    </w:p>
    <w:p w:rsidR="004E0E9A" w:rsidRDefault="004E0E9A" w:rsidP="004E0E9A">
      <w:pPr>
        <w:rPr>
          <w:rtl/>
          <w:lang w:eastAsia="he-IL"/>
        </w:rPr>
      </w:pPr>
      <w:bookmarkStart w:id="2000" w:name="_ETM_Q1_6313610"/>
      <w:bookmarkStart w:id="2001" w:name="_ETM_Q1_6313871"/>
      <w:bookmarkStart w:id="2002" w:name="_ETM_Q1_6313937"/>
      <w:bookmarkEnd w:id="2000"/>
      <w:bookmarkEnd w:id="2001"/>
      <w:bookmarkEnd w:id="2002"/>
      <w:r>
        <w:rPr>
          <w:rFonts w:hint="cs"/>
          <w:rtl/>
          <w:lang w:eastAsia="he-IL"/>
        </w:rPr>
        <w:t>אין לי הרבה</w:t>
      </w:r>
      <w:r w:rsidR="00B8553D">
        <w:rPr>
          <w:rFonts w:hint="cs"/>
          <w:rtl/>
          <w:lang w:eastAsia="he-IL"/>
        </w:rPr>
        <w:t xml:space="preserve"> מה להוסיף. אני </w:t>
      </w:r>
      <w:bookmarkStart w:id="2003" w:name="_ETM_Q1_6319577"/>
      <w:bookmarkEnd w:id="2003"/>
      <w:r w:rsidR="00B8553D">
        <w:rPr>
          <w:rFonts w:hint="cs"/>
          <w:rtl/>
          <w:lang w:eastAsia="he-IL"/>
        </w:rPr>
        <w:t xml:space="preserve">חושב שההצעה שהוצעה פה, לפיה הטיפול בהנחות יהיה כך </w:t>
      </w:r>
      <w:bookmarkStart w:id="2004" w:name="_ETM_Q1_6321305"/>
      <w:bookmarkEnd w:id="2004"/>
      <w:r w:rsidR="00B8553D">
        <w:rPr>
          <w:rFonts w:hint="cs"/>
          <w:rtl/>
          <w:lang w:eastAsia="he-IL"/>
        </w:rPr>
        <w:t xml:space="preserve">שכל עוד אין שיקול דעת ושקבלת הבקשה תהיה באופן </w:t>
      </w:r>
      <w:bookmarkStart w:id="2005" w:name="_ETM_Q1_6327889"/>
      <w:bookmarkEnd w:id="2005"/>
      <w:r w:rsidR="00B8553D">
        <w:rPr>
          <w:rFonts w:hint="cs"/>
          <w:rtl/>
          <w:lang w:eastAsia="he-IL"/>
        </w:rPr>
        <w:t xml:space="preserve">טכני לחלוטין, היא בהחלט מספקת. </w:t>
      </w:r>
    </w:p>
    <w:p w:rsidR="00B8553D" w:rsidRDefault="00B8553D" w:rsidP="004E0E9A">
      <w:pPr>
        <w:rPr>
          <w:rtl/>
          <w:lang w:eastAsia="he-IL"/>
        </w:rPr>
      </w:pPr>
      <w:bookmarkStart w:id="2006" w:name="_ETM_Q1_6341255"/>
      <w:bookmarkStart w:id="2007" w:name="_ETM_Q1_6341345"/>
      <w:bookmarkEnd w:id="2006"/>
      <w:bookmarkEnd w:id="2007"/>
    </w:p>
    <w:p w:rsidR="00B8553D" w:rsidRDefault="00B8553D" w:rsidP="004E0E9A">
      <w:pPr>
        <w:rPr>
          <w:rtl/>
          <w:lang w:eastAsia="he-IL"/>
        </w:rPr>
      </w:pPr>
      <w:r>
        <w:rPr>
          <w:rFonts w:hint="cs"/>
          <w:rtl/>
          <w:lang w:eastAsia="he-IL"/>
        </w:rPr>
        <w:t xml:space="preserve">אם הייתי צריך לבחור </w:t>
      </w:r>
      <w:bookmarkStart w:id="2008" w:name="_ETM_Q1_6340405"/>
      <w:bookmarkEnd w:id="2008"/>
      <w:r>
        <w:rPr>
          <w:rFonts w:hint="cs"/>
          <w:rtl/>
          <w:lang w:eastAsia="he-IL"/>
        </w:rPr>
        <w:t xml:space="preserve">הערה אחת בלבד להגיד על הדבר הזה, זו ההערה </w:t>
      </w:r>
      <w:bookmarkStart w:id="2009" w:name="_ETM_Q1_6343143"/>
      <w:bookmarkEnd w:id="2009"/>
      <w:r>
        <w:rPr>
          <w:rFonts w:hint="cs"/>
          <w:rtl/>
          <w:lang w:eastAsia="he-IL"/>
        </w:rPr>
        <w:t xml:space="preserve">היחידה שהייתי מבקש לשנות. </w:t>
      </w:r>
    </w:p>
    <w:p w:rsidR="00B8553D" w:rsidRDefault="00B8553D" w:rsidP="004E0E9A">
      <w:pPr>
        <w:rPr>
          <w:rtl/>
          <w:lang w:eastAsia="he-IL"/>
        </w:rPr>
      </w:pPr>
      <w:bookmarkStart w:id="2010" w:name="_ETM_Q1_6350353"/>
      <w:bookmarkStart w:id="2011" w:name="_ETM_Q1_6350437"/>
      <w:bookmarkStart w:id="2012" w:name="_ETM_Q1_6350858"/>
      <w:bookmarkStart w:id="2013" w:name="_ETM_Q1_6350946"/>
      <w:bookmarkEnd w:id="2010"/>
      <w:bookmarkEnd w:id="2011"/>
      <w:bookmarkEnd w:id="2012"/>
      <w:bookmarkEnd w:id="2013"/>
    </w:p>
    <w:p w:rsidR="00B8553D" w:rsidRDefault="00B8553D" w:rsidP="00ED3EFE">
      <w:pPr>
        <w:pStyle w:val="af8"/>
        <w:rPr>
          <w:rtl/>
        </w:rPr>
      </w:pPr>
      <w:bookmarkStart w:id="2014" w:name="ET_yor_5854_366"/>
      <w:r w:rsidRPr="00ED3EFE">
        <w:rPr>
          <w:rStyle w:val="TagStyle"/>
          <w:rtl/>
        </w:rPr>
        <w:t xml:space="preserve"> &lt;&lt; יור &gt;&gt;</w:t>
      </w:r>
      <w:r w:rsidRPr="00B8553D">
        <w:rPr>
          <w:rStyle w:val="TagStyle"/>
          <w:rtl/>
        </w:rPr>
        <w:t xml:space="preserve"> </w:t>
      </w:r>
      <w:r>
        <w:rPr>
          <w:rtl/>
        </w:rPr>
        <w:t>היו"ר ווליד טאהא:</w:t>
      </w:r>
      <w:r w:rsidRPr="00B8553D">
        <w:rPr>
          <w:rStyle w:val="TagStyle"/>
          <w:rtl/>
        </w:rPr>
        <w:t xml:space="preserve"> </w:t>
      </w:r>
      <w:r w:rsidRPr="00ED3EFE">
        <w:rPr>
          <w:rStyle w:val="TagStyle"/>
          <w:rtl/>
        </w:rPr>
        <w:t>&lt;&lt; יור &gt;&gt;</w:t>
      </w:r>
      <w:r>
        <w:rPr>
          <w:rtl/>
        </w:rPr>
        <w:t xml:space="preserve">   </w:t>
      </w:r>
      <w:bookmarkEnd w:id="2014"/>
    </w:p>
    <w:p w:rsidR="00B8553D" w:rsidRDefault="00B8553D" w:rsidP="00B8553D">
      <w:pPr>
        <w:pStyle w:val="KeepWithNext"/>
        <w:rPr>
          <w:rtl/>
          <w:lang w:eastAsia="he-IL"/>
        </w:rPr>
      </w:pPr>
    </w:p>
    <w:p w:rsidR="00B8553D" w:rsidRDefault="00B8553D" w:rsidP="00B8553D">
      <w:pPr>
        <w:rPr>
          <w:rtl/>
          <w:lang w:eastAsia="he-IL"/>
        </w:rPr>
      </w:pPr>
      <w:bookmarkStart w:id="2015" w:name="_ETM_Q1_6348559"/>
      <w:bookmarkEnd w:id="2015"/>
      <w:r>
        <w:rPr>
          <w:rFonts w:hint="cs"/>
          <w:rtl/>
          <w:lang w:eastAsia="he-IL"/>
        </w:rPr>
        <w:t xml:space="preserve">את זה, היועצים המשפטיים יעשו את הניסוח הנדרש מול </w:t>
      </w:r>
      <w:bookmarkStart w:id="2016" w:name="_ETM_Q1_6351389"/>
      <w:bookmarkEnd w:id="2016"/>
      <w:r>
        <w:rPr>
          <w:rFonts w:hint="cs"/>
          <w:rtl/>
          <w:lang w:eastAsia="he-IL"/>
        </w:rPr>
        <w:t xml:space="preserve">תומר רוזנר, כדי שהעבודה </w:t>
      </w:r>
      <w:bookmarkStart w:id="2017" w:name="_ETM_Q1_6355575"/>
      <w:bookmarkEnd w:id="2017"/>
      <w:r>
        <w:rPr>
          <w:rFonts w:hint="cs"/>
          <w:rtl/>
          <w:lang w:eastAsia="he-IL"/>
        </w:rPr>
        <w:t>של חברות הגבייה תהיה אך ורק כצינור</w:t>
      </w:r>
      <w:r w:rsidR="00544BA5">
        <w:rPr>
          <w:rFonts w:hint="cs"/>
          <w:rtl/>
          <w:lang w:eastAsia="he-IL"/>
        </w:rPr>
        <w:t>,</w:t>
      </w:r>
      <w:r>
        <w:rPr>
          <w:rFonts w:hint="cs"/>
          <w:rtl/>
          <w:lang w:eastAsia="he-IL"/>
        </w:rPr>
        <w:t xml:space="preserve"> טכני לחלוטין. </w:t>
      </w:r>
      <w:bookmarkStart w:id="2018" w:name="_ETM_Q1_6362982"/>
      <w:bookmarkEnd w:id="2018"/>
      <w:r>
        <w:rPr>
          <w:rFonts w:hint="cs"/>
          <w:rtl/>
          <w:lang w:eastAsia="he-IL"/>
        </w:rPr>
        <w:t xml:space="preserve">ייכתב שההחלטה על גובה ההנחה, על גובה השומה, על גובה </w:t>
      </w:r>
      <w:bookmarkStart w:id="2019" w:name="_ETM_Q1_6367765"/>
      <w:bookmarkEnd w:id="2019"/>
      <w:r>
        <w:rPr>
          <w:rFonts w:hint="cs"/>
          <w:rtl/>
          <w:lang w:eastAsia="he-IL"/>
        </w:rPr>
        <w:t xml:space="preserve">התשלום </w:t>
      </w:r>
      <w:r>
        <w:rPr>
          <w:rtl/>
          <w:lang w:eastAsia="he-IL"/>
        </w:rPr>
        <w:t>–</w:t>
      </w:r>
      <w:r>
        <w:rPr>
          <w:rFonts w:hint="cs"/>
          <w:rtl/>
          <w:lang w:eastAsia="he-IL"/>
        </w:rPr>
        <w:t xml:space="preserve"> תגידו שם כל מה שתרצו </w:t>
      </w:r>
      <w:r>
        <w:rPr>
          <w:rtl/>
          <w:lang w:eastAsia="he-IL"/>
        </w:rPr>
        <w:t>–</w:t>
      </w:r>
      <w:r>
        <w:rPr>
          <w:rFonts w:hint="cs"/>
          <w:rtl/>
          <w:lang w:eastAsia="he-IL"/>
        </w:rPr>
        <w:t xml:space="preserve"> אינה קשורה </w:t>
      </w:r>
      <w:bookmarkStart w:id="2020" w:name="_ETM_Q1_6369691"/>
      <w:bookmarkEnd w:id="2020"/>
      <w:r>
        <w:rPr>
          <w:rFonts w:hint="cs"/>
          <w:rtl/>
          <w:lang w:eastAsia="he-IL"/>
        </w:rPr>
        <w:t xml:space="preserve">לחברת הגבייה. </w:t>
      </w:r>
    </w:p>
    <w:p w:rsidR="00B8553D" w:rsidRDefault="00B8553D" w:rsidP="00B8553D">
      <w:pPr>
        <w:rPr>
          <w:rtl/>
          <w:lang w:eastAsia="he-IL"/>
        </w:rPr>
      </w:pPr>
      <w:bookmarkStart w:id="2021" w:name="_ETM_Q1_6377513"/>
      <w:bookmarkStart w:id="2022" w:name="_ETM_Q1_6377582"/>
      <w:bookmarkEnd w:id="2021"/>
      <w:bookmarkEnd w:id="2022"/>
    </w:p>
    <w:p w:rsidR="00497D76" w:rsidRDefault="00497D76" w:rsidP="00ED3EFE">
      <w:pPr>
        <w:pStyle w:val="a5"/>
        <w:rPr>
          <w:rStyle w:val="TagStyle"/>
          <w:vanish w:val="0"/>
          <w:rtl/>
        </w:rPr>
      </w:pPr>
      <w:bookmarkStart w:id="2023" w:name="ET_speaker_דוד_דהן_367"/>
      <w:r>
        <w:rPr>
          <w:rStyle w:val="TagStyle"/>
          <w:vanish w:val="0"/>
          <w:rtl/>
        </w:rPr>
        <w:br w:type="page"/>
      </w:r>
    </w:p>
    <w:p w:rsidR="00B8553D" w:rsidRDefault="00B8553D" w:rsidP="00ED3EFE">
      <w:pPr>
        <w:pStyle w:val="a5"/>
        <w:rPr>
          <w:rtl/>
        </w:rPr>
      </w:pPr>
      <w:r w:rsidRPr="00ED3EFE">
        <w:rPr>
          <w:rStyle w:val="TagStyle"/>
          <w:rtl/>
        </w:rPr>
        <w:t xml:space="preserve"> &lt;&lt; דובר &gt;&gt;</w:t>
      </w:r>
      <w:r w:rsidRPr="00B8553D">
        <w:rPr>
          <w:rStyle w:val="TagStyle"/>
          <w:rtl/>
        </w:rPr>
        <w:t xml:space="preserve"> </w:t>
      </w:r>
      <w:r>
        <w:rPr>
          <w:rtl/>
        </w:rPr>
        <w:t>דוד דהן:</w:t>
      </w:r>
      <w:r w:rsidRPr="00B8553D">
        <w:rPr>
          <w:rStyle w:val="TagStyle"/>
          <w:rtl/>
        </w:rPr>
        <w:t xml:space="preserve"> </w:t>
      </w:r>
      <w:r w:rsidRPr="00ED3EFE">
        <w:rPr>
          <w:rStyle w:val="TagStyle"/>
          <w:rtl/>
        </w:rPr>
        <w:t>&lt;&lt; דובר &gt;&gt;</w:t>
      </w:r>
      <w:r>
        <w:rPr>
          <w:rtl/>
        </w:rPr>
        <w:t xml:space="preserve">   </w:t>
      </w:r>
      <w:bookmarkEnd w:id="2023"/>
    </w:p>
    <w:p w:rsidR="00B8553D" w:rsidRDefault="00B8553D" w:rsidP="00B8553D">
      <w:pPr>
        <w:pStyle w:val="KeepWithNext"/>
        <w:rPr>
          <w:rtl/>
        </w:rPr>
      </w:pPr>
    </w:p>
    <w:p w:rsidR="00B8553D" w:rsidRDefault="00B8553D" w:rsidP="00B8553D">
      <w:pPr>
        <w:rPr>
          <w:rtl/>
        </w:rPr>
      </w:pPr>
      <w:r>
        <w:rPr>
          <w:rFonts w:hint="cs"/>
          <w:rtl/>
        </w:rPr>
        <w:t xml:space="preserve">אני יושב-ראש ודובר הארגונים החברתיים בכנסת. באחד הדיונים הקודמים טענתי לגבי הנושא של הזיוף של אישור </w:t>
      </w:r>
      <w:bookmarkStart w:id="2024" w:name="_ETM_Q1_6397610"/>
      <w:bookmarkEnd w:id="2024"/>
      <w:r>
        <w:rPr>
          <w:rFonts w:hint="cs"/>
          <w:rtl/>
        </w:rPr>
        <w:t xml:space="preserve">המסירה. את הסוף לא אמרתי - - - </w:t>
      </w:r>
    </w:p>
    <w:p w:rsidR="00B8553D" w:rsidRDefault="00B8553D" w:rsidP="00B8553D">
      <w:pPr>
        <w:rPr>
          <w:rtl/>
        </w:rPr>
      </w:pPr>
    </w:p>
    <w:p w:rsidR="00B8553D" w:rsidRDefault="00B8553D" w:rsidP="00ED3EFE">
      <w:pPr>
        <w:pStyle w:val="af8"/>
        <w:rPr>
          <w:rtl/>
        </w:rPr>
      </w:pPr>
      <w:bookmarkStart w:id="2025" w:name="ET_yor_5854_368"/>
      <w:r w:rsidRPr="00ED3EFE">
        <w:rPr>
          <w:rStyle w:val="TagStyle"/>
          <w:rtl/>
        </w:rPr>
        <w:t xml:space="preserve"> &lt;&lt; יור &gt;&gt;</w:t>
      </w:r>
      <w:r w:rsidRPr="00B8553D">
        <w:rPr>
          <w:rStyle w:val="TagStyle"/>
          <w:rtl/>
        </w:rPr>
        <w:t xml:space="preserve"> </w:t>
      </w:r>
      <w:r>
        <w:rPr>
          <w:rtl/>
        </w:rPr>
        <w:t>היו"ר ווליד טאהא:</w:t>
      </w:r>
      <w:r w:rsidRPr="00B8553D">
        <w:rPr>
          <w:rStyle w:val="TagStyle"/>
          <w:rtl/>
        </w:rPr>
        <w:t xml:space="preserve"> </w:t>
      </w:r>
      <w:r w:rsidRPr="00ED3EFE">
        <w:rPr>
          <w:rStyle w:val="TagStyle"/>
          <w:rtl/>
        </w:rPr>
        <w:t>&lt;&lt; יור &gt;&gt;</w:t>
      </w:r>
      <w:r>
        <w:rPr>
          <w:rtl/>
        </w:rPr>
        <w:t xml:space="preserve">   </w:t>
      </w:r>
      <w:bookmarkEnd w:id="2025"/>
    </w:p>
    <w:p w:rsidR="00B8553D" w:rsidRDefault="00B8553D" w:rsidP="00B8553D">
      <w:pPr>
        <w:pStyle w:val="KeepWithNext"/>
        <w:rPr>
          <w:rtl/>
        </w:rPr>
      </w:pPr>
    </w:p>
    <w:p w:rsidR="00FF3D23" w:rsidRDefault="00B8553D" w:rsidP="00B8553D">
      <w:pPr>
        <w:rPr>
          <w:rtl/>
          <w:lang w:eastAsia="he-IL"/>
        </w:rPr>
      </w:pPr>
      <w:r>
        <w:rPr>
          <w:rFonts w:hint="cs"/>
          <w:rtl/>
        </w:rPr>
        <w:t xml:space="preserve">  </w:t>
      </w:r>
      <w:bookmarkStart w:id="2026" w:name="_ETM_Q1_6153103"/>
      <w:bookmarkStart w:id="2027" w:name="_ETM_Q1_6153193"/>
      <w:bookmarkEnd w:id="2026"/>
      <w:bookmarkEnd w:id="2027"/>
      <w:r>
        <w:rPr>
          <w:rFonts w:hint="cs"/>
          <w:rtl/>
          <w:lang w:eastAsia="he-IL"/>
        </w:rPr>
        <w:t xml:space="preserve">זיוף? </w:t>
      </w:r>
    </w:p>
    <w:p w:rsidR="00B8553D" w:rsidRDefault="00B8553D" w:rsidP="00B8553D">
      <w:pPr>
        <w:rPr>
          <w:rtl/>
          <w:lang w:eastAsia="he-IL"/>
        </w:rPr>
      </w:pPr>
      <w:bookmarkStart w:id="2028" w:name="_ETM_Q1_6401666"/>
      <w:bookmarkStart w:id="2029" w:name="_ETM_Q1_6401724"/>
      <w:bookmarkEnd w:id="2028"/>
      <w:bookmarkEnd w:id="2029"/>
    </w:p>
    <w:p w:rsidR="00B8553D" w:rsidRDefault="00B8553D" w:rsidP="00ED3EFE">
      <w:pPr>
        <w:pStyle w:val="a5"/>
        <w:rPr>
          <w:rtl/>
        </w:rPr>
      </w:pPr>
      <w:bookmarkStart w:id="2030" w:name="ET_speaker_דוד_דהן_369"/>
      <w:r w:rsidRPr="00ED3EFE">
        <w:rPr>
          <w:rStyle w:val="TagStyle"/>
          <w:rtl/>
        </w:rPr>
        <w:t xml:space="preserve"> &lt;&lt; דובר &gt;&gt;</w:t>
      </w:r>
      <w:r w:rsidRPr="00B8553D">
        <w:rPr>
          <w:rStyle w:val="TagStyle"/>
          <w:rtl/>
        </w:rPr>
        <w:t xml:space="preserve"> </w:t>
      </w:r>
      <w:r>
        <w:rPr>
          <w:rtl/>
        </w:rPr>
        <w:t>דוד דהן:</w:t>
      </w:r>
      <w:r w:rsidRPr="00B8553D">
        <w:rPr>
          <w:rStyle w:val="TagStyle"/>
          <w:rtl/>
        </w:rPr>
        <w:t xml:space="preserve"> </w:t>
      </w:r>
      <w:r w:rsidRPr="00ED3EFE">
        <w:rPr>
          <w:rStyle w:val="TagStyle"/>
          <w:rtl/>
        </w:rPr>
        <w:t>&lt;&lt; דובר &gt;&gt;</w:t>
      </w:r>
      <w:r>
        <w:rPr>
          <w:rtl/>
        </w:rPr>
        <w:t xml:space="preserve">   </w:t>
      </w:r>
      <w:bookmarkEnd w:id="2030"/>
    </w:p>
    <w:p w:rsidR="00B8553D" w:rsidRDefault="00B8553D" w:rsidP="00B8553D">
      <w:pPr>
        <w:pStyle w:val="KeepWithNext"/>
        <w:rPr>
          <w:rtl/>
          <w:lang w:eastAsia="he-IL"/>
        </w:rPr>
      </w:pPr>
    </w:p>
    <w:p w:rsidR="00B8553D" w:rsidRDefault="00B8553D" w:rsidP="00B8553D">
      <w:pPr>
        <w:rPr>
          <w:rtl/>
          <w:lang w:eastAsia="he-IL"/>
        </w:rPr>
      </w:pPr>
      <w:bookmarkStart w:id="2031" w:name="_ETM_Q1_6396521"/>
      <w:bookmarkEnd w:id="2031"/>
      <w:r>
        <w:rPr>
          <w:rFonts w:hint="cs"/>
          <w:rtl/>
          <w:lang w:eastAsia="he-IL"/>
        </w:rPr>
        <w:t xml:space="preserve">זיופים </w:t>
      </w:r>
      <w:bookmarkStart w:id="2032" w:name="_ETM_Q1_6400965"/>
      <w:bookmarkEnd w:id="2032"/>
      <w:r>
        <w:rPr>
          <w:rFonts w:hint="cs"/>
          <w:rtl/>
          <w:lang w:eastAsia="he-IL"/>
        </w:rPr>
        <w:t xml:space="preserve">של אישורי המסירה. כאילו נמסר, אבל בפועל לא נמסר. </w:t>
      </w:r>
    </w:p>
    <w:p w:rsidR="00B8553D" w:rsidRDefault="00B8553D" w:rsidP="00B8553D">
      <w:pPr>
        <w:rPr>
          <w:rtl/>
          <w:lang w:eastAsia="he-IL"/>
        </w:rPr>
      </w:pPr>
    </w:p>
    <w:p w:rsidR="00B8553D" w:rsidRDefault="00B8553D" w:rsidP="00ED3EFE">
      <w:pPr>
        <w:pStyle w:val="af8"/>
        <w:rPr>
          <w:rtl/>
        </w:rPr>
      </w:pPr>
      <w:bookmarkStart w:id="2033" w:name="ET_yor_5854_370"/>
      <w:r w:rsidRPr="00ED3EFE">
        <w:rPr>
          <w:rStyle w:val="TagStyle"/>
          <w:rtl/>
        </w:rPr>
        <w:t xml:space="preserve"> &lt;&lt; יור &gt;&gt;</w:t>
      </w:r>
      <w:r w:rsidRPr="00B8553D">
        <w:rPr>
          <w:rStyle w:val="TagStyle"/>
          <w:rtl/>
        </w:rPr>
        <w:t xml:space="preserve"> </w:t>
      </w:r>
      <w:r>
        <w:rPr>
          <w:rtl/>
        </w:rPr>
        <w:t>היו"ר ווליד טאהא:</w:t>
      </w:r>
      <w:r w:rsidRPr="00B8553D">
        <w:rPr>
          <w:rStyle w:val="TagStyle"/>
          <w:rtl/>
        </w:rPr>
        <w:t xml:space="preserve"> </w:t>
      </w:r>
      <w:r w:rsidRPr="00ED3EFE">
        <w:rPr>
          <w:rStyle w:val="TagStyle"/>
          <w:rtl/>
        </w:rPr>
        <w:t>&lt;&lt; יור &gt;&gt;</w:t>
      </w:r>
      <w:r>
        <w:rPr>
          <w:rtl/>
        </w:rPr>
        <w:t xml:space="preserve">   </w:t>
      </w:r>
      <w:bookmarkEnd w:id="2033"/>
    </w:p>
    <w:p w:rsidR="00B8553D" w:rsidRDefault="00B8553D" w:rsidP="00B8553D">
      <w:pPr>
        <w:pStyle w:val="KeepWithNext"/>
        <w:rPr>
          <w:rtl/>
          <w:lang w:eastAsia="he-IL"/>
        </w:rPr>
      </w:pPr>
    </w:p>
    <w:p w:rsidR="00B8553D" w:rsidRDefault="00B8553D" w:rsidP="00B8553D">
      <w:pPr>
        <w:rPr>
          <w:rtl/>
          <w:lang w:eastAsia="he-IL"/>
        </w:rPr>
      </w:pPr>
      <w:r>
        <w:rPr>
          <w:rFonts w:hint="cs"/>
          <w:rtl/>
          <w:lang w:eastAsia="he-IL"/>
        </w:rPr>
        <w:t xml:space="preserve">מי </w:t>
      </w:r>
      <w:bookmarkStart w:id="2034" w:name="_ETM_Q1_6401304"/>
      <w:bookmarkEnd w:id="2034"/>
      <w:r>
        <w:rPr>
          <w:rFonts w:hint="cs"/>
          <w:rtl/>
          <w:lang w:eastAsia="he-IL"/>
        </w:rPr>
        <w:t>מזייף?</w:t>
      </w:r>
    </w:p>
    <w:p w:rsidR="00B8553D" w:rsidRDefault="00B8553D" w:rsidP="00B8553D">
      <w:pPr>
        <w:rPr>
          <w:rtl/>
          <w:lang w:eastAsia="he-IL"/>
        </w:rPr>
      </w:pPr>
      <w:bookmarkStart w:id="2035" w:name="_ETM_Q1_6403400"/>
      <w:bookmarkStart w:id="2036" w:name="_ETM_Q1_6403471"/>
      <w:bookmarkEnd w:id="2035"/>
      <w:bookmarkEnd w:id="2036"/>
    </w:p>
    <w:p w:rsidR="00B8553D" w:rsidRDefault="00B8553D" w:rsidP="00ED3EFE">
      <w:pPr>
        <w:pStyle w:val="a5"/>
        <w:rPr>
          <w:rtl/>
        </w:rPr>
      </w:pPr>
      <w:bookmarkStart w:id="2037" w:name="ET_speaker_דוד_דהן_371"/>
      <w:r w:rsidRPr="00ED3EFE">
        <w:rPr>
          <w:rStyle w:val="TagStyle"/>
          <w:rtl/>
        </w:rPr>
        <w:t xml:space="preserve"> &lt;&lt; דובר &gt;&gt;</w:t>
      </w:r>
      <w:r w:rsidRPr="00B8553D">
        <w:rPr>
          <w:rStyle w:val="TagStyle"/>
          <w:rtl/>
        </w:rPr>
        <w:t xml:space="preserve"> </w:t>
      </w:r>
      <w:r>
        <w:rPr>
          <w:rtl/>
        </w:rPr>
        <w:t>דוד דהן:</w:t>
      </w:r>
      <w:r w:rsidRPr="00B8553D">
        <w:rPr>
          <w:rStyle w:val="TagStyle"/>
          <w:rtl/>
        </w:rPr>
        <w:t xml:space="preserve"> </w:t>
      </w:r>
      <w:r w:rsidRPr="00ED3EFE">
        <w:rPr>
          <w:rStyle w:val="TagStyle"/>
          <w:rtl/>
        </w:rPr>
        <w:t>&lt;&lt; דובר &gt;&gt;</w:t>
      </w:r>
      <w:r>
        <w:rPr>
          <w:rtl/>
        </w:rPr>
        <w:t xml:space="preserve">   </w:t>
      </w:r>
      <w:bookmarkEnd w:id="2037"/>
    </w:p>
    <w:p w:rsidR="00B8553D" w:rsidRDefault="00B8553D" w:rsidP="00B8553D">
      <w:pPr>
        <w:pStyle w:val="KeepWithNext"/>
        <w:rPr>
          <w:rtl/>
          <w:lang w:eastAsia="he-IL"/>
        </w:rPr>
      </w:pPr>
    </w:p>
    <w:p w:rsidR="00B8553D" w:rsidRDefault="00B8553D" w:rsidP="00B8553D">
      <w:pPr>
        <w:rPr>
          <w:rtl/>
          <w:lang w:eastAsia="he-IL"/>
        </w:rPr>
      </w:pPr>
      <w:bookmarkStart w:id="2038" w:name="_ETM_Q1_6408032"/>
      <w:bookmarkEnd w:id="2038"/>
      <w:r>
        <w:rPr>
          <w:rFonts w:hint="cs"/>
          <w:rtl/>
          <w:lang w:eastAsia="he-IL"/>
        </w:rPr>
        <w:t>הזכירה כאן נציגת משרד המשפטים מהסיוע המשפטי - - -</w:t>
      </w:r>
    </w:p>
    <w:p w:rsidR="00B8553D" w:rsidRDefault="00B8553D" w:rsidP="00B8553D">
      <w:pPr>
        <w:rPr>
          <w:rtl/>
          <w:lang w:eastAsia="he-IL"/>
        </w:rPr>
      </w:pPr>
    </w:p>
    <w:p w:rsidR="00B8553D" w:rsidRDefault="00B8553D" w:rsidP="00ED3EFE">
      <w:pPr>
        <w:pStyle w:val="af8"/>
        <w:rPr>
          <w:rtl/>
        </w:rPr>
      </w:pPr>
      <w:bookmarkStart w:id="2039" w:name="ET_yor_5854_372"/>
      <w:r w:rsidRPr="00ED3EFE">
        <w:rPr>
          <w:rStyle w:val="TagStyle"/>
          <w:rtl/>
        </w:rPr>
        <w:t xml:space="preserve"> &lt;&lt; יור &gt;&gt;</w:t>
      </w:r>
      <w:r w:rsidRPr="00B8553D">
        <w:rPr>
          <w:rStyle w:val="TagStyle"/>
          <w:rtl/>
        </w:rPr>
        <w:t xml:space="preserve"> </w:t>
      </w:r>
      <w:r>
        <w:rPr>
          <w:rtl/>
        </w:rPr>
        <w:t>היו"ר ווליד טאהא:</w:t>
      </w:r>
      <w:r w:rsidRPr="00B8553D">
        <w:rPr>
          <w:rStyle w:val="TagStyle"/>
          <w:rtl/>
        </w:rPr>
        <w:t xml:space="preserve"> </w:t>
      </w:r>
      <w:r w:rsidRPr="00ED3EFE">
        <w:rPr>
          <w:rStyle w:val="TagStyle"/>
          <w:rtl/>
        </w:rPr>
        <w:t>&lt;&lt; יור &gt;&gt;</w:t>
      </w:r>
      <w:r>
        <w:rPr>
          <w:rtl/>
        </w:rPr>
        <w:t xml:space="preserve">   </w:t>
      </w:r>
      <w:bookmarkEnd w:id="2039"/>
    </w:p>
    <w:p w:rsidR="00B8553D" w:rsidRDefault="00B8553D" w:rsidP="00B8553D">
      <w:pPr>
        <w:pStyle w:val="KeepWithNext"/>
        <w:rPr>
          <w:rtl/>
          <w:lang w:eastAsia="he-IL"/>
        </w:rPr>
      </w:pPr>
    </w:p>
    <w:p w:rsidR="00B8553D" w:rsidRDefault="00B8553D" w:rsidP="00B8553D">
      <w:pPr>
        <w:rPr>
          <w:rtl/>
          <w:lang w:eastAsia="he-IL"/>
        </w:rPr>
      </w:pPr>
      <w:r>
        <w:rPr>
          <w:rFonts w:hint="cs"/>
          <w:rtl/>
          <w:lang w:eastAsia="he-IL"/>
        </w:rPr>
        <w:t xml:space="preserve">אביטל בגין מייצגת כאן את דעתה האישית. </w:t>
      </w:r>
    </w:p>
    <w:p w:rsidR="00B8553D" w:rsidRDefault="00B8553D" w:rsidP="00B8553D">
      <w:pPr>
        <w:rPr>
          <w:rtl/>
          <w:lang w:eastAsia="he-IL"/>
        </w:rPr>
      </w:pPr>
      <w:bookmarkStart w:id="2040" w:name="_ETM_Q1_6415334"/>
      <w:bookmarkStart w:id="2041" w:name="_ETM_Q1_6415412"/>
      <w:bookmarkEnd w:id="2040"/>
      <w:bookmarkEnd w:id="2041"/>
    </w:p>
    <w:p w:rsidR="00B8553D" w:rsidRDefault="00B8553D" w:rsidP="00ED3EFE">
      <w:pPr>
        <w:pStyle w:val="a5"/>
        <w:rPr>
          <w:rtl/>
        </w:rPr>
      </w:pPr>
      <w:bookmarkStart w:id="2042" w:name="ET_speaker_דוד_דהן_373"/>
      <w:r w:rsidRPr="00ED3EFE">
        <w:rPr>
          <w:rStyle w:val="TagStyle"/>
          <w:rtl/>
        </w:rPr>
        <w:t xml:space="preserve"> &lt;&lt; דובר &gt;&gt;</w:t>
      </w:r>
      <w:r w:rsidRPr="00B8553D">
        <w:rPr>
          <w:rStyle w:val="TagStyle"/>
          <w:rtl/>
        </w:rPr>
        <w:t xml:space="preserve"> </w:t>
      </w:r>
      <w:r>
        <w:rPr>
          <w:rtl/>
        </w:rPr>
        <w:t>דוד דהן:</w:t>
      </w:r>
      <w:r w:rsidRPr="00B8553D">
        <w:rPr>
          <w:rStyle w:val="TagStyle"/>
          <w:rtl/>
        </w:rPr>
        <w:t xml:space="preserve"> </w:t>
      </w:r>
      <w:r w:rsidRPr="00ED3EFE">
        <w:rPr>
          <w:rStyle w:val="TagStyle"/>
          <w:rtl/>
        </w:rPr>
        <w:t>&lt;&lt; דובר &gt;&gt;</w:t>
      </w:r>
      <w:r>
        <w:rPr>
          <w:rtl/>
        </w:rPr>
        <w:t xml:space="preserve">   </w:t>
      </w:r>
      <w:bookmarkEnd w:id="2042"/>
    </w:p>
    <w:p w:rsidR="00B8553D" w:rsidRDefault="00B8553D" w:rsidP="00B8553D">
      <w:pPr>
        <w:pStyle w:val="KeepWithNext"/>
        <w:rPr>
          <w:rtl/>
          <w:lang w:eastAsia="he-IL"/>
        </w:rPr>
      </w:pPr>
    </w:p>
    <w:p w:rsidR="009A6DFD" w:rsidRDefault="00B8553D" w:rsidP="009A6DFD">
      <w:pPr>
        <w:rPr>
          <w:rtl/>
          <w:lang w:eastAsia="he-IL"/>
        </w:rPr>
      </w:pPr>
      <w:r>
        <w:rPr>
          <w:rFonts w:hint="cs"/>
          <w:rtl/>
          <w:lang w:eastAsia="he-IL"/>
        </w:rPr>
        <w:t xml:space="preserve">בוועדת </w:t>
      </w:r>
      <w:bookmarkStart w:id="2043" w:name="_ETM_Q1_6412741"/>
      <w:bookmarkEnd w:id="2043"/>
      <w:r>
        <w:rPr>
          <w:rFonts w:hint="cs"/>
          <w:rtl/>
          <w:lang w:eastAsia="he-IL"/>
        </w:rPr>
        <w:t xml:space="preserve">החוקה דיברנו הרבה גם על עניין הטלפון. אפשר לעשות תיעוד </w:t>
      </w:r>
      <w:bookmarkStart w:id="2044" w:name="_ETM_Q1_6422242"/>
      <w:bookmarkEnd w:id="2044"/>
      <w:r>
        <w:rPr>
          <w:rFonts w:hint="cs"/>
          <w:rtl/>
          <w:lang w:eastAsia="he-IL"/>
        </w:rPr>
        <w:t>מלא</w:t>
      </w:r>
      <w:r w:rsidR="009A6DFD">
        <w:rPr>
          <w:rFonts w:hint="cs"/>
          <w:rtl/>
          <w:lang w:eastAsia="he-IL"/>
        </w:rPr>
        <w:t>, אבל התנגדו לזה</w:t>
      </w:r>
      <w:bookmarkStart w:id="2045" w:name="_ETM_Q1_6426412"/>
      <w:bookmarkStart w:id="2046" w:name="_ETM_Q1_6426490"/>
      <w:bookmarkEnd w:id="2045"/>
      <w:bookmarkEnd w:id="2046"/>
      <w:r w:rsidR="009A6DFD">
        <w:rPr>
          <w:rFonts w:hint="cs"/>
          <w:rtl/>
          <w:lang w:eastAsia="he-IL"/>
        </w:rPr>
        <w:t xml:space="preserve"> כל הזמן. </w:t>
      </w:r>
    </w:p>
    <w:p w:rsidR="009A6DFD" w:rsidRDefault="009A6DFD" w:rsidP="009A6DFD">
      <w:pPr>
        <w:rPr>
          <w:rtl/>
          <w:lang w:eastAsia="he-IL"/>
        </w:rPr>
      </w:pPr>
    </w:p>
    <w:p w:rsidR="009A6DFD" w:rsidRDefault="009A6DFD" w:rsidP="00ED3EFE">
      <w:pPr>
        <w:pStyle w:val="af8"/>
        <w:rPr>
          <w:rtl/>
        </w:rPr>
      </w:pPr>
      <w:bookmarkStart w:id="2047" w:name="ET_yor_5854_374"/>
      <w:r w:rsidRPr="00ED3EFE">
        <w:rPr>
          <w:rStyle w:val="TagStyle"/>
          <w:rtl/>
        </w:rPr>
        <w:t xml:space="preserve"> &lt;&lt; יור &gt;&gt;</w:t>
      </w:r>
      <w:r w:rsidRPr="009A6DFD">
        <w:rPr>
          <w:rStyle w:val="TagStyle"/>
          <w:rtl/>
        </w:rPr>
        <w:t xml:space="preserve"> </w:t>
      </w:r>
      <w:r>
        <w:rPr>
          <w:rtl/>
        </w:rPr>
        <w:t>היו"ר ווליד טאהא:</w:t>
      </w:r>
      <w:r w:rsidRPr="009A6DFD">
        <w:rPr>
          <w:rStyle w:val="TagStyle"/>
          <w:rtl/>
        </w:rPr>
        <w:t xml:space="preserve"> </w:t>
      </w:r>
      <w:r w:rsidRPr="00ED3EFE">
        <w:rPr>
          <w:rStyle w:val="TagStyle"/>
          <w:rtl/>
        </w:rPr>
        <w:t>&lt;&lt; יור &gt;&gt;</w:t>
      </w:r>
      <w:r>
        <w:rPr>
          <w:rtl/>
        </w:rPr>
        <w:t xml:space="preserve">   </w:t>
      </w:r>
      <w:bookmarkEnd w:id="2047"/>
    </w:p>
    <w:p w:rsidR="009A6DFD" w:rsidRDefault="009A6DFD" w:rsidP="009A6DFD">
      <w:pPr>
        <w:pStyle w:val="KeepWithNext"/>
        <w:rPr>
          <w:rtl/>
          <w:lang w:eastAsia="he-IL"/>
        </w:rPr>
      </w:pPr>
    </w:p>
    <w:p w:rsidR="009A6DFD" w:rsidRDefault="009A6DFD" w:rsidP="009A6DFD">
      <w:pPr>
        <w:rPr>
          <w:rtl/>
          <w:lang w:eastAsia="he-IL"/>
        </w:rPr>
      </w:pPr>
      <w:r>
        <w:rPr>
          <w:rFonts w:hint="cs"/>
          <w:rtl/>
          <w:lang w:eastAsia="he-IL"/>
        </w:rPr>
        <w:t xml:space="preserve">מי מזייף? </w:t>
      </w:r>
    </w:p>
    <w:p w:rsidR="009A6DFD" w:rsidRDefault="009A6DFD" w:rsidP="009A6DFD">
      <w:pPr>
        <w:rPr>
          <w:rtl/>
          <w:lang w:eastAsia="he-IL"/>
        </w:rPr>
      </w:pPr>
      <w:bookmarkStart w:id="2048" w:name="_ETM_Q1_6431414"/>
      <w:bookmarkStart w:id="2049" w:name="_ETM_Q1_6431487"/>
      <w:bookmarkEnd w:id="2048"/>
      <w:bookmarkEnd w:id="2049"/>
    </w:p>
    <w:p w:rsidR="009A6DFD" w:rsidRDefault="009A6DFD" w:rsidP="00ED3EFE">
      <w:pPr>
        <w:pStyle w:val="a5"/>
        <w:rPr>
          <w:rtl/>
        </w:rPr>
      </w:pPr>
      <w:bookmarkStart w:id="2050" w:name="ET_speaker_דוד_דהן_375"/>
      <w:r w:rsidRPr="00ED3EFE">
        <w:rPr>
          <w:rStyle w:val="TagStyle"/>
          <w:rtl/>
        </w:rPr>
        <w:t xml:space="preserve"> &lt;&lt; דובר &gt;&gt;</w:t>
      </w:r>
      <w:r w:rsidRPr="009A6DFD">
        <w:rPr>
          <w:rStyle w:val="TagStyle"/>
          <w:rtl/>
        </w:rPr>
        <w:t xml:space="preserve"> </w:t>
      </w:r>
      <w:r>
        <w:rPr>
          <w:rtl/>
        </w:rPr>
        <w:t>דוד דהן:</w:t>
      </w:r>
      <w:r w:rsidRPr="009A6DFD">
        <w:rPr>
          <w:rStyle w:val="TagStyle"/>
          <w:rtl/>
        </w:rPr>
        <w:t xml:space="preserve"> </w:t>
      </w:r>
      <w:r w:rsidRPr="00ED3EFE">
        <w:rPr>
          <w:rStyle w:val="TagStyle"/>
          <w:rtl/>
        </w:rPr>
        <w:t>&lt;&lt; דובר &gt;&gt;</w:t>
      </w:r>
      <w:r>
        <w:rPr>
          <w:rtl/>
        </w:rPr>
        <w:t xml:space="preserve">   </w:t>
      </w:r>
      <w:bookmarkEnd w:id="2050"/>
    </w:p>
    <w:p w:rsidR="009A6DFD" w:rsidRDefault="009A6DFD" w:rsidP="009A6DFD">
      <w:pPr>
        <w:pStyle w:val="KeepWithNext"/>
        <w:rPr>
          <w:rtl/>
          <w:lang w:eastAsia="he-IL"/>
        </w:rPr>
      </w:pPr>
    </w:p>
    <w:p w:rsidR="009A6DFD" w:rsidRDefault="009A6DFD" w:rsidP="009A6DFD">
      <w:pPr>
        <w:rPr>
          <w:rtl/>
          <w:lang w:eastAsia="he-IL"/>
        </w:rPr>
      </w:pPr>
      <w:bookmarkStart w:id="2051" w:name="_ETM_Q1_6432247"/>
      <w:bookmarkEnd w:id="2051"/>
      <w:r>
        <w:rPr>
          <w:rFonts w:hint="cs"/>
          <w:rtl/>
          <w:lang w:eastAsia="he-IL"/>
        </w:rPr>
        <w:t xml:space="preserve">במקרה </w:t>
      </w:r>
      <w:bookmarkStart w:id="2052" w:name="_ETM_Q1_6434450"/>
      <w:bookmarkEnd w:id="2052"/>
      <w:r>
        <w:rPr>
          <w:rFonts w:hint="cs"/>
          <w:rtl/>
          <w:lang w:eastAsia="he-IL"/>
        </w:rPr>
        <w:t xml:space="preserve">שלהם הם - - - </w:t>
      </w:r>
    </w:p>
    <w:p w:rsidR="009A6DFD" w:rsidRDefault="009A6DFD" w:rsidP="009A6DFD">
      <w:pPr>
        <w:rPr>
          <w:rtl/>
          <w:lang w:eastAsia="he-IL"/>
        </w:rPr>
      </w:pPr>
    </w:p>
    <w:p w:rsidR="009A6DFD" w:rsidRDefault="009A6DFD" w:rsidP="00ED3EFE">
      <w:pPr>
        <w:pStyle w:val="af8"/>
        <w:rPr>
          <w:rtl/>
        </w:rPr>
      </w:pPr>
      <w:bookmarkStart w:id="2053" w:name="ET_yor_5854_376"/>
      <w:r w:rsidRPr="00ED3EFE">
        <w:rPr>
          <w:rStyle w:val="TagStyle"/>
          <w:rtl/>
        </w:rPr>
        <w:t xml:space="preserve"> &lt;&lt; יור &gt;&gt;</w:t>
      </w:r>
      <w:r w:rsidRPr="009A6DFD">
        <w:rPr>
          <w:rStyle w:val="TagStyle"/>
          <w:rtl/>
        </w:rPr>
        <w:t xml:space="preserve"> </w:t>
      </w:r>
      <w:r>
        <w:rPr>
          <w:rtl/>
        </w:rPr>
        <w:t>היו"ר ווליד טאהא:</w:t>
      </w:r>
      <w:r w:rsidRPr="009A6DFD">
        <w:rPr>
          <w:rStyle w:val="TagStyle"/>
          <w:rtl/>
        </w:rPr>
        <w:t xml:space="preserve"> </w:t>
      </w:r>
      <w:r w:rsidRPr="00ED3EFE">
        <w:rPr>
          <w:rStyle w:val="TagStyle"/>
          <w:rtl/>
        </w:rPr>
        <w:t>&lt;&lt; יור &gt;&gt;</w:t>
      </w:r>
      <w:r>
        <w:rPr>
          <w:rtl/>
        </w:rPr>
        <w:t xml:space="preserve">   </w:t>
      </w:r>
      <w:bookmarkEnd w:id="2053"/>
    </w:p>
    <w:p w:rsidR="009A6DFD" w:rsidRDefault="009A6DFD" w:rsidP="009A6DFD">
      <w:pPr>
        <w:pStyle w:val="KeepWithNext"/>
        <w:rPr>
          <w:rtl/>
          <w:lang w:eastAsia="he-IL"/>
        </w:rPr>
      </w:pPr>
    </w:p>
    <w:p w:rsidR="009A6DFD" w:rsidRDefault="009A6DFD" w:rsidP="009A6DFD">
      <w:pPr>
        <w:rPr>
          <w:rtl/>
          <w:lang w:eastAsia="he-IL"/>
        </w:rPr>
      </w:pPr>
      <w:r>
        <w:rPr>
          <w:rFonts w:hint="cs"/>
          <w:rtl/>
          <w:lang w:eastAsia="he-IL"/>
        </w:rPr>
        <w:t xml:space="preserve">מי זה "הם"? מרכז השלטון </w:t>
      </w:r>
      <w:bookmarkStart w:id="2054" w:name="_ETM_Q1_6434176"/>
      <w:bookmarkEnd w:id="2054"/>
      <w:r>
        <w:rPr>
          <w:rFonts w:hint="cs"/>
          <w:rtl/>
          <w:lang w:eastAsia="he-IL"/>
        </w:rPr>
        <w:t>המקומי?</w:t>
      </w:r>
      <w:bookmarkStart w:id="2055" w:name="_ETM_Q1_6436112"/>
      <w:bookmarkEnd w:id="2055"/>
    </w:p>
    <w:p w:rsidR="009A6DFD" w:rsidRDefault="009A6DFD" w:rsidP="009A6DFD">
      <w:pPr>
        <w:rPr>
          <w:rtl/>
          <w:lang w:eastAsia="he-IL"/>
        </w:rPr>
      </w:pPr>
      <w:bookmarkStart w:id="2056" w:name="_ETM_Q1_6436186"/>
      <w:bookmarkEnd w:id="2056"/>
    </w:p>
    <w:p w:rsidR="009A6DFD" w:rsidRDefault="009A6DFD" w:rsidP="00ED3EFE">
      <w:pPr>
        <w:pStyle w:val="a5"/>
        <w:rPr>
          <w:rtl/>
        </w:rPr>
      </w:pPr>
      <w:bookmarkStart w:id="2057" w:name="ET_speaker_דוד_דהן_377"/>
      <w:r w:rsidRPr="00ED3EFE">
        <w:rPr>
          <w:rStyle w:val="TagStyle"/>
          <w:rtl/>
        </w:rPr>
        <w:t xml:space="preserve"> &lt;&lt; דובר &gt;&gt;</w:t>
      </w:r>
      <w:r w:rsidRPr="009A6DFD">
        <w:rPr>
          <w:rStyle w:val="TagStyle"/>
          <w:rtl/>
        </w:rPr>
        <w:t xml:space="preserve"> </w:t>
      </w:r>
      <w:r>
        <w:rPr>
          <w:rtl/>
        </w:rPr>
        <w:t>דוד דהן:</w:t>
      </w:r>
      <w:r w:rsidRPr="009A6DFD">
        <w:rPr>
          <w:rStyle w:val="TagStyle"/>
          <w:rtl/>
        </w:rPr>
        <w:t xml:space="preserve"> </w:t>
      </w:r>
      <w:r w:rsidRPr="00ED3EFE">
        <w:rPr>
          <w:rStyle w:val="TagStyle"/>
          <w:rtl/>
        </w:rPr>
        <w:t>&lt;&lt; דובר &gt;&gt;</w:t>
      </w:r>
      <w:r>
        <w:rPr>
          <w:rtl/>
        </w:rPr>
        <w:t xml:space="preserve">   </w:t>
      </w:r>
      <w:bookmarkEnd w:id="2057"/>
    </w:p>
    <w:p w:rsidR="009A6DFD" w:rsidRDefault="009A6DFD" w:rsidP="009A6DFD">
      <w:pPr>
        <w:pStyle w:val="KeepWithNext"/>
        <w:rPr>
          <w:rtl/>
          <w:lang w:eastAsia="he-IL"/>
        </w:rPr>
      </w:pPr>
    </w:p>
    <w:p w:rsidR="009A6DFD" w:rsidRDefault="009A6DFD" w:rsidP="009A6DFD">
      <w:pPr>
        <w:rPr>
          <w:rtl/>
          <w:lang w:eastAsia="he-IL"/>
        </w:rPr>
      </w:pPr>
      <w:bookmarkStart w:id="2058" w:name="_ETM_Q1_6435912"/>
      <w:bookmarkEnd w:id="2058"/>
      <w:r>
        <w:rPr>
          <w:rFonts w:hint="cs"/>
          <w:rtl/>
          <w:lang w:eastAsia="he-IL"/>
        </w:rPr>
        <w:t xml:space="preserve">הגבייה של העיריות, של הרשויות, זאת לעומת רשות האכיפה </w:t>
      </w:r>
      <w:bookmarkStart w:id="2059" w:name="_ETM_Q1_6437670"/>
      <w:bookmarkEnd w:id="2059"/>
      <w:r>
        <w:rPr>
          <w:rFonts w:hint="cs"/>
          <w:rtl/>
          <w:lang w:eastAsia="he-IL"/>
        </w:rPr>
        <w:t xml:space="preserve">והגבייה של משרד המשפטים. הם מחולקים כאן לשניים, וזה </w:t>
      </w:r>
      <w:bookmarkStart w:id="2060" w:name="_ETM_Q1_6444680"/>
      <w:bookmarkEnd w:id="2060"/>
      <w:r>
        <w:rPr>
          <w:rFonts w:hint="cs"/>
          <w:rtl/>
          <w:lang w:eastAsia="he-IL"/>
        </w:rPr>
        <w:t xml:space="preserve">העניין. </w:t>
      </w:r>
    </w:p>
    <w:p w:rsidR="009A6DFD" w:rsidRDefault="009A6DFD" w:rsidP="009A6DFD">
      <w:pPr>
        <w:rPr>
          <w:rtl/>
          <w:lang w:eastAsia="he-IL"/>
        </w:rPr>
      </w:pPr>
      <w:bookmarkStart w:id="2061" w:name="_ETM_Q1_6447211"/>
      <w:bookmarkStart w:id="2062" w:name="_ETM_Q1_6447292"/>
      <w:bookmarkEnd w:id="2061"/>
      <w:bookmarkEnd w:id="2062"/>
    </w:p>
    <w:p w:rsidR="009A6DFD" w:rsidRDefault="009A6DFD" w:rsidP="00ED3EFE">
      <w:pPr>
        <w:pStyle w:val="af8"/>
        <w:rPr>
          <w:rtl/>
        </w:rPr>
      </w:pPr>
      <w:bookmarkStart w:id="2063" w:name="ET_yor_5854_378"/>
      <w:r w:rsidRPr="00ED3EFE">
        <w:rPr>
          <w:rStyle w:val="TagStyle"/>
          <w:rtl/>
        </w:rPr>
        <w:t xml:space="preserve"> &lt;&lt; יור &gt;&gt;</w:t>
      </w:r>
      <w:r w:rsidRPr="009A6DFD">
        <w:rPr>
          <w:rStyle w:val="TagStyle"/>
          <w:rtl/>
        </w:rPr>
        <w:t xml:space="preserve"> </w:t>
      </w:r>
      <w:r>
        <w:rPr>
          <w:rtl/>
        </w:rPr>
        <w:t>היו"ר ווליד טאהא:</w:t>
      </w:r>
      <w:r w:rsidRPr="009A6DFD">
        <w:rPr>
          <w:rStyle w:val="TagStyle"/>
          <w:rtl/>
        </w:rPr>
        <w:t xml:space="preserve"> </w:t>
      </w:r>
      <w:r w:rsidRPr="00ED3EFE">
        <w:rPr>
          <w:rStyle w:val="TagStyle"/>
          <w:rtl/>
        </w:rPr>
        <w:t>&lt;&lt; יור &gt;&gt;</w:t>
      </w:r>
      <w:r>
        <w:rPr>
          <w:rtl/>
        </w:rPr>
        <w:t xml:space="preserve">   </w:t>
      </w:r>
      <w:bookmarkEnd w:id="2063"/>
    </w:p>
    <w:p w:rsidR="009A6DFD" w:rsidRDefault="009A6DFD" w:rsidP="009A6DFD">
      <w:pPr>
        <w:pStyle w:val="KeepWithNext"/>
        <w:rPr>
          <w:rtl/>
          <w:lang w:eastAsia="he-IL"/>
        </w:rPr>
      </w:pPr>
    </w:p>
    <w:p w:rsidR="009A6DFD" w:rsidRDefault="009A6DFD" w:rsidP="009A6DFD">
      <w:pPr>
        <w:rPr>
          <w:rtl/>
          <w:lang w:eastAsia="he-IL"/>
        </w:rPr>
      </w:pPr>
      <w:r>
        <w:rPr>
          <w:rFonts w:hint="cs"/>
          <w:rtl/>
          <w:lang w:eastAsia="he-IL"/>
        </w:rPr>
        <w:t>אבל הם לא שולחים דואר רשום. מי ששולח אלה הרשויות.</w:t>
      </w:r>
      <w:bookmarkStart w:id="2064" w:name="_ETM_Q1_6452266"/>
      <w:bookmarkEnd w:id="2064"/>
    </w:p>
    <w:p w:rsidR="009A6DFD" w:rsidRDefault="009A6DFD" w:rsidP="009A6DFD">
      <w:pPr>
        <w:rPr>
          <w:rtl/>
          <w:lang w:eastAsia="he-IL"/>
        </w:rPr>
      </w:pPr>
      <w:bookmarkStart w:id="2065" w:name="_ETM_Q1_6452341"/>
      <w:bookmarkEnd w:id="2065"/>
    </w:p>
    <w:p w:rsidR="009A6DFD" w:rsidRDefault="009A6DFD" w:rsidP="00ED3EFE">
      <w:pPr>
        <w:pStyle w:val="a5"/>
        <w:rPr>
          <w:rtl/>
        </w:rPr>
      </w:pPr>
      <w:bookmarkStart w:id="2066" w:name="ET_speaker_דוד_דהן_379"/>
      <w:r w:rsidRPr="00ED3EFE">
        <w:rPr>
          <w:rStyle w:val="TagStyle"/>
          <w:rtl/>
        </w:rPr>
        <w:t xml:space="preserve"> &lt;&lt; דובר &gt;&gt;</w:t>
      </w:r>
      <w:r w:rsidRPr="009A6DFD">
        <w:rPr>
          <w:rStyle w:val="TagStyle"/>
          <w:rtl/>
        </w:rPr>
        <w:t xml:space="preserve"> </w:t>
      </w:r>
      <w:r>
        <w:rPr>
          <w:rtl/>
        </w:rPr>
        <w:t>דוד דהן:</w:t>
      </w:r>
      <w:r w:rsidRPr="009A6DFD">
        <w:rPr>
          <w:rStyle w:val="TagStyle"/>
          <w:rtl/>
        </w:rPr>
        <w:t xml:space="preserve"> </w:t>
      </w:r>
      <w:r w:rsidRPr="00ED3EFE">
        <w:rPr>
          <w:rStyle w:val="TagStyle"/>
          <w:rtl/>
        </w:rPr>
        <w:t>&lt;&lt; דובר &gt;&gt;</w:t>
      </w:r>
      <w:r>
        <w:rPr>
          <w:rtl/>
        </w:rPr>
        <w:t xml:space="preserve">   </w:t>
      </w:r>
      <w:bookmarkEnd w:id="2066"/>
    </w:p>
    <w:p w:rsidR="009A6DFD" w:rsidRDefault="009A6DFD" w:rsidP="009A6DFD">
      <w:pPr>
        <w:pStyle w:val="KeepWithNext"/>
        <w:rPr>
          <w:rtl/>
          <w:lang w:eastAsia="he-IL"/>
        </w:rPr>
      </w:pPr>
    </w:p>
    <w:p w:rsidR="009A6DFD" w:rsidRDefault="009A6DFD" w:rsidP="009A6DFD">
      <w:pPr>
        <w:rPr>
          <w:rtl/>
          <w:lang w:eastAsia="he-IL"/>
        </w:rPr>
      </w:pPr>
      <w:r>
        <w:rPr>
          <w:rFonts w:hint="cs"/>
          <w:rtl/>
          <w:lang w:eastAsia="he-IL"/>
        </w:rPr>
        <w:t xml:space="preserve">גם דואר רשום וגם מסירה אישית. הם </w:t>
      </w:r>
      <w:bookmarkStart w:id="2067" w:name="_ETM_Q1_6453780"/>
      <w:bookmarkEnd w:id="2067"/>
      <w:r>
        <w:rPr>
          <w:rFonts w:hint="cs"/>
          <w:rtl/>
          <w:lang w:eastAsia="he-IL"/>
        </w:rPr>
        <w:t xml:space="preserve">עושים מסירה אישית. </w:t>
      </w:r>
    </w:p>
    <w:p w:rsidR="009A6DFD" w:rsidRDefault="009A6DFD" w:rsidP="009A6DFD">
      <w:pPr>
        <w:rPr>
          <w:rtl/>
          <w:lang w:eastAsia="he-IL"/>
        </w:rPr>
      </w:pPr>
      <w:bookmarkStart w:id="2068" w:name="_ETM_Q1_6451419"/>
      <w:bookmarkStart w:id="2069" w:name="_ETM_Q1_6451498"/>
      <w:bookmarkEnd w:id="2068"/>
      <w:bookmarkEnd w:id="2069"/>
    </w:p>
    <w:p w:rsidR="00497D76" w:rsidRDefault="00497D76" w:rsidP="00ED3EFE">
      <w:pPr>
        <w:pStyle w:val="af8"/>
        <w:rPr>
          <w:rStyle w:val="TagStyle"/>
          <w:vanish w:val="0"/>
          <w:rtl/>
        </w:rPr>
      </w:pPr>
      <w:bookmarkStart w:id="2070" w:name="ET_yor_5854_380"/>
      <w:r>
        <w:rPr>
          <w:rStyle w:val="TagStyle"/>
          <w:vanish w:val="0"/>
          <w:rtl/>
        </w:rPr>
        <w:br w:type="page"/>
      </w:r>
    </w:p>
    <w:p w:rsidR="009A6DFD" w:rsidRDefault="009A6DFD" w:rsidP="00ED3EFE">
      <w:pPr>
        <w:pStyle w:val="af8"/>
        <w:rPr>
          <w:rtl/>
        </w:rPr>
      </w:pPr>
      <w:r w:rsidRPr="00ED3EFE">
        <w:rPr>
          <w:rStyle w:val="TagStyle"/>
          <w:rtl/>
        </w:rPr>
        <w:t xml:space="preserve"> &lt;&lt; יור &gt;&gt;</w:t>
      </w:r>
      <w:r w:rsidRPr="009A6DFD">
        <w:rPr>
          <w:rStyle w:val="TagStyle"/>
          <w:rtl/>
        </w:rPr>
        <w:t xml:space="preserve"> </w:t>
      </w:r>
      <w:r>
        <w:rPr>
          <w:rtl/>
        </w:rPr>
        <w:t>היו"ר ווליד טאהא:</w:t>
      </w:r>
      <w:r w:rsidRPr="009A6DFD">
        <w:rPr>
          <w:rStyle w:val="TagStyle"/>
          <w:rtl/>
        </w:rPr>
        <w:t xml:space="preserve"> </w:t>
      </w:r>
      <w:r w:rsidRPr="00ED3EFE">
        <w:rPr>
          <w:rStyle w:val="TagStyle"/>
          <w:rtl/>
        </w:rPr>
        <w:t>&lt;&lt; יור &gt;&gt;</w:t>
      </w:r>
      <w:r>
        <w:rPr>
          <w:rtl/>
        </w:rPr>
        <w:t xml:space="preserve">   </w:t>
      </w:r>
      <w:bookmarkEnd w:id="2070"/>
    </w:p>
    <w:p w:rsidR="009A6DFD" w:rsidRPr="009A6DFD" w:rsidRDefault="009A6DFD" w:rsidP="009A6DFD">
      <w:pPr>
        <w:rPr>
          <w:rtl/>
          <w:lang w:eastAsia="he-IL"/>
        </w:rPr>
      </w:pPr>
      <w:bookmarkStart w:id="2071" w:name="_ETM_Q1_6452651"/>
      <w:bookmarkEnd w:id="2071"/>
    </w:p>
    <w:p w:rsidR="00E92775" w:rsidRDefault="009A6DFD" w:rsidP="00E92775">
      <w:pPr>
        <w:rPr>
          <w:rtl/>
          <w:lang w:eastAsia="he-IL"/>
        </w:rPr>
      </w:pPr>
      <w:bookmarkStart w:id="2072" w:name="_ETM_Q1_6088051"/>
      <w:bookmarkEnd w:id="2072"/>
      <w:r>
        <w:rPr>
          <w:rFonts w:hint="cs"/>
          <w:rtl/>
          <w:lang w:eastAsia="he-IL"/>
        </w:rPr>
        <w:t>אבל מי מזייף? הרשויות? חברות הגבייה?</w:t>
      </w:r>
    </w:p>
    <w:p w:rsidR="009A6DFD" w:rsidRDefault="009A6DFD" w:rsidP="00E92775">
      <w:pPr>
        <w:rPr>
          <w:rtl/>
          <w:lang w:eastAsia="he-IL"/>
        </w:rPr>
      </w:pPr>
      <w:bookmarkStart w:id="2073" w:name="_ETM_Q1_6457709"/>
      <w:bookmarkStart w:id="2074" w:name="_ETM_Q1_6457775"/>
      <w:bookmarkEnd w:id="2073"/>
      <w:bookmarkEnd w:id="2074"/>
    </w:p>
    <w:p w:rsidR="009A6DFD" w:rsidRDefault="009A6DFD" w:rsidP="00ED3EFE">
      <w:pPr>
        <w:pStyle w:val="a5"/>
        <w:rPr>
          <w:rtl/>
        </w:rPr>
      </w:pPr>
      <w:bookmarkStart w:id="2075" w:name="ET_speaker_דוד_דהן_381"/>
      <w:r w:rsidRPr="00ED3EFE">
        <w:rPr>
          <w:rStyle w:val="TagStyle"/>
          <w:rtl/>
        </w:rPr>
        <w:t xml:space="preserve"> &lt;&lt; דובר &gt;&gt;</w:t>
      </w:r>
      <w:r w:rsidRPr="009A6DFD">
        <w:rPr>
          <w:rStyle w:val="TagStyle"/>
          <w:rtl/>
        </w:rPr>
        <w:t xml:space="preserve"> </w:t>
      </w:r>
      <w:r>
        <w:rPr>
          <w:rtl/>
        </w:rPr>
        <w:t>דוד דהן:</w:t>
      </w:r>
      <w:r w:rsidRPr="009A6DFD">
        <w:rPr>
          <w:rStyle w:val="TagStyle"/>
          <w:rtl/>
        </w:rPr>
        <w:t xml:space="preserve"> </w:t>
      </w:r>
      <w:r w:rsidRPr="00ED3EFE">
        <w:rPr>
          <w:rStyle w:val="TagStyle"/>
          <w:rtl/>
        </w:rPr>
        <w:t>&lt;&lt; דובר &gt;&gt;</w:t>
      </w:r>
      <w:r>
        <w:rPr>
          <w:rtl/>
        </w:rPr>
        <w:t xml:space="preserve">   </w:t>
      </w:r>
      <w:bookmarkEnd w:id="2075"/>
    </w:p>
    <w:p w:rsidR="009A6DFD" w:rsidRDefault="009A6DFD" w:rsidP="009A6DFD">
      <w:pPr>
        <w:pStyle w:val="KeepWithNext"/>
        <w:rPr>
          <w:rtl/>
          <w:lang w:eastAsia="he-IL"/>
        </w:rPr>
      </w:pPr>
    </w:p>
    <w:p w:rsidR="009A6DFD" w:rsidRDefault="009A6DFD" w:rsidP="009A6DFD">
      <w:pPr>
        <w:rPr>
          <w:rtl/>
          <w:lang w:eastAsia="he-IL"/>
        </w:rPr>
      </w:pPr>
      <w:bookmarkStart w:id="2076" w:name="_ETM_Q1_6458222"/>
      <w:bookmarkEnd w:id="2076"/>
      <w:r>
        <w:rPr>
          <w:rFonts w:hint="cs"/>
          <w:rtl/>
          <w:lang w:eastAsia="he-IL"/>
        </w:rPr>
        <w:t xml:space="preserve">יש קנסות רדומים שעבר עליהם חוק התיישנות, מתים. כדי להקים אותם לתחיית </w:t>
      </w:r>
      <w:bookmarkStart w:id="2077" w:name="_ETM_Q1_6460170"/>
      <w:bookmarkEnd w:id="2077"/>
      <w:r>
        <w:rPr>
          <w:rFonts w:hint="cs"/>
          <w:rtl/>
          <w:lang w:eastAsia="he-IL"/>
        </w:rPr>
        <w:t>המתים, צריך לזייף אישור מסירה, כאילו שזה נעשה בתוך השלוש שנים.</w:t>
      </w:r>
    </w:p>
    <w:p w:rsidR="009A6DFD" w:rsidRDefault="009A6DFD" w:rsidP="009A6DFD">
      <w:pPr>
        <w:rPr>
          <w:rtl/>
          <w:lang w:eastAsia="he-IL"/>
        </w:rPr>
      </w:pPr>
    </w:p>
    <w:p w:rsidR="009A6DFD" w:rsidRDefault="009A6DFD" w:rsidP="00ED3EFE">
      <w:pPr>
        <w:pStyle w:val="af8"/>
        <w:rPr>
          <w:rtl/>
        </w:rPr>
      </w:pPr>
      <w:bookmarkStart w:id="2078" w:name="ET_yor_5854_382"/>
      <w:r w:rsidRPr="00ED3EFE">
        <w:rPr>
          <w:rStyle w:val="TagStyle"/>
          <w:rtl/>
        </w:rPr>
        <w:t xml:space="preserve"> &lt;&lt; יור &gt;&gt;</w:t>
      </w:r>
      <w:r w:rsidRPr="009A6DFD">
        <w:rPr>
          <w:rStyle w:val="TagStyle"/>
          <w:rtl/>
        </w:rPr>
        <w:t xml:space="preserve"> </w:t>
      </w:r>
      <w:r>
        <w:rPr>
          <w:rtl/>
        </w:rPr>
        <w:t>היו"ר ווליד טאהא:</w:t>
      </w:r>
      <w:r w:rsidRPr="009A6DFD">
        <w:rPr>
          <w:rStyle w:val="TagStyle"/>
          <w:rtl/>
        </w:rPr>
        <w:t xml:space="preserve"> </w:t>
      </w:r>
      <w:r w:rsidRPr="00ED3EFE">
        <w:rPr>
          <w:rStyle w:val="TagStyle"/>
          <w:rtl/>
        </w:rPr>
        <w:t>&lt;&lt; יור &gt;&gt;</w:t>
      </w:r>
      <w:r>
        <w:rPr>
          <w:rtl/>
        </w:rPr>
        <w:t xml:space="preserve">   </w:t>
      </w:r>
      <w:bookmarkEnd w:id="2078"/>
    </w:p>
    <w:p w:rsidR="009A6DFD" w:rsidRDefault="009A6DFD" w:rsidP="009A6DFD">
      <w:pPr>
        <w:pStyle w:val="KeepWithNext"/>
        <w:rPr>
          <w:rtl/>
          <w:lang w:eastAsia="he-IL"/>
        </w:rPr>
      </w:pPr>
    </w:p>
    <w:p w:rsidR="009A6DFD" w:rsidRDefault="009A6DFD" w:rsidP="009A6DFD">
      <w:pPr>
        <w:rPr>
          <w:rtl/>
          <w:lang w:eastAsia="he-IL"/>
        </w:rPr>
      </w:pPr>
      <w:r>
        <w:rPr>
          <w:rFonts w:hint="cs"/>
          <w:rtl/>
          <w:lang w:eastAsia="he-IL"/>
        </w:rPr>
        <w:t xml:space="preserve">לזה קוראים תחיית </w:t>
      </w:r>
      <w:bookmarkStart w:id="2079" w:name="_ETM_Q1_6464692"/>
      <w:bookmarkEnd w:id="2079"/>
      <w:r>
        <w:rPr>
          <w:rFonts w:hint="cs"/>
          <w:rtl/>
          <w:lang w:eastAsia="he-IL"/>
        </w:rPr>
        <w:t xml:space="preserve">מתים. </w:t>
      </w:r>
    </w:p>
    <w:p w:rsidR="009A6DFD" w:rsidRDefault="009A6DFD" w:rsidP="009A6DFD">
      <w:pPr>
        <w:rPr>
          <w:rtl/>
          <w:lang w:eastAsia="he-IL"/>
        </w:rPr>
      </w:pPr>
      <w:bookmarkStart w:id="2080" w:name="_ETM_Q1_6468653"/>
      <w:bookmarkStart w:id="2081" w:name="_ETM_Q1_6468728"/>
      <w:bookmarkEnd w:id="2080"/>
      <w:bookmarkEnd w:id="2081"/>
    </w:p>
    <w:p w:rsidR="009A6DFD" w:rsidRDefault="009A6DFD" w:rsidP="00ED3EFE">
      <w:pPr>
        <w:pStyle w:val="a5"/>
        <w:rPr>
          <w:rtl/>
        </w:rPr>
      </w:pPr>
      <w:bookmarkStart w:id="2082" w:name="ET_speaker_דוד_דהן_383"/>
      <w:r w:rsidRPr="00ED3EFE">
        <w:rPr>
          <w:rStyle w:val="TagStyle"/>
          <w:rtl/>
        </w:rPr>
        <w:t xml:space="preserve"> &lt;&lt; דובר &gt;&gt;</w:t>
      </w:r>
      <w:r w:rsidRPr="009A6DFD">
        <w:rPr>
          <w:rStyle w:val="TagStyle"/>
          <w:rtl/>
        </w:rPr>
        <w:t xml:space="preserve"> </w:t>
      </w:r>
      <w:r>
        <w:rPr>
          <w:rtl/>
        </w:rPr>
        <w:t>דוד דהן:</w:t>
      </w:r>
      <w:r w:rsidRPr="009A6DFD">
        <w:rPr>
          <w:rStyle w:val="TagStyle"/>
          <w:rtl/>
        </w:rPr>
        <w:t xml:space="preserve"> </w:t>
      </w:r>
      <w:r w:rsidRPr="00ED3EFE">
        <w:rPr>
          <w:rStyle w:val="TagStyle"/>
          <w:rtl/>
        </w:rPr>
        <w:t>&lt;&lt; דובר &gt;&gt;</w:t>
      </w:r>
      <w:r>
        <w:rPr>
          <w:rtl/>
        </w:rPr>
        <w:t xml:space="preserve">   </w:t>
      </w:r>
      <w:bookmarkEnd w:id="2082"/>
    </w:p>
    <w:p w:rsidR="009A6DFD" w:rsidRDefault="009A6DFD" w:rsidP="009A6DFD">
      <w:pPr>
        <w:pStyle w:val="KeepWithNext"/>
        <w:rPr>
          <w:rtl/>
          <w:lang w:eastAsia="he-IL"/>
        </w:rPr>
      </w:pPr>
    </w:p>
    <w:p w:rsidR="009A6DFD" w:rsidRDefault="009A6DFD" w:rsidP="009A6DFD">
      <w:pPr>
        <w:rPr>
          <w:rtl/>
          <w:lang w:eastAsia="he-IL"/>
        </w:rPr>
      </w:pPr>
      <w:r>
        <w:rPr>
          <w:rFonts w:hint="cs"/>
          <w:rtl/>
          <w:lang w:eastAsia="he-IL"/>
        </w:rPr>
        <w:t xml:space="preserve">כל זה כדי לקחת את זה </w:t>
      </w:r>
      <w:bookmarkStart w:id="2083" w:name="_ETM_Q1_6468440"/>
      <w:bookmarkEnd w:id="2083"/>
      <w:r>
        <w:rPr>
          <w:rFonts w:hint="cs"/>
          <w:rtl/>
          <w:lang w:eastAsia="he-IL"/>
        </w:rPr>
        <w:t>ולהוסיף לזה ריביות. הם עצמם לא עושים את זה, אלא נותנים את זה לעורכי דין חיצוניים</w:t>
      </w:r>
      <w:bookmarkStart w:id="2084" w:name="_ETM_Q1_6477556"/>
      <w:bookmarkEnd w:id="2084"/>
      <w:r>
        <w:rPr>
          <w:rFonts w:hint="cs"/>
          <w:rtl/>
          <w:lang w:eastAsia="he-IL"/>
        </w:rPr>
        <w:t xml:space="preserve">. עורכי דין חיצוניים, גיבורים </w:t>
      </w:r>
      <w:bookmarkStart w:id="2085" w:name="_ETM_Q1_6476856"/>
      <w:bookmarkEnd w:id="2085"/>
      <w:r>
        <w:rPr>
          <w:rFonts w:hint="cs"/>
          <w:rtl/>
          <w:lang w:eastAsia="he-IL"/>
        </w:rPr>
        <w:t xml:space="preserve">גדולים כאלה, עושים את זה והם לא יודעים </w:t>
      </w:r>
      <w:r>
        <w:rPr>
          <w:rtl/>
          <w:lang w:eastAsia="he-IL"/>
        </w:rPr>
        <w:t>–</w:t>
      </w:r>
      <w:r>
        <w:rPr>
          <w:rFonts w:hint="cs"/>
          <w:rtl/>
          <w:lang w:eastAsia="he-IL"/>
        </w:rPr>
        <w:t xml:space="preserve"> או </w:t>
      </w:r>
      <w:bookmarkStart w:id="2086" w:name="_ETM_Q1_6483294"/>
      <w:bookmarkEnd w:id="2086"/>
      <w:r>
        <w:rPr>
          <w:rFonts w:hint="cs"/>
          <w:rtl/>
          <w:lang w:eastAsia="he-IL"/>
        </w:rPr>
        <w:t xml:space="preserve">שהם יודעים ושותקים - - - </w:t>
      </w:r>
    </w:p>
    <w:p w:rsidR="009A6DFD" w:rsidRDefault="009A6DFD" w:rsidP="009A6DFD">
      <w:pPr>
        <w:rPr>
          <w:rtl/>
          <w:lang w:eastAsia="he-IL"/>
        </w:rPr>
      </w:pPr>
      <w:bookmarkStart w:id="2087" w:name="_ETM_Q1_6485605"/>
      <w:bookmarkStart w:id="2088" w:name="_ETM_Q1_6485687"/>
      <w:bookmarkEnd w:id="2087"/>
      <w:bookmarkEnd w:id="2088"/>
    </w:p>
    <w:p w:rsidR="009A6DFD" w:rsidRDefault="009A6DFD" w:rsidP="00ED3EFE">
      <w:pPr>
        <w:pStyle w:val="a5"/>
        <w:rPr>
          <w:rtl/>
        </w:rPr>
      </w:pPr>
      <w:bookmarkStart w:id="2089" w:name="ET_speaker_תומר_רוזנר_384"/>
      <w:r w:rsidRPr="00ED3EFE">
        <w:rPr>
          <w:rStyle w:val="TagStyle"/>
          <w:rtl/>
        </w:rPr>
        <w:t xml:space="preserve"> &lt;&lt; דובר &gt;&gt;</w:t>
      </w:r>
      <w:r w:rsidRPr="009A6DFD">
        <w:rPr>
          <w:rStyle w:val="TagStyle"/>
          <w:rtl/>
        </w:rPr>
        <w:t xml:space="preserve"> </w:t>
      </w:r>
      <w:r>
        <w:rPr>
          <w:rtl/>
        </w:rPr>
        <w:t>תומר רוזנר:</w:t>
      </w:r>
      <w:r w:rsidRPr="009A6DFD">
        <w:rPr>
          <w:rStyle w:val="TagStyle"/>
          <w:rtl/>
        </w:rPr>
        <w:t xml:space="preserve"> </w:t>
      </w:r>
      <w:r w:rsidRPr="00ED3EFE">
        <w:rPr>
          <w:rStyle w:val="TagStyle"/>
          <w:rtl/>
        </w:rPr>
        <w:t>&lt;&lt; דובר &gt;&gt;</w:t>
      </w:r>
      <w:r>
        <w:rPr>
          <w:rtl/>
        </w:rPr>
        <w:t xml:space="preserve">   </w:t>
      </w:r>
      <w:bookmarkEnd w:id="2089"/>
    </w:p>
    <w:p w:rsidR="009A6DFD" w:rsidRDefault="009A6DFD" w:rsidP="009A6DFD">
      <w:pPr>
        <w:pStyle w:val="KeepWithNext"/>
        <w:rPr>
          <w:rtl/>
          <w:lang w:eastAsia="he-IL"/>
        </w:rPr>
      </w:pPr>
    </w:p>
    <w:p w:rsidR="009A6DFD" w:rsidRDefault="009A6DFD" w:rsidP="009A6DFD">
      <w:pPr>
        <w:rPr>
          <w:rtl/>
          <w:lang w:eastAsia="he-IL"/>
        </w:rPr>
      </w:pPr>
      <w:r>
        <w:rPr>
          <w:rFonts w:hint="cs"/>
          <w:rtl/>
          <w:lang w:eastAsia="he-IL"/>
        </w:rPr>
        <w:t xml:space="preserve">זה צריך </w:t>
      </w:r>
      <w:bookmarkStart w:id="2090" w:name="_ETM_Q1_6479582"/>
      <w:bookmarkEnd w:id="2090"/>
      <w:r>
        <w:rPr>
          <w:rFonts w:hint="cs"/>
          <w:rtl/>
          <w:lang w:eastAsia="he-IL"/>
        </w:rPr>
        <w:t>להגיע למשטרה.</w:t>
      </w:r>
    </w:p>
    <w:p w:rsidR="009A6DFD" w:rsidRDefault="009A6DFD" w:rsidP="009A6DFD">
      <w:pPr>
        <w:rPr>
          <w:rtl/>
          <w:lang w:eastAsia="he-IL"/>
        </w:rPr>
      </w:pPr>
      <w:bookmarkStart w:id="2091" w:name="_ETM_Q1_6490308"/>
      <w:bookmarkStart w:id="2092" w:name="_ETM_Q1_6490374"/>
      <w:bookmarkStart w:id="2093" w:name="_ETM_Q1_6488336"/>
      <w:bookmarkStart w:id="2094" w:name="_ETM_Q1_6488404"/>
      <w:bookmarkEnd w:id="2091"/>
      <w:bookmarkEnd w:id="2092"/>
      <w:bookmarkEnd w:id="2093"/>
      <w:bookmarkEnd w:id="2094"/>
    </w:p>
    <w:p w:rsidR="009A6DFD" w:rsidRDefault="009A6DFD" w:rsidP="00ED3EFE">
      <w:pPr>
        <w:pStyle w:val="af8"/>
        <w:rPr>
          <w:rtl/>
        </w:rPr>
      </w:pPr>
      <w:bookmarkStart w:id="2095" w:name="ET_yor_5854_386"/>
      <w:r w:rsidRPr="00ED3EFE">
        <w:rPr>
          <w:rStyle w:val="TagStyle"/>
          <w:rtl/>
        </w:rPr>
        <w:t xml:space="preserve"> &lt;&lt; יור &gt;&gt;</w:t>
      </w:r>
      <w:r w:rsidRPr="009A6DFD">
        <w:rPr>
          <w:rStyle w:val="TagStyle"/>
          <w:rtl/>
        </w:rPr>
        <w:t xml:space="preserve"> </w:t>
      </w:r>
      <w:r>
        <w:rPr>
          <w:rtl/>
        </w:rPr>
        <w:t>היו"ר ווליד טאהא:</w:t>
      </w:r>
      <w:r w:rsidRPr="009A6DFD">
        <w:rPr>
          <w:rStyle w:val="TagStyle"/>
          <w:rtl/>
        </w:rPr>
        <w:t xml:space="preserve"> </w:t>
      </w:r>
      <w:r w:rsidRPr="00ED3EFE">
        <w:rPr>
          <w:rStyle w:val="TagStyle"/>
          <w:rtl/>
        </w:rPr>
        <w:t>&lt;&lt; יור &gt;&gt;</w:t>
      </w:r>
      <w:r>
        <w:rPr>
          <w:rtl/>
        </w:rPr>
        <w:t xml:space="preserve">   </w:t>
      </w:r>
      <w:bookmarkEnd w:id="2095"/>
    </w:p>
    <w:p w:rsidR="009A6DFD" w:rsidRDefault="009A6DFD" w:rsidP="009A6DFD">
      <w:pPr>
        <w:pStyle w:val="KeepWithNext"/>
        <w:rPr>
          <w:rtl/>
          <w:lang w:eastAsia="he-IL"/>
        </w:rPr>
      </w:pPr>
    </w:p>
    <w:p w:rsidR="009A6DFD" w:rsidRDefault="009A6DFD" w:rsidP="009A6DFD">
      <w:pPr>
        <w:rPr>
          <w:rtl/>
          <w:lang w:eastAsia="he-IL"/>
        </w:rPr>
      </w:pPr>
      <w:r>
        <w:rPr>
          <w:rFonts w:hint="cs"/>
          <w:rtl/>
          <w:lang w:eastAsia="he-IL"/>
        </w:rPr>
        <w:t xml:space="preserve">אמרנו לו בפעם הקודמת שזה </w:t>
      </w:r>
      <w:bookmarkStart w:id="2096" w:name="_ETM_Q1_6487868"/>
      <w:bookmarkEnd w:id="2096"/>
      <w:r>
        <w:rPr>
          <w:rFonts w:hint="cs"/>
          <w:rtl/>
          <w:lang w:eastAsia="he-IL"/>
        </w:rPr>
        <w:t xml:space="preserve">צריך להגיע למשטרה. </w:t>
      </w:r>
      <w:bookmarkStart w:id="2097" w:name="_ETM_Q1_6494546"/>
      <w:bookmarkEnd w:id="2097"/>
    </w:p>
    <w:p w:rsidR="009A6DFD" w:rsidRPr="009A6DFD" w:rsidRDefault="009A6DFD" w:rsidP="009A6DFD">
      <w:pPr>
        <w:rPr>
          <w:rtl/>
          <w:lang w:eastAsia="he-IL"/>
        </w:rPr>
      </w:pPr>
      <w:bookmarkStart w:id="2098" w:name="_ETM_Q1_6494614"/>
      <w:bookmarkEnd w:id="2098"/>
    </w:p>
    <w:p w:rsidR="009A6DFD" w:rsidRDefault="009A6DFD" w:rsidP="00ED3EFE">
      <w:pPr>
        <w:pStyle w:val="a5"/>
        <w:rPr>
          <w:rtl/>
        </w:rPr>
      </w:pPr>
      <w:bookmarkStart w:id="2099" w:name="ET_speaker_דוד_דהן_385"/>
      <w:r w:rsidRPr="00ED3EFE">
        <w:rPr>
          <w:rStyle w:val="TagStyle"/>
          <w:rtl/>
        </w:rPr>
        <w:t xml:space="preserve"> &lt;&lt; דובר &gt;&gt;</w:t>
      </w:r>
      <w:r w:rsidRPr="009A6DFD">
        <w:rPr>
          <w:rStyle w:val="TagStyle"/>
          <w:rtl/>
        </w:rPr>
        <w:t xml:space="preserve"> </w:t>
      </w:r>
      <w:r>
        <w:rPr>
          <w:rtl/>
        </w:rPr>
        <w:t>דוד דהן:</w:t>
      </w:r>
      <w:r w:rsidRPr="009A6DFD">
        <w:rPr>
          <w:rStyle w:val="TagStyle"/>
          <w:rtl/>
        </w:rPr>
        <w:t xml:space="preserve"> </w:t>
      </w:r>
      <w:r w:rsidRPr="00ED3EFE">
        <w:rPr>
          <w:rStyle w:val="TagStyle"/>
          <w:rtl/>
        </w:rPr>
        <w:t>&lt;&lt; דובר &gt;&gt;</w:t>
      </w:r>
      <w:r>
        <w:rPr>
          <w:rtl/>
        </w:rPr>
        <w:t xml:space="preserve">   </w:t>
      </w:r>
      <w:bookmarkEnd w:id="2099"/>
    </w:p>
    <w:p w:rsidR="009A6DFD" w:rsidRDefault="009A6DFD" w:rsidP="009A6DFD">
      <w:pPr>
        <w:pStyle w:val="KeepWithNext"/>
        <w:rPr>
          <w:rtl/>
        </w:rPr>
      </w:pPr>
    </w:p>
    <w:p w:rsidR="009A6DFD" w:rsidRDefault="009A6DFD" w:rsidP="009A6DFD">
      <w:pPr>
        <w:rPr>
          <w:rtl/>
        </w:rPr>
      </w:pPr>
      <w:bookmarkStart w:id="2100" w:name="_ETM_Q1_6487090"/>
      <w:bookmarkStart w:id="2101" w:name="_ETM_Q1_6487363"/>
      <w:bookmarkStart w:id="2102" w:name="_ETM_Q1_6487427"/>
      <w:bookmarkEnd w:id="2100"/>
      <w:bookmarkEnd w:id="2101"/>
      <w:bookmarkEnd w:id="2102"/>
      <w:r>
        <w:rPr>
          <w:rFonts w:hint="cs"/>
          <w:rtl/>
        </w:rPr>
        <w:t xml:space="preserve">נכון. בוועדת החוקה היה נציג של המשטרה וסגרנו את </w:t>
      </w:r>
      <w:bookmarkStart w:id="2103" w:name="_ETM_Q1_6495798"/>
      <w:bookmarkEnd w:id="2103"/>
      <w:r>
        <w:rPr>
          <w:rFonts w:hint="cs"/>
          <w:rtl/>
        </w:rPr>
        <w:t xml:space="preserve">הסיפור הזה. שאלתי אותו אם </w:t>
      </w:r>
      <w:bookmarkStart w:id="2104" w:name="_ETM_Q1_6499213"/>
      <w:bookmarkEnd w:id="2104"/>
      <w:r>
        <w:rPr>
          <w:rFonts w:hint="cs"/>
          <w:rtl/>
        </w:rPr>
        <w:t xml:space="preserve">הם טיפלו במקרים כאלה והוא ענה שלא, כי אף פעם </w:t>
      </w:r>
      <w:bookmarkStart w:id="2105" w:name="_ETM_Q1_6506103"/>
      <w:bookmarkEnd w:id="2105"/>
      <w:r>
        <w:rPr>
          <w:rFonts w:hint="cs"/>
          <w:rtl/>
        </w:rPr>
        <w:t xml:space="preserve">לא הייתה תלונה בנושא כזה. אמרתי לו: מעכשיו יהיו תלונות, אתם תטפלו? הוא אמר שכן, כי זו </w:t>
      </w:r>
      <w:bookmarkStart w:id="2106" w:name="_ETM_Q1_6512794"/>
      <w:bookmarkEnd w:id="2106"/>
      <w:r>
        <w:rPr>
          <w:rFonts w:hint="cs"/>
          <w:rtl/>
        </w:rPr>
        <w:t xml:space="preserve">עבירה חמורה של זיוף אישור מסירה. אותו הדבר </w:t>
      </w:r>
      <w:bookmarkStart w:id="2107" w:name="_ETM_Q1_6514956"/>
      <w:bookmarkEnd w:id="2107"/>
      <w:r>
        <w:rPr>
          <w:rFonts w:hint="cs"/>
          <w:rtl/>
        </w:rPr>
        <w:t xml:space="preserve">גם כאן, אנחנו רוצים שנציג המשטרה ייתן את האוקיי לפרוטוקול </w:t>
      </w:r>
      <w:bookmarkStart w:id="2108" w:name="_ETM_Q1_6517257"/>
      <w:bookmarkEnd w:id="2108"/>
      <w:r>
        <w:rPr>
          <w:rFonts w:hint="cs"/>
          <w:rtl/>
        </w:rPr>
        <w:t xml:space="preserve">של הוועדה שהם יטפלו גם בנושא הזה. </w:t>
      </w:r>
    </w:p>
    <w:p w:rsidR="009A6DFD" w:rsidRDefault="009A6DFD" w:rsidP="009A6DFD">
      <w:pPr>
        <w:rPr>
          <w:rtl/>
        </w:rPr>
      </w:pPr>
      <w:bookmarkStart w:id="2109" w:name="_ETM_Q1_6521854"/>
      <w:bookmarkStart w:id="2110" w:name="_ETM_Q1_6521934"/>
      <w:bookmarkEnd w:id="2109"/>
      <w:bookmarkEnd w:id="2110"/>
    </w:p>
    <w:p w:rsidR="009A6DFD" w:rsidRDefault="009A6DFD" w:rsidP="00ED3EFE">
      <w:pPr>
        <w:pStyle w:val="af8"/>
        <w:rPr>
          <w:rtl/>
        </w:rPr>
      </w:pPr>
      <w:bookmarkStart w:id="2111" w:name="ET_yor_5854_387"/>
      <w:r w:rsidRPr="00ED3EFE">
        <w:rPr>
          <w:rStyle w:val="TagStyle"/>
          <w:rtl/>
        </w:rPr>
        <w:t xml:space="preserve"> &lt;&lt; יור &gt;&gt;</w:t>
      </w:r>
      <w:r w:rsidRPr="009A6DFD">
        <w:rPr>
          <w:rStyle w:val="TagStyle"/>
          <w:rtl/>
        </w:rPr>
        <w:t xml:space="preserve"> </w:t>
      </w:r>
      <w:r>
        <w:rPr>
          <w:rtl/>
        </w:rPr>
        <w:t>היו"ר ווליד טאהא:</w:t>
      </w:r>
      <w:r w:rsidRPr="009A6DFD">
        <w:rPr>
          <w:rStyle w:val="TagStyle"/>
          <w:rtl/>
        </w:rPr>
        <w:t xml:space="preserve"> </w:t>
      </w:r>
      <w:r w:rsidRPr="00ED3EFE">
        <w:rPr>
          <w:rStyle w:val="TagStyle"/>
          <w:rtl/>
        </w:rPr>
        <w:t>&lt;&lt; יור &gt;&gt;</w:t>
      </w:r>
      <w:r>
        <w:rPr>
          <w:rtl/>
        </w:rPr>
        <w:t xml:space="preserve">   </w:t>
      </w:r>
      <w:bookmarkEnd w:id="2111"/>
    </w:p>
    <w:p w:rsidR="009A6DFD" w:rsidRDefault="009A6DFD" w:rsidP="009A6DFD">
      <w:pPr>
        <w:pStyle w:val="KeepWithNext"/>
        <w:rPr>
          <w:rtl/>
          <w:lang w:eastAsia="he-IL"/>
        </w:rPr>
      </w:pPr>
    </w:p>
    <w:p w:rsidR="009A6DFD" w:rsidRDefault="009A6DFD" w:rsidP="009A6DFD">
      <w:pPr>
        <w:rPr>
          <w:rtl/>
          <w:lang w:eastAsia="he-IL"/>
        </w:rPr>
      </w:pPr>
      <w:r>
        <w:rPr>
          <w:rFonts w:hint="cs"/>
          <w:rtl/>
          <w:lang w:eastAsia="he-IL"/>
        </w:rPr>
        <w:t xml:space="preserve">אין משטרה פה, </w:t>
      </w:r>
      <w:bookmarkStart w:id="2112" w:name="_ETM_Q1_6518748"/>
      <w:bookmarkEnd w:id="2112"/>
      <w:r>
        <w:rPr>
          <w:rFonts w:hint="cs"/>
          <w:rtl/>
          <w:lang w:eastAsia="he-IL"/>
        </w:rPr>
        <w:t xml:space="preserve">הם מניחים שהכול כאן הולך על פי החוק. </w:t>
      </w:r>
    </w:p>
    <w:p w:rsidR="00FD4EDC" w:rsidRDefault="00FD4EDC" w:rsidP="009A6DFD">
      <w:pPr>
        <w:rPr>
          <w:rtl/>
          <w:lang w:eastAsia="he-IL"/>
        </w:rPr>
      </w:pPr>
      <w:bookmarkStart w:id="2113" w:name="_ETM_Q1_6531140"/>
      <w:bookmarkStart w:id="2114" w:name="_ETM_Q1_6531234"/>
      <w:bookmarkEnd w:id="2113"/>
      <w:bookmarkEnd w:id="2114"/>
    </w:p>
    <w:p w:rsidR="00FD4EDC" w:rsidRDefault="00FD4EDC" w:rsidP="009A6DFD">
      <w:pPr>
        <w:rPr>
          <w:rtl/>
          <w:lang w:eastAsia="he-IL"/>
        </w:rPr>
      </w:pPr>
      <w:bookmarkStart w:id="2115" w:name="_ETM_Q1_6531364"/>
      <w:bookmarkStart w:id="2116" w:name="_ETM_Q1_6531423"/>
      <w:bookmarkEnd w:id="2115"/>
      <w:bookmarkEnd w:id="2116"/>
      <w:r>
        <w:rPr>
          <w:rFonts w:hint="cs"/>
          <w:rtl/>
          <w:lang w:eastAsia="he-IL"/>
        </w:rPr>
        <w:t>נמשיך. נתן בביוף, בבקשה.</w:t>
      </w:r>
    </w:p>
    <w:p w:rsidR="00FD4EDC" w:rsidRDefault="00FD4EDC" w:rsidP="009A6DFD">
      <w:pPr>
        <w:rPr>
          <w:rtl/>
          <w:lang w:eastAsia="he-IL"/>
        </w:rPr>
      </w:pPr>
    </w:p>
    <w:p w:rsidR="00FD4EDC" w:rsidRDefault="00FD4EDC" w:rsidP="00ED3EFE">
      <w:pPr>
        <w:pStyle w:val="a5"/>
        <w:rPr>
          <w:rtl/>
        </w:rPr>
      </w:pPr>
      <w:bookmarkStart w:id="2117" w:name="ET_speaker_מירה_סלומון_387"/>
      <w:r w:rsidRPr="00ED3EFE">
        <w:rPr>
          <w:rStyle w:val="TagStyle"/>
          <w:rtl/>
        </w:rPr>
        <w:t xml:space="preserve"> &lt;&lt; דובר &gt;&gt;</w:t>
      </w:r>
      <w:r w:rsidRPr="00FD4EDC">
        <w:rPr>
          <w:rStyle w:val="TagStyle"/>
          <w:rtl/>
        </w:rPr>
        <w:t xml:space="preserve"> </w:t>
      </w:r>
      <w:r>
        <w:rPr>
          <w:rtl/>
        </w:rPr>
        <w:t>מירה סלומון:</w:t>
      </w:r>
      <w:r w:rsidRPr="00FD4EDC">
        <w:rPr>
          <w:rStyle w:val="TagStyle"/>
          <w:rtl/>
        </w:rPr>
        <w:t xml:space="preserve"> </w:t>
      </w:r>
      <w:r w:rsidRPr="00ED3EFE">
        <w:rPr>
          <w:rStyle w:val="TagStyle"/>
          <w:rtl/>
        </w:rPr>
        <w:t>&lt;&lt; דובר &gt;&gt;</w:t>
      </w:r>
      <w:r>
        <w:rPr>
          <w:rtl/>
        </w:rPr>
        <w:t xml:space="preserve">   </w:t>
      </w:r>
      <w:bookmarkEnd w:id="2117"/>
    </w:p>
    <w:p w:rsidR="00FD4EDC" w:rsidRDefault="00FD4EDC" w:rsidP="00FD4EDC">
      <w:pPr>
        <w:pStyle w:val="KeepWithNext"/>
        <w:rPr>
          <w:rtl/>
          <w:lang w:eastAsia="he-IL"/>
        </w:rPr>
      </w:pPr>
    </w:p>
    <w:p w:rsidR="00FD4EDC" w:rsidRDefault="00FD4EDC" w:rsidP="00FD4EDC">
      <w:pPr>
        <w:rPr>
          <w:rtl/>
          <w:lang w:eastAsia="he-IL"/>
        </w:rPr>
      </w:pPr>
      <w:r>
        <w:rPr>
          <w:rFonts w:hint="cs"/>
          <w:rtl/>
          <w:lang w:eastAsia="he-IL"/>
        </w:rPr>
        <w:t xml:space="preserve">אדוני, אתם מתקדמים בסעיפים. נתת לגורמים </w:t>
      </w:r>
      <w:bookmarkStart w:id="2118" w:name="_ETM_Q1_6533752"/>
      <w:bookmarkEnd w:id="2118"/>
      <w:r>
        <w:rPr>
          <w:rFonts w:hint="cs"/>
          <w:rtl/>
          <w:lang w:eastAsia="he-IL"/>
        </w:rPr>
        <w:t xml:space="preserve">אחרים לדבר על סעיפים שכבר היו, אבל יש לנו הערות </w:t>
      </w:r>
      <w:bookmarkStart w:id="2119" w:name="_ETM_Q1_6543531"/>
      <w:bookmarkEnd w:id="2119"/>
      <w:r>
        <w:rPr>
          <w:rFonts w:hint="cs"/>
          <w:rtl/>
          <w:lang w:eastAsia="he-IL"/>
        </w:rPr>
        <w:t>עוד מ-ג1, מ-ו, מ-ח'. יש לנו הערות של</w:t>
      </w:r>
      <w:r w:rsidR="00544BA5">
        <w:rPr>
          <w:rFonts w:hint="cs"/>
          <w:rtl/>
          <w:lang w:eastAsia="he-IL"/>
        </w:rPr>
        <w:t>א</w:t>
      </w:r>
      <w:r>
        <w:rPr>
          <w:rFonts w:hint="cs"/>
          <w:rtl/>
          <w:lang w:eastAsia="he-IL"/>
        </w:rPr>
        <w:t xml:space="preserve"> נית</w:t>
      </w:r>
      <w:bookmarkStart w:id="2120" w:name="_ETM_Q1_6544064"/>
      <w:bookmarkEnd w:id="2120"/>
      <w:r>
        <w:rPr>
          <w:rFonts w:hint="cs"/>
          <w:rtl/>
          <w:lang w:eastAsia="he-IL"/>
        </w:rPr>
        <w:t xml:space="preserve">נה לנו רשות דיבור. </w:t>
      </w:r>
    </w:p>
    <w:p w:rsidR="00FD4EDC" w:rsidRDefault="00FD4EDC" w:rsidP="00FD4EDC">
      <w:pPr>
        <w:rPr>
          <w:rtl/>
          <w:lang w:eastAsia="he-IL"/>
        </w:rPr>
      </w:pPr>
      <w:bookmarkStart w:id="2121" w:name="_ETM_Q1_6549895"/>
      <w:bookmarkStart w:id="2122" w:name="_ETM_Q1_6549969"/>
      <w:bookmarkEnd w:id="2121"/>
      <w:bookmarkEnd w:id="2122"/>
    </w:p>
    <w:p w:rsidR="00FD4EDC" w:rsidRDefault="00FD4EDC" w:rsidP="00ED3EFE">
      <w:pPr>
        <w:pStyle w:val="af8"/>
        <w:rPr>
          <w:rtl/>
        </w:rPr>
      </w:pPr>
      <w:bookmarkStart w:id="2123" w:name="ET_yor_5854_388"/>
      <w:r w:rsidRPr="00ED3EFE">
        <w:rPr>
          <w:rStyle w:val="TagStyle"/>
          <w:rtl/>
        </w:rPr>
        <w:t xml:space="preserve"> &lt;&lt; יור &gt;&gt;</w:t>
      </w:r>
      <w:r w:rsidRPr="00FD4EDC">
        <w:rPr>
          <w:rStyle w:val="TagStyle"/>
          <w:rtl/>
        </w:rPr>
        <w:t xml:space="preserve"> </w:t>
      </w:r>
      <w:r>
        <w:rPr>
          <w:rtl/>
        </w:rPr>
        <w:t>היו"ר ווליד טאהא:</w:t>
      </w:r>
      <w:r w:rsidRPr="00FD4EDC">
        <w:rPr>
          <w:rStyle w:val="TagStyle"/>
          <w:rtl/>
        </w:rPr>
        <w:t xml:space="preserve"> </w:t>
      </w:r>
      <w:r w:rsidRPr="00ED3EFE">
        <w:rPr>
          <w:rStyle w:val="TagStyle"/>
          <w:rtl/>
        </w:rPr>
        <w:t>&lt;&lt; יור &gt;&gt;</w:t>
      </w:r>
      <w:r>
        <w:rPr>
          <w:rtl/>
        </w:rPr>
        <w:t xml:space="preserve">   </w:t>
      </w:r>
      <w:bookmarkEnd w:id="2123"/>
    </w:p>
    <w:p w:rsidR="00FD4EDC" w:rsidRDefault="00FD4EDC" w:rsidP="00FD4EDC">
      <w:pPr>
        <w:pStyle w:val="KeepWithNext"/>
        <w:rPr>
          <w:rtl/>
          <w:lang w:eastAsia="he-IL"/>
        </w:rPr>
      </w:pPr>
    </w:p>
    <w:p w:rsidR="00FD4EDC" w:rsidRDefault="00FD4EDC" w:rsidP="00FD4EDC">
      <w:pPr>
        <w:rPr>
          <w:rtl/>
          <w:lang w:eastAsia="he-IL"/>
        </w:rPr>
      </w:pPr>
      <w:bookmarkStart w:id="2124" w:name="_ETM_Q1_6545438"/>
      <w:bookmarkEnd w:id="2124"/>
      <w:r>
        <w:rPr>
          <w:rFonts w:hint="cs"/>
          <w:rtl/>
          <w:lang w:eastAsia="he-IL"/>
        </w:rPr>
        <w:t xml:space="preserve">מי זה "אחרים"? אנחנו נותנים למשרד </w:t>
      </w:r>
      <w:bookmarkStart w:id="2125" w:name="_ETM_Q1_6549705"/>
      <w:bookmarkEnd w:id="2125"/>
      <w:r>
        <w:rPr>
          <w:rFonts w:hint="cs"/>
          <w:rtl/>
          <w:lang w:eastAsia="he-IL"/>
        </w:rPr>
        <w:t>הפנים. הם מתווכחים במקומכם על הסעיפים.</w:t>
      </w:r>
    </w:p>
    <w:p w:rsidR="00FD4EDC" w:rsidRDefault="00FD4EDC" w:rsidP="00FD4EDC">
      <w:pPr>
        <w:rPr>
          <w:rtl/>
          <w:lang w:eastAsia="he-IL"/>
        </w:rPr>
      </w:pPr>
      <w:bookmarkStart w:id="2126" w:name="_ETM_Q1_6556703"/>
      <w:bookmarkStart w:id="2127" w:name="_ETM_Q1_6556774"/>
      <w:bookmarkEnd w:id="2126"/>
      <w:bookmarkEnd w:id="2127"/>
    </w:p>
    <w:p w:rsidR="00FD4EDC" w:rsidRDefault="00FD4EDC" w:rsidP="00ED3EFE">
      <w:pPr>
        <w:pStyle w:val="a5"/>
        <w:rPr>
          <w:rtl/>
        </w:rPr>
      </w:pPr>
      <w:bookmarkStart w:id="2128" w:name="ET_speaker_מירה_סלומון_389"/>
      <w:r w:rsidRPr="00ED3EFE">
        <w:rPr>
          <w:rStyle w:val="TagStyle"/>
          <w:rtl/>
        </w:rPr>
        <w:t xml:space="preserve"> &lt;&lt; דובר &gt;&gt;</w:t>
      </w:r>
      <w:r w:rsidRPr="00FD4EDC">
        <w:rPr>
          <w:rStyle w:val="TagStyle"/>
          <w:rtl/>
        </w:rPr>
        <w:t xml:space="preserve"> </w:t>
      </w:r>
      <w:r>
        <w:rPr>
          <w:rtl/>
        </w:rPr>
        <w:t>מירה סלומון:</w:t>
      </w:r>
      <w:r w:rsidRPr="00FD4EDC">
        <w:rPr>
          <w:rStyle w:val="TagStyle"/>
          <w:rtl/>
        </w:rPr>
        <w:t xml:space="preserve"> </w:t>
      </w:r>
      <w:r w:rsidRPr="00ED3EFE">
        <w:rPr>
          <w:rStyle w:val="TagStyle"/>
          <w:rtl/>
        </w:rPr>
        <w:t>&lt;&lt; דובר &gt;&gt;</w:t>
      </w:r>
      <w:r>
        <w:rPr>
          <w:rtl/>
        </w:rPr>
        <w:t xml:space="preserve">   </w:t>
      </w:r>
      <w:bookmarkEnd w:id="2128"/>
    </w:p>
    <w:p w:rsidR="00FD4EDC" w:rsidRDefault="00FD4EDC" w:rsidP="00FD4EDC">
      <w:pPr>
        <w:pStyle w:val="KeepWithNext"/>
        <w:rPr>
          <w:rtl/>
          <w:lang w:eastAsia="he-IL"/>
        </w:rPr>
      </w:pPr>
    </w:p>
    <w:p w:rsidR="00FD4EDC" w:rsidRDefault="00FD4EDC" w:rsidP="00E91777">
      <w:pPr>
        <w:rPr>
          <w:rtl/>
          <w:lang w:eastAsia="he-IL"/>
        </w:rPr>
      </w:pPr>
      <w:r>
        <w:rPr>
          <w:rFonts w:hint="cs"/>
          <w:rtl/>
          <w:lang w:eastAsia="he-IL"/>
        </w:rPr>
        <w:t xml:space="preserve">זה לא במקומנו. להם יש </w:t>
      </w:r>
      <w:bookmarkStart w:id="2129" w:name="_ETM_Q1_6558173"/>
      <w:bookmarkEnd w:id="2129"/>
      <w:r>
        <w:rPr>
          <w:rFonts w:hint="cs"/>
          <w:rtl/>
          <w:lang w:eastAsia="he-IL"/>
        </w:rPr>
        <w:t>את עמדתם שלהם</w:t>
      </w:r>
      <w:r w:rsidR="00E91777">
        <w:rPr>
          <w:rFonts w:hint="cs"/>
          <w:rtl/>
          <w:lang w:eastAsia="he-IL"/>
        </w:rPr>
        <w:t xml:space="preserve"> ולנו יש את עמדתנו שלנו. מימיננו דיברו </w:t>
      </w:r>
      <w:bookmarkStart w:id="2130" w:name="_ETM_Q1_6557693"/>
      <w:bookmarkEnd w:id="2130"/>
      <w:r w:rsidR="00E91777">
        <w:rPr>
          <w:rFonts w:hint="cs"/>
          <w:rtl/>
          <w:lang w:eastAsia="he-IL"/>
        </w:rPr>
        <w:t xml:space="preserve">אנשים לעניין סעיף 330ח, נאמרו דברים </w:t>
      </w:r>
      <w:r w:rsidR="00E91777">
        <w:rPr>
          <w:rtl/>
          <w:lang w:eastAsia="he-IL"/>
        </w:rPr>
        <w:t>–</w:t>
      </w:r>
      <w:r w:rsidR="00E91777">
        <w:rPr>
          <w:rFonts w:hint="cs"/>
          <w:rtl/>
          <w:lang w:eastAsia="he-IL"/>
        </w:rPr>
        <w:t xml:space="preserve"> או ניסו </w:t>
      </w:r>
      <w:bookmarkStart w:id="2131" w:name="_ETM_Q1_6561200"/>
      <w:bookmarkEnd w:id="2131"/>
      <w:r w:rsidR="00E91777">
        <w:rPr>
          <w:rFonts w:hint="cs"/>
          <w:rtl/>
          <w:lang w:eastAsia="he-IL"/>
        </w:rPr>
        <w:t xml:space="preserve">להיאמר דברים בזום </w:t>
      </w:r>
      <w:r w:rsidR="00E91777">
        <w:rPr>
          <w:rtl/>
          <w:lang w:eastAsia="he-IL"/>
        </w:rPr>
        <w:t>–</w:t>
      </w:r>
      <w:r w:rsidR="00E91777">
        <w:rPr>
          <w:rFonts w:hint="cs"/>
          <w:rtl/>
          <w:lang w:eastAsia="he-IL"/>
        </w:rPr>
        <w:t xml:space="preserve"> בעניין 330ו וגם 330ג1, אנחנו </w:t>
      </w:r>
      <w:bookmarkStart w:id="2132" w:name="_ETM_Q1_6567275"/>
      <w:bookmarkEnd w:id="2132"/>
      <w:r w:rsidR="00E91777">
        <w:rPr>
          <w:rFonts w:hint="cs"/>
          <w:rtl/>
          <w:lang w:eastAsia="he-IL"/>
        </w:rPr>
        <w:t xml:space="preserve">עדיין לא התייחסנו ובינתיים ממשיכים בהתייחסות לסעיפים אחרים. בסדר, אני </w:t>
      </w:r>
      <w:bookmarkStart w:id="2133" w:name="_ETM_Q1_6574874"/>
      <w:bookmarkEnd w:id="2133"/>
      <w:r w:rsidR="00E91777">
        <w:rPr>
          <w:rFonts w:hint="cs"/>
          <w:rtl/>
          <w:lang w:eastAsia="he-IL"/>
        </w:rPr>
        <w:t>יכולה להמתין בסבלנות לזמני, אבל תדעו שיש לנו עוד התייחסויו</w:t>
      </w:r>
      <w:bookmarkStart w:id="2134" w:name="_ETM_Q1_6578505"/>
      <w:bookmarkEnd w:id="2134"/>
      <w:r w:rsidR="00E91777">
        <w:rPr>
          <w:rFonts w:hint="cs"/>
          <w:rtl/>
          <w:lang w:eastAsia="he-IL"/>
        </w:rPr>
        <w:t xml:space="preserve">ת גם לסעיפים שכבר עברתם עליהם. </w:t>
      </w:r>
    </w:p>
    <w:p w:rsidR="00E91777" w:rsidRDefault="00E91777" w:rsidP="00E91777">
      <w:pPr>
        <w:rPr>
          <w:rtl/>
          <w:lang w:eastAsia="he-IL"/>
        </w:rPr>
      </w:pPr>
      <w:bookmarkStart w:id="2135" w:name="_ETM_Q1_6583352"/>
      <w:bookmarkStart w:id="2136" w:name="_ETM_Q1_6583420"/>
      <w:bookmarkEnd w:id="2135"/>
      <w:bookmarkEnd w:id="2136"/>
    </w:p>
    <w:p w:rsidR="00497D76" w:rsidRDefault="00497D76" w:rsidP="00ED3EFE">
      <w:pPr>
        <w:pStyle w:val="af8"/>
        <w:rPr>
          <w:rStyle w:val="TagStyle"/>
          <w:vanish w:val="0"/>
          <w:rtl/>
        </w:rPr>
      </w:pPr>
      <w:bookmarkStart w:id="2137" w:name="ET_yor_5854_390"/>
      <w:r>
        <w:rPr>
          <w:rStyle w:val="TagStyle"/>
          <w:vanish w:val="0"/>
          <w:rtl/>
        </w:rPr>
        <w:br w:type="page"/>
      </w:r>
    </w:p>
    <w:p w:rsidR="00E91777" w:rsidRDefault="00E91777" w:rsidP="00ED3EFE">
      <w:pPr>
        <w:pStyle w:val="af8"/>
        <w:rPr>
          <w:rtl/>
        </w:rPr>
      </w:pPr>
      <w:r w:rsidRPr="00ED3EFE">
        <w:rPr>
          <w:rStyle w:val="TagStyle"/>
          <w:rtl/>
        </w:rPr>
        <w:t xml:space="preserve"> &lt;&lt; יור &gt;&gt;</w:t>
      </w:r>
      <w:r w:rsidRPr="00E91777">
        <w:rPr>
          <w:rStyle w:val="TagStyle"/>
          <w:rtl/>
        </w:rPr>
        <w:t xml:space="preserve"> </w:t>
      </w:r>
      <w:r>
        <w:rPr>
          <w:rtl/>
        </w:rPr>
        <w:t>היו"ר ווליד טאהא:</w:t>
      </w:r>
      <w:r w:rsidRPr="00E91777">
        <w:rPr>
          <w:rStyle w:val="TagStyle"/>
          <w:rtl/>
        </w:rPr>
        <w:t xml:space="preserve"> </w:t>
      </w:r>
      <w:r w:rsidRPr="00ED3EFE">
        <w:rPr>
          <w:rStyle w:val="TagStyle"/>
          <w:rtl/>
        </w:rPr>
        <w:t>&lt;&lt; יור &gt;&gt;</w:t>
      </w:r>
      <w:r>
        <w:rPr>
          <w:rtl/>
        </w:rPr>
        <w:t xml:space="preserve">   </w:t>
      </w:r>
      <w:bookmarkEnd w:id="2137"/>
    </w:p>
    <w:p w:rsidR="00E91777" w:rsidRDefault="00E91777" w:rsidP="00E91777">
      <w:pPr>
        <w:pStyle w:val="KeepWithNext"/>
        <w:rPr>
          <w:rtl/>
          <w:lang w:eastAsia="he-IL"/>
        </w:rPr>
      </w:pPr>
    </w:p>
    <w:p w:rsidR="00E91777" w:rsidRDefault="00E91777" w:rsidP="00E91777">
      <w:pPr>
        <w:rPr>
          <w:rtl/>
          <w:lang w:eastAsia="he-IL"/>
        </w:rPr>
      </w:pPr>
      <w:bookmarkStart w:id="2138" w:name="_ETM_Q1_6585677"/>
      <w:bookmarkEnd w:id="2138"/>
      <w:r>
        <w:rPr>
          <w:rFonts w:hint="cs"/>
          <w:rtl/>
          <w:lang w:eastAsia="he-IL"/>
        </w:rPr>
        <w:t>לא הבנתי מה הקשר.</w:t>
      </w:r>
      <w:bookmarkStart w:id="2139" w:name="_ETM_Q1_6583923"/>
      <w:bookmarkEnd w:id="2139"/>
      <w:r>
        <w:rPr>
          <w:rFonts w:hint="cs"/>
          <w:rtl/>
          <w:lang w:eastAsia="he-IL"/>
        </w:rPr>
        <w:t xml:space="preserve"> עכשיו תגידי את מה שאת רוצה להגיד. </w:t>
      </w:r>
    </w:p>
    <w:p w:rsidR="00E91777" w:rsidRDefault="00E91777" w:rsidP="00E91777">
      <w:pPr>
        <w:rPr>
          <w:rtl/>
          <w:lang w:eastAsia="he-IL"/>
        </w:rPr>
      </w:pPr>
      <w:bookmarkStart w:id="2140" w:name="_ETM_Q1_6586495"/>
      <w:bookmarkStart w:id="2141" w:name="_ETM_Q1_6586555"/>
      <w:bookmarkStart w:id="2142" w:name="_ETM_Q1_6588212"/>
      <w:bookmarkEnd w:id="2140"/>
      <w:bookmarkEnd w:id="2141"/>
      <w:bookmarkEnd w:id="2142"/>
    </w:p>
    <w:p w:rsidR="00E91777" w:rsidRDefault="00E91777" w:rsidP="00ED3EFE">
      <w:pPr>
        <w:pStyle w:val="a5"/>
        <w:rPr>
          <w:rtl/>
        </w:rPr>
      </w:pPr>
      <w:bookmarkStart w:id="2143" w:name="ET_speaker_מירה_סלומון_391"/>
      <w:r w:rsidRPr="00ED3EFE">
        <w:rPr>
          <w:rStyle w:val="TagStyle"/>
          <w:rtl/>
        </w:rPr>
        <w:t xml:space="preserve"> &lt;&lt; דובר &gt;&gt;</w:t>
      </w:r>
      <w:r w:rsidRPr="00E91777">
        <w:rPr>
          <w:rStyle w:val="TagStyle"/>
          <w:rtl/>
        </w:rPr>
        <w:t xml:space="preserve"> </w:t>
      </w:r>
      <w:r>
        <w:rPr>
          <w:rtl/>
        </w:rPr>
        <w:t>מירה סלומון:</w:t>
      </w:r>
      <w:r w:rsidRPr="00E91777">
        <w:rPr>
          <w:rStyle w:val="TagStyle"/>
          <w:rtl/>
        </w:rPr>
        <w:t xml:space="preserve"> </w:t>
      </w:r>
      <w:r w:rsidRPr="00ED3EFE">
        <w:rPr>
          <w:rStyle w:val="TagStyle"/>
          <w:rtl/>
        </w:rPr>
        <w:t>&lt;&lt; דובר &gt;&gt;</w:t>
      </w:r>
      <w:r>
        <w:rPr>
          <w:rtl/>
        </w:rPr>
        <w:t xml:space="preserve">   </w:t>
      </w:r>
      <w:bookmarkEnd w:id="2143"/>
    </w:p>
    <w:p w:rsidR="00E91777" w:rsidRDefault="00E91777" w:rsidP="00E91777">
      <w:pPr>
        <w:pStyle w:val="KeepWithNext"/>
        <w:rPr>
          <w:rtl/>
          <w:lang w:eastAsia="he-IL"/>
        </w:rPr>
      </w:pPr>
    </w:p>
    <w:p w:rsidR="00E91777" w:rsidRDefault="00E91777" w:rsidP="00E91777">
      <w:pPr>
        <w:rPr>
          <w:rtl/>
          <w:lang w:eastAsia="he-IL"/>
        </w:rPr>
      </w:pPr>
      <w:bookmarkStart w:id="2144" w:name="_ETM_Q1_6588687"/>
      <w:bookmarkStart w:id="2145" w:name="_ETM_Q1_6588739"/>
      <w:bookmarkEnd w:id="2144"/>
      <w:bookmarkEnd w:id="2145"/>
      <w:r>
        <w:rPr>
          <w:rFonts w:hint="cs"/>
          <w:rtl/>
          <w:lang w:eastAsia="he-IL"/>
        </w:rPr>
        <w:t>אני מודה לך</w:t>
      </w:r>
      <w:bookmarkStart w:id="2146" w:name="_ETM_Q1_6585362"/>
      <w:bookmarkEnd w:id="2146"/>
      <w:r>
        <w:rPr>
          <w:rFonts w:hint="cs"/>
          <w:rtl/>
          <w:lang w:eastAsia="he-IL"/>
        </w:rPr>
        <w:t xml:space="preserve">, אדוני. </w:t>
      </w:r>
    </w:p>
    <w:p w:rsidR="00E91777" w:rsidRDefault="00E91777" w:rsidP="00E91777">
      <w:pPr>
        <w:rPr>
          <w:rtl/>
          <w:lang w:eastAsia="he-IL"/>
        </w:rPr>
      </w:pPr>
      <w:bookmarkStart w:id="2147" w:name="_ETM_Q1_6590713"/>
      <w:bookmarkStart w:id="2148" w:name="_ETM_Q1_6590790"/>
      <w:bookmarkEnd w:id="2147"/>
      <w:bookmarkEnd w:id="2148"/>
    </w:p>
    <w:p w:rsidR="00E91777" w:rsidRDefault="00E91777" w:rsidP="00ED3EFE">
      <w:pPr>
        <w:pStyle w:val="af8"/>
        <w:rPr>
          <w:rtl/>
        </w:rPr>
      </w:pPr>
      <w:bookmarkStart w:id="2149" w:name="ET_yor_5854_392"/>
      <w:r w:rsidRPr="00ED3EFE">
        <w:rPr>
          <w:rStyle w:val="TagStyle"/>
          <w:rtl/>
        </w:rPr>
        <w:t xml:space="preserve"> &lt;&lt; יור &gt;&gt;</w:t>
      </w:r>
      <w:r w:rsidRPr="00E91777">
        <w:rPr>
          <w:rStyle w:val="TagStyle"/>
          <w:rtl/>
        </w:rPr>
        <w:t xml:space="preserve"> </w:t>
      </w:r>
      <w:r>
        <w:rPr>
          <w:rtl/>
        </w:rPr>
        <w:t>היו"ר ווליד טאהא:</w:t>
      </w:r>
      <w:r w:rsidRPr="00E91777">
        <w:rPr>
          <w:rStyle w:val="TagStyle"/>
          <w:rtl/>
        </w:rPr>
        <w:t xml:space="preserve"> </w:t>
      </w:r>
      <w:r w:rsidRPr="00ED3EFE">
        <w:rPr>
          <w:rStyle w:val="TagStyle"/>
          <w:rtl/>
        </w:rPr>
        <w:t>&lt;&lt; יור &gt;&gt;</w:t>
      </w:r>
      <w:r>
        <w:rPr>
          <w:rtl/>
        </w:rPr>
        <w:t xml:space="preserve">   </w:t>
      </w:r>
      <w:bookmarkEnd w:id="2149"/>
    </w:p>
    <w:p w:rsidR="00E91777" w:rsidRDefault="00E91777" w:rsidP="00E91777">
      <w:pPr>
        <w:pStyle w:val="KeepWithNext"/>
        <w:rPr>
          <w:rtl/>
          <w:lang w:eastAsia="he-IL"/>
        </w:rPr>
      </w:pPr>
    </w:p>
    <w:p w:rsidR="00E91777" w:rsidRDefault="00E91777" w:rsidP="00E91777">
      <w:pPr>
        <w:rPr>
          <w:rtl/>
          <w:lang w:eastAsia="he-IL"/>
        </w:rPr>
      </w:pPr>
      <w:r>
        <w:rPr>
          <w:rFonts w:hint="cs"/>
          <w:rtl/>
          <w:lang w:eastAsia="he-IL"/>
        </w:rPr>
        <w:t xml:space="preserve">אבל צריך שיירשם בפרוטוקול שלא הבנתי מה הקשר </w:t>
      </w:r>
      <w:bookmarkStart w:id="2150" w:name="_ETM_Q1_6594704"/>
      <w:bookmarkEnd w:id="2150"/>
      <w:r>
        <w:rPr>
          <w:rFonts w:hint="cs"/>
          <w:rtl/>
          <w:lang w:eastAsia="he-IL"/>
        </w:rPr>
        <w:t xml:space="preserve">להערה שלך. </w:t>
      </w:r>
    </w:p>
    <w:p w:rsidR="00E91777" w:rsidRDefault="00E91777" w:rsidP="00E91777">
      <w:pPr>
        <w:rPr>
          <w:rtl/>
          <w:lang w:eastAsia="he-IL"/>
        </w:rPr>
      </w:pPr>
      <w:bookmarkStart w:id="2151" w:name="_ETM_Q1_6597289"/>
      <w:bookmarkStart w:id="2152" w:name="_ETM_Q1_6597354"/>
      <w:bookmarkEnd w:id="2151"/>
      <w:bookmarkEnd w:id="2152"/>
    </w:p>
    <w:p w:rsidR="00E91777" w:rsidRDefault="00E91777" w:rsidP="00ED3EFE">
      <w:pPr>
        <w:pStyle w:val="a5"/>
        <w:rPr>
          <w:rtl/>
        </w:rPr>
      </w:pPr>
      <w:bookmarkStart w:id="2153" w:name="ET_speaker_מירה_סלומון_393"/>
      <w:r w:rsidRPr="00ED3EFE">
        <w:rPr>
          <w:rStyle w:val="TagStyle"/>
          <w:rtl/>
        </w:rPr>
        <w:t xml:space="preserve"> &lt;&lt; דובר &gt;&gt;</w:t>
      </w:r>
      <w:r w:rsidRPr="00E91777">
        <w:rPr>
          <w:rStyle w:val="TagStyle"/>
          <w:rtl/>
        </w:rPr>
        <w:t xml:space="preserve"> </w:t>
      </w:r>
      <w:r>
        <w:rPr>
          <w:rtl/>
        </w:rPr>
        <w:t>מירה סלומון:</w:t>
      </w:r>
      <w:r w:rsidRPr="00E91777">
        <w:rPr>
          <w:rStyle w:val="TagStyle"/>
          <w:rtl/>
        </w:rPr>
        <w:t xml:space="preserve"> </w:t>
      </w:r>
      <w:r w:rsidRPr="00ED3EFE">
        <w:rPr>
          <w:rStyle w:val="TagStyle"/>
          <w:rtl/>
        </w:rPr>
        <w:t>&lt;&lt; דובר &gt;&gt;</w:t>
      </w:r>
      <w:r>
        <w:rPr>
          <w:rtl/>
        </w:rPr>
        <w:t xml:space="preserve">   </w:t>
      </w:r>
      <w:bookmarkEnd w:id="2153"/>
    </w:p>
    <w:p w:rsidR="00E91777" w:rsidRDefault="00E91777" w:rsidP="00E91777">
      <w:pPr>
        <w:pStyle w:val="KeepWithNext"/>
        <w:rPr>
          <w:rtl/>
          <w:lang w:eastAsia="he-IL"/>
        </w:rPr>
      </w:pPr>
    </w:p>
    <w:p w:rsidR="00E91777" w:rsidRDefault="00E91777" w:rsidP="00E91777">
      <w:pPr>
        <w:rPr>
          <w:rtl/>
          <w:lang w:eastAsia="he-IL"/>
        </w:rPr>
      </w:pPr>
      <w:r>
        <w:rPr>
          <w:rFonts w:hint="cs"/>
          <w:rtl/>
          <w:lang w:eastAsia="he-IL"/>
        </w:rPr>
        <w:t xml:space="preserve">תודה, אדוני. בעניין סעיף 330ג1 </w:t>
      </w:r>
      <w:r>
        <w:rPr>
          <w:rtl/>
          <w:lang w:eastAsia="he-IL"/>
        </w:rPr>
        <w:t>–</w:t>
      </w:r>
      <w:r>
        <w:rPr>
          <w:rFonts w:hint="cs"/>
          <w:rtl/>
          <w:lang w:eastAsia="he-IL"/>
        </w:rPr>
        <w:t xml:space="preserve"> בסעיפים הראשונים </w:t>
      </w:r>
      <w:bookmarkStart w:id="2154" w:name="_ETM_Q1_6603428"/>
      <w:bookmarkEnd w:id="2154"/>
      <w:r>
        <w:rPr>
          <w:rFonts w:hint="cs"/>
          <w:rtl/>
          <w:lang w:eastAsia="he-IL"/>
        </w:rPr>
        <w:t xml:space="preserve">התייחסנו לעניין ההמצאה לסעיפים קטנים (א) עד (ג), ויש לנו </w:t>
      </w:r>
      <w:bookmarkStart w:id="2155" w:name="_ETM_Q1_6606222"/>
      <w:bookmarkEnd w:id="2155"/>
      <w:r>
        <w:rPr>
          <w:rFonts w:hint="cs"/>
          <w:rtl/>
          <w:lang w:eastAsia="he-IL"/>
        </w:rPr>
        <w:t>גם את סעיפים (ד) ו-(ה) ב-330ג1 שמדברים על יצירה של</w:t>
      </w:r>
      <w:bookmarkStart w:id="2156" w:name="_ETM_Q1_6617350"/>
      <w:bookmarkEnd w:id="2156"/>
      <w:r>
        <w:rPr>
          <w:rFonts w:hint="cs"/>
          <w:rtl/>
          <w:lang w:eastAsia="he-IL"/>
        </w:rPr>
        <w:t xml:space="preserve"> מנגנון שיהוי והתיישנות, שהוא שונה ממה שיש בהנחיות היועץ </w:t>
      </w:r>
      <w:bookmarkStart w:id="2157" w:name="_ETM_Q1_6617728"/>
      <w:bookmarkEnd w:id="2157"/>
      <w:r>
        <w:rPr>
          <w:rFonts w:hint="cs"/>
          <w:rtl/>
          <w:lang w:eastAsia="he-IL"/>
        </w:rPr>
        <w:t xml:space="preserve">המשפטי לממשלה. (ג), (ד) ו-(ה) הם הסעיפים הקטנים שעוסקים </w:t>
      </w:r>
      <w:bookmarkStart w:id="2158" w:name="_ETM_Q1_6626535"/>
      <w:bookmarkEnd w:id="2158"/>
      <w:r>
        <w:rPr>
          <w:rFonts w:hint="cs"/>
          <w:rtl/>
          <w:lang w:eastAsia="he-IL"/>
        </w:rPr>
        <w:t xml:space="preserve">במנגנון, שהוא שונה </w:t>
      </w:r>
      <w:r w:rsidR="00AC1B3F">
        <w:rPr>
          <w:rFonts w:hint="cs"/>
          <w:rtl/>
          <w:lang w:eastAsia="he-IL"/>
        </w:rPr>
        <w:t xml:space="preserve">ממה שיש בהנחיות היועץ המשפטי לממשלה, </w:t>
      </w:r>
      <w:bookmarkStart w:id="2159" w:name="_ETM_Q1_6631590"/>
      <w:bookmarkEnd w:id="2159"/>
      <w:r w:rsidR="00AC1B3F">
        <w:rPr>
          <w:rFonts w:hint="cs"/>
          <w:rtl/>
          <w:lang w:eastAsia="he-IL"/>
        </w:rPr>
        <w:t xml:space="preserve">ביקשנו </w:t>
      </w:r>
      <w:r w:rsidR="00AC1B3F">
        <w:rPr>
          <w:rtl/>
          <w:lang w:eastAsia="he-IL"/>
        </w:rPr>
        <w:t>–</w:t>
      </w:r>
      <w:r w:rsidR="00AC1B3F">
        <w:rPr>
          <w:rFonts w:hint="cs"/>
          <w:rtl/>
          <w:lang w:eastAsia="he-IL"/>
        </w:rPr>
        <w:t xml:space="preserve"> ואנחנו שבים ומבקשים </w:t>
      </w:r>
      <w:r w:rsidR="00AC1B3F">
        <w:rPr>
          <w:rtl/>
          <w:lang w:eastAsia="he-IL"/>
        </w:rPr>
        <w:t>–</w:t>
      </w:r>
      <w:r w:rsidR="00AC1B3F">
        <w:rPr>
          <w:rFonts w:hint="cs"/>
          <w:rtl/>
          <w:lang w:eastAsia="he-IL"/>
        </w:rPr>
        <w:t xml:space="preserve"> שלא יהיה שינוי </w:t>
      </w:r>
      <w:bookmarkStart w:id="2160" w:name="_ETM_Q1_6632446"/>
      <w:bookmarkEnd w:id="2160"/>
      <w:r w:rsidR="00AC1B3F">
        <w:rPr>
          <w:rFonts w:hint="cs"/>
          <w:rtl/>
          <w:lang w:eastAsia="he-IL"/>
        </w:rPr>
        <w:t xml:space="preserve">ממה שיש בהנחיות היועץ המשפטי לממשלה, שתהיה הפניה בחוק להנחיות, </w:t>
      </w:r>
      <w:bookmarkStart w:id="2161" w:name="_ETM_Q1_6644316"/>
      <w:bookmarkEnd w:id="2161"/>
      <w:r w:rsidR="00AC1B3F">
        <w:rPr>
          <w:rFonts w:hint="cs"/>
          <w:rtl/>
          <w:lang w:eastAsia="he-IL"/>
        </w:rPr>
        <w:t>שידוע לנו שנבחנות.</w:t>
      </w:r>
    </w:p>
    <w:p w:rsidR="00AC1B3F" w:rsidRDefault="00AC1B3F" w:rsidP="00E91777">
      <w:pPr>
        <w:rPr>
          <w:rtl/>
          <w:lang w:eastAsia="he-IL"/>
        </w:rPr>
      </w:pPr>
    </w:p>
    <w:p w:rsidR="00AC1B3F" w:rsidRDefault="00AC1B3F" w:rsidP="00ED3EFE">
      <w:pPr>
        <w:pStyle w:val="a5"/>
        <w:rPr>
          <w:rtl/>
        </w:rPr>
      </w:pPr>
      <w:bookmarkStart w:id="2162" w:name="ET_speaker_גלעד_קרן_394"/>
      <w:r w:rsidRPr="00ED3EFE">
        <w:rPr>
          <w:rStyle w:val="TagStyle"/>
          <w:rtl/>
        </w:rPr>
        <w:t xml:space="preserve"> &lt;&lt; דובר &gt;&gt;</w:t>
      </w:r>
      <w:r w:rsidRPr="00AC1B3F">
        <w:rPr>
          <w:rStyle w:val="TagStyle"/>
          <w:rtl/>
        </w:rPr>
        <w:t xml:space="preserve"> </w:t>
      </w:r>
      <w:r>
        <w:rPr>
          <w:rtl/>
        </w:rPr>
        <w:t>גלעד קרן:</w:t>
      </w:r>
      <w:r w:rsidRPr="00AC1B3F">
        <w:rPr>
          <w:rStyle w:val="TagStyle"/>
          <w:rtl/>
        </w:rPr>
        <w:t xml:space="preserve"> </w:t>
      </w:r>
      <w:r w:rsidRPr="00ED3EFE">
        <w:rPr>
          <w:rStyle w:val="TagStyle"/>
          <w:rtl/>
        </w:rPr>
        <w:t>&lt;&lt; דובר &gt;&gt;</w:t>
      </w:r>
      <w:r>
        <w:rPr>
          <w:rtl/>
        </w:rPr>
        <w:t xml:space="preserve">   </w:t>
      </w:r>
      <w:bookmarkEnd w:id="2162"/>
    </w:p>
    <w:p w:rsidR="00AC1B3F" w:rsidRDefault="00AC1B3F" w:rsidP="00AC1B3F">
      <w:pPr>
        <w:pStyle w:val="KeepWithNext"/>
        <w:rPr>
          <w:rtl/>
          <w:lang w:eastAsia="he-IL"/>
        </w:rPr>
      </w:pPr>
    </w:p>
    <w:p w:rsidR="00AC1B3F" w:rsidRDefault="00AC1B3F" w:rsidP="00AC1B3F">
      <w:pPr>
        <w:rPr>
          <w:rtl/>
          <w:lang w:eastAsia="he-IL"/>
        </w:rPr>
      </w:pPr>
      <w:r>
        <w:rPr>
          <w:rFonts w:hint="cs"/>
          <w:rtl/>
          <w:lang w:eastAsia="he-IL"/>
        </w:rPr>
        <w:t xml:space="preserve">אבל אמרתם </w:t>
      </w:r>
      <w:bookmarkStart w:id="2163" w:name="_ETM_Q1_6640360"/>
      <w:bookmarkEnd w:id="2163"/>
      <w:r>
        <w:rPr>
          <w:rFonts w:hint="cs"/>
          <w:rtl/>
          <w:lang w:eastAsia="he-IL"/>
        </w:rPr>
        <w:t xml:space="preserve">לנו. </w:t>
      </w:r>
    </w:p>
    <w:p w:rsidR="00AC1B3F" w:rsidRDefault="00AC1B3F" w:rsidP="00AC1B3F">
      <w:pPr>
        <w:rPr>
          <w:rtl/>
          <w:lang w:eastAsia="he-IL"/>
        </w:rPr>
      </w:pPr>
    </w:p>
    <w:p w:rsidR="00AC1B3F" w:rsidRDefault="00AC1B3F" w:rsidP="00ED3EFE">
      <w:pPr>
        <w:pStyle w:val="a5"/>
        <w:rPr>
          <w:rtl/>
        </w:rPr>
      </w:pPr>
      <w:bookmarkStart w:id="2164" w:name="ET_speaker_תומר_רוזנר_395"/>
      <w:r w:rsidRPr="00ED3EFE">
        <w:rPr>
          <w:rStyle w:val="TagStyle"/>
          <w:rtl/>
        </w:rPr>
        <w:t xml:space="preserve"> &lt;&lt; דובר &gt;&gt;</w:t>
      </w:r>
      <w:r w:rsidRPr="00AC1B3F">
        <w:rPr>
          <w:rStyle w:val="TagStyle"/>
          <w:rtl/>
        </w:rPr>
        <w:t xml:space="preserve"> </w:t>
      </w:r>
      <w:r>
        <w:rPr>
          <w:rtl/>
        </w:rPr>
        <w:t>תומר רוזנר:</w:t>
      </w:r>
      <w:r w:rsidRPr="00AC1B3F">
        <w:rPr>
          <w:rStyle w:val="TagStyle"/>
          <w:rtl/>
        </w:rPr>
        <w:t xml:space="preserve"> </w:t>
      </w:r>
      <w:r w:rsidRPr="00ED3EFE">
        <w:rPr>
          <w:rStyle w:val="TagStyle"/>
          <w:rtl/>
        </w:rPr>
        <w:t>&lt;&lt; דובר &gt;&gt;</w:t>
      </w:r>
      <w:r>
        <w:rPr>
          <w:rtl/>
        </w:rPr>
        <w:t xml:space="preserve">   </w:t>
      </w:r>
      <w:bookmarkEnd w:id="2164"/>
    </w:p>
    <w:p w:rsidR="00AC1B3F" w:rsidRDefault="00AC1B3F" w:rsidP="00AC1B3F">
      <w:pPr>
        <w:pStyle w:val="KeepWithNext"/>
        <w:rPr>
          <w:rtl/>
          <w:lang w:eastAsia="he-IL"/>
        </w:rPr>
      </w:pPr>
    </w:p>
    <w:p w:rsidR="00AC1B3F" w:rsidRDefault="00AC1B3F" w:rsidP="00AC1B3F">
      <w:pPr>
        <w:rPr>
          <w:rtl/>
          <w:lang w:eastAsia="he-IL"/>
        </w:rPr>
      </w:pPr>
      <w:r>
        <w:rPr>
          <w:rFonts w:hint="cs"/>
          <w:rtl/>
          <w:lang w:eastAsia="he-IL"/>
        </w:rPr>
        <w:t xml:space="preserve">אני מציע שגברתי לא תחזור על הערות שכבר נאמרו על ידי משרד הפנים. </w:t>
      </w:r>
      <w:bookmarkStart w:id="2165" w:name="_ETM_Q1_6646698"/>
      <w:bookmarkEnd w:id="2165"/>
      <w:r>
        <w:rPr>
          <w:rFonts w:hint="cs"/>
          <w:rtl/>
          <w:lang w:eastAsia="he-IL"/>
        </w:rPr>
        <w:t xml:space="preserve">את יכולה להגיד שאת מצטרפת להערה, חבל על הזמן </w:t>
      </w:r>
      <w:bookmarkStart w:id="2166" w:name="_ETM_Q1_6653257"/>
      <w:bookmarkEnd w:id="2166"/>
      <w:r>
        <w:rPr>
          <w:rFonts w:hint="cs"/>
          <w:rtl/>
          <w:lang w:eastAsia="he-IL"/>
        </w:rPr>
        <w:t xml:space="preserve">של הוועדה. </w:t>
      </w:r>
    </w:p>
    <w:p w:rsidR="00AC1B3F" w:rsidRDefault="00AC1B3F" w:rsidP="00AC1B3F">
      <w:pPr>
        <w:rPr>
          <w:rtl/>
          <w:lang w:eastAsia="he-IL"/>
        </w:rPr>
      </w:pPr>
      <w:bookmarkStart w:id="2167" w:name="_ETM_Q1_6654836"/>
      <w:bookmarkStart w:id="2168" w:name="_ETM_Q1_6654913"/>
      <w:bookmarkEnd w:id="2167"/>
      <w:bookmarkEnd w:id="2168"/>
    </w:p>
    <w:p w:rsidR="00AC1B3F" w:rsidRDefault="00AC1B3F" w:rsidP="00ED3EFE">
      <w:pPr>
        <w:pStyle w:val="a5"/>
        <w:rPr>
          <w:rtl/>
        </w:rPr>
      </w:pPr>
      <w:bookmarkStart w:id="2169" w:name="ET_speaker_מירה_סלומון_396"/>
      <w:r w:rsidRPr="00ED3EFE">
        <w:rPr>
          <w:rStyle w:val="TagStyle"/>
          <w:rtl/>
        </w:rPr>
        <w:t xml:space="preserve"> &lt;&lt; דובר &gt;&gt;</w:t>
      </w:r>
      <w:r w:rsidRPr="00AC1B3F">
        <w:rPr>
          <w:rStyle w:val="TagStyle"/>
          <w:rtl/>
        </w:rPr>
        <w:t xml:space="preserve"> </w:t>
      </w:r>
      <w:r>
        <w:rPr>
          <w:rtl/>
        </w:rPr>
        <w:t>מירה סלומון:</w:t>
      </w:r>
      <w:r w:rsidRPr="00AC1B3F">
        <w:rPr>
          <w:rStyle w:val="TagStyle"/>
          <w:rtl/>
        </w:rPr>
        <w:t xml:space="preserve"> </w:t>
      </w:r>
      <w:r w:rsidRPr="00ED3EFE">
        <w:rPr>
          <w:rStyle w:val="TagStyle"/>
          <w:rtl/>
        </w:rPr>
        <w:t>&lt;&lt; דובר &gt;&gt;</w:t>
      </w:r>
      <w:r>
        <w:rPr>
          <w:rtl/>
        </w:rPr>
        <w:t xml:space="preserve">   </w:t>
      </w:r>
      <w:bookmarkEnd w:id="2169"/>
    </w:p>
    <w:p w:rsidR="00AC1B3F" w:rsidRDefault="00AC1B3F" w:rsidP="00AC1B3F">
      <w:pPr>
        <w:pStyle w:val="KeepWithNext"/>
        <w:rPr>
          <w:rtl/>
          <w:lang w:eastAsia="he-IL"/>
        </w:rPr>
      </w:pPr>
    </w:p>
    <w:p w:rsidR="00AC1B3F" w:rsidRDefault="00AC1B3F" w:rsidP="00AC1B3F">
      <w:pPr>
        <w:rPr>
          <w:rtl/>
          <w:lang w:eastAsia="he-IL"/>
        </w:rPr>
      </w:pPr>
      <w:r>
        <w:rPr>
          <w:rFonts w:hint="cs"/>
          <w:rtl/>
          <w:lang w:eastAsia="he-IL"/>
        </w:rPr>
        <w:t xml:space="preserve">אני  מצטרפת לעמדה של משרד הפנים בנקודה </w:t>
      </w:r>
      <w:bookmarkStart w:id="2170" w:name="_ETM_Q1_6655579"/>
      <w:bookmarkEnd w:id="2170"/>
      <w:r>
        <w:rPr>
          <w:rFonts w:hint="cs"/>
          <w:rtl/>
          <w:lang w:eastAsia="he-IL"/>
        </w:rPr>
        <w:t xml:space="preserve">הזאת ומדגישה אותה - - - </w:t>
      </w:r>
    </w:p>
    <w:p w:rsidR="00AC1B3F" w:rsidRDefault="00AC1B3F" w:rsidP="00AC1B3F">
      <w:pPr>
        <w:rPr>
          <w:rtl/>
          <w:lang w:eastAsia="he-IL"/>
        </w:rPr>
      </w:pPr>
    </w:p>
    <w:p w:rsidR="00AC1B3F" w:rsidRDefault="00AC1B3F" w:rsidP="00ED3EFE">
      <w:pPr>
        <w:pStyle w:val="af8"/>
        <w:rPr>
          <w:rtl/>
        </w:rPr>
      </w:pPr>
      <w:bookmarkStart w:id="2171" w:name="ET_yor_5854_397"/>
      <w:r w:rsidRPr="00ED3EFE">
        <w:rPr>
          <w:rStyle w:val="TagStyle"/>
          <w:rtl/>
        </w:rPr>
        <w:t xml:space="preserve"> &lt;&lt; יור &gt;&gt;</w:t>
      </w:r>
      <w:r w:rsidRPr="00AC1B3F">
        <w:rPr>
          <w:rStyle w:val="TagStyle"/>
          <w:rtl/>
        </w:rPr>
        <w:t xml:space="preserve"> </w:t>
      </w:r>
      <w:r>
        <w:rPr>
          <w:rtl/>
        </w:rPr>
        <w:t>היו"ר ווליד טאהא:</w:t>
      </w:r>
      <w:r w:rsidRPr="00AC1B3F">
        <w:rPr>
          <w:rStyle w:val="TagStyle"/>
          <w:rtl/>
        </w:rPr>
        <w:t xml:space="preserve"> </w:t>
      </w:r>
      <w:r w:rsidRPr="00ED3EFE">
        <w:rPr>
          <w:rStyle w:val="TagStyle"/>
          <w:rtl/>
        </w:rPr>
        <w:t>&lt;&lt; יור &gt;&gt;</w:t>
      </w:r>
      <w:r>
        <w:rPr>
          <w:rtl/>
        </w:rPr>
        <w:t xml:space="preserve">   </w:t>
      </w:r>
      <w:bookmarkEnd w:id="2171"/>
    </w:p>
    <w:p w:rsidR="00AC1B3F" w:rsidRDefault="00AC1B3F" w:rsidP="00AC1B3F">
      <w:pPr>
        <w:pStyle w:val="KeepWithNext"/>
        <w:rPr>
          <w:rtl/>
          <w:lang w:eastAsia="he-IL"/>
        </w:rPr>
      </w:pPr>
    </w:p>
    <w:p w:rsidR="00AC1B3F" w:rsidRDefault="00AC1B3F" w:rsidP="00AC1B3F">
      <w:pPr>
        <w:rPr>
          <w:rtl/>
          <w:lang w:eastAsia="he-IL"/>
        </w:rPr>
      </w:pPr>
      <w:r>
        <w:rPr>
          <w:rFonts w:hint="cs"/>
          <w:rtl/>
          <w:lang w:eastAsia="he-IL"/>
        </w:rPr>
        <w:t xml:space="preserve">אבל יכול להיות שמבחינת הזמן זה לא בוער לה, למה אתה צריך להפריע לה? </w:t>
      </w:r>
      <w:bookmarkStart w:id="2172" w:name="_ETM_Q1_6661220"/>
      <w:bookmarkStart w:id="2173" w:name="_ETM_Q1_6665547"/>
      <w:bookmarkEnd w:id="2172"/>
      <w:bookmarkEnd w:id="2173"/>
    </w:p>
    <w:p w:rsidR="00AC1B3F" w:rsidRDefault="00AC1B3F" w:rsidP="00AC1B3F">
      <w:pPr>
        <w:rPr>
          <w:rtl/>
          <w:lang w:eastAsia="he-IL"/>
        </w:rPr>
      </w:pPr>
      <w:bookmarkStart w:id="2174" w:name="_ETM_Q1_6665610"/>
      <w:bookmarkEnd w:id="2174"/>
    </w:p>
    <w:p w:rsidR="00AC1B3F" w:rsidRDefault="00AC1B3F" w:rsidP="00ED3EFE">
      <w:pPr>
        <w:pStyle w:val="a5"/>
        <w:rPr>
          <w:rtl/>
        </w:rPr>
      </w:pPr>
      <w:bookmarkStart w:id="2175" w:name="ET_speaker_מירה_סלומון_398"/>
      <w:r w:rsidRPr="00ED3EFE">
        <w:rPr>
          <w:rStyle w:val="TagStyle"/>
          <w:rtl/>
        </w:rPr>
        <w:t xml:space="preserve"> &lt;&lt; דובר &gt;&gt;</w:t>
      </w:r>
      <w:r w:rsidRPr="00AC1B3F">
        <w:rPr>
          <w:rStyle w:val="TagStyle"/>
          <w:rtl/>
        </w:rPr>
        <w:t xml:space="preserve"> </w:t>
      </w:r>
      <w:r>
        <w:rPr>
          <w:rtl/>
        </w:rPr>
        <w:t>מירה סלומון:</w:t>
      </w:r>
      <w:r w:rsidRPr="00AC1B3F">
        <w:rPr>
          <w:rStyle w:val="TagStyle"/>
          <w:rtl/>
        </w:rPr>
        <w:t xml:space="preserve"> </w:t>
      </w:r>
      <w:r w:rsidRPr="00ED3EFE">
        <w:rPr>
          <w:rStyle w:val="TagStyle"/>
          <w:rtl/>
        </w:rPr>
        <w:t>&lt;&lt; דובר &gt;&gt;</w:t>
      </w:r>
      <w:r>
        <w:rPr>
          <w:rtl/>
        </w:rPr>
        <w:t xml:space="preserve">   </w:t>
      </w:r>
      <w:bookmarkEnd w:id="2175"/>
    </w:p>
    <w:p w:rsidR="00AC1B3F" w:rsidRDefault="00AC1B3F" w:rsidP="00AC1B3F">
      <w:pPr>
        <w:pStyle w:val="KeepWithNext"/>
        <w:rPr>
          <w:rtl/>
          <w:lang w:eastAsia="he-IL"/>
        </w:rPr>
      </w:pPr>
    </w:p>
    <w:p w:rsidR="00AC1B3F" w:rsidRDefault="00AC1B3F" w:rsidP="00AC1B3F">
      <w:pPr>
        <w:rPr>
          <w:rtl/>
          <w:lang w:eastAsia="he-IL"/>
        </w:rPr>
      </w:pPr>
      <w:r>
        <w:rPr>
          <w:rFonts w:hint="cs"/>
          <w:rtl/>
          <w:lang w:eastAsia="he-IL"/>
        </w:rPr>
        <w:t xml:space="preserve">חלילה לי מלבזבז את זמנה של הוועדה. </w:t>
      </w:r>
    </w:p>
    <w:p w:rsidR="00AC1B3F" w:rsidRDefault="00AC1B3F" w:rsidP="00AC1B3F">
      <w:pPr>
        <w:rPr>
          <w:rtl/>
          <w:lang w:eastAsia="he-IL"/>
        </w:rPr>
      </w:pPr>
    </w:p>
    <w:p w:rsidR="00AC1B3F" w:rsidRDefault="00AC1B3F" w:rsidP="00ED3EFE">
      <w:pPr>
        <w:pStyle w:val="af8"/>
        <w:rPr>
          <w:rtl/>
        </w:rPr>
      </w:pPr>
      <w:bookmarkStart w:id="2176" w:name="ET_yor_5854_399"/>
      <w:r w:rsidRPr="00ED3EFE">
        <w:rPr>
          <w:rStyle w:val="TagStyle"/>
          <w:rtl/>
        </w:rPr>
        <w:t xml:space="preserve"> &lt;&lt; יור &gt;&gt;</w:t>
      </w:r>
      <w:r w:rsidRPr="00AC1B3F">
        <w:rPr>
          <w:rStyle w:val="TagStyle"/>
          <w:rtl/>
        </w:rPr>
        <w:t xml:space="preserve"> </w:t>
      </w:r>
      <w:r>
        <w:rPr>
          <w:rtl/>
        </w:rPr>
        <w:t>היו"ר ווליד טאהא:</w:t>
      </w:r>
      <w:r w:rsidRPr="00AC1B3F">
        <w:rPr>
          <w:rStyle w:val="TagStyle"/>
          <w:rtl/>
        </w:rPr>
        <w:t xml:space="preserve"> </w:t>
      </w:r>
      <w:r w:rsidRPr="00ED3EFE">
        <w:rPr>
          <w:rStyle w:val="TagStyle"/>
          <w:rtl/>
        </w:rPr>
        <w:t>&lt;&lt; יור &gt;&gt;</w:t>
      </w:r>
      <w:r>
        <w:rPr>
          <w:rtl/>
        </w:rPr>
        <w:t xml:space="preserve">   </w:t>
      </w:r>
      <w:bookmarkEnd w:id="2176"/>
    </w:p>
    <w:p w:rsidR="00AC1B3F" w:rsidRDefault="00AC1B3F" w:rsidP="00AC1B3F">
      <w:pPr>
        <w:pStyle w:val="KeepWithNext"/>
        <w:rPr>
          <w:rtl/>
          <w:lang w:eastAsia="he-IL"/>
        </w:rPr>
      </w:pPr>
    </w:p>
    <w:p w:rsidR="00FD4EDC" w:rsidRPr="00FD4EDC" w:rsidRDefault="00AC1B3F" w:rsidP="00FD4EDC">
      <w:pPr>
        <w:rPr>
          <w:rtl/>
          <w:lang w:eastAsia="he-IL"/>
        </w:rPr>
      </w:pPr>
      <w:bookmarkStart w:id="2177" w:name="_ETM_Q1_6550062"/>
      <w:bookmarkStart w:id="2178" w:name="_ETM_Q1_6550128"/>
      <w:bookmarkEnd w:id="2177"/>
      <w:bookmarkEnd w:id="2178"/>
      <w:r>
        <w:rPr>
          <w:rFonts w:hint="cs"/>
          <w:rtl/>
          <w:lang w:eastAsia="he-IL"/>
        </w:rPr>
        <w:t xml:space="preserve">אני רואה שרק </w:t>
      </w:r>
      <w:bookmarkStart w:id="2179" w:name="_ETM_Q1_6663960"/>
      <w:bookmarkEnd w:id="2179"/>
      <w:r>
        <w:rPr>
          <w:rFonts w:hint="cs"/>
          <w:rtl/>
          <w:lang w:eastAsia="he-IL"/>
        </w:rPr>
        <w:t xml:space="preserve">לנו זה בוער, אבל לא בוער לאף אחד אחר. </w:t>
      </w:r>
    </w:p>
    <w:p w:rsidR="00AC1B3F" w:rsidRDefault="00AC1B3F" w:rsidP="009A6DFD">
      <w:pPr>
        <w:rPr>
          <w:rtl/>
          <w:lang w:eastAsia="he-IL"/>
        </w:rPr>
      </w:pPr>
      <w:bookmarkStart w:id="2180" w:name="_ETM_Q1_6526628"/>
      <w:bookmarkStart w:id="2181" w:name="_ETM_Q1_6526701"/>
      <w:bookmarkEnd w:id="2180"/>
      <w:bookmarkEnd w:id="2181"/>
    </w:p>
    <w:p w:rsidR="00AC1B3F" w:rsidRDefault="00AC1B3F" w:rsidP="00ED3EFE">
      <w:pPr>
        <w:pStyle w:val="a5"/>
        <w:rPr>
          <w:rtl/>
        </w:rPr>
      </w:pPr>
      <w:bookmarkStart w:id="2182" w:name="ET_speaker_מירה_סלומון_400"/>
      <w:r w:rsidRPr="00ED3EFE">
        <w:rPr>
          <w:rStyle w:val="TagStyle"/>
          <w:rtl/>
        </w:rPr>
        <w:t xml:space="preserve"> &lt;&lt; דובר &gt;&gt;</w:t>
      </w:r>
      <w:r w:rsidRPr="00AC1B3F">
        <w:rPr>
          <w:rStyle w:val="TagStyle"/>
          <w:rtl/>
        </w:rPr>
        <w:t xml:space="preserve"> </w:t>
      </w:r>
      <w:r>
        <w:rPr>
          <w:rtl/>
        </w:rPr>
        <w:t>מירה סלומון:</w:t>
      </w:r>
      <w:r w:rsidRPr="00AC1B3F">
        <w:rPr>
          <w:rStyle w:val="TagStyle"/>
          <w:rtl/>
        </w:rPr>
        <w:t xml:space="preserve"> </w:t>
      </w:r>
      <w:r w:rsidRPr="00ED3EFE">
        <w:rPr>
          <w:rStyle w:val="TagStyle"/>
          <w:rtl/>
        </w:rPr>
        <w:t>&lt;&lt; דובר &gt;&gt;</w:t>
      </w:r>
      <w:r>
        <w:rPr>
          <w:rtl/>
        </w:rPr>
        <w:t xml:space="preserve">   </w:t>
      </w:r>
      <w:bookmarkEnd w:id="2182"/>
    </w:p>
    <w:p w:rsidR="00AC1B3F" w:rsidRDefault="00AC1B3F" w:rsidP="00AC1B3F">
      <w:pPr>
        <w:pStyle w:val="KeepWithNext"/>
        <w:rPr>
          <w:rtl/>
          <w:lang w:eastAsia="he-IL"/>
        </w:rPr>
      </w:pPr>
    </w:p>
    <w:p w:rsidR="00AC1B3F" w:rsidRDefault="00AC1B3F" w:rsidP="00AC1B3F">
      <w:pPr>
        <w:rPr>
          <w:rtl/>
          <w:lang w:eastAsia="he-IL"/>
        </w:rPr>
      </w:pPr>
      <w:r>
        <w:rPr>
          <w:rFonts w:hint="cs"/>
          <w:rtl/>
          <w:lang w:eastAsia="he-IL"/>
        </w:rPr>
        <w:t xml:space="preserve">חלילה </w:t>
      </w:r>
      <w:bookmarkStart w:id="2183" w:name="_ETM_Q1_6667372"/>
      <w:bookmarkEnd w:id="2183"/>
      <w:r>
        <w:rPr>
          <w:rFonts w:hint="cs"/>
          <w:rtl/>
          <w:lang w:eastAsia="he-IL"/>
        </w:rPr>
        <w:t>לי, אדוני, מלבזבז את זמנה היקר של הוועדה.</w:t>
      </w:r>
    </w:p>
    <w:p w:rsidR="00AC1B3F" w:rsidRDefault="00AC1B3F" w:rsidP="00AC1B3F">
      <w:pPr>
        <w:rPr>
          <w:rtl/>
          <w:lang w:eastAsia="he-IL"/>
        </w:rPr>
      </w:pPr>
      <w:bookmarkStart w:id="2184" w:name="_ETM_Q1_6673479"/>
      <w:bookmarkStart w:id="2185" w:name="_ETM_Q1_6673571"/>
      <w:bookmarkEnd w:id="2184"/>
      <w:bookmarkEnd w:id="2185"/>
    </w:p>
    <w:p w:rsidR="00AC1B3F" w:rsidRDefault="00AC1B3F" w:rsidP="00ED3EFE">
      <w:pPr>
        <w:pStyle w:val="af8"/>
        <w:rPr>
          <w:rtl/>
        </w:rPr>
      </w:pPr>
      <w:bookmarkStart w:id="2186" w:name="ET_yor_5854_401"/>
      <w:r w:rsidRPr="00ED3EFE">
        <w:rPr>
          <w:rStyle w:val="TagStyle"/>
          <w:rtl/>
        </w:rPr>
        <w:t xml:space="preserve"> &lt;&lt; יור &gt;&gt;</w:t>
      </w:r>
      <w:r w:rsidRPr="00AC1B3F">
        <w:rPr>
          <w:rStyle w:val="TagStyle"/>
          <w:rtl/>
        </w:rPr>
        <w:t xml:space="preserve"> </w:t>
      </w:r>
      <w:r>
        <w:rPr>
          <w:rtl/>
        </w:rPr>
        <w:t>היו"ר ווליד טאהא:</w:t>
      </w:r>
      <w:r w:rsidRPr="00AC1B3F">
        <w:rPr>
          <w:rStyle w:val="TagStyle"/>
          <w:rtl/>
        </w:rPr>
        <w:t xml:space="preserve"> </w:t>
      </w:r>
      <w:r w:rsidRPr="00ED3EFE">
        <w:rPr>
          <w:rStyle w:val="TagStyle"/>
          <w:rtl/>
        </w:rPr>
        <w:t>&lt;&lt; יור &gt;&gt;</w:t>
      </w:r>
      <w:r>
        <w:rPr>
          <w:rtl/>
        </w:rPr>
        <w:t xml:space="preserve">   </w:t>
      </w:r>
      <w:bookmarkEnd w:id="2186"/>
    </w:p>
    <w:p w:rsidR="00AC1B3F" w:rsidRDefault="00AC1B3F" w:rsidP="00AC1B3F">
      <w:pPr>
        <w:pStyle w:val="KeepWithNext"/>
        <w:rPr>
          <w:rtl/>
          <w:lang w:eastAsia="he-IL"/>
        </w:rPr>
      </w:pPr>
    </w:p>
    <w:p w:rsidR="00AC1B3F" w:rsidRDefault="00AC1B3F" w:rsidP="00AC1B3F">
      <w:pPr>
        <w:rPr>
          <w:rtl/>
          <w:lang w:eastAsia="he-IL"/>
        </w:rPr>
      </w:pPr>
      <w:r>
        <w:rPr>
          <w:rFonts w:hint="cs"/>
          <w:rtl/>
          <w:lang w:eastAsia="he-IL"/>
        </w:rPr>
        <w:t xml:space="preserve">רגע, מירה, אם </w:t>
      </w:r>
      <w:bookmarkStart w:id="2187" w:name="_ETM_Q1_6670805"/>
      <w:bookmarkEnd w:id="2187"/>
      <w:r>
        <w:rPr>
          <w:rFonts w:hint="cs"/>
          <w:rtl/>
          <w:lang w:eastAsia="he-IL"/>
        </w:rPr>
        <w:t xml:space="preserve">אני מעיר הערה, את מחכה בסבלנות שאני אסיים אותה ואת </w:t>
      </w:r>
      <w:bookmarkStart w:id="2188" w:name="_ETM_Q1_6675114"/>
      <w:bookmarkEnd w:id="2188"/>
      <w:r>
        <w:rPr>
          <w:rFonts w:hint="cs"/>
          <w:rtl/>
          <w:lang w:eastAsia="he-IL"/>
        </w:rPr>
        <w:t>לא מעירה על הדברים שלי. תודה. תמשיכי.</w:t>
      </w:r>
    </w:p>
    <w:p w:rsidR="00AC1B3F" w:rsidRDefault="00AC1B3F" w:rsidP="00AC1B3F">
      <w:pPr>
        <w:rPr>
          <w:rtl/>
          <w:lang w:eastAsia="he-IL"/>
        </w:rPr>
      </w:pPr>
      <w:bookmarkStart w:id="2189" w:name="_ETM_Q1_6679784"/>
      <w:bookmarkStart w:id="2190" w:name="_ETM_Q1_6679852"/>
      <w:bookmarkEnd w:id="2189"/>
      <w:bookmarkEnd w:id="2190"/>
    </w:p>
    <w:p w:rsidR="00497D76" w:rsidRDefault="00497D76" w:rsidP="00ED3EFE">
      <w:pPr>
        <w:pStyle w:val="a5"/>
        <w:rPr>
          <w:rStyle w:val="TagStyle"/>
          <w:vanish w:val="0"/>
          <w:rtl/>
        </w:rPr>
      </w:pPr>
      <w:bookmarkStart w:id="2191" w:name="ET_speaker_מירה_סלומון_402"/>
      <w:r>
        <w:rPr>
          <w:rStyle w:val="TagStyle"/>
          <w:vanish w:val="0"/>
          <w:rtl/>
        </w:rPr>
        <w:br w:type="page"/>
      </w:r>
    </w:p>
    <w:p w:rsidR="00AC1B3F" w:rsidRDefault="00AC1B3F" w:rsidP="00ED3EFE">
      <w:pPr>
        <w:pStyle w:val="a5"/>
        <w:rPr>
          <w:rtl/>
        </w:rPr>
      </w:pPr>
      <w:r w:rsidRPr="00ED3EFE">
        <w:rPr>
          <w:rStyle w:val="TagStyle"/>
          <w:rtl/>
        </w:rPr>
        <w:t xml:space="preserve"> &lt;&lt; דובר &gt;&gt;</w:t>
      </w:r>
      <w:r w:rsidRPr="00AC1B3F">
        <w:rPr>
          <w:rStyle w:val="TagStyle"/>
          <w:rtl/>
        </w:rPr>
        <w:t xml:space="preserve"> </w:t>
      </w:r>
      <w:r>
        <w:rPr>
          <w:rtl/>
        </w:rPr>
        <w:t>מירה סלומון:</w:t>
      </w:r>
      <w:r w:rsidRPr="00AC1B3F">
        <w:rPr>
          <w:rStyle w:val="TagStyle"/>
          <w:rtl/>
        </w:rPr>
        <w:t xml:space="preserve"> </w:t>
      </w:r>
      <w:r w:rsidRPr="00ED3EFE">
        <w:rPr>
          <w:rStyle w:val="TagStyle"/>
          <w:rtl/>
        </w:rPr>
        <w:t>&lt;&lt; דובר &gt;&gt;</w:t>
      </w:r>
      <w:r>
        <w:rPr>
          <w:rtl/>
        </w:rPr>
        <w:t xml:space="preserve">   </w:t>
      </w:r>
      <w:bookmarkEnd w:id="2191"/>
    </w:p>
    <w:p w:rsidR="00AC1B3F" w:rsidRDefault="00AC1B3F" w:rsidP="00AC1B3F">
      <w:pPr>
        <w:pStyle w:val="KeepWithNext"/>
        <w:rPr>
          <w:rtl/>
          <w:lang w:eastAsia="he-IL"/>
        </w:rPr>
      </w:pPr>
    </w:p>
    <w:p w:rsidR="00AC1B3F" w:rsidRDefault="00AC1B3F" w:rsidP="00AC1B3F">
      <w:pPr>
        <w:rPr>
          <w:rtl/>
          <w:lang w:eastAsia="he-IL"/>
        </w:rPr>
      </w:pPr>
      <w:r>
        <w:rPr>
          <w:rFonts w:hint="cs"/>
          <w:rtl/>
          <w:lang w:eastAsia="he-IL"/>
        </w:rPr>
        <w:t xml:space="preserve">תודה, אדוני. </w:t>
      </w:r>
      <w:bookmarkStart w:id="2192" w:name="_ETM_Q1_6680490"/>
      <w:bookmarkEnd w:id="2192"/>
      <w:r>
        <w:rPr>
          <w:rFonts w:hint="cs"/>
          <w:rtl/>
          <w:lang w:eastAsia="he-IL"/>
        </w:rPr>
        <w:t xml:space="preserve">חלילה לי מלבזבז את זמנה היקר של הוועדה, </w:t>
      </w:r>
      <w:bookmarkStart w:id="2193" w:name="_ETM_Q1_6689095"/>
      <w:bookmarkEnd w:id="2193"/>
      <w:r>
        <w:rPr>
          <w:rFonts w:hint="cs"/>
          <w:rtl/>
          <w:lang w:eastAsia="he-IL"/>
        </w:rPr>
        <w:t xml:space="preserve">אבל לתחושתי היה חשוב לחדד את הסוגיה הזאת, כדי </w:t>
      </w:r>
      <w:bookmarkStart w:id="2194" w:name="_ETM_Q1_6693570"/>
      <w:bookmarkEnd w:id="2194"/>
      <w:r>
        <w:rPr>
          <w:rFonts w:hint="cs"/>
          <w:rtl/>
          <w:lang w:eastAsia="he-IL"/>
        </w:rPr>
        <w:t xml:space="preserve">שיהיה ברור שאנחנו סבורים </w:t>
      </w:r>
      <w:r>
        <w:rPr>
          <w:rtl/>
          <w:lang w:eastAsia="he-IL"/>
        </w:rPr>
        <w:t>–</w:t>
      </w:r>
      <w:r>
        <w:rPr>
          <w:rFonts w:hint="cs"/>
          <w:rtl/>
          <w:lang w:eastAsia="he-IL"/>
        </w:rPr>
        <w:t xml:space="preserve"> כפי שאמרנו בדיונים קודמים </w:t>
      </w:r>
      <w:r>
        <w:rPr>
          <w:rtl/>
          <w:lang w:eastAsia="he-IL"/>
        </w:rPr>
        <w:t>–</w:t>
      </w:r>
      <w:r>
        <w:rPr>
          <w:rFonts w:hint="cs"/>
          <w:rtl/>
          <w:lang w:eastAsia="he-IL"/>
        </w:rPr>
        <w:t xml:space="preserve"> </w:t>
      </w:r>
      <w:bookmarkStart w:id="2195" w:name="_ETM_Q1_6696882"/>
      <w:bookmarkEnd w:id="2195"/>
      <w:r>
        <w:rPr>
          <w:rFonts w:hint="cs"/>
          <w:rtl/>
          <w:lang w:eastAsia="he-IL"/>
        </w:rPr>
        <w:t xml:space="preserve">בייחוד לאור העובדה שהיועץ המשפטי לממשלה כן שם את ליבו על הדבר הזה, ומדובר בנתונים שמתייחסים </w:t>
      </w:r>
      <w:bookmarkStart w:id="2196" w:name="_ETM_Q1_6703600"/>
      <w:bookmarkEnd w:id="2196"/>
      <w:r>
        <w:rPr>
          <w:rFonts w:hint="cs"/>
          <w:rtl/>
          <w:lang w:eastAsia="he-IL"/>
        </w:rPr>
        <w:t xml:space="preserve">לאופן שבו הגבייה מתבצע, דברים שצריכים להיעשות בדינמיות, לשמר דינמיות, ולכן לא בקיבוע בחקיקה ראשית שמצריך שינוי של שלוש קריאות. </w:t>
      </w:r>
      <w:bookmarkStart w:id="2197" w:name="_ETM_Q1_6714448"/>
      <w:bookmarkStart w:id="2198" w:name="_ETM_Q1_6716933"/>
      <w:bookmarkEnd w:id="2197"/>
      <w:bookmarkEnd w:id="2198"/>
    </w:p>
    <w:p w:rsidR="00A50498" w:rsidRDefault="00A50498" w:rsidP="00AC1B3F">
      <w:pPr>
        <w:rPr>
          <w:rtl/>
          <w:lang w:eastAsia="he-IL"/>
        </w:rPr>
      </w:pPr>
    </w:p>
    <w:p w:rsidR="00A50498" w:rsidRDefault="00A50498" w:rsidP="00AC1B3F">
      <w:pPr>
        <w:rPr>
          <w:rtl/>
          <w:lang w:eastAsia="he-IL"/>
        </w:rPr>
      </w:pPr>
      <w:bookmarkStart w:id="2199" w:name="_ETM_Q1_6717138"/>
      <w:bookmarkStart w:id="2200" w:name="_ETM_Q1_6717152"/>
      <w:bookmarkStart w:id="2201" w:name="_ETM_Q1_6717198"/>
      <w:bookmarkEnd w:id="2199"/>
      <w:bookmarkEnd w:id="2200"/>
      <w:bookmarkEnd w:id="2201"/>
      <w:r>
        <w:rPr>
          <w:rFonts w:hint="cs"/>
          <w:rtl/>
          <w:lang w:eastAsia="he-IL"/>
        </w:rPr>
        <w:t xml:space="preserve">לעניין סעיף 330ו </w:t>
      </w:r>
      <w:r>
        <w:rPr>
          <w:rtl/>
          <w:lang w:eastAsia="he-IL"/>
        </w:rPr>
        <w:t>–</w:t>
      </w:r>
      <w:r>
        <w:rPr>
          <w:rFonts w:hint="cs"/>
          <w:rtl/>
          <w:lang w:eastAsia="he-IL"/>
        </w:rPr>
        <w:t xml:space="preserve"> אני מבקשת להתייחס לדברים </w:t>
      </w:r>
      <w:bookmarkStart w:id="2202" w:name="_ETM_Q1_6724472"/>
      <w:bookmarkEnd w:id="2202"/>
      <w:r>
        <w:rPr>
          <w:rFonts w:hint="cs"/>
          <w:rtl/>
          <w:lang w:eastAsia="he-IL"/>
        </w:rPr>
        <w:t xml:space="preserve">שנאמרו על הוראת השעה של הקורונה. אכן היום הוראת השעה </w:t>
      </w:r>
      <w:bookmarkStart w:id="2203" w:name="_ETM_Q1_6728381"/>
      <w:bookmarkEnd w:id="2203"/>
      <w:r>
        <w:rPr>
          <w:rFonts w:hint="cs"/>
          <w:rtl/>
          <w:lang w:eastAsia="he-IL"/>
        </w:rPr>
        <w:t xml:space="preserve">של הקורונה חלה על גובה סכומים כפי שהיא חלה, </w:t>
      </w:r>
      <w:bookmarkStart w:id="2204" w:name="_ETM_Q1_6734905"/>
      <w:bookmarkEnd w:id="2204"/>
      <w:r>
        <w:rPr>
          <w:rFonts w:hint="cs"/>
          <w:rtl/>
          <w:lang w:eastAsia="he-IL"/>
        </w:rPr>
        <w:t xml:space="preserve">והכול תקין, וכל עוד היא קיימת ושרירה אנחנו בוודאי לא </w:t>
      </w:r>
      <w:bookmarkStart w:id="2205" w:name="_ETM_Q1_6734257"/>
      <w:bookmarkEnd w:id="2205"/>
      <w:r>
        <w:rPr>
          <w:rFonts w:hint="cs"/>
          <w:rtl/>
          <w:lang w:eastAsia="he-IL"/>
        </w:rPr>
        <w:t xml:space="preserve">יכולים להתווכח. ההחלה שהוועדה יצרה מהוראות הקורונה עם תום תקופת </w:t>
      </w:r>
      <w:bookmarkStart w:id="2206" w:name="_ETM_Q1_6743716"/>
      <w:bookmarkEnd w:id="2206"/>
      <w:r>
        <w:rPr>
          <w:rFonts w:hint="cs"/>
          <w:rtl/>
          <w:lang w:eastAsia="he-IL"/>
        </w:rPr>
        <w:t xml:space="preserve">הוראת השעה לענייננו היא החלה חלקית, ואסביר מדוע. </w:t>
      </w:r>
      <w:bookmarkStart w:id="2207" w:name="_ETM_Q1_6746472"/>
      <w:bookmarkEnd w:id="2207"/>
      <w:r>
        <w:rPr>
          <w:rFonts w:hint="cs"/>
          <w:rtl/>
          <w:lang w:eastAsia="he-IL"/>
        </w:rPr>
        <w:t xml:space="preserve">לפי מה שקיים היום בהוראת השעה של הקורונה, התעריף </w:t>
      </w:r>
      <w:bookmarkStart w:id="2208" w:name="_ETM_Q1_6753783"/>
      <w:bookmarkEnd w:id="2208"/>
      <w:r>
        <w:rPr>
          <w:rFonts w:hint="cs"/>
          <w:rtl/>
          <w:lang w:eastAsia="he-IL"/>
        </w:rPr>
        <w:t xml:space="preserve">המופחת שהחייב נהנה ממנו, של שכר טרחה ושל אגרה, הוא </w:t>
      </w:r>
      <w:bookmarkStart w:id="2209" w:name="_ETM_Q1_6762549"/>
      <w:bookmarkEnd w:id="2209"/>
      <w:r>
        <w:rPr>
          <w:rFonts w:hint="cs"/>
          <w:rtl/>
          <w:lang w:eastAsia="he-IL"/>
        </w:rPr>
        <w:t xml:space="preserve">תעריף שעומד לו כל עוד הוא סוגר את חובו </w:t>
      </w:r>
      <w:bookmarkStart w:id="2210" w:name="_ETM_Q1_6760351"/>
      <w:bookmarkEnd w:id="2210"/>
      <w:r>
        <w:rPr>
          <w:rFonts w:hint="cs"/>
          <w:rtl/>
          <w:lang w:eastAsia="he-IL"/>
        </w:rPr>
        <w:t xml:space="preserve">בתוך פרק הזמן שנקבע שם בחוק. התעריף של 236 שקלים, </w:t>
      </w:r>
      <w:bookmarkStart w:id="2211" w:name="_ETM_Q1_6769487"/>
      <w:bookmarkEnd w:id="2211"/>
      <w:r>
        <w:rPr>
          <w:rFonts w:hint="cs"/>
          <w:rtl/>
          <w:lang w:eastAsia="he-IL"/>
        </w:rPr>
        <w:t xml:space="preserve">שצוין גם בהצעה שהעברנו למשרד הפנים וגם כאן בנוסח הוועדה, </w:t>
      </w:r>
      <w:bookmarkStart w:id="2212" w:name="_ETM_Q1_6774200"/>
      <w:bookmarkEnd w:id="2212"/>
      <w:r>
        <w:rPr>
          <w:rFonts w:hint="cs"/>
          <w:rtl/>
          <w:lang w:eastAsia="he-IL"/>
        </w:rPr>
        <w:t xml:space="preserve">הוא תעריף זמני והוא תלוי בכך שהחוב ייסגר בפרק הזמן </w:t>
      </w:r>
      <w:bookmarkStart w:id="2213" w:name="_ETM_Q1_6774921"/>
      <w:bookmarkEnd w:id="2213"/>
      <w:r>
        <w:rPr>
          <w:rFonts w:hint="cs"/>
          <w:rtl/>
          <w:lang w:eastAsia="he-IL"/>
        </w:rPr>
        <w:t xml:space="preserve">שצריך. אם החוב לא נסגר והחייב נשאר בשלו, התעריף חוזר </w:t>
      </w:r>
      <w:bookmarkStart w:id="2214" w:name="_ETM_Q1_6780592"/>
      <w:bookmarkEnd w:id="2214"/>
      <w:r>
        <w:rPr>
          <w:rFonts w:hint="cs"/>
          <w:rtl/>
          <w:lang w:eastAsia="he-IL"/>
        </w:rPr>
        <w:t xml:space="preserve">להיות </w:t>
      </w:r>
      <w:r>
        <w:rPr>
          <w:rtl/>
          <w:lang w:eastAsia="he-IL"/>
        </w:rPr>
        <w:t>–</w:t>
      </w:r>
      <w:r>
        <w:rPr>
          <w:rFonts w:hint="cs"/>
          <w:rtl/>
          <w:lang w:eastAsia="he-IL"/>
        </w:rPr>
        <w:t xml:space="preserve"> גם היום לפי הוראת השעה של </w:t>
      </w:r>
      <w:bookmarkStart w:id="2215" w:name="_ETM_Q1_6786070"/>
      <w:bookmarkEnd w:id="2215"/>
      <w:r>
        <w:rPr>
          <w:rFonts w:hint="cs"/>
          <w:rtl/>
          <w:lang w:eastAsia="he-IL"/>
        </w:rPr>
        <w:t xml:space="preserve">הקורונה וגם בנוסח שאנחנו העברנו </w:t>
      </w:r>
      <w:r>
        <w:rPr>
          <w:rtl/>
          <w:lang w:eastAsia="he-IL"/>
        </w:rPr>
        <w:t>–</w:t>
      </w:r>
      <w:r>
        <w:rPr>
          <w:rFonts w:hint="cs"/>
          <w:rtl/>
          <w:lang w:eastAsia="he-IL"/>
        </w:rPr>
        <w:t xml:space="preserve"> התעריף הרגיל של ההוצאה </w:t>
      </w:r>
      <w:bookmarkStart w:id="2216" w:name="_ETM_Q1_6793898"/>
      <w:bookmarkEnd w:id="2216"/>
      <w:r>
        <w:rPr>
          <w:rFonts w:hint="cs"/>
          <w:rtl/>
          <w:lang w:eastAsia="he-IL"/>
        </w:rPr>
        <w:t xml:space="preserve">לפועל בנושא הזה. </w:t>
      </w:r>
      <w:r w:rsidR="001A3356">
        <w:rPr>
          <w:rFonts w:hint="cs"/>
          <w:rtl/>
          <w:lang w:eastAsia="he-IL"/>
        </w:rPr>
        <w:t xml:space="preserve">לפיכך השאלה של 6,000 ו-2,000 היא רק </w:t>
      </w:r>
      <w:bookmarkStart w:id="2217" w:name="_ETM_Q1_6794414"/>
      <w:bookmarkEnd w:id="2217"/>
      <w:r w:rsidR="001A3356">
        <w:rPr>
          <w:rFonts w:hint="cs"/>
          <w:rtl/>
          <w:lang w:eastAsia="he-IL"/>
        </w:rPr>
        <w:t xml:space="preserve">ראשית העניין, והנקודה הנוספת והחשובה לא פחות </w:t>
      </w:r>
      <w:bookmarkStart w:id="2218" w:name="_ETM_Q1_6798680"/>
      <w:bookmarkEnd w:id="2218"/>
      <w:r w:rsidR="001A3356">
        <w:rPr>
          <w:rFonts w:hint="cs"/>
          <w:rtl/>
          <w:lang w:eastAsia="he-IL"/>
        </w:rPr>
        <w:t xml:space="preserve">היא מה קורה כשעובר פרק הזמן והחייב נשאר בסורו. למה </w:t>
      </w:r>
      <w:bookmarkStart w:id="2219" w:name="_ETM_Q1_6805260"/>
      <w:bookmarkEnd w:id="2219"/>
      <w:r w:rsidR="001A3356">
        <w:rPr>
          <w:rFonts w:hint="cs"/>
          <w:rtl/>
          <w:lang w:eastAsia="he-IL"/>
        </w:rPr>
        <w:t xml:space="preserve">אנחנו צריכים להישאר עם תעריף  מופחת, שברור </w:t>
      </w:r>
      <w:bookmarkStart w:id="2220" w:name="_ETM_Q1_6806248"/>
      <w:bookmarkEnd w:id="2220"/>
      <w:r w:rsidR="001A3356">
        <w:rPr>
          <w:rFonts w:hint="cs"/>
          <w:rtl/>
          <w:lang w:eastAsia="he-IL"/>
        </w:rPr>
        <w:t xml:space="preserve">לכול שעורכי דין לא ייתנו לנו שירות בו, שברור לכול שאת הדלתא, את ההפרש, בין התעריף המופחת </w:t>
      </w:r>
      <w:bookmarkStart w:id="2221" w:name="_ETM_Q1_6816513"/>
      <w:bookmarkEnd w:id="2221"/>
      <w:r w:rsidR="001A3356">
        <w:rPr>
          <w:rFonts w:hint="cs"/>
          <w:rtl/>
          <w:lang w:eastAsia="he-IL"/>
        </w:rPr>
        <w:t xml:space="preserve">הזה לבין שכר הטרחה יצטרך לשאת הציבור מהקופה הציבורית של </w:t>
      </w:r>
      <w:bookmarkStart w:id="2222" w:name="_ETM_Q1_6816975"/>
      <w:bookmarkEnd w:id="2222"/>
      <w:r w:rsidR="001A3356">
        <w:rPr>
          <w:rFonts w:hint="cs"/>
          <w:rtl/>
          <w:lang w:eastAsia="he-IL"/>
        </w:rPr>
        <w:t xml:space="preserve">הרשויות המקומיות. </w:t>
      </w:r>
    </w:p>
    <w:p w:rsidR="001A3356" w:rsidRDefault="001A3356" w:rsidP="00AC1B3F">
      <w:pPr>
        <w:rPr>
          <w:rtl/>
          <w:lang w:eastAsia="he-IL"/>
        </w:rPr>
      </w:pPr>
      <w:bookmarkStart w:id="2223" w:name="_ETM_Q1_6822356"/>
      <w:bookmarkStart w:id="2224" w:name="_ETM_Q1_6822426"/>
      <w:bookmarkStart w:id="2225" w:name="_ETM_Q1_6822541"/>
      <w:bookmarkEnd w:id="2223"/>
      <w:bookmarkEnd w:id="2224"/>
      <w:bookmarkEnd w:id="2225"/>
    </w:p>
    <w:p w:rsidR="001A3356" w:rsidRDefault="001A3356" w:rsidP="00AC1B3F">
      <w:pPr>
        <w:rPr>
          <w:rtl/>
          <w:lang w:eastAsia="he-IL"/>
        </w:rPr>
      </w:pPr>
      <w:bookmarkStart w:id="2226" w:name="_ETM_Q1_6822626"/>
      <w:bookmarkEnd w:id="2226"/>
      <w:r>
        <w:rPr>
          <w:rFonts w:hint="cs"/>
          <w:rtl/>
          <w:lang w:eastAsia="he-IL"/>
        </w:rPr>
        <w:t xml:space="preserve">בעניין סעיף 330ח </w:t>
      </w:r>
      <w:r>
        <w:rPr>
          <w:rtl/>
          <w:lang w:eastAsia="he-IL"/>
        </w:rPr>
        <w:t>–</w:t>
      </w:r>
      <w:r>
        <w:rPr>
          <w:rFonts w:hint="cs"/>
          <w:rtl/>
          <w:lang w:eastAsia="he-IL"/>
        </w:rPr>
        <w:t xml:space="preserve"> הסכמנו עם משרד </w:t>
      </w:r>
      <w:bookmarkStart w:id="2227" w:name="_ETM_Q1_6825898"/>
      <w:bookmarkEnd w:id="2227"/>
      <w:r>
        <w:rPr>
          <w:rFonts w:hint="cs"/>
          <w:rtl/>
          <w:lang w:eastAsia="he-IL"/>
        </w:rPr>
        <w:t xml:space="preserve">הפנים שצריך להרחיב את השיקולים. אנחנו חושבים שצריך לאפשר </w:t>
      </w:r>
      <w:bookmarkStart w:id="2228" w:name="_ETM_Q1_6830841"/>
      <w:bookmarkEnd w:id="2228"/>
      <w:r>
        <w:rPr>
          <w:rFonts w:hint="cs"/>
          <w:rtl/>
          <w:lang w:eastAsia="he-IL"/>
        </w:rPr>
        <w:t xml:space="preserve">בנוסח, כמובן תוך הקפדה על כך שכל מה שקשור </w:t>
      </w:r>
      <w:bookmarkStart w:id="2229" w:name="_ETM_Q1_6834860"/>
      <w:bookmarkEnd w:id="2229"/>
      <w:r>
        <w:rPr>
          <w:rFonts w:hint="cs"/>
          <w:rtl/>
          <w:lang w:eastAsia="he-IL"/>
        </w:rPr>
        <w:t xml:space="preserve">בשיקול דעת, ולא כרוך, אלא מחייב הפעלה של שיקול </w:t>
      </w:r>
      <w:bookmarkStart w:id="2230" w:name="_ETM_Q1_6840903"/>
      <w:bookmarkEnd w:id="2230"/>
      <w:r>
        <w:rPr>
          <w:rFonts w:hint="cs"/>
          <w:rtl/>
          <w:lang w:eastAsia="he-IL"/>
        </w:rPr>
        <w:t xml:space="preserve">דעת </w:t>
      </w:r>
      <w:r>
        <w:rPr>
          <w:rtl/>
          <w:lang w:eastAsia="he-IL"/>
        </w:rPr>
        <w:t>–</w:t>
      </w:r>
      <w:r>
        <w:rPr>
          <w:rFonts w:hint="cs"/>
          <w:rtl/>
          <w:lang w:eastAsia="he-IL"/>
        </w:rPr>
        <w:t xml:space="preserve"> לא מחייבת בהפעלה, אלא הפעלה </w:t>
      </w:r>
      <w:bookmarkStart w:id="2231" w:name="_ETM_Q1_6840579"/>
      <w:bookmarkEnd w:id="2231"/>
      <w:r>
        <w:rPr>
          <w:rFonts w:hint="cs"/>
          <w:rtl/>
          <w:lang w:eastAsia="he-IL"/>
        </w:rPr>
        <w:t xml:space="preserve">של שיקול דעת </w:t>
      </w:r>
      <w:r>
        <w:rPr>
          <w:rtl/>
          <w:lang w:eastAsia="he-IL"/>
        </w:rPr>
        <w:t>–</w:t>
      </w:r>
      <w:r>
        <w:rPr>
          <w:rFonts w:hint="cs"/>
          <w:rtl/>
          <w:lang w:eastAsia="he-IL"/>
        </w:rPr>
        <w:t xml:space="preserve"> זה משהו שלא יכול להיות </w:t>
      </w:r>
      <w:bookmarkStart w:id="2232" w:name="_ETM_Q1_6847556"/>
      <w:bookmarkEnd w:id="2232"/>
      <w:r>
        <w:rPr>
          <w:rFonts w:hint="cs"/>
          <w:rtl/>
          <w:lang w:eastAsia="he-IL"/>
        </w:rPr>
        <w:t xml:space="preserve">בידיים של חברת הגבייה. זה העיקרון העל שחייב לחול על </w:t>
      </w:r>
      <w:bookmarkStart w:id="2233" w:name="_ETM_Q1_6851646"/>
      <w:bookmarkEnd w:id="2233"/>
      <w:r>
        <w:rPr>
          <w:rFonts w:hint="cs"/>
          <w:rtl/>
          <w:lang w:eastAsia="he-IL"/>
        </w:rPr>
        <w:t>כל מעשה.</w:t>
      </w:r>
    </w:p>
    <w:p w:rsidR="001A3356" w:rsidRDefault="001A3356" w:rsidP="00AC1B3F">
      <w:pPr>
        <w:rPr>
          <w:rtl/>
          <w:lang w:eastAsia="he-IL"/>
        </w:rPr>
      </w:pPr>
    </w:p>
    <w:p w:rsidR="001A3356" w:rsidRDefault="001A3356" w:rsidP="00ED3EFE">
      <w:pPr>
        <w:pStyle w:val="af8"/>
        <w:rPr>
          <w:rtl/>
        </w:rPr>
      </w:pPr>
      <w:bookmarkStart w:id="2234" w:name="ET_yor_5854_403"/>
      <w:r w:rsidRPr="00ED3EFE">
        <w:rPr>
          <w:rStyle w:val="TagStyle"/>
          <w:rtl/>
        </w:rPr>
        <w:t xml:space="preserve"> &lt;&lt; יור &gt;&gt;</w:t>
      </w:r>
      <w:r w:rsidRPr="001A3356">
        <w:rPr>
          <w:rStyle w:val="TagStyle"/>
          <w:rtl/>
        </w:rPr>
        <w:t xml:space="preserve"> </w:t>
      </w:r>
      <w:r>
        <w:rPr>
          <w:rtl/>
        </w:rPr>
        <w:t>היו"ר ווליד טאהא:</w:t>
      </w:r>
      <w:r w:rsidRPr="001A3356">
        <w:rPr>
          <w:rStyle w:val="TagStyle"/>
          <w:rtl/>
        </w:rPr>
        <w:t xml:space="preserve"> </w:t>
      </w:r>
      <w:r w:rsidRPr="00ED3EFE">
        <w:rPr>
          <w:rStyle w:val="TagStyle"/>
          <w:rtl/>
        </w:rPr>
        <w:t>&lt;&lt; יור &gt;&gt;</w:t>
      </w:r>
      <w:r>
        <w:rPr>
          <w:rtl/>
        </w:rPr>
        <w:t xml:space="preserve">   </w:t>
      </w:r>
      <w:bookmarkEnd w:id="2234"/>
    </w:p>
    <w:p w:rsidR="001A3356" w:rsidRDefault="001A3356" w:rsidP="001A3356">
      <w:pPr>
        <w:pStyle w:val="KeepWithNext"/>
        <w:rPr>
          <w:rtl/>
          <w:lang w:eastAsia="he-IL"/>
        </w:rPr>
      </w:pPr>
    </w:p>
    <w:p w:rsidR="001A3356" w:rsidRDefault="001A3356" w:rsidP="001A3356">
      <w:pPr>
        <w:rPr>
          <w:rtl/>
          <w:lang w:eastAsia="he-IL"/>
        </w:rPr>
      </w:pPr>
      <w:r>
        <w:rPr>
          <w:rFonts w:hint="cs"/>
          <w:rtl/>
          <w:lang w:eastAsia="he-IL"/>
        </w:rPr>
        <w:t>אז אתם מסכימים. הלאה, בואי נלך למה שלא מסכימים.</w:t>
      </w:r>
      <w:bookmarkStart w:id="2235" w:name="_ETM_Q1_6853142"/>
      <w:bookmarkEnd w:id="2235"/>
      <w:r>
        <w:rPr>
          <w:rFonts w:hint="cs"/>
          <w:rtl/>
          <w:lang w:eastAsia="he-IL"/>
        </w:rPr>
        <w:t xml:space="preserve"> </w:t>
      </w:r>
    </w:p>
    <w:p w:rsidR="001A3356" w:rsidRDefault="001A3356" w:rsidP="001A3356">
      <w:pPr>
        <w:rPr>
          <w:rtl/>
          <w:lang w:eastAsia="he-IL"/>
        </w:rPr>
      </w:pPr>
      <w:bookmarkStart w:id="2236" w:name="_ETM_Q1_6853463"/>
      <w:bookmarkStart w:id="2237" w:name="_ETM_Q1_6853537"/>
      <w:bookmarkStart w:id="2238" w:name="_ETM_Q1_6852528"/>
      <w:bookmarkEnd w:id="2236"/>
      <w:bookmarkEnd w:id="2237"/>
      <w:bookmarkEnd w:id="2238"/>
    </w:p>
    <w:p w:rsidR="001A3356" w:rsidRDefault="001A3356" w:rsidP="00ED3EFE">
      <w:pPr>
        <w:pStyle w:val="a5"/>
        <w:rPr>
          <w:rtl/>
        </w:rPr>
      </w:pPr>
      <w:bookmarkStart w:id="2239" w:name="ET_speaker_מירה_סלומון_404"/>
      <w:r w:rsidRPr="00ED3EFE">
        <w:rPr>
          <w:rStyle w:val="TagStyle"/>
          <w:rtl/>
        </w:rPr>
        <w:t xml:space="preserve"> &lt;&lt; דובר &gt;&gt;</w:t>
      </w:r>
      <w:r w:rsidRPr="001A3356">
        <w:rPr>
          <w:rStyle w:val="TagStyle"/>
          <w:rtl/>
        </w:rPr>
        <w:t xml:space="preserve"> </w:t>
      </w:r>
      <w:r>
        <w:rPr>
          <w:rtl/>
        </w:rPr>
        <w:t>מירה סלומון:</w:t>
      </w:r>
      <w:r w:rsidRPr="001A3356">
        <w:rPr>
          <w:rStyle w:val="TagStyle"/>
          <w:rtl/>
        </w:rPr>
        <w:t xml:space="preserve"> </w:t>
      </w:r>
      <w:r w:rsidRPr="00ED3EFE">
        <w:rPr>
          <w:rStyle w:val="TagStyle"/>
          <w:rtl/>
        </w:rPr>
        <w:t>&lt;&lt; דובר &gt;&gt;</w:t>
      </w:r>
      <w:r>
        <w:rPr>
          <w:rtl/>
        </w:rPr>
        <w:t xml:space="preserve">   </w:t>
      </w:r>
      <w:bookmarkEnd w:id="2239"/>
    </w:p>
    <w:p w:rsidR="001A3356" w:rsidRDefault="001A3356" w:rsidP="001A3356">
      <w:pPr>
        <w:pStyle w:val="KeepWithNext"/>
        <w:rPr>
          <w:rtl/>
          <w:lang w:eastAsia="he-IL"/>
        </w:rPr>
      </w:pPr>
    </w:p>
    <w:p w:rsidR="00C25CAF" w:rsidRDefault="001A3356" w:rsidP="00C25CAF">
      <w:pPr>
        <w:rPr>
          <w:rtl/>
          <w:lang w:eastAsia="he-IL"/>
        </w:rPr>
      </w:pPr>
      <w:bookmarkStart w:id="2240" w:name="_ETM_Q1_6853036"/>
      <w:bookmarkStart w:id="2241" w:name="_ETM_Q1_6853086"/>
      <w:bookmarkEnd w:id="2240"/>
      <w:bookmarkEnd w:id="2241"/>
      <w:r>
        <w:rPr>
          <w:rFonts w:hint="cs"/>
          <w:rtl/>
          <w:lang w:eastAsia="he-IL"/>
        </w:rPr>
        <w:t xml:space="preserve">אבל הנוסח שדובר בו כעת זה לא הנוסח שאנחנו מדברים </w:t>
      </w:r>
      <w:bookmarkStart w:id="2242" w:name="_ETM_Q1_6855996"/>
      <w:bookmarkEnd w:id="2242"/>
      <w:r>
        <w:rPr>
          <w:rFonts w:hint="cs"/>
          <w:rtl/>
          <w:lang w:eastAsia="he-IL"/>
        </w:rPr>
        <w:t xml:space="preserve">עליו. אני אומרת שעקרון העל הוא חובה ששיקול הדעת </w:t>
      </w:r>
      <w:bookmarkStart w:id="2243" w:name="_ETM_Q1_6857136"/>
      <w:bookmarkEnd w:id="2243"/>
      <w:r>
        <w:rPr>
          <w:rFonts w:hint="cs"/>
          <w:rtl/>
          <w:lang w:eastAsia="he-IL"/>
        </w:rPr>
        <w:t xml:space="preserve">לא יהיה בידיים של חברת הגבייה וכל היתר גמישות רבה, </w:t>
      </w:r>
      <w:bookmarkStart w:id="2244" w:name="_ETM_Q1_6863307"/>
      <w:bookmarkEnd w:id="2244"/>
      <w:r>
        <w:rPr>
          <w:rFonts w:hint="cs"/>
          <w:rtl/>
          <w:lang w:eastAsia="he-IL"/>
        </w:rPr>
        <w:t>ככול האפשר, לר</w:t>
      </w:r>
      <w:r w:rsidR="00C25CAF">
        <w:rPr>
          <w:rFonts w:hint="cs"/>
          <w:rtl/>
          <w:lang w:eastAsia="he-IL"/>
        </w:rPr>
        <w:t xml:space="preserve">שויות המקומיות, והנוסח כאן לא מאפשר את </w:t>
      </w:r>
      <w:bookmarkStart w:id="2245" w:name="_ETM_Q1_6867017"/>
      <w:bookmarkEnd w:id="2245"/>
      <w:r w:rsidR="00C25CAF">
        <w:rPr>
          <w:rFonts w:hint="cs"/>
          <w:rtl/>
          <w:lang w:eastAsia="he-IL"/>
        </w:rPr>
        <w:t xml:space="preserve">זה. </w:t>
      </w:r>
      <w:bookmarkStart w:id="2246" w:name="_ETM_Q1_6867851"/>
      <w:bookmarkStart w:id="2247" w:name="_ETM_Q1_6867925"/>
      <w:bookmarkStart w:id="2248" w:name="_ETM_Q1_6868039"/>
      <w:bookmarkStart w:id="2249" w:name="_ETM_Q1_6868108"/>
      <w:bookmarkEnd w:id="2246"/>
      <w:bookmarkEnd w:id="2247"/>
      <w:bookmarkEnd w:id="2248"/>
      <w:bookmarkEnd w:id="2249"/>
      <w:r w:rsidR="00C25CAF">
        <w:rPr>
          <w:rFonts w:hint="cs"/>
          <w:rtl/>
          <w:lang w:eastAsia="he-IL"/>
        </w:rPr>
        <w:t xml:space="preserve">ההתייחסות ליכולת לעשות בדיקה של זכאות להנחה היא רק </w:t>
      </w:r>
      <w:bookmarkStart w:id="2250" w:name="_ETM_Q1_6872314"/>
      <w:bookmarkEnd w:id="2250"/>
      <w:r w:rsidR="00C25CAF">
        <w:rPr>
          <w:rFonts w:hint="cs"/>
          <w:rtl/>
          <w:lang w:eastAsia="he-IL"/>
        </w:rPr>
        <w:t xml:space="preserve">אחד מהדברים שהיום הרשויות מקבלות מהם שירות והנוסח לא נותן </w:t>
      </w:r>
      <w:bookmarkStart w:id="2251" w:name="_ETM_Q1_6878037"/>
      <w:bookmarkEnd w:id="2251"/>
      <w:r w:rsidR="00C25CAF">
        <w:rPr>
          <w:rFonts w:hint="cs"/>
          <w:rtl/>
          <w:lang w:eastAsia="he-IL"/>
        </w:rPr>
        <w:t xml:space="preserve">להם את זה. </w:t>
      </w:r>
    </w:p>
    <w:p w:rsidR="00C25CAF" w:rsidRDefault="00C25CAF" w:rsidP="00C25CAF">
      <w:pPr>
        <w:rPr>
          <w:rtl/>
          <w:lang w:eastAsia="he-IL"/>
        </w:rPr>
      </w:pPr>
      <w:bookmarkStart w:id="2252" w:name="_ETM_Q1_6875969"/>
      <w:bookmarkStart w:id="2253" w:name="_ETM_Q1_6876036"/>
      <w:bookmarkEnd w:id="2252"/>
      <w:bookmarkEnd w:id="2253"/>
    </w:p>
    <w:p w:rsidR="00C25CAF" w:rsidRDefault="00C25CAF" w:rsidP="00ED3EFE">
      <w:pPr>
        <w:pStyle w:val="af8"/>
        <w:rPr>
          <w:rtl/>
        </w:rPr>
      </w:pPr>
      <w:bookmarkStart w:id="2254" w:name="ET_yor_5854_405"/>
      <w:r w:rsidRPr="00ED3EFE">
        <w:rPr>
          <w:rStyle w:val="TagStyle"/>
          <w:rtl/>
        </w:rPr>
        <w:t xml:space="preserve"> &lt;&lt; יור &gt;&gt;</w:t>
      </w:r>
      <w:r w:rsidRPr="00C25CAF">
        <w:rPr>
          <w:rStyle w:val="TagStyle"/>
          <w:rtl/>
        </w:rPr>
        <w:t xml:space="preserve"> </w:t>
      </w:r>
      <w:r>
        <w:rPr>
          <w:rtl/>
        </w:rPr>
        <w:t>היו"ר ווליד טאהא:</w:t>
      </w:r>
      <w:r w:rsidRPr="00C25CAF">
        <w:rPr>
          <w:rStyle w:val="TagStyle"/>
          <w:rtl/>
        </w:rPr>
        <w:t xml:space="preserve"> </w:t>
      </w:r>
      <w:r w:rsidRPr="00ED3EFE">
        <w:rPr>
          <w:rStyle w:val="TagStyle"/>
          <w:rtl/>
        </w:rPr>
        <w:t>&lt;&lt; יור &gt;&gt;</w:t>
      </w:r>
      <w:r>
        <w:rPr>
          <w:rtl/>
        </w:rPr>
        <w:t xml:space="preserve">   </w:t>
      </w:r>
      <w:bookmarkEnd w:id="2254"/>
    </w:p>
    <w:p w:rsidR="00C25CAF" w:rsidRDefault="00C25CAF" w:rsidP="00C25CAF">
      <w:pPr>
        <w:pStyle w:val="KeepWithNext"/>
        <w:rPr>
          <w:rtl/>
          <w:lang w:eastAsia="he-IL"/>
        </w:rPr>
      </w:pPr>
    </w:p>
    <w:p w:rsidR="00C25CAF" w:rsidRDefault="00C25CAF" w:rsidP="00C25CAF">
      <w:pPr>
        <w:rPr>
          <w:rtl/>
          <w:lang w:eastAsia="he-IL"/>
        </w:rPr>
      </w:pPr>
      <w:bookmarkStart w:id="2255" w:name="_ETM_Q1_6877732"/>
      <w:bookmarkEnd w:id="2255"/>
      <w:r>
        <w:rPr>
          <w:rFonts w:hint="cs"/>
          <w:rtl/>
          <w:lang w:eastAsia="he-IL"/>
        </w:rPr>
        <w:t>מה את מציעה, איזה נוסח?</w:t>
      </w:r>
    </w:p>
    <w:p w:rsidR="00C25CAF" w:rsidRDefault="00C25CAF" w:rsidP="00C25CAF">
      <w:pPr>
        <w:rPr>
          <w:rtl/>
          <w:lang w:eastAsia="he-IL"/>
        </w:rPr>
      </w:pPr>
      <w:bookmarkStart w:id="2256" w:name="_ETM_Q1_6881046"/>
      <w:bookmarkStart w:id="2257" w:name="_ETM_Q1_6881116"/>
      <w:bookmarkEnd w:id="2256"/>
      <w:bookmarkEnd w:id="2257"/>
    </w:p>
    <w:p w:rsidR="00C25CAF" w:rsidRDefault="00C25CAF" w:rsidP="00ED3EFE">
      <w:pPr>
        <w:pStyle w:val="a5"/>
        <w:rPr>
          <w:rtl/>
        </w:rPr>
      </w:pPr>
      <w:bookmarkStart w:id="2258" w:name="ET_speaker_מירה_סלומון_406"/>
      <w:r w:rsidRPr="00ED3EFE">
        <w:rPr>
          <w:rStyle w:val="TagStyle"/>
          <w:rtl/>
        </w:rPr>
        <w:t xml:space="preserve"> &lt;&lt; דובר &gt;&gt;</w:t>
      </w:r>
      <w:r w:rsidRPr="00C25CAF">
        <w:rPr>
          <w:rStyle w:val="TagStyle"/>
          <w:rtl/>
        </w:rPr>
        <w:t xml:space="preserve"> </w:t>
      </w:r>
      <w:r>
        <w:rPr>
          <w:rtl/>
        </w:rPr>
        <w:t>מירה סלומון:</w:t>
      </w:r>
      <w:r w:rsidRPr="00C25CAF">
        <w:rPr>
          <w:rStyle w:val="TagStyle"/>
          <w:rtl/>
        </w:rPr>
        <w:t xml:space="preserve"> </w:t>
      </w:r>
      <w:r w:rsidRPr="00ED3EFE">
        <w:rPr>
          <w:rStyle w:val="TagStyle"/>
          <w:rtl/>
        </w:rPr>
        <w:t>&lt;&lt; דובר &gt;&gt;</w:t>
      </w:r>
      <w:r>
        <w:rPr>
          <w:rtl/>
        </w:rPr>
        <w:t xml:space="preserve">   </w:t>
      </w:r>
      <w:bookmarkEnd w:id="2258"/>
    </w:p>
    <w:p w:rsidR="00C25CAF" w:rsidRDefault="00C25CAF" w:rsidP="00C25CAF">
      <w:pPr>
        <w:pStyle w:val="KeepWithNext"/>
        <w:rPr>
          <w:rtl/>
          <w:lang w:eastAsia="he-IL"/>
        </w:rPr>
      </w:pPr>
    </w:p>
    <w:p w:rsidR="00C25CAF" w:rsidRDefault="00C25CAF" w:rsidP="00C25CAF">
      <w:pPr>
        <w:rPr>
          <w:rtl/>
          <w:lang w:eastAsia="he-IL"/>
        </w:rPr>
      </w:pPr>
      <w:bookmarkStart w:id="2259" w:name="_ETM_Q1_6883171"/>
      <w:bookmarkStart w:id="2260" w:name="_ETM_Q1_6883223"/>
      <w:bookmarkEnd w:id="2259"/>
      <w:bookmarkEnd w:id="2260"/>
      <w:r>
        <w:rPr>
          <w:rFonts w:hint="cs"/>
          <w:rtl/>
          <w:lang w:eastAsia="he-IL"/>
        </w:rPr>
        <w:t xml:space="preserve">אנחנו מסכימים עם </w:t>
      </w:r>
      <w:bookmarkStart w:id="2261" w:name="_ETM_Q1_6880109"/>
      <w:bookmarkEnd w:id="2261"/>
      <w:r>
        <w:rPr>
          <w:rFonts w:hint="cs"/>
          <w:rtl/>
          <w:lang w:eastAsia="he-IL"/>
        </w:rPr>
        <w:t xml:space="preserve">הנוסח שהעביר משרד הפנים ושבו </w:t>
      </w:r>
      <w:r>
        <w:rPr>
          <w:rtl/>
          <w:lang w:eastAsia="he-IL"/>
        </w:rPr>
        <w:t>–</w:t>
      </w:r>
      <w:r>
        <w:rPr>
          <w:rFonts w:hint="cs"/>
          <w:rtl/>
          <w:lang w:eastAsia="he-IL"/>
        </w:rPr>
        <w:t xml:space="preserve"> אני אומרת שוב, ואפשר </w:t>
      </w:r>
      <w:bookmarkStart w:id="2262" w:name="_ETM_Q1_6886076"/>
      <w:bookmarkEnd w:id="2262"/>
      <w:r>
        <w:rPr>
          <w:rFonts w:hint="cs"/>
          <w:rtl/>
          <w:lang w:eastAsia="he-IL"/>
        </w:rPr>
        <w:t xml:space="preserve">לחדד את זה </w:t>
      </w:r>
      <w:r>
        <w:rPr>
          <w:rtl/>
          <w:lang w:eastAsia="he-IL"/>
        </w:rPr>
        <w:t>–</w:t>
      </w:r>
      <w:r>
        <w:rPr>
          <w:rFonts w:hint="cs"/>
          <w:rtl/>
          <w:lang w:eastAsia="he-IL"/>
        </w:rPr>
        <w:t xml:space="preserve"> צריך להישמר עיקרון העל ששיקול הדעת לעולם לא יהיה בידיים של חברת הגבייה.</w:t>
      </w:r>
    </w:p>
    <w:p w:rsidR="00C25CAF" w:rsidRDefault="00C25CAF" w:rsidP="00C25CAF">
      <w:pPr>
        <w:rPr>
          <w:rtl/>
          <w:lang w:eastAsia="he-IL"/>
        </w:rPr>
      </w:pPr>
      <w:bookmarkStart w:id="2263" w:name="_ETM_Q1_6892607"/>
      <w:bookmarkStart w:id="2264" w:name="_ETM_Q1_6892686"/>
      <w:bookmarkEnd w:id="2263"/>
      <w:bookmarkEnd w:id="2264"/>
    </w:p>
    <w:p w:rsidR="00C25CAF" w:rsidRDefault="00C25CAF" w:rsidP="00C25CAF">
      <w:pPr>
        <w:rPr>
          <w:rtl/>
          <w:lang w:eastAsia="he-IL"/>
        </w:rPr>
      </w:pPr>
      <w:bookmarkStart w:id="2265" w:name="_ETM_Q1_6892782"/>
      <w:bookmarkStart w:id="2266" w:name="_ETM_Q1_6892859"/>
      <w:bookmarkEnd w:id="2265"/>
      <w:bookmarkEnd w:id="2266"/>
      <w:r>
        <w:rPr>
          <w:rFonts w:hint="cs"/>
          <w:rtl/>
          <w:lang w:eastAsia="he-IL"/>
        </w:rPr>
        <w:t>נקודה אחרונה</w:t>
      </w:r>
      <w:bookmarkStart w:id="2267" w:name="_ETM_Q1_6889366"/>
      <w:bookmarkEnd w:id="2267"/>
      <w:r>
        <w:rPr>
          <w:rFonts w:hint="cs"/>
          <w:rtl/>
          <w:lang w:eastAsia="he-IL"/>
        </w:rPr>
        <w:t xml:space="preserve"> לעניין סעיף 330ח, ומשם הלאה - - - </w:t>
      </w:r>
    </w:p>
    <w:p w:rsidR="00C25CAF" w:rsidRDefault="00C25CAF" w:rsidP="00C25CAF">
      <w:pPr>
        <w:rPr>
          <w:rtl/>
          <w:lang w:eastAsia="he-IL"/>
        </w:rPr>
      </w:pPr>
    </w:p>
    <w:p w:rsidR="00C25CAF" w:rsidRDefault="00C25CAF" w:rsidP="00ED3EFE">
      <w:pPr>
        <w:pStyle w:val="a5"/>
        <w:rPr>
          <w:rtl/>
        </w:rPr>
      </w:pPr>
      <w:bookmarkStart w:id="2268" w:name="ET_speaker_תומר_רוזנר_407"/>
      <w:r w:rsidRPr="00ED3EFE">
        <w:rPr>
          <w:rStyle w:val="TagStyle"/>
          <w:rtl/>
        </w:rPr>
        <w:t xml:space="preserve"> &lt;&lt; דובר &gt;&gt;</w:t>
      </w:r>
      <w:r w:rsidRPr="00C25CAF">
        <w:rPr>
          <w:rStyle w:val="TagStyle"/>
          <w:rtl/>
        </w:rPr>
        <w:t xml:space="preserve"> </w:t>
      </w:r>
      <w:r>
        <w:rPr>
          <w:rtl/>
        </w:rPr>
        <w:t>תומר רוזנר:</w:t>
      </w:r>
      <w:r w:rsidRPr="00C25CAF">
        <w:rPr>
          <w:rStyle w:val="TagStyle"/>
          <w:rtl/>
        </w:rPr>
        <w:t xml:space="preserve"> </w:t>
      </w:r>
      <w:r w:rsidRPr="00ED3EFE">
        <w:rPr>
          <w:rStyle w:val="TagStyle"/>
          <w:rtl/>
        </w:rPr>
        <w:t>&lt;&lt; דובר &gt;&gt;</w:t>
      </w:r>
      <w:r>
        <w:rPr>
          <w:rtl/>
        </w:rPr>
        <w:t xml:space="preserve">   </w:t>
      </w:r>
      <w:bookmarkEnd w:id="2268"/>
    </w:p>
    <w:p w:rsidR="00C25CAF" w:rsidRDefault="00C25CAF" w:rsidP="00C25CAF">
      <w:pPr>
        <w:pStyle w:val="KeepWithNext"/>
        <w:rPr>
          <w:rtl/>
          <w:lang w:eastAsia="he-IL"/>
        </w:rPr>
      </w:pPr>
    </w:p>
    <w:p w:rsidR="00C25CAF" w:rsidRDefault="00C25CAF" w:rsidP="00C25CAF">
      <w:pPr>
        <w:rPr>
          <w:rtl/>
          <w:lang w:eastAsia="he-IL"/>
        </w:rPr>
      </w:pPr>
      <w:r>
        <w:rPr>
          <w:rFonts w:hint="cs"/>
          <w:rtl/>
          <w:lang w:eastAsia="he-IL"/>
        </w:rPr>
        <w:t xml:space="preserve">לפני כן אני רוצה לחדד, כדי להבין את העמדה שלכם. </w:t>
      </w:r>
      <w:bookmarkStart w:id="2269" w:name="_ETM_Q1_6896985"/>
      <w:bookmarkEnd w:id="2269"/>
      <w:r>
        <w:rPr>
          <w:rFonts w:hint="cs"/>
          <w:rtl/>
          <w:lang w:eastAsia="he-IL"/>
        </w:rPr>
        <w:t xml:space="preserve">מה שאמרת כרגע זה שאת מבקשת שחברות הגבייה גם יסייעו </w:t>
      </w:r>
      <w:bookmarkStart w:id="2270" w:name="_ETM_Q1_6904715"/>
      <w:bookmarkEnd w:id="2270"/>
      <w:r>
        <w:rPr>
          <w:rFonts w:hint="cs"/>
          <w:rtl/>
          <w:lang w:eastAsia="he-IL"/>
        </w:rPr>
        <w:t xml:space="preserve">בבדיקת הבקשה להנחה. למה את מתכוונת? </w:t>
      </w:r>
    </w:p>
    <w:p w:rsidR="00C25CAF" w:rsidRDefault="00C25CAF" w:rsidP="00C25CAF">
      <w:pPr>
        <w:rPr>
          <w:rtl/>
          <w:lang w:eastAsia="he-IL"/>
        </w:rPr>
      </w:pPr>
      <w:bookmarkStart w:id="2271" w:name="_ETM_Q1_6905519"/>
      <w:bookmarkStart w:id="2272" w:name="_ETM_Q1_6905614"/>
      <w:bookmarkEnd w:id="2271"/>
      <w:bookmarkEnd w:id="2272"/>
    </w:p>
    <w:p w:rsidR="00C25CAF" w:rsidRDefault="00C25CAF" w:rsidP="00ED3EFE">
      <w:pPr>
        <w:pStyle w:val="a5"/>
        <w:rPr>
          <w:rtl/>
        </w:rPr>
      </w:pPr>
      <w:bookmarkStart w:id="2273" w:name="ET_speaker_מירה_סלומון_408"/>
      <w:r w:rsidRPr="00ED3EFE">
        <w:rPr>
          <w:rStyle w:val="TagStyle"/>
          <w:rtl/>
        </w:rPr>
        <w:t xml:space="preserve"> &lt;&lt; דובר &gt;&gt;</w:t>
      </w:r>
      <w:r w:rsidRPr="00C25CAF">
        <w:rPr>
          <w:rStyle w:val="TagStyle"/>
          <w:rtl/>
        </w:rPr>
        <w:t xml:space="preserve"> </w:t>
      </w:r>
      <w:r>
        <w:rPr>
          <w:rtl/>
        </w:rPr>
        <w:t>מירה סלומון:</w:t>
      </w:r>
      <w:r w:rsidRPr="00C25CAF">
        <w:rPr>
          <w:rStyle w:val="TagStyle"/>
          <w:rtl/>
        </w:rPr>
        <w:t xml:space="preserve"> </w:t>
      </w:r>
      <w:r w:rsidRPr="00ED3EFE">
        <w:rPr>
          <w:rStyle w:val="TagStyle"/>
          <w:rtl/>
        </w:rPr>
        <w:t>&lt;&lt; דובר &gt;&gt;</w:t>
      </w:r>
      <w:r>
        <w:rPr>
          <w:rtl/>
        </w:rPr>
        <w:t xml:space="preserve">   </w:t>
      </w:r>
      <w:bookmarkEnd w:id="2273"/>
    </w:p>
    <w:p w:rsidR="00C25CAF" w:rsidRDefault="00C25CAF" w:rsidP="00C25CAF">
      <w:pPr>
        <w:pStyle w:val="KeepWithNext"/>
        <w:rPr>
          <w:rtl/>
          <w:lang w:eastAsia="he-IL"/>
        </w:rPr>
      </w:pPr>
    </w:p>
    <w:p w:rsidR="00C25CAF" w:rsidRDefault="00C25CAF" w:rsidP="00C25CAF">
      <w:pPr>
        <w:rPr>
          <w:rtl/>
          <w:lang w:eastAsia="he-IL"/>
        </w:rPr>
      </w:pPr>
      <w:bookmarkStart w:id="2274" w:name="_ETM_Q1_6907682"/>
      <w:bookmarkStart w:id="2275" w:name="_ETM_Q1_6907744"/>
      <w:bookmarkEnd w:id="2274"/>
      <w:bookmarkEnd w:id="2275"/>
      <w:r>
        <w:rPr>
          <w:rFonts w:hint="cs"/>
          <w:rtl/>
          <w:lang w:eastAsia="he-IL"/>
        </w:rPr>
        <w:t xml:space="preserve">הזכאות להנחה בארנונה - </w:t>
      </w:r>
      <w:bookmarkStart w:id="2276" w:name="_ETM_Q1_6916236"/>
      <w:bookmarkEnd w:id="2276"/>
      <w:r>
        <w:rPr>
          <w:rFonts w:hint="cs"/>
          <w:rtl/>
          <w:lang w:eastAsia="he-IL"/>
        </w:rPr>
        <w:t>- -</w:t>
      </w:r>
    </w:p>
    <w:p w:rsidR="00C25CAF" w:rsidRDefault="00C25CAF" w:rsidP="00C25CAF">
      <w:pPr>
        <w:rPr>
          <w:rtl/>
          <w:lang w:eastAsia="he-IL"/>
        </w:rPr>
      </w:pPr>
      <w:bookmarkStart w:id="2277" w:name="_ETM_Q1_6917155"/>
      <w:bookmarkStart w:id="2278" w:name="_ETM_Q1_6917216"/>
      <w:bookmarkEnd w:id="2277"/>
      <w:bookmarkEnd w:id="2278"/>
    </w:p>
    <w:p w:rsidR="00C25CAF" w:rsidRDefault="00C25CAF" w:rsidP="00ED3EFE">
      <w:pPr>
        <w:pStyle w:val="af8"/>
        <w:rPr>
          <w:rtl/>
        </w:rPr>
      </w:pPr>
      <w:bookmarkStart w:id="2279" w:name="ET_yor_5854_409"/>
      <w:r w:rsidRPr="00ED3EFE">
        <w:rPr>
          <w:rStyle w:val="TagStyle"/>
          <w:rtl/>
        </w:rPr>
        <w:t xml:space="preserve"> &lt;&lt; יור &gt;&gt;</w:t>
      </w:r>
      <w:r w:rsidRPr="00C25CAF">
        <w:rPr>
          <w:rStyle w:val="TagStyle"/>
          <w:rtl/>
        </w:rPr>
        <w:t xml:space="preserve"> </w:t>
      </w:r>
      <w:r>
        <w:rPr>
          <w:rtl/>
        </w:rPr>
        <w:t>היו"ר ווליד טאהא:</w:t>
      </w:r>
      <w:r w:rsidRPr="00C25CAF">
        <w:rPr>
          <w:rStyle w:val="TagStyle"/>
          <w:rtl/>
        </w:rPr>
        <w:t xml:space="preserve"> </w:t>
      </w:r>
      <w:r w:rsidRPr="00ED3EFE">
        <w:rPr>
          <w:rStyle w:val="TagStyle"/>
          <w:rtl/>
        </w:rPr>
        <w:t>&lt;&lt; יור &gt;&gt;</w:t>
      </w:r>
      <w:r>
        <w:rPr>
          <w:rtl/>
        </w:rPr>
        <w:t xml:space="preserve">   </w:t>
      </w:r>
      <w:bookmarkEnd w:id="2279"/>
    </w:p>
    <w:p w:rsidR="00C25CAF" w:rsidRDefault="00C25CAF" w:rsidP="00C25CAF">
      <w:pPr>
        <w:pStyle w:val="KeepWithNext"/>
        <w:rPr>
          <w:rtl/>
          <w:lang w:eastAsia="he-IL"/>
        </w:rPr>
      </w:pPr>
    </w:p>
    <w:p w:rsidR="00C25CAF" w:rsidRDefault="00C25CAF" w:rsidP="00C25CAF">
      <w:pPr>
        <w:rPr>
          <w:rtl/>
          <w:lang w:eastAsia="he-IL"/>
        </w:rPr>
      </w:pPr>
      <w:r>
        <w:rPr>
          <w:rFonts w:hint="cs"/>
          <w:rtl/>
          <w:lang w:eastAsia="he-IL"/>
        </w:rPr>
        <w:t xml:space="preserve">כלומר, את לא מסכימה להצעה שהצעתי. </w:t>
      </w:r>
    </w:p>
    <w:p w:rsidR="00C25CAF" w:rsidRDefault="00C25CAF" w:rsidP="00C25CAF">
      <w:pPr>
        <w:rPr>
          <w:rtl/>
          <w:lang w:eastAsia="he-IL"/>
        </w:rPr>
      </w:pPr>
      <w:bookmarkStart w:id="2280" w:name="_ETM_Q1_6920317"/>
      <w:bookmarkStart w:id="2281" w:name="_ETM_Q1_6920377"/>
      <w:bookmarkStart w:id="2282" w:name="_ETM_Q1_6921951"/>
      <w:bookmarkEnd w:id="2280"/>
      <w:bookmarkEnd w:id="2281"/>
      <w:bookmarkEnd w:id="2282"/>
    </w:p>
    <w:p w:rsidR="00C25CAF" w:rsidRDefault="00C25CAF" w:rsidP="00ED3EFE">
      <w:pPr>
        <w:pStyle w:val="a5"/>
        <w:rPr>
          <w:rtl/>
        </w:rPr>
      </w:pPr>
      <w:bookmarkStart w:id="2283" w:name="ET_speaker_מירה_סלומון_410"/>
      <w:r w:rsidRPr="00ED3EFE">
        <w:rPr>
          <w:rStyle w:val="TagStyle"/>
          <w:rtl/>
        </w:rPr>
        <w:t xml:space="preserve"> &lt;&lt; דובר &gt;&gt;</w:t>
      </w:r>
      <w:r w:rsidRPr="00C25CAF">
        <w:rPr>
          <w:rStyle w:val="TagStyle"/>
          <w:rtl/>
        </w:rPr>
        <w:t xml:space="preserve"> </w:t>
      </w:r>
      <w:r>
        <w:rPr>
          <w:rtl/>
        </w:rPr>
        <w:t>מירה סלומון:</w:t>
      </w:r>
      <w:r w:rsidRPr="00C25CAF">
        <w:rPr>
          <w:rStyle w:val="TagStyle"/>
          <w:rtl/>
        </w:rPr>
        <w:t xml:space="preserve"> </w:t>
      </w:r>
      <w:r w:rsidRPr="00ED3EFE">
        <w:rPr>
          <w:rStyle w:val="TagStyle"/>
          <w:rtl/>
        </w:rPr>
        <w:t>&lt;&lt; דובר &gt;&gt;</w:t>
      </w:r>
      <w:r>
        <w:rPr>
          <w:rtl/>
        </w:rPr>
        <w:t xml:space="preserve">   </w:t>
      </w:r>
      <w:bookmarkEnd w:id="2283"/>
    </w:p>
    <w:p w:rsidR="00C25CAF" w:rsidRDefault="00C25CAF" w:rsidP="00C25CAF">
      <w:pPr>
        <w:pStyle w:val="KeepWithNext"/>
        <w:rPr>
          <w:rtl/>
          <w:lang w:eastAsia="he-IL"/>
        </w:rPr>
      </w:pPr>
    </w:p>
    <w:p w:rsidR="00C25CAF" w:rsidRDefault="00C25CAF" w:rsidP="00C25CAF">
      <w:pPr>
        <w:rPr>
          <w:rtl/>
          <w:lang w:eastAsia="he-IL"/>
        </w:rPr>
      </w:pPr>
      <w:bookmarkStart w:id="2284" w:name="_ETM_Q1_6922404"/>
      <w:bookmarkStart w:id="2285" w:name="_ETM_Q1_6922455"/>
      <w:bookmarkEnd w:id="2284"/>
      <w:bookmarkEnd w:id="2285"/>
      <w:r>
        <w:rPr>
          <w:rFonts w:hint="cs"/>
          <w:rtl/>
          <w:lang w:eastAsia="he-IL"/>
        </w:rPr>
        <w:t xml:space="preserve">יכול להיות שיש </w:t>
      </w:r>
      <w:bookmarkStart w:id="2286" w:name="_ETM_Q1_6919234"/>
      <w:bookmarkEnd w:id="2286"/>
      <w:r>
        <w:rPr>
          <w:rFonts w:hint="cs"/>
          <w:rtl/>
          <w:lang w:eastAsia="he-IL"/>
        </w:rPr>
        <w:t xml:space="preserve">כאן אי-הבנה של כולנו עם ההצעה שהצעת, אדוני. </w:t>
      </w:r>
    </w:p>
    <w:p w:rsidR="00C25CAF" w:rsidRDefault="00C25CAF" w:rsidP="00C25CAF">
      <w:pPr>
        <w:rPr>
          <w:rtl/>
          <w:lang w:eastAsia="he-IL"/>
        </w:rPr>
      </w:pPr>
      <w:bookmarkStart w:id="2287" w:name="_ETM_Q1_6926859"/>
      <w:bookmarkStart w:id="2288" w:name="_ETM_Q1_6926928"/>
      <w:bookmarkEnd w:id="2287"/>
      <w:bookmarkEnd w:id="2288"/>
    </w:p>
    <w:p w:rsidR="00C25CAF" w:rsidRDefault="00C25CAF" w:rsidP="00ED3EFE">
      <w:pPr>
        <w:pStyle w:val="af8"/>
        <w:rPr>
          <w:rtl/>
        </w:rPr>
      </w:pPr>
      <w:bookmarkStart w:id="2289" w:name="ET_yor_5854_411"/>
      <w:r w:rsidRPr="00ED3EFE">
        <w:rPr>
          <w:rStyle w:val="TagStyle"/>
          <w:rtl/>
        </w:rPr>
        <w:t xml:space="preserve"> &lt;&lt; יור &gt;&gt;</w:t>
      </w:r>
      <w:r w:rsidRPr="00C25CAF">
        <w:rPr>
          <w:rStyle w:val="TagStyle"/>
          <w:rtl/>
        </w:rPr>
        <w:t xml:space="preserve"> </w:t>
      </w:r>
      <w:r>
        <w:rPr>
          <w:rtl/>
        </w:rPr>
        <w:t>היו"ר ווליד טאהא:</w:t>
      </w:r>
      <w:r w:rsidRPr="00C25CAF">
        <w:rPr>
          <w:rStyle w:val="TagStyle"/>
          <w:rtl/>
        </w:rPr>
        <w:t xml:space="preserve"> </w:t>
      </w:r>
      <w:r w:rsidRPr="00ED3EFE">
        <w:rPr>
          <w:rStyle w:val="TagStyle"/>
          <w:rtl/>
        </w:rPr>
        <w:t>&lt;&lt; יור &gt;&gt;</w:t>
      </w:r>
      <w:r>
        <w:rPr>
          <w:rtl/>
        </w:rPr>
        <w:t xml:space="preserve">   </w:t>
      </w:r>
      <w:bookmarkEnd w:id="2289"/>
    </w:p>
    <w:p w:rsidR="00C25CAF" w:rsidRDefault="00C25CAF" w:rsidP="00C25CAF">
      <w:pPr>
        <w:pStyle w:val="KeepWithNext"/>
        <w:rPr>
          <w:rtl/>
          <w:lang w:eastAsia="he-IL"/>
        </w:rPr>
      </w:pPr>
    </w:p>
    <w:p w:rsidR="00C25CAF" w:rsidRDefault="00C25CAF" w:rsidP="00C25CAF">
      <w:pPr>
        <w:rPr>
          <w:rtl/>
          <w:lang w:eastAsia="he-IL"/>
        </w:rPr>
      </w:pPr>
      <w:r>
        <w:rPr>
          <w:rFonts w:hint="cs"/>
          <w:rtl/>
          <w:lang w:eastAsia="he-IL"/>
        </w:rPr>
        <w:t xml:space="preserve">יש אי-הבנה </w:t>
      </w:r>
      <w:bookmarkStart w:id="2290" w:name="_ETM_Q1_6923515"/>
      <w:bookmarkEnd w:id="2290"/>
      <w:r>
        <w:rPr>
          <w:rFonts w:hint="cs"/>
          <w:rtl/>
          <w:lang w:eastAsia="he-IL"/>
        </w:rPr>
        <w:t xml:space="preserve">שלך, לא של כולנו. אני יודע מה אני רוצה. </w:t>
      </w:r>
    </w:p>
    <w:p w:rsidR="00C25CAF" w:rsidRDefault="00C25CAF" w:rsidP="00C25CAF">
      <w:pPr>
        <w:rPr>
          <w:rtl/>
          <w:lang w:eastAsia="he-IL"/>
        </w:rPr>
      </w:pPr>
      <w:bookmarkStart w:id="2291" w:name="_ETM_Q1_6926486"/>
      <w:bookmarkStart w:id="2292" w:name="_ETM_Q1_6925949"/>
      <w:bookmarkStart w:id="2293" w:name="_ETM_Q1_6927169"/>
      <w:bookmarkEnd w:id="2291"/>
      <w:bookmarkEnd w:id="2292"/>
      <w:bookmarkEnd w:id="2293"/>
    </w:p>
    <w:p w:rsidR="00C25CAF" w:rsidRDefault="00C25CAF" w:rsidP="00ED3EFE">
      <w:pPr>
        <w:pStyle w:val="a5"/>
        <w:rPr>
          <w:rtl/>
        </w:rPr>
      </w:pPr>
      <w:bookmarkStart w:id="2294" w:name="ET_speaker_מירה_סלומון_412"/>
      <w:r w:rsidRPr="00ED3EFE">
        <w:rPr>
          <w:rStyle w:val="TagStyle"/>
          <w:rtl/>
        </w:rPr>
        <w:t xml:space="preserve"> &lt;&lt; דובר &gt;&gt;</w:t>
      </w:r>
      <w:r w:rsidRPr="00C25CAF">
        <w:rPr>
          <w:rStyle w:val="TagStyle"/>
          <w:rtl/>
        </w:rPr>
        <w:t xml:space="preserve"> </w:t>
      </w:r>
      <w:r>
        <w:rPr>
          <w:rtl/>
        </w:rPr>
        <w:t>מירה סלומון:</w:t>
      </w:r>
      <w:r w:rsidRPr="00C25CAF">
        <w:rPr>
          <w:rStyle w:val="TagStyle"/>
          <w:rtl/>
        </w:rPr>
        <w:t xml:space="preserve"> </w:t>
      </w:r>
      <w:r w:rsidRPr="00ED3EFE">
        <w:rPr>
          <w:rStyle w:val="TagStyle"/>
          <w:rtl/>
        </w:rPr>
        <w:t>&lt;&lt; דובר &gt;&gt;</w:t>
      </w:r>
      <w:r>
        <w:rPr>
          <w:rtl/>
        </w:rPr>
        <w:t xml:space="preserve">   </w:t>
      </w:r>
      <w:bookmarkEnd w:id="2294"/>
    </w:p>
    <w:p w:rsidR="00C25CAF" w:rsidRDefault="00C25CAF" w:rsidP="00C25CAF">
      <w:pPr>
        <w:pStyle w:val="KeepWithNext"/>
        <w:rPr>
          <w:rtl/>
          <w:lang w:eastAsia="he-IL"/>
        </w:rPr>
      </w:pPr>
    </w:p>
    <w:p w:rsidR="00C25CAF" w:rsidRDefault="00C25CAF" w:rsidP="00C25CAF">
      <w:pPr>
        <w:rPr>
          <w:rtl/>
          <w:lang w:eastAsia="he-IL"/>
        </w:rPr>
      </w:pPr>
      <w:bookmarkStart w:id="2295" w:name="_ETM_Q1_6927660"/>
      <w:bookmarkStart w:id="2296" w:name="_ETM_Q1_6927716"/>
      <w:bookmarkEnd w:id="2295"/>
      <w:bookmarkEnd w:id="2296"/>
      <w:r>
        <w:rPr>
          <w:rFonts w:hint="cs"/>
          <w:rtl/>
          <w:lang w:eastAsia="he-IL"/>
        </w:rPr>
        <w:t xml:space="preserve">אז אי-הבנה שלי. אם כך, אנחנו מתנגדים להצעה שהוצעה. </w:t>
      </w:r>
      <w:bookmarkStart w:id="2297" w:name="_ETM_Q1_6936545"/>
      <w:bookmarkStart w:id="2298" w:name="_ETM_Q1_6939926"/>
      <w:bookmarkEnd w:id="2297"/>
      <w:bookmarkEnd w:id="2298"/>
    </w:p>
    <w:p w:rsidR="00C25CAF" w:rsidRDefault="00C25CAF" w:rsidP="00C25CAF">
      <w:pPr>
        <w:rPr>
          <w:rtl/>
          <w:lang w:eastAsia="he-IL"/>
        </w:rPr>
      </w:pPr>
      <w:bookmarkStart w:id="2299" w:name="_ETM_Q1_6940014"/>
      <w:bookmarkStart w:id="2300" w:name="_ETM_Q1_6940661"/>
      <w:bookmarkEnd w:id="2299"/>
      <w:bookmarkEnd w:id="2300"/>
    </w:p>
    <w:p w:rsidR="00E10678" w:rsidRDefault="00E10678" w:rsidP="00ED3EFE">
      <w:pPr>
        <w:pStyle w:val="af8"/>
        <w:rPr>
          <w:rtl/>
        </w:rPr>
      </w:pPr>
      <w:bookmarkStart w:id="2301" w:name="_ETM_Q1_6940749"/>
      <w:bookmarkStart w:id="2302" w:name="ET_yor_5854_413"/>
      <w:bookmarkEnd w:id="2301"/>
      <w:r w:rsidRPr="00ED3EFE">
        <w:rPr>
          <w:rStyle w:val="TagStyle"/>
          <w:rtl/>
        </w:rPr>
        <w:t xml:space="preserve"> &lt;&lt; יור &gt;&gt;</w:t>
      </w:r>
      <w:r w:rsidRPr="00E10678">
        <w:rPr>
          <w:rStyle w:val="TagStyle"/>
          <w:rtl/>
        </w:rPr>
        <w:t xml:space="preserve"> </w:t>
      </w:r>
      <w:r>
        <w:rPr>
          <w:rtl/>
        </w:rPr>
        <w:t>היו"ר ווליד טאהא:</w:t>
      </w:r>
      <w:r w:rsidRPr="00E10678">
        <w:rPr>
          <w:rStyle w:val="TagStyle"/>
          <w:rtl/>
        </w:rPr>
        <w:t xml:space="preserve"> </w:t>
      </w:r>
      <w:r w:rsidRPr="00ED3EFE">
        <w:rPr>
          <w:rStyle w:val="TagStyle"/>
          <w:rtl/>
        </w:rPr>
        <w:t>&lt;&lt; יור &gt;&gt;</w:t>
      </w:r>
      <w:r>
        <w:rPr>
          <w:rtl/>
        </w:rPr>
        <w:t xml:space="preserve">   </w:t>
      </w:r>
      <w:bookmarkEnd w:id="2302"/>
    </w:p>
    <w:p w:rsidR="00E10678" w:rsidRDefault="00E10678" w:rsidP="00E10678">
      <w:pPr>
        <w:pStyle w:val="KeepWithNext"/>
        <w:rPr>
          <w:rtl/>
          <w:lang w:eastAsia="he-IL"/>
        </w:rPr>
      </w:pPr>
    </w:p>
    <w:p w:rsidR="00E10678" w:rsidRDefault="00E10678" w:rsidP="00E10678">
      <w:pPr>
        <w:rPr>
          <w:rtl/>
          <w:lang w:eastAsia="he-IL"/>
        </w:rPr>
      </w:pPr>
      <w:r>
        <w:rPr>
          <w:rFonts w:hint="cs"/>
          <w:rtl/>
          <w:lang w:eastAsia="he-IL"/>
        </w:rPr>
        <w:t xml:space="preserve">הבנתי. לא תתעסקו בקביעת החובות של האנשים. נקודה. בסדר? </w:t>
      </w:r>
    </w:p>
    <w:p w:rsidR="00E10678" w:rsidRDefault="00E10678" w:rsidP="00E10678">
      <w:pPr>
        <w:rPr>
          <w:rtl/>
          <w:lang w:eastAsia="he-IL"/>
        </w:rPr>
      </w:pPr>
    </w:p>
    <w:p w:rsidR="00E10678" w:rsidRDefault="00E10678" w:rsidP="00ED3EFE">
      <w:pPr>
        <w:pStyle w:val="a5"/>
        <w:rPr>
          <w:rtl/>
        </w:rPr>
      </w:pPr>
      <w:bookmarkStart w:id="2303" w:name="ET_speaker_מירה_סלומון_414"/>
      <w:r w:rsidRPr="00ED3EFE">
        <w:rPr>
          <w:rStyle w:val="TagStyle"/>
          <w:rtl/>
        </w:rPr>
        <w:t xml:space="preserve"> &lt;&lt; דובר &gt;&gt;</w:t>
      </w:r>
      <w:r w:rsidRPr="00E10678">
        <w:rPr>
          <w:rStyle w:val="TagStyle"/>
          <w:rtl/>
        </w:rPr>
        <w:t xml:space="preserve"> </w:t>
      </w:r>
      <w:r>
        <w:rPr>
          <w:rtl/>
        </w:rPr>
        <w:t>מירה סלומון:</w:t>
      </w:r>
      <w:r w:rsidRPr="00E10678">
        <w:rPr>
          <w:rStyle w:val="TagStyle"/>
          <w:rtl/>
        </w:rPr>
        <w:t xml:space="preserve"> </w:t>
      </w:r>
      <w:r w:rsidRPr="00ED3EFE">
        <w:rPr>
          <w:rStyle w:val="TagStyle"/>
          <w:rtl/>
        </w:rPr>
        <w:t>&lt;&lt; דובר &gt;&gt;</w:t>
      </w:r>
      <w:r>
        <w:rPr>
          <w:rtl/>
        </w:rPr>
        <w:t xml:space="preserve">   </w:t>
      </w:r>
      <w:bookmarkEnd w:id="2303"/>
    </w:p>
    <w:p w:rsidR="00E10678" w:rsidRDefault="00E10678" w:rsidP="00E10678">
      <w:pPr>
        <w:pStyle w:val="KeepWithNext"/>
        <w:rPr>
          <w:rtl/>
          <w:lang w:eastAsia="he-IL"/>
        </w:rPr>
      </w:pPr>
    </w:p>
    <w:p w:rsidR="00E10678" w:rsidRDefault="00E10678" w:rsidP="00E10678">
      <w:pPr>
        <w:rPr>
          <w:rtl/>
          <w:lang w:eastAsia="he-IL"/>
        </w:rPr>
      </w:pPr>
      <w:r>
        <w:rPr>
          <w:rFonts w:hint="cs"/>
          <w:rtl/>
          <w:lang w:eastAsia="he-IL"/>
        </w:rPr>
        <w:t xml:space="preserve">נכון. </w:t>
      </w:r>
      <w:bookmarkStart w:id="2304" w:name="_ETM_Q1_6940908"/>
      <w:bookmarkEnd w:id="2304"/>
    </w:p>
    <w:p w:rsidR="00E10678" w:rsidRDefault="00E10678" w:rsidP="00E10678">
      <w:pPr>
        <w:rPr>
          <w:rtl/>
          <w:lang w:eastAsia="he-IL"/>
        </w:rPr>
      </w:pPr>
      <w:bookmarkStart w:id="2305" w:name="_ETM_Q1_6944488"/>
      <w:bookmarkStart w:id="2306" w:name="_ETM_Q1_6944548"/>
      <w:bookmarkEnd w:id="2305"/>
      <w:bookmarkEnd w:id="2306"/>
    </w:p>
    <w:p w:rsidR="00E10678" w:rsidRDefault="00E10678" w:rsidP="00ED3EFE">
      <w:pPr>
        <w:pStyle w:val="af8"/>
        <w:rPr>
          <w:rtl/>
        </w:rPr>
      </w:pPr>
      <w:bookmarkStart w:id="2307" w:name="ET_yor_5854_415"/>
      <w:r w:rsidRPr="00ED3EFE">
        <w:rPr>
          <w:rStyle w:val="TagStyle"/>
          <w:rtl/>
        </w:rPr>
        <w:t xml:space="preserve"> &lt;&lt; יור &gt;&gt;</w:t>
      </w:r>
      <w:r w:rsidRPr="00E10678">
        <w:rPr>
          <w:rStyle w:val="TagStyle"/>
          <w:rtl/>
        </w:rPr>
        <w:t xml:space="preserve"> </w:t>
      </w:r>
      <w:r>
        <w:rPr>
          <w:rtl/>
        </w:rPr>
        <w:t>היו"ר ווליד טאהא:</w:t>
      </w:r>
      <w:r w:rsidRPr="00E10678">
        <w:rPr>
          <w:rStyle w:val="TagStyle"/>
          <w:rtl/>
        </w:rPr>
        <w:t xml:space="preserve"> </w:t>
      </w:r>
      <w:r w:rsidRPr="00ED3EFE">
        <w:rPr>
          <w:rStyle w:val="TagStyle"/>
          <w:rtl/>
        </w:rPr>
        <w:t>&lt;&lt; יור &gt;&gt;</w:t>
      </w:r>
      <w:r>
        <w:rPr>
          <w:rtl/>
        </w:rPr>
        <w:t xml:space="preserve">   </w:t>
      </w:r>
      <w:bookmarkEnd w:id="2307"/>
    </w:p>
    <w:p w:rsidR="00E10678" w:rsidRDefault="00E10678" w:rsidP="00E10678">
      <w:pPr>
        <w:pStyle w:val="KeepWithNext"/>
        <w:rPr>
          <w:rtl/>
          <w:lang w:eastAsia="he-IL"/>
        </w:rPr>
      </w:pPr>
    </w:p>
    <w:p w:rsidR="00E10678" w:rsidRDefault="00E10678" w:rsidP="00E10678">
      <w:pPr>
        <w:rPr>
          <w:rtl/>
          <w:lang w:eastAsia="he-IL"/>
        </w:rPr>
      </w:pPr>
      <w:bookmarkStart w:id="2308" w:name="_ETM_Q1_6946148"/>
      <w:bookmarkEnd w:id="2308"/>
      <w:r>
        <w:rPr>
          <w:rFonts w:hint="cs"/>
          <w:rtl/>
          <w:lang w:eastAsia="he-IL"/>
        </w:rPr>
        <w:t xml:space="preserve">אז צריך להגיד את זה יותר גס מזה? הוועדה לא </w:t>
      </w:r>
      <w:bookmarkStart w:id="2309" w:name="_ETM_Q1_6951048"/>
      <w:bookmarkEnd w:id="2309"/>
      <w:r>
        <w:rPr>
          <w:rFonts w:hint="cs"/>
          <w:rtl/>
          <w:lang w:eastAsia="he-IL"/>
        </w:rPr>
        <w:t xml:space="preserve">תרשה שחברות הגבייה יקבעו את אחוזי ההנחות ואת השומות ואת </w:t>
      </w:r>
      <w:bookmarkStart w:id="2310" w:name="_ETM_Q1_6958362"/>
      <w:bookmarkEnd w:id="2310"/>
      <w:r>
        <w:rPr>
          <w:rFonts w:hint="cs"/>
          <w:rtl/>
          <w:lang w:eastAsia="he-IL"/>
        </w:rPr>
        <w:t xml:space="preserve">גובה החובות. זה לא ברור? אם זה לא ברור ואני </w:t>
      </w:r>
      <w:bookmarkStart w:id="2311" w:name="_ETM_Q1_6958834"/>
      <w:bookmarkEnd w:id="2311"/>
      <w:r>
        <w:rPr>
          <w:rFonts w:hint="cs"/>
          <w:rtl/>
          <w:lang w:eastAsia="he-IL"/>
        </w:rPr>
        <w:t xml:space="preserve">מציע משהו שיסדיר את זה ואת מתנגדת, כנראה </w:t>
      </w:r>
      <w:bookmarkStart w:id="2312" w:name="_ETM_Q1_6963550"/>
      <w:bookmarkEnd w:id="2312"/>
      <w:r>
        <w:rPr>
          <w:rFonts w:hint="cs"/>
          <w:rtl/>
          <w:lang w:eastAsia="he-IL"/>
        </w:rPr>
        <w:t>שאתם לא מעוניינים בחוק.</w:t>
      </w:r>
    </w:p>
    <w:p w:rsidR="00E10678" w:rsidRDefault="00E10678" w:rsidP="00E10678">
      <w:pPr>
        <w:rPr>
          <w:rtl/>
          <w:lang w:eastAsia="he-IL"/>
        </w:rPr>
      </w:pPr>
      <w:bookmarkStart w:id="2313" w:name="_ETM_Q1_6966299"/>
      <w:bookmarkStart w:id="2314" w:name="_ETM_Q1_6966374"/>
      <w:bookmarkStart w:id="2315" w:name="_ETM_Q1_6967578"/>
      <w:bookmarkEnd w:id="2313"/>
      <w:bookmarkEnd w:id="2314"/>
      <w:bookmarkEnd w:id="2315"/>
    </w:p>
    <w:p w:rsidR="00E10678" w:rsidRDefault="00E10678" w:rsidP="00ED3EFE">
      <w:pPr>
        <w:pStyle w:val="a5"/>
        <w:rPr>
          <w:rtl/>
        </w:rPr>
      </w:pPr>
      <w:bookmarkStart w:id="2316" w:name="ET_speaker_מירה_סלומון_416"/>
      <w:r w:rsidRPr="00ED3EFE">
        <w:rPr>
          <w:rStyle w:val="TagStyle"/>
          <w:rtl/>
        </w:rPr>
        <w:t xml:space="preserve"> &lt;&lt; דובר &gt;&gt;</w:t>
      </w:r>
      <w:r w:rsidRPr="00E10678">
        <w:rPr>
          <w:rStyle w:val="TagStyle"/>
          <w:rtl/>
        </w:rPr>
        <w:t xml:space="preserve"> </w:t>
      </w:r>
      <w:r>
        <w:rPr>
          <w:rtl/>
        </w:rPr>
        <w:t>מירה סלומון:</w:t>
      </w:r>
      <w:r w:rsidRPr="00E10678">
        <w:rPr>
          <w:rStyle w:val="TagStyle"/>
          <w:rtl/>
        </w:rPr>
        <w:t xml:space="preserve"> </w:t>
      </w:r>
      <w:r w:rsidRPr="00ED3EFE">
        <w:rPr>
          <w:rStyle w:val="TagStyle"/>
          <w:rtl/>
        </w:rPr>
        <w:t>&lt;&lt; דובר &gt;&gt;</w:t>
      </w:r>
      <w:r>
        <w:rPr>
          <w:rtl/>
        </w:rPr>
        <w:t xml:space="preserve">   </w:t>
      </w:r>
      <w:bookmarkEnd w:id="2316"/>
    </w:p>
    <w:p w:rsidR="00E10678" w:rsidRDefault="00E10678" w:rsidP="00E10678">
      <w:pPr>
        <w:pStyle w:val="KeepWithNext"/>
        <w:rPr>
          <w:rtl/>
          <w:lang w:eastAsia="he-IL"/>
        </w:rPr>
      </w:pPr>
    </w:p>
    <w:p w:rsidR="00E10678" w:rsidRDefault="00E10678" w:rsidP="00E10678">
      <w:pPr>
        <w:rPr>
          <w:rtl/>
          <w:lang w:eastAsia="he-IL"/>
        </w:rPr>
      </w:pPr>
      <w:bookmarkStart w:id="2317" w:name="_ETM_Q1_6968100"/>
      <w:bookmarkStart w:id="2318" w:name="_ETM_Q1_6968156"/>
      <w:bookmarkEnd w:id="2317"/>
      <w:bookmarkEnd w:id="2318"/>
      <w:r>
        <w:rPr>
          <w:rFonts w:hint="cs"/>
          <w:rtl/>
          <w:lang w:eastAsia="he-IL"/>
        </w:rPr>
        <w:t xml:space="preserve">אדוני, השאלה שהיועץ המשפטי לוועדה שאל אותי </w:t>
      </w:r>
      <w:bookmarkStart w:id="2319" w:name="_ETM_Q1_6967840"/>
      <w:bookmarkEnd w:id="2319"/>
      <w:r>
        <w:rPr>
          <w:rFonts w:hint="cs"/>
          <w:rtl/>
          <w:lang w:eastAsia="he-IL"/>
        </w:rPr>
        <w:t xml:space="preserve">הייתה למה כוונתי בבדיקת הנחות. אני מבקשת להסביר. בדיקת הנחות </w:t>
      </w:r>
      <w:bookmarkStart w:id="2320" w:name="_ETM_Q1_6976635"/>
      <w:bookmarkEnd w:id="2320"/>
      <w:r>
        <w:rPr>
          <w:rFonts w:hint="cs"/>
          <w:rtl/>
          <w:lang w:eastAsia="he-IL"/>
        </w:rPr>
        <w:t xml:space="preserve">זה למעשה </w:t>
      </w:r>
      <w:r w:rsidR="00310D18">
        <w:rPr>
          <w:rFonts w:hint="cs"/>
          <w:rtl/>
          <w:lang w:eastAsia="he-IL"/>
        </w:rPr>
        <w:t xml:space="preserve">זכאות שיכולה להיות לאדם להנחה, </w:t>
      </w:r>
      <w:bookmarkStart w:id="2321" w:name="_ETM_Q1_6978531"/>
      <w:bookmarkEnd w:id="2321"/>
      <w:r w:rsidR="00310D18">
        <w:rPr>
          <w:rFonts w:hint="cs"/>
          <w:rtl/>
          <w:lang w:eastAsia="he-IL"/>
        </w:rPr>
        <w:t xml:space="preserve">שכוללת מבחני משנה למתן הזכאות. את מבחני המשנה הללו </w:t>
      </w:r>
      <w:bookmarkStart w:id="2322" w:name="_ETM_Q1_6986001"/>
      <w:bookmarkEnd w:id="2322"/>
      <w:r w:rsidR="00310D18">
        <w:rPr>
          <w:rtl/>
          <w:lang w:eastAsia="he-IL"/>
        </w:rPr>
        <w:t>–</w:t>
      </w:r>
      <w:r w:rsidR="00310D18">
        <w:rPr>
          <w:rFonts w:hint="cs"/>
          <w:rtl/>
          <w:lang w:eastAsia="he-IL"/>
        </w:rPr>
        <w:t xml:space="preserve"> זה לא קביעת החוב, זו בדיקה - - </w:t>
      </w:r>
      <w:bookmarkStart w:id="2323" w:name="_ETM_Q1_6987179"/>
      <w:bookmarkEnd w:id="2323"/>
      <w:r w:rsidR="00310D18">
        <w:rPr>
          <w:rFonts w:hint="cs"/>
          <w:rtl/>
          <w:lang w:eastAsia="he-IL"/>
        </w:rPr>
        <w:t xml:space="preserve">- </w:t>
      </w:r>
    </w:p>
    <w:p w:rsidR="00310D18" w:rsidRDefault="00310D18" w:rsidP="00E10678">
      <w:pPr>
        <w:rPr>
          <w:rtl/>
          <w:lang w:eastAsia="he-IL"/>
        </w:rPr>
      </w:pPr>
    </w:p>
    <w:p w:rsidR="00310D18" w:rsidRDefault="00310D18" w:rsidP="00ED3EFE">
      <w:pPr>
        <w:pStyle w:val="af8"/>
        <w:rPr>
          <w:rtl/>
        </w:rPr>
      </w:pPr>
      <w:bookmarkStart w:id="2324" w:name="ET_yor_5854_417"/>
      <w:r w:rsidRPr="00ED3EFE">
        <w:rPr>
          <w:rStyle w:val="TagStyle"/>
          <w:rtl/>
        </w:rPr>
        <w:t xml:space="preserve"> &lt;&lt; יור &gt;&gt;</w:t>
      </w:r>
      <w:r w:rsidRPr="00310D18">
        <w:rPr>
          <w:rStyle w:val="TagStyle"/>
          <w:rtl/>
        </w:rPr>
        <w:t xml:space="preserve"> </w:t>
      </w:r>
      <w:r>
        <w:rPr>
          <w:rtl/>
        </w:rPr>
        <w:t>היו"ר ווליד טאהא:</w:t>
      </w:r>
      <w:r w:rsidRPr="00310D18">
        <w:rPr>
          <w:rStyle w:val="TagStyle"/>
          <w:rtl/>
        </w:rPr>
        <w:t xml:space="preserve"> </w:t>
      </w:r>
      <w:r w:rsidRPr="00ED3EFE">
        <w:rPr>
          <w:rStyle w:val="TagStyle"/>
          <w:rtl/>
        </w:rPr>
        <w:t>&lt;&lt; יור &gt;&gt;</w:t>
      </w:r>
      <w:r>
        <w:rPr>
          <w:rtl/>
        </w:rPr>
        <w:t xml:space="preserve">   </w:t>
      </w:r>
      <w:bookmarkEnd w:id="2324"/>
    </w:p>
    <w:p w:rsidR="00310D18" w:rsidRDefault="00310D18" w:rsidP="00310D18">
      <w:pPr>
        <w:pStyle w:val="KeepWithNext"/>
        <w:rPr>
          <w:rtl/>
          <w:lang w:eastAsia="he-IL"/>
        </w:rPr>
      </w:pPr>
    </w:p>
    <w:p w:rsidR="00310D18" w:rsidRDefault="00310D18" w:rsidP="00310D18">
      <w:pPr>
        <w:rPr>
          <w:rtl/>
          <w:lang w:eastAsia="he-IL"/>
        </w:rPr>
      </w:pPr>
      <w:r>
        <w:rPr>
          <w:rFonts w:hint="cs"/>
          <w:rtl/>
          <w:lang w:eastAsia="he-IL"/>
        </w:rPr>
        <w:t>מה זה מבחני משנה?</w:t>
      </w:r>
      <w:bookmarkStart w:id="2325" w:name="_ETM_Q1_6985437"/>
      <w:bookmarkEnd w:id="2325"/>
    </w:p>
    <w:p w:rsidR="00310D18" w:rsidRDefault="00310D18" w:rsidP="00310D18">
      <w:pPr>
        <w:rPr>
          <w:rtl/>
          <w:lang w:eastAsia="he-IL"/>
        </w:rPr>
      </w:pPr>
      <w:bookmarkStart w:id="2326" w:name="_ETM_Q1_6985502"/>
      <w:bookmarkStart w:id="2327" w:name="_ETM_Q1_6985636"/>
      <w:bookmarkEnd w:id="2326"/>
      <w:bookmarkEnd w:id="2327"/>
    </w:p>
    <w:p w:rsidR="00310D18" w:rsidRDefault="00310D18" w:rsidP="00ED3EFE">
      <w:pPr>
        <w:pStyle w:val="a5"/>
        <w:rPr>
          <w:rtl/>
        </w:rPr>
      </w:pPr>
      <w:bookmarkStart w:id="2328" w:name="ET_speaker_מירה_סלומון_418"/>
      <w:r w:rsidRPr="00ED3EFE">
        <w:rPr>
          <w:rStyle w:val="TagStyle"/>
          <w:rtl/>
        </w:rPr>
        <w:t xml:space="preserve"> &lt;&lt; דובר &gt;&gt;</w:t>
      </w:r>
      <w:r w:rsidRPr="00310D18">
        <w:rPr>
          <w:rStyle w:val="TagStyle"/>
          <w:rtl/>
        </w:rPr>
        <w:t xml:space="preserve"> </w:t>
      </w:r>
      <w:r>
        <w:rPr>
          <w:rtl/>
        </w:rPr>
        <w:t>מירה סלומון:</w:t>
      </w:r>
      <w:r w:rsidRPr="00310D18">
        <w:rPr>
          <w:rStyle w:val="TagStyle"/>
          <w:rtl/>
        </w:rPr>
        <w:t xml:space="preserve"> </w:t>
      </w:r>
      <w:r w:rsidRPr="00ED3EFE">
        <w:rPr>
          <w:rStyle w:val="TagStyle"/>
          <w:rtl/>
        </w:rPr>
        <w:t>&lt;&lt; דובר &gt;&gt;</w:t>
      </w:r>
      <w:r>
        <w:rPr>
          <w:rtl/>
        </w:rPr>
        <w:t xml:space="preserve">   </w:t>
      </w:r>
      <w:bookmarkEnd w:id="2328"/>
    </w:p>
    <w:p w:rsidR="00310D18" w:rsidRDefault="00310D18" w:rsidP="00310D18">
      <w:pPr>
        <w:pStyle w:val="KeepWithNext"/>
        <w:rPr>
          <w:rtl/>
          <w:lang w:eastAsia="he-IL"/>
        </w:rPr>
      </w:pPr>
    </w:p>
    <w:p w:rsidR="00310D18" w:rsidRDefault="00310D18" w:rsidP="00310D18">
      <w:pPr>
        <w:rPr>
          <w:rtl/>
          <w:lang w:eastAsia="he-IL"/>
        </w:rPr>
      </w:pPr>
      <w:bookmarkStart w:id="2329" w:name="_ETM_Q1_6990239"/>
      <w:bookmarkStart w:id="2330" w:name="_ETM_Q1_6990290"/>
      <w:bookmarkEnd w:id="2329"/>
      <w:bookmarkEnd w:id="2330"/>
      <w:r>
        <w:rPr>
          <w:rFonts w:hint="cs"/>
          <w:rtl/>
          <w:lang w:eastAsia="he-IL"/>
        </w:rPr>
        <w:t>זה יכול להיות מבחן הכנסה</w:t>
      </w:r>
      <w:bookmarkStart w:id="2331" w:name="_ETM_Q1_6992466"/>
      <w:bookmarkEnd w:id="2331"/>
      <w:r>
        <w:rPr>
          <w:rFonts w:hint="cs"/>
          <w:rtl/>
          <w:lang w:eastAsia="he-IL"/>
        </w:rPr>
        <w:t>.</w:t>
      </w:r>
    </w:p>
    <w:p w:rsidR="00310D18" w:rsidRDefault="00310D18" w:rsidP="00310D18">
      <w:pPr>
        <w:rPr>
          <w:rtl/>
          <w:lang w:eastAsia="he-IL"/>
        </w:rPr>
      </w:pPr>
      <w:bookmarkStart w:id="2332" w:name="_ETM_Q1_6990202"/>
      <w:bookmarkStart w:id="2333" w:name="_ETM_Q1_6990285"/>
      <w:bookmarkEnd w:id="2332"/>
      <w:bookmarkEnd w:id="2333"/>
    </w:p>
    <w:p w:rsidR="00310D18" w:rsidRDefault="00310D18" w:rsidP="00ED3EFE">
      <w:pPr>
        <w:pStyle w:val="af8"/>
        <w:rPr>
          <w:rtl/>
        </w:rPr>
      </w:pPr>
      <w:bookmarkStart w:id="2334" w:name="ET_yor_5854_419"/>
      <w:r w:rsidRPr="00ED3EFE">
        <w:rPr>
          <w:rStyle w:val="TagStyle"/>
          <w:rtl/>
        </w:rPr>
        <w:t xml:space="preserve"> &lt;&lt; יור &gt;&gt;</w:t>
      </w:r>
      <w:r w:rsidRPr="00310D18">
        <w:rPr>
          <w:rStyle w:val="TagStyle"/>
          <w:rtl/>
        </w:rPr>
        <w:t xml:space="preserve"> </w:t>
      </w:r>
      <w:r>
        <w:rPr>
          <w:rtl/>
        </w:rPr>
        <w:t>היו"ר ווליד טאהא:</w:t>
      </w:r>
      <w:r w:rsidRPr="00310D18">
        <w:rPr>
          <w:rStyle w:val="TagStyle"/>
          <w:rtl/>
        </w:rPr>
        <w:t xml:space="preserve"> </w:t>
      </w:r>
      <w:r w:rsidRPr="00ED3EFE">
        <w:rPr>
          <w:rStyle w:val="TagStyle"/>
          <w:rtl/>
        </w:rPr>
        <w:t>&lt;&lt; יור &gt;&gt;</w:t>
      </w:r>
      <w:r>
        <w:rPr>
          <w:rtl/>
        </w:rPr>
        <w:t xml:space="preserve">   </w:t>
      </w:r>
      <w:bookmarkEnd w:id="2334"/>
    </w:p>
    <w:p w:rsidR="00310D18" w:rsidRDefault="00310D18" w:rsidP="00310D18">
      <w:pPr>
        <w:pStyle w:val="KeepWithNext"/>
        <w:rPr>
          <w:rtl/>
          <w:lang w:eastAsia="he-IL"/>
        </w:rPr>
      </w:pPr>
    </w:p>
    <w:p w:rsidR="00310D18" w:rsidRDefault="00310D18" w:rsidP="00310D18">
      <w:pPr>
        <w:rPr>
          <w:rtl/>
          <w:lang w:eastAsia="he-IL"/>
        </w:rPr>
      </w:pPr>
      <w:r>
        <w:rPr>
          <w:rFonts w:hint="cs"/>
          <w:rtl/>
          <w:lang w:eastAsia="he-IL"/>
        </w:rPr>
        <w:t xml:space="preserve">מי מתעסק בזה, חברת הגבייה? </w:t>
      </w:r>
    </w:p>
    <w:p w:rsidR="00310D18" w:rsidRDefault="00310D18" w:rsidP="00310D18">
      <w:pPr>
        <w:rPr>
          <w:rtl/>
          <w:lang w:eastAsia="he-IL"/>
        </w:rPr>
      </w:pPr>
      <w:bookmarkStart w:id="2335" w:name="_ETM_Q1_6995904"/>
      <w:bookmarkStart w:id="2336" w:name="_ETM_Q1_6995983"/>
      <w:bookmarkEnd w:id="2335"/>
      <w:bookmarkEnd w:id="2336"/>
    </w:p>
    <w:p w:rsidR="00310D18" w:rsidRDefault="00310D18" w:rsidP="00ED3EFE">
      <w:pPr>
        <w:pStyle w:val="a5"/>
        <w:rPr>
          <w:rtl/>
        </w:rPr>
      </w:pPr>
      <w:bookmarkStart w:id="2337" w:name="ET_speaker_מירה_סלומון_420"/>
      <w:r w:rsidRPr="00ED3EFE">
        <w:rPr>
          <w:rStyle w:val="TagStyle"/>
          <w:rtl/>
        </w:rPr>
        <w:t xml:space="preserve"> &lt;&lt; דובר &gt;&gt;</w:t>
      </w:r>
      <w:r w:rsidRPr="00310D18">
        <w:rPr>
          <w:rStyle w:val="TagStyle"/>
          <w:rtl/>
        </w:rPr>
        <w:t xml:space="preserve"> </w:t>
      </w:r>
      <w:r>
        <w:rPr>
          <w:rtl/>
        </w:rPr>
        <w:t>מירה סלומון:</w:t>
      </w:r>
      <w:r w:rsidRPr="00310D18">
        <w:rPr>
          <w:rStyle w:val="TagStyle"/>
          <w:rtl/>
        </w:rPr>
        <w:t xml:space="preserve"> </w:t>
      </w:r>
      <w:r w:rsidRPr="00ED3EFE">
        <w:rPr>
          <w:rStyle w:val="TagStyle"/>
          <w:rtl/>
        </w:rPr>
        <w:t>&lt;&lt; דובר &gt;&gt;</w:t>
      </w:r>
      <w:r>
        <w:rPr>
          <w:rtl/>
        </w:rPr>
        <w:t xml:space="preserve">   </w:t>
      </w:r>
      <w:bookmarkEnd w:id="2337"/>
    </w:p>
    <w:p w:rsidR="00310D18" w:rsidRDefault="00310D18" w:rsidP="00310D18">
      <w:pPr>
        <w:pStyle w:val="KeepWithNext"/>
        <w:rPr>
          <w:rtl/>
          <w:lang w:eastAsia="he-IL"/>
        </w:rPr>
      </w:pPr>
    </w:p>
    <w:p w:rsidR="00310D18" w:rsidRDefault="00310D18" w:rsidP="00310D18">
      <w:pPr>
        <w:rPr>
          <w:rtl/>
          <w:lang w:eastAsia="he-IL"/>
        </w:rPr>
      </w:pPr>
      <w:r>
        <w:rPr>
          <w:rFonts w:hint="cs"/>
          <w:rtl/>
          <w:lang w:eastAsia="he-IL"/>
        </w:rPr>
        <w:t xml:space="preserve">לשיטתנו, כן. </w:t>
      </w:r>
    </w:p>
    <w:p w:rsidR="00310D18" w:rsidRDefault="00310D18" w:rsidP="00310D18">
      <w:pPr>
        <w:rPr>
          <w:rtl/>
          <w:lang w:eastAsia="he-IL"/>
        </w:rPr>
      </w:pPr>
      <w:bookmarkStart w:id="2338" w:name="_ETM_Q1_6997419"/>
      <w:bookmarkStart w:id="2339" w:name="_ETM_Q1_6997493"/>
      <w:bookmarkEnd w:id="2338"/>
      <w:bookmarkEnd w:id="2339"/>
    </w:p>
    <w:p w:rsidR="00310D18" w:rsidRDefault="00310D18" w:rsidP="00ED3EFE">
      <w:pPr>
        <w:pStyle w:val="a5"/>
        <w:rPr>
          <w:rtl/>
        </w:rPr>
      </w:pPr>
      <w:bookmarkStart w:id="2340" w:name="ET_speaker_תומר_רוזנר_421"/>
      <w:r w:rsidRPr="00ED3EFE">
        <w:rPr>
          <w:rStyle w:val="TagStyle"/>
          <w:rtl/>
        </w:rPr>
        <w:t xml:space="preserve"> &lt;&lt; דובר &gt;&gt;</w:t>
      </w:r>
      <w:r w:rsidRPr="00310D18">
        <w:rPr>
          <w:rStyle w:val="TagStyle"/>
          <w:rtl/>
        </w:rPr>
        <w:t xml:space="preserve"> </w:t>
      </w:r>
      <w:r>
        <w:rPr>
          <w:rtl/>
        </w:rPr>
        <w:t>תומר רוזנר:</w:t>
      </w:r>
      <w:r w:rsidRPr="00310D18">
        <w:rPr>
          <w:rStyle w:val="TagStyle"/>
          <w:rtl/>
        </w:rPr>
        <w:t xml:space="preserve"> </w:t>
      </w:r>
      <w:r w:rsidRPr="00ED3EFE">
        <w:rPr>
          <w:rStyle w:val="TagStyle"/>
          <w:rtl/>
        </w:rPr>
        <w:t>&lt;&lt; דובר &gt;&gt;</w:t>
      </w:r>
      <w:r>
        <w:rPr>
          <w:rtl/>
        </w:rPr>
        <w:t xml:space="preserve">   </w:t>
      </w:r>
      <w:bookmarkEnd w:id="2340"/>
    </w:p>
    <w:p w:rsidR="00310D18" w:rsidRDefault="00310D18" w:rsidP="00310D18">
      <w:pPr>
        <w:pStyle w:val="KeepWithNext"/>
        <w:rPr>
          <w:rtl/>
          <w:lang w:eastAsia="he-IL"/>
        </w:rPr>
      </w:pPr>
    </w:p>
    <w:p w:rsidR="00310D18" w:rsidRDefault="00310D18" w:rsidP="00310D18">
      <w:pPr>
        <w:rPr>
          <w:rtl/>
          <w:lang w:eastAsia="he-IL"/>
        </w:rPr>
      </w:pPr>
      <w:r>
        <w:rPr>
          <w:rFonts w:hint="cs"/>
          <w:rtl/>
          <w:lang w:eastAsia="he-IL"/>
        </w:rPr>
        <w:t xml:space="preserve">בבקשה. </w:t>
      </w:r>
    </w:p>
    <w:p w:rsidR="00310D18" w:rsidRDefault="00310D18" w:rsidP="00310D18">
      <w:pPr>
        <w:rPr>
          <w:rtl/>
          <w:lang w:eastAsia="he-IL"/>
        </w:rPr>
      </w:pPr>
      <w:bookmarkStart w:id="2341" w:name="_ETM_Q1_6992070"/>
      <w:bookmarkStart w:id="2342" w:name="_ETM_Q1_6992134"/>
      <w:bookmarkEnd w:id="2341"/>
      <w:bookmarkEnd w:id="2342"/>
    </w:p>
    <w:p w:rsidR="00497D76" w:rsidRDefault="00497D76" w:rsidP="00ED3EFE">
      <w:pPr>
        <w:pStyle w:val="af8"/>
        <w:rPr>
          <w:rStyle w:val="TagStyle"/>
          <w:vanish w:val="0"/>
          <w:rtl/>
        </w:rPr>
      </w:pPr>
      <w:bookmarkStart w:id="2343" w:name="ET_yor_5854_422"/>
      <w:r>
        <w:rPr>
          <w:rStyle w:val="TagStyle"/>
          <w:vanish w:val="0"/>
          <w:rtl/>
        </w:rPr>
        <w:br w:type="page"/>
      </w:r>
    </w:p>
    <w:p w:rsidR="00310D18" w:rsidRDefault="00310D18" w:rsidP="00ED3EFE">
      <w:pPr>
        <w:pStyle w:val="af8"/>
        <w:rPr>
          <w:rtl/>
        </w:rPr>
      </w:pPr>
      <w:r w:rsidRPr="00ED3EFE">
        <w:rPr>
          <w:rStyle w:val="TagStyle"/>
          <w:rtl/>
        </w:rPr>
        <w:t xml:space="preserve"> &lt;&lt; יור &gt;&gt;</w:t>
      </w:r>
      <w:r w:rsidRPr="00310D18">
        <w:rPr>
          <w:rStyle w:val="TagStyle"/>
          <w:rtl/>
        </w:rPr>
        <w:t xml:space="preserve"> </w:t>
      </w:r>
      <w:r>
        <w:rPr>
          <w:rtl/>
        </w:rPr>
        <w:t>היו"ר ווליד טאהא:</w:t>
      </w:r>
      <w:r w:rsidRPr="00310D18">
        <w:rPr>
          <w:rStyle w:val="TagStyle"/>
          <w:rtl/>
        </w:rPr>
        <w:t xml:space="preserve"> </w:t>
      </w:r>
      <w:r w:rsidRPr="00ED3EFE">
        <w:rPr>
          <w:rStyle w:val="TagStyle"/>
          <w:rtl/>
        </w:rPr>
        <w:t>&lt;&lt; יור &gt;&gt;</w:t>
      </w:r>
      <w:r>
        <w:rPr>
          <w:rtl/>
        </w:rPr>
        <w:t xml:space="preserve">   </w:t>
      </w:r>
      <w:bookmarkEnd w:id="2343"/>
    </w:p>
    <w:p w:rsidR="00310D18" w:rsidRDefault="00310D18" w:rsidP="00310D18">
      <w:pPr>
        <w:pStyle w:val="KeepWithNext"/>
        <w:rPr>
          <w:rtl/>
          <w:lang w:eastAsia="he-IL"/>
        </w:rPr>
      </w:pPr>
    </w:p>
    <w:p w:rsidR="00310D18" w:rsidRDefault="00310D18" w:rsidP="00310D18">
      <w:pPr>
        <w:rPr>
          <w:rtl/>
          <w:lang w:eastAsia="he-IL"/>
        </w:rPr>
      </w:pPr>
      <w:bookmarkStart w:id="2344" w:name="_ETM_Q1_6994267"/>
      <w:bookmarkEnd w:id="2344"/>
      <w:r>
        <w:rPr>
          <w:rFonts w:hint="cs"/>
          <w:rtl/>
          <w:lang w:eastAsia="he-IL"/>
        </w:rPr>
        <w:t xml:space="preserve">למה? </w:t>
      </w:r>
    </w:p>
    <w:p w:rsidR="00310D18" w:rsidRDefault="00310D18" w:rsidP="00310D18">
      <w:pPr>
        <w:rPr>
          <w:rtl/>
          <w:lang w:eastAsia="he-IL"/>
        </w:rPr>
      </w:pPr>
    </w:p>
    <w:p w:rsidR="00310D18" w:rsidRDefault="00310D18" w:rsidP="00ED3EFE">
      <w:pPr>
        <w:pStyle w:val="a5"/>
        <w:rPr>
          <w:rtl/>
        </w:rPr>
      </w:pPr>
      <w:bookmarkStart w:id="2345" w:name="ET_speaker_מירה_סלומון_423"/>
      <w:r w:rsidRPr="00ED3EFE">
        <w:rPr>
          <w:rStyle w:val="TagStyle"/>
          <w:rtl/>
        </w:rPr>
        <w:t xml:space="preserve"> &lt;&lt; דובר &gt;&gt;</w:t>
      </w:r>
      <w:r w:rsidRPr="00310D18">
        <w:rPr>
          <w:rStyle w:val="TagStyle"/>
          <w:rtl/>
        </w:rPr>
        <w:t xml:space="preserve"> </w:t>
      </w:r>
      <w:r>
        <w:rPr>
          <w:rtl/>
        </w:rPr>
        <w:t>מירה סלומון:</w:t>
      </w:r>
      <w:r w:rsidRPr="00310D18">
        <w:rPr>
          <w:rStyle w:val="TagStyle"/>
          <w:rtl/>
        </w:rPr>
        <w:t xml:space="preserve"> </w:t>
      </w:r>
      <w:r w:rsidRPr="00ED3EFE">
        <w:rPr>
          <w:rStyle w:val="TagStyle"/>
          <w:rtl/>
        </w:rPr>
        <w:t>&lt;&lt; דובר &gt;&gt;</w:t>
      </w:r>
      <w:r>
        <w:rPr>
          <w:rtl/>
        </w:rPr>
        <w:t xml:space="preserve">   </w:t>
      </w:r>
      <w:bookmarkEnd w:id="2345"/>
    </w:p>
    <w:p w:rsidR="00310D18" w:rsidRDefault="00310D18" w:rsidP="00310D18">
      <w:pPr>
        <w:pStyle w:val="KeepWithNext"/>
        <w:rPr>
          <w:rtl/>
          <w:lang w:eastAsia="he-IL"/>
        </w:rPr>
      </w:pPr>
    </w:p>
    <w:p w:rsidR="00310D18" w:rsidRDefault="00310D18" w:rsidP="00310D18">
      <w:pPr>
        <w:rPr>
          <w:rtl/>
          <w:lang w:eastAsia="he-IL"/>
        </w:rPr>
      </w:pPr>
      <w:r>
        <w:rPr>
          <w:rFonts w:hint="cs"/>
          <w:rtl/>
          <w:lang w:eastAsia="he-IL"/>
        </w:rPr>
        <w:t xml:space="preserve">חברת </w:t>
      </w:r>
      <w:bookmarkStart w:id="2346" w:name="_ETM_Q1_6993514"/>
      <w:bookmarkEnd w:id="2346"/>
      <w:r>
        <w:rPr>
          <w:rFonts w:hint="cs"/>
          <w:rtl/>
          <w:lang w:eastAsia="he-IL"/>
        </w:rPr>
        <w:t>הגבייה צריכה להיות יכולה ומסוגלת - - -</w:t>
      </w:r>
    </w:p>
    <w:p w:rsidR="00310D18" w:rsidRDefault="00310D18" w:rsidP="00310D18">
      <w:pPr>
        <w:rPr>
          <w:rtl/>
          <w:lang w:eastAsia="he-IL"/>
        </w:rPr>
      </w:pPr>
    </w:p>
    <w:p w:rsidR="00310D18" w:rsidRDefault="00310D18" w:rsidP="00ED3EFE">
      <w:pPr>
        <w:pStyle w:val="af8"/>
        <w:rPr>
          <w:rtl/>
        </w:rPr>
      </w:pPr>
      <w:bookmarkStart w:id="2347" w:name="ET_yor_5854_424"/>
      <w:r w:rsidRPr="00ED3EFE">
        <w:rPr>
          <w:rStyle w:val="TagStyle"/>
          <w:rtl/>
        </w:rPr>
        <w:t xml:space="preserve"> &lt;&lt; יור &gt;&gt;</w:t>
      </w:r>
      <w:r w:rsidRPr="00310D18">
        <w:rPr>
          <w:rStyle w:val="TagStyle"/>
          <w:rtl/>
        </w:rPr>
        <w:t xml:space="preserve"> </w:t>
      </w:r>
      <w:r>
        <w:rPr>
          <w:rtl/>
        </w:rPr>
        <w:t>היו"ר ווליד טאהא:</w:t>
      </w:r>
      <w:r w:rsidRPr="00310D18">
        <w:rPr>
          <w:rStyle w:val="TagStyle"/>
          <w:rtl/>
        </w:rPr>
        <w:t xml:space="preserve"> </w:t>
      </w:r>
      <w:r w:rsidRPr="00ED3EFE">
        <w:rPr>
          <w:rStyle w:val="TagStyle"/>
          <w:rtl/>
        </w:rPr>
        <w:t>&lt;&lt; יור &gt;&gt;</w:t>
      </w:r>
      <w:r>
        <w:rPr>
          <w:rtl/>
        </w:rPr>
        <w:t xml:space="preserve">   </w:t>
      </w:r>
      <w:bookmarkEnd w:id="2347"/>
    </w:p>
    <w:p w:rsidR="00310D18" w:rsidRDefault="00310D18" w:rsidP="00310D18">
      <w:pPr>
        <w:pStyle w:val="KeepWithNext"/>
        <w:rPr>
          <w:rtl/>
          <w:lang w:eastAsia="he-IL"/>
        </w:rPr>
      </w:pPr>
    </w:p>
    <w:p w:rsidR="00310D18" w:rsidRDefault="00310D18" w:rsidP="00310D18">
      <w:pPr>
        <w:rPr>
          <w:rtl/>
          <w:lang w:eastAsia="he-IL"/>
        </w:rPr>
      </w:pPr>
      <w:r>
        <w:rPr>
          <w:rFonts w:hint="cs"/>
          <w:rtl/>
          <w:lang w:eastAsia="he-IL"/>
        </w:rPr>
        <w:t>החוב הוא שלה</w:t>
      </w:r>
      <w:bookmarkStart w:id="2348" w:name="_ETM_Q1_7002156"/>
      <w:bookmarkEnd w:id="2348"/>
      <w:r>
        <w:rPr>
          <w:rFonts w:hint="cs"/>
          <w:rtl/>
          <w:lang w:eastAsia="he-IL"/>
        </w:rPr>
        <w:t xml:space="preserve"> או של העירייה? אני שואל שאלה קצת - </w:t>
      </w:r>
      <w:bookmarkStart w:id="2349" w:name="_ETM_Q1_7003485"/>
      <w:bookmarkEnd w:id="2349"/>
      <w:r>
        <w:rPr>
          <w:rFonts w:hint="cs"/>
          <w:rtl/>
          <w:lang w:eastAsia="he-IL"/>
        </w:rPr>
        <w:t>- -</w:t>
      </w:r>
    </w:p>
    <w:p w:rsidR="00310D18" w:rsidRDefault="00310D18" w:rsidP="00310D18">
      <w:pPr>
        <w:rPr>
          <w:rtl/>
          <w:lang w:eastAsia="he-IL"/>
        </w:rPr>
      </w:pPr>
      <w:bookmarkStart w:id="2350" w:name="_ETM_Q1_7003494"/>
      <w:bookmarkStart w:id="2351" w:name="_ETM_Q1_7003575"/>
      <w:bookmarkStart w:id="2352" w:name="_ETM_Q1_7005565"/>
      <w:bookmarkEnd w:id="2350"/>
      <w:bookmarkEnd w:id="2351"/>
      <w:bookmarkEnd w:id="2352"/>
    </w:p>
    <w:p w:rsidR="00310D18" w:rsidRDefault="00310D18" w:rsidP="00ED3EFE">
      <w:pPr>
        <w:pStyle w:val="a5"/>
        <w:rPr>
          <w:rtl/>
        </w:rPr>
      </w:pPr>
      <w:bookmarkStart w:id="2353" w:name="ET_speaker_מירה_סלומון_425"/>
      <w:r w:rsidRPr="00ED3EFE">
        <w:rPr>
          <w:rStyle w:val="TagStyle"/>
          <w:rtl/>
        </w:rPr>
        <w:t xml:space="preserve"> &lt;&lt; דובר &gt;&gt;</w:t>
      </w:r>
      <w:r w:rsidRPr="00310D18">
        <w:rPr>
          <w:rStyle w:val="TagStyle"/>
          <w:rtl/>
        </w:rPr>
        <w:t xml:space="preserve"> </w:t>
      </w:r>
      <w:r>
        <w:rPr>
          <w:rtl/>
        </w:rPr>
        <w:t>מירה סלומון:</w:t>
      </w:r>
      <w:r w:rsidRPr="00310D18">
        <w:rPr>
          <w:rStyle w:val="TagStyle"/>
          <w:rtl/>
        </w:rPr>
        <w:t xml:space="preserve"> </w:t>
      </w:r>
      <w:r w:rsidRPr="00ED3EFE">
        <w:rPr>
          <w:rStyle w:val="TagStyle"/>
          <w:rtl/>
        </w:rPr>
        <w:t>&lt;&lt; דובר &gt;&gt;</w:t>
      </w:r>
      <w:r>
        <w:rPr>
          <w:rtl/>
        </w:rPr>
        <w:t xml:space="preserve">   </w:t>
      </w:r>
      <w:bookmarkEnd w:id="2353"/>
    </w:p>
    <w:p w:rsidR="00310D18" w:rsidRDefault="00310D18" w:rsidP="00310D18">
      <w:pPr>
        <w:pStyle w:val="KeepWithNext"/>
        <w:rPr>
          <w:rtl/>
          <w:lang w:eastAsia="he-IL"/>
        </w:rPr>
      </w:pPr>
    </w:p>
    <w:p w:rsidR="00310D18" w:rsidRDefault="00310D18" w:rsidP="00310D18">
      <w:pPr>
        <w:rPr>
          <w:rtl/>
          <w:lang w:eastAsia="he-IL"/>
        </w:rPr>
      </w:pPr>
      <w:bookmarkStart w:id="2354" w:name="_ETM_Q1_7006021"/>
      <w:bookmarkStart w:id="2355" w:name="_ETM_Q1_7006080"/>
      <w:bookmarkEnd w:id="2354"/>
      <w:bookmarkEnd w:id="2355"/>
      <w:r>
        <w:rPr>
          <w:rFonts w:hint="cs"/>
          <w:rtl/>
          <w:lang w:eastAsia="he-IL"/>
        </w:rPr>
        <w:t xml:space="preserve">אז אני מסבירה. </w:t>
      </w:r>
    </w:p>
    <w:p w:rsidR="00310D18" w:rsidRDefault="00310D18" w:rsidP="00310D18">
      <w:pPr>
        <w:rPr>
          <w:rtl/>
          <w:lang w:eastAsia="he-IL"/>
        </w:rPr>
      </w:pPr>
      <w:bookmarkStart w:id="2356" w:name="_ETM_Q1_7010086"/>
      <w:bookmarkStart w:id="2357" w:name="_ETM_Q1_7010158"/>
      <w:bookmarkEnd w:id="2356"/>
      <w:bookmarkEnd w:id="2357"/>
    </w:p>
    <w:p w:rsidR="00310D18" w:rsidRDefault="00310D18" w:rsidP="00ED3EFE">
      <w:pPr>
        <w:pStyle w:val="af8"/>
        <w:rPr>
          <w:rtl/>
        </w:rPr>
      </w:pPr>
      <w:bookmarkStart w:id="2358" w:name="ET_yor_5854_426"/>
      <w:r w:rsidRPr="00ED3EFE">
        <w:rPr>
          <w:rStyle w:val="TagStyle"/>
          <w:rtl/>
        </w:rPr>
        <w:t xml:space="preserve"> &lt;&lt; יור &gt;&gt;</w:t>
      </w:r>
      <w:r w:rsidRPr="00310D18">
        <w:rPr>
          <w:rStyle w:val="TagStyle"/>
          <w:rtl/>
        </w:rPr>
        <w:t xml:space="preserve"> </w:t>
      </w:r>
      <w:r>
        <w:rPr>
          <w:rtl/>
        </w:rPr>
        <w:t>היו"ר ווליד טאהא:</w:t>
      </w:r>
      <w:r w:rsidRPr="00310D18">
        <w:rPr>
          <w:rStyle w:val="TagStyle"/>
          <w:rtl/>
        </w:rPr>
        <w:t xml:space="preserve"> </w:t>
      </w:r>
      <w:r w:rsidRPr="00ED3EFE">
        <w:rPr>
          <w:rStyle w:val="TagStyle"/>
          <w:rtl/>
        </w:rPr>
        <w:t>&lt;&lt; יור &gt;&gt;</w:t>
      </w:r>
      <w:r>
        <w:rPr>
          <w:rtl/>
        </w:rPr>
        <w:t xml:space="preserve">   </w:t>
      </w:r>
      <w:bookmarkEnd w:id="2358"/>
    </w:p>
    <w:p w:rsidR="00310D18" w:rsidRDefault="00310D18" w:rsidP="00310D18">
      <w:pPr>
        <w:pStyle w:val="KeepWithNext"/>
        <w:rPr>
          <w:rtl/>
          <w:lang w:eastAsia="he-IL"/>
        </w:rPr>
      </w:pPr>
    </w:p>
    <w:p w:rsidR="00310D18" w:rsidRDefault="00310D18" w:rsidP="00310D18">
      <w:pPr>
        <w:rPr>
          <w:rtl/>
          <w:lang w:eastAsia="he-IL"/>
        </w:rPr>
      </w:pPr>
      <w:bookmarkStart w:id="2359" w:name="_ETM_Q1_7006321"/>
      <w:bookmarkEnd w:id="2359"/>
      <w:r>
        <w:rPr>
          <w:rFonts w:hint="cs"/>
          <w:rtl/>
          <w:lang w:eastAsia="he-IL"/>
        </w:rPr>
        <w:t xml:space="preserve">לא, לא ענית. החוב הוא </w:t>
      </w:r>
      <w:bookmarkStart w:id="2360" w:name="_ETM_Q1_7009240"/>
      <w:bookmarkEnd w:id="2360"/>
      <w:r>
        <w:rPr>
          <w:rFonts w:hint="cs"/>
          <w:rtl/>
          <w:lang w:eastAsia="he-IL"/>
        </w:rPr>
        <w:t xml:space="preserve">של חברת הגבייה או של העירייה? </w:t>
      </w:r>
    </w:p>
    <w:p w:rsidR="00310D18" w:rsidRDefault="00310D18" w:rsidP="00310D18">
      <w:pPr>
        <w:rPr>
          <w:rtl/>
          <w:lang w:eastAsia="he-IL"/>
        </w:rPr>
      </w:pPr>
      <w:bookmarkStart w:id="2361" w:name="_ETM_Q1_7009280"/>
      <w:bookmarkStart w:id="2362" w:name="_ETM_Q1_7009349"/>
      <w:bookmarkStart w:id="2363" w:name="_ETM_Q1_7011276"/>
      <w:bookmarkEnd w:id="2361"/>
      <w:bookmarkEnd w:id="2362"/>
      <w:bookmarkEnd w:id="2363"/>
    </w:p>
    <w:p w:rsidR="00310D18" w:rsidRDefault="00310D18" w:rsidP="00ED3EFE">
      <w:pPr>
        <w:pStyle w:val="a5"/>
        <w:rPr>
          <w:rtl/>
        </w:rPr>
      </w:pPr>
      <w:bookmarkStart w:id="2364" w:name="ET_speaker_מירה_סלומון_427"/>
      <w:r w:rsidRPr="00ED3EFE">
        <w:rPr>
          <w:rStyle w:val="TagStyle"/>
          <w:rtl/>
        </w:rPr>
        <w:t xml:space="preserve"> &lt;&lt; דובר &gt;&gt;</w:t>
      </w:r>
      <w:r w:rsidRPr="00310D18">
        <w:rPr>
          <w:rStyle w:val="TagStyle"/>
          <w:rtl/>
        </w:rPr>
        <w:t xml:space="preserve"> </w:t>
      </w:r>
      <w:r>
        <w:rPr>
          <w:rtl/>
        </w:rPr>
        <w:t>מירה סלומון:</w:t>
      </w:r>
      <w:r w:rsidRPr="00310D18">
        <w:rPr>
          <w:rStyle w:val="TagStyle"/>
          <w:rtl/>
        </w:rPr>
        <w:t xml:space="preserve"> </w:t>
      </w:r>
      <w:r w:rsidRPr="00ED3EFE">
        <w:rPr>
          <w:rStyle w:val="TagStyle"/>
          <w:rtl/>
        </w:rPr>
        <w:t>&lt;&lt; דובר &gt;&gt;</w:t>
      </w:r>
      <w:r>
        <w:rPr>
          <w:rtl/>
        </w:rPr>
        <w:t xml:space="preserve">   </w:t>
      </w:r>
      <w:bookmarkEnd w:id="2364"/>
    </w:p>
    <w:p w:rsidR="00310D18" w:rsidRDefault="00310D18" w:rsidP="00310D18">
      <w:pPr>
        <w:pStyle w:val="KeepWithNext"/>
        <w:rPr>
          <w:rtl/>
          <w:lang w:eastAsia="he-IL"/>
        </w:rPr>
      </w:pPr>
    </w:p>
    <w:p w:rsidR="00310D18" w:rsidRDefault="00310D18" w:rsidP="00310D18">
      <w:pPr>
        <w:rPr>
          <w:rtl/>
          <w:lang w:eastAsia="he-IL"/>
        </w:rPr>
      </w:pPr>
      <w:bookmarkStart w:id="2365" w:name="_ETM_Q1_7011784"/>
      <w:bookmarkStart w:id="2366" w:name="_ETM_Q1_7011839"/>
      <w:bookmarkEnd w:id="2365"/>
      <w:bookmarkEnd w:id="2366"/>
      <w:r>
        <w:rPr>
          <w:rFonts w:hint="cs"/>
          <w:rtl/>
          <w:lang w:eastAsia="he-IL"/>
        </w:rPr>
        <w:t xml:space="preserve">אדוני, חברת הגבייה משמשת </w:t>
      </w:r>
      <w:bookmarkStart w:id="2367" w:name="_ETM_Q1_7011110"/>
      <w:bookmarkEnd w:id="2367"/>
      <w:r>
        <w:rPr>
          <w:rFonts w:hint="cs"/>
          <w:rtl/>
          <w:lang w:eastAsia="he-IL"/>
        </w:rPr>
        <w:t>בפועל - - -</w:t>
      </w:r>
    </w:p>
    <w:p w:rsidR="00310D18" w:rsidRDefault="00310D18" w:rsidP="00310D18">
      <w:pPr>
        <w:rPr>
          <w:rtl/>
          <w:lang w:eastAsia="he-IL"/>
        </w:rPr>
      </w:pPr>
      <w:bookmarkStart w:id="2368" w:name="_ETM_Q1_7014771"/>
      <w:bookmarkStart w:id="2369" w:name="_ETM_Q1_7014846"/>
      <w:bookmarkEnd w:id="2368"/>
      <w:bookmarkEnd w:id="2369"/>
    </w:p>
    <w:p w:rsidR="00310D18" w:rsidRDefault="00310D18" w:rsidP="00ED3EFE">
      <w:pPr>
        <w:pStyle w:val="af8"/>
        <w:rPr>
          <w:rtl/>
        </w:rPr>
      </w:pPr>
      <w:bookmarkStart w:id="2370" w:name="ET_yor_5854_428"/>
      <w:r w:rsidRPr="00ED3EFE">
        <w:rPr>
          <w:rStyle w:val="TagStyle"/>
          <w:rtl/>
        </w:rPr>
        <w:t xml:space="preserve"> &lt;&lt; יור &gt;&gt;</w:t>
      </w:r>
      <w:r w:rsidRPr="00310D18">
        <w:rPr>
          <w:rStyle w:val="TagStyle"/>
          <w:rtl/>
        </w:rPr>
        <w:t xml:space="preserve"> </w:t>
      </w:r>
      <w:r>
        <w:rPr>
          <w:rtl/>
        </w:rPr>
        <w:t>היו"ר ווליד טאהא:</w:t>
      </w:r>
      <w:r w:rsidRPr="00310D18">
        <w:rPr>
          <w:rStyle w:val="TagStyle"/>
          <w:rtl/>
        </w:rPr>
        <w:t xml:space="preserve"> </w:t>
      </w:r>
      <w:r w:rsidRPr="00ED3EFE">
        <w:rPr>
          <w:rStyle w:val="TagStyle"/>
          <w:rtl/>
        </w:rPr>
        <w:t>&lt;&lt; יור &gt;&gt;</w:t>
      </w:r>
      <w:r>
        <w:rPr>
          <w:rtl/>
        </w:rPr>
        <w:t xml:space="preserve">   </w:t>
      </w:r>
      <w:bookmarkEnd w:id="2370"/>
    </w:p>
    <w:p w:rsidR="00310D18" w:rsidRDefault="00310D18" w:rsidP="00310D18">
      <w:pPr>
        <w:pStyle w:val="KeepWithNext"/>
        <w:rPr>
          <w:rtl/>
          <w:lang w:eastAsia="he-IL"/>
        </w:rPr>
      </w:pPr>
    </w:p>
    <w:p w:rsidR="00310D18" w:rsidRDefault="00310D18" w:rsidP="00310D18">
      <w:pPr>
        <w:rPr>
          <w:rtl/>
          <w:lang w:eastAsia="he-IL"/>
        </w:rPr>
      </w:pPr>
      <w:r>
        <w:rPr>
          <w:rFonts w:hint="cs"/>
          <w:rtl/>
          <w:lang w:eastAsia="he-IL"/>
        </w:rPr>
        <w:t>אבל למה את לא עונה?</w:t>
      </w:r>
      <w:bookmarkStart w:id="2371" w:name="_ETM_Q1_7015256"/>
      <w:bookmarkEnd w:id="2371"/>
    </w:p>
    <w:p w:rsidR="00310D18" w:rsidRDefault="00310D18" w:rsidP="00310D18">
      <w:pPr>
        <w:rPr>
          <w:rtl/>
          <w:lang w:eastAsia="he-IL"/>
        </w:rPr>
      </w:pPr>
      <w:bookmarkStart w:id="2372" w:name="_ETM_Q1_7015334"/>
      <w:bookmarkStart w:id="2373" w:name="_ETM_Q1_7016626"/>
      <w:bookmarkEnd w:id="2372"/>
      <w:bookmarkEnd w:id="2373"/>
    </w:p>
    <w:p w:rsidR="00310D18" w:rsidRDefault="00310D18" w:rsidP="00ED3EFE">
      <w:pPr>
        <w:pStyle w:val="a5"/>
        <w:rPr>
          <w:rtl/>
        </w:rPr>
      </w:pPr>
      <w:bookmarkStart w:id="2374" w:name="ET_speaker_מירה_סלומון_429"/>
      <w:r w:rsidRPr="00ED3EFE">
        <w:rPr>
          <w:rStyle w:val="TagStyle"/>
          <w:rtl/>
        </w:rPr>
        <w:t xml:space="preserve"> &lt;&lt; דובר &gt;&gt;</w:t>
      </w:r>
      <w:r w:rsidRPr="00310D18">
        <w:rPr>
          <w:rStyle w:val="TagStyle"/>
          <w:rtl/>
        </w:rPr>
        <w:t xml:space="preserve"> </w:t>
      </w:r>
      <w:r>
        <w:rPr>
          <w:rtl/>
        </w:rPr>
        <w:t>מירה סלומון:</w:t>
      </w:r>
      <w:r w:rsidRPr="00310D18">
        <w:rPr>
          <w:rStyle w:val="TagStyle"/>
          <w:rtl/>
        </w:rPr>
        <w:t xml:space="preserve"> </w:t>
      </w:r>
      <w:r w:rsidRPr="00ED3EFE">
        <w:rPr>
          <w:rStyle w:val="TagStyle"/>
          <w:rtl/>
        </w:rPr>
        <w:t>&lt;&lt; דובר &gt;&gt;</w:t>
      </w:r>
      <w:r>
        <w:rPr>
          <w:rtl/>
        </w:rPr>
        <w:t xml:space="preserve">   </w:t>
      </w:r>
      <w:bookmarkEnd w:id="2374"/>
    </w:p>
    <w:p w:rsidR="00310D18" w:rsidRDefault="00310D18" w:rsidP="00310D18">
      <w:pPr>
        <w:pStyle w:val="KeepWithNext"/>
        <w:rPr>
          <w:rtl/>
          <w:lang w:eastAsia="he-IL"/>
        </w:rPr>
      </w:pPr>
    </w:p>
    <w:p w:rsidR="00310D18" w:rsidRDefault="00310D18" w:rsidP="00310D18">
      <w:pPr>
        <w:rPr>
          <w:rtl/>
          <w:lang w:eastAsia="he-IL"/>
        </w:rPr>
      </w:pPr>
      <w:bookmarkStart w:id="2375" w:name="_ETM_Q1_7017109"/>
      <w:bookmarkStart w:id="2376" w:name="_ETM_Q1_7017163"/>
      <w:bookmarkEnd w:id="2375"/>
      <w:bookmarkEnd w:id="2376"/>
      <w:r>
        <w:rPr>
          <w:rFonts w:hint="cs"/>
          <w:rtl/>
          <w:lang w:eastAsia="he-IL"/>
        </w:rPr>
        <w:t>אבל אני  משיבה לאדוני.</w:t>
      </w:r>
    </w:p>
    <w:p w:rsidR="00310D18" w:rsidRDefault="00310D18" w:rsidP="00310D18">
      <w:pPr>
        <w:rPr>
          <w:rtl/>
          <w:lang w:eastAsia="he-IL"/>
        </w:rPr>
      </w:pPr>
      <w:bookmarkStart w:id="2377" w:name="_ETM_Q1_7014778"/>
      <w:bookmarkStart w:id="2378" w:name="_ETM_Q1_7014859"/>
      <w:bookmarkEnd w:id="2377"/>
      <w:bookmarkEnd w:id="2378"/>
    </w:p>
    <w:p w:rsidR="00310D18" w:rsidRDefault="00310D18" w:rsidP="00ED3EFE">
      <w:pPr>
        <w:pStyle w:val="af8"/>
        <w:rPr>
          <w:rtl/>
        </w:rPr>
      </w:pPr>
      <w:bookmarkStart w:id="2379" w:name="ET_yor_5854_430"/>
      <w:r w:rsidRPr="00ED3EFE">
        <w:rPr>
          <w:rStyle w:val="TagStyle"/>
          <w:rtl/>
        </w:rPr>
        <w:t xml:space="preserve"> &lt;&lt; יור &gt;&gt;</w:t>
      </w:r>
      <w:r w:rsidRPr="00310D18">
        <w:rPr>
          <w:rStyle w:val="TagStyle"/>
          <w:rtl/>
        </w:rPr>
        <w:t xml:space="preserve"> </w:t>
      </w:r>
      <w:r>
        <w:rPr>
          <w:rtl/>
        </w:rPr>
        <w:t>היו"ר ווליד טאהא:</w:t>
      </w:r>
      <w:r w:rsidRPr="00310D18">
        <w:rPr>
          <w:rStyle w:val="TagStyle"/>
          <w:rtl/>
        </w:rPr>
        <w:t xml:space="preserve"> </w:t>
      </w:r>
      <w:r w:rsidRPr="00ED3EFE">
        <w:rPr>
          <w:rStyle w:val="TagStyle"/>
          <w:rtl/>
        </w:rPr>
        <w:t>&lt;&lt; יור &gt;&gt;</w:t>
      </w:r>
      <w:r>
        <w:rPr>
          <w:rtl/>
        </w:rPr>
        <w:t xml:space="preserve">   </w:t>
      </w:r>
      <w:bookmarkEnd w:id="2379"/>
    </w:p>
    <w:p w:rsidR="00310D18" w:rsidRDefault="00310D18" w:rsidP="00310D18">
      <w:pPr>
        <w:pStyle w:val="KeepWithNext"/>
        <w:rPr>
          <w:rtl/>
          <w:lang w:eastAsia="he-IL"/>
        </w:rPr>
      </w:pPr>
    </w:p>
    <w:p w:rsidR="00310D18" w:rsidRDefault="00310D18" w:rsidP="00310D18">
      <w:pPr>
        <w:rPr>
          <w:rtl/>
          <w:lang w:eastAsia="he-IL"/>
        </w:rPr>
      </w:pPr>
      <w:bookmarkStart w:id="2380" w:name="_ETM_Q1_7015967"/>
      <w:bookmarkEnd w:id="2380"/>
      <w:r>
        <w:rPr>
          <w:rFonts w:hint="cs"/>
          <w:rtl/>
          <w:lang w:eastAsia="he-IL"/>
        </w:rPr>
        <w:t xml:space="preserve">את לא משיבה לי. את רוצה לשכנע אותי שחברת </w:t>
      </w:r>
      <w:bookmarkStart w:id="2381" w:name="_ETM_Q1_7024964"/>
      <w:bookmarkEnd w:id="2381"/>
      <w:r>
        <w:rPr>
          <w:rFonts w:hint="cs"/>
          <w:rtl/>
          <w:lang w:eastAsia="he-IL"/>
        </w:rPr>
        <w:t xml:space="preserve">הגבייה יכולה לבקש בקשות, שרק נותן ההנחה יכול לבקש. </w:t>
      </w:r>
      <w:bookmarkStart w:id="2382" w:name="_ETM_Q1_7031483"/>
      <w:bookmarkEnd w:id="2382"/>
      <w:r>
        <w:rPr>
          <w:rFonts w:hint="cs"/>
          <w:rtl/>
          <w:lang w:eastAsia="he-IL"/>
        </w:rPr>
        <w:t xml:space="preserve">לא את, לא כחברת גבייה. </w:t>
      </w:r>
    </w:p>
    <w:p w:rsidR="00310D18" w:rsidRDefault="00310D18" w:rsidP="00310D18">
      <w:pPr>
        <w:rPr>
          <w:rtl/>
          <w:lang w:eastAsia="he-IL"/>
        </w:rPr>
      </w:pPr>
      <w:bookmarkStart w:id="2383" w:name="_ETM_Q1_7034628"/>
      <w:bookmarkStart w:id="2384" w:name="_ETM_Q1_7034700"/>
      <w:bookmarkEnd w:id="2383"/>
      <w:bookmarkEnd w:id="2384"/>
    </w:p>
    <w:p w:rsidR="00310D18" w:rsidRDefault="00310D18" w:rsidP="00ED3EFE">
      <w:pPr>
        <w:pStyle w:val="a5"/>
        <w:rPr>
          <w:rtl/>
        </w:rPr>
      </w:pPr>
      <w:bookmarkStart w:id="2385" w:name="ET_speaker_מירה_סלומון_431"/>
      <w:r w:rsidRPr="00ED3EFE">
        <w:rPr>
          <w:rStyle w:val="TagStyle"/>
          <w:rtl/>
        </w:rPr>
        <w:t xml:space="preserve"> &lt;&lt; דובר &gt;&gt;</w:t>
      </w:r>
      <w:r w:rsidRPr="00310D18">
        <w:rPr>
          <w:rStyle w:val="TagStyle"/>
          <w:rtl/>
        </w:rPr>
        <w:t xml:space="preserve"> </w:t>
      </w:r>
      <w:r>
        <w:rPr>
          <w:rtl/>
        </w:rPr>
        <w:t>מירה סלומון:</w:t>
      </w:r>
      <w:r w:rsidRPr="00310D18">
        <w:rPr>
          <w:rStyle w:val="TagStyle"/>
          <w:rtl/>
        </w:rPr>
        <w:t xml:space="preserve"> </w:t>
      </w:r>
      <w:r w:rsidRPr="00ED3EFE">
        <w:rPr>
          <w:rStyle w:val="TagStyle"/>
          <w:rtl/>
        </w:rPr>
        <w:t>&lt;&lt; דובר &gt;&gt;</w:t>
      </w:r>
      <w:r>
        <w:rPr>
          <w:rtl/>
        </w:rPr>
        <w:t xml:space="preserve">   </w:t>
      </w:r>
      <w:bookmarkEnd w:id="2385"/>
    </w:p>
    <w:p w:rsidR="00310D18" w:rsidRDefault="00310D18" w:rsidP="00310D18">
      <w:pPr>
        <w:pStyle w:val="KeepWithNext"/>
        <w:rPr>
          <w:rtl/>
          <w:lang w:eastAsia="he-IL"/>
        </w:rPr>
      </w:pPr>
    </w:p>
    <w:p w:rsidR="00310D18" w:rsidRDefault="00310D18" w:rsidP="00310D18">
      <w:pPr>
        <w:rPr>
          <w:rtl/>
          <w:lang w:eastAsia="he-IL"/>
        </w:rPr>
      </w:pPr>
      <w:r>
        <w:rPr>
          <w:rFonts w:hint="cs"/>
          <w:rtl/>
          <w:lang w:eastAsia="he-IL"/>
        </w:rPr>
        <w:t xml:space="preserve">זה לא מה שאמרתי. </w:t>
      </w:r>
    </w:p>
    <w:p w:rsidR="00D6450C" w:rsidRDefault="00D6450C" w:rsidP="00310D18">
      <w:pPr>
        <w:rPr>
          <w:rtl/>
          <w:lang w:eastAsia="he-IL"/>
        </w:rPr>
      </w:pPr>
      <w:bookmarkStart w:id="2386" w:name="_ETM_Q1_7037269"/>
      <w:bookmarkStart w:id="2387" w:name="_ETM_Q1_7037347"/>
      <w:bookmarkEnd w:id="2386"/>
      <w:bookmarkEnd w:id="2387"/>
    </w:p>
    <w:p w:rsidR="00D6450C" w:rsidRDefault="00D6450C" w:rsidP="00ED3EFE">
      <w:pPr>
        <w:pStyle w:val="af8"/>
        <w:rPr>
          <w:rtl/>
        </w:rPr>
      </w:pPr>
      <w:bookmarkStart w:id="2388" w:name="ET_yor_5854_432"/>
      <w:r w:rsidRPr="00ED3EFE">
        <w:rPr>
          <w:rStyle w:val="TagStyle"/>
          <w:rtl/>
        </w:rPr>
        <w:t xml:space="preserve"> &lt;&lt; יור &gt;&gt;</w:t>
      </w:r>
      <w:r w:rsidRPr="00D6450C">
        <w:rPr>
          <w:rStyle w:val="TagStyle"/>
          <w:rtl/>
        </w:rPr>
        <w:t xml:space="preserve"> </w:t>
      </w:r>
      <w:r>
        <w:rPr>
          <w:rtl/>
        </w:rPr>
        <w:t>היו"ר ווליד טאהא:</w:t>
      </w:r>
      <w:r w:rsidRPr="00D6450C">
        <w:rPr>
          <w:rStyle w:val="TagStyle"/>
          <w:rtl/>
        </w:rPr>
        <w:t xml:space="preserve"> </w:t>
      </w:r>
      <w:r w:rsidRPr="00ED3EFE">
        <w:rPr>
          <w:rStyle w:val="TagStyle"/>
          <w:rtl/>
        </w:rPr>
        <w:t>&lt;&lt; יור &gt;&gt;</w:t>
      </w:r>
      <w:r>
        <w:rPr>
          <w:rtl/>
        </w:rPr>
        <w:t xml:space="preserve">   </w:t>
      </w:r>
      <w:bookmarkEnd w:id="2388"/>
    </w:p>
    <w:p w:rsidR="00D6450C" w:rsidRDefault="00D6450C" w:rsidP="00D6450C">
      <w:pPr>
        <w:pStyle w:val="KeepWithNext"/>
        <w:rPr>
          <w:rtl/>
          <w:lang w:eastAsia="he-IL"/>
        </w:rPr>
      </w:pPr>
    </w:p>
    <w:p w:rsidR="00D6450C" w:rsidRDefault="00D6450C" w:rsidP="00D6450C">
      <w:pPr>
        <w:rPr>
          <w:rtl/>
          <w:lang w:eastAsia="he-IL"/>
        </w:rPr>
      </w:pPr>
      <w:r>
        <w:rPr>
          <w:rFonts w:hint="cs"/>
          <w:rtl/>
          <w:lang w:eastAsia="he-IL"/>
        </w:rPr>
        <w:t xml:space="preserve">מבחנים </w:t>
      </w:r>
      <w:bookmarkStart w:id="2389" w:name="_ETM_Q1_7034355"/>
      <w:bookmarkEnd w:id="2389"/>
      <w:r>
        <w:rPr>
          <w:rFonts w:hint="cs"/>
          <w:rtl/>
          <w:lang w:eastAsia="he-IL"/>
        </w:rPr>
        <w:t xml:space="preserve">משניים וכל הדברים האלה </w:t>
      </w:r>
      <w:r>
        <w:rPr>
          <w:rtl/>
          <w:lang w:eastAsia="he-IL"/>
        </w:rPr>
        <w:t>–</w:t>
      </w:r>
      <w:r>
        <w:rPr>
          <w:rFonts w:hint="cs"/>
          <w:rtl/>
          <w:lang w:eastAsia="he-IL"/>
        </w:rPr>
        <w:t xml:space="preserve"> חברת הגבייה לא ת</w:t>
      </w:r>
      <w:bookmarkStart w:id="2390" w:name="_ETM_Q1_7035928"/>
      <w:bookmarkEnd w:id="2390"/>
      <w:r>
        <w:rPr>
          <w:rFonts w:hint="cs"/>
          <w:rtl/>
          <w:lang w:eastAsia="he-IL"/>
        </w:rPr>
        <w:t xml:space="preserve">עסוק בהם. אמרתי שרק דברים טכניים לחלוטין - - </w:t>
      </w:r>
    </w:p>
    <w:p w:rsidR="00D6450C" w:rsidRDefault="00D6450C" w:rsidP="00D6450C">
      <w:pPr>
        <w:rPr>
          <w:rtl/>
          <w:lang w:eastAsia="he-IL"/>
        </w:rPr>
      </w:pPr>
    </w:p>
    <w:p w:rsidR="00D6450C" w:rsidRDefault="00D6450C" w:rsidP="00ED3EFE">
      <w:pPr>
        <w:pStyle w:val="a5"/>
        <w:rPr>
          <w:rtl/>
        </w:rPr>
      </w:pPr>
      <w:bookmarkStart w:id="2391" w:name="ET_speaker_גלעד_קרן_433"/>
      <w:r w:rsidRPr="00ED3EFE">
        <w:rPr>
          <w:rStyle w:val="TagStyle"/>
          <w:rtl/>
        </w:rPr>
        <w:t xml:space="preserve"> &lt;&lt; דובר &gt;&gt;</w:t>
      </w:r>
      <w:r w:rsidRPr="00D6450C">
        <w:rPr>
          <w:rStyle w:val="TagStyle"/>
          <w:rtl/>
        </w:rPr>
        <w:t xml:space="preserve"> </w:t>
      </w:r>
      <w:r>
        <w:rPr>
          <w:rtl/>
        </w:rPr>
        <w:t>גלעד קרן:</w:t>
      </w:r>
      <w:r w:rsidRPr="00D6450C">
        <w:rPr>
          <w:rStyle w:val="TagStyle"/>
          <w:rtl/>
        </w:rPr>
        <w:t xml:space="preserve"> </w:t>
      </w:r>
      <w:r w:rsidRPr="00ED3EFE">
        <w:rPr>
          <w:rStyle w:val="TagStyle"/>
          <w:rtl/>
        </w:rPr>
        <w:t>&lt;&lt; דובר &gt;&gt;</w:t>
      </w:r>
      <w:r>
        <w:rPr>
          <w:rtl/>
        </w:rPr>
        <w:t xml:space="preserve">   </w:t>
      </w:r>
      <w:bookmarkEnd w:id="2391"/>
    </w:p>
    <w:p w:rsidR="00D6450C" w:rsidRDefault="00D6450C" w:rsidP="00D6450C">
      <w:pPr>
        <w:pStyle w:val="KeepWithNext"/>
        <w:rPr>
          <w:rtl/>
          <w:lang w:eastAsia="he-IL"/>
        </w:rPr>
      </w:pPr>
    </w:p>
    <w:p w:rsidR="00D6450C" w:rsidRDefault="00D6450C" w:rsidP="00D6450C">
      <w:pPr>
        <w:rPr>
          <w:rtl/>
          <w:lang w:eastAsia="he-IL"/>
        </w:rPr>
      </w:pPr>
      <w:r>
        <w:rPr>
          <w:rFonts w:hint="cs"/>
          <w:rtl/>
          <w:lang w:eastAsia="he-IL"/>
        </w:rPr>
        <w:t xml:space="preserve">רק מסמכים. </w:t>
      </w:r>
    </w:p>
    <w:p w:rsidR="00D6450C" w:rsidRDefault="00D6450C" w:rsidP="00D6450C">
      <w:pPr>
        <w:rPr>
          <w:rtl/>
          <w:lang w:eastAsia="he-IL"/>
        </w:rPr>
      </w:pPr>
      <w:bookmarkStart w:id="2392" w:name="_ETM_Q1_7042470"/>
      <w:bookmarkStart w:id="2393" w:name="_ETM_Q1_7042555"/>
      <w:bookmarkEnd w:id="2392"/>
      <w:bookmarkEnd w:id="2393"/>
    </w:p>
    <w:p w:rsidR="00D6450C" w:rsidRDefault="00D6450C" w:rsidP="00ED3EFE">
      <w:pPr>
        <w:pStyle w:val="af8"/>
        <w:rPr>
          <w:rtl/>
        </w:rPr>
      </w:pPr>
      <w:bookmarkStart w:id="2394" w:name="ET_yor_5854_434"/>
      <w:r w:rsidRPr="00ED3EFE">
        <w:rPr>
          <w:rStyle w:val="TagStyle"/>
          <w:rtl/>
        </w:rPr>
        <w:t xml:space="preserve"> &lt;&lt; יור &gt;&gt;</w:t>
      </w:r>
      <w:r w:rsidRPr="00D6450C">
        <w:rPr>
          <w:rStyle w:val="TagStyle"/>
          <w:rtl/>
        </w:rPr>
        <w:t xml:space="preserve"> </w:t>
      </w:r>
      <w:r>
        <w:rPr>
          <w:rtl/>
        </w:rPr>
        <w:t>היו"ר ווליד טאהא:</w:t>
      </w:r>
      <w:r w:rsidRPr="00D6450C">
        <w:rPr>
          <w:rStyle w:val="TagStyle"/>
          <w:rtl/>
        </w:rPr>
        <w:t xml:space="preserve"> </w:t>
      </w:r>
      <w:r w:rsidRPr="00ED3EFE">
        <w:rPr>
          <w:rStyle w:val="TagStyle"/>
          <w:rtl/>
        </w:rPr>
        <w:t>&lt;&lt; יור &gt;&gt;</w:t>
      </w:r>
      <w:r>
        <w:rPr>
          <w:rtl/>
        </w:rPr>
        <w:t xml:space="preserve">   </w:t>
      </w:r>
      <w:bookmarkEnd w:id="2394"/>
    </w:p>
    <w:p w:rsidR="00D6450C" w:rsidRDefault="00D6450C" w:rsidP="00D6450C">
      <w:pPr>
        <w:pStyle w:val="KeepWithNext"/>
        <w:rPr>
          <w:rtl/>
          <w:lang w:eastAsia="he-IL"/>
        </w:rPr>
      </w:pPr>
    </w:p>
    <w:p w:rsidR="00D6450C" w:rsidRDefault="00D6450C" w:rsidP="00D6450C">
      <w:pPr>
        <w:rPr>
          <w:rtl/>
          <w:lang w:eastAsia="he-IL"/>
        </w:rPr>
      </w:pPr>
      <w:bookmarkStart w:id="2395" w:name="_ETM_Q1_7045023"/>
      <w:bookmarkEnd w:id="2395"/>
      <w:r>
        <w:rPr>
          <w:rFonts w:hint="cs"/>
          <w:rtl/>
          <w:lang w:eastAsia="he-IL"/>
        </w:rPr>
        <w:t xml:space="preserve">- - ואני אומר את </w:t>
      </w:r>
      <w:bookmarkStart w:id="2396" w:name="_ETM_Q1_7045777"/>
      <w:bookmarkEnd w:id="2396"/>
      <w:r>
        <w:rPr>
          <w:rFonts w:hint="cs"/>
          <w:rtl/>
          <w:lang w:eastAsia="he-IL"/>
        </w:rPr>
        <w:t xml:space="preserve">זה בלב לא שקט. </w:t>
      </w:r>
    </w:p>
    <w:p w:rsidR="00D6450C" w:rsidRDefault="00D6450C" w:rsidP="00D6450C">
      <w:pPr>
        <w:rPr>
          <w:rtl/>
          <w:lang w:eastAsia="he-IL"/>
        </w:rPr>
      </w:pPr>
    </w:p>
    <w:p w:rsidR="00D6450C" w:rsidRDefault="00D6450C" w:rsidP="00ED3EFE">
      <w:pPr>
        <w:pStyle w:val="a5"/>
        <w:rPr>
          <w:rtl/>
        </w:rPr>
      </w:pPr>
      <w:bookmarkStart w:id="2397" w:name="ET_speaker_תומר_רוזנר_435"/>
      <w:r w:rsidRPr="00ED3EFE">
        <w:rPr>
          <w:rStyle w:val="TagStyle"/>
          <w:rtl/>
        </w:rPr>
        <w:t xml:space="preserve"> &lt;&lt; דובר &gt;&gt;</w:t>
      </w:r>
      <w:r w:rsidRPr="00D6450C">
        <w:rPr>
          <w:rStyle w:val="TagStyle"/>
          <w:rtl/>
        </w:rPr>
        <w:t xml:space="preserve"> </w:t>
      </w:r>
      <w:r>
        <w:rPr>
          <w:rtl/>
        </w:rPr>
        <w:t>תומר רוזנר:</w:t>
      </w:r>
      <w:r w:rsidRPr="00D6450C">
        <w:rPr>
          <w:rStyle w:val="TagStyle"/>
          <w:rtl/>
        </w:rPr>
        <w:t xml:space="preserve"> </w:t>
      </w:r>
      <w:r w:rsidRPr="00ED3EFE">
        <w:rPr>
          <w:rStyle w:val="TagStyle"/>
          <w:rtl/>
        </w:rPr>
        <w:t>&lt;&lt; דובר &gt;&gt;</w:t>
      </w:r>
      <w:r>
        <w:rPr>
          <w:rtl/>
        </w:rPr>
        <w:t xml:space="preserve">   </w:t>
      </w:r>
      <w:bookmarkEnd w:id="2397"/>
    </w:p>
    <w:p w:rsidR="00D6450C" w:rsidRDefault="00D6450C" w:rsidP="00D6450C">
      <w:pPr>
        <w:pStyle w:val="KeepWithNext"/>
        <w:rPr>
          <w:rtl/>
          <w:lang w:eastAsia="he-IL"/>
        </w:rPr>
      </w:pPr>
    </w:p>
    <w:p w:rsidR="00D6450C" w:rsidRDefault="00D6450C" w:rsidP="00D6450C">
      <w:pPr>
        <w:rPr>
          <w:rtl/>
          <w:lang w:eastAsia="he-IL"/>
        </w:rPr>
      </w:pPr>
      <w:r>
        <w:rPr>
          <w:rFonts w:hint="cs"/>
          <w:rtl/>
          <w:lang w:eastAsia="he-IL"/>
        </w:rPr>
        <w:t xml:space="preserve">אגב, גם עם זה יש בעיה. </w:t>
      </w:r>
      <w:bookmarkStart w:id="2398" w:name="_ETM_Q1_7048421"/>
      <w:bookmarkEnd w:id="2398"/>
    </w:p>
    <w:p w:rsidR="00D6450C" w:rsidRDefault="00D6450C" w:rsidP="00D6450C">
      <w:pPr>
        <w:rPr>
          <w:rtl/>
          <w:lang w:eastAsia="he-IL"/>
        </w:rPr>
      </w:pPr>
      <w:bookmarkStart w:id="2399" w:name="_ETM_Q1_7048845"/>
      <w:bookmarkStart w:id="2400" w:name="_ETM_Q1_7048914"/>
      <w:bookmarkEnd w:id="2399"/>
      <w:bookmarkEnd w:id="2400"/>
    </w:p>
    <w:p w:rsidR="00D6450C" w:rsidRDefault="00D6450C" w:rsidP="00ED3EFE">
      <w:pPr>
        <w:pStyle w:val="af8"/>
        <w:rPr>
          <w:rtl/>
        </w:rPr>
      </w:pPr>
      <w:bookmarkStart w:id="2401" w:name="ET_yor_5854_436"/>
      <w:r w:rsidRPr="00ED3EFE">
        <w:rPr>
          <w:rStyle w:val="TagStyle"/>
          <w:rtl/>
        </w:rPr>
        <w:t xml:space="preserve"> &lt;&lt; יור &gt;&gt;</w:t>
      </w:r>
      <w:r w:rsidRPr="00D6450C">
        <w:rPr>
          <w:rStyle w:val="TagStyle"/>
          <w:rtl/>
        </w:rPr>
        <w:t xml:space="preserve"> </w:t>
      </w:r>
      <w:r>
        <w:rPr>
          <w:rtl/>
        </w:rPr>
        <w:t>היו"ר ווליד טאהא:</w:t>
      </w:r>
      <w:r w:rsidRPr="00D6450C">
        <w:rPr>
          <w:rStyle w:val="TagStyle"/>
          <w:rtl/>
        </w:rPr>
        <w:t xml:space="preserve"> </w:t>
      </w:r>
      <w:r w:rsidRPr="00ED3EFE">
        <w:rPr>
          <w:rStyle w:val="TagStyle"/>
          <w:rtl/>
        </w:rPr>
        <w:t>&lt;&lt; יור &gt;&gt;</w:t>
      </w:r>
      <w:r>
        <w:rPr>
          <w:rtl/>
        </w:rPr>
        <w:t xml:space="preserve">   </w:t>
      </w:r>
      <w:bookmarkEnd w:id="2401"/>
    </w:p>
    <w:p w:rsidR="00D6450C" w:rsidRDefault="00D6450C" w:rsidP="00D6450C">
      <w:pPr>
        <w:pStyle w:val="KeepWithNext"/>
        <w:rPr>
          <w:rtl/>
          <w:lang w:eastAsia="he-IL"/>
        </w:rPr>
      </w:pPr>
    </w:p>
    <w:p w:rsidR="00D6450C" w:rsidRDefault="00D6450C" w:rsidP="00D6450C">
      <w:pPr>
        <w:rPr>
          <w:rtl/>
          <w:lang w:eastAsia="he-IL"/>
        </w:rPr>
      </w:pPr>
      <w:bookmarkStart w:id="2402" w:name="_ETM_Q1_7053450"/>
      <w:bookmarkEnd w:id="2402"/>
      <w:r>
        <w:rPr>
          <w:rFonts w:hint="cs"/>
          <w:rtl/>
          <w:lang w:eastAsia="he-IL"/>
        </w:rPr>
        <w:t>כן. אני מבין שגם עם זה יש בעיה. אז</w:t>
      </w:r>
      <w:bookmarkStart w:id="2403" w:name="_ETM_Q1_7057618"/>
      <w:bookmarkEnd w:id="2403"/>
      <w:r>
        <w:rPr>
          <w:rFonts w:hint="cs"/>
          <w:rtl/>
          <w:lang w:eastAsia="he-IL"/>
        </w:rPr>
        <w:t xml:space="preserve"> חאלס, תבינו שאי אפשר ללחוץ יותר מדיי. </w:t>
      </w:r>
    </w:p>
    <w:p w:rsidR="00D6450C" w:rsidRDefault="00D6450C" w:rsidP="00D6450C">
      <w:pPr>
        <w:rPr>
          <w:rtl/>
          <w:lang w:eastAsia="he-IL"/>
        </w:rPr>
      </w:pPr>
    </w:p>
    <w:p w:rsidR="00D6450C" w:rsidRDefault="00D6450C" w:rsidP="00ED3EFE">
      <w:pPr>
        <w:pStyle w:val="a5"/>
        <w:rPr>
          <w:rtl/>
        </w:rPr>
      </w:pPr>
      <w:bookmarkStart w:id="2404" w:name="ET_speaker_מירה_סלומון_437"/>
      <w:r w:rsidRPr="00ED3EFE">
        <w:rPr>
          <w:rStyle w:val="TagStyle"/>
          <w:rtl/>
        </w:rPr>
        <w:t xml:space="preserve"> &lt;&lt; דובר &gt;&gt;</w:t>
      </w:r>
      <w:r w:rsidRPr="00D6450C">
        <w:rPr>
          <w:rStyle w:val="TagStyle"/>
          <w:rtl/>
        </w:rPr>
        <w:t xml:space="preserve"> </w:t>
      </w:r>
      <w:r>
        <w:rPr>
          <w:rtl/>
        </w:rPr>
        <w:t>מירה סלומון:</w:t>
      </w:r>
      <w:r w:rsidRPr="00D6450C">
        <w:rPr>
          <w:rStyle w:val="TagStyle"/>
          <w:rtl/>
        </w:rPr>
        <w:t xml:space="preserve"> </w:t>
      </w:r>
      <w:r w:rsidRPr="00ED3EFE">
        <w:rPr>
          <w:rStyle w:val="TagStyle"/>
          <w:rtl/>
        </w:rPr>
        <w:t>&lt;&lt; דובר &gt;&gt;</w:t>
      </w:r>
      <w:r>
        <w:rPr>
          <w:rtl/>
        </w:rPr>
        <w:t xml:space="preserve">   </w:t>
      </w:r>
      <w:bookmarkEnd w:id="2404"/>
    </w:p>
    <w:p w:rsidR="00D6450C" w:rsidRDefault="00D6450C" w:rsidP="00D6450C">
      <w:pPr>
        <w:pStyle w:val="KeepWithNext"/>
        <w:rPr>
          <w:rtl/>
          <w:lang w:eastAsia="he-IL"/>
        </w:rPr>
      </w:pPr>
    </w:p>
    <w:p w:rsidR="00D6450C" w:rsidRDefault="00D6450C" w:rsidP="00D6450C">
      <w:pPr>
        <w:rPr>
          <w:rtl/>
          <w:lang w:eastAsia="he-IL"/>
        </w:rPr>
      </w:pPr>
      <w:r>
        <w:rPr>
          <w:rFonts w:hint="cs"/>
          <w:rtl/>
          <w:lang w:eastAsia="he-IL"/>
        </w:rPr>
        <w:t xml:space="preserve">אנחנו אמרנו </w:t>
      </w:r>
      <w:bookmarkStart w:id="2405" w:name="_ETM_Q1_7059907"/>
      <w:bookmarkEnd w:id="2405"/>
      <w:r>
        <w:rPr>
          <w:rFonts w:hint="cs"/>
          <w:rtl/>
          <w:lang w:eastAsia="he-IL"/>
        </w:rPr>
        <w:t xml:space="preserve">את עמדתנו בנושא הזה, אדוני, אנחנו לא חושבים - - </w:t>
      </w:r>
      <w:bookmarkStart w:id="2406" w:name="_ETM_Q1_7062193"/>
      <w:bookmarkEnd w:id="2406"/>
      <w:r>
        <w:rPr>
          <w:rFonts w:hint="cs"/>
          <w:rtl/>
          <w:lang w:eastAsia="he-IL"/>
        </w:rPr>
        <w:t xml:space="preserve">- </w:t>
      </w:r>
    </w:p>
    <w:p w:rsidR="00D6450C" w:rsidRDefault="00D6450C" w:rsidP="00D6450C">
      <w:pPr>
        <w:rPr>
          <w:rtl/>
          <w:lang w:eastAsia="he-IL"/>
        </w:rPr>
      </w:pPr>
      <w:bookmarkStart w:id="2407" w:name="_ETM_Q1_7063795"/>
      <w:bookmarkStart w:id="2408" w:name="_ETM_Q1_7063872"/>
      <w:bookmarkEnd w:id="2407"/>
      <w:bookmarkEnd w:id="2408"/>
    </w:p>
    <w:p w:rsidR="00D6450C" w:rsidRDefault="00D6450C" w:rsidP="00ED3EFE">
      <w:pPr>
        <w:pStyle w:val="af8"/>
        <w:rPr>
          <w:rtl/>
        </w:rPr>
      </w:pPr>
      <w:bookmarkStart w:id="2409" w:name="ET_yor_5854_438"/>
      <w:r w:rsidRPr="00ED3EFE">
        <w:rPr>
          <w:rStyle w:val="TagStyle"/>
          <w:rtl/>
        </w:rPr>
        <w:t xml:space="preserve"> &lt;&lt; יור &gt;&gt;</w:t>
      </w:r>
      <w:r w:rsidRPr="00D6450C">
        <w:rPr>
          <w:rStyle w:val="TagStyle"/>
          <w:rtl/>
        </w:rPr>
        <w:t xml:space="preserve"> </w:t>
      </w:r>
      <w:r>
        <w:rPr>
          <w:rtl/>
        </w:rPr>
        <w:t>היו"ר ווליד טאהא:</w:t>
      </w:r>
      <w:r w:rsidRPr="00D6450C">
        <w:rPr>
          <w:rStyle w:val="TagStyle"/>
          <w:rtl/>
        </w:rPr>
        <w:t xml:space="preserve"> </w:t>
      </w:r>
      <w:r w:rsidRPr="00ED3EFE">
        <w:rPr>
          <w:rStyle w:val="TagStyle"/>
          <w:rtl/>
        </w:rPr>
        <w:t>&lt;&lt; יור &gt;&gt;</w:t>
      </w:r>
      <w:r>
        <w:rPr>
          <w:rtl/>
        </w:rPr>
        <w:t xml:space="preserve">   </w:t>
      </w:r>
      <w:bookmarkEnd w:id="2409"/>
    </w:p>
    <w:p w:rsidR="00D6450C" w:rsidRDefault="00D6450C" w:rsidP="00D6450C">
      <w:pPr>
        <w:pStyle w:val="KeepWithNext"/>
        <w:rPr>
          <w:rtl/>
          <w:lang w:eastAsia="he-IL"/>
        </w:rPr>
      </w:pPr>
    </w:p>
    <w:p w:rsidR="00D6450C" w:rsidRDefault="00D6450C" w:rsidP="00D6450C">
      <w:pPr>
        <w:rPr>
          <w:rtl/>
          <w:lang w:eastAsia="he-IL"/>
        </w:rPr>
      </w:pPr>
      <w:bookmarkStart w:id="2410" w:name="_ETM_Q1_7064902"/>
      <w:bookmarkEnd w:id="2410"/>
      <w:r>
        <w:rPr>
          <w:rFonts w:hint="cs"/>
          <w:rtl/>
          <w:lang w:eastAsia="he-IL"/>
        </w:rPr>
        <w:t xml:space="preserve">אני מכיר את עמדתכם, היא הגיעה אליי בדרכים </w:t>
      </w:r>
      <w:bookmarkStart w:id="2411" w:name="_ETM_Q1_7068011"/>
      <w:bookmarkEnd w:id="2411"/>
      <w:r>
        <w:rPr>
          <w:rFonts w:hint="cs"/>
          <w:rtl/>
          <w:lang w:eastAsia="he-IL"/>
        </w:rPr>
        <w:t xml:space="preserve">לא דרכים. אני מכיר אותה. </w:t>
      </w:r>
    </w:p>
    <w:p w:rsidR="00D6450C" w:rsidRDefault="00D6450C" w:rsidP="00D6450C">
      <w:pPr>
        <w:rPr>
          <w:rtl/>
          <w:lang w:eastAsia="he-IL"/>
        </w:rPr>
      </w:pPr>
      <w:bookmarkStart w:id="2412" w:name="_ETM_Q1_7073185"/>
      <w:bookmarkStart w:id="2413" w:name="_ETM_Q1_7073279"/>
      <w:bookmarkEnd w:id="2412"/>
      <w:bookmarkEnd w:id="2413"/>
    </w:p>
    <w:p w:rsidR="00D6450C" w:rsidRDefault="00D6450C" w:rsidP="00ED3EFE">
      <w:pPr>
        <w:pStyle w:val="a5"/>
        <w:rPr>
          <w:rtl/>
        </w:rPr>
      </w:pPr>
      <w:bookmarkStart w:id="2414" w:name="ET_speaker_מירה_סלומון_439"/>
      <w:r w:rsidRPr="00ED3EFE">
        <w:rPr>
          <w:rStyle w:val="TagStyle"/>
          <w:rtl/>
        </w:rPr>
        <w:t xml:space="preserve"> &lt;&lt; דובר &gt;&gt;</w:t>
      </w:r>
      <w:r w:rsidRPr="00D6450C">
        <w:rPr>
          <w:rStyle w:val="TagStyle"/>
          <w:rtl/>
        </w:rPr>
        <w:t xml:space="preserve"> </w:t>
      </w:r>
      <w:r>
        <w:rPr>
          <w:rtl/>
        </w:rPr>
        <w:t>מירה סלומון:</w:t>
      </w:r>
      <w:r w:rsidRPr="00D6450C">
        <w:rPr>
          <w:rStyle w:val="TagStyle"/>
          <w:rtl/>
        </w:rPr>
        <w:t xml:space="preserve"> </w:t>
      </w:r>
      <w:r w:rsidRPr="00ED3EFE">
        <w:rPr>
          <w:rStyle w:val="TagStyle"/>
          <w:rtl/>
        </w:rPr>
        <w:t>&lt;&lt; דובר &gt;&gt;</w:t>
      </w:r>
      <w:r>
        <w:rPr>
          <w:rtl/>
        </w:rPr>
        <w:t xml:space="preserve">   </w:t>
      </w:r>
      <w:bookmarkEnd w:id="2414"/>
    </w:p>
    <w:p w:rsidR="00D6450C" w:rsidRDefault="00D6450C" w:rsidP="00D6450C">
      <w:pPr>
        <w:pStyle w:val="KeepWithNext"/>
        <w:rPr>
          <w:rtl/>
          <w:lang w:eastAsia="he-IL"/>
        </w:rPr>
      </w:pPr>
    </w:p>
    <w:p w:rsidR="00D6450C" w:rsidRDefault="00D6450C" w:rsidP="00D6450C">
      <w:pPr>
        <w:rPr>
          <w:rtl/>
          <w:lang w:eastAsia="he-IL"/>
        </w:rPr>
      </w:pPr>
      <w:r>
        <w:rPr>
          <w:rFonts w:hint="cs"/>
          <w:rtl/>
          <w:lang w:eastAsia="he-IL"/>
        </w:rPr>
        <w:t>אני לא מסוגלת להתייחס למ</w:t>
      </w:r>
      <w:bookmarkStart w:id="2415" w:name="_ETM_Q1_7070883"/>
      <w:bookmarkEnd w:id="2415"/>
      <w:r>
        <w:rPr>
          <w:rFonts w:hint="cs"/>
          <w:rtl/>
          <w:lang w:eastAsia="he-IL"/>
        </w:rPr>
        <w:t xml:space="preserve">ה שאני לא יודעת לגבי דרכים לא דרכים. </w:t>
      </w:r>
      <w:bookmarkStart w:id="2416" w:name="_ETM_Q1_7073854"/>
      <w:bookmarkEnd w:id="2416"/>
    </w:p>
    <w:p w:rsidR="00D6450C" w:rsidRDefault="00D6450C" w:rsidP="00D6450C">
      <w:pPr>
        <w:rPr>
          <w:rtl/>
          <w:lang w:eastAsia="he-IL"/>
        </w:rPr>
      </w:pPr>
      <w:bookmarkStart w:id="2417" w:name="_ETM_Q1_7076514"/>
      <w:bookmarkStart w:id="2418" w:name="_ETM_Q1_7076589"/>
      <w:bookmarkStart w:id="2419" w:name="_ETM_Q1_7076955"/>
      <w:bookmarkEnd w:id="2417"/>
      <w:bookmarkEnd w:id="2418"/>
      <w:bookmarkEnd w:id="2419"/>
    </w:p>
    <w:p w:rsidR="00D6450C" w:rsidRDefault="00D6450C" w:rsidP="00D6450C">
      <w:pPr>
        <w:rPr>
          <w:rtl/>
          <w:lang w:eastAsia="he-IL"/>
        </w:rPr>
      </w:pPr>
      <w:bookmarkStart w:id="2420" w:name="_ETM_Q1_7077027"/>
      <w:bookmarkEnd w:id="2420"/>
      <w:r>
        <w:rPr>
          <w:rFonts w:hint="cs"/>
          <w:rtl/>
          <w:lang w:eastAsia="he-IL"/>
        </w:rPr>
        <w:t xml:space="preserve">בעניין של שיקול הדעת </w:t>
      </w:r>
      <w:r>
        <w:rPr>
          <w:rtl/>
          <w:lang w:eastAsia="he-IL"/>
        </w:rPr>
        <w:t>–</w:t>
      </w:r>
      <w:r>
        <w:rPr>
          <w:rFonts w:hint="cs"/>
          <w:rtl/>
          <w:lang w:eastAsia="he-IL"/>
        </w:rPr>
        <w:t xml:space="preserve"> אני כן אומרת </w:t>
      </w:r>
      <w:bookmarkStart w:id="2421" w:name="_ETM_Q1_7082131"/>
      <w:bookmarkEnd w:id="2421"/>
      <w:r>
        <w:rPr>
          <w:rFonts w:hint="cs"/>
          <w:rtl/>
          <w:lang w:eastAsia="he-IL"/>
        </w:rPr>
        <w:t xml:space="preserve">ששיקול הדעת חייב להיות תמיד בידיים של הרשות המקומית, </w:t>
      </w:r>
      <w:bookmarkStart w:id="2422" w:name="_ETM_Q1_7085444"/>
      <w:bookmarkEnd w:id="2422"/>
      <w:r>
        <w:rPr>
          <w:rFonts w:hint="cs"/>
          <w:rtl/>
          <w:lang w:eastAsia="he-IL"/>
        </w:rPr>
        <w:t xml:space="preserve">לעולם לא בידיים של חברת הגבייה. </w:t>
      </w:r>
    </w:p>
    <w:p w:rsidR="00D6450C" w:rsidRDefault="00D6450C" w:rsidP="00D6450C">
      <w:pPr>
        <w:rPr>
          <w:rtl/>
          <w:lang w:eastAsia="he-IL"/>
        </w:rPr>
      </w:pPr>
      <w:bookmarkStart w:id="2423" w:name="_ETM_Q1_7082939"/>
      <w:bookmarkStart w:id="2424" w:name="_ETM_Q1_7083011"/>
      <w:bookmarkEnd w:id="2423"/>
      <w:bookmarkEnd w:id="2424"/>
    </w:p>
    <w:p w:rsidR="00D6450C" w:rsidRDefault="00D6450C" w:rsidP="00ED3EFE">
      <w:pPr>
        <w:pStyle w:val="af8"/>
        <w:rPr>
          <w:rtl/>
        </w:rPr>
      </w:pPr>
      <w:bookmarkStart w:id="2425" w:name="ET_yor_5854_440"/>
      <w:r w:rsidRPr="00ED3EFE">
        <w:rPr>
          <w:rStyle w:val="TagStyle"/>
          <w:rtl/>
        </w:rPr>
        <w:t xml:space="preserve"> &lt;&lt; יור &gt;&gt;</w:t>
      </w:r>
      <w:r w:rsidRPr="00D6450C">
        <w:rPr>
          <w:rStyle w:val="TagStyle"/>
          <w:rtl/>
        </w:rPr>
        <w:t xml:space="preserve"> </w:t>
      </w:r>
      <w:r>
        <w:rPr>
          <w:rtl/>
        </w:rPr>
        <w:t>היו"ר ווליד טאהא:</w:t>
      </w:r>
      <w:r w:rsidRPr="00D6450C">
        <w:rPr>
          <w:rStyle w:val="TagStyle"/>
          <w:rtl/>
        </w:rPr>
        <w:t xml:space="preserve"> </w:t>
      </w:r>
      <w:r w:rsidRPr="00ED3EFE">
        <w:rPr>
          <w:rStyle w:val="TagStyle"/>
          <w:rtl/>
        </w:rPr>
        <w:t>&lt;&lt; יור &gt;&gt;</w:t>
      </w:r>
      <w:r>
        <w:rPr>
          <w:rtl/>
        </w:rPr>
        <w:t xml:space="preserve">   </w:t>
      </w:r>
      <w:bookmarkEnd w:id="2425"/>
    </w:p>
    <w:p w:rsidR="00D6450C" w:rsidRDefault="00D6450C" w:rsidP="00D6450C">
      <w:pPr>
        <w:pStyle w:val="KeepWithNext"/>
        <w:rPr>
          <w:rtl/>
          <w:lang w:eastAsia="he-IL"/>
        </w:rPr>
      </w:pPr>
    </w:p>
    <w:p w:rsidR="00D6450C" w:rsidRDefault="00D6450C" w:rsidP="00D6450C">
      <w:pPr>
        <w:rPr>
          <w:rtl/>
          <w:lang w:eastAsia="he-IL"/>
        </w:rPr>
      </w:pPr>
      <w:bookmarkStart w:id="2426" w:name="_ETM_Q1_7090183"/>
      <w:bookmarkEnd w:id="2426"/>
      <w:r>
        <w:rPr>
          <w:rFonts w:hint="cs"/>
          <w:rtl/>
          <w:lang w:eastAsia="he-IL"/>
        </w:rPr>
        <w:t>אני חוזר ואומר, בעניין הזה אני מבקש נוסח אחרי שתיאמתם</w:t>
      </w:r>
      <w:bookmarkStart w:id="2427" w:name="_ETM_Q1_7094811"/>
      <w:bookmarkEnd w:id="2427"/>
      <w:r>
        <w:rPr>
          <w:rFonts w:hint="cs"/>
          <w:rtl/>
          <w:lang w:eastAsia="he-IL"/>
        </w:rPr>
        <w:t xml:space="preserve">. אם הנוסח לא יהיה תואם לדברים שאמרתי, אני </w:t>
      </w:r>
      <w:bookmarkStart w:id="2428" w:name="_ETM_Q1_7101955"/>
      <w:bookmarkEnd w:id="2428"/>
      <w:r>
        <w:rPr>
          <w:rFonts w:hint="cs"/>
          <w:rtl/>
          <w:lang w:eastAsia="he-IL"/>
        </w:rPr>
        <w:t>אחזור לנוסח הקיים. בסדר? שיהיה ברור. אני מתכוון לנוסח שפרסמנו.</w:t>
      </w:r>
    </w:p>
    <w:p w:rsidR="00D6450C" w:rsidRDefault="00D6450C" w:rsidP="00D6450C">
      <w:pPr>
        <w:rPr>
          <w:rtl/>
          <w:lang w:eastAsia="he-IL"/>
        </w:rPr>
      </w:pPr>
      <w:bookmarkStart w:id="2429" w:name="_ETM_Q1_7103202"/>
      <w:bookmarkStart w:id="2430" w:name="_ETM_Q1_7103285"/>
      <w:bookmarkStart w:id="2431" w:name="_ETM_Q1_7105845"/>
      <w:bookmarkEnd w:id="2429"/>
      <w:bookmarkEnd w:id="2430"/>
      <w:bookmarkEnd w:id="2431"/>
    </w:p>
    <w:p w:rsidR="00D6450C" w:rsidRDefault="00D6450C" w:rsidP="00ED3EFE">
      <w:pPr>
        <w:pStyle w:val="a5"/>
        <w:rPr>
          <w:rtl/>
        </w:rPr>
      </w:pPr>
      <w:bookmarkStart w:id="2432" w:name="ET_speaker_מעיו_ספיבק_441"/>
      <w:r w:rsidRPr="00ED3EFE">
        <w:rPr>
          <w:rStyle w:val="TagStyle"/>
          <w:rtl/>
        </w:rPr>
        <w:t xml:space="preserve"> &lt;&lt; דובר &gt;&gt;</w:t>
      </w:r>
      <w:r w:rsidRPr="00D6450C">
        <w:rPr>
          <w:rStyle w:val="TagStyle"/>
          <w:rtl/>
        </w:rPr>
        <w:t xml:space="preserve"> </w:t>
      </w:r>
      <w:r w:rsidR="006661F5">
        <w:rPr>
          <w:rtl/>
        </w:rPr>
        <w:t>מעין</w:t>
      </w:r>
      <w:r>
        <w:rPr>
          <w:rtl/>
        </w:rPr>
        <w:t xml:space="preserve"> ספיבק:</w:t>
      </w:r>
      <w:r w:rsidRPr="00D6450C">
        <w:rPr>
          <w:rStyle w:val="TagStyle"/>
          <w:rtl/>
        </w:rPr>
        <w:t xml:space="preserve"> </w:t>
      </w:r>
      <w:r w:rsidRPr="00ED3EFE">
        <w:rPr>
          <w:rStyle w:val="TagStyle"/>
          <w:rtl/>
        </w:rPr>
        <w:t>&lt;&lt; דובר &gt;&gt;</w:t>
      </w:r>
      <w:r>
        <w:rPr>
          <w:rtl/>
        </w:rPr>
        <w:t xml:space="preserve">   </w:t>
      </w:r>
      <w:bookmarkEnd w:id="2432"/>
    </w:p>
    <w:p w:rsidR="00D6450C" w:rsidRDefault="00D6450C" w:rsidP="00D6450C">
      <w:pPr>
        <w:pStyle w:val="KeepWithNext"/>
        <w:rPr>
          <w:rtl/>
          <w:lang w:eastAsia="he-IL"/>
        </w:rPr>
      </w:pPr>
    </w:p>
    <w:p w:rsidR="00D6450C" w:rsidRDefault="00D6450C" w:rsidP="00D6450C">
      <w:pPr>
        <w:rPr>
          <w:rtl/>
          <w:lang w:eastAsia="he-IL"/>
        </w:rPr>
      </w:pPr>
      <w:bookmarkStart w:id="2433" w:name="_ETM_Q1_7106332"/>
      <w:bookmarkStart w:id="2434" w:name="_ETM_Q1_7106387"/>
      <w:bookmarkStart w:id="2435" w:name="_ETM_Q1_7111272"/>
      <w:bookmarkEnd w:id="2433"/>
      <w:bookmarkEnd w:id="2434"/>
      <w:bookmarkEnd w:id="2435"/>
      <w:r>
        <w:rPr>
          <w:rFonts w:hint="cs"/>
          <w:rtl/>
          <w:lang w:eastAsia="he-IL"/>
        </w:rPr>
        <w:t xml:space="preserve">אני רוצה לוודא שהבנתי. הכוונה שלך שאין שום שיקול דעת </w:t>
      </w:r>
      <w:bookmarkStart w:id="2436" w:name="_ETM_Q1_7112516"/>
      <w:bookmarkEnd w:id="2436"/>
      <w:r>
        <w:rPr>
          <w:rFonts w:hint="cs"/>
          <w:rtl/>
          <w:lang w:eastAsia="he-IL"/>
        </w:rPr>
        <w:t>של חברות הגבייה - - -</w:t>
      </w:r>
    </w:p>
    <w:p w:rsidR="00D6450C" w:rsidRDefault="00D6450C" w:rsidP="00D6450C">
      <w:pPr>
        <w:rPr>
          <w:rtl/>
          <w:lang w:eastAsia="he-IL"/>
        </w:rPr>
      </w:pPr>
    </w:p>
    <w:p w:rsidR="00D6450C" w:rsidRDefault="00D6450C" w:rsidP="00ED3EFE">
      <w:pPr>
        <w:pStyle w:val="a5"/>
        <w:rPr>
          <w:rtl/>
        </w:rPr>
      </w:pPr>
      <w:bookmarkStart w:id="2437" w:name="ET_speaker_תומר_רוזנר_442"/>
      <w:r w:rsidRPr="00ED3EFE">
        <w:rPr>
          <w:rStyle w:val="TagStyle"/>
          <w:rtl/>
        </w:rPr>
        <w:t xml:space="preserve"> &lt;&lt; דובר &gt;&gt;</w:t>
      </w:r>
      <w:r w:rsidRPr="00D6450C">
        <w:rPr>
          <w:rStyle w:val="TagStyle"/>
          <w:rtl/>
        </w:rPr>
        <w:t xml:space="preserve"> </w:t>
      </w:r>
      <w:r>
        <w:rPr>
          <w:rtl/>
        </w:rPr>
        <w:t>תומר רוזנר:</w:t>
      </w:r>
      <w:r w:rsidRPr="00D6450C">
        <w:rPr>
          <w:rStyle w:val="TagStyle"/>
          <w:rtl/>
        </w:rPr>
        <w:t xml:space="preserve"> </w:t>
      </w:r>
      <w:r w:rsidRPr="00ED3EFE">
        <w:rPr>
          <w:rStyle w:val="TagStyle"/>
          <w:rtl/>
        </w:rPr>
        <w:t>&lt;&lt; דובר &gt;&gt;</w:t>
      </w:r>
      <w:r>
        <w:rPr>
          <w:rtl/>
        </w:rPr>
        <w:t xml:space="preserve">   </w:t>
      </w:r>
      <w:bookmarkEnd w:id="2437"/>
    </w:p>
    <w:p w:rsidR="00D6450C" w:rsidRDefault="00D6450C" w:rsidP="00D6450C">
      <w:pPr>
        <w:pStyle w:val="KeepWithNext"/>
        <w:rPr>
          <w:rtl/>
          <w:lang w:eastAsia="he-IL"/>
        </w:rPr>
      </w:pPr>
    </w:p>
    <w:p w:rsidR="00D6450C" w:rsidRDefault="00D6450C" w:rsidP="00D6450C">
      <w:pPr>
        <w:rPr>
          <w:rtl/>
          <w:lang w:eastAsia="he-IL"/>
        </w:rPr>
      </w:pPr>
      <w:r>
        <w:rPr>
          <w:rFonts w:hint="cs"/>
          <w:rtl/>
          <w:lang w:eastAsia="he-IL"/>
        </w:rPr>
        <w:t xml:space="preserve">לא, שהם עושים רק </w:t>
      </w:r>
      <w:bookmarkStart w:id="2438" w:name="_ETM_Q1_7117099"/>
      <w:bookmarkEnd w:id="2438"/>
      <w:r>
        <w:rPr>
          <w:rFonts w:hint="cs"/>
          <w:rtl/>
          <w:lang w:eastAsia="he-IL"/>
        </w:rPr>
        <w:t xml:space="preserve">עבודה טכנית של דוורים. </w:t>
      </w:r>
    </w:p>
    <w:p w:rsidR="00C72098" w:rsidRDefault="00C72098" w:rsidP="00D6450C">
      <w:pPr>
        <w:rPr>
          <w:rtl/>
          <w:lang w:eastAsia="he-IL"/>
        </w:rPr>
      </w:pPr>
    </w:p>
    <w:p w:rsidR="00C72098" w:rsidRDefault="00C72098" w:rsidP="00ED3EFE">
      <w:pPr>
        <w:pStyle w:val="a5"/>
        <w:rPr>
          <w:rtl/>
        </w:rPr>
      </w:pPr>
      <w:bookmarkStart w:id="2439" w:name="ET_speaker_תומר_ביטון_449"/>
      <w:r w:rsidRPr="00ED3EFE">
        <w:rPr>
          <w:rStyle w:val="TagStyle"/>
          <w:rtl/>
        </w:rPr>
        <w:t xml:space="preserve"> &lt;&lt; דובר &gt;&gt;</w:t>
      </w:r>
      <w:r w:rsidRPr="00C72098">
        <w:rPr>
          <w:rStyle w:val="TagStyle"/>
          <w:rtl/>
        </w:rPr>
        <w:t xml:space="preserve"> </w:t>
      </w:r>
      <w:r>
        <w:rPr>
          <w:rtl/>
        </w:rPr>
        <w:t>תומר ביטון:</w:t>
      </w:r>
      <w:r w:rsidRPr="00C72098">
        <w:rPr>
          <w:rStyle w:val="TagStyle"/>
          <w:rtl/>
        </w:rPr>
        <w:t xml:space="preserve"> </w:t>
      </w:r>
      <w:r w:rsidRPr="00ED3EFE">
        <w:rPr>
          <w:rStyle w:val="TagStyle"/>
          <w:rtl/>
        </w:rPr>
        <w:t>&lt;&lt; דובר &gt;&gt;</w:t>
      </w:r>
      <w:r>
        <w:rPr>
          <w:rtl/>
        </w:rPr>
        <w:t xml:space="preserve">   </w:t>
      </w:r>
      <w:bookmarkEnd w:id="2439"/>
    </w:p>
    <w:p w:rsidR="00C72098" w:rsidRDefault="00C72098" w:rsidP="00C72098">
      <w:pPr>
        <w:pStyle w:val="KeepWithNext"/>
        <w:rPr>
          <w:rtl/>
          <w:lang w:eastAsia="he-IL"/>
        </w:rPr>
      </w:pPr>
    </w:p>
    <w:p w:rsidR="00C72098" w:rsidRDefault="00C72098" w:rsidP="00C72098">
      <w:pPr>
        <w:rPr>
          <w:rtl/>
          <w:lang w:eastAsia="he-IL"/>
        </w:rPr>
      </w:pPr>
      <w:r>
        <w:rPr>
          <w:rFonts w:hint="cs"/>
          <w:rtl/>
          <w:lang w:eastAsia="he-IL"/>
        </w:rPr>
        <w:t xml:space="preserve">עבודה טכנית ללא שיקול דעת. </w:t>
      </w:r>
    </w:p>
    <w:p w:rsidR="00C72098" w:rsidRPr="00C72098" w:rsidRDefault="00C72098" w:rsidP="00C72098">
      <w:pPr>
        <w:rPr>
          <w:rtl/>
          <w:lang w:eastAsia="he-IL"/>
        </w:rPr>
      </w:pPr>
      <w:bookmarkStart w:id="2440" w:name="_ETM_Q1_7121412"/>
      <w:bookmarkStart w:id="2441" w:name="_ETM_Q1_7121494"/>
      <w:bookmarkEnd w:id="2440"/>
      <w:bookmarkEnd w:id="2441"/>
    </w:p>
    <w:p w:rsidR="00C72098" w:rsidRDefault="00C72098" w:rsidP="00ED3EFE">
      <w:pPr>
        <w:pStyle w:val="af8"/>
        <w:rPr>
          <w:rtl/>
        </w:rPr>
      </w:pPr>
      <w:bookmarkStart w:id="2442" w:name="ET_yor_5854_443"/>
      <w:r w:rsidRPr="00ED3EFE">
        <w:rPr>
          <w:rStyle w:val="TagStyle"/>
          <w:rtl/>
        </w:rPr>
        <w:t xml:space="preserve"> &lt;&lt; יור &gt;&gt;</w:t>
      </w:r>
      <w:r w:rsidRPr="00C72098">
        <w:rPr>
          <w:rStyle w:val="TagStyle"/>
          <w:rtl/>
        </w:rPr>
        <w:t xml:space="preserve"> </w:t>
      </w:r>
      <w:r>
        <w:rPr>
          <w:rtl/>
        </w:rPr>
        <w:t>היו"ר ווליד טאהא:</w:t>
      </w:r>
      <w:r w:rsidRPr="00C72098">
        <w:rPr>
          <w:rStyle w:val="TagStyle"/>
          <w:rtl/>
        </w:rPr>
        <w:t xml:space="preserve"> </w:t>
      </w:r>
      <w:r w:rsidRPr="00ED3EFE">
        <w:rPr>
          <w:rStyle w:val="TagStyle"/>
          <w:rtl/>
        </w:rPr>
        <w:t>&lt;&lt; יור &gt;&gt;</w:t>
      </w:r>
      <w:r>
        <w:rPr>
          <w:rtl/>
        </w:rPr>
        <w:t xml:space="preserve">   </w:t>
      </w:r>
      <w:bookmarkEnd w:id="2442"/>
    </w:p>
    <w:p w:rsidR="00C72098" w:rsidRDefault="00C72098" w:rsidP="00C72098">
      <w:pPr>
        <w:pStyle w:val="KeepWithNext"/>
        <w:rPr>
          <w:rtl/>
          <w:lang w:eastAsia="he-IL"/>
        </w:rPr>
      </w:pPr>
    </w:p>
    <w:p w:rsidR="00C72098" w:rsidRDefault="00C72098" w:rsidP="00C72098">
      <w:pPr>
        <w:rPr>
          <w:rtl/>
          <w:lang w:eastAsia="he-IL"/>
        </w:rPr>
      </w:pPr>
      <w:r>
        <w:rPr>
          <w:rFonts w:hint="cs"/>
          <w:rtl/>
          <w:lang w:eastAsia="he-IL"/>
        </w:rPr>
        <w:t>הם לא יעסקו בקביעת גובה החוב</w:t>
      </w:r>
      <w:bookmarkStart w:id="2443" w:name="_ETM_Q1_7125411"/>
      <w:bookmarkEnd w:id="2443"/>
      <w:r>
        <w:rPr>
          <w:rFonts w:hint="cs"/>
          <w:rtl/>
          <w:lang w:eastAsia="he-IL"/>
        </w:rPr>
        <w:t xml:space="preserve">, בקביעת גובה ההנחה, הם לא חלק משום דבר. זה </w:t>
      </w:r>
      <w:bookmarkStart w:id="2444" w:name="_ETM_Q1_7132188"/>
      <w:bookmarkEnd w:id="2444"/>
      <w:r>
        <w:rPr>
          <w:rFonts w:hint="cs"/>
          <w:rtl/>
          <w:lang w:eastAsia="he-IL"/>
        </w:rPr>
        <w:t>לא העניין שלהם.</w:t>
      </w:r>
    </w:p>
    <w:p w:rsidR="00C72098" w:rsidRDefault="00C72098" w:rsidP="00C72098">
      <w:pPr>
        <w:rPr>
          <w:rtl/>
          <w:lang w:eastAsia="he-IL"/>
        </w:rPr>
      </w:pPr>
      <w:bookmarkStart w:id="2445" w:name="_ETM_Q1_7129575"/>
      <w:bookmarkStart w:id="2446" w:name="_ETM_Q1_7129659"/>
      <w:bookmarkStart w:id="2447" w:name="_ETM_Q1_7124863"/>
      <w:bookmarkEnd w:id="2445"/>
      <w:bookmarkEnd w:id="2446"/>
      <w:bookmarkEnd w:id="2447"/>
    </w:p>
    <w:p w:rsidR="00C72098" w:rsidRDefault="00C72098" w:rsidP="00ED3EFE">
      <w:pPr>
        <w:pStyle w:val="a5"/>
        <w:rPr>
          <w:rtl/>
        </w:rPr>
      </w:pPr>
      <w:bookmarkStart w:id="2448" w:name="ET_speaker_גלעד_קרן_444"/>
      <w:r w:rsidRPr="00ED3EFE">
        <w:rPr>
          <w:rStyle w:val="TagStyle"/>
          <w:rtl/>
        </w:rPr>
        <w:t xml:space="preserve"> &lt;&lt; דובר &gt;&gt;</w:t>
      </w:r>
      <w:r w:rsidRPr="00C72098">
        <w:rPr>
          <w:rStyle w:val="TagStyle"/>
          <w:rtl/>
        </w:rPr>
        <w:t xml:space="preserve"> </w:t>
      </w:r>
      <w:r>
        <w:rPr>
          <w:rtl/>
        </w:rPr>
        <w:t>גלעד קרן:</w:t>
      </w:r>
      <w:r w:rsidRPr="00C72098">
        <w:rPr>
          <w:rStyle w:val="TagStyle"/>
          <w:rtl/>
        </w:rPr>
        <w:t xml:space="preserve"> </w:t>
      </w:r>
      <w:r w:rsidRPr="00ED3EFE">
        <w:rPr>
          <w:rStyle w:val="TagStyle"/>
          <w:rtl/>
        </w:rPr>
        <w:t>&lt;&lt; דובר &gt;&gt;</w:t>
      </w:r>
      <w:r>
        <w:rPr>
          <w:rtl/>
        </w:rPr>
        <w:t xml:space="preserve">   </w:t>
      </w:r>
      <w:bookmarkEnd w:id="2448"/>
    </w:p>
    <w:p w:rsidR="00C72098" w:rsidRDefault="00C72098" w:rsidP="00C72098">
      <w:pPr>
        <w:pStyle w:val="KeepWithNext"/>
        <w:rPr>
          <w:rtl/>
          <w:lang w:eastAsia="he-IL"/>
        </w:rPr>
      </w:pPr>
    </w:p>
    <w:p w:rsidR="00C72098" w:rsidRDefault="00C72098" w:rsidP="00C72098">
      <w:pPr>
        <w:rPr>
          <w:rtl/>
          <w:lang w:eastAsia="he-IL"/>
        </w:rPr>
      </w:pPr>
      <w:bookmarkStart w:id="2449" w:name="_ETM_Q1_7125286"/>
      <w:bookmarkStart w:id="2450" w:name="_ETM_Q1_7125350"/>
      <w:bookmarkEnd w:id="2449"/>
      <w:bookmarkEnd w:id="2450"/>
      <w:r>
        <w:rPr>
          <w:rFonts w:hint="cs"/>
          <w:rtl/>
          <w:lang w:eastAsia="he-IL"/>
        </w:rPr>
        <w:t xml:space="preserve">הם מקבלים מסמכים ומעבירים את המסמכים לעירייה. </w:t>
      </w:r>
      <w:bookmarkStart w:id="2451" w:name="_ETM_Q1_7130552"/>
      <w:bookmarkEnd w:id="2451"/>
    </w:p>
    <w:p w:rsidR="00C72098" w:rsidRDefault="00C72098" w:rsidP="00C72098">
      <w:pPr>
        <w:rPr>
          <w:rtl/>
          <w:lang w:eastAsia="he-IL"/>
        </w:rPr>
      </w:pPr>
      <w:bookmarkStart w:id="2452" w:name="_ETM_Q1_7136172"/>
      <w:bookmarkStart w:id="2453" w:name="_ETM_Q1_7136243"/>
      <w:bookmarkEnd w:id="2452"/>
      <w:bookmarkEnd w:id="2453"/>
    </w:p>
    <w:p w:rsidR="00C72098" w:rsidRDefault="00C72098" w:rsidP="00ED3EFE">
      <w:pPr>
        <w:pStyle w:val="af7"/>
        <w:rPr>
          <w:rtl/>
        </w:rPr>
      </w:pPr>
      <w:bookmarkStart w:id="2454" w:name="_ETM_Q1_7130403"/>
      <w:bookmarkStart w:id="2455" w:name="_ETM_Q1_7130489"/>
      <w:bookmarkStart w:id="2456" w:name="ET_interruption_קריאה_448"/>
      <w:bookmarkEnd w:id="2454"/>
      <w:bookmarkEnd w:id="2455"/>
      <w:r w:rsidRPr="00ED3EFE">
        <w:rPr>
          <w:rStyle w:val="TagStyle"/>
          <w:rtl/>
        </w:rPr>
        <w:t xml:space="preserve"> &lt;&lt; קריאה &gt;&gt;</w:t>
      </w:r>
      <w:r w:rsidRPr="00C72098">
        <w:rPr>
          <w:rStyle w:val="TagStyle"/>
          <w:rtl/>
        </w:rPr>
        <w:t xml:space="preserve"> </w:t>
      </w:r>
      <w:r>
        <w:rPr>
          <w:rFonts w:hint="cs"/>
          <w:rtl/>
        </w:rPr>
        <w:t>גל פרויקט</w:t>
      </w:r>
      <w:r>
        <w:rPr>
          <w:rtl/>
        </w:rPr>
        <w:t>:</w:t>
      </w:r>
      <w:r w:rsidRPr="00C72098">
        <w:rPr>
          <w:rStyle w:val="TagStyle"/>
          <w:rtl/>
        </w:rPr>
        <w:t xml:space="preserve"> </w:t>
      </w:r>
      <w:r w:rsidRPr="00ED3EFE">
        <w:rPr>
          <w:rStyle w:val="TagStyle"/>
          <w:rtl/>
        </w:rPr>
        <w:t>&lt;&lt; קריאה &gt;&gt;</w:t>
      </w:r>
      <w:r>
        <w:rPr>
          <w:rtl/>
        </w:rPr>
        <w:t xml:space="preserve">   </w:t>
      </w:r>
      <w:bookmarkEnd w:id="2456"/>
    </w:p>
    <w:p w:rsidR="00C72098" w:rsidRDefault="00C72098" w:rsidP="00C72098">
      <w:pPr>
        <w:pStyle w:val="KeepWithNext"/>
        <w:rPr>
          <w:rtl/>
          <w:lang w:eastAsia="he-IL"/>
        </w:rPr>
      </w:pPr>
    </w:p>
    <w:p w:rsidR="00C72098" w:rsidRDefault="00C72098" w:rsidP="00C72098">
      <w:pPr>
        <w:rPr>
          <w:rtl/>
          <w:lang w:eastAsia="he-IL"/>
        </w:rPr>
      </w:pPr>
      <w:r>
        <w:rPr>
          <w:rFonts w:hint="cs"/>
          <w:rtl/>
          <w:lang w:eastAsia="he-IL"/>
        </w:rPr>
        <w:t>הוא לא יכול לעשות את זה.</w:t>
      </w:r>
    </w:p>
    <w:p w:rsidR="00C72098" w:rsidRDefault="00C72098" w:rsidP="00C72098">
      <w:pPr>
        <w:rPr>
          <w:rtl/>
          <w:lang w:eastAsia="he-IL"/>
        </w:rPr>
      </w:pPr>
      <w:bookmarkStart w:id="2457" w:name="_ETM_Q1_7138165"/>
      <w:bookmarkStart w:id="2458" w:name="_ETM_Q1_7138251"/>
      <w:bookmarkEnd w:id="2457"/>
      <w:bookmarkEnd w:id="2458"/>
    </w:p>
    <w:p w:rsidR="00C72098" w:rsidRDefault="00C72098" w:rsidP="00ED3EFE">
      <w:pPr>
        <w:pStyle w:val="a5"/>
        <w:rPr>
          <w:rtl/>
        </w:rPr>
      </w:pPr>
      <w:bookmarkStart w:id="2459" w:name="_ETM_Q1_7138254"/>
      <w:bookmarkStart w:id="2460" w:name="_ETM_Q1_7138346"/>
      <w:bookmarkStart w:id="2461" w:name="ET_speaker_נתן_בביוף_445"/>
      <w:bookmarkEnd w:id="2459"/>
      <w:bookmarkEnd w:id="2460"/>
      <w:r w:rsidRPr="00ED3EFE">
        <w:rPr>
          <w:rStyle w:val="TagStyle"/>
          <w:rtl/>
        </w:rPr>
        <w:t>&lt;&lt; דובר &gt;&gt;</w:t>
      </w:r>
      <w:r w:rsidRPr="00C72098">
        <w:rPr>
          <w:rStyle w:val="TagStyle"/>
          <w:rtl/>
        </w:rPr>
        <w:t xml:space="preserve"> </w:t>
      </w:r>
      <w:r>
        <w:rPr>
          <w:rtl/>
        </w:rPr>
        <w:t>נתן בביוף:</w:t>
      </w:r>
      <w:r w:rsidRPr="00C72098">
        <w:rPr>
          <w:rStyle w:val="TagStyle"/>
          <w:rtl/>
        </w:rPr>
        <w:t xml:space="preserve"> </w:t>
      </w:r>
      <w:r w:rsidRPr="00ED3EFE">
        <w:rPr>
          <w:rStyle w:val="TagStyle"/>
          <w:rtl/>
        </w:rPr>
        <w:t>&lt;&lt; דובר &gt;&gt;</w:t>
      </w:r>
      <w:r>
        <w:rPr>
          <w:rtl/>
        </w:rPr>
        <w:t xml:space="preserve">   </w:t>
      </w:r>
      <w:bookmarkEnd w:id="2461"/>
    </w:p>
    <w:p w:rsidR="00C72098" w:rsidRDefault="00C72098" w:rsidP="00C72098">
      <w:pPr>
        <w:pStyle w:val="KeepWithNext"/>
        <w:rPr>
          <w:rtl/>
          <w:lang w:eastAsia="he-IL"/>
        </w:rPr>
      </w:pPr>
    </w:p>
    <w:p w:rsidR="00C72098" w:rsidRDefault="00C72098" w:rsidP="00C72098">
      <w:pPr>
        <w:rPr>
          <w:rtl/>
          <w:lang w:eastAsia="he-IL"/>
        </w:rPr>
      </w:pPr>
      <w:r>
        <w:rPr>
          <w:rFonts w:hint="cs"/>
          <w:rtl/>
          <w:lang w:eastAsia="he-IL"/>
        </w:rPr>
        <w:t>סיוע טכני.</w:t>
      </w:r>
    </w:p>
    <w:p w:rsidR="00C72098" w:rsidRDefault="00C72098" w:rsidP="00C72098">
      <w:pPr>
        <w:rPr>
          <w:rtl/>
          <w:lang w:eastAsia="he-IL"/>
        </w:rPr>
      </w:pPr>
    </w:p>
    <w:p w:rsidR="00C72098" w:rsidRDefault="00C72098" w:rsidP="00ED3EFE">
      <w:pPr>
        <w:pStyle w:val="af8"/>
        <w:rPr>
          <w:rtl/>
        </w:rPr>
      </w:pPr>
      <w:bookmarkStart w:id="2462" w:name="ET_yor_5854_450"/>
      <w:r w:rsidRPr="00ED3EFE">
        <w:rPr>
          <w:rStyle w:val="TagStyle"/>
          <w:rtl/>
        </w:rPr>
        <w:t xml:space="preserve"> &lt;&lt; יור &gt;&gt;</w:t>
      </w:r>
      <w:r w:rsidRPr="00C72098">
        <w:rPr>
          <w:rStyle w:val="TagStyle"/>
          <w:rtl/>
        </w:rPr>
        <w:t xml:space="preserve"> </w:t>
      </w:r>
      <w:r>
        <w:rPr>
          <w:rtl/>
        </w:rPr>
        <w:t>היו"ר ווליד טאהא:</w:t>
      </w:r>
      <w:r w:rsidRPr="00C72098">
        <w:rPr>
          <w:rStyle w:val="TagStyle"/>
          <w:rtl/>
        </w:rPr>
        <w:t xml:space="preserve"> </w:t>
      </w:r>
      <w:r w:rsidRPr="00ED3EFE">
        <w:rPr>
          <w:rStyle w:val="TagStyle"/>
          <w:rtl/>
        </w:rPr>
        <w:t>&lt;&lt; יור &gt;&gt;</w:t>
      </w:r>
      <w:r>
        <w:rPr>
          <w:rtl/>
        </w:rPr>
        <w:t xml:space="preserve">   </w:t>
      </w:r>
      <w:bookmarkEnd w:id="2462"/>
    </w:p>
    <w:p w:rsidR="00C72098" w:rsidRDefault="00C72098" w:rsidP="00C72098">
      <w:pPr>
        <w:pStyle w:val="KeepWithNext"/>
        <w:rPr>
          <w:rtl/>
          <w:lang w:eastAsia="he-IL"/>
        </w:rPr>
      </w:pPr>
    </w:p>
    <w:p w:rsidR="00C72098" w:rsidRPr="00C72098" w:rsidRDefault="00C72098" w:rsidP="00C72098">
      <w:pPr>
        <w:rPr>
          <w:rtl/>
          <w:lang w:eastAsia="he-IL"/>
        </w:rPr>
      </w:pPr>
      <w:r>
        <w:rPr>
          <w:rFonts w:hint="cs"/>
          <w:rtl/>
          <w:lang w:eastAsia="he-IL"/>
        </w:rPr>
        <w:t xml:space="preserve">הוא לא יכול? לא, אתה </w:t>
      </w:r>
      <w:bookmarkStart w:id="2463" w:name="_ETM_Q1_7141995"/>
      <w:bookmarkEnd w:id="2463"/>
      <w:r>
        <w:rPr>
          <w:rFonts w:hint="cs"/>
          <w:rtl/>
          <w:lang w:eastAsia="he-IL"/>
        </w:rPr>
        <w:t xml:space="preserve">אומר שהוא צריך לקבוע את גובה ההנחה. </w:t>
      </w:r>
      <w:bookmarkStart w:id="2464" w:name="_ETM_Q1_7144193"/>
      <w:bookmarkStart w:id="2465" w:name="_ETM_Q1_7144271"/>
      <w:bookmarkEnd w:id="2464"/>
      <w:bookmarkEnd w:id="2465"/>
    </w:p>
    <w:p w:rsidR="00C72098" w:rsidRDefault="00C72098" w:rsidP="00C72098">
      <w:pPr>
        <w:rPr>
          <w:rtl/>
          <w:lang w:eastAsia="he-IL"/>
        </w:rPr>
      </w:pPr>
      <w:bookmarkStart w:id="2466" w:name="_ETM_Q1_7139637"/>
      <w:bookmarkStart w:id="2467" w:name="_ETM_Q1_7139706"/>
      <w:bookmarkEnd w:id="2466"/>
      <w:bookmarkEnd w:id="2467"/>
    </w:p>
    <w:p w:rsidR="00497D76" w:rsidRDefault="00497D76" w:rsidP="00ED3EFE">
      <w:pPr>
        <w:pStyle w:val="a5"/>
        <w:rPr>
          <w:rStyle w:val="TagStyle"/>
          <w:vanish w:val="0"/>
          <w:rtl/>
        </w:rPr>
      </w:pPr>
      <w:bookmarkStart w:id="2468" w:name="ET_speaker_גל_פרויקט_447"/>
      <w:r>
        <w:rPr>
          <w:rStyle w:val="TagStyle"/>
          <w:vanish w:val="0"/>
          <w:rtl/>
        </w:rPr>
        <w:br w:type="page"/>
      </w:r>
    </w:p>
    <w:p w:rsidR="00C72098" w:rsidRDefault="00C72098" w:rsidP="00ED3EFE">
      <w:pPr>
        <w:pStyle w:val="a5"/>
        <w:rPr>
          <w:rtl/>
        </w:rPr>
      </w:pPr>
      <w:r w:rsidRPr="00ED3EFE">
        <w:rPr>
          <w:rStyle w:val="TagStyle"/>
          <w:rtl/>
        </w:rPr>
        <w:t xml:space="preserve"> &lt;&lt; דובר &gt;&gt;</w:t>
      </w:r>
      <w:r w:rsidRPr="00C72098">
        <w:rPr>
          <w:rStyle w:val="TagStyle"/>
          <w:rtl/>
        </w:rPr>
        <w:t xml:space="preserve"> </w:t>
      </w:r>
      <w:r>
        <w:rPr>
          <w:rtl/>
        </w:rPr>
        <w:t>גל פרויקט:</w:t>
      </w:r>
      <w:r w:rsidRPr="00C72098">
        <w:rPr>
          <w:rStyle w:val="TagStyle"/>
          <w:rtl/>
        </w:rPr>
        <w:t xml:space="preserve"> </w:t>
      </w:r>
      <w:r w:rsidRPr="00ED3EFE">
        <w:rPr>
          <w:rStyle w:val="TagStyle"/>
          <w:rtl/>
        </w:rPr>
        <w:t>&lt;&lt; דובר &gt;&gt;</w:t>
      </w:r>
      <w:r>
        <w:rPr>
          <w:rtl/>
        </w:rPr>
        <w:t xml:space="preserve">   </w:t>
      </w:r>
      <w:bookmarkEnd w:id="2468"/>
    </w:p>
    <w:p w:rsidR="00C72098" w:rsidRDefault="00C72098" w:rsidP="00C72098">
      <w:pPr>
        <w:pStyle w:val="KeepWithNext"/>
        <w:rPr>
          <w:rtl/>
          <w:lang w:eastAsia="he-IL"/>
        </w:rPr>
      </w:pPr>
    </w:p>
    <w:p w:rsidR="00C72098" w:rsidRDefault="00C72098" w:rsidP="00C72098">
      <w:pPr>
        <w:rPr>
          <w:rtl/>
          <w:lang w:eastAsia="he-IL"/>
        </w:rPr>
      </w:pPr>
      <w:r>
        <w:rPr>
          <w:rFonts w:hint="cs"/>
          <w:rtl/>
          <w:lang w:eastAsia="he-IL"/>
        </w:rPr>
        <w:t xml:space="preserve">אני רוצה להסביר. </w:t>
      </w:r>
      <w:bookmarkStart w:id="2469" w:name="_ETM_Q1_7143977"/>
      <w:bookmarkEnd w:id="2469"/>
    </w:p>
    <w:p w:rsidR="00C72098" w:rsidRDefault="00C72098" w:rsidP="00C72098">
      <w:pPr>
        <w:rPr>
          <w:rtl/>
          <w:lang w:eastAsia="he-IL"/>
        </w:rPr>
      </w:pPr>
      <w:bookmarkStart w:id="2470" w:name="_ETM_Q1_7148851"/>
      <w:bookmarkStart w:id="2471" w:name="_ETM_Q1_7148923"/>
      <w:bookmarkEnd w:id="2470"/>
      <w:bookmarkEnd w:id="2471"/>
    </w:p>
    <w:p w:rsidR="00C72098" w:rsidRDefault="00C72098" w:rsidP="00ED3EFE">
      <w:pPr>
        <w:pStyle w:val="a5"/>
        <w:rPr>
          <w:rtl/>
        </w:rPr>
      </w:pPr>
      <w:bookmarkStart w:id="2472" w:name="ET_speaker_מירה_סלומון_451"/>
      <w:r w:rsidRPr="00ED3EFE">
        <w:rPr>
          <w:rStyle w:val="TagStyle"/>
          <w:rtl/>
        </w:rPr>
        <w:t xml:space="preserve"> &lt;&lt; דובר &gt;&gt;</w:t>
      </w:r>
      <w:r w:rsidRPr="00C72098">
        <w:rPr>
          <w:rStyle w:val="TagStyle"/>
          <w:rtl/>
        </w:rPr>
        <w:t xml:space="preserve"> </w:t>
      </w:r>
      <w:r>
        <w:rPr>
          <w:rtl/>
        </w:rPr>
        <w:t>מירה סלומון:</w:t>
      </w:r>
      <w:r w:rsidRPr="00C72098">
        <w:rPr>
          <w:rStyle w:val="TagStyle"/>
          <w:rtl/>
        </w:rPr>
        <w:t xml:space="preserve"> </w:t>
      </w:r>
      <w:r w:rsidRPr="00ED3EFE">
        <w:rPr>
          <w:rStyle w:val="TagStyle"/>
          <w:rtl/>
        </w:rPr>
        <w:t>&lt;&lt; דובר &gt;&gt;</w:t>
      </w:r>
      <w:r>
        <w:rPr>
          <w:rtl/>
        </w:rPr>
        <w:t xml:space="preserve">   </w:t>
      </w:r>
      <w:bookmarkEnd w:id="2472"/>
    </w:p>
    <w:p w:rsidR="00C72098" w:rsidRDefault="00C72098" w:rsidP="00C72098">
      <w:pPr>
        <w:pStyle w:val="KeepWithNext"/>
        <w:rPr>
          <w:rtl/>
          <w:lang w:eastAsia="he-IL"/>
        </w:rPr>
      </w:pPr>
    </w:p>
    <w:p w:rsidR="00C72098" w:rsidRDefault="00C72098" w:rsidP="00C72098">
      <w:pPr>
        <w:rPr>
          <w:rtl/>
          <w:lang w:eastAsia="he-IL"/>
        </w:rPr>
      </w:pPr>
      <w:r>
        <w:rPr>
          <w:rFonts w:hint="cs"/>
          <w:rtl/>
          <w:lang w:eastAsia="he-IL"/>
        </w:rPr>
        <w:t xml:space="preserve">אבל זה גם מה שאני אמרתי, אדוני. </w:t>
      </w:r>
    </w:p>
    <w:p w:rsidR="00C72098" w:rsidRDefault="00C72098" w:rsidP="00C72098">
      <w:pPr>
        <w:rPr>
          <w:rtl/>
          <w:lang w:eastAsia="he-IL"/>
        </w:rPr>
      </w:pPr>
      <w:bookmarkStart w:id="2473" w:name="_ETM_Q1_7146920"/>
      <w:bookmarkStart w:id="2474" w:name="_ETM_Q1_7146998"/>
      <w:bookmarkEnd w:id="2473"/>
      <w:bookmarkEnd w:id="2474"/>
    </w:p>
    <w:p w:rsidR="00C72098" w:rsidRDefault="00C72098" w:rsidP="00ED3EFE">
      <w:pPr>
        <w:pStyle w:val="af8"/>
        <w:rPr>
          <w:rtl/>
        </w:rPr>
      </w:pPr>
      <w:bookmarkStart w:id="2475" w:name="ET_yor_5854_452"/>
      <w:r w:rsidRPr="00ED3EFE">
        <w:rPr>
          <w:rStyle w:val="TagStyle"/>
          <w:rtl/>
        </w:rPr>
        <w:t xml:space="preserve"> &lt;&lt; יור &gt;&gt;</w:t>
      </w:r>
      <w:r w:rsidRPr="00C72098">
        <w:rPr>
          <w:rStyle w:val="TagStyle"/>
          <w:rtl/>
        </w:rPr>
        <w:t xml:space="preserve"> </w:t>
      </w:r>
      <w:r>
        <w:rPr>
          <w:rtl/>
        </w:rPr>
        <w:t>היו"ר ווליד טאהא:</w:t>
      </w:r>
      <w:r w:rsidRPr="00C72098">
        <w:rPr>
          <w:rStyle w:val="TagStyle"/>
          <w:rtl/>
        </w:rPr>
        <w:t xml:space="preserve"> </w:t>
      </w:r>
      <w:r w:rsidRPr="00ED3EFE">
        <w:rPr>
          <w:rStyle w:val="TagStyle"/>
          <w:rtl/>
        </w:rPr>
        <w:t>&lt;&lt; יור &gt;&gt;</w:t>
      </w:r>
      <w:r>
        <w:rPr>
          <w:rtl/>
        </w:rPr>
        <w:t xml:space="preserve">   </w:t>
      </w:r>
      <w:bookmarkEnd w:id="2475"/>
    </w:p>
    <w:p w:rsidR="00C72098" w:rsidRDefault="00C72098" w:rsidP="00C72098">
      <w:pPr>
        <w:pStyle w:val="KeepWithNext"/>
        <w:rPr>
          <w:rtl/>
          <w:lang w:eastAsia="he-IL"/>
        </w:rPr>
      </w:pPr>
    </w:p>
    <w:p w:rsidR="00C72098" w:rsidRPr="00C72098" w:rsidRDefault="00C72098" w:rsidP="00C72098">
      <w:pPr>
        <w:rPr>
          <w:rtl/>
          <w:lang w:eastAsia="he-IL"/>
        </w:rPr>
      </w:pPr>
      <w:r>
        <w:rPr>
          <w:rFonts w:hint="cs"/>
          <w:rtl/>
          <w:lang w:eastAsia="he-IL"/>
        </w:rPr>
        <w:t xml:space="preserve">הוא צריך </w:t>
      </w:r>
      <w:bookmarkStart w:id="2476" w:name="_ETM_Q1_7146617"/>
      <w:bookmarkEnd w:id="2476"/>
      <w:r>
        <w:rPr>
          <w:rFonts w:hint="cs"/>
          <w:rtl/>
          <w:lang w:eastAsia="he-IL"/>
        </w:rPr>
        <w:t xml:space="preserve">לקבוע את גובה התשלום. </w:t>
      </w:r>
    </w:p>
    <w:p w:rsidR="00C72098" w:rsidRDefault="00C72098" w:rsidP="00C72098">
      <w:pPr>
        <w:rPr>
          <w:rtl/>
          <w:lang w:eastAsia="he-IL"/>
        </w:rPr>
      </w:pPr>
      <w:bookmarkStart w:id="2477" w:name="_ETM_Q1_7141034"/>
      <w:bookmarkStart w:id="2478" w:name="_ETM_Q1_7141110"/>
      <w:bookmarkEnd w:id="2477"/>
      <w:bookmarkEnd w:id="2478"/>
    </w:p>
    <w:p w:rsidR="00C72098" w:rsidRDefault="00C72098" w:rsidP="00ED3EFE">
      <w:pPr>
        <w:pStyle w:val="a5"/>
        <w:rPr>
          <w:rtl/>
        </w:rPr>
      </w:pPr>
      <w:bookmarkStart w:id="2479" w:name="ET_speaker_גל_פרויקט_453"/>
      <w:r w:rsidRPr="00ED3EFE">
        <w:rPr>
          <w:rStyle w:val="TagStyle"/>
          <w:rtl/>
        </w:rPr>
        <w:t xml:space="preserve"> &lt;&lt; דובר &gt;&gt;</w:t>
      </w:r>
      <w:r w:rsidRPr="00C72098">
        <w:rPr>
          <w:rStyle w:val="TagStyle"/>
          <w:rtl/>
        </w:rPr>
        <w:t xml:space="preserve"> </w:t>
      </w:r>
      <w:r>
        <w:rPr>
          <w:rtl/>
        </w:rPr>
        <w:t>גל פרויקט:</w:t>
      </w:r>
      <w:r w:rsidRPr="00C72098">
        <w:rPr>
          <w:rStyle w:val="TagStyle"/>
          <w:rtl/>
        </w:rPr>
        <w:t xml:space="preserve"> </w:t>
      </w:r>
      <w:r w:rsidRPr="00ED3EFE">
        <w:rPr>
          <w:rStyle w:val="TagStyle"/>
          <w:rtl/>
        </w:rPr>
        <w:t>&lt;&lt; דובר &gt;&gt;</w:t>
      </w:r>
      <w:r>
        <w:rPr>
          <w:rtl/>
        </w:rPr>
        <w:t xml:space="preserve">   </w:t>
      </w:r>
      <w:bookmarkEnd w:id="2479"/>
    </w:p>
    <w:p w:rsidR="00C72098" w:rsidRDefault="00C72098" w:rsidP="00C72098">
      <w:pPr>
        <w:pStyle w:val="KeepWithNext"/>
        <w:rPr>
          <w:rtl/>
          <w:lang w:eastAsia="he-IL"/>
        </w:rPr>
      </w:pPr>
    </w:p>
    <w:p w:rsidR="00C72098" w:rsidRDefault="00C72098" w:rsidP="00C72098">
      <w:pPr>
        <w:rPr>
          <w:rtl/>
          <w:lang w:eastAsia="he-IL"/>
        </w:rPr>
      </w:pPr>
      <w:r>
        <w:rPr>
          <w:rFonts w:hint="cs"/>
          <w:rtl/>
          <w:lang w:eastAsia="he-IL"/>
        </w:rPr>
        <w:t xml:space="preserve">אני אתן דוגמה בהנחה לאזרח </w:t>
      </w:r>
      <w:bookmarkStart w:id="2480" w:name="_ETM_Q1_7156182"/>
      <w:bookmarkEnd w:id="2480"/>
      <w:r>
        <w:rPr>
          <w:rFonts w:hint="cs"/>
          <w:rtl/>
          <w:lang w:eastAsia="he-IL"/>
        </w:rPr>
        <w:t>ותיק. מי שאזרח ותיק, הוא מקבל אוטומטית 25% הנחה.</w:t>
      </w:r>
      <w:bookmarkStart w:id="2481" w:name="_ETM_Q1_7160883"/>
      <w:bookmarkEnd w:id="2481"/>
    </w:p>
    <w:p w:rsidR="00C72098" w:rsidRDefault="00C72098" w:rsidP="00C72098">
      <w:pPr>
        <w:rPr>
          <w:rtl/>
          <w:lang w:eastAsia="he-IL"/>
        </w:rPr>
      </w:pPr>
    </w:p>
    <w:p w:rsidR="00C72098" w:rsidRDefault="00C72098" w:rsidP="00ED3EFE">
      <w:pPr>
        <w:pStyle w:val="a5"/>
        <w:rPr>
          <w:rtl/>
        </w:rPr>
      </w:pPr>
      <w:bookmarkStart w:id="2482" w:name="ET_speaker_תומר_רוזנר_454"/>
      <w:r w:rsidRPr="00ED3EFE">
        <w:rPr>
          <w:rStyle w:val="TagStyle"/>
          <w:rtl/>
        </w:rPr>
        <w:t xml:space="preserve"> &lt;&lt; דובר &gt;&gt;</w:t>
      </w:r>
      <w:r w:rsidRPr="00C72098">
        <w:rPr>
          <w:rStyle w:val="TagStyle"/>
          <w:rtl/>
        </w:rPr>
        <w:t xml:space="preserve"> </w:t>
      </w:r>
      <w:r>
        <w:rPr>
          <w:rtl/>
        </w:rPr>
        <w:t>תומר רוזנר:</w:t>
      </w:r>
      <w:r w:rsidRPr="00C72098">
        <w:rPr>
          <w:rStyle w:val="TagStyle"/>
          <w:rtl/>
        </w:rPr>
        <w:t xml:space="preserve"> </w:t>
      </w:r>
      <w:r w:rsidRPr="00ED3EFE">
        <w:rPr>
          <w:rStyle w:val="TagStyle"/>
          <w:rtl/>
        </w:rPr>
        <w:t>&lt;&lt; דובר &gt;&gt;</w:t>
      </w:r>
      <w:r>
        <w:rPr>
          <w:rtl/>
        </w:rPr>
        <w:t xml:space="preserve">   </w:t>
      </w:r>
      <w:bookmarkEnd w:id="2482"/>
    </w:p>
    <w:p w:rsidR="00C72098" w:rsidRDefault="00C72098" w:rsidP="00C72098">
      <w:pPr>
        <w:pStyle w:val="KeepWithNext"/>
        <w:rPr>
          <w:rtl/>
          <w:lang w:eastAsia="he-IL"/>
        </w:rPr>
      </w:pPr>
    </w:p>
    <w:p w:rsidR="00C72098" w:rsidRDefault="00C72098" w:rsidP="00C72098">
      <w:pPr>
        <w:rPr>
          <w:rtl/>
          <w:lang w:eastAsia="he-IL"/>
        </w:rPr>
      </w:pPr>
      <w:r>
        <w:rPr>
          <w:rFonts w:hint="cs"/>
          <w:rtl/>
          <w:lang w:eastAsia="he-IL"/>
        </w:rPr>
        <w:t>אוטומטית?</w:t>
      </w:r>
    </w:p>
    <w:p w:rsidR="00C72098" w:rsidRDefault="00C72098" w:rsidP="00C72098">
      <w:pPr>
        <w:rPr>
          <w:rtl/>
          <w:lang w:eastAsia="he-IL"/>
        </w:rPr>
      </w:pPr>
      <w:bookmarkStart w:id="2483" w:name="_ETM_Q1_7159547"/>
      <w:bookmarkStart w:id="2484" w:name="_ETM_Q1_7159621"/>
      <w:bookmarkEnd w:id="2483"/>
      <w:bookmarkEnd w:id="2484"/>
    </w:p>
    <w:p w:rsidR="00C72098" w:rsidRDefault="00C72098" w:rsidP="00ED3EFE">
      <w:pPr>
        <w:pStyle w:val="a5"/>
        <w:rPr>
          <w:rtl/>
        </w:rPr>
      </w:pPr>
      <w:bookmarkStart w:id="2485" w:name="ET_speaker_גל_פרויקט_455"/>
      <w:r w:rsidRPr="00ED3EFE">
        <w:rPr>
          <w:rStyle w:val="TagStyle"/>
          <w:rtl/>
        </w:rPr>
        <w:t xml:space="preserve"> &lt;&lt; דובר &gt;&gt;</w:t>
      </w:r>
      <w:r w:rsidRPr="00C72098">
        <w:rPr>
          <w:rStyle w:val="TagStyle"/>
          <w:rtl/>
        </w:rPr>
        <w:t xml:space="preserve"> </w:t>
      </w:r>
      <w:r>
        <w:rPr>
          <w:rtl/>
        </w:rPr>
        <w:t>גל פרויקט:</w:t>
      </w:r>
      <w:r w:rsidRPr="00C72098">
        <w:rPr>
          <w:rStyle w:val="TagStyle"/>
          <w:rtl/>
        </w:rPr>
        <w:t xml:space="preserve"> </w:t>
      </w:r>
      <w:r w:rsidRPr="00ED3EFE">
        <w:rPr>
          <w:rStyle w:val="TagStyle"/>
          <w:rtl/>
        </w:rPr>
        <w:t>&lt;&lt; דובר &gt;&gt;</w:t>
      </w:r>
      <w:r>
        <w:rPr>
          <w:rtl/>
        </w:rPr>
        <w:t xml:space="preserve">   </w:t>
      </w:r>
      <w:bookmarkEnd w:id="2485"/>
    </w:p>
    <w:p w:rsidR="00C72098" w:rsidRDefault="00C72098" w:rsidP="00C72098">
      <w:pPr>
        <w:pStyle w:val="KeepWithNext"/>
        <w:rPr>
          <w:rtl/>
          <w:lang w:eastAsia="he-IL"/>
        </w:rPr>
      </w:pPr>
    </w:p>
    <w:p w:rsidR="00C72098" w:rsidRDefault="00C72098" w:rsidP="00C72098">
      <w:pPr>
        <w:rPr>
          <w:rtl/>
          <w:lang w:eastAsia="he-IL"/>
        </w:rPr>
      </w:pPr>
      <w:r>
        <w:rPr>
          <w:rFonts w:hint="cs"/>
          <w:rtl/>
          <w:lang w:eastAsia="he-IL"/>
        </w:rPr>
        <w:t xml:space="preserve">25%, כן. הוא רשאי לבקש בקשה, להגיש תצהיר, </w:t>
      </w:r>
      <w:bookmarkStart w:id="2486" w:name="_ETM_Q1_7166614"/>
      <w:bookmarkEnd w:id="2486"/>
      <w:r>
        <w:rPr>
          <w:rFonts w:hint="cs"/>
          <w:rtl/>
          <w:lang w:eastAsia="he-IL"/>
        </w:rPr>
        <w:t xml:space="preserve">לקבל עוד 5% , היינו 30%. יש תצהיר שהוא ממלא באתר הרשות המקומית </w:t>
      </w:r>
      <w:r w:rsidR="00136604">
        <w:rPr>
          <w:rFonts w:hint="cs"/>
          <w:rtl/>
          <w:lang w:eastAsia="he-IL"/>
        </w:rPr>
        <w:t xml:space="preserve">והוא כותב: אני מצהיר </w:t>
      </w:r>
      <w:r w:rsidR="00136604">
        <w:rPr>
          <w:rFonts w:hint="cs"/>
          <w:lang w:eastAsia="he-IL"/>
        </w:rPr>
        <w:t>X</w:t>
      </w:r>
      <w:r w:rsidR="00136604">
        <w:rPr>
          <w:rFonts w:hint="cs"/>
          <w:rtl/>
          <w:lang w:eastAsia="he-IL"/>
        </w:rPr>
        <w:t xml:space="preserve"> </w:t>
      </w:r>
      <w:bookmarkStart w:id="2487" w:name="_ETM_Q1_7170139"/>
      <w:bookmarkEnd w:id="2487"/>
      <w:r w:rsidR="00136604">
        <w:rPr>
          <w:rFonts w:hint="cs"/>
          <w:rtl/>
          <w:lang w:eastAsia="he-IL"/>
        </w:rPr>
        <w:t>ששכרי הוא לא מעל סכום מסוים</w:t>
      </w:r>
      <w:bookmarkStart w:id="2488" w:name="_ETM_Q1_7176921"/>
      <w:bookmarkEnd w:id="2488"/>
      <w:r w:rsidR="00136604">
        <w:rPr>
          <w:rFonts w:hint="cs"/>
          <w:rtl/>
          <w:lang w:eastAsia="he-IL"/>
        </w:rPr>
        <w:t xml:space="preserve">, אם הוא גר עם בן זוג וכו'. הוא מגיש </w:t>
      </w:r>
      <w:bookmarkStart w:id="2489" w:name="_ETM_Q1_7181664"/>
      <w:bookmarkEnd w:id="2489"/>
      <w:r w:rsidR="00136604">
        <w:rPr>
          <w:rFonts w:hint="cs"/>
          <w:rtl/>
          <w:lang w:eastAsia="he-IL"/>
        </w:rPr>
        <w:t xml:space="preserve">את זה לרשות </w:t>
      </w:r>
      <w:r w:rsidR="00136604">
        <w:rPr>
          <w:rtl/>
          <w:lang w:eastAsia="he-IL"/>
        </w:rPr>
        <w:t>–</w:t>
      </w:r>
      <w:r w:rsidR="00136604">
        <w:rPr>
          <w:rFonts w:hint="cs"/>
          <w:rtl/>
          <w:lang w:eastAsia="he-IL"/>
        </w:rPr>
        <w:t xml:space="preserve"> אפשר דיגיטלית והוא יכול לבוא</w:t>
      </w:r>
      <w:bookmarkStart w:id="2490" w:name="_ETM_Q1_7178206"/>
      <w:bookmarkEnd w:id="2490"/>
      <w:r w:rsidR="00136604">
        <w:rPr>
          <w:rFonts w:hint="cs"/>
          <w:rtl/>
          <w:lang w:eastAsia="he-IL"/>
        </w:rPr>
        <w:t xml:space="preserve"> ולמסור. לצורך העניין, אותו פקיד מקבל את הנייר הזה</w:t>
      </w:r>
      <w:bookmarkStart w:id="2491" w:name="_ETM_Q1_7187212"/>
      <w:bookmarkEnd w:id="2491"/>
      <w:r w:rsidR="00136604">
        <w:rPr>
          <w:rFonts w:hint="cs"/>
          <w:rtl/>
          <w:lang w:eastAsia="he-IL"/>
        </w:rPr>
        <w:t xml:space="preserve"> והוא צריך לבדוק שהוא מילא את זה </w:t>
      </w:r>
      <w:bookmarkStart w:id="2492" w:name="_ETM_Q1_7185852"/>
      <w:bookmarkEnd w:id="2492"/>
      <w:r w:rsidR="00136604">
        <w:rPr>
          <w:rFonts w:hint="cs"/>
          <w:rtl/>
          <w:lang w:eastAsia="he-IL"/>
        </w:rPr>
        <w:t>כמו שצריך.</w:t>
      </w:r>
    </w:p>
    <w:p w:rsidR="00136604" w:rsidRDefault="00136604" w:rsidP="00C72098">
      <w:pPr>
        <w:rPr>
          <w:rtl/>
          <w:lang w:eastAsia="he-IL"/>
        </w:rPr>
      </w:pPr>
    </w:p>
    <w:p w:rsidR="00136604" w:rsidRDefault="00136604" w:rsidP="00ED3EFE">
      <w:pPr>
        <w:pStyle w:val="a5"/>
        <w:rPr>
          <w:rtl/>
        </w:rPr>
      </w:pPr>
      <w:bookmarkStart w:id="2493" w:name="ET_speaker_תומר_רוזנר_456"/>
      <w:r w:rsidRPr="00ED3EFE">
        <w:rPr>
          <w:rStyle w:val="TagStyle"/>
          <w:rtl/>
        </w:rPr>
        <w:t xml:space="preserve"> &lt;&lt; דובר &gt;&gt;</w:t>
      </w:r>
      <w:r w:rsidRPr="00136604">
        <w:rPr>
          <w:rStyle w:val="TagStyle"/>
          <w:rtl/>
        </w:rPr>
        <w:t xml:space="preserve"> </w:t>
      </w:r>
      <w:r>
        <w:rPr>
          <w:rtl/>
        </w:rPr>
        <w:t>תומר רוזנר:</w:t>
      </w:r>
      <w:r w:rsidRPr="00136604">
        <w:rPr>
          <w:rStyle w:val="TagStyle"/>
          <w:rtl/>
        </w:rPr>
        <w:t xml:space="preserve"> </w:t>
      </w:r>
      <w:r w:rsidRPr="00ED3EFE">
        <w:rPr>
          <w:rStyle w:val="TagStyle"/>
          <w:rtl/>
        </w:rPr>
        <w:t>&lt;&lt; דובר &gt;&gt;</w:t>
      </w:r>
      <w:r>
        <w:rPr>
          <w:rtl/>
        </w:rPr>
        <w:t xml:space="preserve">   </w:t>
      </w:r>
      <w:bookmarkEnd w:id="2493"/>
    </w:p>
    <w:p w:rsidR="00136604" w:rsidRDefault="00136604" w:rsidP="00136604">
      <w:pPr>
        <w:pStyle w:val="KeepWithNext"/>
        <w:rPr>
          <w:rtl/>
          <w:lang w:eastAsia="he-IL"/>
        </w:rPr>
      </w:pPr>
    </w:p>
    <w:p w:rsidR="00136604" w:rsidRDefault="00136604" w:rsidP="00136604">
      <w:pPr>
        <w:rPr>
          <w:rtl/>
          <w:lang w:eastAsia="he-IL"/>
        </w:rPr>
      </w:pPr>
      <w:r>
        <w:rPr>
          <w:rFonts w:hint="cs"/>
          <w:rtl/>
          <w:lang w:eastAsia="he-IL"/>
        </w:rPr>
        <w:t xml:space="preserve">לא, וזה בדיוק העניין. </w:t>
      </w:r>
    </w:p>
    <w:p w:rsidR="00136604" w:rsidRDefault="00136604" w:rsidP="00136604">
      <w:pPr>
        <w:rPr>
          <w:rtl/>
          <w:lang w:eastAsia="he-IL"/>
        </w:rPr>
      </w:pPr>
      <w:bookmarkStart w:id="2494" w:name="_ETM_Q1_7192119"/>
      <w:bookmarkStart w:id="2495" w:name="_ETM_Q1_7192187"/>
      <w:bookmarkEnd w:id="2494"/>
      <w:bookmarkEnd w:id="2495"/>
    </w:p>
    <w:p w:rsidR="00136604" w:rsidRDefault="00136604" w:rsidP="00ED3EFE">
      <w:pPr>
        <w:pStyle w:val="a5"/>
        <w:rPr>
          <w:rtl/>
        </w:rPr>
      </w:pPr>
      <w:bookmarkStart w:id="2496" w:name="ET_speaker_גל_פרויקט_457"/>
      <w:r w:rsidRPr="00ED3EFE">
        <w:rPr>
          <w:rStyle w:val="TagStyle"/>
          <w:rtl/>
        </w:rPr>
        <w:t xml:space="preserve"> &lt;&lt; דובר &gt;&gt;</w:t>
      </w:r>
      <w:r w:rsidRPr="00136604">
        <w:rPr>
          <w:rStyle w:val="TagStyle"/>
          <w:rtl/>
        </w:rPr>
        <w:t xml:space="preserve"> </w:t>
      </w:r>
      <w:r>
        <w:rPr>
          <w:rtl/>
        </w:rPr>
        <w:t>גל פרויקט:</w:t>
      </w:r>
      <w:r w:rsidRPr="00136604">
        <w:rPr>
          <w:rStyle w:val="TagStyle"/>
          <w:rtl/>
        </w:rPr>
        <w:t xml:space="preserve"> </w:t>
      </w:r>
      <w:r w:rsidRPr="00ED3EFE">
        <w:rPr>
          <w:rStyle w:val="TagStyle"/>
          <w:rtl/>
        </w:rPr>
        <w:t>&lt;&lt; דובר &gt;&gt;</w:t>
      </w:r>
      <w:r>
        <w:rPr>
          <w:rtl/>
        </w:rPr>
        <w:t xml:space="preserve">   </w:t>
      </w:r>
      <w:bookmarkEnd w:id="2496"/>
    </w:p>
    <w:p w:rsidR="00136604" w:rsidRDefault="00136604" w:rsidP="00136604">
      <w:pPr>
        <w:pStyle w:val="KeepWithNext"/>
        <w:rPr>
          <w:rtl/>
          <w:lang w:eastAsia="he-IL"/>
        </w:rPr>
      </w:pPr>
    </w:p>
    <w:p w:rsidR="00136604" w:rsidRDefault="00136604" w:rsidP="00136604">
      <w:pPr>
        <w:rPr>
          <w:rtl/>
          <w:lang w:eastAsia="he-IL"/>
        </w:rPr>
      </w:pPr>
      <w:r>
        <w:rPr>
          <w:rFonts w:hint="cs"/>
          <w:rtl/>
          <w:lang w:eastAsia="he-IL"/>
        </w:rPr>
        <w:t xml:space="preserve">תן לי לסיים לפני שאתה </w:t>
      </w:r>
      <w:bookmarkStart w:id="2497" w:name="_ETM_Q1_7189678"/>
      <w:bookmarkEnd w:id="2497"/>
      <w:r>
        <w:rPr>
          <w:rFonts w:hint="cs"/>
          <w:rtl/>
          <w:lang w:eastAsia="he-IL"/>
        </w:rPr>
        <w:t xml:space="preserve">סותר את דעתי. בסדר? </w:t>
      </w:r>
    </w:p>
    <w:p w:rsidR="00136604" w:rsidRDefault="00136604" w:rsidP="00136604">
      <w:pPr>
        <w:rPr>
          <w:rtl/>
          <w:lang w:eastAsia="he-IL"/>
        </w:rPr>
      </w:pPr>
    </w:p>
    <w:p w:rsidR="00136604" w:rsidRDefault="00136604" w:rsidP="00ED3EFE">
      <w:pPr>
        <w:pStyle w:val="a5"/>
        <w:rPr>
          <w:rtl/>
        </w:rPr>
      </w:pPr>
      <w:bookmarkStart w:id="2498" w:name="ET_speaker_תומר_רוזנר_458"/>
      <w:r w:rsidRPr="00ED3EFE">
        <w:rPr>
          <w:rStyle w:val="TagStyle"/>
          <w:rtl/>
        </w:rPr>
        <w:t xml:space="preserve"> &lt;&lt; דובר &gt;&gt;</w:t>
      </w:r>
      <w:r w:rsidRPr="00136604">
        <w:rPr>
          <w:rStyle w:val="TagStyle"/>
          <w:rtl/>
        </w:rPr>
        <w:t xml:space="preserve"> </w:t>
      </w:r>
      <w:r>
        <w:rPr>
          <w:rtl/>
        </w:rPr>
        <w:t>תומר רוזנר:</w:t>
      </w:r>
      <w:r w:rsidRPr="00136604">
        <w:rPr>
          <w:rStyle w:val="TagStyle"/>
          <w:rtl/>
        </w:rPr>
        <w:t xml:space="preserve"> </w:t>
      </w:r>
      <w:r w:rsidRPr="00ED3EFE">
        <w:rPr>
          <w:rStyle w:val="TagStyle"/>
          <w:rtl/>
        </w:rPr>
        <w:t>&lt;&lt; דובר &gt;&gt;</w:t>
      </w:r>
      <w:r>
        <w:rPr>
          <w:rtl/>
        </w:rPr>
        <w:t xml:space="preserve">   </w:t>
      </w:r>
      <w:bookmarkEnd w:id="2498"/>
    </w:p>
    <w:p w:rsidR="00136604" w:rsidRDefault="00136604" w:rsidP="00136604">
      <w:pPr>
        <w:pStyle w:val="KeepWithNext"/>
        <w:rPr>
          <w:rtl/>
          <w:lang w:eastAsia="he-IL"/>
        </w:rPr>
      </w:pPr>
    </w:p>
    <w:p w:rsidR="00136604" w:rsidRDefault="00136604" w:rsidP="00136604">
      <w:pPr>
        <w:rPr>
          <w:rtl/>
          <w:lang w:eastAsia="he-IL"/>
        </w:rPr>
      </w:pPr>
      <w:r>
        <w:rPr>
          <w:rFonts w:hint="cs"/>
          <w:rtl/>
          <w:lang w:eastAsia="he-IL"/>
        </w:rPr>
        <w:t>לא.</w:t>
      </w:r>
    </w:p>
    <w:p w:rsidR="00136604" w:rsidRDefault="00136604" w:rsidP="00136604">
      <w:pPr>
        <w:rPr>
          <w:rtl/>
          <w:lang w:eastAsia="he-IL"/>
        </w:rPr>
      </w:pPr>
      <w:bookmarkStart w:id="2499" w:name="_ETM_Q1_7186183"/>
      <w:bookmarkStart w:id="2500" w:name="_ETM_Q1_7186256"/>
      <w:bookmarkStart w:id="2501" w:name="_ETM_Q1_7188606"/>
      <w:bookmarkEnd w:id="2499"/>
      <w:bookmarkEnd w:id="2500"/>
      <w:bookmarkEnd w:id="2501"/>
    </w:p>
    <w:p w:rsidR="00136604" w:rsidRDefault="00136604" w:rsidP="00ED3EFE">
      <w:pPr>
        <w:pStyle w:val="a5"/>
        <w:rPr>
          <w:rtl/>
        </w:rPr>
      </w:pPr>
      <w:bookmarkStart w:id="2502" w:name="ET_speaker_גל_פרויקט_459"/>
      <w:r w:rsidRPr="00ED3EFE">
        <w:rPr>
          <w:rStyle w:val="TagStyle"/>
          <w:rtl/>
        </w:rPr>
        <w:t xml:space="preserve"> &lt;&lt; דובר &gt;&gt;</w:t>
      </w:r>
      <w:r w:rsidRPr="00136604">
        <w:rPr>
          <w:rStyle w:val="TagStyle"/>
          <w:rtl/>
        </w:rPr>
        <w:t xml:space="preserve"> </w:t>
      </w:r>
      <w:r>
        <w:rPr>
          <w:rtl/>
        </w:rPr>
        <w:t>גל פרויקט:</w:t>
      </w:r>
      <w:r w:rsidRPr="00136604">
        <w:rPr>
          <w:rStyle w:val="TagStyle"/>
          <w:rtl/>
        </w:rPr>
        <w:t xml:space="preserve"> </w:t>
      </w:r>
      <w:r w:rsidRPr="00ED3EFE">
        <w:rPr>
          <w:rStyle w:val="TagStyle"/>
          <w:rtl/>
        </w:rPr>
        <w:t>&lt;&lt; דובר &gt;&gt;</w:t>
      </w:r>
      <w:r>
        <w:rPr>
          <w:rtl/>
        </w:rPr>
        <w:t xml:space="preserve">   </w:t>
      </w:r>
      <w:bookmarkEnd w:id="2502"/>
    </w:p>
    <w:p w:rsidR="00136604" w:rsidRDefault="00136604" w:rsidP="00136604">
      <w:pPr>
        <w:pStyle w:val="KeepWithNext"/>
        <w:rPr>
          <w:rtl/>
          <w:lang w:eastAsia="he-IL"/>
        </w:rPr>
      </w:pPr>
    </w:p>
    <w:p w:rsidR="00136604" w:rsidRDefault="00136604" w:rsidP="00136604">
      <w:pPr>
        <w:rPr>
          <w:rtl/>
          <w:lang w:eastAsia="he-IL"/>
        </w:rPr>
      </w:pPr>
      <w:bookmarkStart w:id="2503" w:name="_ETM_Q1_7189091"/>
      <w:bookmarkStart w:id="2504" w:name="_ETM_Q1_7189147"/>
      <w:bookmarkEnd w:id="2503"/>
      <w:bookmarkEnd w:id="2504"/>
      <w:r>
        <w:rPr>
          <w:rFonts w:hint="cs"/>
          <w:rtl/>
          <w:lang w:eastAsia="he-IL"/>
        </w:rPr>
        <w:t xml:space="preserve">אבל תודה. תן לי לסיים. כשאותו </w:t>
      </w:r>
      <w:bookmarkStart w:id="2505" w:name="_ETM_Q1_7194085"/>
      <w:bookmarkEnd w:id="2505"/>
      <w:r>
        <w:rPr>
          <w:rFonts w:hint="cs"/>
          <w:rtl/>
          <w:lang w:eastAsia="he-IL"/>
        </w:rPr>
        <w:t>אדם - - -</w:t>
      </w:r>
    </w:p>
    <w:p w:rsidR="00136604" w:rsidRDefault="00136604" w:rsidP="00136604">
      <w:pPr>
        <w:rPr>
          <w:rtl/>
          <w:lang w:eastAsia="he-IL"/>
        </w:rPr>
      </w:pPr>
      <w:bookmarkStart w:id="2506" w:name="_ETM_Q1_7196293"/>
      <w:bookmarkStart w:id="2507" w:name="_ETM_Q1_7196370"/>
      <w:bookmarkEnd w:id="2506"/>
      <w:bookmarkEnd w:id="2507"/>
    </w:p>
    <w:p w:rsidR="00136604" w:rsidRDefault="00136604" w:rsidP="00ED3EFE">
      <w:pPr>
        <w:pStyle w:val="af8"/>
        <w:rPr>
          <w:rtl/>
        </w:rPr>
      </w:pPr>
      <w:bookmarkStart w:id="2508" w:name="ET_yor_5854_460"/>
      <w:r w:rsidRPr="00ED3EFE">
        <w:rPr>
          <w:rStyle w:val="TagStyle"/>
          <w:rtl/>
        </w:rPr>
        <w:t xml:space="preserve"> &lt;&lt; יור &gt;&gt;</w:t>
      </w:r>
      <w:r w:rsidRPr="00136604">
        <w:rPr>
          <w:rStyle w:val="TagStyle"/>
          <w:rtl/>
        </w:rPr>
        <w:t xml:space="preserve"> </w:t>
      </w:r>
      <w:r>
        <w:rPr>
          <w:rtl/>
        </w:rPr>
        <w:t>היו"ר ווליד טאהא:</w:t>
      </w:r>
      <w:r w:rsidRPr="00136604">
        <w:rPr>
          <w:rStyle w:val="TagStyle"/>
          <w:rtl/>
        </w:rPr>
        <w:t xml:space="preserve"> </w:t>
      </w:r>
      <w:r w:rsidRPr="00ED3EFE">
        <w:rPr>
          <w:rStyle w:val="TagStyle"/>
          <w:rtl/>
        </w:rPr>
        <w:t>&lt;&lt; יור &gt;&gt;</w:t>
      </w:r>
      <w:r>
        <w:rPr>
          <w:rtl/>
        </w:rPr>
        <w:t xml:space="preserve">   </w:t>
      </w:r>
      <w:bookmarkEnd w:id="2508"/>
    </w:p>
    <w:p w:rsidR="00136604" w:rsidRDefault="00136604" w:rsidP="00136604">
      <w:pPr>
        <w:pStyle w:val="KeepWithNext"/>
        <w:rPr>
          <w:rtl/>
          <w:lang w:eastAsia="he-IL"/>
        </w:rPr>
      </w:pPr>
    </w:p>
    <w:p w:rsidR="00136604" w:rsidRDefault="00136604" w:rsidP="00136604">
      <w:pPr>
        <w:rPr>
          <w:rtl/>
          <w:lang w:eastAsia="he-IL"/>
        </w:rPr>
      </w:pPr>
      <w:bookmarkStart w:id="2509" w:name="_ETM_Q1_7193710"/>
      <w:bookmarkEnd w:id="2509"/>
      <w:r>
        <w:rPr>
          <w:rFonts w:hint="cs"/>
          <w:rtl/>
          <w:lang w:eastAsia="he-IL"/>
        </w:rPr>
        <w:t xml:space="preserve">כאילו קיבלת זכות דיבור ואתה בא </w:t>
      </w:r>
      <w:bookmarkStart w:id="2510" w:name="_ETM_Q1_7195031"/>
      <w:bookmarkEnd w:id="2510"/>
      <w:r>
        <w:rPr>
          <w:rFonts w:hint="cs"/>
          <w:rtl/>
          <w:lang w:eastAsia="he-IL"/>
        </w:rPr>
        <w:t xml:space="preserve">בטענות שהוא לא נותן לך לדבר. אז סיימת. תודה. </w:t>
      </w:r>
      <w:bookmarkStart w:id="2511" w:name="_ETM_Q1_7205995"/>
      <w:bookmarkEnd w:id="2511"/>
    </w:p>
    <w:p w:rsidR="009954AA" w:rsidRDefault="009954AA" w:rsidP="00136604">
      <w:pPr>
        <w:rPr>
          <w:rtl/>
          <w:lang w:eastAsia="he-IL"/>
        </w:rPr>
      </w:pPr>
      <w:bookmarkStart w:id="2512" w:name="_ETM_Q1_7206132"/>
      <w:bookmarkEnd w:id="2512"/>
    </w:p>
    <w:p w:rsidR="009954AA" w:rsidRPr="00136604" w:rsidRDefault="009954AA" w:rsidP="00136604">
      <w:pPr>
        <w:rPr>
          <w:rtl/>
          <w:lang w:eastAsia="he-IL"/>
        </w:rPr>
      </w:pPr>
      <w:r>
        <w:rPr>
          <w:rFonts w:hint="cs"/>
          <w:rtl/>
          <w:lang w:eastAsia="he-IL"/>
        </w:rPr>
        <w:t xml:space="preserve">נתן, תמשיך. </w:t>
      </w:r>
    </w:p>
    <w:p w:rsidR="009954AA" w:rsidRDefault="009954AA" w:rsidP="00136604">
      <w:pPr>
        <w:rPr>
          <w:rtl/>
          <w:lang w:eastAsia="he-IL"/>
        </w:rPr>
      </w:pPr>
      <w:bookmarkStart w:id="2513" w:name="_ETM_Q1_7205589"/>
      <w:bookmarkEnd w:id="2513"/>
    </w:p>
    <w:p w:rsidR="009954AA" w:rsidRDefault="009954AA" w:rsidP="00ED3EFE">
      <w:pPr>
        <w:pStyle w:val="a5"/>
        <w:rPr>
          <w:rtl/>
        </w:rPr>
      </w:pPr>
      <w:bookmarkStart w:id="2514" w:name="ET_speaker_מירה_סלומון_461"/>
      <w:r w:rsidRPr="00ED3EFE">
        <w:rPr>
          <w:rStyle w:val="TagStyle"/>
          <w:rtl/>
        </w:rPr>
        <w:t xml:space="preserve"> &lt;&lt; דובר &gt;&gt;</w:t>
      </w:r>
      <w:r w:rsidRPr="009954AA">
        <w:rPr>
          <w:rStyle w:val="TagStyle"/>
          <w:rtl/>
        </w:rPr>
        <w:t xml:space="preserve"> </w:t>
      </w:r>
      <w:r>
        <w:rPr>
          <w:rtl/>
        </w:rPr>
        <w:t>מירה סלומון:</w:t>
      </w:r>
      <w:r w:rsidRPr="009954AA">
        <w:rPr>
          <w:rStyle w:val="TagStyle"/>
          <w:rtl/>
        </w:rPr>
        <w:t xml:space="preserve"> </w:t>
      </w:r>
      <w:r w:rsidRPr="00ED3EFE">
        <w:rPr>
          <w:rStyle w:val="TagStyle"/>
          <w:rtl/>
        </w:rPr>
        <w:t>&lt;&lt; דובר &gt;&gt;</w:t>
      </w:r>
      <w:r>
        <w:rPr>
          <w:rtl/>
        </w:rPr>
        <w:t xml:space="preserve">   </w:t>
      </w:r>
      <w:bookmarkEnd w:id="2514"/>
    </w:p>
    <w:p w:rsidR="009954AA" w:rsidRDefault="009954AA" w:rsidP="009954AA">
      <w:pPr>
        <w:pStyle w:val="KeepWithNext"/>
        <w:rPr>
          <w:rtl/>
          <w:lang w:eastAsia="he-IL"/>
        </w:rPr>
      </w:pPr>
    </w:p>
    <w:p w:rsidR="009954AA" w:rsidRDefault="009954AA" w:rsidP="009954AA">
      <w:pPr>
        <w:rPr>
          <w:rtl/>
          <w:lang w:eastAsia="he-IL"/>
        </w:rPr>
      </w:pPr>
      <w:bookmarkStart w:id="2515" w:name="_ETM_Q1_7206122"/>
      <w:bookmarkStart w:id="2516" w:name="_ETM_Q1_7206171"/>
      <w:bookmarkEnd w:id="2515"/>
      <w:bookmarkEnd w:id="2516"/>
      <w:r>
        <w:rPr>
          <w:rFonts w:hint="cs"/>
          <w:rtl/>
          <w:lang w:eastAsia="he-IL"/>
        </w:rPr>
        <w:t xml:space="preserve">אבל, אדוני, יש לנו את פסקה </w:t>
      </w:r>
      <w:bookmarkStart w:id="2517" w:name="_ETM_Q1_7205511"/>
      <w:bookmarkEnd w:id="2517"/>
      <w:r>
        <w:rPr>
          <w:rFonts w:hint="cs"/>
          <w:rtl/>
          <w:lang w:eastAsia="he-IL"/>
        </w:rPr>
        <w:t>(1) - - -</w:t>
      </w:r>
    </w:p>
    <w:p w:rsidR="009954AA" w:rsidRDefault="009954AA" w:rsidP="009954AA">
      <w:pPr>
        <w:rPr>
          <w:rtl/>
          <w:lang w:eastAsia="he-IL"/>
        </w:rPr>
      </w:pPr>
      <w:bookmarkStart w:id="2518" w:name="_ETM_Q1_7203831"/>
      <w:bookmarkStart w:id="2519" w:name="_ETM_Q1_7203913"/>
      <w:bookmarkEnd w:id="2518"/>
      <w:bookmarkEnd w:id="2519"/>
    </w:p>
    <w:p w:rsidR="009954AA" w:rsidRDefault="009954AA" w:rsidP="00ED3EFE">
      <w:pPr>
        <w:pStyle w:val="af8"/>
        <w:rPr>
          <w:rtl/>
        </w:rPr>
      </w:pPr>
      <w:bookmarkStart w:id="2520" w:name="ET_yor_5854_462"/>
      <w:r w:rsidRPr="00ED3EFE">
        <w:rPr>
          <w:rStyle w:val="TagStyle"/>
          <w:rtl/>
        </w:rPr>
        <w:t xml:space="preserve"> &lt;&lt; יור &gt;&gt;</w:t>
      </w:r>
      <w:r w:rsidRPr="009954AA">
        <w:rPr>
          <w:rStyle w:val="TagStyle"/>
          <w:rtl/>
        </w:rPr>
        <w:t xml:space="preserve"> </w:t>
      </w:r>
      <w:r>
        <w:rPr>
          <w:rtl/>
        </w:rPr>
        <w:t>היו"ר ווליד טאהא:</w:t>
      </w:r>
      <w:r w:rsidRPr="009954AA">
        <w:rPr>
          <w:rStyle w:val="TagStyle"/>
          <w:rtl/>
        </w:rPr>
        <w:t xml:space="preserve"> </w:t>
      </w:r>
      <w:r w:rsidRPr="00ED3EFE">
        <w:rPr>
          <w:rStyle w:val="TagStyle"/>
          <w:rtl/>
        </w:rPr>
        <w:t>&lt;&lt; יור &gt;&gt;</w:t>
      </w:r>
      <w:r>
        <w:rPr>
          <w:rtl/>
        </w:rPr>
        <w:t xml:space="preserve">   </w:t>
      </w:r>
      <w:bookmarkEnd w:id="2520"/>
    </w:p>
    <w:p w:rsidR="009954AA" w:rsidRDefault="009954AA" w:rsidP="009954AA">
      <w:pPr>
        <w:pStyle w:val="KeepWithNext"/>
        <w:rPr>
          <w:rtl/>
          <w:lang w:eastAsia="he-IL"/>
        </w:rPr>
      </w:pPr>
    </w:p>
    <w:p w:rsidR="009954AA" w:rsidRDefault="009954AA" w:rsidP="009954AA">
      <w:pPr>
        <w:rPr>
          <w:rtl/>
          <w:lang w:eastAsia="he-IL"/>
        </w:rPr>
      </w:pPr>
      <w:bookmarkStart w:id="2521" w:name="_ETM_Q1_7205656"/>
      <w:bookmarkEnd w:id="2521"/>
      <w:r>
        <w:rPr>
          <w:rFonts w:hint="cs"/>
          <w:rtl/>
          <w:lang w:eastAsia="he-IL"/>
        </w:rPr>
        <w:t>לא, היום מתנהלים כאן קטסטרופה.</w:t>
      </w:r>
    </w:p>
    <w:p w:rsidR="00C72098" w:rsidRDefault="00C72098" w:rsidP="00C72098">
      <w:pPr>
        <w:rPr>
          <w:rtl/>
          <w:lang w:eastAsia="he-IL"/>
        </w:rPr>
      </w:pPr>
      <w:bookmarkStart w:id="2522" w:name="_ETM_Q1_7207161"/>
      <w:bookmarkStart w:id="2523" w:name="_ETM_Q1_7207248"/>
      <w:bookmarkStart w:id="2524" w:name="_ETM_Q1_7140956"/>
      <w:bookmarkStart w:id="2525" w:name="_ETM_Q1_7141039"/>
      <w:bookmarkStart w:id="2526" w:name="_ETM_Q1_7136149"/>
      <w:bookmarkEnd w:id="2522"/>
      <w:bookmarkEnd w:id="2523"/>
      <w:bookmarkEnd w:id="2524"/>
      <w:bookmarkEnd w:id="2525"/>
      <w:bookmarkEnd w:id="2526"/>
    </w:p>
    <w:p w:rsidR="00497D76" w:rsidRDefault="00497D76" w:rsidP="00ED3EFE">
      <w:pPr>
        <w:pStyle w:val="a5"/>
        <w:rPr>
          <w:rStyle w:val="TagStyle"/>
          <w:vanish w:val="0"/>
          <w:rtl/>
        </w:rPr>
      </w:pPr>
      <w:bookmarkStart w:id="2527" w:name="ET_speaker_מירה_סלומון_446"/>
      <w:r>
        <w:rPr>
          <w:rStyle w:val="TagStyle"/>
          <w:vanish w:val="0"/>
          <w:rtl/>
        </w:rPr>
        <w:br w:type="page"/>
      </w:r>
    </w:p>
    <w:p w:rsidR="00C72098" w:rsidRDefault="00C72098" w:rsidP="00ED3EFE">
      <w:pPr>
        <w:pStyle w:val="a5"/>
        <w:rPr>
          <w:rtl/>
        </w:rPr>
      </w:pPr>
      <w:r w:rsidRPr="00ED3EFE">
        <w:rPr>
          <w:rStyle w:val="TagStyle"/>
          <w:rtl/>
        </w:rPr>
        <w:t xml:space="preserve"> &lt;&lt; דובר &gt;&gt;</w:t>
      </w:r>
      <w:r w:rsidRPr="00C72098">
        <w:rPr>
          <w:rStyle w:val="TagStyle"/>
          <w:rtl/>
        </w:rPr>
        <w:t xml:space="preserve"> </w:t>
      </w:r>
      <w:r>
        <w:rPr>
          <w:rtl/>
        </w:rPr>
        <w:t>מירה סלומון:</w:t>
      </w:r>
      <w:r w:rsidRPr="00C72098">
        <w:rPr>
          <w:rStyle w:val="TagStyle"/>
          <w:rtl/>
        </w:rPr>
        <w:t xml:space="preserve"> </w:t>
      </w:r>
      <w:r w:rsidRPr="00ED3EFE">
        <w:rPr>
          <w:rStyle w:val="TagStyle"/>
          <w:rtl/>
        </w:rPr>
        <w:t>&lt;&lt; דובר &gt;&gt;</w:t>
      </w:r>
      <w:r>
        <w:rPr>
          <w:rtl/>
        </w:rPr>
        <w:t xml:space="preserve">   </w:t>
      </w:r>
      <w:bookmarkEnd w:id="2527"/>
    </w:p>
    <w:p w:rsidR="00C72098" w:rsidRDefault="00C72098" w:rsidP="00C72098">
      <w:pPr>
        <w:pStyle w:val="KeepWithNext"/>
        <w:rPr>
          <w:rtl/>
          <w:lang w:eastAsia="he-IL"/>
        </w:rPr>
      </w:pPr>
    </w:p>
    <w:p w:rsidR="00D6450C" w:rsidRDefault="009954AA" w:rsidP="009954AA">
      <w:pPr>
        <w:rPr>
          <w:rtl/>
          <w:lang w:eastAsia="he-IL"/>
        </w:rPr>
      </w:pPr>
      <w:bookmarkStart w:id="2528" w:name="_ETM_Q1_7136702"/>
      <w:bookmarkStart w:id="2529" w:name="_ETM_Q1_7136758"/>
      <w:bookmarkEnd w:id="2528"/>
      <w:bookmarkEnd w:id="2529"/>
      <w:r>
        <w:rPr>
          <w:rFonts w:hint="cs"/>
          <w:rtl/>
          <w:lang w:eastAsia="he-IL"/>
        </w:rPr>
        <w:t xml:space="preserve">אני מבינה, אדוני. </w:t>
      </w:r>
      <w:bookmarkStart w:id="2530" w:name="_ETM_Q1_7211496"/>
      <w:bookmarkEnd w:id="2530"/>
      <w:r>
        <w:rPr>
          <w:rFonts w:hint="cs"/>
          <w:rtl/>
          <w:lang w:eastAsia="he-IL"/>
        </w:rPr>
        <w:t xml:space="preserve">לצערנו זה דיון טעון, כמו שאדוני יודע וכבר העיר על העניין. </w:t>
      </w:r>
      <w:r w:rsidR="00C72098">
        <w:rPr>
          <w:rFonts w:hint="cs"/>
          <w:rtl/>
          <w:lang w:eastAsia="he-IL"/>
        </w:rPr>
        <w:t xml:space="preserve">לעניין </w:t>
      </w:r>
      <w:bookmarkStart w:id="2531" w:name="_ETM_Q1_7086668"/>
      <w:bookmarkStart w:id="2532" w:name="_ETM_Q1_7086736"/>
      <w:bookmarkStart w:id="2533" w:name="_ETM_Q1_7083506"/>
      <w:bookmarkStart w:id="2534" w:name="_ETM_Q1_7083575"/>
      <w:bookmarkEnd w:id="2531"/>
      <w:bookmarkEnd w:id="2532"/>
      <w:bookmarkEnd w:id="2533"/>
      <w:bookmarkEnd w:id="2534"/>
      <w:r w:rsidR="00D6450C">
        <w:rPr>
          <w:rFonts w:hint="cs"/>
          <w:rtl/>
          <w:lang w:eastAsia="he-IL"/>
        </w:rPr>
        <w:t xml:space="preserve">פסקה (1) </w:t>
      </w:r>
      <w:r>
        <w:rPr>
          <w:rFonts w:hint="cs"/>
          <w:rtl/>
          <w:lang w:eastAsia="he-IL"/>
        </w:rPr>
        <w:t>ל</w:t>
      </w:r>
      <w:r w:rsidR="00D6450C">
        <w:rPr>
          <w:rFonts w:hint="cs"/>
          <w:rtl/>
          <w:lang w:eastAsia="he-IL"/>
        </w:rPr>
        <w:t xml:space="preserve">סעיף </w:t>
      </w:r>
      <w:bookmarkStart w:id="2535" w:name="_ETM_Q1_7088580"/>
      <w:bookmarkEnd w:id="2535"/>
      <w:r w:rsidR="00D6450C">
        <w:rPr>
          <w:rFonts w:hint="cs"/>
          <w:rtl/>
          <w:lang w:eastAsia="he-IL"/>
        </w:rPr>
        <w:t>330ח</w:t>
      </w:r>
      <w:r>
        <w:rPr>
          <w:rFonts w:hint="cs"/>
          <w:rtl/>
          <w:lang w:eastAsia="he-IL"/>
        </w:rPr>
        <w:t xml:space="preserve"> </w:t>
      </w:r>
      <w:r>
        <w:rPr>
          <w:rtl/>
          <w:lang w:eastAsia="he-IL"/>
        </w:rPr>
        <w:t>–</w:t>
      </w:r>
      <w:r>
        <w:rPr>
          <w:rFonts w:hint="cs"/>
          <w:rtl/>
          <w:lang w:eastAsia="he-IL"/>
        </w:rPr>
        <w:t xml:space="preserve"> עכשיו עברתי לנושא אחר, עדיין בתוך 330</w:t>
      </w:r>
      <w:bookmarkStart w:id="2536" w:name="_ETM_Q1_7223547"/>
      <w:bookmarkEnd w:id="2536"/>
      <w:r>
        <w:rPr>
          <w:rFonts w:hint="cs"/>
          <w:rtl/>
          <w:lang w:eastAsia="he-IL"/>
        </w:rPr>
        <w:t xml:space="preserve">ח. פסקה (1) מדברת על סמכות של משלוח </w:t>
      </w:r>
      <w:bookmarkStart w:id="2537" w:name="_ETM_Q1_7223290"/>
      <w:bookmarkEnd w:id="2537"/>
      <w:r>
        <w:rPr>
          <w:rFonts w:hint="cs"/>
          <w:rtl/>
          <w:lang w:eastAsia="he-IL"/>
        </w:rPr>
        <w:t xml:space="preserve">הודעות חיוב בשל תשלומי חובה ומשלוח הודעות קנס. לגבי המשלוח עצמו </w:t>
      </w:r>
      <w:r>
        <w:rPr>
          <w:rtl/>
          <w:lang w:eastAsia="he-IL"/>
        </w:rPr>
        <w:t>–</w:t>
      </w:r>
      <w:r>
        <w:rPr>
          <w:rFonts w:hint="cs"/>
          <w:rtl/>
          <w:lang w:eastAsia="he-IL"/>
        </w:rPr>
        <w:t xml:space="preserve"> אם יש חברה שעושה אך ורק את </w:t>
      </w:r>
      <w:bookmarkStart w:id="2538" w:name="_ETM_Q1_7238110"/>
      <w:bookmarkEnd w:id="2538"/>
      <w:r>
        <w:rPr>
          <w:rFonts w:hint="cs"/>
          <w:rtl/>
          <w:lang w:eastAsia="he-IL"/>
        </w:rPr>
        <w:t xml:space="preserve">המשלוח הזה, היא לא צריכה להיחשב תאגיד עזר לגבייה. למשל, </w:t>
      </w:r>
      <w:bookmarkStart w:id="2539" w:name="_ETM_Q1_7242209"/>
      <w:bookmarkEnd w:id="2539"/>
      <w:r>
        <w:rPr>
          <w:rFonts w:hint="cs"/>
          <w:rtl/>
          <w:lang w:eastAsia="he-IL"/>
        </w:rPr>
        <w:t>דואר ישראל. למה אני מעלה את הנקודה הזאת?</w:t>
      </w:r>
    </w:p>
    <w:p w:rsidR="009954AA" w:rsidRDefault="009954AA" w:rsidP="009954AA">
      <w:pPr>
        <w:rPr>
          <w:rtl/>
          <w:lang w:eastAsia="he-IL"/>
        </w:rPr>
      </w:pPr>
      <w:bookmarkStart w:id="2540" w:name="_ETM_Q1_7247703"/>
      <w:bookmarkStart w:id="2541" w:name="_ETM_Q1_7247768"/>
      <w:bookmarkEnd w:id="2540"/>
      <w:bookmarkEnd w:id="2541"/>
    </w:p>
    <w:p w:rsidR="009954AA" w:rsidRDefault="009954AA" w:rsidP="00ED3EFE">
      <w:pPr>
        <w:pStyle w:val="a5"/>
        <w:rPr>
          <w:rtl/>
        </w:rPr>
      </w:pPr>
      <w:bookmarkStart w:id="2542" w:name="ET_speaker_גלעד_קרן_463"/>
      <w:r w:rsidRPr="00ED3EFE">
        <w:rPr>
          <w:rStyle w:val="TagStyle"/>
          <w:rtl/>
        </w:rPr>
        <w:t xml:space="preserve"> &lt;&lt; דובר &gt;&gt;</w:t>
      </w:r>
      <w:r w:rsidRPr="009954AA">
        <w:rPr>
          <w:rStyle w:val="TagStyle"/>
          <w:rtl/>
        </w:rPr>
        <w:t xml:space="preserve"> </w:t>
      </w:r>
      <w:r>
        <w:rPr>
          <w:rtl/>
        </w:rPr>
        <w:t>גלעד קרן:</w:t>
      </w:r>
      <w:r w:rsidRPr="009954AA">
        <w:rPr>
          <w:rStyle w:val="TagStyle"/>
          <w:rtl/>
        </w:rPr>
        <w:t xml:space="preserve"> </w:t>
      </w:r>
      <w:r w:rsidRPr="00ED3EFE">
        <w:rPr>
          <w:rStyle w:val="TagStyle"/>
          <w:rtl/>
        </w:rPr>
        <w:t>&lt;&lt; דובר &gt;&gt;</w:t>
      </w:r>
      <w:r>
        <w:rPr>
          <w:rtl/>
        </w:rPr>
        <w:t xml:space="preserve">   </w:t>
      </w:r>
      <w:bookmarkEnd w:id="2542"/>
    </w:p>
    <w:p w:rsidR="009954AA" w:rsidRDefault="009954AA" w:rsidP="009954AA">
      <w:pPr>
        <w:pStyle w:val="KeepWithNext"/>
        <w:rPr>
          <w:rtl/>
          <w:lang w:eastAsia="he-IL"/>
        </w:rPr>
      </w:pPr>
    </w:p>
    <w:p w:rsidR="009954AA" w:rsidRDefault="009954AA" w:rsidP="009954AA">
      <w:pPr>
        <w:rPr>
          <w:rtl/>
          <w:lang w:eastAsia="he-IL"/>
        </w:rPr>
      </w:pPr>
      <w:r>
        <w:rPr>
          <w:rFonts w:hint="cs"/>
          <w:rtl/>
          <w:lang w:eastAsia="he-IL"/>
        </w:rPr>
        <w:t xml:space="preserve">דואר ישראל </w:t>
      </w:r>
      <w:bookmarkStart w:id="2543" w:name="_ETM_Q1_7248360"/>
      <w:bookmarkEnd w:id="2543"/>
      <w:r>
        <w:rPr>
          <w:rFonts w:hint="cs"/>
          <w:rtl/>
          <w:lang w:eastAsia="he-IL"/>
        </w:rPr>
        <w:t xml:space="preserve">הוא לא השולח של הדואר, הוא לא שולח הודעות </w:t>
      </w:r>
      <w:bookmarkStart w:id="2544" w:name="_ETM_Q1_7251242"/>
      <w:bookmarkEnd w:id="2544"/>
      <w:r>
        <w:rPr>
          <w:rFonts w:hint="cs"/>
          <w:rtl/>
          <w:lang w:eastAsia="he-IL"/>
        </w:rPr>
        <w:t xml:space="preserve">חיוב. </w:t>
      </w:r>
    </w:p>
    <w:p w:rsidR="009954AA" w:rsidRDefault="009954AA" w:rsidP="009954AA">
      <w:pPr>
        <w:rPr>
          <w:rtl/>
          <w:lang w:eastAsia="he-IL"/>
        </w:rPr>
      </w:pPr>
    </w:p>
    <w:p w:rsidR="009954AA" w:rsidRDefault="009954AA" w:rsidP="00ED3EFE">
      <w:pPr>
        <w:pStyle w:val="a5"/>
        <w:rPr>
          <w:rtl/>
        </w:rPr>
      </w:pPr>
      <w:bookmarkStart w:id="2545" w:name="ET_speaker_מירה_סלומון_464"/>
      <w:r w:rsidRPr="00ED3EFE">
        <w:rPr>
          <w:rStyle w:val="TagStyle"/>
          <w:rtl/>
        </w:rPr>
        <w:t xml:space="preserve"> &lt;&lt; דובר &gt;&gt;</w:t>
      </w:r>
      <w:r w:rsidRPr="009954AA">
        <w:rPr>
          <w:rStyle w:val="TagStyle"/>
          <w:rtl/>
        </w:rPr>
        <w:t xml:space="preserve"> </w:t>
      </w:r>
      <w:r>
        <w:rPr>
          <w:rtl/>
        </w:rPr>
        <w:t>מירה סלומון:</w:t>
      </w:r>
      <w:r w:rsidRPr="009954AA">
        <w:rPr>
          <w:rStyle w:val="TagStyle"/>
          <w:rtl/>
        </w:rPr>
        <w:t xml:space="preserve"> </w:t>
      </w:r>
      <w:r w:rsidRPr="00ED3EFE">
        <w:rPr>
          <w:rStyle w:val="TagStyle"/>
          <w:rtl/>
        </w:rPr>
        <w:t>&lt;&lt; דובר &gt;&gt;</w:t>
      </w:r>
      <w:r>
        <w:rPr>
          <w:rtl/>
        </w:rPr>
        <w:t xml:space="preserve">   </w:t>
      </w:r>
      <w:bookmarkEnd w:id="2545"/>
    </w:p>
    <w:p w:rsidR="009954AA" w:rsidRDefault="009954AA" w:rsidP="009954AA">
      <w:pPr>
        <w:pStyle w:val="KeepWithNext"/>
        <w:rPr>
          <w:rtl/>
          <w:lang w:eastAsia="he-IL"/>
        </w:rPr>
      </w:pPr>
    </w:p>
    <w:p w:rsidR="009954AA" w:rsidRDefault="009954AA" w:rsidP="009954AA">
      <w:pPr>
        <w:rPr>
          <w:rtl/>
          <w:lang w:eastAsia="he-IL"/>
        </w:rPr>
      </w:pPr>
      <w:r>
        <w:rPr>
          <w:rFonts w:hint="cs"/>
          <w:rtl/>
          <w:lang w:eastAsia="he-IL"/>
        </w:rPr>
        <w:t xml:space="preserve">הוא שולח הודעות חיוב. </w:t>
      </w:r>
    </w:p>
    <w:p w:rsidR="009954AA" w:rsidRDefault="009954AA" w:rsidP="009954AA">
      <w:pPr>
        <w:rPr>
          <w:rtl/>
          <w:lang w:eastAsia="he-IL"/>
        </w:rPr>
      </w:pPr>
      <w:bookmarkStart w:id="2546" w:name="_ETM_Q1_7251183"/>
      <w:bookmarkStart w:id="2547" w:name="_ETM_Q1_7251265"/>
      <w:bookmarkStart w:id="2548" w:name="_ETM_Q1_7252349"/>
      <w:bookmarkEnd w:id="2546"/>
      <w:bookmarkEnd w:id="2547"/>
      <w:bookmarkEnd w:id="2548"/>
    </w:p>
    <w:p w:rsidR="009954AA" w:rsidRDefault="009954AA" w:rsidP="00ED3EFE">
      <w:pPr>
        <w:pStyle w:val="a5"/>
        <w:rPr>
          <w:rtl/>
        </w:rPr>
      </w:pPr>
      <w:bookmarkStart w:id="2549" w:name="ET_speaker_גלעד_קרן_465"/>
      <w:r w:rsidRPr="00ED3EFE">
        <w:rPr>
          <w:rStyle w:val="TagStyle"/>
          <w:rtl/>
        </w:rPr>
        <w:t xml:space="preserve"> &lt;&lt; דובר &gt;&gt;</w:t>
      </w:r>
      <w:r w:rsidRPr="009954AA">
        <w:rPr>
          <w:rStyle w:val="TagStyle"/>
          <w:rtl/>
        </w:rPr>
        <w:t xml:space="preserve"> </w:t>
      </w:r>
      <w:r>
        <w:rPr>
          <w:rtl/>
        </w:rPr>
        <w:t>גלעד קרן:</w:t>
      </w:r>
      <w:r w:rsidRPr="009954AA">
        <w:rPr>
          <w:rStyle w:val="TagStyle"/>
          <w:rtl/>
        </w:rPr>
        <w:t xml:space="preserve"> </w:t>
      </w:r>
      <w:r w:rsidRPr="00ED3EFE">
        <w:rPr>
          <w:rStyle w:val="TagStyle"/>
          <w:rtl/>
        </w:rPr>
        <w:t>&lt;&lt; דובר &gt;&gt;</w:t>
      </w:r>
      <w:r>
        <w:rPr>
          <w:rtl/>
        </w:rPr>
        <w:t xml:space="preserve">   </w:t>
      </w:r>
      <w:bookmarkEnd w:id="2549"/>
    </w:p>
    <w:p w:rsidR="009954AA" w:rsidRDefault="009954AA" w:rsidP="009954AA">
      <w:pPr>
        <w:pStyle w:val="KeepWithNext"/>
        <w:rPr>
          <w:rtl/>
          <w:lang w:eastAsia="he-IL"/>
        </w:rPr>
      </w:pPr>
    </w:p>
    <w:p w:rsidR="009954AA" w:rsidRDefault="009954AA" w:rsidP="009954AA">
      <w:pPr>
        <w:rPr>
          <w:rtl/>
          <w:lang w:eastAsia="he-IL"/>
        </w:rPr>
      </w:pPr>
      <w:bookmarkStart w:id="2550" w:name="_ETM_Q1_7252728"/>
      <w:bookmarkStart w:id="2551" w:name="_ETM_Q1_7252775"/>
      <w:bookmarkEnd w:id="2550"/>
      <w:bookmarkEnd w:id="2551"/>
      <w:r>
        <w:rPr>
          <w:rFonts w:hint="cs"/>
          <w:rtl/>
          <w:lang w:eastAsia="he-IL"/>
        </w:rPr>
        <w:t xml:space="preserve">לא, לא. דואר ישראל לא </w:t>
      </w:r>
      <w:bookmarkStart w:id="2552" w:name="_ETM_Q1_7250519"/>
      <w:bookmarkEnd w:id="2552"/>
      <w:r>
        <w:rPr>
          <w:rFonts w:hint="cs"/>
          <w:rtl/>
          <w:lang w:eastAsia="he-IL"/>
        </w:rPr>
        <w:t xml:space="preserve">שולח הודעות חיוב, דואר ישראל הוא השליח. </w:t>
      </w:r>
      <w:bookmarkStart w:id="2553" w:name="_ETM_Q1_7253659"/>
      <w:bookmarkEnd w:id="2553"/>
    </w:p>
    <w:p w:rsidR="009954AA" w:rsidRDefault="009954AA" w:rsidP="009954AA">
      <w:pPr>
        <w:rPr>
          <w:rtl/>
          <w:lang w:eastAsia="he-IL"/>
        </w:rPr>
      </w:pPr>
      <w:bookmarkStart w:id="2554" w:name="_ETM_Q1_7253726"/>
      <w:bookmarkStart w:id="2555" w:name="_ETM_Q1_7255355"/>
      <w:bookmarkEnd w:id="2554"/>
      <w:bookmarkEnd w:id="2555"/>
    </w:p>
    <w:p w:rsidR="009954AA" w:rsidRDefault="009954AA" w:rsidP="00ED3EFE">
      <w:pPr>
        <w:pStyle w:val="a5"/>
        <w:rPr>
          <w:rtl/>
        </w:rPr>
      </w:pPr>
      <w:bookmarkStart w:id="2556" w:name="ET_speaker_תומר_רוזנר_466"/>
      <w:r w:rsidRPr="00ED3EFE">
        <w:rPr>
          <w:rStyle w:val="TagStyle"/>
          <w:rtl/>
        </w:rPr>
        <w:t xml:space="preserve"> &lt;&lt; דובר &gt;&gt;</w:t>
      </w:r>
      <w:r w:rsidRPr="009954AA">
        <w:rPr>
          <w:rStyle w:val="TagStyle"/>
          <w:rtl/>
        </w:rPr>
        <w:t xml:space="preserve"> </w:t>
      </w:r>
      <w:r>
        <w:rPr>
          <w:rtl/>
        </w:rPr>
        <w:t>תומר רוזנר:</w:t>
      </w:r>
      <w:r w:rsidRPr="009954AA">
        <w:rPr>
          <w:rStyle w:val="TagStyle"/>
          <w:rtl/>
        </w:rPr>
        <w:t xml:space="preserve"> </w:t>
      </w:r>
      <w:r w:rsidRPr="00ED3EFE">
        <w:rPr>
          <w:rStyle w:val="TagStyle"/>
          <w:rtl/>
        </w:rPr>
        <w:t>&lt;&lt; דובר &gt;&gt;</w:t>
      </w:r>
      <w:r>
        <w:rPr>
          <w:rtl/>
        </w:rPr>
        <w:t xml:space="preserve">   </w:t>
      </w:r>
      <w:bookmarkEnd w:id="2556"/>
    </w:p>
    <w:p w:rsidR="009954AA" w:rsidRDefault="009954AA" w:rsidP="009954AA">
      <w:pPr>
        <w:pStyle w:val="KeepWithNext"/>
        <w:rPr>
          <w:rtl/>
          <w:lang w:eastAsia="he-IL"/>
        </w:rPr>
      </w:pPr>
    </w:p>
    <w:p w:rsidR="009954AA" w:rsidRDefault="009954AA" w:rsidP="009954AA">
      <w:pPr>
        <w:rPr>
          <w:rtl/>
          <w:lang w:eastAsia="he-IL"/>
        </w:rPr>
      </w:pPr>
      <w:bookmarkStart w:id="2557" w:name="_ETM_Q1_7255759"/>
      <w:bookmarkStart w:id="2558" w:name="_ETM_Q1_7255809"/>
      <w:bookmarkEnd w:id="2557"/>
      <w:bookmarkEnd w:id="2558"/>
      <w:r>
        <w:rPr>
          <w:rFonts w:hint="cs"/>
          <w:rtl/>
          <w:lang w:eastAsia="he-IL"/>
        </w:rPr>
        <w:t xml:space="preserve">הוא מבצע </w:t>
      </w:r>
      <w:bookmarkStart w:id="2559" w:name="_ETM_Q1_7258038"/>
      <w:bookmarkEnd w:id="2559"/>
      <w:r>
        <w:rPr>
          <w:rFonts w:hint="cs"/>
          <w:rtl/>
          <w:lang w:eastAsia="he-IL"/>
        </w:rPr>
        <w:t>את ההעברה.</w:t>
      </w:r>
    </w:p>
    <w:p w:rsidR="009954AA" w:rsidRDefault="009954AA" w:rsidP="009954AA">
      <w:pPr>
        <w:rPr>
          <w:rtl/>
          <w:lang w:eastAsia="he-IL"/>
        </w:rPr>
      </w:pPr>
      <w:bookmarkStart w:id="2560" w:name="_ETM_Q1_7256197"/>
      <w:bookmarkStart w:id="2561" w:name="_ETM_Q1_7256273"/>
      <w:bookmarkEnd w:id="2560"/>
      <w:bookmarkEnd w:id="2561"/>
    </w:p>
    <w:p w:rsidR="009954AA" w:rsidRDefault="009954AA" w:rsidP="00ED3EFE">
      <w:pPr>
        <w:pStyle w:val="a5"/>
        <w:rPr>
          <w:rtl/>
        </w:rPr>
      </w:pPr>
      <w:bookmarkStart w:id="2562" w:name="ET_speaker_גלעד_קרן_467"/>
      <w:r w:rsidRPr="00ED3EFE">
        <w:rPr>
          <w:rStyle w:val="TagStyle"/>
          <w:rtl/>
        </w:rPr>
        <w:t xml:space="preserve"> &lt;&lt; דובר &gt;&gt;</w:t>
      </w:r>
      <w:r w:rsidRPr="009954AA">
        <w:rPr>
          <w:rStyle w:val="TagStyle"/>
          <w:rtl/>
        </w:rPr>
        <w:t xml:space="preserve"> </w:t>
      </w:r>
      <w:r>
        <w:rPr>
          <w:rtl/>
        </w:rPr>
        <w:t>גלעד קרן:</w:t>
      </w:r>
      <w:r w:rsidRPr="009954AA">
        <w:rPr>
          <w:rStyle w:val="TagStyle"/>
          <w:rtl/>
        </w:rPr>
        <w:t xml:space="preserve"> </w:t>
      </w:r>
      <w:r w:rsidRPr="00ED3EFE">
        <w:rPr>
          <w:rStyle w:val="TagStyle"/>
          <w:rtl/>
        </w:rPr>
        <w:t>&lt;&lt; דובר &gt;&gt;</w:t>
      </w:r>
      <w:r>
        <w:rPr>
          <w:rtl/>
        </w:rPr>
        <w:t xml:space="preserve">   </w:t>
      </w:r>
      <w:bookmarkEnd w:id="2562"/>
    </w:p>
    <w:p w:rsidR="009954AA" w:rsidRDefault="009954AA" w:rsidP="009954AA">
      <w:pPr>
        <w:pStyle w:val="KeepWithNext"/>
        <w:rPr>
          <w:rtl/>
          <w:lang w:eastAsia="he-IL"/>
        </w:rPr>
      </w:pPr>
    </w:p>
    <w:p w:rsidR="009954AA" w:rsidRDefault="009954AA" w:rsidP="009954AA">
      <w:pPr>
        <w:rPr>
          <w:rtl/>
          <w:lang w:eastAsia="he-IL"/>
        </w:rPr>
      </w:pPr>
      <w:r>
        <w:rPr>
          <w:rFonts w:hint="cs"/>
          <w:rtl/>
          <w:lang w:eastAsia="he-IL"/>
        </w:rPr>
        <w:t xml:space="preserve">הוא לא שולח שום דבר. </w:t>
      </w:r>
    </w:p>
    <w:p w:rsidR="009954AA" w:rsidRDefault="009954AA" w:rsidP="009954AA">
      <w:pPr>
        <w:rPr>
          <w:rtl/>
          <w:lang w:eastAsia="he-IL"/>
        </w:rPr>
      </w:pPr>
      <w:bookmarkStart w:id="2563" w:name="_ETM_Q1_7260253"/>
      <w:bookmarkStart w:id="2564" w:name="_ETM_Q1_7260335"/>
      <w:bookmarkStart w:id="2565" w:name="_ETM_Q1_7256117"/>
      <w:bookmarkEnd w:id="2563"/>
      <w:bookmarkEnd w:id="2564"/>
      <w:bookmarkEnd w:id="2565"/>
    </w:p>
    <w:p w:rsidR="009954AA" w:rsidRDefault="009954AA" w:rsidP="00ED3EFE">
      <w:pPr>
        <w:pStyle w:val="a5"/>
        <w:rPr>
          <w:rtl/>
        </w:rPr>
      </w:pPr>
      <w:bookmarkStart w:id="2566" w:name="ET_speaker_תומר_רוזנר_468"/>
      <w:r w:rsidRPr="00ED3EFE">
        <w:rPr>
          <w:rStyle w:val="TagStyle"/>
          <w:rtl/>
        </w:rPr>
        <w:t xml:space="preserve"> &lt;&lt; דובר &gt;&gt;</w:t>
      </w:r>
      <w:r w:rsidRPr="009954AA">
        <w:rPr>
          <w:rStyle w:val="TagStyle"/>
          <w:rtl/>
        </w:rPr>
        <w:t xml:space="preserve"> </w:t>
      </w:r>
      <w:r>
        <w:rPr>
          <w:rtl/>
        </w:rPr>
        <w:t>תומר רוזנר:</w:t>
      </w:r>
      <w:r w:rsidRPr="009954AA">
        <w:rPr>
          <w:rStyle w:val="TagStyle"/>
          <w:rtl/>
        </w:rPr>
        <w:t xml:space="preserve"> </w:t>
      </w:r>
      <w:r w:rsidRPr="00ED3EFE">
        <w:rPr>
          <w:rStyle w:val="TagStyle"/>
          <w:rtl/>
        </w:rPr>
        <w:t>&lt;&lt; דובר &gt;&gt;</w:t>
      </w:r>
      <w:r>
        <w:rPr>
          <w:rtl/>
        </w:rPr>
        <w:t xml:space="preserve">   </w:t>
      </w:r>
      <w:bookmarkEnd w:id="2566"/>
    </w:p>
    <w:p w:rsidR="009954AA" w:rsidRDefault="009954AA" w:rsidP="009954AA">
      <w:pPr>
        <w:pStyle w:val="KeepWithNext"/>
        <w:rPr>
          <w:rtl/>
          <w:lang w:eastAsia="he-IL"/>
        </w:rPr>
      </w:pPr>
    </w:p>
    <w:p w:rsidR="009954AA" w:rsidRDefault="009954AA" w:rsidP="009954AA">
      <w:pPr>
        <w:rPr>
          <w:rtl/>
          <w:lang w:eastAsia="he-IL"/>
        </w:rPr>
      </w:pPr>
      <w:bookmarkStart w:id="2567" w:name="_ETM_Q1_7256561"/>
      <w:bookmarkStart w:id="2568" w:name="_ETM_Q1_7256619"/>
      <w:bookmarkEnd w:id="2567"/>
      <w:bookmarkEnd w:id="2568"/>
      <w:r>
        <w:rPr>
          <w:rFonts w:hint="cs"/>
          <w:rtl/>
          <w:lang w:eastAsia="he-IL"/>
        </w:rPr>
        <w:t xml:space="preserve">השליח הוא המוען. </w:t>
      </w:r>
    </w:p>
    <w:p w:rsidR="009954AA" w:rsidRDefault="009954AA" w:rsidP="009954AA">
      <w:pPr>
        <w:rPr>
          <w:rtl/>
          <w:lang w:eastAsia="he-IL"/>
        </w:rPr>
      </w:pPr>
      <w:bookmarkStart w:id="2569" w:name="_ETM_Q1_7262705"/>
      <w:bookmarkStart w:id="2570" w:name="_ETM_Q1_7262794"/>
      <w:bookmarkStart w:id="2571" w:name="_ETM_Q1_7262336"/>
      <w:bookmarkEnd w:id="2569"/>
      <w:bookmarkEnd w:id="2570"/>
      <w:bookmarkEnd w:id="2571"/>
    </w:p>
    <w:p w:rsidR="009954AA" w:rsidRDefault="009954AA" w:rsidP="00ED3EFE">
      <w:pPr>
        <w:pStyle w:val="a5"/>
        <w:rPr>
          <w:rtl/>
        </w:rPr>
      </w:pPr>
      <w:bookmarkStart w:id="2572" w:name="ET_speaker_גלעד_קרן_469"/>
      <w:r w:rsidRPr="00ED3EFE">
        <w:rPr>
          <w:rStyle w:val="TagStyle"/>
          <w:rtl/>
        </w:rPr>
        <w:t xml:space="preserve"> &lt;&lt; דובר &gt;&gt;</w:t>
      </w:r>
      <w:r w:rsidRPr="009954AA">
        <w:rPr>
          <w:rStyle w:val="TagStyle"/>
          <w:rtl/>
        </w:rPr>
        <w:t xml:space="preserve"> </w:t>
      </w:r>
      <w:r>
        <w:rPr>
          <w:rtl/>
        </w:rPr>
        <w:t>גלעד קרן:</w:t>
      </w:r>
      <w:r w:rsidRPr="009954AA">
        <w:rPr>
          <w:rStyle w:val="TagStyle"/>
          <w:rtl/>
        </w:rPr>
        <w:t xml:space="preserve"> </w:t>
      </w:r>
      <w:r w:rsidRPr="00ED3EFE">
        <w:rPr>
          <w:rStyle w:val="TagStyle"/>
          <w:rtl/>
        </w:rPr>
        <w:t>&lt;&lt; דובר &gt;&gt;</w:t>
      </w:r>
      <w:r>
        <w:rPr>
          <w:rtl/>
        </w:rPr>
        <w:t xml:space="preserve">   </w:t>
      </w:r>
      <w:bookmarkEnd w:id="2572"/>
    </w:p>
    <w:p w:rsidR="009954AA" w:rsidRDefault="009954AA" w:rsidP="009954AA">
      <w:pPr>
        <w:pStyle w:val="KeepWithNext"/>
        <w:rPr>
          <w:rtl/>
          <w:lang w:eastAsia="he-IL"/>
        </w:rPr>
      </w:pPr>
    </w:p>
    <w:p w:rsidR="009954AA" w:rsidRDefault="009954AA" w:rsidP="009954AA">
      <w:pPr>
        <w:rPr>
          <w:rtl/>
          <w:lang w:eastAsia="he-IL"/>
        </w:rPr>
      </w:pPr>
      <w:bookmarkStart w:id="2573" w:name="_ETM_Q1_7262746"/>
      <w:bookmarkStart w:id="2574" w:name="_ETM_Q1_7262793"/>
      <w:bookmarkEnd w:id="2573"/>
      <w:bookmarkEnd w:id="2574"/>
      <w:r>
        <w:rPr>
          <w:rFonts w:hint="cs"/>
          <w:rtl/>
          <w:lang w:eastAsia="he-IL"/>
        </w:rPr>
        <w:t xml:space="preserve">דואר ישראל לא שולח כלום. דואר ישראל הוא שליח שמעביר מכתב </w:t>
      </w:r>
      <w:bookmarkStart w:id="2575" w:name="_ETM_Q1_7263232"/>
      <w:bookmarkEnd w:id="2575"/>
      <w:r>
        <w:rPr>
          <w:rFonts w:hint="cs"/>
          <w:rtl/>
          <w:lang w:eastAsia="he-IL"/>
        </w:rPr>
        <w:t xml:space="preserve">ממי ששלח אותו למי שצריך לקבל אותו. אין שום קשר </w:t>
      </w:r>
      <w:bookmarkStart w:id="2576" w:name="_ETM_Q1_7265449"/>
      <w:bookmarkEnd w:id="2576"/>
      <w:r>
        <w:rPr>
          <w:rFonts w:hint="cs"/>
          <w:rtl/>
          <w:lang w:eastAsia="he-IL"/>
        </w:rPr>
        <w:t xml:space="preserve">ואין שום בעיה להשתמש בדואר ישראל. האמירה זאת פשוט </w:t>
      </w:r>
      <w:bookmarkStart w:id="2577" w:name="_ETM_Q1_7272278"/>
      <w:bookmarkEnd w:id="2577"/>
      <w:r>
        <w:rPr>
          <w:rFonts w:hint="cs"/>
          <w:rtl/>
          <w:lang w:eastAsia="he-IL"/>
        </w:rPr>
        <w:t>לא נכונה.</w:t>
      </w:r>
    </w:p>
    <w:p w:rsidR="009954AA" w:rsidRDefault="009954AA" w:rsidP="009954AA">
      <w:pPr>
        <w:rPr>
          <w:rtl/>
          <w:lang w:eastAsia="he-IL"/>
        </w:rPr>
      </w:pPr>
      <w:bookmarkStart w:id="2578" w:name="_ETM_Q1_7274683"/>
      <w:bookmarkStart w:id="2579" w:name="_ETM_Q1_7274766"/>
      <w:bookmarkEnd w:id="2578"/>
      <w:bookmarkEnd w:id="2579"/>
    </w:p>
    <w:p w:rsidR="009954AA" w:rsidRDefault="009954AA" w:rsidP="00ED3EFE">
      <w:pPr>
        <w:pStyle w:val="a5"/>
        <w:rPr>
          <w:rtl/>
        </w:rPr>
      </w:pPr>
      <w:bookmarkStart w:id="2580" w:name="ET_speaker_מירה_סלומון_470"/>
      <w:r w:rsidRPr="00ED3EFE">
        <w:rPr>
          <w:rStyle w:val="TagStyle"/>
          <w:rtl/>
        </w:rPr>
        <w:t xml:space="preserve"> &lt;&lt; דובר &gt;&gt;</w:t>
      </w:r>
      <w:r w:rsidRPr="009954AA">
        <w:rPr>
          <w:rStyle w:val="TagStyle"/>
          <w:rtl/>
        </w:rPr>
        <w:t xml:space="preserve"> </w:t>
      </w:r>
      <w:r>
        <w:rPr>
          <w:rtl/>
        </w:rPr>
        <w:t>מירה סלומון:</w:t>
      </w:r>
      <w:r w:rsidRPr="009954AA">
        <w:rPr>
          <w:rStyle w:val="TagStyle"/>
          <w:rtl/>
        </w:rPr>
        <w:t xml:space="preserve"> </w:t>
      </w:r>
      <w:r w:rsidRPr="00ED3EFE">
        <w:rPr>
          <w:rStyle w:val="TagStyle"/>
          <w:rtl/>
        </w:rPr>
        <w:t>&lt;&lt; דובר &gt;&gt;</w:t>
      </w:r>
      <w:r>
        <w:rPr>
          <w:rtl/>
        </w:rPr>
        <w:t xml:space="preserve">   </w:t>
      </w:r>
      <w:bookmarkEnd w:id="2580"/>
    </w:p>
    <w:p w:rsidR="009954AA" w:rsidRDefault="009954AA" w:rsidP="009954AA">
      <w:pPr>
        <w:pStyle w:val="KeepWithNext"/>
        <w:rPr>
          <w:rtl/>
          <w:lang w:eastAsia="he-IL"/>
        </w:rPr>
      </w:pPr>
    </w:p>
    <w:p w:rsidR="009954AA" w:rsidRDefault="009954AA" w:rsidP="009954AA">
      <w:pPr>
        <w:rPr>
          <w:rtl/>
          <w:lang w:eastAsia="he-IL"/>
        </w:rPr>
      </w:pPr>
      <w:r>
        <w:rPr>
          <w:rFonts w:hint="cs"/>
          <w:rtl/>
          <w:lang w:eastAsia="he-IL"/>
        </w:rPr>
        <w:t xml:space="preserve">אני לא מבינה איך זה עולה מהטקסט, אבל אם ההבהרה </w:t>
      </w:r>
      <w:bookmarkStart w:id="2581" w:name="_ETM_Q1_7273239"/>
      <w:bookmarkEnd w:id="2581"/>
      <w:r>
        <w:rPr>
          <w:rFonts w:hint="cs"/>
          <w:rtl/>
          <w:lang w:eastAsia="he-IL"/>
        </w:rPr>
        <w:t xml:space="preserve">לפרוטוקול מסברת את האוזן של הלשכה המשפטית, מצוין. אני </w:t>
      </w:r>
      <w:bookmarkStart w:id="2582" w:name="_ETM_Q1_7277510"/>
      <w:bookmarkEnd w:id="2582"/>
      <w:r>
        <w:rPr>
          <w:rFonts w:hint="cs"/>
          <w:rtl/>
          <w:lang w:eastAsia="he-IL"/>
        </w:rPr>
        <w:t xml:space="preserve">אומרת שכתוב שתאגיד עזר לגבייה מוסמך לעשות את הפעולות שבסעיף </w:t>
      </w:r>
      <w:bookmarkStart w:id="2583" w:name="_ETM_Q1_7283607"/>
      <w:bookmarkEnd w:id="2583"/>
      <w:r>
        <w:rPr>
          <w:rFonts w:hint="cs"/>
          <w:rtl/>
          <w:lang w:eastAsia="he-IL"/>
        </w:rPr>
        <w:t xml:space="preserve">330ח, למעט נקיטת הליכי אכיפה. אחת הפעולות זה משלוח הודעות </w:t>
      </w:r>
      <w:bookmarkStart w:id="2584" w:name="_ETM_Q1_7288727"/>
      <w:bookmarkEnd w:id="2584"/>
      <w:r>
        <w:rPr>
          <w:rFonts w:hint="cs"/>
          <w:rtl/>
          <w:lang w:eastAsia="he-IL"/>
        </w:rPr>
        <w:t xml:space="preserve">חיוב בשל תשלומי חובה או משלוח הודעות קנס. העובדה שדואר </w:t>
      </w:r>
      <w:bookmarkStart w:id="2585" w:name="_ETM_Q1_7296522"/>
      <w:bookmarkEnd w:id="2585"/>
      <w:r>
        <w:rPr>
          <w:rFonts w:hint="cs"/>
          <w:rtl/>
          <w:lang w:eastAsia="he-IL"/>
        </w:rPr>
        <w:t xml:space="preserve">ישראל לא יודע מה יש בתוך המעטפה לא מאיינת את </w:t>
      </w:r>
      <w:bookmarkStart w:id="2586" w:name="_ETM_Q1_7295097"/>
      <w:bookmarkEnd w:id="2586"/>
      <w:r>
        <w:rPr>
          <w:rFonts w:hint="cs"/>
          <w:rtl/>
          <w:lang w:eastAsia="he-IL"/>
        </w:rPr>
        <w:t>העובדה שברגע שהוא עושה את העבודה זה, את המשלוח הזה</w:t>
      </w:r>
      <w:bookmarkStart w:id="2587" w:name="_ETM_Q1_7300160"/>
      <w:bookmarkEnd w:id="2587"/>
      <w:r>
        <w:rPr>
          <w:rFonts w:hint="cs"/>
          <w:rtl/>
          <w:lang w:eastAsia="he-IL"/>
        </w:rPr>
        <w:t xml:space="preserve">, הוא כמו חברת עזר לגבייה. </w:t>
      </w:r>
    </w:p>
    <w:p w:rsidR="009954AA" w:rsidRDefault="009954AA" w:rsidP="009954AA">
      <w:pPr>
        <w:rPr>
          <w:rtl/>
          <w:lang w:eastAsia="he-IL"/>
        </w:rPr>
      </w:pPr>
      <w:bookmarkStart w:id="2588" w:name="_ETM_Q1_7304279"/>
      <w:bookmarkEnd w:id="2588"/>
    </w:p>
    <w:p w:rsidR="009954AA" w:rsidRDefault="009954AA" w:rsidP="00ED3EFE">
      <w:pPr>
        <w:pStyle w:val="a5"/>
        <w:rPr>
          <w:rtl/>
        </w:rPr>
      </w:pPr>
      <w:bookmarkStart w:id="2589" w:name="ET_speaker_תומר_רוזנר_471"/>
      <w:r w:rsidRPr="00ED3EFE">
        <w:rPr>
          <w:rStyle w:val="TagStyle"/>
          <w:rtl/>
        </w:rPr>
        <w:t xml:space="preserve"> &lt;&lt; דובר &gt;&gt;</w:t>
      </w:r>
      <w:r w:rsidRPr="009954AA">
        <w:rPr>
          <w:rStyle w:val="TagStyle"/>
          <w:rtl/>
        </w:rPr>
        <w:t xml:space="preserve"> </w:t>
      </w:r>
      <w:r>
        <w:rPr>
          <w:rtl/>
        </w:rPr>
        <w:t>תומר רוזנר:</w:t>
      </w:r>
      <w:r w:rsidRPr="009954AA">
        <w:rPr>
          <w:rStyle w:val="TagStyle"/>
          <w:rtl/>
        </w:rPr>
        <w:t xml:space="preserve"> </w:t>
      </w:r>
      <w:r w:rsidRPr="00ED3EFE">
        <w:rPr>
          <w:rStyle w:val="TagStyle"/>
          <w:rtl/>
        </w:rPr>
        <w:t>&lt;&lt; דובר &gt;&gt;</w:t>
      </w:r>
      <w:r>
        <w:rPr>
          <w:rtl/>
        </w:rPr>
        <w:t xml:space="preserve">   </w:t>
      </w:r>
      <w:bookmarkEnd w:id="2589"/>
    </w:p>
    <w:p w:rsidR="009954AA" w:rsidRDefault="009954AA" w:rsidP="009954AA">
      <w:pPr>
        <w:pStyle w:val="KeepWithNext"/>
        <w:rPr>
          <w:rtl/>
          <w:lang w:eastAsia="he-IL"/>
        </w:rPr>
      </w:pPr>
    </w:p>
    <w:p w:rsidR="009954AA" w:rsidRDefault="009954AA" w:rsidP="009954AA">
      <w:pPr>
        <w:rPr>
          <w:rtl/>
          <w:lang w:eastAsia="he-IL"/>
        </w:rPr>
      </w:pPr>
      <w:bookmarkStart w:id="2590" w:name="_ETM_Q1_7304775"/>
      <w:bookmarkStart w:id="2591" w:name="_ETM_Q1_7304826"/>
      <w:bookmarkEnd w:id="2590"/>
      <w:bookmarkEnd w:id="2591"/>
      <w:r>
        <w:rPr>
          <w:rFonts w:hint="cs"/>
          <w:rtl/>
          <w:lang w:eastAsia="he-IL"/>
        </w:rPr>
        <w:t xml:space="preserve">לא, הוא לא השולח. </w:t>
      </w:r>
      <w:bookmarkStart w:id="2592" w:name="_ETM_Q1_7303017"/>
      <w:bookmarkEnd w:id="2592"/>
    </w:p>
    <w:p w:rsidR="009954AA" w:rsidRDefault="009954AA" w:rsidP="009954AA">
      <w:pPr>
        <w:rPr>
          <w:rtl/>
          <w:lang w:eastAsia="he-IL"/>
        </w:rPr>
      </w:pPr>
      <w:bookmarkStart w:id="2593" w:name="_ETM_Q1_7308749"/>
      <w:bookmarkEnd w:id="2593"/>
    </w:p>
    <w:p w:rsidR="009954AA" w:rsidRDefault="009954AA" w:rsidP="00ED3EFE">
      <w:pPr>
        <w:pStyle w:val="a5"/>
        <w:rPr>
          <w:rtl/>
        </w:rPr>
      </w:pPr>
      <w:bookmarkStart w:id="2594" w:name="ET_speaker_תומר_רוזנר_472"/>
      <w:r w:rsidRPr="00ED3EFE">
        <w:rPr>
          <w:rStyle w:val="TagStyle"/>
          <w:rtl/>
        </w:rPr>
        <w:t xml:space="preserve"> &lt;&lt; דובר &gt;&gt;</w:t>
      </w:r>
      <w:r w:rsidRPr="009954AA">
        <w:rPr>
          <w:rStyle w:val="TagStyle"/>
          <w:rtl/>
        </w:rPr>
        <w:t xml:space="preserve"> </w:t>
      </w:r>
      <w:r>
        <w:rPr>
          <w:rtl/>
        </w:rPr>
        <w:t>תומר רוזנר:</w:t>
      </w:r>
      <w:r w:rsidRPr="009954AA">
        <w:rPr>
          <w:rStyle w:val="TagStyle"/>
          <w:rtl/>
        </w:rPr>
        <w:t xml:space="preserve"> </w:t>
      </w:r>
      <w:r w:rsidRPr="00ED3EFE">
        <w:rPr>
          <w:rStyle w:val="TagStyle"/>
          <w:rtl/>
        </w:rPr>
        <w:t>&lt;&lt; דובר &gt;&gt;</w:t>
      </w:r>
      <w:r>
        <w:rPr>
          <w:rtl/>
        </w:rPr>
        <w:t xml:space="preserve">   </w:t>
      </w:r>
      <w:bookmarkEnd w:id="2594"/>
    </w:p>
    <w:p w:rsidR="009954AA" w:rsidRDefault="009954AA" w:rsidP="009954AA">
      <w:pPr>
        <w:pStyle w:val="KeepWithNext"/>
        <w:rPr>
          <w:rtl/>
          <w:lang w:eastAsia="he-IL"/>
        </w:rPr>
      </w:pPr>
    </w:p>
    <w:p w:rsidR="009954AA" w:rsidRDefault="009954AA" w:rsidP="009954AA">
      <w:pPr>
        <w:rPr>
          <w:rtl/>
          <w:lang w:eastAsia="he-IL"/>
        </w:rPr>
      </w:pPr>
      <w:bookmarkStart w:id="2595" w:name="_ETM_Q1_7309277"/>
      <w:bookmarkStart w:id="2596" w:name="_ETM_Q1_7309333"/>
      <w:bookmarkEnd w:id="2595"/>
      <w:bookmarkEnd w:id="2596"/>
      <w:r>
        <w:rPr>
          <w:rFonts w:hint="cs"/>
          <w:rtl/>
          <w:lang w:eastAsia="he-IL"/>
        </w:rPr>
        <w:t xml:space="preserve">אמרה גברת סלומון שהיא מסתפקת בהבהרה לפרוטוקול, ואנחנו מבהירים </w:t>
      </w:r>
      <w:bookmarkStart w:id="2597" w:name="_ETM_Q1_7314437"/>
      <w:bookmarkEnd w:id="2597"/>
      <w:r>
        <w:rPr>
          <w:rFonts w:hint="cs"/>
          <w:rtl/>
          <w:lang w:eastAsia="he-IL"/>
        </w:rPr>
        <w:t xml:space="preserve">לפרוטוקול, ואני חושב שגם משרד הפנים יכול להבהיר לפרוטוקול </w:t>
      </w:r>
      <w:bookmarkStart w:id="2598" w:name="_ETM_Q1_7315815"/>
      <w:bookmarkEnd w:id="2598"/>
      <w:r>
        <w:rPr>
          <w:rFonts w:hint="cs"/>
          <w:rtl/>
          <w:lang w:eastAsia="he-IL"/>
        </w:rPr>
        <w:t xml:space="preserve">שמבצע ההעברה, כמו שחברת החשמל גם מספקת חשמל לחברת הגבייה </w:t>
      </w:r>
      <w:bookmarkStart w:id="2599" w:name="_ETM_Q1_7320517"/>
      <w:bookmarkEnd w:id="2599"/>
      <w:r w:rsidR="00060621">
        <w:rPr>
          <w:rFonts w:hint="cs"/>
          <w:rtl/>
          <w:lang w:eastAsia="he-IL"/>
        </w:rPr>
        <w:t xml:space="preserve">ואנחנו לא נכתוב, אז המשלוח הוא מי ששולח. </w:t>
      </w:r>
      <w:bookmarkStart w:id="2600" w:name="_ETM_Q1_7326996"/>
      <w:bookmarkEnd w:id="2600"/>
      <w:r w:rsidR="00060621">
        <w:rPr>
          <w:rFonts w:hint="cs"/>
          <w:rtl/>
          <w:lang w:eastAsia="he-IL"/>
        </w:rPr>
        <w:t xml:space="preserve">דואר ישראל לא שולח, הוא מבצע. </w:t>
      </w:r>
    </w:p>
    <w:p w:rsidR="00060621" w:rsidRDefault="00060621" w:rsidP="009954AA">
      <w:pPr>
        <w:rPr>
          <w:rtl/>
          <w:lang w:eastAsia="he-IL"/>
        </w:rPr>
      </w:pPr>
    </w:p>
    <w:p w:rsidR="00060621" w:rsidRDefault="00060621" w:rsidP="00ED3EFE">
      <w:pPr>
        <w:pStyle w:val="af8"/>
        <w:rPr>
          <w:rtl/>
        </w:rPr>
      </w:pPr>
      <w:bookmarkStart w:id="2601" w:name="ET_yor_5854_473"/>
      <w:r w:rsidRPr="00ED3EFE">
        <w:rPr>
          <w:rStyle w:val="TagStyle"/>
          <w:rtl/>
        </w:rPr>
        <w:t xml:space="preserve"> &lt;&lt; יור &gt;&gt;</w:t>
      </w:r>
      <w:r w:rsidRPr="00060621">
        <w:rPr>
          <w:rStyle w:val="TagStyle"/>
          <w:rtl/>
        </w:rPr>
        <w:t xml:space="preserve"> </w:t>
      </w:r>
      <w:r>
        <w:rPr>
          <w:rtl/>
        </w:rPr>
        <w:t>היו"ר ווליד טאהא:</w:t>
      </w:r>
      <w:r w:rsidRPr="00060621">
        <w:rPr>
          <w:rStyle w:val="TagStyle"/>
          <w:rtl/>
        </w:rPr>
        <w:t xml:space="preserve"> </w:t>
      </w:r>
      <w:r w:rsidRPr="00ED3EFE">
        <w:rPr>
          <w:rStyle w:val="TagStyle"/>
          <w:rtl/>
        </w:rPr>
        <w:t>&lt;&lt; יור &gt;&gt;</w:t>
      </w:r>
      <w:r>
        <w:rPr>
          <w:rtl/>
        </w:rPr>
        <w:t xml:space="preserve">   </w:t>
      </w:r>
      <w:bookmarkEnd w:id="2601"/>
    </w:p>
    <w:p w:rsidR="00060621" w:rsidRDefault="00060621" w:rsidP="00060621">
      <w:pPr>
        <w:pStyle w:val="KeepWithNext"/>
        <w:rPr>
          <w:rtl/>
          <w:lang w:eastAsia="he-IL"/>
        </w:rPr>
      </w:pPr>
    </w:p>
    <w:p w:rsidR="00060621" w:rsidRDefault="00060621" w:rsidP="00060621">
      <w:pPr>
        <w:rPr>
          <w:rtl/>
          <w:lang w:eastAsia="he-IL"/>
        </w:rPr>
      </w:pPr>
      <w:bookmarkStart w:id="2602" w:name="_ETM_Q1_7336305"/>
      <w:bookmarkEnd w:id="2602"/>
      <w:r>
        <w:rPr>
          <w:rFonts w:hint="cs"/>
          <w:rtl/>
          <w:lang w:eastAsia="he-IL"/>
        </w:rPr>
        <w:t xml:space="preserve">הוא עושה את </w:t>
      </w:r>
      <w:bookmarkStart w:id="2603" w:name="_ETM_Q1_7337976"/>
      <w:bookmarkEnd w:id="2603"/>
      <w:r>
        <w:rPr>
          <w:rFonts w:hint="cs"/>
          <w:rtl/>
          <w:lang w:eastAsia="he-IL"/>
        </w:rPr>
        <w:t xml:space="preserve">העבודה. </w:t>
      </w:r>
    </w:p>
    <w:p w:rsidR="00060621" w:rsidRDefault="00060621" w:rsidP="00060621">
      <w:pPr>
        <w:rPr>
          <w:rtl/>
          <w:lang w:eastAsia="he-IL"/>
        </w:rPr>
      </w:pPr>
      <w:bookmarkStart w:id="2604" w:name="_ETM_Q1_7339337"/>
      <w:bookmarkStart w:id="2605" w:name="_ETM_Q1_7339402"/>
      <w:bookmarkEnd w:id="2604"/>
      <w:bookmarkEnd w:id="2605"/>
    </w:p>
    <w:p w:rsidR="00060621" w:rsidRDefault="00060621" w:rsidP="00ED3EFE">
      <w:pPr>
        <w:pStyle w:val="a5"/>
        <w:rPr>
          <w:rtl/>
        </w:rPr>
      </w:pPr>
      <w:bookmarkStart w:id="2606" w:name="ET_speaker_מירה_סלומון_474"/>
      <w:r w:rsidRPr="00ED3EFE">
        <w:rPr>
          <w:rStyle w:val="TagStyle"/>
          <w:rtl/>
        </w:rPr>
        <w:t xml:space="preserve"> &lt;&lt; דובר &gt;&gt;</w:t>
      </w:r>
      <w:r w:rsidRPr="00060621">
        <w:rPr>
          <w:rStyle w:val="TagStyle"/>
          <w:rtl/>
        </w:rPr>
        <w:t xml:space="preserve"> </w:t>
      </w:r>
      <w:r>
        <w:rPr>
          <w:rtl/>
        </w:rPr>
        <w:t>מירה סלומון:</w:t>
      </w:r>
      <w:r w:rsidRPr="00060621">
        <w:rPr>
          <w:rStyle w:val="TagStyle"/>
          <w:rtl/>
        </w:rPr>
        <w:t xml:space="preserve"> </w:t>
      </w:r>
      <w:r w:rsidRPr="00ED3EFE">
        <w:rPr>
          <w:rStyle w:val="TagStyle"/>
          <w:rtl/>
        </w:rPr>
        <w:t>&lt;&lt; דובר &gt;&gt;</w:t>
      </w:r>
      <w:r>
        <w:rPr>
          <w:rtl/>
        </w:rPr>
        <w:t xml:space="preserve">   </w:t>
      </w:r>
      <w:bookmarkEnd w:id="2606"/>
    </w:p>
    <w:p w:rsidR="00060621" w:rsidRDefault="00060621" w:rsidP="00060621">
      <w:pPr>
        <w:pStyle w:val="KeepWithNext"/>
        <w:rPr>
          <w:rtl/>
          <w:lang w:eastAsia="he-IL"/>
        </w:rPr>
      </w:pPr>
    </w:p>
    <w:p w:rsidR="00060621" w:rsidRDefault="00060621" w:rsidP="00060621">
      <w:pPr>
        <w:rPr>
          <w:rtl/>
          <w:lang w:eastAsia="he-IL"/>
        </w:rPr>
      </w:pPr>
      <w:r>
        <w:rPr>
          <w:rFonts w:hint="cs"/>
          <w:rtl/>
          <w:lang w:eastAsia="he-IL"/>
        </w:rPr>
        <w:t xml:space="preserve">אולי צריך לחדד את הנוסח. </w:t>
      </w:r>
    </w:p>
    <w:p w:rsidR="00060621" w:rsidRDefault="00060621" w:rsidP="00060621">
      <w:pPr>
        <w:rPr>
          <w:rtl/>
          <w:lang w:eastAsia="he-IL"/>
        </w:rPr>
      </w:pPr>
      <w:bookmarkStart w:id="2607" w:name="_ETM_Q1_7340940"/>
      <w:bookmarkStart w:id="2608" w:name="_ETM_Q1_7341008"/>
      <w:bookmarkStart w:id="2609" w:name="_ETM_Q1_7343083"/>
      <w:bookmarkEnd w:id="2607"/>
      <w:bookmarkEnd w:id="2608"/>
      <w:bookmarkEnd w:id="2609"/>
    </w:p>
    <w:p w:rsidR="00060621" w:rsidRDefault="00060621" w:rsidP="00ED3EFE">
      <w:pPr>
        <w:pStyle w:val="a5"/>
        <w:rPr>
          <w:rtl/>
        </w:rPr>
      </w:pPr>
      <w:bookmarkStart w:id="2610" w:name="ET_speaker_תומר_רוזנר_475"/>
      <w:r w:rsidRPr="00ED3EFE">
        <w:rPr>
          <w:rStyle w:val="TagStyle"/>
          <w:rtl/>
        </w:rPr>
        <w:t xml:space="preserve"> &lt;&lt; דובר &gt;&gt;</w:t>
      </w:r>
      <w:r w:rsidRPr="00060621">
        <w:rPr>
          <w:rStyle w:val="TagStyle"/>
          <w:rtl/>
        </w:rPr>
        <w:t xml:space="preserve"> </w:t>
      </w:r>
      <w:r>
        <w:rPr>
          <w:rtl/>
        </w:rPr>
        <w:t>תומר רוזנר:</w:t>
      </w:r>
      <w:r w:rsidRPr="00060621">
        <w:rPr>
          <w:rStyle w:val="TagStyle"/>
          <w:rtl/>
        </w:rPr>
        <w:t xml:space="preserve"> </w:t>
      </w:r>
      <w:r w:rsidRPr="00ED3EFE">
        <w:rPr>
          <w:rStyle w:val="TagStyle"/>
          <w:rtl/>
        </w:rPr>
        <w:t>&lt;&lt; דובר &gt;&gt;</w:t>
      </w:r>
      <w:r>
        <w:rPr>
          <w:rtl/>
        </w:rPr>
        <w:t xml:space="preserve">   </w:t>
      </w:r>
      <w:bookmarkEnd w:id="2610"/>
    </w:p>
    <w:p w:rsidR="00060621" w:rsidRDefault="00060621" w:rsidP="00060621">
      <w:pPr>
        <w:pStyle w:val="KeepWithNext"/>
        <w:rPr>
          <w:rtl/>
          <w:lang w:eastAsia="he-IL"/>
        </w:rPr>
      </w:pPr>
    </w:p>
    <w:p w:rsidR="00060621" w:rsidRDefault="00060621" w:rsidP="00060621">
      <w:pPr>
        <w:rPr>
          <w:rtl/>
          <w:lang w:eastAsia="he-IL"/>
        </w:rPr>
      </w:pPr>
      <w:bookmarkStart w:id="2611" w:name="_ETM_Q1_7343472"/>
      <w:bookmarkStart w:id="2612" w:name="_ETM_Q1_7343520"/>
      <w:bookmarkEnd w:id="2611"/>
      <w:bookmarkEnd w:id="2612"/>
      <w:r>
        <w:rPr>
          <w:rFonts w:hint="cs"/>
          <w:rtl/>
          <w:lang w:eastAsia="he-IL"/>
        </w:rPr>
        <w:t xml:space="preserve">אני לא חושב שצריך. </w:t>
      </w:r>
      <w:bookmarkStart w:id="2613" w:name="_ETM_Q1_7340885"/>
      <w:bookmarkEnd w:id="2613"/>
      <w:r>
        <w:rPr>
          <w:rFonts w:hint="cs"/>
          <w:rtl/>
          <w:lang w:eastAsia="he-IL"/>
        </w:rPr>
        <w:t xml:space="preserve">אמירה לפרוטוקול מספקת. </w:t>
      </w:r>
    </w:p>
    <w:p w:rsidR="00060621" w:rsidRDefault="00060621" w:rsidP="00060621">
      <w:pPr>
        <w:rPr>
          <w:rtl/>
          <w:lang w:eastAsia="he-IL"/>
        </w:rPr>
      </w:pPr>
      <w:bookmarkStart w:id="2614" w:name="_ETM_Q1_7346959"/>
      <w:bookmarkStart w:id="2615" w:name="_ETM_Q1_7347034"/>
      <w:bookmarkEnd w:id="2614"/>
      <w:bookmarkEnd w:id="2615"/>
    </w:p>
    <w:p w:rsidR="00060621" w:rsidRDefault="00060621" w:rsidP="00ED3EFE">
      <w:pPr>
        <w:pStyle w:val="af8"/>
        <w:rPr>
          <w:rtl/>
        </w:rPr>
      </w:pPr>
      <w:bookmarkStart w:id="2616" w:name="ET_yor_5854_476"/>
      <w:r w:rsidRPr="00ED3EFE">
        <w:rPr>
          <w:rStyle w:val="TagStyle"/>
          <w:rtl/>
        </w:rPr>
        <w:t xml:space="preserve"> &lt;&lt; יור &gt;&gt;</w:t>
      </w:r>
      <w:r w:rsidRPr="00060621">
        <w:rPr>
          <w:rStyle w:val="TagStyle"/>
          <w:rtl/>
        </w:rPr>
        <w:t xml:space="preserve"> </w:t>
      </w:r>
      <w:r>
        <w:rPr>
          <w:rtl/>
        </w:rPr>
        <w:t>היו"ר ווליד טאהא:</w:t>
      </w:r>
      <w:r w:rsidRPr="00060621">
        <w:rPr>
          <w:rStyle w:val="TagStyle"/>
          <w:rtl/>
        </w:rPr>
        <w:t xml:space="preserve"> </w:t>
      </w:r>
      <w:r w:rsidRPr="00ED3EFE">
        <w:rPr>
          <w:rStyle w:val="TagStyle"/>
          <w:rtl/>
        </w:rPr>
        <w:t>&lt;&lt; יור &gt;&gt;</w:t>
      </w:r>
      <w:r>
        <w:rPr>
          <w:rtl/>
        </w:rPr>
        <w:t xml:space="preserve">   </w:t>
      </w:r>
      <w:bookmarkEnd w:id="2616"/>
    </w:p>
    <w:p w:rsidR="00060621" w:rsidRDefault="00060621" w:rsidP="00060621">
      <w:pPr>
        <w:pStyle w:val="KeepWithNext"/>
        <w:rPr>
          <w:rtl/>
          <w:lang w:eastAsia="he-IL"/>
        </w:rPr>
      </w:pPr>
    </w:p>
    <w:p w:rsidR="00060621" w:rsidRDefault="00060621" w:rsidP="00060621">
      <w:pPr>
        <w:rPr>
          <w:rtl/>
          <w:lang w:eastAsia="he-IL"/>
        </w:rPr>
      </w:pPr>
      <w:r>
        <w:rPr>
          <w:rFonts w:hint="cs"/>
          <w:rtl/>
          <w:lang w:eastAsia="he-IL"/>
        </w:rPr>
        <w:t xml:space="preserve">לא הבנתי מה הבעייתיות בנוסח. </w:t>
      </w:r>
    </w:p>
    <w:p w:rsidR="00060621" w:rsidRDefault="00060621" w:rsidP="00060621">
      <w:pPr>
        <w:rPr>
          <w:rtl/>
          <w:lang w:eastAsia="he-IL"/>
        </w:rPr>
      </w:pPr>
      <w:bookmarkStart w:id="2617" w:name="_ETM_Q1_7343960"/>
      <w:bookmarkStart w:id="2618" w:name="_ETM_Q1_7344029"/>
      <w:bookmarkEnd w:id="2617"/>
      <w:bookmarkEnd w:id="2618"/>
    </w:p>
    <w:p w:rsidR="00060621" w:rsidRDefault="00060621" w:rsidP="00ED3EFE">
      <w:pPr>
        <w:pStyle w:val="a5"/>
        <w:rPr>
          <w:rtl/>
        </w:rPr>
      </w:pPr>
      <w:bookmarkStart w:id="2619" w:name="ET_speaker_תומר_רוזנר_477"/>
      <w:r w:rsidRPr="00ED3EFE">
        <w:rPr>
          <w:rStyle w:val="TagStyle"/>
          <w:rtl/>
        </w:rPr>
        <w:t xml:space="preserve"> &lt;&lt; דובר &gt;&gt;</w:t>
      </w:r>
      <w:r w:rsidRPr="00060621">
        <w:rPr>
          <w:rStyle w:val="TagStyle"/>
          <w:rtl/>
        </w:rPr>
        <w:t xml:space="preserve"> </w:t>
      </w:r>
      <w:r>
        <w:rPr>
          <w:rtl/>
        </w:rPr>
        <w:t>תומר רוזנר:</w:t>
      </w:r>
      <w:r w:rsidRPr="00060621">
        <w:rPr>
          <w:rStyle w:val="TagStyle"/>
          <w:rtl/>
        </w:rPr>
        <w:t xml:space="preserve"> </w:t>
      </w:r>
      <w:r w:rsidRPr="00ED3EFE">
        <w:rPr>
          <w:rStyle w:val="TagStyle"/>
          <w:rtl/>
        </w:rPr>
        <w:t>&lt;&lt; דובר &gt;&gt;</w:t>
      </w:r>
      <w:r>
        <w:rPr>
          <w:rtl/>
        </w:rPr>
        <w:t xml:space="preserve">   </w:t>
      </w:r>
      <w:bookmarkEnd w:id="2619"/>
    </w:p>
    <w:p w:rsidR="00060621" w:rsidRDefault="00060621" w:rsidP="00060621">
      <w:pPr>
        <w:pStyle w:val="KeepWithNext"/>
        <w:rPr>
          <w:rtl/>
          <w:lang w:eastAsia="he-IL"/>
        </w:rPr>
      </w:pPr>
    </w:p>
    <w:p w:rsidR="00060621" w:rsidRDefault="00060621" w:rsidP="00060621">
      <w:pPr>
        <w:rPr>
          <w:rtl/>
          <w:lang w:eastAsia="he-IL"/>
        </w:rPr>
      </w:pPr>
      <w:r>
        <w:rPr>
          <w:rFonts w:hint="cs"/>
          <w:rtl/>
          <w:lang w:eastAsia="he-IL"/>
        </w:rPr>
        <w:t xml:space="preserve">בעינינו </w:t>
      </w:r>
      <w:bookmarkStart w:id="2620" w:name="_ETM_Q1_7346878"/>
      <w:bookmarkEnd w:id="2620"/>
      <w:r>
        <w:rPr>
          <w:rFonts w:hint="cs"/>
          <w:rtl/>
          <w:lang w:eastAsia="he-IL"/>
        </w:rPr>
        <w:t xml:space="preserve">אין שום בעייתיות. </w:t>
      </w:r>
    </w:p>
    <w:p w:rsidR="00060621" w:rsidRDefault="00060621" w:rsidP="00060621">
      <w:pPr>
        <w:rPr>
          <w:rtl/>
          <w:lang w:eastAsia="he-IL"/>
        </w:rPr>
      </w:pPr>
      <w:bookmarkStart w:id="2621" w:name="_ETM_Q1_7358111"/>
      <w:bookmarkStart w:id="2622" w:name="_ETM_Q1_7358183"/>
      <w:bookmarkEnd w:id="2621"/>
      <w:bookmarkEnd w:id="2622"/>
    </w:p>
    <w:p w:rsidR="00060621" w:rsidRDefault="00060621" w:rsidP="00ED3EFE">
      <w:pPr>
        <w:pStyle w:val="a5"/>
        <w:rPr>
          <w:rtl/>
        </w:rPr>
      </w:pPr>
      <w:bookmarkStart w:id="2623" w:name="ET_speaker_מירה_סלומון_478"/>
      <w:r w:rsidRPr="00ED3EFE">
        <w:rPr>
          <w:rStyle w:val="TagStyle"/>
          <w:rtl/>
        </w:rPr>
        <w:t xml:space="preserve"> &lt;&lt; דובר &gt;&gt;</w:t>
      </w:r>
      <w:r w:rsidRPr="00060621">
        <w:rPr>
          <w:rStyle w:val="TagStyle"/>
          <w:rtl/>
        </w:rPr>
        <w:t xml:space="preserve"> </w:t>
      </w:r>
      <w:r>
        <w:rPr>
          <w:rtl/>
        </w:rPr>
        <w:t>מירה סלומון:</w:t>
      </w:r>
      <w:r w:rsidRPr="00060621">
        <w:rPr>
          <w:rStyle w:val="TagStyle"/>
          <w:rtl/>
        </w:rPr>
        <w:t xml:space="preserve"> </w:t>
      </w:r>
      <w:r w:rsidRPr="00ED3EFE">
        <w:rPr>
          <w:rStyle w:val="TagStyle"/>
          <w:rtl/>
        </w:rPr>
        <w:t>&lt;&lt; דובר &gt;&gt;</w:t>
      </w:r>
      <w:r>
        <w:rPr>
          <w:rtl/>
        </w:rPr>
        <w:t xml:space="preserve">   </w:t>
      </w:r>
      <w:bookmarkEnd w:id="2623"/>
    </w:p>
    <w:p w:rsidR="00060621" w:rsidRDefault="00060621" w:rsidP="00060621">
      <w:pPr>
        <w:pStyle w:val="KeepWithNext"/>
        <w:rPr>
          <w:rtl/>
          <w:lang w:eastAsia="he-IL"/>
        </w:rPr>
      </w:pPr>
    </w:p>
    <w:p w:rsidR="00060621" w:rsidRDefault="00060621" w:rsidP="00060621">
      <w:pPr>
        <w:rPr>
          <w:rtl/>
          <w:lang w:eastAsia="he-IL"/>
        </w:rPr>
      </w:pPr>
      <w:bookmarkStart w:id="2624" w:name="_ETM_Q1_7354624"/>
      <w:bookmarkStart w:id="2625" w:name="_ETM_Q1_7354682"/>
      <w:bookmarkEnd w:id="2624"/>
      <w:bookmarkEnd w:id="2625"/>
      <w:r>
        <w:rPr>
          <w:rFonts w:hint="cs"/>
          <w:rtl/>
          <w:lang w:eastAsia="he-IL"/>
        </w:rPr>
        <w:t xml:space="preserve">מאחר שהפסקה הראשונה בסעיף 330ח מדברת על </w:t>
      </w:r>
      <w:bookmarkStart w:id="2626" w:name="_ETM_Q1_7365719"/>
      <w:bookmarkEnd w:id="2626"/>
      <w:r>
        <w:rPr>
          <w:rFonts w:hint="cs"/>
          <w:rtl/>
          <w:lang w:eastAsia="he-IL"/>
        </w:rPr>
        <w:t xml:space="preserve">משלוח הודעות חיוב בשל תשלומי חובה ומשלוח הודעות </w:t>
      </w:r>
      <w:bookmarkStart w:id="2627" w:name="_ETM_Q1_7370120"/>
      <w:bookmarkEnd w:id="2627"/>
      <w:r>
        <w:rPr>
          <w:rFonts w:hint="cs"/>
          <w:rtl/>
          <w:lang w:eastAsia="he-IL"/>
        </w:rPr>
        <w:t xml:space="preserve">קנס, וקבוע בהגדרות שתאגיד עזר לגבייה הוא כזה שמוסמך לעשות </w:t>
      </w:r>
      <w:bookmarkStart w:id="2628" w:name="_ETM_Q1_7375197"/>
      <w:bookmarkEnd w:id="2628"/>
      <w:r>
        <w:rPr>
          <w:rFonts w:hint="cs"/>
          <w:rtl/>
          <w:lang w:eastAsia="he-IL"/>
        </w:rPr>
        <w:t>את כל הפעולות שבסעיף 330ח, למעט נקיטה בהליכ</w:t>
      </w:r>
      <w:bookmarkStart w:id="2629" w:name="_ETM_Q1_7378863"/>
      <w:bookmarkEnd w:id="2629"/>
      <w:r>
        <w:rPr>
          <w:rFonts w:hint="cs"/>
          <w:rtl/>
          <w:lang w:eastAsia="he-IL"/>
        </w:rPr>
        <w:t>י אכיפה, לכאורה אפשר לסבור שחברת דואר ישראל, שמבצעת משלוחים</w:t>
      </w:r>
      <w:bookmarkStart w:id="2630" w:name="_ETM_Q1_7385649"/>
      <w:bookmarkEnd w:id="2630"/>
      <w:r>
        <w:rPr>
          <w:rFonts w:hint="cs"/>
          <w:rtl/>
          <w:lang w:eastAsia="he-IL"/>
        </w:rPr>
        <w:t xml:space="preserve"> של תשלומי חובה ומשלוחים של הודעות קנס, היא תאגיד עזר </w:t>
      </w:r>
      <w:bookmarkStart w:id="2631" w:name="_ETM_Q1_7385012"/>
      <w:bookmarkEnd w:id="2631"/>
      <w:r>
        <w:rPr>
          <w:rFonts w:hint="cs"/>
          <w:rtl/>
          <w:lang w:eastAsia="he-IL"/>
        </w:rPr>
        <w:t xml:space="preserve">לגבייה, וברור שלא זו הייתה הכוונה. </w:t>
      </w:r>
    </w:p>
    <w:p w:rsidR="00060621" w:rsidRDefault="00060621" w:rsidP="00060621">
      <w:pPr>
        <w:rPr>
          <w:rtl/>
          <w:lang w:eastAsia="he-IL"/>
        </w:rPr>
      </w:pPr>
      <w:bookmarkStart w:id="2632" w:name="_ETM_Q1_7391898"/>
      <w:bookmarkStart w:id="2633" w:name="_ETM_Q1_7391967"/>
      <w:bookmarkEnd w:id="2632"/>
      <w:bookmarkEnd w:id="2633"/>
    </w:p>
    <w:p w:rsidR="00060621" w:rsidRDefault="00060621" w:rsidP="00ED3EFE">
      <w:pPr>
        <w:pStyle w:val="a5"/>
        <w:rPr>
          <w:rtl/>
        </w:rPr>
      </w:pPr>
      <w:bookmarkStart w:id="2634" w:name="ET_speaker_תומר_רוזנר_479"/>
      <w:r w:rsidRPr="00ED3EFE">
        <w:rPr>
          <w:rStyle w:val="TagStyle"/>
          <w:rtl/>
        </w:rPr>
        <w:t xml:space="preserve"> &lt;&lt; דובר &gt;&gt;</w:t>
      </w:r>
      <w:r w:rsidRPr="00060621">
        <w:rPr>
          <w:rStyle w:val="TagStyle"/>
          <w:rtl/>
        </w:rPr>
        <w:t xml:space="preserve"> </w:t>
      </w:r>
      <w:r>
        <w:rPr>
          <w:rtl/>
        </w:rPr>
        <w:t>תומר רוזנר:</w:t>
      </w:r>
      <w:r w:rsidRPr="00060621">
        <w:rPr>
          <w:rStyle w:val="TagStyle"/>
          <w:rtl/>
        </w:rPr>
        <w:t xml:space="preserve"> </w:t>
      </w:r>
      <w:r w:rsidRPr="00ED3EFE">
        <w:rPr>
          <w:rStyle w:val="TagStyle"/>
          <w:rtl/>
        </w:rPr>
        <w:t>&lt;&lt; דובר &gt;&gt;</w:t>
      </w:r>
      <w:r>
        <w:rPr>
          <w:rtl/>
        </w:rPr>
        <w:t xml:space="preserve">   </w:t>
      </w:r>
      <w:bookmarkEnd w:id="2634"/>
    </w:p>
    <w:p w:rsidR="00060621" w:rsidRDefault="00060621" w:rsidP="00060621">
      <w:pPr>
        <w:pStyle w:val="KeepWithNext"/>
        <w:rPr>
          <w:rtl/>
          <w:lang w:eastAsia="he-IL"/>
        </w:rPr>
      </w:pPr>
    </w:p>
    <w:p w:rsidR="00060621" w:rsidRDefault="00060621" w:rsidP="00060621">
      <w:pPr>
        <w:rPr>
          <w:rtl/>
          <w:lang w:eastAsia="he-IL"/>
        </w:rPr>
      </w:pPr>
      <w:r>
        <w:rPr>
          <w:rFonts w:hint="cs"/>
          <w:rtl/>
          <w:lang w:eastAsia="he-IL"/>
        </w:rPr>
        <w:t xml:space="preserve">לשיטתך, גברתי, </w:t>
      </w:r>
      <w:bookmarkStart w:id="2635" w:name="_ETM_Q1_7393028"/>
      <w:bookmarkEnd w:id="2635"/>
      <w:r>
        <w:rPr>
          <w:rFonts w:hint="cs"/>
          <w:rtl/>
          <w:lang w:eastAsia="he-IL"/>
        </w:rPr>
        <w:t xml:space="preserve"> דואר ישראל הוא חברת גבייה,</w:t>
      </w:r>
      <w:bookmarkStart w:id="2636" w:name="_ETM_Q1_7395830"/>
      <w:bookmarkEnd w:id="2636"/>
      <w:r>
        <w:rPr>
          <w:rFonts w:hint="cs"/>
          <w:rtl/>
          <w:lang w:eastAsia="he-IL"/>
        </w:rPr>
        <w:t xml:space="preserve"> כי היא אמורה גם לשלוח את הדרישות לפי פקודת </w:t>
      </w:r>
      <w:bookmarkStart w:id="2637" w:name="_ETM_Q1_7401173"/>
      <w:bookmarkEnd w:id="2637"/>
      <w:r>
        <w:rPr>
          <w:rFonts w:hint="cs"/>
          <w:rtl/>
          <w:lang w:eastAsia="he-IL"/>
        </w:rPr>
        <w:t xml:space="preserve">המסים (גבייה), אז היא גם חברת גבייה. </w:t>
      </w:r>
    </w:p>
    <w:p w:rsidR="00060621" w:rsidRDefault="00060621" w:rsidP="00060621">
      <w:pPr>
        <w:rPr>
          <w:rtl/>
          <w:lang w:eastAsia="he-IL"/>
        </w:rPr>
      </w:pPr>
      <w:bookmarkStart w:id="2638" w:name="_ETM_Q1_7404315"/>
      <w:bookmarkStart w:id="2639" w:name="_ETM_Q1_7404392"/>
      <w:bookmarkEnd w:id="2638"/>
      <w:bookmarkEnd w:id="2639"/>
    </w:p>
    <w:p w:rsidR="00060621" w:rsidRDefault="00060621" w:rsidP="00ED3EFE">
      <w:pPr>
        <w:pStyle w:val="af8"/>
        <w:rPr>
          <w:rtl/>
        </w:rPr>
      </w:pPr>
      <w:bookmarkStart w:id="2640" w:name="ET_yor_5854_480"/>
      <w:r w:rsidRPr="00ED3EFE">
        <w:rPr>
          <w:rStyle w:val="TagStyle"/>
          <w:rtl/>
        </w:rPr>
        <w:t xml:space="preserve"> &lt;&lt; יור &gt;&gt;</w:t>
      </w:r>
      <w:r w:rsidRPr="00060621">
        <w:rPr>
          <w:rStyle w:val="TagStyle"/>
          <w:rtl/>
        </w:rPr>
        <w:t xml:space="preserve"> </w:t>
      </w:r>
      <w:r>
        <w:rPr>
          <w:rtl/>
        </w:rPr>
        <w:t>היו"ר ווליד טאהא:</w:t>
      </w:r>
      <w:r w:rsidRPr="00060621">
        <w:rPr>
          <w:rStyle w:val="TagStyle"/>
          <w:rtl/>
        </w:rPr>
        <w:t xml:space="preserve"> </w:t>
      </w:r>
      <w:r w:rsidRPr="00ED3EFE">
        <w:rPr>
          <w:rStyle w:val="TagStyle"/>
          <w:rtl/>
        </w:rPr>
        <w:t>&lt;&lt; יור &gt;&gt;</w:t>
      </w:r>
      <w:r>
        <w:rPr>
          <w:rtl/>
        </w:rPr>
        <w:t xml:space="preserve">   </w:t>
      </w:r>
      <w:bookmarkEnd w:id="2640"/>
    </w:p>
    <w:p w:rsidR="00060621" w:rsidRDefault="00060621" w:rsidP="00060621">
      <w:pPr>
        <w:pStyle w:val="KeepWithNext"/>
        <w:rPr>
          <w:rtl/>
          <w:lang w:eastAsia="he-IL"/>
        </w:rPr>
      </w:pPr>
    </w:p>
    <w:p w:rsidR="00060621" w:rsidRDefault="00060621" w:rsidP="00060621">
      <w:pPr>
        <w:rPr>
          <w:rtl/>
          <w:lang w:eastAsia="he-IL"/>
        </w:rPr>
      </w:pPr>
      <w:bookmarkStart w:id="2641" w:name="_ETM_Q1_7407934"/>
      <w:bookmarkEnd w:id="2641"/>
      <w:r>
        <w:rPr>
          <w:rFonts w:hint="cs"/>
          <w:rtl/>
          <w:lang w:eastAsia="he-IL"/>
        </w:rPr>
        <w:t xml:space="preserve">בסדר. אם </w:t>
      </w:r>
      <w:bookmarkStart w:id="2642" w:name="_ETM_Q1_7404720"/>
      <w:bookmarkEnd w:id="2642"/>
      <w:r>
        <w:rPr>
          <w:rFonts w:hint="cs"/>
          <w:rtl/>
          <w:lang w:eastAsia="he-IL"/>
        </w:rPr>
        <w:t xml:space="preserve">הנוסח מצריך הוספה של עוד מילה כדי שיהיה יותר ברור, </w:t>
      </w:r>
      <w:bookmarkStart w:id="2643" w:name="_ETM_Q1_7405913"/>
      <w:bookmarkEnd w:id="2643"/>
      <w:r>
        <w:rPr>
          <w:rFonts w:hint="cs"/>
          <w:rtl/>
          <w:lang w:eastAsia="he-IL"/>
        </w:rPr>
        <w:t xml:space="preserve">אין בעיה. </w:t>
      </w:r>
    </w:p>
    <w:p w:rsidR="00060621" w:rsidRDefault="00060621" w:rsidP="00060621">
      <w:pPr>
        <w:rPr>
          <w:rtl/>
          <w:lang w:eastAsia="he-IL"/>
        </w:rPr>
      </w:pPr>
      <w:bookmarkStart w:id="2644" w:name="_ETM_Q1_7398115"/>
      <w:bookmarkStart w:id="2645" w:name="_ETM_Q1_7408859"/>
      <w:bookmarkEnd w:id="2644"/>
      <w:bookmarkEnd w:id="2645"/>
    </w:p>
    <w:p w:rsidR="00060621" w:rsidRDefault="00060621" w:rsidP="00ED3EFE">
      <w:pPr>
        <w:pStyle w:val="a5"/>
        <w:rPr>
          <w:rtl/>
        </w:rPr>
      </w:pPr>
      <w:bookmarkStart w:id="2646" w:name="ET_speaker_נתן_בביוף_481"/>
      <w:r w:rsidRPr="00ED3EFE">
        <w:rPr>
          <w:rStyle w:val="TagStyle"/>
          <w:rtl/>
        </w:rPr>
        <w:t xml:space="preserve"> &lt;&lt; דובר &gt;&gt;</w:t>
      </w:r>
      <w:r w:rsidRPr="00060621">
        <w:rPr>
          <w:rStyle w:val="TagStyle"/>
          <w:rtl/>
        </w:rPr>
        <w:t xml:space="preserve"> </w:t>
      </w:r>
      <w:r>
        <w:rPr>
          <w:rtl/>
        </w:rPr>
        <w:t>נתן בביוף:</w:t>
      </w:r>
      <w:r w:rsidRPr="00060621">
        <w:rPr>
          <w:rStyle w:val="TagStyle"/>
          <w:rtl/>
        </w:rPr>
        <w:t xml:space="preserve"> </w:t>
      </w:r>
      <w:r w:rsidRPr="00ED3EFE">
        <w:rPr>
          <w:rStyle w:val="TagStyle"/>
          <w:rtl/>
        </w:rPr>
        <w:t>&lt;&lt; דובר &gt;&gt;</w:t>
      </w:r>
      <w:r>
        <w:rPr>
          <w:rtl/>
        </w:rPr>
        <w:t xml:space="preserve">   </w:t>
      </w:r>
      <w:bookmarkEnd w:id="2646"/>
    </w:p>
    <w:p w:rsidR="00060621" w:rsidRDefault="00060621" w:rsidP="00060621">
      <w:pPr>
        <w:pStyle w:val="KeepWithNext"/>
        <w:rPr>
          <w:rtl/>
          <w:lang w:eastAsia="he-IL"/>
        </w:rPr>
      </w:pPr>
    </w:p>
    <w:p w:rsidR="00060621" w:rsidRDefault="00060621" w:rsidP="00060621">
      <w:pPr>
        <w:rPr>
          <w:rtl/>
          <w:lang w:eastAsia="he-IL"/>
        </w:rPr>
      </w:pPr>
      <w:bookmarkStart w:id="2647" w:name="_ETM_Q1_7409330"/>
      <w:bookmarkStart w:id="2648" w:name="_ETM_Q1_7409369"/>
      <w:bookmarkEnd w:id="2647"/>
      <w:bookmarkEnd w:id="2648"/>
      <w:r>
        <w:rPr>
          <w:rFonts w:hint="cs"/>
          <w:rtl/>
          <w:lang w:eastAsia="he-IL"/>
        </w:rPr>
        <w:t xml:space="preserve">אדוני, על מנת לסבר את האוזן, משלוח הודעות </w:t>
      </w:r>
      <w:bookmarkStart w:id="2649" w:name="_ETM_Q1_7418037"/>
      <w:bookmarkEnd w:id="2649"/>
      <w:r>
        <w:rPr>
          <w:rFonts w:hint="cs"/>
          <w:rtl/>
          <w:lang w:eastAsia="he-IL"/>
        </w:rPr>
        <w:t xml:space="preserve">חיוב במובן הוצאת הודעות חיוב, זה כמובן לא הפעולה של </w:t>
      </w:r>
      <w:bookmarkStart w:id="2650" w:name="_ETM_Q1_7420115"/>
      <w:bookmarkEnd w:id="2650"/>
      <w:r>
        <w:rPr>
          <w:rFonts w:hint="cs"/>
          <w:rtl/>
          <w:lang w:eastAsia="he-IL"/>
        </w:rPr>
        <w:t xml:space="preserve">הדואר שעושה את המשלוח. המשלוח </w:t>
      </w:r>
      <w:bookmarkStart w:id="2651" w:name="_ETM_Q1_7421410"/>
      <w:bookmarkEnd w:id="2651"/>
      <w:r>
        <w:rPr>
          <w:rFonts w:hint="cs"/>
          <w:rtl/>
          <w:lang w:eastAsia="he-IL"/>
        </w:rPr>
        <w:t xml:space="preserve">יכול להיות גם בידי אדם שהוא שליח בחברת שליחויות. </w:t>
      </w:r>
    </w:p>
    <w:p w:rsidR="00060621" w:rsidRDefault="00060621" w:rsidP="00060621">
      <w:pPr>
        <w:rPr>
          <w:rtl/>
          <w:lang w:eastAsia="he-IL"/>
        </w:rPr>
      </w:pPr>
      <w:bookmarkStart w:id="2652" w:name="_ETM_Q1_7425470"/>
      <w:bookmarkStart w:id="2653" w:name="_ETM_Q1_7425553"/>
      <w:bookmarkStart w:id="2654" w:name="_ETM_Q1_7427087"/>
      <w:bookmarkEnd w:id="2652"/>
      <w:bookmarkEnd w:id="2653"/>
      <w:bookmarkEnd w:id="2654"/>
    </w:p>
    <w:p w:rsidR="00060621" w:rsidRDefault="00060621" w:rsidP="00ED3EFE">
      <w:pPr>
        <w:pStyle w:val="a5"/>
        <w:rPr>
          <w:rtl/>
        </w:rPr>
      </w:pPr>
      <w:bookmarkStart w:id="2655" w:name="ET_speaker_תומר_רוזנר_482"/>
      <w:r w:rsidRPr="00ED3EFE">
        <w:rPr>
          <w:rStyle w:val="TagStyle"/>
          <w:rtl/>
        </w:rPr>
        <w:t xml:space="preserve"> &lt;&lt; דובר &gt;&gt;</w:t>
      </w:r>
      <w:r w:rsidRPr="00060621">
        <w:rPr>
          <w:rStyle w:val="TagStyle"/>
          <w:rtl/>
        </w:rPr>
        <w:t xml:space="preserve"> </w:t>
      </w:r>
      <w:r>
        <w:rPr>
          <w:rtl/>
        </w:rPr>
        <w:t>תומר רוזנר:</w:t>
      </w:r>
      <w:r w:rsidRPr="00060621">
        <w:rPr>
          <w:rStyle w:val="TagStyle"/>
          <w:rtl/>
        </w:rPr>
        <w:t xml:space="preserve"> </w:t>
      </w:r>
      <w:r w:rsidRPr="00ED3EFE">
        <w:rPr>
          <w:rStyle w:val="TagStyle"/>
          <w:rtl/>
        </w:rPr>
        <w:t>&lt;&lt; דובר &gt;&gt;</w:t>
      </w:r>
      <w:r>
        <w:rPr>
          <w:rtl/>
        </w:rPr>
        <w:t xml:space="preserve">   </w:t>
      </w:r>
      <w:bookmarkEnd w:id="2655"/>
    </w:p>
    <w:p w:rsidR="00060621" w:rsidRDefault="00060621" w:rsidP="00060621">
      <w:pPr>
        <w:pStyle w:val="KeepWithNext"/>
        <w:rPr>
          <w:rtl/>
          <w:lang w:eastAsia="he-IL"/>
        </w:rPr>
      </w:pPr>
    </w:p>
    <w:p w:rsidR="00060621" w:rsidRDefault="00060621" w:rsidP="00060621">
      <w:pPr>
        <w:rPr>
          <w:rtl/>
          <w:lang w:eastAsia="he-IL"/>
        </w:rPr>
      </w:pPr>
      <w:r>
        <w:rPr>
          <w:rFonts w:hint="cs"/>
          <w:rtl/>
          <w:lang w:eastAsia="he-IL"/>
        </w:rPr>
        <w:t>נ</w:t>
      </w:r>
      <w:bookmarkStart w:id="2656" w:name="_ETM_Q1_7427535"/>
      <w:bookmarkStart w:id="2657" w:name="_ETM_Q1_7427588"/>
      <w:bookmarkEnd w:id="2656"/>
      <w:bookmarkEnd w:id="2657"/>
      <w:r>
        <w:rPr>
          <w:rFonts w:hint="cs"/>
          <w:rtl/>
          <w:lang w:eastAsia="he-IL"/>
        </w:rPr>
        <w:t xml:space="preserve">כון. </w:t>
      </w:r>
    </w:p>
    <w:p w:rsidR="00060621" w:rsidRDefault="00060621" w:rsidP="00060621">
      <w:pPr>
        <w:rPr>
          <w:rtl/>
          <w:lang w:eastAsia="he-IL"/>
        </w:rPr>
      </w:pPr>
      <w:bookmarkStart w:id="2658" w:name="_ETM_Q1_7429120"/>
      <w:bookmarkStart w:id="2659" w:name="_ETM_Q1_7429190"/>
      <w:bookmarkEnd w:id="2658"/>
      <w:bookmarkEnd w:id="2659"/>
    </w:p>
    <w:p w:rsidR="00060621" w:rsidRDefault="00060621" w:rsidP="00ED3EFE">
      <w:pPr>
        <w:pStyle w:val="a5"/>
        <w:rPr>
          <w:rtl/>
        </w:rPr>
      </w:pPr>
      <w:bookmarkStart w:id="2660" w:name="ET_speaker_נתן_בביוף_483"/>
      <w:r w:rsidRPr="00ED3EFE">
        <w:rPr>
          <w:rStyle w:val="TagStyle"/>
          <w:rtl/>
        </w:rPr>
        <w:t xml:space="preserve"> &lt;&lt; דובר &gt;&gt;</w:t>
      </w:r>
      <w:r w:rsidRPr="00060621">
        <w:rPr>
          <w:rStyle w:val="TagStyle"/>
          <w:rtl/>
        </w:rPr>
        <w:t xml:space="preserve"> </w:t>
      </w:r>
      <w:r>
        <w:rPr>
          <w:rtl/>
        </w:rPr>
        <w:t>נתן בביוף:</w:t>
      </w:r>
      <w:r w:rsidRPr="00060621">
        <w:rPr>
          <w:rStyle w:val="TagStyle"/>
          <w:rtl/>
        </w:rPr>
        <w:t xml:space="preserve"> </w:t>
      </w:r>
      <w:r w:rsidRPr="00ED3EFE">
        <w:rPr>
          <w:rStyle w:val="TagStyle"/>
          <w:rtl/>
        </w:rPr>
        <w:t>&lt;&lt; דובר &gt;&gt;</w:t>
      </w:r>
      <w:r>
        <w:rPr>
          <w:rtl/>
        </w:rPr>
        <w:t xml:space="preserve">   </w:t>
      </w:r>
      <w:bookmarkEnd w:id="2660"/>
    </w:p>
    <w:p w:rsidR="00060621" w:rsidRDefault="00060621" w:rsidP="00060621">
      <w:pPr>
        <w:pStyle w:val="KeepWithNext"/>
        <w:rPr>
          <w:rtl/>
          <w:lang w:eastAsia="he-IL"/>
        </w:rPr>
      </w:pPr>
    </w:p>
    <w:p w:rsidR="00060621" w:rsidRDefault="00060621" w:rsidP="00060621">
      <w:pPr>
        <w:rPr>
          <w:rtl/>
          <w:lang w:eastAsia="he-IL"/>
        </w:rPr>
      </w:pPr>
      <w:r>
        <w:rPr>
          <w:rFonts w:hint="cs"/>
          <w:rtl/>
          <w:lang w:eastAsia="he-IL"/>
        </w:rPr>
        <w:t xml:space="preserve">אז אין הכוונה </w:t>
      </w:r>
      <w:bookmarkStart w:id="2661" w:name="_ETM_Q1_7429034"/>
      <w:bookmarkEnd w:id="2661"/>
      <w:r>
        <w:rPr>
          <w:rFonts w:hint="cs"/>
          <w:rtl/>
          <w:lang w:eastAsia="he-IL"/>
        </w:rPr>
        <w:t xml:space="preserve">כזאת. </w:t>
      </w:r>
    </w:p>
    <w:p w:rsidR="00060621" w:rsidRDefault="00060621" w:rsidP="00060621">
      <w:pPr>
        <w:rPr>
          <w:rtl/>
          <w:lang w:eastAsia="he-IL"/>
        </w:rPr>
      </w:pPr>
      <w:bookmarkStart w:id="2662" w:name="_ETM_Q1_7436456"/>
      <w:bookmarkStart w:id="2663" w:name="_ETM_Q1_7436535"/>
      <w:bookmarkEnd w:id="2662"/>
      <w:bookmarkEnd w:id="2663"/>
    </w:p>
    <w:p w:rsidR="00060621" w:rsidRDefault="00060621" w:rsidP="00ED3EFE">
      <w:pPr>
        <w:pStyle w:val="af8"/>
        <w:rPr>
          <w:rtl/>
        </w:rPr>
      </w:pPr>
      <w:bookmarkStart w:id="2664" w:name="ET_yor_5854_484"/>
      <w:r w:rsidRPr="00ED3EFE">
        <w:rPr>
          <w:rStyle w:val="TagStyle"/>
          <w:rtl/>
        </w:rPr>
        <w:t xml:space="preserve"> &lt;&lt; יור &gt;&gt;</w:t>
      </w:r>
      <w:r w:rsidRPr="00060621">
        <w:rPr>
          <w:rStyle w:val="TagStyle"/>
          <w:rtl/>
        </w:rPr>
        <w:t xml:space="preserve"> </w:t>
      </w:r>
      <w:r>
        <w:rPr>
          <w:rtl/>
        </w:rPr>
        <w:t>היו"ר ווליד טאהא:</w:t>
      </w:r>
      <w:r w:rsidRPr="00060621">
        <w:rPr>
          <w:rStyle w:val="TagStyle"/>
          <w:rtl/>
        </w:rPr>
        <w:t xml:space="preserve"> </w:t>
      </w:r>
      <w:r w:rsidRPr="00ED3EFE">
        <w:rPr>
          <w:rStyle w:val="TagStyle"/>
          <w:rtl/>
        </w:rPr>
        <w:t>&lt;&lt; יור &gt;&gt;</w:t>
      </w:r>
      <w:r>
        <w:rPr>
          <w:rtl/>
        </w:rPr>
        <w:t xml:space="preserve">   </w:t>
      </w:r>
      <w:bookmarkEnd w:id="2664"/>
    </w:p>
    <w:p w:rsidR="00060621" w:rsidRDefault="00060621" w:rsidP="00060621">
      <w:pPr>
        <w:pStyle w:val="KeepWithNext"/>
        <w:rPr>
          <w:rtl/>
          <w:lang w:eastAsia="he-IL"/>
        </w:rPr>
      </w:pPr>
    </w:p>
    <w:p w:rsidR="00060621" w:rsidRDefault="00060621" w:rsidP="00060621">
      <w:pPr>
        <w:rPr>
          <w:rtl/>
          <w:lang w:eastAsia="he-IL"/>
        </w:rPr>
      </w:pPr>
      <w:r>
        <w:rPr>
          <w:rFonts w:hint="cs"/>
          <w:rtl/>
          <w:lang w:eastAsia="he-IL"/>
        </w:rPr>
        <w:t xml:space="preserve">מירה, לטובת מי את חוששת מזה, לטובת </w:t>
      </w:r>
      <w:bookmarkStart w:id="2665" w:name="_ETM_Q1_7436886"/>
      <w:bookmarkEnd w:id="2665"/>
      <w:r>
        <w:rPr>
          <w:rFonts w:hint="cs"/>
          <w:rtl/>
          <w:lang w:eastAsia="he-IL"/>
        </w:rPr>
        <w:t>האזרח או הרשות?</w:t>
      </w:r>
    </w:p>
    <w:p w:rsidR="00060621" w:rsidRDefault="00060621" w:rsidP="00060621">
      <w:pPr>
        <w:rPr>
          <w:rtl/>
          <w:lang w:eastAsia="he-IL"/>
        </w:rPr>
      </w:pPr>
      <w:bookmarkStart w:id="2666" w:name="_ETM_Q1_7435550"/>
      <w:bookmarkStart w:id="2667" w:name="_ETM_Q1_7435635"/>
      <w:bookmarkStart w:id="2668" w:name="_ETM_Q1_7438964"/>
      <w:bookmarkEnd w:id="2666"/>
      <w:bookmarkEnd w:id="2667"/>
      <w:bookmarkEnd w:id="2668"/>
    </w:p>
    <w:p w:rsidR="00060621" w:rsidRDefault="00060621" w:rsidP="00ED3EFE">
      <w:pPr>
        <w:pStyle w:val="a5"/>
        <w:rPr>
          <w:rtl/>
        </w:rPr>
      </w:pPr>
      <w:bookmarkStart w:id="2669" w:name="ET_speaker_מירה_סלומון_485"/>
      <w:r w:rsidRPr="00ED3EFE">
        <w:rPr>
          <w:rStyle w:val="TagStyle"/>
          <w:rtl/>
        </w:rPr>
        <w:t xml:space="preserve"> &lt;&lt; דובר &gt;&gt;</w:t>
      </w:r>
      <w:r w:rsidRPr="00060621">
        <w:rPr>
          <w:rStyle w:val="TagStyle"/>
          <w:rtl/>
        </w:rPr>
        <w:t xml:space="preserve"> </w:t>
      </w:r>
      <w:r>
        <w:rPr>
          <w:rtl/>
        </w:rPr>
        <w:t>מירה סלומון:</w:t>
      </w:r>
      <w:r w:rsidRPr="00060621">
        <w:rPr>
          <w:rStyle w:val="TagStyle"/>
          <w:rtl/>
        </w:rPr>
        <w:t xml:space="preserve"> </w:t>
      </w:r>
      <w:r w:rsidRPr="00ED3EFE">
        <w:rPr>
          <w:rStyle w:val="TagStyle"/>
          <w:rtl/>
        </w:rPr>
        <w:t>&lt;&lt; דובר &gt;&gt;</w:t>
      </w:r>
      <w:r>
        <w:rPr>
          <w:rtl/>
        </w:rPr>
        <w:t xml:space="preserve">   </w:t>
      </w:r>
      <w:bookmarkEnd w:id="2669"/>
    </w:p>
    <w:p w:rsidR="00060621" w:rsidRDefault="00060621" w:rsidP="00060621">
      <w:pPr>
        <w:pStyle w:val="KeepWithNext"/>
        <w:rPr>
          <w:rtl/>
        </w:rPr>
      </w:pPr>
    </w:p>
    <w:p w:rsidR="00060621" w:rsidRDefault="00060621" w:rsidP="00060621">
      <w:pPr>
        <w:rPr>
          <w:rtl/>
        </w:rPr>
      </w:pPr>
      <w:bookmarkStart w:id="2670" w:name="_ETM_Q1_7439529"/>
      <w:bookmarkStart w:id="2671" w:name="_ETM_Q1_7439596"/>
      <w:bookmarkEnd w:id="2670"/>
      <w:bookmarkEnd w:id="2671"/>
      <w:r>
        <w:rPr>
          <w:rFonts w:hint="cs"/>
          <w:rtl/>
        </w:rPr>
        <w:t>אדוני, זו לא שאלה של אזרח או רשות.</w:t>
      </w:r>
      <w:bookmarkStart w:id="2672" w:name="_ETM_Q1_7441556"/>
      <w:bookmarkEnd w:id="2672"/>
      <w:r>
        <w:rPr>
          <w:rFonts w:hint="cs"/>
          <w:rtl/>
        </w:rPr>
        <w:t xml:space="preserve"> למשל, בהמשך קבועות הוראות לגבי תאגידי עזר לגבייה על קביעת </w:t>
      </w:r>
      <w:bookmarkStart w:id="2673" w:name="_ETM_Q1_7439791"/>
      <w:bookmarkEnd w:id="2673"/>
      <w:r>
        <w:rPr>
          <w:rFonts w:hint="cs"/>
          <w:rtl/>
        </w:rPr>
        <w:t xml:space="preserve">רמת טיב לאיכות השירות וכד', אז ברור שאנחנו לא יכולים </w:t>
      </w:r>
      <w:bookmarkStart w:id="2674" w:name="_ETM_Q1_7445307"/>
      <w:bookmarkEnd w:id="2674"/>
      <w:r>
        <w:rPr>
          <w:rFonts w:hint="cs"/>
          <w:rtl/>
        </w:rPr>
        <w:t xml:space="preserve">לקבוע דבר כזה לתאגיד עזר לגבייה שהוא דואר ישראל </w:t>
      </w:r>
      <w:bookmarkStart w:id="2675" w:name="_ETM_Q1_7451694"/>
      <w:bookmarkEnd w:id="2675"/>
      <w:r>
        <w:rPr>
          <w:rFonts w:hint="cs"/>
          <w:rtl/>
        </w:rPr>
        <w:t xml:space="preserve">אם הוא מוגדר תאגיד עזר לגבייה. </w:t>
      </w:r>
    </w:p>
    <w:p w:rsidR="00060621" w:rsidRDefault="00060621" w:rsidP="00060621">
      <w:pPr>
        <w:rPr>
          <w:rtl/>
        </w:rPr>
      </w:pPr>
      <w:bookmarkStart w:id="2676" w:name="_ETM_Q1_7451188"/>
      <w:bookmarkStart w:id="2677" w:name="_ETM_Q1_7451262"/>
      <w:bookmarkEnd w:id="2676"/>
      <w:bookmarkEnd w:id="2677"/>
    </w:p>
    <w:p w:rsidR="00497D76" w:rsidRDefault="00497D76" w:rsidP="00ED3EFE">
      <w:pPr>
        <w:pStyle w:val="af8"/>
        <w:rPr>
          <w:rStyle w:val="TagStyle"/>
          <w:vanish w:val="0"/>
          <w:rtl/>
        </w:rPr>
      </w:pPr>
      <w:bookmarkStart w:id="2678" w:name="ET_yor_5854_486"/>
      <w:r>
        <w:rPr>
          <w:rStyle w:val="TagStyle"/>
          <w:vanish w:val="0"/>
          <w:rtl/>
        </w:rPr>
        <w:br w:type="page"/>
      </w:r>
    </w:p>
    <w:p w:rsidR="00060621" w:rsidRDefault="00060621" w:rsidP="00ED3EFE">
      <w:pPr>
        <w:pStyle w:val="af8"/>
        <w:rPr>
          <w:rtl/>
        </w:rPr>
      </w:pPr>
      <w:r w:rsidRPr="00ED3EFE">
        <w:rPr>
          <w:rStyle w:val="TagStyle"/>
          <w:rtl/>
        </w:rPr>
        <w:t xml:space="preserve"> &lt;&lt; יור &gt;&gt;</w:t>
      </w:r>
      <w:r w:rsidRPr="00060621">
        <w:rPr>
          <w:rStyle w:val="TagStyle"/>
          <w:rtl/>
        </w:rPr>
        <w:t xml:space="preserve"> </w:t>
      </w:r>
      <w:r>
        <w:rPr>
          <w:rtl/>
        </w:rPr>
        <w:t>היו"ר ווליד טאהא:</w:t>
      </w:r>
      <w:r w:rsidRPr="00060621">
        <w:rPr>
          <w:rStyle w:val="TagStyle"/>
          <w:rtl/>
        </w:rPr>
        <w:t xml:space="preserve"> </w:t>
      </w:r>
      <w:r w:rsidRPr="00ED3EFE">
        <w:rPr>
          <w:rStyle w:val="TagStyle"/>
          <w:rtl/>
        </w:rPr>
        <w:t>&lt;&lt; יור &gt;&gt;</w:t>
      </w:r>
      <w:r>
        <w:rPr>
          <w:rtl/>
        </w:rPr>
        <w:t xml:space="preserve">   </w:t>
      </w:r>
      <w:bookmarkEnd w:id="2678"/>
    </w:p>
    <w:p w:rsidR="00060621" w:rsidRDefault="00060621" w:rsidP="00060621">
      <w:pPr>
        <w:pStyle w:val="KeepWithNext"/>
        <w:rPr>
          <w:rtl/>
        </w:rPr>
      </w:pPr>
    </w:p>
    <w:p w:rsidR="00060621" w:rsidRDefault="00060621" w:rsidP="00060621">
      <w:pPr>
        <w:rPr>
          <w:rtl/>
        </w:rPr>
      </w:pPr>
      <w:r>
        <w:rPr>
          <w:rFonts w:hint="cs"/>
          <w:rtl/>
        </w:rPr>
        <w:t xml:space="preserve">ברור, הוא עושה את </w:t>
      </w:r>
      <w:bookmarkStart w:id="2679" w:name="_ETM_Q1_7453222"/>
      <w:bookmarkEnd w:id="2679"/>
      <w:r>
        <w:rPr>
          <w:rFonts w:hint="cs"/>
          <w:rtl/>
        </w:rPr>
        <w:t xml:space="preserve">העבודה שביקשת ממנו, זה הכול. </w:t>
      </w:r>
    </w:p>
    <w:p w:rsidR="00060621" w:rsidRDefault="00060621" w:rsidP="00060621">
      <w:pPr>
        <w:rPr>
          <w:rtl/>
        </w:rPr>
      </w:pPr>
      <w:bookmarkStart w:id="2680" w:name="_ETM_Q1_7452240"/>
      <w:bookmarkStart w:id="2681" w:name="_ETM_Q1_7452313"/>
      <w:bookmarkStart w:id="2682" w:name="_ETM_Q1_7454577"/>
      <w:bookmarkEnd w:id="2680"/>
      <w:bookmarkEnd w:id="2681"/>
      <w:bookmarkEnd w:id="2682"/>
    </w:p>
    <w:p w:rsidR="00060621" w:rsidRDefault="00060621" w:rsidP="00ED3EFE">
      <w:pPr>
        <w:pStyle w:val="a5"/>
        <w:rPr>
          <w:rtl/>
        </w:rPr>
      </w:pPr>
      <w:bookmarkStart w:id="2683" w:name="ET_speaker_מירה_סלומון_487"/>
      <w:r w:rsidRPr="00ED3EFE">
        <w:rPr>
          <w:rStyle w:val="TagStyle"/>
          <w:rtl/>
        </w:rPr>
        <w:t xml:space="preserve"> &lt;&lt; דובר &gt;&gt;</w:t>
      </w:r>
      <w:r w:rsidRPr="00060621">
        <w:rPr>
          <w:rStyle w:val="TagStyle"/>
          <w:rtl/>
        </w:rPr>
        <w:t xml:space="preserve"> </w:t>
      </w:r>
      <w:r>
        <w:rPr>
          <w:rtl/>
        </w:rPr>
        <w:t>מירה סלומון:</w:t>
      </w:r>
      <w:r w:rsidRPr="00060621">
        <w:rPr>
          <w:rStyle w:val="TagStyle"/>
          <w:rtl/>
        </w:rPr>
        <w:t xml:space="preserve"> </w:t>
      </w:r>
      <w:r w:rsidRPr="00ED3EFE">
        <w:rPr>
          <w:rStyle w:val="TagStyle"/>
          <w:rtl/>
        </w:rPr>
        <w:t>&lt;&lt; דובר &gt;&gt;</w:t>
      </w:r>
      <w:r>
        <w:rPr>
          <w:rtl/>
        </w:rPr>
        <w:t xml:space="preserve">   </w:t>
      </w:r>
      <w:bookmarkEnd w:id="2683"/>
    </w:p>
    <w:p w:rsidR="00060621" w:rsidRDefault="00060621" w:rsidP="00060621">
      <w:pPr>
        <w:pStyle w:val="KeepWithNext"/>
        <w:rPr>
          <w:rtl/>
        </w:rPr>
      </w:pPr>
    </w:p>
    <w:p w:rsidR="00060621" w:rsidRDefault="00060621" w:rsidP="00060621">
      <w:pPr>
        <w:rPr>
          <w:rtl/>
        </w:rPr>
      </w:pPr>
      <w:bookmarkStart w:id="2684" w:name="_ETM_Q1_7455021"/>
      <w:bookmarkStart w:id="2685" w:name="_ETM_Q1_7455075"/>
      <w:bookmarkEnd w:id="2684"/>
      <w:bookmarkEnd w:id="2685"/>
      <w:r>
        <w:rPr>
          <w:rFonts w:hint="cs"/>
          <w:rtl/>
        </w:rPr>
        <w:t xml:space="preserve">בדיוק, לכן השאלה </w:t>
      </w:r>
      <w:bookmarkStart w:id="2686" w:name="_ETM_Q1_7455283"/>
      <w:bookmarkEnd w:id="2686"/>
      <w:r>
        <w:rPr>
          <w:rFonts w:hint="cs"/>
          <w:rtl/>
        </w:rPr>
        <w:t xml:space="preserve">היא לא למי אני דואגת, אלא </w:t>
      </w:r>
      <w:bookmarkStart w:id="2687" w:name="_ETM_Q1_7453971"/>
      <w:bookmarkEnd w:id="2687"/>
      <w:r>
        <w:rPr>
          <w:rFonts w:hint="cs"/>
          <w:rtl/>
        </w:rPr>
        <w:t>זה כדי לחדד דברים</w:t>
      </w:r>
      <w:r w:rsidR="00801CE2">
        <w:rPr>
          <w:rFonts w:hint="cs"/>
          <w:rtl/>
        </w:rPr>
        <w:t xml:space="preserve">, כדי שיהיה ברור ושאני לא מנסה/מתיימרת </w:t>
      </w:r>
      <w:bookmarkStart w:id="2688" w:name="_ETM_Q1_7459781"/>
      <w:bookmarkEnd w:id="2688"/>
      <w:r w:rsidR="00801CE2">
        <w:rPr>
          <w:rFonts w:hint="cs"/>
          <w:rtl/>
        </w:rPr>
        <w:t>עכשיו לקנות סמכות לגבי משהו שהוא לא רלוונטי.</w:t>
      </w:r>
    </w:p>
    <w:p w:rsidR="00801CE2" w:rsidRDefault="00801CE2" w:rsidP="00060621">
      <w:pPr>
        <w:rPr>
          <w:rtl/>
        </w:rPr>
      </w:pPr>
      <w:bookmarkStart w:id="2689" w:name="_ETM_Q1_7462830"/>
      <w:bookmarkStart w:id="2690" w:name="_ETM_Q1_7462905"/>
      <w:bookmarkStart w:id="2691" w:name="_ETM_Q1_7462992"/>
      <w:bookmarkEnd w:id="2689"/>
      <w:bookmarkEnd w:id="2690"/>
      <w:bookmarkEnd w:id="2691"/>
    </w:p>
    <w:p w:rsidR="00801CE2" w:rsidRDefault="00801CE2" w:rsidP="00ED3EFE">
      <w:pPr>
        <w:pStyle w:val="af8"/>
        <w:rPr>
          <w:rtl/>
        </w:rPr>
      </w:pPr>
      <w:bookmarkStart w:id="2692" w:name="ET_yor_5854_488"/>
      <w:r w:rsidRPr="00ED3EFE">
        <w:rPr>
          <w:rStyle w:val="TagStyle"/>
          <w:rtl/>
        </w:rPr>
        <w:t xml:space="preserve"> &lt;&lt; יור &gt;&gt;</w:t>
      </w:r>
      <w:r w:rsidRPr="00801CE2">
        <w:rPr>
          <w:rStyle w:val="TagStyle"/>
          <w:rtl/>
        </w:rPr>
        <w:t xml:space="preserve"> </w:t>
      </w:r>
      <w:r>
        <w:rPr>
          <w:rtl/>
        </w:rPr>
        <w:t>היו"ר ווליד טאהא:</w:t>
      </w:r>
      <w:r w:rsidRPr="00801CE2">
        <w:rPr>
          <w:rStyle w:val="TagStyle"/>
          <w:rtl/>
        </w:rPr>
        <w:t xml:space="preserve"> </w:t>
      </w:r>
      <w:r w:rsidRPr="00ED3EFE">
        <w:rPr>
          <w:rStyle w:val="TagStyle"/>
          <w:rtl/>
        </w:rPr>
        <w:t>&lt;&lt; יור &gt;&gt;</w:t>
      </w:r>
      <w:r>
        <w:rPr>
          <w:rtl/>
        </w:rPr>
        <w:t xml:space="preserve">   </w:t>
      </w:r>
      <w:bookmarkEnd w:id="2692"/>
    </w:p>
    <w:p w:rsidR="00801CE2" w:rsidRDefault="00801CE2" w:rsidP="00801CE2">
      <w:pPr>
        <w:pStyle w:val="KeepWithNext"/>
        <w:rPr>
          <w:rtl/>
          <w:lang w:eastAsia="he-IL"/>
        </w:rPr>
      </w:pPr>
    </w:p>
    <w:p w:rsidR="00801CE2" w:rsidRDefault="00801CE2" w:rsidP="00801CE2">
      <w:pPr>
        <w:rPr>
          <w:rtl/>
          <w:lang w:eastAsia="he-IL"/>
        </w:rPr>
      </w:pPr>
      <w:r>
        <w:rPr>
          <w:rFonts w:hint="cs"/>
          <w:rtl/>
          <w:lang w:eastAsia="he-IL"/>
        </w:rPr>
        <w:t xml:space="preserve">אוקיי, אז את </w:t>
      </w:r>
      <w:bookmarkStart w:id="2693" w:name="_ETM_Q1_7463808"/>
      <w:bookmarkEnd w:id="2693"/>
      <w:r>
        <w:rPr>
          <w:rFonts w:hint="cs"/>
          <w:rtl/>
          <w:lang w:eastAsia="he-IL"/>
        </w:rPr>
        <w:t xml:space="preserve">מודאגת, לא דואגת. זה גם טוב. </w:t>
      </w:r>
    </w:p>
    <w:p w:rsidR="00801CE2" w:rsidRDefault="00801CE2" w:rsidP="00801CE2">
      <w:pPr>
        <w:rPr>
          <w:rtl/>
          <w:lang w:eastAsia="he-IL"/>
        </w:rPr>
      </w:pPr>
      <w:bookmarkStart w:id="2694" w:name="_ETM_Q1_7468273"/>
      <w:bookmarkStart w:id="2695" w:name="_ETM_Q1_7468359"/>
      <w:bookmarkEnd w:id="2694"/>
      <w:bookmarkEnd w:id="2695"/>
    </w:p>
    <w:p w:rsidR="00801CE2" w:rsidRDefault="00801CE2" w:rsidP="00ED3EFE">
      <w:pPr>
        <w:pStyle w:val="a5"/>
        <w:rPr>
          <w:rtl/>
        </w:rPr>
      </w:pPr>
      <w:bookmarkStart w:id="2696" w:name="ET_speaker_נתן_בביוף_489"/>
      <w:r w:rsidRPr="00ED3EFE">
        <w:rPr>
          <w:rStyle w:val="TagStyle"/>
          <w:rtl/>
        </w:rPr>
        <w:t xml:space="preserve"> &lt;&lt; דובר &gt;&gt;</w:t>
      </w:r>
      <w:r w:rsidRPr="00801CE2">
        <w:rPr>
          <w:rStyle w:val="TagStyle"/>
          <w:rtl/>
        </w:rPr>
        <w:t xml:space="preserve"> </w:t>
      </w:r>
      <w:r>
        <w:rPr>
          <w:rtl/>
        </w:rPr>
        <w:t>נתן בביוף:</w:t>
      </w:r>
      <w:r w:rsidRPr="00801CE2">
        <w:rPr>
          <w:rStyle w:val="TagStyle"/>
          <w:rtl/>
        </w:rPr>
        <w:t xml:space="preserve"> </w:t>
      </w:r>
      <w:r w:rsidRPr="00ED3EFE">
        <w:rPr>
          <w:rStyle w:val="TagStyle"/>
          <w:rtl/>
        </w:rPr>
        <w:t>&lt;&lt; דובר &gt;&gt;</w:t>
      </w:r>
      <w:r>
        <w:rPr>
          <w:rtl/>
        </w:rPr>
        <w:t xml:space="preserve">   </w:t>
      </w:r>
      <w:bookmarkEnd w:id="2696"/>
    </w:p>
    <w:p w:rsidR="00801CE2" w:rsidRDefault="00801CE2" w:rsidP="00801CE2">
      <w:pPr>
        <w:pStyle w:val="KeepWithNext"/>
        <w:rPr>
          <w:rtl/>
          <w:lang w:eastAsia="he-IL"/>
        </w:rPr>
      </w:pPr>
    </w:p>
    <w:p w:rsidR="00801CE2" w:rsidRPr="00801CE2" w:rsidRDefault="00801CE2" w:rsidP="00801CE2">
      <w:pPr>
        <w:rPr>
          <w:rtl/>
          <w:lang w:eastAsia="he-IL"/>
        </w:rPr>
      </w:pPr>
      <w:r>
        <w:rPr>
          <w:rFonts w:hint="cs"/>
          <w:rtl/>
          <w:lang w:eastAsia="he-IL"/>
        </w:rPr>
        <w:t xml:space="preserve">זה ברור. </w:t>
      </w:r>
    </w:p>
    <w:p w:rsidR="00801CE2" w:rsidRDefault="00801CE2" w:rsidP="00060621">
      <w:pPr>
        <w:rPr>
          <w:rtl/>
        </w:rPr>
      </w:pPr>
      <w:bookmarkStart w:id="2697" w:name="_ETM_Q1_7463065"/>
      <w:bookmarkStart w:id="2698" w:name="_ETM_Q1_7471322"/>
      <w:bookmarkEnd w:id="2697"/>
      <w:bookmarkEnd w:id="2698"/>
    </w:p>
    <w:p w:rsidR="00801CE2" w:rsidRDefault="00801CE2" w:rsidP="00801CE2">
      <w:pPr>
        <w:rPr>
          <w:rtl/>
        </w:rPr>
      </w:pPr>
      <w:bookmarkStart w:id="2699" w:name="_ETM_Q1_7471387"/>
      <w:bookmarkEnd w:id="2699"/>
      <w:r>
        <w:rPr>
          <w:rFonts w:hint="cs"/>
          <w:rtl/>
        </w:rPr>
        <w:t xml:space="preserve">אני אמשיך ב-330ח(ב)(2)  שאומר כך: חברת גבייה לא </w:t>
      </w:r>
      <w:bookmarkStart w:id="2700" w:name="_ETM_Q1_7473036"/>
      <w:bookmarkEnd w:id="2700"/>
      <w:r>
        <w:rPr>
          <w:rFonts w:hint="cs"/>
          <w:rtl/>
        </w:rPr>
        <w:t xml:space="preserve">תבצע פעולות גבייה הכרוכות בכניסה לחצרים או בתפיסת מיטלטלין, </w:t>
      </w:r>
      <w:bookmarkStart w:id="2701" w:name="_ETM_Q1_7479799"/>
      <w:bookmarkEnd w:id="2701"/>
      <w:r>
        <w:rPr>
          <w:rFonts w:hint="cs"/>
          <w:rtl/>
        </w:rPr>
        <w:t xml:space="preserve">למעט מסירת דרישות והודעות לחייבים; לעניין זה </w:t>
      </w:r>
      <w:r>
        <w:rPr>
          <w:rtl/>
        </w:rPr>
        <w:t>–</w:t>
      </w:r>
      <w:r>
        <w:rPr>
          <w:rFonts w:hint="cs"/>
          <w:rtl/>
        </w:rPr>
        <w:t xml:space="preserve"> </w:t>
      </w:r>
      <w:bookmarkStart w:id="2702" w:name="_ETM_Q1_7477186"/>
      <w:bookmarkEnd w:id="2702"/>
      <w:r>
        <w:rPr>
          <w:rFonts w:hint="cs"/>
          <w:rtl/>
        </w:rPr>
        <w:t xml:space="preserve">"מיטלטלין" </w:t>
      </w:r>
      <w:r>
        <w:rPr>
          <w:rtl/>
        </w:rPr>
        <w:t>–</w:t>
      </w:r>
      <w:r>
        <w:rPr>
          <w:rFonts w:hint="cs"/>
          <w:rtl/>
        </w:rPr>
        <w:t xml:space="preserve"> למעט נכס פיננסי שאיננו מבוטא </w:t>
      </w:r>
      <w:bookmarkStart w:id="2703" w:name="_ETM_Q1_7485396"/>
      <w:bookmarkEnd w:id="2703"/>
      <w:r>
        <w:rPr>
          <w:rFonts w:hint="cs"/>
          <w:rtl/>
        </w:rPr>
        <w:t xml:space="preserve">בחפץ.  הכוונה פה פשוטה, שחברת הגבייה לא תעשה פעולות שכרוכות בחיכוך עם החייב, פעולות אגרסיביות, שיש בינה לבין </w:t>
      </w:r>
      <w:bookmarkStart w:id="2704" w:name="_ETM_Q1_7494157"/>
      <w:bookmarkEnd w:id="2704"/>
      <w:r>
        <w:rPr>
          <w:rFonts w:hint="cs"/>
          <w:rtl/>
        </w:rPr>
        <w:t xml:space="preserve">החייב מגע כלשהו. זה מובן ומוסכם והכול בסדר, אני רק </w:t>
      </w:r>
      <w:bookmarkStart w:id="2705" w:name="_ETM_Q1_7498184"/>
      <w:bookmarkEnd w:id="2705"/>
      <w:r>
        <w:rPr>
          <w:rFonts w:hint="cs"/>
          <w:rtl/>
        </w:rPr>
        <w:t xml:space="preserve">חושש שהסעיף לא מנוסח כפי שרצינו מבחינה זו </w:t>
      </w:r>
      <w:bookmarkStart w:id="2706" w:name="_ETM_Q1_7509226"/>
      <w:bookmarkEnd w:id="2706"/>
      <w:r>
        <w:rPr>
          <w:rFonts w:hint="cs"/>
          <w:rtl/>
        </w:rPr>
        <w:t xml:space="preserve">שאם כתוב "בתפיסת מיטלטלין" </w:t>
      </w:r>
      <w:r>
        <w:rPr>
          <w:rtl/>
        </w:rPr>
        <w:t>–</w:t>
      </w:r>
      <w:r>
        <w:rPr>
          <w:rFonts w:hint="cs"/>
          <w:rtl/>
        </w:rPr>
        <w:t xml:space="preserve"> האם תפיסת מיטלטלין כוללת גם </w:t>
      </w:r>
      <w:bookmarkStart w:id="2707" w:name="_ETM_Q1_7509179"/>
      <w:bookmarkEnd w:id="2707"/>
      <w:r>
        <w:rPr>
          <w:rFonts w:hint="cs"/>
          <w:rtl/>
        </w:rPr>
        <w:t>עיקול מיטלטלין?</w:t>
      </w:r>
    </w:p>
    <w:p w:rsidR="00801CE2" w:rsidRDefault="00801CE2" w:rsidP="00801CE2">
      <w:pPr>
        <w:rPr>
          <w:rtl/>
        </w:rPr>
      </w:pPr>
      <w:bookmarkStart w:id="2708" w:name="_ETM_Q1_7511907"/>
      <w:bookmarkEnd w:id="2708"/>
    </w:p>
    <w:p w:rsidR="00801CE2" w:rsidRDefault="00801CE2" w:rsidP="00ED3EFE">
      <w:pPr>
        <w:pStyle w:val="a5"/>
        <w:rPr>
          <w:rtl/>
        </w:rPr>
      </w:pPr>
      <w:bookmarkStart w:id="2709" w:name="ET_speaker_תומר_רוזנר_490"/>
      <w:r w:rsidRPr="00ED3EFE">
        <w:rPr>
          <w:rStyle w:val="TagStyle"/>
          <w:rtl/>
        </w:rPr>
        <w:t xml:space="preserve"> &lt;&lt; דובר &gt;&gt;</w:t>
      </w:r>
      <w:r w:rsidRPr="00801CE2">
        <w:rPr>
          <w:rStyle w:val="TagStyle"/>
          <w:rtl/>
        </w:rPr>
        <w:t xml:space="preserve"> </w:t>
      </w:r>
      <w:r>
        <w:rPr>
          <w:rtl/>
        </w:rPr>
        <w:t>תומר רוזנר:</w:t>
      </w:r>
      <w:r w:rsidRPr="00801CE2">
        <w:rPr>
          <w:rStyle w:val="TagStyle"/>
          <w:rtl/>
        </w:rPr>
        <w:t xml:space="preserve"> </w:t>
      </w:r>
      <w:r w:rsidRPr="00ED3EFE">
        <w:rPr>
          <w:rStyle w:val="TagStyle"/>
          <w:rtl/>
        </w:rPr>
        <w:t>&lt;&lt; דובר &gt;&gt;</w:t>
      </w:r>
      <w:r>
        <w:rPr>
          <w:rtl/>
        </w:rPr>
        <w:t xml:space="preserve">   </w:t>
      </w:r>
      <w:bookmarkEnd w:id="2709"/>
    </w:p>
    <w:p w:rsidR="00801CE2" w:rsidRDefault="00801CE2" w:rsidP="00801CE2">
      <w:pPr>
        <w:pStyle w:val="KeepWithNext"/>
        <w:rPr>
          <w:rtl/>
          <w:lang w:eastAsia="he-IL"/>
        </w:rPr>
      </w:pPr>
    </w:p>
    <w:p w:rsidR="00801CE2" w:rsidRDefault="00801CE2" w:rsidP="00801CE2">
      <w:pPr>
        <w:rPr>
          <w:rtl/>
          <w:lang w:eastAsia="he-IL"/>
        </w:rPr>
      </w:pPr>
      <w:bookmarkStart w:id="2710" w:name="_ETM_Q1_7512416"/>
      <w:bookmarkStart w:id="2711" w:name="_ETM_Q1_7512471"/>
      <w:bookmarkEnd w:id="2710"/>
      <w:bookmarkEnd w:id="2711"/>
      <w:r>
        <w:rPr>
          <w:rFonts w:hint="cs"/>
          <w:rtl/>
          <w:lang w:eastAsia="he-IL"/>
        </w:rPr>
        <w:t xml:space="preserve">פיזית? כן. התשובה היא כן. </w:t>
      </w:r>
    </w:p>
    <w:p w:rsidR="00801CE2" w:rsidRDefault="00801CE2" w:rsidP="00801CE2">
      <w:pPr>
        <w:rPr>
          <w:rtl/>
          <w:lang w:eastAsia="he-IL"/>
        </w:rPr>
      </w:pPr>
      <w:bookmarkStart w:id="2712" w:name="_ETM_Q1_7515316"/>
      <w:bookmarkStart w:id="2713" w:name="_ETM_Q1_7515385"/>
      <w:bookmarkEnd w:id="2712"/>
      <w:bookmarkEnd w:id="2713"/>
    </w:p>
    <w:p w:rsidR="00801CE2" w:rsidRDefault="00801CE2" w:rsidP="00ED3EFE">
      <w:pPr>
        <w:pStyle w:val="a5"/>
        <w:rPr>
          <w:rtl/>
        </w:rPr>
      </w:pPr>
      <w:bookmarkStart w:id="2714" w:name="ET_speaker_נתן_בביוף_491"/>
      <w:r w:rsidRPr="00ED3EFE">
        <w:rPr>
          <w:rStyle w:val="TagStyle"/>
          <w:rtl/>
        </w:rPr>
        <w:t xml:space="preserve"> &lt;&lt; דובר &gt;&gt;</w:t>
      </w:r>
      <w:r w:rsidRPr="00801CE2">
        <w:rPr>
          <w:rStyle w:val="TagStyle"/>
          <w:rtl/>
        </w:rPr>
        <w:t xml:space="preserve"> </w:t>
      </w:r>
      <w:r>
        <w:rPr>
          <w:rtl/>
        </w:rPr>
        <w:t>נתן בביוף:</w:t>
      </w:r>
      <w:r w:rsidRPr="00801CE2">
        <w:rPr>
          <w:rStyle w:val="TagStyle"/>
          <w:rtl/>
        </w:rPr>
        <w:t xml:space="preserve"> </w:t>
      </w:r>
      <w:r w:rsidRPr="00ED3EFE">
        <w:rPr>
          <w:rStyle w:val="TagStyle"/>
          <w:rtl/>
        </w:rPr>
        <w:t>&lt;&lt; דובר &gt;&gt;</w:t>
      </w:r>
      <w:r>
        <w:rPr>
          <w:rtl/>
        </w:rPr>
        <w:t xml:space="preserve">   </w:t>
      </w:r>
      <w:bookmarkEnd w:id="2714"/>
    </w:p>
    <w:p w:rsidR="00801CE2" w:rsidRDefault="00801CE2" w:rsidP="00801CE2">
      <w:pPr>
        <w:pStyle w:val="KeepWithNext"/>
        <w:rPr>
          <w:rtl/>
          <w:lang w:eastAsia="he-IL"/>
        </w:rPr>
      </w:pPr>
    </w:p>
    <w:p w:rsidR="00801CE2" w:rsidRDefault="00801CE2" w:rsidP="00801CE2">
      <w:pPr>
        <w:rPr>
          <w:rtl/>
          <w:lang w:eastAsia="he-IL"/>
        </w:rPr>
      </w:pPr>
      <w:r>
        <w:rPr>
          <w:rFonts w:hint="cs"/>
          <w:rtl/>
          <w:lang w:eastAsia="he-IL"/>
        </w:rPr>
        <w:t xml:space="preserve">אם זה </w:t>
      </w:r>
      <w:bookmarkStart w:id="2715" w:name="_ETM_Q1_7515267"/>
      <w:bookmarkEnd w:id="2715"/>
      <w:r>
        <w:rPr>
          <w:rFonts w:hint="cs"/>
          <w:rtl/>
          <w:lang w:eastAsia="he-IL"/>
        </w:rPr>
        <w:t>כולל עיקול ברישום - - -</w:t>
      </w:r>
    </w:p>
    <w:p w:rsidR="00801CE2" w:rsidRDefault="00801CE2" w:rsidP="00801CE2">
      <w:pPr>
        <w:rPr>
          <w:rtl/>
          <w:lang w:eastAsia="he-IL"/>
        </w:rPr>
      </w:pPr>
    </w:p>
    <w:p w:rsidR="00801CE2" w:rsidRDefault="00801CE2" w:rsidP="00ED3EFE">
      <w:pPr>
        <w:pStyle w:val="a5"/>
        <w:rPr>
          <w:rtl/>
        </w:rPr>
      </w:pPr>
      <w:bookmarkStart w:id="2716" w:name="ET_speaker_תומר_רוזנר_492"/>
      <w:r w:rsidRPr="00ED3EFE">
        <w:rPr>
          <w:rStyle w:val="TagStyle"/>
          <w:rtl/>
        </w:rPr>
        <w:t xml:space="preserve"> &lt;&lt; דובר &gt;&gt;</w:t>
      </w:r>
      <w:r w:rsidRPr="00801CE2">
        <w:rPr>
          <w:rStyle w:val="TagStyle"/>
          <w:rtl/>
        </w:rPr>
        <w:t xml:space="preserve"> </w:t>
      </w:r>
      <w:r>
        <w:rPr>
          <w:rtl/>
        </w:rPr>
        <w:t>תומר רוזנר:</w:t>
      </w:r>
      <w:r w:rsidRPr="00801CE2">
        <w:rPr>
          <w:rStyle w:val="TagStyle"/>
          <w:rtl/>
        </w:rPr>
        <w:t xml:space="preserve"> </w:t>
      </w:r>
      <w:r w:rsidRPr="00ED3EFE">
        <w:rPr>
          <w:rStyle w:val="TagStyle"/>
          <w:rtl/>
        </w:rPr>
        <w:t>&lt;&lt; דובר &gt;&gt;</w:t>
      </w:r>
      <w:r>
        <w:rPr>
          <w:rtl/>
        </w:rPr>
        <w:t xml:space="preserve">   </w:t>
      </w:r>
      <w:bookmarkEnd w:id="2716"/>
    </w:p>
    <w:p w:rsidR="00801CE2" w:rsidRDefault="00801CE2" w:rsidP="00801CE2">
      <w:pPr>
        <w:pStyle w:val="KeepWithNext"/>
        <w:rPr>
          <w:rtl/>
          <w:lang w:eastAsia="he-IL"/>
        </w:rPr>
      </w:pPr>
    </w:p>
    <w:p w:rsidR="00801CE2" w:rsidRDefault="00801CE2" w:rsidP="00801CE2">
      <w:pPr>
        <w:rPr>
          <w:rtl/>
          <w:lang w:eastAsia="he-IL"/>
        </w:rPr>
      </w:pPr>
      <w:r>
        <w:rPr>
          <w:rFonts w:hint="cs"/>
          <w:rtl/>
          <w:lang w:eastAsia="he-IL"/>
        </w:rPr>
        <w:t xml:space="preserve">גם רישום, כן, </w:t>
      </w:r>
      <w:bookmarkStart w:id="2717" w:name="_ETM_Q1_7521358"/>
      <w:bookmarkEnd w:id="2717"/>
      <w:r>
        <w:rPr>
          <w:rFonts w:hint="cs"/>
          <w:rtl/>
          <w:lang w:eastAsia="he-IL"/>
        </w:rPr>
        <w:t>כי עיקול ברישום זה עיקול פיזי. זה חיכוך עם האזרח.</w:t>
      </w:r>
    </w:p>
    <w:p w:rsidR="00801CE2" w:rsidRDefault="00801CE2" w:rsidP="00801CE2">
      <w:pPr>
        <w:rPr>
          <w:rtl/>
          <w:lang w:eastAsia="he-IL"/>
        </w:rPr>
      </w:pPr>
      <w:bookmarkStart w:id="2718" w:name="_ETM_Q1_7524904"/>
      <w:bookmarkStart w:id="2719" w:name="_ETM_Q1_7524983"/>
      <w:bookmarkEnd w:id="2718"/>
      <w:bookmarkEnd w:id="2719"/>
    </w:p>
    <w:p w:rsidR="00801CE2" w:rsidRDefault="00801CE2" w:rsidP="00ED3EFE">
      <w:pPr>
        <w:pStyle w:val="a5"/>
        <w:rPr>
          <w:rtl/>
        </w:rPr>
      </w:pPr>
      <w:bookmarkStart w:id="2720" w:name="ET_speaker_נתן_בביוף_493"/>
      <w:r w:rsidRPr="00ED3EFE">
        <w:rPr>
          <w:rStyle w:val="TagStyle"/>
          <w:rtl/>
        </w:rPr>
        <w:t xml:space="preserve"> &lt;&lt; דובר &gt;&gt;</w:t>
      </w:r>
      <w:r w:rsidRPr="00801CE2">
        <w:rPr>
          <w:rStyle w:val="TagStyle"/>
          <w:rtl/>
        </w:rPr>
        <w:t xml:space="preserve"> </w:t>
      </w:r>
      <w:r>
        <w:rPr>
          <w:rtl/>
        </w:rPr>
        <w:t>נתן בביוף:</w:t>
      </w:r>
      <w:r w:rsidRPr="00801CE2">
        <w:rPr>
          <w:rStyle w:val="TagStyle"/>
          <w:rtl/>
        </w:rPr>
        <w:t xml:space="preserve"> </w:t>
      </w:r>
      <w:r w:rsidRPr="00ED3EFE">
        <w:rPr>
          <w:rStyle w:val="TagStyle"/>
          <w:rtl/>
        </w:rPr>
        <w:t>&lt;&lt; דובר &gt;&gt;</w:t>
      </w:r>
      <w:r>
        <w:rPr>
          <w:rtl/>
        </w:rPr>
        <w:t xml:space="preserve">   </w:t>
      </w:r>
      <w:bookmarkEnd w:id="2720"/>
    </w:p>
    <w:p w:rsidR="00801CE2" w:rsidRDefault="00801CE2" w:rsidP="00801CE2">
      <w:pPr>
        <w:rPr>
          <w:rtl/>
          <w:lang w:eastAsia="he-IL"/>
        </w:rPr>
      </w:pPr>
      <w:bookmarkStart w:id="2721" w:name="_ETM_Q1_7515813"/>
      <w:bookmarkStart w:id="2722" w:name="_ETM_Q1_7515880"/>
      <w:bookmarkEnd w:id="2721"/>
      <w:bookmarkEnd w:id="2722"/>
    </w:p>
    <w:p w:rsidR="00801CE2" w:rsidRDefault="00801CE2" w:rsidP="00801CE2">
      <w:pPr>
        <w:rPr>
          <w:rtl/>
          <w:lang w:eastAsia="he-IL"/>
        </w:rPr>
      </w:pPr>
      <w:r>
        <w:rPr>
          <w:rFonts w:hint="cs"/>
          <w:rtl/>
          <w:lang w:eastAsia="he-IL"/>
        </w:rPr>
        <w:t xml:space="preserve">לא, לא. </w:t>
      </w:r>
      <w:bookmarkStart w:id="2723" w:name="_ETM_Q1_7526048"/>
      <w:bookmarkEnd w:id="2723"/>
    </w:p>
    <w:p w:rsidR="00801CE2" w:rsidRDefault="00801CE2" w:rsidP="00801CE2">
      <w:pPr>
        <w:rPr>
          <w:rtl/>
          <w:lang w:eastAsia="he-IL"/>
        </w:rPr>
      </w:pPr>
      <w:bookmarkStart w:id="2724" w:name="_ETM_Q1_7528956"/>
      <w:bookmarkStart w:id="2725" w:name="_ETM_Q1_7529029"/>
      <w:bookmarkEnd w:id="2724"/>
      <w:bookmarkEnd w:id="2725"/>
    </w:p>
    <w:p w:rsidR="00801CE2" w:rsidRDefault="00801CE2" w:rsidP="00ED3EFE">
      <w:pPr>
        <w:pStyle w:val="a5"/>
        <w:rPr>
          <w:rtl/>
        </w:rPr>
      </w:pPr>
      <w:bookmarkStart w:id="2726" w:name="ET_speaker_תומר_רוזנר_494"/>
      <w:r w:rsidRPr="00ED3EFE">
        <w:rPr>
          <w:rStyle w:val="TagStyle"/>
          <w:rtl/>
        </w:rPr>
        <w:t xml:space="preserve"> &lt;&lt; דובר &gt;&gt;</w:t>
      </w:r>
      <w:r w:rsidRPr="00801CE2">
        <w:rPr>
          <w:rStyle w:val="TagStyle"/>
          <w:rtl/>
        </w:rPr>
        <w:t xml:space="preserve"> </w:t>
      </w:r>
      <w:r>
        <w:rPr>
          <w:rtl/>
        </w:rPr>
        <w:t>תומר רוזנר:</w:t>
      </w:r>
      <w:r w:rsidRPr="00801CE2">
        <w:rPr>
          <w:rStyle w:val="TagStyle"/>
          <w:rtl/>
        </w:rPr>
        <w:t xml:space="preserve"> </w:t>
      </w:r>
      <w:r w:rsidRPr="00ED3EFE">
        <w:rPr>
          <w:rStyle w:val="TagStyle"/>
          <w:rtl/>
        </w:rPr>
        <w:t>&lt;&lt; דובר &gt;&gt;</w:t>
      </w:r>
      <w:r>
        <w:rPr>
          <w:rtl/>
        </w:rPr>
        <w:t xml:space="preserve">   </w:t>
      </w:r>
      <w:bookmarkEnd w:id="2726"/>
    </w:p>
    <w:p w:rsidR="00801CE2" w:rsidRDefault="00801CE2" w:rsidP="00801CE2">
      <w:pPr>
        <w:pStyle w:val="KeepWithNext"/>
        <w:rPr>
          <w:rtl/>
          <w:lang w:eastAsia="he-IL"/>
        </w:rPr>
      </w:pPr>
    </w:p>
    <w:p w:rsidR="00801CE2" w:rsidRDefault="00801CE2" w:rsidP="00801CE2">
      <w:pPr>
        <w:rPr>
          <w:rtl/>
          <w:lang w:eastAsia="he-IL"/>
        </w:rPr>
      </w:pPr>
      <w:r>
        <w:rPr>
          <w:rFonts w:hint="cs"/>
          <w:rtl/>
          <w:lang w:eastAsia="he-IL"/>
        </w:rPr>
        <w:t xml:space="preserve">אתה נכנס אליו הביתה. </w:t>
      </w:r>
    </w:p>
    <w:p w:rsidR="00801CE2" w:rsidRDefault="00801CE2" w:rsidP="00801CE2">
      <w:pPr>
        <w:rPr>
          <w:rtl/>
          <w:lang w:eastAsia="he-IL"/>
        </w:rPr>
      </w:pPr>
      <w:bookmarkStart w:id="2727" w:name="_ETM_Q1_7532620"/>
      <w:bookmarkStart w:id="2728" w:name="_ETM_Q1_7532695"/>
      <w:bookmarkEnd w:id="2727"/>
      <w:bookmarkEnd w:id="2728"/>
    </w:p>
    <w:p w:rsidR="00801CE2" w:rsidRDefault="00801CE2" w:rsidP="00ED3EFE">
      <w:pPr>
        <w:pStyle w:val="a5"/>
        <w:rPr>
          <w:rtl/>
        </w:rPr>
      </w:pPr>
      <w:bookmarkStart w:id="2729" w:name="ET_speaker_נתן_בביוף_495"/>
      <w:r w:rsidRPr="00ED3EFE">
        <w:rPr>
          <w:rStyle w:val="TagStyle"/>
          <w:rtl/>
        </w:rPr>
        <w:t xml:space="preserve"> &lt;&lt; דובר &gt;&gt;</w:t>
      </w:r>
      <w:r w:rsidRPr="00801CE2">
        <w:rPr>
          <w:rStyle w:val="TagStyle"/>
          <w:rtl/>
        </w:rPr>
        <w:t xml:space="preserve"> </w:t>
      </w:r>
      <w:r>
        <w:rPr>
          <w:rtl/>
        </w:rPr>
        <w:t>נתן בביוף:</w:t>
      </w:r>
      <w:r w:rsidRPr="00801CE2">
        <w:rPr>
          <w:rStyle w:val="TagStyle"/>
          <w:rtl/>
        </w:rPr>
        <w:t xml:space="preserve"> </w:t>
      </w:r>
      <w:r w:rsidRPr="00ED3EFE">
        <w:rPr>
          <w:rStyle w:val="TagStyle"/>
          <w:rtl/>
        </w:rPr>
        <w:t>&lt;&lt; דובר &gt;&gt;</w:t>
      </w:r>
      <w:r>
        <w:rPr>
          <w:rtl/>
        </w:rPr>
        <w:t xml:space="preserve">   </w:t>
      </w:r>
      <w:bookmarkEnd w:id="2729"/>
    </w:p>
    <w:p w:rsidR="00801CE2" w:rsidRDefault="00801CE2" w:rsidP="00801CE2">
      <w:pPr>
        <w:pStyle w:val="KeepWithNext"/>
        <w:rPr>
          <w:rtl/>
          <w:lang w:eastAsia="he-IL"/>
        </w:rPr>
      </w:pPr>
    </w:p>
    <w:p w:rsidR="00801CE2" w:rsidRDefault="00801CE2" w:rsidP="00801CE2">
      <w:pPr>
        <w:rPr>
          <w:rtl/>
          <w:lang w:eastAsia="he-IL"/>
        </w:rPr>
      </w:pPr>
      <w:r>
        <w:rPr>
          <w:rFonts w:hint="cs"/>
          <w:rtl/>
          <w:lang w:eastAsia="he-IL"/>
        </w:rPr>
        <w:t xml:space="preserve">אז אנחנו מסכימים. אם זה עיקול </w:t>
      </w:r>
      <w:bookmarkStart w:id="2730" w:name="_ETM_Q1_7529018"/>
      <w:bookmarkEnd w:id="2730"/>
      <w:r>
        <w:rPr>
          <w:rFonts w:hint="cs"/>
          <w:rtl/>
          <w:lang w:eastAsia="he-IL"/>
        </w:rPr>
        <w:t xml:space="preserve">ברישום בכניסה לבית, זה כניסה לחצרים </w:t>
      </w:r>
      <w:r>
        <w:rPr>
          <w:rtl/>
          <w:lang w:eastAsia="he-IL"/>
        </w:rPr>
        <w:t>–</w:t>
      </w:r>
      <w:r>
        <w:rPr>
          <w:rFonts w:hint="cs"/>
          <w:rtl/>
          <w:lang w:eastAsia="he-IL"/>
        </w:rPr>
        <w:t xml:space="preserve"> זה יצא </w:t>
      </w:r>
      <w:bookmarkStart w:id="2731" w:name="_ETM_Q1_7533142"/>
      <w:bookmarkEnd w:id="2731"/>
      <w:r>
        <w:rPr>
          <w:rFonts w:hint="cs"/>
          <w:rtl/>
          <w:lang w:eastAsia="he-IL"/>
        </w:rPr>
        <w:t xml:space="preserve">מהתמונה. כתוב שאסור לה להיכנס לחצרים. אבל אם זה עיקול </w:t>
      </w:r>
      <w:bookmarkStart w:id="2732" w:name="_ETM_Q1_7537574"/>
      <w:bookmarkEnd w:id="2732"/>
      <w:r>
        <w:rPr>
          <w:rFonts w:hint="cs"/>
          <w:rtl/>
          <w:lang w:eastAsia="he-IL"/>
        </w:rPr>
        <w:t xml:space="preserve">ברישום, למשל של בנק, יש לנו את המיעוט, של הנכס הפיננסי שאינו מבוטא בחפץ. אבל אם זה עיקול בטאבו, </w:t>
      </w:r>
      <w:bookmarkStart w:id="2733" w:name="_ETM_Q1_7548735"/>
      <w:bookmarkEnd w:id="2733"/>
      <w:r>
        <w:rPr>
          <w:rFonts w:hint="cs"/>
          <w:rtl/>
          <w:lang w:eastAsia="he-IL"/>
        </w:rPr>
        <w:t xml:space="preserve">עיקול במשרד התחבורה על  </w:t>
      </w:r>
      <w:bookmarkStart w:id="2734" w:name="_ETM_Q1_7541212"/>
      <w:bookmarkEnd w:id="2734"/>
      <w:r>
        <w:rPr>
          <w:rFonts w:hint="cs"/>
          <w:rtl/>
          <w:lang w:eastAsia="he-IL"/>
        </w:rPr>
        <w:t xml:space="preserve">רכב, אני מניח שאין הכוונה </w:t>
      </w:r>
      <w:bookmarkStart w:id="2735" w:name="_ETM_Q1_7549967"/>
      <w:bookmarkEnd w:id="2735"/>
      <w:r>
        <w:rPr>
          <w:rFonts w:hint="cs"/>
          <w:rtl/>
          <w:lang w:eastAsia="he-IL"/>
        </w:rPr>
        <w:t xml:space="preserve">שחברת הגבייה לא תוכל להטיל עיקול ברישום. אין לה שום </w:t>
      </w:r>
      <w:bookmarkStart w:id="2736" w:name="_ETM_Q1_7551153"/>
      <w:bookmarkEnd w:id="2736"/>
      <w:r>
        <w:rPr>
          <w:rFonts w:hint="cs"/>
          <w:rtl/>
          <w:lang w:eastAsia="he-IL"/>
        </w:rPr>
        <w:t xml:space="preserve">חיכוך עם האזרח באותו עניין. </w:t>
      </w:r>
    </w:p>
    <w:p w:rsidR="00801CE2" w:rsidRDefault="00801CE2" w:rsidP="00801CE2">
      <w:pPr>
        <w:rPr>
          <w:rtl/>
          <w:lang w:eastAsia="he-IL"/>
        </w:rPr>
      </w:pPr>
    </w:p>
    <w:p w:rsidR="00801CE2" w:rsidRDefault="00801CE2" w:rsidP="00ED3EFE">
      <w:pPr>
        <w:pStyle w:val="a5"/>
        <w:rPr>
          <w:rtl/>
        </w:rPr>
      </w:pPr>
      <w:bookmarkStart w:id="2737" w:name="ET_speaker_תומר_רוזנר_496"/>
      <w:r w:rsidRPr="00ED3EFE">
        <w:rPr>
          <w:rStyle w:val="TagStyle"/>
          <w:rtl/>
        </w:rPr>
        <w:t xml:space="preserve"> &lt;&lt; דובר &gt;&gt;</w:t>
      </w:r>
      <w:r w:rsidRPr="00801CE2">
        <w:rPr>
          <w:rStyle w:val="TagStyle"/>
          <w:rtl/>
        </w:rPr>
        <w:t xml:space="preserve"> </w:t>
      </w:r>
      <w:r>
        <w:rPr>
          <w:rtl/>
        </w:rPr>
        <w:t>תומר רוזנר:</w:t>
      </w:r>
      <w:r w:rsidRPr="00801CE2">
        <w:rPr>
          <w:rStyle w:val="TagStyle"/>
          <w:rtl/>
        </w:rPr>
        <w:t xml:space="preserve"> </w:t>
      </w:r>
      <w:r w:rsidRPr="00ED3EFE">
        <w:rPr>
          <w:rStyle w:val="TagStyle"/>
          <w:rtl/>
        </w:rPr>
        <w:t>&lt;&lt; דובר &gt;&gt;</w:t>
      </w:r>
      <w:r>
        <w:rPr>
          <w:rtl/>
        </w:rPr>
        <w:t xml:space="preserve">   </w:t>
      </w:r>
      <w:bookmarkEnd w:id="2737"/>
    </w:p>
    <w:p w:rsidR="00801CE2" w:rsidRDefault="00801CE2" w:rsidP="00801CE2">
      <w:pPr>
        <w:pStyle w:val="KeepWithNext"/>
        <w:rPr>
          <w:rtl/>
          <w:lang w:eastAsia="he-IL"/>
        </w:rPr>
      </w:pPr>
    </w:p>
    <w:p w:rsidR="00D83B4E" w:rsidRDefault="00801CE2" w:rsidP="00D83B4E">
      <w:pPr>
        <w:rPr>
          <w:rtl/>
          <w:lang w:eastAsia="he-IL"/>
        </w:rPr>
      </w:pPr>
      <w:r>
        <w:rPr>
          <w:rFonts w:hint="cs"/>
          <w:rtl/>
          <w:lang w:eastAsia="he-IL"/>
        </w:rPr>
        <w:t xml:space="preserve">אני חושב שאדוני צודק, צריך </w:t>
      </w:r>
      <w:bookmarkStart w:id="2738" w:name="_ETM_Q1_7555798"/>
      <w:bookmarkEnd w:id="2738"/>
      <w:r>
        <w:rPr>
          <w:rFonts w:hint="cs"/>
          <w:rtl/>
          <w:lang w:eastAsia="he-IL"/>
        </w:rPr>
        <w:t xml:space="preserve">לחדד את העניין הזה. כמובן שכל הכוונה היא עיקולים שנעשים </w:t>
      </w:r>
      <w:bookmarkStart w:id="2739" w:name="_ETM_Q1_7560888"/>
      <w:bookmarkEnd w:id="2739"/>
      <w:r>
        <w:rPr>
          <w:rFonts w:hint="cs"/>
          <w:rtl/>
          <w:lang w:eastAsia="he-IL"/>
        </w:rPr>
        <w:t>ברישום המתנהל על פי דין</w:t>
      </w:r>
      <w:r w:rsidR="00D83B4E">
        <w:rPr>
          <w:rFonts w:hint="cs"/>
          <w:rtl/>
          <w:lang w:eastAsia="he-IL"/>
        </w:rPr>
        <w:t xml:space="preserve">. </w:t>
      </w:r>
      <w:bookmarkStart w:id="2740" w:name="_ETM_Q1_7563762"/>
      <w:bookmarkEnd w:id="2740"/>
      <w:r>
        <w:rPr>
          <w:rFonts w:hint="cs"/>
          <w:rtl/>
          <w:lang w:eastAsia="he-IL"/>
        </w:rPr>
        <w:t xml:space="preserve">אני לא בטוח שמשרד </w:t>
      </w:r>
      <w:bookmarkStart w:id="2741" w:name="_ETM_Q1_7563003"/>
      <w:bookmarkEnd w:id="2741"/>
      <w:r>
        <w:rPr>
          <w:rFonts w:hint="cs"/>
          <w:rtl/>
          <w:lang w:eastAsia="he-IL"/>
        </w:rPr>
        <w:t>התחבורה זה רישום המתנהל על פי דין</w:t>
      </w:r>
      <w:r w:rsidR="00D83B4E">
        <w:rPr>
          <w:rFonts w:hint="cs"/>
          <w:rtl/>
          <w:lang w:eastAsia="he-IL"/>
        </w:rPr>
        <w:t xml:space="preserve">, אבל לעניין הטאבו למשל, כמו שאדוני אומר, אני לא </w:t>
      </w:r>
      <w:bookmarkStart w:id="2742" w:name="_ETM_Q1_7573373"/>
      <w:bookmarkEnd w:id="2742"/>
      <w:r w:rsidR="00D83B4E">
        <w:rPr>
          <w:rFonts w:hint="cs"/>
          <w:rtl/>
          <w:lang w:eastAsia="he-IL"/>
        </w:rPr>
        <w:t xml:space="preserve">בטוח שיש לחברת הגבייה סמכות לעשות את זה. לפי פקודת </w:t>
      </w:r>
      <w:bookmarkStart w:id="2743" w:name="_ETM_Q1_7579467"/>
      <w:bookmarkEnd w:id="2743"/>
      <w:r w:rsidR="00D83B4E">
        <w:rPr>
          <w:rFonts w:hint="cs"/>
          <w:rtl/>
          <w:lang w:eastAsia="he-IL"/>
        </w:rPr>
        <w:t xml:space="preserve">המסים (גבייה) אין לה סמכות לעשות את זה, מדובר בעיקול </w:t>
      </w:r>
      <w:bookmarkStart w:id="2744" w:name="_ETM_Q1_7579769"/>
      <w:bookmarkEnd w:id="2744"/>
      <w:r w:rsidR="00D83B4E">
        <w:rPr>
          <w:rFonts w:hint="cs"/>
          <w:rtl/>
          <w:lang w:eastAsia="he-IL"/>
        </w:rPr>
        <w:t xml:space="preserve">מיטלטלין בלבד. זה לפי מיטב הבנתי ואדוני יתקן אותי </w:t>
      </w:r>
      <w:bookmarkStart w:id="2745" w:name="_ETM_Q1_7589515"/>
      <w:bookmarkEnd w:id="2745"/>
      <w:r w:rsidR="00D83B4E">
        <w:rPr>
          <w:rFonts w:hint="cs"/>
          <w:rtl/>
          <w:lang w:eastAsia="he-IL"/>
        </w:rPr>
        <w:t xml:space="preserve">אם אני טועה. </w:t>
      </w:r>
    </w:p>
    <w:p w:rsidR="00D83B4E" w:rsidRDefault="00D83B4E" w:rsidP="00D83B4E">
      <w:pPr>
        <w:rPr>
          <w:rtl/>
          <w:lang w:eastAsia="he-IL"/>
        </w:rPr>
      </w:pPr>
      <w:bookmarkStart w:id="2746" w:name="_ETM_Q1_7591763"/>
      <w:bookmarkStart w:id="2747" w:name="_ETM_Q1_7591830"/>
      <w:bookmarkEnd w:id="2746"/>
      <w:bookmarkEnd w:id="2747"/>
    </w:p>
    <w:p w:rsidR="00D83B4E" w:rsidRDefault="00D83B4E" w:rsidP="00ED3EFE">
      <w:pPr>
        <w:pStyle w:val="a5"/>
        <w:rPr>
          <w:rtl/>
        </w:rPr>
      </w:pPr>
      <w:bookmarkStart w:id="2748" w:name="ET_speaker_נתן_בביוף_497"/>
      <w:r w:rsidRPr="00ED3EFE">
        <w:rPr>
          <w:rStyle w:val="TagStyle"/>
          <w:rtl/>
        </w:rPr>
        <w:t xml:space="preserve"> &lt;&lt; דובר &gt;&gt;</w:t>
      </w:r>
      <w:r w:rsidRPr="00D83B4E">
        <w:rPr>
          <w:rStyle w:val="TagStyle"/>
          <w:rtl/>
        </w:rPr>
        <w:t xml:space="preserve"> </w:t>
      </w:r>
      <w:r>
        <w:rPr>
          <w:rtl/>
        </w:rPr>
        <w:t>נתן בביוף:</w:t>
      </w:r>
      <w:r w:rsidRPr="00D83B4E">
        <w:rPr>
          <w:rStyle w:val="TagStyle"/>
          <w:rtl/>
        </w:rPr>
        <w:t xml:space="preserve"> </w:t>
      </w:r>
      <w:r w:rsidRPr="00ED3EFE">
        <w:rPr>
          <w:rStyle w:val="TagStyle"/>
          <w:rtl/>
        </w:rPr>
        <w:t>&lt;&lt; דובר &gt;&gt;</w:t>
      </w:r>
      <w:r>
        <w:rPr>
          <w:rtl/>
        </w:rPr>
        <w:t xml:space="preserve">   </w:t>
      </w:r>
      <w:bookmarkEnd w:id="2748"/>
    </w:p>
    <w:p w:rsidR="00D83B4E" w:rsidRDefault="00D83B4E" w:rsidP="00D83B4E">
      <w:pPr>
        <w:pStyle w:val="KeepWithNext"/>
        <w:rPr>
          <w:rtl/>
        </w:rPr>
      </w:pPr>
    </w:p>
    <w:p w:rsidR="007470A2" w:rsidRDefault="00D83B4E" w:rsidP="00D83B4E">
      <w:pPr>
        <w:rPr>
          <w:rtl/>
        </w:rPr>
      </w:pPr>
      <w:r>
        <w:rPr>
          <w:rFonts w:hint="cs"/>
          <w:rtl/>
        </w:rPr>
        <w:t xml:space="preserve">נבדוק. </w:t>
      </w:r>
      <w:r w:rsidR="007470A2">
        <w:rPr>
          <w:rFonts w:hint="cs"/>
          <w:rtl/>
        </w:rPr>
        <w:t xml:space="preserve">אבל אם ההסכמה היא שלא מדובר </w:t>
      </w:r>
      <w:bookmarkStart w:id="2749" w:name="_ETM_Q1_7598074"/>
      <w:bookmarkEnd w:id="2749"/>
      <w:r w:rsidR="007470A2">
        <w:rPr>
          <w:rFonts w:hint="cs"/>
          <w:rtl/>
        </w:rPr>
        <w:t xml:space="preserve">על עיקולים ברישום, אז צריך לדייק את הנוסח. </w:t>
      </w:r>
    </w:p>
    <w:p w:rsidR="007470A2" w:rsidRDefault="007470A2" w:rsidP="00D83B4E">
      <w:pPr>
        <w:rPr>
          <w:rtl/>
        </w:rPr>
      </w:pPr>
      <w:bookmarkStart w:id="2750" w:name="_ETM_Q1_7596377"/>
      <w:bookmarkStart w:id="2751" w:name="_ETM_Q1_7596448"/>
      <w:bookmarkEnd w:id="2750"/>
      <w:bookmarkEnd w:id="2751"/>
    </w:p>
    <w:p w:rsidR="007470A2" w:rsidRDefault="007470A2" w:rsidP="00ED3EFE">
      <w:pPr>
        <w:pStyle w:val="a5"/>
        <w:rPr>
          <w:rtl/>
        </w:rPr>
      </w:pPr>
      <w:bookmarkStart w:id="2752" w:name="ET_speaker_תומר_רוזנר_498"/>
      <w:r w:rsidRPr="00ED3EFE">
        <w:rPr>
          <w:rStyle w:val="TagStyle"/>
          <w:rtl/>
        </w:rPr>
        <w:t xml:space="preserve"> &lt;&lt; דובר &gt;&gt;</w:t>
      </w:r>
      <w:r w:rsidRPr="007470A2">
        <w:rPr>
          <w:rStyle w:val="TagStyle"/>
          <w:rtl/>
        </w:rPr>
        <w:t xml:space="preserve"> </w:t>
      </w:r>
      <w:r>
        <w:rPr>
          <w:rtl/>
        </w:rPr>
        <w:t>תומר רוזנר:</w:t>
      </w:r>
      <w:r w:rsidRPr="007470A2">
        <w:rPr>
          <w:rStyle w:val="TagStyle"/>
          <w:rtl/>
        </w:rPr>
        <w:t xml:space="preserve"> </w:t>
      </w:r>
      <w:r w:rsidRPr="00ED3EFE">
        <w:rPr>
          <w:rStyle w:val="TagStyle"/>
          <w:rtl/>
        </w:rPr>
        <w:t>&lt;&lt; דובר &gt;&gt;</w:t>
      </w:r>
      <w:r>
        <w:rPr>
          <w:rtl/>
        </w:rPr>
        <w:t xml:space="preserve">   </w:t>
      </w:r>
      <w:bookmarkEnd w:id="2752"/>
    </w:p>
    <w:p w:rsidR="007470A2" w:rsidRDefault="007470A2" w:rsidP="007470A2">
      <w:pPr>
        <w:pStyle w:val="KeepWithNext"/>
        <w:rPr>
          <w:rtl/>
        </w:rPr>
      </w:pPr>
    </w:p>
    <w:p w:rsidR="007470A2" w:rsidRDefault="007470A2" w:rsidP="007470A2">
      <w:pPr>
        <w:rPr>
          <w:rtl/>
        </w:rPr>
      </w:pPr>
      <w:r>
        <w:rPr>
          <w:rFonts w:hint="cs"/>
          <w:rtl/>
        </w:rPr>
        <w:t xml:space="preserve">נכון. תעבירו </w:t>
      </w:r>
      <w:bookmarkStart w:id="2753" w:name="_ETM_Q1_7593700"/>
      <w:bookmarkEnd w:id="2753"/>
      <w:r>
        <w:rPr>
          <w:rFonts w:hint="cs"/>
          <w:rtl/>
        </w:rPr>
        <w:t xml:space="preserve">לנו הצעה. </w:t>
      </w:r>
    </w:p>
    <w:p w:rsidR="007470A2" w:rsidRDefault="007470A2" w:rsidP="007470A2">
      <w:pPr>
        <w:rPr>
          <w:rtl/>
        </w:rPr>
      </w:pPr>
      <w:bookmarkStart w:id="2754" w:name="_ETM_Q1_7601997"/>
      <w:bookmarkStart w:id="2755" w:name="_ETM_Q1_7602066"/>
      <w:bookmarkEnd w:id="2754"/>
      <w:bookmarkEnd w:id="2755"/>
    </w:p>
    <w:p w:rsidR="007470A2" w:rsidRDefault="007470A2" w:rsidP="00ED3EFE">
      <w:pPr>
        <w:pStyle w:val="a5"/>
        <w:rPr>
          <w:rtl/>
        </w:rPr>
      </w:pPr>
      <w:bookmarkStart w:id="2756" w:name="ET_speaker_נתן_בביוף_499"/>
      <w:r w:rsidRPr="00ED3EFE">
        <w:rPr>
          <w:rStyle w:val="TagStyle"/>
          <w:rtl/>
        </w:rPr>
        <w:t xml:space="preserve"> &lt;&lt; דובר &gt;&gt;</w:t>
      </w:r>
      <w:r w:rsidRPr="007470A2">
        <w:rPr>
          <w:rStyle w:val="TagStyle"/>
          <w:rtl/>
        </w:rPr>
        <w:t xml:space="preserve"> </w:t>
      </w:r>
      <w:r>
        <w:rPr>
          <w:rtl/>
        </w:rPr>
        <w:t>נתן בביוף:</w:t>
      </w:r>
      <w:r w:rsidRPr="007470A2">
        <w:rPr>
          <w:rStyle w:val="TagStyle"/>
          <w:rtl/>
        </w:rPr>
        <w:t xml:space="preserve"> </w:t>
      </w:r>
      <w:r w:rsidRPr="00ED3EFE">
        <w:rPr>
          <w:rStyle w:val="TagStyle"/>
          <w:rtl/>
        </w:rPr>
        <w:t>&lt;&lt; דובר &gt;&gt;</w:t>
      </w:r>
      <w:r>
        <w:rPr>
          <w:rtl/>
        </w:rPr>
        <w:t xml:space="preserve">   </w:t>
      </w:r>
      <w:bookmarkEnd w:id="2756"/>
    </w:p>
    <w:p w:rsidR="007470A2" w:rsidRDefault="007470A2" w:rsidP="007470A2">
      <w:pPr>
        <w:pStyle w:val="KeepWithNext"/>
        <w:rPr>
          <w:rtl/>
          <w:lang w:eastAsia="he-IL"/>
        </w:rPr>
      </w:pPr>
    </w:p>
    <w:p w:rsidR="00241361" w:rsidRDefault="007470A2" w:rsidP="00241361">
      <w:pPr>
        <w:rPr>
          <w:rtl/>
          <w:lang w:eastAsia="he-IL"/>
        </w:rPr>
      </w:pPr>
      <w:r>
        <w:rPr>
          <w:rFonts w:hint="cs"/>
          <w:rtl/>
          <w:lang w:eastAsia="he-IL"/>
        </w:rPr>
        <w:t xml:space="preserve">אני גם חושב שההגדרה של "מיטלטלין למעט </w:t>
      </w:r>
      <w:bookmarkStart w:id="2757" w:name="_ETM_Q1_7604572"/>
      <w:bookmarkEnd w:id="2757"/>
      <w:r>
        <w:rPr>
          <w:rFonts w:hint="cs"/>
          <w:rtl/>
          <w:lang w:eastAsia="he-IL"/>
        </w:rPr>
        <w:t xml:space="preserve">נכס פיננסי" </w:t>
      </w:r>
      <w:r>
        <w:rPr>
          <w:rtl/>
          <w:lang w:eastAsia="he-IL"/>
        </w:rPr>
        <w:t>–</w:t>
      </w:r>
      <w:r>
        <w:rPr>
          <w:rFonts w:hint="cs"/>
          <w:rtl/>
          <w:lang w:eastAsia="he-IL"/>
        </w:rPr>
        <w:t xml:space="preserve"> אפשר לוותר על המילה "פיננסי", </w:t>
      </w:r>
      <w:bookmarkStart w:id="2758" w:name="_ETM_Q1_7607956"/>
      <w:bookmarkEnd w:id="2758"/>
      <w:r>
        <w:rPr>
          <w:rFonts w:hint="cs"/>
          <w:rtl/>
          <w:lang w:eastAsia="he-IL"/>
        </w:rPr>
        <w:t xml:space="preserve">כי אם מדובר על נכס שאינו מבוטא בחפץ, אז אין לנו בעיה עם זה. </w:t>
      </w:r>
      <w:r w:rsidR="00241361">
        <w:rPr>
          <w:rFonts w:hint="cs"/>
          <w:rtl/>
          <w:lang w:eastAsia="he-IL"/>
        </w:rPr>
        <w:t xml:space="preserve">אנחנו לא רוצים שיהיה מגע. </w:t>
      </w:r>
      <w:bookmarkStart w:id="2759" w:name="_ETM_Q1_7613700"/>
      <w:bookmarkEnd w:id="2759"/>
      <w:r w:rsidR="00241361">
        <w:rPr>
          <w:rFonts w:hint="cs"/>
          <w:rtl/>
          <w:lang w:eastAsia="he-IL"/>
        </w:rPr>
        <w:t xml:space="preserve"> אנחנו נציע נוסח.</w:t>
      </w:r>
    </w:p>
    <w:p w:rsidR="00241361" w:rsidRDefault="00241361" w:rsidP="00241361">
      <w:pPr>
        <w:rPr>
          <w:rtl/>
          <w:lang w:eastAsia="he-IL"/>
        </w:rPr>
      </w:pPr>
      <w:bookmarkStart w:id="2760" w:name="_ETM_Q1_7617617"/>
      <w:bookmarkStart w:id="2761" w:name="_ETM_Q1_7617696"/>
      <w:bookmarkEnd w:id="2760"/>
      <w:bookmarkEnd w:id="2761"/>
    </w:p>
    <w:p w:rsidR="00241361" w:rsidRDefault="00241361" w:rsidP="00ED3EFE">
      <w:pPr>
        <w:pStyle w:val="afb"/>
        <w:rPr>
          <w:rtl/>
          <w:lang w:eastAsia="he-IL"/>
        </w:rPr>
      </w:pPr>
      <w:bookmarkStart w:id="2762" w:name="_ETM_Q1_7617795"/>
      <w:bookmarkStart w:id="2763" w:name="_ETM_Q1_7617864"/>
      <w:bookmarkStart w:id="2764" w:name="ET_guest_860919_500"/>
      <w:bookmarkEnd w:id="2762"/>
      <w:bookmarkEnd w:id="2763"/>
      <w:r w:rsidRPr="00ED3EFE">
        <w:rPr>
          <w:rStyle w:val="TagStyle"/>
          <w:rtl/>
        </w:rPr>
        <w:t xml:space="preserve"> &lt;&lt; אורח &gt;&gt;</w:t>
      </w:r>
      <w:r w:rsidRPr="00241361">
        <w:rPr>
          <w:rStyle w:val="TagStyle"/>
          <w:rtl/>
        </w:rPr>
        <w:t xml:space="preserve"> </w:t>
      </w:r>
      <w:r>
        <w:rPr>
          <w:rtl/>
          <w:lang w:eastAsia="he-IL"/>
        </w:rPr>
        <w:t>אייל כץ:</w:t>
      </w:r>
      <w:r w:rsidRPr="00241361">
        <w:rPr>
          <w:rStyle w:val="TagStyle"/>
          <w:rtl/>
        </w:rPr>
        <w:t xml:space="preserve"> </w:t>
      </w:r>
      <w:r w:rsidRPr="00ED3EFE">
        <w:rPr>
          <w:rStyle w:val="TagStyle"/>
          <w:rtl/>
        </w:rPr>
        <w:t>&lt;&lt; אורח &gt;&gt;</w:t>
      </w:r>
      <w:r>
        <w:rPr>
          <w:rtl/>
          <w:lang w:eastAsia="he-IL"/>
        </w:rPr>
        <w:t xml:space="preserve">   </w:t>
      </w:r>
      <w:bookmarkEnd w:id="2764"/>
    </w:p>
    <w:p w:rsidR="00241361" w:rsidRDefault="00241361" w:rsidP="00241361">
      <w:pPr>
        <w:pStyle w:val="KeepWithNext"/>
        <w:rPr>
          <w:rtl/>
          <w:lang w:eastAsia="he-IL"/>
        </w:rPr>
      </w:pPr>
    </w:p>
    <w:p w:rsidR="00241361" w:rsidRDefault="00241361" w:rsidP="00241361">
      <w:pPr>
        <w:rPr>
          <w:rtl/>
          <w:lang w:eastAsia="he-IL"/>
        </w:rPr>
      </w:pPr>
      <w:r>
        <w:rPr>
          <w:rFonts w:hint="cs"/>
          <w:rtl/>
          <w:lang w:eastAsia="he-IL"/>
        </w:rPr>
        <w:t>יש לי הערה לסעי</w:t>
      </w:r>
      <w:bookmarkStart w:id="2765" w:name="_ETM_Q1_7624112"/>
      <w:bookmarkEnd w:id="2765"/>
      <w:r>
        <w:rPr>
          <w:rFonts w:hint="cs"/>
          <w:rtl/>
          <w:lang w:eastAsia="he-IL"/>
        </w:rPr>
        <w:t xml:space="preserve">ף הזה, 330ח(ב)(2).  יש לי רק איזשהו ניואנס </w:t>
      </w:r>
      <w:bookmarkStart w:id="2766" w:name="_ETM_Q1_7639392"/>
      <w:bookmarkEnd w:id="2766"/>
      <w:r>
        <w:rPr>
          <w:rFonts w:hint="cs"/>
          <w:rtl/>
          <w:lang w:eastAsia="he-IL"/>
        </w:rPr>
        <w:t xml:space="preserve">קטן </w:t>
      </w:r>
      <w:r>
        <w:rPr>
          <w:rtl/>
          <w:lang w:eastAsia="he-IL"/>
        </w:rPr>
        <w:t>–</w:t>
      </w:r>
      <w:r>
        <w:rPr>
          <w:rFonts w:hint="cs"/>
          <w:rtl/>
          <w:lang w:eastAsia="he-IL"/>
        </w:rPr>
        <w:t xml:space="preserve"> כניסה לחצרים, אדוני, עושים גם לצורך </w:t>
      </w:r>
      <w:bookmarkStart w:id="2767" w:name="_ETM_Q1_7649705"/>
      <w:bookmarkEnd w:id="2767"/>
      <w:r>
        <w:rPr>
          <w:rFonts w:hint="cs"/>
          <w:rtl/>
          <w:lang w:eastAsia="he-IL"/>
        </w:rPr>
        <w:t xml:space="preserve">סקר מדידות. </w:t>
      </w:r>
    </w:p>
    <w:p w:rsidR="00241361" w:rsidRDefault="00241361" w:rsidP="00241361">
      <w:pPr>
        <w:rPr>
          <w:rtl/>
          <w:lang w:eastAsia="he-IL"/>
        </w:rPr>
      </w:pPr>
    </w:p>
    <w:p w:rsidR="00241361" w:rsidRDefault="00241361" w:rsidP="00ED3EFE">
      <w:pPr>
        <w:pStyle w:val="a5"/>
        <w:rPr>
          <w:rtl/>
        </w:rPr>
      </w:pPr>
      <w:bookmarkStart w:id="2768" w:name="ET_speaker_תומר_רוזנר_501"/>
      <w:r w:rsidRPr="00ED3EFE">
        <w:rPr>
          <w:rStyle w:val="TagStyle"/>
          <w:rtl/>
        </w:rPr>
        <w:t xml:space="preserve"> &lt;&lt; דובר &gt;&gt;</w:t>
      </w:r>
      <w:r w:rsidRPr="00241361">
        <w:rPr>
          <w:rStyle w:val="TagStyle"/>
          <w:rtl/>
        </w:rPr>
        <w:t xml:space="preserve"> </w:t>
      </w:r>
      <w:r>
        <w:rPr>
          <w:rtl/>
        </w:rPr>
        <w:t>תומר רוזנר:</w:t>
      </w:r>
      <w:r w:rsidRPr="00241361">
        <w:rPr>
          <w:rStyle w:val="TagStyle"/>
          <w:rtl/>
        </w:rPr>
        <w:t xml:space="preserve"> </w:t>
      </w:r>
      <w:r w:rsidRPr="00ED3EFE">
        <w:rPr>
          <w:rStyle w:val="TagStyle"/>
          <w:rtl/>
        </w:rPr>
        <w:t>&lt;&lt; דובר &gt;&gt;</w:t>
      </w:r>
      <w:r>
        <w:rPr>
          <w:rtl/>
        </w:rPr>
        <w:t xml:space="preserve">   </w:t>
      </w:r>
      <w:bookmarkEnd w:id="2768"/>
    </w:p>
    <w:p w:rsidR="00241361" w:rsidRDefault="00241361" w:rsidP="00241361">
      <w:pPr>
        <w:pStyle w:val="KeepWithNext"/>
        <w:rPr>
          <w:rtl/>
          <w:lang w:eastAsia="he-IL"/>
        </w:rPr>
      </w:pPr>
    </w:p>
    <w:p w:rsidR="00241361" w:rsidRDefault="00241361" w:rsidP="00241361">
      <w:pPr>
        <w:rPr>
          <w:rtl/>
          <w:lang w:eastAsia="he-IL"/>
        </w:rPr>
      </w:pPr>
      <w:r>
        <w:rPr>
          <w:rFonts w:hint="cs"/>
          <w:rtl/>
          <w:lang w:eastAsia="he-IL"/>
        </w:rPr>
        <w:t xml:space="preserve">חברתכם עוסקת גם בסקר מדידות? </w:t>
      </w:r>
    </w:p>
    <w:p w:rsidR="00241361" w:rsidRDefault="00241361" w:rsidP="00241361">
      <w:pPr>
        <w:rPr>
          <w:rtl/>
          <w:lang w:eastAsia="he-IL"/>
        </w:rPr>
      </w:pPr>
    </w:p>
    <w:p w:rsidR="00241361" w:rsidRDefault="00241361" w:rsidP="00ED3EFE">
      <w:pPr>
        <w:pStyle w:val="afb"/>
        <w:rPr>
          <w:rtl/>
          <w:lang w:eastAsia="he-IL"/>
        </w:rPr>
      </w:pPr>
      <w:bookmarkStart w:id="2769" w:name="ET_guest_860919_502"/>
      <w:r w:rsidRPr="00ED3EFE">
        <w:rPr>
          <w:rStyle w:val="TagStyle"/>
          <w:rtl/>
        </w:rPr>
        <w:t xml:space="preserve"> &lt;&lt; אורח &gt;&gt;</w:t>
      </w:r>
      <w:r w:rsidRPr="00241361">
        <w:rPr>
          <w:rStyle w:val="TagStyle"/>
          <w:rtl/>
        </w:rPr>
        <w:t xml:space="preserve"> </w:t>
      </w:r>
      <w:r>
        <w:rPr>
          <w:rtl/>
          <w:lang w:eastAsia="he-IL"/>
        </w:rPr>
        <w:t>אייל כץ:</w:t>
      </w:r>
      <w:r w:rsidRPr="00241361">
        <w:rPr>
          <w:rStyle w:val="TagStyle"/>
          <w:rtl/>
        </w:rPr>
        <w:t xml:space="preserve"> </w:t>
      </w:r>
      <w:r w:rsidRPr="00ED3EFE">
        <w:rPr>
          <w:rStyle w:val="TagStyle"/>
          <w:rtl/>
        </w:rPr>
        <w:t>&lt;&lt; אורח &gt;&gt;</w:t>
      </w:r>
      <w:r>
        <w:rPr>
          <w:rtl/>
          <w:lang w:eastAsia="he-IL"/>
        </w:rPr>
        <w:t xml:space="preserve">   </w:t>
      </w:r>
      <w:bookmarkEnd w:id="2769"/>
    </w:p>
    <w:p w:rsidR="00241361" w:rsidRDefault="00241361" w:rsidP="00241361">
      <w:pPr>
        <w:pStyle w:val="KeepWithNext"/>
        <w:rPr>
          <w:rtl/>
          <w:lang w:eastAsia="he-IL"/>
        </w:rPr>
      </w:pPr>
    </w:p>
    <w:p w:rsidR="00241361" w:rsidRDefault="00241361" w:rsidP="00241361">
      <w:pPr>
        <w:rPr>
          <w:rtl/>
          <w:lang w:eastAsia="he-IL"/>
        </w:rPr>
      </w:pPr>
      <w:r>
        <w:rPr>
          <w:rFonts w:hint="cs"/>
          <w:rtl/>
          <w:lang w:eastAsia="he-IL"/>
        </w:rPr>
        <w:t xml:space="preserve">ברור. </w:t>
      </w:r>
    </w:p>
    <w:p w:rsidR="00817A11" w:rsidRDefault="00817A11" w:rsidP="00241361">
      <w:pPr>
        <w:rPr>
          <w:rtl/>
          <w:lang w:eastAsia="he-IL"/>
        </w:rPr>
      </w:pPr>
    </w:p>
    <w:p w:rsidR="00817A11" w:rsidRDefault="00817A11" w:rsidP="00ED3EFE">
      <w:pPr>
        <w:pStyle w:val="a5"/>
        <w:rPr>
          <w:rtl/>
        </w:rPr>
      </w:pPr>
      <w:bookmarkStart w:id="2770" w:name="ET_speaker_תומר_רוזנר_503"/>
      <w:r w:rsidRPr="00ED3EFE">
        <w:rPr>
          <w:rStyle w:val="TagStyle"/>
          <w:rtl/>
        </w:rPr>
        <w:t xml:space="preserve"> &lt;&lt; דובר &gt;&gt;</w:t>
      </w:r>
      <w:r w:rsidRPr="00817A11">
        <w:rPr>
          <w:rStyle w:val="TagStyle"/>
          <w:rtl/>
        </w:rPr>
        <w:t xml:space="preserve"> </w:t>
      </w:r>
      <w:r>
        <w:rPr>
          <w:rtl/>
        </w:rPr>
        <w:t>תומר רוזנר:</w:t>
      </w:r>
      <w:r w:rsidRPr="00817A11">
        <w:rPr>
          <w:rStyle w:val="TagStyle"/>
          <w:rtl/>
        </w:rPr>
        <w:t xml:space="preserve"> </w:t>
      </w:r>
      <w:r w:rsidRPr="00ED3EFE">
        <w:rPr>
          <w:rStyle w:val="TagStyle"/>
          <w:rtl/>
        </w:rPr>
        <w:t>&lt;&lt; דובר &gt;&gt;</w:t>
      </w:r>
      <w:r>
        <w:rPr>
          <w:rtl/>
        </w:rPr>
        <w:t xml:space="preserve">   </w:t>
      </w:r>
      <w:bookmarkEnd w:id="2770"/>
    </w:p>
    <w:p w:rsidR="00817A11" w:rsidRDefault="00817A11" w:rsidP="00817A11">
      <w:pPr>
        <w:pStyle w:val="KeepWithNext"/>
        <w:rPr>
          <w:rtl/>
          <w:lang w:eastAsia="he-IL"/>
        </w:rPr>
      </w:pPr>
    </w:p>
    <w:p w:rsidR="00817A11" w:rsidRDefault="00817A11" w:rsidP="00817A11">
      <w:pPr>
        <w:rPr>
          <w:rtl/>
          <w:lang w:eastAsia="he-IL"/>
        </w:rPr>
      </w:pPr>
      <w:r>
        <w:rPr>
          <w:rFonts w:hint="cs"/>
          <w:rtl/>
          <w:lang w:eastAsia="he-IL"/>
        </w:rPr>
        <w:t xml:space="preserve">מר ביטון, </w:t>
      </w:r>
      <w:bookmarkStart w:id="2771" w:name="_ETM_Q1_7658581"/>
      <w:bookmarkEnd w:id="2771"/>
      <w:r>
        <w:rPr>
          <w:rFonts w:hint="cs"/>
          <w:rtl/>
          <w:lang w:eastAsia="he-IL"/>
        </w:rPr>
        <w:t>בבקשה?</w:t>
      </w:r>
      <w:bookmarkStart w:id="2772" w:name="_ETM_Q1_7663131"/>
      <w:bookmarkEnd w:id="2772"/>
    </w:p>
    <w:p w:rsidR="00817A11" w:rsidRDefault="00817A11" w:rsidP="00817A11">
      <w:pPr>
        <w:rPr>
          <w:rtl/>
          <w:lang w:eastAsia="he-IL"/>
        </w:rPr>
      </w:pPr>
      <w:bookmarkStart w:id="2773" w:name="_ETM_Q1_7663195"/>
      <w:bookmarkEnd w:id="2773"/>
    </w:p>
    <w:p w:rsidR="00817A11" w:rsidRDefault="00817A11" w:rsidP="00ED3EFE">
      <w:pPr>
        <w:pStyle w:val="afb"/>
        <w:rPr>
          <w:rtl/>
          <w:lang w:eastAsia="he-IL"/>
        </w:rPr>
      </w:pPr>
      <w:bookmarkStart w:id="2774" w:name="ET_guest_860919_504"/>
      <w:r w:rsidRPr="00ED3EFE">
        <w:rPr>
          <w:rStyle w:val="TagStyle"/>
          <w:rtl/>
        </w:rPr>
        <w:t xml:space="preserve"> &lt;&lt; אורח &gt;&gt;</w:t>
      </w:r>
      <w:r w:rsidRPr="00817A11">
        <w:rPr>
          <w:rStyle w:val="TagStyle"/>
          <w:rtl/>
        </w:rPr>
        <w:t xml:space="preserve"> </w:t>
      </w:r>
      <w:r>
        <w:rPr>
          <w:rtl/>
          <w:lang w:eastAsia="he-IL"/>
        </w:rPr>
        <w:t>אייל כץ:</w:t>
      </w:r>
      <w:r w:rsidRPr="00817A11">
        <w:rPr>
          <w:rStyle w:val="TagStyle"/>
          <w:rtl/>
        </w:rPr>
        <w:t xml:space="preserve"> </w:t>
      </w:r>
      <w:r w:rsidRPr="00ED3EFE">
        <w:rPr>
          <w:rStyle w:val="TagStyle"/>
          <w:rtl/>
        </w:rPr>
        <w:t>&lt;&lt; אורח &gt;&gt;</w:t>
      </w:r>
      <w:r>
        <w:rPr>
          <w:rtl/>
          <w:lang w:eastAsia="he-IL"/>
        </w:rPr>
        <w:t xml:space="preserve">   </w:t>
      </w:r>
      <w:bookmarkEnd w:id="2774"/>
    </w:p>
    <w:p w:rsidR="00817A11" w:rsidRDefault="00817A11" w:rsidP="00817A11">
      <w:pPr>
        <w:pStyle w:val="KeepWithNext"/>
        <w:rPr>
          <w:rtl/>
          <w:lang w:eastAsia="he-IL"/>
        </w:rPr>
      </w:pPr>
    </w:p>
    <w:p w:rsidR="00817A11" w:rsidRDefault="00817A11" w:rsidP="00817A11">
      <w:pPr>
        <w:rPr>
          <w:rtl/>
          <w:lang w:eastAsia="he-IL"/>
        </w:rPr>
      </w:pPr>
      <w:r>
        <w:rPr>
          <w:rFonts w:hint="cs"/>
          <w:rtl/>
          <w:lang w:eastAsia="he-IL"/>
        </w:rPr>
        <w:t xml:space="preserve">מה זה קשור? זה רק לשימושים, לא קובעים את השומה. </w:t>
      </w:r>
      <w:bookmarkStart w:id="2775" w:name="_ETM_Q1_7665920"/>
      <w:bookmarkEnd w:id="2775"/>
    </w:p>
    <w:p w:rsidR="00817A11" w:rsidRDefault="00817A11" w:rsidP="00817A11">
      <w:pPr>
        <w:rPr>
          <w:rtl/>
          <w:lang w:eastAsia="he-IL"/>
        </w:rPr>
      </w:pPr>
      <w:bookmarkStart w:id="2776" w:name="_ETM_Q1_7667113"/>
      <w:bookmarkStart w:id="2777" w:name="_ETM_Q1_7667194"/>
      <w:bookmarkEnd w:id="2776"/>
      <w:bookmarkEnd w:id="2777"/>
    </w:p>
    <w:p w:rsidR="00817A11" w:rsidRDefault="00817A11" w:rsidP="00ED3EFE">
      <w:pPr>
        <w:pStyle w:val="a5"/>
        <w:rPr>
          <w:rtl/>
        </w:rPr>
      </w:pPr>
      <w:bookmarkStart w:id="2778" w:name="ET_speaker_תומר_ביטון_505"/>
      <w:r w:rsidRPr="00ED3EFE">
        <w:rPr>
          <w:rStyle w:val="TagStyle"/>
          <w:rtl/>
        </w:rPr>
        <w:t xml:space="preserve"> &lt;&lt; דובר &gt;&gt;</w:t>
      </w:r>
      <w:r w:rsidRPr="00817A11">
        <w:rPr>
          <w:rStyle w:val="TagStyle"/>
          <w:rtl/>
        </w:rPr>
        <w:t xml:space="preserve"> </w:t>
      </w:r>
      <w:r>
        <w:rPr>
          <w:rtl/>
        </w:rPr>
        <w:t>תומר ביטון:</w:t>
      </w:r>
      <w:r w:rsidRPr="00817A11">
        <w:rPr>
          <w:rStyle w:val="TagStyle"/>
          <w:rtl/>
        </w:rPr>
        <w:t xml:space="preserve"> </w:t>
      </w:r>
      <w:r w:rsidRPr="00ED3EFE">
        <w:rPr>
          <w:rStyle w:val="TagStyle"/>
          <w:rtl/>
        </w:rPr>
        <w:t>&lt;&lt; דובר &gt;&gt;</w:t>
      </w:r>
      <w:r>
        <w:rPr>
          <w:rtl/>
        </w:rPr>
        <w:t xml:space="preserve">   </w:t>
      </w:r>
      <w:bookmarkEnd w:id="2778"/>
    </w:p>
    <w:p w:rsidR="00817A11" w:rsidRDefault="00817A11" w:rsidP="00817A11">
      <w:pPr>
        <w:pStyle w:val="KeepWithNext"/>
        <w:rPr>
          <w:rtl/>
          <w:lang w:eastAsia="he-IL"/>
        </w:rPr>
      </w:pPr>
    </w:p>
    <w:p w:rsidR="00817A11" w:rsidRDefault="00817A11" w:rsidP="00817A11">
      <w:pPr>
        <w:rPr>
          <w:rtl/>
          <w:lang w:eastAsia="he-IL"/>
        </w:rPr>
      </w:pPr>
      <w:r>
        <w:rPr>
          <w:rFonts w:hint="cs"/>
          <w:rtl/>
          <w:lang w:eastAsia="he-IL"/>
        </w:rPr>
        <w:t>מה השאלה?</w:t>
      </w:r>
      <w:bookmarkStart w:id="2779" w:name="_ETM_Q1_7664440"/>
      <w:bookmarkEnd w:id="2779"/>
    </w:p>
    <w:p w:rsidR="00817A11" w:rsidRDefault="00817A11" w:rsidP="00817A11">
      <w:pPr>
        <w:rPr>
          <w:rtl/>
          <w:lang w:eastAsia="he-IL"/>
        </w:rPr>
      </w:pPr>
      <w:bookmarkStart w:id="2780" w:name="_ETM_Q1_7664514"/>
      <w:bookmarkStart w:id="2781" w:name="_ETM_Q1_7667889"/>
      <w:bookmarkEnd w:id="2780"/>
      <w:bookmarkEnd w:id="2781"/>
    </w:p>
    <w:p w:rsidR="00817A11" w:rsidRDefault="00817A11" w:rsidP="00ED3EFE">
      <w:pPr>
        <w:pStyle w:val="a5"/>
        <w:rPr>
          <w:rtl/>
        </w:rPr>
      </w:pPr>
      <w:bookmarkStart w:id="2782" w:name="ET_speaker_תומר_רוזנר_506"/>
      <w:r w:rsidRPr="00ED3EFE">
        <w:rPr>
          <w:rStyle w:val="TagStyle"/>
          <w:rtl/>
        </w:rPr>
        <w:t xml:space="preserve"> &lt;&lt; דובר &gt;&gt;</w:t>
      </w:r>
      <w:r w:rsidRPr="00817A11">
        <w:rPr>
          <w:rStyle w:val="TagStyle"/>
          <w:rtl/>
        </w:rPr>
        <w:t xml:space="preserve"> </w:t>
      </w:r>
      <w:r>
        <w:rPr>
          <w:rtl/>
        </w:rPr>
        <w:t>תומר רוזנר:</w:t>
      </w:r>
      <w:r w:rsidRPr="00817A11">
        <w:rPr>
          <w:rStyle w:val="TagStyle"/>
          <w:rtl/>
        </w:rPr>
        <w:t xml:space="preserve"> </w:t>
      </w:r>
      <w:r w:rsidRPr="00ED3EFE">
        <w:rPr>
          <w:rStyle w:val="TagStyle"/>
          <w:rtl/>
        </w:rPr>
        <w:t>&lt;&lt; דובר &gt;&gt;</w:t>
      </w:r>
      <w:r>
        <w:rPr>
          <w:rtl/>
        </w:rPr>
        <w:t xml:space="preserve">   </w:t>
      </w:r>
      <w:bookmarkEnd w:id="2782"/>
    </w:p>
    <w:p w:rsidR="00817A11" w:rsidRDefault="00817A11" w:rsidP="00817A11">
      <w:pPr>
        <w:pStyle w:val="KeepWithNext"/>
        <w:rPr>
          <w:rtl/>
          <w:lang w:eastAsia="he-IL"/>
        </w:rPr>
      </w:pPr>
    </w:p>
    <w:p w:rsidR="00817A11" w:rsidRDefault="00817A11" w:rsidP="004870D0">
      <w:pPr>
        <w:rPr>
          <w:rtl/>
          <w:lang w:eastAsia="he-IL"/>
        </w:rPr>
      </w:pPr>
      <w:bookmarkStart w:id="2783" w:name="_ETM_Q1_7668386"/>
      <w:bookmarkStart w:id="2784" w:name="_ETM_Q1_7668456"/>
      <w:bookmarkEnd w:id="2783"/>
      <w:bookmarkEnd w:id="2784"/>
      <w:r>
        <w:rPr>
          <w:rFonts w:hint="cs"/>
          <w:rtl/>
          <w:lang w:eastAsia="he-IL"/>
        </w:rPr>
        <w:t xml:space="preserve">אומר </w:t>
      </w:r>
      <w:r w:rsidR="004870D0">
        <w:rPr>
          <w:rFonts w:hint="cs"/>
          <w:rtl/>
          <w:lang w:eastAsia="he-IL"/>
        </w:rPr>
        <w:t>הנציג דבר חמור ביותר</w:t>
      </w:r>
      <w:r w:rsidR="008B166F">
        <w:rPr>
          <w:rFonts w:hint="cs"/>
          <w:rtl/>
          <w:lang w:eastAsia="he-IL"/>
        </w:rPr>
        <w:t xml:space="preserve"> בעיניי, חמור ביותר, שחברות הגבייה עוסקות גם בקביעת השומות של הנכסים - - -</w:t>
      </w:r>
    </w:p>
    <w:p w:rsidR="008B166F" w:rsidRDefault="008B166F" w:rsidP="004870D0">
      <w:pPr>
        <w:rPr>
          <w:rtl/>
          <w:lang w:eastAsia="he-IL"/>
        </w:rPr>
      </w:pPr>
    </w:p>
    <w:p w:rsidR="008B166F" w:rsidRDefault="008B166F" w:rsidP="00ED3EFE">
      <w:pPr>
        <w:pStyle w:val="afb"/>
        <w:rPr>
          <w:rtl/>
          <w:lang w:eastAsia="he-IL"/>
        </w:rPr>
      </w:pPr>
      <w:bookmarkStart w:id="2785" w:name="ET_guest_860919_507"/>
      <w:r w:rsidRPr="00ED3EFE">
        <w:rPr>
          <w:rStyle w:val="TagStyle"/>
          <w:rtl/>
        </w:rPr>
        <w:t xml:space="preserve"> &lt;&lt; אורח &gt;&gt;</w:t>
      </w:r>
      <w:r w:rsidRPr="008B166F">
        <w:rPr>
          <w:rStyle w:val="TagStyle"/>
          <w:rtl/>
        </w:rPr>
        <w:t xml:space="preserve"> </w:t>
      </w:r>
      <w:r>
        <w:rPr>
          <w:rtl/>
          <w:lang w:eastAsia="he-IL"/>
        </w:rPr>
        <w:t>אייל כץ:</w:t>
      </w:r>
      <w:r w:rsidRPr="008B166F">
        <w:rPr>
          <w:rStyle w:val="TagStyle"/>
          <w:rtl/>
        </w:rPr>
        <w:t xml:space="preserve"> </w:t>
      </w:r>
      <w:r w:rsidRPr="00ED3EFE">
        <w:rPr>
          <w:rStyle w:val="TagStyle"/>
          <w:rtl/>
        </w:rPr>
        <w:t>&lt;&lt; אורח &gt;&gt;</w:t>
      </w:r>
      <w:r>
        <w:rPr>
          <w:rtl/>
          <w:lang w:eastAsia="he-IL"/>
        </w:rPr>
        <w:t xml:space="preserve">   </w:t>
      </w:r>
      <w:bookmarkEnd w:id="2785"/>
    </w:p>
    <w:p w:rsidR="008B166F" w:rsidRDefault="008B166F" w:rsidP="008B166F">
      <w:pPr>
        <w:pStyle w:val="KeepWithNext"/>
        <w:rPr>
          <w:rtl/>
          <w:lang w:eastAsia="he-IL"/>
        </w:rPr>
      </w:pPr>
    </w:p>
    <w:p w:rsidR="008B166F" w:rsidRDefault="008B166F" w:rsidP="008B166F">
      <w:pPr>
        <w:rPr>
          <w:rtl/>
          <w:lang w:eastAsia="he-IL"/>
        </w:rPr>
      </w:pPr>
      <w:r>
        <w:rPr>
          <w:rFonts w:hint="cs"/>
          <w:rtl/>
          <w:lang w:eastAsia="he-IL"/>
        </w:rPr>
        <w:t xml:space="preserve">לא אמרתי קביעת שומות. </w:t>
      </w:r>
    </w:p>
    <w:p w:rsidR="008B166F" w:rsidRDefault="008B166F" w:rsidP="008B166F">
      <w:pPr>
        <w:rPr>
          <w:rtl/>
          <w:lang w:eastAsia="he-IL"/>
        </w:rPr>
      </w:pPr>
      <w:bookmarkStart w:id="2786" w:name="_ETM_Q1_7673854"/>
      <w:bookmarkStart w:id="2787" w:name="_ETM_Q1_7673931"/>
      <w:bookmarkStart w:id="2788" w:name="_ETM_Q1_7675903"/>
      <w:bookmarkEnd w:id="2786"/>
      <w:bookmarkEnd w:id="2787"/>
      <w:bookmarkEnd w:id="2788"/>
    </w:p>
    <w:p w:rsidR="008B166F" w:rsidRDefault="008B166F" w:rsidP="00ED3EFE">
      <w:pPr>
        <w:pStyle w:val="a5"/>
        <w:rPr>
          <w:rtl/>
        </w:rPr>
      </w:pPr>
      <w:bookmarkStart w:id="2789" w:name="ET_speaker_תומר_רוזנר_508"/>
      <w:r w:rsidRPr="00ED3EFE">
        <w:rPr>
          <w:rStyle w:val="TagStyle"/>
          <w:rtl/>
        </w:rPr>
        <w:t xml:space="preserve"> &lt;&lt; דובר &gt;&gt;</w:t>
      </w:r>
      <w:r w:rsidRPr="008B166F">
        <w:rPr>
          <w:rStyle w:val="TagStyle"/>
          <w:rtl/>
        </w:rPr>
        <w:t xml:space="preserve"> </w:t>
      </w:r>
      <w:r>
        <w:rPr>
          <w:rtl/>
        </w:rPr>
        <w:t>תומר רוזנר:</w:t>
      </w:r>
      <w:r w:rsidRPr="008B166F">
        <w:rPr>
          <w:rStyle w:val="TagStyle"/>
          <w:rtl/>
        </w:rPr>
        <w:t xml:space="preserve"> </w:t>
      </w:r>
      <w:r w:rsidRPr="00ED3EFE">
        <w:rPr>
          <w:rStyle w:val="TagStyle"/>
          <w:rtl/>
        </w:rPr>
        <w:t>&lt;&lt; דובר &gt;&gt;</w:t>
      </w:r>
      <w:r>
        <w:rPr>
          <w:rtl/>
        </w:rPr>
        <w:t xml:space="preserve">   </w:t>
      </w:r>
      <w:bookmarkEnd w:id="2789"/>
    </w:p>
    <w:p w:rsidR="008B166F" w:rsidRDefault="008B166F" w:rsidP="008B166F">
      <w:pPr>
        <w:pStyle w:val="KeepWithNext"/>
        <w:rPr>
          <w:rtl/>
          <w:lang w:eastAsia="he-IL"/>
        </w:rPr>
      </w:pPr>
    </w:p>
    <w:p w:rsidR="008B166F" w:rsidRDefault="008B166F" w:rsidP="008B166F">
      <w:pPr>
        <w:rPr>
          <w:rtl/>
          <w:lang w:eastAsia="he-IL"/>
        </w:rPr>
      </w:pPr>
      <w:bookmarkStart w:id="2790" w:name="_ETM_Q1_7676325"/>
      <w:bookmarkStart w:id="2791" w:name="_ETM_Q1_7676402"/>
      <w:bookmarkEnd w:id="2790"/>
      <w:bookmarkEnd w:id="2791"/>
      <w:r>
        <w:rPr>
          <w:rFonts w:hint="cs"/>
          <w:rtl/>
          <w:lang w:eastAsia="he-IL"/>
        </w:rPr>
        <w:t>במדידת הנכסים.</w:t>
      </w:r>
    </w:p>
    <w:p w:rsidR="008B166F" w:rsidRDefault="008B166F" w:rsidP="008B166F">
      <w:pPr>
        <w:rPr>
          <w:rtl/>
          <w:lang w:eastAsia="he-IL"/>
        </w:rPr>
      </w:pPr>
    </w:p>
    <w:p w:rsidR="008B166F" w:rsidRDefault="008B166F" w:rsidP="00ED3EFE">
      <w:pPr>
        <w:pStyle w:val="a5"/>
        <w:rPr>
          <w:rtl/>
        </w:rPr>
      </w:pPr>
      <w:bookmarkStart w:id="2792" w:name="ET_speaker_תומר_ביטון_509"/>
      <w:r w:rsidRPr="00ED3EFE">
        <w:rPr>
          <w:rStyle w:val="TagStyle"/>
          <w:rtl/>
        </w:rPr>
        <w:t xml:space="preserve"> &lt;&lt; דובר &gt;&gt;</w:t>
      </w:r>
      <w:r w:rsidRPr="008B166F">
        <w:rPr>
          <w:rStyle w:val="TagStyle"/>
          <w:rtl/>
        </w:rPr>
        <w:t xml:space="preserve"> </w:t>
      </w:r>
      <w:r>
        <w:rPr>
          <w:rtl/>
        </w:rPr>
        <w:t xml:space="preserve">תומר </w:t>
      </w:r>
      <w:r>
        <w:rPr>
          <w:rFonts w:hint="cs"/>
          <w:rtl/>
        </w:rPr>
        <w:t>ביטון</w:t>
      </w:r>
      <w:r>
        <w:rPr>
          <w:rtl/>
        </w:rPr>
        <w:t>:</w:t>
      </w:r>
      <w:r w:rsidRPr="008B166F">
        <w:rPr>
          <w:rStyle w:val="TagStyle"/>
          <w:rtl/>
        </w:rPr>
        <w:t xml:space="preserve"> </w:t>
      </w:r>
      <w:r w:rsidRPr="00ED3EFE">
        <w:rPr>
          <w:rStyle w:val="TagStyle"/>
          <w:rtl/>
        </w:rPr>
        <w:t>&lt;&lt; דובר &gt;&gt;</w:t>
      </w:r>
      <w:r>
        <w:rPr>
          <w:rtl/>
        </w:rPr>
        <w:t xml:space="preserve">   </w:t>
      </w:r>
      <w:bookmarkEnd w:id="2792"/>
    </w:p>
    <w:p w:rsidR="008B166F" w:rsidRDefault="008B166F" w:rsidP="008B166F">
      <w:pPr>
        <w:pStyle w:val="KeepWithNext"/>
        <w:rPr>
          <w:rtl/>
          <w:lang w:eastAsia="he-IL"/>
        </w:rPr>
      </w:pPr>
    </w:p>
    <w:p w:rsidR="008B166F" w:rsidRDefault="008B166F" w:rsidP="008B166F">
      <w:pPr>
        <w:rPr>
          <w:rtl/>
          <w:lang w:eastAsia="he-IL"/>
        </w:rPr>
      </w:pPr>
      <w:r>
        <w:rPr>
          <w:rFonts w:hint="cs"/>
          <w:rtl/>
          <w:lang w:eastAsia="he-IL"/>
        </w:rPr>
        <w:t xml:space="preserve">ממש לא. </w:t>
      </w:r>
    </w:p>
    <w:p w:rsidR="008B166F" w:rsidRDefault="008B166F" w:rsidP="008B166F">
      <w:pPr>
        <w:rPr>
          <w:rtl/>
          <w:lang w:eastAsia="he-IL"/>
        </w:rPr>
      </w:pPr>
      <w:bookmarkStart w:id="2793" w:name="_ETM_Q1_7675120"/>
      <w:bookmarkStart w:id="2794" w:name="_ETM_Q1_7675198"/>
      <w:bookmarkEnd w:id="2793"/>
      <w:bookmarkEnd w:id="2794"/>
    </w:p>
    <w:p w:rsidR="00497D76" w:rsidRDefault="00497D76" w:rsidP="00ED3EFE">
      <w:pPr>
        <w:pStyle w:val="a5"/>
        <w:rPr>
          <w:rStyle w:val="TagStyle"/>
          <w:vanish w:val="0"/>
          <w:rtl/>
        </w:rPr>
      </w:pPr>
      <w:bookmarkStart w:id="2795" w:name="ET_speaker_תומר_רוזנר_510"/>
      <w:r>
        <w:rPr>
          <w:rStyle w:val="TagStyle"/>
          <w:vanish w:val="0"/>
          <w:rtl/>
        </w:rPr>
        <w:br w:type="page"/>
      </w:r>
    </w:p>
    <w:p w:rsidR="008B166F" w:rsidRDefault="008B166F" w:rsidP="00ED3EFE">
      <w:pPr>
        <w:pStyle w:val="a5"/>
        <w:rPr>
          <w:rtl/>
        </w:rPr>
      </w:pPr>
      <w:r w:rsidRPr="00ED3EFE">
        <w:rPr>
          <w:rStyle w:val="TagStyle"/>
          <w:rtl/>
        </w:rPr>
        <w:t xml:space="preserve"> &lt;&lt; דובר &gt;&gt;</w:t>
      </w:r>
      <w:r w:rsidRPr="008B166F">
        <w:rPr>
          <w:rStyle w:val="TagStyle"/>
          <w:rtl/>
        </w:rPr>
        <w:t xml:space="preserve"> </w:t>
      </w:r>
      <w:r>
        <w:rPr>
          <w:rtl/>
        </w:rPr>
        <w:t>תומר רוזנר:</w:t>
      </w:r>
      <w:r w:rsidRPr="008B166F">
        <w:rPr>
          <w:rStyle w:val="TagStyle"/>
          <w:rtl/>
        </w:rPr>
        <w:t xml:space="preserve"> </w:t>
      </w:r>
      <w:r w:rsidRPr="00ED3EFE">
        <w:rPr>
          <w:rStyle w:val="TagStyle"/>
          <w:rtl/>
        </w:rPr>
        <w:t>&lt;&lt; דובר &gt;&gt;</w:t>
      </w:r>
      <w:r>
        <w:rPr>
          <w:rtl/>
        </w:rPr>
        <w:t xml:space="preserve">   </w:t>
      </w:r>
      <w:bookmarkEnd w:id="2795"/>
    </w:p>
    <w:p w:rsidR="008B166F" w:rsidRDefault="008B166F" w:rsidP="008B166F">
      <w:pPr>
        <w:pStyle w:val="KeepWithNext"/>
        <w:rPr>
          <w:rtl/>
          <w:lang w:eastAsia="he-IL"/>
        </w:rPr>
      </w:pPr>
    </w:p>
    <w:p w:rsidR="008B166F" w:rsidRDefault="008B166F" w:rsidP="008B166F">
      <w:pPr>
        <w:rPr>
          <w:rtl/>
          <w:lang w:eastAsia="he-IL"/>
        </w:rPr>
      </w:pPr>
      <w:bookmarkStart w:id="2796" w:name="_ETM_Q1_7678206"/>
      <w:bookmarkStart w:id="2797" w:name="_ETM_Q1_7678257"/>
      <w:bookmarkEnd w:id="2796"/>
      <w:bookmarkEnd w:id="2797"/>
      <w:r>
        <w:rPr>
          <w:rFonts w:hint="cs"/>
          <w:rtl/>
          <w:lang w:eastAsia="he-IL"/>
        </w:rPr>
        <w:t xml:space="preserve">זה מה שהוא </w:t>
      </w:r>
      <w:bookmarkStart w:id="2798" w:name="_ETM_Q1_7680715"/>
      <w:bookmarkEnd w:id="2798"/>
      <w:r>
        <w:rPr>
          <w:rFonts w:hint="cs"/>
          <w:rtl/>
          <w:lang w:eastAsia="he-IL"/>
        </w:rPr>
        <w:t xml:space="preserve">אמר </w:t>
      </w:r>
      <w:r>
        <w:rPr>
          <w:rtl/>
          <w:lang w:eastAsia="he-IL"/>
        </w:rPr>
        <w:t>–</w:t>
      </w:r>
      <w:r>
        <w:rPr>
          <w:rFonts w:hint="cs"/>
          <w:rtl/>
          <w:lang w:eastAsia="he-IL"/>
        </w:rPr>
        <w:t xml:space="preserve"> מדידת הנכסים.</w:t>
      </w:r>
    </w:p>
    <w:p w:rsidR="008B166F" w:rsidRDefault="008B166F" w:rsidP="008B166F">
      <w:pPr>
        <w:rPr>
          <w:rtl/>
          <w:lang w:eastAsia="he-IL"/>
        </w:rPr>
      </w:pPr>
      <w:bookmarkStart w:id="2799" w:name="_ETM_Q1_7681729"/>
      <w:bookmarkStart w:id="2800" w:name="_ETM_Q1_7681798"/>
      <w:bookmarkEnd w:id="2799"/>
      <w:bookmarkEnd w:id="2800"/>
    </w:p>
    <w:p w:rsidR="008B166F" w:rsidRDefault="008B166F" w:rsidP="00ED3EFE">
      <w:pPr>
        <w:pStyle w:val="afb"/>
        <w:rPr>
          <w:rtl/>
          <w:lang w:eastAsia="he-IL"/>
        </w:rPr>
      </w:pPr>
      <w:bookmarkStart w:id="2801" w:name="ET_guest_860919_511"/>
      <w:r w:rsidRPr="00ED3EFE">
        <w:rPr>
          <w:rStyle w:val="TagStyle"/>
          <w:rtl/>
        </w:rPr>
        <w:t xml:space="preserve"> &lt;&lt; אורח &gt;&gt;</w:t>
      </w:r>
      <w:r w:rsidRPr="008B166F">
        <w:rPr>
          <w:rStyle w:val="TagStyle"/>
          <w:rtl/>
        </w:rPr>
        <w:t xml:space="preserve"> </w:t>
      </w:r>
      <w:r>
        <w:rPr>
          <w:rtl/>
          <w:lang w:eastAsia="he-IL"/>
        </w:rPr>
        <w:t>אייל כץ:</w:t>
      </w:r>
      <w:r w:rsidRPr="008B166F">
        <w:rPr>
          <w:rStyle w:val="TagStyle"/>
          <w:rtl/>
        </w:rPr>
        <w:t xml:space="preserve"> </w:t>
      </w:r>
      <w:r w:rsidRPr="00ED3EFE">
        <w:rPr>
          <w:rStyle w:val="TagStyle"/>
          <w:rtl/>
        </w:rPr>
        <w:t>&lt;&lt; אורח &gt;&gt;</w:t>
      </w:r>
      <w:r>
        <w:rPr>
          <w:rtl/>
          <w:lang w:eastAsia="he-IL"/>
        </w:rPr>
        <w:t xml:space="preserve">   </w:t>
      </w:r>
      <w:bookmarkEnd w:id="2801"/>
    </w:p>
    <w:p w:rsidR="008B166F" w:rsidRDefault="008B166F" w:rsidP="008B166F">
      <w:pPr>
        <w:pStyle w:val="KeepWithNext"/>
        <w:rPr>
          <w:rtl/>
          <w:lang w:eastAsia="he-IL"/>
        </w:rPr>
      </w:pPr>
    </w:p>
    <w:p w:rsidR="008B166F" w:rsidRDefault="008B166F" w:rsidP="008B166F">
      <w:pPr>
        <w:rPr>
          <w:rtl/>
          <w:lang w:eastAsia="he-IL"/>
        </w:rPr>
      </w:pPr>
      <w:r>
        <w:rPr>
          <w:rFonts w:hint="cs"/>
          <w:rtl/>
          <w:lang w:eastAsia="he-IL"/>
        </w:rPr>
        <w:t>לא, זה לא מה שאמרתי.</w:t>
      </w:r>
    </w:p>
    <w:p w:rsidR="008B166F" w:rsidRDefault="008B166F" w:rsidP="008B166F">
      <w:pPr>
        <w:rPr>
          <w:rtl/>
          <w:lang w:eastAsia="he-IL"/>
        </w:rPr>
      </w:pPr>
      <w:bookmarkStart w:id="2802" w:name="_ETM_Q1_7680153"/>
      <w:bookmarkStart w:id="2803" w:name="_ETM_Q1_7680236"/>
      <w:bookmarkStart w:id="2804" w:name="_ETM_Q1_7683396"/>
      <w:bookmarkEnd w:id="2802"/>
      <w:bookmarkEnd w:id="2803"/>
      <w:bookmarkEnd w:id="2804"/>
    </w:p>
    <w:p w:rsidR="008B166F" w:rsidRDefault="008B166F" w:rsidP="00ED3EFE">
      <w:pPr>
        <w:pStyle w:val="a5"/>
        <w:rPr>
          <w:rtl/>
        </w:rPr>
      </w:pPr>
      <w:bookmarkStart w:id="2805" w:name="ET_speaker_תומר_ביטון_512"/>
      <w:r w:rsidRPr="00ED3EFE">
        <w:rPr>
          <w:rStyle w:val="TagStyle"/>
          <w:rtl/>
        </w:rPr>
        <w:t xml:space="preserve"> &lt;&lt; דובר &gt;&gt;</w:t>
      </w:r>
      <w:r w:rsidRPr="008B166F">
        <w:rPr>
          <w:rStyle w:val="TagStyle"/>
          <w:rtl/>
        </w:rPr>
        <w:t xml:space="preserve"> </w:t>
      </w:r>
      <w:r>
        <w:rPr>
          <w:rtl/>
        </w:rPr>
        <w:t>תומר ביטון:</w:t>
      </w:r>
      <w:r w:rsidRPr="008B166F">
        <w:rPr>
          <w:rStyle w:val="TagStyle"/>
          <w:rtl/>
        </w:rPr>
        <w:t xml:space="preserve"> </w:t>
      </w:r>
      <w:r w:rsidRPr="00ED3EFE">
        <w:rPr>
          <w:rStyle w:val="TagStyle"/>
          <w:rtl/>
        </w:rPr>
        <w:t>&lt;&lt; דובר &gt;&gt;</w:t>
      </w:r>
      <w:r>
        <w:rPr>
          <w:rtl/>
        </w:rPr>
        <w:t xml:space="preserve">   </w:t>
      </w:r>
      <w:bookmarkEnd w:id="2805"/>
    </w:p>
    <w:p w:rsidR="008B166F" w:rsidRDefault="008B166F" w:rsidP="008B166F">
      <w:pPr>
        <w:pStyle w:val="KeepWithNext"/>
        <w:rPr>
          <w:rtl/>
          <w:lang w:eastAsia="he-IL"/>
        </w:rPr>
      </w:pPr>
    </w:p>
    <w:p w:rsidR="008B166F" w:rsidRDefault="008B166F" w:rsidP="008B166F">
      <w:pPr>
        <w:rPr>
          <w:rtl/>
          <w:lang w:eastAsia="he-IL"/>
        </w:rPr>
      </w:pPr>
      <w:bookmarkStart w:id="2806" w:name="_ETM_Q1_7683876"/>
      <w:bookmarkStart w:id="2807" w:name="_ETM_Q1_7683939"/>
      <w:bookmarkEnd w:id="2806"/>
      <w:bookmarkEnd w:id="2807"/>
      <w:r>
        <w:rPr>
          <w:rFonts w:hint="cs"/>
          <w:rtl/>
          <w:lang w:eastAsia="he-IL"/>
        </w:rPr>
        <w:t xml:space="preserve">הוא </w:t>
      </w:r>
      <w:bookmarkStart w:id="2808" w:name="_ETM_Q1_7684518"/>
      <w:bookmarkEnd w:id="2808"/>
      <w:r>
        <w:rPr>
          <w:rFonts w:hint="cs"/>
          <w:rtl/>
          <w:lang w:eastAsia="he-IL"/>
        </w:rPr>
        <w:t>אמר שהחברה מודדת את הנכס, היא לא קובעת שום שומה.</w:t>
      </w:r>
      <w:bookmarkStart w:id="2809" w:name="_ETM_Q1_7683397"/>
      <w:bookmarkEnd w:id="2809"/>
      <w:r>
        <w:rPr>
          <w:rFonts w:hint="cs"/>
          <w:rtl/>
          <w:lang w:eastAsia="he-IL"/>
        </w:rPr>
        <w:t xml:space="preserve"> </w:t>
      </w:r>
    </w:p>
    <w:p w:rsidR="008B166F" w:rsidRDefault="008B166F" w:rsidP="008B166F">
      <w:pPr>
        <w:rPr>
          <w:rtl/>
          <w:lang w:eastAsia="he-IL"/>
        </w:rPr>
      </w:pPr>
      <w:bookmarkStart w:id="2810" w:name="_ETM_Q1_7683681"/>
      <w:bookmarkEnd w:id="2810"/>
    </w:p>
    <w:p w:rsidR="008B166F" w:rsidRDefault="008B166F" w:rsidP="00ED3EFE">
      <w:pPr>
        <w:pStyle w:val="a5"/>
        <w:rPr>
          <w:rtl/>
        </w:rPr>
      </w:pPr>
      <w:bookmarkStart w:id="2811" w:name="ET_speaker_תומר_רוזנר_513"/>
      <w:r w:rsidRPr="00ED3EFE">
        <w:rPr>
          <w:rStyle w:val="TagStyle"/>
          <w:rtl/>
        </w:rPr>
        <w:t xml:space="preserve"> &lt;&lt; דובר &gt;&gt;</w:t>
      </w:r>
      <w:r w:rsidRPr="008B166F">
        <w:rPr>
          <w:rStyle w:val="TagStyle"/>
          <w:rtl/>
        </w:rPr>
        <w:t xml:space="preserve"> </w:t>
      </w:r>
      <w:r>
        <w:rPr>
          <w:rtl/>
        </w:rPr>
        <w:t>תומר רוזנר:</w:t>
      </w:r>
      <w:r w:rsidRPr="008B166F">
        <w:rPr>
          <w:rStyle w:val="TagStyle"/>
          <w:rtl/>
        </w:rPr>
        <w:t xml:space="preserve"> </w:t>
      </w:r>
      <w:r w:rsidRPr="00ED3EFE">
        <w:rPr>
          <w:rStyle w:val="TagStyle"/>
          <w:rtl/>
        </w:rPr>
        <w:t>&lt;&lt; דובר &gt;&gt;</w:t>
      </w:r>
      <w:r>
        <w:rPr>
          <w:rtl/>
        </w:rPr>
        <w:t xml:space="preserve">   </w:t>
      </w:r>
      <w:bookmarkEnd w:id="2811"/>
    </w:p>
    <w:p w:rsidR="008B166F" w:rsidRDefault="008B166F" w:rsidP="008B166F">
      <w:pPr>
        <w:pStyle w:val="KeepWithNext"/>
        <w:rPr>
          <w:rtl/>
          <w:lang w:eastAsia="he-IL"/>
        </w:rPr>
      </w:pPr>
    </w:p>
    <w:p w:rsidR="008B166F" w:rsidRDefault="008B166F" w:rsidP="008B166F">
      <w:pPr>
        <w:rPr>
          <w:rtl/>
          <w:lang w:eastAsia="he-IL"/>
        </w:rPr>
      </w:pPr>
      <w:bookmarkStart w:id="2812" w:name="_ETM_Q1_7684089"/>
      <w:bookmarkStart w:id="2813" w:name="_ETM_Q1_7684141"/>
      <w:bookmarkEnd w:id="2812"/>
      <w:bookmarkEnd w:id="2813"/>
      <w:r>
        <w:rPr>
          <w:rFonts w:hint="cs"/>
          <w:rtl/>
          <w:lang w:eastAsia="he-IL"/>
        </w:rPr>
        <w:t xml:space="preserve">זה קביעת גובה השומה. </w:t>
      </w:r>
    </w:p>
    <w:p w:rsidR="008B166F" w:rsidRDefault="008B166F" w:rsidP="008B166F">
      <w:pPr>
        <w:rPr>
          <w:rtl/>
          <w:lang w:eastAsia="he-IL"/>
        </w:rPr>
      </w:pPr>
      <w:bookmarkStart w:id="2814" w:name="_ETM_Q1_7683815"/>
      <w:bookmarkStart w:id="2815" w:name="_ETM_Q1_7683882"/>
      <w:bookmarkStart w:id="2816" w:name="_ETM_Q1_7686158"/>
      <w:bookmarkEnd w:id="2814"/>
      <w:bookmarkEnd w:id="2815"/>
      <w:bookmarkEnd w:id="2816"/>
    </w:p>
    <w:p w:rsidR="008B166F" w:rsidRDefault="008B166F" w:rsidP="00ED3EFE">
      <w:pPr>
        <w:pStyle w:val="afb"/>
        <w:rPr>
          <w:rtl/>
          <w:lang w:eastAsia="he-IL"/>
        </w:rPr>
      </w:pPr>
      <w:bookmarkStart w:id="2817" w:name="ET_guest_860919_514"/>
      <w:r w:rsidRPr="00ED3EFE">
        <w:rPr>
          <w:rStyle w:val="TagStyle"/>
          <w:rtl/>
        </w:rPr>
        <w:t xml:space="preserve"> &lt;&lt; אורח &gt;&gt;</w:t>
      </w:r>
      <w:r w:rsidRPr="008B166F">
        <w:rPr>
          <w:rStyle w:val="TagStyle"/>
          <w:rtl/>
        </w:rPr>
        <w:t xml:space="preserve"> </w:t>
      </w:r>
      <w:r>
        <w:rPr>
          <w:rtl/>
          <w:lang w:eastAsia="he-IL"/>
        </w:rPr>
        <w:t>אייל כץ:</w:t>
      </w:r>
      <w:r w:rsidRPr="008B166F">
        <w:rPr>
          <w:rStyle w:val="TagStyle"/>
          <w:rtl/>
        </w:rPr>
        <w:t xml:space="preserve"> </w:t>
      </w:r>
      <w:r w:rsidRPr="00ED3EFE">
        <w:rPr>
          <w:rStyle w:val="TagStyle"/>
          <w:rtl/>
        </w:rPr>
        <w:t>&lt;&lt; אורח &gt;&gt;</w:t>
      </w:r>
      <w:r>
        <w:rPr>
          <w:rtl/>
          <w:lang w:eastAsia="he-IL"/>
        </w:rPr>
        <w:t xml:space="preserve">   </w:t>
      </w:r>
      <w:bookmarkEnd w:id="2817"/>
    </w:p>
    <w:p w:rsidR="008B166F" w:rsidRDefault="008B166F" w:rsidP="008B166F">
      <w:pPr>
        <w:pStyle w:val="KeepWithNext"/>
        <w:rPr>
          <w:rtl/>
          <w:lang w:eastAsia="he-IL"/>
        </w:rPr>
      </w:pPr>
    </w:p>
    <w:p w:rsidR="008B166F" w:rsidRDefault="008B166F" w:rsidP="008B166F">
      <w:pPr>
        <w:rPr>
          <w:rtl/>
          <w:lang w:eastAsia="he-IL"/>
        </w:rPr>
      </w:pPr>
      <w:bookmarkStart w:id="2818" w:name="_ETM_Q1_7686635"/>
      <w:bookmarkStart w:id="2819" w:name="_ETM_Q1_7686688"/>
      <w:bookmarkEnd w:id="2818"/>
      <w:bookmarkEnd w:id="2819"/>
      <w:r>
        <w:rPr>
          <w:rFonts w:hint="cs"/>
          <w:rtl/>
          <w:lang w:eastAsia="he-IL"/>
        </w:rPr>
        <w:t xml:space="preserve">לא קובעים שומה. אנחנו עושים סקר </w:t>
      </w:r>
      <w:bookmarkStart w:id="2820" w:name="_ETM_Q1_7686575"/>
      <w:bookmarkEnd w:id="2820"/>
      <w:r>
        <w:rPr>
          <w:rFonts w:hint="cs"/>
          <w:rtl/>
          <w:lang w:eastAsia="he-IL"/>
        </w:rPr>
        <w:t xml:space="preserve">שימושים וסקר מדידות. </w:t>
      </w:r>
    </w:p>
    <w:p w:rsidR="008B166F" w:rsidRDefault="008B166F" w:rsidP="008B166F">
      <w:pPr>
        <w:rPr>
          <w:rtl/>
          <w:lang w:eastAsia="he-IL"/>
        </w:rPr>
      </w:pPr>
      <w:bookmarkStart w:id="2821" w:name="_ETM_Q1_7691476"/>
      <w:bookmarkEnd w:id="2821"/>
    </w:p>
    <w:p w:rsidR="008B166F" w:rsidRDefault="008B166F" w:rsidP="00ED3EFE">
      <w:pPr>
        <w:pStyle w:val="a5"/>
        <w:rPr>
          <w:rtl/>
        </w:rPr>
      </w:pPr>
      <w:bookmarkStart w:id="2822" w:name="ET_speaker_תומר_רוזנר_515"/>
      <w:r w:rsidRPr="00ED3EFE">
        <w:rPr>
          <w:rStyle w:val="TagStyle"/>
          <w:rtl/>
        </w:rPr>
        <w:t xml:space="preserve"> &lt;&lt; דובר &gt;&gt;</w:t>
      </w:r>
      <w:r w:rsidRPr="008B166F">
        <w:rPr>
          <w:rStyle w:val="TagStyle"/>
          <w:rtl/>
        </w:rPr>
        <w:t xml:space="preserve"> </w:t>
      </w:r>
      <w:r>
        <w:rPr>
          <w:rtl/>
        </w:rPr>
        <w:t>תומר רוזנר:</w:t>
      </w:r>
      <w:r w:rsidRPr="008B166F">
        <w:rPr>
          <w:rStyle w:val="TagStyle"/>
          <w:rtl/>
        </w:rPr>
        <w:t xml:space="preserve"> </w:t>
      </w:r>
      <w:r w:rsidRPr="00ED3EFE">
        <w:rPr>
          <w:rStyle w:val="TagStyle"/>
          <w:rtl/>
        </w:rPr>
        <w:t>&lt;&lt; דובר &gt;&gt;</w:t>
      </w:r>
      <w:r>
        <w:rPr>
          <w:rtl/>
        </w:rPr>
        <w:t xml:space="preserve">   </w:t>
      </w:r>
      <w:bookmarkEnd w:id="2822"/>
    </w:p>
    <w:p w:rsidR="008B166F" w:rsidRDefault="008B166F" w:rsidP="008B166F">
      <w:pPr>
        <w:pStyle w:val="KeepWithNext"/>
        <w:rPr>
          <w:rtl/>
          <w:lang w:eastAsia="he-IL"/>
        </w:rPr>
      </w:pPr>
    </w:p>
    <w:p w:rsidR="008B166F" w:rsidRPr="008B166F" w:rsidRDefault="008B166F" w:rsidP="008B166F">
      <w:pPr>
        <w:rPr>
          <w:rtl/>
          <w:lang w:eastAsia="he-IL"/>
        </w:rPr>
      </w:pPr>
      <w:bookmarkStart w:id="2823" w:name="_ETM_Q1_7691907"/>
      <w:bookmarkStart w:id="2824" w:name="_ETM_Q1_7691958"/>
      <w:bookmarkEnd w:id="2823"/>
      <w:bookmarkEnd w:id="2824"/>
      <w:r>
        <w:rPr>
          <w:rFonts w:hint="cs"/>
          <w:rtl/>
          <w:lang w:eastAsia="he-IL"/>
        </w:rPr>
        <w:t xml:space="preserve">זה חמור מאוד. זה ניגוד עניינים מובהק. </w:t>
      </w:r>
    </w:p>
    <w:p w:rsidR="008B166F" w:rsidRDefault="008B166F" w:rsidP="00817A11">
      <w:pPr>
        <w:rPr>
          <w:rtl/>
          <w:lang w:eastAsia="he-IL"/>
        </w:rPr>
      </w:pPr>
      <w:bookmarkStart w:id="2825" w:name="_ETM_Q1_7698162"/>
      <w:bookmarkEnd w:id="2825"/>
    </w:p>
    <w:p w:rsidR="008B166F" w:rsidRDefault="008B166F" w:rsidP="00ED3EFE">
      <w:pPr>
        <w:pStyle w:val="afb"/>
        <w:rPr>
          <w:rtl/>
          <w:lang w:eastAsia="he-IL"/>
        </w:rPr>
      </w:pPr>
      <w:bookmarkStart w:id="2826" w:name="ET_guest_860919_516"/>
      <w:r w:rsidRPr="00ED3EFE">
        <w:rPr>
          <w:rStyle w:val="TagStyle"/>
          <w:rtl/>
        </w:rPr>
        <w:t xml:space="preserve"> &lt;&lt; אורח &gt;&gt;</w:t>
      </w:r>
      <w:r w:rsidRPr="008B166F">
        <w:rPr>
          <w:rStyle w:val="TagStyle"/>
          <w:rtl/>
        </w:rPr>
        <w:t xml:space="preserve"> </w:t>
      </w:r>
      <w:r>
        <w:rPr>
          <w:rtl/>
          <w:lang w:eastAsia="he-IL"/>
        </w:rPr>
        <w:t>אייל כץ:</w:t>
      </w:r>
      <w:r w:rsidRPr="008B166F">
        <w:rPr>
          <w:rStyle w:val="TagStyle"/>
          <w:rtl/>
        </w:rPr>
        <w:t xml:space="preserve"> </w:t>
      </w:r>
      <w:r w:rsidRPr="00ED3EFE">
        <w:rPr>
          <w:rStyle w:val="TagStyle"/>
          <w:rtl/>
        </w:rPr>
        <w:t>&lt;&lt; אורח &gt;&gt;</w:t>
      </w:r>
      <w:r>
        <w:rPr>
          <w:rtl/>
          <w:lang w:eastAsia="he-IL"/>
        </w:rPr>
        <w:t xml:space="preserve">   </w:t>
      </w:r>
      <w:bookmarkEnd w:id="2826"/>
    </w:p>
    <w:p w:rsidR="008B166F" w:rsidRDefault="008B166F" w:rsidP="008B166F">
      <w:pPr>
        <w:pStyle w:val="KeepWithNext"/>
        <w:rPr>
          <w:rtl/>
          <w:lang w:eastAsia="he-IL"/>
        </w:rPr>
      </w:pPr>
    </w:p>
    <w:p w:rsidR="008B166F" w:rsidRDefault="008B166F" w:rsidP="008B166F">
      <w:pPr>
        <w:rPr>
          <w:rtl/>
          <w:lang w:eastAsia="he-IL"/>
        </w:rPr>
      </w:pPr>
      <w:bookmarkStart w:id="2827" w:name="_ETM_Q1_7698608"/>
      <w:bookmarkStart w:id="2828" w:name="_ETM_Q1_7698667"/>
      <w:bookmarkEnd w:id="2827"/>
      <w:bookmarkEnd w:id="2828"/>
      <w:r>
        <w:rPr>
          <w:rFonts w:hint="cs"/>
          <w:rtl/>
          <w:lang w:eastAsia="he-IL"/>
        </w:rPr>
        <w:t>אין פה שום קביעה.</w:t>
      </w:r>
    </w:p>
    <w:p w:rsidR="008B166F" w:rsidRDefault="008B166F" w:rsidP="008B166F">
      <w:pPr>
        <w:rPr>
          <w:rtl/>
          <w:lang w:eastAsia="he-IL"/>
        </w:rPr>
      </w:pPr>
      <w:bookmarkStart w:id="2829" w:name="_ETM_Q1_7697717"/>
      <w:bookmarkStart w:id="2830" w:name="_ETM_Q1_7697790"/>
      <w:bookmarkEnd w:id="2829"/>
      <w:bookmarkEnd w:id="2830"/>
    </w:p>
    <w:p w:rsidR="008B166F" w:rsidRDefault="008B166F" w:rsidP="00ED3EFE">
      <w:pPr>
        <w:pStyle w:val="a5"/>
        <w:rPr>
          <w:rtl/>
        </w:rPr>
      </w:pPr>
      <w:bookmarkStart w:id="2831" w:name="ET_speaker_תומר_ביטון_517"/>
      <w:r w:rsidRPr="00ED3EFE">
        <w:rPr>
          <w:rStyle w:val="TagStyle"/>
          <w:rtl/>
        </w:rPr>
        <w:t xml:space="preserve"> &lt;&lt; דובר &gt;&gt;</w:t>
      </w:r>
      <w:r w:rsidRPr="008B166F">
        <w:rPr>
          <w:rStyle w:val="TagStyle"/>
          <w:rtl/>
        </w:rPr>
        <w:t xml:space="preserve"> </w:t>
      </w:r>
      <w:r>
        <w:rPr>
          <w:rtl/>
        </w:rPr>
        <w:t>תומר ביטון:</w:t>
      </w:r>
      <w:r w:rsidRPr="008B166F">
        <w:rPr>
          <w:rStyle w:val="TagStyle"/>
          <w:rtl/>
        </w:rPr>
        <w:t xml:space="preserve"> </w:t>
      </w:r>
      <w:r w:rsidRPr="00ED3EFE">
        <w:rPr>
          <w:rStyle w:val="TagStyle"/>
          <w:rtl/>
        </w:rPr>
        <w:t>&lt;&lt; דובר &gt;&gt;</w:t>
      </w:r>
      <w:r>
        <w:rPr>
          <w:rtl/>
        </w:rPr>
        <w:t xml:space="preserve">   </w:t>
      </w:r>
      <w:bookmarkEnd w:id="2831"/>
    </w:p>
    <w:p w:rsidR="008B166F" w:rsidRDefault="008B166F" w:rsidP="008B166F">
      <w:pPr>
        <w:pStyle w:val="KeepWithNext"/>
        <w:rPr>
          <w:rtl/>
          <w:lang w:eastAsia="he-IL"/>
        </w:rPr>
      </w:pPr>
    </w:p>
    <w:p w:rsidR="008B166F" w:rsidRDefault="008B166F" w:rsidP="008B166F">
      <w:pPr>
        <w:rPr>
          <w:rtl/>
          <w:lang w:eastAsia="he-IL"/>
        </w:rPr>
      </w:pPr>
      <w:r>
        <w:rPr>
          <w:rFonts w:hint="cs"/>
          <w:rtl/>
          <w:lang w:eastAsia="he-IL"/>
        </w:rPr>
        <w:t>זה לא ניגוד עניינים. הם מבצעים מדידה באמצעות מודדים מוסמכים.</w:t>
      </w:r>
    </w:p>
    <w:p w:rsidR="008B166F" w:rsidRDefault="008B166F" w:rsidP="008B166F">
      <w:pPr>
        <w:rPr>
          <w:rtl/>
          <w:lang w:eastAsia="he-IL"/>
        </w:rPr>
      </w:pPr>
      <w:bookmarkStart w:id="2832" w:name="_ETM_Q1_7702333"/>
      <w:bookmarkStart w:id="2833" w:name="_ETM_Q1_7702425"/>
      <w:bookmarkEnd w:id="2832"/>
      <w:bookmarkEnd w:id="2833"/>
    </w:p>
    <w:p w:rsidR="008B166F" w:rsidRDefault="008B166F" w:rsidP="00ED3EFE">
      <w:pPr>
        <w:pStyle w:val="a5"/>
        <w:rPr>
          <w:rtl/>
        </w:rPr>
      </w:pPr>
      <w:bookmarkStart w:id="2834" w:name="ET_speaker_תומר_רוזנר_518"/>
      <w:r w:rsidRPr="00ED3EFE">
        <w:rPr>
          <w:rStyle w:val="TagStyle"/>
          <w:rtl/>
        </w:rPr>
        <w:t xml:space="preserve"> &lt;&lt; דובר &gt;&gt;</w:t>
      </w:r>
      <w:r w:rsidRPr="008B166F">
        <w:rPr>
          <w:rStyle w:val="TagStyle"/>
          <w:rtl/>
        </w:rPr>
        <w:t xml:space="preserve"> </w:t>
      </w:r>
      <w:r>
        <w:rPr>
          <w:rtl/>
        </w:rPr>
        <w:t>תומר רוזנר:</w:t>
      </w:r>
      <w:r w:rsidRPr="008B166F">
        <w:rPr>
          <w:rStyle w:val="TagStyle"/>
          <w:rtl/>
        </w:rPr>
        <w:t xml:space="preserve"> </w:t>
      </w:r>
      <w:r w:rsidRPr="00ED3EFE">
        <w:rPr>
          <w:rStyle w:val="TagStyle"/>
          <w:rtl/>
        </w:rPr>
        <w:t>&lt;&lt; דובר &gt;&gt;</w:t>
      </w:r>
      <w:r>
        <w:rPr>
          <w:rtl/>
        </w:rPr>
        <w:t xml:space="preserve">   </w:t>
      </w:r>
      <w:bookmarkEnd w:id="2834"/>
    </w:p>
    <w:p w:rsidR="008B166F" w:rsidRDefault="008B166F" w:rsidP="008B166F">
      <w:pPr>
        <w:pStyle w:val="KeepWithNext"/>
        <w:rPr>
          <w:rtl/>
          <w:lang w:eastAsia="he-IL"/>
        </w:rPr>
      </w:pPr>
    </w:p>
    <w:p w:rsidR="008B166F" w:rsidRDefault="008B166F" w:rsidP="008B166F">
      <w:pPr>
        <w:rPr>
          <w:rtl/>
          <w:lang w:eastAsia="he-IL"/>
        </w:rPr>
      </w:pPr>
      <w:r>
        <w:rPr>
          <w:rFonts w:hint="cs"/>
          <w:rtl/>
          <w:lang w:eastAsia="he-IL"/>
        </w:rPr>
        <w:t xml:space="preserve">זה ניגוד עניינים מובהק. </w:t>
      </w:r>
    </w:p>
    <w:p w:rsidR="008B166F" w:rsidRDefault="008B166F" w:rsidP="008B166F">
      <w:pPr>
        <w:rPr>
          <w:rtl/>
          <w:lang w:eastAsia="he-IL"/>
        </w:rPr>
      </w:pPr>
      <w:bookmarkStart w:id="2835" w:name="_ETM_Q1_7708205"/>
      <w:bookmarkStart w:id="2836" w:name="_ETM_Q1_7708274"/>
      <w:bookmarkEnd w:id="2835"/>
      <w:bookmarkEnd w:id="2836"/>
    </w:p>
    <w:p w:rsidR="008B166F" w:rsidRDefault="008B166F" w:rsidP="00ED3EFE">
      <w:pPr>
        <w:pStyle w:val="a5"/>
        <w:rPr>
          <w:rtl/>
        </w:rPr>
      </w:pPr>
      <w:bookmarkStart w:id="2837" w:name="ET_speaker_תומר_ביטון_519"/>
      <w:r w:rsidRPr="00ED3EFE">
        <w:rPr>
          <w:rStyle w:val="TagStyle"/>
          <w:rtl/>
        </w:rPr>
        <w:t xml:space="preserve"> &lt;&lt; דובר &gt;&gt;</w:t>
      </w:r>
      <w:r w:rsidRPr="008B166F">
        <w:rPr>
          <w:rStyle w:val="TagStyle"/>
          <w:rtl/>
        </w:rPr>
        <w:t xml:space="preserve"> </w:t>
      </w:r>
      <w:r>
        <w:rPr>
          <w:rtl/>
        </w:rPr>
        <w:t>תומר ביטון:</w:t>
      </w:r>
      <w:r w:rsidRPr="008B166F">
        <w:rPr>
          <w:rStyle w:val="TagStyle"/>
          <w:rtl/>
        </w:rPr>
        <w:t xml:space="preserve"> </w:t>
      </w:r>
      <w:r w:rsidRPr="00ED3EFE">
        <w:rPr>
          <w:rStyle w:val="TagStyle"/>
          <w:rtl/>
        </w:rPr>
        <w:t>&lt;&lt; דובר &gt;&gt;</w:t>
      </w:r>
      <w:r>
        <w:rPr>
          <w:rtl/>
        </w:rPr>
        <w:t xml:space="preserve">   </w:t>
      </w:r>
      <w:bookmarkEnd w:id="2837"/>
    </w:p>
    <w:p w:rsidR="008B166F" w:rsidRDefault="008B166F" w:rsidP="008B166F">
      <w:pPr>
        <w:pStyle w:val="KeepWithNext"/>
        <w:rPr>
          <w:rtl/>
          <w:lang w:eastAsia="he-IL"/>
        </w:rPr>
      </w:pPr>
    </w:p>
    <w:p w:rsidR="008B166F" w:rsidRDefault="008B166F" w:rsidP="008B166F">
      <w:pPr>
        <w:rPr>
          <w:rtl/>
          <w:lang w:eastAsia="he-IL"/>
        </w:rPr>
      </w:pPr>
      <w:r>
        <w:rPr>
          <w:rFonts w:hint="cs"/>
          <w:rtl/>
          <w:lang w:eastAsia="he-IL"/>
        </w:rPr>
        <w:t xml:space="preserve">הם עושים מדידה </w:t>
      </w:r>
      <w:bookmarkStart w:id="2838" w:name="_ETM_Q1_7707730"/>
      <w:bookmarkEnd w:id="2838"/>
      <w:r>
        <w:rPr>
          <w:rFonts w:hint="cs"/>
          <w:rtl/>
          <w:lang w:eastAsia="he-IL"/>
        </w:rPr>
        <w:t xml:space="preserve">באמצעות מודדים מוסמכים במכרזים שלא קשורים למכרזי הגבייה. </w:t>
      </w:r>
    </w:p>
    <w:p w:rsidR="008B166F" w:rsidRDefault="008B166F" w:rsidP="008B166F">
      <w:pPr>
        <w:rPr>
          <w:rtl/>
          <w:lang w:eastAsia="he-IL"/>
        </w:rPr>
      </w:pPr>
    </w:p>
    <w:p w:rsidR="008B166F" w:rsidRDefault="008B166F" w:rsidP="00ED3EFE">
      <w:pPr>
        <w:pStyle w:val="a5"/>
        <w:rPr>
          <w:rtl/>
        </w:rPr>
      </w:pPr>
      <w:bookmarkStart w:id="2839" w:name="ET_speaker_תומר_רוזנר_520"/>
      <w:r w:rsidRPr="00ED3EFE">
        <w:rPr>
          <w:rStyle w:val="TagStyle"/>
          <w:rtl/>
        </w:rPr>
        <w:t xml:space="preserve"> &lt;&lt; דובר &gt;&gt;</w:t>
      </w:r>
      <w:r w:rsidRPr="008B166F">
        <w:rPr>
          <w:rStyle w:val="TagStyle"/>
          <w:rtl/>
        </w:rPr>
        <w:t xml:space="preserve"> </w:t>
      </w:r>
      <w:r>
        <w:rPr>
          <w:rtl/>
        </w:rPr>
        <w:t>תומר רוזנר:</w:t>
      </w:r>
      <w:r w:rsidRPr="008B166F">
        <w:rPr>
          <w:rStyle w:val="TagStyle"/>
          <w:rtl/>
        </w:rPr>
        <w:t xml:space="preserve"> </w:t>
      </w:r>
      <w:r w:rsidRPr="00ED3EFE">
        <w:rPr>
          <w:rStyle w:val="TagStyle"/>
          <w:rtl/>
        </w:rPr>
        <w:t>&lt;&lt; דובר &gt;&gt;</w:t>
      </w:r>
      <w:r>
        <w:rPr>
          <w:rtl/>
        </w:rPr>
        <w:t xml:space="preserve">   </w:t>
      </w:r>
      <w:bookmarkEnd w:id="2839"/>
    </w:p>
    <w:p w:rsidR="008B166F" w:rsidRDefault="008B166F" w:rsidP="008B166F">
      <w:pPr>
        <w:pStyle w:val="KeepWithNext"/>
        <w:rPr>
          <w:rtl/>
          <w:lang w:eastAsia="he-IL"/>
        </w:rPr>
      </w:pPr>
    </w:p>
    <w:p w:rsidR="008B166F" w:rsidRDefault="008B166F" w:rsidP="008B166F">
      <w:pPr>
        <w:rPr>
          <w:rtl/>
          <w:lang w:eastAsia="he-IL"/>
        </w:rPr>
      </w:pPr>
      <w:r>
        <w:rPr>
          <w:rFonts w:hint="cs"/>
          <w:rtl/>
          <w:lang w:eastAsia="he-IL"/>
        </w:rPr>
        <w:t xml:space="preserve">שוב, </w:t>
      </w:r>
      <w:bookmarkStart w:id="2840" w:name="_ETM_Q1_7716383"/>
      <w:bookmarkEnd w:id="2840"/>
      <w:r>
        <w:rPr>
          <w:rFonts w:hint="cs"/>
          <w:rtl/>
          <w:lang w:eastAsia="he-IL"/>
        </w:rPr>
        <w:t xml:space="preserve">זו אותה חברה. </w:t>
      </w:r>
    </w:p>
    <w:p w:rsidR="008B166F" w:rsidRDefault="008B166F" w:rsidP="008B166F">
      <w:pPr>
        <w:rPr>
          <w:rtl/>
          <w:lang w:eastAsia="he-IL"/>
        </w:rPr>
      </w:pPr>
      <w:bookmarkStart w:id="2841" w:name="_ETM_Q1_7718323"/>
      <w:bookmarkStart w:id="2842" w:name="_ETM_Q1_7718410"/>
      <w:bookmarkStart w:id="2843" w:name="_ETM_Q1_7722791"/>
      <w:bookmarkEnd w:id="2841"/>
      <w:bookmarkEnd w:id="2842"/>
      <w:bookmarkEnd w:id="2843"/>
    </w:p>
    <w:p w:rsidR="008B166F" w:rsidRDefault="008B166F" w:rsidP="00ED3EFE">
      <w:pPr>
        <w:pStyle w:val="a5"/>
        <w:rPr>
          <w:rtl/>
        </w:rPr>
      </w:pPr>
      <w:bookmarkStart w:id="2844" w:name="ET_speaker_תומר_ביטון_521"/>
      <w:r w:rsidRPr="00ED3EFE">
        <w:rPr>
          <w:rStyle w:val="TagStyle"/>
          <w:rtl/>
        </w:rPr>
        <w:t xml:space="preserve"> &lt;&lt; דובר &gt;&gt;</w:t>
      </w:r>
      <w:r w:rsidRPr="008B166F">
        <w:rPr>
          <w:rStyle w:val="TagStyle"/>
          <w:rtl/>
        </w:rPr>
        <w:t xml:space="preserve"> </w:t>
      </w:r>
      <w:r>
        <w:rPr>
          <w:rtl/>
        </w:rPr>
        <w:t>תומר ביטון:</w:t>
      </w:r>
      <w:r w:rsidRPr="008B166F">
        <w:rPr>
          <w:rStyle w:val="TagStyle"/>
          <w:rtl/>
        </w:rPr>
        <w:t xml:space="preserve"> </w:t>
      </w:r>
      <w:r w:rsidRPr="00ED3EFE">
        <w:rPr>
          <w:rStyle w:val="TagStyle"/>
          <w:rtl/>
        </w:rPr>
        <w:t>&lt;&lt; דובר &gt;&gt;</w:t>
      </w:r>
      <w:r>
        <w:rPr>
          <w:rtl/>
        </w:rPr>
        <w:t xml:space="preserve">   </w:t>
      </w:r>
      <w:bookmarkEnd w:id="2844"/>
    </w:p>
    <w:p w:rsidR="008B166F" w:rsidRDefault="008B166F" w:rsidP="008B166F">
      <w:pPr>
        <w:pStyle w:val="KeepWithNext"/>
        <w:rPr>
          <w:rtl/>
          <w:lang w:eastAsia="he-IL"/>
        </w:rPr>
      </w:pPr>
    </w:p>
    <w:p w:rsidR="008B166F" w:rsidRDefault="008B166F" w:rsidP="008B166F">
      <w:pPr>
        <w:rPr>
          <w:rtl/>
          <w:lang w:eastAsia="he-IL"/>
        </w:rPr>
      </w:pPr>
      <w:bookmarkStart w:id="2845" w:name="_ETM_Q1_7723302"/>
      <w:bookmarkStart w:id="2846" w:name="_ETM_Q1_7723363"/>
      <w:bookmarkEnd w:id="2845"/>
      <w:bookmarkEnd w:id="2846"/>
      <w:r>
        <w:rPr>
          <w:rFonts w:hint="cs"/>
          <w:rtl/>
          <w:lang w:eastAsia="he-IL"/>
        </w:rPr>
        <w:t xml:space="preserve">אני אומר, במכרזים שאינם קשורים למכרזי גבייה. </w:t>
      </w:r>
      <w:bookmarkStart w:id="2847" w:name="_ETM_Q1_7720770"/>
      <w:bookmarkEnd w:id="2847"/>
      <w:r>
        <w:rPr>
          <w:rFonts w:hint="cs"/>
          <w:rtl/>
          <w:lang w:eastAsia="he-IL"/>
        </w:rPr>
        <w:t>יש מכרזים של סקרי נכסים.</w:t>
      </w:r>
    </w:p>
    <w:p w:rsidR="008B166F" w:rsidRDefault="008B166F" w:rsidP="008B166F">
      <w:pPr>
        <w:rPr>
          <w:rtl/>
          <w:lang w:eastAsia="he-IL"/>
        </w:rPr>
      </w:pPr>
      <w:bookmarkStart w:id="2848" w:name="_ETM_Q1_7726986"/>
      <w:bookmarkStart w:id="2849" w:name="_ETM_Q1_7727076"/>
      <w:bookmarkStart w:id="2850" w:name="_ETM_Q1_7728623"/>
      <w:bookmarkEnd w:id="2848"/>
      <w:bookmarkEnd w:id="2849"/>
      <w:bookmarkEnd w:id="2850"/>
    </w:p>
    <w:p w:rsidR="008B166F" w:rsidRDefault="008B166F" w:rsidP="00ED3EFE">
      <w:pPr>
        <w:pStyle w:val="a5"/>
        <w:rPr>
          <w:rtl/>
        </w:rPr>
      </w:pPr>
      <w:bookmarkStart w:id="2851" w:name="ET_speaker_גלעד_קרן_522"/>
      <w:r w:rsidRPr="00ED3EFE">
        <w:rPr>
          <w:rStyle w:val="TagStyle"/>
          <w:rtl/>
        </w:rPr>
        <w:t xml:space="preserve"> &lt;&lt; דובר &gt;&gt;</w:t>
      </w:r>
      <w:r w:rsidRPr="008B166F">
        <w:rPr>
          <w:rStyle w:val="TagStyle"/>
          <w:rtl/>
        </w:rPr>
        <w:t xml:space="preserve"> </w:t>
      </w:r>
      <w:r>
        <w:rPr>
          <w:rtl/>
        </w:rPr>
        <w:t>גלעד קרן:</w:t>
      </w:r>
      <w:r w:rsidRPr="008B166F">
        <w:rPr>
          <w:rStyle w:val="TagStyle"/>
          <w:rtl/>
        </w:rPr>
        <w:t xml:space="preserve"> </w:t>
      </w:r>
      <w:r w:rsidRPr="00ED3EFE">
        <w:rPr>
          <w:rStyle w:val="TagStyle"/>
          <w:rtl/>
        </w:rPr>
        <w:t>&lt;&lt; דובר &gt;&gt;</w:t>
      </w:r>
      <w:r>
        <w:rPr>
          <w:rtl/>
        </w:rPr>
        <w:t xml:space="preserve">   </w:t>
      </w:r>
      <w:bookmarkEnd w:id="2851"/>
    </w:p>
    <w:p w:rsidR="008B166F" w:rsidRDefault="008B166F" w:rsidP="008B166F">
      <w:pPr>
        <w:pStyle w:val="KeepWithNext"/>
        <w:rPr>
          <w:rtl/>
          <w:lang w:eastAsia="he-IL"/>
        </w:rPr>
      </w:pPr>
    </w:p>
    <w:p w:rsidR="008B166F" w:rsidRDefault="008B166F" w:rsidP="008B166F">
      <w:pPr>
        <w:rPr>
          <w:rtl/>
          <w:lang w:eastAsia="he-IL"/>
        </w:rPr>
      </w:pPr>
      <w:bookmarkStart w:id="2852" w:name="_ETM_Q1_7729104"/>
      <w:bookmarkStart w:id="2853" w:name="_ETM_Q1_7729175"/>
      <w:bookmarkEnd w:id="2852"/>
      <w:bookmarkEnd w:id="2853"/>
      <w:r>
        <w:rPr>
          <w:rFonts w:hint="cs"/>
          <w:rtl/>
          <w:lang w:eastAsia="he-IL"/>
        </w:rPr>
        <w:t xml:space="preserve">באותה עירייה. </w:t>
      </w:r>
    </w:p>
    <w:p w:rsidR="008B166F" w:rsidRDefault="008B166F" w:rsidP="008B166F">
      <w:pPr>
        <w:rPr>
          <w:rtl/>
          <w:lang w:eastAsia="he-IL"/>
        </w:rPr>
      </w:pPr>
      <w:bookmarkStart w:id="2854" w:name="_ETM_Q1_7728136"/>
      <w:bookmarkStart w:id="2855" w:name="_ETM_Q1_7728230"/>
      <w:bookmarkEnd w:id="2854"/>
      <w:bookmarkEnd w:id="2855"/>
    </w:p>
    <w:p w:rsidR="008B166F" w:rsidRDefault="008B166F" w:rsidP="00ED3EFE">
      <w:pPr>
        <w:pStyle w:val="af8"/>
        <w:rPr>
          <w:rtl/>
        </w:rPr>
      </w:pPr>
      <w:bookmarkStart w:id="2856" w:name="ET_yor_5854_523"/>
      <w:r w:rsidRPr="00ED3EFE">
        <w:rPr>
          <w:rStyle w:val="TagStyle"/>
          <w:rtl/>
        </w:rPr>
        <w:t xml:space="preserve"> &lt;&lt; יור &gt;&gt;</w:t>
      </w:r>
      <w:r w:rsidRPr="008B166F">
        <w:rPr>
          <w:rStyle w:val="TagStyle"/>
          <w:rtl/>
        </w:rPr>
        <w:t xml:space="preserve"> </w:t>
      </w:r>
      <w:r>
        <w:rPr>
          <w:rtl/>
        </w:rPr>
        <w:t>היו"ר ווליד טאהא:</w:t>
      </w:r>
      <w:r w:rsidRPr="008B166F">
        <w:rPr>
          <w:rStyle w:val="TagStyle"/>
          <w:rtl/>
        </w:rPr>
        <w:t xml:space="preserve"> </w:t>
      </w:r>
      <w:r w:rsidRPr="00ED3EFE">
        <w:rPr>
          <w:rStyle w:val="TagStyle"/>
          <w:rtl/>
        </w:rPr>
        <w:t>&lt;&lt; יור &gt;&gt;</w:t>
      </w:r>
      <w:r>
        <w:rPr>
          <w:rtl/>
        </w:rPr>
        <w:t xml:space="preserve">   </w:t>
      </w:r>
      <w:bookmarkEnd w:id="2856"/>
    </w:p>
    <w:p w:rsidR="008B166F" w:rsidRDefault="008B166F" w:rsidP="008B166F">
      <w:pPr>
        <w:pStyle w:val="KeepWithNext"/>
        <w:rPr>
          <w:rtl/>
          <w:lang w:eastAsia="he-IL"/>
        </w:rPr>
      </w:pPr>
    </w:p>
    <w:p w:rsidR="008B166F" w:rsidRDefault="008B166F" w:rsidP="008B166F">
      <w:pPr>
        <w:rPr>
          <w:rtl/>
          <w:lang w:eastAsia="he-IL"/>
        </w:rPr>
      </w:pPr>
      <w:bookmarkStart w:id="2857" w:name="_ETM_Q1_7730468"/>
      <w:bookmarkEnd w:id="2857"/>
      <w:r>
        <w:rPr>
          <w:rFonts w:hint="cs"/>
          <w:rtl/>
          <w:lang w:eastAsia="he-IL"/>
        </w:rPr>
        <w:t>מדידה היא לא אקט</w:t>
      </w:r>
      <w:bookmarkStart w:id="2858" w:name="_ETM_Q1_7734818"/>
      <w:bookmarkEnd w:id="2858"/>
      <w:r>
        <w:rPr>
          <w:rFonts w:hint="cs"/>
          <w:rtl/>
          <w:lang w:eastAsia="he-IL"/>
        </w:rPr>
        <w:t xml:space="preserve"> כשלעצמו, זה אקט שבעקבותיו תהיה קביעת גובה התשלום. </w:t>
      </w:r>
      <w:bookmarkStart w:id="2859" w:name="_ETM_Q1_7739314"/>
      <w:bookmarkEnd w:id="2859"/>
      <w:r>
        <w:rPr>
          <w:rFonts w:hint="cs"/>
          <w:rtl/>
          <w:lang w:eastAsia="he-IL"/>
        </w:rPr>
        <w:t xml:space="preserve">איך אפשר שאותה חברה שעוסקת בגבייה באותה </w:t>
      </w:r>
      <w:bookmarkStart w:id="2860" w:name="_ETM_Q1_7745897"/>
      <w:bookmarkEnd w:id="2860"/>
      <w:r>
        <w:rPr>
          <w:rFonts w:hint="cs"/>
          <w:rtl/>
          <w:lang w:eastAsia="he-IL"/>
        </w:rPr>
        <w:t>עירייה היא זו שתתעסק במדידה שבעקבותיה קובעים את גובה התשלום.</w:t>
      </w:r>
      <w:bookmarkStart w:id="2861" w:name="_ETM_Q1_7756311"/>
      <w:bookmarkEnd w:id="2861"/>
      <w:r>
        <w:rPr>
          <w:rFonts w:hint="cs"/>
          <w:rtl/>
          <w:lang w:eastAsia="he-IL"/>
        </w:rPr>
        <w:t xml:space="preserve"> </w:t>
      </w:r>
    </w:p>
    <w:p w:rsidR="008B166F" w:rsidRDefault="008B166F" w:rsidP="008B166F">
      <w:pPr>
        <w:rPr>
          <w:rtl/>
          <w:lang w:eastAsia="he-IL"/>
        </w:rPr>
      </w:pPr>
      <w:bookmarkStart w:id="2862" w:name="_ETM_Q1_7756958"/>
      <w:bookmarkStart w:id="2863" w:name="_ETM_Q1_7757027"/>
      <w:bookmarkEnd w:id="2862"/>
      <w:bookmarkEnd w:id="2863"/>
    </w:p>
    <w:p w:rsidR="008B166F" w:rsidRDefault="008B166F" w:rsidP="00ED3EFE">
      <w:pPr>
        <w:pStyle w:val="a5"/>
        <w:rPr>
          <w:rtl/>
        </w:rPr>
      </w:pPr>
      <w:bookmarkStart w:id="2864" w:name="ET_speaker_תומר_ביטון_524"/>
      <w:r w:rsidRPr="00ED3EFE">
        <w:rPr>
          <w:rStyle w:val="TagStyle"/>
          <w:rtl/>
        </w:rPr>
        <w:t xml:space="preserve"> &lt;&lt; דובר &gt;&gt;</w:t>
      </w:r>
      <w:r w:rsidRPr="008B166F">
        <w:rPr>
          <w:rStyle w:val="TagStyle"/>
          <w:rtl/>
        </w:rPr>
        <w:t xml:space="preserve"> </w:t>
      </w:r>
      <w:r>
        <w:rPr>
          <w:rtl/>
        </w:rPr>
        <w:t>תומר ביטון:</w:t>
      </w:r>
      <w:r w:rsidRPr="008B166F">
        <w:rPr>
          <w:rStyle w:val="TagStyle"/>
          <w:rtl/>
        </w:rPr>
        <w:t xml:space="preserve"> </w:t>
      </w:r>
      <w:r w:rsidRPr="00ED3EFE">
        <w:rPr>
          <w:rStyle w:val="TagStyle"/>
          <w:rtl/>
        </w:rPr>
        <w:t>&lt;&lt; דובר &gt;&gt;</w:t>
      </w:r>
      <w:r>
        <w:rPr>
          <w:rtl/>
        </w:rPr>
        <w:t xml:space="preserve">   </w:t>
      </w:r>
      <w:bookmarkEnd w:id="2864"/>
    </w:p>
    <w:p w:rsidR="008B166F" w:rsidRDefault="008B166F" w:rsidP="008B166F">
      <w:pPr>
        <w:pStyle w:val="KeepWithNext"/>
        <w:rPr>
          <w:rtl/>
        </w:rPr>
      </w:pPr>
    </w:p>
    <w:p w:rsidR="005A60FF" w:rsidRDefault="008B166F" w:rsidP="008B166F">
      <w:pPr>
        <w:rPr>
          <w:rtl/>
        </w:rPr>
      </w:pPr>
      <w:r>
        <w:rPr>
          <w:rFonts w:hint="cs"/>
          <w:rtl/>
        </w:rPr>
        <w:t>כל דבר שמתבצע, בעקבותיו מתבצע תשלום. גם קבלת הטפסים להנחה</w:t>
      </w:r>
      <w:r w:rsidR="005A60FF">
        <w:rPr>
          <w:rFonts w:hint="cs"/>
          <w:rtl/>
        </w:rPr>
        <w:t xml:space="preserve"> בעקבותיו מתבצע תשלום.</w:t>
      </w:r>
      <w:r>
        <w:rPr>
          <w:rFonts w:hint="cs"/>
          <w:rtl/>
        </w:rPr>
        <w:t xml:space="preserve"> </w:t>
      </w:r>
    </w:p>
    <w:p w:rsidR="005A60FF" w:rsidRDefault="005A60FF" w:rsidP="008B166F">
      <w:pPr>
        <w:rPr>
          <w:rtl/>
        </w:rPr>
      </w:pPr>
    </w:p>
    <w:p w:rsidR="005A60FF" w:rsidRDefault="005A60FF" w:rsidP="00ED3EFE">
      <w:pPr>
        <w:pStyle w:val="af8"/>
        <w:rPr>
          <w:rtl/>
        </w:rPr>
      </w:pPr>
      <w:bookmarkStart w:id="2865" w:name="ET_yor_5854_525"/>
      <w:r w:rsidRPr="00ED3EFE">
        <w:rPr>
          <w:rStyle w:val="TagStyle"/>
          <w:rtl/>
        </w:rPr>
        <w:t xml:space="preserve"> &lt;&lt; יור &gt;&gt;</w:t>
      </w:r>
      <w:r w:rsidRPr="005A60FF">
        <w:rPr>
          <w:rStyle w:val="TagStyle"/>
          <w:rtl/>
        </w:rPr>
        <w:t xml:space="preserve"> </w:t>
      </w:r>
      <w:r>
        <w:rPr>
          <w:rtl/>
        </w:rPr>
        <w:t>היו"ר ווליד טאהא:</w:t>
      </w:r>
      <w:r w:rsidRPr="005A60FF">
        <w:rPr>
          <w:rStyle w:val="TagStyle"/>
          <w:rtl/>
        </w:rPr>
        <w:t xml:space="preserve"> </w:t>
      </w:r>
      <w:r w:rsidRPr="00ED3EFE">
        <w:rPr>
          <w:rStyle w:val="TagStyle"/>
          <w:rtl/>
        </w:rPr>
        <w:t>&lt;&lt; יור &gt;&gt;</w:t>
      </w:r>
      <w:r>
        <w:rPr>
          <w:rtl/>
        </w:rPr>
        <w:t xml:space="preserve">   </w:t>
      </w:r>
      <w:bookmarkEnd w:id="2865"/>
    </w:p>
    <w:p w:rsidR="005A60FF" w:rsidRDefault="005A60FF" w:rsidP="005A60FF">
      <w:pPr>
        <w:pStyle w:val="KeepWithNext"/>
        <w:rPr>
          <w:rtl/>
        </w:rPr>
      </w:pPr>
    </w:p>
    <w:p w:rsidR="008B166F" w:rsidRDefault="005A60FF" w:rsidP="005A60FF">
      <w:pPr>
        <w:rPr>
          <w:rtl/>
        </w:rPr>
      </w:pPr>
      <w:r>
        <w:rPr>
          <w:rFonts w:hint="cs"/>
          <w:rtl/>
        </w:rPr>
        <w:t xml:space="preserve">לא רצינו את זה. </w:t>
      </w:r>
      <w:r w:rsidR="008B166F">
        <w:rPr>
          <w:rFonts w:hint="cs"/>
          <w:rtl/>
        </w:rPr>
        <w:t xml:space="preserve"> </w:t>
      </w:r>
      <w:r>
        <w:rPr>
          <w:rFonts w:hint="cs"/>
          <w:rtl/>
        </w:rPr>
        <w:t xml:space="preserve">אם אתה מחזיר אותנו לזה, אז לא רצינו את זה. רצינו </w:t>
      </w:r>
      <w:bookmarkStart w:id="2866" w:name="_ETM_Q1_7769474"/>
      <w:bookmarkEnd w:id="2866"/>
      <w:r>
        <w:rPr>
          <w:rFonts w:hint="cs"/>
          <w:rtl/>
        </w:rPr>
        <w:t xml:space="preserve">שחברת הגבייה תתעסק בגבייה וכל מה שקשור להנחות, לפעולות </w:t>
      </w:r>
      <w:bookmarkStart w:id="2867" w:name="_ETM_Q1_7782352"/>
      <w:bookmarkEnd w:id="2867"/>
      <w:r>
        <w:rPr>
          <w:rFonts w:hint="cs"/>
          <w:rtl/>
        </w:rPr>
        <w:t xml:space="preserve">שקובעות את גובה השומה לחוב, שיעשה את זה גורם אחר </w:t>
      </w:r>
      <w:bookmarkStart w:id="2868" w:name="_ETM_Q1_7787233"/>
      <w:bookmarkEnd w:id="2868"/>
      <w:r>
        <w:rPr>
          <w:rFonts w:hint="cs"/>
          <w:rtl/>
        </w:rPr>
        <w:t xml:space="preserve">שמנוטרל מהאינטרס האישי הזה. זה בדיוק מה שאנחנו טוענים, זו </w:t>
      </w:r>
      <w:bookmarkStart w:id="2869" w:name="_ETM_Q1_7796766"/>
      <w:bookmarkEnd w:id="2869"/>
      <w:r>
        <w:rPr>
          <w:rFonts w:hint="cs"/>
          <w:rtl/>
        </w:rPr>
        <w:t xml:space="preserve">בדיוק הדילמה שהייתה על השולחן שלנו. אתה בדיוק מחדד אותה </w:t>
      </w:r>
      <w:bookmarkStart w:id="2870" w:name="_ETM_Q1_7800058"/>
      <w:bookmarkEnd w:id="2870"/>
      <w:r>
        <w:rPr>
          <w:rFonts w:hint="cs"/>
          <w:rtl/>
        </w:rPr>
        <w:t xml:space="preserve">עכשיו. </w:t>
      </w:r>
    </w:p>
    <w:p w:rsidR="005A60FF" w:rsidRDefault="005A60FF" w:rsidP="005A60FF">
      <w:pPr>
        <w:rPr>
          <w:rtl/>
        </w:rPr>
      </w:pPr>
    </w:p>
    <w:p w:rsidR="005A60FF" w:rsidRDefault="005A60FF" w:rsidP="00ED3EFE">
      <w:pPr>
        <w:pStyle w:val="a5"/>
        <w:rPr>
          <w:rtl/>
        </w:rPr>
      </w:pPr>
      <w:bookmarkStart w:id="2871" w:name="ET_speaker_תומר_רוזנר_526"/>
      <w:r w:rsidRPr="00ED3EFE">
        <w:rPr>
          <w:rStyle w:val="TagStyle"/>
          <w:rtl/>
        </w:rPr>
        <w:t xml:space="preserve"> &lt;&lt; דובר &gt;&gt;</w:t>
      </w:r>
      <w:r w:rsidRPr="005A60FF">
        <w:rPr>
          <w:rStyle w:val="TagStyle"/>
          <w:rtl/>
        </w:rPr>
        <w:t xml:space="preserve"> </w:t>
      </w:r>
      <w:r>
        <w:rPr>
          <w:rtl/>
        </w:rPr>
        <w:t>תומר רוזנר:</w:t>
      </w:r>
      <w:r w:rsidRPr="005A60FF">
        <w:rPr>
          <w:rStyle w:val="TagStyle"/>
          <w:rtl/>
        </w:rPr>
        <w:t xml:space="preserve"> </w:t>
      </w:r>
      <w:r w:rsidRPr="00ED3EFE">
        <w:rPr>
          <w:rStyle w:val="TagStyle"/>
          <w:rtl/>
        </w:rPr>
        <w:t>&lt;&lt; דובר &gt;&gt;</w:t>
      </w:r>
      <w:r>
        <w:rPr>
          <w:rtl/>
        </w:rPr>
        <w:t xml:space="preserve">   </w:t>
      </w:r>
      <w:bookmarkEnd w:id="2871"/>
    </w:p>
    <w:p w:rsidR="005A60FF" w:rsidRDefault="005A60FF" w:rsidP="005A60FF">
      <w:pPr>
        <w:pStyle w:val="KeepWithNext"/>
        <w:rPr>
          <w:rtl/>
          <w:lang w:eastAsia="he-IL"/>
        </w:rPr>
      </w:pPr>
    </w:p>
    <w:p w:rsidR="005A60FF" w:rsidRDefault="005A60FF" w:rsidP="005A60FF">
      <w:pPr>
        <w:rPr>
          <w:rtl/>
          <w:lang w:eastAsia="he-IL"/>
        </w:rPr>
      </w:pPr>
      <w:r>
        <w:rPr>
          <w:rFonts w:hint="cs"/>
          <w:rtl/>
          <w:lang w:eastAsia="he-IL"/>
        </w:rPr>
        <w:t xml:space="preserve">אנחנו לא היינו ערים למצב החמור הזה ונצטרך לטפל </w:t>
      </w:r>
      <w:bookmarkStart w:id="2872" w:name="_ETM_Q1_7806336"/>
      <w:bookmarkEnd w:id="2872"/>
      <w:r>
        <w:rPr>
          <w:rFonts w:hint="cs"/>
          <w:rtl/>
          <w:lang w:eastAsia="he-IL"/>
        </w:rPr>
        <w:t xml:space="preserve">בו. </w:t>
      </w:r>
    </w:p>
    <w:p w:rsidR="005A60FF" w:rsidRDefault="005A60FF" w:rsidP="005A60FF">
      <w:pPr>
        <w:rPr>
          <w:rtl/>
          <w:lang w:eastAsia="he-IL"/>
        </w:rPr>
      </w:pPr>
      <w:bookmarkStart w:id="2873" w:name="_ETM_Q1_7807554"/>
      <w:bookmarkStart w:id="2874" w:name="_ETM_Q1_7807630"/>
      <w:bookmarkEnd w:id="2873"/>
      <w:bookmarkEnd w:id="2874"/>
    </w:p>
    <w:p w:rsidR="005A60FF" w:rsidRDefault="005A60FF" w:rsidP="00ED3EFE">
      <w:pPr>
        <w:pStyle w:val="af8"/>
        <w:rPr>
          <w:rtl/>
        </w:rPr>
      </w:pPr>
      <w:bookmarkStart w:id="2875" w:name="ET_yor_5854_527"/>
      <w:r w:rsidRPr="00ED3EFE">
        <w:rPr>
          <w:rStyle w:val="TagStyle"/>
          <w:rtl/>
        </w:rPr>
        <w:t xml:space="preserve"> &lt;&lt; יור &gt;&gt;</w:t>
      </w:r>
      <w:r w:rsidRPr="005A60FF">
        <w:rPr>
          <w:rStyle w:val="TagStyle"/>
          <w:rtl/>
        </w:rPr>
        <w:t xml:space="preserve"> </w:t>
      </w:r>
      <w:r>
        <w:rPr>
          <w:rtl/>
        </w:rPr>
        <w:t>היו"ר ווליד טאהא:</w:t>
      </w:r>
      <w:r w:rsidRPr="005A60FF">
        <w:rPr>
          <w:rStyle w:val="TagStyle"/>
          <w:rtl/>
        </w:rPr>
        <w:t xml:space="preserve"> </w:t>
      </w:r>
      <w:r w:rsidRPr="00ED3EFE">
        <w:rPr>
          <w:rStyle w:val="TagStyle"/>
          <w:rtl/>
        </w:rPr>
        <w:t>&lt;&lt; יור &gt;&gt;</w:t>
      </w:r>
      <w:r>
        <w:rPr>
          <w:rtl/>
        </w:rPr>
        <w:t xml:space="preserve">   </w:t>
      </w:r>
      <w:bookmarkEnd w:id="2875"/>
    </w:p>
    <w:p w:rsidR="005A60FF" w:rsidRDefault="005A60FF" w:rsidP="005A60FF">
      <w:pPr>
        <w:pStyle w:val="KeepWithNext"/>
        <w:rPr>
          <w:rtl/>
          <w:lang w:eastAsia="he-IL"/>
        </w:rPr>
      </w:pPr>
    </w:p>
    <w:p w:rsidR="005A60FF" w:rsidRDefault="005A60FF" w:rsidP="005A60FF">
      <w:pPr>
        <w:rPr>
          <w:rtl/>
          <w:lang w:eastAsia="he-IL"/>
        </w:rPr>
      </w:pPr>
      <w:r>
        <w:rPr>
          <w:rFonts w:hint="cs"/>
          <w:rtl/>
          <w:lang w:eastAsia="he-IL"/>
        </w:rPr>
        <w:t xml:space="preserve">לא ידעתי על זה בכלל. </w:t>
      </w:r>
    </w:p>
    <w:p w:rsidR="005A60FF" w:rsidRDefault="005A60FF" w:rsidP="005A60FF">
      <w:pPr>
        <w:rPr>
          <w:rtl/>
          <w:lang w:eastAsia="he-IL"/>
        </w:rPr>
      </w:pPr>
      <w:bookmarkStart w:id="2876" w:name="_ETM_Q1_7808029"/>
      <w:bookmarkStart w:id="2877" w:name="_ETM_Q1_7808092"/>
      <w:bookmarkStart w:id="2878" w:name="_ETM_Q1_7810388"/>
      <w:bookmarkEnd w:id="2876"/>
      <w:bookmarkEnd w:id="2877"/>
      <w:bookmarkEnd w:id="2878"/>
    </w:p>
    <w:p w:rsidR="005A60FF" w:rsidRDefault="005A60FF" w:rsidP="00ED3EFE">
      <w:pPr>
        <w:pStyle w:val="a5"/>
        <w:rPr>
          <w:rtl/>
        </w:rPr>
      </w:pPr>
      <w:bookmarkStart w:id="2879" w:name="ET_speaker_מעיו_ספיבק_528"/>
      <w:r w:rsidRPr="00ED3EFE">
        <w:rPr>
          <w:rStyle w:val="TagStyle"/>
          <w:rtl/>
        </w:rPr>
        <w:t xml:space="preserve"> &lt;&lt; דובר &gt;&gt;</w:t>
      </w:r>
      <w:r w:rsidRPr="005A60FF">
        <w:rPr>
          <w:rStyle w:val="TagStyle"/>
          <w:rtl/>
        </w:rPr>
        <w:t xml:space="preserve"> </w:t>
      </w:r>
      <w:r w:rsidR="006661F5">
        <w:rPr>
          <w:rtl/>
        </w:rPr>
        <w:t>מעין</w:t>
      </w:r>
      <w:r>
        <w:rPr>
          <w:rtl/>
        </w:rPr>
        <w:t xml:space="preserve"> ספיבק:</w:t>
      </w:r>
      <w:r w:rsidRPr="005A60FF">
        <w:rPr>
          <w:rStyle w:val="TagStyle"/>
          <w:rtl/>
        </w:rPr>
        <w:t xml:space="preserve"> </w:t>
      </w:r>
      <w:r w:rsidRPr="00ED3EFE">
        <w:rPr>
          <w:rStyle w:val="TagStyle"/>
          <w:rtl/>
        </w:rPr>
        <w:t>&lt;&lt; דובר &gt;&gt;</w:t>
      </w:r>
      <w:r>
        <w:rPr>
          <w:rtl/>
        </w:rPr>
        <w:t xml:space="preserve">   </w:t>
      </w:r>
      <w:bookmarkEnd w:id="2879"/>
    </w:p>
    <w:p w:rsidR="005A60FF" w:rsidRDefault="005A60FF" w:rsidP="005A60FF">
      <w:pPr>
        <w:pStyle w:val="KeepWithNext"/>
        <w:rPr>
          <w:rtl/>
          <w:lang w:eastAsia="he-IL"/>
        </w:rPr>
      </w:pPr>
    </w:p>
    <w:p w:rsidR="005A60FF" w:rsidRDefault="005A60FF" w:rsidP="005A60FF">
      <w:pPr>
        <w:rPr>
          <w:rtl/>
          <w:lang w:eastAsia="he-IL"/>
        </w:rPr>
      </w:pPr>
      <w:bookmarkStart w:id="2880" w:name="_ETM_Q1_7810846"/>
      <w:bookmarkStart w:id="2881" w:name="_ETM_Q1_7810897"/>
      <w:bookmarkEnd w:id="2880"/>
      <w:bookmarkEnd w:id="2881"/>
      <w:r>
        <w:rPr>
          <w:rFonts w:hint="cs"/>
          <w:rtl/>
          <w:lang w:eastAsia="he-IL"/>
        </w:rPr>
        <w:t xml:space="preserve">אם אני מבינה נכון, </w:t>
      </w:r>
      <w:bookmarkStart w:id="2882" w:name="_ETM_Q1_7813636"/>
      <w:bookmarkEnd w:id="2882"/>
      <w:r>
        <w:rPr>
          <w:rFonts w:hint="cs"/>
          <w:rtl/>
          <w:lang w:eastAsia="he-IL"/>
        </w:rPr>
        <w:t xml:space="preserve">הקושי שאתם מציגים הוא זה שאותה חברה תבצע גם את </w:t>
      </w:r>
      <w:bookmarkStart w:id="2883" w:name="_ETM_Q1_7810546"/>
      <w:bookmarkEnd w:id="2883"/>
      <w:r>
        <w:rPr>
          <w:rFonts w:hint="cs"/>
          <w:rtl/>
          <w:lang w:eastAsia="he-IL"/>
        </w:rPr>
        <w:t xml:space="preserve">סקר הנכסים </w:t>
      </w:r>
      <w:r w:rsidR="00DC4A76">
        <w:rPr>
          <w:rFonts w:hint="cs"/>
          <w:rtl/>
          <w:lang w:eastAsia="he-IL"/>
        </w:rPr>
        <w:t>וגם תגבה בגינה.</w:t>
      </w:r>
    </w:p>
    <w:p w:rsidR="00DC4A76" w:rsidRDefault="00DC4A76" w:rsidP="005A60FF">
      <w:pPr>
        <w:rPr>
          <w:rtl/>
          <w:lang w:eastAsia="he-IL"/>
        </w:rPr>
      </w:pPr>
    </w:p>
    <w:p w:rsidR="00DC4A76" w:rsidRDefault="00DC4A76" w:rsidP="00ED3EFE">
      <w:pPr>
        <w:pStyle w:val="a5"/>
        <w:rPr>
          <w:rtl/>
        </w:rPr>
      </w:pPr>
      <w:bookmarkStart w:id="2884" w:name="ET_speaker_תומר_רוזנר_529"/>
      <w:r w:rsidRPr="00ED3EFE">
        <w:rPr>
          <w:rStyle w:val="TagStyle"/>
          <w:rtl/>
        </w:rPr>
        <w:t xml:space="preserve"> &lt;&lt; דובר &gt;&gt;</w:t>
      </w:r>
      <w:r w:rsidRPr="00DC4A76">
        <w:rPr>
          <w:rStyle w:val="TagStyle"/>
          <w:rtl/>
        </w:rPr>
        <w:t xml:space="preserve"> </w:t>
      </w:r>
      <w:r>
        <w:rPr>
          <w:rtl/>
        </w:rPr>
        <w:t>תומר רוזנר:</w:t>
      </w:r>
      <w:r w:rsidRPr="00DC4A76">
        <w:rPr>
          <w:rStyle w:val="TagStyle"/>
          <w:rtl/>
        </w:rPr>
        <w:t xml:space="preserve"> </w:t>
      </w:r>
      <w:r w:rsidRPr="00ED3EFE">
        <w:rPr>
          <w:rStyle w:val="TagStyle"/>
          <w:rtl/>
        </w:rPr>
        <w:t>&lt;&lt; דובר &gt;&gt;</w:t>
      </w:r>
      <w:r>
        <w:rPr>
          <w:rtl/>
        </w:rPr>
        <w:t xml:space="preserve">   </w:t>
      </w:r>
      <w:bookmarkEnd w:id="2884"/>
    </w:p>
    <w:p w:rsidR="00DC4A76" w:rsidRDefault="00DC4A76" w:rsidP="00DC4A76">
      <w:pPr>
        <w:pStyle w:val="KeepWithNext"/>
        <w:rPr>
          <w:rtl/>
          <w:lang w:eastAsia="he-IL"/>
        </w:rPr>
      </w:pPr>
    </w:p>
    <w:p w:rsidR="00DC4A76" w:rsidRDefault="00DC4A76" w:rsidP="00DC4A76">
      <w:pPr>
        <w:rPr>
          <w:rtl/>
          <w:lang w:eastAsia="he-IL"/>
        </w:rPr>
      </w:pPr>
      <w:r>
        <w:rPr>
          <w:rFonts w:hint="cs"/>
          <w:rtl/>
          <w:lang w:eastAsia="he-IL"/>
        </w:rPr>
        <w:t>בוודאי.</w:t>
      </w:r>
    </w:p>
    <w:p w:rsidR="00DC4A76" w:rsidRDefault="00DC4A76" w:rsidP="00DC4A76">
      <w:pPr>
        <w:rPr>
          <w:rtl/>
          <w:lang w:eastAsia="he-IL"/>
        </w:rPr>
      </w:pPr>
      <w:bookmarkStart w:id="2885" w:name="_ETM_Q1_7813891"/>
      <w:bookmarkStart w:id="2886" w:name="_ETM_Q1_7813959"/>
      <w:bookmarkStart w:id="2887" w:name="_ETM_Q1_7816441"/>
      <w:bookmarkEnd w:id="2885"/>
      <w:bookmarkEnd w:id="2886"/>
      <w:bookmarkEnd w:id="2887"/>
    </w:p>
    <w:p w:rsidR="00DC4A76" w:rsidRDefault="00DC4A76" w:rsidP="00ED3EFE">
      <w:pPr>
        <w:pStyle w:val="a5"/>
        <w:rPr>
          <w:rtl/>
        </w:rPr>
      </w:pPr>
      <w:bookmarkStart w:id="2888" w:name="ET_speaker_מעיו_ספיבק_530"/>
      <w:r w:rsidRPr="00ED3EFE">
        <w:rPr>
          <w:rStyle w:val="TagStyle"/>
          <w:rtl/>
        </w:rPr>
        <w:t xml:space="preserve"> &lt;&lt; דובר &gt;&gt;</w:t>
      </w:r>
      <w:r w:rsidRPr="00DC4A76">
        <w:rPr>
          <w:rStyle w:val="TagStyle"/>
          <w:rtl/>
        </w:rPr>
        <w:t xml:space="preserve"> </w:t>
      </w:r>
      <w:r w:rsidR="006661F5">
        <w:rPr>
          <w:rtl/>
        </w:rPr>
        <w:t>מעין</w:t>
      </w:r>
      <w:r>
        <w:rPr>
          <w:rtl/>
        </w:rPr>
        <w:t xml:space="preserve"> ספיבק:</w:t>
      </w:r>
      <w:r w:rsidRPr="00DC4A76">
        <w:rPr>
          <w:rStyle w:val="TagStyle"/>
          <w:rtl/>
        </w:rPr>
        <w:t xml:space="preserve"> </w:t>
      </w:r>
      <w:r w:rsidRPr="00ED3EFE">
        <w:rPr>
          <w:rStyle w:val="TagStyle"/>
          <w:rtl/>
        </w:rPr>
        <w:t>&lt;&lt; דובר &gt;&gt;</w:t>
      </w:r>
      <w:r>
        <w:rPr>
          <w:rtl/>
        </w:rPr>
        <w:t xml:space="preserve">   </w:t>
      </w:r>
      <w:bookmarkEnd w:id="2888"/>
    </w:p>
    <w:p w:rsidR="00DC4A76" w:rsidRDefault="00DC4A76" w:rsidP="00DC4A76">
      <w:pPr>
        <w:pStyle w:val="KeepWithNext"/>
        <w:rPr>
          <w:rtl/>
          <w:lang w:eastAsia="he-IL"/>
        </w:rPr>
      </w:pPr>
    </w:p>
    <w:p w:rsidR="00DC4A76" w:rsidRDefault="00DC4A76" w:rsidP="00DC4A76">
      <w:pPr>
        <w:rPr>
          <w:rtl/>
          <w:lang w:eastAsia="he-IL"/>
        </w:rPr>
      </w:pPr>
      <w:bookmarkStart w:id="2889" w:name="_ETM_Q1_7816930"/>
      <w:bookmarkStart w:id="2890" w:name="_ETM_Q1_7816986"/>
      <w:bookmarkEnd w:id="2889"/>
      <w:bookmarkEnd w:id="2890"/>
      <w:r>
        <w:rPr>
          <w:rFonts w:hint="cs"/>
          <w:rtl/>
          <w:lang w:eastAsia="he-IL"/>
        </w:rPr>
        <w:t xml:space="preserve">אם חברה לא </w:t>
      </w:r>
      <w:bookmarkStart w:id="2891" w:name="_ETM_Q1_7821377"/>
      <w:bookmarkEnd w:id="2891"/>
      <w:r>
        <w:rPr>
          <w:rFonts w:hint="cs"/>
          <w:rtl/>
          <w:lang w:eastAsia="he-IL"/>
        </w:rPr>
        <w:t xml:space="preserve">מתקשרת עם אותה רשות מקומית, אבל מבצעת סקר </w:t>
      </w:r>
      <w:bookmarkStart w:id="2892" w:name="_ETM_Q1_7819398"/>
      <w:bookmarkEnd w:id="2892"/>
      <w:r>
        <w:rPr>
          <w:rFonts w:hint="cs"/>
          <w:rtl/>
          <w:lang w:eastAsia="he-IL"/>
        </w:rPr>
        <w:t>נכסים עבור רשות אחרת, האם יש פה בעיה?</w:t>
      </w:r>
    </w:p>
    <w:p w:rsidR="00DC4A76" w:rsidRDefault="00DC4A76" w:rsidP="00DC4A76">
      <w:pPr>
        <w:rPr>
          <w:rtl/>
          <w:lang w:eastAsia="he-IL"/>
        </w:rPr>
      </w:pPr>
    </w:p>
    <w:p w:rsidR="00DC4A76" w:rsidRDefault="00DC4A76" w:rsidP="00ED3EFE">
      <w:pPr>
        <w:pStyle w:val="a5"/>
        <w:rPr>
          <w:rtl/>
        </w:rPr>
      </w:pPr>
      <w:bookmarkStart w:id="2893" w:name="ET_speaker_תומר_רוזנר_531"/>
      <w:r w:rsidRPr="00ED3EFE">
        <w:rPr>
          <w:rStyle w:val="TagStyle"/>
          <w:rtl/>
        </w:rPr>
        <w:t xml:space="preserve"> &lt;&lt; דובר &gt;&gt;</w:t>
      </w:r>
      <w:r w:rsidRPr="00DC4A76">
        <w:rPr>
          <w:rStyle w:val="TagStyle"/>
          <w:rtl/>
        </w:rPr>
        <w:t xml:space="preserve"> </w:t>
      </w:r>
      <w:r>
        <w:rPr>
          <w:rtl/>
        </w:rPr>
        <w:t>תומר רוזנר:</w:t>
      </w:r>
      <w:r w:rsidRPr="00DC4A76">
        <w:rPr>
          <w:rStyle w:val="TagStyle"/>
          <w:rtl/>
        </w:rPr>
        <w:t xml:space="preserve"> </w:t>
      </w:r>
      <w:r w:rsidRPr="00ED3EFE">
        <w:rPr>
          <w:rStyle w:val="TagStyle"/>
          <w:rtl/>
        </w:rPr>
        <w:t>&lt;&lt; דובר &gt;&gt;</w:t>
      </w:r>
      <w:r>
        <w:rPr>
          <w:rtl/>
        </w:rPr>
        <w:t xml:space="preserve">   </w:t>
      </w:r>
      <w:bookmarkEnd w:id="2893"/>
    </w:p>
    <w:p w:rsidR="00DC4A76" w:rsidRDefault="00DC4A76" w:rsidP="00DC4A76">
      <w:pPr>
        <w:pStyle w:val="KeepWithNext"/>
        <w:rPr>
          <w:rtl/>
          <w:lang w:eastAsia="he-IL"/>
        </w:rPr>
      </w:pPr>
    </w:p>
    <w:p w:rsidR="00DC4A76" w:rsidRDefault="00DC4A76" w:rsidP="00DC4A76">
      <w:pPr>
        <w:rPr>
          <w:rtl/>
          <w:lang w:eastAsia="he-IL"/>
        </w:rPr>
      </w:pPr>
      <w:r>
        <w:rPr>
          <w:rFonts w:hint="cs"/>
          <w:rtl/>
          <w:lang w:eastAsia="he-IL"/>
        </w:rPr>
        <w:t xml:space="preserve">היא לא עוסקת בגבייה. </w:t>
      </w:r>
      <w:bookmarkStart w:id="2894" w:name="_ETM_Q1_7824740"/>
      <w:bookmarkEnd w:id="2894"/>
    </w:p>
    <w:p w:rsidR="00DC4A76" w:rsidRDefault="00DC4A76" w:rsidP="00DC4A76">
      <w:pPr>
        <w:rPr>
          <w:rtl/>
          <w:lang w:eastAsia="he-IL"/>
        </w:rPr>
      </w:pPr>
      <w:bookmarkStart w:id="2895" w:name="_ETM_Q1_7828426"/>
      <w:bookmarkStart w:id="2896" w:name="_ETM_Q1_7828494"/>
      <w:bookmarkEnd w:id="2895"/>
      <w:bookmarkEnd w:id="2896"/>
    </w:p>
    <w:p w:rsidR="00DC4A76" w:rsidRDefault="00DC4A76" w:rsidP="00ED3EFE">
      <w:pPr>
        <w:pStyle w:val="af8"/>
        <w:rPr>
          <w:rtl/>
        </w:rPr>
      </w:pPr>
      <w:bookmarkStart w:id="2897" w:name="ET_yor_5854_532"/>
      <w:r w:rsidRPr="00ED3EFE">
        <w:rPr>
          <w:rStyle w:val="TagStyle"/>
          <w:rtl/>
        </w:rPr>
        <w:t xml:space="preserve"> &lt;&lt; יור &gt;&gt;</w:t>
      </w:r>
      <w:r w:rsidRPr="00DC4A76">
        <w:rPr>
          <w:rStyle w:val="TagStyle"/>
          <w:rtl/>
        </w:rPr>
        <w:t xml:space="preserve"> </w:t>
      </w:r>
      <w:r>
        <w:rPr>
          <w:rtl/>
        </w:rPr>
        <w:t>היו"ר ווליד טאהא:</w:t>
      </w:r>
      <w:r w:rsidRPr="00DC4A76">
        <w:rPr>
          <w:rStyle w:val="TagStyle"/>
          <w:rtl/>
        </w:rPr>
        <w:t xml:space="preserve"> </w:t>
      </w:r>
      <w:r w:rsidRPr="00ED3EFE">
        <w:rPr>
          <w:rStyle w:val="TagStyle"/>
          <w:rtl/>
        </w:rPr>
        <w:t>&lt;&lt; יור &gt;&gt;</w:t>
      </w:r>
      <w:r>
        <w:rPr>
          <w:rtl/>
        </w:rPr>
        <w:t xml:space="preserve">   </w:t>
      </w:r>
      <w:bookmarkEnd w:id="2897"/>
    </w:p>
    <w:p w:rsidR="00DC4A76" w:rsidRDefault="00DC4A76" w:rsidP="00DC4A76">
      <w:pPr>
        <w:pStyle w:val="KeepWithNext"/>
        <w:rPr>
          <w:rtl/>
          <w:lang w:eastAsia="he-IL"/>
        </w:rPr>
      </w:pPr>
    </w:p>
    <w:p w:rsidR="00DC4A76" w:rsidRDefault="00DC4A76" w:rsidP="00DC4A76">
      <w:pPr>
        <w:rPr>
          <w:rtl/>
          <w:lang w:eastAsia="he-IL"/>
        </w:rPr>
      </w:pPr>
      <w:bookmarkStart w:id="2898" w:name="_ETM_Q1_7830567"/>
      <w:bookmarkEnd w:id="2898"/>
      <w:r>
        <w:rPr>
          <w:rFonts w:hint="cs"/>
          <w:rtl/>
          <w:lang w:eastAsia="he-IL"/>
        </w:rPr>
        <w:t xml:space="preserve">היות שהפעולה הזאת מחויבת בתשלום נפרד, היא לא מודדת </w:t>
      </w:r>
      <w:bookmarkStart w:id="2899" w:name="_ETM_Q1_7834347"/>
      <w:bookmarkEnd w:id="2899"/>
      <w:r>
        <w:rPr>
          <w:rFonts w:hint="cs"/>
          <w:rtl/>
          <w:lang w:eastAsia="he-IL"/>
        </w:rPr>
        <w:t xml:space="preserve">את הנכסים על פי אותו חוב שיש לה. אם היא </w:t>
      </w:r>
      <w:bookmarkStart w:id="2900" w:name="_ETM_Q1_7843405"/>
      <w:bookmarkEnd w:id="2900"/>
      <w:r>
        <w:rPr>
          <w:rFonts w:hint="cs"/>
          <w:rtl/>
          <w:lang w:eastAsia="he-IL"/>
        </w:rPr>
        <w:t xml:space="preserve">יוצאת למדוד, היא מקבלת על זה כסף. זה לא מאותה </w:t>
      </w:r>
      <w:bookmarkStart w:id="2901" w:name="_ETM_Q1_7842678"/>
      <w:bookmarkEnd w:id="2901"/>
      <w:r>
        <w:rPr>
          <w:rFonts w:hint="cs"/>
          <w:rtl/>
          <w:lang w:eastAsia="he-IL"/>
        </w:rPr>
        <w:t xml:space="preserve">חברה שעוסקת בגבייה והיא זו שתלך למדוד ותקבע את </w:t>
      </w:r>
      <w:bookmarkStart w:id="2902" w:name="_ETM_Q1_7852032"/>
      <w:bookmarkEnd w:id="2902"/>
      <w:r>
        <w:rPr>
          <w:rFonts w:hint="cs"/>
          <w:rtl/>
          <w:lang w:eastAsia="he-IL"/>
        </w:rPr>
        <w:t>גובה החובות.</w:t>
      </w:r>
      <w:bookmarkStart w:id="2903" w:name="_ETM_Q1_7855836"/>
      <w:bookmarkEnd w:id="2903"/>
    </w:p>
    <w:p w:rsidR="00DC4A76" w:rsidRDefault="00DC4A76" w:rsidP="00DC4A76">
      <w:pPr>
        <w:rPr>
          <w:rtl/>
          <w:lang w:eastAsia="he-IL"/>
        </w:rPr>
      </w:pPr>
      <w:bookmarkStart w:id="2904" w:name="_ETM_Q1_7855903"/>
      <w:bookmarkEnd w:id="2904"/>
    </w:p>
    <w:p w:rsidR="00DC4A76" w:rsidRDefault="00DC4A76" w:rsidP="00ED3EFE">
      <w:pPr>
        <w:pStyle w:val="a5"/>
        <w:rPr>
          <w:rtl/>
        </w:rPr>
      </w:pPr>
      <w:bookmarkStart w:id="2905" w:name="ET_speaker_תומר_ביטון_533"/>
      <w:r w:rsidRPr="00ED3EFE">
        <w:rPr>
          <w:rStyle w:val="TagStyle"/>
          <w:rtl/>
        </w:rPr>
        <w:t xml:space="preserve"> &lt;&lt; דובר &gt;&gt;</w:t>
      </w:r>
      <w:r w:rsidRPr="00DC4A76">
        <w:rPr>
          <w:rStyle w:val="TagStyle"/>
          <w:rtl/>
        </w:rPr>
        <w:t xml:space="preserve"> </w:t>
      </w:r>
      <w:r>
        <w:rPr>
          <w:rtl/>
        </w:rPr>
        <w:t>תומר ביטון:</w:t>
      </w:r>
      <w:r w:rsidRPr="00DC4A76">
        <w:rPr>
          <w:rStyle w:val="TagStyle"/>
          <w:rtl/>
        </w:rPr>
        <w:t xml:space="preserve"> </w:t>
      </w:r>
      <w:r w:rsidRPr="00ED3EFE">
        <w:rPr>
          <w:rStyle w:val="TagStyle"/>
          <w:rtl/>
        </w:rPr>
        <w:t>&lt;&lt; דובר &gt;&gt;</w:t>
      </w:r>
      <w:r>
        <w:rPr>
          <w:rtl/>
        </w:rPr>
        <w:t xml:space="preserve">   </w:t>
      </w:r>
      <w:bookmarkEnd w:id="2905"/>
    </w:p>
    <w:p w:rsidR="00DC4A76" w:rsidRDefault="00DC4A76" w:rsidP="00DC4A76">
      <w:pPr>
        <w:pStyle w:val="KeepWithNext"/>
        <w:rPr>
          <w:rtl/>
          <w:lang w:eastAsia="he-IL"/>
        </w:rPr>
      </w:pPr>
    </w:p>
    <w:p w:rsidR="00DC4A76" w:rsidRDefault="00DC4A76" w:rsidP="00DC4A76">
      <w:pPr>
        <w:rPr>
          <w:rtl/>
          <w:lang w:eastAsia="he-IL"/>
        </w:rPr>
      </w:pPr>
      <w:r>
        <w:rPr>
          <w:rFonts w:hint="cs"/>
          <w:rtl/>
          <w:lang w:eastAsia="he-IL"/>
        </w:rPr>
        <w:t>אבל גם פה אין קשר בין הדברים.</w:t>
      </w:r>
    </w:p>
    <w:p w:rsidR="00DC4A76" w:rsidRDefault="00DC4A76" w:rsidP="00DC4A76">
      <w:pPr>
        <w:rPr>
          <w:rtl/>
          <w:lang w:eastAsia="he-IL"/>
        </w:rPr>
      </w:pPr>
      <w:bookmarkStart w:id="2906" w:name="_ETM_Q1_7857999"/>
      <w:bookmarkStart w:id="2907" w:name="_ETM_Q1_7858078"/>
      <w:bookmarkEnd w:id="2906"/>
      <w:bookmarkEnd w:id="2907"/>
    </w:p>
    <w:p w:rsidR="00DC4A76" w:rsidRDefault="00DC4A76" w:rsidP="00ED3EFE">
      <w:pPr>
        <w:pStyle w:val="a5"/>
        <w:rPr>
          <w:rtl/>
        </w:rPr>
      </w:pPr>
      <w:bookmarkStart w:id="2908" w:name="ET_speaker_מעיו_ספיבק_534"/>
      <w:r w:rsidRPr="00ED3EFE">
        <w:rPr>
          <w:rStyle w:val="TagStyle"/>
          <w:rtl/>
        </w:rPr>
        <w:t xml:space="preserve"> &lt;&lt; דובר &gt;&gt;</w:t>
      </w:r>
      <w:r w:rsidRPr="00DC4A76">
        <w:rPr>
          <w:rStyle w:val="TagStyle"/>
          <w:rtl/>
        </w:rPr>
        <w:t xml:space="preserve"> </w:t>
      </w:r>
      <w:r w:rsidR="006661F5">
        <w:rPr>
          <w:rtl/>
        </w:rPr>
        <w:t>מעין</w:t>
      </w:r>
      <w:r>
        <w:rPr>
          <w:rtl/>
        </w:rPr>
        <w:t xml:space="preserve"> ספיבק:</w:t>
      </w:r>
      <w:r w:rsidRPr="00DC4A76">
        <w:rPr>
          <w:rStyle w:val="TagStyle"/>
          <w:rtl/>
        </w:rPr>
        <w:t xml:space="preserve"> </w:t>
      </w:r>
      <w:r w:rsidRPr="00ED3EFE">
        <w:rPr>
          <w:rStyle w:val="TagStyle"/>
          <w:rtl/>
        </w:rPr>
        <w:t>&lt;&lt; דובר &gt;&gt;</w:t>
      </w:r>
      <w:r>
        <w:rPr>
          <w:rtl/>
        </w:rPr>
        <w:t xml:space="preserve">   </w:t>
      </w:r>
      <w:bookmarkEnd w:id="2908"/>
    </w:p>
    <w:p w:rsidR="00DC4A76" w:rsidRDefault="00DC4A76" w:rsidP="00DC4A76">
      <w:pPr>
        <w:pStyle w:val="KeepWithNext"/>
        <w:rPr>
          <w:rtl/>
          <w:lang w:eastAsia="he-IL"/>
        </w:rPr>
      </w:pPr>
    </w:p>
    <w:p w:rsidR="00DC4A76" w:rsidRDefault="00DC4A76" w:rsidP="00DC4A76">
      <w:pPr>
        <w:rPr>
          <w:rtl/>
          <w:lang w:eastAsia="he-IL"/>
        </w:rPr>
      </w:pPr>
      <w:r>
        <w:rPr>
          <w:rFonts w:hint="cs"/>
          <w:rtl/>
          <w:lang w:eastAsia="he-IL"/>
        </w:rPr>
        <w:t xml:space="preserve">היושב-ראש, כן </w:t>
      </w:r>
      <w:bookmarkStart w:id="2909" w:name="_ETM_Q1_7857012"/>
      <w:bookmarkEnd w:id="2909"/>
      <w:r>
        <w:rPr>
          <w:rFonts w:hint="cs"/>
          <w:rtl/>
          <w:lang w:eastAsia="he-IL"/>
        </w:rPr>
        <w:t xml:space="preserve">צריך להגיד שבסקרי נכסים בכלל, כשמתקשרים ועושים מכרז מול רשות </w:t>
      </w:r>
      <w:bookmarkStart w:id="2910" w:name="_ETM_Q1_7866737"/>
      <w:bookmarkEnd w:id="2910"/>
      <w:r>
        <w:rPr>
          <w:rFonts w:hint="cs"/>
          <w:rtl/>
          <w:lang w:eastAsia="he-IL"/>
        </w:rPr>
        <w:t xml:space="preserve">מקומית, אז גם חברה שאינה חברת גבייה מקבלת תגמול בהקשר </w:t>
      </w:r>
      <w:bookmarkStart w:id="2911" w:name="_ETM_Q1_7871217"/>
      <w:bookmarkEnd w:id="2911"/>
      <w:r>
        <w:rPr>
          <w:rFonts w:hint="cs"/>
          <w:rtl/>
          <w:lang w:eastAsia="he-IL"/>
        </w:rPr>
        <w:t xml:space="preserve">של המדידה שהיא עושה, בהקשר למטראז' שהיא מוסיפה. </w:t>
      </w:r>
    </w:p>
    <w:p w:rsidR="00DC4A76" w:rsidRDefault="00DC4A76" w:rsidP="00DC4A76">
      <w:pPr>
        <w:rPr>
          <w:rtl/>
          <w:lang w:eastAsia="he-IL"/>
        </w:rPr>
      </w:pPr>
    </w:p>
    <w:p w:rsidR="00DC4A76" w:rsidRDefault="00DC4A76" w:rsidP="00ED3EFE">
      <w:pPr>
        <w:pStyle w:val="af8"/>
        <w:rPr>
          <w:rtl/>
        </w:rPr>
      </w:pPr>
      <w:bookmarkStart w:id="2912" w:name="ET_yor_5854_535"/>
      <w:r w:rsidRPr="00ED3EFE">
        <w:rPr>
          <w:rStyle w:val="TagStyle"/>
          <w:rtl/>
        </w:rPr>
        <w:t xml:space="preserve"> &lt;&lt; יור &gt;&gt;</w:t>
      </w:r>
      <w:r w:rsidRPr="00DC4A76">
        <w:rPr>
          <w:rStyle w:val="TagStyle"/>
          <w:rtl/>
        </w:rPr>
        <w:t xml:space="preserve"> </w:t>
      </w:r>
      <w:r>
        <w:rPr>
          <w:rtl/>
        </w:rPr>
        <w:t>היו"ר ווליד טאהא:</w:t>
      </w:r>
      <w:r w:rsidRPr="00DC4A76">
        <w:rPr>
          <w:rStyle w:val="TagStyle"/>
          <w:rtl/>
        </w:rPr>
        <w:t xml:space="preserve"> </w:t>
      </w:r>
      <w:r w:rsidRPr="00ED3EFE">
        <w:rPr>
          <w:rStyle w:val="TagStyle"/>
          <w:rtl/>
        </w:rPr>
        <w:t>&lt;&lt; יור &gt;&gt;</w:t>
      </w:r>
      <w:r>
        <w:rPr>
          <w:rtl/>
        </w:rPr>
        <w:t xml:space="preserve">   </w:t>
      </w:r>
      <w:bookmarkEnd w:id="2912"/>
    </w:p>
    <w:p w:rsidR="00DC4A76" w:rsidRDefault="00DC4A76" w:rsidP="00DC4A76">
      <w:pPr>
        <w:pStyle w:val="KeepWithNext"/>
        <w:rPr>
          <w:rtl/>
          <w:lang w:eastAsia="he-IL"/>
        </w:rPr>
      </w:pPr>
    </w:p>
    <w:p w:rsidR="00DC4A76" w:rsidRDefault="00DC4A76" w:rsidP="00DC4A76">
      <w:pPr>
        <w:rPr>
          <w:rtl/>
          <w:lang w:eastAsia="he-IL"/>
        </w:rPr>
      </w:pPr>
      <w:bookmarkStart w:id="2913" w:name="_ETM_Q1_7873901"/>
      <w:bookmarkEnd w:id="2913"/>
      <w:r>
        <w:rPr>
          <w:rFonts w:hint="cs"/>
          <w:rtl/>
          <w:lang w:eastAsia="he-IL"/>
        </w:rPr>
        <w:t xml:space="preserve">אין </w:t>
      </w:r>
      <w:bookmarkStart w:id="2914" w:name="_ETM_Q1_7874874"/>
      <w:bookmarkEnd w:id="2914"/>
      <w:r>
        <w:rPr>
          <w:rFonts w:hint="cs"/>
          <w:rtl/>
          <w:lang w:eastAsia="he-IL"/>
        </w:rPr>
        <w:t xml:space="preserve">לי בעיה אם זו לא החברה שעוסקת בגבייה. </w:t>
      </w:r>
      <w:r w:rsidR="00007ECE">
        <w:rPr>
          <w:rFonts w:hint="cs"/>
          <w:rtl/>
          <w:lang w:eastAsia="he-IL"/>
        </w:rPr>
        <w:t xml:space="preserve">אבל </w:t>
      </w:r>
      <w:bookmarkStart w:id="2915" w:name="_ETM_Q1_7882096"/>
      <w:bookmarkEnd w:id="2915"/>
      <w:r w:rsidR="00007ECE">
        <w:rPr>
          <w:rFonts w:hint="cs"/>
          <w:rtl/>
          <w:lang w:eastAsia="he-IL"/>
        </w:rPr>
        <w:t xml:space="preserve">אם זו החברה שעוסקת בגבייה, היא יכולה לסדר את </w:t>
      </w:r>
      <w:bookmarkStart w:id="2916" w:name="_ETM_Q1_7883873"/>
      <w:bookmarkEnd w:id="2916"/>
      <w:r w:rsidR="00007ECE">
        <w:rPr>
          <w:rFonts w:hint="cs"/>
          <w:rtl/>
          <w:lang w:eastAsia="he-IL"/>
        </w:rPr>
        <w:t xml:space="preserve">כולם. </w:t>
      </w:r>
    </w:p>
    <w:p w:rsidR="00007ECE" w:rsidRDefault="00007ECE" w:rsidP="00DC4A76">
      <w:pPr>
        <w:rPr>
          <w:rtl/>
          <w:lang w:eastAsia="he-IL"/>
        </w:rPr>
      </w:pPr>
    </w:p>
    <w:p w:rsidR="00007ECE" w:rsidRDefault="00007ECE" w:rsidP="00ED3EFE">
      <w:pPr>
        <w:pStyle w:val="a5"/>
        <w:rPr>
          <w:rtl/>
        </w:rPr>
      </w:pPr>
      <w:bookmarkStart w:id="2917" w:name="ET_speaker_מעיו_ספיבק_536"/>
      <w:r w:rsidRPr="00ED3EFE">
        <w:rPr>
          <w:rStyle w:val="TagStyle"/>
          <w:rtl/>
        </w:rPr>
        <w:t xml:space="preserve"> &lt;&lt; דובר &gt;&gt;</w:t>
      </w:r>
      <w:r w:rsidRPr="00007ECE">
        <w:rPr>
          <w:rStyle w:val="TagStyle"/>
          <w:rtl/>
        </w:rPr>
        <w:t xml:space="preserve"> </w:t>
      </w:r>
      <w:r w:rsidR="006661F5">
        <w:rPr>
          <w:rtl/>
        </w:rPr>
        <w:t>מעין</w:t>
      </w:r>
      <w:r>
        <w:rPr>
          <w:rtl/>
        </w:rPr>
        <w:t xml:space="preserve"> ספיבק:</w:t>
      </w:r>
      <w:r w:rsidRPr="00007ECE">
        <w:rPr>
          <w:rStyle w:val="TagStyle"/>
          <w:rtl/>
        </w:rPr>
        <w:t xml:space="preserve"> </w:t>
      </w:r>
      <w:r w:rsidRPr="00ED3EFE">
        <w:rPr>
          <w:rStyle w:val="TagStyle"/>
          <w:rtl/>
        </w:rPr>
        <w:t>&lt;&lt; דובר &gt;&gt;</w:t>
      </w:r>
      <w:r>
        <w:rPr>
          <w:rtl/>
        </w:rPr>
        <w:t xml:space="preserve">   </w:t>
      </w:r>
      <w:bookmarkEnd w:id="2917"/>
    </w:p>
    <w:p w:rsidR="00007ECE" w:rsidRDefault="00007ECE" w:rsidP="00007ECE">
      <w:pPr>
        <w:pStyle w:val="KeepWithNext"/>
        <w:rPr>
          <w:rtl/>
          <w:lang w:eastAsia="he-IL"/>
        </w:rPr>
      </w:pPr>
    </w:p>
    <w:p w:rsidR="00007ECE" w:rsidRDefault="00007ECE" w:rsidP="00007ECE">
      <w:pPr>
        <w:rPr>
          <w:rtl/>
          <w:lang w:eastAsia="he-IL"/>
        </w:rPr>
      </w:pPr>
      <w:r>
        <w:rPr>
          <w:rFonts w:hint="cs"/>
          <w:rtl/>
          <w:lang w:eastAsia="he-IL"/>
        </w:rPr>
        <w:t>אבל היא מסתכנת בתביעות.</w:t>
      </w:r>
    </w:p>
    <w:p w:rsidR="00007ECE" w:rsidRDefault="00007ECE" w:rsidP="00007ECE">
      <w:pPr>
        <w:rPr>
          <w:rtl/>
          <w:lang w:eastAsia="he-IL"/>
        </w:rPr>
      </w:pPr>
    </w:p>
    <w:p w:rsidR="00007ECE" w:rsidRDefault="00007ECE" w:rsidP="00ED3EFE">
      <w:pPr>
        <w:pStyle w:val="af8"/>
        <w:rPr>
          <w:rtl/>
        </w:rPr>
      </w:pPr>
      <w:bookmarkStart w:id="2918" w:name="ET_yor_5854_537"/>
      <w:r w:rsidRPr="00ED3EFE">
        <w:rPr>
          <w:rStyle w:val="TagStyle"/>
          <w:rtl/>
        </w:rPr>
        <w:t xml:space="preserve"> &lt;&lt; יור &gt;&gt;</w:t>
      </w:r>
      <w:r w:rsidRPr="00007ECE">
        <w:rPr>
          <w:rStyle w:val="TagStyle"/>
          <w:rtl/>
        </w:rPr>
        <w:t xml:space="preserve"> </w:t>
      </w:r>
      <w:r>
        <w:rPr>
          <w:rtl/>
        </w:rPr>
        <w:t>היו"ר ווליד טאהא:</w:t>
      </w:r>
      <w:r w:rsidRPr="00007ECE">
        <w:rPr>
          <w:rStyle w:val="TagStyle"/>
          <w:rtl/>
        </w:rPr>
        <w:t xml:space="preserve"> </w:t>
      </w:r>
      <w:r w:rsidRPr="00ED3EFE">
        <w:rPr>
          <w:rStyle w:val="TagStyle"/>
          <w:rtl/>
        </w:rPr>
        <w:t>&lt;&lt; יור &gt;&gt;</w:t>
      </w:r>
      <w:r>
        <w:rPr>
          <w:rtl/>
        </w:rPr>
        <w:t xml:space="preserve">   </w:t>
      </w:r>
      <w:bookmarkEnd w:id="2918"/>
    </w:p>
    <w:p w:rsidR="00007ECE" w:rsidRDefault="00007ECE" w:rsidP="00007ECE">
      <w:pPr>
        <w:pStyle w:val="KeepWithNext"/>
        <w:rPr>
          <w:rtl/>
          <w:lang w:eastAsia="he-IL"/>
        </w:rPr>
      </w:pPr>
    </w:p>
    <w:p w:rsidR="00007ECE" w:rsidRDefault="00007ECE" w:rsidP="00007ECE">
      <w:pPr>
        <w:rPr>
          <w:rtl/>
          <w:lang w:eastAsia="he-IL"/>
        </w:rPr>
      </w:pPr>
      <w:r>
        <w:rPr>
          <w:rFonts w:hint="cs"/>
          <w:rtl/>
          <w:lang w:eastAsia="he-IL"/>
        </w:rPr>
        <w:t xml:space="preserve">אוקיי, בסדר, עד שהיא תסתכן בתביעות </w:t>
      </w:r>
      <w:bookmarkStart w:id="2919" w:name="_ETM_Q1_7893191"/>
      <w:bookmarkEnd w:id="2919"/>
      <w:r>
        <w:rPr>
          <w:rFonts w:hint="cs"/>
          <w:rtl/>
          <w:lang w:eastAsia="he-IL"/>
        </w:rPr>
        <w:t xml:space="preserve">כבר יכריזו על פשיטת רגל. </w:t>
      </w:r>
      <w:r w:rsidR="00D5057C">
        <w:rPr>
          <w:rFonts w:hint="cs"/>
          <w:rtl/>
          <w:lang w:eastAsia="he-IL"/>
        </w:rPr>
        <w:t xml:space="preserve">לא ניתן את האפשרות, </w:t>
      </w:r>
      <w:bookmarkStart w:id="2920" w:name="_ETM_Q1_7902985"/>
      <w:bookmarkEnd w:id="2920"/>
      <w:r w:rsidR="00D5057C">
        <w:rPr>
          <w:rFonts w:hint="cs"/>
          <w:rtl/>
          <w:lang w:eastAsia="he-IL"/>
        </w:rPr>
        <w:t xml:space="preserve">אז תמצאו את הניסוח המתאים. </w:t>
      </w:r>
    </w:p>
    <w:p w:rsidR="00D5057C" w:rsidRDefault="00D5057C" w:rsidP="00007ECE">
      <w:pPr>
        <w:rPr>
          <w:rtl/>
          <w:lang w:eastAsia="he-IL"/>
        </w:rPr>
      </w:pPr>
      <w:bookmarkStart w:id="2921" w:name="_ETM_Q1_7902255"/>
      <w:bookmarkStart w:id="2922" w:name="_ETM_Q1_7902320"/>
      <w:bookmarkStart w:id="2923" w:name="_ETM_Q1_7905823"/>
      <w:bookmarkEnd w:id="2921"/>
      <w:bookmarkEnd w:id="2922"/>
      <w:bookmarkEnd w:id="2923"/>
    </w:p>
    <w:p w:rsidR="00D5057C" w:rsidRDefault="00D5057C" w:rsidP="00ED3EFE">
      <w:pPr>
        <w:pStyle w:val="a5"/>
        <w:rPr>
          <w:rtl/>
        </w:rPr>
      </w:pPr>
      <w:bookmarkStart w:id="2924" w:name="ET_speaker_מעיו_ספיבק_538"/>
      <w:r w:rsidRPr="00ED3EFE">
        <w:rPr>
          <w:rStyle w:val="TagStyle"/>
          <w:rtl/>
        </w:rPr>
        <w:t xml:space="preserve"> &lt;&lt; דובר &gt;&gt;</w:t>
      </w:r>
      <w:r w:rsidRPr="00D5057C">
        <w:rPr>
          <w:rStyle w:val="TagStyle"/>
          <w:rtl/>
        </w:rPr>
        <w:t xml:space="preserve"> </w:t>
      </w:r>
      <w:r w:rsidR="006661F5">
        <w:rPr>
          <w:rtl/>
        </w:rPr>
        <w:t>מעין</w:t>
      </w:r>
      <w:r>
        <w:rPr>
          <w:rtl/>
        </w:rPr>
        <w:t xml:space="preserve"> ספיבק:</w:t>
      </w:r>
      <w:r w:rsidRPr="00D5057C">
        <w:rPr>
          <w:rStyle w:val="TagStyle"/>
          <w:rtl/>
        </w:rPr>
        <w:t xml:space="preserve"> </w:t>
      </w:r>
      <w:r w:rsidRPr="00ED3EFE">
        <w:rPr>
          <w:rStyle w:val="TagStyle"/>
          <w:rtl/>
        </w:rPr>
        <w:t>&lt;&lt; דובר &gt;&gt;</w:t>
      </w:r>
      <w:r>
        <w:rPr>
          <w:rtl/>
        </w:rPr>
        <w:t xml:space="preserve">   </w:t>
      </w:r>
      <w:bookmarkEnd w:id="2924"/>
    </w:p>
    <w:p w:rsidR="00D5057C" w:rsidRDefault="00D5057C" w:rsidP="00D5057C">
      <w:pPr>
        <w:pStyle w:val="KeepWithNext"/>
        <w:rPr>
          <w:rtl/>
          <w:lang w:eastAsia="he-IL"/>
        </w:rPr>
      </w:pPr>
    </w:p>
    <w:p w:rsidR="00D5057C" w:rsidRDefault="00D5057C" w:rsidP="00D5057C">
      <w:pPr>
        <w:rPr>
          <w:rtl/>
          <w:lang w:eastAsia="he-IL"/>
        </w:rPr>
      </w:pPr>
      <w:bookmarkStart w:id="2925" w:name="_ETM_Q1_7906224"/>
      <w:bookmarkStart w:id="2926" w:name="_ETM_Q1_7906271"/>
      <w:bookmarkEnd w:id="2925"/>
      <w:bookmarkEnd w:id="2926"/>
      <w:r>
        <w:rPr>
          <w:rFonts w:hint="cs"/>
          <w:rtl/>
          <w:lang w:eastAsia="he-IL"/>
        </w:rPr>
        <w:t xml:space="preserve">שאלה נוספת לי לגבי זה. </w:t>
      </w:r>
      <w:bookmarkStart w:id="2927" w:name="_ETM_Q1_7902500"/>
      <w:bookmarkEnd w:id="2927"/>
      <w:r>
        <w:rPr>
          <w:rFonts w:hint="cs"/>
          <w:rtl/>
          <w:lang w:eastAsia="he-IL"/>
        </w:rPr>
        <w:t xml:space="preserve">ומה לגבי זה שגם היום חברה שאינה חברת גבייה, אלא רק מבצעת סקרי נכסים, היא מתוגמלת בהתאם למספר המטראז' </w:t>
      </w:r>
      <w:bookmarkStart w:id="2928" w:name="_ETM_Q1_7909790"/>
      <w:bookmarkEnd w:id="2928"/>
      <w:r>
        <w:rPr>
          <w:rFonts w:hint="cs"/>
          <w:rtl/>
          <w:lang w:eastAsia="he-IL"/>
        </w:rPr>
        <w:t xml:space="preserve">שהיא מוסיפה? גם שם לכאורה אתה במצב שבו </w:t>
      </w:r>
      <w:bookmarkStart w:id="2929" w:name="_ETM_Q1_7918421"/>
      <w:bookmarkEnd w:id="2929"/>
      <w:r>
        <w:rPr>
          <w:rFonts w:hint="cs"/>
          <w:rtl/>
          <w:lang w:eastAsia="he-IL"/>
        </w:rPr>
        <w:t xml:space="preserve">היא בניגוד עניינים. </w:t>
      </w:r>
    </w:p>
    <w:p w:rsidR="00D5057C" w:rsidRDefault="00D5057C" w:rsidP="00D5057C">
      <w:pPr>
        <w:rPr>
          <w:rtl/>
          <w:lang w:eastAsia="he-IL"/>
        </w:rPr>
      </w:pPr>
    </w:p>
    <w:p w:rsidR="00D5057C" w:rsidRDefault="00D5057C" w:rsidP="00ED3EFE">
      <w:pPr>
        <w:pStyle w:val="a5"/>
        <w:rPr>
          <w:rtl/>
        </w:rPr>
      </w:pPr>
      <w:bookmarkStart w:id="2930" w:name="ET_speaker_תומר_רוזנר_539"/>
      <w:r w:rsidRPr="00ED3EFE">
        <w:rPr>
          <w:rStyle w:val="TagStyle"/>
          <w:rtl/>
        </w:rPr>
        <w:t xml:space="preserve"> &lt;&lt; דובר &gt;&gt;</w:t>
      </w:r>
      <w:r w:rsidRPr="00D5057C">
        <w:rPr>
          <w:rStyle w:val="TagStyle"/>
          <w:rtl/>
        </w:rPr>
        <w:t xml:space="preserve"> </w:t>
      </w:r>
      <w:r>
        <w:rPr>
          <w:rtl/>
        </w:rPr>
        <w:t>תומר רוזנר:</w:t>
      </w:r>
      <w:r w:rsidRPr="00D5057C">
        <w:rPr>
          <w:rStyle w:val="TagStyle"/>
          <w:rtl/>
        </w:rPr>
        <w:t xml:space="preserve"> </w:t>
      </w:r>
      <w:r w:rsidRPr="00ED3EFE">
        <w:rPr>
          <w:rStyle w:val="TagStyle"/>
          <w:rtl/>
        </w:rPr>
        <w:t>&lt;&lt; דובר &gt;&gt;</w:t>
      </w:r>
      <w:r>
        <w:rPr>
          <w:rtl/>
        </w:rPr>
        <w:t xml:space="preserve">   </w:t>
      </w:r>
      <w:bookmarkEnd w:id="2930"/>
    </w:p>
    <w:p w:rsidR="00D5057C" w:rsidRDefault="00D5057C" w:rsidP="00D5057C">
      <w:pPr>
        <w:pStyle w:val="KeepWithNext"/>
        <w:rPr>
          <w:rtl/>
          <w:lang w:eastAsia="he-IL"/>
        </w:rPr>
      </w:pPr>
    </w:p>
    <w:p w:rsidR="00D5057C" w:rsidRDefault="00D5057C" w:rsidP="00D5057C">
      <w:pPr>
        <w:rPr>
          <w:rtl/>
          <w:lang w:eastAsia="he-IL"/>
        </w:rPr>
      </w:pPr>
      <w:r>
        <w:rPr>
          <w:rFonts w:hint="cs"/>
          <w:rtl/>
          <w:lang w:eastAsia="he-IL"/>
        </w:rPr>
        <w:t xml:space="preserve">לא, זה לא נכון. </w:t>
      </w:r>
    </w:p>
    <w:p w:rsidR="00D5057C" w:rsidRDefault="00D5057C" w:rsidP="00D5057C">
      <w:pPr>
        <w:rPr>
          <w:rtl/>
          <w:lang w:eastAsia="he-IL"/>
        </w:rPr>
      </w:pPr>
      <w:bookmarkStart w:id="2931" w:name="_ETM_Q1_7922852"/>
      <w:bookmarkStart w:id="2932" w:name="_ETM_Q1_7922921"/>
      <w:bookmarkEnd w:id="2931"/>
      <w:bookmarkEnd w:id="2932"/>
    </w:p>
    <w:p w:rsidR="00D5057C" w:rsidRDefault="00D5057C" w:rsidP="00ED3EFE">
      <w:pPr>
        <w:pStyle w:val="af8"/>
        <w:rPr>
          <w:rtl/>
        </w:rPr>
      </w:pPr>
      <w:bookmarkStart w:id="2933" w:name="ET_yor_5854_540"/>
      <w:r w:rsidRPr="00ED3EFE">
        <w:rPr>
          <w:rStyle w:val="TagStyle"/>
          <w:rtl/>
        </w:rPr>
        <w:t xml:space="preserve"> &lt;&lt; יור &gt;&gt;</w:t>
      </w:r>
      <w:r w:rsidRPr="00D5057C">
        <w:rPr>
          <w:rStyle w:val="TagStyle"/>
          <w:rtl/>
        </w:rPr>
        <w:t xml:space="preserve"> </w:t>
      </w:r>
      <w:r>
        <w:rPr>
          <w:rtl/>
        </w:rPr>
        <w:t>היו"ר ווליד טאהא:</w:t>
      </w:r>
      <w:r w:rsidRPr="00D5057C">
        <w:rPr>
          <w:rStyle w:val="TagStyle"/>
          <w:rtl/>
        </w:rPr>
        <w:t xml:space="preserve"> </w:t>
      </w:r>
      <w:r w:rsidRPr="00ED3EFE">
        <w:rPr>
          <w:rStyle w:val="TagStyle"/>
          <w:rtl/>
        </w:rPr>
        <w:t>&lt;&lt; יור &gt;&gt;</w:t>
      </w:r>
      <w:r>
        <w:rPr>
          <w:rtl/>
        </w:rPr>
        <w:t xml:space="preserve">   </w:t>
      </w:r>
      <w:bookmarkEnd w:id="2933"/>
    </w:p>
    <w:p w:rsidR="00D5057C" w:rsidRDefault="00D5057C" w:rsidP="00D5057C">
      <w:pPr>
        <w:pStyle w:val="KeepWithNext"/>
        <w:rPr>
          <w:rtl/>
          <w:lang w:eastAsia="he-IL"/>
        </w:rPr>
      </w:pPr>
    </w:p>
    <w:p w:rsidR="00D5057C" w:rsidRDefault="00F11120" w:rsidP="00F11120">
      <w:pPr>
        <w:rPr>
          <w:rtl/>
          <w:lang w:eastAsia="he-IL"/>
        </w:rPr>
      </w:pPr>
      <w:bookmarkStart w:id="2934" w:name="_ETM_Q1_7924671"/>
      <w:bookmarkEnd w:id="2934"/>
      <w:r>
        <w:rPr>
          <w:rFonts w:hint="cs"/>
          <w:rtl/>
          <w:lang w:eastAsia="he-IL"/>
        </w:rPr>
        <w:t xml:space="preserve">אם הזמנתי חברה כדי לערוך לי </w:t>
      </w:r>
      <w:bookmarkStart w:id="2935" w:name="_ETM_Q1_7930187"/>
      <w:bookmarkEnd w:id="2935"/>
      <w:r>
        <w:rPr>
          <w:rFonts w:hint="cs"/>
          <w:rtl/>
          <w:lang w:eastAsia="he-IL"/>
        </w:rPr>
        <w:t xml:space="preserve">מדידה, מה היא אשמה כמה יש לי עכשיו וכמה צריך </w:t>
      </w:r>
      <w:bookmarkStart w:id="2936" w:name="_ETM_Q1_7929695"/>
      <w:bookmarkEnd w:id="2936"/>
      <w:r>
        <w:rPr>
          <w:rFonts w:hint="cs"/>
          <w:rtl/>
          <w:lang w:eastAsia="he-IL"/>
        </w:rPr>
        <w:t xml:space="preserve">להוציא? היא צריכה להוציא מצב קיים, היא לא צריכה לייצר </w:t>
      </w:r>
      <w:bookmarkStart w:id="2937" w:name="_ETM_Q1_7935724"/>
      <w:bookmarkEnd w:id="2937"/>
      <w:r>
        <w:rPr>
          <w:rFonts w:hint="cs"/>
          <w:rtl/>
          <w:lang w:eastAsia="he-IL"/>
        </w:rPr>
        <w:t xml:space="preserve">מצב שווא. אם היא צריכה להביא לי מצב קיים, </w:t>
      </w:r>
      <w:bookmarkStart w:id="2938" w:name="_ETM_Q1_7941769"/>
      <w:bookmarkEnd w:id="2938"/>
      <w:r>
        <w:rPr>
          <w:rFonts w:hint="cs"/>
          <w:rtl/>
          <w:lang w:eastAsia="he-IL"/>
        </w:rPr>
        <w:t xml:space="preserve">הוא לא צריך להיות שונה בהרבה ממה שיש לי ברישומים. </w:t>
      </w:r>
      <w:bookmarkStart w:id="2939" w:name="_ETM_Q1_7950596"/>
      <w:bookmarkEnd w:id="2939"/>
    </w:p>
    <w:p w:rsidR="00F11120" w:rsidRDefault="00F11120" w:rsidP="00F11120">
      <w:pPr>
        <w:rPr>
          <w:rtl/>
          <w:lang w:eastAsia="he-IL"/>
        </w:rPr>
      </w:pPr>
      <w:bookmarkStart w:id="2940" w:name="_ETM_Q1_7952290"/>
      <w:bookmarkStart w:id="2941" w:name="_ETM_Q1_7952364"/>
      <w:bookmarkEnd w:id="2940"/>
      <w:bookmarkEnd w:id="2941"/>
    </w:p>
    <w:p w:rsidR="00F11120" w:rsidRDefault="00F11120" w:rsidP="00ED3EFE">
      <w:pPr>
        <w:pStyle w:val="a5"/>
        <w:rPr>
          <w:rtl/>
        </w:rPr>
      </w:pPr>
      <w:bookmarkStart w:id="2942" w:name="ET_speaker_תומר_ביטון_541"/>
      <w:r w:rsidRPr="00ED3EFE">
        <w:rPr>
          <w:rStyle w:val="TagStyle"/>
          <w:rtl/>
        </w:rPr>
        <w:t xml:space="preserve"> &lt;&lt; דובר &gt;&gt;</w:t>
      </w:r>
      <w:r w:rsidRPr="00F11120">
        <w:rPr>
          <w:rStyle w:val="TagStyle"/>
          <w:rtl/>
        </w:rPr>
        <w:t xml:space="preserve"> </w:t>
      </w:r>
      <w:r>
        <w:rPr>
          <w:rtl/>
        </w:rPr>
        <w:t>תומר ביטון:</w:t>
      </w:r>
      <w:r w:rsidRPr="00F11120">
        <w:rPr>
          <w:rStyle w:val="TagStyle"/>
          <w:rtl/>
        </w:rPr>
        <w:t xml:space="preserve"> </w:t>
      </w:r>
      <w:r w:rsidRPr="00ED3EFE">
        <w:rPr>
          <w:rStyle w:val="TagStyle"/>
          <w:rtl/>
        </w:rPr>
        <w:t>&lt;&lt; דובר &gt;&gt;</w:t>
      </w:r>
      <w:r>
        <w:rPr>
          <w:rtl/>
        </w:rPr>
        <w:t xml:space="preserve">   </w:t>
      </w:r>
      <w:bookmarkEnd w:id="2942"/>
    </w:p>
    <w:p w:rsidR="00F11120" w:rsidRDefault="00F11120" w:rsidP="00F11120">
      <w:pPr>
        <w:pStyle w:val="KeepWithNext"/>
        <w:rPr>
          <w:rtl/>
          <w:lang w:eastAsia="he-IL"/>
        </w:rPr>
      </w:pPr>
    </w:p>
    <w:p w:rsidR="00F11120" w:rsidRDefault="00F11120" w:rsidP="00F11120">
      <w:pPr>
        <w:rPr>
          <w:rtl/>
          <w:lang w:eastAsia="he-IL"/>
        </w:rPr>
      </w:pPr>
      <w:r>
        <w:rPr>
          <w:rFonts w:hint="cs"/>
          <w:rtl/>
          <w:lang w:eastAsia="he-IL"/>
        </w:rPr>
        <w:t xml:space="preserve">נכון, לכן הסקר הוא מדידה של הנכס. </w:t>
      </w:r>
    </w:p>
    <w:p w:rsidR="00F11120" w:rsidRDefault="00F11120" w:rsidP="00F11120">
      <w:pPr>
        <w:rPr>
          <w:rtl/>
          <w:lang w:eastAsia="he-IL"/>
        </w:rPr>
      </w:pPr>
      <w:bookmarkStart w:id="2943" w:name="_ETM_Q1_7950621"/>
      <w:bookmarkStart w:id="2944" w:name="_ETM_Q1_7950699"/>
      <w:bookmarkEnd w:id="2943"/>
      <w:bookmarkEnd w:id="2944"/>
    </w:p>
    <w:p w:rsidR="00F11120" w:rsidRDefault="00F11120" w:rsidP="00ED3EFE">
      <w:pPr>
        <w:pStyle w:val="af8"/>
        <w:rPr>
          <w:rtl/>
        </w:rPr>
      </w:pPr>
      <w:bookmarkStart w:id="2945" w:name="ET_yor_5854_542"/>
      <w:r w:rsidRPr="00ED3EFE">
        <w:rPr>
          <w:rStyle w:val="TagStyle"/>
          <w:rtl/>
        </w:rPr>
        <w:t xml:space="preserve"> &lt;&lt; יור &gt;&gt;</w:t>
      </w:r>
      <w:r w:rsidRPr="00F11120">
        <w:rPr>
          <w:rStyle w:val="TagStyle"/>
          <w:rtl/>
        </w:rPr>
        <w:t xml:space="preserve"> </w:t>
      </w:r>
      <w:r>
        <w:rPr>
          <w:rtl/>
        </w:rPr>
        <w:t>היו"ר ווליד טאהא:</w:t>
      </w:r>
      <w:r w:rsidRPr="00F11120">
        <w:rPr>
          <w:rStyle w:val="TagStyle"/>
          <w:rtl/>
        </w:rPr>
        <w:t xml:space="preserve"> </w:t>
      </w:r>
      <w:r w:rsidRPr="00ED3EFE">
        <w:rPr>
          <w:rStyle w:val="TagStyle"/>
          <w:rtl/>
        </w:rPr>
        <w:t>&lt;&lt; יור &gt;&gt;</w:t>
      </w:r>
      <w:r>
        <w:rPr>
          <w:rtl/>
        </w:rPr>
        <w:t xml:space="preserve">   </w:t>
      </w:r>
      <w:bookmarkEnd w:id="2945"/>
    </w:p>
    <w:p w:rsidR="00F11120" w:rsidRDefault="00F11120" w:rsidP="00F11120">
      <w:pPr>
        <w:pStyle w:val="KeepWithNext"/>
        <w:rPr>
          <w:rtl/>
          <w:lang w:eastAsia="he-IL"/>
        </w:rPr>
      </w:pPr>
    </w:p>
    <w:p w:rsidR="00F11120" w:rsidRDefault="00F11120" w:rsidP="00F11120">
      <w:pPr>
        <w:rPr>
          <w:rtl/>
          <w:lang w:eastAsia="he-IL"/>
        </w:rPr>
      </w:pPr>
      <w:bookmarkStart w:id="2946" w:name="_ETM_Q1_7953803"/>
      <w:bookmarkEnd w:id="2946"/>
      <w:r>
        <w:rPr>
          <w:rFonts w:hint="cs"/>
          <w:rtl/>
          <w:lang w:eastAsia="he-IL"/>
        </w:rPr>
        <w:t xml:space="preserve">לא, אני עונה </w:t>
      </w:r>
      <w:bookmarkStart w:id="2947" w:name="_ETM_Q1_7952411"/>
      <w:bookmarkEnd w:id="2947"/>
      <w:r>
        <w:rPr>
          <w:rFonts w:hint="cs"/>
          <w:rtl/>
          <w:lang w:eastAsia="he-IL"/>
        </w:rPr>
        <w:t xml:space="preserve">על משהו אחר, תומר. על כן, מעין, לא טוב שמבחינת החברה שהיא תתוגמל על ההפרש שבין מה שיש בפועל </w:t>
      </w:r>
      <w:bookmarkStart w:id="2948" w:name="_ETM_Q1_7964073"/>
      <w:bookmarkEnd w:id="2948"/>
      <w:r>
        <w:rPr>
          <w:rFonts w:hint="cs"/>
          <w:rtl/>
          <w:lang w:eastAsia="he-IL"/>
        </w:rPr>
        <w:t xml:space="preserve">לבין מה שהיא תמצא. מה זה שווה לה? הרי יכול </w:t>
      </w:r>
      <w:bookmarkStart w:id="2949" w:name="_ETM_Q1_7969609"/>
      <w:bookmarkEnd w:id="2949"/>
      <w:r>
        <w:rPr>
          <w:rFonts w:hint="cs"/>
          <w:rtl/>
          <w:lang w:eastAsia="he-IL"/>
        </w:rPr>
        <w:t xml:space="preserve">להיות שהיא תימצא שהכול בסדר, אז מה, הלך </w:t>
      </w:r>
      <w:bookmarkStart w:id="2950" w:name="_ETM_Q1_7974380"/>
      <w:bookmarkEnd w:id="2950"/>
      <w:r>
        <w:rPr>
          <w:rFonts w:hint="cs"/>
          <w:rtl/>
          <w:lang w:eastAsia="he-IL"/>
        </w:rPr>
        <w:t>עליה? היא עבדה בחינם?</w:t>
      </w:r>
      <w:bookmarkStart w:id="2951" w:name="_ETM_Q1_7975888"/>
      <w:bookmarkEnd w:id="2951"/>
    </w:p>
    <w:p w:rsidR="00F11120" w:rsidRDefault="00F11120" w:rsidP="00F11120">
      <w:pPr>
        <w:rPr>
          <w:rtl/>
          <w:lang w:eastAsia="he-IL"/>
        </w:rPr>
      </w:pPr>
      <w:bookmarkStart w:id="2952" w:name="_ETM_Q1_7975960"/>
      <w:bookmarkEnd w:id="2952"/>
    </w:p>
    <w:p w:rsidR="00F11120" w:rsidRDefault="00F11120" w:rsidP="00ED3EFE">
      <w:pPr>
        <w:pStyle w:val="a5"/>
        <w:rPr>
          <w:rtl/>
        </w:rPr>
      </w:pPr>
      <w:bookmarkStart w:id="2953" w:name="ET_speaker_גלעד_קרן_543"/>
      <w:r w:rsidRPr="00ED3EFE">
        <w:rPr>
          <w:rStyle w:val="TagStyle"/>
          <w:rtl/>
        </w:rPr>
        <w:t xml:space="preserve"> &lt;&lt; דובר &gt;&gt;</w:t>
      </w:r>
      <w:r w:rsidRPr="00F11120">
        <w:rPr>
          <w:rStyle w:val="TagStyle"/>
          <w:rtl/>
        </w:rPr>
        <w:t xml:space="preserve"> </w:t>
      </w:r>
      <w:r>
        <w:rPr>
          <w:rtl/>
        </w:rPr>
        <w:t>גלעד קרן:</w:t>
      </w:r>
      <w:r w:rsidRPr="00F11120">
        <w:rPr>
          <w:rStyle w:val="TagStyle"/>
          <w:rtl/>
        </w:rPr>
        <w:t xml:space="preserve"> </w:t>
      </w:r>
      <w:r w:rsidRPr="00ED3EFE">
        <w:rPr>
          <w:rStyle w:val="TagStyle"/>
          <w:rtl/>
        </w:rPr>
        <w:t>&lt;&lt; דובר &gt;&gt;</w:t>
      </w:r>
      <w:r>
        <w:rPr>
          <w:rtl/>
        </w:rPr>
        <w:t xml:space="preserve">   </w:t>
      </w:r>
      <w:bookmarkEnd w:id="2953"/>
    </w:p>
    <w:p w:rsidR="00F11120" w:rsidRDefault="00F11120" w:rsidP="00F11120">
      <w:pPr>
        <w:pStyle w:val="KeepWithNext"/>
        <w:rPr>
          <w:rtl/>
          <w:lang w:eastAsia="he-IL"/>
        </w:rPr>
      </w:pPr>
    </w:p>
    <w:p w:rsidR="00F11120" w:rsidRDefault="00F11120" w:rsidP="00F11120">
      <w:pPr>
        <w:rPr>
          <w:rtl/>
          <w:lang w:eastAsia="he-IL"/>
        </w:rPr>
      </w:pPr>
      <w:r>
        <w:rPr>
          <w:rFonts w:hint="cs"/>
          <w:rtl/>
          <w:lang w:eastAsia="he-IL"/>
        </w:rPr>
        <w:t xml:space="preserve">או שהיא תמצא שיש פחות מטרים. </w:t>
      </w:r>
    </w:p>
    <w:p w:rsidR="00F11120" w:rsidRDefault="00F11120" w:rsidP="00F11120">
      <w:pPr>
        <w:rPr>
          <w:rtl/>
          <w:lang w:eastAsia="he-IL"/>
        </w:rPr>
      </w:pPr>
    </w:p>
    <w:p w:rsidR="00F11120" w:rsidRDefault="00F11120" w:rsidP="00ED3EFE">
      <w:pPr>
        <w:pStyle w:val="af8"/>
        <w:rPr>
          <w:rtl/>
        </w:rPr>
      </w:pPr>
      <w:bookmarkStart w:id="2954" w:name="ET_yor_5854_544"/>
      <w:r w:rsidRPr="00ED3EFE">
        <w:rPr>
          <w:rStyle w:val="TagStyle"/>
          <w:rtl/>
        </w:rPr>
        <w:t xml:space="preserve"> &lt;&lt; יור &gt;&gt;</w:t>
      </w:r>
      <w:r w:rsidRPr="00F11120">
        <w:rPr>
          <w:rStyle w:val="TagStyle"/>
          <w:rtl/>
        </w:rPr>
        <w:t xml:space="preserve"> </w:t>
      </w:r>
      <w:r>
        <w:rPr>
          <w:rtl/>
        </w:rPr>
        <w:t>היו"ר ווליד טאהא:</w:t>
      </w:r>
      <w:r w:rsidRPr="00F11120">
        <w:rPr>
          <w:rStyle w:val="TagStyle"/>
          <w:rtl/>
        </w:rPr>
        <w:t xml:space="preserve"> </w:t>
      </w:r>
      <w:r w:rsidRPr="00ED3EFE">
        <w:rPr>
          <w:rStyle w:val="TagStyle"/>
          <w:rtl/>
        </w:rPr>
        <w:t>&lt;&lt; יור &gt;&gt;</w:t>
      </w:r>
      <w:r>
        <w:rPr>
          <w:rtl/>
        </w:rPr>
        <w:t xml:space="preserve">   </w:t>
      </w:r>
      <w:bookmarkEnd w:id="2954"/>
    </w:p>
    <w:p w:rsidR="00F11120" w:rsidRDefault="00F11120" w:rsidP="00F11120">
      <w:pPr>
        <w:pStyle w:val="KeepWithNext"/>
        <w:rPr>
          <w:rtl/>
          <w:lang w:eastAsia="he-IL"/>
        </w:rPr>
      </w:pPr>
    </w:p>
    <w:p w:rsidR="00F11120" w:rsidRDefault="00F11120" w:rsidP="00F11120">
      <w:pPr>
        <w:rPr>
          <w:rtl/>
          <w:lang w:eastAsia="he-IL"/>
        </w:rPr>
      </w:pPr>
      <w:r>
        <w:rPr>
          <w:rFonts w:hint="cs"/>
          <w:rtl/>
          <w:lang w:eastAsia="he-IL"/>
        </w:rPr>
        <w:t>אולי יש פחות? אולי הרשות לוקחת יותר מדיי?</w:t>
      </w:r>
    </w:p>
    <w:p w:rsidR="00F11120" w:rsidRDefault="00F11120" w:rsidP="00F11120">
      <w:pPr>
        <w:rPr>
          <w:rtl/>
          <w:lang w:eastAsia="he-IL"/>
        </w:rPr>
      </w:pPr>
      <w:bookmarkStart w:id="2955" w:name="_ETM_Q1_7981119"/>
      <w:bookmarkStart w:id="2956" w:name="_ETM_Q1_7981204"/>
      <w:bookmarkStart w:id="2957" w:name="_ETM_Q1_7982749"/>
      <w:bookmarkEnd w:id="2955"/>
      <w:bookmarkEnd w:id="2956"/>
      <w:bookmarkEnd w:id="2957"/>
    </w:p>
    <w:p w:rsidR="00F11120" w:rsidRDefault="00F11120" w:rsidP="00ED3EFE">
      <w:pPr>
        <w:pStyle w:val="a5"/>
        <w:rPr>
          <w:rtl/>
        </w:rPr>
      </w:pPr>
      <w:bookmarkStart w:id="2958" w:name="ET_speaker_תומר_רוזנר_545"/>
      <w:r w:rsidRPr="00ED3EFE">
        <w:rPr>
          <w:rStyle w:val="TagStyle"/>
          <w:rtl/>
        </w:rPr>
        <w:t xml:space="preserve"> &lt;&lt; דובר &gt;&gt;</w:t>
      </w:r>
      <w:r w:rsidRPr="00F11120">
        <w:rPr>
          <w:rStyle w:val="TagStyle"/>
          <w:rtl/>
        </w:rPr>
        <w:t xml:space="preserve"> </w:t>
      </w:r>
      <w:r>
        <w:rPr>
          <w:rtl/>
        </w:rPr>
        <w:t>תומר רוזנר:</w:t>
      </w:r>
      <w:r w:rsidRPr="00F11120">
        <w:rPr>
          <w:rStyle w:val="TagStyle"/>
          <w:rtl/>
        </w:rPr>
        <w:t xml:space="preserve"> </w:t>
      </w:r>
      <w:r w:rsidRPr="00ED3EFE">
        <w:rPr>
          <w:rStyle w:val="TagStyle"/>
          <w:rtl/>
        </w:rPr>
        <w:t>&lt;&lt; דובר &gt;&gt;</w:t>
      </w:r>
      <w:r>
        <w:rPr>
          <w:rtl/>
        </w:rPr>
        <w:t xml:space="preserve">   </w:t>
      </w:r>
      <w:bookmarkEnd w:id="2958"/>
    </w:p>
    <w:p w:rsidR="00F11120" w:rsidRDefault="00F11120" w:rsidP="00F11120">
      <w:pPr>
        <w:pStyle w:val="KeepWithNext"/>
        <w:rPr>
          <w:rtl/>
          <w:lang w:eastAsia="he-IL"/>
        </w:rPr>
      </w:pPr>
    </w:p>
    <w:p w:rsidR="00F11120" w:rsidRDefault="00F11120" w:rsidP="00F11120">
      <w:pPr>
        <w:rPr>
          <w:rtl/>
          <w:lang w:eastAsia="he-IL"/>
        </w:rPr>
      </w:pPr>
      <w:bookmarkStart w:id="2959" w:name="_ETM_Q1_7983215"/>
      <w:bookmarkEnd w:id="2959"/>
      <w:r>
        <w:rPr>
          <w:rFonts w:hint="cs"/>
          <w:rtl/>
          <w:lang w:eastAsia="he-IL"/>
        </w:rPr>
        <w:t>א</w:t>
      </w:r>
      <w:bookmarkStart w:id="2960" w:name="_ETM_Q1_7983294"/>
      <w:bookmarkEnd w:id="2960"/>
      <w:r>
        <w:rPr>
          <w:rFonts w:hint="cs"/>
          <w:rtl/>
          <w:lang w:eastAsia="he-IL"/>
        </w:rPr>
        <w:t xml:space="preserve">ז יש גם </w:t>
      </w:r>
      <w:bookmarkStart w:id="2961" w:name="_ETM_Q1_7981763"/>
      <w:bookmarkEnd w:id="2961"/>
      <w:r>
        <w:rPr>
          <w:rFonts w:hint="cs"/>
          <w:rtl/>
          <w:lang w:eastAsia="he-IL"/>
        </w:rPr>
        <w:t xml:space="preserve">מקרים שמוצאים שיש פחות ומפחיתים. </w:t>
      </w:r>
    </w:p>
    <w:p w:rsidR="00F11120" w:rsidRDefault="00F11120" w:rsidP="00F11120">
      <w:pPr>
        <w:rPr>
          <w:rtl/>
          <w:lang w:eastAsia="he-IL"/>
        </w:rPr>
      </w:pPr>
    </w:p>
    <w:p w:rsidR="00F11120" w:rsidRDefault="00F11120" w:rsidP="00ED3EFE">
      <w:pPr>
        <w:pStyle w:val="af8"/>
        <w:rPr>
          <w:rtl/>
        </w:rPr>
      </w:pPr>
      <w:bookmarkStart w:id="2962" w:name="ET_yor_5854_546"/>
      <w:r w:rsidRPr="00ED3EFE">
        <w:rPr>
          <w:rStyle w:val="TagStyle"/>
          <w:rtl/>
        </w:rPr>
        <w:t xml:space="preserve"> &lt;&lt; יור &gt;&gt;</w:t>
      </w:r>
      <w:r w:rsidRPr="00F11120">
        <w:rPr>
          <w:rStyle w:val="TagStyle"/>
          <w:rtl/>
        </w:rPr>
        <w:t xml:space="preserve"> </w:t>
      </w:r>
      <w:r>
        <w:rPr>
          <w:rtl/>
        </w:rPr>
        <w:t>היו"ר ווליד טאהא:</w:t>
      </w:r>
      <w:r w:rsidRPr="00F11120">
        <w:rPr>
          <w:rStyle w:val="TagStyle"/>
          <w:rtl/>
        </w:rPr>
        <w:t xml:space="preserve"> </w:t>
      </w:r>
      <w:r w:rsidRPr="00ED3EFE">
        <w:rPr>
          <w:rStyle w:val="TagStyle"/>
          <w:rtl/>
        </w:rPr>
        <w:t>&lt;&lt; יור &gt;&gt;</w:t>
      </w:r>
      <w:r>
        <w:rPr>
          <w:rtl/>
        </w:rPr>
        <w:t xml:space="preserve">   </w:t>
      </w:r>
      <w:bookmarkEnd w:id="2962"/>
    </w:p>
    <w:p w:rsidR="00F11120" w:rsidRDefault="00F11120" w:rsidP="00F11120">
      <w:pPr>
        <w:pStyle w:val="KeepWithNext"/>
        <w:rPr>
          <w:rtl/>
          <w:lang w:eastAsia="he-IL"/>
        </w:rPr>
      </w:pPr>
    </w:p>
    <w:p w:rsidR="00F11120" w:rsidRDefault="00F11120" w:rsidP="00F11120">
      <w:pPr>
        <w:rPr>
          <w:rtl/>
          <w:lang w:eastAsia="he-IL"/>
        </w:rPr>
      </w:pPr>
      <w:bookmarkStart w:id="2963" w:name="_ETM_Q1_7985405"/>
      <w:bookmarkEnd w:id="2963"/>
      <w:r>
        <w:rPr>
          <w:rFonts w:hint="cs"/>
          <w:rtl/>
          <w:lang w:eastAsia="he-IL"/>
        </w:rPr>
        <w:t>ואז החברה משלמת מכיסה?</w:t>
      </w:r>
    </w:p>
    <w:p w:rsidR="00F11120" w:rsidRDefault="00F11120" w:rsidP="00F11120">
      <w:pPr>
        <w:rPr>
          <w:rtl/>
          <w:lang w:eastAsia="he-IL"/>
        </w:rPr>
      </w:pPr>
      <w:bookmarkStart w:id="2964" w:name="_ETM_Q1_7992563"/>
      <w:bookmarkStart w:id="2965" w:name="_ETM_Q1_7992633"/>
      <w:bookmarkEnd w:id="2964"/>
      <w:bookmarkEnd w:id="2965"/>
    </w:p>
    <w:p w:rsidR="00F11120" w:rsidRDefault="00F11120" w:rsidP="00ED3EFE">
      <w:pPr>
        <w:pStyle w:val="a5"/>
        <w:rPr>
          <w:rtl/>
        </w:rPr>
      </w:pPr>
      <w:bookmarkStart w:id="2966" w:name="ET_speaker_תומר_ביטון_547"/>
      <w:r w:rsidRPr="00ED3EFE">
        <w:rPr>
          <w:rStyle w:val="TagStyle"/>
          <w:rtl/>
        </w:rPr>
        <w:t xml:space="preserve"> &lt;&lt; דובר &gt;&gt;</w:t>
      </w:r>
      <w:r w:rsidRPr="00F11120">
        <w:rPr>
          <w:rStyle w:val="TagStyle"/>
          <w:rtl/>
        </w:rPr>
        <w:t xml:space="preserve"> </w:t>
      </w:r>
      <w:r>
        <w:rPr>
          <w:rtl/>
        </w:rPr>
        <w:t>תומר ביטון:</w:t>
      </w:r>
      <w:r w:rsidRPr="00F11120">
        <w:rPr>
          <w:rStyle w:val="TagStyle"/>
          <w:rtl/>
        </w:rPr>
        <w:t xml:space="preserve"> </w:t>
      </w:r>
      <w:r w:rsidRPr="00ED3EFE">
        <w:rPr>
          <w:rStyle w:val="TagStyle"/>
          <w:rtl/>
        </w:rPr>
        <w:t>&lt;&lt; דובר &gt;&gt;</w:t>
      </w:r>
      <w:r>
        <w:rPr>
          <w:rtl/>
        </w:rPr>
        <w:t xml:space="preserve">   </w:t>
      </w:r>
      <w:bookmarkEnd w:id="2966"/>
    </w:p>
    <w:p w:rsidR="00F11120" w:rsidRDefault="00F11120" w:rsidP="00F11120">
      <w:pPr>
        <w:pStyle w:val="KeepWithNext"/>
        <w:rPr>
          <w:rtl/>
          <w:lang w:eastAsia="he-IL"/>
        </w:rPr>
      </w:pPr>
    </w:p>
    <w:p w:rsidR="00F11120" w:rsidRDefault="00F11120" w:rsidP="00F11120">
      <w:pPr>
        <w:rPr>
          <w:rtl/>
          <w:lang w:eastAsia="he-IL"/>
        </w:rPr>
      </w:pPr>
      <w:r>
        <w:rPr>
          <w:rFonts w:hint="cs"/>
          <w:rtl/>
          <w:lang w:eastAsia="he-IL"/>
        </w:rPr>
        <w:t xml:space="preserve">לא, ממש לא. </w:t>
      </w:r>
      <w:bookmarkStart w:id="2967" w:name="_ETM_Q1_7992672"/>
      <w:bookmarkEnd w:id="2967"/>
      <w:r>
        <w:rPr>
          <w:rFonts w:hint="cs"/>
          <w:rtl/>
          <w:lang w:eastAsia="he-IL"/>
        </w:rPr>
        <w:t xml:space="preserve">אני אומר שוב, סקר נכסים </w:t>
      </w:r>
      <w:r w:rsidR="008F7392">
        <w:rPr>
          <w:rFonts w:hint="cs"/>
          <w:rtl/>
          <w:lang w:eastAsia="he-IL"/>
        </w:rPr>
        <w:t xml:space="preserve">זה שהחברה מקבלת תמורה עבור </w:t>
      </w:r>
      <w:bookmarkStart w:id="2968" w:name="_ETM_Q1_7998300"/>
      <w:bookmarkEnd w:id="2968"/>
      <w:r w:rsidR="008F7392">
        <w:rPr>
          <w:rFonts w:hint="cs"/>
          <w:rtl/>
          <w:lang w:eastAsia="he-IL"/>
        </w:rPr>
        <w:t>- - -</w:t>
      </w:r>
    </w:p>
    <w:p w:rsidR="008F7392" w:rsidRDefault="008F7392" w:rsidP="00F11120">
      <w:pPr>
        <w:rPr>
          <w:rtl/>
          <w:lang w:eastAsia="he-IL"/>
        </w:rPr>
      </w:pPr>
    </w:p>
    <w:p w:rsidR="008F7392" w:rsidRDefault="008F7392" w:rsidP="00ED3EFE">
      <w:pPr>
        <w:pStyle w:val="af8"/>
        <w:rPr>
          <w:rtl/>
        </w:rPr>
      </w:pPr>
      <w:bookmarkStart w:id="2969" w:name="ET_yor_5854_548"/>
      <w:r w:rsidRPr="00ED3EFE">
        <w:rPr>
          <w:rStyle w:val="TagStyle"/>
          <w:rtl/>
        </w:rPr>
        <w:t xml:space="preserve"> &lt;&lt; יור &gt;&gt;</w:t>
      </w:r>
      <w:r w:rsidRPr="008F7392">
        <w:rPr>
          <w:rStyle w:val="TagStyle"/>
          <w:rtl/>
        </w:rPr>
        <w:t xml:space="preserve"> </w:t>
      </w:r>
      <w:r>
        <w:rPr>
          <w:rtl/>
        </w:rPr>
        <w:t>היו"ר ווליד טאהא:</w:t>
      </w:r>
      <w:r w:rsidRPr="008F7392">
        <w:rPr>
          <w:rStyle w:val="TagStyle"/>
          <w:rtl/>
        </w:rPr>
        <w:t xml:space="preserve"> </w:t>
      </w:r>
      <w:r w:rsidRPr="00ED3EFE">
        <w:rPr>
          <w:rStyle w:val="TagStyle"/>
          <w:rtl/>
        </w:rPr>
        <w:t>&lt;&lt; יור &gt;&gt;</w:t>
      </w:r>
      <w:r>
        <w:rPr>
          <w:rtl/>
        </w:rPr>
        <w:t xml:space="preserve">   </w:t>
      </w:r>
      <w:bookmarkEnd w:id="2969"/>
    </w:p>
    <w:p w:rsidR="008F7392" w:rsidRDefault="008F7392" w:rsidP="008F7392">
      <w:pPr>
        <w:pStyle w:val="KeepWithNext"/>
        <w:rPr>
          <w:rtl/>
          <w:lang w:eastAsia="he-IL"/>
        </w:rPr>
      </w:pPr>
    </w:p>
    <w:p w:rsidR="008F7392" w:rsidRDefault="008F7392" w:rsidP="008F7392">
      <w:pPr>
        <w:rPr>
          <w:rtl/>
          <w:lang w:eastAsia="he-IL"/>
        </w:rPr>
      </w:pPr>
      <w:r>
        <w:rPr>
          <w:rFonts w:hint="cs"/>
          <w:rtl/>
          <w:lang w:eastAsia="he-IL"/>
        </w:rPr>
        <w:t xml:space="preserve">לא נשמע הגיוני שאותה חברה שגובה עושה </w:t>
      </w:r>
      <w:bookmarkStart w:id="2970" w:name="_ETM_Q1_8001743"/>
      <w:bookmarkEnd w:id="2970"/>
      <w:r>
        <w:rPr>
          <w:rFonts w:hint="cs"/>
          <w:rtl/>
          <w:lang w:eastAsia="he-IL"/>
        </w:rPr>
        <w:t xml:space="preserve">סקר נכסים. </w:t>
      </w:r>
    </w:p>
    <w:p w:rsidR="008F7392" w:rsidRDefault="008F7392" w:rsidP="008F7392">
      <w:pPr>
        <w:rPr>
          <w:rtl/>
          <w:lang w:eastAsia="he-IL"/>
        </w:rPr>
      </w:pPr>
      <w:bookmarkStart w:id="2971" w:name="_ETM_Q1_7999386"/>
      <w:bookmarkStart w:id="2972" w:name="_ETM_Q1_7999450"/>
      <w:bookmarkStart w:id="2973" w:name="_ETM_Q1_8001462"/>
      <w:bookmarkEnd w:id="2971"/>
      <w:bookmarkEnd w:id="2972"/>
      <w:bookmarkEnd w:id="2973"/>
    </w:p>
    <w:p w:rsidR="008F7392" w:rsidRDefault="008F7392" w:rsidP="00ED3EFE">
      <w:pPr>
        <w:pStyle w:val="a5"/>
        <w:rPr>
          <w:rtl/>
        </w:rPr>
      </w:pPr>
      <w:bookmarkStart w:id="2974" w:name="ET_speaker_תומר_ביטון_549"/>
      <w:r w:rsidRPr="00ED3EFE">
        <w:rPr>
          <w:rStyle w:val="TagStyle"/>
          <w:rtl/>
        </w:rPr>
        <w:t xml:space="preserve"> &lt;&lt; דובר &gt;&gt;</w:t>
      </w:r>
      <w:r w:rsidRPr="008F7392">
        <w:rPr>
          <w:rStyle w:val="TagStyle"/>
          <w:rtl/>
        </w:rPr>
        <w:t xml:space="preserve"> </w:t>
      </w:r>
      <w:r>
        <w:rPr>
          <w:rtl/>
        </w:rPr>
        <w:t>תומר ביטון:</w:t>
      </w:r>
      <w:r w:rsidRPr="008F7392">
        <w:rPr>
          <w:rStyle w:val="TagStyle"/>
          <w:rtl/>
        </w:rPr>
        <w:t xml:space="preserve"> </w:t>
      </w:r>
      <w:r w:rsidRPr="00ED3EFE">
        <w:rPr>
          <w:rStyle w:val="TagStyle"/>
          <w:rtl/>
        </w:rPr>
        <w:t>&lt;&lt; דובר &gt;&gt;</w:t>
      </w:r>
      <w:r>
        <w:rPr>
          <w:rtl/>
        </w:rPr>
        <w:t xml:space="preserve">   </w:t>
      </w:r>
      <w:bookmarkEnd w:id="2974"/>
    </w:p>
    <w:p w:rsidR="008F7392" w:rsidRDefault="008F7392" w:rsidP="008F7392">
      <w:pPr>
        <w:pStyle w:val="KeepWithNext"/>
        <w:rPr>
          <w:rtl/>
          <w:lang w:eastAsia="he-IL"/>
        </w:rPr>
      </w:pPr>
    </w:p>
    <w:p w:rsidR="008F7392" w:rsidRDefault="008F7392" w:rsidP="008F7392">
      <w:pPr>
        <w:rPr>
          <w:rtl/>
          <w:lang w:eastAsia="he-IL"/>
        </w:rPr>
      </w:pPr>
      <w:bookmarkStart w:id="2975" w:name="_ETM_Q1_8001968"/>
      <w:bookmarkStart w:id="2976" w:name="_ETM_Q1_8002020"/>
      <w:bookmarkEnd w:id="2975"/>
      <w:bookmarkEnd w:id="2976"/>
      <w:r>
        <w:rPr>
          <w:rFonts w:hint="cs"/>
          <w:rtl/>
          <w:lang w:eastAsia="he-IL"/>
        </w:rPr>
        <w:t xml:space="preserve">מדובר על קביעת תמורה בגין אותו נכס שהיא </w:t>
      </w:r>
      <w:bookmarkStart w:id="2977" w:name="_ETM_Q1_8001640"/>
      <w:bookmarkEnd w:id="2977"/>
      <w:r>
        <w:rPr>
          <w:rFonts w:hint="cs"/>
          <w:rtl/>
          <w:lang w:eastAsia="he-IL"/>
        </w:rPr>
        <w:t xml:space="preserve">מודדת, לא בגין התוספת. </w:t>
      </w:r>
    </w:p>
    <w:p w:rsidR="008F7392" w:rsidRDefault="008F7392" w:rsidP="008F7392">
      <w:pPr>
        <w:rPr>
          <w:rtl/>
          <w:lang w:eastAsia="he-IL"/>
        </w:rPr>
      </w:pPr>
    </w:p>
    <w:p w:rsidR="008F7392" w:rsidRDefault="008F7392" w:rsidP="00ED3EFE">
      <w:pPr>
        <w:pStyle w:val="afb"/>
        <w:rPr>
          <w:rtl/>
          <w:lang w:eastAsia="he-IL"/>
        </w:rPr>
      </w:pPr>
      <w:bookmarkStart w:id="2978" w:name="ET_guest_860919_550"/>
      <w:r w:rsidRPr="00ED3EFE">
        <w:rPr>
          <w:rStyle w:val="TagStyle"/>
          <w:rtl/>
        </w:rPr>
        <w:t xml:space="preserve"> &lt;&lt; אורח &gt;&gt;</w:t>
      </w:r>
      <w:r w:rsidRPr="008F7392">
        <w:rPr>
          <w:rStyle w:val="TagStyle"/>
          <w:rtl/>
        </w:rPr>
        <w:t xml:space="preserve"> </w:t>
      </w:r>
      <w:r>
        <w:rPr>
          <w:rtl/>
          <w:lang w:eastAsia="he-IL"/>
        </w:rPr>
        <w:t>אייל כץ:</w:t>
      </w:r>
      <w:r w:rsidRPr="008F7392">
        <w:rPr>
          <w:rStyle w:val="TagStyle"/>
          <w:rtl/>
        </w:rPr>
        <w:t xml:space="preserve"> </w:t>
      </w:r>
      <w:r w:rsidRPr="00ED3EFE">
        <w:rPr>
          <w:rStyle w:val="TagStyle"/>
          <w:rtl/>
        </w:rPr>
        <w:t>&lt;&lt; אורח &gt;&gt;</w:t>
      </w:r>
      <w:r>
        <w:rPr>
          <w:rtl/>
          <w:lang w:eastAsia="he-IL"/>
        </w:rPr>
        <w:t xml:space="preserve">   </w:t>
      </w:r>
      <w:bookmarkEnd w:id="2978"/>
    </w:p>
    <w:p w:rsidR="008F7392" w:rsidRDefault="008F7392" w:rsidP="008F7392">
      <w:pPr>
        <w:pStyle w:val="KeepWithNext"/>
        <w:rPr>
          <w:rtl/>
          <w:lang w:eastAsia="he-IL"/>
        </w:rPr>
      </w:pPr>
    </w:p>
    <w:p w:rsidR="008F7392" w:rsidRDefault="008F7392" w:rsidP="008F7392">
      <w:pPr>
        <w:rPr>
          <w:rtl/>
          <w:lang w:eastAsia="he-IL"/>
        </w:rPr>
      </w:pPr>
      <w:r>
        <w:rPr>
          <w:rFonts w:hint="cs"/>
          <w:rtl/>
          <w:lang w:eastAsia="he-IL"/>
        </w:rPr>
        <w:t xml:space="preserve">אדוני, באותו רציונל של הסיוע </w:t>
      </w:r>
      <w:bookmarkStart w:id="2979" w:name="_ETM_Q1_8013019"/>
      <w:bookmarkEnd w:id="2979"/>
      <w:r>
        <w:rPr>
          <w:rFonts w:hint="cs"/>
          <w:rtl/>
          <w:lang w:eastAsia="he-IL"/>
        </w:rPr>
        <w:t>להנחות, זה סיוע בהבאת נתונים לרשות. אני רוצה להסביר</w:t>
      </w:r>
      <w:bookmarkStart w:id="2980" w:name="_ETM_Q1_8013400"/>
      <w:bookmarkEnd w:id="2980"/>
      <w:r>
        <w:rPr>
          <w:rFonts w:hint="cs"/>
          <w:rtl/>
          <w:lang w:eastAsia="he-IL"/>
        </w:rPr>
        <w:t xml:space="preserve"> </w:t>
      </w:r>
      <w:r>
        <w:rPr>
          <w:rtl/>
          <w:lang w:eastAsia="he-IL"/>
        </w:rPr>
        <w:t>–</w:t>
      </w:r>
      <w:r>
        <w:rPr>
          <w:rFonts w:hint="cs"/>
          <w:rtl/>
          <w:lang w:eastAsia="he-IL"/>
        </w:rPr>
        <w:t xml:space="preserve"> כשעושים את סקר המדידות - - -</w:t>
      </w:r>
    </w:p>
    <w:p w:rsidR="008F7392" w:rsidRDefault="008F7392" w:rsidP="008F7392">
      <w:pPr>
        <w:rPr>
          <w:rtl/>
          <w:lang w:eastAsia="he-IL"/>
        </w:rPr>
      </w:pPr>
    </w:p>
    <w:p w:rsidR="008F7392" w:rsidRDefault="008F7392" w:rsidP="00ED3EFE">
      <w:pPr>
        <w:pStyle w:val="af8"/>
        <w:rPr>
          <w:rtl/>
        </w:rPr>
      </w:pPr>
      <w:bookmarkStart w:id="2981" w:name="ET_yor_5854_551"/>
      <w:r w:rsidRPr="00ED3EFE">
        <w:rPr>
          <w:rStyle w:val="TagStyle"/>
          <w:rtl/>
        </w:rPr>
        <w:t xml:space="preserve"> &lt;&lt; יור &gt;&gt;</w:t>
      </w:r>
      <w:r w:rsidRPr="008F7392">
        <w:rPr>
          <w:rStyle w:val="TagStyle"/>
          <w:rtl/>
        </w:rPr>
        <w:t xml:space="preserve"> </w:t>
      </w:r>
      <w:r>
        <w:rPr>
          <w:rtl/>
        </w:rPr>
        <w:t>היו"ר ווליד טאהא:</w:t>
      </w:r>
      <w:r w:rsidRPr="008F7392">
        <w:rPr>
          <w:rStyle w:val="TagStyle"/>
          <w:rtl/>
        </w:rPr>
        <w:t xml:space="preserve"> </w:t>
      </w:r>
      <w:r w:rsidRPr="00ED3EFE">
        <w:rPr>
          <w:rStyle w:val="TagStyle"/>
          <w:rtl/>
        </w:rPr>
        <w:t>&lt;&lt; יור &gt;&gt;</w:t>
      </w:r>
      <w:r>
        <w:rPr>
          <w:rtl/>
        </w:rPr>
        <w:t xml:space="preserve">   </w:t>
      </w:r>
      <w:bookmarkEnd w:id="2981"/>
    </w:p>
    <w:p w:rsidR="008F7392" w:rsidRDefault="008F7392" w:rsidP="008F7392">
      <w:pPr>
        <w:pStyle w:val="KeepWithNext"/>
        <w:rPr>
          <w:rtl/>
          <w:lang w:eastAsia="he-IL"/>
        </w:rPr>
      </w:pPr>
    </w:p>
    <w:p w:rsidR="008F7392" w:rsidRDefault="008F7392" w:rsidP="008F7392">
      <w:pPr>
        <w:rPr>
          <w:rtl/>
          <w:lang w:eastAsia="he-IL"/>
        </w:rPr>
      </w:pPr>
      <w:r>
        <w:rPr>
          <w:rFonts w:hint="cs"/>
          <w:rtl/>
          <w:lang w:eastAsia="he-IL"/>
        </w:rPr>
        <w:t xml:space="preserve">זה לא סיוע, </w:t>
      </w:r>
      <w:bookmarkStart w:id="2982" w:name="_ETM_Q1_8015659"/>
      <w:bookmarkEnd w:id="2982"/>
      <w:r>
        <w:rPr>
          <w:rFonts w:hint="cs"/>
          <w:rtl/>
          <w:lang w:eastAsia="he-IL"/>
        </w:rPr>
        <w:t xml:space="preserve">זו עבודה תמורת כסף. </w:t>
      </w:r>
      <w:bookmarkStart w:id="2983" w:name="_ETM_Q1_8024194"/>
      <w:bookmarkEnd w:id="2983"/>
    </w:p>
    <w:p w:rsidR="008F7392" w:rsidRDefault="008F7392" w:rsidP="008F7392">
      <w:pPr>
        <w:rPr>
          <w:rtl/>
          <w:lang w:eastAsia="he-IL"/>
        </w:rPr>
      </w:pPr>
      <w:bookmarkStart w:id="2984" w:name="_ETM_Q1_8024273"/>
      <w:bookmarkEnd w:id="2984"/>
    </w:p>
    <w:p w:rsidR="008F7392" w:rsidRDefault="008F7392" w:rsidP="00ED3EFE">
      <w:pPr>
        <w:pStyle w:val="afb"/>
        <w:rPr>
          <w:rtl/>
          <w:lang w:eastAsia="he-IL"/>
        </w:rPr>
      </w:pPr>
      <w:bookmarkStart w:id="2985" w:name="ET_guest_860919_552"/>
      <w:r w:rsidRPr="00ED3EFE">
        <w:rPr>
          <w:rStyle w:val="TagStyle"/>
          <w:rtl/>
        </w:rPr>
        <w:t xml:space="preserve"> &lt;&lt; אורח &gt;&gt;</w:t>
      </w:r>
      <w:r w:rsidRPr="008F7392">
        <w:rPr>
          <w:rStyle w:val="TagStyle"/>
          <w:rtl/>
        </w:rPr>
        <w:t xml:space="preserve"> </w:t>
      </w:r>
      <w:r>
        <w:rPr>
          <w:rtl/>
          <w:lang w:eastAsia="he-IL"/>
        </w:rPr>
        <w:t>אייל כץ:</w:t>
      </w:r>
      <w:r w:rsidRPr="008F7392">
        <w:rPr>
          <w:rStyle w:val="TagStyle"/>
          <w:rtl/>
        </w:rPr>
        <w:t xml:space="preserve"> </w:t>
      </w:r>
      <w:r w:rsidRPr="00ED3EFE">
        <w:rPr>
          <w:rStyle w:val="TagStyle"/>
          <w:rtl/>
        </w:rPr>
        <w:t>&lt;&lt; אורח &gt;&gt;</w:t>
      </w:r>
      <w:r>
        <w:rPr>
          <w:rtl/>
          <w:lang w:eastAsia="he-IL"/>
        </w:rPr>
        <w:t xml:space="preserve">   </w:t>
      </w:r>
      <w:bookmarkEnd w:id="2985"/>
    </w:p>
    <w:p w:rsidR="008F7392" w:rsidRDefault="008F7392" w:rsidP="008F7392">
      <w:pPr>
        <w:pStyle w:val="KeepWithNext"/>
        <w:rPr>
          <w:rtl/>
          <w:lang w:eastAsia="he-IL"/>
        </w:rPr>
      </w:pPr>
    </w:p>
    <w:p w:rsidR="008F7392" w:rsidRDefault="008F7392" w:rsidP="008F7392">
      <w:pPr>
        <w:rPr>
          <w:rtl/>
          <w:lang w:eastAsia="he-IL"/>
        </w:rPr>
      </w:pPr>
      <w:r>
        <w:rPr>
          <w:rFonts w:hint="cs"/>
          <w:rtl/>
          <w:lang w:eastAsia="he-IL"/>
        </w:rPr>
        <w:t xml:space="preserve">גם הסיוע להנחות, זה גם </w:t>
      </w:r>
      <w:bookmarkStart w:id="2986" w:name="_ETM_Q1_8026342"/>
      <w:bookmarkEnd w:id="2986"/>
      <w:r>
        <w:rPr>
          <w:rFonts w:hint="cs"/>
          <w:rtl/>
          <w:lang w:eastAsia="he-IL"/>
        </w:rPr>
        <w:t xml:space="preserve">תמורה. </w:t>
      </w:r>
    </w:p>
    <w:p w:rsidR="008F7392" w:rsidRDefault="008F7392" w:rsidP="008F7392">
      <w:pPr>
        <w:rPr>
          <w:rtl/>
          <w:lang w:eastAsia="he-IL"/>
        </w:rPr>
      </w:pPr>
    </w:p>
    <w:p w:rsidR="008F7392" w:rsidRDefault="008F7392" w:rsidP="00ED3EFE">
      <w:pPr>
        <w:pStyle w:val="af8"/>
        <w:rPr>
          <w:rtl/>
        </w:rPr>
      </w:pPr>
      <w:bookmarkStart w:id="2987" w:name="ET_yor_5854_553"/>
      <w:r w:rsidRPr="00ED3EFE">
        <w:rPr>
          <w:rStyle w:val="TagStyle"/>
          <w:rtl/>
        </w:rPr>
        <w:t xml:space="preserve"> &lt;&lt; יור &gt;&gt;</w:t>
      </w:r>
      <w:r w:rsidRPr="008F7392">
        <w:rPr>
          <w:rStyle w:val="TagStyle"/>
          <w:rtl/>
        </w:rPr>
        <w:t xml:space="preserve"> </w:t>
      </w:r>
      <w:r>
        <w:rPr>
          <w:rtl/>
        </w:rPr>
        <w:t>היו"ר ווליד טאהא:</w:t>
      </w:r>
      <w:r w:rsidRPr="008F7392">
        <w:rPr>
          <w:rStyle w:val="TagStyle"/>
          <w:rtl/>
        </w:rPr>
        <w:t xml:space="preserve"> </w:t>
      </w:r>
      <w:r w:rsidRPr="00ED3EFE">
        <w:rPr>
          <w:rStyle w:val="TagStyle"/>
          <w:rtl/>
        </w:rPr>
        <w:t>&lt;&lt; יור &gt;&gt;</w:t>
      </w:r>
      <w:r>
        <w:rPr>
          <w:rtl/>
        </w:rPr>
        <w:t xml:space="preserve">   </w:t>
      </w:r>
      <w:bookmarkEnd w:id="2987"/>
    </w:p>
    <w:p w:rsidR="008F7392" w:rsidRDefault="008F7392" w:rsidP="008F7392">
      <w:pPr>
        <w:pStyle w:val="KeepWithNext"/>
        <w:rPr>
          <w:rtl/>
          <w:lang w:eastAsia="he-IL"/>
        </w:rPr>
      </w:pPr>
    </w:p>
    <w:p w:rsidR="008F7392" w:rsidRDefault="008F7392" w:rsidP="008F7392">
      <w:pPr>
        <w:rPr>
          <w:rtl/>
          <w:lang w:eastAsia="he-IL"/>
        </w:rPr>
      </w:pPr>
      <w:r>
        <w:rPr>
          <w:rFonts w:hint="cs"/>
          <w:rtl/>
          <w:lang w:eastAsia="he-IL"/>
        </w:rPr>
        <w:t xml:space="preserve">אם כן, אז עדיף להקצות לרשות עובד </w:t>
      </w:r>
      <w:bookmarkStart w:id="2988" w:name="_ETM_Q1_8027409"/>
      <w:bookmarkEnd w:id="2988"/>
      <w:r>
        <w:rPr>
          <w:rFonts w:hint="cs"/>
          <w:rtl/>
          <w:lang w:eastAsia="he-IL"/>
        </w:rPr>
        <w:t xml:space="preserve">נפרד שיעשה את זה. ותודה, אל תעשו את </w:t>
      </w:r>
      <w:bookmarkStart w:id="2989" w:name="_ETM_Q1_8035947"/>
      <w:bookmarkEnd w:id="2989"/>
      <w:r>
        <w:rPr>
          <w:rFonts w:hint="cs"/>
          <w:rtl/>
          <w:lang w:eastAsia="he-IL"/>
        </w:rPr>
        <w:t xml:space="preserve">זה, אלא אם כן זה חלק מהעבודה שלכם. אם זה </w:t>
      </w:r>
      <w:bookmarkStart w:id="2990" w:name="_ETM_Q1_8040539"/>
      <w:bookmarkEnd w:id="2990"/>
      <w:r>
        <w:rPr>
          <w:rFonts w:hint="cs"/>
          <w:rtl/>
          <w:lang w:eastAsia="he-IL"/>
        </w:rPr>
        <w:t xml:space="preserve">לא בתוך העבודה שלכם, באמת לא צריך שאתם תעשו את </w:t>
      </w:r>
      <w:bookmarkStart w:id="2991" w:name="_ETM_Q1_8039451"/>
      <w:bookmarkEnd w:id="2991"/>
      <w:r>
        <w:rPr>
          <w:rFonts w:hint="cs"/>
          <w:rtl/>
          <w:lang w:eastAsia="he-IL"/>
        </w:rPr>
        <w:t xml:space="preserve">זה. </w:t>
      </w:r>
    </w:p>
    <w:p w:rsidR="008F7392" w:rsidRDefault="008F7392" w:rsidP="008F7392">
      <w:pPr>
        <w:rPr>
          <w:rtl/>
          <w:lang w:eastAsia="he-IL"/>
        </w:rPr>
      </w:pPr>
      <w:bookmarkStart w:id="2992" w:name="_ETM_Q1_8040502"/>
      <w:bookmarkStart w:id="2993" w:name="_ETM_Q1_8040580"/>
      <w:bookmarkStart w:id="2994" w:name="_ETM_Q1_8042637"/>
      <w:bookmarkEnd w:id="2992"/>
      <w:bookmarkEnd w:id="2993"/>
      <w:bookmarkEnd w:id="2994"/>
    </w:p>
    <w:p w:rsidR="008F7392" w:rsidRDefault="008F7392" w:rsidP="00ED3EFE">
      <w:pPr>
        <w:pStyle w:val="afb"/>
        <w:rPr>
          <w:rtl/>
          <w:lang w:eastAsia="he-IL"/>
        </w:rPr>
      </w:pPr>
      <w:bookmarkStart w:id="2995" w:name="ET_guest_860919_554"/>
      <w:r w:rsidRPr="00ED3EFE">
        <w:rPr>
          <w:rStyle w:val="TagStyle"/>
          <w:rtl/>
        </w:rPr>
        <w:t xml:space="preserve"> &lt;&lt; אורח &gt;&gt;</w:t>
      </w:r>
      <w:r w:rsidRPr="008F7392">
        <w:rPr>
          <w:rStyle w:val="TagStyle"/>
          <w:rtl/>
        </w:rPr>
        <w:t xml:space="preserve"> </w:t>
      </w:r>
      <w:r>
        <w:rPr>
          <w:rtl/>
          <w:lang w:eastAsia="he-IL"/>
        </w:rPr>
        <w:t>אייל כץ:</w:t>
      </w:r>
      <w:r w:rsidRPr="008F7392">
        <w:rPr>
          <w:rStyle w:val="TagStyle"/>
          <w:rtl/>
        </w:rPr>
        <w:t xml:space="preserve"> </w:t>
      </w:r>
      <w:r w:rsidRPr="00ED3EFE">
        <w:rPr>
          <w:rStyle w:val="TagStyle"/>
          <w:rtl/>
        </w:rPr>
        <w:t>&lt;&lt; אורח &gt;&gt;</w:t>
      </w:r>
      <w:r>
        <w:rPr>
          <w:rtl/>
          <w:lang w:eastAsia="he-IL"/>
        </w:rPr>
        <w:t xml:space="preserve">   </w:t>
      </w:r>
      <w:bookmarkEnd w:id="2995"/>
    </w:p>
    <w:p w:rsidR="008F7392" w:rsidRDefault="008F7392" w:rsidP="008F7392">
      <w:pPr>
        <w:pStyle w:val="KeepWithNext"/>
        <w:rPr>
          <w:rtl/>
          <w:lang w:eastAsia="he-IL"/>
        </w:rPr>
      </w:pPr>
    </w:p>
    <w:p w:rsidR="008F7392" w:rsidRDefault="008F7392" w:rsidP="008F7392">
      <w:pPr>
        <w:rPr>
          <w:rtl/>
          <w:lang w:eastAsia="he-IL"/>
        </w:rPr>
      </w:pPr>
      <w:bookmarkStart w:id="2996" w:name="_ETM_Q1_8043107"/>
      <w:bookmarkStart w:id="2997" w:name="_ETM_Q1_8043172"/>
      <w:bookmarkEnd w:id="2996"/>
      <w:bookmarkEnd w:id="2997"/>
      <w:r>
        <w:rPr>
          <w:rFonts w:hint="cs"/>
          <w:rtl/>
          <w:lang w:eastAsia="he-IL"/>
        </w:rPr>
        <w:t xml:space="preserve">אדוני, יש מכרזים שהם חלק מהעבודה ויש מכרזים שזה משהו שהוא לא קשור אלינו ויש חברת גבייה אחרת. זה </w:t>
      </w:r>
      <w:bookmarkStart w:id="2998" w:name="_ETM_Q1_8046504"/>
      <w:bookmarkEnd w:id="2998"/>
      <w:r>
        <w:rPr>
          <w:rFonts w:hint="cs"/>
          <w:rtl/>
          <w:lang w:eastAsia="he-IL"/>
        </w:rPr>
        <w:t xml:space="preserve">קורה. אני רק רוצה להסביר את הפרקטיקה. במדידת נכס נכנסים לנכס ורואים איזה שימושים יש בו ולפעמים </w:t>
      </w:r>
      <w:bookmarkStart w:id="2999" w:name="_ETM_Q1_8056308"/>
      <w:bookmarkEnd w:id="2999"/>
      <w:r>
        <w:rPr>
          <w:rFonts w:hint="cs"/>
          <w:rtl/>
          <w:lang w:eastAsia="he-IL"/>
        </w:rPr>
        <w:t xml:space="preserve">גם את הגודל שלו.  את הנתונים האלה, הגולמיים, מעבירים </w:t>
      </w:r>
      <w:bookmarkStart w:id="3000" w:name="_ETM_Q1_8060291"/>
      <w:bookmarkEnd w:id="3000"/>
      <w:r>
        <w:rPr>
          <w:rFonts w:hint="cs"/>
          <w:rtl/>
          <w:lang w:eastAsia="he-IL"/>
        </w:rPr>
        <w:t>לרשות.</w:t>
      </w:r>
    </w:p>
    <w:p w:rsidR="008F7392" w:rsidRDefault="008F7392" w:rsidP="008F7392">
      <w:pPr>
        <w:rPr>
          <w:rtl/>
          <w:lang w:eastAsia="he-IL"/>
        </w:rPr>
      </w:pPr>
      <w:bookmarkStart w:id="3001" w:name="_ETM_Q1_8068792"/>
      <w:bookmarkStart w:id="3002" w:name="_ETM_Q1_8068863"/>
      <w:bookmarkEnd w:id="3001"/>
      <w:bookmarkEnd w:id="3002"/>
    </w:p>
    <w:p w:rsidR="008F7392" w:rsidRDefault="008F7392" w:rsidP="00ED3EFE">
      <w:pPr>
        <w:pStyle w:val="a5"/>
        <w:rPr>
          <w:rtl/>
        </w:rPr>
      </w:pPr>
      <w:bookmarkStart w:id="3003" w:name="ET_speaker_תומר_רוזנר_555"/>
      <w:r w:rsidRPr="00ED3EFE">
        <w:rPr>
          <w:rStyle w:val="TagStyle"/>
          <w:rtl/>
        </w:rPr>
        <w:t xml:space="preserve"> &lt;&lt; דובר &gt;&gt;</w:t>
      </w:r>
      <w:r w:rsidRPr="008F7392">
        <w:rPr>
          <w:rStyle w:val="TagStyle"/>
          <w:rtl/>
        </w:rPr>
        <w:t xml:space="preserve"> </w:t>
      </w:r>
      <w:r>
        <w:rPr>
          <w:rtl/>
        </w:rPr>
        <w:t>תומר רוזנר:</w:t>
      </w:r>
      <w:r w:rsidRPr="008F7392">
        <w:rPr>
          <w:rStyle w:val="TagStyle"/>
          <w:rtl/>
        </w:rPr>
        <w:t xml:space="preserve"> </w:t>
      </w:r>
      <w:r w:rsidRPr="00ED3EFE">
        <w:rPr>
          <w:rStyle w:val="TagStyle"/>
          <w:rtl/>
        </w:rPr>
        <w:t>&lt;&lt; דובר &gt;&gt;</w:t>
      </w:r>
      <w:r>
        <w:rPr>
          <w:rtl/>
        </w:rPr>
        <w:t xml:space="preserve">   </w:t>
      </w:r>
      <w:bookmarkEnd w:id="3003"/>
    </w:p>
    <w:p w:rsidR="008F7392" w:rsidRDefault="008F7392" w:rsidP="008F7392">
      <w:pPr>
        <w:pStyle w:val="KeepWithNext"/>
        <w:rPr>
          <w:rtl/>
          <w:lang w:eastAsia="he-IL"/>
        </w:rPr>
      </w:pPr>
    </w:p>
    <w:p w:rsidR="008F7392" w:rsidRDefault="008F7392" w:rsidP="008F7392">
      <w:pPr>
        <w:rPr>
          <w:rtl/>
          <w:lang w:eastAsia="he-IL"/>
        </w:rPr>
      </w:pPr>
      <w:bookmarkStart w:id="3004" w:name="_ETM_Q1_8071147"/>
      <w:bookmarkStart w:id="3005" w:name="_ETM_Q1_8071205"/>
      <w:bookmarkEnd w:id="3004"/>
      <w:bookmarkEnd w:id="3005"/>
      <w:r>
        <w:rPr>
          <w:rFonts w:hint="cs"/>
          <w:rtl/>
          <w:lang w:eastAsia="he-IL"/>
        </w:rPr>
        <w:t xml:space="preserve">איך נכנסים לנכס? </w:t>
      </w:r>
    </w:p>
    <w:p w:rsidR="008F7392" w:rsidRDefault="008F7392" w:rsidP="008F7392">
      <w:pPr>
        <w:rPr>
          <w:rtl/>
          <w:lang w:eastAsia="he-IL"/>
        </w:rPr>
      </w:pPr>
    </w:p>
    <w:p w:rsidR="008F7392" w:rsidRDefault="008F7392" w:rsidP="00ED3EFE">
      <w:pPr>
        <w:pStyle w:val="afb"/>
        <w:rPr>
          <w:rtl/>
          <w:lang w:eastAsia="he-IL"/>
        </w:rPr>
      </w:pPr>
      <w:bookmarkStart w:id="3006" w:name="ET_guest_860919_556"/>
      <w:r w:rsidRPr="00ED3EFE">
        <w:rPr>
          <w:rStyle w:val="TagStyle"/>
          <w:rtl/>
        </w:rPr>
        <w:t xml:space="preserve"> &lt;&lt; אורח &gt;&gt;</w:t>
      </w:r>
      <w:r w:rsidRPr="008F7392">
        <w:rPr>
          <w:rStyle w:val="TagStyle"/>
          <w:rtl/>
        </w:rPr>
        <w:t xml:space="preserve"> </w:t>
      </w:r>
      <w:r>
        <w:rPr>
          <w:rtl/>
          <w:lang w:eastAsia="he-IL"/>
        </w:rPr>
        <w:t>אייל כץ:</w:t>
      </w:r>
      <w:r w:rsidRPr="008F7392">
        <w:rPr>
          <w:rStyle w:val="TagStyle"/>
          <w:rtl/>
        </w:rPr>
        <w:t xml:space="preserve"> </w:t>
      </w:r>
      <w:r w:rsidRPr="00ED3EFE">
        <w:rPr>
          <w:rStyle w:val="TagStyle"/>
          <w:rtl/>
        </w:rPr>
        <w:t>&lt;&lt; אורח &gt;&gt;</w:t>
      </w:r>
      <w:r>
        <w:rPr>
          <w:rtl/>
          <w:lang w:eastAsia="he-IL"/>
        </w:rPr>
        <w:t xml:space="preserve">   </w:t>
      </w:r>
      <w:bookmarkEnd w:id="3006"/>
    </w:p>
    <w:p w:rsidR="008F7392" w:rsidRDefault="008F7392" w:rsidP="008F7392">
      <w:pPr>
        <w:pStyle w:val="KeepWithNext"/>
        <w:rPr>
          <w:rtl/>
          <w:lang w:eastAsia="he-IL"/>
        </w:rPr>
      </w:pPr>
    </w:p>
    <w:p w:rsidR="008F7392" w:rsidRDefault="008F7392" w:rsidP="008F7392">
      <w:pPr>
        <w:rPr>
          <w:rtl/>
          <w:lang w:eastAsia="he-IL"/>
        </w:rPr>
      </w:pPr>
      <w:r>
        <w:rPr>
          <w:rFonts w:hint="cs"/>
          <w:rtl/>
          <w:lang w:eastAsia="he-IL"/>
        </w:rPr>
        <w:t>מה זאת אומרת?</w:t>
      </w:r>
    </w:p>
    <w:p w:rsidR="008F7392" w:rsidRDefault="008F7392" w:rsidP="008F7392">
      <w:pPr>
        <w:rPr>
          <w:rtl/>
          <w:lang w:eastAsia="he-IL"/>
        </w:rPr>
      </w:pPr>
    </w:p>
    <w:p w:rsidR="008F7392" w:rsidRDefault="008F7392" w:rsidP="00ED3EFE">
      <w:pPr>
        <w:pStyle w:val="a5"/>
        <w:rPr>
          <w:rtl/>
        </w:rPr>
      </w:pPr>
      <w:bookmarkStart w:id="3007" w:name="ET_speaker_תומר_רוזנר_557"/>
      <w:r w:rsidRPr="00ED3EFE">
        <w:rPr>
          <w:rStyle w:val="TagStyle"/>
          <w:rtl/>
        </w:rPr>
        <w:t xml:space="preserve"> &lt;&lt; דובר &gt;&gt;</w:t>
      </w:r>
      <w:r w:rsidRPr="008F7392">
        <w:rPr>
          <w:rStyle w:val="TagStyle"/>
          <w:rtl/>
        </w:rPr>
        <w:t xml:space="preserve"> </w:t>
      </w:r>
      <w:r>
        <w:rPr>
          <w:rtl/>
        </w:rPr>
        <w:t>תומר רוזנר:</w:t>
      </w:r>
      <w:r w:rsidRPr="008F7392">
        <w:rPr>
          <w:rStyle w:val="TagStyle"/>
          <w:rtl/>
        </w:rPr>
        <w:t xml:space="preserve"> </w:t>
      </w:r>
      <w:r w:rsidRPr="00ED3EFE">
        <w:rPr>
          <w:rStyle w:val="TagStyle"/>
          <w:rtl/>
        </w:rPr>
        <w:t>&lt;&lt; דובר &gt;&gt;</w:t>
      </w:r>
      <w:r>
        <w:rPr>
          <w:rtl/>
        </w:rPr>
        <w:t xml:space="preserve">   </w:t>
      </w:r>
      <w:bookmarkEnd w:id="3007"/>
    </w:p>
    <w:p w:rsidR="008F7392" w:rsidRDefault="008F7392" w:rsidP="008F7392">
      <w:pPr>
        <w:pStyle w:val="KeepWithNext"/>
        <w:rPr>
          <w:rtl/>
          <w:lang w:eastAsia="he-IL"/>
        </w:rPr>
      </w:pPr>
    </w:p>
    <w:p w:rsidR="008F7392" w:rsidRDefault="008F7392" w:rsidP="008F7392">
      <w:pPr>
        <w:rPr>
          <w:rtl/>
          <w:lang w:eastAsia="he-IL"/>
        </w:rPr>
      </w:pPr>
      <w:r>
        <w:rPr>
          <w:rFonts w:hint="cs"/>
          <w:rtl/>
          <w:lang w:eastAsia="he-IL"/>
        </w:rPr>
        <w:t xml:space="preserve">אתה חברה פרטית, איך אתה </w:t>
      </w:r>
      <w:bookmarkStart w:id="3008" w:name="_ETM_Q1_8076928"/>
      <w:bookmarkEnd w:id="3008"/>
      <w:r>
        <w:rPr>
          <w:rFonts w:hint="cs"/>
          <w:rtl/>
          <w:lang w:eastAsia="he-IL"/>
        </w:rPr>
        <w:t>נכנס?</w:t>
      </w:r>
      <w:bookmarkStart w:id="3009" w:name="_ETM_Q1_8073581"/>
      <w:bookmarkEnd w:id="3009"/>
    </w:p>
    <w:p w:rsidR="008F7392" w:rsidRDefault="008F7392" w:rsidP="008F7392">
      <w:pPr>
        <w:rPr>
          <w:rtl/>
          <w:lang w:eastAsia="he-IL"/>
        </w:rPr>
      </w:pPr>
      <w:bookmarkStart w:id="3010" w:name="_ETM_Q1_8073666"/>
      <w:bookmarkStart w:id="3011" w:name="_ETM_Q1_8075022"/>
      <w:bookmarkEnd w:id="3010"/>
      <w:bookmarkEnd w:id="3011"/>
    </w:p>
    <w:p w:rsidR="008F7392" w:rsidRDefault="008F7392" w:rsidP="00ED3EFE">
      <w:pPr>
        <w:pStyle w:val="afb"/>
        <w:rPr>
          <w:rtl/>
          <w:lang w:eastAsia="he-IL"/>
        </w:rPr>
      </w:pPr>
      <w:bookmarkStart w:id="3012" w:name="ET_guest_860919_558"/>
      <w:r w:rsidRPr="00ED3EFE">
        <w:rPr>
          <w:rStyle w:val="TagStyle"/>
          <w:rtl/>
        </w:rPr>
        <w:t xml:space="preserve"> &lt;&lt; אורח &gt;&gt;</w:t>
      </w:r>
      <w:r w:rsidRPr="008F7392">
        <w:rPr>
          <w:rStyle w:val="TagStyle"/>
          <w:rtl/>
        </w:rPr>
        <w:t xml:space="preserve"> </w:t>
      </w:r>
      <w:r>
        <w:rPr>
          <w:rtl/>
          <w:lang w:eastAsia="he-IL"/>
        </w:rPr>
        <w:t>אייל כץ:</w:t>
      </w:r>
      <w:r w:rsidRPr="008F7392">
        <w:rPr>
          <w:rStyle w:val="TagStyle"/>
          <w:rtl/>
        </w:rPr>
        <w:t xml:space="preserve"> </w:t>
      </w:r>
      <w:r w:rsidRPr="00ED3EFE">
        <w:rPr>
          <w:rStyle w:val="TagStyle"/>
          <w:rtl/>
        </w:rPr>
        <w:t>&lt;&lt; אורח &gt;&gt;</w:t>
      </w:r>
      <w:r>
        <w:rPr>
          <w:rtl/>
          <w:lang w:eastAsia="he-IL"/>
        </w:rPr>
        <w:t xml:space="preserve">   </w:t>
      </w:r>
      <w:bookmarkEnd w:id="3012"/>
    </w:p>
    <w:p w:rsidR="008F7392" w:rsidRDefault="008F7392" w:rsidP="008F7392">
      <w:pPr>
        <w:pStyle w:val="KeepWithNext"/>
        <w:rPr>
          <w:rtl/>
          <w:lang w:eastAsia="he-IL"/>
        </w:rPr>
      </w:pPr>
    </w:p>
    <w:p w:rsidR="008F7392" w:rsidRDefault="008F7392" w:rsidP="008F7392">
      <w:pPr>
        <w:rPr>
          <w:rtl/>
          <w:lang w:eastAsia="he-IL"/>
        </w:rPr>
      </w:pPr>
      <w:bookmarkStart w:id="3013" w:name="_ETM_Q1_8075489"/>
      <w:bookmarkStart w:id="3014" w:name="_ETM_Q1_8075549"/>
      <w:bookmarkEnd w:id="3013"/>
      <w:bookmarkEnd w:id="3014"/>
      <w:r>
        <w:rPr>
          <w:rFonts w:hint="cs"/>
          <w:rtl/>
          <w:lang w:eastAsia="he-IL"/>
        </w:rPr>
        <w:t>מה הבעיה להיכנס? אנחנו מייצגים את הרשות.</w:t>
      </w:r>
    </w:p>
    <w:p w:rsidR="008F7392" w:rsidRDefault="008F7392" w:rsidP="008F7392">
      <w:pPr>
        <w:rPr>
          <w:rtl/>
          <w:lang w:eastAsia="he-IL"/>
        </w:rPr>
      </w:pPr>
    </w:p>
    <w:p w:rsidR="008F7392" w:rsidRDefault="008F7392" w:rsidP="00ED3EFE">
      <w:pPr>
        <w:pStyle w:val="a5"/>
        <w:rPr>
          <w:rtl/>
        </w:rPr>
      </w:pPr>
      <w:bookmarkStart w:id="3015" w:name="ET_speaker_תומר_רוזנר_559"/>
      <w:r w:rsidRPr="00ED3EFE">
        <w:rPr>
          <w:rStyle w:val="TagStyle"/>
          <w:rtl/>
        </w:rPr>
        <w:t xml:space="preserve"> &lt;&lt; דובר &gt;&gt;</w:t>
      </w:r>
      <w:r w:rsidRPr="008F7392">
        <w:rPr>
          <w:rStyle w:val="TagStyle"/>
          <w:rtl/>
        </w:rPr>
        <w:t xml:space="preserve"> </w:t>
      </w:r>
      <w:r>
        <w:rPr>
          <w:rtl/>
        </w:rPr>
        <w:t>תומר רוזנר:</w:t>
      </w:r>
      <w:r w:rsidRPr="008F7392">
        <w:rPr>
          <w:rStyle w:val="TagStyle"/>
          <w:rtl/>
        </w:rPr>
        <w:t xml:space="preserve"> </w:t>
      </w:r>
      <w:r w:rsidRPr="00ED3EFE">
        <w:rPr>
          <w:rStyle w:val="TagStyle"/>
          <w:rtl/>
        </w:rPr>
        <w:t>&lt;&lt; דובר &gt;&gt;</w:t>
      </w:r>
      <w:r>
        <w:rPr>
          <w:rtl/>
        </w:rPr>
        <w:t xml:space="preserve">   </w:t>
      </w:r>
      <w:bookmarkEnd w:id="3015"/>
    </w:p>
    <w:p w:rsidR="008F7392" w:rsidRDefault="008F7392" w:rsidP="008F7392">
      <w:pPr>
        <w:pStyle w:val="KeepWithNext"/>
        <w:rPr>
          <w:rtl/>
          <w:lang w:eastAsia="he-IL"/>
        </w:rPr>
      </w:pPr>
    </w:p>
    <w:p w:rsidR="008F7392" w:rsidRDefault="008F7392" w:rsidP="008F7392">
      <w:pPr>
        <w:rPr>
          <w:rtl/>
          <w:lang w:eastAsia="he-IL"/>
        </w:rPr>
      </w:pPr>
      <w:r>
        <w:rPr>
          <w:rFonts w:hint="cs"/>
          <w:rtl/>
          <w:lang w:eastAsia="he-IL"/>
        </w:rPr>
        <w:t xml:space="preserve">יש לכם </w:t>
      </w:r>
      <w:bookmarkStart w:id="3016" w:name="_ETM_Q1_8077521"/>
      <w:bookmarkEnd w:id="3016"/>
      <w:r>
        <w:rPr>
          <w:rFonts w:hint="cs"/>
          <w:rtl/>
          <w:lang w:eastAsia="he-IL"/>
        </w:rPr>
        <w:t xml:space="preserve">כתב הסמכה? </w:t>
      </w:r>
    </w:p>
    <w:p w:rsidR="008F7392" w:rsidRDefault="008F7392" w:rsidP="008F7392">
      <w:pPr>
        <w:rPr>
          <w:rtl/>
          <w:lang w:eastAsia="he-IL"/>
        </w:rPr>
      </w:pPr>
      <w:bookmarkStart w:id="3017" w:name="_ETM_Q1_8084502"/>
      <w:bookmarkStart w:id="3018" w:name="_ETM_Q1_8084593"/>
      <w:bookmarkEnd w:id="3017"/>
      <w:bookmarkEnd w:id="3018"/>
    </w:p>
    <w:p w:rsidR="008F7392" w:rsidRDefault="008F7392" w:rsidP="00ED3EFE">
      <w:pPr>
        <w:pStyle w:val="afb"/>
        <w:rPr>
          <w:rtl/>
          <w:lang w:eastAsia="he-IL"/>
        </w:rPr>
      </w:pPr>
      <w:bookmarkStart w:id="3019" w:name="ET_guest_860919_560"/>
      <w:r w:rsidRPr="00ED3EFE">
        <w:rPr>
          <w:rStyle w:val="TagStyle"/>
          <w:rtl/>
        </w:rPr>
        <w:t xml:space="preserve"> &lt;&lt; אורח &gt;&gt;</w:t>
      </w:r>
      <w:r w:rsidRPr="008F7392">
        <w:rPr>
          <w:rStyle w:val="TagStyle"/>
          <w:rtl/>
        </w:rPr>
        <w:t xml:space="preserve"> </w:t>
      </w:r>
      <w:r>
        <w:rPr>
          <w:rtl/>
          <w:lang w:eastAsia="he-IL"/>
        </w:rPr>
        <w:t>אייל כץ:</w:t>
      </w:r>
      <w:r w:rsidRPr="008F7392">
        <w:rPr>
          <w:rStyle w:val="TagStyle"/>
          <w:rtl/>
        </w:rPr>
        <w:t xml:space="preserve"> </w:t>
      </w:r>
      <w:r w:rsidRPr="00ED3EFE">
        <w:rPr>
          <w:rStyle w:val="TagStyle"/>
          <w:rtl/>
        </w:rPr>
        <w:t>&lt;&lt; אורח &gt;&gt;</w:t>
      </w:r>
      <w:r>
        <w:rPr>
          <w:rtl/>
          <w:lang w:eastAsia="he-IL"/>
        </w:rPr>
        <w:t xml:space="preserve">   </w:t>
      </w:r>
      <w:bookmarkEnd w:id="3019"/>
    </w:p>
    <w:p w:rsidR="008F7392" w:rsidRDefault="008F7392" w:rsidP="008F7392">
      <w:pPr>
        <w:pStyle w:val="KeepWithNext"/>
        <w:rPr>
          <w:rtl/>
          <w:lang w:eastAsia="he-IL"/>
        </w:rPr>
      </w:pPr>
    </w:p>
    <w:p w:rsidR="008F7392" w:rsidRDefault="008F7392" w:rsidP="00CE60FF">
      <w:pPr>
        <w:rPr>
          <w:rtl/>
          <w:lang w:eastAsia="he-IL"/>
        </w:rPr>
      </w:pPr>
      <w:r>
        <w:rPr>
          <w:rFonts w:hint="cs"/>
          <w:rtl/>
          <w:lang w:eastAsia="he-IL"/>
        </w:rPr>
        <w:t xml:space="preserve">אנחנו מקבלים כל מה שצריך </w:t>
      </w:r>
      <w:r w:rsidR="00CE60FF">
        <w:rPr>
          <w:rFonts w:hint="cs"/>
          <w:rtl/>
          <w:lang w:eastAsia="he-IL"/>
        </w:rPr>
        <w:t xml:space="preserve">כדי לעשות את </w:t>
      </w:r>
      <w:bookmarkStart w:id="3020" w:name="_ETM_Q1_8082076"/>
      <w:bookmarkEnd w:id="3020"/>
      <w:r w:rsidR="00CE60FF">
        <w:rPr>
          <w:rFonts w:hint="cs"/>
          <w:rtl/>
          <w:lang w:eastAsia="he-IL"/>
        </w:rPr>
        <w:t xml:space="preserve">המדידה, כמו בכל רשות מקומית, 258 בפקודת - </w:t>
      </w:r>
      <w:bookmarkStart w:id="3021" w:name="_ETM_Q1_8087546"/>
      <w:bookmarkEnd w:id="3021"/>
      <w:r w:rsidR="00CE60FF">
        <w:rPr>
          <w:rFonts w:hint="cs"/>
          <w:rtl/>
          <w:lang w:eastAsia="he-IL"/>
        </w:rPr>
        <w:t xml:space="preserve">- - </w:t>
      </w:r>
    </w:p>
    <w:p w:rsidR="00CE60FF" w:rsidRDefault="00CE60FF" w:rsidP="008F7392">
      <w:pPr>
        <w:rPr>
          <w:rtl/>
          <w:lang w:eastAsia="he-IL"/>
        </w:rPr>
      </w:pPr>
      <w:bookmarkStart w:id="3022" w:name="_ETM_Q1_8087790"/>
      <w:bookmarkEnd w:id="3022"/>
    </w:p>
    <w:p w:rsidR="00CE60FF" w:rsidRDefault="00CE60FF" w:rsidP="00ED3EFE">
      <w:pPr>
        <w:pStyle w:val="a5"/>
        <w:rPr>
          <w:rtl/>
        </w:rPr>
      </w:pPr>
      <w:bookmarkStart w:id="3023" w:name="ET_speaker_תומר_רוזנר_561"/>
      <w:r w:rsidRPr="00ED3EFE">
        <w:rPr>
          <w:rStyle w:val="TagStyle"/>
          <w:rtl/>
        </w:rPr>
        <w:t xml:space="preserve"> &lt;&lt; דובר &gt;&gt;</w:t>
      </w:r>
      <w:r w:rsidRPr="00CE60FF">
        <w:rPr>
          <w:rStyle w:val="TagStyle"/>
          <w:rtl/>
        </w:rPr>
        <w:t xml:space="preserve"> </w:t>
      </w:r>
      <w:r>
        <w:rPr>
          <w:rtl/>
        </w:rPr>
        <w:t>תומר רוזנר:</w:t>
      </w:r>
      <w:r w:rsidRPr="00CE60FF">
        <w:rPr>
          <w:rStyle w:val="TagStyle"/>
          <w:rtl/>
        </w:rPr>
        <w:t xml:space="preserve"> </w:t>
      </w:r>
      <w:r w:rsidRPr="00ED3EFE">
        <w:rPr>
          <w:rStyle w:val="TagStyle"/>
          <w:rtl/>
        </w:rPr>
        <w:t>&lt;&lt; דובר &gt;&gt;</w:t>
      </w:r>
      <w:r>
        <w:rPr>
          <w:rtl/>
        </w:rPr>
        <w:t xml:space="preserve">   </w:t>
      </w:r>
      <w:bookmarkEnd w:id="3023"/>
    </w:p>
    <w:p w:rsidR="00CE60FF" w:rsidRDefault="00CE60FF" w:rsidP="00CE60FF">
      <w:pPr>
        <w:pStyle w:val="KeepWithNext"/>
        <w:rPr>
          <w:rtl/>
          <w:lang w:eastAsia="he-IL"/>
        </w:rPr>
      </w:pPr>
    </w:p>
    <w:p w:rsidR="00CE60FF" w:rsidRDefault="00CE60FF" w:rsidP="00CE60FF">
      <w:pPr>
        <w:rPr>
          <w:rtl/>
          <w:lang w:eastAsia="he-IL"/>
        </w:rPr>
      </w:pPr>
      <w:bookmarkStart w:id="3024" w:name="_ETM_Q1_8088178"/>
      <w:bookmarkStart w:id="3025" w:name="_ETM_Q1_8088230"/>
      <w:bookmarkEnd w:id="3024"/>
      <w:bookmarkEnd w:id="3025"/>
      <w:r>
        <w:rPr>
          <w:rFonts w:hint="cs"/>
          <w:rtl/>
          <w:lang w:eastAsia="he-IL"/>
        </w:rPr>
        <w:t xml:space="preserve">אני אשמח לקבל את עמדת משרד הפנים. אני גם מבקש להעביר למשרד המשפטים </w:t>
      </w:r>
      <w:bookmarkStart w:id="3026" w:name="_ETM_Q1_8095542"/>
      <w:bookmarkEnd w:id="3026"/>
      <w:r>
        <w:rPr>
          <w:rFonts w:hint="cs"/>
          <w:rtl/>
          <w:lang w:eastAsia="he-IL"/>
        </w:rPr>
        <w:t>את השאלה, כי זה נושא שהוא חמור ביותר:</w:t>
      </w:r>
      <w:bookmarkStart w:id="3027" w:name="_ETM_Q1_8099996"/>
      <w:bookmarkEnd w:id="3027"/>
      <w:r>
        <w:rPr>
          <w:rFonts w:hint="cs"/>
          <w:rtl/>
          <w:lang w:eastAsia="he-IL"/>
        </w:rPr>
        <w:t xml:space="preserve"> כיצד זה מתאפשר לחברה פרטית להיכנס לנכסים תוך הצגת מצג </w:t>
      </w:r>
      <w:bookmarkStart w:id="3028" w:name="_ETM_Q1_8109527"/>
      <w:bookmarkEnd w:id="3028"/>
      <w:r>
        <w:rPr>
          <w:rFonts w:hint="cs"/>
          <w:rtl/>
          <w:lang w:eastAsia="he-IL"/>
        </w:rPr>
        <w:t xml:space="preserve">שהם מייצגים - - - </w:t>
      </w:r>
    </w:p>
    <w:p w:rsidR="00CE60FF" w:rsidRDefault="00CE60FF" w:rsidP="00CE60FF">
      <w:pPr>
        <w:rPr>
          <w:rtl/>
          <w:lang w:eastAsia="he-IL"/>
        </w:rPr>
      </w:pPr>
      <w:bookmarkStart w:id="3029" w:name="_ETM_Q1_8114822"/>
      <w:bookmarkStart w:id="3030" w:name="_ETM_Q1_8114898"/>
      <w:bookmarkEnd w:id="3029"/>
      <w:bookmarkEnd w:id="3030"/>
    </w:p>
    <w:p w:rsidR="00CE60FF" w:rsidRDefault="00CE60FF" w:rsidP="00ED3EFE">
      <w:pPr>
        <w:pStyle w:val="af8"/>
        <w:rPr>
          <w:rtl/>
        </w:rPr>
      </w:pPr>
      <w:bookmarkStart w:id="3031" w:name="ET_yor_5854_562"/>
      <w:r w:rsidRPr="00ED3EFE">
        <w:rPr>
          <w:rStyle w:val="TagStyle"/>
          <w:rtl/>
        </w:rPr>
        <w:t xml:space="preserve"> &lt;&lt; יור &gt;&gt;</w:t>
      </w:r>
      <w:r w:rsidRPr="00CE60FF">
        <w:rPr>
          <w:rStyle w:val="TagStyle"/>
          <w:rtl/>
        </w:rPr>
        <w:t xml:space="preserve"> </w:t>
      </w:r>
      <w:r>
        <w:rPr>
          <w:rtl/>
        </w:rPr>
        <w:t>היו"ר ווליד טאהא:</w:t>
      </w:r>
      <w:r w:rsidRPr="00CE60FF">
        <w:rPr>
          <w:rStyle w:val="TagStyle"/>
          <w:rtl/>
        </w:rPr>
        <w:t xml:space="preserve"> </w:t>
      </w:r>
      <w:r w:rsidRPr="00ED3EFE">
        <w:rPr>
          <w:rStyle w:val="TagStyle"/>
          <w:rtl/>
        </w:rPr>
        <w:t>&lt;&lt; יור &gt;&gt;</w:t>
      </w:r>
      <w:r>
        <w:rPr>
          <w:rtl/>
        </w:rPr>
        <w:t xml:space="preserve">   </w:t>
      </w:r>
      <w:bookmarkEnd w:id="3031"/>
    </w:p>
    <w:p w:rsidR="00CE60FF" w:rsidRDefault="00CE60FF" w:rsidP="00CE60FF">
      <w:pPr>
        <w:pStyle w:val="KeepWithNext"/>
        <w:rPr>
          <w:rtl/>
          <w:lang w:eastAsia="he-IL"/>
        </w:rPr>
      </w:pPr>
    </w:p>
    <w:p w:rsidR="00CE60FF" w:rsidRDefault="00CE60FF" w:rsidP="00CE60FF">
      <w:pPr>
        <w:rPr>
          <w:rtl/>
          <w:lang w:eastAsia="he-IL"/>
        </w:rPr>
      </w:pPr>
      <w:r>
        <w:rPr>
          <w:rFonts w:hint="cs"/>
          <w:rtl/>
          <w:lang w:eastAsia="he-IL"/>
        </w:rPr>
        <w:t xml:space="preserve">משרד המשפטים לא עונה לנו. </w:t>
      </w:r>
      <w:bookmarkStart w:id="3032" w:name="_ETM_Q1_8112248"/>
      <w:bookmarkEnd w:id="3032"/>
      <w:r>
        <w:rPr>
          <w:rFonts w:hint="cs"/>
          <w:rtl/>
          <w:lang w:eastAsia="he-IL"/>
        </w:rPr>
        <w:t>בסוף מישהו ממשרד המשפטים ירצה לענות לנו?</w:t>
      </w:r>
    </w:p>
    <w:p w:rsidR="00CE60FF" w:rsidRDefault="00CE60FF" w:rsidP="00CE60FF">
      <w:pPr>
        <w:rPr>
          <w:rtl/>
          <w:lang w:eastAsia="he-IL"/>
        </w:rPr>
      </w:pPr>
      <w:bookmarkStart w:id="3033" w:name="_ETM_Q1_8116445"/>
      <w:bookmarkStart w:id="3034" w:name="_ETM_Q1_8116522"/>
      <w:bookmarkEnd w:id="3033"/>
      <w:bookmarkEnd w:id="3034"/>
    </w:p>
    <w:p w:rsidR="00CE60FF" w:rsidRDefault="00CE60FF" w:rsidP="00ED3EFE">
      <w:pPr>
        <w:pStyle w:val="a5"/>
        <w:rPr>
          <w:rtl/>
        </w:rPr>
      </w:pPr>
      <w:bookmarkStart w:id="3035" w:name="ET_speaker_תומר_ביטון_563"/>
      <w:r w:rsidRPr="00ED3EFE">
        <w:rPr>
          <w:rStyle w:val="TagStyle"/>
          <w:rtl/>
        </w:rPr>
        <w:t xml:space="preserve"> &lt;&lt; דובר &gt;&gt;</w:t>
      </w:r>
      <w:r w:rsidRPr="00CE60FF">
        <w:rPr>
          <w:rStyle w:val="TagStyle"/>
          <w:rtl/>
        </w:rPr>
        <w:t xml:space="preserve"> </w:t>
      </w:r>
      <w:r>
        <w:rPr>
          <w:rtl/>
        </w:rPr>
        <w:t>תומר</w:t>
      </w:r>
      <w:r>
        <w:rPr>
          <w:rFonts w:hint="cs"/>
          <w:rtl/>
        </w:rPr>
        <w:t xml:space="preserve"> ביטון</w:t>
      </w:r>
      <w:r>
        <w:rPr>
          <w:rtl/>
        </w:rPr>
        <w:t>:</w:t>
      </w:r>
      <w:r w:rsidRPr="00CE60FF">
        <w:rPr>
          <w:rStyle w:val="TagStyle"/>
          <w:rtl/>
        </w:rPr>
        <w:t xml:space="preserve"> </w:t>
      </w:r>
      <w:r w:rsidRPr="00ED3EFE">
        <w:rPr>
          <w:rStyle w:val="TagStyle"/>
          <w:rtl/>
        </w:rPr>
        <w:t>&lt;&lt; דובר &gt;&gt;</w:t>
      </w:r>
      <w:r>
        <w:rPr>
          <w:rtl/>
        </w:rPr>
        <w:t xml:space="preserve">   </w:t>
      </w:r>
      <w:bookmarkEnd w:id="3035"/>
    </w:p>
    <w:p w:rsidR="00CE60FF" w:rsidRDefault="00CE60FF" w:rsidP="00CE60FF">
      <w:pPr>
        <w:pStyle w:val="KeepWithNext"/>
        <w:rPr>
          <w:rtl/>
          <w:lang w:eastAsia="he-IL"/>
        </w:rPr>
      </w:pPr>
    </w:p>
    <w:p w:rsidR="00CE60FF" w:rsidRDefault="00CE60FF" w:rsidP="00CE60FF">
      <w:pPr>
        <w:rPr>
          <w:rtl/>
          <w:lang w:eastAsia="he-IL"/>
        </w:rPr>
      </w:pPr>
      <w:r>
        <w:rPr>
          <w:rFonts w:hint="cs"/>
          <w:rtl/>
          <w:lang w:eastAsia="he-IL"/>
        </w:rPr>
        <w:t xml:space="preserve">מי שמקבל את </w:t>
      </w:r>
      <w:bookmarkStart w:id="3036" w:name="_ETM_Q1_8114979"/>
      <w:bookmarkEnd w:id="3036"/>
      <w:r>
        <w:rPr>
          <w:rFonts w:hint="cs"/>
          <w:rtl/>
          <w:lang w:eastAsia="he-IL"/>
        </w:rPr>
        <w:t xml:space="preserve">ההסכמה זה לא חברה, אלא אדם ספציפי שהוא מודד, שהוא </w:t>
      </w:r>
      <w:bookmarkStart w:id="3037" w:name="_ETM_Q1_8117969"/>
      <w:bookmarkEnd w:id="3037"/>
      <w:r>
        <w:rPr>
          <w:rFonts w:hint="cs"/>
          <w:rtl/>
          <w:lang w:eastAsia="he-IL"/>
        </w:rPr>
        <w:t xml:space="preserve">מקבל תעודה מהרשות המקומית על ההסמכה להיכנס. </w:t>
      </w:r>
    </w:p>
    <w:p w:rsidR="00CE60FF" w:rsidRDefault="00CE60FF" w:rsidP="00CE60FF">
      <w:pPr>
        <w:rPr>
          <w:rtl/>
          <w:lang w:eastAsia="he-IL"/>
        </w:rPr>
      </w:pPr>
      <w:bookmarkStart w:id="3038" w:name="_ETM_Q1_8128479"/>
      <w:bookmarkStart w:id="3039" w:name="_ETM_Q1_8128552"/>
      <w:bookmarkEnd w:id="3038"/>
      <w:bookmarkEnd w:id="3039"/>
    </w:p>
    <w:p w:rsidR="00CE60FF" w:rsidRDefault="00CE60FF" w:rsidP="00ED3EFE">
      <w:pPr>
        <w:pStyle w:val="af8"/>
        <w:rPr>
          <w:rtl/>
        </w:rPr>
      </w:pPr>
      <w:bookmarkStart w:id="3040" w:name="ET_yor_5854_564"/>
      <w:r w:rsidRPr="00ED3EFE">
        <w:rPr>
          <w:rStyle w:val="TagStyle"/>
          <w:rtl/>
        </w:rPr>
        <w:t xml:space="preserve"> &lt;&lt; יור &gt;&gt;</w:t>
      </w:r>
      <w:r w:rsidRPr="00CE60FF">
        <w:rPr>
          <w:rStyle w:val="TagStyle"/>
          <w:rtl/>
        </w:rPr>
        <w:t xml:space="preserve"> </w:t>
      </w:r>
      <w:r>
        <w:rPr>
          <w:rtl/>
        </w:rPr>
        <w:t>היו"ר ווליד טאהא:</w:t>
      </w:r>
      <w:r w:rsidRPr="00CE60FF">
        <w:rPr>
          <w:rStyle w:val="TagStyle"/>
          <w:rtl/>
        </w:rPr>
        <w:t xml:space="preserve"> </w:t>
      </w:r>
      <w:r w:rsidRPr="00ED3EFE">
        <w:rPr>
          <w:rStyle w:val="TagStyle"/>
          <w:rtl/>
        </w:rPr>
        <w:t>&lt;&lt; יור &gt;&gt;</w:t>
      </w:r>
      <w:r>
        <w:rPr>
          <w:rtl/>
        </w:rPr>
        <w:t xml:space="preserve">   </w:t>
      </w:r>
      <w:bookmarkEnd w:id="3040"/>
    </w:p>
    <w:p w:rsidR="00CE60FF" w:rsidRDefault="00CE60FF" w:rsidP="00CE60FF">
      <w:pPr>
        <w:pStyle w:val="KeepWithNext"/>
        <w:rPr>
          <w:rtl/>
          <w:lang w:eastAsia="he-IL"/>
        </w:rPr>
      </w:pPr>
    </w:p>
    <w:p w:rsidR="00CE60FF" w:rsidRDefault="00CE60FF" w:rsidP="00CE60FF">
      <w:pPr>
        <w:rPr>
          <w:rtl/>
          <w:lang w:eastAsia="he-IL"/>
        </w:rPr>
      </w:pPr>
      <w:r>
        <w:rPr>
          <w:rFonts w:hint="cs"/>
          <w:rtl/>
          <w:lang w:eastAsia="he-IL"/>
        </w:rPr>
        <w:t>הגר סלקטר,</w:t>
      </w:r>
      <w:bookmarkStart w:id="3041" w:name="_ETM_Q1_8124043"/>
      <w:bookmarkEnd w:id="3041"/>
      <w:r>
        <w:rPr>
          <w:rFonts w:hint="cs"/>
          <w:rtl/>
          <w:lang w:eastAsia="he-IL"/>
        </w:rPr>
        <w:t xml:space="preserve"> ממשרד המשפטים. סוף-סוף שומעים אותנו במשרד המשפטים?</w:t>
      </w:r>
      <w:bookmarkStart w:id="3042" w:name="_ETM_Q1_8131504"/>
      <w:bookmarkEnd w:id="3042"/>
    </w:p>
    <w:p w:rsidR="00CE60FF" w:rsidRDefault="00CE60FF" w:rsidP="00CE60FF">
      <w:pPr>
        <w:rPr>
          <w:rtl/>
          <w:lang w:eastAsia="he-IL"/>
        </w:rPr>
      </w:pPr>
      <w:bookmarkStart w:id="3043" w:name="_ETM_Q1_8131572"/>
      <w:bookmarkEnd w:id="3043"/>
    </w:p>
    <w:p w:rsidR="00CE60FF" w:rsidRDefault="00CE60FF" w:rsidP="00ED3EFE">
      <w:pPr>
        <w:pStyle w:val="a5"/>
        <w:rPr>
          <w:rtl/>
        </w:rPr>
      </w:pPr>
      <w:bookmarkStart w:id="3044" w:name="ET_speaker_תומר_רוזנר_565"/>
      <w:r w:rsidRPr="00ED3EFE">
        <w:rPr>
          <w:rStyle w:val="TagStyle"/>
          <w:rtl/>
        </w:rPr>
        <w:t xml:space="preserve"> &lt;&lt; דובר &gt;&gt;</w:t>
      </w:r>
      <w:r w:rsidRPr="00CE60FF">
        <w:rPr>
          <w:rStyle w:val="TagStyle"/>
          <w:rtl/>
        </w:rPr>
        <w:t xml:space="preserve"> </w:t>
      </w:r>
      <w:r>
        <w:rPr>
          <w:rtl/>
        </w:rPr>
        <w:t>תומר רוזנר:</w:t>
      </w:r>
      <w:r w:rsidRPr="00CE60FF">
        <w:rPr>
          <w:rStyle w:val="TagStyle"/>
          <w:rtl/>
        </w:rPr>
        <w:t xml:space="preserve"> </w:t>
      </w:r>
      <w:r w:rsidRPr="00ED3EFE">
        <w:rPr>
          <w:rStyle w:val="TagStyle"/>
          <w:rtl/>
        </w:rPr>
        <w:t>&lt;&lt; דובר &gt;&gt;</w:t>
      </w:r>
      <w:r>
        <w:rPr>
          <w:rtl/>
        </w:rPr>
        <w:t xml:space="preserve">   </w:t>
      </w:r>
      <w:bookmarkEnd w:id="3044"/>
    </w:p>
    <w:p w:rsidR="00CE60FF" w:rsidRDefault="00CE60FF" w:rsidP="00CE60FF">
      <w:pPr>
        <w:pStyle w:val="KeepWithNext"/>
        <w:rPr>
          <w:rtl/>
          <w:lang w:eastAsia="he-IL"/>
        </w:rPr>
      </w:pPr>
    </w:p>
    <w:p w:rsidR="00CE60FF" w:rsidRDefault="00CE60FF" w:rsidP="00CE60FF">
      <w:pPr>
        <w:rPr>
          <w:rtl/>
          <w:lang w:eastAsia="he-IL"/>
        </w:rPr>
      </w:pPr>
      <w:r>
        <w:rPr>
          <w:rFonts w:hint="cs"/>
          <w:rtl/>
          <w:lang w:eastAsia="he-IL"/>
        </w:rPr>
        <w:t>אני מבקש שהנוש</w:t>
      </w:r>
      <w:bookmarkStart w:id="3045" w:name="_ETM_Q1_8127746"/>
      <w:bookmarkEnd w:id="3045"/>
      <w:r>
        <w:rPr>
          <w:rFonts w:hint="cs"/>
          <w:rtl/>
          <w:lang w:eastAsia="he-IL"/>
        </w:rPr>
        <w:t xml:space="preserve">א הזה יבורר במשרד המשפטים. </w:t>
      </w:r>
    </w:p>
    <w:p w:rsidR="00CE60FF" w:rsidRDefault="00CE60FF" w:rsidP="00CE60FF">
      <w:pPr>
        <w:rPr>
          <w:rtl/>
          <w:lang w:eastAsia="he-IL"/>
        </w:rPr>
      </w:pPr>
    </w:p>
    <w:p w:rsidR="00CE60FF" w:rsidRDefault="00CE60FF" w:rsidP="00ED3EFE">
      <w:pPr>
        <w:pStyle w:val="a5"/>
        <w:rPr>
          <w:rtl/>
        </w:rPr>
      </w:pPr>
      <w:bookmarkStart w:id="3046" w:name="ET_speaker_תומר_ביטון_566"/>
      <w:r w:rsidRPr="00ED3EFE">
        <w:rPr>
          <w:rStyle w:val="TagStyle"/>
          <w:rtl/>
        </w:rPr>
        <w:t xml:space="preserve"> &lt;&lt; דובר &gt;&gt;</w:t>
      </w:r>
      <w:r w:rsidRPr="00CE60FF">
        <w:rPr>
          <w:rStyle w:val="TagStyle"/>
          <w:rtl/>
        </w:rPr>
        <w:t xml:space="preserve"> </w:t>
      </w:r>
      <w:r>
        <w:rPr>
          <w:rtl/>
        </w:rPr>
        <w:t>תומר ביטון:</w:t>
      </w:r>
      <w:r w:rsidRPr="00CE60FF">
        <w:rPr>
          <w:rStyle w:val="TagStyle"/>
          <w:rtl/>
        </w:rPr>
        <w:t xml:space="preserve"> </w:t>
      </w:r>
      <w:r w:rsidRPr="00ED3EFE">
        <w:rPr>
          <w:rStyle w:val="TagStyle"/>
          <w:rtl/>
        </w:rPr>
        <w:t>&lt;&lt; דובר &gt;&gt;</w:t>
      </w:r>
      <w:r>
        <w:rPr>
          <w:rtl/>
        </w:rPr>
        <w:t xml:space="preserve">   </w:t>
      </w:r>
      <w:bookmarkEnd w:id="3046"/>
    </w:p>
    <w:p w:rsidR="00CE60FF" w:rsidRDefault="00CE60FF" w:rsidP="00CE60FF">
      <w:pPr>
        <w:pStyle w:val="KeepWithNext"/>
        <w:rPr>
          <w:rtl/>
          <w:lang w:eastAsia="he-IL"/>
        </w:rPr>
      </w:pPr>
    </w:p>
    <w:p w:rsidR="00CE60FF" w:rsidRDefault="00CE60FF" w:rsidP="00CE60FF">
      <w:pPr>
        <w:rPr>
          <w:rtl/>
          <w:lang w:eastAsia="he-IL"/>
        </w:rPr>
      </w:pPr>
      <w:r>
        <w:rPr>
          <w:rFonts w:hint="cs"/>
          <w:rtl/>
          <w:lang w:eastAsia="he-IL"/>
        </w:rPr>
        <w:t xml:space="preserve">לרשות המקומית יש סמכות לבדוק </w:t>
      </w:r>
      <w:bookmarkStart w:id="3047" w:name="_ETM_Q1_8136889"/>
      <w:bookmarkEnd w:id="3047"/>
      <w:r>
        <w:rPr>
          <w:rFonts w:hint="cs"/>
          <w:rtl/>
          <w:lang w:eastAsia="he-IL"/>
        </w:rPr>
        <w:t>את הנכס. מה הבעיה?</w:t>
      </w:r>
    </w:p>
    <w:p w:rsidR="00CE60FF" w:rsidRDefault="00CE60FF" w:rsidP="00CE60FF">
      <w:pPr>
        <w:rPr>
          <w:rtl/>
          <w:lang w:eastAsia="he-IL"/>
        </w:rPr>
      </w:pPr>
      <w:bookmarkStart w:id="3048" w:name="_ETM_Q1_8131442"/>
      <w:bookmarkEnd w:id="3048"/>
    </w:p>
    <w:p w:rsidR="00CE60FF" w:rsidRDefault="00CE60FF" w:rsidP="00ED3EFE">
      <w:pPr>
        <w:pStyle w:val="a5"/>
        <w:rPr>
          <w:rtl/>
        </w:rPr>
      </w:pPr>
      <w:bookmarkStart w:id="3049" w:name="ET_speaker_תומר_רוזנר_567"/>
      <w:r w:rsidRPr="00ED3EFE">
        <w:rPr>
          <w:rStyle w:val="TagStyle"/>
          <w:rtl/>
        </w:rPr>
        <w:t xml:space="preserve"> &lt;&lt; דובר &gt;&gt;</w:t>
      </w:r>
      <w:r w:rsidRPr="00CE60FF">
        <w:rPr>
          <w:rStyle w:val="TagStyle"/>
          <w:rtl/>
        </w:rPr>
        <w:t xml:space="preserve"> </w:t>
      </w:r>
      <w:r>
        <w:rPr>
          <w:rtl/>
        </w:rPr>
        <w:t>תומר רוזנר:</w:t>
      </w:r>
      <w:r w:rsidRPr="00CE60FF">
        <w:rPr>
          <w:rStyle w:val="TagStyle"/>
          <w:rtl/>
        </w:rPr>
        <w:t xml:space="preserve"> </w:t>
      </w:r>
      <w:r w:rsidRPr="00ED3EFE">
        <w:rPr>
          <w:rStyle w:val="TagStyle"/>
          <w:rtl/>
        </w:rPr>
        <w:t>&lt;&lt; דובר &gt;&gt;</w:t>
      </w:r>
      <w:r>
        <w:rPr>
          <w:rtl/>
        </w:rPr>
        <w:t xml:space="preserve">   </w:t>
      </w:r>
      <w:bookmarkEnd w:id="3049"/>
    </w:p>
    <w:p w:rsidR="00CE60FF" w:rsidRDefault="00CE60FF" w:rsidP="00CE60FF">
      <w:pPr>
        <w:pStyle w:val="KeepWithNext"/>
        <w:rPr>
          <w:rtl/>
          <w:lang w:eastAsia="he-IL"/>
        </w:rPr>
      </w:pPr>
    </w:p>
    <w:p w:rsidR="00CE60FF" w:rsidRDefault="00CE60FF" w:rsidP="00CE60FF">
      <w:pPr>
        <w:rPr>
          <w:rtl/>
          <w:lang w:eastAsia="he-IL"/>
        </w:rPr>
      </w:pPr>
      <w:bookmarkStart w:id="3050" w:name="_ETM_Q1_8131883"/>
      <w:bookmarkStart w:id="3051" w:name="_ETM_Q1_8131934"/>
      <w:bookmarkEnd w:id="3050"/>
      <w:bookmarkEnd w:id="3051"/>
      <w:r>
        <w:rPr>
          <w:rFonts w:hint="cs"/>
          <w:rtl/>
          <w:lang w:eastAsia="he-IL"/>
        </w:rPr>
        <w:t xml:space="preserve">באמצעות עובדיה. </w:t>
      </w:r>
    </w:p>
    <w:p w:rsidR="00CE60FF" w:rsidRDefault="00CE60FF" w:rsidP="00CE60FF">
      <w:pPr>
        <w:rPr>
          <w:rtl/>
          <w:lang w:eastAsia="he-IL"/>
        </w:rPr>
      </w:pPr>
      <w:bookmarkStart w:id="3052" w:name="_ETM_Q1_8140255"/>
      <w:bookmarkStart w:id="3053" w:name="_ETM_Q1_8140357"/>
      <w:bookmarkEnd w:id="3052"/>
      <w:bookmarkEnd w:id="3053"/>
    </w:p>
    <w:p w:rsidR="00CE60FF" w:rsidRDefault="00CE60FF" w:rsidP="00ED3EFE">
      <w:pPr>
        <w:pStyle w:val="a5"/>
        <w:rPr>
          <w:rtl/>
        </w:rPr>
      </w:pPr>
      <w:bookmarkStart w:id="3054" w:name="ET_speaker_תומר_ביטון_568"/>
      <w:r w:rsidRPr="00ED3EFE">
        <w:rPr>
          <w:rStyle w:val="TagStyle"/>
          <w:rtl/>
        </w:rPr>
        <w:t xml:space="preserve"> &lt;&lt; דובר &gt;&gt;</w:t>
      </w:r>
      <w:r w:rsidRPr="00CE60FF">
        <w:rPr>
          <w:rStyle w:val="TagStyle"/>
          <w:rtl/>
        </w:rPr>
        <w:t xml:space="preserve"> </w:t>
      </w:r>
      <w:r>
        <w:rPr>
          <w:rtl/>
        </w:rPr>
        <w:t>תומר ביטון:</w:t>
      </w:r>
      <w:r w:rsidRPr="00CE60FF">
        <w:rPr>
          <w:rStyle w:val="TagStyle"/>
          <w:rtl/>
        </w:rPr>
        <w:t xml:space="preserve"> </w:t>
      </w:r>
      <w:r w:rsidRPr="00ED3EFE">
        <w:rPr>
          <w:rStyle w:val="TagStyle"/>
          <w:rtl/>
        </w:rPr>
        <w:t>&lt;&lt; דובר &gt;&gt;</w:t>
      </w:r>
      <w:r>
        <w:rPr>
          <w:rtl/>
        </w:rPr>
        <w:t xml:space="preserve">   </w:t>
      </w:r>
      <w:bookmarkEnd w:id="3054"/>
    </w:p>
    <w:p w:rsidR="00CE60FF" w:rsidRDefault="00CE60FF" w:rsidP="00CE60FF">
      <w:pPr>
        <w:pStyle w:val="KeepWithNext"/>
        <w:rPr>
          <w:rtl/>
          <w:lang w:eastAsia="he-IL"/>
        </w:rPr>
      </w:pPr>
    </w:p>
    <w:p w:rsidR="00CE60FF" w:rsidRDefault="00CE60FF" w:rsidP="00CE60FF">
      <w:pPr>
        <w:rPr>
          <w:rtl/>
          <w:lang w:eastAsia="he-IL"/>
        </w:rPr>
      </w:pPr>
      <w:r>
        <w:rPr>
          <w:rFonts w:hint="cs"/>
          <w:rtl/>
          <w:lang w:eastAsia="he-IL"/>
        </w:rPr>
        <w:t xml:space="preserve">זה לא כתוב. </w:t>
      </w:r>
    </w:p>
    <w:p w:rsidR="00CE60FF" w:rsidRDefault="00CE60FF" w:rsidP="00CE60FF">
      <w:pPr>
        <w:rPr>
          <w:rtl/>
          <w:lang w:eastAsia="he-IL"/>
        </w:rPr>
      </w:pPr>
      <w:bookmarkStart w:id="3055" w:name="_ETM_Q1_8135886"/>
      <w:bookmarkStart w:id="3056" w:name="_ETM_Q1_8135972"/>
      <w:bookmarkEnd w:id="3055"/>
      <w:bookmarkEnd w:id="3056"/>
    </w:p>
    <w:p w:rsidR="00CE60FF" w:rsidRDefault="00CE60FF" w:rsidP="00ED3EFE">
      <w:pPr>
        <w:pStyle w:val="af8"/>
        <w:rPr>
          <w:rtl/>
        </w:rPr>
      </w:pPr>
      <w:bookmarkStart w:id="3057" w:name="ET_yor_5854_569"/>
      <w:r w:rsidRPr="00ED3EFE">
        <w:rPr>
          <w:rStyle w:val="TagStyle"/>
          <w:rtl/>
        </w:rPr>
        <w:t xml:space="preserve"> &lt;&lt; יור &gt;&gt;</w:t>
      </w:r>
      <w:r w:rsidRPr="00CE60FF">
        <w:rPr>
          <w:rStyle w:val="TagStyle"/>
          <w:rtl/>
        </w:rPr>
        <w:t xml:space="preserve"> </w:t>
      </w:r>
      <w:r>
        <w:rPr>
          <w:rtl/>
        </w:rPr>
        <w:t>היו"ר ווליד טאהא:</w:t>
      </w:r>
      <w:r w:rsidRPr="00CE60FF">
        <w:rPr>
          <w:rStyle w:val="TagStyle"/>
          <w:rtl/>
        </w:rPr>
        <w:t xml:space="preserve"> </w:t>
      </w:r>
      <w:r w:rsidRPr="00ED3EFE">
        <w:rPr>
          <w:rStyle w:val="TagStyle"/>
          <w:rtl/>
        </w:rPr>
        <w:t>&lt;&lt; יור &gt;&gt;</w:t>
      </w:r>
      <w:r>
        <w:rPr>
          <w:rtl/>
        </w:rPr>
        <w:t xml:space="preserve">   </w:t>
      </w:r>
      <w:bookmarkEnd w:id="3057"/>
    </w:p>
    <w:p w:rsidR="00CE60FF" w:rsidRDefault="00CE60FF" w:rsidP="00CE60FF">
      <w:pPr>
        <w:pStyle w:val="KeepWithNext"/>
        <w:rPr>
          <w:rtl/>
          <w:lang w:eastAsia="he-IL"/>
        </w:rPr>
      </w:pPr>
    </w:p>
    <w:p w:rsidR="00CE60FF" w:rsidRDefault="00CE60FF" w:rsidP="00CE60FF">
      <w:pPr>
        <w:rPr>
          <w:rtl/>
          <w:lang w:eastAsia="he-IL"/>
        </w:rPr>
      </w:pPr>
      <w:bookmarkStart w:id="3058" w:name="_ETM_Q1_8139156"/>
      <w:bookmarkEnd w:id="3058"/>
      <w:r>
        <w:rPr>
          <w:rFonts w:hint="cs"/>
          <w:rtl/>
          <w:lang w:eastAsia="he-IL"/>
        </w:rPr>
        <w:t xml:space="preserve">הגר, </w:t>
      </w:r>
      <w:bookmarkStart w:id="3059" w:name="_ETM_Q1_8140201"/>
      <w:bookmarkEnd w:id="3059"/>
      <w:r>
        <w:rPr>
          <w:rFonts w:hint="cs"/>
          <w:rtl/>
          <w:lang w:eastAsia="he-IL"/>
        </w:rPr>
        <w:t>שמעת את הדיון?</w:t>
      </w:r>
    </w:p>
    <w:p w:rsidR="00CE60FF" w:rsidRDefault="00CE60FF" w:rsidP="00CE60FF">
      <w:pPr>
        <w:rPr>
          <w:rtl/>
          <w:lang w:eastAsia="he-IL"/>
        </w:rPr>
      </w:pPr>
    </w:p>
    <w:p w:rsidR="00CE60FF" w:rsidRDefault="00CE60FF" w:rsidP="00ED3EFE">
      <w:pPr>
        <w:pStyle w:val="a5"/>
        <w:rPr>
          <w:rtl/>
        </w:rPr>
      </w:pPr>
      <w:bookmarkStart w:id="3060" w:name="ET_speaker_הגר_סלקטר_570"/>
      <w:r w:rsidRPr="00ED3EFE">
        <w:rPr>
          <w:rStyle w:val="TagStyle"/>
          <w:rtl/>
        </w:rPr>
        <w:t xml:space="preserve"> &lt;&lt; דובר &gt;&gt;</w:t>
      </w:r>
      <w:r w:rsidRPr="00CE60FF">
        <w:rPr>
          <w:rStyle w:val="TagStyle"/>
          <w:rtl/>
        </w:rPr>
        <w:t xml:space="preserve"> </w:t>
      </w:r>
      <w:r>
        <w:rPr>
          <w:rtl/>
        </w:rPr>
        <w:t>הגר סלקטר:</w:t>
      </w:r>
      <w:r w:rsidRPr="00CE60FF">
        <w:rPr>
          <w:rStyle w:val="TagStyle"/>
          <w:rtl/>
        </w:rPr>
        <w:t xml:space="preserve"> </w:t>
      </w:r>
      <w:r w:rsidRPr="00ED3EFE">
        <w:rPr>
          <w:rStyle w:val="TagStyle"/>
          <w:rtl/>
        </w:rPr>
        <w:t>&lt;&lt; דובר &gt;&gt;</w:t>
      </w:r>
      <w:r>
        <w:rPr>
          <w:rtl/>
        </w:rPr>
        <w:t xml:space="preserve">   </w:t>
      </w:r>
      <w:bookmarkEnd w:id="3060"/>
    </w:p>
    <w:p w:rsidR="00CE60FF" w:rsidRDefault="00CE60FF" w:rsidP="00CE60FF">
      <w:pPr>
        <w:pStyle w:val="KeepWithNext"/>
        <w:rPr>
          <w:rtl/>
          <w:lang w:eastAsia="he-IL"/>
        </w:rPr>
      </w:pPr>
    </w:p>
    <w:p w:rsidR="00CE60FF" w:rsidRDefault="00CE60FF" w:rsidP="00CE60FF">
      <w:pPr>
        <w:rPr>
          <w:rtl/>
          <w:lang w:eastAsia="he-IL"/>
        </w:rPr>
      </w:pPr>
      <w:r>
        <w:rPr>
          <w:rFonts w:hint="cs"/>
          <w:rtl/>
          <w:lang w:eastAsia="he-IL"/>
        </w:rPr>
        <w:t xml:space="preserve">כן, שמעתי את הדיון. אני </w:t>
      </w:r>
      <w:bookmarkStart w:id="3061" w:name="_ETM_Q1_8146559"/>
      <w:bookmarkEnd w:id="3061"/>
      <w:r>
        <w:rPr>
          <w:rFonts w:hint="cs"/>
          <w:rtl/>
          <w:lang w:eastAsia="he-IL"/>
        </w:rPr>
        <w:t xml:space="preserve">בודקת את זה ותכף נחזיר תשובה. יש לנו גם הערות </w:t>
      </w:r>
      <w:bookmarkStart w:id="3062" w:name="_ETM_Q1_8146580"/>
      <w:bookmarkEnd w:id="3062"/>
      <w:r>
        <w:rPr>
          <w:rFonts w:hint="cs"/>
          <w:rtl/>
          <w:lang w:eastAsia="he-IL"/>
        </w:rPr>
        <w:t xml:space="preserve">נוספות, אבל אני אגיע אליהן ברגע שמשרד הפנים יסיים לעבור </w:t>
      </w:r>
      <w:bookmarkStart w:id="3063" w:name="_ETM_Q1_8154269"/>
      <w:bookmarkEnd w:id="3063"/>
      <w:r>
        <w:rPr>
          <w:rFonts w:hint="cs"/>
          <w:rtl/>
          <w:lang w:eastAsia="he-IL"/>
        </w:rPr>
        <w:t>על ההערות שלו.</w:t>
      </w:r>
    </w:p>
    <w:p w:rsidR="00CE60FF" w:rsidRDefault="00CE60FF" w:rsidP="00CE60FF">
      <w:pPr>
        <w:rPr>
          <w:rtl/>
          <w:lang w:eastAsia="he-IL"/>
        </w:rPr>
      </w:pPr>
      <w:bookmarkStart w:id="3064" w:name="_ETM_Q1_8159027"/>
      <w:bookmarkStart w:id="3065" w:name="_ETM_Q1_8159119"/>
      <w:bookmarkEnd w:id="3064"/>
      <w:bookmarkEnd w:id="3065"/>
    </w:p>
    <w:p w:rsidR="00CE60FF" w:rsidRDefault="00CE60FF" w:rsidP="00ED3EFE">
      <w:pPr>
        <w:pStyle w:val="af8"/>
        <w:rPr>
          <w:rtl/>
        </w:rPr>
      </w:pPr>
      <w:bookmarkStart w:id="3066" w:name="ET_yor_5854_571"/>
      <w:r w:rsidRPr="00ED3EFE">
        <w:rPr>
          <w:rStyle w:val="TagStyle"/>
          <w:rtl/>
        </w:rPr>
        <w:t xml:space="preserve"> &lt;&lt; יור &gt;&gt;</w:t>
      </w:r>
      <w:r w:rsidRPr="00CE60FF">
        <w:rPr>
          <w:rStyle w:val="TagStyle"/>
          <w:rtl/>
        </w:rPr>
        <w:t xml:space="preserve"> </w:t>
      </w:r>
      <w:r>
        <w:rPr>
          <w:rtl/>
        </w:rPr>
        <w:t>היו"ר ווליד טאהא:</w:t>
      </w:r>
      <w:r w:rsidRPr="00CE60FF">
        <w:rPr>
          <w:rStyle w:val="TagStyle"/>
          <w:rtl/>
        </w:rPr>
        <w:t xml:space="preserve"> </w:t>
      </w:r>
      <w:r w:rsidRPr="00ED3EFE">
        <w:rPr>
          <w:rStyle w:val="TagStyle"/>
          <w:rtl/>
        </w:rPr>
        <w:t>&lt;&lt; יור &gt;&gt;</w:t>
      </w:r>
      <w:r>
        <w:rPr>
          <w:rtl/>
        </w:rPr>
        <w:t xml:space="preserve">   </w:t>
      </w:r>
      <w:bookmarkEnd w:id="3066"/>
    </w:p>
    <w:p w:rsidR="00CE60FF" w:rsidRDefault="00CE60FF" w:rsidP="00CE60FF">
      <w:pPr>
        <w:pStyle w:val="KeepWithNext"/>
        <w:rPr>
          <w:rtl/>
          <w:lang w:eastAsia="he-IL"/>
        </w:rPr>
      </w:pPr>
    </w:p>
    <w:p w:rsidR="00CE60FF" w:rsidRDefault="00CE60FF" w:rsidP="00CE60FF">
      <w:pPr>
        <w:rPr>
          <w:rtl/>
          <w:lang w:eastAsia="he-IL"/>
        </w:rPr>
      </w:pPr>
      <w:r>
        <w:rPr>
          <w:rFonts w:hint="cs"/>
          <w:rtl/>
          <w:lang w:eastAsia="he-IL"/>
        </w:rPr>
        <w:t xml:space="preserve">תבדקי אם הכניסה - - - </w:t>
      </w:r>
    </w:p>
    <w:p w:rsidR="00CE60FF" w:rsidRDefault="00CE60FF" w:rsidP="00CE60FF">
      <w:pPr>
        <w:rPr>
          <w:rtl/>
          <w:lang w:eastAsia="he-IL"/>
        </w:rPr>
      </w:pPr>
    </w:p>
    <w:p w:rsidR="00CE60FF" w:rsidRDefault="00CE60FF" w:rsidP="00ED3EFE">
      <w:pPr>
        <w:pStyle w:val="a5"/>
        <w:rPr>
          <w:rtl/>
        </w:rPr>
      </w:pPr>
      <w:bookmarkStart w:id="3067" w:name="ET_speaker_הגר_סלקטר_572"/>
      <w:r w:rsidRPr="00ED3EFE">
        <w:rPr>
          <w:rStyle w:val="TagStyle"/>
          <w:rtl/>
        </w:rPr>
        <w:t xml:space="preserve"> &lt;&lt; דובר &gt;&gt;</w:t>
      </w:r>
      <w:r w:rsidRPr="00CE60FF">
        <w:rPr>
          <w:rStyle w:val="TagStyle"/>
          <w:rtl/>
        </w:rPr>
        <w:t xml:space="preserve"> </w:t>
      </w:r>
      <w:r>
        <w:rPr>
          <w:rtl/>
        </w:rPr>
        <w:t>הגר סלקטר:</w:t>
      </w:r>
      <w:r w:rsidRPr="00CE60FF">
        <w:rPr>
          <w:rStyle w:val="TagStyle"/>
          <w:rtl/>
        </w:rPr>
        <w:t xml:space="preserve"> </w:t>
      </w:r>
      <w:r w:rsidRPr="00ED3EFE">
        <w:rPr>
          <w:rStyle w:val="TagStyle"/>
          <w:rtl/>
        </w:rPr>
        <w:t>&lt;&lt; דובר &gt;&gt;</w:t>
      </w:r>
      <w:r>
        <w:rPr>
          <w:rtl/>
        </w:rPr>
        <w:t xml:space="preserve">   </w:t>
      </w:r>
      <w:bookmarkEnd w:id="3067"/>
    </w:p>
    <w:p w:rsidR="00CE60FF" w:rsidRDefault="00CE60FF" w:rsidP="00CE60FF">
      <w:pPr>
        <w:pStyle w:val="KeepWithNext"/>
        <w:rPr>
          <w:rtl/>
          <w:lang w:eastAsia="he-IL"/>
        </w:rPr>
      </w:pPr>
    </w:p>
    <w:p w:rsidR="00CE60FF" w:rsidRDefault="00CE60FF" w:rsidP="00CE60FF">
      <w:pPr>
        <w:rPr>
          <w:rtl/>
          <w:lang w:eastAsia="he-IL"/>
        </w:rPr>
      </w:pPr>
      <w:bookmarkStart w:id="3068" w:name="_ETM_Q1_8161933"/>
      <w:bookmarkEnd w:id="3068"/>
      <w:r>
        <w:rPr>
          <w:rFonts w:hint="cs"/>
          <w:rtl/>
          <w:lang w:eastAsia="he-IL"/>
        </w:rPr>
        <w:t xml:space="preserve">את השאלה של סמכות הכניסה. </w:t>
      </w:r>
    </w:p>
    <w:p w:rsidR="00CE60FF" w:rsidRDefault="00CE60FF" w:rsidP="00CE60FF">
      <w:pPr>
        <w:rPr>
          <w:rtl/>
          <w:lang w:eastAsia="he-IL"/>
        </w:rPr>
      </w:pPr>
      <w:bookmarkStart w:id="3069" w:name="_ETM_Q1_8166327"/>
      <w:bookmarkStart w:id="3070" w:name="_ETM_Q1_8166427"/>
      <w:bookmarkEnd w:id="3069"/>
      <w:bookmarkEnd w:id="3070"/>
    </w:p>
    <w:p w:rsidR="00CE60FF" w:rsidRDefault="00CE60FF" w:rsidP="00ED3EFE">
      <w:pPr>
        <w:pStyle w:val="af8"/>
        <w:rPr>
          <w:rtl/>
        </w:rPr>
      </w:pPr>
      <w:bookmarkStart w:id="3071" w:name="ET_yor_5854_573"/>
      <w:r w:rsidRPr="00ED3EFE">
        <w:rPr>
          <w:rStyle w:val="TagStyle"/>
          <w:rtl/>
        </w:rPr>
        <w:t xml:space="preserve"> &lt;&lt; יור &gt;&gt;</w:t>
      </w:r>
      <w:r w:rsidRPr="00CE60FF">
        <w:rPr>
          <w:rStyle w:val="TagStyle"/>
          <w:rtl/>
        </w:rPr>
        <w:t xml:space="preserve"> </w:t>
      </w:r>
      <w:r>
        <w:rPr>
          <w:rtl/>
        </w:rPr>
        <w:t>היו"ר ווליד טאהא:</w:t>
      </w:r>
      <w:r w:rsidRPr="00CE60FF">
        <w:rPr>
          <w:rStyle w:val="TagStyle"/>
          <w:rtl/>
        </w:rPr>
        <w:t xml:space="preserve"> </w:t>
      </w:r>
      <w:r w:rsidRPr="00ED3EFE">
        <w:rPr>
          <w:rStyle w:val="TagStyle"/>
          <w:rtl/>
        </w:rPr>
        <w:t>&lt;&lt; יור &gt;&gt;</w:t>
      </w:r>
      <w:r>
        <w:rPr>
          <w:rtl/>
        </w:rPr>
        <w:t xml:space="preserve">   </w:t>
      </w:r>
      <w:bookmarkEnd w:id="3071"/>
    </w:p>
    <w:p w:rsidR="00CE60FF" w:rsidRDefault="00CE60FF" w:rsidP="00CE60FF">
      <w:pPr>
        <w:pStyle w:val="KeepWithNext"/>
        <w:rPr>
          <w:rtl/>
          <w:lang w:eastAsia="he-IL"/>
        </w:rPr>
      </w:pPr>
    </w:p>
    <w:p w:rsidR="00CE60FF" w:rsidRDefault="00CE60FF" w:rsidP="00CE60FF">
      <w:pPr>
        <w:rPr>
          <w:rtl/>
          <w:lang w:eastAsia="he-IL"/>
        </w:rPr>
      </w:pPr>
      <w:r>
        <w:rPr>
          <w:rFonts w:hint="cs"/>
          <w:rtl/>
          <w:lang w:eastAsia="he-IL"/>
        </w:rPr>
        <w:t xml:space="preserve">זה דבר אחד. </w:t>
      </w:r>
      <w:bookmarkStart w:id="3072" w:name="_ETM_Q1_8163209"/>
      <w:bookmarkEnd w:id="3072"/>
      <w:r>
        <w:rPr>
          <w:rFonts w:hint="cs"/>
          <w:rtl/>
          <w:lang w:eastAsia="he-IL"/>
        </w:rPr>
        <w:t xml:space="preserve">דבר שני, האם לתת לאותה חברה לעסוק במדידה כאשר היא </w:t>
      </w:r>
      <w:bookmarkStart w:id="3073" w:name="_ETM_Q1_8174278"/>
      <w:bookmarkEnd w:id="3073"/>
      <w:r>
        <w:rPr>
          <w:rFonts w:hint="cs"/>
          <w:rtl/>
          <w:lang w:eastAsia="he-IL"/>
        </w:rPr>
        <w:t xml:space="preserve">בעצמה עוסקת גם בגבייה? האם אין פה ניגוד עניינים? </w:t>
      </w:r>
    </w:p>
    <w:p w:rsidR="00CE60FF" w:rsidRDefault="00CE60FF" w:rsidP="00CE60FF">
      <w:pPr>
        <w:rPr>
          <w:rtl/>
          <w:lang w:eastAsia="he-IL"/>
        </w:rPr>
      </w:pPr>
      <w:bookmarkStart w:id="3074" w:name="_ETM_Q1_8179707"/>
      <w:bookmarkStart w:id="3075" w:name="_ETM_Q1_8179780"/>
      <w:bookmarkEnd w:id="3074"/>
      <w:bookmarkEnd w:id="3075"/>
    </w:p>
    <w:p w:rsidR="00CE60FF" w:rsidRDefault="00CE60FF" w:rsidP="00ED3EFE">
      <w:pPr>
        <w:pStyle w:val="a5"/>
        <w:rPr>
          <w:rtl/>
        </w:rPr>
      </w:pPr>
      <w:bookmarkStart w:id="3076" w:name="ET_speaker_הגר_סלקטר_574"/>
      <w:r w:rsidRPr="00ED3EFE">
        <w:rPr>
          <w:rStyle w:val="TagStyle"/>
          <w:rtl/>
        </w:rPr>
        <w:t xml:space="preserve"> &lt;&lt; דובר &gt;&gt;</w:t>
      </w:r>
      <w:r w:rsidRPr="00CE60FF">
        <w:rPr>
          <w:rStyle w:val="TagStyle"/>
          <w:rtl/>
        </w:rPr>
        <w:t xml:space="preserve"> </w:t>
      </w:r>
      <w:r>
        <w:rPr>
          <w:rtl/>
        </w:rPr>
        <w:t>הגר סלקטר:</w:t>
      </w:r>
      <w:r w:rsidRPr="00CE60FF">
        <w:rPr>
          <w:rStyle w:val="TagStyle"/>
          <w:rtl/>
        </w:rPr>
        <w:t xml:space="preserve"> </w:t>
      </w:r>
      <w:r w:rsidRPr="00ED3EFE">
        <w:rPr>
          <w:rStyle w:val="TagStyle"/>
          <w:rtl/>
        </w:rPr>
        <w:t>&lt;&lt; דובר &gt;&gt;</w:t>
      </w:r>
      <w:r>
        <w:rPr>
          <w:rtl/>
        </w:rPr>
        <w:t xml:space="preserve">   </w:t>
      </w:r>
      <w:bookmarkEnd w:id="3076"/>
    </w:p>
    <w:p w:rsidR="00CE60FF" w:rsidRDefault="00CE60FF" w:rsidP="00CE60FF">
      <w:pPr>
        <w:pStyle w:val="KeepWithNext"/>
        <w:rPr>
          <w:rtl/>
          <w:lang w:eastAsia="he-IL"/>
        </w:rPr>
      </w:pPr>
    </w:p>
    <w:p w:rsidR="00CE60FF" w:rsidRDefault="00CE60FF" w:rsidP="00CE60FF">
      <w:pPr>
        <w:rPr>
          <w:rtl/>
          <w:lang w:eastAsia="he-IL"/>
        </w:rPr>
      </w:pPr>
      <w:r>
        <w:rPr>
          <w:rFonts w:hint="cs"/>
          <w:rtl/>
          <w:lang w:eastAsia="he-IL"/>
        </w:rPr>
        <w:t xml:space="preserve">אני אבדוק גם את הסוגיה הזאת. </w:t>
      </w:r>
    </w:p>
    <w:p w:rsidR="00CE60FF" w:rsidRDefault="00CE60FF" w:rsidP="00CE60FF">
      <w:pPr>
        <w:rPr>
          <w:rtl/>
          <w:lang w:eastAsia="he-IL"/>
        </w:rPr>
      </w:pPr>
      <w:bookmarkStart w:id="3077" w:name="_ETM_Q1_8181522"/>
      <w:bookmarkStart w:id="3078" w:name="_ETM_Q1_8181603"/>
      <w:bookmarkEnd w:id="3077"/>
      <w:bookmarkEnd w:id="3078"/>
    </w:p>
    <w:p w:rsidR="00497D76" w:rsidRDefault="00497D76" w:rsidP="00ED3EFE">
      <w:pPr>
        <w:pStyle w:val="afb"/>
        <w:rPr>
          <w:rStyle w:val="TagStyle"/>
          <w:vanish w:val="0"/>
          <w:rtl/>
        </w:rPr>
      </w:pPr>
      <w:bookmarkStart w:id="3079" w:name="ET_guest_860919_575"/>
      <w:r>
        <w:rPr>
          <w:rStyle w:val="TagStyle"/>
          <w:vanish w:val="0"/>
          <w:rtl/>
        </w:rPr>
        <w:br w:type="page"/>
      </w:r>
    </w:p>
    <w:p w:rsidR="00CE60FF" w:rsidRDefault="00CE60FF" w:rsidP="00ED3EFE">
      <w:pPr>
        <w:pStyle w:val="afb"/>
        <w:rPr>
          <w:rtl/>
          <w:lang w:eastAsia="he-IL"/>
        </w:rPr>
      </w:pPr>
      <w:r w:rsidRPr="00ED3EFE">
        <w:rPr>
          <w:rStyle w:val="TagStyle"/>
          <w:rtl/>
        </w:rPr>
        <w:t xml:space="preserve"> &lt;&lt; אורח &gt;&gt;</w:t>
      </w:r>
      <w:r w:rsidRPr="00CE60FF">
        <w:rPr>
          <w:rStyle w:val="TagStyle"/>
          <w:rtl/>
        </w:rPr>
        <w:t xml:space="preserve"> </w:t>
      </w:r>
      <w:r>
        <w:rPr>
          <w:rtl/>
          <w:lang w:eastAsia="he-IL"/>
        </w:rPr>
        <w:t>אייל כץ:</w:t>
      </w:r>
      <w:r w:rsidRPr="00CE60FF">
        <w:rPr>
          <w:rStyle w:val="TagStyle"/>
          <w:rtl/>
        </w:rPr>
        <w:t xml:space="preserve"> </w:t>
      </w:r>
      <w:r w:rsidRPr="00ED3EFE">
        <w:rPr>
          <w:rStyle w:val="TagStyle"/>
          <w:rtl/>
        </w:rPr>
        <w:t>&lt;&lt; אורח &gt;&gt;</w:t>
      </w:r>
      <w:r>
        <w:rPr>
          <w:rtl/>
          <w:lang w:eastAsia="he-IL"/>
        </w:rPr>
        <w:t xml:space="preserve">   </w:t>
      </w:r>
      <w:bookmarkEnd w:id="3079"/>
    </w:p>
    <w:p w:rsidR="00CE60FF" w:rsidRDefault="00CE60FF" w:rsidP="00CE60FF">
      <w:pPr>
        <w:pStyle w:val="KeepWithNext"/>
        <w:rPr>
          <w:rtl/>
          <w:lang w:eastAsia="he-IL"/>
        </w:rPr>
      </w:pPr>
    </w:p>
    <w:p w:rsidR="00CE60FF" w:rsidRDefault="00CE60FF" w:rsidP="00CE60FF">
      <w:pPr>
        <w:rPr>
          <w:rtl/>
          <w:lang w:eastAsia="he-IL"/>
        </w:rPr>
      </w:pPr>
      <w:r>
        <w:rPr>
          <w:rFonts w:hint="cs"/>
          <w:rtl/>
          <w:lang w:eastAsia="he-IL"/>
        </w:rPr>
        <w:t xml:space="preserve">אדוני, אני יכול להשלים את </w:t>
      </w:r>
      <w:bookmarkStart w:id="3080" w:name="_ETM_Q1_8180827"/>
      <w:bookmarkEnd w:id="3080"/>
      <w:r>
        <w:rPr>
          <w:rFonts w:hint="cs"/>
          <w:rtl/>
          <w:lang w:eastAsia="he-IL"/>
        </w:rPr>
        <w:t xml:space="preserve">מה שהתחלתי לומר ונקטעתי באמצע?  התחלתי לומר, אדוני, שזה </w:t>
      </w:r>
      <w:bookmarkStart w:id="3081" w:name="_ETM_Q1_8194339"/>
      <w:bookmarkEnd w:id="3081"/>
      <w:r>
        <w:rPr>
          <w:rFonts w:hint="cs"/>
          <w:rtl/>
          <w:lang w:eastAsia="he-IL"/>
        </w:rPr>
        <w:t>כמו עניין הסיוע בהנחות, שאנחנו אוספים נתונים בשביל הרשות</w:t>
      </w:r>
      <w:r w:rsidR="006600CB">
        <w:rPr>
          <w:rFonts w:hint="cs"/>
          <w:rtl/>
          <w:lang w:eastAsia="he-IL"/>
        </w:rPr>
        <w:t xml:space="preserve">. </w:t>
      </w:r>
      <w:bookmarkStart w:id="3082" w:name="_ETM_Q1_8250618"/>
      <w:bookmarkEnd w:id="3082"/>
      <w:r w:rsidR="006600CB">
        <w:rPr>
          <w:rFonts w:hint="cs"/>
          <w:rtl/>
          <w:lang w:eastAsia="he-IL"/>
        </w:rPr>
        <w:t xml:space="preserve">את כל הנתונים האלה שמתקבלים מעבירים לרשות והיא קובעת </w:t>
      </w:r>
      <w:bookmarkStart w:id="3083" w:name="_ETM_Q1_8255415"/>
      <w:bookmarkEnd w:id="3083"/>
      <w:r w:rsidR="006600CB">
        <w:rPr>
          <w:rFonts w:hint="cs"/>
          <w:rtl/>
          <w:lang w:eastAsia="he-IL"/>
        </w:rPr>
        <w:t xml:space="preserve">את השומה. </w:t>
      </w:r>
    </w:p>
    <w:p w:rsidR="006600CB" w:rsidRDefault="006600CB" w:rsidP="00CE60FF">
      <w:pPr>
        <w:rPr>
          <w:rtl/>
          <w:lang w:eastAsia="he-IL"/>
        </w:rPr>
      </w:pPr>
      <w:bookmarkStart w:id="3084" w:name="_ETM_Q1_8250846"/>
      <w:bookmarkStart w:id="3085" w:name="_ETM_Q1_8250929"/>
      <w:bookmarkStart w:id="3086" w:name="_ETM_Q1_8252832"/>
      <w:bookmarkEnd w:id="3084"/>
      <w:bookmarkEnd w:id="3085"/>
      <w:bookmarkEnd w:id="3086"/>
    </w:p>
    <w:p w:rsidR="006600CB" w:rsidRDefault="006600CB" w:rsidP="00ED3EFE">
      <w:pPr>
        <w:pStyle w:val="a5"/>
        <w:rPr>
          <w:rtl/>
        </w:rPr>
      </w:pPr>
      <w:bookmarkStart w:id="3087" w:name="ET_speaker_תומר_רוזנר_576"/>
      <w:r w:rsidRPr="00ED3EFE">
        <w:rPr>
          <w:rStyle w:val="TagStyle"/>
          <w:rtl/>
        </w:rPr>
        <w:t xml:space="preserve"> &lt;&lt; דובר &gt;&gt;</w:t>
      </w:r>
      <w:r w:rsidRPr="006600CB">
        <w:rPr>
          <w:rStyle w:val="TagStyle"/>
          <w:rtl/>
        </w:rPr>
        <w:t xml:space="preserve"> </w:t>
      </w:r>
      <w:r>
        <w:rPr>
          <w:rtl/>
        </w:rPr>
        <w:t>תומר רוזנר:</w:t>
      </w:r>
      <w:r w:rsidRPr="006600CB">
        <w:rPr>
          <w:rStyle w:val="TagStyle"/>
          <w:rtl/>
        </w:rPr>
        <w:t xml:space="preserve"> </w:t>
      </w:r>
      <w:r w:rsidRPr="00ED3EFE">
        <w:rPr>
          <w:rStyle w:val="TagStyle"/>
          <w:rtl/>
        </w:rPr>
        <w:t>&lt;&lt; דובר &gt;&gt;</w:t>
      </w:r>
      <w:r>
        <w:rPr>
          <w:rtl/>
        </w:rPr>
        <w:t xml:space="preserve">   </w:t>
      </w:r>
      <w:bookmarkEnd w:id="3087"/>
    </w:p>
    <w:p w:rsidR="006600CB" w:rsidRDefault="006600CB" w:rsidP="006600CB">
      <w:pPr>
        <w:pStyle w:val="KeepWithNext"/>
        <w:rPr>
          <w:rtl/>
          <w:lang w:eastAsia="he-IL"/>
        </w:rPr>
      </w:pPr>
    </w:p>
    <w:p w:rsidR="006600CB" w:rsidRDefault="006600CB" w:rsidP="006600CB">
      <w:pPr>
        <w:rPr>
          <w:rtl/>
          <w:lang w:eastAsia="he-IL"/>
        </w:rPr>
      </w:pPr>
      <w:bookmarkStart w:id="3088" w:name="_ETM_Q1_8253331"/>
      <w:bookmarkStart w:id="3089" w:name="_ETM_Q1_8253384"/>
      <w:bookmarkEnd w:id="3088"/>
      <w:bookmarkEnd w:id="3089"/>
      <w:r>
        <w:rPr>
          <w:rFonts w:hint="cs"/>
          <w:rtl/>
          <w:lang w:eastAsia="he-IL"/>
        </w:rPr>
        <w:t>בלי שיקול דעת?</w:t>
      </w:r>
    </w:p>
    <w:p w:rsidR="006600CB" w:rsidRDefault="006600CB" w:rsidP="006600CB">
      <w:pPr>
        <w:rPr>
          <w:rtl/>
          <w:lang w:eastAsia="he-IL"/>
        </w:rPr>
      </w:pPr>
    </w:p>
    <w:p w:rsidR="006600CB" w:rsidRDefault="006600CB" w:rsidP="00ED3EFE">
      <w:pPr>
        <w:pStyle w:val="afb"/>
        <w:rPr>
          <w:rtl/>
          <w:lang w:eastAsia="he-IL"/>
        </w:rPr>
      </w:pPr>
      <w:bookmarkStart w:id="3090" w:name="ET_guest_860919_577"/>
      <w:r w:rsidRPr="00ED3EFE">
        <w:rPr>
          <w:rStyle w:val="TagStyle"/>
          <w:rtl/>
        </w:rPr>
        <w:t xml:space="preserve"> &lt;&lt; אורח &gt;&gt;</w:t>
      </w:r>
      <w:r w:rsidRPr="006600CB">
        <w:rPr>
          <w:rStyle w:val="TagStyle"/>
          <w:rtl/>
        </w:rPr>
        <w:t xml:space="preserve"> </w:t>
      </w:r>
      <w:r>
        <w:rPr>
          <w:rtl/>
          <w:lang w:eastAsia="he-IL"/>
        </w:rPr>
        <w:t>אייל כץ:</w:t>
      </w:r>
      <w:r w:rsidRPr="006600CB">
        <w:rPr>
          <w:rStyle w:val="TagStyle"/>
          <w:rtl/>
        </w:rPr>
        <w:t xml:space="preserve"> </w:t>
      </w:r>
      <w:r w:rsidRPr="00ED3EFE">
        <w:rPr>
          <w:rStyle w:val="TagStyle"/>
          <w:rtl/>
        </w:rPr>
        <w:t>&lt;&lt; אורח &gt;&gt;</w:t>
      </w:r>
      <w:r>
        <w:rPr>
          <w:rtl/>
          <w:lang w:eastAsia="he-IL"/>
        </w:rPr>
        <w:t xml:space="preserve">   </w:t>
      </w:r>
      <w:bookmarkEnd w:id="3090"/>
    </w:p>
    <w:p w:rsidR="006600CB" w:rsidRDefault="006600CB" w:rsidP="006600CB">
      <w:pPr>
        <w:pStyle w:val="KeepWithNext"/>
        <w:rPr>
          <w:rtl/>
          <w:lang w:eastAsia="he-IL"/>
        </w:rPr>
      </w:pPr>
    </w:p>
    <w:p w:rsidR="006600CB" w:rsidRDefault="006600CB" w:rsidP="006600CB">
      <w:pPr>
        <w:rPr>
          <w:rtl/>
          <w:lang w:eastAsia="he-IL"/>
        </w:rPr>
      </w:pPr>
      <w:r>
        <w:rPr>
          <w:rFonts w:hint="cs"/>
          <w:rtl/>
          <w:lang w:eastAsia="he-IL"/>
        </w:rPr>
        <w:t xml:space="preserve">שנייה, תן לי להשלים. קובעת, לי אין שיקול דעת. הרשות קובעת </w:t>
      </w:r>
      <w:bookmarkStart w:id="3091" w:name="_ETM_Q1_8260856"/>
      <w:bookmarkEnd w:id="3091"/>
      <w:r>
        <w:rPr>
          <w:rFonts w:hint="cs"/>
          <w:rtl/>
          <w:lang w:eastAsia="he-IL"/>
        </w:rPr>
        <w:t xml:space="preserve">את השומה של הארנונה </w:t>
      </w:r>
      <w:bookmarkStart w:id="3092" w:name="_ETM_Q1_8257253"/>
      <w:bookmarkEnd w:id="3092"/>
      <w:r>
        <w:rPr>
          <w:rFonts w:hint="cs"/>
          <w:rtl/>
          <w:lang w:eastAsia="he-IL"/>
        </w:rPr>
        <w:t xml:space="preserve">כפועל יוצא של המדידה. כמו שאמרתי קודם, אדוני, ככול שעשיתי </w:t>
      </w:r>
      <w:bookmarkStart w:id="3093" w:name="_ETM_Q1_8268890"/>
      <w:bookmarkEnd w:id="3093"/>
      <w:r>
        <w:rPr>
          <w:rFonts w:hint="cs"/>
          <w:rtl/>
          <w:lang w:eastAsia="he-IL"/>
        </w:rPr>
        <w:t xml:space="preserve">משהו, נתתי לנכס שהוא גדול פי ארבעה, שאלה דברים שאנשים יודעים, רואים בעין בטופס, או שהשימושים שלו מסחריים </w:t>
      </w:r>
      <w:bookmarkStart w:id="3094" w:name="_ETM_Q1_8278155"/>
      <w:bookmarkEnd w:id="3094"/>
      <w:r>
        <w:rPr>
          <w:rFonts w:hint="cs"/>
          <w:rtl/>
          <w:lang w:eastAsia="he-IL"/>
        </w:rPr>
        <w:t xml:space="preserve">ולא פרטיים, ההשגה הראשונה </w:t>
      </w:r>
      <w:r>
        <w:rPr>
          <w:rtl/>
          <w:lang w:eastAsia="he-IL"/>
        </w:rPr>
        <w:t>–</w:t>
      </w:r>
      <w:r>
        <w:rPr>
          <w:rFonts w:hint="cs"/>
          <w:rtl/>
          <w:lang w:eastAsia="he-IL"/>
        </w:rPr>
        <w:t xml:space="preserve"> תוך 60 יום </w:t>
      </w:r>
      <w:r>
        <w:rPr>
          <w:rtl/>
          <w:lang w:eastAsia="he-IL"/>
        </w:rPr>
        <w:t>–</w:t>
      </w:r>
      <w:r>
        <w:rPr>
          <w:rFonts w:hint="cs"/>
          <w:rtl/>
          <w:lang w:eastAsia="he-IL"/>
        </w:rPr>
        <w:t xml:space="preserve"> של הנישום, עולה על זה. </w:t>
      </w:r>
    </w:p>
    <w:p w:rsidR="006600CB" w:rsidRDefault="006600CB" w:rsidP="006600CB">
      <w:pPr>
        <w:rPr>
          <w:rtl/>
          <w:lang w:eastAsia="he-IL"/>
        </w:rPr>
      </w:pPr>
      <w:bookmarkStart w:id="3095" w:name="_ETM_Q1_8287518"/>
      <w:bookmarkStart w:id="3096" w:name="_ETM_Q1_8287587"/>
      <w:bookmarkEnd w:id="3095"/>
      <w:bookmarkEnd w:id="3096"/>
    </w:p>
    <w:p w:rsidR="006600CB" w:rsidRDefault="006600CB" w:rsidP="00ED3EFE">
      <w:pPr>
        <w:pStyle w:val="af8"/>
        <w:rPr>
          <w:rtl/>
        </w:rPr>
      </w:pPr>
      <w:bookmarkStart w:id="3097" w:name="ET_yor_5854_578"/>
      <w:r w:rsidRPr="00ED3EFE">
        <w:rPr>
          <w:rStyle w:val="TagStyle"/>
          <w:rtl/>
        </w:rPr>
        <w:t xml:space="preserve"> &lt;&lt; יור &gt;&gt;</w:t>
      </w:r>
      <w:r w:rsidRPr="006600CB">
        <w:rPr>
          <w:rStyle w:val="TagStyle"/>
          <w:rtl/>
        </w:rPr>
        <w:t xml:space="preserve"> </w:t>
      </w:r>
      <w:r>
        <w:rPr>
          <w:rtl/>
        </w:rPr>
        <w:t>היו"ר ווליד טאהא:</w:t>
      </w:r>
      <w:r w:rsidRPr="006600CB">
        <w:rPr>
          <w:rStyle w:val="TagStyle"/>
          <w:rtl/>
        </w:rPr>
        <w:t xml:space="preserve"> </w:t>
      </w:r>
      <w:r w:rsidRPr="00ED3EFE">
        <w:rPr>
          <w:rStyle w:val="TagStyle"/>
          <w:rtl/>
        </w:rPr>
        <w:t>&lt;&lt; יור &gt;&gt;</w:t>
      </w:r>
      <w:r>
        <w:rPr>
          <w:rtl/>
        </w:rPr>
        <w:t xml:space="preserve">   </w:t>
      </w:r>
      <w:bookmarkEnd w:id="3097"/>
    </w:p>
    <w:p w:rsidR="006600CB" w:rsidRDefault="006600CB" w:rsidP="006600CB">
      <w:pPr>
        <w:pStyle w:val="KeepWithNext"/>
        <w:rPr>
          <w:rtl/>
          <w:lang w:eastAsia="he-IL"/>
        </w:rPr>
      </w:pPr>
    </w:p>
    <w:p w:rsidR="006600CB" w:rsidRDefault="006600CB" w:rsidP="006600CB">
      <w:pPr>
        <w:rPr>
          <w:rtl/>
          <w:lang w:eastAsia="he-IL"/>
        </w:rPr>
      </w:pPr>
      <w:r>
        <w:rPr>
          <w:rFonts w:hint="cs"/>
          <w:rtl/>
          <w:lang w:eastAsia="he-IL"/>
        </w:rPr>
        <w:t>דרך אגב, איפה עושים השגה? אצלך או בעירייה?</w:t>
      </w:r>
    </w:p>
    <w:p w:rsidR="006600CB" w:rsidRDefault="006600CB" w:rsidP="006600CB">
      <w:pPr>
        <w:rPr>
          <w:rtl/>
          <w:lang w:eastAsia="he-IL"/>
        </w:rPr>
      </w:pPr>
    </w:p>
    <w:p w:rsidR="006600CB" w:rsidRDefault="006600CB" w:rsidP="00ED3EFE">
      <w:pPr>
        <w:pStyle w:val="afb"/>
        <w:rPr>
          <w:rtl/>
          <w:lang w:eastAsia="he-IL"/>
        </w:rPr>
      </w:pPr>
      <w:bookmarkStart w:id="3098" w:name="ET_guest_860919_579"/>
      <w:r w:rsidRPr="00ED3EFE">
        <w:rPr>
          <w:rStyle w:val="TagStyle"/>
          <w:rtl/>
        </w:rPr>
        <w:t xml:space="preserve"> &lt;&lt; אורח &gt;&gt;</w:t>
      </w:r>
      <w:r w:rsidRPr="006600CB">
        <w:rPr>
          <w:rStyle w:val="TagStyle"/>
          <w:rtl/>
        </w:rPr>
        <w:t xml:space="preserve"> </w:t>
      </w:r>
      <w:r>
        <w:rPr>
          <w:rtl/>
          <w:lang w:eastAsia="he-IL"/>
        </w:rPr>
        <w:t>אייל כץ:</w:t>
      </w:r>
      <w:r w:rsidRPr="006600CB">
        <w:rPr>
          <w:rStyle w:val="TagStyle"/>
          <w:rtl/>
        </w:rPr>
        <w:t xml:space="preserve"> </w:t>
      </w:r>
      <w:r w:rsidRPr="00ED3EFE">
        <w:rPr>
          <w:rStyle w:val="TagStyle"/>
          <w:rtl/>
        </w:rPr>
        <w:t>&lt;&lt; אורח &gt;&gt;</w:t>
      </w:r>
      <w:r>
        <w:rPr>
          <w:rtl/>
          <w:lang w:eastAsia="he-IL"/>
        </w:rPr>
        <w:t xml:space="preserve">   </w:t>
      </w:r>
      <w:bookmarkEnd w:id="3098"/>
    </w:p>
    <w:p w:rsidR="006600CB" w:rsidRDefault="006600CB" w:rsidP="006600CB">
      <w:pPr>
        <w:pStyle w:val="KeepWithNext"/>
        <w:rPr>
          <w:rtl/>
          <w:lang w:eastAsia="he-IL"/>
        </w:rPr>
      </w:pPr>
    </w:p>
    <w:p w:rsidR="006600CB" w:rsidRDefault="006600CB" w:rsidP="006600CB">
      <w:pPr>
        <w:rPr>
          <w:rtl/>
          <w:lang w:eastAsia="he-IL"/>
        </w:rPr>
      </w:pPr>
      <w:r>
        <w:rPr>
          <w:rFonts w:hint="cs"/>
          <w:rtl/>
          <w:lang w:eastAsia="he-IL"/>
        </w:rPr>
        <w:t xml:space="preserve">בעירייה. מגישים את ההשגה בעירייה, אין </w:t>
      </w:r>
      <w:bookmarkStart w:id="3099" w:name="_ETM_Q1_8295084"/>
      <w:bookmarkEnd w:id="3099"/>
      <w:r>
        <w:rPr>
          <w:rFonts w:hint="cs"/>
          <w:rtl/>
          <w:lang w:eastAsia="he-IL"/>
        </w:rPr>
        <w:t xml:space="preserve">לנו בכלל נגיעה להשגות. ההשגות והערערים הם על ידי </w:t>
      </w:r>
      <w:bookmarkStart w:id="3100" w:name="_ETM_Q1_8299593"/>
      <w:bookmarkEnd w:id="3100"/>
      <w:r>
        <w:rPr>
          <w:rFonts w:hint="cs"/>
          <w:rtl/>
          <w:lang w:eastAsia="he-IL"/>
        </w:rPr>
        <w:t xml:space="preserve">הרשות, יש ועדת ערר. זה לא קשור אלינו. כמו שאני </w:t>
      </w:r>
      <w:bookmarkStart w:id="3101" w:name="_ETM_Q1_8302405"/>
      <w:bookmarkEnd w:id="3101"/>
      <w:r>
        <w:rPr>
          <w:rFonts w:hint="cs"/>
          <w:rtl/>
          <w:lang w:eastAsia="he-IL"/>
        </w:rPr>
        <w:t xml:space="preserve">נותן להם את המסמכים בארנונה, כך אני נותן להם </w:t>
      </w:r>
      <w:bookmarkStart w:id="3102" w:name="_ETM_Q1_8303800"/>
      <w:bookmarkEnd w:id="3102"/>
      <w:r>
        <w:rPr>
          <w:rFonts w:hint="cs"/>
          <w:rtl/>
          <w:lang w:eastAsia="he-IL"/>
        </w:rPr>
        <w:t xml:space="preserve">את נתוני המדידה. אני לא קובע שומה, לא קובע שום </w:t>
      </w:r>
      <w:bookmarkStart w:id="3103" w:name="_ETM_Q1_8311303"/>
      <w:bookmarkEnd w:id="3103"/>
      <w:r>
        <w:rPr>
          <w:rFonts w:hint="cs"/>
          <w:rtl/>
          <w:lang w:eastAsia="he-IL"/>
        </w:rPr>
        <w:t>דבר.</w:t>
      </w:r>
    </w:p>
    <w:p w:rsidR="006600CB" w:rsidRDefault="006600CB" w:rsidP="006600CB">
      <w:pPr>
        <w:rPr>
          <w:rtl/>
          <w:lang w:eastAsia="he-IL"/>
        </w:rPr>
      </w:pPr>
      <w:bookmarkStart w:id="3104" w:name="_ETM_Q1_8312456"/>
      <w:bookmarkStart w:id="3105" w:name="_ETM_Q1_8312530"/>
      <w:bookmarkEnd w:id="3104"/>
      <w:bookmarkEnd w:id="3105"/>
    </w:p>
    <w:p w:rsidR="006600CB" w:rsidRDefault="006600CB" w:rsidP="00ED3EFE">
      <w:pPr>
        <w:pStyle w:val="af8"/>
        <w:rPr>
          <w:rtl/>
        </w:rPr>
      </w:pPr>
      <w:bookmarkStart w:id="3106" w:name="ET_yor_5854_580"/>
      <w:r w:rsidRPr="00ED3EFE">
        <w:rPr>
          <w:rStyle w:val="TagStyle"/>
          <w:rtl/>
        </w:rPr>
        <w:t xml:space="preserve"> &lt;&lt; יור &gt;&gt;</w:t>
      </w:r>
      <w:r w:rsidRPr="006600CB">
        <w:rPr>
          <w:rStyle w:val="TagStyle"/>
          <w:rtl/>
        </w:rPr>
        <w:t xml:space="preserve"> </w:t>
      </w:r>
      <w:r>
        <w:rPr>
          <w:rtl/>
        </w:rPr>
        <w:t>היו"ר ווליד טאהא:</w:t>
      </w:r>
      <w:r w:rsidRPr="006600CB">
        <w:rPr>
          <w:rStyle w:val="TagStyle"/>
          <w:rtl/>
        </w:rPr>
        <w:t xml:space="preserve"> </w:t>
      </w:r>
      <w:r w:rsidRPr="00ED3EFE">
        <w:rPr>
          <w:rStyle w:val="TagStyle"/>
          <w:rtl/>
        </w:rPr>
        <w:t>&lt;&lt; יור &gt;&gt;</w:t>
      </w:r>
      <w:r>
        <w:rPr>
          <w:rtl/>
        </w:rPr>
        <w:t xml:space="preserve">   </w:t>
      </w:r>
      <w:bookmarkEnd w:id="3106"/>
    </w:p>
    <w:p w:rsidR="006600CB" w:rsidRDefault="006600CB" w:rsidP="006600CB">
      <w:pPr>
        <w:pStyle w:val="KeepWithNext"/>
        <w:rPr>
          <w:rtl/>
          <w:lang w:eastAsia="he-IL"/>
        </w:rPr>
      </w:pPr>
    </w:p>
    <w:p w:rsidR="006600CB" w:rsidRDefault="006600CB" w:rsidP="006600CB">
      <w:pPr>
        <w:rPr>
          <w:rtl/>
          <w:lang w:eastAsia="he-IL"/>
        </w:rPr>
      </w:pPr>
      <w:r>
        <w:rPr>
          <w:rFonts w:hint="cs"/>
          <w:rtl/>
          <w:lang w:eastAsia="he-IL"/>
        </w:rPr>
        <w:t xml:space="preserve">אתה לא צריך לקבוע, הרי יש תעריף. אתה </w:t>
      </w:r>
      <w:bookmarkStart w:id="3107" w:name="_ETM_Q1_8317155"/>
      <w:bookmarkEnd w:id="3107"/>
      <w:r>
        <w:rPr>
          <w:rFonts w:hint="cs"/>
          <w:rtl/>
          <w:lang w:eastAsia="he-IL"/>
        </w:rPr>
        <w:t>קובע את המטראז' וכל השאר הוא אוטומטי.</w:t>
      </w:r>
      <w:bookmarkStart w:id="3108" w:name="_ETM_Q1_8320476"/>
      <w:bookmarkEnd w:id="3108"/>
    </w:p>
    <w:p w:rsidR="006600CB" w:rsidRDefault="006600CB" w:rsidP="006600CB">
      <w:pPr>
        <w:rPr>
          <w:rtl/>
          <w:lang w:eastAsia="he-IL"/>
        </w:rPr>
      </w:pPr>
      <w:bookmarkStart w:id="3109" w:name="_ETM_Q1_8320549"/>
      <w:bookmarkEnd w:id="3109"/>
    </w:p>
    <w:p w:rsidR="006600CB" w:rsidRDefault="006600CB" w:rsidP="00ED3EFE">
      <w:pPr>
        <w:pStyle w:val="afb"/>
        <w:rPr>
          <w:rtl/>
          <w:lang w:eastAsia="he-IL"/>
        </w:rPr>
      </w:pPr>
      <w:bookmarkStart w:id="3110" w:name="ET_guest_860919_581"/>
      <w:r w:rsidRPr="00ED3EFE">
        <w:rPr>
          <w:rStyle w:val="TagStyle"/>
          <w:rtl/>
        </w:rPr>
        <w:t xml:space="preserve"> &lt;&lt; אורח &gt;&gt;</w:t>
      </w:r>
      <w:r w:rsidRPr="006600CB">
        <w:rPr>
          <w:rStyle w:val="TagStyle"/>
          <w:rtl/>
        </w:rPr>
        <w:t xml:space="preserve"> </w:t>
      </w:r>
      <w:r>
        <w:rPr>
          <w:rtl/>
          <w:lang w:eastAsia="he-IL"/>
        </w:rPr>
        <w:t>אייל כץ:</w:t>
      </w:r>
      <w:r w:rsidRPr="006600CB">
        <w:rPr>
          <w:rStyle w:val="TagStyle"/>
          <w:rtl/>
        </w:rPr>
        <w:t xml:space="preserve"> </w:t>
      </w:r>
      <w:r w:rsidRPr="00ED3EFE">
        <w:rPr>
          <w:rStyle w:val="TagStyle"/>
          <w:rtl/>
        </w:rPr>
        <w:t>&lt;&lt; אורח &gt;&gt;</w:t>
      </w:r>
      <w:r>
        <w:rPr>
          <w:rtl/>
          <w:lang w:eastAsia="he-IL"/>
        </w:rPr>
        <w:t xml:space="preserve">   </w:t>
      </w:r>
      <w:bookmarkEnd w:id="3110"/>
    </w:p>
    <w:p w:rsidR="006600CB" w:rsidRDefault="006600CB" w:rsidP="006600CB">
      <w:pPr>
        <w:pStyle w:val="KeepWithNext"/>
        <w:rPr>
          <w:rtl/>
          <w:lang w:eastAsia="he-IL"/>
        </w:rPr>
      </w:pPr>
    </w:p>
    <w:p w:rsidR="006600CB" w:rsidRDefault="006600CB" w:rsidP="006600CB">
      <w:pPr>
        <w:rPr>
          <w:rtl/>
          <w:lang w:eastAsia="he-IL"/>
        </w:rPr>
      </w:pPr>
      <w:r>
        <w:rPr>
          <w:rFonts w:hint="cs"/>
          <w:rtl/>
          <w:lang w:eastAsia="he-IL"/>
        </w:rPr>
        <w:t xml:space="preserve">נכון. ובהשגה הראשונה, אדוני, כשהנישום רואה שיש לו נכס של 120 כשבפועל יש </w:t>
      </w:r>
      <w:bookmarkStart w:id="3111" w:name="_ETM_Q1_8324890"/>
      <w:bookmarkEnd w:id="3111"/>
      <w:r>
        <w:rPr>
          <w:rFonts w:hint="cs"/>
          <w:rtl/>
          <w:lang w:eastAsia="he-IL"/>
        </w:rPr>
        <w:t xml:space="preserve">לו 50 מטרים, זה עולה. אין פה משהו להחביא, אין </w:t>
      </w:r>
      <w:bookmarkStart w:id="3112" w:name="_ETM_Q1_8325403"/>
      <w:bookmarkEnd w:id="3112"/>
      <w:r>
        <w:rPr>
          <w:rFonts w:hint="cs"/>
          <w:rtl/>
          <w:lang w:eastAsia="he-IL"/>
        </w:rPr>
        <w:t>פה משחקים.</w:t>
      </w:r>
    </w:p>
    <w:p w:rsidR="006600CB" w:rsidRDefault="006600CB" w:rsidP="006600CB">
      <w:pPr>
        <w:rPr>
          <w:rtl/>
          <w:lang w:eastAsia="he-IL"/>
        </w:rPr>
      </w:pPr>
    </w:p>
    <w:p w:rsidR="006600CB" w:rsidRDefault="006600CB" w:rsidP="00ED3EFE">
      <w:pPr>
        <w:pStyle w:val="a5"/>
        <w:rPr>
          <w:rtl/>
        </w:rPr>
      </w:pPr>
      <w:bookmarkStart w:id="3113" w:name="ET_speaker_תומר_רוזנר_582"/>
      <w:r w:rsidRPr="00ED3EFE">
        <w:rPr>
          <w:rStyle w:val="TagStyle"/>
          <w:rtl/>
        </w:rPr>
        <w:t xml:space="preserve"> &lt;&lt; דובר &gt;&gt;</w:t>
      </w:r>
      <w:r w:rsidRPr="006600CB">
        <w:rPr>
          <w:rStyle w:val="TagStyle"/>
          <w:rtl/>
        </w:rPr>
        <w:t xml:space="preserve"> </w:t>
      </w:r>
      <w:r>
        <w:rPr>
          <w:rtl/>
        </w:rPr>
        <w:t>תומר רוזנר:</w:t>
      </w:r>
      <w:r w:rsidRPr="006600CB">
        <w:rPr>
          <w:rStyle w:val="TagStyle"/>
          <w:rtl/>
        </w:rPr>
        <w:t xml:space="preserve"> </w:t>
      </w:r>
      <w:r w:rsidRPr="00ED3EFE">
        <w:rPr>
          <w:rStyle w:val="TagStyle"/>
          <w:rtl/>
        </w:rPr>
        <w:t>&lt;&lt; דובר &gt;&gt;</w:t>
      </w:r>
      <w:r>
        <w:rPr>
          <w:rtl/>
        </w:rPr>
        <w:t xml:space="preserve">   </w:t>
      </w:r>
      <w:bookmarkEnd w:id="3113"/>
    </w:p>
    <w:p w:rsidR="006600CB" w:rsidRDefault="006600CB" w:rsidP="006600CB">
      <w:pPr>
        <w:pStyle w:val="KeepWithNext"/>
        <w:rPr>
          <w:rtl/>
          <w:lang w:eastAsia="he-IL"/>
        </w:rPr>
      </w:pPr>
    </w:p>
    <w:p w:rsidR="006600CB" w:rsidRDefault="006600CB" w:rsidP="006600CB">
      <w:pPr>
        <w:rPr>
          <w:rtl/>
          <w:lang w:eastAsia="he-IL"/>
        </w:rPr>
      </w:pPr>
      <w:r>
        <w:rPr>
          <w:rFonts w:hint="cs"/>
          <w:rtl/>
          <w:lang w:eastAsia="he-IL"/>
        </w:rPr>
        <w:t>בעת המדידה אדוני גם מתייחס לנושא סיווג הנכס?</w:t>
      </w:r>
    </w:p>
    <w:p w:rsidR="006600CB" w:rsidRDefault="006600CB" w:rsidP="006600CB">
      <w:pPr>
        <w:rPr>
          <w:rtl/>
          <w:lang w:eastAsia="he-IL"/>
        </w:rPr>
      </w:pPr>
    </w:p>
    <w:p w:rsidR="006600CB" w:rsidRDefault="006600CB" w:rsidP="00ED3EFE">
      <w:pPr>
        <w:pStyle w:val="afb"/>
        <w:rPr>
          <w:rtl/>
          <w:lang w:eastAsia="he-IL"/>
        </w:rPr>
      </w:pPr>
      <w:bookmarkStart w:id="3114" w:name="ET_guest_860919_583"/>
      <w:r w:rsidRPr="00ED3EFE">
        <w:rPr>
          <w:rStyle w:val="TagStyle"/>
          <w:rtl/>
        </w:rPr>
        <w:t xml:space="preserve"> &lt;&lt; אורח &gt;&gt;</w:t>
      </w:r>
      <w:r w:rsidRPr="006600CB">
        <w:rPr>
          <w:rStyle w:val="TagStyle"/>
          <w:rtl/>
        </w:rPr>
        <w:t xml:space="preserve"> </w:t>
      </w:r>
      <w:r>
        <w:rPr>
          <w:rtl/>
          <w:lang w:eastAsia="he-IL"/>
        </w:rPr>
        <w:t>אייל כץ:</w:t>
      </w:r>
      <w:r w:rsidRPr="006600CB">
        <w:rPr>
          <w:rStyle w:val="TagStyle"/>
          <w:rtl/>
        </w:rPr>
        <w:t xml:space="preserve"> </w:t>
      </w:r>
      <w:r w:rsidRPr="00ED3EFE">
        <w:rPr>
          <w:rStyle w:val="TagStyle"/>
          <w:rtl/>
        </w:rPr>
        <w:t>&lt;&lt; אורח &gt;&gt;</w:t>
      </w:r>
      <w:r>
        <w:rPr>
          <w:rtl/>
          <w:lang w:eastAsia="he-IL"/>
        </w:rPr>
        <w:t xml:space="preserve">   </w:t>
      </w:r>
      <w:bookmarkEnd w:id="3114"/>
    </w:p>
    <w:p w:rsidR="006600CB" w:rsidRDefault="006600CB" w:rsidP="006600CB">
      <w:pPr>
        <w:pStyle w:val="KeepWithNext"/>
        <w:rPr>
          <w:rtl/>
          <w:lang w:eastAsia="he-IL"/>
        </w:rPr>
      </w:pPr>
    </w:p>
    <w:p w:rsidR="006600CB" w:rsidRDefault="006600CB" w:rsidP="006600CB">
      <w:pPr>
        <w:rPr>
          <w:rtl/>
          <w:lang w:eastAsia="he-IL"/>
        </w:rPr>
      </w:pPr>
      <w:r>
        <w:rPr>
          <w:rFonts w:hint="cs"/>
          <w:rtl/>
          <w:lang w:eastAsia="he-IL"/>
        </w:rPr>
        <w:t xml:space="preserve">לא. אני רק אומר מה השימוש שנמצא בו. </w:t>
      </w:r>
    </w:p>
    <w:p w:rsidR="006600CB" w:rsidRDefault="006600CB" w:rsidP="006600CB">
      <w:pPr>
        <w:rPr>
          <w:rtl/>
          <w:lang w:eastAsia="he-IL"/>
        </w:rPr>
      </w:pPr>
    </w:p>
    <w:p w:rsidR="006600CB" w:rsidRDefault="006600CB" w:rsidP="00ED3EFE">
      <w:pPr>
        <w:pStyle w:val="a5"/>
        <w:rPr>
          <w:rtl/>
        </w:rPr>
      </w:pPr>
      <w:bookmarkStart w:id="3115" w:name="ET_speaker_תומר_רוזנר_584"/>
      <w:r w:rsidRPr="00ED3EFE">
        <w:rPr>
          <w:rStyle w:val="TagStyle"/>
          <w:rtl/>
        </w:rPr>
        <w:t xml:space="preserve"> &lt;&lt; דובר &gt;&gt;</w:t>
      </w:r>
      <w:r w:rsidRPr="006600CB">
        <w:rPr>
          <w:rStyle w:val="TagStyle"/>
          <w:rtl/>
        </w:rPr>
        <w:t xml:space="preserve"> </w:t>
      </w:r>
      <w:r>
        <w:rPr>
          <w:rtl/>
        </w:rPr>
        <w:t>תומר רוזנר:</w:t>
      </w:r>
      <w:r w:rsidRPr="006600CB">
        <w:rPr>
          <w:rStyle w:val="TagStyle"/>
          <w:rtl/>
        </w:rPr>
        <w:t xml:space="preserve"> </w:t>
      </w:r>
      <w:r w:rsidRPr="00ED3EFE">
        <w:rPr>
          <w:rStyle w:val="TagStyle"/>
          <w:rtl/>
        </w:rPr>
        <w:t>&lt;&lt; דובר &gt;&gt;</w:t>
      </w:r>
      <w:r>
        <w:rPr>
          <w:rtl/>
        </w:rPr>
        <w:t xml:space="preserve">   </w:t>
      </w:r>
      <w:bookmarkEnd w:id="3115"/>
    </w:p>
    <w:p w:rsidR="006600CB" w:rsidRDefault="006600CB" w:rsidP="006600CB">
      <w:pPr>
        <w:pStyle w:val="KeepWithNext"/>
        <w:rPr>
          <w:rtl/>
          <w:lang w:eastAsia="he-IL"/>
        </w:rPr>
      </w:pPr>
    </w:p>
    <w:p w:rsidR="006600CB" w:rsidRDefault="006600CB" w:rsidP="006600CB">
      <w:pPr>
        <w:rPr>
          <w:rtl/>
          <w:lang w:eastAsia="he-IL"/>
        </w:rPr>
      </w:pPr>
      <w:r>
        <w:rPr>
          <w:rFonts w:hint="cs"/>
          <w:rtl/>
          <w:lang w:eastAsia="he-IL"/>
        </w:rPr>
        <w:t>כלומר, אתה מתייחס גם לסיווגים. אין בעיה, הבנו.</w:t>
      </w:r>
    </w:p>
    <w:p w:rsidR="006600CB" w:rsidRDefault="006600CB" w:rsidP="006600CB">
      <w:pPr>
        <w:rPr>
          <w:rtl/>
          <w:lang w:eastAsia="he-IL"/>
        </w:rPr>
      </w:pPr>
      <w:bookmarkStart w:id="3116" w:name="_ETM_Q1_8338364"/>
      <w:bookmarkStart w:id="3117" w:name="_ETM_Q1_8338443"/>
      <w:bookmarkStart w:id="3118" w:name="_ETM_Q1_8340447"/>
      <w:bookmarkEnd w:id="3116"/>
      <w:bookmarkEnd w:id="3117"/>
      <w:bookmarkEnd w:id="3118"/>
    </w:p>
    <w:p w:rsidR="006600CB" w:rsidRDefault="006600CB" w:rsidP="00ED3EFE">
      <w:pPr>
        <w:pStyle w:val="afb"/>
        <w:rPr>
          <w:rtl/>
          <w:lang w:eastAsia="he-IL"/>
        </w:rPr>
      </w:pPr>
      <w:bookmarkStart w:id="3119" w:name="ET_guest_860919_585"/>
      <w:r w:rsidRPr="00ED3EFE">
        <w:rPr>
          <w:rStyle w:val="TagStyle"/>
          <w:rtl/>
        </w:rPr>
        <w:t xml:space="preserve"> &lt;&lt; אורח &gt;&gt;</w:t>
      </w:r>
      <w:r w:rsidRPr="006600CB">
        <w:rPr>
          <w:rStyle w:val="TagStyle"/>
          <w:rtl/>
        </w:rPr>
        <w:t xml:space="preserve"> </w:t>
      </w:r>
      <w:r>
        <w:rPr>
          <w:rtl/>
          <w:lang w:eastAsia="he-IL"/>
        </w:rPr>
        <w:t>אייל כץ:</w:t>
      </w:r>
      <w:r w:rsidRPr="006600CB">
        <w:rPr>
          <w:rStyle w:val="TagStyle"/>
          <w:rtl/>
        </w:rPr>
        <w:t xml:space="preserve"> </w:t>
      </w:r>
      <w:r w:rsidRPr="00ED3EFE">
        <w:rPr>
          <w:rStyle w:val="TagStyle"/>
          <w:rtl/>
        </w:rPr>
        <w:t>&lt;&lt; אורח &gt;&gt;</w:t>
      </w:r>
      <w:r>
        <w:rPr>
          <w:rtl/>
          <w:lang w:eastAsia="he-IL"/>
        </w:rPr>
        <w:t xml:space="preserve">   </w:t>
      </w:r>
      <w:bookmarkEnd w:id="3119"/>
    </w:p>
    <w:p w:rsidR="006600CB" w:rsidRDefault="006600CB" w:rsidP="006600CB">
      <w:pPr>
        <w:pStyle w:val="KeepWithNext"/>
        <w:rPr>
          <w:rtl/>
          <w:lang w:eastAsia="he-IL"/>
        </w:rPr>
      </w:pPr>
    </w:p>
    <w:p w:rsidR="006600CB" w:rsidRDefault="006600CB" w:rsidP="006600CB">
      <w:pPr>
        <w:rPr>
          <w:rtl/>
          <w:lang w:eastAsia="he-IL"/>
        </w:rPr>
      </w:pPr>
      <w:bookmarkStart w:id="3120" w:name="_ETM_Q1_8340910"/>
      <w:bookmarkStart w:id="3121" w:name="_ETM_Q1_8340964"/>
      <w:bookmarkEnd w:id="3120"/>
      <w:bookmarkEnd w:id="3121"/>
      <w:r>
        <w:rPr>
          <w:rFonts w:hint="cs"/>
          <w:rtl/>
          <w:lang w:eastAsia="he-IL"/>
        </w:rPr>
        <w:t xml:space="preserve">מה זה "מתייחס"? אני </w:t>
      </w:r>
      <w:bookmarkStart w:id="3122" w:name="_ETM_Q1_8338237"/>
      <w:bookmarkEnd w:id="3122"/>
      <w:r>
        <w:rPr>
          <w:rFonts w:hint="cs"/>
          <w:rtl/>
          <w:lang w:eastAsia="he-IL"/>
        </w:rPr>
        <w:t xml:space="preserve">אומר מה ראיתי. </w:t>
      </w:r>
    </w:p>
    <w:p w:rsidR="006600CB" w:rsidRDefault="006600CB" w:rsidP="006600CB">
      <w:pPr>
        <w:rPr>
          <w:rtl/>
          <w:lang w:eastAsia="he-IL"/>
        </w:rPr>
      </w:pPr>
    </w:p>
    <w:p w:rsidR="006600CB" w:rsidRDefault="006600CB" w:rsidP="00ED3EFE">
      <w:pPr>
        <w:pStyle w:val="a5"/>
        <w:rPr>
          <w:rtl/>
        </w:rPr>
      </w:pPr>
      <w:bookmarkStart w:id="3123" w:name="ET_speaker_תומר_ביטון_586"/>
      <w:r w:rsidRPr="00ED3EFE">
        <w:rPr>
          <w:rStyle w:val="TagStyle"/>
          <w:rtl/>
        </w:rPr>
        <w:t xml:space="preserve"> &lt;&lt; דובר &gt;&gt;</w:t>
      </w:r>
      <w:r w:rsidRPr="006600CB">
        <w:rPr>
          <w:rStyle w:val="TagStyle"/>
          <w:rtl/>
        </w:rPr>
        <w:t xml:space="preserve"> </w:t>
      </w:r>
      <w:r>
        <w:rPr>
          <w:rtl/>
        </w:rPr>
        <w:t>תומר ביטון:</w:t>
      </w:r>
      <w:r w:rsidRPr="006600CB">
        <w:rPr>
          <w:rStyle w:val="TagStyle"/>
          <w:rtl/>
        </w:rPr>
        <w:t xml:space="preserve"> </w:t>
      </w:r>
      <w:r w:rsidRPr="00ED3EFE">
        <w:rPr>
          <w:rStyle w:val="TagStyle"/>
          <w:rtl/>
        </w:rPr>
        <w:t>&lt;&lt; דובר &gt;&gt;</w:t>
      </w:r>
      <w:r>
        <w:rPr>
          <w:rtl/>
        </w:rPr>
        <w:t xml:space="preserve">   </w:t>
      </w:r>
      <w:bookmarkEnd w:id="3123"/>
    </w:p>
    <w:p w:rsidR="006600CB" w:rsidRDefault="006600CB" w:rsidP="006600CB">
      <w:pPr>
        <w:pStyle w:val="KeepWithNext"/>
        <w:rPr>
          <w:rtl/>
          <w:lang w:eastAsia="he-IL"/>
        </w:rPr>
      </w:pPr>
    </w:p>
    <w:p w:rsidR="006600CB" w:rsidRDefault="006600CB" w:rsidP="006600CB">
      <w:pPr>
        <w:rPr>
          <w:rtl/>
          <w:lang w:eastAsia="he-IL"/>
        </w:rPr>
      </w:pPr>
      <w:bookmarkStart w:id="3124" w:name="_ETM_Q1_8344417"/>
      <w:bookmarkStart w:id="3125" w:name="_ETM_Q1_8344473"/>
      <w:bookmarkEnd w:id="3124"/>
      <w:bookmarkEnd w:id="3125"/>
      <w:r>
        <w:rPr>
          <w:rFonts w:hint="cs"/>
          <w:rtl/>
          <w:lang w:eastAsia="he-IL"/>
        </w:rPr>
        <w:t xml:space="preserve">הוא מציין עובדות ביחס למה שנראה בשטח. </w:t>
      </w:r>
      <w:bookmarkStart w:id="3126" w:name="_ETM_Q1_8346200"/>
      <w:bookmarkEnd w:id="3126"/>
      <w:r>
        <w:rPr>
          <w:rFonts w:hint="cs"/>
          <w:rtl/>
          <w:lang w:eastAsia="he-IL"/>
        </w:rPr>
        <w:t xml:space="preserve">זה הכול. </w:t>
      </w:r>
    </w:p>
    <w:p w:rsidR="006600CB" w:rsidRDefault="006600CB" w:rsidP="006600CB">
      <w:pPr>
        <w:rPr>
          <w:rtl/>
          <w:lang w:eastAsia="he-IL"/>
        </w:rPr>
      </w:pPr>
    </w:p>
    <w:p w:rsidR="00497D76" w:rsidRDefault="00497D76" w:rsidP="00ED3EFE">
      <w:pPr>
        <w:pStyle w:val="afb"/>
        <w:rPr>
          <w:rStyle w:val="TagStyle"/>
          <w:vanish w:val="0"/>
          <w:rtl/>
        </w:rPr>
      </w:pPr>
      <w:bookmarkStart w:id="3127" w:name="ET_guest_860919_587"/>
      <w:r>
        <w:rPr>
          <w:rStyle w:val="TagStyle"/>
          <w:vanish w:val="0"/>
          <w:rtl/>
        </w:rPr>
        <w:br w:type="page"/>
      </w:r>
    </w:p>
    <w:p w:rsidR="006600CB" w:rsidRDefault="006600CB" w:rsidP="00ED3EFE">
      <w:pPr>
        <w:pStyle w:val="afb"/>
        <w:rPr>
          <w:rtl/>
          <w:lang w:eastAsia="he-IL"/>
        </w:rPr>
      </w:pPr>
      <w:r w:rsidRPr="00ED3EFE">
        <w:rPr>
          <w:rStyle w:val="TagStyle"/>
          <w:rtl/>
        </w:rPr>
        <w:t xml:space="preserve"> &lt;&lt; אורח &gt;&gt;</w:t>
      </w:r>
      <w:r w:rsidRPr="006600CB">
        <w:rPr>
          <w:rStyle w:val="TagStyle"/>
          <w:rtl/>
        </w:rPr>
        <w:t xml:space="preserve"> </w:t>
      </w:r>
      <w:r>
        <w:rPr>
          <w:rtl/>
          <w:lang w:eastAsia="he-IL"/>
        </w:rPr>
        <w:t>אייל כץ:</w:t>
      </w:r>
      <w:r w:rsidRPr="006600CB">
        <w:rPr>
          <w:rStyle w:val="TagStyle"/>
          <w:rtl/>
        </w:rPr>
        <w:t xml:space="preserve"> </w:t>
      </w:r>
      <w:r w:rsidRPr="00ED3EFE">
        <w:rPr>
          <w:rStyle w:val="TagStyle"/>
          <w:rtl/>
        </w:rPr>
        <w:t>&lt;&lt; אורח &gt;&gt;</w:t>
      </w:r>
      <w:r>
        <w:rPr>
          <w:rtl/>
          <w:lang w:eastAsia="he-IL"/>
        </w:rPr>
        <w:t xml:space="preserve">   </w:t>
      </w:r>
      <w:bookmarkEnd w:id="3127"/>
    </w:p>
    <w:p w:rsidR="006600CB" w:rsidRDefault="006600CB" w:rsidP="006600CB">
      <w:pPr>
        <w:pStyle w:val="KeepWithNext"/>
        <w:rPr>
          <w:rtl/>
          <w:lang w:eastAsia="he-IL"/>
        </w:rPr>
      </w:pPr>
    </w:p>
    <w:p w:rsidR="006600CB" w:rsidRDefault="006600CB" w:rsidP="006600CB">
      <w:pPr>
        <w:rPr>
          <w:rtl/>
          <w:lang w:eastAsia="he-IL"/>
        </w:rPr>
      </w:pPr>
      <w:r>
        <w:rPr>
          <w:rFonts w:hint="cs"/>
          <w:rtl/>
          <w:lang w:eastAsia="he-IL"/>
        </w:rPr>
        <w:t xml:space="preserve">בדיוק. אני מציין את הנתונים, את העובדות. </w:t>
      </w:r>
    </w:p>
    <w:p w:rsidR="006600CB" w:rsidRDefault="006600CB" w:rsidP="006600CB">
      <w:pPr>
        <w:rPr>
          <w:rtl/>
          <w:lang w:eastAsia="he-IL"/>
        </w:rPr>
      </w:pPr>
      <w:bookmarkStart w:id="3128" w:name="_ETM_Q1_8352507"/>
      <w:bookmarkStart w:id="3129" w:name="_ETM_Q1_8352593"/>
      <w:bookmarkEnd w:id="3128"/>
      <w:bookmarkEnd w:id="3129"/>
    </w:p>
    <w:p w:rsidR="006600CB" w:rsidRDefault="006600CB" w:rsidP="00ED3EFE">
      <w:pPr>
        <w:pStyle w:val="af8"/>
        <w:rPr>
          <w:rtl/>
        </w:rPr>
      </w:pPr>
      <w:bookmarkStart w:id="3130" w:name="ET_yor_5854_588"/>
      <w:r w:rsidRPr="00ED3EFE">
        <w:rPr>
          <w:rStyle w:val="TagStyle"/>
          <w:rtl/>
        </w:rPr>
        <w:t xml:space="preserve"> &lt;&lt; יור &gt;&gt;</w:t>
      </w:r>
      <w:r w:rsidRPr="006600CB">
        <w:rPr>
          <w:rStyle w:val="TagStyle"/>
          <w:rtl/>
        </w:rPr>
        <w:t xml:space="preserve"> </w:t>
      </w:r>
      <w:r>
        <w:rPr>
          <w:rtl/>
        </w:rPr>
        <w:t>היו"ר ווליד טאהא:</w:t>
      </w:r>
      <w:r w:rsidRPr="006600CB">
        <w:rPr>
          <w:rStyle w:val="TagStyle"/>
          <w:rtl/>
        </w:rPr>
        <w:t xml:space="preserve"> </w:t>
      </w:r>
      <w:r w:rsidRPr="00ED3EFE">
        <w:rPr>
          <w:rStyle w:val="TagStyle"/>
          <w:rtl/>
        </w:rPr>
        <w:t>&lt;&lt; יור &gt;&gt;</w:t>
      </w:r>
      <w:r>
        <w:rPr>
          <w:rtl/>
        </w:rPr>
        <w:t xml:space="preserve">   </w:t>
      </w:r>
      <w:bookmarkEnd w:id="3130"/>
    </w:p>
    <w:p w:rsidR="006600CB" w:rsidRDefault="006600CB" w:rsidP="006600CB">
      <w:pPr>
        <w:rPr>
          <w:rtl/>
          <w:lang w:eastAsia="he-IL"/>
        </w:rPr>
      </w:pPr>
    </w:p>
    <w:p w:rsidR="006600CB" w:rsidRDefault="006600CB" w:rsidP="006600CB">
      <w:pPr>
        <w:rPr>
          <w:rtl/>
          <w:lang w:eastAsia="he-IL"/>
        </w:rPr>
      </w:pPr>
      <w:r>
        <w:rPr>
          <w:rFonts w:hint="cs"/>
          <w:rtl/>
          <w:lang w:eastAsia="he-IL"/>
        </w:rPr>
        <w:t>אתה מודד מתוך העסק או מסביב לו?</w:t>
      </w:r>
      <w:bookmarkStart w:id="3131" w:name="_ETM_Q1_8352716"/>
      <w:bookmarkEnd w:id="3131"/>
    </w:p>
    <w:p w:rsidR="006600CB" w:rsidRDefault="006600CB" w:rsidP="006600CB">
      <w:pPr>
        <w:rPr>
          <w:rtl/>
          <w:lang w:eastAsia="he-IL"/>
        </w:rPr>
      </w:pPr>
      <w:bookmarkStart w:id="3132" w:name="_ETM_Q1_8352792"/>
      <w:bookmarkStart w:id="3133" w:name="_ETM_Q1_8354296"/>
      <w:bookmarkEnd w:id="3132"/>
      <w:bookmarkEnd w:id="3133"/>
    </w:p>
    <w:p w:rsidR="006600CB" w:rsidRDefault="006600CB" w:rsidP="00ED3EFE">
      <w:pPr>
        <w:pStyle w:val="afb"/>
        <w:rPr>
          <w:rtl/>
          <w:lang w:eastAsia="he-IL"/>
        </w:rPr>
      </w:pPr>
      <w:bookmarkStart w:id="3134" w:name="ET_guest_860919_589"/>
      <w:r w:rsidRPr="00ED3EFE">
        <w:rPr>
          <w:rStyle w:val="TagStyle"/>
          <w:rtl/>
        </w:rPr>
        <w:t xml:space="preserve"> &lt;&lt; אורח &gt;&gt;</w:t>
      </w:r>
      <w:r w:rsidRPr="006600CB">
        <w:rPr>
          <w:rStyle w:val="TagStyle"/>
          <w:rtl/>
        </w:rPr>
        <w:t xml:space="preserve"> </w:t>
      </w:r>
      <w:r>
        <w:rPr>
          <w:rtl/>
          <w:lang w:eastAsia="he-IL"/>
        </w:rPr>
        <w:t>אייל כץ:</w:t>
      </w:r>
      <w:r w:rsidRPr="006600CB">
        <w:rPr>
          <w:rStyle w:val="TagStyle"/>
          <w:rtl/>
        </w:rPr>
        <w:t xml:space="preserve"> </w:t>
      </w:r>
      <w:r w:rsidRPr="00ED3EFE">
        <w:rPr>
          <w:rStyle w:val="TagStyle"/>
          <w:rtl/>
        </w:rPr>
        <w:t>&lt;&lt; אורח &gt;&gt;</w:t>
      </w:r>
      <w:r>
        <w:rPr>
          <w:rtl/>
          <w:lang w:eastAsia="he-IL"/>
        </w:rPr>
        <w:t xml:space="preserve">   </w:t>
      </w:r>
      <w:bookmarkEnd w:id="3134"/>
    </w:p>
    <w:p w:rsidR="006600CB" w:rsidRDefault="006600CB" w:rsidP="006600CB">
      <w:pPr>
        <w:rPr>
          <w:rtl/>
          <w:lang w:eastAsia="he-IL"/>
        </w:rPr>
      </w:pPr>
      <w:bookmarkStart w:id="3135" w:name="_ETM_Q1_8362108"/>
      <w:bookmarkEnd w:id="3135"/>
    </w:p>
    <w:p w:rsidR="006600CB" w:rsidRDefault="006600CB" w:rsidP="006600CB">
      <w:pPr>
        <w:rPr>
          <w:rtl/>
          <w:lang w:eastAsia="he-IL"/>
        </w:rPr>
      </w:pPr>
      <w:bookmarkStart w:id="3136" w:name="_ETM_Q1_8354801"/>
      <w:bookmarkStart w:id="3137" w:name="_ETM_Q1_8354856"/>
      <w:bookmarkEnd w:id="3136"/>
      <w:bookmarkEnd w:id="3137"/>
      <w:r>
        <w:rPr>
          <w:rFonts w:hint="cs"/>
          <w:rtl/>
          <w:lang w:eastAsia="he-IL"/>
        </w:rPr>
        <w:t xml:space="preserve">תלוי </w:t>
      </w:r>
      <w:bookmarkStart w:id="3138" w:name="_ETM_Q1_8359238"/>
      <w:bookmarkEnd w:id="3138"/>
      <w:r>
        <w:rPr>
          <w:rFonts w:hint="cs"/>
          <w:rtl/>
          <w:lang w:eastAsia="he-IL"/>
        </w:rPr>
        <w:t xml:space="preserve">בהסכם, כל רשות רוצה אחרת. </w:t>
      </w:r>
    </w:p>
    <w:p w:rsidR="006600CB" w:rsidRDefault="006600CB" w:rsidP="006600CB">
      <w:pPr>
        <w:rPr>
          <w:rtl/>
          <w:lang w:eastAsia="he-IL"/>
        </w:rPr>
      </w:pPr>
      <w:bookmarkStart w:id="3139" w:name="_ETM_Q1_8358415"/>
      <w:bookmarkStart w:id="3140" w:name="_ETM_Q1_8358479"/>
      <w:bookmarkEnd w:id="3139"/>
      <w:bookmarkEnd w:id="3140"/>
    </w:p>
    <w:p w:rsidR="006600CB" w:rsidRDefault="006600CB" w:rsidP="00ED3EFE">
      <w:pPr>
        <w:pStyle w:val="af8"/>
        <w:rPr>
          <w:rtl/>
        </w:rPr>
      </w:pPr>
      <w:bookmarkStart w:id="3141" w:name="ET_yor_5854_590"/>
      <w:r w:rsidRPr="00ED3EFE">
        <w:rPr>
          <w:rStyle w:val="TagStyle"/>
          <w:rtl/>
        </w:rPr>
        <w:t xml:space="preserve"> &lt;&lt; יור &gt;&gt;</w:t>
      </w:r>
      <w:r w:rsidRPr="006600CB">
        <w:rPr>
          <w:rStyle w:val="TagStyle"/>
          <w:rtl/>
        </w:rPr>
        <w:t xml:space="preserve"> </w:t>
      </w:r>
      <w:r>
        <w:rPr>
          <w:rtl/>
        </w:rPr>
        <w:t>היו"ר ווליד טאהא:</w:t>
      </w:r>
      <w:r w:rsidRPr="006600CB">
        <w:rPr>
          <w:rStyle w:val="TagStyle"/>
          <w:rtl/>
        </w:rPr>
        <w:t xml:space="preserve"> </w:t>
      </w:r>
      <w:r w:rsidRPr="00ED3EFE">
        <w:rPr>
          <w:rStyle w:val="TagStyle"/>
          <w:rtl/>
        </w:rPr>
        <w:t>&lt;&lt; יור &gt;&gt;</w:t>
      </w:r>
      <w:r>
        <w:rPr>
          <w:rtl/>
        </w:rPr>
        <w:t xml:space="preserve">   </w:t>
      </w:r>
      <w:bookmarkEnd w:id="3141"/>
    </w:p>
    <w:p w:rsidR="006600CB" w:rsidRDefault="006600CB" w:rsidP="006600CB">
      <w:pPr>
        <w:pStyle w:val="KeepWithNext"/>
        <w:rPr>
          <w:rtl/>
          <w:lang w:eastAsia="he-IL"/>
        </w:rPr>
      </w:pPr>
    </w:p>
    <w:p w:rsidR="006600CB" w:rsidRDefault="006600CB" w:rsidP="006600CB">
      <w:pPr>
        <w:rPr>
          <w:rtl/>
          <w:lang w:eastAsia="he-IL"/>
        </w:rPr>
      </w:pPr>
      <w:r>
        <w:rPr>
          <w:rFonts w:hint="cs"/>
          <w:rtl/>
          <w:lang w:eastAsia="he-IL"/>
        </w:rPr>
        <w:t xml:space="preserve">אז אני יכול </w:t>
      </w:r>
      <w:bookmarkStart w:id="3142" w:name="_ETM_Q1_8359178"/>
      <w:bookmarkEnd w:id="3142"/>
      <w:r>
        <w:rPr>
          <w:rFonts w:hint="cs"/>
          <w:rtl/>
          <w:lang w:eastAsia="he-IL"/>
        </w:rPr>
        <w:t xml:space="preserve">לעדכן אותך שהסוקרים האלה, המודדים, באים כשאין אף אחד, </w:t>
      </w:r>
      <w:bookmarkStart w:id="3143" w:name="_ETM_Q1_8368292"/>
      <w:bookmarkEnd w:id="3143"/>
      <w:r>
        <w:rPr>
          <w:rFonts w:hint="cs"/>
          <w:rtl/>
          <w:lang w:eastAsia="he-IL"/>
        </w:rPr>
        <w:t>עושים את העבודה מבחוץ והולכים</w:t>
      </w:r>
      <w:r w:rsidR="005B1137">
        <w:rPr>
          <w:rFonts w:hint="cs"/>
          <w:rtl/>
          <w:lang w:eastAsia="he-IL"/>
        </w:rPr>
        <w:t xml:space="preserve"> הביתה. </w:t>
      </w:r>
    </w:p>
    <w:p w:rsidR="005B1137" w:rsidRDefault="005B1137" w:rsidP="006600CB">
      <w:pPr>
        <w:rPr>
          <w:rtl/>
          <w:lang w:eastAsia="he-IL"/>
        </w:rPr>
      </w:pPr>
      <w:bookmarkStart w:id="3144" w:name="_ETM_Q1_8372135"/>
      <w:bookmarkStart w:id="3145" w:name="_ETM_Q1_8372212"/>
      <w:bookmarkEnd w:id="3144"/>
      <w:bookmarkEnd w:id="3145"/>
    </w:p>
    <w:p w:rsidR="005B1137" w:rsidRDefault="005B1137" w:rsidP="00ED3EFE">
      <w:pPr>
        <w:pStyle w:val="afb"/>
        <w:rPr>
          <w:rtl/>
          <w:lang w:eastAsia="he-IL"/>
        </w:rPr>
      </w:pPr>
      <w:bookmarkStart w:id="3146" w:name="ET_guest_860919_591"/>
      <w:r w:rsidRPr="00ED3EFE">
        <w:rPr>
          <w:rStyle w:val="TagStyle"/>
          <w:rtl/>
        </w:rPr>
        <w:t xml:space="preserve"> &lt;&lt; אורח &gt;&gt;</w:t>
      </w:r>
      <w:r w:rsidRPr="005B1137">
        <w:rPr>
          <w:rStyle w:val="TagStyle"/>
          <w:rtl/>
        </w:rPr>
        <w:t xml:space="preserve"> </w:t>
      </w:r>
      <w:r>
        <w:rPr>
          <w:rtl/>
          <w:lang w:eastAsia="he-IL"/>
        </w:rPr>
        <w:t>אייל כץ:</w:t>
      </w:r>
      <w:r w:rsidRPr="005B1137">
        <w:rPr>
          <w:rStyle w:val="TagStyle"/>
          <w:rtl/>
        </w:rPr>
        <w:t xml:space="preserve"> </w:t>
      </w:r>
      <w:r w:rsidRPr="00ED3EFE">
        <w:rPr>
          <w:rStyle w:val="TagStyle"/>
          <w:rtl/>
        </w:rPr>
        <w:t>&lt;&lt; אורח &gt;&gt;</w:t>
      </w:r>
      <w:r>
        <w:rPr>
          <w:rtl/>
          <w:lang w:eastAsia="he-IL"/>
        </w:rPr>
        <w:t xml:space="preserve">   </w:t>
      </w:r>
      <w:bookmarkEnd w:id="3146"/>
    </w:p>
    <w:p w:rsidR="005B1137" w:rsidRDefault="005B1137" w:rsidP="005B1137">
      <w:pPr>
        <w:pStyle w:val="KeepWithNext"/>
        <w:rPr>
          <w:rtl/>
          <w:lang w:eastAsia="he-IL"/>
        </w:rPr>
      </w:pPr>
    </w:p>
    <w:p w:rsidR="005B1137" w:rsidRDefault="005B1137" w:rsidP="005B1137">
      <w:pPr>
        <w:rPr>
          <w:rtl/>
          <w:lang w:eastAsia="he-IL"/>
        </w:rPr>
      </w:pPr>
      <w:r>
        <w:rPr>
          <w:rFonts w:hint="cs"/>
          <w:rtl/>
          <w:lang w:eastAsia="he-IL"/>
        </w:rPr>
        <w:t xml:space="preserve">זה משהו אחר, זה </w:t>
      </w:r>
      <w:bookmarkStart w:id="3147" w:name="_ETM_Q1_8368102"/>
      <w:bookmarkEnd w:id="3147"/>
      <w:r>
        <w:rPr>
          <w:rFonts w:hint="cs"/>
          <w:rtl/>
          <w:lang w:eastAsia="he-IL"/>
        </w:rPr>
        <w:t xml:space="preserve">טיב עבודה. </w:t>
      </w:r>
    </w:p>
    <w:p w:rsidR="005B1137" w:rsidRDefault="005B1137" w:rsidP="005B1137">
      <w:pPr>
        <w:rPr>
          <w:rtl/>
          <w:lang w:eastAsia="he-IL"/>
        </w:rPr>
      </w:pPr>
      <w:bookmarkStart w:id="3148" w:name="_ETM_Q1_8374093"/>
      <w:bookmarkStart w:id="3149" w:name="_ETM_Q1_8374155"/>
      <w:bookmarkEnd w:id="3148"/>
      <w:bookmarkEnd w:id="3149"/>
    </w:p>
    <w:p w:rsidR="005B1137" w:rsidRDefault="005B1137" w:rsidP="00ED3EFE">
      <w:pPr>
        <w:pStyle w:val="af8"/>
        <w:rPr>
          <w:rtl/>
        </w:rPr>
      </w:pPr>
      <w:bookmarkStart w:id="3150" w:name="ET_yor_5854_592"/>
      <w:r w:rsidRPr="00ED3EFE">
        <w:rPr>
          <w:rStyle w:val="TagStyle"/>
          <w:rtl/>
        </w:rPr>
        <w:t xml:space="preserve"> &lt;&lt; יור &gt;&gt;</w:t>
      </w:r>
      <w:r w:rsidRPr="005B1137">
        <w:rPr>
          <w:rStyle w:val="TagStyle"/>
          <w:rtl/>
        </w:rPr>
        <w:t xml:space="preserve"> </w:t>
      </w:r>
      <w:r>
        <w:rPr>
          <w:rtl/>
        </w:rPr>
        <w:t>היו"ר ווליד טאהא:</w:t>
      </w:r>
      <w:r w:rsidRPr="005B1137">
        <w:rPr>
          <w:rStyle w:val="TagStyle"/>
          <w:rtl/>
        </w:rPr>
        <w:t xml:space="preserve"> </w:t>
      </w:r>
      <w:r w:rsidRPr="00ED3EFE">
        <w:rPr>
          <w:rStyle w:val="TagStyle"/>
          <w:rtl/>
        </w:rPr>
        <w:t>&lt;&lt; יור &gt;&gt;</w:t>
      </w:r>
      <w:r>
        <w:rPr>
          <w:rtl/>
        </w:rPr>
        <w:t xml:space="preserve">   </w:t>
      </w:r>
      <w:bookmarkEnd w:id="3150"/>
    </w:p>
    <w:p w:rsidR="005B1137" w:rsidRDefault="005B1137" w:rsidP="005B1137">
      <w:pPr>
        <w:pStyle w:val="KeepWithNext"/>
        <w:rPr>
          <w:rtl/>
          <w:lang w:eastAsia="he-IL"/>
        </w:rPr>
      </w:pPr>
    </w:p>
    <w:p w:rsidR="005B1137" w:rsidRDefault="005B1137" w:rsidP="006661F5">
      <w:pPr>
        <w:rPr>
          <w:rtl/>
          <w:lang w:eastAsia="he-IL"/>
        </w:rPr>
      </w:pPr>
      <w:r>
        <w:rPr>
          <w:rFonts w:hint="cs"/>
          <w:rtl/>
          <w:lang w:eastAsia="he-IL"/>
        </w:rPr>
        <w:t xml:space="preserve">אז </w:t>
      </w:r>
      <w:r w:rsidR="006661F5">
        <w:rPr>
          <w:rFonts w:hint="cs"/>
          <w:rtl/>
          <w:lang w:eastAsia="he-IL"/>
        </w:rPr>
        <w:t>איך</w:t>
      </w:r>
      <w:r>
        <w:rPr>
          <w:rFonts w:hint="cs"/>
          <w:rtl/>
          <w:lang w:eastAsia="he-IL"/>
        </w:rPr>
        <w:t xml:space="preserve"> הם יודעים מה יש בפנים, ביצים או סוסים?</w:t>
      </w:r>
    </w:p>
    <w:p w:rsidR="005B1137" w:rsidRDefault="005B1137" w:rsidP="005B1137">
      <w:pPr>
        <w:rPr>
          <w:rtl/>
          <w:lang w:eastAsia="he-IL"/>
        </w:rPr>
      </w:pPr>
      <w:bookmarkStart w:id="3151" w:name="_ETM_Q1_8373946"/>
      <w:bookmarkStart w:id="3152" w:name="_ETM_Q1_8374017"/>
      <w:bookmarkStart w:id="3153" w:name="_ETM_Q1_8376319"/>
      <w:bookmarkEnd w:id="3151"/>
      <w:bookmarkEnd w:id="3152"/>
      <w:bookmarkEnd w:id="3153"/>
    </w:p>
    <w:p w:rsidR="005B1137" w:rsidRDefault="005B1137" w:rsidP="00ED3EFE">
      <w:pPr>
        <w:pStyle w:val="afb"/>
        <w:rPr>
          <w:rtl/>
          <w:lang w:eastAsia="he-IL"/>
        </w:rPr>
      </w:pPr>
      <w:bookmarkStart w:id="3154" w:name="ET_guest_860919_593"/>
      <w:r w:rsidRPr="00ED3EFE">
        <w:rPr>
          <w:rStyle w:val="TagStyle"/>
          <w:rtl/>
        </w:rPr>
        <w:t xml:space="preserve"> &lt;&lt; אורח &gt;&gt;</w:t>
      </w:r>
      <w:r w:rsidRPr="005B1137">
        <w:rPr>
          <w:rStyle w:val="TagStyle"/>
          <w:rtl/>
        </w:rPr>
        <w:t xml:space="preserve"> </w:t>
      </w:r>
      <w:r>
        <w:rPr>
          <w:rtl/>
          <w:lang w:eastAsia="he-IL"/>
        </w:rPr>
        <w:t>אייל כץ:</w:t>
      </w:r>
      <w:r w:rsidRPr="005B1137">
        <w:rPr>
          <w:rStyle w:val="TagStyle"/>
          <w:rtl/>
        </w:rPr>
        <w:t xml:space="preserve"> </w:t>
      </w:r>
      <w:r w:rsidRPr="00ED3EFE">
        <w:rPr>
          <w:rStyle w:val="TagStyle"/>
          <w:rtl/>
        </w:rPr>
        <w:t>&lt;&lt; אורח &gt;&gt;</w:t>
      </w:r>
      <w:r>
        <w:rPr>
          <w:rtl/>
          <w:lang w:eastAsia="he-IL"/>
        </w:rPr>
        <w:t xml:space="preserve">   </w:t>
      </w:r>
      <w:bookmarkEnd w:id="3154"/>
    </w:p>
    <w:p w:rsidR="005B1137" w:rsidRDefault="005B1137" w:rsidP="005B1137">
      <w:pPr>
        <w:pStyle w:val="KeepWithNext"/>
        <w:rPr>
          <w:rtl/>
          <w:lang w:eastAsia="he-IL"/>
        </w:rPr>
      </w:pPr>
    </w:p>
    <w:p w:rsidR="005B1137" w:rsidRDefault="005B1137" w:rsidP="005B1137">
      <w:pPr>
        <w:rPr>
          <w:rtl/>
          <w:lang w:eastAsia="he-IL"/>
        </w:rPr>
      </w:pPr>
      <w:bookmarkStart w:id="3155" w:name="_ETM_Q1_8376827"/>
      <w:bookmarkStart w:id="3156" w:name="_ETM_Q1_8376884"/>
      <w:bookmarkEnd w:id="3155"/>
      <w:bookmarkEnd w:id="3156"/>
      <w:r>
        <w:rPr>
          <w:rFonts w:hint="cs"/>
          <w:rtl/>
          <w:lang w:eastAsia="he-IL"/>
        </w:rPr>
        <w:t>לא מציינים את השימושים ברגע שלא נכנסים לנכס</w:t>
      </w:r>
      <w:bookmarkStart w:id="3157" w:name="_ETM_Q1_8381351"/>
      <w:bookmarkEnd w:id="3157"/>
      <w:r>
        <w:rPr>
          <w:rFonts w:hint="cs"/>
          <w:rtl/>
          <w:lang w:eastAsia="he-IL"/>
        </w:rPr>
        <w:t xml:space="preserve">. אני מדבר על מדידות נכסים ואז יש רשויות שרוצות את זה מבחוץ ויש רשויות שרוצות את זה מבפנים. כל </w:t>
      </w:r>
      <w:bookmarkStart w:id="3158" w:name="_ETM_Q1_8383909"/>
      <w:bookmarkEnd w:id="3158"/>
      <w:r>
        <w:rPr>
          <w:rFonts w:hint="cs"/>
          <w:rtl/>
          <w:lang w:eastAsia="he-IL"/>
        </w:rPr>
        <w:t xml:space="preserve">רשות רוצה משהו אחר. </w:t>
      </w:r>
    </w:p>
    <w:p w:rsidR="005B1137" w:rsidRDefault="005B1137" w:rsidP="005B1137">
      <w:pPr>
        <w:rPr>
          <w:rtl/>
          <w:lang w:eastAsia="he-IL"/>
        </w:rPr>
      </w:pPr>
      <w:bookmarkStart w:id="3159" w:name="_ETM_Q1_8386471"/>
      <w:bookmarkStart w:id="3160" w:name="_ETM_Q1_8386545"/>
      <w:bookmarkEnd w:id="3159"/>
      <w:bookmarkEnd w:id="3160"/>
    </w:p>
    <w:p w:rsidR="005B1137" w:rsidRDefault="005B1137" w:rsidP="00ED3EFE">
      <w:pPr>
        <w:pStyle w:val="af8"/>
        <w:rPr>
          <w:rtl/>
        </w:rPr>
      </w:pPr>
      <w:bookmarkStart w:id="3161" w:name="ET_yor_5854_594"/>
      <w:r w:rsidRPr="00ED3EFE">
        <w:rPr>
          <w:rStyle w:val="TagStyle"/>
          <w:rtl/>
        </w:rPr>
        <w:t xml:space="preserve"> &lt;&lt; יור &gt;&gt;</w:t>
      </w:r>
      <w:r w:rsidRPr="005B1137">
        <w:rPr>
          <w:rStyle w:val="TagStyle"/>
          <w:rtl/>
        </w:rPr>
        <w:t xml:space="preserve"> </w:t>
      </w:r>
      <w:r>
        <w:rPr>
          <w:rtl/>
        </w:rPr>
        <w:t>היו"ר ווליד טאהא:</w:t>
      </w:r>
      <w:r w:rsidRPr="005B1137">
        <w:rPr>
          <w:rStyle w:val="TagStyle"/>
          <w:rtl/>
        </w:rPr>
        <w:t xml:space="preserve"> </w:t>
      </w:r>
      <w:r w:rsidRPr="00ED3EFE">
        <w:rPr>
          <w:rStyle w:val="TagStyle"/>
          <w:rtl/>
        </w:rPr>
        <w:t>&lt;&lt; יור &gt;&gt;</w:t>
      </w:r>
      <w:r>
        <w:rPr>
          <w:rtl/>
        </w:rPr>
        <w:t xml:space="preserve">   </w:t>
      </w:r>
      <w:bookmarkEnd w:id="3161"/>
    </w:p>
    <w:p w:rsidR="005B1137" w:rsidRDefault="005B1137" w:rsidP="005B1137">
      <w:pPr>
        <w:pStyle w:val="KeepWithNext"/>
        <w:rPr>
          <w:rtl/>
          <w:lang w:eastAsia="he-IL"/>
        </w:rPr>
      </w:pPr>
    </w:p>
    <w:p w:rsidR="005B1137" w:rsidRDefault="005B1137" w:rsidP="005B1137">
      <w:pPr>
        <w:rPr>
          <w:rtl/>
          <w:lang w:eastAsia="he-IL"/>
        </w:rPr>
      </w:pPr>
      <w:bookmarkStart w:id="3162" w:name="_ETM_Q1_8388442"/>
      <w:bookmarkEnd w:id="3162"/>
      <w:r>
        <w:rPr>
          <w:rFonts w:hint="cs"/>
          <w:rtl/>
          <w:lang w:eastAsia="he-IL"/>
        </w:rPr>
        <w:t>אתה הולך לנכס כאשר</w:t>
      </w:r>
      <w:bookmarkStart w:id="3163" w:name="_ETM_Q1_8389907"/>
      <w:bookmarkEnd w:id="3163"/>
      <w:r>
        <w:rPr>
          <w:rFonts w:hint="cs"/>
          <w:rtl/>
          <w:lang w:eastAsia="he-IL"/>
        </w:rPr>
        <w:t xml:space="preserve"> יש לך מסמך לפיו הוסמכת לעשות זאת?</w:t>
      </w:r>
    </w:p>
    <w:p w:rsidR="005B1137" w:rsidRDefault="005B1137" w:rsidP="005B1137">
      <w:pPr>
        <w:rPr>
          <w:rtl/>
          <w:lang w:eastAsia="he-IL"/>
        </w:rPr>
      </w:pPr>
    </w:p>
    <w:p w:rsidR="005B1137" w:rsidRDefault="005B1137" w:rsidP="00ED3EFE">
      <w:pPr>
        <w:pStyle w:val="a5"/>
        <w:rPr>
          <w:rtl/>
        </w:rPr>
      </w:pPr>
      <w:bookmarkStart w:id="3164" w:name="ET_speaker_ברוך_שניר_595"/>
      <w:r w:rsidRPr="00ED3EFE">
        <w:rPr>
          <w:rStyle w:val="TagStyle"/>
          <w:rtl/>
        </w:rPr>
        <w:t xml:space="preserve"> &lt;&lt; דובר &gt;&gt;</w:t>
      </w:r>
      <w:r w:rsidRPr="005B1137">
        <w:rPr>
          <w:rStyle w:val="TagStyle"/>
          <w:rtl/>
        </w:rPr>
        <w:t xml:space="preserve"> </w:t>
      </w:r>
      <w:r>
        <w:rPr>
          <w:rtl/>
        </w:rPr>
        <w:t>ברוך שניר:</w:t>
      </w:r>
      <w:r w:rsidRPr="005B1137">
        <w:rPr>
          <w:rStyle w:val="TagStyle"/>
          <w:rtl/>
        </w:rPr>
        <w:t xml:space="preserve"> </w:t>
      </w:r>
      <w:r w:rsidRPr="00ED3EFE">
        <w:rPr>
          <w:rStyle w:val="TagStyle"/>
          <w:rtl/>
        </w:rPr>
        <w:t>&lt;&lt; דובר &gt;&gt;</w:t>
      </w:r>
      <w:r>
        <w:rPr>
          <w:rtl/>
        </w:rPr>
        <w:t xml:space="preserve">   </w:t>
      </w:r>
      <w:bookmarkEnd w:id="3164"/>
    </w:p>
    <w:p w:rsidR="005B1137" w:rsidRDefault="005B1137" w:rsidP="005B1137">
      <w:pPr>
        <w:pStyle w:val="KeepWithNext"/>
        <w:rPr>
          <w:rtl/>
          <w:lang w:eastAsia="he-IL"/>
        </w:rPr>
      </w:pPr>
    </w:p>
    <w:p w:rsidR="005B1137" w:rsidRDefault="005B1137" w:rsidP="005B1137">
      <w:pPr>
        <w:rPr>
          <w:rtl/>
          <w:lang w:eastAsia="he-IL"/>
        </w:rPr>
      </w:pPr>
      <w:r>
        <w:rPr>
          <w:rFonts w:hint="cs"/>
          <w:rtl/>
          <w:lang w:eastAsia="he-IL"/>
        </w:rPr>
        <w:t xml:space="preserve">לא </w:t>
      </w:r>
      <w:bookmarkStart w:id="3165" w:name="_ETM_Q1_8395288"/>
      <w:bookmarkEnd w:id="3165"/>
      <w:r>
        <w:rPr>
          <w:rFonts w:hint="cs"/>
          <w:rtl/>
          <w:lang w:eastAsia="he-IL"/>
        </w:rPr>
        <w:t xml:space="preserve">הוא, עובד. </w:t>
      </w:r>
    </w:p>
    <w:p w:rsidR="005B1137" w:rsidRDefault="005B1137" w:rsidP="005B1137">
      <w:pPr>
        <w:rPr>
          <w:rtl/>
          <w:lang w:eastAsia="he-IL"/>
        </w:rPr>
      </w:pPr>
    </w:p>
    <w:p w:rsidR="005B1137" w:rsidRDefault="005B1137" w:rsidP="00ED3EFE">
      <w:pPr>
        <w:pStyle w:val="afb"/>
        <w:rPr>
          <w:rtl/>
          <w:lang w:eastAsia="he-IL"/>
        </w:rPr>
      </w:pPr>
      <w:bookmarkStart w:id="3166" w:name="ET_guest_860919_596"/>
      <w:r w:rsidRPr="00ED3EFE">
        <w:rPr>
          <w:rStyle w:val="TagStyle"/>
          <w:rtl/>
        </w:rPr>
        <w:t xml:space="preserve"> &lt;&lt; אורח &gt;&gt;</w:t>
      </w:r>
      <w:r w:rsidRPr="005B1137">
        <w:rPr>
          <w:rStyle w:val="TagStyle"/>
          <w:rtl/>
        </w:rPr>
        <w:t xml:space="preserve"> </w:t>
      </w:r>
      <w:r>
        <w:rPr>
          <w:rtl/>
          <w:lang w:eastAsia="he-IL"/>
        </w:rPr>
        <w:t>אייל כץ:</w:t>
      </w:r>
      <w:r w:rsidRPr="005B1137">
        <w:rPr>
          <w:rStyle w:val="TagStyle"/>
          <w:rtl/>
        </w:rPr>
        <w:t xml:space="preserve"> </w:t>
      </w:r>
      <w:r w:rsidRPr="00ED3EFE">
        <w:rPr>
          <w:rStyle w:val="TagStyle"/>
          <w:rtl/>
        </w:rPr>
        <w:t>&lt;&lt; אורח &gt;&gt;</w:t>
      </w:r>
      <w:r>
        <w:rPr>
          <w:rtl/>
          <w:lang w:eastAsia="he-IL"/>
        </w:rPr>
        <w:t xml:space="preserve">   </w:t>
      </w:r>
      <w:bookmarkEnd w:id="3166"/>
    </w:p>
    <w:p w:rsidR="005B1137" w:rsidRDefault="005B1137" w:rsidP="005B1137">
      <w:pPr>
        <w:pStyle w:val="KeepWithNext"/>
        <w:rPr>
          <w:rtl/>
          <w:lang w:eastAsia="he-IL"/>
        </w:rPr>
      </w:pPr>
    </w:p>
    <w:p w:rsidR="005B1137" w:rsidRDefault="005B1137" w:rsidP="005B1137">
      <w:pPr>
        <w:rPr>
          <w:rtl/>
          <w:lang w:eastAsia="he-IL"/>
        </w:rPr>
      </w:pPr>
      <w:r>
        <w:rPr>
          <w:rFonts w:hint="cs"/>
          <w:rtl/>
          <w:lang w:eastAsia="he-IL"/>
        </w:rPr>
        <w:t xml:space="preserve">עובד שלי. </w:t>
      </w:r>
    </w:p>
    <w:p w:rsidR="005B1137" w:rsidRDefault="005B1137" w:rsidP="005B1137">
      <w:pPr>
        <w:rPr>
          <w:rtl/>
          <w:lang w:eastAsia="he-IL"/>
        </w:rPr>
      </w:pPr>
    </w:p>
    <w:p w:rsidR="005B1137" w:rsidRDefault="005B1137" w:rsidP="00ED3EFE">
      <w:pPr>
        <w:pStyle w:val="a5"/>
        <w:rPr>
          <w:rtl/>
        </w:rPr>
      </w:pPr>
      <w:bookmarkStart w:id="3167" w:name="ET_speaker_תומר_רוזנר_597"/>
      <w:r w:rsidRPr="00ED3EFE">
        <w:rPr>
          <w:rStyle w:val="TagStyle"/>
          <w:rtl/>
        </w:rPr>
        <w:t>&lt;&lt; דובר &gt;&gt;</w:t>
      </w:r>
      <w:r w:rsidRPr="005B1137">
        <w:rPr>
          <w:rStyle w:val="TagStyle"/>
          <w:rtl/>
        </w:rPr>
        <w:t xml:space="preserve"> </w:t>
      </w:r>
      <w:r>
        <w:rPr>
          <w:rtl/>
        </w:rPr>
        <w:t>תומר רוזנר:</w:t>
      </w:r>
      <w:r w:rsidRPr="005B1137">
        <w:rPr>
          <w:rStyle w:val="TagStyle"/>
          <w:rtl/>
        </w:rPr>
        <w:t xml:space="preserve"> </w:t>
      </w:r>
      <w:r w:rsidRPr="00ED3EFE">
        <w:rPr>
          <w:rStyle w:val="TagStyle"/>
          <w:rtl/>
        </w:rPr>
        <w:t>&lt;&lt; דובר &gt;&gt;</w:t>
      </w:r>
      <w:r>
        <w:rPr>
          <w:rtl/>
        </w:rPr>
        <w:t xml:space="preserve">   </w:t>
      </w:r>
      <w:bookmarkEnd w:id="3167"/>
    </w:p>
    <w:p w:rsidR="005B1137" w:rsidRDefault="005B1137" w:rsidP="005B1137">
      <w:pPr>
        <w:pStyle w:val="KeepWithNext"/>
        <w:rPr>
          <w:rtl/>
          <w:lang w:eastAsia="he-IL"/>
        </w:rPr>
      </w:pPr>
    </w:p>
    <w:p w:rsidR="005B1137" w:rsidRPr="005B1137" w:rsidRDefault="005B1137" w:rsidP="005B1137">
      <w:pPr>
        <w:rPr>
          <w:rtl/>
          <w:lang w:eastAsia="he-IL"/>
        </w:rPr>
      </w:pPr>
      <w:r>
        <w:rPr>
          <w:rFonts w:hint="cs"/>
          <w:rtl/>
          <w:lang w:eastAsia="he-IL"/>
        </w:rPr>
        <w:t>עובד שלך. עובד חברה פרטית</w:t>
      </w:r>
      <w:bookmarkStart w:id="3168" w:name="_ETM_Q1_8399382"/>
      <w:bookmarkEnd w:id="3168"/>
      <w:r>
        <w:rPr>
          <w:rFonts w:hint="cs"/>
          <w:rtl/>
          <w:lang w:eastAsia="he-IL"/>
        </w:rPr>
        <w:t xml:space="preserve"> קיבל - - - </w:t>
      </w:r>
      <w:bookmarkStart w:id="3169" w:name="_ETM_Q1_8419483"/>
      <w:bookmarkEnd w:id="3169"/>
    </w:p>
    <w:p w:rsidR="005B1137" w:rsidRDefault="005B1137" w:rsidP="005B1137">
      <w:pPr>
        <w:rPr>
          <w:rtl/>
          <w:lang w:eastAsia="he-IL"/>
        </w:rPr>
      </w:pPr>
    </w:p>
    <w:p w:rsidR="005B1137" w:rsidRDefault="005B1137" w:rsidP="00ED3EFE">
      <w:pPr>
        <w:pStyle w:val="af8"/>
        <w:rPr>
          <w:rtl/>
        </w:rPr>
      </w:pPr>
      <w:bookmarkStart w:id="3170" w:name="ET_yor_5854_598"/>
      <w:r w:rsidRPr="00ED3EFE">
        <w:rPr>
          <w:rStyle w:val="TagStyle"/>
          <w:rtl/>
        </w:rPr>
        <w:t xml:space="preserve"> &lt;&lt; יור &gt;&gt;</w:t>
      </w:r>
      <w:r w:rsidRPr="005B1137">
        <w:rPr>
          <w:rStyle w:val="TagStyle"/>
          <w:rtl/>
        </w:rPr>
        <w:t xml:space="preserve"> </w:t>
      </w:r>
      <w:r>
        <w:rPr>
          <w:rtl/>
        </w:rPr>
        <w:t>היו"ר ווליד טאהא:</w:t>
      </w:r>
      <w:r w:rsidRPr="005B1137">
        <w:rPr>
          <w:rStyle w:val="TagStyle"/>
          <w:rtl/>
        </w:rPr>
        <w:t xml:space="preserve"> </w:t>
      </w:r>
      <w:r w:rsidRPr="00ED3EFE">
        <w:rPr>
          <w:rStyle w:val="TagStyle"/>
          <w:rtl/>
        </w:rPr>
        <w:t>&lt;&lt; יור &gt;&gt;</w:t>
      </w:r>
      <w:r>
        <w:rPr>
          <w:rtl/>
        </w:rPr>
        <w:t xml:space="preserve">   </w:t>
      </w:r>
      <w:bookmarkEnd w:id="3170"/>
    </w:p>
    <w:p w:rsidR="005B1137" w:rsidRDefault="005B1137" w:rsidP="005B1137">
      <w:pPr>
        <w:pStyle w:val="KeepWithNext"/>
        <w:rPr>
          <w:rtl/>
          <w:lang w:eastAsia="he-IL"/>
        </w:rPr>
      </w:pPr>
    </w:p>
    <w:p w:rsidR="005B1137" w:rsidRPr="005B1137" w:rsidRDefault="005B1137" w:rsidP="005B1137">
      <w:pPr>
        <w:rPr>
          <w:rtl/>
          <w:lang w:eastAsia="he-IL"/>
        </w:rPr>
      </w:pPr>
      <w:r>
        <w:rPr>
          <w:rFonts w:hint="cs"/>
          <w:rtl/>
          <w:lang w:eastAsia="he-IL"/>
        </w:rPr>
        <w:t xml:space="preserve">מי אמר לי "לא הוא"? אני התכוונתי אליו אישית? אתם מתחילים להיות לא רציניים כאן. </w:t>
      </w:r>
    </w:p>
    <w:p w:rsidR="006600CB" w:rsidRDefault="006600CB" w:rsidP="006600CB">
      <w:pPr>
        <w:rPr>
          <w:rtl/>
          <w:lang w:eastAsia="he-IL"/>
        </w:rPr>
      </w:pPr>
      <w:bookmarkStart w:id="3171" w:name="_ETM_Q1_8400314"/>
      <w:bookmarkStart w:id="3172" w:name="_ETM_Q1_8400387"/>
      <w:bookmarkEnd w:id="3171"/>
      <w:bookmarkEnd w:id="3172"/>
    </w:p>
    <w:p w:rsidR="005B1137" w:rsidRDefault="005B1137" w:rsidP="00ED3EFE">
      <w:pPr>
        <w:pStyle w:val="a5"/>
        <w:rPr>
          <w:rtl/>
        </w:rPr>
      </w:pPr>
      <w:bookmarkStart w:id="3173" w:name="ET_speaker_ברוך_שניר_599"/>
      <w:r w:rsidRPr="00ED3EFE">
        <w:rPr>
          <w:rStyle w:val="TagStyle"/>
          <w:rtl/>
        </w:rPr>
        <w:t xml:space="preserve"> &lt;&lt; דובר &gt;&gt;</w:t>
      </w:r>
      <w:r w:rsidRPr="005B1137">
        <w:rPr>
          <w:rStyle w:val="TagStyle"/>
          <w:rtl/>
        </w:rPr>
        <w:t xml:space="preserve"> </w:t>
      </w:r>
      <w:r>
        <w:rPr>
          <w:rtl/>
        </w:rPr>
        <w:t>ברוך שניר:</w:t>
      </w:r>
      <w:r w:rsidRPr="005B1137">
        <w:rPr>
          <w:rStyle w:val="TagStyle"/>
          <w:rtl/>
        </w:rPr>
        <w:t xml:space="preserve"> </w:t>
      </w:r>
      <w:r w:rsidRPr="00ED3EFE">
        <w:rPr>
          <w:rStyle w:val="TagStyle"/>
          <w:rtl/>
        </w:rPr>
        <w:t>&lt;&lt; דובר &gt;&gt;</w:t>
      </w:r>
      <w:r>
        <w:rPr>
          <w:rtl/>
        </w:rPr>
        <w:t xml:space="preserve">   </w:t>
      </w:r>
      <w:bookmarkEnd w:id="3173"/>
    </w:p>
    <w:p w:rsidR="005B1137" w:rsidRDefault="005B1137" w:rsidP="005B1137">
      <w:pPr>
        <w:pStyle w:val="KeepWithNext"/>
        <w:rPr>
          <w:rtl/>
          <w:lang w:eastAsia="he-IL"/>
        </w:rPr>
      </w:pPr>
    </w:p>
    <w:p w:rsidR="005B1137" w:rsidRDefault="005B1137" w:rsidP="005B1137">
      <w:pPr>
        <w:rPr>
          <w:rtl/>
          <w:lang w:eastAsia="he-IL"/>
        </w:rPr>
      </w:pPr>
      <w:bookmarkStart w:id="3174" w:name="_ETM_Q1_8417642"/>
      <w:bookmarkEnd w:id="3174"/>
      <w:r>
        <w:rPr>
          <w:rFonts w:hint="cs"/>
          <w:rtl/>
          <w:lang w:eastAsia="he-IL"/>
        </w:rPr>
        <w:t xml:space="preserve">רציתי לתקן משהו מבחינת האינפורמציה. מדידה נעשית היום כאשר </w:t>
      </w:r>
      <w:bookmarkStart w:id="3175" w:name="_ETM_Q1_8428594"/>
      <w:bookmarkEnd w:id="3175"/>
      <w:r>
        <w:rPr>
          <w:rFonts w:hint="cs"/>
          <w:rtl/>
          <w:lang w:eastAsia="he-IL"/>
        </w:rPr>
        <w:t xml:space="preserve">ההסכמים מדברים על כך שמקבלים על כל המדידה, לא על </w:t>
      </w:r>
      <w:bookmarkStart w:id="3176" w:name="_ETM_Q1_8430749"/>
      <w:bookmarkEnd w:id="3176"/>
      <w:r>
        <w:rPr>
          <w:rFonts w:hint="cs"/>
          <w:rtl/>
          <w:lang w:eastAsia="he-IL"/>
        </w:rPr>
        <w:t>התוספת, בשום פנים ואופן, והתמורה לא נגזרת מהתוספת. בכל ההסכמים</w:t>
      </w:r>
      <w:bookmarkStart w:id="3177" w:name="_ETM_Q1_8433700"/>
      <w:bookmarkEnd w:id="3177"/>
      <w:r>
        <w:rPr>
          <w:rFonts w:hint="cs"/>
          <w:rtl/>
          <w:lang w:eastAsia="he-IL"/>
        </w:rPr>
        <w:t xml:space="preserve">, לא משנה מי החברה. המחיר הוא עבור המדידה, </w:t>
      </w:r>
      <w:bookmarkStart w:id="3178" w:name="_ETM_Q1_8444974"/>
      <w:bookmarkEnd w:id="3178"/>
      <w:r>
        <w:rPr>
          <w:rFonts w:hint="cs"/>
          <w:rtl/>
          <w:lang w:eastAsia="he-IL"/>
        </w:rPr>
        <w:t>כמחיר מדידה, לא על התוספת ולא שום דבר</w:t>
      </w:r>
      <w:bookmarkStart w:id="3179" w:name="_ETM_Q1_8447790"/>
      <w:bookmarkEnd w:id="3179"/>
      <w:r>
        <w:rPr>
          <w:rFonts w:hint="cs"/>
          <w:rtl/>
          <w:lang w:eastAsia="he-IL"/>
        </w:rPr>
        <w:t xml:space="preserve"> אחר. </w:t>
      </w:r>
    </w:p>
    <w:p w:rsidR="005B1137" w:rsidRDefault="005B1137" w:rsidP="005B1137">
      <w:pPr>
        <w:rPr>
          <w:rtl/>
          <w:lang w:eastAsia="he-IL"/>
        </w:rPr>
      </w:pPr>
      <w:bookmarkStart w:id="3180" w:name="_ETM_Q1_8448952"/>
      <w:bookmarkStart w:id="3181" w:name="_ETM_Q1_8449026"/>
      <w:bookmarkEnd w:id="3180"/>
      <w:bookmarkEnd w:id="3181"/>
    </w:p>
    <w:p w:rsidR="00497D76" w:rsidRDefault="00497D76" w:rsidP="00ED3EFE">
      <w:pPr>
        <w:pStyle w:val="af8"/>
        <w:rPr>
          <w:rStyle w:val="TagStyle"/>
          <w:vanish w:val="0"/>
          <w:rtl/>
        </w:rPr>
      </w:pPr>
      <w:bookmarkStart w:id="3182" w:name="_ETM_Q1_8449405"/>
      <w:bookmarkStart w:id="3183" w:name="_ETM_Q1_8449468"/>
      <w:bookmarkStart w:id="3184" w:name="ET_yor_5854_600"/>
      <w:bookmarkEnd w:id="3182"/>
      <w:bookmarkEnd w:id="3183"/>
      <w:r>
        <w:rPr>
          <w:rStyle w:val="TagStyle"/>
          <w:vanish w:val="0"/>
          <w:rtl/>
        </w:rPr>
        <w:br w:type="page"/>
      </w:r>
    </w:p>
    <w:p w:rsidR="005B1137" w:rsidRDefault="005B1137" w:rsidP="00ED3EFE">
      <w:pPr>
        <w:pStyle w:val="af8"/>
        <w:rPr>
          <w:rtl/>
        </w:rPr>
      </w:pPr>
      <w:r w:rsidRPr="00ED3EFE">
        <w:rPr>
          <w:rStyle w:val="TagStyle"/>
          <w:rtl/>
        </w:rPr>
        <w:t xml:space="preserve"> &lt;&lt; יור &gt;&gt;</w:t>
      </w:r>
      <w:r w:rsidRPr="005B1137">
        <w:rPr>
          <w:rStyle w:val="TagStyle"/>
          <w:rtl/>
        </w:rPr>
        <w:t xml:space="preserve"> </w:t>
      </w:r>
      <w:r>
        <w:rPr>
          <w:rtl/>
        </w:rPr>
        <w:t>היו"ר ווליד טאהא:</w:t>
      </w:r>
      <w:r w:rsidRPr="005B1137">
        <w:rPr>
          <w:rStyle w:val="TagStyle"/>
          <w:rtl/>
        </w:rPr>
        <w:t xml:space="preserve"> </w:t>
      </w:r>
      <w:r w:rsidRPr="00ED3EFE">
        <w:rPr>
          <w:rStyle w:val="TagStyle"/>
          <w:rtl/>
        </w:rPr>
        <w:t>&lt;&lt; יור &gt;&gt;</w:t>
      </w:r>
      <w:r>
        <w:rPr>
          <w:rtl/>
        </w:rPr>
        <w:t xml:space="preserve">   </w:t>
      </w:r>
      <w:bookmarkEnd w:id="3184"/>
    </w:p>
    <w:p w:rsidR="005B1137" w:rsidRDefault="005B1137" w:rsidP="005B1137">
      <w:pPr>
        <w:pStyle w:val="KeepWithNext"/>
        <w:rPr>
          <w:rtl/>
          <w:lang w:eastAsia="he-IL"/>
        </w:rPr>
      </w:pPr>
    </w:p>
    <w:p w:rsidR="005B1137" w:rsidRDefault="005B1137" w:rsidP="005B1137">
      <w:pPr>
        <w:rPr>
          <w:rtl/>
          <w:lang w:eastAsia="he-IL"/>
        </w:rPr>
      </w:pPr>
      <w:r>
        <w:rPr>
          <w:rFonts w:hint="cs"/>
          <w:rtl/>
          <w:lang w:eastAsia="he-IL"/>
        </w:rPr>
        <w:t>אתה עוסק בזה ברשויות שלך או שאתה מוזמן לעשות את זה דווקא ברשויות שאתה לא עובד איתן?</w:t>
      </w:r>
      <w:bookmarkStart w:id="3185" w:name="_ETM_Q1_8456417"/>
      <w:bookmarkEnd w:id="3185"/>
    </w:p>
    <w:p w:rsidR="005B1137" w:rsidRDefault="005B1137" w:rsidP="005B1137">
      <w:pPr>
        <w:rPr>
          <w:rtl/>
          <w:lang w:eastAsia="he-IL"/>
        </w:rPr>
      </w:pPr>
      <w:bookmarkStart w:id="3186" w:name="_ETM_Q1_8456509"/>
      <w:bookmarkEnd w:id="3186"/>
    </w:p>
    <w:p w:rsidR="005B1137" w:rsidRDefault="005B1137" w:rsidP="00ED3EFE">
      <w:pPr>
        <w:pStyle w:val="a5"/>
        <w:rPr>
          <w:rtl/>
        </w:rPr>
      </w:pPr>
      <w:bookmarkStart w:id="3187" w:name="ET_speaker_ברוך_שניר_601"/>
      <w:r w:rsidRPr="00ED3EFE">
        <w:rPr>
          <w:rStyle w:val="TagStyle"/>
          <w:rtl/>
        </w:rPr>
        <w:t xml:space="preserve"> &lt;&lt; דובר &gt;&gt;</w:t>
      </w:r>
      <w:r w:rsidRPr="005B1137">
        <w:rPr>
          <w:rStyle w:val="TagStyle"/>
          <w:rtl/>
        </w:rPr>
        <w:t xml:space="preserve"> </w:t>
      </w:r>
      <w:r>
        <w:rPr>
          <w:rtl/>
        </w:rPr>
        <w:t>ברוך שניר:</w:t>
      </w:r>
      <w:r w:rsidRPr="005B1137">
        <w:rPr>
          <w:rStyle w:val="TagStyle"/>
          <w:rtl/>
        </w:rPr>
        <w:t xml:space="preserve"> </w:t>
      </w:r>
      <w:r w:rsidRPr="00ED3EFE">
        <w:rPr>
          <w:rStyle w:val="TagStyle"/>
          <w:rtl/>
        </w:rPr>
        <w:t>&lt;&lt; דובר &gt;&gt;</w:t>
      </w:r>
      <w:r>
        <w:rPr>
          <w:rtl/>
        </w:rPr>
        <w:t xml:space="preserve">   </w:t>
      </w:r>
      <w:bookmarkEnd w:id="3187"/>
    </w:p>
    <w:p w:rsidR="005B1137" w:rsidRDefault="005B1137" w:rsidP="005B1137">
      <w:pPr>
        <w:pStyle w:val="KeepWithNext"/>
        <w:rPr>
          <w:rtl/>
          <w:lang w:eastAsia="he-IL"/>
        </w:rPr>
      </w:pPr>
    </w:p>
    <w:p w:rsidR="005B1137" w:rsidRDefault="005B1137" w:rsidP="005B1137">
      <w:pPr>
        <w:rPr>
          <w:rtl/>
          <w:lang w:eastAsia="he-IL"/>
        </w:rPr>
      </w:pPr>
      <w:bookmarkStart w:id="3188" w:name="_ETM_Q1_8461143"/>
      <w:bookmarkEnd w:id="3188"/>
      <w:r>
        <w:rPr>
          <w:rFonts w:hint="cs"/>
          <w:rtl/>
          <w:lang w:eastAsia="he-IL"/>
        </w:rPr>
        <w:t>לנו, בתוך הקבוצה,</w:t>
      </w:r>
      <w:bookmarkStart w:id="3189" w:name="_ETM_Q1_8462878"/>
      <w:bookmarkEnd w:id="3189"/>
      <w:r>
        <w:rPr>
          <w:rFonts w:hint="cs"/>
          <w:rtl/>
          <w:lang w:eastAsia="he-IL"/>
        </w:rPr>
        <w:t xml:space="preserve"> יש חברה נוספת, נפרדת, שעוסקת בזה במכרזים שונים - -</w:t>
      </w:r>
    </w:p>
    <w:p w:rsidR="005B1137" w:rsidRDefault="005B1137" w:rsidP="005B1137">
      <w:pPr>
        <w:rPr>
          <w:rtl/>
          <w:lang w:eastAsia="he-IL"/>
        </w:rPr>
      </w:pPr>
    </w:p>
    <w:p w:rsidR="005B1137" w:rsidRDefault="005B1137" w:rsidP="00ED3EFE">
      <w:pPr>
        <w:pStyle w:val="a5"/>
        <w:rPr>
          <w:rtl/>
        </w:rPr>
      </w:pPr>
      <w:bookmarkStart w:id="3190" w:name="ET_speaker_תומר_רוזנר_602"/>
      <w:r w:rsidRPr="00ED3EFE">
        <w:rPr>
          <w:rStyle w:val="TagStyle"/>
          <w:rtl/>
        </w:rPr>
        <w:t xml:space="preserve"> &lt;&lt; דובר &gt;&gt;</w:t>
      </w:r>
      <w:r w:rsidRPr="005B1137">
        <w:rPr>
          <w:rStyle w:val="TagStyle"/>
          <w:rtl/>
        </w:rPr>
        <w:t xml:space="preserve"> </w:t>
      </w:r>
      <w:r>
        <w:rPr>
          <w:rtl/>
        </w:rPr>
        <w:t>תומר רוזנר:</w:t>
      </w:r>
      <w:r w:rsidRPr="005B1137">
        <w:rPr>
          <w:rStyle w:val="TagStyle"/>
          <w:rtl/>
        </w:rPr>
        <w:t xml:space="preserve"> </w:t>
      </w:r>
      <w:r w:rsidRPr="00ED3EFE">
        <w:rPr>
          <w:rStyle w:val="TagStyle"/>
          <w:rtl/>
        </w:rPr>
        <w:t>&lt;&lt; דובר &gt;&gt;</w:t>
      </w:r>
      <w:r>
        <w:rPr>
          <w:rtl/>
        </w:rPr>
        <w:t xml:space="preserve">   </w:t>
      </w:r>
      <w:bookmarkEnd w:id="3190"/>
    </w:p>
    <w:p w:rsidR="005B1137" w:rsidRDefault="005B1137" w:rsidP="005B1137">
      <w:pPr>
        <w:pStyle w:val="KeepWithNext"/>
        <w:rPr>
          <w:rtl/>
          <w:lang w:eastAsia="he-IL"/>
        </w:rPr>
      </w:pPr>
    </w:p>
    <w:p w:rsidR="005B1137" w:rsidRDefault="005B1137" w:rsidP="005B1137">
      <w:pPr>
        <w:rPr>
          <w:rtl/>
          <w:lang w:eastAsia="he-IL"/>
        </w:rPr>
      </w:pPr>
      <w:r>
        <w:rPr>
          <w:rFonts w:hint="cs"/>
          <w:rtl/>
          <w:lang w:eastAsia="he-IL"/>
        </w:rPr>
        <w:t>זאת בעיה קשה.</w:t>
      </w:r>
    </w:p>
    <w:p w:rsidR="005B1137" w:rsidRDefault="005B1137" w:rsidP="005B1137">
      <w:pPr>
        <w:rPr>
          <w:rtl/>
          <w:lang w:eastAsia="he-IL"/>
        </w:rPr>
      </w:pPr>
      <w:bookmarkStart w:id="3191" w:name="_ETM_Q1_8464365"/>
      <w:bookmarkStart w:id="3192" w:name="_ETM_Q1_8464439"/>
      <w:bookmarkEnd w:id="3191"/>
      <w:bookmarkEnd w:id="3192"/>
    </w:p>
    <w:p w:rsidR="005B1137" w:rsidRDefault="005B1137" w:rsidP="00ED3EFE">
      <w:pPr>
        <w:pStyle w:val="a5"/>
        <w:rPr>
          <w:rtl/>
        </w:rPr>
      </w:pPr>
      <w:bookmarkStart w:id="3193" w:name="ET_speaker_ברוך_שניר_603"/>
      <w:r w:rsidRPr="00ED3EFE">
        <w:rPr>
          <w:rStyle w:val="TagStyle"/>
          <w:rtl/>
        </w:rPr>
        <w:t xml:space="preserve"> &lt;&lt; דובר &gt;&gt;</w:t>
      </w:r>
      <w:r w:rsidRPr="005B1137">
        <w:rPr>
          <w:rStyle w:val="TagStyle"/>
          <w:rtl/>
        </w:rPr>
        <w:t xml:space="preserve"> </w:t>
      </w:r>
      <w:r>
        <w:rPr>
          <w:rtl/>
        </w:rPr>
        <w:t>ברוך שניר:</w:t>
      </w:r>
      <w:r w:rsidRPr="005B1137">
        <w:rPr>
          <w:rStyle w:val="TagStyle"/>
          <w:rtl/>
        </w:rPr>
        <w:t xml:space="preserve"> </w:t>
      </w:r>
      <w:r w:rsidRPr="00ED3EFE">
        <w:rPr>
          <w:rStyle w:val="TagStyle"/>
          <w:rtl/>
        </w:rPr>
        <w:t>&lt;&lt; דובר &gt;&gt;</w:t>
      </w:r>
      <w:r>
        <w:rPr>
          <w:rtl/>
        </w:rPr>
        <w:t xml:space="preserve">   </w:t>
      </w:r>
      <w:bookmarkEnd w:id="3193"/>
    </w:p>
    <w:p w:rsidR="005B1137" w:rsidRDefault="005B1137" w:rsidP="005B1137">
      <w:pPr>
        <w:pStyle w:val="KeepWithNext"/>
        <w:rPr>
          <w:rtl/>
          <w:lang w:eastAsia="he-IL"/>
        </w:rPr>
      </w:pPr>
    </w:p>
    <w:p w:rsidR="005B1137" w:rsidRDefault="005B1137" w:rsidP="005B1137">
      <w:pPr>
        <w:rPr>
          <w:rtl/>
          <w:lang w:eastAsia="he-IL"/>
        </w:rPr>
      </w:pPr>
      <w:bookmarkStart w:id="3194" w:name="_ETM_Q1_8468149"/>
      <w:bookmarkEnd w:id="3194"/>
      <w:r>
        <w:rPr>
          <w:rFonts w:hint="cs"/>
          <w:rtl/>
          <w:lang w:eastAsia="he-IL"/>
        </w:rPr>
        <w:t xml:space="preserve">- - חלקם מכרזים שבהם אנחנו נותנים שירותים </w:t>
      </w:r>
      <w:bookmarkStart w:id="3195" w:name="_ETM_Q1_8469962"/>
      <w:bookmarkEnd w:id="3195"/>
      <w:r>
        <w:rPr>
          <w:rFonts w:hint="cs"/>
          <w:rtl/>
          <w:lang w:eastAsia="he-IL"/>
        </w:rPr>
        <w:t xml:space="preserve">נוספים וחלקת מכרזים שיש רק את השירות הזה. </w:t>
      </w:r>
      <w:bookmarkStart w:id="3196" w:name="_ETM_Q1_8476223"/>
      <w:bookmarkEnd w:id="3196"/>
    </w:p>
    <w:p w:rsidR="005B1137" w:rsidRDefault="005B1137" w:rsidP="005B1137">
      <w:pPr>
        <w:rPr>
          <w:rtl/>
          <w:lang w:eastAsia="he-IL"/>
        </w:rPr>
      </w:pPr>
      <w:bookmarkStart w:id="3197" w:name="_ETM_Q1_8476300"/>
      <w:bookmarkEnd w:id="3197"/>
    </w:p>
    <w:p w:rsidR="005B1137" w:rsidRDefault="005B1137" w:rsidP="00ED3EFE">
      <w:pPr>
        <w:pStyle w:val="af8"/>
        <w:rPr>
          <w:rtl/>
        </w:rPr>
      </w:pPr>
      <w:bookmarkStart w:id="3198" w:name="ET_yor_5854_604"/>
      <w:r w:rsidRPr="00ED3EFE">
        <w:rPr>
          <w:rStyle w:val="TagStyle"/>
          <w:rtl/>
        </w:rPr>
        <w:t xml:space="preserve"> &lt;&lt; יור &gt;&gt;</w:t>
      </w:r>
      <w:r w:rsidRPr="005B1137">
        <w:rPr>
          <w:rStyle w:val="TagStyle"/>
          <w:rtl/>
        </w:rPr>
        <w:t xml:space="preserve"> </w:t>
      </w:r>
      <w:r>
        <w:rPr>
          <w:rtl/>
        </w:rPr>
        <w:t>היו"ר ווליד טאהא:</w:t>
      </w:r>
      <w:r w:rsidRPr="005B1137">
        <w:rPr>
          <w:rStyle w:val="TagStyle"/>
          <w:rtl/>
        </w:rPr>
        <w:t xml:space="preserve"> </w:t>
      </w:r>
      <w:r w:rsidRPr="00ED3EFE">
        <w:rPr>
          <w:rStyle w:val="TagStyle"/>
          <w:rtl/>
        </w:rPr>
        <w:t>&lt;&lt; יור &gt;&gt;</w:t>
      </w:r>
      <w:r>
        <w:rPr>
          <w:rtl/>
        </w:rPr>
        <w:t xml:space="preserve">   </w:t>
      </w:r>
      <w:bookmarkEnd w:id="3198"/>
    </w:p>
    <w:p w:rsidR="005B1137" w:rsidRDefault="005B1137" w:rsidP="005B1137">
      <w:pPr>
        <w:pStyle w:val="KeepWithNext"/>
        <w:rPr>
          <w:rtl/>
          <w:lang w:eastAsia="he-IL"/>
        </w:rPr>
      </w:pPr>
    </w:p>
    <w:p w:rsidR="005B1137" w:rsidRDefault="005B1137" w:rsidP="005B1137">
      <w:pPr>
        <w:rPr>
          <w:rtl/>
          <w:lang w:eastAsia="he-IL"/>
        </w:rPr>
      </w:pPr>
      <w:r>
        <w:rPr>
          <w:rFonts w:hint="cs"/>
          <w:rtl/>
          <w:lang w:eastAsia="he-IL"/>
        </w:rPr>
        <w:t xml:space="preserve">וחוץ מכם, </w:t>
      </w:r>
      <w:bookmarkStart w:id="3199" w:name="_ETM_Q1_8472331"/>
      <w:bookmarkEnd w:id="3199"/>
      <w:r>
        <w:rPr>
          <w:rFonts w:hint="cs"/>
          <w:rtl/>
          <w:lang w:eastAsia="he-IL"/>
        </w:rPr>
        <w:t>מחברות הגבייה, יש חברות שעוסקות במדידת נכסים?</w:t>
      </w:r>
      <w:bookmarkStart w:id="3200" w:name="_ETM_Q1_8478448"/>
      <w:bookmarkEnd w:id="3200"/>
    </w:p>
    <w:p w:rsidR="005B1137" w:rsidRDefault="005B1137" w:rsidP="005B1137">
      <w:pPr>
        <w:rPr>
          <w:rtl/>
          <w:lang w:eastAsia="he-IL"/>
        </w:rPr>
      </w:pPr>
      <w:bookmarkStart w:id="3201" w:name="_ETM_Q1_8478529"/>
      <w:bookmarkEnd w:id="3201"/>
    </w:p>
    <w:p w:rsidR="005B1137" w:rsidRDefault="005B1137" w:rsidP="00ED3EFE">
      <w:pPr>
        <w:pStyle w:val="a5"/>
        <w:rPr>
          <w:rtl/>
        </w:rPr>
      </w:pPr>
      <w:bookmarkStart w:id="3202" w:name="ET_speaker_ברוך_שניר_605"/>
      <w:r w:rsidRPr="00ED3EFE">
        <w:rPr>
          <w:rStyle w:val="TagStyle"/>
          <w:rtl/>
        </w:rPr>
        <w:t xml:space="preserve"> &lt;&lt; דובר &gt;&gt;</w:t>
      </w:r>
      <w:r w:rsidRPr="005B1137">
        <w:rPr>
          <w:rStyle w:val="TagStyle"/>
          <w:rtl/>
        </w:rPr>
        <w:t xml:space="preserve"> </w:t>
      </w:r>
      <w:r>
        <w:rPr>
          <w:rtl/>
        </w:rPr>
        <w:t>ברוך שניר:</w:t>
      </w:r>
      <w:r w:rsidRPr="005B1137">
        <w:rPr>
          <w:rStyle w:val="TagStyle"/>
          <w:rtl/>
        </w:rPr>
        <w:t xml:space="preserve"> </w:t>
      </w:r>
      <w:r w:rsidRPr="00ED3EFE">
        <w:rPr>
          <w:rStyle w:val="TagStyle"/>
          <w:rtl/>
        </w:rPr>
        <w:t>&lt;&lt; דובר &gt;&gt;</w:t>
      </w:r>
      <w:r>
        <w:rPr>
          <w:rtl/>
        </w:rPr>
        <w:t xml:space="preserve">   </w:t>
      </w:r>
      <w:bookmarkEnd w:id="3202"/>
    </w:p>
    <w:p w:rsidR="005B1137" w:rsidRDefault="005B1137" w:rsidP="005B1137">
      <w:pPr>
        <w:pStyle w:val="KeepWithNext"/>
        <w:rPr>
          <w:rtl/>
          <w:lang w:eastAsia="he-IL"/>
        </w:rPr>
      </w:pPr>
    </w:p>
    <w:p w:rsidR="005B1137" w:rsidRDefault="005B1137" w:rsidP="005B1137">
      <w:pPr>
        <w:rPr>
          <w:rtl/>
          <w:lang w:eastAsia="he-IL"/>
        </w:rPr>
      </w:pPr>
      <w:r>
        <w:rPr>
          <w:rFonts w:hint="cs"/>
          <w:rtl/>
          <w:lang w:eastAsia="he-IL"/>
        </w:rPr>
        <w:t xml:space="preserve">כן, </w:t>
      </w:r>
      <w:bookmarkStart w:id="3203" w:name="_ETM_Q1_8480428"/>
      <w:bookmarkEnd w:id="3203"/>
      <w:r>
        <w:rPr>
          <w:rFonts w:hint="cs"/>
          <w:rtl/>
          <w:lang w:eastAsia="he-IL"/>
        </w:rPr>
        <w:t xml:space="preserve">יש מספר חברות. </w:t>
      </w:r>
    </w:p>
    <w:p w:rsidR="00F60A5F" w:rsidRDefault="00F60A5F" w:rsidP="005B1137">
      <w:pPr>
        <w:rPr>
          <w:rtl/>
          <w:lang w:eastAsia="he-IL"/>
        </w:rPr>
      </w:pPr>
      <w:bookmarkStart w:id="3204" w:name="_ETM_Q1_8483689"/>
      <w:bookmarkStart w:id="3205" w:name="_ETM_Q1_8483766"/>
      <w:bookmarkEnd w:id="3204"/>
      <w:bookmarkEnd w:id="3205"/>
    </w:p>
    <w:p w:rsidR="00F60A5F" w:rsidRDefault="00F60A5F" w:rsidP="00ED3EFE">
      <w:pPr>
        <w:pStyle w:val="a5"/>
        <w:rPr>
          <w:rtl/>
        </w:rPr>
      </w:pPr>
      <w:bookmarkStart w:id="3206" w:name="ET_speaker_תומר_ביטון_606"/>
      <w:r w:rsidRPr="00ED3EFE">
        <w:rPr>
          <w:rStyle w:val="TagStyle"/>
          <w:rtl/>
        </w:rPr>
        <w:t xml:space="preserve"> &lt;&lt; דובר &gt;&gt;</w:t>
      </w:r>
      <w:r w:rsidRPr="00F60A5F">
        <w:rPr>
          <w:rStyle w:val="TagStyle"/>
          <w:rtl/>
        </w:rPr>
        <w:t xml:space="preserve"> </w:t>
      </w:r>
      <w:r>
        <w:rPr>
          <w:rtl/>
        </w:rPr>
        <w:t>תומר ביטון:</w:t>
      </w:r>
      <w:r w:rsidRPr="00F60A5F">
        <w:rPr>
          <w:rStyle w:val="TagStyle"/>
          <w:rtl/>
        </w:rPr>
        <w:t xml:space="preserve"> </w:t>
      </w:r>
      <w:r w:rsidRPr="00ED3EFE">
        <w:rPr>
          <w:rStyle w:val="TagStyle"/>
          <w:rtl/>
        </w:rPr>
        <w:t>&lt;&lt; דובר &gt;&gt;</w:t>
      </w:r>
      <w:r>
        <w:rPr>
          <w:rtl/>
        </w:rPr>
        <w:t xml:space="preserve">   </w:t>
      </w:r>
      <w:bookmarkEnd w:id="3206"/>
    </w:p>
    <w:p w:rsidR="00F60A5F" w:rsidRDefault="00F60A5F" w:rsidP="00F60A5F">
      <w:pPr>
        <w:pStyle w:val="KeepWithNext"/>
        <w:rPr>
          <w:rtl/>
          <w:lang w:eastAsia="he-IL"/>
        </w:rPr>
      </w:pPr>
    </w:p>
    <w:p w:rsidR="003F04B1" w:rsidRDefault="00F60A5F" w:rsidP="003F04B1">
      <w:pPr>
        <w:rPr>
          <w:rtl/>
          <w:lang w:eastAsia="he-IL"/>
        </w:rPr>
      </w:pPr>
      <w:r>
        <w:rPr>
          <w:rFonts w:hint="cs"/>
          <w:rtl/>
          <w:lang w:eastAsia="he-IL"/>
        </w:rPr>
        <w:t>בוא נאמר כך, זה</w:t>
      </w:r>
      <w:r w:rsidR="003F04B1">
        <w:rPr>
          <w:rFonts w:hint="cs"/>
          <w:rtl/>
          <w:lang w:eastAsia="he-IL"/>
        </w:rPr>
        <w:t xml:space="preserve"> לא מתפקידיה ש</w:t>
      </w:r>
      <w:bookmarkStart w:id="3207" w:name="_ETM_Q1_8487081"/>
      <w:bookmarkEnd w:id="3207"/>
      <w:r w:rsidR="003F04B1">
        <w:rPr>
          <w:rFonts w:hint="cs"/>
          <w:rtl/>
          <w:lang w:eastAsia="he-IL"/>
        </w:rPr>
        <w:t xml:space="preserve">ל חברת הגבייה. מבחינתנו, מבחינת עמדת המשרד, </w:t>
      </w:r>
      <w:bookmarkStart w:id="3208" w:name="_ETM_Q1_8490990"/>
      <w:bookmarkEnd w:id="3208"/>
      <w:r w:rsidR="003F04B1">
        <w:rPr>
          <w:rFonts w:hint="cs"/>
          <w:rtl/>
          <w:lang w:eastAsia="he-IL"/>
        </w:rPr>
        <w:t xml:space="preserve">זה לא מתפקידיה של חברת הגבייה. אם לחברת הגבייה יש </w:t>
      </w:r>
      <w:bookmarkStart w:id="3209" w:name="_ETM_Q1_8501500"/>
      <w:bookmarkEnd w:id="3209"/>
      <w:r w:rsidR="003F04B1">
        <w:rPr>
          <w:rFonts w:hint="cs"/>
          <w:rtl/>
          <w:lang w:eastAsia="he-IL"/>
        </w:rPr>
        <w:t xml:space="preserve">יכולת ומערך לבצע סקר נכסים, זה לא חלק מהתפקידים שמיועדים </w:t>
      </w:r>
      <w:bookmarkStart w:id="3210" w:name="_ETM_Q1_8506641"/>
      <w:bookmarkEnd w:id="3210"/>
      <w:r w:rsidR="003F04B1">
        <w:rPr>
          <w:rFonts w:hint="cs"/>
          <w:rtl/>
          <w:lang w:eastAsia="he-IL"/>
        </w:rPr>
        <w:t xml:space="preserve">לתפקידי חברת הגבייה. חד-משמעית. </w:t>
      </w:r>
    </w:p>
    <w:p w:rsidR="003F04B1" w:rsidRDefault="003F04B1" w:rsidP="003F04B1">
      <w:pPr>
        <w:rPr>
          <w:rtl/>
          <w:lang w:eastAsia="he-IL"/>
        </w:rPr>
      </w:pPr>
    </w:p>
    <w:p w:rsidR="003F04B1" w:rsidRDefault="003F04B1" w:rsidP="00ED3EFE">
      <w:pPr>
        <w:pStyle w:val="a5"/>
        <w:rPr>
          <w:rtl/>
        </w:rPr>
      </w:pPr>
      <w:bookmarkStart w:id="3211" w:name="ET_speaker_תומר_רוזנר_607"/>
      <w:r w:rsidRPr="00ED3EFE">
        <w:rPr>
          <w:rStyle w:val="TagStyle"/>
          <w:rtl/>
        </w:rPr>
        <w:t xml:space="preserve"> &lt;&lt; דובר &gt;&gt;</w:t>
      </w:r>
      <w:r w:rsidRPr="003F04B1">
        <w:rPr>
          <w:rStyle w:val="TagStyle"/>
          <w:rtl/>
        </w:rPr>
        <w:t xml:space="preserve"> </w:t>
      </w:r>
      <w:r>
        <w:rPr>
          <w:rtl/>
        </w:rPr>
        <w:t>תומר רוזנר:</w:t>
      </w:r>
      <w:r w:rsidRPr="003F04B1">
        <w:rPr>
          <w:rStyle w:val="TagStyle"/>
          <w:rtl/>
        </w:rPr>
        <w:t xml:space="preserve"> </w:t>
      </w:r>
      <w:r w:rsidRPr="00ED3EFE">
        <w:rPr>
          <w:rStyle w:val="TagStyle"/>
          <w:rtl/>
        </w:rPr>
        <w:t>&lt;&lt; דובר &gt;&gt;</w:t>
      </w:r>
      <w:r>
        <w:rPr>
          <w:rtl/>
        </w:rPr>
        <w:t xml:space="preserve">   </w:t>
      </w:r>
      <w:bookmarkEnd w:id="3211"/>
    </w:p>
    <w:p w:rsidR="003F04B1" w:rsidRDefault="003F04B1" w:rsidP="003F04B1">
      <w:pPr>
        <w:pStyle w:val="KeepWithNext"/>
        <w:rPr>
          <w:rtl/>
        </w:rPr>
      </w:pPr>
    </w:p>
    <w:p w:rsidR="003F04B1" w:rsidRDefault="003F04B1" w:rsidP="003F04B1">
      <w:pPr>
        <w:rPr>
          <w:rtl/>
        </w:rPr>
      </w:pPr>
      <w:r>
        <w:rPr>
          <w:rFonts w:hint="cs"/>
          <w:rtl/>
        </w:rPr>
        <w:t xml:space="preserve">זה ניגוד עניינים. צריך לאסור את זה, זה לא יכול להיות. </w:t>
      </w:r>
    </w:p>
    <w:p w:rsidR="003F04B1" w:rsidRDefault="003F04B1" w:rsidP="003F04B1">
      <w:pPr>
        <w:rPr>
          <w:rtl/>
        </w:rPr>
      </w:pPr>
      <w:bookmarkStart w:id="3212" w:name="_ETM_Q1_8517280"/>
      <w:bookmarkStart w:id="3213" w:name="_ETM_Q1_8517351"/>
      <w:bookmarkEnd w:id="3212"/>
      <w:bookmarkEnd w:id="3213"/>
    </w:p>
    <w:p w:rsidR="003F04B1" w:rsidRDefault="003F04B1" w:rsidP="00ED3EFE">
      <w:pPr>
        <w:pStyle w:val="af8"/>
        <w:rPr>
          <w:rtl/>
        </w:rPr>
      </w:pPr>
      <w:bookmarkStart w:id="3214" w:name="ET_yor_5854_608"/>
      <w:r w:rsidRPr="00ED3EFE">
        <w:rPr>
          <w:rStyle w:val="TagStyle"/>
          <w:rtl/>
        </w:rPr>
        <w:t xml:space="preserve"> &lt;&lt; יור &gt;&gt;</w:t>
      </w:r>
      <w:r w:rsidRPr="003F04B1">
        <w:rPr>
          <w:rStyle w:val="TagStyle"/>
          <w:rtl/>
        </w:rPr>
        <w:t xml:space="preserve"> </w:t>
      </w:r>
      <w:r>
        <w:rPr>
          <w:rtl/>
        </w:rPr>
        <w:t>היו"ר ווליד טאהא:</w:t>
      </w:r>
      <w:r w:rsidRPr="003F04B1">
        <w:rPr>
          <w:rStyle w:val="TagStyle"/>
          <w:rtl/>
        </w:rPr>
        <w:t xml:space="preserve"> </w:t>
      </w:r>
      <w:r w:rsidRPr="00ED3EFE">
        <w:rPr>
          <w:rStyle w:val="TagStyle"/>
          <w:rtl/>
        </w:rPr>
        <w:t>&lt;&lt; יור &gt;&gt;</w:t>
      </w:r>
      <w:r>
        <w:rPr>
          <w:rtl/>
        </w:rPr>
        <w:t xml:space="preserve">   </w:t>
      </w:r>
      <w:bookmarkEnd w:id="3214"/>
    </w:p>
    <w:p w:rsidR="003F04B1" w:rsidRDefault="003F04B1" w:rsidP="003F04B1">
      <w:pPr>
        <w:pStyle w:val="KeepWithNext"/>
        <w:rPr>
          <w:rtl/>
        </w:rPr>
      </w:pPr>
    </w:p>
    <w:p w:rsidR="003F04B1" w:rsidRDefault="003F04B1" w:rsidP="003F04B1">
      <w:pPr>
        <w:rPr>
          <w:rtl/>
        </w:rPr>
      </w:pPr>
      <w:r>
        <w:rPr>
          <w:rFonts w:hint="cs"/>
          <w:rtl/>
        </w:rPr>
        <w:t xml:space="preserve">אז תציין את זה. </w:t>
      </w:r>
    </w:p>
    <w:p w:rsidR="003F04B1" w:rsidRDefault="003F04B1" w:rsidP="003F04B1">
      <w:pPr>
        <w:rPr>
          <w:rtl/>
        </w:rPr>
      </w:pPr>
      <w:bookmarkStart w:id="3215" w:name="_ETM_Q1_8519826"/>
      <w:bookmarkStart w:id="3216" w:name="_ETM_Q1_8519912"/>
      <w:bookmarkEnd w:id="3215"/>
      <w:bookmarkEnd w:id="3216"/>
    </w:p>
    <w:p w:rsidR="003F04B1" w:rsidRDefault="003F04B1" w:rsidP="00ED3EFE">
      <w:pPr>
        <w:pStyle w:val="a5"/>
        <w:rPr>
          <w:rtl/>
        </w:rPr>
      </w:pPr>
      <w:bookmarkStart w:id="3217" w:name="ET_speaker_תומר_ביטון_609"/>
      <w:r w:rsidRPr="00ED3EFE">
        <w:rPr>
          <w:rStyle w:val="TagStyle"/>
          <w:rtl/>
        </w:rPr>
        <w:t xml:space="preserve"> &lt;&lt; דובר &gt;&gt;</w:t>
      </w:r>
      <w:r w:rsidRPr="003F04B1">
        <w:rPr>
          <w:rStyle w:val="TagStyle"/>
          <w:rtl/>
        </w:rPr>
        <w:t xml:space="preserve"> </w:t>
      </w:r>
      <w:r>
        <w:rPr>
          <w:rtl/>
        </w:rPr>
        <w:t>תומר ביטון:</w:t>
      </w:r>
      <w:r w:rsidRPr="003F04B1">
        <w:rPr>
          <w:rStyle w:val="TagStyle"/>
          <w:rtl/>
        </w:rPr>
        <w:t xml:space="preserve"> </w:t>
      </w:r>
      <w:r w:rsidRPr="00ED3EFE">
        <w:rPr>
          <w:rStyle w:val="TagStyle"/>
          <w:rtl/>
        </w:rPr>
        <w:t>&lt;&lt; דובר &gt;&gt;</w:t>
      </w:r>
      <w:r>
        <w:rPr>
          <w:rtl/>
        </w:rPr>
        <w:t xml:space="preserve">   </w:t>
      </w:r>
      <w:bookmarkEnd w:id="3217"/>
    </w:p>
    <w:p w:rsidR="003F04B1" w:rsidRDefault="003F04B1" w:rsidP="003F04B1">
      <w:pPr>
        <w:pStyle w:val="KeepWithNext"/>
        <w:rPr>
          <w:rtl/>
        </w:rPr>
      </w:pPr>
    </w:p>
    <w:p w:rsidR="003F04B1" w:rsidRDefault="003F04B1" w:rsidP="003F04B1">
      <w:pPr>
        <w:rPr>
          <w:rtl/>
        </w:rPr>
      </w:pPr>
      <w:r>
        <w:rPr>
          <w:rFonts w:hint="cs"/>
          <w:rtl/>
        </w:rPr>
        <w:t>זה לא חלק מתפקידים של חברת גבייה, זה לא עיסוק בגבייה.</w:t>
      </w:r>
    </w:p>
    <w:p w:rsidR="003F04B1" w:rsidRDefault="003F04B1" w:rsidP="003F04B1">
      <w:pPr>
        <w:rPr>
          <w:rtl/>
        </w:rPr>
      </w:pPr>
      <w:bookmarkStart w:id="3218" w:name="_ETM_Q1_8518794"/>
      <w:bookmarkStart w:id="3219" w:name="_ETM_Q1_8518872"/>
      <w:bookmarkStart w:id="3220" w:name="_ETM_Q1_8520241"/>
      <w:bookmarkEnd w:id="3218"/>
      <w:bookmarkEnd w:id="3219"/>
      <w:bookmarkEnd w:id="3220"/>
    </w:p>
    <w:p w:rsidR="003F04B1" w:rsidRDefault="003F04B1" w:rsidP="00ED3EFE">
      <w:pPr>
        <w:pStyle w:val="a5"/>
        <w:rPr>
          <w:rtl/>
        </w:rPr>
      </w:pPr>
      <w:bookmarkStart w:id="3221" w:name="ET_speaker_תומר_רוזנר_610"/>
      <w:r w:rsidRPr="00ED3EFE">
        <w:rPr>
          <w:rStyle w:val="TagStyle"/>
          <w:rtl/>
        </w:rPr>
        <w:t xml:space="preserve"> &lt;&lt; דובר &gt;&gt;</w:t>
      </w:r>
      <w:r w:rsidRPr="003F04B1">
        <w:rPr>
          <w:rStyle w:val="TagStyle"/>
          <w:rtl/>
        </w:rPr>
        <w:t xml:space="preserve"> </w:t>
      </w:r>
      <w:r>
        <w:rPr>
          <w:rtl/>
        </w:rPr>
        <w:t>תומר רוזנר:</w:t>
      </w:r>
      <w:r w:rsidRPr="003F04B1">
        <w:rPr>
          <w:rStyle w:val="TagStyle"/>
          <w:rtl/>
        </w:rPr>
        <w:t xml:space="preserve"> </w:t>
      </w:r>
      <w:r w:rsidRPr="00ED3EFE">
        <w:rPr>
          <w:rStyle w:val="TagStyle"/>
          <w:rtl/>
        </w:rPr>
        <w:t>&lt;&lt; דובר &gt;&gt;</w:t>
      </w:r>
      <w:r>
        <w:rPr>
          <w:rtl/>
        </w:rPr>
        <w:t xml:space="preserve">   </w:t>
      </w:r>
      <w:bookmarkEnd w:id="3221"/>
    </w:p>
    <w:p w:rsidR="003F04B1" w:rsidRDefault="003F04B1" w:rsidP="003F04B1">
      <w:pPr>
        <w:pStyle w:val="KeepWithNext"/>
        <w:rPr>
          <w:rtl/>
        </w:rPr>
      </w:pPr>
    </w:p>
    <w:p w:rsidR="003F04B1" w:rsidRDefault="003F04B1" w:rsidP="003F04B1">
      <w:pPr>
        <w:rPr>
          <w:rtl/>
        </w:rPr>
      </w:pPr>
      <w:bookmarkStart w:id="3222" w:name="_ETM_Q1_8520737"/>
      <w:bookmarkStart w:id="3223" w:name="_ETM_Q1_8520812"/>
      <w:bookmarkEnd w:id="3222"/>
      <w:bookmarkEnd w:id="3223"/>
      <w:r>
        <w:rPr>
          <w:rFonts w:hint="cs"/>
          <w:rtl/>
        </w:rPr>
        <w:t xml:space="preserve">שלא </w:t>
      </w:r>
      <w:bookmarkStart w:id="3224" w:name="_ETM_Q1_8523818"/>
      <w:bookmarkEnd w:id="3224"/>
      <w:r>
        <w:rPr>
          <w:rFonts w:hint="cs"/>
          <w:rtl/>
        </w:rPr>
        <w:t xml:space="preserve">יעסקו בזה. </w:t>
      </w:r>
    </w:p>
    <w:p w:rsidR="003F04B1" w:rsidRDefault="003F04B1" w:rsidP="003F04B1">
      <w:pPr>
        <w:rPr>
          <w:rtl/>
        </w:rPr>
      </w:pPr>
      <w:bookmarkStart w:id="3225" w:name="_ETM_Q1_8525963"/>
      <w:bookmarkStart w:id="3226" w:name="_ETM_Q1_8526061"/>
      <w:bookmarkEnd w:id="3225"/>
      <w:bookmarkEnd w:id="3226"/>
    </w:p>
    <w:p w:rsidR="003F04B1" w:rsidRDefault="003F04B1" w:rsidP="00ED3EFE">
      <w:pPr>
        <w:pStyle w:val="af8"/>
        <w:rPr>
          <w:rtl/>
        </w:rPr>
      </w:pPr>
      <w:bookmarkStart w:id="3227" w:name="ET_yor_5854_611"/>
      <w:r w:rsidRPr="00ED3EFE">
        <w:rPr>
          <w:rStyle w:val="TagStyle"/>
          <w:rtl/>
        </w:rPr>
        <w:t xml:space="preserve"> &lt;&lt; יור &gt;&gt;</w:t>
      </w:r>
      <w:r w:rsidRPr="003F04B1">
        <w:rPr>
          <w:rStyle w:val="TagStyle"/>
          <w:rtl/>
        </w:rPr>
        <w:t xml:space="preserve"> </w:t>
      </w:r>
      <w:r>
        <w:rPr>
          <w:rtl/>
        </w:rPr>
        <w:t>היו"ר ווליד טאהא:</w:t>
      </w:r>
      <w:r w:rsidRPr="003F04B1">
        <w:rPr>
          <w:rStyle w:val="TagStyle"/>
          <w:rtl/>
        </w:rPr>
        <w:t xml:space="preserve"> </w:t>
      </w:r>
      <w:r w:rsidRPr="00ED3EFE">
        <w:rPr>
          <w:rStyle w:val="TagStyle"/>
          <w:rtl/>
        </w:rPr>
        <w:t>&lt;&lt; יור &gt;&gt;</w:t>
      </w:r>
      <w:r>
        <w:rPr>
          <w:rtl/>
        </w:rPr>
        <w:t xml:space="preserve">   </w:t>
      </w:r>
      <w:bookmarkEnd w:id="3227"/>
    </w:p>
    <w:p w:rsidR="003F04B1" w:rsidRDefault="003F04B1" w:rsidP="003F04B1">
      <w:pPr>
        <w:pStyle w:val="KeepWithNext"/>
        <w:rPr>
          <w:rtl/>
        </w:rPr>
      </w:pPr>
    </w:p>
    <w:p w:rsidR="003F04B1" w:rsidRDefault="003F04B1" w:rsidP="003F04B1">
      <w:pPr>
        <w:rPr>
          <w:rtl/>
        </w:rPr>
      </w:pPr>
      <w:r>
        <w:rPr>
          <w:rFonts w:hint="cs"/>
          <w:rtl/>
        </w:rPr>
        <w:t xml:space="preserve">תציין את זה בנוסח החוק. </w:t>
      </w:r>
    </w:p>
    <w:p w:rsidR="003F04B1" w:rsidRDefault="003F04B1" w:rsidP="003F04B1">
      <w:pPr>
        <w:rPr>
          <w:rtl/>
        </w:rPr>
      </w:pPr>
      <w:bookmarkStart w:id="3228" w:name="_ETM_Q1_8528487"/>
      <w:bookmarkStart w:id="3229" w:name="_ETM_Q1_8528564"/>
      <w:bookmarkEnd w:id="3228"/>
      <w:bookmarkEnd w:id="3229"/>
    </w:p>
    <w:p w:rsidR="003F04B1" w:rsidRDefault="003F04B1" w:rsidP="00ED3EFE">
      <w:pPr>
        <w:pStyle w:val="a5"/>
        <w:rPr>
          <w:rtl/>
        </w:rPr>
      </w:pPr>
      <w:bookmarkStart w:id="3230" w:name="ET_speaker_תומר_ביטון_612"/>
      <w:r w:rsidRPr="00ED3EFE">
        <w:rPr>
          <w:rStyle w:val="TagStyle"/>
          <w:rtl/>
        </w:rPr>
        <w:t xml:space="preserve"> &lt;&lt; דובר &gt;&gt;</w:t>
      </w:r>
      <w:r w:rsidRPr="003F04B1">
        <w:rPr>
          <w:rStyle w:val="TagStyle"/>
          <w:rtl/>
        </w:rPr>
        <w:t xml:space="preserve"> </w:t>
      </w:r>
      <w:r>
        <w:rPr>
          <w:rtl/>
        </w:rPr>
        <w:t>תומר ביטון:</w:t>
      </w:r>
      <w:r w:rsidRPr="003F04B1">
        <w:rPr>
          <w:rStyle w:val="TagStyle"/>
          <w:rtl/>
        </w:rPr>
        <w:t xml:space="preserve"> </w:t>
      </w:r>
      <w:r w:rsidRPr="00ED3EFE">
        <w:rPr>
          <w:rStyle w:val="TagStyle"/>
          <w:rtl/>
        </w:rPr>
        <w:t>&lt;&lt; דובר &gt;&gt;</w:t>
      </w:r>
      <w:r>
        <w:rPr>
          <w:rtl/>
        </w:rPr>
        <w:t xml:space="preserve">   </w:t>
      </w:r>
      <w:bookmarkEnd w:id="3230"/>
    </w:p>
    <w:p w:rsidR="003F04B1" w:rsidRDefault="003F04B1" w:rsidP="003F04B1">
      <w:pPr>
        <w:pStyle w:val="KeepWithNext"/>
        <w:rPr>
          <w:rtl/>
        </w:rPr>
      </w:pPr>
    </w:p>
    <w:p w:rsidR="00F60A5F" w:rsidRDefault="009F6F2F" w:rsidP="003F04B1">
      <w:pPr>
        <w:rPr>
          <w:rtl/>
        </w:rPr>
      </w:pPr>
      <w:r>
        <w:rPr>
          <w:rFonts w:hint="cs"/>
          <w:rtl/>
        </w:rPr>
        <w:t xml:space="preserve">נוסח החוק קובע מה חברת </w:t>
      </w:r>
      <w:r w:rsidR="003F04B1">
        <w:rPr>
          <w:rFonts w:hint="cs"/>
          <w:rtl/>
        </w:rPr>
        <w:t xml:space="preserve">גבייה </w:t>
      </w:r>
      <w:r>
        <w:rPr>
          <w:rFonts w:hint="cs"/>
          <w:rtl/>
        </w:rPr>
        <w:t xml:space="preserve">יכולה לעשות, לא מה היא לא יכולה לעשות. אם אתם </w:t>
      </w:r>
      <w:bookmarkStart w:id="3231" w:name="_ETM_Q1_8532456"/>
      <w:bookmarkEnd w:id="3231"/>
      <w:r>
        <w:rPr>
          <w:rFonts w:hint="cs"/>
          <w:rtl/>
        </w:rPr>
        <w:t>רוצים לקבוע גם את כל יתר הדברים שהיא לא יכולה</w:t>
      </w:r>
      <w:bookmarkStart w:id="3232" w:name="_ETM_Q1_8534507"/>
      <w:bookmarkEnd w:id="3232"/>
      <w:r>
        <w:rPr>
          <w:rFonts w:hint="cs"/>
          <w:rtl/>
        </w:rPr>
        <w:t xml:space="preserve"> לעשות, אז תקבע, אדוני. </w:t>
      </w:r>
      <w:bookmarkStart w:id="3233" w:name="_ETM_Q1_8535273"/>
      <w:bookmarkEnd w:id="3233"/>
    </w:p>
    <w:p w:rsidR="009F6F2F" w:rsidRDefault="009F6F2F" w:rsidP="003F04B1">
      <w:pPr>
        <w:rPr>
          <w:rtl/>
        </w:rPr>
      </w:pPr>
      <w:bookmarkStart w:id="3234" w:name="_ETM_Q1_8535351"/>
      <w:bookmarkEnd w:id="3234"/>
    </w:p>
    <w:p w:rsidR="00497D76" w:rsidRDefault="00497D76" w:rsidP="00ED3EFE">
      <w:pPr>
        <w:pStyle w:val="af8"/>
        <w:rPr>
          <w:rStyle w:val="TagStyle"/>
          <w:vanish w:val="0"/>
          <w:rtl/>
        </w:rPr>
      </w:pPr>
      <w:bookmarkStart w:id="3235" w:name="ET_yor_5854_613"/>
      <w:r>
        <w:rPr>
          <w:rStyle w:val="TagStyle"/>
          <w:vanish w:val="0"/>
          <w:rtl/>
        </w:rPr>
        <w:br w:type="page"/>
      </w:r>
    </w:p>
    <w:p w:rsidR="009F6F2F" w:rsidRDefault="009F6F2F" w:rsidP="00ED3EFE">
      <w:pPr>
        <w:pStyle w:val="af8"/>
        <w:rPr>
          <w:rtl/>
        </w:rPr>
      </w:pPr>
      <w:r w:rsidRPr="00ED3EFE">
        <w:rPr>
          <w:rStyle w:val="TagStyle"/>
          <w:rtl/>
        </w:rPr>
        <w:t xml:space="preserve"> &lt;&lt; יור &gt;&gt;</w:t>
      </w:r>
      <w:r w:rsidRPr="009F6F2F">
        <w:rPr>
          <w:rStyle w:val="TagStyle"/>
          <w:rtl/>
        </w:rPr>
        <w:t xml:space="preserve"> </w:t>
      </w:r>
      <w:r>
        <w:rPr>
          <w:rtl/>
        </w:rPr>
        <w:t>היו"ר ווליד טאהא:</w:t>
      </w:r>
      <w:r w:rsidRPr="009F6F2F">
        <w:rPr>
          <w:rStyle w:val="TagStyle"/>
          <w:rtl/>
        </w:rPr>
        <w:t xml:space="preserve"> </w:t>
      </w:r>
      <w:r w:rsidRPr="00ED3EFE">
        <w:rPr>
          <w:rStyle w:val="TagStyle"/>
          <w:rtl/>
        </w:rPr>
        <w:t>&lt;&lt; יור &gt;&gt;</w:t>
      </w:r>
      <w:r>
        <w:rPr>
          <w:rtl/>
        </w:rPr>
        <w:t xml:space="preserve">   </w:t>
      </w:r>
      <w:bookmarkEnd w:id="3235"/>
    </w:p>
    <w:p w:rsidR="009F6F2F" w:rsidRDefault="009F6F2F" w:rsidP="009F6F2F">
      <w:pPr>
        <w:pStyle w:val="KeepWithNext"/>
        <w:rPr>
          <w:rtl/>
          <w:lang w:eastAsia="he-IL"/>
        </w:rPr>
      </w:pPr>
    </w:p>
    <w:p w:rsidR="009F6F2F" w:rsidRDefault="009F6F2F" w:rsidP="009F6F2F">
      <w:pPr>
        <w:rPr>
          <w:rtl/>
          <w:lang w:eastAsia="he-IL"/>
        </w:rPr>
      </w:pPr>
      <w:bookmarkStart w:id="3236" w:name="_ETM_Q1_8546621"/>
      <w:bookmarkEnd w:id="3236"/>
      <w:r>
        <w:rPr>
          <w:rFonts w:hint="cs"/>
          <w:rtl/>
          <w:lang w:eastAsia="he-IL"/>
        </w:rPr>
        <w:t xml:space="preserve">לא, לא. אנחנו מדברים על דברים </w:t>
      </w:r>
      <w:bookmarkStart w:id="3237" w:name="_ETM_Q1_8534108"/>
      <w:bookmarkEnd w:id="3237"/>
      <w:r>
        <w:rPr>
          <w:rFonts w:hint="cs"/>
          <w:rtl/>
          <w:lang w:eastAsia="he-IL"/>
        </w:rPr>
        <w:t xml:space="preserve">שבתחום הרשות עצמה שנוגדים את העניינים, וזה לא כל דבר. </w:t>
      </w:r>
      <w:bookmarkStart w:id="3238" w:name="_ETM_Q1_8539360"/>
      <w:bookmarkEnd w:id="3238"/>
      <w:r>
        <w:rPr>
          <w:rFonts w:hint="cs"/>
          <w:rtl/>
          <w:lang w:eastAsia="he-IL"/>
        </w:rPr>
        <w:t>דרך אגב, דיברנו על זה כאשר עלתה השאלה אם נותנים שירות לגורם אחר בתחום העירייה - - -</w:t>
      </w:r>
    </w:p>
    <w:p w:rsidR="009F6F2F" w:rsidRDefault="009F6F2F" w:rsidP="009F6F2F">
      <w:pPr>
        <w:rPr>
          <w:rtl/>
          <w:lang w:eastAsia="he-IL"/>
        </w:rPr>
      </w:pPr>
    </w:p>
    <w:p w:rsidR="009F6F2F" w:rsidRDefault="009F6F2F" w:rsidP="00ED3EFE">
      <w:pPr>
        <w:pStyle w:val="a5"/>
        <w:rPr>
          <w:rtl/>
        </w:rPr>
      </w:pPr>
      <w:bookmarkStart w:id="3239" w:name="ET_speaker_תומר_ביטון_614"/>
      <w:r w:rsidRPr="00ED3EFE">
        <w:rPr>
          <w:rStyle w:val="TagStyle"/>
          <w:rtl/>
        </w:rPr>
        <w:t xml:space="preserve"> &lt;&lt; דובר &gt;&gt;</w:t>
      </w:r>
      <w:r w:rsidRPr="009F6F2F">
        <w:rPr>
          <w:rStyle w:val="TagStyle"/>
          <w:rtl/>
        </w:rPr>
        <w:t xml:space="preserve"> </w:t>
      </w:r>
      <w:r>
        <w:rPr>
          <w:rtl/>
        </w:rPr>
        <w:t>תומר ביטון:</w:t>
      </w:r>
      <w:r w:rsidRPr="009F6F2F">
        <w:rPr>
          <w:rStyle w:val="TagStyle"/>
          <w:rtl/>
        </w:rPr>
        <w:t xml:space="preserve"> </w:t>
      </w:r>
      <w:r w:rsidRPr="00ED3EFE">
        <w:rPr>
          <w:rStyle w:val="TagStyle"/>
          <w:rtl/>
        </w:rPr>
        <w:t>&lt;&lt; דובר &gt;&gt;</w:t>
      </w:r>
      <w:r>
        <w:rPr>
          <w:rtl/>
        </w:rPr>
        <w:t xml:space="preserve">   </w:t>
      </w:r>
      <w:bookmarkEnd w:id="3239"/>
    </w:p>
    <w:p w:rsidR="009F6F2F" w:rsidRDefault="009F6F2F" w:rsidP="009F6F2F">
      <w:pPr>
        <w:pStyle w:val="KeepWithNext"/>
        <w:rPr>
          <w:rtl/>
          <w:lang w:eastAsia="he-IL"/>
        </w:rPr>
      </w:pPr>
    </w:p>
    <w:p w:rsidR="009F6F2F" w:rsidRDefault="009F6F2F" w:rsidP="009F6F2F">
      <w:pPr>
        <w:rPr>
          <w:rtl/>
          <w:lang w:eastAsia="he-IL"/>
        </w:rPr>
      </w:pPr>
      <w:r>
        <w:rPr>
          <w:rFonts w:hint="cs"/>
          <w:rtl/>
          <w:lang w:eastAsia="he-IL"/>
        </w:rPr>
        <w:t xml:space="preserve">נכון, לגורם אחר, שאז יש ניגוד עניינים עם העירייה. </w:t>
      </w:r>
      <w:bookmarkStart w:id="3240" w:name="_ETM_Q1_8558206"/>
      <w:bookmarkEnd w:id="3240"/>
    </w:p>
    <w:p w:rsidR="009F6F2F" w:rsidRDefault="009F6F2F" w:rsidP="009F6F2F">
      <w:pPr>
        <w:rPr>
          <w:rtl/>
          <w:lang w:eastAsia="he-IL"/>
        </w:rPr>
      </w:pPr>
    </w:p>
    <w:p w:rsidR="009F6F2F" w:rsidRDefault="009F6F2F" w:rsidP="00ED3EFE">
      <w:pPr>
        <w:pStyle w:val="af8"/>
        <w:rPr>
          <w:rtl/>
        </w:rPr>
      </w:pPr>
      <w:bookmarkStart w:id="3241" w:name="ET_yor_5854_615"/>
      <w:r w:rsidRPr="00ED3EFE">
        <w:rPr>
          <w:rStyle w:val="TagStyle"/>
          <w:rtl/>
        </w:rPr>
        <w:t xml:space="preserve"> &lt;&lt; יור &gt;&gt;</w:t>
      </w:r>
      <w:r w:rsidRPr="009F6F2F">
        <w:rPr>
          <w:rStyle w:val="TagStyle"/>
          <w:rtl/>
        </w:rPr>
        <w:t xml:space="preserve"> </w:t>
      </w:r>
      <w:r>
        <w:rPr>
          <w:rtl/>
        </w:rPr>
        <w:t>היו"ר ווליד טאהא:</w:t>
      </w:r>
      <w:r w:rsidRPr="009F6F2F">
        <w:rPr>
          <w:rStyle w:val="TagStyle"/>
          <w:rtl/>
        </w:rPr>
        <w:t xml:space="preserve"> </w:t>
      </w:r>
      <w:r w:rsidRPr="00ED3EFE">
        <w:rPr>
          <w:rStyle w:val="TagStyle"/>
          <w:rtl/>
        </w:rPr>
        <w:t>&lt;&lt; יור &gt;&gt;</w:t>
      </w:r>
      <w:r>
        <w:rPr>
          <w:rtl/>
        </w:rPr>
        <w:t xml:space="preserve">   </w:t>
      </w:r>
      <w:bookmarkEnd w:id="3241"/>
    </w:p>
    <w:p w:rsidR="009F6F2F" w:rsidRDefault="009F6F2F" w:rsidP="009F6F2F">
      <w:pPr>
        <w:rPr>
          <w:rtl/>
          <w:lang w:eastAsia="he-IL"/>
        </w:rPr>
      </w:pPr>
    </w:p>
    <w:p w:rsidR="009F6F2F" w:rsidRDefault="009F6F2F" w:rsidP="009F6F2F">
      <w:pPr>
        <w:rPr>
          <w:rtl/>
          <w:lang w:eastAsia="he-IL"/>
        </w:rPr>
      </w:pPr>
      <w:r>
        <w:rPr>
          <w:rFonts w:hint="cs"/>
          <w:rtl/>
          <w:lang w:eastAsia="he-IL"/>
        </w:rPr>
        <w:t xml:space="preserve">אז הינה, אתה רואה שזה מתעורר. </w:t>
      </w:r>
    </w:p>
    <w:p w:rsidR="009F6F2F" w:rsidRDefault="009F6F2F" w:rsidP="009F6F2F">
      <w:pPr>
        <w:rPr>
          <w:rtl/>
          <w:lang w:eastAsia="he-IL"/>
        </w:rPr>
      </w:pPr>
      <w:bookmarkStart w:id="3242" w:name="_ETM_Q1_8566726"/>
      <w:bookmarkStart w:id="3243" w:name="_ETM_Q1_8566789"/>
      <w:bookmarkEnd w:id="3242"/>
      <w:bookmarkEnd w:id="3243"/>
    </w:p>
    <w:p w:rsidR="009F6F2F" w:rsidRDefault="009F6F2F" w:rsidP="00ED3EFE">
      <w:pPr>
        <w:pStyle w:val="a5"/>
        <w:rPr>
          <w:rtl/>
        </w:rPr>
      </w:pPr>
      <w:bookmarkStart w:id="3244" w:name="ET_speaker_תומר_ביטון_616"/>
      <w:r w:rsidRPr="00ED3EFE">
        <w:rPr>
          <w:rStyle w:val="TagStyle"/>
          <w:rtl/>
        </w:rPr>
        <w:t xml:space="preserve"> &lt;&lt; דובר &gt;&gt;</w:t>
      </w:r>
      <w:r w:rsidRPr="009F6F2F">
        <w:rPr>
          <w:rStyle w:val="TagStyle"/>
          <w:rtl/>
        </w:rPr>
        <w:t xml:space="preserve"> </w:t>
      </w:r>
      <w:r>
        <w:rPr>
          <w:rtl/>
        </w:rPr>
        <w:t>תומר ביטון:</w:t>
      </w:r>
      <w:r w:rsidRPr="009F6F2F">
        <w:rPr>
          <w:rStyle w:val="TagStyle"/>
          <w:rtl/>
        </w:rPr>
        <w:t xml:space="preserve"> </w:t>
      </w:r>
      <w:r w:rsidRPr="00ED3EFE">
        <w:rPr>
          <w:rStyle w:val="TagStyle"/>
          <w:rtl/>
        </w:rPr>
        <w:t>&lt;&lt; דובר &gt;&gt;</w:t>
      </w:r>
      <w:r>
        <w:rPr>
          <w:rtl/>
        </w:rPr>
        <w:t xml:space="preserve">   </w:t>
      </w:r>
      <w:bookmarkEnd w:id="3244"/>
    </w:p>
    <w:p w:rsidR="009F6F2F" w:rsidRDefault="009F6F2F" w:rsidP="009F6F2F">
      <w:pPr>
        <w:pStyle w:val="KeepWithNext"/>
        <w:rPr>
          <w:rtl/>
          <w:lang w:eastAsia="he-IL"/>
        </w:rPr>
      </w:pPr>
    </w:p>
    <w:p w:rsidR="009F6F2F" w:rsidRDefault="009F6F2F" w:rsidP="009F6F2F">
      <w:pPr>
        <w:rPr>
          <w:rtl/>
          <w:lang w:eastAsia="he-IL"/>
        </w:rPr>
      </w:pPr>
      <w:r>
        <w:rPr>
          <w:rFonts w:hint="cs"/>
          <w:rtl/>
          <w:lang w:eastAsia="he-IL"/>
        </w:rPr>
        <w:t xml:space="preserve">פה אין ניגוד עניינים עם העירייה. </w:t>
      </w:r>
    </w:p>
    <w:p w:rsidR="009F6F2F" w:rsidRDefault="009F6F2F" w:rsidP="009F6F2F">
      <w:pPr>
        <w:rPr>
          <w:rtl/>
          <w:lang w:eastAsia="he-IL"/>
        </w:rPr>
      </w:pPr>
      <w:bookmarkStart w:id="3245" w:name="_ETM_Q1_8568127"/>
      <w:bookmarkStart w:id="3246" w:name="_ETM_Q1_8568202"/>
      <w:bookmarkEnd w:id="3245"/>
      <w:bookmarkEnd w:id="3246"/>
    </w:p>
    <w:p w:rsidR="009F6F2F" w:rsidRDefault="009F6F2F" w:rsidP="00ED3EFE">
      <w:pPr>
        <w:pStyle w:val="a5"/>
        <w:rPr>
          <w:rtl/>
        </w:rPr>
      </w:pPr>
      <w:bookmarkStart w:id="3247" w:name="ET_speaker_גלעד_קרן_617"/>
      <w:r w:rsidRPr="00ED3EFE">
        <w:rPr>
          <w:rStyle w:val="TagStyle"/>
          <w:rtl/>
        </w:rPr>
        <w:t xml:space="preserve"> &lt;&lt; דובר &gt;&gt;</w:t>
      </w:r>
      <w:r w:rsidRPr="009F6F2F">
        <w:rPr>
          <w:rStyle w:val="TagStyle"/>
          <w:rtl/>
        </w:rPr>
        <w:t xml:space="preserve"> </w:t>
      </w:r>
      <w:r>
        <w:rPr>
          <w:rtl/>
        </w:rPr>
        <w:t>גלעד קרן:</w:t>
      </w:r>
      <w:r w:rsidRPr="009F6F2F">
        <w:rPr>
          <w:rStyle w:val="TagStyle"/>
          <w:rtl/>
        </w:rPr>
        <w:t xml:space="preserve"> </w:t>
      </w:r>
      <w:r w:rsidRPr="00ED3EFE">
        <w:rPr>
          <w:rStyle w:val="TagStyle"/>
          <w:rtl/>
        </w:rPr>
        <w:t>&lt;&lt; דובר &gt;&gt;</w:t>
      </w:r>
      <w:r>
        <w:rPr>
          <w:rtl/>
        </w:rPr>
        <w:t xml:space="preserve">   </w:t>
      </w:r>
      <w:bookmarkEnd w:id="3247"/>
    </w:p>
    <w:p w:rsidR="009F6F2F" w:rsidRDefault="009F6F2F" w:rsidP="009F6F2F">
      <w:pPr>
        <w:pStyle w:val="KeepWithNext"/>
        <w:rPr>
          <w:rtl/>
          <w:lang w:eastAsia="he-IL"/>
        </w:rPr>
      </w:pPr>
    </w:p>
    <w:p w:rsidR="009F6F2F" w:rsidRDefault="009F6F2F" w:rsidP="009F6F2F">
      <w:pPr>
        <w:rPr>
          <w:rtl/>
          <w:lang w:eastAsia="he-IL"/>
        </w:rPr>
      </w:pPr>
      <w:r>
        <w:rPr>
          <w:rFonts w:hint="cs"/>
          <w:rtl/>
          <w:lang w:eastAsia="he-IL"/>
        </w:rPr>
        <w:t xml:space="preserve">בסעיף 330יח יש שני סעיפים קטנים, </w:t>
      </w:r>
      <w:bookmarkStart w:id="3248" w:name="_ETM_Q1_8565555"/>
      <w:bookmarkEnd w:id="3248"/>
      <w:r>
        <w:rPr>
          <w:rFonts w:hint="cs"/>
          <w:rtl/>
          <w:lang w:eastAsia="he-IL"/>
        </w:rPr>
        <w:t>(א) ו-(ב).</w:t>
      </w:r>
    </w:p>
    <w:p w:rsidR="009F6F2F" w:rsidRDefault="009F6F2F" w:rsidP="009F6F2F">
      <w:pPr>
        <w:rPr>
          <w:rtl/>
          <w:lang w:eastAsia="he-IL"/>
        </w:rPr>
      </w:pPr>
    </w:p>
    <w:p w:rsidR="009F6F2F" w:rsidRDefault="009F6F2F" w:rsidP="00ED3EFE">
      <w:pPr>
        <w:pStyle w:val="af8"/>
        <w:rPr>
          <w:rtl/>
        </w:rPr>
      </w:pPr>
      <w:bookmarkStart w:id="3249" w:name="ET_yor_5854_618"/>
      <w:r w:rsidRPr="00ED3EFE">
        <w:rPr>
          <w:rStyle w:val="TagStyle"/>
          <w:rtl/>
        </w:rPr>
        <w:t xml:space="preserve"> &lt;&lt; יור &gt;&gt;</w:t>
      </w:r>
      <w:r w:rsidRPr="009F6F2F">
        <w:rPr>
          <w:rStyle w:val="TagStyle"/>
          <w:rtl/>
        </w:rPr>
        <w:t xml:space="preserve"> </w:t>
      </w:r>
      <w:r>
        <w:rPr>
          <w:rtl/>
        </w:rPr>
        <w:t>היו"ר ווליד טאהא:</w:t>
      </w:r>
      <w:r w:rsidRPr="009F6F2F">
        <w:rPr>
          <w:rStyle w:val="TagStyle"/>
          <w:rtl/>
        </w:rPr>
        <w:t xml:space="preserve"> </w:t>
      </w:r>
      <w:r w:rsidRPr="00ED3EFE">
        <w:rPr>
          <w:rStyle w:val="TagStyle"/>
          <w:rtl/>
        </w:rPr>
        <w:t>&lt;&lt; יור &gt;&gt;</w:t>
      </w:r>
      <w:r>
        <w:rPr>
          <w:rtl/>
        </w:rPr>
        <w:t xml:space="preserve">   </w:t>
      </w:r>
      <w:bookmarkEnd w:id="3249"/>
    </w:p>
    <w:p w:rsidR="009F6F2F" w:rsidRDefault="009F6F2F" w:rsidP="009F6F2F">
      <w:pPr>
        <w:pStyle w:val="KeepWithNext"/>
        <w:rPr>
          <w:rtl/>
          <w:lang w:eastAsia="he-IL"/>
        </w:rPr>
      </w:pPr>
    </w:p>
    <w:p w:rsidR="009F6F2F" w:rsidRDefault="009F6F2F" w:rsidP="009F6F2F">
      <w:pPr>
        <w:rPr>
          <w:rtl/>
          <w:lang w:eastAsia="he-IL"/>
        </w:rPr>
      </w:pPr>
      <w:r>
        <w:rPr>
          <w:rFonts w:hint="cs"/>
          <w:rtl/>
          <w:lang w:eastAsia="he-IL"/>
        </w:rPr>
        <w:t>יש ניגוד עניינים עם החוק, תומר</w:t>
      </w:r>
      <w:bookmarkStart w:id="3250" w:name="_ETM_Q1_8574537"/>
      <w:bookmarkEnd w:id="3250"/>
      <w:r>
        <w:rPr>
          <w:rFonts w:hint="cs"/>
          <w:rtl/>
          <w:lang w:eastAsia="he-IL"/>
        </w:rPr>
        <w:t xml:space="preserve">, לגבי מה אתה מביא, איזה תוצר אתה מביא. זה לא פחות חשוב. </w:t>
      </w:r>
    </w:p>
    <w:p w:rsidR="009F6F2F" w:rsidRDefault="009F6F2F" w:rsidP="009F6F2F">
      <w:pPr>
        <w:rPr>
          <w:rtl/>
          <w:lang w:eastAsia="he-IL"/>
        </w:rPr>
      </w:pPr>
    </w:p>
    <w:p w:rsidR="009F6F2F" w:rsidRDefault="009F6F2F" w:rsidP="00ED3EFE">
      <w:pPr>
        <w:pStyle w:val="a5"/>
        <w:rPr>
          <w:rtl/>
        </w:rPr>
      </w:pPr>
      <w:bookmarkStart w:id="3251" w:name="ET_speaker_גלעד_קרן_619"/>
      <w:r w:rsidRPr="00ED3EFE">
        <w:rPr>
          <w:rStyle w:val="TagStyle"/>
          <w:rtl/>
        </w:rPr>
        <w:t xml:space="preserve"> &lt;&lt; דובר &gt;&gt;</w:t>
      </w:r>
      <w:r w:rsidRPr="009F6F2F">
        <w:rPr>
          <w:rStyle w:val="TagStyle"/>
          <w:rtl/>
        </w:rPr>
        <w:t xml:space="preserve"> </w:t>
      </w:r>
      <w:r>
        <w:rPr>
          <w:rtl/>
        </w:rPr>
        <w:t>גלעד קרן:</w:t>
      </w:r>
      <w:r w:rsidRPr="009F6F2F">
        <w:rPr>
          <w:rStyle w:val="TagStyle"/>
          <w:rtl/>
        </w:rPr>
        <w:t xml:space="preserve"> </w:t>
      </w:r>
      <w:r w:rsidRPr="00ED3EFE">
        <w:rPr>
          <w:rStyle w:val="TagStyle"/>
          <w:rtl/>
        </w:rPr>
        <w:t>&lt;&lt; דובר &gt;&gt;</w:t>
      </w:r>
      <w:r>
        <w:rPr>
          <w:rtl/>
        </w:rPr>
        <w:t xml:space="preserve">   </w:t>
      </w:r>
      <w:bookmarkEnd w:id="3251"/>
    </w:p>
    <w:p w:rsidR="009F6F2F" w:rsidRDefault="009F6F2F" w:rsidP="009F6F2F">
      <w:pPr>
        <w:pStyle w:val="KeepWithNext"/>
        <w:rPr>
          <w:rtl/>
          <w:lang w:eastAsia="he-IL"/>
        </w:rPr>
      </w:pPr>
    </w:p>
    <w:p w:rsidR="009F6F2F" w:rsidRDefault="009F6F2F" w:rsidP="009F6F2F">
      <w:pPr>
        <w:rPr>
          <w:rtl/>
          <w:lang w:eastAsia="he-IL"/>
        </w:rPr>
      </w:pPr>
      <w:r>
        <w:rPr>
          <w:rFonts w:hint="cs"/>
          <w:rtl/>
          <w:lang w:eastAsia="he-IL"/>
        </w:rPr>
        <w:t xml:space="preserve">מדובר על קשר </w:t>
      </w:r>
      <w:bookmarkStart w:id="3252" w:name="_ETM_Q1_8576175"/>
      <w:bookmarkEnd w:id="3252"/>
      <w:r>
        <w:rPr>
          <w:rFonts w:hint="cs"/>
          <w:rtl/>
          <w:lang w:eastAsia="he-IL"/>
        </w:rPr>
        <w:t>כלכלי עם העירייה, מדובר על שירותים אחרים. אפשר להרחיב את</w:t>
      </w:r>
      <w:bookmarkStart w:id="3253" w:name="_ETM_Q1_8580580"/>
      <w:bookmarkEnd w:id="3253"/>
      <w:r>
        <w:rPr>
          <w:rFonts w:hint="cs"/>
          <w:rtl/>
          <w:lang w:eastAsia="he-IL"/>
        </w:rPr>
        <w:t xml:space="preserve"> הסעיף הזה ולהבהיר שם. </w:t>
      </w:r>
    </w:p>
    <w:p w:rsidR="009F6F2F" w:rsidRDefault="009F6F2F" w:rsidP="009F6F2F">
      <w:pPr>
        <w:rPr>
          <w:rtl/>
          <w:lang w:eastAsia="he-IL"/>
        </w:rPr>
      </w:pPr>
    </w:p>
    <w:p w:rsidR="009F6F2F" w:rsidRDefault="009F6F2F" w:rsidP="00ED3EFE">
      <w:pPr>
        <w:pStyle w:val="a5"/>
        <w:rPr>
          <w:rtl/>
        </w:rPr>
      </w:pPr>
      <w:bookmarkStart w:id="3254" w:name="ET_speaker_תומר_ביטון_620"/>
      <w:r w:rsidRPr="00ED3EFE">
        <w:rPr>
          <w:rStyle w:val="TagStyle"/>
          <w:rtl/>
        </w:rPr>
        <w:t xml:space="preserve"> &lt;&lt; דובר &gt;&gt;</w:t>
      </w:r>
      <w:r w:rsidRPr="009F6F2F">
        <w:rPr>
          <w:rStyle w:val="TagStyle"/>
          <w:rtl/>
        </w:rPr>
        <w:t xml:space="preserve"> </w:t>
      </w:r>
      <w:r>
        <w:rPr>
          <w:rtl/>
        </w:rPr>
        <w:t>תומר ביטון:</w:t>
      </w:r>
      <w:r w:rsidRPr="009F6F2F">
        <w:rPr>
          <w:rStyle w:val="TagStyle"/>
          <w:rtl/>
        </w:rPr>
        <w:t xml:space="preserve"> </w:t>
      </w:r>
      <w:r w:rsidRPr="00ED3EFE">
        <w:rPr>
          <w:rStyle w:val="TagStyle"/>
          <w:rtl/>
        </w:rPr>
        <w:t>&lt;&lt; דובר &gt;&gt;</w:t>
      </w:r>
      <w:r>
        <w:rPr>
          <w:rtl/>
        </w:rPr>
        <w:t xml:space="preserve">   </w:t>
      </w:r>
      <w:bookmarkEnd w:id="3254"/>
    </w:p>
    <w:p w:rsidR="009F6F2F" w:rsidRDefault="009F6F2F" w:rsidP="009F6F2F">
      <w:pPr>
        <w:pStyle w:val="KeepWithNext"/>
        <w:rPr>
          <w:rtl/>
          <w:lang w:eastAsia="he-IL"/>
        </w:rPr>
      </w:pPr>
    </w:p>
    <w:p w:rsidR="009F6F2F" w:rsidRDefault="009F6F2F" w:rsidP="009F6F2F">
      <w:pPr>
        <w:rPr>
          <w:rtl/>
          <w:lang w:eastAsia="he-IL"/>
        </w:rPr>
      </w:pPr>
      <w:r>
        <w:rPr>
          <w:rFonts w:hint="cs"/>
          <w:rtl/>
          <w:lang w:eastAsia="he-IL"/>
        </w:rPr>
        <w:t xml:space="preserve">מה זאת אומרת קשר כלכלי? </w:t>
      </w:r>
      <w:bookmarkStart w:id="3255" w:name="_ETM_Q1_8584368"/>
      <w:bookmarkEnd w:id="3255"/>
      <w:r>
        <w:rPr>
          <w:rFonts w:hint="cs"/>
          <w:rtl/>
          <w:lang w:eastAsia="he-IL"/>
        </w:rPr>
        <w:t xml:space="preserve">אין פה עניין של קשר כלכלי, זה מתן </w:t>
      </w:r>
      <w:bookmarkStart w:id="3256" w:name="_ETM_Q1_8582057"/>
      <w:bookmarkEnd w:id="3256"/>
      <w:r>
        <w:rPr>
          <w:rFonts w:hint="cs"/>
          <w:rtl/>
          <w:lang w:eastAsia="he-IL"/>
        </w:rPr>
        <w:t xml:space="preserve">שירות. </w:t>
      </w:r>
    </w:p>
    <w:p w:rsidR="009F6F2F" w:rsidRDefault="009F6F2F" w:rsidP="009F6F2F">
      <w:pPr>
        <w:rPr>
          <w:rtl/>
          <w:lang w:eastAsia="he-IL"/>
        </w:rPr>
      </w:pPr>
      <w:bookmarkStart w:id="3257" w:name="_ETM_Q1_8583301"/>
      <w:bookmarkStart w:id="3258" w:name="_ETM_Q1_8583374"/>
      <w:bookmarkStart w:id="3259" w:name="_ETM_Q1_8584671"/>
      <w:bookmarkEnd w:id="3257"/>
      <w:bookmarkEnd w:id="3258"/>
      <w:bookmarkEnd w:id="3259"/>
    </w:p>
    <w:p w:rsidR="009F6F2F" w:rsidRDefault="009F6F2F" w:rsidP="00ED3EFE">
      <w:pPr>
        <w:pStyle w:val="a5"/>
        <w:rPr>
          <w:rtl/>
        </w:rPr>
      </w:pPr>
      <w:bookmarkStart w:id="3260" w:name="ET_speaker_גלעד_קרן_621"/>
      <w:r w:rsidRPr="00ED3EFE">
        <w:rPr>
          <w:rStyle w:val="TagStyle"/>
          <w:rtl/>
        </w:rPr>
        <w:t xml:space="preserve"> &lt;&lt; דובר &gt;&gt;</w:t>
      </w:r>
      <w:r w:rsidRPr="009F6F2F">
        <w:rPr>
          <w:rStyle w:val="TagStyle"/>
          <w:rtl/>
        </w:rPr>
        <w:t xml:space="preserve"> </w:t>
      </w:r>
      <w:r>
        <w:rPr>
          <w:rtl/>
        </w:rPr>
        <w:t>גלעד קרן:</w:t>
      </w:r>
      <w:r w:rsidRPr="009F6F2F">
        <w:rPr>
          <w:rStyle w:val="TagStyle"/>
          <w:rtl/>
        </w:rPr>
        <w:t xml:space="preserve"> </w:t>
      </w:r>
      <w:r w:rsidRPr="00ED3EFE">
        <w:rPr>
          <w:rStyle w:val="TagStyle"/>
          <w:rtl/>
        </w:rPr>
        <w:t>&lt;&lt; דובר &gt;&gt;</w:t>
      </w:r>
      <w:r>
        <w:rPr>
          <w:rtl/>
        </w:rPr>
        <w:t xml:space="preserve">   </w:t>
      </w:r>
      <w:bookmarkEnd w:id="3260"/>
    </w:p>
    <w:p w:rsidR="009F6F2F" w:rsidRDefault="009F6F2F" w:rsidP="009F6F2F">
      <w:pPr>
        <w:pStyle w:val="KeepWithNext"/>
        <w:rPr>
          <w:rtl/>
          <w:lang w:eastAsia="he-IL"/>
        </w:rPr>
      </w:pPr>
    </w:p>
    <w:p w:rsidR="009F6F2F" w:rsidRDefault="009F6F2F" w:rsidP="009F6F2F">
      <w:pPr>
        <w:rPr>
          <w:rtl/>
          <w:lang w:eastAsia="he-IL"/>
        </w:rPr>
      </w:pPr>
      <w:bookmarkStart w:id="3261" w:name="_ETM_Q1_8585194"/>
      <w:bookmarkStart w:id="3262" w:name="_ETM_Q1_8585256"/>
      <w:bookmarkEnd w:id="3261"/>
      <w:bookmarkEnd w:id="3262"/>
      <w:r>
        <w:rPr>
          <w:rFonts w:hint="cs"/>
          <w:rtl/>
          <w:lang w:eastAsia="he-IL"/>
        </w:rPr>
        <w:t>אפשר להרחיב את הסעיפים.</w:t>
      </w:r>
    </w:p>
    <w:p w:rsidR="009F6F2F" w:rsidRDefault="009F6F2F" w:rsidP="009F6F2F">
      <w:pPr>
        <w:rPr>
          <w:rtl/>
          <w:lang w:eastAsia="he-IL"/>
        </w:rPr>
      </w:pPr>
      <w:bookmarkStart w:id="3263" w:name="_ETM_Q1_8585428"/>
      <w:bookmarkStart w:id="3264" w:name="_ETM_Q1_8585517"/>
      <w:bookmarkStart w:id="3265" w:name="_ETM_Q1_8588043"/>
      <w:bookmarkEnd w:id="3263"/>
      <w:bookmarkEnd w:id="3264"/>
      <w:bookmarkEnd w:id="3265"/>
    </w:p>
    <w:p w:rsidR="009F6F2F" w:rsidRDefault="009F6F2F" w:rsidP="00ED3EFE">
      <w:pPr>
        <w:pStyle w:val="a5"/>
        <w:rPr>
          <w:rtl/>
        </w:rPr>
      </w:pPr>
      <w:bookmarkStart w:id="3266" w:name="ET_speaker_תומר_רוזנר_622"/>
      <w:r w:rsidRPr="00ED3EFE">
        <w:rPr>
          <w:rStyle w:val="TagStyle"/>
          <w:rtl/>
        </w:rPr>
        <w:t xml:space="preserve"> &lt;&lt; דובר &gt;&gt;</w:t>
      </w:r>
      <w:r w:rsidRPr="009F6F2F">
        <w:rPr>
          <w:rStyle w:val="TagStyle"/>
          <w:rtl/>
        </w:rPr>
        <w:t xml:space="preserve"> </w:t>
      </w:r>
      <w:r>
        <w:rPr>
          <w:rtl/>
        </w:rPr>
        <w:t>תומר רוזנר:</w:t>
      </w:r>
      <w:r w:rsidRPr="009F6F2F">
        <w:rPr>
          <w:rStyle w:val="TagStyle"/>
          <w:rtl/>
        </w:rPr>
        <w:t xml:space="preserve"> </w:t>
      </w:r>
      <w:r w:rsidRPr="00ED3EFE">
        <w:rPr>
          <w:rStyle w:val="TagStyle"/>
          <w:rtl/>
        </w:rPr>
        <w:t>&lt;&lt; דובר &gt;&gt;</w:t>
      </w:r>
      <w:r>
        <w:rPr>
          <w:rtl/>
        </w:rPr>
        <w:t xml:space="preserve">   </w:t>
      </w:r>
      <w:bookmarkEnd w:id="3266"/>
    </w:p>
    <w:p w:rsidR="009F6F2F" w:rsidRDefault="009F6F2F" w:rsidP="009F6F2F">
      <w:pPr>
        <w:pStyle w:val="KeepWithNext"/>
        <w:rPr>
          <w:rtl/>
          <w:lang w:eastAsia="he-IL"/>
        </w:rPr>
      </w:pPr>
    </w:p>
    <w:p w:rsidR="009F6F2F" w:rsidRDefault="009F6F2F" w:rsidP="009F6F2F">
      <w:pPr>
        <w:rPr>
          <w:rtl/>
          <w:lang w:eastAsia="he-IL"/>
        </w:rPr>
      </w:pPr>
      <w:bookmarkStart w:id="3267" w:name="_ETM_Q1_8588466"/>
      <w:bookmarkStart w:id="3268" w:name="_ETM_Q1_8588530"/>
      <w:bookmarkEnd w:id="3267"/>
      <w:bookmarkEnd w:id="3268"/>
      <w:r>
        <w:rPr>
          <w:rFonts w:hint="cs"/>
          <w:rtl/>
          <w:lang w:eastAsia="he-IL"/>
        </w:rPr>
        <w:t xml:space="preserve">אין קשר כלכלי בין חברה שמקבלת </w:t>
      </w:r>
      <w:bookmarkStart w:id="3269" w:name="_ETM_Q1_8587612"/>
      <w:bookmarkEnd w:id="3269"/>
      <w:r>
        <w:rPr>
          <w:rFonts w:hint="cs"/>
          <w:rtl/>
          <w:lang w:eastAsia="he-IL"/>
        </w:rPr>
        <w:t>תמורה מהעירייה... הבנתי.</w:t>
      </w:r>
    </w:p>
    <w:p w:rsidR="009F6F2F" w:rsidRDefault="009F6F2F" w:rsidP="009F6F2F">
      <w:pPr>
        <w:rPr>
          <w:rtl/>
          <w:lang w:eastAsia="he-IL"/>
        </w:rPr>
      </w:pPr>
      <w:bookmarkStart w:id="3270" w:name="_ETM_Q1_8590310"/>
      <w:bookmarkStart w:id="3271" w:name="_ETM_Q1_8590382"/>
      <w:bookmarkEnd w:id="3270"/>
      <w:bookmarkEnd w:id="3271"/>
    </w:p>
    <w:p w:rsidR="009F6F2F" w:rsidRDefault="009F6F2F" w:rsidP="00ED3EFE">
      <w:pPr>
        <w:pStyle w:val="af8"/>
        <w:rPr>
          <w:rtl/>
        </w:rPr>
      </w:pPr>
      <w:bookmarkStart w:id="3272" w:name="ET_yor_5854_623"/>
      <w:r w:rsidRPr="00ED3EFE">
        <w:rPr>
          <w:rStyle w:val="TagStyle"/>
          <w:rtl/>
        </w:rPr>
        <w:t xml:space="preserve"> &lt;&lt; יור &gt;&gt;</w:t>
      </w:r>
      <w:r w:rsidRPr="009F6F2F">
        <w:rPr>
          <w:rStyle w:val="TagStyle"/>
          <w:rtl/>
        </w:rPr>
        <w:t xml:space="preserve"> </w:t>
      </w:r>
      <w:r>
        <w:rPr>
          <w:rtl/>
        </w:rPr>
        <w:t>היו"ר ווליד טאהא:</w:t>
      </w:r>
      <w:r w:rsidRPr="009F6F2F">
        <w:rPr>
          <w:rStyle w:val="TagStyle"/>
          <w:rtl/>
        </w:rPr>
        <w:t xml:space="preserve"> </w:t>
      </w:r>
      <w:r w:rsidRPr="00ED3EFE">
        <w:rPr>
          <w:rStyle w:val="TagStyle"/>
          <w:rtl/>
        </w:rPr>
        <w:t>&lt;&lt; יור &gt;&gt;</w:t>
      </w:r>
      <w:r>
        <w:rPr>
          <w:rtl/>
        </w:rPr>
        <w:t xml:space="preserve">   </w:t>
      </w:r>
      <w:bookmarkEnd w:id="3272"/>
    </w:p>
    <w:p w:rsidR="009F6F2F" w:rsidRDefault="009F6F2F" w:rsidP="009F6F2F">
      <w:pPr>
        <w:pStyle w:val="KeepWithNext"/>
        <w:rPr>
          <w:rtl/>
          <w:lang w:eastAsia="he-IL"/>
        </w:rPr>
      </w:pPr>
    </w:p>
    <w:p w:rsidR="009F6F2F" w:rsidRDefault="009F6F2F" w:rsidP="009F6F2F">
      <w:pPr>
        <w:rPr>
          <w:rtl/>
          <w:lang w:eastAsia="he-IL"/>
        </w:rPr>
      </w:pPr>
      <w:r>
        <w:rPr>
          <w:rFonts w:hint="cs"/>
          <w:rtl/>
          <w:lang w:eastAsia="he-IL"/>
        </w:rPr>
        <w:t xml:space="preserve">מתן שירות תמורת כסף. </w:t>
      </w:r>
    </w:p>
    <w:p w:rsidR="009F6F2F" w:rsidRDefault="009F6F2F" w:rsidP="009F6F2F">
      <w:pPr>
        <w:rPr>
          <w:rtl/>
          <w:lang w:eastAsia="he-IL"/>
        </w:rPr>
      </w:pPr>
      <w:bookmarkStart w:id="3273" w:name="_ETM_Q1_8593877"/>
      <w:bookmarkStart w:id="3274" w:name="_ETM_Q1_8593971"/>
      <w:bookmarkEnd w:id="3273"/>
      <w:bookmarkEnd w:id="3274"/>
    </w:p>
    <w:p w:rsidR="009F6F2F" w:rsidRDefault="009F6F2F" w:rsidP="00ED3EFE">
      <w:pPr>
        <w:pStyle w:val="a5"/>
        <w:rPr>
          <w:rtl/>
        </w:rPr>
      </w:pPr>
      <w:bookmarkStart w:id="3275" w:name="ET_speaker_תומר_ביטון_624"/>
      <w:r w:rsidRPr="00ED3EFE">
        <w:rPr>
          <w:rStyle w:val="TagStyle"/>
          <w:rtl/>
        </w:rPr>
        <w:t xml:space="preserve"> &lt;&lt; דובר &gt;&gt;</w:t>
      </w:r>
      <w:r w:rsidRPr="009F6F2F">
        <w:rPr>
          <w:rStyle w:val="TagStyle"/>
          <w:rtl/>
        </w:rPr>
        <w:t xml:space="preserve"> </w:t>
      </w:r>
      <w:r>
        <w:rPr>
          <w:rtl/>
        </w:rPr>
        <w:t>תומר ביטון:</w:t>
      </w:r>
      <w:r w:rsidRPr="009F6F2F">
        <w:rPr>
          <w:rStyle w:val="TagStyle"/>
          <w:rtl/>
        </w:rPr>
        <w:t xml:space="preserve"> </w:t>
      </w:r>
      <w:r w:rsidRPr="00ED3EFE">
        <w:rPr>
          <w:rStyle w:val="TagStyle"/>
          <w:rtl/>
        </w:rPr>
        <w:t>&lt;&lt; דובר &gt;&gt;</w:t>
      </w:r>
      <w:r>
        <w:rPr>
          <w:rtl/>
        </w:rPr>
        <w:t xml:space="preserve">   </w:t>
      </w:r>
      <w:bookmarkEnd w:id="3275"/>
    </w:p>
    <w:p w:rsidR="009F6F2F" w:rsidRDefault="009F6F2F" w:rsidP="009F6F2F">
      <w:pPr>
        <w:pStyle w:val="KeepWithNext"/>
        <w:rPr>
          <w:rtl/>
          <w:lang w:eastAsia="he-IL"/>
        </w:rPr>
      </w:pPr>
    </w:p>
    <w:p w:rsidR="009F6F2F" w:rsidRDefault="009F6F2F" w:rsidP="009F6F2F">
      <w:pPr>
        <w:rPr>
          <w:rtl/>
          <w:lang w:eastAsia="he-IL"/>
        </w:rPr>
      </w:pPr>
      <w:r>
        <w:rPr>
          <w:rFonts w:hint="cs"/>
          <w:rtl/>
          <w:lang w:eastAsia="he-IL"/>
        </w:rPr>
        <w:t xml:space="preserve">כשמדברים על קשר </w:t>
      </w:r>
      <w:bookmarkStart w:id="3276" w:name="_ETM_Q1_8590956"/>
      <w:bookmarkEnd w:id="3276"/>
      <w:r>
        <w:rPr>
          <w:rFonts w:hint="cs"/>
          <w:rtl/>
          <w:lang w:eastAsia="he-IL"/>
        </w:rPr>
        <w:t xml:space="preserve">כלכלי זה שהעירייה והחברה שותפים לאיזשהו מיזם כלכלי כזה או </w:t>
      </w:r>
      <w:bookmarkStart w:id="3277" w:name="_ETM_Q1_8601174"/>
      <w:bookmarkEnd w:id="3277"/>
      <w:r>
        <w:rPr>
          <w:rFonts w:hint="cs"/>
          <w:rtl/>
          <w:lang w:eastAsia="he-IL"/>
        </w:rPr>
        <w:t xml:space="preserve">אחר. </w:t>
      </w:r>
    </w:p>
    <w:p w:rsidR="009F6F2F" w:rsidRDefault="009F6F2F" w:rsidP="009F6F2F">
      <w:pPr>
        <w:rPr>
          <w:rtl/>
          <w:lang w:eastAsia="he-IL"/>
        </w:rPr>
      </w:pPr>
    </w:p>
    <w:p w:rsidR="009F6F2F" w:rsidRDefault="009F6F2F" w:rsidP="00ED3EFE">
      <w:pPr>
        <w:pStyle w:val="af8"/>
        <w:rPr>
          <w:rtl/>
        </w:rPr>
      </w:pPr>
      <w:bookmarkStart w:id="3278" w:name="ET_yor_5854_625"/>
      <w:r w:rsidRPr="00ED3EFE">
        <w:rPr>
          <w:rStyle w:val="TagStyle"/>
          <w:rtl/>
        </w:rPr>
        <w:t xml:space="preserve"> &lt;&lt; יור &gt;&gt;</w:t>
      </w:r>
      <w:r w:rsidRPr="009F6F2F">
        <w:rPr>
          <w:rStyle w:val="TagStyle"/>
          <w:rtl/>
        </w:rPr>
        <w:t xml:space="preserve"> </w:t>
      </w:r>
      <w:r>
        <w:rPr>
          <w:rtl/>
        </w:rPr>
        <w:t>היו"ר ווליד טאהא:</w:t>
      </w:r>
      <w:r w:rsidRPr="009F6F2F">
        <w:rPr>
          <w:rStyle w:val="TagStyle"/>
          <w:rtl/>
        </w:rPr>
        <w:t xml:space="preserve"> </w:t>
      </w:r>
      <w:r w:rsidRPr="00ED3EFE">
        <w:rPr>
          <w:rStyle w:val="TagStyle"/>
          <w:rtl/>
        </w:rPr>
        <w:t>&lt;&lt; יור &gt;&gt;</w:t>
      </w:r>
      <w:r>
        <w:rPr>
          <w:rtl/>
        </w:rPr>
        <w:t xml:space="preserve">   </w:t>
      </w:r>
      <w:bookmarkEnd w:id="3278"/>
    </w:p>
    <w:p w:rsidR="009F6F2F" w:rsidRDefault="009F6F2F" w:rsidP="009F6F2F">
      <w:pPr>
        <w:pStyle w:val="KeepWithNext"/>
        <w:rPr>
          <w:rtl/>
          <w:lang w:eastAsia="he-IL"/>
        </w:rPr>
      </w:pPr>
    </w:p>
    <w:p w:rsidR="009F6F2F" w:rsidRDefault="009F6F2F" w:rsidP="009F6F2F">
      <w:pPr>
        <w:rPr>
          <w:rtl/>
          <w:lang w:eastAsia="he-IL"/>
        </w:rPr>
      </w:pPr>
      <w:r>
        <w:rPr>
          <w:rFonts w:hint="cs"/>
          <w:rtl/>
          <w:lang w:eastAsia="he-IL"/>
        </w:rPr>
        <w:t xml:space="preserve">א', זה קשר כלכלי, כי הם מקבלים על זה </w:t>
      </w:r>
      <w:bookmarkStart w:id="3279" w:name="_ETM_Q1_8598529"/>
      <w:bookmarkEnd w:id="3279"/>
      <w:r>
        <w:rPr>
          <w:rFonts w:hint="cs"/>
          <w:rtl/>
          <w:lang w:eastAsia="he-IL"/>
        </w:rPr>
        <w:t xml:space="preserve">כסף. זו לא רק הבעיה, הבעיה היא שהיא עצמה גורם שגובה את החובות והיא נכנסת פה לסיטואציה שבה </w:t>
      </w:r>
      <w:bookmarkStart w:id="3280" w:name="_ETM_Q1_8611410"/>
      <w:bookmarkEnd w:id="3280"/>
      <w:r>
        <w:rPr>
          <w:rFonts w:hint="cs"/>
          <w:rtl/>
          <w:lang w:eastAsia="he-IL"/>
        </w:rPr>
        <w:t xml:space="preserve">היא קובעת את גובה החוב. מכאן הבעייתיות. </w:t>
      </w:r>
      <w:bookmarkStart w:id="3281" w:name="_ETM_Q1_8615049"/>
      <w:bookmarkStart w:id="3282" w:name="_ETM_Q1_8620821"/>
      <w:bookmarkEnd w:id="3281"/>
      <w:bookmarkEnd w:id="3282"/>
    </w:p>
    <w:p w:rsidR="009F6F2F" w:rsidRDefault="009F6F2F" w:rsidP="009F6F2F">
      <w:pPr>
        <w:rPr>
          <w:rtl/>
          <w:lang w:eastAsia="he-IL"/>
        </w:rPr>
      </w:pPr>
      <w:bookmarkStart w:id="3283" w:name="_ETM_Q1_8620896"/>
      <w:bookmarkEnd w:id="3283"/>
    </w:p>
    <w:p w:rsidR="00497D76" w:rsidRDefault="00497D76" w:rsidP="00ED3EFE">
      <w:pPr>
        <w:pStyle w:val="a5"/>
        <w:rPr>
          <w:rStyle w:val="TagStyle"/>
          <w:vanish w:val="0"/>
          <w:rtl/>
        </w:rPr>
      </w:pPr>
      <w:bookmarkStart w:id="3284" w:name="ET_speaker_תומר_ביטון_626"/>
      <w:r>
        <w:rPr>
          <w:rStyle w:val="TagStyle"/>
          <w:vanish w:val="0"/>
          <w:rtl/>
        </w:rPr>
        <w:br w:type="page"/>
      </w:r>
    </w:p>
    <w:p w:rsidR="009F6F2F" w:rsidRDefault="009F6F2F" w:rsidP="00ED3EFE">
      <w:pPr>
        <w:pStyle w:val="a5"/>
        <w:rPr>
          <w:rtl/>
        </w:rPr>
      </w:pPr>
      <w:r w:rsidRPr="00ED3EFE">
        <w:rPr>
          <w:rStyle w:val="TagStyle"/>
          <w:rtl/>
        </w:rPr>
        <w:t xml:space="preserve"> &lt;&lt; דובר &gt;&gt;</w:t>
      </w:r>
      <w:r w:rsidRPr="009F6F2F">
        <w:rPr>
          <w:rStyle w:val="TagStyle"/>
          <w:rtl/>
        </w:rPr>
        <w:t xml:space="preserve"> </w:t>
      </w:r>
      <w:r>
        <w:rPr>
          <w:rtl/>
        </w:rPr>
        <w:t>תומר ביטון:</w:t>
      </w:r>
      <w:r w:rsidRPr="009F6F2F">
        <w:rPr>
          <w:rStyle w:val="TagStyle"/>
          <w:rtl/>
        </w:rPr>
        <w:t xml:space="preserve"> </w:t>
      </w:r>
      <w:r w:rsidRPr="00ED3EFE">
        <w:rPr>
          <w:rStyle w:val="TagStyle"/>
          <w:rtl/>
        </w:rPr>
        <w:t>&lt;&lt; דובר &gt;&gt;</w:t>
      </w:r>
      <w:r>
        <w:rPr>
          <w:rtl/>
        </w:rPr>
        <w:t xml:space="preserve">   </w:t>
      </w:r>
      <w:bookmarkEnd w:id="3284"/>
    </w:p>
    <w:p w:rsidR="009F6F2F" w:rsidRDefault="009F6F2F" w:rsidP="009F6F2F">
      <w:pPr>
        <w:pStyle w:val="KeepWithNext"/>
        <w:rPr>
          <w:rtl/>
        </w:rPr>
      </w:pPr>
    </w:p>
    <w:p w:rsidR="009F6F2F" w:rsidRDefault="009F6F2F" w:rsidP="009F6F2F">
      <w:pPr>
        <w:rPr>
          <w:rtl/>
        </w:rPr>
      </w:pPr>
      <w:r>
        <w:rPr>
          <w:rFonts w:hint="cs"/>
          <w:rtl/>
        </w:rPr>
        <w:t xml:space="preserve">כמו שנאמר פה, זה כתוב בסעיף. סעיף 330יח(ב) אומר: למעט זה הנוגע לביצוע תפקידי חברת </w:t>
      </w:r>
      <w:bookmarkStart w:id="3285" w:name="_ETM_Q1_8630182"/>
      <w:bookmarkEnd w:id="3285"/>
      <w:r>
        <w:rPr>
          <w:rFonts w:hint="cs"/>
          <w:rtl/>
        </w:rPr>
        <w:t xml:space="preserve">הגבייה. </w:t>
      </w:r>
      <w:bookmarkStart w:id="3286" w:name="_ETM_Q1_8618590"/>
      <w:bookmarkEnd w:id="3286"/>
      <w:r>
        <w:rPr>
          <w:rFonts w:hint="cs"/>
          <w:rtl/>
        </w:rPr>
        <w:t>אז מה הבעיה?</w:t>
      </w:r>
    </w:p>
    <w:p w:rsidR="009F6F2F" w:rsidRDefault="009F6F2F" w:rsidP="009F6F2F">
      <w:pPr>
        <w:rPr>
          <w:rtl/>
        </w:rPr>
      </w:pPr>
      <w:bookmarkStart w:id="3287" w:name="_ETM_Q1_8619383"/>
      <w:bookmarkStart w:id="3288" w:name="_ETM_Q1_8619454"/>
      <w:bookmarkStart w:id="3289" w:name="_ETM_Q1_8622885"/>
      <w:bookmarkEnd w:id="3287"/>
      <w:bookmarkEnd w:id="3288"/>
      <w:bookmarkEnd w:id="3289"/>
    </w:p>
    <w:p w:rsidR="009F6F2F" w:rsidRDefault="009F6F2F" w:rsidP="00ED3EFE">
      <w:pPr>
        <w:pStyle w:val="a5"/>
        <w:rPr>
          <w:rtl/>
        </w:rPr>
      </w:pPr>
      <w:bookmarkStart w:id="3290" w:name="ET_speaker_גלעד_קרן_627"/>
      <w:r w:rsidRPr="00ED3EFE">
        <w:rPr>
          <w:rStyle w:val="TagStyle"/>
          <w:rtl/>
        </w:rPr>
        <w:t xml:space="preserve"> &lt;&lt; דובר &gt;&gt;</w:t>
      </w:r>
      <w:r w:rsidRPr="009F6F2F">
        <w:rPr>
          <w:rStyle w:val="TagStyle"/>
          <w:rtl/>
        </w:rPr>
        <w:t xml:space="preserve"> </w:t>
      </w:r>
      <w:r>
        <w:rPr>
          <w:rtl/>
        </w:rPr>
        <w:t>גלעד קרן:</w:t>
      </w:r>
      <w:r w:rsidRPr="009F6F2F">
        <w:rPr>
          <w:rStyle w:val="TagStyle"/>
          <w:rtl/>
        </w:rPr>
        <w:t xml:space="preserve"> </w:t>
      </w:r>
      <w:r w:rsidRPr="00ED3EFE">
        <w:rPr>
          <w:rStyle w:val="TagStyle"/>
          <w:rtl/>
        </w:rPr>
        <w:t>&lt;&lt; דובר &gt;&gt;</w:t>
      </w:r>
      <w:r>
        <w:rPr>
          <w:rtl/>
        </w:rPr>
        <w:t xml:space="preserve">   </w:t>
      </w:r>
      <w:bookmarkEnd w:id="3290"/>
    </w:p>
    <w:p w:rsidR="009F6F2F" w:rsidRDefault="009F6F2F" w:rsidP="009F6F2F">
      <w:pPr>
        <w:pStyle w:val="KeepWithNext"/>
        <w:rPr>
          <w:rtl/>
        </w:rPr>
      </w:pPr>
    </w:p>
    <w:p w:rsidR="009F6F2F" w:rsidRDefault="009F6F2F" w:rsidP="009F6F2F">
      <w:pPr>
        <w:rPr>
          <w:rtl/>
        </w:rPr>
      </w:pPr>
      <w:bookmarkStart w:id="3291" w:name="_ETM_Q1_8623297"/>
      <w:bookmarkStart w:id="3292" w:name="_ETM_Q1_8623351"/>
      <w:bookmarkEnd w:id="3291"/>
      <w:bookmarkEnd w:id="3292"/>
      <w:r>
        <w:rPr>
          <w:rFonts w:hint="cs"/>
          <w:rtl/>
        </w:rPr>
        <w:t xml:space="preserve">לא.  </w:t>
      </w:r>
    </w:p>
    <w:p w:rsidR="00EC06E4" w:rsidRDefault="00EC06E4" w:rsidP="009F6F2F">
      <w:pPr>
        <w:rPr>
          <w:rtl/>
        </w:rPr>
      </w:pPr>
      <w:bookmarkStart w:id="3293" w:name="_ETM_Q1_8627358"/>
      <w:bookmarkStart w:id="3294" w:name="_ETM_Q1_8627427"/>
      <w:bookmarkEnd w:id="3293"/>
      <w:bookmarkEnd w:id="3294"/>
    </w:p>
    <w:p w:rsidR="00EC06E4" w:rsidRDefault="00EC06E4" w:rsidP="00ED3EFE">
      <w:pPr>
        <w:pStyle w:val="a5"/>
        <w:rPr>
          <w:rtl/>
        </w:rPr>
      </w:pPr>
      <w:bookmarkStart w:id="3295" w:name="ET_speaker_תומר_ביטון_628"/>
      <w:r w:rsidRPr="00ED3EFE">
        <w:rPr>
          <w:rStyle w:val="TagStyle"/>
          <w:rtl/>
        </w:rPr>
        <w:t xml:space="preserve"> &lt;&lt; דובר &gt;&gt;</w:t>
      </w:r>
      <w:r w:rsidRPr="00EC06E4">
        <w:rPr>
          <w:rStyle w:val="TagStyle"/>
          <w:rtl/>
        </w:rPr>
        <w:t xml:space="preserve"> </w:t>
      </w:r>
      <w:r>
        <w:rPr>
          <w:rtl/>
        </w:rPr>
        <w:t>תומר ביטון:</w:t>
      </w:r>
      <w:r w:rsidRPr="00EC06E4">
        <w:rPr>
          <w:rStyle w:val="TagStyle"/>
          <w:rtl/>
        </w:rPr>
        <w:t xml:space="preserve"> </w:t>
      </w:r>
      <w:r w:rsidRPr="00ED3EFE">
        <w:rPr>
          <w:rStyle w:val="TagStyle"/>
          <w:rtl/>
        </w:rPr>
        <w:t>&lt;&lt; דובר &gt;&gt;</w:t>
      </w:r>
      <w:r>
        <w:rPr>
          <w:rtl/>
        </w:rPr>
        <w:t xml:space="preserve">   </w:t>
      </w:r>
      <w:bookmarkEnd w:id="3295"/>
    </w:p>
    <w:p w:rsidR="00EC06E4" w:rsidRDefault="00EC06E4" w:rsidP="00EC06E4">
      <w:pPr>
        <w:pStyle w:val="KeepWithNext"/>
        <w:rPr>
          <w:rtl/>
          <w:lang w:eastAsia="he-IL"/>
        </w:rPr>
      </w:pPr>
    </w:p>
    <w:p w:rsidR="00EC06E4" w:rsidRDefault="00EC06E4" w:rsidP="00EC06E4">
      <w:pPr>
        <w:rPr>
          <w:rtl/>
          <w:lang w:eastAsia="he-IL"/>
        </w:rPr>
      </w:pPr>
      <w:bookmarkStart w:id="3296" w:name="_ETM_Q1_8632609"/>
      <w:bookmarkStart w:id="3297" w:name="_ETM_Q1_8632662"/>
      <w:bookmarkEnd w:id="3296"/>
      <w:bookmarkEnd w:id="3297"/>
      <w:r>
        <w:rPr>
          <w:rFonts w:hint="cs"/>
          <w:rtl/>
          <w:lang w:eastAsia="he-IL"/>
        </w:rPr>
        <w:t xml:space="preserve">מה לא? זה לא אומר את </w:t>
      </w:r>
      <w:bookmarkStart w:id="3298" w:name="_ETM_Q1_8630704"/>
      <w:bookmarkEnd w:id="3298"/>
      <w:r>
        <w:rPr>
          <w:rFonts w:hint="cs"/>
          <w:rtl/>
          <w:lang w:eastAsia="he-IL"/>
        </w:rPr>
        <w:t xml:space="preserve">זה? </w:t>
      </w:r>
    </w:p>
    <w:p w:rsidR="00EC06E4" w:rsidRDefault="00EC06E4" w:rsidP="00EC06E4">
      <w:pPr>
        <w:rPr>
          <w:rtl/>
          <w:lang w:eastAsia="he-IL"/>
        </w:rPr>
      </w:pPr>
      <w:bookmarkStart w:id="3299" w:name="_ETM_Q1_8636676"/>
      <w:bookmarkStart w:id="3300" w:name="_ETM_Q1_8636746"/>
      <w:bookmarkEnd w:id="3299"/>
      <w:bookmarkEnd w:id="3300"/>
    </w:p>
    <w:p w:rsidR="00EC06E4" w:rsidRDefault="00EC06E4" w:rsidP="00ED3EFE">
      <w:pPr>
        <w:pStyle w:val="a5"/>
        <w:rPr>
          <w:rtl/>
        </w:rPr>
      </w:pPr>
      <w:bookmarkStart w:id="3301" w:name="ET_speaker_גלעד_קרן_629"/>
      <w:r w:rsidRPr="00ED3EFE">
        <w:rPr>
          <w:rStyle w:val="TagStyle"/>
          <w:rtl/>
        </w:rPr>
        <w:t xml:space="preserve"> &lt;&lt; דובר &gt;&gt;</w:t>
      </w:r>
      <w:r w:rsidRPr="00EC06E4">
        <w:rPr>
          <w:rStyle w:val="TagStyle"/>
          <w:rtl/>
        </w:rPr>
        <w:t xml:space="preserve"> </w:t>
      </w:r>
      <w:r>
        <w:rPr>
          <w:rtl/>
        </w:rPr>
        <w:t>גלעד קרן:</w:t>
      </w:r>
      <w:r w:rsidRPr="00EC06E4">
        <w:rPr>
          <w:rStyle w:val="TagStyle"/>
          <w:rtl/>
        </w:rPr>
        <w:t xml:space="preserve"> </w:t>
      </w:r>
      <w:r w:rsidRPr="00ED3EFE">
        <w:rPr>
          <w:rStyle w:val="TagStyle"/>
          <w:rtl/>
        </w:rPr>
        <w:t>&lt;&lt; דובר &gt;&gt;</w:t>
      </w:r>
      <w:r>
        <w:rPr>
          <w:rtl/>
        </w:rPr>
        <w:t xml:space="preserve">   </w:t>
      </w:r>
      <w:bookmarkEnd w:id="3301"/>
    </w:p>
    <w:p w:rsidR="00EC06E4" w:rsidRDefault="00EC06E4" w:rsidP="00EC06E4">
      <w:pPr>
        <w:pStyle w:val="KeepWithNext"/>
        <w:rPr>
          <w:rtl/>
          <w:lang w:eastAsia="he-IL"/>
        </w:rPr>
      </w:pPr>
    </w:p>
    <w:p w:rsidR="00EC06E4" w:rsidRDefault="00EC06E4" w:rsidP="00EC06E4">
      <w:pPr>
        <w:rPr>
          <w:rtl/>
          <w:lang w:eastAsia="he-IL"/>
        </w:rPr>
      </w:pPr>
      <w:r>
        <w:rPr>
          <w:rFonts w:hint="cs"/>
          <w:rtl/>
          <w:lang w:eastAsia="he-IL"/>
        </w:rPr>
        <w:t xml:space="preserve">כמו שאמרת לפני רגע </w:t>
      </w:r>
      <w:r>
        <w:rPr>
          <w:rtl/>
          <w:lang w:eastAsia="he-IL"/>
        </w:rPr>
        <w:t>–</w:t>
      </w:r>
      <w:r>
        <w:rPr>
          <w:rFonts w:hint="cs"/>
          <w:rtl/>
          <w:lang w:eastAsia="he-IL"/>
        </w:rPr>
        <w:t xml:space="preserve"> ההגדרה כרגע של "קשר </w:t>
      </w:r>
      <w:bookmarkStart w:id="3302" w:name="_ETM_Q1_8639653"/>
      <w:bookmarkEnd w:id="3302"/>
      <w:r>
        <w:rPr>
          <w:rFonts w:hint="cs"/>
          <w:rtl/>
          <w:lang w:eastAsia="he-IL"/>
        </w:rPr>
        <w:t>כלכלי" בתוך הסעיף הקטן הזה מדברת על דברים ספציפיים</w:t>
      </w:r>
      <w:bookmarkStart w:id="3303" w:name="_ETM_Q1_8639757"/>
      <w:bookmarkEnd w:id="3303"/>
      <w:r>
        <w:rPr>
          <w:rFonts w:hint="cs"/>
          <w:rtl/>
          <w:lang w:eastAsia="he-IL"/>
        </w:rPr>
        <w:t>.</w:t>
      </w:r>
    </w:p>
    <w:p w:rsidR="00EC06E4" w:rsidRDefault="00EC06E4" w:rsidP="00EC06E4">
      <w:pPr>
        <w:rPr>
          <w:rtl/>
          <w:lang w:eastAsia="he-IL"/>
        </w:rPr>
      </w:pPr>
    </w:p>
    <w:p w:rsidR="00EC06E4" w:rsidRDefault="00EC06E4" w:rsidP="00ED3EFE">
      <w:pPr>
        <w:pStyle w:val="a5"/>
        <w:rPr>
          <w:rtl/>
        </w:rPr>
      </w:pPr>
      <w:bookmarkStart w:id="3304" w:name="ET_speaker_תומר_ביטון_630"/>
      <w:r w:rsidRPr="00ED3EFE">
        <w:rPr>
          <w:rStyle w:val="TagStyle"/>
          <w:rtl/>
        </w:rPr>
        <w:t xml:space="preserve"> &lt;&lt; דובר &gt;&gt;</w:t>
      </w:r>
      <w:r w:rsidRPr="00EC06E4">
        <w:rPr>
          <w:rStyle w:val="TagStyle"/>
          <w:rtl/>
        </w:rPr>
        <w:t xml:space="preserve"> </w:t>
      </w:r>
      <w:r>
        <w:rPr>
          <w:rtl/>
        </w:rPr>
        <w:t>תומר ביטון:</w:t>
      </w:r>
      <w:r w:rsidRPr="00EC06E4">
        <w:rPr>
          <w:rStyle w:val="TagStyle"/>
          <w:rtl/>
        </w:rPr>
        <w:t xml:space="preserve"> </w:t>
      </w:r>
      <w:r w:rsidRPr="00ED3EFE">
        <w:rPr>
          <w:rStyle w:val="TagStyle"/>
          <w:rtl/>
        </w:rPr>
        <w:t>&lt;&lt; דובר &gt;&gt;</w:t>
      </w:r>
      <w:r>
        <w:rPr>
          <w:rtl/>
        </w:rPr>
        <w:t xml:space="preserve">   </w:t>
      </w:r>
      <w:bookmarkEnd w:id="3304"/>
    </w:p>
    <w:p w:rsidR="00EC06E4" w:rsidRDefault="00EC06E4" w:rsidP="00EC06E4">
      <w:pPr>
        <w:pStyle w:val="KeepWithNext"/>
        <w:rPr>
          <w:rtl/>
          <w:lang w:eastAsia="he-IL"/>
        </w:rPr>
      </w:pPr>
    </w:p>
    <w:p w:rsidR="00EC06E4" w:rsidRDefault="00EC06E4" w:rsidP="00EC06E4">
      <w:pPr>
        <w:rPr>
          <w:rtl/>
          <w:lang w:eastAsia="he-IL"/>
        </w:rPr>
      </w:pPr>
      <w:r>
        <w:rPr>
          <w:rFonts w:hint="cs"/>
          <w:rtl/>
          <w:lang w:eastAsia="he-IL"/>
        </w:rPr>
        <w:t xml:space="preserve">כתוב כך: "חברת גבייה, תאגיד עזר לגבייה, מי ששולט </w:t>
      </w:r>
      <w:bookmarkStart w:id="3305" w:name="_ETM_Q1_8642988"/>
      <w:bookmarkEnd w:id="3305"/>
      <w:r>
        <w:rPr>
          <w:rFonts w:hint="cs"/>
          <w:rtl/>
          <w:lang w:eastAsia="he-IL"/>
        </w:rPr>
        <w:t xml:space="preserve">בהן או מי שנשלט על ידי מי מהן, לא יקיימו </w:t>
      </w:r>
      <w:bookmarkStart w:id="3306" w:name="_ETM_Q1_8645648"/>
      <w:bookmarkEnd w:id="3306"/>
      <w:r>
        <w:rPr>
          <w:rFonts w:hint="cs"/>
          <w:rtl/>
          <w:lang w:eastAsia="he-IL"/>
        </w:rPr>
        <w:t xml:space="preserve">כל קשר כלכלי עם העירייה, למעט זה הנוגע לביצוע תפקידי </w:t>
      </w:r>
      <w:bookmarkStart w:id="3307" w:name="_ETM_Q1_8647312"/>
      <w:bookmarkEnd w:id="3307"/>
      <w:r>
        <w:rPr>
          <w:rFonts w:hint="cs"/>
          <w:rtl/>
          <w:lang w:eastAsia="he-IL"/>
        </w:rPr>
        <w:t xml:space="preserve">חברת הגבייה". </w:t>
      </w:r>
    </w:p>
    <w:p w:rsidR="003F6419" w:rsidRDefault="003F6419" w:rsidP="00EC06E4">
      <w:pPr>
        <w:rPr>
          <w:rtl/>
          <w:lang w:eastAsia="he-IL"/>
        </w:rPr>
      </w:pPr>
    </w:p>
    <w:p w:rsidR="003F6419" w:rsidRDefault="003F6419" w:rsidP="00ED3EFE">
      <w:pPr>
        <w:pStyle w:val="a5"/>
        <w:rPr>
          <w:rtl/>
        </w:rPr>
      </w:pPr>
      <w:bookmarkStart w:id="3308" w:name="ET_speaker_גלעד_קרן_631"/>
      <w:r w:rsidRPr="00ED3EFE">
        <w:rPr>
          <w:rStyle w:val="TagStyle"/>
          <w:rtl/>
        </w:rPr>
        <w:t xml:space="preserve"> &lt;&lt; דובר &gt;&gt;</w:t>
      </w:r>
      <w:r w:rsidRPr="003F6419">
        <w:rPr>
          <w:rStyle w:val="TagStyle"/>
          <w:rtl/>
        </w:rPr>
        <w:t xml:space="preserve"> </w:t>
      </w:r>
      <w:r>
        <w:rPr>
          <w:rtl/>
        </w:rPr>
        <w:t>גלעד קרן:</w:t>
      </w:r>
      <w:r w:rsidRPr="003F6419">
        <w:rPr>
          <w:rStyle w:val="TagStyle"/>
          <w:rtl/>
        </w:rPr>
        <w:t xml:space="preserve"> </w:t>
      </w:r>
      <w:r w:rsidRPr="00ED3EFE">
        <w:rPr>
          <w:rStyle w:val="TagStyle"/>
          <w:rtl/>
        </w:rPr>
        <w:t>&lt;&lt; דובר &gt;&gt;</w:t>
      </w:r>
      <w:r>
        <w:rPr>
          <w:rtl/>
        </w:rPr>
        <w:t xml:space="preserve">   </w:t>
      </w:r>
      <w:bookmarkEnd w:id="3308"/>
    </w:p>
    <w:p w:rsidR="003F6419" w:rsidRDefault="003F6419" w:rsidP="003F6419">
      <w:pPr>
        <w:pStyle w:val="KeepWithNext"/>
        <w:rPr>
          <w:rtl/>
          <w:lang w:eastAsia="he-IL"/>
        </w:rPr>
      </w:pPr>
    </w:p>
    <w:p w:rsidR="003F6419" w:rsidRDefault="003F6419" w:rsidP="003F6419">
      <w:pPr>
        <w:rPr>
          <w:rtl/>
          <w:lang w:eastAsia="he-IL"/>
        </w:rPr>
      </w:pPr>
      <w:r>
        <w:rPr>
          <w:rFonts w:hint="cs"/>
          <w:rtl/>
          <w:lang w:eastAsia="he-IL"/>
        </w:rPr>
        <w:t xml:space="preserve">יש הגדרה של מה </w:t>
      </w:r>
      <w:bookmarkStart w:id="3309" w:name="_ETM_Q1_8651643"/>
      <w:bookmarkEnd w:id="3309"/>
      <w:r>
        <w:rPr>
          <w:rFonts w:hint="cs"/>
          <w:rtl/>
          <w:lang w:eastAsia="he-IL"/>
        </w:rPr>
        <w:t xml:space="preserve">זה "קשר כלכלי". כתוב: "לעניין זה, 'קשר כלכלי' </w:t>
      </w:r>
      <w:r>
        <w:rPr>
          <w:rtl/>
          <w:lang w:eastAsia="he-IL"/>
        </w:rPr>
        <w:t>–</w:t>
      </w:r>
      <w:r>
        <w:rPr>
          <w:rFonts w:hint="cs"/>
          <w:rtl/>
          <w:lang w:eastAsia="he-IL"/>
        </w:rPr>
        <w:t xml:space="preserve"> מתן או קבלה של הלוואות או של </w:t>
      </w:r>
      <w:bookmarkStart w:id="3310" w:name="_ETM_Q1_8658842"/>
      <w:bookmarkEnd w:id="3310"/>
      <w:r>
        <w:rPr>
          <w:rFonts w:hint="cs"/>
          <w:rtl/>
          <w:lang w:eastAsia="he-IL"/>
        </w:rPr>
        <w:t xml:space="preserve">מקדמות כספיות ... שותפות בעסקים, עסקאות  משותפות, שותפות בנכסים". לא מדובר על מה שדיברנו כרגע ולכן צריך </w:t>
      </w:r>
      <w:bookmarkStart w:id="3311" w:name="_ETM_Q1_8664900"/>
      <w:bookmarkEnd w:id="3311"/>
      <w:r>
        <w:rPr>
          <w:rFonts w:hint="cs"/>
          <w:rtl/>
          <w:lang w:eastAsia="he-IL"/>
        </w:rPr>
        <w:t xml:space="preserve">להבהיר את זה בנוסח. כרגע הנוסח לא מבהיר את הסוגיה </w:t>
      </w:r>
      <w:bookmarkStart w:id="3312" w:name="_ETM_Q1_8666296"/>
      <w:bookmarkEnd w:id="3312"/>
      <w:r>
        <w:rPr>
          <w:rFonts w:hint="cs"/>
          <w:rtl/>
          <w:lang w:eastAsia="he-IL"/>
        </w:rPr>
        <w:t xml:space="preserve">הזאת. </w:t>
      </w:r>
      <w:bookmarkStart w:id="3313" w:name="_ETM_Q1_8675277"/>
      <w:bookmarkEnd w:id="3313"/>
    </w:p>
    <w:p w:rsidR="003F6419" w:rsidRDefault="003F6419" w:rsidP="003F6419">
      <w:pPr>
        <w:rPr>
          <w:rtl/>
          <w:lang w:eastAsia="he-IL"/>
        </w:rPr>
      </w:pPr>
      <w:bookmarkStart w:id="3314" w:name="_ETM_Q1_8675353"/>
      <w:bookmarkEnd w:id="3314"/>
    </w:p>
    <w:p w:rsidR="003F6419" w:rsidRDefault="003F6419" w:rsidP="00ED3EFE">
      <w:pPr>
        <w:pStyle w:val="a5"/>
        <w:rPr>
          <w:rtl/>
        </w:rPr>
      </w:pPr>
      <w:bookmarkStart w:id="3315" w:name="ET_speaker_תומר_ביטון_632"/>
      <w:r w:rsidRPr="00ED3EFE">
        <w:rPr>
          <w:rStyle w:val="TagStyle"/>
          <w:rtl/>
        </w:rPr>
        <w:t xml:space="preserve"> &lt;&lt; דובר &gt;&gt;</w:t>
      </w:r>
      <w:r w:rsidRPr="003F6419">
        <w:rPr>
          <w:rStyle w:val="TagStyle"/>
          <w:rtl/>
        </w:rPr>
        <w:t xml:space="preserve"> </w:t>
      </w:r>
      <w:r>
        <w:rPr>
          <w:rtl/>
        </w:rPr>
        <w:t>תומר ביטון:</w:t>
      </w:r>
      <w:r w:rsidRPr="003F6419">
        <w:rPr>
          <w:rStyle w:val="TagStyle"/>
          <w:rtl/>
        </w:rPr>
        <w:t xml:space="preserve"> </w:t>
      </w:r>
      <w:r w:rsidRPr="00ED3EFE">
        <w:rPr>
          <w:rStyle w:val="TagStyle"/>
          <w:rtl/>
        </w:rPr>
        <w:t>&lt;&lt; דובר &gt;&gt;</w:t>
      </w:r>
      <w:r>
        <w:rPr>
          <w:rtl/>
        </w:rPr>
        <w:t xml:space="preserve">   </w:t>
      </w:r>
      <w:bookmarkEnd w:id="3315"/>
    </w:p>
    <w:p w:rsidR="003F6419" w:rsidRDefault="003F6419" w:rsidP="003F6419">
      <w:pPr>
        <w:pStyle w:val="KeepWithNext"/>
        <w:rPr>
          <w:rtl/>
          <w:lang w:eastAsia="he-IL"/>
        </w:rPr>
      </w:pPr>
    </w:p>
    <w:p w:rsidR="003F6419" w:rsidRDefault="003F6419" w:rsidP="003F6419">
      <w:pPr>
        <w:rPr>
          <w:rtl/>
          <w:lang w:eastAsia="he-IL"/>
        </w:rPr>
      </w:pPr>
      <w:r>
        <w:rPr>
          <w:rFonts w:hint="cs"/>
          <w:rtl/>
          <w:lang w:eastAsia="he-IL"/>
        </w:rPr>
        <w:t xml:space="preserve">אבל אם זה לא נכנס לתפקידי חברת הגבייה, אז ממילא זה למעט זה הנוגע לתפקידי חברת הגבייה. </w:t>
      </w:r>
    </w:p>
    <w:p w:rsidR="003F6419" w:rsidRDefault="003F6419" w:rsidP="003F6419">
      <w:pPr>
        <w:rPr>
          <w:rtl/>
          <w:lang w:eastAsia="he-IL"/>
        </w:rPr>
      </w:pPr>
      <w:bookmarkStart w:id="3316" w:name="_ETM_Q1_8680824"/>
      <w:bookmarkStart w:id="3317" w:name="_ETM_Q1_8680899"/>
      <w:bookmarkEnd w:id="3316"/>
      <w:bookmarkEnd w:id="3317"/>
    </w:p>
    <w:p w:rsidR="003F6419" w:rsidRDefault="003F6419" w:rsidP="00ED3EFE">
      <w:pPr>
        <w:pStyle w:val="af8"/>
        <w:rPr>
          <w:rtl/>
        </w:rPr>
      </w:pPr>
      <w:bookmarkStart w:id="3318" w:name="ET_yor_5854_633"/>
      <w:r w:rsidRPr="00ED3EFE">
        <w:rPr>
          <w:rStyle w:val="TagStyle"/>
          <w:rtl/>
        </w:rPr>
        <w:t xml:space="preserve"> &lt;&lt; יור &gt;&gt;</w:t>
      </w:r>
      <w:r w:rsidRPr="003F6419">
        <w:rPr>
          <w:rStyle w:val="TagStyle"/>
          <w:rtl/>
        </w:rPr>
        <w:t xml:space="preserve"> </w:t>
      </w:r>
      <w:r>
        <w:rPr>
          <w:rtl/>
        </w:rPr>
        <w:t>היו"ר ווליד טאהא:</w:t>
      </w:r>
      <w:r w:rsidRPr="003F6419">
        <w:rPr>
          <w:rStyle w:val="TagStyle"/>
          <w:rtl/>
        </w:rPr>
        <w:t xml:space="preserve"> </w:t>
      </w:r>
      <w:r w:rsidRPr="00ED3EFE">
        <w:rPr>
          <w:rStyle w:val="TagStyle"/>
          <w:rtl/>
        </w:rPr>
        <w:t>&lt;&lt; יור &gt;&gt;</w:t>
      </w:r>
      <w:r>
        <w:rPr>
          <w:rtl/>
        </w:rPr>
        <w:t xml:space="preserve">   </w:t>
      </w:r>
      <w:bookmarkEnd w:id="3318"/>
    </w:p>
    <w:p w:rsidR="003F6419" w:rsidRDefault="003F6419" w:rsidP="003F6419">
      <w:pPr>
        <w:pStyle w:val="KeepWithNext"/>
        <w:rPr>
          <w:rtl/>
          <w:lang w:eastAsia="he-IL"/>
        </w:rPr>
      </w:pPr>
    </w:p>
    <w:p w:rsidR="003F6419" w:rsidRDefault="003F6419" w:rsidP="003F6419">
      <w:pPr>
        <w:rPr>
          <w:rtl/>
          <w:lang w:eastAsia="he-IL"/>
        </w:rPr>
      </w:pPr>
      <w:bookmarkStart w:id="3319" w:name="_ETM_Q1_8683949"/>
      <w:bookmarkEnd w:id="3319"/>
      <w:r>
        <w:rPr>
          <w:rFonts w:hint="cs"/>
          <w:rtl/>
          <w:lang w:eastAsia="he-IL"/>
        </w:rPr>
        <w:t xml:space="preserve">אני רוצה </w:t>
      </w:r>
      <w:bookmarkStart w:id="3320" w:name="_ETM_Q1_8685839"/>
      <w:bookmarkEnd w:id="3320"/>
      <w:r>
        <w:rPr>
          <w:rFonts w:hint="cs"/>
          <w:rtl/>
          <w:lang w:eastAsia="he-IL"/>
        </w:rPr>
        <w:t xml:space="preserve">לעבור לזום, לדבי גילד חיו מהאגודה לזכויות האזרח. </w:t>
      </w:r>
      <w:bookmarkStart w:id="3321" w:name="_ETM_Q1_8687267"/>
      <w:bookmarkEnd w:id="3321"/>
    </w:p>
    <w:p w:rsidR="003F6419" w:rsidRDefault="003F6419" w:rsidP="003F6419">
      <w:pPr>
        <w:rPr>
          <w:rtl/>
          <w:lang w:eastAsia="he-IL"/>
        </w:rPr>
      </w:pPr>
      <w:bookmarkStart w:id="3322" w:name="_ETM_Q1_8687342"/>
      <w:bookmarkStart w:id="3323" w:name="_ETM_Q1_8689333"/>
      <w:bookmarkEnd w:id="3322"/>
      <w:bookmarkEnd w:id="3323"/>
    </w:p>
    <w:p w:rsidR="003F6419" w:rsidRDefault="003F6419" w:rsidP="00ED3EFE">
      <w:pPr>
        <w:pStyle w:val="afb"/>
        <w:rPr>
          <w:rtl/>
          <w:lang w:eastAsia="he-IL"/>
        </w:rPr>
      </w:pPr>
      <w:bookmarkStart w:id="3324" w:name="ET_guest_560137_634"/>
      <w:r w:rsidRPr="00ED3EFE">
        <w:rPr>
          <w:rStyle w:val="TagStyle"/>
          <w:rtl/>
        </w:rPr>
        <w:t xml:space="preserve"> &lt;&lt; אורח &gt;&gt;</w:t>
      </w:r>
      <w:r w:rsidRPr="003F6419">
        <w:rPr>
          <w:rStyle w:val="TagStyle"/>
          <w:rtl/>
        </w:rPr>
        <w:t xml:space="preserve"> </w:t>
      </w:r>
      <w:r>
        <w:rPr>
          <w:rtl/>
          <w:lang w:eastAsia="he-IL"/>
        </w:rPr>
        <w:t>דבי גילד חיו:</w:t>
      </w:r>
      <w:r w:rsidRPr="003F6419">
        <w:rPr>
          <w:rStyle w:val="TagStyle"/>
          <w:rtl/>
        </w:rPr>
        <w:t xml:space="preserve"> </w:t>
      </w:r>
      <w:r w:rsidRPr="00ED3EFE">
        <w:rPr>
          <w:rStyle w:val="TagStyle"/>
          <w:rtl/>
        </w:rPr>
        <w:t>&lt;&lt; אורח &gt;&gt;</w:t>
      </w:r>
      <w:r>
        <w:rPr>
          <w:rtl/>
          <w:lang w:eastAsia="he-IL"/>
        </w:rPr>
        <w:t xml:space="preserve">   </w:t>
      </w:r>
      <w:bookmarkEnd w:id="3324"/>
    </w:p>
    <w:p w:rsidR="003F6419" w:rsidRDefault="003F6419" w:rsidP="003F6419">
      <w:pPr>
        <w:pStyle w:val="KeepWithNext"/>
        <w:rPr>
          <w:rtl/>
          <w:lang w:eastAsia="he-IL"/>
        </w:rPr>
      </w:pPr>
    </w:p>
    <w:p w:rsidR="00E66478" w:rsidRDefault="003F6419" w:rsidP="003F6419">
      <w:pPr>
        <w:rPr>
          <w:rtl/>
          <w:lang w:eastAsia="he-IL"/>
        </w:rPr>
      </w:pPr>
      <w:bookmarkStart w:id="3325" w:name="_ETM_Q1_8689795"/>
      <w:bookmarkStart w:id="3326" w:name="_ETM_Q1_8689877"/>
      <w:bookmarkStart w:id="3327" w:name="_ETM_Q1_8696164"/>
      <w:bookmarkEnd w:id="3325"/>
      <w:bookmarkEnd w:id="3326"/>
      <w:bookmarkEnd w:id="3327"/>
      <w:r>
        <w:rPr>
          <w:rFonts w:hint="cs"/>
          <w:rtl/>
          <w:lang w:eastAsia="he-IL"/>
        </w:rPr>
        <w:t xml:space="preserve">תודה. יש לי כל מיני הערות לנוסח שפורסם לדיון. אני </w:t>
      </w:r>
      <w:bookmarkStart w:id="3328" w:name="_ETM_Q1_8703469"/>
      <w:bookmarkEnd w:id="3328"/>
      <w:r>
        <w:rPr>
          <w:rFonts w:hint="cs"/>
          <w:rtl/>
          <w:lang w:eastAsia="he-IL"/>
        </w:rPr>
        <w:t xml:space="preserve">אנסה לקצר, אבל לעבור על הדברים. </w:t>
      </w:r>
      <w:bookmarkStart w:id="3329" w:name="_ETM_Q1_8709920"/>
      <w:bookmarkStart w:id="3330" w:name="_ETM_Q1_8710002"/>
      <w:bookmarkStart w:id="3331" w:name="_ETM_Q1_8711010"/>
      <w:bookmarkStart w:id="3332" w:name="_ETM_Q1_8711080"/>
      <w:bookmarkEnd w:id="3329"/>
      <w:bookmarkEnd w:id="3330"/>
      <w:bookmarkEnd w:id="3331"/>
      <w:bookmarkEnd w:id="3332"/>
      <w:r>
        <w:rPr>
          <w:rFonts w:hint="cs"/>
          <w:rtl/>
          <w:lang w:eastAsia="he-IL"/>
        </w:rPr>
        <w:t xml:space="preserve">אני אגיד משפט פתיחה, </w:t>
      </w:r>
      <w:bookmarkStart w:id="3333" w:name="_ETM_Q1_8707516"/>
      <w:bookmarkEnd w:id="3333"/>
      <w:r>
        <w:rPr>
          <w:rFonts w:hint="cs"/>
          <w:rtl/>
          <w:lang w:eastAsia="he-IL"/>
        </w:rPr>
        <w:t xml:space="preserve">שמאוד מצער אותי או מדהים אותי, אני לא יודעת מה, </w:t>
      </w:r>
      <w:bookmarkStart w:id="3334" w:name="_ETM_Q1_8711837"/>
      <w:bookmarkEnd w:id="3334"/>
      <w:r>
        <w:rPr>
          <w:rFonts w:hint="cs"/>
          <w:rtl/>
          <w:lang w:eastAsia="he-IL"/>
        </w:rPr>
        <w:t xml:space="preserve">לשמוע את רשויות המדינה </w:t>
      </w:r>
      <w:r>
        <w:rPr>
          <w:rtl/>
          <w:lang w:eastAsia="he-IL"/>
        </w:rPr>
        <w:t>–</w:t>
      </w:r>
      <w:r>
        <w:rPr>
          <w:rFonts w:hint="cs"/>
          <w:rtl/>
          <w:lang w:eastAsia="he-IL"/>
        </w:rPr>
        <w:t xml:space="preserve"> רשות המסים, </w:t>
      </w:r>
      <w:bookmarkStart w:id="3335" w:name="_ETM_Q1_8711821"/>
      <w:bookmarkEnd w:id="3335"/>
      <w:r>
        <w:rPr>
          <w:rFonts w:hint="cs"/>
          <w:rtl/>
          <w:lang w:eastAsia="he-IL"/>
        </w:rPr>
        <w:t xml:space="preserve">האוצר והמשפטים </w:t>
      </w:r>
      <w:r>
        <w:rPr>
          <w:rtl/>
          <w:lang w:eastAsia="he-IL"/>
        </w:rPr>
        <w:t>–</w:t>
      </w:r>
      <w:r>
        <w:rPr>
          <w:rFonts w:hint="cs"/>
          <w:rtl/>
          <w:lang w:eastAsia="he-IL"/>
        </w:rPr>
        <w:t xml:space="preserve"> מדברים על זה שכמה מצער שהם </w:t>
      </w:r>
      <w:bookmarkStart w:id="3336" w:name="_ETM_Q1_8718524"/>
      <w:bookmarkEnd w:id="3336"/>
      <w:r>
        <w:rPr>
          <w:rFonts w:hint="cs"/>
          <w:rtl/>
          <w:lang w:eastAsia="he-IL"/>
        </w:rPr>
        <w:t xml:space="preserve">לא יכולים להשתמש בפקודה הפוגענית הזאת כמו שהרשויות האחרות </w:t>
      </w:r>
      <w:bookmarkStart w:id="3337" w:name="_ETM_Q1_8726085"/>
      <w:bookmarkEnd w:id="3337"/>
      <w:r>
        <w:rPr>
          <w:rFonts w:hint="cs"/>
          <w:rtl/>
          <w:lang w:eastAsia="he-IL"/>
        </w:rPr>
        <w:t>משתמשות ושמנמיכים את עמדתם ויכולותיהם או כל מיני דברים</w:t>
      </w:r>
      <w:bookmarkStart w:id="3338" w:name="_ETM_Q1_8730594"/>
      <w:bookmarkEnd w:id="3338"/>
      <w:r>
        <w:rPr>
          <w:rFonts w:hint="cs"/>
          <w:rtl/>
          <w:lang w:eastAsia="he-IL"/>
        </w:rPr>
        <w:t xml:space="preserve"> שהם לא רוצים לעשות, כמו אישורי מסירה, כי זה</w:t>
      </w:r>
      <w:bookmarkStart w:id="3339" w:name="_ETM_Q1_8730944"/>
      <w:bookmarkEnd w:id="3339"/>
      <w:r>
        <w:rPr>
          <w:rFonts w:hint="cs"/>
          <w:rtl/>
          <w:lang w:eastAsia="he-IL"/>
        </w:rPr>
        <w:t xml:space="preserve"> עולה להם כסף. הייתי </w:t>
      </w:r>
      <w:r w:rsidR="00E66478">
        <w:rPr>
          <w:rFonts w:hint="cs"/>
          <w:rtl/>
          <w:lang w:eastAsia="he-IL"/>
        </w:rPr>
        <w:t xml:space="preserve">מצפה שרשויות המדינה, לפני כל </w:t>
      </w:r>
      <w:bookmarkStart w:id="3340" w:name="_ETM_Q1_8737110"/>
      <w:bookmarkEnd w:id="3340"/>
      <w:r w:rsidR="00E66478">
        <w:rPr>
          <w:rFonts w:hint="cs"/>
          <w:rtl/>
          <w:lang w:eastAsia="he-IL"/>
        </w:rPr>
        <w:t xml:space="preserve">דבר אחר, יהיו אלה שמגינים על זכויות אדם, </w:t>
      </w:r>
      <w:bookmarkStart w:id="3341" w:name="_ETM_Q1_8743547"/>
      <w:bookmarkEnd w:id="3341"/>
      <w:r w:rsidR="00E66478">
        <w:rPr>
          <w:rFonts w:hint="cs"/>
          <w:rtl/>
          <w:lang w:eastAsia="he-IL"/>
        </w:rPr>
        <w:t xml:space="preserve">במיוחד של האוכלוסיות הכי מוחלשות. </w:t>
      </w:r>
    </w:p>
    <w:p w:rsidR="00E66478" w:rsidRDefault="00E66478" w:rsidP="003F6419">
      <w:pPr>
        <w:rPr>
          <w:rtl/>
          <w:lang w:eastAsia="he-IL"/>
        </w:rPr>
      </w:pPr>
      <w:bookmarkStart w:id="3342" w:name="_ETM_Q1_8746518"/>
      <w:bookmarkStart w:id="3343" w:name="_ETM_Q1_8746601"/>
      <w:bookmarkStart w:id="3344" w:name="_ETM_Q1_8747020"/>
      <w:bookmarkEnd w:id="3342"/>
      <w:bookmarkEnd w:id="3343"/>
      <w:bookmarkEnd w:id="3344"/>
    </w:p>
    <w:p w:rsidR="00E66478" w:rsidRDefault="00E66478" w:rsidP="00ED3EFE">
      <w:pPr>
        <w:pStyle w:val="af8"/>
        <w:rPr>
          <w:rtl/>
        </w:rPr>
      </w:pPr>
      <w:bookmarkStart w:id="3345" w:name="ET_yor_5854_635"/>
      <w:r w:rsidRPr="00ED3EFE">
        <w:rPr>
          <w:rStyle w:val="TagStyle"/>
          <w:rtl/>
        </w:rPr>
        <w:t xml:space="preserve"> &lt;&lt; יור &gt;&gt;</w:t>
      </w:r>
      <w:r w:rsidRPr="00E66478">
        <w:rPr>
          <w:rStyle w:val="TagStyle"/>
          <w:rtl/>
        </w:rPr>
        <w:t xml:space="preserve"> </w:t>
      </w:r>
      <w:r>
        <w:rPr>
          <w:rtl/>
        </w:rPr>
        <w:t>היו"ר ווליד טאהא:</w:t>
      </w:r>
      <w:r w:rsidRPr="00E66478">
        <w:rPr>
          <w:rStyle w:val="TagStyle"/>
          <w:rtl/>
        </w:rPr>
        <w:t xml:space="preserve"> </w:t>
      </w:r>
      <w:r w:rsidRPr="00ED3EFE">
        <w:rPr>
          <w:rStyle w:val="TagStyle"/>
          <w:rtl/>
        </w:rPr>
        <w:t>&lt;&lt; יור &gt;&gt;</w:t>
      </w:r>
      <w:r>
        <w:rPr>
          <w:rtl/>
        </w:rPr>
        <w:t xml:space="preserve">   </w:t>
      </w:r>
      <w:bookmarkEnd w:id="3345"/>
    </w:p>
    <w:p w:rsidR="00E66478" w:rsidRDefault="00E66478" w:rsidP="00E66478">
      <w:pPr>
        <w:pStyle w:val="KeepWithNext"/>
        <w:rPr>
          <w:rtl/>
          <w:lang w:eastAsia="he-IL"/>
        </w:rPr>
      </w:pPr>
    </w:p>
    <w:p w:rsidR="00E66478" w:rsidRDefault="00E66478" w:rsidP="00E66478">
      <w:pPr>
        <w:rPr>
          <w:rtl/>
          <w:lang w:eastAsia="he-IL"/>
        </w:rPr>
      </w:pPr>
      <w:r>
        <w:rPr>
          <w:rFonts w:hint="cs"/>
          <w:rtl/>
          <w:lang w:eastAsia="he-IL"/>
        </w:rPr>
        <w:t>תלוי איך מגדירים אותם. את מגדירה אותם "האוכלוסיות הכי מוחלשות", הם מגדירים אותם "עבריינים".</w:t>
      </w:r>
    </w:p>
    <w:p w:rsidR="00E66478" w:rsidRDefault="00E66478" w:rsidP="00E66478">
      <w:pPr>
        <w:rPr>
          <w:rtl/>
          <w:lang w:eastAsia="he-IL"/>
        </w:rPr>
      </w:pPr>
    </w:p>
    <w:p w:rsidR="00E66478" w:rsidRDefault="00E66478" w:rsidP="00ED3EFE">
      <w:pPr>
        <w:pStyle w:val="afb"/>
        <w:rPr>
          <w:rtl/>
          <w:lang w:eastAsia="he-IL"/>
        </w:rPr>
      </w:pPr>
      <w:bookmarkStart w:id="3346" w:name="ET_guest_560137_636"/>
      <w:r w:rsidRPr="00ED3EFE">
        <w:rPr>
          <w:rStyle w:val="TagStyle"/>
          <w:rtl/>
        </w:rPr>
        <w:t xml:space="preserve"> &lt;&lt; אורח &gt;&gt;</w:t>
      </w:r>
      <w:r w:rsidRPr="00E66478">
        <w:rPr>
          <w:rStyle w:val="TagStyle"/>
          <w:rtl/>
        </w:rPr>
        <w:t xml:space="preserve"> </w:t>
      </w:r>
      <w:r>
        <w:rPr>
          <w:rtl/>
          <w:lang w:eastAsia="he-IL"/>
        </w:rPr>
        <w:t>דבי גילד חיו:</w:t>
      </w:r>
      <w:r w:rsidRPr="00E66478">
        <w:rPr>
          <w:rStyle w:val="TagStyle"/>
          <w:rtl/>
        </w:rPr>
        <w:t xml:space="preserve"> </w:t>
      </w:r>
      <w:r w:rsidRPr="00ED3EFE">
        <w:rPr>
          <w:rStyle w:val="TagStyle"/>
          <w:rtl/>
        </w:rPr>
        <w:t>&lt;&lt; אורח &gt;&gt;</w:t>
      </w:r>
      <w:r>
        <w:rPr>
          <w:rtl/>
          <w:lang w:eastAsia="he-IL"/>
        </w:rPr>
        <w:t xml:space="preserve">   </w:t>
      </w:r>
      <w:bookmarkEnd w:id="3346"/>
    </w:p>
    <w:p w:rsidR="00E66478" w:rsidRDefault="00E66478" w:rsidP="00E66478">
      <w:pPr>
        <w:pStyle w:val="KeepWithNext"/>
        <w:rPr>
          <w:rtl/>
          <w:lang w:eastAsia="he-IL"/>
        </w:rPr>
      </w:pPr>
    </w:p>
    <w:p w:rsidR="00E66478" w:rsidRDefault="00E66478" w:rsidP="00E66478">
      <w:pPr>
        <w:rPr>
          <w:rtl/>
          <w:lang w:eastAsia="he-IL"/>
        </w:rPr>
      </w:pPr>
      <w:r>
        <w:rPr>
          <w:rFonts w:hint="cs"/>
          <w:rtl/>
          <w:lang w:eastAsia="he-IL"/>
        </w:rPr>
        <w:t xml:space="preserve">זו תחילת הבעיה, </w:t>
      </w:r>
      <w:bookmarkStart w:id="3347" w:name="_ETM_Q1_8761601"/>
      <w:bookmarkEnd w:id="3347"/>
      <w:r>
        <w:rPr>
          <w:rFonts w:hint="cs"/>
          <w:rtl/>
          <w:lang w:eastAsia="he-IL"/>
        </w:rPr>
        <w:t xml:space="preserve">שלא מסתכלים על הקשיים ועל הפגיעה באנשים, אלא רק כאנשים </w:t>
      </w:r>
      <w:bookmarkStart w:id="3348" w:name="_ETM_Q1_8765198"/>
      <w:bookmarkEnd w:id="3348"/>
      <w:r>
        <w:rPr>
          <w:rFonts w:hint="cs"/>
          <w:rtl/>
          <w:lang w:eastAsia="he-IL"/>
        </w:rPr>
        <w:t xml:space="preserve">שחייבים כסף ומסתכלים רק מהעין של איך יגבו את הכסף </w:t>
      </w:r>
      <w:bookmarkStart w:id="3349" w:name="_ETM_Q1_8765742"/>
      <w:bookmarkEnd w:id="3349"/>
      <w:r>
        <w:rPr>
          <w:rFonts w:hint="cs"/>
          <w:rtl/>
          <w:lang w:eastAsia="he-IL"/>
        </w:rPr>
        <w:t xml:space="preserve">ושום דבר אחר. </w:t>
      </w:r>
    </w:p>
    <w:p w:rsidR="00E66478" w:rsidRDefault="00E66478" w:rsidP="00E66478">
      <w:pPr>
        <w:rPr>
          <w:rtl/>
          <w:lang w:eastAsia="he-IL"/>
        </w:rPr>
      </w:pPr>
    </w:p>
    <w:p w:rsidR="00E66478" w:rsidRDefault="00E66478" w:rsidP="00E66478">
      <w:pPr>
        <w:rPr>
          <w:rtl/>
          <w:lang w:eastAsia="he-IL"/>
        </w:rPr>
      </w:pPr>
      <w:r>
        <w:rPr>
          <w:rFonts w:hint="cs"/>
          <w:rtl/>
          <w:lang w:eastAsia="he-IL"/>
        </w:rPr>
        <w:t xml:space="preserve">כבר במיליון פסקי דין בית המשפט אמר </w:t>
      </w:r>
      <w:bookmarkStart w:id="3350" w:name="_ETM_Q1_8772250"/>
      <w:bookmarkEnd w:id="3350"/>
      <w:r>
        <w:rPr>
          <w:rFonts w:hint="cs"/>
          <w:rtl/>
          <w:lang w:eastAsia="he-IL"/>
        </w:rPr>
        <w:t xml:space="preserve">שמימוש זכויות אדם עולה כסף. כל הרשויות האלה שיושבות פה, </w:t>
      </w:r>
      <w:bookmarkStart w:id="3351" w:name="_ETM_Q1_8774692"/>
      <w:bookmarkEnd w:id="3351"/>
      <w:r>
        <w:rPr>
          <w:rFonts w:hint="cs"/>
          <w:rtl/>
          <w:lang w:eastAsia="he-IL"/>
        </w:rPr>
        <w:t xml:space="preserve">ובטח משרד המשפטים, יודעים את זה. אם יש איזה </w:t>
      </w:r>
      <w:bookmarkStart w:id="3352" w:name="_ETM_Q1_8777115"/>
      <w:bookmarkEnd w:id="3352"/>
      <w:r>
        <w:rPr>
          <w:rFonts w:hint="cs"/>
          <w:rtl/>
          <w:lang w:eastAsia="he-IL"/>
        </w:rPr>
        <w:t xml:space="preserve">הוצאה  שצריך לעשות </w:t>
      </w:r>
      <w:r w:rsidR="00360D25">
        <w:rPr>
          <w:rFonts w:hint="cs"/>
          <w:rtl/>
          <w:lang w:eastAsia="he-IL"/>
        </w:rPr>
        <w:t>- - -</w:t>
      </w:r>
    </w:p>
    <w:p w:rsidR="00360D25" w:rsidRDefault="00360D25" w:rsidP="00E66478">
      <w:pPr>
        <w:rPr>
          <w:rtl/>
          <w:lang w:eastAsia="he-IL"/>
        </w:rPr>
      </w:pPr>
    </w:p>
    <w:p w:rsidR="00360D25" w:rsidRDefault="00360D25" w:rsidP="00ED3EFE">
      <w:pPr>
        <w:pStyle w:val="af8"/>
        <w:rPr>
          <w:rtl/>
        </w:rPr>
      </w:pPr>
      <w:bookmarkStart w:id="3353" w:name="ET_yor_5854_637"/>
      <w:r w:rsidRPr="00ED3EFE">
        <w:rPr>
          <w:rStyle w:val="TagStyle"/>
          <w:rtl/>
        </w:rPr>
        <w:t xml:space="preserve"> &lt;&lt; יור &gt;&gt;</w:t>
      </w:r>
      <w:r w:rsidRPr="00360D25">
        <w:rPr>
          <w:rStyle w:val="TagStyle"/>
          <w:rtl/>
        </w:rPr>
        <w:t xml:space="preserve"> </w:t>
      </w:r>
      <w:r>
        <w:rPr>
          <w:rtl/>
        </w:rPr>
        <w:t>היו"ר ווליד טאהא:</w:t>
      </w:r>
      <w:r w:rsidRPr="00360D25">
        <w:rPr>
          <w:rStyle w:val="TagStyle"/>
          <w:rtl/>
        </w:rPr>
        <w:t xml:space="preserve"> </w:t>
      </w:r>
      <w:r w:rsidRPr="00ED3EFE">
        <w:rPr>
          <w:rStyle w:val="TagStyle"/>
          <w:rtl/>
        </w:rPr>
        <w:t>&lt;&lt; יור &gt;&gt;</w:t>
      </w:r>
      <w:r>
        <w:rPr>
          <w:rtl/>
        </w:rPr>
        <w:t xml:space="preserve">   </w:t>
      </w:r>
      <w:bookmarkEnd w:id="3353"/>
    </w:p>
    <w:p w:rsidR="00360D25" w:rsidRDefault="00360D25" w:rsidP="00360D25">
      <w:pPr>
        <w:pStyle w:val="KeepWithNext"/>
        <w:rPr>
          <w:rtl/>
          <w:lang w:eastAsia="he-IL"/>
        </w:rPr>
      </w:pPr>
    </w:p>
    <w:p w:rsidR="00360D25" w:rsidRDefault="00360D25" w:rsidP="00360D25">
      <w:pPr>
        <w:rPr>
          <w:rtl/>
          <w:lang w:eastAsia="he-IL"/>
        </w:rPr>
      </w:pPr>
      <w:r>
        <w:rPr>
          <w:rFonts w:hint="cs"/>
          <w:rtl/>
          <w:lang w:eastAsia="he-IL"/>
        </w:rPr>
        <w:t xml:space="preserve">כן, עולה כסף שצריך להביא אותו בחזרה מהאזרח </w:t>
      </w:r>
      <w:bookmarkStart w:id="3354" w:name="_ETM_Q1_8784214"/>
      <w:bookmarkEnd w:id="3354"/>
      <w:r>
        <w:rPr>
          <w:rFonts w:hint="cs"/>
          <w:rtl/>
          <w:lang w:eastAsia="he-IL"/>
        </w:rPr>
        <w:t>האומלל.</w:t>
      </w:r>
      <w:bookmarkStart w:id="3355" w:name="_ETM_Q1_8788544"/>
      <w:bookmarkEnd w:id="3355"/>
    </w:p>
    <w:p w:rsidR="00360D25" w:rsidRDefault="00360D25" w:rsidP="00360D25">
      <w:pPr>
        <w:rPr>
          <w:rtl/>
          <w:lang w:eastAsia="he-IL"/>
        </w:rPr>
      </w:pPr>
      <w:bookmarkStart w:id="3356" w:name="_ETM_Q1_8788612"/>
      <w:bookmarkEnd w:id="3356"/>
    </w:p>
    <w:p w:rsidR="00360D25" w:rsidRDefault="00360D25" w:rsidP="00ED3EFE">
      <w:pPr>
        <w:pStyle w:val="afb"/>
        <w:rPr>
          <w:rtl/>
          <w:lang w:eastAsia="he-IL"/>
        </w:rPr>
      </w:pPr>
      <w:bookmarkStart w:id="3357" w:name="ET_guest_560137_638"/>
      <w:r w:rsidRPr="00ED3EFE">
        <w:rPr>
          <w:rStyle w:val="TagStyle"/>
          <w:rtl/>
        </w:rPr>
        <w:t xml:space="preserve"> &lt;&lt; אורח &gt;&gt;</w:t>
      </w:r>
      <w:r w:rsidRPr="00360D25">
        <w:rPr>
          <w:rStyle w:val="TagStyle"/>
          <w:rtl/>
        </w:rPr>
        <w:t xml:space="preserve"> </w:t>
      </w:r>
      <w:r>
        <w:rPr>
          <w:rtl/>
          <w:lang w:eastAsia="he-IL"/>
        </w:rPr>
        <w:t>דבי גילד חיו:</w:t>
      </w:r>
      <w:r w:rsidRPr="00360D25">
        <w:rPr>
          <w:rStyle w:val="TagStyle"/>
          <w:rtl/>
        </w:rPr>
        <w:t xml:space="preserve"> </w:t>
      </w:r>
      <w:r w:rsidRPr="00ED3EFE">
        <w:rPr>
          <w:rStyle w:val="TagStyle"/>
          <w:rtl/>
        </w:rPr>
        <w:t>&lt;&lt; אורח &gt;&gt;</w:t>
      </w:r>
      <w:r>
        <w:rPr>
          <w:rtl/>
          <w:lang w:eastAsia="he-IL"/>
        </w:rPr>
        <w:t xml:space="preserve">   </w:t>
      </w:r>
      <w:bookmarkEnd w:id="3357"/>
    </w:p>
    <w:p w:rsidR="00360D25" w:rsidRDefault="00360D25" w:rsidP="00360D25">
      <w:pPr>
        <w:pStyle w:val="KeepWithNext"/>
        <w:rPr>
          <w:rtl/>
          <w:lang w:eastAsia="he-IL"/>
        </w:rPr>
      </w:pPr>
    </w:p>
    <w:p w:rsidR="003F6419" w:rsidRDefault="00360D25" w:rsidP="00360D25">
      <w:pPr>
        <w:rPr>
          <w:rtl/>
          <w:lang w:eastAsia="he-IL"/>
        </w:rPr>
      </w:pPr>
      <w:r>
        <w:rPr>
          <w:rFonts w:hint="cs"/>
          <w:rtl/>
          <w:lang w:eastAsia="he-IL"/>
        </w:rPr>
        <w:t>גם האמירות</w:t>
      </w:r>
      <w:bookmarkStart w:id="3358" w:name="_ETM_Q1_8747101"/>
      <w:bookmarkEnd w:id="3358"/>
      <w:r w:rsidR="00E66478">
        <w:rPr>
          <w:rFonts w:hint="cs"/>
          <w:rtl/>
          <w:lang w:eastAsia="he-IL"/>
        </w:rPr>
        <w:t xml:space="preserve"> </w:t>
      </w:r>
      <w:bookmarkStart w:id="3359" w:name="_ETM_Q1_8745889"/>
      <w:bookmarkEnd w:id="3359"/>
      <w:r>
        <w:rPr>
          <w:rFonts w:hint="cs"/>
          <w:rtl/>
          <w:lang w:eastAsia="he-IL"/>
        </w:rPr>
        <w:t xml:space="preserve">האלה ש"מה פתאום נטיל על אחרים לשלם" </w:t>
      </w:r>
      <w:r>
        <w:rPr>
          <w:rtl/>
          <w:lang w:eastAsia="he-IL"/>
        </w:rPr>
        <w:t>–</w:t>
      </w:r>
      <w:r>
        <w:rPr>
          <w:rFonts w:hint="cs"/>
          <w:rtl/>
          <w:lang w:eastAsia="he-IL"/>
        </w:rPr>
        <w:t xml:space="preserve"> מה </w:t>
      </w:r>
      <w:bookmarkStart w:id="3360" w:name="_ETM_Q1_8791609"/>
      <w:bookmarkEnd w:id="3360"/>
      <w:r>
        <w:rPr>
          <w:rFonts w:hint="cs"/>
          <w:rtl/>
          <w:lang w:eastAsia="he-IL"/>
        </w:rPr>
        <w:t xml:space="preserve">לעשות, אחרים משלמים. אני משלמת על הרבה מאוד דברים בשביל </w:t>
      </w:r>
      <w:bookmarkStart w:id="3361" w:name="_ETM_Q1_8794210"/>
      <w:bookmarkEnd w:id="3361"/>
      <w:r>
        <w:rPr>
          <w:rFonts w:hint="cs"/>
          <w:rtl/>
          <w:lang w:eastAsia="he-IL"/>
        </w:rPr>
        <w:t xml:space="preserve">שאוכלוסיות אחרות במדינה יוכלו לממש את הזכויות שלהם. זה </w:t>
      </w:r>
      <w:bookmarkStart w:id="3362" w:name="_ETM_Q1_8799389"/>
      <w:bookmarkEnd w:id="3362"/>
      <w:r>
        <w:rPr>
          <w:rFonts w:hint="cs"/>
          <w:rtl/>
          <w:lang w:eastAsia="he-IL"/>
        </w:rPr>
        <w:t xml:space="preserve">חלק מהחברה שאנחנו חיים בה וזה דרך מתשלומי מיסוי. ככה </w:t>
      </w:r>
      <w:bookmarkStart w:id="3363" w:name="_ETM_Q1_8808720"/>
      <w:bookmarkEnd w:id="3363"/>
      <w:r>
        <w:rPr>
          <w:rFonts w:hint="cs"/>
          <w:rtl/>
          <w:lang w:eastAsia="he-IL"/>
        </w:rPr>
        <w:t xml:space="preserve">עובדת השיטה </w:t>
      </w:r>
      <w:r>
        <w:rPr>
          <w:rtl/>
          <w:lang w:eastAsia="he-IL"/>
        </w:rPr>
        <w:t>–</w:t>
      </w:r>
      <w:r>
        <w:rPr>
          <w:rFonts w:hint="cs"/>
          <w:rtl/>
          <w:lang w:eastAsia="he-IL"/>
        </w:rPr>
        <w:t xml:space="preserve"> אנחנו נותנים מהכסף שלנו, כדי להגן ע</w:t>
      </w:r>
      <w:bookmarkStart w:id="3364" w:name="_ETM_Q1_8807626"/>
      <w:bookmarkEnd w:id="3364"/>
      <w:r>
        <w:rPr>
          <w:rFonts w:hint="cs"/>
          <w:rtl/>
          <w:lang w:eastAsia="he-IL"/>
        </w:rPr>
        <w:t xml:space="preserve">ל זכויות אדם וכדי להגן על זכויות של אחרים, </w:t>
      </w:r>
      <w:bookmarkStart w:id="3365" w:name="_ETM_Q1_8812137"/>
      <w:bookmarkEnd w:id="3365"/>
      <w:r>
        <w:rPr>
          <w:rFonts w:hint="cs"/>
          <w:rtl/>
          <w:lang w:eastAsia="he-IL"/>
        </w:rPr>
        <w:t>וזה בכל תחומי החיים. אז גם את ה-8 שקלים אנחנו</w:t>
      </w:r>
      <w:bookmarkStart w:id="3366" w:name="_ETM_Q1_8815122"/>
      <w:bookmarkEnd w:id="3366"/>
      <w:r>
        <w:rPr>
          <w:rFonts w:hint="cs"/>
          <w:rtl/>
          <w:lang w:eastAsia="he-IL"/>
        </w:rPr>
        <w:t xml:space="preserve"> נשלם, כדי להגן על זכויות אחרים.</w:t>
      </w:r>
    </w:p>
    <w:p w:rsidR="00360D25" w:rsidRDefault="00360D25" w:rsidP="00360D25">
      <w:pPr>
        <w:rPr>
          <w:rtl/>
          <w:lang w:eastAsia="he-IL"/>
        </w:rPr>
      </w:pPr>
      <w:bookmarkStart w:id="3367" w:name="_ETM_Q1_8823124"/>
      <w:bookmarkStart w:id="3368" w:name="_ETM_Q1_8823194"/>
      <w:bookmarkEnd w:id="3367"/>
      <w:bookmarkEnd w:id="3368"/>
    </w:p>
    <w:p w:rsidR="00DE160D" w:rsidRDefault="00360D25" w:rsidP="00DE160D">
      <w:pPr>
        <w:rPr>
          <w:rtl/>
          <w:lang w:eastAsia="he-IL"/>
        </w:rPr>
      </w:pPr>
      <w:bookmarkStart w:id="3369" w:name="_ETM_Q1_8823883"/>
      <w:bookmarkStart w:id="3370" w:name="_ETM_Q1_8823948"/>
      <w:bookmarkEnd w:id="3369"/>
      <w:bookmarkEnd w:id="3370"/>
      <w:r>
        <w:rPr>
          <w:rFonts w:hint="cs"/>
          <w:rtl/>
          <w:lang w:eastAsia="he-IL"/>
        </w:rPr>
        <w:t xml:space="preserve">לגופן של ההערות </w:t>
      </w:r>
      <w:r>
        <w:rPr>
          <w:rtl/>
          <w:lang w:eastAsia="he-IL"/>
        </w:rPr>
        <w:t>–</w:t>
      </w:r>
      <w:r>
        <w:rPr>
          <w:rFonts w:hint="cs"/>
          <w:rtl/>
          <w:lang w:eastAsia="he-IL"/>
        </w:rPr>
        <w:t xml:space="preserve"> </w:t>
      </w:r>
      <w:bookmarkStart w:id="3371" w:name="_ETM_Q1_8824387"/>
      <w:bookmarkEnd w:id="3371"/>
      <w:r>
        <w:rPr>
          <w:rFonts w:hint="cs"/>
          <w:rtl/>
          <w:lang w:eastAsia="he-IL"/>
        </w:rPr>
        <w:t xml:space="preserve">אני אתחיל מההצעה להעביר את הטיפול באיסוף המידע להנחות. </w:t>
      </w:r>
      <w:bookmarkStart w:id="3372" w:name="_ETM_Q1_8836924"/>
      <w:bookmarkEnd w:id="3372"/>
      <w:r>
        <w:rPr>
          <w:rFonts w:hint="cs"/>
          <w:rtl/>
          <w:lang w:eastAsia="he-IL"/>
        </w:rPr>
        <w:t xml:space="preserve">אדוני, אנחנו די מסכימים על הרבה מהדברים, אני מפצירה בך </w:t>
      </w:r>
      <w:bookmarkStart w:id="3373" w:name="_ETM_Q1_8838791"/>
      <w:bookmarkEnd w:id="3373"/>
      <w:r>
        <w:rPr>
          <w:rFonts w:hint="cs"/>
          <w:rtl/>
          <w:lang w:eastAsia="he-IL"/>
        </w:rPr>
        <w:t xml:space="preserve">שלא לאשר את ההצעה הזאת שהצעת, שהם יעסקו באיסוף החומרים </w:t>
      </w:r>
      <w:bookmarkStart w:id="3374" w:name="_ETM_Q1_8847113"/>
      <w:bookmarkEnd w:id="3374"/>
      <w:r>
        <w:rPr>
          <w:rFonts w:hint="cs"/>
          <w:rtl/>
          <w:lang w:eastAsia="he-IL"/>
        </w:rPr>
        <w:t xml:space="preserve">וכו'. בפועל אנחנו יודעים </w:t>
      </w:r>
      <w:r w:rsidR="00383700">
        <w:rPr>
          <w:rFonts w:hint="cs"/>
          <w:rtl/>
          <w:lang w:eastAsia="he-IL"/>
        </w:rPr>
        <w:t xml:space="preserve">שזה לא יכול להסתיים בזה, </w:t>
      </w:r>
      <w:bookmarkStart w:id="3375" w:name="_ETM_Q1_8851852"/>
      <w:bookmarkEnd w:id="3375"/>
      <w:r w:rsidR="00383700">
        <w:rPr>
          <w:rFonts w:hint="cs"/>
          <w:rtl/>
          <w:lang w:eastAsia="he-IL"/>
        </w:rPr>
        <w:t xml:space="preserve">שזה לא עניין טכני. הרשות המקומית, אם היא לא מקצה אנשים לזה </w:t>
      </w:r>
      <w:bookmarkStart w:id="3376" w:name="_ETM_Q1_8857696"/>
      <w:bookmarkEnd w:id="3376"/>
      <w:r w:rsidR="00383700">
        <w:rPr>
          <w:rFonts w:hint="cs"/>
          <w:rtl/>
          <w:lang w:eastAsia="he-IL"/>
        </w:rPr>
        <w:t xml:space="preserve">או אפילו חברה אחרת שתתעסק עם </w:t>
      </w:r>
      <w:bookmarkStart w:id="3377" w:name="_ETM_Q1_8863492"/>
      <w:bookmarkEnd w:id="3377"/>
      <w:r w:rsidR="00383700">
        <w:rPr>
          <w:rFonts w:hint="cs"/>
          <w:rtl/>
          <w:lang w:eastAsia="he-IL"/>
        </w:rPr>
        <w:t xml:space="preserve">זה </w:t>
      </w:r>
      <w:r w:rsidR="00383700">
        <w:rPr>
          <w:rtl/>
          <w:lang w:eastAsia="he-IL"/>
        </w:rPr>
        <w:t>–</w:t>
      </w:r>
      <w:r w:rsidR="00383700">
        <w:rPr>
          <w:rFonts w:hint="cs"/>
          <w:rtl/>
          <w:lang w:eastAsia="he-IL"/>
        </w:rPr>
        <w:t xml:space="preserve"> הם הרי מחוברים מאוד להפרטות. אני </w:t>
      </w:r>
      <w:bookmarkStart w:id="3378" w:name="_ETM_Q1_8864113"/>
      <w:bookmarkEnd w:id="3378"/>
      <w:r w:rsidR="00383700">
        <w:rPr>
          <w:rFonts w:hint="cs"/>
          <w:rtl/>
          <w:lang w:eastAsia="he-IL"/>
        </w:rPr>
        <w:t xml:space="preserve">גם לא מאשימה אותם לגמרי, כי אין להם תקנים והם </w:t>
      </w:r>
      <w:bookmarkStart w:id="3379" w:name="_ETM_Q1_8865507"/>
      <w:bookmarkEnd w:id="3379"/>
      <w:r w:rsidR="00383700">
        <w:rPr>
          <w:rFonts w:hint="cs"/>
          <w:rtl/>
          <w:lang w:eastAsia="he-IL"/>
        </w:rPr>
        <w:t xml:space="preserve">אולי לא מספיקים </w:t>
      </w:r>
      <w:r w:rsidR="00383700">
        <w:rPr>
          <w:rtl/>
          <w:lang w:eastAsia="he-IL"/>
        </w:rPr>
        <w:t>–</w:t>
      </w:r>
      <w:r w:rsidR="00383700">
        <w:rPr>
          <w:rFonts w:hint="cs"/>
          <w:rtl/>
          <w:lang w:eastAsia="he-IL"/>
        </w:rPr>
        <w:t xml:space="preserve"> כי לא יכול להיות שאותו גוף שגובה את הכסף יעסוק במשהו שקשור לקביעת ההנחות, </w:t>
      </w:r>
      <w:bookmarkStart w:id="3380" w:name="_ETM_Q1_8878972"/>
      <w:bookmarkEnd w:id="3380"/>
      <w:r w:rsidR="00383700">
        <w:rPr>
          <w:rFonts w:hint="cs"/>
          <w:rtl/>
          <w:lang w:eastAsia="he-IL"/>
        </w:rPr>
        <w:t xml:space="preserve">גם אם לכאורה זה טכני. בסופו של דבר עירייה לא </w:t>
      </w:r>
      <w:bookmarkStart w:id="3381" w:name="_ETM_Q1_8881486"/>
      <w:bookmarkEnd w:id="3381"/>
      <w:r w:rsidR="00383700">
        <w:rPr>
          <w:rFonts w:hint="cs"/>
          <w:rtl/>
          <w:lang w:eastAsia="he-IL"/>
        </w:rPr>
        <w:t>יכולה לעבור על עשרות או אלפי תיקים כאלה ולבדוק,</w:t>
      </w:r>
      <w:bookmarkStart w:id="3382" w:name="_ETM_Q1_8883682"/>
      <w:bookmarkEnd w:id="3382"/>
      <w:r w:rsidR="00383700">
        <w:rPr>
          <w:rFonts w:hint="cs"/>
          <w:rtl/>
          <w:lang w:eastAsia="he-IL"/>
        </w:rPr>
        <w:t xml:space="preserve"> הם מסתמכים על מה שאומרת להם חברת הגבייה. </w:t>
      </w:r>
      <w:bookmarkStart w:id="3383" w:name="_ETM_Q1_8890457"/>
      <w:bookmarkEnd w:id="3383"/>
      <w:r w:rsidR="00383700">
        <w:rPr>
          <w:rFonts w:hint="cs"/>
          <w:rtl/>
          <w:lang w:eastAsia="he-IL"/>
        </w:rPr>
        <w:t xml:space="preserve">זה המצב. אנחנו לא יכולים להרשות את הקשר הזה. </w:t>
      </w:r>
      <w:bookmarkStart w:id="3384" w:name="_ETM_Q1_8895720"/>
      <w:bookmarkEnd w:id="3384"/>
      <w:r w:rsidR="00383700">
        <w:rPr>
          <w:rFonts w:hint="cs"/>
          <w:rtl/>
          <w:lang w:eastAsia="he-IL"/>
        </w:rPr>
        <w:t xml:space="preserve">העירייה אומרת שאין לה כוח אדם? בבקשה, שתיקח חברה </w:t>
      </w:r>
      <w:bookmarkStart w:id="3385" w:name="_ETM_Q1_8893292"/>
      <w:bookmarkEnd w:id="3385"/>
      <w:r w:rsidR="00383700">
        <w:rPr>
          <w:rFonts w:hint="cs"/>
          <w:rtl/>
          <w:lang w:eastAsia="he-IL"/>
        </w:rPr>
        <w:t xml:space="preserve">אחרת שתעשה איזה פעילות טכנית, כמו שיש במוקדי קבלת פניות </w:t>
      </w:r>
      <w:bookmarkStart w:id="3386" w:name="_ETM_Q1_8900519"/>
      <w:bookmarkEnd w:id="3386"/>
      <w:r w:rsidR="00383700">
        <w:rPr>
          <w:rFonts w:hint="cs"/>
          <w:rtl/>
          <w:lang w:eastAsia="he-IL"/>
        </w:rPr>
        <w:t xml:space="preserve">ציבור, אבל זו לא יכולה להיות אותה חברה. זה </w:t>
      </w:r>
      <w:bookmarkStart w:id="3387" w:name="_ETM_Q1_8906039"/>
      <w:bookmarkEnd w:id="3387"/>
      <w:r w:rsidR="00383700">
        <w:rPr>
          <w:rFonts w:hint="cs"/>
          <w:rtl/>
          <w:lang w:eastAsia="he-IL"/>
        </w:rPr>
        <w:t xml:space="preserve">בדיוק כמו שדיברתם על מדידת הנכסים, הם לא מבינים </w:t>
      </w:r>
      <w:bookmarkStart w:id="3388" w:name="_ETM_Q1_8910499"/>
      <w:bookmarkEnd w:id="3388"/>
      <w:r w:rsidR="00383700">
        <w:rPr>
          <w:rFonts w:hint="cs"/>
          <w:rtl/>
          <w:lang w:eastAsia="he-IL"/>
        </w:rPr>
        <w:t>מה לא בסדר בזה שאותו בן אדם שמודד את הנכס</w:t>
      </w:r>
      <w:bookmarkStart w:id="3389" w:name="_ETM_Q1_8916475"/>
      <w:bookmarkEnd w:id="3389"/>
      <w:r w:rsidR="00383700">
        <w:rPr>
          <w:rFonts w:hint="cs"/>
          <w:rtl/>
          <w:lang w:eastAsia="he-IL"/>
        </w:rPr>
        <w:t xml:space="preserve">, יכול </w:t>
      </w:r>
      <w:r w:rsidR="00DE160D">
        <w:rPr>
          <w:rFonts w:hint="cs"/>
          <w:rtl/>
          <w:lang w:eastAsia="he-IL"/>
        </w:rPr>
        <w:t>ש</w:t>
      </w:r>
      <w:r w:rsidR="00383700">
        <w:rPr>
          <w:rFonts w:hint="cs"/>
          <w:rtl/>
          <w:lang w:eastAsia="he-IL"/>
        </w:rPr>
        <w:t>באותו</w:t>
      </w:r>
      <w:r w:rsidR="00DE160D">
        <w:rPr>
          <w:rFonts w:hint="cs"/>
          <w:rtl/>
          <w:lang w:eastAsia="he-IL"/>
        </w:rPr>
        <w:t xml:space="preserve"> זמן ממש אפילו </w:t>
      </w:r>
      <w:bookmarkStart w:id="3390" w:name="_ETM_Q1_8919613"/>
      <w:bookmarkEnd w:id="3390"/>
      <w:r w:rsidR="00DE160D">
        <w:rPr>
          <w:rFonts w:hint="cs"/>
          <w:rtl/>
          <w:lang w:eastAsia="he-IL"/>
        </w:rPr>
        <w:t xml:space="preserve">גובה חובות של הבן אדם שהוא מודד לו את הנכס. </w:t>
      </w:r>
      <w:bookmarkStart w:id="3391" w:name="_ETM_Q1_8921966"/>
      <w:bookmarkEnd w:id="3391"/>
      <w:r w:rsidR="00DE160D">
        <w:rPr>
          <w:rFonts w:hint="cs"/>
          <w:rtl/>
          <w:lang w:eastAsia="he-IL"/>
        </w:rPr>
        <w:t>זה פשוט לא יאומן והם לא מבינים שזה ניגוד עני</w:t>
      </w:r>
      <w:bookmarkStart w:id="3392" w:name="_ETM_Q1_8922187"/>
      <w:bookmarkEnd w:id="3392"/>
      <w:r w:rsidR="00DE160D">
        <w:rPr>
          <w:rFonts w:hint="cs"/>
          <w:rtl/>
          <w:lang w:eastAsia="he-IL"/>
        </w:rPr>
        <w:t>ינים.</w:t>
      </w:r>
    </w:p>
    <w:p w:rsidR="00DE160D" w:rsidRDefault="00DE160D" w:rsidP="00DE160D">
      <w:pPr>
        <w:rPr>
          <w:rtl/>
          <w:lang w:eastAsia="he-IL"/>
        </w:rPr>
      </w:pPr>
      <w:bookmarkStart w:id="3393" w:name="_ETM_Q1_8926473"/>
      <w:bookmarkStart w:id="3394" w:name="_ETM_Q1_8926554"/>
      <w:bookmarkStart w:id="3395" w:name="_ETM_Q1_8926648"/>
      <w:bookmarkEnd w:id="3393"/>
      <w:bookmarkEnd w:id="3394"/>
      <w:bookmarkEnd w:id="3395"/>
    </w:p>
    <w:p w:rsidR="005C5FC6" w:rsidRDefault="00DE160D" w:rsidP="00DE160D">
      <w:pPr>
        <w:rPr>
          <w:rtl/>
          <w:lang w:eastAsia="he-IL"/>
        </w:rPr>
      </w:pPr>
      <w:bookmarkStart w:id="3396" w:name="_ETM_Q1_8926715"/>
      <w:bookmarkEnd w:id="3396"/>
      <w:r>
        <w:rPr>
          <w:rFonts w:hint="cs"/>
          <w:rtl/>
          <w:lang w:eastAsia="he-IL"/>
        </w:rPr>
        <w:t xml:space="preserve">לגבי סעיפים אחרים </w:t>
      </w:r>
      <w:r>
        <w:rPr>
          <w:rtl/>
          <w:lang w:eastAsia="he-IL"/>
        </w:rPr>
        <w:t>–</w:t>
      </w:r>
      <w:r>
        <w:rPr>
          <w:rFonts w:hint="cs"/>
          <w:rtl/>
          <w:lang w:eastAsia="he-IL"/>
        </w:rPr>
        <w:t xml:space="preserve"> מאוד מצער בעיניי שאין שום </w:t>
      </w:r>
      <w:bookmarkStart w:id="3397" w:name="_ETM_Q1_8933683"/>
      <w:bookmarkEnd w:id="3397"/>
      <w:r>
        <w:rPr>
          <w:rFonts w:hint="cs"/>
          <w:rtl/>
          <w:lang w:eastAsia="he-IL"/>
        </w:rPr>
        <w:t xml:space="preserve">התייחסות בחוק להערות שלנו ושל אחרים להגבלות על אחוזי </w:t>
      </w:r>
      <w:bookmarkStart w:id="3398" w:name="_ETM_Q1_8937583"/>
      <w:bookmarkEnd w:id="3398"/>
      <w:r>
        <w:rPr>
          <w:rFonts w:hint="cs"/>
          <w:rtl/>
          <w:lang w:eastAsia="he-IL"/>
        </w:rPr>
        <w:t xml:space="preserve">התשלום לחברות הגבייה. למעשה כל עירייה יכולה להגיע להסכמות </w:t>
      </w:r>
      <w:r w:rsidR="005C5FC6">
        <w:rPr>
          <w:rFonts w:hint="cs"/>
          <w:rtl/>
          <w:lang w:eastAsia="he-IL"/>
        </w:rPr>
        <w:t xml:space="preserve">שהיא </w:t>
      </w:r>
      <w:bookmarkStart w:id="3399" w:name="_ETM_Q1_8948958"/>
      <w:bookmarkEnd w:id="3399"/>
      <w:r w:rsidR="005C5FC6">
        <w:rPr>
          <w:rFonts w:hint="cs"/>
          <w:rtl/>
          <w:lang w:eastAsia="he-IL"/>
        </w:rPr>
        <w:t xml:space="preserve">תשלם גם עשרות אחוזים שכר טרחה, ואין על זה </w:t>
      </w:r>
      <w:bookmarkStart w:id="3400" w:name="_ETM_Q1_8954498"/>
      <w:bookmarkEnd w:id="3400"/>
      <w:r w:rsidR="005C5FC6">
        <w:rPr>
          <w:rFonts w:hint="cs"/>
          <w:rtl/>
          <w:lang w:eastAsia="he-IL"/>
        </w:rPr>
        <w:t xml:space="preserve">שום פיקוח ושום הגבלה. </w:t>
      </w:r>
    </w:p>
    <w:p w:rsidR="005C5FC6" w:rsidRDefault="005C5FC6" w:rsidP="00DE160D">
      <w:pPr>
        <w:rPr>
          <w:rtl/>
          <w:lang w:eastAsia="he-IL"/>
        </w:rPr>
      </w:pPr>
      <w:bookmarkStart w:id="3401" w:name="_ETM_Q1_8961333"/>
      <w:bookmarkStart w:id="3402" w:name="_ETM_Q1_8961408"/>
      <w:bookmarkEnd w:id="3401"/>
      <w:bookmarkEnd w:id="3402"/>
    </w:p>
    <w:p w:rsidR="005C5FC6" w:rsidRDefault="005C5FC6" w:rsidP="00DE160D">
      <w:pPr>
        <w:rPr>
          <w:rtl/>
          <w:lang w:eastAsia="he-IL"/>
        </w:rPr>
      </w:pPr>
      <w:bookmarkStart w:id="3403" w:name="_ETM_Q1_8961555"/>
      <w:bookmarkStart w:id="3404" w:name="_ETM_Q1_8961621"/>
      <w:bookmarkEnd w:id="3403"/>
      <w:bookmarkEnd w:id="3404"/>
      <w:r>
        <w:rPr>
          <w:rFonts w:hint="cs"/>
          <w:rtl/>
          <w:lang w:eastAsia="he-IL"/>
        </w:rPr>
        <w:t xml:space="preserve">דבר שני, המחיקה של רשות האכיפה </w:t>
      </w:r>
      <w:bookmarkStart w:id="3405" w:name="_ETM_Q1_8960939"/>
      <w:bookmarkEnd w:id="3405"/>
      <w:r>
        <w:rPr>
          <w:rFonts w:hint="cs"/>
          <w:rtl/>
          <w:lang w:eastAsia="he-IL"/>
        </w:rPr>
        <w:t xml:space="preserve">והגבייה. זה לא משנה </w:t>
      </w:r>
      <w:r>
        <w:rPr>
          <w:rtl/>
          <w:lang w:eastAsia="he-IL"/>
        </w:rPr>
        <w:t>–</w:t>
      </w:r>
      <w:r>
        <w:rPr>
          <w:rFonts w:hint="cs"/>
          <w:rtl/>
          <w:lang w:eastAsia="he-IL"/>
        </w:rPr>
        <w:t xml:space="preserve"> בדיון עלה כאילו זו דרישה </w:t>
      </w:r>
      <w:bookmarkStart w:id="3406" w:name="_ETM_Q1_8964846"/>
      <w:bookmarkEnd w:id="3406"/>
      <w:r>
        <w:rPr>
          <w:rFonts w:hint="cs"/>
          <w:rtl/>
          <w:lang w:eastAsia="he-IL"/>
        </w:rPr>
        <w:t xml:space="preserve">שלהם. יכול להיות, אחרי איך שדיברו והתנהגו אליהם </w:t>
      </w:r>
      <w:bookmarkStart w:id="3407" w:name="_ETM_Q1_8967280"/>
      <w:bookmarkEnd w:id="3407"/>
      <w:r>
        <w:rPr>
          <w:rFonts w:hint="cs"/>
          <w:rtl/>
          <w:lang w:eastAsia="he-IL"/>
        </w:rPr>
        <w:t xml:space="preserve">והציגו אותם כאיזה גורם עוין, </w:t>
      </w:r>
      <w:bookmarkStart w:id="3408" w:name="_ETM_Q1_8971570"/>
      <w:bookmarkEnd w:id="3408"/>
      <w:r>
        <w:rPr>
          <w:rFonts w:hint="cs"/>
          <w:rtl/>
          <w:lang w:eastAsia="he-IL"/>
        </w:rPr>
        <w:t>אני גם לא אתפלא אם זה בא מהם</w:t>
      </w:r>
      <w:bookmarkStart w:id="3409" w:name="_ETM_Q1_8978148"/>
      <w:bookmarkEnd w:id="3409"/>
      <w:r>
        <w:rPr>
          <w:rFonts w:hint="cs"/>
          <w:rtl/>
          <w:lang w:eastAsia="he-IL"/>
        </w:rPr>
        <w:t>. אבל זה לא משהו שנתון להחלטתם, זה מסלול</w:t>
      </w:r>
      <w:bookmarkStart w:id="3410" w:name="_ETM_Q1_8980427"/>
      <w:bookmarkEnd w:id="3410"/>
      <w:r>
        <w:rPr>
          <w:rFonts w:hint="cs"/>
          <w:rtl/>
          <w:lang w:eastAsia="he-IL"/>
        </w:rPr>
        <w:t xml:space="preserve"> חיוני, חשוב - - - </w:t>
      </w:r>
    </w:p>
    <w:p w:rsidR="005C5FC6" w:rsidRDefault="005C5FC6" w:rsidP="00DE160D">
      <w:pPr>
        <w:rPr>
          <w:rtl/>
          <w:lang w:eastAsia="he-IL"/>
        </w:rPr>
      </w:pPr>
      <w:bookmarkStart w:id="3411" w:name="_ETM_Q1_8983792"/>
      <w:bookmarkStart w:id="3412" w:name="_ETM_Q1_8983869"/>
      <w:bookmarkEnd w:id="3411"/>
      <w:bookmarkEnd w:id="3412"/>
    </w:p>
    <w:p w:rsidR="005C5FC6" w:rsidRDefault="005C5FC6" w:rsidP="00ED3EFE">
      <w:pPr>
        <w:pStyle w:val="af8"/>
        <w:rPr>
          <w:rtl/>
        </w:rPr>
      </w:pPr>
      <w:bookmarkStart w:id="3413" w:name="ET_yor_5854_639"/>
      <w:r w:rsidRPr="00ED3EFE">
        <w:rPr>
          <w:rStyle w:val="TagStyle"/>
          <w:rtl/>
        </w:rPr>
        <w:t xml:space="preserve"> &lt;&lt; יור &gt;&gt;</w:t>
      </w:r>
      <w:r w:rsidRPr="005C5FC6">
        <w:rPr>
          <w:rStyle w:val="TagStyle"/>
          <w:rtl/>
        </w:rPr>
        <w:t xml:space="preserve"> </w:t>
      </w:r>
      <w:r>
        <w:rPr>
          <w:rtl/>
        </w:rPr>
        <w:t>היו"ר ווליד טאהא:</w:t>
      </w:r>
      <w:r w:rsidRPr="005C5FC6">
        <w:rPr>
          <w:rStyle w:val="TagStyle"/>
          <w:rtl/>
        </w:rPr>
        <w:t xml:space="preserve"> </w:t>
      </w:r>
      <w:r w:rsidRPr="00ED3EFE">
        <w:rPr>
          <w:rStyle w:val="TagStyle"/>
          <w:rtl/>
        </w:rPr>
        <w:t>&lt;&lt; יור &gt;&gt;</w:t>
      </w:r>
      <w:r>
        <w:rPr>
          <w:rtl/>
        </w:rPr>
        <w:t xml:space="preserve">   </w:t>
      </w:r>
      <w:bookmarkStart w:id="3414" w:name="_ETM_Q1_8975246"/>
      <w:bookmarkEnd w:id="3413"/>
      <w:bookmarkEnd w:id="3414"/>
    </w:p>
    <w:p w:rsidR="005C5FC6" w:rsidRDefault="005C5FC6" w:rsidP="005C5FC6">
      <w:pPr>
        <w:rPr>
          <w:rtl/>
          <w:lang w:eastAsia="he-IL"/>
        </w:rPr>
      </w:pPr>
      <w:bookmarkStart w:id="3415" w:name="_ETM_Q1_8975345"/>
      <w:bookmarkStart w:id="3416" w:name="_ETM_Q1_8976202"/>
      <w:bookmarkEnd w:id="3415"/>
      <w:bookmarkEnd w:id="3416"/>
    </w:p>
    <w:p w:rsidR="005C5FC6" w:rsidRDefault="005C5FC6" w:rsidP="005C5FC6">
      <w:pPr>
        <w:rPr>
          <w:rtl/>
          <w:lang w:eastAsia="he-IL"/>
        </w:rPr>
      </w:pPr>
      <w:bookmarkStart w:id="3417" w:name="_ETM_Q1_8976289"/>
      <w:bookmarkEnd w:id="3417"/>
      <w:r>
        <w:rPr>
          <w:rFonts w:hint="cs"/>
          <w:rtl/>
          <w:lang w:eastAsia="he-IL"/>
        </w:rPr>
        <w:t xml:space="preserve">הם לא קיבלו גיבוי </w:t>
      </w:r>
      <w:bookmarkStart w:id="3418" w:name="_ETM_Q1_8979104"/>
      <w:bookmarkEnd w:id="3418"/>
      <w:r>
        <w:rPr>
          <w:rFonts w:hint="cs"/>
          <w:rtl/>
          <w:lang w:eastAsia="he-IL"/>
        </w:rPr>
        <w:t xml:space="preserve">מהמשרד בו הם עובדים, אז לא נחזור אליהם. הם משכו </w:t>
      </w:r>
      <w:bookmarkStart w:id="3419" w:name="_ETM_Q1_8991023"/>
      <w:bookmarkEnd w:id="3419"/>
      <w:r>
        <w:rPr>
          <w:rFonts w:hint="cs"/>
          <w:rtl/>
          <w:lang w:eastAsia="he-IL"/>
        </w:rPr>
        <w:t xml:space="preserve">רגל וזו החלטה שלהם. </w:t>
      </w:r>
    </w:p>
    <w:p w:rsidR="005C5FC6" w:rsidRDefault="005C5FC6" w:rsidP="005C5FC6">
      <w:pPr>
        <w:rPr>
          <w:rtl/>
          <w:lang w:eastAsia="he-IL"/>
        </w:rPr>
      </w:pPr>
    </w:p>
    <w:p w:rsidR="005C5FC6" w:rsidRDefault="005C5FC6" w:rsidP="00ED3EFE">
      <w:pPr>
        <w:pStyle w:val="afb"/>
        <w:rPr>
          <w:rtl/>
          <w:lang w:eastAsia="he-IL"/>
        </w:rPr>
      </w:pPr>
      <w:bookmarkStart w:id="3420" w:name="ET_guest_560137_640"/>
      <w:r w:rsidRPr="00ED3EFE">
        <w:rPr>
          <w:rStyle w:val="TagStyle"/>
          <w:rtl/>
        </w:rPr>
        <w:t xml:space="preserve"> &lt;&lt; אורח &gt;&gt;</w:t>
      </w:r>
      <w:r w:rsidRPr="005C5FC6">
        <w:rPr>
          <w:rStyle w:val="TagStyle"/>
          <w:rtl/>
        </w:rPr>
        <w:t xml:space="preserve"> </w:t>
      </w:r>
      <w:r>
        <w:rPr>
          <w:rtl/>
          <w:lang w:eastAsia="he-IL"/>
        </w:rPr>
        <w:t>דבי גילד חיו:</w:t>
      </w:r>
      <w:r w:rsidRPr="005C5FC6">
        <w:rPr>
          <w:rStyle w:val="TagStyle"/>
          <w:rtl/>
        </w:rPr>
        <w:t xml:space="preserve"> </w:t>
      </w:r>
      <w:r w:rsidRPr="00ED3EFE">
        <w:rPr>
          <w:rStyle w:val="TagStyle"/>
          <w:rtl/>
        </w:rPr>
        <w:t>&lt;&lt; אורח &gt;&gt;</w:t>
      </w:r>
      <w:r>
        <w:rPr>
          <w:rtl/>
          <w:lang w:eastAsia="he-IL"/>
        </w:rPr>
        <w:t xml:space="preserve">   </w:t>
      </w:r>
      <w:bookmarkEnd w:id="3420"/>
    </w:p>
    <w:p w:rsidR="005C5FC6" w:rsidRDefault="005C5FC6" w:rsidP="005C5FC6">
      <w:pPr>
        <w:pStyle w:val="KeepWithNext"/>
        <w:rPr>
          <w:rtl/>
          <w:lang w:eastAsia="he-IL"/>
        </w:rPr>
      </w:pPr>
    </w:p>
    <w:p w:rsidR="005C5FC6" w:rsidRDefault="005C5FC6" w:rsidP="005C5FC6">
      <w:pPr>
        <w:rPr>
          <w:rtl/>
          <w:lang w:eastAsia="he-IL"/>
        </w:rPr>
      </w:pPr>
      <w:r>
        <w:rPr>
          <w:rFonts w:hint="cs"/>
          <w:rtl/>
          <w:lang w:eastAsia="he-IL"/>
        </w:rPr>
        <w:t xml:space="preserve">זה צריך להיות דרך המלך של </w:t>
      </w:r>
      <w:bookmarkStart w:id="3421" w:name="_ETM_Q1_8991326"/>
      <w:bookmarkEnd w:id="3421"/>
      <w:r>
        <w:rPr>
          <w:rFonts w:hint="cs"/>
          <w:rtl/>
          <w:lang w:eastAsia="he-IL"/>
        </w:rPr>
        <w:t xml:space="preserve">הגבייה, גוף ציבורי שיש </w:t>
      </w:r>
      <w:bookmarkStart w:id="3422" w:name="_ETM_Q1_8989375"/>
      <w:bookmarkEnd w:id="3422"/>
      <w:r>
        <w:rPr>
          <w:rFonts w:hint="cs"/>
          <w:rtl/>
          <w:lang w:eastAsia="he-IL"/>
        </w:rPr>
        <w:t xml:space="preserve">בו איזונים על זכויות אדם. הכנסת צריכה לכוון שזה </w:t>
      </w:r>
      <w:bookmarkStart w:id="3423" w:name="_ETM_Q1_8997996"/>
      <w:bookmarkEnd w:id="3423"/>
      <w:r>
        <w:rPr>
          <w:rFonts w:hint="cs"/>
          <w:rtl/>
          <w:lang w:eastAsia="he-IL"/>
        </w:rPr>
        <w:t xml:space="preserve">יהיה הכיוון ובמינימום לפתוח את האופציה  הזאת </w:t>
      </w:r>
      <w:bookmarkStart w:id="3424" w:name="_ETM_Q1_9005972"/>
      <w:bookmarkEnd w:id="3424"/>
      <w:r>
        <w:rPr>
          <w:rFonts w:hint="cs"/>
          <w:rtl/>
          <w:lang w:eastAsia="he-IL"/>
        </w:rPr>
        <w:t xml:space="preserve">לבחירת הרשויות. </w:t>
      </w:r>
    </w:p>
    <w:p w:rsidR="005C5FC6" w:rsidRDefault="005C5FC6" w:rsidP="005C5FC6">
      <w:pPr>
        <w:rPr>
          <w:rtl/>
          <w:lang w:eastAsia="he-IL"/>
        </w:rPr>
      </w:pPr>
      <w:bookmarkStart w:id="3425" w:name="_ETM_Q1_9009313"/>
      <w:bookmarkStart w:id="3426" w:name="_ETM_Q1_9009402"/>
      <w:bookmarkEnd w:id="3425"/>
      <w:bookmarkEnd w:id="3426"/>
    </w:p>
    <w:p w:rsidR="005C5FC6" w:rsidRDefault="005C5FC6" w:rsidP="00ED3EFE">
      <w:pPr>
        <w:pStyle w:val="af8"/>
        <w:rPr>
          <w:rtl/>
        </w:rPr>
      </w:pPr>
      <w:bookmarkStart w:id="3427" w:name="ET_yor_5854_641"/>
      <w:r w:rsidRPr="00ED3EFE">
        <w:rPr>
          <w:rStyle w:val="TagStyle"/>
          <w:rtl/>
        </w:rPr>
        <w:t xml:space="preserve"> &lt;&lt; יור &gt;&gt;</w:t>
      </w:r>
      <w:r w:rsidRPr="005C5FC6">
        <w:rPr>
          <w:rStyle w:val="TagStyle"/>
          <w:rtl/>
        </w:rPr>
        <w:t xml:space="preserve"> </w:t>
      </w:r>
      <w:r>
        <w:rPr>
          <w:rtl/>
        </w:rPr>
        <w:t>היו"ר ווליד טאהא:</w:t>
      </w:r>
      <w:r w:rsidRPr="005C5FC6">
        <w:rPr>
          <w:rStyle w:val="TagStyle"/>
          <w:rtl/>
        </w:rPr>
        <w:t xml:space="preserve"> </w:t>
      </w:r>
      <w:r w:rsidRPr="00ED3EFE">
        <w:rPr>
          <w:rStyle w:val="TagStyle"/>
          <w:rtl/>
        </w:rPr>
        <w:t>&lt;&lt; יור &gt;&gt;</w:t>
      </w:r>
      <w:r>
        <w:rPr>
          <w:rtl/>
        </w:rPr>
        <w:t xml:space="preserve">   </w:t>
      </w:r>
      <w:bookmarkEnd w:id="3427"/>
    </w:p>
    <w:p w:rsidR="005C5FC6" w:rsidRDefault="005C5FC6" w:rsidP="005C5FC6">
      <w:pPr>
        <w:pStyle w:val="KeepWithNext"/>
        <w:rPr>
          <w:rtl/>
          <w:lang w:eastAsia="he-IL"/>
        </w:rPr>
      </w:pPr>
    </w:p>
    <w:p w:rsidR="005C5FC6" w:rsidRDefault="005C5FC6" w:rsidP="005C5FC6">
      <w:pPr>
        <w:rPr>
          <w:rtl/>
          <w:lang w:eastAsia="he-IL"/>
        </w:rPr>
      </w:pPr>
      <w:r>
        <w:rPr>
          <w:rFonts w:hint="cs"/>
          <w:rtl/>
          <w:lang w:eastAsia="he-IL"/>
        </w:rPr>
        <w:t>המשרד שלהם לא חושב אותו הדבר, מה נעשה?</w:t>
      </w:r>
    </w:p>
    <w:p w:rsidR="005C5FC6" w:rsidRDefault="005C5FC6" w:rsidP="005C5FC6">
      <w:pPr>
        <w:rPr>
          <w:rtl/>
          <w:lang w:eastAsia="he-IL"/>
        </w:rPr>
      </w:pPr>
      <w:bookmarkStart w:id="3428" w:name="_ETM_Q1_9010442"/>
      <w:bookmarkStart w:id="3429" w:name="_ETM_Q1_9010547"/>
      <w:bookmarkStart w:id="3430" w:name="_ETM_Q1_9012575"/>
      <w:bookmarkEnd w:id="3428"/>
      <w:bookmarkEnd w:id="3429"/>
      <w:bookmarkEnd w:id="3430"/>
    </w:p>
    <w:p w:rsidR="005C5FC6" w:rsidRDefault="005C5FC6" w:rsidP="00ED3EFE">
      <w:pPr>
        <w:pStyle w:val="afb"/>
        <w:rPr>
          <w:rtl/>
          <w:lang w:eastAsia="he-IL"/>
        </w:rPr>
      </w:pPr>
      <w:bookmarkStart w:id="3431" w:name="ET_guest_560137_642"/>
      <w:r w:rsidRPr="00ED3EFE">
        <w:rPr>
          <w:rStyle w:val="TagStyle"/>
          <w:rtl/>
        </w:rPr>
        <w:t xml:space="preserve"> &lt;&lt; אורח &gt;&gt;</w:t>
      </w:r>
      <w:r w:rsidRPr="005C5FC6">
        <w:rPr>
          <w:rStyle w:val="TagStyle"/>
          <w:rtl/>
        </w:rPr>
        <w:t xml:space="preserve"> </w:t>
      </w:r>
      <w:r>
        <w:rPr>
          <w:rtl/>
          <w:lang w:eastAsia="he-IL"/>
        </w:rPr>
        <w:t>דבי גילד חיו:</w:t>
      </w:r>
      <w:r w:rsidRPr="005C5FC6">
        <w:rPr>
          <w:rStyle w:val="TagStyle"/>
          <w:rtl/>
        </w:rPr>
        <w:t xml:space="preserve"> </w:t>
      </w:r>
      <w:r w:rsidRPr="00ED3EFE">
        <w:rPr>
          <w:rStyle w:val="TagStyle"/>
          <w:rtl/>
        </w:rPr>
        <w:t>&lt;&lt; אורח &gt;&gt;</w:t>
      </w:r>
      <w:r>
        <w:rPr>
          <w:rtl/>
          <w:lang w:eastAsia="he-IL"/>
        </w:rPr>
        <w:t xml:space="preserve">   </w:t>
      </w:r>
      <w:bookmarkEnd w:id="3431"/>
    </w:p>
    <w:p w:rsidR="005C5FC6" w:rsidRDefault="005C5FC6" w:rsidP="005C5FC6">
      <w:pPr>
        <w:pStyle w:val="KeepWithNext"/>
        <w:rPr>
          <w:rtl/>
          <w:lang w:eastAsia="he-IL"/>
        </w:rPr>
      </w:pPr>
    </w:p>
    <w:p w:rsidR="005C5FC6" w:rsidRDefault="005C5FC6" w:rsidP="005C5FC6">
      <w:pPr>
        <w:rPr>
          <w:rtl/>
          <w:lang w:eastAsia="he-IL"/>
        </w:rPr>
      </w:pPr>
      <w:bookmarkStart w:id="3432" w:name="_ETM_Q1_9013074"/>
      <w:bookmarkStart w:id="3433" w:name="_ETM_Q1_9013126"/>
      <w:bookmarkEnd w:id="3432"/>
      <w:bookmarkEnd w:id="3433"/>
      <w:r>
        <w:rPr>
          <w:rFonts w:hint="cs"/>
          <w:rtl/>
          <w:lang w:eastAsia="he-IL"/>
        </w:rPr>
        <w:t>ז</w:t>
      </w:r>
      <w:bookmarkStart w:id="3434" w:name="_ETM_Q1_9013647"/>
      <w:bookmarkEnd w:id="3434"/>
      <w:r>
        <w:rPr>
          <w:rFonts w:hint="cs"/>
          <w:rtl/>
          <w:lang w:eastAsia="he-IL"/>
        </w:rPr>
        <w:t xml:space="preserve">את עמדתי וזה גם מתכתב עם מה שאמרתי בהתחלה </w:t>
      </w:r>
      <w:bookmarkStart w:id="3435" w:name="_ETM_Q1_9014695"/>
      <w:bookmarkEnd w:id="3435"/>
      <w:r>
        <w:rPr>
          <w:rFonts w:hint="cs"/>
          <w:rtl/>
          <w:lang w:eastAsia="he-IL"/>
        </w:rPr>
        <w:t xml:space="preserve">על פקודת המסים (גבייה), שהיא פוגענית והיא בכלל לא צריכה </w:t>
      </w:r>
      <w:bookmarkStart w:id="3436" w:name="_ETM_Q1_9021009"/>
      <w:bookmarkEnd w:id="3436"/>
      <w:r>
        <w:rPr>
          <w:rFonts w:hint="cs"/>
          <w:rtl/>
          <w:lang w:eastAsia="he-IL"/>
        </w:rPr>
        <w:t xml:space="preserve">להמשיך להתקיים ולא צריך לגבות לפיה, לא רשויות מקומיות ולא </w:t>
      </w:r>
      <w:bookmarkStart w:id="3437" w:name="_ETM_Q1_9022051"/>
      <w:bookmarkEnd w:id="3437"/>
      <w:r>
        <w:rPr>
          <w:rFonts w:hint="cs"/>
          <w:rtl/>
          <w:lang w:eastAsia="he-IL"/>
        </w:rPr>
        <w:t xml:space="preserve">רשות המסים ולא אף אחד. </w:t>
      </w:r>
      <w:bookmarkStart w:id="3438" w:name="_ETM_Q1_9030270"/>
      <w:bookmarkEnd w:id="3438"/>
    </w:p>
    <w:p w:rsidR="005C5FC6" w:rsidRDefault="005C5FC6" w:rsidP="005C5FC6">
      <w:pPr>
        <w:rPr>
          <w:rtl/>
          <w:lang w:eastAsia="he-IL"/>
        </w:rPr>
      </w:pPr>
      <w:bookmarkStart w:id="3439" w:name="_ETM_Q1_9030343"/>
      <w:bookmarkEnd w:id="3439"/>
    </w:p>
    <w:p w:rsidR="005C5FC6" w:rsidRDefault="005C5FC6" w:rsidP="005C5FC6">
      <w:pPr>
        <w:rPr>
          <w:rtl/>
          <w:lang w:eastAsia="he-IL"/>
        </w:rPr>
      </w:pPr>
      <w:r>
        <w:rPr>
          <w:rFonts w:hint="cs"/>
          <w:rtl/>
          <w:lang w:eastAsia="he-IL"/>
        </w:rPr>
        <w:t xml:space="preserve">הערה אחרונה שאני רוצה להגיד </w:t>
      </w:r>
      <w:bookmarkStart w:id="3440" w:name="_ETM_Q1_9030406"/>
      <w:bookmarkEnd w:id="3440"/>
      <w:r>
        <w:rPr>
          <w:rtl/>
          <w:lang w:eastAsia="he-IL"/>
        </w:rPr>
        <w:t>–</w:t>
      </w:r>
      <w:r>
        <w:rPr>
          <w:rFonts w:hint="cs"/>
          <w:rtl/>
          <w:lang w:eastAsia="he-IL"/>
        </w:rPr>
        <w:t xml:space="preserve"> במהלך הדיונים ביקשנו הרבה פעמים שייקבע סדר ביצוע </w:t>
      </w:r>
      <w:bookmarkStart w:id="3441" w:name="_ETM_Q1_9033779"/>
      <w:bookmarkEnd w:id="3441"/>
      <w:r>
        <w:rPr>
          <w:rFonts w:hint="cs"/>
          <w:rtl/>
          <w:lang w:eastAsia="he-IL"/>
        </w:rPr>
        <w:t xml:space="preserve">פעולות, כי חברות הגבייה מחליטות על דעת עצמן איזה </w:t>
      </w:r>
      <w:bookmarkStart w:id="3442" w:name="_ETM_Q1_9041669"/>
      <w:bookmarkEnd w:id="3442"/>
      <w:r>
        <w:rPr>
          <w:rFonts w:hint="cs"/>
          <w:rtl/>
          <w:lang w:eastAsia="he-IL"/>
        </w:rPr>
        <w:t xml:space="preserve">פעולות לעשות, מתי, אם במקביל או לא. חשוב מאוד </w:t>
      </w:r>
      <w:bookmarkStart w:id="3443" w:name="_ETM_Q1_9040762"/>
      <w:bookmarkEnd w:id="3443"/>
      <w:r>
        <w:rPr>
          <w:rFonts w:hint="cs"/>
          <w:rtl/>
          <w:lang w:eastAsia="he-IL"/>
        </w:rPr>
        <w:t xml:space="preserve">לעגן את זה, כדי להבטיח שמתחילים בפעולה עדינה, כמו שאמרו, </w:t>
      </w:r>
      <w:bookmarkStart w:id="3444" w:name="_ETM_Q1_9049933"/>
      <w:bookmarkEnd w:id="3444"/>
      <w:r>
        <w:rPr>
          <w:rFonts w:hint="cs"/>
          <w:rtl/>
          <w:lang w:eastAsia="he-IL"/>
        </w:rPr>
        <w:t>90% מהמקרים נפתרים ממכתב לא רשום אפילו. א</w:t>
      </w:r>
      <w:bookmarkStart w:id="3445" w:name="_ETM_Q1_9055604"/>
      <w:bookmarkEnd w:id="3445"/>
      <w:r>
        <w:rPr>
          <w:rFonts w:hint="cs"/>
          <w:rtl/>
          <w:lang w:eastAsia="he-IL"/>
        </w:rPr>
        <w:t xml:space="preserve">ז שיתחילו בזה, יתקדמו למכתב רשום, יתקדמו לצעדים עדינים ושהכול </w:t>
      </w:r>
      <w:bookmarkStart w:id="3446" w:name="_ETM_Q1_9053716"/>
      <w:bookmarkEnd w:id="3446"/>
      <w:r>
        <w:rPr>
          <w:rFonts w:hint="cs"/>
          <w:rtl/>
          <w:lang w:eastAsia="he-IL"/>
        </w:rPr>
        <w:t xml:space="preserve">יהיה מעוגן בחקיקה, כי לחברות הגבייה יש אינטרס מובהק לנקוט </w:t>
      </w:r>
      <w:bookmarkStart w:id="3447" w:name="_ETM_Q1_9064111"/>
      <w:bookmarkEnd w:id="3447"/>
      <w:r>
        <w:rPr>
          <w:rFonts w:hint="cs"/>
          <w:rtl/>
          <w:lang w:eastAsia="he-IL"/>
        </w:rPr>
        <w:t xml:space="preserve">בכמה שיותר פעולות אגרסיביות </w:t>
      </w:r>
      <w:r w:rsidR="001222A5">
        <w:rPr>
          <w:rFonts w:hint="cs"/>
          <w:rtl/>
          <w:lang w:eastAsia="he-IL"/>
        </w:rPr>
        <w:t xml:space="preserve">וכו' בו זמנית ולא לחשוב על </w:t>
      </w:r>
      <w:bookmarkStart w:id="3448" w:name="_ETM_Q1_9073475"/>
      <w:bookmarkEnd w:id="3448"/>
      <w:r w:rsidR="001222A5">
        <w:rPr>
          <w:rFonts w:hint="cs"/>
          <w:rtl/>
          <w:lang w:eastAsia="he-IL"/>
        </w:rPr>
        <w:t xml:space="preserve">החייב קודם. </w:t>
      </w:r>
    </w:p>
    <w:p w:rsidR="001222A5" w:rsidRDefault="001222A5" w:rsidP="005C5FC6">
      <w:pPr>
        <w:rPr>
          <w:rtl/>
          <w:lang w:eastAsia="he-IL"/>
        </w:rPr>
      </w:pPr>
    </w:p>
    <w:p w:rsidR="001222A5" w:rsidRDefault="001222A5" w:rsidP="00ED3EFE">
      <w:pPr>
        <w:pStyle w:val="af8"/>
        <w:rPr>
          <w:rtl/>
        </w:rPr>
      </w:pPr>
      <w:bookmarkStart w:id="3449" w:name="ET_yor_5854_643"/>
      <w:r w:rsidRPr="00ED3EFE">
        <w:rPr>
          <w:rStyle w:val="TagStyle"/>
          <w:rtl/>
        </w:rPr>
        <w:t xml:space="preserve"> &lt;&lt; יור &gt;&gt;</w:t>
      </w:r>
      <w:r w:rsidRPr="001222A5">
        <w:rPr>
          <w:rStyle w:val="TagStyle"/>
          <w:rtl/>
        </w:rPr>
        <w:t xml:space="preserve"> </w:t>
      </w:r>
      <w:r>
        <w:rPr>
          <w:rtl/>
        </w:rPr>
        <w:t>היו"ר ווליד טאהא:</w:t>
      </w:r>
      <w:r w:rsidRPr="001222A5">
        <w:rPr>
          <w:rStyle w:val="TagStyle"/>
          <w:rtl/>
        </w:rPr>
        <w:t xml:space="preserve"> </w:t>
      </w:r>
      <w:r w:rsidRPr="00ED3EFE">
        <w:rPr>
          <w:rStyle w:val="TagStyle"/>
          <w:rtl/>
        </w:rPr>
        <w:t>&lt;&lt; יור &gt;&gt;</w:t>
      </w:r>
      <w:r>
        <w:rPr>
          <w:rtl/>
        </w:rPr>
        <w:t xml:space="preserve">   </w:t>
      </w:r>
      <w:bookmarkEnd w:id="3449"/>
    </w:p>
    <w:p w:rsidR="001222A5" w:rsidRDefault="001222A5" w:rsidP="001222A5">
      <w:pPr>
        <w:pStyle w:val="KeepWithNext"/>
        <w:rPr>
          <w:rtl/>
          <w:lang w:eastAsia="he-IL"/>
        </w:rPr>
      </w:pPr>
    </w:p>
    <w:p w:rsidR="001222A5" w:rsidRDefault="001222A5" w:rsidP="001222A5">
      <w:pPr>
        <w:rPr>
          <w:rtl/>
          <w:lang w:eastAsia="he-IL"/>
        </w:rPr>
      </w:pPr>
      <w:r>
        <w:rPr>
          <w:rFonts w:hint="cs"/>
          <w:rtl/>
          <w:lang w:eastAsia="he-IL"/>
        </w:rPr>
        <w:t xml:space="preserve">תודה רבה, דבי גילד חיו, האגודה לזכויות </w:t>
      </w:r>
      <w:bookmarkStart w:id="3450" w:name="_ETM_Q1_9077425"/>
      <w:bookmarkEnd w:id="3450"/>
      <w:r>
        <w:rPr>
          <w:rFonts w:hint="cs"/>
          <w:rtl/>
          <w:lang w:eastAsia="he-IL"/>
        </w:rPr>
        <w:t>האזרח. ניר גדעוני, לשכת עורכי הדין, בבקשה.</w:t>
      </w:r>
    </w:p>
    <w:p w:rsidR="001222A5" w:rsidRDefault="001222A5" w:rsidP="001222A5">
      <w:pPr>
        <w:rPr>
          <w:rtl/>
          <w:lang w:eastAsia="he-IL"/>
        </w:rPr>
      </w:pPr>
      <w:bookmarkStart w:id="3451" w:name="_ETM_Q1_9079506"/>
      <w:bookmarkStart w:id="3452" w:name="_ETM_Q1_9079586"/>
      <w:bookmarkStart w:id="3453" w:name="_ETM_Q1_9082632"/>
      <w:bookmarkStart w:id="3454" w:name="_ETM_Q1_9082754"/>
      <w:bookmarkEnd w:id="3451"/>
      <w:bookmarkEnd w:id="3452"/>
      <w:bookmarkEnd w:id="3453"/>
      <w:bookmarkEnd w:id="3454"/>
    </w:p>
    <w:p w:rsidR="001222A5" w:rsidRDefault="001222A5" w:rsidP="00ED3EFE">
      <w:pPr>
        <w:pStyle w:val="a5"/>
        <w:rPr>
          <w:rtl/>
        </w:rPr>
      </w:pPr>
      <w:bookmarkStart w:id="3455" w:name="ET_speaker_ניר_גדעוני_644"/>
      <w:r w:rsidRPr="00ED3EFE">
        <w:rPr>
          <w:rStyle w:val="TagStyle"/>
          <w:rtl/>
        </w:rPr>
        <w:t xml:space="preserve"> &lt;&lt; דובר &gt;&gt;</w:t>
      </w:r>
      <w:r w:rsidRPr="001222A5">
        <w:rPr>
          <w:rStyle w:val="TagStyle"/>
          <w:rtl/>
        </w:rPr>
        <w:t xml:space="preserve"> </w:t>
      </w:r>
      <w:r>
        <w:rPr>
          <w:rtl/>
        </w:rPr>
        <w:t>ניר גדעוני:</w:t>
      </w:r>
      <w:r w:rsidRPr="001222A5">
        <w:rPr>
          <w:rStyle w:val="TagStyle"/>
          <w:rtl/>
        </w:rPr>
        <w:t xml:space="preserve"> </w:t>
      </w:r>
      <w:r w:rsidRPr="00ED3EFE">
        <w:rPr>
          <w:rStyle w:val="TagStyle"/>
          <w:rtl/>
        </w:rPr>
        <w:t>&lt;&lt; דובר &gt;&gt;</w:t>
      </w:r>
      <w:r>
        <w:rPr>
          <w:rtl/>
        </w:rPr>
        <w:t xml:space="preserve">   </w:t>
      </w:r>
      <w:bookmarkEnd w:id="3455"/>
    </w:p>
    <w:p w:rsidR="001222A5" w:rsidRDefault="001222A5" w:rsidP="001222A5">
      <w:pPr>
        <w:pStyle w:val="KeepWithNext"/>
        <w:rPr>
          <w:rtl/>
          <w:lang w:eastAsia="he-IL"/>
        </w:rPr>
      </w:pPr>
    </w:p>
    <w:p w:rsidR="001222A5" w:rsidRDefault="001222A5" w:rsidP="001222A5">
      <w:pPr>
        <w:rPr>
          <w:rtl/>
          <w:lang w:eastAsia="he-IL"/>
        </w:rPr>
      </w:pPr>
      <w:bookmarkStart w:id="3456" w:name="_ETM_Q1_9093130"/>
      <w:bookmarkEnd w:id="3456"/>
      <w:r>
        <w:rPr>
          <w:rFonts w:hint="cs"/>
          <w:rtl/>
          <w:lang w:eastAsia="he-IL"/>
        </w:rPr>
        <w:t xml:space="preserve">רציתי להתייחס לסעיף </w:t>
      </w:r>
      <w:bookmarkStart w:id="3457" w:name="_ETM_Q1_9093409"/>
      <w:bookmarkEnd w:id="3457"/>
      <w:r>
        <w:rPr>
          <w:rFonts w:hint="cs"/>
          <w:rtl/>
          <w:lang w:eastAsia="he-IL"/>
        </w:rPr>
        <w:t xml:space="preserve">330ו(ב) שמדבר על הוצאות משפטיות ולמעשה מכיל את תקנות המסים </w:t>
      </w:r>
      <w:bookmarkStart w:id="3458" w:name="_ETM_Q1_9103774"/>
      <w:bookmarkEnd w:id="3458"/>
      <w:r>
        <w:rPr>
          <w:rFonts w:hint="cs"/>
          <w:rtl/>
          <w:lang w:eastAsia="he-IL"/>
        </w:rPr>
        <w:t xml:space="preserve">(גבייה). רציתי לומר שאין תקשורת בין התקנות לחוק ההוצאה לפועל </w:t>
      </w:r>
      <w:bookmarkStart w:id="3459" w:name="_ETM_Q1_9110856"/>
      <w:bookmarkEnd w:id="3459"/>
      <w:r>
        <w:rPr>
          <w:rFonts w:hint="cs"/>
          <w:rtl/>
          <w:lang w:eastAsia="he-IL"/>
        </w:rPr>
        <w:t xml:space="preserve">והתקנות שלו. להפך, יש רכיבים כספיים שבתקנות המסים (גבייה) גבוהים </w:t>
      </w:r>
      <w:bookmarkStart w:id="3460" w:name="_ETM_Q1_9118351"/>
      <w:bookmarkEnd w:id="3460"/>
      <w:r>
        <w:rPr>
          <w:rFonts w:hint="cs"/>
          <w:rtl/>
          <w:lang w:eastAsia="he-IL"/>
        </w:rPr>
        <w:t xml:space="preserve">יותר. ובכלל, כשמפעילים הליכי הוצאה לפועל, זה חייב לפעול לפי </w:t>
      </w:r>
      <w:bookmarkStart w:id="3461" w:name="_ETM_Q1_9121132"/>
      <w:bookmarkEnd w:id="3461"/>
      <w:r>
        <w:rPr>
          <w:rFonts w:hint="cs"/>
          <w:rtl/>
          <w:lang w:eastAsia="he-IL"/>
        </w:rPr>
        <w:t xml:space="preserve">חוק ההוצאה לפועל ואי אפשר לחבר בין הדברים. </w:t>
      </w:r>
    </w:p>
    <w:p w:rsidR="001222A5" w:rsidRDefault="001222A5" w:rsidP="001222A5">
      <w:pPr>
        <w:rPr>
          <w:rtl/>
          <w:lang w:eastAsia="he-IL"/>
        </w:rPr>
      </w:pPr>
      <w:bookmarkStart w:id="3462" w:name="_ETM_Q1_9126811"/>
      <w:bookmarkStart w:id="3463" w:name="_ETM_Q1_9126888"/>
      <w:bookmarkEnd w:id="3462"/>
      <w:bookmarkEnd w:id="3463"/>
    </w:p>
    <w:p w:rsidR="001222A5" w:rsidRDefault="001222A5" w:rsidP="001222A5">
      <w:pPr>
        <w:rPr>
          <w:rtl/>
          <w:lang w:eastAsia="he-IL"/>
        </w:rPr>
      </w:pPr>
      <w:bookmarkStart w:id="3464" w:name="_ETM_Q1_9126965"/>
      <w:bookmarkStart w:id="3465" w:name="_ETM_Q1_9127037"/>
      <w:bookmarkEnd w:id="3464"/>
      <w:bookmarkEnd w:id="3465"/>
      <w:r>
        <w:rPr>
          <w:rFonts w:hint="cs"/>
          <w:rtl/>
          <w:lang w:eastAsia="he-IL"/>
        </w:rPr>
        <w:t xml:space="preserve">מעבר לכך, </w:t>
      </w:r>
      <w:bookmarkStart w:id="3466" w:name="_ETM_Q1_9122085"/>
      <w:bookmarkEnd w:id="3466"/>
      <w:r>
        <w:rPr>
          <w:rFonts w:hint="cs"/>
          <w:rtl/>
          <w:lang w:eastAsia="he-IL"/>
        </w:rPr>
        <w:t xml:space="preserve">יש דברים שלא מופיעים בתקנות המסים גבייה, למשל </w:t>
      </w:r>
      <w:bookmarkStart w:id="3467" w:name="_ETM_Q1_9125150"/>
      <w:bookmarkEnd w:id="3467"/>
      <w:r>
        <w:rPr>
          <w:rFonts w:hint="cs"/>
          <w:rtl/>
          <w:lang w:eastAsia="he-IL"/>
        </w:rPr>
        <w:t xml:space="preserve">הפעולה הבסיסית של לפתוח תיק הוצאה לפועל ולשלם אגרה. אין </w:t>
      </w:r>
      <w:bookmarkStart w:id="3468" w:name="_ETM_Q1_9129390"/>
      <w:bookmarkEnd w:id="3468"/>
      <w:r>
        <w:rPr>
          <w:rFonts w:hint="cs"/>
          <w:rtl/>
          <w:lang w:eastAsia="he-IL"/>
        </w:rPr>
        <w:t xml:space="preserve">רכיב כזה בתקנות המסים (גבייה) והתוצאה תהיה שלא ניתן יהיה </w:t>
      </w:r>
      <w:bookmarkStart w:id="3469" w:name="_ETM_Q1_9134355"/>
      <w:bookmarkEnd w:id="3469"/>
      <w:r>
        <w:rPr>
          <w:rFonts w:hint="cs"/>
          <w:rtl/>
          <w:lang w:eastAsia="he-IL"/>
        </w:rPr>
        <w:t xml:space="preserve">לפתוח תיקי הוצאה לפועל ולפעול כפי שזה כתוב כרגע. למעשה </w:t>
      </w:r>
      <w:bookmarkStart w:id="3470" w:name="_ETM_Q1_9137357"/>
      <w:bookmarkEnd w:id="3470"/>
      <w:r>
        <w:rPr>
          <w:rFonts w:hint="cs"/>
          <w:rtl/>
          <w:lang w:eastAsia="he-IL"/>
        </w:rPr>
        <w:t xml:space="preserve">זה ימנע מהרשויות לפתוח תיקי הוצאה לפועל. </w:t>
      </w:r>
    </w:p>
    <w:p w:rsidR="001222A5" w:rsidRDefault="001222A5" w:rsidP="001222A5">
      <w:pPr>
        <w:rPr>
          <w:rtl/>
          <w:lang w:eastAsia="he-IL"/>
        </w:rPr>
      </w:pPr>
      <w:bookmarkStart w:id="3471" w:name="_ETM_Q1_9145981"/>
      <w:bookmarkStart w:id="3472" w:name="_ETM_Q1_9146056"/>
      <w:bookmarkStart w:id="3473" w:name="_ETM_Q1_9146395"/>
      <w:bookmarkEnd w:id="3471"/>
      <w:bookmarkEnd w:id="3472"/>
      <w:bookmarkEnd w:id="3473"/>
    </w:p>
    <w:p w:rsidR="001222A5" w:rsidRDefault="001222A5" w:rsidP="001222A5">
      <w:pPr>
        <w:rPr>
          <w:rtl/>
          <w:lang w:eastAsia="he-IL"/>
        </w:rPr>
      </w:pPr>
      <w:bookmarkStart w:id="3474" w:name="_ETM_Q1_9146461"/>
      <w:bookmarkEnd w:id="3474"/>
      <w:r>
        <w:rPr>
          <w:rFonts w:hint="cs"/>
          <w:rtl/>
          <w:lang w:eastAsia="he-IL"/>
        </w:rPr>
        <w:t xml:space="preserve">לעניין סעיף קטן </w:t>
      </w:r>
      <w:bookmarkStart w:id="3475" w:name="_ETM_Q1_9143846"/>
      <w:bookmarkEnd w:id="3475"/>
      <w:r>
        <w:rPr>
          <w:rFonts w:hint="cs"/>
          <w:rtl/>
          <w:lang w:eastAsia="he-IL"/>
        </w:rPr>
        <w:t xml:space="preserve">(ג) </w:t>
      </w:r>
      <w:r>
        <w:rPr>
          <w:rtl/>
          <w:lang w:eastAsia="he-IL"/>
        </w:rPr>
        <w:t>–</w:t>
      </w:r>
      <w:r>
        <w:rPr>
          <w:rFonts w:hint="cs"/>
          <w:rtl/>
          <w:lang w:eastAsia="he-IL"/>
        </w:rPr>
        <w:t xml:space="preserve"> תקנות הקורונה חלות גם היום וכנראה יחול </w:t>
      </w:r>
      <w:bookmarkStart w:id="3476" w:name="_ETM_Q1_9153649"/>
      <w:bookmarkEnd w:id="3476"/>
      <w:r>
        <w:rPr>
          <w:rtl/>
          <w:lang w:eastAsia="he-IL"/>
        </w:rPr>
        <w:t>–</w:t>
      </w:r>
      <w:r>
        <w:rPr>
          <w:rFonts w:hint="cs"/>
          <w:rtl/>
          <w:lang w:eastAsia="he-IL"/>
        </w:rPr>
        <w:t xml:space="preserve"> לפי ההצעה הממשלתית </w:t>
      </w:r>
      <w:r>
        <w:rPr>
          <w:rtl/>
          <w:lang w:eastAsia="he-IL"/>
        </w:rPr>
        <w:t>–</w:t>
      </w:r>
      <w:r>
        <w:rPr>
          <w:rFonts w:hint="cs"/>
          <w:rtl/>
          <w:lang w:eastAsia="he-IL"/>
        </w:rPr>
        <w:t xml:space="preserve"> עד מרץ 2023, אולי גם מעבר </w:t>
      </w:r>
      <w:bookmarkStart w:id="3477" w:name="_ETM_Q1_9153621"/>
      <w:bookmarkEnd w:id="3477"/>
      <w:r>
        <w:rPr>
          <w:rFonts w:hint="cs"/>
          <w:rtl/>
          <w:lang w:eastAsia="he-IL"/>
        </w:rPr>
        <w:t xml:space="preserve">לכך, ולכן אני לא חושב שצריך שהרשויות יפעלו לפי דין אחר. כלומר, תקנות הקורונה צריכות לחול </w:t>
      </w:r>
      <w:bookmarkStart w:id="3478" w:name="_ETM_Q1_9164712"/>
      <w:bookmarkEnd w:id="3478"/>
      <w:r>
        <w:rPr>
          <w:rFonts w:hint="cs"/>
          <w:rtl/>
          <w:lang w:eastAsia="he-IL"/>
        </w:rPr>
        <w:t xml:space="preserve">גם על הרשויות, הן מאפשרות בהחלט לחייבים הקלה גם באגרה </w:t>
      </w:r>
      <w:bookmarkStart w:id="3479" w:name="_ETM_Q1_9173130"/>
      <w:bookmarkEnd w:id="3479"/>
      <w:r>
        <w:rPr>
          <w:rFonts w:hint="cs"/>
          <w:rtl/>
          <w:lang w:eastAsia="he-IL"/>
        </w:rPr>
        <w:t xml:space="preserve">וגם בשכר הטרחה לפרק זמן של 60 יום ואני </w:t>
      </w:r>
      <w:bookmarkStart w:id="3480" w:name="_ETM_Q1_9173523"/>
      <w:bookmarkEnd w:id="3480"/>
      <w:r>
        <w:rPr>
          <w:rFonts w:hint="cs"/>
          <w:rtl/>
          <w:lang w:eastAsia="he-IL"/>
        </w:rPr>
        <w:t xml:space="preserve">לא חושב שצריך לסטות מכך. אני רק אומר שאנחנו הסכמנו </w:t>
      </w:r>
      <w:bookmarkStart w:id="3481" w:name="_ETM_Q1_9179088"/>
      <w:bookmarkEnd w:id="3481"/>
      <w:r>
        <w:rPr>
          <w:rFonts w:hint="cs"/>
          <w:rtl/>
          <w:lang w:eastAsia="he-IL"/>
        </w:rPr>
        <w:t xml:space="preserve">להצעה של המרכז לשלטון מקומי או משרד הפנים לאפשר לכך </w:t>
      </w:r>
      <w:bookmarkStart w:id="3482" w:name="_ETM_Q1_9180977"/>
      <w:bookmarkEnd w:id="3482"/>
      <w:r>
        <w:rPr>
          <w:rFonts w:hint="cs"/>
          <w:rtl/>
          <w:lang w:eastAsia="he-IL"/>
        </w:rPr>
        <w:t xml:space="preserve">שגם אם תקנות הקורונה לעניין שכר טרחת עורכי דין יבודלו, </w:t>
      </w:r>
      <w:bookmarkStart w:id="3483" w:name="_ETM_Q1_9190050"/>
      <w:bookmarkEnd w:id="3483"/>
      <w:r>
        <w:rPr>
          <w:rFonts w:hint="cs"/>
          <w:rtl/>
          <w:lang w:eastAsia="he-IL"/>
        </w:rPr>
        <w:t xml:space="preserve">אז אנחנו נסכים </w:t>
      </w:r>
      <w:r>
        <w:rPr>
          <w:rtl/>
          <w:lang w:eastAsia="he-IL"/>
        </w:rPr>
        <w:t>–</w:t>
      </w:r>
      <w:r>
        <w:rPr>
          <w:rFonts w:hint="cs"/>
          <w:rtl/>
          <w:lang w:eastAsia="he-IL"/>
        </w:rPr>
        <w:t xml:space="preserve"> כפי שהציע המרכז לשלטון מקומי </w:t>
      </w:r>
      <w:r>
        <w:rPr>
          <w:rtl/>
          <w:lang w:eastAsia="he-IL"/>
        </w:rPr>
        <w:t>–</w:t>
      </w:r>
      <w:r>
        <w:rPr>
          <w:rFonts w:hint="cs"/>
          <w:rtl/>
          <w:lang w:eastAsia="he-IL"/>
        </w:rPr>
        <w:t xml:space="preserve"> </w:t>
      </w:r>
      <w:bookmarkStart w:id="3484" w:name="_ETM_Q1_9195779"/>
      <w:bookmarkEnd w:id="3484"/>
      <w:r>
        <w:rPr>
          <w:rFonts w:hint="cs"/>
          <w:rtl/>
          <w:lang w:eastAsia="he-IL"/>
        </w:rPr>
        <w:t xml:space="preserve">שעד 2,000 שקל התקנות האלה לעניין שכר הטרחה יישארו עד </w:t>
      </w:r>
      <w:bookmarkStart w:id="3485" w:name="_ETM_Q1_9200912"/>
      <w:bookmarkEnd w:id="3485"/>
      <w:r>
        <w:rPr>
          <w:rFonts w:hint="cs"/>
          <w:rtl/>
          <w:lang w:eastAsia="he-IL"/>
        </w:rPr>
        <w:t xml:space="preserve">סוף הדורות. </w:t>
      </w:r>
    </w:p>
    <w:p w:rsidR="001222A5" w:rsidRDefault="001222A5" w:rsidP="001222A5">
      <w:pPr>
        <w:rPr>
          <w:rtl/>
          <w:lang w:eastAsia="he-IL"/>
        </w:rPr>
      </w:pPr>
      <w:bookmarkStart w:id="3486" w:name="_ETM_Q1_9200954"/>
      <w:bookmarkStart w:id="3487" w:name="_ETM_Q1_9201036"/>
      <w:bookmarkEnd w:id="3486"/>
      <w:bookmarkEnd w:id="3487"/>
    </w:p>
    <w:p w:rsidR="001222A5" w:rsidRDefault="001222A5" w:rsidP="00ED3EFE">
      <w:pPr>
        <w:pStyle w:val="af8"/>
        <w:rPr>
          <w:rtl/>
        </w:rPr>
      </w:pPr>
      <w:bookmarkStart w:id="3488" w:name="ET_yor_5854_645"/>
      <w:r w:rsidRPr="00ED3EFE">
        <w:rPr>
          <w:rStyle w:val="TagStyle"/>
          <w:rtl/>
        </w:rPr>
        <w:t xml:space="preserve"> &lt;&lt; יור &gt;&gt;</w:t>
      </w:r>
      <w:r w:rsidRPr="001222A5">
        <w:rPr>
          <w:rStyle w:val="TagStyle"/>
          <w:rtl/>
        </w:rPr>
        <w:t xml:space="preserve"> </w:t>
      </w:r>
      <w:r>
        <w:rPr>
          <w:rtl/>
        </w:rPr>
        <w:t>היו"ר ווליד טאהא:</w:t>
      </w:r>
      <w:r w:rsidRPr="001222A5">
        <w:rPr>
          <w:rStyle w:val="TagStyle"/>
          <w:rtl/>
        </w:rPr>
        <w:t xml:space="preserve"> </w:t>
      </w:r>
      <w:r w:rsidRPr="00ED3EFE">
        <w:rPr>
          <w:rStyle w:val="TagStyle"/>
          <w:rtl/>
        </w:rPr>
        <w:t>&lt;&lt; יור &gt;&gt;</w:t>
      </w:r>
      <w:r>
        <w:rPr>
          <w:rtl/>
        </w:rPr>
        <w:t xml:space="preserve">   </w:t>
      </w:r>
      <w:bookmarkEnd w:id="3488"/>
    </w:p>
    <w:p w:rsidR="001222A5" w:rsidRDefault="001222A5" w:rsidP="001222A5">
      <w:pPr>
        <w:pStyle w:val="KeepWithNext"/>
        <w:rPr>
          <w:rtl/>
          <w:lang w:eastAsia="he-IL"/>
        </w:rPr>
      </w:pPr>
    </w:p>
    <w:p w:rsidR="001222A5" w:rsidRDefault="001222A5" w:rsidP="001222A5">
      <w:pPr>
        <w:rPr>
          <w:rtl/>
          <w:lang w:eastAsia="he-IL"/>
        </w:rPr>
      </w:pPr>
      <w:bookmarkStart w:id="3489" w:name="_ETM_Q1_9206247"/>
      <w:bookmarkEnd w:id="3489"/>
      <w:r>
        <w:rPr>
          <w:rFonts w:hint="cs"/>
          <w:rtl/>
          <w:lang w:eastAsia="he-IL"/>
        </w:rPr>
        <w:t xml:space="preserve">אני מבין שאתה לא מקבל את </w:t>
      </w:r>
      <w:bookmarkStart w:id="3490" w:name="_ETM_Q1_9211614"/>
      <w:bookmarkEnd w:id="3490"/>
      <w:r>
        <w:rPr>
          <w:rFonts w:hint="cs"/>
          <w:rtl/>
          <w:lang w:eastAsia="he-IL"/>
        </w:rPr>
        <w:t xml:space="preserve">הפשרה של תומר ביטון על 3,000, אתה דוחה </w:t>
      </w:r>
      <w:bookmarkStart w:id="3491" w:name="_ETM_Q1_9213004"/>
      <w:bookmarkEnd w:id="3491"/>
      <w:r>
        <w:rPr>
          <w:rFonts w:hint="cs"/>
          <w:rtl/>
          <w:lang w:eastAsia="he-IL"/>
        </w:rPr>
        <w:t>את הדברים שלו.</w:t>
      </w:r>
    </w:p>
    <w:p w:rsidR="001222A5" w:rsidRDefault="001222A5" w:rsidP="001222A5">
      <w:pPr>
        <w:rPr>
          <w:rtl/>
          <w:lang w:eastAsia="he-IL"/>
        </w:rPr>
      </w:pPr>
      <w:bookmarkStart w:id="3492" w:name="_ETM_Q1_9215952"/>
      <w:bookmarkStart w:id="3493" w:name="_ETM_Q1_9216025"/>
      <w:bookmarkEnd w:id="3492"/>
      <w:bookmarkEnd w:id="3493"/>
    </w:p>
    <w:p w:rsidR="001222A5" w:rsidRDefault="001222A5" w:rsidP="00ED3EFE">
      <w:pPr>
        <w:pStyle w:val="a5"/>
        <w:rPr>
          <w:rtl/>
        </w:rPr>
      </w:pPr>
      <w:bookmarkStart w:id="3494" w:name="ET_speaker_ניר_גדעוני_646"/>
      <w:r w:rsidRPr="00ED3EFE">
        <w:rPr>
          <w:rStyle w:val="TagStyle"/>
          <w:rtl/>
        </w:rPr>
        <w:t xml:space="preserve"> &lt;&lt; דובר &gt;&gt;</w:t>
      </w:r>
      <w:r w:rsidRPr="001222A5">
        <w:rPr>
          <w:rStyle w:val="TagStyle"/>
          <w:rtl/>
        </w:rPr>
        <w:t xml:space="preserve"> </w:t>
      </w:r>
      <w:r>
        <w:rPr>
          <w:rtl/>
        </w:rPr>
        <w:t>ניר גדעוני:</w:t>
      </w:r>
      <w:r w:rsidRPr="001222A5">
        <w:rPr>
          <w:rStyle w:val="TagStyle"/>
          <w:rtl/>
        </w:rPr>
        <w:t xml:space="preserve"> </w:t>
      </w:r>
      <w:r w:rsidRPr="00ED3EFE">
        <w:rPr>
          <w:rStyle w:val="TagStyle"/>
          <w:rtl/>
        </w:rPr>
        <w:t>&lt;&lt; דובר &gt;&gt;</w:t>
      </w:r>
      <w:r>
        <w:rPr>
          <w:rtl/>
        </w:rPr>
        <w:t xml:space="preserve">   </w:t>
      </w:r>
      <w:bookmarkEnd w:id="3494"/>
    </w:p>
    <w:p w:rsidR="001222A5" w:rsidRDefault="001222A5" w:rsidP="001222A5">
      <w:pPr>
        <w:pStyle w:val="KeepWithNext"/>
        <w:rPr>
          <w:rtl/>
          <w:lang w:eastAsia="he-IL"/>
        </w:rPr>
      </w:pPr>
    </w:p>
    <w:p w:rsidR="001222A5" w:rsidRPr="001222A5" w:rsidRDefault="001222A5" w:rsidP="001222A5">
      <w:pPr>
        <w:rPr>
          <w:rtl/>
          <w:lang w:eastAsia="he-IL"/>
        </w:rPr>
      </w:pPr>
      <w:bookmarkStart w:id="3495" w:name="_ETM_Q1_9215426"/>
      <w:bookmarkEnd w:id="3495"/>
      <w:r>
        <w:rPr>
          <w:rFonts w:hint="cs"/>
          <w:rtl/>
          <w:lang w:eastAsia="he-IL"/>
        </w:rPr>
        <w:t xml:space="preserve">לא, לא, אני לא דוחה את הדברים של </w:t>
      </w:r>
      <w:bookmarkStart w:id="3496" w:name="_ETM_Q1_9217357"/>
      <w:bookmarkEnd w:id="3496"/>
      <w:r>
        <w:rPr>
          <w:rFonts w:hint="cs"/>
          <w:rtl/>
          <w:lang w:eastAsia="he-IL"/>
        </w:rPr>
        <w:t xml:space="preserve">תומר ביטון. אני מוכן גם 3,000 שקל. </w:t>
      </w:r>
      <w:bookmarkStart w:id="3497" w:name="_ETM_Q1_9219955"/>
      <w:bookmarkEnd w:id="3497"/>
      <w:r>
        <w:rPr>
          <w:rFonts w:hint="cs"/>
          <w:rtl/>
          <w:lang w:eastAsia="he-IL"/>
        </w:rPr>
        <w:t xml:space="preserve">הינה, קיבלתי. </w:t>
      </w:r>
    </w:p>
    <w:p w:rsidR="001222A5" w:rsidRDefault="001222A5" w:rsidP="001222A5">
      <w:pPr>
        <w:rPr>
          <w:rtl/>
          <w:lang w:eastAsia="he-IL"/>
        </w:rPr>
      </w:pPr>
    </w:p>
    <w:p w:rsidR="001222A5" w:rsidRDefault="001222A5" w:rsidP="001222A5">
      <w:pPr>
        <w:rPr>
          <w:rtl/>
          <w:lang w:eastAsia="he-IL"/>
        </w:rPr>
      </w:pPr>
      <w:bookmarkStart w:id="3498" w:name="_ETM_Q1_9201734"/>
      <w:bookmarkStart w:id="3499" w:name="_ETM_Q1_9201805"/>
      <w:bookmarkEnd w:id="3498"/>
      <w:bookmarkEnd w:id="3499"/>
      <w:r>
        <w:rPr>
          <w:rFonts w:hint="cs"/>
          <w:rtl/>
          <w:lang w:eastAsia="he-IL"/>
        </w:rPr>
        <w:t xml:space="preserve">הערה נוספת, אדוני. אין בהצעת החוק הזאת הוראות </w:t>
      </w:r>
      <w:bookmarkStart w:id="3500" w:name="_ETM_Q1_9207396"/>
      <w:bookmarkEnd w:id="3500"/>
      <w:r>
        <w:rPr>
          <w:rFonts w:hint="cs"/>
          <w:rtl/>
          <w:lang w:eastAsia="he-IL"/>
        </w:rPr>
        <w:t xml:space="preserve">מעבר שקשורות למסלול גבייה. משרדי עורכי דין, כשהם קשורים עם </w:t>
      </w:r>
      <w:bookmarkStart w:id="3501" w:name="_ETM_Q1_9227362"/>
      <w:bookmarkEnd w:id="3501"/>
      <w:r>
        <w:rPr>
          <w:rFonts w:hint="cs"/>
          <w:rtl/>
          <w:lang w:eastAsia="he-IL"/>
        </w:rPr>
        <w:t xml:space="preserve">רשויות מקומיות, הם עובדים למעשה על פי מכרזים שבדרך כלל </w:t>
      </w:r>
      <w:bookmarkStart w:id="3502" w:name="_ETM_Q1_9236650"/>
      <w:bookmarkEnd w:id="3502"/>
      <w:r>
        <w:rPr>
          <w:rFonts w:hint="cs"/>
          <w:rtl/>
          <w:lang w:eastAsia="he-IL"/>
        </w:rPr>
        <w:t xml:space="preserve">נקשרים למשהו באזור חמש שנים. היום משרדי עורכי </w:t>
      </w:r>
      <w:bookmarkStart w:id="3503" w:name="_ETM_Q1_9239433"/>
      <w:bookmarkEnd w:id="3503"/>
      <w:r>
        <w:rPr>
          <w:rFonts w:hint="cs"/>
          <w:rtl/>
          <w:lang w:eastAsia="he-IL"/>
        </w:rPr>
        <w:t xml:space="preserve">דין קשורים בהסכמים ולכן אם היה ותותקן החקיקה, צריך להתייחס </w:t>
      </w:r>
      <w:bookmarkStart w:id="3504" w:name="_ETM_Q1_9246168"/>
      <w:bookmarkEnd w:id="3504"/>
      <w:r>
        <w:rPr>
          <w:rFonts w:hint="cs"/>
          <w:rtl/>
          <w:lang w:eastAsia="he-IL"/>
        </w:rPr>
        <w:t xml:space="preserve">לזה ולאפשר להשלים את תקופת המכרז. </w:t>
      </w:r>
    </w:p>
    <w:p w:rsidR="001222A5" w:rsidRDefault="001222A5" w:rsidP="001222A5">
      <w:pPr>
        <w:rPr>
          <w:rtl/>
          <w:lang w:eastAsia="he-IL"/>
        </w:rPr>
      </w:pPr>
      <w:bookmarkStart w:id="3505" w:name="_ETM_Q1_9242924"/>
      <w:bookmarkStart w:id="3506" w:name="_ETM_Q1_9243011"/>
      <w:bookmarkEnd w:id="3505"/>
      <w:bookmarkEnd w:id="3506"/>
    </w:p>
    <w:p w:rsidR="00260698" w:rsidRDefault="00260698" w:rsidP="00ED3EFE">
      <w:pPr>
        <w:pStyle w:val="af8"/>
        <w:rPr>
          <w:rtl/>
        </w:rPr>
      </w:pPr>
      <w:bookmarkStart w:id="3507" w:name="ET_yor_5854_647"/>
      <w:r w:rsidRPr="00ED3EFE">
        <w:rPr>
          <w:rStyle w:val="TagStyle"/>
          <w:rtl/>
        </w:rPr>
        <w:t xml:space="preserve"> &lt;&lt; יור &gt;&gt;</w:t>
      </w:r>
      <w:r w:rsidRPr="00260698">
        <w:rPr>
          <w:rStyle w:val="TagStyle"/>
          <w:rtl/>
        </w:rPr>
        <w:t xml:space="preserve"> </w:t>
      </w:r>
      <w:r>
        <w:rPr>
          <w:rtl/>
        </w:rPr>
        <w:t>היו"ר ווליד טאהא:</w:t>
      </w:r>
      <w:r w:rsidRPr="00260698">
        <w:rPr>
          <w:rStyle w:val="TagStyle"/>
          <w:rtl/>
        </w:rPr>
        <w:t xml:space="preserve"> </w:t>
      </w:r>
      <w:r w:rsidRPr="00ED3EFE">
        <w:rPr>
          <w:rStyle w:val="TagStyle"/>
          <w:rtl/>
        </w:rPr>
        <w:t>&lt;&lt; יור &gt;&gt;</w:t>
      </w:r>
      <w:r>
        <w:rPr>
          <w:rtl/>
        </w:rPr>
        <w:t xml:space="preserve">   </w:t>
      </w:r>
      <w:bookmarkEnd w:id="3507"/>
    </w:p>
    <w:p w:rsidR="00260698" w:rsidRDefault="00260698" w:rsidP="00260698">
      <w:pPr>
        <w:pStyle w:val="KeepWithNext"/>
        <w:rPr>
          <w:rtl/>
          <w:lang w:eastAsia="he-IL"/>
        </w:rPr>
      </w:pPr>
    </w:p>
    <w:p w:rsidR="00260698" w:rsidRDefault="00260698" w:rsidP="00260698">
      <w:pPr>
        <w:rPr>
          <w:rtl/>
          <w:lang w:eastAsia="he-IL"/>
        </w:rPr>
      </w:pPr>
      <w:r>
        <w:rPr>
          <w:rFonts w:hint="cs"/>
          <w:rtl/>
          <w:lang w:eastAsia="he-IL"/>
        </w:rPr>
        <w:t xml:space="preserve">אני רוצה להודות לך </w:t>
      </w:r>
      <w:bookmarkStart w:id="3508" w:name="_ETM_Q1_9251243"/>
      <w:bookmarkEnd w:id="3508"/>
      <w:r>
        <w:rPr>
          <w:rFonts w:hint="cs"/>
          <w:rtl/>
          <w:lang w:eastAsia="he-IL"/>
        </w:rPr>
        <w:t>ולעבור לענת הר אבן, יועצת משפטית של רשות האכיפה והגבייה</w:t>
      </w:r>
      <w:bookmarkStart w:id="3509" w:name="_ETM_Q1_9256088"/>
      <w:bookmarkEnd w:id="3509"/>
      <w:r>
        <w:rPr>
          <w:rFonts w:hint="cs"/>
          <w:rtl/>
          <w:lang w:eastAsia="he-IL"/>
        </w:rPr>
        <w:t xml:space="preserve">, שתענה על כל הדברים שנאמרו לגבי הרשות. </w:t>
      </w:r>
      <w:bookmarkStart w:id="3510" w:name="_ETM_Q1_9265241"/>
      <w:bookmarkEnd w:id="3510"/>
      <w:r>
        <w:rPr>
          <w:rFonts w:hint="cs"/>
          <w:rtl/>
          <w:lang w:eastAsia="he-IL"/>
        </w:rPr>
        <w:t xml:space="preserve">ענת, בבקשה. </w:t>
      </w:r>
    </w:p>
    <w:p w:rsidR="00260698" w:rsidRDefault="00260698" w:rsidP="00260698">
      <w:pPr>
        <w:rPr>
          <w:rtl/>
          <w:lang w:eastAsia="he-IL"/>
        </w:rPr>
      </w:pPr>
      <w:bookmarkStart w:id="3511" w:name="_ETM_Q1_9267707"/>
      <w:bookmarkStart w:id="3512" w:name="_ETM_Q1_9267808"/>
      <w:bookmarkEnd w:id="3511"/>
      <w:bookmarkEnd w:id="3512"/>
    </w:p>
    <w:p w:rsidR="00260698" w:rsidRDefault="00260698" w:rsidP="00ED3EFE">
      <w:pPr>
        <w:pStyle w:val="a5"/>
        <w:rPr>
          <w:rtl/>
        </w:rPr>
      </w:pPr>
      <w:bookmarkStart w:id="3513" w:name="ET_speaker_ענת_הר_אבן_648"/>
      <w:r w:rsidRPr="00ED3EFE">
        <w:rPr>
          <w:rStyle w:val="TagStyle"/>
          <w:rtl/>
        </w:rPr>
        <w:t xml:space="preserve"> &lt;&lt; דובר &gt;&gt;</w:t>
      </w:r>
      <w:r w:rsidRPr="00260698">
        <w:rPr>
          <w:rStyle w:val="TagStyle"/>
          <w:rtl/>
        </w:rPr>
        <w:t xml:space="preserve"> </w:t>
      </w:r>
      <w:r>
        <w:rPr>
          <w:rtl/>
        </w:rPr>
        <w:t>ענת הר אבן:</w:t>
      </w:r>
      <w:r w:rsidRPr="00260698">
        <w:rPr>
          <w:rStyle w:val="TagStyle"/>
          <w:rtl/>
        </w:rPr>
        <w:t xml:space="preserve"> </w:t>
      </w:r>
      <w:r w:rsidRPr="00ED3EFE">
        <w:rPr>
          <w:rStyle w:val="TagStyle"/>
          <w:rtl/>
        </w:rPr>
        <w:t>&lt;&lt; דובר &gt;&gt;</w:t>
      </w:r>
      <w:r>
        <w:rPr>
          <w:rtl/>
        </w:rPr>
        <w:t xml:space="preserve">   </w:t>
      </w:r>
      <w:bookmarkEnd w:id="3513"/>
    </w:p>
    <w:p w:rsidR="00260698" w:rsidRDefault="00260698" w:rsidP="00260698">
      <w:pPr>
        <w:pStyle w:val="KeepWithNext"/>
        <w:rPr>
          <w:rtl/>
          <w:lang w:eastAsia="he-IL"/>
        </w:rPr>
      </w:pPr>
    </w:p>
    <w:p w:rsidR="00260698" w:rsidRDefault="00260698" w:rsidP="00260698">
      <w:pPr>
        <w:rPr>
          <w:rtl/>
          <w:lang w:eastAsia="he-IL"/>
        </w:rPr>
      </w:pPr>
      <w:bookmarkStart w:id="3514" w:name="_ETM_Q1_9271105"/>
      <w:bookmarkStart w:id="3515" w:name="_ETM_Q1_9271385"/>
      <w:bookmarkStart w:id="3516" w:name="_ETM_Q1_9271442"/>
      <w:bookmarkEnd w:id="3514"/>
      <w:bookmarkEnd w:id="3515"/>
      <w:bookmarkEnd w:id="3516"/>
      <w:r>
        <w:rPr>
          <w:rFonts w:hint="cs"/>
          <w:rtl/>
          <w:lang w:eastAsia="he-IL"/>
        </w:rPr>
        <w:t xml:space="preserve">שלום לכולם. אני אתייחס למה שאמרה דבי גילד חיו. בהחלט, מאחר שעמדת כל משרדי הממשלה הייתה שהמטלה </w:t>
      </w:r>
      <w:bookmarkStart w:id="3517" w:name="_ETM_Q1_9282796"/>
      <w:bookmarkEnd w:id="3517"/>
      <w:r>
        <w:rPr>
          <w:rFonts w:hint="cs"/>
          <w:rtl/>
          <w:lang w:eastAsia="he-IL"/>
        </w:rPr>
        <w:t xml:space="preserve">לא צריכה להיות לפתחו של המרכז לגביית קנסות, אז </w:t>
      </w:r>
      <w:bookmarkStart w:id="3518" w:name="_ETM_Q1_9286219"/>
      <w:bookmarkEnd w:id="3518"/>
      <w:r>
        <w:rPr>
          <w:rFonts w:hint="cs"/>
          <w:rtl/>
          <w:lang w:eastAsia="he-IL"/>
        </w:rPr>
        <w:t xml:space="preserve">הודענו לאדוני שהמטלה לא יכולה לעבור למרכז לגביית קנסות, כי </w:t>
      </w:r>
      <w:bookmarkStart w:id="3519" w:name="_ETM_Q1_9286130"/>
      <w:bookmarkEnd w:id="3519"/>
      <w:r>
        <w:rPr>
          <w:rFonts w:hint="cs"/>
          <w:rtl/>
          <w:lang w:eastAsia="he-IL"/>
        </w:rPr>
        <w:t xml:space="preserve">בכל זאת צריך שתהיה הסכמה פנים-ממשלתית, ולא הייתה כזאת. </w:t>
      </w:r>
      <w:bookmarkStart w:id="3520" w:name="_ETM_Q1_9292428"/>
      <w:bookmarkStart w:id="3521" w:name="_ETM_Q1_9293896"/>
      <w:bookmarkEnd w:id="3520"/>
      <w:bookmarkEnd w:id="3521"/>
    </w:p>
    <w:p w:rsidR="00260698" w:rsidRDefault="00260698" w:rsidP="00260698">
      <w:pPr>
        <w:rPr>
          <w:rtl/>
          <w:lang w:eastAsia="he-IL"/>
        </w:rPr>
      </w:pPr>
      <w:bookmarkStart w:id="3522" w:name="_ETM_Q1_9293979"/>
      <w:bookmarkEnd w:id="3522"/>
    </w:p>
    <w:p w:rsidR="00260698" w:rsidRDefault="00260698" w:rsidP="00260698">
      <w:pPr>
        <w:rPr>
          <w:rtl/>
          <w:lang w:eastAsia="he-IL"/>
        </w:rPr>
      </w:pPr>
      <w:bookmarkStart w:id="3523" w:name="_ETM_Q1_9294432"/>
      <w:bookmarkStart w:id="3524" w:name="_ETM_Q1_9294499"/>
      <w:bookmarkEnd w:id="3523"/>
      <w:bookmarkEnd w:id="3524"/>
      <w:r>
        <w:rPr>
          <w:rFonts w:hint="cs"/>
          <w:rtl/>
          <w:lang w:eastAsia="he-IL"/>
        </w:rPr>
        <w:t>אני רוצה להתייחס גם לסעיף 330ו ובהמשך הדברים גם לסעיף 330כד(ו)</w:t>
      </w:r>
      <w:bookmarkStart w:id="3525" w:name="_ETM_Q1_9297896"/>
      <w:bookmarkEnd w:id="3525"/>
      <w:r>
        <w:rPr>
          <w:rFonts w:hint="cs"/>
          <w:rtl/>
          <w:lang w:eastAsia="he-IL"/>
        </w:rPr>
        <w:t xml:space="preserve">. לגבי 330ו </w:t>
      </w:r>
      <w:r>
        <w:rPr>
          <w:rtl/>
          <w:lang w:eastAsia="he-IL"/>
        </w:rPr>
        <w:t>–</w:t>
      </w:r>
      <w:r>
        <w:rPr>
          <w:rFonts w:hint="cs"/>
          <w:rtl/>
          <w:lang w:eastAsia="he-IL"/>
        </w:rPr>
        <w:t xml:space="preserve"> גם סעיף (ב) </w:t>
      </w:r>
      <w:bookmarkStart w:id="3526" w:name="_ETM_Q1_9305298"/>
      <w:bookmarkEnd w:id="3526"/>
      <w:r>
        <w:rPr>
          <w:rFonts w:hint="cs"/>
          <w:rtl/>
          <w:lang w:eastAsia="he-IL"/>
        </w:rPr>
        <w:t xml:space="preserve">וגם סעיף (ג) למעשה משנים מאוד מהאופן שבו מתנהלת מערכת </w:t>
      </w:r>
      <w:bookmarkStart w:id="3527" w:name="_ETM_Q1_9307729"/>
      <w:bookmarkEnd w:id="3527"/>
      <w:r>
        <w:rPr>
          <w:rFonts w:hint="cs"/>
          <w:rtl/>
          <w:lang w:eastAsia="he-IL"/>
        </w:rPr>
        <w:t xml:space="preserve">ההוצאה לפועל. אומנם בדיון הקודם אמרתי שהדברים הם בלתי אפשריים, </w:t>
      </w:r>
      <w:bookmarkStart w:id="3528" w:name="_ETM_Q1_9317577"/>
      <w:bookmarkEnd w:id="3528"/>
      <w:r>
        <w:rPr>
          <w:rFonts w:hint="cs"/>
          <w:rtl/>
          <w:lang w:eastAsia="he-IL"/>
        </w:rPr>
        <w:t xml:space="preserve">אבל לאחר שנועצתי בסמנכ"ל המחשוב אז הדברים הם אפשריים לביצוע, </w:t>
      </w:r>
      <w:bookmarkStart w:id="3529" w:name="_ETM_Q1_9323675"/>
      <w:bookmarkEnd w:id="3529"/>
      <w:r>
        <w:rPr>
          <w:rFonts w:hint="cs"/>
          <w:rtl/>
          <w:lang w:eastAsia="he-IL"/>
        </w:rPr>
        <w:t xml:space="preserve">אבל לא מחר בבוקר או לא בשבוע הבא. </w:t>
      </w:r>
    </w:p>
    <w:p w:rsidR="00260698" w:rsidRDefault="00260698" w:rsidP="00260698">
      <w:pPr>
        <w:rPr>
          <w:rtl/>
          <w:lang w:eastAsia="he-IL"/>
        </w:rPr>
      </w:pPr>
      <w:bookmarkStart w:id="3530" w:name="_ETM_Q1_9328402"/>
      <w:bookmarkStart w:id="3531" w:name="_ETM_Q1_9328477"/>
      <w:bookmarkEnd w:id="3530"/>
      <w:bookmarkEnd w:id="3531"/>
    </w:p>
    <w:p w:rsidR="00260698" w:rsidRDefault="00260698" w:rsidP="00ED3EFE">
      <w:pPr>
        <w:pStyle w:val="af8"/>
        <w:rPr>
          <w:rtl/>
        </w:rPr>
      </w:pPr>
      <w:bookmarkStart w:id="3532" w:name="ET_yor_5854_649"/>
      <w:r w:rsidRPr="00ED3EFE">
        <w:rPr>
          <w:rStyle w:val="TagStyle"/>
          <w:rtl/>
        </w:rPr>
        <w:t xml:space="preserve"> &lt;&lt; יור &gt;&gt;</w:t>
      </w:r>
      <w:r w:rsidRPr="00260698">
        <w:rPr>
          <w:rStyle w:val="TagStyle"/>
          <w:rtl/>
        </w:rPr>
        <w:t xml:space="preserve"> </w:t>
      </w:r>
      <w:r>
        <w:rPr>
          <w:rtl/>
        </w:rPr>
        <w:t>היו"ר ווליד טאהא:</w:t>
      </w:r>
      <w:r w:rsidRPr="00260698">
        <w:rPr>
          <w:rStyle w:val="TagStyle"/>
          <w:rtl/>
        </w:rPr>
        <w:t xml:space="preserve"> </w:t>
      </w:r>
      <w:r w:rsidRPr="00ED3EFE">
        <w:rPr>
          <w:rStyle w:val="TagStyle"/>
          <w:rtl/>
        </w:rPr>
        <w:t>&lt;&lt; יור &gt;&gt;</w:t>
      </w:r>
      <w:r>
        <w:rPr>
          <w:rtl/>
        </w:rPr>
        <w:t xml:space="preserve">   </w:t>
      </w:r>
      <w:bookmarkEnd w:id="3532"/>
    </w:p>
    <w:p w:rsidR="00260698" w:rsidRDefault="00260698" w:rsidP="00260698">
      <w:pPr>
        <w:pStyle w:val="KeepWithNext"/>
        <w:rPr>
          <w:rtl/>
          <w:lang w:eastAsia="he-IL"/>
        </w:rPr>
      </w:pPr>
    </w:p>
    <w:p w:rsidR="00260698" w:rsidRDefault="00260698" w:rsidP="00260698">
      <w:pPr>
        <w:rPr>
          <w:rtl/>
          <w:lang w:eastAsia="he-IL"/>
        </w:rPr>
      </w:pPr>
      <w:r>
        <w:rPr>
          <w:rFonts w:hint="cs"/>
          <w:rtl/>
          <w:lang w:eastAsia="he-IL"/>
        </w:rPr>
        <w:t xml:space="preserve">נתנו שנה, </w:t>
      </w:r>
      <w:bookmarkStart w:id="3533" w:name="_ETM_Q1_9330553"/>
      <w:bookmarkEnd w:id="3533"/>
      <w:r>
        <w:rPr>
          <w:rFonts w:hint="cs"/>
          <w:rtl/>
          <w:lang w:eastAsia="he-IL"/>
        </w:rPr>
        <w:t xml:space="preserve">לא מחר בבוקר ואפילו לא עוד חודש. נתנו שנה שלמה. </w:t>
      </w:r>
    </w:p>
    <w:p w:rsidR="00260698" w:rsidRDefault="00260698" w:rsidP="00260698">
      <w:pPr>
        <w:rPr>
          <w:rtl/>
          <w:lang w:eastAsia="he-IL"/>
        </w:rPr>
      </w:pPr>
    </w:p>
    <w:p w:rsidR="00260698" w:rsidRDefault="00260698" w:rsidP="00ED3EFE">
      <w:pPr>
        <w:pStyle w:val="a5"/>
        <w:rPr>
          <w:rtl/>
        </w:rPr>
      </w:pPr>
      <w:bookmarkStart w:id="3534" w:name="ET_speaker_ענת_הר_אבן_650"/>
      <w:r w:rsidRPr="00ED3EFE">
        <w:rPr>
          <w:rStyle w:val="TagStyle"/>
          <w:rtl/>
        </w:rPr>
        <w:t xml:space="preserve"> &lt;&lt; דובר &gt;&gt;</w:t>
      </w:r>
      <w:r w:rsidRPr="00260698">
        <w:rPr>
          <w:rStyle w:val="TagStyle"/>
          <w:rtl/>
        </w:rPr>
        <w:t xml:space="preserve"> </w:t>
      </w:r>
      <w:r>
        <w:rPr>
          <w:rtl/>
        </w:rPr>
        <w:t>ענת הר אבן:</w:t>
      </w:r>
      <w:r w:rsidRPr="00260698">
        <w:rPr>
          <w:rStyle w:val="TagStyle"/>
          <w:rtl/>
        </w:rPr>
        <w:t xml:space="preserve"> </w:t>
      </w:r>
      <w:r w:rsidRPr="00ED3EFE">
        <w:rPr>
          <w:rStyle w:val="TagStyle"/>
          <w:rtl/>
        </w:rPr>
        <w:t>&lt;&lt; דובר &gt;&gt;</w:t>
      </w:r>
      <w:r>
        <w:rPr>
          <w:rtl/>
        </w:rPr>
        <w:t xml:space="preserve">   </w:t>
      </w:r>
      <w:bookmarkEnd w:id="3534"/>
    </w:p>
    <w:p w:rsidR="00260698" w:rsidRDefault="00260698" w:rsidP="00260698">
      <w:pPr>
        <w:pStyle w:val="KeepWithNext"/>
        <w:rPr>
          <w:rtl/>
          <w:lang w:eastAsia="he-IL"/>
        </w:rPr>
      </w:pPr>
    </w:p>
    <w:p w:rsidR="00260698" w:rsidRDefault="00260698" w:rsidP="00260698">
      <w:pPr>
        <w:rPr>
          <w:rtl/>
          <w:lang w:eastAsia="he-IL"/>
        </w:rPr>
      </w:pPr>
      <w:r>
        <w:rPr>
          <w:rFonts w:hint="cs"/>
          <w:rtl/>
          <w:lang w:eastAsia="he-IL"/>
        </w:rPr>
        <w:t xml:space="preserve">אוקיי, אז אנחנו נצטרך 18 חודשים להיערכות הזאת, כי יש </w:t>
      </w:r>
      <w:bookmarkStart w:id="3535" w:name="_ETM_Q1_9337319"/>
      <w:bookmarkEnd w:id="3535"/>
      <w:r>
        <w:rPr>
          <w:rFonts w:hint="cs"/>
          <w:rtl/>
          <w:lang w:eastAsia="he-IL"/>
        </w:rPr>
        <w:t xml:space="preserve">גם היבטים תקציביים שיש בתקציבים שלנו. חשוב לי להגיד את </w:t>
      </w:r>
      <w:bookmarkStart w:id="3536" w:name="_ETM_Q1_9338313"/>
      <w:bookmarkEnd w:id="3536"/>
      <w:r>
        <w:rPr>
          <w:rFonts w:hint="cs"/>
          <w:rtl/>
          <w:lang w:eastAsia="he-IL"/>
        </w:rPr>
        <w:t>זה, כדי שמשרד האוצר יכיר וידע, כי בכל זאת זה תיקון שהוא מאוד-מאוד משמעותי.</w:t>
      </w:r>
    </w:p>
    <w:p w:rsidR="00260698" w:rsidRDefault="00260698" w:rsidP="00260698">
      <w:pPr>
        <w:rPr>
          <w:rtl/>
          <w:lang w:eastAsia="he-IL"/>
        </w:rPr>
      </w:pPr>
      <w:bookmarkStart w:id="3537" w:name="_ETM_Q1_9351222"/>
      <w:bookmarkStart w:id="3538" w:name="_ETM_Q1_9351302"/>
      <w:bookmarkEnd w:id="3537"/>
      <w:bookmarkEnd w:id="3538"/>
    </w:p>
    <w:p w:rsidR="00260698" w:rsidRDefault="00260698" w:rsidP="00ED3EFE">
      <w:pPr>
        <w:pStyle w:val="af8"/>
        <w:rPr>
          <w:rtl/>
        </w:rPr>
      </w:pPr>
      <w:bookmarkStart w:id="3539" w:name="ET_yor_5854_651"/>
      <w:r w:rsidRPr="00ED3EFE">
        <w:rPr>
          <w:rStyle w:val="TagStyle"/>
          <w:rtl/>
        </w:rPr>
        <w:t xml:space="preserve"> &lt;&lt; יור &gt;&gt;</w:t>
      </w:r>
      <w:r w:rsidRPr="00260698">
        <w:rPr>
          <w:rStyle w:val="TagStyle"/>
          <w:rtl/>
        </w:rPr>
        <w:t xml:space="preserve"> </w:t>
      </w:r>
      <w:r>
        <w:rPr>
          <w:rtl/>
        </w:rPr>
        <w:t>היו"ר ווליד טאהא:</w:t>
      </w:r>
      <w:r w:rsidRPr="00260698">
        <w:rPr>
          <w:rStyle w:val="TagStyle"/>
          <w:rtl/>
        </w:rPr>
        <w:t xml:space="preserve"> </w:t>
      </w:r>
      <w:r w:rsidRPr="00ED3EFE">
        <w:rPr>
          <w:rStyle w:val="TagStyle"/>
          <w:rtl/>
        </w:rPr>
        <w:t>&lt;&lt; יור &gt;&gt;</w:t>
      </w:r>
      <w:r>
        <w:rPr>
          <w:rtl/>
        </w:rPr>
        <w:t xml:space="preserve">   </w:t>
      </w:r>
      <w:bookmarkEnd w:id="3539"/>
    </w:p>
    <w:p w:rsidR="00260698" w:rsidRDefault="00260698" w:rsidP="00260698">
      <w:pPr>
        <w:pStyle w:val="KeepWithNext"/>
        <w:rPr>
          <w:rtl/>
          <w:lang w:eastAsia="he-IL"/>
        </w:rPr>
      </w:pPr>
    </w:p>
    <w:p w:rsidR="00260698" w:rsidRDefault="00260698" w:rsidP="00260698">
      <w:pPr>
        <w:rPr>
          <w:rtl/>
          <w:lang w:eastAsia="he-IL"/>
        </w:rPr>
      </w:pPr>
      <w:r>
        <w:rPr>
          <w:rFonts w:hint="cs"/>
          <w:rtl/>
          <w:lang w:eastAsia="he-IL"/>
        </w:rPr>
        <w:t>מה יקרה אם אתם</w:t>
      </w:r>
      <w:bookmarkStart w:id="3540" w:name="_ETM_Q1_9356008"/>
      <w:bookmarkEnd w:id="3540"/>
      <w:r w:rsidR="00A747CE">
        <w:rPr>
          <w:rFonts w:hint="cs"/>
          <w:rtl/>
          <w:lang w:eastAsia="he-IL"/>
        </w:rPr>
        <w:t xml:space="preserve"> צריכים להתאים את עצמכם לשנה?</w:t>
      </w:r>
      <w:r>
        <w:rPr>
          <w:rFonts w:hint="cs"/>
          <w:rtl/>
          <w:lang w:eastAsia="he-IL"/>
        </w:rPr>
        <w:t xml:space="preserve"> </w:t>
      </w:r>
      <w:bookmarkStart w:id="3541" w:name="_ETM_Q1_9359630"/>
      <w:bookmarkEnd w:id="3541"/>
    </w:p>
    <w:p w:rsidR="00260698" w:rsidRDefault="00260698" w:rsidP="00260698">
      <w:pPr>
        <w:rPr>
          <w:rtl/>
          <w:lang w:eastAsia="he-IL"/>
        </w:rPr>
      </w:pPr>
      <w:bookmarkStart w:id="3542" w:name="_ETM_Q1_9359700"/>
      <w:bookmarkEnd w:id="3542"/>
    </w:p>
    <w:p w:rsidR="00260698" w:rsidRDefault="00260698" w:rsidP="00ED3EFE">
      <w:pPr>
        <w:pStyle w:val="a5"/>
        <w:rPr>
          <w:rtl/>
        </w:rPr>
      </w:pPr>
      <w:bookmarkStart w:id="3543" w:name="ET_speaker_ענת_הר_אבן_652"/>
      <w:r w:rsidRPr="00ED3EFE">
        <w:rPr>
          <w:rStyle w:val="TagStyle"/>
          <w:rtl/>
        </w:rPr>
        <w:t xml:space="preserve"> &lt;&lt; דובר &gt;&gt;</w:t>
      </w:r>
      <w:r w:rsidRPr="00260698">
        <w:rPr>
          <w:rStyle w:val="TagStyle"/>
          <w:rtl/>
        </w:rPr>
        <w:t xml:space="preserve"> </w:t>
      </w:r>
      <w:r>
        <w:rPr>
          <w:rtl/>
        </w:rPr>
        <w:t>ענת הר אבן:</w:t>
      </w:r>
      <w:r w:rsidRPr="00260698">
        <w:rPr>
          <w:rStyle w:val="TagStyle"/>
          <w:rtl/>
        </w:rPr>
        <w:t xml:space="preserve"> </w:t>
      </w:r>
      <w:r w:rsidRPr="00ED3EFE">
        <w:rPr>
          <w:rStyle w:val="TagStyle"/>
          <w:rtl/>
        </w:rPr>
        <w:t>&lt;&lt; דובר &gt;&gt;</w:t>
      </w:r>
      <w:r>
        <w:rPr>
          <w:rtl/>
        </w:rPr>
        <w:t xml:space="preserve">   </w:t>
      </w:r>
      <w:bookmarkEnd w:id="3543"/>
    </w:p>
    <w:p w:rsidR="00260698" w:rsidRDefault="00260698" w:rsidP="00260698">
      <w:pPr>
        <w:pStyle w:val="KeepWithNext"/>
        <w:rPr>
          <w:rtl/>
          <w:lang w:eastAsia="he-IL"/>
        </w:rPr>
      </w:pPr>
    </w:p>
    <w:p w:rsidR="00260698" w:rsidRDefault="00260698" w:rsidP="00260698">
      <w:pPr>
        <w:rPr>
          <w:rtl/>
          <w:lang w:eastAsia="he-IL"/>
        </w:rPr>
      </w:pPr>
      <w:bookmarkStart w:id="3544" w:name="_ETM_Q1_9357548"/>
      <w:bookmarkEnd w:id="3544"/>
      <w:r>
        <w:rPr>
          <w:rFonts w:hint="cs"/>
          <w:rtl/>
          <w:lang w:eastAsia="he-IL"/>
        </w:rPr>
        <w:t xml:space="preserve">צריך להתאים את מערכות </w:t>
      </w:r>
      <w:bookmarkStart w:id="3545" w:name="_ETM_Q1_9361494"/>
      <w:bookmarkEnd w:id="3545"/>
      <w:r>
        <w:rPr>
          <w:rFonts w:hint="cs"/>
          <w:rtl/>
          <w:lang w:eastAsia="he-IL"/>
        </w:rPr>
        <w:t xml:space="preserve">המחשוב. </w:t>
      </w:r>
    </w:p>
    <w:p w:rsidR="00260698" w:rsidRDefault="00260698" w:rsidP="00260698">
      <w:pPr>
        <w:rPr>
          <w:rtl/>
          <w:lang w:eastAsia="he-IL"/>
        </w:rPr>
      </w:pPr>
      <w:bookmarkStart w:id="3546" w:name="_ETM_Q1_9364045"/>
      <w:bookmarkStart w:id="3547" w:name="_ETM_Q1_9364114"/>
      <w:bookmarkEnd w:id="3546"/>
      <w:bookmarkEnd w:id="3547"/>
    </w:p>
    <w:p w:rsidR="00260698" w:rsidRDefault="00260698" w:rsidP="00ED3EFE">
      <w:pPr>
        <w:pStyle w:val="af8"/>
        <w:rPr>
          <w:rtl/>
        </w:rPr>
      </w:pPr>
      <w:bookmarkStart w:id="3548" w:name="ET_yor_5854_653"/>
      <w:r w:rsidRPr="00ED3EFE">
        <w:rPr>
          <w:rStyle w:val="TagStyle"/>
          <w:rtl/>
        </w:rPr>
        <w:t xml:space="preserve"> &lt;&lt; יור &gt;&gt;</w:t>
      </w:r>
      <w:r w:rsidRPr="00260698">
        <w:rPr>
          <w:rStyle w:val="TagStyle"/>
          <w:rtl/>
        </w:rPr>
        <w:t xml:space="preserve"> </w:t>
      </w:r>
      <w:r>
        <w:rPr>
          <w:rtl/>
        </w:rPr>
        <w:t>היו"ר ווליד טאהא:</w:t>
      </w:r>
      <w:r w:rsidRPr="00260698">
        <w:rPr>
          <w:rStyle w:val="TagStyle"/>
          <w:rtl/>
        </w:rPr>
        <w:t xml:space="preserve"> </w:t>
      </w:r>
      <w:r w:rsidRPr="00ED3EFE">
        <w:rPr>
          <w:rStyle w:val="TagStyle"/>
          <w:rtl/>
        </w:rPr>
        <w:t>&lt;&lt; יור &gt;&gt;</w:t>
      </w:r>
      <w:r>
        <w:rPr>
          <w:rtl/>
        </w:rPr>
        <w:t xml:space="preserve">   </w:t>
      </w:r>
      <w:bookmarkEnd w:id="3548"/>
    </w:p>
    <w:p w:rsidR="00260698" w:rsidRDefault="00260698" w:rsidP="00260698">
      <w:pPr>
        <w:pStyle w:val="KeepWithNext"/>
        <w:rPr>
          <w:rtl/>
          <w:lang w:eastAsia="he-IL"/>
        </w:rPr>
      </w:pPr>
    </w:p>
    <w:p w:rsidR="00260698" w:rsidRDefault="00260698" w:rsidP="00260698">
      <w:pPr>
        <w:rPr>
          <w:rtl/>
          <w:lang w:eastAsia="he-IL"/>
        </w:rPr>
      </w:pPr>
      <w:r>
        <w:rPr>
          <w:rFonts w:hint="cs"/>
          <w:rtl/>
          <w:lang w:eastAsia="he-IL"/>
        </w:rPr>
        <w:t xml:space="preserve">שנה לא מספיקה כדי להתאים את מערכות המחשוב? </w:t>
      </w:r>
      <w:bookmarkStart w:id="3549" w:name="_ETM_Q1_9367187"/>
      <w:bookmarkEnd w:id="3549"/>
    </w:p>
    <w:p w:rsidR="00260698" w:rsidRDefault="00260698" w:rsidP="00260698">
      <w:pPr>
        <w:rPr>
          <w:rtl/>
          <w:lang w:eastAsia="he-IL"/>
        </w:rPr>
      </w:pPr>
      <w:bookmarkStart w:id="3550" w:name="_ETM_Q1_9367268"/>
      <w:bookmarkEnd w:id="3550"/>
    </w:p>
    <w:p w:rsidR="00260698" w:rsidRDefault="00260698" w:rsidP="00ED3EFE">
      <w:pPr>
        <w:pStyle w:val="a5"/>
        <w:rPr>
          <w:rtl/>
        </w:rPr>
      </w:pPr>
      <w:bookmarkStart w:id="3551" w:name="ET_speaker_ענת_הר_אבן_654"/>
      <w:r w:rsidRPr="00ED3EFE">
        <w:rPr>
          <w:rStyle w:val="TagStyle"/>
          <w:rtl/>
        </w:rPr>
        <w:t xml:space="preserve"> &lt;&lt; דובר &gt;&gt;</w:t>
      </w:r>
      <w:r w:rsidRPr="00260698">
        <w:rPr>
          <w:rStyle w:val="TagStyle"/>
          <w:rtl/>
        </w:rPr>
        <w:t xml:space="preserve"> </w:t>
      </w:r>
      <w:r>
        <w:rPr>
          <w:rtl/>
        </w:rPr>
        <w:t>ענת הר אבן:</w:t>
      </w:r>
      <w:r w:rsidRPr="00260698">
        <w:rPr>
          <w:rStyle w:val="TagStyle"/>
          <w:rtl/>
        </w:rPr>
        <w:t xml:space="preserve"> </w:t>
      </w:r>
      <w:r w:rsidRPr="00ED3EFE">
        <w:rPr>
          <w:rStyle w:val="TagStyle"/>
          <w:rtl/>
        </w:rPr>
        <w:t>&lt;&lt; דובר &gt;&gt;</w:t>
      </w:r>
      <w:r>
        <w:rPr>
          <w:rtl/>
        </w:rPr>
        <w:t xml:space="preserve">   </w:t>
      </w:r>
      <w:bookmarkEnd w:id="3551"/>
    </w:p>
    <w:p w:rsidR="00260698" w:rsidRDefault="00260698" w:rsidP="00260698">
      <w:pPr>
        <w:pStyle w:val="KeepWithNext"/>
        <w:rPr>
          <w:rtl/>
          <w:lang w:eastAsia="he-IL"/>
        </w:rPr>
      </w:pPr>
    </w:p>
    <w:p w:rsidR="00260698" w:rsidRDefault="00260698" w:rsidP="00260698">
      <w:pPr>
        <w:rPr>
          <w:rtl/>
          <w:lang w:eastAsia="he-IL"/>
        </w:rPr>
      </w:pPr>
      <w:r>
        <w:rPr>
          <w:rFonts w:hint="cs"/>
          <w:rtl/>
          <w:lang w:eastAsia="he-IL"/>
        </w:rPr>
        <w:t xml:space="preserve">מנהל </w:t>
      </w:r>
      <w:bookmarkStart w:id="3552" w:name="_ETM_Q1_9361357"/>
      <w:bookmarkEnd w:id="3552"/>
      <w:r>
        <w:rPr>
          <w:rFonts w:hint="cs"/>
          <w:rtl/>
          <w:lang w:eastAsia="he-IL"/>
        </w:rPr>
        <w:t xml:space="preserve">הרשות ביקש </w:t>
      </w:r>
      <w:r w:rsidR="00475ECA">
        <w:rPr>
          <w:rFonts w:hint="cs"/>
          <w:rtl/>
          <w:lang w:eastAsia="he-IL"/>
        </w:rPr>
        <w:t xml:space="preserve">שתתנו לנו 18 חודשים. </w:t>
      </w:r>
    </w:p>
    <w:p w:rsidR="00475ECA" w:rsidRDefault="00475ECA" w:rsidP="00260698">
      <w:pPr>
        <w:rPr>
          <w:rtl/>
          <w:lang w:eastAsia="he-IL"/>
        </w:rPr>
      </w:pPr>
      <w:bookmarkStart w:id="3553" w:name="_ETM_Q1_9370040"/>
      <w:bookmarkStart w:id="3554" w:name="_ETM_Q1_9370156"/>
      <w:bookmarkEnd w:id="3553"/>
      <w:bookmarkEnd w:id="3554"/>
    </w:p>
    <w:p w:rsidR="00475ECA" w:rsidRDefault="00475ECA" w:rsidP="00ED3EFE">
      <w:pPr>
        <w:pStyle w:val="af8"/>
        <w:rPr>
          <w:rtl/>
        </w:rPr>
      </w:pPr>
      <w:bookmarkStart w:id="3555" w:name="ET_yor_5854_655"/>
      <w:r w:rsidRPr="00ED3EFE">
        <w:rPr>
          <w:rStyle w:val="TagStyle"/>
          <w:rtl/>
        </w:rPr>
        <w:t xml:space="preserve"> &lt;&lt; יור &gt;&gt;</w:t>
      </w:r>
      <w:r w:rsidRPr="00475ECA">
        <w:rPr>
          <w:rStyle w:val="TagStyle"/>
          <w:rtl/>
        </w:rPr>
        <w:t xml:space="preserve"> </w:t>
      </w:r>
      <w:r>
        <w:rPr>
          <w:rtl/>
        </w:rPr>
        <w:t>היו"ר ווליד טאהא:</w:t>
      </w:r>
      <w:r w:rsidRPr="00475ECA">
        <w:rPr>
          <w:rStyle w:val="TagStyle"/>
          <w:rtl/>
        </w:rPr>
        <w:t xml:space="preserve"> </w:t>
      </w:r>
      <w:r w:rsidRPr="00ED3EFE">
        <w:rPr>
          <w:rStyle w:val="TagStyle"/>
          <w:rtl/>
        </w:rPr>
        <w:t>&lt;&lt; יור &gt;&gt;</w:t>
      </w:r>
      <w:r>
        <w:rPr>
          <w:rtl/>
        </w:rPr>
        <w:t xml:space="preserve">   </w:t>
      </w:r>
      <w:bookmarkEnd w:id="3555"/>
    </w:p>
    <w:p w:rsidR="00475ECA" w:rsidRDefault="00475ECA" w:rsidP="00475ECA">
      <w:pPr>
        <w:pStyle w:val="KeepWithNext"/>
        <w:rPr>
          <w:rtl/>
          <w:lang w:eastAsia="he-IL"/>
        </w:rPr>
      </w:pPr>
    </w:p>
    <w:p w:rsidR="00475ECA" w:rsidRDefault="00475ECA" w:rsidP="00475ECA">
      <w:pPr>
        <w:rPr>
          <w:rtl/>
          <w:lang w:eastAsia="he-IL"/>
        </w:rPr>
      </w:pPr>
      <w:r>
        <w:rPr>
          <w:rFonts w:hint="cs"/>
          <w:rtl/>
          <w:lang w:eastAsia="he-IL"/>
        </w:rPr>
        <w:t xml:space="preserve">בסדר, יש כאלה שביקשו </w:t>
      </w:r>
      <w:bookmarkStart w:id="3556" w:name="_ETM_Q1_9369399"/>
      <w:bookmarkEnd w:id="3556"/>
      <w:r>
        <w:rPr>
          <w:rFonts w:hint="cs"/>
          <w:rtl/>
          <w:lang w:eastAsia="he-IL"/>
        </w:rPr>
        <w:t xml:space="preserve">ממנו 24 חודשים, אז זה לא רק 18. יש גם כאלה שרוצים שהסעיף הזה בכלל </w:t>
      </w:r>
      <w:r>
        <w:rPr>
          <w:rtl/>
          <w:lang w:eastAsia="he-IL"/>
        </w:rPr>
        <w:t>–</w:t>
      </w:r>
      <w:r>
        <w:rPr>
          <w:rFonts w:hint="cs"/>
          <w:rtl/>
          <w:lang w:eastAsia="he-IL"/>
        </w:rPr>
        <w:t xml:space="preserve"> ככה שיתאפשר </w:t>
      </w:r>
      <w:bookmarkStart w:id="3557" w:name="_ETM_Q1_9376865"/>
      <w:bookmarkEnd w:id="3557"/>
      <w:r>
        <w:rPr>
          <w:rFonts w:hint="cs"/>
          <w:rtl/>
          <w:lang w:eastAsia="he-IL"/>
        </w:rPr>
        <w:t xml:space="preserve">להם לעבוד כל הזמן. נתנו שנה, תתחילו להתארגן לזה. </w:t>
      </w:r>
      <w:bookmarkStart w:id="3558" w:name="_ETM_Q1_9386054"/>
      <w:bookmarkEnd w:id="3558"/>
    </w:p>
    <w:p w:rsidR="00475ECA" w:rsidRDefault="00475ECA" w:rsidP="00475ECA">
      <w:pPr>
        <w:rPr>
          <w:rtl/>
          <w:lang w:eastAsia="he-IL"/>
        </w:rPr>
      </w:pPr>
      <w:bookmarkStart w:id="3559" w:name="_ETM_Q1_9386128"/>
      <w:bookmarkEnd w:id="3559"/>
    </w:p>
    <w:p w:rsidR="00475ECA" w:rsidRDefault="00475ECA" w:rsidP="00ED3EFE">
      <w:pPr>
        <w:pStyle w:val="a5"/>
        <w:rPr>
          <w:rtl/>
        </w:rPr>
      </w:pPr>
      <w:bookmarkStart w:id="3560" w:name="ET_speaker_ענת_הר_אבן_656"/>
      <w:r w:rsidRPr="00ED3EFE">
        <w:rPr>
          <w:rStyle w:val="TagStyle"/>
          <w:rtl/>
        </w:rPr>
        <w:t xml:space="preserve"> &lt;&lt; דובר &gt;&gt;</w:t>
      </w:r>
      <w:r w:rsidRPr="00475ECA">
        <w:rPr>
          <w:rStyle w:val="TagStyle"/>
          <w:rtl/>
        </w:rPr>
        <w:t xml:space="preserve"> </w:t>
      </w:r>
      <w:r>
        <w:rPr>
          <w:rtl/>
        </w:rPr>
        <w:t>ענת הר אבן:</w:t>
      </w:r>
      <w:r w:rsidRPr="00475ECA">
        <w:rPr>
          <w:rStyle w:val="TagStyle"/>
          <w:rtl/>
        </w:rPr>
        <w:t xml:space="preserve"> </w:t>
      </w:r>
      <w:r w:rsidRPr="00ED3EFE">
        <w:rPr>
          <w:rStyle w:val="TagStyle"/>
          <w:rtl/>
        </w:rPr>
        <w:t>&lt;&lt; דובר &gt;&gt;</w:t>
      </w:r>
      <w:r>
        <w:rPr>
          <w:rtl/>
        </w:rPr>
        <w:t xml:space="preserve">   </w:t>
      </w:r>
      <w:bookmarkEnd w:id="3560"/>
    </w:p>
    <w:p w:rsidR="00475ECA" w:rsidRDefault="00475ECA" w:rsidP="00475ECA">
      <w:pPr>
        <w:pStyle w:val="KeepWithNext"/>
        <w:rPr>
          <w:rtl/>
          <w:lang w:eastAsia="he-IL"/>
        </w:rPr>
      </w:pPr>
    </w:p>
    <w:p w:rsidR="00475ECA" w:rsidRDefault="00475ECA" w:rsidP="00475ECA">
      <w:pPr>
        <w:rPr>
          <w:rtl/>
          <w:lang w:eastAsia="he-IL"/>
        </w:rPr>
      </w:pPr>
      <w:r>
        <w:rPr>
          <w:rFonts w:hint="cs"/>
          <w:rtl/>
          <w:lang w:eastAsia="he-IL"/>
        </w:rPr>
        <w:t xml:space="preserve">בסדר, </w:t>
      </w:r>
      <w:bookmarkStart w:id="3561" w:name="_ETM_Q1_9384309"/>
      <w:bookmarkEnd w:id="3561"/>
      <w:r>
        <w:rPr>
          <w:rFonts w:hint="cs"/>
          <w:rtl/>
          <w:lang w:eastAsia="he-IL"/>
        </w:rPr>
        <w:t xml:space="preserve">אני אעביר את הדברים. </w:t>
      </w:r>
    </w:p>
    <w:p w:rsidR="003F35BB" w:rsidRDefault="003F35BB" w:rsidP="00475ECA">
      <w:pPr>
        <w:rPr>
          <w:rtl/>
          <w:lang w:eastAsia="he-IL"/>
        </w:rPr>
      </w:pPr>
      <w:bookmarkStart w:id="3562" w:name="_ETM_Q1_9392971"/>
      <w:bookmarkStart w:id="3563" w:name="_ETM_Q1_9393069"/>
      <w:bookmarkEnd w:id="3562"/>
      <w:bookmarkEnd w:id="3563"/>
    </w:p>
    <w:p w:rsidR="003F35BB" w:rsidRDefault="003F35BB" w:rsidP="00475ECA">
      <w:pPr>
        <w:rPr>
          <w:rtl/>
          <w:lang w:eastAsia="he-IL"/>
        </w:rPr>
      </w:pPr>
      <w:bookmarkStart w:id="3564" w:name="_ETM_Q1_9394304"/>
      <w:bookmarkStart w:id="3565" w:name="_ETM_Q1_9394377"/>
      <w:bookmarkEnd w:id="3564"/>
      <w:bookmarkEnd w:id="3565"/>
      <w:r>
        <w:rPr>
          <w:rFonts w:hint="cs"/>
          <w:rtl/>
          <w:lang w:eastAsia="he-IL"/>
        </w:rPr>
        <w:t xml:space="preserve">נוסח הסעיף, כמו שהוא מנוסח, ההבנה </w:t>
      </w:r>
      <w:bookmarkStart w:id="3566" w:name="_ETM_Q1_9391922"/>
      <w:bookmarkEnd w:id="3566"/>
      <w:r>
        <w:rPr>
          <w:rFonts w:hint="cs"/>
          <w:rtl/>
          <w:lang w:eastAsia="he-IL"/>
        </w:rPr>
        <w:t xml:space="preserve">שלי היא שהוא לא מתייחס לנושא האגרות, שהאגרות בתיקים האלה </w:t>
      </w:r>
      <w:bookmarkStart w:id="3567" w:name="_ETM_Q1_9397364"/>
      <w:bookmarkEnd w:id="3567"/>
      <w:r>
        <w:rPr>
          <w:rFonts w:hint="cs"/>
          <w:rtl/>
          <w:lang w:eastAsia="he-IL"/>
        </w:rPr>
        <w:t>נשארות על כנן ולא חל בהן שינוי. סעיף (ב) מדבר</w:t>
      </w:r>
      <w:bookmarkStart w:id="3568" w:name="_ETM_Q1_9404824"/>
      <w:bookmarkEnd w:id="3568"/>
      <w:r>
        <w:rPr>
          <w:rFonts w:hint="cs"/>
          <w:rtl/>
          <w:lang w:eastAsia="he-IL"/>
        </w:rPr>
        <w:t xml:space="preserve"> רק על נקיטת הליכים לגביית החוב, כלומר על הליכי </w:t>
      </w:r>
      <w:bookmarkStart w:id="3569" w:name="_ETM_Q1_9409258"/>
      <w:bookmarkEnd w:id="3569"/>
      <w:r>
        <w:rPr>
          <w:rFonts w:hint="cs"/>
          <w:rtl/>
          <w:lang w:eastAsia="he-IL"/>
        </w:rPr>
        <w:t xml:space="preserve">גבייה אחרי פתיחת התיק ולכן להבנתי נושא האגרות </w:t>
      </w:r>
      <w:bookmarkStart w:id="3570" w:name="_ETM_Q1_9406786"/>
      <w:bookmarkEnd w:id="3570"/>
      <w:r>
        <w:rPr>
          <w:rFonts w:hint="cs"/>
          <w:rtl/>
          <w:lang w:eastAsia="he-IL"/>
        </w:rPr>
        <w:t xml:space="preserve">הוא לפי הדין הכללי שחל. צריך לקבוע שהסעיף הזה </w:t>
      </w:r>
      <w:bookmarkStart w:id="3571" w:name="_ETM_Q1_9416483"/>
      <w:bookmarkEnd w:id="3571"/>
      <w:r>
        <w:rPr>
          <w:rFonts w:hint="cs"/>
          <w:rtl/>
          <w:lang w:eastAsia="he-IL"/>
        </w:rPr>
        <w:t xml:space="preserve">יחול אך ורק על תיקים חדשים ולא על תיקים קיימים, </w:t>
      </w:r>
      <w:bookmarkStart w:id="3572" w:name="_ETM_Q1_9418790"/>
      <w:bookmarkEnd w:id="3572"/>
      <w:r>
        <w:rPr>
          <w:rFonts w:hint="cs"/>
          <w:rtl/>
          <w:lang w:eastAsia="he-IL"/>
        </w:rPr>
        <w:t xml:space="preserve">משום שתיקים חדשים קיימים במערכת לא מאופיינים אצלנו לפי תשלום </w:t>
      </w:r>
      <w:bookmarkStart w:id="3573" w:name="_ETM_Q1_9422699"/>
      <w:bookmarkEnd w:id="3573"/>
      <w:r>
        <w:rPr>
          <w:rFonts w:hint="cs"/>
          <w:rtl/>
          <w:lang w:eastAsia="he-IL"/>
        </w:rPr>
        <w:t xml:space="preserve">חובה או תשלום רגיל ואנחנו לא יכולים בשלב כזה לעשות </w:t>
      </w:r>
      <w:bookmarkStart w:id="3574" w:name="_ETM_Q1_9432026"/>
      <w:bookmarkEnd w:id="3574"/>
      <w:r>
        <w:rPr>
          <w:rFonts w:hint="cs"/>
          <w:rtl/>
          <w:lang w:eastAsia="he-IL"/>
        </w:rPr>
        <w:t xml:space="preserve">את הבחינה אחורה. לכן מבחינתנו אפשר להחיל גם את סעיף </w:t>
      </w:r>
      <w:bookmarkStart w:id="3575" w:name="_ETM_Q1_9433629"/>
      <w:bookmarkEnd w:id="3575"/>
      <w:r>
        <w:rPr>
          <w:rFonts w:hint="cs"/>
          <w:rtl/>
          <w:lang w:eastAsia="he-IL"/>
        </w:rPr>
        <w:t xml:space="preserve">(ב) וכמובן את סעיף (ג) רק על תיקים חדשים. </w:t>
      </w:r>
      <w:bookmarkStart w:id="3576" w:name="_ETM_Q1_9441399"/>
      <w:bookmarkEnd w:id="3576"/>
    </w:p>
    <w:p w:rsidR="003F35BB" w:rsidRDefault="003F35BB" w:rsidP="00475ECA">
      <w:pPr>
        <w:rPr>
          <w:rtl/>
          <w:lang w:eastAsia="he-IL"/>
        </w:rPr>
      </w:pPr>
      <w:bookmarkStart w:id="3577" w:name="_ETM_Q1_9441493"/>
      <w:bookmarkStart w:id="3578" w:name="_ETM_Q1_9442115"/>
      <w:bookmarkEnd w:id="3577"/>
      <w:bookmarkEnd w:id="3578"/>
    </w:p>
    <w:p w:rsidR="003F35BB" w:rsidRDefault="003F35BB" w:rsidP="003F35BB">
      <w:pPr>
        <w:rPr>
          <w:rtl/>
          <w:lang w:eastAsia="he-IL"/>
        </w:rPr>
      </w:pPr>
      <w:bookmarkStart w:id="3579" w:name="_ETM_Q1_9442193"/>
      <w:bookmarkEnd w:id="3579"/>
      <w:r>
        <w:rPr>
          <w:rFonts w:hint="cs"/>
          <w:rtl/>
          <w:lang w:eastAsia="he-IL"/>
        </w:rPr>
        <w:t xml:space="preserve">לנוכח </w:t>
      </w:r>
      <w:bookmarkStart w:id="3580" w:name="_ETM_Q1_9437410"/>
      <w:bookmarkEnd w:id="3580"/>
      <w:r>
        <w:rPr>
          <w:rFonts w:hint="cs"/>
          <w:rtl/>
          <w:lang w:eastAsia="he-IL"/>
        </w:rPr>
        <w:t xml:space="preserve">זה שפקידי מערכת ההוצאה לפועל לא יכולים לזהות </w:t>
      </w:r>
      <w:bookmarkStart w:id="3581" w:name="_ETM_Q1_9440447"/>
      <w:bookmarkEnd w:id="3581"/>
      <w:r>
        <w:rPr>
          <w:rFonts w:hint="cs"/>
          <w:rtl/>
          <w:lang w:eastAsia="he-IL"/>
        </w:rPr>
        <w:t xml:space="preserve">אם מדובר בתשלום חובה או תשלום רשות, נדרשת הטלת חובה </w:t>
      </w:r>
      <w:bookmarkStart w:id="3582" w:name="_ETM_Q1_9452140"/>
      <w:bookmarkEnd w:id="3582"/>
      <w:r>
        <w:rPr>
          <w:rFonts w:hint="cs"/>
          <w:rtl/>
          <w:lang w:eastAsia="he-IL"/>
        </w:rPr>
        <w:t xml:space="preserve">על הרשויות המקומיות לציין במועד פתיחת התיק שמדובר בתשלום חובה. </w:t>
      </w:r>
      <w:bookmarkStart w:id="3583" w:name="_ETM_Q1_9456747"/>
      <w:bookmarkEnd w:id="3583"/>
      <w:r>
        <w:rPr>
          <w:rFonts w:hint="cs"/>
          <w:rtl/>
          <w:lang w:eastAsia="he-IL"/>
        </w:rPr>
        <w:t xml:space="preserve">זה לא סביר שאני אדע אם מדובר בתשלום חובה או </w:t>
      </w:r>
      <w:bookmarkStart w:id="3584" w:name="_ETM_Q1_9459545"/>
      <w:bookmarkEnd w:id="3584"/>
      <w:r>
        <w:rPr>
          <w:rFonts w:hint="cs"/>
          <w:rtl/>
          <w:lang w:eastAsia="he-IL"/>
        </w:rPr>
        <w:t xml:space="preserve">אחר. </w:t>
      </w:r>
    </w:p>
    <w:p w:rsidR="003F35BB" w:rsidRDefault="003F35BB" w:rsidP="003F35BB">
      <w:pPr>
        <w:rPr>
          <w:rtl/>
          <w:lang w:eastAsia="he-IL"/>
        </w:rPr>
      </w:pPr>
      <w:bookmarkStart w:id="3585" w:name="_ETM_Q1_9463238"/>
      <w:bookmarkStart w:id="3586" w:name="_ETM_Q1_9463364"/>
      <w:bookmarkEnd w:id="3585"/>
      <w:bookmarkEnd w:id="3586"/>
    </w:p>
    <w:p w:rsidR="003F35BB" w:rsidRDefault="003F35BB" w:rsidP="00ED3EFE">
      <w:pPr>
        <w:pStyle w:val="a5"/>
        <w:rPr>
          <w:rtl/>
        </w:rPr>
      </w:pPr>
      <w:bookmarkStart w:id="3587" w:name="ET_speaker_תומר_רוזנר_657"/>
      <w:r w:rsidRPr="00ED3EFE">
        <w:rPr>
          <w:rStyle w:val="TagStyle"/>
          <w:rtl/>
        </w:rPr>
        <w:t xml:space="preserve"> &lt;&lt; דובר &gt;&gt;</w:t>
      </w:r>
      <w:r w:rsidRPr="003F35BB">
        <w:rPr>
          <w:rStyle w:val="TagStyle"/>
          <w:rtl/>
        </w:rPr>
        <w:t xml:space="preserve"> </w:t>
      </w:r>
      <w:r>
        <w:rPr>
          <w:rtl/>
        </w:rPr>
        <w:t>תומר רוזנר:</w:t>
      </w:r>
      <w:r w:rsidRPr="003F35BB">
        <w:rPr>
          <w:rStyle w:val="TagStyle"/>
          <w:rtl/>
        </w:rPr>
        <w:t xml:space="preserve"> </w:t>
      </w:r>
      <w:r w:rsidRPr="00ED3EFE">
        <w:rPr>
          <w:rStyle w:val="TagStyle"/>
          <w:rtl/>
        </w:rPr>
        <w:t>&lt;&lt; דובר &gt;&gt;</w:t>
      </w:r>
      <w:r>
        <w:rPr>
          <w:rtl/>
        </w:rPr>
        <w:t xml:space="preserve">   </w:t>
      </w:r>
      <w:bookmarkEnd w:id="3587"/>
    </w:p>
    <w:p w:rsidR="003F35BB" w:rsidRDefault="003F35BB" w:rsidP="003F35BB">
      <w:pPr>
        <w:pStyle w:val="KeepWithNext"/>
        <w:rPr>
          <w:rtl/>
          <w:lang w:eastAsia="he-IL"/>
        </w:rPr>
      </w:pPr>
    </w:p>
    <w:p w:rsidR="003F35BB" w:rsidRDefault="003F35BB" w:rsidP="003F35BB">
      <w:pPr>
        <w:rPr>
          <w:rtl/>
          <w:lang w:eastAsia="he-IL"/>
        </w:rPr>
      </w:pPr>
      <w:r>
        <w:rPr>
          <w:rFonts w:hint="cs"/>
          <w:rtl/>
          <w:lang w:eastAsia="he-IL"/>
        </w:rPr>
        <w:t>גברתי רוצה שנכתוב זאת במפורש בנוסח החוק?</w:t>
      </w:r>
    </w:p>
    <w:p w:rsidR="003F35BB" w:rsidRDefault="003F35BB" w:rsidP="003F35BB">
      <w:pPr>
        <w:rPr>
          <w:rtl/>
          <w:lang w:eastAsia="he-IL"/>
        </w:rPr>
      </w:pPr>
      <w:bookmarkStart w:id="3588" w:name="_ETM_Q1_9468284"/>
      <w:bookmarkStart w:id="3589" w:name="_ETM_Q1_9468367"/>
      <w:bookmarkEnd w:id="3588"/>
      <w:bookmarkEnd w:id="3589"/>
    </w:p>
    <w:p w:rsidR="003F35BB" w:rsidRDefault="003F35BB" w:rsidP="00ED3EFE">
      <w:pPr>
        <w:pStyle w:val="a5"/>
        <w:rPr>
          <w:rtl/>
        </w:rPr>
      </w:pPr>
      <w:bookmarkStart w:id="3590" w:name="ET_speaker_ענת_הר_אבן_658"/>
      <w:r w:rsidRPr="00ED3EFE">
        <w:rPr>
          <w:rStyle w:val="TagStyle"/>
          <w:rtl/>
        </w:rPr>
        <w:t xml:space="preserve"> &lt;&lt; דובר &gt;&gt;</w:t>
      </w:r>
      <w:r w:rsidRPr="003F35BB">
        <w:rPr>
          <w:rStyle w:val="TagStyle"/>
          <w:rtl/>
        </w:rPr>
        <w:t xml:space="preserve"> </w:t>
      </w:r>
      <w:r>
        <w:rPr>
          <w:rtl/>
        </w:rPr>
        <w:t>ענת הר אבן:</w:t>
      </w:r>
      <w:r w:rsidRPr="003F35BB">
        <w:rPr>
          <w:rStyle w:val="TagStyle"/>
          <w:rtl/>
        </w:rPr>
        <w:t xml:space="preserve"> </w:t>
      </w:r>
      <w:r w:rsidRPr="00ED3EFE">
        <w:rPr>
          <w:rStyle w:val="TagStyle"/>
          <w:rtl/>
        </w:rPr>
        <w:t>&lt;&lt; דובר &gt;&gt;</w:t>
      </w:r>
      <w:r>
        <w:rPr>
          <w:rtl/>
        </w:rPr>
        <w:t xml:space="preserve">   </w:t>
      </w:r>
      <w:bookmarkEnd w:id="3590"/>
    </w:p>
    <w:p w:rsidR="003F35BB" w:rsidRDefault="003F35BB" w:rsidP="003F35BB">
      <w:pPr>
        <w:pStyle w:val="KeepWithNext"/>
        <w:rPr>
          <w:rtl/>
          <w:lang w:eastAsia="he-IL"/>
        </w:rPr>
      </w:pPr>
    </w:p>
    <w:p w:rsidR="003F35BB" w:rsidRDefault="003F35BB" w:rsidP="003F35BB">
      <w:pPr>
        <w:rPr>
          <w:rtl/>
          <w:lang w:eastAsia="he-IL"/>
        </w:rPr>
      </w:pPr>
      <w:r>
        <w:rPr>
          <w:rFonts w:hint="cs"/>
          <w:rtl/>
          <w:lang w:eastAsia="he-IL"/>
        </w:rPr>
        <w:t xml:space="preserve">כן, </w:t>
      </w:r>
      <w:bookmarkStart w:id="3591" w:name="_ETM_Q1_9462681"/>
      <w:bookmarkEnd w:id="3591"/>
      <w:r>
        <w:rPr>
          <w:rFonts w:hint="cs"/>
          <w:rtl/>
          <w:lang w:eastAsia="he-IL"/>
        </w:rPr>
        <w:t xml:space="preserve">אני אשמח. </w:t>
      </w:r>
    </w:p>
    <w:p w:rsidR="003F35BB" w:rsidRDefault="003F35BB" w:rsidP="003F35BB">
      <w:pPr>
        <w:rPr>
          <w:rtl/>
          <w:lang w:eastAsia="he-IL"/>
        </w:rPr>
      </w:pPr>
      <w:bookmarkStart w:id="3592" w:name="_ETM_Q1_9464878"/>
      <w:bookmarkStart w:id="3593" w:name="_ETM_Q1_9464954"/>
      <w:bookmarkStart w:id="3594" w:name="_ETM_Q1_9468298"/>
      <w:bookmarkEnd w:id="3592"/>
      <w:bookmarkEnd w:id="3593"/>
      <w:bookmarkEnd w:id="3594"/>
    </w:p>
    <w:p w:rsidR="003F35BB" w:rsidRDefault="003F35BB" w:rsidP="00ED3EFE">
      <w:pPr>
        <w:pStyle w:val="a5"/>
        <w:rPr>
          <w:rtl/>
        </w:rPr>
      </w:pPr>
      <w:bookmarkStart w:id="3595" w:name="ET_speaker_תומר_רוזנר_659"/>
      <w:r w:rsidRPr="00ED3EFE">
        <w:rPr>
          <w:rStyle w:val="TagStyle"/>
          <w:rtl/>
        </w:rPr>
        <w:t xml:space="preserve"> &lt;&lt; דובר &gt;&gt;</w:t>
      </w:r>
      <w:r w:rsidRPr="003F35BB">
        <w:rPr>
          <w:rStyle w:val="TagStyle"/>
          <w:rtl/>
        </w:rPr>
        <w:t xml:space="preserve"> </w:t>
      </w:r>
      <w:r>
        <w:rPr>
          <w:rtl/>
        </w:rPr>
        <w:t>תומר רוזנר:</w:t>
      </w:r>
      <w:r w:rsidRPr="003F35BB">
        <w:rPr>
          <w:rStyle w:val="TagStyle"/>
          <w:rtl/>
        </w:rPr>
        <w:t xml:space="preserve"> </w:t>
      </w:r>
      <w:r w:rsidRPr="00ED3EFE">
        <w:rPr>
          <w:rStyle w:val="TagStyle"/>
          <w:rtl/>
        </w:rPr>
        <w:t>&lt;&lt; דובר &gt;&gt;</w:t>
      </w:r>
      <w:r>
        <w:rPr>
          <w:rtl/>
        </w:rPr>
        <w:t xml:space="preserve">   </w:t>
      </w:r>
      <w:bookmarkEnd w:id="3595"/>
    </w:p>
    <w:p w:rsidR="003F35BB" w:rsidRDefault="003F35BB" w:rsidP="003F35BB">
      <w:pPr>
        <w:pStyle w:val="KeepWithNext"/>
        <w:rPr>
          <w:rtl/>
          <w:lang w:eastAsia="he-IL"/>
        </w:rPr>
      </w:pPr>
    </w:p>
    <w:p w:rsidR="003F35BB" w:rsidRDefault="003F35BB" w:rsidP="003F35BB">
      <w:pPr>
        <w:rPr>
          <w:rtl/>
          <w:lang w:eastAsia="he-IL"/>
        </w:rPr>
      </w:pPr>
      <w:bookmarkStart w:id="3596" w:name="_ETM_Q1_9468730"/>
      <w:bookmarkStart w:id="3597" w:name="_ETM_Q1_9468776"/>
      <w:bookmarkEnd w:id="3596"/>
      <w:bookmarkEnd w:id="3597"/>
      <w:r>
        <w:rPr>
          <w:rFonts w:hint="cs"/>
          <w:rtl/>
          <w:lang w:eastAsia="he-IL"/>
        </w:rPr>
        <w:t xml:space="preserve">אוקיי. </w:t>
      </w:r>
    </w:p>
    <w:p w:rsidR="003F35BB" w:rsidRDefault="003F35BB" w:rsidP="003F35BB">
      <w:pPr>
        <w:rPr>
          <w:rtl/>
          <w:lang w:eastAsia="he-IL"/>
        </w:rPr>
      </w:pPr>
      <w:bookmarkStart w:id="3598" w:name="_ETM_Q1_9471293"/>
      <w:bookmarkStart w:id="3599" w:name="_ETM_Q1_9471364"/>
      <w:bookmarkEnd w:id="3598"/>
      <w:bookmarkEnd w:id="3599"/>
    </w:p>
    <w:p w:rsidR="003F35BB" w:rsidRDefault="003F35BB" w:rsidP="00ED3EFE">
      <w:pPr>
        <w:pStyle w:val="a5"/>
        <w:rPr>
          <w:rtl/>
        </w:rPr>
      </w:pPr>
      <w:bookmarkStart w:id="3600" w:name="ET_speaker_ענת_הר_אבן_660"/>
      <w:r w:rsidRPr="00ED3EFE">
        <w:rPr>
          <w:rStyle w:val="TagStyle"/>
          <w:rtl/>
        </w:rPr>
        <w:t xml:space="preserve"> &lt;&lt; דובר &gt;&gt;</w:t>
      </w:r>
      <w:r w:rsidRPr="003F35BB">
        <w:rPr>
          <w:rStyle w:val="TagStyle"/>
          <w:rtl/>
        </w:rPr>
        <w:t xml:space="preserve"> </w:t>
      </w:r>
      <w:r>
        <w:rPr>
          <w:rtl/>
        </w:rPr>
        <w:t>ענת הר אבן:</w:t>
      </w:r>
      <w:r w:rsidRPr="003F35BB">
        <w:rPr>
          <w:rStyle w:val="TagStyle"/>
          <w:rtl/>
        </w:rPr>
        <w:t xml:space="preserve"> </w:t>
      </w:r>
      <w:r w:rsidRPr="00ED3EFE">
        <w:rPr>
          <w:rStyle w:val="TagStyle"/>
          <w:rtl/>
        </w:rPr>
        <w:t>&lt;&lt; דובר &gt;&gt;</w:t>
      </w:r>
      <w:r>
        <w:rPr>
          <w:rtl/>
        </w:rPr>
        <w:t xml:space="preserve">   </w:t>
      </w:r>
      <w:bookmarkEnd w:id="3600"/>
    </w:p>
    <w:p w:rsidR="003F35BB" w:rsidRDefault="003F35BB" w:rsidP="003F35BB">
      <w:pPr>
        <w:pStyle w:val="KeepWithNext"/>
        <w:rPr>
          <w:rtl/>
          <w:lang w:eastAsia="he-IL"/>
        </w:rPr>
      </w:pPr>
    </w:p>
    <w:p w:rsidR="003F35BB" w:rsidRDefault="003F35BB" w:rsidP="003F35BB">
      <w:pPr>
        <w:rPr>
          <w:rtl/>
          <w:lang w:eastAsia="he-IL"/>
        </w:rPr>
      </w:pPr>
      <w:bookmarkStart w:id="3601" w:name="_ETM_Q1_9471578"/>
      <w:bookmarkEnd w:id="3601"/>
      <w:r>
        <w:rPr>
          <w:rFonts w:hint="cs"/>
          <w:rtl/>
          <w:lang w:eastAsia="he-IL"/>
        </w:rPr>
        <w:t>לי, לפי נוסח סעיף (ב), ברור</w:t>
      </w:r>
      <w:bookmarkStart w:id="3602" w:name="_ETM_Q1_9476145"/>
      <w:bookmarkEnd w:id="3602"/>
      <w:r>
        <w:rPr>
          <w:rFonts w:hint="cs"/>
          <w:rtl/>
          <w:lang w:eastAsia="he-IL"/>
        </w:rPr>
        <w:t xml:space="preserve"> </w:t>
      </w:r>
      <w:r>
        <w:rPr>
          <w:rtl/>
          <w:lang w:eastAsia="he-IL"/>
        </w:rPr>
        <w:t>–</w:t>
      </w:r>
      <w:r>
        <w:rPr>
          <w:rFonts w:hint="cs"/>
          <w:rtl/>
          <w:lang w:eastAsia="he-IL"/>
        </w:rPr>
        <w:t xml:space="preserve"> ואני חושבת שזה ברור גם לשלטון </w:t>
      </w:r>
      <w:bookmarkStart w:id="3603" w:name="_ETM_Q1_9475430"/>
      <w:bookmarkEnd w:id="3603"/>
      <w:r>
        <w:rPr>
          <w:rFonts w:hint="cs"/>
          <w:rtl/>
          <w:lang w:eastAsia="he-IL"/>
        </w:rPr>
        <w:t xml:space="preserve">המקומי </w:t>
      </w:r>
      <w:r>
        <w:rPr>
          <w:rtl/>
          <w:lang w:eastAsia="he-IL"/>
        </w:rPr>
        <w:t>–</w:t>
      </w:r>
      <w:r>
        <w:rPr>
          <w:rFonts w:hint="cs"/>
          <w:rtl/>
          <w:lang w:eastAsia="he-IL"/>
        </w:rPr>
        <w:t xml:space="preserve"> שהם משלמים את מלוא הסכום עבור נקיטת ההליכים </w:t>
      </w:r>
      <w:bookmarkStart w:id="3604" w:name="_ETM_Q1_9477416"/>
      <w:bookmarkEnd w:id="3604"/>
      <w:r>
        <w:rPr>
          <w:rFonts w:hint="cs"/>
          <w:rtl/>
          <w:lang w:eastAsia="he-IL"/>
        </w:rPr>
        <w:t xml:space="preserve">ואני מעבירה לצד ג' את מלוא הסכום, אבל </w:t>
      </w:r>
      <w:bookmarkStart w:id="3605" w:name="_ETM_Q1_9483761"/>
      <w:bookmarkEnd w:id="3605"/>
      <w:r>
        <w:rPr>
          <w:rFonts w:hint="cs"/>
          <w:rtl/>
          <w:lang w:eastAsia="he-IL"/>
        </w:rPr>
        <w:t>אני רק משיטה על החייב את הסכום לפי תקנות המסים (גבייה) שי</w:t>
      </w:r>
      <w:bookmarkStart w:id="3606" w:name="_ETM_Q1_9490920"/>
      <w:bookmarkEnd w:id="3606"/>
      <w:r>
        <w:rPr>
          <w:rFonts w:hint="cs"/>
          <w:rtl/>
          <w:lang w:eastAsia="he-IL"/>
        </w:rPr>
        <w:t xml:space="preserve">עור הוצאות מקסימלי. אני מניחה שההליכים הכי רווחים הם עיקולי </w:t>
      </w:r>
      <w:bookmarkStart w:id="3607" w:name="_ETM_Q1_9494939"/>
      <w:bookmarkEnd w:id="3607"/>
      <w:r>
        <w:rPr>
          <w:rFonts w:hint="cs"/>
          <w:rtl/>
          <w:lang w:eastAsia="he-IL"/>
        </w:rPr>
        <w:t xml:space="preserve">צד ג' בבנקים ובחברות הביטוח, אני רק אזכיר לוועדה שלפי </w:t>
      </w:r>
      <w:bookmarkStart w:id="3608" w:name="_ETM_Q1_9498712"/>
      <w:bookmarkEnd w:id="3608"/>
      <w:r>
        <w:rPr>
          <w:rFonts w:hint="cs"/>
          <w:rtl/>
          <w:lang w:eastAsia="he-IL"/>
        </w:rPr>
        <w:t xml:space="preserve">תקנות ההוצאה לפועל זה עומד על 7 שקלים ולפי תקנות </w:t>
      </w:r>
      <w:bookmarkStart w:id="3609" w:name="_ETM_Q1_9501975"/>
      <w:bookmarkEnd w:id="3609"/>
      <w:r>
        <w:rPr>
          <w:rFonts w:hint="cs"/>
          <w:rtl/>
          <w:lang w:eastAsia="he-IL"/>
        </w:rPr>
        <w:t xml:space="preserve">המסים (גבייה) שיעור הוצאות מקסימליות, התקנות הרלוונטיות, זה עומד על </w:t>
      </w:r>
      <w:bookmarkStart w:id="3610" w:name="_ETM_Q1_9505105"/>
      <w:bookmarkEnd w:id="3610"/>
      <w:r>
        <w:rPr>
          <w:rFonts w:hint="cs"/>
          <w:rtl/>
          <w:lang w:eastAsia="he-IL"/>
        </w:rPr>
        <w:t xml:space="preserve">3 שקלים, ולכן נצטרך לסדר את זה. ביתר ההליכים </w:t>
      </w:r>
      <w:bookmarkStart w:id="3611" w:name="_ETM_Q1_9510118"/>
      <w:bookmarkEnd w:id="3611"/>
      <w:r>
        <w:rPr>
          <w:rFonts w:hint="cs"/>
          <w:rtl/>
          <w:lang w:eastAsia="he-IL"/>
        </w:rPr>
        <w:t xml:space="preserve">תקנות המסים (גבייה) קובעות שיעור מקסימלי ואני לא יכולה לדעת </w:t>
      </w:r>
      <w:bookmarkStart w:id="3612" w:name="_ETM_Q1_9517679"/>
      <w:bookmarkEnd w:id="3612"/>
      <w:r>
        <w:rPr>
          <w:rFonts w:hint="cs"/>
          <w:rtl/>
          <w:lang w:eastAsia="he-IL"/>
        </w:rPr>
        <w:t xml:space="preserve">מה השיעור הנוהג בכל רשות ורשות, אז צריך להגיע </w:t>
      </w:r>
      <w:bookmarkStart w:id="3613" w:name="_ETM_Q1_9519727"/>
      <w:bookmarkEnd w:id="3613"/>
      <w:r>
        <w:rPr>
          <w:rFonts w:hint="cs"/>
          <w:rtl/>
          <w:lang w:eastAsia="he-IL"/>
        </w:rPr>
        <w:t xml:space="preserve">פה להבנה שככול שאני מזינה הוצאות במערכת, הן לפי </w:t>
      </w:r>
      <w:bookmarkStart w:id="3614" w:name="_ETM_Q1_9522670"/>
      <w:bookmarkEnd w:id="3614"/>
      <w:r>
        <w:rPr>
          <w:rFonts w:hint="cs"/>
          <w:rtl/>
          <w:lang w:eastAsia="he-IL"/>
        </w:rPr>
        <w:t xml:space="preserve">השיעור המקסימלי ולא איזשהו משהו שצריך לתאם אותו עם </w:t>
      </w:r>
      <w:bookmarkStart w:id="3615" w:name="_ETM_Q1_9527741"/>
      <w:bookmarkEnd w:id="3615"/>
      <w:r>
        <w:rPr>
          <w:rFonts w:hint="cs"/>
          <w:rtl/>
          <w:lang w:eastAsia="he-IL"/>
        </w:rPr>
        <w:t xml:space="preserve">כל רשות ורשות. אני אומרת את זה, כדי </w:t>
      </w:r>
      <w:bookmarkStart w:id="3616" w:name="_ETM_Q1_9533803"/>
      <w:bookmarkEnd w:id="3616"/>
      <w:r>
        <w:rPr>
          <w:rFonts w:hint="cs"/>
          <w:rtl/>
          <w:lang w:eastAsia="he-IL"/>
        </w:rPr>
        <w:t xml:space="preserve">שיהיה ברור שאם אנחנו עושים שינויים בטבלאות, אלה השינויים שאנחנו </w:t>
      </w:r>
      <w:bookmarkStart w:id="3617" w:name="_ETM_Q1_9533505"/>
      <w:bookmarkEnd w:id="3617"/>
      <w:r>
        <w:rPr>
          <w:rFonts w:hint="cs"/>
          <w:rtl/>
          <w:lang w:eastAsia="he-IL"/>
        </w:rPr>
        <w:t xml:space="preserve">נעשה ולא נוכל לעשות את זה באופן פרטני. אם </w:t>
      </w:r>
      <w:bookmarkStart w:id="3618" w:name="_ETM_Q1_9537326"/>
      <w:bookmarkEnd w:id="3618"/>
      <w:r>
        <w:rPr>
          <w:rFonts w:hint="cs"/>
          <w:rtl/>
          <w:lang w:eastAsia="he-IL"/>
        </w:rPr>
        <w:t xml:space="preserve">לוועדה יש הנחיה אחרת בהקשר הזה, אז נשמח לדעת וגם נשמח להבין, כי מי שנושא בהפרש זה </w:t>
      </w:r>
      <w:bookmarkStart w:id="3619" w:name="_ETM_Q1_9548589"/>
      <w:bookmarkEnd w:id="3619"/>
      <w:r>
        <w:rPr>
          <w:rFonts w:hint="cs"/>
          <w:rtl/>
          <w:lang w:eastAsia="he-IL"/>
        </w:rPr>
        <w:t>לא רשות האכיפה והגבייה ולא המדינה</w:t>
      </w:r>
      <w:r w:rsidR="008467D5">
        <w:rPr>
          <w:rFonts w:hint="cs"/>
          <w:rtl/>
          <w:lang w:eastAsia="he-IL"/>
        </w:rPr>
        <w:t>, אלא השלטון המקומי.</w:t>
      </w:r>
    </w:p>
    <w:p w:rsidR="008467D5" w:rsidRDefault="008467D5" w:rsidP="003F35BB">
      <w:pPr>
        <w:rPr>
          <w:rtl/>
          <w:lang w:eastAsia="he-IL"/>
        </w:rPr>
      </w:pPr>
      <w:bookmarkStart w:id="3620" w:name="_ETM_Q1_9555188"/>
      <w:bookmarkStart w:id="3621" w:name="_ETM_Q1_9555271"/>
      <w:bookmarkStart w:id="3622" w:name="_ETM_Q1_9555365"/>
      <w:bookmarkEnd w:id="3620"/>
      <w:bookmarkEnd w:id="3621"/>
      <w:bookmarkEnd w:id="3622"/>
    </w:p>
    <w:p w:rsidR="008467D5" w:rsidRDefault="008467D5" w:rsidP="008467D5">
      <w:pPr>
        <w:rPr>
          <w:rtl/>
          <w:lang w:eastAsia="he-IL"/>
        </w:rPr>
      </w:pPr>
      <w:bookmarkStart w:id="3623" w:name="_ETM_Q1_9555446"/>
      <w:bookmarkEnd w:id="3623"/>
      <w:r>
        <w:rPr>
          <w:rFonts w:hint="cs"/>
          <w:rtl/>
          <w:lang w:eastAsia="he-IL"/>
        </w:rPr>
        <w:t xml:space="preserve">לגבי </w:t>
      </w:r>
      <w:bookmarkStart w:id="3624" w:name="_ETM_Q1_9549801"/>
      <w:bookmarkEnd w:id="3624"/>
      <w:r>
        <w:rPr>
          <w:rFonts w:hint="cs"/>
          <w:rtl/>
          <w:lang w:eastAsia="he-IL"/>
        </w:rPr>
        <w:t xml:space="preserve">סעיף (ג) </w:t>
      </w:r>
      <w:r>
        <w:rPr>
          <w:rtl/>
          <w:lang w:eastAsia="he-IL"/>
        </w:rPr>
        <w:t>–</w:t>
      </w:r>
      <w:r>
        <w:rPr>
          <w:rFonts w:hint="cs"/>
          <w:rtl/>
          <w:lang w:eastAsia="he-IL"/>
        </w:rPr>
        <w:t xml:space="preserve"> אני חוזרת על זה שמבחינתנו זה יכול </w:t>
      </w:r>
      <w:bookmarkStart w:id="3625" w:name="_ETM_Q1_9558621"/>
      <w:bookmarkEnd w:id="3625"/>
      <w:r>
        <w:rPr>
          <w:rFonts w:hint="cs"/>
          <w:rtl/>
          <w:lang w:eastAsia="he-IL"/>
        </w:rPr>
        <w:t xml:space="preserve">להיות רק על תיקים חדשים, שצריכה להיות חובה לעורכי </w:t>
      </w:r>
      <w:bookmarkStart w:id="3626" w:name="_ETM_Q1_9559427"/>
      <w:bookmarkEnd w:id="3626"/>
      <w:r>
        <w:rPr>
          <w:rFonts w:hint="cs"/>
          <w:rtl/>
          <w:lang w:eastAsia="he-IL"/>
        </w:rPr>
        <w:t xml:space="preserve">הדין לדווח שמדובר בתיק שהוא תשלום חובה. אני מפנה את </w:t>
      </w:r>
      <w:bookmarkStart w:id="3627" w:name="_ETM_Q1_9562093"/>
      <w:bookmarkEnd w:id="3627"/>
      <w:r>
        <w:rPr>
          <w:rFonts w:hint="cs"/>
          <w:rtl/>
          <w:lang w:eastAsia="he-IL"/>
        </w:rPr>
        <w:t xml:space="preserve">תשומת לב הוועדה שלפי סעיף 10ב לתיקון 68, שהוא </w:t>
      </w:r>
      <w:bookmarkStart w:id="3628" w:name="_ETM_Q1_9566537"/>
      <w:bookmarkEnd w:id="3628"/>
      <w:r>
        <w:rPr>
          <w:rFonts w:hint="cs"/>
          <w:rtl/>
          <w:lang w:eastAsia="he-IL"/>
        </w:rPr>
        <w:t xml:space="preserve">תיקון הקורונה, נבחר פה תעריף של 236 שקלים, שהוא מתאים </w:t>
      </w:r>
      <w:bookmarkStart w:id="3629" w:name="_ETM_Q1_9572699"/>
      <w:bookmarkEnd w:id="3629"/>
      <w:r>
        <w:rPr>
          <w:rFonts w:hint="cs"/>
          <w:rtl/>
          <w:lang w:eastAsia="he-IL"/>
        </w:rPr>
        <w:t xml:space="preserve">- </w:t>
      </w:r>
      <w:bookmarkStart w:id="3630" w:name="_ETM_Q1_9573724"/>
      <w:bookmarkEnd w:id="3630"/>
      <w:r>
        <w:rPr>
          <w:rFonts w:hint="cs"/>
          <w:rtl/>
          <w:lang w:eastAsia="he-IL"/>
        </w:rPr>
        <w:t xml:space="preserve">- - </w:t>
      </w:r>
    </w:p>
    <w:p w:rsidR="008467D5" w:rsidRDefault="008467D5" w:rsidP="008467D5">
      <w:pPr>
        <w:rPr>
          <w:rtl/>
          <w:lang w:eastAsia="he-IL"/>
        </w:rPr>
      </w:pPr>
    </w:p>
    <w:p w:rsidR="008467D5" w:rsidRDefault="008467D5" w:rsidP="00ED3EFE">
      <w:pPr>
        <w:pStyle w:val="af8"/>
        <w:rPr>
          <w:rtl/>
        </w:rPr>
      </w:pPr>
      <w:bookmarkStart w:id="3631" w:name="ET_yor_5854_661"/>
      <w:r w:rsidRPr="00ED3EFE">
        <w:rPr>
          <w:rStyle w:val="TagStyle"/>
          <w:rtl/>
        </w:rPr>
        <w:t xml:space="preserve"> &lt;&lt; יור &gt;&gt;</w:t>
      </w:r>
      <w:r w:rsidRPr="008467D5">
        <w:rPr>
          <w:rStyle w:val="TagStyle"/>
          <w:rtl/>
        </w:rPr>
        <w:t xml:space="preserve"> </w:t>
      </w:r>
      <w:r>
        <w:rPr>
          <w:rtl/>
        </w:rPr>
        <w:t>היו"ר ווליד טאהא:</w:t>
      </w:r>
      <w:r w:rsidRPr="008467D5">
        <w:rPr>
          <w:rStyle w:val="TagStyle"/>
          <w:rtl/>
        </w:rPr>
        <w:t xml:space="preserve"> </w:t>
      </w:r>
      <w:r w:rsidRPr="00ED3EFE">
        <w:rPr>
          <w:rStyle w:val="TagStyle"/>
          <w:rtl/>
        </w:rPr>
        <w:t>&lt;&lt; יור &gt;&gt;</w:t>
      </w:r>
      <w:r>
        <w:rPr>
          <w:rtl/>
        </w:rPr>
        <w:t xml:space="preserve">   </w:t>
      </w:r>
      <w:bookmarkEnd w:id="3631"/>
    </w:p>
    <w:p w:rsidR="008467D5" w:rsidRDefault="008467D5" w:rsidP="008467D5">
      <w:pPr>
        <w:pStyle w:val="KeepWithNext"/>
        <w:rPr>
          <w:rtl/>
          <w:lang w:eastAsia="he-IL"/>
        </w:rPr>
      </w:pPr>
    </w:p>
    <w:p w:rsidR="008467D5" w:rsidRDefault="008467D5" w:rsidP="008467D5">
      <w:pPr>
        <w:rPr>
          <w:rtl/>
          <w:lang w:eastAsia="he-IL"/>
        </w:rPr>
      </w:pPr>
      <w:r>
        <w:rPr>
          <w:rFonts w:hint="cs"/>
          <w:rtl/>
          <w:lang w:eastAsia="he-IL"/>
        </w:rPr>
        <w:t xml:space="preserve">נכון, אנחנו שלפנו אותו אלינו. </w:t>
      </w:r>
    </w:p>
    <w:p w:rsidR="008467D5" w:rsidRDefault="008467D5" w:rsidP="008467D5">
      <w:pPr>
        <w:rPr>
          <w:rtl/>
          <w:lang w:eastAsia="he-IL"/>
        </w:rPr>
      </w:pPr>
      <w:bookmarkStart w:id="3632" w:name="_ETM_Q1_9581462"/>
      <w:bookmarkStart w:id="3633" w:name="_ETM_Q1_9581572"/>
      <w:bookmarkEnd w:id="3632"/>
      <w:bookmarkEnd w:id="3633"/>
    </w:p>
    <w:p w:rsidR="008467D5" w:rsidRDefault="008467D5" w:rsidP="00ED3EFE">
      <w:pPr>
        <w:pStyle w:val="a5"/>
        <w:rPr>
          <w:rtl/>
        </w:rPr>
      </w:pPr>
      <w:bookmarkStart w:id="3634" w:name="ET_speaker_ענת_הר_אבן_662"/>
      <w:r w:rsidRPr="00ED3EFE">
        <w:rPr>
          <w:rStyle w:val="TagStyle"/>
          <w:rtl/>
        </w:rPr>
        <w:t xml:space="preserve"> &lt;&lt; דובר &gt;&gt;</w:t>
      </w:r>
      <w:r w:rsidRPr="008467D5">
        <w:rPr>
          <w:rStyle w:val="TagStyle"/>
          <w:rtl/>
        </w:rPr>
        <w:t xml:space="preserve"> </w:t>
      </w:r>
      <w:r>
        <w:rPr>
          <w:rtl/>
        </w:rPr>
        <w:t>ענת הר אבן:</w:t>
      </w:r>
      <w:r w:rsidRPr="008467D5">
        <w:rPr>
          <w:rStyle w:val="TagStyle"/>
          <w:rtl/>
        </w:rPr>
        <w:t xml:space="preserve"> </w:t>
      </w:r>
      <w:r w:rsidRPr="00ED3EFE">
        <w:rPr>
          <w:rStyle w:val="TagStyle"/>
          <w:rtl/>
        </w:rPr>
        <w:t>&lt;&lt; דובר &gt;&gt;</w:t>
      </w:r>
      <w:r>
        <w:rPr>
          <w:rtl/>
        </w:rPr>
        <w:t xml:space="preserve">   </w:t>
      </w:r>
      <w:bookmarkEnd w:id="3634"/>
    </w:p>
    <w:p w:rsidR="008467D5" w:rsidRDefault="008467D5" w:rsidP="008467D5">
      <w:pPr>
        <w:pStyle w:val="KeepWithNext"/>
        <w:rPr>
          <w:rtl/>
          <w:lang w:eastAsia="he-IL"/>
        </w:rPr>
      </w:pPr>
    </w:p>
    <w:p w:rsidR="008467D5" w:rsidRDefault="008467D5" w:rsidP="008467D5">
      <w:pPr>
        <w:rPr>
          <w:rtl/>
          <w:lang w:eastAsia="he-IL"/>
        </w:rPr>
      </w:pPr>
      <w:bookmarkStart w:id="3635" w:name="_ETM_Q1_9580780"/>
      <w:bookmarkEnd w:id="3635"/>
      <w:r>
        <w:rPr>
          <w:rFonts w:hint="cs"/>
          <w:rtl/>
          <w:lang w:eastAsia="he-IL"/>
        </w:rPr>
        <w:t xml:space="preserve">בפתיחת תיק שטרות, שכר הטרחה </w:t>
      </w:r>
      <w:bookmarkStart w:id="3636" w:name="_ETM_Q1_9589622"/>
      <w:bookmarkEnd w:id="3636"/>
      <w:r>
        <w:rPr>
          <w:rFonts w:hint="cs"/>
          <w:rtl/>
          <w:lang w:eastAsia="he-IL"/>
        </w:rPr>
        <w:t xml:space="preserve">הראשוני עומד על 141 שקלים. </w:t>
      </w:r>
    </w:p>
    <w:p w:rsidR="008467D5" w:rsidRDefault="008467D5" w:rsidP="008467D5">
      <w:pPr>
        <w:rPr>
          <w:rtl/>
          <w:lang w:eastAsia="he-IL"/>
        </w:rPr>
      </w:pPr>
    </w:p>
    <w:p w:rsidR="008467D5" w:rsidRDefault="008467D5" w:rsidP="00ED3EFE">
      <w:pPr>
        <w:pStyle w:val="a5"/>
        <w:rPr>
          <w:rtl/>
        </w:rPr>
      </w:pPr>
      <w:bookmarkStart w:id="3637" w:name="ET_speaker_תומר_רוזנר_663"/>
      <w:r w:rsidRPr="00ED3EFE">
        <w:rPr>
          <w:rStyle w:val="TagStyle"/>
          <w:rtl/>
        </w:rPr>
        <w:t xml:space="preserve"> &lt;&lt; דובר &gt;&gt;</w:t>
      </w:r>
      <w:r w:rsidRPr="008467D5">
        <w:rPr>
          <w:rStyle w:val="TagStyle"/>
          <w:rtl/>
        </w:rPr>
        <w:t xml:space="preserve"> </w:t>
      </w:r>
      <w:r>
        <w:rPr>
          <w:rtl/>
        </w:rPr>
        <w:t>תומר רוזנר:</w:t>
      </w:r>
      <w:r w:rsidRPr="008467D5">
        <w:rPr>
          <w:rStyle w:val="TagStyle"/>
          <w:rtl/>
        </w:rPr>
        <w:t xml:space="preserve"> </w:t>
      </w:r>
      <w:r w:rsidRPr="00ED3EFE">
        <w:rPr>
          <w:rStyle w:val="TagStyle"/>
          <w:rtl/>
        </w:rPr>
        <w:t>&lt;&lt; דובר &gt;&gt;</w:t>
      </w:r>
      <w:r>
        <w:rPr>
          <w:rtl/>
        </w:rPr>
        <w:t xml:space="preserve">   </w:t>
      </w:r>
      <w:bookmarkEnd w:id="3637"/>
    </w:p>
    <w:p w:rsidR="008467D5" w:rsidRDefault="008467D5" w:rsidP="008467D5">
      <w:pPr>
        <w:pStyle w:val="KeepWithNext"/>
        <w:rPr>
          <w:rtl/>
          <w:lang w:eastAsia="he-IL"/>
        </w:rPr>
      </w:pPr>
    </w:p>
    <w:p w:rsidR="008467D5" w:rsidRDefault="008467D5" w:rsidP="008467D5">
      <w:pPr>
        <w:rPr>
          <w:rtl/>
          <w:lang w:eastAsia="he-IL"/>
        </w:rPr>
      </w:pPr>
      <w:r>
        <w:rPr>
          <w:rFonts w:hint="cs"/>
          <w:rtl/>
          <w:lang w:eastAsia="he-IL"/>
        </w:rPr>
        <w:t xml:space="preserve">זה תשלומי חובה, זה לא </w:t>
      </w:r>
      <w:bookmarkStart w:id="3638" w:name="_ETM_Q1_9593004"/>
      <w:bookmarkEnd w:id="3638"/>
      <w:r>
        <w:rPr>
          <w:rFonts w:hint="cs"/>
          <w:rtl/>
          <w:lang w:eastAsia="he-IL"/>
        </w:rPr>
        <w:t xml:space="preserve">שטרות. בתשלומי חובה אין שטרות. </w:t>
      </w:r>
    </w:p>
    <w:p w:rsidR="008467D5" w:rsidRDefault="008467D5" w:rsidP="008467D5">
      <w:pPr>
        <w:rPr>
          <w:rtl/>
          <w:lang w:eastAsia="he-IL"/>
        </w:rPr>
      </w:pPr>
      <w:bookmarkStart w:id="3639" w:name="_ETM_Q1_9604597"/>
      <w:bookmarkEnd w:id="3639"/>
    </w:p>
    <w:p w:rsidR="008467D5" w:rsidRDefault="008467D5" w:rsidP="00ED3EFE">
      <w:pPr>
        <w:pStyle w:val="a5"/>
        <w:rPr>
          <w:rtl/>
        </w:rPr>
      </w:pPr>
      <w:bookmarkStart w:id="3640" w:name="ET_speaker_ענת_הר_אבן_664"/>
      <w:r w:rsidRPr="00ED3EFE">
        <w:rPr>
          <w:rStyle w:val="TagStyle"/>
          <w:rtl/>
        </w:rPr>
        <w:t xml:space="preserve"> &lt;&lt; דובר &gt;&gt;</w:t>
      </w:r>
      <w:r w:rsidRPr="008467D5">
        <w:rPr>
          <w:rStyle w:val="TagStyle"/>
          <w:rtl/>
        </w:rPr>
        <w:t xml:space="preserve"> </w:t>
      </w:r>
      <w:r>
        <w:rPr>
          <w:rtl/>
        </w:rPr>
        <w:t>ענת הר אבן:</w:t>
      </w:r>
      <w:r w:rsidRPr="008467D5">
        <w:rPr>
          <w:rStyle w:val="TagStyle"/>
          <w:rtl/>
        </w:rPr>
        <w:t xml:space="preserve"> </w:t>
      </w:r>
      <w:r w:rsidRPr="00ED3EFE">
        <w:rPr>
          <w:rStyle w:val="TagStyle"/>
          <w:rtl/>
        </w:rPr>
        <w:t>&lt;&lt; דובר &gt;&gt;</w:t>
      </w:r>
      <w:r>
        <w:rPr>
          <w:rtl/>
        </w:rPr>
        <w:t xml:space="preserve">   </w:t>
      </w:r>
      <w:bookmarkEnd w:id="3640"/>
    </w:p>
    <w:p w:rsidR="008467D5" w:rsidRDefault="008467D5" w:rsidP="008467D5">
      <w:pPr>
        <w:pStyle w:val="KeepWithNext"/>
        <w:rPr>
          <w:rtl/>
          <w:lang w:eastAsia="he-IL"/>
        </w:rPr>
      </w:pPr>
    </w:p>
    <w:p w:rsidR="008467D5" w:rsidRDefault="008467D5" w:rsidP="008467D5">
      <w:pPr>
        <w:rPr>
          <w:rtl/>
          <w:lang w:eastAsia="he-IL"/>
        </w:rPr>
      </w:pPr>
      <w:r>
        <w:rPr>
          <w:rFonts w:hint="cs"/>
          <w:rtl/>
          <w:lang w:eastAsia="he-IL"/>
        </w:rPr>
        <w:t xml:space="preserve">אפשר גם בגין תשלום </w:t>
      </w:r>
      <w:bookmarkStart w:id="3641" w:name="_ETM_Q1_9601401"/>
      <w:bookmarkEnd w:id="3641"/>
      <w:r>
        <w:rPr>
          <w:rFonts w:hint="cs"/>
          <w:rtl/>
          <w:lang w:eastAsia="he-IL"/>
        </w:rPr>
        <w:t xml:space="preserve">חובה. </w:t>
      </w:r>
    </w:p>
    <w:p w:rsidR="008467D5" w:rsidRDefault="008467D5" w:rsidP="008467D5">
      <w:pPr>
        <w:rPr>
          <w:rtl/>
          <w:lang w:eastAsia="he-IL"/>
        </w:rPr>
      </w:pPr>
      <w:bookmarkStart w:id="3642" w:name="_ETM_Q1_9602547"/>
      <w:bookmarkStart w:id="3643" w:name="_ETM_Q1_9602621"/>
      <w:bookmarkEnd w:id="3642"/>
      <w:bookmarkEnd w:id="3643"/>
    </w:p>
    <w:p w:rsidR="008467D5" w:rsidRDefault="008467D5" w:rsidP="00ED3EFE">
      <w:pPr>
        <w:pStyle w:val="a5"/>
        <w:rPr>
          <w:rtl/>
        </w:rPr>
      </w:pPr>
      <w:bookmarkStart w:id="3644" w:name="ET_speaker_תומר_רוזנר_665"/>
      <w:r w:rsidRPr="00ED3EFE">
        <w:rPr>
          <w:rStyle w:val="TagStyle"/>
          <w:rtl/>
        </w:rPr>
        <w:t xml:space="preserve"> &lt;&lt; דובר &gt;&gt;</w:t>
      </w:r>
      <w:r w:rsidRPr="008467D5">
        <w:rPr>
          <w:rStyle w:val="TagStyle"/>
          <w:rtl/>
        </w:rPr>
        <w:t xml:space="preserve"> </w:t>
      </w:r>
      <w:r>
        <w:rPr>
          <w:rtl/>
        </w:rPr>
        <w:t>תומר רוזנר:</w:t>
      </w:r>
      <w:r w:rsidRPr="008467D5">
        <w:rPr>
          <w:rStyle w:val="TagStyle"/>
          <w:rtl/>
        </w:rPr>
        <w:t xml:space="preserve"> </w:t>
      </w:r>
      <w:r w:rsidRPr="00ED3EFE">
        <w:rPr>
          <w:rStyle w:val="TagStyle"/>
          <w:rtl/>
        </w:rPr>
        <w:t>&lt;&lt; דובר &gt;&gt;</w:t>
      </w:r>
      <w:r>
        <w:rPr>
          <w:rtl/>
        </w:rPr>
        <w:t xml:space="preserve">   </w:t>
      </w:r>
      <w:bookmarkEnd w:id="3644"/>
    </w:p>
    <w:p w:rsidR="008467D5" w:rsidRDefault="008467D5" w:rsidP="008467D5">
      <w:pPr>
        <w:pStyle w:val="KeepWithNext"/>
        <w:rPr>
          <w:rtl/>
          <w:lang w:eastAsia="he-IL"/>
        </w:rPr>
      </w:pPr>
    </w:p>
    <w:p w:rsidR="008467D5" w:rsidRDefault="008467D5" w:rsidP="008467D5">
      <w:pPr>
        <w:rPr>
          <w:rtl/>
          <w:lang w:eastAsia="he-IL"/>
        </w:rPr>
      </w:pPr>
      <w:bookmarkStart w:id="3645" w:name="_ETM_Q1_9604510"/>
      <w:bookmarkStart w:id="3646" w:name="_ETM_Q1_9604598"/>
      <w:bookmarkEnd w:id="3645"/>
      <w:bookmarkEnd w:id="3646"/>
      <w:r>
        <w:rPr>
          <w:rFonts w:hint="cs"/>
          <w:rtl/>
          <w:lang w:eastAsia="he-IL"/>
        </w:rPr>
        <w:t xml:space="preserve">זה ערבות. </w:t>
      </w:r>
    </w:p>
    <w:p w:rsidR="008467D5" w:rsidRDefault="008467D5" w:rsidP="008467D5">
      <w:pPr>
        <w:rPr>
          <w:rtl/>
          <w:lang w:eastAsia="he-IL"/>
        </w:rPr>
      </w:pPr>
      <w:bookmarkStart w:id="3647" w:name="_ETM_Q1_9610707"/>
      <w:bookmarkStart w:id="3648" w:name="_ETM_Q1_9610780"/>
      <w:bookmarkEnd w:id="3647"/>
      <w:bookmarkEnd w:id="3648"/>
    </w:p>
    <w:p w:rsidR="008467D5" w:rsidRDefault="008467D5" w:rsidP="00ED3EFE">
      <w:pPr>
        <w:pStyle w:val="a5"/>
        <w:rPr>
          <w:rtl/>
        </w:rPr>
      </w:pPr>
      <w:bookmarkStart w:id="3649" w:name="ET_speaker_ענת_הר_אבן_666"/>
      <w:r w:rsidRPr="00ED3EFE">
        <w:rPr>
          <w:rStyle w:val="TagStyle"/>
          <w:rtl/>
        </w:rPr>
        <w:t xml:space="preserve"> &lt;&lt; דובר &gt;&gt;</w:t>
      </w:r>
      <w:r w:rsidRPr="008467D5">
        <w:rPr>
          <w:rStyle w:val="TagStyle"/>
          <w:rtl/>
        </w:rPr>
        <w:t xml:space="preserve"> </w:t>
      </w:r>
      <w:r>
        <w:rPr>
          <w:rtl/>
        </w:rPr>
        <w:t>ענת הר אבן:</w:t>
      </w:r>
      <w:r w:rsidRPr="008467D5">
        <w:rPr>
          <w:rStyle w:val="TagStyle"/>
          <w:rtl/>
        </w:rPr>
        <w:t xml:space="preserve"> </w:t>
      </w:r>
      <w:r w:rsidRPr="00ED3EFE">
        <w:rPr>
          <w:rStyle w:val="TagStyle"/>
          <w:rtl/>
        </w:rPr>
        <w:t>&lt;&lt; דובר &gt;&gt;</w:t>
      </w:r>
      <w:r>
        <w:rPr>
          <w:rtl/>
        </w:rPr>
        <w:t xml:space="preserve">   </w:t>
      </w:r>
      <w:bookmarkEnd w:id="3649"/>
    </w:p>
    <w:p w:rsidR="008467D5" w:rsidRDefault="008467D5" w:rsidP="008467D5">
      <w:pPr>
        <w:pStyle w:val="KeepWithNext"/>
        <w:rPr>
          <w:rtl/>
          <w:lang w:eastAsia="he-IL"/>
        </w:rPr>
      </w:pPr>
    </w:p>
    <w:p w:rsidR="008467D5" w:rsidRDefault="008467D5" w:rsidP="008467D5">
      <w:pPr>
        <w:rPr>
          <w:rtl/>
          <w:lang w:eastAsia="he-IL"/>
        </w:rPr>
      </w:pPr>
      <w:r>
        <w:rPr>
          <w:rFonts w:hint="cs"/>
          <w:rtl/>
          <w:lang w:eastAsia="he-IL"/>
        </w:rPr>
        <w:t xml:space="preserve">יכול להיות שמישהו שילם בצ'ק על ארנונה והצ'ק הזה חזר, אז זה לא תשלום חובה. </w:t>
      </w:r>
      <w:bookmarkStart w:id="3650" w:name="_ETM_Q1_9611641"/>
      <w:bookmarkStart w:id="3651" w:name="_ETM_Q1_9611945"/>
      <w:bookmarkEnd w:id="3650"/>
      <w:bookmarkEnd w:id="3651"/>
    </w:p>
    <w:p w:rsidR="008467D5" w:rsidRDefault="008467D5" w:rsidP="008467D5">
      <w:pPr>
        <w:rPr>
          <w:rtl/>
          <w:lang w:eastAsia="he-IL"/>
        </w:rPr>
      </w:pPr>
      <w:bookmarkStart w:id="3652" w:name="_ETM_Q1_9612023"/>
      <w:bookmarkEnd w:id="3652"/>
    </w:p>
    <w:p w:rsidR="008467D5" w:rsidRDefault="008467D5" w:rsidP="00ED3EFE">
      <w:pPr>
        <w:pStyle w:val="a5"/>
        <w:rPr>
          <w:rtl/>
        </w:rPr>
      </w:pPr>
      <w:bookmarkStart w:id="3653" w:name="ET_speaker_תומר_רוזנר_667"/>
      <w:r w:rsidRPr="00ED3EFE">
        <w:rPr>
          <w:rStyle w:val="TagStyle"/>
          <w:rtl/>
        </w:rPr>
        <w:t xml:space="preserve"> &lt;&lt; דובר &gt;&gt;</w:t>
      </w:r>
      <w:r w:rsidRPr="008467D5">
        <w:rPr>
          <w:rStyle w:val="TagStyle"/>
          <w:rtl/>
        </w:rPr>
        <w:t xml:space="preserve"> </w:t>
      </w:r>
      <w:r>
        <w:rPr>
          <w:rtl/>
        </w:rPr>
        <w:t>תומר רוזנר:</w:t>
      </w:r>
      <w:r w:rsidRPr="008467D5">
        <w:rPr>
          <w:rStyle w:val="TagStyle"/>
          <w:rtl/>
        </w:rPr>
        <w:t xml:space="preserve"> </w:t>
      </w:r>
      <w:r w:rsidRPr="00ED3EFE">
        <w:rPr>
          <w:rStyle w:val="TagStyle"/>
          <w:rtl/>
        </w:rPr>
        <w:t>&lt;&lt; דובר &gt;&gt;</w:t>
      </w:r>
      <w:r>
        <w:rPr>
          <w:rtl/>
        </w:rPr>
        <w:t xml:space="preserve">   </w:t>
      </w:r>
      <w:bookmarkEnd w:id="3653"/>
    </w:p>
    <w:p w:rsidR="008467D5" w:rsidRDefault="008467D5" w:rsidP="008467D5">
      <w:pPr>
        <w:pStyle w:val="KeepWithNext"/>
        <w:rPr>
          <w:rtl/>
          <w:lang w:eastAsia="he-IL"/>
        </w:rPr>
      </w:pPr>
    </w:p>
    <w:p w:rsidR="008467D5" w:rsidRDefault="008467D5" w:rsidP="008467D5">
      <w:pPr>
        <w:rPr>
          <w:rtl/>
          <w:lang w:eastAsia="he-IL"/>
        </w:rPr>
      </w:pPr>
      <w:bookmarkStart w:id="3654" w:name="_ETM_Q1_9613894"/>
      <w:bookmarkStart w:id="3655" w:name="_ETM_Q1_9613943"/>
      <w:bookmarkEnd w:id="3654"/>
      <w:bookmarkEnd w:id="3655"/>
      <w:r>
        <w:rPr>
          <w:rFonts w:hint="cs"/>
          <w:rtl/>
          <w:lang w:eastAsia="he-IL"/>
        </w:rPr>
        <w:t xml:space="preserve">זה כן. </w:t>
      </w:r>
    </w:p>
    <w:p w:rsidR="008467D5" w:rsidRDefault="008467D5" w:rsidP="008467D5">
      <w:pPr>
        <w:rPr>
          <w:rtl/>
          <w:lang w:eastAsia="he-IL"/>
        </w:rPr>
      </w:pPr>
      <w:bookmarkStart w:id="3656" w:name="_ETM_Q1_9617675"/>
      <w:bookmarkStart w:id="3657" w:name="_ETM_Q1_9617820"/>
      <w:bookmarkEnd w:id="3656"/>
      <w:bookmarkEnd w:id="3657"/>
    </w:p>
    <w:p w:rsidR="008467D5" w:rsidRDefault="008467D5" w:rsidP="00ED3EFE">
      <w:pPr>
        <w:pStyle w:val="a5"/>
        <w:rPr>
          <w:rtl/>
        </w:rPr>
      </w:pPr>
      <w:bookmarkStart w:id="3658" w:name="ET_speaker_ענת_הר_אבן_668"/>
      <w:r w:rsidRPr="00ED3EFE">
        <w:rPr>
          <w:rStyle w:val="TagStyle"/>
          <w:rtl/>
        </w:rPr>
        <w:t xml:space="preserve"> &lt;&lt; דובר &gt;&gt;</w:t>
      </w:r>
      <w:r w:rsidRPr="008467D5">
        <w:rPr>
          <w:rStyle w:val="TagStyle"/>
          <w:rtl/>
        </w:rPr>
        <w:t xml:space="preserve"> </w:t>
      </w:r>
      <w:r>
        <w:rPr>
          <w:rtl/>
        </w:rPr>
        <w:t>ענת הר אבן:</w:t>
      </w:r>
      <w:r w:rsidRPr="008467D5">
        <w:rPr>
          <w:rStyle w:val="TagStyle"/>
          <w:rtl/>
        </w:rPr>
        <w:t xml:space="preserve"> </w:t>
      </w:r>
      <w:r w:rsidRPr="00ED3EFE">
        <w:rPr>
          <w:rStyle w:val="TagStyle"/>
          <w:rtl/>
        </w:rPr>
        <w:t>&lt;&lt; דובר &gt;&gt;</w:t>
      </w:r>
      <w:r>
        <w:rPr>
          <w:rtl/>
        </w:rPr>
        <w:t xml:space="preserve">   </w:t>
      </w:r>
      <w:bookmarkEnd w:id="3658"/>
    </w:p>
    <w:p w:rsidR="008467D5" w:rsidRDefault="008467D5" w:rsidP="008467D5">
      <w:pPr>
        <w:pStyle w:val="KeepWithNext"/>
        <w:rPr>
          <w:rtl/>
          <w:lang w:eastAsia="he-IL"/>
        </w:rPr>
      </w:pPr>
    </w:p>
    <w:p w:rsidR="008467D5" w:rsidRDefault="008467D5" w:rsidP="008467D5">
      <w:pPr>
        <w:rPr>
          <w:rtl/>
          <w:lang w:eastAsia="he-IL"/>
        </w:rPr>
      </w:pPr>
      <w:bookmarkStart w:id="3659" w:name="_ETM_Q1_9615132"/>
      <w:bookmarkEnd w:id="3659"/>
      <w:r>
        <w:rPr>
          <w:rFonts w:hint="cs"/>
          <w:rtl/>
          <w:lang w:eastAsia="he-IL"/>
        </w:rPr>
        <w:t xml:space="preserve">אני מפנה את תשומת לב הוועדה, אני לא הייתי </w:t>
      </w:r>
      <w:bookmarkStart w:id="3660" w:name="_ETM_Q1_9616303"/>
      <w:bookmarkEnd w:id="3660"/>
      <w:r>
        <w:rPr>
          <w:rFonts w:hint="cs"/>
          <w:rtl/>
          <w:lang w:eastAsia="he-IL"/>
        </w:rPr>
        <w:t xml:space="preserve">שותפה לכתיבת החוק. </w:t>
      </w:r>
    </w:p>
    <w:p w:rsidR="008467D5" w:rsidRDefault="008467D5" w:rsidP="008467D5">
      <w:pPr>
        <w:rPr>
          <w:rtl/>
          <w:lang w:eastAsia="he-IL"/>
        </w:rPr>
      </w:pPr>
      <w:bookmarkStart w:id="3661" w:name="_ETM_Q1_9621220"/>
      <w:bookmarkStart w:id="3662" w:name="_ETM_Q1_9621286"/>
      <w:bookmarkEnd w:id="3661"/>
      <w:bookmarkEnd w:id="3662"/>
    </w:p>
    <w:p w:rsidR="008467D5" w:rsidRDefault="008467D5" w:rsidP="00ED3EFE">
      <w:pPr>
        <w:pStyle w:val="af8"/>
        <w:rPr>
          <w:rtl/>
        </w:rPr>
      </w:pPr>
      <w:bookmarkStart w:id="3663" w:name="ET_yor_5854_669"/>
      <w:r w:rsidRPr="00ED3EFE">
        <w:rPr>
          <w:rStyle w:val="TagStyle"/>
          <w:rtl/>
        </w:rPr>
        <w:t xml:space="preserve"> &lt;&lt; יור &gt;&gt;</w:t>
      </w:r>
      <w:r w:rsidRPr="008467D5">
        <w:rPr>
          <w:rStyle w:val="TagStyle"/>
          <w:rtl/>
        </w:rPr>
        <w:t xml:space="preserve"> </w:t>
      </w:r>
      <w:r>
        <w:rPr>
          <w:rtl/>
        </w:rPr>
        <w:t>היו"ר ווליד טאהא:</w:t>
      </w:r>
      <w:r w:rsidRPr="008467D5">
        <w:rPr>
          <w:rStyle w:val="TagStyle"/>
          <w:rtl/>
        </w:rPr>
        <w:t xml:space="preserve"> </w:t>
      </w:r>
      <w:r w:rsidRPr="00ED3EFE">
        <w:rPr>
          <w:rStyle w:val="TagStyle"/>
          <w:rtl/>
        </w:rPr>
        <w:t>&lt;&lt; יור &gt;&gt;</w:t>
      </w:r>
      <w:r>
        <w:rPr>
          <w:rtl/>
        </w:rPr>
        <w:t xml:space="preserve">   </w:t>
      </w:r>
      <w:bookmarkEnd w:id="3663"/>
    </w:p>
    <w:p w:rsidR="008467D5" w:rsidRDefault="008467D5" w:rsidP="008467D5">
      <w:pPr>
        <w:pStyle w:val="KeepWithNext"/>
        <w:rPr>
          <w:rtl/>
          <w:lang w:eastAsia="he-IL"/>
        </w:rPr>
      </w:pPr>
    </w:p>
    <w:p w:rsidR="008467D5" w:rsidRDefault="008467D5" w:rsidP="008467D5">
      <w:pPr>
        <w:rPr>
          <w:rtl/>
          <w:lang w:eastAsia="he-IL"/>
        </w:rPr>
      </w:pPr>
      <w:bookmarkStart w:id="3664" w:name="_ETM_Q1_9619185"/>
      <w:bookmarkEnd w:id="3664"/>
      <w:r>
        <w:rPr>
          <w:rFonts w:hint="cs"/>
          <w:rtl/>
          <w:lang w:eastAsia="he-IL"/>
        </w:rPr>
        <w:t xml:space="preserve">תומר נתן לעורך דין </w:t>
      </w:r>
      <w:bookmarkStart w:id="3665" w:name="_ETM_Q1_9613695"/>
      <w:bookmarkEnd w:id="3665"/>
      <w:r>
        <w:rPr>
          <w:rFonts w:hint="cs"/>
          <w:rtl/>
          <w:lang w:eastAsia="he-IL"/>
        </w:rPr>
        <w:t xml:space="preserve">עוד 100 שקלים... זה אנחנו, הוועדה. </w:t>
      </w:r>
      <w:bookmarkStart w:id="3666" w:name="_ETM_Q1_9628632"/>
      <w:bookmarkEnd w:id="3666"/>
    </w:p>
    <w:p w:rsidR="008467D5" w:rsidRDefault="008467D5" w:rsidP="008467D5">
      <w:pPr>
        <w:rPr>
          <w:rtl/>
          <w:lang w:eastAsia="he-IL"/>
        </w:rPr>
      </w:pPr>
      <w:bookmarkStart w:id="3667" w:name="_ETM_Q1_9628696"/>
      <w:bookmarkEnd w:id="3667"/>
    </w:p>
    <w:p w:rsidR="008467D5" w:rsidRDefault="008467D5" w:rsidP="00ED3EFE">
      <w:pPr>
        <w:pStyle w:val="a5"/>
        <w:rPr>
          <w:rtl/>
        </w:rPr>
      </w:pPr>
      <w:bookmarkStart w:id="3668" w:name="ET_speaker_תומר_רוזנר_670"/>
      <w:r w:rsidRPr="00ED3EFE">
        <w:rPr>
          <w:rStyle w:val="TagStyle"/>
          <w:rtl/>
        </w:rPr>
        <w:t xml:space="preserve"> &lt;&lt; דובר &gt;&gt;</w:t>
      </w:r>
      <w:r w:rsidRPr="008467D5">
        <w:rPr>
          <w:rStyle w:val="TagStyle"/>
          <w:rtl/>
        </w:rPr>
        <w:t xml:space="preserve"> </w:t>
      </w:r>
      <w:r>
        <w:rPr>
          <w:rtl/>
        </w:rPr>
        <w:t>תומר רוזנר:</w:t>
      </w:r>
      <w:r w:rsidRPr="008467D5">
        <w:rPr>
          <w:rStyle w:val="TagStyle"/>
          <w:rtl/>
        </w:rPr>
        <w:t xml:space="preserve"> </w:t>
      </w:r>
      <w:r w:rsidRPr="00ED3EFE">
        <w:rPr>
          <w:rStyle w:val="TagStyle"/>
          <w:rtl/>
        </w:rPr>
        <w:t>&lt;&lt; דובר &gt;&gt;</w:t>
      </w:r>
      <w:r>
        <w:rPr>
          <w:rtl/>
        </w:rPr>
        <w:t xml:space="preserve">   </w:t>
      </w:r>
      <w:bookmarkEnd w:id="3668"/>
    </w:p>
    <w:p w:rsidR="008467D5" w:rsidRDefault="008467D5" w:rsidP="008467D5">
      <w:pPr>
        <w:pStyle w:val="KeepWithNext"/>
        <w:rPr>
          <w:rtl/>
          <w:lang w:eastAsia="he-IL"/>
        </w:rPr>
      </w:pPr>
    </w:p>
    <w:p w:rsidR="008467D5" w:rsidRDefault="008467D5" w:rsidP="008467D5">
      <w:pPr>
        <w:rPr>
          <w:rtl/>
          <w:lang w:eastAsia="he-IL"/>
        </w:rPr>
      </w:pPr>
      <w:r>
        <w:rPr>
          <w:rFonts w:hint="cs"/>
          <w:rtl/>
          <w:lang w:eastAsia="he-IL"/>
        </w:rPr>
        <w:t xml:space="preserve">השטרות זה 141, </w:t>
      </w:r>
      <w:bookmarkStart w:id="3669" w:name="_ETM_Q1_9627623"/>
      <w:bookmarkEnd w:id="3669"/>
      <w:r>
        <w:rPr>
          <w:rFonts w:hint="cs"/>
          <w:rtl/>
          <w:lang w:eastAsia="he-IL"/>
        </w:rPr>
        <w:t>ומה עוד רצית לומר?</w:t>
      </w:r>
      <w:bookmarkStart w:id="3670" w:name="_ETM_Q1_9625134"/>
      <w:bookmarkEnd w:id="3670"/>
    </w:p>
    <w:p w:rsidR="008467D5" w:rsidRDefault="008467D5" w:rsidP="008467D5">
      <w:pPr>
        <w:rPr>
          <w:rtl/>
          <w:lang w:eastAsia="he-IL"/>
        </w:rPr>
      </w:pPr>
      <w:bookmarkStart w:id="3671" w:name="_ETM_Q1_9625210"/>
      <w:bookmarkEnd w:id="3671"/>
    </w:p>
    <w:p w:rsidR="008467D5" w:rsidRDefault="008467D5" w:rsidP="00ED3EFE">
      <w:pPr>
        <w:pStyle w:val="a5"/>
        <w:rPr>
          <w:rtl/>
        </w:rPr>
      </w:pPr>
      <w:bookmarkStart w:id="3672" w:name="ET_speaker_ענת_הר_אבן_671"/>
      <w:r w:rsidRPr="00ED3EFE">
        <w:rPr>
          <w:rStyle w:val="TagStyle"/>
          <w:rtl/>
        </w:rPr>
        <w:t xml:space="preserve"> &lt;&lt; דובר &gt;&gt;</w:t>
      </w:r>
      <w:r w:rsidRPr="008467D5">
        <w:rPr>
          <w:rStyle w:val="TagStyle"/>
          <w:rtl/>
        </w:rPr>
        <w:t xml:space="preserve"> </w:t>
      </w:r>
      <w:r>
        <w:rPr>
          <w:rtl/>
        </w:rPr>
        <w:t>ענת הר אבן:</w:t>
      </w:r>
      <w:r w:rsidRPr="008467D5">
        <w:rPr>
          <w:rStyle w:val="TagStyle"/>
          <w:rtl/>
        </w:rPr>
        <w:t xml:space="preserve"> </w:t>
      </w:r>
      <w:r w:rsidRPr="00ED3EFE">
        <w:rPr>
          <w:rStyle w:val="TagStyle"/>
          <w:rtl/>
        </w:rPr>
        <w:t>&lt;&lt; דובר &gt;&gt;</w:t>
      </w:r>
      <w:r>
        <w:rPr>
          <w:rtl/>
        </w:rPr>
        <w:t xml:space="preserve">   </w:t>
      </w:r>
      <w:bookmarkEnd w:id="3672"/>
    </w:p>
    <w:p w:rsidR="008467D5" w:rsidRDefault="008467D5" w:rsidP="008467D5">
      <w:pPr>
        <w:pStyle w:val="KeepWithNext"/>
        <w:rPr>
          <w:rtl/>
          <w:lang w:eastAsia="he-IL"/>
        </w:rPr>
      </w:pPr>
    </w:p>
    <w:p w:rsidR="008467D5" w:rsidRDefault="008467D5" w:rsidP="008467D5">
      <w:pPr>
        <w:rPr>
          <w:rtl/>
          <w:lang w:eastAsia="he-IL"/>
        </w:rPr>
      </w:pPr>
      <w:bookmarkStart w:id="3673" w:name="_ETM_Q1_9630819"/>
      <w:bookmarkEnd w:id="3673"/>
      <w:r>
        <w:rPr>
          <w:rFonts w:hint="cs"/>
          <w:rtl/>
          <w:lang w:eastAsia="he-IL"/>
        </w:rPr>
        <w:t xml:space="preserve">בפסקי דין זה 384 שקלים. </w:t>
      </w:r>
      <w:bookmarkStart w:id="3674" w:name="_ETM_Q1_9631875"/>
      <w:bookmarkEnd w:id="3674"/>
      <w:r>
        <w:rPr>
          <w:rFonts w:hint="cs"/>
          <w:rtl/>
          <w:lang w:eastAsia="he-IL"/>
        </w:rPr>
        <w:t xml:space="preserve">זה עולה על הסכום פה. אני פשוט </w:t>
      </w:r>
      <w:bookmarkStart w:id="3675" w:name="_ETM_Q1_9625431"/>
      <w:bookmarkEnd w:id="3675"/>
      <w:r>
        <w:rPr>
          <w:rFonts w:hint="cs"/>
          <w:rtl/>
          <w:lang w:eastAsia="he-IL"/>
        </w:rPr>
        <w:t xml:space="preserve">מפנה את תשומת לב הוועדה שבסעיף 10ב לחוק ההוצאה לפועל יש שלושה </w:t>
      </w:r>
      <w:bookmarkStart w:id="3676" w:name="_ETM_Q1_9640841"/>
      <w:bookmarkEnd w:id="3676"/>
      <w:r>
        <w:rPr>
          <w:rFonts w:hint="cs"/>
          <w:rtl/>
          <w:lang w:eastAsia="he-IL"/>
        </w:rPr>
        <w:t>סוגי תעריפים. אנחנו, כשניסחנו את תיקון 68, שכחנו להוסיף את</w:t>
      </w:r>
      <w:bookmarkStart w:id="3677" w:name="_ETM_Q1_9642270"/>
      <w:bookmarkEnd w:id="3677"/>
      <w:r>
        <w:rPr>
          <w:rFonts w:hint="cs"/>
          <w:rtl/>
          <w:lang w:eastAsia="he-IL"/>
        </w:rPr>
        <w:t xml:space="preserve"> המילה מע"מ על הסכומים האלה. </w:t>
      </w:r>
    </w:p>
    <w:p w:rsidR="008467D5" w:rsidRDefault="008467D5" w:rsidP="008467D5">
      <w:pPr>
        <w:rPr>
          <w:rtl/>
          <w:lang w:eastAsia="he-IL"/>
        </w:rPr>
      </w:pPr>
      <w:bookmarkStart w:id="3678" w:name="_ETM_Q1_9653616"/>
      <w:bookmarkStart w:id="3679" w:name="_ETM_Q1_9653710"/>
      <w:bookmarkEnd w:id="3678"/>
      <w:bookmarkEnd w:id="3679"/>
    </w:p>
    <w:p w:rsidR="008467D5" w:rsidRDefault="008467D5" w:rsidP="00ED3EFE">
      <w:pPr>
        <w:pStyle w:val="a5"/>
        <w:rPr>
          <w:rtl/>
        </w:rPr>
      </w:pPr>
      <w:bookmarkStart w:id="3680" w:name="ET_speaker_תומר_רוזנר_672"/>
      <w:r w:rsidRPr="00ED3EFE">
        <w:rPr>
          <w:rStyle w:val="TagStyle"/>
          <w:rtl/>
        </w:rPr>
        <w:t xml:space="preserve"> &lt;&lt; דובר &gt;&gt;</w:t>
      </w:r>
      <w:r w:rsidRPr="008467D5">
        <w:rPr>
          <w:rStyle w:val="TagStyle"/>
          <w:rtl/>
        </w:rPr>
        <w:t xml:space="preserve"> </w:t>
      </w:r>
      <w:r>
        <w:rPr>
          <w:rtl/>
        </w:rPr>
        <w:t>תומר רוזנר:</w:t>
      </w:r>
      <w:r w:rsidRPr="008467D5">
        <w:rPr>
          <w:rStyle w:val="TagStyle"/>
          <w:rtl/>
        </w:rPr>
        <w:t xml:space="preserve"> </w:t>
      </w:r>
      <w:r w:rsidRPr="00ED3EFE">
        <w:rPr>
          <w:rStyle w:val="TagStyle"/>
          <w:rtl/>
        </w:rPr>
        <w:t>&lt;&lt; דובר &gt;&gt;</w:t>
      </w:r>
      <w:r>
        <w:rPr>
          <w:rtl/>
        </w:rPr>
        <w:t xml:space="preserve">   </w:t>
      </w:r>
      <w:bookmarkEnd w:id="3680"/>
    </w:p>
    <w:p w:rsidR="008467D5" w:rsidRDefault="008467D5" w:rsidP="008467D5">
      <w:pPr>
        <w:pStyle w:val="KeepWithNext"/>
        <w:rPr>
          <w:rtl/>
          <w:lang w:eastAsia="he-IL"/>
        </w:rPr>
      </w:pPr>
    </w:p>
    <w:p w:rsidR="008467D5" w:rsidRDefault="008467D5" w:rsidP="008467D5">
      <w:pPr>
        <w:rPr>
          <w:rtl/>
          <w:lang w:eastAsia="he-IL"/>
        </w:rPr>
      </w:pPr>
      <w:r>
        <w:rPr>
          <w:rFonts w:hint="cs"/>
          <w:rtl/>
          <w:lang w:eastAsia="he-IL"/>
        </w:rPr>
        <w:t xml:space="preserve">מה זה "שכחנו"? זה כולל </w:t>
      </w:r>
      <w:bookmarkStart w:id="3681" w:name="_ETM_Q1_9651116"/>
      <w:bookmarkEnd w:id="3681"/>
      <w:r>
        <w:rPr>
          <w:rFonts w:hint="cs"/>
          <w:rtl/>
          <w:lang w:eastAsia="he-IL"/>
        </w:rPr>
        <w:t xml:space="preserve">מע"מ. לא שכחתם, הסכומים כוללים מע"מ, לפי חוק מע"מ. </w:t>
      </w:r>
    </w:p>
    <w:p w:rsidR="008467D5" w:rsidRDefault="008467D5" w:rsidP="008467D5">
      <w:pPr>
        <w:rPr>
          <w:rtl/>
          <w:lang w:eastAsia="he-IL"/>
        </w:rPr>
      </w:pPr>
    </w:p>
    <w:p w:rsidR="008467D5" w:rsidRDefault="008467D5" w:rsidP="00ED3EFE">
      <w:pPr>
        <w:pStyle w:val="af8"/>
        <w:rPr>
          <w:rtl/>
        </w:rPr>
      </w:pPr>
      <w:bookmarkStart w:id="3682" w:name="ET_yor_5854_673"/>
      <w:r w:rsidRPr="00ED3EFE">
        <w:rPr>
          <w:rStyle w:val="TagStyle"/>
          <w:rtl/>
        </w:rPr>
        <w:t xml:space="preserve"> &lt;&lt; יור &gt;&gt;</w:t>
      </w:r>
      <w:r w:rsidRPr="008467D5">
        <w:rPr>
          <w:rStyle w:val="TagStyle"/>
          <w:rtl/>
        </w:rPr>
        <w:t xml:space="preserve"> </w:t>
      </w:r>
      <w:r>
        <w:rPr>
          <w:rtl/>
        </w:rPr>
        <w:t>היו"ר ווליד טאהא:</w:t>
      </w:r>
      <w:r w:rsidRPr="008467D5">
        <w:rPr>
          <w:rStyle w:val="TagStyle"/>
          <w:rtl/>
        </w:rPr>
        <w:t xml:space="preserve"> </w:t>
      </w:r>
      <w:r w:rsidRPr="00ED3EFE">
        <w:rPr>
          <w:rStyle w:val="TagStyle"/>
          <w:rtl/>
        </w:rPr>
        <w:t>&lt;&lt; יור &gt;&gt;</w:t>
      </w:r>
      <w:r>
        <w:rPr>
          <w:rtl/>
        </w:rPr>
        <w:t xml:space="preserve">   </w:t>
      </w:r>
      <w:bookmarkEnd w:id="3682"/>
    </w:p>
    <w:p w:rsidR="008467D5" w:rsidRDefault="008467D5" w:rsidP="008467D5">
      <w:pPr>
        <w:pStyle w:val="KeepWithNext"/>
        <w:rPr>
          <w:rtl/>
          <w:lang w:eastAsia="he-IL"/>
        </w:rPr>
      </w:pPr>
    </w:p>
    <w:p w:rsidR="008467D5" w:rsidRDefault="008467D5" w:rsidP="008467D5">
      <w:pPr>
        <w:rPr>
          <w:rtl/>
          <w:lang w:eastAsia="he-IL"/>
        </w:rPr>
      </w:pPr>
      <w:r>
        <w:rPr>
          <w:rFonts w:hint="cs"/>
          <w:rtl/>
          <w:lang w:eastAsia="he-IL"/>
        </w:rPr>
        <w:t xml:space="preserve">אם </w:t>
      </w:r>
      <w:bookmarkStart w:id="3683" w:name="_ETM_Q1_9665282"/>
      <w:bookmarkEnd w:id="3683"/>
      <w:r>
        <w:rPr>
          <w:rFonts w:hint="cs"/>
          <w:rtl/>
          <w:lang w:eastAsia="he-IL"/>
        </w:rPr>
        <w:t>שכחו, הסכומים היו צריכים להיות בתוספת המע"מ. אבל שכחו.</w:t>
      </w:r>
    </w:p>
    <w:p w:rsidR="008467D5" w:rsidRDefault="008467D5" w:rsidP="008467D5">
      <w:pPr>
        <w:rPr>
          <w:rtl/>
          <w:lang w:eastAsia="he-IL"/>
        </w:rPr>
      </w:pPr>
      <w:bookmarkStart w:id="3684" w:name="_ETM_Q1_9666390"/>
      <w:bookmarkStart w:id="3685" w:name="_ETM_Q1_9666471"/>
      <w:bookmarkStart w:id="3686" w:name="_ETM_Q1_9660913"/>
      <w:bookmarkEnd w:id="3684"/>
      <w:bookmarkEnd w:id="3685"/>
      <w:bookmarkEnd w:id="3686"/>
    </w:p>
    <w:p w:rsidR="008467D5" w:rsidRDefault="008467D5" w:rsidP="00ED3EFE">
      <w:pPr>
        <w:pStyle w:val="a5"/>
        <w:rPr>
          <w:rtl/>
        </w:rPr>
      </w:pPr>
      <w:bookmarkStart w:id="3687" w:name="ET_speaker_תומר_רוזנר_674"/>
      <w:r w:rsidRPr="00ED3EFE">
        <w:rPr>
          <w:rStyle w:val="TagStyle"/>
          <w:rtl/>
        </w:rPr>
        <w:t xml:space="preserve"> &lt;&lt; דובר &gt;&gt;</w:t>
      </w:r>
      <w:r w:rsidRPr="008467D5">
        <w:rPr>
          <w:rStyle w:val="TagStyle"/>
          <w:rtl/>
        </w:rPr>
        <w:t xml:space="preserve"> </w:t>
      </w:r>
      <w:r>
        <w:rPr>
          <w:rtl/>
        </w:rPr>
        <w:t>תומר רוזנר:</w:t>
      </w:r>
      <w:r w:rsidRPr="008467D5">
        <w:rPr>
          <w:rStyle w:val="TagStyle"/>
          <w:rtl/>
        </w:rPr>
        <w:t xml:space="preserve"> </w:t>
      </w:r>
      <w:r w:rsidRPr="00ED3EFE">
        <w:rPr>
          <w:rStyle w:val="TagStyle"/>
          <w:rtl/>
        </w:rPr>
        <w:t>&lt;&lt; דובר &gt;&gt;</w:t>
      </w:r>
      <w:r>
        <w:rPr>
          <w:rtl/>
        </w:rPr>
        <w:t xml:space="preserve">   </w:t>
      </w:r>
      <w:bookmarkEnd w:id="3687"/>
    </w:p>
    <w:p w:rsidR="008467D5" w:rsidRDefault="008467D5" w:rsidP="008467D5">
      <w:pPr>
        <w:pStyle w:val="KeepWithNext"/>
        <w:rPr>
          <w:rtl/>
          <w:lang w:eastAsia="he-IL"/>
        </w:rPr>
      </w:pPr>
    </w:p>
    <w:p w:rsidR="008467D5" w:rsidRDefault="008467D5" w:rsidP="008467D5">
      <w:pPr>
        <w:rPr>
          <w:rtl/>
          <w:lang w:eastAsia="he-IL"/>
        </w:rPr>
      </w:pPr>
      <w:bookmarkStart w:id="3688" w:name="_ETM_Q1_9661375"/>
      <w:bookmarkStart w:id="3689" w:name="_ETM_Q1_9661431"/>
      <w:bookmarkEnd w:id="3688"/>
      <w:bookmarkEnd w:id="3689"/>
      <w:r>
        <w:rPr>
          <w:rFonts w:hint="cs"/>
          <w:rtl/>
          <w:lang w:eastAsia="he-IL"/>
        </w:rPr>
        <w:t xml:space="preserve">לא שכחו, </w:t>
      </w:r>
      <w:bookmarkStart w:id="3690" w:name="_ETM_Q1_9666802"/>
      <w:bookmarkEnd w:id="3690"/>
      <w:r>
        <w:rPr>
          <w:rFonts w:hint="cs"/>
          <w:rtl/>
          <w:lang w:eastAsia="he-IL"/>
        </w:rPr>
        <w:t>זה מה שהוחלט.</w:t>
      </w:r>
    </w:p>
    <w:p w:rsidR="008467D5" w:rsidRDefault="008467D5" w:rsidP="008467D5">
      <w:pPr>
        <w:rPr>
          <w:rtl/>
          <w:lang w:eastAsia="he-IL"/>
        </w:rPr>
      </w:pPr>
      <w:bookmarkStart w:id="3691" w:name="_ETM_Q1_9671084"/>
      <w:bookmarkStart w:id="3692" w:name="_ETM_Q1_9671167"/>
      <w:bookmarkEnd w:id="3691"/>
      <w:bookmarkEnd w:id="3692"/>
    </w:p>
    <w:p w:rsidR="008467D5" w:rsidRDefault="008467D5" w:rsidP="00ED3EFE">
      <w:pPr>
        <w:pStyle w:val="af8"/>
        <w:rPr>
          <w:rtl/>
        </w:rPr>
      </w:pPr>
      <w:bookmarkStart w:id="3693" w:name="ET_yor_5854_675"/>
      <w:r w:rsidRPr="00ED3EFE">
        <w:rPr>
          <w:rStyle w:val="TagStyle"/>
          <w:rtl/>
        </w:rPr>
        <w:t xml:space="preserve"> &lt;&lt; יור &gt;&gt;</w:t>
      </w:r>
      <w:r w:rsidRPr="008467D5">
        <w:rPr>
          <w:rStyle w:val="TagStyle"/>
          <w:rtl/>
        </w:rPr>
        <w:t xml:space="preserve"> </w:t>
      </w:r>
      <w:r>
        <w:rPr>
          <w:rtl/>
        </w:rPr>
        <w:t>היו"ר ווליד טאהא:</w:t>
      </w:r>
      <w:r w:rsidRPr="008467D5">
        <w:rPr>
          <w:rStyle w:val="TagStyle"/>
          <w:rtl/>
        </w:rPr>
        <w:t xml:space="preserve"> </w:t>
      </w:r>
      <w:r w:rsidRPr="00ED3EFE">
        <w:rPr>
          <w:rStyle w:val="TagStyle"/>
          <w:rtl/>
        </w:rPr>
        <w:t>&lt;&lt; יור &gt;&gt;</w:t>
      </w:r>
      <w:r>
        <w:rPr>
          <w:rtl/>
        </w:rPr>
        <w:t xml:space="preserve">   </w:t>
      </w:r>
      <w:bookmarkEnd w:id="3693"/>
    </w:p>
    <w:p w:rsidR="008467D5" w:rsidRDefault="008467D5" w:rsidP="008467D5">
      <w:pPr>
        <w:pStyle w:val="KeepWithNext"/>
        <w:rPr>
          <w:rtl/>
          <w:lang w:eastAsia="he-IL"/>
        </w:rPr>
      </w:pPr>
    </w:p>
    <w:p w:rsidR="008467D5" w:rsidRDefault="008467D5" w:rsidP="008467D5">
      <w:pPr>
        <w:rPr>
          <w:rtl/>
          <w:lang w:eastAsia="he-IL"/>
        </w:rPr>
      </w:pPr>
      <w:r>
        <w:rPr>
          <w:rFonts w:hint="cs"/>
          <w:rtl/>
          <w:lang w:eastAsia="he-IL"/>
        </w:rPr>
        <w:t xml:space="preserve">למה, כתוב הסכום כולל מע"מ? </w:t>
      </w:r>
    </w:p>
    <w:p w:rsidR="008467D5" w:rsidRDefault="008467D5" w:rsidP="008467D5">
      <w:pPr>
        <w:rPr>
          <w:rtl/>
          <w:lang w:eastAsia="he-IL"/>
        </w:rPr>
      </w:pPr>
      <w:bookmarkStart w:id="3694" w:name="_ETM_Q1_9671424"/>
      <w:bookmarkStart w:id="3695" w:name="_ETM_Q1_9671498"/>
      <w:bookmarkStart w:id="3696" w:name="_ETM_Q1_9670388"/>
      <w:bookmarkEnd w:id="3694"/>
      <w:bookmarkEnd w:id="3695"/>
      <w:bookmarkEnd w:id="3696"/>
    </w:p>
    <w:p w:rsidR="008467D5" w:rsidRDefault="008467D5" w:rsidP="00ED3EFE">
      <w:pPr>
        <w:pStyle w:val="a5"/>
        <w:rPr>
          <w:rtl/>
        </w:rPr>
      </w:pPr>
      <w:bookmarkStart w:id="3697" w:name="ET_speaker_תומר_רוזנר_676"/>
      <w:r w:rsidRPr="00ED3EFE">
        <w:rPr>
          <w:rStyle w:val="TagStyle"/>
          <w:rtl/>
        </w:rPr>
        <w:t xml:space="preserve"> &lt;&lt; דובר &gt;&gt;</w:t>
      </w:r>
      <w:r w:rsidRPr="008467D5">
        <w:rPr>
          <w:rStyle w:val="TagStyle"/>
          <w:rtl/>
        </w:rPr>
        <w:t xml:space="preserve"> </w:t>
      </w:r>
      <w:r>
        <w:rPr>
          <w:rtl/>
        </w:rPr>
        <w:t>תומר רוזנר:</w:t>
      </w:r>
      <w:r w:rsidRPr="008467D5">
        <w:rPr>
          <w:rStyle w:val="TagStyle"/>
          <w:rtl/>
        </w:rPr>
        <w:t xml:space="preserve"> </w:t>
      </w:r>
      <w:r w:rsidRPr="00ED3EFE">
        <w:rPr>
          <w:rStyle w:val="TagStyle"/>
          <w:rtl/>
        </w:rPr>
        <w:t>&lt;&lt; דובר &gt;&gt;</w:t>
      </w:r>
      <w:r>
        <w:rPr>
          <w:rtl/>
        </w:rPr>
        <w:t xml:space="preserve">   </w:t>
      </w:r>
      <w:bookmarkEnd w:id="3697"/>
    </w:p>
    <w:p w:rsidR="008467D5" w:rsidRDefault="008467D5" w:rsidP="008467D5">
      <w:pPr>
        <w:pStyle w:val="KeepWithNext"/>
        <w:rPr>
          <w:rtl/>
          <w:lang w:eastAsia="he-IL"/>
        </w:rPr>
      </w:pPr>
    </w:p>
    <w:p w:rsidR="008467D5" w:rsidRDefault="008467D5" w:rsidP="008467D5">
      <w:pPr>
        <w:rPr>
          <w:rtl/>
          <w:lang w:eastAsia="he-IL"/>
        </w:rPr>
      </w:pPr>
      <w:bookmarkStart w:id="3698" w:name="_ETM_Q1_9670852"/>
      <w:bookmarkStart w:id="3699" w:name="_ETM_Q1_9670916"/>
      <w:bookmarkEnd w:id="3698"/>
      <w:bookmarkEnd w:id="3699"/>
      <w:r>
        <w:rPr>
          <w:rFonts w:hint="cs"/>
          <w:rtl/>
          <w:lang w:eastAsia="he-IL"/>
        </w:rPr>
        <w:t xml:space="preserve">בחוק מע"מ </w:t>
      </w:r>
      <w:bookmarkStart w:id="3700" w:name="_ETM_Q1_9667382"/>
      <w:bookmarkEnd w:id="3700"/>
      <w:r>
        <w:rPr>
          <w:rFonts w:hint="cs"/>
          <w:rtl/>
          <w:lang w:eastAsia="he-IL"/>
        </w:rPr>
        <w:t xml:space="preserve">כתוב שכל סכום שלא צוין אחרת הוא סכום כולל </w:t>
      </w:r>
      <w:bookmarkStart w:id="3701" w:name="_ETM_Q1_9673797"/>
      <w:bookmarkEnd w:id="3701"/>
      <w:r>
        <w:rPr>
          <w:rFonts w:hint="cs"/>
          <w:rtl/>
          <w:lang w:eastAsia="he-IL"/>
        </w:rPr>
        <w:t xml:space="preserve">מע"מ. </w:t>
      </w:r>
      <w:bookmarkStart w:id="3702" w:name="_ETM_Q1_9677466"/>
      <w:bookmarkEnd w:id="3702"/>
    </w:p>
    <w:p w:rsidR="008467D5" w:rsidRDefault="008467D5" w:rsidP="008467D5">
      <w:pPr>
        <w:rPr>
          <w:rtl/>
          <w:lang w:eastAsia="he-IL"/>
        </w:rPr>
      </w:pPr>
      <w:bookmarkStart w:id="3703" w:name="_ETM_Q1_9677537"/>
      <w:bookmarkEnd w:id="3703"/>
    </w:p>
    <w:p w:rsidR="008467D5" w:rsidRDefault="008467D5" w:rsidP="00ED3EFE">
      <w:pPr>
        <w:pStyle w:val="af8"/>
        <w:rPr>
          <w:rtl/>
        </w:rPr>
      </w:pPr>
      <w:bookmarkStart w:id="3704" w:name="ET_yor_5854_677"/>
      <w:r w:rsidRPr="00ED3EFE">
        <w:rPr>
          <w:rStyle w:val="TagStyle"/>
          <w:rtl/>
        </w:rPr>
        <w:t xml:space="preserve"> &lt;&lt; יור &gt;&gt;</w:t>
      </w:r>
      <w:r w:rsidRPr="008467D5">
        <w:rPr>
          <w:rStyle w:val="TagStyle"/>
          <w:rtl/>
        </w:rPr>
        <w:t xml:space="preserve"> </w:t>
      </w:r>
      <w:r>
        <w:rPr>
          <w:rtl/>
        </w:rPr>
        <w:t>היו"ר ווליד טאהא:</w:t>
      </w:r>
      <w:r w:rsidRPr="008467D5">
        <w:rPr>
          <w:rStyle w:val="TagStyle"/>
          <w:rtl/>
        </w:rPr>
        <w:t xml:space="preserve"> </w:t>
      </w:r>
      <w:r w:rsidRPr="00ED3EFE">
        <w:rPr>
          <w:rStyle w:val="TagStyle"/>
          <w:rtl/>
        </w:rPr>
        <w:t>&lt;&lt; יור &gt;&gt;</w:t>
      </w:r>
      <w:r>
        <w:rPr>
          <w:rtl/>
        </w:rPr>
        <w:t xml:space="preserve">   </w:t>
      </w:r>
      <w:bookmarkEnd w:id="3704"/>
    </w:p>
    <w:p w:rsidR="008467D5" w:rsidRDefault="008467D5" w:rsidP="008467D5">
      <w:pPr>
        <w:pStyle w:val="KeepWithNext"/>
        <w:rPr>
          <w:rtl/>
          <w:lang w:eastAsia="he-IL"/>
        </w:rPr>
      </w:pPr>
    </w:p>
    <w:p w:rsidR="008467D5" w:rsidRDefault="008467D5" w:rsidP="008467D5">
      <w:pPr>
        <w:rPr>
          <w:rtl/>
          <w:lang w:eastAsia="he-IL"/>
        </w:rPr>
      </w:pPr>
      <w:r>
        <w:rPr>
          <w:rFonts w:hint="cs"/>
          <w:rtl/>
          <w:lang w:eastAsia="he-IL"/>
        </w:rPr>
        <w:t xml:space="preserve">אוקיי, בסדר. </w:t>
      </w:r>
    </w:p>
    <w:p w:rsidR="008467D5" w:rsidRDefault="008467D5" w:rsidP="008467D5">
      <w:pPr>
        <w:rPr>
          <w:rtl/>
          <w:lang w:eastAsia="he-IL"/>
        </w:rPr>
      </w:pPr>
      <w:bookmarkStart w:id="3705" w:name="_ETM_Q1_9677251"/>
      <w:bookmarkStart w:id="3706" w:name="_ETM_Q1_9677339"/>
      <w:bookmarkEnd w:id="3705"/>
      <w:bookmarkEnd w:id="3706"/>
    </w:p>
    <w:p w:rsidR="008467D5" w:rsidRDefault="008467D5" w:rsidP="00ED3EFE">
      <w:pPr>
        <w:pStyle w:val="a5"/>
        <w:rPr>
          <w:rtl/>
        </w:rPr>
      </w:pPr>
      <w:bookmarkStart w:id="3707" w:name="ET_speaker_ענת_הר_אבן_678"/>
      <w:r w:rsidRPr="00ED3EFE">
        <w:rPr>
          <w:rStyle w:val="TagStyle"/>
          <w:rtl/>
        </w:rPr>
        <w:t xml:space="preserve"> &lt;&lt; דובר &gt;&gt;</w:t>
      </w:r>
      <w:r w:rsidRPr="008467D5">
        <w:rPr>
          <w:rStyle w:val="TagStyle"/>
          <w:rtl/>
        </w:rPr>
        <w:t xml:space="preserve"> </w:t>
      </w:r>
      <w:r>
        <w:rPr>
          <w:rtl/>
        </w:rPr>
        <w:t>ענת הר אבן:</w:t>
      </w:r>
      <w:r w:rsidRPr="008467D5">
        <w:rPr>
          <w:rStyle w:val="TagStyle"/>
          <w:rtl/>
        </w:rPr>
        <w:t xml:space="preserve"> </w:t>
      </w:r>
      <w:r w:rsidRPr="00ED3EFE">
        <w:rPr>
          <w:rStyle w:val="TagStyle"/>
          <w:rtl/>
        </w:rPr>
        <w:t>&lt;&lt; דובר &gt;&gt;</w:t>
      </w:r>
      <w:r>
        <w:rPr>
          <w:rtl/>
        </w:rPr>
        <w:t xml:space="preserve">   </w:t>
      </w:r>
      <w:bookmarkEnd w:id="3707"/>
    </w:p>
    <w:p w:rsidR="008467D5" w:rsidRDefault="008467D5" w:rsidP="008467D5">
      <w:pPr>
        <w:pStyle w:val="KeepWithNext"/>
        <w:rPr>
          <w:rtl/>
          <w:lang w:eastAsia="he-IL"/>
        </w:rPr>
      </w:pPr>
    </w:p>
    <w:p w:rsidR="008467D5" w:rsidRDefault="008467D5" w:rsidP="008467D5">
      <w:pPr>
        <w:rPr>
          <w:rtl/>
          <w:lang w:eastAsia="he-IL"/>
        </w:rPr>
      </w:pPr>
      <w:bookmarkStart w:id="3708" w:name="_ETM_Q1_9681289"/>
      <w:bookmarkEnd w:id="3708"/>
      <w:r>
        <w:rPr>
          <w:rFonts w:hint="cs"/>
          <w:rtl/>
          <w:lang w:eastAsia="he-IL"/>
        </w:rPr>
        <w:t>א</w:t>
      </w:r>
      <w:bookmarkStart w:id="3709" w:name="_ETM_Q1_9681597"/>
      <w:bookmarkStart w:id="3710" w:name="_ETM_Q1_9681684"/>
      <w:bookmarkEnd w:id="3709"/>
      <w:bookmarkEnd w:id="3710"/>
      <w:r>
        <w:rPr>
          <w:rFonts w:hint="cs"/>
          <w:rtl/>
          <w:lang w:eastAsia="he-IL"/>
        </w:rPr>
        <w:t xml:space="preserve">ני אסביר. הסכומים שקבענו בתיקון 68 נלקחו </w:t>
      </w:r>
      <w:bookmarkStart w:id="3711" w:name="_ETM_Q1_9681333"/>
      <w:bookmarkEnd w:id="3711"/>
      <w:r>
        <w:rPr>
          <w:rFonts w:hint="cs"/>
          <w:rtl/>
          <w:lang w:eastAsia="he-IL"/>
        </w:rPr>
        <w:t xml:space="preserve">בתעריפי המינימום לפי כללי לשכת עורכי הדין </w:t>
      </w:r>
      <w:r>
        <w:rPr>
          <w:rtl/>
          <w:lang w:eastAsia="he-IL"/>
        </w:rPr>
        <w:t>–</w:t>
      </w:r>
      <w:r>
        <w:rPr>
          <w:rFonts w:hint="cs"/>
          <w:rtl/>
          <w:lang w:eastAsia="he-IL"/>
        </w:rPr>
        <w:t xml:space="preserve"> תעריף מינימלי </w:t>
      </w:r>
      <w:bookmarkStart w:id="3712" w:name="_ETM_Q1_9687417"/>
      <w:bookmarkEnd w:id="3712"/>
      <w:r>
        <w:rPr>
          <w:rFonts w:hint="cs"/>
          <w:rtl/>
          <w:lang w:eastAsia="he-IL"/>
        </w:rPr>
        <w:t xml:space="preserve">מומלץ. אומנם היה נקוב במועד שקבענו בחוק 236 או 141, אבל יש סעיף כללי שאומר שעל הסכומים </w:t>
      </w:r>
      <w:bookmarkStart w:id="3713" w:name="_ETM_Q1_9695153"/>
      <w:bookmarkEnd w:id="3713"/>
      <w:r>
        <w:rPr>
          <w:rFonts w:hint="cs"/>
          <w:rtl/>
          <w:lang w:eastAsia="he-IL"/>
        </w:rPr>
        <w:t xml:space="preserve">האלה צריך להוסיף מע"מ. בפועל אנחנו מוסיפים מע"מ. אני לא רוצה שהטעות הזאת גם תשתרש לפה. צריך להוסיף על הסכומים </w:t>
      </w:r>
      <w:bookmarkStart w:id="3714" w:name="_ETM_Q1_9704056"/>
      <w:bookmarkEnd w:id="3714"/>
      <w:r>
        <w:rPr>
          <w:rFonts w:hint="cs"/>
          <w:rtl/>
          <w:lang w:eastAsia="he-IL"/>
        </w:rPr>
        <w:t xml:space="preserve">האלה מע"מ אם אנחנו רוצים לתת לעורכי הדין את </w:t>
      </w:r>
      <w:bookmarkStart w:id="3715" w:name="_ETM_Q1_9708119"/>
      <w:bookmarkEnd w:id="3715"/>
      <w:r>
        <w:rPr>
          <w:rFonts w:hint="cs"/>
          <w:rtl/>
          <w:lang w:eastAsia="he-IL"/>
        </w:rPr>
        <w:t xml:space="preserve">סכום המינימום בגין פתיחת התיק, כפי שקבוע בכללי לשכת </w:t>
      </w:r>
      <w:bookmarkStart w:id="3716" w:name="_ETM_Q1_9709450"/>
      <w:bookmarkEnd w:id="3716"/>
      <w:r>
        <w:rPr>
          <w:rFonts w:hint="cs"/>
          <w:rtl/>
          <w:lang w:eastAsia="he-IL"/>
        </w:rPr>
        <w:t>עורכי הדין. אני מסבה את תשומת לב הוועדה לכך.</w:t>
      </w:r>
    </w:p>
    <w:p w:rsidR="008467D5" w:rsidRDefault="008467D5" w:rsidP="008467D5">
      <w:pPr>
        <w:rPr>
          <w:rtl/>
          <w:lang w:eastAsia="he-IL"/>
        </w:rPr>
      </w:pPr>
      <w:bookmarkStart w:id="3717" w:name="_ETM_Q1_9712331"/>
      <w:bookmarkStart w:id="3718" w:name="_ETM_Q1_9712419"/>
      <w:bookmarkEnd w:id="3717"/>
      <w:bookmarkEnd w:id="3718"/>
    </w:p>
    <w:p w:rsidR="008467D5" w:rsidRDefault="008467D5" w:rsidP="00ED3EFE">
      <w:pPr>
        <w:pStyle w:val="a5"/>
        <w:rPr>
          <w:rtl/>
        </w:rPr>
      </w:pPr>
      <w:bookmarkStart w:id="3719" w:name="ET_speaker_תומר_רוזנר_679"/>
      <w:r w:rsidRPr="00ED3EFE">
        <w:rPr>
          <w:rStyle w:val="TagStyle"/>
          <w:rtl/>
        </w:rPr>
        <w:t xml:space="preserve"> &lt;&lt; דובר &gt;&gt;</w:t>
      </w:r>
      <w:r w:rsidRPr="008467D5">
        <w:rPr>
          <w:rStyle w:val="TagStyle"/>
          <w:rtl/>
        </w:rPr>
        <w:t xml:space="preserve"> </w:t>
      </w:r>
      <w:r>
        <w:rPr>
          <w:rtl/>
        </w:rPr>
        <w:t>תומר רוזנר:</w:t>
      </w:r>
      <w:r w:rsidRPr="008467D5">
        <w:rPr>
          <w:rStyle w:val="TagStyle"/>
          <w:rtl/>
        </w:rPr>
        <w:t xml:space="preserve"> </w:t>
      </w:r>
      <w:r w:rsidRPr="00ED3EFE">
        <w:rPr>
          <w:rStyle w:val="TagStyle"/>
          <w:rtl/>
        </w:rPr>
        <w:t>&lt;&lt; דובר &gt;&gt;</w:t>
      </w:r>
      <w:r>
        <w:rPr>
          <w:rtl/>
        </w:rPr>
        <w:t xml:space="preserve">   </w:t>
      </w:r>
      <w:bookmarkEnd w:id="3719"/>
    </w:p>
    <w:p w:rsidR="008467D5" w:rsidRDefault="008467D5" w:rsidP="008467D5">
      <w:pPr>
        <w:pStyle w:val="KeepWithNext"/>
        <w:rPr>
          <w:rtl/>
          <w:lang w:eastAsia="he-IL"/>
        </w:rPr>
      </w:pPr>
    </w:p>
    <w:p w:rsidR="008467D5" w:rsidRDefault="00F452EF" w:rsidP="008467D5">
      <w:pPr>
        <w:rPr>
          <w:rtl/>
          <w:lang w:eastAsia="he-IL"/>
        </w:rPr>
      </w:pPr>
      <w:bookmarkStart w:id="3720" w:name="_ETM_Q1_9714244"/>
      <w:bookmarkStart w:id="3721" w:name="_ETM_Q1_9714303"/>
      <w:bookmarkEnd w:id="3720"/>
      <w:bookmarkEnd w:id="3721"/>
      <w:r>
        <w:rPr>
          <w:rFonts w:hint="cs"/>
          <w:rtl/>
          <w:lang w:eastAsia="he-IL"/>
        </w:rPr>
        <w:t xml:space="preserve">רגע, גברת הר אבן, אני </w:t>
      </w:r>
      <w:bookmarkStart w:id="3722" w:name="_ETM_Q1_9720335"/>
      <w:bookmarkEnd w:id="3722"/>
      <w:r>
        <w:rPr>
          <w:rFonts w:hint="cs"/>
          <w:rtl/>
          <w:lang w:eastAsia="he-IL"/>
        </w:rPr>
        <w:t xml:space="preserve">פשוט לא בטוח בעניין. בהצעה שהגשתם </w:t>
      </w:r>
      <w:bookmarkStart w:id="3723" w:name="_ETM_Q1_9719017"/>
      <w:bookmarkEnd w:id="3723"/>
      <w:r>
        <w:rPr>
          <w:rFonts w:hint="cs"/>
          <w:rtl/>
          <w:lang w:eastAsia="he-IL"/>
        </w:rPr>
        <w:t xml:space="preserve">עכשיו להארכת ההסדר, כללתם הוראה בעניין זה? </w:t>
      </w:r>
    </w:p>
    <w:p w:rsidR="00F452EF" w:rsidRDefault="00F452EF" w:rsidP="008467D5">
      <w:pPr>
        <w:rPr>
          <w:rtl/>
          <w:lang w:eastAsia="he-IL"/>
        </w:rPr>
      </w:pPr>
      <w:bookmarkStart w:id="3724" w:name="_ETM_Q1_9730791"/>
      <w:bookmarkStart w:id="3725" w:name="_ETM_Q1_9730863"/>
      <w:bookmarkEnd w:id="3724"/>
      <w:bookmarkEnd w:id="3725"/>
    </w:p>
    <w:p w:rsidR="00F452EF" w:rsidRDefault="00F452EF" w:rsidP="00ED3EFE">
      <w:pPr>
        <w:pStyle w:val="a5"/>
        <w:rPr>
          <w:rtl/>
        </w:rPr>
      </w:pPr>
      <w:bookmarkStart w:id="3726" w:name="ET_speaker_ענת_הר_אבן_680"/>
      <w:r w:rsidRPr="00ED3EFE">
        <w:rPr>
          <w:rStyle w:val="TagStyle"/>
          <w:rtl/>
        </w:rPr>
        <w:t xml:space="preserve"> &lt;&lt; דובר &gt;&gt;</w:t>
      </w:r>
      <w:r w:rsidRPr="00F452EF">
        <w:rPr>
          <w:rStyle w:val="TagStyle"/>
          <w:rtl/>
        </w:rPr>
        <w:t xml:space="preserve"> </w:t>
      </w:r>
      <w:r>
        <w:rPr>
          <w:rtl/>
        </w:rPr>
        <w:t>ענת הר אבן:</w:t>
      </w:r>
      <w:r w:rsidRPr="00F452EF">
        <w:rPr>
          <w:rStyle w:val="TagStyle"/>
          <w:rtl/>
        </w:rPr>
        <w:t xml:space="preserve"> </w:t>
      </w:r>
      <w:r w:rsidRPr="00ED3EFE">
        <w:rPr>
          <w:rStyle w:val="TagStyle"/>
          <w:rtl/>
        </w:rPr>
        <w:t>&lt;&lt; דובר &gt;&gt;</w:t>
      </w:r>
      <w:r>
        <w:rPr>
          <w:rtl/>
        </w:rPr>
        <w:t xml:space="preserve">   </w:t>
      </w:r>
      <w:bookmarkEnd w:id="3726"/>
    </w:p>
    <w:p w:rsidR="00F452EF" w:rsidRDefault="00F452EF" w:rsidP="00F452EF">
      <w:pPr>
        <w:pStyle w:val="KeepWithNext"/>
        <w:rPr>
          <w:rtl/>
          <w:lang w:eastAsia="he-IL"/>
        </w:rPr>
      </w:pPr>
    </w:p>
    <w:p w:rsidR="00F452EF" w:rsidRDefault="00F452EF" w:rsidP="00F452EF">
      <w:pPr>
        <w:rPr>
          <w:rtl/>
          <w:lang w:eastAsia="he-IL"/>
        </w:rPr>
      </w:pPr>
      <w:r>
        <w:rPr>
          <w:rFonts w:hint="cs"/>
          <w:rtl/>
          <w:lang w:eastAsia="he-IL"/>
        </w:rPr>
        <w:t xml:space="preserve">יש תזכיר </w:t>
      </w:r>
      <w:bookmarkStart w:id="3727" w:name="_ETM_Q1_9730185"/>
      <w:bookmarkEnd w:id="3727"/>
      <w:r>
        <w:rPr>
          <w:rFonts w:hint="cs"/>
          <w:rtl/>
          <w:lang w:eastAsia="he-IL"/>
        </w:rPr>
        <w:t xml:space="preserve">נפרד שצריך לקדם אותו. </w:t>
      </w:r>
    </w:p>
    <w:p w:rsidR="00F452EF" w:rsidRDefault="00F452EF" w:rsidP="00F452EF">
      <w:pPr>
        <w:rPr>
          <w:rtl/>
          <w:lang w:eastAsia="he-IL"/>
        </w:rPr>
      </w:pPr>
      <w:bookmarkStart w:id="3728" w:name="_ETM_Q1_9731622"/>
      <w:bookmarkStart w:id="3729" w:name="_ETM_Q1_9731704"/>
      <w:bookmarkStart w:id="3730" w:name="_ETM_Q1_9733764"/>
      <w:bookmarkEnd w:id="3728"/>
      <w:bookmarkEnd w:id="3729"/>
      <w:bookmarkEnd w:id="3730"/>
    </w:p>
    <w:p w:rsidR="00F452EF" w:rsidRDefault="00F452EF" w:rsidP="00ED3EFE">
      <w:pPr>
        <w:pStyle w:val="a5"/>
        <w:rPr>
          <w:rtl/>
        </w:rPr>
      </w:pPr>
      <w:bookmarkStart w:id="3731" w:name="ET_speaker_תומר_רוזנר_681"/>
      <w:r w:rsidRPr="00ED3EFE">
        <w:rPr>
          <w:rStyle w:val="TagStyle"/>
          <w:rtl/>
        </w:rPr>
        <w:t xml:space="preserve"> &lt;&lt; דובר &gt;&gt;</w:t>
      </w:r>
      <w:r w:rsidRPr="00F452EF">
        <w:rPr>
          <w:rStyle w:val="TagStyle"/>
          <w:rtl/>
        </w:rPr>
        <w:t xml:space="preserve"> </w:t>
      </w:r>
      <w:r>
        <w:rPr>
          <w:rtl/>
        </w:rPr>
        <w:t>תומר רוזנר:</w:t>
      </w:r>
      <w:r w:rsidRPr="00F452EF">
        <w:rPr>
          <w:rStyle w:val="TagStyle"/>
          <w:rtl/>
        </w:rPr>
        <w:t xml:space="preserve"> </w:t>
      </w:r>
      <w:r w:rsidRPr="00ED3EFE">
        <w:rPr>
          <w:rStyle w:val="TagStyle"/>
          <w:rtl/>
        </w:rPr>
        <w:t>&lt;&lt; דובר &gt;&gt;</w:t>
      </w:r>
      <w:r>
        <w:rPr>
          <w:rtl/>
        </w:rPr>
        <w:t xml:space="preserve">   </w:t>
      </w:r>
      <w:bookmarkEnd w:id="3731"/>
    </w:p>
    <w:p w:rsidR="00F452EF" w:rsidRDefault="00F452EF" w:rsidP="00F452EF">
      <w:pPr>
        <w:pStyle w:val="KeepWithNext"/>
        <w:rPr>
          <w:rtl/>
          <w:lang w:eastAsia="he-IL"/>
        </w:rPr>
      </w:pPr>
    </w:p>
    <w:p w:rsidR="00F452EF" w:rsidRDefault="00F452EF" w:rsidP="00F452EF">
      <w:pPr>
        <w:rPr>
          <w:rtl/>
          <w:lang w:eastAsia="he-IL"/>
        </w:rPr>
      </w:pPr>
      <w:bookmarkStart w:id="3732" w:name="_ETM_Q1_9734238"/>
      <w:bookmarkStart w:id="3733" w:name="_ETM_Q1_9734292"/>
      <w:bookmarkEnd w:id="3732"/>
      <w:bookmarkEnd w:id="3733"/>
      <w:r>
        <w:rPr>
          <w:rFonts w:hint="cs"/>
          <w:rtl/>
          <w:lang w:eastAsia="he-IL"/>
        </w:rPr>
        <w:t xml:space="preserve">לא, בהצעה הנוכחית שהגשתם? הגשתם עכשיו, </w:t>
      </w:r>
      <w:bookmarkStart w:id="3734" w:name="_ETM_Q1_9733305"/>
      <w:bookmarkEnd w:id="3734"/>
      <w:r>
        <w:rPr>
          <w:rFonts w:hint="cs"/>
          <w:rtl/>
          <w:lang w:eastAsia="he-IL"/>
        </w:rPr>
        <w:t xml:space="preserve">בשבוע שעבר, נכון? </w:t>
      </w:r>
      <w:bookmarkStart w:id="3735" w:name="_ETM_Q1_9740741"/>
      <w:bookmarkStart w:id="3736" w:name="_ETM_Q1_9740805"/>
      <w:bookmarkEnd w:id="3735"/>
      <w:bookmarkEnd w:id="3736"/>
      <w:r>
        <w:rPr>
          <w:rFonts w:hint="cs"/>
          <w:rtl/>
          <w:lang w:eastAsia="he-IL"/>
        </w:rPr>
        <w:t xml:space="preserve">האם כללתם את העניין הזה? </w:t>
      </w:r>
    </w:p>
    <w:p w:rsidR="00F452EF" w:rsidRDefault="00F452EF" w:rsidP="00F452EF">
      <w:pPr>
        <w:rPr>
          <w:rtl/>
          <w:lang w:eastAsia="he-IL"/>
        </w:rPr>
      </w:pPr>
      <w:bookmarkStart w:id="3737" w:name="_ETM_Q1_9745423"/>
      <w:bookmarkStart w:id="3738" w:name="_ETM_Q1_9745487"/>
      <w:bookmarkEnd w:id="3737"/>
      <w:bookmarkEnd w:id="3738"/>
    </w:p>
    <w:p w:rsidR="00F452EF" w:rsidRDefault="00F452EF" w:rsidP="00ED3EFE">
      <w:pPr>
        <w:pStyle w:val="a5"/>
        <w:rPr>
          <w:rtl/>
        </w:rPr>
      </w:pPr>
      <w:bookmarkStart w:id="3739" w:name="ET_speaker_ענת_הר_אבן_682"/>
      <w:r w:rsidRPr="00ED3EFE">
        <w:rPr>
          <w:rStyle w:val="TagStyle"/>
          <w:rtl/>
        </w:rPr>
        <w:t xml:space="preserve"> &lt;&lt; דובר &gt;&gt;</w:t>
      </w:r>
      <w:r w:rsidRPr="00F452EF">
        <w:rPr>
          <w:rStyle w:val="TagStyle"/>
          <w:rtl/>
        </w:rPr>
        <w:t xml:space="preserve"> </w:t>
      </w:r>
      <w:r>
        <w:rPr>
          <w:rtl/>
        </w:rPr>
        <w:t>ענת הר אבן:</w:t>
      </w:r>
      <w:r w:rsidRPr="00F452EF">
        <w:rPr>
          <w:rStyle w:val="TagStyle"/>
          <w:rtl/>
        </w:rPr>
        <w:t xml:space="preserve"> </w:t>
      </w:r>
      <w:r w:rsidRPr="00ED3EFE">
        <w:rPr>
          <w:rStyle w:val="TagStyle"/>
          <w:rtl/>
        </w:rPr>
        <w:t>&lt;&lt; דובר &gt;&gt;</w:t>
      </w:r>
      <w:r>
        <w:rPr>
          <w:rtl/>
        </w:rPr>
        <w:t xml:space="preserve">   </w:t>
      </w:r>
      <w:bookmarkEnd w:id="3739"/>
    </w:p>
    <w:p w:rsidR="00F452EF" w:rsidRDefault="00F452EF" w:rsidP="00F452EF">
      <w:pPr>
        <w:pStyle w:val="KeepWithNext"/>
        <w:rPr>
          <w:rtl/>
          <w:lang w:eastAsia="he-IL"/>
        </w:rPr>
      </w:pPr>
    </w:p>
    <w:p w:rsidR="00F452EF" w:rsidRDefault="00F452EF" w:rsidP="00F452EF">
      <w:pPr>
        <w:rPr>
          <w:rtl/>
          <w:lang w:eastAsia="he-IL"/>
        </w:rPr>
      </w:pPr>
      <w:r>
        <w:rPr>
          <w:rFonts w:hint="cs"/>
          <w:rtl/>
          <w:lang w:eastAsia="he-IL"/>
        </w:rPr>
        <w:t xml:space="preserve">בסופו של </w:t>
      </w:r>
      <w:bookmarkStart w:id="3740" w:name="_ETM_Q1_9740958"/>
      <w:bookmarkEnd w:id="3740"/>
      <w:r>
        <w:rPr>
          <w:rFonts w:hint="cs"/>
          <w:rtl/>
          <w:lang w:eastAsia="he-IL"/>
        </w:rPr>
        <w:t xml:space="preserve">דבר התקבלה החלטה לא לכלול את זה. </w:t>
      </w:r>
    </w:p>
    <w:p w:rsidR="00F452EF" w:rsidRDefault="00F452EF" w:rsidP="00F452EF">
      <w:pPr>
        <w:rPr>
          <w:rtl/>
          <w:lang w:eastAsia="he-IL"/>
        </w:rPr>
      </w:pPr>
    </w:p>
    <w:p w:rsidR="00497D76" w:rsidRDefault="00497D76" w:rsidP="00ED3EFE">
      <w:pPr>
        <w:pStyle w:val="a5"/>
        <w:rPr>
          <w:rStyle w:val="TagStyle"/>
          <w:vanish w:val="0"/>
          <w:rtl/>
        </w:rPr>
      </w:pPr>
      <w:bookmarkStart w:id="3741" w:name="ET_speaker_תומר_רוזנר_683"/>
      <w:r>
        <w:rPr>
          <w:rStyle w:val="TagStyle"/>
          <w:vanish w:val="0"/>
          <w:rtl/>
        </w:rPr>
        <w:br w:type="page"/>
      </w:r>
    </w:p>
    <w:p w:rsidR="00F452EF" w:rsidRDefault="00F452EF" w:rsidP="00ED3EFE">
      <w:pPr>
        <w:pStyle w:val="a5"/>
        <w:rPr>
          <w:rtl/>
        </w:rPr>
      </w:pPr>
      <w:r w:rsidRPr="00ED3EFE">
        <w:rPr>
          <w:rStyle w:val="TagStyle"/>
          <w:rtl/>
        </w:rPr>
        <w:t xml:space="preserve"> &lt;&lt; דובר &gt;&gt;</w:t>
      </w:r>
      <w:r w:rsidRPr="00F452EF">
        <w:rPr>
          <w:rStyle w:val="TagStyle"/>
          <w:rtl/>
        </w:rPr>
        <w:t xml:space="preserve"> </w:t>
      </w:r>
      <w:r>
        <w:rPr>
          <w:rtl/>
        </w:rPr>
        <w:t>תומר רוזנר:</w:t>
      </w:r>
      <w:r w:rsidRPr="00F452EF">
        <w:rPr>
          <w:rStyle w:val="TagStyle"/>
          <w:rtl/>
        </w:rPr>
        <w:t xml:space="preserve"> </w:t>
      </w:r>
      <w:r w:rsidRPr="00ED3EFE">
        <w:rPr>
          <w:rStyle w:val="TagStyle"/>
          <w:rtl/>
        </w:rPr>
        <w:t>&lt;&lt; דובר &gt;&gt;</w:t>
      </w:r>
      <w:r>
        <w:rPr>
          <w:rtl/>
        </w:rPr>
        <w:t xml:space="preserve">   </w:t>
      </w:r>
      <w:bookmarkEnd w:id="3741"/>
    </w:p>
    <w:p w:rsidR="00F452EF" w:rsidRDefault="00F452EF" w:rsidP="00F452EF">
      <w:pPr>
        <w:pStyle w:val="KeepWithNext"/>
        <w:rPr>
          <w:rtl/>
          <w:lang w:eastAsia="he-IL"/>
        </w:rPr>
      </w:pPr>
    </w:p>
    <w:p w:rsidR="00F452EF" w:rsidRDefault="00F452EF" w:rsidP="00F452EF">
      <w:pPr>
        <w:rPr>
          <w:rtl/>
          <w:lang w:eastAsia="he-IL"/>
        </w:rPr>
      </w:pPr>
      <w:r>
        <w:rPr>
          <w:rFonts w:hint="cs"/>
          <w:rtl/>
          <w:lang w:eastAsia="he-IL"/>
        </w:rPr>
        <w:t xml:space="preserve">אז בבקשה, זה </w:t>
      </w:r>
      <w:bookmarkStart w:id="3742" w:name="_ETM_Q1_9745679"/>
      <w:bookmarkEnd w:id="3742"/>
      <w:r>
        <w:rPr>
          <w:rFonts w:hint="cs"/>
          <w:rtl/>
          <w:lang w:eastAsia="he-IL"/>
        </w:rPr>
        <w:t xml:space="preserve">לא ששכחנו: התקבלה החלטה. </w:t>
      </w:r>
    </w:p>
    <w:p w:rsidR="00F452EF" w:rsidRDefault="00F452EF" w:rsidP="00F452EF">
      <w:pPr>
        <w:rPr>
          <w:rtl/>
          <w:lang w:eastAsia="he-IL"/>
        </w:rPr>
      </w:pPr>
      <w:bookmarkStart w:id="3743" w:name="_ETM_Q1_9752474"/>
      <w:bookmarkStart w:id="3744" w:name="_ETM_Q1_9752549"/>
      <w:bookmarkEnd w:id="3743"/>
      <w:bookmarkEnd w:id="3744"/>
    </w:p>
    <w:p w:rsidR="00F452EF" w:rsidRDefault="00F452EF" w:rsidP="00ED3EFE">
      <w:pPr>
        <w:pStyle w:val="a5"/>
        <w:rPr>
          <w:rtl/>
        </w:rPr>
      </w:pPr>
      <w:bookmarkStart w:id="3745" w:name="ET_speaker_ענת_הר_אבן_684"/>
      <w:r w:rsidRPr="00ED3EFE">
        <w:rPr>
          <w:rStyle w:val="TagStyle"/>
          <w:rtl/>
        </w:rPr>
        <w:t xml:space="preserve"> &lt;&lt; דובר &gt;&gt;</w:t>
      </w:r>
      <w:r w:rsidRPr="00F452EF">
        <w:rPr>
          <w:rStyle w:val="TagStyle"/>
          <w:rtl/>
        </w:rPr>
        <w:t xml:space="preserve"> </w:t>
      </w:r>
      <w:r>
        <w:rPr>
          <w:rtl/>
        </w:rPr>
        <w:t>ענת הר אבן:</w:t>
      </w:r>
      <w:r w:rsidRPr="00F452EF">
        <w:rPr>
          <w:rStyle w:val="TagStyle"/>
          <w:rtl/>
        </w:rPr>
        <w:t xml:space="preserve"> </w:t>
      </w:r>
      <w:r w:rsidRPr="00ED3EFE">
        <w:rPr>
          <w:rStyle w:val="TagStyle"/>
          <w:rtl/>
        </w:rPr>
        <w:t>&lt;&lt; דובר &gt;&gt;</w:t>
      </w:r>
      <w:r>
        <w:rPr>
          <w:rtl/>
        </w:rPr>
        <w:t xml:space="preserve">   </w:t>
      </w:r>
      <w:bookmarkEnd w:id="3745"/>
    </w:p>
    <w:p w:rsidR="00F452EF" w:rsidRDefault="00F452EF" w:rsidP="00F452EF">
      <w:pPr>
        <w:pStyle w:val="KeepWithNext"/>
        <w:rPr>
          <w:rtl/>
          <w:lang w:eastAsia="he-IL"/>
        </w:rPr>
      </w:pPr>
    </w:p>
    <w:p w:rsidR="00F452EF" w:rsidRDefault="00F452EF" w:rsidP="00F452EF">
      <w:pPr>
        <w:rPr>
          <w:rtl/>
          <w:lang w:eastAsia="he-IL"/>
        </w:rPr>
      </w:pPr>
      <w:r>
        <w:rPr>
          <w:rFonts w:hint="cs"/>
          <w:rtl/>
          <w:lang w:eastAsia="he-IL"/>
        </w:rPr>
        <w:t xml:space="preserve">עוד פעם, ההחלטה לא אומרת </w:t>
      </w:r>
      <w:bookmarkStart w:id="3746" w:name="_ETM_Q1_9751522"/>
      <w:bookmarkEnd w:id="3746"/>
      <w:r>
        <w:rPr>
          <w:rFonts w:hint="cs"/>
          <w:rtl/>
          <w:lang w:eastAsia="he-IL"/>
        </w:rPr>
        <w:t xml:space="preserve">- - - אנחנו מוסיפים מע"מ. </w:t>
      </w:r>
    </w:p>
    <w:p w:rsidR="00F452EF" w:rsidRDefault="00F452EF" w:rsidP="00F452EF">
      <w:pPr>
        <w:rPr>
          <w:rtl/>
          <w:lang w:eastAsia="he-IL"/>
        </w:rPr>
      </w:pPr>
      <w:bookmarkStart w:id="3747" w:name="_ETM_Q1_9757246"/>
      <w:bookmarkStart w:id="3748" w:name="_ETM_Q1_9757320"/>
      <w:bookmarkEnd w:id="3747"/>
      <w:bookmarkEnd w:id="3748"/>
    </w:p>
    <w:p w:rsidR="00F452EF" w:rsidRDefault="00F452EF" w:rsidP="00ED3EFE">
      <w:pPr>
        <w:pStyle w:val="a5"/>
        <w:rPr>
          <w:rtl/>
        </w:rPr>
      </w:pPr>
      <w:bookmarkStart w:id="3749" w:name="ET_speaker_תומר_רוזנר_685"/>
      <w:r w:rsidRPr="00ED3EFE">
        <w:rPr>
          <w:rStyle w:val="TagStyle"/>
          <w:rtl/>
        </w:rPr>
        <w:t xml:space="preserve"> &lt;&lt; דובר &gt;&gt;</w:t>
      </w:r>
      <w:r w:rsidRPr="00F452EF">
        <w:rPr>
          <w:rStyle w:val="TagStyle"/>
          <w:rtl/>
        </w:rPr>
        <w:t xml:space="preserve"> </w:t>
      </w:r>
      <w:r>
        <w:rPr>
          <w:rtl/>
        </w:rPr>
        <w:t>תומר רוזנר:</w:t>
      </w:r>
      <w:r w:rsidRPr="00F452EF">
        <w:rPr>
          <w:rStyle w:val="TagStyle"/>
          <w:rtl/>
        </w:rPr>
        <w:t xml:space="preserve"> </w:t>
      </w:r>
      <w:r w:rsidRPr="00ED3EFE">
        <w:rPr>
          <w:rStyle w:val="TagStyle"/>
          <w:rtl/>
        </w:rPr>
        <w:t>&lt;&lt; דובר &gt;&gt;</w:t>
      </w:r>
      <w:r>
        <w:rPr>
          <w:rtl/>
        </w:rPr>
        <w:t xml:space="preserve">   </w:t>
      </w:r>
      <w:bookmarkEnd w:id="3749"/>
    </w:p>
    <w:p w:rsidR="00F452EF" w:rsidRDefault="00F452EF" w:rsidP="00F452EF">
      <w:pPr>
        <w:pStyle w:val="KeepWithNext"/>
        <w:rPr>
          <w:rtl/>
          <w:lang w:eastAsia="he-IL"/>
        </w:rPr>
      </w:pPr>
    </w:p>
    <w:p w:rsidR="00F452EF" w:rsidRDefault="00F452EF" w:rsidP="00F452EF">
      <w:pPr>
        <w:rPr>
          <w:rtl/>
          <w:lang w:eastAsia="he-IL"/>
        </w:rPr>
      </w:pPr>
      <w:r>
        <w:rPr>
          <w:rFonts w:hint="cs"/>
          <w:rtl/>
          <w:lang w:eastAsia="he-IL"/>
        </w:rPr>
        <w:t xml:space="preserve">אז אתם </w:t>
      </w:r>
      <w:bookmarkStart w:id="3750" w:name="_ETM_Q1_9752812"/>
      <w:bookmarkEnd w:id="3750"/>
      <w:r>
        <w:rPr>
          <w:rFonts w:hint="cs"/>
          <w:rtl/>
          <w:lang w:eastAsia="he-IL"/>
        </w:rPr>
        <w:t xml:space="preserve">פועלים שלא כדין. </w:t>
      </w:r>
    </w:p>
    <w:p w:rsidR="00F452EF" w:rsidRDefault="00F452EF" w:rsidP="00F452EF">
      <w:pPr>
        <w:rPr>
          <w:rtl/>
          <w:lang w:eastAsia="he-IL"/>
        </w:rPr>
      </w:pPr>
      <w:bookmarkStart w:id="3751" w:name="_ETM_Q1_9759018"/>
      <w:bookmarkStart w:id="3752" w:name="_ETM_Q1_9759099"/>
      <w:bookmarkEnd w:id="3751"/>
      <w:bookmarkEnd w:id="3752"/>
    </w:p>
    <w:p w:rsidR="00F452EF" w:rsidRDefault="00F452EF" w:rsidP="00ED3EFE">
      <w:pPr>
        <w:pStyle w:val="af8"/>
        <w:rPr>
          <w:rtl/>
        </w:rPr>
      </w:pPr>
      <w:bookmarkStart w:id="3753" w:name="ET_yor_5854_686"/>
      <w:r w:rsidRPr="00ED3EFE">
        <w:rPr>
          <w:rStyle w:val="TagStyle"/>
          <w:rtl/>
        </w:rPr>
        <w:t xml:space="preserve"> &lt;&lt; יור &gt;&gt;</w:t>
      </w:r>
      <w:r w:rsidRPr="00F452EF">
        <w:rPr>
          <w:rStyle w:val="TagStyle"/>
          <w:rtl/>
        </w:rPr>
        <w:t xml:space="preserve"> </w:t>
      </w:r>
      <w:r>
        <w:rPr>
          <w:rtl/>
        </w:rPr>
        <w:t>היו"ר ווליד טאהא:</w:t>
      </w:r>
      <w:r w:rsidRPr="00F452EF">
        <w:rPr>
          <w:rStyle w:val="TagStyle"/>
          <w:rtl/>
        </w:rPr>
        <w:t xml:space="preserve"> </w:t>
      </w:r>
      <w:r w:rsidRPr="00ED3EFE">
        <w:rPr>
          <w:rStyle w:val="TagStyle"/>
          <w:rtl/>
        </w:rPr>
        <w:t>&lt;&lt; יור &gt;&gt;</w:t>
      </w:r>
      <w:r>
        <w:rPr>
          <w:rtl/>
        </w:rPr>
        <w:t xml:space="preserve">   </w:t>
      </w:r>
      <w:bookmarkEnd w:id="3753"/>
    </w:p>
    <w:p w:rsidR="00F452EF" w:rsidRDefault="00F452EF" w:rsidP="00F452EF">
      <w:pPr>
        <w:pStyle w:val="KeepWithNext"/>
        <w:rPr>
          <w:rtl/>
          <w:lang w:eastAsia="he-IL"/>
        </w:rPr>
      </w:pPr>
    </w:p>
    <w:p w:rsidR="00F452EF" w:rsidRDefault="00F452EF" w:rsidP="00F452EF">
      <w:pPr>
        <w:rPr>
          <w:rtl/>
          <w:lang w:eastAsia="he-IL"/>
        </w:rPr>
      </w:pPr>
      <w:r>
        <w:rPr>
          <w:rFonts w:hint="cs"/>
          <w:rtl/>
          <w:lang w:eastAsia="he-IL"/>
        </w:rPr>
        <w:t xml:space="preserve">אם שכחתם, הייתם צריכים להוסיף גם את </w:t>
      </w:r>
      <w:bookmarkStart w:id="3754" w:name="_ETM_Q1_9760855"/>
      <w:bookmarkEnd w:id="3754"/>
      <w:r>
        <w:rPr>
          <w:rFonts w:hint="cs"/>
          <w:rtl/>
          <w:lang w:eastAsia="he-IL"/>
        </w:rPr>
        <w:t xml:space="preserve">זה בתיקון האחרון. אם לא הוספתם, כנראה שעשיתם את זה </w:t>
      </w:r>
      <w:bookmarkStart w:id="3755" w:name="_ETM_Q1_9769287"/>
      <w:bookmarkEnd w:id="3755"/>
      <w:r>
        <w:rPr>
          <w:rFonts w:hint="cs"/>
          <w:rtl/>
          <w:lang w:eastAsia="he-IL"/>
        </w:rPr>
        <w:t xml:space="preserve">מתוך דעת ולא מתוך זה ששכחתם. </w:t>
      </w:r>
    </w:p>
    <w:p w:rsidR="00F452EF" w:rsidRDefault="00F452EF" w:rsidP="00F452EF">
      <w:pPr>
        <w:rPr>
          <w:rtl/>
          <w:lang w:eastAsia="he-IL"/>
        </w:rPr>
      </w:pPr>
      <w:bookmarkStart w:id="3756" w:name="_ETM_Q1_9770147"/>
      <w:bookmarkStart w:id="3757" w:name="_ETM_Q1_9770219"/>
      <w:bookmarkStart w:id="3758" w:name="_ETM_Q1_9766629"/>
      <w:bookmarkEnd w:id="3756"/>
      <w:bookmarkEnd w:id="3757"/>
      <w:bookmarkEnd w:id="3758"/>
    </w:p>
    <w:p w:rsidR="00F452EF" w:rsidRDefault="00F452EF" w:rsidP="00ED3EFE">
      <w:pPr>
        <w:pStyle w:val="a5"/>
        <w:rPr>
          <w:rtl/>
        </w:rPr>
      </w:pPr>
      <w:bookmarkStart w:id="3759" w:name="ET_speaker_תומר_רוזנר_687"/>
      <w:r w:rsidRPr="00ED3EFE">
        <w:rPr>
          <w:rStyle w:val="TagStyle"/>
          <w:rtl/>
        </w:rPr>
        <w:t xml:space="preserve"> &lt;&lt; דובר &gt;&gt;</w:t>
      </w:r>
      <w:r w:rsidRPr="00F452EF">
        <w:rPr>
          <w:rStyle w:val="TagStyle"/>
          <w:rtl/>
        </w:rPr>
        <w:t xml:space="preserve"> </w:t>
      </w:r>
      <w:r>
        <w:rPr>
          <w:rtl/>
        </w:rPr>
        <w:t>תומר רוזנר:</w:t>
      </w:r>
      <w:r w:rsidRPr="00F452EF">
        <w:rPr>
          <w:rStyle w:val="TagStyle"/>
          <w:rtl/>
        </w:rPr>
        <w:t xml:space="preserve"> </w:t>
      </w:r>
      <w:r w:rsidRPr="00ED3EFE">
        <w:rPr>
          <w:rStyle w:val="TagStyle"/>
          <w:rtl/>
        </w:rPr>
        <w:t>&lt;&lt; דובר &gt;&gt;</w:t>
      </w:r>
      <w:r>
        <w:rPr>
          <w:rtl/>
        </w:rPr>
        <w:t xml:space="preserve">   </w:t>
      </w:r>
      <w:bookmarkEnd w:id="3759"/>
    </w:p>
    <w:p w:rsidR="00F452EF" w:rsidRDefault="00F452EF" w:rsidP="00F452EF">
      <w:pPr>
        <w:pStyle w:val="KeepWithNext"/>
        <w:rPr>
          <w:rtl/>
          <w:lang w:eastAsia="he-IL"/>
        </w:rPr>
      </w:pPr>
    </w:p>
    <w:p w:rsidR="00F452EF" w:rsidRDefault="00F452EF" w:rsidP="00F452EF">
      <w:pPr>
        <w:rPr>
          <w:rtl/>
          <w:lang w:eastAsia="he-IL"/>
        </w:rPr>
      </w:pPr>
      <w:bookmarkStart w:id="3760" w:name="_ETM_Q1_9767094"/>
      <w:bookmarkStart w:id="3761" w:name="_ETM_Q1_9767140"/>
      <w:bookmarkEnd w:id="3760"/>
      <w:bookmarkEnd w:id="3761"/>
      <w:r>
        <w:rPr>
          <w:rFonts w:hint="cs"/>
          <w:rtl/>
          <w:lang w:eastAsia="he-IL"/>
        </w:rPr>
        <w:t xml:space="preserve">אתם פועלים שלא כדין. </w:t>
      </w:r>
      <w:bookmarkStart w:id="3762" w:name="_ETM_Q1_9770348"/>
      <w:bookmarkEnd w:id="3762"/>
    </w:p>
    <w:p w:rsidR="00F452EF" w:rsidRDefault="00F452EF" w:rsidP="00F452EF">
      <w:pPr>
        <w:rPr>
          <w:rtl/>
          <w:lang w:eastAsia="he-IL"/>
        </w:rPr>
      </w:pPr>
      <w:bookmarkStart w:id="3763" w:name="_ETM_Q1_9770910"/>
      <w:bookmarkStart w:id="3764" w:name="_ETM_Q1_9770983"/>
      <w:bookmarkStart w:id="3765" w:name="_ETM_Q1_9772099"/>
      <w:bookmarkStart w:id="3766" w:name="_ETM_Q1_9772195"/>
      <w:bookmarkEnd w:id="3763"/>
      <w:bookmarkEnd w:id="3764"/>
      <w:bookmarkEnd w:id="3765"/>
      <w:bookmarkEnd w:id="3766"/>
    </w:p>
    <w:p w:rsidR="00F452EF" w:rsidRDefault="00F452EF" w:rsidP="00ED3EFE">
      <w:pPr>
        <w:pStyle w:val="a5"/>
        <w:rPr>
          <w:rtl/>
        </w:rPr>
      </w:pPr>
      <w:bookmarkStart w:id="3767" w:name="ET_speaker_ענת_הר_אבן_688"/>
      <w:r w:rsidRPr="00ED3EFE">
        <w:rPr>
          <w:rStyle w:val="TagStyle"/>
          <w:rtl/>
        </w:rPr>
        <w:t xml:space="preserve"> &lt;&lt; דובר &gt;&gt;</w:t>
      </w:r>
      <w:r w:rsidRPr="00F452EF">
        <w:rPr>
          <w:rStyle w:val="TagStyle"/>
          <w:rtl/>
        </w:rPr>
        <w:t xml:space="preserve"> </w:t>
      </w:r>
      <w:r>
        <w:rPr>
          <w:rtl/>
        </w:rPr>
        <w:t>ענת הר אבן:</w:t>
      </w:r>
      <w:r w:rsidRPr="00F452EF">
        <w:rPr>
          <w:rStyle w:val="TagStyle"/>
          <w:rtl/>
        </w:rPr>
        <w:t xml:space="preserve"> </w:t>
      </w:r>
      <w:r w:rsidRPr="00ED3EFE">
        <w:rPr>
          <w:rStyle w:val="TagStyle"/>
          <w:rtl/>
        </w:rPr>
        <w:t>&lt;&lt; דובר &gt;&gt;</w:t>
      </w:r>
      <w:r>
        <w:rPr>
          <w:rtl/>
        </w:rPr>
        <w:t xml:space="preserve">   </w:t>
      </w:r>
      <w:bookmarkEnd w:id="3767"/>
    </w:p>
    <w:p w:rsidR="00F452EF" w:rsidRDefault="00F452EF" w:rsidP="00F452EF">
      <w:pPr>
        <w:pStyle w:val="KeepWithNext"/>
        <w:rPr>
          <w:rtl/>
          <w:lang w:eastAsia="he-IL"/>
        </w:rPr>
      </w:pPr>
    </w:p>
    <w:p w:rsidR="00F452EF" w:rsidRDefault="00F452EF" w:rsidP="00F452EF">
      <w:pPr>
        <w:rPr>
          <w:rtl/>
          <w:lang w:eastAsia="he-IL"/>
        </w:rPr>
      </w:pPr>
      <w:bookmarkStart w:id="3768" w:name="_ETM_Q1_9776904"/>
      <w:bookmarkEnd w:id="3768"/>
      <w:r>
        <w:rPr>
          <w:rFonts w:hint="cs"/>
          <w:rtl/>
          <w:lang w:eastAsia="he-IL"/>
        </w:rPr>
        <w:t xml:space="preserve">אני לא יכולה להיכנס לדברים, אז אני אמשיך. יש פה </w:t>
      </w:r>
      <w:bookmarkStart w:id="3769" w:name="_ETM_Q1_9782993"/>
      <w:bookmarkEnd w:id="3769"/>
      <w:r>
        <w:rPr>
          <w:rFonts w:hint="cs"/>
          <w:rtl/>
          <w:lang w:eastAsia="he-IL"/>
        </w:rPr>
        <w:t xml:space="preserve">הבחנה בין חייב שאינו תאגיד לבין חייב שהוא תאגיד. יכולים </w:t>
      </w:r>
      <w:bookmarkStart w:id="3770" w:name="_ETM_Q1_9784291"/>
      <w:bookmarkEnd w:id="3770"/>
      <w:r>
        <w:rPr>
          <w:rFonts w:hint="cs"/>
          <w:rtl/>
          <w:lang w:eastAsia="he-IL"/>
        </w:rPr>
        <w:t xml:space="preserve">להיות תיקים שיהיה בהם חייב שהוא תאגיד וחייב שאינו תאגיד. </w:t>
      </w:r>
      <w:bookmarkStart w:id="3771" w:name="_ETM_Q1_9793910"/>
      <w:bookmarkEnd w:id="3771"/>
      <w:r>
        <w:rPr>
          <w:rFonts w:hint="cs"/>
          <w:rtl/>
          <w:lang w:eastAsia="he-IL"/>
        </w:rPr>
        <w:t>אני לא יכולה לעשות הפרדה, ההוצאות מצטרפות ביחד לתיק</w:t>
      </w:r>
      <w:bookmarkStart w:id="3772" w:name="_ETM_Q1_9798856"/>
      <w:bookmarkEnd w:id="3772"/>
      <w:r>
        <w:rPr>
          <w:rFonts w:hint="cs"/>
          <w:rtl/>
          <w:lang w:eastAsia="he-IL"/>
        </w:rPr>
        <w:t xml:space="preserve"> ולכן צריך להיכנס גם לניואנס הזה </w:t>
      </w:r>
      <w:r>
        <w:rPr>
          <w:rtl/>
          <w:lang w:eastAsia="he-IL"/>
        </w:rPr>
        <w:t>–</w:t>
      </w:r>
      <w:r>
        <w:rPr>
          <w:rFonts w:hint="cs"/>
          <w:rtl/>
          <w:lang w:eastAsia="he-IL"/>
        </w:rPr>
        <w:t xml:space="preserve"> האם בתיק שיש </w:t>
      </w:r>
      <w:bookmarkStart w:id="3773" w:name="_ETM_Q1_9800949"/>
      <w:bookmarkEnd w:id="3773"/>
      <w:r>
        <w:rPr>
          <w:rFonts w:hint="cs"/>
          <w:rtl/>
          <w:lang w:eastAsia="he-IL"/>
        </w:rPr>
        <w:t xml:space="preserve">בו חייב שהוא גם תאגיד וגם חייב שאינו תאגיד, אם </w:t>
      </w:r>
      <w:bookmarkStart w:id="3774" w:name="_ETM_Q1_9806283"/>
      <w:bookmarkEnd w:id="3774"/>
      <w:r>
        <w:rPr>
          <w:rFonts w:hint="cs"/>
          <w:rtl/>
          <w:lang w:eastAsia="he-IL"/>
        </w:rPr>
        <w:t xml:space="preserve">להוסיף שכר טרחה או לא? </w:t>
      </w:r>
    </w:p>
    <w:p w:rsidR="00F452EF" w:rsidRDefault="00F452EF" w:rsidP="00F452EF">
      <w:pPr>
        <w:rPr>
          <w:rtl/>
          <w:lang w:eastAsia="he-IL"/>
        </w:rPr>
      </w:pPr>
      <w:bookmarkStart w:id="3775" w:name="_ETM_Q1_9809895"/>
      <w:bookmarkStart w:id="3776" w:name="_ETM_Q1_9809965"/>
      <w:bookmarkEnd w:id="3775"/>
      <w:bookmarkEnd w:id="3776"/>
    </w:p>
    <w:p w:rsidR="00F452EF" w:rsidRDefault="00F452EF" w:rsidP="00ED3EFE">
      <w:pPr>
        <w:pStyle w:val="a5"/>
        <w:rPr>
          <w:rtl/>
        </w:rPr>
      </w:pPr>
      <w:bookmarkStart w:id="3777" w:name="ET_speaker_תומר_רוזנר_689"/>
      <w:r w:rsidRPr="00ED3EFE">
        <w:rPr>
          <w:rStyle w:val="TagStyle"/>
          <w:rtl/>
        </w:rPr>
        <w:t xml:space="preserve"> &lt;&lt; דובר &gt;&gt;</w:t>
      </w:r>
      <w:r w:rsidRPr="00F452EF">
        <w:rPr>
          <w:rStyle w:val="TagStyle"/>
          <w:rtl/>
        </w:rPr>
        <w:t xml:space="preserve"> </w:t>
      </w:r>
      <w:r>
        <w:rPr>
          <w:rtl/>
        </w:rPr>
        <w:t>תומר רוזנר:</w:t>
      </w:r>
      <w:r w:rsidRPr="00F452EF">
        <w:rPr>
          <w:rStyle w:val="TagStyle"/>
          <w:rtl/>
        </w:rPr>
        <w:t xml:space="preserve"> </w:t>
      </w:r>
      <w:r w:rsidRPr="00ED3EFE">
        <w:rPr>
          <w:rStyle w:val="TagStyle"/>
          <w:rtl/>
        </w:rPr>
        <w:t>&lt;&lt; דובר &gt;&gt;</w:t>
      </w:r>
      <w:r>
        <w:rPr>
          <w:rtl/>
        </w:rPr>
        <w:t xml:space="preserve">   </w:t>
      </w:r>
      <w:bookmarkEnd w:id="3777"/>
    </w:p>
    <w:p w:rsidR="00F452EF" w:rsidRDefault="00F452EF" w:rsidP="00F452EF">
      <w:pPr>
        <w:pStyle w:val="KeepWithNext"/>
        <w:rPr>
          <w:rtl/>
          <w:lang w:eastAsia="he-IL"/>
        </w:rPr>
      </w:pPr>
    </w:p>
    <w:p w:rsidR="00F452EF" w:rsidRDefault="00F452EF" w:rsidP="00F452EF">
      <w:pPr>
        <w:rPr>
          <w:rtl/>
          <w:lang w:eastAsia="he-IL"/>
        </w:rPr>
      </w:pPr>
      <w:r>
        <w:rPr>
          <w:rFonts w:hint="cs"/>
          <w:rtl/>
          <w:lang w:eastAsia="he-IL"/>
        </w:rPr>
        <w:t>מה גברתי מציעה?</w:t>
      </w:r>
    </w:p>
    <w:p w:rsidR="00F452EF" w:rsidRDefault="00F452EF" w:rsidP="00F452EF">
      <w:pPr>
        <w:rPr>
          <w:rtl/>
          <w:lang w:eastAsia="he-IL"/>
        </w:rPr>
      </w:pPr>
      <w:bookmarkStart w:id="3778" w:name="_ETM_Q1_9808050"/>
      <w:bookmarkStart w:id="3779" w:name="_ETM_Q1_9808127"/>
      <w:bookmarkEnd w:id="3778"/>
      <w:bookmarkEnd w:id="3779"/>
    </w:p>
    <w:p w:rsidR="00F452EF" w:rsidRDefault="00F452EF" w:rsidP="00ED3EFE">
      <w:pPr>
        <w:pStyle w:val="a5"/>
        <w:rPr>
          <w:rtl/>
        </w:rPr>
      </w:pPr>
      <w:bookmarkStart w:id="3780" w:name="ET_speaker_ענת_הר_אבן_690"/>
      <w:r w:rsidRPr="00ED3EFE">
        <w:rPr>
          <w:rStyle w:val="TagStyle"/>
          <w:rtl/>
        </w:rPr>
        <w:t xml:space="preserve"> &lt;&lt; דובר &gt;&gt;</w:t>
      </w:r>
      <w:r w:rsidRPr="00F452EF">
        <w:rPr>
          <w:rStyle w:val="TagStyle"/>
          <w:rtl/>
        </w:rPr>
        <w:t xml:space="preserve"> </w:t>
      </w:r>
      <w:r>
        <w:rPr>
          <w:rtl/>
        </w:rPr>
        <w:t>ענת הר אבן:</w:t>
      </w:r>
      <w:r w:rsidRPr="00F452EF">
        <w:rPr>
          <w:rStyle w:val="TagStyle"/>
          <w:rtl/>
        </w:rPr>
        <w:t xml:space="preserve"> </w:t>
      </w:r>
      <w:r w:rsidRPr="00ED3EFE">
        <w:rPr>
          <w:rStyle w:val="TagStyle"/>
          <w:rtl/>
        </w:rPr>
        <w:t>&lt;&lt; דובר &gt;&gt;</w:t>
      </w:r>
      <w:r>
        <w:rPr>
          <w:rtl/>
        </w:rPr>
        <w:t xml:space="preserve">   </w:t>
      </w:r>
      <w:bookmarkEnd w:id="3780"/>
    </w:p>
    <w:p w:rsidR="00F452EF" w:rsidRDefault="00F452EF" w:rsidP="00F452EF">
      <w:pPr>
        <w:pStyle w:val="KeepWithNext"/>
        <w:rPr>
          <w:rtl/>
          <w:lang w:eastAsia="he-IL"/>
        </w:rPr>
      </w:pPr>
    </w:p>
    <w:p w:rsidR="00F452EF" w:rsidRDefault="00F452EF" w:rsidP="00F452EF">
      <w:pPr>
        <w:rPr>
          <w:rtl/>
          <w:lang w:eastAsia="he-IL"/>
        </w:rPr>
      </w:pPr>
      <w:bookmarkStart w:id="3781" w:name="_ETM_Q1_9813842"/>
      <w:bookmarkEnd w:id="3781"/>
      <w:r>
        <w:rPr>
          <w:rFonts w:hint="cs"/>
          <w:rtl/>
          <w:lang w:eastAsia="he-IL"/>
        </w:rPr>
        <w:t xml:space="preserve">להבהיר לנוסח מה </w:t>
      </w:r>
      <w:bookmarkStart w:id="3782" w:name="_ETM_Q1_9815327"/>
      <w:bookmarkEnd w:id="3782"/>
      <w:r>
        <w:rPr>
          <w:rFonts w:hint="cs"/>
          <w:rtl/>
          <w:lang w:eastAsia="he-IL"/>
        </w:rPr>
        <w:t>אתם רוצים שיקרה, כי בכל תיק שיש בו חייב שאינו</w:t>
      </w:r>
      <w:bookmarkStart w:id="3783" w:name="_ETM_Q1_9821323"/>
      <w:bookmarkEnd w:id="3783"/>
      <w:r>
        <w:rPr>
          <w:rFonts w:hint="cs"/>
          <w:rtl/>
          <w:lang w:eastAsia="he-IL"/>
        </w:rPr>
        <w:t xml:space="preserve"> תאגיד, לא יתווסף שכר טרחה. אני מניחה זו ברירת </w:t>
      </w:r>
      <w:bookmarkStart w:id="3784" w:name="_ETM_Q1_9823657"/>
      <w:bookmarkEnd w:id="3784"/>
      <w:r>
        <w:rPr>
          <w:rFonts w:hint="cs"/>
          <w:rtl/>
          <w:lang w:eastAsia="he-IL"/>
        </w:rPr>
        <w:t xml:space="preserve">המחדל שאתם רוצים, או להפך. אתם צריכים לבחור מה </w:t>
      </w:r>
      <w:bookmarkStart w:id="3785" w:name="_ETM_Q1_9828832"/>
      <w:bookmarkEnd w:id="3785"/>
      <w:r>
        <w:rPr>
          <w:rFonts w:hint="cs"/>
          <w:rtl/>
          <w:lang w:eastAsia="he-IL"/>
        </w:rPr>
        <w:t xml:space="preserve">תהיה ברירת המחדל בתיק שיש בו תאגיד וחייב שהוא גם </w:t>
      </w:r>
      <w:bookmarkStart w:id="3786" w:name="_ETM_Q1_9829964"/>
      <w:bookmarkEnd w:id="3786"/>
      <w:r>
        <w:rPr>
          <w:rFonts w:hint="cs"/>
          <w:rtl/>
          <w:lang w:eastAsia="he-IL"/>
        </w:rPr>
        <w:t xml:space="preserve">יחיד. פשוט צריך להגדיר, אין לי איזה רעיון או </w:t>
      </w:r>
      <w:bookmarkStart w:id="3787" w:name="_ETM_Q1_9834272"/>
      <w:bookmarkEnd w:id="3787"/>
      <w:r>
        <w:rPr>
          <w:rFonts w:hint="cs"/>
          <w:rtl/>
          <w:lang w:eastAsia="he-IL"/>
        </w:rPr>
        <w:t xml:space="preserve">עצה. צריך להגדיר אם תיק כזה פטור </w:t>
      </w:r>
      <w:bookmarkStart w:id="3788" w:name="_ETM_Q1_9837595"/>
      <w:bookmarkEnd w:id="3788"/>
      <w:r>
        <w:rPr>
          <w:rFonts w:hint="cs"/>
          <w:rtl/>
          <w:lang w:eastAsia="he-IL"/>
        </w:rPr>
        <w:t xml:space="preserve">או לא פטור. </w:t>
      </w:r>
    </w:p>
    <w:p w:rsidR="00F452EF" w:rsidRDefault="00F452EF" w:rsidP="00F452EF">
      <w:pPr>
        <w:rPr>
          <w:rtl/>
          <w:lang w:eastAsia="he-IL"/>
        </w:rPr>
      </w:pPr>
    </w:p>
    <w:p w:rsidR="001A6077" w:rsidRDefault="00F452EF" w:rsidP="00F452EF">
      <w:pPr>
        <w:rPr>
          <w:rtl/>
          <w:lang w:eastAsia="he-IL"/>
        </w:rPr>
      </w:pPr>
      <w:bookmarkStart w:id="3789" w:name="_ETM_Q1_9845301"/>
      <w:bookmarkStart w:id="3790" w:name="_ETM_Q1_9843345"/>
      <w:bookmarkEnd w:id="3789"/>
      <w:bookmarkEnd w:id="3790"/>
      <w:r>
        <w:rPr>
          <w:rFonts w:hint="cs"/>
          <w:rtl/>
          <w:lang w:eastAsia="he-IL"/>
        </w:rPr>
        <w:t xml:space="preserve">כמובן שצריך לסנכרן את הסעיף הזה עם </w:t>
      </w:r>
      <w:bookmarkStart w:id="3791" w:name="_ETM_Q1_9844190"/>
      <w:bookmarkEnd w:id="3791"/>
      <w:r>
        <w:rPr>
          <w:rFonts w:hint="cs"/>
          <w:rtl/>
          <w:lang w:eastAsia="he-IL"/>
        </w:rPr>
        <w:t>המועדים של תיקון 68. כרגע אין פה התאמה. תיק</w:t>
      </w:r>
      <w:bookmarkStart w:id="3792" w:name="_ETM_Q1_9853400"/>
      <w:bookmarkEnd w:id="3792"/>
      <w:r>
        <w:rPr>
          <w:rFonts w:hint="cs"/>
          <w:rtl/>
          <w:lang w:eastAsia="he-IL"/>
        </w:rPr>
        <w:t xml:space="preserve">ון 68 הולך להיות מוארך עד מרץ 2023 ויכול </w:t>
      </w:r>
      <w:bookmarkStart w:id="3793" w:name="_ETM_Q1_9854899"/>
      <w:bookmarkEnd w:id="3793"/>
      <w:r>
        <w:rPr>
          <w:rFonts w:hint="cs"/>
          <w:rtl/>
          <w:lang w:eastAsia="he-IL"/>
        </w:rPr>
        <w:t xml:space="preserve">להיות שהוא יוארך עד ספטמבר 2025. מה אני עושה, למשל </w:t>
      </w:r>
      <w:bookmarkStart w:id="3794" w:name="_ETM_Q1_9863676"/>
      <w:bookmarkEnd w:id="3794"/>
      <w:r>
        <w:rPr>
          <w:rFonts w:hint="cs"/>
          <w:rtl/>
          <w:lang w:eastAsia="he-IL"/>
        </w:rPr>
        <w:t xml:space="preserve">בתיק שטרות? האם הסכום הזה? כלומר, מה גובר על מה </w:t>
      </w:r>
      <w:bookmarkStart w:id="3795" w:name="_ETM_Q1_9867916"/>
      <w:bookmarkEnd w:id="3795"/>
      <w:r>
        <w:rPr>
          <w:rFonts w:hint="cs"/>
          <w:rtl/>
          <w:lang w:eastAsia="he-IL"/>
        </w:rPr>
        <w:t xml:space="preserve">ובאיזה שלב. גם התיקון הזה, כפי שציינה </w:t>
      </w:r>
      <w:bookmarkStart w:id="3796" w:name="_ETM_Q1_9869097"/>
      <w:bookmarkEnd w:id="3796"/>
      <w:r>
        <w:rPr>
          <w:rFonts w:hint="cs"/>
          <w:rtl/>
          <w:lang w:eastAsia="he-IL"/>
        </w:rPr>
        <w:t xml:space="preserve">מירה, קובע שלא יתווסף שכר טרחה ב', מה שאומר </w:t>
      </w:r>
      <w:bookmarkStart w:id="3797" w:name="_ETM_Q1_9872256"/>
      <w:bookmarkEnd w:id="3797"/>
      <w:r>
        <w:rPr>
          <w:rFonts w:hint="cs"/>
          <w:rtl/>
          <w:lang w:eastAsia="he-IL"/>
        </w:rPr>
        <w:t xml:space="preserve">שמרגע שאנחנו ערוכים לתיקון, לא יתווסף שכר טרחה ב'. </w:t>
      </w:r>
      <w:bookmarkStart w:id="3798" w:name="_ETM_Q1_9881472"/>
      <w:bookmarkEnd w:id="3798"/>
      <w:r w:rsidR="001A6077">
        <w:rPr>
          <w:rFonts w:hint="cs"/>
          <w:rtl/>
          <w:lang w:eastAsia="he-IL"/>
        </w:rPr>
        <w:t xml:space="preserve">אז זה צריך להיות ברור, כי לפי תיקון 68 </w:t>
      </w:r>
      <w:bookmarkStart w:id="3799" w:name="_ETM_Q1_9883666"/>
      <w:bookmarkEnd w:id="3799"/>
      <w:r w:rsidR="001A6077">
        <w:rPr>
          <w:rFonts w:hint="cs"/>
          <w:rtl/>
          <w:lang w:eastAsia="he-IL"/>
        </w:rPr>
        <w:t xml:space="preserve">כן יתווסף שכר טרחה ב'. </w:t>
      </w:r>
    </w:p>
    <w:p w:rsidR="001A6077" w:rsidRDefault="001A6077" w:rsidP="00F452EF">
      <w:pPr>
        <w:rPr>
          <w:rtl/>
          <w:lang w:eastAsia="he-IL"/>
        </w:rPr>
      </w:pPr>
      <w:bookmarkStart w:id="3800" w:name="_ETM_Q1_9890653"/>
      <w:bookmarkStart w:id="3801" w:name="_ETM_Q1_9890756"/>
      <w:bookmarkStart w:id="3802" w:name="_ETM_Q1_9895522"/>
      <w:bookmarkEnd w:id="3800"/>
      <w:bookmarkEnd w:id="3801"/>
      <w:bookmarkEnd w:id="3802"/>
    </w:p>
    <w:p w:rsidR="001A6077" w:rsidRDefault="001A6077" w:rsidP="00F452EF">
      <w:pPr>
        <w:rPr>
          <w:rtl/>
          <w:lang w:eastAsia="he-IL"/>
        </w:rPr>
      </w:pPr>
      <w:bookmarkStart w:id="3803" w:name="_ETM_Q1_9895603"/>
      <w:bookmarkEnd w:id="3803"/>
      <w:r>
        <w:rPr>
          <w:rFonts w:hint="cs"/>
          <w:rtl/>
          <w:lang w:eastAsia="he-IL"/>
        </w:rPr>
        <w:t xml:space="preserve">אלה ההערות שלי בהקשר הזה. </w:t>
      </w:r>
      <w:bookmarkStart w:id="3804" w:name="_ETM_Q1_9894091"/>
      <w:bookmarkStart w:id="3805" w:name="_ETM_Q1_9894424"/>
      <w:bookmarkEnd w:id="3804"/>
      <w:bookmarkEnd w:id="3805"/>
    </w:p>
    <w:p w:rsidR="001A6077" w:rsidRDefault="001A6077" w:rsidP="00F452EF">
      <w:pPr>
        <w:rPr>
          <w:rtl/>
          <w:lang w:eastAsia="he-IL"/>
        </w:rPr>
      </w:pPr>
      <w:bookmarkStart w:id="3806" w:name="_ETM_Q1_9900131"/>
      <w:bookmarkStart w:id="3807" w:name="_ETM_Q1_9900220"/>
      <w:bookmarkEnd w:id="3806"/>
      <w:bookmarkEnd w:id="3807"/>
    </w:p>
    <w:p w:rsidR="001A6077" w:rsidRDefault="001A6077" w:rsidP="001A6077">
      <w:pPr>
        <w:rPr>
          <w:rtl/>
          <w:lang w:eastAsia="he-IL"/>
        </w:rPr>
      </w:pPr>
      <w:bookmarkStart w:id="3808" w:name="_ETM_Q1_9900417"/>
      <w:bookmarkStart w:id="3809" w:name="_ETM_Q1_9900511"/>
      <w:bookmarkEnd w:id="3808"/>
      <w:bookmarkEnd w:id="3809"/>
      <w:r>
        <w:rPr>
          <w:rFonts w:hint="cs"/>
          <w:rtl/>
          <w:lang w:eastAsia="he-IL"/>
        </w:rPr>
        <w:t xml:space="preserve">לגבי 330כד(ו) </w:t>
      </w:r>
      <w:r>
        <w:rPr>
          <w:rtl/>
          <w:lang w:eastAsia="he-IL"/>
        </w:rPr>
        <w:t>–</w:t>
      </w:r>
      <w:r>
        <w:rPr>
          <w:rFonts w:hint="cs"/>
          <w:rtl/>
          <w:lang w:eastAsia="he-IL"/>
        </w:rPr>
        <w:t xml:space="preserve"> אומנם בדיון </w:t>
      </w:r>
      <w:bookmarkStart w:id="3810" w:name="_ETM_Q1_9901743"/>
      <w:bookmarkEnd w:id="3810"/>
      <w:r>
        <w:rPr>
          <w:rFonts w:hint="cs"/>
          <w:rtl/>
          <w:lang w:eastAsia="he-IL"/>
        </w:rPr>
        <w:t xml:space="preserve">הקודם הסתייגתי מהחלת החובה על רשות האכיפה והגבייה שוועדת </w:t>
      </w:r>
      <w:bookmarkStart w:id="3811" w:name="_ETM_Q1_9908080"/>
      <w:bookmarkEnd w:id="3811"/>
      <w:r>
        <w:rPr>
          <w:rFonts w:hint="cs"/>
          <w:rtl/>
          <w:lang w:eastAsia="he-IL"/>
        </w:rPr>
        <w:t xml:space="preserve">האישורים שלה תפעל כוועדת אישורים לעניין תלונות על בעלי תפקיד </w:t>
      </w:r>
      <w:bookmarkStart w:id="3812" w:name="_ETM_Q1_9910900"/>
      <w:bookmarkEnd w:id="3812"/>
      <w:r>
        <w:rPr>
          <w:rFonts w:hint="cs"/>
          <w:rtl/>
          <w:lang w:eastAsia="he-IL"/>
        </w:rPr>
        <w:t>בכובעם כפועלים לגביית חובות השלטון המקומי. תומר הגיב לדברים שלי</w:t>
      </w:r>
      <w:bookmarkStart w:id="3813" w:name="_ETM_Q1_9920226"/>
      <w:bookmarkEnd w:id="3813"/>
      <w:r>
        <w:rPr>
          <w:rFonts w:hint="cs"/>
          <w:rtl/>
          <w:lang w:eastAsia="he-IL"/>
        </w:rPr>
        <w:t xml:space="preserve">, כי אחת הבעיות שהצפתי הייתה שלא ברור איזה נהלים </w:t>
      </w:r>
      <w:bookmarkStart w:id="3814" w:name="_ETM_Q1_9919917"/>
      <w:bookmarkEnd w:id="3814"/>
      <w:r>
        <w:rPr>
          <w:rFonts w:hint="cs"/>
          <w:rtl/>
          <w:lang w:eastAsia="he-IL"/>
        </w:rPr>
        <w:t xml:space="preserve">חלים על בעלי התפקיד. תומר ציין שמאוד ברור שחלים נהלי </w:t>
      </w:r>
      <w:bookmarkStart w:id="3815" w:name="_ETM_Q1_9930577"/>
      <w:bookmarkEnd w:id="3815"/>
      <w:r>
        <w:rPr>
          <w:rFonts w:hint="cs"/>
          <w:rtl/>
          <w:lang w:eastAsia="he-IL"/>
        </w:rPr>
        <w:t>מערכת ההוצאה לפועל. זה לא כתוב בנוסח וכדי להסיר אי-וד</w:t>
      </w:r>
      <w:bookmarkStart w:id="3816" w:name="_ETM_Q1_9932672"/>
      <w:bookmarkEnd w:id="3816"/>
      <w:r>
        <w:rPr>
          <w:rFonts w:hint="cs"/>
          <w:rtl/>
          <w:lang w:eastAsia="he-IL"/>
        </w:rPr>
        <w:t xml:space="preserve">אות מההקשר הזה, אם זו החלטת הוועדה שחלים על בעלי </w:t>
      </w:r>
      <w:bookmarkStart w:id="3817" w:name="_ETM_Q1_9939973"/>
      <w:bookmarkEnd w:id="3817"/>
      <w:r>
        <w:rPr>
          <w:rFonts w:hint="cs"/>
          <w:rtl/>
          <w:lang w:eastAsia="he-IL"/>
        </w:rPr>
        <w:t xml:space="preserve">התפקיד בכובעם כבעלי תפקיד עבור השלטון המקומי נהלי מערכת ההוצאה </w:t>
      </w:r>
      <w:bookmarkStart w:id="3818" w:name="_ETM_Q1_9941909"/>
      <w:bookmarkEnd w:id="3818"/>
      <w:r>
        <w:rPr>
          <w:rFonts w:hint="cs"/>
          <w:rtl/>
          <w:lang w:eastAsia="he-IL"/>
        </w:rPr>
        <w:t xml:space="preserve">לפועל. יש שם נהלים מפורטים, מה </w:t>
      </w:r>
      <w:bookmarkStart w:id="3819" w:name="_ETM_Q1_9947977"/>
      <w:bookmarkEnd w:id="3819"/>
      <w:r>
        <w:rPr>
          <w:rFonts w:hint="cs"/>
          <w:rtl/>
          <w:lang w:eastAsia="he-IL"/>
        </w:rPr>
        <w:t>ניתן להוציא, מה לא ניתן להוציא, באיזה שעות ניתן לפעול</w:t>
      </w:r>
      <w:bookmarkStart w:id="3820" w:name="_ETM_Q1_9947152"/>
      <w:bookmarkEnd w:id="3820"/>
      <w:r>
        <w:rPr>
          <w:rFonts w:hint="cs"/>
          <w:rtl/>
          <w:lang w:eastAsia="he-IL"/>
        </w:rPr>
        <w:t xml:space="preserve"> ובאיזה שעות לא ניתן לפעול ובהקשר הזה </w:t>
      </w:r>
      <w:bookmarkStart w:id="3821" w:name="_ETM_Q1_9950991"/>
      <w:bookmarkEnd w:id="3821"/>
      <w:r>
        <w:rPr>
          <w:rFonts w:hint="cs"/>
          <w:rtl/>
          <w:lang w:eastAsia="he-IL"/>
        </w:rPr>
        <w:t xml:space="preserve">כמובן כל נורמות ההתנהגות שאנחנו מצפים מהם. בכל נוסח שנבחר, </w:t>
      </w:r>
      <w:bookmarkStart w:id="3822" w:name="_ETM_Q1_9953843"/>
      <w:bookmarkEnd w:id="3822"/>
      <w:r>
        <w:rPr>
          <w:rFonts w:hint="cs"/>
          <w:rtl/>
          <w:lang w:eastAsia="he-IL"/>
        </w:rPr>
        <w:t xml:space="preserve">כדאי להחיל את זה בצורה מסודרת. </w:t>
      </w:r>
    </w:p>
    <w:p w:rsidR="001A6077" w:rsidRDefault="001A6077" w:rsidP="00F452EF">
      <w:pPr>
        <w:rPr>
          <w:rtl/>
          <w:lang w:eastAsia="he-IL"/>
        </w:rPr>
      </w:pPr>
      <w:bookmarkStart w:id="3823" w:name="_ETM_Q1_9960778"/>
      <w:bookmarkStart w:id="3824" w:name="_ETM_Q1_9960854"/>
      <w:bookmarkStart w:id="3825" w:name="_ETM_Q1_9894518"/>
      <w:bookmarkEnd w:id="3823"/>
      <w:bookmarkEnd w:id="3824"/>
      <w:bookmarkEnd w:id="3825"/>
    </w:p>
    <w:p w:rsidR="00497D76" w:rsidRDefault="00497D76" w:rsidP="00ED3EFE">
      <w:pPr>
        <w:pStyle w:val="af8"/>
        <w:rPr>
          <w:rStyle w:val="TagStyle"/>
          <w:vanish w:val="0"/>
          <w:rtl/>
        </w:rPr>
      </w:pPr>
      <w:bookmarkStart w:id="3826" w:name="ET_yor_5854_691"/>
      <w:r>
        <w:rPr>
          <w:rStyle w:val="TagStyle"/>
          <w:vanish w:val="0"/>
          <w:rtl/>
        </w:rPr>
        <w:br w:type="page"/>
      </w:r>
    </w:p>
    <w:p w:rsidR="001A6077" w:rsidRDefault="001A6077" w:rsidP="00ED3EFE">
      <w:pPr>
        <w:pStyle w:val="af8"/>
        <w:rPr>
          <w:rtl/>
        </w:rPr>
      </w:pPr>
      <w:r w:rsidRPr="00ED3EFE">
        <w:rPr>
          <w:rStyle w:val="TagStyle"/>
          <w:rtl/>
        </w:rPr>
        <w:t xml:space="preserve"> &lt;&lt; יור &gt;&gt;</w:t>
      </w:r>
      <w:r w:rsidRPr="001A6077">
        <w:rPr>
          <w:rStyle w:val="TagStyle"/>
          <w:rtl/>
        </w:rPr>
        <w:t xml:space="preserve"> </w:t>
      </w:r>
      <w:r>
        <w:rPr>
          <w:rtl/>
        </w:rPr>
        <w:t>היו"ר ווליד טאהא:</w:t>
      </w:r>
      <w:r w:rsidRPr="001A6077">
        <w:rPr>
          <w:rStyle w:val="TagStyle"/>
          <w:rtl/>
        </w:rPr>
        <w:t xml:space="preserve"> </w:t>
      </w:r>
      <w:r w:rsidRPr="00ED3EFE">
        <w:rPr>
          <w:rStyle w:val="TagStyle"/>
          <w:rtl/>
        </w:rPr>
        <w:t>&lt;&lt; יור &gt;&gt;</w:t>
      </w:r>
      <w:r>
        <w:rPr>
          <w:rtl/>
        </w:rPr>
        <w:t xml:space="preserve">   </w:t>
      </w:r>
      <w:bookmarkStart w:id="3827" w:name="_ETM_Q1_9894200"/>
      <w:bookmarkEnd w:id="3826"/>
      <w:bookmarkEnd w:id="3827"/>
    </w:p>
    <w:p w:rsidR="001A6077" w:rsidRDefault="001A6077" w:rsidP="001A6077">
      <w:pPr>
        <w:rPr>
          <w:rtl/>
          <w:lang w:eastAsia="he-IL"/>
        </w:rPr>
      </w:pPr>
      <w:bookmarkStart w:id="3828" w:name="_ETM_Q1_9894280"/>
      <w:bookmarkEnd w:id="3828"/>
    </w:p>
    <w:p w:rsidR="001A6077" w:rsidRDefault="001A6077" w:rsidP="001A6077">
      <w:pPr>
        <w:rPr>
          <w:rtl/>
          <w:lang w:eastAsia="he-IL"/>
        </w:rPr>
      </w:pPr>
      <w:bookmarkStart w:id="3829" w:name="_ETM_Q1_9895068"/>
      <w:bookmarkStart w:id="3830" w:name="_ETM_Q1_9895144"/>
      <w:bookmarkEnd w:id="3829"/>
      <w:bookmarkEnd w:id="3830"/>
      <w:r>
        <w:rPr>
          <w:rFonts w:hint="cs"/>
          <w:rtl/>
          <w:lang w:eastAsia="he-IL"/>
        </w:rPr>
        <w:t xml:space="preserve">טוב. עו"ד ענת הר </w:t>
      </w:r>
      <w:bookmarkStart w:id="3831" w:name="_ETM_Q1_9958224"/>
      <w:bookmarkEnd w:id="3831"/>
      <w:r>
        <w:rPr>
          <w:rFonts w:hint="cs"/>
          <w:rtl/>
          <w:lang w:eastAsia="he-IL"/>
        </w:rPr>
        <w:t xml:space="preserve">אבן, יועצת משפטית של רשות האכיפה והגבייה, אומנם משכתם </w:t>
      </w:r>
      <w:bookmarkStart w:id="3832" w:name="_ETM_Q1_9969947"/>
      <w:bookmarkEnd w:id="3832"/>
      <w:r>
        <w:rPr>
          <w:rFonts w:hint="cs"/>
          <w:rtl/>
          <w:lang w:eastAsia="he-IL"/>
        </w:rPr>
        <w:t xml:space="preserve">רגל מהעניין, אבל ההערות שלך מאוד לעניין. אני רוצה להודות </w:t>
      </w:r>
      <w:bookmarkStart w:id="3833" w:name="_ETM_Q1_9978671"/>
      <w:bookmarkEnd w:id="3833"/>
      <w:r>
        <w:rPr>
          <w:rFonts w:hint="cs"/>
          <w:rtl/>
          <w:lang w:eastAsia="he-IL"/>
        </w:rPr>
        <w:t xml:space="preserve">לך. </w:t>
      </w:r>
    </w:p>
    <w:p w:rsidR="001A6077" w:rsidRDefault="001A6077" w:rsidP="001A6077">
      <w:pPr>
        <w:rPr>
          <w:rtl/>
          <w:lang w:eastAsia="he-IL"/>
        </w:rPr>
      </w:pPr>
      <w:bookmarkStart w:id="3834" w:name="_ETM_Q1_9984343"/>
      <w:bookmarkStart w:id="3835" w:name="_ETM_Q1_9984412"/>
      <w:bookmarkEnd w:id="3834"/>
      <w:bookmarkEnd w:id="3835"/>
    </w:p>
    <w:p w:rsidR="001A6077" w:rsidRDefault="001A6077" w:rsidP="001A6077">
      <w:pPr>
        <w:rPr>
          <w:rtl/>
          <w:lang w:eastAsia="he-IL"/>
        </w:rPr>
      </w:pPr>
      <w:bookmarkStart w:id="3836" w:name="_ETM_Q1_9984940"/>
      <w:bookmarkStart w:id="3837" w:name="_ETM_Q1_9985001"/>
      <w:bookmarkEnd w:id="3836"/>
      <w:bookmarkEnd w:id="3837"/>
      <w:r>
        <w:rPr>
          <w:rFonts w:hint="cs"/>
          <w:rtl/>
          <w:lang w:eastAsia="he-IL"/>
        </w:rPr>
        <w:t xml:space="preserve">מעין ספיבק, בבקשה. </w:t>
      </w:r>
    </w:p>
    <w:p w:rsidR="001A6077" w:rsidRDefault="001A6077" w:rsidP="001A6077">
      <w:pPr>
        <w:rPr>
          <w:rtl/>
          <w:lang w:eastAsia="he-IL"/>
        </w:rPr>
      </w:pPr>
      <w:bookmarkStart w:id="3838" w:name="_ETM_Q1_9990325"/>
      <w:bookmarkStart w:id="3839" w:name="_ETM_Q1_9990396"/>
      <w:bookmarkStart w:id="3840" w:name="_ETM_Q1_9986417"/>
      <w:bookmarkEnd w:id="3838"/>
      <w:bookmarkEnd w:id="3839"/>
      <w:bookmarkEnd w:id="3840"/>
    </w:p>
    <w:p w:rsidR="001A6077" w:rsidRDefault="001A6077" w:rsidP="00ED3EFE">
      <w:pPr>
        <w:pStyle w:val="a5"/>
        <w:rPr>
          <w:rtl/>
        </w:rPr>
      </w:pPr>
      <w:bookmarkStart w:id="3841" w:name="ET_speaker_מעיו_ספיבק_692"/>
      <w:r w:rsidRPr="00ED3EFE">
        <w:rPr>
          <w:rStyle w:val="TagStyle"/>
          <w:rtl/>
        </w:rPr>
        <w:t xml:space="preserve"> &lt;&lt; דובר &gt;&gt;</w:t>
      </w:r>
      <w:r w:rsidRPr="001A6077">
        <w:rPr>
          <w:rStyle w:val="TagStyle"/>
          <w:rtl/>
        </w:rPr>
        <w:t xml:space="preserve"> </w:t>
      </w:r>
      <w:r w:rsidR="006661F5">
        <w:rPr>
          <w:rtl/>
        </w:rPr>
        <w:t>מעין</w:t>
      </w:r>
      <w:r>
        <w:rPr>
          <w:rtl/>
        </w:rPr>
        <w:t xml:space="preserve"> ספיבק:</w:t>
      </w:r>
      <w:r w:rsidRPr="001A6077">
        <w:rPr>
          <w:rStyle w:val="TagStyle"/>
          <w:rtl/>
        </w:rPr>
        <w:t xml:space="preserve"> </w:t>
      </w:r>
      <w:r w:rsidRPr="00ED3EFE">
        <w:rPr>
          <w:rStyle w:val="TagStyle"/>
          <w:rtl/>
        </w:rPr>
        <w:t>&lt;&lt; דובר &gt;&gt;</w:t>
      </w:r>
      <w:r>
        <w:rPr>
          <w:rtl/>
        </w:rPr>
        <w:t xml:space="preserve">   </w:t>
      </w:r>
      <w:bookmarkEnd w:id="3841"/>
    </w:p>
    <w:p w:rsidR="001A6077" w:rsidRDefault="001A6077" w:rsidP="001A6077">
      <w:pPr>
        <w:pStyle w:val="KeepWithNext"/>
        <w:rPr>
          <w:rtl/>
          <w:lang w:eastAsia="he-IL"/>
        </w:rPr>
      </w:pPr>
    </w:p>
    <w:p w:rsidR="001A6077" w:rsidRDefault="001A6077" w:rsidP="001A6077">
      <w:pPr>
        <w:rPr>
          <w:rtl/>
          <w:lang w:eastAsia="he-IL"/>
        </w:rPr>
      </w:pPr>
      <w:bookmarkStart w:id="3842" w:name="_ETM_Q1_9986923"/>
      <w:bookmarkStart w:id="3843" w:name="_ETM_Q1_9986978"/>
      <w:bookmarkEnd w:id="3842"/>
      <w:bookmarkEnd w:id="3843"/>
      <w:r>
        <w:rPr>
          <w:rFonts w:hint="cs"/>
          <w:rtl/>
          <w:lang w:eastAsia="he-IL"/>
        </w:rPr>
        <w:t xml:space="preserve">לעניין </w:t>
      </w:r>
      <w:bookmarkStart w:id="3844" w:name="_ETM_Q1_9988968"/>
      <w:bookmarkEnd w:id="3844"/>
      <w:r w:rsidR="002703B0">
        <w:rPr>
          <w:rFonts w:hint="cs"/>
          <w:rtl/>
          <w:lang w:eastAsia="he-IL"/>
        </w:rPr>
        <w:t xml:space="preserve">העלויות </w:t>
      </w:r>
      <w:r w:rsidR="002703B0">
        <w:rPr>
          <w:rtl/>
          <w:lang w:eastAsia="he-IL"/>
        </w:rPr>
        <w:t>–</w:t>
      </w:r>
      <w:r w:rsidR="002703B0">
        <w:rPr>
          <w:rFonts w:hint="cs"/>
          <w:rtl/>
          <w:lang w:eastAsia="he-IL"/>
        </w:rPr>
        <w:t xml:space="preserve"> העלויות של מסלול הגבייה הזה יהיו עלויות שהרשות </w:t>
      </w:r>
      <w:bookmarkStart w:id="3845" w:name="_ETM_Q1_9998557"/>
      <w:bookmarkEnd w:id="3845"/>
      <w:r w:rsidR="002703B0">
        <w:rPr>
          <w:rFonts w:hint="cs"/>
          <w:rtl/>
          <w:lang w:eastAsia="he-IL"/>
        </w:rPr>
        <w:t xml:space="preserve">המקומית אמורה לשלם ולא המדינה, הרי זה אחד מהמסלולים הוולונטריים </w:t>
      </w:r>
      <w:bookmarkStart w:id="3846" w:name="_ETM_Q1_10005836"/>
      <w:bookmarkEnd w:id="3846"/>
      <w:r w:rsidR="002703B0">
        <w:rPr>
          <w:rFonts w:hint="cs"/>
          <w:rtl/>
          <w:lang w:eastAsia="he-IL"/>
        </w:rPr>
        <w:t>שהיא יכולה לבחור ללכת בהם. יש בזה גם היגיון כלכ</w:t>
      </w:r>
      <w:bookmarkStart w:id="3847" w:name="_ETM_Q1_10009154"/>
      <w:bookmarkEnd w:id="3847"/>
      <w:r w:rsidR="002703B0">
        <w:rPr>
          <w:rFonts w:hint="cs"/>
          <w:rtl/>
          <w:lang w:eastAsia="he-IL"/>
        </w:rPr>
        <w:t xml:space="preserve">לי מבחינת זה שכך הרשות המקומית תבחן איזה מסלולים יותר </w:t>
      </w:r>
      <w:bookmarkStart w:id="3848" w:name="_ETM_Q1_10013164"/>
      <w:bookmarkEnd w:id="3848"/>
      <w:r w:rsidR="002703B0">
        <w:rPr>
          <w:rFonts w:hint="cs"/>
          <w:rtl/>
          <w:lang w:eastAsia="he-IL"/>
        </w:rPr>
        <w:t xml:space="preserve">כלכליים לה, למעשה גם היום הרשות המקומית היא </w:t>
      </w:r>
      <w:bookmarkStart w:id="3849" w:name="_ETM_Q1_10018089"/>
      <w:bookmarkEnd w:id="3849"/>
      <w:r w:rsidR="002703B0">
        <w:rPr>
          <w:rFonts w:hint="cs"/>
          <w:rtl/>
          <w:lang w:eastAsia="he-IL"/>
        </w:rPr>
        <w:t xml:space="preserve">זו שמשלמת. </w:t>
      </w:r>
    </w:p>
    <w:p w:rsidR="002703B0" w:rsidRDefault="002703B0" w:rsidP="001A6077">
      <w:pPr>
        <w:rPr>
          <w:rtl/>
          <w:lang w:eastAsia="he-IL"/>
        </w:rPr>
      </w:pPr>
      <w:bookmarkStart w:id="3850" w:name="_ETM_Q1_10018527"/>
      <w:bookmarkStart w:id="3851" w:name="_ETM_Q1_10018598"/>
      <w:bookmarkEnd w:id="3850"/>
      <w:bookmarkEnd w:id="3851"/>
    </w:p>
    <w:p w:rsidR="002703B0" w:rsidRDefault="002703B0" w:rsidP="001A6077">
      <w:pPr>
        <w:rPr>
          <w:rtl/>
          <w:lang w:eastAsia="he-IL"/>
        </w:rPr>
      </w:pPr>
      <w:bookmarkStart w:id="3852" w:name="_ETM_Q1_10020164"/>
      <w:bookmarkStart w:id="3853" w:name="_ETM_Q1_10020231"/>
      <w:bookmarkEnd w:id="3852"/>
      <w:bookmarkEnd w:id="3853"/>
      <w:r>
        <w:rPr>
          <w:rFonts w:hint="cs"/>
          <w:rtl/>
          <w:lang w:eastAsia="he-IL"/>
        </w:rPr>
        <w:t xml:space="preserve">לנושא תעריפים נוספים שעו"ד הר אבן דיברה </w:t>
      </w:r>
      <w:bookmarkStart w:id="3854" w:name="_ETM_Q1_10020621"/>
      <w:bookmarkEnd w:id="3854"/>
      <w:r>
        <w:rPr>
          <w:rFonts w:hint="cs"/>
          <w:rtl/>
          <w:lang w:eastAsia="he-IL"/>
        </w:rPr>
        <w:t xml:space="preserve">עליהם, הייתי מציעה שנקיים דיון מחוץ לוועדה ונבין בדיוק </w:t>
      </w:r>
      <w:bookmarkStart w:id="3855" w:name="_ETM_Q1_10026719"/>
      <w:bookmarkEnd w:id="3855"/>
      <w:r>
        <w:rPr>
          <w:rFonts w:hint="cs"/>
          <w:rtl/>
          <w:lang w:eastAsia="he-IL"/>
        </w:rPr>
        <w:t xml:space="preserve">במה מדובר, כדי לראות אם יש כאן איזשהם פערים נוספים </w:t>
      </w:r>
      <w:bookmarkStart w:id="3856" w:name="_ETM_Q1_10035062"/>
      <w:bookmarkEnd w:id="3856"/>
      <w:r>
        <w:rPr>
          <w:rFonts w:hint="cs"/>
          <w:rtl/>
          <w:lang w:eastAsia="he-IL"/>
        </w:rPr>
        <w:t xml:space="preserve">ולהביא נוסח ברור. לא לגבי הסוגיות של המע"מ, אלא לגבי </w:t>
      </w:r>
      <w:bookmarkStart w:id="3857" w:name="_ETM_Q1_10039009"/>
      <w:bookmarkEnd w:id="3857"/>
      <w:r>
        <w:rPr>
          <w:rFonts w:hint="cs"/>
          <w:rtl/>
          <w:lang w:eastAsia="he-IL"/>
        </w:rPr>
        <w:t xml:space="preserve">עלויות נוספות ככול שיש כאלה. </w:t>
      </w:r>
    </w:p>
    <w:p w:rsidR="002703B0" w:rsidRDefault="002703B0" w:rsidP="001A6077">
      <w:pPr>
        <w:rPr>
          <w:rtl/>
          <w:lang w:eastAsia="he-IL"/>
        </w:rPr>
      </w:pPr>
      <w:bookmarkStart w:id="3858" w:name="_ETM_Q1_10043873"/>
      <w:bookmarkStart w:id="3859" w:name="_ETM_Q1_10043949"/>
      <w:bookmarkEnd w:id="3858"/>
      <w:bookmarkEnd w:id="3859"/>
    </w:p>
    <w:p w:rsidR="002703B0" w:rsidRDefault="002703B0" w:rsidP="00ED3EFE">
      <w:pPr>
        <w:pStyle w:val="af8"/>
        <w:rPr>
          <w:rtl/>
        </w:rPr>
      </w:pPr>
      <w:bookmarkStart w:id="3860" w:name="ET_yor_5854_693"/>
      <w:r w:rsidRPr="00ED3EFE">
        <w:rPr>
          <w:rStyle w:val="TagStyle"/>
          <w:rtl/>
        </w:rPr>
        <w:t xml:space="preserve"> &lt;&lt; יור &gt;&gt;</w:t>
      </w:r>
      <w:r w:rsidRPr="002703B0">
        <w:rPr>
          <w:rStyle w:val="TagStyle"/>
          <w:rtl/>
        </w:rPr>
        <w:t xml:space="preserve"> </w:t>
      </w:r>
      <w:r>
        <w:rPr>
          <w:rtl/>
        </w:rPr>
        <w:t>היו"ר ווליד טאהא:</w:t>
      </w:r>
      <w:r w:rsidRPr="002703B0">
        <w:rPr>
          <w:rStyle w:val="TagStyle"/>
          <w:rtl/>
        </w:rPr>
        <w:t xml:space="preserve"> </w:t>
      </w:r>
      <w:r w:rsidRPr="00ED3EFE">
        <w:rPr>
          <w:rStyle w:val="TagStyle"/>
          <w:rtl/>
        </w:rPr>
        <w:t>&lt;&lt; יור &gt;&gt;</w:t>
      </w:r>
      <w:r>
        <w:rPr>
          <w:rtl/>
        </w:rPr>
        <w:t xml:space="preserve">   </w:t>
      </w:r>
      <w:bookmarkEnd w:id="3860"/>
    </w:p>
    <w:p w:rsidR="002703B0" w:rsidRDefault="002703B0" w:rsidP="002703B0">
      <w:pPr>
        <w:pStyle w:val="KeepWithNext"/>
        <w:rPr>
          <w:rtl/>
          <w:lang w:eastAsia="he-IL"/>
        </w:rPr>
      </w:pPr>
    </w:p>
    <w:p w:rsidR="002703B0" w:rsidRDefault="002703B0" w:rsidP="002703B0">
      <w:pPr>
        <w:rPr>
          <w:rtl/>
          <w:lang w:eastAsia="he-IL"/>
        </w:rPr>
      </w:pPr>
      <w:r>
        <w:rPr>
          <w:rFonts w:hint="cs"/>
          <w:rtl/>
          <w:lang w:eastAsia="he-IL"/>
        </w:rPr>
        <w:t xml:space="preserve">כן, הסכום נלקח משם. אני </w:t>
      </w:r>
      <w:bookmarkStart w:id="3861" w:name="_ETM_Q1_10044320"/>
      <w:bookmarkEnd w:id="3861"/>
      <w:r>
        <w:rPr>
          <w:rFonts w:hint="cs"/>
          <w:rtl/>
          <w:lang w:eastAsia="he-IL"/>
        </w:rPr>
        <w:t xml:space="preserve">זוכר שנכנסנו לסעיף וראינו את מה שכתוב. לא כתוב שם </w:t>
      </w:r>
      <w:bookmarkStart w:id="3862" w:name="_ETM_Q1_10052804"/>
      <w:bookmarkEnd w:id="3862"/>
      <w:r>
        <w:rPr>
          <w:rFonts w:hint="cs"/>
          <w:rtl/>
          <w:lang w:eastAsia="he-IL"/>
        </w:rPr>
        <w:t xml:space="preserve">שזה בתוספת מע"מ ולא כלום. </w:t>
      </w:r>
      <w:bookmarkStart w:id="3863" w:name="_ETM_Q1_10058792"/>
      <w:bookmarkEnd w:id="3863"/>
    </w:p>
    <w:p w:rsidR="002703B0" w:rsidRDefault="002703B0" w:rsidP="002703B0">
      <w:pPr>
        <w:rPr>
          <w:rtl/>
          <w:lang w:eastAsia="he-IL"/>
        </w:rPr>
      </w:pPr>
      <w:bookmarkStart w:id="3864" w:name="_ETM_Q1_10058863"/>
      <w:bookmarkStart w:id="3865" w:name="_ETM_Q1_10047720"/>
      <w:bookmarkStart w:id="3866" w:name="_ETM_Q1_10047824"/>
      <w:bookmarkEnd w:id="3864"/>
      <w:bookmarkEnd w:id="3865"/>
      <w:bookmarkEnd w:id="3866"/>
    </w:p>
    <w:p w:rsidR="002703B0" w:rsidRDefault="002703B0" w:rsidP="00ED3EFE">
      <w:pPr>
        <w:pStyle w:val="a5"/>
        <w:rPr>
          <w:rtl/>
        </w:rPr>
      </w:pPr>
      <w:bookmarkStart w:id="3867" w:name="ET_speaker_נתנאל_היימן_694"/>
      <w:r w:rsidRPr="00ED3EFE">
        <w:rPr>
          <w:rStyle w:val="TagStyle"/>
          <w:rtl/>
        </w:rPr>
        <w:t xml:space="preserve"> &lt;&lt; דובר &gt;&gt;</w:t>
      </w:r>
      <w:r w:rsidRPr="002703B0">
        <w:rPr>
          <w:rStyle w:val="TagStyle"/>
          <w:rtl/>
        </w:rPr>
        <w:t xml:space="preserve"> </w:t>
      </w:r>
      <w:r>
        <w:rPr>
          <w:rtl/>
        </w:rPr>
        <w:t>נתנאל היימן:</w:t>
      </w:r>
      <w:r w:rsidRPr="002703B0">
        <w:rPr>
          <w:rStyle w:val="TagStyle"/>
          <w:rtl/>
        </w:rPr>
        <w:t xml:space="preserve"> </w:t>
      </w:r>
      <w:r w:rsidRPr="00ED3EFE">
        <w:rPr>
          <w:rStyle w:val="TagStyle"/>
          <w:rtl/>
        </w:rPr>
        <w:t>&lt;&lt; דובר &gt;&gt;</w:t>
      </w:r>
      <w:r>
        <w:rPr>
          <w:rtl/>
        </w:rPr>
        <w:t xml:space="preserve">   </w:t>
      </w:r>
      <w:bookmarkEnd w:id="3867"/>
    </w:p>
    <w:p w:rsidR="002703B0" w:rsidRDefault="002703B0" w:rsidP="002703B0">
      <w:pPr>
        <w:pStyle w:val="KeepWithNext"/>
        <w:rPr>
          <w:rtl/>
          <w:lang w:eastAsia="he-IL"/>
        </w:rPr>
      </w:pPr>
    </w:p>
    <w:p w:rsidR="002703B0" w:rsidRDefault="002703B0" w:rsidP="002703B0">
      <w:pPr>
        <w:rPr>
          <w:rtl/>
          <w:lang w:eastAsia="he-IL"/>
        </w:rPr>
      </w:pPr>
      <w:bookmarkStart w:id="3868" w:name="_ETM_Q1_10055983"/>
      <w:bookmarkStart w:id="3869" w:name="_ETM_Q1_10056076"/>
      <w:bookmarkEnd w:id="3868"/>
      <w:bookmarkEnd w:id="3869"/>
      <w:r>
        <w:rPr>
          <w:rFonts w:hint="cs"/>
          <w:rtl/>
          <w:lang w:eastAsia="he-IL"/>
        </w:rPr>
        <w:t xml:space="preserve">אני מהתאחדות התעשיינים. שלוש הערות </w:t>
      </w:r>
      <w:bookmarkStart w:id="3870" w:name="_ETM_Q1_10060018"/>
      <w:bookmarkEnd w:id="3870"/>
      <w:r>
        <w:rPr>
          <w:rFonts w:hint="cs"/>
          <w:rtl/>
          <w:lang w:eastAsia="he-IL"/>
        </w:rPr>
        <w:t xml:space="preserve">קצרות: 1. לגבי ההגדרות </w:t>
      </w:r>
      <w:r>
        <w:rPr>
          <w:rtl/>
          <w:lang w:eastAsia="he-IL"/>
        </w:rPr>
        <w:t>–</w:t>
      </w:r>
      <w:r>
        <w:rPr>
          <w:rFonts w:hint="cs"/>
          <w:rtl/>
          <w:lang w:eastAsia="he-IL"/>
        </w:rPr>
        <w:t xml:space="preserve"> בדיון הקודם עלה שצריך </w:t>
      </w:r>
      <w:bookmarkStart w:id="3871" w:name="_ETM_Q1_10072701"/>
      <w:bookmarkEnd w:id="3871"/>
      <w:r>
        <w:rPr>
          <w:rFonts w:hint="cs"/>
          <w:rtl/>
          <w:lang w:eastAsia="he-IL"/>
        </w:rPr>
        <w:t>להבהיר בהגדרות של "חברות גבייה" שמדובר גם בעורכי דין</w:t>
      </w:r>
      <w:bookmarkStart w:id="3872" w:name="_ETM_Q1_10077306"/>
      <w:bookmarkEnd w:id="3872"/>
      <w:r>
        <w:rPr>
          <w:rFonts w:hint="cs"/>
          <w:rtl/>
          <w:lang w:eastAsia="he-IL"/>
        </w:rPr>
        <w:t>, ולא ראיתי שינוי בהגדרות בנושא הזה.</w:t>
      </w:r>
    </w:p>
    <w:p w:rsidR="002703B0" w:rsidRDefault="002703B0" w:rsidP="002703B0">
      <w:pPr>
        <w:rPr>
          <w:rtl/>
          <w:lang w:eastAsia="he-IL"/>
        </w:rPr>
      </w:pPr>
      <w:bookmarkStart w:id="3873" w:name="_ETM_Q1_10082261"/>
      <w:bookmarkStart w:id="3874" w:name="_ETM_Q1_10082373"/>
      <w:bookmarkEnd w:id="3873"/>
      <w:bookmarkEnd w:id="3874"/>
    </w:p>
    <w:p w:rsidR="002703B0" w:rsidRDefault="002703B0" w:rsidP="00ED3EFE">
      <w:pPr>
        <w:pStyle w:val="a5"/>
        <w:rPr>
          <w:rtl/>
        </w:rPr>
      </w:pPr>
      <w:bookmarkStart w:id="3875" w:name="ET_speaker_תומר_רוזנר_695"/>
      <w:r w:rsidRPr="00ED3EFE">
        <w:rPr>
          <w:rStyle w:val="TagStyle"/>
          <w:rtl/>
        </w:rPr>
        <w:t xml:space="preserve"> &lt;&lt; דובר &gt;&gt;</w:t>
      </w:r>
      <w:r w:rsidRPr="002703B0">
        <w:rPr>
          <w:rStyle w:val="TagStyle"/>
          <w:rtl/>
        </w:rPr>
        <w:t xml:space="preserve"> </w:t>
      </w:r>
      <w:r>
        <w:rPr>
          <w:rtl/>
        </w:rPr>
        <w:t>תומר רוזנר:</w:t>
      </w:r>
      <w:r w:rsidRPr="002703B0">
        <w:rPr>
          <w:rStyle w:val="TagStyle"/>
          <w:rtl/>
        </w:rPr>
        <w:t xml:space="preserve"> </w:t>
      </w:r>
      <w:r w:rsidRPr="00ED3EFE">
        <w:rPr>
          <w:rStyle w:val="TagStyle"/>
          <w:rtl/>
        </w:rPr>
        <w:t>&lt;&lt; דובר &gt;&gt;</w:t>
      </w:r>
      <w:r>
        <w:rPr>
          <w:rtl/>
        </w:rPr>
        <w:t xml:space="preserve">   </w:t>
      </w:r>
      <w:bookmarkEnd w:id="3875"/>
    </w:p>
    <w:p w:rsidR="002703B0" w:rsidRDefault="002703B0" w:rsidP="002703B0">
      <w:pPr>
        <w:pStyle w:val="KeepWithNext"/>
        <w:rPr>
          <w:rtl/>
        </w:rPr>
      </w:pPr>
    </w:p>
    <w:p w:rsidR="002703B0" w:rsidRDefault="002703B0" w:rsidP="002703B0">
      <w:pPr>
        <w:rPr>
          <w:rtl/>
        </w:rPr>
      </w:pPr>
      <w:bookmarkStart w:id="3876" w:name="_ETM_Q1_10078856"/>
      <w:bookmarkStart w:id="3877" w:name="_ETM_Q1_10078915"/>
      <w:bookmarkEnd w:id="3876"/>
      <w:bookmarkEnd w:id="3877"/>
      <w:r>
        <w:rPr>
          <w:rFonts w:hint="cs"/>
          <w:rtl/>
        </w:rPr>
        <w:t xml:space="preserve">אנחנו מבהירים שוב, </w:t>
      </w:r>
      <w:bookmarkStart w:id="3878" w:name="_ETM_Q1_10082926"/>
      <w:bookmarkEnd w:id="3878"/>
      <w:r>
        <w:rPr>
          <w:rFonts w:hint="cs"/>
          <w:rtl/>
        </w:rPr>
        <w:t xml:space="preserve">חוזרים ומבהירים </w:t>
      </w:r>
      <w:r>
        <w:rPr>
          <w:rtl/>
        </w:rPr>
        <w:t>–</w:t>
      </w:r>
      <w:r>
        <w:rPr>
          <w:rFonts w:hint="cs"/>
          <w:rtl/>
        </w:rPr>
        <w:t xml:space="preserve"> אם עירייה רוצה להעסיק  </w:t>
      </w:r>
      <w:bookmarkStart w:id="3879" w:name="_ETM_Q1_10089872"/>
      <w:bookmarkEnd w:id="3879"/>
      <w:r>
        <w:rPr>
          <w:rFonts w:hint="cs"/>
          <w:rtl/>
        </w:rPr>
        <w:t xml:space="preserve">עורכי דין, היא לא תוכל להעסיק </w:t>
      </w:r>
      <w:bookmarkStart w:id="3880" w:name="_ETM_Q1_10092591"/>
      <w:bookmarkEnd w:id="3880"/>
      <w:r>
        <w:rPr>
          <w:rFonts w:hint="cs"/>
          <w:rtl/>
        </w:rPr>
        <w:t xml:space="preserve">עורך דין יחיד, אלא שותפות של עורכי דין, שהוא המקרה הרווח </w:t>
      </w:r>
      <w:bookmarkStart w:id="3881" w:name="_ETM_Q1_10096630"/>
      <w:bookmarkEnd w:id="3881"/>
      <w:r>
        <w:rPr>
          <w:rFonts w:hint="cs"/>
          <w:rtl/>
        </w:rPr>
        <w:t>כמובן, כי הוא תאגיד. לכן לא צריך לומר במפורש.</w:t>
      </w:r>
    </w:p>
    <w:p w:rsidR="002703B0" w:rsidRDefault="002703B0" w:rsidP="002703B0">
      <w:pPr>
        <w:rPr>
          <w:rtl/>
        </w:rPr>
      </w:pPr>
      <w:bookmarkStart w:id="3882" w:name="_ETM_Q1_10103617"/>
      <w:bookmarkStart w:id="3883" w:name="_ETM_Q1_10103705"/>
      <w:bookmarkStart w:id="3884" w:name="_ETM_Q1_10104828"/>
      <w:bookmarkEnd w:id="3882"/>
      <w:bookmarkEnd w:id="3883"/>
      <w:bookmarkEnd w:id="3884"/>
    </w:p>
    <w:p w:rsidR="002703B0" w:rsidRDefault="002703B0" w:rsidP="00ED3EFE">
      <w:pPr>
        <w:pStyle w:val="a5"/>
        <w:rPr>
          <w:rtl/>
        </w:rPr>
      </w:pPr>
      <w:bookmarkStart w:id="3885" w:name="ET_speaker_גלעד_קרן_696"/>
      <w:r w:rsidRPr="00ED3EFE">
        <w:rPr>
          <w:rStyle w:val="TagStyle"/>
          <w:rtl/>
        </w:rPr>
        <w:t xml:space="preserve"> &lt;&lt; דובר &gt;&gt;</w:t>
      </w:r>
      <w:r w:rsidRPr="002703B0">
        <w:rPr>
          <w:rStyle w:val="TagStyle"/>
          <w:rtl/>
        </w:rPr>
        <w:t xml:space="preserve"> </w:t>
      </w:r>
      <w:r>
        <w:rPr>
          <w:rtl/>
        </w:rPr>
        <w:t>גלעד קרן:</w:t>
      </w:r>
      <w:r w:rsidRPr="002703B0">
        <w:rPr>
          <w:rStyle w:val="TagStyle"/>
          <w:rtl/>
        </w:rPr>
        <w:t xml:space="preserve"> </w:t>
      </w:r>
      <w:r w:rsidRPr="00ED3EFE">
        <w:rPr>
          <w:rStyle w:val="TagStyle"/>
          <w:rtl/>
        </w:rPr>
        <w:t>&lt;&lt; דובר &gt;&gt;</w:t>
      </w:r>
      <w:r>
        <w:rPr>
          <w:rtl/>
        </w:rPr>
        <w:t xml:space="preserve">   </w:t>
      </w:r>
      <w:bookmarkEnd w:id="3885"/>
    </w:p>
    <w:p w:rsidR="002703B0" w:rsidRDefault="002703B0" w:rsidP="002703B0">
      <w:pPr>
        <w:pStyle w:val="KeepWithNext"/>
        <w:rPr>
          <w:rtl/>
        </w:rPr>
      </w:pPr>
    </w:p>
    <w:p w:rsidR="002703B0" w:rsidRDefault="002703B0" w:rsidP="002703B0">
      <w:pPr>
        <w:rPr>
          <w:rtl/>
        </w:rPr>
      </w:pPr>
      <w:bookmarkStart w:id="3886" w:name="_ETM_Q1_10105367"/>
      <w:bookmarkStart w:id="3887" w:name="_ETM_Q1_10105425"/>
      <w:bookmarkEnd w:id="3886"/>
      <w:bookmarkEnd w:id="3887"/>
      <w:r>
        <w:rPr>
          <w:rFonts w:hint="cs"/>
          <w:rtl/>
        </w:rPr>
        <w:t xml:space="preserve">חלים עליו </w:t>
      </w:r>
      <w:bookmarkStart w:id="3888" w:name="_ETM_Q1_10101312"/>
      <w:bookmarkEnd w:id="3888"/>
      <w:r>
        <w:rPr>
          <w:rFonts w:hint="cs"/>
          <w:rtl/>
        </w:rPr>
        <w:t xml:space="preserve">כל הכללים שחלים על חברת גבייה. </w:t>
      </w:r>
    </w:p>
    <w:p w:rsidR="002703B0" w:rsidRDefault="002703B0" w:rsidP="002703B0">
      <w:pPr>
        <w:rPr>
          <w:rtl/>
        </w:rPr>
      </w:pPr>
      <w:bookmarkStart w:id="3889" w:name="_ETM_Q1_10108866"/>
      <w:bookmarkStart w:id="3890" w:name="_ETM_Q1_10108945"/>
      <w:bookmarkStart w:id="3891" w:name="_ETM_Q1_10105726"/>
      <w:bookmarkEnd w:id="3889"/>
      <w:bookmarkEnd w:id="3890"/>
      <w:bookmarkEnd w:id="3891"/>
    </w:p>
    <w:p w:rsidR="002703B0" w:rsidRDefault="002703B0" w:rsidP="00ED3EFE">
      <w:pPr>
        <w:pStyle w:val="a5"/>
        <w:rPr>
          <w:rtl/>
        </w:rPr>
      </w:pPr>
      <w:bookmarkStart w:id="3892" w:name="ET_speaker_תומר_רוזנר_697"/>
      <w:r w:rsidRPr="00ED3EFE">
        <w:rPr>
          <w:rStyle w:val="TagStyle"/>
          <w:rtl/>
        </w:rPr>
        <w:t xml:space="preserve"> &lt;&lt; דובר &gt;&gt;</w:t>
      </w:r>
      <w:r w:rsidRPr="002703B0">
        <w:rPr>
          <w:rStyle w:val="TagStyle"/>
          <w:rtl/>
        </w:rPr>
        <w:t xml:space="preserve"> </w:t>
      </w:r>
      <w:r>
        <w:rPr>
          <w:rtl/>
        </w:rPr>
        <w:t>תומר רוזנר:</w:t>
      </w:r>
      <w:r w:rsidRPr="002703B0">
        <w:rPr>
          <w:rStyle w:val="TagStyle"/>
          <w:rtl/>
        </w:rPr>
        <w:t xml:space="preserve"> </w:t>
      </w:r>
      <w:r w:rsidRPr="00ED3EFE">
        <w:rPr>
          <w:rStyle w:val="TagStyle"/>
          <w:rtl/>
        </w:rPr>
        <w:t>&lt;&lt; דובר &gt;&gt;</w:t>
      </w:r>
      <w:r>
        <w:rPr>
          <w:rtl/>
        </w:rPr>
        <w:t xml:space="preserve">   </w:t>
      </w:r>
      <w:bookmarkEnd w:id="3892"/>
    </w:p>
    <w:p w:rsidR="002703B0" w:rsidRDefault="002703B0" w:rsidP="002703B0">
      <w:pPr>
        <w:pStyle w:val="KeepWithNext"/>
        <w:rPr>
          <w:rtl/>
        </w:rPr>
      </w:pPr>
    </w:p>
    <w:p w:rsidR="002703B0" w:rsidRDefault="002703B0" w:rsidP="002703B0">
      <w:pPr>
        <w:rPr>
          <w:rtl/>
        </w:rPr>
      </w:pPr>
      <w:bookmarkStart w:id="3893" w:name="_ETM_Q1_10106223"/>
      <w:bookmarkStart w:id="3894" w:name="_ETM_Q1_10106280"/>
      <w:bookmarkEnd w:id="3893"/>
      <w:bookmarkEnd w:id="3894"/>
      <w:r>
        <w:rPr>
          <w:rFonts w:hint="cs"/>
          <w:rtl/>
        </w:rPr>
        <w:t xml:space="preserve">חלים על העסקת עורך דין </w:t>
      </w:r>
      <w:bookmarkStart w:id="3895" w:name="_ETM_Q1_10107401"/>
      <w:bookmarkEnd w:id="3895"/>
      <w:r>
        <w:rPr>
          <w:rFonts w:hint="cs"/>
          <w:rtl/>
        </w:rPr>
        <w:t xml:space="preserve"> כללים כמו שהוא שותפות עורכי דין או חברה מאוגדת </w:t>
      </w:r>
      <w:bookmarkStart w:id="3896" w:name="_ETM_Q1_10108753"/>
      <w:bookmarkEnd w:id="3896"/>
      <w:r>
        <w:rPr>
          <w:rFonts w:hint="cs"/>
          <w:rtl/>
        </w:rPr>
        <w:t xml:space="preserve">של עורכי דין. הוא כמו חברה שהיא לא </w:t>
      </w:r>
      <w:bookmarkStart w:id="3897" w:name="_ETM_Q1_10115486"/>
      <w:bookmarkEnd w:id="3897"/>
      <w:r>
        <w:rPr>
          <w:rFonts w:hint="cs"/>
          <w:rtl/>
        </w:rPr>
        <w:t>של עורכי דין.</w:t>
      </w:r>
    </w:p>
    <w:p w:rsidR="002703B0" w:rsidRDefault="002703B0" w:rsidP="002703B0">
      <w:pPr>
        <w:rPr>
          <w:rtl/>
        </w:rPr>
      </w:pPr>
      <w:bookmarkStart w:id="3898" w:name="_ETM_Q1_10118402"/>
      <w:bookmarkStart w:id="3899" w:name="_ETM_Q1_10118500"/>
      <w:bookmarkEnd w:id="3898"/>
      <w:bookmarkEnd w:id="3899"/>
    </w:p>
    <w:p w:rsidR="002703B0" w:rsidRDefault="002703B0" w:rsidP="00ED3EFE">
      <w:pPr>
        <w:pStyle w:val="a5"/>
        <w:rPr>
          <w:rtl/>
        </w:rPr>
      </w:pPr>
      <w:bookmarkStart w:id="3900" w:name="ET_speaker_נתנאל_היימן_698"/>
      <w:r w:rsidRPr="00ED3EFE">
        <w:rPr>
          <w:rStyle w:val="TagStyle"/>
          <w:rtl/>
        </w:rPr>
        <w:t xml:space="preserve"> &lt;&lt; דובר &gt;&gt;</w:t>
      </w:r>
      <w:r w:rsidRPr="002703B0">
        <w:rPr>
          <w:rStyle w:val="TagStyle"/>
          <w:rtl/>
        </w:rPr>
        <w:t xml:space="preserve"> </w:t>
      </w:r>
      <w:r>
        <w:rPr>
          <w:rtl/>
        </w:rPr>
        <w:t>נתנאל היימן:</w:t>
      </w:r>
      <w:r w:rsidRPr="002703B0">
        <w:rPr>
          <w:rStyle w:val="TagStyle"/>
          <w:rtl/>
        </w:rPr>
        <w:t xml:space="preserve"> </w:t>
      </w:r>
      <w:r w:rsidRPr="00ED3EFE">
        <w:rPr>
          <w:rStyle w:val="TagStyle"/>
          <w:rtl/>
        </w:rPr>
        <w:t>&lt;&lt; דובר &gt;&gt;</w:t>
      </w:r>
      <w:r>
        <w:rPr>
          <w:rtl/>
        </w:rPr>
        <w:t xml:space="preserve">   </w:t>
      </w:r>
      <w:bookmarkEnd w:id="3900"/>
    </w:p>
    <w:p w:rsidR="002703B0" w:rsidRDefault="002703B0" w:rsidP="002703B0">
      <w:pPr>
        <w:pStyle w:val="KeepWithNext"/>
        <w:rPr>
          <w:rtl/>
          <w:lang w:eastAsia="he-IL"/>
        </w:rPr>
      </w:pPr>
    </w:p>
    <w:p w:rsidR="002703B0" w:rsidRDefault="002703B0" w:rsidP="002703B0">
      <w:pPr>
        <w:rPr>
          <w:rtl/>
          <w:lang w:eastAsia="he-IL"/>
        </w:rPr>
      </w:pPr>
      <w:bookmarkStart w:id="3901" w:name="_ETM_Q1_10116324"/>
      <w:bookmarkEnd w:id="3901"/>
      <w:r>
        <w:rPr>
          <w:rFonts w:hint="cs"/>
          <w:rtl/>
          <w:lang w:eastAsia="he-IL"/>
        </w:rPr>
        <w:t xml:space="preserve">הנקודה השנייה: בדיון הקודם אמר נציג השלטון המקומי </w:t>
      </w:r>
      <w:bookmarkStart w:id="3902" w:name="_ETM_Q1_10118965"/>
      <w:bookmarkEnd w:id="3902"/>
      <w:r>
        <w:rPr>
          <w:rFonts w:hint="cs"/>
          <w:rtl/>
          <w:lang w:eastAsia="he-IL"/>
        </w:rPr>
        <w:t xml:space="preserve">שהוא לא מכיר מקרים שבהם קביעת השומות הופכת אחר כך </w:t>
      </w:r>
      <w:bookmarkStart w:id="3903" w:name="_ETM_Q1_10123209"/>
      <w:bookmarkEnd w:id="3903"/>
      <w:r w:rsidR="00164D56">
        <w:rPr>
          <w:rFonts w:hint="cs"/>
          <w:rtl/>
          <w:lang w:eastAsia="he-IL"/>
        </w:rPr>
        <w:t xml:space="preserve">גם לגבייה בפועל. שלחנו לך, אדוני היושב-ראש, מתוך פסק </w:t>
      </w:r>
      <w:bookmarkStart w:id="3904" w:name="_ETM_Q1_10131745"/>
      <w:bookmarkEnd w:id="3904"/>
      <w:r w:rsidR="00164D56">
        <w:rPr>
          <w:rFonts w:hint="cs"/>
          <w:rtl/>
          <w:lang w:eastAsia="he-IL"/>
        </w:rPr>
        <w:t>דין שמופיע שם הסכם. אני אקרא רק שלושה משפטים</w:t>
      </w:r>
      <w:bookmarkStart w:id="3905" w:name="_ETM_Q1_10134113"/>
      <w:bookmarkEnd w:id="3905"/>
      <w:r w:rsidR="00164D56">
        <w:rPr>
          <w:rFonts w:hint="cs"/>
          <w:rtl/>
          <w:lang w:eastAsia="he-IL"/>
        </w:rPr>
        <w:t>. בסעיף הראשון כתוב שזה: נכסים אשר</w:t>
      </w:r>
      <w:bookmarkStart w:id="3906" w:name="_ETM_Q1_10139953"/>
      <w:bookmarkEnd w:id="3906"/>
      <w:r w:rsidR="00164D56">
        <w:rPr>
          <w:rFonts w:hint="cs"/>
          <w:rtl/>
          <w:lang w:eastAsia="he-IL"/>
        </w:rPr>
        <w:t xml:space="preserve"> אותרו על ידו והועברו לטיפולו על ידי העירייה; בסעיף אחר כתוב: העבודה תכלול, לרבות</w:t>
      </w:r>
      <w:bookmarkStart w:id="3907" w:name="_ETM_Q1_10144081"/>
      <w:bookmarkEnd w:id="3907"/>
      <w:r w:rsidR="00164D56">
        <w:rPr>
          <w:rFonts w:hint="cs"/>
          <w:rtl/>
          <w:lang w:eastAsia="he-IL"/>
        </w:rPr>
        <w:t xml:space="preserve"> קביעת התעריפים הרלוונטיים, ביצוע סיורים בשטח, בדיקת הנכסים, </w:t>
      </w:r>
      <w:bookmarkStart w:id="3908" w:name="_ETM_Q1_10149685"/>
      <w:bookmarkEnd w:id="3908"/>
      <w:r w:rsidR="00164D56">
        <w:rPr>
          <w:rFonts w:hint="cs"/>
          <w:rtl/>
          <w:lang w:eastAsia="he-IL"/>
        </w:rPr>
        <w:t xml:space="preserve">מידע תכנוני וביצוע מדידות במידת הצורך; בסוף </w:t>
      </w:r>
      <w:r w:rsidR="00164D56">
        <w:rPr>
          <w:rtl/>
          <w:lang w:eastAsia="he-IL"/>
        </w:rPr>
        <w:t>–</w:t>
      </w:r>
      <w:r w:rsidR="00164D56">
        <w:rPr>
          <w:rFonts w:hint="cs"/>
          <w:rtl/>
          <w:lang w:eastAsia="he-IL"/>
        </w:rPr>
        <w:t xml:space="preserve"> אני מדלג </w:t>
      </w:r>
      <w:bookmarkStart w:id="3909" w:name="_ETM_Q1_10157911"/>
      <w:bookmarkEnd w:id="3909"/>
      <w:r w:rsidR="00164D56">
        <w:rPr>
          <w:rFonts w:hint="cs"/>
          <w:rtl/>
          <w:lang w:eastAsia="he-IL"/>
        </w:rPr>
        <w:t xml:space="preserve">על כמה סעיפים ופעולות נוספות שהוא צריך לעשות: לייצג את </w:t>
      </w:r>
      <w:bookmarkStart w:id="3910" w:name="_ETM_Q1_10156911"/>
      <w:bookmarkEnd w:id="3910"/>
      <w:r w:rsidR="00164D56">
        <w:rPr>
          <w:rFonts w:hint="cs"/>
          <w:rtl/>
          <w:lang w:eastAsia="he-IL"/>
        </w:rPr>
        <w:t xml:space="preserve">העירייה בכל ההליכים המשפטיים כנגד הנישומים, לרבות ועדות ערר, </w:t>
      </w:r>
      <w:bookmarkStart w:id="3911" w:name="_ETM_Q1_10168261"/>
      <w:bookmarkEnd w:id="3911"/>
      <w:r w:rsidR="00164D56">
        <w:rPr>
          <w:rFonts w:hint="cs"/>
          <w:rtl/>
          <w:lang w:eastAsia="he-IL"/>
        </w:rPr>
        <w:t xml:space="preserve">בתי משפט מינהליים ובית המשפט העליון.  בסוף מובהר, ויש </w:t>
      </w:r>
      <w:bookmarkStart w:id="3912" w:name="_ETM_Q1_10173790"/>
      <w:bookmarkEnd w:id="3912"/>
      <w:r w:rsidR="00164D56">
        <w:rPr>
          <w:rFonts w:hint="cs"/>
          <w:rtl/>
          <w:lang w:eastAsia="he-IL"/>
        </w:rPr>
        <w:t xml:space="preserve">גם ציטוט שאותו נכס שאותר על ידי חברת הגבייה </w:t>
      </w:r>
      <w:bookmarkStart w:id="3913" w:name="_ETM_Q1_10175863"/>
      <w:bookmarkEnd w:id="3913"/>
      <w:r w:rsidR="00164D56">
        <w:rPr>
          <w:rFonts w:hint="cs"/>
          <w:rtl/>
          <w:lang w:eastAsia="he-IL"/>
        </w:rPr>
        <w:t xml:space="preserve">ונערכו מדידות </w:t>
      </w:r>
      <w:r w:rsidR="00164D56">
        <w:rPr>
          <w:rtl/>
          <w:lang w:eastAsia="he-IL"/>
        </w:rPr>
        <w:t>–</w:t>
      </w:r>
      <w:r w:rsidR="00164D56">
        <w:rPr>
          <w:rFonts w:hint="cs"/>
          <w:rtl/>
          <w:lang w:eastAsia="he-IL"/>
        </w:rPr>
        <w:t xml:space="preserve"> אני מקריא מתוך </w:t>
      </w:r>
      <w:bookmarkStart w:id="3914" w:name="_ETM_Q1_10184361"/>
      <w:bookmarkEnd w:id="3914"/>
      <w:r w:rsidR="00164D56">
        <w:rPr>
          <w:rFonts w:hint="cs"/>
          <w:rtl/>
          <w:lang w:eastAsia="he-IL"/>
        </w:rPr>
        <w:t xml:space="preserve">מכתב שנשלח על ידי חברת גבייה: "מאחר שדרישות קודמות שנשלחו אליך על </w:t>
      </w:r>
      <w:bookmarkStart w:id="3915" w:name="_ETM_Q1_10186400"/>
      <w:bookmarkEnd w:id="3915"/>
      <w:r w:rsidR="00164D56">
        <w:rPr>
          <w:rFonts w:hint="cs"/>
          <w:rtl/>
          <w:lang w:eastAsia="he-IL"/>
        </w:rPr>
        <w:t xml:space="preserve">ידי מרשתי לא הועילו, החליטה מרשתי להעביר את גביית החוב </w:t>
      </w:r>
      <w:bookmarkStart w:id="3916" w:name="_ETM_Q1_10188915"/>
      <w:bookmarkEnd w:id="3916"/>
      <w:r w:rsidR="00164D56">
        <w:rPr>
          <w:rFonts w:hint="cs"/>
          <w:rtl/>
          <w:lang w:eastAsia="he-IL"/>
        </w:rPr>
        <w:t xml:space="preserve">לטיפול משרדי". לכן אני חושב שכל מה שנאמר על ידי </w:t>
      </w:r>
      <w:bookmarkStart w:id="3917" w:name="_ETM_Q1_10198735"/>
      <w:bookmarkEnd w:id="3917"/>
      <w:r w:rsidR="00164D56">
        <w:rPr>
          <w:rFonts w:hint="cs"/>
          <w:rtl/>
          <w:lang w:eastAsia="he-IL"/>
        </w:rPr>
        <w:t xml:space="preserve">נציג השלטון המקומי לא היה מדויק. </w:t>
      </w:r>
      <w:bookmarkStart w:id="3918" w:name="_ETM_Q1_10201576"/>
      <w:bookmarkEnd w:id="3918"/>
    </w:p>
    <w:p w:rsidR="00164D56" w:rsidRDefault="00164D56" w:rsidP="002703B0">
      <w:pPr>
        <w:rPr>
          <w:rtl/>
          <w:lang w:eastAsia="he-IL"/>
        </w:rPr>
      </w:pPr>
      <w:bookmarkStart w:id="3919" w:name="_ETM_Q1_10201664"/>
      <w:bookmarkEnd w:id="3919"/>
    </w:p>
    <w:p w:rsidR="00497D76" w:rsidRDefault="00497D76" w:rsidP="00ED3EFE">
      <w:pPr>
        <w:pStyle w:val="a5"/>
        <w:rPr>
          <w:rStyle w:val="TagStyle"/>
          <w:vanish w:val="0"/>
          <w:rtl/>
        </w:rPr>
      </w:pPr>
      <w:bookmarkStart w:id="3920" w:name="ET_speaker_מירה_סלומון_699"/>
      <w:r>
        <w:rPr>
          <w:rStyle w:val="TagStyle"/>
          <w:vanish w:val="0"/>
          <w:rtl/>
        </w:rPr>
        <w:br w:type="page"/>
      </w:r>
    </w:p>
    <w:p w:rsidR="00164D56" w:rsidRDefault="00164D56" w:rsidP="00ED3EFE">
      <w:pPr>
        <w:pStyle w:val="a5"/>
        <w:rPr>
          <w:rtl/>
        </w:rPr>
      </w:pPr>
      <w:bookmarkStart w:id="3921" w:name="_GoBack"/>
      <w:bookmarkEnd w:id="3921"/>
      <w:r w:rsidRPr="00ED3EFE">
        <w:rPr>
          <w:rStyle w:val="TagStyle"/>
          <w:rtl/>
        </w:rPr>
        <w:t xml:space="preserve"> &lt;&lt; דובר &gt;&gt;</w:t>
      </w:r>
      <w:r w:rsidRPr="00164D56">
        <w:rPr>
          <w:rStyle w:val="TagStyle"/>
          <w:rtl/>
        </w:rPr>
        <w:t xml:space="preserve"> </w:t>
      </w:r>
      <w:r>
        <w:rPr>
          <w:rtl/>
        </w:rPr>
        <w:t>מירה סלומון:</w:t>
      </w:r>
      <w:r w:rsidRPr="00164D56">
        <w:rPr>
          <w:rStyle w:val="TagStyle"/>
          <w:rtl/>
        </w:rPr>
        <w:t xml:space="preserve"> </w:t>
      </w:r>
      <w:r w:rsidRPr="00ED3EFE">
        <w:rPr>
          <w:rStyle w:val="TagStyle"/>
          <w:rtl/>
        </w:rPr>
        <w:t>&lt;&lt; דובר &gt;&gt;</w:t>
      </w:r>
      <w:r>
        <w:rPr>
          <w:rtl/>
        </w:rPr>
        <w:t xml:space="preserve">   </w:t>
      </w:r>
      <w:bookmarkEnd w:id="3920"/>
    </w:p>
    <w:p w:rsidR="00164D56" w:rsidRDefault="00164D56" w:rsidP="00164D56">
      <w:pPr>
        <w:pStyle w:val="KeepWithNext"/>
        <w:rPr>
          <w:rtl/>
          <w:lang w:eastAsia="he-IL"/>
        </w:rPr>
      </w:pPr>
    </w:p>
    <w:p w:rsidR="00164D56" w:rsidRDefault="00164D56" w:rsidP="00164D56">
      <w:pPr>
        <w:rPr>
          <w:rtl/>
          <w:lang w:eastAsia="he-IL"/>
        </w:rPr>
      </w:pPr>
      <w:r>
        <w:rPr>
          <w:rFonts w:hint="cs"/>
          <w:rtl/>
          <w:lang w:eastAsia="he-IL"/>
        </w:rPr>
        <w:t xml:space="preserve">נציג משרד הפנים. </w:t>
      </w:r>
    </w:p>
    <w:p w:rsidR="00164D56" w:rsidRDefault="00164D56" w:rsidP="00164D56">
      <w:pPr>
        <w:rPr>
          <w:rtl/>
          <w:lang w:eastAsia="he-IL"/>
        </w:rPr>
      </w:pPr>
      <w:bookmarkStart w:id="3922" w:name="_ETM_Q1_10200183"/>
      <w:bookmarkStart w:id="3923" w:name="_ETM_Q1_10200255"/>
      <w:bookmarkEnd w:id="3922"/>
      <w:bookmarkEnd w:id="3923"/>
    </w:p>
    <w:p w:rsidR="00164D56" w:rsidRDefault="00164D56" w:rsidP="00ED3EFE">
      <w:pPr>
        <w:pStyle w:val="a5"/>
        <w:rPr>
          <w:rtl/>
        </w:rPr>
      </w:pPr>
      <w:bookmarkStart w:id="3924" w:name="ET_speaker_נתנאל_היימן_700"/>
      <w:r w:rsidRPr="00ED3EFE">
        <w:rPr>
          <w:rStyle w:val="TagStyle"/>
          <w:rtl/>
        </w:rPr>
        <w:t xml:space="preserve"> &lt;&lt; דובר &gt;&gt;</w:t>
      </w:r>
      <w:r w:rsidRPr="00164D56">
        <w:rPr>
          <w:rStyle w:val="TagStyle"/>
          <w:rtl/>
        </w:rPr>
        <w:t xml:space="preserve"> </w:t>
      </w:r>
      <w:r>
        <w:rPr>
          <w:rtl/>
        </w:rPr>
        <w:t>נתנאל היימן:</w:t>
      </w:r>
      <w:r w:rsidRPr="00164D56">
        <w:rPr>
          <w:rStyle w:val="TagStyle"/>
          <w:rtl/>
        </w:rPr>
        <w:t xml:space="preserve"> </w:t>
      </w:r>
      <w:r w:rsidRPr="00ED3EFE">
        <w:rPr>
          <w:rStyle w:val="TagStyle"/>
          <w:rtl/>
        </w:rPr>
        <w:t>&lt;&lt; דובר &gt;&gt;</w:t>
      </w:r>
      <w:r>
        <w:rPr>
          <w:rtl/>
        </w:rPr>
        <w:t xml:space="preserve">   </w:t>
      </w:r>
      <w:bookmarkEnd w:id="3924"/>
    </w:p>
    <w:p w:rsidR="00164D56" w:rsidRDefault="00164D56" w:rsidP="00164D56">
      <w:pPr>
        <w:pStyle w:val="KeepWithNext"/>
        <w:rPr>
          <w:rtl/>
          <w:lang w:eastAsia="he-IL"/>
        </w:rPr>
      </w:pPr>
    </w:p>
    <w:p w:rsidR="00164D56" w:rsidRDefault="00164D56" w:rsidP="00164D56">
      <w:pPr>
        <w:rPr>
          <w:rtl/>
          <w:lang w:eastAsia="he-IL"/>
        </w:rPr>
      </w:pPr>
      <w:r>
        <w:rPr>
          <w:rFonts w:hint="cs"/>
          <w:rtl/>
          <w:lang w:eastAsia="he-IL"/>
        </w:rPr>
        <w:t xml:space="preserve">סליחה, נציג </w:t>
      </w:r>
      <w:bookmarkStart w:id="3925" w:name="_ETM_Q1_10199292"/>
      <w:bookmarkEnd w:id="3925"/>
      <w:r>
        <w:rPr>
          <w:rFonts w:hint="cs"/>
          <w:rtl/>
          <w:lang w:eastAsia="he-IL"/>
        </w:rPr>
        <w:t xml:space="preserve">משרד הפנים. אני מבלבל. </w:t>
      </w:r>
    </w:p>
    <w:p w:rsidR="00164D56" w:rsidRDefault="00164D56" w:rsidP="00164D56">
      <w:pPr>
        <w:rPr>
          <w:rtl/>
          <w:lang w:eastAsia="he-IL"/>
        </w:rPr>
      </w:pPr>
      <w:bookmarkStart w:id="3926" w:name="_ETM_Q1_10208867"/>
      <w:bookmarkStart w:id="3927" w:name="_ETM_Q1_10208939"/>
      <w:bookmarkEnd w:id="3926"/>
      <w:bookmarkEnd w:id="3927"/>
    </w:p>
    <w:p w:rsidR="00164D56" w:rsidRDefault="00164D56" w:rsidP="00ED3EFE">
      <w:pPr>
        <w:pStyle w:val="af8"/>
        <w:rPr>
          <w:rtl/>
        </w:rPr>
      </w:pPr>
      <w:bookmarkStart w:id="3928" w:name="ET_yor_5854_701"/>
      <w:r w:rsidRPr="00ED3EFE">
        <w:rPr>
          <w:rStyle w:val="TagStyle"/>
          <w:rtl/>
        </w:rPr>
        <w:t xml:space="preserve"> &lt;&lt; יור &gt;&gt;</w:t>
      </w:r>
      <w:r w:rsidRPr="00164D56">
        <w:rPr>
          <w:rStyle w:val="TagStyle"/>
          <w:rtl/>
        </w:rPr>
        <w:t xml:space="preserve"> </w:t>
      </w:r>
      <w:r>
        <w:rPr>
          <w:rtl/>
        </w:rPr>
        <w:t>היו"ר ווליד טאהא:</w:t>
      </w:r>
      <w:r w:rsidRPr="00164D56">
        <w:rPr>
          <w:rStyle w:val="TagStyle"/>
          <w:rtl/>
        </w:rPr>
        <w:t xml:space="preserve"> </w:t>
      </w:r>
      <w:r w:rsidRPr="00ED3EFE">
        <w:rPr>
          <w:rStyle w:val="TagStyle"/>
          <w:rtl/>
        </w:rPr>
        <w:t>&lt;&lt; יור &gt;&gt;</w:t>
      </w:r>
      <w:r>
        <w:rPr>
          <w:rtl/>
        </w:rPr>
        <w:t xml:space="preserve">   </w:t>
      </w:r>
      <w:bookmarkEnd w:id="3928"/>
    </w:p>
    <w:p w:rsidR="00164D56" w:rsidRDefault="00164D56" w:rsidP="00164D56">
      <w:pPr>
        <w:pStyle w:val="KeepWithNext"/>
        <w:rPr>
          <w:rtl/>
          <w:lang w:eastAsia="he-IL"/>
        </w:rPr>
      </w:pPr>
    </w:p>
    <w:p w:rsidR="00164D56" w:rsidRDefault="00164D56" w:rsidP="00164D56">
      <w:pPr>
        <w:rPr>
          <w:rtl/>
          <w:lang w:eastAsia="he-IL"/>
        </w:rPr>
      </w:pPr>
      <w:r>
        <w:rPr>
          <w:rFonts w:hint="cs"/>
          <w:rtl/>
          <w:lang w:eastAsia="he-IL"/>
        </w:rPr>
        <w:t xml:space="preserve">לא. זה בסדר מבחינתם, שניהם </w:t>
      </w:r>
      <w:bookmarkStart w:id="3929" w:name="_ETM_Q1_10207510"/>
      <w:bookmarkEnd w:id="3929"/>
      <w:r>
        <w:rPr>
          <w:rFonts w:hint="cs"/>
          <w:rtl/>
          <w:lang w:eastAsia="he-IL"/>
        </w:rPr>
        <w:t xml:space="preserve">חד הם. כאשר צריכים לעשות את ההבדלים, אז עושים את </w:t>
      </w:r>
      <w:bookmarkStart w:id="3930" w:name="_ETM_Q1_10216743"/>
      <w:bookmarkEnd w:id="3930"/>
      <w:r>
        <w:rPr>
          <w:rFonts w:hint="cs"/>
          <w:rtl/>
          <w:lang w:eastAsia="he-IL"/>
        </w:rPr>
        <w:t xml:space="preserve">ההבדלים. בסדר. </w:t>
      </w:r>
    </w:p>
    <w:p w:rsidR="00164D56" w:rsidRDefault="00164D56" w:rsidP="00164D56">
      <w:pPr>
        <w:rPr>
          <w:rtl/>
          <w:lang w:eastAsia="he-IL"/>
        </w:rPr>
      </w:pPr>
      <w:bookmarkStart w:id="3931" w:name="_ETM_Q1_10214782"/>
      <w:bookmarkStart w:id="3932" w:name="_ETM_Q1_10214857"/>
      <w:bookmarkEnd w:id="3931"/>
      <w:bookmarkEnd w:id="3932"/>
    </w:p>
    <w:p w:rsidR="00164D56" w:rsidRDefault="00164D56" w:rsidP="00ED3EFE">
      <w:pPr>
        <w:pStyle w:val="a5"/>
        <w:rPr>
          <w:rtl/>
        </w:rPr>
      </w:pPr>
      <w:bookmarkStart w:id="3933" w:name="ET_speaker_מירה_סלומון_702"/>
      <w:r w:rsidRPr="00ED3EFE">
        <w:rPr>
          <w:rStyle w:val="TagStyle"/>
          <w:rtl/>
        </w:rPr>
        <w:t xml:space="preserve"> &lt;&lt; דובר &gt;&gt;</w:t>
      </w:r>
      <w:r w:rsidRPr="00164D56">
        <w:rPr>
          <w:rStyle w:val="TagStyle"/>
          <w:rtl/>
        </w:rPr>
        <w:t xml:space="preserve"> </w:t>
      </w:r>
      <w:r>
        <w:rPr>
          <w:rtl/>
        </w:rPr>
        <w:t>מירה סלומון:</w:t>
      </w:r>
      <w:r w:rsidRPr="00164D56">
        <w:rPr>
          <w:rStyle w:val="TagStyle"/>
          <w:rtl/>
        </w:rPr>
        <w:t xml:space="preserve"> </w:t>
      </w:r>
      <w:r w:rsidRPr="00ED3EFE">
        <w:rPr>
          <w:rStyle w:val="TagStyle"/>
          <w:rtl/>
        </w:rPr>
        <w:t>&lt;&lt; דובר &gt;&gt;</w:t>
      </w:r>
      <w:r>
        <w:rPr>
          <w:rtl/>
        </w:rPr>
        <w:t xml:space="preserve">   </w:t>
      </w:r>
      <w:bookmarkEnd w:id="3933"/>
    </w:p>
    <w:p w:rsidR="00164D56" w:rsidRDefault="00164D56" w:rsidP="00164D56">
      <w:pPr>
        <w:pStyle w:val="KeepWithNext"/>
        <w:rPr>
          <w:rtl/>
          <w:lang w:eastAsia="he-IL"/>
        </w:rPr>
      </w:pPr>
    </w:p>
    <w:p w:rsidR="00164D56" w:rsidRDefault="00164D56" w:rsidP="00164D56">
      <w:pPr>
        <w:rPr>
          <w:rtl/>
          <w:lang w:eastAsia="he-IL"/>
        </w:rPr>
      </w:pPr>
      <w:bookmarkStart w:id="3934" w:name="_ETM_Q1_10216849"/>
      <w:bookmarkStart w:id="3935" w:name="_ETM_Q1_10216904"/>
      <w:bookmarkEnd w:id="3934"/>
      <w:bookmarkEnd w:id="3935"/>
      <w:r>
        <w:rPr>
          <w:rFonts w:hint="cs"/>
          <w:rtl/>
          <w:lang w:eastAsia="he-IL"/>
        </w:rPr>
        <w:t xml:space="preserve">לא, חלילה - - - </w:t>
      </w:r>
    </w:p>
    <w:p w:rsidR="00164D56" w:rsidRDefault="00164D56" w:rsidP="00164D56">
      <w:pPr>
        <w:rPr>
          <w:rtl/>
          <w:lang w:eastAsia="he-IL"/>
        </w:rPr>
      </w:pPr>
    </w:p>
    <w:p w:rsidR="00164D56" w:rsidRDefault="00164D56" w:rsidP="00ED3EFE">
      <w:pPr>
        <w:pStyle w:val="af8"/>
        <w:rPr>
          <w:rtl/>
        </w:rPr>
      </w:pPr>
      <w:bookmarkStart w:id="3936" w:name="ET_yor_5854_703"/>
      <w:r w:rsidRPr="00ED3EFE">
        <w:rPr>
          <w:rStyle w:val="TagStyle"/>
          <w:rtl/>
        </w:rPr>
        <w:t xml:space="preserve"> &lt;&lt; יור &gt;&gt;</w:t>
      </w:r>
      <w:r w:rsidRPr="00164D56">
        <w:rPr>
          <w:rStyle w:val="TagStyle"/>
          <w:rtl/>
        </w:rPr>
        <w:t xml:space="preserve"> </w:t>
      </w:r>
      <w:r>
        <w:rPr>
          <w:rtl/>
        </w:rPr>
        <w:t>היו"ר ווליד טאהא:</w:t>
      </w:r>
      <w:r w:rsidRPr="00164D56">
        <w:rPr>
          <w:rStyle w:val="TagStyle"/>
          <w:rtl/>
        </w:rPr>
        <w:t xml:space="preserve"> </w:t>
      </w:r>
      <w:r w:rsidRPr="00ED3EFE">
        <w:rPr>
          <w:rStyle w:val="TagStyle"/>
          <w:rtl/>
        </w:rPr>
        <w:t>&lt;&lt; יור &gt;&gt;</w:t>
      </w:r>
      <w:r>
        <w:rPr>
          <w:rtl/>
        </w:rPr>
        <w:t xml:space="preserve">   </w:t>
      </w:r>
      <w:bookmarkEnd w:id="3936"/>
    </w:p>
    <w:p w:rsidR="00164D56" w:rsidRDefault="00164D56" w:rsidP="00164D56">
      <w:pPr>
        <w:pStyle w:val="KeepWithNext"/>
        <w:rPr>
          <w:rtl/>
          <w:lang w:eastAsia="he-IL"/>
        </w:rPr>
      </w:pPr>
    </w:p>
    <w:p w:rsidR="00164D56" w:rsidRDefault="00164D56" w:rsidP="00164D56">
      <w:pPr>
        <w:rPr>
          <w:rtl/>
          <w:lang w:eastAsia="he-IL"/>
        </w:rPr>
      </w:pPr>
      <w:bookmarkStart w:id="3937" w:name="_ETM_Q1_10216648"/>
      <w:bookmarkEnd w:id="3937"/>
      <w:r>
        <w:rPr>
          <w:rFonts w:hint="cs"/>
          <w:rtl/>
          <w:lang w:eastAsia="he-IL"/>
        </w:rPr>
        <w:t xml:space="preserve">טוב, הערה שלי. </w:t>
      </w:r>
      <w:bookmarkStart w:id="3938" w:name="_ETM_Q1_10221064"/>
      <w:bookmarkEnd w:id="3938"/>
      <w:r>
        <w:rPr>
          <w:rFonts w:hint="cs"/>
          <w:rtl/>
          <w:lang w:eastAsia="he-IL"/>
        </w:rPr>
        <w:t xml:space="preserve">בסדר. דרך אגב, תומר ביטון אהב את זה. הוא שמר </w:t>
      </w:r>
      <w:bookmarkStart w:id="3939" w:name="_ETM_Q1_10228901"/>
      <w:bookmarkEnd w:id="3939"/>
      <w:r>
        <w:rPr>
          <w:rFonts w:hint="cs"/>
          <w:rtl/>
          <w:lang w:eastAsia="he-IL"/>
        </w:rPr>
        <w:t xml:space="preserve">על זכות השתיקה. </w:t>
      </w:r>
    </w:p>
    <w:p w:rsidR="00164D56" w:rsidRDefault="00164D56" w:rsidP="00164D56">
      <w:pPr>
        <w:rPr>
          <w:rtl/>
          <w:lang w:eastAsia="he-IL"/>
        </w:rPr>
      </w:pPr>
      <w:bookmarkStart w:id="3940" w:name="_ETM_Q1_10231706"/>
      <w:bookmarkStart w:id="3941" w:name="_ETM_Q1_10231775"/>
      <w:bookmarkStart w:id="3942" w:name="_ETM_Q1_10228212"/>
      <w:bookmarkEnd w:id="3940"/>
      <w:bookmarkEnd w:id="3941"/>
      <w:bookmarkEnd w:id="3942"/>
    </w:p>
    <w:p w:rsidR="00164D56" w:rsidRDefault="00164D56" w:rsidP="00ED3EFE">
      <w:pPr>
        <w:pStyle w:val="a5"/>
        <w:rPr>
          <w:rtl/>
        </w:rPr>
      </w:pPr>
      <w:bookmarkStart w:id="3943" w:name="ET_speaker_תומר_ביטון_704"/>
      <w:r w:rsidRPr="00ED3EFE">
        <w:rPr>
          <w:rStyle w:val="TagStyle"/>
          <w:rtl/>
        </w:rPr>
        <w:t xml:space="preserve"> &lt;&lt; דובר &gt;&gt;</w:t>
      </w:r>
      <w:r w:rsidRPr="00164D56">
        <w:rPr>
          <w:rStyle w:val="TagStyle"/>
          <w:rtl/>
        </w:rPr>
        <w:t xml:space="preserve"> </w:t>
      </w:r>
      <w:r>
        <w:rPr>
          <w:rtl/>
        </w:rPr>
        <w:t>תומר ביטון:</w:t>
      </w:r>
      <w:r w:rsidRPr="00164D56">
        <w:rPr>
          <w:rStyle w:val="TagStyle"/>
          <w:rtl/>
        </w:rPr>
        <w:t xml:space="preserve"> </w:t>
      </w:r>
      <w:r w:rsidRPr="00ED3EFE">
        <w:rPr>
          <w:rStyle w:val="TagStyle"/>
          <w:rtl/>
        </w:rPr>
        <w:t>&lt;&lt; דובר &gt;&gt;</w:t>
      </w:r>
      <w:r>
        <w:rPr>
          <w:rtl/>
        </w:rPr>
        <w:t xml:space="preserve">   </w:t>
      </w:r>
      <w:bookmarkEnd w:id="3943"/>
    </w:p>
    <w:p w:rsidR="00164D56" w:rsidRDefault="00164D56" w:rsidP="00164D56">
      <w:pPr>
        <w:pStyle w:val="KeepWithNext"/>
        <w:rPr>
          <w:rtl/>
          <w:lang w:eastAsia="he-IL"/>
        </w:rPr>
      </w:pPr>
    </w:p>
    <w:p w:rsidR="00164D56" w:rsidRDefault="00164D56" w:rsidP="00164D56">
      <w:pPr>
        <w:rPr>
          <w:rtl/>
          <w:lang w:eastAsia="he-IL"/>
        </w:rPr>
      </w:pPr>
      <w:bookmarkStart w:id="3944" w:name="_ETM_Q1_10228680"/>
      <w:bookmarkStart w:id="3945" w:name="_ETM_Q1_10228737"/>
      <w:bookmarkEnd w:id="3944"/>
      <w:bookmarkEnd w:id="3945"/>
      <w:r>
        <w:rPr>
          <w:rFonts w:hint="cs"/>
          <w:rtl/>
          <w:lang w:eastAsia="he-IL"/>
        </w:rPr>
        <w:t>אני מנומס, אדוני... ממתין בשקט.</w:t>
      </w:r>
    </w:p>
    <w:p w:rsidR="00164D56" w:rsidRDefault="00164D56" w:rsidP="00164D56">
      <w:pPr>
        <w:rPr>
          <w:rtl/>
          <w:lang w:eastAsia="he-IL"/>
        </w:rPr>
      </w:pPr>
      <w:bookmarkStart w:id="3946" w:name="_ETM_Q1_10233413"/>
      <w:bookmarkStart w:id="3947" w:name="_ETM_Q1_10233481"/>
      <w:bookmarkEnd w:id="3946"/>
      <w:bookmarkEnd w:id="3947"/>
    </w:p>
    <w:p w:rsidR="00164D56" w:rsidRDefault="00164D56" w:rsidP="00ED3EFE">
      <w:pPr>
        <w:pStyle w:val="af8"/>
        <w:rPr>
          <w:rtl/>
        </w:rPr>
      </w:pPr>
      <w:bookmarkStart w:id="3948" w:name="ET_yor_5854_705"/>
      <w:r w:rsidRPr="00ED3EFE">
        <w:rPr>
          <w:rStyle w:val="TagStyle"/>
          <w:rtl/>
        </w:rPr>
        <w:t xml:space="preserve"> &lt;&lt; יור &gt;&gt;</w:t>
      </w:r>
      <w:r w:rsidRPr="00164D56">
        <w:rPr>
          <w:rStyle w:val="TagStyle"/>
          <w:rtl/>
        </w:rPr>
        <w:t xml:space="preserve"> </w:t>
      </w:r>
      <w:r>
        <w:rPr>
          <w:rtl/>
        </w:rPr>
        <w:t>היו"ר ווליד טאהא:</w:t>
      </w:r>
      <w:r w:rsidRPr="00164D56">
        <w:rPr>
          <w:rStyle w:val="TagStyle"/>
          <w:rtl/>
        </w:rPr>
        <w:t xml:space="preserve"> </w:t>
      </w:r>
      <w:r w:rsidRPr="00ED3EFE">
        <w:rPr>
          <w:rStyle w:val="TagStyle"/>
          <w:rtl/>
        </w:rPr>
        <w:t>&lt;&lt; יור &gt;&gt;</w:t>
      </w:r>
      <w:r>
        <w:rPr>
          <w:rtl/>
        </w:rPr>
        <w:t xml:space="preserve">   </w:t>
      </w:r>
      <w:bookmarkEnd w:id="3948"/>
    </w:p>
    <w:p w:rsidR="00164D56" w:rsidRDefault="00164D56" w:rsidP="00164D56">
      <w:pPr>
        <w:pStyle w:val="KeepWithNext"/>
        <w:rPr>
          <w:rtl/>
          <w:lang w:eastAsia="he-IL"/>
        </w:rPr>
      </w:pPr>
    </w:p>
    <w:p w:rsidR="00164D56" w:rsidRDefault="00164D56" w:rsidP="00164D56">
      <w:pPr>
        <w:rPr>
          <w:rtl/>
          <w:lang w:eastAsia="he-IL"/>
        </w:rPr>
      </w:pPr>
      <w:bookmarkStart w:id="3949" w:name="_ETM_Q1_10235282"/>
      <w:bookmarkEnd w:id="3949"/>
      <w:r>
        <w:rPr>
          <w:rFonts w:hint="cs"/>
          <w:rtl/>
          <w:lang w:eastAsia="he-IL"/>
        </w:rPr>
        <w:t xml:space="preserve">כן, אני יכול </w:t>
      </w:r>
      <w:bookmarkStart w:id="3950" w:name="_ETM_Q1_10230727"/>
      <w:bookmarkEnd w:id="3950"/>
      <w:r>
        <w:rPr>
          <w:rFonts w:hint="cs"/>
          <w:rtl/>
          <w:lang w:eastAsia="he-IL"/>
        </w:rPr>
        <w:t xml:space="preserve">להעיד. </w:t>
      </w:r>
      <w:bookmarkStart w:id="3951" w:name="_ETM_Q1_10232293"/>
      <w:bookmarkEnd w:id="3951"/>
    </w:p>
    <w:p w:rsidR="00164D56" w:rsidRDefault="00164D56" w:rsidP="00164D56">
      <w:pPr>
        <w:rPr>
          <w:rtl/>
          <w:lang w:eastAsia="he-IL"/>
        </w:rPr>
      </w:pPr>
      <w:bookmarkStart w:id="3952" w:name="_ETM_Q1_10232362"/>
      <w:bookmarkEnd w:id="3952"/>
    </w:p>
    <w:p w:rsidR="00164D56" w:rsidRDefault="00164D56" w:rsidP="00ED3EFE">
      <w:pPr>
        <w:pStyle w:val="a5"/>
        <w:rPr>
          <w:rtl/>
        </w:rPr>
      </w:pPr>
      <w:bookmarkStart w:id="3953" w:name="ET_speaker_נתנאל_היימן_706"/>
      <w:r w:rsidRPr="00ED3EFE">
        <w:rPr>
          <w:rStyle w:val="TagStyle"/>
          <w:rtl/>
        </w:rPr>
        <w:t xml:space="preserve"> &lt;&lt; דובר &gt;&gt;</w:t>
      </w:r>
      <w:r w:rsidRPr="00164D56">
        <w:rPr>
          <w:rStyle w:val="TagStyle"/>
          <w:rtl/>
        </w:rPr>
        <w:t xml:space="preserve"> </w:t>
      </w:r>
      <w:r>
        <w:rPr>
          <w:rtl/>
        </w:rPr>
        <w:t>נתנאל היימן:</w:t>
      </w:r>
      <w:r w:rsidRPr="00164D56">
        <w:rPr>
          <w:rStyle w:val="TagStyle"/>
          <w:rtl/>
        </w:rPr>
        <w:t xml:space="preserve"> </w:t>
      </w:r>
      <w:r w:rsidRPr="00ED3EFE">
        <w:rPr>
          <w:rStyle w:val="TagStyle"/>
          <w:rtl/>
        </w:rPr>
        <w:t>&lt;&lt; דובר &gt;&gt;</w:t>
      </w:r>
      <w:r>
        <w:rPr>
          <w:rtl/>
        </w:rPr>
        <w:t xml:space="preserve">   </w:t>
      </w:r>
      <w:bookmarkEnd w:id="3953"/>
    </w:p>
    <w:p w:rsidR="00164D56" w:rsidRDefault="00164D56" w:rsidP="00164D56">
      <w:pPr>
        <w:pStyle w:val="KeepWithNext"/>
        <w:rPr>
          <w:rtl/>
          <w:lang w:eastAsia="he-IL"/>
        </w:rPr>
      </w:pPr>
    </w:p>
    <w:p w:rsidR="00164D56" w:rsidRDefault="00164D56" w:rsidP="00164D56">
      <w:pPr>
        <w:rPr>
          <w:rtl/>
          <w:lang w:eastAsia="he-IL"/>
        </w:rPr>
      </w:pPr>
      <w:bookmarkStart w:id="3954" w:name="_ETM_Q1_10236327"/>
      <w:bookmarkEnd w:id="3954"/>
      <w:r>
        <w:rPr>
          <w:rFonts w:hint="cs"/>
          <w:rtl/>
          <w:lang w:eastAsia="he-IL"/>
        </w:rPr>
        <w:t xml:space="preserve">לכן הבקשה שלי, בהמשך למה שעלה כאן בדיון </w:t>
      </w:r>
      <w:bookmarkStart w:id="3955" w:name="_ETM_Q1_10243440"/>
      <w:bookmarkEnd w:id="3955"/>
      <w:r>
        <w:rPr>
          <w:rFonts w:hint="cs"/>
          <w:rtl/>
          <w:lang w:eastAsia="he-IL"/>
        </w:rPr>
        <w:t xml:space="preserve">וגם בהמשך לדברים שעלו פה קודם, היא שתהיה הפרדה </w:t>
      </w:r>
      <w:bookmarkStart w:id="3956" w:name="_ETM_Q1_10244889"/>
      <w:bookmarkEnd w:id="3956"/>
      <w:r>
        <w:rPr>
          <w:rFonts w:hint="cs"/>
          <w:rtl/>
          <w:lang w:eastAsia="he-IL"/>
        </w:rPr>
        <w:t xml:space="preserve">מוחלטת, מין חומות סיניות, בין כל הפעולות השונות, משלב </w:t>
      </w:r>
      <w:bookmarkStart w:id="3957" w:name="_ETM_Q1_10246838"/>
      <w:bookmarkEnd w:id="3957"/>
      <w:r>
        <w:rPr>
          <w:rFonts w:hint="cs"/>
          <w:rtl/>
          <w:lang w:eastAsia="he-IL"/>
        </w:rPr>
        <w:t xml:space="preserve">האיתור, מדידה והכנת השומות, לבין </w:t>
      </w:r>
      <w:bookmarkStart w:id="3958" w:name="_ETM_Q1_10253923"/>
      <w:bookmarkEnd w:id="3958"/>
      <w:r>
        <w:rPr>
          <w:rFonts w:hint="cs"/>
          <w:rtl/>
          <w:lang w:eastAsia="he-IL"/>
        </w:rPr>
        <w:t xml:space="preserve">הגבייה בפועל. </w:t>
      </w:r>
    </w:p>
    <w:p w:rsidR="00164D56" w:rsidRDefault="00164D56" w:rsidP="00164D56">
      <w:pPr>
        <w:rPr>
          <w:rtl/>
          <w:lang w:eastAsia="he-IL"/>
        </w:rPr>
      </w:pPr>
      <w:bookmarkStart w:id="3959" w:name="_ETM_Q1_10252598"/>
      <w:bookmarkStart w:id="3960" w:name="_ETM_Q1_10252677"/>
      <w:bookmarkStart w:id="3961" w:name="_ETM_Q1_10253522"/>
      <w:bookmarkEnd w:id="3959"/>
      <w:bookmarkEnd w:id="3960"/>
      <w:bookmarkEnd w:id="3961"/>
    </w:p>
    <w:p w:rsidR="00164D56" w:rsidRDefault="00164D56" w:rsidP="00164D56">
      <w:pPr>
        <w:rPr>
          <w:rtl/>
          <w:lang w:eastAsia="he-IL"/>
        </w:rPr>
      </w:pPr>
      <w:bookmarkStart w:id="3962" w:name="_ETM_Q1_10253599"/>
      <w:bookmarkEnd w:id="3962"/>
      <w:r>
        <w:rPr>
          <w:rFonts w:hint="cs"/>
          <w:rtl/>
          <w:lang w:eastAsia="he-IL"/>
        </w:rPr>
        <w:t xml:space="preserve">הדבר השני, כמו שביקשה דבי גילד חיו, גם </w:t>
      </w:r>
      <w:bookmarkStart w:id="3963" w:name="_ETM_Q1_10259732"/>
      <w:bookmarkEnd w:id="3963"/>
      <w:r>
        <w:rPr>
          <w:rFonts w:hint="cs"/>
          <w:rtl/>
          <w:lang w:eastAsia="he-IL"/>
        </w:rPr>
        <w:t xml:space="preserve">אנחנו רוצים </w:t>
      </w:r>
      <w:r>
        <w:rPr>
          <w:rtl/>
          <w:lang w:eastAsia="he-IL"/>
        </w:rPr>
        <w:t>–</w:t>
      </w:r>
      <w:r>
        <w:rPr>
          <w:rFonts w:hint="cs"/>
          <w:rtl/>
          <w:lang w:eastAsia="he-IL"/>
        </w:rPr>
        <w:t xml:space="preserve"> אם אפשר </w:t>
      </w:r>
      <w:r>
        <w:rPr>
          <w:rtl/>
          <w:lang w:eastAsia="he-IL"/>
        </w:rPr>
        <w:t>–</w:t>
      </w:r>
      <w:r>
        <w:rPr>
          <w:rFonts w:hint="cs"/>
          <w:rtl/>
          <w:lang w:eastAsia="he-IL"/>
        </w:rPr>
        <w:t xml:space="preserve"> להגביל את הגבייה, </w:t>
      </w:r>
      <w:bookmarkStart w:id="3964" w:name="_ETM_Q1_10257386"/>
      <w:bookmarkEnd w:id="3964"/>
      <w:r>
        <w:rPr>
          <w:rFonts w:hint="cs"/>
          <w:rtl/>
          <w:lang w:eastAsia="he-IL"/>
        </w:rPr>
        <w:t xml:space="preserve">שלא תהיה באחוזים, כי זה השורש של כל הבעיה הזאת. </w:t>
      </w:r>
      <w:bookmarkStart w:id="3965" w:name="_ETM_Q1_10260082"/>
      <w:bookmarkEnd w:id="3965"/>
      <w:r>
        <w:rPr>
          <w:rFonts w:hint="cs"/>
          <w:rtl/>
          <w:lang w:eastAsia="he-IL"/>
        </w:rPr>
        <w:t xml:space="preserve">תודה. </w:t>
      </w:r>
    </w:p>
    <w:p w:rsidR="00164D56" w:rsidRDefault="00164D56" w:rsidP="00164D56">
      <w:pPr>
        <w:rPr>
          <w:rtl/>
          <w:lang w:eastAsia="he-IL"/>
        </w:rPr>
      </w:pPr>
      <w:bookmarkStart w:id="3966" w:name="_ETM_Q1_10261272"/>
      <w:bookmarkStart w:id="3967" w:name="_ETM_Q1_10261352"/>
      <w:bookmarkStart w:id="3968" w:name="_ETM_Q1_10261490"/>
      <w:bookmarkEnd w:id="3966"/>
      <w:bookmarkEnd w:id="3967"/>
      <w:bookmarkEnd w:id="3968"/>
    </w:p>
    <w:p w:rsidR="00164D56" w:rsidRDefault="00164D56" w:rsidP="00ED3EFE">
      <w:pPr>
        <w:pStyle w:val="af8"/>
        <w:rPr>
          <w:rtl/>
        </w:rPr>
      </w:pPr>
      <w:bookmarkStart w:id="3969" w:name="ET_yor_5854_707"/>
      <w:r w:rsidRPr="00ED3EFE">
        <w:rPr>
          <w:rStyle w:val="TagStyle"/>
          <w:rtl/>
        </w:rPr>
        <w:t xml:space="preserve"> &lt;&lt; יור &gt;&gt;</w:t>
      </w:r>
      <w:r w:rsidRPr="00164D56">
        <w:rPr>
          <w:rStyle w:val="TagStyle"/>
          <w:rtl/>
        </w:rPr>
        <w:t xml:space="preserve"> </w:t>
      </w:r>
      <w:r>
        <w:rPr>
          <w:rtl/>
        </w:rPr>
        <w:t>היו"ר ווליד טאהא:</w:t>
      </w:r>
      <w:r w:rsidRPr="00164D56">
        <w:rPr>
          <w:rStyle w:val="TagStyle"/>
          <w:rtl/>
        </w:rPr>
        <w:t xml:space="preserve"> </w:t>
      </w:r>
      <w:r w:rsidRPr="00ED3EFE">
        <w:rPr>
          <w:rStyle w:val="TagStyle"/>
          <w:rtl/>
        </w:rPr>
        <w:t>&lt;&lt; יור &gt;&gt;</w:t>
      </w:r>
      <w:r>
        <w:rPr>
          <w:rtl/>
        </w:rPr>
        <w:t xml:space="preserve">   </w:t>
      </w:r>
      <w:bookmarkEnd w:id="3969"/>
    </w:p>
    <w:p w:rsidR="00164D56" w:rsidRDefault="00164D56" w:rsidP="00164D56">
      <w:pPr>
        <w:pStyle w:val="KeepWithNext"/>
        <w:rPr>
          <w:rtl/>
          <w:lang w:eastAsia="he-IL"/>
        </w:rPr>
      </w:pPr>
    </w:p>
    <w:p w:rsidR="00164D56" w:rsidRDefault="00164D56" w:rsidP="00164D56">
      <w:pPr>
        <w:rPr>
          <w:rtl/>
          <w:lang w:eastAsia="he-IL"/>
        </w:rPr>
      </w:pPr>
      <w:bookmarkStart w:id="3970" w:name="_ETM_Q1_10264152"/>
      <w:bookmarkEnd w:id="3970"/>
      <w:r>
        <w:rPr>
          <w:rFonts w:hint="cs"/>
          <w:rtl/>
          <w:lang w:eastAsia="he-IL"/>
        </w:rPr>
        <w:t>אלא במה? איך היא תהיה?</w:t>
      </w:r>
      <w:bookmarkStart w:id="3971" w:name="_ETM_Q1_10263761"/>
      <w:bookmarkEnd w:id="3971"/>
    </w:p>
    <w:p w:rsidR="00164D56" w:rsidRDefault="00164D56" w:rsidP="00164D56">
      <w:pPr>
        <w:rPr>
          <w:rtl/>
          <w:lang w:eastAsia="he-IL"/>
        </w:rPr>
      </w:pPr>
      <w:bookmarkStart w:id="3972" w:name="_ETM_Q1_10263844"/>
      <w:bookmarkEnd w:id="3972"/>
    </w:p>
    <w:p w:rsidR="00164D56" w:rsidRDefault="00164D56" w:rsidP="00ED3EFE">
      <w:pPr>
        <w:pStyle w:val="a5"/>
        <w:rPr>
          <w:rtl/>
        </w:rPr>
      </w:pPr>
      <w:bookmarkStart w:id="3973" w:name="ET_speaker_נתנאל_היימן_708"/>
      <w:r w:rsidRPr="00ED3EFE">
        <w:rPr>
          <w:rStyle w:val="TagStyle"/>
          <w:rtl/>
        </w:rPr>
        <w:t xml:space="preserve"> &lt;&lt; דובר &gt;&gt;</w:t>
      </w:r>
      <w:r w:rsidRPr="00164D56">
        <w:rPr>
          <w:rStyle w:val="TagStyle"/>
          <w:rtl/>
        </w:rPr>
        <w:t xml:space="preserve"> </w:t>
      </w:r>
      <w:r>
        <w:rPr>
          <w:rtl/>
        </w:rPr>
        <w:t>נתנאל היימן:</w:t>
      </w:r>
      <w:r w:rsidRPr="00164D56">
        <w:rPr>
          <w:rStyle w:val="TagStyle"/>
          <w:rtl/>
        </w:rPr>
        <w:t xml:space="preserve"> </w:t>
      </w:r>
      <w:r w:rsidRPr="00ED3EFE">
        <w:rPr>
          <w:rStyle w:val="TagStyle"/>
          <w:rtl/>
        </w:rPr>
        <w:t>&lt;&lt; דובר &gt;&gt;</w:t>
      </w:r>
      <w:r>
        <w:rPr>
          <w:rtl/>
        </w:rPr>
        <w:t xml:space="preserve">   </w:t>
      </w:r>
      <w:bookmarkEnd w:id="3973"/>
    </w:p>
    <w:p w:rsidR="00164D56" w:rsidRDefault="00164D56" w:rsidP="00164D56">
      <w:pPr>
        <w:pStyle w:val="KeepWithNext"/>
        <w:rPr>
          <w:rtl/>
          <w:lang w:eastAsia="he-IL"/>
        </w:rPr>
      </w:pPr>
    </w:p>
    <w:p w:rsidR="00164D56" w:rsidRDefault="00164D56" w:rsidP="00164D56">
      <w:pPr>
        <w:rPr>
          <w:rtl/>
          <w:lang w:eastAsia="he-IL"/>
        </w:rPr>
      </w:pPr>
      <w:bookmarkStart w:id="3974" w:name="_ETM_Q1_10268243"/>
      <w:bookmarkStart w:id="3975" w:name="_ETM_Q1_10268528"/>
      <w:bookmarkStart w:id="3976" w:name="_ETM_Q1_10268596"/>
      <w:bookmarkEnd w:id="3974"/>
      <w:bookmarkEnd w:id="3975"/>
      <w:bookmarkEnd w:id="3976"/>
      <w:r>
        <w:rPr>
          <w:rFonts w:hint="cs"/>
          <w:rtl/>
          <w:lang w:eastAsia="he-IL"/>
        </w:rPr>
        <w:t xml:space="preserve">הוא אמר שלפי </w:t>
      </w:r>
      <w:bookmarkStart w:id="3977" w:name="_ETM_Q1_10265949"/>
      <w:bookmarkEnd w:id="3977"/>
      <w:r>
        <w:rPr>
          <w:rFonts w:hint="cs"/>
          <w:rtl/>
          <w:lang w:eastAsia="he-IL"/>
        </w:rPr>
        <w:t xml:space="preserve">מדידות הוא מקבל בפיקס פרייס. </w:t>
      </w:r>
      <w:r w:rsidR="008935AB">
        <w:rPr>
          <w:rFonts w:hint="cs"/>
          <w:rtl/>
          <w:lang w:eastAsia="he-IL"/>
        </w:rPr>
        <w:t>מה ההבדל?</w:t>
      </w:r>
    </w:p>
    <w:p w:rsidR="008935AB" w:rsidRDefault="008935AB" w:rsidP="00164D56">
      <w:pPr>
        <w:rPr>
          <w:rtl/>
          <w:lang w:eastAsia="he-IL"/>
        </w:rPr>
      </w:pPr>
      <w:bookmarkStart w:id="3978" w:name="_ETM_Q1_10271679"/>
      <w:bookmarkStart w:id="3979" w:name="_ETM_Q1_10271776"/>
      <w:bookmarkEnd w:id="3978"/>
      <w:bookmarkEnd w:id="3979"/>
    </w:p>
    <w:p w:rsidR="008935AB" w:rsidRDefault="008935AB" w:rsidP="00ED3EFE">
      <w:pPr>
        <w:pStyle w:val="af8"/>
        <w:rPr>
          <w:rtl/>
        </w:rPr>
      </w:pPr>
      <w:bookmarkStart w:id="3980" w:name="ET_yor_5854_709"/>
      <w:r w:rsidRPr="00ED3EFE">
        <w:rPr>
          <w:rStyle w:val="TagStyle"/>
          <w:rtl/>
        </w:rPr>
        <w:t xml:space="preserve"> &lt;&lt; יור &gt;&gt;</w:t>
      </w:r>
      <w:r w:rsidRPr="008935AB">
        <w:rPr>
          <w:rStyle w:val="TagStyle"/>
          <w:rtl/>
        </w:rPr>
        <w:t xml:space="preserve"> </w:t>
      </w:r>
      <w:r>
        <w:rPr>
          <w:rtl/>
        </w:rPr>
        <w:t>היו"ר ווליד טאהא:</w:t>
      </w:r>
      <w:r w:rsidRPr="008935AB">
        <w:rPr>
          <w:rStyle w:val="TagStyle"/>
          <w:rtl/>
        </w:rPr>
        <w:t xml:space="preserve"> </w:t>
      </w:r>
      <w:r w:rsidRPr="00ED3EFE">
        <w:rPr>
          <w:rStyle w:val="TagStyle"/>
          <w:rtl/>
        </w:rPr>
        <w:t>&lt;&lt; יור &gt;&gt;</w:t>
      </w:r>
      <w:r>
        <w:rPr>
          <w:rtl/>
        </w:rPr>
        <w:t xml:space="preserve">   </w:t>
      </w:r>
      <w:bookmarkEnd w:id="3980"/>
    </w:p>
    <w:p w:rsidR="008935AB" w:rsidRDefault="008935AB" w:rsidP="008935AB">
      <w:pPr>
        <w:pStyle w:val="KeepWithNext"/>
        <w:rPr>
          <w:rtl/>
          <w:lang w:eastAsia="he-IL"/>
        </w:rPr>
      </w:pPr>
    </w:p>
    <w:p w:rsidR="008935AB" w:rsidRDefault="008935AB" w:rsidP="008935AB">
      <w:pPr>
        <w:rPr>
          <w:rtl/>
          <w:lang w:eastAsia="he-IL"/>
        </w:rPr>
      </w:pPr>
      <w:r>
        <w:rPr>
          <w:rFonts w:hint="cs"/>
          <w:rtl/>
          <w:lang w:eastAsia="he-IL"/>
        </w:rPr>
        <w:t xml:space="preserve">אתה מדבר פה רק </w:t>
      </w:r>
      <w:bookmarkStart w:id="3981" w:name="_ETM_Q1_10269806"/>
      <w:bookmarkEnd w:id="3981"/>
      <w:r>
        <w:rPr>
          <w:rFonts w:hint="cs"/>
          <w:rtl/>
          <w:lang w:eastAsia="he-IL"/>
        </w:rPr>
        <w:t>על המדידה או על החוזה שנעשה עם חברות הגבייה?</w:t>
      </w:r>
    </w:p>
    <w:p w:rsidR="008935AB" w:rsidRDefault="008935AB" w:rsidP="008935AB">
      <w:pPr>
        <w:rPr>
          <w:rtl/>
          <w:lang w:eastAsia="he-IL"/>
        </w:rPr>
      </w:pPr>
      <w:bookmarkStart w:id="3982" w:name="_ETM_Q1_10275923"/>
      <w:bookmarkStart w:id="3983" w:name="_ETM_Q1_10276008"/>
      <w:bookmarkEnd w:id="3982"/>
      <w:bookmarkEnd w:id="3983"/>
    </w:p>
    <w:p w:rsidR="008935AB" w:rsidRDefault="008935AB" w:rsidP="00ED3EFE">
      <w:pPr>
        <w:pStyle w:val="a5"/>
        <w:rPr>
          <w:rtl/>
        </w:rPr>
      </w:pPr>
      <w:bookmarkStart w:id="3984" w:name="ET_speaker_נתנאל_היימן_710"/>
      <w:r w:rsidRPr="00ED3EFE">
        <w:rPr>
          <w:rStyle w:val="TagStyle"/>
          <w:rtl/>
        </w:rPr>
        <w:t xml:space="preserve"> &lt;&lt; דובר &gt;&gt;</w:t>
      </w:r>
      <w:r w:rsidRPr="008935AB">
        <w:rPr>
          <w:rStyle w:val="TagStyle"/>
          <w:rtl/>
        </w:rPr>
        <w:t xml:space="preserve"> </w:t>
      </w:r>
      <w:r>
        <w:rPr>
          <w:rtl/>
        </w:rPr>
        <w:t>נתנאל היימן:</w:t>
      </w:r>
      <w:r w:rsidRPr="008935AB">
        <w:rPr>
          <w:rStyle w:val="TagStyle"/>
          <w:rtl/>
        </w:rPr>
        <w:t xml:space="preserve"> </w:t>
      </w:r>
      <w:r w:rsidRPr="00ED3EFE">
        <w:rPr>
          <w:rStyle w:val="TagStyle"/>
          <w:rtl/>
        </w:rPr>
        <w:t>&lt;&lt; דובר &gt;&gt;</w:t>
      </w:r>
      <w:r>
        <w:rPr>
          <w:rtl/>
        </w:rPr>
        <w:t xml:space="preserve">   </w:t>
      </w:r>
      <w:bookmarkEnd w:id="3984"/>
    </w:p>
    <w:p w:rsidR="008935AB" w:rsidRDefault="008935AB" w:rsidP="008935AB">
      <w:pPr>
        <w:pStyle w:val="KeepWithNext"/>
        <w:rPr>
          <w:rtl/>
          <w:lang w:eastAsia="he-IL"/>
        </w:rPr>
      </w:pPr>
    </w:p>
    <w:p w:rsidR="008935AB" w:rsidRDefault="008935AB" w:rsidP="008935AB">
      <w:pPr>
        <w:rPr>
          <w:rtl/>
          <w:lang w:eastAsia="he-IL"/>
        </w:rPr>
      </w:pPr>
      <w:bookmarkStart w:id="3985" w:name="_ETM_Q1_10275028"/>
      <w:bookmarkEnd w:id="3985"/>
      <w:r>
        <w:rPr>
          <w:rFonts w:hint="cs"/>
          <w:rtl/>
          <w:lang w:eastAsia="he-IL"/>
        </w:rPr>
        <w:t xml:space="preserve">אני </w:t>
      </w:r>
      <w:bookmarkStart w:id="3986" w:name="_ETM_Q1_10272279"/>
      <w:bookmarkEnd w:id="3986"/>
      <w:r>
        <w:rPr>
          <w:rFonts w:hint="cs"/>
          <w:rtl/>
          <w:lang w:eastAsia="he-IL"/>
        </w:rPr>
        <w:t xml:space="preserve">אומר שהחוזה של הגבייה צריך להיות לפי פעולות ולא כשיעור מגובה הגבייה. </w:t>
      </w:r>
    </w:p>
    <w:p w:rsidR="008935AB" w:rsidRDefault="008935AB" w:rsidP="008935AB">
      <w:pPr>
        <w:rPr>
          <w:rtl/>
          <w:lang w:eastAsia="he-IL"/>
        </w:rPr>
      </w:pPr>
      <w:bookmarkStart w:id="3987" w:name="_ETM_Q1_10279507"/>
      <w:bookmarkStart w:id="3988" w:name="_ETM_Q1_10279596"/>
      <w:bookmarkEnd w:id="3987"/>
      <w:bookmarkEnd w:id="3988"/>
    </w:p>
    <w:p w:rsidR="008935AB" w:rsidRDefault="008935AB" w:rsidP="00ED3EFE">
      <w:pPr>
        <w:pStyle w:val="af8"/>
        <w:rPr>
          <w:rtl/>
        </w:rPr>
      </w:pPr>
      <w:bookmarkStart w:id="3989" w:name="ET_yor_5854_711"/>
      <w:r w:rsidRPr="00ED3EFE">
        <w:rPr>
          <w:rStyle w:val="TagStyle"/>
          <w:rtl/>
        </w:rPr>
        <w:t xml:space="preserve"> &lt;&lt; יור &gt;&gt;</w:t>
      </w:r>
      <w:r w:rsidRPr="008935AB">
        <w:rPr>
          <w:rStyle w:val="TagStyle"/>
          <w:rtl/>
        </w:rPr>
        <w:t xml:space="preserve"> </w:t>
      </w:r>
      <w:r>
        <w:rPr>
          <w:rtl/>
        </w:rPr>
        <w:t>היו"ר ווליד טאהא:</w:t>
      </w:r>
      <w:r w:rsidRPr="008935AB">
        <w:rPr>
          <w:rStyle w:val="TagStyle"/>
          <w:rtl/>
        </w:rPr>
        <w:t xml:space="preserve"> </w:t>
      </w:r>
      <w:r w:rsidRPr="00ED3EFE">
        <w:rPr>
          <w:rStyle w:val="TagStyle"/>
          <w:rtl/>
        </w:rPr>
        <w:t>&lt;&lt; יור &gt;&gt;</w:t>
      </w:r>
      <w:r>
        <w:rPr>
          <w:rtl/>
        </w:rPr>
        <w:t xml:space="preserve">   </w:t>
      </w:r>
      <w:bookmarkEnd w:id="3989"/>
    </w:p>
    <w:p w:rsidR="008935AB" w:rsidRDefault="008935AB" w:rsidP="008935AB">
      <w:pPr>
        <w:pStyle w:val="KeepWithNext"/>
        <w:rPr>
          <w:rtl/>
          <w:lang w:eastAsia="he-IL"/>
        </w:rPr>
      </w:pPr>
    </w:p>
    <w:p w:rsidR="008935AB" w:rsidRDefault="008935AB" w:rsidP="008935AB">
      <w:pPr>
        <w:rPr>
          <w:rtl/>
          <w:lang w:eastAsia="he-IL"/>
        </w:rPr>
      </w:pPr>
      <w:bookmarkStart w:id="3990" w:name="_ETM_Q1_10281939"/>
      <w:bookmarkEnd w:id="3990"/>
      <w:r>
        <w:rPr>
          <w:rFonts w:hint="cs"/>
          <w:rtl/>
          <w:lang w:eastAsia="he-IL"/>
        </w:rPr>
        <w:t xml:space="preserve">אז איך ייחשבו את פעולת המדידה? </w:t>
      </w:r>
    </w:p>
    <w:p w:rsidR="008935AB" w:rsidRDefault="008935AB" w:rsidP="008935AB">
      <w:pPr>
        <w:rPr>
          <w:rtl/>
          <w:lang w:eastAsia="he-IL"/>
        </w:rPr>
      </w:pPr>
      <w:bookmarkStart w:id="3991" w:name="_ETM_Q1_10282102"/>
      <w:bookmarkStart w:id="3992" w:name="_ETM_Q1_10282171"/>
      <w:bookmarkStart w:id="3993" w:name="_ETM_Q1_10286327"/>
      <w:bookmarkStart w:id="3994" w:name="_ETM_Q1_10285790"/>
      <w:bookmarkStart w:id="3995" w:name="_ETM_Q1_10285887"/>
      <w:bookmarkEnd w:id="3991"/>
      <w:bookmarkEnd w:id="3992"/>
      <w:bookmarkEnd w:id="3993"/>
      <w:bookmarkEnd w:id="3994"/>
      <w:bookmarkEnd w:id="3995"/>
    </w:p>
    <w:p w:rsidR="008935AB" w:rsidRDefault="008935AB" w:rsidP="00ED3EFE">
      <w:pPr>
        <w:pStyle w:val="a5"/>
        <w:rPr>
          <w:rtl/>
        </w:rPr>
      </w:pPr>
      <w:bookmarkStart w:id="3996" w:name="ET_speaker_נתנאל_היימן_713"/>
      <w:r w:rsidRPr="00ED3EFE">
        <w:rPr>
          <w:rStyle w:val="TagStyle"/>
          <w:rtl/>
        </w:rPr>
        <w:t xml:space="preserve"> &lt;&lt; דובר &gt;&gt;</w:t>
      </w:r>
      <w:r w:rsidRPr="008935AB">
        <w:rPr>
          <w:rStyle w:val="TagStyle"/>
          <w:rtl/>
        </w:rPr>
        <w:t xml:space="preserve"> </w:t>
      </w:r>
      <w:r>
        <w:rPr>
          <w:rtl/>
        </w:rPr>
        <w:t>נתנאל היימן:</w:t>
      </w:r>
      <w:r w:rsidRPr="008935AB">
        <w:rPr>
          <w:rStyle w:val="TagStyle"/>
          <w:rtl/>
        </w:rPr>
        <w:t xml:space="preserve"> </w:t>
      </w:r>
      <w:r w:rsidRPr="00ED3EFE">
        <w:rPr>
          <w:rStyle w:val="TagStyle"/>
          <w:rtl/>
        </w:rPr>
        <w:t>&lt;&lt; דובר &gt;&gt;</w:t>
      </w:r>
      <w:r>
        <w:rPr>
          <w:rtl/>
        </w:rPr>
        <w:t xml:space="preserve">   </w:t>
      </w:r>
      <w:bookmarkEnd w:id="3996"/>
    </w:p>
    <w:p w:rsidR="008935AB" w:rsidRDefault="008935AB" w:rsidP="008935AB">
      <w:pPr>
        <w:pStyle w:val="KeepWithNext"/>
        <w:rPr>
          <w:rtl/>
          <w:lang w:eastAsia="he-IL"/>
        </w:rPr>
      </w:pPr>
    </w:p>
    <w:p w:rsidR="008935AB" w:rsidRDefault="008935AB" w:rsidP="008935AB">
      <w:pPr>
        <w:rPr>
          <w:rtl/>
          <w:lang w:eastAsia="he-IL"/>
        </w:rPr>
      </w:pPr>
      <w:bookmarkStart w:id="3997" w:name="_ETM_Q1_10284044"/>
      <w:bookmarkEnd w:id="3997"/>
      <w:r>
        <w:rPr>
          <w:rFonts w:hint="cs"/>
          <w:rtl/>
          <w:lang w:eastAsia="he-IL"/>
        </w:rPr>
        <w:t xml:space="preserve">לכאורה המדידה היא בכלל לא בחוק </w:t>
      </w:r>
      <w:bookmarkStart w:id="3998" w:name="_ETM_Q1_10285826"/>
      <w:bookmarkEnd w:id="3998"/>
      <w:r>
        <w:rPr>
          <w:rFonts w:hint="cs"/>
          <w:rtl/>
          <w:lang w:eastAsia="he-IL"/>
        </w:rPr>
        <w:t xml:space="preserve">הזה. </w:t>
      </w:r>
      <w:bookmarkStart w:id="3999" w:name="_ETM_Q1_10286887"/>
      <w:bookmarkEnd w:id="3999"/>
    </w:p>
    <w:p w:rsidR="008935AB" w:rsidRDefault="008935AB" w:rsidP="008935AB">
      <w:pPr>
        <w:rPr>
          <w:rtl/>
          <w:lang w:eastAsia="he-IL"/>
        </w:rPr>
      </w:pPr>
      <w:bookmarkStart w:id="4000" w:name="_ETM_Q1_10286961"/>
      <w:bookmarkEnd w:id="4000"/>
    </w:p>
    <w:p w:rsidR="008935AB" w:rsidRDefault="008935AB" w:rsidP="00ED3EFE">
      <w:pPr>
        <w:pStyle w:val="af8"/>
        <w:rPr>
          <w:rtl/>
        </w:rPr>
      </w:pPr>
      <w:bookmarkStart w:id="4001" w:name="ET_yor_5854_714"/>
      <w:r w:rsidRPr="00ED3EFE">
        <w:rPr>
          <w:rStyle w:val="TagStyle"/>
          <w:rtl/>
        </w:rPr>
        <w:t xml:space="preserve"> &lt;&lt; יור &gt;&gt;</w:t>
      </w:r>
      <w:r w:rsidRPr="008935AB">
        <w:rPr>
          <w:rStyle w:val="TagStyle"/>
          <w:rtl/>
        </w:rPr>
        <w:t xml:space="preserve"> </w:t>
      </w:r>
      <w:r>
        <w:rPr>
          <w:rtl/>
        </w:rPr>
        <w:t>היו"ר ווליד טאהא:</w:t>
      </w:r>
      <w:r w:rsidRPr="008935AB">
        <w:rPr>
          <w:rStyle w:val="TagStyle"/>
          <w:rtl/>
        </w:rPr>
        <w:t xml:space="preserve"> </w:t>
      </w:r>
      <w:r w:rsidRPr="00ED3EFE">
        <w:rPr>
          <w:rStyle w:val="TagStyle"/>
          <w:rtl/>
        </w:rPr>
        <w:t>&lt;&lt; יור &gt;&gt;</w:t>
      </w:r>
      <w:r>
        <w:rPr>
          <w:rtl/>
        </w:rPr>
        <w:t xml:space="preserve">   </w:t>
      </w:r>
      <w:bookmarkEnd w:id="4001"/>
    </w:p>
    <w:p w:rsidR="008935AB" w:rsidRDefault="008935AB" w:rsidP="008935AB">
      <w:pPr>
        <w:pStyle w:val="KeepWithNext"/>
        <w:rPr>
          <w:rtl/>
          <w:lang w:eastAsia="he-IL"/>
        </w:rPr>
      </w:pPr>
    </w:p>
    <w:p w:rsidR="008935AB" w:rsidRDefault="008935AB" w:rsidP="008935AB">
      <w:pPr>
        <w:rPr>
          <w:rtl/>
          <w:lang w:eastAsia="he-IL"/>
        </w:rPr>
      </w:pPr>
      <w:r>
        <w:rPr>
          <w:rFonts w:hint="cs"/>
          <w:rtl/>
          <w:lang w:eastAsia="he-IL"/>
        </w:rPr>
        <w:t xml:space="preserve">מה זה פעולת מדידה? נניח שהוא הולך למדוד מתחם </w:t>
      </w:r>
      <w:bookmarkStart w:id="4002" w:name="_ETM_Q1_10291879"/>
      <w:bookmarkEnd w:id="4002"/>
      <w:r>
        <w:rPr>
          <w:rFonts w:hint="cs"/>
          <w:rtl/>
          <w:lang w:eastAsia="he-IL"/>
        </w:rPr>
        <w:t>של 1,000 מטרים. הוא יקבל אותו הדבר על מתח</w:t>
      </w:r>
      <w:bookmarkStart w:id="4003" w:name="_ETM_Q1_10297251"/>
      <w:bookmarkEnd w:id="4003"/>
      <w:r>
        <w:rPr>
          <w:rFonts w:hint="cs"/>
          <w:rtl/>
          <w:lang w:eastAsia="he-IL"/>
        </w:rPr>
        <w:t xml:space="preserve">ם של 2,300 מטרים? </w:t>
      </w:r>
    </w:p>
    <w:p w:rsidR="008935AB" w:rsidRDefault="008935AB" w:rsidP="008935AB">
      <w:pPr>
        <w:rPr>
          <w:rtl/>
          <w:lang w:eastAsia="he-IL"/>
        </w:rPr>
      </w:pPr>
      <w:bookmarkStart w:id="4004" w:name="_ETM_Q1_10302072"/>
      <w:bookmarkStart w:id="4005" w:name="_ETM_Q1_10302152"/>
      <w:bookmarkEnd w:id="4004"/>
      <w:bookmarkEnd w:id="4005"/>
    </w:p>
    <w:p w:rsidR="008935AB" w:rsidRDefault="008935AB" w:rsidP="00ED3EFE">
      <w:pPr>
        <w:pStyle w:val="a5"/>
        <w:rPr>
          <w:rtl/>
        </w:rPr>
      </w:pPr>
      <w:bookmarkStart w:id="4006" w:name="ET_speaker_נתנאל_היימן_715"/>
      <w:r w:rsidRPr="00ED3EFE">
        <w:rPr>
          <w:rStyle w:val="TagStyle"/>
          <w:rtl/>
        </w:rPr>
        <w:t xml:space="preserve"> &lt;&lt; דובר &gt;&gt;</w:t>
      </w:r>
      <w:r w:rsidRPr="008935AB">
        <w:rPr>
          <w:rStyle w:val="TagStyle"/>
          <w:rtl/>
        </w:rPr>
        <w:t xml:space="preserve"> </w:t>
      </w:r>
      <w:r>
        <w:rPr>
          <w:rtl/>
        </w:rPr>
        <w:t>נתנאל היימן:</w:t>
      </w:r>
      <w:r w:rsidRPr="008935AB">
        <w:rPr>
          <w:rStyle w:val="TagStyle"/>
          <w:rtl/>
        </w:rPr>
        <w:t xml:space="preserve"> </w:t>
      </w:r>
      <w:r w:rsidRPr="00ED3EFE">
        <w:rPr>
          <w:rStyle w:val="TagStyle"/>
          <w:rtl/>
        </w:rPr>
        <w:t>&lt;&lt; דובר &gt;&gt;</w:t>
      </w:r>
      <w:r>
        <w:rPr>
          <w:rtl/>
        </w:rPr>
        <w:t xml:space="preserve">   </w:t>
      </w:r>
      <w:bookmarkEnd w:id="4006"/>
    </w:p>
    <w:p w:rsidR="008935AB" w:rsidRDefault="008935AB" w:rsidP="008935AB">
      <w:pPr>
        <w:pStyle w:val="KeepWithNext"/>
        <w:rPr>
          <w:rtl/>
          <w:lang w:eastAsia="he-IL"/>
        </w:rPr>
      </w:pPr>
    </w:p>
    <w:p w:rsidR="008935AB" w:rsidRDefault="008935AB" w:rsidP="008935AB">
      <w:pPr>
        <w:rPr>
          <w:rtl/>
          <w:lang w:eastAsia="he-IL"/>
        </w:rPr>
      </w:pPr>
      <w:r>
        <w:rPr>
          <w:rFonts w:hint="cs"/>
          <w:rtl/>
          <w:lang w:eastAsia="he-IL"/>
        </w:rPr>
        <w:t xml:space="preserve">אפשר לקבוע שזה יהיה לפי המטר </w:t>
      </w:r>
      <w:bookmarkStart w:id="4007" w:name="_ETM_Q1_10304853"/>
      <w:bookmarkEnd w:id="4007"/>
      <w:r>
        <w:rPr>
          <w:rFonts w:hint="cs"/>
          <w:rtl/>
          <w:lang w:eastAsia="he-IL"/>
        </w:rPr>
        <w:t xml:space="preserve">המקורי או משהו כזה, אבל לא על זה שהוא </w:t>
      </w:r>
      <w:bookmarkStart w:id="4008" w:name="_ETM_Q1_10303340"/>
      <w:bookmarkEnd w:id="4008"/>
      <w:r>
        <w:rPr>
          <w:rFonts w:hint="cs"/>
          <w:rtl/>
          <w:lang w:eastAsia="he-IL"/>
        </w:rPr>
        <w:t xml:space="preserve">מגדיל את הגבייה עצמה. </w:t>
      </w:r>
    </w:p>
    <w:p w:rsidR="008935AB" w:rsidRDefault="008935AB" w:rsidP="008935AB">
      <w:pPr>
        <w:rPr>
          <w:rtl/>
          <w:lang w:eastAsia="he-IL"/>
        </w:rPr>
      </w:pPr>
      <w:bookmarkStart w:id="4009" w:name="_ETM_Q1_10308528"/>
      <w:bookmarkStart w:id="4010" w:name="_ETM_Q1_10308614"/>
      <w:bookmarkEnd w:id="4009"/>
      <w:bookmarkEnd w:id="4010"/>
    </w:p>
    <w:p w:rsidR="008935AB" w:rsidRDefault="008935AB" w:rsidP="00ED3EFE">
      <w:pPr>
        <w:pStyle w:val="af8"/>
        <w:rPr>
          <w:rtl/>
        </w:rPr>
      </w:pPr>
      <w:bookmarkStart w:id="4011" w:name="ET_yor_5854_716"/>
      <w:r w:rsidRPr="00ED3EFE">
        <w:rPr>
          <w:rStyle w:val="TagStyle"/>
          <w:rtl/>
        </w:rPr>
        <w:t xml:space="preserve"> &lt;&lt; יור &gt;&gt;</w:t>
      </w:r>
      <w:r w:rsidRPr="008935AB">
        <w:rPr>
          <w:rStyle w:val="TagStyle"/>
          <w:rtl/>
        </w:rPr>
        <w:t xml:space="preserve"> </w:t>
      </w:r>
      <w:r>
        <w:rPr>
          <w:rtl/>
        </w:rPr>
        <w:t>היו"ר ווליד טאהא:</w:t>
      </w:r>
      <w:r w:rsidRPr="008935AB">
        <w:rPr>
          <w:rStyle w:val="TagStyle"/>
          <w:rtl/>
        </w:rPr>
        <w:t xml:space="preserve"> </w:t>
      </w:r>
      <w:r w:rsidRPr="00ED3EFE">
        <w:rPr>
          <w:rStyle w:val="TagStyle"/>
          <w:rtl/>
        </w:rPr>
        <w:t>&lt;&lt; יור &gt;&gt;</w:t>
      </w:r>
      <w:r>
        <w:rPr>
          <w:rtl/>
        </w:rPr>
        <w:t xml:space="preserve">   </w:t>
      </w:r>
      <w:bookmarkEnd w:id="4011"/>
    </w:p>
    <w:p w:rsidR="008935AB" w:rsidRDefault="008935AB" w:rsidP="008935AB">
      <w:pPr>
        <w:pStyle w:val="KeepWithNext"/>
        <w:rPr>
          <w:rtl/>
          <w:lang w:eastAsia="he-IL"/>
        </w:rPr>
      </w:pPr>
    </w:p>
    <w:p w:rsidR="008935AB" w:rsidRDefault="008935AB" w:rsidP="008935AB">
      <w:pPr>
        <w:rPr>
          <w:rtl/>
          <w:lang w:eastAsia="he-IL"/>
        </w:rPr>
      </w:pPr>
      <w:bookmarkStart w:id="4012" w:name="_ETM_Q1_10311988"/>
      <w:bookmarkEnd w:id="4012"/>
      <w:r>
        <w:rPr>
          <w:rFonts w:hint="cs"/>
          <w:rtl/>
          <w:lang w:eastAsia="he-IL"/>
        </w:rPr>
        <w:t xml:space="preserve">אה, לא על זה שהוא מגדיל </w:t>
      </w:r>
      <w:bookmarkStart w:id="4013" w:name="_ETM_Q1_10311930"/>
      <w:bookmarkEnd w:id="4013"/>
      <w:r>
        <w:rPr>
          <w:rFonts w:hint="cs"/>
          <w:rtl/>
          <w:lang w:eastAsia="he-IL"/>
        </w:rPr>
        <w:t xml:space="preserve">את סכום הגבייה של הרשות. </w:t>
      </w:r>
    </w:p>
    <w:p w:rsidR="008935AB" w:rsidRPr="008935AB" w:rsidRDefault="008935AB" w:rsidP="008935AB">
      <w:pPr>
        <w:rPr>
          <w:rtl/>
          <w:lang w:eastAsia="he-IL"/>
        </w:rPr>
      </w:pPr>
      <w:bookmarkStart w:id="4014" w:name="_ETM_Q1_10310227"/>
      <w:bookmarkStart w:id="4015" w:name="_ETM_Q1_10310305"/>
      <w:bookmarkEnd w:id="4014"/>
      <w:bookmarkEnd w:id="4015"/>
    </w:p>
    <w:p w:rsidR="008935AB" w:rsidRDefault="008935AB" w:rsidP="00ED3EFE">
      <w:pPr>
        <w:pStyle w:val="a5"/>
        <w:rPr>
          <w:rtl/>
        </w:rPr>
      </w:pPr>
      <w:bookmarkStart w:id="4016" w:name="ET_speaker_תומר_ביטון_712"/>
      <w:r w:rsidRPr="00ED3EFE">
        <w:rPr>
          <w:rStyle w:val="TagStyle"/>
          <w:rtl/>
        </w:rPr>
        <w:t xml:space="preserve"> &lt;&lt; דובר &gt;&gt;</w:t>
      </w:r>
      <w:r w:rsidRPr="008935AB">
        <w:rPr>
          <w:rStyle w:val="TagStyle"/>
          <w:rtl/>
        </w:rPr>
        <w:t xml:space="preserve"> </w:t>
      </w:r>
      <w:r>
        <w:rPr>
          <w:rtl/>
        </w:rPr>
        <w:t>תומר ביטון:</w:t>
      </w:r>
      <w:r w:rsidRPr="008935AB">
        <w:rPr>
          <w:rStyle w:val="TagStyle"/>
          <w:rtl/>
        </w:rPr>
        <w:t xml:space="preserve"> </w:t>
      </w:r>
      <w:r w:rsidRPr="00ED3EFE">
        <w:rPr>
          <w:rStyle w:val="TagStyle"/>
          <w:rtl/>
        </w:rPr>
        <w:t>&lt;&lt; דובר &gt;&gt;</w:t>
      </w:r>
      <w:r>
        <w:rPr>
          <w:rtl/>
        </w:rPr>
        <w:t xml:space="preserve">   </w:t>
      </w:r>
      <w:bookmarkEnd w:id="4016"/>
    </w:p>
    <w:p w:rsidR="008935AB" w:rsidRDefault="008935AB" w:rsidP="008935AB">
      <w:pPr>
        <w:pStyle w:val="KeepWithNext"/>
        <w:rPr>
          <w:rtl/>
          <w:lang w:eastAsia="he-IL"/>
        </w:rPr>
      </w:pPr>
    </w:p>
    <w:p w:rsidR="008935AB" w:rsidRDefault="008935AB" w:rsidP="008935AB">
      <w:pPr>
        <w:rPr>
          <w:rtl/>
          <w:lang w:eastAsia="he-IL"/>
        </w:rPr>
      </w:pPr>
      <w:bookmarkStart w:id="4017" w:name="_ETM_Q1_10286788"/>
      <w:bookmarkStart w:id="4018" w:name="_ETM_Q1_10286847"/>
      <w:bookmarkEnd w:id="4017"/>
      <w:bookmarkEnd w:id="4018"/>
      <w:r>
        <w:rPr>
          <w:rFonts w:hint="cs"/>
          <w:rtl/>
          <w:lang w:eastAsia="he-IL"/>
        </w:rPr>
        <w:t xml:space="preserve">מה שהתייחסו פה זה על חוזים לקביעת שומות, לא לביצוע גבייה וייצוג </w:t>
      </w:r>
      <w:bookmarkStart w:id="4019" w:name="_ETM_Q1_10325049"/>
      <w:bookmarkEnd w:id="4019"/>
      <w:r>
        <w:rPr>
          <w:rFonts w:hint="cs"/>
          <w:rtl/>
          <w:lang w:eastAsia="he-IL"/>
        </w:rPr>
        <w:t>של עורכי דין - - -</w:t>
      </w:r>
    </w:p>
    <w:p w:rsidR="008935AB" w:rsidRDefault="008935AB" w:rsidP="008935AB">
      <w:pPr>
        <w:rPr>
          <w:rtl/>
          <w:lang w:eastAsia="he-IL"/>
        </w:rPr>
      </w:pPr>
      <w:bookmarkStart w:id="4020" w:name="_ETM_Q1_10326807"/>
      <w:bookmarkStart w:id="4021" w:name="_ETM_Q1_10326923"/>
      <w:bookmarkEnd w:id="4020"/>
      <w:bookmarkEnd w:id="4021"/>
    </w:p>
    <w:p w:rsidR="008935AB" w:rsidRDefault="008935AB" w:rsidP="00ED3EFE">
      <w:pPr>
        <w:pStyle w:val="a5"/>
        <w:rPr>
          <w:rtl/>
        </w:rPr>
      </w:pPr>
      <w:bookmarkStart w:id="4022" w:name="ET_speaker_נתנאל_היימן_717"/>
      <w:r w:rsidRPr="00ED3EFE">
        <w:rPr>
          <w:rStyle w:val="TagStyle"/>
          <w:rtl/>
        </w:rPr>
        <w:t xml:space="preserve"> &lt;&lt; דובר &gt;&gt;</w:t>
      </w:r>
      <w:r w:rsidRPr="008935AB">
        <w:rPr>
          <w:rStyle w:val="TagStyle"/>
          <w:rtl/>
        </w:rPr>
        <w:t xml:space="preserve"> </w:t>
      </w:r>
      <w:r>
        <w:rPr>
          <w:rtl/>
        </w:rPr>
        <w:t>נתנאל היימן:</w:t>
      </w:r>
      <w:r w:rsidRPr="008935AB">
        <w:rPr>
          <w:rStyle w:val="TagStyle"/>
          <w:rtl/>
        </w:rPr>
        <w:t xml:space="preserve"> </w:t>
      </w:r>
      <w:r w:rsidRPr="00ED3EFE">
        <w:rPr>
          <w:rStyle w:val="TagStyle"/>
          <w:rtl/>
        </w:rPr>
        <w:t>&lt;&lt; דובר &gt;&gt;</w:t>
      </w:r>
      <w:r>
        <w:rPr>
          <w:rtl/>
        </w:rPr>
        <w:t xml:space="preserve">   </w:t>
      </w:r>
      <w:bookmarkEnd w:id="4022"/>
    </w:p>
    <w:p w:rsidR="008935AB" w:rsidRDefault="008935AB" w:rsidP="008935AB">
      <w:pPr>
        <w:pStyle w:val="KeepWithNext"/>
        <w:rPr>
          <w:rtl/>
          <w:lang w:eastAsia="he-IL"/>
        </w:rPr>
      </w:pPr>
    </w:p>
    <w:p w:rsidR="008935AB" w:rsidRDefault="008935AB" w:rsidP="008935AB">
      <w:pPr>
        <w:rPr>
          <w:rtl/>
          <w:lang w:eastAsia="he-IL"/>
        </w:rPr>
      </w:pPr>
      <w:bookmarkStart w:id="4023" w:name="_ETM_Q1_10323689"/>
      <w:bookmarkEnd w:id="4023"/>
      <w:r>
        <w:rPr>
          <w:rFonts w:hint="cs"/>
          <w:rtl/>
          <w:lang w:eastAsia="he-IL"/>
        </w:rPr>
        <w:t xml:space="preserve">כתוב: אחוזים </w:t>
      </w:r>
      <w:bookmarkStart w:id="4024" w:name="_ETM_Q1_10329721"/>
      <w:bookmarkEnd w:id="4024"/>
      <w:r>
        <w:rPr>
          <w:rFonts w:hint="cs"/>
          <w:rtl/>
          <w:lang w:eastAsia="he-IL"/>
        </w:rPr>
        <w:t xml:space="preserve">לגביית החוב לטיפול משרדי. אני לא יודע </w:t>
      </w:r>
      <w:bookmarkStart w:id="4025" w:name="_ETM_Q1_10328245"/>
      <w:bookmarkEnd w:id="4025"/>
      <w:r>
        <w:rPr>
          <w:rFonts w:hint="cs"/>
          <w:rtl/>
          <w:lang w:eastAsia="he-IL"/>
        </w:rPr>
        <w:t xml:space="preserve">איך לקרוא את זה אחרת. </w:t>
      </w:r>
    </w:p>
    <w:p w:rsidR="008935AB" w:rsidRDefault="008935AB" w:rsidP="008935AB">
      <w:pPr>
        <w:rPr>
          <w:rtl/>
          <w:lang w:eastAsia="he-IL"/>
        </w:rPr>
      </w:pPr>
      <w:bookmarkStart w:id="4026" w:name="_ETM_Q1_10331985"/>
      <w:bookmarkEnd w:id="4026"/>
    </w:p>
    <w:p w:rsidR="008935AB" w:rsidRDefault="008935AB" w:rsidP="00ED3EFE">
      <w:pPr>
        <w:pStyle w:val="a5"/>
        <w:rPr>
          <w:rtl/>
        </w:rPr>
      </w:pPr>
      <w:bookmarkStart w:id="4027" w:name="ET_speaker_מירה_סלומון_718"/>
      <w:r w:rsidRPr="00ED3EFE">
        <w:rPr>
          <w:rStyle w:val="TagStyle"/>
          <w:rtl/>
        </w:rPr>
        <w:t xml:space="preserve"> &lt;&lt; דובר &gt;&gt;</w:t>
      </w:r>
      <w:r w:rsidRPr="008935AB">
        <w:rPr>
          <w:rStyle w:val="TagStyle"/>
          <w:rtl/>
        </w:rPr>
        <w:t xml:space="preserve"> </w:t>
      </w:r>
      <w:r>
        <w:rPr>
          <w:rtl/>
        </w:rPr>
        <w:t>מירה סלומון:</w:t>
      </w:r>
      <w:r w:rsidRPr="008935AB">
        <w:rPr>
          <w:rStyle w:val="TagStyle"/>
          <w:rtl/>
        </w:rPr>
        <w:t xml:space="preserve"> </w:t>
      </w:r>
      <w:r w:rsidRPr="00ED3EFE">
        <w:rPr>
          <w:rStyle w:val="TagStyle"/>
          <w:rtl/>
        </w:rPr>
        <w:t>&lt;&lt; דובר &gt;&gt;</w:t>
      </w:r>
      <w:r>
        <w:rPr>
          <w:rtl/>
        </w:rPr>
        <w:t xml:space="preserve">   </w:t>
      </w:r>
      <w:bookmarkEnd w:id="4027"/>
    </w:p>
    <w:p w:rsidR="008935AB" w:rsidRDefault="008935AB" w:rsidP="008935AB">
      <w:pPr>
        <w:pStyle w:val="KeepWithNext"/>
        <w:rPr>
          <w:rtl/>
          <w:lang w:eastAsia="he-IL"/>
        </w:rPr>
      </w:pPr>
    </w:p>
    <w:p w:rsidR="008935AB" w:rsidRDefault="008935AB" w:rsidP="008935AB">
      <w:pPr>
        <w:rPr>
          <w:rtl/>
          <w:lang w:eastAsia="he-IL"/>
        </w:rPr>
      </w:pPr>
      <w:bookmarkStart w:id="4028" w:name="_ETM_Q1_10332505"/>
      <w:bookmarkStart w:id="4029" w:name="_ETM_Q1_10332563"/>
      <w:bookmarkEnd w:id="4028"/>
      <w:bookmarkEnd w:id="4029"/>
      <w:r>
        <w:rPr>
          <w:rFonts w:hint="cs"/>
          <w:rtl/>
          <w:lang w:eastAsia="he-IL"/>
        </w:rPr>
        <w:t xml:space="preserve">זה לא הליכי גבייה מינהליים. </w:t>
      </w:r>
      <w:bookmarkStart w:id="4030" w:name="_ETM_Q1_10331190"/>
      <w:bookmarkEnd w:id="4030"/>
    </w:p>
    <w:p w:rsidR="008935AB" w:rsidRDefault="008935AB" w:rsidP="008935AB">
      <w:pPr>
        <w:rPr>
          <w:rtl/>
          <w:lang w:eastAsia="he-IL"/>
        </w:rPr>
      </w:pPr>
      <w:bookmarkStart w:id="4031" w:name="_ETM_Q1_10334037"/>
      <w:bookmarkEnd w:id="4031"/>
    </w:p>
    <w:p w:rsidR="008935AB" w:rsidRDefault="008935AB" w:rsidP="00ED3EFE">
      <w:pPr>
        <w:pStyle w:val="a5"/>
        <w:rPr>
          <w:rtl/>
        </w:rPr>
      </w:pPr>
      <w:bookmarkStart w:id="4032" w:name="ET_speaker_תומר_ביטון_719"/>
      <w:r w:rsidRPr="00ED3EFE">
        <w:rPr>
          <w:rStyle w:val="TagStyle"/>
          <w:rtl/>
        </w:rPr>
        <w:t xml:space="preserve"> &lt;&lt; דובר &gt;&gt;</w:t>
      </w:r>
      <w:r w:rsidRPr="008935AB">
        <w:rPr>
          <w:rStyle w:val="TagStyle"/>
          <w:rtl/>
        </w:rPr>
        <w:t xml:space="preserve"> </w:t>
      </w:r>
      <w:r>
        <w:rPr>
          <w:rtl/>
        </w:rPr>
        <w:t>תומר ביטון:</w:t>
      </w:r>
      <w:r w:rsidRPr="008935AB">
        <w:rPr>
          <w:rStyle w:val="TagStyle"/>
          <w:rtl/>
        </w:rPr>
        <w:t xml:space="preserve"> </w:t>
      </w:r>
      <w:r w:rsidRPr="00ED3EFE">
        <w:rPr>
          <w:rStyle w:val="TagStyle"/>
          <w:rtl/>
        </w:rPr>
        <w:t>&lt;&lt; דובר &gt;&gt;</w:t>
      </w:r>
      <w:r>
        <w:rPr>
          <w:rtl/>
        </w:rPr>
        <w:t xml:space="preserve">   </w:t>
      </w:r>
      <w:bookmarkEnd w:id="4032"/>
    </w:p>
    <w:p w:rsidR="008935AB" w:rsidRDefault="008935AB" w:rsidP="008935AB">
      <w:pPr>
        <w:pStyle w:val="KeepWithNext"/>
        <w:rPr>
          <w:rtl/>
          <w:lang w:eastAsia="he-IL"/>
        </w:rPr>
      </w:pPr>
    </w:p>
    <w:p w:rsidR="00164D56" w:rsidRDefault="008935AB" w:rsidP="008935AB">
      <w:pPr>
        <w:rPr>
          <w:rtl/>
          <w:lang w:eastAsia="he-IL"/>
        </w:rPr>
      </w:pPr>
      <w:bookmarkStart w:id="4033" w:name="_ETM_Q1_10334507"/>
      <w:bookmarkStart w:id="4034" w:name="_ETM_Q1_10334564"/>
      <w:bookmarkEnd w:id="4033"/>
      <w:bookmarkEnd w:id="4034"/>
      <w:r>
        <w:rPr>
          <w:rFonts w:hint="cs"/>
          <w:rtl/>
          <w:lang w:eastAsia="he-IL"/>
        </w:rPr>
        <w:t xml:space="preserve">אני אומר שוב, אם יש חוזה כזה </w:t>
      </w:r>
      <w:r>
        <w:rPr>
          <w:rtl/>
          <w:lang w:eastAsia="he-IL"/>
        </w:rPr>
        <w:t>–</w:t>
      </w:r>
      <w:r>
        <w:rPr>
          <w:rFonts w:hint="cs"/>
          <w:rtl/>
          <w:lang w:eastAsia="he-IL"/>
        </w:rPr>
        <w:t xml:space="preserve"> אני לא </w:t>
      </w:r>
      <w:bookmarkStart w:id="4035" w:name="_ETM_Q1_10337982"/>
      <w:bookmarkEnd w:id="4035"/>
      <w:r>
        <w:rPr>
          <w:rFonts w:hint="cs"/>
          <w:rtl/>
          <w:lang w:eastAsia="he-IL"/>
        </w:rPr>
        <w:t xml:space="preserve">מכיר שיש כאלה חוזים שהם מבצעים גם את הגבייה באמצעות </w:t>
      </w:r>
      <w:bookmarkStart w:id="4036" w:name="_ETM_Q1_10339632"/>
      <w:bookmarkEnd w:id="4036"/>
      <w:r>
        <w:rPr>
          <w:rFonts w:hint="cs"/>
          <w:rtl/>
          <w:lang w:eastAsia="he-IL"/>
        </w:rPr>
        <w:t xml:space="preserve">אותו משרד שקובע את השומה </w:t>
      </w:r>
      <w:r>
        <w:rPr>
          <w:rtl/>
          <w:lang w:eastAsia="he-IL"/>
        </w:rPr>
        <w:t>–</w:t>
      </w:r>
      <w:r>
        <w:rPr>
          <w:rFonts w:hint="cs"/>
          <w:rtl/>
          <w:lang w:eastAsia="he-IL"/>
        </w:rPr>
        <w:t xml:space="preserve"> אז הוא </w:t>
      </w:r>
      <w:bookmarkStart w:id="4037" w:name="_ETM_Q1_10346310"/>
      <w:bookmarkEnd w:id="4037"/>
      <w:r>
        <w:rPr>
          <w:rFonts w:hint="cs"/>
          <w:rtl/>
          <w:lang w:eastAsia="he-IL"/>
        </w:rPr>
        <w:t xml:space="preserve">לא תקין. בכל מקרה, אני מכיר חוזים שהסיוע לקביעת השומה על ידי משרדים שמבצעים מדידה ולאחר מכן מייצגים </w:t>
      </w:r>
      <w:bookmarkStart w:id="4038" w:name="_ETM_Q1_10358784"/>
      <w:bookmarkEnd w:id="4038"/>
      <w:r>
        <w:rPr>
          <w:rFonts w:hint="cs"/>
          <w:rtl/>
          <w:lang w:eastAsia="he-IL"/>
        </w:rPr>
        <w:t xml:space="preserve">את העירייה, יש משרדי עורכי דין כאלה שעושים את העבודה </w:t>
      </w:r>
      <w:bookmarkStart w:id="4039" w:name="_ETM_Q1_10363033"/>
      <w:bookmarkEnd w:id="4039"/>
      <w:r>
        <w:rPr>
          <w:rFonts w:hint="cs"/>
          <w:rtl/>
          <w:lang w:eastAsia="he-IL"/>
        </w:rPr>
        <w:t>הזאת</w:t>
      </w:r>
      <w:bookmarkStart w:id="4040" w:name="_ETM_Q1_10279694"/>
      <w:bookmarkStart w:id="4041" w:name="_ETM_Q1_10279777"/>
      <w:bookmarkStart w:id="4042" w:name="_ETM_Q1_10261569"/>
      <w:bookmarkEnd w:id="4040"/>
      <w:bookmarkEnd w:id="4041"/>
      <w:bookmarkEnd w:id="4042"/>
      <w:r>
        <w:rPr>
          <w:rFonts w:hint="cs"/>
          <w:rtl/>
          <w:lang w:eastAsia="he-IL"/>
        </w:rPr>
        <w:t xml:space="preserve"> - -</w:t>
      </w:r>
    </w:p>
    <w:p w:rsidR="008935AB" w:rsidRDefault="008935AB" w:rsidP="008935AB">
      <w:pPr>
        <w:rPr>
          <w:rtl/>
          <w:lang w:eastAsia="he-IL"/>
        </w:rPr>
      </w:pPr>
      <w:bookmarkStart w:id="4043" w:name="_ETM_Q1_10362136"/>
      <w:bookmarkEnd w:id="4043"/>
    </w:p>
    <w:p w:rsidR="008935AB" w:rsidRDefault="008935AB" w:rsidP="00ED3EFE">
      <w:pPr>
        <w:pStyle w:val="a5"/>
        <w:rPr>
          <w:rtl/>
        </w:rPr>
      </w:pPr>
      <w:bookmarkStart w:id="4044" w:name="ET_speaker_תומר_רוזנר_720"/>
      <w:r w:rsidRPr="00ED3EFE">
        <w:rPr>
          <w:rStyle w:val="TagStyle"/>
          <w:rtl/>
        </w:rPr>
        <w:t xml:space="preserve"> &lt;&lt; דובר &gt;&gt;</w:t>
      </w:r>
      <w:r w:rsidRPr="008935AB">
        <w:rPr>
          <w:rStyle w:val="TagStyle"/>
          <w:rtl/>
        </w:rPr>
        <w:t xml:space="preserve"> </w:t>
      </w:r>
      <w:r>
        <w:rPr>
          <w:rtl/>
        </w:rPr>
        <w:t>תומר רוזנר:</w:t>
      </w:r>
      <w:r w:rsidRPr="008935AB">
        <w:rPr>
          <w:rStyle w:val="TagStyle"/>
          <w:rtl/>
        </w:rPr>
        <w:t xml:space="preserve"> </w:t>
      </w:r>
      <w:r w:rsidRPr="00ED3EFE">
        <w:rPr>
          <w:rStyle w:val="TagStyle"/>
          <w:rtl/>
        </w:rPr>
        <w:t>&lt;&lt; דובר &gt;&gt;</w:t>
      </w:r>
      <w:r>
        <w:rPr>
          <w:rtl/>
        </w:rPr>
        <w:t xml:space="preserve">   </w:t>
      </w:r>
      <w:bookmarkEnd w:id="4044"/>
    </w:p>
    <w:p w:rsidR="008935AB" w:rsidRDefault="008935AB" w:rsidP="008935AB">
      <w:pPr>
        <w:pStyle w:val="KeepWithNext"/>
        <w:rPr>
          <w:rtl/>
          <w:lang w:eastAsia="he-IL"/>
        </w:rPr>
      </w:pPr>
    </w:p>
    <w:p w:rsidR="008935AB" w:rsidRDefault="008935AB" w:rsidP="008935AB">
      <w:pPr>
        <w:rPr>
          <w:rtl/>
          <w:lang w:eastAsia="he-IL"/>
        </w:rPr>
      </w:pPr>
      <w:bookmarkStart w:id="4045" w:name="_ETM_Q1_10361515"/>
      <w:bookmarkEnd w:id="4045"/>
      <w:r>
        <w:rPr>
          <w:rFonts w:hint="cs"/>
          <w:rtl/>
          <w:lang w:eastAsia="he-IL"/>
        </w:rPr>
        <w:t>זה</w:t>
      </w:r>
      <w:bookmarkStart w:id="4046" w:name="_ETM_Q1_10361597"/>
      <w:bookmarkEnd w:id="4046"/>
      <w:r>
        <w:rPr>
          <w:rFonts w:hint="cs"/>
          <w:rtl/>
          <w:lang w:eastAsia="he-IL"/>
        </w:rPr>
        <w:t xml:space="preserve"> בסדר גמור.</w:t>
      </w:r>
    </w:p>
    <w:p w:rsidR="008935AB" w:rsidRDefault="008935AB" w:rsidP="008935AB">
      <w:pPr>
        <w:rPr>
          <w:rtl/>
          <w:lang w:eastAsia="he-IL"/>
        </w:rPr>
      </w:pPr>
      <w:bookmarkStart w:id="4047" w:name="_ETM_Q1_10364468"/>
      <w:bookmarkStart w:id="4048" w:name="_ETM_Q1_10364556"/>
      <w:bookmarkStart w:id="4049" w:name="_ETM_Q1_10366418"/>
      <w:bookmarkEnd w:id="4047"/>
      <w:bookmarkEnd w:id="4048"/>
      <w:bookmarkEnd w:id="4049"/>
    </w:p>
    <w:p w:rsidR="008935AB" w:rsidRDefault="008935AB" w:rsidP="00ED3EFE">
      <w:pPr>
        <w:pStyle w:val="a5"/>
        <w:rPr>
          <w:rtl/>
        </w:rPr>
      </w:pPr>
      <w:bookmarkStart w:id="4050" w:name="ET_speaker_תומר_ביטון_721"/>
      <w:r w:rsidRPr="00ED3EFE">
        <w:rPr>
          <w:rStyle w:val="TagStyle"/>
          <w:rtl/>
        </w:rPr>
        <w:t xml:space="preserve"> &lt;&lt; דובר &gt;&gt;</w:t>
      </w:r>
      <w:r w:rsidRPr="008935AB">
        <w:rPr>
          <w:rStyle w:val="TagStyle"/>
          <w:rtl/>
        </w:rPr>
        <w:t xml:space="preserve"> </w:t>
      </w:r>
      <w:r>
        <w:rPr>
          <w:rtl/>
        </w:rPr>
        <w:t>תומר ביטון:</w:t>
      </w:r>
      <w:r w:rsidRPr="008935AB">
        <w:rPr>
          <w:rStyle w:val="TagStyle"/>
          <w:rtl/>
        </w:rPr>
        <w:t xml:space="preserve"> </w:t>
      </w:r>
      <w:r w:rsidRPr="00ED3EFE">
        <w:rPr>
          <w:rStyle w:val="TagStyle"/>
          <w:rtl/>
        </w:rPr>
        <w:t>&lt;&lt; דובר &gt;&gt;</w:t>
      </w:r>
      <w:r>
        <w:rPr>
          <w:rtl/>
        </w:rPr>
        <w:t xml:space="preserve">   </w:t>
      </w:r>
      <w:bookmarkEnd w:id="4050"/>
    </w:p>
    <w:p w:rsidR="008935AB" w:rsidRDefault="008935AB" w:rsidP="008935AB">
      <w:pPr>
        <w:pStyle w:val="KeepWithNext"/>
        <w:rPr>
          <w:rtl/>
          <w:lang w:eastAsia="he-IL"/>
        </w:rPr>
      </w:pPr>
    </w:p>
    <w:p w:rsidR="008935AB" w:rsidRDefault="008935AB" w:rsidP="008935AB">
      <w:pPr>
        <w:rPr>
          <w:rtl/>
          <w:lang w:eastAsia="he-IL"/>
        </w:rPr>
      </w:pPr>
      <w:bookmarkStart w:id="4051" w:name="_ETM_Q1_10366901"/>
      <w:bookmarkStart w:id="4052" w:name="_ETM_Q1_10366950"/>
      <w:bookmarkEnd w:id="4051"/>
      <w:bookmarkEnd w:id="4052"/>
      <w:r>
        <w:rPr>
          <w:rFonts w:hint="cs"/>
          <w:rtl/>
          <w:lang w:eastAsia="he-IL"/>
        </w:rPr>
        <w:t xml:space="preserve">- - אבל לא מדובר </w:t>
      </w:r>
      <w:bookmarkStart w:id="4053" w:name="_ETM_Q1_10365271"/>
      <w:bookmarkEnd w:id="4053"/>
      <w:r>
        <w:rPr>
          <w:rFonts w:hint="cs"/>
          <w:rtl/>
          <w:lang w:eastAsia="he-IL"/>
        </w:rPr>
        <w:t xml:space="preserve">על גבייה. </w:t>
      </w:r>
      <w:bookmarkStart w:id="4054" w:name="_ETM_Q1_10367659"/>
      <w:bookmarkEnd w:id="4054"/>
    </w:p>
    <w:p w:rsidR="008935AB" w:rsidRDefault="008935AB" w:rsidP="008935AB">
      <w:pPr>
        <w:rPr>
          <w:rtl/>
          <w:lang w:eastAsia="he-IL"/>
        </w:rPr>
      </w:pPr>
      <w:bookmarkStart w:id="4055" w:name="_ETM_Q1_10367745"/>
      <w:bookmarkEnd w:id="4055"/>
    </w:p>
    <w:p w:rsidR="008935AB" w:rsidRDefault="008935AB" w:rsidP="00ED3EFE">
      <w:pPr>
        <w:pStyle w:val="af8"/>
        <w:rPr>
          <w:rtl/>
        </w:rPr>
      </w:pPr>
      <w:bookmarkStart w:id="4056" w:name="ET_yor_5854_722"/>
      <w:r w:rsidRPr="00ED3EFE">
        <w:rPr>
          <w:rStyle w:val="TagStyle"/>
          <w:rtl/>
        </w:rPr>
        <w:t xml:space="preserve"> &lt;&lt; יור &gt;&gt;</w:t>
      </w:r>
      <w:r w:rsidRPr="008935AB">
        <w:rPr>
          <w:rStyle w:val="TagStyle"/>
          <w:rtl/>
        </w:rPr>
        <w:t xml:space="preserve"> </w:t>
      </w:r>
      <w:r>
        <w:rPr>
          <w:rtl/>
        </w:rPr>
        <w:t>היו"ר ווליד טאהא:</w:t>
      </w:r>
      <w:r w:rsidRPr="008935AB">
        <w:rPr>
          <w:rStyle w:val="TagStyle"/>
          <w:rtl/>
        </w:rPr>
        <w:t xml:space="preserve"> </w:t>
      </w:r>
      <w:r w:rsidRPr="00ED3EFE">
        <w:rPr>
          <w:rStyle w:val="TagStyle"/>
          <w:rtl/>
        </w:rPr>
        <w:t>&lt;&lt; יור &gt;&gt;</w:t>
      </w:r>
      <w:r>
        <w:rPr>
          <w:rtl/>
        </w:rPr>
        <w:t xml:space="preserve">   </w:t>
      </w:r>
      <w:bookmarkEnd w:id="4056"/>
    </w:p>
    <w:p w:rsidR="008935AB" w:rsidRDefault="008935AB" w:rsidP="008935AB">
      <w:pPr>
        <w:pStyle w:val="KeepWithNext"/>
        <w:rPr>
          <w:rtl/>
          <w:lang w:eastAsia="he-IL"/>
        </w:rPr>
      </w:pPr>
    </w:p>
    <w:p w:rsidR="008935AB" w:rsidRDefault="0028616F" w:rsidP="0028616F">
      <w:pPr>
        <w:rPr>
          <w:rtl/>
          <w:lang w:eastAsia="he-IL"/>
        </w:rPr>
      </w:pPr>
      <w:bookmarkStart w:id="4057" w:name="_ETM_Q1_10372175"/>
      <w:bookmarkEnd w:id="4057"/>
      <w:r>
        <w:rPr>
          <w:rFonts w:hint="cs"/>
          <w:rtl/>
          <w:lang w:eastAsia="he-IL"/>
        </w:rPr>
        <w:t xml:space="preserve">כידוע, האפשרות לעבוד על פי החוק הקיים </w:t>
      </w:r>
      <w:bookmarkStart w:id="4058" w:name="_ETM_Q1_10399028"/>
      <w:bookmarkEnd w:id="4058"/>
      <w:r>
        <w:rPr>
          <w:rFonts w:hint="cs"/>
          <w:rtl/>
          <w:lang w:eastAsia="he-IL"/>
        </w:rPr>
        <w:t xml:space="preserve">היא עד 28 בפברואר, אחרי זה לא תוכלו לעבוד על </w:t>
      </w:r>
      <w:bookmarkStart w:id="4059" w:name="_ETM_Q1_10402032"/>
      <w:bookmarkEnd w:id="4059"/>
      <w:r>
        <w:rPr>
          <w:rFonts w:hint="cs"/>
          <w:rtl/>
          <w:lang w:eastAsia="he-IL"/>
        </w:rPr>
        <w:t xml:space="preserve">פי חוק. על כן צריך להגיע להסכמות. אי אפשר לכפות </w:t>
      </w:r>
      <w:bookmarkStart w:id="4060" w:name="_ETM_Q1_10407024"/>
      <w:bookmarkEnd w:id="4060"/>
      <w:r>
        <w:rPr>
          <w:rFonts w:hint="cs"/>
          <w:rtl/>
          <w:lang w:eastAsia="he-IL"/>
        </w:rPr>
        <w:t xml:space="preserve">עלינו דבר שאנחנו לא נוכל, ערכית, לחיות איתו. אני </w:t>
      </w:r>
      <w:bookmarkStart w:id="4061" w:name="_ETM_Q1_10408783"/>
      <w:bookmarkEnd w:id="4061"/>
      <w:r>
        <w:rPr>
          <w:rFonts w:hint="cs"/>
          <w:rtl/>
          <w:lang w:eastAsia="he-IL"/>
        </w:rPr>
        <w:t xml:space="preserve">לא מאלה. אז תבינו שצריך שבנושאים שנאמר במפורש </w:t>
      </w:r>
      <w:bookmarkStart w:id="4062" w:name="_ETM_Q1_10421044"/>
      <w:bookmarkEnd w:id="4062"/>
      <w:r>
        <w:rPr>
          <w:rFonts w:hint="cs"/>
          <w:rtl/>
          <w:lang w:eastAsia="he-IL"/>
        </w:rPr>
        <w:t xml:space="preserve">שמבחינתנו יש בהם פגיעה לא סבירה או התנהלות לא סבירה, </w:t>
      </w:r>
      <w:bookmarkStart w:id="4063" w:name="_ETM_Q1_10427680"/>
      <w:bookmarkEnd w:id="4063"/>
      <w:r>
        <w:rPr>
          <w:rFonts w:hint="cs"/>
          <w:rtl/>
          <w:lang w:eastAsia="he-IL"/>
        </w:rPr>
        <w:t>אתם צריכים לחפש נוסח שייטיב גם עם התפיסה הערכית שלנו</w:t>
      </w:r>
      <w:bookmarkStart w:id="4064" w:name="_ETM_Q1_10432849"/>
      <w:bookmarkEnd w:id="4064"/>
      <w:r>
        <w:rPr>
          <w:rFonts w:hint="cs"/>
          <w:rtl/>
          <w:lang w:eastAsia="he-IL"/>
        </w:rPr>
        <w:t xml:space="preserve">, שלי לצורך העניין. </w:t>
      </w:r>
    </w:p>
    <w:p w:rsidR="0028616F" w:rsidRDefault="0028616F" w:rsidP="0028616F">
      <w:pPr>
        <w:rPr>
          <w:rtl/>
          <w:lang w:eastAsia="he-IL"/>
        </w:rPr>
      </w:pPr>
      <w:bookmarkStart w:id="4065" w:name="_ETM_Q1_10437059"/>
      <w:bookmarkStart w:id="4066" w:name="_ETM_Q1_10437157"/>
      <w:bookmarkStart w:id="4067" w:name="_ETM_Q1_10437558"/>
      <w:bookmarkEnd w:id="4065"/>
      <w:bookmarkEnd w:id="4066"/>
      <w:bookmarkEnd w:id="4067"/>
    </w:p>
    <w:p w:rsidR="0028616F" w:rsidRDefault="0028616F" w:rsidP="0028616F">
      <w:pPr>
        <w:rPr>
          <w:rtl/>
          <w:lang w:eastAsia="he-IL"/>
        </w:rPr>
      </w:pPr>
      <w:bookmarkStart w:id="4068" w:name="_ETM_Q1_10437649"/>
      <w:bookmarkEnd w:id="4068"/>
      <w:r>
        <w:rPr>
          <w:rFonts w:hint="cs"/>
          <w:rtl/>
          <w:lang w:eastAsia="he-IL"/>
        </w:rPr>
        <w:t xml:space="preserve">כולם חיכו לשמוע את משרד המשפטים. </w:t>
      </w:r>
      <w:bookmarkStart w:id="4069" w:name="_ETM_Q1_10446790"/>
      <w:bookmarkEnd w:id="4069"/>
      <w:r>
        <w:rPr>
          <w:rFonts w:hint="cs"/>
          <w:rtl/>
          <w:lang w:eastAsia="he-IL"/>
        </w:rPr>
        <w:t xml:space="preserve">שמרית גולדנברג, בבקשה. </w:t>
      </w:r>
    </w:p>
    <w:p w:rsidR="0028616F" w:rsidRDefault="0028616F" w:rsidP="0028616F">
      <w:pPr>
        <w:rPr>
          <w:rtl/>
          <w:lang w:eastAsia="he-IL"/>
        </w:rPr>
      </w:pPr>
      <w:bookmarkStart w:id="4070" w:name="_ETM_Q1_10448439"/>
      <w:bookmarkStart w:id="4071" w:name="_ETM_Q1_10448505"/>
      <w:bookmarkEnd w:id="4070"/>
      <w:bookmarkEnd w:id="4071"/>
    </w:p>
    <w:p w:rsidR="0028616F" w:rsidRDefault="0028616F" w:rsidP="00ED3EFE">
      <w:pPr>
        <w:pStyle w:val="a5"/>
        <w:rPr>
          <w:rtl/>
        </w:rPr>
      </w:pPr>
      <w:bookmarkStart w:id="4072" w:name="ET_speaker_שמרית_גולדנברג_723"/>
      <w:r w:rsidRPr="00ED3EFE">
        <w:rPr>
          <w:rStyle w:val="TagStyle"/>
          <w:rtl/>
        </w:rPr>
        <w:t xml:space="preserve"> &lt;&lt; דובר &gt;&gt;</w:t>
      </w:r>
      <w:r w:rsidRPr="0028616F">
        <w:rPr>
          <w:rStyle w:val="TagStyle"/>
          <w:rtl/>
        </w:rPr>
        <w:t xml:space="preserve"> </w:t>
      </w:r>
      <w:r>
        <w:rPr>
          <w:rtl/>
        </w:rPr>
        <w:t>שמרית גולדנברג:</w:t>
      </w:r>
      <w:r w:rsidRPr="0028616F">
        <w:rPr>
          <w:rStyle w:val="TagStyle"/>
          <w:rtl/>
        </w:rPr>
        <w:t xml:space="preserve"> </w:t>
      </w:r>
      <w:r w:rsidRPr="00ED3EFE">
        <w:rPr>
          <w:rStyle w:val="TagStyle"/>
          <w:rtl/>
        </w:rPr>
        <w:t>&lt;&lt; דובר &gt;&gt;</w:t>
      </w:r>
      <w:r>
        <w:rPr>
          <w:rtl/>
        </w:rPr>
        <w:t xml:space="preserve">   </w:t>
      </w:r>
      <w:bookmarkEnd w:id="4072"/>
    </w:p>
    <w:p w:rsidR="0028616F" w:rsidRDefault="0028616F" w:rsidP="0028616F">
      <w:pPr>
        <w:pStyle w:val="KeepWithNext"/>
        <w:rPr>
          <w:rtl/>
          <w:lang w:eastAsia="he-IL"/>
        </w:rPr>
      </w:pPr>
    </w:p>
    <w:p w:rsidR="0028616F" w:rsidRDefault="0028616F" w:rsidP="0028616F">
      <w:pPr>
        <w:rPr>
          <w:rtl/>
          <w:lang w:eastAsia="he-IL"/>
        </w:rPr>
      </w:pPr>
      <w:bookmarkStart w:id="4073" w:name="_ETM_Q1_10447381"/>
      <w:bookmarkStart w:id="4074" w:name="_ETM_Q1_10447680"/>
      <w:bookmarkStart w:id="4075" w:name="_ETM_Q1_10447753"/>
      <w:bookmarkEnd w:id="4073"/>
      <w:bookmarkEnd w:id="4074"/>
      <w:bookmarkEnd w:id="4075"/>
      <w:r>
        <w:rPr>
          <w:rFonts w:hint="cs"/>
          <w:rtl/>
          <w:lang w:eastAsia="he-IL"/>
        </w:rPr>
        <w:t xml:space="preserve">אני אתייחס ממש בקצרה להיבטי העונשין </w:t>
      </w:r>
      <w:bookmarkStart w:id="4076" w:name="_ETM_Q1_10454117"/>
      <w:bookmarkEnd w:id="4076"/>
      <w:r>
        <w:rPr>
          <w:rFonts w:hint="cs"/>
          <w:rtl/>
          <w:lang w:eastAsia="he-IL"/>
        </w:rPr>
        <w:t>בהצעה הזאת. אני מתיי</w:t>
      </w:r>
      <w:r w:rsidR="000448A8">
        <w:rPr>
          <w:rFonts w:hint="cs"/>
          <w:rtl/>
          <w:lang w:eastAsia="he-IL"/>
        </w:rPr>
        <w:t>ע</w:t>
      </w:r>
      <w:r>
        <w:rPr>
          <w:rFonts w:hint="cs"/>
          <w:rtl/>
          <w:lang w:eastAsia="he-IL"/>
        </w:rPr>
        <w:t xml:space="preserve">חסת לסעיף 330כח(א). קודם כול, בהתייחס </w:t>
      </w:r>
      <w:bookmarkStart w:id="4077" w:name="_ETM_Q1_10464946"/>
      <w:bookmarkEnd w:id="4077"/>
      <w:r>
        <w:rPr>
          <w:rFonts w:hint="cs"/>
          <w:rtl/>
          <w:lang w:eastAsia="he-IL"/>
        </w:rPr>
        <w:t xml:space="preserve">להצעה להפליל את סעיף יט(ה) </w:t>
      </w:r>
      <w:r>
        <w:rPr>
          <w:rtl/>
          <w:lang w:eastAsia="he-IL"/>
        </w:rPr>
        <w:t>–</w:t>
      </w:r>
      <w:r>
        <w:rPr>
          <w:rFonts w:hint="cs"/>
          <w:rtl/>
          <w:lang w:eastAsia="he-IL"/>
        </w:rPr>
        <w:t xml:space="preserve"> זה סעיף שקובע </w:t>
      </w:r>
      <w:bookmarkStart w:id="4078" w:name="_ETM_Q1_10470703"/>
      <w:bookmarkEnd w:id="4078"/>
      <w:r>
        <w:rPr>
          <w:rFonts w:hint="cs"/>
          <w:rtl/>
          <w:lang w:eastAsia="he-IL"/>
        </w:rPr>
        <w:t xml:space="preserve">כעבירה הפרה של חובת הסודיות. אנחנו סבורים שאין צורך </w:t>
      </w:r>
      <w:bookmarkStart w:id="4079" w:name="_ETM_Q1_10472862"/>
      <w:bookmarkEnd w:id="4079"/>
      <w:r>
        <w:rPr>
          <w:rFonts w:hint="cs"/>
          <w:rtl/>
          <w:lang w:eastAsia="he-IL"/>
        </w:rPr>
        <w:t xml:space="preserve">בסעיף הזה. מדובר בהתנהגות שמהווה כבר </w:t>
      </w:r>
      <w:r w:rsidR="000448A8">
        <w:rPr>
          <w:rFonts w:hint="cs"/>
          <w:rtl/>
          <w:lang w:eastAsia="he-IL"/>
        </w:rPr>
        <w:t xml:space="preserve">עבירה לפי סעיף 2(7) </w:t>
      </w:r>
      <w:bookmarkStart w:id="4080" w:name="_ETM_Q1_10476049"/>
      <w:bookmarkEnd w:id="4080"/>
      <w:r w:rsidR="000448A8">
        <w:rPr>
          <w:rFonts w:hint="cs"/>
          <w:rtl/>
          <w:lang w:eastAsia="he-IL"/>
        </w:rPr>
        <w:t xml:space="preserve">וסעיף 5 לחוק הגנת הפרטיות. </w:t>
      </w:r>
      <w:r w:rsidR="003014AE">
        <w:rPr>
          <w:rFonts w:hint="cs"/>
          <w:rtl/>
          <w:lang w:eastAsia="he-IL"/>
        </w:rPr>
        <w:t xml:space="preserve">לדעתנו קביעה של הסדר מקביל </w:t>
      </w:r>
      <w:bookmarkStart w:id="4081" w:name="_ETM_Q1_10483567"/>
      <w:bookmarkEnd w:id="4081"/>
      <w:r w:rsidR="003014AE">
        <w:rPr>
          <w:rFonts w:hint="cs"/>
          <w:rtl/>
          <w:lang w:eastAsia="he-IL"/>
        </w:rPr>
        <w:t xml:space="preserve">בגין אותה התנהגות מעוררת קושי. אנחנו סבורים שאין צורך בעבירה, </w:t>
      </w:r>
      <w:bookmarkStart w:id="4082" w:name="_ETM_Q1_10488462"/>
      <w:bookmarkEnd w:id="4082"/>
      <w:r w:rsidR="003014AE">
        <w:rPr>
          <w:rFonts w:hint="cs"/>
          <w:rtl/>
          <w:lang w:eastAsia="he-IL"/>
        </w:rPr>
        <w:t xml:space="preserve">די בכך שנקבעה חובת הסודיות והעבירה קיימת בחוק הגנת הפרטיות. </w:t>
      </w:r>
      <w:bookmarkStart w:id="4083" w:name="_ETM_Q1_10492073"/>
      <w:bookmarkEnd w:id="4083"/>
    </w:p>
    <w:p w:rsidR="003014AE" w:rsidRDefault="003014AE" w:rsidP="0028616F">
      <w:pPr>
        <w:rPr>
          <w:rtl/>
          <w:lang w:eastAsia="he-IL"/>
        </w:rPr>
      </w:pPr>
      <w:bookmarkStart w:id="4084" w:name="_ETM_Q1_10494024"/>
      <w:bookmarkStart w:id="4085" w:name="_ETM_Q1_10494107"/>
      <w:bookmarkEnd w:id="4084"/>
      <w:bookmarkEnd w:id="4085"/>
    </w:p>
    <w:p w:rsidR="003014AE" w:rsidRDefault="003014AE" w:rsidP="003014AE">
      <w:pPr>
        <w:rPr>
          <w:rtl/>
          <w:lang w:eastAsia="he-IL"/>
        </w:rPr>
      </w:pPr>
      <w:bookmarkStart w:id="4086" w:name="_ETM_Q1_10494281"/>
      <w:bookmarkStart w:id="4087" w:name="_ETM_Q1_10494346"/>
      <w:bookmarkEnd w:id="4086"/>
      <w:bookmarkEnd w:id="4087"/>
      <w:r>
        <w:rPr>
          <w:rFonts w:hint="cs"/>
          <w:rtl/>
          <w:lang w:eastAsia="he-IL"/>
        </w:rPr>
        <w:t xml:space="preserve">לעניין סעיף הפללה של סעיף 330יט(ו) </w:t>
      </w:r>
      <w:r>
        <w:rPr>
          <w:rtl/>
          <w:lang w:eastAsia="he-IL"/>
        </w:rPr>
        <w:t>–</w:t>
      </w:r>
      <w:r>
        <w:rPr>
          <w:rFonts w:hint="cs"/>
          <w:rtl/>
          <w:lang w:eastAsia="he-IL"/>
        </w:rPr>
        <w:t xml:space="preserve"> זה סעיף שנכנס </w:t>
      </w:r>
      <w:bookmarkStart w:id="4088" w:name="_ETM_Q1_10500275"/>
      <w:bookmarkEnd w:id="4088"/>
      <w:r>
        <w:rPr>
          <w:rFonts w:hint="cs"/>
          <w:rtl/>
          <w:lang w:eastAsia="he-IL"/>
        </w:rPr>
        <w:t xml:space="preserve">בנוסח האחרון שקיבלנו מהוועדה. לנו לא ברור לגמרי צורך </w:t>
      </w:r>
      <w:bookmarkStart w:id="4089" w:name="_ETM_Q1_10503353"/>
      <w:bookmarkEnd w:id="4089"/>
      <w:r>
        <w:rPr>
          <w:rFonts w:hint="cs"/>
          <w:rtl/>
          <w:lang w:eastAsia="he-IL"/>
        </w:rPr>
        <w:t xml:space="preserve">ההפללה של ההתנהגות הזאת, בוודאי לא הצורך בעונש מאסר כפי </w:t>
      </w:r>
      <w:bookmarkStart w:id="4090" w:name="_ETM_Q1_10505941"/>
      <w:bookmarkEnd w:id="4090"/>
      <w:r>
        <w:rPr>
          <w:rFonts w:hint="cs"/>
          <w:rtl/>
          <w:lang w:eastAsia="he-IL"/>
        </w:rPr>
        <w:t xml:space="preserve">שמוצע. למעשה מדובר כאן בעובד של חברת גבייה שקיבל מידע </w:t>
      </w:r>
      <w:bookmarkStart w:id="4091" w:name="_ETM_Q1_10513325"/>
      <w:bookmarkEnd w:id="4091"/>
      <w:r>
        <w:rPr>
          <w:rFonts w:hint="cs"/>
          <w:rtl/>
          <w:lang w:eastAsia="he-IL"/>
        </w:rPr>
        <w:t xml:space="preserve">מהעירייה והשאלה היא אם יש לו אישור בר-תוקף או לא. </w:t>
      </w:r>
      <w:bookmarkStart w:id="4092" w:name="_ETM_Q1_10515539"/>
      <w:bookmarkEnd w:id="4092"/>
      <w:r>
        <w:rPr>
          <w:rFonts w:hint="cs"/>
          <w:rtl/>
          <w:lang w:eastAsia="he-IL"/>
        </w:rPr>
        <w:t xml:space="preserve">זאת סיטואציה שיכולות להיות בה הרבה טעויות </w:t>
      </w:r>
      <w:bookmarkStart w:id="4093" w:name="_ETM_Q1_10521898"/>
      <w:bookmarkEnd w:id="4093"/>
      <w:r>
        <w:rPr>
          <w:rFonts w:hint="cs"/>
          <w:rtl/>
          <w:lang w:eastAsia="he-IL"/>
        </w:rPr>
        <w:t xml:space="preserve">בתום לב, זה עניין שנראה על </w:t>
      </w:r>
      <w:bookmarkStart w:id="4094" w:name="_ETM_Q1_10524416"/>
      <w:bookmarkEnd w:id="4094"/>
      <w:r>
        <w:rPr>
          <w:rFonts w:hint="cs"/>
          <w:rtl/>
          <w:lang w:eastAsia="he-IL"/>
        </w:rPr>
        <w:t xml:space="preserve">פניו כעניין שצריך להסתיר אותו, בעיקר בממשק שבין העירייה </w:t>
      </w:r>
      <w:bookmarkStart w:id="4095" w:name="_ETM_Q1_10525721"/>
      <w:bookmarkEnd w:id="4095"/>
      <w:r>
        <w:rPr>
          <w:rFonts w:hint="cs"/>
          <w:rtl/>
          <w:lang w:eastAsia="he-IL"/>
        </w:rPr>
        <w:t>לחברת הגבייה. לא כל כך ברור לנו מה הפן הפלילי</w:t>
      </w:r>
      <w:bookmarkStart w:id="4096" w:name="_ETM_Q1_10528890"/>
      <w:bookmarkEnd w:id="4096"/>
      <w:r>
        <w:rPr>
          <w:rFonts w:hint="cs"/>
          <w:rtl/>
          <w:lang w:eastAsia="he-IL"/>
        </w:rPr>
        <w:t xml:space="preserve"> כאן. </w:t>
      </w:r>
    </w:p>
    <w:p w:rsidR="003014AE" w:rsidRDefault="003014AE" w:rsidP="003014AE">
      <w:pPr>
        <w:rPr>
          <w:rtl/>
          <w:lang w:eastAsia="he-IL"/>
        </w:rPr>
      </w:pPr>
      <w:bookmarkStart w:id="4097" w:name="_ETM_Q1_10533945"/>
      <w:bookmarkStart w:id="4098" w:name="_ETM_Q1_10534015"/>
      <w:bookmarkEnd w:id="4097"/>
      <w:bookmarkEnd w:id="4098"/>
    </w:p>
    <w:p w:rsidR="003014AE" w:rsidRDefault="003014AE" w:rsidP="00ED3EFE">
      <w:pPr>
        <w:pStyle w:val="a5"/>
        <w:rPr>
          <w:rtl/>
        </w:rPr>
      </w:pPr>
      <w:bookmarkStart w:id="4099" w:name="ET_speaker_תומר_רוזנר_724"/>
      <w:r w:rsidRPr="00ED3EFE">
        <w:rPr>
          <w:rStyle w:val="TagStyle"/>
          <w:rtl/>
        </w:rPr>
        <w:t xml:space="preserve"> &lt;&lt; דובר &gt;&gt;</w:t>
      </w:r>
      <w:r w:rsidRPr="003014AE">
        <w:rPr>
          <w:rStyle w:val="TagStyle"/>
          <w:rtl/>
        </w:rPr>
        <w:t xml:space="preserve"> </w:t>
      </w:r>
      <w:r>
        <w:rPr>
          <w:rtl/>
        </w:rPr>
        <w:t>תומר רוזנר:</w:t>
      </w:r>
      <w:r w:rsidRPr="003014AE">
        <w:rPr>
          <w:rStyle w:val="TagStyle"/>
          <w:rtl/>
        </w:rPr>
        <w:t xml:space="preserve"> </w:t>
      </w:r>
      <w:r w:rsidRPr="00ED3EFE">
        <w:rPr>
          <w:rStyle w:val="TagStyle"/>
          <w:rtl/>
        </w:rPr>
        <w:t>&lt;&lt; דובר &gt;&gt;</w:t>
      </w:r>
      <w:r>
        <w:rPr>
          <w:rtl/>
        </w:rPr>
        <w:t xml:space="preserve">   </w:t>
      </w:r>
      <w:bookmarkEnd w:id="4099"/>
    </w:p>
    <w:p w:rsidR="003014AE" w:rsidRDefault="003014AE" w:rsidP="003014AE">
      <w:pPr>
        <w:pStyle w:val="KeepWithNext"/>
        <w:rPr>
          <w:rtl/>
          <w:lang w:eastAsia="he-IL"/>
        </w:rPr>
      </w:pPr>
    </w:p>
    <w:p w:rsidR="003014AE" w:rsidRDefault="003014AE" w:rsidP="003014AE">
      <w:pPr>
        <w:rPr>
          <w:rtl/>
          <w:lang w:eastAsia="he-IL"/>
        </w:rPr>
      </w:pPr>
      <w:r>
        <w:rPr>
          <w:rFonts w:hint="cs"/>
          <w:rtl/>
          <w:lang w:eastAsia="he-IL"/>
        </w:rPr>
        <w:t xml:space="preserve">אנחנו מדברים על סעיף של מחשבה פלילית, כלומר יש </w:t>
      </w:r>
      <w:bookmarkStart w:id="4100" w:name="_ETM_Q1_10533967"/>
      <w:bookmarkEnd w:id="4100"/>
      <w:r>
        <w:rPr>
          <w:rFonts w:hint="cs"/>
          <w:rtl/>
          <w:lang w:eastAsia="he-IL"/>
        </w:rPr>
        <w:t xml:space="preserve">מודעות לנסיבות, יש ביצוע למרות המודעות לנסיבות. </w:t>
      </w:r>
    </w:p>
    <w:p w:rsidR="003014AE" w:rsidRDefault="003014AE" w:rsidP="003014AE">
      <w:pPr>
        <w:rPr>
          <w:rtl/>
          <w:lang w:eastAsia="he-IL"/>
        </w:rPr>
      </w:pPr>
      <w:bookmarkStart w:id="4101" w:name="_ETM_Q1_10543435"/>
      <w:bookmarkStart w:id="4102" w:name="_ETM_Q1_10543499"/>
      <w:bookmarkEnd w:id="4101"/>
      <w:bookmarkEnd w:id="4102"/>
    </w:p>
    <w:p w:rsidR="003014AE" w:rsidRDefault="003014AE" w:rsidP="00ED3EFE">
      <w:pPr>
        <w:pStyle w:val="a5"/>
        <w:rPr>
          <w:rtl/>
        </w:rPr>
      </w:pPr>
      <w:bookmarkStart w:id="4103" w:name="ET_speaker_שמרית_גולדנברג_725"/>
      <w:r w:rsidRPr="00ED3EFE">
        <w:rPr>
          <w:rStyle w:val="TagStyle"/>
          <w:rtl/>
        </w:rPr>
        <w:t xml:space="preserve"> &lt;&lt; דובר &gt;&gt;</w:t>
      </w:r>
      <w:r w:rsidRPr="003014AE">
        <w:rPr>
          <w:rStyle w:val="TagStyle"/>
          <w:rtl/>
        </w:rPr>
        <w:t xml:space="preserve"> </w:t>
      </w:r>
      <w:r>
        <w:rPr>
          <w:rtl/>
        </w:rPr>
        <w:t>שמרית גולדנברג:</w:t>
      </w:r>
      <w:r w:rsidRPr="003014AE">
        <w:rPr>
          <w:rStyle w:val="TagStyle"/>
          <w:rtl/>
        </w:rPr>
        <w:t xml:space="preserve"> </w:t>
      </w:r>
      <w:r w:rsidRPr="00ED3EFE">
        <w:rPr>
          <w:rStyle w:val="TagStyle"/>
          <w:rtl/>
        </w:rPr>
        <w:t>&lt;&lt; דובר &gt;&gt;</w:t>
      </w:r>
      <w:r>
        <w:rPr>
          <w:rtl/>
        </w:rPr>
        <w:t xml:space="preserve">   </w:t>
      </w:r>
      <w:bookmarkEnd w:id="4103"/>
    </w:p>
    <w:p w:rsidR="003014AE" w:rsidRDefault="003014AE" w:rsidP="003014AE">
      <w:pPr>
        <w:pStyle w:val="KeepWithNext"/>
        <w:rPr>
          <w:rtl/>
          <w:lang w:eastAsia="he-IL"/>
        </w:rPr>
      </w:pPr>
    </w:p>
    <w:p w:rsidR="003014AE" w:rsidRDefault="003014AE" w:rsidP="003014AE">
      <w:pPr>
        <w:rPr>
          <w:rtl/>
          <w:lang w:eastAsia="he-IL"/>
        </w:rPr>
      </w:pPr>
      <w:bookmarkStart w:id="4104" w:name="_ETM_Q1_10544201"/>
      <w:bookmarkEnd w:id="4104"/>
      <w:r>
        <w:rPr>
          <w:rFonts w:hint="cs"/>
          <w:rtl/>
          <w:lang w:eastAsia="he-IL"/>
        </w:rPr>
        <w:t xml:space="preserve">ביקשנו לקיים את </w:t>
      </w:r>
      <w:bookmarkStart w:id="4105" w:name="_ETM_Q1_10544116"/>
      <w:bookmarkEnd w:id="4105"/>
      <w:r>
        <w:rPr>
          <w:rFonts w:hint="cs"/>
          <w:rtl/>
          <w:lang w:eastAsia="he-IL"/>
        </w:rPr>
        <w:t>השיח וזה לא הסתייע, אבל לנו לא כל כך ברורה</w:t>
      </w:r>
      <w:bookmarkStart w:id="4106" w:name="_ETM_Q1_10546075"/>
      <w:bookmarkEnd w:id="4106"/>
      <w:r>
        <w:rPr>
          <w:rFonts w:hint="cs"/>
          <w:rtl/>
          <w:lang w:eastAsia="he-IL"/>
        </w:rPr>
        <w:t xml:space="preserve"> הסיטואציה שלה הסעיף הזה מכוון. בעיקרון אני מבינה ש</w:t>
      </w:r>
      <w:bookmarkStart w:id="4107" w:name="_ETM_Q1_10550601"/>
      <w:bookmarkEnd w:id="4107"/>
      <w:r>
        <w:rPr>
          <w:rFonts w:hint="cs"/>
          <w:rtl/>
          <w:lang w:eastAsia="he-IL"/>
        </w:rPr>
        <w:t>הוא מכוון לעובדי העירייה שמעבירים את המידע.</w:t>
      </w:r>
    </w:p>
    <w:p w:rsidR="003014AE" w:rsidRDefault="003014AE" w:rsidP="003014AE">
      <w:pPr>
        <w:rPr>
          <w:rtl/>
          <w:lang w:eastAsia="he-IL"/>
        </w:rPr>
      </w:pPr>
    </w:p>
    <w:p w:rsidR="003014AE" w:rsidRDefault="003014AE" w:rsidP="00ED3EFE">
      <w:pPr>
        <w:pStyle w:val="a5"/>
        <w:rPr>
          <w:rtl/>
        </w:rPr>
      </w:pPr>
      <w:bookmarkStart w:id="4108" w:name="ET_speaker_תומר_רוזנר_726"/>
      <w:r w:rsidRPr="00ED3EFE">
        <w:rPr>
          <w:rStyle w:val="TagStyle"/>
          <w:rtl/>
        </w:rPr>
        <w:t xml:space="preserve"> &lt;&lt; דובר &gt;&gt;</w:t>
      </w:r>
      <w:r w:rsidRPr="003014AE">
        <w:rPr>
          <w:rStyle w:val="TagStyle"/>
          <w:rtl/>
        </w:rPr>
        <w:t xml:space="preserve"> </w:t>
      </w:r>
      <w:r>
        <w:rPr>
          <w:rtl/>
        </w:rPr>
        <w:t>תומר רוזנר:</w:t>
      </w:r>
      <w:r w:rsidRPr="003014AE">
        <w:rPr>
          <w:rStyle w:val="TagStyle"/>
          <w:rtl/>
        </w:rPr>
        <w:t xml:space="preserve"> </w:t>
      </w:r>
      <w:r w:rsidRPr="00ED3EFE">
        <w:rPr>
          <w:rStyle w:val="TagStyle"/>
          <w:rtl/>
        </w:rPr>
        <w:t>&lt;&lt; דובר &gt;&gt;</w:t>
      </w:r>
      <w:r>
        <w:rPr>
          <w:rtl/>
        </w:rPr>
        <w:t xml:space="preserve">   </w:t>
      </w:r>
      <w:bookmarkEnd w:id="4108"/>
    </w:p>
    <w:p w:rsidR="003014AE" w:rsidRDefault="003014AE" w:rsidP="003014AE">
      <w:pPr>
        <w:pStyle w:val="KeepWithNext"/>
        <w:rPr>
          <w:rtl/>
          <w:lang w:eastAsia="he-IL"/>
        </w:rPr>
      </w:pPr>
    </w:p>
    <w:p w:rsidR="003014AE" w:rsidRDefault="003014AE" w:rsidP="003014AE">
      <w:pPr>
        <w:rPr>
          <w:rtl/>
          <w:lang w:eastAsia="he-IL"/>
        </w:rPr>
      </w:pPr>
      <w:r>
        <w:rPr>
          <w:rFonts w:hint="cs"/>
          <w:rtl/>
          <w:lang w:eastAsia="he-IL"/>
        </w:rPr>
        <w:t xml:space="preserve">גם וגם. </w:t>
      </w:r>
    </w:p>
    <w:p w:rsidR="003014AE" w:rsidRDefault="003014AE" w:rsidP="003014AE">
      <w:pPr>
        <w:rPr>
          <w:rtl/>
          <w:lang w:eastAsia="he-IL"/>
        </w:rPr>
      </w:pPr>
      <w:bookmarkStart w:id="4109" w:name="_ETM_Q1_10553868"/>
      <w:bookmarkStart w:id="4110" w:name="_ETM_Q1_10553939"/>
      <w:bookmarkEnd w:id="4109"/>
      <w:bookmarkEnd w:id="4110"/>
    </w:p>
    <w:p w:rsidR="003014AE" w:rsidRDefault="003014AE" w:rsidP="00ED3EFE">
      <w:pPr>
        <w:pStyle w:val="a5"/>
        <w:rPr>
          <w:rtl/>
        </w:rPr>
      </w:pPr>
      <w:bookmarkStart w:id="4111" w:name="ET_speaker_שמרית_גולדנברג_727"/>
      <w:r w:rsidRPr="00ED3EFE">
        <w:rPr>
          <w:rStyle w:val="TagStyle"/>
          <w:rtl/>
        </w:rPr>
        <w:t xml:space="preserve"> &lt;&lt; דובר &gt;&gt;</w:t>
      </w:r>
      <w:r w:rsidRPr="003014AE">
        <w:rPr>
          <w:rStyle w:val="TagStyle"/>
          <w:rtl/>
        </w:rPr>
        <w:t xml:space="preserve"> </w:t>
      </w:r>
      <w:r>
        <w:rPr>
          <w:rtl/>
        </w:rPr>
        <w:t>שמרית גולדנברג:</w:t>
      </w:r>
      <w:r w:rsidRPr="003014AE">
        <w:rPr>
          <w:rStyle w:val="TagStyle"/>
          <w:rtl/>
        </w:rPr>
        <w:t xml:space="preserve"> </w:t>
      </w:r>
      <w:r w:rsidRPr="00ED3EFE">
        <w:rPr>
          <w:rStyle w:val="TagStyle"/>
          <w:rtl/>
        </w:rPr>
        <w:t>&lt;&lt; דובר &gt;&gt;</w:t>
      </w:r>
      <w:r>
        <w:rPr>
          <w:rtl/>
        </w:rPr>
        <w:t xml:space="preserve">   </w:t>
      </w:r>
      <w:bookmarkEnd w:id="4111"/>
    </w:p>
    <w:p w:rsidR="003014AE" w:rsidRDefault="003014AE" w:rsidP="003014AE">
      <w:pPr>
        <w:pStyle w:val="KeepWithNext"/>
        <w:rPr>
          <w:rtl/>
          <w:lang w:eastAsia="he-IL"/>
        </w:rPr>
      </w:pPr>
    </w:p>
    <w:p w:rsidR="003014AE" w:rsidRDefault="003014AE" w:rsidP="003014AE">
      <w:pPr>
        <w:rPr>
          <w:rtl/>
          <w:lang w:eastAsia="he-IL"/>
        </w:rPr>
      </w:pPr>
      <w:bookmarkStart w:id="4112" w:name="_ETM_Q1_10552722"/>
      <w:bookmarkStart w:id="4113" w:name="_ETM_Q1_10553026"/>
      <w:bookmarkStart w:id="4114" w:name="_ETM_Q1_10553085"/>
      <w:bookmarkEnd w:id="4112"/>
      <w:bookmarkEnd w:id="4113"/>
      <w:bookmarkEnd w:id="4114"/>
      <w:r>
        <w:rPr>
          <w:rFonts w:hint="cs"/>
          <w:rtl/>
          <w:lang w:eastAsia="he-IL"/>
        </w:rPr>
        <w:t xml:space="preserve">המידע מועבר </w:t>
      </w:r>
      <w:bookmarkStart w:id="4115" w:name="_ETM_Q1_10552969"/>
      <w:bookmarkEnd w:id="4115"/>
      <w:r>
        <w:rPr>
          <w:rFonts w:hint="cs"/>
          <w:rtl/>
          <w:lang w:eastAsia="he-IL"/>
        </w:rPr>
        <w:t>לעובד של חברת הגבייה. מה זאת אומרת "גם וגם"?</w:t>
      </w:r>
    </w:p>
    <w:p w:rsidR="003014AE" w:rsidRDefault="003014AE" w:rsidP="003014AE">
      <w:pPr>
        <w:rPr>
          <w:rtl/>
          <w:lang w:eastAsia="he-IL"/>
        </w:rPr>
      </w:pPr>
      <w:bookmarkStart w:id="4116" w:name="_ETM_Q1_10558988"/>
      <w:bookmarkStart w:id="4117" w:name="_ETM_Q1_10559058"/>
      <w:bookmarkEnd w:id="4116"/>
      <w:bookmarkEnd w:id="4117"/>
    </w:p>
    <w:p w:rsidR="003014AE" w:rsidRDefault="003014AE" w:rsidP="00ED3EFE">
      <w:pPr>
        <w:pStyle w:val="a5"/>
        <w:rPr>
          <w:rtl/>
        </w:rPr>
      </w:pPr>
      <w:bookmarkStart w:id="4118" w:name="ET_speaker_תומר_רוזנר_728"/>
      <w:r w:rsidRPr="00ED3EFE">
        <w:rPr>
          <w:rStyle w:val="TagStyle"/>
          <w:rtl/>
        </w:rPr>
        <w:t xml:space="preserve"> &lt;&lt; דובר &gt;&gt;</w:t>
      </w:r>
      <w:r w:rsidRPr="003014AE">
        <w:rPr>
          <w:rStyle w:val="TagStyle"/>
          <w:rtl/>
        </w:rPr>
        <w:t xml:space="preserve"> </w:t>
      </w:r>
      <w:r>
        <w:rPr>
          <w:rtl/>
        </w:rPr>
        <w:t>תומר רוזנר:</w:t>
      </w:r>
      <w:r w:rsidRPr="003014AE">
        <w:rPr>
          <w:rStyle w:val="TagStyle"/>
          <w:rtl/>
        </w:rPr>
        <w:t xml:space="preserve"> </w:t>
      </w:r>
      <w:r w:rsidRPr="00ED3EFE">
        <w:rPr>
          <w:rStyle w:val="TagStyle"/>
          <w:rtl/>
        </w:rPr>
        <w:t>&lt;&lt; דובר &gt;&gt;</w:t>
      </w:r>
      <w:r>
        <w:rPr>
          <w:rtl/>
        </w:rPr>
        <w:t xml:space="preserve">   </w:t>
      </w:r>
      <w:bookmarkEnd w:id="4118"/>
    </w:p>
    <w:p w:rsidR="003014AE" w:rsidRDefault="003014AE" w:rsidP="003014AE">
      <w:pPr>
        <w:pStyle w:val="KeepWithNext"/>
        <w:rPr>
          <w:rtl/>
          <w:lang w:eastAsia="he-IL"/>
        </w:rPr>
      </w:pPr>
    </w:p>
    <w:p w:rsidR="003014AE" w:rsidRDefault="003014AE" w:rsidP="003014AE">
      <w:pPr>
        <w:rPr>
          <w:rtl/>
          <w:lang w:eastAsia="he-IL"/>
        </w:rPr>
      </w:pPr>
      <w:r>
        <w:rPr>
          <w:rFonts w:hint="cs"/>
          <w:rtl/>
          <w:lang w:eastAsia="he-IL"/>
        </w:rPr>
        <w:t xml:space="preserve">גם </w:t>
      </w:r>
      <w:bookmarkStart w:id="4119" w:name="_ETM_Q1_10556197"/>
      <w:bookmarkEnd w:id="4119"/>
      <w:r>
        <w:rPr>
          <w:rFonts w:hint="cs"/>
          <w:rtl/>
          <w:lang w:eastAsia="he-IL"/>
        </w:rPr>
        <w:t xml:space="preserve">העובד של חברת הגבייה שמקבל מידע אם אין לו אישור </w:t>
      </w:r>
      <w:bookmarkStart w:id="4120" w:name="_ETM_Q1_10559247"/>
      <w:bookmarkEnd w:id="4120"/>
      <w:r>
        <w:rPr>
          <w:rFonts w:hint="cs"/>
          <w:rtl/>
          <w:lang w:eastAsia="he-IL"/>
        </w:rPr>
        <w:t>וגם עובד העירייה שמוסר מידע למי שאין לו אישור.</w:t>
      </w:r>
      <w:bookmarkStart w:id="4121" w:name="_ETM_Q1_10566230"/>
      <w:bookmarkEnd w:id="4121"/>
    </w:p>
    <w:p w:rsidR="003014AE" w:rsidRDefault="003014AE" w:rsidP="003014AE">
      <w:pPr>
        <w:rPr>
          <w:rtl/>
          <w:lang w:eastAsia="he-IL"/>
        </w:rPr>
      </w:pPr>
      <w:bookmarkStart w:id="4122" w:name="_ETM_Q1_10566304"/>
      <w:bookmarkEnd w:id="4122"/>
    </w:p>
    <w:p w:rsidR="003014AE" w:rsidRDefault="003014AE" w:rsidP="00ED3EFE">
      <w:pPr>
        <w:pStyle w:val="a5"/>
        <w:rPr>
          <w:rtl/>
        </w:rPr>
      </w:pPr>
      <w:bookmarkStart w:id="4123" w:name="ET_speaker_שמרית_גולדנברג_729"/>
      <w:r w:rsidRPr="00ED3EFE">
        <w:rPr>
          <w:rStyle w:val="TagStyle"/>
          <w:rtl/>
        </w:rPr>
        <w:t xml:space="preserve"> &lt;&lt; דובר &gt;&gt;</w:t>
      </w:r>
      <w:r w:rsidRPr="003014AE">
        <w:rPr>
          <w:rStyle w:val="TagStyle"/>
          <w:rtl/>
        </w:rPr>
        <w:t xml:space="preserve"> </w:t>
      </w:r>
      <w:r>
        <w:rPr>
          <w:rtl/>
        </w:rPr>
        <w:t>שמרית גולדנברג:</w:t>
      </w:r>
      <w:r w:rsidRPr="003014AE">
        <w:rPr>
          <w:rStyle w:val="TagStyle"/>
          <w:rtl/>
        </w:rPr>
        <w:t xml:space="preserve"> </w:t>
      </w:r>
      <w:r w:rsidRPr="00ED3EFE">
        <w:rPr>
          <w:rStyle w:val="TagStyle"/>
          <w:rtl/>
        </w:rPr>
        <w:t>&lt;&lt; דובר &gt;&gt;</w:t>
      </w:r>
      <w:r>
        <w:rPr>
          <w:rtl/>
        </w:rPr>
        <w:t xml:space="preserve">   </w:t>
      </w:r>
      <w:bookmarkEnd w:id="4123"/>
    </w:p>
    <w:p w:rsidR="003014AE" w:rsidRDefault="003014AE" w:rsidP="003014AE">
      <w:pPr>
        <w:pStyle w:val="KeepWithNext"/>
        <w:rPr>
          <w:rtl/>
          <w:lang w:eastAsia="he-IL"/>
        </w:rPr>
      </w:pPr>
    </w:p>
    <w:p w:rsidR="003014AE" w:rsidRDefault="003014AE" w:rsidP="003014AE">
      <w:pPr>
        <w:rPr>
          <w:rtl/>
          <w:lang w:eastAsia="he-IL"/>
        </w:rPr>
      </w:pPr>
      <w:bookmarkStart w:id="4124" w:name="_ETM_Q1_10563072"/>
      <w:bookmarkEnd w:id="4124"/>
      <w:r>
        <w:rPr>
          <w:rFonts w:hint="cs"/>
          <w:rtl/>
          <w:lang w:eastAsia="he-IL"/>
        </w:rPr>
        <w:t xml:space="preserve">העובד </w:t>
      </w:r>
      <w:bookmarkStart w:id="4125" w:name="_ETM_Q1_10570289"/>
      <w:bookmarkEnd w:id="4125"/>
      <w:r>
        <w:rPr>
          <w:rFonts w:hint="cs"/>
          <w:rtl/>
          <w:lang w:eastAsia="he-IL"/>
        </w:rPr>
        <w:t xml:space="preserve">שמקבל את המידע לדעתי לא נכנס כאן. בעיניי </w:t>
      </w:r>
      <w:bookmarkStart w:id="4126" w:name="_ETM_Q1_10570483"/>
      <w:bookmarkEnd w:id="4126"/>
      <w:r>
        <w:rPr>
          <w:rFonts w:hint="cs"/>
          <w:rtl/>
          <w:lang w:eastAsia="he-IL"/>
        </w:rPr>
        <w:t xml:space="preserve">הוא מכוון יותר לעובדים של העירייה והשאלה היא אם יש </w:t>
      </w:r>
      <w:bookmarkStart w:id="4127" w:name="_ETM_Q1_10576222"/>
      <w:bookmarkEnd w:id="4127"/>
      <w:r>
        <w:rPr>
          <w:rFonts w:hint="cs"/>
          <w:rtl/>
          <w:lang w:eastAsia="he-IL"/>
        </w:rPr>
        <w:t>כאן אישור בר-תוקף או לא. זה נראה לי עניין</w:t>
      </w:r>
      <w:bookmarkStart w:id="4128" w:name="_ETM_Q1_10574123"/>
      <w:bookmarkEnd w:id="4128"/>
      <w:r>
        <w:rPr>
          <w:rFonts w:hint="cs"/>
          <w:rtl/>
          <w:lang w:eastAsia="he-IL"/>
        </w:rPr>
        <w:t xml:space="preserve"> שצריך להסדיר אותו בממשקים הפנימיים, פחות במישור הפלילי. יש כ</w:t>
      </w:r>
      <w:bookmarkStart w:id="4129" w:name="_ETM_Q1_10579413"/>
      <w:bookmarkEnd w:id="4129"/>
      <w:r>
        <w:rPr>
          <w:rFonts w:hint="cs"/>
          <w:rtl/>
          <w:lang w:eastAsia="he-IL"/>
        </w:rPr>
        <w:t xml:space="preserve">אן סעיפים של שימוש במידע ולדעתי הם נותנים כיסוי מספיק. </w:t>
      </w:r>
      <w:bookmarkStart w:id="4130" w:name="_ETM_Q1_10587137"/>
      <w:bookmarkEnd w:id="4130"/>
    </w:p>
    <w:p w:rsidR="003014AE" w:rsidRDefault="003014AE" w:rsidP="003014AE">
      <w:pPr>
        <w:rPr>
          <w:rtl/>
          <w:lang w:eastAsia="he-IL"/>
        </w:rPr>
      </w:pPr>
      <w:bookmarkStart w:id="4131" w:name="_ETM_Q1_10588362"/>
      <w:bookmarkStart w:id="4132" w:name="_ETM_Q1_10588471"/>
      <w:bookmarkEnd w:id="4131"/>
      <w:bookmarkEnd w:id="4132"/>
    </w:p>
    <w:p w:rsidR="003014AE" w:rsidRDefault="003014AE" w:rsidP="003014AE">
      <w:pPr>
        <w:rPr>
          <w:rtl/>
          <w:lang w:eastAsia="he-IL"/>
        </w:rPr>
      </w:pPr>
      <w:bookmarkStart w:id="4133" w:name="_ETM_Q1_10589498"/>
      <w:bookmarkStart w:id="4134" w:name="_ETM_Q1_10589571"/>
      <w:bookmarkEnd w:id="4133"/>
      <w:bookmarkEnd w:id="4134"/>
      <w:r>
        <w:rPr>
          <w:rFonts w:hint="cs"/>
          <w:rtl/>
          <w:lang w:eastAsia="he-IL"/>
        </w:rPr>
        <w:t xml:space="preserve">אחת משתי ההערות המרכזיות היא לגבי סעיף 330יט(ז). הסעיף הזה </w:t>
      </w:r>
      <w:bookmarkStart w:id="4135" w:name="_ETM_Q1_10598730"/>
      <w:bookmarkEnd w:id="4135"/>
      <w:r>
        <w:rPr>
          <w:rtl/>
          <w:lang w:eastAsia="he-IL"/>
        </w:rPr>
        <w:t>–</w:t>
      </w:r>
      <w:r>
        <w:rPr>
          <w:rFonts w:hint="cs"/>
          <w:rtl/>
          <w:lang w:eastAsia="he-IL"/>
        </w:rPr>
        <w:t xml:space="preserve"> שאני לגמרי יכולה להבין את ההיגיון שלו במישור האזרחי </w:t>
      </w:r>
      <w:bookmarkStart w:id="4136" w:name="_ETM_Q1_10596655"/>
      <w:bookmarkEnd w:id="4136"/>
      <w:r>
        <w:rPr>
          <w:rFonts w:hint="cs"/>
          <w:rtl/>
          <w:lang w:eastAsia="he-IL"/>
        </w:rPr>
        <w:t xml:space="preserve">והמינהלי </w:t>
      </w:r>
      <w:r>
        <w:rPr>
          <w:rtl/>
          <w:lang w:eastAsia="he-IL"/>
        </w:rPr>
        <w:t>–</w:t>
      </w:r>
      <w:r>
        <w:rPr>
          <w:rFonts w:hint="cs"/>
          <w:rtl/>
          <w:lang w:eastAsia="he-IL"/>
        </w:rPr>
        <w:t xml:space="preserve"> מעורר קושי כשקובעים אותו כעבירה פלילית, כי הוא כרוך בחוסר ודאות ביחס לנסיבות שבהן השימוש במידע אחר מותר. </w:t>
      </w:r>
      <w:bookmarkStart w:id="4137" w:name="_ETM_Q1_10611974"/>
      <w:bookmarkEnd w:id="4137"/>
      <w:r>
        <w:rPr>
          <w:rFonts w:hint="cs"/>
          <w:rtl/>
          <w:lang w:eastAsia="he-IL"/>
        </w:rPr>
        <w:t xml:space="preserve">למעשה הוא יצריך בחינה פרטנית בכל מקרה ומקרה אם מדובר </w:t>
      </w:r>
      <w:bookmarkStart w:id="4138" w:name="_ETM_Q1_10616069"/>
      <w:bookmarkEnd w:id="4138"/>
      <w:r>
        <w:rPr>
          <w:rFonts w:hint="cs"/>
          <w:rtl/>
          <w:lang w:eastAsia="he-IL"/>
        </w:rPr>
        <w:t xml:space="preserve">במידע שבו העירייה הייתה מבצעת את הגבייה, היה מותר </w:t>
      </w:r>
      <w:bookmarkStart w:id="4139" w:name="_ETM_Q1_10615310"/>
      <w:bookmarkEnd w:id="4139"/>
      <w:r>
        <w:rPr>
          <w:rFonts w:hint="cs"/>
          <w:rtl/>
          <w:lang w:eastAsia="he-IL"/>
        </w:rPr>
        <w:t xml:space="preserve">לה לעשות בו שימוש ואם השימוש במידע הזה מותר לפי </w:t>
      </w:r>
      <w:bookmarkStart w:id="4140" w:name="_ETM_Q1_10624676"/>
      <w:bookmarkEnd w:id="4140"/>
      <w:r>
        <w:rPr>
          <w:rFonts w:hint="cs"/>
          <w:rtl/>
          <w:lang w:eastAsia="he-IL"/>
        </w:rPr>
        <w:t xml:space="preserve">דין מבחינת החברה. אלה שאלות שהן שאלות מורכבות, הן מצריכות </w:t>
      </w:r>
      <w:bookmarkStart w:id="4141" w:name="_ETM_Q1_10628453"/>
      <w:bookmarkEnd w:id="4141"/>
      <w:r>
        <w:rPr>
          <w:rFonts w:hint="cs"/>
          <w:rtl/>
          <w:lang w:eastAsia="he-IL"/>
        </w:rPr>
        <w:t xml:space="preserve">בחינה פרטנית של הסמכות ועוד שאלות נוספות. כאשר השאלות האלה </w:t>
      </w:r>
      <w:bookmarkStart w:id="4142" w:name="_ETM_Q1_10630598"/>
      <w:bookmarkEnd w:id="4142"/>
      <w:r>
        <w:rPr>
          <w:rFonts w:hint="cs"/>
          <w:rtl/>
          <w:lang w:eastAsia="he-IL"/>
        </w:rPr>
        <w:t>מצריכות בחינה פרטנית בכל מקרה, המשמעות היא עמימות של הנורמה</w:t>
      </w:r>
      <w:r w:rsidR="00FE3587">
        <w:rPr>
          <w:rFonts w:hint="cs"/>
          <w:rtl/>
          <w:lang w:eastAsia="he-IL"/>
        </w:rPr>
        <w:t xml:space="preserve">. </w:t>
      </w:r>
      <w:bookmarkStart w:id="4143" w:name="_ETM_Q1_10643371"/>
      <w:bookmarkEnd w:id="4143"/>
      <w:r w:rsidR="00FE3587">
        <w:rPr>
          <w:rFonts w:hint="cs"/>
          <w:rtl/>
          <w:lang w:eastAsia="he-IL"/>
        </w:rPr>
        <w:t xml:space="preserve">המשמעות היא שיש כאן נורמה שהיא עמומה וקשה מאוד </w:t>
      </w:r>
      <w:bookmarkStart w:id="4144" w:name="_ETM_Q1_10644330"/>
      <w:bookmarkEnd w:id="4144"/>
      <w:r w:rsidR="00FE3587">
        <w:rPr>
          <w:rFonts w:hint="cs"/>
          <w:rtl/>
          <w:lang w:eastAsia="he-IL"/>
        </w:rPr>
        <w:t xml:space="preserve">לראות בה כמכווינת התנהגות מהבחינה הזאת. בהקשר הזה זו מורכבות </w:t>
      </w:r>
      <w:bookmarkStart w:id="4145" w:name="_ETM_Q1_10649131"/>
      <w:bookmarkEnd w:id="4145"/>
      <w:r w:rsidR="00FE3587">
        <w:rPr>
          <w:rFonts w:hint="cs"/>
          <w:rtl/>
          <w:lang w:eastAsia="he-IL"/>
        </w:rPr>
        <w:t xml:space="preserve">שאפשר לקבל במשפט אזרחי ובמשפט מינהלי, לא במשפט פלילי. לדעתנו </w:t>
      </w:r>
      <w:bookmarkStart w:id="4146" w:name="_ETM_Q1_10658558"/>
      <w:bookmarkEnd w:id="4146"/>
      <w:r w:rsidR="00FE3587">
        <w:rPr>
          <w:rFonts w:hint="cs"/>
          <w:rtl/>
          <w:lang w:eastAsia="he-IL"/>
        </w:rPr>
        <w:t xml:space="preserve">קשה לקבוע כאן עבירה והדרך לטיפול במקרים של שימוש </w:t>
      </w:r>
      <w:bookmarkStart w:id="4147" w:name="_ETM_Q1_10664781"/>
      <w:bookmarkEnd w:id="4147"/>
      <w:r w:rsidR="00FE3587">
        <w:rPr>
          <w:rFonts w:hint="cs"/>
          <w:rtl/>
          <w:lang w:eastAsia="he-IL"/>
        </w:rPr>
        <w:t xml:space="preserve">אחר, שהוא לא תקין, צריכה להיות במישורים אחרים שהם לא </w:t>
      </w:r>
      <w:bookmarkStart w:id="4148" w:name="_ETM_Q1_10664789"/>
      <w:bookmarkEnd w:id="4148"/>
      <w:r w:rsidR="00FE3587">
        <w:rPr>
          <w:rFonts w:hint="cs"/>
          <w:rtl/>
          <w:lang w:eastAsia="he-IL"/>
        </w:rPr>
        <w:t xml:space="preserve">פליליים. </w:t>
      </w:r>
    </w:p>
    <w:p w:rsidR="00FE3587" w:rsidRDefault="00FE3587" w:rsidP="003014AE">
      <w:pPr>
        <w:rPr>
          <w:rtl/>
          <w:lang w:eastAsia="he-IL"/>
        </w:rPr>
      </w:pPr>
      <w:bookmarkStart w:id="4149" w:name="_ETM_Q1_10670583"/>
      <w:bookmarkStart w:id="4150" w:name="_ETM_Q1_10670700"/>
      <w:bookmarkEnd w:id="4149"/>
      <w:bookmarkEnd w:id="4150"/>
    </w:p>
    <w:p w:rsidR="00FE3587" w:rsidRDefault="00FE3587" w:rsidP="00FE3587">
      <w:pPr>
        <w:rPr>
          <w:rtl/>
          <w:lang w:eastAsia="he-IL"/>
        </w:rPr>
      </w:pPr>
      <w:bookmarkStart w:id="4151" w:name="_ETM_Q1_10670746"/>
      <w:bookmarkStart w:id="4152" w:name="_ETM_Q1_10670842"/>
      <w:bookmarkEnd w:id="4151"/>
      <w:bookmarkEnd w:id="4152"/>
      <w:r>
        <w:rPr>
          <w:rFonts w:hint="cs"/>
          <w:rtl/>
          <w:lang w:eastAsia="he-IL"/>
        </w:rPr>
        <w:t xml:space="preserve">לעניין סעיף 330יט(ח) </w:t>
      </w:r>
      <w:r>
        <w:rPr>
          <w:rtl/>
          <w:lang w:eastAsia="he-IL"/>
        </w:rPr>
        <w:t>–</w:t>
      </w:r>
      <w:r>
        <w:rPr>
          <w:rFonts w:hint="cs"/>
          <w:rtl/>
          <w:lang w:eastAsia="he-IL"/>
        </w:rPr>
        <w:t xml:space="preserve"> הערה קטנה לא לגבי עצם </w:t>
      </w:r>
      <w:bookmarkStart w:id="4153" w:name="_ETM_Q1_10670440"/>
      <w:bookmarkEnd w:id="4153"/>
      <w:r>
        <w:rPr>
          <w:rFonts w:hint="cs"/>
          <w:rtl/>
          <w:lang w:eastAsia="he-IL"/>
        </w:rPr>
        <w:t xml:space="preserve">העבירה. צריך לשים לב שבסעיף עצמו, בסעיף קטן (ח), אין </w:t>
      </w:r>
      <w:bookmarkStart w:id="4154" w:name="_ETM_Q1_10674491"/>
      <w:bookmarkEnd w:id="4154"/>
      <w:r>
        <w:rPr>
          <w:rFonts w:hint="cs"/>
          <w:rtl/>
          <w:lang w:eastAsia="he-IL"/>
        </w:rPr>
        <w:t xml:space="preserve">התייחסות לזמן שמותר לשמור את המידע. תוך כדי הליך הגבייה </w:t>
      </w:r>
      <w:bookmarkStart w:id="4155" w:name="_ETM_Q1_10683301"/>
      <w:bookmarkEnd w:id="4155"/>
      <w:r>
        <w:rPr>
          <w:rFonts w:hint="cs"/>
          <w:rtl/>
          <w:lang w:eastAsia="he-IL"/>
        </w:rPr>
        <w:t xml:space="preserve">נראה לי שסביר להניח שהמידע נשאר בידי חברת </w:t>
      </w:r>
      <w:bookmarkStart w:id="4156" w:name="_ETM_Q1_10680690"/>
      <w:bookmarkEnd w:id="4156"/>
      <w:r>
        <w:rPr>
          <w:rFonts w:hint="cs"/>
          <w:rtl/>
          <w:lang w:eastAsia="he-IL"/>
        </w:rPr>
        <w:t xml:space="preserve">הגבייה, כי היא מנהלת את ההליך. אז רק </w:t>
      </w:r>
      <w:bookmarkStart w:id="4157" w:name="_ETM_Q1_10685516"/>
      <w:bookmarkEnd w:id="4157"/>
      <w:r>
        <w:rPr>
          <w:rFonts w:hint="cs"/>
          <w:rtl/>
          <w:lang w:eastAsia="he-IL"/>
        </w:rPr>
        <w:t xml:space="preserve">לציין, לעצם הסעיף עצמו, אי-ציון מסגרת זמן כלשהי או </w:t>
      </w:r>
      <w:bookmarkStart w:id="4158" w:name="_ETM_Q1_10690596"/>
      <w:bookmarkEnd w:id="4158"/>
      <w:r>
        <w:rPr>
          <w:rFonts w:hint="cs"/>
          <w:rtl/>
          <w:lang w:eastAsia="he-IL"/>
        </w:rPr>
        <w:t>איזשהו מדד של זמן יכול לעורר כאן קושי.</w:t>
      </w:r>
    </w:p>
    <w:p w:rsidR="00FE3587" w:rsidRDefault="00FE3587" w:rsidP="00FE3587">
      <w:pPr>
        <w:rPr>
          <w:rtl/>
          <w:lang w:eastAsia="he-IL"/>
        </w:rPr>
      </w:pPr>
      <w:bookmarkStart w:id="4159" w:name="_ETM_Q1_10699257"/>
      <w:bookmarkStart w:id="4160" w:name="_ETM_Q1_10699344"/>
      <w:bookmarkEnd w:id="4159"/>
      <w:bookmarkEnd w:id="4160"/>
    </w:p>
    <w:p w:rsidR="00FE3587" w:rsidRDefault="00FE3587" w:rsidP="00FE3587">
      <w:pPr>
        <w:rPr>
          <w:rtl/>
          <w:lang w:eastAsia="he-IL"/>
        </w:rPr>
      </w:pPr>
      <w:bookmarkStart w:id="4161" w:name="_ETM_Q1_10699678"/>
      <w:bookmarkStart w:id="4162" w:name="_ETM_Q1_10699763"/>
      <w:bookmarkEnd w:id="4161"/>
      <w:bookmarkEnd w:id="4162"/>
      <w:r>
        <w:rPr>
          <w:rFonts w:hint="cs"/>
          <w:rtl/>
          <w:lang w:eastAsia="he-IL"/>
        </w:rPr>
        <w:t xml:space="preserve">לגבי העונש המוצע </w:t>
      </w:r>
      <w:r>
        <w:rPr>
          <w:rtl/>
          <w:lang w:eastAsia="he-IL"/>
        </w:rPr>
        <w:t>–</w:t>
      </w:r>
      <w:r>
        <w:rPr>
          <w:rFonts w:hint="cs"/>
          <w:rtl/>
          <w:lang w:eastAsia="he-IL"/>
        </w:rPr>
        <w:t xml:space="preserve"> בחוק הגנת הפרטיות קבוע עונש של חמש שנות מאסר, אבל צריך לקחת בחשבון שהחוק הזה כולל הגנות ופטורים. </w:t>
      </w:r>
      <w:bookmarkStart w:id="4163" w:name="_ETM_Q1_10715011"/>
      <w:bookmarkEnd w:id="4163"/>
      <w:r>
        <w:rPr>
          <w:rFonts w:hint="cs"/>
          <w:rtl/>
          <w:lang w:eastAsia="he-IL"/>
        </w:rPr>
        <w:t xml:space="preserve">למשל, אדם שנאשם במשפט פלילי לפי חוק הגנת הפרטיות, </w:t>
      </w:r>
      <w:bookmarkStart w:id="4164" w:name="_ETM_Q1_10714914"/>
      <w:bookmarkEnd w:id="4164"/>
      <w:r>
        <w:rPr>
          <w:rFonts w:hint="cs"/>
          <w:rtl/>
          <w:lang w:eastAsia="he-IL"/>
        </w:rPr>
        <w:t xml:space="preserve">יכולה להיות לו הגנה אם הוא הראה שהפגיעה נעשה תוך </w:t>
      </w:r>
      <w:bookmarkStart w:id="4165" w:name="_ETM_Q1_10717648"/>
      <w:bookmarkEnd w:id="4165"/>
      <w:r>
        <w:rPr>
          <w:rFonts w:hint="cs"/>
          <w:rtl/>
          <w:lang w:eastAsia="he-IL"/>
        </w:rPr>
        <w:t xml:space="preserve">ביצוע עיסוקו כדין במהלך עבודתו הרגיל ובלבד שלא נעשתה דרך </w:t>
      </w:r>
      <w:bookmarkStart w:id="4166" w:name="_ETM_Q1_10722275"/>
      <w:bookmarkEnd w:id="4166"/>
      <w:r>
        <w:rPr>
          <w:rFonts w:hint="cs"/>
          <w:rtl/>
          <w:lang w:eastAsia="he-IL"/>
        </w:rPr>
        <w:t xml:space="preserve">פרסום ברבים. יש כאן הגנות נוספות, החוק הזה כולל </w:t>
      </w:r>
      <w:bookmarkStart w:id="4167" w:name="_ETM_Q1_10724997"/>
      <w:bookmarkEnd w:id="4167"/>
      <w:r>
        <w:rPr>
          <w:rFonts w:hint="cs"/>
          <w:rtl/>
          <w:lang w:eastAsia="he-IL"/>
        </w:rPr>
        <w:t xml:space="preserve">גם פטורים, הוראות לגבי נטל הוכחה וגם העונש הוא חמור. </w:t>
      </w:r>
      <w:bookmarkStart w:id="4168" w:name="_ETM_Q1_10733611"/>
      <w:bookmarkEnd w:id="4168"/>
      <w:r>
        <w:rPr>
          <w:rFonts w:hint="cs"/>
          <w:rtl/>
          <w:lang w:eastAsia="he-IL"/>
        </w:rPr>
        <w:t xml:space="preserve">בדרך כלל, כשיש בחקיקה הוראות של סודיות קונקרטיות, </w:t>
      </w:r>
      <w:bookmarkStart w:id="4169" w:name="_ETM_Q1_10736802"/>
      <w:bookmarkEnd w:id="4169"/>
      <w:r>
        <w:rPr>
          <w:rFonts w:hint="cs"/>
          <w:rtl/>
          <w:lang w:eastAsia="he-IL"/>
        </w:rPr>
        <w:t>כשאין את המעטפת הנוספת הזאת של חוק הגנת הפרטיות, הענישה</w:t>
      </w:r>
      <w:bookmarkStart w:id="4170" w:name="_ETM_Q1_10740535"/>
      <w:bookmarkEnd w:id="4170"/>
      <w:r>
        <w:rPr>
          <w:rFonts w:hint="cs"/>
          <w:rtl/>
          <w:lang w:eastAsia="he-IL"/>
        </w:rPr>
        <w:t xml:space="preserve"> שבדרך כלל נוהגים לקבוע עומדת על שלוש שנות מאסר. </w:t>
      </w:r>
      <w:bookmarkStart w:id="4171" w:name="_ETM_Q1_10747184"/>
      <w:bookmarkEnd w:id="4171"/>
      <w:r>
        <w:rPr>
          <w:rFonts w:hint="cs"/>
          <w:rtl/>
          <w:lang w:eastAsia="he-IL"/>
        </w:rPr>
        <w:t xml:space="preserve">אני יכולה להפנות בהקשר הזה לשתי דוגמאות </w:t>
      </w:r>
      <w:r>
        <w:rPr>
          <w:rtl/>
          <w:lang w:eastAsia="he-IL"/>
        </w:rPr>
        <w:t>–</w:t>
      </w:r>
      <w:r>
        <w:rPr>
          <w:rFonts w:hint="cs"/>
          <w:rtl/>
          <w:lang w:eastAsia="he-IL"/>
        </w:rPr>
        <w:t xml:space="preserve"> ואני יכולה </w:t>
      </w:r>
      <w:bookmarkStart w:id="4172" w:name="_ETM_Q1_10747957"/>
      <w:bookmarkEnd w:id="4172"/>
      <w:r>
        <w:rPr>
          <w:rFonts w:hint="cs"/>
          <w:rtl/>
          <w:lang w:eastAsia="he-IL"/>
        </w:rPr>
        <w:t xml:space="preserve">להביא נוספות: סעיף 31א לחוק איסור הלבנת הון; סעיף </w:t>
      </w:r>
      <w:bookmarkStart w:id="4173" w:name="_ETM_Q1_10750157"/>
      <w:bookmarkEnd w:id="4173"/>
      <w:r>
        <w:rPr>
          <w:rFonts w:hint="cs"/>
          <w:rtl/>
          <w:lang w:eastAsia="he-IL"/>
        </w:rPr>
        <w:t xml:space="preserve">89(ב)(6) לחוק נתוני אשראי. </w:t>
      </w:r>
      <w:r w:rsidR="00957AB9">
        <w:rPr>
          <w:rFonts w:hint="cs"/>
          <w:rtl/>
          <w:lang w:eastAsia="he-IL"/>
        </w:rPr>
        <w:t xml:space="preserve">אנחנו סבורים שזה רף הענישה </w:t>
      </w:r>
      <w:bookmarkStart w:id="4174" w:name="_ETM_Q1_10757326"/>
      <w:bookmarkEnd w:id="4174"/>
      <w:r w:rsidR="00957AB9">
        <w:rPr>
          <w:rFonts w:hint="cs"/>
          <w:rtl/>
          <w:lang w:eastAsia="he-IL"/>
        </w:rPr>
        <w:t xml:space="preserve">הראוי גם במקרה הזה כשאנחנו מדברים על חובת סודיות </w:t>
      </w:r>
      <w:bookmarkStart w:id="4175" w:name="_ETM_Q1_10758722"/>
      <w:bookmarkEnd w:id="4175"/>
      <w:r w:rsidR="00957AB9">
        <w:rPr>
          <w:rFonts w:hint="cs"/>
          <w:rtl/>
          <w:lang w:eastAsia="he-IL"/>
        </w:rPr>
        <w:t xml:space="preserve">שאינה במסגרת חוק הגנת הפרטיות. </w:t>
      </w:r>
    </w:p>
    <w:p w:rsidR="00957AB9" w:rsidRDefault="00957AB9" w:rsidP="00FE3587">
      <w:pPr>
        <w:rPr>
          <w:rtl/>
          <w:lang w:eastAsia="he-IL"/>
        </w:rPr>
      </w:pPr>
      <w:bookmarkStart w:id="4176" w:name="_ETM_Q1_10767015"/>
      <w:bookmarkStart w:id="4177" w:name="_ETM_Q1_10767103"/>
      <w:bookmarkEnd w:id="4176"/>
      <w:bookmarkEnd w:id="4177"/>
    </w:p>
    <w:p w:rsidR="00957AB9" w:rsidRDefault="00957AB9" w:rsidP="00FE3587">
      <w:pPr>
        <w:rPr>
          <w:rtl/>
          <w:lang w:eastAsia="he-IL"/>
        </w:rPr>
      </w:pPr>
      <w:bookmarkStart w:id="4178" w:name="_ETM_Q1_10767929"/>
      <w:bookmarkStart w:id="4179" w:name="_ETM_Q1_10768003"/>
      <w:bookmarkEnd w:id="4178"/>
      <w:bookmarkEnd w:id="4179"/>
      <w:r>
        <w:rPr>
          <w:rFonts w:hint="cs"/>
          <w:rtl/>
          <w:lang w:eastAsia="he-IL"/>
        </w:rPr>
        <w:t xml:space="preserve">הערה אחרונה </w:t>
      </w:r>
      <w:r>
        <w:rPr>
          <w:rtl/>
          <w:lang w:eastAsia="he-IL"/>
        </w:rPr>
        <w:t>–</w:t>
      </w:r>
      <w:r>
        <w:rPr>
          <w:rFonts w:hint="cs"/>
          <w:rtl/>
          <w:lang w:eastAsia="he-IL"/>
        </w:rPr>
        <w:t xml:space="preserve"> וזה</w:t>
      </w:r>
      <w:bookmarkStart w:id="4180" w:name="_ETM_Q1_10767582"/>
      <w:bookmarkEnd w:id="4180"/>
      <w:r>
        <w:rPr>
          <w:rFonts w:hint="cs"/>
          <w:rtl/>
          <w:lang w:eastAsia="he-IL"/>
        </w:rPr>
        <w:t xml:space="preserve"> רק לתשומת לב הוועדה, כי אני חושבת </w:t>
      </w:r>
      <w:bookmarkStart w:id="4181" w:name="_ETM_Q1_10766046"/>
      <w:bookmarkEnd w:id="4181"/>
      <w:r>
        <w:rPr>
          <w:rFonts w:hint="cs"/>
          <w:rtl/>
          <w:lang w:eastAsia="he-IL"/>
        </w:rPr>
        <w:t xml:space="preserve">שלא לכך כיוונתם </w:t>
      </w:r>
      <w:r>
        <w:rPr>
          <w:rtl/>
          <w:lang w:eastAsia="he-IL"/>
        </w:rPr>
        <w:t>–</w:t>
      </w:r>
      <w:r w:rsidR="00707FBC">
        <w:rPr>
          <w:rFonts w:hint="cs"/>
          <w:rtl/>
          <w:lang w:eastAsia="he-IL"/>
        </w:rPr>
        <w:t xml:space="preserve"> ל</w:t>
      </w:r>
      <w:r>
        <w:rPr>
          <w:rFonts w:hint="cs"/>
          <w:rtl/>
          <w:lang w:eastAsia="he-IL"/>
        </w:rPr>
        <w:t xml:space="preserve">סעיף 330כה שעוסק בתאגיד עזר </w:t>
      </w:r>
      <w:bookmarkStart w:id="4182" w:name="_ETM_Q1_10772312"/>
      <w:bookmarkEnd w:id="4182"/>
      <w:r>
        <w:rPr>
          <w:rFonts w:hint="cs"/>
          <w:rtl/>
          <w:lang w:eastAsia="he-IL"/>
        </w:rPr>
        <w:t>לגבייה</w:t>
      </w:r>
      <w:r w:rsidR="00707FBC">
        <w:rPr>
          <w:rFonts w:hint="cs"/>
          <w:rtl/>
          <w:lang w:eastAsia="he-IL"/>
        </w:rPr>
        <w:t xml:space="preserve">. שני דברים: קודם כול, אין כאן התייחסות לעובדים של </w:t>
      </w:r>
      <w:bookmarkStart w:id="4183" w:name="_ETM_Q1_10778981"/>
      <w:bookmarkEnd w:id="4183"/>
      <w:r w:rsidR="00707FBC">
        <w:rPr>
          <w:rFonts w:hint="cs"/>
          <w:rtl/>
          <w:lang w:eastAsia="he-IL"/>
        </w:rPr>
        <w:t>תאגיד העזר; הדבר השני, הורדתם את ההתייחסות לסעיף 330כח.</w:t>
      </w:r>
      <w:bookmarkStart w:id="4184" w:name="_ETM_Q1_10780495"/>
      <w:bookmarkEnd w:id="4184"/>
    </w:p>
    <w:p w:rsidR="00707FBC" w:rsidRDefault="00707FBC" w:rsidP="00FE3587">
      <w:pPr>
        <w:rPr>
          <w:rtl/>
          <w:lang w:eastAsia="he-IL"/>
        </w:rPr>
      </w:pPr>
      <w:bookmarkStart w:id="4185" w:name="_ETM_Q1_10780569"/>
      <w:bookmarkEnd w:id="4185"/>
    </w:p>
    <w:p w:rsidR="00707FBC" w:rsidRDefault="00707FBC" w:rsidP="00ED3EFE">
      <w:pPr>
        <w:pStyle w:val="a5"/>
        <w:rPr>
          <w:rtl/>
        </w:rPr>
      </w:pPr>
      <w:bookmarkStart w:id="4186" w:name="ET_speaker_תומר_רוזנר_730"/>
      <w:r w:rsidRPr="00ED3EFE">
        <w:rPr>
          <w:rStyle w:val="TagStyle"/>
          <w:rtl/>
        </w:rPr>
        <w:t xml:space="preserve"> &lt;&lt; דובר &gt;&gt;</w:t>
      </w:r>
      <w:r w:rsidRPr="00707FBC">
        <w:rPr>
          <w:rStyle w:val="TagStyle"/>
          <w:rtl/>
        </w:rPr>
        <w:t xml:space="preserve"> </w:t>
      </w:r>
      <w:r>
        <w:rPr>
          <w:rtl/>
        </w:rPr>
        <w:t>תומר רוזנר:</w:t>
      </w:r>
      <w:r w:rsidRPr="00707FBC">
        <w:rPr>
          <w:rStyle w:val="TagStyle"/>
          <w:rtl/>
        </w:rPr>
        <w:t xml:space="preserve"> </w:t>
      </w:r>
      <w:r w:rsidRPr="00ED3EFE">
        <w:rPr>
          <w:rStyle w:val="TagStyle"/>
          <w:rtl/>
        </w:rPr>
        <w:t>&lt;&lt; דובר &gt;&gt;</w:t>
      </w:r>
      <w:r>
        <w:rPr>
          <w:rtl/>
        </w:rPr>
        <w:t xml:space="preserve">   </w:t>
      </w:r>
      <w:bookmarkEnd w:id="4186"/>
    </w:p>
    <w:p w:rsidR="00707FBC" w:rsidRDefault="00707FBC" w:rsidP="00707FBC">
      <w:pPr>
        <w:pStyle w:val="KeepWithNext"/>
        <w:rPr>
          <w:rtl/>
          <w:lang w:eastAsia="he-IL"/>
        </w:rPr>
      </w:pPr>
    </w:p>
    <w:p w:rsidR="00707FBC" w:rsidRDefault="00707FBC" w:rsidP="00707FBC">
      <w:pPr>
        <w:rPr>
          <w:rtl/>
          <w:lang w:eastAsia="he-IL"/>
        </w:rPr>
      </w:pPr>
      <w:r>
        <w:rPr>
          <w:rFonts w:hint="cs"/>
          <w:rtl/>
          <w:lang w:eastAsia="he-IL"/>
        </w:rPr>
        <w:t>אתם ביקשתם.</w:t>
      </w:r>
    </w:p>
    <w:p w:rsidR="00707FBC" w:rsidRDefault="00707FBC" w:rsidP="00707FBC">
      <w:pPr>
        <w:rPr>
          <w:rtl/>
          <w:lang w:eastAsia="he-IL"/>
        </w:rPr>
      </w:pPr>
      <w:bookmarkStart w:id="4187" w:name="_ETM_Q1_10787330"/>
      <w:bookmarkStart w:id="4188" w:name="_ETM_Q1_10787397"/>
      <w:bookmarkEnd w:id="4187"/>
      <w:bookmarkEnd w:id="4188"/>
    </w:p>
    <w:p w:rsidR="00707FBC" w:rsidRDefault="00707FBC" w:rsidP="00ED3EFE">
      <w:pPr>
        <w:pStyle w:val="a5"/>
        <w:rPr>
          <w:rtl/>
        </w:rPr>
      </w:pPr>
      <w:bookmarkStart w:id="4189" w:name="ET_speaker_שמרית_גולדנברג_731"/>
      <w:r w:rsidRPr="00ED3EFE">
        <w:rPr>
          <w:rStyle w:val="TagStyle"/>
          <w:rtl/>
        </w:rPr>
        <w:t xml:space="preserve"> &lt;&lt; דובר &gt;&gt;</w:t>
      </w:r>
      <w:r w:rsidRPr="00707FBC">
        <w:rPr>
          <w:rStyle w:val="TagStyle"/>
          <w:rtl/>
        </w:rPr>
        <w:t xml:space="preserve"> </w:t>
      </w:r>
      <w:r>
        <w:rPr>
          <w:rtl/>
        </w:rPr>
        <w:t>שמרית גולדנברג:</w:t>
      </w:r>
      <w:r w:rsidRPr="00707FBC">
        <w:rPr>
          <w:rStyle w:val="TagStyle"/>
          <w:rtl/>
        </w:rPr>
        <w:t xml:space="preserve"> </w:t>
      </w:r>
      <w:r w:rsidRPr="00ED3EFE">
        <w:rPr>
          <w:rStyle w:val="TagStyle"/>
          <w:rtl/>
        </w:rPr>
        <w:t>&lt;&lt; דובר &gt;&gt;</w:t>
      </w:r>
      <w:r>
        <w:rPr>
          <w:rtl/>
        </w:rPr>
        <w:t xml:space="preserve">   </w:t>
      </w:r>
      <w:bookmarkEnd w:id="4189"/>
    </w:p>
    <w:p w:rsidR="00707FBC" w:rsidRDefault="00707FBC" w:rsidP="00707FBC">
      <w:pPr>
        <w:pStyle w:val="KeepWithNext"/>
        <w:rPr>
          <w:rtl/>
          <w:lang w:eastAsia="he-IL"/>
        </w:rPr>
      </w:pPr>
    </w:p>
    <w:p w:rsidR="00707FBC" w:rsidRDefault="00707FBC" w:rsidP="00707FBC">
      <w:pPr>
        <w:rPr>
          <w:rtl/>
          <w:lang w:eastAsia="he-IL"/>
        </w:rPr>
      </w:pPr>
      <w:r>
        <w:rPr>
          <w:rFonts w:hint="cs"/>
          <w:rtl/>
          <w:lang w:eastAsia="he-IL"/>
        </w:rPr>
        <w:t xml:space="preserve">אנחנו סבורים שככול שהסעיף מתייחס לדין עובד הציבור, שזה אומר </w:t>
      </w:r>
      <w:bookmarkStart w:id="4190" w:name="_ETM_Q1_10787458"/>
      <w:bookmarkEnd w:id="4190"/>
      <w:r>
        <w:rPr>
          <w:rFonts w:hint="cs"/>
          <w:rtl/>
          <w:lang w:eastAsia="he-IL"/>
        </w:rPr>
        <w:t xml:space="preserve">סוף סעיף 330כח(ב), אכן זה לא צריך לחול על עובדי </w:t>
      </w:r>
      <w:bookmarkStart w:id="4191" w:name="_ETM_Q1_10793598"/>
      <w:bookmarkEnd w:id="4191"/>
      <w:r>
        <w:rPr>
          <w:rFonts w:hint="cs"/>
          <w:rtl/>
          <w:lang w:eastAsia="he-IL"/>
        </w:rPr>
        <w:t xml:space="preserve">חברת הגבייה, אבל כן יש מקום להחיל עליהם את העבירות </w:t>
      </w:r>
      <w:bookmarkStart w:id="4192" w:name="_ETM_Q1_10802488"/>
      <w:bookmarkEnd w:id="4192"/>
      <w:r>
        <w:rPr>
          <w:rFonts w:hint="cs"/>
          <w:rtl/>
          <w:lang w:eastAsia="he-IL"/>
        </w:rPr>
        <w:t xml:space="preserve">שנוגעות לסודיות ולשימוש במידע ככול שהם חשופים אליהם. תודה </w:t>
      </w:r>
      <w:bookmarkStart w:id="4193" w:name="_ETM_Q1_10804548"/>
      <w:bookmarkEnd w:id="4193"/>
      <w:r>
        <w:rPr>
          <w:rFonts w:hint="cs"/>
          <w:rtl/>
          <w:lang w:eastAsia="he-IL"/>
        </w:rPr>
        <w:t xml:space="preserve">רבה. </w:t>
      </w:r>
    </w:p>
    <w:p w:rsidR="00707FBC" w:rsidRDefault="00707FBC" w:rsidP="00707FBC">
      <w:pPr>
        <w:rPr>
          <w:rtl/>
          <w:lang w:eastAsia="he-IL"/>
        </w:rPr>
      </w:pPr>
      <w:bookmarkStart w:id="4194" w:name="_ETM_Q1_10805597"/>
      <w:bookmarkStart w:id="4195" w:name="_ETM_Q1_10805663"/>
      <w:bookmarkEnd w:id="4194"/>
      <w:bookmarkEnd w:id="4195"/>
    </w:p>
    <w:p w:rsidR="00707FBC" w:rsidRDefault="00707FBC" w:rsidP="00ED3EFE">
      <w:pPr>
        <w:pStyle w:val="af8"/>
        <w:rPr>
          <w:rtl/>
        </w:rPr>
      </w:pPr>
      <w:bookmarkStart w:id="4196" w:name="ET_yor_5854_732"/>
      <w:r w:rsidRPr="00ED3EFE">
        <w:rPr>
          <w:rStyle w:val="TagStyle"/>
          <w:rtl/>
        </w:rPr>
        <w:t xml:space="preserve"> &lt;&lt; יור &gt;&gt;</w:t>
      </w:r>
      <w:r w:rsidRPr="00707FBC">
        <w:rPr>
          <w:rStyle w:val="TagStyle"/>
          <w:rtl/>
        </w:rPr>
        <w:t xml:space="preserve"> </w:t>
      </w:r>
      <w:r>
        <w:rPr>
          <w:rtl/>
        </w:rPr>
        <w:t>היו"ר ווליד טאהא:</w:t>
      </w:r>
      <w:r w:rsidRPr="00707FBC">
        <w:rPr>
          <w:rStyle w:val="TagStyle"/>
          <w:rtl/>
        </w:rPr>
        <w:t xml:space="preserve"> </w:t>
      </w:r>
      <w:r w:rsidRPr="00ED3EFE">
        <w:rPr>
          <w:rStyle w:val="TagStyle"/>
          <w:rtl/>
        </w:rPr>
        <w:t>&lt;&lt; יור &gt;&gt;</w:t>
      </w:r>
      <w:r>
        <w:rPr>
          <w:rtl/>
        </w:rPr>
        <w:t xml:space="preserve">   </w:t>
      </w:r>
      <w:bookmarkEnd w:id="4196"/>
    </w:p>
    <w:p w:rsidR="00707FBC" w:rsidRDefault="00707FBC" w:rsidP="00707FBC">
      <w:pPr>
        <w:pStyle w:val="KeepWithNext"/>
        <w:rPr>
          <w:rtl/>
          <w:lang w:eastAsia="he-IL"/>
        </w:rPr>
      </w:pPr>
    </w:p>
    <w:p w:rsidR="00707FBC" w:rsidRDefault="00707FBC" w:rsidP="00707FBC">
      <w:pPr>
        <w:rPr>
          <w:rtl/>
          <w:lang w:eastAsia="he-IL"/>
        </w:rPr>
      </w:pPr>
      <w:bookmarkStart w:id="4197" w:name="_ETM_Q1_10808436"/>
      <w:bookmarkEnd w:id="4197"/>
      <w:r>
        <w:rPr>
          <w:rFonts w:hint="cs"/>
          <w:rtl/>
          <w:lang w:eastAsia="he-IL"/>
        </w:rPr>
        <w:t xml:space="preserve">תודה רבה לך. אני רק אומר שקיבלנו פניות מהרבה </w:t>
      </w:r>
      <w:bookmarkStart w:id="4198" w:name="_ETM_Q1_10816231"/>
      <w:bookmarkEnd w:id="4198"/>
      <w:r>
        <w:rPr>
          <w:rFonts w:hint="cs"/>
          <w:rtl/>
          <w:lang w:eastAsia="he-IL"/>
        </w:rPr>
        <w:t xml:space="preserve">מאוד גורמים </w:t>
      </w:r>
      <w:r>
        <w:rPr>
          <w:rtl/>
          <w:lang w:eastAsia="he-IL"/>
        </w:rPr>
        <w:t>–</w:t>
      </w:r>
      <w:r>
        <w:rPr>
          <w:rFonts w:hint="cs"/>
          <w:rtl/>
          <w:lang w:eastAsia="he-IL"/>
        </w:rPr>
        <w:t xml:space="preserve"> איגוד הבנקים פנה אלינו ויש להם הערות, כך גם איגוד חברות הביטוח.</w:t>
      </w:r>
    </w:p>
    <w:p w:rsidR="00707FBC" w:rsidRDefault="00707FBC" w:rsidP="00707FBC">
      <w:pPr>
        <w:rPr>
          <w:rtl/>
          <w:lang w:eastAsia="he-IL"/>
        </w:rPr>
      </w:pPr>
    </w:p>
    <w:p w:rsidR="00707FBC" w:rsidRDefault="00707FBC" w:rsidP="00ED3EFE">
      <w:pPr>
        <w:pStyle w:val="a5"/>
        <w:rPr>
          <w:rtl/>
        </w:rPr>
      </w:pPr>
      <w:bookmarkStart w:id="4199" w:name="ET_speaker_תומר_רוזנר_733"/>
      <w:r w:rsidRPr="00ED3EFE">
        <w:rPr>
          <w:rStyle w:val="TagStyle"/>
          <w:rtl/>
        </w:rPr>
        <w:t xml:space="preserve"> &lt;&lt; דובר &gt;&gt;</w:t>
      </w:r>
      <w:r w:rsidRPr="00707FBC">
        <w:rPr>
          <w:rStyle w:val="TagStyle"/>
          <w:rtl/>
        </w:rPr>
        <w:t xml:space="preserve"> </w:t>
      </w:r>
      <w:r>
        <w:rPr>
          <w:rtl/>
        </w:rPr>
        <w:t>תומר רוזנר:</w:t>
      </w:r>
      <w:r w:rsidRPr="00707FBC">
        <w:rPr>
          <w:rStyle w:val="TagStyle"/>
          <w:rtl/>
        </w:rPr>
        <w:t xml:space="preserve"> </w:t>
      </w:r>
      <w:r w:rsidRPr="00ED3EFE">
        <w:rPr>
          <w:rStyle w:val="TagStyle"/>
          <w:rtl/>
        </w:rPr>
        <w:t>&lt;&lt; דובר &gt;&gt;</w:t>
      </w:r>
      <w:r>
        <w:rPr>
          <w:rtl/>
        </w:rPr>
        <w:t xml:space="preserve">   </w:t>
      </w:r>
      <w:bookmarkEnd w:id="4199"/>
    </w:p>
    <w:p w:rsidR="00707FBC" w:rsidRDefault="00707FBC" w:rsidP="00707FBC">
      <w:pPr>
        <w:pStyle w:val="KeepWithNext"/>
        <w:rPr>
          <w:rtl/>
          <w:lang w:eastAsia="he-IL"/>
        </w:rPr>
      </w:pPr>
    </w:p>
    <w:p w:rsidR="00707FBC" w:rsidRDefault="00707FBC" w:rsidP="00707FBC">
      <w:pPr>
        <w:rPr>
          <w:rtl/>
          <w:lang w:eastAsia="he-IL"/>
        </w:rPr>
      </w:pPr>
      <w:r>
        <w:rPr>
          <w:rFonts w:hint="cs"/>
          <w:rtl/>
          <w:lang w:eastAsia="he-IL"/>
        </w:rPr>
        <w:t>אגב, פנייה זהה.</w:t>
      </w:r>
    </w:p>
    <w:p w:rsidR="00707FBC" w:rsidRDefault="00707FBC" w:rsidP="00707FBC">
      <w:pPr>
        <w:rPr>
          <w:rtl/>
          <w:lang w:eastAsia="he-IL"/>
        </w:rPr>
      </w:pPr>
      <w:bookmarkStart w:id="4200" w:name="_ETM_Q1_10826516"/>
      <w:bookmarkStart w:id="4201" w:name="_ETM_Q1_10826589"/>
      <w:bookmarkEnd w:id="4200"/>
      <w:bookmarkEnd w:id="4201"/>
    </w:p>
    <w:p w:rsidR="00707FBC" w:rsidRDefault="00707FBC" w:rsidP="00ED3EFE">
      <w:pPr>
        <w:pStyle w:val="af8"/>
        <w:rPr>
          <w:rtl/>
        </w:rPr>
      </w:pPr>
      <w:bookmarkStart w:id="4202" w:name="ET_yor_5854_734"/>
      <w:r w:rsidRPr="00ED3EFE">
        <w:rPr>
          <w:rStyle w:val="TagStyle"/>
          <w:rtl/>
        </w:rPr>
        <w:t xml:space="preserve"> &lt;&lt; יור &gt;&gt;</w:t>
      </w:r>
      <w:r w:rsidRPr="00707FBC">
        <w:rPr>
          <w:rStyle w:val="TagStyle"/>
          <w:rtl/>
        </w:rPr>
        <w:t xml:space="preserve"> </w:t>
      </w:r>
      <w:r>
        <w:rPr>
          <w:rtl/>
        </w:rPr>
        <w:t>היו"ר ווליד טאהא:</w:t>
      </w:r>
      <w:r w:rsidRPr="00707FBC">
        <w:rPr>
          <w:rStyle w:val="TagStyle"/>
          <w:rtl/>
        </w:rPr>
        <w:t xml:space="preserve"> </w:t>
      </w:r>
      <w:r w:rsidRPr="00ED3EFE">
        <w:rPr>
          <w:rStyle w:val="TagStyle"/>
          <w:rtl/>
        </w:rPr>
        <w:t>&lt;&lt; יור &gt;&gt;</w:t>
      </w:r>
      <w:r>
        <w:rPr>
          <w:rtl/>
        </w:rPr>
        <w:t xml:space="preserve">   </w:t>
      </w:r>
      <w:bookmarkEnd w:id="4202"/>
    </w:p>
    <w:p w:rsidR="00707FBC" w:rsidRDefault="00707FBC" w:rsidP="00707FBC">
      <w:pPr>
        <w:pStyle w:val="KeepWithNext"/>
        <w:rPr>
          <w:rtl/>
          <w:lang w:eastAsia="he-IL"/>
        </w:rPr>
      </w:pPr>
    </w:p>
    <w:p w:rsidR="00707FBC" w:rsidRPr="00707FBC" w:rsidRDefault="00707FBC" w:rsidP="00707FBC">
      <w:pPr>
        <w:rPr>
          <w:rtl/>
          <w:lang w:eastAsia="he-IL"/>
        </w:rPr>
      </w:pPr>
      <w:bookmarkStart w:id="4203" w:name="_ETM_Q1_10828543"/>
      <w:bookmarkEnd w:id="4203"/>
      <w:r>
        <w:rPr>
          <w:rFonts w:hint="cs"/>
          <w:rtl/>
          <w:lang w:eastAsia="he-IL"/>
        </w:rPr>
        <w:t xml:space="preserve">הם ביקשו להחריג </w:t>
      </w:r>
      <w:bookmarkStart w:id="4204" w:name="_ETM_Q1_10831160"/>
      <w:bookmarkEnd w:id="4204"/>
      <w:r>
        <w:rPr>
          <w:rFonts w:hint="cs"/>
          <w:rtl/>
          <w:lang w:eastAsia="he-IL"/>
        </w:rPr>
        <w:t xml:space="preserve">את 330ו, להוציא אותו בכלל מהחוק ולדון בו בנפרד. </w:t>
      </w:r>
      <w:bookmarkStart w:id="4205" w:name="_ETM_Q1_10843919"/>
      <w:bookmarkEnd w:id="4205"/>
      <w:r>
        <w:rPr>
          <w:rFonts w:hint="cs"/>
          <w:rtl/>
          <w:lang w:eastAsia="he-IL"/>
        </w:rPr>
        <w:t xml:space="preserve">היו עוד פניות מגורמים אחרים. אני רוצה להפר את ההבטחה </w:t>
      </w:r>
      <w:bookmarkStart w:id="4206" w:name="_ETM_Q1_10853351"/>
      <w:bookmarkEnd w:id="4206"/>
      <w:r>
        <w:rPr>
          <w:rFonts w:hint="cs"/>
          <w:rtl/>
          <w:lang w:eastAsia="he-IL"/>
        </w:rPr>
        <w:t xml:space="preserve">ששמרית היא הדוברת האחרונה ולתת דקותיים לניר גרסון, מהרשות </w:t>
      </w:r>
      <w:bookmarkStart w:id="4207" w:name="_ETM_Q1_10857990"/>
      <w:bookmarkEnd w:id="4207"/>
      <w:r>
        <w:rPr>
          <w:rFonts w:hint="cs"/>
          <w:rtl/>
          <w:lang w:eastAsia="he-IL"/>
        </w:rPr>
        <w:t xml:space="preserve">להגנת הפרטיות. </w:t>
      </w:r>
    </w:p>
    <w:p w:rsidR="00707FBC" w:rsidRDefault="00707FBC" w:rsidP="00707FBC">
      <w:pPr>
        <w:rPr>
          <w:rtl/>
          <w:lang w:eastAsia="he-IL"/>
        </w:rPr>
      </w:pPr>
      <w:bookmarkStart w:id="4208" w:name="_ETM_Q1_10807126"/>
      <w:bookmarkStart w:id="4209" w:name="_ETM_Q1_10807215"/>
      <w:bookmarkEnd w:id="4208"/>
      <w:bookmarkEnd w:id="4209"/>
    </w:p>
    <w:p w:rsidR="00707FBC" w:rsidRDefault="00707FBC" w:rsidP="00ED3EFE">
      <w:pPr>
        <w:pStyle w:val="a5"/>
        <w:rPr>
          <w:rtl/>
        </w:rPr>
      </w:pPr>
      <w:bookmarkStart w:id="4210" w:name="ET_speaker_ניר_גרסון_735"/>
      <w:r w:rsidRPr="00ED3EFE">
        <w:rPr>
          <w:rStyle w:val="TagStyle"/>
          <w:rtl/>
        </w:rPr>
        <w:t xml:space="preserve"> &lt;&lt; דובר &gt;&gt;</w:t>
      </w:r>
      <w:r w:rsidRPr="00707FBC">
        <w:rPr>
          <w:rStyle w:val="TagStyle"/>
          <w:rtl/>
        </w:rPr>
        <w:t xml:space="preserve"> </w:t>
      </w:r>
      <w:r>
        <w:rPr>
          <w:rtl/>
        </w:rPr>
        <w:t>ניר גרסון:</w:t>
      </w:r>
      <w:r w:rsidRPr="00707FBC">
        <w:rPr>
          <w:rStyle w:val="TagStyle"/>
          <w:rtl/>
        </w:rPr>
        <w:t xml:space="preserve"> </w:t>
      </w:r>
      <w:r w:rsidRPr="00ED3EFE">
        <w:rPr>
          <w:rStyle w:val="TagStyle"/>
          <w:rtl/>
        </w:rPr>
        <w:t>&lt;&lt; דובר &gt;&gt;</w:t>
      </w:r>
      <w:r>
        <w:rPr>
          <w:rtl/>
        </w:rPr>
        <w:t xml:space="preserve">   </w:t>
      </w:r>
      <w:bookmarkEnd w:id="4210"/>
    </w:p>
    <w:p w:rsidR="00707FBC" w:rsidRDefault="00707FBC" w:rsidP="00707FBC">
      <w:pPr>
        <w:pStyle w:val="KeepWithNext"/>
        <w:rPr>
          <w:rtl/>
          <w:lang w:eastAsia="he-IL"/>
        </w:rPr>
      </w:pPr>
    </w:p>
    <w:p w:rsidR="00707FBC" w:rsidRDefault="00707FBC" w:rsidP="004C3D43">
      <w:pPr>
        <w:rPr>
          <w:rtl/>
          <w:lang w:eastAsia="he-IL"/>
        </w:rPr>
      </w:pPr>
      <w:bookmarkStart w:id="4211" w:name="_ETM_Q1_10871416"/>
      <w:bookmarkEnd w:id="4211"/>
      <w:r>
        <w:rPr>
          <w:rFonts w:hint="cs"/>
          <w:rtl/>
          <w:lang w:eastAsia="he-IL"/>
        </w:rPr>
        <w:t xml:space="preserve">אני סגן היועץ המשפטי ברשות להגנת הפרטיות. </w:t>
      </w:r>
      <w:bookmarkStart w:id="4212" w:name="_ETM_Q1_10879121"/>
      <w:bookmarkEnd w:id="4212"/>
      <w:r>
        <w:rPr>
          <w:rFonts w:hint="cs"/>
          <w:rtl/>
          <w:lang w:eastAsia="he-IL"/>
        </w:rPr>
        <w:t xml:space="preserve">אני מבקש להתייחס לתיקון בסעיף 330יג(ב) </w:t>
      </w:r>
      <w:r>
        <w:rPr>
          <w:rtl/>
          <w:lang w:eastAsia="he-IL"/>
        </w:rPr>
        <w:t>–</w:t>
      </w:r>
      <w:r>
        <w:rPr>
          <w:rFonts w:hint="cs"/>
          <w:rtl/>
          <w:lang w:eastAsia="he-IL"/>
        </w:rPr>
        <w:t xml:space="preserve"> רשם מאגרי המידע. </w:t>
      </w:r>
      <w:bookmarkStart w:id="4213" w:name="_ETM_Q1_10897952"/>
      <w:bookmarkEnd w:id="4213"/>
      <w:r>
        <w:rPr>
          <w:rFonts w:hint="cs"/>
          <w:rtl/>
          <w:lang w:eastAsia="he-IL"/>
        </w:rPr>
        <w:t>בנוסח המקורי נקבע שרשם מאגרי המידע, שהוא הגורם שעומד בראש</w:t>
      </w:r>
      <w:bookmarkStart w:id="4214" w:name="_ETM_Q1_10900794"/>
      <w:bookmarkEnd w:id="4214"/>
      <w:r>
        <w:rPr>
          <w:rFonts w:hint="cs"/>
          <w:rtl/>
          <w:lang w:eastAsia="he-IL"/>
        </w:rPr>
        <w:t xml:space="preserve"> הרשות שבה אני עובד, אמור לתת את חוות דעתו תוך </w:t>
      </w:r>
      <w:bookmarkStart w:id="4215" w:name="_ETM_Q1_10910278"/>
      <w:bookmarkEnd w:id="4215"/>
      <w:r>
        <w:rPr>
          <w:rFonts w:hint="cs"/>
          <w:rtl/>
          <w:lang w:eastAsia="he-IL"/>
        </w:rPr>
        <w:t xml:space="preserve">30 יום. בטקסט המתוקן זה תוקן ל-21 יום. ייתכנו הרבה </w:t>
      </w:r>
      <w:bookmarkStart w:id="4216" w:name="_ETM_Q1_10915406"/>
      <w:bookmarkEnd w:id="4216"/>
      <w:r>
        <w:rPr>
          <w:rFonts w:hint="cs"/>
          <w:rtl/>
          <w:lang w:eastAsia="he-IL"/>
        </w:rPr>
        <w:t xml:space="preserve">מקרים שבהם נספיק לחוות את דעתנו תוך 21 יום, אבל </w:t>
      </w:r>
      <w:bookmarkStart w:id="4217" w:name="_ETM_Q1_10922212"/>
      <w:bookmarkEnd w:id="4217"/>
      <w:r>
        <w:rPr>
          <w:rFonts w:hint="cs"/>
          <w:rtl/>
          <w:lang w:eastAsia="he-IL"/>
        </w:rPr>
        <w:t>ייתכנו מקרים שלא וזה עלול ליצור תקלה. רק לסבר את</w:t>
      </w:r>
      <w:bookmarkStart w:id="4218" w:name="_ETM_Q1_10930318"/>
      <w:bookmarkEnd w:id="4218"/>
      <w:r>
        <w:rPr>
          <w:rFonts w:hint="cs"/>
          <w:rtl/>
          <w:lang w:eastAsia="he-IL"/>
        </w:rPr>
        <w:t xml:space="preserve"> האוזן, השיקול המהותי שאליו מפנה החוק פה הוא עילות שבהן </w:t>
      </w:r>
      <w:bookmarkStart w:id="4219" w:name="_ETM_Q1_10928592"/>
      <w:bookmarkEnd w:id="4219"/>
      <w:r>
        <w:rPr>
          <w:rFonts w:hint="cs"/>
          <w:rtl/>
          <w:lang w:eastAsia="he-IL"/>
        </w:rPr>
        <w:t xml:space="preserve">אנחנו רשאים לסרב לרשום מאגר מידע לפי חוק הגנת הפרטיות </w:t>
      </w:r>
      <w:bookmarkStart w:id="4220" w:name="_ETM_Q1_10937788"/>
      <w:bookmarkEnd w:id="4220"/>
      <w:r>
        <w:rPr>
          <w:rFonts w:hint="cs"/>
          <w:rtl/>
          <w:lang w:eastAsia="he-IL"/>
        </w:rPr>
        <w:t xml:space="preserve">ושם יש לנו פרק זמן מראש, קבוע, של 90 יום </w:t>
      </w:r>
      <w:bookmarkStart w:id="4221" w:name="_ETM_Q1_10942159"/>
      <w:bookmarkEnd w:id="4221"/>
      <w:r>
        <w:rPr>
          <w:rFonts w:hint="cs"/>
          <w:rtl/>
          <w:lang w:eastAsia="he-IL"/>
        </w:rPr>
        <w:t>עם סמכות להשהות את הרישום אם יש לזה טעמים. התוצאה</w:t>
      </w:r>
      <w:bookmarkStart w:id="4222" w:name="_ETM_Q1_10949335"/>
      <w:bookmarkEnd w:id="4222"/>
      <w:r>
        <w:rPr>
          <w:rFonts w:hint="cs"/>
          <w:rtl/>
          <w:lang w:eastAsia="he-IL"/>
        </w:rPr>
        <w:t xml:space="preserve"> של זמן קצר מדיי עד לקבלת תשובה יכולה להיות </w:t>
      </w:r>
      <w:bookmarkStart w:id="4223" w:name="_ETM_Q1_10949290"/>
      <w:bookmarkEnd w:id="4223"/>
      <w:r>
        <w:rPr>
          <w:rFonts w:hint="cs"/>
          <w:rtl/>
          <w:lang w:eastAsia="he-IL"/>
        </w:rPr>
        <w:t xml:space="preserve">או שהתשובה שלנו תהיה חיובית למרות שהיא הייתה צריכה להיות </w:t>
      </w:r>
      <w:bookmarkStart w:id="4224" w:name="_ETM_Q1_10960212"/>
      <w:bookmarkEnd w:id="4224"/>
      <w:r>
        <w:rPr>
          <w:rFonts w:hint="cs"/>
          <w:rtl/>
          <w:lang w:eastAsia="he-IL"/>
        </w:rPr>
        <w:t xml:space="preserve">שלילית, או שהיא תהיה שלילית רק בגלל שלא יכולנו </w:t>
      </w:r>
      <w:bookmarkStart w:id="4225" w:name="_ETM_Q1_10962510"/>
      <w:bookmarkEnd w:id="4225"/>
      <w:r>
        <w:rPr>
          <w:rFonts w:hint="cs"/>
          <w:rtl/>
          <w:lang w:eastAsia="he-IL"/>
        </w:rPr>
        <w:t xml:space="preserve">להספיק לבדוק את הבקשה. אני יכול גם לומר שבמקרה שלא </w:t>
      </w:r>
      <w:bookmarkStart w:id="4226" w:name="_ETM_Q1_10971884"/>
      <w:bookmarkEnd w:id="4226"/>
      <w:r>
        <w:rPr>
          <w:rFonts w:hint="cs"/>
          <w:rtl/>
          <w:lang w:eastAsia="he-IL"/>
        </w:rPr>
        <w:t xml:space="preserve">נביע התנגדות, רק בגלל שלא הספקנו לבדוק את הדברים, כיוון </w:t>
      </w:r>
      <w:bookmarkStart w:id="4227" w:name="_ETM_Q1_10972013"/>
      <w:bookmarkEnd w:id="4227"/>
      <w:r>
        <w:rPr>
          <w:rFonts w:hint="cs"/>
          <w:rtl/>
          <w:lang w:eastAsia="he-IL"/>
        </w:rPr>
        <w:t xml:space="preserve">שיש לנו סמכויות מקבילות לפי חוק הגנת הפרטיות, ייתכן </w:t>
      </w:r>
      <w:bookmarkStart w:id="4228" w:name="_ETM_Q1_10979786"/>
      <w:bookmarkEnd w:id="4228"/>
      <w:r>
        <w:rPr>
          <w:rFonts w:hint="cs"/>
          <w:rtl/>
          <w:lang w:eastAsia="he-IL"/>
        </w:rPr>
        <w:t xml:space="preserve">שוועדת האישורים תאשר את הגורם ואחר כך אנחנו נצטרך, בדיעבד, </w:t>
      </w:r>
      <w:bookmarkStart w:id="4229" w:name="_ETM_Q1_10981906"/>
      <w:bookmarkEnd w:id="4229"/>
      <w:r>
        <w:rPr>
          <w:rFonts w:hint="cs"/>
          <w:rtl/>
          <w:lang w:eastAsia="he-IL"/>
        </w:rPr>
        <w:t xml:space="preserve">מכוח הסמכויות בחוק הגנת הפרטיות, להטיל סנקציות או על חברת </w:t>
      </w:r>
      <w:bookmarkStart w:id="4230" w:name="_ETM_Q1_10990165"/>
      <w:bookmarkEnd w:id="4230"/>
      <w:r>
        <w:rPr>
          <w:rFonts w:hint="cs"/>
          <w:rtl/>
          <w:lang w:eastAsia="he-IL"/>
        </w:rPr>
        <w:t xml:space="preserve">הגבייה או </w:t>
      </w:r>
      <w:r w:rsidR="004C3D43">
        <w:rPr>
          <w:rFonts w:hint="cs"/>
          <w:rtl/>
          <w:lang w:eastAsia="he-IL"/>
        </w:rPr>
        <w:t xml:space="preserve">אולי </w:t>
      </w:r>
      <w:r>
        <w:rPr>
          <w:rFonts w:hint="cs"/>
          <w:rtl/>
          <w:lang w:eastAsia="he-IL"/>
        </w:rPr>
        <w:t xml:space="preserve">אפילו </w:t>
      </w:r>
      <w:r w:rsidR="004C3D43">
        <w:rPr>
          <w:rFonts w:hint="cs"/>
          <w:rtl/>
          <w:lang w:eastAsia="he-IL"/>
        </w:rPr>
        <w:t xml:space="preserve">על הרשות המקומית ששוכרת את </w:t>
      </w:r>
      <w:bookmarkStart w:id="4231" w:name="_ETM_Q1_10994448"/>
      <w:bookmarkEnd w:id="4231"/>
      <w:r w:rsidR="004C3D43">
        <w:rPr>
          <w:rFonts w:hint="cs"/>
          <w:rtl/>
          <w:lang w:eastAsia="he-IL"/>
        </w:rPr>
        <w:t>שירותיה.</w:t>
      </w:r>
    </w:p>
    <w:p w:rsidR="004C3D43" w:rsidRDefault="004C3D43" w:rsidP="004C3D43">
      <w:pPr>
        <w:rPr>
          <w:rtl/>
          <w:lang w:eastAsia="he-IL"/>
        </w:rPr>
      </w:pPr>
      <w:bookmarkStart w:id="4232" w:name="_ETM_Q1_10996105"/>
      <w:bookmarkStart w:id="4233" w:name="_ETM_Q1_10996212"/>
      <w:bookmarkEnd w:id="4232"/>
      <w:bookmarkEnd w:id="4233"/>
    </w:p>
    <w:p w:rsidR="004C3D43" w:rsidRDefault="004C3D43" w:rsidP="00ED3EFE">
      <w:pPr>
        <w:pStyle w:val="af8"/>
        <w:rPr>
          <w:rtl/>
        </w:rPr>
      </w:pPr>
      <w:bookmarkStart w:id="4234" w:name="ET_yor_5854_736"/>
      <w:r w:rsidRPr="00ED3EFE">
        <w:rPr>
          <w:rStyle w:val="TagStyle"/>
          <w:rtl/>
        </w:rPr>
        <w:t xml:space="preserve"> &lt;&lt; יור &gt;&gt;</w:t>
      </w:r>
      <w:r w:rsidRPr="004C3D43">
        <w:rPr>
          <w:rStyle w:val="TagStyle"/>
          <w:rtl/>
        </w:rPr>
        <w:t xml:space="preserve"> </w:t>
      </w:r>
      <w:r>
        <w:rPr>
          <w:rtl/>
        </w:rPr>
        <w:t>היו"ר ווליד טאהא:</w:t>
      </w:r>
      <w:r w:rsidRPr="004C3D43">
        <w:rPr>
          <w:rStyle w:val="TagStyle"/>
          <w:rtl/>
        </w:rPr>
        <w:t xml:space="preserve"> </w:t>
      </w:r>
      <w:r w:rsidRPr="00ED3EFE">
        <w:rPr>
          <w:rStyle w:val="TagStyle"/>
          <w:rtl/>
        </w:rPr>
        <w:t>&lt;&lt; יור &gt;&gt;</w:t>
      </w:r>
      <w:r>
        <w:rPr>
          <w:rtl/>
        </w:rPr>
        <w:t xml:space="preserve">   </w:t>
      </w:r>
      <w:bookmarkEnd w:id="4234"/>
    </w:p>
    <w:p w:rsidR="004C3D43" w:rsidRDefault="004C3D43" w:rsidP="004C3D43">
      <w:pPr>
        <w:pStyle w:val="KeepWithNext"/>
        <w:rPr>
          <w:rtl/>
          <w:lang w:eastAsia="he-IL"/>
        </w:rPr>
      </w:pPr>
    </w:p>
    <w:p w:rsidR="004C3D43" w:rsidRDefault="004C3D43" w:rsidP="004C3D43">
      <w:pPr>
        <w:rPr>
          <w:rtl/>
          <w:lang w:eastAsia="he-IL"/>
        </w:rPr>
      </w:pPr>
      <w:r>
        <w:rPr>
          <w:rFonts w:hint="cs"/>
          <w:rtl/>
          <w:lang w:eastAsia="he-IL"/>
        </w:rPr>
        <w:t xml:space="preserve">תודה רבה לך. </w:t>
      </w:r>
    </w:p>
    <w:p w:rsidR="004C3D43" w:rsidRDefault="004C3D43" w:rsidP="004C3D43">
      <w:pPr>
        <w:rPr>
          <w:rtl/>
          <w:lang w:eastAsia="he-IL"/>
        </w:rPr>
      </w:pPr>
      <w:bookmarkStart w:id="4235" w:name="_ETM_Q1_10995790"/>
      <w:bookmarkStart w:id="4236" w:name="_ETM_Q1_10995859"/>
      <w:bookmarkEnd w:id="4235"/>
      <w:bookmarkEnd w:id="4236"/>
    </w:p>
    <w:p w:rsidR="004C3D43" w:rsidRDefault="004C3D43" w:rsidP="004C3D43">
      <w:pPr>
        <w:rPr>
          <w:rtl/>
          <w:lang w:eastAsia="he-IL"/>
        </w:rPr>
      </w:pPr>
      <w:r>
        <w:rPr>
          <w:rFonts w:hint="cs"/>
          <w:rtl/>
          <w:lang w:eastAsia="he-IL"/>
        </w:rPr>
        <w:t xml:space="preserve">רבותיי, אני חושב שמספיק לנו להיום, שלוש </w:t>
      </w:r>
      <w:bookmarkStart w:id="4237" w:name="_ETM_Q1_10995932"/>
      <w:bookmarkEnd w:id="4237"/>
      <w:r>
        <w:rPr>
          <w:rFonts w:hint="cs"/>
          <w:rtl/>
          <w:lang w:eastAsia="he-IL"/>
        </w:rPr>
        <w:t xml:space="preserve">שעות רצופות של דיון. אני מקווה שלדיון הבא, אם </w:t>
      </w:r>
      <w:bookmarkStart w:id="4238" w:name="_ETM_Q1_11005030"/>
      <w:bookmarkEnd w:id="4238"/>
      <w:r>
        <w:rPr>
          <w:rFonts w:hint="cs"/>
          <w:rtl/>
          <w:lang w:eastAsia="he-IL"/>
        </w:rPr>
        <w:t xml:space="preserve">יש סעיפים שנראים למישהו בעייתיים, הוא ינסה </w:t>
      </w:r>
      <w:r>
        <w:rPr>
          <w:rtl/>
          <w:lang w:eastAsia="he-IL"/>
        </w:rPr>
        <w:t>–</w:t>
      </w:r>
      <w:r>
        <w:rPr>
          <w:rFonts w:hint="cs"/>
          <w:rtl/>
          <w:lang w:eastAsia="he-IL"/>
        </w:rPr>
        <w:t xml:space="preserve"> באמצעות קשר עם היועץ המשפטי לוועדה </w:t>
      </w:r>
      <w:r>
        <w:rPr>
          <w:rtl/>
          <w:lang w:eastAsia="he-IL"/>
        </w:rPr>
        <w:t>–</w:t>
      </w:r>
      <w:r>
        <w:rPr>
          <w:rFonts w:hint="cs"/>
          <w:rtl/>
          <w:lang w:eastAsia="he-IL"/>
        </w:rPr>
        <w:t xml:space="preserve"> להגיע אולי למשהו אחר. אם </w:t>
      </w:r>
      <w:bookmarkStart w:id="4239" w:name="_ETM_Q1_11019603"/>
      <w:bookmarkEnd w:id="4239"/>
      <w:r>
        <w:rPr>
          <w:rFonts w:hint="cs"/>
          <w:rtl/>
          <w:lang w:eastAsia="he-IL"/>
        </w:rPr>
        <w:t xml:space="preserve">לא, אנחנו נביא את הנוסח להסתייגויות ולהצבעות. </w:t>
      </w:r>
      <w:bookmarkStart w:id="4240" w:name="_ETM_Q1_11032099"/>
      <w:bookmarkEnd w:id="4240"/>
      <w:r>
        <w:rPr>
          <w:rFonts w:hint="cs"/>
          <w:rtl/>
          <w:lang w:eastAsia="he-IL"/>
        </w:rPr>
        <w:t xml:space="preserve">אני לא יודע מתי, זה קשור לסיכומים שיתקבלו. </w:t>
      </w:r>
    </w:p>
    <w:p w:rsidR="004C3D43" w:rsidRDefault="004C3D43" w:rsidP="004C3D43">
      <w:pPr>
        <w:rPr>
          <w:rtl/>
          <w:lang w:eastAsia="he-IL"/>
        </w:rPr>
      </w:pPr>
    </w:p>
    <w:p w:rsidR="004C3D43" w:rsidRDefault="004C3D43" w:rsidP="00ED3EFE">
      <w:pPr>
        <w:pStyle w:val="a5"/>
        <w:rPr>
          <w:rtl/>
        </w:rPr>
      </w:pPr>
      <w:bookmarkStart w:id="4241" w:name="ET_speaker_תומר_רוזנר_737"/>
      <w:r w:rsidRPr="00ED3EFE">
        <w:rPr>
          <w:rStyle w:val="TagStyle"/>
          <w:rtl/>
        </w:rPr>
        <w:t xml:space="preserve"> &lt;&lt; דובר &gt;&gt;</w:t>
      </w:r>
      <w:r w:rsidRPr="004C3D43">
        <w:rPr>
          <w:rStyle w:val="TagStyle"/>
          <w:rtl/>
        </w:rPr>
        <w:t xml:space="preserve"> </w:t>
      </w:r>
      <w:r>
        <w:rPr>
          <w:rtl/>
        </w:rPr>
        <w:t>תומר רוזנר:</w:t>
      </w:r>
      <w:r w:rsidRPr="004C3D43">
        <w:rPr>
          <w:rStyle w:val="TagStyle"/>
          <w:rtl/>
        </w:rPr>
        <w:t xml:space="preserve"> </w:t>
      </w:r>
      <w:r w:rsidRPr="00ED3EFE">
        <w:rPr>
          <w:rStyle w:val="TagStyle"/>
          <w:rtl/>
        </w:rPr>
        <w:t>&lt;&lt; דובר &gt;&gt;</w:t>
      </w:r>
      <w:r>
        <w:rPr>
          <w:rtl/>
        </w:rPr>
        <w:t xml:space="preserve">   </w:t>
      </w:r>
      <w:bookmarkEnd w:id="4241"/>
    </w:p>
    <w:p w:rsidR="004C3D43" w:rsidRDefault="004C3D43" w:rsidP="004C3D43">
      <w:pPr>
        <w:pStyle w:val="KeepWithNext"/>
        <w:rPr>
          <w:rtl/>
          <w:lang w:eastAsia="he-IL"/>
        </w:rPr>
      </w:pPr>
    </w:p>
    <w:p w:rsidR="004C3D43" w:rsidRDefault="004C3D43" w:rsidP="004C3D43">
      <w:pPr>
        <w:rPr>
          <w:rtl/>
          <w:lang w:eastAsia="he-IL"/>
        </w:rPr>
      </w:pPr>
      <w:r>
        <w:rPr>
          <w:rFonts w:hint="cs"/>
          <w:rtl/>
          <w:lang w:eastAsia="he-IL"/>
        </w:rPr>
        <w:t xml:space="preserve">תקצוב </w:t>
      </w:r>
      <w:bookmarkStart w:id="4242" w:name="_ETM_Q1_11035390"/>
      <w:bookmarkEnd w:id="4242"/>
      <w:r>
        <w:rPr>
          <w:rFonts w:hint="cs"/>
          <w:rtl/>
          <w:lang w:eastAsia="he-IL"/>
        </w:rPr>
        <w:t xml:space="preserve">זמן אם אתה רוצה לעשות את זה מתישהו בשבוע הבא. </w:t>
      </w:r>
      <w:bookmarkStart w:id="4243" w:name="_ETM_Q1_11038528"/>
      <w:bookmarkEnd w:id="4243"/>
    </w:p>
    <w:p w:rsidR="004C3D43" w:rsidRDefault="004C3D43" w:rsidP="004C3D43">
      <w:pPr>
        <w:rPr>
          <w:rtl/>
          <w:lang w:eastAsia="he-IL"/>
        </w:rPr>
      </w:pPr>
      <w:bookmarkStart w:id="4244" w:name="_ETM_Q1_11038853"/>
      <w:bookmarkStart w:id="4245" w:name="_ETM_Q1_11038920"/>
      <w:bookmarkEnd w:id="4244"/>
      <w:bookmarkEnd w:id="4245"/>
    </w:p>
    <w:p w:rsidR="004C3D43" w:rsidRDefault="004C3D43" w:rsidP="00ED3EFE">
      <w:pPr>
        <w:pStyle w:val="af8"/>
        <w:rPr>
          <w:rtl/>
        </w:rPr>
      </w:pPr>
      <w:bookmarkStart w:id="4246" w:name="ET_yor_5854_738"/>
      <w:r w:rsidRPr="00ED3EFE">
        <w:rPr>
          <w:rStyle w:val="TagStyle"/>
          <w:rtl/>
        </w:rPr>
        <w:t xml:space="preserve"> &lt;&lt; יור &gt;&gt;</w:t>
      </w:r>
      <w:r w:rsidRPr="004C3D43">
        <w:rPr>
          <w:rStyle w:val="TagStyle"/>
          <w:rtl/>
        </w:rPr>
        <w:t xml:space="preserve"> </w:t>
      </w:r>
      <w:r>
        <w:rPr>
          <w:rtl/>
        </w:rPr>
        <w:t>היו"ר ווליד טאהא:</w:t>
      </w:r>
      <w:r w:rsidRPr="004C3D43">
        <w:rPr>
          <w:rStyle w:val="TagStyle"/>
          <w:rtl/>
        </w:rPr>
        <w:t xml:space="preserve"> </w:t>
      </w:r>
      <w:r w:rsidRPr="00ED3EFE">
        <w:rPr>
          <w:rStyle w:val="TagStyle"/>
          <w:rtl/>
        </w:rPr>
        <w:t>&lt;&lt; יור &gt;&gt;</w:t>
      </w:r>
      <w:r>
        <w:rPr>
          <w:rtl/>
        </w:rPr>
        <w:t xml:space="preserve">   </w:t>
      </w:r>
      <w:bookmarkEnd w:id="4246"/>
    </w:p>
    <w:p w:rsidR="004C3D43" w:rsidRDefault="004C3D43" w:rsidP="004C3D43">
      <w:pPr>
        <w:pStyle w:val="KeepWithNext"/>
        <w:rPr>
          <w:rtl/>
          <w:lang w:eastAsia="he-IL"/>
        </w:rPr>
      </w:pPr>
    </w:p>
    <w:p w:rsidR="004C3D43" w:rsidRDefault="004C3D43" w:rsidP="004C3D43">
      <w:pPr>
        <w:rPr>
          <w:rtl/>
          <w:lang w:eastAsia="he-IL"/>
        </w:rPr>
      </w:pPr>
      <w:bookmarkStart w:id="4247" w:name="_ETM_Q1_11041948"/>
      <w:bookmarkEnd w:id="4247"/>
      <w:r>
        <w:rPr>
          <w:rFonts w:hint="cs"/>
          <w:rtl/>
          <w:lang w:eastAsia="he-IL"/>
        </w:rPr>
        <w:t xml:space="preserve">היום יום שלישי. אין הרבה דברים שצריך לעבוד </w:t>
      </w:r>
      <w:bookmarkStart w:id="4248" w:name="_ETM_Q1_11051169"/>
      <w:bookmarkEnd w:id="4248"/>
      <w:r>
        <w:rPr>
          <w:rFonts w:hint="cs"/>
          <w:rtl/>
          <w:lang w:eastAsia="he-IL"/>
        </w:rPr>
        <w:t>עליהם, לכן אפשר להעביר את מה שרוצים להעיר עד מחר או מוחרתיים.</w:t>
      </w:r>
    </w:p>
    <w:p w:rsidR="004C3D43" w:rsidRDefault="004C3D43" w:rsidP="004C3D43">
      <w:pPr>
        <w:rPr>
          <w:rtl/>
          <w:lang w:eastAsia="he-IL"/>
        </w:rPr>
      </w:pPr>
      <w:bookmarkStart w:id="4249" w:name="_ETM_Q1_11053559"/>
      <w:bookmarkStart w:id="4250" w:name="_ETM_Q1_11053636"/>
      <w:bookmarkStart w:id="4251" w:name="_ETM_Q1_11055114"/>
      <w:bookmarkEnd w:id="4249"/>
      <w:bookmarkEnd w:id="4250"/>
      <w:bookmarkEnd w:id="4251"/>
    </w:p>
    <w:p w:rsidR="004C3D43" w:rsidRDefault="004C3D43" w:rsidP="00ED3EFE">
      <w:pPr>
        <w:pStyle w:val="a5"/>
        <w:rPr>
          <w:rtl/>
        </w:rPr>
      </w:pPr>
      <w:bookmarkStart w:id="4252" w:name="ET_speaker_תומר_רוזנר_739"/>
      <w:r w:rsidRPr="00ED3EFE">
        <w:rPr>
          <w:rStyle w:val="TagStyle"/>
          <w:rtl/>
        </w:rPr>
        <w:t xml:space="preserve"> &lt;&lt; דובר &gt;&gt;</w:t>
      </w:r>
      <w:r w:rsidRPr="004C3D43">
        <w:rPr>
          <w:rStyle w:val="TagStyle"/>
          <w:rtl/>
        </w:rPr>
        <w:t xml:space="preserve"> </w:t>
      </w:r>
      <w:r>
        <w:rPr>
          <w:rtl/>
        </w:rPr>
        <w:t>תומר רוזנר:</w:t>
      </w:r>
      <w:r w:rsidRPr="004C3D43">
        <w:rPr>
          <w:rStyle w:val="TagStyle"/>
          <w:rtl/>
        </w:rPr>
        <w:t xml:space="preserve"> </w:t>
      </w:r>
      <w:r w:rsidRPr="00ED3EFE">
        <w:rPr>
          <w:rStyle w:val="TagStyle"/>
          <w:rtl/>
        </w:rPr>
        <w:t>&lt;&lt; דובר &gt;&gt;</w:t>
      </w:r>
      <w:r>
        <w:rPr>
          <w:rtl/>
        </w:rPr>
        <w:t xml:space="preserve">   </w:t>
      </w:r>
      <w:bookmarkEnd w:id="4252"/>
    </w:p>
    <w:p w:rsidR="004C3D43" w:rsidRDefault="004C3D43" w:rsidP="004C3D43">
      <w:pPr>
        <w:pStyle w:val="KeepWithNext"/>
        <w:rPr>
          <w:rtl/>
        </w:rPr>
      </w:pPr>
    </w:p>
    <w:p w:rsidR="004C3D43" w:rsidRDefault="004C3D43" w:rsidP="004C3D43">
      <w:pPr>
        <w:rPr>
          <w:rtl/>
        </w:rPr>
      </w:pPr>
      <w:bookmarkStart w:id="4253" w:name="_ETM_Q1_11055572"/>
      <w:bookmarkStart w:id="4254" w:name="_ETM_Q1_11055630"/>
      <w:bookmarkEnd w:id="4253"/>
      <w:bookmarkEnd w:id="4254"/>
      <w:r>
        <w:rPr>
          <w:rFonts w:hint="cs"/>
          <w:rtl/>
        </w:rPr>
        <w:t xml:space="preserve">למה אני אומר? אם אדוני מבקש שיעבירו </w:t>
      </w:r>
      <w:bookmarkStart w:id="4255" w:name="_ETM_Q1_11057076"/>
      <w:bookmarkEnd w:id="4255"/>
      <w:r>
        <w:rPr>
          <w:rFonts w:hint="cs"/>
          <w:rtl/>
        </w:rPr>
        <w:t xml:space="preserve">נוסחים, הוועדה תצטרך לקיים עליהם דיון. </w:t>
      </w:r>
    </w:p>
    <w:p w:rsidR="004C3D43" w:rsidRDefault="004C3D43" w:rsidP="004C3D43">
      <w:pPr>
        <w:rPr>
          <w:rtl/>
        </w:rPr>
      </w:pPr>
      <w:bookmarkStart w:id="4256" w:name="_ETM_Q1_11066240"/>
      <w:bookmarkStart w:id="4257" w:name="_ETM_Q1_11066310"/>
      <w:bookmarkEnd w:id="4256"/>
      <w:bookmarkEnd w:id="4257"/>
    </w:p>
    <w:p w:rsidR="004C3D43" w:rsidRDefault="004C3D43" w:rsidP="00ED3EFE">
      <w:pPr>
        <w:pStyle w:val="af8"/>
        <w:rPr>
          <w:rtl/>
        </w:rPr>
      </w:pPr>
      <w:bookmarkStart w:id="4258" w:name="ET_yor_5854_740"/>
      <w:r w:rsidRPr="00ED3EFE">
        <w:rPr>
          <w:rStyle w:val="TagStyle"/>
          <w:rtl/>
        </w:rPr>
        <w:t xml:space="preserve"> &lt;&lt; יור &gt;&gt;</w:t>
      </w:r>
      <w:r w:rsidRPr="004C3D43">
        <w:rPr>
          <w:rStyle w:val="TagStyle"/>
          <w:rtl/>
        </w:rPr>
        <w:t xml:space="preserve"> </w:t>
      </w:r>
      <w:r>
        <w:rPr>
          <w:rtl/>
        </w:rPr>
        <w:t>היו"ר ווליד טאהא:</w:t>
      </w:r>
      <w:r w:rsidRPr="004C3D43">
        <w:rPr>
          <w:rStyle w:val="TagStyle"/>
          <w:rtl/>
        </w:rPr>
        <w:t xml:space="preserve"> </w:t>
      </w:r>
      <w:r w:rsidRPr="00ED3EFE">
        <w:rPr>
          <w:rStyle w:val="TagStyle"/>
          <w:rtl/>
        </w:rPr>
        <w:t>&lt;&lt; יור &gt;&gt;</w:t>
      </w:r>
      <w:r>
        <w:rPr>
          <w:rtl/>
        </w:rPr>
        <w:t xml:space="preserve">   </w:t>
      </w:r>
      <w:bookmarkEnd w:id="4258"/>
    </w:p>
    <w:p w:rsidR="004C3D43" w:rsidRDefault="004C3D43" w:rsidP="004C3D43">
      <w:pPr>
        <w:pStyle w:val="KeepWithNext"/>
        <w:rPr>
          <w:rtl/>
        </w:rPr>
      </w:pPr>
    </w:p>
    <w:p w:rsidR="004C3D43" w:rsidRDefault="004C3D43" w:rsidP="004C3D43">
      <w:pPr>
        <w:rPr>
          <w:rtl/>
        </w:rPr>
      </w:pPr>
      <w:r>
        <w:rPr>
          <w:rFonts w:hint="cs"/>
          <w:rtl/>
        </w:rPr>
        <w:t xml:space="preserve">אנחנו מדברים </w:t>
      </w:r>
      <w:bookmarkStart w:id="4259" w:name="_ETM_Q1_11065382"/>
      <w:bookmarkEnd w:id="4259"/>
      <w:r>
        <w:rPr>
          <w:rFonts w:hint="cs"/>
          <w:rtl/>
        </w:rPr>
        <w:t xml:space="preserve">על אותם סעיפים בשינויי נוסח או תוספת </w:t>
      </w:r>
      <w:bookmarkStart w:id="4260" w:name="_ETM_Q1_11069572"/>
      <w:bookmarkEnd w:id="4260"/>
      <w:r>
        <w:rPr>
          <w:rFonts w:hint="cs"/>
          <w:rtl/>
        </w:rPr>
        <w:t xml:space="preserve">שנדבר עליהם בוועדה. </w:t>
      </w:r>
    </w:p>
    <w:p w:rsidR="004C3D43" w:rsidRDefault="004C3D43" w:rsidP="004C3D43">
      <w:pPr>
        <w:rPr>
          <w:rtl/>
        </w:rPr>
      </w:pPr>
      <w:bookmarkStart w:id="4261" w:name="_ETM_Q1_11073883"/>
      <w:bookmarkStart w:id="4262" w:name="_ETM_Q1_11073954"/>
      <w:bookmarkEnd w:id="4261"/>
      <w:bookmarkEnd w:id="4262"/>
    </w:p>
    <w:p w:rsidR="004C3D43" w:rsidRDefault="004C3D43" w:rsidP="00ED3EFE">
      <w:pPr>
        <w:pStyle w:val="a5"/>
        <w:rPr>
          <w:rtl/>
        </w:rPr>
      </w:pPr>
      <w:bookmarkStart w:id="4263" w:name="ET_speaker_תומר_רוזנר_741"/>
      <w:r w:rsidRPr="00ED3EFE">
        <w:rPr>
          <w:rStyle w:val="TagStyle"/>
          <w:rtl/>
        </w:rPr>
        <w:t xml:space="preserve"> &lt;&lt; דובר &gt;&gt;</w:t>
      </w:r>
      <w:r w:rsidRPr="004C3D43">
        <w:rPr>
          <w:rStyle w:val="TagStyle"/>
          <w:rtl/>
        </w:rPr>
        <w:t xml:space="preserve"> </w:t>
      </w:r>
      <w:r>
        <w:rPr>
          <w:rtl/>
        </w:rPr>
        <w:t>תומר רוזנר:</w:t>
      </w:r>
      <w:r w:rsidRPr="004C3D43">
        <w:rPr>
          <w:rStyle w:val="TagStyle"/>
          <w:rtl/>
        </w:rPr>
        <w:t xml:space="preserve"> </w:t>
      </w:r>
      <w:r w:rsidRPr="00ED3EFE">
        <w:rPr>
          <w:rStyle w:val="TagStyle"/>
          <w:rtl/>
        </w:rPr>
        <w:t>&lt;&lt; דובר &gt;&gt;</w:t>
      </w:r>
      <w:r>
        <w:rPr>
          <w:rtl/>
        </w:rPr>
        <w:t xml:space="preserve">   </w:t>
      </w:r>
      <w:bookmarkEnd w:id="4263"/>
    </w:p>
    <w:p w:rsidR="004C3D43" w:rsidRDefault="004C3D43" w:rsidP="004C3D43">
      <w:pPr>
        <w:pStyle w:val="KeepWithNext"/>
        <w:rPr>
          <w:rtl/>
        </w:rPr>
      </w:pPr>
    </w:p>
    <w:p w:rsidR="004C3D43" w:rsidRDefault="004C3D43" w:rsidP="004C3D43">
      <w:pPr>
        <w:rPr>
          <w:rtl/>
        </w:rPr>
      </w:pPr>
      <w:r>
        <w:rPr>
          <w:rFonts w:hint="cs"/>
          <w:rtl/>
        </w:rPr>
        <w:t xml:space="preserve">ורק אחרי זה תוכל לקבוע דיון על </w:t>
      </w:r>
      <w:bookmarkStart w:id="4264" w:name="_ETM_Q1_11072163"/>
      <w:bookmarkEnd w:id="4264"/>
      <w:r>
        <w:rPr>
          <w:rFonts w:hint="cs"/>
          <w:rtl/>
        </w:rPr>
        <w:t xml:space="preserve">ההסתייגויות. כלומר, צריך לקיים שני דיונים. </w:t>
      </w:r>
    </w:p>
    <w:p w:rsidR="004C3D43" w:rsidRDefault="004C3D43" w:rsidP="004C3D43">
      <w:pPr>
        <w:rPr>
          <w:rtl/>
        </w:rPr>
      </w:pPr>
      <w:bookmarkStart w:id="4265" w:name="_ETM_Q1_11082715"/>
      <w:bookmarkStart w:id="4266" w:name="_ETM_Q1_11082792"/>
      <w:bookmarkEnd w:id="4265"/>
      <w:bookmarkEnd w:id="4266"/>
    </w:p>
    <w:p w:rsidR="004C3D43" w:rsidRDefault="004C3D43" w:rsidP="00ED3EFE">
      <w:pPr>
        <w:pStyle w:val="a5"/>
        <w:rPr>
          <w:rtl/>
        </w:rPr>
      </w:pPr>
      <w:bookmarkStart w:id="4267" w:name="ET_speaker_מירה_סלומון_742"/>
      <w:r w:rsidRPr="00ED3EFE">
        <w:rPr>
          <w:rStyle w:val="TagStyle"/>
          <w:rtl/>
        </w:rPr>
        <w:t xml:space="preserve"> &lt;&lt; דובר &gt;&gt;</w:t>
      </w:r>
      <w:r w:rsidRPr="004C3D43">
        <w:rPr>
          <w:rStyle w:val="TagStyle"/>
          <w:rtl/>
        </w:rPr>
        <w:t xml:space="preserve"> </w:t>
      </w:r>
      <w:r>
        <w:rPr>
          <w:rtl/>
        </w:rPr>
        <w:t>מירה סלומון:</w:t>
      </w:r>
      <w:r w:rsidRPr="004C3D43">
        <w:rPr>
          <w:rStyle w:val="TagStyle"/>
          <w:rtl/>
        </w:rPr>
        <w:t xml:space="preserve"> </w:t>
      </w:r>
      <w:r w:rsidRPr="00ED3EFE">
        <w:rPr>
          <w:rStyle w:val="TagStyle"/>
          <w:rtl/>
        </w:rPr>
        <w:t>&lt;&lt; דובר &gt;&gt;</w:t>
      </w:r>
      <w:r>
        <w:rPr>
          <w:rtl/>
        </w:rPr>
        <w:t xml:space="preserve">   </w:t>
      </w:r>
      <w:bookmarkEnd w:id="4267"/>
    </w:p>
    <w:p w:rsidR="004C3D43" w:rsidRDefault="004C3D43" w:rsidP="004C3D43">
      <w:pPr>
        <w:pStyle w:val="KeepWithNext"/>
        <w:rPr>
          <w:rtl/>
        </w:rPr>
      </w:pPr>
    </w:p>
    <w:p w:rsidR="004C3D43" w:rsidRDefault="004C3D43" w:rsidP="004C3D43">
      <w:pPr>
        <w:rPr>
          <w:rtl/>
        </w:rPr>
      </w:pPr>
      <w:r>
        <w:rPr>
          <w:rFonts w:hint="cs"/>
          <w:rtl/>
        </w:rPr>
        <w:t>למה?</w:t>
      </w:r>
    </w:p>
    <w:p w:rsidR="004C3D43" w:rsidRDefault="004C3D43" w:rsidP="004C3D43">
      <w:pPr>
        <w:rPr>
          <w:rtl/>
        </w:rPr>
      </w:pPr>
      <w:bookmarkStart w:id="4268" w:name="_ETM_Q1_11077409"/>
      <w:bookmarkStart w:id="4269" w:name="_ETM_Q1_11077476"/>
      <w:bookmarkEnd w:id="4268"/>
      <w:bookmarkEnd w:id="4269"/>
    </w:p>
    <w:p w:rsidR="004C3D43" w:rsidRDefault="004C3D43" w:rsidP="00ED3EFE">
      <w:pPr>
        <w:pStyle w:val="af8"/>
        <w:rPr>
          <w:rtl/>
        </w:rPr>
      </w:pPr>
      <w:bookmarkStart w:id="4270" w:name="ET_yor_5854_743"/>
      <w:r w:rsidRPr="00ED3EFE">
        <w:rPr>
          <w:rStyle w:val="TagStyle"/>
          <w:rtl/>
        </w:rPr>
        <w:t xml:space="preserve"> &lt;&lt; יור &gt;&gt;</w:t>
      </w:r>
      <w:r w:rsidRPr="004C3D43">
        <w:rPr>
          <w:rStyle w:val="TagStyle"/>
          <w:rtl/>
        </w:rPr>
        <w:t xml:space="preserve"> </w:t>
      </w:r>
      <w:r>
        <w:rPr>
          <w:rtl/>
        </w:rPr>
        <w:t>היו"ר ווליד טאהא:</w:t>
      </w:r>
      <w:r w:rsidRPr="004C3D43">
        <w:rPr>
          <w:rStyle w:val="TagStyle"/>
          <w:rtl/>
        </w:rPr>
        <w:t xml:space="preserve"> </w:t>
      </w:r>
      <w:r w:rsidRPr="00ED3EFE">
        <w:rPr>
          <w:rStyle w:val="TagStyle"/>
          <w:rtl/>
        </w:rPr>
        <w:t>&lt;&lt; יור &gt;&gt;</w:t>
      </w:r>
      <w:r>
        <w:rPr>
          <w:rtl/>
        </w:rPr>
        <w:t xml:space="preserve">   </w:t>
      </w:r>
      <w:bookmarkEnd w:id="4270"/>
    </w:p>
    <w:p w:rsidR="004C3D43" w:rsidRDefault="004C3D43" w:rsidP="004C3D43">
      <w:pPr>
        <w:pStyle w:val="KeepWithNext"/>
        <w:rPr>
          <w:rtl/>
        </w:rPr>
      </w:pPr>
    </w:p>
    <w:p w:rsidR="004C3D43" w:rsidRDefault="004C3D43" w:rsidP="004C3D43">
      <w:pPr>
        <w:rPr>
          <w:rtl/>
        </w:rPr>
      </w:pPr>
      <w:bookmarkStart w:id="4271" w:name="_ETM_Q1_11080848"/>
      <w:bookmarkEnd w:id="4271"/>
      <w:r>
        <w:rPr>
          <w:rFonts w:hint="cs"/>
          <w:rtl/>
        </w:rPr>
        <w:t xml:space="preserve">אם יש נוסח חדש, </w:t>
      </w:r>
      <w:bookmarkStart w:id="4272" w:name="_ETM_Q1_11079445"/>
      <w:bookmarkEnd w:id="4272"/>
      <w:r>
        <w:rPr>
          <w:rFonts w:hint="cs"/>
          <w:rtl/>
        </w:rPr>
        <w:t xml:space="preserve">צריך לאפשר הסתייגויות עליו. טוב, זה משהו טכני. </w:t>
      </w:r>
    </w:p>
    <w:p w:rsidR="004C3D43" w:rsidRDefault="004C3D43" w:rsidP="004C3D43">
      <w:pPr>
        <w:rPr>
          <w:rtl/>
        </w:rPr>
      </w:pPr>
    </w:p>
    <w:p w:rsidR="00EC5E3E" w:rsidRDefault="004C3D43" w:rsidP="004C3D43">
      <w:pPr>
        <w:rPr>
          <w:rtl/>
        </w:rPr>
      </w:pPr>
      <w:r>
        <w:rPr>
          <w:rFonts w:hint="cs"/>
          <w:rtl/>
        </w:rPr>
        <w:t xml:space="preserve">אני רוצה </w:t>
      </w:r>
      <w:bookmarkStart w:id="4273" w:name="_ETM_Q1_11085577"/>
      <w:bookmarkEnd w:id="4273"/>
      <w:r w:rsidR="00EC5E3E">
        <w:rPr>
          <w:rFonts w:hint="cs"/>
          <w:rtl/>
        </w:rPr>
        <w:t xml:space="preserve">להודות לכולכם, הישיבה נעולה. </w:t>
      </w:r>
    </w:p>
    <w:p w:rsidR="00EC5E3E" w:rsidRDefault="00EC5E3E" w:rsidP="004C3D43">
      <w:pPr>
        <w:rPr>
          <w:rtl/>
        </w:rPr>
      </w:pPr>
    </w:p>
    <w:p w:rsidR="00EC5E3E" w:rsidRDefault="00EC5E3E" w:rsidP="004C3D43">
      <w:pPr>
        <w:rPr>
          <w:rtl/>
        </w:rPr>
      </w:pPr>
    </w:p>
    <w:p w:rsidR="00310D18" w:rsidRPr="00310D18" w:rsidRDefault="00EC5E3E" w:rsidP="00ED3EFE">
      <w:pPr>
        <w:pStyle w:val="afe"/>
        <w:rPr>
          <w:rtl/>
          <w:lang w:eastAsia="he-IL"/>
        </w:rPr>
      </w:pPr>
      <w:bookmarkStart w:id="4274" w:name="ET_meetingend_744"/>
      <w:r w:rsidRPr="00ED3EFE">
        <w:rPr>
          <w:rStyle w:val="TagStyle"/>
          <w:rtl/>
        </w:rPr>
        <w:t xml:space="preserve"> &lt;&lt; סיום &gt;&gt;</w:t>
      </w:r>
      <w:r w:rsidRPr="00EC5E3E">
        <w:rPr>
          <w:rStyle w:val="TagStyle"/>
          <w:rtl/>
        </w:rPr>
        <w:t xml:space="preserve"> </w:t>
      </w:r>
      <w:r>
        <w:rPr>
          <w:rtl/>
        </w:rPr>
        <w:t>הישיבה ננעלה בשעה 15:05.</w:t>
      </w:r>
      <w:r w:rsidRPr="00EC5E3E">
        <w:rPr>
          <w:rStyle w:val="TagStyle"/>
          <w:rtl/>
        </w:rPr>
        <w:t xml:space="preserve"> </w:t>
      </w:r>
      <w:r w:rsidRPr="00ED3EFE">
        <w:rPr>
          <w:rStyle w:val="TagStyle"/>
          <w:rtl/>
        </w:rPr>
        <w:t>&lt;&lt; סיום &gt;&gt;</w:t>
      </w:r>
      <w:r>
        <w:rPr>
          <w:rtl/>
        </w:rPr>
        <w:t xml:space="preserve">   </w:t>
      </w:r>
      <w:bookmarkStart w:id="4275" w:name="_ETM_Q1_6985715"/>
      <w:bookmarkEnd w:id="4274"/>
      <w:bookmarkEnd w:id="4275"/>
    </w:p>
    <w:p w:rsidR="00310D18" w:rsidRPr="00E10678" w:rsidRDefault="00310D18" w:rsidP="00E10678">
      <w:pPr>
        <w:rPr>
          <w:rtl/>
          <w:lang w:eastAsia="he-IL"/>
        </w:rPr>
      </w:pPr>
    </w:p>
    <w:p w:rsidR="001A3356" w:rsidRPr="001A3356" w:rsidRDefault="001A3356" w:rsidP="001A3356">
      <w:pPr>
        <w:rPr>
          <w:rtl/>
          <w:lang w:eastAsia="he-IL"/>
        </w:rPr>
      </w:pPr>
      <w:bookmarkStart w:id="4276" w:name="_ETM_Q1_6853626"/>
      <w:bookmarkStart w:id="4277" w:name="_ETM_Q1_6853696"/>
      <w:bookmarkEnd w:id="4276"/>
      <w:bookmarkEnd w:id="4277"/>
    </w:p>
    <w:p w:rsidR="009A6DFD" w:rsidRPr="00E92775" w:rsidRDefault="009A6DFD" w:rsidP="00E92775">
      <w:pPr>
        <w:rPr>
          <w:rtl/>
          <w:lang w:eastAsia="he-IL"/>
        </w:rPr>
      </w:pPr>
      <w:bookmarkStart w:id="4278" w:name="_ETM_Q1_6457919"/>
      <w:bookmarkStart w:id="4279" w:name="_ETM_Q1_6457990"/>
      <w:bookmarkEnd w:id="4278"/>
      <w:bookmarkEnd w:id="4279"/>
    </w:p>
    <w:p w:rsidR="00C7784E" w:rsidRPr="00C7784E" w:rsidRDefault="00C7784E" w:rsidP="00C7784E">
      <w:pPr>
        <w:rPr>
          <w:rtl/>
        </w:rPr>
      </w:pPr>
      <w:bookmarkStart w:id="4280" w:name="_ETM_Q1_5978507"/>
      <w:bookmarkStart w:id="4281" w:name="_ETM_Q1_5978572"/>
      <w:bookmarkEnd w:id="4280"/>
      <w:bookmarkEnd w:id="4281"/>
      <w:r>
        <w:rPr>
          <w:rFonts w:hint="cs"/>
          <w:rtl/>
        </w:rPr>
        <w:t xml:space="preserve"> </w:t>
      </w:r>
    </w:p>
    <w:p w:rsidR="00C7784E" w:rsidRPr="00C7784E" w:rsidRDefault="00C7784E" w:rsidP="00C7784E">
      <w:pPr>
        <w:rPr>
          <w:rtl/>
          <w:lang w:eastAsia="he-IL"/>
        </w:rPr>
      </w:pPr>
      <w:bookmarkStart w:id="4282" w:name="_ETM_Q1_5917110"/>
      <w:bookmarkEnd w:id="4282"/>
    </w:p>
    <w:p w:rsidR="003410AE" w:rsidRPr="003410AE" w:rsidRDefault="003410AE" w:rsidP="003410AE">
      <w:pPr>
        <w:rPr>
          <w:rtl/>
          <w:lang w:eastAsia="he-IL"/>
        </w:rPr>
      </w:pPr>
    </w:p>
    <w:sectPr w:rsidR="003410AE" w:rsidRPr="003410AE" w:rsidSect="004F5F0F">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3435" w:rsidRDefault="00A93435">
      <w:r>
        <w:separator/>
      </w:r>
    </w:p>
  </w:endnote>
  <w:endnote w:type="continuationSeparator" w:id="0">
    <w:p w:rsidR="00A93435" w:rsidRDefault="00A93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435" w:rsidRDefault="00A9343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435" w:rsidRDefault="00A93435">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435" w:rsidRDefault="00A9343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3435" w:rsidRDefault="00A93435">
      <w:r>
        <w:separator/>
      </w:r>
    </w:p>
  </w:footnote>
  <w:footnote w:type="continuationSeparator" w:id="0">
    <w:p w:rsidR="00A93435" w:rsidRDefault="00A93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D76" w:rsidRDefault="00497D76">
    <w:pPr>
      <w:pStyle w:val="a3"/>
      <w:rPr>
        <w:rtl/>
      </w:rPr>
    </w:pPr>
  </w:p>
  <w:p w:rsidR="00497D76" w:rsidRDefault="00497D76">
    <w:pPr>
      <w:pStyle w:val="a3"/>
      <w:rPr>
        <w:rtl/>
      </w:rPr>
    </w:pPr>
  </w:p>
  <w:p w:rsidR="00497D76" w:rsidRDefault="00497D76" w:rsidP="00497D76">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-508525</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497D76" w:rsidRDefault="00497D76" w:rsidP="00497D76">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497D76" w:rsidRDefault="00497D76" w:rsidP="00497D76">
    <w:pPr>
      <w:pStyle w:val="a3"/>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435" w:rsidRDefault="00A9343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93435" w:rsidRDefault="00A93435"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435" w:rsidRDefault="00A9343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97D76">
      <w:rPr>
        <w:rStyle w:val="af9"/>
        <w:noProof/>
        <w:rtl/>
      </w:rPr>
      <w:t>69</w:t>
    </w:r>
    <w:r>
      <w:rPr>
        <w:rStyle w:val="af9"/>
      </w:rPr>
      <w:fldChar w:fldCharType="end"/>
    </w:r>
  </w:p>
  <w:p w:rsidR="00A93435" w:rsidRPr="00CC5815" w:rsidRDefault="00A93435" w:rsidP="008E5E3F">
    <w:pPr>
      <w:pStyle w:val="a3"/>
      <w:ind w:firstLine="0"/>
    </w:pPr>
    <w:r>
      <w:rPr>
        <w:rtl/>
      </w:rPr>
      <w:t>ועדת הפנים והגנת הסביבה</w:t>
    </w:r>
  </w:p>
  <w:p w:rsidR="00A93435" w:rsidRPr="00CC5815" w:rsidRDefault="00A93435" w:rsidP="008E5E3F">
    <w:pPr>
      <w:pStyle w:val="a3"/>
      <w:ind w:firstLine="0"/>
      <w:rPr>
        <w:rtl/>
      </w:rPr>
    </w:pPr>
    <w:r>
      <w:rPr>
        <w:rtl/>
      </w:rPr>
      <w:t>22/02/2022</w:t>
    </w:r>
  </w:p>
  <w:p w:rsidR="00A93435" w:rsidRPr="00CC5815" w:rsidRDefault="00A93435"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435" w:rsidRDefault="00A93435" w:rsidP="000A17C6">
    <w:pPr>
      <w:keepNext/>
      <w:spacing w:line="240" w:lineRule="atLeast"/>
      <w:ind w:firstLine="0"/>
      <w:jc w:val="center"/>
      <w:outlineLvl w:val="0"/>
      <w:rPr>
        <w:rtl/>
      </w:rPr>
    </w:pPr>
    <w:r>
      <w:rPr>
        <w:noProof/>
      </w:rPr>
      <w:drawing>
        <wp:inline distT="0" distB="0" distL="0" distR="0" wp14:anchorId="3E4CCAB5" wp14:editId="23095A9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93435" w:rsidRDefault="00A9343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93435" w:rsidRDefault="00A9343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ECE"/>
    <w:rsid w:val="0002047E"/>
    <w:rsid w:val="00037279"/>
    <w:rsid w:val="000448A8"/>
    <w:rsid w:val="00060621"/>
    <w:rsid w:val="00067F42"/>
    <w:rsid w:val="0009141E"/>
    <w:rsid w:val="00092B80"/>
    <w:rsid w:val="000A17C6"/>
    <w:rsid w:val="000B060C"/>
    <w:rsid w:val="000B2EE6"/>
    <w:rsid w:val="000C47F5"/>
    <w:rsid w:val="000E3314"/>
    <w:rsid w:val="000F2459"/>
    <w:rsid w:val="00117005"/>
    <w:rsid w:val="001222A5"/>
    <w:rsid w:val="00136604"/>
    <w:rsid w:val="00144296"/>
    <w:rsid w:val="00147BB3"/>
    <w:rsid w:val="00150436"/>
    <w:rsid w:val="00164D56"/>
    <w:rsid w:val="00167294"/>
    <w:rsid w:val="001673D4"/>
    <w:rsid w:val="00171E7F"/>
    <w:rsid w:val="001758C1"/>
    <w:rsid w:val="0017779F"/>
    <w:rsid w:val="001A3356"/>
    <w:rsid w:val="001A6077"/>
    <w:rsid w:val="001A74E9"/>
    <w:rsid w:val="001A7A1B"/>
    <w:rsid w:val="001B3C5D"/>
    <w:rsid w:val="001C44DA"/>
    <w:rsid w:val="001C4FDA"/>
    <w:rsid w:val="001D440C"/>
    <w:rsid w:val="002016FF"/>
    <w:rsid w:val="00227FEF"/>
    <w:rsid w:val="00241361"/>
    <w:rsid w:val="00260698"/>
    <w:rsid w:val="00261554"/>
    <w:rsid w:val="002703B0"/>
    <w:rsid w:val="00275C03"/>
    <w:rsid w:val="00280D58"/>
    <w:rsid w:val="0028616F"/>
    <w:rsid w:val="002A0CA0"/>
    <w:rsid w:val="002D4BDB"/>
    <w:rsid w:val="002E5E31"/>
    <w:rsid w:val="003014AE"/>
    <w:rsid w:val="00303B4C"/>
    <w:rsid w:val="00310D18"/>
    <w:rsid w:val="00321E62"/>
    <w:rsid w:val="00327BF8"/>
    <w:rsid w:val="00340AFA"/>
    <w:rsid w:val="003410AE"/>
    <w:rsid w:val="00360D25"/>
    <w:rsid w:val="003658CB"/>
    <w:rsid w:val="00366CFB"/>
    <w:rsid w:val="0036794C"/>
    <w:rsid w:val="00373508"/>
    <w:rsid w:val="00375FCD"/>
    <w:rsid w:val="00383700"/>
    <w:rsid w:val="00396023"/>
    <w:rsid w:val="003B6443"/>
    <w:rsid w:val="003B669F"/>
    <w:rsid w:val="003C279D"/>
    <w:rsid w:val="003F04B1"/>
    <w:rsid w:val="003F0A5F"/>
    <w:rsid w:val="003F35BB"/>
    <w:rsid w:val="003F6419"/>
    <w:rsid w:val="0041337E"/>
    <w:rsid w:val="00420E41"/>
    <w:rsid w:val="00424C94"/>
    <w:rsid w:val="0044280C"/>
    <w:rsid w:val="00447608"/>
    <w:rsid w:val="00451746"/>
    <w:rsid w:val="00470EAC"/>
    <w:rsid w:val="00475ECA"/>
    <w:rsid w:val="004870D0"/>
    <w:rsid w:val="0049458B"/>
    <w:rsid w:val="00495FD8"/>
    <w:rsid w:val="00497D76"/>
    <w:rsid w:val="004B0A65"/>
    <w:rsid w:val="004B1BE9"/>
    <w:rsid w:val="004C3D43"/>
    <w:rsid w:val="004E0E9A"/>
    <w:rsid w:val="004F24F1"/>
    <w:rsid w:val="004F5F0F"/>
    <w:rsid w:val="00500C0C"/>
    <w:rsid w:val="00504410"/>
    <w:rsid w:val="00544BA5"/>
    <w:rsid w:val="00546678"/>
    <w:rsid w:val="005506B9"/>
    <w:rsid w:val="005817EC"/>
    <w:rsid w:val="00590B77"/>
    <w:rsid w:val="005A342D"/>
    <w:rsid w:val="005A60FF"/>
    <w:rsid w:val="005B1137"/>
    <w:rsid w:val="005C363E"/>
    <w:rsid w:val="005C5FC6"/>
    <w:rsid w:val="005D19C5"/>
    <w:rsid w:val="005D61F3"/>
    <w:rsid w:val="005E1C6B"/>
    <w:rsid w:val="005F76B0"/>
    <w:rsid w:val="00634F61"/>
    <w:rsid w:val="006600CB"/>
    <w:rsid w:val="006661F5"/>
    <w:rsid w:val="00695A47"/>
    <w:rsid w:val="006A0CB7"/>
    <w:rsid w:val="006B6BBA"/>
    <w:rsid w:val="006F0259"/>
    <w:rsid w:val="006F419D"/>
    <w:rsid w:val="00700433"/>
    <w:rsid w:val="00702755"/>
    <w:rsid w:val="0070472C"/>
    <w:rsid w:val="00707FBC"/>
    <w:rsid w:val="007223A6"/>
    <w:rsid w:val="007470A2"/>
    <w:rsid w:val="007509A6"/>
    <w:rsid w:val="007872B4"/>
    <w:rsid w:val="00791CBE"/>
    <w:rsid w:val="007C5FB6"/>
    <w:rsid w:val="007C693F"/>
    <w:rsid w:val="007C6ADD"/>
    <w:rsid w:val="00801CE2"/>
    <w:rsid w:val="0081400C"/>
    <w:rsid w:val="00817A11"/>
    <w:rsid w:val="0082136D"/>
    <w:rsid w:val="008320F6"/>
    <w:rsid w:val="008325B3"/>
    <w:rsid w:val="0084112B"/>
    <w:rsid w:val="00841223"/>
    <w:rsid w:val="008467D5"/>
    <w:rsid w:val="00846BE9"/>
    <w:rsid w:val="00853207"/>
    <w:rsid w:val="008713A4"/>
    <w:rsid w:val="00875F10"/>
    <w:rsid w:val="0087758D"/>
    <w:rsid w:val="008935AB"/>
    <w:rsid w:val="008B166F"/>
    <w:rsid w:val="008C6035"/>
    <w:rsid w:val="008C7015"/>
    <w:rsid w:val="008D1DFB"/>
    <w:rsid w:val="008E03B4"/>
    <w:rsid w:val="008E5E3F"/>
    <w:rsid w:val="008F7392"/>
    <w:rsid w:val="0090279B"/>
    <w:rsid w:val="00914904"/>
    <w:rsid w:val="00916F83"/>
    <w:rsid w:val="009258CE"/>
    <w:rsid w:val="009515F0"/>
    <w:rsid w:val="00957AB9"/>
    <w:rsid w:val="00972EEC"/>
    <w:rsid w:val="009830CB"/>
    <w:rsid w:val="009954AA"/>
    <w:rsid w:val="009A6DFD"/>
    <w:rsid w:val="009B7FD3"/>
    <w:rsid w:val="009C5343"/>
    <w:rsid w:val="009D10AA"/>
    <w:rsid w:val="009D478A"/>
    <w:rsid w:val="009E6E93"/>
    <w:rsid w:val="009F1518"/>
    <w:rsid w:val="009F5773"/>
    <w:rsid w:val="009F6F2F"/>
    <w:rsid w:val="00A15971"/>
    <w:rsid w:val="00A22C90"/>
    <w:rsid w:val="00A42723"/>
    <w:rsid w:val="00A50498"/>
    <w:rsid w:val="00A64A6D"/>
    <w:rsid w:val="00A66020"/>
    <w:rsid w:val="00A747CE"/>
    <w:rsid w:val="00A93435"/>
    <w:rsid w:val="00AB02EE"/>
    <w:rsid w:val="00AB3F3A"/>
    <w:rsid w:val="00AC1B3F"/>
    <w:rsid w:val="00AD4EC9"/>
    <w:rsid w:val="00AD6FFC"/>
    <w:rsid w:val="00AF31E6"/>
    <w:rsid w:val="00AF4150"/>
    <w:rsid w:val="00AF6259"/>
    <w:rsid w:val="00B0509A"/>
    <w:rsid w:val="00B110C0"/>
    <w:rsid w:val="00B120B2"/>
    <w:rsid w:val="00B173CF"/>
    <w:rsid w:val="00B50340"/>
    <w:rsid w:val="00B65508"/>
    <w:rsid w:val="00B719B5"/>
    <w:rsid w:val="00B8517A"/>
    <w:rsid w:val="00B8553D"/>
    <w:rsid w:val="00BA6446"/>
    <w:rsid w:val="00BD47B7"/>
    <w:rsid w:val="00C135D5"/>
    <w:rsid w:val="00C22DCB"/>
    <w:rsid w:val="00C25CAF"/>
    <w:rsid w:val="00C3598A"/>
    <w:rsid w:val="00C360BC"/>
    <w:rsid w:val="00C44800"/>
    <w:rsid w:val="00C52EC2"/>
    <w:rsid w:val="00C61DC1"/>
    <w:rsid w:val="00C64AFF"/>
    <w:rsid w:val="00C661EE"/>
    <w:rsid w:val="00C72098"/>
    <w:rsid w:val="00C72438"/>
    <w:rsid w:val="00C763E4"/>
    <w:rsid w:val="00C7784E"/>
    <w:rsid w:val="00C8624A"/>
    <w:rsid w:val="00CA1CA8"/>
    <w:rsid w:val="00CA5363"/>
    <w:rsid w:val="00CB6D60"/>
    <w:rsid w:val="00CC5815"/>
    <w:rsid w:val="00CE24B8"/>
    <w:rsid w:val="00CE5849"/>
    <w:rsid w:val="00CE60FF"/>
    <w:rsid w:val="00D278F7"/>
    <w:rsid w:val="00D37550"/>
    <w:rsid w:val="00D40A29"/>
    <w:rsid w:val="00D45D27"/>
    <w:rsid w:val="00D5057C"/>
    <w:rsid w:val="00D6450C"/>
    <w:rsid w:val="00D7300E"/>
    <w:rsid w:val="00D83B4E"/>
    <w:rsid w:val="00D86E57"/>
    <w:rsid w:val="00D96B24"/>
    <w:rsid w:val="00DC4A76"/>
    <w:rsid w:val="00DE160D"/>
    <w:rsid w:val="00DE5B80"/>
    <w:rsid w:val="00E10678"/>
    <w:rsid w:val="00E12DA9"/>
    <w:rsid w:val="00E33AE3"/>
    <w:rsid w:val="00E61903"/>
    <w:rsid w:val="00E64116"/>
    <w:rsid w:val="00E66478"/>
    <w:rsid w:val="00E91777"/>
    <w:rsid w:val="00E92775"/>
    <w:rsid w:val="00E9622E"/>
    <w:rsid w:val="00EA624B"/>
    <w:rsid w:val="00EB057D"/>
    <w:rsid w:val="00EB18E4"/>
    <w:rsid w:val="00EB5C85"/>
    <w:rsid w:val="00EC06E4"/>
    <w:rsid w:val="00EC0AC2"/>
    <w:rsid w:val="00EC1FB3"/>
    <w:rsid w:val="00EC2CD4"/>
    <w:rsid w:val="00EC5E3E"/>
    <w:rsid w:val="00ED3EFE"/>
    <w:rsid w:val="00EE09AD"/>
    <w:rsid w:val="00F053E5"/>
    <w:rsid w:val="00F10D2D"/>
    <w:rsid w:val="00F11120"/>
    <w:rsid w:val="00F16831"/>
    <w:rsid w:val="00F3623F"/>
    <w:rsid w:val="00F41C33"/>
    <w:rsid w:val="00F423F1"/>
    <w:rsid w:val="00F452EF"/>
    <w:rsid w:val="00F4792E"/>
    <w:rsid w:val="00F53584"/>
    <w:rsid w:val="00F549E5"/>
    <w:rsid w:val="00F60A5F"/>
    <w:rsid w:val="00F63F05"/>
    <w:rsid w:val="00F72368"/>
    <w:rsid w:val="00F821F6"/>
    <w:rsid w:val="00F84D49"/>
    <w:rsid w:val="00F871A1"/>
    <w:rsid w:val="00FB0768"/>
    <w:rsid w:val="00FD4EDC"/>
    <w:rsid w:val="00FE3474"/>
    <w:rsid w:val="00FE3587"/>
    <w:rsid w:val="00FF3D2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F5F0F"/>
    <w:rPr>
      <w:rFonts w:cs="Arial"/>
      <w:b/>
      <w:bCs w:val="0"/>
      <w:vanish/>
      <w:color w:val="010000"/>
      <w:bdr w:val="single" w:sz="4" w:space="0" w:color="FF66FF"/>
    </w:rPr>
  </w:style>
  <w:style w:type="character" w:styleId="FollowedHyperlink">
    <w:name w:val="FollowedHyperlink"/>
    <w:basedOn w:val="a0"/>
    <w:uiPriority w:val="99"/>
    <w:semiHidden/>
    <w:unhideWhenUsed/>
    <w:rsid w:val="004F5F0F"/>
    <w:rPr>
      <w:color w:val="800080" w:themeColor="followedHyperlink"/>
      <w:u w:val="single"/>
    </w:rPr>
  </w:style>
  <w:style w:type="paragraph" w:customStyle="1" w:styleId="msonormal0">
    <w:name w:val="msonormal"/>
    <w:basedOn w:val="a"/>
    <w:rsid w:val="004F5F0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F5F0F"/>
    <w:rPr>
      <w:rFonts w:cs="David"/>
      <w:sz w:val="24"/>
      <w:szCs w:val="24"/>
    </w:rPr>
  </w:style>
  <w:style w:type="character" w:customStyle="1" w:styleId="a9">
    <w:name w:val="כותרת תחתונה תו"/>
    <w:basedOn w:val="a0"/>
    <w:link w:val="a8"/>
    <w:rsid w:val="004F5F0F"/>
    <w:rPr>
      <w:rFonts w:cs="David"/>
      <w:sz w:val="24"/>
      <w:szCs w:val="24"/>
    </w:rPr>
  </w:style>
  <w:style w:type="table" w:styleId="aff">
    <w:name w:val="Table Grid"/>
    <w:basedOn w:val="a1"/>
    <w:rsid w:val="004F5F0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54668455">
      <w:bodyDiv w:val="1"/>
      <w:marLeft w:val="0"/>
      <w:marRight w:val="0"/>
      <w:marTop w:val="0"/>
      <w:marBottom w:val="0"/>
      <w:divBdr>
        <w:top w:val="none" w:sz="0" w:space="0" w:color="auto"/>
        <w:left w:val="none" w:sz="0" w:space="0" w:color="auto"/>
        <w:bottom w:val="none" w:sz="0" w:space="0" w:color="auto"/>
        <w:right w:val="none" w:sz="0" w:space="0" w:color="auto"/>
      </w:divBdr>
    </w:div>
    <w:div w:id="175894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E8D30-3721-4C38-A59B-EE044C567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3877</TotalTime>
  <Pages>73</Pages>
  <Words>19906</Words>
  <Characters>113465</Characters>
  <Application>Microsoft Office Word</Application>
  <DocSecurity>0</DocSecurity>
  <Lines>945</Lines>
  <Paragraphs>266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133105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2022-03-06T09:18:00Z</dcterms:modified>
</cp:coreProperties>
</file>