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1D0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A1D01">
      <w:pPr>
        <w:rPr>
          <w:rFonts w:cs="David"/>
          <w:b/>
          <w:bCs/>
          <w:sz w:val="24"/>
          <w:rtl/>
        </w:rPr>
      </w:pPr>
      <w:r>
        <w:rPr>
          <w:rFonts w:cs="David"/>
          <w:b/>
          <w:bCs/>
          <w:sz w:val="24"/>
          <w:rtl/>
        </w:rPr>
        <w:t>מושב שלישי</w:t>
      </w:r>
    </w:p>
    <w:p w:rsidR="00000000" w:rsidRDefault="00EA1D01">
      <w:pPr>
        <w:rPr>
          <w:rFonts w:cs="David"/>
          <w:b/>
          <w:bCs/>
          <w:sz w:val="24"/>
          <w:rtl/>
        </w:rPr>
      </w:pPr>
    </w:p>
    <w:p w:rsidR="00000000" w:rsidRDefault="00EA1D01">
      <w:pPr>
        <w:rPr>
          <w:rFonts w:cs="David"/>
          <w:b/>
          <w:bCs/>
          <w:sz w:val="24"/>
          <w:rtl/>
        </w:rPr>
      </w:pPr>
    </w:p>
    <w:p w:rsidR="00000000" w:rsidRDefault="00EA1D01">
      <w:pPr>
        <w:rPr>
          <w:rFonts w:cs="David"/>
          <w:b/>
          <w:bCs/>
          <w:sz w:val="24"/>
          <w:rtl/>
        </w:rPr>
      </w:pPr>
    </w:p>
    <w:p w:rsidR="00000000" w:rsidRDefault="00EA1D01">
      <w:pPr>
        <w:rPr>
          <w:rFonts w:cs="David"/>
          <w:b/>
          <w:bCs/>
          <w:sz w:val="24"/>
          <w:rtl/>
        </w:rPr>
      </w:pPr>
    </w:p>
    <w:p w:rsidR="00000000" w:rsidRDefault="00EA1D01">
      <w:pPr>
        <w:pStyle w:val="1"/>
        <w:rPr>
          <w:rFonts w:cs="David"/>
          <w:sz w:val="24"/>
          <w:rtl/>
        </w:rPr>
      </w:pPr>
      <w:r>
        <w:rPr>
          <w:rFonts w:cs="David"/>
          <w:sz w:val="24"/>
          <w:rtl/>
        </w:rPr>
        <w:t>פרוטוקול מס'  337</w:t>
      </w:r>
    </w:p>
    <w:p w:rsidR="00000000" w:rsidRDefault="00EA1D01">
      <w:pPr>
        <w:jc w:val="center"/>
        <w:rPr>
          <w:rFonts w:cs="David"/>
          <w:sz w:val="24"/>
          <w:rtl/>
        </w:rPr>
      </w:pPr>
      <w:r>
        <w:rPr>
          <w:rFonts w:cs="David"/>
          <w:sz w:val="24"/>
          <w:rtl/>
        </w:rPr>
        <w:t>מישיבת ועדת הכלכלה</w:t>
      </w:r>
    </w:p>
    <w:p w:rsidR="00000000" w:rsidRDefault="00EA1D01">
      <w:pPr>
        <w:pStyle w:val="7"/>
        <w:rPr>
          <w:rFonts w:cs="David"/>
          <w:sz w:val="24"/>
          <w:rtl/>
        </w:rPr>
      </w:pPr>
      <w:r>
        <w:rPr>
          <w:rFonts w:cs="David"/>
          <w:sz w:val="24"/>
          <w:rtl/>
        </w:rPr>
        <w:t xml:space="preserve">יום רביעי, י"ז בטבת התשס"ה (29 </w:t>
      </w:r>
      <w:r>
        <w:rPr>
          <w:rFonts w:cs="David"/>
          <w:sz w:val="24"/>
          <w:rtl/>
        </w:rPr>
        <w:t>בדצמבר 2004), שעה 9:00</w:t>
      </w:r>
    </w:p>
    <w:p w:rsidR="00000000" w:rsidRDefault="00EA1D01">
      <w:pPr>
        <w:rPr>
          <w:rFonts w:cs="David"/>
          <w:b/>
          <w:bCs/>
          <w:sz w:val="24"/>
          <w:rtl/>
        </w:rPr>
      </w:pPr>
    </w:p>
    <w:p w:rsidR="00000000" w:rsidRDefault="00EA1D01">
      <w:pPr>
        <w:rPr>
          <w:rFonts w:cs="David"/>
          <w:b/>
          <w:bCs/>
          <w:sz w:val="24"/>
          <w:rtl/>
        </w:rPr>
      </w:pPr>
    </w:p>
    <w:p w:rsidR="00000000" w:rsidRDefault="00EA1D01">
      <w:pPr>
        <w:tabs>
          <w:tab w:val="left" w:pos="1221"/>
        </w:tabs>
        <w:rPr>
          <w:rFonts w:cs="David"/>
          <w:b/>
          <w:bCs/>
          <w:sz w:val="24"/>
          <w:u w:val="single"/>
          <w:rtl/>
        </w:rPr>
      </w:pPr>
    </w:p>
    <w:p w:rsidR="00000000" w:rsidRDefault="00EA1D01">
      <w:pPr>
        <w:tabs>
          <w:tab w:val="left" w:pos="1221"/>
        </w:tabs>
        <w:rPr>
          <w:rFonts w:cs="David"/>
          <w:b/>
          <w:bCs/>
          <w:sz w:val="24"/>
          <w:rtl/>
        </w:rPr>
      </w:pPr>
      <w:r>
        <w:rPr>
          <w:rFonts w:cs="David"/>
          <w:b/>
          <w:bCs/>
          <w:sz w:val="24"/>
          <w:u w:val="single"/>
          <w:rtl/>
        </w:rPr>
        <w:t>סדר היום</w:t>
      </w:r>
      <w:r>
        <w:rPr>
          <w:rFonts w:cs="David"/>
          <w:sz w:val="24"/>
          <w:rtl/>
        </w:rPr>
        <w:t>: תקנות המועצה לענף הלול (כללים בדבר בחירת נציגי המגדלים), התשס"ה-2004.</w:t>
      </w:r>
    </w:p>
    <w:p w:rsidR="00000000" w:rsidRDefault="00EA1D01">
      <w:pPr>
        <w:rPr>
          <w:rFonts w:cs="David"/>
          <w:b/>
          <w:bCs/>
          <w:sz w:val="24"/>
          <w:rtl/>
        </w:rPr>
      </w:pPr>
    </w:p>
    <w:p w:rsidR="00000000" w:rsidRDefault="00EA1D01">
      <w:pPr>
        <w:rPr>
          <w:rFonts w:cs="David"/>
          <w:sz w:val="24"/>
          <w:rtl/>
        </w:rPr>
      </w:pPr>
    </w:p>
    <w:p w:rsidR="00000000" w:rsidRDefault="00EA1D01">
      <w:pPr>
        <w:rPr>
          <w:rFonts w:cs="David"/>
          <w:sz w:val="24"/>
          <w:rtl/>
        </w:rPr>
      </w:pPr>
    </w:p>
    <w:p w:rsidR="00000000" w:rsidRDefault="00EA1D01">
      <w:pPr>
        <w:rPr>
          <w:rFonts w:cs="David"/>
          <w:b/>
          <w:bCs/>
          <w:sz w:val="24"/>
          <w:u w:val="single"/>
          <w:rtl/>
        </w:rPr>
      </w:pPr>
      <w:r>
        <w:rPr>
          <w:rFonts w:cs="David"/>
          <w:b/>
          <w:bCs/>
          <w:sz w:val="24"/>
          <w:u w:val="single"/>
          <w:rtl/>
        </w:rPr>
        <w:t>נכחו</w:t>
      </w:r>
      <w:r>
        <w:rPr>
          <w:rFonts w:cs="David"/>
          <w:sz w:val="24"/>
          <w:rtl/>
        </w:rPr>
        <w:t>:</w:t>
      </w:r>
    </w:p>
    <w:p w:rsidR="00000000" w:rsidRDefault="00EA1D01">
      <w:pPr>
        <w:rPr>
          <w:rFonts w:cs="David"/>
          <w:sz w:val="24"/>
          <w:rtl/>
        </w:rPr>
      </w:pPr>
    </w:p>
    <w:p w:rsidR="00000000" w:rsidRDefault="00EA1D0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שלום שמחון </w:t>
      </w:r>
      <w:r>
        <w:rPr>
          <w:rFonts w:cs="David"/>
          <w:sz w:val="24"/>
          <w:rtl/>
        </w:rPr>
        <w:tab/>
        <w:t>- היו"ר</w:t>
      </w:r>
    </w:p>
    <w:p w:rsidR="00000000" w:rsidRDefault="00EA1D01">
      <w:pPr>
        <w:tabs>
          <w:tab w:val="left" w:pos="1788"/>
        </w:tabs>
        <w:rPr>
          <w:rFonts w:cs="David"/>
          <w:sz w:val="24"/>
          <w:rtl/>
        </w:rPr>
      </w:pPr>
      <w:r>
        <w:rPr>
          <w:rFonts w:cs="David"/>
          <w:sz w:val="24"/>
          <w:rtl/>
        </w:rPr>
        <w:tab/>
        <w:t>אבשלום וילן</w:t>
      </w:r>
    </w:p>
    <w:p w:rsidR="00000000" w:rsidRDefault="00EA1D01">
      <w:pPr>
        <w:tabs>
          <w:tab w:val="left" w:pos="1788"/>
        </w:tabs>
        <w:rPr>
          <w:rFonts w:cs="David"/>
          <w:sz w:val="24"/>
          <w:rtl/>
        </w:rPr>
      </w:pPr>
      <w:r>
        <w:rPr>
          <w:rFonts w:cs="David"/>
          <w:sz w:val="24"/>
          <w:rtl/>
        </w:rPr>
        <w:tab/>
        <w:t>דוד טל</w:t>
      </w:r>
    </w:p>
    <w:p w:rsidR="00000000" w:rsidRDefault="00EA1D01">
      <w:pPr>
        <w:tabs>
          <w:tab w:val="left" w:pos="1788"/>
        </w:tabs>
        <w:rPr>
          <w:rFonts w:cs="David"/>
          <w:sz w:val="24"/>
          <w:rtl/>
        </w:rPr>
      </w:pPr>
      <w:r>
        <w:rPr>
          <w:rFonts w:cs="David"/>
          <w:sz w:val="24"/>
          <w:rtl/>
        </w:rPr>
        <w:tab/>
        <w:t>אליעזר כהן</w:t>
      </w:r>
    </w:p>
    <w:p w:rsidR="00000000" w:rsidRDefault="00EA1D01">
      <w:pPr>
        <w:tabs>
          <w:tab w:val="left" w:pos="1788"/>
        </w:tabs>
        <w:rPr>
          <w:rFonts w:cs="David"/>
          <w:sz w:val="24"/>
          <w:rtl/>
        </w:rPr>
      </w:pPr>
      <w:r>
        <w:rPr>
          <w:rFonts w:cs="David"/>
          <w:sz w:val="24"/>
          <w:rtl/>
        </w:rPr>
        <w:tab/>
      </w:r>
    </w:p>
    <w:p w:rsidR="00000000" w:rsidRDefault="00EA1D01">
      <w:pPr>
        <w:rPr>
          <w:rFonts w:cs="David"/>
          <w:sz w:val="24"/>
          <w:rtl/>
        </w:rPr>
      </w:pPr>
    </w:p>
    <w:p w:rsidR="00000000" w:rsidRDefault="00EA1D01">
      <w:pPr>
        <w:rPr>
          <w:rFonts w:cs="David"/>
          <w:sz w:val="24"/>
          <w:rtl/>
        </w:rPr>
      </w:pPr>
    </w:p>
    <w:p w:rsidR="00000000" w:rsidRDefault="00EA1D0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חנה פרנקל</w:t>
      </w:r>
      <w:r>
        <w:rPr>
          <w:rFonts w:cs="David"/>
          <w:sz w:val="24"/>
          <w:rtl/>
        </w:rPr>
        <w:tab/>
        <w:t>- יועצת משפטית, משרד החקלאות</w:t>
      </w:r>
    </w:p>
    <w:p w:rsidR="00000000" w:rsidRDefault="00EA1D01">
      <w:pPr>
        <w:tabs>
          <w:tab w:val="left" w:pos="1788"/>
          <w:tab w:val="left" w:pos="3631"/>
        </w:tabs>
        <w:rPr>
          <w:rFonts w:cs="David"/>
          <w:sz w:val="24"/>
          <w:rtl/>
        </w:rPr>
      </w:pPr>
      <w:r>
        <w:rPr>
          <w:rFonts w:cs="David"/>
          <w:sz w:val="24"/>
          <w:rtl/>
        </w:rPr>
        <w:tab/>
        <w:t>ביל שליו</w:t>
      </w:r>
      <w:r>
        <w:rPr>
          <w:rFonts w:cs="David"/>
          <w:sz w:val="24"/>
          <w:rtl/>
        </w:rPr>
        <w:tab/>
        <w:t>- אחראי מועצ</w:t>
      </w:r>
      <w:r>
        <w:rPr>
          <w:rFonts w:cs="David"/>
          <w:sz w:val="24"/>
          <w:rtl/>
        </w:rPr>
        <w:t>ת ייצור, משרד החקלאות</w:t>
      </w:r>
    </w:p>
    <w:p w:rsidR="00000000" w:rsidRDefault="00EA1D01">
      <w:pPr>
        <w:tabs>
          <w:tab w:val="left" w:pos="1788"/>
          <w:tab w:val="left" w:pos="3631"/>
        </w:tabs>
        <w:rPr>
          <w:rFonts w:cs="David"/>
          <w:sz w:val="24"/>
          <w:rtl/>
        </w:rPr>
      </w:pPr>
      <w:r>
        <w:rPr>
          <w:rFonts w:cs="David"/>
          <w:sz w:val="24"/>
          <w:rtl/>
        </w:rPr>
        <w:tab/>
        <w:t>עו"</w:t>
      </w:r>
      <w:r>
        <w:rPr>
          <w:szCs w:val="22"/>
          <w:rtl/>
        </w:rPr>
        <w:t>ד</w:t>
      </w:r>
      <w:r>
        <w:rPr>
          <w:rFonts w:cs="David"/>
          <w:sz w:val="24"/>
          <w:rtl/>
        </w:rPr>
        <w:t xml:space="preserve"> אהוד אמיתי</w:t>
      </w:r>
      <w:r>
        <w:rPr>
          <w:rFonts w:cs="David"/>
          <w:sz w:val="24"/>
          <w:rtl/>
        </w:rPr>
        <w:tab/>
        <w:t>- רשם האגודות השיתופיות</w:t>
      </w:r>
    </w:p>
    <w:p w:rsidR="00000000" w:rsidRDefault="00EA1D01">
      <w:pPr>
        <w:tabs>
          <w:tab w:val="left" w:pos="1788"/>
          <w:tab w:val="left" w:pos="3631"/>
        </w:tabs>
        <w:rPr>
          <w:rFonts w:cs="David"/>
          <w:sz w:val="24"/>
          <w:rtl/>
        </w:rPr>
      </w:pPr>
      <w:r>
        <w:rPr>
          <w:rFonts w:cs="David"/>
          <w:sz w:val="24"/>
          <w:rtl/>
        </w:rPr>
        <w:tab/>
        <w:t xml:space="preserve">מרדכי הלפרין </w:t>
      </w:r>
      <w:r>
        <w:rPr>
          <w:rFonts w:cs="David"/>
          <w:sz w:val="24"/>
          <w:rtl/>
        </w:rPr>
        <w:tab/>
        <w:t>- ממונה המועצה לענף הלול</w:t>
      </w:r>
    </w:p>
    <w:p w:rsidR="00000000" w:rsidRDefault="00EA1D01">
      <w:pPr>
        <w:tabs>
          <w:tab w:val="left" w:pos="1788"/>
          <w:tab w:val="left" w:pos="3631"/>
        </w:tabs>
        <w:rPr>
          <w:rFonts w:cs="David"/>
          <w:sz w:val="24"/>
          <w:rtl/>
        </w:rPr>
      </w:pPr>
      <w:r>
        <w:rPr>
          <w:rFonts w:cs="David"/>
          <w:sz w:val="24"/>
          <w:rtl/>
        </w:rPr>
        <w:tab/>
        <w:t>עו"ד תומס מנור</w:t>
      </w:r>
      <w:r>
        <w:rPr>
          <w:rFonts w:cs="David"/>
          <w:sz w:val="24"/>
          <w:rtl/>
        </w:rPr>
        <w:tab/>
        <w:t>- יועמ"ש, המועצה לענף הלול</w:t>
      </w:r>
    </w:p>
    <w:p w:rsidR="00000000" w:rsidRDefault="00EA1D01">
      <w:pPr>
        <w:tabs>
          <w:tab w:val="left" w:pos="1788"/>
          <w:tab w:val="left" w:pos="3631"/>
        </w:tabs>
        <w:rPr>
          <w:rFonts w:cs="David"/>
          <w:sz w:val="24"/>
          <w:rtl/>
        </w:rPr>
      </w:pPr>
      <w:r>
        <w:rPr>
          <w:rFonts w:cs="David"/>
          <w:sz w:val="24"/>
          <w:rtl/>
        </w:rPr>
        <w:tab/>
        <w:t>שמואל לויט</w:t>
      </w:r>
      <w:r>
        <w:rPr>
          <w:rFonts w:cs="David"/>
          <w:sz w:val="24"/>
          <w:rtl/>
        </w:rPr>
        <w:tab/>
        <w:t>- חשב המועצה לענף הלול</w:t>
      </w:r>
    </w:p>
    <w:p w:rsidR="00000000" w:rsidRDefault="00EA1D01">
      <w:pPr>
        <w:tabs>
          <w:tab w:val="left" w:pos="1788"/>
          <w:tab w:val="left" w:pos="3631"/>
        </w:tabs>
        <w:rPr>
          <w:rFonts w:cs="David"/>
          <w:sz w:val="24"/>
          <w:rtl/>
        </w:rPr>
      </w:pPr>
      <w:r>
        <w:rPr>
          <w:rFonts w:cs="David"/>
          <w:sz w:val="24"/>
          <w:rtl/>
        </w:rPr>
        <w:tab/>
        <w:t>עו"ד לאה שטיינבוים-סטרז – עוזרת ממונה המועצה לענף הלול</w:t>
      </w:r>
    </w:p>
    <w:p w:rsidR="00000000" w:rsidRDefault="00EA1D01">
      <w:pPr>
        <w:tabs>
          <w:tab w:val="left" w:pos="1788"/>
          <w:tab w:val="left" w:pos="3631"/>
        </w:tabs>
        <w:rPr>
          <w:rFonts w:cs="David"/>
          <w:sz w:val="24"/>
          <w:rtl/>
        </w:rPr>
      </w:pPr>
      <w:r>
        <w:rPr>
          <w:rFonts w:cs="David"/>
          <w:sz w:val="24"/>
          <w:rtl/>
        </w:rPr>
        <w:tab/>
        <w:t>יעקב כהן</w:t>
      </w:r>
      <w:r>
        <w:rPr>
          <w:rFonts w:cs="David"/>
          <w:sz w:val="24"/>
          <w:rtl/>
        </w:rPr>
        <w:tab/>
        <w:t>- מזכיר א</w:t>
      </w:r>
      <w:r>
        <w:rPr>
          <w:rFonts w:cs="David"/>
          <w:sz w:val="24"/>
          <w:rtl/>
        </w:rPr>
        <w:t>רגון מגדלי העופות</w:t>
      </w:r>
    </w:p>
    <w:p w:rsidR="00000000" w:rsidRDefault="00EA1D01">
      <w:pPr>
        <w:tabs>
          <w:tab w:val="left" w:pos="1788"/>
          <w:tab w:val="left" w:pos="3631"/>
        </w:tabs>
        <w:rPr>
          <w:rFonts w:cs="David"/>
          <w:sz w:val="24"/>
          <w:rtl/>
        </w:rPr>
      </w:pPr>
      <w:r>
        <w:rPr>
          <w:rFonts w:cs="David"/>
          <w:sz w:val="24"/>
          <w:rtl/>
        </w:rPr>
        <w:tab/>
        <w:t>דובי מילר</w:t>
      </w:r>
      <w:r>
        <w:rPr>
          <w:rFonts w:cs="David"/>
          <w:sz w:val="24"/>
          <w:rtl/>
        </w:rPr>
        <w:tab/>
        <w:t>- מרכז ו' משק  הקיבוץ הדתי</w:t>
      </w:r>
    </w:p>
    <w:p w:rsidR="00000000" w:rsidRDefault="00EA1D01">
      <w:pPr>
        <w:tabs>
          <w:tab w:val="left" w:pos="1788"/>
          <w:tab w:val="left" w:pos="3631"/>
        </w:tabs>
        <w:rPr>
          <w:rFonts w:cs="David"/>
          <w:sz w:val="24"/>
          <w:rtl/>
        </w:rPr>
      </w:pPr>
      <w:r>
        <w:rPr>
          <w:rFonts w:cs="David"/>
          <w:sz w:val="24"/>
          <w:rtl/>
        </w:rPr>
        <w:tab/>
        <w:t>רזי יהל</w:t>
      </w:r>
      <w:r>
        <w:rPr>
          <w:rFonts w:cs="David"/>
          <w:sz w:val="24"/>
          <w:rtl/>
        </w:rPr>
        <w:tab/>
        <w:t>- אגף כלכלה תחום החקלאות, התנועה הקיבוצית</w:t>
      </w:r>
    </w:p>
    <w:p w:rsidR="00000000" w:rsidRDefault="00EA1D01">
      <w:pPr>
        <w:rPr>
          <w:rFonts w:cs="David"/>
          <w:sz w:val="24"/>
          <w:rtl/>
        </w:rPr>
      </w:pPr>
    </w:p>
    <w:p w:rsidR="00000000" w:rsidRDefault="00EA1D01">
      <w:pPr>
        <w:rPr>
          <w:rFonts w:cs="David"/>
          <w:sz w:val="24"/>
          <w:rtl/>
        </w:rPr>
      </w:pPr>
    </w:p>
    <w:p w:rsidR="00000000" w:rsidRDefault="00EA1D01">
      <w:pPr>
        <w:rPr>
          <w:rFonts w:cs="David"/>
          <w:sz w:val="24"/>
          <w:rtl/>
        </w:rPr>
      </w:pPr>
    </w:p>
    <w:p w:rsidR="00000000" w:rsidRDefault="00EA1D0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שמרית שקד</w:t>
      </w:r>
    </w:p>
    <w:p w:rsidR="00000000" w:rsidRDefault="00EA1D01">
      <w:pPr>
        <w:rPr>
          <w:rFonts w:cs="David"/>
          <w:sz w:val="24"/>
          <w:rtl/>
        </w:rPr>
      </w:pPr>
    </w:p>
    <w:p w:rsidR="00000000" w:rsidRDefault="00EA1D01">
      <w:pPr>
        <w:rPr>
          <w:rFonts w:cs="David"/>
          <w:sz w:val="24"/>
          <w:rtl/>
        </w:rPr>
      </w:pPr>
    </w:p>
    <w:p w:rsidR="00000000" w:rsidRDefault="00EA1D01">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EA1D01">
      <w:pPr>
        <w:rPr>
          <w:rFonts w:cs="David"/>
          <w:sz w:val="24"/>
          <w:rtl/>
        </w:rPr>
      </w:pPr>
    </w:p>
    <w:p w:rsidR="00000000" w:rsidRDefault="00EA1D01">
      <w:pPr>
        <w:rPr>
          <w:rFonts w:cs="David"/>
          <w:sz w:val="24"/>
          <w:rtl/>
        </w:rPr>
      </w:pPr>
    </w:p>
    <w:p w:rsidR="00000000" w:rsidRDefault="00EA1D01">
      <w:pPr>
        <w:tabs>
          <w:tab w:val="left" w:pos="1930"/>
        </w:tabs>
        <w:rPr>
          <w:rFonts w:cs="David"/>
          <w:sz w:val="24"/>
          <w:rtl/>
        </w:rPr>
      </w:pPr>
      <w:r>
        <w:rPr>
          <w:rFonts w:cs="David"/>
          <w:b/>
          <w:bCs/>
          <w:sz w:val="24"/>
          <w:u w:val="single"/>
          <w:rtl/>
        </w:rPr>
        <w:t>קצרנית</w:t>
      </w:r>
      <w:r>
        <w:rPr>
          <w:rFonts w:cs="David"/>
          <w:sz w:val="24"/>
          <w:rtl/>
        </w:rPr>
        <w:t>:                     תמר פוליבוי</w:t>
      </w:r>
      <w:r>
        <w:rPr>
          <w:rFonts w:cs="David"/>
          <w:sz w:val="24"/>
          <w:rtl/>
        </w:rPr>
        <w:tab/>
      </w:r>
    </w:p>
    <w:p w:rsidR="00000000" w:rsidRDefault="00EA1D01">
      <w:pPr>
        <w:rPr>
          <w:rFonts w:cs="David"/>
          <w:b/>
          <w:bCs/>
          <w:sz w:val="24"/>
          <w:rtl/>
        </w:rPr>
      </w:pPr>
    </w:p>
    <w:p w:rsidR="00000000" w:rsidRDefault="00EA1D01">
      <w:pPr>
        <w:jc w:val="center"/>
        <w:rPr>
          <w:rFonts w:cs="David"/>
          <w:sz w:val="24"/>
          <w:u w:val="single"/>
          <w:rtl/>
        </w:rPr>
      </w:pPr>
      <w:r>
        <w:rPr>
          <w:rFonts w:cs="David"/>
          <w:sz w:val="24"/>
          <w:rtl/>
        </w:rPr>
        <w:br w:type="page"/>
      </w:r>
      <w:r>
        <w:rPr>
          <w:rFonts w:cs="David"/>
          <w:sz w:val="24"/>
          <w:u w:val="single"/>
          <w:rtl/>
        </w:rPr>
        <w:lastRenderedPageBreak/>
        <w:t>תקנות המועצה לענף הלול (כללים בדבר בחיר</w:t>
      </w:r>
      <w:r>
        <w:rPr>
          <w:rFonts w:cs="David"/>
          <w:sz w:val="24"/>
          <w:u w:val="single"/>
          <w:rtl/>
        </w:rPr>
        <w:t>ת נציגי המגדלים), התשס"ה-2004</w:t>
      </w:r>
    </w:p>
    <w:p w:rsidR="00000000" w:rsidRDefault="00EA1D01">
      <w:pPr>
        <w:jc w:val="center"/>
        <w:rPr>
          <w:rFonts w:cs="David"/>
          <w:sz w:val="24"/>
          <w:u w:val="single"/>
          <w:rtl/>
        </w:rPr>
      </w:pPr>
    </w:p>
    <w:p w:rsidR="00000000" w:rsidRDefault="00EA1D01">
      <w:pPr>
        <w:rPr>
          <w:rFonts w:cs="David"/>
          <w:sz w:val="24"/>
          <w:u w:val="single"/>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אני פותח את הישיבה. אנו דנים בתקנות המועצה לענף הלול (כללים בדבר בחירת נציגי המגדלים). מונחות בפנינו תקנות לבחירת נציגי המגדלים למועצת הלול. אני חושב שהכללים הם טכניים בעיקרם. כמו כן, בהסתמך על פסיקת בג"צ</w:t>
      </w:r>
      <w:r>
        <w:rPr>
          <w:rFonts w:cs="David"/>
          <w:sz w:val="24"/>
          <w:rtl/>
        </w:rPr>
        <w:t xml:space="preserve"> בנושא חוק ההסדרים, זאת פעולה שהיתה צריכה לקרות מזמן. לכן אני מציע שנעשה כל מאמץ כדי לסיים את זה היום. אני מבין שהבעיה היחידה היא חוסר איזון בנקודה אחת, בין המשק המשפחתי למשק השיתופי בפטם. </w:t>
      </w:r>
    </w:p>
    <w:p w:rsidR="00000000" w:rsidRDefault="00EA1D01">
      <w:pPr>
        <w:rPr>
          <w:rFonts w:cs="David"/>
          <w:sz w:val="24"/>
          <w:rtl/>
        </w:rPr>
      </w:pPr>
    </w:p>
    <w:p w:rsidR="00000000" w:rsidRDefault="00EA1D01">
      <w:pPr>
        <w:rPr>
          <w:rFonts w:cs="David"/>
          <w:sz w:val="24"/>
          <w:rtl/>
        </w:rPr>
      </w:pPr>
      <w:r>
        <w:rPr>
          <w:rFonts w:cs="David"/>
          <w:sz w:val="24"/>
          <w:u w:val="single"/>
          <w:rtl/>
        </w:rPr>
        <w:t>יעקב כהן:</w:t>
      </w:r>
    </w:p>
    <w:p w:rsidR="00000000" w:rsidRDefault="00EA1D01">
      <w:pPr>
        <w:rPr>
          <w:rFonts w:cs="David"/>
          <w:sz w:val="24"/>
          <w:rtl/>
        </w:rPr>
      </w:pPr>
    </w:p>
    <w:p w:rsidR="00000000" w:rsidRDefault="00EA1D01">
      <w:pPr>
        <w:rPr>
          <w:rFonts w:cs="David"/>
          <w:sz w:val="24"/>
          <w:rtl/>
        </w:rPr>
      </w:pPr>
      <w:r>
        <w:rPr>
          <w:rFonts w:cs="David"/>
          <w:sz w:val="24"/>
          <w:rtl/>
        </w:rPr>
        <w:tab/>
        <w:t>יש עוד נקודה שבכל נושא ועדת הבחירות הארגון היציג של ה</w:t>
      </w:r>
      <w:r>
        <w:rPr>
          <w:rFonts w:cs="David"/>
          <w:sz w:val="24"/>
          <w:rtl/>
        </w:rPr>
        <w:t xml:space="preserve">מגדלים לא מופיע ואין לו שום מעמד. </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 xml:space="preserve">אדוני, אתה בוודאי תסלח לי, אבל אתה בקי ברזי הלולים והתרנגולות, ואני לא יודע מה ההבדל בין משפחה לבודד. </w:t>
      </w:r>
    </w:p>
    <w:p w:rsidR="00000000" w:rsidRDefault="00EA1D01">
      <w:pPr>
        <w:rPr>
          <w:rFonts w:cs="David"/>
          <w:sz w:val="24"/>
          <w:rtl/>
        </w:rPr>
      </w:pPr>
    </w:p>
    <w:p w:rsidR="00000000" w:rsidRDefault="00EA1D01">
      <w:pPr>
        <w:rPr>
          <w:rFonts w:cs="David"/>
          <w:sz w:val="24"/>
          <w:rtl/>
        </w:rPr>
      </w:pPr>
      <w:r>
        <w:rPr>
          <w:rFonts w:cs="David"/>
          <w:sz w:val="24"/>
          <w:u w:val="single"/>
          <w:rtl/>
        </w:rPr>
        <w:t>אליעזר כהן:</w:t>
      </w:r>
    </w:p>
    <w:p w:rsidR="00000000" w:rsidRDefault="00EA1D01">
      <w:pPr>
        <w:rPr>
          <w:rFonts w:cs="David"/>
          <w:sz w:val="24"/>
          <w:rtl/>
        </w:rPr>
      </w:pPr>
    </w:p>
    <w:p w:rsidR="00000000" w:rsidRDefault="00EA1D01">
      <w:pPr>
        <w:rPr>
          <w:rFonts w:cs="David"/>
          <w:sz w:val="24"/>
          <w:rtl/>
        </w:rPr>
      </w:pPr>
      <w:r>
        <w:rPr>
          <w:rFonts w:cs="David"/>
          <w:sz w:val="24"/>
          <w:rtl/>
        </w:rPr>
        <w:tab/>
        <w:t xml:space="preserve">אני חושב שזה כבר הדיון הרביעי בנושא.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 לא, זה נושא אחר. יעקב כהן, תעיר </w:t>
      </w:r>
      <w:r>
        <w:rPr>
          <w:rFonts w:cs="David"/>
          <w:sz w:val="24"/>
          <w:rtl/>
        </w:rPr>
        <w:t xml:space="preserve">את ההערה שלך כשאנחנו נתחיל בדיון. </w:t>
      </w:r>
    </w:p>
    <w:p w:rsidR="00000000" w:rsidRDefault="00EA1D01">
      <w:pPr>
        <w:rPr>
          <w:rFonts w:cs="David"/>
          <w:sz w:val="24"/>
          <w:rtl/>
        </w:rPr>
      </w:pPr>
    </w:p>
    <w:p w:rsidR="00000000" w:rsidRDefault="00EA1D01">
      <w:pPr>
        <w:ind w:firstLine="567"/>
        <w:rPr>
          <w:rFonts w:cs="David"/>
          <w:sz w:val="24"/>
          <w:rtl/>
        </w:rPr>
      </w:pPr>
      <w:r>
        <w:rPr>
          <w:rFonts w:cs="David"/>
          <w:sz w:val="24"/>
          <w:rtl/>
        </w:rPr>
        <w:t>אני רוצה לאחל לחנה פרנקל בהצלחה בתפקידה כיועצת משפטית של משרד החקלאות.</w:t>
      </w:r>
    </w:p>
    <w:p w:rsidR="00000000" w:rsidRDefault="00EA1D01">
      <w:pPr>
        <w:ind w:firstLine="567"/>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ind w:firstLine="567"/>
        <w:rPr>
          <w:rFonts w:cs="David"/>
          <w:sz w:val="24"/>
          <w:rtl/>
        </w:rPr>
      </w:pPr>
      <w:r>
        <w:rPr>
          <w:rFonts w:cs="David"/>
          <w:sz w:val="24"/>
          <w:rtl/>
        </w:rPr>
        <w:t xml:space="preserve">אדוני, אפשר להצטרף לברכות שלך ולאחל ליועצת המשפטית בהצלחה? לא יעשו לך פה חיים קלים, אבל אני בטוח שאת תמלאי את תפקידך בצורה נאמנה. </w:t>
      </w:r>
    </w:p>
    <w:p w:rsidR="00000000" w:rsidRDefault="00EA1D01">
      <w:pPr>
        <w:rPr>
          <w:rFonts w:cs="David"/>
          <w:sz w:val="24"/>
          <w:rtl/>
        </w:rPr>
      </w:pPr>
    </w:p>
    <w:p w:rsidR="00000000" w:rsidRDefault="00EA1D01">
      <w:pPr>
        <w:rPr>
          <w:rFonts w:cs="David"/>
          <w:sz w:val="24"/>
          <w:rtl/>
        </w:rPr>
      </w:pPr>
      <w:r>
        <w:rPr>
          <w:rFonts w:cs="David"/>
          <w:sz w:val="24"/>
          <w:u w:val="single"/>
          <w:rtl/>
        </w:rPr>
        <w:t>היו"ר ש</w:t>
      </w:r>
      <w:r>
        <w:rPr>
          <w:rFonts w:cs="David"/>
          <w:sz w:val="24"/>
          <w:u w:val="single"/>
          <w:rtl/>
        </w:rPr>
        <w:t>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תומי מנור, תעזור לנו בבקשה לקרוא את התקנות.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קורא את תקנות המועצה לענף הלול (כללים בדבר בחירת נציגי המגדלים), התשס"ה-2004:</w:t>
      </w:r>
    </w:p>
    <w:p w:rsidR="00000000" w:rsidRDefault="00EA1D01">
      <w:pPr>
        <w:rPr>
          <w:rFonts w:cs="David"/>
          <w:sz w:val="24"/>
          <w:rtl/>
        </w:rPr>
      </w:pPr>
    </w:p>
    <w:p w:rsidR="00000000" w:rsidRDefault="00EA1D01">
      <w:pPr>
        <w:rPr>
          <w:rFonts w:cs="David"/>
          <w:sz w:val="24"/>
          <w:rtl/>
        </w:rPr>
      </w:pPr>
      <w:r>
        <w:rPr>
          <w:rFonts w:cs="David"/>
          <w:sz w:val="24"/>
          <w:rtl/>
        </w:rPr>
        <w:tab/>
        <w:t>"בתוקף סמכותנו לפי סעיפים 9 ו-72 – העירו לי כאן שבמקום סעיף 69 צריך לתקן לסעיף 72 – לחוק המועצה לענף</w:t>
      </w:r>
      <w:r>
        <w:rPr>
          <w:rFonts w:cs="David"/>
          <w:sz w:val="24"/>
          <w:rtl/>
        </w:rPr>
        <w:t xml:space="preserve"> הלול (ייצור ושיווק), התשכ"ד-1963 (להלן – החוק), ובאישור ועדת הכלכלה של הכנסת, אנו מתקינים תקנות אלה:</w:t>
      </w:r>
    </w:p>
    <w:p w:rsidR="00000000" w:rsidRDefault="00EA1D01">
      <w:pPr>
        <w:rPr>
          <w:rFonts w:cs="David"/>
          <w:sz w:val="24"/>
          <w:rtl/>
        </w:rPr>
      </w:pPr>
    </w:p>
    <w:p w:rsidR="00000000" w:rsidRDefault="00EA1D01">
      <w:pPr>
        <w:numPr>
          <w:ilvl w:val="0"/>
          <w:numId w:val="1"/>
        </w:numPr>
        <w:rPr>
          <w:rFonts w:cs="David"/>
          <w:sz w:val="24"/>
          <w:rtl/>
        </w:rPr>
      </w:pPr>
      <w:r>
        <w:rPr>
          <w:rFonts w:cs="David"/>
          <w:sz w:val="24"/>
          <w:rtl/>
        </w:rPr>
        <w:t xml:space="preserve">בתקנות אלה – </w:t>
      </w:r>
    </w:p>
    <w:p w:rsidR="00000000" w:rsidRDefault="00EA1D01">
      <w:pPr>
        <w:rPr>
          <w:rFonts w:cs="David"/>
          <w:sz w:val="24"/>
          <w:rtl/>
        </w:rPr>
      </w:pPr>
    </w:p>
    <w:p w:rsidR="00000000" w:rsidRDefault="00EA1D01">
      <w:pPr>
        <w:ind w:left="927"/>
        <w:rPr>
          <w:rFonts w:cs="David"/>
          <w:sz w:val="24"/>
          <w:rtl/>
        </w:rPr>
      </w:pPr>
      <w:r>
        <w:rPr>
          <w:rFonts w:cs="David"/>
          <w:sz w:val="24"/>
          <w:rtl/>
        </w:rPr>
        <w:t xml:space="preserve">"בודדים" </w:t>
      </w:r>
      <w:r>
        <w:rPr>
          <w:rFonts w:cs="David"/>
          <w:sz w:val="24"/>
          <w:rtl/>
        </w:rPr>
        <w:tab/>
        <w:t xml:space="preserve">- </w:t>
      </w:r>
      <w:r>
        <w:rPr>
          <w:rFonts w:cs="David"/>
          <w:sz w:val="24"/>
          <w:rtl/>
        </w:rPr>
        <w:tab/>
        <w:t>מגדלים שאינם כלולים במגזר;</w:t>
      </w:r>
    </w:p>
    <w:p w:rsidR="00000000" w:rsidRDefault="00EA1D01">
      <w:pPr>
        <w:ind w:left="927"/>
        <w:rPr>
          <w:rFonts w:cs="David"/>
          <w:sz w:val="24"/>
          <w:rtl/>
        </w:rPr>
      </w:pPr>
      <w:r>
        <w:rPr>
          <w:rFonts w:cs="David"/>
          <w:sz w:val="24"/>
          <w:rtl/>
        </w:rPr>
        <w:t xml:space="preserve">"הבחירות" </w:t>
      </w:r>
      <w:r>
        <w:rPr>
          <w:rFonts w:cs="David"/>
          <w:sz w:val="24"/>
          <w:rtl/>
        </w:rPr>
        <w:tab/>
        <w:t xml:space="preserve">- </w:t>
      </w:r>
      <w:r>
        <w:rPr>
          <w:rFonts w:cs="David"/>
          <w:sz w:val="24"/>
          <w:rtl/>
        </w:rPr>
        <w:tab/>
        <w:t xml:space="preserve">הבחירות הכלליות של חברים במועצה לענף הלול, מקרב </w:t>
      </w:r>
    </w:p>
    <w:p w:rsidR="00000000" w:rsidRDefault="00EA1D01">
      <w:pPr>
        <w:ind w:left="2628" w:firstLine="207"/>
        <w:rPr>
          <w:rFonts w:cs="David"/>
          <w:sz w:val="24"/>
          <w:rtl/>
        </w:rPr>
      </w:pPr>
      <w:r>
        <w:rPr>
          <w:rFonts w:cs="David"/>
          <w:sz w:val="24"/>
          <w:rtl/>
        </w:rPr>
        <w:t>מגדלים;</w:t>
      </w:r>
    </w:p>
    <w:p w:rsidR="00000000" w:rsidRDefault="00EA1D01">
      <w:pPr>
        <w:rPr>
          <w:rFonts w:cs="David"/>
          <w:sz w:val="24"/>
          <w:rtl/>
        </w:rPr>
      </w:pPr>
      <w:r>
        <w:rPr>
          <w:rFonts w:cs="David"/>
          <w:sz w:val="24"/>
          <w:rtl/>
        </w:rPr>
        <w:tab/>
        <w:t xml:space="preserve">"היום הקובע" </w:t>
      </w:r>
      <w:r>
        <w:rPr>
          <w:rFonts w:cs="David"/>
          <w:sz w:val="24"/>
          <w:rtl/>
        </w:rPr>
        <w:tab/>
        <w:t xml:space="preserve">- </w:t>
      </w:r>
      <w:r>
        <w:rPr>
          <w:rFonts w:cs="David"/>
          <w:sz w:val="24"/>
          <w:rtl/>
        </w:rPr>
        <w:tab/>
        <w:t>יום</w:t>
      </w:r>
      <w:r>
        <w:rPr>
          <w:rFonts w:cs="David"/>
          <w:sz w:val="24"/>
          <w:rtl/>
        </w:rPr>
        <w:t xml:space="preserve"> 31 בדצמבר שלפני מועד הבחירות;</w:t>
      </w:r>
    </w:p>
    <w:p w:rsidR="00000000" w:rsidRDefault="00EA1D01">
      <w:pPr>
        <w:rPr>
          <w:rFonts w:cs="David"/>
          <w:sz w:val="24"/>
          <w:rtl/>
        </w:rPr>
      </w:pPr>
      <w:r>
        <w:rPr>
          <w:rFonts w:cs="David"/>
          <w:sz w:val="24"/>
          <w:rtl/>
        </w:rPr>
        <w:tab/>
        <w:t xml:space="preserve">"המנהל" </w:t>
      </w:r>
      <w:r>
        <w:rPr>
          <w:rFonts w:cs="David"/>
          <w:sz w:val="24"/>
          <w:rtl/>
        </w:rPr>
        <w:tab/>
      </w:r>
      <w:r>
        <w:rPr>
          <w:rFonts w:cs="David"/>
          <w:sz w:val="24"/>
          <w:rtl/>
        </w:rPr>
        <w:tab/>
        <w:t>-</w:t>
      </w:r>
      <w:r>
        <w:rPr>
          <w:rFonts w:cs="David"/>
          <w:sz w:val="24"/>
          <w:rtl/>
        </w:rPr>
        <w:tab/>
        <w:t xml:space="preserve">המנהל הכללי שמונה לפי סעיף 26 לחוק ואם לא מונה, מי </w:t>
      </w:r>
    </w:p>
    <w:p w:rsidR="00000000" w:rsidRDefault="00EA1D01">
      <w:pPr>
        <w:ind w:left="2268" w:firstLine="567"/>
        <w:rPr>
          <w:rFonts w:cs="David"/>
          <w:sz w:val="24"/>
          <w:rtl/>
        </w:rPr>
      </w:pPr>
      <w:r>
        <w:rPr>
          <w:rFonts w:cs="David"/>
          <w:sz w:val="24"/>
          <w:rtl/>
        </w:rPr>
        <w:t>שהמינהלה הזמנית הסמיכה לעניין תקנות אלה;</w:t>
      </w:r>
    </w:p>
    <w:p w:rsidR="00000000" w:rsidRDefault="00EA1D01">
      <w:pPr>
        <w:rPr>
          <w:rFonts w:cs="David"/>
          <w:sz w:val="24"/>
          <w:rtl/>
        </w:rPr>
      </w:pPr>
      <w:r>
        <w:rPr>
          <w:rFonts w:cs="David"/>
          <w:sz w:val="24"/>
          <w:rtl/>
        </w:rPr>
        <w:lastRenderedPageBreak/>
        <w:tab/>
        <w:t>"המגזר המשפחתי"</w:t>
      </w:r>
      <w:r>
        <w:rPr>
          <w:rFonts w:cs="David"/>
          <w:sz w:val="24"/>
          <w:rtl/>
        </w:rPr>
        <w:tab/>
        <w:t xml:space="preserve">- </w:t>
      </w:r>
      <w:r>
        <w:rPr>
          <w:rFonts w:cs="David"/>
          <w:sz w:val="24"/>
          <w:rtl/>
        </w:rPr>
        <w:tab/>
        <w:t>מושב עובדים וכפר שיתופי כמשמעותם בתקנות האגודות;</w:t>
      </w:r>
    </w:p>
    <w:p w:rsidR="00000000" w:rsidRDefault="00EA1D01">
      <w:pPr>
        <w:rPr>
          <w:rFonts w:cs="David"/>
          <w:sz w:val="24"/>
          <w:rtl/>
        </w:rPr>
      </w:pPr>
      <w:r>
        <w:rPr>
          <w:rFonts w:cs="David"/>
          <w:sz w:val="24"/>
          <w:rtl/>
        </w:rPr>
        <w:tab/>
        <w:t>"המגזר השיתופי"</w:t>
      </w:r>
      <w:r>
        <w:rPr>
          <w:rFonts w:cs="David"/>
          <w:sz w:val="24"/>
          <w:rtl/>
        </w:rPr>
        <w:tab/>
        <w:t xml:space="preserve"> - </w:t>
      </w:r>
      <w:r>
        <w:rPr>
          <w:rFonts w:cs="David"/>
          <w:sz w:val="24"/>
          <w:rtl/>
        </w:rPr>
        <w:tab/>
        <w:t>קיבוץ ומושב שיתופי כהגדרתם בת</w:t>
      </w:r>
      <w:r>
        <w:rPr>
          <w:rFonts w:cs="David"/>
          <w:sz w:val="24"/>
          <w:rtl/>
        </w:rPr>
        <w:t>קנות האגודות;</w:t>
      </w:r>
    </w:p>
    <w:p w:rsidR="00000000" w:rsidRDefault="00EA1D01">
      <w:pPr>
        <w:rPr>
          <w:rFonts w:cs="David"/>
          <w:sz w:val="24"/>
          <w:rtl/>
        </w:rPr>
      </w:pPr>
      <w:r>
        <w:rPr>
          <w:rFonts w:cs="David"/>
          <w:sz w:val="24"/>
          <w:rtl/>
        </w:rPr>
        <w:tab/>
        <w:t xml:space="preserve">"התקופה הקובעת" - </w:t>
      </w:r>
      <w:r>
        <w:rPr>
          <w:rFonts w:cs="David"/>
          <w:sz w:val="24"/>
          <w:rtl/>
        </w:rPr>
        <w:tab/>
        <w:t>השנה שהסתיימה ביום הקובע;</w:t>
      </w:r>
    </w:p>
    <w:p w:rsidR="00000000" w:rsidRDefault="00EA1D01">
      <w:pPr>
        <w:rPr>
          <w:rFonts w:cs="David"/>
          <w:sz w:val="24"/>
          <w:rtl/>
        </w:rPr>
      </w:pPr>
      <w:r>
        <w:rPr>
          <w:rFonts w:cs="David"/>
          <w:sz w:val="24"/>
          <w:rtl/>
        </w:rPr>
        <w:tab/>
        <w:t xml:space="preserve">"ועדת הבחירות" או - </w:t>
      </w:r>
      <w:r>
        <w:rPr>
          <w:rFonts w:cs="David"/>
          <w:sz w:val="24"/>
          <w:rtl/>
        </w:rPr>
        <w:tab/>
        <w:t>ועדת הבחירות שהוקמה לפי תקנה 7;</w:t>
      </w:r>
    </w:p>
    <w:p w:rsidR="00000000" w:rsidRDefault="00EA1D01">
      <w:pPr>
        <w:rPr>
          <w:rFonts w:cs="David"/>
          <w:sz w:val="24"/>
          <w:rtl/>
        </w:rPr>
      </w:pPr>
      <w:r>
        <w:rPr>
          <w:rFonts w:cs="David"/>
          <w:sz w:val="24"/>
          <w:rtl/>
        </w:rPr>
        <w:tab/>
        <w:t>"הוועדה"</w:t>
      </w:r>
    </w:p>
    <w:p w:rsidR="00000000" w:rsidRDefault="00EA1D01">
      <w:pPr>
        <w:rPr>
          <w:rFonts w:cs="David"/>
          <w:sz w:val="24"/>
          <w:rtl/>
        </w:rPr>
      </w:pPr>
      <w:r>
        <w:rPr>
          <w:rFonts w:cs="David"/>
          <w:sz w:val="24"/>
          <w:rtl/>
        </w:rPr>
        <w:tab/>
        <w:t>"מגדל"</w:t>
      </w:r>
      <w:r>
        <w:rPr>
          <w:rFonts w:cs="David"/>
          <w:sz w:val="24"/>
          <w:rtl/>
        </w:rPr>
        <w:tab/>
      </w:r>
      <w:r>
        <w:rPr>
          <w:rFonts w:cs="David"/>
          <w:sz w:val="24"/>
          <w:rtl/>
        </w:rPr>
        <w:tab/>
        <w:t xml:space="preserve">- </w:t>
      </w:r>
      <w:r>
        <w:rPr>
          <w:rFonts w:cs="David"/>
          <w:sz w:val="24"/>
          <w:rtl/>
        </w:rPr>
        <w:tab/>
        <w:t xml:space="preserve">אדם לרבות אגודה שיתופית, אשר עסק כדין בתקופה הקובעת </w:t>
      </w:r>
    </w:p>
    <w:p w:rsidR="00000000" w:rsidRDefault="00EA1D01">
      <w:pPr>
        <w:ind w:left="2268" w:firstLine="567"/>
        <w:rPr>
          <w:rFonts w:cs="David"/>
          <w:sz w:val="24"/>
          <w:rtl/>
        </w:rPr>
      </w:pPr>
      <w:r>
        <w:rPr>
          <w:rFonts w:cs="David"/>
          <w:sz w:val="24"/>
          <w:rtl/>
        </w:rPr>
        <w:t xml:space="preserve">בייצור ושיווק של תוצרת לול, וכן אדם או אגודה כאמור </w:t>
      </w:r>
    </w:p>
    <w:p w:rsidR="00000000" w:rsidRDefault="00EA1D01">
      <w:pPr>
        <w:ind w:left="2268" w:firstLine="567"/>
        <w:rPr>
          <w:rFonts w:cs="David"/>
          <w:sz w:val="24"/>
          <w:rtl/>
        </w:rPr>
      </w:pPr>
      <w:r>
        <w:rPr>
          <w:rFonts w:cs="David"/>
          <w:sz w:val="24"/>
          <w:rtl/>
        </w:rPr>
        <w:t>שהפסיקו את העיס</w:t>
      </w:r>
      <w:r>
        <w:rPr>
          <w:rFonts w:cs="David"/>
          <w:sz w:val="24"/>
          <w:rtl/>
        </w:rPr>
        <w:t xml:space="preserve">וק זמנית, בהיתר מאת המועצה. </w:t>
      </w:r>
    </w:p>
    <w:p w:rsidR="00000000" w:rsidRDefault="00EA1D01">
      <w:pPr>
        <w:rPr>
          <w:rFonts w:cs="David"/>
          <w:sz w:val="24"/>
          <w:rtl/>
        </w:rPr>
      </w:pPr>
      <w:r>
        <w:rPr>
          <w:rFonts w:cs="David"/>
          <w:sz w:val="24"/>
          <w:rtl/>
        </w:rPr>
        <w:tab/>
        <w:t>"מגזר"</w:t>
      </w:r>
      <w:r>
        <w:rPr>
          <w:rFonts w:cs="David"/>
          <w:sz w:val="24"/>
          <w:rtl/>
        </w:rPr>
        <w:tab/>
      </w:r>
      <w:r>
        <w:rPr>
          <w:rFonts w:cs="David"/>
          <w:sz w:val="24"/>
          <w:rtl/>
        </w:rPr>
        <w:tab/>
        <w:t xml:space="preserve">- </w:t>
      </w:r>
      <w:r>
        <w:rPr>
          <w:rFonts w:cs="David"/>
          <w:sz w:val="24"/>
          <w:rtl/>
        </w:rPr>
        <w:tab/>
        <w:t>המגזר המשפחתי והמגזר השיתופי, לפי העניין;</w:t>
      </w:r>
    </w:p>
    <w:p w:rsidR="00000000" w:rsidRDefault="00EA1D01">
      <w:pPr>
        <w:rPr>
          <w:rFonts w:cs="David"/>
          <w:sz w:val="24"/>
          <w:rtl/>
        </w:rPr>
      </w:pPr>
      <w:r>
        <w:rPr>
          <w:rFonts w:cs="David"/>
          <w:sz w:val="24"/>
          <w:rtl/>
        </w:rPr>
        <w:tab/>
        <w:t>"פנקס הבוחרים"</w:t>
      </w:r>
      <w:r>
        <w:rPr>
          <w:rFonts w:cs="David"/>
          <w:sz w:val="24"/>
          <w:rtl/>
        </w:rPr>
        <w:tab/>
        <w:t xml:space="preserve">- </w:t>
      </w:r>
      <w:r>
        <w:rPr>
          <w:rFonts w:cs="David"/>
          <w:sz w:val="24"/>
          <w:rtl/>
        </w:rPr>
        <w:tab/>
        <w:t xml:space="preserve">רשימת בעלי הזכות להשתתף בבחירות, שהכינה ועדת הבחירות </w:t>
      </w:r>
    </w:p>
    <w:p w:rsidR="00000000" w:rsidRDefault="00EA1D01">
      <w:pPr>
        <w:ind w:left="2268" w:firstLine="567"/>
        <w:rPr>
          <w:rFonts w:cs="David"/>
          <w:sz w:val="24"/>
          <w:rtl/>
        </w:rPr>
      </w:pPr>
      <w:r>
        <w:rPr>
          <w:rFonts w:cs="David"/>
          <w:sz w:val="24"/>
          <w:rtl/>
        </w:rPr>
        <w:t>לפי תקנה 9;</w:t>
      </w:r>
    </w:p>
    <w:p w:rsidR="00000000" w:rsidRDefault="00EA1D01">
      <w:pPr>
        <w:rPr>
          <w:rFonts w:cs="David"/>
          <w:sz w:val="24"/>
          <w:rtl/>
        </w:rPr>
      </w:pPr>
      <w:r>
        <w:rPr>
          <w:rFonts w:cs="David"/>
        </w:rPr>
        <w:tab/>
      </w:r>
      <w:r>
        <w:rPr>
          <w:rFonts w:cs="David"/>
          <w:sz w:val="24"/>
          <w:rtl/>
        </w:rPr>
        <w:t>"תוצרת לול"</w:t>
      </w:r>
      <w:r>
        <w:rPr>
          <w:rFonts w:cs="David"/>
          <w:sz w:val="24"/>
          <w:rtl/>
        </w:rPr>
        <w:tab/>
        <w:t>-</w:t>
      </w:r>
      <w:r>
        <w:rPr>
          <w:rFonts w:cs="David"/>
          <w:sz w:val="24"/>
          <w:rtl/>
        </w:rPr>
        <w:tab/>
        <w:t>תוצרת ענפי משנה כהגדרתם בסעיף 9 לחוק;</w:t>
      </w:r>
    </w:p>
    <w:p w:rsidR="00000000" w:rsidRDefault="00EA1D01">
      <w:pPr>
        <w:rPr>
          <w:rFonts w:cs="David"/>
          <w:sz w:val="24"/>
          <w:rtl/>
        </w:rPr>
      </w:pPr>
      <w:r>
        <w:rPr>
          <w:rFonts w:cs="David"/>
          <w:sz w:val="24"/>
          <w:rtl/>
        </w:rPr>
        <w:tab/>
        <w:t>"תקנות האגודות"</w:t>
      </w:r>
      <w:r>
        <w:rPr>
          <w:rFonts w:cs="David"/>
          <w:sz w:val="24"/>
          <w:rtl/>
        </w:rPr>
        <w:tab/>
        <w:t xml:space="preserve">- </w:t>
      </w:r>
      <w:r>
        <w:rPr>
          <w:rFonts w:cs="David"/>
          <w:sz w:val="24"/>
          <w:rtl/>
        </w:rPr>
        <w:tab/>
        <w:t>תקנות האגודות ה</w:t>
      </w:r>
      <w:r>
        <w:rPr>
          <w:rFonts w:cs="David"/>
          <w:sz w:val="24"/>
          <w:rtl/>
        </w:rPr>
        <w:t xml:space="preserve">שיתופיות (סוגי אגודות), התשנ"ו-1995.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אומר פה יעקב כהן שהוא רוצה להוסיף בהגדרות את ארגון המגדלים. האם זה אפשרי?</w:t>
      </w:r>
    </w:p>
    <w:p w:rsidR="00000000" w:rsidRDefault="00EA1D01">
      <w:pPr>
        <w:rPr>
          <w:rFonts w:cs="David"/>
          <w:sz w:val="24"/>
          <w:rtl/>
        </w:rPr>
      </w:pPr>
    </w:p>
    <w:p w:rsidR="00000000" w:rsidRDefault="00EA1D01">
      <w:pPr>
        <w:rPr>
          <w:rFonts w:cs="David"/>
          <w:sz w:val="24"/>
          <w:rtl/>
        </w:rPr>
      </w:pPr>
      <w:r>
        <w:rPr>
          <w:rFonts w:cs="David"/>
          <w:sz w:val="24"/>
          <w:u w:val="single"/>
          <w:rtl/>
        </w:rPr>
        <w:t>יעקב כהן:</w:t>
      </w:r>
    </w:p>
    <w:p w:rsidR="00000000" w:rsidRDefault="00EA1D01">
      <w:pPr>
        <w:rPr>
          <w:rFonts w:cs="David"/>
          <w:sz w:val="24"/>
          <w:rtl/>
        </w:rPr>
      </w:pPr>
    </w:p>
    <w:p w:rsidR="00000000" w:rsidRDefault="00EA1D01">
      <w:pPr>
        <w:rPr>
          <w:rFonts w:cs="David"/>
          <w:sz w:val="24"/>
          <w:rtl/>
        </w:rPr>
      </w:pPr>
      <w:r>
        <w:rPr>
          <w:rFonts w:cs="David"/>
          <w:sz w:val="24"/>
          <w:rtl/>
        </w:rPr>
        <w:tab/>
        <w:t>אני ביקשתי שארגון המגדלים היציג יהיה מעורב בכל הליך הבחירות גם בוועדת הבחירות וגם בתקנות. הוא לא מוזכר פה בשום</w:t>
      </w:r>
      <w:r>
        <w:rPr>
          <w:rFonts w:cs="David"/>
          <w:sz w:val="24"/>
          <w:rtl/>
        </w:rPr>
        <w:t xml:space="preserve"> מקום.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נדמה לי שהבחירות האלה מיועדות ליצור נציגות של מגדלים. כרגע אנחנו עוד לא יודעים מי הוא ארגון יציג של מגדלים, אין לנו חוק שקובע ארגון יציג של מגדלים, אין לנו נורמה שקובעת ארגון יציג של מגדלים, כמו חוק הסכמים קיבוציים שבו נקבע איך רואים</w:t>
      </w:r>
      <w:r>
        <w:rPr>
          <w:rFonts w:cs="David"/>
          <w:sz w:val="24"/>
          <w:rtl/>
        </w:rPr>
        <w:t xml:space="preserve"> את ארגון העובדים כארגון יציג. לכן אנחנו לא יכולים היום לקבוע איך ייקבע הארגון היציג של המגדלים בתקנות שנועדו לבחור את הנציגים של המגדלים. </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זה הבסיס של כל התיקון ושל כל התפיסה שהכוח שלך הוא מצרפי, כלומר אתה בוחר, ומי שיש לו יותר כוח והוא גם נ</w:t>
      </w:r>
      <w:r>
        <w:rPr>
          <w:rFonts w:cs="David"/>
          <w:sz w:val="24"/>
          <w:rtl/>
        </w:rPr>
        <w:t xml:space="preserve">ציג הארגון, הוא ייכנס.  </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 xml:space="preserve"> איפה צריך לתקן את זה כדי שזה יהיה מוגדר?</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אם אין לזה ביטוי אופרטיבי בתקנות, אתה לא מכניס את זה. </w:t>
      </w:r>
    </w:p>
    <w:p w:rsidR="00000000" w:rsidRDefault="00EA1D01">
      <w:pPr>
        <w:rPr>
          <w:rFonts w:cs="David"/>
          <w:sz w:val="24"/>
          <w:rtl/>
        </w:rPr>
      </w:pPr>
    </w:p>
    <w:p w:rsidR="00000000" w:rsidRDefault="00EA1D01">
      <w:pPr>
        <w:rPr>
          <w:rFonts w:cs="David"/>
          <w:sz w:val="24"/>
          <w:rtl/>
        </w:rPr>
      </w:pPr>
      <w:r>
        <w:rPr>
          <w:rFonts w:cs="David"/>
          <w:sz w:val="24"/>
          <w:u w:val="single"/>
          <w:rtl/>
        </w:rPr>
        <w:t>קריאה:</w:t>
      </w:r>
    </w:p>
    <w:p w:rsidR="00000000" w:rsidRDefault="00EA1D01">
      <w:pPr>
        <w:rPr>
          <w:rFonts w:cs="David"/>
          <w:sz w:val="24"/>
          <w:rtl/>
        </w:rPr>
      </w:pPr>
    </w:p>
    <w:p w:rsidR="00000000" w:rsidRDefault="00EA1D01">
      <w:pPr>
        <w:rPr>
          <w:rFonts w:cs="David"/>
          <w:sz w:val="24"/>
          <w:rtl/>
        </w:rPr>
      </w:pPr>
      <w:r>
        <w:rPr>
          <w:rFonts w:cs="David"/>
          <w:sz w:val="24"/>
          <w:rtl/>
        </w:rPr>
        <w:tab/>
        <w:t xml:space="preserve">מי הוא הארגון. </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אבל גם לשם מה.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ארגון מגדלי העופות בישראל. </w:t>
      </w:r>
    </w:p>
    <w:p w:rsidR="00000000" w:rsidRDefault="00EA1D01">
      <w:pPr>
        <w:rPr>
          <w:rFonts w:cs="David"/>
          <w:sz w:val="24"/>
          <w:rtl/>
        </w:rPr>
      </w:pPr>
    </w:p>
    <w:p w:rsidR="00000000" w:rsidRDefault="00EA1D01">
      <w:pPr>
        <w:rPr>
          <w:rFonts w:cs="David"/>
          <w:sz w:val="24"/>
          <w:rtl/>
        </w:rPr>
      </w:pPr>
      <w:r>
        <w:rPr>
          <w:rFonts w:cs="David"/>
          <w:sz w:val="24"/>
          <w:u w:val="single"/>
          <w:rtl/>
        </w:rPr>
        <w:t>יעק</w:t>
      </w:r>
      <w:r>
        <w:rPr>
          <w:rFonts w:cs="David"/>
          <w:sz w:val="24"/>
          <w:u w:val="single"/>
          <w:rtl/>
        </w:rPr>
        <w:t>ב כהן:</w:t>
      </w:r>
    </w:p>
    <w:p w:rsidR="00000000" w:rsidRDefault="00EA1D01">
      <w:pPr>
        <w:rPr>
          <w:rFonts w:cs="David"/>
          <w:sz w:val="24"/>
          <w:rtl/>
        </w:rPr>
      </w:pPr>
    </w:p>
    <w:p w:rsidR="00000000" w:rsidRDefault="00EA1D01">
      <w:pPr>
        <w:rPr>
          <w:rFonts w:cs="David"/>
          <w:sz w:val="24"/>
          <w:rtl/>
        </w:rPr>
      </w:pPr>
      <w:r>
        <w:rPr>
          <w:rFonts w:cs="David"/>
          <w:sz w:val="24"/>
          <w:rtl/>
        </w:rPr>
        <w:tab/>
        <w:t xml:space="preserve">ארגון יציג מזה שנים רבות, למעלה מ-40 שנה, גוף ששותפים בו כל הגופים, גם המגדלים, גם המשווקים, גם הסיטונאים, גם הממשלה, וזה לא קשור למה שאתה אומר. </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זאת טכניקה ניסוחית, לא מכניסים הגדרה שאין לה שימוש.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אם נראה שצריך</w:t>
      </w:r>
      <w:r>
        <w:rPr>
          <w:rFonts w:cs="David"/>
          <w:sz w:val="24"/>
          <w:rtl/>
        </w:rPr>
        <w:t xml:space="preserve"> לחזור לזה, נחזור לזה בהמשך.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ארגון מגדלי בקר קיים 70 שנה. הגיע שר חדש אז הכל השתנה? יש בעיה סטטוטורית? בוא נפתור אותה. משנים פה סדרי בראשית? מדובר על ארגונים שקיימים עשרות שנים. אם יבוא שר חדש, הוא יעיף מהדירה דייר שגר שם שנים? </w:t>
      </w:r>
    </w:p>
    <w:p w:rsidR="00000000" w:rsidRDefault="00EA1D01">
      <w:pPr>
        <w:rPr>
          <w:rFonts w:cs="David"/>
          <w:sz w:val="24"/>
          <w:rtl/>
        </w:rPr>
      </w:pPr>
    </w:p>
    <w:p w:rsidR="00000000" w:rsidRDefault="00EA1D01">
      <w:pPr>
        <w:rPr>
          <w:rFonts w:cs="David"/>
          <w:sz w:val="24"/>
          <w:rtl/>
        </w:rPr>
      </w:pPr>
      <w:r>
        <w:rPr>
          <w:rFonts w:cs="David"/>
          <w:sz w:val="24"/>
          <w:u w:val="single"/>
          <w:rtl/>
        </w:rPr>
        <w:t>היו"ר שלו</w:t>
      </w:r>
      <w:r>
        <w:rPr>
          <w:rFonts w:cs="David"/>
          <w:sz w:val="24"/>
          <w:u w:val="single"/>
          <w:rtl/>
        </w:rPr>
        <w:t>ם שמחון:</w:t>
      </w:r>
    </w:p>
    <w:p w:rsidR="00000000" w:rsidRDefault="00EA1D01">
      <w:pPr>
        <w:rPr>
          <w:rFonts w:cs="David"/>
          <w:sz w:val="24"/>
          <w:rtl/>
        </w:rPr>
      </w:pPr>
    </w:p>
    <w:p w:rsidR="00000000" w:rsidRDefault="00EA1D01">
      <w:pPr>
        <w:rPr>
          <w:rFonts w:cs="David"/>
          <w:sz w:val="24"/>
          <w:rtl/>
        </w:rPr>
      </w:pPr>
      <w:r>
        <w:rPr>
          <w:rFonts w:cs="David"/>
          <w:sz w:val="24"/>
          <w:rtl/>
        </w:rPr>
        <w:tab/>
        <w:t>מה אתה מציע שנכתוב פה?</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אני מציע שאנחנו בסוף נכניס את זה פנימה, קודם בואו נגמור לקרוא את זה. </w:t>
      </w:r>
    </w:p>
    <w:p w:rsidR="00000000" w:rsidRDefault="00EA1D01">
      <w:pPr>
        <w:rPr>
          <w:rFonts w:cs="David"/>
          <w:sz w:val="24"/>
          <w:rtl/>
        </w:rPr>
      </w:pPr>
    </w:p>
    <w:p w:rsidR="00000000" w:rsidRDefault="00EA1D01">
      <w:pPr>
        <w:rPr>
          <w:rFonts w:cs="David"/>
          <w:sz w:val="24"/>
          <w:u w:val="single"/>
          <w:rtl/>
        </w:rPr>
      </w:pPr>
      <w:r>
        <w:rPr>
          <w:rFonts w:cs="David"/>
          <w:sz w:val="24"/>
          <w:u w:val="single"/>
          <w:rtl/>
        </w:rPr>
        <w:t>אליעזר כהן:</w:t>
      </w:r>
    </w:p>
    <w:p w:rsidR="00000000" w:rsidRDefault="00EA1D01">
      <w:pPr>
        <w:rPr>
          <w:rFonts w:cs="David"/>
          <w:sz w:val="24"/>
          <w:rtl/>
        </w:rPr>
      </w:pPr>
    </w:p>
    <w:p w:rsidR="00000000" w:rsidRDefault="00EA1D01">
      <w:pPr>
        <w:rPr>
          <w:rFonts w:cs="David"/>
          <w:sz w:val="24"/>
          <w:rtl/>
        </w:rPr>
      </w:pPr>
      <w:r>
        <w:rPr>
          <w:rFonts w:cs="David"/>
          <w:sz w:val="24"/>
          <w:rtl/>
        </w:rPr>
        <w:tab/>
        <w:t xml:space="preserve">ההגיון הוא פשוט, מי שמייצר הוא חלק מהעניין.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הכל פוליטיקה. </w:t>
      </w:r>
    </w:p>
    <w:p w:rsidR="00000000" w:rsidRDefault="00EA1D01">
      <w:pPr>
        <w:rPr>
          <w:rFonts w:cs="David"/>
          <w:sz w:val="24"/>
          <w:rtl/>
        </w:rPr>
      </w:pPr>
    </w:p>
    <w:p w:rsidR="00000000" w:rsidRDefault="00EA1D01">
      <w:pPr>
        <w:rPr>
          <w:rFonts w:cs="David"/>
          <w:sz w:val="24"/>
          <w:u w:val="single"/>
          <w:rtl/>
        </w:rPr>
      </w:pPr>
      <w:r>
        <w:rPr>
          <w:rFonts w:cs="David"/>
          <w:sz w:val="24"/>
          <w:u w:val="single"/>
          <w:rtl/>
        </w:rPr>
        <w:t>אליעזר כהן:</w:t>
      </w:r>
    </w:p>
    <w:p w:rsidR="00000000" w:rsidRDefault="00EA1D01">
      <w:pPr>
        <w:rPr>
          <w:rFonts w:cs="David"/>
          <w:sz w:val="24"/>
          <w:rtl/>
        </w:rPr>
      </w:pPr>
    </w:p>
    <w:p w:rsidR="00000000" w:rsidRDefault="00EA1D01">
      <w:pPr>
        <w:rPr>
          <w:rFonts w:cs="David"/>
          <w:sz w:val="24"/>
          <w:rtl/>
        </w:rPr>
      </w:pPr>
      <w:r>
        <w:rPr>
          <w:rFonts w:cs="David"/>
          <w:sz w:val="24"/>
          <w:rtl/>
        </w:rPr>
        <w:tab/>
        <w:t>אני מדבר עכשיו על הגיון פשוט</w:t>
      </w:r>
      <w:r>
        <w:rPr>
          <w:rFonts w:cs="David"/>
          <w:sz w:val="24"/>
          <w:rtl/>
        </w:rPr>
        <w:t xml:space="preserve">, לא על פוליטיקה. מי שמייצר צריך להיות חלק מהעניין, הוא לא יכול להיות מחוץ למחנה, כי הוא חלק מהתעשייה.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אני מבין מה שאתה אומר, אבל אני רק מחפש גלגל הצלה פה. מה נכתוב פה לגבי ארגון יציג?</w:t>
      </w:r>
    </w:p>
    <w:p w:rsidR="00000000" w:rsidRDefault="00EA1D01">
      <w:pPr>
        <w:rPr>
          <w:rFonts w:cs="David"/>
          <w:sz w:val="24"/>
          <w:rtl/>
        </w:rPr>
      </w:pPr>
    </w:p>
    <w:p w:rsidR="00000000" w:rsidRDefault="00EA1D01">
      <w:pPr>
        <w:rPr>
          <w:rFonts w:cs="David"/>
          <w:sz w:val="24"/>
          <w:rtl/>
        </w:rPr>
      </w:pPr>
      <w:r>
        <w:rPr>
          <w:rFonts w:cs="David"/>
          <w:sz w:val="24"/>
          <w:u w:val="single"/>
          <w:rtl/>
        </w:rPr>
        <w:t>יעקב כהן:</w:t>
      </w:r>
    </w:p>
    <w:p w:rsidR="00000000" w:rsidRDefault="00EA1D01">
      <w:pPr>
        <w:rPr>
          <w:rFonts w:cs="David"/>
          <w:sz w:val="24"/>
          <w:rtl/>
        </w:rPr>
      </w:pPr>
    </w:p>
    <w:p w:rsidR="00000000" w:rsidRDefault="00EA1D01">
      <w:pPr>
        <w:rPr>
          <w:rFonts w:cs="David"/>
          <w:sz w:val="24"/>
          <w:rtl/>
        </w:rPr>
      </w:pPr>
      <w:r>
        <w:rPr>
          <w:rFonts w:cs="David"/>
          <w:sz w:val="24"/>
          <w:rtl/>
        </w:rPr>
        <w:tab/>
        <w:t>ארגון מגדלי עופות זה הארגון היציג, ו</w:t>
      </w:r>
      <w:r>
        <w:rPr>
          <w:rFonts w:cs="David"/>
          <w:sz w:val="24"/>
          <w:rtl/>
        </w:rPr>
        <w:t xml:space="preserve">הוא מוכר. אני גם מוזמן על ידי ועדות הכלכלה של הכנסת מזה 40 שנה להופיע בשם המגדלים. המועצה לענף הלול היא גוף שבו שותפים כל הגורמים. </w:t>
      </w: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מרדכי הלפרין, יש בעיה עם זה? אתה יודע שאם אתה לא תגיד את זה לתומי מנור, זה לא יזוז. </w:t>
      </w:r>
    </w:p>
    <w:p w:rsidR="00000000" w:rsidRDefault="00EA1D01">
      <w:pPr>
        <w:rPr>
          <w:rFonts w:cs="David"/>
          <w:sz w:val="24"/>
          <w:rtl/>
        </w:rPr>
      </w:pPr>
    </w:p>
    <w:p w:rsidR="00000000" w:rsidRDefault="00EA1D01">
      <w:pPr>
        <w:rPr>
          <w:rFonts w:cs="David"/>
          <w:sz w:val="24"/>
          <w:rtl/>
        </w:rPr>
      </w:pPr>
      <w:r>
        <w:rPr>
          <w:rFonts w:cs="David"/>
          <w:sz w:val="24"/>
          <w:u w:val="single"/>
          <w:rtl/>
        </w:rPr>
        <w:t>מרדכי הלפרין:</w:t>
      </w:r>
    </w:p>
    <w:p w:rsidR="00000000" w:rsidRDefault="00EA1D01">
      <w:pPr>
        <w:rPr>
          <w:rFonts w:cs="David"/>
          <w:sz w:val="24"/>
          <w:rtl/>
        </w:rPr>
      </w:pPr>
    </w:p>
    <w:p w:rsidR="00000000" w:rsidRDefault="00EA1D01">
      <w:pPr>
        <w:rPr>
          <w:rFonts w:cs="David"/>
          <w:sz w:val="24"/>
          <w:rtl/>
        </w:rPr>
      </w:pPr>
      <w:r>
        <w:rPr>
          <w:rFonts w:cs="David"/>
          <w:sz w:val="24"/>
          <w:rtl/>
        </w:rPr>
        <w:tab/>
        <w:t>יש</w:t>
      </w:r>
      <w:r>
        <w:rPr>
          <w:rFonts w:cs="David"/>
          <w:sz w:val="24"/>
          <w:rtl/>
        </w:rPr>
        <w:t xml:space="preserve"> בעיה, בעיה קשה, מכיוון שמתוך שיחות, לפחות עם אלה שיזמו את החוק שעל פיו מותקנות התקנות האלה, הובן שאחד הדברים העומדים ביסודו זה שלארגון היציג מעולם לא היו בחירות דמוקרטיות. לגבי אותו אחד שיבקש להגיד שזה הארגון היציג - אני בעבודה השוטפת מתייחס לכך שלא קיים </w:t>
      </w:r>
      <w:r>
        <w:rPr>
          <w:rFonts w:cs="David"/>
          <w:sz w:val="24"/>
          <w:rtl/>
        </w:rPr>
        <w:t>ברגע זה ארגון אחר - אם ינסו לתת לאותו ארגון יציג איזשהו מעמד בבחירות האלה, יתחילו להישאל השאלות איפה הבחירות הדמוקרטיות שעל פיהן נבחר אותו ארגון ולא יהיה לזה סוף. בתקנות האלה יש מעמד לעובדי משרד החקלאות ולאחרים, אבל אין כאן להערכתי אפשרות להכניס איזשהו ארג</w:t>
      </w:r>
      <w:r>
        <w:rPr>
          <w:rFonts w:cs="David"/>
          <w:sz w:val="24"/>
          <w:rtl/>
        </w:rPr>
        <w:t xml:space="preserve">ון כשאתה צריך לרדת לבסיס השאלה איך הוא נבחר.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אם המגדלים הגיעו ביניהם להבנות ולהסכמות על הארגון שלהם, והם לא עשו את זה בדרך של בחירות אלא בדרך של גיבוש הסכמות, מה זה משנה?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אני רוצה להציע הצעה. מכיוון שאחר כך נגיע לוועד</w:t>
      </w:r>
      <w:r>
        <w:rPr>
          <w:rFonts w:cs="David"/>
          <w:sz w:val="24"/>
          <w:rtl/>
        </w:rPr>
        <w:t>ת הבחירות, נוסיף להגדרות "ארגון יציג - - -</w:t>
      </w:r>
    </w:p>
    <w:p w:rsidR="00000000" w:rsidRDefault="00EA1D01">
      <w:pPr>
        <w:rPr>
          <w:rFonts w:cs="David"/>
          <w:sz w:val="24"/>
          <w:rtl/>
        </w:rPr>
      </w:pPr>
    </w:p>
    <w:p w:rsidR="00000000" w:rsidRDefault="00EA1D01">
      <w:pPr>
        <w:rPr>
          <w:rFonts w:cs="David"/>
          <w:sz w:val="24"/>
          <w:rtl/>
        </w:rPr>
      </w:pPr>
      <w:r>
        <w:rPr>
          <w:rFonts w:cs="David"/>
          <w:sz w:val="24"/>
          <w:u w:val="single"/>
          <w:rtl/>
        </w:rPr>
        <w:t>לאה ורון:</w:t>
      </w:r>
    </w:p>
    <w:p w:rsidR="00000000" w:rsidRDefault="00EA1D01">
      <w:pPr>
        <w:rPr>
          <w:rFonts w:cs="David"/>
          <w:sz w:val="24"/>
          <w:rtl/>
        </w:rPr>
      </w:pPr>
    </w:p>
    <w:p w:rsidR="00000000" w:rsidRDefault="00EA1D01">
      <w:pPr>
        <w:rPr>
          <w:rFonts w:cs="David"/>
          <w:sz w:val="24"/>
          <w:rtl/>
        </w:rPr>
      </w:pPr>
      <w:r>
        <w:rPr>
          <w:rFonts w:cs="David"/>
          <w:sz w:val="24"/>
          <w:rtl/>
        </w:rPr>
        <w:tab/>
        <w:t xml:space="preserve"> איך לקרוא לזה? ארגון המגדלים היציג?</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ארגון מגדלים, אבל בשורה התחתונה "מי שקבע השר". אין הגדרה מהותית.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ארגון מגדלים קובע השר? מה פתאום. לא נחזור על החוק הדרקוני שהביאו לפ</w:t>
      </w:r>
      <w:r>
        <w:rPr>
          <w:rFonts w:cs="David"/>
          <w:sz w:val="24"/>
          <w:rtl/>
        </w:rPr>
        <w:t xml:space="preserve">ני שנתיים, כי הוא בושה לספר החוקים. נתנו סמכויות שברוסיה הסובייטית לא נותנים לשר. </w:t>
      </w:r>
    </w:p>
    <w:p w:rsidR="00000000" w:rsidRDefault="00EA1D01">
      <w:pPr>
        <w:rPr>
          <w:rFonts w:cs="David"/>
          <w:sz w:val="24"/>
          <w:rtl/>
        </w:rPr>
      </w:pPr>
    </w:p>
    <w:p w:rsidR="00000000" w:rsidRDefault="00EA1D01">
      <w:pPr>
        <w:rPr>
          <w:rFonts w:cs="David"/>
          <w:sz w:val="24"/>
          <w:rtl/>
        </w:rPr>
      </w:pPr>
      <w:r>
        <w:rPr>
          <w:rFonts w:cs="David"/>
          <w:sz w:val="24"/>
          <w:u w:val="single"/>
          <w:rtl/>
        </w:rPr>
        <w:t>קריאה:</w:t>
      </w:r>
    </w:p>
    <w:p w:rsidR="00000000" w:rsidRDefault="00EA1D01">
      <w:pPr>
        <w:rPr>
          <w:rFonts w:cs="David"/>
          <w:sz w:val="24"/>
          <w:rtl/>
        </w:rPr>
      </w:pPr>
    </w:p>
    <w:p w:rsidR="00000000" w:rsidRDefault="00EA1D01">
      <w:pPr>
        <w:rPr>
          <w:rFonts w:cs="David"/>
          <w:sz w:val="24"/>
          <w:rtl/>
        </w:rPr>
      </w:pPr>
      <w:r>
        <w:rPr>
          <w:rFonts w:cs="David"/>
          <w:sz w:val="24"/>
          <w:rtl/>
        </w:rPr>
        <w:tab/>
        <w:t>אבל מה אפשר לעשות שהחוק הזה עבר?</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שיכופפו את דידי לחמן-מסר? אני לא תלוי בה, אני מחוקק עצמאי. </w:t>
      </w:r>
    </w:p>
    <w:p w:rsidR="00000000" w:rsidRDefault="00EA1D01">
      <w:pPr>
        <w:rPr>
          <w:rFonts w:cs="David"/>
          <w:sz w:val="24"/>
          <w:rtl/>
        </w:rPr>
      </w:pPr>
    </w:p>
    <w:p w:rsidR="00000000" w:rsidRDefault="00EA1D01">
      <w:pPr>
        <w:rPr>
          <w:rFonts w:cs="David"/>
          <w:sz w:val="24"/>
          <w:u w:val="single"/>
          <w:rtl/>
        </w:rPr>
      </w:pPr>
      <w:r>
        <w:rPr>
          <w:rFonts w:cs="David"/>
          <w:sz w:val="24"/>
          <w:u w:val="single"/>
          <w:rtl/>
        </w:rPr>
        <w:t>אליעזר כהן:</w:t>
      </w:r>
    </w:p>
    <w:p w:rsidR="00000000" w:rsidRDefault="00EA1D01">
      <w:pPr>
        <w:rPr>
          <w:rFonts w:cs="David"/>
          <w:sz w:val="24"/>
          <w:rtl/>
        </w:rPr>
      </w:pPr>
    </w:p>
    <w:p w:rsidR="00000000" w:rsidRDefault="00EA1D01">
      <w:pPr>
        <w:rPr>
          <w:rFonts w:cs="David"/>
          <w:sz w:val="24"/>
          <w:rtl/>
        </w:rPr>
      </w:pPr>
      <w:r>
        <w:rPr>
          <w:rFonts w:cs="David"/>
          <w:sz w:val="24"/>
          <w:rtl/>
        </w:rPr>
        <w:tab/>
        <w:t>חבר הכנסת וילן צודק. אתמול דנו בוועדת ה</w:t>
      </w:r>
      <w:r>
        <w:rPr>
          <w:rFonts w:cs="David"/>
          <w:sz w:val="24"/>
          <w:rtl/>
        </w:rPr>
        <w:t xml:space="preserve">חוקה, חוק ומשפט על הנושא של ממלא מקום לראש הממשלה. זה בדיוק אותו סיפור. זה שחבר הכנסת חיים רמון עשה שגיאה בשנת 1984 ובשנת 1996, לא אומר שאנחנו צריכים לעשות שגיאה שוב.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נכתוב בסעיף ההגדרות "ארגון מגדלי העופות – הארגון היציג של מגדלי העו</w:t>
      </w:r>
      <w:r>
        <w:rPr>
          <w:rFonts w:cs="David"/>
          <w:sz w:val="24"/>
          <w:rtl/>
        </w:rPr>
        <w:t>פות בישראל".</w:t>
      </w:r>
    </w:p>
    <w:p w:rsidR="00000000" w:rsidRDefault="00EA1D01">
      <w:pPr>
        <w:rPr>
          <w:rFonts w:cs="David"/>
          <w:sz w:val="24"/>
          <w:u w:val="single"/>
          <w:rtl/>
        </w:rPr>
      </w:pPr>
      <w:r>
        <w:rPr>
          <w:rFonts w:cs="David"/>
          <w:sz w:val="24"/>
          <w:u w:val="single"/>
          <w:rtl/>
        </w:rPr>
        <w:t>אליעזר כהן:</w:t>
      </w:r>
    </w:p>
    <w:p w:rsidR="00000000" w:rsidRDefault="00EA1D01">
      <w:pPr>
        <w:rPr>
          <w:rFonts w:cs="David"/>
          <w:sz w:val="24"/>
          <w:rtl/>
        </w:rPr>
      </w:pPr>
    </w:p>
    <w:p w:rsidR="00000000" w:rsidRDefault="00EA1D01">
      <w:pPr>
        <w:rPr>
          <w:rFonts w:cs="David"/>
          <w:sz w:val="24"/>
          <w:rtl/>
        </w:rPr>
      </w:pPr>
      <w:r>
        <w:rPr>
          <w:rFonts w:cs="David"/>
          <w:sz w:val="24"/>
          <w:rtl/>
        </w:rPr>
        <w:tab/>
        <w:t xml:space="preserve"> יפה מאוד.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ברוסיה הסובייטית לא עבדו כמו שעובדים פה.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"מועד הבחירות </w:t>
      </w:r>
      <w:r>
        <w:rPr>
          <w:rFonts w:cs="David"/>
          <w:sz w:val="24"/>
          <w:rtl/>
        </w:rPr>
        <w:tab/>
        <w:t xml:space="preserve">2. (א) המגדלים יבחרו את נציגיהם למועצה אחת לשלוש שנים, לא יאוחר </w:t>
      </w:r>
    </w:p>
    <w:p w:rsidR="00000000" w:rsidRDefault="00EA1D01">
      <w:pPr>
        <w:ind w:left="1701" w:firstLine="567"/>
        <w:rPr>
          <w:rFonts w:cs="David"/>
          <w:sz w:val="24"/>
          <w:rtl/>
        </w:rPr>
      </w:pPr>
      <w:r>
        <w:rPr>
          <w:rFonts w:cs="David"/>
          <w:sz w:val="24"/>
          <w:rtl/>
        </w:rPr>
        <w:t>מחודש יוני במועד שתקבע ועדת הבחירות. בחירות רא</w:t>
      </w:r>
      <w:r>
        <w:rPr>
          <w:rFonts w:cs="David"/>
          <w:sz w:val="24"/>
          <w:rtl/>
        </w:rPr>
        <w:t xml:space="preserve">שונות יתקיימו </w:t>
      </w:r>
    </w:p>
    <w:p w:rsidR="00000000" w:rsidRDefault="00EA1D01">
      <w:pPr>
        <w:ind w:left="1701" w:firstLine="567"/>
        <w:rPr>
          <w:rFonts w:cs="David"/>
          <w:sz w:val="24"/>
          <w:rtl/>
        </w:rPr>
      </w:pPr>
      <w:r>
        <w:rPr>
          <w:rFonts w:cs="David"/>
          <w:sz w:val="24"/>
          <w:rtl/>
        </w:rPr>
        <w:t>לא יאוחר מיום כ"ד בסיוון התשס"ה (1 ביולי 2005).</w:t>
      </w:r>
    </w:p>
    <w:p w:rsidR="00000000" w:rsidRDefault="00EA1D01">
      <w:pPr>
        <w:rPr>
          <w:rFonts w:cs="David"/>
          <w:sz w:val="24"/>
          <w:rtl/>
        </w:rPr>
      </w:pPr>
      <w:r>
        <w:rPr>
          <w:rFonts w:cs="David"/>
          <w:sz w:val="24"/>
          <w:rtl/>
        </w:rPr>
        <w:tab/>
      </w:r>
      <w:r>
        <w:rPr>
          <w:rFonts w:cs="David"/>
          <w:sz w:val="24"/>
          <w:rtl/>
        </w:rPr>
        <w:tab/>
      </w:r>
      <w:r>
        <w:rPr>
          <w:rFonts w:cs="David"/>
          <w:sz w:val="24"/>
          <w:rtl/>
        </w:rPr>
        <w:tab/>
        <w:t xml:space="preserve">    (ב) הודעה על מועד הבחירות תפרסם ועדת הבחירות כאמור בתקנה 10".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אנחנו מצביעים על אישור סעיפים 1 ו-2 – מי בעד? מי נגד? מי נמנע?</w:t>
      </w:r>
    </w:p>
    <w:p w:rsidR="00000000" w:rsidRDefault="00EA1D01">
      <w:pPr>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4</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נמנעים – אין</w:t>
      </w:r>
    </w:p>
    <w:p w:rsidR="00000000" w:rsidRDefault="00EA1D01">
      <w:pPr>
        <w:jc w:val="center"/>
        <w:rPr>
          <w:rFonts w:cs="David"/>
          <w:sz w:val="24"/>
          <w:rtl/>
        </w:rPr>
      </w:pPr>
      <w:r>
        <w:rPr>
          <w:rFonts w:cs="David"/>
          <w:sz w:val="24"/>
          <w:rtl/>
        </w:rPr>
        <w:t>סעיפים 1 ו-2 אושרו.</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 את סעיף 3:</w:t>
      </w:r>
    </w:p>
    <w:p w:rsidR="00000000" w:rsidRDefault="00EA1D01">
      <w:pPr>
        <w:rPr>
          <w:rFonts w:cs="David"/>
          <w:sz w:val="24"/>
          <w:rtl/>
        </w:rPr>
      </w:pPr>
    </w:p>
    <w:p w:rsidR="00000000" w:rsidRDefault="00EA1D01">
      <w:pPr>
        <w:rPr>
          <w:rFonts w:cs="David"/>
          <w:sz w:val="24"/>
          <w:rtl/>
        </w:rPr>
      </w:pPr>
      <w:r>
        <w:rPr>
          <w:rFonts w:cs="David"/>
          <w:sz w:val="24"/>
          <w:rtl/>
        </w:rPr>
        <w:t>"הזכות לבחור</w:t>
      </w:r>
      <w:r>
        <w:rPr>
          <w:rFonts w:cs="David"/>
          <w:sz w:val="24"/>
          <w:rtl/>
        </w:rPr>
        <w:tab/>
        <w:t xml:space="preserve">3. (א) כל מגדל זכאי לבחור בבחירות. </w:t>
      </w:r>
    </w:p>
    <w:p w:rsidR="00000000" w:rsidRDefault="00EA1D01">
      <w:pPr>
        <w:rPr>
          <w:rFonts w:cs="David"/>
          <w:sz w:val="24"/>
          <w:rtl/>
        </w:rPr>
      </w:pPr>
      <w:r>
        <w:rPr>
          <w:rFonts w:cs="David"/>
          <w:sz w:val="24"/>
          <w:rtl/>
        </w:rPr>
        <w:t xml:space="preserve">  ולהיבחר</w:t>
      </w:r>
      <w:r>
        <w:rPr>
          <w:rFonts w:cs="David"/>
          <w:sz w:val="24"/>
          <w:rtl/>
        </w:rPr>
        <w:tab/>
      </w:r>
      <w:r>
        <w:rPr>
          <w:rFonts w:cs="David"/>
          <w:sz w:val="24"/>
          <w:rtl/>
        </w:rPr>
        <w:tab/>
        <w:t xml:space="preserve">    (ב) להיבחר בבחירות זכאי מי שהוא – </w:t>
      </w:r>
    </w:p>
    <w:p w:rsidR="00000000" w:rsidRDefault="00EA1D01">
      <w:pPr>
        <w:numPr>
          <w:ilvl w:val="0"/>
          <w:numId w:val="2"/>
        </w:numPr>
        <w:rPr>
          <w:rFonts w:cs="David"/>
          <w:sz w:val="24"/>
          <w:rtl/>
        </w:rPr>
      </w:pPr>
      <w:r>
        <w:rPr>
          <w:rFonts w:cs="David"/>
          <w:sz w:val="24"/>
          <w:rtl/>
        </w:rPr>
        <w:t>מגדל במגזר המשפחתי וכן בודדים;</w:t>
      </w:r>
    </w:p>
    <w:p w:rsidR="00000000" w:rsidRDefault="00EA1D01">
      <w:pPr>
        <w:numPr>
          <w:ilvl w:val="0"/>
          <w:numId w:val="2"/>
        </w:numPr>
        <w:rPr>
          <w:rFonts w:cs="David"/>
          <w:sz w:val="24"/>
          <w:rtl/>
        </w:rPr>
      </w:pPr>
      <w:r>
        <w:rPr>
          <w:rFonts w:cs="David"/>
          <w:sz w:val="24"/>
          <w:rtl/>
        </w:rPr>
        <w:t xml:space="preserve">חבר בקיבוץ או במושב שיתופי שהינם מגדלים.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w:t>
      </w:r>
      <w:r>
        <w:rPr>
          <w:rFonts w:cs="David"/>
          <w:sz w:val="24"/>
          <w:u w:val="single"/>
          <w:rtl/>
        </w:rPr>
        <w:t>חון:</w:t>
      </w:r>
    </w:p>
    <w:p w:rsidR="00000000" w:rsidRDefault="00EA1D01">
      <w:pPr>
        <w:rPr>
          <w:rFonts w:cs="David"/>
          <w:sz w:val="24"/>
          <w:rtl/>
        </w:rPr>
      </w:pPr>
    </w:p>
    <w:p w:rsidR="00000000" w:rsidRDefault="00EA1D01">
      <w:pPr>
        <w:rPr>
          <w:rFonts w:cs="David"/>
          <w:sz w:val="24"/>
          <w:rtl/>
        </w:rPr>
      </w:pPr>
      <w:r>
        <w:rPr>
          <w:rFonts w:cs="David"/>
          <w:sz w:val="24"/>
          <w:rtl/>
        </w:rPr>
        <w:tab/>
        <w:t xml:space="preserve">מי בעד סעיף 3? </w:t>
      </w:r>
    </w:p>
    <w:p w:rsidR="00000000" w:rsidRDefault="00EA1D01">
      <w:pPr>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b/>
          <w:bCs/>
          <w:sz w:val="24"/>
          <w:rtl/>
        </w:rPr>
      </w:pPr>
      <w:r>
        <w:rPr>
          <w:rFonts w:cs="David"/>
          <w:sz w:val="24"/>
          <w:rtl/>
        </w:rPr>
        <w:t>סעיף 3 אושר.</w:t>
      </w:r>
    </w:p>
    <w:p w:rsidR="00000000" w:rsidRDefault="00EA1D01">
      <w:pPr>
        <w:rPr>
          <w:rFonts w:cs="David"/>
          <w:b/>
          <w:bCs/>
          <w:sz w:val="24"/>
          <w:rtl/>
        </w:rPr>
      </w:pPr>
    </w:p>
    <w:p w:rsidR="00000000" w:rsidRDefault="00EA1D01">
      <w:pPr>
        <w:rPr>
          <w:rFonts w:cs="David"/>
          <w:sz w:val="24"/>
          <w:rtl/>
        </w:rPr>
      </w:pPr>
      <w:r>
        <w:rPr>
          <w:rFonts w:cs="David"/>
          <w:sz w:val="24"/>
          <w:u w:val="single"/>
          <w:rtl/>
        </w:rPr>
        <w:t>יעקב כהן:</w:t>
      </w:r>
    </w:p>
    <w:p w:rsidR="00000000" w:rsidRDefault="00EA1D01">
      <w:pPr>
        <w:rPr>
          <w:rFonts w:cs="David"/>
          <w:sz w:val="24"/>
          <w:rtl/>
        </w:rPr>
      </w:pPr>
    </w:p>
    <w:p w:rsidR="00000000" w:rsidRDefault="00EA1D01">
      <w:pPr>
        <w:rPr>
          <w:rFonts w:cs="David"/>
          <w:sz w:val="24"/>
          <w:rtl/>
        </w:rPr>
      </w:pPr>
      <w:r>
        <w:rPr>
          <w:rFonts w:cs="David"/>
          <w:sz w:val="24"/>
          <w:rtl/>
        </w:rPr>
        <w:tab/>
        <w:t>האם הכוונה ב"בודדים" גם לגורמים שמגדלים פטם ולא מגדלים ברשות ובסמכות עם מכסה?</w:t>
      </w:r>
    </w:p>
    <w:p w:rsidR="00000000" w:rsidRDefault="00EA1D01">
      <w:pPr>
        <w:rPr>
          <w:rFonts w:cs="David"/>
          <w:sz w:val="24"/>
          <w:rtl/>
        </w:rPr>
      </w:pPr>
    </w:p>
    <w:p w:rsidR="00000000" w:rsidRDefault="00EA1D01">
      <w:pPr>
        <w:rPr>
          <w:rFonts w:cs="David"/>
          <w:sz w:val="24"/>
          <w:rtl/>
        </w:rPr>
      </w:pPr>
      <w:r>
        <w:rPr>
          <w:rFonts w:cs="David"/>
          <w:sz w:val="24"/>
          <w:u w:val="single"/>
          <w:rtl/>
        </w:rPr>
        <w:br w:type="page"/>
        <w:t>תומס מנור:</w:t>
      </w:r>
    </w:p>
    <w:p w:rsidR="00000000" w:rsidRDefault="00EA1D01">
      <w:pPr>
        <w:rPr>
          <w:rFonts w:cs="David"/>
          <w:sz w:val="24"/>
          <w:rtl/>
        </w:rPr>
      </w:pPr>
    </w:p>
    <w:p w:rsidR="00000000" w:rsidRDefault="00EA1D01">
      <w:pPr>
        <w:rPr>
          <w:rFonts w:cs="David"/>
          <w:sz w:val="24"/>
          <w:rtl/>
        </w:rPr>
      </w:pPr>
      <w:r>
        <w:rPr>
          <w:rFonts w:cs="David"/>
          <w:sz w:val="24"/>
          <w:rtl/>
        </w:rPr>
        <w:tab/>
        <w:t>התשובה שלילית.</w:t>
      </w:r>
    </w:p>
    <w:p w:rsidR="00000000" w:rsidRDefault="00EA1D01">
      <w:pPr>
        <w:rPr>
          <w:rFonts w:cs="David"/>
          <w:sz w:val="24"/>
          <w:rtl/>
        </w:rPr>
      </w:pPr>
    </w:p>
    <w:p w:rsidR="00000000" w:rsidRDefault="00EA1D01">
      <w:pPr>
        <w:rPr>
          <w:rFonts w:cs="David"/>
          <w:sz w:val="24"/>
          <w:rtl/>
        </w:rPr>
      </w:pPr>
      <w:r>
        <w:rPr>
          <w:rFonts w:cs="David"/>
          <w:sz w:val="24"/>
          <w:rtl/>
        </w:rPr>
        <w:tab/>
        <w:t>אני קורא את סעיף 4:</w:t>
      </w:r>
    </w:p>
    <w:p w:rsidR="00000000" w:rsidRDefault="00EA1D01">
      <w:pPr>
        <w:rPr>
          <w:rFonts w:cs="David"/>
          <w:sz w:val="24"/>
          <w:rtl/>
        </w:rPr>
      </w:pPr>
    </w:p>
    <w:p w:rsidR="00000000" w:rsidRDefault="00EA1D01">
      <w:pPr>
        <w:rPr>
          <w:rFonts w:cs="David"/>
          <w:sz w:val="24"/>
          <w:rtl/>
        </w:rPr>
      </w:pPr>
      <w:r>
        <w:rPr>
          <w:rFonts w:cs="David"/>
          <w:sz w:val="24"/>
          <w:rtl/>
        </w:rPr>
        <w:t xml:space="preserve">"קביעת מספר </w:t>
      </w:r>
      <w:r>
        <w:rPr>
          <w:rFonts w:cs="David"/>
          <w:sz w:val="24"/>
          <w:rtl/>
        </w:rPr>
        <w:tab/>
        <w:t>4. ועדת הבחירות תקבע, לפי פנקס הבו</w:t>
      </w:r>
      <w:r>
        <w:rPr>
          <w:rFonts w:cs="David"/>
          <w:sz w:val="24"/>
          <w:rtl/>
        </w:rPr>
        <w:t xml:space="preserve">חרים, את מספר החברים מכל ענף </w:t>
      </w:r>
    </w:p>
    <w:p w:rsidR="00000000" w:rsidRDefault="00EA1D01">
      <w:pPr>
        <w:rPr>
          <w:rFonts w:cs="David"/>
          <w:sz w:val="24"/>
          <w:rtl/>
        </w:rPr>
      </w:pPr>
      <w:r>
        <w:rPr>
          <w:rFonts w:cs="David"/>
          <w:sz w:val="24"/>
          <w:rtl/>
        </w:rPr>
        <w:t xml:space="preserve">  הנציגים בכל ענף </w:t>
      </w:r>
      <w:r>
        <w:rPr>
          <w:rFonts w:cs="David"/>
          <w:sz w:val="24"/>
          <w:rtl/>
        </w:rPr>
        <w:tab/>
        <w:t xml:space="preserve">משנה". </w:t>
      </w:r>
    </w:p>
    <w:p w:rsidR="00000000" w:rsidRDefault="00EA1D01">
      <w:pPr>
        <w:rPr>
          <w:rFonts w:cs="David"/>
          <w:sz w:val="24"/>
          <w:rtl/>
        </w:rPr>
      </w:pPr>
      <w:r>
        <w:rPr>
          <w:rFonts w:cs="David"/>
          <w:sz w:val="24"/>
          <w:rtl/>
        </w:rPr>
        <w:t xml:space="preserve">  משנה</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ind w:firstLine="567"/>
        <w:rPr>
          <w:rFonts w:cs="David"/>
          <w:sz w:val="24"/>
          <w:rtl/>
        </w:rPr>
      </w:pPr>
      <w:r>
        <w:rPr>
          <w:rFonts w:cs="David"/>
          <w:sz w:val="24"/>
          <w:rtl/>
        </w:rPr>
        <w:t xml:space="preserve">אני מבין שאין הערות לסעיף 4. מי בעד סעיף 4? </w:t>
      </w:r>
    </w:p>
    <w:p w:rsidR="00000000" w:rsidRDefault="00EA1D01">
      <w:pPr>
        <w:ind w:firstLine="567"/>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ind w:firstLine="567"/>
        <w:rPr>
          <w:rFonts w:cs="David"/>
          <w:sz w:val="24"/>
          <w:rtl/>
        </w:rPr>
      </w:pPr>
      <w:r>
        <w:rPr>
          <w:rFonts w:cs="David"/>
          <w:sz w:val="24"/>
          <w:rtl/>
        </w:rPr>
        <w:t xml:space="preserve">                                                         סעיף 4 אושר.</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ממשיך לקר</w:t>
      </w:r>
      <w:r>
        <w:rPr>
          <w:rFonts w:cs="David"/>
          <w:sz w:val="24"/>
          <w:rtl/>
        </w:rPr>
        <w:t>וא:</w:t>
      </w:r>
    </w:p>
    <w:p w:rsidR="00000000" w:rsidRDefault="00EA1D01">
      <w:pPr>
        <w:rPr>
          <w:rFonts w:cs="David"/>
          <w:sz w:val="24"/>
          <w:rtl/>
        </w:rPr>
      </w:pPr>
    </w:p>
    <w:p w:rsidR="00000000" w:rsidRDefault="00EA1D01">
      <w:pPr>
        <w:rPr>
          <w:rFonts w:cs="David"/>
          <w:sz w:val="24"/>
          <w:rtl/>
        </w:rPr>
      </w:pPr>
      <w:r>
        <w:rPr>
          <w:rFonts w:cs="David"/>
          <w:sz w:val="24"/>
          <w:rtl/>
        </w:rPr>
        <w:t>"קביעת המחזור</w:t>
      </w:r>
      <w:r>
        <w:rPr>
          <w:rFonts w:cs="David"/>
          <w:sz w:val="24"/>
          <w:rtl/>
        </w:rPr>
        <w:tab/>
        <w:t xml:space="preserve">5. (א) ועדת הבחירות תקבע את המחזור הכספי השנתי הכולל של כל ענף </w:t>
      </w:r>
    </w:p>
    <w:p w:rsidR="00000000" w:rsidRDefault="00EA1D01">
      <w:pPr>
        <w:rPr>
          <w:rFonts w:cs="David"/>
          <w:sz w:val="24"/>
          <w:rtl/>
        </w:rPr>
      </w:pPr>
      <w:r>
        <w:rPr>
          <w:rFonts w:cs="David"/>
          <w:sz w:val="24"/>
          <w:rtl/>
        </w:rPr>
        <w:t xml:space="preserve">  הכספי הענפי </w:t>
      </w:r>
      <w:r>
        <w:rPr>
          <w:rFonts w:cs="David"/>
          <w:sz w:val="24"/>
          <w:rtl/>
        </w:rPr>
        <w:tab/>
      </w:r>
      <w:r>
        <w:rPr>
          <w:rFonts w:cs="David"/>
          <w:sz w:val="24"/>
          <w:rtl/>
        </w:rPr>
        <w:tab/>
        <w:t>משנה באופן הבא:</w:t>
      </w:r>
    </w:p>
    <w:p w:rsidR="00000000" w:rsidRDefault="00EA1D01">
      <w:pPr>
        <w:rPr>
          <w:rFonts w:cs="David"/>
          <w:sz w:val="24"/>
          <w:rtl/>
        </w:rPr>
      </w:pPr>
    </w:p>
    <w:p w:rsidR="00000000" w:rsidRDefault="00EA1D01">
      <w:pPr>
        <w:numPr>
          <w:ilvl w:val="0"/>
          <w:numId w:val="3"/>
        </w:numPr>
        <w:rPr>
          <w:rFonts w:cs="David"/>
          <w:sz w:val="24"/>
          <w:rtl/>
        </w:rPr>
      </w:pPr>
      <w:r>
        <w:rPr>
          <w:rFonts w:cs="David"/>
          <w:sz w:val="24"/>
          <w:rtl/>
        </w:rPr>
        <w:t xml:space="preserve">המחזור הכספי הכולל של ענף גידול עופות להטלה יהיה מכפלה של </w:t>
      </w:r>
    </w:p>
    <w:p w:rsidR="00000000" w:rsidRDefault="00EA1D01">
      <w:pPr>
        <w:ind w:left="2265"/>
        <w:rPr>
          <w:rFonts w:cs="David"/>
          <w:sz w:val="24"/>
          <w:rtl/>
        </w:rPr>
      </w:pPr>
      <w:r>
        <w:rPr>
          <w:rFonts w:cs="David"/>
          <w:sz w:val="24"/>
          <w:rtl/>
        </w:rPr>
        <w:t>כמות ביצי המאכל ששווקה בישראל כדין בתקופה הקובעת, לפי רישומי המועצה, במחיר הס</w:t>
      </w:r>
      <w:r>
        <w:rPr>
          <w:rFonts w:cs="David"/>
          <w:sz w:val="24"/>
          <w:rtl/>
        </w:rPr>
        <w:t>יטוני הממוצע של ביצה ביום הקובע".</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אתה יכול להסביר את זה? כמה ענפי משנה יש?</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חמישה.</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 xml:space="preserve"> בגלל הרצון הטוב של היושב ראש להעביר את זה, אני לא עוצר אותך בהרבה דברים אחרים שעדיין לא ברורים לי. אני לא רוצה לעכב את החקיקה. </w:t>
      </w:r>
    </w:p>
    <w:p w:rsidR="00000000" w:rsidRDefault="00EA1D01">
      <w:pPr>
        <w:rPr>
          <w:rFonts w:cs="David"/>
          <w:sz w:val="24"/>
          <w:rtl/>
        </w:rPr>
      </w:pPr>
    </w:p>
    <w:p w:rsidR="00000000" w:rsidRDefault="00EA1D01">
      <w:pPr>
        <w:rPr>
          <w:rFonts w:cs="David"/>
          <w:sz w:val="24"/>
          <w:rtl/>
        </w:rPr>
      </w:pPr>
      <w:r>
        <w:rPr>
          <w:rFonts w:cs="David"/>
          <w:sz w:val="24"/>
          <w:u w:val="single"/>
          <w:rtl/>
        </w:rPr>
        <w:t>תומס מנ</w:t>
      </w:r>
      <w:r>
        <w:rPr>
          <w:rFonts w:cs="David"/>
          <w:sz w:val="24"/>
          <w:u w:val="single"/>
          <w:rtl/>
        </w:rPr>
        <w:t>ור:</w:t>
      </w:r>
    </w:p>
    <w:p w:rsidR="00000000" w:rsidRDefault="00EA1D01">
      <w:pPr>
        <w:rPr>
          <w:rFonts w:cs="David"/>
          <w:sz w:val="24"/>
          <w:rtl/>
        </w:rPr>
      </w:pPr>
    </w:p>
    <w:p w:rsidR="00000000" w:rsidRDefault="00EA1D01">
      <w:pPr>
        <w:ind w:firstLine="567"/>
        <w:rPr>
          <w:rFonts w:cs="David"/>
          <w:sz w:val="24"/>
          <w:rtl/>
        </w:rPr>
      </w:pPr>
      <w:r>
        <w:rPr>
          <w:rFonts w:cs="David"/>
          <w:sz w:val="24"/>
          <w:rtl/>
        </w:rPr>
        <w:t>החוק קובע ששני שליש מנציגי המגדלים ייבחרו לפי ההיקף הכספי של הענף, זאת אומרת מחלקים לחמישה ענפי משנה ובודקים מה החלק היחסי של כל ענף בסך כל תוצרת הענף. על מנת לקבוע את המחזור הכספי של כל ענף, יצרנו נוסחה של סך כל הייצור, כדי לראות מה חלקו היחסי בכמויו</w:t>
      </w:r>
      <w:r>
        <w:rPr>
          <w:rFonts w:cs="David"/>
          <w:sz w:val="24"/>
          <w:rtl/>
        </w:rPr>
        <w:t xml:space="preserve">ת של כל ענף, כפול מחיר התוצרת במועד מסוים, וכך מגיעים לחלק היחסי ברמה הכלכלית של כל ענף מסך כל הייצור בשנה האחרונה. לקחנו את השנה האחרונה כמודל לצורך קביעת היחסיות הזאת. </w:t>
      </w:r>
    </w:p>
    <w:p w:rsidR="00000000" w:rsidRDefault="00EA1D01">
      <w:pPr>
        <w:rPr>
          <w:rFonts w:cs="David"/>
          <w:sz w:val="24"/>
          <w:rtl/>
        </w:rPr>
      </w:pPr>
      <w:r>
        <w:rPr>
          <w:rFonts w:cs="David"/>
          <w:sz w:val="24"/>
          <w:rtl/>
        </w:rPr>
        <w:br w:type="page"/>
      </w: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 xml:space="preserve">מי קובע את היום הזה שעל פיו נכפיל את הסך הכל שמצטבר לנו? מי קובע אם מדובר </w:t>
      </w:r>
      <w:r>
        <w:rPr>
          <w:rFonts w:cs="David"/>
          <w:sz w:val="24"/>
          <w:rtl/>
        </w:rPr>
        <w:t>בתחילת יוני, תחילת ינואר, אחרי ההטלה או לפניה?</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המכפלה מורכבת מכמות וממחיר. הכמות היא הכמות במשך כל השנה. המחיר תלוי בענף. בביצים יש מחיר סיטוני מפוקח, קבוע בצו, ואנחנו מכפילים במחיר הזה שלא השתנה בשנה האחרונה. יש ענפים כמו האווזים ששם יש ייצו</w:t>
      </w:r>
      <w:r>
        <w:rPr>
          <w:rFonts w:cs="David"/>
          <w:sz w:val="24"/>
          <w:rtl/>
        </w:rPr>
        <w:t xml:space="preserve">א, אז אנחנו לוקחים ממוצע לאורך כל השנה. זה תלוי בענף. </w:t>
      </w:r>
    </w:p>
    <w:p w:rsidR="00000000" w:rsidRDefault="00EA1D01">
      <w:pPr>
        <w:rPr>
          <w:rFonts w:cs="David"/>
          <w:sz w:val="24"/>
          <w:rtl/>
        </w:rPr>
      </w:pPr>
    </w:p>
    <w:p w:rsidR="00000000" w:rsidRDefault="00EA1D01">
      <w:pPr>
        <w:rPr>
          <w:rFonts w:cs="David"/>
          <w:sz w:val="24"/>
          <w:rtl/>
        </w:rPr>
      </w:pPr>
      <w:r>
        <w:rPr>
          <w:rFonts w:cs="David"/>
          <w:sz w:val="24"/>
          <w:u w:val="single"/>
          <w:rtl/>
        </w:rPr>
        <w:t>שמרית שקד:</w:t>
      </w:r>
    </w:p>
    <w:p w:rsidR="00000000" w:rsidRDefault="00EA1D01">
      <w:pPr>
        <w:rPr>
          <w:rFonts w:cs="David"/>
          <w:sz w:val="24"/>
          <w:rtl/>
        </w:rPr>
      </w:pPr>
    </w:p>
    <w:p w:rsidR="00000000" w:rsidRDefault="00EA1D01">
      <w:pPr>
        <w:rPr>
          <w:rFonts w:cs="David"/>
          <w:sz w:val="24"/>
          <w:rtl/>
        </w:rPr>
      </w:pPr>
      <w:r>
        <w:rPr>
          <w:rFonts w:cs="David"/>
          <w:sz w:val="24"/>
          <w:rtl/>
        </w:rPr>
        <w:tab/>
        <w:t xml:space="preserve">אבל פה לא כתוב המחיר הממוצע, אלא המחיר ביום הקובע.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תלוי במה, לגבי ביצים זה ביום הקובע.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הוא דיבר עכשיו על הביצים. </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אני רוצה לחזור להגדרו</w:t>
      </w:r>
      <w:r>
        <w:rPr>
          <w:rFonts w:cs="David"/>
          <w:sz w:val="24"/>
          <w:rtl/>
        </w:rPr>
        <w:t>ת. אני מאמינה שלהכנסת הארגון הייצוגי רק ברמת ההגדרות אין שום משמעות משפטית.</w:t>
      </w:r>
    </w:p>
    <w:p w:rsidR="00000000" w:rsidRDefault="00EA1D01">
      <w:pPr>
        <w:rPr>
          <w:rFonts w:cs="David"/>
          <w:sz w:val="24"/>
          <w:rtl/>
        </w:rPr>
      </w:pPr>
    </w:p>
    <w:p w:rsidR="00000000" w:rsidRDefault="00EA1D01">
      <w:pPr>
        <w:rPr>
          <w:rFonts w:cs="David"/>
          <w:sz w:val="24"/>
          <w:rtl/>
        </w:rPr>
      </w:pPr>
      <w:r>
        <w:rPr>
          <w:rFonts w:cs="David"/>
          <w:sz w:val="24"/>
          <w:u w:val="single"/>
          <w:rtl/>
        </w:rPr>
        <w:t>לאה ורון:</w:t>
      </w:r>
    </w:p>
    <w:p w:rsidR="00000000" w:rsidRDefault="00EA1D01">
      <w:pPr>
        <w:rPr>
          <w:rFonts w:cs="David"/>
          <w:sz w:val="24"/>
          <w:rtl/>
        </w:rPr>
      </w:pPr>
    </w:p>
    <w:p w:rsidR="00000000" w:rsidRDefault="00EA1D01">
      <w:pPr>
        <w:rPr>
          <w:rFonts w:cs="David"/>
          <w:sz w:val="24"/>
          <w:rtl/>
        </w:rPr>
      </w:pPr>
      <w:r>
        <w:rPr>
          <w:rFonts w:cs="David"/>
          <w:sz w:val="24"/>
          <w:rtl/>
        </w:rPr>
        <w:tab/>
        <w:t xml:space="preserve"> אנחנו נחליט בסיום התקנות. </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אבל ככל שיהיה מעמד לארגון היציג או יינתן לו איזשהו ביטוי משמעותי, השר יחזור בו. אני רוצה לומר את זה לפרוטוקול, שהשר יחזור בו </w:t>
      </w:r>
      <w:r>
        <w:rPr>
          <w:rFonts w:cs="David"/>
          <w:sz w:val="24"/>
          <w:rtl/>
        </w:rPr>
        <w:t xml:space="preserve">ושהוא שומר לעצמו את הזכות למשוך חזרה את התקנות.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הוא תמיד יכול לעשות את זה, הוא לא חייב לחתום על זה. </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אני רוצה שזה יהיה ברור ושזה ייכתב בפרוטוקול. </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 xml:space="preserve"> השר לא חייב לחתום על זה.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numPr>
          <w:ilvl w:val="0"/>
          <w:numId w:val="3"/>
        </w:numPr>
        <w:rPr>
          <w:rFonts w:cs="David"/>
          <w:sz w:val="24"/>
          <w:rtl/>
        </w:rPr>
      </w:pPr>
      <w:r>
        <w:rPr>
          <w:rFonts w:cs="David"/>
          <w:sz w:val="24"/>
          <w:rtl/>
        </w:rPr>
        <w:t>המחז</w:t>
      </w:r>
      <w:r>
        <w:rPr>
          <w:rFonts w:cs="David"/>
          <w:sz w:val="24"/>
          <w:rtl/>
        </w:rPr>
        <w:t>ור הכספי השנתי הכולל של ענף גידול התרנגולים לפיטום יהיה מכפלה של כמות בשר התרנגולים לפיטום ששווקה בישראל כדין בתקופה הקובעת, לפי רישומי המועצה, במחיר הסיטוני של ק"ג בשר פטם ביום הקובע;</w:t>
      </w:r>
    </w:p>
    <w:p w:rsidR="00000000" w:rsidRDefault="00EA1D01">
      <w:pPr>
        <w:numPr>
          <w:ilvl w:val="0"/>
          <w:numId w:val="3"/>
        </w:numPr>
        <w:rPr>
          <w:rFonts w:cs="David"/>
          <w:sz w:val="24"/>
          <w:rtl/>
        </w:rPr>
      </w:pPr>
      <w:r>
        <w:rPr>
          <w:rFonts w:cs="David"/>
          <w:sz w:val="24"/>
          <w:rtl/>
        </w:rPr>
        <w:t>המחזור הכספי השנתי הכולל של ענף גידול תרנגולי הודו, יהיה מכפלה של כ</w:t>
      </w:r>
      <w:r>
        <w:rPr>
          <w:rFonts w:cs="David"/>
          <w:sz w:val="24"/>
          <w:rtl/>
        </w:rPr>
        <w:t>מות בשר תרנגולי ההודו ששווקה בישראל כדין בתקופה הקובעת, לפי רישומי המועצה, במחיר הסיטוני של ק"ג בשר תרנגולו הודו ביום הקובע;</w:t>
      </w:r>
    </w:p>
    <w:p w:rsidR="00000000" w:rsidRDefault="00EA1D01">
      <w:pPr>
        <w:numPr>
          <w:ilvl w:val="0"/>
          <w:numId w:val="3"/>
        </w:numPr>
        <w:rPr>
          <w:rFonts w:cs="David"/>
          <w:sz w:val="24"/>
          <w:rtl/>
        </w:rPr>
      </w:pPr>
      <w:r>
        <w:rPr>
          <w:rFonts w:cs="David"/>
          <w:sz w:val="24"/>
          <w:rtl/>
        </w:rPr>
        <w:t>המחזור הכספי השנתי הכולל של ענף גידול עופות לרביה יהיה מכפלה של כמות האפרוחים ששווקה בישראל כדין בתקופה הקובעת, לפי רישומי המוע</w:t>
      </w:r>
      <w:r>
        <w:rPr>
          <w:rFonts w:cs="David"/>
          <w:sz w:val="24"/>
          <w:rtl/>
        </w:rPr>
        <w:t>צה, מחולקת לפי אפרוחים להטלה, אפרוחים לפיטום ואפרוחי הודים, במחיר הממוצע שבו נמכר כל סוג אפרוחים כאמור ביום הקובע".</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 xml:space="preserve"> אתה קורא עכשיו את ענפי המשנה?</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כן. אני ממשיך לקרוא:</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r>
      <w:r>
        <w:rPr>
          <w:rFonts w:cs="David"/>
          <w:sz w:val="24"/>
          <w:rtl/>
        </w:rPr>
        <w:tab/>
        <w:t>"(5) המחזור הכספי השנתי הכולל של ענף גידול אווזים ומולרדי</w:t>
      </w:r>
      <w:r>
        <w:rPr>
          <w:rFonts w:cs="David"/>
          <w:sz w:val="24"/>
          <w:rtl/>
        </w:rPr>
        <w:t xml:space="preserve">ם יהיה </w:t>
      </w:r>
    </w:p>
    <w:p w:rsidR="00000000" w:rsidRDefault="00EA1D01">
      <w:pPr>
        <w:ind w:left="2268"/>
        <w:rPr>
          <w:rFonts w:cs="David"/>
          <w:sz w:val="24"/>
          <w:rtl/>
        </w:rPr>
      </w:pPr>
      <w:r>
        <w:rPr>
          <w:rFonts w:cs="David"/>
          <w:sz w:val="24"/>
          <w:rtl/>
        </w:rPr>
        <w:t>מכפלה של כמות כבד אווזים ומולרדים ששווקה בישראל או יוצאה מישראל בתקופה הקובעת, לפי רישומי המועצה ורישומי אגף המכס ומע"מ, במחיר הממוצע שבו נמכר כבד כאמור בישראל או במחיר הממוצע שבו הוא נמכר ליצוא, לפי העניין, לפי קביעת המנהל".</w:t>
      </w:r>
    </w:p>
    <w:p w:rsidR="00000000" w:rsidRDefault="00EA1D01">
      <w:pPr>
        <w:rPr>
          <w:rFonts w:cs="David"/>
          <w:sz w:val="24"/>
          <w:u w:val="single"/>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אגב, מה ההב</w:t>
      </w:r>
      <w:r>
        <w:rPr>
          <w:rFonts w:cs="David"/>
          <w:sz w:val="24"/>
          <w:rtl/>
        </w:rPr>
        <w:t>דל בין מולרד לבין אווז?</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מולרד זאת הכלאה.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ab/>
        <w:t xml:space="preserve">"בתקנת משנה זו, "מחיר ביום הקובע" – לפי קביעת המנהל. </w:t>
      </w:r>
    </w:p>
    <w:p w:rsidR="00000000" w:rsidRDefault="00EA1D01">
      <w:pPr>
        <w:rPr>
          <w:rFonts w:cs="David"/>
          <w:sz w:val="24"/>
          <w:rtl/>
        </w:rPr>
      </w:pPr>
    </w:p>
    <w:p w:rsidR="00000000" w:rsidRDefault="00EA1D01">
      <w:pPr>
        <w:rPr>
          <w:rFonts w:cs="David"/>
          <w:sz w:val="24"/>
          <w:rtl/>
        </w:rPr>
      </w:pPr>
      <w:r>
        <w:rPr>
          <w:rFonts w:cs="David"/>
          <w:sz w:val="24"/>
          <w:rtl/>
        </w:rPr>
        <w:tab/>
        <w:t xml:space="preserve">(ב) במחזור הכספי השנתי הכולל שנקבע לפי תקנת משנה (א) יצוין חלקו היחסי של כל </w:t>
      </w:r>
    </w:p>
    <w:p w:rsidR="00000000" w:rsidRDefault="00EA1D01">
      <w:pPr>
        <w:ind w:firstLine="567"/>
        <w:rPr>
          <w:rFonts w:cs="David"/>
          <w:sz w:val="24"/>
          <w:rtl/>
        </w:rPr>
      </w:pPr>
      <w:r>
        <w:rPr>
          <w:rFonts w:cs="David"/>
          <w:sz w:val="24"/>
          <w:rtl/>
        </w:rPr>
        <w:t>מגזר באותו ענף משנה, ולעניין זה יי</w:t>
      </w:r>
      <w:r>
        <w:rPr>
          <w:rFonts w:cs="David"/>
          <w:sz w:val="24"/>
          <w:rtl/>
        </w:rPr>
        <w:t xml:space="preserve">כללו הבודדים במגזר המשפחתי. (בתקנה זו – הייצור </w:t>
      </w:r>
    </w:p>
    <w:p w:rsidR="00000000" w:rsidRDefault="00EA1D01">
      <w:pPr>
        <w:ind w:firstLine="567"/>
        <w:rPr>
          <w:rFonts w:cs="David"/>
          <w:sz w:val="24"/>
          <w:rtl/>
        </w:rPr>
      </w:pPr>
      <w:r>
        <w:rPr>
          <w:rFonts w:cs="David"/>
          <w:sz w:val="24"/>
          <w:rtl/>
        </w:rPr>
        <w:t>המגזרי)".</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יש בקשה מהשר למשוך הכל חזרה, בגלל הכנסת ההגדרה של ארגון יציג.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תמשיך לקרוא בבקשה.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ab/>
        <w:t>(ג) בקביעת מספרם של שני שלישים מחברי המועצה מענ</w:t>
      </w:r>
      <w:r>
        <w:rPr>
          <w:rFonts w:cs="David"/>
          <w:sz w:val="24"/>
          <w:rtl/>
        </w:rPr>
        <w:t xml:space="preserve">פי המשנה הנזכרים בתקנת משנה </w:t>
      </w:r>
    </w:p>
    <w:p w:rsidR="00000000" w:rsidRDefault="00EA1D01">
      <w:pPr>
        <w:numPr>
          <w:ilvl w:val="0"/>
          <w:numId w:val="4"/>
        </w:numPr>
        <w:rPr>
          <w:rFonts w:cs="David"/>
          <w:sz w:val="24"/>
          <w:rtl/>
        </w:rPr>
      </w:pPr>
      <w:r>
        <w:rPr>
          <w:rFonts w:cs="David"/>
          <w:sz w:val="24"/>
          <w:rtl/>
        </w:rPr>
        <w:t xml:space="preserve">(1) עד (4) יינתן ייצוג יחסי לכל מגזר לפי היחס בין הייצור המגזרי למחזור הכספי </w:t>
      </w:r>
    </w:p>
    <w:p w:rsidR="00000000" w:rsidRDefault="00EA1D01">
      <w:pPr>
        <w:ind w:left="567"/>
        <w:rPr>
          <w:rFonts w:cs="David"/>
          <w:sz w:val="24"/>
          <w:rtl/>
        </w:rPr>
      </w:pPr>
      <w:r>
        <w:rPr>
          <w:rFonts w:cs="David"/>
          <w:sz w:val="24"/>
          <w:rtl/>
        </w:rPr>
        <w:t>השנתי הכולל באותו ענף משנה (להלן – הייצוג המגזרי)".</w:t>
      </w:r>
    </w:p>
    <w:p w:rsidR="00000000" w:rsidRDefault="00EA1D01">
      <w:pPr>
        <w:rPr>
          <w:rFonts w:cs="David"/>
          <w:sz w:val="24"/>
          <w:u w:val="single"/>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ind w:firstLine="567"/>
        <w:rPr>
          <w:rFonts w:cs="David"/>
          <w:sz w:val="24"/>
          <w:rtl/>
        </w:rPr>
      </w:pPr>
      <w:r>
        <w:rPr>
          <w:rFonts w:cs="David"/>
          <w:sz w:val="24"/>
          <w:rtl/>
        </w:rPr>
        <w:t xml:space="preserve">מדוע אנחנו ממשיכים לקרוא? אם השר מושך את זה, אנחנו מבזבזים את זמננו לריק. </w:t>
      </w:r>
    </w:p>
    <w:p w:rsidR="00000000" w:rsidRDefault="00EA1D01">
      <w:pPr>
        <w:rPr>
          <w:rFonts w:cs="David"/>
          <w:sz w:val="24"/>
          <w:rtl/>
        </w:rPr>
      </w:pPr>
    </w:p>
    <w:p w:rsidR="00000000" w:rsidRDefault="00EA1D01">
      <w:pPr>
        <w:rPr>
          <w:rFonts w:cs="David"/>
          <w:sz w:val="24"/>
          <w:rtl/>
        </w:rPr>
      </w:pPr>
      <w:r>
        <w:rPr>
          <w:rFonts w:cs="David"/>
          <w:sz w:val="24"/>
          <w:u w:val="single"/>
          <w:rtl/>
        </w:rPr>
        <w:t xml:space="preserve">אבשלום </w:t>
      </w:r>
      <w:r>
        <w:rPr>
          <w:rFonts w:cs="David"/>
          <w:sz w:val="24"/>
          <w:u w:val="single"/>
          <w:rtl/>
        </w:rPr>
        <w:t>וילן:</w:t>
      </w:r>
    </w:p>
    <w:p w:rsidR="00000000" w:rsidRDefault="00EA1D01">
      <w:pPr>
        <w:rPr>
          <w:rFonts w:cs="David"/>
          <w:sz w:val="24"/>
          <w:rtl/>
        </w:rPr>
      </w:pPr>
    </w:p>
    <w:p w:rsidR="00000000" w:rsidRDefault="00EA1D01">
      <w:pPr>
        <w:rPr>
          <w:rFonts w:cs="David"/>
          <w:sz w:val="24"/>
          <w:rtl/>
        </w:rPr>
      </w:pPr>
      <w:r>
        <w:rPr>
          <w:rFonts w:cs="David"/>
          <w:sz w:val="24"/>
          <w:rtl/>
        </w:rPr>
        <w:tab/>
        <w:t xml:space="preserve">אנחנו לא חברי מרכז ליכוד, אנחנו עצמאים, יש לנו אפשרות להמשיך לקרוא ואחרי זה להחליט. אנחנו לא מקבלים הוראות. </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 xml:space="preserve">אנחנו לא מקבלים הוראות, אבל השר מושך את זה.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אנחנו לא נעשה פופוליטיקה, ואנחנו נעבוד עניינית. האם השר דיבר עם יוש</w:t>
      </w:r>
      <w:r>
        <w:rPr>
          <w:rFonts w:cs="David"/>
          <w:sz w:val="24"/>
          <w:rtl/>
        </w:rPr>
        <w:t>ב ראש הוועדה?</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קודם כל, השר לא דיבר אתי. התקנות הן על שולחן הוועדה והן כרגע של הוועדה. אם השר לא ירצה לחתום עליהן כשנסיים את העבודה, שלא יחתום עליהן. אני לא מכריח אותו לחתום עליהן. </w:t>
      </w:r>
    </w:p>
    <w:p w:rsidR="00000000" w:rsidRDefault="00EA1D01">
      <w:pPr>
        <w:rPr>
          <w:rFonts w:cs="David"/>
          <w:sz w:val="24"/>
          <w:rtl/>
        </w:rPr>
      </w:pPr>
    </w:p>
    <w:p w:rsidR="00000000" w:rsidRDefault="00EA1D01">
      <w:pPr>
        <w:rPr>
          <w:rFonts w:cs="David"/>
          <w:sz w:val="24"/>
          <w:u w:val="single"/>
          <w:rtl/>
        </w:rPr>
      </w:pPr>
      <w:r>
        <w:rPr>
          <w:rFonts w:cs="David"/>
          <w:sz w:val="24"/>
          <w:u w:val="single"/>
          <w:rtl/>
        </w:rPr>
        <w:t>אליעזר כהן:</w:t>
      </w:r>
    </w:p>
    <w:p w:rsidR="00000000" w:rsidRDefault="00EA1D01">
      <w:pPr>
        <w:rPr>
          <w:rFonts w:cs="David"/>
          <w:sz w:val="24"/>
          <w:rtl/>
        </w:rPr>
      </w:pPr>
    </w:p>
    <w:p w:rsidR="00000000" w:rsidRDefault="00EA1D01">
      <w:pPr>
        <w:rPr>
          <w:rFonts w:cs="David"/>
          <w:sz w:val="24"/>
          <w:rtl/>
        </w:rPr>
      </w:pPr>
      <w:r>
        <w:rPr>
          <w:rFonts w:cs="David"/>
          <w:sz w:val="24"/>
          <w:rtl/>
        </w:rPr>
        <w:tab/>
        <w:t>בדיוק, מכיוון שאדוני היושב ראש עוזב בקר</w:t>
      </w:r>
      <w:r>
        <w:rPr>
          <w:rFonts w:cs="David"/>
          <w:sz w:val="24"/>
          <w:rtl/>
        </w:rPr>
        <w:t xml:space="preserve">וב, אני אומר למנהלת של הוועדה שמבחינתך אנחנו עושים את העבודה. </w:t>
      </w:r>
    </w:p>
    <w:p w:rsidR="00000000" w:rsidRDefault="00EA1D01">
      <w:pPr>
        <w:rPr>
          <w:rFonts w:cs="David"/>
          <w:sz w:val="24"/>
          <w:rtl/>
        </w:rPr>
      </w:pPr>
    </w:p>
    <w:p w:rsidR="00000000" w:rsidRDefault="00EA1D01">
      <w:pPr>
        <w:rPr>
          <w:rFonts w:cs="David"/>
          <w:sz w:val="24"/>
          <w:rtl/>
        </w:rPr>
      </w:pPr>
      <w:r>
        <w:rPr>
          <w:rFonts w:cs="David"/>
          <w:sz w:val="24"/>
          <w:u w:val="single"/>
          <w:rtl/>
        </w:rPr>
        <w:t>דובי מילר:</w:t>
      </w:r>
    </w:p>
    <w:p w:rsidR="00000000" w:rsidRDefault="00EA1D01">
      <w:pPr>
        <w:rPr>
          <w:rFonts w:cs="David"/>
          <w:sz w:val="24"/>
          <w:rtl/>
        </w:rPr>
      </w:pPr>
    </w:p>
    <w:p w:rsidR="00000000" w:rsidRDefault="00EA1D01">
      <w:pPr>
        <w:rPr>
          <w:rFonts w:cs="David"/>
          <w:sz w:val="24"/>
          <w:rtl/>
        </w:rPr>
      </w:pPr>
      <w:r>
        <w:rPr>
          <w:rFonts w:cs="David"/>
          <w:sz w:val="24"/>
          <w:rtl/>
        </w:rPr>
        <w:tab/>
        <w:t xml:space="preserve">בסעיפים (א)(1) עד (4) אני מציע גם להתייחס למחיר הממוצע ולא למחיר ביום הקובע. בחלק מהענפים האלה בעת משבר או בערב חג עלול להיווצר מצב שלמישהו יהיה אינטרס לבחור דווקא יום כזה.  </w:t>
      </w:r>
    </w:p>
    <w:p w:rsidR="00000000" w:rsidRDefault="00EA1D01">
      <w:pPr>
        <w:rPr>
          <w:rFonts w:cs="David"/>
          <w:sz w:val="24"/>
          <w:rtl/>
        </w:rPr>
      </w:pPr>
    </w:p>
    <w:p w:rsidR="00000000" w:rsidRDefault="00EA1D01">
      <w:pPr>
        <w:rPr>
          <w:rFonts w:cs="David"/>
          <w:sz w:val="24"/>
          <w:rtl/>
        </w:rPr>
      </w:pPr>
      <w:r>
        <w:rPr>
          <w:rFonts w:cs="David"/>
          <w:sz w:val="24"/>
          <w:u w:val="single"/>
          <w:rtl/>
        </w:rPr>
        <w:t>דוד</w:t>
      </w:r>
      <w:r>
        <w:rPr>
          <w:rFonts w:cs="David"/>
          <w:sz w:val="24"/>
          <w:u w:val="single"/>
          <w:rtl/>
        </w:rPr>
        <w:t xml:space="preserve"> טל:</w:t>
      </w:r>
    </w:p>
    <w:p w:rsidR="00000000" w:rsidRDefault="00EA1D01">
      <w:pPr>
        <w:rPr>
          <w:rFonts w:cs="David"/>
          <w:sz w:val="24"/>
          <w:rtl/>
        </w:rPr>
      </w:pPr>
    </w:p>
    <w:p w:rsidR="00000000" w:rsidRDefault="00EA1D01">
      <w:pPr>
        <w:rPr>
          <w:rFonts w:cs="David"/>
          <w:sz w:val="24"/>
          <w:rtl/>
        </w:rPr>
      </w:pPr>
      <w:r>
        <w:rPr>
          <w:rFonts w:cs="David"/>
          <w:sz w:val="24"/>
          <w:rtl/>
        </w:rPr>
        <w:tab/>
        <w:t>אז מה יהיה השקלול?</w:t>
      </w:r>
    </w:p>
    <w:p w:rsidR="00000000" w:rsidRDefault="00EA1D01">
      <w:pPr>
        <w:rPr>
          <w:rFonts w:cs="David"/>
          <w:sz w:val="24"/>
          <w:rtl/>
        </w:rPr>
      </w:pPr>
    </w:p>
    <w:p w:rsidR="00000000" w:rsidRDefault="00EA1D01">
      <w:pPr>
        <w:rPr>
          <w:rFonts w:cs="David"/>
          <w:sz w:val="24"/>
          <w:rtl/>
        </w:rPr>
      </w:pPr>
      <w:r>
        <w:rPr>
          <w:rFonts w:cs="David"/>
          <w:sz w:val="24"/>
          <w:u w:val="single"/>
          <w:rtl/>
        </w:rPr>
        <w:t>דובי מילר:</w:t>
      </w:r>
    </w:p>
    <w:p w:rsidR="00000000" w:rsidRDefault="00EA1D01">
      <w:pPr>
        <w:rPr>
          <w:rFonts w:cs="David"/>
          <w:sz w:val="24"/>
          <w:rtl/>
        </w:rPr>
      </w:pPr>
    </w:p>
    <w:p w:rsidR="00000000" w:rsidRDefault="00EA1D01">
      <w:pPr>
        <w:rPr>
          <w:rFonts w:cs="David"/>
          <w:sz w:val="24"/>
          <w:rtl/>
        </w:rPr>
      </w:pPr>
      <w:r>
        <w:rPr>
          <w:rFonts w:cs="David"/>
          <w:sz w:val="24"/>
          <w:rtl/>
        </w:rPr>
        <w:tab/>
        <w:t xml:space="preserve">המחיר הממוצע של הענף במשך השנה, ולא איזה יום מסוים שיכול להיות שלמישהו יהיה אינטרס לבחור בו כי היה אז משבר בענף. </w:t>
      </w:r>
    </w:p>
    <w:p w:rsidR="00000000" w:rsidRDefault="00EA1D01">
      <w:pPr>
        <w:rPr>
          <w:rFonts w:cs="David"/>
          <w:sz w:val="24"/>
          <w:rtl/>
        </w:rPr>
      </w:pPr>
    </w:p>
    <w:p w:rsidR="00000000" w:rsidRDefault="00EA1D01">
      <w:pPr>
        <w:rPr>
          <w:rFonts w:cs="David"/>
          <w:sz w:val="24"/>
          <w:rtl/>
        </w:rPr>
      </w:pPr>
      <w:r>
        <w:rPr>
          <w:rFonts w:cs="David"/>
          <w:sz w:val="24"/>
          <w:u w:val="single"/>
          <w:rtl/>
        </w:rPr>
        <w:t>קריאה:</w:t>
      </w:r>
    </w:p>
    <w:p w:rsidR="00000000" w:rsidRDefault="00EA1D01">
      <w:pPr>
        <w:rPr>
          <w:rFonts w:cs="David"/>
          <w:sz w:val="24"/>
          <w:rtl/>
        </w:rPr>
      </w:pPr>
    </w:p>
    <w:p w:rsidR="00000000" w:rsidRDefault="00EA1D01">
      <w:pPr>
        <w:rPr>
          <w:rFonts w:cs="David"/>
          <w:sz w:val="24"/>
          <w:rtl/>
        </w:rPr>
      </w:pPr>
      <w:r>
        <w:rPr>
          <w:rFonts w:cs="David"/>
          <w:sz w:val="24"/>
          <w:rtl/>
        </w:rPr>
        <w:tab/>
        <w:t xml:space="preserve">כולם באותו יחס. </w:t>
      </w: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לא יהיה הבדל, זה לא משנה. </w:t>
      </w:r>
    </w:p>
    <w:p w:rsidR="00000000" w:rsidRDefault="00EA1D01">
      <w:pPr>
        <w:rPr>
          <w:rFonts w:cs="David"/>
          <w:sz w:val="24"/>
          <w:rtl/>
        </w:rPr>
      </w:pPr>
    </w:p>
    <w:p w:rsidR="00000000" w:rsidRDefault="00EA1D01">
      <w:pPr>
        <w:rPr>
          <w:rFonts w:cs="David"/>
          <w:sz w:val="24"/>
          <w:rtl/>
        </w:rPr>
      </w:pPr>
      <w:r>
        <w:rPr>
          <w:rFonts w:cs="David"/>
          <w:sz w:val="24"/>
          <w:u w:val="single"/>
          <w:rtl/>
        </w:rPr>
        <w:t>דובי מילר:</w:t>
      </w:r>
    </w:p>
    <w:p w:rsidR="00000000" w:rsidRDefault="00EA1D01">
      <w:pPr>
        <w:rPr>
          <w:rFonts w:cs="David"/>
          <w:sz w:val="24"/>
          <w:rtl/>
        </w:rPr>
      </w:pPr>
    </w:p>
    <w:p w:rsidR="00000000" w:rsidRDefault="00EA1D01">
      <w:pPr>
        <w:rPr>
          <w:rFonts w:cs="David"/>
          <w:sz w:val="24"/>
          <w:rtl/>
        </w:rPr>
      </w:pPr>
      <w:r>
        <w:rPr>
          <w:rFonts w:cs="David"/>
          <w:sz w:val="24"/>
          <w:rtl/>
        </w:rPr>
        <w:tab/>
        <w:t>לגבי סעיף (ג</w:t>
      </w:r>
      <w:r>
        <w:rPr>
          <w:rFonts w:cs="David"/>
          <w:sz w:val="24"/>
          <w:rtl/>
        </w:rPr>
        <w:t xml:space="preserve">), לכולנו יש אינטרס שהמועצה תפעל בשיתוף של כל הגורמים. </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אני אגיד לך את האמת, אני לא מבין את הפוליטיקה מאחורי הקלעים. ביקשתי כאן הבהרות מהיושב ראש. בגלל שהוא רצה להעביר את התקנות, נטיתי לקבל את העמדה שלו ולרוץ עם התקנות, אבל אני לא מכיר את הכוחות</w:t>
      </w:r>
      <w:r>
        <w:rPr>
          <w:rFonts w:cs="David"/>
          <w:sz w:val="24"/>
          <w:rtl/>
        </w:rPr>
        <w:t xml:space="preserve"> שפועלים מאחורי הקלעים. </w:t>
      </w:r>
    </w:p>
    <w:p w:rsidR="00000000" w:rsidRDefault="00EA1D01">
      <w:pPr>
        <w:rPr>
          <w:rFonts w:cs="David"/>
          <w:sz w:val="24"/>
          <w:rtl/>
        </w:rPr>
      </w:pPr>
    </w:p>
    <w:p w:rsidR="00000000" w:rsidRDefault="00EA1D01">
      <w:pPr>
        <w:rPr>
          <w:rFonts w:cs="David"/>
          <w:sz w:val="24"/>
          <w:rtl/>
        </w:rPr>
      </w:pPr>
      <w:r>
        <w:rPr>
          <w:rFonts w:cs="David"/>
          <w:sz w:val="24"/>
          <w:u w:val="single"/>
          <w:rtl/>
        </w:rPr>
        <w:t>דובי מילר:</w:t>
      </w:r>
    </w:p>
    <w:p w:rsidR="00000000" w:rsidRDefault="00EA1D01">
      <w:pPr>
        <w:rPr>
          <w:rFonts w:cs="David"/>
          <w:sz w:val="24"/>
          <w:rtl/>
        </w:rPr>
      </w:pPr>
    </w:p>
    <w:p w:rsidR="00000000" w:rsidRDefault="00EA1D01">
      <w:pPr>
        <w:rPr>
          <w:rFonts w:cs="David"/>
          <w:sz w:val="24"/>
          <w:rtl/>
        </w:rPr>
      </w:pPr>
      <w:r>
        <w:rPr>
          <w:rFonts w:cs="David"/>
          <w:sz w:val="24"/>
          <w:rtl/>
        </w:rPr>
        <w:tab/>
        <w:t>יש הסכמה מלאה בין כל המגזרים שמוזכרים פה, קיבוצים ומושבים, שכדי שהמועצה תפעל כמו שצריך, בסעיף (ג) במקום לומר "בקביעת מספרם של שני שלישים" יש לכתוב את היחס 80%-20%.</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לגבי מה? לגבי הכל?</w:t>
      </w:r>
    </w:p>
    <w:p w:rsidR="00000000" w:rsidRDefault="00EA1D01">
      <w:pPr>
        <w:rPr>
          <w:rFonts w:cs="David"/>
          <w:sz w:val="24"/>
          <w:rtl/>
        </w:rPr>
      </w:pPr>
    </w:p>
    <w:p w:rsidR="00000000" w:rsidRDefault="00EA1D01">
      <w:pPr>
        <w:rPr>
          <w:rFonts w:cs="David"/>
          <w:sz w:val="24"/>
          <w:rtl/>
        </w:rPr>
      </w:pPr>
      <w:r>
        <w:rPr>
          <w:rFonts w:cs="David"/>
          <w:sz w:val="24"/>
          <w:u w:val="single"/>
          <w:rtl/>
        </w:rPr>
        <w:t>דובי מילר:</w:t>
      </w:r>
    </w:p>
    <w:p w:rsidR="00000000" w:rsidRDefault="00EA1D01">
      <w:pPr>
        <w:rPr>
          <w:rFonts w:cs="David"/>
          <w:sz w:val="24"/>
          <w:rtl/>
        </w:rPr>
      </w:pPr>
    </w:p>
    <w:p w:rsidR="00000000" w:rsidRDefault="00EA1D01">
      <w:pPr>
        <w:rPr>
          <w:rFonts w:cs="David"/>
          <w:sz w:val="24"/>
          <w:rtl/>
        </w:rPr>
      </w:pPr>
      <w:r>
        <w:rPr>
          <w:rFonts w:cs="David"/>
          <w:sz w:val="24"/>
          <w:rtl/>
        </w:rPr>
        <w:tab/>
        <w:t xml:space="preserve">המרכיב הכספי יהיה 80%.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אבל אתם תאבדו נציג. </w:t>
      </w:r>
    </w:p>
    <w:p w:rsidR="00000000" w:rsidRDefault="00EA1D01">
      <w:pPr>
        <w:rPr>
          <w:rFonts w:cs="David"/>
          <w:sz w:val="24"/>
          <w:rtl/>
        </w:rPr>
      </w:pPr>
    </w:p>
    <w:p w:rsidR="00000000" w:rsidRDefault="00EA1D01">
      <w:pPr>
        <w:rPr>
          <w:rFonts w:cs="David"/>
          <w:sz w:val="24"/>
          <w:rtl/>
        </w:rPr>
      </w:pPr>
      <w:r>
        <w:rPr>
          <w:rFonts w:cs="David"/>
          <w:sz w:val="24"/>
          <w:u w:val="single"/>
          <w:rtl/>
        </w:rPr>
        <w:t>שמרית שקד:</w:t>
      </w:r>
    </w:p>
    <w:p w:rsidR="00000000" w:rsidRDefault="00EA1D01">
      <w:pPr>
        <w:rPr>
          <w:rFonts w:cs="David"/>
          <w:sz w:val="24"/>
          <w:rtl/>
        </w:rPr>
      </w:pPr>
    </w:p>
    <w:p w:rsidR="00000000" w:rsidRDefault="00EA1D01">
      <w:pPr>
        <w:rPr>
          <w:rFonts w:cs="David"/>
          <w:sz w:val="24"/>
          <w:rtl/>
        </w:rPr>
      </w:pPr>
      <w:r>
        <w:rPr>
          <w:rFonts w:cs="David"/>
          <w:sz w:val="24"/>
          <w:rtl/>
        </w:rPr>
        <w:tab/>
        <w:t xml:space="preserve">זה לא ניתן וזה לא אפשרי, כי החוק עצמו קובע שהייצוג יהיה שני שליש ושליש לפי מחזור כספי. זה כתוב בסעיף 9 לחוק.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איפה עבר החוק?</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בוועדת הכספים</w:t>
      </w:r>
      <w:r>
        <w:rPr>
          <w:rFonts w:cs="David"/>
          <w:sz w:val="24"/>
          <w:rtl/>
        </w:rPr>
        <w:t xml:space="preserve">.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האם זה חוק במסגרת חוק ההסדרים? כמה זמן מחזיק חוק ההסדרים?</w:t>
      </w:r>
    </w:p>
    <w:p w:rsidR="00000000" w:rsidRDefault="00EA1D01">
      <w:pPr>
        <w:rPr>
          <w:rFonts w:cs="David"/>
          <w:sz w:val="24"/>
          <w:rtl/>
        </w:rPr>
      </w:pPr>
    </w:p>
    <w:p w:rsidR="00000000" w:rsidRDefault="00EA1D01">
      <w:pPr>
        <w:rPr>
          <w:rFonts w:cs="David"/>
          <w:sz w:val="24"/>
          <w:rtl/>
        </w:rPr>
      </w:pPr>
      <w:r>
        <w:rPr>
          <w:rFonts w:cs="David"/>
          <w:sz w:val="24"/>
          <w:u w:val="single"/>
          <w:rtl/>
        </w:rPr>
        <w:t>לאה ורון:</w:t>
      </w:r>
    </w:p>
    <w:p w:rsidR="00000000" w:rsidRDefault="00EA1D01">
      <w:pPr>
        <w:rPr>
          <w:rFonts w:cs="David"/>
          <w:sz w:val="24"/>
          <w:rtl/>
        </w:rPr>
      </w:pPr>
    </w:p>
    <w:p w:rsidR="00000000" w:rsidRDefault="00EA1D01">
      <w:pPr>
        <w:rPr>
          <w:rFonts w:cs="David"/>
          <w:sz w:val="24"/>
          <w:rtl/>
        </w:rPr>
      </w:pPr>
      <w:r>
        <w:rPr>
          <w:rFonts w:cs="David"/>
          <w:sz w:val="24"/>
          <w:rtl/>
        </w:rPr>
        <w:tab/>
        <w:t xml:space="preserve">לעולם, עד אשר משנים אותו. </w:t>
      </w:r>
    </w:p>
    <w:p w:rsidR="00000000" w:rsidRDefault="00EA1D01">
      <w:pPr>
        <w:rPr>
          <w:rFonts w:cs="David"/>
          <w:sz w:val="24"/>
          <w:rtl/>
        </w:rPr>
      </w:pPr>
    </w:p>
    <w:p w:rsidR="00000000" w:rsidRDefault="00EA1D01">
      <w:pPr>
        <w:rPr>
          <w:rFonts w:cs="David"/>
          <w:sz w:val="24"/>
          <w:rtl/>
        </w:rPr>
      </w:pPr>
      <w:r>
        <w:rPr>
          <w:rFonts w:cs="David"/>
          <w:sz w:val="24"/>
          <w:u w:val="single"/>
          <w:rtl/>
        </w:rPr>
        <w:br w:type="page"/>
        <w:t>שמרית שקד:</w:t>
      </w:r>
    </w:p>
    <w:p w:rsidR="00000000" w:rsidRDefault="00EA1D01">
      <w:pPr>
        <w:rPr>
          <w:rFonts w:cs="David"/>
          <w:sz w:val="24"/>
          <w:rtl/>
        </w:rPr>
      </w:pPr>
    </w:p>
    <w:p w:rsidR="00000000" w:rsidRDefault="00EA1D01">
      <w:pPr>
        <w:rPr>
          <w:rFonts w:cs="David"/>
          <w:sz w:val="24"/>
          <w:rtl/>
        </w:rPr>
      </w:pPr>
      <w:r>
        <w:rPr>
          <w:rFonts w:cs="David"/>
          <w:sz w:val="24"/>
          <w:rtl/>
        </w:rPr>
        <w:tab/>
        <w:t xml:space="preserve">אלא אם כן הוא מוגבל בתחולה שלו. </w:t>
      </w:r>
    </w:p>
    <w:p w:rsidR="00000000" w:rsidRDefault="00EA1D01">
      <w:pPr>
        <w:rPr>
          <w:rFonts w:cs="David"/>
          <w:sz w:val="24"/>
          <w:u w:val="single"/>
          <w:rtl/>
        </w:rPr>
      </w:pPr>
      <w:r>
        <w:rPr>
          <w:rFonts w:cs="David"/>
          <w:sz w:val="24"/>
          <w:rtl/>
        </w:rPr>
        <w:tab/>
        <w:t xml:space="preserve"> </w:t>
      </w: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אפשר לבדוק בבקשה את התחולה? אני רוצה גם לבדוק האם הצביעו עליו ספציפית בקר</w:t>
      </w:r>
      <w:r>
        <w:rPr>
          <w:rFonts w:cs="David"/>
          <w:sz w:val="24"/>
          <w:rtl/>
        </w:rPr>
        <w:t>יאה שנייה ושלישית.</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 אתה עוקף את חוקיות החוק?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חס וחלילה, אני מבקש לבדוק את המצב המשפטי של החוק. אני לא בטוח שהחוק הזה עבר את כל סדרי הדיון.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חבר הכנסת וילן, היתה עתירה נגד החוק. חוק ההסדרים הספציפי הזה תיקן את ח</w:t>
      </w:r>
      <w:r>
        <w:rPr>
          <w:rFonts w:cs="David"/>
          <w:sz w:val="24"/>
          <w:rtl/>
        </w:rPr>
        <w:t xml:space="preserve">וק המועצה לענף הלול, הוא לא יצר חקיקה עצמאית משל עצמו, אלא הוא פשוט הכניס תיקונים בחוק המועצה. עתרו נגדו והעתירה בסופו של דבר נדחתה. אני הייתי בין העותרים.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אני רק רוצה להבין האם החוק תקף. </w:t>
      </w:r>
    </w:p>
    <w:p w:rsidR="00000000" w:rsidRDefault="00EA1D01">
      <w:pPr>
        <w:rPr>
          <w:rFonts w:cs="David"/>
          <w:sz w:val="24"/>
          <w:rtl/>
        </w:rPr>
      </w:pPr>
    </w:p>
    <w:p w:rsidR="00000000" w:rsidRDefault="00EA1D01">
      <w:pPr>
        <w:rPr>
          <w:rFonts w:cs="David"/>
          <w:sz w:val="24"/>
          <w:rtl/>
        </w:rPr>
      </w:pPr>
      <w:r>
        <w:rPr>
          <w:rFonts w:cs="David"/>
          <w:sz w:val="24"/>
          <w:u w:val="single"/>
          <w:rtl/>
        </w:rPr>
        <w:t>שמרית שקד:</w:t>
      </w:r>
    </w:p>
    <w:p w:rsidR="00000000" w:rsidRDefault="00EA1D01">
      <w:pPr>
        <w:rPr>
          <w:rFonts w:cs="David"/>
          <w:sz w:val="24"/>
          <w:rtl/>
        </w:rPr>
      </w:pPr>
    </w:p>
    <w:p w:rsidR="00000000" w:rsidRDefault="00EA1D01">
      <w:pPr>
        <w:rPr>
          <w:rFonts w:cs="David"/>
          <w:sz w:val="24"/>
          <w:rtl/>
        </w:rPr>
      </w:pPr>
      <w:r>
        <w:rPr>
          <w:rFonts w:cs="David"/>
          <w:sz w:val="24"/>
          <w:rtl/>
        </w:rPr>
        <w:tab/>
        <w:t xml:space="preserve">חזקת התקינות היא שהליכי החקיקה נעשו </w:t>
      </w:r>
      <w:r>
        <w:rPr>
          <w:rFonts w:cs="David"/>
          <w:sz w:val="24"/>
          <w:rtl/>
        </w:rPr>
        <w:t xml:space="preserve">כראוי. ההנחה היא שהחקיקה נעשתה כמו שצריך, אבל אני אבדוק את זה.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כי אם לא, יכול להיות שאגיש הצעת חוק פרטית.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מי בעד סעיף 5? מי נגד? מי נמנע?</w:t>
      </w:r>
    </w:p>
    <w:p w:rsidR="00000000" w:rsidRDefault="00EA1D01">
      <w:pPr>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5 אושר.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סעיף 5 אושר. א</w:t>
      </w:r>
      <w:r>
        <w:rPr>
          <w:rFonts w:cs="David"/>
          <w:sz w:val="24"/>
          <w:rtl/>
        </w:rPr>
        <w:t xml:space="preserve">ם זה בחוק, אני לא יכול לעשות דבר. </w:t>
      </w:r>
    </w:p>
    <w:p w:rsidR="00000000" w:rsidRDefault="00EA1D01">
      <w:pPr>
        <w:rPr>
          <w:rFonts w:cs="David"/>
          <w:b/>
          <w:bCs/>
          <w:sz w:val="24"/>
          <w:rtl/>
        </w:rPr>
      </w:pPr>
    </w:p>
    <w:p w:rsidR="00000000" w:rsidRDefault="00EA1D01">
      <w:pPr>
        <w:rPr>
          <w:rFonts w:cs="David"/>
          <w:sz w:val="24"/>
          <w:rtl/>
        </w:rPr>
      </w:pPr>
      <w:r>
        <w:rPr>
          <w:rFonts w:cs="David"/>
          <w:sz w:val="24"/>
          <w:u w:val="single"/>
          <w:rtl/>
        </w:rPr>
        <w:t>רזי יהל:</w:t>
      </w:r>
    </w:p>
    <w:p w:rsidR="00000000" w:rsidRDefault="00EA1D01">
      <w:pPr>
        <w:rPr>
          <w:rFonts w:cs="David"/>
          <w:sz w:val="24"/>
          <w:rtl/>
        </w:rPr>
      </w:pPr>
    </w:p>
    <w:p w:rsidR="00000000" w:rsidRDefault="00EA1D01">
      <w:pPr>
        <w:rPr>
          <w:rFonts w:cs="David"/>
          <w:sz w:val="24"/>
          <w:rtl/>
        </w:rPr>
      </w:pPr>
      <w:r>
        <w:rPr>
          <w:rFonts w:cs="David"/>
          <w:sz w:val="24"/>
          <w:rtl/>
        </w:rPr>
        <w:tab/>
        <w:t>אני מדבר על הפרופורציות שבהן מחולקים המגדלים על פי הנייר הזה.</w:t>
      </w: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מר הלפרין, האם אפשר לעשות משהו ולתת עוד נציג לפטם למגזר השיתופי?</w:t>
      </w:r>
    </w:p>
    <w:p w:rsidR="00000000" w:rsidRDefault="00EA1D01">
      <w:pPr>
        <w:rPr>
          <w:rFonts w:cs="David"/>
          <w:sz w:val="24"/>
          <w:rtl/>
        </w:rPr>
      </w:pPr>
    </w:p>
    <w:p w:rsidR="00000000" w:rsidRDefault="00EA1D01">
      <w:pPr>
        <w:rPr>
          <w:rFonts w:cs="David"/>
          <w:sz w:val="24"/>
          <w:rtl/>
        </w:rPr>
      </w:pPr>
      <w:r>
        <w:rPr>
          <w:rFonts w:cs="David"/>
          <w:sz w:val="24"/>
          <w:u w:val="single"/>
          <w:rtl/>
        </w:rPr>
        <w:t>מרדכי הלפרין:</w:t>
      </w:r>
    </w:p>
    <w:p w:rsidR="00000000" w:rsidRDefault="00EA1D01">
      <w:pPr>
        <w:rPr>
          <w:rFonts w:cs="David"/>
          <w:sz w:val="24"/>
          <w:rtl/>
        </w:rPr>
      </w:pPr>
    </w:p>
    <w:p w:rsidR="00000000" w:rsidRDefault="00EA1D01">
      <w:pPr>
        <w:rPr>
          <w:rFonts w:cs="David"/>
          <w:sz w:val="24"/>
          <w:rtl/>
        </w:rPr>
      </w:pPr>
      <w:r>
        <w:rPr>
          <w:rFonts w:cs="David"/>
          <w:sz w:val="24"/>
          <w:rtl/>
        </w:rPr>
        <w:tab/>
        <w:t>בכל מקום שאפשר היה לעשות את זה,  עשינו את זה.</w:t>
      </w:r>
      <w:r>
        <w:rPr>
          <w:rFonts w:cs="David"/>
          <w:sz w:val="24"/>
          <w:rtl/>
        </w:rPr>
        <w:t xml:space="preserve"> עכשיו שינינו את הרכב קרן הפטמים למשל, שזאת ההנהלה של ענף הפטמים, ומבלי לשאול הרבה שאלות - אולי מישהו שהיה צריך להישאל - עשינו את זה, מכיוון שאנחנו חושבים שצריך לתת ייצוג הולם. פה זאת חקיקה שהתקבלה. אני גם לא חושב שיש כאן איזשהו עיוות, מכיוון שצריכה להיות </w:t>
      </w:r>
      <w:r>
        <w:rPr>
          <w:rFonts w:cs="David"/>
          <w:sz w:val="24"/>
          <w:rtl/>
        </w:rPr>
        <w:t>פרופורציה גם למספר המגדלים. אתה לא יכול למחוק את המושג שנקרא מספר מגדלים. יש בענף הפטם 600-700 מגדלים, כשכל מגדל הוא עולם בפני עצמו. יש באמת שאלה של הכמות שהוא מגדל, שזאת הפונקציה של המחזור הכספי, אבל יש גם מגדל שכמגדל אתה צריך לתת לו ייצוג ואתה לא יכול למ</w:t>
      </w:r>
      <w:r>
        <w:rPr>
          <w:rFonts w:cs="David"/>
          <w:sz w:val="24"/>
          <w:rtl/>
        </w:rPr>
        <w:t xml:space="preserve">חוק אותו. אני חושב שדווקא בנושא הזה אם החוק נתן ייצוג של שני שליש ושליש, יש איזשהו היגיון מאחורי העניין.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הם אומרים שבמחזור הכספי הם בערך 60% מול 40%. </w:t>
      </w:r>
    </w:p>
    <w:p w:rsidR="00000000" w:rsidRDefault="00EA1D01">
      <w:pPr>
        <w:rPr>
          <w:rFonts w:cs="David"/>
          <w:sz w:val="24"/>
          <w:rtl/>
        </w:rPr>
      </w:pPr>
    </w:p>
    <w:p w:rsidR="00000000" w:rsidRDefault="00EA1D01">
      <w:pPr>
        <w:rPr>
          <w:rFonts w:cs="David"/>
          <w:sz w:val="24"/>
          <w:rtl/>
        </w:rPr>
      </w:pPr>
      <w:r>
        <w:rPr>
          <w:rFonts w:cs="David"/>
          <w:sz w:val="24"/>
          <w:u w:val="single"/>
          <w:rtl/>
        </w:rPr>
        <w:t>מרדכי הלפרין:</w:t>
      </w:r>
    </w:p>
    <w:p w:rsidR="00000000" w:rsidRDefault="00EA1D01">
      <w:pPr>
        <w:rPr>
          <w:rFonts w:cs="David"/>
          <w:sz w:val="24"/>
          <w:rtl/>
        </w:rPr>
      </w:pPr>
    </w:p>
    <w:p w:rsidR="00000000" w:rsidRDefault="00EA1D01">
      <w:pPr>
        <w:rPr>
          <w:rFonts w:cs="David"/>
          <w:sz w:val="24"/>
          <w:rtl/>
        </w:rPr>
      </w:pPr>
      <w:r>
        <w:rPr>
          <w:rFonts w:cs="David"/>
          <w:sz w:val="24"/>
          <w:rtl/>
        </w:rPr>
        <w:tab/>
        <w:t xml:space="preserve">זה נכון.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במגדלים את הקיבוץ סופרים כאחד במכפל</w:t>
      </w:r>
      <w:r>
        <w:rPr>
          <w:rFonts w:cs="David"/>
          <w:sz w:val="24"/>
          <w:rtl/>
        </w:rPr>
        <w:t xml:space="preserve">ה של הדבר הזה. יוצא מצב שלמרות שהם רוב בענף הזה, המשק המשפחתי הוא חמישה מגדלים והם ארבעה. </w:t>
      </w:r>
    </w:p>
    <w:p w:rsidR="00000000" w:rsidRDefault="00EA1D01">
      <w:pPr>
        <w:rPr>
          <w:rFonts w:cs="David"/>
          <w:sz w:val="24"/>
          <w:rtl/>
        </w:rPr>
      </w:pPr>
    </w:p>
    <w:p w:rsidR="00000000" w:rsidRDefault="00EA1D01">
      <w:pPr>
        <w:rPr>
          <w:rFonts w:cs="David"/>
          <w:sz w:val="24"/>
          <w:rtl/>
        </w:rPr>
      </w:pPr>
      <w:r>
        <w:rPr>
          <w:rFonts w:cs="David"/>
          <w:sz w:val="24"/>
          <w:u w:val="single"/>
          <w:rtl/>
        </w:rPr>
        <w:t>מרדכי הלפרין:</w:t>
      </w:r>
    </w:p>
    <w:p w:rsidR="00000000" w:rsidRDefault="00EA1D01">
      <w:pPr>
        <w:rPr>
          <w:rFonts w:cs="David"/>
          <w:sz w:val="24"/>
          <w:rtl/>
        </w:rPr>
      </w:pPr>
    </w:p>
    <w:p w:rsidR="00000000" w:rsidRDefault="00EA1D01">
      <w:pPr>
        <w:rPr>
          <w:rFonts w:cs="David"/>
          <w:sz w:val="24"/>
          <w:rtl/>
        </w:rPr>
      </w:pPr>
      <w:r>
        <w:rPr>
          <w:rFonts w:cs="David"/>
          <w:sz w:val="24"/>
          <w:rtl/>
        </w:rPr>
        <w:tab/>
        <w:t xml:space="preserve">כשאתה אומר רוב בענף הזה, אתה מתכוון לרוב מבחינת הכמות, אבל יש גם רוב שמתייחס למגדלים.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אבל אני מפנה אותך לחוק. אני כחבר אגודה שיתופי</w:t>
      </w:r>
      <w:r>
        <w:rPr>
          <w:rFonts w:cs="David"/>
          <w:sz w:val="24"/>
          <w:rtl/>
        </w:rPr>
        <w:t>ת של קיבוץ, בניגוד למושב, אומר לך שאמצעי הייצור בלול פטם מתחלקים בין 201 החברים שלו. מבחינה משפטית טהורה, אנחנו 201 מגדלים. הרי אין בזה שום היגיון, זאת גם החלוקה ההיסטורית. התנועה ההתיישבותית הגיעה להסדרים היסטוריים, שעד שהגיע השר האחרון ופירק אותם ברגל גס</w:t>
      </w:r>
      <w:r>
        <w:rPr>
          <w:rFonts w:cs="David"/>
          <w:sz w:val="24"/>
          <w:rtl/>
        </w:rPr>
        <w:t xml:space="preserve">ה ובזרוע ברוטלית, הם עבדו. גם בחלב יש הרבה מגדלים במושבים קטנים שביחד הם בודקים לפי כמות החלב ויש מכסות חלב, וכך זה עבד גם בפטם ובדברים אחרים. מי שבא לשנות סדרי בראשית, צריך להיות גם רציונל משפטי עמו. זה שהיה מחטף והחוק שונה, אני יודע. הצבעתי נגד. היה כבר </w:t>
      </w:r>
      <w:r>
        <w:rPr>
          <w:rFonts w:cs="David"/>
          <w:sz w:val="24"/>
          <w:rtl/>
        </w:rPr>
        <w:t>מי שאמר, גם בית המשפט - - -</w:t>
      </w:r>
    </w:p>
    <w:p w:rsidR="00000000" w:rsidRDefault="00EA1D01">
      <w:pPr>
        <w:rPr>
          <w:rFonts w:cs="David"/>
          <w:sz w:val="24"/>
          <w:rtl/>
        </w:rPr>
      </w:pPr>
    </w:p>
    <w:p w:rsidR="00000000" w:rsidRDefault="00EA1D01">
      <w:pPr>
        <w:rPr>
          <w:rFonts w:cs="David"/>
          <w:sz w:val="24"/>
          <w:rtl/>
        </w:rPr>
      </w:pPr>
      <w:r>
        <w:rPr>
          <w:rFonts w:cs="David"/>
          <w:sz w:val="24"/>
          <w:rtl/>
        </w:rPr>
        <w:tab/>
        <w:t xml:space="preserve">יש אומנם הרבה מגדלים במושבים קטנים, אבל אני רואה שלפי הנוסחה יש מכפלה של כמות ומחיר, וזה הגיוני. לגבי הבעלות או הגידול, אני אחד חלקי 201 במכסת הפטם שהיתה – היום כבר אין מכסה - של קיבוץ, וכל חבר מושב של מושב, אז למה צריך לשנות </w:t>
      </w:r>
      <w:r>
        <w:rPr>
          <w:rFonts w:cs="David"/>
          <w:sz w:val="24"/>
          <w:rtl/>
        </w:rPr>
        <w:t>את ההסדרים ההיסטוריים? אני גם לא אתווכח על 5% לפה או על 5% לשם, אבל בסך הכל היו הבנות לגבי הענף, אז למה פתאום לשנות סדרי בראשית? איזה הגיון יש בזה?</w:t>
      </w:r>
    </w:p>
    <w:p w:rsidR="00000000" w:rsidRDefault="00EA1D01">
      <w:pPr>
        <w:rPr>
          <w:rFonts w:cs="David"/>
          <w:sz w:val="24"/>
          <w:rtl/>
        </w:rPr>
      </w:pPr>
    </w:p>
    <w:p w:rsidR="00000000" w:rsidRDefault="00EA1D01">
      <w:pPr>
        <w:rPr>
          <w:rFonts w:cs="David"/>
          <w:sz w:val="24"/>
          <w:rtl/>
        </w:rPr>
      </w:pPr>
      <w:r>
        <w:rPr>
          <w:rFonts w:cs="David"/>
          <w:sz w:val="24"/>
          <w:u w:val="single"/>
          <w:rtl/>
        </w:rPr>
        <w:br w:type="page"/>
        <w:t>מרדכי הלפרין:</w:t>
      </w:r>
    </w:p>
    <w:p w:rsidR="00000000" w:rsidRDefault="00EA1D01">
      <w:pPr>
        <w:rPr>
          <w:rFonts w:cs="David"/>
          <w:sz w:val="24"/>
          <w:rtl/>
        </w:rPr>
      </w:pPr>
    </w:p>
    <w:p w:rsidR="00000000" w:rsidRDefault="00EA1D01">
      <w:pPr>
        <w:rPr>
          <w:rFonts w:cs="David"/>
          <w:sz w:val="24"/>
          <w:rtl/>
        </w:rPr>
      </w:pPr>
      <w:r>
        <w:rPr>
          <w:rFonts w:cs="David"/>
          <w:sz w:val="24"/>
          <w:rtl/>
        </w:rPr>
        <w:tab/>
        <w:t>אם כבר הזכרת את הנושא של קיבוץ מגדל ומכסה של 200 חברים למשל, אנחנו יודעים את האמת ומה המצב</w:t>
      </w:r>
      <w:r>
        <w:rPr>
          <w:rFonts w:cs="David"/>
          <w:sz w:val="24"/>
          <w:rtl/>
        </w:rPr>
        <w:t xml:space="preserve"> בשטח היום. על שולחנה של הוועדה מונחים כללים, שאני מקווה שידונו בהם בימים הקרובים, והם באים אולי לעצור קצת את הסחף הזה. הגידול הזה נהיה בשנים האחרונות גידול תעשייתי מרוכז, חלקו הגדול בידי אינטגרציות, שביניהן ובין חברי הקיבוצים עצמם הקשר הוא רופף ביותר, ואת</w:t>
      </w:r>
      <w:r>
        <w:rPr>
          <w:rFonts w:cs="David"/>
          <w:sz w:val="24"/>
          <w:rtl/>
        </w:rPr>
        <w:t xml:space="preserve">ה יודע למה אתה מתכוון. </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 xml:space="preserve">מר הלפרין, אולי תסביר לי? אני באמת לא יודע על מה אתה מדבר. אני רוצה לדעת.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ובכל העולם אין אינטגרציה? ובמושבים זה לא ככה?</w:t>
      </w:r>
    </w:p>
    <w:p w:rsidR="00000000" w:rsidRDefault="00EA1D01">
      <w:pPr>
        <w:rPr>
          <w:rFonts w:cs="David"/>
          <w:sz w:val="24"/>
          <w:rtl/>
        </w:rPr>
      </w:pPr>
    </w:p>
    <w:p w:rsidR="00000000" w:rsidRDefault="00EA1D01">
      <w:pPr>
        <w:rPr>
          <w:rFonts w:cs="David"/>
          <w:sz w:val="24"/>
          <w:rtl/>
        </w:rPr>
      </w:pPr>
      <w:r>
        <w:rPr>
          <w:rFonts w:cs="David"/>
          <w:sz w:val="24"/>
          <w:u w:val="single"/>
          <w:rtl/>
        </w:rPr>
        <w:t>מרדכי הלפרין:</w:t>
      </w:r>
    </w:p>
    <w:p w:rsidR="00000000" w:rsidRDefault="00EA1D01">
      <w:pPr>
        <w:rPr>
          <w:rFonts w:cs="David"/>
          <w:sz w:val="24"/>
          <w:rtl/>
        </w:rPr>
      </w:pPr>
    </w:p>
    <w:p w:rsidR="00000000" w:rsidRDefault="00EA1D01">
      <w:pPr>
        <w:rPr>
          <w:rFonts w:cs="David"/>
          <w:sz w:val="24"/>
          <w:rtl/>
        </w:rPr>
      </w:pPr>
      <w:r>
        <w:rPr>
          <w:rFonts w:cs="David"/>
          <w:sz w:val="24"/>
          <w:rtl/>
        </w:rPr>
        <w:tab/>
        <w:t xml:space="preserve"> אתן לך דוגמה. לולי הפטם בצפון מרוכזים היום בידי אינטגרציה ששמה "מי</w:t>
      </w:r>
      <w:r>
        <w:rPr>
          <w:rFonts w:cs="David"/>
          <w:sz w:val="24"/>
          <w:rtl/>
        </w:rPr>
        <w:t xml:space="preserve">לואות". האינטגרציה הזאת שייכת לקיבוצים. הגידול לא על ידי חברי הקיבוצים. </w:t>
      </w:r>
    </w:p>
    <w:p w:rsidR="00000000" w:rsidRDefault="00EA1D01">
      <w:pPr>
        <w:rPr>
          <w:rFonts w:cs="David"/>
          <w:sz w:val="24"/>
          <w:rtl/>
        </w:rPr>
      </w:pPr>
    </w:p>
    <w:p w:rsidR="00000000" w:rsidRDefault="00EA1D01">
      <w:pPr>
        <w:rPr>
          <w:rFonts w:cs="David"/>
          <w:sz w:val="24"/>
          <w:u w:val="single"/>
          <w:rtl/>
        </w:rPr>
      </w:pPr>
      <w:r>
        <w:rPr>
          <w:rFonts w:cs="David"/>
          <w:sz w:val="24"/>
          <w:u w:val="single"/>
          <w:rtl/>
        </w:rPr>
        <w:t>אליעזר כהן:</w:t>
      </w:r>
    </w:p>
    <w:p w:rsidR="00000000" w:rsidRDefault="00EA1D01">
      <w:pPr>
        <w:rPr>
          <w:rFonts w:cs="David"/>
          <w:sz w:val="24"/>
          <w:rtl/>
        </w:rPr>
      </w:pPr>
    </w:p>
    <w:p w:rsidR="00000000" w:rsidRDefault="00EA1D01">
      <w:pPr>
        <w:rPr>
          <w:rFonts w:cs="David"/>
          <w:sz w:val="24"/>
          <w:rtl/>
        </w:rPr>
      </w:pPr>
      <w:r>
        <w:rPr>
          <w:rFonts w:cs="David"/>
          <w:sz w:val="24"/>
          <w:rtl/>
        </w:rPr>
        <w:tab/>
        <w:t xml:space="preserve">אבל זה </w:t>
      </w:r>
      <w:r>
        <w:rPr>
          <w:rFonts w:cs="David"/>
        </w:rPr>
        <w:t>OUTSOURCING</w:t>
      </w:r>
      <w:r>
        <w:rPr>
          <w:rFonts w:cs="David"/>
          <w:sz w:val="24"/>
          <w:rtl/>
        </w:rPr>
        <w:t xml:space="preserve">. </w:t>
      </w:r>
    </w:p>
    <w:p w:rsidR="00000000" w:rsidRDefault="00EA1D01">
      <w:pPr>
        <w:rPr>
          <w:rFonts w:cs="David"/>
          <w:sz w:val="24"/>
          <w:rtl/>
        </w:rPr>
      </w:pPr>
    </w:p>
    <w:p w:rsidR="00000000" w:rsidRDefault="00EA1D01">
      <w:pPr>
        <w:rPr>
          <w:rFonts w:cs="David"/>
          <w:sz w:val="24"/>
          <w:rtl/>
        </w:rPr>
      </w:pPr>
      <w:r>
        <w:rPr>
          <w:rFonts w:cs="David"/>
          <w:sz w:val="24"/>
          <w:u w:val="single"/>
          <w:rtl/>
        </w:rPr>
        <w:t>מרדכי הלפרין:</w:t>
      </w:r>
    </w:p>
    <w:p w:rsidR="00000000" w:rsidRDefault="00EA1D01">
      <w:pPr>
        <w:rPr>
          <w:rFonts w:cs="David"/>
          <w:sz w:val="24"/>
          <w:rtl/>
        </w:rPr>
      </w:pPr>
    </w:p>
    <w:p w:rsidR="00000000" w:rsidRDefault="00EA1D01">
      <w:pPr>
        <w:ind w:firstLine="567"/>
        <w:rPr>
          <w:rFonts w:cs="David"/>
          <w:sz w:val="24"/>
          <w:rtl/>
        </w:rPr>
      </w:pPr>
      <w:r>
        <w:rPr>
          <w:rFonts w:cs="David"/>
          <w:sz w:val="24"/>
          <w:rtl/>
        </w:rPr>
        <w:t>בדיוק, ולכן אנחנו נדרשים לשאלת הייצוג של החקלאים שהם בעלי המכסות, ועד רגע זה יש מכסות, כאשר המכסה הבסיסית קיימת וישנה. אם אנחנו רוצ</w:t>
      </w:r>
      <w:r>
        <w:rPr>
          <w:rFonts w:cs="David"/>
          <w:sz w:val="24"/>
          <w:rtl/>
        </w:rPr>
        <w:t xml:space="preserve">ים שבמועצה לענף הלול ייוצגו המגדלים החקלאים ולא האינטגרציה, אנחנו צריכים להישאר בנוסחה הזאת.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חושב שאתם מקדימים את המאוחר, משום שאנחנו בתקנות האלה – ואני גם ישבתי עם חברים שלכם כדי לראות איך פותרים את הבעיה  ומתגברים על גזירת החוק, משום ש</w:t>
      </w:r>
      <w:r>
        <w:rPr>
          <w:rFonts w:cs="David"/>
          <w:sz w:val="24"/>
          <w:rtl/>
        </w:rPr>
        <w:t xml:space="preserve">לפי החוק יכולת בכלל להגיד שקיבוץ זה כל אחד – בהגדרות של הכסף כן נותנים משקל. </w:t>
      </w:r>
    </w:p>
    <w:p w:rsidR="00000000" w:rsidRDefault="00EA1D01">
      <w:pPr>
        <w:rPr>
          <w:rFonts w:cs="David"/>
          <w:sz w:val="24"/>
          <w:rtl/>
        </w:rPr>
      </w:pPr>
    </w:p>
    <w:p w:rsidR="00000000" w:rsidRDefault="00EA1D01">
      <w:pPr>
        <w:rPr>
          <w:rFonts w:cs="David"/>
          <w:sz w:val="24"/>
          <w:rtl/>
        </w:rPr>
      </w:pPr>
      <w:r>
        <w:rPr>
          <w:rFonts w:cs="David"/>
          <w:sz w:val="24"/>
          <w:u w:val="single"/>
          <w:rtl/>
        </w:rPr>
        <w:t>מרדכי הלפרין:</w:t>
      </w:r>
    </w:p>
    <w:p w:rsidR="00000000" w:rsidRDefault="00EA1D01">
      <w:pPr>
        <w:rPr>
          <w:rFonts w:cs="David"/>
          <w:sz w:val="24"/>
          <w:rtl/>
        </w:rPr>
      </w:pPr>
    </w:p>
    <w:p w:rsidR="00000000" w:rsidRDefault="00EA1D01">
      <w:pPr>
        <w:rPr>
          <w:rFonts w:cs="David"/>
          <w:sz w:val="24"/>
          <w:rtl/>
        </w:rPr>
      </w:pPr>
      <w:r>
        <w:rPr>
          <w:rFonts w:cs="David"/>
          <w:sz w:val="24"/>
          <w:rtl/>
        </w:rPr>
        <w:tab/>
        <w:t xml:space="preserve"> משקל יתר, שני שליש.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נכון, אנחנו נותנים משקל יתר, כי אנחנו מחלקים את הבחירות ואת המועמדות בין המגזר הפרטי למגזר השיתופי. למגזר השיתופי יש זכות לבח</w:t>
      </w:r>
      <w:r>
        <w:rPr>
          <w:rFonts w:cs="David"/>
          <w:sz w:val="24"/>
          <w:rtl/>
        </w:rPr>
        <w:t xml:space="preserve">ור את נציגיו הוא לפי המשקל הכספי שלו, ובמשקל הכספי - להבדיל מהמשקל האינדיבידואלי - הוא גדול, ולכן ניתן לזה ביטוי.  </w:t>
      </w:r>
    </w:p>
    <w:p w:rsidR="00000000" w:rsidRDefault="00EA1D01">
      <w:pPr>
        <w:rPr>
          <w:rFonts w:cs="David"/>
          <w:sz w:val="24"/>
          <w:rtl/>
        </w:rPr>
      </w:pPr>
    </w:p>
    <w:p w:rsidR="00000000" w:rsidRDefault="00EA1D01">
      <w:pPr>
        <w:rPr>
          <w:rFonts w:cs="David"/>
          <w:sz w:val="24"/>
          <w:rtl/>
        </w:rPr>
      </w:pPr>
      <w:r>
        <w:rPr>
          <w:rFonts w:cs="David"/>
          <w:sz w:val="24"/>
          <w:u w:val="single"/>
          <w:rtl/>
        </w:rPr>
        <w:t>רזי יהל:</w:t>
      </w:r>
    </w:p>
    <w:p w:rsidR="00000000" w:rsidRDefault="00EA1D01">
      <w:pPr>
        <w:rPr>
          <w:rFonts w:cs="David"/>
          <w:sz w:val="24"/>
          <w:rtl/>
        </w:rPr>
      </w:pPr>
    </w:p>
    <w:p w:rsidR="00000000" w:rsidRDefault="00EA1D01">
      <w:pPr>
        <w:rPr>
          <w:rFonts w:cs="David"/>
          <w:sz w:val="24"/>
          <w:rtl/>
        </w:rPr>
      </w:pPr>
      <w:r>
        <w:rPr>
          <w:rFonts w:cs="David"/>
          <w:sz w:val="24"/>
          <w:rtl/>
        </w:rPr>
        <w:tab/>
        <w:t>הוא לא גובר. אדוני היושב ראש, ראוי לדעת שגם כאשר מדובר רק בשליש של מספר המגדלים, מספר המגדלים גובר על המכפלות לפי הכסף, כלומר צר</w:t>
      </w:r>
      <w:r>
        <w:rPr>
          <w:rFonts w:cs="David"/>
          <w:sz w:val="24"/>
          <w:rtl/>
        </w:rPr>
        <w:t xml:space="preserve">יך לעלות משני שליש ל-80% כמו שאנחנו ממליצים. </w:t>
      </w:r>
    </w:p>
    <w:p w:rsidR="00000000" w:rsidRDefault="00EA1D01">
      <w:pPr>
        <w:rPr>
          <w:rFonts w:cs="David"/>
          <w:sz w:val="24"/>
          <w:rtl/>
        </w:rPr>
      </w:pPr>
    </w:p>
    <w:p w:rsidR="00000000" w:rsidRDefault="00EA1D01">
      <w:pPr>
        <w:rPr>
          <w:rFonts w:cs="David"/>
          <w:sz w:val="24"/>
          <w:rtl/>
        </w:rPr>
      </w:pPr>
      <w:r>
        <w:rPr>
          <w:rFonts w:cs="David"/>
          <w:sz w:val="24"/>
          <w:u w:val="single"/>
          <w:rtl/>
        </w:rPr>
        <w:br w:type="page"/>
        <w:t>דובי מילר:</w:t>
      </w:r>
    </w:p>
    <w:p w:rsidR="00000000" w:rsidRDefault="00EA1D01">
      <w:pPr>
        <w:rPr>
          <w:rFonts w:cs="David"/>
          <w:sz w:val="24"/>
          <w:rtl/>
        </w:rPr>
      </w:pPr>
    </w:p>
    <w:p w:rsidR="00000000" w:rsidRDefault="00EA1D01">
      <w:pPr>
        <w:rPr>
          <w:rFonts w:cs="David"/>
          <w:sz w:val="24"/>
          <w:rtl/>
        </w:rPr>
      </w:pPr>
      <w:r>
        <w:rPr>
          <w:rFonts w:cs="David"/>
          <w:sz w:val="24"/>
          <w:rtl/>
        </w:rPr>
        <w:tab/>
        <w:t xml:space="preserve">בעיקר כשיש הרבה מאוד מגדלים קטנים שפשוט לא מגדלים.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אבל אני לא יכול לעשות את זה, זה בחקיקה. </w:t>
      </w:r>
    </w:p>
    <w:p w:rsidR="00000000" w:rsidRDefault="00EA1D01">
      <w:pPr>
        <w:rPr>
          <w:rFonts w:cs="David"/>
          <w:sz w:val="24"/>
          <w:rtl/>
        </w:rPr>
      </w:pPr>
    </w:p>
    <w:p w:rsidR="00000000" w:rsidRDefault="00EA1D01">
      <w:pPr>
        <w:rPr>
          <w:rFonts w:cs="David"/>
          <w:sz w:val="24"/>
          <w:rtl/>
        </w:rPr>
      </w:pPr>
      <w:r>
        <w:rPr>
          <w:rFonts w:cs="David"/>
          <w:sz w:val="24"/>
          <w:u w:val="single"/>
          <w:rtl/>
        </w:rPr>
        <w:t>רזי יהל:</w:t>
      </w:r>
    </w:p>
    <w:p w:rsidR="00000000" w:rsidRDefault="00EA1D01">
      <w:pPr>
        <w:rPr>
          <w:rFonts w:cs="David"/>
          <w:sz w:val="24"/>
          <w:rtl/>
        </w:rPr>
      </w:pPr>
    </w:p>
    <w:p w:rsidR="00000000" w:rsidRDefault="00EA1D01">
      <w:pPr>
        <w:rPr>
          <w:rFonts w:cs="David"/>
          <w:sz w:val="24"/>
          <w:rtl/>
        </w:rPr>
      </w:pPr>
      <w:r>
        <w:rPr>
          <w:rFonts w:cs="David"/>
          <w:sz w:val="24"/>
          <w:rtl/>
        </w:rPr>
        <w:tab/>
        <w:t xml:space="preserve">השאלה אם אי אפשר להמליץ. </w:t>
      </w:r>
    </w:p>
    <w:p w:rsidR="00000000" w:rsidRDefault="00EA1D01">
      <w:pPr>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 xml:space="preserve"> אפשר, אפשרי שחבר הכנסת וילן יגי</w:t>
      </w:r>
      <w:r>
        <w:rPr>
          <w:rFonts w:cs="David"/>
          <w:sz w:val="24"/>
          <w:rtl/>
        </w:rPr>
        <w:t xml:space="preserve">ש הצעת חוק, ואני מוכן להצטרף אליה.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אנחנו אישרנו את סעיף 5. אנחנו עוברים לסעיף 6 – מחוזות בחירה.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קורא את סעיף 6:</w:t>
      </w:r>
    </w:p>
    <w:p w:rsidR="00000000" w:rsidRDefault="00EA1D01">
      <w:pPr>
        <w:rPr>
          <w:rFonts w:cs="David"/>
          <w:sz w:val="24"/>
          <w:rtl/>
        </w:rPr>
      </w:pPr>
    </w:p>
    <w:p w:rsidR="00000000" w:rsidRDefault="00EA1D01">
      <w:pPr>
        <w:rPr>
          <w:rFonts w:cs="David"/>
          <w:sz w:val="24"/>
          <w:rtl/>
        </w:rPr>
      </w:pPr>
      <w:r>
        <w:rPr>
          <w:rFonts w:cs="David"/>
          <w:sz w:val="24"/>
          <w:rtl/>
        </w:rPr>
        <w:tab/>
        <w:t xml:space="preserve">"6. (א) לעניין הבחירות יהיו שני אזורים ואלה הם: אזור הצפון הכולל את מחוזות הצפון </w:t>
      </w:r>
    </w:p>
    <w:p w:rsidR="00000000" w:rsidRDefault="00EA1D01">
      <w:pPr>
        <w:ind w:firstLine="567"/>
        <w:rPr>
          <w:rFonts w:cs="David"/>
          <w:sz w:val="24"/>
          <w:rtl/>
        </w:rPr>
      </w:pPr>
      <w:r>
        <w:rPr>
          <w:rFonts w:cs="David"/>
          <w:sz w:val="24"/>
          <w:rtl/>
        </w:rPr>
        <w:t xml:space="preserve">וחיפה ואזור הדרום </w:t>
      </w:r>
      <w:r>
        <w:rPr>
          <w:rFonts w:cs="David"/>
          <w:sz w:val="24"/>
          <w:rtl/>
        </w:rPr>
        <w:t>הכולל את מחוזות ירושלים, הדרום, תל-אביב והמרכז;</w:t>
      </w:r>
    </w:p>
    <w:p w:rsidR="00000000" w:rsidRDefault="00EA1D01">
      <w:pPr>
        <w:rPr>
          <w:rFonts w:cs="David"/>
          <w:sz w:val="24"/>
          <w:rtl/>
        </w:rPr>
      </w:pPr>
    </w:p>
    <w:p w:rsidR="00000000" w:rsidRDefault="00EA1D01">
      <w:pPr>
        <w:rPr>
          <w:rFonts w:cs="David"/>
          <w:sz w:val="24"/>
          <w:rtl/>
        </w:rPr>
      </w:pPr>
      <w:r>
        <w:rPr>
          <w:rFonts w:cs="David"/>
          <w:sz w:val="24"/>
          <w:rtl/>
        </w:rPr>
        <w:tab/>
        <w:t xml:space="preserve">לעניין זה "מחוז" – כמשמעותו בהודעה על חלוקת שטח המדינה למחוזות ולנפות ותיאור </w:t>
      </w:r>
    </w:p>
    <w:p w:rsidR="00000000" w:rsidRDefault="00EA1D01">
      <w:pPr>
        <w:ind w:firstLine="567"/>
        <w:rPr>
          <w:rFonts w:cs="David"/>
          <w:sz w:val="24"/>
          <w:rtl/>
        </w:rPr>
      </w:pPr>
      <w:r>
        <w:rPr>
          <w:rFonts w:cs="David"/>
          <w:sz w:val="24"/>
          <w:rtl/>
        </w:rPr>
        <w:t>גבולותיהם מיום 20.3.1957".</w:t>
      </w:r>
    </w:p>
    <w:p w:rsidR="00000000" w:rsidRDefault="00EA1D01">
      <w:pPr>
        <w:ind w:firstLine="567"/>
        <w:rPr>
          <w:rFonts w:cs="David"/>
          <w:sz w:val="24"/>
          <w:rtl/>
        </w:rPr>
      </w:pPr>
    </w:p>
    <w:p w:rsidR="00000000" w:rsidRDefault="00EA1D01">
      <w:pPr>
        <w:rPr>
          <w:rFonts w:cs="David"/>
          <w:sz w:val="24"/>
          <w:rtl/>
        </w:rPr>
      </w:pPr>
      <w:r>
        <w:rPr>
          <w:rFonts w:cs="David"/>
          <w:sz w:val="24"/>
          <w:u w:val="single"/>
          <w:rtl/>
        </w:rPr>
        <w:t>דוד טל:</w:t>
      </w:r>
    </w:p>
    <w:p w:rsidR="00000000" w:rsidRDefault="00EA1D01">
      <w:pPr>
        <w:rPr>
          <w:rFonts w:cs="David"/>
          <w:sz w:val="24"/>
          <w:rtl/>
        </w:rPr>
      </w:pPr>
    </w:p>
    <w:p w:rsidR="00000000" w:rsidRDefault="00EA1D01">
      <w:pPr>
        <w:rPr>
          <w:rFonts w:cs="David"/>
          <w:sz w:val="24"/>
          <w:rtl/>
        </w:rPr>
      </w:pPr>
      <w:r>
        <w:rPr>
          <w:rFonts w:cs="David"/>
          <w:sz w:val="24"/>
          <w:rtl/>
        </w:rPr>
        <w:tab/>
        <w:t>למה 1957 ולא 1967 למשל?</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זאת הודעה היסטורית שתוקנה בדרך, אפילו ב-1994.</w:t>
      </w:r>
    </w:p>
    <w:p w:rsidR="00000000" w:rsidRDefault="00EA1D01">
      <w:pPr>
        <w:rPr>
          <w:rFonts w:cs="David"/>
          <w:sz w:val="24"/>
          <w:rtl/>
        </w:rPr>
      </w:pPr>
    </w:p>
    <w:p w:rsidR="00000000" w:rsidRDefault="00EA1D01">
      <w:pPr>
        <w:rPr>
          <w:rFonts w:cs="David"/>
          <w:sz w:val="24"/>
          <w:rtl/>
        </w:rPr>
      </w:pPr>
      <w:r>
        <w:rPr>
          <w:rFonts w:cs="David"/>
          <w:sz w:val="24"/>
          <w:u w:val="single"/>
          <w:rtl/>
        </w:rPr>
        <w:t>דוד ט</w:t>
      </w:r>
      <w:r>
        <w:rPr>
          <w:rFonts w:cs="David"/>
          <w:sz w:val="24"/>
          <w:u w:val="single"/>
          <w:rtl/>
        </w:rPr>
        <w:t>ל:</w:t>
      </w:r>
    </w:p>
    <w:p w:rsidR="00000000" w:rsidRDefault="00EA1D01">
      <w:pPr>
        <w:rPr>
          <w:rFonts w:cs="David"/>
          <w:sz w:val="24"/>
          <w:rtl/>
        </w:rPr>
      </w:pPr>
    </w:p>
    <w:p w:rsidR="00000000" w:rsidRDefault="00EA1D01">
      <w:pPr>
        <w:rPr>
          <w:rFonts w:cs="David"/>
          <w:sz w:val="24"/>
          <w:rtl/>
        </w:rPr>
      </w:pPr>
      <w:r>
        <w:rPr>
          <w:rFonts w:cs="David"/>
          <w:sz w:val="24"/>
          <w:rtl/>
        </w:rPr>
        <w:tab/>
        <w:t>האם בשנת 1957 היו הגבולות של המחוז אחרים?</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לא, המקור המשפטי של הנורמה הוא בשנת 1957. הערת שוליים מספר 3 מפנה לשני תיקונים, ושם תיקנו את הנפות. אלה הן נפות מעודכנות, אלה לא נפות היסטוריות משנת 1957. </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ab/>
        <w:t>"(ב) בוחר רשאי להצ</w:t>
      </w:r>
      <w:r>
        <w:rPr>
          <w:rFonts w:cs="David"/>
          <w:sz w:val="24"/>
          <w:rtl/>
        </w:rPr>
        <w:t xml:space="preserve">ביע רק בתחנת הקלפי של האזור שבפנקס הבוחרים שלו כלול שמו".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מה הציפייה? שאימא שלי תבוא לעפולה להצביע?</w:t>
      </w: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יהיו קלפיות.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מי בעד סעיף 6?</w:t>
      </w:r>
    </w:p>
    <w:p w:rsidR="00000000" w:rsidRDefault="00EA1D01">
      <w:pPr>
        <w:rPr>
          <w:rFonts w:cs="David"/>
          <w:sz w:val="24"/>
          <w:rtl/>
        </w:rPr>
      </w:pPr>
    </w:p>
    <w:p w:rsidR="00000000" w:rsidRDefault="00EA1D01">
      <w:pPr>
        <w:jc w:val="center"/>
        <w:rPr>
          <w:rFonts w:cs="David"/>
          <w:b/>
          <w:bCs/>
          <w:sz w:val="24"/>
          <w:rtl/>
        </w:rPr>
      </w:pPr>
      <w:r>
        <w:rPr>
          <w:rFonts w:cs="David"/>
          <w:sz w:val="24"/>
          <w:rtl/>
        </w:rPr>
        <w:tab/>
      </w: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6 אושר. </w:t>
      </w:r>
    </w:p>
    <w:p w:rsidR="00000000" w:rsidRDefault="00EA1D01">
      <w:pPr>
        <w:rPr>
          <w:rFonts w:cs="David"/>
          <w:b/>
          <w:bCs/>
          <w:sz w:val="24"/>
          <w:rtl/>
        </w:rPr>
      </w:pPr>
    </w:p>
    <w:p w:rsidR="00000000" w:rsidRDefault="00EA1D01">
      <w:pPr>
        <w:rPr>
          <w:rFonts w:cs="David"/>
          <w:b/>
          <w:bCs/>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סעיף</w:t>
      </w:r>
      <w:r>
        <w:rPr>
          <w:rFonts w:cs="David"/>
          <w:sz w:val="24"/>
          <w:rtl/>
        </w:rPr>
        <w:t xml:space="preserve"> 6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קורא את סעיף 7:</w:t>
      </w:r>
    </w:p>
    <w:p w:rsidR="00000000" w:rsidRDefault="00EA1D01">
      <w:pPr>
        <w:rPr>
          <w:rFonts w:cs="David"/>
          <w:sz w:val="24"/>
          <w:rtl/>
        </w:rPr>
      </w:pPr>
    </w:p>
    <w:p w:rsidR="00000000" w:rsidRDefault="00EA1D01">
      <w:pPr>
        <w:rPr>
          <w:rFonts w:cs="David"/>
          <w:sz w:val="24"/>
          <w:rtl/>
        </w:rPr>
      </w:pPr>
      <w:r>
        <w:rPr>
          <w:rFonts w:cs="David"/>
          <w:sz w:val="24"/>
          <w:rtl/>
        </w:rPr>
        <w:t xml:space="preserve">"ועדת הבחירות </w:t>
      </w:r>
      <w:r>
        <w:rPr>
          <w:rFonts w:cs="David"/>
          <w:sz w:val="24"/>
          <w:rtl/>
        </w:rPr>
        <w:tab/>
        <w:t xml:space="preserve">7. (א) תוך שלושים ימים מיום פרסומן של תקנות אלה תוקם ועדת בחירות </w:t>
      </w:r>
    </w:p>
    <w:p w:rsidR="00000000" w:rsidRDefault="00EA1D01">
      <w:pPr>
        <w:ind w:left="1701" w:firstLine="567"/>
        <w:rPr>
          <w:rFonts w:cs="David"/>
          <w:sz w:val="24"/>
          <w:rtl/>
        </w:rPr>
      </w:pPr>
      <w:r>
        <w:rPr>
          <w:rFonts w:cs="David"/>
          <w:sz w:val="24"/>
          <w:rtl/>
        </w:rPr>
        <w:t>בהרכב שלהלן:</w:t>
      </w:r>
    </w:p>
    <w:p w:rsidR="00000000" w:rsidRDefault="00EA1D01">
      <w:pPr>
        <w:ind w:left="1701" w:firstLine="567"/>
        <w:rPr>
          <w:rFonts w:cs="David"/>
          <w:sz w:val="24"/>
          <w:rtl/>
        </w:rPr>
      </w:pPr>
    </w:p>
    <w:p w:rsidR="00000000" w:rsidRDefault="00EA1D01">
      <w:pPr>
        <w:numPr>
          <w:ilvl w:val="0"/>
          <w:numId w:val="5"/>
        </w:numPr>
        <w:rPr>
          <w:rFonts w:cs="David"/>
          <w:sz w:val="24"/>
          <w:rtl/>
        </w:rPr>
      </w:pPr>
      <w:r>
        <w:rPr>
          <w:rFonts w:cs="David"/>
          <w:sz w:val="24"/>
          <w:rtl/>
        </w:rPr>
        <w:t>נציג שר החקלאות ופיתוח הכפר מבין עובדי משרדו והוא יהיה היושב ראש;</w:t>
      </w:r>
    </w:p>
    <w:p w:rsidR="00000000" w:rsidRDefault="00EA1D01">
      <w:pPr>
        <w:numPr>
          <w:ilvl w:val="0"/>
          <w:numId w:val="5"/>
        </w:numPr>
        <w:rPr>
          <w:rFonts w:cs="David"/>
          <w:sz w:val="24"/>
          <w:rtl/>
        </w:rPr>
      </w:pPr>
      <w:r>
        <w:rPr>
          <w:rFonts w:cs="David"/>
          <w:sz w:val="24"/>
          <w:rtl/>
        </w:rPr>
        <w:t>נציג של כל ענף משנה שייבחר בידי נציגיו של</w:t>
      </w:r>
      <w:r>
        <w:rPr>
          <w:rFonts w:cs="David"/>
          <w:sz w:val="24"/>
          <w:rtl/>
        </w:rPr>
        <w:t xml:space="preserve"> אותו ענף משנה במועצה; לעניין זה יראו כענף משנה אחד את ענפי המשנה של גידול עופות לרבייה וגידול אווזים ומולרדים, וכענף משנה אחד את ענפי המשנה של גידול תרנגולים לפיטום ותרנגולי הודו.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תהיה פסקה (3) חדשה, ובה יהיה כתוב "נציג של ארגון מגדל</w:t>
      </w:r>
      <w:r>
        <w:rPr>
          <w:rFonts w:cs="David"/>
          <w:sz w:val="24"/>
          <w:rtl/>
        </w:rPr>
        <w:t>י העופות בישראל", ואחרי זה תהיה פסקה (4). האם יש התנגדות לחברי הכנסת?</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אני בעד. </w:t>
      </w:r>
    </w:p>
    <w:p w:rsidR="00000000" w:rsidRDefault="00EA1D01">
      <w:pPr>
        <w:rPr>
          <w:rFonts w:cs="David"/>
          <w:sz w:val="24"/>
          <w:rtl/>
        </w:rPr>
      </w:pPr>
    </w:p>
    <w:p w:rsidR="00000000" w:rsidRDefault="00EA1D01">
      <w:pPr>
        <w:rPr>
          <w:rFonts w:cs="David"/>
          <w:sz w:val="24"/>
          <w:rtl/>
        </w:rPr>
      </w:pPr>
      <w:r>
        <w:rPr>
          <w:rFonts w:cs="David"/>
          <w:sz w:val="24"/>
          <w:u w:val="single"/>
          <w:rtl/>
        </w:rPr>
        <w:t>לאה ורון:</w:t>
      </w:r>
    </w:p>
    <w:p w:rsidR="00000000" w:rsidRDefault="00EA1D01">
      <w:pPr>
        <w:rPr>
          <w:rFonts w:cs="David"/>
          <w:sz w:val="24"/>
          <w:rtl/>
        </w:rPr>
      </w:pPr>
    </w:p>
    <w:p w:rsidR="00000000" w:rsidRDefault="00EA1D01">
      <w:pPr>
        <w:ind w:firstLine="567"/>
        <w:rPr>
          <w:rFonts w:cs="David"/>
          <w:sz w:val="24"/>
          <w:rtl/>
        </w:rPr>
      </w:pPr>
      <w:r>
        <w:rPr>
          <w:rFonts w:cs="David"/>
          <w:sz w:val="24"/>
          <w:rtl/>
        </w:rPr>
        <w:t xml:space="preserve">פסקה (3) תסומן כפסקה (4).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ממשיך לקרוא:</w:t>
      </w:r>
    </w:p>
    <w:p w:rsidR="00000000" w:rsidRDefault="00EA1D01">
      <w:pPr>
        <w:rPr>
          <w:rFonts w:cs="David"/>
          <w:sz w:val="24"/>
          <w:rtl/>
        </w:rPr>
      </w:pPr>
    </w:p>
    <w:p w:rsidR="00000000" w:rsidRDefault="00EA1D01">
      <w:pPr>
        <w:rPr>
          <w:rFonts w:cs="David"/>
          <w:sz w:val="24"/>
          <w:rtl/>
        </w:rPr>
      </w:pPr>
      <w:r>
        <w:rPr>
          <w:rFonts w:cs="David"/>
          <w:sz w:val="24"/>
          <w:rtl/>
        </w:rPr>
        <w:tab/>
        <w:t xml:space="preserve">"(4) על אף האמור בפסקה (2), לצורך קיום בחירות ראשונות על פי תקנות אלה, ייבחרו </w:t>
      </w:r>
    </w:p>
    <w:p w:rsidR="00000000" w:rsidRDefault="00EA1D01">
      <w:pPr>
        <w:ind w:firstLine="567"/>
        <w:rPr>
          <w:rFonts w:cs="David"/>
          <w:sz w:val="24"/>
          <w:rtl/>
        </w:rPr>
      </w:pPr>
      <w:r>
        <w:rPr>
          <w:rFonts w:cs="David"/>
          <w:sz w:val="24"/>
          <w:rtl/>
        </w:rPr>
        <w:t>הנציגים</w:t>
      </w:r>
      <w:r>
        <w:rPr>
          <w:rFonts w:cs="David"/>
          <w:sz w:val="24"/>
          <w:rtl/>
        </w:rPr>
        <w:t xml:space="preserve"> של ענפי המשנה על-ידי המינהלה הזמנית שמונתה לפי סעיף 76 לחוק. </w:t>
      </w:r>
    </w:p>
    <w:p w:rsidR="00000000" w:rsidRDefault="00EA1D01">
      <w:pPr>
        <w:rPr>
          <w:rFonts w:cs="David"/>
          <w:sz w:val="24"/>
          <w:rtl/>
        </w:rPr>
      </w:pPr>
    </w:p>
    <w:p w:rsidR="00000000" w:rsidRDefault="00EA1D01">
      <w:pPr>
        <w:numPr>
          <w:ilvl w:val="0"/>
          <w:numId w:val="4"/>
        </w:numPr>
        <w:rPr>
          <w:rFonts w:cs="David"/>
          <w:sz w:val="24"/>
          <w:rtl/>
        </w:rPr>
      </w:pPr>
      <w:r>
        <w:rPr>
          <w:rFonts w:cs="David"/>
          <w:sz w:val="24"/>
          <w:rtl/>
        </w:rPr>
        <w:t xml:space="preserve">יושב-ראש הוועדה יכנס את ועדת הבחירות לישיבה ראשונה, לא יאוחר מ-90 ימים לפני יום הבחירות. </w:t>
      </w:r>
    </w:p>
    <w:p w:rsidR="00000000" w:rsidRDefault="00EA1D01">
      <w:pPr>
        <w:rPr>
          <w:rFonts w:cs="David"/>
          <w:sz w:val="24"/>
          <w:rtl/>
        </w:rPr>
      </w:pPr>
    </w:p>
    <w:p w:rsidR="00000000" w:rsidRDefault="00EA1D01">
      <w:pPr>
        <w:numPr>
          <w:ilvl w:val="0"/>
          <w:numId w:val="4"/>
        </w:numPr>
        <w:rPr>
          <w:rFonts w:cs="David"/>
          <w:sz w:val="24"/>
          <w:rtl/>
        </w:rPr>
      </w:pPr>
      <w:r>
        <w:rPr>
          <w:rFonts w:cs="David"/>
          <w:sz w:val="24"/>
          <w:rtl/>
        </w:rPr>
        <w:t>המניין החוקי לישיבה של הוועדה הוא רוב חבריה; לא היה מניין חוקי בשעה שנקבעה לפתיחת הישיבה תידח</w:t>
      </w:r>
      <w:r>
        <w:rPr>
          <w:rFonts w:cs="David"/>
          <w:sz w:val="24"/>
          <w:rtl/>
        </w:rPr>
        <w:t xml:space="preserve">ה הישיבה במחצית השעה ואז תהיה הישיבה חוקית בכל מספר של נוכחים, ובלבד שיהיו נוכחים בה לפחות שניים מבין חברי הוועדה, ובהם היושב ראש. </w:t>
      </w:r>
    </w:p>
    <w:p w:rsidR="00000000" w:rsidRDefault="00EA1D01">
      <w:pPr>
        <w:rPr>
          <w:rFonts w:cs="David"/>
          <w:sz w:val="24"/>
          <w:rtl/>
        </w:rPr>
      </w:pPr>
    </w:p>
    <w:p w:rsidR="00000000" w:rsidRDefault="00EA1D01">
      <w:pPr>
        <w:numPr>
          <w:ilvl w:val="0"/>
          <w:numId w:val="4"/>
        </w:numPr>
        <w:rPr>
          <w:rFonts w:cs="David"/>
          <w:sz w:val="24"/>
          <w:rtl/>
        </w:rPr>
      </w:pPr>
      <w:r>
        <w:rPr>
          <w:rFonts w:cs="David"/>
          <w:sz w:val="24"/>
          <w:rtl/>
        </w:rPr>
        <w:t>החלטה של ועדת הבחירות תתקבל ברוב קולותיהם של חברי הוועדה המצביעים בישיבה שיש בה מניין חוקי; היו הקולות שקולים, יכריע קו</w:t>
      </w:r>
      <w:r>
        <w:rPr>
          <w:rFonts w:cs="David"/>
          <w:sz w:val="24"/>
          <w:rtl/>
        </w:rPr>
        <w:t xml:space="preserve">לו של היושב ראש".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ind w:left="567"/>
        <w:rPr>
          <w:rFonts w:cs="David"/>
          <w:sz w:val="24"/>
          <w:rtl/>
        </w:rPr>
      </w:pPr>
      <w:r>
        <w:rPr>
          <w:rFonts w:cs="David"/>
          <w:sz w:val="24"/>
          <w:rtl/>
        </w:rPr>
        <w:t>האם יש הערות לסעיף 7? אין. מי בעד?</w:t>
      </w:r>
    </w:p>
    <w:p w:rsidR="00000000" w:rsidRDefault="00EA1D01">
      <w:pPr>
        <w:ind w:left="567"/>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רוב</w:t>
      </w:r>
    </w:p>
    <w:p w:rsidR="00000000" w:rsidRDefault="00EA1D01">
      <w:pPr>
        <w:jc w:val="center"/>
        <w:rPr>
          <w:rFonts w:cs="David"/>
          <w:sz w:val="24"/>
          <w:rtl/>
        </w:rPr>
      </w:pPr>
      <w:r>
        <w:rPr>
          <w:rFonts w:cs="David"/>
          <w:sz w:val="24"/>
          <w:rtl/>
        </w:rPr>
        <w:t>נגד – מיעוט</w:t>
      </w:r>
    </w:p>
    <w:p w:rsidR="00000000" w:rsidRDefault="00EA1D01">
      <w:pPr>
        <w:jc w:val="center"/>
        <w:rPr>
          <w:rFonts w:cs="David"/>
          <w:sz w:val="24"/>
          <w:rtl/>
        </w:rPr>
      </w:pPr>
      <w:r>
        <w:rPr>
          <w:rFonts w:cs="David"/>
          <w:sz w:val="24"/>
          <w:rtl/>
        </w:rPr>
        <w:t xml:space="preserve">סעיף 7 אושר. </w:t>
      </w:r>
    </w:p>
    <w:p w:rsidR="00000000" w:rsidRDefault="00EA1D01">
      <w:pPr>
        <w:ind w:left="567"/>
        <w:rPr>
          <w:rFonts w:cs="David"/>
          <w:b/>
          <w:bCs/>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תודה, סעיף 7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אתה מכניס את הפסקה החדשה אחרי פסקה (2)?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יש נציג של שר החקלאות</w:t>
      </w:r>
      <w:r>
        <w:rPr>
          <w:rFonts w:cs="David"/>
          <w:sz w:val="24"/>
          <w:rtl/>
        </w:rPr>
        <w:t xml:space="preserve">, נציג של כל ענף ונציג של ארגון מגדלי העופות.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אבל למעשה יש לך בפסקה (2) נציג של כל ענף משנה שייבחר בידי נציגיו, זאת אומרת שהמגדלים כבר בוחרים את הנציגים.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איך הם בוחרים את הנציגים? הם אמרו שאין שום פורום לבחור. </w:t>
      </w:r>
    </w:p>
    <w:p w:rsidR="00000000" w:rsidRDefault="00EA1D01">
      <w:pPr>
        <w:rPr>
          <w:rFonts w:cs="David"/>
          <w:sz w:val="24"/>
          <w:rtl/>
        </w:rPr>
      </w:pPr>
    </w:p>
    <w:p w:rsidR="00000000" w:rsidRDefault="00EA1D01">
      <w:pPr>
        <w:rPr>
          <w:rFonts w:cs="David"/>
          <w:sz w:val="24"/>
          <w:rtl/>
        </w:rPr>
      </w:pPr>
      <w:r>
        <w:rPr>
          <w:rFonts w:cs="David"/>
          <w:sz w:val="24"/>
          <w:u w:val="single"/>
          <w:rtl/>
        </w:rPr>
        <w:t>תומס מ</w:t>
      </w:r>
      <w:r>
        <w:rPr>
          <w:rFonts w:cs="David"/>
          <w:sz w:val="24"/>
          <w:u w:val="single"/>
          <w:rtl/>
        </w:rPr>
        <w:t>נור:</w:t>
      </w:r>
    </w:p>
    <w:p w:rsidR="00000000" w:rsidRDefault="00EA1D01">
      <w:pPr>
        <w:rPr>
          <w:rFonts w:cs="David"/>
          <w:sz w:val="24"/>
          <w:rtl/>
        </w:rPr>
      </w:pPr>
    </w:p>
    <w:p w:rsidR="00000000" w:rsidRDefault="00EA1D01">
      <w:pPr>
        <w:rPr>
          <w:rFonts w:cs="David"/>
          <w:sz w:val="24"/>
          <w:rtl/>
        </w:rPr>
      </w:pPr>
      <w:r>
        <w:rPr>
          <w:rFonts w:cs="David"/>
          <w:sz w:val="24"/>
          <w:rtl/>
        </w:rPr>
        <w:tab/>
        <w:t xml:space="preserve"> במסגרת הארגון הם יכולים לבחור.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אל תכניס אותי לפינה, אני גם לא מכניס אתכם לפינה. זה מס שפתיים, מה נשאר פה? השר שולט פה בכל. תאמין לי שיעקב כהן מסתדר מצוין עם מרדכי הלפרין. אנחנו צריכים לריב בגלל שמישהו אחר רב?</w:t>
      </w:r>
    </w:p>
    <w:p w:rsidR="00000000" w:rsidRDefault="00EA1D01">
      <w:pPr>
        <w:rPr>
          <w:rFonts w:cs="David"/>
          <w:sz w:val="24"/>
          <w:rtl/>
        </w:rPr>
      </w:pPr>
    </w:p>
    <w:p w:rsidR="00000000" w:rsidRDefault="00EA1D01">
      <w:pPr>
        <w:rPr>
          <w:rFonts w:cs="David"/>
          <w:sz w:val="24"/>
          <w:rtl/>
        </w:rPr>
      </w:pPr>
      <w:r>
        <w:rPr>
          <w:rFonts w:cs="David"/>
          <w:sz w:val="24"/>
          <w:u w:val="single"/>
          <w:rtl/>
        </w:rPr>
        <w:br w:type="page"/>
        <w:t>ביל שליו:</w:t>
      </w:r>
    </w:p>
    <w:p w:rsidR="00000000" w:rsidRDefault="00EA1D01">
      <w:pPr>
        <w:rPr>
          <w:rFonts w:cs="David"/>
          <w:sz w:val="24"/>
          <w:rtl/>
        </w:rPr>
      </w:pPr>
    </w:p>
    <w:p w:rsidR="00000000" w:rsidRDefault="00EA1D01">
      <w:pPr>
        <w:rPr>
          <w:rFonts w:cs="David"/>
          <w:sz w:val="24"/>
          <w:rtl/>
        </w:rPr>
      </w:pPr>
      <w:r>
        <w:rPr>
          <w:rFonts w:cs="David"/>
          <w:sz w:val="24"/>
          <w:rtl/>
        </w:rPr>
        <w:tab/>
        <w:t>לפס</w:t>
      </w:r>
      <w:r>
        <w:rPr>
          <w:rFonts w:cs="David"/>
          <w:sz w:val="24"/>
          <w:rtl/>
        </w:rPr>
        <w:t>ול אותו - -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מה יש לפסול את זה? אם הייתי אומר לצרף לזה את איתן בן-דוד, אני מבין, אבל לא אמרתי את זה. אני יודע שהם מסתדרים. </w:t>
      </w:r>
    </w:p>
    <w:p w:rsidR="00000000" w:rsidRDefault="00EA1D01">
      <w:pPr>
        <w:rPr>
          <w:rFonts w:cs="David"/>
          <w:sz w:val="24"/>
          <w:rtl/>
        </w:rPr>
      </w:pPr>
    </w:p>
    <w:p w:rsidR="00000000" w:rsidRDefault="00EA1D01">
      <w:pPr>
        <w:rPr>
          <w:rFonts w:cs="David"/>
          <w:sz w:val="24"/>
          <w:rtl/>
        </w:rPr>
      </w:pPr>
      <w:r>
        <w:rPr>
          <w:rFonts w:cs="David"/>
          <w:sz w:val="24"/>
          <w:u w:val="single"/>
          <w:rtl/>
        </w:rPr>
        <w:t>ביל שליו:</w:t>
      </w:r>
    </w:p>
    <w:p w:rsidR="00000000" w:rsidRDefault="00EA1D01">
      <w:pPr>
        <w:rPr>
          <w:rFonts w:cs="David"/>
          <w:sz w:val="24"/>
          <w:rtl/>
        </w:rPr>
      </w:pPr>
    </w:p>
    <w:p w:rsidR="00000000" w:rsidRDefault="00EA1D01">
      <w:pPr>
        <w:rPr>
          <w:rFonts w:cs="David"/>
          <w:sz w:val="24"/>
          <w:rtl/>
        </w:rPr>
      </w:pPr>
      <w:r>
        <w:rPr>
          <w:rFonts w:cs="David"/>
          <w:sz w:val="24"/>
          <w:rtl/>
        </w:rPr>
        <w:tab/>
        <w:t xml:space="preserve">אתה חושב שהוא פחות אדום - - -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אני בטוח.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ביום שתתחילו להתעס</w:t>
      </w:r>
      <w:r>
        <w:rPr>
          <w:rFonts w:cs="David"/>
          <w:sz w:val="24"/>
          <w:rtl/>
        </w:rPr>
        <w:t xml:space="preserve">ק בחקלאות ולא בפוליטיקה, הכל יסתדר.  </w:t>
      </w:r>
    </w:p>
    <w:p w:rsidR="00000000" w:rsidRDefault="00EA1D01">
      <w:pPr>
        <w:rPr>
          <w:rFonts w:cs="David"/>
          <w:sz w:val="24"/>
          <w:rtl/>
        </w:rPr>
      </w:pPr>
    </w:p>
    <w:p w:rsidR="00000000" w:rsidRDefault="00EA1D01">
      <w:pPr>
        <w:rPr>
          <w:rFonts w:cs="David"/>
          <w:sz w:val="24"/>
          <w:u w:val="single"/>
          <w:rtl/>
        </w:rPr>
      </w:pPr>
      <w:r>
        <w:rPr>
          <w:rFonts w:cs="David"/>
          <w:sz w:val="24"/>
          <w:u w:val="single"/>
          <w:rtl/>
        </w:rPr>
        <w:t>אליעזר כהן:</w:t>
      </w:r>
    </w:p>
    <w:p w:rsidR="00000000" w:rsidRDefault="00EA1D01">
      <w:pPr>
        <w:rPr>
          <w:rFonts w:cs="David"/>
          <w:sz w:val="24"/>
          <w:rtl/>
        </w:rPr>
      </w:pPr>
    </w:p>
    <w:p w:rsidR="00000000" w:rsidRDefault="00EA1D01">
      <w:pPr>
        <w:rPr>
          <w:rFonts w:cs="David"/>
          <w:sz w:val="24"/>
          <w:rtl/>
        </w:rPr>
      </w:pPr>
      <w:r>
        <w:rPr>
          <w:rFonts w:cs="David"/>
          <w:sz w:val="24"/>
          <w:rtl/>
        </w:rPr>
        <w:tab/>
        <w:t>אני מוכרח לומר הערה פוליטית קצרצרה. כשאני שומע את השמאל מדבר על חקלאות ועל התיישבות, אני לא מבין למה הוא מתנהג כפי שהוא מתנהג כלפי עקירת היישובים. בנו את הארץ הזאת, יישבו את העם היהודי בארץ-ישראל, ועכשיו</w:t>
      </w:r>
      <w:r>
        <w:rPr>
          <w:rFonts w:cs="David"/>
          <w:sz w:val="24"/>
          <w:rtl/>
        </w:rPr>
        <w:t xml:space="preserve"> הם מצטרפים לממשלה כדי להעיף יהודים מארץ ישראל. אני לא קולט את העניין הזה.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כדי לבנות את החקלאות הישראלית על רגליים איתנות.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"אישור הרכב </w:t>
      </w:r>
      <w:r>
        <w:rPr>
          <w:rFonts w:cs="David"/>
          <w:sz w:val="24"/>
          <w:rtl/>
        </w:rPr>
        <w:tab/>
        <w:t>8. (א) המועצה תעביר לוועדת הבחירות הודעה בדבר מספרם של החברים</w:t>
      </w:r>
    </w:p>
    <w:p w:rsidR="00000000" w:rsidRDefault="00EA1D01">
      <w:pPr>
        <w:rPr>
          <w:rFonts w:cs="David"/>
          <w:sz w:val="24"/>
          <w:rtl/>
        </w:rPr>
      </w:pPr>
      <w:r>
        <w:rPr>
          <w:rFonts w:cs="David"/>
          <w:sz w:val="24"/>
          <w:rtl/>
        </w:rPr>
        <w:t xml:space="preserve">  נציגי</w:t>
      </w:r>
      <w:r>
        <w:rPr>
          <w:rFonts w:cs="David"/>
          <w:sz w:val="24"/>
          <w:rtl/>
        </w:rPr>
        <w:t xml:space="preserve"> המגדלים </w:t>
      </w:r>
      <w:r>
        <w:rPr>
          <w:rFonts w:cs="David"/>
          <w:sz w:val="24"/>
          <w:rtl/>
        </w:rPr>
        <w:tab/>
        <w:t xml:space="preserve">מכל ענף משנה שיש לקבוע לפי תקנה 4, שישים ימים לפני מועד הבחירות. </w:t>
      </w:r>
    </w:p>
    <w:p w:rsidR="00000000" w:rsidRDefault="00EA1D01">
      <w:pPr>
        <w:rPr>
          <w:rFonts w:cs="David"/>
          <w:sz w:val="24"/>
          <w:u w:val="single"/>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   (ב) ועדת הבחירות תבדוק את הודעת המועצה ואם תמצא כי נפלו בה </w:t>
      </w:r>
    </w:p>
    <w:p w:rsidR="00000000" w:rsidRDefault="00EA1D01">
      <w:pPr>
        <w:ind w:left="1701"/>
        <w:rPr>
          <w:rFonts w:cs="David"/>
          <w:sz w:val="24"/>
          <w:rtl/>
        </w:rPr>
      </w:pPr>
      <w:r>
        <w:rPr>
          <w:rFonts w:cs="David"/>
          <w:sz w:val="24"/>
          <w:rtl/>
        </w:rPr>
        <w:t xml:space="preserve">ליקויים, תהיה רשאית לתקנם עד ארבעים וחמישה ימים לפני מועד </w:t>
      </w:r>
    </w:p>
    <w:p w:rsidR="00000000" w:rsidRDefault="00EA1D01">
      <w:pPr>
        <w:ind w:left="1701"/>
        <w:rPr>
          <w:rFonts w:cs="David"/>
          <w:sz w:val="24"/>
          <w:rtl/>
        </w:rPr>
      </w:pPr>
      <w:r>
        <w:rPr>
          <w:rFonts w:cs="David"/>
          <w:sz w:val="24"/>
          <w:rtl/>
        </w:rPr>
        <w:t xml:space="preserve">הבחירות. </w:t>
      </w:r>
    </w:p>
    <w:p w:rsidR="00000000" w:rsidRDefault="00EA1D01">
      <w:pPr>
        <w:rPr>
          <w:rFonts w:cs="David"/>
          <w:sz w:val="24"/>
          <w:u w:val="single"/>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מי בעד סעיף 8? </w:t>
      </w:r>
    </w:p>
    <w:p w:rsidR="00000000" w:rsidRDefault="00EA1D01">
      <w:pPr>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8 אושר. </w:t>
      </w:r>
    </w:p>
    <w:p w:rsidR="00000000" w:rsidRDefault="00EA1D01">
      <w:pPr>
        <w:rPr>
          <w:rFonts w:cs="David"/>
          <w:sz w:val="24"/>
          <w:rtl/>
        </w:rPr>
      </w:pPr>
    </w:p>
    <w:p w:rsidR="00000000" w:rsidRDefault="00EA1D01">
      <w:pPr>
        <w:rPr>
          <w:rFonts w:cs="David"/>
          <w:sz w:val="24"/>
          <w:rtl/>
        </w:rPr>
      </w:pPr>
      <w:r>
        <w:rPr>
          <w:rFonts w:cs="David"/>
          <w:sz w:val="24"/>
          <w:u w:val="single"/>
          <w:rtl/>
        </w:rPr>
        <w:br w:type="page"/>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סעיף 8 מאושר.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"הכנת פנקס</w:t>
      </w:r>
      <w:r>
        <w:rPr>
          <w:rFonts w:cs="David"/>
          <w:sz w:val="24"/>
          <w:rtl/>
        </w:rPr>
        <w:tab/>
        <w:t xml:space="preserve">9. (א) המנהל ימסור לוועדת הבחירות רשימה של כל המגדלים לא יאוחר מהיום </w:t>
      </w:r>
    </w:p>
    <w:p w:rsidR="00000000" w:rsidRDefault="00EA1D01">
      <w:pPr>
        <w:rPr>
          <w:rFonts w:cs="David"/>
          <w:sz w:val="24"/>
          <w:rtl/>
        </w:rPr>
      </w:pPr>
      <w:r>
        <w:rPr>
          <w:rFonts w:cs="David"/>
          <w:sz w:val="24"/>
          <w:rtl/>
        </w:rPr>
        <w:t xml:space="preserve">  בוחרים </w:t>
      </w:r>
      <w:r>
        <w:rPr>
          <w:rFonts w:cs="David"/>
          <w:sz w:val="24"/>
          <w:rtl/>
        </w:rPr>
        <w:tab/>
      </w:r>
      <w:r>
        <w:rPr>
          <w:rFonts w:cs="David"/>
          <w:sz w:val="24"/>
          <w:rtl/>
        </w:rPr>
        <w:tab/>
        <w:t>התשעים שלפני יום הבחירות; ברשימה יפורטו לגבי כל מגדל שם המש</w:t>
      </w:r>
      <w:r>
        <w:rPr>
          <w:rFonts w:cs="David"/>
          <w:sz w:val="24"/>
          <w:rtl/>
        </w:rPr>
        <w:t xml:space="preserve">פחה </w:t>
      </w:r>
    </w:p>
    <w:p w:rsidR="00000000" w:rsidRDefault="00EA1D01">
      <w:pPr>
        <w:ind w:left="1134" w:firstLine="567"/>
        <w:rPr>
          <w:rFonts w:cs="David"/>
          <w:sz w:val="24"/>
          <w:rtl/>
        </w:rPr>
      </w:pPr>
      <w:r>
        <w:rPr>
          <w:rFonts w:cs="David"/>
          <w:sz w:val="24"/>
          <w:rtl/>
        </w:rPr>
        <w:t xml:space="preserve">והשם הפרטי, מספר תעודת זהות, מספר יצרן במועצה, מען, מגזר וענף משנה. </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t xml:space="preserve">   (ב) הוועדה תכין פנקס בוחרים לפי חלוקה לאזורי בחירה כאמור בתקנה 6, כאשר </w:t>
      </w:r>
    </w:p>
    <w:p w:rsidR="00000000" w:rsidRDefault="00EA1D01">
      <w:pPr>
        <w:ind w:left="1134" w:firstLine="567"/>
        <w:rPr>
          <w:rFonts w:cs="David"/>
          <w:sz w:val="24"/>
          <w:rtl/>
        </w:rPr>
      </w:pPr>
      <w:r>
        <w:rPr>
          <w:rFonts w:cs="David"/>
          <w:sz w:val="24"/>
          <w:rtl/>
        </w:rPr>
        <w:t xml:space="preserve">בכל אזור חלוקה לענפי משנה; הפנקס יכלול את הפרטים שבתקנת משנה (א). </w:t>
      </w:r>
    </w:p>
    <w:p w:rsidR="00000000" w:rsidRDefault="00EA1D01">
      <w:pPr>
        <w:ind w:left="1134" w:firstLine="567"/>
        <w:rPr>
          <w:rFonts w:cs="David"/>
          <w:sz w:val="24"/>
          <w:rtl/>
        </w:rPr>
      </w:pPr>
    </w:p>
    <w:p w:rsidR="00000000" w:rsidRDefault="00EA1D01">
      <w:pPr>
        <w:rPr>
          <w:rFonts w:cs="David"/>
          <w:sz w:val="24"/>
          <w:rtl/>
        </w:rPr>
      </w:pPr>
      <w:r>
        <w:rPr>
          <w:rFonts w:cs="David"/>
          <w:sz w:val="24"/>
          <w:rtl/>
        </w:rPr>
        <w:t xml:space="preserve">               </w:t>
      </w:r>
      <w:r>
        <w:rPr>
          <w:rFonts w:cs="David"/>
          <w:sz w:val="24"/>
          <w:rtl/>
        </w:rPr>
        <w:tab/>
        <w:t xml:space="preserve">   (ג) לא יאוחר משיש</w:t>
      </w:r>
      <w:r>
        <w:rPr>
          <w:rFonts w:cs="David"/>
          <w:sz w:val="24"/>
          <w:rtl/>
        </w:rPr>
        <w:t xml:space="preserve">ים ימים לפני יום הבחירות תציג ועדת הבחירות העתק מפנקס </w:t>
      </w:r>
    </w:p>
    <w:p w:rsidR="00000000" w:rsidRDefault="00EA1D01">
      <w:pPr>
        <w:ind w:left="567" w:firstLine="567"/>
        <w:rPr>
          <w:rFonts w:cs="David"/>
          <w:sz w:val="24"/>
          <w:rtl/>
        </w:rPr>
      </w:pPr>
      <w:r>
        <w:rPr>
          <w:rFonts w:cs="David"/>
          <w:sz w:val="24"/>
          <w:rtl/>
        </w:rPr>
        <w:t xml:space="preserve">    הבוחרים במשרדי המועצה, במשרדי המועצות האזוריות והמקומיות שבאזורים </w:t>
      </w:r>
    </w:p>
    <w:p w:rsidR="00000000" w:rsidRDefault="00EA1D01">
      <w:pPr>
        <w:ind w:left="567" w:firstLine="567"/>
        <w:rPr>
          <w:rFonts w:cs="David"/>
          <w:sz w:val="24"/>
          <w:rtl/>
        </w:rPr>
      </w:pPr>
      <w:r>
        <w:rPr>
          <w:rFonts w:cs="David"/>
          <w:sz w:val="24"/>
          <w:rtl/>
        </w:rPr>
        <w:t xml:space="preserve">    הנזכרים בתקנה 6, ובכל מקום נוסף שוועדת הבחירות תורה להציגם.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מי בעד סעיף 9? </w:t>
      </w:r>
    </w:p>
    <w:p w:rsidR="00000000" w:rsidRDefault="00EA1D01">
      <w:pPr>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9 אושר.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סעיף 9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"הודעת בחירות</w:t>
      </w:r>
      <w:r>
        <w:rPr>
          <w:rFonts w:cs="David"/>
          <w:sz w:val="24"/>
          <w:rtl/>
        </w:rPr>
        <w:tab/>
        <w:t xml:space="preserve">10. עם הצגת פנקס הבוחרים תפרסם ועדת הבחירות, בפרסום בעל תפוצה </w:t>
      </w:r>
    </w:p>
    <w:p w:rsidR="00000000" w:rsidRDefault="00EA1D01">
      <w:pPr>
        <w:ind w:left="1701"/>
        <w:rPr>
          <w:rFonts w:cs="David"/>
          <w:sz w:val="24"/>
          <w:rtl/>
        </w:rPr>
      </w:pPr>
      <w:r>
        <w:rPr>
          <w:rFonts w:cs="David"/>
          <w:sz w:val="24"/>
          <w:rtl/>
        </w:rPr>
        <w:t xml:space="preserve">בקרב ציבור המגדלים שקבעה וכן במשרדי המועצה, הודעה שבה יפורטו: </w:t>
      </w:r>
    </w:p>
    <w:p w:rsidR="00000000" w:rsidRDefault="00EA1D01">
      <w:pPr>
        <w:ind w:left="1701"/>
        <w:rPr>
          <w:rFonts w:cs="David"/>
          <w:sz w:val="24"/>
          <w:rtl/>
        </w:rPr>
      </w:pPr>
    </w:p>
    <w:p w:rsidR="00000000" w:rsidRDefault="00EA1D01">
      <w:pPr>
        <w:numPr>
          <w:ilvl w:val="0"/>
          <w:numId w:val="6"/>
        </w:numPr>
        <w:rPr>
          <w:rFonts w:cs="David"/>
          <w:sz w:val="24"/>
          <w:rtl/>
        </w:rPr>
      </w:pPr>
      <w:r>
        <w:rPr>
          <w:rFonts w:cs="David"/>
          <w:sz w:val="24"/>
          <w:rtl/>
        </w:rPr>
        <w:t>דבר הצגת פנקס הבוחרים ומקום ה</w:t>
      </w:r>
      <w:r>
        <w:rPr>
          <w:rFonts w:cs="David"/>
          <w:sz w:val="24"/>
          <w:rtl/>
        </w:rPr>
        <w:t>צגתו;</w:t>
      </w:r>
    </w:p>
    <w:p w:rsidR="00000000" w:rsidRDefault="00EA1D01">
      <w:pPr>
        <w:numPr>
          <w:ilvl w:val="0"/>
          <w:numId w:val="6"/>
        </w:numPr>
        <w:rPr>
          <w:rFonts w:cs="David"/>
          <w:sz w:val="24"/>
          <w:rtl/>
        </w:rPr>
      </w:pPr>
      <w:r>
        <w:rPr>
          <w:rFonts w:cs="David"/>
          <w:sz w:val="24"/>
          <w:rtl/>
        </w:rPr>
        <w:t>יום הבחירות;</w:t>
      </w:r>
    </w:p>
    <w:p w:rsidR="00000000" w:rsidRDefault="00EA1D01">
      <w:pPr>
        <w:numPr>
          <w:ilvl w:val="0"/>
          <w:numId w:val="6"/>
        </w:numPr>
        <w:rPr>
          <w:rFonts w:cs="David"/>
          <w:sz w:val="24"/>
          <w:rtl/>
        </w:rPr>
      </w:pPr>
      <w:r>
        <w:rPr>
          <w:rFonts w:cs="David"/>
          <w:sz w:val="24"/>
          <w:rtl/>
        </w:rPr>
        <w:t>המקום והמועד האחרון להגשת שמות המועמדים לוועדת הבחירות;</w:t>
      </w:r>
    </w:p>
    <w:p w:rsidR="00000000" w:rsidRDefault="00EA1D01">
      <w:pPr>
        <w:numPr>
          <w:ilvl w:val="0"/>
          <w:numId w:val="6"/>
        </w:numPr>
        <w:rPr>
          <w:rFonts w:cs="David"/>
          <w:sz w:val="24"/>
          <w:rtl/>
        </w:rPr>
      </w:pPr>
      <w:r>
        <w:rPr>
          <w:rFonts w:cs="David"/>
          <w:sz w:val="24"/>
          <w:rtl/>
        </w:rPr>
        <w:t>מספר חברי המועצה העומדים לבחירה, בחלוקה לענפי המשנה והייצוג המגזרי;</w:t>
      </w:r>
    </w:p>
    <w:p w:rsidR="00000000" w:rsidRDefault="00EA1D01">
      <w:pPr>
        <w:numPr>
          <w:ilvl w:val="0"/>
          <w:numId w:val="6"/>
        </w:numPr>
        <w:rPr>
          <w:rFonts w:cs="David"/>
          <w:sz w:val="24"/>
          <w:rtl/>
        </w:rPr>
      </w:pPr>
      <w:r>
        <w:rPr>
          <w:rFonts w:cs="David"/>
          <w:sz w:val="24"/>
          <w:rtl/>
        </w:rPr>
        <w:t>מקומן של תחנות הקלפי;</w:t>
      </w:r>
    </w:p>
    <w:p w:rsidR="00000000" w:rsidRDefault="00EA1D01">
      <w:pPr>
        <w:numPr>
          <w:ilvl w:val="0"/>
          <w:numId w:val="6"/>
        </w:numPr>
        <w:rPr>
          <w:rFonts w:cs="David"/>
          <w:sz w:val="24"/>
          <w:rtl/>
        </w:rPr>
      </w:pPr>
      <w:r>
        <w:rPr>
          <w:rFonts w:cs="David"/>
          <w:sz w:val="24"/>
          <w:rtl/>
        </w:rPr>
        <w:t>שעות ההצבעה;</w:t>
      </w:r>
    </w:p>
    <w:p w:rsidR="00000000" w:rsidRDefault="00EA1D01">
      <w:pPr>
        <w:numPr>
          <w:ilvl w:val="0"/>
          <w:numId w:val="6"/>
        </w:numPr>
        <w:rPr>
          <w:rFonts w:cs="David"/>
          <w:sz w:val="24"/>
          <w:rtl/>
        </w:rPr>
      </w:pPr>
      <w:r>
        <w:rPr>
          <w:rFonts w:cs="David"/>
          <w:sz w:val="24"/>
          <w:rtl/>
        </w:rPr>
        <w:t xml:space="preserve">תמצית ההוראות הקבועות בתקנה 21. </w:t>
      </w:r>
    </w:p>
    <w:p w:rsidR="00000000" w:rsidRDefault="00EA1D01">
      <w:pPr>
        <w:numPr>
          <w:ilvl w:val="0"/>
          <w:numId w:val="6"/>
        </w:numPr>
        <w:rPr>
          <w:rFonts w:cs="David"/>
          <w:sz w:val="24"/>
          <w:rtl/>
        </w:rPr>
      </w:pPr>
      <w:r>
        <w:rPr>
          <w:rFonts w:cs="David"/>
          <w:sz w:val="24"/>
          <w:rtl/>
        </w:rPr>
        <w:t>כל מידע נוסף שתרא</w:t>
      </w:r>
      <w:r>
        <w:rPr>
          <w:rFonts w:cs="David"/>
          <w:sz w:val="24"/>
          <w:rtl/>
        </w:rPr>
        <w:t xml:space="preserve">ה ועדת הבחירות לנכון לפרסם.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האם יש הערות לסעיף 10? אין. מי בעד סעיף 10?</w:t>
      </w: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10 אושר. </w:t>
      </w:r>
    </w:p>
    <w:p w:rsidR="00000000" w:rsidRDefault="00EA1D01">
      <w:pPr>
        <w:jc w:val="cente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 xml:space="preserve"> </w:t>
      </w:r>
      <w:r>
        <w:rPr>
          <w:rFonts w:cs="David"/>
          <w:sz w:val="24"/>
          <w:rtl/>
        </w:rPr>
        <w:tab/>
        <w:t xml:space="preserve">סעיף 10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"בדיקת רישום </w:t>
      </w:r>
      <w:r>
        <w:rPr>
          <w:rFonts w:cs="David"/>
          <w:sz w:val="24"/>
          <w:rtl/>
        </w:rPr>
        <w:tab/>
        <w:t>11. (א) לא יאוחר מהיום הארבעים וחמיש</w:t>
      </w:r>
      <w:r>
        <w:rPr>
          <w:rFonts w:cs="David"/>
          <w:sz w:val="24"/>
          <w:rtl/>
        </w:rPr>
        <w:t xml:space="preserve">ה לפני יום הבחירות רשאי כל אדם </w:t>
      </w:r>
    </w:p>
    <w:p w:rsidR="00000000" w:rsidRDefault="00EA1D01">
      <w:pPr>
        <w:rPr>
          <w:rFonts w:cs="David"/>
          <w:sz w:val="24"/>
          <w:rtl/>
        </w:rPr>
      </w:pPr>
      <w:r>
        <w:rPr>
          <w:rFonts w:cs="David"/>
          <w:sz w:val="24"/>
          <w:rtl/>
        </w:rPr>
        <w:t xml:space="preserve">  בפנקס</w:t>
      </w:r>
      <w:r>
        <w:rPr>
          <w:rFonts w:cs="David"/>
          <w:sz w:val="24"/>
          <w:rtl/>
        </w:rPr>
        <w:tab/>
      </w:r>
      <w:r>
        <w:rPr>
          <w:rFonts w:cs="David"/>
          <w:sz w:val="24"/>
          <w:rtl/>
        </w:rPr>
        <w:tab/>
        <w:t xml:space="preserve">להגיש בכתב לוועדת הבחירות בקשה מנומקת לבירור הסיבה שהוא לא נרשם </w:t>
      </w:r>
    </w:p>
    <w:p w:rsidR="00000000" w:rsidRDefault="00EA1D01">
      <w:pPr>
        <w:ind w:left="1134" w:firstLine="567"/>
        <w:rPr>
          <w:rFonts w:cs="David"/>
          <w:sz w:val="24"/>
          <w:rtl/>
        </w:rPr>
      </w:pPr>
      <w:r>
        <w:rPr>
          <w:rFonts w:cs="David"/>
          <w:sz w:val="24"/>
          <w:rtl/>
        </w:rPr>
        <w:t xml:space="preserve">בפנקס הבוחרים או שהוא או זולתו נרשמו בפנקס הבוחרים שלא כדין. </w:t>
      </w:r>
    </w:p>
    <w:p w:rsidR="00000000" w:rsidRDefault="00EA1D01">
      <w:pPr>
        <w:rPr>
          <w:rFonts w:cs="David"/>
          <w:sz w:val="24"/>
          <w:rtl/>
        </w:rPr>
      </w:pPr>
      <w:r>
        <w:rPr>
          <w:rFonts w:cs="David"/>
          <w:sz w:val="24"/>
          <w:rtl/>
        </w:rPr>
        <w:t xml:space="preserve">  </w:t>
      </w:r>
    </w:p>
    <w:p w:rsidR="00000000" w:rsidRDefault="00EA1D01">
      <w:pPr>
        <w:rPr>
          <w:rFonts w:cs="David"/>
          <w:sz w:val="24"/>
          <w:rtl/>
        </w:rPr>
      </w:pPr>
      <w:r>
        <w:rPr>
          <w:rFonts w:cs="David"/>
          <w:sz w:val="24"/>
          <w:rtl/>
        </w:rPr>
        <w:tab/>
      </w:r>
      <w:r>
        <w:rPr>
          <w:rFonts w:cs="David"/>
          <w:sz w:val="24"/>
          <w:rtl/>
        </w:rPr>
        <w:tab/>
      </w:r>
      <w:r>
        <w:rPr>
          <w:rFonts w:cs="David"/>
          <w:sz w:val="24"/>
          <w:rtl/>
        </w:rPr>
        <w:tab/>
        <w:t xml:space="preserve">     (ב) ועדת הבחירות תבדוק את טענות המבקש, תתקן את הפנקס, אם נדרש </w:t>
      </w:r>
    </w:p>
    <w:p w:rsidR="00000000" w:rsidRDefault="00EA1D01">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לפי מ</w:t>
      </w:r>
      <w:r>
        <w:rPr>
          <w:rFonts w:cs="David"/>
          <w:sz w:val="24"/>
          <w:rtl/>
        </w:rPr>
        <w:t xml:space="preserve">מצאיה, תודיע את החלטתה למבקש ותפרסם את דבר התיקונים שנעשו </w:t>
      </w:r>
    </w:p>
    <w:p w:rsidR="00000000" w:rsidRDefault="00EA1D01">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בפנקס הבוחרים לא יאוחר מהיום השלושים וחמישה לפני יום הבחירות". </w:t>
      </w:r>
      <w:r>
        <w:rPr>
          <w:rFonts w:cs="David"/>
          <w:sz w:val="24"/>
          <w:rtl/>
        </w:rPr>
        <w:tab/>
      </w: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מר הלפרין, מי שהיה בהשבתה בוחר?</w:t>
      </w:r>
    </w:p>
    <w:p w:rsidR="00000000" w:rsidRDefault="00EA1D01">
      <w:pPr>
        <w:rPr>
          <w:rFonts w:cs="David"/>
          <w:sz w:val="24"/>
          <w:rtl/>
        </w:rPr>
      </w:pPr>
    </w:p>
    <w:p w:rsidR="00000000" w:rsidRDefault="00EA1D01">
      <w:pPr>
        <w:rPr>
          <w:rFonts w:cs="David"/>
          <w:sz w:val="24"/>
          <w:rtl/>
        </w:rPr>
      </w:pPr>
      <w:r>
        <w:rPr>
          <w:rFonts w:cs="David"/>
          <w:sz w:val="24"/>
          <w:u w:val="single"/>
          <w:rtl/>
        </w:rPr>
        <w:t>מרדכי הלפרין:</w:t>
      </w:r>
    </w:p>
    <w:p w:rsidR="00000000" w:rsidRDefault="00EA1D01">
      <w:pPr>
        <w:rPr>
          <w:rFonts w:cs="David"/>
          <w:sz w:val="24"/>
          <w:rtl/>
        </w:rPr>
      </w:pPr>
    </w:p>
    <w:p w:rsidR="00000000" w:rsidRDefault="00EA1D01">
      <w:pPr>
        <w:rPr>
          <w:rFonts w:cs="David"/>
          <w:sz w:val="24"/>
          <w:rtl/>
        </w:rPr>
      </w:pPr>
      <w:r>
        <w:rPr>
          <w:rFonts w:cs="David"/>
          <w:sz w:val="24"/>
          <w:rtl/>
        </w:rPr>
        <w:tab/>
        <w:t xml:space="preserve">כן, יש כאן התייחסות מיוחדת בהגדרה לעניין הזה. </w:t>
      </w:r>
    </w:p>
    <w:p w:rsidR="00000000" w:rsidRDefault="00EA1D01">
      <w:pPr>
        <w:rPr>
          <w:rFonts w:cs="David"/>
          <w:sz w:val="24"/>
          <w:rtl/>
        </w:rPr>
      </w:pPr>
    </w:p>
    <w:p w:rsidR="00000000" w:rsidRDefault="00EA1D01">
      <w:pPr>
        <w:rPr>
          <w:rFonts w:cs="David"/>
          <w:sz w:val="24"/>
          <w:rtl/>
        </w:rPr>
      </w:pPr>
      <w:r>
        <w:rPr>
          <w:rFonts w:cs="David"/>
          <w:sz w:val="24"/>
          <w:u w:val="single"/>
          <w:rtl/>
        </w:rPr>
        <w:t xml:space="preserve">היו"ר שלום </w:t>
      </w:r>
      <w:r>
        <w:rPr>
          <w:rFonts w:cs="David"/>
          <w:sz w:val="24"/>
          <w:u w:val="single"/>
          <w:rtl/>
        </w:rPr>
        <w:t>שמחון:</w:t>
      </w:r>
    </w:p>
    <w:p w:rsidR="00000000" w:rsidRDefault="00EA1D01">
      <w:pPr>
        <w:rPr>
          <w:rFonts w:cs="David"/>
          <w:sz w:val="24"/>
          <w:rtl/>
        </w:rPr>
      </w:pPr>
    </w:p>
    <w:p w:rsidR="00000000" w:rsidRDefault="00EA1D01">
      <w:pPr>
        <w:rPr>
          <w:rFonts w:cs="David"/>
          <w:sz w:val="24"/>
          <w:rtl/>
        </w:rPr>
      </w:pPr>
      <w:r>
        <w:rPr>
          <w:rFonts w:cs="David"/>
          <w:sz w:val="24"/>
          <w:rtl/>
        </w:rPr>
        <w:tab/>
        <w:t xml:space="preserve">מי בעד סעיף 11? </w:t>
      </w:r>
    </w:p>
    <w:p w:rsidR="00000000" w:rsidRDefault="00EA1D01">
      <w:pPr>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11 אושר.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תודה, סעיף 11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ממשיך לקרוא:</w:t>
      </w:r>
    </w:p>
    <w:p w:rsidR="00000000" w:rsidRDefault="00EA1D01">
      <w:pPr>
        <w:rPr>
          <w:rFonts w:cs="David"/>
          <w:sz w:val="24"/>
          <w:rtl/>
        </w:rPr>
      </w:pPr>
    </w:p>
    <w:p w:rsidR="00000000" w:rsidRDefault="00EA1D01">
      <w:pPr>
        <w:rPr>
          <w:rFonts w:cs="David"/>
          <w:sz w:val="24"/>
          <w:rtl/>
        </w:rPr>
      </w:pPr>
      <w:r>
        <w:rPr>
          <w:rFonts w:cs="David"/>
          <w:sz w:val="24"/>
          <w:rtl/>
        </w:rPr>
        <w:t>"כתב מועמדות</w:t>
      </w:r>
      <w:r>
        <w:rPr>
          <w:rFonts w:cs="David"/>
          <w:sz w:val="24"/>
          <w:rtl/>
        </w:rPr>
        <w:tab/>
        <w:t xml:space="preserve">12. מגדל המבקש להיבחר למועצה יגיש ליושב ראש ועדת הבחירות כתב </w:t>
      </w:r>
    </w:p>
    <w:p w:rsidR="00000000" w:rsidRDefault="00EA1D01">
      <w:pPr>
        <w:ind w:left="1134" w:firstLine="567"/>
        <w:rPr>
          <w:rFonts w:cs="David"/>
          <w:sz w:val="24"/>
          <w:rtl/>
        </w:rPr>
      </w:pPr>
      <w:r>
        <w:rPr>
          <w:rFonts w:cs="David"/>
          <w:sz w:val="24"/>
          <w:rtl/>
        </w:rPr>
        <w:t xml:space="preserve">מועמדות לפי טופס 11 שבתוספת (להלן – </w:t>
      </w:r>
      <w:r>
        <w:rPr>
          <w:rFonts w:cs="David"/>
          <w:sz w:val="24"/>
          <w:rtl/>
        </w:rPr>
        <w:t xml:space="preserve">כתב מועמדות), לא יאוחר מן היום </w:t>
      </w:r>
    </w:p>
    <w:p w:rsidR="00000000" w:rsidRDefault="00EA1D01">
      <w:pPr>
        <w:ind w:left="1134" w:firstLine="567"/>
        <w:rPr>
          <w:rFonts w:cs="David"/>
          <w:sz w:val="24"/>
          <w:rtl/>
        </w:rPr>
      </w:pPr>
      <w:r>
        <w:rPr>
          <w:rFonts w:cs="David"/>
          <w:sz w:val="24"/>
          <w:rtl/>
        </w:rPr>
        <w:t>השלושים שלפני יום הבחירות, בשעות ובמקום שנקבעו בהודעה כאמור</w:t>
      </w:r>
    </w:p>
    <w:p w:rsidR="00000000" w:rsidRDefault="00EA1D01">
      <w:pPr>
        <w:ind w:left="1134" w:firstLine="567"/>
        <w:rPr>
          <w:rFonts w:cs="David"/>
          <w:sz w:val="24"/>
          <w:rtl/>
        </w:rPr>
      </w:pPr>
      <w:r>
        <w:rPr>
          <w:rFonts w:cs="David"/>
          <w:sz w:val="24"/>
          <w:rtl/>
        </w:rPr>
        <w:t xml:space="preserve">בתקנה 10(3). </w:t>
      </w:r>
    </w:p>
    <w:p w:rsidR="00000000" w:rsidRDefault="00EA1D01">
      <w:pPr>
        <w:ind w:left="1134" w:firstLine="567"/>
        <w:rPr>
          <w:rFonts w:cs="David"/>
          <w:sz w:val="24"/>
          <w:rtl/>
        </w:rPr>
      </w:pPr>
    </w:p>
    <w:p w:rsidR="00000000" w:rsidRDefault="00EA1D01">
      <w:pPr>
        <w:rPr>
          <w:rFonts w:cs="David"/>
          <w:sz w:val="24"/>
          <w:rtl/>
        </w:rPr>
      </w:pPr>
      <w:r>
        <w:rPr>
          <w:rFonts w:cs="David"/>
          <w:sz w:val="24"/>
          <w:u w:val="single"/>
          <w:rtl/>
        </w:rPr>
        <w:br w:type="page"/>
        <w:t>היו"ר שלום שמחון:</w:t>
      </w:r>
    </w:p>
    <w:p w:rsidR="00000000" w:rsidRDefault="00EA1D01">
      <w:pPr>
        <w:rPr>
          <w:rFonts w:cs="David"/>
          <w:sz w:val="24"/>
          <w:rtl/>
        </w:rPr>
      </w:pPr>
    </w:p>
    <w:p w:rsidR="00000000" w:rsidRDefault="00EA1D01">
      <w:pPr>
        <w:ind w:left="567"/>
        <w:rPr>
          <w:rFonts w:cs="David"/>
          <w:sz w:val="24"/>
          <w:rtl/>
        </w:rPr>
      </w:pPr>
      <w:r>
        <w:rPr>
          <w:rFonts w:cs="David"/>
          <w:sz w:val="24"/>
          <w:rtl/>
        </w:rPr>
        <w:t>יש הערות לסעיף 12? אין. מי בעד סעיף 12?</w:t>
      </w:r>
    </w:p>
    <w:p w:rsidR="00000000" w:rsidRDefault="00EA1D01">
      <w:pPr>
        <w:ind w:left="567"/>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12 אושר. </w:t>
      </w:r>
    </w:p>
    <w:p w:rsidR="00000000" w:rsidRDefault="00EA1D01">
      <w:pPr>
        <w:jc w:val="cente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סעיף 12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w:t>
      </w:r>
      <w:r>
        <w:rPr>
          <w:rFonts w:cs="David"/>
          <w:sz w:val="24"/>
          <w:u w:val="single"/>
          <w:rtl/>
        </w:rPr>
        <w:t>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"בדיקת כתבי </w:t>
      </w:r>
      <w:r>
        <w:rPr>
          <w:rFonts w:cs="David"/>
          <w:sz w:val="24"/>
          <w:rtl/>
        </w:rPr>
        <w:tab/>
        <w:t xml:space="preserve">13. (א) ועדת הבחירות תבדוק את כתבי המועמדות ותחליט אם הוגשו כדין. </w:t>
      </w:r>
    </w:p>
    <w:p w:rsidR="00000000" w:rsidRDefault="00EA1D01">
      <w:pPr>
        <w:rPr>
          <w:rFonts w:cs="David"/>
          <w:sz w:val="24"/>
          <w:rtl/>
        </w:rPr>
      </w:pPr>
      <w:r>
        <w:rPr>
          <w:rFonts w:cs="David"/>
          <w:sz w:val="24"/>
          <w:rtl/>
        </w:rPr>
        <w:t xml:space="preserve">  מועמדות ותיקון</w:t>
      </w:r>
    </w:p>
    <w:p w:rsidR="00000000" w:rsidRDefault="00EA1D01">
      <w:pPr>
        <w:rPr>
          <w:rFonts w:cs="David"/>
          <w:sz w:val="24"/>
          <w:rtl/>
        </w:rPr>
      </w:pPr>
      <w:r>
        <w:rPr>
          <w:rFonts w:cs="David"/>
          <w:sz w:val="24"/>
          <w:rtl/>
        </w:rPr>
        <w:t xml:space="preserve">  ליקויים</w:t>
      </w:r>
      <w:r>
        <w:rPr>
          <w:rFonts w:cs="David"/>
          <w:sz w:val="24"/>
          <w:rtl/>
        </w:rPr>
        <w:tab/>
      </w:r>
      <w:r>
        <w:rPr>
          <w:rFonts w:cs="David"/>
          <w:sz w:val="24"/>
          <w:rtl/>
        </w:rPr>
        <w:tab/>
        <w:t xml:space="preserve">      (ב) מצאה ועדת הבחירות ליקויים בכתב מועמדות, תודיע על כך בכתב </w:t>
      </w:r>
    </w:p>
    <w:p w:rsidR="00000000" w:rsidRDefault="00EA1D01">
      <w:pPr>
        <w:rPr>
          <w:rFonts w:cs="David"/>
          <w:sz w:val="24"/>
          <w:rtl/>
        </w:rPr>
      </w:pPr>
      <w:r>
        <w:rPr>
          <w:rFonts w:cs="David"/>
          <w:sz w:val="24"/>
          <w:rtl/>
        </w:rPr>
        <w:tab/>
      </w:r>
      <w:r>
        <w:rPr>
          <w:rFonts w:cs="David"/>
          <w:sz w:val="24"/>
          <w:rtl/>
        </w:rPr>
        <w:tab/>
      </w:r>
      <w:r>
        <w:rPr>
          <w:rFonts w:cs="David"/>
          <w:sz w:val="24"/>
          <w:rtl/>
        </w:rPr>
        <w:tab/>
      </w:r>
      <w:r>
        <w:rPr>
          <w:rFonts w:cs="David"/>
          <w:sz w:val="24"/>
          <w:rtl/>
        </w:rPr>
        <w:tab/>
        <w:t>לאותו מועמד לא יאוחר מהיום העשרים ואחד שלפני יום הבחי</w:t>
      </w:r>
      <w:r>
        <w:rPr>
          <w:rFonts w:cs="David"/>
          <w:sz w:val="24"/>
          <w:rtl/>
        </w:rPr>
        <w:t xml:space="preserve">רות </w:t>
      </w:r>
    </w:p>
    <w:p w:rsidR="00000000" w:rsidRDefault="00EA1D01">
      <w:pPr>
        <w:ind w:left="1701" w:firstLine="567"/>
        <w:rPr>
          <w:rFonts w:cs="David"/>
          <w:sz w:val="24"/>
          <w:rtl/>
        </w:rPr>
      </w:pPr>
      <w:r>
        <w:rPr>
          <w:rFonts w:cs="David"/>
          <w:sz w:val="24"/>
          <w:rtl/>
        </w:rPr>
        <w:t xml:space="preserve">והוא יהיה רשאי לתקן את הליקויים עד היום החמישה עשר לפני יום </w:t>
      </w:r>
    </w:p>
    <w:p w:rsidR="00000000" w:rsidRDefault="00EA1D01">
      <w:pPr>
        <w:ind w:left="1701" w:firstLine="567"/>
        <w:rPr>
          <w:rFonts w:cs="David"/>
          <w:sz w:val="24"/>
          <w:rtl/>
        </w:rPr>
      </w:pPr>
      <w:r>
        <w:rPr>
          <w:rFonts w:cs="David"/>
          <w:sz w:val="24"/>
          <w:rtl/>
        </w:rPr>
        <w:t xml:space="preserve">הבחירות. </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      (ג) ועדת הבחירות תודיע למועמד בכתב את החלטתה לפי סעיף זה עד </w:t>
      </w:r>
    </w:p>
    <w:p w:rsidR="00000000" w:rsidRDefault="00EA1D01">
      <w:pPr>
        <w:ind w:left="1701" w:firstLine="567"/>
        <w:rPr>
          <w:rFonts w:cs="David"/>
          <w:sz w:val="24"/>
          <w:rtl/>
        </w:rPr>
      </w:pPr>
      <w:r>
        <w:rPr>
          <w:rFonts w:cs="David"/>
          <w:sz w:val="24"/>
          <w:rtl/>
        </w:rPr>
        <w:t xml:space="preserve">היום העשירי לפני יום הבחירות". </w:t>
      </w:r>
    </w:p>
    <w:p w:rsidR="00000000" w:rsidRDefault="00EA1D01">
      <w:pPr>
        <w:ind w:left="1701" w:firstLine="567"/>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האם יש הערות לסעיף 13? אין. מי בעד סעיף 13?</w:t>
      </w:r>
    </w:p>
    <w:p w:rsidR="00000000" w:rsidRDefault="00EA1D01">
      <w:pPr>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 xml:space="preserve">בעד </w:t>
      </w:r>
      <w:r>
        <w:rPr>
          <w:rFonts w:cs="David"/>
          <w:sz w:val="24"/>
          <w:rtl/>
        </w:rPr>
        <w:t>–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13 אושר. </w:t>
      </w:r>
    </w:p>
    <w:p w:rsidR="00000000" w:rsidRDefault="00EA1D01">
      <w:pPr>
        <w:jc w:val="cente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סעיף 13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ממשיך לקרוא:</w:t>
      </w:r>
    </w:p>
    <w:p w:rsidR="00000000" w:rsidRDefault="00EA1D01">
      <w:pPr>
        <w:ind w:left="1701" w:firstLine="567"/>
        <w:rPr>
          <w:rFonts w:cs="David"/>
          <w:sz w:val="24"/>
          <w:rtl/>
        </w:rPr>
      </w:pPr>
    </w:p>
    <w:p w:rsidR="00000000" w:rsidRDefault="00EA1D01">
      <w:pPr>
        <w:rPr>
          <w:rFonts w:cs="David"/>
          <w:sz w:val="24"/>
          <w:rtl/>
        </w:rPr>
      </w:pPr>
      <w:r>
        <w:rPr>
          <w:rFonts w:cs="David"/>
          <w:sz w:val="24"/>
          <w:rtl/>
        </w:rPr>
        <w:t>"פרטי רשימת</w:t>
      </w:r>
      <w:r>
        <w:rPr>
          <w:rFonts w:cs="David"/>
          <w:sz w:val="24"/>
          <w:rtl/>
        </w:rPr>
        <w:tab/>
        <w:t xml:space="preserve">14. לא יאוחר מהיום השביעי לפני יום הבחירות תפרסם ועדת הבחירות </w:t>
      </w:r>
    </w:p>
    <w:p w:rsidR="00000000" w:rsidRDefault="00EA1D01">
      <w:pPr>
        <w:rPr>
          <w:rFonts w:cs="David"/>
          <w:sz w:val="24"/>
          <w:rtl/>
        </w:rPr>
      </w:pPr>
      <w:r>
        <w:rPr>
          <w:rFonts w:cs="David"/>
          <w:sz w:val="24"/>
          <w:rtl/>
        </w:rPr>
        <w:t xml:space="preserve">  המועמדים</w:t>
      </w:r>
      <w:r>
        <w:rPr>
          <w:rFonts w:cs="David"/>
          <w:sz w:val="24"/>
          <w:rtl/>
        </w:rPr>
        <w:tab/>
      </w:r>
      <w:r>
        <w:rPr>
          <w:rFonts w:cs="David"/>
          <w:sz w:val="24"/>
          <w:rtl/>
        </w:rPr>
        <w:tab/>
      </w:r>
      <w:r>
        <w:rPr>
          <w:rFonts w:cs="David"/>
          <w:sz w:val="24"/>
          <w:rtl/>
        </w:rPr>
        <w:tab/>
        <w:t xml:space="preserve">את שמות המועמדים שאישרה, בחלוקה לאזורי בחירה וענפי משנה; </w:t>
      </w:r>
    </w:p>
    <w:p w:rsidR="00000000" w:rsidRDefault="00EA1D01">
      <w:pPr>
        <w:ind w:left="1701" w:firstLine="567"/>
        <w:rPr>
          <w:rFonts w:cs="David"/>
          <w:sz w:val="24"/>
          <w:rtl/>
        </w:rPr>
      </w:pPr>
      <w:r>
        <w:rPr>
          <w:rFonts w:cs="David"/>
          <w:sz w:val="24"/>
          <w:rtl/>
        </w:rPr>
        <w:t>ברשימות ה</w:t>
      </w:r>
      <w:r>
        <w:rPr>
          <w:rFonts w:cs="David"/>
          <w:sz w:val="24"/>
          <w:rtl/>
        </w:rPr>
        <w:t xml:space="preserve">מועמדים יהיו רשומים, במקום בולט לעין, המדדים </w:t>
      </w:r>
    </w:p>
    <w:p w:rsidR="00000000" w:rsidRDefault="00EA1D01">
      <w:pPr>
        <w:ind w:left="1701" w:firstLine="567"/>
        <w:rPr>
          <w:rFonts w:cs="David"/>
          <w:sz w:val="24"/>
          <w:rtl/>
        </w:rPr>
      </w:pPr>
      <w:r>
        <w:rPr>
          <w:rFonts w:cs="David"/>
          <w:sz w:val="24"/>
          <w:rtl/>
        </w:rPr>
        <w:t xml:space="preserve">האזוריים של כל ענף משנה שנקבעו לפי תקנה 15.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האם יש הערות לסעיף 14? אין. מי בעד סעיף 14?</w:t>
      </w:r>
    </w:p>
    <w:p w:rsidR="00000000" w:rsidRDefault="00EA1D01">
      <w:pPr>
        <w:rPr>
          <w:rFonts w:cs="David"/>
          <w:sz w:val="24"/>
          <w:rtl/>
        </w:rPr>
      </w:pPr>
    </w:p>
    <w:p w:rsidR="00000000" w:rsidRDefault="00EA1D01">
      <w:pPr>
        <w:jc w:val="center"/>
        <w:rPr>
          <w:rFonts w:cs="David"/>
          <w:b/>
          <w:bCs/>
          <w:sz w:val="24"/>
          <w:rtl/>
        </w:rPr>
      </w:pPr>
      <w:r>
        <w:rPr>
          <w:rFonts w:cs="David"/>
          <w:b/>
          <w:bCs/>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14 אושר. </w:t>
      </w:r>
    </w:p>
    <w:p w:rsidR="00000000" w:rsidRDefault="00EA1D01">
      <w:pPr>
        <w:jc w:val="cente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סעיף 14 אושר. </w:t>
      </w:r>
    </w:p>
    <w:p w:rsidR="00000000" w:rsidRDefault="00EA1D01">
      <w:pPr>
        <w:rPr>
          <w:rFonts w:cs="David"/>
          <w:sz w:val="24"/>
          <w:rtl/>
        </w:rPr>
      </w:pPr>
    </w:p>
    <w:p w:rsidR="00000000" w:rsidRDefault="00EA1D01">
      <w:pPr>
        <w:rPr>
          <w:rFonts w:cs="David"/>
          <w:sz w:val="24"/>
          <w:u w:val="single"/>
          <w:rtl/>
        </w:rPr>
      </w:pPr>
      <w:r>
        <w:rPr>
          <w:rFonts w:cs="David"/>
          <w:sz w:val="24"/>
          <w:u w:val="single"/>
          <w:rtl/>
        </w:rPr>
        <w:t>אליעזר כהן:</w:t>
      </w:r>
    </w:p>
    <w:p w:rsidR="00000000" w:rsidRDefault="00EA1D01">
      <w:pPr>
        <w:rPr>
          <w:rFonts w:cs="David"/>
          <w:sz w:val="24"/>
          <w:rtl/>
        </w:rPr>
      </w:pPr>
    </w:p>
    <w:p w:rsidR="00000000" w:rsidRDefault="00EA1D01">
      <w:pPr>
        <w:rPr>
          <w:rFonts w:cs="David"/>
          <w:sz w:val="24"/>
          <w:rtl/>
        </w:rPr>
      </w:pPr>
      <w:r>
        <w:rPr>
          <w:rFonts w:cs="David"/>
          <w:sz w:val="24"/>
          <w:rtl/>
        </w:rPr>
        <w:tab/>
        <w:t xml:space="preserve"> הלוו</w:t>
      </w:r>
      <w:r>
        <w:rPr>
          <w:rFonts w:cs="David"/>
          <w:sz w:val="24"/>
          <w:rtl/>
        </w:rPr>
        <w:t xml:space="preserve">אי שיהיה תקנון כזה לכל המפלגות.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"קביעת מדד </w:t>
      </w:r>
      <w:r>
        <w:rPr>
          <w:rFonts w:cs="David"/>
          <w:sz w:val="24"/>
          <w:rtl/>
        </w:rPr>
        <w:tab/>
        <w:t>15. (א) ועדת הבחירות תקבע עד ארבעים וחמישה ימים לפני יום הבחירות,</w:t>
      </w:r>
    </w:p>
    <w:p w:rsidR="00000000" w:rsidRDefault="00EA1D01">
      <w:pPr>
        <w:rPr>
          <w:rFonts w:cs="David"/>
          <w:sz w:val="24"/>
          <w:rtl/>
        </w:rPr>
      </w:pPr>
      <w:r>
        <w:rPr>
          <w:rFonts w:cs="David"/>
          <w:sz w:val="24"/>
          <w:rtl/>
        </w:rPr>
        <w:t xml:space="preserve">  אזורי</w:t>
      </w:r>
      <w:r>
        <w:rPr>
          <w:rFonts w:cs="David"/>
          <w:sz w:val="24"/>
          <w:rtl/>
        </w:rPr>
        <w:tab/>
      </w:r>
      <w:r>
        <w:rPr>
          <w:rFonts w:cs="David"/>
          <w:sz w:val="24"/>
          <w:rtl/>
        </w:rPr>
        <w:tab/>
      </w:r>
      <w:r>
        <w:rPr>
          <w:rFonts w:cs="David"/>
          <w:sz w:val="24"/>
          <w:rtl/>
        </w:rPr>
        <w:tab/>
        <w:t xml:space="preserve">ביחס לכל אזור את מספר הנציגים שיבחרו המגדלים הרשומים בפנקס </w:t>
      </w:r>
    </w:p>
    <w:p w:rsidR="00000000" w:rsidRDefault="00EA1D01">
      <w:pPr>
        <w:ind w:left="1701" w:firstLine="567"/>
        <w:rPr>
          <w:rFonts w:cs="David"/>
          <w:sz w:val="24"/>
          <w:rtl/>
        </w:rPr>
      </w:pPr>
      <w:r>
        <w:rPr>
          <w:rFonts w:cs="David"/>
          <w:sz w:val="24"/>
          <w:rtl/>
        </w:rPr>
        <w:t>הבוחרים של אותו אזור, בחלוקה לענפי המשנה וה</w:t>
      </w:r>
      <w:r>
        <w:rPr>
          <w:rFonts w:cs="David"/>
          <w:sz w:val="24"/>
          <w:rtl/>
        </w:rPr>
        <w:t xml:space="preserve">ייצוג המגזרי (להלן </w:t>
      </w:r>
    </w:p>
    <w:p w:rsidR="00000000" w:rsidRDefault="00EA1D01">
      <w:pPr>
        <w:ind w:left="1701" w:firstLine="567"/>
        <w:rPr>
          <w:rFonts w:cs="David"/>
          <w:sz w:val="24"/>
          <w:rtl/>
        </w:rPr>
      </w:pPr>
      <w:r>
        <w:rPr>
          <w:rFonts w:cs="David"/>
          <w:sz w:val="24"/>
          <w:rtl/>
        </w:rPr>
        <w:t xml:space="preserve">– מדד אזורי). </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     (ב) המדד האזורי ביחס לכל ענף משנה יהיה המנה המתקבלת מחלוקת </w:t>
      </w:r>
    </w:p>
    <w:p w:rsidR="00000000" w:rsidRDefault="00EA1D01">
      <w:pPr>
        <w:ind w:left="2268"/>
        <w:rPr>
          <w:rFonts w:cs="David"/>
          <w:sz w:val="24"/>
          <w:rtl/>
        </w:rPr>
      </w:pPr>
      <w:r>
        <w:rPr>
          <w:rFonts w:cs="David"/>
          <w:sz w:val="24"/>
          <w:rtl/>
        </w:rPr>
        <w:t>מספר המגדלים מענף משנה הרשומים בפנקס הבוחרים של אותו אזור בכלל מספר המגדלים באותו ענף משנה הרשומים בפנקס כאמור בתקנה 9, כשהיא מוכפלת במספר הנציגים שנקבע</w:t>
      </w:r>
      <w:r>
        <w:rPr>
          <w:rFonts w:cs="David"/>
          <w:sz w:val="24"/>
          <w:rtl/>
        </w:rPr>
        <w:t xml:space="preserve"> לאותו ענף משנה לפי סעיף 9 לחוק ושהודע עליו לפי תקנה 10(4).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מה זה פנקס הבוחרים? לקיבוץ מגדל אחד?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המכסה היא של הקיבוץ, לא של המגדל. יש ייפוי כוח, הקיבוץ מייפה את כוחו של אדם להצביע.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תאמין לי שאפשר לגל</w:t>
      </w:r>
      <w:r>
        <w:rPr>
          <w:rFonts w:cs="David"/>
          <w:sz w:val="24"/>
          <w:rtl/>
        </w:rPr>
        <w:t xml:space="preserve">ות רוחב לב, אל תהיו קטנוניים. </w:t>
      </w:r>
    </w:p>
    <w:p w:rsidR="00000000" w:rsidRDefault="00EA1D01">
      <w:pPr>
        <w:rPr>
          <w:rFonts w:cs="David"/>
          <w:sz w:val="24"/>
          <w:rtl/>
        </w:rPr>
      </w:pPr>
    </w:p>
    <w:p w:rsidR="00000000" w:rsidRDefault="00EA1D01">
      <w:pPr>
        <w:rPr>
          <w:rFonts w:cs="David"/>
          <w:sz w:val="24"/>
          <w:rtl/>
        </w:rPr>
      </w:pPr>
      <w:r>
        <w:rPr>
          <w:rFonts w:cs="David"/>
          <w:sz w:val="24"/>
          <w:u w:val="single"/>
          <w:rtl/>
        </w:rPr>
        <w:t>יעקב כהן:</w:t>
      </w:r>
    </w:p>
    <w:p w:rsidR="00000000" w:rsidRDefault="00EA1D01">
      <w:pPr>
        <w:rPr>
          <w:rFonts w:cs="David"/>
          <w:sz w:val="24"/>
          <w:rtl/>
        </w:rPr>
      </w:pPr>
    </w:p>
    <w:p w:rsidR="00000000" w:rsidRDefault="00EA1D01">
      <w:pPr>
        <w:rPr>
          <w:rFonts w:cs="David"/>
          <w:sz w:val="24"/>
          <w:rtl/>
        </w:rPr>
      </w:pPr>
      <w:r>
        <w:rPr>
          <w:rFonts w:cs="David"/>
          <w:sz w:val="24"/>
          <w:rtl/>
        </w:rPr>
        <w:tab/>
        <w:t>בהנחה שכל מגזר בוחר את נציגיו והתנועה הקיבוצית יודעת להסתדר ולהציג את המועמדים שלה, היא לכאורה לא צריכה לקיים בחירות. איך נותנים לזה ביטוי בחוק? הרי כל מגזר בוחר את נציגיו. התנועה הקיבוצית דואגת שיהיו לה חמישה מו</w:t>
      </w:r>
      <w:r>
        <w:rPr>
          <w:rFonts w:cs="David"/>
          <w:sz w:val="24"/>
          <w:rtl/>
        </w:rPr>
        <w:t>עמדים ולא יותר, היא לא צריכה לקיים בחירות, והיא רוצה כיסוי לכך שאותם חמישה שמות יהיו אנשים שלה, אז איך נותנים פה מענה?</w:t>
      </w:r>
    </w:p>
    <w:p w:rsidR="00000000" w:rsidRDefault="00EA1D01">
      <w:pPr>
        <w:rPr>
          <w:rFonts w:cs="David"/>
          <w:sz w:val="24"/>
          <w:rtl/>
        </w:rPr>
      </w:pPr>
    </w:p>
    <w:p w:rsidR="00000000" w:rsidRDefault="00EA1D01">
      <w:pPr>
        <w:rPr>
          <w:rFonts w:cs="David"/>
          <w:sz w:val="24"/>
          <w:rtl/>
        </w:rPr>
      </w:pPr>
      <w:r>
        <w:rPr>
          <w:rFonts w:cs="David"/>
          <w:sz w:val="24"/>
          <w:u w:val="single"/>
          <w:rtl/>
        </w:rPr>
        <w:t>ביל שליו:</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יש ייפוי כוח. </w:t>
      </w:r>
    </w:p>
    <w:p w:rsidR="00000000" w:rsidRDefault="00EA1D01">
      <w:pPr>
        <w:rPr>
          <w:rFonts w:cs="David"/>
          <w:sz w:val="24"/>
          <w:rtl/>
        </w:rPr>
      </w:pPr>
    </w:p>
    <w:p w:rsidR="00000000" w:rsidRDefault="00EA1D01">
      <w:pPr>
        <w:rPr>
          <w:rFonts w:cs="David"/>
          <w:sz w:val="24"/>
          <w:rtl/>
        </w:rPr>
      </w:pPr>
      <w:r>
        <w:rPr>
          <w:rFonts w:cs="David"/>
          <w:sz w:val="24"/>
          <w:u w:val="single"/>
          <w:rtl/>
        </w:rPr>
        <w:br w:type="page"/>
        <w:t>מרדכי הלפרין:</w:t>
      </w:r>
    </w:p>
    <w:p w:rsidR="00000000" w:rsidRDefault="00EA1D01">
      <w:pPr>
        <w:rPr>
          <w:rFonts w:cs="David"/>
          <w:sz w:val="24"/>
          <w:rtl/>
        </w:rPr>
      </w:pPr>
    </w:p>
    <w:p w:rsidR="00000000" w:rsidRDefault="00EA1D01">
      <w:pPr>
        <w:rPr>
          <w:rFonts w:cs="David"/>
          <w:sz w:val="24"/>
          <w:rtl/>
        </w:rPr>
      </w:pPr>
      <w:r>
        <w:rPr>
          <w:rFonts w:cs="David"/>
          <w:sz w:val="24"/>
          <w:rtl/>
        </w:rPr>
        <w:tab/>
        <w:t xml:space="preserve">למה צריך להיות מענה? אם לא יהיו יותר נציגים, אז לא יהיו - - -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כל קיבוץ - </w:t>
      </w:r>
      <w:r>
        <w:rPr>
          <w:rFonts w:cs="David"/>
          <w:sz w:val="24"/>
          <w:rtl/>
        </w:rPr>
        <w:t>-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מי בעד סעיף 15?</w:t>
      </w:r>
    </w:p>
    <w:p w:rsidR="00000000" w:rsidRDefault="00EA1D01">
      <w:pPr>
        <w:rPr>
          <w:rFonts w:cs="David"/>
          <w:sz w:val="24"/>
          <w:rtl/>
        </w:rPr>
      </w:pPr>
    </w:p>
    <w:p w:rsidR="00000000" w:rsidRDefault="00EA1D01">
      <w:pPr>
        <w:pStyle w:val="8"/>
        <w:jc w:val="center"/>
        <w:rPr>
          <w:rFonts w:cs="David"/>
          <w:sz w:val="24"/>
          <w:rtl/>
        </w:rPr>
      </w:pPr>
      <w:r>
        <w:rPr>
          <w:rFonts w:cs="David"/>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מספר 15 אושר.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ind w:firstLine="567"/>
        <w:rPr>
          <w:rFonts w:cs="David"/>
          <w:sz w:val="24"/>
          <w:rtl/>
        </w:rPr>
      </w:pPr>
      <w:r>
        <w:rPr>
          <w:rFonts w:cs="David"/>
          <w:sz w:val="24"/>
          <w:rtl/>
        </w:rPr>
        <w:t xml:space="preserve">סעיף 15 אושר. אנחנו עוברים לסעיף 16. </w:t>
      </w:r>
    </w:p>
    <w:p w:rsidR="00000000" w:rsidRDefault="00EA1D01">
      <w:pPr>
        <w:ind w:firstLine="567"/>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ind w:firstLine="567"/>
        <w:rPr>
          <w:rFonts w:cs="David"/>
          <w:sz w:val="24"/>
          <w:rtl/>
        </w:rPr>
      </w:pPr>
      <w:r>
        <w:rPr>
          <w:rFonts w:cs="David"/>
          <w:sz w:val="24"/>
          <w:rtl/>
        </w:rPr>
        <w:t>אני ממשיך לקרוא:</w:t>
      </w:r>
    </w:p>
    <w:p w:rsidR="00000000" w:rsidRDefault="00EA1D01">
      <w:pPr>
        <w:ind w:firstLine="567"/>
        <w:rPr>
          <w:rFonts w:cs="David"/>
          <w:sz w:val="24"/>
          <w:rtl/>
        </w:rPr>
      </w:pPr>
    </w:p>
    <w:p w:rsidR="00000000" w:rsidRDefault="00EA1D01">
      <w:pPr>
        <w:ind w:firstLine="567"/>
        <w:rPr>
          <w:rFonts w:cs="David"/>
          <w:sz w:val="24"/>
          <w:rtl/>
        </w:rPr>
      </w:pPr>
      <w:r>
        <w:rPr>
          <w:rFonts w:cs="David"/>
          <w:sz w:val="24"/>
          <w:rtl/>
        </w:rPr>
        <w:t>"תחנות קלפי</w:t>
      </w:r>
      <w:r>
        <w:rPr>
          <w:rFonts w:cs="David"/>
          <w:sz w:val="24"/>
          <w:rtl/>
        </w:rPr>
        <w:tab/>
        <w:t xml:space="preserve">16. לצורך קיום הבחירות ישמשו כתחנות קלפי משרדי מועצות </w:t>
      </w:r>
    </w:p>
    <w:p w:rsidR="00000000" w:rsidRDefault="00EA1D01">
      <w:pPr>
        <w:ind w:left="1701" w:firstLine="567"/>
        <w:rPr>
          <w:rFonts w:cs="David"/>
          <w:sz w:val="24"/>
          <w:rtl/>
        </w:rPr>
      </w:pPr>
      <w:r>
        <w:rPr>
          <w:rFonts w:cs="David"/>
          <w:sz w:val="24"/>
          <w:rtl/>
        </w:rPr>
        <w:t xml:space="preserve">אזוריות </w:t>
      </w:r>
      <w:r>
        <w:rPr>
          <w:rFonts w:cs="David"/>
          <w:sz w:val="24"/>
          <w:rtl/>
        </w:rPr>
        <w:t xml:space="preserve">ומקומיות באזור הצפון ובאזור הדרום, אחת או יותר בכל </w:t>
      </w:r>
    </w:p>
    <w:p w:rsidR="00000000" w:rsidRDefault="00EA1D01">
      <w:pPr>
        <w:ind w:left="1701" w:firstLine="567"/>
        <w:rPr>
          <w:rFonts w:cs="David"/>
          <w:sz w:val="24"/>
          <w:rtl/>
        </w:rPr>
      </w:pPr>
      <w:r>
        <w:rPr>
          <w:rFonts w:cs="David"/>
          <w:sz w:val="24"/>
          <w:rtl/>
        </w:rPr>
        <w:t xml:space="preserve">אזור, לפי קביעת ועדת הבחירות. </w:t>
      </w:r>
    </w:p>
    <w:p w:rsidR="00000000" w:rsidRDefault="00EA1D01">
      <w:pPr>
        <w:ind w:left="1701" w:firstLine="567"/>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מי בעד סעיף 16?</w:t>
      </w:r>
    </w:p>
    <w:p w:rsidR="00000000" w:rsidRDefault="00EA1D01">
      <w:pPr>
        <w:rPr>
          <w:rFonts w:cs="David"/>
          <w:sz w:val="24"/>
          <w:rtl/>
        </w:rPr>
      </w:pPr>
    </w:p>
    <w:p w:rsidR="00000000" w:rsidRDefault="00EA1D01">
      <w:pPr>
        <w:pStyle w:val="8"/>
        <w:jc w:val="center"/>
        <w:rPr>
          <w:rFonts w:cs="David"/>
          <w:sz w:val="24"/>
          <w:rtl/>
        </w:rPr>
      </w:pPr>
      <w:r>
        <w:rPr>
          <w:rFonts w:cs="David"/>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מספר 16 אושר.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האם המגדלים יצטרכו לנסוע למועצה האזורית כדי להצביע?</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או למ</w:t>
      </w:r>
      <w:r>
        <w:rPr>
          <w:rFonts w:cs="David"/>
          <w:sz w:val="24"/>
          <w:rtl/>
        </w:rPr>
        <w:t xml:space="preserve">ועצה המקומית – כל מועצה אזורית או מקומית.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לרוב המגדלים אין מועצות מקומיות, אלא אזוריות. האם רק במשרדי המועצה אפשר יהיה להצביע?</w:t>
      </w:r>
    </w:p>
    <w:p w:rsidR="00000000" w:rsidRDefault="00EA1D01">
      <w:pPr>
        <w:rPr>
          <w:rFonts w:cs="David"/>
          <w:sz w:val="24"/>
          <w:rtl/>
        </w:rPr>
      </w:pPr>
    </w:p>
    <w:p w:rsidR="00000000" w:rsidRDefault="00EA1D01">
      <w:pPr>
        <w:rPr>
          <w:rFonts w:cs="David"/>
          <w:sz w:val="24"/>
          <w:rtl/>
        </w:rPr>
      </w:pPr>
      <w:r>
        <w:rPr>
          <w:rFonts w:cs="David"/>
          <w:sz w:val="24"/>
          <w:u w:val="single"/>
          <w:rtl/>
        </w:rPr>
        <w:br w:type="page"/>
        <w:t>שמרית שקד:</w:t>
      </w:r>
    </w:p>
    <w:p w:rsidR="00000000" w:rsidRDefault="00EA1D01">
      <w:pPr>
        <w:rPr>
          <w:rFonts w:cs="David"/>
          <w:sz w:val="24"/>
          <w:rtl/>
        </w:rPr>
      </w:pPr>
    </w:p>
    <w:p w:rsidR="00000000" w:rsidRDefault="00EA1D01">
      <w:pPr>
        <w:rPr>
          <w:rFonts w:cs="David"/>
          <w:sz w:val="24"/>
          <w:rtl/>
        </w:rPr>
      </w:pPr>
      <w:r>
        <w:rPr>
          <w:rFonts w:cs="David"/>
          <w:sz w:val="24"/>
          <w:rtl/>
        </w:rPr>
        <w:tab/>
        <w:t xml:space="preserve"> כן.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זה לא כל כך רחוק. 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"ועדות קלפי </w:t>
      </w:r>
      <w:r>
        <w:rPr>
          <w:rFonts w:cs="David"/>
          <w:sz w:val="24"/>
          <w:rtl/>
        </w:rPr>
        <w:tab/>
        <w:t>17. לא יאוחר מהיום הארבעה ע</w:t>
      </w:r>
      <w:r>
        <w:rPr>
          <w:rFonts w:cs="David"/>
          <w:sz w:val="24"/>
          <w:rtl/>
        </w:rPr>
        <w:t xml:space="preserve">שר לפני יום הבחירות תמנה ועדת הבחירות </w:t>
      </w:r>
    </w:p>
    <w:p w:rsidR="00000000" w:rsidRDefault="00EA1D01">
      <w:pPr>
        <w:ind w:left="1134" w:firstLine="567"/>
        <w:rPr>
          <w:rFonts w:cs="David"/>
          <w:sz w:val="24"/>
          <w:rtl/>
        </w:rPr>
      </w:pPr>
      <w:r>
        <w:rPr>
          <w:rFonts w:cs="David"/>
          <w:sz w:val="24"/>
          <w:rtl/>
        </w:rPr>
        <w:t xml:space="preserve">ועדת קלפי לכל תחנת קלפי".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אני יכול להגיד לך שברוב המקומות יהיו מועמדים מוסכמים. אני משוכנע בזה. </w:t>
      </w:r>
    </w:p>
    <w:p w:rsidR="00000000" w:rsidRDefault="00EA1D01">
      <w:pPr>
        <w:rPr>
          <w:rFonts w:cs="David"/>
          <w:sz w:val="24"/>
          <w:rtl/>
        </w:rPr>
      </w:pPr>
    </w:p>
    <w:p w:rsidR="00000000" w:rsidRDefault="00EA1D01">
      <w:pPr>
        <w:rPr>
          <w:rFonts w:cs="David"/>
          <w:sz w:val="24"/>
          <w:rtl/>
        </w:rPr>
      </w:pPr>
      <w:r>
        <w:rPr>
          <w:rFonts w:cs="David"/>
          <w:sz w:val="24"/>
          <w:u w:val="single"/>
          <w:rtl/>
        </w:rPr>
        <w:t>רזי יהל:</w:t>
      </w:r>
    </w:p>
    <w:p w:rsidR="00000000" w:rsidRDefault="00EA1D01">
      <w:pPr>
        <w:rPr>
          <w:rFonts w:cs="David"/>
          <w:sz w:val="24"/>
          <w:rtl/>
        </w:rPr>
      </w:pPr>
    </w:p>
    <w:p w:rsidR="00000000" w:rsidRDefault="00EA1D01">
      <w:pPr>
        <w:rPr>
          <w:rFonts w:cs="David"/>
          <w:sz w:val="24"/>
          <w:rtl/>
        </w:rPr>
      </w:pPr>
      <w:r>
        <w:rPr>
          <w:rFonts w:cs="David"/>
          <w:sz w:val="24"/>
          <w:rtl/>
        </w:rPr>
        <w:tab/>
        <w:t xml:space="preserve"> יש בעיה אחרת, האם בכלל חקלאים יגיעו לבחור. זו דילמה שנעוצה בשורש הרעיון של בחירות.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מה אתם רוצים? שנמשיך להתנהל במצב הזמני? סעיף 17 אושר. אנחנו עוברים לסעיף 18.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"הרכב ועדות הקלפי </w:t>
      </w:r>
      <w:r>
        <w:rPr>
          <w:rFonts w:cs="David"/>
          <w:sz w:val="24"/>
          <w:rtl/>
        </w:rPr>
        <w:tab/>
        <w:t xml:space="preserve">18. (א) בוועדת קלפי יהיו שלושה חברים לפחות ובהם עובד הציבור </w:t>
      </w:r>
    </w:p>
    <w:p w:rsidR="00000000" w:rsidRDefault="00EA1D01">
      <w:pPr>
        <w:ind w:left="1701" w:firstLine="567"/>
        <w:rPr>
          <w:rFonts w:cs="David"/>
          <w:sz w:val="24"/>
          <w:rtl/>
        </w:rPr>
      </w:pPr>
      <w:r>
        <w:rPr>
          <w:rFonts w:cs="David"/>
          <w:sz w:val="24"/>
          <w:rtl/>
        </w:rPr>
        <w:t>אשר יהיה היושב ראש; יתר חבריה תמנה הוועדה מבי</w:t>
      </w:r>
      <w:r>
        <w:rPr>
          <w:rFonts w:cs="David"/>
          <w:sz w:val="24"/>
          <w:rtl/>
        </w:rPr>
        <w:t xml:space="preserve">ן הבוחרים </w:t>
      </w:r>
    </w:p>
    <w:p w:rsidR="00000000" w:rsidRDefault="00EA1D01">
      <w:pPr>
        <w:ind w:left="1701" w:firstLine="567"/>
        <w:rPr>
          <w:rFonts w:cs="David"/>
          <w:sz w:val="24"/>
          <w:rtl/>
        </w:rPr>
      </w:pPr>
      <w:r>
        <w:rPr>
          <w:rFonts w:cs="David"/>
          <w:sz w:val="24"/>
          <w:rtl/>
        </w:rPr>
        <w:t xml:space="preserve">שבפנקס, ובהם סגן היושב ראש. לכל חבר תמנה שני ממלאי מקום". </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(ב) ממלא מקום של חבר ועדת קלפי רשאי לכהן במקומו, אם נבצר </w:t>
      </w:r>
    </w:p>
    <w:p w:rsidR="00000000" w:rsidRDefault="00EA1D01">
      <w:pPr>
        <w:ind w:left="1701" w:firstLine="567"/>
        <w:rPr>
          <w:rFonts w:cs="David"/>
          <w:sz w:val="24"/>
          <w:rtl/>
        </w:rPr>
      </w:pPr>
      <w:r>
        <w:rPr>
          <w:rFonts w:cs="David"/>
          <w:sz w:val="24"/>
          <w:rtl/>
        </w:rPr>
        <w:t xml:space="preserve">מהחבר לכהן בתפקידו, וכן רשאי הוא להחליפו ביום הבחירות, לפי </w:t>
      </w:r>
    </w:p>
    <w:p w:rsidR="00000000" w:rsidRDefault="00EA1D01">
      <w:pPr>
        <w:ind w:left="1701" w:firstLine="567"/>
        <w:rPr>
          <w:rFonts w:cs="David"/>
          <w:sz w:val="24"/>
          <w:rtl/>
        </w:rPr>
      </w:pPr>
      <w:r>
        <w:rPr>
          <w:rFonts w:cs="David"/>
          <w:sz w:val="24"/>
          <w:rtl/>
        </w:rPr>
        <w:t xml:space="preserve">בקשתו. </w:t>
      </w:r>
    </w:p>
    <w:p w:rsidR="00000000" w:rsidRDefault="00EA1D01">
      <w:pPr>
        <w:ind w:left="1701" w:firstLine="567"/>
        <w:rPr>
          <w:rFonts w:cs="David"/>
          <w:sz w:val="24"/>
          <w:rtl/>
        </w:rPr>
      </w:pPr>
    </w:p>
    <w:p w:rsidR="00000000" w:rsidRDefault="00EA1D01">
      <w:pPr>
        <w:ind w:left="1701" w:firstLine="567"/>
        <w:rPr>
          <w:rFonts w:cs="David"/>
          <w:sz w:val="24"/>
          <w:rtl/>
        </w:rPr>
      </w:pPr>
      <w:r>
        <w:rPr>
          <w:rFonts w:cs="David"/>
          <w:sz w:val="24"/>
          <w:rtl/>
        </w:rPr>
        <w:t xml:space="preserve">(ג) ועדת קלפי יכול שתפעל גם אם פחת מספר חבריה לשניים, </w:t>
      </w:r>
      <w:r>
        <w:rPr>
          <w:rFonts w:cs="David"/>
          <w:sz w:val="24"/>
          <w:rtl/>
        </w:rPr>
        <w:t xml:space="preserve">ובלבד </w:t>
      </w:r>
    </w:p>
    <w:p w:rsidR="00000000" w:rsidRDefault="00EA1D01">
      <w:pPr>
        <w:ind w:left="1701" w:firstLine="567"/>
        <w:rPr>
          <w:rFonts w:cs="David"/>
          <w:sz w:val="24"/>
          <w:rtl/>
        </w:rPr>
      </w:pPr>
      <w:r>
        <w:rPr>
          <w:rFonts w:cs="David"/>
          <w:sz w:val="24"/>
          <w:rtl/>
        </w:rPr>
        <w:t xml:space="preserve">שאחד מהם הוא היושב ראש או סגנו".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יש פה הערה של מרדכי הלפרין, שחבר ועדת קלפי לא יוכל להיות מועמד לנציגות המגדלים בבחירות. </w:t>
      </w:r>
    </w:p>
    <w:p w:rsidR="00000000" w:rsidRDefault="00EA1D01">
      <w:pPr>
        <w:rPr>
          <w:rFonts w:cs="David"/>
          <w:sz w:val="24"/>
          <w:rtl/>
        </w:rPr>
      </w:pPr>
    </w:p>
    <w:p w:rsidR="00000000" w:rsidRDefault="00EA1D01">
      <w:pPr>
        <w:rPr>
          <w:rFonts w:cs="David"/>
          <w:sz w:val="24"/>
          <w:rtl/>
        </w:rPr>
      </w:pPr>
      <w:r>
        <w:rPr>
          <w:rFonts w:cs="David"/>
          <w:sz w:val="24"/>
          <w:u w:val="single"/>
          <w:rtl/>
        </w:rPr>
        <w:t>מרדכי הלפרין:</w:t>
      </w:r>
    </w:p>
    <w:p w:rsidR="00000000" w:rsidRDefault="00EA1D01">
      <w:pPr>
        <w:rPr>
          <w:rFonts w:cs="David"/>
          <w:sz w:val="24"/>
          <w:rtl/>
        </w:rPr>
      </w:pPr>
    </w:p>
    <w:p w:rsidR="00000000" w:rsidRDefault="00EA1D01">
      <w:pPr>
        <w:rPr>
          <w:rFonts w:cs="David"/>
          <w:sz w:val="24"/>
          <w:rtl/>
        </w:rPr>
      </w:pPr>
      <w:r>
        <w:rPr>
          <w:rFonts w:cs="David"/>
          <w:sz w:val="24"/>
          <w:rtl/>
        </w:rPr>
        <w:tab/>
        <w:t xml:space="preserve">נכון, הכוונה גם לוועדת בחירות וגם לוועדת קלפי. </w:t>
      </w:r>
    </w:p>
    <w:p w:rsidR="00000000" w:rsidRDefault="00EA1D01">
      <w:pPr>
        <w:rPr>
          <w:rFonts w:cs="David"/>
          <w:sz w:val="24"/>
          <w:rtl/>
        </w:rPr>
      </w:pPr>
      <w:r>
        <w:rPr>
          <w:rFonts w:cs="David"/>
          <w:sz w:val="24"/>
          <w:rtl/>
        </w:rPr>
        <w:t xml:space="preserve"> </w:t>
      </w:r>
    </w:p>
    <w:p w:rsidR="00000000" w:rsidRDefault="00EA1D01">
      <w:pPr>
        <w:rPr>
          <w:rFonts w:cs="David"/>
          <w:sz w:val="24"/>
          <w:rtl/>
        </w:rPr>
      </w:pPr>
      <w:r>
        <w:rPr>
          <w:rFonts w:cs="David"/>
          <w:sz w:val="24"/>
          <w:u w:val="single"/>
          <w:rtl/>
        </w:rPr>
        <w:t>קריאה:</w:t>
      </w:r>
    </w:p>
    <w:p w:rsidR="00000000" w:rsidRDefault="00EA1D01">
      <w:pPr>
        <w:rPr>
          <w:rFonts w:cs="David"/>
          <w:sz w:val="24"/>
          <w:rtl/>
        </w:rPr>
      </w:pPr>
    </w:p>
    <w:p w:rsidR="00000000" w:rsidRDefault="00EA1D01">
      <w:pPr>
        <w:rPr>
          <w:rFonts w:cs="David"/>
          <w:sz w:val="24"/>
          <w:rtl/>
        </w:rPr>
      </w:pPr>
      <w:r>
        <w:rPr>
          <w:rFonts w:cs="David"/>
          <w:sz w:val="24"/>
          <w:rtl/>
        </w:rPr>
        <w:tab/>
        <w:t>הבנת את זה, יעקב?</w:t>
      </w:r>
    </w:p>
    <w:p w:rsidR="00000000" w:rsidRDefault="00EA1D01">
      <w:pPr>
        <w:rPr>
          <w:rFonts w:cs="David"/>
          <w:sz w:val="24"/>
          <w:rtl/>
        </w:rPr>
      </w:pPr>
      <w:r>
        <w:rPr>
          <w:rFonts w:cs="David"/>
          <w:sz w:val="24"/>
          <w:rtl/>
        </w:rPr>
        <w:br w:type="page"/>
      </w:r>
      <w:r>
        <w:rPr>
          <w:rFonts w:cs="David"/>
          <w:sz w:val="24"/>
          <w:u w:val="single"/>
          <w:rtl/>
        </w:rPr>
        <w:t>היו"ר שלו</w:t>
      </w:r>
      <w:r>
        <w:rPr>
          <w:rFonts w:cs="David"/>
          <w:sz w:val="24"/>
          <w:u w:val="single"/>
          <w:rtl/>
        </w:rPr>
        <w:t>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לא משנה, הוא יכול לשלוח מישהו אחר. זה לא חשוב, זה לא שמי לגביו, הוא יכול לשלוח מישהו אחר מטעם הארגון. זה לא משנה, הוא יכול גם לשלוח אותי. האם אין הערות לגבי סעיף 18? אנחנו מאשרים את סעיף 18.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"אספקת ציוד</w:t>
      </w:r>
      <w:r>
        <w:rPr>
          <w:rFonts w:cs="David"/>
          <w:sz w:val="24"/>
          <w:rtl/>
        </w:rPr>
        <w:tab/>
        <w:t>19. (א) ו</w:t>
      </w:r>
      <w:r>
        <w:rPr>
          <w:rFonts w:cs="David"/>
          <w:sz w:val="24"/>
          <w:rtl/>
        </w:rPr>
        <w:t xml:space="preserve">עדת הבחירות תספק ליושב ראש ועדת הקלפי עותק של פנקס </w:t>
      </w:r>
    </w:p>
    <w:p w:rsidR="00000000" w:rsidRDefault="00EA1D01">
      <w:pPr>
        <w:rPr>
          <w:rFonts w:cs="David"/>
          <w:sz w:val="24"/>
          <w:rtl/>
        </w:rPr>
      </w:pPr>
      <w:r>
        <w:rPr>
          <w:rFonts w:cs="David"/>
          <w:sz w:val="24"/>
          <w:rtl/>
        </w:rPr>
        <w:t xml:space="preserve">  לתחנות הקלפי</w:t>
      </w:r>
      <w:r>
        <w:rPr>
          <w:rFonts w:cs="David"/>
          <w:sz w:val="24"/>
          <w:rtl/>
        </w:rPr>
        <w:tab/>
      </w:r>
      <w:r>
        <w:rPr>
          <w:rFonts w:cs="David"/>
          <w:sz w:val="24"/>
          <w:rtl/>
        </w:rPr>
        <w:tab/>
        <w:t xml:space="preserve">הבוחרים של האזור שבו נמצאת תחנת הקלפי, חתום ביד יושב ראש </w:t>
      </w:r>
    </w:p>
    <w:p w:rsidR="00000000" w:rsidRDefault="00EA1D01">
      <w:pPr>
        <w:ind w:left="1701" w:firstLine="567"/>
        <w:rPr>
          <w:rFonts w:cs="David"/>
          <w:sz w:val="24"/>
          <w:rtl/>
        </w:rPr>
      </w:pPr>
      <w:r>
        <w:rPr>
          <w:rFonts w:cs="David"/>
          <w:sz w:val="24"/>
          <w:rtl/>
        </w:rPr>
        <w:t xml:space="preserve">ועדת הבחירות. </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      (ב) ועדת הבחירות תמציא ליושב ראש כל ועדת קלפי – </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r>
      <w:r>
        <w:rPr>
          <w:rFonts w:cs="David"/>
          <w:sz w:val="24"/>
          <w:rtl/>
        </w:rPr>
        <w:tab/>
        <w:t>(1) קלפי לקליטת מעטפות ההצבעה שבה מותקן מנעול ומפתח</w:t>
      </w:r>
      <w:r>
        <w:rPr>
          <w:rFonts w:cs="David"/>
          <w:sz w:val="24"/>
          <w:rtl/>
        </w:rPr>
        <w:t xml:space="preserve"> באופן </w:t>
      </w:r>
    </w:p>
    <w:p w:rsidR="00000000" w:rsidRDefault="00EA1D01">
      <w:pPr>
        <w:ind w:left="1701" w:firstLine="567"/>
        <w:rPr>
          <w:rFonts w:cs="David"/>
          <w:sz w:val="24"/>
          <w:rtl/>
        </w:rPr>
      </w:pPr>
      <w:r>
        <w:rPr>
          <w:rFonts w:cs="David"/>
          <w:sz w:val="24"/>
          <w:rtl/>
        </w:rPr>
        <w:t xml:space="preserve">המאפשר להכניס לתוכה מעטפות הצבעה והמונע להוציאן מתוכה, </w:t>
      </w:r>
    </w:p>
    <w:p w:rsidR="00000000" w:rsidRDefault="00EA1D01">
      <w:pPr>
        <w:ind w:left="1701" w:firstLine="567"/>
        <w:rPr>
          <w:rFonts w:cs="David"/>
          <w:sz w:val="24"/>
          <w:rtl/>
        </w:rPr>
      </w:pPr>
      <w:r>
        <w:rPr>
          <w:rFonts w:cs="David"/>
          <w:sz w:val="24"/>
          <w:rtl/>
        </w:rPr>
        <w:t>אלא בפתיחת מנעולה;</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(2) כמות מספקת של מעטפות הצבעה אטומות, הנושאות עליהן משני </w:t>
      </w:r>
    </w:p>
    <w:p w:rsidR="00000000" w:rsidRDefault="00EA1D01">
      <w:pPr>
        <w:ind w:left="1701" w:firstLine="567"/>
        <w:rPr>
          <w:rFonts w:cs="David"/>
          <w:sz w:val="24"/>
          <w:rtl/>
        </w:rPr>
      </w:pPr>
      <w:r>
        <w:rPr>
          <w:rFonts w:cs="David"/>
          <w:sz w:val="24"/>
          <w:rtl/>
        </w:rPr>
        <w:t>צידיהן את החותמת של ועדת הבחירות;</w:t>
      </w:r>
    </w:p>
    <w:p w:rsidR="00000000" w:rsidRDefault="00EA1D01">
      <w:pPr>
        <w:ind w:left="1701" w:firstLine="567"/>
        <w:rPr>
          <w:rFonts w:cs="David"/>
          <w:sz w:val="24"/>
          <w:rtl/>
        </w:rPr>
      </w:pPr>
    </w:p>
    <w:p w:rsidR="00000000" w:rsidRDefault="00EA1D01">
      <w:pPr>
        <w:ind w:left="1701" w:firstLine="567"/>
        <w:rPr>
          <w:rFonts w:cs="David"/>
          <w:sz w:val="24"/>
          <w:rtl/>
        </w:rPr>
      </w:pPr>
      <w:r>
        <w:rPr>
          <w:rFonts w:cs="David"/>
          <w:sz w:val="24"/>
          <w:rtl/>
        </w:rPr>
        <w:t xml:space="preserve">(3) כמות מספקת של רשימות מועמדים". </w:t>
      </w:r>
    </w:p>
    <w:p w:rsidR="00000000" w:rsidRDefault="00EA1D01">
      <w:pPr>
        <w:ind w:left="1701" w:firstLine="567"/>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האם יש הערות לסע</w:t>
      </w:r>
      <w:r>
        <w:rPr>
          <w:rFonts w:cs="David"/>
          <w:sz w:val="24"/>
          <w:rtl/>
        </w:rPr>
        <w:t>יף 19? אין. מי בעד סעיף 19?</w:t>
      </w:r>
    </w:p>
    <w:p w:rsidR="00000000" w:rsidRDefault="00EA1D01">
      <w:pPr>
        <w:rPr>
          <w:rFonts w:cs="David"/>
          <w:sz w:val="24"/>
          <w:rtl/>
        </w:rPr>
      </w:pPr>
    </w:p>
    <w:p w:rsidR="00000000" w:rsidRDefault="00EA1D01">
      <w:pPr>
        <w:pStyle w:val="8"/>
        <w:jc w:val="center"/>
        <w:rPr>
          <w:rFonts w:cs="David"/>
          <w:sz w:val="24"/>
          <w:rtl/>
        </w:rPr>
      </w:pPr>
      <w:r>
        <w:rPr>
          <w:rFonts w:cs="David"/>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מספר 19 אושר. </w:t>
      </w:r>
    </w:p>
    <w:p w:rsidR="00000000" w:rsidRDefault="00EA1D01">
      <w:pPr>
        <w:jc w:val="cente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סעיף 19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"שעות ההצבעה </w:t>
      </w:r>
      <w:r>
        <w:rPr>
          <w:rFonts w:cs="David"/>
          <w:sz w:val="24"/>
          <w:rtl/>
        </w:rPr>
        <w:tab/>
        <w:t xml:space="preserve">20. ההצבעה בקלפיות תהיה ללא הפסק משעה 12:00 של יום הבחירות ועד </w:t>
      </w:r>
    </w:p>
    <w:p w:rsidR="00000000" w:rsidRDefault="00EA1D01">
      <w:pPr>
        <w:ind w:left="1134" w:firstLine="567"/>
        <w:rPr>
          <w:rFonts w:cs="David"/>
          <w:sz w:val="24"/>
          <w:rtl/>
        </w:rPr>
      </w:pPr>
      <w:r>
        <w:rPr>
          <w:rFonts w:cs="David"/>
          <w:sz w:val="24"/>
          <w:rtl/>
        </w:rPr>
        <w:t xml:space="preserve">שעה 21:00 באותו יום, ובלבד שאם </w:t>
      </w:r>
      <w:r>
        <w:rPr>
          <w:rFonts w:cs="David"/>
          <w:sz w:val="24"/>
          <w:rtl/>
        </w:rPr>
        <w:t xml:space="preserve">יגיע בוחר לתחנת קלפי בתוך שעות </w:t>
      </w:r>
    </w:p>
    <w:p w:rsidR="00000000" w:rsidRDefault="00EA1D01">
      <w:pPr>
        <w:ind w:left="1134" w:firstLine="567"/>
        <w:rPr>
          <w:rFonts w:cs="David"/>
          <w:sz w:val="24"/>
          <w:rtl/>
        </w:rPr>
      </w:pPr>
      <w:r>
        <w:rPr>
          <w:rFonts w:cs="David"/>
          <w:sz w:val="24"/>
          <w:rtl/>
        </w:rPr>
        <w:t xml:space="preserve">ההצבעה, רשאי הוא להצביע גם אם התעכבה הצבעתו אחרי השעה 21:00 של </w:t>
      </w:r>
    </w:p>
    <w:p w:rsidR="00000000" w:rsidRDefault="00EA1D01">
      <w:pPr>
        <w:ind w:left="1134" w:firstLine="567"/>
        <w:rPr>
          <w:rFonts w:cs="David"/>
          <w:sz w:val="24"/>
          <w:rtl/>
        </w:rPr>
      </w:pPr>
      <w:r>
        <w:rPr>
          <w:rFonts w:cs="David"/>
          <w:sz w:val="24"/>
          <w:rtl/>
        </w:rPr>
        <w:t xml:space="preserve">יום הבחירות". </w:t>
      </w:r>
    </w:p>
    <w:p w:rsidR="00000000" w:rsidRDefault="00EA1D01">
      <w:pPr>
        <w:rPr>
          <w:rFonts w:cs="David"/>
          <w:sz w:val="24"/>
          <w:rtl/>
        </w:rPr>
      </w:pPr>
    </w:p>
    <w:p w:rsidR="00000000" w:rsidRDefault="00EA1D01">
      <w:pPr>
        <w:rPr>
          <w:rFonts w:cs="David"/>
          <w:sz w:val="24"/>
          <w:rtl/>
        </w:rPr>
      </w:pPr>
      <w:r>
        <w:rPr>
          <w:rFonts w:cs="David"/>
          <w:sz w:val="24"/>
          <w:u w:val="single"/>
          <w:rtl/>
        </w:rPr>
        <w:t>קריאה:</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אפשר לקבוע עד 19:00.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מה אכפת לי?! תקבע את זה גם עד 17:00.</w:t>
      </w:r>
    </w:p>
    <w:p w:rsidR="00000000" w:rsidRDefault="00EA1D01">
      <w:pPr>
        <w:rPr>
          <w:rFonts w:cs="David"/>
          <w:sz w:val="24"/>
          <w:rtl/>
        </w:rPr>
      </w:pPr>
      <w:r>
        <w:rPr>
          <w:rFonts w:cs="David"/>
          <w:sz w:val="24"/>
          <w:u w:val="single"/>
          <w:rtl/>
        </w:rPr>
        <w:t>קריאה:</w:t>
      </w:r>
    </w:p>
    <w:p w:rsidR="00000000" w:rsidRDefault="00EA1D01">
      <w:pPr>
        <w:rPr>
          <w:rFonts w:cs="David"/>
          <w:sz w:val="24"/>
          <w:rtl/>
        </w:rPr>
      </w:pPr>
    </w:p>
    <w:p w:rsidR="00000000" w:rsidRDefault="00EA1D01">
      <w:pPr>
        <w:rPr>
          <w:rFonts w:cs="David"/>
          <w:sz w:val="24"/>
          <w:rtl/>
        </w:rPr>
      </w:pPr>
      <w:r>
        <w:rPr>
          <w:rFonts w:cs="David"/>
          <w:sz w:val="24"/>
          <w:rtl/>
        </w:rPr>
        <w:tab/>
        <w:t xml:space="preserve">לא, זה בסדר עד 21:00.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למה </w:t>
      </w:r>
      <w:r>
        <w:rPr>
          <w:rFonts w:cs="David"/>
          <w:sz w:val="24"/>
          <w:rtl/>
        </w:rPr>
        <w:t xml:space="preserve">משעה 12:00? לולנים קמים מוקדם. </w:t>
      </w:r>
    </w:p>
    <w:p w:rsidR="00000000" w:rsidRDefault="00EA1D01">
      <w:pPr>
        <w:rPr>
          <w:rFonts w:cs="David"/>
          <w:sz w:val="24"/>
          <w:rtl/>
        </w:rPr>
      </w:pPr>
    </w:p>
    <w:p w:rsidR="00000000" w:rsidRDefault="00EA1D01">
      <w:pPr>
        <w:rPr>
          <w:rFonts w:cs="David"/>
          <w:sz w:val="24"/>
          <w:rtl/>
        </w:rPr>
      </w:pPr>
      <w:r>
        <w:rPr>
          <w:rFonts w:cs="David"/>
          <w:sz w:val="24"/>
          <w:u w:val="single"/>
          <w:rtl/>
        </w:rPr>
        <w:t>קריאה:</w:t>
      </w:r>
    </w:p>
    <w:p w:rsidR="00000000" w:rsidRDefault="00EA1D01">
      <w:pPr>
        <w:rPr>
          <w:rFonts w:cs="David"/>
          <w:sz w:val="24"/>
          <w:rtl/>
        </w:rPr>
      </w:pPr>
    </w:p>
    <w:p w:rsidR="00000000" w:rsidRDefault="00EA1D01">
      <w:pPr>
        <w:rPr>
          <w:rFonts w:cs="David"/>
          <w:sz w:val="24"/>
          <w:rtl/>
        </w:rPr>
      </w:pPr>
      <w:r>
        <w:rPr>
          <w:rFonts w:cs="David"/>
          <w:sz w:val="24"/>
          <w:rtl/>
        </w:rPr>
        <w:tab/>
        <w:t xml:space="preserve">זה עד שעה 21:00 כשהשקיעה היא בשעה 20:00.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ind w:firstLine="567"/>
        <w:rPr>
          <w:rFonts w:cs="David"/>
          <w:sz w:val="24"/>
          <w:rtl/>
        </w:rPr>
      </w:pPr>
      <w:r>
        <w:rPr>
          <w:rFonts w:cs="David"/>
          <w:sz w:val="24"/>
          <w:rtl/>
        </w:rPr>
        <w:t xml:space="preserve">יש הערות לסעיף 20? אין. סעיף 20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"נוכחות בשעת </w:t>
      </w:r>
      <w:r>
        <w:rPr>
          <w:rFonts w:cs="David"/>
          <w:sz w:val="24"/>
          <w:rtl/>
        </w:rPr>
        <w:tab/>
        <w:t xml:space="preserve">21. ביום ההצבעה לא יימצא אדם בתחנת הקלפי זולת – </w:t>
      </w:r>
    </w:p>
    <w:p w:rsidR="00000000" w:rsidRDefault="00EA1D01">
      <w:pPr>
        <w:rPr>
          <w:rFonts w:cs="David"/>
          <w:sz w:val="24"/>
          <w:rtl/>
        </w:rPr>
      </w:pPr>
      <w:r>
        <w:rPr>
          <w:rFonts w:cs="David"/>
          <w:sz w:val="24"/>
          <w:rtl/>
        </w:rPr>
        <w:t xml:space="preserve">  ההצבעה</w:t>
      </w:r>
    </w:p>
    <w:p w:rsidR="00000000" w:rsidRDefault="00EA1D01">
      <w:pPr>
        <w:rPr>
          <w:rFonts w:cs="David"/>
          <w:sz w:val="24"/>
          <w:rtl/>
        </w:rPr>
      </w:pPr>
      <w:r>
        <w:rPr>
          <w:rFonts w:cs="David"/>
          <w:sz w:val="24"/>
          <w:rtl/>
        </w:rPr>
        <w:tab/>
      </w:r>
      <w:r>
        <w:rPr>
          <w:rFonts w:cs="David"/>
          <w:sz w:val="24"/>
          <w:rtl/>
        </w:rPr>
        <w:tab/>
      </w:r>
      <w:r>
        <w:rPr>
          <w:rFonts w:cs="David"/>
          <w:sz w:val="24"/>
          <w:rtl/>
        </w:rPr>
        <w:tab/>
        <w:t xml:space="preserve">(1) </w:t>
      </w:r>
      <w:r>
        <w:rPr>
          <w:rFonts w:cs="David"/>
          <w:sz w:val="24"/>
          <w:rtl/>
        </w:rPr>
        <w:t>חברי ועדת הקלפי או ממלאי מקומם;</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(2) המועמדים או משקיף שמונה מטעמם;</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(3) חברי ועדת הבחירות;</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(4) הבוחרים שהותרו להיכנס לשם הצבעה". </w:t>
      </w:r>
    </w:p>
    <w:p w:rsidR="00000000" w:rsidRDefault="00EA1D01">
      <w:pPr>
        <w:rPr>
          <w:rFonts w:cs="David"/>
          <w:sz w:val="24"/>
          <w:u w:val="single"/>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האם יש הערות לסעיף 21? סעיף 21 אושר.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האם חברי ועדת הקלפי זכאים לשכר?</w:t>
      </w:r>
    </w:p>
    <w:p w:rsidR="00000000" w:rsidRDefault="00EA1D01">
      <w:pPr>
        <w:rPr>
          <w:rFonts w:cs="David"/>
          <w:sz w:val="24"/>
          <w:rtl/>
        </w:rPr>
      </w:pPr>
    </w:p>
    <w:p w:rsidR="00000000" w:rsidRDefault="00EA1D01">
      <w:pPr>
        <w:rPr>
          <w:rFonts w:cs="David"/>
          <w:sz w:val="24"/>
          <w:rtl/>
        </w:rPr>
      </w:pPr>
      <w:r>
        <w:rPr>
          <w:rFonts w:cs="David"/>
          <w:sz w:val="24"/>
          <w:u w:val="single"/>
          <w:rtl/>
        </w:rPr>
        <w:t xml:space="preserve">היו"ר </w:t>
      </w:r>
      <w:r>
        <w:rPr>
          <w:rFonts w:cs="David"/>
          <w:sz w:val="24"/>
          <w:u w:val="single"/>
          <w:rtl/>
        </w:rPr>
        <w:t>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חשבתי שתגיד שחברי ועדת הקלפי לא רשאים להיות חברים בכל אחת מהמפלגות.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זה ברור לגמרי. אם אני אראה שחברי ועדת הקלפי הם חברי מרכז מהמפלגות, אני אפנה לנציב שירות המדינה, וכבר היו דברים מעולם. למען טוהר הבחירות, הם יכולים להיות אנש</w:t>
      </w:r>
      <w:r>
        <w:rPr>
          <w:rFonts w:cs="David"/>
          <w:sz w:val="24"/>
          <w:rtl/>
        </w:rPr>
        <w:t xml:space="preserve">ים פוליטיים, אבל לא חברי מרכז מפלגות, כשאף אחד לא תלוי בהם.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האם אפשר להוסיף את זה פה באיזשהו מקום?</w:t>
      </w:r>
    </w:p>
    <w:p w:rsidR="00000000" w:rsidRDefault="00EA1D01">
      <w:pPr>
        <w:rPr>
          <w:rFonts w:cs="David"/>
          <w:sz w:val="24"/>
          <w:rtl/>
        </w:rPr>
      </w:pPr>
    </w:p>
    <w:p w:rsidR="00000000" w:rsidRDefault="00EA1D01">
      <w:pPr>
        <w:rPr>
          <w:rFonts w:cs="David"/>
          <w:sz w:val="24"/>
          <w:rtl/>
        </w:rPr>
      </w:pPr>
      <w:r>
        <w:rPr>
          <w:rFonts w:cs="David"/>
          <w:sz w:val="24"/>
          <w:u w:val="single"/>
          <w:rtl/>
        </w:rPr>
        <w:br w:type="page"/>
        <w:t>קריאה:</w:t>
      </w:r>
    </w:p>
    <w:p w:rsidR="00000000" w:rsidRDefault="00EA1D01">
      <w:pPr>
        <w:rPr>
          <w:rFonts w:cs="David"/>
          <w:sz w:val="24"/>
          <w:rtl/>
        </w:rPr>
      </w:pPr>
    </w:p>
    <w:p w:rsidR="00000000" w:rsidRDefault="00EA1D01">
      <w:pPr>
        <w:rPr>
          <w:rFonts w:cs="David"/>
          <w:sz w:val="24"/>
          <w:rtl/>
        </w:rPr>
      </w:pPr>
      <w:r>
        <w:rPr>
          <w:rFonts w:cs="David"/>
          <w:sz w:val="24"/>
          <w:rtl/>
        </w:rPr>
        <w:tab/>
        <w:t xml:space="preserve">אתה לא יכול להוסיף את זה.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אנחנו עוברים לסעיף 22.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 xml:space="preserve"> אני ממשיך לקרוא:</w:t>
      </w:r>
    </w:p>
    <w:p w:rsidR="00000000" w:rsidRDefault="00EA1D01">
      <w:pPr>
        <w:rPr>
          <w:rFonts w:cs="David"/>
          <w:sz w:val="24"/>
          <w:rtl/>
        </w:rPr>
      </w:pPr>
    </w:p>
    <w:p w:rsidR="00000000" w:rsidRDefault="00EA1D01">
      <w:pPr>
        <w:rPr>
          <w:rFonts w:cs="David"/>
          <w:sz w:val="24"/>
          <w:rtl/>
        </w:rPr>
      </w:pPr>
      <w:r>
        <w:rPr>
          <w:rFonts w:cs="David"/>
          <w:sz w:val="24"/>
          <w:rtl/>
        </w:rPr>
        <w:t>"הסדר בתחנה</w:t>
      </w:r>
      <w:r>
        <w:rPr>
          <w:rFonts w:cs="David"/>
          <w:sz w:val="24"/>
          <w:rtl/>
        </w:rPr>
        <w:tab/>
        <w:t>22. י</w:t>
      </w:r>
      <w:r>
        <w:rPr>
          <w:rFonts w:cs="David"/>
          <w:sz w:val="24"/>
          <w:rtl/>
        </w:rPr>
        <w:t xml:space="preserve">ושב ראש ועדת הקלפי, סגנו או מי שימנה היושב ראש, יסדיר את כניסת </w:t>
      </w:r>
    </w:p>
    <w:p w:rsidR="00000000" w:rsidRDefault="00EA1D01">
      <w:pPr>
        <w:ind w:left="1134" w:firstLine="567"/>
        <w:rPr>
          <w:rFonts w:cs="David"/>
          <w:sz w:val="24"/>
          <w:rtl/>
        </w:rPr>
      </w:pPr>
      <w:r>
        <w:rPr>
          <w:rFonts w:cs="David"/>
          <w:sz w:val="24"/>
          <w:rtl/>
        </w:rPr>
        <w:t xml:space="preserve">הבוחרים אל התחנה לשם הצבעה". </w:t>
      </w:r>
    </w:p>
    <w:p w:rsidR="00000000" w:rsidRDefault="00EA1D01">
      <w:pPr>
        <w:ind w:left="1134" w:firstLine="567"/>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תודה, סעיף 22 אושר. אנחנו עוברים לסעיף 23. </w:t>
      </w:r>
    </w:p>
    <w:p w:rsidR="00000000" w:rsidRDefault="00EA1D01">
      <w:pPr>
        <w:ind w:left="1134" w:firstLine="567"/>
        <w:rPr>
          <w:rFonts w:cs="David"/>
          <w:sz w:val="24"/>
          <w:rtl/>
        </w:rPr>
      </w:pPr>
    </w:p>
    <w:p w:rsidR="00000000" w:rsidRDefault="00EA1D01">
      <w:pPr>
        <w:rPr>
          <w:rFonts w:cs="David"/>
          <w:sz w:val="24"/>
          <w:rtl/>
        </w:rPr>
      </w:pPr>
      <w:r>
        <w:rPr>
          <w:rFonts w:cs="David"/>
          <w:sz w:val="24"/>
          <w:rtl/>
        </w:rPr>
        <w:t xml:space="preserve">"זיהוי המצביעים 23. (א) הרוצה להצביע חייב לזהות עצמו בפני ועדת הקלפי בתעודת זהות או </w:t>
      </w:r>
    </w:p>
    <w:p w:rsidR="00000000" w:rsidRDefault="00EA1D01">
      <w:pPr>
        <w:ind w:left="1701" w:firstLine="567"/>
        <w:rPr>
          <w:rFonts w:cs="David"/>
          <w:sz w:val="24"/>
          <w:rtl/>
        </w:rPr>
      </w:pPr>
      <w:r>
        <w:rPr>
          <w:rFonts w:cs="David"/>
          <w:sz w:val="24"/>
          <w:rtl/>
        </w:rPr>
        <w:t>ברשיון נהי</w:t>
      </w:r>
      <w:r>
        <w:rPr>
          <w:rFonts w:cs="David"/>
          <w:sz w:val="24"/>
          <w:rtl/>
        </w:rPr>
        <w:t xml:space="preserve">גה. </w:t>
      </w:r>
    </w:p>
    <w:p w:rsidR="00000000" w:rsidRDefault="00EA1D01">
      <w:pPr>
        <w:ind w:left="1701" w:firstLine="567"/>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   (ב) מי שהצביע, תמחק ועדת הקלפי את שמו מפנקס הבוחרים".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האם יש הערות לסעיף 23? אין. מי בעד סעיף 23? </w:t>
      </w:r>
    </w:p>
    <w:p w:rsidR="00000000" w:rsidRDefault="00EA1D01">
      <w:pPr>
        <w:rPr>
          <w:rFonts w:cs="David"/>
          <w:sz w:val="24"/>
          <w:rtl/>
        </w:rPr>
      </w:pPr>
    </w:p>
    <w:p w:rsidR="00000000" w:rsidRDefault="00EA1D01">
      <w:pPr>
        <w:pStyle w:val="8"/>
        <w:jc w:val="center"/>
        <w:rPr>
          <w:rFonts w:cs="David"/>
          <w:sz w:val="24"/>
          <w:rtl/>
        </w:rPr>
      </w:pPr>
      <w:r>
        <w:rPr>
          <w:rFonts w:cs="David"/>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מספר 23 אושר. </w:t>
      </w:r>
    </w:p>
    <w:p w:rsidR="00000000" w:rsidRDefault="00EA1D01">
      <w:pPr>
        <w:jc w:val="cente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ind w:firstLine="567"/>
        <w:rPr>
          <w:rFonts w:cs="David"/>
          <w:sz w:val="24"/>
          <w:rtl/>
        </w:rPr>
      </w:pPr>
      <w:r>
        <w:rPr>
          <w:rFonts w:cs="David"/>
          <w:sz w:val="24"/>
          <w:rtl/>
        </w:rPr>
        <w:t xml:space="preserve">סעיף 23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"סדרי הצבעה</w:t>
      </w:r>
      <w:r>
        <w:rPr>
          <w:rFonts w:cs="David"/>
          <w:sz w:val="24"/>
          <w:rtl/>
        </w:rPr>
        <w:tab/>
        <w:t xml:space="preserve"> 24. (א) בכל </w:t>
      </w:r>
      <w:r>
        <w:rPr>
          <w:rFonts w:cs="David"/>
          <w:sz w:val="24"/>
          <w:rtl/>
        </w:rPr>
        <w:t xml:space="preserve">תחנת קלפי תוצב קלפי. </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(ב) ועדת הקלפי תמסור לבוחר את רשימת המועמדים באזור שאליו הוא </w:t>
      </w:r>
    </w:p>
    <w:p w:rsidR="00000000" w:rsidRDefault="00EA1D01">
      <w:pPr>
        <w:ind w:left="1134" w:firstLine="567"/>
        <w:rPr>
          <w:rFonts w:cs="David"/>
          <w:sz w:val="24"/>
          <w:rtl/>
        </w:rPr>
      </w:pPr>
      <w:r>
        <w:rPr>
          <w:rFonts w:cs="David"/>
          <w:sz w:val="24"/>
          <w:rtl/>
        </w:rPr>
        <w:t xml:space="preserve">משתייך, לפי ענף המשנה שבו הוא עוסק, והכללים לעניין סימון שמות </w:t>
      </w:r>
    </w:p>
    <w:p w:rsidR="00000000" w:rsidRDefault="00EA1D01">
      <w:pPr>
        <w:ind w:left="1134" w:firstLine="567"/>
        <w:rPr>
          <w:rFonts w:cs="David"/>
          <w:sz w:val="24"/>
          <w:rtl/>
        </w:rPr>
      </w:pPr>
      <w:r>
        <w:rPr>
          <w:rFonts w:cs="David"/>
          <w:sz w:val="24"/>
          <w:rtl/>
        </w:rPr>
        <w:t xml:space="preserve">המועמדים שבתקנת משנה (ג). </w:t>
      </w:r>
    </w:p>
    <w:p w:rsidR="00000000" w:rsidRDefault="00EA1D01">
      <w:pPr>
        <w:ind w:left="1134" w:firstLine="567"/>
        <w:rPr>
          <w:rFonts w:cs="David"/>
          <w:sz w:val="24"/>
          <w:rtl/>
        </w:rPr>
      </w:pPr>
    </w:p>
    <w:p w:rsidR="00000000" w:rsidRDefault="00EA1D01">
      <w:pPr>
        <w:ind w:left="1134" w:firstLine="567"/>
        <w:rPr>
          <w:rFonts w:cs="David"/>
          <w:sz w:val="24"/>
          <w:rtl/>
        </w:rPr>
      </w:pPr>
      <w:r>
        <w:rPr>
          <w:rFonts w:cs="David"/>
          <w:sz w:val="24"/>
          <w:rtl/>
        </w:rPr>
        <w:t xml:space="preserve">(ג) בעל זכות בחירה הנמנה עם המגזר השיתופי או שהוא תאגיד רשום, ימציא </w:t>
      </w:r>
    </w:p>
    <w:p w:rsidR="00000000" w:rsidRDefault="00EA1D01">
      <w:pPr>
        <w:ind w:left="1134" w:firstLine="567"/>
        <w:rPr>
          <w:rFonts w:cs="David"/>
          <w:sz w:val="24"/>
          <w:rtl/>
        </w:rPr>
      </w:pPr>
      <w:r>
        <w:rPr>
          <w:rFonts w:cs="David"/>
          <w:sz w:val="24"/>
          <w:rtl/>
        </w:rPr>
        <w:t>ליושב רא</w:t>
      </w:r>
      <w:r>
        <w:rPr>
          <w:rFonts w:cs="David"/>
          <w:sz w:val="24"/>
          <w:rtl/>
        </w:rPr>
        <w:t xml:space="preserve">ש ועדת הקלפי אישור לפי טופס 2 שבתוספת, שבו נקוב שם הנציג </w:t>
      </w:r>
    </w:p>
    <w:p w:rsidR="00000000" w:rsidRDefault="00EA1D01">
      <w:pPr>
        <w:ind w:left="1134" w:firstLine="567"/>
        <w:rPr>
          <w:rFonts w:cs="David"/>
          <w:sz w:val="24"/>
          <w:rtl/>
        </w:rPr>
      </w:pPr>
      <w:r>
        <w:rPr>
          <w:rFonts w:cs="David"/>
          <w:sz w:val="24"/>
          <w:rtl/>
        </w:rPr>
        <w:t xml:space="preserve">שהוסמך מטעמו להצביע בבחירות. </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(ד) בתא המסתיר את הבוחר מעיני זולתו, יסמן הבוחר ברשימת המועמדים </w:t>
      </w:r>
    </w:p>
    <w:p w:rsidR="00000000" w:rsidRDefault="00EA1D01">
      <w:pPr>
        <w:ind w:left="1134" w:firstLine="567"/>
        <w:rPr>
          <w:rFonts w:cs="David"/>
          <w:sz w:val="24"/>
          <w:rtl/>
        </w:rPr>
      </w:pPr>
      <w:r>
        <w:rPr>
          <w:rFonts w:cs="David"/>
          <w:sz w:val="24"/>
          <w:rtl/>
        </w:rPr>
        <w:t xml:space="preserve">שמות נציגים במספר השווה למדד האזורי. </w:t>
      </w:r>
    </w:p>
    <w:p w:rsidR="00000000" w:rsidRDefault="00EA1D01">
      <w:pPr>
        <w:ind w:left="1134" w:firstLine="567"/>
        <w:rPr>
          <w:rFonts w:cs="David"/>
          <w:sz w:val="24"/>
          <w:rtl/>
        </w:rPr>
      </w:pPr>
    </w:p>
    <w:p w:rsidR="00000000" w:rsidRDefault="00EA1D01">
      <w:pPr>
        <w:ind w:left="1134" w:firstLine="567"/>
        <w:rPr>
          <w:rFonts w:cs="David"/>
          <w:sz w:val="24"/>
          <w:rtl/>
        </w:rPr>
      </w:pPr>
      <w:r>
        <w:rPr>
          <w:rFonts w:cs="David"/>
          <w:sz w:val="24"/>
          <w:rtl/>
        </w:rPr>
        <w:br w:type="page"/>
        <w:t>(ה) את הרשימה ישים הבוחר במעטפה שנמסרה לו ואת המעטפה יטיל ל</w:t>
      </w:r>
      <w:r>
        <w:rPr>
          <w:rFonts w:cs="David"/>
          <w:sz w:val="24"/>
          <w:rtl/>
        </w:rPr>
        <w:t xml:space="preserve">קלפי, </w:t>
      </w:r>
    </w:p>
    <w:p w:rsidR="00000000" w:rsidRDefault="00EA1D01">
      <w:pPr>
        <w:ind w:left="1134" w:firstLine="567"/>
        <w:rPr>
          <w:rFonts w:cs="David"/>
          <w:sz w:val="24"/>
          <w:rtl/>
        </w:rPr>
      </w:pPr>
      <w:r>
        <w:rPr>
          <w:rFonts w:cs="David"/>
          <w:sz w:val="24"/>
          <w:rtl/>
        </w:rPr>
        <w:t xml:space="preserve">לעיני ועדת הקלפי. </w:t>
      </w:r>
    </w:p>
    <w:p w:rsidR="00000000" w:rsidRDefault="00EA1D01">
      <w:pPr>
        <w:ind w:left="1134" w:firstLine="567"/>
        <w:rPr>
          <w:rFonts w:cs="David"/>
          <w:sz w:val="24"/>
          <w:rtl/>
        </w:rPr>
      </w:pPr>
    </w:p>
    <w:p w:rsidR="00000000" w:rsidRDefault="00EA1D01">
      <w:pPr>
        <w:ind w:left="1134" w:firstLine="567"/>
        <w:rPr>
          <w:rFonts w:cs="David"/>
          <w:sz w:val="24"/>
          <w:rtl/>
        </w:rPr>
      </w:pPr>
      <w:r>
        <w:rPr>
          <w:rFonts w:cs="David"/>
          <w:sz w:val="24"/>
          <w:rtl/>
        </w:rPr>
        <w:t xml:space="preserve">(ו) מי שמחמת מחלה או מום אינו מסוגל להצביע לבדו, רשאי להביא עמו </w:t>
      </w:r>
    </w:p>
    <w:p w:rsidR="00000000" w:rsidRDefault="00EA1D01">
      <w:pPr>
        <w:ind w:left="1134" w:firstLine="567"/>
        <w:rPr>
          <w:rFonts w:cs="David"/>
          <w:sz w:val="24"/>
          <w:rtl/>
        </w:rPr>
      </w:pPr>
      <w:r>
        <w:rPr>
          <w:rFonts w:cs="David"/>
          <w:sz w:val="24"/>
          <w:rtl/>
        </w:rPr>
        <w:t xml:space="preserve">אדם אחר כדי שיעזור לו בהצבעה". </w:t>
      </w:r>
    </w:p>
    <w:p w:rsidR="00000000" w:rsidRDefault="00EA1D01">
      <w:pPr>
        <w:ind w:left="1134" w:firstLine="567"/>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תודה. האם יש הערות לסעיף 24? אין. מי בעד סעיף 24?</w:t>
      </w:r>
    </w:p>
    <w:p w:rsidR="00000000" w:rsidRDefault="00EA1D01">
      <w:pPr>
        <w:rPr>
          <w:rFonts w:cs="David"/>
          <w:sz w:val="24"/>
          <w:rtl/>
        </w:rPr>
      </w:pPr>
    </w:p>
    <w:p w:rsidR="00000000" w:rsidRDefault="00EA1D01">
      <w:pPr>
        <w:pStyle w:val="8"/>
        <w:jc w:val="center"/>
        <w:rPr>
          <w:rFonts w:cs="David"/>
          <w:sz w:val="24"/>
          <w:rtl/>
        </w:rPr>
      </w:pPr>
      <w:r>
        <w:rPr>
          <w:rFonts w:cs="David"/>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מספר 24 אושר. </w:t>
      </w:r>
    </w:p>
    <w:p w:rsidR="00000000" w:rsidRDefault="00EA1D01">
      <w:pPr>
        <w:jc w:val="center"/>
        <w:rPr>
          <w:rFonts w:cs="David"/>
          <w:sz w:val="24"/>
          <w:rtl/>
        </w:rPr>
      </w:pPr>
    </w:p>
    <w:p w:rsidR="00000000" w:rsidRDefault="00EA1D01">
      <w:pPr>
        <w:rPr>
          <w:rFonts w:cs="David"/>
          <w:sz w:val="24"/>
          <w:rtl/>
        </w:rPr>
      </w:pPr>
      <w:r>
        <w:rPr>
          <w:rFonts w:cs="David"/>
          <w:sz w:val="24"/>
          <w:u w:val="single"/>
          <w:rtl/>
        </w:rPr>
        <w:t>היו"ר שלום</w:t>
      </w:r>
      <w:r>
        <w:rPr>
          <w:rFonts w:cs="David"/>
          <w:sz w:val="24"/>
          <w:u w:val="single"/>
          <w:rtl/>
        </w:rPr>
        <w:t xml:space="preserve">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סעיף 24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"מניין הקולות</w:t>
      </w:r>
      <w:r>
        <w:rPr>
          <w:rFonts w:cs="David"/>
          <w:sz w:val="24"/>
          <w:rtl/>
        </w:rPr>
        <w:tab/>
        <w:t xml:space="preserve">25 (א) ועדת הקלפי תחל למנות את הקולות מייד לאחר תום ההצבעה בתחנת </w:t>
      </w:r>
    </w:p>
    <w:p w:rsidR="00000000" w:rsidRDefault="00EA1D01">
      <w:pPr>
        <w:ind w:left="1701" w:firstLine="567"/>
        <w:rPr>
          <w:rFonts w:cs="David"/>
          <w:sz w:val="24"/>
          <w:rtl/>
        </w:rPr>
      </w:pPr>
      <w:r>
        <w:rPr>
          <w:rFonts w:cs="David"/>
          <w:sz w:val="24"/>
          <w:rtl/>
        </w:rPr>
        <w:t>הקלפי;</w:t>
      </w:r>
    </w:p>
    <w:p w:rsidR="00000000" w:rsidRDefault="00EA1D01">
      <w:pPr>
        <w:ind w:left="1701" w:firstLine="567"/>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       (ב) ועדת הקלפי תספור בנפרד את הקולות למועמדים מכל ענף משנה. </w:t>
      </w:r>
    </w:p>
    <w:p w:rsidR="00000000" w:rsidRDefault="00EA1D01">
      <w:pPr>
        <w:rPr>
          <w:rFonts w:cs="David"/>
          <w:sz w:val="24"/>
          <w:rtl/>
        </w:rPr>
      </w:pPr>
      <w:r>
        <w:rPr>
          <w:rFonts w:cs="David"/>
          <w:sz w:val="24"/>
          <w:rtl/>
        </w:rPr>
        <w:tab/>
      </w:r>
      <w:r>
        <w:rPr>
          <w:rFonts w:cs="David"/>
          <w:sz w:val="24"/>
          <w:rtl/>
        </w:rPr>
        <w:tab/>
      </w:r>
    </w:p>
    <w:p w:rsidR="00000000" w:rsidRDefault="00EA1D01">
      <w:pPr>
        <w:rPr>
          <w:rFonts w:cs="David"/>
          <w:sz w:val="24"/>
          <w:rtl/>
        </w:rPr>
      </w:pPr>
      <w:r>
        <w:rPr>
          <w:rFonts w:cs="David"/>
          <w:sz w:val="24"/>
          <w:rtl/>
        </w:rPr>
        <w:tab/>
      </w:r>
      <w:r>
        <w:rPr>
          <w:rFonts w:cs="David"/>
          <w:sz w:val="24"/>
          <w:rtl/>
        </w:rPr>
        <w:tab/>
      </w:r>
      <w:r>
        <w:rPr>
          <w:rFonts w:cs="David"/>
          <w:sz w:val="24"/>
          <w:rtl/>
        </w:rPr>
        <w:tab/>
        <w:t xml:space="preserve">       (ג) ועדת קלפי תערוך פרוטוק</w:t>
      </w:r>
      <w:r>
        <w:rPr>
          <w:rFonts w:cs="David"/>
          <w:sz w:val="24"/>
          <w:rtl/>
        </w:rPr>
        <w:t xml:space="preserve">ול, בטופס אחיד שסיפקה ועדת הבחירות, </w:t>
      </w:r>
    </w:p>
    <w:p w:rsidR="00000000" w:rsidRDefault="00EA1D01">
      <w:pPr>
        <w:ind w:left="2268"/>
        <w:rPr>
          <w:rFonts w:cs="David"/>
          <w:sz w:val="24"/>
          <w:rtl/>
        </w:rPr>
      </w:pPr>
      <w:r>
        <w:rPr>
          <w:rFonts w:cs="David"/>
          <w:sz w:val="24"/>
          <w:rtl/>
        </w:rPr>
        <w:t xml:space="preserve">על פתיחת הקלפי ועל מניין הקולות ותעבירו מייד עם כל חומר </w:t>
      </w:r>
    </w:p>
    <w:p w:rsidR="00000000" w:rsidRDefault="00EA1D01">
      <w:pPr>
        <w:ind w:left="2268"/>
        <w:rPr>
          <w:rFonts w:cs="David"/>
          <w:sz w:val="24"/>
          <w:rtl/>
        </w:rPr>
      </w:pPr>
      <w:r>
        <w:rPr>
          <w:rFonts w:cs="David"/>
          <w:sz w:val="24"/>
          <w:rtl/>
        </w:rPr>
        <w:t xml:space="preserve">ההצבעה לוועדת הבחירות. </w:t>
      </w:r>
    </w:p>
    <w:p w:rsidR="00000000" w:rsidRDefault="00EA1D01">
      <w:pPr>
        <w:rPr>
          <w:rFonts w:cs="David"/>
          <w:sz w:val="24"/>
          <w:rtl/>
        </w:rPr>
      </w:pPr>
    </w:p>
    <w:p w:rsidR="00000000" w:rsidRDefault="00EA1D01">
      <w:pPr>
        <w:rPr>
          <w:rFonts w:cs="David"/>
          <w:sz w:val="24"/>
          <w:rtl/>
        </w:rPr>
      </w:pPr>
      <w:r>
        <w:rPr>
          <w:rFonts w:cs="David"/>
          <w:sz w:val="24"/>
          <w:rtl/>
        </w:rPr>
        <w:tab/>
      </w:r>
      <w:r>
        <w:rPr>
          <w:rFonts w:cs="David"/>
          <w:sz w:val="24"/>
          <w:rtl/>
        </w:rPr>
        <w:tab/>
      </w:r>
      <w:r>
        <w:rPr>
          <w:rFonts w:cs="David"/>
          <w:sz w:val="24"/>
          <w:rtl/>
        </w:rPr>
        <w:tab/>
        <w:t xml:space="preserve">     (ד) הפרוטוקול של ועדת הקלפי ייחתם בידי שניים מחבריה לפחות, ובהם </w:t>
      </w:r>
    </w:p>
    <w:p w:rsidR="00000000" w:rsidRDefault="00EA1D01">
      <w:pPr>
        <w:ind w:left="1701" w:firstLine="567"/>
        <w:rPr>
          <w:rFonts w:cs="David"/>
          <w:sz w:val="24"/>
          <w:rtl/>
        </w:rPr>
      </w:pPr>
      <w:r>
        <w:rPr>
          <w:rFonts w:cs="David"/>
          <w:sz w:val="24"/>
          <w:rtl/>
        </w:rPr>
        <w:t xml:space="preserve">היושב ראש או סגנו; כל חבר מחברי ועדת הקלפי או מועמד וכל חבר </w:t>
      </w:r>
    </w:p>
    <w:p w:rsidR="00000000" w:rsidRDefault="00EA1D01">
      <w:pPr>
        <w:ind w:left="1701" w:firstLine="567"/>
        <w:rPr>
          <w:rFonts w:cs="David"/>
          <w:sz w:val="24"/>
          <w:rtl/>
        </w:rPr>
      </w:pPr>
      <w:r>
        <w:rPr>
          <w:rFonts w:cs="David"/>
          <w:sz w:val="24"/>
          <w:rtl/>
        </w:rPr>
        <w:t xml:space="preserve">של </w:t>
      </w:r>
      <w:r>
        <w:rPr>
          <w:rFonts w:cs="David"/>
          <w:sz w:val="24"/>
          <w:rtl/>
        </w:rPr>
        <w:t xml:space="preserve">ועדת הבחירות רשאי להוסיף בפרוטוקול את הערותיו".      </w:t>
      </w:r>
    </w:p>
    <w:p w:rsidR="00000000" w:rsidRDefault="00EA1D01">
      <w:pPr>
        <w:rPr>
          <w:rFonts w:cs="David"/>
          <w:sz w:val="24"/>
          <w:rtl/>
        </w:rPr>
      </w:pPr>
      <w:r>
        <w:rPr>
          <w:rFonts w:cs="David"/>
          <w:sz w:val="24"/>
          <w:rtl/>
        </w:rPr>
        <w:tab/>
      </w:r>
      <w:r>
        <w:rPr>
          <w:rFonts w:cs="David"/>
          <w:sz w:val="24"/>
          <w:rtl/>
        </w:rPr>
        <w:tab/>
      </w: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האם יש הערות לסעיף 25? אין. מי בעד סעיף 25?</w:t>
      </w:r>
    </w:p>
    <w:p w:rsidR="00000000" w:rsidRDefault="00EA1D01">
      <w:pPr>
        <w:rPr>
          <w:rFonts w:cs="David"/>
          <w:sz w:val="24"/>
          <w:rtl/>
        </w:rPr>
      </w:pPr>
    </w:p>
    <w:p w:rsidR="00000000" w:rsidRDefault="00EA1D01">
      <w:pPr>
        <w:pStyle w:val="8"/>
        <w:jc w:val="center"/>
        <w:rPr>
          <w:rFonts w:cs="David"/>
          <w:sz w:val="24"/>
          <w:rtl/>
        </w:rPr>
      </w:pPr>
      <w:r>
        <w:rPr>
          <w:rFonts w:cs="David"/>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 xml:space="preserve">סעיף מספר 25 אושר. </w:t>
      </w:r>
    </w:p>
    <w:p w:rsidR="00000000" w:rsidRDefault="00EA1D01">
      <w:pPr>
        <w:jc w:val="cente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סעיף 25 אושר. </w:t>
      </w:r>
    </w:p>
    <w:p w:rsidR="00000000" w:rsidRDefault="00EA1D01">
      <w:pPr>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rPr>
          <w:rFonts w:cs="David"/>
          <w:sz w:val="24"/>
          <w:rtl/>
        </w:rPr>
      </w:pPr>
      <w:r>
        <w:rPr>
          <w:rFonts w:cs="David"/>
          <w:sz w:val="24"/>
          <w:rtl/>
        </w:rPr>
        <w:tab/>
        <w:t>אני ממשיך לקרוא:</w:t>
      </w:r>
    </w:p>
    <w:p w:rsidR="00000000" w:rsidRDefault="00EA1D01">
      <w:pPr>
        <w:rPr>
          <w:rFonts w:cs="David"/>
          <w:sz w:val="24"/>
          <w:rtl/>
        </w:rPr>
      </w:pPr>
    </w:p>
    <w:p w:rsidR="00000000" w:rsidRDefault="00EA1D01">
      <w:pPr>
        <w:rPr>
          <w:rFonts w:cs="David"/>
          <w:sz w:val="24"/>
          <w:rtl/>
        </w:rPr>
      </w:pPr>
      <w:r>
        <w:rPr>
          <w:rFonts w:cs="David"/>
          <w:sz w:val="24"/>
          <w:rtl/>
        </w:rPr>
        <w:t xml:space="preserve">"תוצאות </w:t>
      </w:r>
      <w:r>
        <w:rPr>
          <w:rFonts w:cs="David"/>
          <w:sz w:val="24"/>
          <w:rtl/>
        </w:rPr>
        <w:tab/>
        <w:t>26. (א</w:t>
      </w:r>
      <w:r>
        <w:rPr>
          <w:rFonts w:cs="David"/>
          <w:sz w:val="24"/>
          <w:rtl/>
        </w:rPr>
        <w:t>) בכל ענף משנה ייבחרו המועמדים שזכו למספר הקולות הגדול ביותר, בכפוף</w:t>
      </w:r>
    </w:p>
    <w:p w:rsidR="00000000" w:rsidRDefault="00EA1D01">
      <w:pPr>
        <w:ind w:left="1134" w:hanging="1014"/>
        <w:rPr>
          <w:rFonts w:cs="David"/>
          <w:sz w:val="24"/>
          <w:rtl/>
        </w:rPr>
      </w:pPr>
      <w:r>
        <w:rPr>
          <w:rFonts w:cs="David"/>
          <w:sz w:val="24"/>
          <w:rtl/>
        </w:rPr>
        <w:t>הבחירות</w:t>
      </w:r>
      <w:r>
        <w:rPr>
          <w:rFonts w:cs="David"/>
          <w:sz w:val="24"/>
          <w:rtl/>
        </w:rPr>
        <w:tab/>
        <w:t xml:space="preserve">להוראות תקנה 5(ג); במקרה של שוויון בקולות בין מועמדים, יבחר מביניהם שר </w:t>
      </w:r>
    </w:p>
    <w:p w:rsidR="00000000" w:rsidRDefault="00EA1D01">
      <w:pPr>
        <w:rPr>
          <w:rFonts w:cs="David"/>
          <w:sz w:val="24"/>
          <w:rtl/>
        </w:rPr>
      </w:pPr>
      <w:r>
        <w:rPr>
          <w:rFonts w:cs="David"/>
          <w:sz w:val="24"/>
          <w:rtl/>
        </w:rPr>
        <w:t xml:space="preserve">  ופרסומן </w:t>
      </w:r>
      <w:r>
        <w:rPr>
          <w:rFonts w:cs="David"/>
          <w:sz w:val="24"/>
          <w:rtl/>
        </w:rPr>
        <w:tab/>
        <w:t xml:space="preserve">החקלאות ופיתוח הכפר (להלן – השר). </w:t>
      </w:r>
    </w:p>
    <w:p w:rsidR="00000000" w:rsidRDefault="00EA1D01">
      <w:pPr>
        <w:rPr>
          <w:rFonts w:cs="David"/>
          <w:sz w:val="24"/>
          <w:rtl/>
        </w:rPr>
      </w:pPr>
      <w:r>
        <w:rPr>
          <w:rFonts w:cs="David"/>
          <w:sz w:val="24"/>
          <w:rtl/>
        </w:rPr>
        <w:t xml:space="preserve">  </w:t>
      </w:r>
    </w:p>
    <w:p w:rsidR="00000000" w:rsidRDefault="00EA1D01">
      <w:pPr>
        <w:rPr>
          <w:rFonts w:cs="David"/>
          <w:sz w:val="24"/>
          <w:rtl/>
        </w:rPr>
      </w:pPr>
      <w:r>
        <w:rPr>
          <w:rFonts w:cs="David"/>
          <w:sz w:val="24"/>
          <w:rtl/>
        </w:rPr>
        <w:tab/>
      </w:r>
      <w:r>
        <w:rPr>
          <w:rFonts w:cs="David"/>
          <w:sz w:val="24"/>
          <w:rtl/>
        </w:rPr>
        <w:tab/>
        <w:t xml:space="preserve">(ב) ועדת הבחירות תפרסם לא יאוחר מארבעה עשר ימים לאחר יום </w:t>
      </w:r>
      <w:r>
        <w:rPr>
          <w:rFonts w:cs="David"/>
          <w:sz w:val="24"/>
          <w:rtl/>
        </w:rPr>
        <w:t xml:space="preserve">הבחירות </w:t>
      </w:r>
    </w:p>
    <w:p w:rsidR="00000000" w:rsidRDefault="00EA1D01">
      <w:pPr>
        <w:ind w:left="567" w:firstLine="567"/>
        <w:rPr>
          <w:rFonts w:cs="David"/>
          <w:sz w:val="24"/>
          <w:rtl/>
        </w:rPr>
      </w:pPr>
      <w:r>
        <w:rPr>
          <w:rFonts w:cs="David"/>
          <w:sz w:val="24"/>
          <w:rtl/>
        </w:rPr>
        <w:t xml:space="preserve">תוצאות הבחירות בהודעה שהעתק ממנה יומצא לשר. </w:t>
      </w:r>
    </w:p>
    <w:p w:rsidR="00000000" w:rsidRDefault="00EA1D01">
      <w:pPr>
        <w:ind w:left="567" w:firstLine="567"/>
        <w:rPr>
          <w:rFonts w:cs="David"/>
          <w:sz w:val="24"/>
          <w:rtl/>
        </w:rPr>
      </w:pPr>
    </w:p>
    <w:p w:rsidR="00000000" w:rsidRDefault="00EA1D01">
      <w:pPr>
        <w:ind w:left="567" w:firstLine="567"/>
        <w:rPr>
          <w:rFonts w:cs="David"/>
          <w:sz w:val="24"/>
          <w:rtl/>
        </w:rPr>
      </w:pPr>
      <w:r>
        <w:rPr>
          <w:rFonts w:cs="David"/>
          <w:sz w:val="24"/>
          <w:rtl/>
        </w:rPr>
        <w:t xml:space="preserve">(ג) בהודעה כאמור יפורטו לגבי כל ענף משנה – </w:t>
      </w:r>
    </w:p>
    <w:p w:rsidR="00000000" w:rsidRDefault="00EA1D01">
      <w:pPr>
        <w:ind w:left="567" w:firstLine="567"/>
        <w:rPr>
          <w:rFonts w:cs="David"/>
          <w:sz w:val="24"/>
          <w:rtl/>
        </w:rPr>
      </w:pPr>
    </w:p>
    <w:p w:rsidR="00000000" w:rsidRDefault="00EA1D01">
      <w:pPr>
        <w:ind w:left="567" w:firstLine="567"/>
        <w:rPr>
          <w:rFonts w:cs="David"/>
          <w:sz w:val="24"/>
          <w:rtl/>
        </w:rPr>
      </w:pPr>
      <w:r>
        <w:rPr>
          <w:rFonts w:cs="David"/>
          <w:sz w:val="24"/>
          <w:rtl/>
        </w:rPr>
        <w:tab/>
        <w:t>(1) מספר הקולות שבהם זכה המועמד;</w:t>
      </w:r>
    </w:p>
    <w:p w:rsidR="00000000" w:rsidRDefault="00EA1D01">
      <w:pPr>
        <w:ind w:left="567" w:firstLine="567"/>
        <w:rPr>
          <w:rFonts w:cs="David"/>
          <w:sz w:val="24"/>
          <w:rtl/>
        </w:rPr>
      </w:pPr>
    </w:p>
    <w:p w:rsidR="00000000" w:rsidRDefault="00EA1D01">
      <w:pPr>
        <w:ind w:left="567" w:firstLine="567"/>
        <w:rPr>
          <w:rFonts w:cs="David"/>
          <w:sz w:val="24"/>
          <w:rtl/>
        </w:rPr>
      </w:pPr>
      <w:r>
        <w:rPr>
          <w:rFonts w:cs="David"/>
          <w:sz w:val="24"/>
          <w:rtl/>
        </w:rPr>
        <w:tab/>
        <w:t xml:space="preserve">(2) שמות המועמדים שנבחרו למועצה. </w:t>
      </w:r>
    </w:p>
    <w:p w:rsidR="00000000" w:rsidRDefault="00EA1D01">
      <w:pPr>
        <w:ind w:left="567" w:firstLine="567"/>
        <w:rPr>
          <w:rFonts w:cs="David"/>
          <w:sz w:val="24"/>
          <w:rtl/>
        </w:rPr>
      </w:pPr>
    </w:p>
    <w:p w:rsidR="00000000" w:rsidRDefault="00EA1D01">
      <w:pPr>
        <w:ind w:left="567" w:firstLine="567"/>
        <w:rPr>
          <w:rFonts w:cs="David"/>
          <w:sz w:val="24"/>
          <w:rtl/>
        </w:rPr>
      </w:pPr>
      <w:r>
        <w:rPr>
          <w:rFonts w:cs="David"/>
          <w:sz w:val="24"/>
          <w:rtl/>
        </w:rPr>
        <w:t xml:space="preserve">(ד) ההודעה האמורה בתקנת משנה (ג) תודבק במקום בולט לעין במשרדי המועצה </w:t>
      </w:r>
    </w:p>
    <w:p w:rsidR="00000000" w:rsidRDefault="00EA1D01">
      <w:pPr>
        <w:ind w:left="567" w:firstLine="567"/>
        <w:rPr>
          <w:rFonts w:cs="David"/>
          <w:sz w:val="24"/>
          <w:rtl/>
        </w:rPr>
      </w:pPr>
      <w:r>
        <w:rPr>
          <w:rFonts w:cs="David"/>
          <w:sz w:val="24"/>
          <w:rtl/>
        </w:rPr>
        <w:t>ותפורסם ברשומות</w:t>
      </w:r>
      <w:r>
        <w:rPr>
          <w:rFonts w:cs="David"/>
          <w:sz w:val="24"/>
          <w:rtl/>
        </w:rPr>
        <w:t xml:space="preserve">". </w:t>
      </w:r>
    </w:p>
    <w:p w:rsidR="00000000" w:rsidRDefault="00EA1D01">
      <w:pPr>
        <w:rPr>
          <w:rFonts w:cs="David"/>
          <w:sz w:val="24"/>
          <w:rtl/>
        </w:rPr>
      </w:pPr>
    </w:p>
    <w:p w:rsidR="00000000" w:rsidRDefault="00EA1D01">
      <w:pPr>
        <w:rPr>
          <w:rFonts w:cs="David"/>
          <w:sz w:val="24"/>
          <w:rtl/>
        </w:rPr>
      </w:pPr>
      <w:r>
        <w:rPr>
          <w:rFonts w:cs="David"/>
          <w:sz w:val="24"/>
          <w:u w:val="single"/>
          <w:rtl/>
        </w:rPr>
        <w:t>יעקב כהן:</w:t>
      </w:r>
    </w:p>
    <w:p w:rsidR="00000000" w:rsidRDefault="00EA1D01">
      <w:pPr>
        <w:rPr>
          <w:rFonts w:cs="David"/>
          <w:sz w:val="24"/>
          <w:rtl/>
        </w:rPr>
      </w:pPr>
    </w:p>
    <w:p w:rsidR="00000000" w:rsidRDefault="00EA1D01">
      <w:pPr>
        <w:rPr>
          <w:rFonts w:cs="David"/>
          <w:sz w:val="24"/>
          <w:rtl/>
        </w:rPr>
      </w:pPr>
      <w:r>
        <w:rPr>
          <w:rFonts w:cs="David"/>
          <w:sz w:val="24"/>
          <w:rtl/>
        </w:rPr>
        <w:tab/>
        <w:t xml:space="preserve"> יש לי הערה לסעיף 26(א). הסמכות של השר לקבוע מי הנציג אחרי שהיה הליך בחירות היא יותר מדי גדולה. </w:t>
      </w:r>
    </w:p>
    <w:p w:rsidR="00000000" w:rsidRDefault="00EA1D01">
      <w:pPr>
        <w:rPr>
          <w:rFonts w:cs="David"/>
          <w:sz w:val="24"/>
          <w:rtl/>
        </w:rPr>
      </w:pPr>
    </w:p>
    <w:p w:rsidR="00000000" w:rsidRDefault="00EA1D01">
      <w:pPr>
        <w:rPr>
          <w:rFonts w:cs="David"/>
          <w:sz w:val="24"/>
          <w:rtl/>
        </w:rPr>
      </w:pPr>
      <w:r>
        <w:rPr>
          <w:rFonts w:cs="David"/>
          <w:sz w:val="24"/>
          <w:u w:val="single"/>
          <w:rtl/>
        </w:rPr>
        <w:t>ביל שליו:</w:t>
      </w:r>
    </w:p>
    <w:p w:rsidR="00000000" w:rsidRDefault="00EA1D01">
      <w:pPr>
        <w:rPr>
          <w:rFonts w:cs="David"/>
          <w:sz w:val="24"/>
          <w:rtl/>
        </w:rPr>
      </w:pPr>
    </w:p>
    <w:p w:rsidR="00000000" w:rsidRDefault="00EA1D01">
      <w:pPr>
        <w:rPr>
          <w:rFonts w:cs="David"/>
          <w:sz w:val="24"/>
          <w:rtl/>
        </w:rPr>
      </w:pPr>
      <w:r>
        <w:rPr>
          <w:rFonts w:cs="David"/>
          <w:sz w:val="24"/>
          <w:rtl/>
        </w:rPr>
        <w:tab/>
        <w:t xml:space="preserve">זה רק אם יהיה שוויון ותיקו. </w:t>
      </w:r>
    </w:p>
    <w:p w:rsidR="00000000" w:rsidRDefault="00EA1D01">
      <w:pPr>
        <w:rPr>
          <w:rFonts w:cs="David"/>
          <w:sz w:val="24"/>
          <w:rtl/>
        </w:rPr>
      </w:pPr>
    </w:p>
    <w:p w:rsidR="00000000" w:rsidRDefault="00EA1D01">
      <w:pPr>
        <w:rPr>
          <w:rFonts w:cs="David"/>
          <w:sz w:val="24"/>
          <w:rtl/>
        </w:rPr>
      </w:pPr>
      <w:r>
        <w:rPr>
          <w:rFonts w:cs="David"/>
          <w:sz w:val="24"/>
          <w:u w:val="single"/>
          <w:rtl/>
        </w:rPr>
        <w:t>יעקב כהן:</w:t>
      </w:r>
    </w:p>
    <w:p w:rsidR="00000000" w:rsidRDefault="00EA1D01">
      <w:pPr>
        <w:rPr>
          <w:rFonts w:cs="David"/>
          <w:sz w:val="24"/>
          <w:rtl/>
        </w:rPr>
      </w:pPr>
    </w:p>
    <w:p w:rsidR="00000000" w:rsidRDefault="00EA1D01">
      <w:pPr>
        <w:rPr>
          <w:rFonts w:cs="David"/>
          <w:sz w:val="24"/>
          <w:rtl/>
        </w:rPr>
      </w:pPr>
      <w:r>
        <w:rPr>
          <w:rFonts w:cs="David"/>
          <w:sz w:val="24"/>
          <w:rtl/>
        </w:rPr>
        <w:tab/>
        <w:t>ואם יהיה שוויון ותיקו? או שתהיה רוטציה או שיעשו הגרלה ביניהם, למה שהשר יקבע?</w:t>
      </w:r>
    </w:p>
    <w:p w:rsidR="00000000" w:rsidRDefault="00EA1D01">
      <w:pPr>
        <w:rPr>
          <w:rFonts w:cs="David"/>
          <w:sz w:val="24"/>
          <w:rtl/>
        </w:rPr>
      </w:pPr>
    </w:p>
    <w:p w:rsidR="00000000" w:rsidRDefault="00EA1D01">
      <w:pPr>
        <w:rPr>
          <w:rFonts w:cs="David"/>
          <w:sz w:val="24"/>
          <w:rtl/>
        </w:rPr>
      </w:pPr>
      <w:r>
        <w:rPr>
          <w:rFonts w:cs="David"/>
          <w:sz w:val="24"/>
          <w:u w:val="single"/>
          <w:rtl/>
        </w:rPr>
        <w:t>אבשלום וי</w:t>
      </w:r>
      <w:r>
        <w:rPr>
          <w:rFonts w:cs="David"/>
          <w:sz w:val="24"/>
          <w:u w:val="single"/>
          <w:rtl/>
        </w:rPr>
        <w:t>לן:</w:t>
      </w:r>
    </w:p>
    <w:p w:rsidR="00000000" w:rsidRDefault="00EA1D01">
      <w:pPr>
        <w:rPr>
          <w:rFonts w:cs="David"/>
          <w:sz w:val="24"/>
          <w:rtl/>
        </w:rPr>
      </w:pPr>
    </w:p>
    <w:p w:rsidR="00000000" w:rsidRDefault="00EA1D01">
      <w:pPr>
        <w:rPr>
          <w:rFonts w:cs="David"/>
          <w:sz w:val="24"/>
          <w:rtl/>
        </w:rPr>
      </w:pPr>
      <w:r>
        <w:rPr>
          <w:rFonts w:cs="David"/>
          <w:sz w:val="24"/>
          <w:rtl/>
        </w:rPr>
        <w:tab/>
        <w:t xml:space="preserve">אני רואה שזאת פעם ראשונה שאיש פוליטי יבדוק מאיזה מפלגה מי משני מועמדים ולפי זה יחליט. מה זה? צריך רוטציה.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אגב, תדעו שהוא לא יכול, לשר אין אפשרות בחירה. אם הוא רוצה לבחור, צריך לשלוח את ועדת רביבי. </w:t>
      </w:r>
    </w:p>
    <w:p w:rsidR="00000000" w:rsidRDefault="00EA1D01">
      <w:pPr>
        <w:rPr>
          <w:rFonts w:cs="David"/>
          <w:sz w:val="24"/>
          <w:rtl/>
        </w:rPr>
      </w:pPr>
    </w:p>
    <w:p w:rsidR="00000000" w:rsidRDefault="00EA1D01">
      <w:pPr>
        <w:rPr>
          <w:rFonts w:cs="David"/>
          <w:sz w:val="24"/>
          <w:rtl/>
        </w:rPr>
      </w:pPr>
      <w:r>
        <w:rPr>
          <w:rFonts w:cs="David"/>
          <w:sz w:val="24"/>
          <w:u w:val="single"/>
          <w:rtl/>
        </w:rPr>
        <w:t>יעקב כהן:</w:t>
      </w:r>
    </w:p>
    <w:p w:rsidR="00000000" w:rsidRDefault="00EA1D01">
      <w:pPr>
        <w:rPr>
          <w:rFonts w:cs="David"/>
          <w:sz w:val="24"/>
          <w:rtl/>
        </w:rPr>
      </w:pPr>
    </w:p>
    <w:p w:rsidR="00000000" w:rsidRDefault="00EA1D01">
      <w:pPr>
        <w:rPr>
          <w:rFonts w:cs="David"/>
          <w:sz w:val="24"/>
          <w:rtl/>
        </w:rPr>
      </w:pPr>
      <w:r>
        <w:rPr>
          <w:rFonts w:cs="David"/>
          <w:sz w:val="24"/>
          <w:rtl/>
        </w:rPr>
        <w:tab/>
        <w:t xml:space="preserve"> אם אני ורזי יהל </w:t>
      </w:r>
      <w:r>
        <w:rPr>
          <w:rFonts w:cs="David"/>
          <w:sz w:val="24"/>
          <w:rtl/>
        </w:rPr>
        <w:t xml:space="preserve">קיבלנו 100 קולות יחד, הוא יחליט שזה רז יהל ולא אני – ולמה?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לפי דעתי, במקרה כזה צריך לעשות הסכם רוטציה. השר יכול להחליט מי ראשון מי שני. יושב ראש ועדת הבחירות צריך להחליט ולא השר.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אז מה אתה רוצה שיהיה כתוב פה אחרי "ב</w:t>
      </w:r>
      <w:r>
        <w:rPr>
          <w:rFonts w:cs="David"/>
          <w:sz w:val="24"/>
          <w:rtl/>
        </w:rPr>
        <w:t>מקרה של שוויון בקולות בין מועמדים"?</w:t>
      </w:r>
    </w:p>
    <w:p w:rsidR="00000000" w:rsidRDefault="00EA1D01">
      <w:pPr>
        <w:rPr>
          <w:rFonts w:cs="David"/>
          <w:sz w:val="24"/>
          <w:rtl/>
        </w:rPr>
      </w:pPr>
    </w:p>
    <w:p w:rsidR="00000000" w:rsidRDefault="00EA1D01">
      <w:pPr>
        <w:rPr>
          <w:rFonts w:cs="David"/>
          <w:sz w:val="24"/>
          <w:rtl/>
        </w:rPr>
      </w:pPr>
      <w:r>
        <w:rPr>
          <w:rFonts w:cs="David"/>
          <w:sz w:val="24"/>
          <w:u w:val="single"/>
          <w:rtl/>
        </w:rPr>
        <w:br w:type="page"/>
        <w:t>אבשלום וילן:</w:t>
      </w:r>
    </w:p>
    <w:p w:rsidR="00000000" w:rsidRDefault="00EA1D01">
      <w:pPr>
        <w:rPr>
          <w:rFonts w:cs="David"/>
          <w:sz w:val="24"/>
          <w:rtl/>
        </w:rPr>
      </w:pPr>
    </w:p>
    <w:p w:rsidR="00000000" w:rsidRDefault="00EA1D01">
      <w:pPr>
        <w:rPr>
          <w:rFonts w:cs="David"/>
          <w:sz w:val="24"/>
          <w:rtl/>
        </w:rPr>
      </w:pPr>
      <w:r>
        <w:rPr>
          <w:rFonts w:cs="David"/>
          <w:sz w:val="24"/>
          <w:rtl/>
        </w:rPr>
        <w:tab/>
        <w:t>"ייערך הסכם רוטציה".</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לא, "יבחר מביניהם שר החקלאות ופיתוח הכפר מי יכהן ראשון מחצית מהקדנציה".</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למה שר החקלאות ופיתוח הכפר ולא יושב ראש ועדת הבחירות?</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r>
        <w:rPr>
          <w:rFonts w:cs="David"/>
          <w:sz w:val="24"/>
          <w:u w:val="single"/>
          <w:rtl/>
        </w:rPr>
        <w:t>:</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לא משנה, הוא ממילא יהיה איש מטעמו.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לא משנה, אבל זה לא אתי ששר החקלאות ופיתוח הכפר יתערב בזה. אני מניח שיושב ראש ועדת בחירות שוקל עניינית יותר מאשר שר.  </w:t>
      </w:r>
    </w:p>
    <w:p w:rsidR="00000000" w:rsidRDefault="00EA1D01">
      <w:pPr>
        <w:rPr>
          <w:rFonts w:cs="David"/>
          <w:sz w:val="24"/>
          <w:rtl/>
        </w:rPr>
      </w:pPr>
    </w:p>
    <w:p w:rsidR="00000000" w:rsidRDefault="00EA1D01">
      <w:pPr>
        <w:rPr>
          <w:rFonts w:cs="David"/>
          <w:sz w:val="24"/>
          <w:rtl/>
        </w:rPr>
      </w:pPr>
      <w:r>
        <w:rPr>
          <w:rFonts w:cs="David"/>
          <w:sz w:val="24"/>
          <w:u w:val="single"/>
          <w:rtl/>
        </w:rPr>
        <w:t>ביל שליו:</w:t>
      </w:r>
    </w:p>
    <w:p w:rsidR="00000000" w:rsidRDefault="00EA1D01">
      <w:pPr>
        <w:rPr>
          <w:rFonts w:cs="David"/>
          <w:sz w:val="24"/>
          <w:rtl/>
        </w:rPr>
      </w:pPr>
    </w:p>
    <w:p w:rsidR="00000000" w:rsidRDefault="00EA1D01">
      <w:pPr>
        <w:rPr>
          <w:rFonts w:cs="David"/>
          <w:sz w:val="24"/>
          <w:rtl/>
        </w:rPr>
      </w:pPr>
      <w:r>
        <w:rPr>
          <w:rFonts w:cs="David"/>
          <w:sz w:val="24"/>
          <w:rtl/>
        </w:rPr>
        <w:tab/>
        <w:t xml:space="preserve">יושב ראש ועדת הקלפי. </w:t>
      </w:r>
      <w:r>
        <w:rPr>
          <w:rFonts w:cs="David"/>
          <w:sz w:val="24"/>
          <w:rtl/>
        </w:rPr>
        <w:tab/>
      </w:r>
    </w:p>
    <w:p w:rsidR="00000000" w:rsidRDefault="00EA1D01">
      <w:pPr>
        <w:rPr>
          <w:rFonts w:cs="David"/>
          <w:sz w:val="24"/>
          <w:rtl/>
        </w:rPr>
      </w:pPr>
    </w:p>
    <w:p w:rsidR="00000000" w:rsidRDefault="00EA1D01">
      <w:pPr>
        <w:rPr>
          <w:rFonts w:cs="David"/>
          <w:sz w:val="24"/>
          <w:rtl/>
        </w:rPr>
      </w:pPr>
      <w:r>
        <w:rPr>
          <w:rFonts w:cs="David"/>
          <w:sz w:val="24"/>
          <w:u w:val="single"/>
          <w:rtl/>
        </w:rPr>
        <w:t>יעקב כהן:</w:t>
      </w:r>
    </w:p>
    <w:p w:rsidR="00000000" w:rsidRDefault="00EA1D01">
      <w:pPr>
        <w:rPr>
          <w:rFonts w:cs="David"/>
          <w:sz w:val="24"/>
          <w:rtl/>
        </w:rPr>
      </w:pPr>
    </w:p>
    <w:p w:rsidR="00000000" w:rsidRDefault="00EA1D01">
      <w:pPr>
        <w:rPr>
          <w:rFonts w:cs="David"/>
          <w:sz w:val="24"/>
          <w:rtl/>
        </w:rPr>
      </w:pPr>
      <w:r>
        <w:rPr>
          <w:rFonts w:cs="David"/>
          <w:sz w:val="24"/>
          <w:rtl/>
        </w:rPr>
        <w:tab/>
        <w:t xml:space="preserve">לא, לדעתי צריכה להיערך הגרלה.  </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 הגרלה זה דבר אקראי.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צריך לומר שייערך הסכם רוטציה, ואז יוכרע מי מתחיל ראשון את הקדנציה.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יש הצעה יותר פשוטה: יכהן מי מביניהם מחצית ראשונה של הקדנציה, וזה ייקבע לפי האלף-בית של שם המשפחה. </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א</w:t>
      </w:r>
      <w:r>
        <w:rPr>
          <w:rFonts w:cs="David"/>
          <w:sz w:val="24"/>
          <w:rtl/>
        </w:rPr>
        <w:t xml:space="preserve">ולי לפי חלקו היחסי של ענף המשנה בין כל הענפים.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לא, אבל שניהם הגיעו לתוצאה של 50%-50%. אם יעקב כהן ואני התמודדנו וכל אחד קיבל 50%, והוא נניח מהצפון ואני מהדרום, אנחנו צריכים לעשות רוטציה. אפשר להתחיל מהצפון לדרום או מהדרום לצפון. אני מציע </w:t>
      </w:r>
      <w:r>
        <w:rPr>
          <w:rFonts w:cs="David"/>
          <w:sz w:val="24"/>
          <w:rtl/>
        </w:rPr>
        <w:t xml:space="preserve">לעשות הגרלה.   </w:t>
      </w:r>
    </w:p>
    <w:p w:rsidR="00000000" w:rsidRDefault="00EA1D01">
      <w:pPr>
        <w:ind w:firstLine="567"/>
        <w:rPr>
          <w:rFonts w:cs="David"/>
          <w:sz w:val="24"/>
          <w:rtl/>
        </w:rPr>
      </w:pPr>
    </w:p>
    <w:p w:rsidR="00000000" w:rsidRDefault="00EA1D01">
      <w:pPr>
        <w:rPr>
          <w:rFonts w:cs="David"/>
          <w:sz w:val="24"/>
          <w:rtl/>
        </w:rPr>
      </w:pPr>
      <w:r>
        <w:rPr>
          <w:rFonts w:cs="David"/>
          <w:sz w:val="24"/>
          <w:u w:val="single"/>
          <w:rtl/>
        </w:rPr>
        <w:br w:type="page"/>
        <w:t>ביל שליו:</w:t>
      </w:r>
    </w:p>
    <w:p w:rsidR="00000000" w:rsidRDefault="00EA1D01">
      <w:pPr>
        <w:rPr>
          <w:rFonts w:cs="David"/>
          <w:sz w:val="24"/>
          <w:rtl/>
        </w:rPr>
      </w:pPr>
    </w:p>
    <w:p w:rsidR="00000000" w:rsidRDefault="00EA1D01">
      <w:pPr>
        <w:ind w:firstLine="567"/>
        <w:rPr>
          <w:rFonts w:cs="David"/>
          <w:sz w:val="24"/>
          <w:rtl/>
        </w:rPr>
      </w:pPr>
      <w:r>
        <w:rPr>
          <w:rFonts w:cs="David"/>
          <w:sz w:val="24"/>
          <w:rtl/>
        </w:rPr>
        <w:t xml:space="preserve">בוא נלך על צפון דרום. </w:t>
      </w:r>
    </w:p>
    <w:p w:rsidR="00000000" w:rsidRDefault="00EA1D01">
      <w:pPr>
        <w:ind w:firstLine="567"/>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ind w:firstLine="567"/>
        <w:rPr>
          <w:rFonts w:cs="David"/>
          <w:sz w:val="24"/>
          <w:rtl/>
        </w:rPr>
      </w:pPr>
      <w:r>
        <w:rPr>
          <w:rFonts w:cs="David"/>
          <w:sz w:val="24"/>
          <w:rtl/>
        </w:rPr>
        <w:t>ואם ייבחרו שני דרומיים?</w:t>
      </w:r>
    </w:p>
    <w:p w:rsidR="00000000" w:rsidRDefault="00EA1D01">
      <w:pPr>
        <w:ind w:firstLine="567"/>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ind w:firstLine="567"/>
        <w:rPr>
          <w:rFonts w:cs="David"/>
          <w:sz w:val="24"/>
          <w:rtl/>
        </w:rPr>
      </w:pPr>
      <w:r>
        <w:rPr>
          <w:rFonts w:cs="David"/>
          <w:sz w:val="24"/>
          <w:rtl/>
        </w:rPr>
        <w:t>"במקרה של שוויון בקולות בין מועמדים, יבחר מביניהם שר החקלאות ופיתוח הכפר ויעשה הסכם רוטציה". האם אין עוד הערות לסעיף 26? אין הערות. סעיף 26 מאושר</w:t>
      </w:r>
      <w:r>
        <w:rPr>
          <w:rFonts w:cs="David"/>
          <w:sz w:val="24"/>
          <w:rtl/>
        </w:rPr>
        <w:t xml:space="preserve">. </w:t>
      </w:r>
    </w:p>
    <w:p w:rsidR="00000000" w:rsidRDefault="00EA1D01">
      <w:pPr>
        <w:ind w:firstLine="567"/>
        <w:rPr>
          <w:rFonts w:cs="David"/>
          <w:sz w:val="24"/>
          <w:rtl/>
        </w:rPr>
      </w:pPr>
    </w:p>
    <w:p w:rsidR="00000000" w:rsidRDefault="00EA1D01">
      <w:pPr>
        <w:rPr>
          <w:rFonts w:cs="David"/>
          <w:sz w:val="24"/>
          <w:rtl/>
        </w:rPr>
      </w:pPr>
      <w:r>
        <w:rPr>
          <w:rFonts w:cs="David"/>
          <w:sz w:val="24"/>
          <w:u w:val="single"/>
          <w:rtl/>
        </w:rPr>
        <w:t>תומס מנור:</w:t>
      </w:r>
    </w:p>
    <w:p w:rsidR="00000000" w:rsidRDefault="00EA1D01">
      <w:pPr>
        <w:rPr>
          <w:rFonts w:cs="David"/>
          <w:sz w:val="24"/>
          <w:rtl/>
        </w:rPr>
      </w:pPr>
    </w:p>
    <w:p w:rsidR="00000000" w:rsidRDefault="00EA1D01">
      <w:pPr>
        <w:ind w:firstLine="567"/>
        <w:rPr>
          <w:rFonts w:cs="David"/>
          <w:sz w:val="24"/>
          <w:rtl/>
        </w:rPr>
      </w:pPr>
      <w:r>
        <w:rPr>
          <w:rFonts w:cs="David"/>
          <w:sz w:val="24"/>
          <w:rtl/>
        </w:rPr>
        <w:t xml:space="preserve">יש תוספת שאפשר לוותר עליה. </w:t>
      </w:r>
    </w:p>
    <w:p w:rsidR="00000000" w:rsidRDefault="00EA1D01">
      <w:pPr>
        <w:ind w:firstLine="567"/>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ind w:firstLine="567"/>
        <w:rPr>
          <w:rFonts w:cs="David"/>
          <w:sz w:val="24"/>
          <w:rtl/>
        </w:rPr>
      </w:pPr>
      <w:r>
        <w:rPr>
          <w:rFonts w:cs="David"/>
          <w:sz w:val="24"/>
          <w:rtl/>
        </w:rPr>
        <w:t xml:space="preserve">יש נספחים שלא צריך לקרוא. </w:t>
      </w:r>
    </w:p>
    <w:p w:rsidR="00000000" w:rsidRDefault="00EA1D01">
      <w:pPr>
        <w:ind w:firstLine="567"/>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ind w:firstLine="567"/>
        <w:rPr>
          <w:rFonts w:cs="David"/>
          <w:sz w:val="24"/>
          <w:rtl/>
        </w:rPr>
      </w:pPr>
      <w:r>
        <w:rPr>
          <w:rFonts w:cs="David"/>
          <w:sz w:val="24"/>
          <w:rtl/>
        </w:rPr>
        <w:t>אנחנו מסתכלים על תוספת - כתב מועמדות, אישור נציג מוסמך. מי בעד? מי נגד?</w:t>
      </w:r>
    </w:p>
    <w:p w:rsidR="00000000" w:rsidRDefault="00EA1D01">
      <w:pPr>
        <w:ind w:firstLine="567"/>
        <w:rPr>
          <w:rFonts w:cs="David"/>
          <w:sz w:val="24"/>
          <w:rtl/>
        </w:rPr>
      </w:pPr>
    </w:p>
    <w:p w:rsidR="00000000" w:rsidRDefault="00EA1D01">
      <w:pPr>
        <w:pStyle w:val="8"/>
        <w:jc w:val="center"/>
        <w:rPr>
          <w:rFonts w:cs="David"/>
          <w:sz w:val="24"/>
          <w:rtl/>
        </w:rPr>
      </w:pPr>
      <w:r>
        <w:rPr>
          <w:rFonts w:cs="David"/>
          <w:sz w:val="24"/>
          <w:rtl/>
        </w:rPr>
        <w:t>הצבעה</w:t>
      </w:r>
    </w:p>
    <w:p w:rsidR="00000000" w:rsidRDefault="00EA1D01">
      <w:pPr>
        <w:jc w:val="center"/>
        <w:rPr>
          <w:rFonts w:cs="David"/>
          <w:b/>
          <w:bCs/>
          <w:sz w:val="24"/>
          <w:rtl/>
        </w:rPr>
      </w:pPr>
    </w:p>
    <w:p w:rsidR="00000000" w:rsidRDefault="00EA1D01">
      <w:pPr>
        <w:jc w:val="center"/>
        <w:rPr>
          <w:rFonts w:cs="David"/>
          <w:sz w:val="24"/>
          <w:rtl/>
        </w:rPr>
      </w:pPr>
      <w:r>
        <w:rPr>
          <w:rFonts w:cs="David"/>
          <w:sz w:val="24"/>
          <w:rtl/>
        </w:rPr>
        <w:t>בעד – כולם</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תוספת, כתב מועמדות ואישור נציג מוסמך אושרו.</w:t>
      </w:r>
    </w:p>
    <w:p w:rsidR="00000000" w:rsidRDefault="00EA1D01">
      <w:pPr>
        <w:ind w:firstLine="567"/>
        <w:rPr>
          <w:rFonts w:cs="David"/>
          <w:sz w:val="24"/>
          <w:rtl/>
        </w:rPr>
      </w:pPr>
      <w:r>
        <w:rPr>
          <w:rFonts w:cs="David"/>
          <w:sz w:val="24"/>
          <w:rtl/>
        </w:rPr>
        <w:t xml:space="preserve"> </w:t>
      </w:r>
    </w:p>
    <w:p w:rsidR="00000000" w:rsidRDefault="00EA1D01">
      <w:pPr>
        <w:rPr>
          <w:rFonts w:cs="David"/>
          <w:sz w:val="24"/>
          <w:rtl/>
        </w:rPr>
      </w:pPr>
      <w:r>
        <w:rPr>
          <w:rFonts w:cs="David"/>
          <w:sz w:val="24"/>
          <w:u w:val="single"/>
          <w:rtl/>
        </w:rPr>
        <w:t>הי</w:t>
      </w:r>
      <w:r>
        <w:rPr>
          <w:rFonts w:cs="David"/>
          <w:sz w:val="24"/>
          <w:u w:val="single"/>
          <w:rtl/>
        </w:rPr>
        <w:t>ו"ר שלום שמחון:</w:t>
      </w:r>
    </w:p>
    <w:p w:rsidR="00000000" w:rsidRDefault="00EA1D01">
      <w:pPr>
        <w:rPr>
          <w:rFonts w:cs="David"/>
          <w:sz w:val="24"/>
          <w:rtl/>
        </w:rPr>
      </w:pPr>
      <w:r>
        <w:rPr>
          <w:rFonts w:cs="David"/>
          <w:sz w:val="24"/>
          <w:rtl/>
        </w:rPr>
        <w:tab/>
      </w:r>
    </w:p>
    <w:p w:rsidR="00000000" w:rsidRDefault="00EA1D01">
      <w:pPr>
        <w:ind w:firstLine="567"/>
        <w:rPr>
          <w:rFonts w:cs="David"/>
          <w:sz w:val="24"/>
          <w:rtl/>
        </w:rPr>
      </w:pPr>
      <w:r>
        <w:rPr>
          <w:rFonts w:cs="David"/>
          <w:sz w:val="24"/>
          <w:rtl/>
        </w:rPr>
        <w:t>מי בעד אישור כל סעיפי התקנות, בתוספת להגדרה בסעיף ההגדרות ובתוספת לתקנה 7 והתיקון לתקנה 26(א)? מי נגד?</w:t>
      </w:r>
    </w:p>
    <w:p w:rsidR="00000000" w:rsidRDefault="00EA1D01">
      <w:pPr>
        <w:rPr>
          <w:rFonts w:cs="David"/>
          <w:sz w:val="24"/>
          <w:rtl/>
        </w:rPr>
      </w:pPr>
    </w:p>
    <w:p w:rsidR="00000000" w:rsidRDefault="00EA1D01">
      <w:pPr>
        <w:pStyle w:val="9"/>
        <w:jc w:val="center"/>
        <w:rPr>
          <w:rFonts w:cs="David"/>
          <w:sz w:val="24"/>
          <w:rtl/>
        </w:rPr>
      </w:pPr>
      <w:r>
        <w:rPr>
          <w:rFonts w:cs="David"/>
          <w:sz w:val="24"/>
          <w:rtl/>
        </w:rPr>
        <w:t>הצבעה</w:t>
      </w:r>
    </w:p>
    <w:p w:rsidR="00000000" w:rsidRDefault="00EA1D01">
      <w:pPr>
        <w:jc w:val="center"/>
        <w:rPr>
          <w:rFonts w:cs="David"/>
          <w:sz w:val="24"/>
          <w:rtl/>
        </w:rPr>
      </w:pPr>
    </w:p>
    <w:p w:rsidR="00000000" w:rsidRDefault="00EA1D01">
      <w:pPr>
        <w:jc w:val="center"/>
        <w:rPr>
          <w:rFonts w:cs="David"/>
          <w:sz w:val="24"/>
          <w:rtl/>
        </w:rPr>
      </w:pPr>
      <w:r>
        <w:rPr>
          <w:rFonts w:cs="David"/>
          <w:sz w:val="24"/>
          <w:rtl/>
        </w:rPr>
        <w:t>בעד – 2</w:t>
      </w:r>
    </w:p>
    <w:p w:rsidR="00000000" w:rsidRDefault="00EA1D01">
      <w:pPr>
        <w:jc w:val="center"/>
        <w:rPr>
          <w:rFonts w:cs="David"/>
          <w:sz w:val="24"/>
          <w:rtl/>
        </w:rPr>
      </w:pPr>
      <w:r>
        <w:rPr>
          <w:rFonts w:cs="David"/>
          <w:sz w:val="24"/>
          <w:rtl/>
        </w:rPr>
        <w:t>נגד – אין</w:t>
      </w:r>
    </w:p>
    <w:p w:rsidR="00000000" w:rsidRDefault="00EA1D01">
      <w:pPr>
        <w:jc w:val="center"/>
        <w:rPr>
          <w:rFonts w:cs="David"/>
          <w:sz w:val="24"/>
          <w:rtl/>
        </w:rPr>
      </w:pPr>
      <w:r>
        <w:rPr>
          <w:rFonts w:cs="David"/>
          <w:sz w:val="24"/>
          <w:rtl/>
        </w:rPr>
        <w:t>נמנע – אין</w:t>
      </w:r>
    </w:p>
    <w:p w:rsidR="00000000" w:rsidRDefault="00EA1D01">
      <w:pPr>
        <w:jc w:val="center"/>
        <w:rPr>
          <w:rFonts w:cs="David"/>
          <w:sz w:val="24"/>
          <w:rtl/>
        </w:rPr>
      </w:pPr>
      <w:r>
        <w:rPr>
          <w:rFonts w:cs="David"/>
          <w:sz w:val="24"/>
          <w:rtl/>
        </w:rPr>
        <w:t xml:space="preserve">תקנות המועצה לענף הלול (כללים בדבר בחירת נציגי המגדלים), התשס"ה-2004, בתוספת להגדרה בסעיף ההגדרות </w:t>
      </w:r>
      <w:r>
        <w:rPr>
          <w:rFonts w:cs="David"/>
          <w:sz w:val="24"/>
          <w:rtl/>
        </w:rPr>
        <w:t xml:space="preserve">ובתוספת לתקנה 7 והתיקון לתקנה 26(א), אושרו. </w:t>
      </w:r>
    </w:p>
    <w:p w:rsidR="00000000" w:rsidRDefault="00EA1D01">
      <w:pPr>
        <w:jc w:val="cente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התקנות אושרו פה אחד.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אני דורש רביזיה. </w:t>
      </w:r>
    </w:p>
    <w:p w:rsidR="00000000" w:rsidRDefault="00EA1D01">
      <w:pPr>
        <w:rPr>
          <w:rFonts w:cs="David"/>
          <w:sz w:val="24"/>
          <w:rtl/>
        </w:rPr>
      </w:pPr>
    </w:p>
    <w:p w:rsidR="00000000" w:rsidRDefault="00EA1D01">
      <w:pPr>
        <w:rPr>
          <w:rFonts w:cs="David"/>
          <w:sz w:val="24"/>
          <w:rtl/>
        </w:rPr>
      </w:pPr>
      <w:r>
        <w:rPr>
          <w:rFonts w:cs="David"/>
          <w:sz w:val="24"/>
          <w:u w:val="single"/>
          <w:rtl/>
        </w:rPr>
        <w:br w:type="page"/>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מתי נקיים את הרביזיה?</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זה לא בוער.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אתה תמיד יכול למשוך את הרביזיה. אנחנו</w:t>
      </w:r>
      <w:r>
        <w:rPr>
          <w:rFonts w:cs="David"/>
          <w:sz w:val="24"/>
          <w:rtl/>
        </w:rPr>
        <w:t xml:space="preserve"> נאפשר למשרד האוצר – כפי שביקש אתמול בערב - להעיר הערות מהותיות לתקנות פה, וננסה להכניס את הרביזיה של חבר הכנסת וילן במהלך השבוע הבא כשנחליט. </w:t>
      </w:r>
    </w:p>
    <w:p w:rsidR="00000000" w:rsidRDefault="00EA1D01">
      <w:pPr>
        <w:rPr>
          <w:rFonts w:cs="David"/>
          <w:sz w:val="24"/>
          <w:rtl/>
        </w:rPr>
      </w:pPr>
    </w:p>
    <w:p w:rsidR="00000000" w:rsidRDefault="00EA1D01">
      <w:pPr>
        <w:rPr>
          <w:rFonts w:cs="David"/>
          <w:sz w:val="24"/>
          <w:rtl/>
        </w:rPr>
      </w:pPr>
      <w:r>
        <w:rPr>
          <w:rFonts w:cs="David"/>
          <w:sz w:val="24"/>
          <w:u w:val="single"/>
          <w:rtl/>
        </w:rPr>
        <w:t>אבשלום וילן:</w:t>
      </w:r>
    </w:p>
    <w:p w:rsidR="00000000" w:rsidRDefault="00EA1D01">
      <w:pPr>
        <w:rPr>
          <w:rFonts w:cs="David"/>
          <w:sz w:val="24"/>
          <w:rtl/>
        </w:rPr>
      </w:pPr>
    </w:p>
    <w:p w:rsidR="00000000" w:rsidRDefault="00EA1D01">
      <w:pPr>
        <w:rPr>
          <w:rFonts w:cs="David"/>
          <w:sz w:val="24"/>
          <w:rtl/>
        </w:rPr>
      </w:pPr>
      <w:r>
        <w:rPr>
          <w:rFonts w:cs="David"/>
          <w:sz w:val="24"/>
          <w:rtl/>
        </w:rPr>
        <w:tab/>
        <w:t xml:space="preserve"> אולי גם שר החקלאות יציע הצעת פשרה. </w:t>
      </w:r>
    </w:p>
    <w:p w:rsidR="00000000" w:rsidRDefault="00EA1D01">
      <w:pPr>
        <w:rPr>
          <w:rFonts w:cs="David"/>
          <w:sz w:val="24"/>
          <w:rtl/>
        </w:rPr>
      </w:pPr>
    </w:p>
    <w:p w:rsidR="00000000" w:rsidRDefault="00EA1D01">
      <w:pPr>
        <w:rPr>
          <w:rFonts w:cs="David"/>
          <w:sz w:val="24"/>
          <w:rtl/>
        </w:rPr>
      </w:pPr>
      <w:r>
        <w:rPr>
          <w:rFonts w:cs="David"/>
          <w:sz w:val="24"/>
          <w:u w:val="single"/>
          <w:rtl/>
        </w:rPr>
        <w:t>יצחק כהן:</w:t>
      </w:r>
    </w:p>
    <w:p w:rsidR="00000000" w:rsidRDefault="00EA1D01">
      <w:pPr>
        <w:rPr>
          <w:rFonts w:cs="David"/>
          <w:sz w:val="24"/>
          <w:rtl/>
        </w:rPr>
      </w:pPr>
    </w:p>
    <w:p w:rsidR="00000000" w:rsidRDefault="00EA1D01">
      <w:pPr>
        <w:rPr>
          <w:rFonts w:cs="David"/>
          <w:sz w:val="24"/>
          <w:rtl/>
        </w:rPr>
      </w:pPr>
      <w:r>
        <w:rPr>
          <w:rFonts w:cs="David"/>
          <w:sz w:val="24"/>
          <w:rtl/>
        </w:rPr>
        <w:tab/>
        <w:t xml:space="preserve"> אדוני היושב ראש, לאור הוויכוח שהתנהל פה על נוש</w:t>
      </w:r>
      <w:r>
        <w:rPr>
          <w:rFonts w:cs="David"/>
          <w:sz w:val="24"/>
          <w:rtl/>
        </w:rPr>
        <w:t xml:space="preserve">א הייצוג של המגזר השיתופי, השאלה היא אם במסגרת המינויים אפשר להוסיף רובריקה שהשרים ימנו שני נציגים.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 xml:space="preserve">אני חושב שהיה צריך לאזן את זה, אבל זה לא הגיוני שהם יהיו 5-4, יותר הגיוני בפטם 6-3, אבל שמרדכי הלפרין יחשוב על משהו. </w:t>
      </w:r>
    </w:p>
    <w:p w:rsidR="00000000" w:rsidRDefault="00EA1D01">
      <w:pPr>
        <w:rPr>
          <w:rFonts w:cs="David"/>
          <w:sz w:val="24"/>
          <w:rtl/>
        </w:rPr>
      </w:pPr>
    </w:p>
    <w:p w:rsidR="00000000" w:rsidRDefault="00EA1D01">
      <w:pPr>
        <w:rPr>
          <w:rFonts w:cs="David"/>
          <w:sz w:val="24"/>
          <w:rtl/>
        </w:rPr>
      </w:pPr>
      <w:r>
        <w:rPr>
          <w:rFonts w:cs="David"/>
          <w:sz w:val="24"/>
          <w:u w:val="single"/>
          <w:rtl/>
        </w:rPr>
        <w:t>יצחק כהן:</w:t>
      </w:r>
    </w:p>
    <w:p w:rsidR="00000000" w:rsidRDefault="00EA1D01">
      <w:pPr>
        <w:rPr>
          <w:rFonts w:cs="David"/>
          <w:sz w:val="24"/>
          <w:rtl/>
        </w:rPr>
      </w:pPr>
    </w:p>
    <w:p w:rsidR="00000000" w:rsidRDefault="00EA1D01">
      <w:pPr>
        <w:rPr>
          <w:rFonts w:cs="David"/>
          <w:sz w:val="24"/>
          <w:rtl/>
        </w:rPr>
      </w:pPr>
      <w:r>
        <w:rPr>
          <w:rFonts w:cs="David"/>
          <w:sz w:val="24"/>
          <w:rtl/>
        </w:rPr>
        <w:tab/>
        <w:t xml:space="preserve"> א</w:t>
      </w:r>
      <w:r>
        <w:rPr>
          <w:rFonts w:cs="David"/>
          <w:sz w:val="24"/>
          <w:rtl/>
        </w:rPr>
        <w:t xml:space="preserve">נחנו רוצים לחיות בשלום.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r>
        <w:rPr>
          <w:rFonts w:cs="David"/>
          <w:sz w:val="24"/>
          <w:rtl/>
        </w:rPr>
        <w:tab/>
      </w:r>
    </w:p>
    <w:p w:rsidR="00000000" w:rsidRDefault="00EA1D01">
      <w:pPr>
        <w:rPr>
          <w:rFonts w:cs="David"/>
          <w:sz w:val="24"/>
          <w:rtl/>
        </w:rPr>
      </w:pPr>
      <w:r>
        <w:rPr>
          <w:rFonts w:cs="David"/>
          <w:sz w:val="24"/>
          <w:rtl/>
        </w:rPr>
        <w:tab/>
        <w:t xml:space="preserve">בעיקרון, אנחנו את התקנות אישרנו, אלא אם כן מתקבלת הרביזיה. אני לא מניח שהיא תתקבל. </w:t>
      </w:r>
    </w:p>
    <w:p w:rsidR="00000000" w:rsidRDefault="00EA1D01">
      <w:pPr>
        <w:rPr>
          <w:rFonts w:cs="David"/>
          <w:sz w:val="24"/>
          <w:rtl/>
        </w:rPr>
      </w:pPr>
    </w:p>
    <w:p w:rsidR="00000000" w:rsidRDefault="00EA1D01">
      <w:pPr>
        <w:rPr>
          <w:rFonts w:cs="David"/>
          <w:sz w:val="24"/>
          <w:rtl/>
        </w:rPr>
      </w:pPr>
      <w:r>
        <w:rPr>
          <w:rFonts w:cs="David"/>
          <w:sz w:val="24"/>
          <w:u w:val="single"/>
          <w:rtl/>
        </w:rPr>
        <w:t>חנה פרנקל:</w:t>
      </w:r>
    </w:p>
    <w:p w:rsidR="00000000" w:rsidRDefault="00EA1D01">
      <w:pPr>
        <w:rPr>
          <w:rFonts w:cs="David"/>
          <w:sz w:val="24"/>
          <w:rtl/>
        </w:rPr>
      </w:pPr>
    </w:p>
    <w:p w:rsidR="00000000" w:rsidRDefault="00EA1D01">
      <w:pPr>
        <w:rPr>
          <w:rFonts w:cs="David"/>
          <w:sz w:val="24"/>
          <w:rtl/>
        </w:rPr>
      </w:pPr>
      <w:r>
        <w:rPr>
          <w:rFonts w:cs="David"/>
          <w:sz w:val="24"/>
          <w:rtl/>
        </w:rPr>
        <w:tab/>
        <w:t xml:space="preserve"> אלא אם כן השר מושך את ההצעה, כפי שאמרנו בהתחלה. </w:t>
      </w:r>
    </w:p>
    <w:p w:rsidR="00000000" w:rsidRDefault="00EA1D01">
      <w:pPr>
        <w:rPr>
          <w:rFonts w:cs="David"/>
          <w:sz w:val="24"/>
          <w:rtl/>
        </w:rPr>
      </w:pPr>
    </w:p>
    <w:p w:rsidR="00000000" w:rsidRDefault="00EA1D01">
      <w:pPr>
        <w:rPr>
          <w:rFonts w:cs="David"/>
          <w:sz w:val="24"/>
          <w:rtl/>
        </w:rPr>
      </w:pPr>
      <w:r>
        <w:rPr>
          <w:rFonts w:cs="David"/>
          <w:sz w:val="24"/>
          <w:u w:val="single"/>
          <w:rtl/>
        </w:rPr>
        <w:t>היו"ר שלום שמחון:</w:t>
      </w:r>
    </w:p>
    <w:p w:rsidR="00000000" w:rsidRDefault="00EA1D01">
      <w:pPr>
        <w:rPr>
          <w:rFonts w:cs="David"/>
          <w:sz w:val="24"/>
          <w:rtl/>
        </w:rPr>
      </w:pPr>
    </w:p>
    <w:p w:rsidR="00000000" w:rsidRDefault="00EA1D01">
      <w:pPr>
        <w:rPr>
          <w:rFonts w:cs="David"/>
          <w:sz w:val="24"/>
          <w:rtl/>
        </w:rPr>
      </w:pPr>
      <w:r>
        <w:rPr>
          <w:rFonts w:cs="David"/>
          <w:sz w:val="24"/>
          <w:rtl/>
        </w:rPr>
        <w:tab/>
        <w:t>השר יכול לעשות מה שהוא רוצה, רק קחו בחשב</w:t>
      </w:r>
      <w:r>
        <w:rPr>
          <w:rFonts w:cs="David"/>
          <w:sz w:val="24"/>
          <w:rtl/>
        </w:rPr>
        <w:t xml:space="preserve">ון שאין שום סיכוי בעולם שיהיה לכם בעתיד גן עדן כמו שהיה לכם היום. אני יודע מה שאני אומר, גן עדן לא יהיה לכם פה. </w:t>
      </w:r>
    </w:p>
    <w:p w:rsidR="00000000" w:rsidRDefault="00EA1D01">
      <w:pPr>
        <w:rPr>
          <w:rFonts w:cs="David"/>
          <w:sz w:val="24"/>
          <w:rtl/>
        </w:rPr>
      </w:pPr>
    </w:p>
    <w:p w:rsidR="00000000" w:rsidRDefault="00EA1D01">
      <w:pPr>
        <w:ind w:firstLine="567"/>
        <w:rPr>
          <w:rFonts w:cs="David"/>
          <w:sz w:val="24"/>
          <w:rtl/>
        </w:rPr>
      </w:pPr>
      <w:r>
        <w:rPr>
          <w:rFonts w:cs="David"/>
          <w:sz w:val="24"/>
          <w:rtl/>
        </w:rPr>
        <w:t xml:space="preserve">תודה רבה, הישיבה נעולה. </w:t>
      </w:r>
    </w:p>
    <w:p w:rsidR="00000000" w:rsidRDefault="00EA1D01">
      <w:pPr>
        <w:rPr>
          <w:rFonts w:cs="David"/>
          <w:sz w:val="24"/>
          <w:rtl/>
        </w:rPr>
      </w:pPr>
    </w:p>
    <w:p w:rsidR="00000000" w:rsidRDefault="00EA1D01">
      <w:pPr>
        <w:rPr>
          <w:rFonts w:cs="David"/>
          <w:sz w:val="24"/>
          <w:u w:val="single"/>
          <w:rtl/>
        </w:rPr>
      </w:pPr>
      <w:r>
        <w:rPr>
          <w:rFonts w:cs="David"/>
          <w:sz w:val="24"/>
          <w:u w:val="single"/>
          <w:rtl/>
        </w:rPr>
        <w:tab/>
        <w:t>הישיבה ננעלה בשעה 10:05</w:t>
      </w:r>
    </w:p>
    <w:p w:rsidR="00000000" w:rsidRDefault="00EA1D01">
      <w:pPr>
        <w:rPr>
          <w:rFonts w:cs="David"/>
          <w:sz w:val="24"/>
          <w:rtl/>
        </w:rPr>
      </w:pPr>
    </w:p>
    <w:p w:rsidR="00000000" w:rsidRDefault="00EA1D01">
      <w:pPr>
        <w:rPr>
          <w:rFonts w:cs="David"/>
          <w:sz w:val="24"/>
          <w:rtl/>
        </w:rPr>
      </w:pPr>
    </w:p>
    <w:p w:rsidR="00000000" w:rsidRDefault="00EA1D01">
      <w:pPr>
        <w:rPr>
          <w:rFonts w:cs="David"/>
          <w:sz w:val="24"/>
          <w:rtl/>
        </w:rPr>
      </w:pPr>
    </w:p>
    <w:p w:rsidR="00000000" w:rsidRDefault="00EA1D01">
      <w:pPr>
        <w:ind w:left="1701"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1D01">
      <w:r>
        <w:separator/>
      </w:r>
    </w:p>
  </w:endnote>
  <w:endnote w:type="continuationSeparator" w:id="0">
    <w:p w:rsidR="00000000" w:rsidRDefault="00EA1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1D01">
      <w:r>
        <w:separator/>
      </w:r>
    </w:p>
  </w:footnote>
  <w:footnote w:type="continuationSeparator" w:id="0">
    <w:p w:rsidR="00000000" w:rsidRDefault="00EA1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1D0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A1D01">
    <w:pPr>
      <w:pStyle w:val="a3"/>
      <w:ind w:right="360"/>
      <w:rPr>
        <w:rFonts w:cs="David"/>
        <w:sz w:val="24"/>
        <w:rtl/>
      </w:rPr>
    </w:pPr>
    <w:r>
      <w:rPr>
        <w:rFonts w:cs="David"/>
        <w:sz w:val="24"/>
        <w:rtl/>
      </w:rPr>
      <w:t>ועדת הכלכלה</w:t>
    </w:r>
  </w:p>
  <w:p w:rsidR="00000000" w:rsidRDefault="00EA1D01">
    <w:pPr>
      <w:pStyle w:val="a3"/>
      <w:ind w:right="360"/>
      <w:rPr>
        <w:rStyle w:val="a7"/>
        <w:rFonts w:cs="David"/>
        <w:sz w:val="24"/>
        <w:rtl/>
      </w:rPr>
    </w:pPr>
    <w:r>
      <w:rPr>
        <w:rFonts w:cs="David"/>
        <w:sz w:val="24"/>
        <w:rtl/>
      </w:rPr>
      <w:t>29.12.2004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683EAD"/>
    <w:multiLevelType w:val="hybridMultilevel"/>
    <w:tmpl w:val="8104FECC"/>
    <w:lvl w:ilvl="0" w:tplc="DAE875BE">
      <w:start w:val="1"/>
      <w:numFmt w:val="decimal"/>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1" w15:restartNumberingAfterBreak="0">
    <w:nsid w:val="31D86B9A"/>
    <w:multiLevelType w:val="hybridMultilevel"/>
    <w:tmpl w:val="E4E4A002"/>
    <w:lvl w:ilvl="0" w:tplc="A6FCA8CA">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44DC61AC"/>
    <w:multiLevelType w:val="hybridMultilevel"/>
    <w:tmpl w:val="F59E6A2C"/>
    <w:lvl w:ilvl="0" w:tplc="370ADF1C">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3" w15:restartNumberingAfterBreak="0">
    <w:nsid w:val="50896CCB"/>
    <w:multiLevelType w:val="hybridMultilevel"/>
    <w:tmpl w:val="3E301BF8"/>
    <w:lvl w:ilvl="0" w:tplc="81F4D2B6">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4" w15:restartNumberingAfterBreak="0">
    <w:nsid w:val="6EFC76B9"/>
    <w:multiLevelType w:val="hybridMultilevel"/>
    <w:tmpl w:val="4BEAC2E0"/>
    <w:lvl w:ilvl="0" w:tplc="5942924E">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7C5947C8"/>
    <w:multiLevelType w:val="hybridMultilevel"/>
    <w:tmpl w:val="BF222EEA"/>
    <w:lvl w:ilvl="0" w:tplc="6D000BDE">
      <w:start w:val="1"/>
      <w:numFmt w:val="decimal"/>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num w:numId="1">
    <w:abstractNumId w:val="4"/>
  </w:num>
  <w:num w:numId="2">
    <w:abstractNumId w:val="2"/>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D01"/>
    <w:rsid w:val="00EA1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DCE064-B400-46CE-8B62-45F6B1A55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7158AE-A5DA-4013-B2F7-21545503B082}"/>
</file>

<file path=customXml/itemProps2.xml><?xml version="1.0" encoding="utf-8"?>
<ds:datastoreItem xmlns:ds="http://schemas.openxmlformats.org/officeDocument/2006/customXml" ds:itemID="{1A2831FF-7ADA-4F6C-84AD-A3E50DD36FBA}"/>
</file>

<file path=customXml/itemProps3.xml><?xml version="1.0" encoding="utf-8"?>
<ds:datastoreItem xmlns:ds="http://schemas.openxmlformats.org/officeDocument/2006/customXml" ds:itemID="{D3270287-3D02-4C73-B83C-7F855EE8042F}"/>
</file>

<file path=docProps/app.xml><?xml version="1.0" encoding="utf-8"?>
<Properties xmlns="http://schemas.openxmlformats.org/officeDocument/2006/extended-properties" xmlns:vt="http://schemas.openxmlformats.org/officeDocument/2006/docPropsVTypes">
  <Template>Normal.dotm</Template>
  <TotalTime>0</TotalTime>
  <Pages>3</Pages>
  <Words>6390</Words>
  <Characters>31953</Characters>
  <Application>Microsoft Office Word</Application>
  <DocSecurity>4</DocSecurity>
  <Lines>266</Lines>
  <Paragraphs>76</Paragraphs>
  <ScaleCrop>false</ScaleCrop>
  <Company>כנסת</Company>
  <LinksUpToDate>false</LinksUpToDate>
  <CharactersWithSpaces>38267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המועצה לענף הלול (כללים בדבר בחירת נציגי המגדלים)</dc:title>
  <dc:subject/>
  <dc:creator>תמר שפנייר</dc:creator>
  <cp:keywords/>
  <dc:description/>
  <cp:lastModifiedBy>שמואל כוכב</cp:lastModifiedBy>
  <cp:revision>2</cp:revision>
  <cp:lastPrinted>2005-01-05T19:43:00Z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337</vt:i4>
  </property>
  <property fmtid="{D5CDD505-2E9C-101B-9397-08002B2CF9AE}" pid="5" name="Nose">
    <vt:lpwstr>':מחלקת הפרוטוקולים:כלכלה'_x000d__x000d_</vt:lpwstr>
  </property>
  <property fmtid="{D5CDD505-2E9C-101B-9397-08002B2CF9AE}" pid="6" name="TaarichYeshiva">
    <vt:filetime>2004-12-27T21:00:00Z</vt:filetime>
  </property>
  <property fmtid="{D5CDD505-2E9C-101B-9397-08002B2CF9AE}" pid="7" name="סימוכין">
    <vt:i4>88005</vt:i4>
  </property>
  <property fmtid="{D5CDD505-2E9C-101B-9397-08002B2CF9AE}" pid="8" name="שעת ישיבה">
    <vt:lpwstr>9:00</vt:lpwstr>
  </property>
  <property fmtid="{D5CDD505-2E9C-101B-9397-08002B2CF9AE}" pid="9" name="תאריך המסמך">
    <vt:filetime>2005-01-04T21:00:00Z</vt:filetime>
  </property>
  <property fmtid="{D5CDD505-2E9C-101B-9397-08002B2CF9AE}" pid="10" name="Int_ModifyDate">
    <vt:lpwstr>06/01/2005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86852</vt:r8>
  </property>
  <property fmtid="{D5CDD505-2E9C-101B-9397-08002B2CF9AE}" pid="14" name="SanhedrinDocumentType">
    <vt:r8>167</vt:r8>
  </property>
</Properties>
</file>