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3B08">
      <w:pPr>
        <w:pStyle w:val="5"/>
        <w:jc w:val="left"/>
        <w:rPr>
          <w:rFonts w:cs="David"/>
          <w:b/>
          <w:bCs/>
          <w:sz w:val="24"/>
          <w:rtl/>
        </w:rPr>
      </w:pPr>
      <w:bookmarkStart w:id="0" w:name="_GoBack"/>
      <w:bookmarkEnd w:id="0"/>
      <w:r>
        <w:rPr>
          <w:rFonts w:cs="David"/>
          <w:b/>
          <w:bCs/>
          <w:sz w:val="24"/>
          <w:rtl/>
        </w:rPr>
        <w:t xml:space="preserve"> 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13B08">
      <w:pPr>
        <w:rPr>
          <w:rFonts w:cs="David"/>
          <w:b/>
          <w:bCs/>
          <w:sz w:val="24"/>
          <w:rtl/>
        </w:rPr>
      </w:pPr>
      <w:r>
        <w:rPr>
          <w:rFonts w:cs="David"/>
          <w:b/>
          <w:bCs/>
          <w:sz w:val="24"/>
          <w:rtl/>
        </w:rPr>
        <w:t>מושב שלישי</w:t>
      </w:r>
    </w:p>
    <w:p w:rsidR="00000000" w:rsidRDefault="00213B08">
      <w:pPr>
        <w:rPr>
          <w:rFonts w:cs="David"/>
          <w:b/>
          <w:bCs/>
          <w:sz w:val="24"/>
          <w:rtl/>
        </w:rPr>
      </w:pPr>
    </w:p>
    <w:p w:rsidR="00000000" w:rsidRDefault="00213B08">
      <w:pPr>
        <w:rPr>
          <w:rFonts w:cs="David"/>
          <w:b/>
          <w:bCs/>
          <w:sz w:val="24"/>
          <w:rtl/>
        </w:rPr>
      </w:pPr>
    </w:p>
    <w:p w:rsidR="00000000" w:rsidRDefault="00213B08">
      <w:pPr>
        <w:rPr>
          <w:rFonts w:cs="David"/>
          <w:b/>
          <w:bCs/>
          <w:sz w:val="24"/>
          <w:rtl/>
        </w:rPr>
      </w:pPr>
    </w:p>
    <w:p w:rsidR="00000000" w:rsidRDefault="00213B08">
      <w:pPr>
        <w:rPr>
          <w:rFonts w:cs="David"/>
          <w:b/>
          <w:bCs/>
          <w:sz w:val="24"/>
          <w:rtl/>
        </w:rPr>
      </w:pPr>
    </w:p>
    <w:p w:rsidR="00000000" w:rsidRDefault="00213B08">
      <w:pPr>
        <w:pStyle w:val="1"/>
        <w:rPr>
          <w:rFonts w:cs="David"/>
          <w:sz w:val="24"/>
          <w:rtl/>
        </w:rPr>
      </w:pPr>
      <w:r>
        <w:rPr>
          <w:rFonts w:cs="David"/>
          <w:sz w:val="24"/>
          <w:rtl/>
        </w:rPr>
        <w:t>פרוטוקול מס' 341</w:t>
      </w:r>
    </w:p>
    <w:p w:rsidR="00000000" w:rsidRDefault="00213B08">
      <w:pPr>
        <w:jc w:val="center"/>
        <w:rPr>
          <w:rFonts w:cs="David"/>
          <w:b/>
          <w:bCs/>
          <w:sz w:val="24"/>
          <w:rtl/>
        </w:rPr>
      </w:pPr>
      <w:r>
        <w:rPr>
          <w:rFonts w:cs="David"/>
          <w:b/>
          <w:bCs/>
          <w:sz w:val="24"/>
          <w:rtl/>
        </w:rPr>
        <w:t>מישיבת ועדת הכלכלה</w:t>
      </w:r>
    </w:p>
    <w:p w:rsidR="00000000" w:rsidRDefault="00213B08">
      <w:pPr>
        <w:pStyle w:val="7"/>
        <w:rPr>
          <w:rFonts w:cs="David"/>
          <w:sz w:val="24"/>
          <w:rtl/>
        </w:rPr>
      </w:pPr>
      <w:r>
        <w:rPr>
          <w:rFonts w:cs="David"/>
          <w:sz w:val="24"/>
          <w:rtl/>
        </w:rPr>
        <w:t>יום שלישי, 4 בינואר 2005 (כ"ג בטבת התשס"ה), שעה 10:00</w:t>
      </w:r>
    </w:p>
    <w:p w:rsidR="00000000" w:rsidRDefault="00213B08">
      <w:pPr>
        <w:rPr>
          <w:rFonts w:cs="David"/>
          <w:b/>
          <w:bCs/>
          <w:sz w:val="24"/>
          <w:rtl/>
        </w:rPr>
      </w:pPr>
    </w:p>
    <w:p w:rsidR="00000000" w:rsidRDefault="00213B08">
      <w:pPr>
        <w:rPr>
          <w:rFonts w:cs="David"/>
          <w:b/>
          <w:bCs/>
          <w:sz w:val="24"/>
          <w:rtl/>
        </w:rPr>
      </w:pPr>
    </w:p>
    <w:p w:rsidR="00000000" w:rsidRDefault="00213B08">
      <w:pPr>
        <w:tabs>
          <w:tab w:val="left" w:pos="1221"/>
        </w:tabs>
        <w:rPr>
          <w:rFonts w:cs="David"/>
          <w:b/>
          <w:bCs/>
          <w:sz w:val="24"/>
          <w:u w:val="single"/>
          <w:rtl/>
        </w:rPr>
      </w:pPr>
    </w:p>
    <w:p w:rsidR="00000000" w:rsidRDefault="00213B08">
      <w:pPr>
        <w:tabs>
          <w:tab w:val="left" w:pos="1221"/>
        </w:tabs>
        <w:rPr>
          <w:rFonts w:cs="David"/>
          <w:b/>
          <w:bCs/>
          <w:sz w:val="24"/>
          <w:u w:val="single"/>
          <w:rtl/>
        </w:rPr>
      </w:pPr>
      <w:r>
        <w:rPr>
          <w:rFonts w:cs="David"/>
          <w:b/>
          <w:bCs/>
          <w:sz w:val="24"/>
          <w:u w:val="single"/>
          <w:rtl/>
        </w:rPr>
        <w:t>סדר היום</w:t>
      </w:r>
      <w:r>
        <w:rPr>
          <w:rFonts w:cs="David"/>
          <w:sz w:val="24"/>
          <w:rtl/>
        </w:rPr>
        <w:t xml:space="preserve">: </w:t>
      </w:r>
      <w:r>
        <w:rPr>
          <w:rFonts w:cs="David"/>
          <w:b/>
          <w:bCs/>
          <w:sz w:val="24"/>
          <w:u w:val="single"/>
          <w:rtl/>
        </w:rPr>
        <w:t>1. תקנות התעבורה (תיקון מס'...), התשס"ג-2003 בדבר סיווג מחדש של טרקטורים</w:t>
      </w:r>
    </w:p>
    <w:p w:rsidR="00000000" w:rsidRDefault="00213B08">
      <w:pPr>
        <w:tabs>
          <w:tab w:val="left" w:pos="1221"/>
        </w:tabs>
        <w:rPr>
          <w:rFonts w:cs="David"/>
          <w:b/>
          <w:bCs/>
          <w:sz w:val="24"/>
          <w:u w:val="single"/>
          <w:rtl/>
        </w:rPr>
      </w:pPr>
      <w:r>
        <w:rPr>
          <w:rFonts w:cs="David"/>
          <w:b/>
          <w:bCs/>
          <w:sz w:val="24"/>
          <w:u w:val="single"/>
          <w:rtl/>
        </w:rPr>
        <w:t>2. הצעת חוק לתיקון פקודת התעבורה (מס' 64)(רשיונות</w:t>
      </w:r>
      <w:r>
        <w:rPr>
          <w:rFonts w:cs="David"/>
          <w:b/>
          <w:bCs/>
          <w:sz w:val="24"/>
          <w:u w:val="single"/>
          <w:rtl/>
        </w:rPr>
        <w:t xml:space="preserve"> להפעלת מוניות בקו שירות ולנסיעת שירות), התשס"ה-2004</w:t>
      </w:r>
    </w:p>
    <w:p w:rsidR="00000000" w:rsidRDefault="00213B08">
      <w:pPr>
        <w:rPr>
          <w:rFonts w:cs="David"/>
          <w:b/>
          <w:bCs/>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b/>
          <w:bCs/>
          <w:sz w:val="24"/>
          <w:u w:val="single"/>
          <w:rtl/>
        </w:rPr>
      </w:pPr>
      <w:r>
        <w:rPr>
          <w:rFonts w:cs="David"/>
          <w:b/>
          <w:bCs/>
          <w:sz w:val="24"/>
          <w:u w:val="single"/>
          <w:rtl/>
        </w:rPr>
        <w:t>נכחו</w:t>
      </w:r>
      <w:r>
        <w:rPr>
          <w:rFonts w:cs="David"/>
          <w:sz w:val="24"/>
          <w:rtl/>
        </w:rPr>
        <w:t>:</w:t>
      </w:r>
    </w:p>
    <w:p w:rsidR="00000000" w:rsidRDefault="00213B08">
      <w:pPr>
        <w:rPr>
          <w:rFonts w:cs="David"/>
          <w:sz w:val="24"/>
          <w:rtl/>
        </w:rPr>
      </w:pPr>
    </w:p>
    <w:p w:rsidR="00000000" w:rsidRDefault="00213B08">
      <w:pPr>
        <w:tabs>
          <w:tab w:val="left" w:pos="1788"/>
        </w:tabs>
        <w:rPr>
          <w:rFonts w:cs="David"/>
          <w:sz w:val="24"/>
          <w:rtl/>
        </w:rPr>
      </w:pPr>
      <w:r>
        <w:rPr>
          <w:rFonts w:cs="David"/>
          <w:b/>
          <w:bCs/>
          <w:sz w:val="24"/>
          <w:u w:val="single"/>
          <w:rtl/>
        </w:rPr>
        <w:t>חברי הוועדה</w:t>
      </w:r>
      <w:r>
        <w:rPr>
          <w:rFonts w:cs="David"/>
          <w:sz w:val="24"/>
          <w:rtl/>
        </w:rPr>
        <w:t>:</w:t>
      </w:r>
    </w:p>
    <w:p w:rsidR="00000000" w:rsidRDefault="00213B08">
      <w:pPr>
        <w:rPr>
          <w:rFonts w:cs="David"/>
          <w:sz w:val="24"/>
          <w:rtl/>
        </w:rPr>
      </w:pPr>
    </w:p>
    <w:p w:rsidR="00000000" w:rsidRDefault="00213B08">
      <w:pPr>
        <w:rPr>
          <w:rFonts w:cs="David"/>
          <w:sz w:val="24"/>
          <w:rtl/>
        </w:rPr>
      </w:pPr>
      <w:r>
        <w:rPr>
          <w:rFonts w:cs="David"/>
          <w:sz w:val="24"/>
          <w:rtl/>
        </w:rPr>
        <w:t>שלום שמחון – היו"ר</w:t>
      </w:r>
    </w:p>
    <w:p w:rsidR="00000000" w:rsidRDefault="00213B08">
      <w:pPr>
        <w:rPr>
          <w:rFonts w:cs="David"/>
          <w:sz w:val="24"/>
          <w:rtl/>
        </w:rPr>
      </w:pPr>
      <w:r>
        <w:rPr>
          <w:rFonts w:cs="David"/>
          <w:sz w:val="24"/>
          <w:rtl/>
        </w:rPr>
        <w:t>רוחמה אברהם</w:t>
      </w:r>
    </w:p>
    <w:p w:rsidR="00000000" w:rsidRDefault="00213B08">
      <w:pPr>
        <w:rPr>
          <w:rFonts w:cs="David"/>
          <w:sz w:val="24"/>
          <w:rtl/>
        </w:rPr>
      </w:pPr>
      <w:r>
        <w:rPr>
          <w:rFonts w:cs="David"/>
          <w:sz w:val="24"/>
          <w:rtl/>
        </w:rPr>
        <w:t>גלעד ארדן</w:t>
      </w:r>
    </w:p>
    <w:p w:rsidR="00000000" w:rsidRDefault="00213B08">
      <w:pPr>
        <w:rPr>
          <w:rFonts w:cs="David"/>
          <w:sz w:val="24"/>
          <w:rtl/>
        </w:rPr>
      </w:pPr>
      <w:r>
        <w:rPr>
          <w:rFonts w:cs="David"/>
          <w:sz w:val="24"/>
          <w:rtl/>
        </w:rPr>
        <w:t>דניאל בנלולו</w:t>
      </w:r>
    </w:p>
    <w:p w:rsidR="00000000" w:rsidRDefault="00213B08">
      <w:pPr>
        <w:rPr>
          <w:rFonts w:cs="David"/>
          <w:sz w:val="24"/>
          <w:rtl/>
        </w:rPr>
      </w:pPr>
      <w:r>
        <w:rPr>
          <w:rFonts w:cs="David"/>
          <w:sz w:val="24"/>
          <w:rtl/>
        </w:rPr>
        <w:t>גילה גמליאל</w:t>
      </w:r>
    </w:p>
    <w:p w:rsidR="00000000" w:rsidRDefault="00213B08">
      <w:pPr>
        <w:rPr>
          <w:rFonts w:cs="David"/>
          <w:sz w:val="24"/>
          <w:rtl/>
        </w:rPr>
      </w:pPr>
      <w:r>
        <w:rPr>
          <w:rFonts w:cs="David"/>
          <w:sz w:val="24"/>
          <w:rtl/>
        </w:rPr>
        <w:t>אבשלום וילן</w:t>
      </w:r>
    </w:p>
    <w:p w:rsidR="00000000" w:rsidRDefault="00213B08">
      <w:pPr>
        <w:rPr>
          <w:rFonts w:cs="David"/>
          <w:sz w:val="24"/>
          <w:rtl/>
        </w:rPr>
      </w:pPr>
      <w:r>
        <w:rPr>
          <w:rFonts w:cs="David"/>
          <w:sz w:val="24"/>
          <w:rtl/>
        </w:rPr>
        <w:t>דוד טל</w:t>
      </w:r>
    </w:p>
    <w:p w:rsidR="00000000" w:rsidRDefault="00213B08">
      <w:pPr>
        <w:rPr>
          <w:rFonts w:cs="David"/>
          <w:sz w:val="24"/>
          <w:rtl/>
        </w:rPr>
      </w:pPr>
      <w:r>
        <w:rPr>
          <w:rFonts w:cs="David"/>
          <w:sz w:val="24"/>
          <w:rtl/>
        </w:rPr>
        <w:t>אליעזר כהן</w:t>
      </w:r>
    </w:p>
    <w:p w:rsidR="00000000" w:rsidRDefault="00213B08">
      <w:pPr>
        <w:rPr>
          <w:rFonts w:cs="David"/>
          <w:sz w:val="24"/>
          <w:rtl/>
        </w:rPr>
      </w:pPr>
      <w:r>
        <w:rPr>
          <w:rFonts w:cs="David"/>
          <w:sz w:val="24"/>
          <w:rtl/>
        </w:rPr>
        <w:t>משה כחלון</w:t>
      </w:r>
    </w:p>
    <w:p w:rsidR="00000000" w:rsidRDefault="00213B08">
      <w:pPr>
        <w:rPr>
          <w:rFonts w:cs="David"/>
          <w:sz w:val="24"/>
          <w:rtl/>
        </w:rPr>
      </w:pPr>
    </w:p>
    <w:p w:rsidR="00000000" w:rsidRDefault="00213B08">
      <w:pPr>
        <w:rPr>
          <w:rFonts w:cs="David"/>
          <w:sz w:val="24"/>
          <w:rtl/>
        </w:rPr>
      </w:pPr>
      <w:r>
        <w:rPr>
          <w:rFonts w:cs="David"/>
          <w:b/>
          <w:bCs/>
          <w:sz w:val="24"/>
          <w:u w:val="single"/>
          <w:rtl/>
        </w:rPr>
        <w:t>חברי כנסת שאינם חברי ועדה:</w:t>
      </w:r>
    </w:p>
    <w:p w:rsidR="00000000" w:rsidRDefault="00213B08">
      <w:pPr>
        <w:rPr>
          <w:rFonts w:cs="David"/>
          <w:sz w:val="24"/>
          <w:rtl/>
        </w:rPr>
      </w:pPr>
    </w:p>
    <w:p w:rsidR="00000000" w:rsidRDefault="00213B08">
      <w:pPr>
        <w:rPr>
          <w:rFonts w:cs="David"/>
          <w:sz w:val="24"/>
          <w:rtl/>
        </w:rPr>
      </w:pPr>
      <w:r>
        <w:rPr>
          <w:rFonts w:cs="David"/>
          <w:sz w:val="24"/>
          <w:rtl/>
        </w:rPr>
        <w:t>יחיאל חזן</w:t>
      </w:r>
    </w:p>
    <w:p w:rsidR="00000000" w:rsidRDefault="00213B08">
      <w:pPr>
        <w:rPr>
          <w:rFonts w:cs="David"/>
          <w:sz w:val="24"/>
          <w:rtl/>
        </w:rPr>
      </w:pPr>
      <w:r>
        <w:rPr>
          <w:rFonts w:cs="David"/>
          <w:sz w:val="24"/>
          <w:rtl/>
        </w:rPr>
        <w:t>גדעון סער</w:t>
      </w:r>
    </w:p>
    <w:p w:rsidR="00000000" w:rsidRDefault="00213B08">
      <w:pPr>
        <w:rPr>
          <w:rFonts w:cs="David"/>
          <w:sz w:val="24"/>
          <w:rtl/>
        </w:rPr>
      </w:pPr>
      <w:r>
        <w:rPr>
          <w:rFonts w:cs="David"/>
          <w:sz w:val="24"/>
          <w:rtl/>
        </w:rPr>
        <w:t>מיכאל רצון</w:t>
      </w:r>
    </w:p>
    <w:p w:rsidR="00000000" w:rsidRDefault="00213B08">
      <w:pPr>
        <w:rPr>
          <w:rFonts w:cs="David"/>
          <w:sz w:val="24"/>
          <w:rtl/>
        </w:rPr>
      </w:pPr>
    </w:p>
    <w:p w:rsidR="00000000" w:rsidRDefault="00213B0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13B08">
      <w:pPr>
        <w:rPr>
          <w:rFonts w:cs="David"/>
          <w:sz w:val="24"/>
          <w:rtl/>
        </w:rPr>
      </w:pPr>
    </w:p>
    <w:p w:rsidR="00000000" w:rsidRDefault="00213B08">
      <w:pPr>
        <w:rPr>
          <w:rFonts w:cs="David"/>
          <w:sz w:val="24"/>
          <w:rtl/>
        </w:rPr>
      </w:pPr>
      <w:r>
        <w:rPr>
          <w:rFonts w:cs="David"/>
          <w:sz w:val="24"/>
          <w:rtl/>
        </w:rPr>
        <w:t>אל</w:t>
      </w:r>
      <w:r>
        <w:rPr>
          <w:rFonts w:cs="David"/>
          <w:sz w:val="24"/>
          <w:rtl/>
        </w:rPr>
        <w:t>כס לנגר</w:t>
      </w:r>
      <w:r>
        <w:rPr>
          <w:rFonts w:cs="David"/>
          <w:sz w:val="24"/>
          <w:rtl/>
        </w:rPr>
        <w:tab/>
      </w:r>
      <w:r>
        <w:rPr>
          <w:rFonts w:cs="David"/>
          <w:sz w:val="24"/>
          <w:rtl/>
        </w:rPr>
        <w:tab/>
      </w:r>
      <w:r>
        <w:rPr>
          <w:rFonts w:cs="David"/>
          <w:sz w:val="24"/>
          <w:rtl/>
        </w:rPr>
        <w:tab/>
      </w:r>
      <w:r>
        <w:rPr>
          <w:rFonts w:cs="David"/>
          <w:sz w:val="24"/>
          <w:rtl/>
        </w:rPr>
        <w:tab/>
        <w:t>סמנכ"ל בכיר יבשה, משרד התחבורה</w:t>
      </w:r>
    </w:p>
    <w:p w:rsidR="00000000" w:rsidRDefault="00213B08">
      <w:pPr>
        <w:rPr>
          <w:rFonts w:cs="David"/>
          <w:sz w:val="24"/>
          <w:rtl/>
        </w:rPr>
      </w:pPr>
      <w:r>
        <w:rPr>
          <w:rFonts w:cs="David"/>
          <w:sz w:val="24"/>
          <w:rtl/>
        </w:rPr>
        <w:t>יהודה  אלבז</w:t>
      </w:r>
      <w:r>
        <w:rPr>
          <w:rFonts w:cs="David"/>
          <w:sz w:val="24"/>
          <w:rtl/>
        </w:rPr>
        <w:tab/>
      </w:r>
      <w:r>
        <w:rPr>
          <w:rFonts w:cs="David"/>
          <w:sz w:val="24"/>
          <w:rtl/>
        </w:rPr>
        <w:tab/>
      </w:r>
      <w:r>
        <w:rPr>
          <w:rFonts w:cs="David"/>
          <w:sz w:val="24"/>
          <w:rtl/>
        </w:rPr>
        <w:tab/>
      </w:r>
      <w:r>
        <w:rPr>
          <w:rFonts w:cs="David"/>
          <w:sz w:val="24"/>
          <w:rtl/>
        </w:rPr>
        <w:tab/>
        <w:t>מנהל אגף בכיר תחבורה ציבורית, משרד התחבורה</w:t>
      </w:r>
    </w:p>
    <w:p w:rsidR="00000000" w:rsidRDefault="00213B08">
      <w:pPr>
        <w:rPr>
          <w:rFonts w:cs="David"/>
          <w:sz w:val="24"/>
          <w:rtl/>
        </w:rPr>
      </w:pPr>
      <w:r>
        <w:rPr>
          <w:rFonts w:cs="David"/>
          <w:sz w:val="24"/>
          <w:rtl/>
        </w:rPr>
        <w:t>שלמה כץ</w:t>
      </w:r>
      <w:r>
        <w:rPr>
          <w:rFonts w:cs="David"/>
          <w:sz w:val="24"/>
          <w:rtl/>
        </w:rPr>
        <w:tab/>
      </w:r>
      <w:r>
        <w:rPr>
          <w:rFonts w:cs="David"/>
          <w:sz w:val="24"/>
          <w:rtl/>
        </w:rPr>
        <w:tab/>
      </w:r>
      <w:r>
        <w:rPr>
          <w:rFonts w:cs="David"/>
          <w:sz w:val="24"/>
          <w:rtl/>
        </w:rPr>
        <w:tab/>
      </w:r>
      <w:r>
        <w:rPr>
          <w:rFonts w:cs="David"/>
          <w:sz w:val="24"/>
          <w:rtl/>
        </w:rPr>
        <w:tab/>
        <w:t>תעבורה, ממונה פיקוח ארצי, משרד התחבורה</w:t>
      </w:r>
    </w:p>
    <w:p w:rsidR="00000000" w:rsidRDefault="00213B08">
      <w:pPr>
        <w:ind w:left="2835" w:hanging="2835"/>
        <w:rPr>
          <w:rFonts w:cs="David"/>
          <w:sz w:val="24"/>
          <w:rtl/>
        </w:rPr>
      </w:pPr>
      <w:r>
        <w:rPr>
          <w:rFonts w:cs="David"/>
          <w:sz w:val="24"/>
          <w:rtl/>
        </w:rPr>
        <w:t>גבי נבון</w:t>
      </w:r>
      <w:r>
        <w:rPr>
          <w:rFonts w:cs="David"/>
          <w:sz w:val="24"/>
          <w:rtl/>
        </w:rPr>
        <w:tab/>
      </w:r>
      <w:r>
        <w:rPr>
          <w:rFonts w:cs="David"/>
          <w:sz w:val="24"/>
          <w:rtl/>
        </w:rPr>
        <w:tab/>
        <w:t>ממונה על תחבורה ציבורית מחוז ת"א והמרכז, משרד התחבורה</w:t>
      </w:r>
    </w:p>
    <w:p w:rsidR="00000000" w:rsidRDefault="00213B08">
      <w:pPr>
        <w:ind w:left="2835" w:hanging="2835"/>
        <w:rPr>
          <w:rFonts w:cs="David"/>
          <w:sz w:val="24"/>
          <w:rtl/>
        </w:rPr>
      </w:pPr>
      <w:r>
        <w:rPr>
          <w:rFonts w:cs="David"/>
          <w:sz w:val="24"/>
          <w:rtl/>
        </w:rPr>
        <w:t>עו"ד חוה ראובני</w:t>
      </w:r>
      <w:r>
        <w:rPr>
          <w:rFonts w:cs="David"/>
          <w:sz w:val="24"/>
          <w:rtl/>
        </w:rPr>
        <w:tab/>
      </w:r>
      <w:r>
        <w:rPr>
          <w:rFonts w:cs="David"/>
          <w:sz w:val="24"/>
          <w:rtl/>
        </w:rPr>
        <w:tab/>
        <w:t>לשכה משפטית, משרד התחבורה</w:t>
      </w:r>
    </w:p>
    <w:p w:rsidR="00000000" w:rsidRDefault="00213B08">
      <w:pPr>
        <w:ind w:left="2835" w:hanging="2835"/>
        <w:rPr>
          <w:rFonts w:cs="David"/>
          <w:sz w:val="24"/>
          <w:rtl/>
        </w:rPr>
      </w:pPr>
      <w:r>
        <w:rPr>
          <w:rFonts w:cs="David"/>
          <w:sz w:val="24"/>
          <w:rtl/>
        </w:rPr>
        <w:t>רקפת טיבי</w:t>
      </w:r>
      <w:r>
        <w:rPr>
          <w:rFonts w:cs="David"/>
          <w:sz w:val="24"/>
          <w:rtl/>
        </w:rPr>
        <w:tab/>
      </w:r>
      <w:r>
        <w:rPr>
          <w:rFonts w:cs="David"/>
          <w:sz w:val="24"/>
          <w:rtl/>
        </w:rPr>
        <w:tab/>
        <w:t>אגף תחבורה ציבורית, משרד התחבורה</w:t>
      </w:r>
    </w:p>
    <w:p w:rsidR="00000000" w:rsidRDefault="00213B08">
      <w:pPr>
        <w:ind w:left="2835" w:hanging="2835"/>
        <w:rPr>
          <w:rFonts w:cs="David"/>
          <w:sz w:val="24"/>
          <w:rtl/>
        </w:rPr>
      </w:pPr>
      <w:r>
        <w:rPr>
          <w:rFonts w:cs="David"/>
          <w:sz w:val="24"/>
          <w:rtl/>
        </w:rPr>
        <w:t>נעה צור</w:t>
      </w:r>
      <w:r>
        <w:rPr>
          <w:rFonts w:cs="David"/>
          <w:sz w:val="24"/>
          <w:rtl/>
        </w:rPr>
        <w:tab/>
      </w:r>
      <w:r>
        <w:rPr>
          <w:rFonts w:cs="David"/>
          <w:sz w:val="24"/>
          <w:rtl/>
        </w:rPr>
        <w:tab/>
        <w:t>יועצת, משרד התחבורה</w:t>
      </w:r>
    </w:p>
    <w:p w:rsidR="00000000" w:rsidRDefault="00213B08">
      <w:pPr>
        <w:rPr>
          <w:rFonts w:cs="David"/>
          <w:sz w:val="24"/>
          <w:rtl/>
        </w:rPr>
      </w:pPr>
      <w:r>
        <w:rPr>
          <w:rFonts w:cs="David"/>
          <w:sz w:val="24"/>
          <w:rtl/>
        </w:rPr>
        <w:t>עו"ד נוגה רובינשטיין</w:t>
      </w:r>
      <w:r>
        <w:rPr>
          <w:rFonts w:cs="David"/>
          <w:sz w:val="24"/>
          <w:rtl/>
        </w:rPr>
        <w:tab/>
      </w:r>
      <w:r>
        <w:rPr>
          <w:rFonts w:cs="David"/>
          <w:sz w:val="24"/>
          <w:rtl/>
        </w:rPr>
        <w:tab/>
        <w:t>משרד המשפטים</w:t>
      </w:r>
    </w:p>
    <w:p w:rsidR="00000000" w:rsidRDefault="00213B08">
      <w:pPr>
        <w:rPr>
          <w:rFonts w:cs="David"/>
          <w:sz w:val="24"/>
          <w:rtl/>
        </w:rPr>
      </w:pPr>
      <w:r>
        <w:rPr>
          <w:rFonts w:cs="David"/>
          <w:sz w:val="24"/>
          <w:rtl/>
        </w:rPr>
        <w:t>שאול מרידור</w:t>
      </w:r>
      <w:r>
        <w:rPr>
          <w:rFonts w:cs="David"/>
          <w:sz w:val="24"/>
          <w:rtl/>
        </w:rPr>
        <w:tab/>
      </w:r>
      <w:r>
        <w:rPr>
          <w:rFonts w:cs="David"/>
          <w:sz w:val="24"/>
          <w:rtl/>
        </w:rPr>
        <w:tab/>
      </w:r>
      <w:r>
        <w:rPr>
          <w:rFonts w:cs="David"/>
          <w:sz w:val="24"/>
          <w:rtl/>
        </w:rPr>
        <w:tab/>
        <w:t>אגף תקציבים, משרד האוצר</w:t>
      </w:r>
    </w:p>
    <w:p w:rsidR="00000000" w:rsidRDefault="00213B08">
      <w:pPr>
        <w:rPr>
          <w:rFonts w:cs="David"/>
          <w:sz w:val="24"/>
          <w:rtl/>
        </w:rPr>
      </w:pPr>
      <w:r>
        <w:rPr>
          <w:rFonts w:cs="David"/>
          <w:sz w:val="24"/>
          <w:rtl/>
        </w:rPr>
        <w:t>פקד רון לוינגר</w:t>
      </w:r>
      <w:r>
        <w:rPr>
          <w:rFonts w:cs="David"/>
          <w:sz w:val="24"/>
          <w:rtl/>
        </w:rPr>
        <w:tab/>
      </w:r>
      <w:r>
        <w:rPr>
          <w:rFonts w:cs="David"/>
          <w:sz w:val="24"/>
          <w:rtl/>
        </w:rPr>
        <w:tab/>
      </w:r>
      <w:r>
        <w:rPr>
          <w:rFonts w:cs="David"/>
          <w:sz w:val="24"/>
          <w:rtl/>
        </w:rPr>
        <w:tab/>
        <w:t>קצין תביעות באגף תחבורה, המשרד לבטחון פנים</w:t>
      </w:r>
    </w:p>
    <w:p w:rsidR="00000000" w:rsidRDefault="00213B08">
      <w:pPr>
        <w:rPr>
          <w:rFonts w:cs="David"/>
          <w:sz w:val="24"/>
          <w:rtl/>
        </w:rPr>
      </w:pPr>
      <w:r>
        <w:rPr>
          <w:rFonts w:cs="David"/>
          <w:sz w:val="24"/>
          <w:rtl/>
        </w:rPr>
        <w:t>מירב בארי</w:t>
      </w:r>
      <w:r>
        <w:rPr>
          <w:rFonts w:cs="David"/>
          <w:sz w:val="24"/>
          <w:rtl/>
        </w:rPr>
        <w:tab/>
      </w:r>
      <w:r>
        <w:rPr>
          <w:rFonts w:cs="David"/>
          <w:sz w:val="24"/>
          <w:rtl/>
        </w:rPr>
        <w:tab/>
      </w:r>
      <w:r>
        <w:rPr>
          <w:rFonts w:cs="David"/>
          <w:sz w:val="24"/>
          <w:rtl/>
        </w:rPr>
        <w:tab/>
      </w:r>
      <w:r>
        <w:rPr>
          <w:rFonts w:cs="David"/>
          <w:sz w:val="24"/>
          <w:rtl/>
        </w:rPr>
        <w:tab/>
        <w:t>כלכלנית, הממונה על ההגבלים העסקיים</w:t>
      </w:r>
    </w:p>
    <w:p w:rsidR="00000000" w:rsidRDefault="00213B08">
      <w:pPr>
        <w:rPr>
          <w:rFonts w:cs="David"/>
          <w:sz w:val="24"/>
          <w:rtl/>
        </w:rPr>
      </w:pPr>
      <w:r>
        <w:rPr>
          <w:rFonts w:cs="David"/>
          <w:sz w:val="24"/>
          <w:rtl/>
        </w:rPr>
        <w:t>ש</w:t>
      </w:r>
      <w:r>
        <w:rPr>
          <w:rFonts w:cs="David"/>
          <w:sz w:val="24"/>
          <w:rtl/>
        </w:rPr>
        <w:t>לום ביטון</w:t>
      </w:r>
      <w:r>
        <w:rPr>
          <w:rFonts w:cs="David"/>
          <w:sz w:val="24"/>
          <w:rtl/>
        </w:rPr>
        <w:tab/>
      </w:r>
      <w:r>
        <w:rPr>
          <w:rFonts w:cs="David"/>
          <w:sz w:val="24"/>
          <w:rtl/>
        </w:rPr>
        <w:tab/>
      </w:r>
      <w:r>
        <w:rPr>
          <w:rFonts w:cs="David"/>
          <w:sz w:val="24"/>
          <w:rtl/>
        </w:rPr>
        <w:tab/>
      </w:r>
      <w:r>
        <w:rPr>
          <w:rFonts w:cs="David"/>
          <w:sz w:val="24"/>
          <w:rtl/>
        </w:rPr>
        <w:tab/>
        <w:t xml:space="preserve">מועצת המובילים והמסיעים </w:t>
      </w:r>
    </w:p>
    <w:p w:rsidR="00000000" w:rsidRDefault="00213B08">
      <w:pPr>
        <w:rPr>
          <w:rFonts w:cs="David"/>
          <w:sz w:val="24"/>
          <w:rtl/>
        </w:rPr>
      </w:pPr>
      <w:r>
        <w:rPr>
          <w:rFonts w:cs="David"/>
          <w:sz w:val="24"/>
          <w:rtl/>
        </w:rPr>
        <w:t>מיכאל נגר</w:t>
      </w:r>
      <w:r>
        <w:rPr>
          <w:rFonts w:cs="David"/>
          <w:sz w:val="24"/>
          <w:rtl/>
        </w:rPr>
        <w:tab/>
      </w:r>
      <w:r>
        <w:rPr>
          <w:rFonts w:cs="David"/>
          <w:sz w:val="24"/>
          <w:rtl/>
        </w:rPr>
        <w:tab/>
      </w:r>
      <w:r>
        <w:rPr>
          <w:rFonts w:cs="David"/>
          <w:sz w:val="24"/>
          <w:rtl/>
        </w:rPr>
        <w:tab/>
      </w:r>
      <w:r>
        <w:rPr>
          <w:rFonts w:cs="David"/>
          <w:sz w:val="24"/>
          <w:rtl/>
        </w:rPr>
        <w:tab/>
        <w:t>יו"ר דירקטוריון דן</w:t>
      </w:r>
    </w:p>
    <w:p w:rsidR="00000000" w:rsidRDefault="00213B08">
      <w:pPr>
        <w:rPr>
          <w:rFonts w:cs="David"/>
          <w:sz w:val="24"/>
          <w:rtl/>
        </w:rPr>
      </w:pPr>
      <w:r>
        <w:rPr>
          <w:rFonts w:cs="David"/>
          <w:sz w:val="24"/>
          <w:rtl/>
        </w:rPr>
        <w:t>שלום לוי</w:t>
      </w:r>
      <w:r>
        <w:rPr>
          <w:rFonts w:cs="David"/>
          <w:sz w:val="24"/>
          <w:rtl/>
        </w:rPr>
        <w:tab/>
      </w:r>
      <w:r>
        <w:rPr>
          <w:rFonts w:cs="David"/>
          <w:sz w:val="24"/>
          <w:rtl/>
        </w:rPr>
        <w:tab/>
      </w:r>
      <w:r>
        <w:rPr>
          <w:rFonts w:cs="David"/>
          <w:sz w:val="24"/>
          <w:rtl/>
        </w:rPr>
        <w:tab/>
      </w:r>
      <w:r>
        <w:rPr>
          <w:rFonts w:cs="David"/>
          <w:sz w:val="24"/>
          <w:rtl/>
        </w:rPr>
        <w:tab/>
        <w:t>דירקטור, דן</w:t>
      </w:r>
    </w:p>
    <w:p w:rsidR="00000000" w:rsidRDefault="00213B08">
      <w:pPr>
        <w:rPr>
          <w:rFonts w:cs="David"/>
          <w:sz w:val="24"/>
          <w:rtl/>
        </w:rPr>
      </w:pPr>
      <w:r>
        <w:rPr>
          <w:rFonts w:cs="David"/>
          <w:sz w:val="24"/>
          <w:rtl/>
        </w:rPr>
        <w:t xml:space="preserve"> שמואל רפאלי</w:t>
      </w:r>
      <w:r>
        <w:rPr>
          <w:rFonts w:cs="David"/>
          <w:sz w:val="24"/>
          <w:rtl/>
        </w:rPr>
        <w:tab/>
      </w:r>
      <w:r>
        <w:rPr>
          <w:rFonts w:cs="David"/>
          <w:sz w:val="24"/>
          <w:rtl/>
        </w:rPr>
        <w:tab/>
      </w:r>
      <w:r>
        <w:rPr>
          <w:rFonts w:cs="David"/>
          <w:sz w:val="24"/>
          <w:rtl/>
        </w:rPr>
        <w:tab/>
        <w:t>סמנכ"ל תנועה, דן</w:t>
      </w:r>
    </w:p>
    <w:p w:rsidR="00000000" w:rsidRDefault="00213B08">
      <w:pPr>
        <w:rPr>
          <w:rFonts w:cs="David"/>
          <w:sz w:val="24"/>
          <w:rtl/>
        </w:rPr>
      </w:pPr>
      <w:r>
        <w:rPr>
          <w:rFonts w:cs="David"/>
          <w:sz w:val="24"/>
          <w:rtl/>
        </w:rPr>
        <w:t>עו"ד אהרון מיכאלי</w:t>
      </w:r>
      <w:r>
        <w:rPr>
          <w:rFonts w:cs="David"/>
          <w:sz w:val="24"/>
          <w:rtl/>
        </w:rPr>
        <w:tab/>
      </w:r>
      <w:r>
        <w:rPr>
          <w:rFonts w:cs="David"/>
          <w:sz w:val="24"/>
          <w:rtl/>
        </w:rPr>
        <w:tab/>
      </w:r>
      <w:r>
        <w:rPr>
          <w:rFonts w:cs="David"/>
          <w:sz w:val="24"/>
          <w:rtl/>
        </w:rPr>
        <w:tab/>
        <w:t>יועמ"ש, דן</w:t>
      </w:r>
    </w:p>
    <w:p w:rsidR="00000000" w:rsidRDefault="00213B08">
      <w:pPr>
        <w:rPr>
          <w:rFonts w:cs="David"/>
          <w:sz w:val="24"/>
          <w:rtl/>
        </w:rPr>
      </w:pPr>
      <w:r>
        <w:rPr>
          <w:rFonts w:cs="David"/>
          <w:sz w:val="24"/>
          <w:rtl/>
        </w:rPr>
        <w:lastRenderedPageBreak/>
        <w:t>עופר לינצ'בסקי</w:t>
      </w:r>
      <w:r>
        <w:rPr>
          <w:rFonts w:cs="David"/>
          <w:sz w:val="24"/>
          <w:rtl/>
        </w:rPr>
        <w:tab/>
      </w:r>
      <w:r>
        <w:rPr>
          <w:rFonts w:cs="David"/>
          <w:sz w:val="24"/>
          <w:rtl/>
        </w:rPr>
        <w:tab/>
      </w:r>
      <w:r>
        <w:rPr>
          <w:rFonts w:cs="David"/>
          <w:sz w:val="24"/>
          <w:rtl/>
        </w:rPr>
        <w:tab/>
        <w:t>מנהל חטיבת הכספים, אגד</w:t>
      </w:r>
    </w:p>
    <w:p w:rsidR="00000000" w:rsidRDefault="00213B08">
      <w:pPr>
        <w:rPr>
          <w:rFonts w:cs="David"/>
          <w:sz w:val="24"/>
          <w:rtl/>
        </w:rPr>
      </w:pPr>
      <w:r>
        <w:rPr>
          <w:rFonts w:cs="David"/>
          <w:sz w:val="24"/>
          <w:rtl/>
        </w:rPr>
        <w:t>יוסי צ'צ'קס</w:t>
      </w:r>
      <w:r>
        <w:rPr>
          <w:rFonts w:cs="David"/>
          <w:sz w:val="24"/>
          <w:rtl/>
        </w:rPr>
        <w:tab/>
      </w:r>
      <w:r>
        <w:rPr>
          <w:rFonts w:cs="David"/>
          <w:sz w:val="24"/>
          <w:rtl/>
        </w:rPr>
        <w:tab/>
      </w:r>
      <w:r>
        <w:rPr>
          <w:rFonts w:cs="David"/>
          <w:sz w:val="24"/>
          <w:rtl/>
        </w:rPr>
        <w:tab/>
      </w:r>
      <w:r>
        <w:rPr>
          <w:rFonts w:cs="David"/>
          <w:sz w:val="24"/>
          <w:rtl/>
        </w:rPr>
        <w:tab/>
        <w:t>מנהל אזור ירושלים, אגד</w:t>
      </w:r>
    </w:p>
    <w:p w:rsidR="00000000" w:rsidRDefault="00213B08">
      <w:pPr>
        <w:rPr>
          <w:rFonts w:cs="David"/>
          <w:sz w:val="24"/>
          <w:rtl/>
        </w:rPr>
      </w:pPr>
      <w:r>
        <w:rPr>
          <w:rFonts w:cs="David"/>
          <w:sz w:val="24"/>
          <w:rtl/>
        </w:rPr>
        <w:t>אבי קול</w:t>
      </w:r>
      <w:r>
        <w:rPr>
          <w:rFonts w:cs="David"/>
          <w:sz w:val="24"/>
          <w:rtl/>
        </w:rPr>
        <w:tab/>
      </w:r>
      <w:r>
        <w:rPr>
          <w:rFonts w:cs="David"/>
          <w:sz w:val="24"/>
          <w:rtl/>
        </w:rPr>
        <w:tab/>
      </w:r>
      <w:r>
        <w:rPr>
          <w:rFonts w:cs="David"/>
          <w:sz w:val="24"/>
          <w:rtl/>
        </w:rPr>
        <w:tab/>
      </w:r>
      <w:r>
        <w:rPr>
          <w:rFonts w:cs="David"/>
          <w:sz w:val="24"/>
          <w:rtl/>
        </w:rPr>
        <w:tab/>
        <w:t xml:space="preserve">סגן ארגון </w:t>
      </w:r>
      <w:r>
        <w:rPr>
          <w:rFonts w:cs="David"/>
          <w:sz w:val="24"/>
          <w:rtl/>
        </w:rPr>
        <w:t>ירושלים על גלגלים</w:t>
      </w:r>
    </w:p>
    <w:p w:rsidR="00000000" w:rsidRDefault="00213B08">
      <w:pPr>
        <w:rPr>
          <w:rFonts w:cs="David"/>
          <w:sz w:val="24"/>
          <w:rtl/>
        </w:rPr>
      </w:pPr>
      <w:r>
        <w:rPr>
          <w:rFonts w:cs="David"/>
          <w:sz w:val="24"/>
          <w:rtl/>
        </w:rPr>
        <w:t>צדקיהו קרני</w:t>
      </w:r>
      <w:r>
        <w:rPr>
          <w:rFonts w:cs="David"/>
          <w:sz w:val="24"/>
          <w:rtl/>
        </w:rPr>
        <w:tab/>
      </w:r>
      <w:r>
        <w:rPr>
          <w:rFonts w:cs="David"/>
          <w:sz w:val="24"/>
          <w:rtl/>
        </w:rPr>
        <w:tab/>
      </w:r>
      <w:r>
        <w:rPr>
          <w:rFonts w:cs="David"/>
          <w:sz w:val="24"/>
          <w:rtl/>
        </w:rPr>
        <w:tab/>
      </w:r>
      <w:r>
        <w:rPr>
          <w:rFonts w:cs="David"/>
          <w:sz w:val="24"/>
          <w:rtl/>
        </w:rPr>
        <w:tab/>
        <w:t>עמותת האוחז בהגה</w:t>
      </w:r>
    </w:p>
    <w:p w:rsidR="00000000" w:rsidRDefault="00213B08">
      <w:pPr>
        <w:rPr>
          <w:rFonts w:cs="David"/>
          <w:sz w:val="24"/>
          <w:rtl/>
        </w:rPr>
      </w:pPr>
      <w:r>
        <w:rPr>
          <w:rFonts w:cs="David"/>
          <w:sz w:val="24"/>
          <w:rtl/>
        </w:rPr>
        <w:t>חיים עטר</w:t>
      </w:r>
      <w:r>
        <w:rPr>
          <w:rFonts w:cs="David"/>
          <w:sz w:val="24"/>
          <w:rtl/>
        </w:rPr>
        <w:tab/>
      </w:r>
      <w:r>
        <w:rPr>
          <w:rFonts w:cs="David"/>
          <w:sz w:val="24"/>
          <w:rtl/>
        </w:rPr>
        <w:tab/>
      </w:r>
      <w:r>
        <w:rPr>
          <w:rFonts w:cs="David"/>
          <w:sz w:val="24"/>
          <w:rtl/>
        </w:rPr>
        <w:tab/>
      </w:r>
      <w:r>
        <w:rPr>
          <w:rFonts w:cs="David"/>
          <w:sz w:val="24"/>
          <w:rtl/>
        </w:rPr>
        <w:tab/>
        <w:t>יו"ר ארגון המוניות בירושלים</w:t>
      </w:r>
    </w:p>
    <w:p w:rsidR="00000000" w:rsidRDefault="00213B08">
      <w:pPr>
        <w:rPr>
          <w:rFonts w:cs="David"/>
          <w:sz w:val="24"/>
          <w:rtl/>
        </w:rPr>
      </w:pPr>
      <w:r>
        <w:rPr>
          <w:rFonts w:cs="David"/>
          <w:sz w:val="24"/>
          <w:rtl/>
        </w:rPr>
        <w:t>אהרון יונה</w:t>
      </w:r>
      <w:r>
        <w:rPr>
          <w:rFonts w:cs="David"/>
          <w:sz w:val="24"/>
          <w:rtl/>
        </w:rPr>
        <w:tab/>
      </w:r>
      <w:r>
        <w:rPr>
          <w:rFonts w:cs="David"/>
          <w:sz w:val="24"/>
          <w:rtl/>
        </w:rPr>
        <w:tab/>
      </w:r>
      <w:r>
        <w:rPr>
          <w:rFonts w:cs="David"/>
          <w:sz w:val="24"/>
          <w:rtl/>
        </w:rPr>
        <w:tab/>
      </w:r>
      <w:r>
        <w:rPr>
          <w:rFonts w:cs="David"/>
          <w:sz w:val="24"/>
          <w:rtl/>
        </w:rPr>
        <w:tab/>
        <w:t>מזכיר ארגון המוניות</w:t>
      </w:r>
    </w:p>
    <w:p w:rsidR="00000000" w:rsidRDefault="00213B08">
      <w:pPr>
        <w:rPr>
          <w:rFonts w:cs="David"/>
          <w:sz w:val="24"/>
          <w:rtl/>
        </w:rPr>
      </w:pPr>
      <w:r>
        <w:rPr>
          <w:rFonts w:cs="David"/>
          <w:sz w:val="24"/>
          <w:rtl/>
        </w:rPr>
        <w:t>אלי אטלן</w:t>
      </w:r>
      <w:r>
        <w:rPr>
          <w:rFonts w:cs="David"/>
          <w:sz w:val="24"/>
          <w:rtl/>
        </w:rPr>
        <w:tab/>
      </w:r>
      <w:r>
        <w:rPr>
          <w:rFonts w:cs="David"/>
          <w:sz w:val="24"/>
          <w:rtl/>
        </w:rPr>
        <w:tab/>
      </w:r>
      <w:r>
        <w:rPr>
          <w:rFonts w:cs="David"/>
          <w:sz w:val="24"/>
          <w:rtl/>
        </w:rPr>
        <w:tab/>
      </w:r>
      <w:r>
        <w:rPr>
          <w:rFonts w:cs="David"/>
          <w:sz w:val="24"/>
          <w:rtl/>
        </w:rPr>
        <w:tab/>
        <w:t>חבר הנהלת א.מ.נ.ה</w:t>
      </w:r>
    </w:p>
    <w:p w:rsidR="00000000" w:rsidRDefault="00213B08">
      <w:pPr>
        <w:rPr>
          <w:rFonts w:cs="David"/>
          <w:sz w:val="24"/>
          <w:rtl/>
        </w:rPr>
      </w:pPr>
      <w:r>
        <w:rPr>
          <w:rFonts w:cs="David"/>
          <w:sz w:val="24"/>
          <w:rtl/>
        </w:rPr>
        <w:t>אלמוג אזואלוס</w:t>
      </w:r>
      <w:r>
        <w:rPr>
          <w:rFonts w:cs="David"/>
          <w:sz w:val="24"/>
          <w:rtl/>
        </w:rPr>
        <w:tab/>
      </w:r>
      <w:r>
        <w:rPr>
          <w:rFonts w:cs="David"/>
          <w:sz w:val="24"/>
          <w:rtl/>
        </w:rPr>
        <w:tab/>
      </w:r>
      <w:r>
        <w:rPr>
          <w:rFonts w:cs="David"/>
          <w:sz w:val="24"/>
          <w:rtl/>
        </w:rPr>
        <w:tab/>
        <w:t>ארגוני המוניות</w:t>
      </w:r>
    </w:p>
    <w:p w:rsidR="00000000" w:rsidRDefault="00213B08">
      <w:pPr>
        <w:rPr>
          <w:rFonts w:cs="David"/>
          <w:sz w:val="24"/>
          <w:rtl/>
        </w:rPr>
      </w:pPr>
      <w:r>
        <w:rPr>
          <w:rFonts w:cs="David"/>
          <w:sz w:val="24"/>
          <w:rtl/>
        </w:rPr>
        <w:t>דניאל סופר</w:t>
      </w:r>
      <w:r>
        <w:rPr>
          <w:rFonts w:cs="David"/>
          <w:sz w:val="24"/>
          <w:rtl/>
        </w:rPr>
        <w:tab/>
      </w:r>
      <w:r>
        <w:rPr>
          <w:rFonts w:cs="David"/>
          <w:sz w:val="24"/>
          <w:rtl/>
        </w:rPr>
        <w:tab/>
      </w:r>
      <w:r>
        <w:rPr>
          <w:rFonts w:cs="David"/>
          <w:sz w:val="24"/>
          <w:rtl/>
        </w:rPr>
        <w:tab/>
      </w:r>
      <w:r>
        <w:rPr>
          <w:rFonts w:cs="David"/>
          <w:sz w:val="24"/>
          <w:rtl/>
        </w:rPr>
        <w:tab/>
        <w:t>תאגיד מוניות הוד השרון</w:t>
      </w:r>
    </w:p>
    <w:p w:rsidR="00000000" w:rsidRDefault="00213B08">
      <w:pPr>
        <w:rPr>
          <w:rFonts w:cs="David"/>
          <w:sz w:val="24"/>
          <w:rtl/>
        </w:rPr>
      </w:pPr>
      <w:r>
        <w:rPr>
          <w:rFonts w:cs="David"/>
          <w:sz w:val="24"/>
          <w:rtl/>
        </w:rPr>
        <w:t>עו"ד חיים כהן</w:t>
      </w:r>
      <w:r>
        <w:rPr>
          <w:rFonts w:cs="David"/>
          <w:sz w:val="24"/>
          <w:rtl/>
        </w:rPr>
        <w:tab/>
      </w:r>
      <w:r>
        <w:rPr>
          <w:rFonts w:cs="David"/>
          <w:sz w:val="24"/>
          <w:rtl/>
        </w:rPr>
        <w:tab/>
      </w:r>
      <w:r>
        <w:rPr>
          <w:rFonts w:cs="David"/>
          <w:sz w:val="24"/>
          <w:rtl/>
        </w:rPr>
        <w:tab/>
        <w:t>ארגוני המוניות</w:t>
      </w:r>
    </w:p>
    <w:p w:rsidR="00000000" w:rsidRDefault="00213B08">
      <w:pPr>
        <w:rPr>
          <w:rFonts w:cs="David"/>
          <w:sz w:val="24"/>
          <w:rtl/>
        </w:rPr>
      </w:pPr>
      <w:r>
        <w:rPr>
          <w:rFonts w:cs="David"/>
          <w:sz w:val="24"/>
          <w:rtl/>
        </w:rPr>
        <w:t>דוד</w:t>
      </w:r>
      <w:r>
        <w:rPr>
          <w:rFonts w:cs="David"/>
          <w:sz w:val="24"/>
          <w:rtl/>
        </w:rPr>
        <w:t xml:space="preserve"> עוז</w:t>
      </w:r>
      <w:r>
        <w:rPr>
          <w:rFonts w:cs="David"/>
          <w:sz w:val="24"/>
          <w:rtl/>
        </w:rPr>
        <w:tab/>
      </w:r>
      <w:r>
        <w:rPr>
          <w:rFonts w:cs="David"/>
          <w:sz w:val="24"/>
          <w:rtl/>
        </w:rPr>
        <w:tab/>
      </w:r>
      <w:r>
        <w:rPr>
          <w:rFonts w:cs="David"/>
          <w:sz w:val="24"/>
          <w:rtl/>
        </w:rPr>
        <w:tab/>
      </w:r>
      <w:r>
        <w:rPr>
          <w:rFonts w:cs="David"/>
          <w:sz w:val="24"/>
          <w:rtl/>
        </w:rPr>
        <w:tab/>
        <w:t>יו"ר א.מ.נ.ה</w:t>
      </w:r>
    </w:p>
    <w:p w:rsidR="00000000" w:rsidRDefault="00213B08">
      <w:pPr>
        <w:tabs>
          <w:tab w:val="left" w:pos="-55"/>
        </w:tabs>
        <w:rPr>
          <w:rFonts w:cs="David"/>
          <w:sz w:val="24"/>
          <w:rtl/>
        </w:rPr>
      </w:pPr>
      <w:r>
        <w:rPr>
          <w:rFonts w:cs="David"/>
          <w:sz w:val="24"/>
          <w:rtl/>
        </w:rPr>
        <w:t xml:space="preserve">דוד חי אורי </w:t>
      </w:r>
      <w:r>
        <w:rPr>
          <w:rFonts w:cs="David"/>
          <w:sz w:val="24"/>
          <w:rtl/>
        </w:rPr>
        <w:tab/>
      </w:r>
      <w:r>
        <w:rPr>
          <w:rFonts w:cs="David"/>
          <w:sz w:val="24"/>
          <w:rtl/>
        </w:rPr>
        <w:tab/>
      </w:r>
      <w:r>
        <w:rPr>
          <w:rFonts w:cs="David"/>
          <w:sz w:val="24"/>
          <w:rtl/>
        </w:rPr>
        <w:tab/>
      </w:r>
      <w:r>
        <w:rPr>
          <w:rFonts w:cs="David"/>
          <w:sz w:val="24"/>
          <w:rtl/>
        </w:rPr>
        <w:tab/>
        <w:t>חבר הנהלה א.מ.נ.ה</w:t>
      </w:r>
    </w:p>
    <w:p w:rsidR="00000000" w:rsidRDefault="00213B08">
      <w:pPr>
        <w:tabs>
          <w:tab w:val="left" w:pos="-55"/>
        </w:tabs>
        <w:rPr>
          <w:rFonts w:cs="David"/>
          <w:sz w:val="24"/>
          <w:rtl/>
        </w:rPr>
      </w:pPr>
      <w:r>
        <w:rPr>
          <w:rFonts w:cs="David"/>
          <w:sz w:val="24"/>
          <w:rtl/>
        </w:rPr>
        <w:t>יחיאל הרשקוביץ</w:t>
      </w:r>
    </w:p>
    <w:p w:rsidR="00000000" w:rsidRDefault="00213B08">
      <w:pPr>
        <w:tabs>
          <w:tab w:val="left" w:pos="-55"/>
        </w:tabs>
        <w:rPr>
          <w:rFonts w:cs="David"/>
          <w:sz w:val="24"/>
          <w:rtl/>
        </w:rPr>
      </w:pPr>
      <w:r>
        <w:rPr>
          <w:rFonts w:cs="David"/>
          <w:sz w:val="24"/>
          <w:rtl/>
        </w:rPr>
        <w:t>עו"ד שמעון סגל</w:t>
      </w:r>
    </w:p>
    <w:p w:rsidR="00000000" w:rsidRDefault="00213B08">
      <w:pPr>
        <w:tabs>
          <w:tab w:val="left" w:pos="-55"/>
        </w:tabs>
        <w:rPr>
          <w:rFonts w:cs="David"/>
          <w:sz w:val="24"/>
          <w:rtl/>
        </w:rPr>
      </w:pPr>
      <w:r>
        <w:rPr>
          <w:rFonts w:cs="David"/>
          <w:sz w:val="24"/>
          <w:rtl/>
        </w:rPr>
        <w:t>חגג יומטוב</w:t>
      </w:r>
    </w:p>
    <w:p w:rsidR="00000000" w:rsidRDefault="00213B08">
      <w:pPr>
        <w:tabs>
          <w:tab w:val="left" w:pos="-55"/>
        </w:tabs>
        <w:rPr>
          <w:rFonts w:cs="David"/>
          <w:sz w:val="24"/>
          <w:rtl/>
        </w:rPr>
      </w:pPr>
      <w:r>
        <w:rPr>
          <w:rFonts w:cs="David"/>
          <w:sz w:val="24"/>
          <w:rtl/>
        </w:rPr>
        <w:t>שלמה קדם</w:t>
      </w:r>
      <w:r>
        <w:rPr>
          <w:rFonts w:cs="David"/>
          <w:sz w:val="24"/>
          <w:rtl/>
        </w:rPr>
        <w:tab/>
      </w:r>
      <w:r>
        <w:rPr>
          <w:rFonts w:cs="David"/>
          <w:sz w:val="24"/>
          <w:rtl/>
        </w:rPr>
        <w:tab/>
      </w:r>
      <w:r>
        <w:rPr>
          <w:rFonts w:cs="David"/>
          <w:sz w:val="24"/>
          <w:rtl/>
        </w:rPr>
        <w:tab/>
      </w:r>
      <w:r>
        <w:rPr>
          <w:rFonts w:cs="David"/>
          <w:sz w:val="24"/>
          <w:rtl/>
        </w:rPr>
        <w:tab/>
        <w:t>העמותה להגנת האזרח</w:t>
      </w:r>
    </w:p>
    <w:p w:rsidR="00000000" w:rsidRDefault="00213B08">
      <w:pPr>
        <w:tabs>
          <w:tab w:val="left" w:pos="-55"/>
        </w:tabs>
        <w:rPr>
          <w:rFonts w:cs="David"/>
          <w:sz w:val="24"/>
          <w:rtl/>
        </w:rPr>
      </w:pPr>
      <w:r>
        <w:rPr>
          <w:rFonts w:cs="David"/>
          <w:sz w:val="24"/>
          <w:rtl/>
        </w:rPr>
        <w:t>אבינועם טלבי</w:t>
      </w:r>
      <w:r>
        <w:rPr>
          <w:rFonts w:cs="David"/>
          <w:sz w:val="24"/>
          <w:rtl/>
        </w:rPr>
        <w:tab/>
      </w:r>
      <w:r>
        <w:rPr>
          <w:rFonts w:cs="David"/>
          <w:sz w:val="24"/>
          <w:rtl/>
        </w:rPr>
        <w:tab/>
      </w:r>
      <w:r>
        <w:rPr>
          <w:rFonts w:cs="David"/>
          <w:sz w:val="24"/>
          <w:rtl/>
        </w:rPr>
        <w:tab/>
        <w:t>מנכ"ל עמותת אוטובוסים זעירים ציבוריים</w:t>
      </w:r>
    </w:p>
    <w:p w:rsidR="00000000" w:rsidRDefault="00213B08">
      <w:pPr>
        <w:tabs>
          <w:tab w:val="left" w:pos="-55"/>
        </w:tabs>
        <w:rPr>
          <w:rFonts w:cs="David"/>
          <w:sz w:val="24"/>
          <w:rtl/>
        </w:rPr>
      </w:pPr>
    </w:p>
    <w:p w:rsidR="00000000" w:rsidRDefault="00213B08">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אתי בנדלר</w:t>
      </w:r>
    </w:p>
    <w:p w:rsidR="00000000" w:rsidRDefault="00213B08">
      <w:pPr>
        <w:rPr>
          <w:rFonts w:cs="David"/>
          <w:sz w:val="24"/>
          <w:rtl/>
        </w:rPr>
      </w:pPr>
    </w:p>
    <w:p w:rsidR="00000000" w:rsidRDefault="00213B0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לאה ורון</w:t>
      </w:r>
    </w:p>
    <w:p w:rsidR="00000000" w:rsidRDefault="00213B08">
      <w:pPr>
        <w:rPr>
          <w:rFonts w:cs="David"/>
          <w:sz w:val="24"/>
          <w:rtl/>
        </w:rPr>
      </w:pPr>
    </w:p>
    <w:p w:rsidR="00000000" w:rsidRDefault="00213B0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יפה קרינצה</w:t>
      </w:r>
    </w:p>
    <w:p w:rsidR="00000000" w:rsidRDefault="00213B08">
      <w:pPr>
        <w:rPr>
          <w:rFonts w:cs="David"/>
          <w:b/>
          <w:bCs/>
          <w:sz w:val="24"/>
          <w:rtl/>
        </w:rPr>
      </w:pPr>
    </w:p>
    <w:p w:rsidR="00000000" w:rsidRDefault="00213B08">
      <w:pPr>
        <w:numPr>
          <w:ilvl w:val="0"/>
          <w:numId w:val="1"/>
        </w:num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תקנות התעבורה (תיקון מס'...), התשס"ג-2003 בדבר סיווג מחדש של טרקטורים</w:t>
      </w:r>
    </w:p>
    <w:p w:rsidR="00000000" w:rsidRDefault="00213B08">
      <w:pPr>
        <w:tabs>
          <w:tab w:val="left" w:pos="1221"/>
        </w:tabs>
        <w:jc w:val="center"/>
        <w:rPr>
          <w:rFonts w:cs="David"/>
          <w:b/>
          <w:bCs/>
          <w:sz w:val="24"/>
          <w:u w:val="single"/>
          <w:rtl/>
        </w:rPr>
      </w:pPr>
    </w:p>
    <w:p w:rsidR="00000000" w:rsidRDefault="00213B08">
      <w:pPr>
        <w:tabs>
          <w:tab w:val="left" w:pos="1221"/>
        </w:tabs>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tabs>
          <w:tab w:val="left" w:pos="1221"/>
        </w:tabs>
        <w:rPr>
          <w:rFonts w:cs="David"/>
          <w:sz w:val="24"/>
          <w:rtl/>
        </w:rPr>
      </w:pPr>
    </w:p>
    <w:p w:rsidR="00000000" w:rsidRDefault="00213B08">
      <w:pPr>
        <w:pStyle w:val="a8"/>
        <w:rPr>
          <w:rFonts w:cs="David"/>
          <w:sz w:val="24"/>
          <w:rtl/>
        </w:rPr>
      </w:pPr>
      <w:r>
        <w:rPr>
          <w:rFonts w:cs="David"/>
          <w:sz w:val="24"/>
          <w:rtl/>
        </w:rPr>
        <w:tab/>
        <w:t>בוקר טוב, אנחנו פותחים את הישיבה עם תקנות התעבורה, התשס"ג-2003, בדבר סיווג מחדש של טרקטורים. דיון מחדש בתקנה 12.  מי בעד דיון מחדש?</w:t>
      </w:r>
    </w:p>
    <w:p w:rsidR="00000000" w:rsidRDefault="00213B08">
      <w:pPr>
        <w:pStyle w:val="a8"/>
        <w:rPr>
          <w:rFonts w:cs="David"/>
          <w:sz w:val="24"/>
          <w:rtl/>
        </w:rPr>
      </w:pPr>
    </w:p>
    <w:p w:rsidR="00000000" w:rsidRDefault="00213B08">
      <w:pPr>
        <w:pStyle w:val="a8"/>
        <w:jc w:val="center"/>
        <w:rPr>
          <w:rFonts w:cs="David"/>
          <w:b/>
          <w:bCs/>
          <w:sz w:val="24"/>
          <w:rtl/>
        </w:rPr>
      </w:pPr>
      <w:r>
        <w:rPr>
          <w:rFonts w:cs="David"/>
          <w:b/>
          <w:bCs/>
          <w:sz w:val="24"/>
          <w:rtl/>
        </w:rPr>
        <w:t>הצבעה</w:t>
      </w:r>
    </w:p>
    <w:p w:rsidR="00000000" w:rsidRDefault="00213B08">
      <w:pPr>
        <w:pStyle w:val="a8"/>
        <w:jc w:val="center"/>
        <w:rPr>
          <w:rFonts w:cs="David"/>
          <w:b/>
          <w:bCs/>
          <w:sz w:val="24"/>
          <w:rtl/>
        </w:rPr>
      </w:pPr>
      <w:r>
        <w:rPr>
          <w:rFonts w:cs="David"/>
          <w:b/>
          <w:bCs/>
          <w:sz w:val="24"/>
          <w:rtl/>
        </w:rPr>
        <w:t>בעד - פה אחד</w:t>
      </w:r>
    </w:p>
    <w:p w:rsidR="00000000" w:rsidRDefault="00213B08">
      <w:pPr>
        <w:pStyle w:val="a8"/>
        <w:jc w:val="center"/>
        <w:rPr>
          <w:rFonts w:cs="David"/>
          <w:b/>
          <w:bCs/>
          <w:sz w:val="24"/>
          <w:rtl/>
        </w:rPr>
      </w:pPr>
      <w:r>
        <w:rPr>
          <w:rFonts w:cs="David"/>
          <w:b/>
          <w:bCs/>
          <w:sz w:val="24"/>
          <w:rtl/>
        </w:rPr>
        <w:t>נגד – אין</w:t>
      </w:r>
    </w:p>
    <w:p w:rsidR="00000000" w:rsidRDefault="00213B08">
      <w:pPr>
        <w:pStyle w:val="a8"/>
        <w:jc w:val="center"/>
        <w:rPr>
          <w:rFonts w:cs="David"/>
          <w:b/>
          <w:bCs/>
          <w:sz w:val="24"/>
          <w:rtl/>
        </w:rPr>
      </w:pPr>
      <w:r>
        <w:rPr>
          <w:rFonts w:cs="David"/>
          <w:b/>
          <w:bCs/>
          <w:sz w:val="24"/>
          <w:rtl/>
        </w:rPr>
        <w:t>אושר</w:t>
      </w:r>
    </w:p>
    <w:p w:rsidR="00000000" w:rsidRDefault="00213B08">
      <w:pPr>
        <w:pStyle w:val="a8"/>
        <w:jc w:val="center"/>
        <w:rPr>
          <w:rFonts w:cs="David"/>
          <w:b/>
          <w:bCs/>
          <w:sz w:val="24"/>
          <w:rtl/>
        </w:rPr>
      </w:pPr>
    </w:p>
    <w:p w:rsidR="00000000" w:rsidRDefault="00213B08">
      <w:pPr>
        <w:pStyle w:val="a8"/>
        <w:rPr>
          <w:rFonts w:cs="David"/>
          <w:b/>
          <w:bCs/>
          <w:sz w:val="24"/>
          <w:rtl/>
        </w:rPr>
      </w:pPr>
    </w:p>
    <w:p w:rsidR="00000000" w:rsidRDefault="00213B08">
      <w:pPr>
        <w:rPr>
          <w:rFonts w:cs="David"/>
          <w:sz w:val="24"/>
          <w:rtl/>
        </w:rPr>
      </w:pPr>
      <w:r>
        <w:rPr>
          <w:rFonts w:cs="David"/>
          <w:sz w:val="24"/>
          <w:u w:val="single"/>
          <w:rtl/>
        </w:rPr>
        <w:t>היו"ר שלום שמחון:</w:t>
      </w:r>
    </w:p>
    <w:p w:rsidR="00000000" w:rsidRDefault="00213B08">
      <w:pPr>
        <w:pStyle w:val="a8"/>
        <w:rPr>
          <w:rFonts w:cs="David"/>
          <w:sz w:val="24"/>
          <w:rtl/>
        </w:rPr>
      </w:pPr>
    </w:p>
    <w:p w:rsidR="00000000" w:rsidRDefault="00213B08">
      <w:pPr>
        <w:pStyle w:val="a8"/>
        <w:rPr>
          <w:rFonts w:cs="David"/>
          <w:sz w:val="24"/>
          <w:rtl/>
        </w:rPr>
      </w:pPr>
      <w:r>
        <w:rPr>
          <w:rFonts w:cs="David"/>
          <w:sz w:val="24"/>
          <w:rtl/>
        </w:rPr>
        <w:tab/>
        <w:t>בסדר, אישרנו דיון מחדש. אנחנו מבקשים הסבר מנציגי הממשלה, מה אתם רוצים.</w:t>
      </w:r>
    </w:p>
    <w:p w:rsidR="00000000" w:rsidRDefault="00213B08">
      <w:pPr>
        <w:pStyle w:val="a8"/>
        <w:rPr>
          <w:rFonts w:cs="David"/>
          <w:sz w:val="24"/>
          <w:rtl/>
        </w:rPr>
      </w:pPr>
    </w:p>
    <w:p w:rsidR="00000000" w:rsidRDefault="00213B08">
      <w:pPr>
        <w:pStyle w:val="a8"/>
        <w:rPr>
          <w:rFonts w:cs="David"/>
          <w:sz w:val="24"/>
          <w:rtl/>
        </w:rPr>
      </w:pPr>
      <w:r>
        <w:rPr>
          <w:rFonts w:cs="David"/>
          <w:sz w:val="24"/>
          <w:u w:val="single"/>
          <w:rtl/>
        </w:rPr>
        <w:t>חוה ראובני:</w:t>
      </w:r>
    </w:p>
    <w:p w:rsidR="00000000" w:rsidRDefault="00213B08">
      <w:pPr>
        <w:pStyle w:val="a8"/>
        <w:rPr>
          <w:rFonts w:cs="David"/>
          <w:sz w:val="24"/>
          <w:rtl/>
        </w:rPr>
      </w:pPr>
    </w:p>
    <w:p w:rsidR="00000000" w:rsidRDefault="00213B08">
      <w:pPr>
        <w:pStyle w:val="a8"/>
        <w:rPr>
          <w:rFonts w:cs="David"/>
          <w:sz w:val="24"/>
          <w:rtl/>
        </w:rPr>
      </w:pPr>
      <w:r>
        <w:rPr>
          <w:rFonts w:cs="David"/>
          <w:sz w:val="24"/>
          <w:rtl/>
        </w:rPr>
        <w:tab/>
        <w:t>בישיבה הקודמת, מיום 9 בנובמבר, העלתה היועצת המשפטית של הוועדה שאלה לעניין תקנה 2 באותו תיקון. תקנה 2 דרשה לקבוע איסור על הפעלת מלגזות בלי לקבל</w:t>
      </w:r>
      <w:r>
        <w:rPr>
          <w:rFonts w:cs="David"/>
          <w:sz w:val="24"/>
          <w:rtl/>
        </w:rPr>
        <w:t xml:space="preserve"> הדרכה, לפי תוכנית שאישרו רשות הרישוי והאגף לפיקוח על העבודה במשרד התעשייה, המסחר והתעסוקה. היועצת המשפטית של הוועדה העלתה שאלה כיצד ניתן יהיה – בתוך ארבעה חודשים אמורה להיות תוכנית הכשרה משותפת לשני המשרדים, אמורים מנהלים לעבור את התוכנית הזאת, לקבל היתר </w:t>
      </w:r>
      <w:r>
        <w:rPr>
          <w:rFonts w:cs="David"/>
          <w:sz w:val="24"/>
          <w:rtl/>
        </w:rPr>
        <w:t>ממשרד התחבורה לנהיגת מלגזה, אחרי שהם עברו את ההכשרה, והכל בתוך ארבעה חודשים. סימן שאלה לא מופיע במקור, אבל מהתוכן ברור שזאת שאלה.</w:t>
      </w:r>
    </w:p>
    <w:p w:rsidR="00000000" w:rsidRDefault="00213B08">
      <w:pPr>
        <w:pStyle w:val="a8"/>
        <w:rPr>
          <w:rFonts w:cs="David"/>
          <w:sz w:val="24"/>
          <w:rtl/>
        </w:rPr>
      </w:pPr>
    </w:p>
    <w:p w:rsidR="00000000" w:rsidRDefault="00213B08">
      <w:pPr>
        <w:pStyle w:val="a8"/>
        <w:rPr>
          <w:rFonts w:cs="David"/>
          <w:sz w:val="24"/>
          <w:rtl/>
        </w:rPr>
      </w:pPr>
      <w:r>
        <w:rPr>
          <w:rFonts w:cs="David"/>
          <w:sz w:val="24"/>
          <w:rtl/>
        </w:rPr>
        <w:tab/>
        <w:t>בסיכומו של הדיון השאירו לממשלה להביא איזושהי הצעה לפתור את הבעיה הזאת, ואנחנו מציעים לתקן את תקנה 12, שהיא תקנת התחילה של הת</w:t>
      </w:r>
      <w:r>
        <w:rPr>
          <w:rFonts w:cs="David"/>
          <w:sz w:val="24"/>
          <w:rtl/>
        </w:rPr>
        <w:t>קנות ולומר בה: "תחילתן של תקנות אלה שישה חודשים מיום פרסומן, כפי שאושר בישיבה הקודמת, ותחילתה של תקנה 2 – לעשות חריג בתקנה של המלגזות – שנה מיום הפרסום". פשוט במקום ארבעה חודשים לתת שנה לבצע את זה.</w:t>
      </w:r>
    </w:p>
    <w:p w:rsidR="00000000" w:rsidRDefault="00213B08">
      <w:pPr>
        <w:pStyle w:val="a8"/>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pStyle w:val="a8"/>
        <w:rPr>
          <w:rFonts w:cs="David"/>
          <w:sz w:val="24"/>
          <w:rtl/>
        </w:rPr>
      </w:pPr>
    </w:p>
    <w:p w:rsidR="00000000" w:rsidRDefault="00213B08">
      <w:pPr>
        <w:pStyle w:val="a8"/>
        <w:rPr>
          <w:rFonts w:cs="David"/>
          <w:sz w:val="24"/>
          <w:rtl/>
        </w:rPr>
      </w:pPr>
      <w:r>
        <w:rPr>
          <w:rFonts w:cs="David"/>
          <w:sz w:val="24"/>
          <w:rtl/>
        </w:rPr>
        <w:tab/>
        <w:t>חבר הכנסת טל, אפשר לאשר את זה?</w:t>
      </w:r>
    </w:p>
    <w:p w:rsidR="00000000" w:rsidRDefault="00213B08">
      <w:pPr>
        <w:pStyle w:val="a8"/>
        <w:rPr>
          <w:rFonts w:cs="David"/>
          <w:sz w:val="24"/>
          <w:rtl/>
        </w:rPr>
      </w:pPr>
    </w:p>
    <w:p w:rsidR="00000000" w:rsidRDefault="00213B08">
      <w:pPr>
        <w:rPr>
          <w:rFonts w:cs="David"/>
          <w:sz w:val="24"/>
          <w:rtl/>
        </w:rPr>
      </w:pPr>
      <w:r>
        <w:rPr>
          <w:rFonts w:cs="David"/>
          <w:sz w:val="24"/>
          <w:u w:val="single"/>
          <w:rtl/>
        </w:rPr>
        <w:t>דוד ט</w:t>
      </w:r>
      <w:r>
        <w:rPr>
          <w:rFonts w:cs="David"/>
          <w:sz w:val="24"/>
          <w:u w:val="single"/>
          <w:rtl/>
        </w:rPr>
        <w:t>ל:</w:t>
      </w:r>
    </w:p>
    <w:p w:rsidR="00000000" w:rsidRDefault="00213B08">
      <w:pPr>
        <w:rPr>
          <w:rFonts w:cs="David"/>
          <w:sz w:val="24"/>
          <w:rtl/>
        </w:rPr>
      </w:pPr>
    </w:p>
    <w:p w:rsidR="00000000" w:rsidRDefault="00213B08">
      <w:pPr>
        <w:pStyle w:val="a8"/>
        <w:rPr>
          <w:rFonts w:cs="David"/>
          <w:sz w:val="24"/>
          <w:rtl/>
        </w:rPr>
      </w:pPr>
      <w:r>
        <w:rPr>
          <w:rFonts w:cs="David"/>
          <w:sz w:val="24"/>
          <w:rtl/>
        </w:rPr>
        <w:tab/>
        <w:t xml:space="preserve"> אני לא בקי בתקנות, אבל אני סומך על היושב ראש.</w:t>
      </w:r>
    </w:p>
    <w:p w:rsidR="00000000" w:rsidRDefault="00213B08">
      <w:pPr>
        <w:pStyle w:val="a8"/>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pStyle w:val="a8"/>
        <w:rPr>
          <w:rFonts w:cs="David"/>
          <w:sz w:val="24"/>
          <w:rtl/>
        </w:rPr>
      </w:pPr>
    </w:p>
    <w:p w:rsidR="00000000" w:rsidRDefault="00213B08">
      <w:pPr>
        <w:pStyle w:val="a8"/>
        <w:rPr>
          <w:rFonts w:cs="David"/>
          <w:sz w:val="24"/>
          <w:rtl/>
        </w:rPr>
      </w:pPr>
      <w:r>
        <w:rPr>
          <w:rFonts w:cs="David"/>
          <w:sz w:val="24"/>
          <w:rtl/>
        </w:rPr>
        <w:tab/>
        <w:t>אני סומך על היועצת המשפטית של הוועדה.</w:t>
      </w:r>
    </w:p>
    <w:p w:rsidR="00000000" w:rsidRDefault="00213B08">
      <w:pPr>
        <w:pStyle w:val="a8"/>
        <w:rPr>
          <w:rFonts w:cs="David"/>
          <w:sz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pStyle w:val="a8"/>
        <w:rPr>
          <w:rFonts w:cs="David"/>
          <w:sz w:val="24"/>
          <w:rtl/>
        </w:rPr>
      </w:pPr>
      <w:r>
        <w:rPr>
          <w:rFonts w:cs="David"/>
          <w:sz w:val="24"/>
          <w:rtl/>
        </w:rPr>
        <w:tab/>
        <w:t xml:space="preserve"> ודאי, היועצת המשפטית בראש ובראשונה.</w:t>
      </w:r>
    </w:p>
    <w:p w:rsidR="00000000" w:rsidRDefault="00213B08">
      <w:pPr>
        <w:pStyle w:val="a8"/>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pStyle w:val="a8"/>
        <w:rPr>
          <w:rFonts w:cs="David"/>
          <w:sz w:val="24"/>
          <w:rtl/>
        </w:rPr>
      </w:pPr>
    </w:p>
    <w:p w:rsidR="00000000" w:rsidRDefault="00213B08">
      <w:pPr>
        <w:pStyle w:val="a8"/>
        <w:rPr>
          <w:rFonts w:cs="David"/>
          <w:sz w:val="24"/>
          <w:rtl/>
        </w:rPr>
      </w:pPr>
      <w:r>
        <w:rPr>
          <w:rFonts w:cs="David"/>
          <w:sz w:val="24"/>
          <w:rtl/>
        </w:rPr>
        <w:tab/>
        <w:t>מי בעד התיקון?</w:t>
      </w:r>
    </w:p>
    <w:p w:rsidR="00000000" w:rsidRDefault="00213B08">
      <w:pPr>
        <w:pStyle w:val="a8"/>
        <w:rPr>
          <w:rFonts w:cs="David"/>
          <w:sz w:val="24"/>
          <w:rtl/>
        </w:rPr>
      </w:pPr>
    </w:p>
    <w:p w:rsidR="00000000" w:rsidRDefault="00213B08">
      <w:pPr>
        <w:pStyle w:val="a8"/>
        <w:jc w:val="center"/>
        <w:rPr>
          <w:rFonts w:cs="David"/>
          <w:b/>
          <w:bCs/>
          <w:sz w:val="24"/>
          <w:rtl/>
        </w:rPr>
      </w:pPr>
      <w:r>
        <w:rPr>
          <w:rFonts w:cs="David"/>
          <w:b/>
          <w:bCs/>
          <w:sz w:val="24"/>
          <w:rtl/>
        </w:rPr>
        <w:t>הצבעה</w:t>
      </w:r>
    </w:p>
    <w:p w:rsidR="00000000" w:rsidRDefault="00213B08">
      <w:pPr>
        <w:pStyle w:val="a8"/>
        <w:jc w:val="center"/>
        <w:rPr>
          <w:rFonts w:cs="David"/>
          <w:b/>
          <w:bCs/>
          <w:sz w:val="24"/>
          <w:rtl/>
        </w:rPr>
      </w:pPr>
      <w:r>
        <w:rPr>
          <w:rFonts w:cs="David"/>
          <w:b/>
          <w:bCs/>
          <w:sz w:val="24"/>
          <w:rtl/>
        </w:rPr>
        <w:t>בעד – פה אחד</w:t>
      </w:r>
    </w:p>
    <w:p w:rsidR="00000000" w:rsidRDefault="00213B08">
      <w:pPr>
        <w:pStyle w:val="a8"/>
        <w:jc w:val="center"/>
        <w:rPr>
          <w:rFonts w:cs="David"/>
          <w:b/>
          <w:bCs/>
          <w:sz w:val="24"/>
          <w:rtl/>
        </w:rPr>
      </w:pPr>
      <w:r>
        <w:rPr>
          <w:rFonts w:cs="David"/>
          <w:b/>
          <w:bCs/>
          <w:sz w:val="24"/>
          <w:rtl/>
        </w:rPr>
        <w:t>נגד – אין</w:t>
      </w:r>
    </w:p>
    <w:p w:rsidR="00000000" w:rsidRDefault="00213B08">
      <w:pPr>
        <w:pStyle w:val="a8"/>
        <w:jc w:val="center"/>
        <w:rPr>
          <w:rFonts w:cs="David"/>
          <w:b/>
          <w:bCs/>
          <w:sz w:val="24"/>
          <w:rtl/>
        </w:rPr>
      </w:pPr>
      <w:r>
        <w:rPr>
          <w:rFonts w:cs="David"/>
          <w:b/>
          <w:bCs/>
          <w:sz w:val="24"/>
          <w:rtl/>
        </w:rPr>
        <w:t>אושר</w:t>
      </w:r>
    </w:p>
    <w:p w:rsidR="00000000" w:rsidRDefault="00213B08">
      <w:pPr>
        <w:pStyle w:val="a8"/>
        <w:jc w:val="center"/>
        <w:rPr>
          <w:rFonts w:cs="David"/>
          <w:b/>
          <w:bCs/>
          <w:sz w:val="24"/>
          <w:rtl/>
        </w:rPr>
      </w:pPr>
    </w:p>
    <w:p w:rsidR="00000000" w:rsidRDefault="00213B08">
      <w:pPr>
        <w:rPr>
          <w:rFonts w:cs="David"/>
          <w:sz w:val="24"/>
          <w:rtl/>
        </w:rPr>
      </w:pPr>
      <w:r>
        <w:rPr>
          <w:rFonts w:cs="David"/>
          <w:sz w:val="24"/>
          <w:u w:val="single"/>
          <w:rtl/>
        </w:rPr>
        <w:t>היו"ר שלום שמחון:</w:t>
      </w:r>
    </w:p>
    <w:p w:rsidR="00000000" w:rsidRDefault="00213B08">
      <w:pPr>
        <w:pStyle w:val="a8"/>
        <w:rPr>
          <w:rFonts w:cs="David"/>
          <w:sz w:val="24"/>
          <w:rtl/>
        </w:rPr>
      </w:pPr>
    </w:p>
    <w:p w:rsidR="00000000" w:rsidRDefault="00213B08">
      <w:pPr>
        <w:pStyle w:val="a8"/>
        <w:rPr>
          <w:rFonts w:cs="David"/>
          <w:sz w:val="24"/>
          <w:rtl/>
        </w:rPr>
      </w:pPr>
      <w:r>
        <w:rPr>
          <w:rFonts w:cs="David"/>
          <w:sz w:val="24"/>
          <w:rtl/>
        </w:rPr>
        <w:tab/>
        <w:t>תודה,</w:t>
      </w:r>
      <w:r>
        <w:rPr>
          <w:rFonts w:cs="David"/>
          <w:sz w:val="24"/>
          <w:rtl/>
        </w:rPr>
        <w:t xml:space="preserve"> אישרנו את התיקון. </w:t>
      </w: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p>
    <w:p w:rsidR="00000000" w:rsidRDefault="00213B08">
      <w:pPr>
        <w:pStyle w:val="21"/>
        <w:numPr>
          <w:ilvl w:val="0"/>
          <w:numId w:val="1"/>
        </w:numPr>
        <w:rPr>
          <w:rFonts w:cs="David"/>
          <w:sz w:val="24"/>
          <w:rtl/>
        </w:rPr>
      </w:pPr>
      <w:r>
        <w:rPr>
          <w:rFonts w:cs="David"/>
          <w:sz w:val="24"/>
          <w:rtl/>
        </w:rPr>
        <w:t>הצעת חוק לתיקון פקודת התעבורה (מס' 64)(רשיונות להפעלת מוניות בקו שירות ולנסיעת שירות), התשס"ה-2004</w:t>
      </w:r>
    </w:p>
    <w:p w:rsidR="00000000" w:rsidRDefault="00213B08">
      <w:pPr>
        <w:tabs>
          <w:tab w:val="left" w:pos="1221"/>
        </w:tabs>
        <w:jc w:val="center"/>
        <w:rPr>
          <w:rFonts w:cs="David"/>
          <w:b/>
          <w:bCs/>
          <w:sz w:val="24"/>
          <w:u w:val="single"/>
          <w:rtl/>
        </w:rPr>
      </w:pPr>
    </w:p>
    <w:p w:rsidR="00000000" w:rsidRDefault="00213B08">
      <w:pPr>
        <w:tabs>
          <w:tab w:val="left" w:pos="1221"/>
        </w:tabs>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tabs>
          <w:tab w:val="left" w:pos="1221"/>
        </w:tabs>
        <w:rPr>
          <w:rFonts w:cs="David"/>
          <w:sz w:val="24"/>
          <w:rtl/>
        </w:rPr>
      </w:pPr>
    </w:p>
    <w:p w:rsidR="00000000" w:rsidRDefault="00213B08">
      <w:pPr>
        <w:pStyle w:val="31"/>
        <w:rPr>
          <w:rFonts w:cs="David"/>
          <w:sz w:val="24"/>
          <w:rtl/>
        </w:rPr>
      </w:pPr>
      <w:r>
        <w:rPr>
          <w:rFonts w:cs="David"/>
          <w:sz w:val="24"/>
          <w:rtl/>
        </w:rPr>
        <w:tab/>
        <w:t>אנחנו עוברים לסעיף הבא, הצעת חוק לתיקון פקודת התעבורה (מס' 64)(רשיונו</w:t>
      </w:r>
      <w:r>
        <w:rPr>
          <w:rFonts w:cs="David"/>
          <w:sz w:val="24"/>
          <w:rtl/>
        </w:rPr>
        <w:t>ת להפעלת מוניות בקו שירות ולנסיעת שירות), התשס"ה-2004. יש הצעה לסדר של חבר הכנסת טל, בבקשה.</w:t>
      </w:r>
    </w:p>
    <w:p w:rsidR="00000000" w:rsidRDefault="00213B08">
      <w:pPr>
        <w:rPr>
          <w:rFonts w:cs="David"/>
          <w:sz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rPr>
          <w:rFonts w:cs="David"/>
          <w:sz w:val="24"/>
          <w:rtl/>
        </w:rPr>
      </w:pPr>
      <w:r>
        <w:rPr>
          <w:rFonts w:cs="David"/>
          <w:sz w:val="24"/>
          <w:rtl/>
        </w:rPr>
        <w:tab/>
        <w:t xml:space="preserve"> בישיבה הקודמת הוועדה אישרה העלאה של אגרת המספר הירוק מ-157,000 שקלים ל-205,000 שקלים. דא עקא, סברתי לתומי שברגע שהוועדה אישרה דבר כזה עושים קאט, ומשרד ה</w:t>
      </w:r>
      <w:r>
        <w:rPr>
          <w:rFonts w:cs="David"/>
          <w:sz w:val="24"/>
          <w:rtl/>
        </w:rPr>
        <w:t>תחבורה לא ישווק יותר רשיונות במחיר הישן, משום שאז אנחנו נותנים פתח לשני דברים שליליים. קודם כל, זה פתח לספסור. תאר לעצמך שהיינו אומרים למישהו שיקנה עשרה רשיונות, מכל רשיון כזה אפשר לעשות רווח של 50,000 שקלים – אין כוונה כזאת. דבר שני – שאני חושב שלשמו העלי</w:t>
      </w:r>
      <w:r>
        <w:rPr>
          <w:rFonts w:cs="David"/>
          <w:sz w:val="24"/>
          <w:rtl/>
        </w:rPr>
        <w:t xml:space="preserve">נו את המחיר – לא רצינו שתהיה אינפלציה במספר הרשיונות בשוק הישראלי. </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חבר הכנסת טל מציע זה קודם כל לקבל את ההתייחסות של אלכס, ודבר שני, נדמה לי שהוא מתכוון לשאול אם ניתן לפצל את הסעיף הזה בלבד, ולהעלות אותו לקריאה שניה ושלישית. זאת הכוונ</w:t>
      </w:r>
      <w:r>
        <w:rPr>
          <w:rFonts w:cs="David"/>
          <w:sz w:val="24"/>
          <w:rtl/>
        </w:rPr>
        <w:t>ה?</w:t>
      </w:r>
    </w:p>
    <w:p w:rsidR="00000000" w:rsidRDefault="00213B08">
      <w:pPr>
        <w:rPr>
          <w:rFonts w:cs="David"/>
          <w:sz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rPr>
          <w:rFonts w:cs="David"/>
          <w:sz w:val="24"/>
          <w:rtl/>
        </w:rPr>
      </w:pPr>
      <w:r>
        <w:rPr>
          <w:rFonts w:cs="David"/>
          <w:sz w:val="24"/>
          <w:rtl/>
        </w:rPr>
        <w:tab/>
        <w:t xml:space="preserve"> כמעט, אנסה להבהיר. אנחנו מנסים למצוא נקודת איזון, גם לעשות סדר בשוק המוניות, שהוא בלגניסטי בצורה בלתי רגילה מחד, ומאידך אנחנו לא רוצים לחנוק את מה שהאנשים האלה מביאים הביתה, וחלק גדול מהם לא מביא הרבה כסף הביתה. מאז שפרסמנו את זה, אני מעריך </w:t>
      </w:r>
      <w:r>
        <w:rPr>
          <w:rFonts w:cs="David"/>
          <w:sz w:val="24"/>
          <w:rtl/>
        </w:rPr>
        <w:t xml:space="preserve">הערכה מאוד גסה, שפנו 1,000 לפחות, וזה בדוק בידי. תאר לעצמך שמשרד התחבורה יאשר את 1,000 הרשיונות הללו, ייכנסו עוד 1,000 אנשים לשוק הזה. העוגה שממילא לא כל כך גדולה תצטמצם עוד יותר, ואנחנו כורתים את הענף שעליו יושבות הרבה משפחות שמתפרנסות מזה. </w:t>
      </w:r>
    </w:p>
    <w:p w:rsidR="00000000" w:rsidRDefault="00213B08">
      <w:pPr>
        <w:rPr>
          <w:rFonts w:cs="David"/>
          <w:sz w:val="24"/>
          <w:rtl/>
        </w:rPr>
      </w:pPr>
    </w:p>
    <w:p w:rsidR="00000000" w:rsidRDefault="00213B08">
      <w:pPr>
        <w:rPr>
          <w:rFonts w:cs="David"/>
          <w:sz w:val="24"/>
          <w:rtl/>
        </w:rPr>
      </w:pPr>
      <w:r>
        <w:rPr>
          <w:rFonts w:cs="David"/>
          <w:sz w:val="24"/>
          <w:rtl/>
        </w:rPr>
        <w:tab/>
        <w:t xml:space="preserve">אשר על כן, </w:t>
      </w:r>
      <w:r>
        <w:rPr>
          <w:rFonts w:cs="David"/>
          <w:sz w:val="24"/>
          <w:rtl/>
        </w:rPr>
        <w:t>אני רוצה לבקש מאדוני שיפנה למשרד התחבורה, קודם כל לקבל את ההתייחסות. כמו כן, לקבל החלטה, שמאותו רגע שסיכמנו על הסכום שהעלינו, מ-153,000 שקלים ל-205,000 שקלים, משרד התחבורה לא ישווק עוד רשיונות, אחרת אנחנו עושים לצחוק וללעג את ההחלטה שלנו.</w:t>
      </w:r>
    </w:p>
    <w:p w:rsidR="00000000" w:rsidRDefault="00213B08">
      <w:pPr>
        <w:rPr>
          <w:rFonts w:cs="David"/>
          <w:sz w:val="24"/>
          <w:rtl/>
        </w:rPr>
      </w:pPr>
    </w:p>
    <w:p w:rsidR="00000000" w:rsidRDefault="00213B08">
      <w:pPr>
        <w:rPr>
          <w:rFonts w:cs="David"/>
          <w:sz w:val="24"/>
          <w:rtl/>
        </w:rPr>
      </w:pPr>
      <w:r>
        <w:rPr>
          <w:rFonts w:cs="David"/>
          <w:sz w:val="24"/>
          <w:u w:val="single"/>
          <w:rtl/>
        </w:rPr>
        <w:t>אלכס לנגר:</w:t>
      </w:r>
    </w:p>
    <w:p w:rsidR="00000000" w:rsidRDefault="00213B08">
      <w:pPr>
        <w:rPr>
          <w:rFonts w:cs="David"/>
          <w:sz w:val="24"/>
          <w:rtl/>
        </w:rPr>
      </w:pPr>
    </w:p>
    <w:p w:rsidR="00000000" w:rsidRDefault="00213B08">
      <w:pPr>
        <w:rPr>
          <w:rFonts w:cs="David"/>
          <w:sz w:val="24"/>
          <w:rtl/>
        </w:rPr>
      </w:pPr>
      <w:r>
        <w:rPr>
          <w:rFonts w:cs="David"/>
          <w:sz w:val="24"/>
          <w:rtl/>
        </w:rPr>
        <w:tab/>
        <w:t>במש</w:t>
      </w:r>
      <w:r>
        <w:rPr>
          <w:rFonts w:cs="David"/>
          <w:sz w:val="24"/>
          <w:rtl/>
        </w:rPr>
        <w:t>רד התחבורה יש לנו עמדה קצת שונה שאומרת שבגלל החשש לספקולציה – וזה עלה בישיבה הקודמת, היושב ראש ביקש מאתנו לבוא עם עמדה לגבי תאריך חלוט, שיהיה ברור מאיזה יום – אנחנו סבורים שיש לקבוע מועד, ולאפשר לכל מי שכן רוצה לרכוש רשיון, ולא לעשות מעין ספקולציה ולנעול א</w:t>
      </w:r>
      <w:r>
        <w:rPr>
          <w:rFonts w:cs="David"/>
          <w:sz w:val="24"/>
          <w:rtl/>
        </w:rPr>
        <w:t>ת זה באיזה יום מקרי עכשיו בדיון.</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אתה יכול לנעול את זה ב-1 בינואר.</w:t>
      </w:r>
    </w:p>
    <w:p w:rsidR="00000000" w:rsidRDefault="00213B08">
      <w:pPr>
        <w:rPr>
          <w:rFonts w:cs="David"/>
          <w:sz w:val="24"/>
          <w:rtl/>
        </w:rPr>
      </w:pPr>
    </w:p>
    <w:p w:rsidR="00000000" w:rsidRDefault="00213B08">
      <w:pPr>
        <w:rPr>
          <w:rFonts w:cs="David"/>
          <w:sz w:val="24"/>
          <w:rtl/>
        </w:rPr>
      </w:pPr>
      <w:r>
        <w:rPr>
          <w:rFonts w:cs="David"/>
          <w:sz w:val="24"/>
          <w:u w:val="single"/>
          <w:rtl/>
        </w:rPr>
        <w:t>אלכס לנגר:</w:t>
      </w:r>
    </w:p>
    <w:p w:rsidR="00000000" w:rsidRDefault="00213B08">
      <w:pPr>
        <w:rPr>
          <w:rFonts w:cs="David"/>
          <w:sz w:val="24"/>
          <w:rtl/>
        </w:rPr>
      </w:pPr>
    </w:p>
    <w:p w:rsidR="00000000" w:rsidRDefault="00213B08">
      <w:pPr>
        <w:rPr>
          <w:rFonts w:cs="David"/>
          <w:sz w:val="24"/>
          <w:rtl/>
        </w:rPr>
      </w:pPr>
      <w:r>
        <w:rPr>
          <w:rFonts w:cs="David"/>
          <w:sz w:val="24"/>
          <w:rtl/>
        </w:rPr>
        <w:tab/>
        <w:t xml:space="preserve">התאריך הזה כבר עבר. </w:t>
      </w:r>
    </w:p>
    <w:p w:rsidR="00000000" w:rsidRDefault="00213B08">
      <w:pPr>
        <w:rPr>
          <w:rFonts w:cs="David"/>
          <w:sz w:val="24"/>
          <w:rtl/>
        </w:rPr>
      </w:pPr>
    </w:p>
    <w:p w:rsidR="00000000" w:rsidRDefault="00213B08">
      <w:pPr>
        <w:rPr>
          <w:rFonts w:cs="David"/>
          <w:sz w:val="24"/>
          <w:u w:val="single"/>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rPr>
          <w:rFonts w:cs="David"/>
          <w:sz w:val="24"/>
          <w:rtl/>
        </w:rPr>
      </w:pPr>
      <w:r>
        <w:rPr>
          <w:rFonts w:cs="David"/>
          <w:sz w:val="24"/>
          <w:rtl/>
        </w:rPr>
        <w:tab/>
        <w:t xml:space="preserve"> אפשר 5 בינואר, היום.</w:t>
      </w:r>
    </w:p>
    <w:p w:rsidR="00000000" w:rsidRDefault="00213B08">
      <w:pPr>
        <w:rPr>
          <w:rFonts w:cs="David"/>
          <w:sz w:val="24"/>
          <w:rtl/>
        </w:rPr>
      </w:pPr>
    </w:p>
    <w:p w:rsidR="00000000" w:rsidRDefault="00213B08">
      <w:pPr>
        <w:rPr>
          <w:rFonts w:cs="David"/>
          <w:sz w:val="24"/>
          <w:rtl/>
        </w:rPr>
      </w:pPr>
      <w:r>
        <w:rPr>
          <w:rFonts w:cs="David"/>
          <w:sz w:val="24"/>
          <w:u w:val="single"/>
          <w:rtl/>
        </w:rPr>
        <w:t>אבשלום וילן:</w:t>
      </w:r>
    </w:p>
    <w:p w:rsidR="00000000" w:rsidRDefault="00213B08">
      <w:pPr>
        <w:rPr>
          <w:rFonts w:cs="David"/>
          <w:sz w:val="24"/>
          <w:rtl/>
        </w:rPr>
      </w:pPr>
    </w:p>
    <w:p w:rsidR="00000000" w:rsidRDefault="00213B08">
      <w:pPr>
        <w:rPr>
          <w:rFonts w:cs="David"/>
          <w:sz w:val="24"/>
          <w:rtl/>
        </w:rPr>
      </w:pPr>
      <w:r>
        <w:rPr>
          <w:rFonts w:cs="David"/>
          <w:sz w:val="24"/>
          <w:rtl/>
        </w:rPr>
        <w:tab/>
        <w:t xml:space="preserve">הבנתי שמהישיבה הקודמת ועד היום יש רכישה של 1,000 רשיונות. </w:t>
      </w:r>
    </w:p>
    <w:p w:rsidR="00000000" w:rsidRDefault="00213B08">
      <w:pPr>
        <w:rPr>
          <w:rFonts w:cs="David"/>
          <w:sz w:val="24"/>
          <w:rtl/>
        </w:rPr>
      </w:pPr>
    </w:p>
    <w:p w:rsidR="00000000" w:rsidRDefault="00213B08">
      <w:pPr>
        <w:rPr>
          <w:rFonts w:cs="David"/>
          <w:sz w:val="24"/>
          <w:rtl/>
        </w:rPr>
      </w:pPr>
      <w:r>
        <w:rPr>
          <w:rFonts w:cs="David"/>
          <w:sz w:val="24"/>
          <w:u w:val="single"/>
          <w:rtl/>
        </w:rPr>
        <w:t>אלכס לנגר:</w:t>
      </w:r>
    </w:p>
    <w:p w:rsidR="00000000" w:rsidRDefault="00213B08">
      <w:pPr>
        <w:rPr>
          <w:rFonts w:cs="David"/>
          <w:sz w:val="24"/>
          <w:rtl/>
        </w:rPr>
      </w:pPr>
    </w:p>
    <w:p w:rsidR="00000000" w:rsidRDefault="00213B08">
      <w:pPr>
        <w:rPr>
          <w:rFonts w:cs="David"/>
          <w:sz w:val="24"/>
          <w:rtl/>
        </w:rPr>
      </w:pPr>
      <w:r>
        <w:rPr>
          <w:rFonts w:cs="David"/>
          <w:sz w:val="24"/>
          <w:rtl/>
        </w:rPr>
        <w:tab/>
        <w:t>התעדכנתי בד</w:t>
      </w:r>
      <w:r>
        <w:rPr>
          <w:rFonts w:cs="David"/>
          <w:sz w:val="24"/>
          <w:rtl/>
        </w:rPr>
        <w:t>רך לכאן, בחודש דצמבר הוגשו 276 בקשות מהציבור הרחב, וזה מבטא שבועיים מיום שהיה פרסום בעיתון לגבי הישיבה הקודמת, שהוועדה אישרה את ההעלאה.</w:t>
      </w:r>
    </w:p>
    <w:p w:rsidR="00000000" w:rsidRDefault="00213B08">
      <w:pPr>
        <w:rPr>
          <w:rFonts w:cs="David"/>
          <w:sz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rPr>
          <w:rFonts w:cs="David"/>
          <w:sz w:val="24"/>
          <w:rtl/>
        </w:rPr>
      </w:pPr>
      <w:r>
        <w:rPr>
          <w:rFonts w:cs="David"/>
          <w:sz w:val="24"/>
          <w:rtl/>
        </w:rPr>
        <w:tab/>
        <w:t>הפרסום היה של משרד התחבורה?</w:t>
      </w:r>
    </w:p>
    <w:p w:rsidR="00000000" w:rsidRDefault="00213B08">
      <w:pPr>
        <w:rPr>
          <w:rFonts w:cs="David"/>
          <w:sz w:val="24"/>
          <w:rtl/>
        </w:rPr>
      </w:pPr>
    </w:p>
    <w:p w:rsidR="00000000" w:rsidRDefault="00213B08">
      <w:pPr>
        <w:rPr>
          <w:rFonts w:cs="David"/>
          <w:sz w:val="24"/>
          <w:rtl/>
        </w:rPr>
      </w:pPr>
      <w:r>
        <w:rPr>
          <w:rFonts w:cs="David"/>
          <w:sz w:val="24"/>
          <w:u w:val="single"/>
          <w:rtl/>
        </w:rPr>
        <w:t>אלכס לנגר:</w:t>
      </w:r>
    </w:p>
    <w:p w:rsidR="00000000" w:rsidRDefault="00213B08">
      <w:pPr>
        <w:rPr>
          <w:rFonts w:cs="David"/>
          <w:sz w:val="24"/>
          <w:rtl/>
        </w:rPr>
      </w:pPr>
    </w:p>
    <w:p w:rsidR="00000000" w:rsidRDefault="00213B08">
      <w:pPr>
        <w:rPr>
          <w:rFonts w:cs="David"/>
          <w:sz w:val="24"/>
          <w:rtl/>
        </w:rPr>
      </w:pPr>
      <w:r>
        <w:rPr>
          <w:rFonts w:cs="David"/>
          <w:sz w:val="24"/>
          <w:rtl/>
        </w:rPr>
        <w:tab/>
        <w:t>לא, אנחנו לא מפרסמים כלום. אם שואלים אותנו, היינו נותנים טווח זמן ש</w:t>
      </w:r>
      <w:r>
        <w:rPr>
          <w:rFonts w:cs="David"/>
          <w:sz w:val="24"/>
          <w:rtl/>
        </w:rPr>
        <w:t>ל מספר חודשים. אפשר לקבוע את התאריך של 1 במאי.</w:t>
      </w:r>
    </w:p>
    <w:p w:rsidR="00000000" w:rsidRDefault="00213B08">
      <w:pPr>
        <w:rPr>
          <w:rFonts w:cs="David"/>
          <w:sz w:val="24"/>
          <w:rtl/>
        </w:rPr>
      </w:pPr>
    </w:p>
    <w:p w:rsidR="00000000" w:rsidRDefault="00213B08">
      <w:pPr>
        <w:rPr>
          <w:rFonts w:cs="David"/>
          <w:sz w:val="24"/>
          <w:rtl/>
        </w:rPr>
      </w:pPr>
      <w:r>
        <w:rPr>
          <w:rFonts w:cs="David"/>
          <w:sz w:val="24"/>
          <w:u w:val="single"/>
          <w:rtl/>
        </w:rPr>
        <w:t>חיים עטר:</w:t>
      </w:r>
    </w:p>
    <w:p w:rsidR="00000000" w:rsidRDefault="00213B08">
      <w:pPr>
        <w:rPr>
          <w:rFonts w:cs="David"/>
          <w:sz w:val="24"/>
          <w:rtl/>
        </w:rPr>
      </w:pPr>
    </w:p>
    <w:p w:rsidR="00000000" w:rsidRDefault="00213B08">
      <w:pPr>
        <w:rPr>
          <w:rFonts w:cs="David"/>
          <w:sz w:val="24"/>
          <w:rtl/>
        </w:rPr>
      </w:pPr>
      <w:r>
        <w:rPr>
          <w:rFonts w:cs="David"/>
          <w:sz w:val="24"/>
          <w:rtl/>
        </w:rPr>
        <w:tab/>
        <w:t>אוי ואבוי לנו, הלך כל ענף המוניות. הקבלנים ובעלי הממון קונים את המספרים, לא נהגי המוניות.</w:t>
      </w:r>
    </w:p>
    <w:p w:rsidR="00000000" w:rsidRDefault="00213B08">
      <w:pPr>
        <w:rPr>
          <w:rFonts w:cs="David"/>
          <w:sz w:val="24"/>
          <w:rtl/>
        </w:rPr>
      </w:pPr>
    </w:p>
    <w:p w:rsidR="00000000" w:rsidRDefault="00213B08">
      <w:pPr>
        <w:rPr>
          <w:rFonts w:cs="David"/>
          <w:sz w:val="24"/>
          <w:rtl/>
        </w:rPr>
      </w:pPr>
      <w:r>
        <w:rPr>
          <w:rFonts w:cs="David"/>
          <w:sz w:val="24"/>
          <w:u w:val="single"/>
          <w:rtl/>
        </w:rPr>
        <w:t>אלכס לנגר:</w:t>
      </w:r>
    </w:p>
    <w:p w:rsidR="00000000" w:rsidRDefault="00213B08">
      <w:pPr>
        <w:rPr>
          <w:rFonts w:cs="David"/>
          <w:sz w:val="24"/>
          <w:rtl/>
        </w:rPr>
      </w:pPr>
    </w:p>
    <w:p w:rsidR="00000000" w:rsidRDefault="00213B08">
      <w:pPr>
        <w:rPr>
          <w:rFonts w:cs="David"/>
          <w:sz w:val="24"/>
          <w:rtl/>
        </w:rPr>
      </w:pPr>
      <w:r>
        <w:rPr>
          <w:rFonts w:cs="David"/>
          <w:sz w:val="24"/>
          <w:rtl/>
        </w:rPr>
        <w:tab/>
        <w:t>העניין של העלאת האגרה ידוע בענף המוניות מזה תקופה ארוכה, וכל מי שרצה וחשב כבר עשה את זה.</w:t>
      </w:r>
    </w:p>
    <w:p w:rsidR="00000000" w:rsidRDefault="00213B08">
      <w:pPr>
        <w:rPr>
          <w:rFonts w:cs="David"/>
          <w:sz w:val="24"/>
          <w:rtl/>
        </w:rPr>
      </w:pPr>
    </w:p>
    <w:p w:rsidR="00000000" w:rsidRDefault="00213B08">
      <w:pPr>
        <w:rPr>
          <w:rFonts w:cs="David"/>
          <w:sz w:val="24"/>
          <w:rtl/>
        </w:rPr>
      </w:pPr>
      <w:r>
        <w:rPr>
          <w:rFonts w:cs="David"/>
          <w:sz w:val="24"/>
          <w:u w:val="single"/>
          <w:rtl/>
        </w:rPr>
        <w:t>דו</w:t>
      </w:r>
      <w:r>
        <w:rPr>
          <w:rFonts w:cs="David"/>
          <w:sz w:val="24"/>
          <w:u w:val="single"/>
          <w:rtl/>
        </w:rPr>
        <w:t>ד טל:</w:t>
      </w:r>
    </w:p>
    <w:p w:rsidR="00000000" w:rsidRDefault="00213B08">
      <w:pPr>
        <w:rPr>
          <w:rFonts w:cs="David"/>
          <w:sz w:val="24"/>
          <w:rtl/>
        </w:rPr>
      </w:pPr>
    </w:p>
    <w:p w:rsidR="00000000" w:rsidRDefault="00213B08">
      <w:pPr>
        <w:rPr>
          <w:rFonts w:cs="David"/>
          <w:sz w:val="24"/>
          <w:rtl/>
        </w:rPr>
      </w:pPr>
      <w:r>
        <w:rPr>
          <w:rFonts w:cs="David"/>
          <w:sz w:val="24"/>
          <w:rtl/>
        </w:rPr>
        <w:tab/>
        <w:t xml:space="preserve"> אז איך אדוני מסביר את ההתנפלות בשבועיים, שלושה האחרונים, התנפלות שלא הייתה קודם? ברגע שזה יקרה, ואם תתקבל העמדה של משרד התחבורה, אני מצהיר שאני מושך את ידי מהסכמות – אם היו כאלה הסכמות – בין שר התחבורה לבין חברי הכנסת. אני מושך את ידי מכל ההסכמות </w:t>
      </w:r>
      <w:r>
        <w:rPr>
          <w:rFonts w:cs="David"/>
          <w:sz w:val="24"/>
          <w:rtl/>
        </w:rPr>
        <w:t>לגבי כל הרפורמה, ולא אצביע עם שר התחבורה, הגם שהוא ידיד מאוד יקר שלי. אומר לו שבגלל עמדת המשרד הזה לא אתן את ידי לדבר הזה, ואעשה ככל אשר לאל ידי שחברי הכנסת לא ייתנו יד לזה.</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אנחנו יכולים לעשות מה שהצעתי תוך כדי: לבקש לפצל את הסעיף הזה</w:t>
      </w:r>
      <w:r>
        <w:rPr>
          <w:rFonts w:cs="David"/>
          <w:sz w:val="24"/>
          <w:rtl/>
        </w:rPr>
        <w:t>, ולהעלות אותו לקריאה שניה ושלישית באופן מיידי.</w:t>
      </w:r>
    </w:p>
    <w:p w:rsidR="00000000" w:rsidRDefault="00213B08">
      <w:pPr>
        <w:rPr>
          <w:rFonts w:cs="David"/>
          <w:sz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rPr>
          <w:rFonts w:cs="David"/>
          <w:sz w:val="24"/>
          <w:rtl/>
        </w:rPr>
      </w:pPr>
      <w:r>
        <w:rPr>
          <w:rFonts w:cs="David"/>
          <w:sz w:val="24"/>
          <w:rtl/>
        </w:rPr>
        <w:tab/>
        <w:t xml:space="preserve"> בתנאי שנקבע תאריך. אני מוכן להעמיד את הנושא לשיפוטה של היועצת המשפטית – אני רוצה למנוע ספסור של הדבר הזה, שאלמלא כן אגיד לבן שלי שיקנה עשרה רשיונות מחר, וזה יהיה דבר לא סביר, תהיה לי תשואה בלתי רג</w:t>
      </w:r>
      <w:r>
        <w:rPr>
          <w:rFonts w:cs="David"/>
          <w:sz w:val="24"/>
          <w:rtl/>
        </w:rPr>
        <w:t xml:space="preserve">ילה של 50,000 שקלים על 150,000 שקלים. בשום מקום, בשום בנק, בשום עסקה לא מקבלים דבר כזה. </w:t>
      </w:r>
    </w:p>
    <w:p w:rsidR="00000000" w:rsidRDefault="00213B08">
      <w:pPr>
        <w:rPr>
          <w:rFonts w:cs="David"/>
          <w:sz w:val="24"/>
          <w:rtl/>
        </w:rPr>
      </w:pPr>
    </w:p>
    <w:p w:rsidR="00000000" w:rsidRDefault="00213B08">
      <w:pPr>
        <w:rPr>
          <w:rFonts w:cs="David"/>
          <w:sz w:val="24"/>
          <w:u w:val="single"/>
          <w:rtl/>
        </w:rPr>
      </w:pPr>
    </w:p>
    <w:p w:rsidR="00000000" w:rsidRDefault="00213B08">
      <w:pPr>
        <w:rPr>
          <w:rFonts w:cs="David"/>
          <w:sz w:val="24"/>
          <w:u w:val="single"/>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rPr>
          <w:rFonts w:cs="David"/>
          <w:sz w:val="24"/>
          <w:rtl/>
        </w:rPr>
      </w:pPr>
      <w:r>
        <w:rPr>
          <w:rFonts w:cs="David"/>
          <w:sz w:val="24"/>
          <w:rtl/>
        </w:rPr>
        <w:tab/>
        <w:t xml:space="preserve"> מעלה חבר הכנסת דוד טל סוגיה חשובה מאוד, ולכן חבל שלא העלית את זה בישיבה הקודמת, כי דנו בנושא הזה. לכן, אולי כדאי שנחליט פה על תאריך תחילה, ואני מצי</w:t>
      </w:r>
      <w:r>
        <w:rPr>
          <w:rFonts w:cs="David"/>
          <w:sz w:val="24"/>
          <w:rtl/>
        </w:rPr>
        <w:t>ע שנקדיש לזה בסיום הדיון היום כמה דקות של התייעצות, ביחד עם משרד התחבורה, ונביא לפה את ההחלטה.  אדוני היושב ראש, אני יכול בתיאום עם האנשים פה לקבוע את ה-1 בפברואר?</w:t>
      </w:r>
    </w:p>
    <w:p w:rsidR="00000000" w:rsidRDefault="00213B08">
      <w:pPr>
        <w:rPr>
          <w:rFonts w:cs="David"/>
          <w:sz w:val="24"/>
          <w:rtl/>
        </w:rPr>
      </w:pPr>
    </w:p>
    <w:p w:rsidR="00000000" w:rsidRDefault="00213B08">
      <w:pPr>
        <w:rPr>
          <w:rFonts w:cs="David"/>
          <w:sz w:val="24"/>
          <w:rtl/>
        </w:rPr>
      </w:pPr>
      <w:r>
        <w:rPr>
          <w:rFonts w:cs="David"/>
          <w:sz w:val="24"/>
          <w:u w:val="single"/>
          <w:rtl/>
        </w:rPr>
        <w:t>חיים עטר:</w:t>
      </w:r>
    </w:p>
    <w:p w:rsidR="00000000" w:rsidRDefault="00213B08">
      <w:pPr>
        <w:rPr>
          <w:rFonts w:cs="David"/>
          <w:sz w:val="24"/>
          <w:rtl/>
        </w:rPr>
      </w:pPr>
    </w:p>
    <w:p w:rsidR="00000000" w:rsidRDefault="00213B08">
      <w:pPr>
        <w:rPr>
          <w:rFonts w:cs="David"/>
          <w:sz w:val="24"/>
          <w:rtl/>
        </w:rPr>
      </w:pPr>
      <w:r>
        <w:rPr>
          <w:rFonts w:cs="David"/>
          <w:sz w:val="24"/>
          <w:rtl/>
        </w:rPr>
        <w:tab/>
        <w:t>אדוני היושב ראש וחבר הכנסת בנלולו, אתם לא יודעים כמה בעלי ממון מאז הפרסום מגישי</w:t>
      </w:r>
      <w:r>
        <w:rPr>
          <w:rFonts w:cs="David"/>
          <w:sz w:val="24"/>
          <w:rtl/>
        </w:rPr>
        <w:t>ם בקשות למספרים. יש בן אדם שהגיש עשר בקשות – למה לא להרוויח חצי מיליון שקלים על חשבוננו, על חשבון המדינה? מתווכים כבר מוכרים את הזכות הזאת ב-175,000 שקלים היום. אתם רוצים להרוס את הענף? זה חייב להיפסק.</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 xml:space="preserve">תודה. חבר הכנסת וילן, בבקשה. </w:t>
      </w:r>
    </w:p>
    <w:p w:rsidR="00000000" w:rsidRDefault="00213B08">
      <w:pPr>
        <w:rPr>
          <w:rFonts w:cs="David"/>
          <w:sz w:val="24"/>
          <w:rtl/>
        </w:rPr>
      </w:pPr>
    </w:p>
    <w:p w:rsidR="00000000" w:rsidRDefault="00213B08">
      <w:pPr>
        <w:rPr>
          <w:rFonts w:cs="David"/>
          <w:sz w:val="24"/>
          <w:rtl/>
        </w:rPr>
      </w:pPr>
      <w:r>
        <w:rPr>
          <w:rFonts w:cs="David"/>
          <w:sz w:val="24"/>
          <w:u w:val="single"/>
          <w:rtl/>
        </w:rPr>
        <w:t>אב</w:t>
      </w:r>
      <w:r>
        <w:rPr>
          <w:rFonts w:cs="David"/>
          <w:sz w:val="24"/>
          <w:u w:val="single"/>
          <w:rtl/>
        </w:rPr>
        <w:t>שלום וילן:</w:t>
      </w:r>
    </w:p>
    <w:p w:rsidR="00000000" w:rsidRDefault="00213B08">
      <w:pPr>
        <w:rPr>
          <w:rFonts w:cs="David"/>
          <w:sz w:val="24"/>
          <w:rtl/>
        </w:rPr>
      </w:pPr>
    </w:p>
    <w:p w:rsidR="00000000" w:rsidRDefault="00213B08">
      <w:pPr>
        <w:rPr>
          <w:rFonts w:cs="David"/>
          <w:sz w:val="24"/>
          <w:rtl/>
        </w:rPr>
      </w:pPr>
      <w:r>
        <w:rPr>
          <w:rFonts w:cs="David"/>
          <w:sz w:val="24"/>
          <w:rtl/>
        </w:rPr>
        <w:tab/>
        <w:t xml:space="preserve"> הנושא הזה עלה בהרחבה בישיבה הקודמת, ומר לנגר הסביר שהמחיר עולה כחלק מהרפורמה בהגבלת מספר המוניות. קורים פה שני דברים. אחרי הישיבה סיפרו לי מה שהולך, אבל חבר הכנסת טל צודק רק חלקית, כי יקרו פה שני תהליכים. נניח שאלף אנשים, לדוגמה, ירכשו מספרים</w:t>
      </w:r>
      <w:r>
        <w:rPr>
          <w:rFonts w:cs="David"/>
          <w:sz w:val="24"/>
          <w:rtl/>
        </w:rPr>
        <w:t xml:space="preserve"> - - - </w:t>
      </w:r>
    </w:p>
    <w:p w:rsidR="00000000" w:rsidRDefault="00213B08">
      <w:pPr>
        <w:rPr>
          <w:rFonts w:cs="David"/>
          <w:sz w:val="24"/>
          <w:rtl/>
        </w:rPr>
      </w:pPr>
    </w:p>
    <w:p w:rsidR="00000000" w:rsidRDefault="00213B08">
      <w:pPr>
        <w:rPr>
          <w:rFonts w:cs="David"/>
          <w:sz w:val="24"/>
          <w:rtl/>
        </w:rPr>
      </w:pPr>
      <w:r>
        <w:rPr>
          <w:rFonts w:cs="David"/>
          <w:sz w:val="24"/>
          <w:u w:val="single"/>
          <w:rtl/>
        </w:rPr>
        <w:t>קריאות:</w:t>
      </w:r>
    </w:p>
    <w:p w:rsidR="00000000" w:rsidRDefault="00213B08">
      <w:pPr>
        <w:rPr>
          <w:rFonts w:cs="David"/>
          <w:sz w:val="24"/>
          <w:rtl/>
        </w:rPr>
      </w:pPr>
    </w:p>
    <w:p w:rsidR="00000000" w:rsidRDefault="00213B08">
      <w:pPr>
        <w:rPr>
          <w:rFonts w:cs="David"/>
          <w:sz w:val="24"/>
          <w:rtl/>
        </w:rPr>
      </w:pPr>
      <w:r>
        <w:rPr>
          <w:rFonts w:cs="David"/>
          <w:sz w:val="24"/>
          <w:rtl/>
        </w:rPr>
        <w:tab/>
        <w:t>הגישו כבר.</w:t>
      </w:r>
    </w:p>
    <w:p w:rsidR="00000000" w:rsidRDefault="00213B08">
      <w:pPr>
        <w:rPr>
          <w:rFonts w:cs="David"/>
          <w:sz w:val="24"/>
          <w:rtl/>
        </w:rPr>
      </w:pPr>
    </w:p>
    <w:p w:rsidR="00000000" w:rsidRDefault="00213B08">
      <w:pPr>
        <w:rPr>
          <w:rFonts w:cs="David"/>
          <w:sz w:val="24"/>
          <w:rtl/>
        </w:rPr>
      </w:pPr>
      <w:r>
        <w:rPr>
          <w:rFonts w:cs="David"/>
          <w:sz w:val="24"/>
          <w:u w:val="single"/>
          <w:rtl/>
        </w:rPr>
        <w:t>אבשלום וילן:</w:t>
      </w:r>
    </w:p>
    <w:p w:rsidR="00000000" w:rsidRDefault="00213B08">
      <w:pPr>
        <w:rPr>
          <w:rFonts w:cs="David"/>
          <w:sz w:val="24"/>
          <w:rtl/>
        </w:rPr>
      </w:pPr>
    </w:p>
    <w:p w:rsidR="00000000" w:rsidRDefault="00213B08">
      <w:pPr>
        <w:rPr>
          <w:rFonts w:cs="David"/>
          <w:sz w:val="24"/>
          <w:rtl/>
        </w:rPr>
      </w:pPr>
      <w:r>
        <w:rPr>
          <w:rFonts w:cs="David"/>
          <w:sz w:val="24"/>
          <w:rtl/>
        </w:rPr>
        <w:tab/>
        <w:t xml:space="preserve"> נמסר לנו פה מספר של 276 בקשות.</w:t>
      </w:r>
    </w:p>
    <w:p w:rsidR="00000000" w:rsidRDefault="00213B08">
      <w:pPr>
        <w:rPr>
          <w:rFonts w:cs="David"/>
          <w:sz w:val="24"/>
          <w:rtl/>
        </w:rPr>
      </w:pPr>
    </w:p>
    <w:p w:rsidR="00000000" w:rsidRDefault="00213B08">
      <w:pPr>
        <w:rPr>
          <w:rFonts w:cs="David"/>
          <w:sz w:val="24"/>
          <w:rtl/>
        </w:rPr>
      </w:pPr>
      <w:r>
        <w:rPr>
          <w:rFonts w:cs="David"/>
          <w:sz w:val="24"/>
          <w:u w:val="single"/>
          <w:rtl/>
        </w:rPr>
        <w:t>לאה ורון:</w:t>
      </w:r>
    </w:p>
    <w:p w:rsidR="00000000" w:rsidRDefault="00213B08">
      <w:pPr>
        <w:rPr>
          <w:rFonts w:cs="David"/>
          <w:sz w:val="24"/>
          <w:rtl/>
        </w:rPr>
      </w:pPr>
    </w:p>
    <w:p w:rsidR="00000000" w:rsidRDefault="00213B08">
      <w:pPr>
        <w:rPr>
          <w:rFonts w:cs="David"/>
          <w:sz w:val="24"/>
          <w:rtl/>
        </w:rPr>
      </w:pPr>
      <w:r>
        <w:rPr>
          <w:rFonts w:cs="David"/>
          <w:sz w:val="24"/>
          <w:rtl/>
        </w:rPr>
        <w:tab/>
        <w:t>באיזו עלות כרוכה הבקשה לרשיון?</w:t>
      </w:r>
    </w:p>
    <w:p w:rsidR="00000000" w:rsidRDefault="00213B08">
      <w:pPr>
        <w:rPr>
          <w:rFonts w:cs="David"/>
          <w:sz w:val="24"/>
          <w:rtl/>
        </w:rPr>
      </w:pPr>
    </w:p>
    <w:p w:rsidR="00000000" w:rsidRDefault="00213B08">
      <w:pPr>
        <w:rPr>
          <w:rFonts w:cs="David"/>
          <w:sz w:val="24"/>
          <w:rtl/>
        </w:rPr>
      </w:pPr>
      <w:r>
        <w:rPr>
          <w:rFonts w:cs="David"/>
          <w:sz w:val="24"/>
          <w:u w:val="single"/>
          <w:rtl/>
        </w:rPr>
        <w:t>אלכס לנגר:</w:t>
      </w:r>
    </w:p>
    <w:p w:rsidR="00000000" w:rsidRDefault="00213B08">
      <w:pPr>
        <w:rPr>
          <w:rFonts w:cs="David"/>
          <w:sz w:val="24"/>
          <w:rtl/>
        </w:rPr>
      </w:pPr>
    </w:p>
    <w:p w:rsidR="00000000" w:rsidRDefault="00213B08">
      <w:pPr>
        <w:rPr>
          <w:rFonts w:cs="David"/>
          <w:sz w:val="24"/>
          <w:rtl/>
        </w:rPr>
      </w:pPr>
      <w:r>
        <w:rPr>
          <w:rFonts w:cs="David"/>
          <w:sz w:val="24"/>
          <w:rtl/>
        </w:rPr>
        <w:tab/>
        <w:t>600 שקלים.</w:t>
      </w:r>
    </w:p>
    <w:p w:rsidR="00000000" w:rsidRDefault="00213B08">
      <w:pPr>
        <w:rPr>
          <w:rFonts w:cs="David"/>
          <w:sz w:val="24"/>
          <w:rtl/>
        </w:rPr>
      </w:pPr>
    </w:p>
    <w:p w:rsidR="00000000" w:rsidRDefault="00213B08">
      <w:pPr>
        <w:rPr>
          <w:rFonts w:cs="David"/>
          <w:sz w:val="24"/>
          <w:rtl/>
        </w:rPr>
      </w:pPr>
      <w:r>
        <w:rPr>
          <w:rFonts w:cs="David"/>
          <w:sz w:val="24"/>
          <w:u w:val="single"/>
          <w:rtl/>
        </w:rPr>
        <w:t>אבשלום וילן:</w:t>
      </w:r>
    </w:p>
    <w:p w:rsidR="00000000" w:rsidRDefault="00213B08">
      <w:pPr>
        <w:rPr>
          <w:rFonts w:cs="David"/>
          <w:sz w:val="24"/>
          <w:rtl/>
        </w:rPr>
      </w:pPr>
    </w:p>
    <w:p w:rsidR="00000000" w:rsidRDefault="00213B08">
      <w:pPr>
        <w:rPr>
          <w:rFonts w:cs="David"/>
          <w:sz w:val="24"/>
          <w:rtl/>
        </w:rPr>
      </w:pPr>
      <w:r>
        <w:rPr>
          <w:rFonts w:cs="David"/>
          <w:sz w:val="24"/>
          <w:rtl/>
        </w:rPr>
        <w:tab/>
        <w:t xml:space="preserve"> נניח שעוד אלף רשיונות מונית ייכנסו לשוק, מיד המחירים ירדו, יהיה מצב שאותם אלה שייכנסו גם ייפ</w:t>
      </w:r>
      <w:r>
        <w:rPr>
          <w:rFonts w:cs="David"/>
          <w:sz w:val="24"/>
          <w:rtl/>
        </w:rPr>
        <w:t>לטו. אם זה בעלי ממון שמוכנים להמר – ייפלטו. אלה חוקי הכלכלה.</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אני מאוד מבקש שתהיו בשקט.</w:t>
      </w:r>
    </w:p>
    <w:p w:rsidR="00000000" w:rsidRDefault="00213B08">
      <w:pPr>
        <w:rPr>
          <w:rFonts w:cs="David"/>
          <w:sz w:val="24"/>
          <w:rtl/>
        </w:rPr>
      </w:pPr>
    </w:p>
    <w:p w:rsidR="00000000" w:rsidRDefault="00213B08">
      <w:pPr>
        <w:rPr>
          <w:rFonts w:cs="David"/>
          <w:sz w:val="24"/>
          <w:u w:val="single"/>
          <w:rtl/>
        </w:rPr>
      </w:pPr>
    </w:p>
    <w:p w:rsidR="00000000" w:rsidRDefault="00213B08">
      <w:pPr>
        <w:rPr>
          <w:rFonts w:cs="David"/>
          <w:sz w:val="24"/>
          <w:u w:val="single"/>
          <w:rtl/>
        </w:rPr>
      </w:pPr>
    </w:p>
    <w:p w:rsidR="00000000" w:rsidRDefault="00213B08">
      <w:pPr>
        <w:rPr>
          <w:rFonts w:cs="David"/>
          <w:sz w:val="24"/>
          <w:u w:val="single"/>
          <w:rtl/>
        </w:rPr>
      </w:pPr>
    </w:p>
    <w:p w:rsidR="00000000" w:rsidRDefault="00213B08">
      <w:pPr>
        <w:rPr>
          <w:rFonts w:cs="David"/>
          <w:sz w:val="24"/>
          <w:rtl/>
        </w:rPr>
      </w:pPr>
      <w:r>
        <w:rPr>
          <w:rFonts w:cs="David"/>
          <w:sz w:val="24"/>
          <w:u w:val="single"/>
          <w:rtl/>
        </w:rPr>
        <w:t>אבשלום וילן:</w:t>
      </w:r>
    </w:p>
    <w:p w:rsidR="00000000" w:rsidRDefault="00213B08">
      <w:pPr>
        <w:rPr>
          <w:rFonts w:cs="David"/>
          <w:sz w:val="24"/>
          <w:rtl/>
        </w:rPr>
      </w:pPr>
    </w:p>
    <w:p w:rsidR="00000000" w:rsidRDefault="00213B08">
      <w:pPr>
        <w:rPr>
          <w:rFonts w:cs="David"/>
          <w:sz w:val="24"/>
          <w:rtl/>
        </w:rPr>
      </w:pPr>
      <w:r>
        <w:rPr>
          <w:rFonts w:cs="David"/>
          <w:sz w:val="24"/>
          <w:rtl/>
        </w:rPr>
        <w:tab/>
        <w:t xml:space="preserve"> אני מציע לך לקבל יום קובע כדי לעצור את זה, כי לרפורמה היה היגיון. ה-1 בפברואר הוא מאוד בעייתי, כי זה יותר מידיי זמן. היום יום של</w:t>
      </w:r>
      <w:r>
        <w:rPr>
          <w:rFonts w:cs="David"/>
          <w:sz w:val="24"/>
          <w:rtl/>
        </w:rPr>
        <w:t xml:space="preserve">ישי, עד שזה יתפרסם, ביום שישי או יום ראשון – חמישה ימים מהיום – צריך לסגור את זה. </w:t>
      </w:r>
    </w:p>
    <w:p w:rsidR="00000000" w:rsidRDefault="00213B08">
      <w:pPr>
        <w:rPr>
          <w:rFonts w:cs="David"/>
          <w:sz w:val="24"/>
          <w:rtl/>
        </w:rPr>
      </w:pPr>
    </w:p>
    <w:p w:rsidR="00000000" w:rsidRDefault="00213B08">
      <w:pPr>
        <w:rPr>
          <w:rFonts w:cs="David"/>
          <w:sz w:val="24"/>
          <w:rtl/>
        </w:rPr>
      </w:pPr>
      <w:r>
        <w:rPr>
          <w:rFonts w:cs="David"/>
          <w:sz w:val="24"/>
          <w:u w:val="single"/>
          <w:rtl/>
        </w:rPr>
        <w:t>דוד חי אורי:</w:t>
      </w:r>
    </w:p>
    <w:p w:rsidR="00000000" w:rsidRDefault="00213B08">
      <w:pPr>
        <w:rPr>
          <w:rFonts w:cs="David"/>
          <w:sz w:val="24"/>
          <w:rtl/>
        </w:rPr>
      </w:pPr>
    </w:p>
    <w:p w:rsidR="00000000" w:rsidRDefault="00213B08">
      <w:pPr>
        <w:rPr>
          <w:rFonts w:cs="David"/>
          <w:sz w:val="24"/>
          <w:rtl/>
        </w:rPr>
      </w:pPr>
      <w:r>
        <w:rPr>
          <w:rFonts w:cs="David"/>
          <w:sz w:val="24"/>
          <w:rtl/>
        </w:rPr>
        <w:tab/>
        <w:t>בעניין קניית המספר היה בג"ץ של רון מנחם, שאף אחד פה לא מזכיר אותו, והשופטת ביניש שבע שנים המתינה ולא נתנה החלטה בגלל שהייתה בעיה. בסופו של דבר נתנה החלטה שמש</w:t>
      </w:r>
      <w:r>
        <w:rPr>
          <w:rFonts w:cs="David"/>
          <w:sz w:val="24"/>
          <w:rtl/>
        </w:rPr>
        <w:t>רד התחבורה יתחייב שכל תקופה הוא מוריד את המחיר. לא נראה לי להעלות את המחיר ל-205,000 שקלים, כי ב-153,000 שקלים לא קנו רשיונות, והשוק ירד. אפילו מכרו במשרד התחבורה לאלה שביקשו, ב-120,000 שקלים – זה המחיר שבו אני קניתי. אז למה להעלות את זה ל-205,000 שקלים, ב</w:t>
      </w:r>
      <w:r>
        <w:rPr>
          <w:rFonts w:cs="David"/>
          <w:sz w:val="24"/>
          <w:rtl/>
        </w:rPr>
        <w:t>שביל העשירים? לא, פה יש אנשים אינטרסנטים. תאמרו את האמת, לא צריך. צריך להשאיר את המחיר כמות שהוא, השוק מדבר בעד עצמו.</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 xml:space="preserve">אתה אומר שלא צריך את החוק. </w:t>
      </w:r>
    </w:p>
    <w:p w:rsidR="00000000" w:rsidRDefault="00213B08">
      <w:pPr>
        <w:rPr>
          <w:rFonts w:cs="David"/>
          <w:sz w:val="24"/>
          <w:rtl/>
        </w:rPr>
      </w:pPr>
    </w:p>
    <w:p w:rsidR="00000000" w:rsidRDefault="00213B08">
      <w:pPr>
        <w:rPr>
          <w:rFonts w:cs="David"/>
          <w:sz w:val="24"/>
          <w:rtl/>
        </w:rPr>
      </w:pPr>
      <w:r>
        <w:rPr>
          <w:rFonts w:cs="David"/>
          <w:sz w:val="24"/>
          <w:u w:val="single"/>
          <w:rtl/>
        </w:rPr>
        <w:t>דוד חי אורי:</w:t>
      </w:r>
    </w:p>
    <w:p w:rsidR="00000000" w:rsidRDefault="00213B08">
      <w:pPr>
        <w:rPr>
          <w:rFonts w:cs="David"/>
          <w:sz w:val="24"/>
          <w:rtl/>
        </w:rPr>
      </w:pPr>
    </w:p>
    <w:p w:rsidR="00000000" w:rsidRDefault="00213B08">
      <w:pPr>
        <w:rPr>
          <w:rFonts w:cs="David"/>
          <w:sz w:val="24"/>
          <w:rtl/>
        </w:rPr>
      </w:pPr>
      <w:r>
        <w:rPr>
          <w:rFonts w:cs="David"/>
          <w:sz w:val="24"/>
          <w:rtl/>
        </w:rPr>
        <w:tab/>
        <w:t>לא צריך, השופטת ביניש המתינה שבע שנים. אני יכול להביא לכם את העתירה הזאת.</w:t>
      </w:r>
      <w:r>
        <w:rPr>
          <w:rFonts w:cs="David"/>
          <w:sz w:val="24"/>
          <w:rtl/>
        </w:rPr>
        <w:t xml:space="preserve"> יושבת פה יועצת משפטית, היא יכולה להגיד לכם.</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סליחה, אני מבקש לשבת. חבר הכנסת בנלולו, בבקשה.</w:t>
      </w:r>
    </w:p>
    <w:p w:rsidR="00000000" w:rsidRDefault="00213B08">
      <w:pPr>
        <w:rPr>
          <w:rFonts w:cs="David"/>
          <w:sz w:val="24"/>
          <w:u w:val="single"/>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rPr>
          <w:rFonts w:cs="David"/>
          <w:sz w:val="24"/>
          <w:rtl/>
        </w:rPr>
      </w:pPr>
      <w:r>
        <w:rPr>
          <w:rFonts w:cs="David"/>
          <w:sz w:val="24"/>
          <w:rtl/>
        </w:rPr>
        <w:tab/>
        <w:t>קודם כל, אני רוצה לברך אותך, אדוני היושב ראש, בשם חברי הוועדה על הפרס שקיבלת אתמול. כל הכבוד ויישר כוח. אני מקווה שבפעם הבאה י</w:t>
      </w:r>
      <w:r>
        <w:rPr>
          <w:rFonts w:cs="David"/>
          <w:sz w:val="24"/>
          <w:rtl/>
        </w:rPr>
        <w:t xml:space="preserve">היה לך פרס גם כשר. לעניין, אין שום התנגדות מצד משרד התחבורה, אז בואו נקבל החלטה שמאישור קבלת החוק על הרפורמה הכל נכנס לפעילות.  דנו בנושא הזה לפני שבועיים, אם אנחנו רוצים להיתקע בסעיף הזה – בבקשה. אם לא, יש לי רעיון אחר. אני מבקש לדון על כל החוק, נסיים את </w:t>
      </w:r>
      <w:r>
        <w:rPr>
          <w:rFonts w:cs="David"/>
          <w:sz w:val="24"/>
          <w:rtl/>
        </w:rPr>
        <w:t>כל הדיון, ובסוף נקדיש לזה עוד כמה דקות.</w:t>
      </w:r>
    </w:p>
    <w:p w:rsidR="00000000" w:rsidRDefault="00213B08">
      <w:pPr>
        <w:rPr>
          <w:rFonts w:cs="David"/>
          <w:sz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rPr>
          <w:rFonts w:cs="David"/>
          <w:sz w:val="24"/>
          <w:rtl/>
        </w:rPr>
      </w:pPr>
      <w:r>
        <w:rPr>
          <w:rFonts w:cs="David"/>
          <w:sz w:val="24"/>
          <w:rtl/>
        </w:rPr>
        <w:tab/>
        <w:t xml:space="preserve"> לא, מפני שהעמדה שלי תשתנה אם אדע שהדבר הזה לא בא לכלל סיום, כפי שאני סבור שצריך להיות. אני אתך לגבי הרפורמה, אבל מלפני שלושה שבועות לעשות כך - - - </w:t>
      </w:r>
    </w:p>
    <w:p w:rsidR="00000000" w:rsidRDefault="00213B08">
      <w:pPr>
        <w:rPr>
          <w:rFonts w:cs="David"/>
          <w:sz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rPr>
          <w:rFonts w:cs="David"/>
          <w:sz w:val="24"/>
          <w:rtl/>
        </w:rPr>
      </w:pPr>
      <w:r>
        <w:rPr>
          <w:rFonts w:cs="David"/>
          <w:sz w:val="24"/>
          <w:rtl/>
        </w:rPr>
        <w:tab/>
        <w:t xml:space="preserve"> למה לא מלפני חצי שנה?</w:t>
      </w:r>
    </w:p>
    <w:p w:rsidR="00000000" w:rsidRDefault="00213B08">
      <w:pPr>
        <w:rPr>
          <w:rFonts w:cs="David"/>
          <w:sz w:val="24"/>
          <w:rtl/>
        </w:rPr>
      </w:pPr>
    </w:p>
    <w:p w:rsidR="00000000" w:rsidRDefault="00213B08">
      <w:pPr>
        <w:rPr>
          <w:rFonts w:cs="David"/>
          <w:sz w:val="24"/>
          <w:rtl/>
        </w:rPr>
      </w:pPr>
      <w:r>
        <w:rPr>
          <w:rFonts w:cs="David"/>
          <w:sz w:val="24"/>
          <w:u w:val="single"/>
          <w:rtl/>
        </w:rPr>
        <w:t>אבשלום וילן:</w:t>
      </w:r>
    </w:p>
    <w:p w:rsidR="00000000" w:rsidRDefault="00213B08">
      <w:pPr>
        <w:rPr>
          <w:rFonts w:cs="David"/>
          <w:sz w:val="24"/>
          <w:rtl/>
        </w:rPr>
      </w:pPr>
    </w:p>
    <w:p w:rsidR="00000000" w:rsidRDefault="00213B08">
      <w:pPr>
        <w:rPr>
          <w:rFonts w:cs="David"/>
          <w:sz w:val="24"/>
          <w:rtl/>
        </w:rPr>
      </w:pPr>
      <w:r>
        <w:rPr>
          <w:rFonts w:cs="David"/>
          <w:sz w:val="24"/>
          <w:rtl/>
        </w:rPr>
        <w:tab/>
      </w:r>
      <w:r>
        <w:rPr>
          <w:rFonts w:cs="David"/>
          <w:sz w:val="24"/>
          <w:rtl/>
        </w:rPr>
        <w:t xml:space="preserve"> בישיבה הקודמת, שאני ניהלתי, נאמר במפורש שיש קבוצה שמנסה להשתלט על השוק. לא הסתירו את זה. אז אם צריך להבטיח תחרות הוגנת, יש לקבוע יום קובע. </w:t>
      </w:r>
    </w:p>
    <w:p w:rsidR="00000000" w:rsidRDefault="00213B08">
      <w:pPr>
        <w:rPr>
          <w:rFonts w:cs="David"/>
          <w:sz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rPr>
          <w:rFonts w:cs="David"/>
          <w:sz w:val="24"/>
          <w:rtl/>
        </w:rPr>
      </w:pPr>
      <w:r>
        <w:rPr>
          <w:rFonts w:cs="David"/>
          <w:sz w:val="24"/>
          <w:rtl/>
        </w:rPr>
        <w:tab/>
        <w:t xml:space="preserve"> אז בואו ניתקע פה, וזה הכל.</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 xml:space="preserve">מר לנגר, למה אתה צריך את הסעיף של המחיר פה? כתוב </w:t>
      </w:r>
      <w:r>
        <w:rPr>
          <w:rFonts w:cs="David"/>
          <w:sz w:val="24"/>
          <w:rtl/>
        </w:rPr>
        <w:t>בסעיף 2: "בסעיף קטן (א)(1), במקום 185 אלף שקלים חדשים" יבוא "205 אלף שקלים חדשים";" למה אני צריך את זה בכלל?</w:t>
      </w:r>
    </w:p>
    <w:p w:rsidR="00000000" w:rsidRDefault="00213B08">
      <w:pPr>
        <w:rPr>
          <w:rFonts w:cs="David"/>
          <w:sz w:val="24"/>
          <w:rtl/>
        </w:rPr>
      </w:pPr>
    </w:p>
    <w:p w:rsidR="00000000" w:rsidRDefault="00213B08">
      <w:pPr>
        <w:rPr>
          <w:rFonts w:cs="David"/>
          <w:sz w:val="24"/>
          <w:rtl/>
        </w:rPr>
      </w:pPr>
      <w:r>
        <w:rPr>
          <w:rFonts w:cs="David"/>
          <w:sz w:val="24"/>
          <w:u w:val="single"/>
          <w:rtl/>
        </w:rPr>
        <w:t>אלכס לנגר:</w:t>
      </w:r>
    </w:p>
    <w:p w:rsidR="00000000" w:rsidRDefault="00213B08">
      <w:pPr>
        <w:rPr>
          <w:rFonts w:cs="David"/>
          <w:sz w:val="24"/>
          <w:rtl/>
        </w:rPr>
      </w:pPr>
    </w:p>
    <w:p w:rsidR="00000000" w:rsidRDefault="00213B08">
      <w:pPr>
        <w:rPr>
          <w:rFonts w:cs="David"/>
          <w:sz w:val="24"/>
          <w:rtl/>
        </w:rPr>
      </w:pPr>
      <w:r>
        <w:rPr>
          <w:rFonts w:cs="David"/>
          <w:sz w:val="24"/>
          <w:rtl/>
        </w:rPr>
        <w:tab/>
        <w:t>עשינו פה מעין איזון אינטרסים. בענף המוניות יש אינטרסים להרבה כיוונים, ואחד האינטרסים, בעיקר של מוניות הספיישל, שיהיו פחות מתחרים בענף</w:t>
      </w:r>
      <w:r>
        <w:rPr>
          <w:rFonts w:cs="David"/>
          <w:sz w:val="24"/>
          <w:rtl/>
        </w:rPr>
        <w:t xml:space="preserve">, לכן רצינו להעביר סף כלכלי. </w:t>
      </w:r>
    </w:p>
    <w:p w:rsidR="00000000" w:rsidRDefault="00213B08">
      <w:pPr>
        <w:rPr>
          <w:rFonts w:cs="David"/>
          <w:sz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rPr>
          <w:rFonts w:cs="David"/>
          <w:sz w:val="24"/>
          <w:rtl/>
        </w:rPr>
      </w:pPr>
      <w:r>
        <w:rPr>
          <w:rFonts w:cs="David"/>
          <w:sz w:val="24"/>
          <w:rtl/>
        </w:rPr>
        <w:tab/>
        <w:t xml:space="preserve"> אין ספק שהמחיר בא לגרום לאיזשהו איזון בין כל יתר הסעיפים האחרים. הייתה מעין עסקת חבילה בין משרד התחבורה לבין מספר חברי כנסת - - - </w:t>
      </w:r>
    </w:p>
    <w:p w:rsidR="00000000" w:rsidRDefault="00213B08">
      <w:pPr>
        <w:rPr>
          <w:rFonts w:cs="David"/>
          <w:sz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rPr>
          <w:rFonts w:cs="David"/>
          <w:sz w:val="24"/>
          <w:rtl/>
        </w:rPr>
      </w:pPr>
      <w:r>
        <w:rPr>
          <w:rFonts w:cs="David"/>
          <w:sz w:val="24"/>
          <w:rtl/>
        </w:rPr>
        <w:tab/>
        <w:t xml:space="preserve">חבר הכנסת שמחון, ב-7 בדצמבר הוחלט שממשיכים מאיפה שהפסקנו. </w:t>
      </w:r>
    </w:p>
    <w:p w:rsidR="00000000" w:rsidRDefault="00213B08">
      <w:pPr>
        <w:rPr>
          <w:rFonts w:cs="David"/>
          <w:sz w:val="24"/>
          <w:rtl/>
        </w:rPr>
      </w:pPr>
    </w:p>
    <w:p w:rsidR="00000000" w:rsidRDefault="00213B08">
      <w:pPr>
        <w:rPr>
          <w:rFonts w:cs="David"/>
          <w:sz w:val="24"/>
          <w:rtl/>
        </w:rPr>
      </w:pPr>
      <w:r>
        <w:rPr>
          <w:rFonts w:cs="David"/>
          <w:sz w:val="24"/>
          <w:u w:val="single"/>
          <w:rtl/>
        </w:rPr>
        <w:t>היו"ר ש</w:t>
      </w:r>
      <w:r>
        <w:rPr>
          <w:rFonts w:cs="David"/>
          <w:sz w:val="24"/>
          <w:u w:val="single"/>
          <w:rtl/>
        </w:rPr>
        <w:t>לום שמחון:</w:t>
      </w:r>
    </w:p>
    <w:p w:rsidR="00000000" w:rsidRDefault="00213B08">
      <w:pPr>
        <w:rPr>
          <w:rFonts w:cs="David"/>
          <w:sz w:val="24"/>
          <w:rtl/>
        </w:rPr>
      </w:pPr>
    </w:p>
    <w:p w:rsidR="00000000" w:rsidRDefault="00213B08">
      <w:pPr>
        <w:rPr>
          <w:rFonts w:cs="David"/>
          <w:sz w:val="24"/>
          <w:rtl/>
        </w:rPr>
      </w:pPr>
      <w:r>
        <w:rPr>
          <w:rFonts w:cs="David"/>
          <w:sz w:val="24"/>
          <w:rtl/>
        </w:rPr>
        <w:tab/>
        <w:t xml:space="preserve">אני רוצה להבין, יש פה שאלה בסיסית. </w:t>
      </w:r>
    </w:p>
    <w:p w:rsidR="00000000" w:rsidRDefault="00213B08">
      <w:pPr>
        <w:rPr>
          <w:rFonts w:cs="David"/>
          <w:sz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rPr>
          <w:rFonts w:cs="David"/>
          <w:sz w:val="24"/>
          <w:rtl/>
        </w:rPr>
      </w:pPr>
      <w:r>
        <w:rPr>
          <w:rFonts w:cs="David"/>
          <w:sz w:val="24"/>
          <w:rtl/>
        </w:rPr>
        <w:tab/>
        <w:t xml:space="preserve"> בכלל כל האינטרסים השונים – וצודקים מי שאומרים שיש אינטרסים שונים למוניות, למשרד התחבורה, למדינה – סברנו שזה יגרום לאיזון בין המכות שיקבלו נהגי המוניות מחד, אבל נסדיר את ענף המוניות, ובין זה שיעלו</w:t>
      </w:r>
      <w:r>
        <w:rPr>
          <w:rFonts w:cs="David"/>
          <w:sz w:val="24"/>
          <w:rtl/>
        </w:rPr>
        <w:t xml:space="preserve"> את המחיר של המספר הירוק, כדי שיהיה יותר קשה להיכנס לענף, כדי להבטיח עד כמה שאפשר שיתפרנסו בכבוד. זה חלק מכל האיזונים. אם אתה מוציא את זה, אתה משאיר את משרד התחבורה עם כל תאוותם בידם, ואתה מפקיר את נהגי המוניות. </w:t>
      </w:r>
    </w:p>
    <w:p w:rsidR="00000000" w:rsidRDefault="00213B08">
      <w:pPr>
        <w:rPr>
          <w:rFonts w:cs="David"/>
          <w:sz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rPr>
          <w:rFonts w:cs="David"/>
          <w:sz w:val="24"/>
          <w:rtl/>
        </w:rPr>
      </w:pPr>
      <w:r>
        <w:rPr>
          <w:rFonts w:cs="David"/>
          <w:sz w:val="24"/>
          <w:rtl/>
        </w:rPr>
        <w:tab/>
        <w:t xml:space="preserve"> חבר הכנסת טל, היית בישיבה </w:t>
      </w:r>
      <w:r>
        <w:rPr>
          <w:rFonts w:cs="David"/>
          <w:sz w:val="24"/>
          <w:rtl/>
        </w:rPr>
        <w:t>הקודמת?</w:t>
      </w:r>
    </w:p>
    <w:p w:rsidR="00000000" w:rsidRDefault="00213B08">
      <w:pPr>
        <w:rPr>
          <w:rFonts w:cs="David"/>
          <w:sz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rPr>
          <w:rFonts w:cs="David"/>
          <w:sz w:val="24"/>
          <w:rtl/>
        </w:rPr>
      </w:pPr>
      <w:r>
        <w:rPr>
          <w:rFonts w:cs="David"/>
          <w:sz w:val="24"/>
          <w:rtl/>
        </w:rPr>
        <w:tab/>
        <w:t xml:space="preserve"> הייתי בתחילת הישיבה, אבל ראיתי שהיו פה יותר מדי נציגים אז עזבתי.</w:t>
      </w:r>
    </w:p>
    <w:p w:rsidR="00000000" w:rsidRDefault="00213B08">
      <w:pPr>
        <w:rPr>
          <w:rFonts w:cs="David"/>
          <w:sz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rPr>
          <w:rFonts w:cs="David"/>
          <w:sz w:val="24"/>
          <w:rtl/>
        </w:rPr>
      </w:pPr>
      <w:r>
        <w:rPr>
          <w:rFonts w:cs="David"/>
          <w:sz w:val="24"/>
          <w:rtl/>
        </w:rPr>
        <w:tab/>
        <w:t>בתום הישיבה נאמר על ידי היושב ראש שאנחנו מפסיקים את הדיון, אבל נתחיל את הישיבה הבאה מהנקודה בה היינו. אז עכשיו כל הצעה לסדר נחזור לאחור?</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 xml:space="preserve">הייתה פה הצעה לסדר של חבר הכנסת טל - - - </w:t>
      </w:r>
    </w:p>
    <w:p w:rsidR="00000000" w:rsidRDefault="00213B08">
      <w:pPr>
        <w:rPr>
          <w:rFonts w:cs="David"/>
          <w:sz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rPr>
          <w:rFonts w:cs="David"/>
          <w:sz w:val="24"/>
          <w:rtl/>
        </w:rPr>
      </w:pPr>
      <w:r>
        <w:rPr>
          <w:rFonts w:cs="David"/>
          <w:sz w:val="24"/>
          <w:rtl/>
        </w:rPr>
        <w:tab/>
        <w:t xml:space="preserve"> אדוני היושב ראש, יש לי גם הצעה לסדר לסעיף 2 שאושר – גם אותו נפתח לדיון?</w:t>
      </w:r>
    </w:p>
    <w:p w:rsidR="00000000" w:rsidRDefault="00213B08">
      <w:pPr>
        <w:rPr>
          <w:rFonts w:cs="David"/>
          <w:sz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rPr>
          <w:rFonts w:cs="David"/>
          <w:sz w:val="24"/>
          <w:rtl/>
        </w:rPr>
      </w:pPr>
      <w:r>
        <w:rPr>
          <w:rFonts w:cs="David"/>
          <w:sz w:val="24"/>
          <w:rtl/>
        </w:rPr>
        <w:tab/>
        <w:t xml:space="preserve"> ההבדל בין ההצעה לסדר שלי לבין הצעתו של חבר הכנסת בנלולו הוא שמהרגע שזה קרה נוצר איזשהו סחף, הידרדרות.</w:t>
      </w:r>
    </w:p>
    <w:p w:rsidR="00000000" w:rsidRDefault="00213B08">
      <w:pPr>
        <w:rPr>
          <w:rFonts w:cs="David"/>
          <w:sz w:val="24"/>
          <w:rtl/>
        </w:rPr>
      </w:pPr>
    </w:p>
    <w:p w:rsidR="00000000" w:rsidRDefault="00213B08">
      <w:pPr>
        <w:rPr>
          <w:rFonts w:cs="David"/>
          <w:sz w:val="24"/>
          <w:rtl/>
        </w:rPr>
      </w:pPr>
      <w:r>
        <w:rPr>
          <w:rFonts w:cs="David"/>
          <w:sz w:val="24"/>
          <w:u w:val="single"/>
          <w:rtl/>
        </w:rPr>
        <w:t xml:space="preserve">דניאל </w:t>
      </w:r>
      <w:r>
        <w:rPr>
          <w:rFonts w:cs="David"/>
          <w:sz w:val="24"/>
          <w:u w:val="single"/>
          <w:rtl/>
        </w:rPr>
        <w:t>בנלולו:</w:t>
      </w:r>
    </w:p>
    <w:p w:rsidR="00000000" w:rsidRDefault="00213B08">
      <w:pPr>
        <w:rPr>
          <w:rFonts w:cs="David"/>
          <w:sz w:val="24"/>
          <w:rtl/>
        </w:rPr>
      </w:pPr>
    </w:p>
    <w:p w:rsidR="00000000" w:rsidRDefault="00213B08">
      <w:pPr>
        <w:rPr>
          <w:rFonts w:cs="David"/>
          <w:sz w:val="24"/>
          <w:rtl/>
        </w:rPr>
      </w:pPr>
      <w:r>
        <w:rPr>
          <w:rFonts w:cs="David"/>
          <w:sz w:val="24"/>
          <w:rtl/>
        </w:rPr>
        <w:tab/>
        <w:t xml:space="preserve"> אתה יכול להביא מספרים? אולי אלכס יכול לתת לנו מספרים. אם זה 10,000 נעצור את הכל.</w:t>
      </w:r>
    </w:p>
    <w:p w:rsidR="00000000" w:rsidRDefault="00213B08">
      <w:pPr>
        <w:rPr>
          <w:rFonts w:cs="David"/>
          <w:sz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rPr>
          <w:rFonts w:cs="David"/>
          <w:sz w:val="24"/>
          <w:rtl/>
        </w:rPr>
      </w:pPr>
      <w:r>
        <w:rPr>
          <w:rFonts w:cs="David"/>
          <w:sz w:val="24"/>
          <w:rtl/>
        </w:rPr>
        <w:tab/>
        <w:t xml:space="preserve"> אני יכול להביא מספרים, זה לא 10,000 אבל מאז הגיעו כ-1,000 בקשות של אנשים ועוד היד נטויה, יכול להיות שנגיע ליותר מ-1,000 בקשות. אני מוכן לצאת לקראתך, נסכ</w:t>
      </w:r>
      <w:r>
        <w:rPr>
          <w:rFonts w:cs="David"/>
          <w:sz w:val="24"/>
          <w:rtl/>
        </w:rPr>
        <w:t>ם שנאשר רק את ה-300 או 250 הבקשות הראשונות ותו לא.</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שאול מרידור, למה צריך פה מחירים? ממתי אתם מסכימים לקבוע מחירים בהצעת חוק?</w:t>
      </w:r>
    </w:p>
    <w:p w:rsidR="00000000" w:rsidRDefault="00213B08">
      <w:pPr>
        <w:rPr>
          <w:rFonts w:cs="David"/>
          <w:sz w:val="24"/>
          <w:rtl/>
        </w:rPr>
      </w:pPr>
    </w:p>
    <w:p w:rsidR="00000000" w:rsidRDefault="00213B08">
      <w:pPr>
        <w:rPr>
          <w:rFonts w:cs="David"/>
          <w:sz w:val="24"/>
          <w:rtl/>
        </w:rPr>
      </w:pPr>
      <w:r>
        <w:rPr>
          <w:rFonts w:cs="David"/>
          <w:sz w:val="24"/>
          <w:u w:val="single"/>
          <w:rtl/>
        </w:rPr>
        <w:t>שאול מרידור:</w:t>
      </w:r>
    </w:p>
    <w:p w:rsidR="00000000" w:rsidRDefault="00213B08">
      <w:pPr>
        <w:rPr>
          <w:rFonts w:cs="David"/>
          <w:sz w:val="24"/>
          <w:rtl/>
        </w:rPr>
      </w:pPr>
    </w:p>
    <w:p w:rsidR="00000000" w:rsidRDefault="00213B08">
      <w:pPr>
        <w:rPr>
          <w:rFonts w:cs="David"/>
          <w:sz w:val="24"/>
          <w:rtl/>
        </w:rPr>
      </w:pPr>
      <w:r>
        <w:rPr>
          <w:rFonts w:cs="David"/>
          <w:sz w:val="24"/>
          <w:rtl/>
        </w:rPr>
        <w:tab/>
        <w:t>המחיר נקבע בשנת 98' עם הפחתה קבועה. במסגרת הרפורמה בחוק, שמביאה מצד אחד תיקון לענף מוניות השיר</w:t>
      </w:r>
      <w:r>
        <w:rPr>
          <w:rFonts w:cs="David"/>
          <w:sz w:val="24"/>
          <w:rtl/>
        </w:rPr>
        <w:t>ות ומצד שני כנראה, לפי הערכות של אנשי המקצוע, יש מעבר מענף השירות לענף הספיישל, אנחנו צריכים לייצר איזשהו בלם בצד השני. היות והענף הזה מסודר והמחירים שלו מפוקחים, אנחנו צריכים ליצור גם בלם בצד המחיר. היות והמחירים מפוקחים הוא לא יכול מחר בבוקר לעשות אחרת מ</w:t>
      </w:r>
      <w:r>
        <w:rPr>
          <w:rFonts w:cs="David"/>
          <w:sz w:val="24"/>
          <w:rtl/>
        </w:rPr>
        <w:t>מה שאני אומר לו. לכן, המחיר של 205,000 מורכב משניים: אחד, מעדכון מדד, כמו כל התחבורה הציבורית שהיא צמודת מדד, והשני הוא איזשהו איזון בכך שאנחנו צופים שהרבה מאוד מוניות יעברו מענף השירות לענף הספיישל.</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מה אתה אומר על הטענה שעלתה פה, שבטו</w:t>
      </w:r>
      <w:r>
        <w:rPr>
          <w:rFonts w:cs="David"/>
          <w:sz w:val="24"/>
          <w:rtl/>
        </w:rPr>
        <w:t>וח של הימים האלה יש הזמנה סיטונית של מספרים, שגורמת לזה שמי שמקבל היום מספר מוכר אותו בעוד חודש. אם הטענה של חבר הכנסת טל היא נכונה, אז יש לך כבר הפסד של 50 מיליון שקלים.</w:t>
      </w:r>
    </w:p>
    <w:p w:rsidR="00000000" w:rsidRDefault="00213B08">
      <w:pPr>
        <w:rPr>
          <w:rFonts w:cs="David"/>
          <w:sz w:val="24"/>
          <w:rtl/>
        </w:rPr>
      </w:pPr>
    </w:p>
    <w:p w:rsidR="00000000" w:rsidRDefault="00213B08">
      <w:pPr>
        <w:rPr>
          <w:rFonts w:cs="David"/>
          <w:sz w:val="24"/>
          <w:rtl/>
        </w:rPr>
      </w:pPr>
      <w:r>
        <w:rPr>
          <w:rFonts w:cs="David"/>
          <w:sz w:val="24"/>
          <w:u w:val="single"/>
          <w:rtl/>
        </w:rPr>
        <w:t>שאול מרידור:</w:t>
      </w:r>
    </w:p>
    <w:p w:rsidR="00000000" w:rsidRDefault="00213B08">
      <w:pPr>
        <w:rPr>
          <w:rFonts w:cs="David"/>
          <w:sz w:val="24"/>
          <w:rtl/>
        </w:rPr>
      </w:pPr>
    </w:p>
    <w:p w:rsidR="00000000" w:rsidRDefault="00213B08">
      <w:pPr>
        <w:rPr>
          <w:rFonts w:cs="David"/>
          <w:sz w:val="24"/>
          <w:rtl/>
        </w:rPr>
      </w:pPr>
      <w:r>
        <w:rPr>
          <w:rFonts w:cs="David"/>
          <w:sz w:val="24"/>
          <w:rtl/>
        </w:rPr>
        <w:tab/>
        <w:t>אני חושב שצריך לשים איזשהו תאריך תחולה, משרד התחבורה הציע את ה-1 במאי</w:t>
      </w:r>
      <w:r>
        <w:rPr>
          <w:rFonts w:cs="David"/>
          <w:sz w:val="24"/>
          <w:rtl/>
        </w:rPr>
        <w:t>. אני לא חושב שהתאריך הוא כל כך חשוב, כל עוד הוא מפה וקדימה. בסופו של דבר האנשים שקונים היום רשיון, נניח שקנו היום 2,000 רשיונות במחיר של 153,000. בשביל להפעיל את הרשיון הזה צריך שזה יהיה להם כדאי, אחרת הם לא יפעילו אותו. אם הם ירצו למכור את הרשיון הזה למי</w:t>
      </w:r>
      <w:r>
        <w:rPr>
          <w:rFonts w:cs="David"/>
          <w:sz w:val="24"/>
          <w:rtl/>
        </w:rPr>
        <w:t>שהו אחר, אם השוק יהיה רווי, אף אחד לא יקנה את זה ב-153,000 שקלים, כי זה כבר לא יהיה שווה. זה שוק, יש היצע וביקוש. אנחנו צופים שהביקוש למוניות יישאר כמו שהוא, הוא יעלה וירד.</w:t>
      </w:r>
    </w:p>
    <w:p w:rsidR="00000000" w:rsidRDefault="00213B08">
      <w:pPr>
        <w:rPr>
          <w:rFonts w:cs="David"/>
          <w:sz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rPr>
          <w:rFonts w:cs="David"/>
          <w:sz w:val="24"/>
          <w:rtl/>
        </w:rPr>
      </w:pPr>
      <w:r>
        <w:rPr>
          <w:rFonts w:cs="David"/>
          <w:sz w:val="24"/>
          <w:rtl/>
        </w:rPr>
        <w:tab/>
        <w:t xml:space="preserve"> אז למה לך להעלות את זה ל-205,000 שקלים? תשאיר את זה ב-150,000 ותן לכוחו</w:t>
      </w:r>
      <w:r>
        <w:rPr>
          <w:rFonts w:cs="David"/>
          <w:sz w:val="24"/>
          <w:rtl/>
        </w:rPr>
        <w:t>ת השוק לפעול. יהיה ביקוש – יעלה המחיר, לא יהיה ביקוש – ירד המחיר.</w:t>
      </w:r>
    </w:p>
    <w:p w:rsidR="00000000" w:rsidRDefault="00213B08">
      <w:pPr>
        <w:rPr>
          <w:rFonts w:cs="David"/>
          <w:sz w:val="24"/>
          <w:rtl/>
        </w:rPr>
      </w:pPr>
    </w:p>
    <w:p w:rsidR="00000000" w:rsidRDefault="00213B08">
      <w:pPr>
        <w:rPr>
          <w:rFonts w:cs="David"/>
          <w:sz w:val="24"/>
          <w:u w:val="single"/>
          <w:rtl/>
        </w:rPr>
      </w:pPr>
    </w:p>
    <w:p w:rsidR="00000000" w:rsidRDefault="00213B08">
      <w:pPr>
        <w:rPr>
          <w:rFonts w:cs="David"/>
          <w:sz w:val="24"/>
          <w:u w:val="single"/>
          <w:rtl/>
        </w:rPr>
      </w:pPr>
    </w:p>
    <w:p w:rsidR="00000000" w:rsidRDefault="00213B08">
      <w:pPr>
        <w:rPr>
          <w:rFonts w:cs="David"/>
          <w:sz w:val="24"/>
          <w:u w:val="single"/>
          <w:rtl/>
        </w:rPr>
      </w:pPr>
    </w:p>
    <w:p w:rsidR="00000000" w:rsidRDefault="00213B08">
      <w:pPr>
        <w:rPr>
          <w:rFonts w:cs="David"/>
          <w:sz w:val="24"/>
          <w:rtl/>
        </w:rPr>
      </w:pPr>
      <w:r>
        <w:rPr>
          <w:rFonts w:cs="David"/>
          <w:sz w:val="24"/>
          <w:u w:val="single"/>
          <w:rtl/>
        </w:rPr>
        <w:t>שאול מרידור:</w:t>
      </w:r>
    </w:p>
    <w:p w:rsidR="00000000" w:rsidRDefault="00213B08">
      <w:pPr>
        <w:rPr>
          <w:rFonts w:cs="David"/>
          <w:sz w:val="24"/>
          <w:rtl/>
        </w:rPr>
      </w:pPr>
    </w:p>
    <w:p w:rsidR="00000000" w:rsidRDefault="00213B08">
      <w:pPr>
        <w:rPr>
          <w:rFonts w:cs="David"/>
          <w:sz w:val="24"/>
          <w:rtl/>
        </w:rPr>
      </w:pPr>
      <w:r>
        <w:rPr>
          <w:rFonts w:cs="David"/>
          <w:sz w:val="24"/>
          <w:rtl/>
        </w:rPr>
        <w:tab/>
        <w:t>כי עשיתי באותה הצעת חוק גם דבר אחר, שסגר את ענף מוניות השירות, והוא גורם לזה שעם הזמן יותר ויותר מוניות יעברו מענף השירות לענף הספיישל.</w:t>
      </w:r>
    </w:p>
    <w:p w:rsidR="00000000" w:rsidRDefault="00213B08">
      <w:pPr>
        <w:rPr>
          <w:rFonts w:cs="David"/>
          <w:sz w:val="24"/>
          <w:rtl/>
        </w:rPr>
      </w:pPr>
    </w:p>
    <w:p w:rsidR="00000000" w:rsidRDefault="00213B08">
      <w:pPr>
        <w:rPr>
          <w:rFonts w:cs="David"/>
          <w:sz w:val="24"/>
          <w:rtl/>
        </w:rPr>
      </w:pPr>
      <w:r>
        <w:rPr>
          <w:rFonts w:cs="David"/>
          <w:sz w:val="24"/>
          <w:u w:val="single"/>
          <w:rtl/>
        </w:rPr>
        <w:t>יונה אהרון:</w:t>
      </w:r>
    </w:p>
    <w:p w:rsidR="00000000" w:rsidRDefault="00213B08">
      <w:pPr>
        <w:rPr>
          <w:rFonts w:cs="David"/>
          <w:sz w:val="24"/>
          <w:rtl/>
        </w:rPr>
      </w:pPr>
    </w:p>
    <w:p w:rsidR="00000000" w:rsidRDefault="00213B08">
      <w:pPr>
        <w:rPr>
          <w:rFonts w:cs="David"/>
          <w:sz w:val="24"/>
          <w:rtl/>
        </w:rPr>
      </w:pPr>
      <w:r>
        <w:rPr>
          <w:rFonts w:cs="David"/>
          <w:sz w:val="24"/>
          <w:rtl/>
        </w:rPr>
        <w:tab/>
        <w:t xml:space="preserve">למה? אתה רוצה למוטט </w:t>
      </w:r>
      <w:r>
        <w:rPr>
          <w:rFonts w:cs="David"/>
          <w:sz w:val="24"/>
          <w:rtl/>
        </w:rPr>
        <w:t>אותם? ש"אגד" יתפרנס?</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חבר הכנסת בנלולו, אתם מפריעים סתם. אפשר לגמור את זה בשתי דקות.</w:t>
      </w:r>
    </w:p>
    <w:p w:rsidR="00000000" w:rsidRDefault="00213B08">
      <w:pPr>
        <w:rPr>
          <w:rFonts w:cs="David"/>
          <w:sz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rPr>
          <w:rFonts w:cs="David"/>
          <w:sz w:val="24"/>
          <w:rtl/>
        </w:rPr>
      </w:pPr>
      <w:r>
        <w:rPr>
          <w:rFonts w:cs="David"/>
          <w:sz w:val="24"/>
          <w:rtl/>
        </w:rPr>
        <w:tab/>
        <w:t>אתה לא יכול לגמור את זה בשתי דקות, כי עוד רגע מישהו יעלה הצעה לסדר על סעיף 2, ונחזור חזרה על כל הדיון. אדוני היושב ראש, פתח את הפרוטוק</w:t>
      </w:r>
      <w:r>
        <w:rPr>
          <w:rFonts w:cs="David"/>
          <w:sz w:val="24"/>
          <w:rtl/>
        </w:rPr>
        <w:t xml:space="preserve">ול, בסיום הישיבה הקודמת אמרתי שאנחנו לא חוזרים חזרה לאף סעיף. אישרנו, הצבענו, הכל בסדר. העלה פה סוגיה, בואו ניתן תאריך, נצביע עליו ונגמר הסיפור. בואו נתקדם. אנחנו יכולים לעשות פה פיליבסטר כמה שאתה רוצה. </w:t>
      </w:r>
    </w:p>
    <w:p w:rsidR="00000000" w:rsidRDefault="00213B08">
      <w:pPr>
        <w:rPr>
          <w:rFonts w:cs="David"/>
          <w:sz w:val="24"/>
          <w:rtl/>
        </w:rPr>
      </w:pPr>
    </w:p>
    <w:p w:rsidR="00000000" w:rsidRDefault="00213B08">
      <w:pPr>
        <w:rPr>
          <w:rFonts w:cs="David"/>
          <w:sz w:val="24"/>
          <w:rtl/>
        </w:rPr>
      </w:pPr>
      <w:r>
        <w:rPr>
          <w:rFonts w:cs="David"/>
          <w:sz w:val="24"/>
          <w:u w:val="single"/>
          <w:rtl/>
        </w:rPr>
        <w:t>שאול מרידור:</w:t>
      </w:r>
    </w:p>
    <w:p w:rsidR="00000000" w:rsidRDefault="00213B08">
      <w:pPr>
        <w:rPr>
          <w:rFonts w:cs="David"/>
          <w:sz w:val="24"/>
          <w:rtl/>
        </w:rPr>
      </w:pPr>
    </w:p>
    <w:p w:rsidR="00000000" w:rsidRDefault="00213B08">
      <w:pPr>
        <w:rPr>
          <w:rFonts w:cs="David"/>
          <w:sz w:val="24"/>
          <w:rtl/>
        </w:rPr>
      </w:pPr>
      <w:r>
        <w:rPr>
          <w:rFonts w:cs="David"/>
          <w:sz w:val="24"/>
          <w:rtl/>
        </w:rPr>
        <w:tab/>
        <w:t>אענה לחבר הכנסת טל. בקווים שהם עתירי</w:t>
      </w:r>
      <w:r>
        <w:rPr>
          <w:rFonts w:cs="David"/>
          <w:sz w:val="24"/>
          <w:rtl/>
        </w:rPr>
        <w:t xml:space="preserve"> נוסעים, כמו חלק מהקווים שהם קווי שירות, מבחינה כלכלית למשק הדבר הנכון והחסכוני ביותר הוא אוטובוסים, שיש להם קיבולת נוסעים יותר גבוהה, זה ברור. יחד עם זאת, יש מציאות אחרת. אנחנו לא באים להגיד שאנחנו הופכים עולמות, ואנחנו הורסים לחלוטין את המציאות שקיימת וה</w:t>
      </w:r>
      <w:r>
        <w:rPr>
          <w:rFonts w:cs="David"/>
          <w:sz w:val="24"/>
          <w:rtl/>
        </w:rPr>
        <w:t xml:space="preserve">ולכים למקום אחר. אנחנו עושים רפורמה שהיא הרבה יותר שקולה, שמתחשבת גם באינטרסים וגם במצב קיים בשוק. אבל הרפורמה הזאת כנראה תעביר מוניות, בטח במהלך של זמן, מענף השירות לענף הספיישל. </w:t>
      </w:r>
    </w:p>
    <w:p w:rsidR="00000000" w:rsidRDefault="00213B08">
      <w:pPr>
        <w:rPr>
          <w:rFonts w:cs="David"/>
          <w:sz w:val="24"/>
          <w:rtl/>
        </w:rPr>
      </w:pPr>
    </w:p>
    <w:p w:rsidR="00000000" w:rsidRDefault="00213B08">
      <w:pPr>
        <w:ind w:firstLine="567"/>
        <w:rPr>
          <w:rFonts w:cs="David"/>
          <w:sz w:val="24"/>
          <w:rtl/>
        </w:rPr>
      </w:pPr>
      <w:r>
        <w:rPr>
          <w:rFonts w:cs="David"/>
          <w:sz w:val="24"/>
          <w:rtl/>
        </w:rPr>
        <w:t xml:space="preserve">אני לא רוצה ליצור מצב שמצד אחד אני מפקח על המחיר, ומצד שני אני בידיי גורם </w:t>
      </w:r>
      <w:r>
        <w:rPr>
          <w:rFonts w:cs="David"/>
          <w:sz w:val="24"/>
          <w:rtl/>
        </w:rPr>
        <w:t>להצפה של השוק. אתן לכוחות השוק לפעול, הם יודעים לעשות את זה הכי טוב. לכן, אני שם איזושהי הגנה, וההגנה הזאת היא בדמות המחיר הזה, כדי לא לאפשר מצב כזה. אין לי כוונה לפגוע באף אחד, אני רוצה שהשוק יקבע, אבל אם מצד אחד אני מכניס מוניות, אני לא רוצה מצד שני להור</w:t>
      </w:r>
      <w:r>
        <w:rPr>
          <w:rFonts w:cs="David"/>
          <w:sz w:val="24"/>
          <w:rtl/>
        </w:rPr>
        <w:t>יד את ההגנה.</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אתה יוצר פה שוק שחור של מספרים.</w:t>
      </w:r>
    </w:p>
    <w:p w:rsidR="00000000" w:rsidRDefault="00213B08">
      <w:pPr>
        <w:rPr>
          <w:rFonts w:cs="David"/>
          <w:sz w:val="24"/>
          <w:rtl/>
        </w:rPr>
      </w:pPr>
    </w:p>
    <w:p w:rsidR="00000000" w:rsidRDefault="00213B08">
      <w:pPr>
        <w:rPr>
          <w:rFonts w:cs="David"/>
          <w:sz w:val="24"/>
          <w:rtl/>
        </w:rPr>
      </w:pPr>
      <w:r>
        <w:rPr>
          <w:rFonts w:cs="David"/>
          <w:sz w:val="24"/>
          <w:u w:val="single"/>
          <w:rtl/>
        </w:rPr>
        <w:t>שאול מרידור:</w:t>
      </w:r>
    </w:p>
    <w:p w:rsidR="00000000" w:rsidRDefault="00213B08">
      <w:pPr>
        <w:rPr>
          <w:rFonts w:cs="David"/>
          <w:sz w:val="24"/>
          <w:rtl/>
        </w:rPr>
      </w:pPr>
    </w:p>
    <w:p w:rsidR="00000000" w:rsidRDefault="00213B08">
      <w:pPr>
        <w:rPr>
          <w:rFonts w:cs="David"/>
          <w:sz w:val="24"/>
          <w:rtl/>
        </w:rPr>
      </w:pPr>
      <w:r>
        <w:rPr>
          <w:rFonts w:cs="David"/>
          <w:sz w:val="24"/>
          <w:rtl/>
        </w:rPr>
        <w:tab/>
        <w:t>אני לא חושב.</w:t>
      </w:r>
    </w:p>
    <w:p w:rsidR="00000000" w:rsidRDefault="00213B08">
      <w:pPr>
        <w:rPr>
          <w:rFonts w:cs="David"/>
          <w:sz w:val="24"/>
          <w:rtl/>
        </w:rPr>
      </w:pPr>
    </w:p>
    <w:p w:rsidR="00000000" w:rsidRDefault="00213B08">
      <w:pPr>
        <w:rPr>
          <w:rFonts w:cs="David"/>
          <w:sz w:val="24"/>
          <w:rtl/>
        </w:rPr>
      </w:pPr>
      <w:r>
        <w:rPr>
          <w:rFonts w:cs="David"/>
          <w:sz w:val="24"/>
          <w:u w:val="single"/>
          <w:rtl/>
        </w:rPr>
        <w:t>שמעון סגל:</w:t>
      </w:r>
    </w:p>
    <w:p w:rsidR="00000000" w:rsidRDefault="00213B08">
      <w:pPr>
        <w:rPr>
          <w:rFonts w:cs="David"/>
          <w:sz w:val="24"/>
          <w:rtl/>
        </w:rPr>
      </w:pPr>
    </w:p>
    <w:p w:rsidR="00000000" w:rsidRDefault="00213B08">
      <w:pPr>
        <w:rPr>
          <w:rFonts w:cs="David"/>
          <w:sz w:val="24"/>
          <w:rtl/>
        </w:rPr>
      </w:pPr>
      <w:r>
        <w:rPr>
          <w:rFonts w:cs="David"/>
          <w:sz w:val="24"/>
          <w:rtl/>
        </w:rPr>
        <w:tab/>
        <w:t>הוא מעלה את דמי השכירות אדוני. חייל שמשתחרר היום, ומשלם היום 200 דולר לחודש כדי לעבוד כנהג מונית, ישלם עכשיו 300 דולר. זאת האמת. 90% מהמוניות מופעל</w:t>
      </w:r>
      <w:r>
        <w:rPr>
          <w:rFonts w:cs="David"/>
          <w:sz w:val="24"/>
          <w:rtl/>
        </w:rPr>
        <w:t>ות על ידי שכירים. זה לא ענייני, אני לא מתעסק בזה - זו לא ועדת כלכלה זו ועדת בדיחה ורגולציה.</w:t>
      </w:r>
    </w:p>
    <w:p w:rsidR="00000000" w:rsidRDefault="00213B08">
      <w:pPr>
        <w:rPr>
          <w:rFonts w:cs="David"/>
          <w:sz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rPr>
          <w:rFonts w:cs="David"/>
          <w:sz w:val="24"/>
          <w:rtl/>
        </w:rPr>
      </w:pPr>
      <w:r>
        <w:rPr>
          <w:rFonts w:cs="David"/>
          <w:sz w:val="24"/>
          <w:rtl/>
        </w:rPr>
        <w:tab/>
        <w:t xml:space="preserve"> מה זה ועדת הכלכלה היא בדיחה? אתה מבין לאן אתה מוביל, אדוני היושב ראש? אחד כזה, צריך להוציא אותו החוצה. מה אני פה, חייל שלו? תצא החוצה, אל תדבר אלי</w:t>
      </w:r>
      <w:r>
        <w:rPr>
          <w:rFonts w:cs="David"/>
          <w:sz w:val="24"/>
          <w:rtl/>
        </w:rPr>
        <w:t xml:space="preserve">י ככה, אני לא בדיחה שלך. </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 xml:space="preserve">סליחה, אני לא מסכים להתנהלות הזאת. </w:t>
      </w:r>
    </w:p>
    <w:p w:rsidR="00000000" w:rsidRDefault="00213B08">
      <w:pPr>
        <w:rPr>
          <w:rFonts w:cs="David"/>
          <w:sz w:val="24"/>
          <w:rtl/>
        </w:rPr>
      </w:pPr>
    </w:p>
    <w:p w:rsidR="00000000" w:rsidRDefault="00213B08">
      <w:pPr>
        <w:rPr>
          <w:rFonts w:cs="David"/>
          <w:sz w:val="24"/>
          <w:rtl/>
        </w:rPr>
      </w:pPr>
      <w:r>
        <w:rPr>
          <w:rFonts w:cs="David"/>
          <w:sz w:val="24"/>
          <w:u w:val="single"/>
          <w:rtl/>
        </w:rPr>
        <w:t>יהודה מתנה:</w:t>
      </w:r>
    </w:p>
    <w:p w:rsidR="00000000" w:rsidRDefault="00213B08">
      <w:pPr>
        <w:rPr>
          <w:rFonts w:cs="David"/>
          <w:sz w:val="24"/>
          <w:rtl/>
        </w:rPr>
      </w:pPr>
    </w:p>
    <w:p w:rsidR="00000000" w:rsidRDefault="00213B08">
      <w:pPr>
        <w:rPr>
          <w:rFonts w:cs="David"/>
          <w:sz w:val="24"/>
          <w:rtl/>
        </w:rPr>
      </w:pPr>
      <w:r>
        <w:rPr>
          <w:rFonts w:cs="David"/>
          <w:sz w:val="24"/>
          <w:rtl/>
        </w:rPr>
        <w:tab/>
        <w:t>ארבע שנים אנחנו יושבים פה, ומי כמוך יודע איזה בלגן במשך ארבע שנים. אנחנו נהגי מוניות לא אינטרסנטים, באנו לעבוד. אם רוצים להעלות שיעלו, לא רוצים להעלות – שישאי</w:t>
      </w:r>
      <w:r>
        <w:rPr>
          <w:rFonts w:cs="David"/>
          <w:sz w:val="24"/>
          <w:rtl/>
        </w:rPr>
        <w:t>רו את זה ב-153,000 שקלים. כל הארגונים, כולנו נפגשנו פה עשרות פעמים. צריך להעביר את זה, לגמור את הסיפור. אי אפשר לחזור על זה ולחזור, אי אפשר יותר, נמאס לנו כבר מהדברים האלה. אנחנו רק אוכלים אותה, רוצים שהרפורמה הזאת תעבור. ארבע שנים יושבים פה וטוחנים מים, כ</w:t>
      </w:r>
      <w:r>
        <w:rPr>
          <w:rFonts w:cs="David"/>
          <w:sz w:val="24"/>
          <w:rtl/>
        </w:rPr>
        <w:t>מה אפשר עוד לחזור. תעבירו את זה וגמרנו.</w:t>
      </w:r>
    </w:p>
    <w:p w:rsidR="00000000" w:rsidRDefault="00213B08">
      <w:pPr>
        <w:rPr>
          <w:rFonts w:cs="David"/>
          <w:sz w:val="24"/>
          <w:rtl/>
        </w:rPr>
      </w:pPr>
    </w:p>
    <w:p w:rsidR="00000000" w:rsidRDefault="00213B08">
      <w:pPr>
        <w:rPr>
          <w:rFonts w:cs="David"/>
          <w:sz w:val="24"/>
          <w:rtl/>
        </w:rPr>
      </w:pPr>
      <w:r>
        <w:rPr>
          <w:rFonts w:cs="David"/>
          <w:sz w:val="24"/>
          <w:u w:val="single"/>
          <w:rtl/>
        </w:rPr>
        <w:t>לאה ורון:</w:t>
      </w:r>
    </w:p>
    <w:p w:rsidR="00000000" w:rsidRDefault="00213B08">
      <w:pPr>
        <w:rPr>
          <w:rFonts w:cs="David"/>
          <w:sz w:val="24"/>
          <w:rtl/>
        </w:rPr>
      </w:pPr>
    </w:p>
    <w:p w:rsidR="00000000" w:rsidRDefault="00213B08">
      <w:pPr>
        <w:rPr>
          <w:rFonts w:cs="David"/>
          <w:sz w:val="24"/>
          <w:rtl/>
        </w:rPr>
      </w:pPr>
      <w:r>
        <w:rPr>
          <w:rFonts w:cs="David"/>
          <w:sz w:val="24"/>
          <w:rtl/>
        </w:rPr>
        <w:tab/>
        <w:t>הצעת החוק עברה לוועדת הכלכלה לפני שבועיים וחצי. ועדת הכלכלה לא טחנה ארבע שנים מים.</w:t>
      </w:r>
    </w:p>
    <w:p w:rsidR="00000000" w:rsidRDefault="00213B08">
      <w:pPr>
        <w:rPr>
          <w:rFonts w:cs="David"/>
          <w:sz w:val="24"/>
          <w:rtl/>
        </w:rPr>
      </w:pPr>
    </w:p>
    <w:p w:rsidR="00000000" w:rsidRDefault="00213B08">
      <w:pPr>
        <w:rPr>
          <w:rFonts w:cs="David"/>
          <w:sz w:val="24"/>
          <w:rtl/>
        </w:rPr>
      </w:pPr>
      <w:r>
        <w:rPr>
          <w:rFonts w:cs="David"/>
          <w:sz w:val="24"/>
          <w:u w:val="single"/>
          <w:rtl/>
        </w:rPr>
        <w:t>חיים כהן:</w:t>
      </w:r>
    </w:p>
    <w:p w:rsidR="00000000" w:rsidRDefault="00213B08">
      <w:pPr>
        <w:rPr>
          <w:rFonts w:cs="David"/>
          <w:sz w:val="24"/>
          <w:rtl/>
        </w:rPr>
      </w:pPr>
    </w:p>
    <w:p w:rsidR="00000000" w:rsidRDefault="00213B08">
      <w:pPr>
        <w:rPr>
          <w:rFonts w:cs="David"/>
          <w:sz w:val="24"/>
          <w:rtl/>
        </w:rPr>
      </w:pPr>
      <w:r>
        <w:rPr>
          <w:rFonts w:cs="David"/>
          <w:sz w:val="24"/>
          <w:rtl/>
        </w:rPr>
        <w:tab/>
        <w:t>אני רוצה להתנצל בשם עורכי הדין על מה שחברי אמר על חברי הכנסת. אני לא מסכים להתבטאות הזאת.</w:t>
      </w:r>
    </w:p>
    <w:p w:rsidR="00000000" w:rsidRDefault="00213B08">
      <w:pPr>
        <w:rPr>
          <w:rFonts w:cs="David"/>
          <w:sz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rPr>
          <w:rFonts w:cs="David"/>
          <w:sz w:val="24"/>
          <w:rtl/>
        </w:rPr>
      </w:pPr>
      <w:r>
        <w:rPr>
          <w:rFonts w:cs="David"/>
          <w:sz w:val="24"/>
          <w:rtl/>
        </w:rPr>
        <w:tab/>
        <w:t xml:space="preserve"> אם יש</w:t>
      </w:r>
      <w:r>
        <w:rPr>
          <w:rFonts w:cs="David"/>
          <w:sz w:val="24"/>
          <w:rtl/>
        </w:rPr>
        <w:t xml:space="preserve"> לו כבוד, שיקום ויתנצל בצורה מפורשת. זה לא מקובל, בבית משפט הוא לא היה אומר דבר כזה, היה מתייחס לשופט כאל "כבודו". אנחנו לא שופטים, אנחנו הרבה מתחת, אבל הוא לא יכול לדרוס את הכבוד של חברי הכנסת. </w:t>
      </w:r>
    </w:p>
    <w:p w:rsidR="00000000" w:rsidRDefault="00213B08">
      <w:pPr>
        <w:rPr>
          <w:rFonts w:cs="David"/>
          <w:sz w:val="24"/>
          <w:rtl/>
        </w:rPr>
      </w:pPr>
    </w:p>
    <w:p w:rsidR="00000000" w:rsidRDefault="00213B08">
      <w:pPr>
        <w:rPr>
          <w:rFonts w:cs="David"/>
          <w:sz w:val="24"/>
          <w:rtl/>
        </w:rPr>
      </w:pPr>
      <w:r>
        <w:rPr>
          <w:rFonts w:cs="David"/>
          <w:sz w:val="24"/>
          <w:u w:val="single"/>
          <w:rtl/>
        </w:rPr>
        <w:t>שמעון סגל:</w:t>
      </w:r>
    </w:p>
    <w:p w:rsidR="00000000" w:rsidRDefault="00213B08">
      <w:pPr>
        <w:rPr>
          <w:rFonts w:cs="David"/>
          <w:sz w:val="24"/>
          <w:rtl/>
        </w:rPr>
      </w:pPr>
    </w:p>
    <w:p w:rsidR="00000000" w:rsidRDefault="00213B08">
      <w:pPr>
        <w:rPr>
          <w:rFonts w:cs="David"/>
          <w:sz w:val="24"/>
          <w:rtl/>
        </w:rPr>
      </w:pPr>
      <w:r>
        <w:rPr>
          <w:rFonts w:cs="David"/>
          <w:sz w:val="24"/>
          <w:rtl/>
        </w:rPr>
        <w:tab/>
        <w:t>אני מתנצל אם ההערה שלי נשמעה לא נכון, ומבקש סל</w:t>
      </w:r>
      <w:r>
        <w:rPr>
          <w:rFonts w:cs="David"/>
          <w:sz w:val="24"/>
          <w:rtl/>
        </w:rPr>
        <w:t xml:space="preserve">יחה מכל חברי הכנסת. יש לי כבוד רב – אמרתי את זה בישיבה הקודמת – ל-120 חברי הכנסת שנבחרו. </w:t>
      </w:r>
    </w:p>
    <w:p w:rsidR="00000000" w:rsidRDefault="00213B08">
      <w:pPr>
        <w:rPr>
          <w:rFonts w:cs="David"/>
          <w:sz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rPr>
          <w:rFonts w:cs="David"/>
          <w:sz w:val="24"/>
          <w:rtl/>
        </w:rPr>
      </w:pPr>
      <w:r>
        <w:rPr>
          <w:rFonts w:cs="David"/>
          <w:sz w:val="24"/>
          <w:rtl/>
        </w:rPr>
        <w:tab/>
        <w:t>סליחה, בואו נתקדם, אין לנו זמן.</w:t>
      </w:r>
    </w:p>
    <w:p w:rsidR="00000000" w:rsidRDefault="00213B08">
      <w:pPr>
        <w:rPr>
          <w:rFonts w:cs="David"/>
          <w:sz w:val="24"/>
          <w:rtl/>
        </w:rPr>
      </w:pPr>
    </w:p>
    <w:p w:rsidR="00000000" w:rsidRDefault="00213B08">
      <w:pPr>
        <w:rPr>
          <w:rFonts w:cs="David"/>
          <w:sz w:val="24"/>
          <w:rtl/>
        </w:rPr>
      </w:pPr>
      <w:r>
        <w:rPr>
          <w:rFonts w:cs="David"/>
          <w:sz w:val="24"/>
          <w:u w:val="single"/>
          <w:rtl/>
        </w:rPr>
        <w:t>שמעון סגל:</w:t>
      </w:r>
    </w:p>
    <w:p w:rsidR="00000000" w:rsidRDefault="00213B08">
      <w:pPr>
        <w:rPr>
          <w:rFonts w:cs="David"/>
          <w:sz w:val="24"/>
          <w:rtl/>
        </w:rPr>
      </w:pPr>
    </w:p>
    <w:p w:rsidR="00000000" w:rsidRDefault="00213B08">
      <w:pPr>
        <w:rPr>
          <w:rFonts w:cs="David"/>
          <w:sz w:val="24"/>
          <w:rtl/>
        </w:rPr>
      </w:pPr>
      <w:r>
        <w:rPr>
          <w:rFonts w:cs="David"/>
          <w:sz w:val="24"/>
          <w:rtl/>
        </w:rPr>
        <w:tab/>
        <w:t>אמרתי שחבר הכנסת וילן צודק, ועדת הכלכלה לא צריכה להתערב בחוקי הכלכלה. כלומר, אם היו מביאים עכשיו חוק לגב</w:t>
      </w:r>
      <w:r>
        <w:rPr>
          <w:rFonts w:cs="David"/>
          <w:sz w:val="24"/>
          <w:rtl/>
        </w:rPr>
        <w:t xml:space="preserve">י מחירי - - - </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תודה רבה. חבר הכנסת בנלולו, בבקשה.</w:t>
      </w:r>
    </w:p>
    <w:p w:rsidR="00000000" w:rsidRDefault="00213B08">
      <w:pPr>
        <w:rPr>
          <w:rFonts w:cs="David"/>
          <w:sz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rPr>
          <w:rFonts w:cs="David"/>
          <w:sz w:val="24"/>
          <w:rtl/>
        </w:rPr>
      </w:pPr>
      <w:r>
        <w:rPr>
          <w:rFonts w:cs="David"/>
          <w:sz w:val="24"/>
          <w:rtl/>
        </w:rPr>
        <w:tab/>
        <w:t xml:space="preserve"> אדוני היושב ראש, אני מבקש להביא להצבעה את הצעתי בקשר לסעיף 2. התחילה שלו תהיה ה-15 בינואר, זה בדיוק יום או יומיים אחרי קבלת החוק. אני מבקש מחבר הכנסת דוד טל לקבל את הצ</w:t>
      </w:r>
      <w:r>
        <w:rPr>
          <w:rFonts w:cs="David"/>
          <w:sz w:val="24"/>
          <w:rtl/>
        </w:rPr>
        <w:t>עתי. תביא את זה להצבעה, אני מבקש שזה יהיה פה אחד, ובואו נצא לדרך.</w:t>
      </w:r>
    </w:p>
    <w:p w:rsidR="00000000" w:rsidRDefault="00213B08">
      <w:pPr>
        <w:rPr>
          <w:rFonts w:cs="David"/>
          <w:sz w:val="24"/>
          <w:rtl/>
        </w:rPr>
      </w:pPr>
    </w:p>
    <w:p w:rsidR="00000000" w:rsidRDefault="00213B08">
      <w:pPr>
        <w:rPr>
          <w:rFonts w:cs="David"/>
          <w:sz w:val="24"/>
          <w:u w:val="single"/>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חבר הכנסת טל, אתה רוצה לפצל?</w:t>
      </w:r>
    </w:p>
    <w:p w:rsidR="00000000" w:rsidRDefault="00213B08">
      <w:pPr>
        <w:rPr>
          <w:rFonts w:cs="David"/>
          <w:sz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rPr>
          <w:rFonts w:cs="David"/>
          <w:sz w:val="24"/>
          <w:rtl/>
        </w:rPr>
      </w:pPr>
      <w:r>
        <w:rPr>
          <w:rFonts w:cs="David"/>
          <w:sz w:val="24"/>
          <w:rtl/>
        </w:rPr>
        <w:tab/>
        <w:t xml:space="preserve"> אם נפצל, זה מוריד את הכוח מהסעיף.</w:t>
      </w:r>
    </w:p>
    <w:p w:rsidR="00000000" w:rsidRDefault="00213B08">
      <w:pPr>
        <w:rPr>
          <w:rFonts w:cs="David"/>
          <w:sz w:val="24"/>
          <w:rtl/>
        </w:rPr>
      </w:pPr>
    </w:p>
    <w:p w:rsidR="00000000" w:rsidRDefault="00213B08">
      <w:pPr>
        <w:rPr>
          <w:rFonts w:cs="David"/>
          <w:sz w:val="24"/>
          <w:rtl/>
        </w:rPr>
      </w:pPr>
      <w:r>
        <w:rPr>
          <w:rFonts w:cs="David"/>
          <w:sz w:val="24"/>
          <w:u w:val="single"/>
          <w:rtl/>
        </w:rPr>
        <w:t>אלכס לנגר:</w:t>
      </w:r>
    </w:p>
    <w:p w:rsidR="00000000" w:rsidRDefault="00213B08">
      <w:pPr>
        <w:rPr>
          <w:rFonts w:cs="David"/>
          <w:sz w:val="24"/>
          <w:rtl/>
        </w:rPr>
      </w:pPr>
    </w:p>
    <w:p w:rsidR="00000000" w:rsidRDefault="00213B08">
      <w:pPr>
        <w:rPr>
          <w:rFonts w:cs="David"/>
          <w:sz w:val="24"/>
          <w:rtl/>
        </w:rPr>
      </w:pPr>
      <w:r>
        <w:rPr>
          <w:rFonts w:cs="David"/>
          <w:sz w:val="24"/>
          <w:rtl/>
        </w:rPr>
        <w:tab/>
        <w:t>הסכום מתייחס, לא חשוב מאיזה יום, למי שהגיש בקשה ביום הזה. יש פער בין הגשת הבקשה</w:t>
      </w:r>
      <w:r>
        <w:rPr>
          <w:rFonts w:cs="David"/>
          <w:sz w:val="24"/>
          <w:rtl/>
        </w:rPr>
        <w:t xml:space="preserve"> - - - </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 xml:space="preserve">אני כבר אומר שה-15 בינואר הוא לא ריאלי, כיוון שהחוק הזה צריך לעבור בקריאה שניה ושלישית, הוא צריך להיות מפורסם ברשומות. יש פה איזשהו תהליך של זמן, וזה סתם לתת תאריך שהוא לא רלוונטי. </w:t>
      </w:r>
    </w:p>
    <w:p w:rsidR="00000000" w:rsidRDefault="00213B08">
      <w:pPr>
        <w:rPr>
          <w:rFonts w:cs="David"/>
          <w:sz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rPr>
          <w:rFonts w:cs="David"/>
          <w:sz w:val="24"/>
          <w:rtl/>
        </w:rPr>
      </w:pPr>
      <w:r>
        <w:rPr>
          <w:rFonts w:cs="David"/>
          <w:sz w:val="24"/>
          <w:rtl/>
        </w:rPr>
        <w:tab/>
        <w:t xml:space="preserve"> אבל יהיו בקשות מה-15 בינואר</w:t>
      </w:r>
      <w:r>
        <w:rPr>
          <w:rFonts w:cs="David"/>
          <w:sz w:val="24"/>
          <w:rtl/>
        </w:rPr>
        <w:t>?</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נשאל את משרד המשפטים.</w:t>
      </w:r>
    </w:p>
    <w:p w:rsidR="00000000" w:rsidRDefault="00213B08">
      <w:pPr>
        <w:rPr>
          <w:rFonts w:cs="David"/>
          <w:sz w:val="24"/>
          <w:rtl/>
        </w:rPr>
      </w:pPr>
    </w:p>
    <w:p w:rsidR="00000000" w:rsidRDefault="00213B08">
      <w:pPr>
        <w:rPr>
          <w:rFonts w:cs="David"/>
          <w:sz w:val="24"/>
          <w:rtl/>
        </w:rPr>
      </w:pPr>
      <w:r>
        <w:rPr>
          <w:rFonts w:cs="David"/>
          <w:sz w:val="24"/>
          <w:u w:val="single"/>
          <w:rtl/>
        </w:rPr>
        <w:t>נוגה רובינשטיין:</w:t>
      </w:r>
    </w:p>
    <w:p w:rsidR="00000000" w:rsidRDefault="00213B08">
      <w:pPr>
        <w:rPr>
          <w:rFonts w:cs="David"/>
          <w:sz w:val="24"/>
          <w:rtl/>
        </w:rPr>
      </w:pPr>
    </w:p>
    <w:p w:rsidR="00000000" w:rsidRDefault="00213B08">
      <w:pPr>
        <w:rPr>
          <w:rFonts w:cs="David"/>
          <w:sz w:val="24"/>
          <w:rtl/>
        </w:rPr>
      </w:pPr>
      <w:r>
        <w:rPr>
          <w:rFonts w:cs="David"/>
          <w:sz w:val="24"/>
          <w:rtl/>
        </w:rPr>
        <w:tab/>
        <w:t>השאלה היא מתי זה יוצא מכאן. בדרך כלל כמה ימים אחרי שזה יוצא מכאן, אחרי עבודת הנסחות כאן, זה מתפרסם ברשומות. בהנחה שאין לחץ גדול ברשומות זה עניין של כמה ימים, אבל גם המחלקה המשפטית של הכנסת צר</w:t>
      </w:r>
      <w:r>
        <w:rPr>
          <w:rFonts w:cs="David"/>
          <w:sz w:val="24"/>
          <w:rtl/>
        </w:rPr>
        <w:t>יכה לעשות עבודת ניסוח על החוק הזה, אני מניחה שגם זה ייקח כמה ימים.</w:t>
      </w:r>
    </w:p>
    <w:p w:rsidR="00000000" w:rsidRDefault="00213B08">
      <w:pPr>
        <w:rPr>
          <w:rFonts w:cs="David"/>
          <w:sz w:val="24"/>
          <w:rtl/>
        </w:rPr>
      </w:pPr>
    </w:p>
    <w:p w:rsidR="00000000" w:rsidRDefault="00213B08">
      <w:pPr>
        <w:rPr>
          <w:rFonts w:cs="David"/>
          <w:sz w:val="24"/>
          <w:u w:val="single"/>
          <w:rtl/>
        </w:rPr>
      </w:pPr>
      <w:r>
        <w:rPr>
          <w:rFonts w:cs="David"/>
          <w:sz w:val="24"/>
          <w:u w:val="single"/>
          <w:rtl/>
        </w:rPr>
        <w:t>אתי בנדלר:</w:t>
      </w:r>
    </w:p>
    <w:p w:rsidR="00000000" w:rsidRDefault="00213B08">
      <w:pPr>
        <w:rPr>
          <w:rFonts w:cs="David"/>
          <w:sz w:val="24"/>
          <w:rtl/>
        </w:rPr>
      </w:pPr>
    </w:p>
    <w:p w:rsidR="00000000" w:rsidRDefault="00213B08">
      <w:pPr>
        <w:rPr>
          <w:rFonts w:cs="David"/>
          <w:sz w:val="24"/>
          <w:rtl/>
        </w:rPr>
      </w:pPr>
      <w:r>
        <w:rPr>
          <w:rFonts w:cs="David"/>
          <w:sz w:val="24"/>
          <w:rtl/>
        </w:rPr>
        <w:tab/>
        <w:t>אם אני מבינה נכון את הצעתו של חבר הכנסת בנלולו, תחילתו של סעיף 2 (1) ו-(2) היא על בקשות שהוגשו לאחר ה-15 בינואר, בלי קשר לשאלה מתי החוק יתקבל בסופו של דבר, ומתי הוא יפורסם ברש</w:t>
      </w:r>
      <w:r>
        <w:rPr>
          <w:rFonts w:cs="David"/>
          <w:sz w:val="24"/>
          <w:rtl/>
        </w:rPr>
        <w:t>ומות.</w:t>
      </w:r>
    </w:p>
    <w:p w:rsidR="00000000" w:rsidRDefault="00213B08">
      <w:pPr>
        <w:rPr>
          <w:rFonts w:cs="David"/>
          <w:sz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rPr>
          <w:rFonts w:cs="David"/>
          <w:sz w:val="24"/>
          <w:rtl/>
        </w:rPr>
      </w:pPr>
      <w:r>
        <w:rPr>
          <w:rFonts w:cs="David"/>
          <w:sz w:val="24"/>
          <w:rtl/>
        </w:rPr>
        <w:tab/>
        <w:t>בסדר גמור, מצוין.</w:t>
      </w:r>
    </w:p>
    <w:p w:rsidR="00000000" w:rsidRDefault="00213B08">
      <w:pPr>
        <w:rPr>
          <w:rFonts w:cs="David"/>
          <w:sz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rPr>
          <w:rFonts w:cs="David"/>
          <w:sz w:val="24"/>
          <w:rtl/>
        </w:rPr>
      </w:pPr>
      <w:r>
        <w:rPr>
          <w:rFonts w:cs="David"/>
          <w:sz w:val="24"/>
          <w:rtl/>
        </w:rPr>
        <w:tab/>
        <w:t xml:space="preserve"> זאת ההצעה, בדיוק.</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בסדר. מי בעד? מי נגד?</w:t>
      </w:r>
    </w:p>
    <w:p w:rsidR="00000000" w:rsidRDefault="00213B08">
      <w:pPr>
        <w:rPr>
          <w:rFonts w:cs="David"/>
          <w:sz w:val="24"/>
          <w:rtl/>
        </w:rPr>
      </w:pPr>
    </w:p>
    <w:p w:rsidR="00000000" w:rsidRDefault="00213B08">
      <w:pPr>
        <w:pStyle w:val="9"/>
        <w:rPr>
          <w:rFonts w:cs="David"/>
          <w:sz w:val="24"/>
          <w:rtl/>
        </w:rPr>
      </w:pPr>
      <w:r>
        <w:rPr>
          <w:rFonts w:cs="David"/>
          <w:sz w:val="24"/>
          <w:rtl/>
        </w:rPr>
        <w:t>הצבעה</w:t>
      </w:r>
    </w:p>
    <w:p w:rsidR="00000000" w:rsidRDefault="00213B08">
      <w:pPr>
        <w:jc w:val="center"/>
        <w:rPr>
          <w:rFonts w:cs="David"/>
          <w:b/>
          <w:bCs/>
          <w:sz w:val="24"/>
          <w:rtl/>
        </w:rPr>
      </w:pPr>
      <w:r>
        <w:rPr>
          <w:rFonts w:cs="David"/>
          <w:b/>
          <w:bCs/>
          <w:sz w:val="24"/>
          <w:rtl/>
        </w:rPr>
        <w:t>בעד – פה אחד</w:t>
      </w:r>
    </w:p>
    <w:p w:rsidR="00000000" w:rsidRDefault="00213B08">
      <w:pPr>
        <w:jc w:val="center"/>
        <w:rPr>
          <w:rFonts w:cs="David"/>
          <w:b/>
          <w:bCs/>
          <w:sz w:val="24"/>
          <w:rtl/>
        </w:rPr>
      </w:pPr>
      <w:r>
        <w:rPr>
          <w:rFonts w:cs="David"/>
          <w:b/>
          <w:bCs/>
          <w:sz w:val="24"/>
          <w:rtl/>
        </w:rPr>
        <w:t>נגד – אין</w:t>
      </w:r>
    </w:p>
    <w:p w:rsidR="00000000" w:rsidRDefault="00213B08">
      <w:pPr>
        <w:jc w:val="center"/>
        <w:rPr>
          <w:rFonts w:cs="David"/>
          <w:b/>
          <w:bCs/>
          <w:sz w:val="24"/>
          <w:rtl/>
        </w:rPr>
      </w:pPr>
      <w:r>
        <w:rPr>
          <w:rFonts w:cs="David"/>
          <w:b/>
          <w:bCs/>
          <w:sz w:val="24"/>
          <w:rtl/>
        </w:rPr>
        <w:t>אושר</w:t>
      </w:r>
    </w:p>
    <w:p w:rsidR="00000000" w:rsidRDefault="00213B08">
      <w:pPr>
        <w:jc w:val="center"/>
        <w:rPr>
          <w:rFonts w:cs="David"/>
          <w:b/>
          <w:bCs/>
          <w:sz w:val="24"/>
          <w:rtl/>
        </w:rPr>
      </w:pPr>
    </w:p>
    <w:p w:rsidR="00000000" w:rsidRDefault="00213B08">
      <w:pPr>
        <w:rPr>
          <w:rFonts w:cs="David"/>
          <w:sz w:val="24"/>
          <w:u w:val="single"/>
          <w:rtl/>
        </w:rPr>
      </w:pPr>
      <w:r>
        <w:rPr>
          <w:rFonts w:cs="David"/>
          <w:sz w:val="24"/>
          <w:u w:val="single"/>
          <w:rtl/>
        </w:rPr>
        <w:t>נוגה רובינשטיין:</w:t>
      </w:r>
    </w:p>
    <w:p w:rsidR="00000000" w:rsidRDefault="00213B08">
      <w:pPr>
        <w:rPr>
          <w:rFonts w:cs="David"/>
          <w:sz w:val="24"/>
          <w:u w:val="single"/>
          <w:rtl/>
        </w:rPr>
      </w:pPr>
    </w:p>
    <w:p w:rsidR="00000000" w:rsidRDefault="00213B08">
      <w:pPr>
        <w:rPr>
          <w:rFonts w:cs="David"/>
          <w:sz w:val="24"/>
          <w:rtl/>
        </w:rPr>
      </w:pPr>
      <w:r>
        <w:rPr>
          <w:rFonts w:cs="David"/>
          <w:sz w:val="24"/>
          <w:rtl/>
        </w:rPr>
        <w:tab/>
        <w:t>אבל מה יהיה אם החוק לא יתקבל?</w:t>
      </w:r>
    </w:p>
    <w:p w:rsidR="00000000" w:rsidRDefault="00213B08">
      <w:pPr>
        <w:rPr>
          <w:rFonts w:cs="David"/>
          <w:sz w:val="24"/>
          <w:rtl/>
        </w:rPr>
      </w:pPr>
    </w:p>
    <w:p w:rsidR="00000000" w:rsidRDefault="00213B08">
      <w:pPr>
        <w:rPr>
          <w:rFonts w:cs="David"/>
          <w:sz w:val="24"/>
          <w:u w:val="single"/>
          <w:rtl/>
        </w:rPr>
      </w:pPr>
      <w:r>
        <w:rPr>
          <w:rFonts w:cs="David"/>
          <w:sz w:val="24"/>
          <w:u w:val="single"/>
          <w:rtl/>
        </w:rPr>
        <w:t>אתי בנדלר:</w:t>
      </w:r>
    </w:p>
    <w:p w:rsidR="00000000" w:rsidRDefault="00213B08">
      <w:pPr>
        <w:rPr>
          <w:rFonts w:cs="David"/>
          <w:sz w:val="24"/>
          <w:rtl/>
        </w:rPr>
      </w:pPr>
    </w:p>
    <w:p w:rsidR="00000000" w:rsidRDefault="00213B08">
      <w:pPr>
        <w:rPr>
          <w:rFonts w:cs="David"/>
          <w:sz w:val="24"/>
          <w:rtl/>
        </w:rPr>
      </w:pPr>
      <w:r>
        <w:rPr>
          <w:rFonts w:cs="David"/>
          <w:sz w:val="24"/>
          <w:rtl/>
        </w:rPr>
        <w:tab/>
        <w:t>אם החוק לא יתקבל אז הוא לא נכנס לתוקף.</w:t>
      </w:r>
    </w:p>
    <w:p w:rsidR="00000000" w:rsidRDefault="00213B08">
      <w:pPr>
        <w:rPr>
          <w:rFonts w:cs="David"/>
          <w:sz w:val="24"/>
          <w:rtl/>
        </w:rPr>
      </w:pPr>
    </w:p>
    <w:p w:rsidR="00000000" w:rsidRDefault="00213B08">
      <w:pPr>
        <w:rPr>
          <w:rFonts w:cs="David"/>
          <w:sz w:val="24"/>
          <w:u w:val="single"/>
          <w:rtl/>
        </w:rPr>
      </w:pPr>
      <w:r>
        <w:rPr>
          <w:rFonts w:cs="David"/>
          <w:sz w:val="24"/>
          <w:u w:val="single"/>
          <w:rtl/>
        </w:rPr>
        <w:t>נוגה רובינשטיין:</w:t>
      </w:r>
    </w:p>
    <w:p w:rsidR="00000000" w:rsidRDefault="00213B08">
      <w:pPr>
        <w:rPr>
          <w:rFonts w:cs="David"/>
          <w:sz w:val="24"/>
          <w:rtl/>
        </w:rPr>
      </w:pPr>
    </w:p>
    <w:p w:rsidR="00000000" w:rsidRDefault="00213B08">
      <w:pPr>
        <w:rPr>
          <w:rFonts w:cs="David"/>
          <w:sz w:val="24"/>
          <w:rtl/>
        </w:rPr>
      </w:pPr>
      <w:r>
        <w:rPr>
          <w:rFonts w:cs="David"/>
          <w:sz w:val="24"/>
          <w:rtl/>
        </w:rPr>
        <w:tab/>
        <w:t>ב-16 בינואר 2005, אם החוק לא יתקבל לפי איזה מחיר הוא מקבל את הרשיון?</w:t>
      </w:r>
    </w:p>
    <w:p w:rsidR="00000000" w:rsidRDefault="00213B08">
      <w:pPr>
        <w:rPr>
          <w:rFonts w:cs="David"/>
          <w:sz w:val="24"/>
          <w:rtl/>
        </w:rPr>
      </w:pPr>
    </w:p>
    <w:p w:rsidR="00000000" w:rsidRDefault="00213B08">
      <w:pPr>
        <w:rPr>
          <w:rFonts w:cs="David"/>
          <w:sz w:val="24"/>
          <w:u w:val="single"/>
          <w:rtl/>
        </w:rPr>
      </w:pPr>
      <w:r>
        <w:rPr>
          <w:rFonts w:cs="David"/>
          <w:sz w:val="24"/>
          <w:u w:val="single"/>
          <w:rtl/>
        </w:rPr>
        <w:t>אתי בנדלר:</w:t>
      </w:r>
    </w:p>
    <w:p w:rsidR="00000000" w:rsidRDefault="00213B08">
      <w:pPr>
        <w:rPr>
          <w:rFonts w:cs="David"/>
          <w:sz w:val="24"/>
          <w:rtl/>
        </w:rPr>
      </w:pPr>
    </w:p>
    <w:p w:rsidR="00000000" w:rsidRDefault="00213B08">
      <w:pPr>
        <w:rPr>
          <w:rFonts w:cs="David"/>
          <w:sz w:val="24"/>
          <w:rtl/>
        </w:rPr>
      </w:pPr>
      <w:r>
        <w:rPr>
          <w:rFonts w:cs="David"/>
          <w:sz w:val="24"/>
          <w:rtl/>
        </w:rPr>
        <w:tab/>
        <w:t xml:space="preserve">לפי המחיר שיהיה בחוק. </w:t>
      </w:r>
    </w:p>
    <w:p w:rsidR="00000000" w:rsidRDefault="00213B08">
      <w:pPr>
        <w:rPr>
          <w:rFonts w:cs="David"/>
          <w:sz w:val="24"/>
          <w:rtl/>
        </w:rPr>
      </w:pPr>
    </w:p>
    <w:p w:rsidR="00000000" w:rsidRDefault="00213B08">
      <w:pPr>
        <w:rPr>
          <w:rFonts w:cs="David"/>
          <w:sz w:val="24"/>
          <w:rtl/>
        </w:rPr>
      </w:pPr>
      <w:r>
        <w:rPr>
          <w:rFonts w:cs="David"/>
          <w:sz w:val="24"/>
          <w:u w:val="single"/>
          <w:rtl/>
        </w:rPr>
        <w:t>חוה ראובני:</w:t>
      </w:r>
    </w:p>
    <w:p w:rsidR="00000000" w:rsidRDefault="00213B08">
      <w:pPr>
        <w:rPr>
          <w:rFonts w:cs="David"/>
          <w:sz w:val="24"/>
          <w:rtl/>
        </w:rPr>
      </w:pPr>
    </w:p>
    <w:p w:rsidR="00000000" w:rsidRDefault="00213B08">
      <w:pPr>
        <w:rPr>
          <w:rFonts w:cs="David"/>
          <w:sz w:val="24"/>
          <w:rtl/>
        </w:rPr>
      </w:pPr>
      <w:r>
        <w:rPr>
          <w:rFonts w:cs="David"/>
          <w:sz w:val="24"/>
          <w:rtl/>
        </w:rPr>
        <w:tab/>
        <w:t xml:space="preserve">מה שהוא מציע כאן זה רטרואקטיבי. </w:t>
      </w:r>
    </w:p>
    <w:p w:rsidR="00000000" w:rsidRDefault="00213B08">
      <w:pPr>
        <w:rPr>
          <w:rFonts w:cs="David"/>
          <w:sz w:val="24"/>
          <w:rtl/>
        </w:rPr>
      </w:pPr>
    </w:p>
    <w:p w:rsidR="00000000" w:rsidRDefault="00213B08">
      <w:pPr>
        <w:rPr>
          <w:rFonts w:cs="David"/>
          <w:sz w:val="24"/>
          <w:u w:val="single"/>
          <w:rtl/>
        </w:rPr>
      </w:pPr>
      <w:r>
        <w:rPr>
          <w:rFonts w:cs="David"/>
          <w:sz w:val="24"/>
          <w:u w:val="single"/>
          <w:rtl/>
        </w:rPr>
        <w:t>אתי בנדלר:</w:t>
      </w:r>
    </w:p>
    <w:p w:rsidR="00000000" w:rsidRDefault="00213B08">
      <w:pPr>
        <w:rPr>
          <w:rFonts w:cs="David"/>
          <w:sz w:val="24"/>
          <w:rtl/>
        </w:rPr>
      </w:pPr>
    </w:p>
    <w:p w:rsidR="00000000" w:rsidRDefault="00213B08">
      <w:pPr>
        <w:rPr>
          <w:rFonts w:cs="David"/>
          <w:sz w:val="24"/>
          <w:rtl/>
        </w:rPr>
      </w:pPr>
      <w:r>
        <w:rPr>
          <w:rFonts w:cs="David"/>
          <w:sz w:val="24"/>
          <w:rtl/>
        </w:rPr>
        <w:tab/>
        <w:t xml:space="preserve">צודקת עורכת הדין רובינשטיין, צריכים להגדיר. הסעיף הזה ייכלל בחוק – </w:t>
      </w:r>
      <w:r>
        <w:rPr>
          <w:rFonts w:cs="David"/>
          <w:sz w:val="24"/>
          <w:rtl/>
        </w:rPr>
        <w:t>זאת הבהרה שצריכה להיות חלק מהחלטת הוועדה – בתנאי שהחוק יתקבל לכל המאוחר, נניח, עד סוף פברואר. האם הוועדה מוכנה לקבל את ההבהרה הזאת?</w:t>
      </w:r>
    </w:p>
    <w:p w:rsidR="00000000" w:rsidRDefault="00213B08">
      <w:pPr>
        <w:rPr>
          <w:rFonts w:cs="David"/>
          <w:sz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rPr>
          <w:rFonts w:cs="David"/>
          <w:sz w:val="24"/>
          <w:rtl/>
        </w:rPr>
      </w:pPr>
      <w:r>
        <w:rPr>
          <w:rFonts w:cs="David"/>
          <w:sz w:val="24"/>
          <w:rtl/>
        </w:rPr>
        <w:tab/>
        <w:t xml:space="preserve"> זה מקובל. </w:t>
      </w:r>
    </w:p>
    <w:p w:rsidR="00000000" w:rsidRDefault="00213B08">
      <w:pPr>
        <w:rPr>
          <w:rFonts w:cs="David"/>
          <w:sz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rPr>
          <w:rFonts w:cs="David"/>
          <w:sz w:val="24"/>
          <w:rtl/>
        </w:rPr>
      </w:pPr>
      <w:r>
        <w:rPr>
          <w:rFonts w:cs="David"/>
          <w:sz w:val="24"/>
          <w:rtl/>
        </w:rPr>
        <w:tab/>
        <w:t xml:space="preserve"> אדוני היושב ראש, הוועדה רשמה לפניה את דבריו של מר לנגר, שהגישו עד היום הזה רק כ-240</w:t>
      </w:r>
      <w:r>
        <w:rPr>
          <w:rFonts w:cs="David"/>
          <w:sz w:val="24"/>
          <w:rtl/>
        </w:rPr>
        <w:t xml:space="preserve"> בקשות. </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אני מבקש לקרוא לסדרן. אתם מגזימים, מי שלא מסוגל לשבת שייצא החוצה. אפשר לחזור על הסיכום?</w:t>
      </w:r>
    </w:p>
    <w:p w:rsidR="00000000" w:rsidRDefault="00213B08">
      <w:pPr>
        <w:rPr>
          <w:rFonts w:cs="David"/>
          <w:sz w:val="24"/>
          <w:rtl/>
        </w:rPr>
      </w:pPr>
    </w:p>
    <w:p w:rsidR="00000000" w:rsidRDefault="00213B08">
      <w:pPr>
        <w:rPr>
          <w:rFonts w:cs="David"/>
          <w:sz w:val="24"/>
          <w:u w:val="single"/>
          <w:rtl/>
        </w:rPr>
      </w:pPr>
      <w:r>
        <w:rPr>
          <w:rFonts w:cs="David"/>
          <w:sz w:val="24"/>
          <w:u w:val="single"/>
          <w:rtl/>
        </w:rPr>
        <w:t>אתי בנדלר:</w:t>
      </w:r>
    </w:p>
    <w:p w:rsidR="00000000" w:rsidRDefault="00213B08">
      <w:pPr>
        <w:rPr>
          <w:rFonts w:cs="David"/>
          <w:sz w:val="24"/>
          <w:rtl/>
        </w:rPr>
      </w:pPr>
    </w:p>
    <w:p w:rsidR="00000000" w:rsidRDefault="00213B08">
      <w:pPr>
        <w:rPr>
          <w:rFonts w:cs="David"/>
          <w:sz w:val="24"/>
          <w:rtl/>
        </w:rPr>
      </w:pPr>
      <w:r>
        <w:rPr>
          <w:rFonts w:cs="David"/>
          <w:sz w:val="24"/>
          <w:rtl/>
        </w:rPr>
        <w:tab/>
        <w:t xml:space="preserve">תחילתו של סעיף 2(1) ו-(2) בהצעת החוק הזאת יהיה על בקשות שהוגשו החל ב-15 בינואר 2005 ואילך, וסעיף התחילה ייכלל בחוק רק בתנאי </w:t>
      </w:r>
      <w:r>
        <w:rPr>
          <w:rFonts w:cs="David"/>
          <w:sz w:val="24"/>
          <w:rtl/>
        </w:rPr>
        <w:t>שהחוק יונח ויתקבל בכנסת עד סוף פברואר 2005.</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ואם לא?</w:t>
      </w:r>
    </w:p>
    <w:p w:rsidR="00000000" w:rsidRDefault="00213B08">
      <w:pPr>
        <w:rPr>
          <w:rFonts w:cs="David"/>
          <w:sz w:val="24"/>
          <w:rtl/>
        </w:rPr>
      </w:pPr>
    </w:p>
    <w:p w:rsidR="00000000" w:rsidRDefault="00213B08">
      <w:pPr>
        <w:rPr>
          <w:rFonts w:cs="David"/>
          <w:sz w:val="24"/>
          <w:u w:val="single"/>
          <w:rtl/>
        </w:rPr>
      </w:pPr>
      <w:r>
        <w:rPr>
          <w:rFonts w:cs="David"/>
          <w:sz w:val="24"/>
          <w:u w:val="single"/>
          <w:rtl/>
        </w:rPr>
        <w:t>אתי בנדלר:</w:t>
      </w:r>
    </w:p>
    <w:p w:rsidR="00000000" w:rsidRDefault="00213B08">
      <w:pPr>
        <w:rPr>
          <w:rFonts w:cs="David"/>
          <w:sz w:val="24"/>
          <w:rtl/>
        </w:rPr>
      </w:pPr>
    </w:p>
    <w:p w:rsidR="00000000" w:rsidRDefault="00213B08">
      <w:pPr>
        <w:rPr>
          <w:rFonts w:cs="David"/>
          <w:sz w:val="24"/>
          <w:rtl/>
        </w:rPr>
      </w:pPr>
      <w:r>
        <w:rPr>
          <w:rFonts w:cs="David"/>
          <w:sz w:val="24"/>
          <w:rtl/>
        </w:rPr>
        <w:tab/>
        <w:t>אז לא יהיה סעיף כזה.</w:t>
      </w:r>
    </w:p>
    <w:p w:rsidR="00000000" w:rsidRDefault="00213B08">
      <w:pPr>
        <w:rPr>
          <w:rFonts w:cs="David"/>
          <w:sz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rPr>
          <w:rFonts w:cs="David"/>
          <w:sz w:val="24"/>
          <w:rtl/>
        </w:rPr>
      </w:pPr>
      <w:r>
        <w:rPr>
          <w:rFonts w:cs="David"/>
          <w:sz w:val="24"/>
          <w:rtl/>
        </w:rPr>
        <w:tab/>
        <w:t xml:space="preserve"> אז יש את החוק הקודם.</w:t>
      </w:r>
    </w:p>
    <w:p w:rsidR="00000000" w:rsidRDefault="00213B08">
      <w:pPr>
        <w:rPr>
          <w:rFonts w:cs="David"/>
          <w:sz w:val="24"/>
          <w:rtl/>
        </w:rPr>
      </w:pPr>
    </w:p>
    <w:p w:rsidR="00000000" w:rsidRDefault="00213B08">
      <w:pPr>
        <w:rPr>
          <w:rFonts w:cs="David"/>
          <w:sz w:val="24"/>
          <w:u w:val="single"/>
          <w:rtl/>
        </w:rPr>
      </w:pPr>
      <w:r>
        <w:rPr>
          <w:rFonts w:cs="David"/>
          <w:sz w:val="24"/>
          <w:u w:val="single"/>
          <w:rtl/>
        </w:rPr>
        <w:t>נוגה רובינשטיין:</w:t>
      </w:r>
    </w:p>
    <w:p w:rsidR="00000000" w:rsidRDefault="00213B08">
      <w:pPr>
        <w:rPr>
          <w:rFonts w:cs="David"/>
          <w:sz w:val="24"/>
          <w:rtl/>
        </w:rPr>
      </w:pPr>
    </w:p>
    <w:p w:rsidR="00000000" w:rsidRDefault="00213B08">
      <w:pPr>
        <w:rPr>
          <w:rFonts w:cs="David"/>
          <w:sz w:val="24"/>
          <w:rtl/>
        </w:rPr>
      </w:pPr>
      <w:r>
        <w:rPr>
          <w:rFonts w:cs="David"/>
          <w:sz w:val="24"/>
          <w:rtl/>
        </w:rPr>
        <w:tab/>
        <w:t xml:space="preserve">אז אין ודאות. </w:t>
      </w:r>
    </w:p>
    <w:p w:rsidR="00000000" w:rsidRDefault="00213B08">
      <w:pPr>
        <w:rPr>
          <w:rFonts w:cs="David"/>
          <w:sz w:val="24"/>
          <w:u w:val="single"/>
          <w:rtl/>
        </w:rPr>
      </w:pPr>
      <w:r>
        <w:rPr>
          <w:rFonts w:cs="David"/>
          <w:sz w:val="24"/>
          <w:u w:val="single"/>
          <w:rtl/>
        </w:rPr>
        <w:t>אתי בנדלר:</w:t>
      </w:r>
    </w:p>
    <w:p w:rsidR="00000000" w:rsidRDefault="00213B08">
      <w:pPr>
        <w:rPr>
          <w:rFonts w:cs="David"/>
          <w:sz w:val="24"/>
          <w:rtl/>
        </w:rPr>
      </w:pPr>
    </w:p>
    <w:p w:rsidR="00000000" w:rsidRDefault="00213B08">
      <w:pPr>
        <w:rPr>
          <w:rFonts w:cs="David"/>
          <w:sz w:val="24"/>
          <w:rtl/>
        </w:rPr>
      </w:pPr>
      <w:r>
        <w:rPr>
          <w:rFonts w:cs="David"/>
          <w:sz w:val="24"/>
          <w:rtl/>
        </w:rPr>
        <w:tab/>
        <w:t>אם אצליח להניח את החוק עד ה-10 בפברואר, והוא יונח לקריאה שניה ושליש</w:t>
      </w:r>
      <w:r>
        <w:rPr>
          <w:rFonts w:cs="David"/>
          <w:sz w:val="24"/>
          <w:rtl/>
        </w:rPr>
        <w:t>ית על שולחן הכנסת, הסעיף הזה ייכלל בו, ואם לא הוא לא ייכלל בו. סעיף 2 ייכלל בלי סעיף תחילה כמוצע. זאת הנחייה של הוועדה בשבילי.</w:t>
      </w:r>
    </w:p>
    <w:p w:rsidR="00000000" w:rsidRDefault="00213B08">
      <w:pPr>
        <w:rPr>
          <w:rFonts w:cs="David"/>
          <w:sz w:val="24"/>
          <w:rtl/>
        </w:rPr>
      </w:pPr>
    </w:p>
    <w:p w:rsidR="00000000" w:rsidRDefault="00213B08">
      <w:pPr>
        <w:rPr>
          <w:rFonts w:cs="David"/>
          <w:sz w:val="24"/>
          <w:rtl/>
        </w:rPr>
      </w:pPr>
      <w:r>
        <w:rPr>
          <w:rFonts w:cs="David"/>
          <w:sz w:val="24"/>
          <w:u w:val="single"/>
          <w:rtl/>
        </w:rPr>
        <w:t>שלום ביטון:</w:t>
      </w:r>
    </w:p>
    <w:p w:rsidR="00000000" w:rsidRDefault="00213B08">
      <w:pPr>
        <w:rPr>
          <w:rFonts w:cs="David"/>
          <w:sz w:val="24"/>
          <w:rtl/>
        </w:rPr>
      </w:pPr>
    </w:p>
    <w:p w:rsidR="00000000" w:rsidRDefault="00213B08">
      <w:pPr>
        <w:rPr>
          <w:rFonts w:cs="David"/>
          <w:sz w:val="24"/>
          <w:rtl/>
        </w:rPr>
      </w:pPr>
      <w:r>
        <w:rPr>
          <w:rFonts w:cs="David"/>
          <w:sz w:val="24"/>
          <w:rtl/>
        </w:rPr>
        <w:tab/>
        <w:t>אפשר להגביל את כמות הבקשות שבן אדם אחד יכול להגיש?</w:t>
      </w:r>
    </w:p>
    <w:p w:rsidR="00000000" w:rsidRDefault="00213B08">
      <w:pPr>
        <w:rPr>
          <w:rFonts w:cs="David"/>
          <w:sz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rPr>
          <w:rFonts w:cs="David"/>
          <w:sz w:val="24"/>
          <w:rtl/>
        </w:rPr>
      </w:pPr>
      <w:r>
        <w:rPr>
          <w:rFonts w:cs="David"/>
          <w:sz w:val="24"/>
          <w:rtl/>
        </w:rPr>
        <w:tab/>
        <w:t xml:space="preserve"> אדוני היושב ראש, יש לנו מספר סעיפים שמדברים ע</w:t>
      </w:r>
      <w:r>
        <w:rPr>
          <w:rFonts w:cs="David"/>
          <w:sz w:val="24"/>
          <w:rtl/>
        </w:rPr>
        <w:t xml:space="preserve">ל אגרות ותשלומים. אני מציע שזה יהיה באופן יחסי מתחילת קבלת החוק. </w:t>
      </w:r>
    </w:p>
    <w:p w:rsidR="00000000" w:rsidRDefault="00213B08">
      <w:pPr>
        <w:rPr>
          <w:rFonts w:cs="David"/>
          <w:sz w:val="24"/>
          <w:rtl/>
        </w:rPr>
      </w:pPr>
    </w:p>
    <w:p w:rsidR="00000000" w:rsidRDefault="00213B08">
      <w:pPr>
        <w:rPr>
          <w:rFonts w:cs="David"/>
          <w:sz w:val="24"/>
          <w:u w:val="single"/>
          <w:rtl/>
        </w:rPr>
      </w:pPr>
      <w:r>
        <w:rPr>
          <w:rFonts w:cs="David"/>
          <w:sz w:val="24"/>
          <w:u w:val="single"/>
          <w:rtl/>
        </w:rPr>
        <w:t>אתי בנדלר:</w:t>
      </w:r>
    </w:p>
    <w:p w:rsidR="00000000" w:rsidRDefault="00213B08">
      <w:pPr>
        <w:rPr>
          <w:rFonts w:cs="David"/>
          <w:sz w:val="24"/>
          <w:rtl/>
        </w:rPr>
      </w:pPr>
    </w:p>
    <w:p w:rsidR="00000000" w:rsidRDefault="00213B08">
      <w:pPr>
        <w:rPr>
          <w:rFonts w:cs="David"/>
          <w:sz w:val="24"/>
          <w:rtl/>
        </w:rPr>
      </w:pPr>
      <w:r>
        <w:rPr>
          <w:rFonts w:cs="David"/>
          <w:sz w:val="24"/>
          <w:rtl/>
        </w:rPr>
        <w:tab/>
        <w:t>תציע בכל סעיף.</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 xml:space="preserve">אני מציע להתקדם, סעיף 14ח. </w:t>
      </w:r>
    </w:p>
    <w:p w:rsidR="00000000" w:rsidRDefault="00213B08">
      <w:pPr>
        <w:rPr>
          <w:rFonts w:cs="David"/>
          <w:sz w:val="24"/>
          <w:rtl/>
        </w:rPr>
      </w:pPr>
    </w:p>
    <w:p w:rsidR="00000000" w:rsidRDefault="00213B08">
      <w:pPr>
        <w:rPr>
          <w:rFonts w:cs="David"/>
          <w:sz w:val="24"/>
          <w:rtl/>
        </w:rPr>
      </w:pPr>
      <w:r>
        <w:rPr>
          <w:rFonts w:cs="David"/>
          <w:sz w:val="24"/>
          <w:u w:val="single"/>
          <w:rtl/>
        </w:rPr>
        <w:t>שלמה קדם:</w:t>
      </w:r>
    </w:p>
    <w:p w:rsidR="00000000" w:rsidRDefault="00213B08">
      <w:pPr>
        <w:rPr>
          <w:rFonts w:cs="David"/>
          <w:sz w:val="24"/>
          <w:rtl/>
        </w:rPr>
      </w:pPr>
    </w:p>
    <w:p w:rsidR="00000000" w:rsidRDefault="00213B08">
      <w:pPr>
        <w:rPr>
          <w:rFonts w:cs="David"/>
          <w:sz w:val="24"/>
          <w:rtl/>
        </w:rPr>
      </w:pPr>
      <w:r>
        <w:rPr>
          <w:rFonts w:cs="David"/>
          <w:sz w:val="24"/>
          <w:rtl/>
        </w:rPr>
        <w:tab/>
        <w:t xml:space="preserve">אני מציע לגנוז את החוק הזה. החוק הזה לידתו בחטא, אסור לו שהוא ייצא, ואני מוכן לפרט בכמה דקות. </w:t>
      </w:r>
    </w:p>
    <w:p w:rsidR="00000000" w:rsidRDefault="00213B08">
      <w:pPr>
        <w:rPr>
          <w:rFonts w:cs="David"/>
          <w:sz w:val="24"/>
          <w:rtl/>
        </w:rPr>
      </w:pPr>
    </w:p>
    <w:p w:rsidR="00000000" w:rsidRDefault="00213B08">
      <w:pPr>
        <w:rPr>
          <w:rFonts w:cs="David"/>
          <w:sz w:val="24"/>
          <w:rtl/>
        </w:rPr>
      </w:pPr>
      <w:r>
        <w:rPr>
          <w:rFonts w:cs="David"/>
          <w:sz w:val="24"/>
          <w:u w:val="single"/>
          <w:rtl/>
        </w:rPr>
        <w:t>גיל</w:t>
      </w:r>
      <w:r>
        <w:rPr>
          <w:rFonts w:cs="David"/>
          <w:sz w:val="24"/>
          <w:u w:val="single"/>
          <w:rtl/>
        </w:rPr>
        <w:t>ה גמליאל:</w:t>
      </w:r>
    </w:p>
    <w:p w:rsidR="00000000" w:rsidRDefault="00213B08">
      <w:pPr>
        <w:rPr>
          <w:rFonts w:cs="David"/>
          <w:sz w:val="24"/>
          <w:rtl/>
        </w:rPr>
      </w:pPr>
    </w:p>
    <w:p w:rsidR="00000000" w:rsidRDefault="00213B08">
      <w:pPr>
        <w:rPr>
          <w:rFonts w:cs="David"/>
          <w:sz w:val="24"/>
          <w:rtl/>
        </w:rPr>
      </w:pPr>
      <w:r>
        <w:rPr>
          <w:rFonts w:cs="David"/>
          <w:sz w:val="24"/>
          <w:rtl/>
        </w:rPr>
        <w:tab/>
        <w:t xml:space="preserve"> מה זה קשור עכשיו?</w:t>
      </w:r>
    </w:p>
    <w:p w:rsidR="00000000" w:rsidRDefault="00213B08">
      <w:pPr>
        <w:rPr>
          <w:rFonts w:cs="David"/>
          <w:sz w:val="24"/>
          <w:rtl/>
        </w:rPr>
      </w:pPr>
    </w:p>
    <w:p w:rsidR="00000000" w:rsidRDefault="00213B08">
      <w:pPr>
        <w:rPr>
          <w:rFonts w:cs="David"/>
          <w:sz w:val="24"/>
          <w:rtl/>
        </w:rPr>
      </w:pPr>
      <w:r>
        <w:rPr>
          <w:rFonts w:cs="David"/>
          <w:sz w:val="24"/>
          <w:u w:val="single"/>
          <w:rtl/>
        </w:rPr>
        <w:t>שלמה קדם:</w:t>
      </w:r>
    </w:p>
    <w:p w:rsidR="00000000" w:rsidRDefault="00213B08">
      <w:pPr>
        <w:rPr>
          <w:rFonts w:cs="David"/>
          <w:sz w:val="24"/>
          <w:rtl/>
        </w:rPr>
      </w:pPr>
    </w:p>
    <w:p w:rsidR="00000000" w:rsidRDefault="00213B08">
      <w:pPr>
        <w:rPr>
          <w:rFonts w:cs="David"/>
          <w:sz w:val="24"/>
          <w:rtl/>
        </w:rPr>
      </w:pPr>
      <w:r>
        <w:rPr>
          <w:rFonts w:cs="David"/>
          <w:sz w:val="24"/>
          <w:rtl/>
        </w:rPr>
        <w:tab/>
        <w:t>זה קשור, כי אני מציע לגנוז את כל החוק.</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תודה רבה. גברת ראובני, בבקשה. מר קדם, אתן לך לדבר בהמשך.</w:t>
      </w:r>
    </w:p>
    <w:p w:rsidR="00000000" w:rsidRDefault="00213B08">
      <w:pPr>
        <w:rPr>
          <w:rFonts w:cs="David"/>
          <w:sz w:val="24"/>
          <w:rtl/>
        </w:rPr>
      </w:pPr>
    </w:p>
    <w:p w:rsidR="00000000" w:rsidRDefault="00213B08">
      <w:pPr>
        <w:rPr>
          <w:rFonts w:cs="David"/>
          <w:sz w:val="24"/>
          <w:u w:val="single"/>
          <w:rtl/>
        </w:rPr>
      </w:pPr>
    </w:p>
    <w:p w:rsidR="00000000" w:rsidRDefault="00213B08">
      <w:pPr>
        <w:rPr>
          <w:rFonts w:cs="David"/>
          <w:sz w:val="24"/>
          <w:u w:val="single"/>
          <w:rtl/>
        </w:rPr>
      </w:pPr>
    </w:p>
    <w:p w:rsidR="00000000" w:rsidRDefault="00213B08">
      <w:pPr>
        <w:rPr>
          <w:rFonts w:cs="David"/>
          <w:sz w:val="24"/>
          <w:rtl/>
        </w:rPr>
      </w:pPr>
      <w:r>
        <w:rPr>
          <w:rFonts w:cs="David"/>
          <w:sz w:val="24"/>
          <w:u w:val="single"/>
          <w:rtl/>
        </w:rPr>
        <w:t>שלמה קדם:</w:t>
      </w:r>
    </w:p>
    <w:p w:rsidR="00000000" w:rsidRDefault="00213B08">
      <w:pPr>
        <w:rPr>
          <w:rFonts w:cs="David"/>
          <w:sz w:val="24"/>
          <w:rtl/>
        </w:rPr>
      </w:pPr>
    </w:p>
    <w:p w:rsidR="00000000" w:rsidRDefault="00213B08">
      <w:pPr>
        <w:rPr>
          <w:rFonts w:cs="David"/>
          <w:sz w:val="24"/>
          <w:rtl/>
        </w:rPr>
      </w:pPr>
      <w:r>
        <w:rPr>
          <w:rFonts w:cs="David"/>
          <w:sz w:val="24"/>
          <w:rtl/>
        </w:rPr>
        <w:tab/>
        <w:t>מתי? אני רוצה להגיד כמה מילים.</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מר קדם, אני מבקש ממך לאפשר ל</w:t>
      </w:r>
      <w:r>
        <w:rPr>
          <w:rFonts w:cs="David"/>
          <w:sz w:val="24"/>
          <w:rtl/>
        </w:rPr>
        <w:t>י להמשיך את הישיבה. סעיף 14ח.</w:t>
      </w:r>
    </w:p>
    <w:p w:rsidR="00000000" w:rsidRDefault="00213B08">
      <w:pPr>
        <w:rPr>
          <w:rFonts w:cs="David"/>
          <w:sz w:val="24"/>
          <w:rtl/>
        </w:rPr>
      </w:pPr>
    </w:p>
    <w:p w:rsidR="00000000" w:rsidRDefault="00213B08">
      <w:pPr>
        <w:rPr>
          <w:rFonts w:cs="David"/>
          <w:sz w:val="24"/>
          <w:rtl/>
        </w:rPr>
      </w:pPr>
      <w:r>
        <w:rPr>
          <w:rFonts w:cs="David"/>
          <w:sz w:val="24"/>
          <w:u w:val="single"/>
          <w:rtl/>
        </w:rPr>
        <w:t>חוה ראובני:</w:t>
      </w:r>
    </w:p>
    <w:p w:rsidR="00000000" w:rsidRDefault="00213B08">
      <w:pPr>
        <w:rPr>
          <w:rFonts w:cs="David"/>
          <w:sz w:val="24"/>
          <w:rtl/>
        </w:rPr>
      </w:pPr>
    </w:p>
    <w:p w:rsidR="00000000" w:rsidRDefault="00213B08">
      <w:pPr>
        <w:rPr>
          <w:rFonts w:cs="David"/>
          <w:sz w:val="24"/>
          <w:rtl/>
        </w:rPr>
      </w:pPr>
      <w:r>
        <w:rPr>
          <w:rFonts w:cs="David"/>
          <w:sz w:val="24"/>
          <w:rtl/>
        </w:rPr>
        <w:tab/>
        <w:t>"14ח (א) לא יפעיל אדם קו שירות למוניות אלא אם כן נתן המפקח על התעבורה רשיון לכך לפי סעיף זה (בסימן זה – רשיון קו שירות), בהתאם לתנאי הרשיון ובאמצעות מוניות שניתן עליהן רשיון לנסיעת שירות בלבד". אולי כדאי לפצל את</w:t>
      </w:r>
      <w:r>
        <w:rPr>
          <w:rFonts w:cs="David"/>
          <w:sz w:val="24"/>
          <w:rtl/>
        </w:rPr>
        <w:t xml:space="preserve"> הסעיף הזה לסעיפי משנה, כי סעיף 14ח הוא שלושה עמודים.</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מי בעד סעיף 14ח(א)?</w:t>
      </w:r>
    </w:p>
    <w:p w:rsidR="00000000" w:rsidRDefault="00213B08">
      <w:pPr>
        <w:rPr>
          <w:rFonts w:cs="David"/>
          <w:sz w:val="24"/>
          <w:rtl/>
        </w:rPr>
      </w:pPr>
    </w:p>
    <w:p w:rsidR="00000000" w:rsidRDefault="00213B08">
      <w:pPr>
        <w:jc w:val="center"/>
        <w:rPr>
          <w:rFonts w:cs="David"/>
          <w:b/>
          <w:bCs/>
          <w:sz w:val="24"/>
          <w:rtl/>
        </w:rPr>
      </w:pPr>
      <w:r>
        <w:rPr>
          <w:rFonts w:cs="David"/>
          <w:b/>
          <w:bCs/>
          <w:sz w:val="24"/>
          <w:rtl/>
        </w:rPr>
        <w:t>הצבעה</w:t>
      </w:r>
    </w:p>
    <w:p w:rsidR="00000000" w:rsidRDefault="00213B08">
      <w:pPr>
        <w:jc w:val="center"/>
        <w:rPr>
          <w:rFonts w:cs="David"/>
          <w:b/>
          <w:bCs/>
          <w:sz w:val="24"/>
          <w:rtl/>
        </w:rPr>
      </w:pPr>
      <w:r>
        <w:rPr>
          <w:rFonts w:cs="David"/>
          <w:b/>
          <w:bCs/>
          <w:sz w:val="24"/>
          <w:rtl/>
        </w:rPr>
        <w:t>בעד – פה אחד</w:t>
      </w:r>
    </w:p>
    <w:p w:rsidR="00000000" w:rsidRDefault="00213B08">
      <w:pPr>
        <w:jc w:val="center"/>
        <w:rPr>
          <w:rFonts w:cs="David"/>
          <w:b/>
          <w:bCs/>
          <w:sz w:val="24"/>
          <w:rtl/>
        </w:rPr>
      </w:pPr>
      <w:r>
        <w:rPr>
          <w:rFonts w:cs="David"/>
          <w:b/>
          <w:bCs/>
          <w:sz w:val="24"/>
          <w:rtl/>
        </w:rPr>
        <w:t>נגד – אין</w:t>
      </w:r>
    </w:p>
    <w:p w:rsidR="00000000" w:rsidRDefault="00213B08">
      <w:pPr>
        <w:jc w:val="center"/>
        <w:rPr>
          <w:rFonts w:cs="David"/>
          <w:b/>
          <w:bCs/>
          <w:sz w:val="24"/>
          <w:rtl/>
        </w:rPr>
      </w:pPr>
      <w:r>
        <w:rPr>
          <w:rFonts w:cs="David"/>
          <w:b/>
          <w:bCs/>
          <w:sz w:val="24"/>
          <w:rtl/>
        </w:rPr>
        <w:t>אושר</w:t>
      </w:r>
    </w:p>
    <w:p w:rsidR="00000000" w:rsidRDefault="00213B08">
      <w:pPr>
        <w:jc w:val="center"/>
        <w:rPr>
          <w:rFonts w:cs="David"/>
          <w:b/>
          <w:bCs/>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 xml:space="preserve">תודה, סעיף 14ח(א) אושר. </w:t>
      </w:r>
    </w:p>
    <w:p w:rsidR="00000000" w:rsidRDefault="00213B08">
      <w:pPr>
        <w:rPr>
          <w:rFonts w:cs="David"/>
          <w:sz w:val="24"/>
          <w:rtl/>
        </w:rPr>
      </w:pPr>
    </w:p>
    <w:p w:rsidR="00000000" w:rsidRDefault="00213B08">
      <w:pPr>
        <w:rPr>
          <w:rFonts w:cs="David"/>
          <w:sz w:val="24"/>
          <w:rtl/>
        </w:rPr>
      </w:pPr>
      <w:r>
        <w:rPr>
          <w:rFonts w:cs="David"/>
          <w:sz w:val="24"/>
          <w:u w:val="single"/>
          <w:rtl/>
        </w:rPr>
        <w:t>חוה ראובני:</w:t>
      </w:r>
    </w:p>
    <w:p w:rsidR="00000000" w:rsidRDefault="00213B08">
      <w:pPr>
        <w:rPr>
          <w:rFonts w:cs="David"/>
          <w:sz w:val="24"/>
          <w:rtl/>
        </w:rPr>
      </w:pPr>
    </w:p>
    <w:p w:rsidR="00000000" w:rsidRDefault="00213B08">
      <w:pPr>
        <w:pStyle w:val="afa"/>
        <w:rPr>
          <w:rFonts w:eastAsia="MS Mincho" w:cs="MS Mincho"/>
          <w:sz w:val="24"/>
          <w:szCs w:val="24"/>
          <w:rtl/>
          <w:lang w:eastAsia="en-US"/>
        </w:rPr>
      </w:pPr>
      <w:r>
        <w:rPr>
          <w:rFonts w:cs="David"/>
          <w:sz w:val="24"/>
          <w:szCs w:val="24"/>
          <w:rtl/>
        </w:rPr>
        <w:tab/>
        <w:t>"</w:t>
      </w:r>
      <w:r>
        <w:rPr>
          <w:rFonts w:eastAsia="MS Mincho" w:cs="MS Mincho"/>
          <w:sz w:val="24"/>
          <w:szCs w:val="24"/>
          <w:rtl/>
          <w:lang w:eastAsia="en-US"/>
        </w:rPr>
        <w:t>(</w:t>
      </w:r>
      <w:r>
        <w:rPr>
          <w:rFonts w:eastAsia="MS Mincho"/>
          <w:sz w:val="24"/>
          <w:szCs w:val="24"/>
          <w:rtl/>
          <w:lang w:eastAsia="en-US"/>
        </w:rPr>
        <w:t>ב</w:t>
      </w:r>
      <w:r>
        <w:rPr>
          <w:rFonts w:eastAsia="MS Mincho" w:cs="MS Mincho"/>
          <w:sz w:val="24"/>
          <w:szCs w:val="24"/>
          <w:rtl/>
          <w:lang w:eastAsia="en-US"/>
        </w:rPr>
        <w:t xml:space="preserve">) </w:t>
      </w:r>
      <w:r>
        <w:rPr>
          <w:rFonts w:eastAsia="MS Mincho"/>
          <w:sz w:val="24"/>
          <w:szCs w:val="24"/>
          <w:rtl/>
          <w:lang w:eastAsia="en-US"/>
        </w:rPr>
        <w:t>המפקח על התעבורה רשאי לתת רישיון קו שירות לפי סעיף זה</w:t>
      </w:r>
      <w:r>
        <w:rPr>
          <w:rFonts w:eastAsia="MS Mincho" w:cs="MS Mincho"/>
          <w:sz w:val="24"/>
          <w:szCs w:val="24"/>
          <w:rtl/>
          <w:lang w:eastAsia="en-US"/>
        </w:rPr>
        <w:t xml:space="preserve">, </w:t>
      </w:r>
      <w:r>
        <w:rPr>
          <w:rFonts w:eastAsia="MS Mincho"/>
          <w:sz w:val="24"/>
          <w:szCs w:val="24"/>
          <w:rtl/>
          <w:lang w:eastAsia="en-US"/>
        </w:rPr>
        <w:t>למי ש</w:t>
      </w:r>
      <w:r>
        <w:rPr>
          <w:rFonts w:eastAsia="MS Mincho"/>
          <w:sz w:val="24"/>
          <w:szCs w:val="24"/>
          <w:rtl/>
          <w:lang w:eastAsia="en-US"/>
        </w:rPr>
        <w:t xml:space="preserve">הגיש בקשה בתקופה האמורה בסעיף </w:t>
      </w:r>
      <w:r>
        <w:rPr>
          <w:rFonts w:eastAsia="MS Mincho" w:cs="MS Mincho"/>
          <w:sz w:val="24"/>
          <w:szCs w:val="24"/>
          <w:rtl/>
          <w:lang w:eastAsia="en-US"/>
        </w:rPr>
        <w:t>14</w:t>
      </w:r>
      <w:r>
        <w:rPr>
          <w:rFonts w:eastAsia="MS Mincho"/>
          <w:sz w:val="24"/>
          <w:szCs w:val="24"/>
          <w:rtl/>
          <w:lang w:eastAsia="en-US"/>
        </w:rPr>
        <w:t>יז והתקיימו לגביו כל אלה</w:t>
      </w:r>
      <w:r>
        <w:rPr>
          <w:rFonts w:eastAsia="MS Mincho" w:cs="MS Mincho"/>
          <w:sz w:val="24"/>
          <w:szCs w:val="24"/>
          <w:rtl/>
          <w:lang w:eastAsia="en-US"/>
        </w:rPr>
        <w:t xml:space="preserve">: </w:t>
      </w:r>
    </w:p>
    <w:p w:rsidR="00000000" w:rsidRDefault="00213B08">
      <w:pPr>
        <w:pStyle w:val="afa"/>
        <w:rPr>
          <w:rFonts w:eastAsia="MS Mincho" w:cs="MS Mincho"/>
          <w:sz w:val="24"/>
          <w:szCs w:val="24"/>
          <w:rtl/>
          <w:lang w:eastAsia="en-US"/>
        </w:rPr>
      </w:pPr>
    </w:p>
    <w:p w:rsidR="00000000" w:rsidRDefault="00213B08">
      <w:pPr>
        <w:pStyle w:val="afa"/>
        <w:ind w:firstLine="567"/>
        <w:jc w:val="both"/>
        <w:rPr>
          <w:rFonts w:eastAsia="MS Mincho" w:cs="MS Mincho"/>
          <w:sz w:val="24"/>
          <w:szCs w:val="24"/>
          <w:rtl/>
          <w:lang w:eastAsia="en-US"/>
        </w:rPr>
      </w:pPr>
      <w:r>
        <w:rPr>
          <w:rFonts w:eastAsia="MS Mincho" w:cs="MS Mincho"/>
          <w:sz w:val="24"/>
          <w:szCs w:val="24"/>
          <w:rtl/>
          <w:lang w:eastAsia="en-US"/>
        </w:rPr>
        <w:t xml:space="preserve">(1) </w:t>
      </w:r>
      <w:r>
        <w:rPr>
          <w:rFonts w:eastAsia="MS Mincho"/>
          <w:sz w:val="24"/>
          <w:szCs w:val="24"/>
          <w:rtl/>
          <w:lang w:eastAsia="en-US"/>
        </w:rPr>
        <w:t>הוא תאגיד שהתאגד בישראל שמטרתו העיקרית</w:t>
      </w:r>
      <w:r>
        <w:rPr>
          <w:rFonts w:eastAsia="MS Mincho" w:cs="MS Mincho"/>
          <w:sz w:val="24"/>
          <w:szCs w:val="24"/>
          <w:rtl/>
          <w:lang w:eastAsia="en-US"/>
        </w:rPr>
        <w:t xml:space="preserve">, </w:t>
      </w:r>
      <w:r>
        <w:rPr>
          <w:rFonts w:eastAsia="MS Mincho"/>
          <w:sz w:val="24"/>
          <w:szCs w:val="24"/>
          <w:rtl/>
          <w:lang w:eastAsia="en-US"/>
        </w:rPr>
        <w:t>לפי מסמכי ההתאגדות שלו</w:t>
      </w:r>
      <w:r>
        <w:rPr>
          <w:rFonts w:eastAsia="MS Mincho" w:cs="MS Mincho"/>
          <w:sz w:val="24"/>
          <w:szCs w:val="24"/>
          <w:rtl/>
          <w:lang w:eastAsia="en-US"/>
        </w:rPr>
        <w:t xml:space="preserve">, </w:t>
      </w:r>
      <w:r>
        <w:rPr>
          <w:rFonts w:eastAsia="MS Mincho"/>
          <w:sz w:val="24"/>
          <w:szCs w:val="24"/>
          <w:rtl/>
          <w:lang w:eastAsia="en-US"/>
        </w:rPr>
        <w:t>היא הפעלת קו שירות למוניות</w:t>
      </w:r>
      <w:r>
        <w:rPr>
          <w:rFonts w:eastAsia="MS Mincho" w:cs="MS Mincho"/>
          <w:sz w:val="24"/>
          <w:szCs w:val="24"/>
          <w:rtl/>
          <w:lang w:eastAsia="en-US"/>
        </w:rPr>
        <w:t xml:space="preserve">; (2) </w:t>
      </w:r>
      <w:r>
        <w:rPr>
          <w:rFonts w:eastAsia="MS Mincho"/>
          <w:sz w:val="24"/>
          <w:szCs w:val="24"/>
          <w:rtl/>
          <w:lang w:eastAsia="en-US"/>
        </w:rPr>
        <w:t>הוא אינו בעל עניין בבעל רשיון קו שירות אחר</w:t>
      </w:r>
      <w:r>
        <w:rPr>
          <w:rFonts w:eastAsia="MS Mincho" w:cs="MS Mincho"/>
          <w:sz w:val="24"/>
          <w:szCs w:val="24"/>
          <w:rtl/>
          <w:lang w:eastAsia="en-US"/>
        </w:rPr>
        <w:t xml:space="preserve">, </w:t>
      </w:r>
      <w:r>
        <w:rPr>
          <w:rFonts w:eastAsia="MS Mincho"/>
          <w:sz w:val="24"/>
          <w:szCs w:val="24"/>
          <w:rtl/>
          <w:lang w:eastAsia="en-US"/>
        </w:rPr>
        <w:t>ובעל רשיון קו שירות אחר אינו בעל עניין בו</w:t>
      </w:r>
      <w:r>
        <w:rPr>
          <w:rFonts w:eastAsia="MS Mincho" w:cs="MS Mincho"/>
          <w:sz w:val="24"/>
          <w:szCs w:val="24"/>
          <w:rtl/>
          <w:lang w:eastAsia="en-US"/>
        </w:rPr>
        <w:t xml:space="preserve">; (3) </w:t>
      </w:r>
      <w:r>
        <w:rPr>
          <w:rFonts w:eastAsia="MS Mincho"/>
          <w:sz w:val="24"/>
          <w:szCs w:val="24"/>
          <w:rtl/>
          <w:lang w:eastAsia="en-US"/>
        </w:rPr>
        <w:t>מי שה</w:t>
      </w:r>
      <w:r>
        <w:rPr>
          <w:rFonts w:eastAsia="MS Mincho"/>
          <w:sz w:val="24"/>
          <w:szCs w:val="24"/>
          <w:rtl/>
          <w:lang w:eastAsia="en-US"/>
        </w:rPr>
        <w:t>וא בעל עניין בתאגיד המבקש אינו בעל עניין גם בבעל רשיון קו שירות אחר</w:t>
      </w:r>
      <w:r>
        <w:rPr>
          <w:rFonts w:eastAsia="MS Mincho" w:cs="MS Mincho"/>
          <w:sz w:val="24"/>
          <w:szCs w:val="24"/>
          <w:rtl/>
          <w:lang w:eastAsia="en-US"/>
        </w:rPr>
        <w:t xml:space="preserve">; (4) </w:t>
      </w:r>
      <w:r>
        <w:rPr>
          <w:rFonts w:eastAsia="MS Mincho"/>
          <w:sz w:val="24"/>
          <w:szCs w:val="24"/>
          <w:rtl/>
          <w:lang w:eastAsia="en-US"/>
        </w:rPr>
        <w:t xml:space="preserve">הוא התקשר עם </w:t>
      </w:r>
      <w:r>
        <w:rPr>
          <w:rFonts w:eastAsia="MS Mincho" w:cs="MS Mincho"/>
          <w:sz w:val="24"/>
          <w:szCs w:val="24"/>
          <w:rtl/>
          <w:lang w:eastAsia="en-US"/>
        </w:rPr>
        <w:t xml:space="preserve">30 </w:t>
      </w:r>
      <w:r>
        <w:rPr>
          <w:rFonts w:eastAsia="MS Mincho"/>
          <w:sz w:val="24"/>
          <w:szCs w:val="24"/>
          <w:rtl/>
          <w:lang w:eastAsia="en-US"/>
        </w:rPr>
        <w:t>מוניות לפחות</w:t>
      </w:r>
      <w:r>
        <w:rPr>
          <w:rFonts w:eastAsia="MS Mincho" w:cs="MS Mincho"/>
          <w:sz w:val="24"/>
          <w:szCs w:val="24"/>
          <w:rtl/>
          <w:lang w:eastAsia="en-US"/>
        </w:rPr>
        <w:t xml:space="preserve">, </w:t>
      </w:r>
      <w:r>
        <w:rPr>
          <w:rFonts w:eastAsia="MS Mincho"/>
          <w:sz w:val="24"/>
          <w:szCs w:val="24"/>
          <w:rtl/>
          <w:lang w:eastAsia="en-US"/>
        </w:rPr>
        <w:t>לשם הפעלת קו שירות</w:t>
      </w:r>
      <w:r>
        <w:rPr>
          <w:rFonts w:eastAsia="MS Mincho" w:cs="MS Mincho"/>
          <w:sz w:val="24"/>
          <w:szCs w:val="24"/>
          <w:rtl/>
          <w:lang w:eastAsia="en-US"/>
        </w:rPr>
        <w:t xml:space="preserve">, </w:t>
      </w:r>
      <w:r>
        <w:rPr>
          <w:rFonts w:eastAsia="MS Mincho"/>
          <w:sz w:val="24"/>
          <w:szCs w:val="24"/>
          <w:rtl/>
          <w:lang w:eastAsia="en-US"/>
        </w:rPr>
        <w:t>אחד או יותר</w:t>
      </w:r>
      <w:r>
        <w:rPr>
          <w:rFonts w:eastAsia="MS Mincho" w:cs="MS Mincho"/>
          <w:sz w:val="24"/>
          <w:szCs w:val="24"/>
          <w:rtl/>
          <w:lang w:eastAsia="en-US"/>
        </w:rPr>
        <w:t xml:space="preserve">, </w:t>
      </w:r>
      <w:r>
        <w:rPr>
          <w:rFonts w:eastAsia="MS Mincho"/>
          <w:sz w:val="24"/>
          <w:szCs w:val="24"/>
          <w:rtl/>
          <w:lang w:eastAsia="en-US"/>
        </w:rPr>
        <w:t>ומתקיים לגביהן כל אלה</w:t>
      </w:r>
      <w:r>
        <w:rPr>
          <w:rFonts w:eastAsia="MS Mincho" w:cs="MS Mincho"/>
          <w:sz w:val="24"/>
          <w:szCs w:val="24"/>
          <w:rtl/>
          <w:lang w:eastAsia="en-US"/>
        </w:rPr>
        <w:t xml:space="preserve">: </w:t>
      </w:r>
    </w:p>
    <w:p w:rsidR="00000000" w:rsidRDefault="00213B08">
      <w:pPr>
        <w:pStyle w:val="afa"/>
        <w:rPr>
          <w:rFonts w:eastAsia="MS Mincho" w:cs="MS Mincho"/>
          <w:sz w:val="24"/>
          <w:szCs w:val="24"/>
          <w:rtl/>
          <w:lang w:eastAsia="en-US"/>
        </w:rPr>
      </w:pPr>
    </w:p>
    <w:p w:rsidR="00000000" w:rsidRDefault="00213B08">
      <w:pPr>
        <w:pStyle w:val="afa"/>
        <w:ind w:firstLine="567"/>
        <w:jc w:val="both"/>
        <w:rPr>
          <w:rFonts w:eastAsia="MS Mincho" w:cs="MS Mincho"/>
          <w:sz w:val="24"/>
          <w:szCs w:val="24"/>
          <w:rtl/>
          <w:lang w:eastAsia="en-US"/>
        </w:rPr>
      </w:pPr>
      <w:r>
        <w:rPr>
          <w:rFonts w:eastAsia="MS Mincho" w:cs="MS Mincho"/>
          <w:sz w:val="24"/>
          <w:szCs w:val="24"/>
          <w:rtl/>
          <w:lang w:eastAsia="en-US"/>
        </w:rPr>
        <w:t>(</w:t>
      </w:r>
      <w:r>
        <w:rPr>
          <w:rFonts w:eastAsia="MS Mincho"/>
          <w:sz w:val="24"/>
          <w:szCs w:val="24"/>
          <w:rtl/>
          <w:lang w:eastAsia="en-US"/>
        </w:rPr>
        <w:t>א</w:t>
      </w:r>
      <w:r>
        <w:rPr>
          <w:rFonts w:eastAsia="MS Mincho" w:cs="MS Mincho"/>
          <w:sz w:val="24"/>
          <w:szCs w:val="24"/>
          <w:rtl/>
          <w:lang w:eastAsia="en-US"/>
        </w:rPr>
        <w:t xml:space="preserve">) </w:t>
      </w:r>
      <w:r>
        <w:rPr>
          <w:rFonts w:eastAsia="MS Mincho"/>
          <w:sz w:val="24"/>
          <w:szCs w:val="24"/>
          <w:rtl/>
          <w:lang w:eastAsia="en-US"/>
        </w:rPr>
        <w:t>היה עליהן</w:t>
      </w:r>
      <w:r>
        <w:rPr>
          <w:rFonts w:eastAsia="MS Mincho" w:cs="MS Mincho"/>
          <w:sz w:val="24"/>
          <w:szCs w:val="24"/>
          <w:rtl/>
          <w:lang w:eastAsia="en-US"/>
        </w:rPr>
        <w:t xml:space="preserve">, </w:t>
      </w:r>
      <w:r>
        <w:rPr>
          <w:rFonts w:eastAsia="MS Mincho"/>
          <w:sz w:val="24"/>
          <w:szCs w:val="24"/>
          <w:rtl/>
          <w:lang w:eastAsia="en-US"/>
        </w:rPr>
        <w:t>ערב המועד הקובע</w:t>
      </w:r>
      <w:r>
        <w:rPr>
          <w:rFonts w:eastAsia="MS Mincho" w:cs="MS Mincho"/>
          <w:sz w:val="24"/>
          <w:szCs w:val="24"/>
          <w:rtl/>
          <w:lang w:eastAsia="en-US"/>
        </w:rPr>
        <w:t xml:space="preserve">, </w:t>
      </w:r>
      <w:r>
        <w:rPr>
          <w:rFonts w:eastAsia="MS Mincho"/>
          <w:sz w:val="24"/>
          <w:szCs w:val="24"/>
          <w:rtl/>
          <w:lang w:eastAsia="en-US"/>
        </w:rPr>
        <w:t>רשיון תקף לנסיעת שירות</w:t>
      </w:r>
      <w:r>
        <w:rPr>
          <w:rFonts w:eastAsia="MS Mincho" w:cs="MS Mincho"/>
          <w:sz w:val="24"/>
          <w:szCs w:val="24"/>
          <w:rtl/>
          <w:lang w:eastAsia="en-US"/>
        </w:rPr>
        <w:t xml:space="preserve">, </w:t>
      </w:r>
      <w:r>
        <w:rPr>
          <w:rFonts w:eastAsia="MS Mincho"/>
          <w:sz w:val="24"/>
          <w:szCs w:val="24"/>
          <w:rtl/>
          <w:lang w:eastAsia="en-US"/>
        </w:rPr>
        <w:t>שניתן לפי הוראות פקודה זו כנוסחה ערב המ</w:t>
      </w:r>
      <w:r>
        <w:rPr>
          <w:rFonts w:eastAsia="MS Mincho"/>
          <w:sz w:val="24"/>
          <w:szCs w:val="24"/>
          <w:rtl/>
          <w:lang w:eastAsia="en-US"/>
        </w:rPr>
        <w:t>ועד הקובע</w:t>
      </w:r>
      <w:r>
        <w:rPr>
          <w:rFonts w:eastAsia="MS Mincho" w:cs="MS Mincho"/>
          <w:sz w:val="24"/>
          <w:szCs w:val="24"/>
          <w:rtl/>
          <w:lang w:eastAsia="en-US"/>
        </w:rPr>
        <w:t>; (</w:t>
      </w:r>
      <w:r>
        <w:rPr>
          <w:rFonts w:eastAsia="MS Mincho"/>
          <w:sz w:val="24"/>
          <w:szCs w:val="24"/>
          <w:rtl/>
          <w:lang w:eastAsia="en-US"/>
        </w:rPr>
        <w:t>ב</w:t>
      </w:r>
      <w:r>
        <w:rPr>
          <w:rFonts w:eastAsia="MS Mincho" w:cs="MS Mincho"/>
          <w:sz w:val="24"/>
          <w:szCs w:val="24"/>
          <w:rtl/>
          <w:lang w:eastAsia="en-US"/>
        </w:rPr>
        <w:t xml:space="preserve">) </w:t>
      </w:r>
      <w:r>
        <w:rPr>
          <w:rFonts w:eastAsia="MS Mincho"/>
          <w:sz w:val="24"/>
          <w:szCs w:val="24"/>
          <w:rtl/>
          <w:lang w:eastAsia="en-US"/>
        </w:rPr>
        <w:t>הן אינן מנויות ברשיון קו שירות שניתן לתאגיד שאינו המבקש</w:t>
      </w:r>
      <w:r>
        <w:rPr>
          <w:rFonts w:eastAsia="MS Mincho" w:cs="MS Mincho"/>
          <w:sz w:val="24"/>
          <w:szCs w:val="24"/>
          <w:rtl/>
          <w:lang w:eastAsia="en-US"/>
        </w:rPr>
        <w:t xml:space="preserve">, </w:t>
      </w:r>
      <w:r>
        <w:rPr>
          <w:rFonts w:eastAsia="MS Mincho"/>
          <w:sz w:val="24"/>
          <w:szCs w:val="24"/>
          <w:rtl/>
          <w:lang w:eastAsia="en-US"/>
        </w:rPr>
        <w:t>או בבקשה לרשיון קו שירות שהוגשה על ידי מבקש אחר לפי הוראות סימן זה</w:t>
      </w:r>
      <w:r>
        <w:rPr>
          <w:rFonts w:eastAsia="MS Mincho" w:cs="MS Mincho"/>
          <w:sz w:val="24"/>
          <w:szCs w:val="24"/>
          <w:rtl/>
          <w:lang w:eastAsia="en-US"/>
        </w:rPr>
        <w:t>; (</w:t>
      </w:r>
      <w:r>
        <w:rPr>
          <w:rFonts w:eastAsia="MS Mincho"/>
          <w:sz w:val="24"/>
          <w:szCs w:val="24"/>
          <w:rtl/>
          <w:lang w:eastAsia="en-US"/>
        </w:rPr>
        <w:t>ג</w:t>
      </w:r>
      <w:r>
        <w:rPr>
          <w:rFonts w:eastAsia="MS Mincho" w:cs="MS Mincho"/>
          <w:sz w:val="24"/>
          <w:szCs w:val="24"/>
          <w:rtl/>
          <w:lang w:eastAsia="en-US"/>
        </w:rPr>
        <w:t xml:space="preserve">) </w:t>
      </w:r>
      <w:r>
        <w:rPr>
          <w:rFonts w:eastAsia="MS Mincho"/>
          <w:sz w:val="24"/>
          <w:szCs w:val="24"/>
          <w:rtl/>
          <w:lang w:eastAsia="en-US"/>
        </w:rPr>
        <w:t>התאגיד המבקש הגיש לגביהן בקשה לרשיון לנסיעת שירות לפי סימן זה</w:t>
      </w:r>
      <w:r>
        <w:rPr>
          <w:rFonts w:eastAsia="MS Mincho" w:cs="MS Mincho"/>
          <w:sz w:val="24"/>
          <w:szCs w:val="24"/>
          <w:rtl/>
          <w:lang w:eastAsia="en-US"/>
        </w:rPr>
        <w:t xml:space="preserve">, </w:t>
      </w:r>
      <w:r>
        <w:rPr>
          <w:rFonts w:eastAsia="MS Mincho"/>
          <w:sz w:val="24"/>
          <w:szCs w:val="24"/>
          <w:rtl/>
          <w:lang w:eastAsia="en-US"/>
        </w:rPr>
        <w:t>ומי שיינתן לו הרשיון לנסיעת שירות הפקיד ערבות בנק</w:t>
      </w:r>
      <w:r>
        <w:rPr>
          <w:rFonts w:eastAsia="MS Mincho"/>
          <w:sz w:val="24"/>
          <w:szCs w:val="24"/>
          <w:rtl/>
          <w:lang w:eastAsia="en-US"/>
        </w:rPr>
        <w:t>אית עצמאית בסכום שלא יפחת</w:t>
      </w:r>
      <w:r>
        <w:rPr>
          <w:rFonts w:eastAsia="MS Mincho" w:cs="MS Mincho"/>
          <w:sz w:val="24"/>
          <w:szCs w:val="24"/>
          <w:rtl/>
          <w:lang w:eastAsia="en-US"/>
        </w:rPr>
        <w:t xml:space="preserve">, </w:t>
      </w:r>
      <w:r>
        <w:rPr>
          <w:rFonts w:eastAsia="MS Mincho"/>
          <w:sz w:val="24"/>
          <w:szCs w:val="24"/>
          <w:rtl/>
          <w:lang w:eastAsia="en-US"/>
        </w:rPr>
        <w:t>בכל עת</w:t>
      </w:r>
      <w:r>
        <w:rPr>
          <w:rFonts w:eastAsia="MS Mincho" w:cs="MS Mincho"/>
          <w:sz w:val="24"/>
          <w:szCs w:val="24"/>
          <w:rtl/>
          <w:lang w:eastAsia="en-US"/>
        </w:rPr>
        <w:t xml:space="preserve">, </w:t>
      </w:r>
      <w:r>
        <w:rPr>
          <w:rFonts w:eastAsia="MS Mincho"/>
          <w:sz w:val="24"/>
          <w:szCs w:val="24"/>
          <w:rtl/>
          <w:lang w:eastAsia="en-US"/>
        </w:rPr>
        <w:t>מ</w:t>
      </w:r>
      <w:r>
        <w:rPr>
          <w:rFonts w:eastAsia="MS Mincho" w:cs="MS Mincho"/>
          <w:sz w:val="24"/>
          <w:szCs w:val="24"/>
          <w:rtl/>
          <w:lang w:eastAsia="en-US"/>
        </w:rPr>
        <w:t xml:space="preserve">-7,000 </w:t>
      </w:r>
      <w:r>
        <w:rPr>
          <w:rFonts w:eastAsia="MS Mincho"/>
          <w:sz w:val="24"/>
          <w:szCs w:val="24"/>
          <w:rtl/>
          <w:lang w:eastAsia="en-US"/>
        </w:rPr>
        <w:t>שקלים חדשים</w:t>
      </w:r>
      <w:r>
        <w:rPr>
          <w:rFonts w:eastAsia="MS Mincho" w:cs="MS Mincho"/>
          <w:sz w:val="24"/>
          <w:szCs w:val="24"/>
          <w:rtl/>
          <w:lang w:eastAsia="en-US"/>
        </w:rPr>
        <w:t xml:space="preserve">, </w:t>
      </w:r>
      <w:r>
        <w:rPr>
          <w:rFonts w:eastAsia="MS Mincho"/>
          <w:sz w:val="24"/>
          <w:szCs w:val="24"/>
          <w:rtl/>
          <w:lang w:eastAsia="en-US"/>
        </w:rPr>
        <w:t>להבטחת קיום תנאי הרשיון לנסיעת שירות</w:t>
      </w:r>
      <w:r>
        <w:rPr>
          <w:rFonts w:eastAsia="MS Mincho" w:cs="MS Mincho"/>
          <w:sz w:val="24"/>
          <w:szCs w:val="24"/>
          <w:rtl/>
          <w:lang w:eastAsia="en-US"/>
        </w:rPr>
        <w:t>;</w:t>
      </w:r>
    </w:p>
    <w:p w:rsidR="00000000" w:rsidRDefault="00213B08">
      <w:pPr>
        <w:pStyle w:val="afa"/>
        <w:ind w:firstLine="567"/>
        <w:jc w:val="both"/>
        <w:rPr>
          <w:rFonts w:eastAsia="MS Mincho" w:cs="MS Mincho"/>
          <w:sz w:val="24"/>
          <w:szCs w:val="24"/>
          <w:rtl/>
          <w:lang w:eastAsia="en-US"/>
        </w:rPr>
      </w:pPr>
    </w:p>
    <w:p w:rsidR="00000000" w:rsidRDefault="00213B08">
      <w:pPr>
        <w:pStyle w:val="afa"/>
        <w:ind w:firstLine="567"/>
        <w:jc w:val="both"/>
        <w:rPr>
          <w:rFonts w:eastAsia="MS Mincho" w:cs="MS Mincho"/>
          <w:sz w:val="24"/>
          <w:szCs w:val="24"/>
          <w:rtl/>
          <w:lang w:eastAsia="en-US"/>
        </w:rPr>
      </w:pPr>
      <w:r>
        <w:rPr>
          <w:rFonts w:eastAsia="MS Mincho" w:cs="MS Mincho"/>
          <w:sz w:val="24"/>
          <w:szCs w:val="24"/>
          <w:rtl/>
          <w:lang w:eastAsia="en-US"/>
        </w:rPr>
        <w:t xml:space="preserve">(5) </w:t>
      </w:r>
      <w:r>
        <w:rPr>
          <w:rFonts w:eastAsia="MS Mincho"/>
          <w:sz w:val="24"/>
          <w:szCs w:val="24"/>
          <w:rtl/>
          <w:lang w:eastAsia="en-US"/>
        </w:rPr>
        <w:t>הוא</w:t>
      </w:r>
      <w:r>
        <w:rPr>
          <w:rFonts w:eastAsia="MS Mincho" w:cs="MS Mincho"/>
          <w:sz w:val="24"/>
          <w:szCs w:val="24"/>
          <w:rtl/>
          <w:lang w:eastAsia="en-US"/>
        </w:rPr>
        <w:t xml:space="preserve">, </w:t>
      </w:r>
      <w:r>
        <w:rPr>
          <w:rFonts w:eastAsia="MS Mincho"/>
          <w:sz w:val="24"/>
          <w:szCs w:val="24"/>
          <w:rtl/>
          <w:lang w:eastAsia="en-US"/>
        </w:rPr>
        <w:t>בעל שליטה בו או נושא משרה בו</w:t>
      </w:r>
      <w:r>
        <w:rPr>
          <w:rFonts w:eastAsia="MS Mincho" w:cs="MS Mincho"/>
          <w:sz w:val="24"/>
          <w:szCs w:val="24"/>
          <w:rtl/>
          <w:lang w:eastAsia="en-US"/>
        </w:rPr>
        <w:t xml:space="preserve">, </w:t>
      </w:r>
      <w:r>
        <w:rPr>
          <w:rFonts w:eastAsia="MS Mincho"/>
          <w:sz w:val="24"/>
          <w:szCs w:val="24"/>
          <w:rtl/>
          <w:lang w:eastAsia="en-US"/>
        </w:rPr>
        <w:t>לא הורשעו בעבירה שמפאת חומרתה</w:t>
      </w:r>
      <w:r>
        <w:rPr>
          <w:rFonts w:eastAsia="MS Mincho" w:cs="MS Mincho"/>
          <w:sz w:val="24"/>
          <w:szCs w:val="24"/>
          <w:rtl/>
          <w:lang w:eastAsia="en-US"/>
        </w:rPr>
        <w:t xml:space="preserve">, </w:t>
      </w:r>
      <w:r>
        <w:rPr>
          <w:rFonts w:eastAsia="MS Mincho"/>
          <w:sz w:val="24"/>
          <w:szCs w:val="24"/>
          <w:rtl/>
          <w:lang w:eastAsia="en-US"/>
        </w:rPr>
        <w:t>מהותה או נסיבותיה</w:t>
      </w:r>
      <w:r>
        <w:rPr>
          <w:rFonts w:eastAsia="MS Mincho" w:cs="MS Mincho"/>
          <w:sz w:val="24"/>
          <w:szCs w:val="24"/>
          <w:rtl/>
          <w:lang w:eastAsia="en-US"/>
        </w:rPr>
        <w:t xml:space="preserve">, </w:t>
      </w:r>
      <w:r>
        <w:rPr>
          <w:rFonts w:eastAsia="MS Mincho"/>
          <w:sz w:val="24"/>
          <w:szCs w:val="24"/>
          <w:rtl/>
          <w:lang w:eastAsia="en-US"/>
        </w:rPr>
        <w:t>אין זה ראוי לתת לתאגיד רשיון קו שירות</w:t>
      </w:r>
      <w:r>
        <w:rPr>
          <w:rFonts w:eastAsia="MS Mincho" w:cs="MS Mincho"/>
          <w:sz w:val="24"/>
          <w:szCs w:val="24"/>
          <w:rtl/>
          <w:lang w:eastAsia="en-US"/>
        </w:rPr>
        <w:t xml:space="preserve">; (6) </w:t>
      </w:r>
      <w:r>
        <w:rPr>
          <w:rFonts w:eastAsia="MS Mincho"/>
          <w:sz w:val="24"/>
          <w:szCs w:val="24"/>
          <w:rtl/>
          <w:lang w:eastAsia="en-US"/>
        </w:rPr>
        <w:t>קו השירות למוניות שלגביו הגיש</w:t>
      </w:r>
      <w:r>
        <w:rPr>
          <w:rFonts w:eastAsia="MS Mincho"/>
          <w:sz w:val="24"/>
          <w:szCs w:val="24"/>
          <w:rtl/>
          <w:lang w:eastAsia="en-US"/>
        </w:rPr>
        <w:t xml:space="preserve"> התאגיד המבקש בקשה לרשיון מופיע ברשימת קווי השירות למוניות שפרסם המפקח על התעבורה לפי הוראות סעיף </w:t>
      </w:r>
      <w:r>
        <w:rPr>
          <w:rFonts w:eastAsia="MS Mincho" w:cs="MS Mincho"/>
          <w:sz w:val="24"/>
          <w:szCs w:val="24"/>
          <w:rtl/>
          <w:lang w:eastAsia="en-US"/>
        </w:rPr>
        <w:t>14</w:t>
      </w:r>
      <w:r>
        <w:rPr>
          <w:rFonts w:eastAsia="MS Mincho"/>
          <w:sz w:val="24"/>
          <w:szCs w:val="24"/>
          <w:rtl/>
          <w:lang w:eastAsia="en-US"/>
        </w:rPr>
        <w:t>טז</w:t>
      </w:r>
      <w:r>
        <w:rPr>
          <w:rFonts w:eastAsia="MS Mincho" w:cs="MS Mincho"/>
          <w:sz w:val="24"/>
          <w:szCs w:val="24"/>
          <w:rtl/>
          <w:lang w:eastAsia="en-US"/>
        </w:rPr>
        <w:t xml:space="preserve">; (7) </w:t>
      </w:r>
      <w:r>
        <w:rPr>
          <w:rFonts w:eastAsia="MS Mincho"/>
          <w:sz w:val="24"/>
          <w:szCs w:val="24"/>
          <w:rtl/>
          <w:lang w:eastAsia="en-US"/>
        </w:rPr>
        <w:t>אושרו לו</w:t>
      </w:r>
      <w:r>
        <w:rPr>
          <w:rFonts w:eastAsia="MS Mincho" w:cs="MS Mincho"/>
          <w:sz w:val="24"/>
          <w:szCs w:val="24"/>
          <w:rtl/>
          <w:lang w:eastAsia="en-US"/>
        </w:rPr>
        <w:t xml:space="preserve">, </w:t>
      </w:r>
      <w:r>
        <w:rPr>
          <w:rFonts w:eastAsia="MS Mincho"/>
          <w:sz w:val="24"/>
          <w:szCs w:val="24"/>
          <w:rtl/>
          <w:lang w:eastAsia="en-US"/>
        </w:rPr>
        <w:t>לפי הוראות הפקודה</w:t>
      </w:r>
      <w:r>
        <w:rPr>
          <w:rFonts w:eastAsia="MS Mincho" w:cs="MS Mincho"/>
          <w:sz w:val="24"/>
          <w:szCs w:val="24"/>
          <w:rtl/>
          <w:lang w:eastAsia="en-US"/>
        </w:rPr>
        <w:t xml:space="preserve">, </w:t>
      </w:r>
      <w:r>
        <w:rPr>
          <w:rFonts w:eastAsia="MS Mincho"/>
          <w:sz w:val="24"/>
          <w:szCs w:val="24"/>
          <w:rtl/>
          <w:lang w:eastAsia="en-US"/>
        </w:rPr>
        <w:t>תחנת מוצא ותחנת יעד בקו השירות למוניות שלגביו מבוקש רשיון קו השירות</w:t>
      </w:r>
      <w:r>
        <w:rPr>
          <w:rFonts w:eastAsia="MS Mincho" w:cs="MS Mincho"/>
          <w:sz w:val="24"/>
          <w:szCs w:val="24"/>
          <w:rtl/>
          <w:lang w:eastAsia="en-US"/>
        </w:rPr>
        <w:t xml:space="preserve">, </w:t>
      </w:r>
      <w:r>
        <w:rPr>
          <w:rFonts w:eastAsia="MS Mincho"/>
          <w:sz w:val="24"/>
          <w:szCs w:val="24"/>
          <w:rtl/>
          <w:lang w:eastAsia="en-US"/>
        </w:rPr>
        <w:t xml:space="preserve">ועומד לרשותו מקום מתאים לחניית המוניות בסמוך לאחת </w:t>
      </w:r>
      <w:r>
        <w:rPr>
          <w:rFonts w:eastAsia="MS Mincho"/>
          <w:sz w:val="24"/>
          <w:szCs w:val="24"/>
          <w:rtl/>
          <w:lang w:eastAsia="en-US"/>
        </w:rPr>
        <w:t>התחנות האמורות</w:t>
      </w:r>
      <w:r>
        <w:rPr>
          <w:rFonts w:eastAsia="MS Mincho" w:cs="MS Mincho"/>
          <w:sz w:val="24"/>
          <w:szCs w:val="24"/>
          <w:rtl/>
          <w:lang w:eastAsia="en-US"/>
        </w:rPr>
        <w:t xml:space="preserve">; (8) </w:t>
      </w:r>
      <w:r>
        <w:rPr>
          <w:rFonts w:eastAsia="MS Mincho"/>
          <w:sz w:val="24"/>
          <w:szCs w:val="24"/>
          <w:rtl/>
          <w:lang w:eastAsia="en-US"/>
        </w:rPr>
        <w:t>הוא הוכיח</w:t>
      </w:r>
      <w:r>
        <w:rPr>
          <w:rFonts w:eastAsia="MS Mincho" w:cs="MS Mincho"/>
          <w:sz w:val="24"/>
          <w:szCs w:val="24"/>
          <w:rtl/>
          <w:lang w:eastAsia="en-US"/>
        </w:rPr>
        <w:t xml:space="preserve">, </w:t>
      </w:r>
      <w:r>
        <w:rPr>
          <w:rFonts w:eastAsia="MS Mincho"/>
          <w:sz w:val="24"/>
          <w:szCs w:val="24"/>
          <w:rtl/>
          <w:lang w:eastAsia="en-US"/>
        </w:rPr>
        <w:t>להנחת דעתו של המפקח על התעבורה</w:t>
      </w:r>
      <w:r>
        <w:rPr>
          <w:rFonts w:eastAsia="MS Mincho" w:cs="MS Mincho"/>
          <w:sz w:val="24"/>
          <w:szCs w:val="24"/>
          <w:rtl/>
          <w:lang w:eastAsia="en-US"/>
        </w:rPr>
        <w:t xml:space="preserve">, </w:t>
      </w:r>
      <w:r>
        <w:rPr>
          <w:rFonts w:eastAsia="MS Mincho"/>
          <w:sz w:val="24"/>
          <w:szCs w:val="24"/>
          <w:rtl/>
          <w:lang w:eastAsia="en-US"/>
        </w:rPr>
        <w:t>קיומם של תנאים ואמצעים הדרושים להפעלתו התקינה של קו השירות למוניות</w:t>
      </w:r>
      <w:r>
        <w:rPr>
          <w:rFonts w:eastAsia="MS Mincho" w:cs="MS Mincho"/>
          <w:sz w:val="24"/>
          <w:szCs w:val="24"/>
          <w:rtl/>
          <w:lang w:eastAsia="en-US"/>
        </w:rPr>
        <w:t xml:space="preserve">, </w:t>
      </w:r>
      <w:r>
        <w:rPr>
          <w:rFonts w:eastAsia="MS Mincho"/>
          <w:sz w:val="24"/>
          <w:szCs w:val="24"/>
          <w:rtl/>
          <w:lang w:eastAsia="en-US"/>
        </w:rPr>
        <w:t>לרבות העסקת מנהל וסדרנים וקיום משרד</w:t>
      </w:r>
      <w:r>
        <w:rPr>
          <w:rFonts w:eastAsia="MS Mincho" w:cs="MS Mincho"/>
          <w:sz w:val="24"/>
          <w:szCs w:val="24"/>
          <w:rtl/>
          <w:lang w:eastAsia="en-US"/>
        </w:rPr>
        <w:t xml:space="preserve">; (9) </w:t>
      </w:r>
      <w:r>
        <w:rPr>
          <w:rFonts w:eastAsia="MS Mincho"/>
          <w:sz w:val="24"/>
          <w:szCs w:val="24"/>
          <w:rtl/>
          <w:lang w:eastAsia="en-US"/>
        </w:rPr>
        <w:t>הוא מבוטח בביטוח לכיסוי אבדן או נזק לחפצים שיובלו במוניות שיפעלו במסגרתו</w:t>
      </w:r>
      <w:r>
        <w:rPr>
          <w:rFonts w:eastAsia="MS Mincho" w:cs="MS Mincho"/>
          <w:sz w:val="24"/>
          <w:szCs w:val="24"/>
          <w:rtl/>
          <w:lang w:eastAsia="en-US"/>
        </w:rPr>
        <w:t xml:space="preserve">; (10) </w:t>
      </w:r>
      <w:r>
        <w:rPr>
          <w:rFonts w:eastAsia="MS Mincho"/>
          <w:sz w:val="24"/>
          <w:szCs w:val="24"/>
          <w:rtl/>
          <w:lang w:eastAsia="en-US"/>
        </w:rPr>
        <w:t>הוא ה</w:t>
      </w:r>
      <w:r>
        <w:rPr>
          <w:rFonts w:eastAsia="MS Mincho"/>
          <w:sz w:val="24"/>
          <w:szCs w:val="24"/>
          <w:rtl/>
          <w:lang w:eastAsia="en-US"/>
        </w:rPr>
        <w:t>פקיד בידי המפקח על התעבורה ערבות בנקאית עצמאית בסכום שלא יפחת</w:t>
      </w:r>
      <w:r>
        <w:rPr>
          <w:rFonts w:eastAsia="MS Mincho" w:cs="MS Mincho"/>
          <w:sz w:val="24"/>
          <w:szCs w:val="24"/>
          <w:rtl/>
          <w:lang w:eastAsia="en-US"/>
        </w:rPr>
        <w:t xml:space="preserve">, </w:t>
      </w:r>
      <w:r>
        <w:rPr>
          <w:rFonts w:eastAsia="MS Mincho"/>
          <w:sz w:val="24"/>
          <w:szCs w:val="24"/>
          <w:rtl/>
          <w:lang w:eastAsia="en-US"/>
        </w:rPr>
        <w:t>בכל עת</w:t>
      </w:r>
      <w:r>
        <w:rPr>
          <w:rFonts w:eastAsia="MS Mincho" w:cs="MS Mincho"/>
          <w:sz w:val="24"/>
          <w:szCs w:val="24"/>
          <w:rtl/>
          <w:lang w:eastAsia="en-US"/>
        </w:rPr>
        <w:t xml:space="preserve">, </w:t>
      </w:r>
      <w:r>
        <w:rPr>
          <w:rFonts w:eastAsia="MS Mincho"/>
          <w:sz w:val="24"/>
          <w:szCs w:val="24"/>
          <w:rtl/>
          <w:lang w:eastAsia="en-US"/>
        </w:rPr>
        <w:t>מ</w:t>
      </w:r>
      <w:r>
        <w:rPr>
          <w:rFonts w:eastAsia="MS Mincho" w:cs="MS Mincho"/>
          <w:sz w:val="24"/>
          <w:szCs w:val="24"/>
          <w:rtl/>
          <w:lang w:eastAsia="en-US"/>
        </w:rPr>
        <w:t xml:space="preserve">-250,000 </w:t>
      </w:r>
      <w:r>
        <w:rPr>
          <w:rFonts w:eastAsia="MS Mincho"/>
          <w:sz w:val="24"/>
          <w:szCs w:val="24"/>
          <w:rtl/>
          <w:lang w:eastAsia="en-US"/>
        </w:rPr>
        <w:t>שקלים חדשים</w:t>
      </w:r>
      <w:r>
        <w:rPr>
          <w:rFonts w:eastAsia="MS Mincho" w:cs="MS Mincho"/>
          <w:sz w:val="24"/>
          <w:szCs w:val="24"/>
          <w:rtl/>
          <w:lang w:eastAsia="en-US"/>
        </w:rPr>
        <w:t xml:space="preserve">, </w:t>
      </w:r>
      <w:r>
        <w:rPr>
          <w:rFonts w:eastAsia="MS Mincho"/>
          <w:sz w:val="24"/>
          <w:szCs w:val="24"/>
          <w:rtl/>
          <w:lang w:eastAsia="en-US"/>
        </w:rPr>
        <w:t>להבטחת קיום תנאי רישיון קו השירות</w:t>
      </w:r>
      <w:r>
        <w:rPr>
          <w:rFonts w:eastAsia="MS Mincho" w:cs="MS Mincho"/>
          <w:sz w:val="24"/>
          <w:szCs w:val="24"/>
          <w:rtl/>
          <w:lang w:eastAsia="en-US"/>
        </w:rPr>
        <w:t xml:space="preserve">." </w:t>
      </w:r>
    </w:p>
    <w:p w:rsidR="00000000" w:rsidRDefault="00213B08">
      <w:pPr>
        <w:pStyle w:val="afa"/>
        <w:jc w:val="both"/>
        <w:rPr>
          <w:rFonts w:eastAsia="MS Mincho" w:cs="MS Mincho"/>
          <w:sz w:val="24"/>
          <w:szCs w:val="24"/>
          <w:rtl/>
          <w:lang w:eastAsia="en-US"/>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יש לי כמה שאלות. בסעיף (ב), המפקח רשאי לאשר בקשה לרשיון קו שירות רק למי שהגיש את הבקשה בתקופה האמורה? אנ</w:t>
      </w:r>
      <w:r>
        <w:rPr>
          <w:rFonts w:cs="David"/>
          <w:sz w:val="24"/>
          <w:rtl/>
        </w:rPr>
        <w:t>י רוצה לדעת מה קורה בחצי השנה הראשונה. בסעיף (7), למה זה "בסמוך"?</w:t>
      </w:r>
    </w:p>
    <w:p w:rsidR="00000000" w:rsidRDefault="00213B08">
      <w:pPr>
        <w:rPr>
          <w:rFonts w:cs="David"/>
          <w:sz w:val="24"/>
          <w:rtl/>
        </w:rPr>
      </w:pPr>
    </w:p>
    <w:p w:rsidR="00000000" w:rsidRDefault="00213B08">
      <w:pPr>
        <w:rPr>
          <w:rFonts w:cs="David"/>
          <w:sz w:val="24"/>
          <w:rtl/>
        </w:rPr>
      </w:pPr>
      <w:r>
        <w:rPr>
          <w:rFonts w:cs="David"/>
          <w:sz w:val="24"/>
          <w:u w:val="single"/>
          <w:rtl/>
        </w:rPr>
        <w:t>חוה ראובני:</w:t>
      </w:r>
    </w:p>
    <w:p w:rsidR="00000000" w:rsidRDefault="00213B08">
      <w:pPr>
        <w:rPr>
          <w:rFonts w:cs="David"/>
          <w:sz w:val="24"/>
          <w:rtl/>
        </w:rPr>
      </w:pPr>
    </w:p>
    <w:p w:rsidR="00000000" w:rsidRDefault="00213B08">
      <w:pPr>
        <w:rPr>
          <w:rFonts w:cs="David"/>
          <w:sz w:val="24"/>
          <w:rtl/>
        </w:rPr>
      </w:pPr>
      <w:r>
        <w:rPr>
          <w:rFonts w:cs="David"/>
          <w:sz w:val="24"/>
          <w:rtl/>
        </w:rPr>
        <w:tab/>
        <w:t xml:space="preserve">התקופה האמורה היא אותם שישה חודשים בהם אנחנו אוספים את הבקשות, ממיינים אותן ומקצים קווים. לגבי מקום חנייה בסמוך - - - </w:t>
      </w:r>
    </w:p>
    <w:p w:rsidR="00000000" w:rsidRDefault="00213B08">
      <w:pPr>
        <w:rPr>
          <w:rFonts w:cs="David"/>
          <w:sz w:val="24"/>
          <w:rtl/>
        </w:rPr>
      </w:pPr>
    </w:p>
    <w:p w:rsidR="00000000" w:rsidRDefault="00213B08">
      <w:pPr>
        <w:rPr>
          <w:rFonts w:cs="David"/>
          <w:sz w:val="24"/>
          <w:u w:val="single"/>
          <w:rtl/>
        </w:rPr>
      </w:pPr>
      <w:r>
        <w:rPr>
          <w:rFonts w:cs="David"/>
          <w:sz w:val="24"/>
          <w:u w:val="single"/>
          <w:rtl/>
        </w:rPr>
        <w:t>אתי בנדלר:</w:t>
      </w:r>
    </w:p>
    <w:p w:rsidR="00000000" w:rsidRDefault="00213B08">
      <w:pPr>
        <w:rPr>
          <w:rFonts w:cs="David"/>
          <w:sz w:val="24"/>
          <w:rtl/>
        </w:rPr>
      </w:pPr>
    </w:p>
    <w:p w:rsidR="00000000" w:rsidRDefault="00213B08">
      <w:pPr>
        <w:rPr>
          <w:rFonts w:cs="David"/>
          <w:sz w:val="24"/>
          <w:rtl/>
        </w:rPr>
      </w:pPr>
      <w:r>
        <w:rPr>
          <w:rFonts w:cs="David"/>
          <w:sz w:val="24"/>
          <w:rtl/>
        </w:rPr>
        <w:tab/>
        <w:t>תסבירי את זה הלאה. מגבילים כאן אפשרות להגש</w:t>
      </w:r>
      <w:r>
        <w:rPr>
          <w:rFonts w:cs="David"/>
          <w:sz w:val="24"/>
          <w:rtl/>
        </w:rPr>
        <w:t>ת בקשות לקווי שירות לחצי השנה הראשונה בלבד, וזאת עד שנת 2008.</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המשמעות של העניין היא שבאשדוד או בבאר-שבע נבנית עכשיו שכונה חדשה. פותחים אותה, נגיד, בעוד שנה. אף אחד לא יקבל שם קו שירות? השכונה הזאת תהיה מנותקת?</w:t>
      </w:r>
    </w:p>
    <w:p w:rsidR="00000000" w:rsidRDefault="00213B08">
      <w:pPr>
        <w:rPr>
          <w:rFonts w:cs="David"/>
          <w:sz w:val="24"/>
          <w:rtl/>
        </w:rPr>
      </w:pPr>
    </w:p>
    <w:p w:rsidR="00000000" w:rsidRDefault="00213B08">
      <w:pPr>
        <w:rPr>
          <w:rFonts w:cs="David"/>
          <w:sz w:val="24"/>
          <w:rtl/>
        </w:rPr>
      </w:pPr>
      <w:r>
        <w:rPr>
          <w:rFonts w:cs="David"/>
          <w:sz w:val="24"/>
          <w:u w:val="single"/>
          <w:rtl/>
        </w:rPr>
        <w:t>חוה ראובני:</w:t>
      </w:r>
    </w:p>
    <w:p w:rsidR="00000000" w:rsidRDefault="00213B08">
      <w:pPr>
        <w:rPr>
          <w:rFonts w:cs="David"/>
          <w:sz w:val="24"/>
          <w:rtl/>
        </w:rPr>
      </w:pPr>
    </w:p>
    <w:p w:rsidR="00000000" w:rsidRDefault="00213B08">
      <w:pPr>
        <w:rPr>
          <w:rFonts w:cs="David"/>
          <w:sz w:val="24"/>
          <w:rtl/>
        </w:rPr>
      </w:pPr>
      <w:r>
        <w:rPr>
          <w:rFonts w:cs="David"/>
          <w:sz w:val="24"/>
          <w:rtl/>
        </w:rPr>
        <w:tab/>
        <w:t xml:space="preserve">אפשר יהיה </w:t>
      </w:r>
      <w:r>
        <w:rPr>
          <w:rFonts w:cs="David"/>
          <w:sz w:val="24"/>
          <w:rtl/>
        </w:rPr>
        <w:t xml:space="preserve">לשנות - - - </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איפה כתוב שאפשר לשנות?</w:t>
      </w:r>
    </w:p>
    <w:p w:rsidR="00000000" w:rsidRDefault="00213B08">
      <w:pPr>
        <w:rPr>
          <w:rFonts w:cs="David"/>
          <w:sz w:val="24"/>
          <w:rtl/>
        </w:rPr>
      </w:pPr>
    </w:p>
    <w:p w:rsidR="00000000" w:rsidRDefault="00213B08">
      <w:pPr>
        <w:rPr>
          <w:rFonts w:cs="David"/>
          <w:sz w:val="24"/>
          <w:rtl/>
        </w:rPr>
      </w:pPr>
      <w:r>
        <w:rPr>
          <w:rFonts w:cs="David"/>
          <w:sz w:val="24"/>
          <w:u w:val="single"/>
          <w:rtl/>
        </w:rPr>
        <w:t>חוה ראובני:</w:t>
      </w:r>
    </w:p>
    <w:p w:rsidR="00000000" w:rsidRDefault="00213B08">
      <w:pPr>
        <w:rPr>
          <w:rFonts w:cs="David"/>
          <w:sz w:val="24"/>
          <w:rtl/>
        </w:rPr>
      </w:pPr>
    </w:p>
    <w:p w:rsidR="00000000" w:rsidRDefault="00213B08">
      <w:pPr>
        <w:rPr>
          <w:rFonts w:cs="David"/>
          <w:sz w:val="24"/>
          <w:rtl/>
        </w:rPr>
      </w:pPr>
      <w:r>
        <w:rPr>
          <w:rFonts w:cs="David"/>
          <w:sz w:val="24"/>
          <w:rtl/>
        </w:rPr>
        <w:tab/>
        <w:t>עד כמה שזה שינוי טכני בפרטים יכול להיות שיהיה שינוי.</w:t>
      </w:r>
    </w:p>
    <w:p w:rsidR="00000000" w:rsidRDefault="00213B08">
      <w:pPr>
        <w:rPr>
          <w:rFonts w:cs="David"/>
          <w:sz w:val="24"/>
          <w:rtl/>
        </w:rPr>
      </w:pPr>
    </w:p>
    <w:p w:rsidR="00000000" w:rsidRDefault="00213B08">
      <w:pPr>
        <w:rPr>
          <w:rFonts w:cs="David"/>
          <w:sz w:val="24"/>
          <w:u w:val="single"/>
          <w:rtl/>
        </w:rPr>
      </w:pPr>
      <w:r>
        <w:rPr>
          <w:rFonts w:cs="David"/>
          <w:sz w:val="24"/>
          <w:u w:val="single"/>
          <w:rtl/>
        </w:rPr>
        <w:t>אתי בנדלר:</w:t>
      </w:r>
    </w:p>
    <w:p w:rsidR="00000000" w:rsidRDefault="00213B08">
      <w:pPr>
        <w:rPr>
          <w:rFonts w:cs="David"/>
          <w:sz w:val="24"/>
          <w:rtl/>
        </w:rPr>
      </w:pPr>
    </w:p>
    <w:p w:rsidR="00000000" w:rsidRDefault="00213B08">
      <w:pPr>
        <w:rPr>
          <w:rFonts w:cs="David"/>
          <w:sz w:val="24"/>
          <w:rtl/>
        </w:rPr>
      </w:pPr>
      <w:r>
        <w:rPr>
          <w:rFonts w:cs="David"/>
          <w:sz w:val="24"/>
          <w:rtl/>
        </w:rPr>
        <w:tab/>
        <w:t>לא יהיו קווים, אסור יהיה לפתוח קווי שירות. יינתן אישור לקווי שירות חצי שנה ממועד קבלת החוק עד סוף 2008.</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w:t>
      </w:r>
      <w:r>
        <w:rPr>
          <w:rFonts w:cs="David"/>
          <w:sz w:val="24"/>
          <w:u w:val="single"/>
          <w:rtl/>
        </w:rPr>
        <w:t>מחון:</w:t>
      </w:r>
    </w:p>
    <w:p w:rsidR="00000000" w:rsidRDefault="00213B08">
      <w:pPr>
        <w:rPr>
          <w:rFonts w:cs="David"/>
          <w:sz w:val="24"/>
          <w:rtl/>
        </w:rPr>
      </w:pPr>
    </w:p>
    <w:p w:rsidR="00000000" w:rsidRDefault="00213B08">
      <w:pPr>
        <w:rPr>
          <w:rFonts w:cs="David"/>
          <w:sz w:val="24"/>
          <w:rtl/>
        </w:rPr>
      </w:pPr>
      <w:r>
        <w:rPr>
          <w:rFonts w:cs="David"/>
          <w:sz w:val="24"/>
          <w:rtl/>
        </w:rPr>
        <w:tab/>
        <w:t>זה לא נאמר כאן.</w:t>
      </w:r>
    </w:p>
    <w:p w:rsidR="00000000" w:rsidRDefault="00213B08">
      <w:pPr>
        <w:rPr>
          <w:rFonts w:cs="David"/>
          <w:sz w:val="24"/>
          <w:rtl/>
        </w:rPr>
      </w:pPr>
    </w:p>
    <w:p w:rsidR="00000000" w:rsidRDefault="00213B08">
      <w:pPr>
        <w:rPr>
          <w:rFonts w:cs="David"/>
          <w:sz w:val="24"/>
          <w:u w:val="single"/>
          <w:rtl/>
        </w:rPr>
      </w:pPr>
      <w:r>
        <w:rPr>
          <w:rFonts w:cs="David"/>
          <w:sz w:val="24"/>
          <w:u w:val="single"/>
          <w:rtl/>
        </w:rPr>
        <w:t>נוגה רובינשטיין:</w:t>
      </w:r>
    </w:p>
    <w:p w:rsidR="00000000" w:rsidRDefault="00213B08">
      <w:pPr>
        <w:rPr>
          <w:rFonts w:cs="David"/>
          <w:sz w:val="24"/>
          <w:rtl/>
        </w:rPr>
      </w:pPr>
    </w:p>
    <w:p w:rsidR="00000000" w:rsidRDefault="00213B08">
      <w:pPr>
        <w:rPr>
          <w:rFonts w:cs="David"/>
          <w:sz w:val="24"/>
          <w:rtl/>
        </w:rPr>
      </w:pPr>
      <w:r>
        <w:rPr>
          <w:rFonts w:cs="David"/>
          <w:sz w:val="24"/>
          <w:rtl/>
        </w:rPr>
        <w:tab/>
        <w:t>צריך לעשות אבחנה בין החלק בו מוגבל מספר קווי השירות לבין המיקומים שבו הם יהיו – זה ההסבר שקיבלנו. יכול להיות שצריך להבהיר את זה בהצעת החוק יותר טוב. משרד התחבורה מבקש שיהיה מספר מוגבל, ולכן קובע את זה לחצי השנה ה</w:t>
      </w:r>
      <w:r>
        <w:rPr>
          <w:rFonts w:cs="David"/>
          <w:sz w:val="24"/>
          <w:rtl/>
        </w:rPr>
        <w:t>ראשונה. לדעתי, זה לא חייב להיות דווקא חצי השנה הראשונה, אבל זאת הגישה בה הם נוקטים. לאחר אותה חצי שנה, אם ירצו שקו שירות מסוים יפעל במקום באשדוד – ירושלים בבאר-שבע, הם יוכלו לאשר את השינוי הזה.</w:t>
      </w:r>
    </w:p>
    <w:p w:rsidR="00000000" w:rsidRDefault="00213B08">
      <w:pPr>
        <w:rPr>
          <w:rFonts w:cs="David"/>
          <w:sz w:val="24"/>
          <w:rtl/>
        </w:rPr>
      </w:pPr>
    </w:p>
    <w:p w:rsidR="00000000" w:rsidRDefault="00213B08">
      <w:pPr>
        <w:rPr>
          <w:rFonts w:cs="David"/>
          <w:sz w:val="24"/>
          <w:u w:val="single"/>
          <w:rtl/>
        </w:rPr>
      </w:pPr>
    </w:p>
    <w:p w:rsidR="00000000" w:rsidRDefault="00213B08">
      <w:pPr>
        <w:rPr>
          <w:rFonts w:cs="David"/>
          <w:sz w:val="24"/>
          <w:u w:val="single"/>
          <w:rtl/>
        </w:rPr>
      </w:pPr>
      <w:r>
        <w:rPr>
          <w:rFonts w:cs="David"/>
          <w:sz w:val="24"/>
          <w:u w:val="single"/>
          <w:rtl/>
        </w:rPr>
        <w:t>אתי בנדלר:</w:t>
      </w:r>
    </w:p>
    <w:p w:rsidR="00000000" w:rsidRDefault="00213B08">
      <w:pPr>
        <w:rPr>
          <w:rFonts w:cs="David"/>
          <w:sz w:val="24"/>
          <w:rtl/>
        </w:rPr>
      </w:pPr>
    </w:p>
    <w:p w:rsidR="00000000" w:rsidRDefault="00213B08">
      <w:pPr>
        <w:rPr>
          <w:rFonts w:cs="David"/>
          <w:sz w:val="24"/>
          <w:rtl/>
        </w:rPr>
      </w:pPr>
      <w:r>
        <w:rPr>
          <w:rFonts w:cs="David"/>
          <w:sz w:val="24"/>
          <w:rtl/>
        </w:rPr>
        <w:tab/>
        <w:t xml:space="preserve">זאת אומרת, יבטלו קו אחד - - - </w:t>
      </w:r>
    </w:p>
    <w:p w:rsidR="00000000" w:rsidRDefault="00213B08">
      <w:pPr>
        <w:rPr>
          <w:rFonts w:cs="David"/>
          <w:sz w:val="24"/>
          <w:rtl/>
        </w:rPr>
      </w:pPr>
    </w:p>
    <w:p w:rsidR="00000000" w:rsidRDefault="00213B08">
      <w:pPr>
        <w:rPr>
          <w:rFonts w:cs="David"/>
          <w:sz w:val="24"/>
          <w:rtl/>
        </w:rPr>
      </w:pPr>
      <w:r>
        <w:rPr>
          <w:rFonts w:cs="David"/>
          <w:sz w:val="24"/>
          <w:u w:val="single"/>
          <w:rtl/>
        </w:rPr>
        <w:t>יונה אהרון:</w:t>
      </w:r>
    </w:p>
    <w:p w:rsidR="00000000" w:rsidRDefault="00213B08">
      <w:pPr>
        <w:rPr>
          <w:rFonts w:cs="David"/>
          <w:sz w:val="24"/>
          <w:rtl/>
        </w:rPr>
      </w:pPr>
    </w:p>
    <w:p w:rsidR="00000000" w:rsidRDefault="00213B08">
      <w:pPr>
        <w:rPr>
          <w:rFonts w:cs="David"/>
          <w:sz w:val="24"/>
          <w:rtl/>
        </w:rPr>
      </w:pPr>
      <w:r>
        <w:rPr>
          <w:rFonts w:cs="David"/>
          <w:sz w:val="24"/>
          <w:rtl/>
        </w:rPr>
        <w:tab/>
        <w:t>י</w:t>
      </w:r>
      <w:r>
        <w:rPr>
          <w:rFonts w:cs="David"/>
          <w:sz w:val="24"/>
          <w:rtl/>
        </w:rPr>
        <w:t>יקחו קווים מבן אדם שעבד 40, 50 שנה.</w:t>
      </w:r>
    </w:p>
    <w:p w:rsidR="00000000" w:rsidRDefault="00213B08">
      <w:pPr>
        <w:rPr>
          <w:rFonts w:cs="David"/>
          <w:sz w:val="24"/>
          <w:rtl/>
        </w:rPr>
      </w:pPr>
    </w:p>
    <w:p w:rsidR="00000000" w:rsidRDefault="00213B08">
      <w:pPr>
        <w:rPr>
          <w:rFonts w:cs="David"/>
          <w:sz w:val="24"/>
          <w:rtl/>
        </w:rPr>
      </w:pPr>
      <w:r>
        <w:rPr>
          <w:rFonts w:cs="David"/>
          <w:sz w:val="24"/>
          <w:u w:val="single"/>
          <w:rtl/>
        </w:rPr>
        <w:t>אלכס לנגר:</w:t>
      </w:r>
    </w:p>
    <w:p w:rsidR="00000000" w:rsidRDefault="00213B08">
      <w:pPr>
        <w:rPr>
          <w:rFonts w:cs="David"/>
          <w:sz w:val="24"/>
          <w:rtl/>
        </w:rPr>
      </w:pPr>
    </w:p>
    <w:p w:rsidR="00000000" w:rsidRDefault="00213B08">
      <w:pPr>
        <w:rPr>
          <w:rFonts w:cs="David"/>
          <w:sz w:val="24"/>
          <w:rtl/>
        </w:rPr>
      </w:pPr>
      <w:r>
        <w:rPr>
          <w:rFonts w:cs="David"/>
          <w:sz w:val="24"/>
          <w:rtl/>
        </w:rPr>
        <w:tab/>
        <w:t xml:space="preserve">הסברנו את המדיניות של בקשת קווי שירות. אנחנו מדברים על חוק, שעניינו בתקופה קצובה בזמן - - - </w:t>
      </w:r>
    </w:p>
    <w:p w:rsidR="00000000" w:rsidRDefault="00213B08">
      <w:pPr>
        <w:rPr>
          <w:rFonts w:cs="David"/>
          <w:sz w:val="24"/>
          <w:rtl/>
        </w:rPr>
      </w:pPr>
    </w:p>
    <w:p w:rsidR="00000000" w:rsidRDefault="00213B08">
      <w:pPr>
        <w:rPr>
          <w:rFonts w:cs="David"/>
          <w:sz w:val="24"/>
          <w:rtl/>
        </w:rPr>
      </w:pPr>
      <w:r>
        <w:rPr>
          <w:rFonts w:cs="David"/>
          <w:sz w:val="24"/>
          <w:u w:val="single"/>
          <w:rtl/>
        </w:rPr>
        <w:t>לאה ורון:</w:t>
      </w:r>
    </w:p>
    <w:p w:rsidR="00000000" w:rsidRDefault="00213B08">
      <w:pPr>
        <w:rPr>
          <w:rFonts w:cs="David"/>
          <w:sz w:val="24"/>
          <w:rtl/>
        </w:rPr>
      </w:pPr>
    </w:p>
    <w:p w:rsidR="00000000" w:rsidRDefault="00213B08">
      <w:pPr>
        <w:rPr>
          <w:rFonts w:cs="David"/>
          <w:sz w:val="24"/>
          <w:rtl/>
        </w:rPr>
      </w:pPr>
      <w:r>
        <w:rPr>
          <w:rFonts w:cs="David"/>
          <w:sz w:val="24"/>
          <w:rtl/>
        </w:rPr>
        <w:tab/>
        <w:t>לפחות עד 2008.</w:t>
      </w:r>
    </w:p>
    <w:p w:rsidR="00000000" w:rsidRDefault="00213B08">
      <w:pPr>
        <w:rPr>
          <w:rFonts w:cs="David"/>
          <w:sz w:val="24"/>
          <w:rtl/>
        </w:rPr>
      </w:pPr>
    </w:p>
    <w:p w:rsidR="00000000" w:rsidRDefault="00213B08">
      <w:pPr>
        <w:rPr>
          <w:rFonts w:cs="David"/>
          <w:sz w:val="24"/>
          <w:rtl/>
        </w:rPr>
      </w:pPr>
      <w:r>
        <w:rPr>
          <w:rFonts w:cs="David"/>
          <w:sz w:val="24"/>
          <w:u w:val="single"/>
          <w:rtl/>
        </w:rPr>
        <w:t>אבשלום וילן:</w:t>
      </w:r>
    </w:p>
    <w:p w:rsidR="00000000" w:rsidRDefault="00213B08">
      <w:pPr>
        <w:rPr>
          <w:rFonts w:cs="David"/>
          <w:sz w:val="24"/>
          <w:rtl/>
        </w:rPr>
      </w:pPr>
    </w:p>
    <w:p w:rsidR="00000000" w:rsidRDefault="00213B08">
      <w:pPr>
        <w:rPr>
          <w:rFonts w:cs="David"/>
          <w:sz w:val="24"/>
          <w:rtl/>
        </w:rPr>
      </w:pPr>
      <w:r>
        <w:rPr>
          <w:rFonts w:cs="David"/>
          <w:sz w:val="24"/>
          <w:rtl/>
        </w:rPr>
        <w:tab/>
        <w:t xml:space="preserve"> זה הרבה זמן.</w:t>
      </w:r>
    </w:p>
    <w:p w:rsidR="00000000" w:rsidRDefault="00213B08">
      <w:pPr>
        <w:rPr>
          <w:rFonts w:cs="David"/>
          <w:sz w:val="24"/>
          <w:rtl/>
        </w:rPr>
      </w:pPr>
    </w:p>
    <w:p w:rsidR="00000000" w:rsidRDefault="00213B08">
      <w:pPr>
        <w:rPr>
          <w:rFonts w:cs="David"/>
          <w:sz w:val="24"/>
          <w:rtl/>
        </w:rPr>
      </w:pPr>
      <w:r>
        <w:rPr>
          <w:rFonts w:cs="David"/>
          <w:sz w:val="24"/>
          <w:u w:val="single"/>
          <w:rtl/>
        </w:rPr>
        <w:t>אלכס לנגר:</w:t>
      </w:r>
    </w:p>
    <w:p w:rsidR="00000000" w:rsidRDefault="00213B08">
      <w:pPr>
        <w:rPr>
          <w:rFonts w:cs="David"/>
          <w:sz w:val="24"/>
          <w:rtl/>
        </w:rPr>
      </w:pPr>
    </w:p>
    <w:p w:rsidR="00000000" w:rsidRDefault="00213B08">
      <w:pPr>
        <w:rPr>
          <w:rFonts w:cs="David"/>
          <w:sz w:val="24"/>
          <w:rtl/>
        </w:rPr>
      </w:pPr>
      <w:r>
        <w:rPr>
          <w:rFonts w:cs="David"/>
          <w:sz w:val="24"/>
          <w:rtl/>
        </w:rPr>
        <w:tab/>
        <w:t>הוא מוגבל בזמן. אחד הרציונלים של שינוי הת</w:t>
      </w:r>
      <w:r>
        <w:rPr>
          <w:rFonts w:cs="David"/>
          <w:sz w:val="24"/>
          <w:rtl/>
        </w:rPr>
        <w:t xml:space="preserve">נאים של שירות המוניות זה לדמות אותם במידה רבה למפעילי תחבורה ציבורית בקווי שירות אחרים באוטובוסים. </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אפשר לרשום: המפקח על התעבורה רשאי לתת רשיון קו שירות לפי סעיף זה למי שהגיש בקשה, ולמחוק את כל מה שבא אחרי זה.</w:t>
      </w:r>
    </w:p>
    <w:p w:rsidR="00000000" w:rsidRDefault="00213B08">
      <w:pPr>
        <w:rPr>
          <w:rFonts w:cs="David"/>
          <w:sz w:val="24"/>
          <w:rtl/>
        </w:rPr>
      </w:pPr>
      <w:r>
        <w:rPr>
          <w:rFonts w:cs="David"/>
          <w:sz w:val="24"/>
          <w:rtl/>
        </w:rPr>
        <w:tab/>
      </w:r>
    </w:p>
    <w:p w:rsidR="00000000" w:rsidRDefault="00213B08">
      <w:pPr>
        <w:rPr>
          <w:rFonts w:cs="David"/>
          <w:sz w:val="24"/>
          <w:rtl/>
        </w:rPr>
      </w:pPr>
      <w:r>
        <w:rPr>
          <w:rFonts w:cs="David"/>
          <w:sz w:val="24"/>
          <w:u w:val="single"/>
          <w:rtl/>
        </w:rPr>
        <w:t>שמעון סגל:</w:t>
      </w:r>
    </w:p>
    <w:p w:rsidR="00000000" w:rsidRDefault="00213B08">
      <w:pPr>
        <w:rPr>
          <w:rFonts w:cs="David"/>
          <w:sz w:val="24"/>
          <w:rtl/>
        </w:rPr>
      </w:pPr>
    </w:p>
    <w:p w:rsidR="00000000" w:rsidRDefault="00213B08">
      <w:pPr>
        <w:rPr>
          <w:rFonts w:cs="David"/>
          <w:sz w:val="24"/>
          <w:rtl/>
        </w:rPr>
      </w:pPr>
      <w:r>
        <w:rPr>
          <w:rFonts w:cs="David"/>
          <w:sz w:val="24"/>
          <w:rtl/>
        </w:rPr>
        <w:tab/>
        <w:t>הוא קבע את</w:t>
      </w:r>
      <w:r>
        <w:rPr>
          <w:rFonts w:cs="David"/>
          <w:sz w:val="24"/>
          <w:rtl/>
        </w:rPr>
        <w:t xml:space="preserve"> השישה חודשים מראש. זה חוק לנגנטל, קבע לנגנטל – אני מפנה אתכם לסוף – שהמועד הקובע כבר עבר. הוא לא מפרסם את הרשימה. זאת רשימה סודית, שרשימת שינדלר על ידה היא קודש, הוא לא - - - </w:t>
      </w:r>
    </w:p>
    <w:p w:rsidR="00000000" w:rsidRDefault="00213B08">
      <w:pPr>
        <w:rPr>
          <w:rFonts w:cs="David"/>
          <w:sz w:val="24"/>
          <w:rtl/>
        </w:rPr>
      </w:pPr>
    </w:p>
    <w:p w:rsidR="00000000" w:rsidRDefault="00213B08">
      <w:pPr>
        <w:rPr>
          <w:rFonts w:cs="David"/>
          <w:sz w:val="24"/>
          <w:rtl/>
        </w:rPr>
      </w:pPr>
      <w:r>
        <w:rPr>
          <w:rFonts w:cs="David"/>
          <w:sz w:val="24"/>
          <w:u w:val="single"/>
          <w:rtl/>
        </w:rPr>
        <w:t>קריאות:</w:t>
      </w:r>
    </w:p>
    <w:p w:rsidR="00000000" w:rsidRDefault="00213B08">
      <w:pPr>
        <w:rPr>
          <w:rFonts w:cs="David"/>
          <w:sz w:val="24"/>
          <w:rtl/>
        </w:rPr>
      </w:pPr>
    </w:p>
    <w:p w:rsidR="00000000" w:rsidRDefault="00213B08">
      <w:pPr>
        <w:rPr>
          <w:rFonts w:cs="David"/>
          <w:sz w:val="24"/>
          <w:rtl/>
        </w:rPr>
      </w:pPr>
      <w:r>
        <w:rPr>
          <w:rFonts w:cs="David"/>
          <w:sz w:val="24"/>
          <w:rtl/>
        </w:rPr>
        <w:tab/>
        <w:t xml:space="preserve">לא - - - </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אדוני, אני אוציא אותך, תדבר לעניין. א</w:t>
      </w:r>
      <w:r>
        <w:rPr>
          <w:rFonts w:cs="David"/>
          <w:sz w:val="24"/>
          <w:rtl/>
        </w:rPr>
        <w:t>ת מי אתה מייצג?</w:t>
      </w:r>
    </w:p>
    <w:p w:rsidR="00000000" w:rsidRDefault="00213B08">
      <w:pPr>
        <w:rPr>
          <w:rFonts w:cs="David"/>
          <w:sz w:val="24"/>
          <w:rtl/>
        </w:rPr>
      </w:pPr>
    </w:p>
    <w:p w:rsidR="00000000" w:rsidRDefault="00213B08">
      <w:pPr>
        <w:rPr>
          <w:rFonts w:cs="David"/>
          <w:sz w:val="24"/>
          <w:rtl/>
        </w:rPr>
      </w:pPr>
      <w:r>
        <w:rPr>
          <w:rFonts w:cs="David"/>
          <w:sz w:val="24"/>
          <w:u w:val="single"/>
          <w:rtl/>
        </w:rPr>
        <w:t>שמעון סגל:</w:t>
      </w:r>
    </w:p>
    <w:p w:rsidR="00000000" w:rsidRDefault="00213B08">
      <w:pPr>
        <w:rPr>
          <w:rFonts w:cs="David"/>
          <w:sz w:val="24"/>
          <w:rtl/>
        </w:rPr>
      </w:pPr>
    </w:p>
    <w:p w:rsidR="00000000" w:rsidRDefault="00213B08">
      <w:pPr>
        <w:rPr>
          <w:rFonts w:cs="David"/>
          <w:sz w:val="24"/>
          <w:rtl/>
        </w:rPr>
      </w:pPr>
      <w:r>
        <w:rPr>
          <w:rFonts w:cs="David"/>
          <w:sz w:val="24"/>
          <w:rtl/>
        </w:rPr>
        <w:tab/>
        <w:t>31 קווי מוניות.</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תודה, שב, אני לא רוצה להמשיך לשמוע אותך.</w:t>
      </w:r>
    </w:p>
    <w:p w:rsidR="00000000" w:rsidRDefault="00213B08">
      <w:pPr>
        <w:rPr>
          <w:rFonts w:cs="David"/>
          <w:sz w:val="24"/>
          <w:rtl/>
        </w:rPr>
      </w:pPr>
    </w:p>
    <w:p w:rsidR="00000000" w:rsidRDefault="00213B08">
      <w:pPr>
        <w:rPr>
          <w:rFonts w:cs="David"/>
          <w:sz w:val="24"/>
          <w:u w:val="single"/>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rPr>
          <w:rFonts w:cs="David"/>
          <w:sz w:val="24"/>
          <w:rtl/>
        </w:rPr>
      </w:pPr>
      <w:r>
        <w:rPr>
          <w:rFonts w:cs="David"/>
          <w:sz w:val="24"/>
          <w:rtl/>
        </w:rPr>
        <w:tab/>
        <w:t xml:space="preserve"> אדוני היושב ראש, אני מבקשת שהוא ייצא החוצה. זה לא הגיוני שהוא יפריע למהלך הישיבה.</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עורך הדין כהן, בבקשה.</w:t>
      </w:r>
    </w:p>
    <w:p w:rsidR="00000000" w:rsidRDefault="00213B08">
      <w:pPr>
        <w:rPr>
          <w:rFonts w:cs="David"/>
          <w:sz w:val="24"/>
          <w:rtl/>
        </w:rPr>
      </w:pPr>
    </w:p>
    <w:p w:rsidR="00000000" w:rsidRDefault="00213B08">
      <w:pPr>
        <w:rPr>
          <w:rFonts w:cs="David"/>
          <w:sz w:val="24"/>
          <w:rtl/>
        </w:rPr>
      </w:pPr>
      <w:r>
        <w:rPr>
          <w:rFonts w:cs="David"/>
          <w:sz w:val="24"/>
          <w:u w:val="single"/>
          <w:rtl/>
        </w:rPr>
        <w:t>חיים</w:t>
      </w:r>
      <w:r>
        <w:rPr>
          <w:rFonts w:cs="David"/>
          <w:sz w:val="24"/>
          <w:u w:val="single"/>
          <w:rtl/>
        </w:rPr>
        <w:t xml:space="preserve"> כהן:</w:t>
      </w:r>
    </w:p>
    <w:p w:rsidR="00000000" w:rsidRDefault="00213B08">
      <w:pPr>
        <w:rPr>
          <w:rFonts w:cs="David"/>
          <w:sz w:val="24"/>
          <w:rtl/>
        </w:rPr>
      </w:pPr>
    </w:p>
    <w:p w:rsidR="00000000" w:rsidRDefault="00213B08">
      <w:pPr>
        <w:rPr>
          <w:rFonts w:cs="David"/>
          <w:sz w:val="24"/>
          <w:rtl/>
        </w:rPr>
      </w:pPr>
      <w:r>
        <w:rPr>
          <w:rFonts w:cs="David"/>
          <w:sz w:val="24"/>
          <w:rtl/>
        </w:rPr>
        <w:tab/>
        <w:t>אני מייצג 12 תאגידי מוניות מוסדרים. הרפורמה הזאת נועדה להסדיר את ענף השירות, כאשר ההסדרה הבעייתית ביותר זה דווקא קווי השירות הלא מוסדרים. בעיקר לצורך הקווים הלא מוסדרים נוצרה הרפורמה הזאת. הרקע הכללי לכך שישנם קווי שירות לא מוסדרים זה שהייתה מדיניו</w:t>
      </w:r>
      <w:r>
        <w:rPr>
          <w:rFonts w:cs="David"/>
          <w:sz w:val="24"/>
          <w:rtl/>
        </w:rPr>
        <w:t xml:space="preserve">ת של משרד התחבורה, שאמרה באופן מפורש וגלוי, החל מ-1994, שהתנאי לקבלת רשיון שירות זה פעילות קודמת של התאגיד בצורה לא מוסדרת. המדיניות הזאת עברה גלגולים שונים. ב-99' היא בוטלה, ובשנת 2002, כשהיה שר התחבורה אפרים סנה, הייתה רפורמה שאמרה אותו דבר, רק קיצרה את </w:t>
      </w:r>
      <w:r>
        <w:rPr>
          <w:rFonts w:cs="David"/>
          <w:sz w:val="24"/>
          <w:rtl/>
        </w:rPr>
        <w:t>התקופה.</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אפרים סנה היה שר התחבורה ב-2001.</w:t>
      </w:r>
    </w:p>
    <w:p w:rsidR="00000000" w:rsidRDefault="00213B08">
      <w:pPr>
        <w:rPr>
          <w:rFonts w:cs="David"/>
          <w:sz w:val="24"/>
          <w:rtl/>
        </w:rPr>
      </w:pPr>
    </w:p>
    <w:p w:rsidR="00000000" w:rsidRDefault="00213B08">
      <w:pPr>
        <w:rPr>
          <w:rFonts w:cs="David"/>
          <w:sz w:val="24"/>
          <w:rtl/>
        </w:rPr>
      </w:pPr>
      <w:r>
        <w:rPr>
          <w:rFonts w:cs="David"/>
          <w:sz w:val="24"/>
          <w:u w:val="single"/>
          <w:rtl/>
        </w:rPr>
        <w:t>חיים כהן:</w:t>
      </w:r>
    </w:p>
    <w:p w:rsidR="00000000" w:rsidRDefault="00213B08">
      <w:pPr>
        <w:rPr>
          <w:rFonts w:cs="David"/>
          <w:sz w:val="24"/>
          <w:rtl/>
        </w:rPr>
      </w:pPr>
    </w:p>
    <w:p w:rsidR="00000000" w:rsidRDefault="00213B08">
      <w:pPr>
        <w:rPr>
          <w:rFonts w:cs="David"/>
          <w:sz w:val="24"/>
          <w:rtl/>
        </w:rPr>
      </w:pPr>
      <w:r>
        <w:rPr>
          <w:rFonts w:cs="David"/>
          <w:sz w:val="24"/>
          <w:rtl/>
        </w:rPr>
        <w:tab/>
        <w:t xml:space="preserve">באוקטובר 2002 הייתה רפורמה שהוא הביא, שדומה לרפורמה הזאת. אחר כך השר איווט ליברמן הביא את הרפורמה שלו באפריל 2004, והגלגול שלה זה החוק היום.  </w:t>
      </w:r>
    </w:p>
    <w:p w:rsidR="00000000" w:rsidRDefault="00213B08">
      <w:pPr>
        <w:rPr>
          <w:rFonts w:cs="David"/>
          <w:sz w:val="24"/>
          <w:rtl/>
        </w:rPr>
      </w:pPr>
    </w:p>
    <w:p w:rsidR="00000000" w:rsidRDefault="00213B08">
      <w:pPr>
        <w:rPr>
          <w:rFonts w:cs="David"/>
          <w:sz w:val="24"/>
          <w:rtl/>
        </w:rPr>
      </w:pPr>
      <w:r>
        <w:rPr>
          <w:rFonts w:cs="David"/>
          <w:sz w:val="24"/>
          <w:u w:val="single"/>
          <w:rtl/>
        </w:rPr>
        <w:t>אליעזר כהן:</w:t>
      </w:r>
    </w:p>
    <w:p w:rsidR="00000000" w:rsidRDefault="00213B08">
      <w:pPr>
        <w:rPr>
          <w:rFonts w:cs="David"/>
          <w:sz w:val="24"/>
          <w:rtl/>
        </w:rPr>
      </w:pPr>
    </w:p>
    <w:p w:rsidR="00000000" w:rsidRDefault="00213B08">
      <w:pPr>
        <w:rPr>
          <w:rFonts w:cs="David"/>
          <w:sz w:val="24"/>
          <w:rtl/>
        </w:rPr>
      </w:pPr>
      <w:r>
        <w:rPr>
          <w:rFonts w:cs="David"/>
          <w:sz w:val="24"/>
          <w:rtl/>
        </w:rPr>
        <w:tab/>
        <w:t>אני מתפלא שאחרי כל כך ה</w:t>
      </w:r>
      <w:r>
        <w:rPr>
          <w:rFonts w:cs="David"/>
          <w:sz w:val="24"/>
          <w:rtl/>
        </w:rPr>
        <w:t xml:space="preserve">רבה רפורמות המוניות עוד נוסעות. </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 xml:space="preserve">מה שהיה מונח בתקופה של ליברמן זה לא החוק. מה שהיה מונח פה זה התקנות, החוק הזה עבר פעם ראשונה ממש לפני מספר שבועות. </w:t>
      </w:r>
    </w:p>
    <w:p w:rsidR="00000000" w:rsidRDefault="00213B08">
      <w:pPr>
        <w:rPr>
          <w:rFonts w:cs="David"/>
          <w:sz w:val="24"/>
          <w:rtl/>
        </w:rPr>
      </w:pPr>
    </w:p>
    <w:p w:rsidR="00000000" w:rsidRDefault="00213B08">
      <w:pPr>
        <w:rPr>
          <w:rFonts w:cs="David"/>
          <w:sz w:val="24"/>
          <w:rtl/>
        </w:rPr>
      </w:pPr>
      <w:r>
        <w:rPr>
          <w:rFonts w:cs="David"/>
          <w:sz w:val="24"/>
          <w:u w:val="single"/>
          <w:rtl/>
        </w:rPr>
        <w:t>לאה ורון:</w:t>
      </w:r>
    </w:p>
    <w:p w:rsidR="00000000" w:rsidRDefault="00213B08">
      <w:pPr>
        <w:rPr>
          <w:rFonts w:cs="David"/>
          <w:sz w:val="24"/>
          <w:rtl/>
        </w:rPr>
      </w:pPr>
    </w:p>
    <w:p w:rsidR="00000000" w:rsidRDefault="00213B08">
      <w:pPr>
        <w:rPr>
          <w:rFonts w:cs="David"/>
          <w:sz w:val="24"/>
          <w:rtl/>
        </w:rPr>
      </w:pPr>
      <w:r>
        <w:rPr>
          <w:rFonts w:cs="David"/>
          <w:sz w:val="24"/>
          <w:rtl/>
        </w:rPr>
        <w:tab/>
        <w:t>הוא עבר במליאת הכנסת ב-29 בנובמבר 2004.</w:t>
      </w:r>
    </w:p>
    <w:p w:rsidR="00000000" w:rsidRDefault="00213B08">
      <w:pPr>
        <w:rPr>
          <w:rFonts w:cs="David"/>
          <w:sz w:val="24"/>
          <w:rtl/>
        </w:rPr>
      </w:pPr>
    </w:p>
    <w:p w:rsidR="00000000" w:rsidRDefault="00213B08">
      <w:pPr>
        <w:rPr>
          <w:rFonts w:cs="David"/>
          <w:sz w:val="24"/>
          <w:u w:val="single"/>
          <w:rtl/>
        </w:rPr>
      </w:pPr>
      <w:r>
        <w:rPr>
          <w:rFonts w:cs="David"/>
          <w:sz w:val="24"/>
          <w:u w:val="single"/>
          <w:rtl/>
        </w:rPr>
        <w:t>שלמה קדם:</w:t>
      </w:r>
    </w:p>
    <w:p w:rsidR="00000000" w:rsidRDefault="00213B08">
      <w:pPr>
        <w:rPr>
          <w:rFonts w:cs="David"/>
          <w:sz w:val="24"/>
          <w:u w:val="single"/>
          <w:rtl/>
        </w:rPr>
      </w:pPr>
    </w:p>
    <w:p w:rsidR="00000000" w:rsidRDefault="00213B08">
      <w:pPr>
        <w:rPr>
          <w:rFonts w:cs="David"/>
          <w:sz w:val="24"/>
          <w:rtl/>
        </w:rPr>
      </w:pPr>
      <w:r>
        <w:rPr>
          <w:rFonts w:cs="David"/>
          <w:sz w:val="24"/>
          <w:rtl/>
        </w:rPr>
        <w:tab/>
        <w:t>וכבר נדון פה פעמיים.</w:t>
      </w:r>
      <w:r>
        <w:rPr>
          <w:rFonts w:cs="David"/>
          <w:sz w:val="24"/>
          <w:rtl/>
        </w:rPr>
        <w:t xml:space="preserve"> מה קרה? מה בוער?</w:t>
      </w:r>
    </w:p>
    <w:p w:rsidR="00000000" w:rsidRDefault="00213B08">
      <w:pPr>
        <w:rPr>
          <w:rFonts w:cs="David"/>
          <w:sz w:val="24"/>
          <w:rtl/>
        </w:rPr>
      </w:pPr>
    </w:p>
    <w:p w:rsidR="00000000" w:rsidRDefault="00213B08">
      <w:pPr>
        <w:rPr>
          <w:rFonts w:cs="David"/>
          <w:sz w:val="24"/>
          <w:rtl/>
        </w:rPr>
      </w:pPr>
      <w:r>
        <w:rPr>
          <w:rFonts w:cs="David"/>
          <w:sz w:val="24"/>
          <w:u w:val="single"/>
          <w:rtl/>
        </w:rPr>
        <w:t>חיים כהן:</w:t>
      </w:r>
    </w:p>
    <w:p w:rsidR="00000000" w:rsidRDefault="00213B08">
      <w:pPr>
        <w:rPr>
          <w:rFonts w:cs="David"/>
          <w:sz w:val="24"/>
          <w:rtl/>
        </w:rPr>
      </w:pPr>
    </w:p>
    <w:p w:rsidR="00000000" w:rsidRDefault="00213B08">
      <w:pPr>
        <w:rPr>
          <w:rFonts w:cs="David"/>
          <w:sz w:val="24"/>
          <w:rtl/>
        </w:rPr>
      </w:pPr>
      <w:r>
        <w:rPr>
          <w:rFonts w:cs="David"/>
          <w:sz w:val="24"/>
          <w:rtl/>
        </w:rPr>
        <w:tab/>
        <w:t>מה שהתחיל באפרים סנה התגלגל בנוסח שונה על ידי איווט ליברמן, והגיע החוק היום, שדנה באותם נושאים. צריך להסדיר את האפשרות של קווי השירות הלא מוסדרים לקבל את הרשיון, כי הם פעלו והסתמכו על הגלגולים של המדיניות. לזה גם מר לנגר מסכי</w:t>
      </w:r>
      <w:r>
        <w:rPr>
          <w:rFonts w:cs="David"/>
          <w:sz w:val="24"/>
          <w:rtl/>
        </w:rPr>
        <w:t xml:space="preserve">ם, לכן הבקשות לרשיון לקווי שירות הם לפי תאריך קודם, וזאת הסיבה שגם נעשה תאריך קודם, לשישה חודשים. </w:t>
      </w:r>
    </w:p>
    <w:p w:rsidR="00000000" w:rsidRDefault="00213B08">
      <w:pPr>
        <w:rPr>
          <w:rFonts w:cs="David"/>
          <w:sz w:val="24"/>
          <w:rtl/>
        </w:rPr>
      </w:pPr>
    </w:p>
    <w:p w:rsidR="00000000" w:rsidRDefault="00213B08">
      <w:pPr>
        <w:ind w:firstLine="567"/>
        <w:rPr>
          <w:rFonts w:cs="David"/>
          <w:sz w:val="24"/>
          <w:rtl/>
        </w:rPr>
      </w:pPr>
      <w:r>
        <w:rPr>
          <w:rFonts w:cs="David"/>
          <w:sz w:val="24"/>
          <w:rtl/>
        </w:rPr>
        <w:t>בישיבה הקודמת אמרתי שהמונח "רשאי" נתון לפרשנות, ונתבקשתי על ידי הוועדה להכין נוסח בכתב, שלחתי את הנוסח בכתב. צריך שיהיה ברור שתאגידי השירות הלא מוסדרים, שנס</w:t>
      </w:r>
      <w:r>
        <w:rPr>
          <w:rFonts w:cs="David"/>
          <w:sz w:val="24"/>
          <w:rtl/>
        </w:rPr>
        <w:t xml:space="preserve">עו במשך תקופה ארוכה והסתמכו על המדיניות, תהיה להם הזכות לקבל את הרשיון עם הרפורמה, ובתנאי שהם יגישו את הבקשה לרשיון לפחות שישה חודשים - - - </w:t>
      </w:r>
    </w:p>
    <w:p w:rsidR="00000000" w:rsidRDefault="00213B08">
      <w:pPr>
        <w:rPr>
          <w:rFonts w:cs="David"/>
          <w:sz w:val="24"/>
          <w:rtl/>
        </w:rPr>
      </w:pPr>
    </w:p>
    <w:p w:rsidR="00000000" w:rsidRDefault="00213B08">
      <w:pPr>
        <w:rPr>
          <w:rFonts w:cs="David"/>
          <w:sz w:val="24"/>
          <w:rtl/>
        </w:rPr>
      </w:pPr>
      <w:r>
        <w:rPr>
          <w:rFonts w:cs="David"/>
          <w:sz w:val="24"/>
          <w:u w:val="single"/>
          <w:rtl/>
        </w:rPr>
        <w:t>שלמה קדם:</w:t>
      </w:r>
    </w:p>
    <w:p w:rsidR="00000000" w:rsidRDefault="00213B08">
      <w:pPr>
        <w:rPr>
          <w:rFonts w:cs="David"/>
          <w:sz w:val="24"/>
          <w:rtl/>
        </w:rPr>
      </w:pPr>
    </w:p>
    <w:p w:rsidR="00000000" w:rsidRDefault="00213B08">
      <w:pPr>
        <w:rPr>
          <w:rFonts w:cs="David"/>
          <w:sz w:val="24"/>
          <w:rtl/>
        </w:rPr>
      </w:pPr>
      <w:r>
        <w:rPr>
          <w:rFonts w:cs="David"/>
          <w:sz w:val="24"/>
          <w:rtl/>
        </w:rPr>
        <w:tab/>
        <w:t>אני רוצה להגיד משהו.</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אני לא מתכוון לאפשר לך לנהל את הוועדה במקומי. כשאתן לך את רש</w:t>
      </w:r>
      <w:r>
        <w:rPr>
          <w:rFonts w:cs="David"/>
          <w:sz w:val="24"/>
          <w:rtl/>
        </w:rPr>
        <w:t xml:space="preserve">ות הדיבור תדבר. </w:t>
      </w:r>
    </w:p>
    <w:p w:rsidR="00000000" w:rsidRDefault="00213B08">
      <w:pPr>
        <w:rPr>
          <w:rFonts w:cs="David"/>
          <w:sz w:val="24"/>
          <w:rtl/>
        </w:rPr>
      </w:pPr>
    </w:p>
    <w:p w:rsidR="00000000" w:rsidRDefault="00213B08">
      <w:pPr>
        <w:rPr>
          <w:rFonts w:cs="David"/>
          <w:sz w:val="24"/>
          <w:rtl/>
        </w:rPr>
      </w:pPr>
      <w:r>
        <w:rPr>
          <w:rFonts w:cs="David"/>
          <w:sz w:val="24"/>
          <w:u w:val="single"/>
          <w:rtl/>
        </w:rPr>
        <w:t>חיים כהן:</w:t>
      </w:r>
    </w:p>
    <w:p w:rsidR="00000000" w:rsidRDefault="00213B08">
      <w:pPr>
        <w:rPr>
          <w:rFonts w:cs="David"/>
          <w:sz w:val="24"/>
          <w:rtl/>
        </w:rPr>
      </w:pPr>
    </w:p>
    <w:p w:rsidR="00000000" w:rsidRDefault="00213B08">
      <w:pPr>
        <w:rPr>
          <w:rFonts w:cs="David"/>
          <w:sz w:val="24"/>
          <w:rtl/>
        </w:rPr>
      </w:pPr>
      <w:r>
        <w:rPr>
          <w:rFonts w:cs="David"/>
          <w:sz w:val="24"/>
          <w:rtl/>
        </w:rPr>
        <w:tab/>
        <w:t>החוק הזה נועד לפתור את הבעיה של הלא מוסדרים, ואי אפשר עקב שינוי קטן פתאום להפוך את הקערה על פיה. לכן, חייבים להסדיר את הפקודה הזאת.</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בסעיף (ב) מופיע: "המפקח על התעבורה" – לא "רשאי לתת" – "ייתן רשיון קו שירו</w:t>
      </w:r>
      <w:r>
        <w:rPr>
          <w:rFonts w:cs="David"/>
          <w:sz w:val="24"/>
          <w:rtl/>
        </w:rPr>
        <w:t>ת לפי סעיף זה למי שהגיש בקשה".</w:t>
      </w:r>
    </w:p>
    <w:p w:rsidR="00000000" w:rsidRDefault="00213B08">
      <w:pPr>
        <w:rPr>
          <w:rFonts w:cs="David"/>
          <w:sz w:val="24"/>
          <w:rtl/>
        </w:rPr>
      </w:pPr>
    </w:p>
    <w:p w:rsidR="00000000" w:rsidRDefault="00213B08">
      <w:pPr>
        <w:rPr>
          <w:rFonts w:cs="David"/>
          <w:sz w:val="24"/>
          <w:rtl/>
        </w:rPr>
      </w:pPr>
      <w:r>
        <w:rPr>
          <w:rFonts w:cs="David"/>
          <w:sz w:val="24"/>
          <w:u w:val="single"/>
          <w:rtl/>
        </w:rPr>
        <w:t>שמעון סגל:</w:t>
      </w:r>
    </w:p>
    <w:p w:rsidR="00000000" w:rsidRDefault="00213B08">
      <w:pPr>
        <w:rPr>
          <w:rFonts w:cs="David"/>
          <w:sz w:val="24"/>
          <w:rtl/>
        </w:rPr>
      </w:pPr>
    </w:p>
    <w:p w:rsidR="00000000" w:rsidRDefault="00213B08">
      <w:pPr>
        <w:rPr>
          <w:rFonts w:cs="David"/>
          <w:sz w:val="24"/>
          <w:rtl/>
        </w:rPr>
      </w:pPr>
      <w:r>
        <w:rPr>
          <w:rFonts w:cs="David"/>
          <w:sz w:val="24"/>
          <w:rtl/>
        </w:rPr>
        <w:tab/>
        <w:t>"שיגיש", למה "הגיש"?</w:t>
      </w:r>
    </w:p>
    <w:p w:rsidR="00000000" w:rsidRDefault="00213B08">
      <w:pPr>
        <w:rPr>
          <w:rFonts w:cs="David"/>
          <w:sz w:val="24"/>
          <w:rtl/>
        </w:rPr>
      </w:pPr>
    </w:p>
    <w:p w:rsidR="00000000" w:rsidRDefault="00213B08">
      <w:pPr>
        <w:rPr>
          <w:rFonts w:cs="David"/>
          <w:sz w:val="24"/>
          <w:rtl/>
        </w:rPr>
      </w:pPr>
      <w:r>
        <w:rPr>
          <w:rFonts w:cs="David"/>
          <w:sz w:val="24"/>
          <w:u w:val="single"/>
          <w:rtl/>
        </w:rPr>
        <w:t>קריאות:</w:t>
      </w:r>
    </w:p>
    <w:p w:rsidR="00000000" w:rsidRDefault="00213B08">
      <w:pPr>
        <w:rPr>
          <w:rFonts w:cs="David"/>
          <w:sz w:val="24"/>
          <w:rtl/>
        </w:rPr>
      </w:pPr>
    </w:p>
    <w:p w:rsidR="00000000" w:rsidRDefault="00213B08">
      <w:pPr>
        <w:rPr>
          <w:rFonts w:cs="David"/>
          <w:sz w:val="24"/>
          <w:rtl/>
        </w:rPr>
      </w:pPr>
      <w:r>
        <w:rPr>
          <w:rFonts w:cs="David"/>
          <w:sz w:val="24"/>
          <w:rtl/>
        </w:rPr>
        <w:tab/>
        <w:t>לא נכון.</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אני אסגור את הישיבה, אני אומר לכם, אי אפשר להמשיך ככה.</w:t>
      </w:r>
    </w:p>
    <w:p w:rsidR="00000000" w:rsidRDefault="00213B08">
      <w:pPr>
        <w:rPr>
          <w:rFonts w:cs="David"/>
          <w:sz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rPr>
          <w:rFonts w:cs="David"/>
          <w:sz w:val="24"/>
          <w:rtl/>
        </w:rPr>
      </w:pPr>
      <w:r>
        <w:rPr>
          <w:rFonts w:cs="David"/>
          <w:sz w:val="24"/>
          <w:rtl/>
        </w:rPr>
        <w:tab/>
        <w:t xml:space="preserve"> אתה נותן לך ככה לדבר אליך? תוציא אותו.</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 xml:space="preserve">אני מבקש להוציא </w:t>
      </w:r>
      <w:r>
        <w:rPr>
          <w:rFonts w:cs="David"/>
          <w:sz w:val="24"/>
          <w:rtl/>
        </w:rPr>
        <w:t xml:space="preserve">אותו. תחכה בחוץ רבע שעה, אחר כך תוכל לחזור. </w:t>
      </w:r>
    </w:p>
    <w:p w:rsidR="00000000" w:rsidRDefault="00213B08">
      <w:pPr>
        <w:rPr>
          <w:rFonts w:cs="David"/>
          <w:sz w:val="24"/>
          <w:rtl/>
        </w:rPr>
      </w:pPr>
    </w:p>
    <w:p w:rsidR="00000000" w:rsidRDefault="00213B08">
      <w:pPr>
        <w:rPr>
          <w:rFonts w:cs="David"/>
          <w:sz w:val="24"/>
          <w:rtl/>
        </w:rPr>
      </w:pPr>
      <w:r>
        <w:rPr>
          <w:rFonts w:cs="David"/>
          <w:sz w:val="24"/>
          <w:u w:val="single"/>
          <w:rtl/>
        </w:rPr>
        <w:t>חיים עטר:</w:t>
      </w:r>
    </w:p>
    <w:p w:rsidR="00000000" w:rsidRDefault="00213B08">
      <w:pPr>
        <w:rPr>
          <w:rFonts w:cs="David"/>
          <w:sz w:val="24"/>
          <w:rtl/>
        </w:rPr>
      </w:pPr>
    </w:p>
    <w:p w:rsidR="00000000" w:rsidRDefault="00213B08">
      <w:pPr>
        <w:rPr>
          <w:rFonts w:cs="David"/>
          <w:sz w:val="24"/>
          <w:rtl/>
        </w:rPr>
      </w:pPr>
      <w:r>
        <w:rPr>
          <w:rFonts w:cs="David"/>
          <w:sz w:val="24"/>
          <w:rtl/>
        </w:rPr>
        <w:tab/>
        <w:t>העתיד שלנו נמצא פה, ואנשים אחרים מדברים. זה לא יתכן הדבר הזה.</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spacing w:before="240"/>
        <w:rPr>
          <w:rFonts w:cs="David"/>
          <w:sz w:val="24"/>
          <w:rtl/>
        </w:rPr>
      </w:pPr>
      <w:r>
        <w:rPr>
          <w:rFonts w:cs="David"/>
          <w:sz w:val="24"/>
          <w:rtl/>
        </w:rPr>
        <w:tab/>
        <w:t>אם היה לכם ארגון אחד, כמו שהציע חבר הכנסת טל, אז היה בן אדם אחד שמדבר. אבל יש אלף ארגונים. "המפקח על התעבורה רשאי לת</w:t>
      </w:r>
      <w:r>
        <w:rPr>
          <w:rFonts w:cs="David"/>
          <w:sz w:val="24"/>
          <w:rtl/>
        </w:rPr>
        <w:t>ת רשיון קו שירות לפי סעיף זה, למי שהגיש בקשה והתקיימו לגביו כל אלה:"</w:t>
      </w:r>
      <w:r>
        <w:rPr>
          <w:rFonts w:cs="David"/>
          <w:sz w:val="24"/>
          <w:rtl/>
        </w:rPr>
        <w:tab/>
        <w:t xml:space="preserve"> אנחנו מוחקים את "התקופה האמורה" מסעיף 14(ב) ועוברים לסעיף 14יז. בבקשה לקרוא אותו.</w:t>
      </w:r>
    </w:p>
    <w:p w:rsidR="00000000" w:rsidRDefault="00213B08">
      <w:pPr>
        <w:spacing w:before="240"/>
        <w:rPr>
          <w:rFonts w:cs="David"/>
          <w:sz w:val="24"/>
          <w:u w:val="single"/>
          <w:rtl/>
        </w:rPr>
      </w:pPr>
    </w:p>
    <w:p w:rsidR="00000000" w:rsidRDefault="00213B08">
      <w:pPr>
        <w:spacing w:before="240"/>
        <w:rPr>
          <w:rFonts w:cs="David"/>
          <w:sz w:val="24"/>
          <w:u w:val="single"/>
          <w:rtl/>
        </w:rPr>
      </w:pPr>
      <w:r>
        <w:rPr>
          <w:rFonts w:cs="David"/>
          <w:sz w:val="24"/>
          <w:u w:val="single"/>
          <w:rtl/>
        </w:rPr>
        <w:t>חוה ראובני:</w:t>
      </w:r>
    </w:p>
    <w:p w:rsidR="00000000" w:rsidRDefault="00213B08">
      <w:pPr>
        <w:rPr>
          <w:rFonts w:cs="David"/>
          <w:sz w:val="24"/>
          <w:rtl/>
        </w:rPr>
      </w:pPr>
    </w:p>
    <w:p w:rsidR="00000000" w:rsidRDefault="00213B08">
      <w:pPr>
        <w:pStyle w:val="afa"/>
        <w:jc w:val="both"/>
        <w:rPr>
          <w:rFonts w:eastAsia="MS Mincho" w:cs="MS Mincho"/>
          <w:sz w:val="24"/>
          <w:szCs w:val="24"/>
          <w:rtl/>
          <w:lang w:eastAsia="en-US"/>
        </w:rPr>
      </w:pPr>
      <w:r>
        <w:rPr>
          <w:rFonts w:cs="David"/>
          <w:sz w:val="24"/>
          <w:szCs w:val="24"/>
          <w:rtl/>
        </w:rPr>
        <w:tab/>
        <w:t>"</w:t>
      </w:r>
      <w:r>
        <w:rPr>
          <w:rFonts w:eastAsia="MS Mincho"/>
          <w:sz w:val="24"/>
          <w:szCs w:val="24"/>
          <w:rtl/>
          <w:lang w:eastAsia="en-US"/>
        </w:rPr>
        <w:t xml:space="preserve">התקופה להגשת בקשה לרשיון קו שירות  </w:t>
      </w:r>
      <w:r>
        <w:rPr>
          <w:rFonts w:eastAsia="MS Mincho" w:cs="MS Mincho"/>
          <w:sz w:val="24"/>
          <w:szCs w:val="24"/>
          <w:rtl/>
          <w:lang w:eastAsia="en-US"/>
        </w:rPr>
        <w:t>14</w:t>
      </w:r>
      <w:r>
        <w:rPr>
          <w:rFonts w:eastAsia="MS Mincho"/>
          <w:sz w:val="24"/>
          <w:szCs w:val="24"/>
          <w:rtl/>
          <w:lang w:eastAsia="en-US"/>
        </w:rPr>
        <w:t>יז</w:t>
      </w:r>
      <w:r>
        <w:rPr>
          <w:rFonts w:eastAsia="MS Mincho" w:cs="MS Mincho"/>
          <w:sz w:val="24"/>
          <w:szCs w:val="24"/>
          <w:rtl/>
          <w:lang w:eastAsia="en-US"/>
        </w:rPr>
        <w:t xml:space="preserve">. </w:t>
      </w:r>
      <w:r>
        <w:rPr>
          <w:rFonts w:eastAsia="MS Mincho"/>
          <w:sz w:val="24"/>
          <w:szCs w:val="24"/>
          <w:rtl/>
          <w:lang w:eastAsia="en-US"/>
        </w:rPr>
        <w:t>בקשה לקבלת רשיון קו שירות לפי סימן זה תוגש למפק</w:t>
      </w:r>
      <w:r>
        <w:rPr>
          <w:rFonts w:eastAsia="MS Mincho"/>
          <w:sz w:val="24"/>
          <w:szCs w:val="24"/>
          <w:rtl/>
          <w:lang w:eastAsia="en-US"/>
        </w:rPr>
        <w:t>ח על התעבורה</w:t>
      </w:r>
      <w:r>
        <w:rPr>
          <w:rFonts w:eastAsia="MS Mincho" w:cs="MS Mincho"/>
          <w:sz w:val="24"/>
          <w:szCs w:val="24"/>
          <w:rtl/>
          <w:lang w:eastAsia="en-US"/>
        </w:rPr>
        <w:t xml:space="preserve">, </w:t>
      </w:r>
      <w:r>
        <w:rPr>
          <w:rFonts w:eastAsia="MS Mincho"/>
          <w:sz w:val="24"/>
          <w:szCs w:val="24"/>
          <w:rtl/>
          <w:lang w:eastAsia="en-US"/>
        </w:rPr>
        <w:t>עד תום שישה חודשים מהמועד הקובע</w:t>
      </w:r>
      <w:r>
        <w:rPr>
          <w:rFonts w:eastAsia="MS Mincho" w:cs="MS Mincho"/>
          <w:sz w:val="24"/>
          <w:szCs w:val="24"/>
          <w:rtl/>
          <w:lang w:eastAsia="en-US"/>
        </w:rPr>
        <w:t xml:space="preserve">." </w:t>
      </w:r>
      <w:r>
        <w:rPr>
          <w:rFonts w:eastAsia="MS Mincho"/>
          <w:sz w:val="24"/>
          <w:szCs w:val="24"/>
          <w:rtl/>
          <w:lang w:eastAsia="en-US"/>
        </w:rPr>
        <w:t>המועד הקובע הוגדר כמועד שבו תתפרסם רשימת המסלולים</w:t>
      </w:r>
      <w:r>
        <w:rPr>
          <w:rFonts w:eastAsia="MS Mincho" w:cs="MS Mincho"/>
          <w:sz w:val="24"/>
          <w:szCs w:val="24"/>
          <w:rtl/>
          <w:lang w:eastAsia="en-US"/>
        </w:rPr>
        <w:t>.</w:t>
      </w:r>
    </w:p>
    <w:p w:rsidR="00000000" w:rsidRDefault="00213B08">
      <w:pPr>
        <w:pStyle w:val="afa"/>
        <w:jc w:val="both"/>
        <w:rPr>
          <w:rFonts w:eastAsia="MS Mincho" w:cs="MS Mincho"/>
          <w:sz w:val="24"/>
          <w:szCs w:val="24"/>
          <w:rtl/>
          <w:lang w:eastAsia="en-US"/>
        </w:rPr>
      </w:pPr>
    </w:p>
    <w:p w:rsidR="00000000" w:rsidRDefault="00213B08">
      <w:pPr>
        <w:rPr>
          <w:rFonts w:cs="David"/>
          <w:sz w:val="24"/>
          <w:u w:val="single"/>
          <w:rtl/>
        </w:rPr>
      </w:pPr>
      <w:r>
        <w:rPr>
          <w:rFonts w:cs="David"/>
          <w:sz w:val="24"/>
          <w:u w:val="single"/>
          <w:rtl/>
        </w:rPr>
        <w:t>אתי בנדלר:</w:t>
      </w:r>
    </w:p>
    <w:p w:rsidR="00000000" w:rsidRDefault="00213B08">
      <w:pPr>
        <w:pStyle w:val="afa"/>
        <w:jc w:val="both"/>
        <w:rPr>
          <w:rFonts w:eastAsia="MS Mincho" w:cs="MS Mincho"/>
          <w:sz w:val="24"/>
          <w:szCs w:val="24"/>
          <w:rtl/>
          <w:lang w:eastAsia="en-US"/>
        </w:rPr>
      </w:pPr>
    </w:p>
    <w:p w:rsidR="00000000" w:rsidRDefault="00213B08">
      <w:pPr>
        <w:pStyle w:val="afa"/>
        <w:jc w:val="both"/>
        <w:rPr>
          <w:rFonts w:eastAsia="MS Mincho" w:cs="MS Mincho"/>
          <w:sz w:val="24"/>
          <w:szCs w:val="24"/>
          <w:rtl/>
          <w:lang w:eastAsia="en-US"/>
        </w:rPr>
      </w:pPr>
      <w:r>
        <w:rPr>
          <w:rFonts w:eastAsia="MS Mincho"/>
          <w:sz w:val="24"/>
          <w:szCs w:val="24"/>
          <w:rtl/>
          <w:lang w:eastAsia="en-US"/>
        </w:rPr>
        <w:tab/>
        <w:t>שיסבירו מדוע הם רוצים שישה חודשים</w:t>
      </w:r>
      <w:r>
        <w:rPr>
          <w:rFonts w:eastAsia="MS Mincho" w:cs="MS Mincho"/>
          <w:sz w:val="24"/>
          <w:szCs w:val="24"/>
          <w:rtl/>
          <w:lang w:eastAsia="en-US"/>
        </w:rPr>
        <w:t>.</w:t>
      </w:r>
    </w:p>
    <w:p w:rsidR="00000000" w:rsidRDefault="00213B08">
      <w:pPr>
        <w:pStyle w:val="afa"/>
        <w:jc w:val="both"/>
        <w:rPr>
          <w:rFonts w:eastAsia="MS Mincho" w:cs="MS Mincho"/>
          <w:sz w:val="24"/>
          <w:szCs w:val="24"/>
          <w:rtl/>
          <w:lang w:eastAsia="en-US"/>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אני לא מבין למה קפצנו ל-יז.</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בסעיף 14ח(ב) כתוב: "לתקופה האמורה בסעיף 14יז".</w:t>
      </w:r>
    </w:p>
    <w:p w:rsidR="00000000" w:rsidRDefault="00213B08">
      <w:pPr>
        <w:pStyle w:val="afa"/>
        <w:jc w:val="both"/>
        <w:rPr>
          <w:rFonts w:cs="David"/>
          <w:sz w:val="24"/>
          <w:szCs w:val="24"/>
          <w:rtl/>
        </w:rPr>
      </w:pPr>
    </w:p>
    <w:p w:rsidR="00000000" w:rsidRDefault="00213B08">
      <w:pPr>
        <w:rPr>
          <w:rFonts w:cs="David"/>
          <w:sz w:val="24"/>
          <w:u w:val="single"/>
          <w:rtl/>
        </w:rPr>
      </w:pPr>
      <w:r>
        <w:rPr>
          <w:rFonts w:cs="David"/>
          <w:sz w:val="24"/>
          <w:u w:val="single"/>
          <w:rtl/>
        </w:rPr>
        <w:t>אתי בנדלר:</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היושב ראש הציע למחוק את המילים, אבל כדי להבין את המשמעות קראנו את הסעיף.</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אלכס לנגר:</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אנחנו מדברים על הסדרה של פעילות שקיימת כבר בשנים האחרונות. אנחנו לא מדברים על פתיחת מסלול עתידי, שבו נמשיך לקבל בקשות בשנים הבאות מכל מי שידרוש. אנחנו נותנ</w:t>
      </w:r>
      <w:r>
        <w:rPr>
          <w:rFonts w:cs="David"/>
          <w:sz w:val="24"/>
          <w:szCs w:val="24"/>
          <w:rtl/>
        </w:rPr>
        <w:t xml:space="preserve">ים עכשיו הזדמנות לכל מי שפועל בענף, ואין לו רשיון, להגיש עכשיו בקשה ולהסדיר את זה. קובעים פה את התנאים של התאגיד שיפעל בהסדרה הזאת. </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ההסברים שלכם קלושים.</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אולי אם תפרט מהם התנאים נבין, ואפשר יהיה לקבל מה שאתה אומר. מר לנגר, א</w:t>
      </w:r>
      <w:r>
        <w:rPr>
          <w:rFonts w:cs="David"/>
          <w:sz w:val="24"/>
          <w:szCs w:val="24"/>
          <w:rtl/>
        </w:rPr>
        <w:t xml:space="preserve">תה בקי בנושא הזה, אנחנו לא בקיאים. אם לא אבין לא אוכל להצביע. </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יכול להיות שיש לכם פה דברים נסתרים שאנחנו לא יודעים אותם. תגידו אותם באופן גלוי וגמרנו. גברת רקפת טיבי תסביר לנו. אמרו לי שילדת לפני שבועיים, מזל טוב.</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רקפת טיבי:</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 xml:space="preserve">מבחינת </w:t>
      </w:r>
      <w:r>
        <w:rPr>
          <w:rFonts w:cs="David"/>
          <w:sz w:val="24"/>
          <w:szCs w:val="24"/>
          <w:rtl/>
        </w:rPr>
        <w:t>המסלולים, המפקח על התעבורה רשאי לתת להם רשיון, זה נבנה משני שיקולים. שיקול אחד היה השיקול של היועץ המשפטי, מני מזוז, שהתווה את המדיניות ששיקול של פעילות בשטח אינו שיקול למתן רשיון, ושממשלת ישראל אינה יכולה לעמוד מאחורי הצעת חוק, שמלבינה פעילות לא חוקית. זא</w:t>
      </w:r>
      <w:r>
        <w:rPr>
          <w:rFonts w:cs="David"/>
          <w:sz w:val="24"/>
          <w:szCs w:val="24"/>
          <w:rtl/>
        </w:rPr>
        <w:t>ת הנחיה שקיבלנו, בשונה ממצב קודם. דיבר עורך הדין כהן על החלטת הממשלה של השר סנה, זאת הייתה ההתנגדות העיקרית של היועץ המשפטי לממשלה.</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אתם מנסים לחסום פה את הפעילות הפירטית?</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רקפת טיבי:</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קיבלנו הנחיה להתייחס אך ורק לבקשות, ולא לפעילות בש</w:t>
      </w:r>
      <w:r>
        <w:rPr>
          <w:rFonts w:cs="David"/>
          <w:sz w:val="24"/>
          <w:szCs w:val="24"/>
          <w:rtl/>
        </w:rPr>
        <w:t xml:space="preserve">טח. אבל רוב רובם של אלה שפועלים היום בשטח הגישו בקשות, אנחנו מתייחסים אך ורק לבקשות. היה צריך להגביל את הבקשות. עד 1999 הייתה מדיניות הקודמת, אנשים קיבלו על סמך פעילות קודמת. מ-1999 יש לנו מדיניות חדשות, הוגשו בקשות, ובוחנים על פיה. </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 xml:space="preserve">ב-2002 פורסמה החלטת </w:t>
      </w:r>
      <w:r>
        <w:rPr>
          <w:rFonts w:cs="David"/>
          <w:sz w:val="24"/>
          <w:szCs w:val="24"/>
          <w:rtl/>
        </w:rPr>
        <w:t>ממשלה, שקבעה סד עליון. מאותו רגע שפורסמה החלטת הממשלה, אנחנו עדים לספקולציה מאוד גדולה בענף. עשרות בקשות של קווים שלא קיימים, פיקטיביים, שרוצים לסחור בהם, התחילו להיות מפורסמים.</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הבנתי, אני רק רוצה להבין מה יקרה עם קווי שירות חדשים שיצט</w:t>
      </w:r>
      <w:r>
        <w:rPr>
          <w:rFonts w:cs="David"/>
          <w:sz w:val="24"/>
          <w:szCs w:val="24"/>
          <w:rtl/>
        </w:rPr>
        <w:t xml:space="preserve">רכו לתת, שלא הוגשו בתקופה האמורה. </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רקפת טיבי:</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אשתמש בדוגמה שנתת, שכונה חדשה נפתחת באשדוד. בהנחה שהצעת החוק מאושרת, ובאשדוד ניתנים רשיונות לקווי שירות במוניות בארבעת המסלולים שקיימים היום בעיר. אנחנו מתייחסים לתוספת הזאת בתור שינוי תפעולי, לא בתור קו חדש</w:t>
      </w:r>
      <w:r>
        <w:rPr>
          <w:rFonts w:cs="David"/>
          <w:sz w:val="24"/>
          <w:szCs w:val="24"/>
          <w:rtl/>
        </w:rPr>
        <w:t xml:space="preserve">. </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 xml:space="preserve">ממה שאת אומרת עכשיו אני מבין שיהיה אפשר להגיע לשכונה החדשה הזאת - - - </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רקפת טיבי:</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באותו קו שנסע לשכונות הישנות, ויעשה סיבוב גם לשכונה החדשה.</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יונה אהרון: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למה שרק הוא יאכל הכל?</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זו פגיעה ברמת השירות לצרכן. צרכן שהיה צ</w:t>
      </w:r>
      <w:r>
        <w:rPr>
          <w:rFonts w:cs="David"/>
          <w:sz w:val="24"/>
          <w:szCs w:val="24"/>
          <w:rtl/>
        </w:rPr>
        <w:t xml:space="preserve">ריך לנסוע בקו של קילומטר, צריך לעבור עכשיו חמישה קילומטרים. </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רקפת טיבי:</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כמו קווי תחבורה ציבוריים אחרים, אם יש שכונה נוספת שאנחנו נותנים לה שירות, אנחנו לא מוציאים מכרז על איזשהו פיפס קטן של מסלול קטן, ומכניסים שני מפעילים שיתחרו מלחמת חרמה על צירים מקבי</w:t>
      </w:r>
      <w:r>
        <w:rPr>
          <w:rFonts w:cs="David"/>
          <w:sz w:val="24"/>
          <w:szCs w:val="24"/>
          <w:rtl/>
        </w:rPr>
        <w:t xml:space="preserve">לים, כאשר השירות יכול להיוותר בידי המפעיל הקיים בשטח. אני מבחינה בין שכונה חדשה - - - </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בשלוש שנים יקרה משהו בשוק הישראלי, הוא יגדל קצת, יתפתח.</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רקפת טיבי:</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נכון, לכן אני אומרת שאני מבחינה בין שכונה חדשה לבין ביקושים חדשים בין ערד לבני</w:t>
      </w:r>
      <w:r>
        <w:rPr>
          <w:rFonts w:cs="David"/>
          <w:sz w:val="24"/>
          <w:szCs w:val="24"/>
          <w:rtl/>
        </w:rPr>
        <w:t xml:space="preserve">-ברק – זה קו חדש. </w:t>
      </w:r>
    </w:p>
    <w:p w:rsidR="00000000" w:rsidRDefault="00213B08">
      <w:pPr>
        <w:pStyle w:val="afa"/>
        <w:jc w:val="both"/>
        <w:rPr>
          <w:rFonts w:cs="David"/>
          <w:sz w:val="24"/>
          <w:szCs w:val="24"/>
          <w:rtl/>
        </w:rPr>
      </w:pPr>
    </w:p>
    <w:p w:rsidR="00000000" w:rsidRDefault="00213B08">
      <w:pPr>
        <w:rPr>
          <w:rFonts w:cs="David"/>
          <w:sz w:val="24"/>
          <w:u w:val="single"/>
          <w:rtl/>
        </w:rPr>
      </w:pPr>
      <w:r>
        <w:rPr>
          <w:rFonts w:cs="David"/>
          <w:sz w:val="24"/>
          <w:u w:val="single"/>
          <w:rtl/>
        </w:rPr>
        <w:t>אתי בנדלר:</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 xml:space="preserve">לא רוצים לסגור האפשרויות לעתיד, על זה מדברים חברי הכנסת. </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אדוני היושב ראש, ההסבר של גברת טיבי הוא מאוד לוגי, אבל יש בו בעיה אחת. הבעיה היא שעל פי מה שהיא מבקשת תהיה פגיעה קשה מאוד ברמת השירות שהאזרח קיבל עד היום</w:t>
      </w:r>
      <w:r>
        <w:rPr>
          <w:rFonts w:cs="David"/>
          <w:sz w:val="24"/>
          <w:szCs w:val="24"/>
          <w:rtl/>
        </w:rPr>
        <w:t>. לו יצויר שהייתי נוסע בקו הזה, הייתי נוסע חמישה קילומטרים מכסימום. עכשיו בנו שכונה שהיא רחוקה כרחוק מזרח ממערב, ואני צריך לנסוע עוד עשרה קילומטרים כדי להגיע לאותה נקודה. אי אפשר להסכים לזה שנאשר איזשהו דבר, שנסגור את העניין, ונגיד שניקח קו ממקום זה ונעביר</w:t>
      </w:r>
      <w:r>
        <w:rPr>
          <w:rFonts w:cs="David"/>
          <w:sz w:val="24"/>
          <w:szCs w:val="24"/>
          <w:rtl/>
        </w:rPr>
        <w:t xml:space="preserve"> אותו למקום שני. אם נעביר אותו אולי נעזור למקום החדש, אבל נפגע במקום הקודם. </w:t>
      </w:r>
    </w:p>
    <w:p w:rsidR="00000000" w:rsidRDefault="00213B08">
      <w:pPr>
        <w:pStyle w:val="afa"/>
        <w:jc w:val="both"/>
        <w:rPr>
          <w:rFonts w:cs="David"/>
          <w:sz w:val="24"/>
          <w:szCs w:val="24"/>
          <w:rtl/>
        </w:rPr>
      </w:pPr>
    </w:p>
    <w:p w:rsidR="00000000" w:rsidRDefault="00213B08">
      <w:pPr>
        <w:rPr>
          <w:rFonts w:cs="David"/>
          <w:sz w:val="24"/>
          <w:u w:val="single"/>
          <w:rtl/>
        </w:rPr>
      </w:pPr>
      <w:r>
        <w:rPr>
          <w:rFonts w:cs="David"/>
          <w:sz w:val="24"/>
          <w:u w:val="single"/>
          <w:rtl/>
        </w:rPr>
        <w:t>רוחמה אברהם:</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מלבד הפגיעה ברמת השירות לאזרחים, גם המרחק שהאזרח יצטרך לעשות, גם זמן ההמתנה ומלבד זה אני חושבת שהם ממסגרים את זה רק לדרכים בין-עירוניות, כפי שהיא הזכירה עכשיו. היא</w:t>
      </w:r>
      <w:r>
        <w:rPr>
          <w:rFonts w:cs="David"/>
          <w:sz w:val="24"/>
          <w:szCs w:val="24"/>
          <w:rtl/>
        </w:rPr>
        <w:t xml:space="preserve"> אמרה שערד – בני-ברק זה קו חדש, זאת תחרות. אבל בכל מה שקשור לרמה העירונית לא תהיה תחרות, האזרח יסבול, אותה קשישה עם הסלים מהשוק תמשיך לחכות, לא יקרה שום דבר. לכן, אם אנחנו הולכים לקראת שינוי מסוים, אנחנו יודעים שככל שתהיה יותר תחרות האזרח ייהנה מזה, כולם י</w:t>
      </w:r>
      <w:r>
        <w:rPr>
          <w:rFonts w:cs="David"/>
          <w:sz w:val="24"/>
          <w:szCs w:val="24"/>
          <w:rtl/>
        </w:rPr>
        <w:t xml:space="preserve">יהנו מזה. זה ישפיע על המחירים וגם על זמן ההמתנה. </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אלכס לנגר:</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אי אפשר להסתכל על זה במנותק ממערכת התחבורה הציבורית. התחבורה הציבורית במדינת ישראל - - -</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אני מבין שזה לא יכול להיות פתוח לגמרי, אבל מצד שני יש רמה מסוימת של שיקול דעת למקר</w:t>
      </w:r>
      <w:r>
        <w:rPr>
          <w:rFonts w:cs="David"/>
          <w:sz w:val="24"/>
          <w:szCs w:val="24"/>
          <w:rtl/>
        </w:rPr>
        <w:t>ה שייבנו את בית החולים באשדוד בעתיד, וצריך להגיע לשם. מה אתה עושה אז? אני רוצה לדעת מה ההיגיון. אני מבין שזה צריך להיות מוגבל, תמצא לי דרך שיהיה שיקול דעת פתוח. בבקשה, מר צמח.</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שאול מרידור:</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אנסה להסביר את זה מנקודת המבט של האוצר. מוניות השירות הן לא התחב</w:t>
      </w:r>
      <w:r>
        <w:rPr>
          <w:rFonts w:cs="David"/>
          <w:sz w:val="24"/>
          <w:szCs w:val="24"/>
          <w:rtl/>
        </w:rPr>
        <w:t>ורה הציבורית הקלאסית שניתנת לאזרחים.</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יונה אהרון: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למה לא?</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שאול מרידור:</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התחבורה הציבורית שניתנת היום על ידי המפעילים, בין אם זה המפעילים ההיסטוריים "אגד" ו"דן" ובין אם זה המפעילים החדשים שזכו במכרזים, היא התחבורה המשמעותית והעיקרית שקיימת בארץ. גם אם י</w:t>
      </w:r>
      <w:r>
        <w:rPr>
          <w:rFonts w:cs="David"/>
          <w:sz w:val="24"/>
          <w:szCs w:val="24"/>
          <w:rtl/>
        </w:rPr>
        <w:t>יפתח מחר בבוקר בית חולים באשדוד, המפקח על התעבורה מחויב להעביר אליו קווים בתדירות סבירה, שתאפשר מתן שירות טוב לאזרחים. זה לא קשור לנושא הזה, פה אנחנו מדברים על האם לאותו מקום שיהיה עשרה קילומטרים ממרכז העיר אשדוד יהיה מעבר לקווים האלה קווים שהם קווי שירות.</w:t>
      </w:r>
      <w:r>
        <w:rPr>
          <w:rFonts w:cs="David"/>
          <w:sz w:val="24"/>
          <w:szCs w:val="24"/>
          <w:rtl/>
        </w:rPr>
        <w:t xml:space="preserve"> בעניין הזה, הצעת החוק אומרת שבחצי השנה הקרובה אנחנו בודקים את כל הבקשות, ונאשר מה שנאשר.</w:t>
      </w:r>
    </w:p>
    <w:p w:rsidR="00000000" w:rsidRDefault="00213B08">
      <w:pPr>
        <w:pStyle w:val="afa"/>
        <w:jc w:val="both"/>
        <w:rPr>
          <w:rFonts w:cs="David"/>
          <w:sz w:val="24"/>
          <w:szCs w:val="24"/>
          <w:rtl/>
        </w:rPr>
      </w:pPr>
    </w:p>
    <w:p w:rsidR="00000000" w:rsidRDefault="00213B08">
      <w:pPr>
        <w:rPr>
          <w:rFonts w:cs="David"/>
          <w:sz w:val="24"/>
          <w:u w:val="single"/>
          <w:rtl/>
        </w:rPr>
      </w:pPr>
    </w:p>
    <w:p w:rsidR="00000000" w:rsidRDefault="00213B08">
      <w:pPr>
        <w:rPr>
          <w:rFonts w:cs="David"/>
          <w:sz w:val="24"/>
          <w:u w:val="single"/>
          <w:rtl/>
        </w:rPr>
      </w:pPr>
    </w:p>
    <w:p w:rsidR="00000000" w:rsidRDefault="00213B08">
      <w:pPr>
        <w:rPr>
          <w:rFonts w:cs="David"/>
          <w:sz w:val="24"/>
          <w:u w:val="single"/>
          <w:rtl/>
        </w:rPr>
      </w:pPr>
      <w:r>
        <w:rPr>
          <w:rFonts w:cs="David"/>
          <w:sz w:val="24"/>
          <w:u w:val="single"/>
          <w:rtl/>
        </w:rPr>
        <w:t>רוחמה אברהם:</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למה לא תיתן לכוחות השוק לעשות את שלהם? אם יש דרישה אז להפעיל שם, ואם לא בעל המונית עצמו לא ירצה.</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שאול מרידור:</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 xml:space="preserve">אני רוצה שתבינו את המשמעות הכלכלית </w:t>
      </w:r>
      <w:r>
        <w:rPr>
          <w:rFonts w:cs="David"/>
          <w:sz w:val="24"/>
          <w:szCs w:val="24"/>
          <w:rtl/>
        </w:rPr>
        <w:t xml:space="preserve">של מה שאתם אומרים. הרי קווי השירות של האוטובוסים - - - </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זה או להשאיר את זה ככה או להוריד את זה.</w:t>
      </w:r>
    </w:p>
    <w:p w:rsidR="00000000" w:rsidRDefault="00213B08">
      <w:pPr>
        <w:pStyle w:val="afa"/>
        <w:jc w:val="both"/>
        <w:rPr>
          <w:rFonts w:cs="David"/>
          <w:sz w:val="24"/>
          <w:szCs w:val="24"/>
          <w:rtl/>
        </w:rPr>
      </w:pPr>
    </w:p>
    <w:p w:rsidR="00000000" w:rsidRDefault="00213B08">
      <w:pPr>
        <w:rPr>
          <w:rFonts w:cs="David"/>
          <w:sz w:val="24"/>
          <w:u w:val="single"/>
          <w:rtl/>
        </w:rPr>
      </w:pPr>
      <w:r>
        <w:rPr>
          <w:rFonts w:cs="David"/>
          <w:sz w:val="24"/>
          <w:u w:val="single"/>
          <w:rtl/>
        </w:rPr>
        <w:t>רוחמה אברהם:</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מה המשמעות של להוריד את זה?</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חוה ראובני:</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המשמעות היא שבכל יום ויום יוגשו לנו בקשות לקווים חדשים?</w:t>
      </w:r>
    </w:p>
    <w:p w:rsidR="00000000" w:rsidRDefault="00213B08">
      <w:pPr>
        <w:pStyle w:val="afa"/>
        <w:jc w:val="both"/>
        <w:rPr>
          <w:rFonts w:cs="David"/>
          <w:sz w:val="24"/>
          <w:szCs w:val="24"/>
          <w:rtl/>
        </w:rPr>
      </w:pPr>
    </w:p>
    <w:p w:rsidR="00000000" w:rsidRDefault="00213B08">
      <w:pPr>
        <w:rPr>
          <w:rFonts w:cs="David"/>
          <w:sz w:val="24"/>
          <w:u w:val="single"/>
          <w:rtl/>
        </w:rPr>
      </w:pPr>
      <w:r>
        <w:rPr>
          <w:rFonts w:cs="David"/>
          <w:sz w:val="24"/>
          <w:u w:val="single"/>
          <w:rtl/>
        </w:rPr>
        <w:t>רוחמה אברהם:</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אז מה? א</w:t>
      </w:r>
      <w:r>
        <w:rPr>
          <w:rFonts w:cs="David"/>
          <w:sz w:val="24"/>
          <w:szCs w:val="24"/>
          <w:rtl/>
        </w:rPr>
        <w:t>ז תהיה לכם יותר עבודה.</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חוה ראובני:</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 xml:space="preserve">אנחנו רוצים להגביל את הזה. דובר כאן שהתפקיד הכי נחשק במדינה הוא של המפקח על התעבורה, אנחנו רוצים להגביל אותו. </w:t>
      </w:r>
    </w:p>
    <w:p w:rsidR="00000000" w:rsidRDefault="00213B08">
      <w:pPr>
        <w:pStyle w:val="afa"/>
        <w:jc w:val="both"/>
        <w:rPr>
          <w:rFonts w:cs="David"/>
          <w:sz w:val="24"/>
          <w:szCs w:val="24"/>
          <w:rtl/>
        </w:rPr>
      </w:pPr>
    </w:p>
    <w:p w:rsidR="00000000" w:rsidRDefault="00213B08">
      <w:pPr>
        <w:rPr>
          <w:rFonts w:cs="David"/>
          <w:sz w:val="24"/>
          <w:u w:val="single"/>
          <w:rtl/>
        </w:rPr>
      </w:pPr>
      <w:r>
        <w:rPr>
          <w:rFonts w:cs="David"/>
          <w:sz w:val="24"/>
          <w:u w:val="single"/>
          <w:rtl/>
        </w:rPr>
        <w:t>רוחמה אברהם:</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את נותנת לו יותר סמכויות, איזו הגבלה זו?</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חוה ראובני:</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לסגור אותו לחצי שנה.</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w:t>
      </w:r>
      <w:r>
        <w:rPr>
          <w:rFonts w:cs="David"/>
          <w:sz w:val="24"/>
          <w:u w:val="single"/>
          <w:rtl/>
        </w:rPr>
        <w:t>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אני מביא להצבעה אם להוריד בסעיף הקודם את התקופה האמורה. על פי מה שנאמר פה, יש עניין למפקח על התחום הזה במשרד התחבורה להגביל את מספר הרשיונות שהוא נותן כדי לסתום פרצות אחרות. יש אפשרות או להשאיר את התקופה האמורה, כמו שזה כתוב בחוק, או להצביע להוריד א</w:t>
      </w:r>
      <w:r>
        <w:rPr>
          <w:rFonts w:cs="David"/>
          <w:sz w:val="24"/>
          <w:szCs w:val="24"/>
          <w:rtl/>
        </w:rPr>
        <w:t>ת זה.</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או להציע הצעה אחרת. כחבר מועצת עיר לשעבר באשדוד וכיושב ראש ועדת התחבורה באשדוד, כל רובע או שכונה חדשה באשדוד – בודקים אם יש תחבורה שמגיעה אליה. יש פה בעיה אחרת לגמרי, אנחנו רוצים לעשות סדר בענף הזה. אני כמובן לא מעוניין לפגוע לא ב"א</w:t>
      </w:r>
      <w:r>
        <w:rPr>
          <w:rFonts w:cs="David"/>
          <w:sz w:val="24"/>
          <w:szCs w:val="24"/>
          <w:rtl/>
        </w:rPr>
        <w:t xml:space="preserve">גד" ולא ב"דן", ובטח לא בענף המוניות. יש דבר חדש, יש קבוצות של מוניות - - - </w:t>
      </w:r>
    </w:p>
    <w:p w:rsidR="00000000" w:rsidRDefault="00213B08">
      <w:pPr>
        <w:pStyle w:val="afa"/>
        <w:jc w:val="both"/>
        <w:rPr>
          <w:rFonts w:cs="David"/>
          <w:sz w:val="24"/>
          <w:szCs w:val="24"/>
          <w:rtl/>
        </w:rPr>
      </w:pPr>
    </w:p>
    <w:p w:rsidR="00000000" w:rsidRDefault="00213B08">
      <w:pPr>
        <w:rPr>
          <w:rFonts w:cs="David"/>
          <w:sz w:val="24"/>
          <w:u w:val="single"/>
          <w:rtl/>
        </w:rPr>
      </w:pPr>
    </w:p>
    <w:p w:rsidR="00000000" w:rsidRDefault="00213B08">
      <w:pPr>
        <w:rPr>
          <w:rFonts w:cs="David"/>
          <w:sz w:val="24"/>
          <w:u w:val="single"/>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אבל למה אתה מסביר לי? תציע לי.</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יש היום קווים שהגישו בקשות לפני שלוש שנים, עשר שנים, שתים עשרה שנים, ועד עצם היום הזה אין להם רשיון בגלל שלא</w:t>
      </w:r>
      <w:r>
        <w:rPr>
          <w:rFonts w:cs="David"/>
          <w:sz w:val="24"/>
          <w:szCs w:val="24"/>
          <w:rtl/>
        </w:rPr>
        <w:t xml:space="preserve"> עשינו את הסדר הזה. אנחנו יכולים פתאום – אם אנחנו מקבלים את מה שכתוב כאן – מחר בבוקר, קו 16 למשל יוצא למכרז, אני יכול לגשת ולקחת את הקו הזה, כאשר לפני כן עובדים שם 30 שנים אנשים, שממתינים לרשיון הזה בכיליון עיניים. לכן, אני מציע שנקבע שאלה שהגישו בקשות לפנ</w:t>
      </w:r>
      <w:r>
        <w:rPr>
          <w:rFonts w:cs="David"/>
          <w:sz w:val="24"/>
          <w:szCs w:val="24"/>
          <w:rtl/>
        </w:rPr>
        <w:t>י שלוש או ארבע שנים, נכבד אותן. אלה עובדים פירטיים, הם לא עובדים חוקיים, יש להם בעיות היום.</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עכשיו אתה רוצה להלבין את כל העולם?</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אני רוצה לעשות סדר, יחד אתך, ולבטל את כל הפירטיים. בסוף גם אבקש שמשרד התחבורה ייתן את כל נ</w:t>
      </w:r>
      <w:r>
        <w:rPr>
          <w:rFonts w:cs="David"/>
          <w:sz w:val="24"/>
          <w:szCs w:val="24"/>
          <w:rtl/>
        </w:rPr>
        <w:t xml:space="preserve">ושא האכיפה. </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אני מעמיד להצבעה האם להוריד את המשפט "בתקופה האמורה", בסעיף 14 יז, אתה תדאג להצביע נגד ההורדה של הסעיף הזה. חבר הכנסת טל ואני נצביע בעד להוריד את זה, זה הכל.</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שמעתי את חוות דעתה של הגברת טיבי, וגם את דבריו של הי</w:t>
      </w:r>
      <w:r>
        <w:rPr>
          <w:rFonts w:cs="David"/>
          <w:sz w:val="24"/>
          <w:szCs w:val="24"/>
          <w:rtl/>
        </w:rPr>
        <w:t>ועץ המשפטי דהיום, שאמר שאנחנו הולכים להלבין משהו. אני רוצה לתת דוגמה, שהרשויות היום עושות את זה. למשל, חוק תכנון בניה, בלא מעט ערים יש בניה פיראטית, שהולכת ומצטברת. כדי להסדיר את העניין, מצלמים מלמעלה מצב קיים, נותנים הכשר לכל הבניה הבלתי חוקית, ומאז עושים</w:t>
      </w:r>
      <w:r>
        <w:rPr>
          <w:rFonts w:cs="David"/>
          <w:sz w:val="24"/>
          <w:szCs w:val="24"/>
          <w:rtl/>
        </w:rPr>
        <w:t xml:space="preserve"> קו וממנו לא זזים. </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 xml:space="preserve">הפירטים האלה רצו להביא אוכל הביתה. הם יכלו להיות פרזיטים, ואני ואתה היינו צריכם לפרנס אותם. הם לא עשו את זה על פי  החוק, זה נכון. אנחנו לא שמחים על זה, אבל זה המצב דהיום. אם אנחנו מכשירים מן דבר שכזה, אני חושב שזה נעשה במידת הסבירות, </w:t>
      </w:r>
      <w:r>
        <w:rPr>
          <w:rFonts w:cs="David"/>
          <w:sz w:val="24"/>
          <w:szCs w:val="24"/>
          <w:rtl/>
        </w:rPr>
        <w:t xml:space="preserve">ולו רק שמעתה ואילך המערכת שלנו – וזו הרי מטרת החוק – תסדיר את כל הנושא הזה בשוק המוניות. </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 xml:space="preserve">אני יכול להגיש את זה להצבעה? אתם רוצים להשאיר את ככה, תשאירו את זה ככה. </w:t>
      </w:r>
    </w:p>
    <w:p w:rsidR="00000000" w:rsidRDefault="00213B08">
      <w:pPr>
        <w:pStyle w:val="afa"/>
        <w:jc w:val="both"/>
        <w:rPr>
          <w:rFonts w:cs="David"/>
          <w:sz w:val="24"/>
          <w:szCs w:val="24"/>
          <w:rtl/>
        </w:rPr>
      </w:pPr>
    </w:p>
    <w:p w:rsidR="00000000" w:rsidRDefault="00213B08">
      <w:pPr>
        <w:rPr>
          <w:rFonts w:cs="David"/>
          <w:sz w:val="24"/>
          <w:u w:val="single"/>
          <w:rtl/>
        </w:rPr>
      </w:pPr>
      <w:r>
        <w:rPr>
          <w:rFonts w:cs="David"/>
          <w:sz w:val="24"/>
          <w:u w:val="single"/>
          <w:rtl/>
        </w:rPr>
        <w:t>נוגה רובינשטיין: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העמדה שלנו היא שלא צריך לתת פרס על ההפעלה הקודמת.</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ל</w:t>
      </w:r>
      <w:r>
        <w:rPr>
          <w:rFonts w:cs="David"/>
          <w:sz w:val="24"/>
          <w:szCs w:val="24"/>
          <w:u w:val="single"/>
          <w:rtl/>
        </w:rPr>
        <w:t>אה ורון: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חבר הכנסת סער, אתה מצביע במקום חבר הכנסת כחלון?</w:t>
      </w:r>
    </w:p>
    <w:p w:rsidR="00000000" w:rsidRDefault="00213B08">
      <w:pPr>
        <w:pStyle w:val="afa"/>
        <w:jc w:val="both"/>
        <w:rPr>
          <w:rFonts w:cs="David"/>
          <w:sz w:val="24"/>
          <w:szCs w:val="24"/>
          <w:rtl/>
        </w:rPr>
      </w:pPr>
    </w:p>
    <w:p w:rsidR="00000000" w:rsidRDefault="00213B08">
      <w:pPr>
        <w:rPr>
          <w:rFonts w:cs="David"/>
          <w:sz w:val="24"/>
          <w:u w:val="single"/>
          <w:rtl/>
        </w:rPr>
      </w:pPr>
    </w:p>
    <w:p w:rsidR="00000000" w:rsidRDefault="00213B08">
      <w:pPr>
        <w:rPr>
          <w:rFonts w:cs="David"/>
          <w:sz w:val="24"/>
          <w:u w:val="single"/>
          <w:rtl/>
        </w:rPr>
      </w:pPr>
      <w:r>
        <w:rPr>
          <w:rFonts w:cs="David"/>
          <w:sz w:val="24"/>
          <w:u w:val="single"/>
          <w:rtl/>
        </w:rPr>
        <w:t>גדעון סער:</w:t>
      </w:r>
    </w:p>
    <w:p w:rsidR="00000000" w:rsidRDefault="00213B08">
      <w:pPr>
        <w:rPr>
          <w:rFonts w:cs="David"/>
          <w:sz w:val="24"/>
          <w:u w:val="single"/>
          <w:rtl/>
        </w:rPr>
      </w:pPr>
    </w:p>
    <w:p w:rsidR="00000000" w:rsidRDefault="00213B08">
      <w:pPr>
        <w:pStyle w:val="afa"/>
        <w:jc w:val="both"/>
        <w:rPr>
          <w:rFonts w:cs="David"/>
          <w:sz w:val="24"/>
          <w:szCs w:val="24"/>
          <w:rtl/>
        </w:rPr>
      </w:pPr>
      <w:r>
        <w:rPr>
          <w:rFonts w:cs="David"/>
          <w:sz w:val="24"/>
          <w:szCs w:val="24"/>
          <w:rtl/>
        </w:rPr>
        <w:tab/>
        <w:t xml:space="preserve"> כן.</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מי בעד להוריד את "התקופה האמורה" בסעיף 14יז?</w:t>
      </w:r>
    </w:p>
    <w:p w:rsidR="00000000" w:rsidRDefault="00213B08">
      <w:pPr>
        <w:pStyle w:val="afa"/>
        <w:jc w:val="both"/>
        <w:rPr>
          <w:rFonts w:cs="David"/>
          <w:sz w:val="24"/>
          <w:szCs w:val="24"/>
          <w:rtl/>
        </w:rPr>
      </w:pPr>
    </w:p>
    <w:p w:rsidR="00000000" w:rsidRDefault="00213B08">
      <w:pPr>
        <w:pStyle w:val="afa"/>
        <w:jc w:val="center"/>
        <w:rPr>
          <w:rFonts w:cs="David"/>
          <w:b/>
          <w:bCs/>
          <w:sz w:val="24"/>
          <w:szCs w:val="24"/>
          <w:rtl/>
        </w:rPr>
      </w:pPr>
      <w:r>
        <w:rPr>
          <w:rFonts w:cs="David"/>
          <w:b/>
          <w:bCs/>
          <w:sz w:val="24"/>
          <w:szCs w:val="24"/>
          <w:rtl/>
        </w:rPr>
        <w:t>בעד – אין</w:t>
      </w:r>
    </w:p>
    <w:p w:rsidR="00000000" w:rsidRDefault="00213B08">
      <w:pPr>
        <w:pStyle w:val="afa"/>
        <w:jc w:val="center"/>
        <w:rPr>
          <w:rFonts w:cs="David"/>
          <w:b/>
          <w:bCs/>
          <w:sz w:val="24"/>
          <w:szCs w:val="24"/>
          <w:rtl/>
        </w:rPr>
      </w:pPr>
      <w:r>
        <w:rPr>
          <w:rFonts w:cs="David"/>
          <w:b/>
          <w:bCs/>
          <w:sz w:val="24"/>
          <w:szCs w:val="24"/>
          <w:rtl/>
        </w:rPr>
        <w:t>נגד – 3</w:t>
      </w:r>
    </w:p>
    <w:p w:rsidR="00000000" w:rsidRDefault="00213B08">
      <w:pPr>
        <w:pStyle w:val="afa"/>
        <w:jc w:val="center"/>
        <w:rPr>
          <w:rFonts w:cs="David"/>
          <w:b/>
          <w:bCs/>
          <w:sz w:val="24"/>
          <w:szCs w:val="24"/>
          <w:rtl/>
        </w:rPr>
      </w:pPr>
      <w:r>
        <w:rPr>
          <w:rFonts w:cs="David"/>
          <w:b/>
          <w:bCs/>
          <w:sz w:val="24"/>
          <w:szCs w:val="24"/>
          <w:rtl/>
        </w:rPr>
        <w:t>נמנעים – 1</w:t>
      </w:r>
    </w:p>
    <w:p w:rsidR="00000000" w:rsidRDefault="00213B08">
      <w:pPr>
        <w:pStyle w:val="afa"/>
        <w:jc w:val="center"/>
        <w:rPr>
          <w:rFonts w:cs="David"/>
          <w:b/>
          <w:bCs/>
          <w:sz w:val="24"/>
          <w:szCs w:val="24"/>
          <w:rtl/>
        </w:rPr>
      </w:pPr>
      <w:r>
        <w:rPr>
          <w:rFonts w:cs="David"/>
          <w:b/>
          <w:bCs/>
          <w:sz w:val="24"/>
          <w:szCs w:val="24"/>
          <w:rtl/>
        </w:rPr>
        <w:t>לא אושר</w:t>
      </w:r>
    </w:p>
    <w:p w:rsidR="00000000" w:rsidRDefault="00213B08">
      <w:pPr>
        <w:pStyle w:val="afa"/>
        <w:jc w:val="center"/>
        <w:rPr>
          <w:rFonts w:cs="David"/>
          <w:b/>
          <w:bCs/>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תודה, ההורדה לא אושרה.</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אני מבקש לבט</w:t>
      </w:r>
      <w:r>
        <w:rPr>
          <w:rFonts w:cs="David"/>
          <w:sz w:val="24"/>
          <w:szCs w:val="24"/>
          <w:rtl/>
        </w:rPr>
        <w:t>ל את פסקאות (2)ו-(3), זה לגבי ההערות של הממונה על ההגבלים. אחר כך, על מנת להגן על "אגד" ו"דן" אוסיף בקריטריונים, אציין את המשפט שאומר פה הממונה על ההגבלים. אני מבקש להצביע על הורדת שני הסעיפים האלה.</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משרד התחבורה, אתם בעד להוריד את סעיפ</w:t>
      </w:r>
      <w:r>
        <w:rPr>
          <w:rFonts w:cs="David"/>
          <w:sz w:val="24"/>
          <w:szCs w:val="24"/>
          <w:rtl/>
        </w:rPr>
        <w:t>ים (2) ו-(3)?</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גלעד ארדן:</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כן, הם אמרו את זה גם בפעם שעברה.</w:t>
      </w:r>
      <w:r>
        <w:rPr>
          <w:rFonts w:cs="David"/>
          <w:sz w:val="24"/>
          <w:szCs w:val="24"/>
          <w:rtl/>
        </w:rPr>
        <w:tab/>
        <w:t xml:space="preserve"> </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אהרון מיכאלי:</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הנפגעת העיקרית כתוצאה מהרפורמה הזאת היא חברת "דן", יש תחרות בקווי השירות העיקריים שלה, שהם הלחם והחמאה של הפרנסה של 3,500 משפחות. למרות זאת, שוכנענו על ידי חבר הכנסת בנלולו, י</w:t>
      </w:r>
      <w:r>
        <w:rPr>
          <w:rFonts w:cs="David"/>
          <w:sz w:val="24"/>
          <w:szCs w:val="24"/>
          <w:rtl/>
        </w:rPr>
        <w:t xml:space="preserve">שבנו אתו שעות ארוכות, הבנו את החשיבות של הרפורמה, אנחנו לא מתנגדים לה. יחד עם זה, גבולות הגזרה של הרפורמה, כפי שהוגדרו לנו, צריכים להישמר. המטרה העיקרית של הרפורמה הזאת הייתה להגביל את התחרות על ידי קווי השירות הבלתי מורשים. </w:t>
      </w:r>
    </w:p>
    <w:p w:rsidR="00000000" w:rsidRDefault="00213B08">
      <w:pPr>
        <w:pStyle w:val="afa"/>
        <w:jc w:val="both"/>
        <w:rPr>
          <w:rFonts w:cs="David"/>
          <w:sz w:val="24"/>
          <w:szCs w:val="24"/>
          <w:rtl/>
        </w:rPr>
      </w:pPr>
    </w:p>
    <w:p w:rsidR="00000000" w:rsidRDefault="00213B08">
      <w:pPr>
        <w:pStyle w:val="afa"/>
        <w:ind w:firstLine="567"/>
        <w:jc w:val="both"/>
        <w:rPr>
          <w:rFonts w:cs="David"/>
          <w:sz w:val="24"/>
          <w:szCs w:val="24"/>
          <w:rtl/>
        </w:rPr>
      </w:pPr>
      <w:r>
        <w:rPr>
          <w:rFonts w:cs="David"/>
          <w:sz w:val="24"/>
          <w:szCs w:val="24"/>
          <w:rtl/>
        </w:rPr>
        <w:t>לגבי הבקשה של חבר הכנסת בנלול</w:t>
      </w:r>
      <w:r>
        <w:rPr>
          <w:rFonts w:cs="David"/>
          <w:sz w:val="24"/>
          <w:szCs w:val="24"/>
          <w:rtl/>
        </w:rPr>
        <w:t>ו, לבטל את סעיפים קטנים (2) ו-(3), אין לי התנגדות עקרונית לביטול הזה, ובלבד שייאמר שהמגבלה הזאת תחול על מי שהוא בעל קווי רשיון לאוטובוסים. אני מציע, במקום לבטל את הסעיפים האלה, המטרה של חבר הכנסת בנלולו תושג אם נוסיף את המילה "אוטובוסים" אחרי המילים "קו שי</w:t>
      </w:r>
      <w:r>
        <w:rPr>
          <w:rFonts w:cs="David"/>
          <w:sz w:val="24"/>
          <w:szCs w:val="24"/>
          <w:rtl/>
        </w:rPr>
        <w:t>רות".</w:t>
      </w:r>
    </w:p>
    <w:p w:rsidR="00000000" w:rsidRDefault="00213B08">
      <w:pPr>
        <w:pStyle w:val="afa"/>
        <w:ind w:firstLine="567"/>
        <w:jc w:val="both"/>
        <w:rPr>
          <w:rFonts w:cs="David"/>
          <w:sz w:val="24"/>
          <w:szCs w:val="24"/>
          <w:rtl/>
        </w:rPr>
      </w:pPr>
    </w:p>
    <w:p w:rsidR="00000000" w:rsidRDefault="00213B08">
      <w:pPr>
        <w:rPr>
          <w:rFonts w:cs="David"/>
          <w:sz w:val="24"/>
          <w:u w:val="single"/>
          <w:rtl/>
        </w:rPr>
      </w:pPr>
      <w:r>
        <w:rPr>
          <w:rFonts w:cs="David"/>
          <w:sz w:val="24"/>
          <w:u w:val="single"/>
          <w:rtl/>
        </w:rPr>
        <w:t>אתי בנדלר:</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אם זה יימחק אז אין מה להוסיף.</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אהרון מיכאלי:</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 xml:space="preserve">אם הסעיפים האלה ירדו, המשמעות היא שבמקום להכשיר - - - אני לא רוצה להוריד את הסעיפים האלה, אפשר לפתור את הבעיה של חבר הכנסת בנלולו אם נצמצם את האיסור אך ורך לגבי שירות אוטובוסים. באופן הזה, </w:t>
      </w:r>
      <w:r>
        <w:rPr>
          <w:rFonts w:cs="David"/>
          <w:sz w:val="24"/>
          <w:szCs w:val="24"/>
          <w:rtl/>
        </w:rPr>
        <w:t>לא נגרום למצב שסוגרים את התחרות הזאת גם לחברות אוטובוסים.</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תודה רבה. "אגד", בבקשה.</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עופר לינצ'בסקי:</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תחרות זו תחרות, לא צריך להסדיר את זה יותר מידיי. צריך להתרגל לעובדה שיש כאן תחרות. אני מצטרף לבקשה של חבר הכנסת בנלולו למחוק את שני הס</w:t>
      </w:r>
      <w:r>
        <w:rPr>
          <w:rFonts w:cs="David"/>
          <w:sz w:val="24"/>
          <w:szCs w:val="24"/>
          <w:rtl/>
        </w:rPr>
        <w:t>עיפים האלה. יש כאן ניסיון לשים קץ למצב של אנרכיה. היום המצב הוא רע ביותר. עם כל הקשיים שיש בחוק הזה, זה עדיף לכולם. זה עדיף לענף המוניות, זה עדיף לענף האוטובוסים.</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לא זה מה ש"דן" אומר, "דן" אומר שהוא מפסיד הרבה כסף.</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 xml:space="preserve">אתה בעד </w:t>
      </w:r>
      <w:r>
        <w:rPr>
          <w:rFonts w:cs="David"/>
          <w:sz w:val="24"/>
          <w:szCs w:val="24"/>
          <w:rtl/>
        </w:rPr>
        <w:t>להוריד את סעיפים (2) ו-(3)?</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עופר לינצ'בסקי:</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אנחנו מצטרפים לבקשה להוריד את שני הסעיפים.</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נציגת הממונה על ההגבלים העסקיים, אתם בעד להוריד את סעיפים (2) ו-(3)?</w:t>
      </w:r>
    </w:p>
    <w:p w:rsidR="00000000" w:rsidRDefault="00213B08">
      <w:pPr>
        <w:pStyle w:val="afa"/>
        <w:jc w:val="both"/>
        <w:rPr>
          <w:rFonts w:cs="David"/>
          <w:sz w:val="24"/>
          <w:szCs w:val="24"/>
          <w:rtl/>
        </w:rPr>
      </w:pPr>
    </w:p>
    <w:p w:rsidR="00000000" w:rsidRDefault="00213B08">
      <w:pPr>
        <w:pStyle w:val="afa"/>
        <w:jc w:val="both"/>
        <w:rPr>
          <w:rFonts w:cs="David"/>
          <w:sz w:val="24"/>
          <w:szCs w:val="24"/>
          <w:u w:val="single"/>
          <w:rtl/>
        </w:rPr>
      </w:pPr>
      <w:r>
        <w:rPr>
          <w:rFonts w:cs="David"/>
          <w:sz w:val="24"/>
          <w:szCs w:val="24"/>
          <w:u w:val="single"/>
          <w:rtl/>
        </w:rPr>
        <w:t>מרב בארי:</w:t>
      </w:r>
    </w:p>
    <w:p w:rsidR="00000000" w:rsidRDefault="00213B08">
      <w:pPr>
        <w:pStyle w:val="afa"/>
        <w:jc w:val="both"/>
        <w:rPr>
          <w:rFonts w:cs="David"/>
          <w:sz w:val="24"/>
          <w:szCs w:val="24"/>
          <w:u w:val="single"/>
          <w:rtl/>
        </w:rPr>
      </w:pPr>
    </w:p>
    <w:p w:rsidR="00000000" w:rsidRDefault="00213B08">
      <w:pPr>
        <w:pStyle w:val="afa"/>
        <w:jc w:val="both"/>
        <w:rPr>
          <w:rFonts w:cs="David"/>
          <w:sz w:val="24"/>
          <w:szCs w:val="24"/>
          <w:rtl/>
        </w:rPr>
      </w:pPr>
      <w:r>
        <w:rPr>
          <w:rFonts w:cs="David"/>
          <w:sz w:val="24"/>
          <w:szCs w:val="24"/>
          <w:rtl/>
        </w:rPr>
        <w:tab/>
        <w:t>כן. עלו כאן חששות של גורמים שונים שתהיה השתלטות של גורמים מסוימ</w:t>
      </w:r>
      <w:r>
        <w:rPr>
          <w:rFonts w:cs="David"/>
          <w:sz w:val="24"/>
          <w:szCs w:val="24"/>
          <w:rtl/>
        </w:rPr>
        <w:t>ים על ענף מוניות השירות. אני רוצה להגיד שהפתרון שלנו הוא לא להגביל בעלויות צולבות, כפי שמופיע בסעיף (2), אלא להוסיף איזשהו סעיף – מעבר לסעיף הכללי של שיקולי תחרות – שאם הוא מגביל, נותן אפשרות למפקח להגביל בעלויות צולבות במידה ובאזור גיאוגרפי מסוים מצב התחר</w:t>
      </w:r>
      <w:r>
        <w:rPr>
          <w:rFonts w:cs="David"/>
          <w:sz w:val="24"/>
          <w:szCs w:val="24"/>
          <w:rtl/>
        </w:rPr>
        <w:t>ות גורם שאותו גוף שמבקש - - - אנחנו ננסח סעיף.</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מי בעד להסיר את סעיפים (2) ו-(3)?</w:t>
      </w:r>
    </w:p>
    <w:p w:rsidR="00000000" w:rsidRDefault="00213B08">
      <w:pPr>
        <w:pStyle w:val="afa"/>
        <w:jc w:val="both"/>
        <w:rPr>
          <w:rFonts w:cs="David"/>
          <w:sz w:val="24"/>
          <w:szCs w:val="24"/>
          <w:rtl/>
        </w:rPr>
      </w:pPr>
    </w:p>
    <w:p w:rsidR="00000000" w:rsidRDefault="00213B08">
      <w:pPr>
        <w:pStyle w:val="afa"/>
        <w:jc w:val="center"/>
        <w:rPr>
          <w:rFonts w:cs="David"/>
          <w:b/>
          <w:bCs/>
          <w:sz w:val="24"/>
          <w:szCs w:val="24"/>
          <w:rtl/>
        </w:rPr>
      </w:pPr>
      <w:r>
        <w:rPr>
          <w:rFonts w:cs="David"/>
          <w:b/>
          <w:bCs/>
          <w:sz w:val="24"/>
          <w:szCs w:val="24"/>
          <w:rtl/>
        </w:rPr>
        <w:t>בעד – פה אחד</w:t>
      </w:r>
    </w:p>
    <w:p w:rsidR="00000000" w:rsidRDefault="00213B08">
      <w:pPr>
        <w:pStyle w:val="afa"/>
        <w:jc w:val="center"/>
        <w:rPr>
          <w:rFonts w:cs="David"/>
          <w:b/>
          <w:bCs/>
          <w:sz w:val="24"/>
          <w:szCs w:val="24"/>
          <w:rtl/>
        </w:rPr>
      </w:pPr>
      <w:r>
        <w:rPr>
          <w:rFonts w:cs="David"/>
          <w:b/>
          <w:bCs/>
          <w:sz w:val="24"/>
          <w:szCs w:val="24"/>
          <w:rtl/>
        </w:rPr>
        <w:t>נגד – אין</w:t>
      </w:r>
    </w:p>
    <w:p w:rsidR="00000000" w:rsidRDefault="00213B08">
      <w:pPr>
        <w:pStyle w:val="afa"/>
        <w:jc w:val="center"/>
        <w:rPr>
          <w:rFonts w:cs="David"/>
          <w:b/>
          <w:bCs/>
          <w:sz w:val="24"/>
          <w:szCs w:val="24"/>
          <w:rtl/>
        </w:rPr>
      </w:pPr>
      <w:r>
        <w:rPr>
          <w:rFonts w:cs="David"/>
          <w:b/>
          <w:bCs/>
          <w:sz w:val="24"/>
          <w:szCs w:val="24"/>
          <w:rtl/>
        </w:rPr>
        <w:t>אושר</w:t>
      </w:r>
    </w:p>
    <w:p w:rsidR="00000000" w:rsidRDefault="00213B08">
      <w:pPr>
        <w:pStyle w:val="afa"/>
        <w:jc w:val="center"/>
        <w:rPr>
          <w:rFonts w:cs="David"/>
          <w:b/>
          <w:bCs/>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תודה, הסרנו את סעיפים (2) ו-(3).</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שלמה סגל:</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אפשר להגיד מילה?</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לא, לא, לא.</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w:t>
      </w:r>
      <w:r>
        <w:rPr>
          <w:rFonts w:cs="David"/>
          <w:sz w:val="24"/>
          <w:u w:val="single"/>
          <w:rtl/>
        </w:rPr>
        <w:t xml:space="preserve">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אני מבקש שקט. אישרנו את הכותרת בסעיף (ב) כלשונה, הורדנו את סעיפים (2) ו-(3). עכשיו אני שואל האם יש הערות ל-(1), (4), (5), (6), (7), (8), (9) ו-(10).</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אקריא ההצעות לתיקונים. סעיף (4): "הוא התקשר עם 30 מוניות לפחות", אני מבקש לתקן א</w:t>
      </w:r>
      <w:r>
        <w:rPr>
          <w:rFonts w:cs="David"/>
          <w:sz w:val="24"/>
          <w:szCs w:val="24"/>
          <w:rtl/>
        </w:rPr>
        <w:t xml:space="preserve">ת זה ל-15 מוניות, וזה מקובל - - - </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אלי אטלן: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אני מבקש לתת לעורך הדין סגל לדבר. הוא מייצג הרבה בעלי מוניות, הוצאת אותו החוצה על מה?</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נתתי לו שתי הזדמנויות, והוא פוגע באנשים.</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אלי אטלן: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כל אלה פה לא מוכרים בכלל, אני היחיד שיש לו 31 ת</w:t>
      </w:r>
      <w:r>
        <w:rPr>
          <w:rFonts w:cs="David"/>
          <w:sz w:val="24"/>
          <w:szCs w:val="24"/>
          <w:rtl/>
        </w:rPr>
        <w:t xml:space="preserve">חנות. </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ההבדל ביניכם וביני הוא שאתם צריכים לחיות עם נהגי המוניות בתחנה שלכם, אני צריך לחיות עם חברי הכנסת, ואם אתם תפגעו בהם לא אוכל לחיות.</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אלי אטלן: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אבל תן לי להגיב, אתה לא נותן לנו לדבר, אני רוצה להגיד לך מה שכואב.</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r>
      <w:r>
        <w:rPr>
          <w:rFonts w:cs="David"/>
          <w:sz w:val="24"/>
          <w:szCs w:val="24"/>
          <w:rtl/>
        </w:rPr>
        <w:t xml:space="preserve"> כבוד היושב ראש, זה לא בסדר שכל פעם שחבר הכנסת בנלולו מתחיל לדבר על החוק לא נותנים לו. הוא יסיים את ההערות שלו, ואם ירצו לדבר שידברו אחר כך.</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 xml:space="preserve">בבקשה, חבר הכנסת בנלולו. </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בסעיף (4) אני מבקש לתקן ל-15 מוניות במקום 30 מוניו</w:t>
      </w:r>
      <w:r>
        <w:rPr>
          <w:rFonts w:cs="David"/>
          <w:sz w:val="24"/>
          <w:szCs w:val="24"/>
          <w:rtl/>
        </w:rPr>
        <w:t xml:space="preserve">ת. </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למה?</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ישבתי עם הארגונים, ואלה הפשרות שהצלחתי להגיע אליהן.</w:t>
      </w:r>
    </w:p>
    <w:p w:rsidR="00000000" w:rsidRDefault="00213B08">
      <w:pPr>
        <w:pStyle w:val="afa"/>
        <w:jc w:val="both"/>
        <w:rPr>
          <w:rFonts w:cs="David"/>
          <w:sz w:val="24"/>
          <w:szCs w:val="24"/>
          <w:rtl/>
        </w:rPr>
      </w:pPr>
    </w:p>
    <w:p w:rsidR="00000000" w:rsidRDefault="00213B08">
      <w:pPr>
        <w:rPr>
          <w:rFonts w:cs="David"/>
          <w:sz w:val="24"/>
          <w:u w:val="single"/>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משרד התחבורה מתנגד לשנות ל-15? מישהו מהארגונים מתנגד?</w:t>
      </w:r>
    </w:p>
    <w:p w:rsidR="00000000" w:rsidRDefault="00213B08">
      <w:pPr>
        <w:pStyle w:val="afa"/>
        <w:jc w:val="both"/>
        <w:rPr>
          <w:rFonts w:cs="David"/>
          <w:sz w:val="24"/>
          <w:szCs w:val="24"/>
          <w:rtl/>
        </w:rPr>
      </w:pPr>
    </w:p>
    <w:p w:rsidR="00000000" w:rsidRDefault="00213B08">
      <w:pPr>
        <w:rPr>
          <w:rFonts w:cs="David"/>
          <w:sz w:val="24"/>
          <w:u w:val="single"/>
          <w:rtl/>
        </w:rPr>
      </w:pPr>
      <w:r>
        <w:rPr>
          <w:rFonts w:cs="David"/>
          <w:sz w:val="24"/>
          <w:u w:val="single"/>
          <w:rtl/>
        </w:rPr>
        <w:t>נוגה רובינשטיין: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אני רוצה להבין למה. הסבירו לנו למה חשוב מספר מסוים, ועכשיו מ</w:t>
      </w:r>
      <w:r>
        <w:rPr>
          <w:rFonts w:cs="David"/>
          <w:sz w:val="24"/>
          <w:szCs w:val="24"/>
          <w:rtl/>
        </w:rPr>
        <w:t>שנים.</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חיים כהן: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 xml:space="preserve">אני בעד 15, בישיבה הקודמת זה כבר אושר. </w:t>
      </w:r>
    </w:p>
    <w:p w:rsidR="00000000" w:rsidRDefault="00213B08">
      <w:pPr>
        <w:pStyle w:val="afa"/>
        <w:jc w:val="both"/>
        <w:rPr>
          <w:rFonts w:cs="David"/>
          <w:sz w:val="24"/>
          <w:szCs w:val="24"/>
          <w:rtl/>
        </w:rPr>
      </w:pPr>
    </w:p>
    <w:p w:rsidR="00000000" w:rsidRDefault="00213B08">
      <w:pPr>
        <w:rPr>
          <w:rFonts w:cs="David"/>
          <w:sz w:val="24"/>
          <w:u w:val="single"/>
          <w:rtl/>
        </w:rPr>
      </w:pPr>
      <w:r>
        <w:rPr>
          <w:rFonts w:cs="David"/>
          <w:sz w:val="24"/>
          <w:u w:val="single"/>
          <w:rtl/>
        </w:rPr>
        <w:t>נוגה רובינשטיין: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 xml:space="preserve">משרד התחבורה הסביר לנו בזמנו למה 30, אני רוצה להבין למה עכשיו זה 15. </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דוד עוז:</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יש קווים שבהם אין הצדקה ל-30 מוניות.</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שאול מרידור, אתה בעד ה-15?</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דניאל בנל</w:t>
      </w:r>
      <w:r>
        <w:rPr>
          <w:rFonts w:cs="David"/>
          <w:sz w:val="24"/>
          <w:u w:val="single"/>
          <w:rtl/>
        </w:rPr>
        <w:t>ולו:</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מה זה משנה 30 או 15.</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דוד עוז:</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הוא נוסע עם פרייבט, מה הוא מבין במוניות.</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מי בעד לשנות מ-30 ל-15?</w:t>
      </w:r>
    </w:p>
    <w:p w:rsidR="00000000" w:rsidRDefault="00213B08">
      <w:pPr>
        <w:pStyle w:val="afa"/>
        <w:jc w:val="both"/>
        <w:rPr>
          <w:rFonts w:cs="David"/>
          <w:sz w:val="24"/>
          <w:szCs w:val="24"/>
          <w:rtl/>
        </w:rPr>
      </w:pPr>
    </w:p>
    <w:p w:rsidR="00000000" w:rsidRDefault="00213B08">
      <w:pPr>
        <w:pStyle w:val="afa"/>
        <w:jc w:val="center"/>
        <w:rPr>
          <w:rFonts w:cs="David"/>
          <w:b/>
          <w:bCs/>
          <w:sz w:val="24"/>
          <w:szCs w:val="24"/>
          <w:rtl/>
        </w:rPr>
      </w:pPr>
      <w:r>
        <w:rPr>
          <w:rFonts w:cs="David"/>
          <w:b/>
          <w:bCs/>
          <w:sz w:val="24"/>
          <w:szCs w:val="24"/>
          <w:rtl/>
        </w:rPr>
        <w:t>הצבעה</w:t>
      </w:r>
    </w:p>
    <w:p w:rsidR="00000000" w:rsidRDefault="00213B08">
      <w:pPr>
        <w:pStyle w:val="afa"/>
        <w:jc w:val="center"/>
        <w:rPr>
          <w:rFonts w:cs="David"/>
          <w:b/>
          <w:bCs/>
          <w:sz w:val="24"/>
          <w:szCs w:val="24"/>
          <w:rtl/>
        </w:rPr>
      </w:pPr>
      <w:r>
        <w:rPr>
          <w:rFonts w:cs="David"/>
          <w:b/>
          <w:bCs/>
          <w:sz w:val="24"/>
          <w:szCs w:val="24"/>
          <w:rtl/>
        </w:rPr>
        <w:t>בעד – פה אחד</w:t>
      </w:r>
    </w:p>
    <w:p w:rsidR="00000000" w:rsidRDefault="00213B08">
      <w:pPr>
        <w:pStyle w:val="afa"/>
        <w:jc w:val="center"/>
        <w:rPr>
          <w:rFonts w:cs="David"/>
          <w:b/>
          <w:bCs/>
          <w:sz w:val="24"/>
          <w:szCs w:val="24"/>
          <w:rtl/>
        </w:rPr>
      </w:pPr>
      <w:r>
        <w:rPr>
          <w:rFonts w:cs="David"/>
          <w:b/>
          <w:bCs/>
          <w:sz w:val="24"/>
          <w:szCs w:val="24"/>
          <w:rtl/>
        </w:rPr>
        <w:t>נגד – אין</w:t>
      </w:r>
    </w:p>
    <w:p w:rsidR="00000000" w:rsidRDefault="00213B08">
      <w:pPr>
        <w:pStyle w:val="afa"/>
        <w:jc w:val="center"/>
        <w:rPr>
          <w:rFonts w:cs="David"/>
          <w:b/>
          <w:bCs/>
          <w:sz w:val="24"/>
          <w:szCs w:val="24"/>
          <w:rtl/>
        </w:rPr>
      </w:pPr>
      <w:r>
        <w:rPr>
          <w:rFonts w:cs="David"/>
          <w:b/>
          <w:bCs/>
          <w:sz w:val="24"/>
          <w:szCs w:val="24"/>
          <w:rtl/>
        </w:rPr>
        <w:t>אושר</w:t>
      </w:r>
    </w:p>
    <w:p w:rsidR="00000000" w:rsidRDefault="00213B08">
      <w:pPr>
        <w:pStyle w:val="afa"/>
        <w:jc w:val="center"/>
        <w:rPr>
          <w:rFonts w:cs="David"/>
          <w:b/>
          <w:bCs/>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תודה, אושר. הלאה, מה עוד?</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בסעיף (ג): "ערבות בנקאית עצמאי</w:t>
      </w:r>
      <w:r>
        <w:rPr>
          <w:rFonts w:cs="David"/>
          <w:sz w:val="24"/>
          <w:szCs w:val="24"/>
          <w:rtl/>
        </w:rPr>
        <w:t xml:space="preserve">ת בסכום שלא יפחת בכל עת, מ-7,000" – אני מבקש לתקן את זה ל-5,000 שקלים. </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משרד התחבורה מתנגד ל-5,000 שקלים? מישהו מתנגד? מי בעד 5,000 שקלים?</w:t>
      </w:r>
    </w:p>
    <w:p w:rsidR="00000000" w:rsidRDefault="00213B08">
      <w:pPr>
        <w:pStyle w:val="afa"/>
        <w:jc w:val="both"/>
        <w:rPr>
          <w:rFonts w:cs="David"/>
          <w:sz w:val="24"/>
          <w:szCs w:val="24"/>
          <w:rtl/>
        </w:rPr>
      </w:pPr>
    </w:p>
    <w:p w:rsidR="00000000" w:rsidRDefault="00213B08">
      <w:pPr>
        <w:pStyle w:val="afa"/>
        <w:jc w:val="center"/>
        <w:rPr>
          <w:rFonts w:cs="David"/>
          <w:b/>
          <w:bCs/>
          <w:sz w:val="24"/>
          <w:szCs w:val="24"/>
          <w:rtl/>
        </w:rPr>
      </w:pPr>
      <w:r>
        <w:rPr>
          <w:rFonts w:cs="David"/>
          <w:b/>
          <w:bCs/>
          <w:sz w:val="24"/>
          <w:szCs w:val="24"/>
          <w:rtl/>
        </w:rPr>
        <w:t>הצבעה</w:t>
      </w:r>
    </w:p>
    <w:p w:rsidR="00000000" w:rsidRDefault="00213B08">
      <w:pPr>
        <w:pStyle w:val="afa"/>
        <w:jc w:val="center"/>
        <w:rPr>
          <w:rFonts w:cs="David"/>
          <w:b/>
          <w:bCs/>
          <w:sz w:val="24"/>
          <w:szCs w:val="24"/>
          <w:rtl/>
        </w:rPr>
      </w:pPr>
      <w:r>
        <w:rPr>
          <w:rFonts w:cs="David"/>
          <w:b/>
          <w:bCs/>
          <w:sz w:val="24"/>
          <w:szCs w:val="24"/>
          <w:rtl/>
        </w:rPr>
        <w:t>בעד – פה אחד</w:t>
      </w:r>
    </w:p>
    <w:p w:rsidR="00000000" w:rsidRDefault="00213B08">
      <w:pPr>
        <w:pStyle w:val="afa"/>
        <w:jc w:val="center"/>
        <w:rPr>
          <w:rFonts w:cs="David"/>
          <w:b/>
          <w:bCs/>
          <w:sz w:val="24"/>
          <w:szCs w:val="24"/>
          <w:rtl/>
        </w:rPr>
      </w:pPr>
      <w:r>
        <w:rPr>
          <w:rFonts w:cs="David"/>
          <w:b/>
          <w:bCs/>
          <w:sz w:val="24"/>
          <w:szCs w:val="24"/>
          <w:rtl/>
        </w:rPr>
        <w:t>נגד – אין</w:t>
      </w:r>
    </w:p>
    <w:p w:rsidR="00000000" w:rsidRDefault="00213B08">
      <w:pPr>
        <w:pStyle w:val="afa"/>
        <w:jc w:val="center"/>
        <w:rPr>
          <w:rFonts w:cs="David"/>
          <w:b/>
          <w:bCs/>
          <w:sz w:val="24"/>
          <w:szCs w:val="24"/>
          <w:rtl/>
        </w:rPr>
      </w:pPr>
      <w:r>
        <w:rPr>
          <w:rFonts w:cs="David"/>
          <w:b/>
          <w:bCs/>
          <w:sz w:val="24"/>
          <w:szCs w:val="24"/>
          <w:rtl/>
        </w:rPr>
        <w:t>אושר</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 xml:space="preserve">תודה, אושר. </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rPr>
          <w:rFonts w:cs="David"/>
          <w:sz w:val="24"/>
          <w:rtl/>
        </w:rPr>
      </w:pPr>
      <w:r>
        <w:rPr>
          <w:rFonts w:cs="David"/>
          <w:sz w:val="24"/>
          <w:rtl/>
        </w:rPr>
        <w:tab/>
        <w:t>בסעיף</w:t>
      </w:r>
      <w:r>
        <w:rPr>
          <w:rFonts w:cs="David"/>
          <w:sz w:val="24"/>
          <w:rtl/>
        </w:rPr>
        <w:t xml:space="preserve"> (10):  "הוא הפקיד בידי המפקח על התעבורה ערבות בנקאית בסכום שלא יפחות בכל עת מ-250,000 שקלים" – אני מבקש שזה יהיה 150,000 שקלים.</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מישהו מתנגד?</w:t>
      </w:r>
    </w:p>
    <w:p w:rsidR="00000000" w:rsidRDefault="00213B08">
      <w:pPr>
        <w:rPr>
          <w:rFonts w:cs="David"/>
          <w:sz w:val="24"/>
          <w:rtl/>
        </w:rPr>
      </w:pPr>
    </w:p>
    <w:p w:rsidR="00000000" w:rsidRDefault="00213B08">
      <w:pPr>
        <w:rPr>
          <w:rFonts w:cs="David"/>
          <w:sz w:val="24"/>
          <w:rtl/>
        </w:rPr>
      </w:pPr>
      <w:r>
        <w:rPr>
          <w:rFonts w:cs="David"/>
          <w:sz w:val="24"/>
          <w:u w:val="single"/>
          <w:rtl/>
        </w:rPr>
        <w:t>שאול מרידור:</w:t>
      </w:r>
    </w:p>
    <w:p w:rsidR="00000000" w:rsidRDefault="00213B08">
      <w:pPr>
        <w:rPr>
          <w:rFonts w:cs="David"/>
          <w:sz w:val="24"/>
          <w:rtl/>
        </w:rPr>
      </w:pPr>
    </w:p>
    <w:p w:rsidR="00000000" w:rsidRDefault="00213B08">
      <w:pPr>
        <w:rPr>
          <w:rFonts w:cs="David"/>
          <w:sz w:val="24"/>
          <w:rtl/>
        </w:rPr>
      </w:pPr>
      <w:r>
        <w:rPr>
          <w:rFonts w:cs="David"/>
          <w:sz w:val="24"/>
          <w:rtl/>
        </w:rPr>
        <w:tab/>
        <w:t xml:space="preserve">לגבי הסכום של 150,000 יש לי בקשה אחת. ברור שברגע שמורידים ל-5,000 שקלים צריך </w:t>
      </w:r>
      <w:r>
        <w:rPr>
          <w:rFonts w:cs="David"/>
          <w:sz w:val="24"/>
          <w:rtl/>
        </w:rPr>
        <w:t>גם להפחית את הערבות, אבל כשארגון גדל צריך שהערבות תגדל בהתאם.</w:t>
      </w:r>
    </w:p>
    <w:p w:rsidR="00000000" w:rsidRDefault="00213B08">
      <w:pPr>
        <w:rPr>
          <w:rFonts w:cs="David"/>
          <w:sz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rPr>
          <w:rFonts w:cs="David"/>
          <w:sz w:val="24"/>
          <w:rtl/>
        </w:rPr>
      </w:pPr>
      <w:r>
        <w:rPr>
          <w:rFonts w:cs="David"/>
          <w:sz w:val="24"/>
          <w:rtl/>
        </w:rPr>
        <w:tab/>
        <w:t xml:space="preserve"> בשום פנים ואופן לא.</w:t>
      </w:r>
    </w:p>
    <w:p w:rsidR="00000000" w:rsidRDefault="00213B08">
      <w:pPr>
        <w:rPr>
          <w:rFonts w:cs="David"/>
          <w:sz w:val="24"/>
          <w:rtl/>
        </w:rPr>
      </w:pPr>
    </w:p>
    <w:p w:rsidR="00000000" w:rsidRDefault="00213B08">
      <w:pPr>
        <w:rPr>
          <w:rFonts w:cs="David"/>
          <w:sz w:val="24"/>
          <w:rtl/>
        </w:rPr>
      </w:pPr>
      <w:r>
        <w:rPr>
          <w:rFonts w:cs="David"/>
          <w:sz w:val="24"/>
          <w:u w:val="single"/>
          <w:rtl/>
        </w:rPr>
        <w:t>שאול מרידור:</w:t>
      </w:r>
    </w:p>
    <w:p w:rsidR="00000000" w:rsidRDefault="00213B08">
      <w:pPr>
        <w:rPr>
          <w:rFonts w:cs="David"/>
          <w:sz w:val="24"/>
          <w:rtl/>
        </w:rPr>
      </w:pPr>
    </w:p>
    <w:p w:rsidR="00000000" w:rsidRDefault="00213B08">
      <w:pPr>
        <w:rPr>
          <w:rFonts w:cs="David"/>
          <w:sz w:val="24"/>
          <w:rtl/>
        </w:rPr>
      </w:pPr>
      <w:r>
        <w:rPr>
          <w:rFonts w:cs="David"/>
          <w:sz w:val="24"/>
          <w:rtl/>
        </w:rPr>
        <w:tab/>
        <w:t>לא יכול להיות שארגון של 100 מוניות ייתן את אותה ערבות כמו ארגון של 16 מוניות. הערבות הכללית צריכה להיות משוכללת שאם הגוף הוא יותר גדול הוא י</w:t>
      </w:r>
      <w:r>
        <w:rPr>
          <w:rFonts w:cs="David"/>
          <w:sz w:val="24"/>
          <w:rtl/>
        </w:rPr>
        <w:t>גיש ערבות יותר גבוהה.</w:t>
      </w:r>
    </w:p>
    <w:p w:rsidR="00000000" w:rsidRDefault="00213B08">
      <w:pPr>
        <w:rPr>
          <w:rFonts w:cs="David"/>
          <w:sz w:val="24"/>
          <w:rtl/>
        </w:rPr>
      </w:pPr>
    </w:p>
    <w:p w:rsidR="00000000" w:rsidRDefault="00213B08">
      <w:pPr>
        <w:rPr>
          <w:rFonts w:cs="David"/>
          <w:sz w:val="24"/>
          <w:rtl/>
        </w:rPr>
      </w:pPr>
      <w:r>
        <w:rPr>
          <w:rFonts w:cs="David"/>
          <w:sz w:val="24"/>
          <w:u w:val="single"/>
          <w:rtl/>
        </w:rPr>
        <w:t>קריאות:</w:t>
      </w:r>
    </w:p>
    <w:p w:rsidR="00000000" w:rsidRDefault="00213B08">
      <w:pPr>
        <w:rPr>
          <w:rFonts w:cs="David"/>
          <w:sz w:val="24"/>
          <w:rtl/>
        </w:rPr>
      </w:pPr>
    </w:p>
    <w:p w:rsidR="00000000" w:rsidRDefault="00213B08">
      <w:pPr>
        <w:rPr>
          <w:rFonts w:cs="David"/>
          <w:sz w:val="24"/>
          <w:rtl/>
        </w:rPr>
      </w:pPr>
      <w:r>
        <w:rPr>
          <w:rFonts w:cs="David"/>
          <w:sz w:val="24"/>
          <w:rtl/>
        </w:rPr>
        <w:tab/>
        <w:t>לא, לא, לא.</w:t>
      </w:r>
    </w:p>
    <w:p w:rsidR="00000000" w:rsidRDefault="00213B08">
      <w:pPr>
        <w:rPr>
          <w:rFonts w:cs="David"/>
          <w:sz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rPr>
          <w:rFonts w:cs="David"/>
          <w:sz w:val="24"/>
          <w:rtl/>
        </w:rPr>
      </w:pPr>
      <w:r>
        <w:rPr>
          <w:rFonts w:cs="David"/>
          <w:sz w:val="24"/>
          <w:rtl/>
        </w:rPr>
        <w:tab/>
        <w:t>עם כל הכבוד להסבר, הוא מאוד רציונלי, אבל יש למפקח על התעבורה יש סמכות לקחת ולתלות את הרשיון של אותה תחנה ולהגיד להם: אתם לא נוסעים בכלל. אי אפשר בשם זה שיהיה להם איזה כסף בצד שאני יכול לחלט אותו, גם ל</w:t>
      </w:r>
      <w:r>
        <w:rPr>
          <w:rFonts w:cs="David"/>
          <w:sz w:val="24"/>
          <w:rtl/>
        </w:rPr>
        <w:t>איים עליהם.</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הבנתי. מי בעד 150,000 שקלים?</w:t>
      </w:r>
    </w:p>
    <w:p w:rsidR="00000000" w:rsidRDefault="00213B08">
      <w:pPr>
        <w:rPr>
          <w:rFonts w:cs="David"/>
          <w:sz w:val="24"/>
          <w:rtl/>
        </w:rPr>
      </w:pPr>
    </w:p>
    <w:p w:rsidR="00000000" w:rsidRDefault="00213B08">
      <w:pPr>
        <w:pStyle w:val="afa"/>
        <w:jc w:val="center"/>
        <w:rPr>
          <w:rFonts w:cs="David"/>
          <w:b/>
          <w:bCs/>
          <w:sz w:val="24"/>
          <w:szCs w:val="24"/>
          <w:rtl/>
        </w:rPr>
      </w:pPr>
      <w:r>
        <w:rPr>
          <w:rFonts w:cs="David"/>
          <w:b/>
          <w:bCs/>
          <w:sz w:val="24"/>
          <w:szCs w:val="24"/>
          <w:rtl/>
        </w:rPr>
        <w:t>הצבעה</w:t>
      </w:r>
    </w:p>
    <w:p w:rsidR="00000000" w:rsidRDefault="00213B08">
      <w:pPr>
        <w:pStyle w:val="afa"/>
        <w:jc w:val="center"/>
        <w:rPr>
          <w:rFonts w:cs="David"/>
          <w:b/>
          <w:bCs/>
          <w:sz w:val="24"/>
          <w:szCs w:val="24"/>
          <w:rtl/>
        </w:rPr>
      </w:pPr>
      <w:r>
        <w:rPr>
          <w:rFonts w:cs="David"/>
          <w:b/>
          <w:bCs/>
          <w:sz w:val="24"/>
          <w:szCs w:val="24"/>
          <w:rtl/>
        </w:rPr>
        <w:t>בעד – פה אחד</w:t>
      </w:r>
    </w:p>
    <w:p w:rsidR="00000000" w:rsidRDefault="00213B08">
      <w:pPr>
        <w:pStyle w:val="afa"/>
        <w:jc w:val="center"/>
        <w:rPr>
          <w:rFonts w:cs="David"/>
          <w:b/>
          <w:bCs/>
          <w:sz w:val="24"/>
          <w:szCs w:val="24"/>
          <w:rtl/>
        </w:rPr>
      </w:pPr>
      <w:r>
        <w:rPr>
          <w:rFonts w:cs="David"/>
          <w:b/>
          <w:bCs/>
          <w:sz w:val="24"/>
          <w:szCs w:val="24"/>
          <w:rtl/>
        </w:rPr>
        <w:t>נגד – אין</w:t>
      </w:r>
    </w:p>
    <w:p w:rsidR="00000000" w:rsidRDefault="00213B08">
      <w:pPr>
        <w:pStyle w:val="afa"/>
        <w:jc w:val="center"/>
        <w:rPr>
          <w:rFonts w:cs="David"/>
          <w:b/>
          <w:bCs/>
          <w:sz w:val="24"/>
          <w:szCs w:val="24"/>
          <w:rtl/>
        </w:rPr>
      </w:pPr>
      <w:r>
        <w:rPr>
          <w:rFonts w:cs="David"/>
          <w:b/>
          <w:bCs/>
          <w:sz w:val="24"/>
          <w:szCs w:val="24"/>
          <w:rtl/>
        </w:rPr>
        <w:t>אושר</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תודה, זה אושר.</w:t>
      </w:r>
    </w:p>
    <w:p w:rsidR="00000000" w:rsidRDefault="00213B08">
      <w:pPr>
        <w:rPr>
          <w:rFonts w:cs="David"/>
          <w:sz w:val="24"/>
          <w:rtl/>
        </w:rPr>
      </w:pPr>
    </w:p>
    <w:p w:rsidR="00000000" w:rsidRDefault="00213B08">
      <w:pPr>
        <w:rPr>
          <w:rFonts w:cs="David"/>
          <w:sz w:val="24"/>
          <w:rtl/>
        </w:rPr>
      </w:pPr>
      <w:r>
        <w:rPr>
          <w:rFonts w:cs="David"/>
          <w:sz w:val="24"/>
          <w:u w:val="single"/>
          <w:rtl/>
        </w:rPr>
        <w:t>אהרון מיכאלי:</w:t>
      </w:r>
    </w:p>
    <w:p w:rsidR="00000000" w:rsidRDefault="00213B08">
      <w:pPr>
        <w:rPr>
          <w:rFonts w:cs="David"/>
          <w:sz w:val="24"/>
          <w:rtl/>
        </w:rPr>
      </w:pPr>
    </w:p>
    <w:p w:rsidR="00000000" w:rsidRDefault="00213B08">
      <w:pPr>
        <w:rPr>
          <w:rFonts w:cs="David"/>
          <w:sz w:val="24"/>
          <w:rtl/>
        </w:rPr>
      </w:pPr>
      <w:r>
        <w:rPr>
          <w:rFonts w:cs="David"/>
          <w:sz w:val="24"/>
          <w:rtl/>
        </w:rPr>
        <w:tab/>
        <w:t>אני רוצה להעיר לגבי סעיף קטן (7), שדילגנו עליו. התחרות שרוצים לארגן כאן בנוגע לקווי השירות, חייבת להיות מא</w:t>
      </w:r>
      <w:r>
        <w:rPr>
          <w:rFonts w:cs="David"/>
          <w:sz w:val="24"/>
          <w:rtl/>
        </w:rPr>
        <w:t>ורגנת ומסודרת. ל"דן" יש תחנות יציאה, תחנות איסוף מסודרות. אוטובוס של "דן" לא יכול לעצור בכל מקום, כי יש לו נוסע. אני מבקש להוסיף את אותן מגבלות, את אותם סטנדרטים של שירות שדורשים מהאוטובוסים.</w:t>
      </w:r>
    </w:p>
    <w:p w:rsidR="00000000" w:rsidRDefault="00213B08">
      <w:pPr>
        <w:rPr>
          <w:rFonts w:cs="David"/>
          <w:sz w:val="24"/>
          <w:rtl/>
        </w:rPr>
      </w:pPr>
    </w:p>
    <w:p w:rsidR="00000000" w:rsidRDefault="00213B08">
      <w:pPr>
        <w:rPr>
          <w:rFonts w:cs="David"/>
          <w:sz w:val="24"/>
          <w:rtl/>
        </w:rPr>
      </w:pPr>
      <w:r>
        <w:rPr>
          <w:rFonts w:cs="David"/>
          <w:sz w:val="24"/>
          <w:u w:val="single"/>
          <w:rtl/>
        </w:rPr>
        <w:t>קריאות:</w:t>
      </w:r>
    </w:p>
    <w:p w:rsidR="00000000" w:rsidRDefault="00213B08">
      <w:pPr>
        <w:rPr>
          <w:rFonts w:cs="David"/>
          <w:sz w:val="24"/>
          <w:rtl/>
        </w:rPr>
      </w:pPr>
    </w:p>
    <w:p w:rsidR="00000000" w:rsidRDefault="00213B08">
      <w:pPr>
        <w:rPr>
          <w:rFonts w:cs="David"/>
          <w:sz w:val="24"/>
          <w:rtl/>
        </w:rPr>
      </w:pPr>
      <w:r>
        <w:rPr>
          <w:rFonts w:cs="David"/>
          <w:sz w:val="24"/>
          <w:rtl/>
        </w:rPr>
        <w:tab/>
        <w:t>מה פתאום? מה זה שייך?</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אני אומר פ</w:t>
      </w:r>
      <w:r>
        <w:rPr>
          <w:rFonts w:cs="David"/>
          <w:sz w:val="24"/>
          <w:rtl/>
        </w:rPr>
        <w:t>עם אחרונה: מי שמפריע ייצא החוצה.</w:t>
      </w:r>
    </w:p>
    <w:p w:rsidR="00000000" w:rsidRDefault="00213B08">
      <w:pPr>
        <w:rPr>
          <w:rFonts w:cs="David"/>
          <w:sz w:val="24"/>
          <w:rtl/>
        </w:rPr>
      </w:pPr>
    </w:p>
    <w:p w:rsidR="00000000" w:rsidRDefault="00213B08">
      <w:pPr>
        <w:rPr>
          <w:rFonts w:cs="David"/>
          <w:sz w:val="24"/>
          <w:rtl/>
        </w:rPr>
      </w:pPr>
      <w:r>
        <w:rPr>
          <w:rFonts w:cs="David"/>
          <w:sz w:val="24"/>
          <w:u w:val="single"/>
          <w:rtl/>
        </w:rPr>
        <w:t>אהרון מיכאלי:</w:t>
      </w:r>
    </w:p>
    <w:p w:rsidR="00000000" w:rsidRDefault="00213B08">
      <w:pPr>
        <w:rPr>
          <w:rFonts w:cs="David"/>
          <w:sz w:val="24"/>
          <w:rtl/>
        </w:rPr>
      </w:pPr>
    </w:p>
    <w:p w:rsidR="00000000" w:rsidRDefault="00213B08">
      <w:pPr>
        <w:rPr>
          <w:rFonts w:cs="David"/>
          <w:sz w:val="24"/>
          <w:rtl/>
        </w:rPr>
      </w:pPr>
      <w:r>
        <w:rPr>
          <w:rFonts w:cs="David"/>
          <w:sz w:val="24"/>
          <w:rtl/>
        </w:rPr>
        <w:tab/>
        <w:t>אם מארגנים קווי השירות, הם צריכים להיות מסודרים.</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מה אתה רוצה שיהיה כתוב?</w:t>
      </w:r>
    </w:p>
    <w:p w:rsidR="00000000" w:rsidRDefault="00213B08">
      <w:pPr>
        <w:rPr>
          <w:rFonts w:cs="David"/>
          <w:sz w:val="24"/>
          <w:rtl/>
        </w:rPr>
      </w:pPr>
    </w:p>
    <w:p w:rsidR="00000000" w:rsidRDefault="00213B08">
      <w:pPr>
        <w:rPr>
          <w:rFonts w:cs="David"/>
          <w:sz w:val="24"/>
          <w:rtl/>
        </w:rPr>
      </w:pPr>
      <w:r>
        <w:rPr>
          <w:rFonts w:cs="David"/>
          <w:sz w:val="24"/>
          <w:u w:val="single"/>
          <w:rtl/>
        </w:rPr>
        <w:t>אהרון מיכאלי:</w:t>
      </w:r>
    </w:p>
    <w:p w:rsidR="00000000" w:rsidRDefault="00213B08">
      <w:pPr>
        <w:rPr>
          <w:rFonts w:cs="David"/>
          <w:sz w:val="24"/>
          <w:rtl/>
        </w:rPr>
      </w:pPr>
    </w:p>
    <w:p w:rsidR="00000000" w:rsidRDefault="00213B08">
      <w:pPr>
        <w:rPr>
          <w:rFonts w:cs="David"/>
          <w:sz w:val="24"/>
          <w:rtl/>
        </w:rPr>
      </w:pPr>
      <w:r>
        <w:rPr>
          <w:rFonts w:cs="David"/>
          <w:sz w:val="24"/>
          <w:rtl/>
        </w:rPr>
        <w:tab/>
        <w:t>אני מבקש להוסיף אחרי המילים "תחנת מוצא" גם את המילים "תחנות איסוף". לפי המתכונת כרגע, נהג קו שי</w:t>
      </w:r>
      <w:r>
        <w:rPr>
          <w:rFonts w:cs="David"/>
          <w:sz w:val="24"/>
          <w:rtl/>
        </w:rPr>
        <w:t xml:space="preserve">רות יכול לאסוף את הנוסע גם בתחנות של "דן", ובכל מקום אחר. </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תודה. אפשר להוסיף את זה? אומרים לי שלא הייתי ברור בהצבעה על ההורדה מ-7,000 שקלים ל-5,000 שקלים, אז אני רוצה להצביע עוד פעם. מי בעד לשנות מ-7,000 ל-5,000?</w:t>
      </w:r>
    </w:p>
    <w:p w:rsidR="00000000" w:rsidRDefault="00213B08">
      <w:pPr>
        <w:rPr>
          <w:rFonts w:cs="David"/>
          <w:sz w:val="24"/>
          <w:rtl/>
        </w:rPr>
      </w:pPr>
    </w:p>
    <w:p w:rsidR="00000000" w:rsidRDefault="00213B08">
      <w:pPr>
        <w:pStyle w:val="af1"/>
        <w:jc w:val="center"/>
        <w:rPr>
          <w:rFonts w:cs="David"/>
          <w:b/>
          <w:bCs/>
          <w:sz w:val="24"/>
          <w:rtl/>
        </w:rPr>
      </w:pPr>
      <w:r>
        <w:rPr>
          <w:rFonts w:cs="David"/>
          <w:b/>
          <w:bCs/>
          <w:sz w:val="24"/>
          <w:rtl/>
        </w:rPr>
        <w:t>הצבעה</w:t>
      </w:r>
    </w:p>
    <w:p w:rsidR="00000000" w:rsidRDefault="00213B08">
      <w:pPr>
        <w:pStyle w:val="af1"/>
        <w:jc w:val="center"/>
        <w:rPr>
          <w:rFonts w:cs="David"/>
          <w:b/>
          <w:bCs/>
          <w:sz w:val="24"/>
          <w:rtl/>
        </w:rPr>
      </w:pPr>
      <w:r>
        <w:rPr>
          <w:rFonts w:cs="David"/>
          <w:b/>
          <w:bCs/>
          <w:sz w:val="24"/>
          <w:rtl/>
        </w:rPr>
        <w:t>בעד – פה אחד</w:t>
      </w:r>
    </w:p>
    <w:p w:rsidR="00000000" w:rsidRDefault="00213B08">
      <w:pPr>
        <w:pStyle w:val="af1"/>
        <w:jc w:val="center"/>
        <w:rPr>
          <w:rFonts w:cs="David"/>
          <w:b/>
          <w:bCs/>
          <w:sz w:val="24"/>
          <w:rtl/>
        </w:rPr>
      </w:pPr>
      <w:r>
        <w:rPr>
          <w:rFonts w:cs="David"/>
          <w:b/>
          <w:bCs/>
          <w:sz w:val="24"/>
          <w:rtl/>
        </w:rPr>
        <w:t>נג</w:t>
      </w:r>
      <w:r>
        <w:rPr>
          <w:rFonts w:cs="David"/>
          <w:b/>
          <w:bCs/>
          <w:sz w:val="24"/>
          <w:rtl/>
        </w:rPr>
        <w:t>ד – אין</w:t>
      </w:r>
    </w:p>
    <w:p w:rsidR="00000000" w:rsidRDefault="00213B08">
      <w:pPr>
        <w:pStyle w:val="af1"/>
        <w:jc w:val="center"/>
        <w:rPr>
          <w:rFonts w:cs="David"/>
          <w:b/>
          <w:bCs/>
          <w:sz w:val="24"/>
          <w:rtl/>
        </w:rPr>
      </w:pPr>
      <w:r>
        <w:rPr>
          <w:rFonts w:cs="David"/>
          <w:b/>
          <w:bCs/>
          <w:sz w:val="24"/>
          <w:rtl/>
        </w:rPr>
        <w:t>אושר</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תודה, אושר. הצבענו על סעיף (ג), שמדבר על הורדה מ-7,000 ל-5,000 שקלים.</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אני רוצה להעמיד להצבעה את הוספת המילים "תחנות איסוף".</w:t>
      </w:r>
    </w:p>
    <w:p w:rsidR="00000000" w:rsidRDefault="00213B08">
      <w:pPr>
        <w:rPr>
          <w:rFonts w:cs="David"/>
          <w:sz w:val="24"/>
          <w:rtl/>
        </w:rPr>
      </w:pPr>
    </w:p>
    <w:p w:rsidR="00000000" w:rsidRDefault="00213B08">
      <w:pPr>
        <w:rPr>
          <w:rFonts w:cs="David"/>
          <w:sz w:val="24"/>
          <w:rtl/>
        </w:rPr>
      </w:pPr>
      <w:r>
        <w:rPr>
          <w:rFonts w:cs="David"/>
          <w:sz w:val="24"/>
          <w:u w:val="single"/>
          <w:rtl/>
        </w:rPr>
        <w:t>אלכס לנגר:</w:t>
      </w:r>
    </w:p>
    <w:p w:rsidR="00000000" w:rsidRDefault="00213B08">
      <w:pPr>
        <w:rPr>
          <w:rFonts w:cs="David"/>
          <w:sz w:val="24"/>
          <w:rtl/>
        </w:rPr>
      </w:pPr>
    </w:p>
    <w:p w:rsidR="00000000" w:rsidRDefault="00213B08">
      <w:pPr>
        <w:rPr>
          <w:rFonts w:cs="David"/>
          <w:sz w:val="24"/>
          <w:rtl/>
        </w:rPr>
      </w:pPr>
      <w:r>
        <w:rPr>
          <w:rFonts w:cs="David"/>
          <w:sz w:val="24"/>
          <w:rtl/>
        </w:rPr>
        <w:tab/>
        <w:t>אנחנו חושבים שלא כדאי להוסיף את זה. אנחנו נטפל בנושא של פרטי הפ</w:t>
      </w:r>
      <w:r>
        <w:rPr>
          <w:rFonts w:cs="David"/>
          <w:sz w:val="24"/>
          <w:rtl/>
        </w:rPr>
        <w:t>עלת קו השירות של המוניות במסגרת הרשיון. אם נשים תחנות איסוף, הם יגרמו לכך שאולי ניאלץ להוריד תחנות של "דן" כי לתת במקומן. אני לא מציע במסגרת החוק הזה להיכנס לזה.</w:t>
      </w:r>
    </w:p>
    <w:p w:rsidR="00000000" w:rsidRDefault="00213B08">
      <w:pPr>
        <w:rPr>
          <w:rFonts w:cs="David"/>
          <w:sz w:val="24"/>
          <w:rtl/>
        </w:rPr>
      </w:pPr>
    </w:p>
    <w:p w:rsidR="00000000" w:rsidRDefault="00213B08">
      <w:pPr>
        <w:rPr>
          <w:rFonts w:cs="David"/>
          <w:sz w:val="24"/>
          <w:u w:val="single"/>
          <w:rtl/>
        </w:rPr>
      </w:pPr>
    </w:p>
    <w:p w:rsidR="00000000" w:rsidRDefault="00213B08">
      <w:pPr>
        <w:rPr>
          <w:rFonts w:cs="David"/>
          <w:sz w:val="24"/>
          <w:rtl/>
        </w:rPr>
      </w:pPr>
      <w:r>
        <w:rPr>
          <w:rFonts w:cs="David"/>
          <w:sz w:val="24"/>
          <w:u w:val="single"/>
          <w:rtl/>
        </w:rPr>
        <w:t>עופר לינצ'בסקי:</w:t>
      </w:r>
    </w:p>
    <w:p w:rsidR="00000000" w:rsidRDefault="00213B08">
      <w:pPr>
        <w:rPr>
          <w:rFonts w:cs="David"/>
          <w:sz w:val="24"/>
          <w:rtl/>
        </w:rPr>
      </w:pPr>
    </w:p>
    <w:p w:rsidR="00000000" w:rsidRDefault="00213B08">
      <w:pPr>
        <w:rPr>
          <w:rFonts w:cs="David"/>
          <w:sz w:val="24"/>
          <w:rtl/>
        </w:rPr>
      </w:pPr>
      <w:r>
        <w:rPr>
          <w:rFonts w:cs="David"/>
          <w:sz w:val="24"/>
          <w:rtl/>
        </w:rPr>
        <w:tab/>
        <w:t xml:space="preserve">אנחנו מסכימים עם העמדה של מר לנגר, אם זה יוסדר ברשיון זה בסדר. </w:t>
      </w:r>
    </w:p>
    <w:p w:rsidR="00000000" w:rsidRDefault="00213B08">
      <w:pPr>
        <w:rPr>
          <w:rFonts w:cs="David"/>
          <w:sz w:val="24"/>
          <w:rtl/>
        </w:rPr>
      </w:pPr>
    </w:p>
    <w:p w:rsidR="00000000" w:rsidRDefault="00213B08">
      <w:pPr>
        <w:rPr>
          <w:rFonts w:cs="David"/>
          <w:sz w:val="24"/>
          <w:rtl/>
        </w:rPr>
      </w:pPr>
      <w:r>
        <w:rPr>
          <w:rFonts w:cs="David"/>
          <w:sz w:val="24"/>
          <w:u w:val="single"/>
          <w:rtl/>
        </w:rPr>
        <w:t>חיים כהן:</w:t>
      </w:r>
    </w:p>
    <w:p w:rsidR="00000000" w:rsidRDefault="00213B08">
      <w:pPr>
        <w:rPr>
          <w:rFonts w:cs="David"/>
          <w:sz w:val="24"/>
          <w:rtl/>
        </w:rPr>
      </w:pPr>
    </w:p>
    <w:p w:rsidR="00000000" w:rsidRDefault="00213B08">
      <w:pPr>
        <w:rPr>
          <w:rFonts w:cs="David"/>
          <w:sz w:val="24"/>
          <w:rtl/>
        </w:rPr>
      </w:pPr>
      <w:r>
        <w:rPr>
          <w:rFonts w:cs="David"/>
          <w:sz w:val="24"/>
          <w:rtl/>
        </w:rPr>
        <w:tab/>
        <w:t xml:space="preserve">ל"דן" יש קו 23 שהם ביקשו בעצמם לא לעשות קו איסוף, והם קיבלו. אם נהג מונית עוצר בתחנת אוטובוס של "דן" או "אגד" הוא חוטף רפורט. </w:t>
      </w:r>
    </w:p>
    <w:p w:rsidR="00000000" w:rsidRDefault="00213B08">
      <w:pPr>
        <w:rPr>
          <w:rFonts w:cs="David"/>
          <w:sz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rPr>
          <w:rFonts w:cs="David"/>
          <w:sz w:val="24"/>
          <w:rtl/>
        </w:rPr>
      </w:pPr>
      <w:r>
        <w:rPr>
          <w:rFonts w:cs="David"/>
          <w:sz w:val="24"/>
          <w:rtl/>
        </w:rPr>
        <w:tab/>
        <w:t xml:space="preserve"> גם אם יש היגיון מה במה שאמר נציג "דן", אי אפשר להרשות להם להתפרע בבקשה כזאת, משום שצריך לזכור שהמוניות לא מקבלות ס</w:t>
      </w:r>
      <w:r>
        <w:rPr>
          <w:rFonts w:cs="David"/>
          <w:sz w:val="24"/>
          <w:rtl/>
        </w:rPr>
        <w:t>בסוד כפי ש"גן" או "אגד" מקבלות. הם מקבלים מיליארד שקלים בשנה, אז לא יכול להיות שיקשרו את הידיים של המוניות, כשיש להם את המיליארד שקלים.</w:t>
      </w:r>
      <w:r>
        <w:rPr>
          <w:rFonts w:cs="David"/>
          <w:sz w:val="24"/>
          <w:rtl/>
        </w:rPr>
        <w:tab/>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מי בעד להוסיף את המילים: "תחנות איסוף"?</w:t>
      </w:r>
    </w:p>
    <w:p w:rsidR="00000000" w:rsidRDefault="00213B08">
      <w:pPr>
        <w:rPr>
          <w:rFonts w:cs="David"/>
          <w:sz w:val="24"/>
          <w:rtl/>
        </w:rPr>
      </w:pPr>
    </w:p>
    <w:p w:rsidR="00000000" w:rsidRDefault="00213B08">
      <w:pPr>
        <w:pStyle w:val="af1"/>
        <w:jc w:val="center"/>
        <w:rPr>
          <w:rFonts w:cs="David"/>
          <w:b/>
          <w:bCs/>
          <w:sz w:val="24"/>
          <w:rtl/>
        </w:rPr>
      </w:pPr>
      <w:r>
        <w:rPr>
          <w:rFonts w:cs="David"/>
          <w:b/>
          <w:bCs/>
          <w:sz w:val="24"/>
          <w:rtl/>
        </w:rPr>
        <w:t>הצבעה</w:t>
      </w:r>
    </w:p>
    <w:p w:rsidR="00000000" w:rsidRDefault="00213B08">
      <w:pPr>
        <w:pStyle w:val="af1"/>
        <w:jc w:val="center"/>
        <w:rPr>
          <w:rFonts w:cs="David"/>
          <w:b/>
          <w:bCs/>
          <w:sz w:val="24"/>
          <w:rtl/>
        </w:rPr>
      </w:pPr>
      <w:r>
        <w:rPr>
          <w:rFonts w:cs="David"/>
          <w:b/>
          <w:bCs/>
          <w:sz w:val="24"/>
          <w:rtl/>
        </w:rPr>
        <w:t>בעד – 1</w:t>
      </w:r>
    </w:p>
    <w:p w:rsidR="00000000" w:rsidRDefault="00213B08">
      <w:pPr>
        <w:pStyle w:val="af1"/>
        <w:jc w:val="center"/>
        <w:rPr>
          <w:rFonts w:cs="David"/>
          <w:b/>
          <w:bCs/>
          <w:sz w:val="24"/>
          <w:rtl/>
        </w:rPr>
      </w:pPr>
      <w:r>
        <w:rPr>
          <w:rFonts w:cs="David"/>
          <w:b/>
          <w:bCs/>
          <w:sz w:val="24"/>
          <w:rtl/>
        </w:rPr>
        <w:t>נגד – רוב</w:t>
      </w:r>
    </w:p>
    <w:p w:rsidR="00000000" w:rsidRDefault="00213B08">
      <w:pPr>
        <w:pStyle w:val="af1"/>
        <w:jc w:val="center"/>
        <w:rPr>
          <w:rFonts w:cs="David"/>
          <w:b/>
          <w:bCs/>
          <w:sz w:val="24"/>
          <w:rtl/>
        </w:rPr>
      </w:pPr>
      <w:r>
        <w:rPr>
          <w:rFonts w:cs="David"/>
          <w:b/>
          <w:bCs/>
          <w:sz w:val="24"/>
          <w:rtl/>
        </w:rPr>
        <w:t>אושר</w:t>
      </w:r>
    </w:p>
    <w:p w:rsidR="00000000" w:rsidRDefault="00213B08">
      <w:pPr>
        <w:pStyle w:val="af1"/>
        <w:jc w:val="center"/>
        <w:rPr>
          <w:rFonts w:cs="David"/>
          <w:b/>
          <w:bCs/>
          <w:sz w:val="24"/>
          <w:rtl/>
        </w:rPr>
      </w:pPr>
    </w:p>
    <w:p w:rsidR="00000000" w:rsidRDefault="00213B08">
      <w:pPr>
        <w:rPr>
          <w:rFonts w:cs="David"/>
          <w:sz w:val="24"/>
          <w:rtl/>
        </w:rPr>
      </w:pPr>
      <w:r>
        <w:rPr>
          <w:rFonts w:cs="David"/>
          <w:sz w:val="24"/>
          <w:u w:val="single"/>
          <w:rtl/>
        </w:rPr>
        <w:t>היו"ר שלום שמחון:</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תודה, ל</w:t>
      </w:r>
      <w:r>
        <w:rPr>
          <w:rFonts w:cs="David"/>
          <w:sz w:val="24"/>
          <w:rtl/>
        </w:rPr>
        <w:t xml:space="preserve">א אושר להוסיף את המילים "תחנות איסוף". </w:t>
      </w:r>
    </w:p>
    <w:p w:rsidR="00000000" w:rsidRDefault="00213B08">
      <w:pPr>
        <w:pStyle w:val="af1"/>
        <w:rPr>
          <w:rFonts w:cs="David"/>
          <w:sz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pStyle w:val="af1"/>
        <w:rPr>
          <w:rFonts w:cs="David"/>
          <w:sz w:val="24"/>
          <w:rtl/>
        </w:rPr>
      </w:pPr>
      <w:r>
        <w:rPr>
          <w:rFonts w:cs="David"/>
          <w:sz w:val="24"/>
          <w:rtl/>
        </w:rPr>
        <w:tab/>
        <w:t xml:space="preserve"> אדוני היושב ראש, אני יכול להמשיך?</w:t>
      </w:r>
    </w:p>
    <w:p w:rsidR="00000000" w:rsidRDefault="00213B08">
      <w:pPr>
        <w:pStyle w:val="af1"/>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 xml:space="preserve">אני רוצה להגיד לכם משהו ברמה של אזרח במדינת ישראל. אם האבסורדים ימשכו, בסוף לא יהיה חוק, אז אני מציע לכם להירגע. </w:t>
      </w:r>
    </w:p>
    <w:p w:rsidR="00000000" w:rsidRDefault="00213B08">
      <w:pPr>
        <w:pStyle w:val="af1"/>
        <w:rPr>
          <w:rFonts w:cs="David"/>
          <w:sz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pStyle w:val="af1"/>
        <w:rPr>
          <w:rFonts w:cs="David"/>
          <w:sz w:val="24"/>
          <w:rtl/>
        </w:rPr>
      </w:pPr>
      <w:r>
        <w:rPr>
          <w:rFonts w:cs="David"/>
          <w:sz w:val="24"/>
          <w:rtl/>
        </w:rPr>
        <w:tab/>
        <w:t xml:space="preserve"> קיבלנו מכתב</w:t>
      </w:r>
      <w:r>
        <w:rPr>
          <w:rFonts w:cs="David"/>
          <w:sz w:val="24"/>
          <w:rtl/>
        </w:rPr>
        <w:t xml:space="preserve"> מהממונה על ההגבלים העסקיים.</w:t>
      </w:r>
    </w:p>
    <w:p w:rsidR="00000000" w:rsidRDefault="00213B08">
      <w:pPr>
        <w:pStyle w:val="af1"/>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הגברת בארי תציג את זה עכשיו.</w:t>
      </w:r>
    </w:p>
    <w:p w:rsidR="00000000" w:rsidRDefault="00213B08">
      <w:pPr>
        <w:pStyle w:val="af1"/>
        <w:rPr>
          <w:rFonts w:cs="David"/>
          <w:sz w:val="24"/>
          <w:rtl/>
        </w:rPr>
      </w:pPr>
    </w:p>
    <w:p w:rsidR="00000000" w:rsidRDefault="00213B08">
      <w:pPr>
        <w:pStyle w:val="af1"/>
        <w:rPr>
          <w:rFonts w:cs="David"/>
          <w:sz w:val="24"/>
          <w:rtl/>
        </w:rPr>
      </w:pPr>
      <w:r>
        <w:rPr>
          <w:rFonts w:cs="David"/>
          <w:sz w:val="24"/>
          <w:u w:val="single"/>
          <w:rtl/>
        </w:rPr>
        <w:t>מרב בארי:</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במקום הסעיפים (2) ו-(3) בסעיף קטן (ב) שנמחקו, אנחנו מציעים להוסיף את הנוסח: "הוא אינו בעל מונופולין בהספקת שירותי תחבורה ציבורית באותו אזור גיאוגרפי". זאת אומרת, שא</w:t>
      </w:r>
      <w:r>
        <w:rPr>
          <w:rFonts w:cs="David"/>
          <w:sz w:val="24"/>
          <w:rtl/>
        </w:rPr>
        <w:t>ותו גורם שיקבל קו שירות יוכל לקבל קו שירות רק אם הוא לא בעל מונופול באותו אזור גיאוגרפי.</w:t>
      </w:r>
    </w:p>
    <w:p w:rsidR="00000000" w:rsidRDefault="00213B08">
      <w:pPr>
        <w:pStyle w:val="af1"/>
        <w:rPr>
          <w:rFonts w:cs="David"/>
          <w:sz w:val="24"/>
          <w:rtl/>
        </w:rPr>
      </w:pPr>
    </w:p>
    <w:p w:rsidR="00000000" w:rsidRDefault="00213B08">
      <w:pPr>
        <w:pStyle w:val="af1"/>
        <w:rPr>
          <w:rFonts w:cs="David"/>
          <w:sz w:val="24"/>
          <w:u w:val="single"/>
          <w:rtl/>
        </w:rPr>
      </w:pPr>
    </w:p>
    <w:p w:rsidR="00000000" w:rsidRDefault="00213B08">
      <w:pPr>
        <w:pStyle w:val="af1"/>
        <w:rPr>
          <w:rFonts w:cs="David"/>
          <w:sz w:val="24"/>
          <w:rtl/>
        </w:rPr>
      </w:pPr>
      <w:r>
        <w:rPr>
          <w:rFonts w:cs="David"/>
          <w:sz w:val="24"/>
          <w:u w:val="single"/>
          <w:rtl/>
        </w:rPr>
        <w:t>אהרון מיכאלי:</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התיקון של הרשות להגבלים עסקיים הוא אבסורד בהתגלמותו. אם "דן" מפעילה קו שירות מסוים בתוך תל-אביב, והיא היחידה שעושה את זה כרגע, אז היא מונופול באותו א</w:t>
      </w:r>
      <w:r>
        <w:rPr>
          <w:rFonts w:cs="David"/>
          <w:sz w:val="24"/>
          <w:rtl/>
        </w:rPr>
        <w:t>זור, אז היא לא תוכל להפעיל מוניות בקו שלה עצמה. לעומת זאת "אגד", הענק הגדול הזה, כן יוכל להפעיל על הקווים של "דן" – אפשר להעלות על הדעת דבר כזה?</w:t>
      </w:r>
    </w:p>
    <w:p w:rsidR="00000000" w:rsidRDefault="00213B08">
      <w:pPr>
        <w:pStyle w:val="af1"/>
        <w:rPr>
          <w:rFonts w:cs="David"/>
          <w:sz w:val="24"/>
          <w:rtl/>
        </w:rPr>
      </w:pPr>
    </w:p>
    <w:p w:rsidR="00000000" w:rsidRDefault="00213B08">
      <w:pPr>
        <w:pStyle w:val="af1"/>
        <w:rPr>
          <w:rFonts w:cs="David"/>
          <w:sz w:val="24"/>
          <w:rtl/>
        </w:rPr>
      </w:pPr>
      <w:r>
        <w:rPr>
          <w:rFonts w:cs="David"/>
          <w:sz w:val="24"/>
          <w:u w:val="single"/>
          <w:rtl/>
        </w:rPr>
        <w:t>עופר לינצ'בסקי:</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 xml:space="preserve">אנחנו בעד התחרות, אבל בין להתחשב בשיקולי תחרות ובין להגיד בהגדרה שמונופול פסול יש פער גדול. </w:t>
      </w:r>
      <w:r>
        <w:rPr>
          <w:rFonts w:cs="David"/>
          <w:sz w:val="24"/>
          <w:rtl/>
        </w:rPr>
        <w:t xml:space="preserve">זה אומר, גברת בארי, שאין לכם סמכות כיוון שאת, בניסוח שלך, אמרת שאין לך יותר שיקול דעת, וזה לא סביר. </w:t>
      </w:r>
    </w:p>
    <w:p w:rsidR="00000000" w:rsidRDefault="00213B08">
      <w:pPr>
        <w:pStyle w:val="af1"/>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תודה. חבר הכנסת בנלולו, מה אתה מציע?</w:t>
      </w:r>
    </w:p>
    <w:p w:rsidR="00000000" w:rsidRDefault="00213B08">
      <w:pPr>
        <w:pStyle w:val="af1"/>
        <w:rPr>
          <w:rFonts w:cs="David"/>
          <w:sz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pStyle w:val="af1"/>
        <w:rPr>
          <w:rFonts w:cs="David"/>
          <w:sz w:val="24"/>
          <w:rtl/>
        </w:rPr>
      </w:pPr>
      <w:r>
        <w:rPr>
          <w:rFonts w:cs="David"/>
          <w:sz w:val="24"/>
          <w:rtl/>
        </w:rPr>
        <w:tab/>
        <w:t xml:space="preserve"> אני מציע להוסיף כאן סעיף: "המפקח יכול לשקול, במסגרת הדיון במגבלות אלה גם שיקולי</w:t>
      </w:r>
      <w:r>
        <w:rPr>
          <w:rFonts w:cs="David"/>
          <w:sz w:val="24"/>
          <w:rtl/>
        </w:rPr>
        <w:t xml:space="preserve"> קידום התחרות בתחום התחבורה הציבורית, לכלל הצרכנים". זה עונה לכולם. </w:t>
      </w:r>
    </w:p>
    <w:p w:rsidR="00000000" w:rsidRDefault="00213B08">
      <w:pPr>
        <w:pStyle w:val="af1"/>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ניסוח של היועצת המשפטית, בסדר? נוסיף סעיף קטן נוסף, שאומר: "במסגרת שיקוליו למתן רשיון קו שירות, ישקול המפקח על התעבורה שיקולי קידום תחרות". מי בעד ההצעה של הממונה להכ</w:t>
      </w:r>
      <w:r>
        <w:rPr>
          <w:rFonts w:cs="David"/>
          <w:sz w:val="24"/>
          <w:rtl/>
        </w:rPr>
        <w:t>ניס את העניין של המונופולין באספקת שירותי תחבורה?</w:t>
      </w:r>
    </w:p>
    <w:p w:rsidR="00000000" w:rsidRDefault="00213B08">
      <w:pPr>
        <w:pStyle w:val="af1"/>
        <w:rPr>
          <w:rFonts w:cs="David"/>
          <w:sz w:val="24"/>
          <w:rtl/>
        </w:rPr>
      </w:pPr>
    </w:p>
    <w:p w:rsidR="00000000" w:rsidRDefault="00213B08">
      <w:pPr>
        <w:pStyle w:val="af1"/>
        <w:jc w:val="center"/>
        <w:rPr>
          <w:rFonts w:cs="David"/>
          <w:b/>
          <w:bCs/>
          <w:sz w:val="24"/>
          <w:rtl/>
        </w:rPr>
      </w:pPr>
      <w:r>
        <w:rPr>
          <w:rFonts w:cs="David"/>
          <w:b/>
          <w:bCs/>
          <w:sz w:val="24"/>
          <w:rtl/>
        </w:rPr>
        <w:t>הצבעה</w:t>
      </w:r>
    </w:p>
    <w:p w:rsidR="00000000" w:rsidRDefault="00213B08">
      <w:pPr>
        <w:pStyle w:val="af1"/>
        <w:jc w:val="center"/>
        <w:rPr>
          <w:rFonts w:cs="David"/>
          <w:b/>
          <w:bCs/>
          <w:sz w:val="24"/>
          <w:rtl/>
        </w:rPr>
      </w:pPr>
      <w:r>
        <w:rPr>
          <w:rFonts w:cs="David"/>
          <w:b/>
          <w:bCs/>
          <w:sz w:val="24"/>
          <w:rtl/>
        </w:rPr>
        <w:t>בעד –  אין</w:t>
      </w:r>
    </w:p>
    <w:p w:rsidR="00000000" w:rsidRDefault="00213B08">
      <w:pPr>
        <w:pStyle w:val="af1"/>
        <w:jc w:val="center"/>
        <w:rPr>
          <w:rFonts w:cs="David"/>
          <w:b/>
          <w:bCs/>
          <w:sz w:val="24"/>
          <w:rtl/>
        </w:rPr>
      </w:pPr>
      <w:r>
        <w:rPr>
          <w:rFonts w:cs="David"/>
          <w:b/>
          <w:bCs/>
          <w:sz w:val="24"/>
          <w:rtl/>
        </w:rPr>
        <w:t>נגד – 3</w:t>
      </w:r>
    </w:p>
    <w:p w:rsidR="00000000" w:rsidRDefault="00213B08">
      <w:pPr>
        <w:pStyle w:val="af1"/>
        <w:jc w:val="center"/>
        <w:rPr>
          <w:rFonts w:cs="David"/>
          <w:b/>
          <w:bCs/>
          <w:sz w:val="24"/>
          <w:rtl/>
        </w:rPr>
      </w:pPr>
      <w:r>
        <w:rPr>
          <w:rFonts w:cs="David"/>
          <w:b/>
          <w:bCs/>
          <w:sz w:val="24"/>
          <w:rtl/>
        </w:rPr>
        <w:t>נמנעים - 1</w:t>
      </w:r>
    </w:p>
    <w:p w:rsidR="00000000" w:rsidRDefault="00213B08">
      <w:pPr>
        <w:pStyle w:val="af1"/>
        <w:jc w:val="center"/>
        <w:rPr>
          <w:rFonts w:cs="David"/>
          <w:b/>
          <w:bCs/>
          <w:sz w:val="24"/>
          <w:rtl/>
        </w:rPr>
      </w:pPr>
      <w:r>
        <w:rPr>
          <w:rFonts w:cs="David"/>
          <w:b/>
          <w:bCs/>
          <w:sz w:val="24"/>
          <w:rtl/>
        </w:rPr>
        <w:t>לא אושר</w:t>
      </w:r>
    </w:p>
    <w:p w:rsidR="00000000" w:rsidRDefault="00213B08">
      <w:pPr>
        <w:pStyle w:val="af1"/>
        <w:jc w:val="center"/>
        <w:rPr>
          <w:rFonts w:cs="David"/>
          <w:b/>
          <w:bCs/>
          <w:sz w:val="24"/>
          <w:rtl/>
        </w:rPr>
      </w:pPr>
    </w:p>
    <w:p w:rsidR="00000000" w:rsidRDefault="00213B08">
      <w:pPr>
        <w:rPr>
          <w:rFonts w:cs="David"/>
          <w:sz w:val="24"/>
          <w:rtl/>
        </w:rPr>
      </w:pPr>
      <w:r>
        <w:rPr>
          <w:rFonts w:cs="David"/>
          <w:sz w:val="24"/>
          <w:u w:val="single"/>
          <w:rtl/>
        </w:rPr>
        <w:t>היו"ר שלום שמחון:</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תודה, התוספת הזאת לא אושרה. עכשיו אנחנו מצביעים על התוספת, כפי שהציע חבר הכנסת בנלולו. מי בעד?</w:t>
      </w:r>
    </w:p>
    <w:p w:rsidR="00000000" w:rsidRDefault="00213B08">
      <w:pPr>
        <w:pStyle w:val="af1"/>
        <w:rPr>
          <w:rFonts w:cs="David"/>
          <w:sz w:val="24"/>
          <w:rtl/>
        </w:rPr>
      </w:pPr>
    </w:p>
    <w:p w:rsidR="00000000" w:rsidRDefault="00213B08">
      <w:pPr>
        <w:pStyle w:val="af1"/>
        <w:jc w:val="center"/>
        <w:rPr>
          <w:rFonts w:cs="David"/>
          <w:b/>
          <w:bCs/>
          <w:sz w:val="24"/>
          <w:rtl/>
        </w:rPr>
      </w:pPr>
      <w:r>
        <w:rPr>
          <w:rFonts w:cs="David"/>
          <w:b/>
          <w:bCs/>
          <w:sz w:val="24"/>
          <w:rtl/>
        </w:rPr>
        <w:t>הצבעה</w:t>
      </w:r>
    </w:p>
    <w:p w:rsidR="00000000" w:rsidRDefault="00213B08">
      <w:pPr>
        <w:pStyle w:val="af1"/>
        <w:jc w:val="center"/>
        <w:rPr>
          <w:rFonts w:cs="David"/>
          <w:b/>
          <w:bCs/>
          <w:sz w:val="24"/>
          <w:rtl/>
        </w:rPr>
      </w:pPr>
      <w:r>
        <w:rPr>
          <w:rFonts w:cs="David"/>
          <w:b/>
          <w:bCs/>
          <w:sz w:val="24"/>
          <w:rtl/>
        </w:rPr>
        <w:t>בעד – רוב</w:t>
      </w:r>
    </w:p>
    <w:p w:rsidR="00000000" w:rsidRDefault="00213B08">
      <w:pPr>
        <w:pStyle w:val="af1"/>
        <w:jc w:val="center"/>
        <w:rPr>
          <w:rFonts w:cs="David"/>
          <w:b/>
          <w:bCs/>
          <w:sz w:val="24"/>
          <w:rtl/>
        </w:rPr>
      </w:pPr>
      <w:r>
        <w:rPr>
          <w:rFonts w:cs="David"/>
          <w:b/>
          <w:bCs/>
          <w:sz w:val="24"/>
          <w:rtl/>
        </w:rPr>
        <w:t>נגד – אין</w:t>
      </w:r>
    </w:p>
    <w:p w:rsidR="00000000" w:rsidRDefault="00213B08">
      <w:pPr>
        <w:pStyle w:val="af1"/>
        <w:jc w:val="center"/>
        <w:rPr>
          <w:rFonts w:cs="David"/>
          <w:b/>
          <w:bCs/>
          <w:sz w:val="24"/>
          <w:rtl/>
        </w:rPr>
      </w:pPr>
      <w:r>
        <w:rPr>
          <w:rFonts w:cs="David"/>
          <w:b/>
          <w:bCs/>
          <w:sz w:val="24"/>
          <w:rtl/>
        </w:rPr>
        <w:t>אושר</w:t>
      </w:r>
    </w:p>
    <w:p w:rsidR="00000000" w:rsidRDefault="00213B08">
      <w:pPr>
        <w:pStyle w:val="af1"/>
        <w:rPr>
          <w:rFonts w:cs="David"/>
          <w:sz w:val="24"/>
          <w:rtl/>
        </w:rPr>
      </w:pPr>
    </w:p>
    <w:p w:rsidR="00000000" w:rsidRDefault="00213B08">
      <w:pPr>
        <w:rPr>
          <w:rFonts w:cs="David"/>
          <w:sz w:val="24"/>
          <w:rtl/>
        </w:rPr>
      </w:pPr>
      <w:r>
        <w:rPr>
          <w:rFonts w:cs="David"/>
          <w:sz w:val="24"/>
          <w:u w:val="single"/>
          <w:rtl/>
        </w:rPr>
        <w:t>היו"ר שלום ש</w:t>
      </w:r>
      <w:r>
        <w:rPr>
          <w:rFonts w:cs="David"/>
          <w:sz w:val="24"/>
          <w:u w:val="single"/>
          <w:rtl/>
        </w:rPr>
        <w:t>מחון:</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 xml:space="preserve">תודה. התוספת: "במסגרת שיקוליו למתן רשיון קו שירות, ישקול המפקח על התעבורה שיקולי קידום תחרות" אושרה, והיא תוסף בסעיף מיוחד. </w:t>
      </w:r>
    </w:p>
    <w:p w:rsidR="00000000" w:rsidRDefault="00213B08">
      <w:pPr>
        <w:pStyle w:val="af1"/>
        <w:rPr>
          <w:rFonts w:cs="David"/>
          <w:sz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pStyle w:val="af1"/>
        <w:rPr>
          <w:rFonts w:cs="David"/>
          <w:sz w:val="24"/>
          <w:rtl/>
        </w:rPr>
      </w:pPr>
      <w:r>
        <w:rPr>
          <w:rFonts w:cs="David"/>
          <w:sz w:val="24"/>
          <w:rtl/>
        </w:rPr>
        <w:tab/>
        <w:t xml:space="preserve"> אדוני היושב ראש, אני מבקש להצביע על כל סעיף (ב).</w:t>
      </w:r>
    </w:p>
    <w:p w:rsidR="00000000" w:rsidRDefault="00213B08">
      <w:pPr>
        <w:pStyle w:val="af1"/>
        <w:rPr>
          <w:rFonts w:cs="David"/>
          <w:sz w:val="24"/>
          <w:rtl/>
        </w:rPr>
      </w:pPr>
    </w:p>
    <w:p w:rsidR="00000000" w:rsidRDefault="00213B08">
      <w:pPr>
        <w:rPr>
          <w:rFonts w:cs="David"/>
          <w:sz w:val="24"/>
          <w:u w:val="single"/>
          <w:rtl/>
        </w:rPr>
      </w:pPr>
    </w:p>
    <w:p w:rsidR="00000000" w:rsidRDefault="00213B08">
      <w:pPr>
        <w:rPr>
          <w:rFonts w:cs="David"/>
          <w:sz w:val="24"/>
          <w:u w:val="single"/>
          <w:rtl/>
        </w:rPr>
      </w:pPr>
    </w:p>
    <w:p w:rsidR="00000000" w:rsidRDefault="00213B08">
      <w:pPr>
        <w:rPr>
          <w:rFonts w:cs="David"/>
          <w:sz w:val="24"/>
          <w:rtl/>
        </w:rPr>
      </w:pPr>
      <w:r>
        <w:rPr>
          <w:rFonts w:cs="David"/>
          <w:sz w:val="24"/>
          <w:u w:val="single"/>
          <w:rtl/>
        </w:rPr>
        <w:t>היו"ר שלום שמחון:</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עכשיו אנחנו מצביעים על כל סעיף (ב</w:t>
      </w:r>
      <w:r>
        <w:rPr>
          <w:rFonts w:cs="David"/>
          <w:sz w:val="24"/>
          <w:rtl/>
        </w:rPr>
        <w:t>) עם התיקונים. מי בעד?</w:t>
      </w:r>
    </w:p>
    <w:p w:rsidR="00000000" w:rsidRDefault="00213B08">
      <w:pPr>
        <w:pStyle w:val="af1"/>
        <w:rPr>
          <w:rFonts w:cs="David"/>
          <w:sz w:val="24"/>
          <w:rtl/>
        </w:rPr>
      </w:pPr>
    </w:p>
    <w:p w:rsidR="00000000" w:rsidRDefault="00213B08">
      <w:pPr>
        <w:pStyle w:val="af1"/>
        <w:jc w:val="center"/>
        <w:rPr>
          <w:rFonts w:cs="David"/>
          <w:b/>
          <w:bCs/>
          <w:sz w:val="24"/>
          <w:rtl/>
        </w:rPr>
      </w:pPr>
      <w:r>
        <w:rPr>
          <w:rFonts w:cs="David"/>
          <w:b/>
          <w:bCs/>
          <w:sz w:val="24"/>
          <w:rtl/>
        </w:rPr>
        <w:t>הצבעה</w:t>
      </w:r>
    </w:p>
    <w:p w:rsidR="00000000" w:rsidRDefault="00213B08">
      <w:pPr>
        <w:pStyle w:val="af1"/>
        <w:jc w:val="center"/>
        <w:rPr>
          <w:rFonts w:cs="David"/>
          <w:b/>
          <w:bCs/>
          <w:sz w:val="24"/>
          <w:rtl/>
        </w:rPr>
      </w:pPr>
      <w:r>
        <w:rPr>
          <w:rFonts w:cs="David"/>
          <w:b/>
          <w:bCs/>
          <w:sz w:val="24"/>
          <w:rtl/>
        </w:rPr>
        <w:t>בעד – 4</w:t>
      </w:r>
    </w:p>
    <w:p w:rsidR="00000000" w:rsidRDefault="00213B08">
      <w:pPr>
        <w:pStyle w:val="af1"/>
        <w:jc w:val="center"/>
        <w:rPr>
          <w:rFonts w:cs="David"/>
          <w:b/>
          <w:bCs/>
          <w:sz w:val="24"/>
          <w:rtl/>
        </w:rPr>
      </w:pPr>
      <w:r>
        <w:rPr>
          <w:rFonts w:cs="David"/>
          <w:b/>
          <w:bCs/>
          <w:sz w:val="24"/>
          <w:rtl/>
        </w:rPr>
        <w:t>נגד – אין</w:t>
      </w:r>
    </w:p>
    <w:p w:rsidR="00000000" w:rsidRDefault="00213B08">
      <w:pPr>
        <w:pStyle w:val="af1"/>
        <w:jc w:val="center"/>
        <w:rPr>
          <w:rFonts w:cs="David"/>
          <w:b/>
          <w:bCs/>
          <w:sz w:val="24"/>
          <w:rtl/>
        </w:rPr>
      </w:pPr>
      <w:r>
        <w:rPr>
          <w:rFonts w:cs="David"/>
          <w:b/>
          <w:bCs/>
          <w:sz w:val="24"/>
          <w:rtl/>
        </w:rPr>
        <w:t>אושר</w:t>
      </w:r>
    </w:p>
    <w:p w:rsidR="00000000" w:rsidRDefault="00213B08">
      <w:pPr>
        <w:pStyle w:val="af1"/>
        <w:jc w:val="center"/>
        <w:rPr>
          <w:rFonts w:cs="David"/>
          <w:b/>
          <w:bCs/>
          <w:sz w:val="24"/>
          <w:rtl/>
        </w:rPr>
      </w:pPr>
    </w:p>
    <w:p w:rsidR="00000000" w:rsidRDefault="00213B08">
      <w:pPr>
        <w:rPr>
          <w:rFonts w:cs="David"/>
          <w:sz w:val="24"/>
          <w:rtl/>
        </w:rPr>
      </w:pPr>
      <w:r>
        <w:rPr>
          <w:rFonts w:cs="David"/>
          <w:sz w:val="24"/>
          <w:u w:val="single"/>
          <w:rtl/>
        </w:rPr>
        <w:t>היו"ר שלום שמחון:</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תודה, זה עבר. אנחנו עוברים לסעיף (ג).</w:t>
      </w:r>
    </w:p>
    <w:p w:rsidR="00000000" w:rsidRDefault="00213B08">
      <w:pPr>
        <w:pStyle w:val="af1"/>
        <w:rPr>
          <w:rFonts w:cs="David"/>
          <w:sz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pStyle w:val="af1"/>
        <w:rPr>
          <w:rFonts w:cs="David"/>
          <w:sz w:val="24"/>
          <w:rtl/>
        </w:rPr>
      </w:pPr>
      <w:r>
        <w:rPr>
          <w:rFonts w:cs="David"/>
          <w:sz w:val="24"/>
          <w:rtl/>
        </w:rPr>
        <w:tab/>
        <w:t xml:space="preserve"> אני יכול להקריא ולהציע את התיקונים? זה ילך יותר מהר. </w:t>
      </w:r>
    </w:p>
    <w:p w:rsidR="00000000" w:rsidRDefault="00213B08">
      <w:pPr>
        <w:pStyle w:val="af1"/>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היועצת המשפטית צריכה לקרוא. תרשה לי להציע לך הצעה ח</w:t>
      </w:r>
      <w:r>
        <w:rPr>
          <w:rFonts w:cs="David"/>
          <w:sz w:val="24"/>
          <w:rtl/>
        </w:rPr>
        <w:t>ברית: תוריד קצת פרופיל, אחרת אני משאיר את החוק. אני יודע מה הולך להיות פה.</w:t>
      </w:r>
    </w:p>
    <w:p w:rsidR="00000000" w:rsidRDefault="00213B08">
      <w:pPr>
        <w:pStyle w:val="af1"/>
        <w:rPr>
          <w:rFonts w:cs="David"/>
          <w:sz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pStyle w:val="af1"/>
        <w:rPr>
          <w:rFonts w:cs="David"/>
          <w:sz w:val="24"/>
          <w:rtl/>
        </w:rPr>
      </w:pPr>
      <w:r>
        <w:rPr>
          <w:rFonts w:cs="David"/>
          <w:sz w:val="24"/>
          <w:rtl/>
        </w:rPr>
        <w:tab/>
        <w:t xml:space="preserve"> אתה מאיים?</w:t>
      </w:r>
    </w:p>
    <w:p w:rsidR="00000000" w:rsidRDefault="00213B08">
      <w:pPr>
        <w:pStyle w:val="af1"/>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אני לא מאיים, אני רומז לך מה יתרחש פה. לחוק הזה שותפים משרד המשפטים, משרד האוצר – אני רק רומז.</w:t>
      </w:r>
    </w:p>
    <w:p w:rsidR="00000000" w:rsidRDefault="00213B08">
      <w:pPr>
        <w:pStyle w:val="af1"/>
        <w:rPr>
          <w:rFonts w:cs="David"/>
          <w:sz w:val="24"/>
          <w:rtl/>
        </w:rPr>
      </w:pPr>
    </w:p>
    <w:p w:rsidR="00000000" w:rsidRDefault="00213B08">
      <w:pPr>
        <w:pStyle w:val="af1"/>
        <w:rPr>
          <w:rFonts w:cs="David"/>
          <w:sz w:val="24"/>
          <w:rtl/>
        </w:rPr>
      </w:pPr>
      <w:r>
        <w:rPr>
          <w:rFonts w:cs="David"/>
          <w:sz w:val="24"/>
          <w:u w:val="single"/>
          <w:rtl/>
        </w:rPr>
        <w:t>חוה ראובני:</w:t>
      </w:r>
    </w:p>
    <w:p w:rsidR="00000000" w:rsidRDefault="00213B08">
      <w:pPr>
        <w:pStyle w:val="af1"/>
        <w:rPr>
          <w:rFonts w:cs="David"/>
          <w:sz w:val="24"/>
          <w:rtl/>
        </w:rPr>
      </w:pPr>
    </w:p>
    <w:p w:rsidR="00000000" w:rsidRDefault="00213B08">
      <w:pPr>
        <w:pStyle w:val="afa"/>
        <w:jc w:val="both"/>
        <w:rPr>
          <w:rFonts w:eastAsia="MS Mincho" w:cs="MS Mincho"/>
          <w:sz w:val="24"/>
          <w:szCs w:val="24"/>
          <w:rtl/>
          <w:lang w:eastAsia="en-US"/>
        </w:rPr>
      </w:pPr>
      <w:r>
        <w:rPr>
          <w:rFonts w:cs="David"/>
          <w:sz w:val="24"/>
          <w:szCs w:val="24"/>
          <w:rtl/>
        </w:rPr>
        <w:tab/>
        <w:t>האמת היא שאת סעיף (ג)</w:t>
      </w:r>
      <w:r>
        <w:rPr>
          <w:rFonts w:cs="David"/>
          <w:sz w:val="24"/>
          <w:szCs w:val="24"/>
          <w:rtl/>
        </w:rPr>
        <w:t xml:space="preserve"> צריך לשנות בהתאמה לשינויים בסעיף (ב).</w:t>
      </w:r>
      <w:r>
        <w:rPr>
          <w:rFonts w:eastAsia="MS Mincho" w:cs="MS Mincho"/>
          <w:sz w:val="24"/>
          <w:szCs w:val="24"/>
          <w:rtl/>
          <w:lang w:eastAsia="en-US"/>
        </w:rPr>
        <w:t xml:space="preserve">  "(</w:t>
      </w:r>
      <w:r>
        <w:rPr>
          <w:rFonts w:eastAsia="MS Mincho"/>
          <w:sz w:val="24"/>
          <w:szCs w:val="24"/>
          <w:rtl/>
          <w:lang w:eastAsia="en-US"/>
        </w:rPr>
        <w:t>ג</w:t>
      </w:r>
      <w:r>
        <w:rPr>
          <w:rFonts w:eastAsia="MS Mincho" w:cs="MS Mincho"/>
          <w:sz w:val="24"/>
          <w:szCs w:val="24"/>
          <w:rtl/>
          <w:lang w:eastAsia="en-US"/>
        </w:rPr>
        <w:t xml:space="preserve">) </w:t>
      </w:r>
      <w:r>
        <w:rPr>
          <w:rFonts w:eastAsia="MS Mincho"/>
          <w:sz w:val="24"/>
          <w:szCs w:val="24"/>
          <w:rtl/>
          <w:lang w:eastAsia="en-US"/>
        </w:rPr>
        <w:t xml:space="preserve">על אף הוראות סעיף קטן </w:t>
      </w:r>
      <w:r>
        <w:rPr>
          <w:rFonts w:eastAsia="MS Mincho" w:cs="MS Mincho"/>
          <w:sz w:val="24"/>
          <w:szCs w:val="24"/>
          <w:rtl/>
          <w:lang w:eastAsia="en-US"/>
        </w:rPr>
        <w:t>(</w:t>
      </w:r>
      <w:r>
        <w:rPr>
          <w:rFonts w:eastAsia="MS Mincho"/>
          <w:sz w:val="24"/>
          <w:szCs w:val="24"/>
          <w:rtl/>
          <w:lang w:eastAsia="en-US"/>
        </w:rPr>
        <w:t>ב</w:t>
      </w:r>
      <w:r>
        <w:rPr>
          <w:rFonts w:eastAsia="MS Mincho" w:cs="MS Mincho"/>
          <w:sz w:val="24"/>
          <w:szCs w:val="24"/>
          <w:rtl/>
          <w:lang w:eastAsia="en-US"/>
        </w:rPr>
        <w:t xml:space="preserve">), </w:t>
      </w:r>
      <w:r>
        <w:rPr>
          <w:rFonts w:eastAsia="MS Mincho"/>
          <w:sz w:val="24"/>
          <w:szCs w:val="24"/>
          <w:rtl/>
          <w:lang w:eastAsia="en-US"/>
        </w:rPr>
        <w:t xml:space="preserve">מי שהגיש בקשה לרשיון קו שירות בתקופה האמורה בסעיף </w:t>
      </w:r>
      <w:r>
        <w:rPr>
          <w:rFonts w:eastAsia="MS Mincho" w:cs="MS Mincho"/>
          <w:sz w:val="24"/>
          <w:szCs w:val="24"/>
          <w:rtl/>
          <w:lang w:eastAsia="en-US"/>
        </w:rPr>
        <w:t>14</w:t>
      </w:r>
      <w:r>
        <w:rPr>
          <w:rFonts w:eastAsia="MS Mincho"/>
          <w:sz w:val="24"/>
          <w:szCs w:val="24"/>
          <w:rtl/>
          <w:lang w:eastAsia="en-US"/>
        </w:rPr>
        <w:t>יז</w:t>
      </w:r>
      <w:r>
        <w:rPr>
          <w:rFonts w:eastAsia="MS Mincho" w:cs="MS Mincho"/>
          <w:sz w:val="24"/>
          <w:szCs w:val="24"/>
          <w:rtl/>
          <w:lang w:eastAsia="en-US"/>
        </w:rPr>
        <w:t xml:space="preserve">, </w:t>
      </w:r>
      <w:r>
        <w:rPr>
          <w:rFonts w:eastAsia="MS Mincho"/>
          <w:sz w:val="24"/>
          <w:szCs w:val="24"/>
          <w:rtl/>
          <w:lang w:eastAsia="en-US"/>
        </w:rPr>
        <w:t>וערב המועד הקובע היה בידו רשיון שירות שניתן לו לפי הוראות הפקודה</w:t>
      </w:r>
      <w:r>
        <w:rPr>
          <w:rFonts w:eastAsia="MS Mincho" w:cs="MS Mincho"/>
          <w:sz w:val="24"/>
          <w:szCs w:val="24"/>
          <w:rtl/>
          <w:lang w:eastAsia="en-US"/>
        </w:rPr>
        <w:t xml:space="preserve">, </w:t>
      </w:r>
      <w:r>
        <w:rPr>
          <w:rFonts w:eastAsia="MS Mincho"/>
          <w:sz w:val="24"/>
          <w:szCs w:val="24"/>
          <w:rtl/>
          <w:lang w:eastAsia="en-US"/>
        </w:rPr>
        <w:t>כנוסחה ערב המועד האמור</w:t>
      </w:r>
      <w:r>
        <w:rPr>
          <w:rFonts w:eastAsia="MS Mincho" w:cs="MS Mincho"/>
          <w:sz w:val="24"/>
          <w:szCs w:val="24"/>
          <w:rtl/>
          <w:lang w:eastAsia="en-US"/>
        </w:rPr>
        <w:t xml:space="preserve">, </w:t>
      </w:r>
      <w:r>
        <w:rPr>
          <w:rFonts w:eastAsia="MS Mincho"/>
          <w:sz w:val="24"/>
          <w:szCs w:val="24"/>
          <w:rtl/>
          <w:lang w:eastAsia="en-US"/>
        </w:rPr>
        <w:t>ולפיו רשאי היה להפעיל את קו השירות באמ</w:t>
      </w:r>
      <w:r>
        <w:rPr>
          <w:rFonts w:eastAsia="MS Mincho"/>
          <w:sz w:val="24"/>
          <w:szCs w:val="24"/>
          <w:rtl/>
          <w:lang w:eastAsia="en-US"/>
        </w:rPr>
        <w:t>צעות פחות מ</w:t>
      </w:r>
      <w:r>
        <w:rPr>
          <w:rFonts w:eastAsia="MS Mincho" w:cs="MS Mincho"/>
          <w:sz w:val="24"/>
          <w:szCs w:val="24"/>
          <w:rtl/>
          <w:lang w:eastAsia="en-US"/>
        </w:rPr>
        <w:t xml:space="preserve">-30 </w:t>
      </w:r>
      <w:r>
        <w:rPr>
          <w:rFonts w:eastAsia="MS Mincho"/>
          <w:sz w:val="24"/>
          <w:szCs w:val="24"/>
          <w:rtl/>
          <w:lang w:eastAsia="en-US"/>
        </w:rPr>
        <w:t>מוניות</w:t>
      </w:r>
      <w:r>
        <w:rPr>
          <w:rFonts w:eastAsia="MS Mincho" w:cs="MS Mincho"/>
          <w:sz w:val="24"/>
          <w:szCs w:val="24"/>
          <w:rtl/>
          <w:lang w:eastAsia="en-US"/>
        </w:rPr>
        <w:t xml:space="preserve">," </w:t>
      </w:r>
      <w:r>
        <w:rPr>
          <w:rFonts w:eastAsia="MS Mincho"/>
          <w:sz w:val="24"/>
          <w:szCs w:val="24"/>
          <w:rtl/>
          <w:lang w:eastAsia="en-US"/>
        </w:rPr>
        <w:t>– מתבקש כאן תיקון –</w:t>
      </w:r>
      <w:r>
        <w:rPr>
          <w:rFonts w:eastAsia="MS Mincho" w:cs="MS Mincho"/>
          <w:sz w:val="24"/>
          <w:szCs w:val="24"/>
          <w:rtl/>
          <w:lang w:eastAsia="en-US"/>
        </w:rPr>
        <w:t xml:space="preserve"> "15 </w:t>
      </w:r>
      <w:r>
        <w:rPr>
          <w:rFonts w:eastAsia="MS Mincho"/>
          <w:sz w:val="24"/>
          <w:szCs w:val="24"/>
          <w:rtl/>
          <w:lang w:eastAsia="en-US"/>
        </w:rPr>
        <w:t>מוניות</w:t>
      </w:r>
      <w:r>
        <w:rPr>
          <w:rFonts w:eastAsia="MS Mincho" w:cs="MS Mincho"/>
          <w:sz w:val="24"/>
          <w:szCs w:val="24"/>
          <w:rtl/>
          <w:lang w:eastAsia="en-US"/>
        </w:rPr>
        <w:t xml:space="preserve">, </w:t>
      </w:r>
      <w:r>
        <w:rPr>
          <w:rFonts w:eastAsia="MS Mincho"/>
          <w:sz w:val="24"/>
          <w:szCs w:val="24"/>
          <w:rtl/>
          <w:lang w:eastAsia="en-US"/>
        </w:rPr>
        <w:t>רשאי המפקח על התעבורה לתת לו רשיון קו שירות לפי הוראות סעיף זה</w:t>
      </w:r>
      <w:r>
        <w:rPr>
          <w:rFonts w:eastAsia="MS Mincho" w:cs="MS Mincho"/>
          <w:sz w:val="24"/>
          <w:szCs w:val="24"/>
          <w:rtl/>
          <w:lang w:eastAsia="en-US"/>
        </w:rPr>
        <w:t xml:space="preserve">, </w:t>
      </w:r>
      <w:r>
        <w:rPr>
          <w:rFonts w:eastAsia="MS Mincho"/>
          <w:sz w:val="24"/>
          <w:szCs w:val="24"/>
          <w:rtl/>
          <w:lang w:eastAsia="en-US"/>
        </w:rPr>
        <w:t xml:space="preserve">אף אם לא התקשר עם </w:t>
      </w:r>
      <w:r>
        <w:rPr>
          <w:rFonts w:eastAsia="MS Mincho" w:cs="MS Mincho"/>
          <w:sz w:val="24"/>
          <w:szCs w:val="24"/>
          <w:rtl/>
          <w:lang w:eastAsia="en-US"/>
        </w:rPr>
        <w:t xml:space="preserve">15 </w:t>
      </w:r>
      <w:r>
        <w:rPr>
          <w:rFonts w:eastAsia="MS Mincho"/>
          <w:sz w:val="24"/>
          <w:szCs w:val="24"/>
          <w:rtl/>
          <w:lang w:eastAsia="en-US"/>
        </w:rPr>
        <w:t>מוניות ובלבד שהתקיימו כל אלה</w:t>
      </w:r>
      <w:r>
        <w:rPr>
          <w:rFonts w:eastAsia="MS Mincho" w:cs="MS Mincho"/>
          <w:sz w:val="24"/>
          <w:szCs w:val="24"/>
          <w:rtl/>
          <w:lang w:eastAsia="en-US"/>
        </w:rPr>
        <w:t>:</w:t>
      </w:r>
    </w:p>
    <w:p w:rsidR="00000000" w:rsidRDefault="00213B08">
      <w:pPr>
        <w:pStyle w:val="afa"/>
        <w:jc w:val="both"/>
        <w:rPr>
          <w:rFonts w:eastAsia="MS Mincho" w:cs="MS Mincho"/>
          <w:sz w:val="24"/>
          <w:szCs w:val="24"/>
          <w:rtl/>
          <w:lang w:eastAsia="en-US"/>
        </w:rPr>
      </w:pPr>
    </w:p>
    <w:p w:rsidR="00000000" w:rsidRDefault="00213B08">
      <w:pPr>
        <w:pStyle w:val="afa"/>
        <w:ind w:firstLine="567"/>
        <w:jc w:val="both"/>
        <w:rPr>
          <w:rFonts w:eastAsia="MS Mincho" w:cs="MS Mincho"/>
          <w:sz w:val="24"/>
          <w:szCs w:val="24"/>
          <w:rtl/>
          <w:lang w:eastAsia="en-US"/>
        </w:rPr>
      </w:pPr>
      <w:r>
        <w:rPr>
          <w:rFonts w:eastAsia="MS Mincho" w:cs="MS Mincho"/>
          <w:sz w:val="24"/>
          <w:szCs w:val="24"/>
          <w:rtl/>
          <w:lang w:eastAsia="en-US"/>
        </w:rPr>
        <w:t xml:space="preserve">(1) </w:t>
      </w:r>
      <w:r>
        <w:rPr>
          <w:rFonts w:eastAsia="MS Mincho"/>
          <w:sz w:val="24"/>
          <w:szCs w:val="24"/>
          <w:rtl/>
          <w:lang w:eastAsia="en-US"/>
        </w:rPr>
        <w:t>רשיון קו השירות מתבקש לשם הפעלת קו שירות למוניות שהמפקח על התעבורה קבע</w:t>
      </w:r>
      <w:r>
        <w:rPr>
          <w:rFonts w:eastAsia="MS Mincho" w:cs="MS Mincho"/>
          <w:sz w:val="24"/>
          <w:szCs w:val="24"/>
          <w:rtl/>
          <w:lang w:eastAsia="en-US"/>
        </w:rPr>
        <w:t xml:space="preserve">, </w:t>
      </w:r>
      <w:r>
        <w:rPr>
          <w:rFonts w:eastAsia="MS Mincho"/>
          <w:sz w:val="24"/>
          <w:szCs w:val="24"/>
          <w:rtl/>
          <w:lang w:eastAsia="en-US"/>
        </w:rPr>
        <w:t>בפרסום כ</w:t>
      </w:r>
      <w:r>
        <w:rPr>
          <w:rFonts w:eastAsia="MS Mincho"/>
          <w:sz w:val="24"/>
          <w:szCs w:val="24"/>
          <w:rtl/>
          <w:lang w:eastAsia="en-US"/>
        </w:rPr>
        <w:t xml:space="preserve">אמור בסעיף </w:t>
      </w:r>
      <w:r>
        <w:rPr>
          <w:rFonts w:eastAsia="MS Mincho" w:cs="MS Mincho"/>
          <w:sz w:val="24"/>
          <w:szCs w:val="24"/>
          <w:rtl/>
          <w:lang w:eastAsia="en-US"/>
        </w:rPr>
        <w:t>14</w:t>
      </w:r>
      <w:r>
        <w:rPr>
          <w:rFonts w:eastAsia="MS Mincho"/>
          <w:sz w:val="24"/>
          <w:szCs w:val="24"/>
          <w:rtl/>
          <w:lang w:eastAsia="en-US"/>
        </w:rPr>
        <w:t>טז</w:t>
      </w:r>
      <w:r>
        <w:rPr>
          <w:rFonts w:eastAsia="MS Mincho" w:cs="MS Mincho"/>
          <w:sz w:val="24"/>
          <w:szCs w:val="24"/>
          <w:rtl/>
          <w:lang w:eastAsia="en-US"/>
        </w:rPr>
        <w:t xml:space="preserve">, </w:t>
      </w:r>
      <w:r>
        <w:rPr>
          <w:rFonts w:eastAsia="MS Mincho"/>
          <w:sz w:val="24"/>
          <w:szCs w:val="24"/>
          <w:rtl/>
          <w:lang w:eastAsia="en-US"/>
        </w:rPr>
        <w:t>כי המספר המרבי של הרשיונות לנסיעת שירות שיינתנו לגביו</w:t>
      </w:r>
      <w:r>
        <w:rPr>
          <w:rFonts w:eastAsia="MS Mincho" w:cs="MS Mincho"/>
          <w:sz w:val="24"/>
          <w:szCs w:val="24"/>
          <w:rtl/>
          <w:lang w:eastAsia="en-US"/>
        </w:rPr>
        <w:t xml:space="preserve">, </w:t>
      </w:r>
      <w:r>
        <w:rPr>
          <w:rFonts w:eastAsia="MS Mincho"/>
          <w:sz w:val="24"/>
          <w:szCs w:val="24"/>
          <w:rtl/>
          <w:lang w:eastAsia="en-US"/>
        </w:rPr>
        <w:t>יהיה נמוך מ</w:t>
      </w:r>
      <w:r>
        <w:rPr>
          <w:rFonts w:eastAsia="MS Mincho" w:cs="MS Mincho"/>
          <w:sz w:val="24"/>
          <w:szCs w:val="24"/>
          <w:rtl/>
          <w:lang w:eastAsia="en-US"/>
        </w:rPr>
        <w:t xml:space="preserve">-15; (2) </w:t>
      </w:r>
      <w:r>
        <w:rPr>
          <w:rFonts w:eastAsia="MS Mincho"/>
          <w:sz w:val="24"/>
          <w:szCs w:val="24"/>
          <w:rtl/>
          <w:lang w:eastAsia="en-US"/>
        </w:rPr>
        <w:t xml:space="preserve">התנאים המפורטים בסעיף קטן </w:t>
      </w:r>
      <w:r>
        <w:rPr>
          <w:rFonts w:eastAsia="MS Mincho" w:cs="MS Mincho"/>
          <w:sz w:val="24"/>
          <w:szCs w:val="24"/>
          <w:rtl/>
          <w:lang w:eastAsia="en-US"/>
        </w:rPr>
        <w:t>(</w:t>
      </w:r>
      <w:r>
        <w:rPr>
          <w:rFonts w:eastAsia="MS Mincho"/>
          <w:sz w:val="24"/>
          <w:szCs w:val="24"/>
          <w:rtl/>
          <w:lang w:eastAsia="en-US"/>
        </w:rPr>
        <w:t>ב</w:t>
      </w:r>
      <w:r>
        <w:rPr>
          <w:rFonts w:eastAsia="MS Mincho" w:cs="MS Mincho"/>
          <w:sz w:val="24"/>
          <w:szCs w:val="24"/>
          <w:rtl/>
          <w:lang w:eastAsia="en-US"/>
        </w:rPr>
        <w:t xml:space="preserve">)(1) </w:t>
      </w:r>
      <w:r>
        <w:rPr>
          <w:rFonts w:eastAsia="MS Mincho"/>
          <w:sz w:val="24"/>
          <w:szCs w:val="24"/>
          <w:rtl/>
          <w:lang w:eastAsia="en-US"/>
        </w:rPr>
        <w:t xml:space="preserve">עד </w:t>
      </w:r>
      <w:r>
        <w:rPr>
          <w:rFonts w:eastAsia="MS Mincho" w:cs="MS Mincho"/>
          <w:sz w:val="24"/>
          <w:szCs w:val="24"/>
          <w:rtl/>
          <w:lang w:eastAsia="en-US"/>
        </w:rPr>
        <w:t xml:space="preserve">(3) </w:t>
      </w:r>
      <w:r>
        <w:rPr>
          <w:rFonts w:eastAsia="MS Mincho"/>
          <w:sz w:val="24"/>
          <w:szCs w:val="24"/>
          <w:rtl/>
          <w:lang w:eastAsia="en-US"/>
        </w:rPr>
        <w:t>ו</w:t>
      </w:r>
      <w:r>
        <w:rPr>
          <w:rFonts w:eastAsia="MS Mincho" w:cs="MS Mincho"/>
          <w:sz w:val="24"/>
          <w:szCs w:val="24"/>
          <w:rtl/>
          <w:lang w:eastAsia="en-US"/>
        </w:rPr>
        <w:t xml:space="preserve">-(5) </w:t>
      </w:r>
      <w:r>
        <w:rPr>
          <w:rFonts w:eastAsia="MS Mincho"/>
          <w:sz w:val="24"/>
          <w:szCs w:val="24"/>
          <w:rtl/>
          <w:lang w:eastAsia="en-US"/>
        </w:rPr>
        <w:t xml:space="preserve">עד </w:t>
      </w:r>
      <w:r>
        <w:rPr>
          <w:rFonts w:eastAsia="MS Mincho" w:cs="MS Mincho"/>
          <w:sz w:val="24"/>
          <w:szCs w:val="24"/>
          <w:rtl/>
          <w:lang w:eastAsia="en-US"/>
        </w:rPr>
        <w:t xml:space="preserve">(9);" </w:t>
      </w:r>
      <w:r>
        <w:rPr>
          <w:rFonts w:eastAsia="MS Mincho"/>
          <w:sz w:val="24"/>
          <w:szCs w:val="24"/>
          <w:rtl/>
          <w:lang w:eastAsia="en-US"/>
        </w:rPr>
        <w:t>– זה למעשה צריך להיות ב</w:t>
      </w:r>
      <w:r>
        <w:rPr>
          <w:rFonts w:eastAsia="MS Mincho" w:cs="MS Mincho"/>
          <w:sz w:val="24"/>
          <w:szCs w:val="24"/>
          <w:rtl/>
          <w:lang w:eastAsia="en-US"/>
        </w:rPr>
        <w:t xml:space="preserve">(1) </w:t>
      </w:r>
      <w:r>
        <w:rPr>
          <w:rFonts w:eastAsia="MS Mincho"/>
          <w:sz w:val="24"/>
          <w:szCs w:val="24"/>
          <w:rtl/>
          <w:lang w:eastAsia="en-US"/>
        </w:rPr>
        <w:t xml:space="preserve">כי סעיפים </w:t>
      </w:r>
      <w:r>
        <w:rPr>
          <w:rFonts w:eastAsia="MS Mincho" w:cs="MS Mincho"/>
          <w:sz w:val="24"/>
          <w:szCs w:val="24"/>
          <w:rtl/>
          <w:lang w:eastAsia="en-US"/>
        </w:rPr>
        <w:t xml:space="preserve">(2) </w:t>
      </w:r>
      <w:r>
        <w:rPr>
          <w:rFonts w:eastAsia="MS Mincho"/>
          <w:sz w:val="24"/>
          <w:szCs w:val="24"/>
          <w:rtl/>
          <w:lang w:eastAsia="en-US"/>
        </w:rPr>
        <w:t>ו</w:t>
      </w:r>
      <w:r>
        <w:rPr>
          <w:rFonts w:eastAsia="MS Mincho" w:cs="MS Mincho"/>
          <w:sz w:val="24"/>
          <w:szCs w:val="24"/>
          <w:rtl/>
          <w:lang w:eastAsia="en-US"/>
        </w:rPr>
        <w:t xml:space="preserve">-(3) </w:t>
      </w:r>
      <w:r>
        <w:rPr>
          <w:rFonts w:eastAsia="MS Mincho"/>
          <w:sz w:val="24"/>
          <w:szCs w:val="24"/>
          <w:rtl/>
          <w:lang w:eastAsia="en-US"/>
        </w:rPr>
        <w:t>ירדו</w:t>
      </w:r>
      <w:r>
        <w:rPr>
          <w:rFonts w:eastAsia="MS Mincho" w:cs="MS Mincho"/>
          <w:sz w:val="24"/>
          <w:szCs w:val="24"/>
          <w:rtl/>
          <w:lang w:eastAsia="en-US"/>
        </w:rPr>
        <w:t xml:space="preserve">. </w:t>
      </w:r>
    </w:p>
    <w:p w:rsidR="00000000" w:rsidRDefault="00213B08">
      <w:pPr>
        <w:pStyle w:val="afa"/>
        <w:ind w:firstLine="567"/>
        <w:jc w:val="both"/>
        <w:rPr>
          <w:rFonts w:eastAsia="MS Mincho" w:cs="MS Mincho"/>
          <w:sz w:val="24"/>
          <w:szCs w:val="24"/>
          <w:rtl/>
          <w:lang w:eastAsia="en-US"/>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אבל מה עם הסעיף החדש, הוא לא רלוונטי פ</w:t>
      </w:r>
      <w:r>
        <w:rPr>
          <w:rFonts w:cs="David"/>
          <w:sz w:val="24"/>
          <w:szCs w:val="24"/>
          <w:rtl/>
        </w:rPr>
        <w:t>ה?</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חוה ראובני:</w:t>
      </w:r>
    </w:p>
    <w:p w:rsidR="00000000" w:rsidRDefault="00213B08">
      <w:pPr>
        <w:pStyle w:val="afa"/>
        <w:jc w:val="both"/>
        <w:rPr>
          <w:rFonts w:cs="David"/>
          <w:sz w:val="24"/>
          <w:szCs w:val="24"/>
          <w:rtl/>
        </w:rPr>
      </w:pPr>
    </w:p>
    <w:p w:rsidR="00000000" w:rsidRDefault="00213B08">
      <w:pPr>
        <w:pStyle w:val="afa"/>
        <w:jc w:val="both"/>
        <w:rPr>
          <w:rFonts w:eastAsia="MS Mincho" w:cs="MS Mincho"/>
          <w:sz w:val="24"/>
          <w:szCs w:val="24"/>
          <w:rtl/>
          <w:lang w:eastAsia="en-US"/>
        </w:rPr>
      </w:pPr>
      <w:r>
        <w:rPr>
          <w:rFonts w:cs="David"/>
          <w:sz w:val="24"/>
          <w:szCs w:val="24"/>
          <w:rtl/>
        </w:rPr>
        <w:tab/>
        <w:t>הוא בסוף. "</w:t>
      </w:r>
      <w:r>
        <w:rPr>
          <w:rFonts w:eastAsia="MS Mincho" w:cs="MS Mincho"/>
          <w:sz w:val="24"/>
          <w:szCs w:val="24"/>
          <w:rtl/>
          <w:lang w:eastAsia="en-US"/>
        </w:rPr>
        <w:t xml:space="preserve">(3) </w:t>
      </w:r>
      <w:r>
        <w:rPr>
          <w:rFonts w:eastAsia="MS Mincho"/>
          <w:sz w:val="24"/>
          <w:szCs w:val="24"/>
          <w:rtl/>
          <w:lang w:eastAsia="en-US"/>
        </w:rPr>
        <w:t>הוא התקשר</w:t>
      </w:r>
      <w:r>
        <w:rPr>
          <w:rFonts w:eastAsia="MS Mincho" w:cs="MS Mincho"/>
          <w:sz w:val="24"/>
          <w:szCs w:val="24"/>
          <w:rtl/>
          <w:lang w:eastAsia="en-US"/>
        </w:rPr>
        <w:t xml:space="preserve">, </w:t>
      </w:r>
      <w:r>
        <w:rPr>
          <w:rFonts w:eastAsia="MS Mincho"/>
          <w:sz w:val="24"/>
          <w:szCs w:val="24"/>
          <w:rtl/>
          <w:lang w:eastAsia="en-US"/>
        </w:rPr>
        <w:t>לשם הפעלת קו השירות</w:t>
      </w:r>
      <w:r>
        <w:rPr>
          <w:rFonts w:eastAsia="MS Mincho" w:cs="MS Mincho"/>
          <w:sz w:val="24"/>
          <w:szCs w:val="24"/>
          <w:rtl/>
          <w:lang w:eastAsia="en-US"/>
        </w:rPr>
        <w:t xml:space="preserve">, </w:t>
      </w:r>
      <w:r>
        <w:rPr>
          <w:rFonts w:eastAsia="MS Mincho"/>
          <w:sz w:val="24"/>
          <w:szCs w:val="24"/>
          <w:rtl/>
          <w:lang w:eastAsia="en-US"/>
        </w:rPr>
        <w:t>עם מספר מוניות כנדרש לפי רשיון השירות שהיה בידו ערב המועד הקובע</w:t>
      </w:r>
      <w:r>
        <w:rPr>
          <w:rFonts w:eastAsia="MS Mincho" w:cs="MS Mincho"/>
          <w:sz w:val="24"/>
          <w:szCs w:val="24"/>
          <w:rtl/>
          <w:lang w:eastAsia="en-US"/>
        </w:rPr>
        <w:t xml:space="preserve">, </w:t>
      </w:r>
      <w:r>
        <w:rPr>
          <w:rFonts w:eastAsia="MS Mincho"/>
          <w:sz w:val="24"/>
          <w:szCs w:val="24"/>
          <w:rtl/>
          <w:lang w:eastAsia="en-US"/>
        </w:rPr>
        <w:t xml:space="preserve">ומתקיים לגביהן האמור בפסקאות משנה </w:t>
      </w:r>
      <w:r>
        <w:rPr>
          <w:rFonts w:eastAsia="MS Mincho" w:cs="MS Mincho"/>
          <w:sz w:val="24"/>
          <w:szCs w:val="24"/>
          <w:rtl/>
          <w:lang w:eastAsia="en-US"/>
        </w:rPr>
        <w:t>(</w:t>
      </w:r>
      <w:r>
        <w:rPr>
          <w:rFonts w:eastAsia="MS Mincho"/>
          <w:sz w:val="24"/>
          <w:szCs w:val="24"/>
          <w:rtl/>
          <w:lang w:eastAsia="en-US"/>
        </w:rPr>
        <w:t>א</w:t>
      </w:r>
      <w:r>
        <w:rPr>
          <w:rFonts w:eastAsia="MS Mincho" w:cs="MS Mincho"/>
          <w:sz w:val="24"/>
          <w:szCs w:val="24"/>
          <w:rtl/>
          <w:lang w:eastAsia="en-US"/>
        </w:rPr>
        <w:t xml:space="preserve">) </w:t>
      </w:r>
      <w:r>
        <w:rPr>
          <w:rFonts w:eastAsia="MS Mincho"/>
          <w:sz w:val="24"/>
          <w:szCs w:val="24"/>
          <w:rtl/>
          <w:lang w:eastAsia="en-US"/>
        </w:rPr>
        <w:t xml:space="preserve">עד </w:t>
      </w:r>
      <w:r>
        <w:rPr>
          <w:rFonts w:eastAsia="MS Mincho" w:cs="MS Mincho"/>
          <w:sz w:val="24"/>
          <w:szCs w:val="24"/>
          <w:rtl/>
          <w:lang w:eastAsia="en-US"/>
        </w:rPr>
        <w:t>(</w:t>
      </w:r>
      <w:r>
        <w:rPr>
          <w:rFonts w:eastAsia="MS Mincho"/>
          <w:sz w:val="24"/>
          <w:szCs w:val="24"/>
          <w:rtl/>
          <w:lang w:eastAsia="en-US"/>
        </w:rPr>
        <w:t>ג</w:t>
      </w:r>
      <w:r>
        <w:rPr>
          <w:rFonts w:eastAsia="MS Mincho" w:cs="MS Mincho"/>
          <w:sz w:val="24"/>
          <w:szCs w:val="24"/>
          <w:rtl/>
          <w:lang w:eastAsia="en-US"/>
        </w:rPr>
        <w:t xml:space="preserve">) </w:t>
      </w:r>
      <w:r>
        <w:rPr>
          <w:rFonts w:eastAsia="MS Mincho"/>
          <w:sz w:val="24"/>
          <w:szCs w:val="24"/>
          <w:rtl/>
          <w:lang w:eastAsia="en-US"/>
        </w:rPr>
        <w:t xml:space="preserve">של סעיף קטן </w:t>
      </w:r>
      <w:r>
        <w:rPr>
          <w:rFonts w:eastAsia="MS Mincho" w:cs="MS Mincho"/>
          <w:sz w:val="24"/>
          <w:szCs w:val="24"/>
          <w:rtl/>
          <w:lang w:eastAsia="en-US"/>
        </w:rPr>
        <w:t>(</w:t>
      </w:r>
      <w:r>
        <w:rPr>
          <w:rFonts w:eastAsia="MS Mincho"/>
          <w:sz w:val="24"/>
          <w:szCs w:val="24"/>
          <w:rtl/>
          <w:lang w:eastAsia="en-US"/>
        </w:rPr>
        <w:t>ב</w:t>
      </w:r>
      <w:r>
        <w:rPr>
          <w:rFonts w:eastAsia="MS Mincho" w:cs="MS Mincho"/>
          <w:sz w:val="24"/>
          <w:szCs w:val="24"/>
          <w:rtl/>
          <w:lang w:eastAsia="en-US"/>
        </w:rPr>
        <w:t xml:space="preserve">)(4); (4) </w:t>
      </w:r>
      <w:r>
        <w:rPr>
          <w:rFonts w:eastAsia="MS Mincho"/>
          <w:sz w:val="24"/>
          <w:szCs w:val="24"/>
          <w:rtl/>
          <w:lang w:eastAsia="en-US"/>
        </w:rPr>
        <w:t>הוא הפקיד בידי המפקח על התעבורה ערבות בנקאית עצמאית בסכום</w:t>
      </w:r>
      <w:r>
        <w:rPr>
          <w:rFonts w:eastAsia="MS Mincho"/>
          <w:sz w:val="24"/>
          <w:szCs w:val="24"/>
          <w:rtl/>
          <w:lang w:eastAsia="en-US"/>
        </w:rPr>
        <w:t xml:space="preserve"> שלא יפחת</w:t>
      </w:r>
      <w:r>
        <w:rPr>
          <w:rFonts w:eastAsia="MS Mincho" w:cs="MS Mincho"/>
          <w:sz w:val="24"/>
          <w:szCs w:val="24"/>
          <w:rtl/>
          <w:lang w:eastAsia="en-US"/>
        </w:rPr>
        <w:t xml:space="preserve">, </w:t>
      </w:r>
      <w:r>
        <w:rPr>
          <w:rFonts w:eastAsia="MS Mincho"/>
          <w:sz w:val="24"/>
          <w:szCs w:val="24"/>
          <w:rtl/>
          <w:lang w:eastAsia="en-US"/>
        </w:rPr>
        <w:t>בכל עת</w:t>
      </w:r>
      <w:r>
        <w:rPr>
          <w:rFonts w:eastAsia="MS Mincho" w:cs="MS Mincho"/>
          <w:sz w:val="24"/>
          <w:szCs w:val="24"/>
          <w:rtl/>
          <w:lang w:eastAsia="en-US"/>
        </w:rPr>
        <w:t xml:space="preserve">, </w:t>
      </w:r>
      <w:r>
        <w:rPr>
          <w:rFonts w:eastAsia="MS Mincho"/>
          <w:sz w:val="24"/>
          <w:szCs w:val="24"/>
          <w:rtl/>
          <w:lang w:eastAsia="en-US"/>
        </w:rPr>
        <w:t>מ</w:t>
      </w:r>
      <w:r>
        <w:rPr>
          <w:rFonts w:eastAsia="MS Mincho" w:cs="MS Mincho"/>
          <w:sz w:val="24"/>
          <w:szCs w:val="24"/>
          <w:rtl/>
          <w:lang w:eastAsia="en-US"/>
        </w:rPr>
        <w:t xml:space="preserve">-5,000 </w:t>
      </w:r>
      <w:r>
        <w:rPr>
          <w:rFonts w:eastAsia="MS Mincho"/>
          <w:sz w:val="24"/>
          <w:szCs w:val="24"/>
          <w:rtl/>
          <w:lang w:eastAsia="en-US"/>
        </w:rPr>
        <w:t>שקלים חדשים לכל אחת מהמוניות שיפעלו במסגרתו</w:t>
      </w:r>
      <w:r>
        <w:rPr>
          <w:rFonts w:eastAsia="MS Mincho" w:cs="MS Mincho"/>
          <w:sz w:val="24"/>
          <w:szCs w:val="24"/>
          <w:rtl/>
          <w:lang w:eastAsia="en-US"/>
        </w:rPr>
        <w:t xml:space="preserve">, </w:t>
      </w:r>
      <w:r>
        <w:rPr>
          <w:rFonts w:eastAsia="MS Mincho"/>
          <w:sz w:val="24"/>
          <w:szCs w:val="24"/>
          <w:rtl/>
          <w:lang w:eastAsia="en-US"/>
        </w:rPr>
        <w:t xml:space="preserve">ולא יעלה על סכום כולל של </w:t>
      </w:r>
      <w:r>
        <w:rPr>
          <w:rFonts w:eastAsia="MS Mincho" w:cs="MS Mincho"/>
          <w:sz w:val="24"/>
          <w:szCs w:val="24"/>
          <w:rtl/>
          <w:lang w:eastAsia="en-US"/>
        </w:rPr>
        <w:t xml:space="preserve">250,000 </w:t>
      </w:r>
      <w:r>
        <w:rPr>
          <w:rFonts w:eastAsia="MS Mincho"/>
          <w:sz w:val="24"/>
          <w:szCs w:val="24"/>
          <w:rtl/>
          <w:lang w:eastAsia="en-US"/>
        </w:rPr>
        <w:t>שקלים חדשים</w:t>
      </w:r>
      <w:r>
        <w:rPr>
          <w:rFonts w:eastAsia="MS Mincho" w:cs="MS Mincho"/>
          <w:sz w:val="24"/>
          <w:szCs w:val="24"/>
          <w:rtl/>
          <w:lang w:eastAsia="en-US"/>
        </w:rPr>
        <w:t xml:space="preserve">". </w:t>
      </w:r>
      <w:r>
        <w:rPr>
          <w:rFonts w:eastAsia="MS Mincho"/>
          <w:sz w:val="24"/>
          <w:szCs w:val="24"/>
          <w:rtl/>
          <w:lang w:eastAsia="en-US"/>
        </w:rPr>
        <w:t xml:space="preserve">את הסכום של </w:t>
      </w:r>
      <w:r>
        <w:rPr>
          <w:rFonts w:eastAsia="MS Mincho" w:cs="MS Mincho"/>
          <w:sz w:val="24"/>
          <w:szCs w:val="24"/>
          <w:rtl/>
          <w:lang w:eastAsia="en-US"/>
        </w:rPr>
        <w:t xml:space="preserve">250,000 </w:t>
      </w:r>
      <w:r>
        <w:rPr>
          <w:rFonts w:eastAsia="MS Mincho"/>
          <w:sz w:val="24"/>
          <w:szCs w:val="24"/>
          <w:rtl/>
          <w:lang w:eastAsia="en-US"/>
        </w:rPr>
        <w:t>שקלים צריך להפוך ל</w:t>
      </w:r>
      <w:r>
        <w:rPr>
          <w:rFonts w:eastAsia="MS Mincho" w:cs="MS Mincho"/>
          <w:sz w:val="24"/>
          <w:szCs w:val="24"/>
          <w:rtl/>
          <w:lang w:eastAsia="en-US"/>
        </w:rPr>
        <w:t xml:space="preserve">-150,000 </w:t>
      </w:r>
      <w:r>
        <w:rPr>
          <w:rFonts w:eastAsia="MS Mincho"/>
          <w:sz w:val="24"/>
          <w:szCs w:val="24"/>
          <w:rtl/>
          <w:lang w:eastAsia="en-US"/>
        </w:rPr>
        <w:t>שקלים</w:t>
      </w:r>
      <w:r>
        <w:rPr>
          <w:rFonts w:eastAsia="MS Mincho" w:cs="MS Mincho"/>
          <w:sz w:val="24"/>
          <w:szCs w:val="24"/>
          <w:rtl/>
          <w:lang w:eastAsia="en-US"/>
        </w:rPr>
        <w:t>.</w:t>
      </w:r>
    </w:p>
    <w:p w:rsidR="00000000" w:rsidRDefault="00213B08">
      <w:pPr>
        <w:pStyle w:val="afa"/>
        <w:jc w:val="both"/>
        <w:rPr>
          <w:rFonts w:eastAsia="MS Mincho" w:cs="MS Mincho"/>
          <w:sz w:val="24"/>
          <w:szCs w:val="24"/>
          <w:rtl/>
          <w:lang w:eastAsia="en-US"/>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בסעיף (4): "ערבות בנקאית עצמאית בסכום שלא יפחת בכל עת מ-7,000 שקל</w:t>
      </w:r>
      <w:r>
        <w:rPr>
          <w:rFonts w:cs="David"/>
          <w:sz w:val="24"/>
          <w:szCs w:val="24"/>
          <w:rtl/>
        </w:rPr>
        <w:t xml:space="preserve">ים", במקום 10,000 שקלים. ולא יעלה על סכום של 150,000 שקלים. הסכום של 7,000 במקום 10,000 שקלים הוא בגלל הערבות. </w:t>
      </w:r>
    </w:p>
    <w:p w:rsidR="00000000" w:rsidRDefault="00213B08">
      <w:pPr>
        <w:pStyle w:val="afa"/>
        <w:jc w:val="both"/>
        <w:rPr>
          <w:rFonts w:cs="David"/>
          <w:sz w:val="24"/>
          <w:szCs w:val="24"/>
          <w:rtl/>
        </w:rPr>
      </w:pPr>
    </w:p>
    <w:p w:rsidR="00000000" w:rsidRDefault="00213B08">
      <w:pPr>
        <w:rPr>
          <w:rFonts w:cs="David"/>
          <w:sz w:val="24"/>
          <w:u w:val="single"/>
          <w:rtl/>
        </w:rPr>
      </w:pPr>
      <w:r>
        <w:rPr>
          <w:rFonts w:cs="David"/>
          <w:sz w:val="24"/>
          <w:u w:val="single"/>
          <w:rtl/>
        </w:rPr>
        <w:t>נוגה רובינשטיין:</w:t>
      </w:r>
    </w:p>
    <w:p w:rsidR="00000000" w:rsidRDefault="00213B08">
      <w:pPr>
        <w:pStyle w:val="afa"/>
        <w:jc w:val="both"/>
        <w:rPr>
          <w:rFonts w:cs="David"/>
          <w:sz w:val="24"/>
          <w:szCs w:val="24"/>
          <w:rtl/>
        </w:rPr>
      </w:pPr>
    </w:p>
    <w:p w:rsidR="00000000" w:rsidRDefault="00213B08">
      <w:pPr>
        <w:pStyle w:val="afa"/>
        <w:jc w:val="both"/>
        <w:rPr>
          <w:rFonts w:eastAsia="MS Mincho" w:cs="MS Mincho"/>
          <w:sz w:val="24"/>
          <w:szCs w:val="24"/>
          <w:rtl/>
          <w:lang w:eastAsia="en-US"/>
        </w:rPr>
      </w:pPr>
      <w:r>
        <w:rPr>
          <w:rFonts w:eastAsia="MS Mincho"/>
          <w:sz w:val="24"/>
          <w:szCs w:val="24"/>
          <w:rtl/>
          <w:lang w:eastAsia="en-US"/>
        </w:rPr>
        <w:tab/>
        <w:t>תסבירו בבקשה למה השינויים האלה</w:t>
      </w:r>
      <w:r>
        <w:rPr>
          <w:rFonts w:eastAsia="MS Mincho" w:cs="MS Mincho"/>
          <w:sz w:val="24"/>
          <w:szCs w:val="24"/>
          <w:rtl/>
          <w:lang w:eastAsia="en-US"/>
        </w:rPr>
        <w:t>.</w:t>
      </w:r>
    </w:p>
    <w:p w:rsidR="00000000" w:rsidRDefault="00213B08">
      <w:pPr>
        <w:pStyle w:val="afa"/>
        <w:jc w:val="both"/>
        <w:rPr>
          <w:rFonts w:eastAsia="MS Mincho" w:cs="MS Mincho"/>
          <w:sz w:val="24"/>
          <w:szCs w:val="24"/>
          <w:rtl/>
          <w:lang w:eastAsia="en-US"/>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eastAsia="MS Mincho" w:cs="MS Mincho"/>
          <w:sz w:val="24"/>
          <w:szCs w:val="24"/>
          <w:rtl/>
          <w:lang w:eastAsia="en-US"/>
        </w:rPr>
      </w:pPr>
    </w:p>
    <w:p w:rsidR="00000000" w:rsidRDefault="00213B08">
      <w:pPr>
        <w:pStyle w:val="afa"/>
        <w:jc w:val="both"/>
        <w:rPr>
          <w:rFonts w:eastAsia="MS Mincho" w:cs="MS Mincho"/>
          <w:sz w:val="24"/>
          <w:szCs w:val="24"/>
          <w:rtl/>
          <w:lang w:eastAsia="en-US"/>
        </w:rPr>
      </w:pPr>
      <w:r>
        <w:rPr>
          <w:rFonts w:eastAsia="MS Mincho"/>
          <w:sz w:val="24"/>
          <w:szCs w:val="24"/>
          <w:rtl/>
          <w:lang w:eastAsia="en-US"/>
        </w:rPr>
        <w:tab/>
        <w:t>יש הערות לסעיף הזה</w:t>
      </w:r>
      <w:r>
        <w:rPr>
          <w:rFonts w:eastAsia="MS Mincho" w:cs="MS Mincho"/>
          <w:sz w:val="24"/>
          <w:szCs w:val="24"/>
          <w:rtl/>
          <w:lang w:eastAsia="en-US"/>
        </w:rPr>
        <w:t xml:space="preserve">? </w:t>
      </w:r>
      <w:r>
        <w:rPr>
          <w:rFonts w:eastAsia="MS Mincho"/>
          <w:sz w:val="24"/>
          <w:szCs w:val="24"/>
          <w:rtl/>
          <w:lang w:eastAsia="en-US"/>
        </w:rPr>
        <w:t>בבקשה</w:t>
      </w:r>
      <w:r>
        <w:rPr>
          <w:rFonts w:eastAsia="MS Mincho" w:cs="MS Mincho"/>
          <w:sz w:val="24"/>
          <w:szCs w:val="24"/>
          <w:rtl/>
          <w:lang w:eastAsia="en-US"/>
        </w:rPr>
        <w:t>.</w:t>
      </w:r>
    </w:p>
    <w:p w:rsidR="00000000" w:rsidRDefault="00213B08">
      <w:pPr>
        <w:pStyle w:val="afa"/>
        <w:jc w:val="both"/>
        <w:rPr>
          <w:rFonts w:eastAsia="MS Mincho" w:cs="MS Mincho"/>
          <w:sz w:val="24"/>
          <w:szCs w:val="24"/>
          <w:rtl/>
          <w:lang w:eastAsia="en-US"/>
        </w:rPr>
      </w:pPr>
    </w:p>
    <w:p w:rsidR="00000000" w:rsidRDefault="00213B08">
      <w:pPr>
        <w:pStyle w:val="afa"/>
        <w:jc w:val="both"/>
        <w:rPr>
          <w:rFonts w:eastAsia="MS Mincho" w:cs="MS Mincho"/>
          <w:sz w:val="24"/>
          <w:szCs w:val="24"/>
          <w:rtl/>
          <w:lang w:eastAsia="en-US"/>
        </w:rPr>
      </w:pPr>
      <w:r>
        <w:rPr>
          <w:rFonts w:eastAsia="MS Mincho"/>
          <w:sz w:val="24"/>
          <w:szCs w:val="24"/>
          <w:u w:val="single"/>
          <w:rtl/>
          <w:lang w:eastAsia="en-US"/>
        </w:rPr>
        <w:t>שמעון סגל</w:t>
      </w:r>
      <w:r>
        <w:rPr>
          <w:rFonts w:eastAsia="MS Mincho" w:cs="MS Mincho"/>
          <w:sz w:val="24"/>
          <w:szCs w:val="24"/>
          <w:u w:val="single"/>
          <w:rtl/>
          <w:lang w:eastAsia="en-US"/>
        </w:rPr>
        <w:t>:</w:t>
      </w:r>
    </w:p>
    <w:p w:rsidR="00000000" w:rsidRDefault="00213B08">
      <w:pPr>
        <w:pStyle w:val="afa"/>
        <w:jc w:val="both"/>
        <w:rPr>
          <w:rFonts w:eastAsia="MS Mincho" w:cs="MS Mincho"/>
          <w:sz w:val="24"/>
          <w:szCs w:val="24"/>
          <w:rtl/>
          <w:lang w:eastAsia="en-US"/>
        </w:rPr>
      </w:pPr>
    </w:p>
    <w:p w:rsidR="00000000" w:rsidRDefault="00213B08">
      <w:pPr>
        <w:pStyle w:val="afa"/>
        <w:jc w:val="both"/>
        <w:rPr>
          <w:rFonts w:eastAsia="MS Mincho" w:cs="MS Mincho"/>
          <w:sz w:val="24"/>
          <w:szCs w:val="24"/>
          <w:rtl/>
          <w:lang w:eastAsia="en-US"/>
        </w:rPr>
      </w:pPr>
      <w:r>
        <w:rPr>
          <w:rFonts w:eastAsia="MS Mincho"/>
          <w:sz w:val="24"/>
          <w:szCs w:val="24"/>
          <w:rtl/>
          <w:lang w:eastAsia="en-US"/>
        </w:rPr>
        <w:tab/>
        <w:t>אף נוסע אחד במדינה לא פנה ליוש</w:t>
      </w:r>
      <w:r>
        <w:rPr>
          <w:rFonts w:eastAsia="MS Mincho"/>
          <w:sz w:val="24"/>
          <w:szCs w:val="24"/>
          <w:rtl/>
          <w:lang w:eastAsia="en-US"/>
        </w:rPr>
        <w:t>ב ראש ועדת הכלכלה וביקש לעשות סדר</w:t>
      </w:r>
      <w:r>
        <w:rPr>
          <w:rFonts w:eastAsia="MS Mincho" w:cs="MS Mincho"/>
          <w:sz w:val="24"/>
          <w:szCs w:val="24"/>
          <w:rtl/>
          <w:lang w:eastAsia="en-US"/>
        </w:rPr>
        <w:t xml:space="preserve">. </w:t>
      </w:r>
      <w:r>
        <w:rPr>
          <w:rFonts w:eastAsia="MS Mincho"/>
          <w:sz w:val="24"/>
          <w:szCs w:val="24"/>
          <w:rtl/>
          <w:lang w:eastAsia="en-US"/>
        </w:rPr>
        <w:t xml:space="preserve">מי שפנו לעשות סדר זה </w:t>
      </w:r>
      <w:r>
        <w:rPr>
          <w:rFonts w:eastAsia="MS Mincho" w:cs="MS Mincho"/>
          <w:sz w:val="24"/>
          <w:szCs w:val="24"/>
          <w:rtl/>
          <w:lang w:eastAsia="en-US"/>
        </w:rPr>
        <w:t>"</w:t>
      </w:r>
      <w:r>
        <w:rPr>
          <w:rFonts w:eastAsia="MS Mincho"/>
          <w:sz w:val="24"/>
          <w:szCs w:val="24"/>
          <w:rtl/>
          <w:lang w:eastAsia="en-US"/>
        </w:rPr>
        <w:t>אגד</w:t>
      </w:r>
      <w:r>
        <w:rPr>
          <w:rFonts w:eastAsia="MS Mincho" w:cs="MS Mincho"/>
          <w:sz w:val="24"/>
          <w:szCs w:val="24"/>
          <w:rtl/>
          <w:lang w:eastAsia="en-US"/>
        </w:rPr>
        <w:t>", "</w:t>
      </w:r>
      <w:r>
        <w:rPr>
          <w:rFonts w:eastAsia="MS Mincho"/>
          <w:sz w:val="24"/>
          <w:szCs w:val="24"/>
          <w:rtl/>
          <w:lang w:eastAsia="en-US"/>
        </w:rPr>
        <w:t>דן</w:t>
      </w:r>
      <w:r>
        <w:rPr>
          <w:rFonts w:eastAsia="MS Mincho" w:cs="MS Mincho"/>
          <w:sz w:val="24"/>
          <w:szCs w:val="24"/>
          <w:rtl/>
          <w:lang w:eastAsia="en-US"/>
        </w:rPr>
        <w:t xml:space="preserve">" - - - </w:t>
      </w:r>
      <w:r>
        <w:rPr>
          <w:rFonts w:eastAsia="MS Mincho"/>
          <w:sz w:val="24"/>
          <w:szCs w:val="24"/>
          <w:rtl/>
          <w:lang w:eastAsia="en-US"/>
        </w:rPr>
        <w:t>כי האזרח נוסע</w:t>
      </w:r>
      <w:r>
        <w:rPr>
          <w:rFonts w:eastAsia="MS Mincho" w:cs="MS Mincho"/>
          <w:sz w:val="24"/>
          <w:szCs w:val="24"/>
          <w:rtl/>
          <w:lang w:eastAsia="en-US"/>
        </w:rPr>
        <w:t xml:space="preserve">, </w:t>
      </w:r>
      <w:r>
        <w:rPr>
          <w:rFonts w:eastAsia="MS Mincho"/>
          <w:sz w:val="24"/>
          <w:szCs w:val="24"/>
          <w:rtl/>
          <w:lang w:eastAsia="en-US"/>
        </w:rPr>
        <w:t>ומגיע לכל מקום</w:t>
      </w:r>
      <w:r>
        <w:rPr>
          <w:rFonts w:eastAsia="MS Mincho" w:cs="MS Mincho"/>
          <w:sz w:val="24"/>
          <w:szCs w:val="24"/>
          <w:rtl/>
          <w:lang w:eastAsia="en-US"/>
        </w:rPr>
        <w:t>.</w:t>
      </w:r>
    </w:p>
    <w:p w:rsidR="00000000" w:rsidRDefault="00213B08">
      <w:pPr>
        <w:pStyle w:val="afa"/>
        <w:jc w:val="both"/>
        <w:rPr>
          <w:rFonts w:eastAsia="MS Mincho" w:cs="MS Mincho"/>
          <w:sz w:val="24"/>
          <w:szCs w:val="24"/>
          <w:rtl/>
          <w:lang w:eastAsia="en-US"/>
        </w:rPr>
      </w:pPr>
    </w:p>
    <w:p w:rsidR="00000000" w:rsidRDefault="00213B08">
      <w:pPr>
        <w:rPr>
          <w:rFonts w:cs="David"/>
          <w:sz w:val="24"/>
          <w:rtl/>
        </w:rPr>
      </w:pPr>
      <w:r>
        <w:rPr>
          <w:rFonts w:cs="David"/>
          <w:sz w:val="24"/>
          <w:u w:val="single"/>
          <w:rtl/>
        </w:rPr>
        <w:t>יחיאל חזן:</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אין לו ברירה. </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שמעון סגל:</w:t>
      </w:r>
    </w:p>
    <w:p w:rsidR="00000000" w:rsidRDefault="00213B08">
      <w:pPr>
        <w:pStyle w:val="afa"/>
        <w:jc w:val="both"/>
        <w:rPr>
          <w:rFonts w:cs="David"/>
          <w:sz w:val="24"/>
          <w:szCs w:val="24"/>
          <w:rtl/>
        </w:rPr>
      </w:pPr>
    </w:p>
    <w:p w:rsidR="00000000" w:rsidRDefault="00213B08">
      <w:pPr>
        <w:pStyle w:val="afa"/>
        <w:jc w:val="both"/>
        <w:rPr>
          <w:rFonts w:eastAsia="MS Mincho" w:cs="MS Mincho"/>
          <w:sz w:val="24"/>
          <w:szCs w:val="24"/>
          <w:rtl/>
          <w:lang w:eastAsia="en-US"/>
        </w:rPr>
      </w:pPr>
      <w:r>
        <w:rPr>
          <w:rFonts w:cs="David"/>
          <w:sz w:val="24"/>
          <w:szCs w:val="24"/>
          <w:rtl/>
        </w:rPr>
        <w:tab/>
        <w:t>חבר הכנסת חזן צודק, הוא אומר כמוני: תנו להם לנסוע. זה חוק שאומר כך: ב-31 בדצמבר 2008 הענף נסגר. בחיים לא רא</w:t>
      </w:r>
      <w:r>
        <w:rPr>
          <w:rFonts w:cs="David"/>
          <w:sz w:val="24"/>
          <w:szCs w:val="24"/>
          <w:rtl/>
        </w:rPr>
        <w:t>יתי הצעת חוק כזאת. מי עומד מאחורי הצעת החוק הזאת? "אגד", "דן", קבוצת לנגנטל, וחבר הכנסת בנלולו שבתמימות לוחצים עליו בעלי עניין, חברי מרכז, עם אקדח.</w:t>
      </w:r>
    </w:p>
    <w:p w:rsidR="00000000" w:rsidRDefault="00213B08">
      <w:pPr>
        <w:pStyle w:val="af1"/>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תודה, אני לא רוצה לשמוע יותר. בנלולו תמים, קבוצת לנגנטל מאפיונרים, "אגד" מאפיה – מה אתה</w:t>
      </w:r>
      <w:r>
        <w:rPr>
          <w:rFonts w:cs="David"/>
          <w:sz w:val="24"/>
          <w:rtl/>
        </w:rPr>
        <w:t xml:space="preserve"> רוצה?</w:t>
      </w:r>
    </w:p>
    <w:p w:rsidR="00000000" w:rsidRDefault="00213B08">
      <w:pPr>
        <w:pStyle w:val="af1"/>
        <w:rPr>
          <w:rFonts w:cs="David"/>
          <w:sz w:val="24"/>
          <w:rtl/>
        </w:rPr>
      </w:pPr>
    </w:p>
    <w:p w:rsidR="00000000" w:rsidRDefault="00213B08">
      <w:pPr>
        <w:pStyle w:val="af1"/>
        <w:rPr>
          <w:rFonts w:cs="David"/>
          <w:sz w:val="24"/>
          <w:rtl/>
        </w:rPr>
      </w:pPr>
      <w:r>
        <w:rPr>
          <w:rFonts w:cs="David"/>
          <w:sz w:val="24"/>
          <w:u w:val="single"/>
          <w:rtl/>
        </w:rPr>
        <w:t>מיכאל נגר:</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אני לא מוכן לשמוע, זה עורך דין שמשקר פה בוועדה.</w:t>
      </w:r>
    </w:p>
    <w:p w:rsidR="00000000" w:rsidRDefault="00213B08">
      <w:pPr>
        <w:pStyle w:val="af1"/>
        <w:rPr>
          <w:rFonts w:cs="David"/>
          <w:sz w:val="24"/>
          <w:rtl/>
        </w:rPr>
      </w:pPr>
    </w:p>
    <w:p w:rsidR="00000000" w:rsidRDefault="00213B08">
      <w:pPr>
        <w:pStyle w:val="af1"/>
        <w:rPr>
          <w:rFonts w:cs="David"/>
          <w:sz w:val="24"/>
          <w:rtl/>
        </w:rPr>
      </w:pPr>
      <w:r>
        <w:rPr>
          <w:rFonts w:cs="David"/>
          <w:sz w:val="24"/>
          <w:u w:val="single"/>
          <w:rtl/>
        </w:rPr>
        <w:t>שמעון סגל:</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 xml:space="preserve">מה אומר סעיף יז? </w:t>
      </w:r>
    </w:p>
    <w:p w:rsidR="00000000" w:rsidRDefault="00213B08">
      <w:pPr>
        <w:pStyle w:val="af1"/>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גמרנו, הצבעתי על זה. מי בעד סעיף (ג) עם התיקונים?</w:t>
      </w:r>
    </w:p>
    <w:p w:rsidR="00000000" w:rsidRDefault="00213B08">
      <w:pPr>
        <w:pStyle w:val="af1"/>
        <w:rPr>
          <w:rFonts w:cs="David"/>
          <w:sz w:val="24"/>
          <w:rtl/>
        </w:rPr>
      </w:pPr>
    </w:p>
    <w:p w:rsidR="00000000" w:rsidRDefault="00213B08">
      <w:pPr>
        <w:rPr>
          <w:rFonts w:cs="David"/>
          <w:sz w:val="24"/>
          <w:u w:val="single"/>
          <w:rtl/>
        </w:rPr>
      </w:pPr>
      <w:r>
        <w:rPr>
          <w:rFonts w:cs="David"/>
          <w:sz w:val="24"/>
          <w:u w:val="single"/>
          <w:rtl/>
        </w:rPr>
        <w:t>נוגה רובינשטיין:</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סליחה, הוגשה הצעת חוק ממשלתית. אני מבינה שמשרד התחבורה מסכים לשי</w:t>
      </w:r>
      <w:r>
        <w:rPr>
          <w:rFonts w:cs="David"/>
          <w:sz w:val="24"/>
          <w:rtl/>
        </w:rPr>
        <w:t xml:space="preserve">נויים שהוצעו כאן. אני מבקשת לדעת בשם משרדי הממשלה השונים, גם משרד האוצר וגם משרד המשפטים, מה הבסיס לשינויים שאתם מסכימים להם, ולמה הצעתם מלכתחילה את המספרים שרשומים בהצעת החוק, וכעת אתם מבקשים לצמצם אותם? מדובר בשינויים מאוד מהותיים, אודה להסבר, כי הממשלה </w:t>
      </w:r>
      <w:r>
        <w:rPr>
          <w:rFonts w:cs="David"/>
          <w:sz w:val="24"/>
          <w:rtl/>
        </w:rPr>
        <w:t xml:space="preserve">הצביעה על משהו אחר. </w:t>
      </w:r>
    </w:p>
    <w:p w:rsidR="00000000" w:rsidRDefault="00213B08">
      <w:pPr>
        <w:pStyle w:val="af1"/>
        <w:rPr>
          <w:rFonts w:cs="David"/>
          <w:sz w:val="24"/>
          <w:rtl/>
        </w:rPr>
      </w:pPr>
    </w:p>
    <w:p w:rsidR="00000000" w:rsidRDefault="00213B08">
      <w:pPr>
        <w:pStyle w:val="af1"/>
        <w:rPr>
          <w:rFonts w:cs="David"/>
          <w:sz w:val="24"/>
          <w:rtl/>
        </w:rPr>
      </w:pPr>
      <w:r>
        <w:rPr>
          <w:rFonts w:cs="David"/>
          <w:sz w:val="24"/>
          <w:u w:val="single"/>
          <w:rtl/>
        </w:rPr>
        <w:t>אלכס לנגר:</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מאחר שדנו בזה שוב, הגענו למסקנה שיש כבר היום מספר משמעותי של תאגידים, שהפעילות שלהם בפועל היא של 15 מוניות. לא רצינו להימצא במצב שמיד עם היציאה לדרך נאלץ תאגידים לעשות פעילויות שהן לא ממין העניין, לעשות התחברויות פיקטיביו</w:t>
      </w:r>
      <w:r>
        <w:rPr>
          <w:rFonts w:cs="David"/>
          <w:sz w:val="24"/>
          <w:rtl/>
        </w:rPr>
        <w:t>ת.</w:t>
      </w:r>
    </w:p>
    <w:p w:rsidR="00000000" w:rsidRDefault="00213B08">
      <w:pPr>
        <w:pStyle w:val="af1"/>
        <w:rPr>
          <w:rFonts w:cs="David"/>
          <w:sz w:val="24"/>
          <w:rtl/>
        </w:rPr>
      </w:pPr>
    </w:p>
    <w:p w:rsidR="00000000" w:rsidRDefault="00213B08">
      <w:pPr>
        <w:rPr>
          <w:rFonts w:cs="David"/>
          <w:sz w:val="24"/>
          <w:u w:val="single"/>
          <w:rtl/>
        </w:rPr>
      </w:pPr>
      <w:r>
        <w:rPr>
          <w:rFonts w:cs="David"/>
          <w:sz w:val="24"/>
          <w:u w:val="single"/>
          <w:rtl/>
        </w:rPr>
        <w:t>נוגה רובינשטיין:</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אז למה לא לקחתם בזמן?</w:t>
      </w:r>
    </w:p>
    <w:p w:rsidR="00000000" w:rsidRDefault="00213B08">
      <w:pPr>
        <w:pStyle w:val="af1"/>
        <w:rPr>
          <w:rFonts w:cs="David"/>
          <w:sz w:val="24"/>
          <w:rtl/>
        </w:rPr>
      </w:pPr>
    </w:p>
    <w:p w:rsidR="00000000" w:rsidRDefault="00213B08">
      <w:pPr>
        <w:pStyle w:val="af1"/>
        <w:rPr>
          <w:rFonts w:cs="David"/>
          <w:sz w:val="24"/>
          <w:rtl/>
        </w:rPr>
      </w:pPr>
      <w:r>
        <w:rPr>
          <w:rFonts w:cs="David"/>
          <w:sz w:val="24"/>
          <w:u w:val="single"/>
          <w:rtl/>
        </w:rPr>
        <w:t>אלכס לנגר:</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רצינו שזה יבטא מצד אחד מספר משמעותי, שיאפשר הפעלה מאורגנת, ומצד שני לא יהיה מספר סתמי, שאנשים ייצרו התאגדויות מיוחדות עבור הרשיון.</w:t>
      </w:r>
    </w:p>
    <w:p w:rsidR="00000000" w:rsidRDefault="00213B08">
      <w:pPr>
        <w:pStyle w:val="af1"/>
        <w:rPr>
          <w:rFonts w:cs="David"/>
          <w:sz w:val="24"/>
          <w:rtl/>
        </w:rPr>
      </w:pPr>
    </w:p>
    <w:p w:rsidR="00000000" w:rsidRDefault="00213B08">
      <w:pPr>
        <w:rPr>
          <w:rFonts w:cs="David"/>
          <w:sz w:val="24"/>
          <w:u w:val="single"/>
          <w:rtl/>
        </w:rPr>
      </w:pPr>
      <w:r>
        <w:rPr>
          <w:rFonts w:cs="David"/>
          <w:sz w:val="24"/>
          <w:u w:val="single"/>
          <w:rtl/>
        </w:rPr>
        <w:t>נוגה רובינשטיין:</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זה משהו שלא ידעתם קודם?</w:t>
      </w:r>
    </w:p>
    <w:p w:rsidR="00000000" w:rsidRDefault="00213B08">
      <w:pPr>
        <w:pStyle w:val="af1"/>
        <w:rPr>
          <w:rFonts w:cs="David"/>
          <w:sz w:val="24"/>
          <w:rtl/>
        </w:rPr>
      </w:pPr>
    </w:p>
    <w:p w:rsidR="00000000" w:rsidRDefault="00213B08">
      <w:pPr>
        <w:pStyle w:val="af1"/>
        <w:rPr>
          <w:rFonts w:cs="David"/>
          <w:sz w:val="24"/>
          <w:rtl/>
        </w:rPr>
      </w:pPr>
      <w:r>
        <w:rPr>
          <w:rFonts w:cs="David"/>
          <w:sz w:val="24"/>
          <w:u w:val="single"/>
          <w:rtl/>
        </w:rPr>
        <w:t>אלכס לנגר:</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מסתבר של</w:t>
      </w:r>
      <w:r>
        <w:rPr>
          <w:rFonts w:cs="David"/>
          <w:sz w:val="24"/>
          <w:rtl/>
        </w:rPr>
        <w:t xml:space="preserve">א. </w:t>
      </w:r>
    </w:p>
    <w:p w:rsidR="00000000" w:rsidRDefault="00213B08">
      <w:pPr>
        <w:pStyle w:val="af1"/>
        <w:rPr>
          <w:rFonts w:cs="David"/>
          <w:sz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pStyle w:val="af1"/>
        <w:rPr>
          <w:rFonts w:cs="David"/>
          <w:sz w:val="24"/>
          <w:rtl/>
        </w:rPr>
      </w:pPr>
      <w:r>
        <w:rPr>
          <w:rFonts w:cs="David"/>
          <w:sz w:val="24"/>
          <w:rtl/>
        </w:rPr>
        <w:tab/>
        <w:t xml:space="preserve"> אני רוצה לענות לגברת רובינשטיין, כל חוק במדינה – גם החוק הזה - הוא עניין של פשרות. אנשי משרד התחבורה, כדי לקדם את הצעת החוק הזאת, היו מוכנים להגיע לפשרות. אלה הפשרות המכסימליות שהיו מוכנים להגיע אליהן. הם יודעים ומבינים שבצד הם מרחיקים ובצד</w:t>
      </w:r>
      <w:r>
        <w:rPr>
          <w:rFonts w:cs="David"/>
          <w:sz w:val="24"/>
          <w:rtl/>
        </w:rPr>
        <w:t xml:space="preserve"> אחד מקרבים, בצד אחד הם מקבלים ובצד השני הם נותנים. לגבי האיזונים – הם ראו בעיני רוחם שעם האיזונים הללו מסתדר להם החוק הזה, ולו רק כדי לקדם את הצעת החוק. </w:t>
      </w:r>
    </w:p>
    <w:p w:rsidR="00000000" w:rsidRDefault="00213B08">
      <w:pPr>
        <w:pStyle w:val="af1"/>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תודה רבה. מי בעד סעיף (ג)?</w:t>
      </w:r>
    </w:p>
    <w:p w:rsidR="00000000" w:rsidRDefault="00213B08">
      <w:pPr>
        <w:pStyle w:val="af1"/>
        <w:rPr>
          <w:rFonts w:cs="David"/>
          <w:sz w:val="24"/>
          <w:rtl/>
        </w:rPr>
      </w:pPr>
    </w:p>
    <w:p w:rsidR="00000000" w:rsidRDefault="00213B08">
      <w:pPr>
        <w:pStyle w:val="af1"/>
        <w:jc w:val="center"/>
        <w:rPr>
          <w:rFonts w:cs="David"/>
          <w:b/>
          <w:bCs/>
          <w:sz w:val="24"/>
          <w:rtl/>
        </w:rPr>
      </w:pPr>
      <w:r>
        <w:rPr>
          <w:rFonts w:cs="David"/>
          <w:b/>
          <w:bCs/>
          <w:sz w:val="24"/>
          <w:rtl/>
        </w:rPr>
        <w:t>הצבעה</w:t>
      </w:r>
    </w:p>
    <w:p w:rsidR="00000000" w:rsidRDefault="00213B08">
      <w:pPr>
        <w:pStyle w:val="af1"/>
        <w:jc w:val="center"/>
        <w:rPr>
          <w:rFonts w:cs="David"/>
          <w:b/>
          <w:bCs/>
          <w:sz w:val="24"/>
          <w:rtl/>
        </w:rPr>
      </w:pPr>
      <w:r>
        <w:rPr>
          <w:rFonts w:cs="David"/>
          <w:b/>
          <w:bCs/>
          <w:sz w:val="24"/>
          <w:rtl/>
        </w:rPr>
        <w:t>בעד – פה אחד</w:t>
      </w:r>
    </w:p>
    <w:p w:rsidR="00000000" w:rsidRDefault="00213B08">
      <w:pPr>
        <w:pStyle w:val="af1"/>
        <w:jc w:val="center"/>
        <w:rPr>
          <w:rFonts w:cs="David"/>
          <w:b/>
          <w:bCs/>
          <w:sz w:val="24"/>
          <w:rtl/>
        </w:rPr>
      </w:pPr>
      <w:r>
        <w:rPr>
          <w:rFonts w:cs="David"/>
          <w:b/>
          <w:bCs/>
          <w:sz w:val="24"/>
          <w:rtl/>
        </w:rPr>
        <w:t>נגד – אין</w:t>
      </w:r>
    </w:p>
    <w:p w:rsidR="00000000" w:rsidRDefault="00213B08">
      <w:pPr>
        <w:pStyle w:val="af1"/>
        <w:jc w:val="center"/>
        <w:rPr>
          <w:rFonts w:cs="David"/>
          <w:b/>
          <w:bCs/>
          <w:sz w:val="24"/>
          <w:rtl/>
        </w:rPr>
      </w:pPr>
      <w:r>
        <w:rPr>
          <w:rFonts w:cs="David"/>
          <w:b/>
          <w:bCs/>
          <w:sz w:val="24"/>
          <w:rtl/>
        </w:rPr>
        <w:t>אושר</w:t>
      </w:r>
    </w:p>
    <w:p w:rsidR="00000000" w:rsidRDefault="00213B08">
      <w:pPr>
        <w:pStyle w:val="af1"/>
        <w:jc w:val="center"/>
        <w:rPr>
          <w:rFonts w:cs="David"/>
          <w:b/>
          <w:bCs/>
          <w:sz w:val="24"/>
          <w:rtl/>
        </w:rPr>
      </w:pPr>
    </w:p>
    <w:p w:rsidR="00000000" w:rsidRDefault="00213B08">
      <w:pPr>
        <w:rPr>
          <w:rFonts w:cs="David"/>
          <w:sz w:val="24"/>
          <w:rtl/>
        </w:rPr>
      </w:pPr>
      <w:r>
        <w:rPr>
          <w:rFonts w:cs="David"/>
          <w:sz w:val="24"/>
          <w:u w:val="single"/>
          <w:rtl/>
        </w:rPr>
        <w:t>היו"ר שלום שמחון:</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תודה רבה, הסעיף עבר. הוספנו סעיף קטן (ד), מי בעדו?</w:t>
      </w:r>
    </w:p>
    <w:p w:rsidR="00000000" w:rsidRDefault="00213B08">
      <w:pPr>
        <w:pStyle w:val="af1"/>
        <w:rPr>
          <w:rFonts w:cs="David"/>
          <w:sz w:val="24"/>
          <w:rtl/>
        </w:rPr>
      </w:pPr>
    </w:p>
    <w:p w:rsidR="00000000" w:rsidRDefault="00213B08">
      <w:pPr>
        <w:pStyle w:val="af1"/>
        <w:jc w:val="center"/>
        <w:rPr>
          <w:rFonts w:cs="David"/>
          <w:b/>
          <w:bCs/>
          <w:sz w:val="24"/>
          <w:rtl/>
        </w:rPr>
      </w:pPr>
      <w:r>
        <w:rPr>
          <w:rFonts w:cs="David"/>
          <w:b/>
          <w:bCs/>
          <w:sz w:val="24"/>
          <w:rtl/>
        </w:rPr>
        <w:t>הצבעה</w:t>
      </w:r>
    </w:p>
    <w:p w:rsidR="00000000" w:rsidRDefault="00213B08">
      <w:pPr>
        <w:pStyle w:val="af1"/>
        <w:jc w:val="center"/>
        <w:rPr>
          <w:rFonts w:cs="David"/>
          <w:b/>
          <w:bCs/>
          <w:sz w:val="24"/>
          <w:rtl/>
        </w:rPr>
      </w:pPr>
      <w:r>
        <w:rPr>
          <w:rFonts w:cs="David"/>
          <w:b/>
          <w:bCs/>
          <w:sz w:val="24"/>
          <w:rtl/>
        </w:rPr>
        <w:t>בעד – פה אחד</w:t>
      </w:r>
    </w:p>
    <w:p w:rsidR="00000000" w:rsidRDefault="00213B08">
      <w:pPr>
        <w:pStyle w:val="af1"/>
        <w:jc w:val="center"/>
        <w:rPr>
          <w:rFonts w:cs="David"/>
          <w:b/>
          <w:bCs/>
          <w:sz w:val="24"/>
          <w:rtl/>
        </w:rPr>
      </w:pPr>
      <w:r>
        <w:rPr>
          <w:rFonts w:cs="David"/>
          <w:b/>
          <w:bCs/>
          <w:sz w:val="24"/>
          <w:rtl/>
        </w:rPr>
        <w:t>נגד – אין</w:t>
      </w:r>
    </w:p>
    <w:p w:rsidR="00000000" w:rsidRDefault="00213B08">
      <w:pPr>
        <w:pStyle w:val="af1"/>
        <w:jc w:val="center"/>
        <w:rPr>
          <w:rFonts w:cs="David"/>
          <w:b/>
          <w:bCs/>
          <w:sz w:val="24"/>
          <w:rtl/>
        </w:rPr>
      </w:pPr>
      <w:r>
        <w:rPr>
          <w:rFonts w:cs="David"/>
          <w:b/>
          <w:bCs/>
          <w:sz w:val="24"/>
          <w:rtl/>
        </w:rPr>
        <w:t>אושר</w:t>
      </w:r>
    </w:p>
    <w:p w:rsidR="00000000" w:rsidRDefault="00213B08">
      <w:pPr>
        <w:pStyle w:val="af1"/>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תודה, אושר.</w:t>
      </w:r>
    </w:p>
    <w:p w:rsidR="00000000" w:rsidRDefault="00213B08">
      <w:pPr>
        <w:pStyle w:val="af1"/>
        <w:rPr>
          <w:rFonts w:cs="David"/>
          <w:sz w:val="24"/>
          <w:rtl/>
        </w:rPr>
      </w:pPr>
    </w:p>
    <w:p w:rsidR="00000000" w:rsidRDefault="00213B08">
      <w:pPr>
        <w:pStyle w:val="af1"/>
        <w:rPr>
          <w:rFonts w:cs="David"/>
          <w:sz w:val="24"/>
          <w:u w:val="single"/>
          <w:rtl/>
        </w:rPr>
      </w:pPr>
      <w:r>
        <w:rPr>
          <w:rFonts w:cs="David"/>
          <w:sz w:val="24"/>
          <w:u w:val="single"/>
          <w:rtl/>
        </w:rPr>
        <w:t>אבינועם טלבי:</w:t>
      </w:r>
    </w:p>
    <w:p w:rsidR="00000000" w:rsidRDefault="00213B08">
      <w:pPr>
        <w:pStyle w:val="af1"/>
        <w:rPr>
          <w:rFonts w:cs="David"/>
          <w:sz w:val="24"/>
          <w:u w:val="single"/>
          <w:rtl/>
        </w:rPr>
      </w:pPr>
    </w:p>
    <w:p w:rsidR="00000000" w:rsidRDefault="00213B08">
      <w:pPr>
        <w:pStyle w:val="af1"/>
        <w:rPr>
          <w:rFonts w:cs="David"/>
          <w:sz w:val="24"/>
          <w:rtl/>
        </w:rPr>
      </w:pPr>
      <w:r>
        <w:rPr>
          <w:rFonts w:cs="David"/>
          <w:sz w:val="24"/>
          <w:rtl/>
        </w:rPr>
        <w:tab/>
        <w:t>כבוד היושב ראש, אנחנו רוצים לדבר.אני מציע שבכל מקום שכתוב "מונית", שיהיה כתוב "אוטובוס ציבורי זעיר". יש לנו 6,000 כלי</w:t>
      </w:r>
      <w:r>
        <w:rPr>
          <w:rFonts w:cs="David"/>
          <w:sz w:val="24"/>
          <w:rtl/>
        </w:rPr>
        <w:t>ם כאלה, שזהים מבחינת תקינה לדרישות משרד התחבורה, בדיוק כמו למוניות השירות. אנחנו רכב ציבורי, ואם התשובה היא לא, אני רוצה לדעת למה לא.</w:t>
      </w:r>
    </w:p>
    <w:p w:rsidR="00000000" w:rsidRDefault="00213B08">
      <w:pPr>
        <w:pStyle w:val="af1"/>
        <w:rPr>
          <w:rFonts w:cs="David"/>
          <w:sz w:val="24"/>
          <w:rtl/>
        </w:rPr>
      </w:pPr>
    </w:p>
    <w:p w:rsidR="00000000" w:rsidRDefault="00213B08">
      <w:pPr>
        <w:pStyle w:val="af1"/>
        <w:rPr>
          <w:rFonts w:cs="David"/>
          <w:sz w:val="24"/>
          <w:rtl/>
        </w:rPr>
      </w:pPr>
      <w:r>
        <w:rPr>
          <w:rFonts w:cs="David"/>
          <w:sz w:val="24"/>
          <w:u w:val="single"/>
          <w:rtl/>
        </w:rPr>
        <w:t>חוה ראובני:</w:t>
      </w:r>
    </w:p>
    <w:p w:rsidR="00000000" w:rsidRDefault="00213B08">
      <w:pPr>
        <w:pStyle w:val="af1"/>
        <w:rPr>
          <w:rFonts w:cs="David"/>
          <w:sz w:val="24"/>
          <w:rtl/>
        </w:rPr>
      </w:pPr>
    </w:p>
    <w:p w:rsidR="00000000" w:rsidRDefault="00213B08">
      <w:pPr>
        <w:pStyle w:val="af1"/>
        <w:rPr>
          <w:rFonts w:eastAsia="MS Mincho" w:cs="MS Mincho"/>
          <w:sz w:val="24"/>
          <w:rtl/>
          <w:lang w:eastAsia="en-US"/>
        </w:rPr>
      </w:pPr>
      <w:r>
        <w:rPr>
          <w:rFonts w:cs="David"/>
          <w:sz w:val="24"/>
          <w:rtl/>
        </w:rPr>
        <w:tab/>
        <w:t>אין זכות ציבורית להפעלת מונית. אני עוברת לסעיף 14ט. "</w:t>
      </w:r>
      <w:r>
        <w:rPr>
          <w:rFonts w:eastAsia="MS Mincho"/>
          <w:sz w:val="24"/>
          <w:rtl/>
          <w:lang w:eastAsia="en-US"/>
        </w:rPr>
        <w:t>דמי רשיון</w:t>
      </w:r>
      <w:r>
        <w:rPr>
          <w:rFonts w:eastAsia="MS Mincho" w:cs="MS Mincho"/>
          <w:sz w:val="24"/>
          <w:rtl/>
          <w:lang w:eastAsia="en-US"/>
        </w:rPr>
        <w:t xml:space="preserve">. </w:t>
      </w:r>
      <w:r>
        <w:rPr>
          <w:rFonts w:eastAsia="MS Mincho"/>
          <w:sz w:val="24"/>
          <w:rtl/>
          <w:lang w:eastAsia="en-US"/>
        </w:rPr>
        <w:t>מתן רשיון קו שירות והארכת תוקפו של רשיון כא</w:t>
      </w:r>
      <w:r>
        <w:rPr>
          <w:rFonts w:eastAsia="MS Mincho"/>
          <w:sz w:val="24"/>
          <w:rtl/>
          <w:lang w:eastAsia="en-US"/>
        </w:rPr>
        <w:t>מור מותנים בתשלום דמי רשיון בעבור כל אחת מהמוניות הפועלות במסגרת רשיון קו השירות</w:t>
      </w:r>
      <w:r>
        <w:rPr>
          <w:rFonts w:eastAsia="MS Mincho" w:cs="MS Mincho"/>
          <w:sz w:val="24"/>
          <w:rtl/>
          <w:lang w:eastAsia="en-US"/>
        </w:rPr>
        <w:t xml:space="preserve">, </w:t>
      </w:r>
      <w:r>
        <w:rPr>
          <w:rFonts w:eastAsia="MS Mincho"/>
          <w:sz w:val="24"/>
          <w:rtl/>
          <w:lang w:eastAsia="en-US"/>
        </w:rPr>
        <w:t>בסכום השווה ל</w:t>
      </w:r>
      <w:r>
        <w:rPr>
          <w:rFonts w:eastAsia="MS Mincho" w:cs="MS Mincho"/>
          <w:sz w:val="24"/>
          <w:rtl/>
          <w:lang w:eastAsia="en-US"/>
        </w:rPr>
        <w:t xml:space="preserve">-400 </w:t>
      </w:r>
      <w:r>
        <w:rPr>
          <w:rFonts w:eastAsia="MS Mincho"/>
          <w:sz w:val="24"/>
          <w:rtl/>
          <w:lang w:eastAsia="en-US"/>
        </w:rPr>
        <w:t>שקלים חדשים כשהוא מוכפל במספר החודשים שלגביהם ניתן הרשיון או הוארך תוקפו</w:t>
      </w:r>
      <w:r>
        <w:rPr>
          <w:rFonts w:eastAsia="MS Mincho" w:cs="MS Mincho"/>
          <w:sz w:val="24"/>
          <w:rtl/>
          <w:lang w:eastAsia="en-US"/>
        </w:rPr>
        <w:t xml:space="preserve">, </w:t>
      </w:r>
      <w:r>
        <w:rPr>
          <w:rFonts w:eastAsia="MS Mincho"/>
          <w:sz w:val="24"/>
          <w:rtl/>
          <w:lang w:eastAsia="en-US"/>
        </w:rPr>
        <w:t>לפי העניין</w:t>
      </w:r>
      <w:r>
        <w:rPr>
          <w:rFonts w:eastAsia="MS Mincho" w:cs="MS Mincho"/>
          <w:sz w:val="24"/>
          <w:rtl/>
          <w:lang w:eastAsia="en-US"/>
        </w:rPr>
        <w:t xml:space="preserve">; </w:t>
      </w:r>
      <w:r>
        <w:rPr>
          <w:rFonts w:eastAsia="MS Mincho"/>
          <w:sz w:val="24"/>
          <w:rtl/>
          <w:lang w:eastAsia="en-US"/>
        </w:rPr>
        <w:t>לעניין זה יראו חלק מחודש כחודש</w:t>
      </w:r>
      <w:r>
        <w:rPr>
          <w:rFonts w:eastAsia="MS Mincho" w:cs="MS Mincho"/>
          <w:sz w:val="24"/>
          <w:rtl/>
          <w:lang w:eastAsia="en-US"/>
        </w:rPr>
        <w:t>."</w:t>
      </w:r>
    </w:p>
    <w:p w:rsidR="00000000" w:rsidRDefault="00213B08">
      <w:pPr>
        <w:pStyle w:val="af1"/>
        <w:rPr>
          <w:rFonts w:eastAsia="MS Mincho" w:cs="MS Mincho"/>
          <w:sz w:val="24"/>
          <w:rtl/>
          <w:lang w:eastAsia="en-US"/>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pStyle w:val="af1"/>
        <w:rPr>
          <w:rFonts w:eastAsia="MS Mincho" w:cs="MS Mincho"/>
          <w:sz w:val="24"/>
          <w:rtl/>
          <w:lang w:eastAsia="en-US"/>
        </w:rPr>
      </w:pPr>
      <w:r>
        <w:rPr>
          <w:rFonts w:cs="David"/>
          <w:sz w:val="24"/>
          <w:rtl/>
        </w:rPr>
        <w:tab/>
        <w:t xml:space="preserve"> </w:t>
      </w:r>
      <w:r>
        <w:rPr>
          <w:rFonts w:eastAsia="MS Mincho"/>
          <w:sz w:val="24"/>
          <w:rtl/>
          <w:lang w:eastAsia="en-US"/>
        </w:rPr>
        <w:t>אני מבקש שבמקום</w:t>
      </w:r>
      <w:r>
        <w:rPr>
          <w:rFonts w:eastAsia="MS Mincho" w:cs="MS Mincho"/>
          <w:sz w:val="24"/>
          <w:rtl/>
          <w:lang w:eastAsia="en-US"/>
        </w:rPr>
        <w:t xml:space="preserve"> 400 </w:t>
      </w:r>
      <w:r>
        <w:rPr>
          <w:rFonts w:eastAsia="MS Mincho"/>
          <w:sz w:val="24"/>
          <w:rtl/>
          <w:lang w:eastAsia="en-US"/>
        </w:rPr>
        <w:t xml:space="preserve">שקלים זה יהיה </w:t>
      </w:r>
      <w:r>
        <w:rPr>
          <w:rFonts w:eastAsia="MS Mincho" w:cs="MS Mincho"/>
          <w:sz w:val="24"/>
          <w:rtl/>
          <w:lang w:eastAsia="en-US"/>
        </w:rPr>
        <w:t xml:space="preserve">170 </w:t>
      </w:r>
      <w:r>
        <w:rPr>
          <w:rFonts w:eastAsia="MS Mincho"/>
          <w:sz w:val="24"/>
          <w:rtl/>
          <w:lang w:eastAsia="en-US"/>
        </w:rPr>
        <w:t>שקלים</w:t>
      </w:r>
      <w:r>
        <w:rPr>
          <w:rFonts w:eastAsia="MS Mincho" w:cs="MS Mincho"/>
          <w:sz w:val="24"/>
          <w:rtl/>
          <w:lang w:eastAsia="en-US"/>
        </w:rPr>
        <w:t>.</w:t>
      </w:r>
    </w:p>
    <w:p w:rsidR="00000000" w:rsidRDefault="00213B08">
      <w:pPr>
        <w:pStyle w:val="af1"/>
        <w:rPr>
          <w:rFonts w:eastAsia="MS Mincho" w:cs="MS Mincho"/>
          <w:sz w:val="24"/>
          <w:rtl/>
          <w:lang w:eastAsia="en-US"/>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pStyle w:val="af1"/>
        <w:rPr>
          <w:rFonts w:eastAsia="MS Mincho" w:cs="MS Mincho"/>
          <w:sz w:val="24"/>
          <w:rtl/>
          <w:lang w:eastAsia="en-US"/>
        </w:rPr>
      </w:pPr>
      <w:r>
        <w:rPr>
          <w:rFonts w:cs="David"/>
          <w:sz w:val="24"/>
          <w:rtl/>
        </w:rPr>
        <w:tab/>
        <w:t xml:space="preserve"> </w:t>
      </w:r>
      <w:r>
        <w:rPr>
          <w:rFonts w:eastAsia="MS Mincho"/>
          <w:sz w:val="24"/>
          <w:rtl/>
          <w:lang w:eastAsia="en-US"/>
        </w:rPr>
        <w:t>אני מבקש ארבעה שקלים</w:t>
      </w:r>
      <w:r>
        <w:rPr>
          <w:rFonts w:eastAsia="MS Mincho" w:cs="MS Mincho"/>
          <w:sz w:val="24"/>
          <w:rtl/>
          <w:lang w:eastAsia="en-US"/>
        </w:rPr>
        <w:t>.</w:t>
      </w:r>
    </w:p>
    <w:p w:rsidR="00000000" w:rsidRDefault="00213B08">
      <w:pPr>
        <w:pStyle w:val="af1"/>
        <w:rPr>
          <w:rFonts w:eastAsia="MS Mincho" w:cs="MS Mincho"/>
          <w:sz w:val="24"/>
          <w:rtl/>
          <w:lang w:eastAsia="en-US"/>
        </w:rPr>
      </w:pPr>
    </w:p>
    <w:p w:rsidR="00000000" w:rsidRDefault="00213B08">
      <w:pPr>
        <w:rPr>
          <w:rFonts w:cs="David"/>
          <w:sz w:val="24"/>
          <w:rtl/>
        </w:rPr>
      </w:pPr>
      <w:r>
        <w:rPr>
          <w:rFonts w:cs="David"/>
          <w:sz w:val="24"/>
          <w:u w:val="single"/>
          <w:rtl/>
        </w:rPr>
        <w:t>היו"ר שלום שמחון:</w:t>
      </w:r>
    </w:p>
    <w:p w:rsidR="00000000" w:rsidRDefault="00213B08">
      <w:pPr>
        <w:pStyle w:val="af1"/>
        <w:rPr>
          <w:rFonts w:eastAsia="MS Mincho" w:cs="MS Mincho"/>
          <w:sz w:val="24"/>
          <w:rtl/>
          <w:lang w:eastAsia="en-US"/>
        </w:rPr>
      </w:pPr>
    </w:p>
    <w:p w:rsidR="00000000" w:rsidRDefault="00213B08">
      <w:pPr>
        <w:pStyle w:val="af1"/>
        <w:rPr>
          <w:rFonts w:eastAsia="MS Mincho" w:cs="MS Mincho"/>
          <w:sz w:val="24"/>
          <w:rtl/>
          <w:lang w:eastAsia="en-US"/>
        </w:rPr>
      </w:pPr>
      <w:r>
        <w:rPr>
          <w:rFonts w:eastAsia="MS Mincho"/>
          <w:sz w:val="24"/>
          <w:rtl/>
          <w:lang w:eastAsia="en-US"/>
        </w:rPr>
        <w:tab/>
        <w:t>יש הערות</w:t>
      </w:r>
      <w:r>
        <w:rPr>
          <w:rFonts w:eastAsia="MS Mincho" w:cs="MS Mincho"/>
          <w:sz w:val="24"/>
          <w:rtl/>
          <w:lang w:eastAsia="en-US"/>
        </w:rPr>
        <w:t xml:space="preserve">? </w:t>
      </w:r>
      <w:r>
        <w:rPr>
          <w:rFonts w:eastAsia="MS Mincho"/>
          <w:sz w:val="24"/>
          <w:rtl/>
          <w:lang w:eastAsia="en-US"/>
        </w:rPr>
        <w:t>אלכס</w:t>
      </w:r>
      <w:r>
        <w:rPr>
          <w:rFonts w:eastAsia="MS Mincho" w:cs="MS Mincho"/>
          <w:sz w:val="24"/>
          <w:rtl/>
          <w:lang w:eastAsia="en-US"/>
        </w:rPr>
        <w:t xml:space="preserve">, </w:t>
      </w:r>
      <w:r>
        <w:rPr>
          <w:rFonts w:eastAsia="MS Mincho"/>
          <w:sz w:val="24"/>
          <w:rtl/>
          <w:lang w:eastAsia="en-US"/>
        </w:rPr>
        <w:t>זה בסדר</w:t>
      </w:r>
      <w:r>
        <w:rPr>
          <w:rFonts w:eastAsia="MS Mincho" w:cs="MS Mincho"/>
          <w:sz w:val="24"/>
          <w:rtl/>
          <w:lang w:eastAsia="en-US"/>
        </w:rPr>
        <w:t xml:space="preserve">? </w:t>
      </w:r>
      <w:r>
        <w:rPr>
          <w:rFonts w:eastAsia="MS Mincho"/>
          <w:sz w:val="24"/>
          <w:rtl/>
          <w:lang w:eastAsia="en-US"/>
        </w:rPr>
        <w:t>תודה</w:t>
      </w:r>
      <w:r>
        <w:rPr>
          <w:rFonts w:eastAsia="MS Mincho" w:cs="MS Mincho"/>
          <w:sz w:val="24"/>
          <w:rtl/>
          <w:lang w:eastAsia="en-US"/>
        </w:rPr>
        <w:t xml:space="preserve">. </w:t>
      </w:r>
      <w:r>
        <w:rPr>
          <w:rFonts w:eastAsia="MS Mincho"/>
          <w:sz w:val="24"/>
          <w:rtl/>
          <w:lang w:eastAsia="en-US"/>
        </w:rPr>
        <w:t>מי בעד השינוי הזה ל</w:t>
      </w:r>
      <w:r>
        <w:rPr>
          <w:rFonts w:eastAsia="MS Mincho" w:cs="MS Mincho"/>
          <w:sz w:val="24"/>
          <w:rtl/>
          <w:lang w:eastAsia="en-US"/>
        </w:rPr>
        <w:t xml:space="preserve">-170 </w:t>
      </w:r>
      <w:r>
        <w:rPr>
          <w:rFonts w:eastAsia="MS Mincho"/>
          <w:sz w:val="24"/>
          <w:rtl/>
          <w:lang w:eastAsia="en-US"/>
        </w:rPr>
        <w:t>שקלים</w:t>
      </w:r>
      <w:r>
        <w:rPr>
          <w:rFonts w:eastAsia="MS Mincho" w:cs="MS Mincho"/>
          <w:sz w:val="24"/>
          <w:rtl/>
          <w:lang w:eastAsia="en-US"/>
        </w:rPr>
        <w:t>?</w:t>
      </w:r>
    </w:p>
    <w:p w:rsidR="00000000" w:rsidRDefault="00213B08">
      <w:pPr>
        <w:pStyle w:val="af1"/>
        <w:rPr>
          <w:rFonts w:eastAsia="MS Mincho" w:cs="MS Mincho"/>
          <w:sz w:val="24"/>
          <w:rtl/>
          <w:lang w:eastAsia="en-US"/>
        </w:rPr>
      </w:pPr>
    </w:p>
    <w:p w:rsidR="00000000" w:rsidRDefault="00213B08">
      <w:pPr>
        <w:pStyle w:val="af1"/>
        <w:jc w:val="center"/>
        <w:rPr>
          <w:rFonts w:cs="David"/>
          <w:b/>
          <w:bCs/>
          <w:sz w:val="24"/>
          <w:rtl/>
        </w:rPr>
      </w:pPr>
      <w:r>
        <w:rPr>
          <w:rFonts w:cs="David"/>
          <w:b/>
          <w:bCs/>
          <w:sz w:val="24"/>
          <w:rtl/>
        </w:rPr>
        <w:t>הצבעה</w:t>
      </w:r>
    </w:p>
    <w:p w:rsidR="00000000" w:rsidRDefault="00213B08">
      <w:pPr>
        <w:pStyle w:val="af1"/>
        <w:jc w:val="center"/>
        <w:rPr>
          <w:rFonts w:cs="David"/>
          <w:b/>
          <w:bCs/>
          <w:sz w:val="24"/>
          <w:rtl/>
        </w:rPr>
      </w:pPr>
      <w:r>
        <w:rPr>
          <w:rFonts w:cs="David"/>
          <w:b/>
          <w:bCs/>
          <w:sz w:val="24"/>
          <w:rtl/>
        </w:rPr>
        <w:t>בעד – פה אחד</w:t>
      </w:r>
    </w:p>
    <w:p w:rsidR="00000000" w:rsidRDefault="00213B08">
      <w:pPr>
        <w:pStyle w:val="af1"/>
        <w:jc w:val="center"/>
        <w:rPr>
          <w:rFonts w:cs="David"/>
          <w:b/>
          <w:bCs/>
          <w:sz w:val="24"/>
          <w:rtl/>
        </w:rPr>
      </w:pPr>
      <w:r>
        <w:rPr>
          <w:rFonts w:cs="David"/>
          <w:b/>
          <w:bCs/>
          <w:sz w:val="24"/>
          <w:rtl/>
        </w:rPr>
        <w:t>נגד – אין</w:t>
      </w:r>
    </w:p>
    <w:p w:rsidR="00000000" w:rsidRDefault="00213B08">
      <w:pPr>
        <w:pStyle w:val="af1"/>
        <w:jc w:val="center"/>
        <w:rPr>
          <w:rFonts w:cs="David"/>
          <w:b/>
          <w:bCs/>
          <w:sz w:val="24"/>
          <w:rtl/>
        </w:rPr>
      </w:pPr>
      <w:r>
        <w:rPr>
          <w:rFonts w:cs="David"/>
          <w:b/>
          <w:bCs/>
          <w:sz w:val="24"/>
          <w:rtl/>
        </w:rPr>
        <w:t>אושר</w:t>
      </w:r>
    </w:p>
    <w:p w:rsidR="00000000" w:rsidRDefault="00213B08">
      <w:pPr>
        <w:pStyle w:val="af1"/>
        <w:rPr>
          <w:rFonts w:eastAsia="MS Mincho" w:cs="MS Mincho"/>
          <w:sz w:val="24"/>
          <w:rtl/>
          <w:lang w:eastAsia="en-US"/>
        </w:rPr>
      </w:pPr>
    </w:p>
    <w:p w:rsidR="00000000" w:rsidRDefault="00213B08">
      <w:pPr>
        <w:rPr>
          <w:rFonts w:cs="David"/>
          <w:sz w:val="24"/>
          <w:rtl/>
        </w:rPr>
      </w:pPr>
      <w:r>
        <w:rPr>
          <w:rFonts w:cs="David"/>
          <w:sz w:val="24"/>
          <w:u w:val="single"/>
          <w:rtl/>
        </w:rPr>
        <w:t>היו"ר שלום שמחון:</w:t>
      </w:r>
    </w:p>
    <w:p w:rsidR="00000000" w:rsidRDefault="00213B08">
      <w:pPr>
        <w:pStyle w:val="af1"/>
        <w:rPr>
          <w:rFonts w:eastAsia="MS Mincho" w:cs="MS Mincho"/>
          <w:sz w:val="24"/>
          <w:rtl/>
          <w:lang w:eastAsia="en-US"/>
        </w:rPr>
      </w:pPr>
    </w:p>
    <w:p w:rsidR="00000000" w:rsidRDefault="00213B08">
      <w:pPr>
        <w:pStyle w:val="af1"/>
        <w:rPr>
          <w:rFonts w:eastAsia="MS Mincho" w:cs="MS Mincho"/>
          <w:sz w:val="24"/>
          <w:rtl/>
          <w:lang w:eastAsia="en-US"/>
        </w:rPr>
      </w:pPr>
      <w:r>
        <w:rPr>
          <w:rFonts w:eastAsia="MS Mincho"/>
          <w:sz w:val="24"/>
          <w:rtl/>
          <w:lang w:eastAsia="en-US"/>
        </w:rPr>
        <w:tab/>
        <w:t>תודה</w:t>
      </w:r>
      <w:r>
        <w:rPr>
          <w:rFonts w:eastAsia="MS Mincho" w:cs="MS Mincho"/>
          <w:sz w:val="24"/>
          <w:rtl/>
          <w:lang w:eastAsia="en-US"/>
        </w:rPr>
        <w:t xml:space="preserve">, </w:t>
      </w:r>
      <w:r>
        <w:rPr>
          <w:rFonts w:eastAsia="MS Mincho"/>
          <w:sz w:val="24"/>
          <w:rtl/>
          <w:lang w:eastAsia="en-US"/>
        </w:rPr>
        <w:t>אושר</w:t>
      </w:r>
      <w:r>
        <w:rPr>
          <w:rFonts w:eastAsia="MS Mincho" w:cs="MS Mincho"/>
          <w:sz w:val="24"/>
          <w:rtl/>
          <w:lang w:eastAsia="en-US"/>
        </w:rPr>
        <w:t xml:space="preserve">. </w:t>
      </w:r>
    </w:p>
    <w:p w:rsidR="00000000" w:rsidRDefault="00213B08">
      <w:pPr>
        <w:pStyle w:val="af1"/>
        <w:rPr>
          <w:rFonts w:eastAsia="MS Mincho" w:cs="MS Mincho"/>
          <w:sz w:val="24"/>
          <w:rtl/>
          <w:lang w:eastAsia="en-US"/>
        </w:rPr>
      </w:pPr>
    </w:p>
    <w:p w:rsidR="00000000" w:rsidRDefault="00213B08">
      <w:pPr>
        <w:rPr>
          <w:rFonts w:cs="David"/>
          <w:sz w:val="24"/>
          <w:u w:val="single"/>
          <w:rtl/>
        </w:rPr>
      </w:pPr>
      <w:r>
        <w:rPr>
          <w:rFonts w:cs="David"/>
          <w:sz w:val="24"/>
          <w:u w:val="single"/>
          <w:rtl/>
        </w:rPr>
        <w:t>נוגה רובינשטיין:</w:t>
      </w:r>
    </w:p>
    <w:p w:rsidR="00000000" w:rsidRDefault="00213B08">
      <w:pPr>
        <w:pStyle w:val="af1"/>
        <w:rPr>
          <w:rFonts w:eastAsia="MS Mincho" w:cs="MS Mincho"/>
          <w:sz w:val="24"/>
          <w:rtl/>
          <w:lang w:eastAsia="en-US"/>
        </w:rPr>
      </w:pPr>
    </w:p>
    <w:p w:rsidR="00000000" w:rsidRDefault="00213B08">
      <w:pPr>
        <w:pStyle w:val="af1"/>
        <w:rPr>
          <w:rFonts w:eastAsia="MS Mincho" w:cs="MS Mincho"/>
          <w:sz w:val="24"/>
          <w:rtl/>
          <w:lang w:eastAsia="en-US"/>
        </w:rPr>
      </w:pPr>
      <w:r>
        <w:rPr>
          <w:rFonts w:eastAsia="MS Mincho"/>
          <w:sz w:val="24"/>
          <w:rtl/>
          <w:lang w:eastAsia="en-US"/>
        </w:rPr>
        <w:tab/>
        <w:t>אני מבקשת לשמור לעצמ</w:t>
      </w:r>
      <w:r>
        <w:rPr>
          <w:rFonts w:eastAsia="MS Mincho"/>
          <w:sz w:val="24"/>
          <w:rtl/>
          <w:lang w:eastAsia="en-US"/>
        </w:rPr>
        <w:t>י את הזכות להסתייג</w:t>
      </w:r>
      <w:r>
        <w:rPr>
          <w:rFonts w:eastAsia="MS Mincho" w:cs="MS Mincho"/>
          <w:sz w:val="24"/>
          <w:rtl/>
          <w:lang w:eastAsia="en-US"/>
        </w:rPr>
        <w:t xml:space="preserve">. </w:t>
      </w:r>
      <w:r>
        <w:rPr>
          <w:rFonts w:eastAsia="MS Mincho"/>
          <w:sz w:val="24"/>
          <w:rtl/>
          <w:lang w:eastAsia="en-US"/>
        </w:rPr>
        <w:t>הורידו את כל הסכומים</w:t>
      </w:r>
      <w:r>
        <w:rPr>
          <w:rFonts w:eastAsia="MS Mincho" w:cs="MS Mincho"/>
          <w:sz w:val="24"/>
          <w:rtl/>
          <w:lang w:eastAsia="en-US"/>
        </w:rPr>
        <w:t>.</w:t>
      </w:r>
    </w:p>
    <w:p w:rsidR="00000000" w:rsidRDefault="00213B08">
      <w:pPr>
        <w:pStyle w:val="af1"/>
        <w:rPr>
          <w:rFonts w:eastAsia="MS Mincho" w:cs="MS Mincho"/>
          <w:sz w:val="24"/>
          <w:rtl/>
          <w:lang w:eastAsia="en-US"/>
        </w:rPr>
      </w:pPr>
    </w:p>
    <w:p w:rsidR="00000000" w:rsidRDefault="00213B08">
      <w:pPr>
        <w:rPr>
          <w:rFonts w:cs="David"/>
          <w:sz w:val="24"/>
          <w:rtl/>
        </w:rPr>
      </w:pPr>
      <w:r>
        <w:rPr>
          <w:rFonts w:cs="David"/>
          <w:sz w:val="24"/>
          <w:u w:val="single"/>
          <w:rtl/>
        </w:rPr>
        <w:t>היו"ר שלום שמחון:</w:t>
      </w:r>
    </w:p>
    <w:p w:rsidR="00000000" w:rsidRDefault="00213B08">
      <w:pPr>
        <w:pStyle w:val="af1"/>
        <w:rPr>
          <w:rFonts w:eastAsia="MS Mincho" w:cs="MS Mincho"/>
          <w:sz w:val="24"/>
          <w:rtl/>
          <w:lang w:eastAsia="en-US"/>
        </w:rPr>
      </w:pPr>
    </w:p>
    <w:p w:rsidR="00000000" w:rsidRDefault="00213B08">
      <w:pPr>
        <w:pStyle w:val="af1"/>
        <w:rPr>
          <w:rFonts w:eastAsia="MS Mincho" w:cs="MS Mincho"/>
          <w:sz w:val="24"/>
          <w:rtl/>
          <w:lang w:eastAsia="en-US"/>
        </w:rPr>
      </w:pPr>
      <w:r>
        <w:rPr>
          <w:rFonts w:eastAsia="MS Mincho"/>
          <w:sz w:val="24"/>
          <w:rtl/>
          <w:lang w:eastAsia="en-US"/>
        </w:rPr>
        <w:tab/>
        <w:t>אנחנו עוברים ל</w:t>
      </w:r>
      <w:r>
        <w:rPr>
          <w:rFonts w:eastAsia="MS Mincho" w:cs="MS Mincho"/>
          <w:sz w:val="24"/>
          <w:rtl/>
          <w:lang w:eastAsia="en-US"/>
        </w:rPr>
        <w:t>-14</w:t>
      </w:r>
      <w:r>
        <w:rPr>
          <w:rFonts w:eastAsia="MS Mincho"/>
          <w:sz w:val="24"/>
          <w:rtl/>
          <w:lang w:eastAsia="en-US"/>
        </w:rPr>
        <w:t>י</w:t>
      </w:r>
      <w:r>
        <w:rPr>
          <w:rFonts w:eastAsia="MS Mincho" w:cs="MS Mincho"/>
          <w:sz w:val="24"/>
          <w:rtl/>
          <w:lang w:eastAsia="en-US"/>
        </w:rPr>
        <w:t>.</w:t>
      </w:r>
    </w:p>
    <w:p w:rsidR="00000000" w:rsidRDefault="00213B08">
      <w:pPr>
        <w:pStyle w:val="af1"/>
        <w:rPr>
          <w:rFonts w:eastAsia="MS Mincho" w:cs="MS Mincho"/>
          <w:sz w:val="24"/>
          <w:rtl/>
          <w:lang w:eastAsia="en-US"/>
        </w:rPr>
      </w:pPr>
    </w:p>
    <w:p w:rsidR="00000000" w:rsidRDefault="00213B08">
      <w:pPr>
        <w:pStyle w:val="af1"/>
        <w:rPr>
          <w:rFonts w:eastAsia="MS Mincho" w:cs="MS Mincho"/>
          <w:sz w:val="24"/>
          <w:rtl/>
          <w:lang w:eastAsia="en-US"/>
        </w:rPr>
      </w:pPr>
      <w:r>
        <w:rPr>
          <w:rFonts w:eastAsia="MS Mincho"/>
          <w:sz w:val="24"/>
          <w:u w:val="single"/>
          <w:rtl/>
          <w:lang w:eastAsia="en-US"/>
        </w:rPr>
        <w:t>חוה ראובני</w:t>
      </w:r>
      <w:r>
        <w:rPr>
          <w:rFonts w:eastAsia="MS Mincho" w:cs="MS Mincho"/>
          <w:sz w:val="24"/>
          <w:u w:val="single"/>
          <w:rtl/>
          <w:lang w:eastAsia="en-US"/>
        </w:rPr>
        <w:t>:</w:t>
      </w:r>
    </w:p>
    <w:p w:rsidR="00000000" w:rsidRDefault="00213B08">
      <w:pPr>
        <w:pStyle w:val="af1"/>
        <w:rPr>
          <w:rFonts w:eastAsia="MS Mincho" w:cs="MS Mincho"/>
          <w:sz w:val="24"/>
          <w:rtl/>
          <w:lang w:eastAsia="en-US"/>
        </w:rPr>
      </w:pPr>
    </w:p>
    <w:p w:rsidR="00000000" w:rsidRDefault="00213B08">
      <w:pPr>
        <w:pStyle w:val="af1"/>
        <w:rPr>
          <w:rFonts w:eastAsia="MS Mincho" w:cs="MS Mincho"/>
          <w:sz w:val="24"/>
          <w:rtl/>
          <w:lang w:eastAsia="en-US"/>
        </w:rPr>
      </w:pPr>
      <w:r>
        <w:rPr>
          <w:rFonts w:eastAsia="MS Mincho"/>
          <w:sz w:val="24"/>
          <w:rtl/>
          <w:lang w:eastAsia="en-US"/>
        </w:rPr>
        <w:tab/>
      </w:r>
      <w:r>
        <w:rPr>
          <w:rFonts w:eastAsia="MS Mincho" w:cs="MS Mincho"/>
          <w:sz w:val="24"/>
          <w:rtl/>
          <w:lang w:eastAsia="en-US"/>
        </w:rPr>
        <w:t>"14</w:t>
      </w:r>
      <w:r>
        <w:rPr>
          <w:rFonts w:eastAsia="MS Mincho"/>
          <w:sz w:val="24"/>
          <w:rtl/>
          <w:lang w:eastAsia="en-US"/>
        </w:rPr>
        <w:t>י פרטים ותנאים ברשיון קו שירות</w:t>
      </w:r>
      <w:r>
        <w:rPr>
          <w:rFonts w:eastAsia="MS Mincho" w:cs="MS Mincho"/>
          <w:sz w:val="24"/>
          <w:rtl/>
          <w:lang w:eastAsia="en-US"/>
        </w:rPr>
        <w:t>. (</w:t>
      </w:r>
      <w:r>
        <w:rPr>
          <w:rFonts w:eastAsia="MS Mincho"/>
          <w:sz w:val="24"/>
          <w:rtl/>
          <w:lang w:eastAsia="en-US"/>
        </w:rPr>
        <w:t>א</w:t>
      </w:r>
      <w:r>
        <w:rPr>
          <w:rFonts w:eastAsia="MS Mincho" w:cs="MS Mincho"/>
          <w:sz w:val="24"/>
          <w:rtl/>
          <w:lang w:eastAsia="en-US"/>
        </w:rPr>
        <w:t xml:space="preserve">) </w:t>
      </w:r>
      <w:r>
        <w:rPr>
          <w:rFonts w:eastAsia="MS Mincho"/>
          <w:sz w:val="24"/>
          <w:rtl/>
          <w:lang w:eastAsia="en-US"/>
        </w:rPr>
        <w:t>ברשיון קו שירות יכלול המפקח על התעבורה</w:t>
      </w:r>
      <w:r>
        <w:rPr>
          <w:rFonts w:eastAsia="MS Mincho" w:cs="MS Mincho"/>
          <w:sz w:val="24"/>
          <w:rtl/>
          <w:lang w:eastAsia="en-US"/>
        </w:rPr>
        <w:t xml:space="preserve">, </w:t>
      </w:r>
      <w:r>
        <w:rPr>
          <w:rFonts w:eastAsia="MS Mincho"/>
          <w:sz w:val="24"/>
          <w:rtl/>
          <w:lang w:eastAsia="en-US"/>
        </w:rPr>
        <w:t>בין השאר</w:t>
      </w:r>
      <w:r>
        <w:rPr>
          <w:rFonts w:eastAsia="MS Mincho" w:cs="MS Mincho"/>
          <w:sz w:val="24"/>
          <w:rtl/>
          <w:lang w:eastAsia="en-US"/>
        </w:rPr>
        <w:t xml:space="preserve">, </w:t>
      </w:r>
      <w:r>
        <w:rPr>
          <w:rFonts w:eastAsia="MS Mincho"/>
          <w:sz w:val="24"/>
          <w:rtl/>
          <w:lang w:eastAsia="en-US"/>
        </w:rPr>
        <w:t>את אלה</w:t>
      </w:r>
      <w:r>
        <w:rPr>
          <w:rFonts w:eastAsia="MS Mincho" w:cs="MS Mincho"/>
          <w:sz w:val="24"/>
          <w:rtl/>
          <w:lang w:eastAsia="en-US"/>
        </w:rPr>
        <w:t xml:space="preserve">: (1) </w:t>
      </w:r>
      <w:r>
        <w:rPr>
          <w:rFonts w:eastAsia="MS Mincho"/>
          <w:sz w:val="24"/>
          <w:rtl/>
          <w:lang w:eastAsia="en-US"/>
        </w:rPr>
        <w:t>פרטי קו השירות למוניות שלהפעלתו ניתן הרשיון</w:t>
      </w:r>
      <w:r>
        <w:rPr>
          <w:rFonts w:eastAsia="MS Mincho" w:cs="MS Mincho"/>
          <w:sz w:val="24"/>
          <w:rtl/>
          <w:lang w:eastAsia="en-US"/>
        </w:rPr>
        <w:t xml:space="preserve">, </w:t>
      </w:r>
      <w:r>
        <w:rPr>
          <w:rFonts w:eastAsia="MS Mincho"/>
          <w:sz w:val="24"/>
          <w:rtl/>
          <w:lang w:eastAsia="en-US"/>
        </w:rPr>
        <w:t>לרבות ציון ת</w:t>
      </w:r>
      <w:r>
        <w:rPr>
          <w:rFonts w:eastAsia="MS Mincho"/>
          <w:sz w:val="24"/>
          <w:rtl/>
          <w:lang w:eastAsia="en-US"/>
        </w:rPr>
        <w:t xml:space="preserve">חנת המוצא ותחנת היעד שאושרו לפי סעיף </w:t>
      </w:r>
      <w:r>
        <w:rPr>
          <w:rFonts w:eastAsia="MS Mincho" w:cs="MS Mincho"/>
          <w:sz w:val="24"/>
          <w:rtl/>
          <w:lang w:eastAsia="en-US"/>
        </w:rPr>
        <w:t>14</w:t>
      </w:r>
      <w:r>
        <w:rPr>
          <w:rFonts w:eastAsia="MS Mincho"/>
          <w:sz w:val="24"/>
          <w:rtl/>
          <w:lang w:eastAsia="en-US"/>
        </w:rPr>
        <w:t>ח</w:t>
      </w:r>
      <w:r>
        <w:rPr>
          <w:rFonts w:eastAsia="MS Mincho" w:cs="MS Mincho"/>
          <w:sz w:val="24"/>
          <w:rtl/>
          <w:lang w:eastAsia="en-US"/>
        </w:rPr>
        <w:t>(</w:t>
      </w:r>
      <w:r>
        <w:rPr>
          <w:rFonts w:eastAsia="MS Mincho"/>
          <w:sz w:val="24"/>
          <w:rtl/>
          <w:lang w:eastAsia="en-US"/>
        </w:rPr>
        <w:t>ב</w:t>
      </w:r>
      <w:r>
        <w:rPr>
          <w:rFonts w:eastAsia="MS Mincho" w:cs="MS Mincho"/>
          <w:sz w:val="24"/>
          <w:rtl/>
          <w:lang w:eastAsia="en-US"/>
        </w:rPr>
        <w:t>)(7);</w:t>
      </w:r>
    </w:p>
    <w:p w:rsidR="00000000" w:rsidRDefault="00213B08">
      <w:pPr>
        <w:pStyle w:val="afa"/>
        <w:rPr>
          <w:rFonts w:eastAsia="MS Mincho" w:cs="MS Mincho"/>
          <w:sz w:val="24"/>
          <w:szCs w:val="24"/>
          <w:rtl/>
          <w:lang w:eastAsia="en-US"/>
        </w:rPr>
      </w:pPr>
      <w:r>
        <w:rPr>
          <w:rFonts w:eastAsia="MS Mincho" w:cs="MS Mincho"/>
          <w:sz w:val="24"/>
          <w:szCs w:val="24"/>
          <w:rtl/>
          <w:lang w:eastAsia="en-US"/>
        </w:rPr>
        <w:t xml:space="preserve"> </w:t>
      </w:r>
    </w:p>
    <w:p w:rsidR="00000000" w:rsidRDefault="00213B08">
      <w:pPr>
        <w:pStyle w:val="afa"/>
        <w:jc w:val="both"/>
        <w:rPr>
          <w:rFonts w:eastAsia="MS Mincho" w:cs="MS Mincho"/>
          <w:sz w:val="24"/>
          <w:szCs w:val="24"/>
          <w:rtl/>
          <w:lang w:eastAsia="en-US"/>
        </w:rPr>
      </w:pPr>
      <w:r>
        <w:rPr>
          <w:rFonts w:eastAsia="MS Mincho" w:cs="MS Mincho"/>
          <w:sz w:val="24"/>
          <w:szCs w:val="24"/>
          <w:rtl/>
          <w:lang w:eastAsia="en-US"/>
        </w:rPr>
        <w:t xml:space="preserve">           </w:t>
      </w:r>
    </w:p>
    <w:p w:rsidR="00000000" w:rsidRDefault="00213B08">
      <w:pPr>
        <w:pStyle w:val="afa"/>
        <w:ind w:firstLine="567"/>
        <w:jc w:val="both"/>
        <w:rPr>
          <w:rFonts w:eastAsia="MS Mincho" w:cs="MS Mincho"/>
          <w:sz w:val="24"/>
          <w:szCs w:val="24"/>
          <w:rtl/>
          <w:lang w:eastAsia="en-US"/>
        </w:rPr>
      </w:pPr>
      <w:r>
        <w:rPr>
          <w:rFonts w:eastAsia="MS Mincho" w:cs="MS Mincho"/>
          <w:sz w:val="24"/>
          <w:szCs w:val="24"/>
          <w:rtl/>
          <w:lang w:eastAsia="en-US"/>
        </w:rPr>
        <w:t xml:space="preserve">(2) </w:t>
      </w:r>
      <w:r>
        <w:rPr>
          <w:rFonts w:eastAsia="MS Mincho"/>
          <w:sz w:val="24"/>
          <w:szCs w:val="24"/>
          <w:rtl/>
          <w:lang w:eastAsia="en-US"/>
        </w:rPr>
        <w:t>המספר המזערי של מוניות שהתאגיד בעל הרשיון יפעיל בקו השירות למוניות שלגביו ניתן הרשיון</w:t>
      </w:r>
      <w:r>
        <w:rPr>
          <w:rFonts w:eastAsia="MS Mincho" w:cs="MS Mincho"/>
          <w:sz w:val="24"/>
          <w:szCs w:val="24"/>
          <w:rtl/>
          <w:lang w:eastAsia="en-US"/>
        </w:rPr>
        <w:t xml:space="preserve">, </w:t>
      </w:r>
      <w:r>
        <w:rPr>
          <w:rFonts w:eastAsia="MS Mincho"/>
          <w:sz w:val="24"/>
          <w:szCs w:val="24"/>
          <w:rtl/>
          <w:lang w:eastAsia="en-US"/>
        </w:rPr>
        <w:t>והמספר המרבי של מוניות שהוא רשאי להפעיל בקו השירות</w:t>
      </w:r>
      <w:r>
        <w:rPr>
          <w:rFonts w:eastAsia="MS Mincho" w:cs="MS Mincho"/>
          <w:sz w:val="24"/>
          <w:szCs w:val="24"/>
          <w:rtl/>
          <w:lang w:eastAsia="en-US"/>
        </w:rPr>
        <w:t xml:space="preserve">; (3) </w:t>
      </w:r>
      <w:r>
        <w:rPr>
          <w:rFonts w:eastAsia="MS Mincho"/>
          <w:sz w:val="24"/>
          <w:szCs w:val="24"/>
          <w:rtl/>
          <w:lang w:eastAsia="en-US"/>
        </w:rPr>
        <w:t>פרטי המוניות הפועלות במסגרת התאגיד בעל הרשיון ב</w:t>
      </w:r>
      <w:r>
        <w:rPr>
          <w:rFonts w:eastAsia="MS Mincho"/>
          <w:sz w:val="24"/>
          <w:szCs w:val="24"/>
          <w:rtl/>
          <w:lang w:eastAsia="en-US"/>
        </w:rPr>
        <w:t>קו השירות למוניות שלגביו ניתן הרשיון</w:t>
      </w:r>
      <w:r>
        <w:rPr>
          <w:rFonts w:eastAsia="MS Mincho" w:cs="MS Mincho"/>
          <w:sz w:val="24"/>
          <w:szCs w:val="24"/>
          <w:rtl/>
          <w:lang w:eastAsia="en-US"/>
        </w:rPr>
        <w:t xml:space="preserve">, </w:t>
      </w:r>
      <w:r>
        <w:rPr>
          <w:rFonts w:eastAsia="MS Mincho"/>
          <w:sz w:val="24"/>
          <w:szCs w:val="24"/>
          <w:rtl/>
          <w:lang w:eastAsia="en-US"/>
        </w:rPr>
        <w:t xml:space="preserve">ובלבד שלא תיכלל ברשיון קו שירות מונית שלא מתקיימים בה התנאים המנויים בסעיף </w:t>
      </w:r>
      <w:r>
        <w:rPr>
          <w:rFonts w:eastAsia="MS Mincho" w:cs="MS Mincho"/>
          <w:sz w:val="24"/>
          <w:szCs w:val="24"/>
          <w:rtl/>
          <w:lang w:eastAsia="en-US"/>
        </w:rPr>
        <w:t>14</w:t>
      </w:r>
      <w:r>
        <w:rPr>
          <w:rFonts w:eastAsia="MS Mincho"/>
          <w:sz w:val="24"/>
          <w:szCs w:val="24"/>
          <w:rtl/>
          <w:lang w:eastAsia="en-US"/>
        </w:rPr>
        <w:t>ח</w:t>
      </w:r>
      <w:r>
        <w:rPr>
          <w:rFonts w:eastAsia="MS Mincho" w:cs="MS Mincho"/>
          <w:sz w:val="24"/>
          <w:szCs w:val="24"/>
          <w:rtl/>
          <w:lang w:eastAsia="en-US"/>
        </w:rPr>
        <w:t>(</w:t>
      </w:r>
      <w:r>
        <w:rPr>
          <w:rFonts w:eastAsia="MS Mincho"/>
          <w:sz w:val="24"/>
          <w:szCs w:val="24"/>
          <w:rtl/>
          <w:lang w:eastAsia="en-US"/>
        </w:rPr>
        <w:t>ב</w:t>
      </w:r>
      <w:r>
        <w:rPr>
          <w:rFonts w:eastAsia="MS Mincho" w:cs="MS Mincho"/>
          <w:sz w:val="24"/>
          <w:szCs w:val="24"/>
          <w:rtl/>
          <w:lang w:eastAsia="en-US"/>
        </w:rPr>
        <w:t xml:space="preserve">)(4); </w:t>
      </w:r>
      <w:r>
        <w:rPr>
          <w:rFonts w:eastAsia="MS Mincho"/>
          <w:sz w:val="24"/>
          <w:szCs w:val="24"/>
          <w:rtl/>
          <w:lang w:eastAsia="en-US"/>
        </w:rPr>
        <w:t xml:space="preserve">ואולם רשאי המפקח על התעבורה לכלול ברשיון קו השירות מונית שלא מתקיים בה התנאי האמור בסעיף </w:t>
      </w:r>
      <w:r>
        <w:rPr>
          <w:rFonts w:eastAsia="MS Mincho" w:cs="MS Mincho"/>
          <w:sz w:val="24"/>
          <w:szCs w:val="24"/>
          <w:rtl/>
          <w:lang w:eastAsia="en-US"/>
        </w:rPr>
        <w:t>14</w:t>
      </w:r>
      <w:r>
        <w:rPr>
          <w:rFonts w:eastAsia="MS Mincho"/>
          <w:sz w:val="24"/>
          <w:szCs w:val="24"/>
          <w:rtl/>
          <w:lang w:eastAsia="en-US"/>
        </w:rPr>
        <w:t>ח</w:t>
      </w:r>
      <w:r>
        <w:rPr>
          <w:rFonts w:eastAsia="MS Mincho" w:cs="MS Mincho"/>
          <w:sz w:val="24"/>
          <w:szCs w:val="24"/>
          <w:rtl/>
          <w:lang w:eastAsia="en-US"/>
        </w:rPr>
        <w:t>(</w:t>
      </w:r>
      <w:r>
        <w:rPr>
          <w:rFonts w:eastAsia="MS Mincho"/>
          <w:sz w:val="24"/>
          <w:szCs w:val="24"/>
          <w:rtl/>
          <w:lang w:eastAsia="en-US"/>
        </w:rPr>
        <w:t>ב</w:t>
      </w:r>
      <w:r>
        <w:rPr>
          <w:rFonts w:eastAsia="MS Mincho" w:cs="MS Mincho"/>
          <w:sz w:val="24"/>
          <w:szCs w:val="24"/>
          <w:rtl/>
          <w:lang w:eastAsia="en-US"/>
        </w:rPr>
        <w:t>)(4)(</w:t>
      </w:r>
      <w:r>
        <w:rPr>
          <w:rFonts w:eastAsia="MS Mincho"/>
          <w:sz w:val="24"/>
          <w:szCs w:val="24"/>
          <w:rtl/>
          <w:lang w:eastAsia="en-US"/>
        </w:rPr>
        <w:t>א</w:t>
      </w:r>
      <w:r>
        <w:rPr>
          <w:rFonts w:eastAsia="MS Mincho" w:cs="MS Mincho"/>
          <w:sz w:val="24"/>
          <w:szCs w:val="24"/>
          <w:rtl/>
          <w:lang w:eastAsia="en-US"/>
        </w:rPr>
        <w:t xml:space="preserve">), </w:t>
      </w:r>
      <w:r>
        <w:rPr>
          <w:rFonts w:eastAsia="MS Mincho"/>
          <w:sz w:val="24"/>
          <w:szCs w:val="24"/>
          <w:rtl/>
          <w:lang w:eastAsia="en-US"/>
        </w:rPr>
        <w:t>על פי בקשה של בעל רשיון קו הש</w:t>
      </w:r>
      <w:r>
        <w:rPr>
          <w:rFonts w:eastAsia="MS Mincho"/>
          <w:sz w:val="24"/>
          <w:szCs w:val="24"/>
          <w:rtl/>
          <w:lang w:eastAsia="en-US"/>
        </w:rPr>
        <w:t>ירות</w:t>
      </w:r>
      <w:r>
        <w:rPr>
          <w:rFonts w:eastAsia="MS Mincho" w:cs="MS Mincho"/>
          <w:sz w:val="24"/>
          <w:szCs w:val="24"/>
          <w:rtl/>
          <w:lang w:eastAsia="en-US"/>
        </w:rPr>
        <w:t xml:space="preserve">, </w:t>
      </w:r>
      <w:r>
        <w:rPr>
          <w:rFonts w:eastAsia="MS Mincho"/>
          <w:sz w:val="24"/>
          <w:szCs w:val="24"/>
          <w:rtl/>
          <w:lang w:eastAsia="en-US"/>
        </w:rPr>
        <w:t>אם בוטל רשיון לנסיעת שירות שניתן לגבי מונית שהייתה כלולה ברשיון קו השירות</w:t>
      </w:r>
      <w:r>
        <w:rPr>
          <w:rFonts w:eastAsia="MS Mincho" w:cs="MS Mincho"/>
          <w:sz w:val="24"/>
          <w:szCs w:val="24"/>
          <w:rtl/>
          <w:lang w:eastAsia="en-US"/>
        </w:rPr>
        <w:t xml:space="preserve">. </w:t>
      </w:r>
    </w:p>
    <w:p w:rsidR="00000000" w:rsidRDefault="00213B08">
      <w:pPr>
        <w:pStyle w:val="afa"/>
        <w:rPr>
          <w:rFonts w:eastAsia="MS Mincho" w:cs="MS Mincho"/>
          <w:sz w:val="24"/>
          <w:szCs w:val="24"/>
          <w:rtl/>
          <w:lang w:eastAsia="en-US"/>
        </w:rPr>
      </w:pPr>
    </w:p>
    <w:p w:rsidR="00000000" w:rsidRDefault="00213B08">
      <w:pPr>
        <w:pStyle w:val="afa"/>
        <w:jc w:val="both"/>
        <w:rPr>
          <w:rFonts w:eastAsia="MS Mincho" w:cs="MS Mincho"/>
          <w:sz w:val="24"/>
          <w:szCs w:val="24"/>
          <w:rtl/>
          <w:lang w:eastAsia="en-US"/>
        </w:rPr>
      </w:pPr>
      <w:r>
        <w:rPr>
          <w:rFonts w:eastAsia="MS Mincho" w:cs="MS Mincho"/>
          <w:sz w:val="24"/>
          <w:szCs w:val="24"/>
          <w:rtl/>
          <w:lang w:eastAsia="en-US"/>
        </w:rPr>
        <w:t xml:space="preserve">            (</w:t>
      </w:r>
      <w:r>
        <w:rPr>
          <w:rFonts w:eastAsia="MS Mincho"/>
          <w:sz w:val="24"/>
          <w:szCs w:val="24"/>
          <w:rtl/>
          <w:lang w:eastAsia="en-US"/>
        </w:rPr>
        <w:t>ב</w:t>
      </w:r>
      <w:r>
        <w:rPr>
          <w:rFonts w:eastAsia="MS Mincho" w:cs="MS Mincho"/>
          <w:sz w:val="24"/>
          <w:szCs w:val="24"/>
          <w:rtl/>
          <w:lang w:eastAsia="en-US"/>
        </w:rPr>
        <w:t xml:space="preserve">) </w:t>
      </w:r>
      <w:r>
        <w:rPr>
          <w:rFonts w:eastAsia="MS Mincho"/>
          <w:sz w:val="24"/>
          <w:szCs w:val="24"/>
          <w:rtl/>
          <w:lang w:eastAsia="en-US"/>
        </w:rPr>
        <w:t>המפקח על התעבורה רשאי לקבוע תנאים נוספים ברשיון קו שירות</w:t>
      </w:r>
      <w:r>
        <w:rPr>
          <w:rFonts w:eastAsia="MS Mincho" w:cs="MS Mincho"/>
          <w:sz w:val="24"/>
          <w:szCs w:val="24"/>
          <w:rtl/>
          <w:lang w:eastAsia="en-US"/>
        </w:rPr>
        <w:t xml:space="preserve">, </w:t>
      </w:r>
      <w:r>
        <w:rPr>
          <w:rFonts w:eastAsia="MS Mincho"/>
          <w:sz w:val="24"/>
          <w:szCs w:val="24"/>
          <w:rtl/>
          <w:lang w:eastAsia="en-US"/>
        </w:rPr>
        <w:t>לרבות תנאים הדרושים לדעתו לשם הפעלה יעילה ומקצועית של קו השירות למוניות שלגביו ניתן הרשיון</w:t>
      </w:r>
      <w:r>
        <w:rPr>
          <w:rFonts w:eastAsia="MS Mincho" w:cs="MS Mincho"/>
          <w:sz w:val="24"/>
          <w:szCs w:val="24"/>
          <w:rtl/>
          <w:lang w:eastAsia="en-US"/>
        </w:rPr>
        <w:t xml:space="preserve">, </w:t>
      </w:r>
      <w:r>
        <w:rPr>
          <w:rFonts w:eastAsia="MS Mincho"/>
          <w:sz w:val="24"/>
          <w:szCs w:val="24"/>
          <w:rtl/>
          <w:lang w:eastAsia="en-US"/>
        </w:rPr>
        <w:t>ורשאי ה</w:t>
      </w:r>
      <w:r>
        <w:rPr>
          <w:rFonts w:eastAsia="MS Mincho"/>
          <w:sz w:val="24"/>
          <w:szCs w:val="24"/>
          <w:rtl/>
          <w:lang w:eastAsia="en-US"/>
        </w:rPr>
        <w:t>וא להוסיף תנאים ברשיון קו השירות</w:t>
      </w:r>
      <w:r>
        <w:rPr>
          <w:rFonts w:eastAsia="MS Mincho" w:cs="MS Mincho"/>
          <w:sz w:val="24"/>
          <w:szCs w:val="24"/>
          <w:rtl/>
          <w:lang w:eastAsia="en-US"/>
        </w:rPr>
        <w:t xml:space="preserve">, </w:t>
      </w:r>
      <w:r>
        <w:rPr>
          <w:rFonts w:eastAsia="MS Mincho"/>
          <w:sz w:val="24"/>
          <w:szCs w:val="24"/>
          <w:rtl/>
          <w:lang w:eastAsia="en-US"/>
        </w:rPr>
        <w:t>לגרוע מהם או לשנותם</w:t>
      </w:r>
      <w:r>
        <w:rPr>
          <w:rFonts w:eastAsia="MS Mincho" w:cs="MS Mincho"/>
          <w:sz w:val="24"/>
          <w:szCs w:val="24"/>
          <w:rtl/>
          <w:lang w:eastAsia="en-US"/>
        </w:rPr>
        <w:t xml:space="preserve">, </w:t>
      </w:r>
      <w:r>
        <w:rPr>
          <w:rFonts w:eastAsia="MS Mincho"/>
          <w:sz w:val="24"/>
          <w:szCs w:val="24"/>
          <w:rtl/>
          <w:lang w:eastAsia="en-US"/>
        </w:rPr>
        <w:t>אם נוכח כי הדבר דרוש לשם הפעלה יעילה ומקצועית כאמור</w:t>
      </w:r>
      <w:r>
        <w:rPr>
          <w:rFonts w:eastAsia="MS Mincho" w:cs="MS Mincho"/>
          <w:sz w:val="24"/>
          <w:szCs w:val="24"/>
          <w:rtl/>
          <w:lang w:eastAsia="en-US"/>
        </w:rPr>
        <w:t>."</w:t>
      </w:r>
    </w:p>
    <w:p w:rsidR="00000000" w:rsidRDefault="00213B08">
      <w:pPr>
        <w:pStyle w:val="afa"/>
        <w:jc w:val="both"/>
        <w:rPr>
          <w:rFonts w:eastAsia="MS Mincho" w:cs="MS Mincho"/>
          <w:sz w:val="24"/>
          <w:szCs w:val="24"/>
          <w:rtl/>
          <w:lang w:eastAsia="en-US"/>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eastAsia="MS Mincho" w:cs="MS Mincho"/>
          <w:sz w:val="24"/>
          <w:szCs w:val="24"/>
          <w:rtl/>
          <w:lang w:eastAsia="en-US"/>
        </w:rPr>
      </w:pPr>
    </w:p>
    <w:p w:rsidR="00000000" w:rsidRDefault="00213B08">
      <w:pPr>
        <w:pStyle w:val="afa"/>
        <w:jc w:val="both"/>
        <w:rPr>
          <w:rFonts w:eastAsia="MS Mincho" w:cs="MS Mincho"/>
          <w:sz w:val="24"/>
          <w:szCs w:val="24"/>
          <w:rtl/>
          <w:lang w:eastAsia="en-US"/>
        </w:rPr>
      </w:pPr>
      <w:r>
        <w:rPr>
          <w:rFonts w:eastAsia="MS Mincho"/>
          <w:sz w:val="24"/>
          <w:szCs w:val="24"/>
          <w:rtl/>
          <w:lang w:eastAsia="en-US"/>
        </w:rPr>
        <w:tab/>
        <w:t>למה צריך להיות המספר המרבי של מוניות</w:t>
      </w:r>
      <w:r>
        <w:rPr>
          <w:rFonts w:eastAsia="MS Mincho" w:cs="MS Mincho"/>
          <w:sz w:val="24"/>
          <w:szCs w:val="24"/>
          <w:rtl/>
          <w:lang w:eastAsia="en-US"/>
        </w:rPr>
        <w:t>?</w:t>
      </w:r>
    </w:p>
    <w:p w:rsidR="00000000" w:rsidRDefault="00213B08">
      <w:pPr>
        <w:pStyle w:val="afa"/>
        <w:jc w:val="both"/>
        <w:rPr>
          <w:rFonts w:eastAsia="MS Mincho" w:cs="MS Mincho"/>
          <w:sz w:val="24"/>
          <w:szCs w:val="24"/>
          <w:rtl/>
          <w:lang w:eastAsia="en-US"/>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זו גם השאלה שלי. אני מבין שאומרים "המספר המזערי", אבל אם בקו מסוים במקום עשר</w:t>
      </w:r>
      <w:r>
        <w:rPr>
          <w:rFonts w:cs="David"/>
          <w:sz w:val="24"/>
          <w:szCs w:val="24"/>
          <w:rtl/>
        </w:rPr>
        <w:t xml:space="preserve"> מוניות יהיו 100 מוניות – אם התאגיד יחליט שכדאי לו הוא יעשה את זה. בסך הכל תהיה זמינות יותר גדולה של השירות הזה.</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אלכס לנגר:</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אבל אם בקו מסוים יש שני תאגידים, תאפשר לכל אחד להוסיף ל-100 מוניות?</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אם הם רוצים, שיעשו 200 מוניות. אתם מדברים תמיד על</w:t>
      </w:r>
      <w:r>
        <w:rPr>
          <w:rFonts w:cs="David"/>
          <w:sz w:val="24"/>
          <w:szCs w:val="24"/>
          <w:rtl/>
        </w:rPr>
        <w:t xml:space="preserve"> תחרות. אתה מייצג את האזרח, ואתה יכול להגיד פחות - - - </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אני מבקש לא לטייל בחדר, מי שלא רוצה להיות פה – שייצא.</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אתה נותן לו רשיון לקו מסוים, ואתה יכול לומר לו: לא פחות ממספר מסוים. אני מבקש להוריד את המילה "מרבי". "מזערי" – ש</w:t>
      </w:r>
      <w:r>
        <w:rPr>
          <w:rFonts w:cs="David"/>
          <w:sz w:val="24"/>
          <w:szCs w:val="24"/>
          <w:rtl/>
        </w:rPr>
        <w:t>הם יקבעו.</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למה לא להוריד לגמרי? למה צריך לתת סמכויות נרחבות למפקח?</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אלכס לנגר:</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לא, אדוני היושב ראש. שמים פה איזונים.</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אנחנו מצביעים על "המספר המרבי". דוד טל ואנוכי בעד להוריד את "המספר המרבי", מי נגד?</w:t>
      </w:r>
    </w:p>
    <w:p w:rsidR="00000000" w:rsidRDefault="00213B08">
      <w:pPr>
        <w:pStyle w:val="afa"/>
        <w:jc w:val="both"/>
        <w:rPr>
          <w:rFonts w:cs="David"/>
          <w:sz w:val="24"/>
          <w:szCs w:val="24"/>
          <w:rtl/>
        </w:rPr>
      </w:pPr>
    </w:p>
    <w:p w:rsidR="00000000" w:rsidRDefault="00213B08">
      <w:pPr>
        <w:pStyle w:val="af1"/>
        <w:jc w:val="center"/>
        <w:rPr>
          <w:rFonts w:cs="David"/>
          <w:b/>
          <w:bCs/>
          <w:sz w:val="24"/>
          <w:rtl/>
        </w:rPr>
      </w:pPr>
      <w:r>
        <w:rPr>
          <w:rFonts w:cs="David"/>
          <w:b/>
          <w:bCs/>
          <w:sz w:val="24"/>
          <w:rtl/>
        </w:rPr>
        <w:t>הצבעה</w:t>
      </w:r>
    </w:p>
    <w:p w:rsidR="00000000" w:rsidRDefault="00213B08">
      <w:pPr>
        <w:pStyle w:val="af1"/>
        <w:jc w:val="center"/>
        <w:rPr>
          <w:rFonts w:cs="David"/>
          <w:b/>
          <w:bCs/>
          <w:sz w:val="24"/>
          <w:rtl/>
        </w:rPr>
      </w:pPr>
      <w:r>
        <w:rPr>
          <w:rFonts w:cs="David"/>
          <w:b/>
          <w:bCs/>
          <w:sz w:val="24"/>
          <w:rtl/>
        </w:rPr>
        <w:t xml:space="preserve">בעד – </w:t>
      </w:r>
      <w:r>
        <w:rPr>
          <w:rFonts w:cs="David"/>
          <w:b/>
          <w:bCs/>
          <w:sz w:val="24"/>
          <w:rtl/>
        </w:rPr>
        <w:t>2</w:t>
      </w:r>
    </w:p>
    <w:p w:rsidR="00000000" w:rsidRDefault="00213B08">
      <w:pPr>
        <w:pStyle w:val="af1"/>
        <w:jc w:val="center"/>
        <w:rPr>
          <w:rFonts w:cs="David"/>
          <w:b/>
          <w:bCs/>
          <w:sz w:val="24"/>
          <w:rtl/>
        </w:rPr>
      </w:pPr>
      <w:r>
        <w:rPr>
          <w:rFonts w:cs="David"/>
          <w:b/>
          <w:bCs/>
          <w:sz w:val="24"/>
          <w:rtl/>
        </w:rPr>
        <w:t>נגד – 3</w:t>
      </w:r>
    </w:p>
    <w:p w:rsidR="00000000" w:rsidRDefault="00213B08">
      <w:pPr>
        <w:pStyle w:val="af1"/>
        <w:jc w:val="center"/>
        <w:rPr>
          <w:rFonts w:cs="David"/>
          <w:b/>
          <w:bCs/>
          <w:sz w:val="24"/>
          <w:rtl/>
        </w:rPr>
      </w:pPr>
      <w:r>
        <w:rPr>
          <w:rFonts w:cs="David"/>
          <w:b/>
          <w:bCs/>
          <w:sz w:val="24"/>
          <w:rtl/>
        </w:rPr>
        <w:t>לא אושר</w:t>
      </w:r>
    </w:p>
    <w:p w:rsidR="00000000" w:rsidRDefault="00213B08">
      <w:pPr>
        <w:pStyle w:val="af1"/>
        <w:jc w:val="center"/>
        <w:rPr>
          <w:rFonts w:cs="David"/>
          <w:b/>
          <w:bCs/>
          <w:sz w:val="24"/>
          <w:rtl/>
        </w:rPr>
      </w:pPr>
    </w:p>
    <w:p w:rsidR="00000000" w:rsidRDefault="00213B08">
      <w:pPr>
        <w:rPr>
          <w:rFonts w:cs="David"/>
          <w:sz w:val="24"/>
          <w:u w:val="single"/>
          <w:rtl/>
        </w:rPr>
      </w:pPr>
    </w:p>
    <w:p w:rsidR="00000000" w:rsidRDefault="00213B08">
      <w:pPr>
        <w:rPr>
          <w:rFonts w:cs="David"/>
          <w:sz w:val="24"/>
          <w:rtl/>
        </w:rPr>
      </w:pPr>
      <w:r>
        <w:rPr>
          <w:rFonts w:cs="David"/>
          <w:sz w:val="24"/>
          <w:u w:val="single"/>
          <w:rtl/>
        </w:rPr>
        <w:t>היו"ר שלום שמחון:</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תודה, זה לא אושר. המילים "המספר המרבי" נשארות.</w:t>
      </w:r>
    </w:p>
    <w:p w:rsidR="00000000" w:rsidRDefault="00213B08">
      <w:pPr>
        <w:pStyle w:val="af1"/>
        <w:rPr>
          <w:rFonts w:cs="David"/>
          <w:sz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pStyle w:val="af1"/>
        <w:rPr>
          <w:rFonts w:cs="David"/>
          <w:sz w:val="24"/>
          <w:rtl/>
        </w:rPr>
      </w:pPr>
      <w:r>
        <w:rPr>
          <w:rFonts w:cs="David"/>
          <w:sz w:val="24"/>
          <w:rtl/>
        </w:rPr>
        <w:tab/>
        <w:t xml:space="preserve"> אני מבקש להכניס הסתייגות לסעיף הזה. </w:t>
      </w:r>
    </w:p>
    <w:p w:rsidR="00000000" w:rsidRDefault="00213B08">
      <w:pPr>
        <w:pStyle w:val="af1"/>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מי בעד להוריד את סעיף (ב), הסמכויות הנרחבות של המפקח?</w:t>
      </w:r>
    </w:p>
    <w:p w:rsidR="00000000" w:rsidRDefault="00213B08">
      <w:pPr>
        <w:pStyle w:val="af1"/>
        <w:rPr>
          <w:rFonts w:cs="David"/>
          <w:sz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pStyle w:val="af1"/>
        <w:rPr>
          <w:rFonts w:cs="David"/>
          <w:sz w:val="24"/>
          <w:rtl/>
        </w:rPr>
      </w:pPr>
      <w:r>
        <w:rPr>
          <w:rFonts w:cs="David"/>
          <w:sz w:val="24"/>
          <w:rtl/>
        </w:rPr>
        <w:tab/>
        <w:t xml:space="preserve"> אני בעד להשאיר את הכל כפי ש</w:t>
      </w:r>
      <w:r>
        <w:rPr>
          <w:rFonts w:cs="David"/>
          <w:sz w:val="24"/>
          <w:rtl/>
        </w:rPr>
        <w:t>הוא.</w:t>
      </w:r>
    </w:p>
    <w:p w:rsidR="00000000" w:rsidRDefault="00213B08">
      <w:pPr>
        <w:pStyle w:val="af1"/>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סעיף (ב) נותן למפקח סמכויות כמו ראש ממשלה, מה קרה?</w:t>
      </w:r>
    </w:p>
    <w:p w:rsidR="00000000" w:rsidRDefault="00213B08">
      <w:pPr>
        <w:pStyle w:val="af1"/>
        <w:rPr>
          <w:rFonts w:cs="David"/>
          <w:sz w:val="24"/>
          <w:rtl/>
        </w:rPr>
      </w:pPr>
    </w:p>
    <w:p w:rsidR="00000000" w:rsidRDefault="00213B08">
      <w:pPr>
        <w:pStyle w:val="af1"/>
        <w:rPr>
          <w:rFonts w:cs="David"/>
          <w:sz w:val="24"/>
          <w:rtl/>
        </w:rPr>
      </w:pPr>
      <w:r>
        <w:rPr>
          <w:rFonts w:cs="David"/>
          <w:sz w:val="24"/>
          <w:u w:val="single"/>
          <w:rtl/>
        </w:rPr>
        <w:t>אהרון מיכאלי:</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זה מסובך, זה תחום מקצועי. זה לא תחום שאפשר לקבוע בו כללים ברורים מראש.</w:t>
      </w:r>
    </w:p>
    <w:p w:rsidR="00000000" w:rsidRDefault="00213B08">
      <w:pPr>
        <w:pStyle w:val="af1"/>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 xml:space="preserve">תודה, אני מעמיד את זה להצבעה. אני רוצה להציע תיקון: "המפקח על התעבורה </w:t>
      </w:r>
      <w:r>
        <w:rPr>
          <w:rFonts w:cs="David"/>
          <w:sz w:val="24"/>
          <w:rtl/>
        </w:rPr>
        <w:t>רשאי, בהסכמת נציג האוצר והממונה על ההגבלים העסקיים, לקבוע" – וכן הלאה.</w:t>
      </w:r>
    </w:p>
    <w:p w:rsidR="00000000" w:rsidRDefault="00213B08">
      <w:pPr>
        <w:pStyle w:val="af1"/>
        <w:rPr>
          <w:rFonts w:cs="David"/>
          <w:sz w:val="24"/>
          <w:rtl/>
        </w:rPr>
      </w:pPr>
    </w:p>
    <w:p w:rsidR="00000000" w:rsidRDefault="00213B08">
      <w:pPr>
        <w:rPr>
          <w:rFonts w:cs="David"/>
          <w:sz w:val="24"/>
          <w:u w:val="single"/>
          <w:rtl/>
        </w:rPr>
      </w:pPr>
      <w:r>
        <w:rPr>
          <w:rFonts w:cs="David"/>
          <w:sz w:val="24"/>
          <w:u w:val="single"/>
          <w:rtl/>
        </w:rPr>
        <w:t>אתי בנדלר:</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"המפקח לא יעשה כן אלא לאחר שנועץ".</w:t>
      </w:r>
    </w:p>
    <w:p w:rsidR="00000000" w:rsidRDefault="00213B08">
      <w:pPr>
        <w:pStyle w:val="af1"/>
        <w:rPr>
          <w:rFonts w:cs="David"/>
          <w:sz w:val="24"/>
          <w:rtl/>
        </w:rPr>
      </w:pPr>
    </w:p>
    <w:p w:rsidR="00000000" w:rsidRDefault="00213B08">
      <w:pPr>
        <w:pStyle w:val="af1"/>
        <w:rPr>
          <w:rFonts w:cs="David"/>
          <w:sz w:val="24"/>
          <w:rtl/>
        </w:rPr>
      </w:pPr>
      <w:r>
        <w:rPr>
          <w:rFonts w:cs="David"/>
          <w:sz w:val="24"/>
          <w:u w:val="single"/>
          <w:rtl/>
        </w:rPr>
        <w:t>חיים כהן:</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 xml:space="preserve">אני מציע להשאיר את הסעיף הזה, כי אחרת אין לך מפקח על התעבורה. </w:t>
      </w:r>
    </w:p>
    <w:p w:rsidR="00000000" w:rsidRDefault="00213B08">
      <w:pPr>
        <w:pStyle w:val="af1"/>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אני רק מבקש שתהיה לו חובת התייעצות עם מ</w:t>
      </w:r>
      <w:r>
        <w:rPr>
          <w:rFonts w:cs="David"/>
          <w:sz w:val="24"/>
          <w:rtl/>
        </w:rPr>
        <w:t>שרד האוצר והממונה על ההגבלים העסקיים.</w:t>
      </w:r>
    </w:p>
    <w:p w:rsidR="00000000" w:rsidRDefault="00213B08">
      <w:pPr>
        <w:pStyle w:val="af1"/>
        <w:rPr>
          <w:rFonts w:cs="David"/>
          <w:sz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pStyle w:val="af1"/>
        <w:rPr>
          <w:rFonts w:cs="David"/>
          <w:sz w:val="24"/>
          <w:rtl/>
        </w:rPr>
      </w:pPr>
      <w:r>
        <w:rPr>
          <w:rFonts w:cs="David"/>
          <w:sz w:val="24"/>
          <w:rtl/>
        </w:rPr>
        <w:tab/>
        <w:t xml:space="preserve"> לא.</w:t>
      </w:r>
    </w:p>
    <w:p w:rsidR="00000000" w:rsidRDefault="00213B08">
      <w:pPr>
        <w:pStyle w:val="af1"/>
        <w:rPr>
          <w:rFonts w:cs="David"/>
          <w:sz w:val="24"/>
          <w:rtl/>
        </w:rPr>
      </w:pPr>
    </w:p>
    <w:p w:rsidR="00000000" w:rsidRDefault="00213B08">
      <w:pPr>
        <w:pStyle w:val="af1"/>
        <w:rPr>
          <w:rFonts w:cs="David"/>
          <w:sz w:val="24"/>
          <w:rtl/>
        </w:rPr>
      </w:pPr>
      <w:r>
        <w:rPr>
          <w:rFonts w:cs="David"/>
          <w:sz w:val="24"/>
          <w:u w:val="single"/>
          <w:rtl/>
        </w:rPr>
        <w:t>חיים כהן:</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החוק אומר "רשאי", יש שיקול דעת, ואפשר לתקוף את שיקול הדעת. אם אתה אומר התייעצות עם האומר והממונה, אז אתה מגביל את זכות ההתייעצות.</w:t>
      </w:r>
    </w:p>
    <w:p w:rsidR="00000000" w:rsidRDefault="00213B08">
      <w:pPr>
        <w:pStyle w:val="af1"/>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מי בעד לקבל את הסעיף כלשונו?</w:t>
      </w:r>
    </w:p>
    <w:p w:rsidR="00000000" w:rsidRDefault="00213B08">
      <w:pPr>
        <w:pStyle w:val="af1"/>
        <w:rPr>
          <w:rFonts w:cs="David"/>
          <w:sz w:val="24"/>
          <w:rtl/>
        </w:rPr>
      </w:pPr>
    </w:p>
    <w:p w:rsidR="00000000" w:rsidRDefault="00213B08">
      <w:pPr>
        <w:pStyle w:val="af1"/>
        <w:jc w:val="center"/>
        <w:rPr>
          <w:rFonts w:cs="David"/>
          <w:b/>
          <w:bCs/>
          <w:sz w:val="24"/>
          <w:rtl/>
        </w:rPr>
      </w:pPr>
      <w:r>
        <w:rPr>
          <w:rFonts w:cs="David"/>
          <w:b/>
          <w:bCs/>
          <w:sz w:val="24"/>
          <w:rtl/>
        </w:rPr>
        <w:t>הצ</w:t>
      </w:r>
      <w:r>
        <w:rPr>
          <w:rFonts w:cs="David"/>
          <w:b/>
          <w:bCs/>
          <w:sz w:val="24"/>
          <w:rtl/>
        </w:rPr>
        <w:t>בעה</w:t>
      </w:r>
    </w:p>
    <w:p w:rsidR="00000000" w:rsidRDefault="00213B08">
      <w:pPr>
        <w:pStyle w:val="af1"/>
        <w:jc w:val="center"/>
        <w:rPr>
          <w:rFonts w:cs="David"/>
          <w:b/>
          <w:bCs/>
          <w:sz w:val="24"/>
          <w:rtl/>
        </w:rPr>
      </w:pPr>
      <w:r>
        <w:rPr>
          <w:rFonts w:cs="David"/>
          <w:b/>
          <w:bCs/>
          <w:sz w:val="24"/>
          <w:rtl/>
        </w:rPr>
        <w:t>בעד – 4</w:t>
      </w:r>
    </w:p>
    <w:p w:rsidR="00000000" w:rsidRDefault="00213B08">
      <w:pPr>
        <w:pStyle w:val="af1"/>
        <w:jc w:val="center"/>
        <w:rPr>
          <w:rFonts w:cs="David"/>
          <w:b/>
          <w:bCs/>
          <w:sz w:val="24"/>
          <w:rtl/>
        </w:rPr>
      </w:pPr>
      <w:r>
        <w:rPr>
          <w:rFonts w:cs="David"/>
          <w:b/>
          <w:bCs/>
          <w:sz w:val="24"/>
          <w:rtl/>
        </w:rPr>
        <w:t>נגד – 1</w:t>
      </w:r>
    </w:p>
    <w:p w:rsidR="00000000" w:rsidRDefault="00213B08">
      <w:pPr>
        <w:pStyle w:val="af1"/>
        <w:jc w:val="center"/>
        <w:rPr>
          <w:rFonts w:cs="David"/>
          <w:b/>
          <w:bCs/>
          <w:sz w:val="24"/>
          <w:rtl/>
        </w:rPr>
      </w:pPr>
      <w:r>
        <w:rPr>
          <w:rFonts w:cs="David"/>
          <w:b/>
          <w:bCs/>
          <w:sz w:val="24"/>
          <w:rtl/>
        </w:rPr>
        <w:t>אושר</w:t>
      </w:r>
    </w:p>
    <w:p w:rsidR="00000000" w:rsidRDefault="00213B08">
      <w:pPr>
        <w:pStyle w:val="af1"/>
        <w:jc w:val="center"/>
        <w:rPr>
          <w:rFonts w:cs="David"/>
          <w:b/>
          <w:bCs/>
          <w:sz w:val="24"/>
          <w:rtl/>
        </w:rPr>
      </w:pPr>
    </w:p>
    <w:p w:rsidR="00000000" w:rsidRDefault="00213B08">
      <w:pPr>
        <w:rPr>
          <w:rFonts w:cs="David"/>
          <w:sz w:val="24"/>
          <w:rtl/>
        </w:rPr>
      </w:pPr>
      <w:r>
        <w:rPr>
          <w:rFonts w:cs="David"/>
          <w:sz w:val="24"/>
          <w:u w:val="single"/>
          <w:rtl/>
        </w:rPr>
        <w:t>היו"ר שלום שמחון:</w:t>
      </w:r>
    </w:p>
    <w:p w:rsidR="00000000" w:rsidRDefault="00213B08">
      <w:pPr>
        <w:pStyle w:val="af1"/>
        <w:rPr>
          <w:rFonts w:cs="David"/>
          <w:sz w:val="24"/>
          <w:rtl/>
        </w:rPr>
      </w:pPr>
    </w:p>
    <w:p w:rsidR="00000000" w:rsidRDefault="00213B08">
      <w:pPr>
        <w:pStyle w:val="af1"/>
        <w:rPr>
          <w:rFonts w:cs="David"/>
          <w:sz w:val="24"/>
          <w:rtl/>
        </w:rPr>
      </w:pPr>
      <w:r>
        <w:rPr>
          <w:rFonts w:cs="David"/>
          <w:sz w:val="24"/>
          <w:rtl/>
        </w:rPr>
        <w:tab/>
        <w:t>תודה, הסעיף התקבל ללא שינויים.</w:t>
      </w:r>
    </w:p>
    <w:p w:rsidR="00000000" w:rsidRDefault="00213B08">
      <w:pPr>
        <w:pStyle w:val="af1"/>
        <w:rPr>
          <w:rFonts w:cs="David"/>
          <w:sz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pStyle w:val="af1"/>
        <w:rPr>
          <w:rFonts w:cs="David"/>
          <w:sz w:val="24"/>
          <w:rtl/>
        </w:rPr>
      </w:pPr>
      <w:r>
        <w:rPr>
          <w:rFonts w:cs="David"/>
          <w:sz w:val="24"/>
          <w:rtl/>
        </w:rPr>
        <w:tab/>
        <w:t>אני מבקש להכניס הסתייגות לגבי סעיף (ב).</w:t>
      </w:r>
    </w:p>
    <w:p w:rsidR="00000000" w:rsidRDefault="00213B08">
      <w:pPr>
        <w:pStyle w:val="af1"/>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אנחנו עוברים לסעיף הבא.</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חוה ראובני:</w:t>
      </w:r>
    </w:p>
    <w:p w:rsidR="00000000" w:rsidRDefault="00213B08">
      <w:pPr>
        <w:pStyle w:val="afa"/>
        <w:jc w:val="both"/>
        <w:rPr>
          <w:rFonts w:cs="David"/>
          <w:sz w:val="24"/>
          <w:szCs w:val="24"/>
          <w:rtl/>
        </w:rPr>
      </w:pPr>
    </w:p>
    <w:p w:rsidR="00000000" w:rsidRDefault="00213B08">
      <w:pPr>
        <w:pStyle w:val="afa"/>
        <w:jc w:val="both"/>
        <w:rPr>
          <w:rFonts w:eastAsia="MS Mincho" w:cs="MS Mincho"/>
          <w:sz w:val="24"/>
          <w:szCs w:val="24"/>
          <w:rtl/>
          <w:lang w:eastAsia="en-US"/>
        </w:rPr>
      </w:pPr>
      <w:r>
        <w:rPr>
          <w:rFonts w:cs="David"/>
          <w:sz w:val="24"/>
          <w:szCs w:val="24"/>
          <w:rtl/>
        </w:rPr>
        <w:tab/>
        <w:t>"</w:t>
      </w:r>
      <w:r>
        <w:rPr>
          <w:rFonts w:eastAsia="MS Mincho"/>
          <w:sz w:val="24"/>
          <w:szCs w:val="24"/>
          <w:rtl/>
          <w:lang w:eastAsia="en-US"/>
        </w:rPr>
        <w:t xml:space="preserve">רשיון לנסיעת שירות  </w:t>
      </w:r>
      <w:r>
        <w:rPr>
          <w:rFonts w:eastAsia="MS Mincho" w:cs="MS Mincho"/>
          <w:sz w:val="24"/>
          <w:szCs w:val="24"/>
          <w:rtl/>
          <w:lang w:eastAsia="en-US"/>
        </w:rPr>
        <w:t>14</w:t>
      </w:r>
      <w:r>
        <w:rPr>
          <w:rFonts w:eastAsia="MS Mincho"/>
          <w:sz w:val="24"/>
          <w:szCs w:val="24"/>
          <w:rtl/>
          <w:lang w:eastAsia="en-US"/>
        </w:rPr>
        <w:t>יא</w:t>
      </w:r>
      <w:r>
        <w:rPr>
          <w:rFonts w:eastAsia="MS Mincho" w:cs="MS Mincho"/>
          <w:sz w:val="24"/>
          <w:szCs w:val="24"/>
          <w:rtl/>
          <w:lang w:eastAsia="en-US"/>
        </w:rPr>
        <w:t>. (</w:t>
      </w:r>
      <w:r>
        <w:rPr>
          <w:rFonts w:eastAsia="MS Mincho"/>
          <w:sz w:val="24"/>
          <w:szCs w:val="24"/>
          <w:rtl/>
          <w:lang w:eastAsia="en-US"/>
        </w:rPr>
        <w:t>א</w:t>
      </w:r>
      <w:r>
        <w:rPr>
          <w:rFonts w:eastAsia="MS Mincho" w:cs="MS Mincho"/>
          <w:sz w:val="24"/>
          <w:szCs w:val="24"/>
          <w:rtl/>
          <w:lang w:eastAsia="en-US"/>
        </w:rPr>
        <w:t xml:space="preserve">) </w:t>
      </w:r>
      <w:r>
        <w:rPr>
          <w:rFonts w:eastAsia="MS Mincho"/>
          <w:sz w:val="24"/>
          <w:szCs w:val="24"/>
          <w:rtl/>
          <w:lang w:eastAsia="en-US"/>
        </w:rPr>
        <w:t>לא יסיע אדם נוסע</w:t>
      </w:r>
      <w:r>
        <w:rPr>
          <w:rFonts w:eastAsia="MS Mincho" w:cs="MS Mincho"/>
          <w:sz w:val="24"/>
          <w:szCs w:val="24"/>
          <w:rtl/>
          <w:lang w:eastAsia="en-US"/>
        </w:rPr>
        <w:t xml:space="preserve">, </w:t>
      </w:r>
      <w:r>
        <w:rPr>
          <w:rFonts w:eastAsia="MS Mincho"/>
          <w:sz w:val="24"/>
          <w:szCs w:val="24"/>
          <w:rtl/>
          <w:lang w:eastAsia="en-US"/>
        </w:rPr>
        <w:t>במונית</w:t>
      </w:r>
      <w:r>
        <w:rPr>
          <w:rFonts w:eastAsia="MS Mincho" w:cs="MS Mincho"/>
          <w:sz w:val="24"/>
          <w:szCs w:val="24"/>
          <w:rtl/>
          <w:lang w:eastAsia="en-US"/>
        </w:rPr>
        <w:t xml:space="preserve">, </w:t>
      </w:r>
      <w:r>
        <w:rPr>
          <w:rFonts w:eastAsia="MS Mincho"/>
          <w:sz w:val="24"/>
          <w:szCs w:val="24"/>
          <w:rtl/>
          <w:lang w:eastAsia="en-US"/>
        </w:rPr>
        <w:t>בקו שירות ל</w:t>
      </w:r>
      <w:r>
        <w:rPr>
          <w:rFonts w:eastAsia="MS Mincho"/>
          <w:sz w:val="24"/>
          <w:szCs w:val="24"/>
          <w:rtl/>
          <w:lang w:eastAsia="en-US"/>
        </w:rPr>
        <w:t>מוניות</w:t>
      </w:r>
      <w:r>
        <w:rPr>
          <w:rFonts w:eastAsia="MS Mincho" w:cs="MS Mincho"/>
          <w:sz w:val="24"/>
          <w:szCs w:val="24"/>
          <w:rtl/>
          <w:lang w:eastAsia="en-US"/>
        </w:rPr>
        <w:t xml:space="preserve">, </w:t>
      </w:r>
      <w:r>
        <w:rPr>
          <w:rFonts w:eastAsia="MS Mincho"/>
          <w:sz w:val="24"/>
          <w:szCs w:val="24"/>
          <w:rtl/>
          <w:lang w:eastAsia="en-US"/>
        </w:rPr>
        <w:t>בנסיעה שבעדה משלם כל נוסע בנפרד</w:t>
      </w:r>
      <w:r>
        <w:rPr>
          <w:rFonts w:eastAsia="MS Mincho" w:cs="MS Mincho"/>
          <w:sz w:val="24"/>
          <w:szCs w:val="24"/>
          <w:rtl/>
          <w:lang w:eastAsia="en-US"/>
        </w:rPr>
        <w:t xml:space="preserve">, </w:t>
      </w:r>
      <w:r>
        <w:rPr>
          <w:rFonts w:eastAsia="MS Mincho"/>
          <w:sz w:val="24"/>
          <w:szCs w:val="24"/>
          <w:rtl/>
          <w:lang w:eastAsia="en-US"/>
        </w:rPr>
        <w:t>אלא אם כן נתן המפקח על התעבורה רשיון לכך</w:t>
      </w:r>
      <w:r>
        <w:rPr>
          <w:rFonts w:eastAsia="MS Mincho" w:cs="MS Mincho"/>
          <w:sz w:val="24"/>
          <w:szCs w:val="24"/>
          <w:rtl/>
          <w:lang w:eastAsia="en-US"/>
        </w:rPr>
        <w:t xml:space="preserve">, </w:t>
      </w:r>
      <w:r>
        <w:rPr>
          <w:rFonts w:eastAsia="MS Mincho"/>
          <w:sz w:val="24"/>
          <w:szCs w:val="24"/>
          <w:rtl/>
          <w:lang w:eastAsia="en-US"/>
        </w:rPr>
        <w:t>לגבי אותה מונית</w:t>
      </w:r>
      <w:r>
        <w:rPr>
          <w:rFonts w:eastAsia="MS Mincho" w:cs="MS Mincho"/>
          <w:sz w:val="24"/>
          <w:szCs w:val="24"/>
          <w:rtl/>
          <w:lang w:eastAsia="en-US"/>
        </w:rPr>
        <w:t xml:space="preserve">, </w:t>
      </w:r>
      <w:r>
        <w:rPr>
          <w:rFonts w:eastAsia="MS Mincho"/>
          <w:sz w:val="24"/>
          <w:szCs w:val="24"/>
          <w:rtl/>
          <w:lang w:eastAsia="en-US"/>
        </w:rPr>
        <w:t xml:space="preserve">לפי סעיף זה </w:t>
      </w:r>
      <w:r>
        <w:rPr>
          <w:rFonts w:eastAsia="MS Mincho" w:cs="MS Mincho"/>
          <w:sz w:val="24"/>
          <w:szCs w:val="24"/>
          <w:rtl/>
          <w:lang w:eastAsia="en-US"/>
        </w:rPr>
        <w:t>(</w:t>
      </w:r>
      <w:r>
        <w:rPr>
          <w:rFonts w:eastAsia="MS Mincho"/>
          <w:sz w:val="24"/>
          <w:szCs w:val="24"/>
          <w:rtl/>
          <w:lang w:eastAsia="en-US"/>
        </w:rPr>
        <w:t xml:space="preserve">בסימן זה </w:t>
      </w:r>
      <w:r>
        <w:rPr>
          <w:rFonts w:eastAsia="MS Mincho" w:cs="MS Mincho"/>
          <w:sz w:val="24"/>
          <w:szCs w:val="24"/>
          <w:rtl/>
          <w:lang w:eastAsia="en-US"/>
        </w:rPr>
        <w:t xml:space="preserve">- </w:t>
      </w:r>
      <w:r>
        <w:rPr>
          <w:rFonts w:eastAsia="MS Mincho"/>
          <w:sz w:val="24"/>
          <w:szCs w:val="24"/>
          <w:rtl/>
          <w:lang w:eastAsia="en-US"/>
        </w:rPr>
        <w:t>רשיון לנסיעת שירות</w:t>
      </w:r>
      <w:r>
        <w:rPr>
          <w:rFonts w:eastAsia="MS Mincho" w:cs="MS Mincho"/>
          <w:sz w:val="24"/>
          <w:szCs w:val="24"/>
          <w:rtl/>
          <w:lang w:eastAsia="en-US"/>
        </w:rPr>
        <w:t xml:space="preserve">), </w:t>
      </w:r>
      <w:r>
        <w:rPr>
          <w:rFonts w:eastAsia="MS Mincho"/>
          <w:sz w:val="24"/>
          <w:szCs w:val="24"/>
          <w:rtl/>
          <w:lang w:eastAsia="en-US"/>
        </w:rPr>
        <w:t>ובהתאם לתנאי הרשיון</w:t>
      </w:r>
      <w:r>
        <w:rPr>
          <w:rFonts w:eastAsia="MS Mincho" w:cs="MS Mincho"/>
          <w:sz w:val="24"/>
          <w:szCs w:val="24"/>
          <w:rtl/>
          <w:lang w:eastAsia="en-US"/>
        </w:rPr>
        <w:t>.</w:t>
      </w:r>
    </w:p>
    <w:p w:rsidR="00000000" w:rsidRDefault="00213B08">
      <w:pPr>
        <w:pStyle w:val="afa"/>
        <w:ind w:firstLine="567"/>
        <w:jc w:val="both"/>
        <w:rPr>
          <w:rFonts w:eastAsia="MS Mincho" w:cs="MS Mincho"/>
          <w:sz w:val="24"/>
          <w:szCs w:val="24"/>
          <w:rtl/>
          <w:lang w:eastAsia="en-US"/>
        </w:rPr>
      </w:pPr>
      <w:r>
        <w:rPr>
          <w:rFonts w:eastAsia="MS Mincho" w:cs="MS Mincho"/>
          <w:sz w:val="24"/>
          <w:szCs w:val="24"/>
          <w:rtl/>
          <w:lang w:eastAsia="en-US"/>
        </w:rPr>
        <w:t>(</w:t>
      </w:r>
      <w:r>
        <w:rPr>
          <w:rFonts w:eastAsia="MS Mincho"/>
          <w:sz w:val="24"/>
          <w:szCs w:val="24"/>
          <w:rtl/>
          <w:lang w:eastAsia="en-US"/>
        </w:rPr>
        <w:t>ב</w:t>
      </w:r>
      <w:r>
        <w:rPr>
          <w:rFonts w:eastAsia="MS Mincho" w:cs="MS Mincho"/>
          <w:sz w:val="24"/>
          <w:szCs w:val="24"/>
          <w:rtl/>
          <w:lang w:eastAsia="en-US"/>
        </w:rPr>
        <w:t xml:space="preserve">) </w:t>
      </w:r>
      <w:r>
        <w:rPr>
          <w:rFonts w:eastAsia="MS Mincho"/>
          <w:sz w:val="24"/>
          <w:szCs w:val="24"/>
          <w:rtl/>
          <w:lang w:eastAsia="en-US"/>
        </w:rPr>
        <w:t>המפקח על התעבורה רשאי לתת רשיון לנסיעת שירות רק לגבי מונית הכלולה ברשיון קו שירות</w:t>
      </w:r>
      <w:r>
        <w:rPr>
          <w:rFonts w:eastAsia="MS Mincho" w:cs="MS Mincho"/>
          <w:sz w:val="24"/>
          <w:szCs w:val="24"/>
          <w:rtl/>
          <w:lang w:eastAsia="en-US"/>
        </w:rPr>
        <w:t>. (</w:t>
      </w:r>
      <w:r>
        <w:rPr>
          <w:rFonts w:eastAsia="MS Mincho"/>
          <w:sz w:val="24"/>
          <w:szCs w:val="24"/>
          <w:rtl/>
          <w:lang w:eastAsia="en-US"/>
        </w:rPr>
        <w:t>ג</w:t>
      </w:r>
      <w:r>
        <w:rPr>
          <w:rFonts w:eastAsia="MS Mincho" w:cs="MS Mincho"/>
          <w:sz w:val="24"/>
          <w:szCs w:val="24"/>
          <w:rtl/>
          <w:lang w:eastAsia="en-US"/>
        </w:rPr>
        <w:t>)</w:t>
      </w:r>
      <w:r>
        <w:rPr>
          <w:rFonts w:eastAsia="MS Mincho"/>
          <w:sz w:val="24"/>
          <w:szCs w:val="24"/>
          <w:rtl/>
          <w:lang w:eastAsia="en-US"/>
        </w:rPr>
        <w:t xml:space="preserve"> המפקח על התעבורה לא ייתן רשיונות לנסיעת שירות בקו שירות למוניות מסוים</w:t>
      </w:r>
      <w:r>
        <w:rPr>
          <w:rFonts w:eastAsia="MS Mincho" w:cs="MS Mincho"/>
          <w:sz w:val="24"/>
          <w:szCs w:val="24"/>
          <w:rtl/>
          <w:lang w:eastAsia="en-US"/>
        </w:rPr>
        <w:t xml:space="preserve">, </w:t>
      </w:r>
      <w:r>
        <w:rPr>
          <w:rFonts w:eastAsia="MS Mincho"/>
          <w:sz w:val="24"/>
          <w:szCs w:val="24"/>
          <w:rtl/>
          <w:lang w:eastAsia="en-US"/>
        </w:rPr>
        <w:t xml:space="preserve">במספר הנמוך מהמספר המזערי שקבע לגבי אותו קו שירות בפרסום כאמור בסעיף </w:t>
      </w:r>
      <w:r>
        <w:rPr>
          <w:rFonts w:eastAsia="MS Mincho" w:cs="MS Mincho"/>
          <w:sz w:val="24"/>
          <w:szCs w:val="24"/>
          <w:rtl/>
          <w:lang w:eastAsia="en-US"/>
        </w:rPr>
        <w:t>14</w:t>
      </w:r>
      <w:r>
        <w:rPr>
          <w:rFonts w:eastAsia="MS Mincho"/>
          <w:sz w:val="24"/>
          <w:szCs w:val="24"/>
          <w:rtl/>
          <w:lang w:eastAsia="en-US"/>
        </w:rPr>
        <w:t>טז או במספר הגבוה מהמספר המרבי שקבע כאמור</w:t>
      </w:r>
      <w:r>
        <w:rPr>
          <w:rFonts w:eastAsia="MS Mincho" w:cs="MS Mincho"/>
          <w:sz w:val="24"/>
          <w:szCs w:val="24"/>
          <w:rtl/>
          <w:lang w:eastAsia="en-US"/>
        </w:rPr>
        <w:t>."</w:t>
      </w:r>
    </w:p>
    <w:p w:rsidR="00000000" w:rsidRDefault="00213B08">
      <w:pPr>
        <w:pStyle w:val="afa"/>
        <w:ind w:firstLine="567"/>
        <w:jc w:val="both"/>
        <w:rPr>
          <w:rFonts w:eastAsia="MS Mincho" w:cs="MS Mincho"/>
          <w:sz w:val="24"/>
          <w:szCs w:val="24"/>
          <w:rtl/>
          <w:lang w:eastAsia="en-US"/>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ההסתייגות שלי היא להוריד את "המספר הגבוה", סעיף 14יא(ג).</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צדקיהו קרני:</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אנחנו כבר עובדים הרבה זמן, וברפורמה נקבל רשיון הפעלה, אבל לא נקבל רשיון הסעה. איך נפעל?</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יש לי כאבי בטן גדולים מהצעת החוק הזאת. קודם כל, אני רואה פה כל הזמן את משרד המשפטים ומשרד האוצר, שמאוד לא אוהבים את השינויים שקורים</w:t>
      </w:r>
      <w:r>
        <w:rPr>
          <w:rFonts w:cs="David"/>
          <w:sz w:val="24"/>
          <w:szCs w:val="24"/>
          <w:rtl/>
        </w:rPr>
        <w:t xml:space="preserve"> תוך כדי הדיון. יש פה איזה חוסר היגיון - - -</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יש גם חוסר היגיון לקבל הצעות ממשלה כלשונן. אתה יושב ראש ועדת הכלכלה, באמת.</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אדוני היושב ראש, כאילו שזה היום הראשון שאתה בוועדת הכלכלה.</w:t>
      </w:r>
    </w:p>
    <w:p w:rsidR="00000000" w:rsidRDefault="00213B08">
      <w:pPr>
        <w:pStyle w:val="afa"/>
        <w:jc w:val="both"/>
        <w:rPr>
          <w:rFonts w:cs="David"/>
          <w:sz w:val="24"/>
          <w:szCs w:val="24"/>
          <w:rtl/>
        </w:rPr>
      </w:pPr>
      <w:r>
        <w:rPr>
          <w:rFonts w:cs="David"/>
          <w:sz w:val="24"/>
          <w:szCs w:val="24"/>
          <w:rtl/>
        </w:rPr>
        <w:t xml:space="preserve"> </w:t>
      </w:r>
    </w:p>
    <w:p w:rsidR="00000000" w:rsidRDefault="00213B08">
      <w:pPr>
        <w:rPr>
          <w:rFonts w:cs="David"/>
          <w:sz w:val="24"/>
          <w:rtl/>
        </w:rPr>
      </w:pPr>
      <w:r>
        <w:rPr>
          <w:rFonts w:cs="David"/>
          <w:sz w:val="24"/>
          <w:u w:val="single"/>
          <w:rtl/>
        </w:rPr>
        <w:br w:type="page"/>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אני בפעם הראשונה עושה</w:t>
      </w:r>
      <w:r>
        <w:rPr>
          <w:rFonts w:cs="David"/>
          <w:sz w:val="24"/>
          <w:szCs w:val="24"/>
          <w:rtl/>
        </w:rPr>
        <w:t xml:space="preserve"> חוק בדרך הזאת. </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בגלל מה? מה קרה? יש בעיה בחוק, אז תגיד לי. </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צדקיהו קרני:</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אני רוצה להבין דבר אחד, איך אני אמור לפעול אם יש לי רשיון הפעלה? אני לא יכול לפעול, כי אין לי רשיון הסעה.</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בסוף עוד יהיה פה חוק, אבל משרד האו</w:t>
      </w:r>
      <w:r>
        <w:rPr>
          <w:rFonts w:cs="David"/>
          <w:sz w:val="24"/>
          <w:szCs w:val="24"/>
          <w:rtl/>
        </w:rPr>
        <w:t>צר יבטל אותו בחוק ההסדרים או בבג"ץ. זה מה שיקרה בסוף, אני יודע את זה. אני צריך לעשות פה חוק, שיש לי קושי בשלמות שלו. אין לי רוב בוועדה, אני מבין. אני יכול להשלים עם זה, אני יכול לתמרן את זה, אבל אני לא יכול שאתם מסמורטטים. העברתם חוק אחר לגמרי בוועדת השרים</w:t>
      </w:r>
      <w:r>
        <w:rPr>
          <w:rFonts w:cs="David"/>
          <w:sz w:val="24"/>
          <w:szCs w:val="24"/>
          <w:rtl/>
        </w:rPr>
        <w:t xml:space="preserve"> לחקיקה.</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שלום שמחון, אתה לא מכבד את כללי הדמוקרטיה בוועדת הכלכלה שלך, לקראת הסיום של תפקידך? אתה משדל את פקידי האוצר?</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אני לא משדל, אבל משהו פה לא נראה הגיוני. יש הערות?</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חיים כהן: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לגבי הנוסח של החוק, החוק הזה הוא היס</w:t>
      </w:r>
      <w:r>
        <w:rPr>
          <w:rFonts w:cs="David"/>
          <w:sz w:val="24"/>
          <w:szCs w:val="24"/>
          <w:rtl/>
        </w:rPr>
        <w:t>טוריה, כי זו פעם ראשונה יש את דעת האוצר הברורה להעניק את כל הכוח למונופולים החזקים על חשבון ה"עמך". זאת מדיניות האוצר, סוף-סוף יש מצב שיש חוק חברתי, ולא רק שלא צריך לחשוש ממנו אלא צריך לעבוד עליו. עמדת האוצר היא להפריט הכל, לתת הכל לעשר משפחות, היא ברורה ב</w:t>
      </w:r>
      <w:r>
        <w:rPr>
          <w:rFonts w:cs="David"/>
          <w:sz w:val="24"/>
          <w:szCs w:val="24"/>
          <w:rtl/>
        </w:rPr>
        <w:t>כל דבר. זו הפעם הראשונה שהציבור הזה יקבל.</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"אגד" זו המשפחה, אני מבין.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חיים כהן: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גם "אגד" לא מתנגדים, כי יש פה תחרות אמיתית וראויה. דבר שני, הבעיה היחידה שיש בסעיף הזה היא שאלה שלא מוסדרים, במידה ויקבלו את קו השירות, צריך להסדיר להם ג</w:t>
      </w:r>
      <w:r>
        <w:rPr>
          <w:rFonts w:cs="David"/>
          <w:sz w:val="24"/>
          <w:szCs w:val="24"/>
          <w:rtl/>
        </w:rPr>
        <w:t>ם את רשיון ההסעה, אבל גם כאן זה לתת שיקול דעת למפקח.</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תודה. מר קדם, בבקשה.</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שלמה קדם:</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קודם כל, אני רוצה לשאול שאלה. למשל, מקום חדש שאין בו היום קווי שירות, כמו הוד השרון, רוצה לרשת בכמה מעגלים. האם היא תגיש בקשות עכשיו? היא לא יכולה ל</w:t>
      </w:r>
      <w:r>
        <w:rPr>
          <w:rFonts w:cs="David"/>
          <w:sz w:val="24"/>
          <w:szCs w:val="24"/>
          <w:rtl/>
        </w:rPr>
        <w:t>השתמש בתחבורה ציבורית, רק אוטובוסים. אוטובוס לא יכול להיכנס לשכונות, הכל עשו ככרות, אוטובוס הורס אותן.</w:t>
      </w:r>
    </w:p>
    <w:p w:rsidR="00000000" w:rsidRDefault="00213B08">
      <w:pPr>
        <w:pStyle w:val="afa"/>
        <w:jc w:val="both"/>
        <w:rPr>
          <w:rFonts w:cs="David"/>
          <w:sz w:val="24"/>
          <w:szCs w:val="24"/>
          <w:rtl/>
        </w:rPr>
      </w:pPr>
    </w:p>
    <w:p w:rsidR="00000000" w:rsidRDefault="00213B08">
      <w:pPr>
        <w:pStyle w:val="afa"/>
        <w:jc w:val="both"/>
        <w:rPr>
          <w:rFonts w:cs="David"/>
          <w:sz w:val="24"/>
          <w:szCs w:val="24"/>
          <w:u w:val="single"/>
          <w:rtl/>
        </w:rPr>
      </w:pPr>
    </w:p>
    <w:p w:rsidR="00000000" w:rsidRDefault="00213B08">
      <w:pPr>
        <w:pStyle w:val="afa"/>
        <w:jc w:val="both"/>
        <w:rPr>
          <w:rFonts w:cs="David"/>
          <w:sz w:val="24"/>
          <w:szCs w:val="24"/>
          <w:rtl/>
        </w:rPr>
      </w:pPr>
      <w:r>
        <w:rPr>
          <w:rFonts w:cs="David"/>
          <w:sz w:val="24"/>
          <w:szCs w:val="24"/>
          <w:u w:val="single"/>
          <w:rtl/>
        </w:rPr>
        <w:t>שאול מרידור:</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התחבורה הציבורית המרכזית במדינת ישראל, למרות הציבור הגדול היושב פה, היא אוטובוסים.</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שלמה קדם:</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 xml:space="preserve">אני רוצה להסביר עכשיו למה צריך לגנוז את </w:t>
      </w:r>
      <w:r>
        <w:rPr>
          <w:rFonts w:cs="David"/>
          <w:sz w:val="24"/>
          <w:szCs w:val="24"/>
          <w:rtl/>
        </w:rPr>
        <w:t>כל החוק. חלק מהדברים אמר כבר היושב ראש, אבל אכנס ליותר פרטים. קודם כל, המהירות הזאת שבא זה עובר. דבר שני, נהגי מוניות השירות. החוק הזה לא לוקח בחשבון שיש נהגים שכירים, נהגי מוניות, שאין להם תחנות. הנהגים האלה, 3,000 במספר, אין להם מעמד בדיני העבודה. מצד אח</w:t>
      </w:r>
      <w:r>
        <w:rPr>
          <w:rFonts w:cs="David"/>
          <w:sz w:val="24"/>
          <w:szCs w:val="24"/>
          <w:rtl/>
        </w:rPr>
        <w:t>ד אין יחסי עובד מעביר בין בעל הבאסטה לבינם, כי הוא עומד שם בשורה, אבל הוא שכיר-עצמאי, מצד שני הבן אדם הוא גם לא עצמאי, משום שבעל המקום אומר לו: אתה לא רוצה לעבוד, לך הביתה. יש 3,000 נהגי מוניות, שאתם שולחים אותם. זה נקרא לעשות סדר בענף? לאנשים האלה אין מני</w:t>
      </w:r>
      <w:r>
        <w:rPr>
          <w:rFonts w:cs="David"/>
          <w:sz w:val="24"/>
          <w:szCs w:val="24"/>
          <w:rtl/>
        </w:rPr>
        <w:t>ה, אין להם פיצויי פיטורים, אין להם חופשות, אין להם הבראה, אין להם כלום. אנשים עובדים 18 שעות ביממה. אם זה לא לעשות סדר בענף, אז מה זה לעשות סדר בענף?</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אני מבין את הסיבה שמשרד התחבורה לא עושה סדר בענף, כי הם הסתבכו עם חקירת שוחד, מבעלי מוניות לבכירים, ועכש</w:t>
      </w:r>
      <w:r>
        <w:rPr>
          <w:rFonts w:cs="David"/>
          <w:sz w:val="24"/>
          <w:szCs w:val="24"/>
          <w:rtl/>
        </w:rPr>
        <w:t>יו המשטרה חוקרת. רוצים לשפוך את התינוק עם המים, שלא נדע בכלל על העניין הזה. צריכים לחכות, צריך סבלנות. בגלל זה אני אומר שצריך לגנוז את החוק.</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נושא שני שבגללו צריך לגנוז את החוק זה חופש העיסוק. הוועדה הזאת הולכת לתת יד כדי לפגוע בחופש העיסוק של נהגי המוניו</w:t>
      </w:r>
      <w:r>
        <w:rPr>
          <w:rFonts w:cs="David"/>
          <w:sz w:val="24"/>
          <w:szCs w:val="24"/>
          <w:rtl/>
        </w:rPr>
        <w:t>ת. הם אומרים את זה בפרוש: אתה תיתן יד לחוק, אתה תעזור לנו לפגוע בחופש העיסוק של בעלי המוניות. איזה מין דבר זה, שוועדה בכנסת תיתן חקיקה כזאת?</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חוץ מזה, פקודת התעבורה מורכבת. ניסיתי להוציא את פקודת התעבורה ואת תקנות התעבורה – אלפים של תיקונים, מי מוצא את הי</w:t>
      </w:r>
      <w:r>
        <w:rPr>
          <w:rFonts w:cs="David"/>
          <w:sz w:val="24"/>
          <w:szCs w:val="24"/>
          <w:rtl/>
        </w:rPr>
        <w:t>דיים והרגליים? או שיעשו חוק אחד כללי, חוק התעבורה, או שתזרקו את זה. אני שואל את היועצת המשפטית: הוד השרון תוכל לפתוח קווים? אין לה היום כלום. היא אומרת: כן, מחר אני אבוא אליה והיא תגיד: אמרתי לך "כן"? ככה מתנהל חוק.</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חוה ראובני:</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אמרתי שאפשר להגיש בקשה.</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שלמה קדם:</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זה צריך להיגנז עכשיו, ולבוא בצורה מסודרת, לאט לאט. אל תרוצו, משרד התחבורה לא יברח.</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אלי אטלן: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 xml:space="preserve">תן לי לדבר. </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אתן לך, בוא נרגע. העורך דין שלידך מייצג אותך? אז למה אני צריך לתת גם לך וגם לא.</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br w:type="page"/>
        <w:t>אלי אטלן: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כי עורך הדין חיים כה</w:t>
      </w:r>
      <w:r>
        <w:rPr>
          <w:rFonts w:cs="David"/>
          <w:sz w:val="24"/>
          <w:szCs w:val="24"/>
          <w:rtl/>
        </w:rPr>
        <w:t>ן מייצג את ההוא, ונתת לו לדבר.</w:t>
      </w:r>
    </w:p>
    <w:p w:rsidR="00000000" w:rsidRDefault="00213B08">
      <w:pPr>
        <w:pStyle w:val="afa"/>
        <w:jc w:val="both"/>
        <w:rPr>
          <w:rFonts w:cs="David"/>
          <w:sz w:val="24"/>
          <w:szCs w:val="24"/>
          <w:rtl/>
        </w:rPr>
      </w:pPr>
    </w:p>
    <w:p w:rsidR="00000000" w:rsidRDefault="00213B08">
      <w:pPr>
        <w:rPr>
          <w:rFonts w:cs="David"/>
          <w:sz w:val="24"/>
          <w:u w:val="single"/>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חיים דיבר לבד כל הזמן. אין לי בעיה, אני יכול שנה לעבוד על החוק הזה.</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אלי אטלן: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הוא עושה פה רעש של 30 תחנות, ואתה מתייחס אליו.</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תגיד לי מה אתה רוצה לעשות, אדוני היושב ראש.</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w:t>
      </w:r>
      <w:r>
        <w:rPr>
          <w:rFonts w:cs="David"/>
          <w:sz w:val="24"/>
          <w:u w:val="single"/>
          <w:rtl/>
        </w:rPr>
        <w:t>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אני רוצה להתקדם, אבל לא נותנים לי.</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מה שאתה רוצה נעשה. אתה רוצה לעצור, אתה רוצה לבטל – מה שתרצה אלך אתך, רק תגיד לנו. </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שמחון, אני מרגישה שלחברי הכנסת כאן אין זכות דיבור כמו שלאנשים מסביב. הצבענו עד הסעיף הבא, אני שו</w:t>
      </w:r>
      <w:r>
        <w:rPr>
          <w:rFonts w:cs="David"/>
          <w:sz w:val="24"/>
          <w:szCs w:val="24"/>
          <w:rtl/>
        </w:rPr>
        <w:t>אלת מדוע אנחנו לא ממשיכים לקדם את החוק. מה בדיוק עוצר בעדנו עכשיו?</w:t>
      </w:r>
    </w:p>
    <w:p w:rsidR="00000000" w:rsidRDefault="00213B08">
      <w:pPr>
        <w:rPr>
          <w:rFonts w:cs="David"/>
          <w:sz w:val="24"/>
          <w:u w:val="single"/>
          <w:rtl/>
        </w:rPr>
      </w:pPr>
    </w:p>
    <w:p w:rsidR="00000000" w:rsidRDefault="00213B08">
      <w:pPr>
        <w:rPr>
          <w:rFonts w:cs="David"/>
          <w:sz w:val="24"/>
          <w:u w:val="single"/>
          <w:rtl/>
        </w:rPr>
      </w:pPr>
    </w:p>
    <w:p w:rsidR="00000000" w:rsidRDefault="00213B08">
      <w:pPr>
        <w:rPr>
          <w:rFonts w:cs="David"/>
          <w:sz w:val="24"/>
          <w:u w:val="single"/>
          <w:rtl/>
        </w:rPr>
      </w:pPr>
      <w:r>
        <w:rPr>
          <w:rFonts w:cs="David"/>
          <w:sz w:val="24"/>
          <w:u w:val="single"/>
          <w:rtl/>
        </w:rPr>
        <w:t>דוד טל:</w:t>
      </w:r>
    </w:p>
    <w:p w:rsidR="00000000" w:rsidRDefault="00213B08">
      <w:pPr>
        <w:rPr>
          <w:rFonts w:cs="David"/>
          <w:sz w:val="24"/>
          <w:rtl/>
        </w:rPr>
      </w:pPr>
    </w:p>
    <w:p w:rsidR="00000000" w:rsidRDefault="00213B08">
      <w:pPr>
        <w:rPr>
          <w:rFonts w:cs="David"/>
          <w:sz w:val="24"/>
          <w:rtl/>
        </w:rPr>
      </w:pPr>
      <w:r>
        <w:rPr>
          <w:rFonts w:cs="David"/>
          <w:sz w:val="24"/>
          <w:rtl/>
        </w:rPr>
        <w:tab/>
        <w:t>יש סוגיות מאוד גדולות, שצריך ללבן אותן יחד עם משרד האוצר, משרד המשפטים ומשרד התחבורה.</w:t>
      </w:r>
    </w:p>
    <w:p w:rsidR="00000000" w:rsidRDefault="00213B08">
      <w:pPr>
        <w:pStyle w:val="afa"/>
        <w:jc w:val="both"/>
        <w:rPr>
          <w:rFonts w:cs="David"/>
          <w:sz w:val="24"/>
          <w:szCs w:val="24"/>
          <w:rtl/>
        </w:rPr>
      </w:pPr>
      <w:r>
        <w:rPr>
          <w:rFonts w:cs="David"/>
          <w:sz w:val="24"/>
          <w:szCs w:val="24"/>
          <w:rtl/>
        </w:rPr>
        <w:tab/>
      </w:r>
      <w:r>
        <w:rPr>
          <w:rFonts w:cs="David"/>
          <w:sz w:val="24"/>
          <w:szCs w:val="24"/>
          <w:rtl/>
        </w:rPr>
        <w:tab/>
      </w: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מה הבעיה עכשיו, איפה אנחנו תקועים? אנחנו מצביעים פה על החוק ופתאום נעצרים</w:t>
      </w:r>
      <w:r>
        <w:rPr>
          <w:rFonts w:cs="David"/>
          <w:sz w:val="24"/>
          <w:szCs w:val="24"/>
          <w:rtl/>
        </w:rPr>
        <w:t>, ואין הסבר מדוע ולמה, מלבד ההסתודדות שם בינך לבין אבו וילן. אולי תסביר לנו, שגם אנחנו נבין, נדע איפה אנחנו עומדים.</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יש פה הצעה לגבי קווי השירות החדשים. תקשיב, חבר הכנסת בנלולו.</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אני מקשיב לך כל הזמן, רק הפעם אתה מנסה ל</w:t>
      </w:r>
      <w:r>
        <w:rPr>
          <w:rFonts w:cs="David"/>
          <w:sz w:val="24"/>
          <w:szCs w:val="24"/>
          <w:rtl/>
        </w:rPr>
        <w:t xml:space="preserve">הוביל משהו אחר. רק תגיד לנו. אתה היושב ראש, מה שתרצה אוביל אתך, רק תגיד לי מה אתה רוצה. אתה רוצה שהאוצר ימשוך את החוק? אתה רוצה שמשרד המשפטים יעכב את זה? אתה רוצה שמשרד התחבורה יגיד שהכל שטות? אולי תפרגן,שמישהו פה ניסה לעשות איזה סיכום, שאולי הוא לא מקובל </w:t>
      </w:r>
      <w:r>
        <w:rPr>
          <w:rFonts w:cs="David"/>
          <w:sz w:val="24"/>
          <w:szCs w:val="24"/>
          <w:rtl/>
        </w:rPr>
        <w:t xml:space="preserve">עליך – תגיד. מה שתרצה, זה מה שיהיה. </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מתוך ההתנהלות שלנו עד רגע זה, למרות הרצון הטוב לקדם את תהליך החקיקה הזה, אני שומע את נציג משרד המשפטים, את נציג משרד האוצר.</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אבל למה אתה שומע אותם לבד? זה לא מקובל, הדרך הזאת.</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w:t>
      </w:r>
      <w:r>
        <w:rPr>
          <w:rFonts w:cs="David"/>
          <w:sz w:val="24"/>
          <w:u w:val="single"/>
          <w:rtl/>
        </w:rPr>
        <w:t xml:space="preserve">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את ביקשת שאגיד מה מפריע לי, ואת לא נותנת לי.</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זה לא דמוקרטי, אתה נותן יד לזה שיש הערות לפקידים על הצבעות בוועדה? אני לא מבינה את זה, שיגישו הסתייגויות ויעלו אותן במליאה.  איך אתה נותן לזה יד? בדרך כלל אתה לא נותן לזה יד.</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דני</w:t>
      </w:r>
      <w:r>
        <w:rPr>
          <w:rFonts w:cs="David"/>
          <w:sz w:val="24"/>
          <w:u w:val="single"/>
          <w:rtl/>
        </w:rPr>
        <w:t>אל בנלולו:</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שמשרד המשפטים יגיד בדיוק מה הבעיה, שיסביר הכל.</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מי שיש לו הסתייגויות או שיאמר אותן לעיני כל החברים, או שיגיש הסתייגויות כחוק למליאת הכנסת. לא באנו לבזבז את הזמן.</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ביקשת שאגיד, אז תני לי להגיד, גם אם את לא או</w:t>
      </w:r>
      <w:r>
        <w:rPr>
          <w:rFonts w:cs="David"/>
          <w:sz w:val="24"/>
          <w:szCs w:val="24"/>
          <w:rtl/>
        </w:rPr>
        <w:t xml:space="preserve">הבת את מה שאגיד. זה חדר עמוס מאוד - - - </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אני לא יודע, אף פעם לא שמעתי אותך מדבר ככה.</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יחיאל חזן: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אתה עומד להיות שר, סיים את החוק הזה לפני שאתה הולך להיות שר. אם לא תסיים את זה, יבוא האינטיליגנט השני, ימרח את זה עוד יותר.</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w:t>
      </w:r>
      <w:r>
        <w:rPr>
          <w:rFonts w:cs="David"/>
          <w:sz w:val="24"/>
          <w:u w:val="single"/>
          <w:rtl/>
        </w:rPr>
        <w:t>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חבר הכנסת חזן, אתה מכיר אותי. אם אגיד לך שיש לי כאבי בטן מהחוק הזה, מה תגיד? שנסיים אותו?</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אוציא אותך מכאב הבטן. אני רוצה לשמוע את נציג משרד המשפטים ונציג האוצר, שיאמר בדיוק מהן הבעיות. </w:t>
      </w:r>
    </w:p>
    <w:p w:rsidR="00000000" w:rsidRDefault="00213B08">
      <w:pPr>
        <w:pStyle w:val="afa"/>
        <w:jc w:val="both"/>
        <w:rPr>
          <w:rFonts w:cs="David"/>
          <w:sz w:val="24"/>
          <w:szCs w:val="24"/>
          <w:rtl/>
        </w:rPr>
      </w:pPr>
    </w:p>
    <w:p w:rsidR="00000000" w:rsidRDefault="00213B08">
      <w:pPr>
        <w:rPr>
          <w:rFonts w:cs="David"/>
          <w:sz w:val="24"/>
          <w:u w:val="single"/>
          <w:rtl/>
        </w:rPr>
      </w:pPr>
      <w:r>
        <w:rPr>
          <w:rFonts w:cs="David"/>
          <w:sz w:val="24"/>
          <w:u w:val="single"/>
          <w:rtl/>
        </w:rPr>
        <w:br w:type="page"/>
        <w:t>נוגה רובינשטיין: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במהלך הדיון הצבעתי על הבע</w:t>
      </w:r>
      <w:r>
        <w:rPr>
          <w:rFonts w:cs="David"/>
          <w:sz w:val="24"/>
          <w:szCs w:val="24"/>
          <w:rtl/>
        </w:rPr>
        <w:t xml:space="preserve">יות, מה הסבירו לנו ומה שונה. </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אני מבקש שתפרטי. קחי את החוק, תעברי סעיף סעיף ותאמרי לי איפה הבעיות.</w:t>
      </w:r>
    </w:p>
    <w:p w:rsidR="00000000" w:rsidRDefault="00213B08">
      <w:pPr>
        <w:pStyle w:val="afa"/>
        <w:jc w:val="both"/>
        <w:rPr>
          <w:rFonts w:cs="David"/>
          <w:sz w:val="24"/>
          <w:szCs w:val="24"/>
          <w:rtl/>
        </w:rPr>
      </w:pPr>
    </w:p>
    <w:p w:rsidR="00000000" w:rsidRDefault="00213B08">
      <w:pPr>
        <w:rPr>
          <w:rFonts w:cs="David"/>
          <w:sz w:val="24"/>
          <w:u w:val="single"/>
          <w:rtl/>
        </w:rPr>
      </w:pPr>
      <w:r>
        <w:rPr>
          <w:rFonts w:cs="David"/>
          <w:sz w:val="24"/>
          <w:u w:val="single"/>
          <w:rtl/>
        </w:rPr>
        <w:t>נוגה רובינשטיין:</w:t>
      </w:r>
    </w:p>
    <w:p w:rsidR="00000000" w:rsidRDefault="00213B08">
      <w:pPr>
        <w:pStyle w:val="afa"/>
        <w:jc w:val="both"/>
        <w:rPr>
          <w:rFonts w:cs="David"/>
          <w:sz w:val="24"/>
          <w:szCs w:val="24"/>
          <w:rtl/>
        </w:rPr>
      </w:pPr>
    </w:p>
    <w:p w:rsidR="00000000" w:rsidRDefault="00213B08">
      <w:pPr>
        <w:pStyle w:val="afa"/>
        <w:ind w:firstLine="567"/>
        <w:jc w:val="both"/>
        <w:rPr>
          <w:rFonts w:cs="David"/>
          <w:sz w:val="24"/>
          <w:szCs w:val="24"/>
          <w:rtl/>
        </w:rPr>
      </w:pPr>
      <w:r>
        <w:rPr>
          <w:rFonts w:cs="David"/>
          <w:sz w:val="24"/>
          <w:szCs w:val="24"/>
          <w:rtl/>
        </w:rPr>
        <w:t>הוסבר לנו על ידי הגברת רקפת טיבי למה חשוב המספר של 30 מוניות. אשמח אם הגברת טיבי תוכל להסביר למה ירדו ל-15.</w:t>
      </w:r>
    </w:p>
    <w:p w:rsidR="00000000" w:rsidRDefault="00213B08">
      <w:pPr>
        <w:pStyle w:val="afa"/>
        <w:ind w:firstLine="567"/>
        <w:jc w:val="both"/>
        <w:rPr>
          <w:rFonts w:cs="David"/>
          <w:sz w:val="24"/>
          <w:szCs w:val="24"/>
          <w:rtl/>
        </w:rPr>
      </w:pPr>
    </w:p>
    <w:p w:rsidR="00000000" w:rsidRDefault="00213B08">
      <w:pPr>
        <w:rPr>
          <w:rFonts w:cs="David"/>
          <w:sz w:val="24"/>
          <w:rtl/>
        </w:rPr>
      </w:pPr>
      <w:r>
        <w:rPr>
          <w:rFonts w:cs="David"/>
          <w:sz w:val="24"/>
          <w:u w:val="single"/>
          <w:rtl/>
        </w:rPr>
        <w:t>יחיאל חזן:</w:t>
      </w:r>
    </w:p>
    <w:p w:rsidR="00000000" w:rsidRDefault="00213B08">
      <w:pPr>
        <w:rPr>
          <w:rFonts w:cs="David"/>
          <w:sz w:val="24"/>
          <w:rtl/>
        </w:rPr>
      </w:pPr>
    </w:p>
    <w:p w:rsidR="00000000" w:rsidRDefault="00213B08">
      <w:pPr>
        <w:pStyle w:val="afa"/>
        <w:ind w:firstLine="567"/>
        <w:jc w:val="both"/>
        <w:rPr>
          <w:rFonts w:cs="David"/>
          <w:sz w:val="24"/>
          <w:szCs w:val="24"/>
          <w:rtl/>
        </w:rPr>
      </w:pPr>
      <w:r>
        <w:rPr>
          <w:rFonts w:cs="David"/>
          <w:sz w:val="24"/>
          <w:szCs w:val="24"/>
          <w:rtl/>
        </w:rPr>
        <w:t>אבל זה עבר בישיבה הקודמת.</w:t>
      </w:r>
    </w:p>
    <w:p w:rsidR="00000000" w:rsidRDefault="00213B08">
      <w:pPr>
        <w:pStyle w:val="afa"/>
        <w:ind w:firstLine="567"/>
        <w:jc w:val="both"/>
        <w:rPr>
          <w:rFonts w:cs="David"/>
          <w:sz w:val="24"/>
          <w:szCs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pStyle w:val="afa"/>
        <w:ind w:firstLine="567"/>
        <w:jc w:val="both"/>
        <w:rPr>
          <w:rFonts w:cs="David"/>
          <w:sz w:val="24"/>
          <w:szCs w:val="24"/>
          <w:rtl/>
        </w:rPr>
      </w:pPr>
      <w:r>
        <w:rPr>
          <w:rFonts w:cs="David"/>
          <w:sz w:val="24"/>
          <w:szCs w:val="24"/>
          <w:rtl/>
        </w:rPr>
        <w:t>זה לא מקובל עלי. הדברים האלה היו אמורים להיאמר במהלך הישיבה ולא עכשיו.</w:t>
      </w:r>
    </w:p>
    <w:p w:rsidR="00000000" w:rsidRDefault="00213B08">
      <w:pPr>
        <w:pStyle w:val="afa"/>
        <w:ind w:firstLine="567"/>
        <w:jc w:val="both"/>
        <w:rPr>
          <w:rFonts w:cs="David"/>
          <w:sz w:val="24"/>
          <w:szCs w:val="24"/>
          <w:rtl/>
        </w:rPr>
      </w:pPr>
    </w:p>
    <w:p w:rsidR="00000000" w:rsidRDefault="00213B08">
      <w:pPr>
        <w:rPr>
          <w:rFonts w:cs="David"/>
          <w:sz w:val="24"/>
          <w:u w:val="single"/>
          <w:rtl/>
        </w:rPr>
      </w:pPr>
      <w:r>
        <w:rPr>
          <w:rFonts w:cs="David"/>
          <w:sz w:val="24"/>
          <w:u w:val="single"/>
          <w:rtl/>
        </w:rPr>
        <w:t>נוגה רובינשטיין:</w:t>
      </w:r>
    </w:p>
    <w:p w:rsidR="00000000" w:rsidRDefault="00213B08">
      <w:pPr>
        <w:pStyle w:val="afa"/>
        <w:ind w:firstLine="567"/>
        <w:jc w:val="both"/>
        <w:rPr>
          <w:rFonts w:cs="David"/>
          <w:sz w:val="24"/>
          <w:szCs w:val="24"/>
          <w:rtl/>
        </w:rPr>
      </w:pPr>
    </w:p>
    <w:p w:rsidR="00000000" w:rsidRDefault="00213B08">
      <w:pPr>
        <w:pStyle w:val="afa"/>
        <w:ind w:firstLine="567"/>
        <w:jc w:val="both"/>
        <w:rPr>
          <w:rFonts w:cs="David"/>
          <w:sz w:val="24"/>
          <w:szCs w:val="24"/>
          <w:rtl/>
        </w:rPr>
      </w:pPr>
      <w:r>
        <w:rPr>
          <w:rFonts w:cs="David"/>
          <w:sz w:val="24"/>
          <w:szCs w:val="24"/>
          <w:rtl/>
        </w:rPr>
        <w:t>את יכולה להסתכל בפרוטוקול, הדברים האלה נאמרו בישיבה הקודמת.</w:t>
      </w:r>
    </w:p>
    <w:p w:rsidR="00000000" w:rsidRDefault="00213B08">
      <w:pPr>
        <w:pStyle w:val="afa"/>
        <w:ind w:firstLine="567"/>
        <w:jc w:val="both"/>
        <w:rPr>
          <w:rFonts w:cs="David"/>
          <w:sz w:val="24"/>
          <w:szCs w:val="24"/>
          <w:rtl/>
        </w:rPr>
      </w:pPr>
    </w:p>
    <w:p w:rsidR="00000000" w:rsidRDefault="00213B08">
      <w:pPr>
        <w:rPr>
          <w:rFonts w:cs="David"/>
          <w:sz w:val="24"/>
          <w:rtl/>
        </w:rPr>
      </w:pPr>
      <w:r>
        <w:rPr>
          <w:rFonts w:cs="David"/>
          <w:sz w:val="24"/>
          <w:u w:val="single"/>
          <w:rtl/>
        </w:rPr>
        <w:t>יחיאל חזן:</w:t>
      </w:r>
    </w:p>
    <w:p w:rsidR="00000000" w:rsidRDefault="00213B08">
      <w:pPr>
        <w:rPr>
          <w:rFonts w:cs="David"/>
          <w:sz w:val="24"/>
          <w:rtl/>
        </w:rPr>
      </w:pPr>
    </w:p>
    <w:p w:rsidR="00000000" w:rsidRDefault="00213B08">
      <w:pPr>
        <w:pStyle w:val="afa"/>
        <w:ind w:firstLine="567"/>
        <w:jc w:val="both"/>
        <w:rPr>
          <w:rFonts w:cs="David"/>
          <w:sz w:val="24"/>
          <w:szCs w:val="24"/>
          <w:rtl/>
        </w:rPr>
      </w:pPr>
      <w:r>
        <w:rPr>
          <w:rFonts w:cs="David"/>
          <w:sz w:val="24"/>
          <w:szCs w:val="24"/>
          <w:rtl/>
        </w:rPr>
        <w:t>היית פה בישיבה הקודמת? מדוע לא העלית את הנושא הזה?</w:t>
      </w:r>
    </w:p>
    <w:p w:rsidR="00000000" w:rsidRDefault="00213B08">
      <w:pPr>
        <w:pStyle w:val="afa"/>
        <w:ind w:firstLine="567"/>
        <w:jc w:val="both"/>
        <w:rPr>
          <w:rFonts w:cs="David"/>
          <w:sz w:val="24"/>
          <w:szCs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pStyle w:val="afa"/>
        <w:ind w:firstLine="567"/>
        <w:jc w:val="both"/>
        <w:rPr>
          <w:rFonts w:cs="David"/>
          <w:sz w:val="24"/>
          <w:szCs w:val="24"/>
          <w:rtl/>
        </w:rPr>
      </w:pPr>
      <w:r>
        <w:rPr>
          <w:rFonts w:cs="David"/>
          <w:sz w:val="24"/>
          <w:szCs w:val="24"/>
          <w:rtl/>
        </w:rPr>
        <w:t xml:space="preserve">אני מבקש שנציגת משרד המשפטים תאמר לפרוטוקול מהן הבעיות. </w:t>
      </w:r>
    </w:p>
    <w:p w:rsidR="00000000" w:rsidRDefault="00213B08">
      <w:pPr>
        <w:pStyle w:val="afa"/>
        <w:ind w:firstLine="567"/>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חיים כהן: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משרד המשפטים, שרוממות החוק חשובה לו, נוהג בצורה שאין כדוגמתה שלילית. בישיבה הקודמת לא נאמרה מילה אחת על ידי הגברת הזאת. היא התייחסה לנושא ביטול סעיף (1) ו-(2), שנוגע להגב</w:t>
      </w:r>
      <w:r>
        <w:rPr>
          <w:rFonts w:cs="David"/>
          <w:sz w:val="24"/>
          <w:szCs w:val="24"/>
          <w:rtl/>
        </w:rPr>
        <w:t xml:space="preserve">לים העסקיים. התבקשה חוות דעת הממונה, שאישר את זה. היא פשוט שכחה למה היא התייחסה. </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u w:val="single"/>
          <w:rtl/>
        </w:rPr>
        <w:t>חוה ראובני:</w:t>
      </w:r>
    </w:p>
    <w:p w:rsidR="00000000" w:rsidRDefault="00213B08">
      <w:pPr>
        <w:pStyle w:val="afa"/>
        <w:jc w:val="both"/>
        <w:rPr>
          <w:rFonts w:cs="David"/>
          <w:sz w:val="24"/>
          <w:szCs w:val="24"/>
          <w:rtl/>
        </w:rPr>
      </w:pPr>
      <w:r>
        <w:rPr>
          <w:rFonts w:cs="David"/>
          <w:sz w:val="24"/>
          <w:szCs w:val="24"/>
          <w:rtl/>
        </w:rPr>
        <w:tab/>
      </w:r>
    </w:p>
    <w:p w:rsidR="00000000" w:rsidRDefault="00213B08">
      <w:pPr>
        <w:pStyle w:val="afa"/>
        <w:jc w:val="both"/>
        <w:rPr>
          <w:rFonts w:cs="David"/>
          <w:sz w:val="24"/>
          <w:szCs w:val="24"/>
          <w:rtl/>
        </w:rPr>
      </w:pPr>
      <w:r>
        <w:rPr>
          <w:rFonts w:cs="David"/>
          <w:sz w:val="24"/>
          <w:szCs w:val="24"/>
          <w:rtl/>
        </w:rPr>
        <w:tab/>
        <w:t>לא מיצינו את הדיון בישיבה הקודמת.</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סליחה, מספיק עם הצעקות.</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אדוני היושב ראש, הייתי בזכות דיבור, גרוני ניחר, ראשי עליי סחרחר, אנ</w:t>
      </w:r>
      <w:r>
        <w:rPr>
          <w:rFonts w:cs="David"/>
          <w:sz w:val="24"/>
          <w:szCs w:val="24"/>
          <w:rtl/>
        </w:rPr>
        <w:t>י לא יכול.</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br w:type="page"/>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רק רגע, גברת רובינשטיין, את רוצה להשלים את דברייך?</w:t>
      </w:r>
    </w:p>
    <w:p w:rsidR="00000000" w:rsidRDefault="00213B08">
      <w:pPr>
        <w:pStyle w:val="afa"/>
        <w:jc w:val="both"/>
        <w:rPr>
          <w:rFonts w:cs="David"/>
          <w:sz w:val="24"/>
          <w:szCs w:val="24"/>
          <w:rtl/>
        </w:rPr>
      </w:pPr>
    </w:p>
    <w:p w:rsidR="00000000" w:rsidRDefault="00213B08">
      <w:pPr>
        <w:rPr>
          <w:rFonts w:cs="David"/>
          <w:sz w:val="24"/>
          <w:u w:val="single"/>
          <w:rtl/>
        </w:rPr>
      </w:pPr>
      <w:r>
        <w:rPr>
          <w:rFonts w:cs="David"/>
          <w:sz w:val="24"/>
          <w:u w:val="single"/>
          <w:rtl/>
        </w:rPr>
        <w:t>נוגה רובינשטיין: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 xml:space="preserve">חברת הכנסת גמליאל, הנושא של 15 ו-30 עלה, מכיוון שחבר הכנסת בנלולו - - - </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תעני לי כבר על הכל. אני רוצה להבין מדוע - - - </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w:t>
      </w:r>
      <w:r>
        <w:rPr>
          <w:rFonts w:cs="David"/>
          <w:sz w:val="24"/>
          <w:u w:val="single"/>
          <w:rtl/>
        </w:rPr>
        <w:t>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תני לה לדבר.</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אני שואלת אותה שאלה, וזכותי לשאול אותה שאלות. מדוע הדברים שהיא מעלה - - - </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אדוני היושב ראש, הייתי בזכות דיבור, ואתה דורס ורומס את הזכות האלמנטרית שלי. אתה נותן לגברת רובינשטיין, ואתה נותן עכשיו לחברת הכנסת גמ</w:t>
      </w:r>
      <w:r>
        <w:rPr>
          <w:rFonts w:cs="David"/>
          <w:sz w:val="24"/>
          <w:szCs w:val="24"/>
          <w:rtl/>
        </w:rPr>
        <w:t>ליאל.</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אני לא נותן, היא מתפרצת.</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לכן גם אני מתפרץ. </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מדוע לא הארת את עיני חברי הכנסת לפני ההצבעה? </w:t>
      </w:r>
    </w:p>
    <w:p w:rsidR="00000000" w:rsidRDefault="00213B08">
      <w:pPr>
        <w:pStyle w:val="afa"/>
        <w:jc w:val="both"/>
        <w:rPr>
          <w:rFonts w:cs="David"/>
          <w:sz w:val="24"/>
          <w:szCs w:val="24"/>
          <w:rtl/>
        </w:rPr>
      </w:pPr>
    </w:p>
    <w:p w:rsidR="00000000" w:rsidRDefault="00213B08">
      <w:pPr>
        <w:rPr>
          <w:rFonts w:cs="David"/>
          <w:sz w:val="24"/>
          <w:u w:val="single"/>
          <w:rtl/>
        </w:rPr>
      </w:pPr>
      <w:r>
        <w:rPr>
          <w:rFonts w:cs="David"/>
          <w:sz w:val="24"/>
          <w:u w:val="single"/>
          <w:rtl/>
        </w:rPr>
        <w:t>אתי בנדלר:</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עוד לא הייתה הצבעה.</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אני מדברת על היום. היא הייתה פה כל היום.</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גילה, </w:t>
      </w:r>
      <w:r>
        <w:rPr>
          <w:rFonts w:cs="David"/>
          <w:sz w:val="24"/>
          <w:szCs w:val="24"/>
          <w:rtl/>
        </w:rPr>
        <w:t xml:space="preserve">תני לדבר. אדוני היושב ראש, עם כל הכבוד לנציגים המקצועיים, שאני מאוד מעריך, בסופו של יום מי שצריך להחליט, גם אם החוק הוא לא טוב, ויכול להיות שהוא גם מעורר כאבי בטן אצל הרבה אנשים, אבל חברי הכנסת הצביעו. הבאת את זה בצורה דמוקרטית. אני הצעתי, למשל, להוריד את </w:t>
      </w:r>
      <w:r>
        <w:rPr>
          <w:rFonts w:cs="David"/>
          <w:sz w:val="24"/>
          <w:szCs w:val="24"/>
          <w:rtl/>
        </w:rPr>
        <w:t>המספר המרבי, וזה לא התקבל. קיבלתי את זה בצורה מאוד דמוקרטית, והגשתי הסתייגות. יש דרך לעשות את זה. הגם שאני סבור שמשרד התחבורה, בנושא המספר המרבי, לא מגביל מספר אוטובוסים בקו מסוים. יש שם נוסעים – שיריצו 20 אוטובוסים במקום 10, או 30 או 40. אבל לא התקבלה דעת</w:t>
      </w:r>
      <w:r>
        <w:rPr>
          <w:rFonts w:cs="David"/>
          <w:sz w:val="24"/>
          <w:szCs w:val="24"/>
          <w:rtl/>
        </w:rPr>
        <w:t>י, כופפתי את ראשי וקיבלתי את דעת הרוב.</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עם כל הכבוד לנציגי משרד המשפטים ומשרד האוצר, הם צריכים לומר את דברם ואנחנו צריכים לשמוע. אחרי שהם אומרים, מי שצריך להחליט אלה חברי הכנסת שנמצאים פה.</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בסדר, אז בואו נשמע את הגברת רובינשטיין.</w:t>
      </w:r>
    </w:p>
    <w:p w:rsidR="00000000" w:rsidRDefault="00213B08">
      <w:pPr>
        <w:pStyle w:val="afa"/>
        <w:jc w:val="both"/>
        <w:rPr>
          <w:rFonts w:cs="David"/>
          <w:sz w:val="24"/>
          <w:szCs w:val="24"/>
          <w:rtl/>
        </w:rPr>
      </w:pPr>
    </w:p>
    <w:p w:rsidR="00000000" w:rsidRDefault="00213B08">
      <w:pPr>
        <w:rPr>
          <w:rFonts w:cs="David"/>
          <w:sz w:val="24"/>
          <w:u w:val="single"/>
          <w:rtl/>
        </w:rPr>
      </w:pPr>
      <w:r>
        <w:rPr>
          <w:rFonts w:cs="David"/>
          <w:sz w:val="24"/>
          <w:u w:val="single"/>
          <w:rtl/>
        </w:rPr>
        <w:t>נוגה</w:t>
      </w:r>
      <w:r>
        <w:rPr>
          <w:rFonts w:cs="David"/>
          <w:sz w:val="24"/>
          <w:u w:val="single"/>
          <w:rtl/>
        </w:rPr>
        <w:t xml:space="preserve"> רובינשטיין: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שאלה חברת הכנסת גמליאל למה אני מעלה את הנקודות עכשיו. שאל חבר הכנסת בנלולו לפנייך, מה הקשיים שאנחנו רואים כרגע בהצעת החוק במתכונתה הקיימת. התחלתי מתחילתם של דברים. מכיוון שההצבעה על הנושא של 15 או 30 הייתה היום - - -</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pStyle w:val="afa"/>
        <w:jc w:val="both"/>
        <w:rPr>
          <w:rFonts w:cs="David"/>
          <w:sz w:val="24"/>
          <w:szCs w:val="24"/>
          <w:rtl/>
        </w:rPr>
      </w:pPr>
      <w:r>
        <w:rPr>
          <w:rFonts w:cs="Courier New"/>
          <w:rtl/>
        </w:rPr>
        <w:tab/>
        <w:t xml:space="preserve"> </w:t>
      </w:r>
      <w:r>
        <w:rPr>
          <w:rFonts w:cs="David"/>
          <w:sz w:val="24"/>
          <w:szCs w:val="24"/>
          <w:rtl/>
        </w:rPr>
        <w:t>היית צר</w:t>
      </w:r>
      <w:r>
        <w:rPr>
          <w:rFonts w:cs="David"/>
          <w:sz w:val="24"/>
          <w:szCs w:val="24"/>
          <w:rtl/>
        </w:rPr>
        <w:t>יכה להגיד לפני ההצבעה.</w:t>
      </w:r>
    </w:p>
    <w:p w:rsidR="00000000" w:rsidRDefault="00213B08">
      <w:pPr>
        <w:pStyle w:val="afa"/>
        <w:jc w:val="both"/>
        <w:rPr>
          <w:rFonts w:cs="David"/>
          <w:sz w:val="24"/>
          <w:szCs w:val="24"/>
          <w:rtl/>
        </w:rPr>
      </w:pPr>
    </w:p>
    <w:p w:rsidR="00000000" w:rsidRDefault="00213B08">
      <w:pPr>
        <w:rPr>
          <w:rFonts w:cs="David"/>
          <w:sz w:val="24"/>
          <w:u w:val="single"/>
          <w:rtl/>
        </w:rPr>
      </w:pPr>
      <w:r>
        <w:rPr>
          <w:rFonts w:cs="David"/>
          <w:sz w:val="24"/>
          <w:u w:val="single"/>
          <w:rtl/>
        </w:rPr>
        <w:t>נוגה רובינשטיין: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נכון, ואכן העליתי את הנושא. אם רוצה חברת הכנסת גמליאל שלא אענה לחבר הכנסת בנלולו, שתפנה לחבר הכנסת בנלולו, ואני לא אענה. אבל הפניה הייתה מצד חבר הכנסת בנלולו.</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pStyle w:val="afa"/>
        <w:jc w:val="both"/>
        <w:rPr>
          <w:rFonts w:cs="David"/>
          <w:sz w:val="24"/>
          <w:szCs w:val="24"/>
          <w:rtl/>
        </w:rPr>
      </w:pPr>
      <w:r>
        <w:rPr>
          <w:rFonts w:cs="Courier New"/>
          <w:rtl/>
        </w:rPr>
        <w:tab/>
        <w:t xml:space="preserve"> </w:t>
      </w:r>
      <w:r>
        <w:rPr>
          <w:rFonts w:cs="David"/>
          <w:sz w:val="24"/>
          <w:szCs w:val="24"/>
          <w:rtl/>
        </w:rPr>
        <w:t xml:space="preserve">אני רוצה לחזק את בנלולו, ולשאול שאלה </w:t>
      </w:r>
      <w:r>
        <w:rPr>
          <w:rFonts w:cs="David"/>
          <w:sz w:val="24"/>
          <w:szCs w:val="24"/>
          <w:rtl/>
        </w:rPr>
        <w:t>אחרת. הכיצד זה שיש לפקידת ממשלה הערות וסייגים לחוק, שנראים לה כל כך אקוטיים לגבי החקיקה, והיא לא טורחת לעשות את עבודתה נאמנה, ולהודיע לחברי הכנסת טרם ההצבעה.</w:t>
      </w:r>
    </w:p>
    <w:p w:rsidR="00000000" w:rsidRDefault="00213B08">
      <w:pPr>
        <w:pStyle w:val="afa"/>
        <w:jc w:val="both"/>
        <w:rPr>
          <w:rFonts w:cs="David"/>
          <w:sz w:val="24"/>
          <w:szCs w:val="24"/>
          <w:rtl/>
        </w:rPr>
      </w:pPr>
    </w:p>
    <w:p w:rsidR="00000000" w:rsidRDefault="00213B08">
      <w:pPr>
        <w:rPr>
          <w:rFonts w:cs="David"/>
          <w:sz w:val="24"/>
          <w:u w:val="single"/>
          <w:rtl/>
        </w:rPr>
      </w:pPr>
      <w:r>
        <w:rPr>
          <w:rFonts w:cs="David"/>
          <w:sz w:val="24"/>
          <w:u w:val="single"/>
          <w:rtl/>
        </w:rPr>
        <w:t>נוגה רובינשטיין: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 xml:space="preserve">גברתי, תסתכלי בפרוטוקול של היום. טרם הייתה ההצבעה - - - </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r>
      <w:r>
        <w:rPr>
          <w:rFonts w:cs="David"/>
          <w:sz w:val="24"/>
          <w:szCs w:val="24"/>
          <w:rtl/>
        </w:rPr>
        <w:t>גילה, אני לא רוצה שיהיה ויכוח ביניכן כל היום. תתאפקי רגע.</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pStyle w:val="afa"/>
        <w:jc w:val="both"/>
        <w:rPr>
          <w:rFonts w:cs="David"/>
          <w:sz w:val="24"/>
          <w:szCs w:val="24"/>
          <w:rtl/>
        </w:rPr>
      </w:pPr>
      <w:r>
        <w:rPr>
          <w:rFonts w:cs="Courier New"/>
          <w:rtl/>
        </w:rPr>
        <w:tab/>
      </w:r>
      <w:r>
        <w:rPr>
          <w:rFonts w:cs="David"/>
          <w:sz w:val="24"/>
          <w:szCs w:val="24"/>
          <w:rtl/>
        </w:rPr>
        <w:t>סליחה, זו פגיעה בעבודה התקינה של חברי הכנסת.</w:t>
      </w:r>
    </w:p>
    <w:p w:rsidR="00000000" w:rsidRDefault="00213B08">
      <w:pPr>
        <w:pStyle w:val="afa"/>
        <w:jc w:val="both"/>
        <w:rPr>
          <w:rFonts w:cs="David"/>
          <w:sz w:val="24"/>
          <w:szCs w:val="24"/>
          <w:rtl/>
        </w:rPr>
      </w:pPr>
    </w:p>
    <w:p w:rsidR="00000000" w:rsidRDefault="00213B08">
      <w:pPr>
        <w:rPr>
          <w:rFonts w:cs="David"/>
          <w:sz w:val="24"/>
          <w:u w:val="single"/>
          <w:rtl/>
        </w:rPr>
      </w:pPr>
      <w:r>
        <w:rPr>
          <w:rFonts w:cs="David"/>
          <w:sz w:val="24"/>
          <w:u w:val="single"/>
          <w:rtl/>
        </w:rPr>
        <w:t>נוגה רובינשטיין: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אם תסתכלי בפרוטוקול, תראי שיש שם הערה לגבי המספרים.</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pStyle w:val="afa"/>
        <w:jc w:val="both"/>
        <w:rPr>
          <w:rFonts w:cs="David"/>
          <w:sz w:val="24"/>
          <w:szCs w:val="24"/>
          <w:rtl/>
        </w:rPr>
      </w:pPr>
      <w:r>
        <w:rPr>
          <w:rFonts w:cs="David"/>
          <w:sz w:val="24"/>
          <w:szCs w:val="24"/>
          <w:rtl/>
        </w:rPr>
        <w:tab/>
        <w:t xml:space="preserve"> זה עכשיו את אומרת.</w:t>
      </w:r>
    </w:p>
    <w:p w:rsidR="00000000" w:rsidRDefault="00213B08">
      <w:pPr>
        <w:pStyle w:val="afa"/>
        <w:jc w:val="both"/>
        <w:rPr>
          <w:rFonts w:cs="David"/>
          <w:sz w:val="24"/>
          <w:szCs w:val="24"/>
          <w:rtl/>
        </w:rPr>
      </w:pPr>
    </w:p>
    <w:p w:rsidR="00000000" w:rsidRDefault="00213B08">
      <w:pPr>
        <w:rPr>
          <w:rFonts w:cs="David"/>
          <w:sz w:val="24"/>
          <w:u w:val="single"/>
          <w:rtl/>
        </w:rPr>
      </w:pPr>
      <w:r>
        <w:rPr>
          <w:rFonts w:cs="David"/>
          <w:sz w:val="24"/>
          <w:u w:val="single"/>
          <w:rtl/>
        </w:rPr>
        <w:t>נוגה רובינשטיין: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אמרתי לפנ</w:t>
      </w:r>
      <w:r>
        <w:rPr>
          <w:rFonts w:cs="David"/>
          <w:sz w:val="24"/>
          <w:szCs w:val="24"/>
          <w:rtl/>
        </w:rPr>
        <w:t>י ההצבעה.</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br w:type="page"/>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 xml:space="preserve">סליחה, אני מבקש שקט. </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יחיאל חזן:</w:t>
      </w:r>
    </w:p>
    <w:p w:rsidR="00000000" w:rsidRDefault="00213B08">
      <w:pPr>
        <w:rPr>
          <w:rFonts w:cs="David"/>
          <w:sz w:val="24"/>
          <w:rtl/>
        </w:rPr>
      </w:pPr>
    </w:p>
    <w:p w:rsidR="00000000" w:rsidRDefault="00213B08">
      <w:pPr>
        <w:pStyle w:val="afa"/>
        <w:jc w:val="both"/>
        <w:rPr>
          <w:rFonts w:cs="David"/>
          <w:sz w:val="24"/>
          <w:szCs w:val="24"/>
          <w:rtl/>
        </w:rPr>
      </w:pPr>
      <w:r>
        <w:rPr>
          <w:rFonts w:cs="Courier New"/>
          <w:rtl/>
        </w:rPr>
        <w:tab/>
        <w:t xml:space="preserve"> </w:t>
      </w:r>
      <w:r>
        <w:rPr>
          <w:rFonts w:cs="David"/>
          <w:sz w:val="24"/>
          <w:szCs w:val="24"/>
          <w:rtl/>
        </w:rPr>
        <w:t>יש פה קומבינות? שהיא תענה לחבר הכנסת בנלולו, הוא שאל שאלות.</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אז תתנו לה לענות במקום להתפרץ.</w:t>
      </w:r>
    </w:p>
    <w:p w:rsidR="00000000" w:rsidRDefault="00213B08">
      <w:pPr>
        <w:pStyle w:val="afa"/>
        <w:jc w:val="both"/>
        <w:rPr>
          <w:rFonts w:cs="David"/>
          <w:sz w:val="24"/>
          <w:szCs w:val="24"/>
          <w:rtl/>
        </w:rPr>
      </w:pPr>
    </w:p>
    <w:p w:rsidR="00000000" w:rsidRDefault="00213B08">
      <w:pPr>
        <w:rPr>
          <w:rFonts w:cs="David"/>
          <w:sz w:val="24"/>
          <w:u w:val="single"/>
          <w:rtl/>
        </w:rPr>
      </w:pPr>
      <w:r>
        <w:rPr>
          <w:rFonts w:cs="David"/>
          <w:sz w:val="24"/>
          <w:u w:val="single"/>
          <w:rtl/>
        </w:rPr>
        <w:t>נוגה רובינשטיין: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 xml:space="preserve">החוק הזה עוסק  בהסדרה של פעולה מסוימת, יש לו השלכות על </w:t>
      </w:r>
      <w:r>
        <w:rPr>
          <w:rFonts w:cs="David"/>
          <w:sz w:val="24"/>
          <w:szCs w:val="24"/>
          <w:rtl/>
        </w:rPr>
        <w:t xml:space="preserve">חוק יסוד: חופש העיסוק. כשלנו הוצגה הצעת החוק על ידי הגברת חוה ראובני ועל ידי הגברת רקפת טיבי, וישבנו אתן שעות ארוכות, הן הסבירו לנו מהם האיזונים שנדרשים מבחינת הכניסה והיציאה מתוך המעגל של רשיונות קווי שירות. בין היתר, הם הציגו את המספר 30 כמספר שהוא חשוב </w:t>
      </w:r>
      <w:r>
        <w:rPr>
          <w:rFonts w:cs="David"/>
          <w:sz w:val="24"/>
          <w:szCs w:val="24"/>
          <w:rtl/>
        </w:rPr>
        <w:t xml:space="preserve">להם, על סמך בדיקות שהם עשו. בין היתר הם הציגו את הסכומים שקבועים בחוק, מכיוון שהם חסמים - - - </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pStyle w:val="afa"/>
        <w:jc w:val="both"/>
        <w:rPr>
          <w:rFonts w:cs="David"/>
          <w:sz w:val="24"/>
          <w:szCs w:val="24"/>
          <w:rtl/>
        </w:rPr>
      </w:pPr>
      <w:r>
        <w:rPr>
          <w:rFonts w:cs="Courier New"/>
          <w:rtl/>
        </w:rPr>
        <w:tab/>
        <w:t xml:space="preserve"> </w:t>
      </w:r>
      <w:r>
        <w:rPr>
          <w:rFonts w:cs="David"/>
          <w:sz w:val="24"/>
          <w:szCs w:val="24"/>
          <w:rtl/>
        </w:rPr>
        <w:t>מה, אנחנו בובות על חוטים?</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היו"ר שלום שמחון: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 xml:space="preserve">גילה, אבל חייבים לשמוע את ההסבר. </w:t>
      </w:r>
    </w:p>
    <w:p w:rsidR="00000000" w:rsidRDefault="00213B08">
      <w:pPr>
        <w:pStyle w:val="afa"/>
        <w:jc w:val="both"/>
        <w:rPr>
          <w:rFonts w:cs="David"/>
          <w:sz w:val="24"/>
          <w:szCs w:val="24"/>
          <w:rtl/>
        </w:rPr>
      </w:pPr>
    </w:p>
    <w:p w:rsidR="00000000" w:rsidRDefault="00213B08">
      <w:pPr>
        <w:rPr>
          <w:rFonts w:cs="David"/>
          <w:sz w:val="24"/>
          <w:u w:val="single"/>
          <w:rtl/>
        </w:rPr>
      </w:pPr>
      <w:r>
        <w:rPr>
          <w:rFonts w:cs="David"/>
          <w:sz w:val="24"/>
          <w:u w:val="single"/>
          <w:rtl/>
        </w:rPr>
        <w:t>נוגה רובינשטיין:</w:t>
      </w:r>
    </w:p>
    <w:p w:rsidR="00000000" w:rsidRDefault="00213B08">
      <w:pPr>
        <w:pStyle w:val="afa"/>
        <w:jc w:val="both"/>
        <w:rPr>
          <w:rFonts w:cs="David"/>
          <w:sz w:val="24"/>
          <w:szCs w:val="24"/>
          <w:rtl/>
        </w:rPr>
      </w:pPr>
    </w:p>
    <w:p w:rsidR="00000000" w:rsidRDefault="00213B08">
      <w:pPr>
        <w:pStyle w:val="afa"/>
        <w:jc w:val="both"/>
        <w:rPr>
          <w:rFonts w:cs="David"/>
          <w:sz w:val="24"/>
          <w:szCs w:val="24"/>
          <w:rtl/>
        </w:rPr>
      </w:pPr>
      <w:r>
        <w:rPr>
          <w:rFonts w:cs="David"/>
          <w:sz w:val="24"/>
          <w:szCs w:val="24"/>
          <w:rtl/>
        </w:rPr>
        <w:tab/>
        <w:t>אם תשאלי אותי שאלה ספציפית, אענה לך.</w:t>
      </w:r>
    </w:p>
    <w:p w:rsidR="00000000" w:rsidRDefault="00213B08">
      <w:pPr>
        <w:pStyle w:val="afa"/>
        <w:jc w:val="both"/>
        <w:rPr>
          <w:rFonts w:cs="David"/>
          <w:sz w:val="24"/>
          <w:szCs w:val="24"/>
          <w:rtl/>
        </w:rPr>
      </w:pPr>
    </w:p>
    <w:p w:rsidR="00000000" w:rsidRDefault="00213B08">
      <w:pPr>
        <w:rPr>
          <w:rFonts w:cs="David"/>
          <w:sz w:val="24"/>
          <w:rtl/>
        </w:rPr>
      </w:pPr>
      <w:r>
        <w:rPr>
          <w:rFonts w:cs="David"/>
          <w:sz w:val="24"/>
          <w:u w:val="single"/>
          <w:rtl/>
        </w:rPr>
        <w:t xml:space="preserve">גילה </w:t>
      </w:r>
      <w:r>
        <w:rPr>
          <w:rFonts w:cs="David"/>
          <w:sz w:val="24"/>
          <w:u w:val="single"/>
          <w:rtl/>
        </w:rPr>
        <w:t>גמליאל:</w:t>
      </w:r>
    </w:p>
    <w:p w:rsidR="00000000" w:rsidRDefault="00213B08">
      <w:pPr>
        <w:rPr>
          <w:rFonts w:cs="David"/>
          <w:sz w:val="24"/>
          <w:rtl/>
        </w:rPr>
      </w:pPr>
    </w:p>
    <w:p w:rsidR="00000000" w:rsidRDefault="00213B08">
      <w:pPr>
        <w:rPr>
          <w:rFonts w:cs="David"/>
          <w:sz w:val="24"/>
          <w:rtl/>
        </w:rPr>
      </w:pPr>
      <w:r>
        <w:rPr>
          <w:rFonts w:cs="David"/>
          <w:sz w:val="24"/>
          <w:rtl/>
        </w:rPr>
        <w:tab/>
        <w:t>מה את חושבת, אנחנו בובות על חוטים? ברגע שממשלת ישראל מגישה הצעת חוק, חברי ועדת הכלכלה הם בובות על חוטים, שצריכים לכבד את החוק, להרים את הידיים וללכת הביתה?</w:t>
      </w:r>
    </w:p>
    <w:p w:rsidR="00000000" w:rsidRDefault="00213B08">
      <w:pPr>
        <w:rPr>
          <w:rFonts w:cs="David"/>
          <w:sz w:val="24"/>
          <w:rtl/>
        </w:rPr>
      </w:pPr>
    </w:p>
    <w:p w:rsidR="00000000" w:rsidRDefault="00213B08">
      <w:pPr>
        <w:rPr>
          <w:rFonts w:cs="David"/>
          <w:sz w:val="24"/>
          <w:u w:val="single"/>
          <w:rtl/>
        </w:rPr>
      </w:pPr>
      <w:r>
        <w:rPr>
          <w:rFonts w:cs="David"/>
          <w:sz w:val="24"/>
          <w:u w:val="single"/>
          <w:rtl/>
        </w:rPr>
        <w:t>נוגה רובינשטיין:</w:t>
      </w:r>
    </w:p>
    <w:p w:rsidR="00000000" w:rsidRDefault="00213B08">
      <w:pPr>
        <w:rPr>
          <w:rFonts w:cs="David"/>
          <w:sz w:val="24"/>
          <w:rtl/>
        </w:rPr>
      </w:pPr>
    </w:p>
    <w:p w:rsidR="00000000" w:rsidRDefault="00213B08">
      <w:pPr>
        <w:rPr>
          <w:rFonts w:cs="David"/>
          <w:sz w:val="24"/>
          <w:rtl/>
        </w:rPr>
      </w:pPr>
      <w:r>
        <w:rPr>
          <w:rFonts w:cs="David"/>
          <w:sz w:val="24"/>
          <w:rtl/>
        </w:rPr>
        <w:tab/>
        <w:t>ממש לא. אבל הבקשה שלי הייתה יחידה, והיא ביקשה הסברים ממשרד התחבורה.</w:t>
      </w:r>
    </w:p>
    <w:p w:rsidR="00000000" w:rsidRDefault="00213B08">
      <w:pPr>
        <w:rPr>
          <w:rFonts w:cs="David"/>
          <w:sz w:val="24"/>
          <w:rtl/>
        </w:rPr>
      </w:pPr>
    </w:p>
    <w:p w:rsidR="00000000" w:rsidRDefault="00213B08">
      <w:pPr>
        <w:rPr>
          <w:rFonts w:cs="David"/>
          <w:sz w:val="24"/>
          <w:rtl/>
        </w:rPr>
      </w:pPr>
      <w:r>
        <w:rPr>
          <w:rFonts w:cs="David"/>
          <w:sz w:val="24"/>
          <w:u w:val="single"/>
          <w:rtl/>
        </w:rPr>
        <w:t>ג</w:t>
      </w:r>
      <w:r>
        <w:rPr>
          <w:rFonts w:cs="David"/>
          <w:sz w:val="24"/>
          <w:u w:val="single"/>
          <w:rtl/>
        </w:rPr>
        <w:t>ילה גמליאל:</w:t>
      </w:r>
    </w:p>
    <w:p w:rsidR="00000000" w:rsidRDefault="00213B08">
      <w:pPr>
        <w:rPr>
          <w:rFonts w:cs="David"/>
          <w:sz w:val="24"/>
          <w:rtl/>
        </w:rPr>
      </w:pPr>
    </w:p>
    <w:p w:rsidR="00000000" w:rsidRDefault="00213B08">
      <w:pPr>
        <w:rPr>
          <w:rFonts w:cs="David"/>
          <w:sz w:val="24"/>
          <w:rtl/>
        </w:rPr>
      </w:pPr>
      <w:r>
        <w:rPr>
          <w:rFonts w:cs="David"/>
          <w:sz w:val="24"/>
          <w:rtl/>
        </w:rPr>
        <w:tab/>
        <w:t xml:space="preserve"> קיבלת אותם.</w:t>
      </w:r>
    </w:p>
    <w:p w:rsidR="00000000" w:rsidRDefault="00213B08">
      <w:pPr>
        <w:rPr>
          <w:rFonts w:cs="David"/>
          <w:sz w:val="24"/>
          <w:rtl/>
        </w:rPr>
      </w:pPr>
    </w:p>
    <w:p w:rsidR="00000000" w:rsidRDefault="00213B08">
      <w:pPr>
        <w:rPr>
          <w:rFonts w:cs="David"/>
          <w:sz w:val="24"/>
          <w:u w:val="single"/>
          <w:rtl/>
        </w:rPr>
      </w:pPr>
      <w:r>
        <w:rPr>
          <w:rFonts w:cs="David"/>
          <w:sz w:val="24"/>
          <w:u w:val="single"/>
          <w:rtl/>
        </w:rPr>
        <w:t>נוגה רובינשטיין:</w:t>
      </w:r>
    </w:p>
    <w:p w:rsidR="00000000" w:rsidRDefault="00213B08">
      <w:pPr>
        <w:rPr>
          <w:rFonts w:cs="David"/>
          <w:sz w:val="24"/>
          <w:rtl/>
        </w:rPr>
      </w:pPr>
    </w:p>
    <w:p w:rsidR="00000000" w:rsidRDefault="00213B08">
      <w:pPr>
        <w:rPr>
          <w:rFonts w:cs="David"/>
          <w:sz w:val="24"/>
          <w:rtl/>
        </w:rPr>
      </w:pPr>
      <w:r>
        <w:rPr>
          <w:rFonts w:cs="David"/>
          <w:sz w:val="24"/>
          <w:rtl/>
        </w:rPr>
        <w:tab/>
        <w:t xml:space="preserve">על סמך מה את אומרת שקיבלת אותם? </w:t>
      </w:r>
    </w:p>
    <w:p w:rsidR="00000000" w:rsidRDefault="00213B08">
      <w:pPr>
        <w:rPr>
          <w:rFonts w:cs="David"/>
          <w:sz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rPr>
          <w:rFonts w:cs="David"/>
          <w:sz w:val="24"/>
          <w:rtl/>
        </w:rPr>
      </w:pPr>
      <w:r>
        <w:rPr>
          <w:rFonts w:cs="David"/>
          <w:sz w:val="24"/>
          <w:rtl/>
        </w:rPr>
        <w:tab/>
        <w:t xml:space="preserve"> כי הוא ענה לך.</w:t>
      </w:r>
    </w:p>
    <w:p w:rsidR="00000000" w:rsidRDefault="00213B08">
      <w:pPr>
        <w:rPr>
          <w:rFonts w:cs="David"/>
          <w:sz w:val="24"/>
          <w:rtl/>
        </w:rPr>
      </w:pPr>
    </w:p>
    <w:p w:rsidR="00000000" w:rsidRDefault="00213B08">
      <w:pPr>
        <w:rPr>
          <w:rFonts w:cs="David"/>
          <w:sz w:val="24"/>
          <w:u w:val="single"/>
          <w:rtl/>
        </w:rPr>
      </w:pPr>
      <w:r>
        <w:rPr>
          <w:rFonts w:cs="David"/>
          <w:sz w:val="24"/>
          <w:u w:val="single"/>
          <w:rtl/>
        </w:rPr>
        <w:br w:type="page"/>
        <w:t>נוגה רובינשטיין:</w:t>
      </w:r>
    </w:p>
    <w:p w:rsidR="00000000" w:rsidRDefault="00213B08">
      <w:pPr>
        <w:rPr>
          <w:rFonts w:cs="David"/>
          <w:sz w:val="24"/>
          <w:rtl/>
        </w:rPr>
      </w:pPr>
    </w:p>
    <w:p w:rsidR="00000000" w:rsidRDefault="00213B08">
      <w:pPr>
        <w:rPr>
          <w:rFonts w:cs="David"/>
          <w:sz w:val="24"/>
          <w:rtl/>
        </w:rPr>
      </w:pPr>
      <w:r>
        <w:rPr>
          <w:rFonts w:cs="David"/>
          <w:sz w:val="24"/>
          <w:rtl/>
        </w:rPr>
        <w:tab/>
        <w:t xml:space="preserve">הוא לא ענה לי. </w:t>
      </w:r>
    </w:p>
    <w:p w:rsidR="00000000" w:rsidRDefault="00213B08">
      <w:pPr>
        <w:rPr>
          <w:rFonts w:cs="David"/>
          <w:sz w:val="24"/>
          <w:rtl/>
        </w:rPr>
      </w:pPr>
    </w:p>
    <w:p w:rsidR="00000000" w:rsidRDefault="00213B08">
      <w:pPr>
        <w:rPr>
          <w:rFonts w:cs="David"/>
          <w:sz w:val="24"/>
          <w:u w:val="single"/>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 xml:space="preserve">גילה, אני עומד על כך שתתני לה לסיים, ותתני לי לנהל את הישיבה. תהיי שקטה חמש דקות. את </w:t>
      </w:r>
      <w:r>
        <w:rPr>
          <w:rFonts w:cs="David"/>
          <w:sz w:val="24"/>
          <w:rtl/>
        </w:rPr>
        <w:t xml:space="preserve">עוצרת את הישיבה. </w:t>
      </w:r>
    </w:p>
    <w:p w:rsidR="00000000" w:rsidRDefault="00213B08">
      <w:pPr>
        <w:rPr>
          <w:rFonts w:cs="David"/>
          <w:sz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rPr>
          <w:rFonts w:cs="David"/>
          <w:sz w:val="24"/>
          <w:rtl/>
        </w:rPr>
      </w:pPr>
      <w:r>
        <w:rPr>
          <w:rFonts w:cs="David"/>
          <w:sz w:val="24"/>
          <w:rtl/>
        </w:rPr>
        <w:tab/>
        <w:t xml:space="preserve"> כן, אבו וילן.</w:t>
      </w:r>
    </w:p>
    <w:p w:rsidR="00000000" w:rsidRDefault="00213B08">
      <w:pPr>
        <w:rPr>
          <w:rFonts w:cs="David"/>
          <w:sz w:val="24"/>
          <w:rtl/>
        </w:rPr>
      </w:pPr>
    </w:p>
    <w:p w:rsidR="00000000" w:rsidRDefault="00213B08">
      <w:pPr>
        <w:rPr>
          <w:rFonts w:cs="David"/>
          <w:sz w:val="24"/>
          <w:rtl/>
        </w:rPr>
      </w:pPr>
      <w:r>
        <w:rPr>
          <w:rFonts w:cs="David"/>
          <w:sz w:val="24"/>
          <w:u w:val="single"/>
          <w:rtl/>
        </w:rPr>
        <w:t>אבשלום וילן:</w:t>
      </w:r>
    </w:p>
    <w:p w:rsidR="00000000" w:rsidRDefault="00213B08">
      <w:pPr>
        <w:rPr>
          <w:rFonts w:cs="David"/>
          <w:sz w:val="24"/>
          <w:rtl/>
        </w:rPr>
      </w:pPr>
    </w:p>
    <w:p w:rsidR="00000000" w:rsidRDefault="00213B08">
      <w:pPr>
        <w:rPr>
          <w:rFonts w:cs="David"/>
          <w:sz w:val="24"/>
          <w:rtl/>
        </w:rPr>
      </w:pPr>
      <w:r>
        <w:rPr>
          <w:rFonts w:cs="David"/>
          <w:sz w:val="24"/>
          <w:rtl/>
        </w:rPr>
        <w:tab/>
        <w:t xml:space="preserve"> את מחלקת פה ציונים? מה קורה פה היום? אנחנו נשמע בשקט.</w:t>
      </w:r>
    </w:p>
    <w:p w:rsidR="00000000" w:rsidRDefault="00213B08">
      <w:pPr>
        <w:rPr>
          <w:rFonts w:cs="David"/>
          <w:sz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rPr>
          <w:rFonts w:cs="David"/>
          <w:sz w:val="24"/>
          <w:rtl/>
        </w:rPr>
      </w:pPr>
      <w:r>
        <w:rPr>
          <w:rFonts w:cs="David"/>
          <w:sz w:val="24"/>
          <w:rtl/>
        </w:rPr>
        <w:tab/>
        <w:t xml:space="preserve"> שמעתי אותך בשקט כשאתה מסתודד אתה מאחורי הדלת. מה אתם חושבים, שאתם מנהלים פה את המדינה?</w:t>
      </w:r>
    </w:p>
    <w:p w:rsidR="00000000" w:rsidRDefault="00213B08">
      <w:pPr>
        <w:rPr>
          <w:rFonts w:cs="David"/>
          <w:sz w:val="24"/>
          <w:rtl/>
        </w:rPr>
      </w:pPr>
    </w:p>
    <w:p w:rsidR="00000000" w:rsidRDefault="00213B08">
      <w:pPr>
        <w:rPr>
          <w:rFonts w:cs="David"/>
          <w:sz w:val="24"/>
          <w:rtl/>
        </w:rPr>
      </w:pPr>
      <w:r>
        <w:rPr>
          <w:rFonts w:cs="David"/>
          <w:sz w:val="24"/>
          <w:u w:val="single"/>
          <w:rtl/>
        </w:rPr>
        <w:t>אבשלום וילן:</w:t>
      </w:r>
    </w:p>
    <w:p w:rsidR="00000000" w:rsidRDefault="00213B08">
      <w:pPr>
        <w:rPr>
          <w:rFonts w:cs="David"/>
          <w:sz w:val="24"/>
          <w:rtl/>
        </w:rPr>
      </w:pPr>
    </w:p>
    <w:p w:rsidR="00000000" w:rsidRDefault="00213B08">
      <w:pPr>
        <w:rPr>
          <w:rFonts w:cs="David"/>
          <w:sz w:val="24"/>
          <w:rtl/>
        </w:rPr>
      </w:pPr>
      <w:r>
        <w:rPr>
          <w:rFonts w:cs="David"/>
          <w:sz w:val="24"/>
          <w:rtl/>
        </w:rPr>
        <w:tab/>
        <w:t xml:space="preserve"> תסירי לי את החס</w:t>
      </w:r>
      <w:r>
        <w:rPr>
          <w:rFonts w:cs="David"/>
          <w:sz w:val="24"/>
          <w:rtl/>
        </w:rPr>
        <w:t xml:space="preserve">ינות אם הסתודדתי עם מישהו. יש גבול. </w:t>
      </w:r>
    </w:p>
    <w:p w:rsidR="00000000" w:rsidRDefault="00213B08">
      <w:pPr>
        <w:rPr>
          <w:rFonts w:cs="David"/>
          <w:sz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rPr>
          <w:rFonts w:cs="David"/>
          <w:sz w:val="24"/>
          <w:rtl/>
        </w:rPr>
      </w:pPr>
      <w:r>
        <w:rPr>
          <w:rFonts w:cs="David"/>
          <w:sz w:val="24"/>
          <w:rtl/>
        </w:rPr>
        <w:tab/>
        <w:t xml:space="preserve"> אתם חושבים שאתם מנהלים פה את המדינה. שכחו שהשלטון התחלף.</w:t>
      </w:r>
    </w:p>
    <w:p w:rsidR="00000000" w:rsidRDefault="00213B08">
      <w:pPr>
        <w:rPr>
          <w:rFonts w:cs="David"/>
          <w:sz w:val="24"/>
          <w:rtl/>
        </w:rPr>
      </w:pPr>
    </w:p>
    <w:p w:rsidR="00000000" w:rsidRDefault="00213B08">
      <w:pPr>
        <w:rPr>
          <w:rFonts w:cs="David"/>
          <w:sz w:val="24"/>
          <w:rtl/>
        </w:rPr>
      </w:pPr>
      <w:r>
        <w:rPr>
          <w:rFonts w:cs="David"/>
          <w:sz w:val="24"/>
          <w:u w:val="single"/>
          <w:rtl/>
        </w:rPr>
        <w:t>אבשלום וילן:</w:t>
      </w:r>
    </w:p>
    <w:p w:rsidR="00000000" w:rsidRDefault="00213B08">
      <w:pPr>
        <w:rPr>
          <w:rFonts w:cs="David"/>
          <w:sz w:val="24"/>
          <w:rtl/>
        </w:rPr>
      </w:pPr>
    </w:p>
    <w:p w:rsidR="00000000" w:rsidRDefault="00213B08">
      <w:pPr>
        <w:rPr>
          <w:rFonts w:cs="David"/>
          <w:sz w:val="24"/>
          <w:rtl/>
        </w:rPr>
      </w:pPr>
      <w:r>
        <w:rPr>
          <w:rFonts w:cs="David"/>
          <w:sz w:val="24"/>
          <w:rtl/>
        </w:rPr>
        <w:tab/>
        <w:t xml:space="preserve"> יש גבול, תתבטאי בנימוס. </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ההסתודדות קשורה להצעת חוק של חבר הכנסת וילן.</w:t>
      </w:r>
    </w:p>
    <w:p w:rsidR="00000000" w:rsidRDefault="00213B08">
      <w:pPr>
        <w:rPr>
          <w:rFonts w:cs="David"/>
          <w:sz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rPr>
          <w:rFonts w:cs="David"/>
          <w:sz w:val="24"/>
          <w:rtl/>
        </w:rPr>
      </w:pPr>
      <w:r>
        <w:rPr>
          <w:rFonts w:cs="David"/>
          <w:sz w:val="24"/>
          <w:rtl/>
        </w:rPr>
        <w:tab/>
        <w:t xml:space="preserve"> לא מעניין אותי על מה</w:t>
      </w:r>
      <w:r>
        <w:rPr>
          <w:rFonts w:cs="David"/>
          <w:sz w:val="24"/>
          <w:rtl/>
        </w:rPr>
        <w:t>.</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אני אומר, זה לא קשור לדיון פה.</w:t>
      </w:r>
    </w:p>
    <w:p w:rsidR="00000000" w:rsidRDefault="00213B08">
      <w:pPr>
        <w:rPr>
          <w:rFonts w:cs="David"/>
          <w:sz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rPr>
          <w:rFonts w:cs="David"/>
          <w:sz w:val="24"/>
          <w:rtl/>
        </w:rPr>
      </w:pPr>
      <w:r>
        <w:rPr>
          <w:rFonts w:cs="David"/>
          <w:sz w:val="24"/>
          <w:rtl/>
        </w:rPr>
        <w:tab/>
        <w:t xml:space="preserve"> שמעתי אתכם מסתודדים מול עיניי פה, ואני קוראת שפתיים, ושמעתי מה אמרתם.</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"גדעון עזרא, באמצעות - - - "</w:t>
      </w:r>
    </w:p>
    <w:p w:rsidR="00000000" w:rsidRDefault="00213B08">
      <w:pPr>
        <w:rPr>
          <w:rFonts w:cs="David"/>
          <w:sz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rPr>
          <w:rFonts w:cs="David"/>
          <w:sz w:val="24"/>
          <w:rtl/>
        </w:rPr>
      </w:pPr>
      <w:r>
        <w:rPr>
          <w:rFonts w:cs="David"/>
          <w:sz w:val="24"/>
          <w:rtl/>
        </w:rPr>
        <w:tab/>
        <w:t xml:space="preserve"> אני לא מדברת על עכשיו.</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 xml:space="preserve">אני </w:t>
      </w:r>
      <w:r>
        <w:rPr>
          <w:rFonts w:cs="David"/>
          <w:sz w:val="24"/>
          <w:rtl/>
        </w:rPr>
        <w:t>אומר לך כדי שתדעי. בבקשה, גברת רובינשטיין.</w:t>
      </w:r>
    </w:p>
    <w:p w:rsidR="00000000" w:rsidRDefault="00213B08">
      <w:pPr>
        <w:rPr>
          <w:rFonts w:cs="David"/>
          <w:sz w:val="24"/>
          <w:rtl/>
        </w:rPr>
      </w:pPr>
    </w:p>
    <w:p w:rsidR="00000000" w:rsidRDefault="00213B08">
      <w:pPr>
        <w:rPr>
          <w:rFonts w:cs="David"/>
          <w:sz w:val="24"/>
          <w:u w:val="single"/>
          <w:rtl/>
        </w:rPr>
      </w:pPr>
      <w:r>
        <w:rPr>
          <w:rFonts w:cs="David"/>
          <w:sz w:val="24"/>
          <w:u w:val="single"/>
          <w:rtl/>
        </w:rPr>
        <w:t>נוגה רובינשטיין:</w:t>
      </w:r>
    </w:p>
    <w:p w:rsidR="00000000" w:rsidRDefault="00213B08">
      <w:pPr>
        <w:rPr>
          <w:rFonts w:cs="David"/>
          <w:sz w:val="24"/>
          <w:rtl/>
        </w:rPr>
      </w:pPr>
    </w:p>
    <w:p w:rsidR="00000000" w:rsidRDefault="00213B08">
      <w:pPr>
        <w:rPr>
          <w:rFonts w:cs="David"/>
          <w:sz w:val="24"/>
          <w:rtl/>
        </w:rPr>
      </w:pPr>
      <w:r>
        <w:rPr>
          <w:rFonts w:cs="David"/>
          <w:sz w:val="24"/>
          <w:rtl/>
        </w:rPr>
        <w:tab/>
        <w:t>לגבי הנושאים, שאני מבינה שהוסכם עליהם בין משרד התחבורה לבין חברי הכנסת לפני הדיון, ביקשנו לקבל הסברים. לגבי הירידה מ-30 מוניות ל-15, אמר המשנה למנכ"ל, שהם לומדים את השוק. במהלך הלמידה של השוק ה</w:t>
      </w:r>
      <w:r>
        <w:rPr>
          <w:rFonts w:cs="David"/>
          <w:sz w:val="24"/>
          <w:rtl/>
        </w:rPr>
        <w:t xml:space="preserve">ם גילו שהשוק שונה ממה שהם חשבו מלכתחילה וממה שהוסבר לנו במהלך הדיונים בין משרדי הממשלה לפני הבאת הצעת החוק. </w:t>
      </w:r>
    </w:p>
    <w:p w:rsidR="00000000" w:rsidRDefault="00213B08">
      <w:pPr>
        <w:rPr>
          <w:rFonts w:cs="David"/>
          <w:sz w:val="24"/>
          <w:rtl/>
        </w:rPr>
      </w:pPr>
    </w:p>
    <w:p w:rsidR="00000000" w:rsidRDefault="00213B08">
      <w:pPr>
        <w:rPr>
          <w:rFonts w:cs="David"/>
          <w:sz w:val="24"/>
          <w:rtl/>
        </w:rPr>
      </w:pPr>
      <w:r>
        <w:rPr>
          <w:rFonts w:cs="David"/>
          <w:sz w:val="24"/>
          <w:rtl/>
        </w:rPr>
        <w:tab/>
        <w:t>לגבי השינויים האחרים לא קיבלנו הסברים. גם משרד האוצר שאל בדיוק את אותה שאלה שנשאלה מצד משרד המשפטים. היינו שמחים אם ההסברים לגבי השינויים היו נית</w:t>
      </w:r>
      <w:r>
        <w:rPr>
          <w:rFonts w:cs="David"/>
          <w:sz w:val="24"/>
          <w:rtl/>
        </w:rPr>
        <w:t xml:space="preserve">נים. לא אמרתי בשום מקום שיש לי התנגדות נחרצת שהמספר יהיה כזה או כזה, אבל כן ביקשתי להבין מה עומד מאחורי השינויים. </w:t>
      </w:r>
    </w:p>
    <w:p w:rsidR="00000000" w:rsidRDefault="00213B08">
      <w:pPr>
        <w:rPr>
          <w:rFonts w:cs="David"/>
          <w:sz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rPr>
          <w:rFonts w:cs="David"/>
          <w:sz w:val="24"/>
          <w:rtl/>
        </w:rPr>
      </w:pPr>
      <w:r>
        <w:rPr>
          <w:rFonts w:cs="David"/>
          <w:sz w:val="24"/>
          <w:rtl/>
        </w:rPr>
        <w:tab/>
        <w:t xml:space="preserve"> וקיבלת את התשובה שלו.</w:t>
      </w:r>
    </w:p>
    <w:p w:rsidR="00000000" w:rsidRDefault="00213B08">
      <w:pPr>
        <w:rPr>
          <w:rFonts w:cs="David"/>
          <w:sz w:val="24"/>
          <w:rtl/>
        </w:rPr>
      </w:pPr>
    </w:p>
    <w:p w:rsidR="00000000" w:rsidRDefault="00213B08">
      <w:pPr>
        <w:rPr>
          <w:rFonts w:cs="David"/>
          <w:sz w:val="24"/>
          <w:u w:val="single"/>
          <w:rtl/>
        </w:rPr>
      </w:pPr>
      <w:r>
        <w:rPr>
          <w:rFonts w:cs="David"/>
          <w:sz w:val="24"/>
          <w:u w:val="single"/>
          <w:rtl/>
        </w:rPr>
        <w:t>נוגה רובינשטיין:</w:t>
      </w:r>
    </w:p>
    <w:p w:rsidR="00000000" w:rsidRDefault="00213B08">
      <w:pPr>
        <w:rPr>
          <w:rFonts w:cs="David"/>
          <w:sz w:val="24"/>
          <w:rtl/>
        </w:rPr>
      </w:pPr>
    </w:p>
    <w:p w:rsidR="00000000" w:rsidRDefault="00213B08">
      <w:pPr>
        <w:rPr>
          <w:rFonts w:cs="David"/>
          <w:sz w:val="24"/>
          <w:rtl/>
        </w:rPr>
      </w:pPr>
      <w:r>
        <w:rPr>
          <w:rFonts w:cs="David"/>
          <w:sz w:val="24"/>
          <w:rtl/>
        </w:rPr>
        <w:tab/>
        <w:t>קיבלתי תשובה לגבי דבר אחד, לגבי הירידה מ-30 מוניות ל-15.</w:t>
      </w:r>
    </w:p>
    <w:p w:rsidR="00000000" w:rsidRDefault="00213B08">
      <w:pPr>
        <w:rPr>
          <w:rFonts w:cs="David"/>
          <w:sz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rPr>
          <w:rFonts w:cs="David"/>
          <w:sz w:val="24"/>
          <w:rtl/>
        </w:rPr>
      </w:pPr>
      <w:r>
        <w:rPr>
          <w:rFonts w:cs="David"/>
          <w:sz w:val="24"/>
          <w:rtl/>
        </w:rPr>
        <w:tab/>
        <w:t xml:space="preserve"> יש לך עו</w:t>
      </w:r>
      <w:r>
        <w:rPr>
          <w:rFonts w:cs="David"/>
          <w:sz w:val="24"/>
          <w:rtl/>
        </w:rPr>
        <w:t>ד שאלות? אז למה את לא שואלת אותן לפני שאנחנו מצביעים?</w:t>
      </w:r>
    </w:p>
    <w:p w:rsidR="00000000" w:rsidRDefault="00213B08">
      <w:pPr>
        <w:rPr>
          <w:rFonts w:cs="David"/>
          <w:sz w:val="24"/>
          <w:rtl/>
        </w:rPr>
      </w:pPr>
    </w:p>
    <w:p w:rsidR="00000000" w:rsidRDefault="00213B08">
      <w:pPr>
        <w:rPr>
          <w:rFonts w:cs="David"/>
          <w:sz w:val="24"/>
          <w:u w:val="single"/>
          <w:rtl/>
        </w:rPr>
      </w:pPr>
      <w:r>
        <w:rPr>
          <w:rFonts w:cs="David"/>
          <w:sz w:val="24"/>
          <w:u w:val="single"/>
          <w:rtl/>
        </w:rPr>
        <w:t>נוגה רובינשטיין:</w:t>
      </w:r>
    </w:p>
    <w:p w:rsidR="00000000" w:rsidRDefault="00213B08">
      <w:pPr>
        <w:rPr>
          <w:rFonts w:cs="David"/>
          <w:sz w:val="24"/>
          <w:rtl/>
        </w:rPr>
      </w:pPr>
    </w:p>
    <w:p w:rsidR="00000000" w:rsidRDefault="00213B08">
      <w:pPr>
        <w:rPr>
          <w:rFonts w:cs="David"/>
          <w:sz w:val="24"/>
          <w:rtl/>
        </w:rPr>
      </w:pPr>
      <w:r>
        <w:rPr>
          <w:rFonts w:cs="David"/>
          <w:sz w:val="24"/>
          <w:rtl/>
        </w:rPr>
        <w:tab/>
        <w:t>שאלתי, אם את רוצה שאוכיח את זה בפרוטוקול לקראת הישיבה הבאה - - - העליתי את זה. צר לי שלא הקשבת.</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חבר הכנסת חזן, בבקשה.</w:t>
      </w:r>
    </w:p>
    <w:p w:rsidR="00000000" w:rsidRDefault="00213B08">
      <w:pPr>
        <w:rPr>
          <w:rFonts w:cs="David"/>
          <w:sz w:val="24"/>
          <w:rtl/>
        </w:rPr>
      </w:pPr>
    </w:p>
    <w:p w:rsidR="00000000" w:rsidRDefault="00213B08">
      <w:pPr>
        <w:rPr>
          <w:rFonts w:cs="David"/>
          <w:sz w:val="24"/>
          <w:rtl/>
        </w:rPr>
      </w:pPr>
      <w:r>
        <w:rPr>
          <w:rFonts w:cs="David"/>
          <w:sz w:val="24"/>
          <w:u w:val="single"/>
          <w:rtl/>
        </w:rPr>
        <w:t>יחיאל חזן:</w:t>
      </w:r>
    </w:p>
    <w:p w:rsidR="00000000" w:rsidRDefault="00213B08">
      <w:pPr>
        <w:rPr>
          <w:rFonts w:cs="David"/>
          <w:sz w:val="24"/>
          <w:rtl/>
        </w:rPr>
      </w:pPr>
    </w:p>
    <w:p w:rsidR="00000000" w:rsidRDefault="00213B08">
      <w:pPr>
        <w:rPr>
          <w:rFonts w:cs="David"/>
          <w:sz w:val="24"/>
          <w:rtl/>
        </w:rPr>
      </w:pPr>
      <w:r>
        <w:rPr>
          <w:rFonts w:cs="David"/>
          <w:sz w:val="24"/>
          <w:rtl/>
        </w:rPr>
        <w:tab/>
        <w:t xml:space="preserve"> אדוני היושב ראש, אני רואה כי</w:t>
      </w:r>
      <w:r>
        <w:rPr>
          <w:rFonts w:cs="David"/>
          <w:sz w:val="24"/>
          <w:rtl/>
        </w:rPr>
        <w:t>צד מנסים למשוך זמן ולמשוך את החוק. לא משנה בכלל מהן הסיבות. אנחנו פה חברי כנסת שבאנו לתקן עיוות למען הציבור במדינת ישראל. ישנם ויכוחים קשים בין אותם נותני שירותים, ואתה יודע שיש פה הרבה מאוד אינטרסים. אני בא לפה עם ידיים נקיות. הייתי שותף להתחלה של החוק הז</w:t>
      </w:r>
      <w:r>
        <w:rPr>
          <w:rFonts w:cs="David"/>
          <w:sz w:val="24"/>
          <w:rtl/>
        </w:rPr>
        <w:t>ה כבר לפני למעלה משנה. לא יכול לעלות על הדעת שבמדינה מתוקנת, היושב ראש שנבחר על ידי ציבור, נותן לפקידים להוביל את אנשי הציבור באף. פה המקום, שהפקידים יעלו את הנושא על השולחן בזמן. גם אם טעו ולא היו ערים, נדון בו ונקבל החלטה בהצבעה. אם כבר טעו, אפשר גם לעשו</w:t>
      </w:r>
      <w:r>
        <w:rPr>
          <w:rFonts w:cs="David"/>
          <w:sz w:val="24"/>
          <w:rtl/>
        </w:rPr>
        <w:t xml:space="preserve">ת רביזיה. לא יכול להיות שאתה, כיושב ראש, תיתן לחוק הזה שיימשך עוד חודשיים, שלושה או ארבעה חודשים. </w:t>
      </w:r>
    </w:p>
    <w:p w:rsidR="00000000" w:rsidRDefault="00213B08">
      <w:pPr>
        <w:rPr>
          <w:rFonts w:cs="David"/>
          <w:sz w:val="24"/>
          <w:rtl/>
        </w:rPr>
      </w:pPr>
    </w:p>
    <w:p w:rsidR="00000000" w:rsidRDefault="00213B08">
      <w:pPr>
        <w:rPr>
          <w:rFonts w:cs="David"/>
          <w:sz w:val="24"/>
          <w:rtl/>
        </w:rPr>
      </w:pPr>
      <w:r>
        <w:rPr>
          <w:rFonts w:cs="David"/>
          <w:sz w:val="24"/>
          <w:rtl/>
        </w:rPr>
        <w:tab/>
        <w:t>אני מבקש ממך, בשם הציבור שזקוק לשירות הזה – ראינו את זה בבאר-שבע, כיצד אנשים שמקבלים שכר של ביטוח לאומי משלמים כמעט את כל מה שהמדינה מקציבה להם כדי להגיע ל</w:t>
      </w:r>
      <w:r>
        <w:rPr>
          <w:rFonts w:cs="David"/>
          <w:sz w:val="24"/>
          <w:rtl/>
        </w:rPr>
        <w:t>קופת חולים. אני אומר לך שהדבר הזה קיים בכל מקום. אני מבקש ממך להמשיך בדיון, ואם הפקידים רוצים לשנות, אפשר לעשות רביזיה. אם לפקידות יש בעיה – שיעלו אותה על השולחן</w:t>
      </w:r>
      <w:r>
        <w:rPr>
          <w:rFonts w:cs="David"/>
        </w:rPr>
        <w:t xml:space="preserve"> </w:t>
      </w:r>
      <w:r>
        <w:rPr>
          <w:rFonts w:cs="David"/>
          <w:sz w:val="24"/>
          <w:rtl/>
        </w:rPr>
        <w:t>. אני רואה בדרך הזאת, שמנסים למשוך את החוק או שמנסים למשוך זמן, דבר חמור ביותר, כנגד תפקודם של</w:t>
      </w:r>
      <w:r>
        <w:rPr>
          <w:rFonts w:cs="David"/>
          <w:sz w:val="24"/>
          <w:rtl/>
        </w:rPr>
        <w:t xml:space="preserve"> חברי הכנסת זה נעשה.</w:t>
      </w:r>
    </w:p>
    <w:p w:rsidR="00000000" w:rsidRDefault="00213B08">
      <w:pPr>
        <w:rPr>
          <w:rFonts w:cs="David"/>
          <w:sz w:val="24"/>
          <w:rtl/>
        </w:rPr>
      </w:pPr>
    </w:p>
    <w:p w:rsidR="00000000" w:rsidRDefault="00213B08">
      <w:pPr>
        <w:rPr>
          <w:rFonts w:cs="David"/>
          <w:sz w:val="24"/>
          <w:rtl/>
        </w:rPr>
      </w:pPr>
      <w:r>
        <w:rPr>
          <w:rFonts w:cs="David"/>
          <w:sz w:val="24"/>
          <w:rtl/>
        </w:rPr>
        <w:tab/>
        <w:t>אני מבקש ממך פעם נוספת - כי אתה קולגה שלי, היום אתה יושב ראש, מחר אתה חבר כנסת – לתת לנו להמשיך לקיים את הדיון.</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מה שעומד לנגד עינינו כחברי כנסת זה האם הרפורמה הנוכחית עושה טוב לציבור, והאם היא לא פוגעת במי שמתפרנ</w:t>
      </w:r>
      <w:r>
        <w:rPr>
          <w:rFonts w:cs="David"/>
          <w:sz w:val="24"/>
          <w:rtl/>
        </w:rPr>
        <w:t xml:space="preserve">ס ממנה. מאחר ולאורך כל הדיון היום יש פה שתי דעות באופן חד: כאלה שאוהבים את זה וכאלה שהולכים להיפגע מהדברים, אני לא יכול להגיד שנשמרים פה האיזונים בין שני הצדדים. ראית שמצד אחד "דן" אמרו שזה פוגע בהם, ומצד שני "אגד" אומרים שזה לטובתם. אני לא יודע את שיקולי </w:t>
      </w:r>
      <w:r>
        <w:rPr>
          <w:rFonts w:cs="David"/>
          <w:sz w:val="24"/>
          <w:rtl/>
        </w:rPr>
        <w:t xml:space="preserve">התחרות ביניהם, ואני גם לא נכנס לפינה הזאת. אני מנסה להפעיל את השכל הישר שלי. </w:t>
      </w:r>
    </w:p>
    <w:p w:rsidR="00000000" w:rsidRDefault="00213B08">
      <w:pPr>
        <w:rPr>
          <w:rFonts w:cs="David"/>
          <w:sz w:val="24"/>
          <w:rtl/>
        </w:rPr>
      </w:pPr>
    </w:p>
    <w:p w:rsidR="00000000" w:rsidRDefault="00213B08">
      <w:pPr>
        <w:ind w:firstLine="567"/>
        <w:rPr>
          <w:rFonts w:cs="David"/>
          <w:sz w:val="24"/>
          <w:rtl/>
        </w:rPr>
      </w:pPr>
      <w:r>
        <w:rPr>
          <w:rFonts w:cs="David"/>
          <w:sz w:val="24"/>
          <w:rtl/>
        </w:rPr>
        <w:t>מה שקורה פה, נכון לרגע זה, הוצגו פה סיכומים, שחבר הכנסת טל וחבר הכנסת בנלולו הגיעו אליהם עם משרד התחבורה. אבל הם לא עדכנו את המשרדים הרלוונטיים האחרים. זה הכל, זה כל מה שקורה פה</w:t>
      </w:r>
      <w:r>
        <w:rPr>
          <w:rFonts w:cs="David"/>
          <w:sz w:val="24"/>
          <w:rtl/>
        </w:rPr>
        <w:t>.</w:t>
      </w:r>
    </w:p>
    <w:p w:rsidR="00000000" w:rsidRDefault="00213B08">
      <w:pPr>
        <w:ind w:firstLine="567"/>
        <w:rPr>
          <w:rFonts w:cs="David"/>
          <w:sz w:val="24"/>
          <w:rtl/>
        </w:rPr>
      </w:pPr>
    </w:p>
    <w:p w:rsidR="00000000" w:rsidRDefault="00213B08">
      <w:pPr>
        <w:rPr>
          <w:rFonts w:cs="David"/>
          <w:sz w:val="24"/>
          <w:rtl/>
        </w:rPr>
      </w:pPr>
      <w:r>
        <w:rPr>
          <w:rFonts w:cs="David"/>
          <w:sz w:val="24"/>
          <w:u w:val="single"/>
          <w:rtl/>
        </w:rPr>
        <w:t>יחיאל חזן:</w:t>
      </w:r>
    </w:p>
    <w:p w:rsidR="00000000" w:rsidRDefault="00213B08">
      <w:pPr>
        <w:rPr>
          <w:rFonts w:cs="David"/>
          <w:sz w:val="24"/>
          <w:rtl/>
        </w:rPr>
      </w:pPr>
    </w:p>
    <w:p w:rsidR="00000000" w:rsidRDefault="00213B08">
      <w:pPr>
        <w:rPr>
          <w:rFonts w:cs="David"/>
          <w:sz w:val="24"/>
          <w:rtl/>
        </w:rPr>
      </w:pPr>
      <w:r>
        <w:rPr>
          <w:rFonts w:cs="David"/>
          <w:sz w:val="24"/>
          <w:rtl/>
        </w:rPr>
        <w:tab/>
        <w:t xml:space="preserve"> אז שישימו את זה על השולחן.</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זה מה שאני מנסה לעשות.</w:t>
      </w:r>
    </w:p>
    <w:p w:rsidR="00000000" w:rsidRDefault="00213B08">
      <w:pPr>
        <w:rPr>
          <w:rFonts w:cs="David"/>
          <w:sz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rPr>
          <w:rFonts w:cs="David"/>
          <w:sz w:val="24"/>
          <w:rtl/>
        </w:rPr>
      </w:pPr>
      <w:r>
        <w:rPr>
          <w:rFonts w:cs="David"/>
          <w:sz w:val="24"/>
          <w:rtl/>
        </w:rPr>
        <w:tab/>
        <w:t xml:space="preserve"> אם אפשר לבקש, בשאר הסעיפים שאנחנו מצביעים עליהם, אם יש הערות לכל הפקידות, לא משנה מאיפה, שיאמרו אותן לפני שנצביע.</w:t>
      </w:r>
    </w:p>
    <w:p w:rsidR="00000000" w:rsidRDefault="00213B08">
      <w:pPr>
        <w:rPr>
          <w:rFonts w:cs="David"/>
          <w:sz w:val="24"/>
          <w:rtl/>
        </w:rPr>
      </w:pPr>
    </w:p>
    <w:p w:rsidR="00000000" w:rsidRDefault="00213B08">
      <w:pPr>
        <w:rPr>
          <w:rFonts w:cs="David"/>
          <w:sz w:val="24"/>
          <w:rtl/>
        </w:rPr>
      </w:pPr>
      <w:r>
        <w:rPr>
          <w:rFonts w:cs="David"/>
          <w:sz w:val="24"/>
          <w:u w:val="single"/>
          <w:rtl/>
        </w:rPr>
        <w:t>יחיאל חזן:</w:t>
      </w:r>
    </w:p>
    <w:p w:rsidR="00000000" w:rsidRDefault="00213B08">
      <w:pPr>
        <w:rPr>
          <w:rFonts w:cs="David"/>
          <w:sz w:val="24"/>
          <w:rtl/>
        </w:rPr>
      </w:pPr>
    </w:p>
    <w:p w:rsidR="00000000" w:rsidRDefault="00213B08">
      <w:pPr>
        <w:rPr>
          <w:rFonts w:cs="David"/>
          <w:sz w:val="24"/>
          <w:rtl/>
        </w:rPr>
      </w:pPr>
      <w:r>
        <w:rPr>
          <w:rFonts w:cs="David"/>
          <w:sz w:val="24"/>
          <w:rtl/>
        </w:rPr>
        <w:tab/>
        <w:t xml:space="preserve"> אני גם מוכן שתעשה רביז</w:t>
      </w:r>
      <w:r>
        <w:rPr>
          <w:rFonts w:cs="David"/>
          <w:sz w:val="24"/>
          <w:rtl/>
        </w:rPr>
        <w:t>יה על משהו שיש להם בעיה אתו, העיקר שנגמור את העניין.</w:t>
      </w:r>
    </w:p>
    <w:p w:rsidR="00000000" w:rsidRDefault="00213B08">
      <w:pPr>
        <w:rPr>
          <w:rFonts w:cs="David"/>
          <w:sz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rPr>
          <w:rFonts w:cs="David"/>
          <w:sz w:val="24"/>
          <w:rtl/>
        </w:rPr>
      </w:pPr>
      <w:r>
        <w:rPr>
          <w:rFonts w:cs="David"/>
          <w:sz w:val="24"/>
          <w:rtl/>
        </w:rPr>
        <w:tab/>
        <w:t xml:space="preserve"> אדוני היושב ראש, למען הגילוי הנאות, אכן השתתפתי יחד עם חבר הכנסת בנלולו ועם שר התחבורה. אני חושב שזה לא היה התפקיד של חברי הכנסת לעדכן את המשרדים הממשלתיים. היה אולי נכון שמשרד התחבורה יעדכן </w:t>
      </w:r>
      <w:r>
        <w:rPr>
          <w:rFonts w:cs="David"/>
          <w:sz w:val="24"/>
          <w:rtl/>
        </w:rPr>
        <w:t>את משרדי הממשלה. אני לא עומד מולם, מי שעומד מולם הוא משרד התחבורה. הגענו - מתוך רצון לקדם את הצעת החוק הזאת – לפשרות, כמו שאמרתי בתחילת דבריי.</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אתה עכשיו מאלץ אותי לגילוי נאות, עד הסוף. אני רוצה שתדע, ששר בישראל עמד מעל דוכן הכנסת והעלה</w:t>
      </w:r>
      <w:r>
        <w:rPr>
          <w:rFonts w:cs="David"/>
          <w:sz w:val="24"/>
          <w:rtl/>
        </w:rPr>
        <w:t xml:space="preserve"> הצעת חוק אחרת ממה שהוא התכוון. כיוון שהוא סיכם אתכם על התיקונים - - - </w:t>
      </w:r>
    </w:p>
    <w:p w:rsidR="00000000" w:rsidRDefault="00213B08">
      <w:pPr>
        <w:rPr>
          <w:rFonts w:cs="David"/>
          <w:sz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rPr>
          <w:rFonts w:cs="David"/>
          <w:sz w:val="24"/>
          <w:rtl/>
        </w:rPr>
      </w:pPr>
      <w:r>
        <w:rPr>
          <w:rFonts w:cs="David"/>
          <w:sz w:val="24"/>
          <w:rtl/>
        </w:rPr>
        <w:tab/>
        <w:t xml:space="preserve"> מי זה השר הזה?</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שר התחבורה.</w:t>
      </w:r>
    </w:p>
    <w:p w:rsidR="00000000" w:rsidRDefault="00213B08">
      <w:pPr>
        <w:rPr>
          <w:rFonts w:cs="David"/>
          <w:sz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rPr>
          <w:rFonts w:cs="David"/>
          <w:sz w:val="24"/>
          <w:rtl/>
        </w:rPr>
      </w:pPr>
      <w:r>
        <w:rPr>
          <w:rFonts w:cs="David"/>
          <w:sz w:val="24"/>
          <w:rtl/>
        </w:rPr>
        <w:tab/>
        <w:t xml:space="preserve"> אבל שר התחבורה בעד זה.  שר התחבורה הקודם אולי.</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לא תסתמי לי את הפה, אגיד מה שאני ר</w:t>
      </w:r>
      <w:r>
        <w:rPr>
          <w:rFonts w:cs="David"/>
          <w:sz w:val="24"/>
          <w:rtl/>
        </w:rPr>
        <w:t>וצה. סיכמתם עם השר על תיקונים, שהוא הודיע לי עליהם עוד לפני שהוא הציג את הצעת החוק במליאת הכנסת. הוא הציג במליאת הכנסת הצעת חוק, שאושרה בוועדת השרים לחקיקה, והיא שונה ממה שהוא התכוון. אם אתם רוצים גילוי נאות, אז גילוי נאות עד הסוף. לכן הם מתרעמים.</w:t>
      </w:r>
    </w:p>
    <w:p w:rsidR="00000000" w:rsidRDefault="00213B08">
      <w:pPr>
        <w:rPr>
          <w:rFonts w:cs="David"/>
          <w:sz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rPr>
          <w:rFonts w:cs="David"/>
          <w:sz w:val="24"/>
          <w:rtl/>
        </w:rPr>
      </w:pPr>
      <w:r>
        <w:rPr>
          <w:rFonts w:cs="David"/>
          <w:sz w:val="24"/>
          <w:rtl/>
        </w:rPr>
        <w:tab/>
        <w:t xml:space="preserve"> אחרי שהיה גילוי נאות לגבי כל הסעיפים, אנחנו יכולים להמשיך.</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אנחנו ממשיכים לסעיף 14יא, שהגברת ראובני הקריאה. יש הערות?</w:t>
      </w:r>
    </w:p>
    <w:p w:rsidR="00000000" w:rsidRDefault="00213B08">
      <w:pPr>
        <w:rPr>
          <w:rFonts w:cs="David"/>
          <w:sz w:val="24"/>
          <w:rtl/>
        </w:rPr>
      </w:pPr>
    </w:p>
    <w:p w:rsidR="00000000" w:rsidRDefault="00213B08">
      <w:pPr>
        <w:rPr>
          <w:rFonts w:cs="David"/>
          <w:sz w:val="24"/>
          <w:u w:val="single"/>
          <w:rtl/>
        </w:rPr>
      </w:pPr>
      <w:r>
        <w:rPr>
          <w:rFonts w:cs="David"/>
          <w:sz w:val="24"/>
          <w:u w:val="single"/>
          <w:rtl/>
        </w:rPr>
        <w:t>אתי בנדלר:</w:t>
      </w:r>
    </w:p>
    <w:p w:rsidR="00000000" w:rsidRDefault="00213B08">
      <w:pPr>
        <w:rPr>
          <w:rFonts w:cs="David"/>
          <w:sz w:val="24"/>
          <w:rtl/>
        </w:rPr>
      </w:pPr>
    </w:p>
    <w:p w:rsidR="00000000" w:rsidRDefault="00213B08">
      <w:pPr>
        <w:rPr>
          <w:rFonts w:cs="David"/>
          <w:sz w:val="24"/>
          <w:rtl/>
        </w:rPr>
      </w:pPr>
      <w:r>
        <w:rPr>
          <w:rFonts w:cs="David"/>
          <w:sz w:val="24"/>
          <w:rtl/>
        </w:rPr>
        <w:tab/>
        <w:t>הייתה רק ההצעה של חבר הכנסת טל, לגבי סעיף קטן (ג).</w:t>
      </w:r>
    </w:p>
    <w:p w:rsidR="00000000" w:rsidRDefault="00213B08">
      <w:pPr>
        <w:rPr>
          <w:rFonts w:cs="David"/>
          <w:sz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rPr>
          <w:rFonts w:cs="David"/>
          <w:sz w:val="24"/>
          <w:rtl/>
        </w:rPr>
      </w:pPr>
      <w:r>
        <w:rPr>
          <w:rFonts w:cs="David"/>
          <w:sz w:val="24"/>
          <w:rtl/>
        </w:rPr>
        <w:tab/>
        <w:t xml:space="preserve"> נכון. אני מבקש להצביע על זה, ואם זה ל</w:t>
      </w:r>
      <w:r>
        <w:rPr>
          <w:rFonts w:cs="David"/>
          <w:sz w:val="24"/>
          <w:rtl/>
        </w:rPr>
        <w:t>א יתקבל אגיש את זה כהסתייגות. בסעיף 14יא(ג), בסוף המשפט נחתום ב"קו שירות בפרסום כאמור בסעיף 14טז", ונמחק: "או במספר הגבוה מהמספר המרבי". אני סבור שכפי שמשרד התחבורה לא מונע ממספר מרבי של אוטובוסים לעבוד בקו שירות מסוים, לא צריך למנוע גם מוניות.</w:t>
      </w:r>
    </w:p>
    <w:p w:rsidR="00000000" w:rsidRDefault="00213B08">
      <w:pPr>
        <w:rPr>
          <w:rFonts w:cs="David"/>
          <w:sz w:val="24"/>
          <w:rtl/>
        </w:rPr>
      </w:pPr>
    </w:p>
    <w:p w:rsidR="00000000" w:rsidRDefault="00213B08">
      <w:pPr>
        <w:rPr>
          <w:rFonts w:cs="David"/>
          <w:sz w:val="24"/>
          <w:rtl/>
        </w:rPr>
      </w:pPr>
      <w:r>
        <w:rPr>
          <w:rFonts w:cs="David"/>
          <w:sz w:val="24"/>
          <w:u w:val="single"/>
          <w:rtl/>
        </w:rPr>
        <w:t>חוה ראובני</w:t>
      </w:r>
      <w:r>
        <w:rPr>
          <w:rFonts w:cs="David"/>
          <w:sz w:val="24"/>
          <w:u w:val="single"/>
          <w:rtl/>
        </w:rPr>
        <w:t>:</w:t>
      </w:r>
    </w:p>
    <w:p w:rsidR="00000000" w:rsidRDefault="00213B08">
      <w:pPr>
        <w:rPr>
          <w:rFonts w:cs="David"/>
          <w:sz w:val="24"/>
          <w:rtl/>
        </w:rPr>
      </w:pPr>
    </w:p>
    <w:p w:rsidR="00000000" w:rsidRDefault="00213B08">
      <w:pPr>
        <w:rPr>
          <w:rFonts w:cs="David"/>
          <w:sz w:val="24"/>
          <w:rtl/>
        </w:rPr>
      </w:pPr>
      <w:r>
        <w:rPr>
          <w:rFonts w:cs="David"/>
          <w:sz w:val="24"/>
          <w:rtl/>
        </w:rPr>
        <w:tab/>
        <w:t>אני חושבת שבשלב זה, מאחר שהצעת חבר הכנסת טל לא התקבלה בסיבוב הקודם, אי אפשר לקבל אותה פה. אם נקבל אותה פה המפקח על התעבורה יקבע מספר מרבי של מוניות, אבל יהיה מותר לו לתת רשיונות מעבר למספר המכסימלי הזה.</w:t>
      </w:r>
    </w:p>
    <w:p w:rsidR="00000000" w:rsidRDefault="00213B08">
      <w:pPr>
        <w:rPr>
          <w:rFonts w:cs="David"/>
          <w:sz w:val="24"/>
          <w:rtl/>
        </w:rPr>
      </w:pPr>
    </w:p>
    <w:p w:rsidR="00000000" w:rsidRDefault="00213B08">
      <w:pPr>
        <w:rPr>
          <w:rFonts w:cs="David"/>
          <w:sz w:val="24"/>
          <w:u w:val="single"/>
          <w:rtl/>
        </w:rPr>
      </w:pPr>
      <w:r>
        <w:rPr>
          <w:rFonts w:cs="David"/>
          <w:sz w:val="24"/>
          <w:u w:val="single"/>
          <w:rtl/>
        </w:rPr>
        <w:t>אתי בנדלר:</w:t>
      </w:r>
    </w:p>
    <w:p w:rsidR="00000000" w:rsidRDefault="00213B08">
      <w:pPr>
        <w:rPr>
          <w:rFonts w:cs="David"/>
          <w:sz w:val="24"/>
          <w:rtl/>
        </w:rPr>
      </w:pPr>
    </w:p>
    <w:p w:rsidR="00000000" w:rsidRDefault="00213B08">
      <w:pPr>
        <w:rPr>
          <w:rFonts w:cs="David"/>
          <w:sz w:val="24"/>
          <w:rtl/>
        </w:rPr>
      </w:pPr>
      <w:r>
        <w:rPr>
          <w:rFonts w:cs="David"/>
          <w:sz w:val="24"/>
          <w:rtl/>
        </w:rPr>
        <w:tab/>
        <w:t>כן, זו ההצעה.</w:t>
      </w:r>
    </w:p>
    <w:p w:rsidR="00000000" w:rsidRDefault="00213B08">
      <w:pPr>
        <w:rPr>
          <w:rFonts w:cs="David"/>
          <w:sz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rPr>
          <w:rFonts w:cs="David"/>
          <w:sz w:val="24"/>
          <w:rtl/>
        </w:rPr>
      </w:pPr>
      <w:r>
        <w:rPr>
          <w:rFonts w:cs="David"/>
          <w:sz w:val="24"/>
          <w:rtl/>
        </w:rPr>
        <w:tab/>
        <w:t xml:space="preserve"> את צודקת,</w:t>
      </w:r>
      <w:r>
        <w:rPr>
          <w:rFonts w:cs="David"/>
          <w:sz w:val="24"/>
          <w:rtl/>
        </w:rPr>
        <w:t xml:space="preserve"> ולכן חברי הכנסת צריכים להחליט בנושא.</w:t>
      </w:r>
    </w:p>
    <w:p w:rsidR="00000000" w:rsidRDefault="00213B08">
      <w:pPr>
        <w:rPr>
          <w:rFonts w:cs="David"/>
          <w:sz w:val="24"/>
          <w:rtl/>
        </w:rPr>
      </w:pPr>
    </w:p>
    <w:p w:rsidR="00000000" w:rsidRDefault="00213B08">
      <w:pPr>
        <w:rPr>
          <w:rFonts w:cs="David"/>
          <w:sz w:val="24"/>
          <w:rtl/>
        </w:rPr>
      </w:pPr>
      <w:r>
        <w:rPr>
          <w:rFonts w:cs="David"/>
          <w:sz w:val="24"/>
          <w:u w:val="single"/>
          <w:rtl/>
        </w:rPr>
        <w:t>חוה ראובני:</w:t>
      </w:r>
    </w:p>
    <w:p w:rsidR="00000000" w:rsidRDefault="00213B08">
      <w:pPr>
        <w:rPr>
          <w:rFonts w:cs="David"/>
          <w:sz w:val="24"/>
          <w:rtl/>
        </w:rPr>
      </w:pPr>
    </w:p>
    <w:p w:rsidR="00000000" w:rsidRDefault="00213B08">
      <w:pPr>
        <w:rPr>
          <w:rFonts w:cs="David"/>
          <w:sz w:val="24"/>
          <w:rtl/>
        </w:rPr>
      </w:pPr>
      <w:r>
        <w:rPr>
          <w:rFonts w:cs="David"/>
          <w:sz w:val="24"/>
          <w:rtl/>
        </w:rPr>
        <w:tab/>
        <w:t xml:space="preserve">אני מבהירה שזאת המשמעות. </w:t>
      </w:r>
    </w:p>
    <w:p w:rsidR="00000000" w:rsidRDefault="00213B08">
      <w:pPr>
        <w:rPr>
          <w:rFonts w:cs="David"/>
          <w:sz w:val="24"/>
          <w:rtl/>
        </w:rPr>
      </w:pPr>
    </w:p>
    <w:p w:rsidR="00000000" w:rsidRDefault="00213B08">
      <w:pPr>
        <w:rPr>
          <w:rFonts w:cs="David"/>
          <w:sz w:val="24"/>
          <w:rtl/>
        </w:rPr>
      </w:pPr>
      <w:r>
        <w:rPr>
          <w:rFonts w:cs="David"/>
          <w:sz w:val="24"/>
          <w:u w:val="single"/>
          <w:rtl/>
        </w:rPr>
        <w:br w:type="page"/>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אני מעמיד את זה להצבעה. מי בעד הצעתו של דוד טל להוריד את "המספר המרבי"?</w:t>
      </w:r>
    </w:p>
    <w:p w:rsidR="00000000" w:rsidRDefault="00213B08">
      <w:pPr>
        <w:rPr>
          <w:rFonts w:cs="David"/>
          <w:sz w:val="24"/>
          <w:rtl/>
        </w:rPr>
      </w:pPr>
    </w:p>
    <w:p w:rsidR="00000000" w:rsidRDefault="00213B08">
      <w:pPr>
        <w:jc w:val="center"/>
        <w:rPr>
          <w:rFonts w:cs="David"/>
          <w:b/>
          <w:bCs/>
          <w:sz w:val="24"/>
          <w:rtl/>
        </w:rPr>
      </w:pPr>
    </w:p>
    <w:p w:rsidR="00000000" w:rsidRDefault="00213B08">
      <w:pPr>
        <w:jc w:val="center"/>
        <w:rPr>
          <w:rFonts w:cs="David"/>
          <w:b/>
          <w:bCs/>
          <w:sz w:val="24"/>
          <w:rtl/>
        </w:rPr>
      </w:pPr>
    </w:p>
    <w:p w:rsidR="00000000" w:rsidRDefault="00213B08">
      <w:pPr>
        <w:jc w:val="center"/>
        <w:rPr>
          <w:rFonts w:cs="David"/>
          <w:b/>
          <w:bCs/>
          <w:sz w:val="24"/>
          <w:rtl/>
        </w:rPr>
      </w:pPr>
      <w:r>
        <w:rPr>
          <w:rFonts w:cs="David"/>
          <w:b/>
          <w:bCs/>
          <w:sz w:val="24"/>
          <w:rtl/>
        </w:rPr>
        <w:t>הצבעה</w:t>
      </w:r>
    </w:p>
    <w:p w:rsidR="00000000" w:rsidRDefault="00213B08">
      <w:pPr>
        <w:jc w:val="center"/>
        <w:rPr>
          <w:rFonts w:cs="David"/>
          <w:b/>
          <w:bCs/>
          <w:sz w:val="24"/>
          <w:rtl/>
        </w:rPr>
      </w:pPr>
      <w:r>
        <w:rPr>
          <w:rFonts w:cs="David"/>
          <w:b/>
          <w:bCs/>
          <w:sz w:val="24"/>
          <w:rtl/>
        </w:rPr>
        <w:t>בעד – 3</w:t>
      </w:r>
    </w:p>
    <w:p w:rsidR="00000000" w:rsidRDefault="00213B08">
      <w:pPr>
        <w:jc w:val="center"/>
        <w:rPr>
          <w:rFonts w:cs="David"/>
          <w:b/>
          <w:bCs/>
          <w:sz w:val="24"/>
          <w:rtl/>
        </w:rPr>
      </w:pPr>
      <w:r>
        <w:rPr>
          <w:rFonts w:cs="David"/>
          <w:b/>
          <w:bCs/>
          <w:sz w:val="24"/>
          <w:rtl/>
        </w:rPr>
        <w:t>נגד – 3</w:t>
      </w:r>
    </w:p>
    <w:p w:rsidR="00000000" w:rsidRDefault="00213B08">
      <w:pPr>
        <w:jc w:val="center"/>
        <w:rPr>
          <w:rFonts w:cs="David"/>
          <w:b/>
          <w:bCs/>
          <w:sz w:val="24"/>
          <w:rtl/>
        </w:rPr>
      </w:pPr>
      <w:r>
        <w:rPr>
          <w:rFonts w:cs="David"/>
          <w:b/>
          <w:bCs/>
          <w:sz w:val="24"/>
          <w:rtl/>
        </w:rPr>
        <w:t>לא אושר</w:t>
      </w:r>
    </w:p>
    <w:p w:rsidR="00000000" w:rsidRDefault="00213B08">
      <w:pPr>
        <w:jc w:val="center"/>
        <w:rPr>
          <w:rFonts w:cs="David"/>
          <w:b/>
          <w:bCs/>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תודה, שלושה בעד ושלושה נגד, ז</w:t>
      </w:r>
      <w:r>
        <w:rPr>
          <w:rFonts w:cs="David"/>
          <w:sz w:val="24"/>
          <w:rtl/>
        </w:rPr>
        <w:t>ה לא התקבל.</w:t>
      </w:r>
    </w:p>
    <w:p w:rsidR="00000000" w:rsidRDefault="00213B08">
      <w:pPr>
        <w:rPr>
          <w:rFonts w:cs="David"/>
          <w:sz w:val="24"/>
          <w:rtl/>
        </w:rPr>
      </w:pPr>
    </w:p>
    <w:p w:rsidR="00000000" w:rsidRDefault="00213B08">
      <w:pPr>
        <w:rPr>
          <w:rFonts w:cs="David"/>
          <w:sz w:val="24"/>
          <w:rtl/>
        </w:rPr>
      </w:pPr>
      <w:r>
        <w:rPr>
          <w:rFonts w:cs="David"/>
          <w:sz w:val="24"/>
          <w:u w:val="single"/>
          <w:rtl/>
        </w:rPr>
        <w:t>דוד טל:</w:t>
      </w:r>
    </w:p>
    <w:p w:rsidR="00000000" w:rsidRDefault="00213B08">
      <w:pPr>
        <w:rPr>
          <w:rFonts w:cs="David"/>
          <w:sz w:val="24"/>
          <w:rtl/>
        </w:rPr>
      </w:pPr>
    </w:p>
    <w:p w:rsidR="00000000" w:rsidRDefault="00213B08">
      <w:pPr>
        <w:rPr>
          <w:rFonts w:cs="David"/>
          <w:sz w:val="24"/>
          <w:rtl/>
        </w:rPr>
      </w:pPr>
      <w:r>
        <w:rPr>
          <w:rFonts w:cs="David"/>
          <w:sz w:val="24"/>
          <w:rtl/>
        </w:rPr>
        <w:tab/>
        <w:t xml:space="preserve"> אז אני מבקש שתירשם הסתייגות שלי. חבר הכנסת וילן מצטרף להסתייגות שלי.</w:t>
      </w:r>
    </w:p>
    <w:p w:rsidR="00000000" w:rsidRDefault="00213B08">
      <w:pPr>
        <w:rPr>
          <w:rFonts w:cs="David"/>
          <w:sz w:val="24"/>
          <w:rtl/>
        </w:rPr>
      </w:pPr>
    </w:p>
    <w:p w:rsidR="00000000" w:rsidRDefault="00213B08">
      <w:pPr>
        <w:rPr>
          <w:rFonts w:cs="David"/>
          <w:sz w:val="24"/>
          <w:rtl/>
        </w:rPr>
      </w:pPr>
      <w:r>
        <w:rPr>
          <w:rFonts w:cs="David"/>
          <w:sz w:val="24"/>
          <w:u w:val="single"/>
          <w:rtl/>
        </w:rPr>
        <w:t>חיים כהן:</w:t>
      </w:r>
    </w:p>
    <w:p w:rsidR="00000000" w:rsidRDefault="00213B08">
      <w:pPr>
        <w:rPr>
          <w:rFonts w:cs="David"/>
          <w:sz w:val="24"/>
          <w:rtl/>
        </w:rPr>
      </w:pPr>
    </w:p>
    <w:p w:rsidR="00000000" w:rsidRDefault="00213B08">
      <w:pPr>
        <w:rPr>
          <w:rFonts w:cs="David"/>
          <w:sz w:val="24"/>
          <w:rtl/>
        </w:rPr>
      </w:pPr>
      <w:r>
        <w:rPr>
          <w:rFonts w:cs="David"/>
          <w:sz w:val="24"/>
          <w:rtl/>
        </w:rPr>
        <w:tab/>
        <w:t xml:space="preserve">ביקשתי שיתווסף בסעיף 14יא(ב) לגבי אלה שאין להם רשיונות הסעה, שהמפקח רשאי לתת רשיונות הסעה לתאגידים החדשים, אחרת הם נכנסים ל14א והם עוברים על החוק. </w:t>
      </w:r>
    </w:p>
    <w:p w:rsidR="00000000" w:rsidRDefault="00213B08">
      <w:pPr>
        <w:rPr>
          <w:rFonts w:cs="David"/>
          <w:sz w:val="24"/>
          <w:rtl/>
        </w:rPr>
      </w:pPr>
    </w:p>
    <w:p w:rsidR="00000000" w:rsidRDefault="00213B08">
      <w:pPr>
        <w:rPr>
          <w:rFonts w:cs="David"/>
          <w:sz w:val="24"/>
          <w:u w:val="single"/>
          <w:rtl/>
        </w:rPr>
      </w:pPr>
      <w:r>
        <w:rPr>
          <w:rFonts w:cs="David"/>
          <w:sz w:val="24"/>
          <w:u w:val="single"/>
          <w:rtl/>
        </w:rPr>
        <w:t>א</w:t>
      </w:r>
      <w:r>
        <w:rPr>
          <w:rFonts w:cs="David"/>
          <w:sz w:val="24"/>
          <w:u w:val="single"/>
          <w:rtl/>
        </w:rPr>
        <w:t>תי בנדלר:</w:t>
      </w:r>
    </w:p>
    <w:p w:rsidR="00000000" w:rsidRDefault="00213B08">
      <w:pPr>
        <w:rPr>
          <w:rFonts w:cs="David"/>
          <w:sz w:val="24"/>
          <w:rtl/>
        </w:rPr>
      </w:pPr>
    </w:p>
    <w:p w:rsidR="00000000" w:rsidRDefault="00213B08">
      <w:pPr>
        <w:rPr>
          <w:rFonts w:cs="David"/>
          <w:sz w:val="24"/>
          <w:rtl/>
        </w:rPr>
      </w:pPr>
      <w:r>
        <w:rPr>
          <w:rFonts w:cs="David"/>
          <w:sz w:val="24"/>
          <w:rtl/>
        </w:rPr>
        <w:tab/>
        <w:t>לא הבנתי את ההצעה.</w:t>
      </w:r>
    </w:p>
    <w:p w:rsidR="00000000" w:rsidRDefault="00213B08">
      <w:pPr>
        <w:rPr>
          <w:rFonts w:cs="David"/>
          <w:sz w:val="24"/>
          <w:rtl/>
        </w:rPr>
      </w:pPr>
    </w:p>
    <w:p w:rsidR="00000000" w:rsidRDefault="00213B08">
      <w:pPr>
        <w:rPr>
          <w:rFonts w:cs="David"/>
          <w:sz w:val="24"/>
          <w:u w:val="single"/>
          <w:rtl/>
        </w:rPr>
      </w:pPr>
      <w:r>
        <w:rPr>
          <w:rFonts w:cs="David"/>
          <w:sz w:val="24"/>
          <w:u w:val="single"/>
          <w:rtl/>
        </w:rPr>
        <w:t>חיים כהן:</w:t>
      </w:r>
    </w:p>
    <w:p w:rsidR="00000000" w:rsidRDefault="00213B08">
      <w:pPr>
        <w:rPr>
          <w:rFonts w:cs="David"/>
          <w:sz w:val="24"/>
          <w:u w:val="single"/>
          <w:rtl/>
        </w:rPr>
      </w:pPr>
    </w:p>
    <w:p w:rsidR="00000000" w:rsidRDefault="00213B08">
      <w:pPr>
        <w:rPr>
          <w:rFonts w:cs="David"/>
          <w:sz w:val="24"/>
          <w:rtl/>
        </w:rPr>
      </w:pPr>
      <w:r>
        <w:rPr>
          <w:rFonts w:cs="David"/>
          <w:sz w:val="24"/>
          <w:rtl/>
        </w:rPr>
        <w:tab/>
        <w:t xml:space="preserve">לתת רשיונות הסעה למוניות יחד עם מתן קו השירות החדש. </w:t>
      </w:r>
    </w:p>
    <w:p w:rsidR="00000000" w:rsidRDefault="00213B08">
      <w:pPr>
        <w:rPr>
          <w:rFonts w:cs="David"/>
          <w:sz w:val="24"/>
          <w:rtl/>
        </w:rPr>
      </w:pPr>
    </w:p>
    <w:p w:rsidR="00000000" w:rsidRDefault="00213B08">
      <w:pPr>
        <w:rPr>
          <w:rFonts w:cs="David"/>
          <w:sz w:val="24"/>
          <w:rtl/>
        </w:rPr>
      </w:pPr>
      <w:r>
        <w:rPr>
          <w:rFonts w:cs="David"/>
          <w:sz w:val="24"/>
          <w:u w:val="single"/>
          <w:rtl/>
        </w:rPr>
        <w:t>חוה ראובני:</w:t>
      </w:r>
    </w:p>
    <w:p w:rsidR="00000000" w:rsidRDefault="00213B08">
      <w:pPr>
        <w:rPr>
          <w:rFonts w:cs="David"/>
          <w:sz w:val="24"/>
          <w:rtl/>
        </w:rPr>
      </w:pPr>
    </w:p>
    <w:p w:rsidR="00000000" w:rsidRDefault="00213B08">
      <w:pPr>
        <w:rPr>
          <w:rFonts w:cs="David"/>
          <w:sz w:val="24"/>
          <w:rtl/>
        </w:rPr>
      </w:pPr>
      <w:r>
        <w:rPr>
          <w:rFonts w:cs="David"/>
          <w:sz w:val="24"/>
          <w:rtl/>
        </w:rPr>
        <w:tab/>
        <w:t>הוא יכול לקחת מונית מהמצאי של ה-3,000 הקיימות.</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אני רוצה להצביע על סעיף 14יא כנוסחו בהצעת החוק.</w:t>
      </w:r>
    </w:p>
    <w:p w:rsidR="00000000" w:rsidRDefault="00213B08">
      <w:pPr>
        <w:rPr>
          <w:rFonts w:cs="David"/>
          <w:sz w:val="24"/>
          <w:rtl/>
        </w:rPr>
      </w:pPr>
    </w:p>
    <w:p w:rsidR="00000000" w:rsidRDefault="00213B08">
      <w:pPr>
        <w:jc w:val="center"/>
        <w:rPr>
          <w:rFonts w:cs="David"/>
          <w:b/>
          <w:bCs/>
          <w:sz w:val="24"/>
          <w:rtl/>
        </w:rPr>
      </w:pPr>
      <w:r>
        <w:rPr>
          <w:rFonts w:cs="David"/>
          <w:b/>
          <w:bCs/>
          <w:sz w:val="24"/>
          <w:rtl/>
        </w:rPr>
        <w:t>הצבעה</w:t>
      </w:r>
    </w:p>
    <w:p w:rsidR="00000000" w:rsidRDefault="00213B08">
      <w:pPr>
        <w:jc w:val="center"/>
        <w:rPr>
          <w:rFonts w:cs="David"/>
          <w:b/>
          <w:bCs/>
          <w:sz w:val="24"/>
          <w:rtl/>
        </w:rPr>
      </w:pPr>
      <w:r>
        <w:rPr>
          <w:rFonts w:cs="David"/>
          <w:b/>
          <w:bCs/>
          <w:sz w:val="24"/>
          <w:rtl/>
        </w:rPr>
        <w:t>בעד - אין</w:t>
      </w:r>
    </w:p>
    <w:p w:rsidR="00000000" w:rsidRDefault="00213B08">
      <w:pPr>
        <w:jc w:val="center"/>
        <w:rPr>
          <w:rFonts w:cs="David"/>
          <w:b/>
          <w:bCs/>
          <w:sz w:val="24"/>
          <w:rtl/>
        </w:rPr>
      </w:pPr>
      <w:r>
        <w:rPr>
          <w:rFonts w:cs="David"/>
          <w:b/>
          <w:bCs/>
          <w:sz w:val="24"/>
          <w:rtl/>
        </w:rPr>
        <w:t>נגד – 3</w:t>
      </w:r>
    </w:p>
    <w:p w:rsidR="00000000" w:rsidRDefault="00213B08">
      <w:pPr>
        <w:jc w:val="center"/>
        <w:rPr>
          <w:rFonts w:cs="David"/>
          <w:b/>
          <w:bCs/>
          <w:sz w:val="24"/>
          <w:rtl/>
        </w:rPr>
      </w:pPr>
      <w:r>
        <w:rPr>
          <w:rFonts w:cs="David"/>
          <w:b/>
          <w:bCs/>
          <w:sz w:val="24"/>
          <w:rtl/>
        </w:rPr>
        <w:t xml:space="preserve">לא </w:t>
      </w:r>
      <w:r>
        <w:rPr>
          <w:rFonts w:cs="David"/>
          <w:b/>
          <w:bCs/>
          <w:sz w:val="24"/>
          <w:rtl/>
        </w:rPr>
        <w:t>אושר</w:t>
      </w:r>
    </w:p>
    <w:p w:rsidR="00000000" w:rsidRDefault="00213B08">
      <w:pPr>
        <w:jc w:val="center"/>
        <w:rPr>
          <w:rFonts w:cs="David"/>
          <w:b/>
          <w:bCs/>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אף אחד לא הצביע בעד, הסעיף נפל.</w:t>
      </w:r>
    </w:p>
    <w:p w:rsidR="00000000" w:rsidRDefault="00213B08">
      <w:pPr>
        <w:rPr>
          <w:rFonts w:cs="David"/>
          <w:sz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rPr>
          <w:rFonts w:cs="David"/>
          <w:sz w:val="24"/>
          <w:rtl/>
        </w:rPr>
      </w:pPr>
      <w:r>
        <w:rPr>
          <w:rFonts w:cs="David"/>
          <w:sz w:val="24"/>
          <w:rtl/>
        </w:rPr>
        <w:tab/>
        <w:t xml:space="preserve"> אני לא מבין, מה אתה רוצה?</w:t>
      </w:r>
    </w:p>
    <w:p w:rsidR="00000000" w:rsidRDefault="00213B08">
      <w:pPr>
        <w:rPr>
          <w:rFonts w:cs="David"/>
          <w:sz w:val="24"/>
          <w:rtl/>
        </w:rPr>
      </w:pPr>
    </w:p>
    <w:p w:rsidR="00000000" w:rsidRDefault="00213B08">
      <w:pPr>
        <w:rPr>
          <w:rFonts w:cs="David"/>
          <w:sz w:val="24"/>
          <w:rtl/>
        </w:rPr>
      </w:pPr>
      <w:r>
        <w:rPr>
          <w:rFonts w:cs="David"/>
          <w:sz w:val="24"/>
          <w:u w:val="single"/>
          <w:rtl/>
        </w:rPr>
        <w:br w:type="page"/>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אמרתי שמצביעים על הסעיף כפי שהוא. חבר הכנסת בנלולו ביקש רביזיה על סעיף 14יא. נעשה אותה בעוד דקה. מי בעד הרביזיה של חבר הכנסת בנלולו?</w:t>
      </w:r>
    </w:p>
    <w:p w:rsidR="00000000" w:rsidRDefault="00213B08">
      <w:pPr>
        <w:rPr>
          <w:rFonts w:cs="David"/>
          <w:sz w:val="24"/>
          <w:rtl/>
        </w:rPr>
      </w:pPr>
    </w:p>
    <w:p w:rsidR="00000000" w:rsidRDefault="00213B08">
      <w:pPr>
        <w:jc w:val="center"/>
        <w:rPr>
          <w:rFonts w:cs="David"/>
          <w:b/>
          <w:bCs/>
          <w:sz w:val="24"/>
          <w:rtl/>
        </w:rPr>
      </w:pPr>
    </w:p>
    <w:p w:rsidR="00000000" w:rsidRDefault="00213B08">
      <w:pPr>
        <w:jc w:val="center"/>
        <w:rPr>
          <w:rFonts w:cs="David"/>
          <w:b/>
          <w:bCs/>
          <w:sz w:val="24"/>
          <w:rtl/>
        </w:rPr>
      </w:pPr>
    </w:p>
    <w:p w:rsidR="00000000" w:rsidRDefault="00213B08">
      <w:pPr>
        <w:jc w:val="center"/>
        <w:rPr>
          <w:rFonts w:cs="David"/>
          <w:b/>
          <w:bCs/>
          <w:sz w:val="24"/>
          <w:rtl/>
        </w:rPr>
      </w:pPr>
      <w:r>
        <w:rPr>
          <w:rFonts w:cs="David"/>
          <w:b/>
          <w:bCs/>
          <w:sz w:val="24"/>
          <w:rtl/>
        </w:rPr>
        <w:t>הצבעה</w:t>
      </w:r>
    </w:p>
    <w:p w:rsidR="00000000" w:rsidRDefault="00213B08">
      <w:pPr>
        <w:jc w:val="center"/>
        <w:rPr>
          <w:rFonts w:cs="David"/>
          <w:b/>
          <w:bCs/>
          <w:sz w:val="24"/>
          <w:rtl/>
        </w:rPr>
      </w:pPr>
      <w:r>
        <w:rPr>
          <w:rFonts w:cs="David"/>
          <w:b/>
          <w:bCs/>
          <w:sz w:val="24"/>
          <w:rtl/>
        </w:rPr>
        <w:t>בעד – 2</w:t>
      </w:r>
    </w:p>
    <w:p w:rsidR="00000000" w:rsidRDefault="00213B08">
      <w:pPr>
        <w:jc w:val="center"/>
        <w:rPr>
          <w:rFonts w:cs="David"/>
          <w:b/>
          <w:bCs/>
          <w:sz w:val="24"/>
          <w:rtl/>
        </w:rPr>
      </w:pPr>
      <w:r>
        <w:rPr>
          <w:rFonts w:cs="David"/>
          <w:b/>
          <w:bCs/>
          <w:sz w:val="24"/>
          <w:rtl/>
        </w:rPr>
        <w:t>נגד – 3</w:t>
      </w:r>
    </w:p>
    <w:p w:rsidR="00000000" w:rsidRDefault="00213B08">
      <w:pPr>
        <w:jc w:val="center"/>
        <w:rPr>
          <w:rFonts w:cs="David"/>
          <w:b/>
          <w:bCs/>
          <w:sz w:val="24"/>
          <w:rtl/>
        </w:rPr>
      </w:pPr>
      <w:r>
        <w:rPr>
          <w:rFonts w:cs="David"/>
          <w:b/>
          <w:bCs/>
          <w:sz w:val="24"/>
          <w:rtl/>
        </w:rPr>
        <w:t>לא אושר</w:t>
      </w:r>
    </w:p>
    <w:p w:rsidR="00000000" w:rsidRDefault="00213B08">
      <w:pPr>
        <w:rPr>
          <w:rFonts w:cs="David"/>
          <w:sz w:val="24"/>
          <w:rtl/>
        </w:rPr>
      </w:pP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 xml:space="preserve">תודה, סעיף 14יא נפל. </w:t>
      </w:r>
    </w:p>
    <w:p w:rsidR="00000000" w:rsidRDefault="00213B08">
      <w:pPr>
        <w:rPr>
          <w:rFonts w:cs="David"/>
          <w:sz w:val="24"/>
          <w:rtl/>
        </w:rPr>
      </w:pPr>
    </w:p>
    <w:p w:rsidR="00000000" w:rsidRDefault="00213B08">
      <w:pPr>
        <w:rPr>
          <w:rFonts w:cs="David"/>
          <w:sz w:val="24"/>
          <w:rtl/>
        </w:rPr>
      </w:pPr>
      <w:r>
        <w:rPr>
          <w:rFonts w:cs="David"/>
          <w:sz w:val="24"/>
          <w:u w:val="single"/>
          <w:rtl/>
        </w:rPr>
        <w:t>חוה ראובני:</w:t>
      </w:r>
    </w:p>
    <w:p w:rsidR="00000000" w:rsidRDefault="00213B08">
      <w:pPr>
        <w:rPr>
          <w:rFonts w:cs="David"/>
          <w:sz w:val="24"/>
          <w:rtl/>
        </w:rPr>
      </w:pPr>
    </w:p>
    <w:p w:rsidR="00000000" w:rsidRDefault="00213B08">
      <w:pPr>
        <w:rPr>
          <w:rFonts w:cs="David"/>
          <w:sz w:val="24"/>
          <w:rtl/>
        </w:rPr>
      </w:pPr>
      <w:r>
        <w:rPr>
          <w:rFonts w:cs="David"/>
          <w:sz w:val="24"/>
          <w:rtl/>
        </w:rPr>
        <w:tab/>
        <w:t xml:space="preserve">אין רפורמה בלי זה. </w:t>
      </w:r>
    </w:p>
    <w:p w:rsidR="00000000" w:rsidRDefault="00213B08">
      <w:pPr>
        <w:rPr>
          <w:rFonts w:cs="David"/>
          <w:sz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rPr>
          <w:rFonts w:cs="David"/>
          <w:sz w:val="24"/>
          <w:rtl/>
        </w:rPr>
      </w:pPr>
      <w:r>
        <w:rPr>
          <w:rFonts w:cs="David"/>
          <w:sz w:val="24"/>
          <w:rtl/>
        </w:rPr>
        <w:tab/>
        <w:t xml:space="preserve"> אדוני היושב ראש, קיבלת אתמול פרס, היום אתה מוכיח שלא מגיע לך. כל הכבוד לך. אני רק רוצה שתגיד לי: מה אתה רוצה היום? פתאום אתה </w:t>
      </w:r>
      <w:r>
        <w:rPr>
          <w:rFonts w:cs="David"/>
          <w:sz w:val="24"/>
          <w:rtl/>
        </w:rPr>
        <w:t>נגד הממשלה? פתאום אתה נגד הממשלה שאתה הולך להיכנס אליה מחר? מה אתה רוצה? תגיד, אדוני היושב ראש. יש משהו שאני לא מבין אצלך היום. יש לך כאבי בטן, יש לך אולקוס, מה יש לך היום?</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חבר הכנסת בנלולו, היה סעיף 14יא. רמזתי לך לגייס רוב.</w:t>
      </w:r>
    </w:p>
    <w:p w:rsidR="00000000" w:rsidRDefault="00213B08">
      <w:pPr>
        <w:rPr>
          <w:rFonts w:cs="David"/>
          <w:sz w:val="24"/>
          <w:rtl/>
        </w:rPr>
      </w:pPr>
    </w:p>
    <w:p w:rsidR="00000000" w:rsidRDefault="00213B08">
      <w:pPr>
        <w:rPr>
          <w:rFonts w:cs="David"/>
          <w:sz w:val="24"/>
          <w:rtl/>
        </w:rPr>
      </w:pPr>
      <w:r>
        <w:rPr>
          <w:rFonts w:cs="David"/>
          <w:sz w:val="24"/>
          <w:u w:val="single"/>
          <w:rtl/>
        </w:rPr>
        <w:t>דניאל בנ</w:t>
      </w:r>
      <w:r>
        <w:rPr>
          <w:rFonts w:cs="David"/>
          <w:sz w:val="24"/>
          <w:u w:val="single"/>
          <w:rtl/>
        </w:rPr>
        <w:t>לולו:</w:t>
      </w:r>
    </w:p>
    <w:p w:rsidR="00000000" w:rsidRDefault="00213B08">
      <w:pPr>
        <w:rPr>
          <w:rFonts w:cs="David"/>
          <w:sz w:val="24"/>
          <w:rtl/>
        </w:rPr>
      </w:pPr>
    </w:p>
    <w:p w:rsidR="00000000" w:rsidRDefault="00213B08">
      <w:pPr>
        <w:rPr>
          <w:rFonts w:cs="David"/>
          <w:sz w:val="24"/>
          <w:rtl/>
        </w:rPr>
      </w:pPr>
      <w:r>
        <w:rPr>
          <w:rFonts w:cs="David"/>
          <w:sz w:val="24"/>
          <w:rtl/>
        </w:rPr>
        <w:tab/>
        <w:t xml:space="preserve"> אני לא מבין מה זה רמזת לי. אתה בממשלה? אתה נגד הממשלה? תגיד מה אתה רוצה. </w:t>
      </w:r>
    </w:p>
    <w:p w:rsidR="00000000" w:rsidRDefault="00213B08">
      <w:pPr>
        <w:rPr>
          <w:rFonts w:cs="David"/>
          <w:sz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rPr>
          <w:rFonts w:cs="David"/>
          <w:sz w:val="24"/>
          <w:rtl/>
        </w:rPr>
      </w:pPr>
      <w:r>
        <w:rPr>
          <w:rFonts w:cs="David"/>
          <w:sz w:val="24"/>
          <w:rtl/>
        </w:rPr>
        <w:tab/>
        <w:t xml:space="preserve"> שמחון, אתה עושה צחוק מאנשים שבאו, וזאת הפרנסה שלהם.</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 xml:space="preserve">אני לא עושה צחוק, להפך. </w:t>
      </w:r>
    </w:p>
    <w:p w:rsidR="00000000" w:rsidRDefault="00213B08">
      <w:pPr>
        <w:rPr>
          <w:rFonts w:cs="David"/>
          <w:sz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rPr>
          <w:rFonts w:cs="David"/>
          <w:sz w:val="24"/>
          <w:rtl/>
        </w:rPr>
      </w:pPr>
      <w:r>
        <w:rPr>
          <w:rFonts w:cs="David"/>
          <w:sz w:val="24"/>
          <w:rtl/>
        </w:rPr>
        <w:tab/>
        <w:t xml:space="preserve"> יש פה מצלמה, מתחילת הישיבה אתה רק צוחק. </w:t>
      </w:r>
      <w:r>
        <w:rPr>
          <w:rFonts w:cs="David"/>
          <w:sz w:val="24"/>
          <w:rtl/>
        </w:rPr>
        <w:t>תגיד מה אתה רוצה.</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אחרי שנפל סעיף 14יא הממשלה רוצה להמשיך בחקיקה?</w:t>
      </w:r>
    </w:p>
    <w:p w:rsidR="00000000" w:rsidRDefault="00213B08">
      <w:pPr>
        <w:rPr>
          <w:rFonts w:cs="David"/>
          <w:sz w:val="24"/>
          <w:rtl/>
        </w:rPr>
      </w:pPr>
    </w:p>
    <w:p w:rsidR="00000000" w:rsidRDefault="00213B08">
      <w:pPr>
        <w:rPr>
          <w:rFonts w:cs="David"/>
          <w:sz w:val="24"/>
          <w:rtl/>
        </w:rPr>
      </w:pPr>
      <w:r>
        <w:rPr>
          <w:rFonts w:cs="David"/>
          <w:sz w:val="24"/>
          <w:u w:val="single"/>
          <w:rtl/>
        </w:rPr>
        <w:br w:type="page"/>
        <w:t>דניאל בנלולו:</w:t>
      </w:r>
    </w:p>
    <w:p w:rsidR="00000000" w:rsidRDefault="00213B08">
      <w:pPr>
        <w:rPr>
          <w:rFonts w:cs="David"/>
          <w:sz w:val="24"/>
          <w:rtl/>
        </w:rPr>
      </w:pPr>
    </w:p>
    <w:p w:rsidR="00000000" w:rsidRDefault="00213B08">
      <w:pPr>
        <w:rPr>
          <w:rFonts w:cs="David"/>
          <w:sz w:val="24"/>
          <w:rtl/>
        </w:rPr>
      </w:pPr>
      <w:r>
        <w:rPr>
          <w:rFonts w:cs="David"/>
          <w:sz w:val="24"/>
          <w:rtl/>
        </w:rPr>
        <w:tab/>
        <w:t xml:space="preserve"> אתה רוצה שהיא תמשוך, נכון?</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 xml:space="preserve">אני שואל. </w:t>
      </w:r>
    </w:p>
    <w:p w:rsidR="00000000" w:rsidRDefault="00213B08">
      <w:pPr>
        <w:rPr>
          <w:rFonts w:cs="David"/>
          <w:sz w:val="24"/>
          <w:rtl/>
        </w:rPr>
      </w:pPr>
    </w:p>
    <w:p w:rsidR="00000000" w:rsidRDefault="00213B08">
      <w:pPr>
        <w:rPr>
          <w:rFonts w:cs="David"/>
          <w:sz w:val="24"/>
          <w:u w:val="single"/>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rPr>
          <w:rFonts w:cs="David"/>
          <w:sz w:val="24"/>
          <w:rtl/>
        </w:rPr>
      </w:pPr>
      <w:r>
        <w:rPr>
          <w:rFonts w:cs="David"/>
          <w:sz w:val="24"/>
          <w:rtl/>
        </w:rPr>
        <w:tab/>
        <w:t xml:space="preserve"> כן, נמשיך. אנחנו נגיש את זה כהסתייגות. אתה עושה משחק.</w:t>
      </w:r>
    </w:p>
    <w:p w:rsidR="00000000" w:rsidRDefault="00213B08">
      <w:pPr>
        <w:rPr>
          <w:rFonts w:cs="David"/>
          <w:sz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rPr>
          <w:rFonts w:cs="David"/>
          <w:sz w:val="24"/>
          <w:rtl/>
        </w:rPr>
      </w:pPr>
      <w:r>
        <w:rPr>
          <w:rFonts w:cs="David"/>
          <w:sz w:val="24"/>
          <w:rtl/>
        </w:rPr>
        <w:tab/>
        <w:t xml:space="preserve"> אנ</w:t>
      </w:r>
      <w:r>
        <w:rPr>
          <w:rFonts w:cs="David"/>
          <w:sz w:val="24"/>
          <w:rtl/>
        </w:rPr>
        <w:t>י מבקש להגיש הסתייגות להחזרת הסעיף הזה.</w:t>
      </w:r>
    </w:p>
    <w:p w:rsidR="00000000" w:rsidRDefault="00213B08">
      <w:pPr>
        <w:rPr>
          <w:rFonts w:cs="David"/>
          <w:sz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rPr>
          <w:rFonts w:cs="David"/>
          <w:sz w:val="24"/>
          <w:rtl/>
        </w:rPr>
      </w:pPr>
      <w:r>
        <w:rPr>
          <w:rFonts w:cs="David"/>
          <w:sz w:val="24"/>
          <w:rtl/>
        </w:rPr>
        <w:tab/>
        <w:t xml:space="preserve"> מתי הצבעת על הרביזיה של חבר הכנסת בנלולו?</w:t>
      </w:r>
    </w:p>
    <w:p w:rsidR="00000000" w:rsidRDefault="00213B08">
      <w:pPr>
        <w:rPr>
          <w:rFonts w:cs="David"/>
          <w:sz w:val="24"/>
          <w:rtl/>
        </w:rPr>
      </w:pPr>
    </w:p>
    <w:p w:rsidR="00000000" w:rsidRDefault="00213B08">
      <w:pPr>
        <w:rPr>
          <w:rFonts w:cs="David"/>
          <w:sz w:val="24"/>
          <w:rtl/>
        </w:rPr>
      </w:pPr>
      <w:r>
        <w:rPr>
          <w:rFonts w:cs="David"/>
          <w:sz w:val="24"/>
          <w:u w:val="single"/>
          <w:rtl/>
        </w:rPr>
        <w:t>דניאל בנלולו:</w:t>
      </w:r>
    </w:p>
    <w:p w:rsidR="00000000" w:rsidRDefault="00213B08">
      <w:pPr>
        <w:rPr>
          <w:rFonts w:cs="David"/>
          <w:sz w:val="24"/>
          <w:rtl/>
        </w:rPr>
      </w:pPr>
    </w:p>
    <w:p w:rsidR="00000000" w:rsidRDefault="00213B08">
      <w:pPr>
        <w:rPr>
          <w:rFonts w:cs="David"/>
          <w:sz w:val="24"/>
          <w:rtl/>
        </w:rPr>
      </w:pPr>
      <w:r>
        <w:rPr>
          <w:rFonts w:cs="David"/>
          <w:sz w:val="24"/>
          <w:rtl/>
        </w:rPr>
        <w:tab/>
        <w:t xml:space="preserve"> הוא עושה מה שהוא רוצה.</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הצבעתי על הרביזיה.</w:t>
      </w:r>
    </w:p>
    <w:p w:rsidR="00000000" w:rsidRDefault="00213B08">
      <w:pPr>
        <w:rPr>
          <w:rFonts w:cs="David"/>
          <w:sz w:val="24"/>
          <w:rtl/>
        </w:rPr>
      </w:pPr>
    </w:p>
    <w:p w:rsidR="00000000" w:rsidRDefault="00213B08">
      <w:pPr>
        <w:rPr>
          <w:rFonts w:cs="David"/>
          <w:sz w:val="24"/>
          <w:rtl/>
        </w:rPr>
      </w:pPr>
      <w:r>
        <w:rPr>
          <w:rFonts w:cs="David"/>
          <w:sz w:val="24"/>
          <w:u w:val="single"/>
          <w:rtl/>
        </w:rPr>
        <w:t>גילה גמליאל:</w:t>
      </w:r>
    </w:p>
    <w:p w:rsidR="00000000" w:rsidRDefault="00213B08">
      <w:pPr>
        <w:rPr>
          <w:rFonts w:cs="David"/>
          <w:sz w:val="24"/>
          <w:rtl/>
        </w:rPr>
      </w:pPr>
    </w:p>
    <w:p w:rsidR="00000000" w:rsidRDefault="00213B08">
      <w:pPr>
        <w:rPr>
          <w:rFonts w:cs="David"/>
          <w:sz w:val="24"/>
          <w:rtl/>
        </w:rPr>
      </w:pPr>
      <w:r>
        <w:rPr>
          <w:rFonts w:cs="David"/>
          <w:sz w:val="24"/>
          <w:rtl/>
        </w:rPr>
        <w:tab/>
        <w:t xml:space="preserve"> סליחה, אני רוצה את היועצת המשפטית של הוועדה. סליחה, אני לא </w:t>
      </w:r>
      <w:r>
        <w:rPr>
          <w:rFonts w:cs="David"/>
          <w:sz w:val="24"/>
          <w:rtl/>
        </w:rPr>
        <w:t xml:space="preserve">שואלת אותך כרגע, אני שואלת אותה. </w:t>
      </w:r>
    </w:p>
    <w:p w:rsidR="00000000" w:rsidRDefault="00213B08">
      <w:pPr>
        <w:rPr>
          <w:rFonts w:cs="David"/>
          <w:sz w:val="24"/>
          <w:rtl/>
        </w:rPr>
      </w:pPr>
    </w:p>
    <w:p w:rsidR="00000000" w:rsidRDefault="00213B08">
      <w:pPr>
        <w:rPr>
          <w:rFonts w:cs="David"/>
          <w:sz w:val="24"/>
          <w:rtl/>
        </w:rPr>
      </w:pPr>
      <w:r>
        <w:rPr>
          <w:rFonts w:cs="David"/>
          <w:sz w:val="24"/>
          <w:u w:val="single"/>
          <w:rtl/>
        </w:rPr>
        <w:t>היו"ר שלום שמחון:</w:t>
      </w:r>
    </w:p>
    <w:p w:rsidR="00000000" w:rsidRDefault="00213B08">
      <w:pPr>
        <w:rPr>
          <w:rFonts w:cs="David"/>
          <w:sz w:val="24"/>
          <w:rtl/>
        </w:rPr>
      </w:pPr>
    </w:p>
    <w:p w:rsidR="00000000" w:rsidRDefault="00213B08">
      <w:pPr>
        <w:rPr>
          <w:rFonts w:cs="David"/>
          <w:sz w:val="24"/>
          <w:rtl/>
        </w:rPr>
      </w:pPr>
      <w:r>
        <w:rPr>
          <w:rFonts w:cs="David"/>
          <w:sz w:val="24"/>
          <w:rtl/>
        </w:rPr>
        <w:tab/>
        <w:t>הישיבה נעולה, אנחנו גמרנו את החוק. תלמדי לא להתחצף, זה ברור לך?</w:t>
      </w:r>
    </w:p>
    <w:p w:rsidR="00000000" w:rsidRDefault="00213B08">
      <w:pPr>
        <w:rPr>
          <w:rFonts w:cs="David"/>
          <w:sz w:val="24"/>
          <w:rtl/>
        </w:rPr>
      </w:pPr>
    </w:p>
    <w:p w:rsidR="00000000" w:rsidRDefault="00213B08">
      <w:pPr>
        <w:rPr>
          <w:rFonts w:cs="David"/>
          <w:b/>
          <w:bCs/>
          <w:sz w:val="24"/>
          <w:rtl/>
        </w:rPr>
      </w:pPr>
    </w:p>
    <w:p w:rsidR="00000000" w:rsidRDefault="00213B08">
      <w:pPr>
        <w:rPr>
          <w:rFonts w:cs="David"/>
          <w:b/>
          <w:bCs/>
          <w:sz w:val="24"/>
          <w:rtl/>
        </w:rPr>
      </w:pPr>
      <w:r>
        <w:rPr>
          <w:rFonts w:cs="David"/>
          <w:b/>
          <w:bCs/>
          <w:sz w:val="24"/>
          <w:rtl/>
        </w:rPr>
        <w:t>הישיבה ננעלה בשעה 12:35.</w:t>
      </w:r>
    </w:p>
    <w:p w:rsidR="00000000" w:rsidRDefault="00213B08">
      <w:pPr>
        <w:pStyle w:val="afa"/>
        <w:rPr>
          <w:rFonts w:eastAsia="MS Mincho" w:cs="MS Mincho"/>
          <w:sz w:val="24"/>
          <w:szCs w:val="24"/>
          <w:rtl/>
          <w:lang w:eastAsia="en-US"/>
        </w:rPr>
      </w:pPr>
    </w:p>
    <w:p w:rsidR="00000000" w:rsidRDefault="00213B08">
      <w:pPr>
        <w:pStyle w:val="afa"/>
        <w:rPr>
          <w:rFonts w:eastAsia="MS Mincho" w:cs="MS Mincho"/>
          <w:sz w:val="24"/>
          <w:szCs w:val="24"/>
          <w:rtl/>
          <w:lang w:eastAsia="en-US"/>
        </w:rPr>
      </w:pPr>
      <w:r>
        <w:rPr>
          <w:rFonts w:eastAsia="MS Mincho" w:cs="MS Mincho"/>
          <w:sz w:val="24"/>
          <w:szCs w:val="24"/>
          <w:rtl/>
          <w:lang w:eastAsia="en-US"/>
        </w:rPr>
        <w:t xml:space="preserve">                            </w:t>
      </w:r>
    </w:p>
    <w:p w:rsidR="00000000" w:rsidRDefault="00213B08">
      <w:pPr>
        <w:pStyle w:val="afa"/>
        <w:rPr>
          <w:rFonts w:eastAsia="MS Mincho" w:cs="MS Mincho"/>
          <w:sz w:val="24"/>
          <w:szCs w:val="24"/>
          <w:rtl/>
          <w:lang w:eastAsia="en-US"/>
        </w:rPr>
      </w:pPr>
    </w:p>
    <w:p w:rsidR="00000000" w:rsidRDefault="00213B08">
      <w:pPr>
        <w:pStyle w:val="afa"/>
        <w:rPr>
          <w:rFonts w:cs="Courier New"/>
          <w:rtl/>
        </w:rPr>
      </w:pPr>
      <w:r>
        <w:rPr>
          <w:rFonts w:eastAsia="MS Mincho" w:cs="MS Mincho"/>
          <w:rtl/>
          <w:lang w:eastAsia="en-US"/>
        </w:rPr>
        <w:t xml:space="preserve">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3B08">
      <w:r>
        <w:separator/>
      </w:r>
    </w:p>
  </w:endnote>
  <w:endnote w:type="continuationSeparator" w:id="0">
    <w:p w:rsidR="00000000" w:rsidRDefault="00213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MS Mincho">
    <w:altName w:val="Arial Unicode MS"/>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3B08">
      <w:r>
        <w:separator/>
      </w:r>
    </w:p>
  </w:footnote>
  <w:footnote w:type="continuationSeparator" w:id="0">
    <w:p w:rsidR="00000000" w:rsidRDefault="00213B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3B0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13B08">
    <w:pPr>
      <w:pStyle w:val="a3"/>
      <w:ind w:right="360"/>
      <w:rPr>
        <w:rFonts w:cs="David"/>
        <w:sz w:val="24"/>
        <w:rtl/>
      </w:rPr>
    </w:pPr>
    <w:r>
      <w:rPr>
        <w:rFonts w:cs="David"/>
        <w:sz w:val="24"/>
        <w:rtl/>
      </w:rPr>
      <w:t>ועדת הכלכלה</w:t>
    </w:r>
  </w:p>
  <w:p w:rsidR="00000000" w:rsidRDefault="00213B08">
    <w:pPr>
      <w:pStyle w:val="a3"/>
      <w:ind w:right="360"/>
      <w:rPr>
        <w:rStyle w:val="a7"/>
        <w:rFonts w:cs="David"/>
        <w:sz w:val="24"/>
        <w:rtl/>
      </w:rPr>
    </w:pPr>
    <w:r>
      <w:rPr>
        <w:rFonts w:cs="David"/>
        <w:sz w:val="24"/>
        <w:rtl/>
      </w:rPr>
      <w:t>04.01.2005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756077"/>
    <w:multiLevelType w:val="hybridMultilevel"/>
    <w:tmpl w:val="F7483648"/>
    <w:lvl w:ilvl="0" w:tplc="C464D65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3B08"/>
    <w:rsid w:val="00213B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8A9FEA-1EF1-49AE-B283-A23C6C7CA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1">
    <w:name w:val="Body Text 2"/>
    <w:basedOn w:val="a"/>
    <w:link w:val="22"/>
    <w:uiPriority w:val="99"/>
    <w:pPr>
      <w:tabs>
        <w:tab w:val="left" w:pos="1221"/>
      </w:tabs>
      <w:jc w:val="center"/>
    </w:pPr>
    <w:rPr>
      <w:b/>
      <w:bCs/>
      <w:u w:val="single"/>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customStyle="1" w:styleId="ab">
    <w:name w:val="אברב"/>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c">
    <w:name w:val="אבש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d">
    <w:name w:val="אהית"/>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e">
    <w:name w:val="אהרצ"/>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f">
    <w:name w:val="אואר"/>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f0">
    <w:name w:val="אונ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11">
    <w:name w:val="אונו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f1">
    <w:name w:val="אופ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f2">
    <w:name w:val="אחט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f3">
    <w:name w:val="איכב"/>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f4">
    <w:name w:val="איכה"/>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f5">
    <w:name w:val="איל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12">
    <w:name w:val="איל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f6">
    <w:name w:val="איקר"/>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f7">
    <w:name w:val="אישל"/>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f8">
    <w:name w:val="אלאפ"/>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f9">
    <w:name w:val="אלבנ"/>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afa">
    <w:name w:val="Plain Text"/>
    <w:basedOn w:val="a"/>
    <w:link w:val="afb"/>
    <w:uiPriority w:val="99"/>
    <w:pPr>
      <w:overflowPunct/>
      <w:autoSpaceDE/>
      <w:autoSpaceDN/>
      <w:adjustRightInd/>
      <w:jc w:val="left"/>
      <w:textAlignment w:val="auto"/>
    </w:pPr>
    <w:rPr>
      <w:rFonts w:ascii="Courier New" w:eastAsia="Times New Roman" w:hAnsi="Courier New"/>
      <w:sz w:val="20"/>
      <w:szCs w:val="20"/>
    </w:rPr>
  </w:style>
  <w:style w:type="character" w:customStyle="1" w:styleId="afb">
    <w:name w:val="טקסט רגיל תו"/>
    <w:basedOn w:val="a0"/>
    <w:link w:val="afa"/>
    <w:uiPriority w:val="99"/>
    <w:semiHidden/>
    <w:rPr>
      <w:rFonts w:ascii="Courier New" w:hAnsi="Courier New" w:cs="Courier New"/>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BF7B7E-AA45-47CD-AB6C-B1CC3C8986A5}"/>
</file>

<file path=customXml/itemProps2.xml><?xml version="1.0" encoding="utf-8"?>
<ds:datastoreItem xmlns:ds="http://schemas.openxmlformats.org/officeDocument/2006/customXml" ds:itemID="{87758337-6E43-40F4-AB4B-5B0C6B8C2594}"/>
</file>

<file path=customXml/itemProps3.xml><?xml version="1.0" encoding="utf-8"?>
<ds:datastoreItem xmlns:ds="http://schemas.openxmlformats.org/officeDocument/2006/customXml" ds:itemID="{0F3FC6A8-F544-41FF-BE44-B26FAB2DDF0F}"/>
</file>

<file path=docProps/app.xml><?xml version="1.0" encoding="utf-8"?>
<Properties xmlns="http://schemas.openxmlformats.org/officeDocument/2006/extended-properties" xmlns:vt="http://schemas.openxmlformats.org/officeDocument/2006/docPropsVTypes">
  <Template>Normal.dotm</Template>
  <TotalTime>0</TotalTime>
  <Pages>3</Pages>
  <Words>12361</Words>
  <Characters>61808</Characters>
  <Application>Microsoft Office Word</Application>
  <DocSecurity>4</DocSecurity>
  <Lines>515</Lines>
  <Paragraphs>148</Paragraphs>
  <ScaleCrop>false</ScaleCrop>
  <Company>כנסת</Company>
  <LinksUpToDate>false</LinksUpToDate>
  <CharactersWithSpaces>74021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התעבורה (תיקון מס'...), התשס"ג-2003 בדבר סיווג מחדש של טרקטורים, הצעת חוק לתיקון פקודת התעבורה (מס' 64)(רשיונות להפעלת מוניות בקו שירות ולנסיעת שירות</dc:title>
  <dc:subject/>
  <dc:creator>תמר שפנייר</dc:creator>
  <cp:keywords/>
  <dc:description/>
  <cp:lastModifiedBy>שמואל כוכב</cp:lastModifiedBy>
  <cp:revision>2</cp:revision>
  <cp:lastPrinted>2005-01-16T11:25:00Z</cp:lastPrinted>
  <dcterms:created xsi:type="dcterms:W3CDTF">2018-06-20T10:12:00Z</dcterms:created>
  <dcterms:modified xsi:type="dcterms:W3CDTF">2018-06-20T10:12:00Z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341</vt:i4>
  </property>
  <property fmtid="{D5CDD505-2E9C-101B-9397-08002B2CF9AE}" pid="5" name="Nose">
    <vt:lpwstr>':מחלקת הפרוטוקולים:כלכלה'_x000d__x000d_</vt:lpwstr>
  </property>
  <property fmtid="{D5CDD505-2E9C-101B-9397-08002B2CF9AE}" pid="6" name="TaarichYeshiva">
    <vt:filetime>2005-01-02T21:00:00Z</vt:filetime>
  </property>
  <property fmtid="{D5CDD505-2E9C-101B-9397-08002B2CF9AE}" pid="7" name="סימוכין">
    <vt:i4>182005</vt:i4>
  </property>
  <property fmtid="{D5CDD505-2E9C-101B-9397-08002B2CF9AE}" pid="8" name="שעת ישיבה">
    <vt:lpwstr>10:00</vt:lpwstr>
  </property>
  <property fmtid="{D5CDD505-2E9C-101B-9397-08002B2CF9AE}" pid="9" name="תאריך המסמך">
    <vt:filetime>2005-01-11T21:00:00Z</vt:filetime>
  </property>
  <property fmtid="{D5CDD505-2E9C-101B-9397-08002B2CF9AE}" pid="10" name="Int_ModifyDate">
    <vt:lpwstr>16/01/2005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86830</vt:r8>
  </property>
  <property fmtid="{D5CDD505-2E9C-101B-9397-08002B2CF9AE}" pid="14" name="SanhedrinDocumentType">
    <vt:r8>167</vt:r8>
  </property>
</Properties>
</file>