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30403">
      <w:pPr>
        <w:autoSpaceDE w:val="0"/>
        <w:autoSpaceDN w:val="0"/>
        <w:jc w:val="both"/>
        <w:rPr>
          <w:rFonts w:cs="David"/>
          <w:b/>
          <w:bCs/>
          <w:rtl/>
        </w:rPr>
      </w:pPr>
      <w:bookmarkStart w:id="0" w:name="_GoBack"/>
      <w:bookmarkEnd w:id="0"/>
    </w:p>
    <w:p w:rsidR="00000000" w:rsidRDefault="00F30403">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w:t>
      </w:r>
      <w:r>
        <w:rPr>
          <w:rFonts w:cs="David"/>
          <w:b/>
          <w:bCs/>
          <w:rtl/>
        </w:rPr>
        <w:t>ן</w:t>
      </w:r>
    </w:p>
    <w:p w:rsidR="00000000" w:rsidRDefault="00F30403">
      <w:pPr>
        <w:autoSpaceDE w:val="0"/>
        <w:autoSpaceDN w:val="0"/>
        <w:jc w:val="both"/>
        <w:rPr>
          <w:rFonts w:cs="David"/>
          <w:b/>
          <w:bCs/>
          <w:rtl/>
        </w:rPr>
      </w:pPr>
      <w:r>
        <w:rPr>
          <w:rFonts w:cs="David"/>
          <w:b/>
          <w:bCs/>
          <w:rtl/>
        </w:rPr>
        <w:t>מושב שני</w:t>
      </w:r>
    </w:p>
    <w:p w:rsidR="00000000" w:rsidRDefault="00F30403">
      <w:pPr>
        <w:autoSpaceDE w:val="0"/>
        <w:autoSpaceDN w:val="0"/>
        <w:jc w:val="both"/>
        <w:rPr>
          <w:rFonts w:cs="David"/>
          <w:b/>
          <w:bCs/>
          <w:rtl/>
        </w:rPr>
      </w:pPr>
    </w:p>
    <w:p w:rsidR="00000000" w:rsidRDefault="00F30403">
      <w:pPr>
        <w:autoSpaceDE w:val="0"/>
        <w:autoSpaceDN w:val="0"/>
        <w:jc w:val="center"/>
        <w:rPr>
          <w:rFonts w:cs="David"/>
          <w:b/>
          <w:bCs/>
          <w:rtl/>
        </w:rPr>
      </w:pPr>
    </w:p>
    <w:p w:rsidR="00000000" w:rsidRDefault="00F30403">
      <w:pPr>
        <w:autoSpaceDE w:val="0"/>
        <w:autoSpaceDN w:val="0"/>
        <w:jc w:val="center"/>
        <w:rPr>
          <w:rFonts w:cs="David"/>
          <w:b/>
          <w:bCs/>
          <w:rtl/>
        </w:rPr>
      </w:pPr>
    </w:p>
    <w:p w:rsidR="00000000" w:rsidRDefault="00F30403">
      <w:pPr>
        <w:autoSpaceDE w:val="0"/>
        <w:autoSpaceDN w:val="0"/>
        <w:jc w:val="center"/>
        <w:rPr>
          <w:rFonts w:cs="David"/>
          <w:b/>
          <w:bCs/>
          <w:rtl/>
        </w:rPr>
      </w:pPr>
    </w:p>
    <w:p w:rsidR="00000000" w:rsidRDefault="00F30403">
      <w:pPr>
        <w:autoSpaceDE w:val="0"/>
        <w:autoSpaceDN w:val="0"/>
        <w:jc w:val="center"/>
        <w:rPr>
          <w:rFonts w:cs="David"/>
          <w:b/>
          <w:bCs/>
          <w:rtl/>
        </w:rPr>
      </w:pPr>
      <w:r>
        <w:rPr>
          <w:rFonts w:cs="David"/>
          <w:b/>
          <w:bCs/>
          <w:rtl/>
        </w:rPr>
        <w:t>פרוטוקול מס' 286</w:t>
      </w:r>
    </w:p>
    <w:p w:rsidR="00000000" w:rsidRDefault="00F30403">
      <w:pPr>
        <w:autoSpaceDE w:val="0"/>
        <w:autoSpaceDN w:val="0"/>
        <w:jc w:val="center"/>
        <w:rPr>
          <w:rFonts w:cs="David"/>
          <w:b/>
          <w:bCs/>
          <w:rtl/>
        </w:rPr>
      </w:pPr>
      <w:r>
        <w:rPr>
          <w:rFonts w:cs="David"/>
          <w:b/>
          <w:bCs/>
          <w:rtl/>
        </w:rPr>
        <w:t>מישיבת ועדת החוקה, חוק ומשפט</w:t>
      </w:r>
    </w:p>
    <w:p w:rsidR="00000000" w:rsidRDefault="00F30403">
      <w:pPr>
        <w:pStyle w:val="3"/>
        <w:rPr>
          <w:rFonts w:cs="David"/>
          <w:rtl/>
        </w:rPr>
      </w:pPr>
      <w:r>
        <w:rPr>
          <w:rFonts w:cs="David"/>
          <w:rtl/>
        </w:rPr>
        <w:t>יום שני, כ"ט באב   התשס"ד (16 באוגוסט 2004), שעה  10:00</w:t>
      </w:r>
    </w:p>
    <w:p w:rsidR="00000000" w:rsidRDefault="00F30403">
      <w:pPr>
        <w:autoSpaceDE w:val="0"/>
        <w:autoSpaceDN w:val="0"/>
        <w:rPr>
          <w:rFonts w:cs="David"/>
          <w:b/>
          <w:bCs/>
          <w:rtl/>
        </w:rPr>
      </w:pPr>
    </w:p>
    <w:p w:rsidR="00000000" w:rsidRDefault="00F30403">
      <w:pPr>
        <w:autoSpaceDE w:val="0"/>
        <w:autoSpaceDN w:val="0"/>
        <w:rPr>
          <w:rFonts w:cs="David"/>
          <w:b/>
          <w:bCs/>
          <w:rtl/>
        </w:rPr>
      </w:pPr>
    </w:p>
    <w:p w:rsidR="00000000" w:rsidRDefault="00F30403">
      <w:pPr>
        <w:pStyle w:val="2"/>
        <w:ind w:left="2160" w:hanging="2160"/>
        <w:jc w:val="left"/>
        <w:rPr>
          <w:rFonts w:cs="David"/>
          <w:u w:val="single"/>
          <w:rtl/>
        </w:rPr>
      </w:pPr>
    </w:p>
    <w:p w:rsidR="00000000" w:rsidRDefault="00F30403">
      <w:pPr>
        <w:pStyle w:val="2"/>
        <w:ind w:left="2160" w:hanging="2160"/>
        <w:jc w:val="left"/>
        <w:rPr>
          <w:rFonts w:cs="David"/>
          <w:rtl/>
        </w:rPr>
      </w:pPr>
      <w:r>
        <w:rPr>
          <w:rFonts w:cs="David"/>
          <w:u w:val="single"/>
          <w:rtl/>
        </w:rPr>
        <w:t>סדר היום:</w:t>
      </w:r>
      <w:r>
        <w:rPr>
          <w:rFonts w:cs="David"/>
          <w:rtl/>
        </w:rPr>
        <w:tab/>
        <w:t xml:space="preserve">הצעת חוק לתיקון פקודת הנזיקין (מס' 10) (אחריות עובדי הציבור), התשס"ג – 2002 – הכנה לקריאה שניה ושלישית – דיון </w:t>
      </w:r>
    </w:p>
    <w:p w:rsidR="00000000" w:rsidRDefault="00F30403">
      <w:pPr>
        <w:autoSpaceDE w:val="0"/>
        <w:autoSpaceDN w:val="0"/>
        <w:jc w:val="both"/>
        <w:rPr>
          <w:rFonts w:cs="David"/>
          <w:rtl/>
        </w:rPr>
      </w:pPr>
    </w:p>
    <w:p w:rsidR="00000000" w:rsidRDefault="00F30403">
      <w:pPr>
        <w:autoSpaceDE w:val="0"/>
        <w:autoSpaceDN w:val="0"/>
        <w:jc w:val="both"/>
        <w:rPr>
          <w:rFonts w:cs="David"/>
          <w:rtl/>
        </w:rPr>
      </w:pPr>
      <w:r>
        <w:rPr>
          <w:rFonts w:cs="David"/>
          <w:rtl/>
        </w:rPr>
        <w:t xml:space="preserve">                 </w:t>
      </w:r>
    </w:p>
    <w:p w:rsidR="00000000" w:rsidRDefault="00F30403">
      <w:pPr>
        <w:autoSpaceDE w:val="0"/>
        <w:autoSpaceDN w:val="0"/>
        <w:jc w:val="both"/>
        <w:rPr>
          <w:rFonts w:cs="David"/>
          <w:rtl/>
        </w:rPr>
      </w:pPr>
    </w:p>
    <w:p w:rsidR="00000000" w:rsidRDefault="00F30403">
      <w:pPr>
        <w:autoSpaceDE w:val="0"/>
        <w:autoSpaceDN w:val="0"/>
        <w:jc w:val="both"/>
        <w:rPr>
          <w:rFonts w:cs="David"/>
          <w:b/>
          <w:bCs/>
          <w:u w:val="single"/>
          <w:rtl/>
        </w:rPr>
      </w:pPr>
      <w:r>
        <w:rPr>
          <w:rFonts w:cs="David"/>
          <w:b/>
          <w:bCs/>
          <w:u w:val="single"/>
          <w:rtl/>
        </w:rPr>
        <w:t>נכחו:</w:t>
      </w:r>
    </w:p>
    <w:p w:rsidR="00000000" w:rsidRDefault="00F30403">
      <w:pPr>
        <w:autoSpaceDE w:val="0"/>
        <w:autoSpaceDN w:val="0"/>
        <w:jc w:val="both"/>
        <w:rPr>
          <w:rFonts w:cs="David"/>
          <w:b/>
          <w:bCs/>
          <w:u w:val="single"/>
          <w:rtl/>
        </w:rPr>
      </w:pPr>
    </w:p>
    <w:p w:rsidR="00000000" w:rsidRDefault="00F30403">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מיכאל איתן – היו"ר</w:t>
      </w:r>
    </w:p>
    <w:p w:rsidR="00000000" w:rsidRDefault="00F30403">
      <w:pPr>
        <w:autoSpaceDE w:val="0"/>
        <w:autoSpaceDN w:val="0"/>
        <w:jc w:val="both"/>
        <w:rPr>
          <w:rFonts w:cs="David"/>
          <w:rtl/>
        </w:rPr>
      </w:pPr>
      <w:r>
        <w:rPr>
          <w:rFonts w:cs="David"/>
          <w:rtl/>
        </w:rPr>
        <w:tab/>
      </w:r>
      <w:r>
        <w:rPr>
          <w:rFonts w:cs="David"/>
          <w:rtl/>
        </w:rPr>
        <w:tab/>
      </w:r>
      <w:r>
        <w:rPr>
          <w:rFonts w:cs="David"/>
          <w:rtl/>
        </w:rPr>
        <w:tab/>
        <w:t>יצחק לוי</w:t>
      </w:r>
    </w:p>
    <w:p w:rsidR="00000000" w:rsidRDefault="00F30403">
      <w:pPr>
        <w:autoSpaceDE w:val="0"/>
        <w:autoSpaceDN w:val="0"/>
        <w:jc w:val="both"/>
        <w:rPr>
          <w:rFonts w:cs="David"/>
          <w:rtl/>
        </w:rPr>
      </w:pPr>
      <w:r>
        <w:rPr>
          <w:rFonts w:cs="David"/>
          <w:rtl/>
        </w:rPr>
        <w:tab/>
      </w:r>
      <w:r>
        <w:rPr>
          <w:rFonts w:cs="David"/>
          <w:rtl/>
        </w:rPr>
        <w:tab/>
      </w:r>
      <w:r>
        <w:rPr>
          <w:rFonts w:cs="David"/>
          <w:rtl/>
        </w:rPr>
        <w:tab/>
        <w:t>אתי לבני</w:t>
      </w:r>
    </w:p>
    <w:p w:rsidR="00000000" w:rsidRDefault="00F30403">
      <w:pPr>
        <w:autoSpaceDE w:val="0"/>
        <w:autoSpaceDN w:val="0"/>
        <w:jc w:val="both"/>
        <w:rPr>
          <w:rFonts w:eastAsia="Arial Unicode MS" w:cs="Arial Unicode MS"/>
          <w:rtl/>
        </w:rPr>
      </w:pPr>
      <w:r>
        <w:rPr>
          <w:rFonts w:cs="David"/>
          <w:rtl/>
        </w:rPr>
        <w:tab/>
      </w:r>
      <w:r>
        <w:rPr>
          <w:rFonts w:cs="David"/>
          <w:rtl/>
        </w:rPr>
        <w:tab/>
      </w:r>
      <w:r>
        <w:rPr>
          <w:rFonts w:cs="David"/>
          <w:rtl/>
        </w:rPr>
        <w:tab/>
      </w:r>
      <w:r>
        <w:rPr>
          <w:rtl/>
        </w:rPr>
        <w:tab/>
      </w:r>
      <w:r>
        <w:rPr>
          <w:rtl/>
        </w:rPr>
        <w:tab/>
      </w:r>
      <w:r>
        <w:rPr>
          <w:rtl/>
        </w:rPr>
        <w:tab/>
      </w:r>
    </w:p>
    <w:p w:rsidR="00000000" w:rsidRDefault="00F30403">
      <w:pPr>
        <w:rPr>
          <w:rFonts w:eastAsia="Arial Unicode MS" w:cs="Arial Unicode MS"/>
          <w:rtl/>
        </w:rPr>
      </w:pPr>
    </w:p>
    <w:p w:rsidR="00000000" w:rsidRDefault="00F30403">
      <w:pPr>
        <w:autoSpaceDE w:val="0"/>
        <w:autoSpaceDN w:val="0"/>
        <w:jc w:val="both"/>
        <w:rPr>
          <w:rFonts w:cs="David"/>
          <w:b/>
          <w:bCs/>
          <w:u w:val="single"/>
          <w:rtl/>
        </w:rPr>
      </w:pPr>
    </w:p>
    <w:p w:rsidR="00000000" w:rsidRDefault="00F30403">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עו"ד טנה שפניץ –  משנה ליועמ"ש, משרד המשפטים</w:t>
      </w:r>
    </w:p>
    <w:p w:rsidR="00000000" w:rsidRDefault="00F30403">
      <w:pPr>
        <w:autoSpaceDE w:val="0"/>
        <w:autoSpaceDN w:val="0"/>
        <w:ind w:left="1440" w:firstLine="720"/>
        <w:jc w:val="both"/>
        <w:rPr>
          <w:rFonts w:cs="David"/>
          <w:rtl/>
        </w:rPr>
      </w:pPr>
      <w:r>
        <w:rPr>
          <w:rFonts w:cs="David"/>
          <w:rtl/>
        </w:rPr>
        <w:t>עו"ד  תמר קלהורה - משרד המשפטים</w:t>
      </w:r>
    </w:p>
    <w:p w:rsidR="00000000" w:rsidRDefault="00F30403">
      <w:pPr>
        <w:autoSpaceDE w:val="0"/>
        <w:autoSpaceDN w:val="0"/>
        <w:ind w:left="1440" w:firstLine="720"/>
        <w:jc w:val="both"/>
        <w:rPr>
          <w:rFonts w:cs="David"/>
          <w:rtl/>
        </w:rPr>
      </w:pPr>
      <w:r>
        <w:rPr>
          <w:rFonts w:cs="David"/>
          <w:rtl/>
        </w:rPr>
        <w:t>נורית ישראלי – היועצת המשפטית למבקר המדינה, משרד מבקר המדינה</w:t>
      </w:r>
    </w:p>
    <w:p w:rsidR="00000000" w:rsidRDefault="00F30403">
      <w:pPr>
        <w:autoSpaceDE w:val="0"/>
        <w:autoSpaceDN w:val="0"/>
        <w:ind w:left="1440" w:firstLine="720"/>
        <w:jc w:val="both"/>
        <w:rPr>
          <w:rFonts w:cs="David"/>
          <w:rtl/>
        </w:rPr>
      </w:pPr>
      <w:r>
        <w:rPr>
          <w:rFonts w:cs="David"/>
          <w:rtl/>
        </w:rPr>
        <w:t>דרור שטרום – הממ</w:t>
      </w:r>
      <w:r>
        <w:rPr>
          <w:rFonts w:cs="David"/>
          <w:rtl/>
        </w:rPr>
        <w:t>ונה על ההגבלים העסקיים</w:t>
      </w:r>
    </w:p>
    <w:p w:rsidR="00000000" w:rsidRDefault="00F30403">
      <w:pPr>
        <w:autoSpaceDE w:val="0"/>
        <w:autoSpaceDN w:val="0"/>
        <w:ind w:left="1440" w:firstLine="720"/>
        <w:jc w:val="both"/>
        <w:rPr>
          <w:rFonts w:cs="David"/>
          <w:rtl/>
        </w:rPr>
      </w:pPr>
      <w:r>
        <w:rPr>
          <w:rFonts w:cs="David"/>
          <w:rtl/>
        </w:rPr>
        <w:t>בתיה ארטמן – יועמ"ש, משרד העבודה והרווחה</w:t>
      </w:r>
    </w:p>
    <w:p w:rsidR="00000000" w:rsidRDefault="00F30403">
      <w:pPr>
        <w:autoSpaceDE w:val="0"/>
        <w:autoSpaceDN w:val="0"/>
        <w:jc w:val="both"/>
        <w:rPr>
          <w:rFonts w:cs="David"/>
          <w:rtl/>
        </w:rPr>
      </w:pPr>
      <w:r>
        <w:rPr>
          <w:rFonts w:cs="David"/>
          <w:b/>
          <w:bCs/>
          <w:rtl/>
        </w:rPr>
        <w:tab/>
      </w:r>
      <w:r>
        <w:rPr>
          <w:rFonts w:cs="David"/>
          <w:b/>
          <w:bCs/>
          <w:rtl/>
        </w:rPr>
        <w:tab/>
      </w:r>
      <w:r>
        <w:rPr>
          <w:rFonts w:cs="David"/>
          <w:b/>
          <w:bCs/>
          <w:rtl/>
        </w:rPr>
        <w:tab/>
      </w:r>
      <w:r>
        <w:rPr>
          <w:rFonts w:cs="David"/>
          <w:rtl/>
        </w:rPr>
        <w:t>עו"ד יולי גלנט – הלשכה המשפטית, משרד הבינוי והשיכון</w:t>
      </w:r>
    </w:p>
    <w:p w:rsidR="00000000" w:rsidRDefault="00F30403">
      <w:pPr>
        <w:autoSpaceDE w:val="0"/>
        <w:autoSpaceDN w:val="0"/>
        <w:jc w:val="both"/>
        <w:rPr>
          <w:rFonts w:cs="David"/>
          <w:rtl/>
        </w:rPr>
      </w:pPr>
      <w:r>
        <w:rPr>
          <w:rFonts w:cs="David"/>
          <w:rtl/>
        </w:rPr>
        <w:tab/>
      </w:r>
      <w:r>
        <w:rPr>
          <w:rFonts w:cs="David"/>
          <w:rtl/>
        </w:rPr>
        <w:tab/>
      </w:r>
      <w:r>
        <w:rPr>
          <w:rFonts w:cs="David"/>
          <w:rtl/>
        </w:rPr>
        <w:tab/>
        <w:t>עו"ד יהודה מסרי – לשכת עורכי הדין</w:t>
      </w:r>
    </w:p>
    <w:p w:rsidR="00000000" w:rsidRDefault="00F30403">
      <w:pPr>
        <w:autoSpaceDE w:val="0"/>
        <w:autoSpaceDN w:val="0"/>
        <w:jc w:val="both"/>
        <w:rPr>
          <w:rFonts w:cs="David"/>
          <w:rtl/>
        </w:rPr>
      </w:pPr>
      <w:r>
        <w:rPr>
          <w:rFonts w:cs="David"/>
          <w:rtl/>
        </w:rPr>
        <w:tab/>
      </w:r>
      <w:r>
        <w:rPr>
          <w:rFonts w:cs="David"/>
          <w:rtl/>
        </w:rPr>
        <w:tab/>
      </w:r>
      <w:r>
        <w:rPr>
          <w:rFonts w:cs="David"/>
          <w:rtl/>
        </w:rPr>
        <w:tab/>
        <w:t>פרופ' ישראל גלעד – האוניברסיטה העברית בירושלים</w:t>
      </w:r>
    </w:p>
    <w:p w:rsidR="00000000" w:rsidRDefault="00F30403">
      <w:pPr>
        <w:autoSpaceDE w:val="0"/>
        <w:autoSpaceDN w:val="0"/>
        <w:jc w:val="both"/>
        <w:rPr>
          <w:rFonts w:cs="David"/>
          <w:rtl/>
        </w:rPr>
      </w:pPr>
      <w:r>
        <w:rPr>
          <w:rFonts w:cs="David"/>
          <w:rtl/>
        </w:rPr>
        <w:tab/>
      </w:r>
      <w:r>
        <w:rPr>
          <w:rFonts w:cs="David"/>
          <w:rtl/>
        </w:rPr>
        <w:tab/>
      </w:r>
      <w:r>
        <w:rPr>
          <w:rFonts w:cs="David"/>
          <w:rtl/>
        </w:rPr>
        <w:tab/>
        <w:t>עו"ד אחז בן ארי – יועמ"ש, עיריית תל אביב יפו</w:t>
      </w:r>
    </w:p>
    <w:p w:rsidR="00000000" w:rsidRDefault="00F30403">
      <w:pPr>
        <w:autoSpaceDE w:val="0"/>
        <w:autoSpaceDN w:val="0"/>
        <w:jc w:val="both"/>
        <w:rPr>
          <w:rFonts w:cs="David"/>
          <w:rtl/>
        </w:rPr>
      </w:pPr>
    </w:p>
    <w:p w:rsidR="00000000" w:rsidRDefault="00F30403">
      <w:pPr>
        <w:autoSpaceDE w:val="0"/>
        <w:autoSpaceDN w:val="0"/>
        <w:jc w:val="both"/>
        <w:rPr>
          <w:rFonts w:cs="David"/>
          <w:rtl/>
        </w:rPr>
      </w:pPr>
    </w:p>
    <w:p w:rsidR="00000000" w:rsidRDefault="00F30403">
      <w:pPr>
        <w:autoSpaceDE w:val="0"/>
        <w:autoSpaceDN w:val="0"/>
        <w:jc w:val="both"/>
        <w:rPr>
          <w:rFonts w:cs="David"/>
          <w:rtl/>
        </w:rPr>
      </w:pPr>
    </w:p>
    <w:p w:rsidR="00000000" w:rsidRDefault="00F30403">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 xml:space="preserve">מירב ישראלי </w:t>
      </w:r>
    </w:p>
    <w:p w:rsidR="00000000" w:rsidRDefault="00F30403">
      <w:pPr>
        <w:autoSpaceDE w:val="0"/>
        <w:autoSpaceDN w:val="0"/>
        <w:ind w:left="1440" w:firstLine="720"/>
        <w:jc w:val="both"/>
        <w:rPr>
          <w:rFonts w:cs="David"/>
          <w:rtl/>
        </w:rPr>
      </w:pPr>
      <w:r>
        <w:rPr>
          <w:rFonts w:cs="David"/>
          <w:rtl/>
        </w:rPr>
        <w:tab/>
      </w:r>
      <w:r>
        <w:rPr>
          <w:rFonts w:cs="David"/>
          <w:rtl/>
        </w:rPr>
        <w:tab/>
      </w:r>
    </w:p>
    <w:p w:rsidR="00000000" w:rsidRDefault="00F30403">
      <w:pPr>
        <w:autoSpaceDE w:val="0"/>
        <w:autoSpaceDN w:val="0"/>
        <w:jc w:val="both"/>
        <w:rPr>
          <w:rFonts w:cs="David"/>
          <w:rtl/>
        </w:rPr>
      </w:pPr>
      <w:r>
        <w:rPr>
          <w:rFonts w:cs="David"/>
          <w:rtl/>
        </w:rPr>
        <w:tab/>
      </w:r>
    </w:p>
    <w:p w:rsidR="00000000" w:rsidRDefault="00F30403">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 xml:space="preserve">דורית ואג </w:t>
      </w:r>
    </w:p>
    <w:p w:rsidR="00000000" w:rsidRDefault="00F30403">
      <w:pPr>
        <w:autoSpaceDE w:val="0"/>
        <w:autoSpaceDN w:val="0"/>
        <w:jc w:val="both"/>
        <w:rPr>
          <w:rFonts w:cs="David"/>
          <w:rtl/>
        </w:rPr>
      </w:pPr>
    </w:p>
    <w:p w:rsidR="00000000" w:rsidRDefault="00F30403">
      <w:pPr>
        <w:autoSpaceDE w:val="0"/>
        <w:autoSpaceDN w:val="0"/>
        <w:rPr>
          <w:rFonts w:cs="David"/>
          <w:rtl/>
        </w:rPr>
      </w:pPr>
      <w:r>
        <w:rPr>
          <w:rFonts w:cs="David"/>
          <w:b/>
          <w:bCs/>
          <w:u w:val="single"/>
          <w:rtl/>
        </w:rPr>
        <w:t>נרשם ע"י:</w:t>
      </w:r>
      <w:r>
        <w:rPr>
          <w:rFonts w:cs="David"/>
          <w:rtl/>
        </w:rPr>
        <w:tab/>
      </w:r>
      <w:r>
        <w:rPr>
          <w:rFonts w:cs="David"/>
          <w:rtl/>
        </w:rPr>
        <w:tab/>
        <w:t>חבר המתרגמים בע"מ</w:t>
      </w:r>
    </w:p>
    <w:p w:rsidR="00000000" w:rsidRDefault="00F30403">
      <w:pPr>
        <w:autoSpaceDE w:val="0"/>
        <w:autoSpaceDN w:val="0"/>
        <w:jc w:val="center"/>
        <w:rPr>
          <w:rFonts w:cs="David"/>
          <w:rtl/>
        </w:rPr>
      </w:pPr>
    </w:p>
    <w:p w:rsidR="00000000" w:rsidRDefault="00F30403">
      <w:pPr>
        <w:autoSpaceDE w:val="0"/>
        <w:autoSpaceDN w:val="0"/>
        <w:jc w:val="center"/>
        <w:rPr>
          <w:rFonts w:cs="David"/>
          <w:rtl/>
        </w:rPr>
      </w:pPr>
    </w:p>
    <w:p w:rsidR="00000000" w:rsidRDefault="00F30403">
      <w:pPr>
        <w:autoSpaceDE w:val="0"/>
        <w:autoSpaceDN w:val="0"/>
        <w:jc w:val="center"/>
        <w:rPr>
          <w:rFonts w:cs="David"/>
          <w:rtl/>
        </w:rPr>
      </w:pPr>
    </w:p>
    <w:p w:rsidR="00000000" w:rsidRDefault="00F30403">
      <w:pPr>
        <w:autoSpaceDE w:val="0"/>
        <w:autoSpaceDN w:val="0"/>
        <w:jc w:val="center"/>
        <w:rPr>
          <w:rFonts w:cs="David"/>
          <w:rtl/>
        </w:rPr>
      </w:pPr>
    </w:p>
    <w:p w:rsidR="00000000" w:rsidRDefault="00F30403">
      <w:pPr>
        <w:autoSpaceDE w:val="0"/>
        <w:autoSpaceDN w:val="0"/>
        <w:rPr>
          <w:rFonts w:cs="David"/>
          <w:b/>
          <w:bCs/>
          <w:rtl/>
        </w:rPr>
      </w:pPr>
    </w:p>
    <w:p w:rsidR="00000000" w:rsidRDefault="00F30403">
      <w:pPr>
        <w:pStyle w:val="2"/>
        <w:ind w:left="2160"/>
        <w:jc w:val="left"/>
        <w:rPr>
          <w:rFonts w:cs="David"/>
          <w:rtl/>
        </w:rPr>
      </w:pPr>
      <w:r>
        <w:rPr>
          <w:rFonts w:cs="David"/>
          <w:rtl/>
        </w:rPr>
        <w:t xml:space="preserve">הצעת חוק לתיקון פקודת הנזיקין (מס' 10) (אחריות עובדי הציבור), </w:t>
      </w:r>
      <w:r>
        <w:rPr>
          <w:rFonts w:cs="David"/>
          <w:u w:val="single"/>
          <w:rtl/>
        </w:rPr>
        <w:t xml:space="preserve">התשס"ג – 2002 – הכנה לקריאה שניה ושלישית – דיון </w:t>
      </w:r>
    </w:p>
    <w:p w:rsidR="00000000" w:rsidRDefault="00F30403">
      <w:pPr>
        <w:pStyle w:val="3"/>
        <w:rPr>
          <w:rFonts w:eastAsia="Times New Roman" w:cs="Times New Roman"/>
          <w:rtl/>
        </w:rPr>
      </w:pP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lastRenderedPageBreak/>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רבותיי, אני מקווה שבקרוב תקב</w:t>
      </w:r>
      <w:r>
        <w:rPr>
          <w:rFonts w:cs="David"/>
          <w:rtl/>
        </w:rPr>
        <w:t xml:space="preserve">לו הזמנות לדיון לחוק הפולשים. אני עושה את זה מתי שיהיה מוכן. הפגרה היא רק למליאה. אין פגרה לחברי הכנסת. מקבלים משכורת. </w:t>
      </w:r>
    </w:p>
    <w:p w:rsidR="00000000" w:rsidRDefault="00F30403">
      <w:pPr>
        <w:autoSpaceDE w:val="0"/>
        <w:autoSpaceDN w:val="0"/>
        <w:jc w:val="both"/>
        <w:rPr>
          <w:rFonts w:cs="David"/>
          <w:rtl/>
        </w:rPr>
      </w:pPr>
    </w:p>
    <w:p w:rsidR="00000000" w:rsidRDefault="00F30403">
      <w:pPr>
        <w:autoSpaceDE w:val="0"/>
        <w:autoSpaceDN w:val="0"/>
        <w:jc w:val="both"/>
        <w:rPr>
          <w:rFonts w:cs="David"/>
          <w:rtl/>
        </w:rPr>
      </w:pPr>
      <w:r>
        <w:rPr>
          <w:rFonts w:cs="David"/>
          <w:rtl/>
        </w:rPr>
        <w:tab/>
        <w:t xml:space="preserve">לענייננו, בישיבה הקודמת, אחד הנושאים שהעסיק אותנו זה איפה הקו שבו אנחנו מאזנים בין ההגנה שאנחנו רוצים לתת לעובד הציבור, על מנת שכשהוא </w:t>
      </w:r>
      <w:r>
        <w:rPr>
          <w:rFonts w:cs="David"/>
          <w:rtl/>
        </w:rPr>
        <w:t>מבצע את תפקידו לא יאיימו עליו במשפטים ובתביעות והוא יתחיל לחשוש מלזוז, לבין המצב השני שבו ההגנה שניתנת לו מביאה אותו לכך שהוא מתעמר באנשים.</w:t>
      </w:r>
    </w:p>
    <w:p w:rsidR="00000000" w:rsidRDefault="00F30403">
      <w:pPr>
        <w:autoSpaceDE w:val="0"/>
        <w:autoSpaceDN w:val="0"/>
        <w:jc w:val="both"/>
        <w:rPr>
          <w:rFonts w:cs="David"/>
          <w:rtl/>
        </w:rPr>
      </w:pPr>
    </w:p>
    <w:p w:rsidR="00000000" w:rsidRDefault="00F30403">
      <w:pPr>
        <w:autoSpaceDE w:val="0"/>
        <w:autoSpaceDN w:val="0"/>
        <w:jc w:val="both"/>
        <w:rPr>
          <w:rFonts w:cs="David"/>
          <w:rtl/>
        </w:rPr>
      </w:pPr>
      <w:r>
        <w:rPr>
          <w:rFonts w:cs="David"/>
          <w:rtl/>
        </w:rPr>
        <w:tab/>
        <w:t>אמרנו שניתן לו הגנה, ונעצרנו בנקודה מה קורה כאשר באיזה שלב אנחנו אומרים תדע לך, ההגנה לא תחול עליך. אני הסכמתי שהה</w:t>
      </w:r>
      <w:r>
        <w:rPr>
          <w:rFonts w:cs="David"/>
          <w:rtl/>
        </w:rPr>
        <w:t xml:space="preserve">גנה לא תחול בכל מצב שבו הוא מקבל החלטות, והחלטות יכולות להיות שגויות, הן יכולות אפילו להיעשות ברשלנות – ההגנה עומדת לו. אבל ברגע שהוא יודע שהוא עושה עוול שלא כדין, אני אומר שלא כדין, בניגוד לדין, אי אפשר לתת לו הגנה באותו רגע. </w:t>
      </w:r>
    </w:p>
    <w:p w:rsidR="00000000" w:rsidRDefault="00F30403">
      <w:pPr>
        <w:autoSpaceDE w:val="0"/>
        <w:autoSpaceDN w:val="0"/>
        <w:jc w:val="both"/>
        <w:rPr>
          <w:rFonts w:cs="David"/>
          <w:rtl/>
        </w:rPr>
      </w:pPr>
    </w:p>
    <w:p w:rsidR="00000000" w:rsidRDefault="00F30403">
      <w:pPr>
        <w:autoSpaceDE w:val="0"/>
        <w:autoSpaceDN w:val="0"/>
        <w:ind w:firstLine="720"/>
        <w:jc w:val="both"/>
        <w:rPr>
          <w:rFonts w:cs="David"/>
          <w:rtl/>
        </w:rPr>
      </w:pPr>
      <w:r>
        <w:rPr>
          <w:rFonts w:cs="David"/>
          <w:rtl/>
        </w:rPr>
        <w:t xml:space="preserve">על זה נתקענו במה זה ההגדרה </w:t>
      </w:r>
      <w:r>
        <w:rPr>
          <w:rFonts w:cs="David"/>
          <w:rtl/>
        </w:rPr>
        <w:t>הזאת. באיזה מקום אנחנו נמצאים עם הכוונה הפלילית שלו באותו רגע. נגיד הכוונה לא הפלילית, אבל הכוונה הפלילית, כן, הכוונה הרעה, לא נסתפק ברעה, כוונה רעה ולדעת שהוא עושה משהו שלא על פי דין. זה לא פלילי מלא. התחלתי לחשוב איך אנחנו מתארים את המצב הזה.</w:t>
      </w:r>
    </w:p>
    <w:p w:rsidR="00000000" w:rsidRDefault="00F30403">
      <w:pPr>
        <w:autoSpaceDE w:val="0"/>
        <w:autoSpaceDN w:val="0"/>
        <w:jc w:val="both"/>
        <w:rPr>
          <w:rFonts w:cs="David"/>
          <w:rtl/>
        </w:rPr>
      </w:pPr>
    </w:p>
    <w:p w:rsidR="00000000" w:rsidRDefault="00F30403">
      <w:pPr>
        <w:autoSpaceDE w:val="0"/>
        <w:autoSpaceDN w:val="0"/>
        <w:jc w:val="both"/>
        <w:rPr>
          <w:rFonts w:cs="David"/>
          <w:rtl/>
        </w:rPr>
      </w:pPr>
      <w:r>
        <w:rPr>
          <w:rFonts w:cs="David"/>
          <w:rtl/>
        </w:rPr>
        <w:tab/>
        <w:t>משרד המשפ</w:t>
      </w:r>
      <w:r>
        <w:rPr>
          <w:rFonts w:cs="David"/>
          <w:rtl/>
        </w:rPr>
        <w:t>טים אומר שצריך להביא גם בחשבון כשבאים לחתוך את הדבר הזה שזה לא סוף פסוק. כלומר, נכון שתביעה כזאת על ידי אזרח יכולה להיחסם על ידי יועץ משפטי.</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קריאה:</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 xml:space="preserve">בסופו של דבר זה יכול להגיע לבית המשפט.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אבל אני אומר, מה אתם מודאגים מתביעות סרק. אנ</w:t>
      </w:r>
      <w:r>
        <w:rPr>
          <w:rFonts w:cs="David"/>
          <w:rtl/>
        </w:rPr>
        <w:t xml:space="preserve">חנו נגן עליו שתביעה כזאת תעבור דרך יועץ משפטי. אבל מצד שני, יש מצב שהם אומרים, המדינה, לא צריך את זה בכלל. כי אדם שירצה לתבוע, זאת אומרת, המדינה יכולה לתבוע את אותו עובד בדין משמעתי, ובפיצוי, אם המדינה שילמה פיצוי אז הוא ישלם כסף מהכיס. כלומר, יש לנו כלים </w:t>
      </w:r>
      <w:r>
        <w:rPr>
          <w:rFonts w:cs="David"/>
          <w:rtl/>
        </w:rPr>
        <w:t>שהמדינה אומרת, תשאירו לנו את זה, אנחנו נטפל בו, מה שנקרא.</w:t>
      </w:r>
    </w:p>
    <w:p w:rsidR="00000000" w:rsidRDefault="00F30403">
      <w:pPr>
        <w:autoSpaceDE w:val="0"/>
        <w:autoSpaceDN w:val="0"/>
        <w:jc w:val="both"/>
        <w:rPr>
          <w:rFonts w:cs="David"/>
          <w:rtl/>
        </w:rPr>
      </w:pPr>
    </w:p>
    <w:p w:rsidR="00000000" w:rsidRDefault="00F30403">
      <w:pPr>
        <w:autoSpaceDE w:val="0"/>
        <w:autoSpaceDN w:val="0"/>
        <w:jc w:val="both"/>
        <w:rPr>
          <w:rFonts w:cs="David"/>
          <w:rtl/>
        </w:rPr>
      </w:pPr>
      <w:r>
        <w:rPr>
          <w:rFonts w:cs="David"/>
          <w:rtl/>
        </w:rPr>
        <w:tab/>
        <w:t>ואני אומר, אני חושש מהעניין הזה. המדינה, מי זה המדינה? זה לא גוף ערטילאי. זה אנחנו, בשר ודם, וכל אחד מאתנו מבין ומזדהה עם הארגון שבו הוא עובד. וגם חל על כולנו, חל גם עלי וחל על כל אחד. אני ראיתי א</w:t>
      </w:r>
      <w:r>
        <w:rPr>
          <w:rFonts w:cs="David"/>
          <w:rtl/>
        </w:rPr>
        <w:t xml:space="preserve">יך יועצים משפטיים מגיבים כשמדובר בעצמם ואיך כשמדובר בגופים אחרים. זאת אומרת, אני חושש מאוד שאם אנחנו ניתן למנגנון של המדינה לעסוק בדברים האלה, אנחנו לא נתקן עוולות. </w:t>
      </w:r>
    </w:p>
    <w:p w:rsidR="00000000" w:rsidRDefault="00F30403">
      <w:pPr>
        <w:autoSpaceDE w:val="0"/>
        <w:autoSpaceDN w:val="0"/>
        <w:jc w:val="both"/>
        <w:rPr>
          <w:rFonts w:cs="David"/>
          <w:rtl/>
        </w:rPr>
      </w:pPr>
    </w:p>
    <w:p w:rsidR="00000000" w:rsidRDefault="00F30403">
      <w:pPr>
        <w:autoSpaceDE w:val="0"/>
        <w:autoSpaceDN w:val="0"/>
        <w:ind w:firstLine="720"/>
        <w:jc w:val="both"/>
        <w:rPr>
          <w:rFonts w:cs="David"/>
          <w:rtl/>
        </w:rPr>
      </w:pPr>
      <w:r>
        <w:rPr>
          <w:rFonts w:cs="David"/>
          <w:rtl/>
        </w:rPr>
        <w:t>מצד שאי אני רואה את מטרת החוק. אני לא רוצה לפגוע במטרת החוק.</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קריאה:</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מה המצב היום? היום</w:t>
      </w:r>
      <w:r>
        <w:rPr>
          <w:rFonts w:cs="David"/>
          <w:rtl/>
        </w:rPr>
        <w:t xml:space="preserve"> עובד מדינה חשוף לגמרי?</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טנה שפניץ:</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 xml:space="preserve">כן. מה זה חשוף לגמרי.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קריאה:</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בין בשוגג בין במזיד.</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טנה שפניץ:</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זה לא אומר שאין אחריות שילוחית שהמדינה לא עומדת אחריו. הקטע פה זה ההתעמרות האישית בעובד. עכשיו, אנחנו אומרים שנכון שאם מישהו עושה משהו בזדון אז לא צרי</w:t>
      </w:r>
      <w:r>
        <w:rPr>
          <w:rFonts w:cs="David"/>
          <w:rtl/>
        </w:rPr>
        <w:t>ך לתת הגנה. עד כאן. אבל אם אין לו איזה שהוא ביטחון לעובד, פחות או יותר שלא יוכלו על שיקול הדעת שלי להשפיע ואחר כך יתחכמו אתי אם זה היה חמור, ואם זה היה פזיז אז לא עשינו הרבה.</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הויכוח שלי אתם הוא על המילה "זדון". כי זדון – השאלה מה זה זד</w:t>
      </w:r>
      <w:r>
        <w:rPr>
          <w:rFonts w:cs="David"/>
          <w:rtl/>
        </w:rPr>
        <w:t>ון. זדון, בדרישה של החוק הפלילי זדון זה דרגה די גבוהה. כך אני מבין.</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קריאה:</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הכי גבוהה.</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 xml:space="preserve">לא הכי גבוהה. יש כוונה תחילה.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קריאה:</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זדון זה כוונה תחילה.</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זה לא פירוש שלך. מה זה משנה. בפירוש הפלילי זה לא כך. זה פחות. א</w:t>
      </w:r>
      <w:r>
        <w:rPr>
          <w:rFonts w:cs="David"/>
          <w:rtl/>
        </w:rPr>
        <w:t xml:space="preserve">בל אני אומר, אני מסתכל תמיד על האזרח וצריך לקבל איזה שהוא שירות. ופקיד, אני אומר, הוא במצב שהוא יודע שמה שהוא עושה זה בניגוד לחוק. והוא מונע ממנו משהו. </w:t>
      </w:r>
    </w:p>
    <w:p w:rsidR="00000000" w:rsidRDefault="00F30403">
      <w:pPr>
        <w:pStyle w:val="a3"/>
        <w:rPr>
          <w:rFonts w:cs="David"/>
          <w:rtl/>
        </w:rPr>
      </w:pPr>
    </w:p>
    <w:p w:rsidR="00000000" w:rsidRDefault="00F30403">
      <w:pPr>
        <w:pStyle w:val="a3"/>
        <w:rPr>
          <w:rFonts w:cs="David"/>
          <w:u w:val="single"/>
          <w:rtl/>
        </w:rPr>
      </w:pPr>
      <w:r>
        <w:rPr>
          <w:rFonts w:cs="David"/>
          <w:u w:val="single"/>
          <w:rtl/>
        </w:rPr>
        <w:t>קריאה:</w:t>
      </w:r>
    </w:p>
    <w:p w:rsidR="00000000" w:rsidRDefault="00F30403">
      <w:pPr>
        <w:pStyle w:val="a3"/>
        <w:rPr>
          <w:rFonts w:cs="David"/>
          <w:u w:val="single"/>
          <w:rtl/>
        </w:rPr>
      </w:pPr>
    </w:p>
    <w:p w:rsidR="00000000" w:rsidRDefault="00F30403">
      <w:pPr>
        <w:pStyle w:val="a3"/>
        <w:rPr>
          <w:rFonts w:cs="David"/>
          <w:rtl/>
        </w:rPr>
      </w:pPr>
      <w:r>
        <w:rPr>
          <w:rFonts w:cs="David"/>
          <w:rtl/>
        </w:rPr>
        <w:tab/>
        <w:t>מה שאתה אומר זה לא זדון?  אותו הדבר.</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אנחנו חיים כאן, סביב הדילמה. אני מפ</w:t>
      </w:r>
      <w:r>
        <w:rPr>
          <w:rFonts w:cs="David"/>
          <w:rtl/>
        </w:rPr>
        <w:t>חד רק שהמילה זדון מצמצמת לרמה שהיא מורידה רמות שיש בהן ידיעה, אבל היא לא מגעת עד כדי זדון. אתה חשבת מקודם שזדון זה ברמה הרחבה ביותר. זה לא בדיוק הרמה שאנחנו מקבלים אותה במשפט הפלילי. וזה יפורש לפי המשפט הפלילי.</w:t>
      </w:r>
    </w:p>
    <w:p w:rsidR="00000000" w:rsidRDefault="00F30403">
      <w:pPr>
        <w:pStyle w:val="a3"/>
        <w:rPr>
          <w:rFonts w:cs="David"/>
          <w:u w:val="single"/>
          <w:rtl/>
        </w:rPr>
      </w:pPr>
    </w:p>
    <w:p w:rsidR="00000000" w:rsidRDefault="00F30403">
      <w:pPr>
        <w:pStyle w:val="a3"/>
        <w:rPr>
          <w:rFonts w:cs="David"/>
          <w:u w:val="single"/>
          <w:rtl/>
        </w:rPr>
      </w:pPr>
    </w:p>
    <w:p w:rsidR="00000000" w:rsidRDefault="00F30403">
      <w:pPr>
        <w:pStyle w:val="a3"/>
        <w:rPr>
          <w:rFonts w:cs="David"/>
          <w:u w:val="single"/>
          <w:rtl/>
        </w:rPr>
      </w:pPr>
    </w:p>
    <w:p w:rsidR="00000000" w:rsidRDefault="00F30403">
      <w:pPr>
        <w:pStyle w:val="a3"/>
        <w:rPr>
          <w:rFonts w:cs="David"/>
          <w:u w:val="single"/>
          <w:rtl/>
        </w:rPr>
      </w:pPr>
      <w:r>
        <w:rPr>
          <w:rFonts w:cs="David"/>
          <w:u w:val="single"/>
          <w:rtl/>
        </w:rPr>
        <w:t>קריאה:</w:t>
      </w:r>
    </w:p>
    <w:p w:rsidR="00000000" w:rsidRDefault="00F30403">
      <w:pPr>
        <w:autoSpaceDE w:val="0"/>
        <w:autoSpaceDN w:val="0"/>
        <w:jc w:val="both"/>
        <w:rPr>
          <w:rFonts w:cs="David"/>
          <w:rtl/>
        </w:rPr>
      </w:pPr>
    </w:p>
    <w:p w:rsidR="00000000" w:rsidRDefault="00F30403">
      <w:pPr>
        <w:pStyle w:val="a3"/>
        <w:rPr>
          <w:rFonts w:cs="David"/>
          <w:rtl/>
        </w:rPr>
      </w:pPr>
      <w:r>
        <w:rPr>
          <w:rFonts w:cs="David"/>
          <w:rtl/>
        </w:rPr>
        <w:tab/>
        <w:t>באזרחי היסודות הנפשיים לא זהים.</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rPr>
          <w:rFonts w:cs="David"/>
          <w:rtl/>
        </w:rPr>
      </w:pPr>
      <w:r>
        <w:rPr>
          <w:rFonts w:cs="David"/>
          <w:rtl/>
        </w:rPr>
        <w:tab/>
        <w:t>אז תסבירו  לי. אני אתן לכם את הסיטואציות, אתם תבחרו את המילים המתאימות.</w:t>
      </w:r>
    </w:p>
    <w:p w:rsidR="00000000" w:rsidRDefault="00F30403">
      <w:pPr>
        <w:rPr>
          <w:rFonts w:cs="David"/>
          <w:rtl/>
        </w:rPr>
      </w:pPr>
    </w:p>
    <w:p w:rsidR="00000000" w:rsidRDefault="00F30403">
      <w:pPr>
        <w:rPr>
          <w:rFonts w:cs="David"/>
          <w:u w:val="single"/>
          <w:rtl/>
        </w:rPr>
      </w:pPr>
      <w:r>
        <w:rPr>
          <w:rFonts w:cs="David"/>
          <w:u w:val="single"/>
          <w:rtl/>
        </w:rPr>
        <w:t>טנה שפניץ:</w:t>
      </w:r>
    </w:p>
    <w:p w:rsidR="00000000" w:rsidRDefault="00F30403">
      <w:pPr>
        <w:rPr>
          <w:rFonts w:cs="David"/>
          <w:u w:val="single"/>
          <w:rtl/>
        </w:rPr>
      </w:pPr>
    </w:p>
    <w:p w:rsidR="00000000" w:rsidRDefault="00F30403">
      <w:pPr>
        <w:rPr>
          <w:rFonts w:cs="David"/>
          <w:rtl/>
        </w:rPr>
      </w:pPr>
      <w:r>
        <w:rPr>
          <w:rFonts w:cs="David"/>
          <w:rtl/>
        </w:rPr>
        <w:tab/>
        <w:t>זה פועל לטובתך. אם אתה חושב שזדון זה לא הכי גבוה, ויש עוד דברים יותר איומים, ואתה כל הזמן מנסה לרדת במורד, אז זה דווקא פועל בכיוון שלך.</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w:t>
      </w:r>
      <w:r>
        <w:rPr>
          <w:rFonts w:cs="David"/>
          <w:u w:val="single"/>
          <w:rtl/>
        </w:rPr>
        <w:t>יתן:</w:t>
      </w:r>
    </w:p>
    <w:p w:rsidR="00000000" w:rsidRDefault="00F30403">
      <w:pPr>
        <w:autoSpaceDE w:val="0"/>
        <w:autoSpaceDN w:val="0"/>
        <w:jc w:val="both"/>
        <w:rPr>
          <w:rFonts w:cs="David"/>
          <w:u w:val="single"/>
          <w:rtl/>
        </w:rPr>
      </w:pPr>
    </w:p>
    <w:p w:rsidR="00000000" w:rsidRDefault="00F30403">
      <w:pPr>
        <w:rPr>
          <w:rFonts w:cs="David"/>
          <w:rtl/>
        </w:rPr>
      </w:pPr>
      <w:r>
        <w:rPr>
          <w:rFonts w:cs="David"/>
          <w:rtl/>
        </w:rPr>
        <w:tab/>
        <w:t>כן. אבל אני שואל אם זה לא רף גבוה מדי. כי המילה זדון.</w:t>
      </w:r>
    </w:p>
    <w:p w:rsidR="00000000" w:rsidRDefault="00F30403">
      <w:pPr>
        <w:rPr>
          <w:rFonts w:cs="David"/>
          <w:rtl/>
        </w:rPr>
      </w:pPr>
    </w:p>
    <w:p w:rsidR="00000000" w:rsidRDefault="00F30403">
      <w:pPr>
        <w:rPr>
          <w:b/>
          <w:bCs/>
          <w:u w:val="single"/>
          <w:rtl/>
        </w:rPr>
      </w:pPr>
      <w:r>
        <w:rPr>
          <w:rFonts w:cs="David"/>
          <w:u w:val="single"/>
          <w:rtl/>
        </w:rPr>
        <w:t>יצחק לוי:</w:t>
      </w:r>
    </w:p>
    <w:p w:rsidR="00000000" w:rsidRDefault="00F30403">
      <w:pPr>
        <w:autoSpaceDE w:val="0"/>
        <w:autoSpaceDN w:val="0"/>
        <w:jc w:val="both"/>
        <w:rPr>
          <w:rFonts w:cs="David"/>
          <w:rtl/>
        </w:rPr>
      </w:pPr>
    </w:p>
    <w:p w:rsidR="00000000" w:rsidRDefault="00F30403">
      <w:pPr>
        <w:autoSpaceDE w:val="0"/>
        <w:autoSpaceDN w:val="0"/>
        <w:jc w:val="both"/>
        <w:rPr>
          <w:rFonts w:cs="David"/>
          <w:rtl/>
        </w:rPr>
      </w:pPr>
      <w:r>
        <w:rPr>
          <w:rFonts w:cs="David"/>
          <w:rtl/>
        </w:rPr>
        <w:tab/>
        <w:t>אתה רוצה למצוא הגדרה חדשה בחוק, או שאתה רוצה להשתמש בהגדרות שיש היום.  בוא ניקח את כל ההגדרות שיש היום ונבחן אותן.</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אני עשיתי את זה בישיבה. אני עשיתי את זה. אני א</w:t>
      </w:r>
      <w:r>
        <w:rPr>
          <w:rFonts w:cs="David"/>
          <w:rtl/>
        </w:rPr>
        <w:t>מרתי שבעיני פזיזות ברמה הפלילית היא בעיני מספקת. כי בוא נחשוב על מה מדובר. אתה אומר שאם אדם, פקיד בבנק, נתן כסף לאדם שהוא שייך לארגון טרור, ואתה תעניש אותו, שהוא פקיד בבנק, באחריות אישית, בעבירה פלילית, אם הוא היה שווה נפש שהאדם הזה היה, הוא חשד אבל לא היה</w:t>
      </w:r>
      <w:r>
        <w:rPr>
          <w:rFonts w:cs="David"/>
          <w:rtl/>
        </w:rPr>
        <w:t xml:space="preserve"> אכפת לו. </w:t>
      </w:r>
    </w:p>
    <w:p w:rsidR="00000000" w:rsidRDefault="00F30403">
      <w:pPr>
        <w:autoSpaceDE w:val="0"/>
        <w:autoSpaceDN w:val="0"/>
        <w:jc w:val="both"/>
        <w:rPr>
          <w:rFonts w:cs="David"/>
          <w:rtl/>
        </w:rPr>
      </w:pPr>
    </w:p>
    <w:p w:rsidR="00000000" w:rsidRDefault="00F30403">
      <w:pPr>
        <w:autoSpaceDE w:val="0"/>
        <w:autoSpaceDN w:val="0"/>
        <w:ind w:firstLine="720"/>
        <w:jc w:val="both"/>
        <w:rPr>
          <w:rFonts w:cs="David"/>
          <w:rtl/>
        </w:rPr>
      </w:pPr>
      <w:r>
        <w:rPr>
          <w:rFonts w:cs="David"/>
          <w:rtl/>
        </w:rPr>
        <w:t>בוא נגיד, בא אליו אדם עם מזוודה, עם חגורה, הוא רואה חגורה, זה בולט וזה, והוא אומר: אני צריך לקנות את הגפרור שצריך להדליק את הזהו, אין לי כסף, והוא הולך ונותן לו כסף. זאת אומרת, מן מצבים שבהם הפקיד יכול להגיד לא יודע. לא שמתי לב זה אולי יפתור או</w:t>
      </w:r>
      <w:r>
        <w:rPr>
          <w:rFonts w:cs="David"/>
          <w:rtl/>
        </w:rPr>
        <w:t xml:space="preserve">תו. הוא יכול להגיד, אני חשדתי, אבל מה, כל אחד שיבוא אלי עם זה אני אעשה? אני חשדתי, אבל התעצלתי, מיהרתי, לא הלכתי, רציתי לגמור מהר את העניינים. לא יודע מה. הוא שווה ערך לגבי התוצאה.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ישראל גלעד:</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האם הזדון הפלילי לא כולל פזיזות? נדמה לי שאמרנו שכן.</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טנה ש</w:t>
      </w:r>
      <w:r>
        <w:rPr>
          <w:rFonts w:cs="David"/>
          <w:u w:val="single"/>
          <w:rtl/>
        </w:rPr>
        <w:t>פניץ:</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 xml:space="preserve">עזוב את הפלילי.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אם זה כולל פזיזות אז אני מסודר, מבחינתי זה בסדר. כי אני אומר: אם מרשיעים פקידים בבנק או כל אזרח, תובעים מאזרח בשם האזרחות לא לעבור על החוק, ואומרים לו: במשפט הפלילי אתה תלך לבית סוהר בגלל שהיית פזיז לגבי הסיטוא</w:t>
      </w:r>
      <w:r>
        <w:rPr>
          <w:rFonts w:cs="David"/>
          <w:rtl/>
        </w:rPr>
        <w:t>ציה, מדוע שאני לא אגיד לעובד ציבור, אתה תשלם אם אתה היית פזיז לגבי התוצאה. לגבי זה שאתה משגע בן אדם, עושה לו עוול שלא יכופר.</w:t>
      </w:r>
    </w:p>
    <w:p w:rsidR="00000000" w:rsidRDefault="00F30403">
      <w:pPr>
        <w:autoSpaceDE w:val="0"/>
        <w:autoSpaceDN w:val="0"/>
        <w:jc w:val="both"/>
        <w:rPr>
          <w:rFonts w:cs="David"/>
          <w:rtl/>
        </w:rPr>
      </w:pPr>
    </w:p>
    <w:p w:rsidR="00000000" w:rsidRDefault="00F30403">
      <w:pPr>
        <w:autoSpaceDE w:val="0"/>
        <w:autoSpaceDN w:val="0"/>
        <w:jc w:val="both"/>
        <w:rPr>
          <w:rFonts w:cs="David"/>
          <w:rtl/>
        </w:rPr>
      </w:pPr>
      <w:r>
        <w:rPr>
          <w:rFonts w:cs="David"/>
          <w:rtl/>
        </w:rPr>
        <w:tab/>
        <w:t>כמו שאני בא לאזרח ואומר לו: אתה תשב בבית סוהר, אני במקרה הזה אומר לפקיד, תשמע, אתה תשלם את זה אם אתה תעשה דברים כאלה. המודעות שלך</w:t>
      </w:r>
      <w:r>
        <w:rPr>
          <w:rFonts w:cs="David"/>
          <w:rtl/>
        </w:rPr>
        <w:t xml:space="preserve"> צריכה להיות עם האזרח. לא נגד האזרח. אתה משרת עובד ציבור. אם אתה מוכן להיות פזיז לגבי הטרטורים שאתה מטרטר בן אדם, וגורם נזקים ככה, אז לא המדינה תשלם את זה, אלא אתה תשלם את זה.</w:t>
      </w:r>
    </w:p>
    <w:p w:rsidR="00000000" w:rsidRDefault="00F30403">
      <w:pPr>
        <w:autoSpaceDE w:val="0"/>
        <w:autoSpaceDN w:val="0"/>
        <w:jc w:val="both"/>
        <w:rPr>
          <w:rFonts w:cs="David"/>
          <w:rtl/>
        </w:rPr>
      </w:pPr>
    </w:p>
    <w:p w:rsidR="00000000" w:rsidRDefault="00F30403">
      <w:pPr>
        <w:autoSpaceDE w:val="0"/>
        <w:autoSpaceDN w:val="0"/>
        <w:jc w:val="both"/>
        <w:rPr>
          <w:rFonts w:cs="David"/>
          <w:rtl/>
        </w:rPr>
      </w:pPr>
      <w:r>
        <w:rPr>
          <w:rFonts w:cs="David"/>
          <w:rtl/>
        </w:rPr>
        <w:tab/>
        <w:t>מצד שני, אני מבין את החוק. אני לא רוצה להגיע למצב שכל בעל הון יבוא ויגיד לכל פ</w:t>
      </w:r>
      <w:r>
        <w:rPr>
          <w:rFonts w:cs="David"/>
          <w:rtl/>
        </w:rPr>
        <w:t>קיד, אני אשגע אותך בבתי משפט, אני אתבע אותך, אתה תשלם מיליונים, והפקיד יפחד פחד מוות. יגיד, רגע, יתבעו אותי באופן אישי. וזה בעצם הצעת החוק באה לתקן. אז זו הדילמה.</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אחז בן ארי:</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נדמה לי שזה לא צריך לעמוד מה שאתה אומר אחד במצב של רשלנות רבתי, זאת אומרת שמיש</w:t>
      </w:r>
      <w:r>
        <w:rPr>
          <w:rFonts w:cs="David"/>
          <w:rtl/>
        </w:rPr>
        <w:t>הו עושה דבר שהוא - -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אני רשלנות מוכן לוותר לו. אני דווקא על רשלנות מוכן לוותר לו.</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אחז בן ארי:</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רשלנות רבתי שהיא נגיד היית צריך לדעת שתגרום נזק. זו רשלנות, אבל משהו שאני לא יודע כרגע - -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 xml:space="preserve">על רשלנות אני לא רוצה </w:t>
      </w:r>
      <w:r>
        <w:rPr>
          <w:rFonts w:cs="David"/>
          <w:rtl/>
        </w:rPr>
        <w:t>לתבוע אותו. בן אדם היה רשלן – רשלן. על רשלנות אני לא חושב. להפך, אני רוצה לתת לו הגנה על רשלנות.</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אחז בן ארי:</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 xml:space="preserve">והדבר השני זה באמת זדון. זה שאתה התכוונת לתוצאה.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זה אם היית שווה נפש. זה הנקודה שבה אנחנו נמצאים.</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אחז בן ארי:</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 xml:space="preserve">שווה נפש </w:t>
      </w:r>
      <w:r>
        <w:rPr>
          <w:rFonts w:cs="David"/>
          <w:rtl/>
        </w:rPr>
        <w:t>אני לא בטוח שזה זדון.</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זדון זה יותר מזה.</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טנה שפניץ:</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 xml:space="preserve">לא. לא. לא. חבר הכנסת איתן, אני רוצה להציע משהו לסדר. העניין של המצב הנפשי בנזיקין הוא לא מהדברים הכי ברורים, וישראל אולי גם יסכים לזה. יש על זה כתיבה, וכוונה כזאת וכוונה כזאת, ויש </w:t>
      </w:r>
      <w:r>
        <w:rPr>
          <w:rFonts w:cs="David"/>
          <w:rtl/>
        </w:rPr>
        <w:t xml:space="preserve">בספר האדום ויש בספר הלא אדום. הנה, הכל. וזה לא יוצאים מזה כל כך טוב. </w:t>
      </w:r>
    </w:p>
    <w:p w:rsidR="00000000" w:rsidRDefault="00F30403">
      <w:pPr>
        <w:autoSpaceDE w:val="0"/>
        <w:autoSpaceDN w:val="0"/>
        <w:jc w:val="both"/>
        <w:rPr>
          <w:rFonts w:cs="David"/>
          <w:b/>
          <w:bCs/>
          <w:rtl/>
        </w:rPr>
      </w:pPr>
    </w:p>
    <w:p w:rsidR="00000000" w:rsidRDefault="00F30403">
      <w:pPr>
        <w:pStyle w:val="a3"/>
        <w:rPr>
          <w:rFonts w:cs="David"/>
          <w:rtl/>
        </w:rPr>
      </w:pPr>
      <w:r>
        <w:rPr>
          <w:rFonts w:cs="David"/>
          <w:rtl/>
        </w:rPr>
        <w:tab/>
        <w:t>לעניות דעתי, אסור לראות את זה אחד מול אחד.אז מצאנו את האיש הזה שהיה גם פלילי ואולי הוא ייתפס בחסינות. זה לא ככה. צריך לראות את הבלק הגדול של עובדי המדינה, שצריכים לעבוד, שלא צריכים לפח</w:t>
      </w:r>
      <w:r>
        <w:rPr>
          <w:rFonts w:cs="David"/>
          <w:rtl/>
        </w:rPr>
        <w:t>ד, שלא כל פעם יגידו, יש מה לפחד שיתבעו אותם אישית.</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הבלק הגדול של אזרחי המדינה. זה משהו יותר גדול. לא?</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טנה שפניץ:</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לא. החוק הזה לא עוסק בפלילי. זה חוק בנזיקין. במשפט הפלילי הוא יעמוד למשפט הפלילי.</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הוא לא יעמוד למש</w:t>
      </w:r>
      <w:r>
        <w:rPr>
          <w:rFonts w:cs="David"/>
          <w:rtl/>
        </w:rPr>
        <w:t>פט הפלילי.</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טנה שפניץ:</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הוא יעמוד אם יהיה פלילי.</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על מה?</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טנה שפניץ:</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אם יש.</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איזה? הוא לא ביצע.</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טנה שפניץ:</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הוא יעמוד לפלילי.</w:t>
      </w:r>
    </w:p>
    <w:p w:rsidR="00000000" w:rsidRDefault="00F30403">
      <w:pPr>
        <w:autoSpaceDE w:val="0"/>
        <w:autoSpaceDN w:val="0"/>
        <w:jc w:val="both"/>
        <w:rPr>
          <w:rFonts w:cs="David"/>
          <w:b/>
          <w:bCs/>
          <w:rtl/>
        </w:rPr>
      </w:pPr>
    </w:p>
    <w:p w:rsidR="00000000" w:rsidRDefault="00F30403">
      <w:pPr>
        <w:autoSpaceDE w:val="0"/>
        <w:autoSpaceDN w:val="0"/>
        <w:jc w:val="both"/>
        <w:rPr>
          <w:rFonts w:cs="David"/>
          <w:u w:val="single"/>
          <w:rtl/>
        </w:rPr>
      </w:pPr>
      <w:r>
        <w:rPr>
          <w:rFonts w:cs="David"/>
          <w:u w:val="single"/>
          <w:rtl/>
        </w:rPr>
        <w:t>יצחק לוי:</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על מה הוא יעמוד לפלילי? מה זאת אומרת? כל מקרה לגופו.</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טנה שפניץ:</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המקרי</w:t>
      </w:r>
      <w:r>
        <w:rPr>
          <w:rFonts w:cs="David"/>
          <w:rtl/>
        </w:rPr>
        <w:t>ם שאתה מביא.</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 xml:space="preserve">לא, במקרים שהם הביאו הוא לא עובר עבירה פלילית. שוחד, אף אחד לא מדבר על שוחד. שוחד זה ברור. </w:t>
      </w:r>
    </w:p>
    <w:p w:rsidR="00000000" w:rsidRDefault="00F30403">
      <w:pPr>
        <w:autoSpaceDE w:val="0"/>
        <w:autoSpaceDN w:val="0"/>
        <w:jc w:val="both"/>
        <w:rPr>
          <w:rFonts w:cs="David"/>
          <w:rtl/>
        </w:rPr>
      </w:pP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טנה שפניץ:</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חבר הכנסת איתן, אין שוחד.</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יצחק לוי:</w:t>
      </w:r>
    </w:p>
    <w:p w:rsidR="00000000" w:rsidRDefault="00F30403">
      <w:pPr>
        <w:autoSpaceDE w:val="0"/>
        <w:autoSpaceDN w:val="0"/>
        <w:jc w:val="both"/>
        <w:rPr>
          <w:rFonts w:cs="David"/>
          <w:rtl/>
        </w:rPr>
      </w:pPr>
    </w:p>
    <w:p w:rsidR="00000000" w:rsidRDefault="00F30403">
      <w:pPr>
        <w:autoSpaceDE w:val="0"/>
        <w:autoSpaceDN w:val="0"/>
        <w:jc w:val="both"/>
        <w:rPr>
          <w:rFonts w:cs="David"/>
          <w:rtl/>
        </w:rPr>
      </w:pPr>
      <w:r>
        <w:rPr>
          <w:rFonts w:cs="David"/>
          <w:rtl/>
        </w:rPr>
        <w:tab/>
        <w:t xml:space="preserve">סיוע לארגון טרור זה פלילי.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אני לא מדבר על עבירות פלילי</w:t>
      </w:r>
      <w:r>
        <w:rPr>
          <w:rFonts w:cs="David"/>
          <w:rtl/>
        </w:rPr>
        <w:t>ות. אני מדבר על מצב שאדם לוקח את המשרה שלו,לוקח לאחרים נזק כתוצאה משימוש בתפקיד.</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טנה שפניץ:</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אז המדינה תשלם לו. והוא יעמוד לדין משמעתי.</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 xml:space="preserve">אני לא מדבר על המצב שהוא עובר עבירה פלילית. ברור שבעבירה פלילית ינקטו נגדו. אני מדבר על מצב שספק </w:t>
      </w:r>
      <w:r>
        <w:rPr>
          <w:rFonts w:cs="David"/>
          <w:rtl/>
        </w:rPr>
        <w:t xml:space="preserve">אם אפשר, דרך אגב, בחוק הפלילי, אם רוצים, אפשר להעמיד אותי לדין על זה שאיחרתי עכשיו רבע שעה להכניס אתכם. ימצאו סעיף.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יצחק לוי:</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יש סעיף סל כזה.</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טנה שפניץ:</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היזק לציבור.</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 xml:space="preserve">אז אני לא מחכה לתשובה כזאת. אני מדבר באופן פרקטי. אני לא מדבר </w:t>
      </w:r>
      <w:r>
        <w:rPr>
          <w:rFonts w:cs="David"/>
          <w:rtl/>
        </w:rPr>
        <w:t>על מקרים פליליים, שעל זה אין ויכוח, בן אדם ייתבע. אני מדבר על מצבים שהוא עשה נזק.</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טנה שפניץ:</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אז המדינה תפצה את הנפגע והוא יעמוד לדין משמעתי, וגם יעשה שיפוי למדינה.</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אני לא סומך על זה. בית דין משמעתי. זה הבעיה שלי. למה שבן אדם יעשה נז</w:t>
      </w:r>
      <w:r>
        <w:rPr>
          <w:rFonts w:cs="David"/>
          <w:rtl/>
        </w:rPr>
        <w:t xml:space="preserve">ק בכוונה למישהו והמישהו הזה לא ישלם עבור זה|? בכוונה. בכוונה. לא בזדון. בידיעה ללא זדון. בידיעה. בכוונה להזיק.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טנה שפניץ:</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אני לא יודעת להגיד לך.</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 xml:space="preserve">אז המילה זדון היא יותר מדי.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טנה שפניץ:</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אין לנו. אין לנו. אנחנו לא נציע. מה שאני מנ</w:t>
      </w:r>
      <w:r>
        <w:rPr>
          <w:rFonts w:cs="David"/>
          <w:rtl/>
        </w:rPr>
        <w:t>סה להגיד לך, להתחיל לתפור מילים על גבי מילים, שבית המשפט יקיים- -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 xml:space="preserve">בסדר. אז שישתמשו במילה פחותה מזדון.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מירב ישראלי:</w:t>
      </w:r>
    </w:p>
    <w:p w:rsidR="00000000" w:rsidRDefault="00F30403">
      <w:pPr>
        <w:autoSpaceDE w:val="0"/>
        <w:autoSpaceDN w:val="0"/>
        <w:jc w:val="both"/>
        <w:rPr>
          <w:rFonts w:cs="David"/>
          <w:rtl/>
        </w:rPr>
      </w:pPr>
    </w:p>
    <w:p w:rsidR="00000000" w:rsidRDefault="00F30403">
      <w:pPr>
        <w:autoSpaceDE w:val="0"/>
        <w:autoSpaceDN w:val="0"/>
        <w:jc w:val="both"/>
        <w:rPr>
          <w:rFonts w:cs="David"/>
          <w:rtl/>
        </w:rPr>
      </w:pPr>
      <w:r>
        <w:rPr>
          <w:rFonts w:cs="David"/>
          <w:rtl/>
        </w:rPr>
        <w:tab/>
        <w:t>מה שמשרד המשפטים אומר, הבעיה היא שברגע שאתה נכנס לתחום הרשלנות, וכל מה שהוא לא זדון ייכנס בסופו של דבר לרשלנות - -</w:t>
      </w:r>
      <w:r>
        <w:rPr>
          <w:rFonts w:cs="David"/>
          <w:rtl/>
        </w:rPr>
        <w:t xml:space="preserve">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למה, בין רשלנות לזדון? יש עוד רמה.</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מירב ישראלי:</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 xml:space="preserve">לא. אין.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טנה שפניץ:</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אנחנו לא יודעים את האבחנות האלה. שיפוי יש אבל. מירב.</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אני לא משתמש במושג רשלנות רבתי. אני מדבר במושג הפלילי של פזיזות. אני רוצה שאדם שנמצ</w:t>
      </w:r>
      <w:r>
        <w:rPr>
          <w:rFonts w:cs="David"/>
          <w:rtl/>
        </w:rPr>
        <w:t>א במצב נפשי של פזיזות פלילית, ופועל בתחום האזרחי.</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יצחק לוי:</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מה זה פזיזות פלילית? אתה לא מדבר על פלילי פה.</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 xml:space="preserve">תקשיבו. הבעיה היא אני לא במשפט הפלילי. זה לא שייך.אני נמצא כרגע במצב שאדם ממלא תפקיד מסוים, וצריך לתת שירות לאזרח. והוא במקום </w:t>
      </w:r>
      <w:r>
        <w:rPr>
          <w:rFonts w:cs="David"/>
          <w:rtl/>
        </w:rPr>
        <w:t>לתת שירות משתמש בסמכות שלו בצורה כזאת שהוא גורם נזק לאזרח. דבר ראשון. עכשיו, באים ואומרים שנגרם הנזק הזה. בא האזרח ותובע את המדינה ותובע גם אותו אישית. אומרת המדינה, אני לא רוצה שיתבעו אותו. אני רוצה שיתבעו את המדינה, אם יהיה צורך אנחנו נתבע אותו אחר כך. מ</w:t>
      </w:r>
      <w:r>
        <w:rPr>
          <w:rFonts w:cs="David"/>
          <w:rtl/>
        </w:rPr>
        <w:t xml:space="preserve">דוע המדינה אומרת את זה? כי היא אומרת, אתה יודע את ההמשך. אני רוצה להגן על העובדים, שיוכלו לעבוד בשקט. </w:t>
      </w:r>
    </w:p>
    <w:p w:rsidR="00000000" w:rsidRDefault="00F30403">
      <w:pPr>
        <w:pStyle w:val="a3"/>
        <w:rPr>
          <w:rFonts w:cs="David"/>
          <w:rtl/>
        </w:rPr>
      </w:pPr>
    </w:p>
    <w:p w:rsidR="00000000" w:rsidRDefault="00F30403">
      <w:pPr>
        <w:pStyle w:val="a3"/>
        <w:rPr>
          <w:rFonts w:cs="David"/>
          <w:rtl/>
        </w:rPr>
      </w:pPr>
      <w:r>
        <w:rPr>
          <w:rFonts w:cs="David"/>
          <w:rtl/>
        </w:rPr>
        <w:tab/>
        <w:t>אני מסכים בכל מקרה שמדובר ברשלנות, אפילו ברשלנות רבתי, שהיא קוראת לזה. אבל במקום שבו קיים מצב נפשי שהוא במישור הפלילי היה מביא לכך שאדם היה מורשע, כלומ</w:t>
      </w:r>
      <w:r>
        <w:rPr>
          <w:rFonts w:cs="David"/>
          <w:rtl/>
        </w:rPr>
        <w:t xml:space="preserve">ר, אדם שמחזיק בתפקיד, גורם נזק לאזרח מתוך קלות דעת ברמה פלילית, למרות שאנחנו לא נמצאים במטריה הפלילית, אז אני אומר: אדם כזה שהוא יביא בחשבון שהוא גם צפוי. שיחשוש. זה לא מפריע לי . אני לא מדבר על רשלנות. אבל ברגע שמתעוררת אצל אדם מודעות שהוא הולך לעשות נזק </w:t>
      </w:r>
      <w:r>
        <w:rPr>
          <w:rFonts w:cs="David"/>
          <w:rtl/>
        </w:rPr>
        <w:t xml:space="preserve">לאזרח, והוא ממשיך בפעולתו, שיהיה צפוי לעונש אחר כך.  שהוא יודע שהוא הולך לעשות נזק שלא כדין לאזרח, מה אתם רוצים שנעשה? שנגיד, לא כלום? </w:t>
      </w:r>
    </w:p>
    <w:p w:rsidR="00000000" w:rsidRDefault="00F30403">
      <w:pPr>
        <w:pStyle w:val="a3"/>
        <w:rPr>
          <w:rFonts w:cs="David"/>
          <w:rtl/>
        </w:rPr>
      </w:pPr>
    </w:p>
    <w:p w:rsidR="00000000" w:rsidRDefault="00F30403">
      <w:pPr>
        <w:pStyle w:val="a3"/>
        <w:rPr>
          <w:rFonts w:cs="David"/>
          <w:u w:val="single"/>
          <w:rtl/>
        </w:rPr>
      </w:pPr>
      <w:r>
        <w:rPr>
          <w:rFonts w:cs="David"/>
          <w:u w:val="single"/>
          <w:rtl/>
        </w:rPr>
        <w:t>דרור שטרום:</w:t>
      </w:r>
    </w:p>
    <w:p w:rsidR="00000000" w:rsidRDefault="00F30403">
      <w:pPr>
        <w:pStyle w:val="a3"/>
        <w:rPr>
          <w:rFonts w:cs="David"/>
          <w:u w:val="single"/>
          <w:rtl/>
        </w:rPr>
      </w:pPr>
    </w:p>
    <w:p w:rsidR="00000000" w:rsidRDefault="00F30403">
      <w:pPr>
        <w:pStyle w:val="a3"/>
        <w:rPr>
          <w:rFonts w:cs="David"/>
          <w:rtl/>
        </w:rPr>
      </w:pPr>
      <w:r>
        <w:rPr>
          <w:rFonts w:cs="David"/>
          <w:rtl/>
        </w:rPr>
        <w:tab/>
        <w:t>יש כאן לדעתי בעיית שפה ולא בעיית מהות. כי כולכם מסכימים על אותו דבר שאתה לא היית רוצה שייתבע עובד ציבור ב</w:t>
      </w:r>
      <w:r>
        <w:rPr>
          <w:rFonts w:cs="David"/>
          <w:rtl/>
        </w:rPr>
        <w:t>אופן אישי במקרה שהוא רק טעה. פשוט טעה. היה צריך להחליט איקס והחליט ווי. הוא טעה. זה המקרה שאתה אומר, על עצם הטעות אני לא רוצה להעניש אותו.</w:t>
      </w:r>
    </w:p>
    <w:p w:rsidR="00000000" w:rsidRDefault="00F30403">
      <w:pPr>
        <w:pStyle w:val="a3"/>
        <w:rPr>
          <w:rFonts w:cs="David"/>
          <w:rtl/>
        </w:rPr>
      </w:pPr>
    </w:p>
    <w:p w:rsidR="00000000" w:rsidRDefault="00F30403">
      <w:pPr>
        <w:pStyle w:val="a3"/>
        <w:rPr>
          <w:rFonts w:cs="David"/>
          <w:rtl/>
        </w:rPr>
      </w:pPr>
      <w:r>
        <w:rPr>
          <w:rFonts w:cs="David"/>
          <w:rtl/>
        </w:rPr>
        <w:tab/>
        <w:t>מתי אתה כן רוצה? אתה רוצה שבעצם להרתיע אותו במקרים שבהם הוא עושה בכוונה תחילה שימוש מודע בסמכויות שלו כדי להזיק.</w:t>
      </w:r>
    </w:p>
    <w:p w:rsidR="00000000" w:rsidRDefault="00F30403">
      <w:pPr>
        <w:pStyle w:val="a3"/>
        <w:rPr>
          <w:rFonts w:cs="David"/>
          <w:rtl/>
        </w:rPr>
      </w:pPr>
    </w:p>
    <w:p w:rsidR="00000000" w:rsidRDefault="00F30403">
      <w:pPr>
        <w:autoSpaceDE w:val="0"/>
        <w:autoSpaceDN w:val="0"/>
        <w:jc w:val="both"/>
        <w:rPr>
          <w:rFonts w:cs="David"/>
          <w:u w:val="single"/>
          <w:rtl/>
        </w:rPr>
      </w:pPr>
      <w:r>
        <w:rPr>
          <w:rFonts w:cs="David"/>
          <w:u w:val="single"/>
          <w:rtl/>
        </w:rPr>
        <w:t>ה</w:t>
      </w:r>
      <w:r>
        <w:rPr>
          <w:rFonts w:cs="David"/>
          <w:u w:val="single"/>
          <w:rtl/>
        </w:rPr>
        <w:t>יו"ר מיכאל 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 xml:space="preserve">לא בכוונה תחילה. אני אתן לך דוגמה. </w:t>
      </w:r>
    </w:p>
    <w:p w:rsidR="00000000" w:rsidRDefault="00F30403">
      <w:pPr>
        <w:pStyle w:val="a3"/>
        <w:rPr>
          <w:rFonts w:cs="David"/>
          <w:rtl/>
        </w:rPr>
      </w:pPr>
    </w:p>
    <w:p w:rsidR="00000000" w:rsidRDefault="00F30403">
      <w:pPr>
        <w:pStyle w:val="a3"/>
        <w:rPr>
          <w:rFonts w:cs="David"/>
          <w:u w:val="single"/>
          <w:rtl/>
        </w:rPr>
      </w:pPr>
      <w:r>
        <w:rPr>
          <w:rFonts w:cs="David"/>
          <w:u w:val="single"/>
          <w:rtl/>
        </w:rPr>
        <w:t>דרור שטרום:</w:t>
      </w:r>
    </w:p>
    <w:p w:rsidR="00000000" w:rsidRDefault="00F30403">
      <w:pPr>
        <w:pStyle w:val="a3"/>
        <w:rPr>
          <w:rFonts w:cs="David"/>
          <w:u w:val="single"/>
          <w:rtl/>
        </w:rPr>
      </w:pPr>
    </w:p>
    <w:p w:rsidR="00000000" w:rsidRDefault="00F30403">
      <w:pPr>
        <w:pStyle w:val="a3"/>
        <w:rPr>
          <w:rFonts w:cs="David"/>
          <w:rtl/>
        </w:rPr>
      </w:pPr>
      <w:r>
        <w:rPr>
          <w:rFonts w:cs="David"/>
          <w:rtl/>
        </w:rPr>
        <w:tab/>
        <w:t xml:space="preserve">אתה אמרת קלות דעת, קלות דעת זה רשלנות.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קלות דעת ורשלנות במשפט הפלילי זה לא אותו דבר.</w:t>
      </w:r>
    </w:p>
    <w:p w:rsidR="00000000" w:rsidRDefault="00F30403">
      <w:pPr>
        <w:pStyle w:val="a3"/>
        <w:rPr>
          <w:rFonts w:cs="David"/>
          <w:rtl/>
        </w:rPr>
      </w:pPr>
    </w:p>
    <w:p w:rsidR="00000000" w:rsidRDefault="00F30403">
      <w:pPr>
        <w:pStyle w:val="a3"/>
        <w:rPr>
          <w:rFonts w:cs="David"/>
          <w:u w:val="single"/>
          <w:rtl/>
        </w:rPr>
      </w:pPr>
      <w:r>
        <w:rPr>
          <w:rFonts w:cs="David"/>
          <w:u w:val="single"/>
          <w:rtl/>
        </w:rPr>
        <w:t>דרור שטרום:</w:t>
      </w:r>
    </w:p>
    <w:p w:rsidR="00000000" w:rsidRDefault="00F30403">
      <w:pPr>
        <w:pStyle w:val="a3"/>
        <w:rPr>
          <w:rFonts w:cs="David"/>
          <w:u w:val="single"/>
          <w:rtl/>
        </w:rPr>
      </w:pPr>
    </w:p>
    <w:p w:rsidR="00000000" w:rsidRDefault="00F30403">
      <w:pPr>
        <w:pStyle w:val="a3"/>
        <w:rPr>
          <w:rFonts w:cs="David"/>
          <w:rtl/>
        </w:rPr>
      </w:pPr>
      <w:r>
        <w:rPr>
          <w:rFonts w:cs="David"/>
          <w:rtl/>
        </w:rPr>
        <w:tab/>
        <w:t>אבל אתה באזרחי. היית קל דעת, התרשלת. היית צריך להיות חמור סבר ול</w:t>
      </w:r>
      <w:r>
        <w:rPr>
          <w:rFonts w:cs="David"/>
          <w:rtl/>
        </w:rPr>
        <w:t>הפעיל את הסמכויות שלך ברצינות ובעומק הראוי, ואז היית מגיע לתוצאה הנכונה. היית קל דעת, התרשלת, והיום אתה רוצה להעניש....</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 xml:space="preserve">אני לא חושב שצריך. אני רוצה ללבן את זה עוד. אני אתן לך דוגמה. </w:t>
      </w:r>
    </w:p>
    <w:p w:rsidR="00000000" w:rsidRDefault="00F30403">
      <w:pPr>
        <w:pStyle w:val="a3"/>
        <w:rPr>
          <w:rFonts w:cs="David"/>
          <w:rtl/>
        </w:rPr>
      </w:pPr>
    </w:p>
    <w:p w:rsidR="00000000" w:rsidRDefault="00F30403">
      <w:pPr>
        <w:pStyle w:val="a3"/>
        <w:rPr>
          <w:rFonts w:cs="David"/>
          <w:u w:val="single"/>
          <w:rtl/>
        </w:rPr>
      </w:pPr>
      <w:r>
        <w:rPr>
          <w:rFonts w:cs="David"/>
          <w:u w:val="single"/>
          <w:rtl/>
        </w:rPr>
        <w:t>קריאה:</w:t>
      </w:r>
    </w:p>
    <w:p w:rsidR="00000000" w:rsidRDefault="00F30403">
      <w:pPr>
        <w:pStyle w:val="a3"/>
        <w:rPr>
          <w:rFonts w:cs="David"/>
          <w:u w:val="single"/>
          <w:rtl/>
        </w:rPr>
      </w:pPr>
    </w:p>
    <w:p w:rsidR="00000000" w:rsidRDefault="00F30403">
      <w:pPr>
        <w:pStyle w:val="a3"/>
        <w:rPr>
          <w:rFonts w:cs="David"/>
          <w:rtl/>
        </w:rPr>
      </w:pPr>
      <w:r>
        <w:rPr>
          <w:rFonts w:cs="David"/>
          <w:rtl/>
        </w:rPr>
        <w:tab/>
        <w:t>התעמרות.</w:t>
      </w:r>
    </w:p>
    <w:p w:rsidR="00000000" w:rsidRDefault="00F30403">
      <w:pPr>
        <w:pStyle w:val="a3"/>
        <w:rPr>
          <w:rFonts w:cs="David"/>
          <w:rtl/>
        </w:rPr>
      </w:pPr>
    </w:p>
    <w:p w:rsidR="00000000" w:rsidRDefault="00F30403">
      <w:pPr>
        <w:pStyle w:val="a3"/>
        <w:rPr>
          <w:rFonts w:cs="David"/>
          <w:u w:val="single"/>
          <w:rtl/>
        </w:rPr>
      </w:pPr>
      <w:r>
        <w:rPr>
          <w:rFonts w:cs="David"/>
          <w:u w:val="single"/>
          <w:rtl/>
        </w:rPr>
        <w:t>תמר קלהורה:</w:t>
      </w:r>
    </w:p>
    <w:p w:rsidR="00000000" w:rsidRDefault="00F30403">
      <w:pPr>
        <w:pStyle w:val="a3"/>
        <w:rPr>
          <w:rFonts w:cs="David"/>
          <w:u w:val="single"/>
          <w:rtl/>
        </w:rPr>
      </w:pPr>
    </w:p>
    <w:p w:rsidR="00000000" w:rsidRDefault="00F30403">
      <w:pPr>
        <w:pStyle w:val="a3"/>
        <w:rPr>
          <w:rFonts w:cs="David"/>
          <w:rtl/>
        </w:rPr>
      </w:pPr>
      <w:r>
        <w:rPr>
          <w:rFonts w:cs="David"/>
          <w:rtl/>
        </w:rPr>
        <w:tab/>
        <w:t xml:space="preserve">נגישה זה אזרחי.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אני אתן דוגמה. בואו נדבר על החיים. בסדר? בא בן אדם, צריך חתימה של פקיד, והחתימה הזאת מאפשרת לו נגיד לפתוח איזה בית קירור או לסגור בית קירור שיש בו ציוד שעלול להתקלקל. עכשיו,הפקיד הזה באים אליו, והוא שם את הנייר במגירה. הבן אדם באים אליו</w:t>
      </w:r>
      <w:r>
        <w:rPr>
          <w:rFonts w:cs="David"/>
          <w:rtl/>
        </w:rPr>
        <w:t xml:space="preserve"> ואומרים לו, תשמע, זה המצב. אתה מוכרח לחתום עכשיו כי אם לא זה יתקלקל. הוא אומר להם, תשמעו, אני ממהר, אני הולך לאיזה שהוא מקום, יש לי בעיה בבית. אין לי זמן להתעסק בזה. מחר.</w:t>
      </w:r>
    </w:p>
    <w:p w:rsidR="00000000" w:rsidRDefault="00F30403">
      <w:pPr>
        <w:pStyle w:val="a3"/>
        <w:rPr>
          <w:rFonts w:cs="David"/>
          <w:rtl/>
        </w:rPr>
      </w:pPr>
    </w:p>
    <w:p w:rsidR="00000000" w:rsidRDefault="00F30403">
      <w:pPr>
        <w:pStyle w:val="a3"/>
        <w:rPr>
          <w:rFonts w:cs="David"/>
          <w:u w:val="single"/>
          <w:rtl/>
        </w:rPr>
      </w:pPr>
      <w:r>
        <w:rPr>
          <w:rFonts w:cs="David"/>
          <w:u w:val="single"/>
          <w:rtl/>
        </w:rPr>
        <w:t>יצחק לוי:</w:t>
      </w:r>
    </w:p>
    <w:p w:rsidR="00000000" w:rsidRDefault="00F30403">
      <w:pPr>
        <w:pStyle w:val="a3"/>
        <w:rPr>
          <w:rFonts w:cs="David"/>
          <w:rtl/>
        </w:rPr>
      </w:pPr>
    </w:p>
    <w:p w:rsidR="00000000" w:rsidRDefault="00F30403">
      <w:pPr>
        <w:pStyle w:val="a3"/>
        <w:rPr>
          <w:rFonts w:cs="David"/>
          <w:rtl/>
        </w:rPr>
      </w:pPr>
      <w:r>
        <w:rPr>
          <w:rFonts w:cs="David"/>
          <w:rtl/>
        </w:rPr>
        <w:tab/>
        <w:t>אתה רוצה להכניס אותו לבית סוהר?</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לא, לא מדובר על בי</w:t>
      </w:r>
      <w:r>
        <w:rPr>
          <w:rFonts w:cs="David"/>
          <w:rtl/>
        </w:rPr>
        <w:t>ת סוהר בכל מקרה. השאלה היא אם הוא ייתבע אזרחי.</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יצחק לוי:</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 xml:space="preserve">מה שאתה אומר זה מעשים בכל יום.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הבן אדם גרם נזק, ביודעין, אז מה, אז יתבעו אותו. מה זה, הוא עזב את העבודה באמצע שעות העבודה, כשהוא יודע שלא צריך לעשות את זה.</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תמר קלהורה:</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נכו</w:t>
      </w:r>
      <w:r>
        <w:rPr>
          <w:rFonts w:cs="David"/>
          <w:rtl/>
        </w:rPr>
        <w:t>ן. אז זו בדיוק סיטואציה קלאסית למה שקוראים תלך תבוא. שמשגעים את הבן אדם, כל פעם עם איזה תירוץ אחר, אומרים לו היום אני לא יכול, מחר ככה, מחר ככה.</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זה כלום תלך תבוא. כאן יש קשר ישיר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תמר קלהורה:</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בסיטואציה שאתה מתאר בוודאי זה נחשב יותר</w:t>
      </w:r>
      <w:r>
        <w:rPr>
          <w:rFonts w:cs="David"/>
          <w:rtl/>
        </w:rPr>
        <w:t xml:space="preserve"> . אם פקיד עוזב את העבודה באמצע היום והולך הביתה לענייניו הפרטיים זה גם וודאי עבירת משמעת וגם שימוש לרעה - - -מה זה, רשלנות.</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זה לא זדון.</w:t>
      </w:r>
    </w:p>
    <w:p w:rsidR="00000000" w:rsidRDefault="00F30403">
      <w:pPr>
        <w:pStyle w:val="a3"/>
        <w:rPr>
          <w:rFonts w:cs="David"/>
          <w:rtl/>
        </w:rPr>
      </w:pPr>
    </w:p>
    <w:p w:rsidR="00000000" w:rsidRDefault="00F30403">
      <w:pPr>
        <w:pStyle w:val="a3"/>
        <w:rPr>
          <w:rFonts w:cs="David"/>
          <w:u w:val="single"/>
          <w:rtl/>
        </w:rPr>
      </w:pPr>
      <w:r>
        <w:rPr>
          <w:rFonts w:cs="David"/>
          <w:u w:val="single"/>
          <w:rtl/>
        </w:rPr>
        <w:t>תמר קלהורה:</w:t>
      </w:r>
    </w:p>
    <w:p w:rsidR="00000000" w:rsidRDefault="00F30403">
      <w:pPr>
        <w:pStyle w:val="a3"/>
        <w:rPr>
          <w:rFonts w:cs="David"/>
          <w:u w:val="single"/>
          <w:rtl/>
        </w:rPr>
      </w:pPr>
    </w:p>
    <w:p w:rsidR="00000000" w:rsidRDefault="00F30403">
      <w:pPr>
        <w:pStyle w:val="a3"/>
        <w:rPr>
          <w:rFonts w:cs="David"/>
          <w:rtl/>
        </w:rPr>
      </w:pPr>
      <w:r>
        <w:rPr>
          <w:rFonts w:cs="David"/>
          <w:rtl/>
        </w:rPr>
        <w:tab/>
        <w:t xml:space="preserve">שהוא יודע שאנשים מחכים לו.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הוא ידע שהוא הולך לעשות לו נזק. אי</w:t>
      </w:r>
      <w:r>
        <w:rPr>
          <w:rFonts w:cs="David"/>
          <w:rtl/>
        </w:rPr>
        <w:t>ך תוכיח את הידע?</w:t>
      </w:r>
    </w:p>
    <w:p w:rsidR="00000000" w:rsidRDefault="00F30403">
      <w:pPr>
        <w:pStyle w:val="a3"/>
        <w:rPr>
          <w:rFonts w:cs="David"/>
          <w:rtl/>
        </w:rPr>
      </w:pPr>
    </w:p>
    <w:p w:rsidR="00000000" w:rsidRDefault="00F30403">
      <w:pPr>
        <w:pStyle w:val="a3"/>
        <w:rPr>
          <w:rFonts w:cs="David"/>
          <w:u w:val="single"/>
          <w:rtl/>
        </w:rPr>
      </w:pPr>
      <w:r>
        <w:rPr>
          <w:rFonts w:cs="David"/>
          <w:u w:val="single"/>
          <w:rtl/>
        </w:rPr>
        <w:t>יצחק לוי:</w:t>
      </w:r>
    </w:p>
    <w:p w:rsidR="00000000" w:rsidRDefault="00F30403">
      <w:pPr>
        <w:pStyle w:val="a3"/>
        <w:rPr>
          <w:rFonts w:cs="David"/>
          <w:u w:val="single"/>
          <w:rtl/>
        </w:rPr>
      </w:pPr>
    </w:p>
    <w:p w:rsidR="00000000" w:rsidRDefault="00F30403">
      <w:pPr>
        <w:pStyle w:val="a3"/>
        <w:rPr>
          <w:rFonts w:cs="David"/>
          <w:rtl/>
        </w:rPr>
      </w:pPr>
      <w:r>
        <w:rPr>
          <w:rFonts w:cs="David"/>
          <w:rtl/>
        </w:rPr>
        <w:tab/>
        <w:t>מה, שופט לא לוקח תיק אימוץ ולא משאיר אותו חצי שנה כאשר הילד בינתיים עובר התעללות? מה, השופט יודע שכל יום זה נזק. תגיד לשופט, זה שתים עשרה בלילה, ---</w:t>
      </w:r>
    </w:p>
    <w:p w:rsidR="00000000" w:rsidRDefault="00F30403">
      <w:pPr>
        <w:autoSpaceDE w:val="0"/>
        <w:autoSpaceDN w:val="0"/>
        <w:jc w:val="both"/>
        <w:rPr>
          <w:rFonts w:cs="David"/>
          <w:rtl/>
        </w:rPr>
      </w:pP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 xml:space="preserve">זה לא שתים עשרה בלילה. זה שעות העבודה. הוא עזב את שעות </w:t>
      </w:r>
      <w:r>
        <w:rPr>
          <w:rFonts w:cs="David"/>
          <w:rtl/>
        </w:rPr>
        <w:t xml:space="preserve">העבודה.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יצחק לוי:</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הלך להשתלמות. הלך לקבלת פנים אצל ראש הממשלה. הרחיבו את הממשלה. עשו מסיבה. אני לא יודע מה.  אבל אני אומר, יש תיקים כאלה שמנהלים פיקוח נפש, שכל יום מחכים אצל שופטים.  אני רק אומר שתדע לך שהנורמה- -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 xml:space="preserve">אתה לוקח מקרים </w:t>
      </w:r>
      <w:r>
        <w:rPr>
          <w:rFonts w:cs="David"/>
          <w:rtl/>
        </w:rPr>
        <w:t xml:space="preserve">שהשופט אומר הוא טועה בשיקול דעת שלו, מה לעשות. </w:t>
      </w:r>
    </w:p>
    <w:p w:rsidR="00000000" w:rsidRDefault="00F30403">
      <w:pPr>
        <w:pStyle w:val="a3"/>
        <w:rPr>
          <w:rFonts w:cs="David"/>
          <w:rtl/>
        </w:rPr>
      </w:pPr>
    </w:p>
    <w:p w:rsidR="00000000" w:rsidRDefault="00F30403">
      <w:pPr>
        <w:pStyle w:val="a3"/>
        <w:rPr>
          <w:rFonts w:cs="David"/>
          <w:u w:val="single"/>
          <w:rtl/>
        </w:rPr>
      </w:pPr>
      <w:r>
        <w:rPr>
          <w:rFonts w:cs="David"/>
          <w:u w:val="single"/>
          <w:rtl/>
        </w:rPr>
        <w:t>יצחק לוי:</w:t>
      </w:r>
    </w:p>
    <w:p w:rsidR="00000000" w:rsidRDefault="00F30403">
      <w:pPr>
        <w:pStyle w:val="a3"/>
        <w:rPr>
          <w:rFonts w:cs="David"/>
          <w:u w:val="single"/>
          <w:rtl/>
        </w:rPr>
      </w:pPr>
    </w:p>
    <w:p w:rsidR="00000000" w:rsidRDefault="00F30403">
      <w:pPr>
        <w:pStyle w:val="a3"/>
        <w:rPr>
          <w:rFonts w:cs="David"/>
          <w:rtl/>
        </w:rPr>
      </w:pPr>
      <w:r>
        <w:rPr>
          <w:rFonts w:cs="David"/>
          <w:rtl/>
        </w:rPr>
        <w:tab/>
        <w:t>הוא לא טועה. הוא לא טועה.</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הוא לוקח את התיק הזה במקום את התיק הזה. מה הוא עושה?</w:t>
      </w:r>
    </w:p>
    <w:p w:rsidR="00000000" w:rsidRDefault="00F30403">
      <w:pPr>
        <w:pStyle w:val="a3"/>
        <w:rPr>
          <w:rFonts w:cs="David"/>
          <w:rtl/>
        </w:rPr>
      </w:pPr>
    </w:p>
    <w:p w:rsidR="00000000" w:rsidRDefault="00F30403">
      <w:pPr>
        <w:pStyle w:val="a3"/>
        <w:rPr>
          <w:rFonts w:cs="David"/>
          <w:u w:val="single"/>
          <w:rtl/>
        </w:rPr>
      </w:pPr>
      <w:r>
        <w:rPr>
          <w:rFonts w:cs="David"/>
          <w:u w:val="single"/>
          <w:rtl/>
        </w:rPr>
        <w:t>יצחק לוי:</w:t>
      </w:r>
    </w:p>
    <w:p w:rsidR="00000000" w:rsidRDefault="00F30403">
      <w:pPr>
        <w:pStyle w:val="a3"/>
        <w:rPr>
          <w:rFonts w:cs="David"/>
          <w:u w:val="single"/>
          <w:rtl/>
        </w:rPr>
      </w:pPr>
    </w:p>
    <w:p w:rsidR="00000000" w:rsidRDefault="00F30403">
      <w:pPr>
        <w:pStyle w:val="a3"/>
        <w:rPr>
          <w:rFonts w:cs="David"/>
          <w:rtl/>
        </w:rPr>
      </w:pPr>
      <w:r>
        <w:rPr>
          <w:rFonts w:cs="David"/>
          <w:rtl/>
        </w:rPr>
        <w:tab/>
        <w:t>יש לו סדר עבודה. אבל הילד שנשאר בבית נשאר כי השופט לא טיפל בתיק שלו.</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 xml:space="preserve">היו"ר מיכאל </w:t>
      </w:r>
      <w:r>
        <w:rPr>
          <w:rFonts w:cs="David"/>
          <w:u w:val="single"/>
          <w:rtl/>
        </w:rPr>
        <w:t>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אבל השופט טיפל בתיק אחר.</w:t>
      </w:r>
    </w:p>
    <w:p w:rsidR="00000000" w:rsidRDefault="00F30403">
      <w:pPr>
        <w:pStyle w:val="a3"/>
        <w:rPr>
          <w:rFonts w:cs="David"/>
          <w:rtl/>
        </w:rPr>
      </w:pPr>
    </w:p>
    <w:p w:rsidR="00000000" w:rsidRDefault="00F30403">
      <w:pPr>
        <w:pStyle w:val="a3"/>
        <w:rPr>
          <w:rFonts w:cs="David"/>
          <w:u w:val="single"/>
          <w:rtl/>
        </w:rPr>
      </w:pPr>
      <w:r>
        <w:rPr>
          <w:rFonts w:cs="David"/>
          <w:u w:val="single"/>
          <w:rtl/>
        </w:rPr>
        <w:t>יצחק לוי:</w:t>
      </w:r>
    </w:p>
    <w:p w:rsidR="00000000" w:rsidRDefault="00F30403">
      <w:pPr>
        <w:pStyle w:val="a3"/>
        <w:rPr>
          <w:rFonts w:cs="David"/>
          <w:rtl/>
        </w:rPr>
      </w:pPr>
    </w:p>
    <w:p w:rsidR="00000000" w:rsidRDefault="00F30403">
      <w:pPr>
        <w:pStyle w:val="a3"/>
        <w:rPr>
          <w:rFonts w:cs="David"/>
          <w:rtl/>
        </w:rPr>
      </w:pPr>
      <w:r>
        <w:rPr>
          <w:rFonts w:cs="David"/>
          <w:rtl/>
        </w:rPr>
        <w:tab/>
        <w:t>נכון.</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 xml:space="preserve">הוא עובד. </w:t>
      </w:r>
    </w:p>
    <w:p w:rsidR="00000000" w:rsidRDefault="00F30403">
      <w:pPr>
        <w:pStyle w:val="a3"/>
        <w:rPr>
          <w:rFonts w:cs="David"/>
          <w:rtl/>
        </w:rPr>
      </w:pPr>
    </w:p>
    <w:p w:rsidR="00000000" w:rsidRDefault="00F30403">
      <w:pPr>
        <w:pStyle w:val="a3"/>
        <w:rPr>
          <w:rFonts w:cs="David"/>
          <w:u w:val="single"/>
          <w:rtl/>
        </w:rPr>
      </w:pPr>
      <w:r>
        <w:rPr>
          <w:rFonts w:cs="David"/>
          <w:u w:val="single"/>
          <w:rtl/>
        </w:rPr>
        <w:t>טנה שפניץ:</w:t>
      </w:r>
    </w:p>
    <w:p w:rsidR="00000000" w:rsidRDefault="00F30403">
      <w:pPr>
        <w:pStyle w:val="a3"/>
        <w:rPr>
          <w:rFonts w:cs="David"/>
          <w:u w:val="single"/>
          <w:rtl/>
        </w:rPr>
      </w:pPr>
    </w:p>
    <w:p w:rsidR="00000000" w:rsidRDefault="00F30403">
      <w:pPr>
        <w:pStyle w:val="a3"/>
        <w:rPr>
          <w:rFonts w:cs="David"/>
          <w:rtl/>
        </w:rPr>
      </w:pPr>
      <w:r>
        <w:rPr>
          <w:rFonts w:cs="David"/>
          <w:rtl/>
        </w:rPr>
        <w:tab/>
        <w:t>מה שופטים אין להם ילדים? גם שופטים יש להם ילדים. אני אומרת לך, חבל. אנחנו מאמצים עוד ועוד מונחים.</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לא, אני רוצה לדעת את הדוגמה. עם כל הכבו</w:t>
      </w:r>
      <w:r>
        <w:rPr>
          <w:rFonts w:cs="David"/>
          <w:rtl/>
        </w:rPr>
        <w:t>ד, הדוגמה שהבאתי, אני רוצה לדעת, אתם יכולים אחר כך לחפש ולהגיד לי למה זה לא טוב. אבל אני שואל שאלה פשוטה. הפקיד, בדיוק כמו שאני אומר: היה , ראה, קיבל, הביאו לו, הוא יודע שעכשיו הוא הולך והוא בא מחר, הוא עוזב את מקום העבודה באמצע שעות העבודה. זה לא שהוא גמר</w:t>
      </w:r>
      <w:r>
        <w:rPr>
          <w:rFonts w:cs="David"/>
          <w:rtl/>
        </w:rPr>
        <w:t xml:space="preserve"> את שעות העבודה ואומר אני לא בעבודה. הוא באמצע שעות העבודה. והוא קורא עיתון. בסדר? וזה מונח כאן. ואומרים לו, אדוני, תחתום. אם לא- זהו. קורא עיתון, אומר, עכשיו אני  עסוק. אחרי שגמר לקרוא עיתון מניח את העיתון ואומר, עכשיו אני נוסע הביתה, והשאיר את זה כאן. אז</w:t>
      </w:r>
      <w:r>
        <w:rPr>
          <w:rFonts w:cs="David"/>
          <w:rtl/>
        </w:rPr>
        <w:t xml:space="preserve"> הוא לא ישלם? הוא לא אחראי? אתם רוצים להגיד לי שזה המדינה צריכה לשלם?</w:t>
      </w:r>
    </w:p>
    <w:p w:rsidR="00000000" w:rsidRDefault="00F30403">
      <w:pPr>
        <w:pStyle w:val="a3"/>
        <w:rPr>
          <w:rFonts w:cs="David"/>
          <w:rtl/>
        </w:rPr>
      </w:pPr>
    </w:p>
    <w:p w:rsidR="00000000" w:rsidRDefault="00F30403">
      <w:pPr>
        <w:pStyle w:val="a3"/>
        <w:rPr>
          <w:rFonts w:cs="David"/>
          <w:u w:val="single"/>
          <w:rtl/>
        </w:rPr>
      </w:pPr>
      <w:r>
        <w:rPr>
          <w:rFonts w:cs="David"/>
          <w:u w:val="single"/>
          <w:rtl/>
        </w:rPr>
        <w:t>טנה שפניץ:</w:t>
      </w:r>
    </w:p>
    <w:p w:rsidR="00000000" w:rsidRDefault="00F30403">
      <w:pPr>
        <w:pStyle w:val="a3"/>
        <w:rPr>
          <w:rFonts w:cs="David"/>
          <w:u w:val="single"/>
          <w:rtl/>
        </w:rPr>
      </w:pPr>
    </w:p>
    <w:p w:rsidR="00000000" w:rsidRDefault="00F30403">
      <w:pPr>
        <w:pStyle w:val="a3"/>
        <w:rPr>
          <w:rFonts w:cs="David"/>
          <w:rtl/>
        </w:rPr>
      </w:pPr>
      <w:r>
        <w:rPr>
          <w:rFonts w:cs="David"/>
          <w:rtl/>
        </w:rPr>
        <w:tab/>
        <w:t xml:space="preserve">לא כלפי התובע. </w:t>
      </w:r>
    </w:p>
    <w:p w:rsidR="00000000" w:rsidRDefault="00F30403">
      <w:pPr>
        <w:pStyle w:val="a3"/>
        <w:rPr>
          <w:rFonts w:cs="David"/>
          <w:rtl/>
        </w:rPr>
      </w:pPr>
    </w:p>
    <w:p w:rsidR="00000000" w:rsidRDefault="00F30403">
      <w:pPr>
        <w:pStyle w:val="a3"/>
        <w:rPr>
          <w:rFonts w:cs="David"/>
          <w:u w:val="single"/>
          <w:rtl/>
        </w:rPr>
      </w:pPr>
      <w:r>
        <w:rPr>
          <w:rFonts w:cs="David"/>
          <w:u w:val="single"/>
          <w:rtl/>
        </w:rPr>
        <w:t>מירב ישראלי:</w:t>
      </w:r>
    </w:p>
    <w:p w:rsidR="00000000" w:rsidRDefault="00F30403">
      <w:pPr>
        <w:pStyle w:val="a3"/>
        <w:rPr>
          <w:rFonts w:cs="David"/>
          <w:u w:val="single"/>
          <w:rtl/>
        </w:rPr>
      </w:pPr>
    </w:p>
    <w:p w:rsidR="00000000" w:rsidRDefault="00F30403">
      <w:pPr>
        <w:pStyle w:val="a3"/>
        <w:rPr>
          <w:rFonts w:cs="David"/>
          <w:rtl/>
        </w:rPr>
      </w:pPr>
      <w:r>
        <w:rPr>
          <w:rFonts w:cs="David"/>
          <w:rtl/>
        </w:rPr>
        <w:tab/>
        <w:t>המדינה תשלם ואחר כך תחזור אליו. זה יהיה המצב.</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למה? אין כאן זדון?</w:t>
      </w:r>
    </w:p>
    <w:p w:rsidR="00000000" w:rsidRDefault="00F30403">
      <w:pPr>
        <w:pStyle w:val="a3"/>
        <w:rPr>
          <w:rFonts w:cs="David"/>
          <w:rtl/>
        </w:rPr>
      </w:pPr>
    </w:p>
    <w:p w:rsidR="00000000" w:rsidRDefault="00F30403">
      <w:pPr>
        <w:pStyle w:val="a3"/>
        <w:rPr>
          <w:rFonts w:cs="David"/>
          <w:u w:val="single"/>
          <w:rtl/>
        </w:rPr>
      </w:pPr>
      <w:r>
        <w:rPr>
          <w:rFonts w:cs="David"/>
          <w:u w:val="single"/>
          <w:rtl/>
        </w:rPr>
        <w:t>טנה שפניץ:</w:t>
      </w:r>
    </w:p>
    <w:p w:rsidR="00000000" w:rsidRDefault="00F30403">
      <w:pPr>
        <w:pStyle w:val="a3"/>
        <w:rPr>
          <w:rFonts w:cs="David"/>
          <w:u w:val="single"/>
          <w:rtl/>
        </w:rPr>
      </w:pPr>
    </w:p>
    <w:p w:rsidR="00000000" w:rsidRDefault="00F30403">
      <w:pPr>
        <w:pStyle w:val="a3"/>
        <w:rPr>
          <w:rFonts w:cs="David"/>
          <w:rtl/>
        </w:rPr>
      </w:pPr>
      <w:r>
        <w:rPr>
          <w:rFonts w:cs="David"/>
          <w:rtl/>
        </w:rPr>
        <w:tab/>
        <w:t>אני אגיד לך מתי יהיה זדון. כשהוא יגיד, א</w:t>
      </w:r>
      <w:r>
        <w:rPr>
          <w:rFonts w:cs="David"/>
          <w:rtl/>
        </w:rPr>
        <w:t>ה, זה האיש הזה- -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 xml:space="preserve">תוכיחי את זה. גבירתי. זה תמכרי מישהו אחר. לא לי. תוכיחי את זה. אם את כמשפטנית אומרת לי שאת תצליחי באיזה שהוא תיק בעולם להוכיח את מה שאמרת עכשיו, בואי, קחי את התפקיד שלי. </w:t>
      </w:r>
    </w:p>
    <w:p w:rsidR="00000000" w:rsidRDefault="00F30403">
      <w:pPr>
        <w:pStyle w:val="a3"/>
        <w:rPr>
          <w:rFonts w:cs="David"/>
          <w:u w:val="single"/>
          <w:rtl/>
        </w:rPr>
      </w:pPr>
    </w:p>
    <w:p w:rsidR="00000000" w:rsidRDefault="00F30403">
      <w:pPr>
        <w:pStyle w:val="a3"/>
        <w:rPr>
          <w:rFonts w:cs="David"/>
          <w:u w:val="single"/>
          <w:rtl/>
        </w:rPr>
      </w:pPr>
      <w:r>
        <w:rPr>
          <w:rFonts w:cs="David"/>
          <w:u w:val="single"/>
          <w:rtl/>
        </w:rPr>
        <w:t>טנה שפניץ:</w:t>
      </w:r>
    </w:p>
    <w:p w:rsidR="00000000" w:rsidRDefault="00F30403">
      <w:pPr>
        <w:pStyle w:val="a3"/>
        <w:rPr>
          <w:rFonts w:cs="David"/>
          <w:u w:val="single"/>
          <w:rtl/>
        </w:rPr>
      </w:pPr>
    </w:p>
    <w:p w:rsidR="00000000" w:rsidRDefault="00F30403">
      <w:pPr>
        <w:pStyle w:val="a3"/>
        <w:rPr>
          <w:rFonts w:cs="David"/>
          <w:rtl/>
        </w:rPr>
      </w:pPr>
      <w:r>
        <w:rPr>
          <w:rFonts w:cs="David"/>
          <w:rtl/>
        </w:rPr>
        <w:tab/>
        <w:t>אז אני לא אוכל להוכיח. זה הדבר</w:t>
      </w:r>
      <w:r>
        <w:rPr>
          <w:rFonts w:cs="David"/>
          <w:rtl/>
        </w:rPr>
        <w:t xml:space="preserve"> האחרון שאני רוצה.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שהוא יגיד לו בפנים, תשמע, אני לא קורא עיתון כי מעניין אותי העיתון, אני לא הולך הביתה בגלל שהבן שלי יש לו יום הולדת, ואני יכול לחתום לך תוך שנייה. אני לא חותם לך תוך שנייה כי אני רוצה לדפוק אותך. עד אז, אם הוא לא יגי</w:t>
      </w:r>
      <w:r>
        <w:rPr>
          <w:rFonts w:cs="David"/>
          <w:rtl/>
        </w:rPr>
        <w:t xml:space="preserve">ד את זה,  אז אי אפשר לעשות לו שום דבר. רק כשהוא יגיד את זה ואת תוכיחי בבתי משפט שהוא אמר את זה, הוא יגיד: לא אמרתי בכלל. איפה אנחנו חיים? </w:t>
      </w:r>
    </w:p>
    <w:p w:rsidR="00000000" w:rsidRDefault="00F30403">
      <w:pPr>
        <w:pStyle w:val="a3"/>
        <w:rPr>
          <w:rFonts w:cs="David"/>
          <w:rtl/>
        </w:rPr>
      </w:pPr>
    </w:p>
    <w:p w:rsidR="00000000" w:rsidRDefault="00F30403">
      <w:pPr>
        <w:pStyle w:val="a3"/>
        <w:ind w:firstLine="720"/>
        <w:rPr>
          <w:rFonts w:cs="David"/>
          <w:rtl/>
        </w:rPr>
      </w:pPr>
      <w:r>
        <w:rPr>
          <w:rFonts w:cs="David"/>
          <w:rtl/>
        </w:rPr>
        <w:t xml:space="preserve">אני אגיד לך למה. אני מרגיש נורא לחוץ. למה אני מרגיש לחוץ? </w:t>
      </w:r>
    </w:p>
    <w:p w:rsidR="00000000" w:rsidRDefault="00F30403">
      <w:pPr>
        <w:pStyle w:val="a3"/>
        <w:rPr>
          <w:rFonts w:cs="David"/>
          <w:rtl/>
        </w:rPr>
      </w:pPr>
    </w:p>
    <w:p w:rsidR="00000000" w:rsidRDefault="00F30403">
      <w:pPr>
        <w:pStyle w:val="a3"/>
        <w:rPr>
          <w:rFonts w:cs="David"/>
          <w:u w:val="single"/>
          <w:rtl/>
        </w:rPr>
      </w:pPr>
      <w:r>
        <w:rPr>
          <w:rFonts w:cs="David"/>
          <w:u w:val="single"/>
          <w:rtl/>
        </w:rPr>
        <w:t>יצחק לוי:</w:t>
      </w:r>
    </w:p>
    <w:p w:rsidR="00000000" w:rsidRDefault="00F30403">
      <w:pPr>
        <w:pStyle w:val="a3"/>
        <w:rPr>
          <w:rFonts w:cs="David"/>
          <w:u w:val="single"/>
          <w:rtl/>
        </w:rPr>
      </w:pPr>
    </w:p>
    <w:p w:rsidR="00000000" w:rsidRDefault="00F30403">
      <w:pPr>
        <w:pStyle w:val="a3"/>
        <w:rPr>
          <w:rFonts w:cs="David"/>
          <w:rtl/>
        </w:rPr>
      </w:pPr>
      <w:r>
        <w:rPr>
          <w:rFonts w:cs="David"/>
          <w:rtl/>
        </w:rPr>
        <w:tab/>
        <w:t>החוק הקיים מכסה את המצב הזה, שהוא התרשל.</w:t>
      </w:r>
    </w:p>
    <w:p w:rsidR="00000000" w:rsidRDefault="00F30403">
      <w:pPr>
        <w:pStyle w:val="a3"/>
        <w:rPr>
          <w:rFonts w:cs="David"/>
          <w:rtl/>
        </w:rPr>
      </w:pP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w:t>
      </w:r>
      <w:r>
        <w:rPr>
          <w:rFonts w:cs="David"/>
          <w:u w:val="single"/>
          <w:rtl/>
        </w:rPr>
        <w:t>יו"ר מיכאל 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בעיני זה לא התרשלות מצב כזה. זה לא התרשלות. תסלח לי. הבן אדם רוצה בתוצאה. הוא, תסלח לי, אם הוא רק צריך לחתום. הוא לא רוצה לקרוא עיתון.</w:t>
      </w:r>
    </w:p>
    <w:p w:rsidR="00000000" w:rsidRDefault="00F30403">
      <w:pPr>
        <w:pStyle w:val="a3"/>
        <w:rPr>
          <w:rFonts w:cs="David"/>
          <w:rtl/>
        </w:rPr>
      </w:pPr>
    </w:p>
    <w:p w:rsidR="00000000" w:rsidRDefault="00F30403">
      <w:pPr>
        <w:pStyle w:val="a3"/>
        <w:rPr>
          <w:rFonts w:cs="David"/>
          <w:u w:val="single"/>
          <w:rtl/>
        </w:rPr>
      </w:pPr>
      <w:r>
        <w:rPr>
          <w:rFonts w:cs="David"/>
          <w:u w:val="single"/>
          <w:rtl/>
        </w:rPr>
        <w:br w:type="page"/>
        <w:t>יצחק לוי:</w:t>
      </w:r>
    </w:p>
    <w:p w:rsidR="00000000" w:rsidRDefault="00F30403">
      <w:pPr>
        <w:pStyle w:val="a3"/>
        <w:rPr>
          <w:rFonts w:cs="David"/>
          <w:u w:val="single"/>
          <w:rtl/>
        </w:rPr>
      </w:pPr>
    </w:p>
    <w:p w:rsidR="00000000" w:rsidRDefault="00F30403">
      <w:pPr>
        <w:pStyle w:val="a3"/>
        <w:rPr>
          <w:rFonts w:cs="David"/>
          <w:rtl/>
        </w:rPr>
      </w:pPr>
      <w:r>
        <w:rPr>
          <w:rFonts w:cs="David"/>
          <w:rtl/>
        </w:rPr>
        <w:tab/>
        <w:t>רשלנות היא סטנדרט יותר נמוך.</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אני מדבר על המצב שלו. הוא רוצה שיירקבו</w:t>
      </w:r>
      <w:r>
        <w:rPr>
          <w:rFonts w:cs="David"/>
          <w:rtl/>
        </w:rPr>
        <w:t xml:space="preserve"> לו הסחורות. הוא יודע שהוא צריך לחתום, זה חתימה פורמלית. הכל מוכן וזה, והוא לא נותן לו את החתימה כי הוא רוצה. הוא אומר, אני קורא עיתון. במצב הנפשי, במשפט הפלילי, אמרו אם זה היה הכל עבירות פליליות, היו אומרים, זה עבירה פלילית, כי הוא היה אדיש לתוצאה שהירקות</w:t>
      </w:r>
      <w:r>
        <w:rPr>
          <w:rFonts w:cs="David"/>
          <w:rtl/>
        </w:rPr>
        <w:t xml:space="preserve"> יירקבו.</w:t>
      </w:r>
    </w:p>
    <w:p w:rsidR="00000000" w:rsidRDefault="00F30403">
      <w:pPr>
        <w:pStyle w:val="a3"/>
        <w:rPr>
          <w:rFonts w:cs="David"/>
          <w:rtl/>
        </w:rPr>
      </w:pPr>
    </w:p>
    <w:p w:rsidR="00000000" w:rsidRDefault="00F30403">
      <w:pPr>
        <w:pStyle w:val="a3"/>
        <w:rPr>
          <w:rFonts w:cs="David"/>
          <w:rtl/>
        </w:rPr>
      </w:pPr>
      <w:r>
        <w:rPr>
          <w:rFonts w:cs="David"/>
          <w:rtl/>
        </w:rPr>
        <w:tab/>
        <w:t>עכשיו אני אגיד לכם למה אני מרגיש לא בנוח. אני מרגיש לא בנוח כי אני הכי פחות מבין פה במשפטים מכולכם. דבר ראשון. תסלחו לי. אני אומר לכם בכל הרצינות. ואין לי אף אחד שיעזור לי מקצועית. ואני מרגיש שאני צודק, ואתם מייצגים כל מיני אינטרסים, ואני לבד כא</w:t>
      </w:r>
      <w:r>
        <w:rPr>
          <w:rFonts w:cs="David"/>
          <w:rtl/>
        </w:rPr>
        <w:t>ן. בחצי פה.</w:t>
      </w:r>
    </w:p>
    <w:p w:rsidR="00000000" w:rsidRDefault="00F30403">
      <w:pPr>
        <w:pStyle w:val="a3"/>
        <w:rPr>
          <w:rFonts w:cs="David"/>
          <w:rtl/>
        </w:rPr>
      </w:pPr>
    </w:p>
    <w:p w:rsidR="00000000" w:rsidRDefault="00F30403">
      <w:pPr>
        <w:pStyle w:val="a3"/>
        <w:rPr>
          <w:rFonts w:cs="David"/>
          <w:u w:val="single"/>
          <w:rtl/>
        </w:rPr>
      </w:pPr>
      <w:r>
        <w:rPr>
          <w:rFonts w:cs="David"/>
          <w:u w:val="single"/>
          <w:rtl/>
        </w:rPr>
        <w:t>מירב ישראלי:</w:t>
      </w:r>
    </w:p>
    <w:p w:rsidR="00000000" w:rsidRDefault="00F30403">
      <w:pPr>
        <w:pStyle w:val="a3"/>
        <w:rPr>
          <w:rFonts w:cs="David"/>
          <w:u w:val="single"/>
          <w:rtl/>
        </w:rPr>
      </w:pPr>
    </w:p>
    <w:p w:rsidR="00000000" w:rsidRDefault="00F30403">
      <w:pPr>
        <w:pStyle w:val="a3"/>
        <w:rPr>
          <w:rFonts w:cs="David"/>
          <w:rtl/>
        </w:rPr>
      </w:pPr>
      <w:r>
        <w:rPr>
          <w:rFonts w:cs="David"/>
          <w:rtl/>
        </w:rPr>
        <w:tab/>
        <w:t xml:space="preserve">אני אסביר. אתה תחליט. אני אסביר. בעיקרון, באזרחי, יש כמה רמות. יש זדון שזה בעצם מניע פסול. שבאמת זה קשה להוכחה. יש במתכוון – שזה כוונה, אתה מודע לתוצאות ואתה מתכוון להשיג אותן. אבל לא דרוש מניע פסול כמו בתקיפה למשל. זה במתכוון. </w:t>
      </w:r>
      <w:r>
        <w:rPr>
          <w:rFonts w:cs="David"/>
          <w:rtl/>
        </w:rPr>
        <w:t xml:space="preserve">כל מה שמתחת לזה – יש גם עניין של פזיזות שבעצם זה כמו הכוונה אבל לא בחפץ בתוצאה, אלא אדישות לגבי התוצאה.  כל השאר זה התרשלות בעצם. </w:t>
      </w:r>
    </w:p>
    <w:p w:rsidR="00000000" w:rsidRDefault="00F30403">
      <w:pPr>
        <w:pStyle w:val="a3"/>
        <w:rPr>
          <w:rFonts w:cs="David"/>
          <w:rtl/>
        </w:rPr>
      </w:pPr>
    </w:p>
    <w:p w:rsidR="00000000" w:rsidRDefault="00F30403">
      <w:pPr>
        <w:pStyle w:val="a3"/>
        <w:rPr>
          <w:rFonts w:cs="David"/>
          <w:rtl/>
        </w:rPr>
      </w:pPr>
      <w:r>
        <w:rPr>
          <w:rFonts w:cs="David"/>
          <w:rtl/>
        </w:rPr>
        <w:tab/>
        <w:t>בעיקרון, אפשר לנסח זדון ופזיזות. מה הבעיה עם זה? אני חושבת שזה מה שמשרד המשפטים מנסה להגיד. שבמקרה שאתה מכניס את הפזיזות את</w:t>
      </w:r>
      <w:r>
        <w:rPr>
          <w:rFonts w:cs="David"/>
          <w:rtl/>
        </w:rPr>
        <w:t>ה למעשה מאיים בחסינות במידה מסוימת, כי הכל יגיע לבית המשפט. בנושא של פזיזות הרבה יותר קשה להוכחה מזדון. הרבה יותר מסובך להוכיח אותו מזדון. כי זדון זה דבר די קשה. זאת אומרת, בהליך מקדמי אפשר יהיה להוכיח את זה. השופט יגיד, או.קיי. אני עכשיו מתחיל לברר ראיות.</w:t>
      </w:r>
      <w:r>
        <w:rPr>
          <w:rFonts w:cs="David"/>
          <w:rtl/>
        </w:rPr>
        <w:t xml:space="preserve"> לא עושה את זה בהליך מקדמי. אני אברר את זה בסוף המשפט. אז מה שייצא, שברוב המקרים יטענו פזיזות, ואז העובד בכל הדברים ייכנס לתוך התביעה. ואז אתה מאין את כל החוק. זאת הבעיה. זאת הבעיה שעומדת מאחורי הרצון להתמקד בזדון. וזו בעיה אמיתית.</w:t>
      </w:r>
    </w:p>
    <w:p w:rsidR="00000000" w:rsidRDefault="00F30403">
      <w:pPr>
        <w:pStyle w:val="a3"/>
        <w:rPr>
          <w:rFonts w:cs="David"/>
          <w:rtl/>
        </w:rPr>
      </w:pPr>
    </w:p>
    <w:p w:rsidR="00000000" w:rsidRDefault="00F30403">
      <w:pPr>
        <w:pStyle w:val="a3"/>
        <w:rPr>
          <w:rFonts w:cs="David"/>
          <w:u w:val="single"/>
          <w:rtl/>
        </w:rPr>
      </w:pPr>
      <w:r>
        <w:rPr>
          <w:rFonts w:cs="David"/>
          <w:u w:val="single"/>
          <w:rtl/>
        </w:rPr>
        <w:t>טנה שפניץ:</w:t>
      </w:r>
    </w:p>
    <w:p w:rsidR="00000000" w:rsidRDefault="00F30403">
      <w:pPr>
        <w:autoSpaceDE w:val="0"/>
        <w:autoSpaceDN w:val="0"/>
        <w:jc w:val="both"/>
        <w:rPr>
          <w:rFonts w:cs="David"/>
          <w:rtl/>
        </w:rPr>
      </w:pPr>
    </w:p>
    <w:p w:rsidR="00000000" w:rsidRDefault="00F30403">
      <w:pPr>
        <w:pStyle w:val="a3"/>
        <w:rPr>
          <w:rFonts w:cs="David"/>
          <w:rtl/>
        </w:rPr>
      </w:pPr>
      <w:r>
        <w:rPr>
          <w:rFonts w:cs="David"/>
          <w:rtl/>
        </w:rPr>
        <w:tab/>
        <w:t>אתה רוצה ל</w:t>
      </w:r>
      <w:r>
        <w:rPr>
          <w:rFonts w:cs="David"/>
          <w:rtl/>
        </w:rPr>
        <w:t xml:space="preserve">סכן את החוק.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זדון ופזיזות - זה מה שאני מבקש להוציא.</w:t>
      </w:r>
    </w:p>
    <w:p w:rsidR="00000000" w:rsidRDefault="00F30403">
      <w:pPr>
        <w:pStyle w:val="a3"/>
        <w:rPr>
          <w:rFonts w:cs="David"/>
          <w:rtl/>
        </w:rPr>
      </w:pPr>
    </w:p>
    <w:p w:rsidR="00000000" w:rsidRDefault="00F30403">
      <w:pPr>
        <w:pStyle w:val="a3"/>
        <w:rPr>
          <w:rFonts w:cs="David"/>
          <w:u w:val="single"/>
          <w:rtl/>
        </w:rPr>
      </w:pPr>
      <w:r>
        <w:rPr>
          <w:rFonts w:cs="David"/>
          <w:u w:val="single"/>
          <w:rtl/>
        </w:rPr>
        <w:t>תמר קלהורה:</w:t>
      </w:r>
    </w:p>
    <w:p w:rsidR="00000000" w:rsidRDefault="00F30403">
      <w:pPr>
        <w:pStyle w:val="a3"/>
        <w:rPr>
          <w:rFonts w:cs="David"/>
          <w:u w:val="single"/>
          <w:rtl/>
        </w:rPr>
      </w:pPr>
    </w:p>
    <w:p w:rsidR="00000000" w:rsidRDefault="00F30403">
      <w:pPr>
        <w:pStyle w:val="a3"/>
        <w:rPr>
          <w:rFonts w:cs="David"/>
          <w:rtl/>
        </w:rPr>
      </w:pPr>
      <w:r>
        <w:rPr>
          <w:rFonts w:cs="David"/>
          <w:rtl/>
        </w:rPr>
        <w:tab/>
        <w:t xml:space="preserve">אני רוצה קצת להצטרף למירב, קצת לחלוק עליה. לדעתי הסיטואציה שאדוני תיאר בעיני היא סיטואציה של זדון. אולי לא אחרי ההפצרה הראשונה בפקיד שיחתום כי ממהרים, אבל אין ספק שאם </w:t>
      </w:r>
      <w:r>
        <w:rPr>
          <w:rFonts w:cs="David"/>
          <w:rtl/>
        </w:rPr>
        <w:t>הוא יודע שהבן אדם צריך את החתימה כדי ללכת ולשחרר סחורה שאחרת תתקלקל, והוא יושב וקורא עיתון ואחר כך גם מקפל את העיתון,שם אותו בכיס והולך הביתה, ומשאיר את הבן אדם ביודעו לדעתי זה נכנס לזדון. זה בזדון, תוך שימוש לרעה בסמכות.</w:t>
      </w:r>
    </w:p>
    <w:p w:rsidR="00000000" w:rsidRDefault="00F30403">
      <w:pPr>
        <w:pStyle w:val="a3"/>
        <w:rPr>
          <w:rFonts w:cs="David"/>
          <w:rtl/>
        </w:rPr>
      </w:pPr>
    </w:p>
    <w:p w:rsidR="00000000" w:rsidRDefault="00F30403">
      <w:pPr>
        <w:pStyle w:val="a3"/>
        <w:rPr>
          <w:rFonts w:cs="David"/>
          <w:u w:val="single"/>
          <w:rtl/>
        </w:rPr>
      </w:pPr>
      <w:r>
        <w:rPr>
          <w:rFonts w:cs="David"/>
          <w:u w:val="single"/>
          <w:rtl/>
        </w:rPr>
        <w:t>יצחק לוי:</w:t>
      </w:r>
    </w:p>
    <w:p w:rsidR="00000000" w:rsidRDefault="00F30403">
      <w:pPr>
        <w:pStyle w:val="a3"/>
        <w:rPr>
          <w:rFonts w:cs="David"/>
          <w:u w:val="single"/>
          <w:rtl/>
        </w:rPr>
      </w:pPr>
    </w:p>
    <w:p w:rsidR="00000000" w:rsidRDefault="00F30403">
      <w:pPr>
        <w:pStyle w:val="a3"/>
        <w:rPr>
          <w:rFonts w:cs="David"/>
          <w:rtl/>
        </w:rPr>
      </w:pPr>
      <w:r>
        <w:rPr>
          <w:rFonts w:cs="David"/>
          <w:rtl/>
        </w:rPr>
        <w:tab/>
        <w:t>יש לי פסק דין אחד שאו</w:t>
      </w:r>
      <w:r>
        <w:rPr>
          <w:rFonts w:cs="David"/>
          <w:rtl/>
        </w:rPr>
        <w:t>מר את זה.</w:t>
      </w:r>
    </w:p>
    <w:p w:rsidR="00000000" w:rsidRDefault="00F30403">
      <w:pPr>
        <w:pStyle w:val="a3"/>
        <w:rPr>
          <w:rFonts w:cs="David"/>
          <w:rtl/>
        </w:rPr>
      </w:pPr>
    </w:p>
    <w:p w:rsidR="00000000" w:rsidRDefault="00F30403">
      <w:pPr>
        <w:pStyle w:val="a3"/>
        <w:rPr>
          <w:rFonts w:cs="David"/>
          <w:u w:val="single"/>
          <w:rtl/>
        </w:rPr>
      </w:pPr>
      <w:r>
        <w:rPr>
          <w:rFonts w:cs="David"/>
          <w:u w:val="single"/>
          <w:rtl/>
        </w:rPr>
        <w:t>תמר קלהורה:</w:t>
      </w:r>
    </w:p>
    <w:p w:rsidR="00000000" w:rsidRDefault="00F30403">
      <w:pPr>
        <w:pStyle w:val="a3"/>
        <w:rPr>
          <w:rFonts w:cs="David"/>
          <w:u w:val="single"/>
          <w:rtl/>
        </w:rPr>
      </w:pPr>
    </w:p>
    <w:p w:rsidR="00000000" w:rsidRDefault="00F30403">
      <w:pPr>
        <w:pStyle w:val="a3"/>
        <w:rPr>
          <w:rFonts w:cs="David"/>
          <w:rtl/>
        </w:rPr>
      </w:pPr>
      <w:r>
        <w:rPr>
          <w:rFonts w:cs="David"/>
          <w:rtl/>
        </w:rPr>
        <w:tab/>
        <w:t xml:space="preserve">אני אמרתי את דעתי. אפשר לחלוק עליה. </w:t>
      </w:r>
    </w:p>
    <w:p w:rsidR="00000000" w:rsidRDefault="00F30403">
      <w:pPr>
        <w:pStyle w:val="a3"/>
        <w:rPr>
          <w:rFonts w:cs="David"/>
          <w:rtl/>
        </w:rPr>
      </w:pPr>
    </w:p>
    <w:p w:rsidR="00000000" w:rsidRDefault="00F30403">
      <w:pPr>
        <w:pStyle w:val="a3"/>
        <w:rPr>
          <w:rFonts w:cs="David"/>
          <w:rtl/>
        </w:rPr>
      </w:pPr>
      <w:r>
        <w:rPr>
          <w:rFonts w:cs="David"/>
          <w:rtl/>
        </w:rPr>
        <w:tab/>
        <w:t xml:space="preserve">דבר שני, אדוני גם הביע את החשש שהמדינה לא תעשה שימוש בכלים האחרים שיש לה כדי לבוא חשבון עם העובד. אני חושבת, שאף על פי שאי אפשר לומר שהחשש הזה הוא תיאורטי, בסיטואציה של החוק הזה הוא קטן במידת </w:t>
      </w:r>
      <w:r>
        <w:rPr>
          <w:rFonts w:cs="David"/>
          <w:rtl/>
        </w:rPr>
        <w:t>מה. מדוע? מכיוון שבשביל שבכלל נגיע לשאלה האם המעשה נעשה במסגרת התפקיד או לא נעשה במסגרת התפקיד, לגבי עובדי המדינה זה צריך לעבור את הביקורת של היועץ המשפטי לממשלה. עכשיו, היועץ המשפטי לממשלה, אם הוא מגיע למסקנה שהמעשה נעשה שלא במסגרת התפקיד, בזדון תוך שימוש</w:t>
      </w:r>
      <w:r>
        <w:rPr>
          <w:rFonts w:cs="David"/>
          <w:rtl/>
        </w:rPr>
        <w:t xml:space="preserve"> לרעה בסמכות, הוא גם יכול להורות על חקירה פלילית. הוא יכול להורות על דין משמעתי. ליועץ המשפטי לממשלה קשה להתעלם. אני לא אומרת שזה לא אפשרי, אבל קשה להתעלם.</w:t>
      </w:r>
    </w:p>
    <w:p w:rsidR="00000000" w:rsidRDefault="00F30403">
      <w:pPr>
        <w:pStyle w:val="a3"/>
        <w:rPr>
          <w:rFonts w:cs="David"/>
          <w:rtl/>
        </w:rPr>
      </w:pPr>
    </w:p>
    <w:p w:rsidR="00000000" w:rsidRDefault="00F30403">
      <w:pPr>
        <w:pStyle w:val="a3"/>
        <w:rPr>
          <w:rFonts w:cs="David"/>
          <w:rtl/>
        </w:rPr>
      </w:pPr>
      <w:r>
        <w:rPr>
          <w:rFonts w:cs="David"/>
          <w:rtl/>
        </w:rPr>
        <w:tab/>
        <w:t>ולכן, זה לא נשאר בתוך. בגלל זה עשינו את זה לגבי עובדי המדינה אישור היועץ המשפטי לממשלה. בדיוק בשבי</w:t>
      </w:r>
      <w:r>
        <w:rPr>
          <w:rFonts w:cs="David"/>
          <w:rtl/>
        </w:rPr>
        <w:t>ל זה. כדי שלא תהיה הסיטואציה שבה היועץ המשפטי הפנימי של המשרד או של היחידה הממשלתי נקרע בין ההכרה האישית עם העובד, מעבירים את זה ליועץ המשפטי לממשלה, שהוא מחוץ לכל העסק הזה. הוא אמור להיות אובייקטיבי, אמור להיות נייטרלי, הוא רואה את כל המערכת, והוא זה שיחל</w:t>
      </w:r>
      <w:r>
        <w:rPr>
          <w:rFonts w:cs="David"/>
          <w:rtl/>
        </w:rPr>
        <w:t>יט. ואם הוא אומר, זה לא בסמכות, זה לא במסגרת התפקיד, זה בזדון – אז אי אפשר יהיה להתעלם מזה אז. כן יצטרכו לפתוח בהליך משמעתי, אולי אפילו הליך פלילי. ולכן החשש הזה הוא קטן בהרבה.</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יש לי שאלה. כשהבן אדם בסיטואציה שאדם מגיש תביעה נגד עובד מ</w:t>
      </w:r>
      <w:r>
        <w:rPr>
          <w:rFonts w:cs="David"/>
          <w:rtl/>
        </w:rPr>
        <w:t xml:space="preserve">דינה, ובמקרים האלה שאנחנו מדברים, של הפזיזות. השאלה אם יש כזאת קונסטרוקציה, אבל שתהיה סמכות ליועץ המשפטי לעצור את ההליך. </w:t>
      </w:r>
    </w:p>
    <w:p w:rsidR="00000000" w:rsidRDefault="00F30403">
      <w:pPr>
        <w:pStyle w:val="a3"/>
        <w:rPr>
          <w:rFonts w:cs="David"/>
          <w:rtl/>
        </w:rPr>
      </w:pPr>
    </w:p>
    <w:p w:rsidR="00000000" w:rsidRDefault="00F30403">
      <w:pPr>
        <w:pStyle w:val="a3"/>
        <w:rPr>
          <w:rFonts w:cs="David"/>
          <w:u w:val="single"/>
          <w:rtl/>
        </w:rPr>
      </w:pPr>
      <w:r>
        <w:rPr>
          <w:rFonts w:cs="David"/>
          <w:u w:val="single"/>
          <w:rtl/>
        </w:rPr>
        <w:t>תמר קלהורה:</w:t>
      </w:r>
    </w:p>
    <w:p w:rsidR="00000000" w:rsidRDefault="00F30403">
      <w:pPr>
        <w:pStyle w:val="a3"/>
        <w:rPr>
          <w:rFonts w:cs="David"/>
          <w:u w:val="single"/>
          <w:rtl/>
        </w:rPr>
      </w:pPr>
    </w:p>
    <w:p w:rsidR="00000000" w:rsidRDefault="00F30403">
      <w:pPr>
        <w:pStyle w:val="a3"/>
        <w:rPr>
          <w:rFonts w:cs="David"/>
          <w:rtl/>
        </w:rPr>
      </w:pPr>
      <w:r>
        <w:rPr>
          <w:rFonts w:cs="David"/>
          <w:rtl/>
        </w:rPr>
        <w:tab/>
        <w:t>לעצור, מה זאת אומרת?</w:t>
      </w:r>
    </w:p>
    <w:p w:rsidR="00000000" w:rsidRDefault="00F30403">
      <w:pPr>
        <w:pStyle w:val="a3"/>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כמו שיש למשל בלשכת עורכי הדין. היועץ המשפטי יכול להתערב בהליכים בלשכת עורכי ה</w:t>
      </w:r>
      <w:r>
        <w:rPr>
          <w:rFonts w:cs="David"/>
          <w:rtl/>
        </w:rPr>
        <w:t>דין לגבי פרקליטים שהם עובדי מדינה ולעצור להם את ההליכים.</w:t>
      </w:r>
    </w:p>
    <w:p w:rsidR="00000000" w:rsidRDefault="00F30403">
      <w:pPr>
        <w:pStyle w:val="a3"/>
        <w:rPr>
          <w:rFonts w:cs="David"/>
          <w:rtl/>
        </w:rPr>
      </w:pPr>
    </w:p>
    <w:p w:rsidR="00000000" w:rsidRDefault="00F30403">
      <w:pPr>
        <w:pStyle w:val="a3"/>
        <w:rPr>
          <w:rFonts w:cs="David"/>
          <w:u w:val="single"/>
          <w:rtl/>
        </w:rPr>
      </w:pPr>
      <w:r>
        <w:rPr>
          <w:rFonts w:cs="David"/>
          <w:u w:val="single"/>
          <w:rtl/>
        </w:rPr>
        <w:t>תמר קלהורה:</w:t>
      </w:r>
    </w:p>
    <w:p w:rsidR="00000000" w:rsidRDefault="00F30403">
      <w:pPr>
        <w:pStyle w:val="a3"/>
        <w:rPr>
          <w:rFonts w:cs="David"/>
          <w:u w:val="single"/>
          <w:rtl/>
        </w:rPr>
      </w:pPr>
    </w:p>
    <w:p w:rsidR="00000000" w:rsidRDefault="00F30403">
      <w:pPr>
        <w:pStyle w:val="a3"/>
        <w:rPr>
          <w:rFonts w:cs="David"/>
          <w:rtl/>
        </w:rPr>
      </w:pPr>
      <w:r>
        <w:rPr>
          <w:rFonts w:cs="David"/>
          <w:rtl/>
        </w:rPr>
        <w:tab/>
        <w:t xml:space="preserve">כן. זה מאוד חריג.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אבל הסיטואציה כאן. תראו, אני שואל את עצמי, עוד פעם, אני יושב כאן לא בשם עובדי המדינה. שזה מרביתכם, ועובדי הציבור. אני יושב כאן בשם אזרחי המדינה,</w:t>
      </w:r>
      <w:r>
        <w:rPr>
          <w:rFonts w:cs="David"/>
          <w:rtl/>
        </w:rPr>
        <w:t xml:space="preserve"> ואני כל הזמן מנסה, מה רע לי, יש חוק. עכשיו, אתם באים, אתם רוצים "להזיק" במובן הצר של המילה, כי אתם רוצים להועיל. אתם אומרים, אם עובדי המדינה יהיה להם יותר ביטחון הם יעשו שירות יותר טוב לציבור. </w:t>
      </w:r>
      <w:r>
        <w:rPr>
          <w:rFonts w:cs="David"/>
          <w:rtl/>
        </w:rPr>
        <w:tab/>
      </w:r>
    </w:p>
    <w:p w:rsidR="00000000" w:rsidRDefault="00F30403">
      <w:pPr>
        <w:pStyle w:val="a3"/>
        <w:rPr>
          <w:rFonts w:cs="David"/>
          <w:rtl/>
        </w:rPr>
      </w:pPr>
    </w:p>
    <w:p w:rsidR="00000000" w:rsidRDefault="00F30403">
      <w:pPr>
        <w:pStyle w:val="a3"/>
        <w:ind w:firstLine="720"/>
        <w:rPr>
          <w:rFonts w:cs="David"/>
          <w:rtl/>
        </w:rPr>
      </w:pPr>
      <w:r>
        <w:rPr>
          <w:rFonts w:cs="David"/>
          <w:rtl/>
        </w:rPr>
        <w:t>אבל אפשר גם להגיד, מצד שני, שהמציאות של חיינו היא שהרבה מאו</w:t>
      </w:r>
      <w:r>
        <w:rPr>
          <w:rFonts w:cs="David"/>
          <w:rtl/>
        </w:rPr>
        <w:t>ד אנשים סובלים מפקידים שמתעמרים בהם. והמגמה היום צריכה להיות להגן על האזרחים ולא להגן בהכרח על עובדי המדינה.</w:t>
      </w:r>
    </w:p>
    <w:p w:rsidR="00000000" w:rsidRDefault="00F30403">
      <w:pPr>
        <w:pStyle w:val="a3"/>
        <w:rPr>
          <w:rFonts w:cs="David"/>
          <w:rtl/>
        </w:rPr>
      </w:pPr>
    </w:p>
    <w:p w:rsidR="00000000" w:rsidRDefault="00F30403">
      <w:pPr>
        <w:pStyle w:val="a3"/>
        <w:rPr>
          <w:rFonts w:cs="David"/>
          <w:rtl/>
        </w:rPr>
      </w:pPr>
      <w:r>
        <w:rPr>
          <w:rFonts w:cs="David"/>
          <w:rtl/>
        </w:rPr>
        <w:tab/>
        <w:t>מצד שני, אני גם רואה, ואני מבין את זה, שאני לא רוצה שבמקרים של כמה מאפיונרים שמזה בא בעצם החוק, שהם באו ואיימו, אז אני גם אתן עכשיו, שאני כן רוצה</w:t>
      </w:r>
      <w:r>
        <w:rPr>
          <w:rFonts w:cs="David"/>
          <w:rtl/>
        </w:rPr>
        <w:t xml:space="preserve"> להגן, אני לא רוצה גם להגיע למצב השני שאני אתן את הציבור הפקר בידי דברים שהם לא בסדר. לכן אני מאוד זהיר. ואני לא רוצה לרוץ אחרי סוללה של עורכי הדין כאן שמפעילים עלי לחץ לא יאומן. אני לא מוכן.</w:t>
      </w:r>
    </w:p>
    <w:p w:rsidR="00000000" w:rsidRDefault="00F30403">
      <w:pPr>
        <w:pStyle w:val="a3"/>
        <w:rPr>
          <w:rFonts w:cs="David"/>
          <w:rtl/>
        </w:rPr>
      </w:pPr>
    </w:p>
    <w:p w:rsidR="00000000" w:rsidRDefault="00F30403">
      <w:pPr>
        <w:autoSpaceDE w:val="0"/>
        <w:autoSpaceDN w:val="0"/>
        <w:jc w:val="both"/>
        <w:rPr>
          <w:rFonts w:cs="David"/>
          <w:rtl/>
        </w:rPr>
      </w:pPr>
      <w:r>
        <w:rPr>
          <w:rFonts w:cs="David"/>
          <w:rtl/>
        </w:rPr>
        <w:tab/>
        <w:t>אז אני אומר: בואו, אם אתם רוצים שנלך לקראתכם אני מוכן ללכת במק</w:t>
      </w:r>
      <w:r>
        <w:rPr>
          <w:rFonts w:cs="David"/>
          <w:rtl/>
        </w:rPr>
        <w:t>רים של הפזיזות. אז לפחות אני אדע דבר אחד: שהכדור מתחיל בידי האזרח, והוא כן יכול לתבוע. אבל אז, שהיועץ המשפטי יבוא ויגיד, תשמעו, במקרה כזה יש לי איזו סמכות, אני לא יודע אם זה בסדר או לא בסדר, אני מוכן להגיד שבמקרה הזה אני לא נותן לתבוע את הפקיד. להפעיל איזה</w:t>
      </w:r>
      <w:r>
        <w:rPr>
          <w:rFonts w:cs="David"/>
          <w:rtl/>
        </w:rPr>
        <w:t xml:space="preserve"> שהוא מנגנון.</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תמר קלהורה:</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זה בדיוק מה שאנחנו רוצים. בדיוק.</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 xml:space="preserve">ואז יש על זה גם ערעור לבית המשפט העליון.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תמר קלהורה:</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 xml:space="preserve">לדעתי הפזיזות נכנסת לתוך המעשים האלה.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אז תחליטו זדון או פזיזות וגמרנו את כל הויכוח. אני מוכן ל</w:t>
      </w:r>
      <w:r>
        <w:rPr>
          <w:rFonts w:cs="David"/>
          <w:rtl/>
        </w:rPr>
        <w:t>התפשר אתכם על בזדון או בפזיזות. תוסיפו את המילה "בפזיזות".</w:t>
      </w:r>
    </w:p>
    <w:p w:rsidR="00000000" w:rsidRDefault="00F30403">
      <w:pPr>
        <w:autoSpaceDE w:val="0"/>
        <w:autoSpaceDN w:val="0"/>
        <w:jc w:val="both"/>
        <w:rPr>
          <w:rFonts w:cs="David"/>
          <w:rtl/>
        </w:rPr>
      </w:pPr>
    </w:p>
    <w:p w:rsidR="00000000" w:rsidRDefault="00F30403">
      <w:pPr>
        <w:pStyle w:val="4"/>
        <w:rPr>
          <w:rFonts w:cs="David"/>
          <w:rtl/>
        </w:rPr>
      </w:pPr>
      <w:r>
        <w:rPr>
          <w:rFonts w:cs="David"/>
          <w:rtl/>
        </w:rPr>
        <w:t>תמר קלהורה:</w:t>
      </w:r>
    </w:p>
    <w:p w:rsidR="00000000" w:rsidRDefault="00F30403">
      <w:pPr>
        <w:rPr>
          <w:rtl/>
        </w:rPr>
      </w:pPr>
    </w:p>
    <w:p w:rsidR="00000000" w:rsidRDefault="00F30403">
      <w:pPr>
        <w:rPr>
          <w:rFonts w:cs="David"/>
          <w:rtl/>
        </w:rPr>
      </w:pPr>
      <w:r>
        <w:rPr>
          <w:rFonts w:cs="David"/>
          <w:rtl/>
        </w:rPr>
        <w:tab/>
        <w:t>זה לא מונח שקיים במשפט האזרחי.</w:t>
      </w:r>
    </w:p>
    <w:p w:rsidR="00000000" w:rsidRDefault="00F30403">
      <w:pPr>
        <w:rPr>
          <w:rFonts w:cs="David"/>
          <w:rtl/>
        </w:rPr>
      </w:pPr>
    </w:p>
    <w:p w:rsidR="00000000" w:rsidRDefault="00F30403">
      <w:pPr>
        <w:rPr>
          <w:rFonts w:cs="David"/>
          <w:u w:val="single"/>
          <w:rtl/>
        </w:rPr>
      </w:pPr>
      <w:r>
        <w:rPr>
          <w:rFonts w:cs="David"/>
          <w:u w:val="single"/>
          <w:rtl/>
        </w:rPr>
        <w:t>דרור שטרום:</w:t>
      </w:r>
    </w:p>
    <w:p w:rsidR="00000000" w:rsidRDefault="00F30403">
      <w:pPr>
        <w:rPr>
          <w:rFonts w:cs="David"/>
          <w:u w:val="single"/>
          <w:rtl/>
        </w:rPr>
      </w:pPr>
    </w:p>
    <w:p w:rsidR="00000000" w:rsidRDefault="00F30403">
      <w:pPr>
        <w:rPr>
          <w:rFonts w:cs="David"/>
          <w:rtl/>
        </w:rPr>
      </w:pPr>
      <w:r>
        <w:rPr>
          <w:rFonts w:cs="David"/>
          <w:rtl/>
        </w:rPr>
        <w:tab/>
        <w:t xml:space="preserve">שימוש לרעה בסמכות בעצם כולל בתוכו גם את העניין הזדוני, נקרא לזה.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rPr>
          <w:rFonts w:cs="David"/>
          <w:rtl/>
        </w:rPr>
      </w:pPr>
      <w:r>
        <w:rPr>
          <w:rFonts w:cs="David"/>
          <w:rtl/>
        </w:rPr>
        <w:tab/>
        <w:t>בסדר. גם טוב לי.</w:t>
      </w:r>
    </w:p>
    <w:p w:rsidR="00000000" w:rsidRDefault="00F30403">
      <w:pPr>
        <w:rPr>
          <w:rFonts w:cs="David"/>
          <w:rtl/>
        </w:rPr>
      </w:pPr>
    </w:p>
    <w:p w:rsidR="00000000" w:rsidRDefault="00F30403">
      <w:pPr>
        <w:rPr>
          <w:rFonts w:cs="David"/>
          <w:u w:val="single"/>
          <w:rtl/>
        </w:rPr>
      </w:pPr>
      <w:r>
        <w:rPr>
          <w:rFonts w:cs="David"/>
          <w:u w:val="single"/>
          <w:rtl/>
        </w:rPr>
        <w:t>דרור שטרום:</w:t>
      </w:r>
    </w:p>
    <w:p w:rsidR="00000000" w:rsidRDefault="00F30403">
      <w:pPr>
        <w:rPr>
          <w:rFonts w:cs="David"/>
          <w:u w:val="single"/>
          <w:rtl/>
        </w:rPr>
      </w:pPr>
    </w:p>
    <w:p w:rsidR="00000000" w:rsidRDefault="00F30403">
      <w:pPr>
        <w:rPr>
          <w:rFonts w:cs="David"/>
          <w:rtl/>
        </w:rPr>
      </w:pPr>
      <w:r>
        <w:rPr>
          <w:rFonts w:cs="David"/>
          <w:rtl/>
        </w:rPr>
        <w:tab/>
        <w:t>שנעשה תוך שימוש ל</w:t>
      </w:r>
      <w:r>
        <w:rPr>
          <w:rFonts w:cs="David"/>
          <w:rtl/>
        </w:rPr>
        <w:t>רעה בסמכות...</w:t>
      </w:r>
    </w:p>
    <w:p w:rsidR="00000000" w:rsidRDefault="00F30403">
      <w:pPr>
        <w:rPr>
          <w:rFonts w:cs="David"/>
          <w:rtl/>
        </w:rPr>
      </w:pPr>
    </w:p>
    <w:p w:rsidR="00000000" w:rsidRDefault="00F30403">
      <w:pPr>
        <w:rPr>
          <w:rFonts w:cs="David"/>
          <w:u w:val="single"/>
          <w:rtl/>
        </w:rPr>
      </w:pPr>
      <w:r>
        <w:rPr>
          <w:rFonts w:cs="David"/>
          <w:u w:val="single"/>
          <w:rtl/>
        </w:rPr>
        <w:t>מירב ישראלי:</w:t>
      </w:r>
    </w:p>
    <w:p w:rsidR="00000000" w:rsidRDefault="00F30403">
      <w:pPr>
        <w:rPr>
          <w:rFonts w:cs="David"/>
          <w:u w:val="single"/>
          <w:rtl/>
        </w:rPr>
      </w:pPr>
    </w:p>
    <w:p w:rsidR="00000000" w:rsidRDefault="00F30403">
      <w:pPr>
        <w:rPr>
          <w:rFonts w:cs="David"/>
          <w:rtl/>
        </w:rPr>
      </w:pPr>
      <w:r>
        <w:rPr>
          <w:rFonts w:cs="David"/>
          <w:rtl/>
        </w:rPr>
        <w:tab/>
        <w:t xml:space="preserve">זה מצטבר עכשיו. </w:t>
      </w:r>
    </w:p>
    <w:p w:rsidR="00000000" w:rsidRDefault="00F30403">
      <w:pPr>
        <w:rPr>
          <w:rFonts w:cs="David"/>
          <w:rtl/>
        </w:rPr>
      </w:pPr>
    </w:p>
    <w:p w:rsidR="00000000" w:rsidRDefault="00F30403">
      <w:pPr>
        <w:rPr>
          <w:rFonts w:cs="David"/>
          <w:rtl/>
        </w:rPr>
      </w:pPr>
      <w:r>
        <w:rPr>
          <w:rFonts w:cs="David"/>
          <w:u w:val="single"/>
          <w:rtl/>
        </w:rPr>
        <w:br w:type="page"/>
        <w:t>טנה שפניץ</w:t>
      </w:r>
      <w:r>
        <w:rPr>
          <w:rFonts w:cs="David"/>
          <w:rtl/>
        </w:rPr>
        <w:t>:</w:t>
      </w:r>
    </w:p>
    <w:p w:rsidR="00000000" w:rsidRDefault="00F30403">
      <w:pPr>
        <w:rPr>
          <w:rFonts w:cs="David"/>
          <w:rtl/>
        </w:rPr>
      </w:pPr>
    </w:p>
    <w:p w:rsidR="00000000" w:rsidRDefault="00F30403">
      <w:pPr>
        <w:rPr>
          <w:rFonts w:cs="David"/>
          <w:rtl/>
        </w:rPr>
      </w:pPr>
      <w:r>
        <w:rPr>
          <w:rFonts w:cs="David"/>
          <w:rtl/>
        </w:rPr>
        <w:tab/>
        <w:t>מה זה שימוש לרעה בסמכות?</w:t>
      </w:r>
    </w:p>
    <w:p w:rsidR="00000000" w:rsidRDefault="00F30403">
      <w:pPr>
        <w:rPr>
          <w:rFonts w:cs="David"/>
          <w:rtl/>
        </w:rPr>
      </w:pPr>
    </w:p>
    <w:p w:rsidR="00000000" w:rsidRDefault="00F30403">
      <w:pPr>
        <w:rPr>
          <w:rFonts w:cs="David"/>
          <w:u w:val="single"/>
          <w:rtl/>
        </w:rPr>
      </w:pPr>
      <w:r>
        <w:rPr>
          <w:rFonts w:cs="David"/>
          <w:u w:val="single"/>
          <w:rtl/>
        </w:rPr>
        <w:t>תמר קלהורה:</w:t>
      </w:r>
    </w:p>
    <w:p w:rsidR="00000000" w:rsidRDefault="00F30403">
      <w:pPr>
        <w:rPr>
          <w:rFonts w:cs="David"/>
          <w:u w:val="single"/>
          <w:rtl/>
        </w:rPr>
      </w:pPr>
    </w:p>
    <w:p w:rsidR="00000000" w:rsidRDefault="00F30403">
      <w:pPr>
        <w:pStyle w:val="a5"/>
        <w:tabs>
          <w:tab w:val="clear" w:pos="4320"/>
          <w:tab w:val="clear" w:pos="8640"/>
        </w:tabs>
        <w:rPr>
          <w:rFonts w:cs="David"/>
          <w:rtl/>
        </w:rPr>
      </w:pPr>
      <w:r>
        <w:rPr>
          <w:rFonts w:cs="David"/>
          <w:rtl/>
        </w:rPr>
        <w:tab/>
        <w:t>שימוש לרעה בסמכות מרחיב את החריג בצורה - -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rPr>
          <w:rFonts w:cs="David"/>
          <w:rtl/>
        </w:rPr>
      </w:pPr>
      <w:r>
        <w:rPr>
          <w:rFonts w:cs="David"/>
          <w:rtl/>
        </w:rPr>
        <w:tab/>
        <w:t>שימוש לרעה בסמכות זה עבירה פלילית. נכון?</w:t>
      </w:r>
    </w:p>
    <w:p w:rsidR="00000000" w:rsidRDefault="00F30403">
      <w:pPr>
        <w:rPr>
          <w:rFonts w:cs="David"/>
          <w:rtl/>
        </w:rPr>
      </w:pPr>
    </w:p>
    <w:p w:rsidR="00000000" w:rsidRDefault="00F30403">
      <w:pPr>
        <w:rPr>
          <w:rFonts w:cs="David"/>
          <w:u w:val="single"/>
          <w:rtl/>
        </w:rPr>
      </w:pPr>
      <w:r>
        <w:rPr>
          <w:rFonts w:cs="David"/>
          <w:u w:val="single"/>
          <w:rtl/>
        </w:rPr>
        <w:t>תמר קלהורה:</w:t>
      </w:r>
    </w:p>
    <w:p w:rsidR="00000000" w:rsidRDefault="00F30403">
      <w:pPr>
        <w:rPr>
          <w:rFonts w:cs="David"/>
          <w:u w:val="single"/>
          <w:rtl/>
        </w:rPr>
      </w:pPr>
    </w:p>
    <w:p w:rsidR="00000000" w:rsidRDefault="00F30403">
      <w:pPr>
        <w:rPr>
          <w:rFonts w:cs="David"/>
          <w:rtl/>
        </w:rPr>
      </w:pPr>
      <w:r>
        <w:rPr>
          <w:rFonts w:cs="David"/>
          <w:rtl/>
        </w:rPr>
        <w:tab/>
        <w:t>לא בהכרח.</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rPr>
          <w:rFonts w:cs="David"/>
          <w:rtl/>
        </w:rPr>
      </w:pPr>
      <w:r>
        <w:rPr>
          <w:rFonts w:cs="David"/>
          <w:rtl/>
        </w:rPr>
        <w:tab/>
        <w:t>י</w:t>
      </w:r>
      <w:r>
        <w:rPr>
          <w:rFonts w:cs="David"/>
          <w:rtl/>
        </w:rPr>
        <w:t>ש עבירה בחוק.</w:t>
      </w:r>
    </w:p>
    <w:p w:rsidR="00000000" w:rsidRDefault="00F30403">
      <w:pPr>
        <w:rPr>
          <w:rFonts w:cs="David"/>
          <w:rtl/>
        </w:rPr>
      </w:pPr>
    </w:p>
    <w:p w:rsidR="00000000" w:rsidRDefault="00F30403">
      <w:pPr>
        <w:rPr>
          <w:rFonts w:cs="David"/>
          <w:u w:val="single"/>
          <w:rtl/>
        </w:rPr>
      </w:pPr>
      <w:r>
        <w:rPr>
          <w:rFonts w:cs="David"/>
          <w:u w:val="single"/>
          <w:rtl/>
        </w:rPr>
        <w:t>טנה שפניץ:</w:t>
      </w:r>
    </w:p>
    <w:p w:rsidR="00000000" w:rsidRDefault="00F30403">
      <w:pPr>
        <w:rPr>
          <w:rFonts w:cs="David"/>
          <w:u w:val="single"/>
          <w:rtl/>
        </w:rPr>
      </w:pPr>
    </w:p>
    <w:p w:rsidR="00000000" w:rsidRDefault="00F30403">
      <w:pPr>
        <w:rPr>
          <w:rFonts w:cs="David"/>
          <w:rtl/>
        </w:rPr>
      </w:pPr>
      <w:r>
        <w:rPr>
          <w:rFonts w:cs="David"/>
          <w:rtl/>
        </w:rPr>
        <w:tab/>
        <w:t>יש במזיד.</w:t>
      </w:r>
    </w:p>
    <w:p w:rsidR="00000000" w:rsidRDefault="00F30403">
      <w:pPr>
        <w:rPr>
          <w:rFonts w:cs="David"/>
          <w:rtl/>
        </w:rPr>
      </w:pPr>
    </w:p>
    <w:p w:rsidR="00000000" w:rsidRDefault="00F30403">
      <w:pPr>
        <w:rPr>
          <w:rFonts w:cs="David"/>
          <w:u w:val="single"/>
          <w:rtl/>
        </w:rPr>
      </w:pPr>
      <w:r>
        <w:rPr>
          <w:rFonts w:cs="David"/>
          <w:u w:val="single"/>
          <w:rtl/>
        </w:rPr>
        <w:t>דרור שטרום:</w:t>
      </w:r>
    </w:p>
    <w:p w:rsidR="00000000" w:rsidRDefault="00F30403">
      <w:pPr>
        <w:rPr>
          <w:rFonts w:cs="David"/>
          <w:u w:val="single"/>
          <w:rtl/>
        </w:rPr>
      </w:pPr>
    </w:p>
    <w:p w:rsidR="00000000" w:rsidRDefault="00F30403">
      <w:pPr>
        <w:rPr>
          <w:rFonts w:cs="David"/>
          <w:rtl/>
        </w:rPr>
      </w:pPr>
      <w:r>
        <w:rPr>
          <w:rFonts w:cs="David"/>
          <w:rtl/>
        </w:rPr>
        <w:tab/>
        <w:t>אני חושב שאנחנו צריכים קודם כל לנסות להגדיר מהם היעדים של התיקון הזה. מה בעצם רע במצב כיום. כמו ששאל חבר הכנסת לוי ומה רוצים להשיג. וצריך להבחין פה בין שני מקרים.</w:t>
      </w:r>
    </w:p>
    <w:p w:rsidR="00000000" w:rsidRDefault="00F30403">
      <w:pPr>
        <w:rPr>
          <w:rFonts w:cs="David"/>
          <w:rtl/>
        </w:rPr>
      </w:pPr>
    </w:p>
    <w:p w:rsidR="00000000" w:rsidRDefault="00F30403">
      <w:pPr>
        <w:rPr>
          <w:rFonts w:cs="David"/>
          <w:rtl/>
        </w:rPr>
      </w:pPr>
      <w:r>
        <w:rPr>
          <w:rFonts w:cs="David"/>
          <w:rtl/>
        </w:rPr>
        <w:tab/>
        <w:t>היעד האחד הוא להיטיב את נזקיו של האזרח</w:t>
      </w:r>
      <w:r>
        <w:rPr>
          <w:rFonts w:cs="David"/>
          <w:rtl/>
        </w:rPr>
        <w:t>. זה היעד. נגרם למישהו נזק, רוצים לפצות אותו על הנזק, או להחזיר לו עוד מעבר. היעד הזה, אומרים שהוא מושג במילא על ידי תביעה נגד המדינה. זה מכוסה.</w:t>
      </w:r>
    </w:p>
    <w:p w:rsidR="00000000" w:rsidRDefault="00F30403">
      <w:pPr>
        <w:rPr>
          <w:rFonts w:cs="David"/>
          <w:rtl/>
        </w:rPr>
      </w:pPr>
    </w:p>
    <w:p w:rsidR="00000000" w:rsidRDefault="00F30403">
      <w:pPr>
        <w:rPr>
          <w:rFonts w:cs="David"/>
          <w:rtl/>
        </w:rPr>
      </w:pPr>
      <w:r>
        <w:rPr>
          <w:rFonts w:cs="David"/>
          <w:rtl/>
        </w:rPr>
        <w:tab/>
        <w:t>מה היעד הנוסף שאתה בעצם  מדבר עליו.</w:t>
      </w:r>
      <w:r>
        <w:rPr>
          <w:rFonts w:cs="David"/>
        </w:rPr>
        <w:t xml:space="preserve"> </w:t>
      </w:r>
      <w:r>
        <w:rPr>
          <w:rFonts w:cs="David"/>
        </w:rPr>
        <w:tab/>
        <w:t>?</w:t>
      </w:r>
      <w:r>
        <w:rPr>
          <w:rFonts w:cs="David"/>
          <w:rtl/>
        </w:rPr>
        <w:t xml:space="preserve"> אתה רוצה להרתיע פקידי ציבור כדי שלא ינהגו באופן מתעמר, אתה מתכוון למשה</w:t>
      </w:r>
      <w:r>
        <w:rPr>
          <w:rFonts w:cs="David"/>
          <w:rtl/>
        </w:rPr>
        <w:t xml:space="preserve">ו אחר, אני רק רוצה להיזהר ולדייק. אתה רוצה שיפסיקו להתנהג בצורה שרלטנית. </w:t>
      </w:r>
    </w:p>
    <w:p w:rsidR="00000000" w:rsidRDefault="00F30403">
      <w:pPr>
        <w:rPr>
          <w:rFonts w:cs="David"/>
          <w:rtl/>
        </w:rPr>
      </w:pPr>
    </w:p>
    <w:p w:rsidR="00000000" w:rsidRDefault="00F30403">
      <w:pPr>
        <w:rPr>
          <w:rFonts w:cs="David"/>
          <w:rtl/>
        </w:rPr>
      </w:pPr>
      <w:r>
        <w:rPr>
          <w:rFonts w:cs="David"/>
          <w:rtl/>
        </w:rPr>
        <w:t xml:space="preserve">אתה רוצה להרתיע פקידי ציבור כדי שלא ינהגו באופן מתעמר, אתה מתכוון למשהו אחר, אני רק רוצה להיזהר ולדייק. אתה רוצה שיפסיקו להתנהג בצורה שרלטנית. </w:t>
      </w:r>
    </w:p>
    <w:p w:rsidR="00000000" w:rsidRDefault="00F30403">
      <w:pPr>
        <w:rPr>
          <w:rFonts w:cs="David"/>
          <w:rtl/>
        </w:rPr>
      </w:pPr>
    </w:p>
    <w:p w:rsidR="00000000" w:rsidRDefault="00F30403">
      <w:pPr>
        <w:rPr>
          <w:rFonts w:cs="David"/>
          <w:u w:val="single"/>
          <w:rtl/>
        </w:rPr>
      </w:pPr>
      <w:r>
        <w:rPr>
          <w:rFonts w:cs="David"/>
          <w:u w:val="single"/>
          <w:rtl/>
        </w:rPr>
        <w:t>תמר קלהורה:</w:t>
      </w:r>
    </w:p>
    <w:p w:rsidR="00000000" w:rsidRDefault="00F30403">
      <w:pPr>
        <w:rPr>
          <w:rFonts w:cs="David"/>
          <w:u w:val="single"/>
          <w:rtl/>
        </w:rPr>
      </w:pPr>
    </w:p>
    <w:p w:rsidR="00000000" w:rsidRDefault="00F30403">
      <w:pPr>
        <w:rPr>
          <w:rFonts w:cs="David"/>
          <w:rtl/>
        </w:rPr>
      </w:pPr>
      <w:r>
        <w:rPr>
          <w:rFonts w:cs="David"/>
          <w:rtl/>
        </w:rPr>
        <w:tab/>
        <w:t>התעמרות.</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 xml:space="preserve">היו"ר מיכאל </w:t>
      </w:r>
      <w:r>
        <w:rPr>
          <w:rFonts w:cs="David"/>
          <w:u w:val="single"/>
          <w:rtl/>
        </w:rPr>
        <w:t>איתן:</w:t>
      </w:r>
    </w:p>
    <w:p w:rsidR="00000000" w:rsidRDefault="00F30403">
      <w:pPr>
        <w:autoSpaceDE w:val="0"/>
        <w:autoSpaceDN w:val="0"/>
        <w:jc w:val="both"/>
        <w:rPr>
          <w:rFonts w:cs="David"/>
          <w:u w:val="single"/>
          <w:rtl/>
        </w:rPr>
      </w:pPr>
    </w:p>
    <w:p w:rsidR="00000000" w:rsidRDefault="00F30403">
      <w:pPr>
        <w:rPr>
          <w:rFonts w:cs="David"/>
          <w:rtl/>
        </w:rPr>
      </w:pPr>
      <w:r>
        <w:rPr>
          <w:rFonts w:cs="David"/>
          <w:rtl/>
        </w:rPr>
        <w:tab/>
        <w:t>שרירותית.</w:t>
      </w:r>
    </w:p>
    <w:p w:rsidR="00000000" w:rsidRDefault="00F30403">
      <w:pPr>
        <w:rPr>
          <w:rFonts w:cs="David"/>
          <w:rtl/>
        </w:rPr>
      </w:pPr>
    </w:p>
    <w:p w:rsidR="00000000" w:rsidRDefault="00F30403">
      <w:pPr>
        <w:rPr>
          <w:rFonts w:cs="David"/>
          <w:u w:val="single"/>
          <w:rtl/>
        </w:rPr>
      </w:pPr>
      <w:r>
        <w:rPr>
          <w:rFonts w:cs="David"/>
          <w:u w:val="single"/>
          <w:rtl/>
        </w:rPr>
        <w:br w:type="page"/>
        <w:t>דרור שטרום:</w:t>
      </w:r>
    </w:p>
    <w:p w:rsidR="00000000" w:rsidRDefault="00F30403">
      <w:pPr>
        <w:rPr>
          <w:rFonts w:cs="David"/>
          <w:u w:val="single"/>
          <w:rtl/>
        </w:rPr>
      </w:pPr>
    </w:p>
    <w:p w:rsidR="00000000" w:rsidRDefault="00F30403">
      <w:pPr>
        <w:pStyle w:val="a3"/>
        <w:autoSpaceDE/>
        <w:autoSpaceDN/>
        <w:rPr>
          <w:rFonts w:cs="David"/>
          <w:rtl/>
        </w:rPr>
      </w:pPr>
      <w:r>
        <w:rPr>
          <w:rFonts w:cs="David"/>
          <w:rtl/>
        </w:rPr>
        <w:tab/>
        <w:t>כי הדוגמה של הפקיד שקורא עיתון כשהוא צריך להפעיל את סמכויותיו היא לא דוגמה של מישהו שמתעמר במובן הזה שהוא סימן אותך כיעד ורוצה להזיק לך, למשפחתך ולקרוביך. אלא מה? הוא נוהג תוך אדישות רבתי. לא איכפת לו. הוא מזלזל לחלוטין. א</w:t>
      </w:r>
      <w:r>
        <w:rPr>
          <w:rFonts w:cs="David"/>
          <w:rtl/>
        </w:rPr>
        <w:t>ני רק מדבר ברמה העקרונית כרגע. אפשר להיכנס הרי להרבה מאוד רזולוציות שמן הסתם זה לא מקומן.</w:t>
      </w:r>
    </w:p>
    <w:p w:rsidR="00000000" w:rsidRDefault="00F30403">
      <w:pPr>
        <w:jc w:val="both"/>
        <w:rPr>
          <w:rFonts w:cs="David"/>
          <w:rtl/>
        </w:rPr>
      </w:pPr>
      <w:r>
        <w:rPr>
          <w:rFonts w:cs="David"/>
          <w:rtl/>
        </w:rPr>
        <w:tab/>
      </w:r>
    </w:p>
    <w:p w:rsidR="00000000" w:rsidRDefault="00F30403">
      <w:pPr>
        <w:pStyle w:val="a3"/>
        <w:autoSpaceDE/>
        <w:autoSpaceDN/>
        <w:rPr>
          <w:rFonts w:cs="David"/>
          <w:rtl/>
        </w:rPr>
      </w:pPr>
      <w:r>
        <w:rPr>
          <w:rFonts w:cs="David"/>
          <w:rtl/>
        </w:rPr>
        <w:tab/>
        <w:t xml:space="preserve">אבל כאן צריך להבין לאיזו שפה רוצים להתחבר. המצב של היום הוא בעצם מצב שבו אפשר להגיש תביעה כמעט בעניין שבשגרה גם על מקרים שבהם פקיד ציבור טועה. הגישו לי מיזוג, אני </w:t>
      </w:r>
      <w:r>
        <w:rPr>
          <w:rFonts w:cs="David"/>
          <w:rtl/>
        </w:rPr>
        <w:t xml:space="preserve">חשבתי שזה מיזוג שמאוד מאוד צפוי להזיק התברר לימים שאני החמרתי מדי בהחלטה שלי. ואז בא אלי אדון מסוים, שהוא מן המשפחות החזקות במשק, ואומר: למה אתה טעית במיזוג שלי דווקא? אתה הזקת לי. אומרים לו, אבל אתה יכול לקבל את הנזקים שלך מהמדינה. אם הממונה טעה בתפקידו. </w:t>
      </w:r>
      <w:r>
        <w:rPr>
          <w:rFonts w:cs="David"/>
          <w:rtl/>
        </w:rPr>
        <w:t>הוא אומר, לא: אני רוצה את דרור שטרום על דוכן העדים, להציק לו, להתעמר בו, שהוא יידע מה זה להתעסק עם אלף בית.</w:t>
      </w:r>
    </w:p>
    <w:p w:rsidR="00000000" w:rsidRDefault="00F30403">
      <w:pPr>
        <w:jc w:val="both"/>
        <w:rPr>
          <w:rFonts w:cs="David"/>
          <w:u w:val="single"/>
          <w:rtl/>
        </w:rPr>
      </w:pPr>
    </w:p>
    <w:p w:rsidR="00000000" w:rsidRDefault="00F30403">
      <w:pPr>
        <w:jc w:val="both"/>
        <w:rPr>
          <w:rFonts w:cs="David"/>
          <w:u w:val="single"/>
          <w:rtl/>
        </w:rPr>
      </w:pPr>
      <w:r>
        <w:rPr>
          <w:rFonts w:cs="David"/>
          <w:u w:val="single"/>
          <w:rtl/>
        </w:rPr>
        <w:t>טנה שפניץ:</w:t>
      </w:r>
    </w:p>
    <w:p w:rsidR="00000000" w:rsidRDefault="00F30403">
      <w:pPr>
        <w:jc w:val="both"/>
        <w:rPr>
          <w:rFonts w:cs="David"/>
          <w:u w:val="single"/>
          <w:rtl/>
        </w:rPr>
      </w:pPr>
    </w:p>
    <w:p w:rsidR="00000000" w:rsidRDefault="00F30403">
      <w:pPr>
        <w:pStyle w:val="a3"/>
        <w:autoSpaceDE/>
        <w:autoSpaceDN/>
        <w:rPr>
          <w:rFonts w:cs="David"/>
          <w:rtl/>
        </w:rPr>
      </w:pPr>
      <w:r>
        <w:rPr>
          <w:rFonts w:cs="David"/>
          <w:rtl/>
        </w:rPr>
        <w:tab/>
        <w:t>על דוכן העדים במילא תצטרך לעלות.</w:t>
      </w:r>
    </w:p>
    <w:p w:rsidR="00000000" w:rsidRDefault="00F30403">
      <w:pPr>
        <w:pStyle w:val="a5"/>
        <w:tabs>
          <w:tab w:val="clear" w:pos="4320"/>
          <w:tab w:val="clear" w:pos="8640"/>
        </w:tabs>
        <w:rPr>
          <w:rFonts w:cs="David"/>
          <w:rtl/>
        </w:rPr>
      </w:pPr>
      <w:r>
        <w:rPr>
          <w:rFonts w:cs="David"/>
          <w:rtl/>
        </w:rPr>
        <w:tab/>
      </w:r>
    </w:p>
    <w:p w:rsidR="00000000" w:rsidRDefault="00F30403">
      <w:pPr>
        <w:pStyle w:val="5"/>
        <w:rPr>
          <w:rFonts w:cs="David"/>
          <w:rtl/>
        </w:rPr>
      </w:pPr>
      <w:r>
        <w:rPr>
          <w:rFonts w:cs="David"/>
          <w:rtl/>
        </w:rPr>
        <w:t>דרור שטרום:</w:t>
      </w:r>
    </w:p>
    <w:p w:rsidR="00000000" w:rsidRDefault="00F30403">
      <w:pPr>
        <w:rPr>
          <w:rtl/>
        </w:rPr>
      </w:pPr>
    </w:p>
    <w:p w:rsidR="00000000" w:rsidRDefault="00F30403">
      <w:pPr>
        <w:jc w:val="both"/>
        <w:rPr>
          <w:rFonts w:cs="David"/>
          <w:rtl/>
        </w:rPr>
      </w:pPr>
      <w:r>
        <w:rPr>
          <w:rFonts w:cs="David"/>
        </w:rPr>
        <w:tab/>
      </w:r>
      <w:r>
        <w:rPr>
          <w:rFonts w:cs="David"/>
          <w:rtl/>
        </w:rPr>
        <w:t>הדברים האלה, למרבה הצער, אם הם היו נשארים בתור איזו דוגמה תיאורטית, של משהו שאנחנו או</w:t>
      </w:r>
      <w:r>
        <w:rPr>
          <w:rFonts w:cs="David"/>
          <w:rtl/>
        </w:rPr>
        <w:t xml:space="preserve">מרים, טוב, נראה את החכמים האלה הולכים ומגישים תביעות – אז ניחא. אבל בפועל זה התחיל להיות מגמה. אני כבר מנסה להיות בצורה של </w:t>
      </w:r>
      <w:r>
        <w:rPr>
          <w:rFonts w:cs="David"/>
        </w:rPr>
        <w:t>UNDERSTATEMENT</w:t>
      </w:r>
      <w:r>
        <w:rPr>
          <w:rFonts w:cs="David"/>
          <w:rtl/>
        </w:rPr>
        <w:t>. זה התחיל להיות מגמה. התחיל להיות מגמה גם הגשת התביעות והתחיל להיות יותר מגמה האיומים בהגשת התביעות. התביעות סרק שהוגש</w:t>
      </w:r>
      <w:r>
        <w:rPr>
          <w:rFonts w:cs="David"/>
          <w:rtl/>
        </w:rPr>
        <w:t xml:space="preserve">ו היו מעטות. אני יכול למנות כמה. יש אנשים שחלקם העניינים עדיין תלויים ועומדים. </w:t>
      </w:r>
    </w:p>
    <w:p w:rsidR="00000000" w:rsidRDefault="00F30403">
      <w:pPr>
        <w:jc w:val="both"/>
        <w:rPr>
          <w:rFonts w:cs="David"/>
          <w:rtl/>
        </w:rPr>
      </w:pPr>
    </w:p>
    <w:p w:rsidR="00000000" w:rsidRDefault="00F30403">
      <w:pPr>
        <w:ind w:firstLine="720"/>
        <w:jc w:val="both"/>
        <w:rPr>
          <w:rFonts w:cs="David"/>
          <w:rtl/>
        </w:rPr>
      </w:pPr>
      <w:r>
        <w:rPr>
          <w:rFonts w:cs="David"/>
          <w:rtl/>
        </w:rPr>
        <w:t xml:space="preserve">ואני חייב להגיד, שמהיכרות אישית שלי, וצריך לקחת את המילה שלי </w:t>
      </w:r>
      <w:r>
        <w:rPr>
          <w:rFonts w:cs="David"/>
        </w:rPr>
        <w:t>FOR WHAT ITS WORTH</w:t>
      </w:r>
      <w:r>
        <w:rPr>
          <w:rFonts w:cs="David"/>
          <w:rtl/>
        </w:rPr>
        <w:t>, בהיכרות אישית שלי, זה לא היו מקרים של מישהו שרצה להתעמר. פקיד באגף התקציבים שסימן לעצמו להתעמר</w:t>
      </w:r>
      <w:r>
        <w:rPr>
          <w:rFonts w:cs="David"/>
          <w:rtl/>
        </w:rPr>
        <w:t xml:space="preserve"> בחברת תקשורת גדולה וכולי וכולי. אלא זה היה מקרה שהוא יכול היה להמליץ ככה ויכול היה להמליץ אחרת. בכלל לא ברור שהוא טעה עד עצם היום הזה. והמנכ"ל הודיע שהוא לוקח לעצמו למשימת קודש להגיש תביעה ולרדוף את האיש הזה עד אחרון ימיו. בינתיים, הוא כבר לא בשירות המדינ</w:t>
      </w:r>
      <w:r>
        <w:rPr>
          <w:rFonts w:cs="David"/>
          <w:rtl/>
        </w:rPr>
        <w:t xml:space="preserve">ה, והתביעה עדיין מתגלגלת וכולי וכולי.  </w:t>
      </w:r>
    </w:p>
    <w:p w:rsidR="00000000" w:rsidRDefault="00F30403">
      <w:pPr>
        <w:ind w:firstLine="720"/>
        <w:jc w:val="both"/>
        <w:rPr>
          <w:rFonts w:cs="David"/>
          <w:rtl/>
        </w:rPr>
      </w:pPr>
    </w:p>
    <w:p w:rsidR="00000000" w:rsidRDefault="00F30403">
      <w:pPr>
        <w:autoSpaceDE w:val="0"/>
        <w:autoSpaceDN w:val="0"/>
        <w:jc w:val="both"/>
        <w:rPr>
          <w:rFonts w:cs="David"/>
          <w:rtl/>
        </w:rPr>
      </w:pPr>
      <w:r>
        <w:rPr>
          <w:rFonts w:cs="David"/>
          <w:rtl/>
        </w:rPr>
        <w:t xml:space="preserve">עכשיו, אלה דברים, שהשאלה העניינית היא אם יש טעם לפטור אותם או לא. יכול להיות שיבוא מישהו ויגיד פה בוועדה שאין טעם גדול לצאת מגדירנו ולפטור את המקרים האלה וכל אחד שישבור </w:t>
      </w:r>
    </w:p>
    <w:p w:rsidR="00000000" w:rsidRDefault="00F30403">
      <w:pPr>
        <w:jc w:val="both"/>
        <w:rPr>
          <w:rFonts w:cs="David"/>
          <w:rtl/>
        </w:rPr>
      </w:pPr>
      <w:r>
        <w:rPr>
          <w:rFonts w:cs="David"/>
          <w:rtl/>
        </w:rPr>
        <w:t xml:space="preserve">את הראש.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ind w:firstLine="720"/>
        <w:jc w:val="both"/>
        <w:rPr>
          <w:rFonts w:cs="David"/>
          <w:rtl/>
        </w:rPr>
      </w:pPr>
      <w:r>
        <w:rPr>
          <w:rFonts w:cs="David"/>
          <w:rtl/>
        </w:rPr>
        <w:t>אני מוכן לפטור</w:t>
      </w:r>
      <w:r>
        <w:rPr>
          <w:rFonts w:cs="David"/>
          <w:rtl/>
        </w:rPr>
        <w:t>. אין ויכוח על זה. את השלב הזה עברנו.</w:t>
      </w:r>
    </w:p>
    <w:p w:rsidR="00000000" w:rsidRDefault="00F30403">
      <w:pPr>
        <w:ind w:firstLine="720"/>
        <w:jc w:val="both"/>
        <w:rPr>
          <w:rFonts w:cs="David"/>
          <w:rtl/>
        </w:rPr>
      </w:pPr>
    </w:p>
    <w:p w:rsidR="00000000" w:rsidRDefault="00F30403">
      <w:pPr>
        <w:jc w:val="both"/>
        <w:rPr>
          <w:rFonts w:cs="David"/>
          <w:u w:val="single"/>
          <w:rtl/>
        </w:rPr>
      </w:pPr>
      <w:r>
        <w:rPr>
          <w:rFonts w:cs="David"/>
          <w:u w:val="single"/>
          <w:rtl/>
        </w:rPr>
        <w:t>דרור שטרום:</w:t>
      </w:r>
    </w:p>
    <w:p w:rsidR="00000000" w:rsidRDefault="00F30403">
      <w:pPr>
        <w:jc w:val="both"/>
        <w:rPr>
          <w:rFonts w:cs="David"/>
          <w:u w:val="single"/>
          <w:rtl/>
        </w:rPr>
      </w:pPr>
    </w:p>
    <w:p w:rsidR="00000000" w:rsidRDefault="00F30403">
      <w:pPr>
        <w:pStyle w:val="a3"/>
        <w:autoSpaceDE/>
        <w:autoSpaceDN/>
        <w:rPr>
          <w:rFonts w:cs="David"/>
          <w:rtl/>
        </w:rPr>
      </w:pPr>
      <w:r>
        <w:rPr>
          <w:rFonts w:cs="David"/>
          <w:rtl/>
        </w:rPr>
        <w:tab/>
        <w:t xml:space="preserve">אם רוצים לפטור את זה, אז בעצם מה שנשאר לנו כאן זה להבחין בין המקרים שבהם פקיד פועל במסגרת סמכויותיו אבל טועה. שבהם רוצים לפטור אותו. לבין מקרים שבהם מישהו נוהג בסטייה קיצונית מאיזה שהוא סטנדרט נורמלי של </w:t>
      </w:r>
      <w:r>
        <w:rPr>
          <w:rFonts w:cs="David"/>
          <w:rtl/>
        </w:rPr>
        <w:t>התנהגות. שאלה בעצם מה שאתה, נדמה לי, מה שאתה ציינת. מישהו שהוא ממש, ככה, זלזלן רבתי, כזה שסוטה מכל סטנדרט נורמלי שהיית מצפה מפקיד במדינה מתוקנת.</w:t>
      </w:r>
    </w:p>
    <w:p w:rsidR="00000000" w:rsidRDefault="00F30403">
      <w:pPr>
        <w:jc w:val="both"/>
        <w:rPr>
          <w:rFonts w:cs="David"/>
          <w:rtl/>
        </w:rPr>
      </w:pPr>
    </w:p>
    <w:p w:rsidR="00000000" w:rsidRDefault="00F30403">
      <w:pPr>
        <w:jc w:val="both"/>
        <w:rPr>
          <w:rFonts w:cs="David"/>
          <w:rtl/>
        </w:rPr>
      </w:pPr>
      <w:r>
        <w:rPr>
          <w:rFonts w:cs="David"/>
          <w:rtl/>
        </w:rPr>
        <w:tab/>
        <w:t xml:space="preserve">עכשיו, הסטנדרט הזה קשה קצת להכניס אותו, וזה חלק מהשיחה פה, קשה להכניס אותו לתוך המונחים ולתוך הז'רגון המשפטי </w:t>
      </w:r>
      <w:r>
        <w:rPr>
          <w:rFonts w:cs="David"/>
          <w:rtl/>
        </w:rPr>
        <w:t xml:space="preserve">המקובל. מדוע? כי בודאי שזה נכנס לרשלנות. אבל זה גם יותר מרשלנות. מאידך, לך יש איזו שהיא תחושת בטן, שזה לא נכנס ברמה של זדון, כי זדון זה בדיוק התמונה של המתעמר הסדרתי שמסמן אנשים שהם לא אהוביו ומכוון אליהם. </w:t>
      </w:r>
    </w:p>
    <w:p w:rsidR="00000000" w:rsidRDefault="00F30403">
      <w:pPr>
        <w:jc w:val="both"/>
        <w:rPr>
          <w:rFonts w:cs="David"/>
          <w:rtl/>
        </w:rPr>
      </w:pPr>
    </w:p>
    <w:p w:rsidR="00000000" w:rsidRDefault="00F30403">
      <w:pPr>
        <w:ind w:firstLine="720"/>
        <w:jc w:val="both"/>
        <w:rPr>
          <w:rFonts w:cs="David"/>
          <w:rtl/>
        </w:rPr>
      </w:pPr>
      <w:r>
        <w:rPr>
          <w:rFonts w:cs="David"/>
          <w:rtl/>
        </w:rPr>
        <w:t>ולכן פה צריך אולי אחד משתיים: או להחליט החלטה עק</w:t>
      </w:r>
      <w:r>
        <w:rPr>
          <w:rFonts w:cs="David"/>
          <w:rtl/>
        </w:rPr>
        <w:t xml:space="preserve">רונית שמתחברים למונחים המקובלים. או להמציא סטנדרט חדש שיותר הולם את מה שאתה מכוון אליו. פזיזות אגב, </w:t>
      </w:r>
      <w:r>
        <w:rPr>
          <w:rFonts w:cs="David"/>
        </w:rPr>
        <w:t>WRECKLESSNESS</w:t>
      </w:r>
      <w:r>
        <w:rPr>
          <w:rFonts w:cs="David"/>
        </w:rPr>
        <w:tab/>
      </w:r>
      <w:r>
        <w:rPr>
          <w:rFonts w:cs="David"/>
          <w:rtl/>
        </w:rPr>
        <w:t xml:space="preserve">נכנס לתוך רשלנות.  במובן הזה עדיף להשאיר את החוק כמות שהוא. זה נמוך מדי. צריך להיות רשלנות רבתי. </w:t>
      </w:r>
      <w:r>
        <w:rPr>
          <w:rFonts w:cs="David"/>
        </w:rPr>
        <w:t>GROSS NEGLIGENCE</w:t>
      </w:r>
      <w:r>
        <w:rPr>
          <w:rFonts w:cs="David"/>
          <w:rtl/>
        </w:rPr>
        <w:t>.</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ind w:firstLine="720"/>
        <w:jc w:val="both"/>
        <w:rPr>
          <w:rFonts w:cs="David"/>
          <w:rtl/>
        </w:rPr>
      </w:pPr>
      <w:r>
        <w:rPr>
          <w:rFonts w:cs="David"/>
          <w:rtl/>
        </w:rPr>
        <w:t xml:space="preserve">תסבירו </w:t>
      </w:r>
      <w:r>
        <w:rPr>
          <w:rFonts w:cs="David"/>
          <w:rtl/>
        </w:rPr>
        <w:t>לי מה ההבדל . אני נגד רשלנות. אני לא רוצה שיעמידו לבין עובד מדינה בגלל שעשה מעשה רשלני. זאת אומרת, שיאיימו עליו בתביעה, אני מוכן לתת לו הגנה. אני לא יודע מה זה רשלנות רבתי. אני רוצה אבל להבין כאן מה ההבדל בין פזיזות במישור האזרחי לפזיזות במישור הפלילי.</w:t>
      </w:r>
    </w:p>
    <w:p w:rsidR="00000000" w:rsidRDefault="00F30403">
      <w:pPr>
        <w:ind w:firstLine="720"/>
        <w:jc w:val="both"/>
        <w:rPr>
          <w:rFonts w:cs="David"/>
          <w:rtl/>
        </w:rPr>
      </w:pPr>
    </w:p>
    <w:p w:rsidR="00000000" w:rsidRDefault="00F30403">
      <w:pPr>
        <w:jc w:val="both"/>
        <w:rPr>
          <w:rFonts w:cs="David"/>
          <w:u w:val="single"/>
          <w:rtl/>
        </w:rPr>
      </w:pPr>
      <w:r>
        <w:rPr>
          <w:rFonts w:cs="David"/>
          <w:u w:val="single"/>
          <w:rtl/>
        </w:rPr>
        <w:t>דר</w:t>
      </w:r>
      <w:r>
        <w:rPr>
          <w:rFonts w:cs="David"/>
          <w:u w:val="single"/>
          <w:rtl/>
        </w:rPr>
        <w:t>ור שטרום:</w:t>
      </w:r>
    </w:p>
    <w:p w:rsidR="00000000" w:rsidRDefault="00F30403">
      <w:pPr>
        <w:jc w:val="both"/>
        <w:rPr>
          <w:rFonts w:cs="David"/>
          <w:u w:val="single"/>
          <w:rtl/>
        </w:rPr>
      </w:pPr>
    </w:p>
    <w:p w:rsidR="00000000" w:rsidRDefault="00F30403">
      <w:pPr>
        <w:pStyle w:val="a3"/>
        <w:autoSpaceDE/>
        <w:autoSpaceDN/>
        <w:rPr>
          <w:rFonts w:cs="David"/>
          <w:rtl/>
        </w:rPr>
      </w:pPr>
      <w:r>
        <w:rPr>
          <w:rFonts w:cs="David"/>
          <w:rtl/>
        </w:rPr>
        <w:tab/>
        <w:t>אני מתנדב להגיד כי התשובה קצרה. אין פזיזות במישור האזרחי.</w:t>
      </w:r>
    </w:p>
    <w:p w:rsidR="00000000" w:rsidRDefault="00F30403">
      <w:pPr>
        <w:autoSpaceDE w:val="0"/>
        <w:autoSpaceDN w:val="0"/>
        <w:jc w:val="both"/>
        <w:rPr>
          <w:rFonts w:cs="David"/>
          <w:rtl/>
        </w:rPr>
      </w:pPr>
    </w:p>
    <w:p w:rsidR="00000000" w:rsidRDefault="00F30403">
      <w:pPr>
        <w:jc w:val="both"/>
        <w:rPr>
          <w:rFonts w:cs="David"/>
          <w:u w:val="single"/>
          <w:rtl/>
        </w:rPr>
      </w:pPr>
      <w:r>
        <w:rPr>
          <w:rFonts w:cs="David"/>
          <w:u w:val="single"/>
          <w:rtl/>
        </w:rPr>
        <w:t>תמר קלהורה:</w:t>
      </w:r>
    </w:p>
    <w:p w:rsidR="00000000" w:rsidRDefault="00F30403">
      <w:pPr>
        <w:jc w:val="both"/>
        <w:rPr>
          <w:rFonts w:cs="David"/>
          <w:u w:val="single"/>
          <w:rtl/>
        </w:rPr>
      </w:pPr>
    </w:p>
    <w:p w:rsidR="00000000" w:rsidRDefault="00F30403">
      <w:pPr>
        <w:pStyle w:val="a3"/>
        <w:autoSpaceDE/>
        <w:autoSpaceDN/>
        <w:rPr>
          <w:rFonts w:cs="David"/>
          <w:rtl/>
        </w:rPr>
      </w:pPr>
      <w:r>
        <w:rPr>
          <w:rFonts w:cs="David"/>
          <w:rtl/>
        </w:rPr>
        <w:tab/>
        <w:t>זה לא מדויק.</w:t>
      </w:r>
    </w:p>
    <w:p w:rsidR="00000000" w:rsidRDefault="00F30403">
      <w:pPr>
        <w:jc w:val="both"/>
        <w:rPr>
          <w:rFonts w:cs="David"/>
          <w:rtl/>
        </w:rPr>
      </w:pPr>
    </w:p>
    <w:p w:rsidR="00000000" w:rsidRDefault="00F30403">
      <w:pPr>
        <w:jc w:val="both"/>
        <w:rPr>
          <w:rFonts w:cs="David"/>
          <w:u w:val="single"/>
          <w:rtl/>
        </w:rPr>
      </w:pPr>
      <w:r>
        <w:rPr>
          <w:rFonts w:cs="David"/>
          <w:u w:val="single"/>
          <w:rtl/>
        </w:rPr>
        <w:t>מירב ישראלי:</w:t>
      </w:r>
    </w:p>
    <w:p w:rsidR="00000000" w:rsidRDefault="00F30403">
      <w:pPr>
        <w:jc w:val="both"/>
        <w:rPr>
          <w:rFonts w:cs="David"/>
          <w:rtl/>
        </w:rPr>
      </w:pPr>
    </w:p>
    <w:p w:rsidR="00000000" w:rsidRDefault="00F30403">
      <w:pPr>
        <w:pStyle w:val="a3"/>
        <w:autoSpaceDE/>
        <w:autoSpaceDN/>
        <w:rPr>
          <w:rFonts w:cs="David"/>
          <w:rtl/>
        </w:rPr>
      </w:pPr>
      <w:r>
        <w:rPr>
          <w:rFonts w:cs="David"/>
          <w:rtl/>
        </w:rPr>
        <w:tab/>
        <w:t>בתי המשפט כן מתייחסים למילה הזאת.</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jc w:val="both"/>
        <w:rPr>
          <w:rFonts w:cs="David"/>
          <w:rtl/>
        </w:rPr>
      </w:pPr>
      <w:r>
        <w:rPr>
          <w:rFonts w:cs="David"/>
          <w:rtl/>
        </w:rPr>
        <w:tab/>
        <w:t xml:space="preserve">אז אני שואל, לא ברמת ניסוח מדוע אני לא יכול להגיד שמדובר במקרים שנעשו תוך, אני אומר לא </w:t>
      </w:r>
      <w:r>
        <w:rPr>
          <w:rFonts w:cs="David"/>
          <w:rtl/>
        </w:rPr>
        <w:t>ברמה המשפטית הניסוחית, אבל ברמה המהותית שאני אגיד מה אני רוצה להסביר,שהשופט יידע, כאשר יש תביעה היא צריכה להיות מבוססת על כך רק במקרים שבהם אותו עובד נהג מתוך פזיזות פלילית. כלומר, כשאתה בודק את ההתנהגות שלו, אתה אומר: אילו זאת היתה עבירה במישור הפלילי היי</w:t>
      </w:r>
      <w:r>
        <w:rPr>
          <w:rFonts w:cs="David"/>
          <w:rtl/>
        </w:rPr>
        <w:t>תי מרשיע אותו. ואז אתה אומר, אני גם יכול להגיש נגדו תביעה בנזיקין. ואם אתה אומר, המעשים שלו, אילו זאת היתה עבירה פלילית, היו רק רשלנות, אפילו רבתי, אבל לא הייתי מרשיע אותו ברמה הפלילית – אז אני אומר, הוא משוחרר. הוא מוגן. זה מה שאני רוצה. אני לא חושב שזה ד</w:t>
      </w:r>
      <w:r>
        <w:rPr>
          <w:rFonts w:cs="David"/>
          <w:rtl/>
        </w:rPr>
        <w:t>בר בשמיים.</w:t>
      </w:r>
    </w:p>
    <w:p w:rsidR="00000000" w:rsidRDefault="00F30403">
      <w:pPr>
        <w:jc w:val="both"/>
        <w:rPr>
          <w:rFonts w:cs="David"/>
          <w:rtl/>
        </w:rPr>
      </w:pPr>
    </w:p>
    <w:p w:rsidR="00000000" w:rsidRDefault="00F30403">
      <w:pPr>
        <w:jc w:val="both"/>
        <w:rPr>
          <w:rFonts w:cs="David"/>
          <w:rtl/>
        </w:rPr>
      </w:pPr>
      <w:r>
        <w:rPr>
          <w:rFonts w:cs="David"/>
          <w:rtl/>
        </w:rPr>
        <w:tab/>
        <w:t>נראה לי בוויכוח הזה, מאחר ולא רוצים לרדת מהמילה זדון, אז תוקפים ... בכל הצעה יש מינוס.</w:t>
      </w:r>
    </w:p>
    <w:p w:rsidR="00000000" w:rsidRDefault="00F30403">
      <w:pPr>
        <w:jc w:val="both"/>
        <w:rPr>
          <w:rFonts w:cs="David"/>
          <w:rtl/>
        </w:rPr>
      </w:pPr>
    </w:p>
    <w:p w:rsidR="00000000" w:rsidRDefault="00F30403">
      <w:pPr>
        <w:jc w:val="both"/>
        <w:rPr>
          <w:rFonts w:cs="David"/>
          <w:u w:val="single"/>
          <w:rtl/>
        </w:rPr>
      </w:pPr>
      <w:r>
        <w:rPr>
          <w:rFonts w:cs="David"/>
          <w:u w:val="single"/>
          <w:rtl/>
        </w:rPr>
        <w:t xml:space="preserve">טנה שפניץ:  </w:t>
      </w:r>
    </w:p>
    <w:p w:rsidR="00000000" w:rsidRDefault="00F30403">
      <w:pPr>
        <w:jc w:val="both"/>
        <w:rPr>
          <w:rFonts w:cs="David"/>
          <w:u w:val="single"/>
          <w:rtl/>
        </w:rPr>
      </w:pPr>
    </w:p>
    <w:p w:rsidR="00000000" w:rsidRDefault="00F30403">
      <w:pPr>
        <w:ind w:firstLine="720"/>
        <w:jc w:val="both"/>
        <w:rPr>
          <w:rFonts w:cs="David"/>
          <w:rtl/>
        </w:rPr>
      </w:pPr>
      <w:r>
        <w:rPr>
          <w:rFonts w:cs="David"/>
          <w:rtl/>
        </w:rPr>
        <w:t>מה שייצא, שבסוף המשפט,אחרי שהכל יתברר יראו מה... אני צריכה לחסום בהתחלה.</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ind w:firstLine="720"/>
        <w:jc w:val="both"/>
        <w:rPr>
          <w:rFonts w:cs="David"/>
          <w:rtl/>
        </w:rPr>
      </w:pPr>
      <w:r>
        <w:rPr>
          <w:rFonts w:cs="David"/>
          <w:rtl/>
        </w:rPr>
        <w:t xml:space="preserve">אז לכן את מעלה את המצב הנפשי לרמה גבוהה מדי. </w:t>
      </w:r>
    </w:p>
    <w:p w:rsidR="00000000" w:rsidRDefault="00F30403">
      <w:pPr>
        <w:jc w:val="both"/>
        <w:rPr>
          <w:rFonts w:cs="David"/>
          <w:rtl/>
        </w:rPr>
      </w:pPr>
    </w:p>
    <w:p w:rsidR="00000000" w:rsidRDefault="00F30403">
      <w:pPr>
        <w:jc w:val="both"/>
        <w:rPr>
          <w:rFonts w:cs="David"/>
          <w:u w:val="single"/>
          <w:rtl/>
        </w:rPr>
      </w:pPr>
      <w:r>
        <w:rPr>
          <w:rFonts w:cs="David"/>
          <w:u w:val="single"/>
          <w:rtl/>
        </w:rPr>
        <w:br w:type="page"/>
      </w:r>
      <w:r>
        <w:rPr>
          <w:rFonts w:cs="David"/>
          <w:u w:val="single"/>
          <w:rtl/>
        </w:rPr>
        <w:t>דרור שטרום:</w:t>
      </w:r>
    </w:p>
    <w:p w:rsidR="00000000" w:rsidRDefault="00F30403">
      <w:pPr>
        <w:jc w:val="both"/>
        <w:rPr>
          <w:rFonts w:cs="David"/>
          <w:u w:val="single"/>
          <w:rtl/>
        </w:rPr>
      </w:pPr>
    </w:p>
    <w:p w:rsidR="00000000" w:rsidRDefault="00F30403">
      <w:pPr>
        <w:pStyle w:val="a3"/>
        <w:autoSpaceDE/>
        <w:autoSpaceDN/>
        <w:rPr>
          <w:rFonts w:cs="David"/>
          <w:rtl/>
        </w:rPr>
      </w:pPr>
      <w:r>
        <w:rPr>
          <w:rFonts w:cs="David"/>
          <w:rtl/>
        </w:rPr>
        <w:tab/>
        <w:t>אפשר לטעון בכתב התביעה שטנה שפניץ הפעילה את סמכויותיה בזדון. וכשהשופט יבוא ויגיד, סליחה, מר שטרום אתה תובע אותה על זדון? איזה ראיות יש לך? אני אגיד לו, את הראיות אני אציג תוך כדי המשפט.</w:t>
      </w:r>
    </w:p>
    <w:p w:rsidR="00000000" w:rsidRDefault="00F30403">
      <w:pPr>
        <w:jc w:val="both"/>
        <w:rPr>
          <w:rFonts w:cs="David"/>
          <w:u w:val="single"/>
          <w:rtl/>
        </w:rPr>
      </w:pPr>
    </w:p>
    <w:p w:rsidR="00000000" w:rsidRDefault="00F30403">
      <w:pPr>
        <w:pStyle w:val="a3"/>
        <w:autoSpaceDE/>
        <w:autoSpaceDN/>
        <w:rPr>
          <w:rFonts w:cs="David"/>
          <w:rtl/>
        </w:rPr>
      </w:pPr>
      <w:r>
        <w:rPr>
          <w:rFonts w:cs="David"/>
          <w:rtl/>
        </w:rPr>
        <w:tab/>
        <w:t>אז ההליך המקדמי מה שאומר לכם חבר הכנסת איתן, שאותו הלי</w:t>
      </w:r>
      <w:r>
        <w:rPr>
          <w:rFonts w:cs="David"/>
          <w:rtl/>
        </w:rPr>
        <w:t>ך מקדמי אפשר לקיים גם לגבי הסטנדרט.</w:t>
      </w:r>
    </w:p>
    <w:p w:rsidR="00000000" w:rsidRDefault="00F30403">
      <w:pPr>
        <w:rPr>
          <w:rtl/>
        </w:rPr>
      </w:pPr>
    </w:p>
    <w:p w:rsidR="00000000" w:rsidRDefault="00F30403">
      <w:pPr>
        <w:rPr>
          <w:rFonts w:cs="David"/>
          <w:u w:val="single"/>
          <w:rtl/>
        </w:rPr>
      </w:pPr>
      <w:r>
        <w:rPr>
          <w:rFonts w:cs="David"/>
          <w:u w:val="single"/>
          <w:rtl/>
        </w:rPr>
        <w:t>טנה שפניץ:</w:t>
      </w:r>
    </w:p>
    <w:p w:rsidR="00000000" w:rsidRDefault="00F30403">
      <w:pPr>
        <w:rPr>
          <w:rFonts w:cs="David"/>
          <w:u w:val="single"/>
          <w:rtl/>
        </w:rPr>
      </w:pPr>
    </w:p>
    <w:p w:rsidR="00000000" w:rsidRDefault="00F30403">
      <w:pPr>
        <w:rPr>
          <w:rFonts w:cs="David"/>
          <w:rtl/>
        </w:rPr>
      </w:pPr>
      <w:r>
        <w:rPr>
          <w:rFonts w:cs="David"/>
          <w:rtl/>
        </w:rPr>
        <w:tab/>
        <w:t xml:space="preserve">אז הסיכוי שאתה תגיש נגדי בזדון לעומת פזיזות הוא פי כמה וכמה.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rPr>
          <w:rFonts w:cs="David"/>
          <w:rtl/>
        </w:rPr>
      </w:pPr>
      <w:r>
        <w:rPr>
          <w:rFonts w:cs="David"/>
          <w:rtl/>
        </w:rPr>
        <w:tab/>
        <w:t>נכון. את מרימה את הרף גבוה מדי. זה בדיוק הויכוח בינינו.</w:t>
      </w:r>
    </w:p>
    <w:p w:rsidR="00000000" w:rsidRDefault="00F30403">
      <w:pPr>
        <w:rPr>
          <w:rFonts w:cs="David"/>
          <w:rtl/>
        </w:rPr>
      </w:pPr>
    </w:p>
    <w:p w:rsidR="00000000" w:rsidRDefault="00F30403">
      <w:pPr>
        <w:rPr>
          <w:rFonts w:cs="David"/>
          <w:u w:val="single"/>
          <w:rtl/>
        </w:rPr>
      </w:pPr>
      <w:r>
        <w:rPr>
          <w:rFonts w:cs="David"/>
          <w:u w:val="single"/>
          <w:rtl/>
        </w:rPr>
        <w:t>טנה שפניץ:</w:t>
      </w:r>
    </w:p>
    <w:p w:rsidR="00000000" w:rsidRDefault="00F30403">
      <w:pPr>
        <w:rPr>
          <w:rFonts w:cs="David"/>
          <w:u w:val="single"/>
          <w:rtl/>
        </w:rPr>
      </w:pPr>
    </w:p>
    <w:p w:rsidR="00000000" w:rsidRDefault="00F30403">
      <w:pPr>
        <w:rPr>
          <w:rFonts w:cs="David"/>
          <w:rtl/>
        </w:rPr>
      </w:pPr>
      <w:r>
        <w:rPr>
          <w:rFonts w:cs="David"/>
          <w:rtl/>
        </w:rPr>
        <w:tab/>
        <w:t>אבל זה לא עניין של ויכוח. זה עניין של גישה. או שאתה א</w:t>
      </w:r>
      <w:r>
        <w:rPr>
          <w:rFonts w:cs="David"/>
          <w:rtl/>
        </w:rPr>
        <w:t>ומר, כל דבר אפשר לרוץ....</w:t>
      </w:r>
    </w:p>
    <w:p w:rsidR="00000000" w:rsidRDefault="00F30403">
      <w:pPr>
        <w:rPr>
          <w:rtl/>
        </w:rPr>
      </w:pPr>
    </w:p>
    <w:p w:rsidR="00000000" w:rsidRDefault="00F30403">
      <w:pPr>
        <w:rPr>
          <w:rFonts w:cs="David"/>
          <w:u w:val="single"/>
          <w:rtl/>
        </w:rPr>
      </w:pPr>
      <w:r>
        <w:rPr>
          <w:rFonts w:cs="David"/>
          <w:u w:val="single"/>
          <w:rtl/>
        </w:rPr>
        <w:t>דרור שטרום:</w:t>
      </w:r>
    </w:p>
    <w:p w:rsidR="00000000" w:rsidRDefault="00F30403">
      <w:pPr>
        <w:rPr>
          <w:rFonts w:cs="David"/>
          <w:u w:val="single"/>
          <w:rtl/>
        </w:rPr>
      </w:pPr>
    </w:p>
    <w:p w:rsidR="00000000" w:rsidRDefault="00F30403">
      <w:pPr>
        <w:rPr>
          <w:rFonts w:cs="David"/>
          <w:rtl/>
        </w:rPr>
      </w:pPr>
      <w:r>
        <w:rPr>
          <w:rFonts w:cs="David"/>
          <w:rtl/>
        </w:rPr>
        <w:tab/>
        <w:t>גם גישה יכולה להיות עניין לויכוח.</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pStyle w:val="4"/>
        <w:rPr>
          <w:rFonts w:cs="David"/>
          <w:rtl/>
        </w:rPr>
      </w:pPr>
    </w:p>
    <w:p w:rsidR="00000000" w:rsidRDefault="00F30403">
      <w:pPr>
        <w:rPr>
          <w:rFonts w:cs="David"/>
          <w:rtl/>
        </w:rPr>
      </w:pPr>
      <w:r>
        <w:rPr>
          <w:rFonts w:cs="David"/>
          <w:rtl/>
        </w:rPr>
        <w:tab/>
        <w:t>נכון. טנה. בדיוק על זה.</w:t>
      </w:r>
    </w:p>
    <w:p w:rsidR="00000000" w:rsidRDefault="00F30403">
      <w:pPr>
        <w:rPr>
          <w:rFonts w:cs="David"/>
          <w:rtl/>
        </w:rPr>
      </w:pPr>
    </w:p>
    <w:p w:rsidR="00000000" w:rsidRDefault="00F30403">
      <w:pPr>
        <w:rPr>
          <w:rFonts w:cs="David"/>
          <w:u w:val="single"/>
          <w:rtl/>
        </w:rPr>
      </w:pPr>
      <w:r>
        <w:rPr>
          <w:rFonts w:cs="David"/>
          <w:u w:val="single"/>
          <w:rtl/>
        </w:rPr>
        <w:t>טנה שפניץ:</w:t>
      </w:r>
    </w:p>
    <w:p w:rsidR="00000000" w:rsidRDefault="00F30403">
      <w:pPr>
        <w:rPr>
          <w:rFonts w:cs="David"/>
          <w:u w:val="single"/>
          <w:rtl/>
        </w:rPr>
      </w:pPr>
    </w:p>
    <w:p w:rsidR="00000000" w:rsidRDefault="00F30403">
      <w:pPr>
        <w:rPr>
          <w:rFonts w:cs="David"/>
          <w:rtl/>
        </w:rPr>
      </w:pPr>
      <w:r>
        <w:rPr>
          <w:rFonts w:cs="David"/>
          <w:rtl/>
        </w:rPr>
        <w:tab/>
        <w:t>אני לא יכולה להתווכח עם היושב ראש. אני רוצה רק להביע את גישתי. אתה לא מבין פה את - -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rPr>
          <w:rFonts w:cs="David"/>
          <w:rtl/>
        </w:rPr>
      </w:pPr>
      <w:r>
        <w:rPr>
          <w:rFonts w:cs="David"/>
          <w:rtl/>
        </w:rPr>
        <w:tab/>
        <w:t>אני גם לא מבין</w:t>
      </w:r>
      <w:r>
        <w:rPr>
          <w:rFonts w:cs="David"/>
          <w:rtl/>
        </w:rPr>
        <w:t>. אני מוכרח להגיד לך. עד לפני שאמרת שהוא לא מבין, אני חשבתי שאני לא מבין. אחרי שאמרת שהוא לא מבין, אני התחלתי לחשוב שאני לא מבין.</w:t>
      </w:r>
    </w:p>
    <w:p w:rsidR="00000000" w:rsidRDefault="00F30403">
      <w:pPr>
        <w:rPr>
          <w:rFonts w:cs="David"/>
          <w:rtl/>
        </w:rPr>
      </w:pPr>
    </w:p>
    <w:p w:rsidR="00000000" w:rsidRDefault="00F30403">
      <w:pPr>
        <w:rPr>
          <w:rFonts w:cs="David"/>
          <w:u w:val="single"/>
          <w:rtl/>
        </w:rPr>
      </w:pPr>
      <w:r>
        <w:rPr>
          <w:rFonts w:cs="David"/>
          <w:u w:val="single"/>
          <w:rtl/>
        </w:rPr>
        <w:t>טנה שפניץ:</w:t>
      </w:r>
    </w:p>
    <w:p w:rsidR="00000000" w:rsidRDefault="00F30403">
      <w:pPr>
        <w:rPr>
          <w:rFonts w:cs="David"/>
          <w:u w:val="single"/>
          <w:rtl/>
        </w:rPr>
      </w:pPr>
    </w:p>
    <w:p w:rsidR="00000000" w:rsidRDefault="00F30403">
      <w:pPr>
        <w:rPr>
          <w:rFonts w:cs="David"/>
          <w:rtl/>
        </w:rPr>
      </w:pPr>
      <w:r>
        <w:rPr>
          <w:rFonts w:cs="David"/>
          <w:rtl/>
        </w:rPr>
        <w:tab/>
        <w:t>אם על כל דבר אתה יכול לרוץ לבית משפט אז לא עשינו כלום, כי העובד אין לו שום ביטחון, הוא לא יודע שום דבר. ולכן אני</w:t>
      </w:r>
      <w:r>
        <w:rPr>
          <w:rFonts w:cs="David"/>
          <w:rtl/>
        </w:rPr>
        <w:t xml:space="preserve"> אומרת, צריך להחליט. אם לא רוצים לקחת את האיזון הגדול, שאגב חבר הכנסת איתן לא סומך שיחזרו, והוא לא סומך על היועץ המשפטי, והוא לא סומך והוא לא סומך.</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rPr>
          <w:rFonts w:cs="David"/>
          <w:rtl/>
        </w:rPr>
      </w:pPr>
      <w:r>
        <w:rPr>
          <w:rFonts w:cs="David"/>
          <w:rtl/>
        </w:rPr>
        <w:tab/>
        <w:t>נכון.</w:t>
      </w:r>
    </w:p>
    <w:p w:rsidR="00000000" w:rsidRDefault="00F30403">
      <w:pPr>
        <w:rPr>
          <w:rFonts w:cs="David"/>
          <w:rtl/>
        </w:rPr>
      </w:pPr>
    </w:p>
    <w:p w:rsidR="00000000" w:rsidRDefault="00F30403">
      <w:pPr>
        <w:rPr>
          <w:rFonts w:cs="David"/>
          <w:u w:val="single"/>
          <w:rtl/>
        </w:rPr>
      </w:pPr>
      <w:r>
        <w:rPr>
          <w:rFonts w:cs="David"/>
          <w:u w:val="single"/>
          <w:rtl/>
        </w:rPr>
        <w:br w:type="page"/>
        <w:t>טנה שפניץ:</w:t>
      </w:r>
    </w:p>
    <w:p w:rsidR="00000000" w:rsidRDefault="00F30403">
      <w:pPr>
        <w:rPr>
          <w:rFonts w:cs="David"/>
          <w:u w:val="single"/>
          <w:rtl/>
        </w:rPr>
      </w:pPr>
    </w:p>
    <w:p w:rsidR="00000000" w:rsidRDefault="00F30403">
      <w:pPr>
        <w:pStyle w:val="a3"/>
        <w:autoSpaceDE/>
        <w:autoSpaceDN/>
        <w:rPr>
          <w:rFonts w:cs="David"/>
          <w:rtl/>
        </w:rPr>
      </w:pPr>
      <w:r>
        <w:rPr>
          <w:rFonts w:cs="David"/>
          <w:rtl/>
        </w:rPr>
        <w:tab/>
        <w:t xml:space="preserve">אבל אם לא רוצים לעשות את האיזון הגדול, אז אני לא אומרת, אבל זה לא </w:t>
      </w:r>
      <w:r>
        <w:rPr>
          <w:rFonts w:cs="David"/>
          <w:rtl/>
        </w:rPr>
        <w:t>שווה. כי אנחנו חורגים מהכללים הרגילים. אנחנו עושים למטרה טובה. אם נראה שאי אפשר להשיג אותה, אז לא כדאי לעשות את החריגה הגדולה.</w:t>
      </w:r>
    </w:p>
    <w:p w:rsidR="00000000" w:rsidRDefault="00F30403">
      <w:pPr>
        <w:jc w:val="both"/>
        <w:rPr>
          <w:rFonts w:cs="David"/>
          <w:rtl/>
        </w:rPr>
      </w:pPr>
    </w:p>
    <w:p w:rsidR="00000000" w:rsidRDefault="00F30403">
      <w:pPr>
        <w:jc w:val="both"/>
        <w:rPr>
          <w:rFonts w:cs="David"/>
          <w:u w:val="single"/>
          <w:rtl/>
        </w:rPr>
      </w:pPr>
      <w:r>
        <w:rPr>
          <w:rFonts w:cs="David"/>
          <w:u w:val="single"/>
          <w:rtl/>
        </w:rPr>
        <w:t>מירב ישראלי:</w:t>
      </w:r>
    </w:p>
    <w:p w:rsidR="00000000" w:rsidRDefault="00F30403">
      <w:pPr>
        <w:jc w:val="both"/>
        <w:rPr>
          <w:rFonts w:cs="David"/>
          <w:u w:val="single"/>
          <w:rtl/>
        </w:rPr>
      </w:pPr>
    </w:p>
    <w:p w:rsidR="00000000" w:rsidRDefault="00F30403">
      <w:pPr>
        <w:pStyle w:val="a3"/>
        <w:autoSpaceDE/>
        <w:autoSpaceDN/>
        <w:rPr>
          <w:rFonts w:cs="David"/>
          <w:rtl/>
        </w:rPr>
      </w:pPr>
      <w:r>
        <w:rPr>
          <w:rFonts w:cs="David"/>
          <w:rtl/>
        </w:rPr>
        <w:tab/>
        <w:t>יש לי הצעה שאולי קצת תוריד את הרף. אם אנחנו נגיד בזדון או במתכוון תוך שימוש לרעה בסמכות, הרי מתכוון לא צריך את המ</w:t>
      </w:r>
      <w:r>
        <w:rPr>
          <w:rFonts w:cs="David"/>
          <w:rtl/>
        </w:rPr>
        <w:t xml:space="preserve">ניע הפסול. מספיק שהוא מתכוון לזה. </w:t>
      </w:r>
    </w:p>
    <w:p w:rsidR="00000000" w:rsidRDefault="00F30403">
      <w:pPr>
        <w:jc w:val="both"/>
        <w:rPr>
          <w:rFonts w:cs="David"/>
          <w:rtl/>
        </w:rPr>
      </w:pPr>
    </w:p>
    <w:p w:rsidR="00000000" w:rsidRDefault="00F30403">
      <w:pPr>
        <w:jc w:val="both"/>
        <w:rPr>
          <w:rFonts w:cs="David"/>
          <w:u w:val="single"/>
          <w:rtl/>
        </w:rPr>
      </w:pPr>
      <w:r>
        <w:rPr>
          <w:rFonts w:cs="David"/>
          <w:u w:val="single"/>
          <w:rtl/>
        </w:rPr>
        <w:t>טנה שפניץ:</w:t>
      </w:r>
    </w:p>
    <w:p w:rsidR="00000000" w:rsidRDefault="00F30403">
      <w:pPr>
        <w:jc w:val="both"/>
        <w:rPr>
          <w:rFonts w:cs="David"/>
          <w:u w:val="single"/>
          <w:rtl/>
        </w:rPr>
      </w:pPr>
    </w:p>
    <w:p w:rsidR="00000000" w:rsidRDefault="00F30403">
      <w:pPr>
        <w:jc w:val="both"/>
        <w:rPr>
          <w:rFonts w:cs="David"/>
          <w:rtl/>
        </w:rPr>
      </w:pPr>
      <w:r>
        <w:rPr>
          <w:rFonts w:cs="David"/>
          <w:rtl/>
        </w:rPr>
        <w:tab/>
        <w:t>כלומר, הוא מתכוון להשתמש לרעה בסמכות?</w:t>
      </w:r>
    </w:p>
    <w:p w:rsidR="00000000" w:rsidRDefault="00F30403">
      <w:pPr>
        <w:jc w:val="both"/>
        <w:rPr>
          <w:rFonts w:cs="David"/>
          <w:rtl/>
        </w:rPr>
      </w:pPr>
    </w:p>
    <w:p w:rsidR="00000000" w:rsidRDefault="00F30403">
      <w:pPr>
        <w:pStyle w:val="4"/>
        <w:autoSpaceDE/>
        <w:autoSpaceDN/>
        <w:rPr>
          <w:rFonts w:cs="David"/>
          <w:rtl/>
        </w:rPr>
      </w:pPr>
      <w:r>
        <w:rPr>
          <w:rFonts w:cs="David"/>
          <w:rtl/>
        </w:rPr>
        <w:t xml:space="preserve">מירב ישראלי:  </w:t>
      </w:r>
    </w:p>
    <w:p w:rsidR="00000000" w:rsidRDefault="00F30403">
      <w:pPr>
        <w:pStyle w:val="4"/>
        <w:autoSpaceDE/>
        <w:autoSpaceDN/>
        <w:rPr>
          <w:rFonts w:cs="David"/>
          <w:rtl/>
        </w:rPr>
      </w:pPr>
    </w:p>
    <w:p w:rsidR="00000000" w:rsidRDefault="00F30403">
      <w:pPr>
        <w:pStyle w:val="4"/>
        <w:autoSpaceDE/>
        <w:autoSpaceDN/>
        <w:ind w:firstLine="720"/>
        <w:rPr>
          <w:rFonts w:cs="David"/>
          <w:u w:val="none"/>
          <w:rtl/>
        </w:rPr>
      </w:pPr>
      <w:r>
        <w:rPr>
          <w:rFonts w:cs="David"/>
          <w:u w:val="none"/>
          <w:rtl/>
        </w:rPr>
        <w:t xml:space="preserve">הוא מתכוון לעשות את המעשה,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jc w:val="both"/>
        <w:rPr>
          <w:rFonts w:cs="David"/>
          <w:rtl/>
        </w:rPr>
      </w:pPr>
      <w:r>
        <w:rPr>
          <w:rFonts w:cs="David"/>
          <w:rtl/>
        </w:rPr>
        <w:tab/>
        <w:t xml:space="preserve">זה לא טוב לך. זה יותר גרוע להם מההצעה שלי. כי את מדברת על מבחן התוצאה. אני, כאילו , לא חשוב מה התוצאה. </w:t>
      </w:r>
      <w:r>
        <w:rPr>
          <w:rFonts w:cs="David"/>
          <w:rtl/>
        </w:rPr>
        <w:t>הוא התכוון לעשות את המעשה. הוא התכוון לקרוא עיתון, הוא התכוון ללכת הביתה, הוא התכוון לעשות את המעשה עצמו. אני הוספתי לזה לא רק שהוא התכוון אלא גם את מבחן התוצאה. כלומר, שהיתה תוצאה, זה לא טוב.</w:t>
      </w:r>
    </w:p>
    <w:p w:rsidR="00000000" w:rsidRDefault="00F30403">
      <w:pPr>
        <w:jc w:val="both"/>
        <w:rPr>
          <w:rFonts w:cs="David"/>
          <w:rtl/>
        </w:rPr>
      </w:pPr>
    </w:p>
    <w:p w:rsidR="00000000" w:rsidRDefault="00F30403">
      <w:pPr>
        <w:jc w:val="both"/>
        <w:rPr>
          <w:rFonts w:cs="David"/>
          <w:u w:val="single"/>
          <w:rtl/>
        </w:rPr>
      </w:pPr>
      <w:r>
        <w:rPr>
          <w:rFonts w:cs="David"/>
          <w:u w:val="single"/>
          <w:rtl/>
        </w:rPr>
        <w:t>מירב ישראלי:</w:t>
      </w:r>
    </w:p>
    <w:p w:rsidR="00000000" w:rsidRDefault="00F30403">
      <w:pPr>
        <w:jc w:val="both"/>
        <w:rPr>
          <w:rFonts w:cs="David"/>
          <w:u w:val="single"/>
          <w:rtl/>
        </w:rPr>
      </w:pPr>
    </w:p>
    <w:p w:rsidR="00000000" w:rsidRDefault="00F30403">
      <w:pPr>
        <w:pStyle w:val="a3"/>
        <w:autoSpaceDE/>
        <w:autoSpaceDN/>
        <w:rPr>
          <w:rFonts w:cs="David"/>
          <w:rtl/>
        </w:rPr>
      </w:pPr>
      <w:r>
        <w:rPr>
          <w:rFonts w:cs="David"/>
          <w:rtl/>
        </w:rPr>
        <w:tab/>
        <w:t>במתכוון עד כמה שאני יודעת זה גם חפץ בתוצאה.</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w:t>
      </w:r>
      <w:r>
        <w:rPr>
          <w:rFonts w:cs="David"/>
          <w:u w:val="single"/>
          <w:rtl/>
        </w:rPr>
        <w:t>ו"ר מיכאל איתן:</w:t>
      </w:r>
    </w:p>
    <w:p w:rsidR="00000000" w:rsidRDefault="00F30403">
      <w:pPr>
        <w:autoSpaceDE w:val="0"/>
        <w:autoSpaceDN w:val="0"/>
        <w:jc w:val="both"/>
        <w:rPr>
          <w:rFonts w:cs="David"/>
          <w:u w:val="single"/>
          <w:rtl/>
        </w:rPr>
      </w:pPr>
    </w:p>
    <w:p w:rsidR="00000000" w:rsidRDefault="00F30403">
      <w:pPr>
        <w:jc w:val="both"/>
        <w:rPr>
          <w:rFonts w:cs="David"/>
          <w:rtl/>
        </w:rPr>
      </w:pPr>
      <w:r>
        <w:rPr>
          <w:rFonts w:cs="David"/>
          <w:rtl/>
        </w:rPr>
        <w:tab/>
        <w:t xml:space="preserve">חפץ בתוצאה של מה? מתכוון למה? למה הוא התכוון? יש שני מתכוון. יש מתכוון לגבי הפעולה שהוא מבצע, נגיד לא לחתום, הוא לא מתכוון לחתום, ויש לא מתכוון שהירקות יירקבו. אז זה שתי פעולות אחרות. אז את משחררת אותו מהעניין. אני לא בעד לשחרר אותו, זאת </w:t>
      </w:r>
      <w:r>
        <w:rPr>
          <w:rFonts w:cs="David"/>
          <w:rtl/>
        </w:rPr>
        <w:t>אומרת, אני בעד לשחרר אותו מהמבחן של הפעולה עצמה. כן הוא התכוון. הוא התכוון לבצע את הפעולה. הוא התכוון לא לחתום, הוא התכוון ללכת הביתה, הוא התכוון מה שאת רוצה. אז זה לא מספיק להרשיע אותו. מה שצריך להרשיע אותו זה שהוא גם ידע או היה שווה נפש לגבי תוצאה של מהי</w:t>
      </w:r>
      <w:r>
        <w:rPr>
          <w:rFonts w:cs="David"/>
          <w:rtl/>
        </w:rPr>
        <w:t xml:space="preserve"> התוצאה מהמעשה.</w:t>
      </w:r>
    </w:p>
    <w:p w:rsidR="00000000" w:rsidRDefault="00F30403">
      <w:pPr>
        <w:jc w:val="both"/>
        <w:rPr>
          <w:rFonts w:cs="David"/>
          <w:rtl/>
        </w:rPr>
      </w:pPr>
    </w:p>
    <w:p w:rsidR="00000000" w:rsidRDefault="00F30403">
      <w:pPr>
        <w:jc w:val="both"/>
        <w:rPr>
          <w:rFonts w:cs="David"/>
          <w:u w:val="single"/>
          <w:rtl/>
        </w:rPr>
      </w:pPr>
      <w:r>
        <w:rPr>
          <w:rFonts w:cs="David"/>
          <w:u w:val="single"/>
          <w:rtl/>
        </w:rPr>
        <w:t>תמר קלהורה:</w:t>
      </w:r>
    </w:p>
    <w:p w:rsidR="00000000" w:rsidRDefault="00F30403">
      <w:pPr>
        <w:jc w:val="both"/>
        <w:rPr>
          <w:rFonts w:cs="David"/>
          <w:u w:val="single"/>
          <w:rtl/>
        </w:rPr>
      </w:pPr>
    </w:p>
    <w:p w:rsidR="00000000" w:rsidRDefault="00F30403">
      <w:pPr>
        <w:pStyle w:val="a3"/>
        <w:autoSpaceDE/>
        <w:autoSpaceDN/>
        <w:rPr>
          <w:rFonts w:cs="David"/>
          <w:rtl/>
        </w:rPr>
      </w:pPr>
      <w:r>
        <w:rPr>
          <w:rFonts w:cs="David"/>
          <w:rtl/>
        </w:rPr>
        <w:tab/>
        <w:t>שווה הנפש זה בדיוק הסיטואציה שאדוני תיאר קודם עם הפקיד שקורא עיתון ומתעלם לגמרי. עד כאן, אני שוב חושבת ואומרת  -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jc w:val="both"/>
        <w:rPr>
          <w:rFonts w:cs="David"/>
          <w:rtl/>
        </w:rPr>
      </w:pPr>
      <w:r>
        <w:rPr>
          <w:rFonts w:cs="David"/>
          <w:rtl/>
        </w:rPr>
        <w:tab/>
        <w:t>לדעתך זה זדון.  אבל את במיעוט פה. אז מה אני יכול לעשות? את אתי בתוכן אבל בניסוח- -  צריכי</w:t>
      </w:r>
      <w:r>
        <w:rPr>
          <w:rFonts w:cs="David"/>
          <w:rtl/>
        </w:rPr>
        <w:t xml:space="preserve">ם לכתוב הערת שוליים בחוק, ולהגיד לדוגמה הזאת וככה וככה, אז שנינו חותמים עליה. אבל אני לא חושב שאפשר. </w:t>
      </w:r>
    </w:p>
    <w:p w:rsidR="00000000" w:rsidRDefault="00F30403">
      <w:pPr>
        <w:jc w:val="both"/>
        <w:rPr>
          <w:rFonts w:cs="David"/>
          <w:rtl/>
        </w:rPr>
      </w:pPr>
    </w:p>
    <w:p w:rsidR="00000000" w:rsidRDefault="00F30403">
      <w:pPr>
        <w:jc w:val="both"/>
        <w:rPr>
          <w:rFonts w:cs="David"/>
          <w:u w:val="single"/>
          <w:rtl/>
        </w:rPr>
      </w:pPr>
      <w:r>
        <w:rPr>
          <w:rFonts w:cs="David"/>
          <w:u w:val="single"/>
          <w:rtl/>
        </w:rPr>
        <w:t>יהודה מסרי:</w:t>
      </w:r>
    </w:p>
    <w:p w:rsidR="00000000" w:rsidRDefault="00F30403">
      <w:pPr>
        <w:jc w:val="both"/>
        <w:rPr>
          <w:rFonts w:cs="David"/>
          <w:u w:val="single"/>
          <w:rtl/>
        </w:rPr>
      </w:pPr>
    </w:p>
    <w:p w:rsidR="00000000" w:rsidRDefault="00F30403">
      <w:pPr>
        <w:pStyle w:val="a3"/>
        <w:autoSpaceDE/>
        <w:autoSpaceDN/>
        <w:rPr>
          <w:rFonts w:cs="David"/>
          <w:rtl/>
        </w:rPr>
      </w:pPr>
      <w:r>
        <w:rPr>
          <w:rFonts w:cs="David"/>
          <w:rtl/>
        </w:rPr>
        <w:tab/>
        <w:t>אני לא חושב שהחוק מצדיק את המקרים הבודדים.  דעתי שבכל מקרה לא קיבלנו נתונים לגבי זה, אבל לא בטוח שכל המנגנון הזה וכל החוק בעצם שווה את הבעי</w:t>
      </w:r>
      <w:r>
        <w:rPr>
          <w:rFonts w:cs="David"/>
          <w:rtl/>
        </w:rPr>
        <w:t>ה שהוא מנסה לפתור. כי אם אנחנו מדברים על חמישה שישה תיקים בשנה, כל המנגנון הזה הוא מיותר, כי הוא בעצם יכלול בתוכו הרבה הרבה יותר מזה.</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 xml:space="preserve">אתה מתכוון שעל ידי רצון למשוך.... אנחנו נפקיר חצי הגוף התחתון.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יהודה מסרי: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היישום של החוק הזה מבח</w:t>
      </w:r>
      <w:r>
        <w:rPr>
          <w:rFonts w:cs="David"/>
          <w:rtl/>
        </w:rPr>
        <w:t xml:space="preserve">ינת הדיון בבית משפט הוא בלתי אפשרי.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 xml:space="preserve">אז זה מה שהוא טוען. הוא טוען שאנחנו יותר מדי.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יהודה מסרי: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אם אנחנו חוזרים לעניין של הניסוח, בעצם יש פה איזו שהיא כפילות שהיא מיותרת. כי אפשר לסיים את סעיף 7(א) אחראי בנזיקין. מה שבנזיקין יש עליו</w:t>
      </w:r>
      <w:r>
        <w:rPr>
          <w:rFonts w:cs="David"/>
          <w:rtl/>
        </w:rPr>
        <w:t xml:space="preserve"> חסינות, וכל היתר לא. ולא צריך לכתוב מה לא בשביל זה.</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תמר קלהורה:</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 xml:space="preserve">לא.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יהודה מסרי: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אם תקראי את זה ככה: לא תוגש תובענה - - - זה מיותר.</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תמר קלהורה:</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המונח זדון הוא המונח הקולע.</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יהודה מסרי: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 xml:space="preserve">או להשתמש "תוך שימוש לרעה בסמכות". אם תקראו את זה ככה: "לא </w:t>
      </w:r>
      <w:r>
        <w:rPr>
          <w:rFonts w:cs="David"/>
          <w:rtl/>
        </w:rPr>
        <w:t>תוגש תובענה נגד עובד ציבור על מעשה שעשה תוך כדי מילוי תפקידו השלטוני כעובד המדינה או כעובד הרשות הציבורית לפי העניין, המקים אחריות בנזיקין". זהו. מה שבנזיקין בחוץ, מה שלא בנזיקין, כל היתר, את לא צריכה זדון. ברגע שהגדרת שזה בנזיקין. אין לך אחריות בנזיקין על</w:t>
      </w:r>
      <w:r>
        <w:rPr>
          <w:rFonts w:cs="David"/>
          <w:rtl/>
        </w:rPr>
        <w:t xml:space="preserve"> מעשים דומים.</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תמר קלהורה:</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למה לא? על נגישה לא שמעת?</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br w:type="page"/>
        <w:t>יהודה מסרי: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תרמית זה דורש כוונה. אבל זה את רוצה שזה לא יהיה מחוסן.</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ישראל גלעד:</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יש עוולות שדורשות זדון היום. היום עוולת הנגישה ועוולת .... בפקודת הנזיקין דהיום הן עוולות שדורשות זדון. ונכון שהמוש</w:t>
      </w:r>
      <w:r>
        <w:rPr>
          <w:rFonts w:cs="David"/>
          <w:rtl/>
        </w:rPr>
        <w:t>ג זדון אין לו פרשנות ברורה במשפט האזרחי. במשפט הפלילי זה מונח רחב, זה נתפס כחל גם על פזיזות. אבל אם המטרה של ההסדר באמת זה לעצור את התביעות על הסף, זה בעצם הרעיון, ולא שנתחיל לתבוע ולהתכתש אם זה פזיזות, אם זה רשלנות חמורה וכן הלאה. אני עדיין חושב שהזדון זה</w:t>
      </w:r>
      <w:r>
        <w:rPr>
          <w:rFonts w:cs="David"/>
          <w:rtl/>
        </w:rPr>
        <w:t xml:space="preserve"> מונח מתאים. כוונת זדון בנוסח הקודם אולי זה היה באמת חזק מדי. הורדנו את המילה כוונה, נשארנו עם זדון.</w:t>
      </w:r>
    </w:p>
    <w:p w:rsidR="00000000" w:rsidRDefault="00F30403">
      <w:pPr>
        <w:pStyle w:val="a3"/>
        <w:autoSpaceDE/>
        <w:autoSpaceDN/>
        <w:rPr>
          <w:rFonts w:cs="David"/>
          <w:rtl/>
        </w:rPr>
      </w:pPr>
    </w:p>
    <w:p w:rsidR="00000000" w:rsidRDefault="00F30403">
      <w:pPr>
        <w:pStyle w:val="a3"/>
        <w:autoSpaceDE/>
        <w:autoSpaceDN/>
        <w:rPr>
          <w:rFonts w:cs="David"/>
          <w:rtl/>
        </w:rPr>
      </w:pPr>
      <w:r>
        <w:rPr>
          <w:rFonts w:cs="David"/>
          <w:rtl/>
        </w:rPr>
        <w:tab/>
        <w:t>אני רוצה עוד להעיד שבארצות הברית גם מעשים זדוניים נופלים לתוך החסינות. שם רוצים שההגנה תהיה כל כך רחבה, לעצור את זה על הסף.</w:t>
      </w:r>
    </w:p>
    <w:p w:rsidR="00000000" w:rsidRDefault="00F30403">
      <w:pPr>
        <w:pStyle w:val="a3"/>
        <w:autoSpaceDE/>
        <w:autoSpaceDN/>
        <w:rPr>
          <w:rFonts w:cs="David"/>
          <w:rtl/>
        </w:rPr>
      </w:pPr>
    </w:p>
    <w:p w:rsidR="00000000" w:rsidRDefault="00F30403">
      <w:pPr>
        <w:pStyle w:val="a3"/>
        <w:autoSpaceDE/>
        <w:autoSpaceDN/>
        <w:rPr>
          <w:rFonts w:cs="David"/>
          <w:rtl/>
        </w:rPr>
      </w:pPr>
      <w:r>
        <w:rPr>
          <w:rFonts w:cs="David"/>
          <w:rtl/>
        </w:rPr>
        <w:tab/>
        <w:t>אפשר להשתמש במונח כוונה, זא</w:t>
      </w:r>
      <w:r>
        <w:rPr>
          <w:rFonts w:cs="David"/>
          <w:rtl/>
        </w:rPr>
        <w:t xml:space="preserve">ת אומרת, אם תשתמש במונח "ביודעין", בהרבה מקרים עובד הציבור יודע שהוא גורם נזק, אבל הוא חושב שזה בסדר. כן? כל פקיד שומה שמוציא שומה גדולה.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טנה שפניץ:</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לא נותן רישיון לפתוח עסק.</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ישראל גלעד:</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אז זה ברור שהוא גורם נזק. הוא מודע לזה שהוא גורם נזק. הנקודה א</w:t>
      </w:r>
      <w:r>
        <w:rPr>
          <w:rFonts w:cs="David"/>
          <w:rtl/>
        </w:rPr>
        <w:t>ם הוא צריך להיות מודע שהוא גורם נזק שלא כדין. והמונח זדון הוא זה שנותן למעשה את הצבע הזה להתנהגות. אז זה נכון שזה נתפס אולי כזדון, כוונה עם מניע שלילי וכן הלאה, אבל הפסיקה הרי פירשה זדון במשפט הפלילי כרחב. היא יכולה לפרט שגם פה כרחב. אין שום בעיה. כלומר, י</w:t>
      </w:r>
      <w:r>
        <w:rPr>
          <w:rFonts w:cs="David"/>
          <w:rtl/>
        </w:rPr>
        <w:t>ש יתרון בעמימות. שזה לא מונח שהוא מאוד מאוד מדויק.</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טנה שפניץ:</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אמרתי שזה מושג פתוח.</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ישראל גלעד:</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 xml:space="preserve">מושג פתוח. ואני בטוח שהפסיקה תפרש אותו על התנהגות כמו שאתה מציין, כי אני טוען שזה זדון. כך נראה לי. אם זה יוכח.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אני לא יודע מה דעת חב</w:t>
      </w:r>
      <w:r>
        <w:rPr>
          <w:rFonts w:cs="David"/>
          <w:rtl/>
        </w:rPr>
        <w:t>רי. אבל בשביל חמישה שישה מקרים שאתם מדברים להתחיל לפתוח כעת נורמה חדשה לגמרי, ולהפקיר את הציבור, זה לא התפקיד שלי. אני לא יכול לתת לזה יד.</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אחז בן ארי: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מדי שנה מוגשות עשרות רבות של תביעות רשלנות כנגד רשות ציבורית. כל התביעות האלה הן מעשה ידי אדם. הן לא ה</w:t>
      </w:r>
      <w:r>
        <w:rPr>
          <w:rFonts w:cs="David"/>
          <w:rtl/>
        </w:rPr>
        <w:t>רשויות הערטילאיות האלה. זה אנשים גרמו לנזקים שבגינם תובעים. כשאנשים רוצים כסף, הם תובעים את הרשויות הציבוריות. כשהם רוצים להציק לאנשים הם תובעים את האנשים באופן אישי.</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כמה מקרים כאלה?</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אחז בן ארי: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בניסיון של עיריית תל אביב יש בכל עת נ</w:t>
      </w:r>
      <w:r>
        <w:rPr>
          <w:rFonts w:cs="David"/>
          <w:rtl/>
        </w:rPr>
        <w:t>תונה בין חמש לעשר תביעות כאלה. וכולן עד אחת.</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כמה עובדים יש בעיריית תל אביב|?</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טנה שפניץ:</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מה זה משנה?</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אתה אומר שמונת אלפים חמש מאות עובדים. בשירות המדינה כמה עובדים יש?</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טנה שפניץ:</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חמישים אלף.</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זאת אומרת, בשירות המדינה, לפי היחס הזה, צריכים להיות בערך פי חמש. נגיד, עשרים וחמישה שלושים עובדים נתבעים כל שנה.</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טנה שפניץ:</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 xml:space="preserve">בשירות המדינה יש הרבה יותר עובדים עם סמכויות שהם יותר חשופים מאשר בעיריית תל אביב.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גבירתי, אני רוצה לדע</w:t>
      </w:r>
      <w:r>
        <w:rPr>
          <w:rFonts w:cs="David"/>
          <w:rtl/>
        </w:rPr>
        <w:t>ת כמה תיקים.</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טנה שפניץ:</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אנחנו לא יכולים לדעת, כי זה לא מסווג.</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אם אתם לא יכולים לדעת - -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br w:type="page"/>
        <w:t>טנה שפניץ:</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זה לא מסווג ככה, זה לא נמצא בשום סטטיסטיקה.</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תראי מה שאת רוצה ממני. בשביל לא יכולים לדעת, שאני ארים את הרף,</w:t>
      </w:r>
      <w:r>
        <w:rPr>
          <w:rFonts w:cs="David"/>
          <w:rtl/>
        </w:rPr>
        <w:t xml:space="preserve"> שאני אחוקק את החוק, שייתן עכשיו עוד הגנה נוספת מול הציבור לעובדים. אני לא יכול לעשות את זה. לא יכול. ועוד את רוצה בהגנה כל כך מפליגה. תורידי את רמת ההגנה, אז אני מוכן לקחת סיכון. תביאי לי נתונים, אני מוכן להעלות אולי את הרמה. אבל אני לא יכול. מה אני? אוטו</w:t>
      </w:r>
      <w:r>
        <w:rPr>
          <w:rFonts w:cs="David"/>
          <w:rtl/>
        </w:rPr>
        <w:t xml:space="preserve">מט? אני חותמת גומי פה? באים אלי ואומרים לי כל מיני דברים, לא נותנים לי נתונים, לא כלום. </w:t>
      </w:r>
    </w:p>
    <w:p w:rsidR="00000000" w:rsidRDefault="00F30403">
      <w:pPr>
        <w:pStyle w:val="a3"/>
        <w:autoSpaceDE/>
        <w:autoSpaceDN/>
        <w:rPr>
          <w:rFonts w:cs="David"/>
          <w:rtl/>
        </w:rPr>
      </w:pPr>
    </w:p>
    <w:p w:rsidR="00000000" w:rsidRDefault="00F30403">
      <w:pPr>
        <w:pStyle w:val="a3"/>
        <w:autoSpaceDE/>
        <w:autoSpaceDN/>
        <w:rPr>
          <w:rFonts w:cs="David"/>
          <w:rtl/>
        </w:rPr>
      </w:pPr>
      <w:r>
        <w:rPr>
          <w:rFonts w:cs="David"/>
          <w:rtl/>
        </w:rPr>
        <w:tab/>
        <w:t xml:space="preserve">את מדברת על איומים. אני מדבר אתך על יום יום. אלפי מקרים שאנשים סובלים מזה שפקידים לוקחים את האדם, משגעים אותם. אומרים להם, תלכו תבואו, עושים להם בלגן, עושים להם זה, </w:t>
      </w:r>
      <w:r>
        <w:rPr>
          <w:rFonts w:cs="David"/>
          <w:rtl/>
        </w:rPr>
        <w:t xml:space="preserve"> מה יהיה אז? עוד אני מעלה את הרף? עוד אני מעלה את ההגנה על עובדי הציבור, בגלל חמישה, שישה, עשרה? בדרך כלל זה גם, דרור, אני חס וחלילה לא רוצה לפגוע בו. אבל זה האליטות של הפקידות הבכירה. </w:t>
      </w:r>
    </w:p>
    <w:p w:rsidR="00000000" w:rsidRDefault="00F30403">
      <w:pPr>
        <w:pStyle w:val="a3"/>
        <w:autoSpaceDE/>
        <w:autoSpaceDN/>
        <w:rPr>
          <w:rFonts w:cs="David"/>
          <w:rtl/>
        </w:rPr>
      </w:pPr>
    </w:p>
    <w:p w:rsidR="00000000" w:rsidRDefault="00F30403">
      <w:pPr>
        <w:pStyle w:val="a3"/>
        <w:autoSpaceDE/>
        <w:autoSpaceDN/>
        <w:rPr>
          <w:rFonts w:cs="David"/>
          <w:rtl/>
        </w:rPr>
      </w:pPr>
      <w:r>
        <w:rPr>
          <w:rFonts w:cs="David"/>
          <w:rtl/>
        </w:rPr>
        <w:tab/>
        <w:t>עם כל הכבוד, זה בדיוק מה שאני רוצה להגיד. אלף, אני ברמה העקרונית מוכ</w:t>
      </w:r>
      <w:r>
        <w:rPr>
          <w:rFonts w:cs="David"/>
          <w:rtl/>
        </w:rPr>
        <w:t>ן לתת את ההגנה. אבל אני גם מנסה להגיד שלגבי אותם מקרים של בעלי ההון שרוצים לתפוס פקידים בכירים שמהם הם צריכים את טובות ההנאה ולשגע אותם, אז גם זה מספר מצומצם, וגם לגביהם העניין של הפזיזות לא יפריע. להם זה לא יפריע. אז מה אתם רוצים?</w:t>
      </w:r>
    </w:p>
    <w:p w:rsidR="00000000" w:rsidRDefault="00F30403">
      <w:pPr>
        <w:pStyle w:val="a3"/>
        <w:autoSpaceDE/>
        <w:autoSpaceDN/>
        <w:rPr>
          <w:rFonts w:cs="David"/>
          <w:rtl/>
        </w:rPr>
      </w:pPr>
    </w:p>
    <w:p w:rsidR="00000000" w:rsidRDefault="00F30403">
      <w:pPr>
        <w:pStyle w:val="a3"/>
        <w:autoSpaceDE/>
        <w:autoSpaceDN/>
        <w:rPr>
          <w:rFonts w:cs="David"/>
          <w:rtl/>
        </w:rPr>
      </w:pPr>
      <w:r>
        <w:rPr>
          <w:rFonts w:cs="David"/>
          <w:rtl/>
        </w:rPr>
        <w:tab/>
        <w:t>אז אני אוסף את הכל ביח</w:t>
      </w:r>
      <w:r>
        <w:rPr>
          <w:rFonts w:cs="David"/>
          <w:rtl/>
        </w:rPr>
        <w:t xml:space="preserve">ד. אני לא מרגיש בנוח.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קריאה:</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בוא נגדיר את זה, את המצב שאתה מדבר עליו, בצורה נקייה.</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אחז בן ארי: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המספרים אולי לא מרשימים. אבל הם קודם כל מאוד מאוד אופיניים מבחינת - -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אגב, בעיריית תל אביב זה מרשים אותי מאוד.  זה הרבה, על שמונת א</w:t>
      </w:r>
      <w:r>
        <w:rPr>
          <w:rFonts w:cs="David"/>
          <w:rtl/>
        </w:rPr>
        <w:t xml:space="preserve">לפים חמש כל שנה. זה הרבה.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טנה שפניץ:</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כמה פעמים פנו למהנדס העיר ואמרו לו, אם לא תיתן אני אתבע אותך. אתה יודע את זה?</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 xml:space="preserve">אבל את יודעת כמה פעמים מהנדס העיר אמר לאנשים,לכו תוציאו רשיון שם בעיריית תל אביב. תראו מה שאת צריכה לעבור. לא מהנדס </w:t>
      </w:r>
      <w:r>
        <w:rPr>
          <w:rFonts w:cs="David"/>
          <w:rtl/>
        </w:rPr>
        <w:t xml:space="preserve">העיר. מהנדס העיר ואנשים מתחתיו. וכמה הורשעו שמה בשוחד.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טנה שפניץ:</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מה זה שייך?</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זה שייך מאוד. כי שוחד תופסים ואת הדברים האלה לא תופסים בכלל. ואי אפשר לעשות כלום. אז התנהגות לא נאותה כמה יש שם? התנהגויות לא נאותות כמה יש.</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אחז בן ארי: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מה שאני רוצה להגיד, שהיום יש מנגנונים לטפל בבעיות האלה. כי אם עובד נתבע באופן אישי הוא יקבל מאתנו הגנה משפטית, ואם אנחנו נחשוב שהתביעה האישית נגדו היא לא מוצדקת, ובכל זאת נפסקו פיצויים והוא עשה את זה במהלך תפקידו, אנחנו גם נשלם את הפיצויים האלה. זאת אומ</w:t>
      </w:r>
      <w:r>
        <w:rPr>
          <w:rFonts w:cs="David"/>
          <w:rtl/>
        </w:rPr>
        <w:t>רת, אנחנו לא נפקיר את העובד.</w:t>
      </w:r>
    </w:p>
    <w:p w:rsidR="00000000" w:rsidRDefault="00F30403">
      <w:pPr>
        <w:pStyle w:val="a3"/>
        <w:autoSpaceDE/>
        <w:autoSpaceDN/>
        <w:rPr>
          <w:rFonts w:cs="David"/>
          <w:rtl/>
        </w:rPr>
      </w:pPr>
    </w:p>
    <w:p w:rsidR="00000000" w:rsidRDefault="00F30403">
      <w:pPr>
        <w:pStyle w:val="a3"/>
        <w:autoSpaceDE/>
        <w:autoSpaceDN/>
        <w:rPr>
          <w:rFonts w:cs="David"/>
          <w:rtl/>
        </w:rPr>
      </w:pPr>
      <w:r>
        <w:rPr>
          <w:rFonts w:cs="David"/>
          <w:rtl/>
        </w:rPr>
        <w:tab/>
        <w:t>מתי אבל כן הייתי רוצה את ההגנה, את האפשרות לחזור אליו? רק בשני מקרים. אלף, כאשר מדובר בכוונת זדון, וזה כבר נאמר, והדבר השני – אמנם יש פטור מהעניין הזה – אבל כאשר יש סטייה חמורה מאפילו נורמות רגילות - -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טנה שפניץ:</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לא. אתה</w:t>
      </w:r>
      <w:r>
        <w:rPr>
          <w:rFonts w:cs="David"/>
          <w:rtl/>
        </w:rPr>
        <w:t xml:space="preserve"> יכול. נתנו את זה.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תמר קלהורה:</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זה כתוב בחוק.</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אחז בן ארי: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 xml:space="preserve">כאשר מדובר בתביעה לגבי מעשה שאדם עשה בהיותו עובד ציבור התביעה צריכה להיות מוגשת תמיד נגד הרשות הציבורית. אף פעם לא נגד העובד באופן אישי. היא יכולה להיות מוגשת גם נגד העובד, אבל תמיד נגד הרשות </w:t>
      </w:r>
      <w:r>
        <w:rPr>
          <w:rFonts w:cs="David"/>
          <w:rtl/>
        </w:rPr>
        <w:t>הציבורית. החזרה אל העובד צריכה להיות פררוגטיבה של המעביד.</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זה מסתדר. כל הדברים האלה נסתדר. הכל בסדר.</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אחז בן ארי: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אז לכן אפשר לחזור אל העובד בשני המקרים האלה: זדון ו...   ולכן החוק צריך להיות נורא פשוט. הוא קובע שאתה יכול לתבוע, כמו ב</w:t>
      </w:r>
      <w:r>
        <w:rPr>
          <w:rFonts w:cs="David"/>
          <w:rtl/>
        </w:rPr>
        <w:t>ארצות הברית, רק את המעביד, המעביד צריך לשקול האם הוא חוזר אל העובד.</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בסדר. זה הכל גמור.</w:t>
      </w:r>
    </w:p>
    <w:p w:rsidR="00000000" w:rsidRDefault="00F30403">
      <w:pPr>
        <w:jc w:val="both"/>
        <w:rPr>
          <w:rFonts w:cs="David"/>
          <w:rtl/>
        </w:rPr>
      </w:pPr>
    </w:p>
    <w:p w:rsidR="00000000" w:rsidRDefault="00F30403">
      <w:pPr>
        <w:jc w:val="both"/>
        <w:rPr>
          <w:rFonts w:cs="David"/>
          <w:u w:val="single"/>
          <w:rtl/>
        </w:rPr>
      </w:pPr>
      <w:r>
        <w:rPr>
          <w:rFonts w:cs="David"/>
          <w:u w:val="single"/>
          <w:rtl/>
        </w:rPr>
        <w:t>טניה שפניץ:</w:t>
      </w:r>
    </w:p>
    <w:p w:rsidR="00000000" w:rsidRDefault="00F30403">
      <w:pPr>
        <w:jc w:val="both"/>
        <w:rPr>
          <w:rFonts w:cs="David"/>
          <w:u w:val="single"/>
          <w:rtl/>
        </w:rPr>
      </w:pPr>
    </w:p>
    <w:p w:rsidR="00000000" w:rsidRDefault="00F30403">
      <w:pPr>
        <w:pStyle w:val="a3"/>
        <w:autoSpaceDE/>
        <w:autoSpaceDN/>
        <w:rPr>
          <w:rFonts w:cs="David"/>
          <w:rtl/>
        </w:rPr>
      </w:pPr>
      <w:r>
        <w:rPr>
          <w:rFonts w:cs="David"/>
          <w:rtl/>
        </w:rPr>
        <w:tab/>
        <w:t>לא. יש לנו עוד בעיה.</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br w:type="page"/>
        <w:t>היו"ר מיכאל איתן:</w:t>
      </w:r>
    </w:p>
    <w:p w:rsidR="00000000" w:rsidRDefault="00F30403">
      <w:pPr>
        <w:autoSpaceDE w:val="0"/>
        <w:autoSpaceDN w:val="0"/>
        <w:jc w:val="both"/>
        <w:rPr>
          <w:rFonts w:cs="David"/>
          <w:u w:val="single"/>
          <w:rtl/>
        </w:rPr>
      </w:pPr>
    </w:p>
    <w:p w:rsidR="00000000" w:rsidRDefault="00F30403">
      <w:pPr>
        <w:jc w:val="both"/>
        <w:rPr>
          <w:rFonts w:cs="David"/>
          <w:rtl/>
        </w:rPr>
      </w:pPr>
      <w:r>
        <w:rPr>
          <w:rFonts w:cs="David"/>
          <w:rtl/>
        </w:rPr>
        <w:tab/>
        <w:t>בסדר. נגיע לבעיות האלה אחר כך. קודם אנחנו צריכים להתגבר על המכשול הזה.</w:t>
      </w:r>
    </w:p>
    <w:p w:rsidR="00000000" w:rsidRDefault="00F30403">
      <w:pPr>
        <w:jc w:val="both"/>
        <w:rPr>
          <w:rFonts w:cs="David"/>
          <w:rtl/>
        </w:rPr>
      </w:pPr>
    </w:p>
    <w:p w:rsidR="00000000" w:rsidRDefault="00F30403">
      <w:pPr>
        <w:jc w:val="both"/>
        <w:rPr>
          <w:rFonts w:cs="David"/>
          <w:u w:val="single"/>
          <w:rtl/>
        </w:rPr>
      </w:pPr>
      <w:r>
        <w:rPr>
          <w:rFonts w:cs="David"/>
          <w:u w:val="single"/>
          <w:rtl/>
        </w:rPr>
        <w:t>ישראל גלעד:</w:t>
      </w:r>
    </w:p>
    <w:p w:rsidR="00000000" w:rsidRDefault="00F30403">
      <w:pPr>
        <w:jc w:val="both"/>
        <w:rPr>
          <w:rFonts w:cs="David"/>
          <w:u w:val="single"/>
          <w:rtl/>
        </w:rPr>
      </w:pPr>
    </w:p>
    <w:p w:rsidR="00000000" w:rsidRDefault="00F30403">
      <w:pPr>
        <w:pStyle w:val="a3"/>
        <w:autoSpaceDE/>
        <w:autoSpaceDN/>
        <w:rPr>
          <w:rFonts w:cs="David"/>
          <w:rtl/>
        </w:rPr>
      </w:pPr>
      <w:r>
        <w:rPr>
          <w:rFonts w:cs="David"/>
          <w:rtl/>
        </w:rPr>
        <w:tab/>
        <w:t>"...</w:t>
      </w:r>
      <w:r>
        <w:rPr>
          <w:rFonts w:cs="David"/>
          <w:rtl/>
        </w:rPr>
        <w:t xml:space="preserve"> ההוראה הזאת לא תחול על מעשה כאמור שנעשה תוך שימוש לרעה בסמכות מתוך כוונה לגרום נזק שלא כדין או התעלמות ביודעין מכך" .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בסדר.</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ישראל גלעד:</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אם זה נראה לך.</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קריאה:</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תשאיר רק את החלק הראשון.</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למה, זה החלק שמעניין או</w:t>
      </w:r>
      <w:r>
        <w:rPr>
          <w:rFonts w:cs="David"/>
          <w:rtl/>
        </w:rPr>
        <w:t xml:space="preserve">תי. שוב את חוזרת לעניין של הכוונה.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תמר קלהורה:</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עוד פעם תגיד רק את הסוף.</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ישראל גלעד:</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ביודעין. אפשר לומר מכוונת אבל אז זה....</w:t>
      </w:r>
    </w:p>
    <w:p w:rsidR="00000000" w:rsidRDefault="00F30403">
      <w:pPr>
        <w:pStyle w:val="a3"/>
        <w:autoSpaceDE/>
        <w:autoSpaceDN/>
        <w:rPr>
          <w:rFonts w:cs="David"/>
          <w:u w:val="single"/>
          <w:rtl/>
        </w:rPr>
      </w:pPr>
    </w:p>
    <w:p w:rsidR="00000000" w:rsidRDefault="00F30403">
      <w:pPr>
        <w:jc w:val="both"/>
        <w:rPr>
          <w:rFonts w:cs="David"/>
          <w:u w:val="single"/>
          <w:rtl/>
        </w:rPr>
      </w:pPr>
      <w:r>
        <w:rPr>
          <w:rFonts w:cs="David"/>
          <w:u w:val="single"/>
          <w:rtl/>
        </w:rPr>
        <w:t>אתי לבני:</w:t>
      </w:r>
    </w:p>
    <w:p w:rsidR="00000000" w:rsidRDefault="00F30403">
      <w:pPr>
        <w:jc w:val="both"/>
        <w:rPr>
          <w:rFonts w:cs="David"/>
          <w:u w:val="single"/>
          <w:rtl/>
        </w:rPr>
      </w:pPr>
    </w:p>
    <w:p w:rsidR="00000000" w:rsidRDefault="00F30403">
      <w:pPr>
        <w:pStyle w:val="a3"/>
        <w:autoSpaceDE/>
        <w:autoSpaceDN/>
        <w:rPr>
          <w:rFonts w:cs="David"/>
          <w:rtl/>
        </w:rPr>
      </w:pPr>
      <w:r>
        <w:rPr>
          <w:rFonts w:cs="David"/>
          <w:rtl/>
        </w:rPr>
        <w:tab/>
        <w:t>צריך לגמור את זה בנזיקין, וסעיף שני יאמר למרות האמור לעיל מותר יהיה לחזור לעובד הזה במקרה אלף ובית.  זה לא חסינו</w:t>
      </w:r>
      <w:r>
        <w:rPr>
          <w:rFonts w:cs="David"/>
          <w:rtl/>
        </w:rPr>
        <w:t xml:space="preserve">ת.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תמר קלהורה:</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זה חסינות מוחלטת.</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אתי לבני: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לפנות נגד המוסד והמוסד יהיה רשאי לחזור.</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 xml:space="preserve">אני לא מבין.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אתי לבני: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אני מנסה לפשט מה הוא אמר. הוא אמר שאף פעם לא תהיה תביעה אישית ישירה.</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הוא לא אמר את זה. הוא לא אמר</w:t>
      </w:r>
      <w:r>
        <w:rPr>
          <w:rFonts w:cs="David"/>
          <w:rtl/>
        </w:rPr>
        <w:t xml:space="preserve"> את זה.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דרור שטרום:</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שאפשר יהיה להגיש תביעה רק נגד המעביד. ולחזור אל העובד.</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 xml:space="preserve">זה מה שאתה אומר בכלל. ואז אפילו ברשלנות אי אפשר יהיה לתבוע אותו.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זה חוק אחר.</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טנה שפניץ:</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חבר הכנסת לוי, יש בזה היגיון. אנחנו קצת עידנו את הה</w:t>
      </w:r>
      <w:r>
        <w:rPr>
          <w:rFonts w:cs="David"/>
          <w:rtl/>
        </w:rPr>
        <w:t>יגיון האמיתי הזה, שככה פועלים בארצות הברית. יש לזה הרבה מאוד היגיון.</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 xml:space="preserve">אוי, באמת. עוד פעם ארצות הברית. שהשירות הציבורי בארץ יהיה כמו בארצות הברית אנחנו נאמץ גם את החוק הזה. ארצות הברית.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דרור שטרום:</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פשוט לאפיין את המצב שאתה מדבר עליו,</w:t>
      </w:r>
      <w:r>
        <w:rPr>
          <w:rFonts w:cs="David"/>
          <w:rtl/>
        </w:rPr>
        <w:t xml:space="preserve"> על עובד ציבור שגורם נזק שהוא יודע שהוא גורם נזק - -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 xml:space="preserve">אני מסכים. לזה התכוונתי. אני אומר עוד פעם. אני מחפש את ה- פיין טיונינג לרדת מהסף הרחב מדי של זדון ולא לרדת, אני אומר – מתחת לזדון ומעל לרשלנות. אני רוצה לתת לו חסינות ברשלנות, אני </w:t>
      </w:r>
      <w:r>
        <w:rPr>
          <w:rFonts w:cs="David"/>
          <w:rtl/>
        </w:rPr>
        <w:t xml:space="preserve">לא רוצה שזה יגיע עד זדון פלילי. יש המצב של היום. עוד פעם, אני מסתכל על המצב של היום,על מה אנחנו הולכים לשנות, ואיך כל העניין הזה. המצב של היום מה הוא רע. אז אני משפר את המצב.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 xml:space="preserve">מעשה זה גם התעלמות. </w:t>
      </w:r>
    </w:p>
    <w:p w:rsidR="00000000" w:rsidRDefault="00F30403">
      <w:pPr>
        <w:pStyle w:val="a3"/>
        <w:autoSpaceDE/>
        <w:autoSpaceDN/>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היום אפשר להגיש תביעות בג</w:t>
      </w:r>
      <w:r>
        <w:rPr>
          <w:rFonts w:cs="David"/>
          <w:rtl/>
        </w:rPr>
        <w:t>ין רשלנות, בגין כל דבר. אני מוכן להגן עליהם.</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אז בוא נתקדם.</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 xml:space="preserve">אני מוכן להתקדם. אבל אני לא יודע מה הנוסח המוצע.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ישראל גלעד:</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 xml:space="preserve">יש שני נוסחים.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טנה שפניץ:</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ישראל, אל תעמוד על ההתעלמות, זה דבר שבכלל כבר אי אפשר לעשות אותו.</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w:t>
      </w:r>
      <w:r>
        <w:rPr>
          <w:rFonts w:cs="David"/>
          <w:u w:val="single"/>
          <w:rtl/>
        </w:rPr>
        <w:t>שראל גלעד:</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 xml:space="preserve">אם רוצים את הפזיזות בפנים.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היא לא רוצה. טנה תתווכח פה עד שכולם לא יסתדרו אתה, בלי קשר לשום דבר. מה אכפת לה עכשיו, אתה לא מבין. תוריד את ההתעלמות, ותוריד את זה, תוריד שימוש לרעה. וזה ותיקח את הזדון והכל בסדר. וההצעה שלך הת</w:t>
      </w:r>
      <w:r>
        <w:rPr>
          <w:rFonts w:cs="David"/>
          <w:rtl/>
        </w:rPr>
        <w:t>קבלה.</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ישראל גלעד:</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 xml:space="preserve">אני תומך בזדון. הנוסח שאני מציע - -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אתה תומך בזדון. זה לא טוב.</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ישראל גלעד:</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 xml:space="preserve">צריך לעצור על הסף.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 xml:space="preserve">אבל זה מקובל עלי. תוך שימוש לרעה בסמכות . תן לי לקרוא את זה שניה. יש שתי הצעות – אחת הגדרה של </w:t>
      </w:r>
      <w:r>
        <w:rPr>
          <w:rFonts w:cs="David"/>
          <w:rtl/>
        </w:rPr>
        <w:t xml:space="preserve">זדון, לרבות גרם נזק בידיעה כי גרימתו אינה כדין.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דרור שטרום:</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זה נוסח שהכוונה שלו לבוא ולהגיד לאפיין את הידיעה. אני גורם נזק בידיעה שאני עושה את זה שלא כדין. שלא כדין זה אם אני חורג מהסמכויות שלי....</w:t>
      </w:r>
    </w:p>
    <w:p w:rsidR="00000000" w:rsidRDefault="00F30403">
      <w:pPr>
        <w:pStyle w:val="a3"/>
        <w:autoSpaceDE/>
        <w:autoSpaceDN/>
        <w:rPr>
          <w:rFonts w:cs="David"/>
          <w:rtl/>
        </w:rPr>
      </w:pPr>
    </w:p>
    <w:p w:rsidR="00000000" w:rsidRDefault="00F30403">
      <w:pPr>
        <w:autoSpaceDE w:val="0"/>
        <w:autoSpaceDN w:val="0"/>
        <w:jc w:val="both"/>
        <w:rPr>
          <w:rFonts w:cs="David"/>
          <w:rtl/>
        </w:rPr>
      </w:pP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עכשיו נקרא את השנייה. "תוך שימו</w:t>
      </w:r>
      <w:r>
        <w:rPr>
          <w:rFonts w:cs="David"/>
          <w:rtl/>
        </w:rPr>
        <w:t>ש לרעה בסמכות מתוך כוונה לגרום נזק שלא כדין או מתוך התעלמות ביודעין מכך".</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ישראל גלעד:</w:t>
      </w:r>
    </w:p>
    <w:p w:rsidR="00000000" w:rsidRDefault="00F30403">
      <w:pPr>
        <w:pStyle w:val="a3"/>
        <w:autoSpaceDE/>
        <w:autoSpaceDN/>
        <w:rPr>
          <w:rFonts w:cs="David"/>
          <w:rtl/>
        </w:rPr>
      </w:pPr>
      <w:r>
        <w:rPr>
          <w:rFonts w:cs="David"/>
          <w:rtl/>
        </w:rPr>
        <w:tab/>
      </w:r>
    </w:p>
    <w:p w:rsidR="00000000" w:rsidRDefault="00F30403">
      <w:pPr>
        <w:pStyle w:val="a3"/>
        <w:autoSpaceDE/>
        <w:autoSpaceDN/>
        <w:rPr>
          <w:rFonts w:cs="David"/>
          <w:rtl/>
        </w:rPr>
      </w:pPr>
      <w:r>
        <w:rPr>
          <w:rFonts w:cs="David"/>
          <w:rtl/>
        </w:rPr>
        <w:tab/>
        <w:t>התעלמות מכך שייגרם נזק שלא כדין.</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טנה שפניץ:</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זה בכלל רשלנות לדעתי.</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ישראל גלעד:</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 xml:space="preserve">ביודעין.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זהו. עצימת עיניים. זה בדיוק מה שאני רוצה להכניס כאן</w:t>
      </w:r>
      <w:r>
        <w:rPr>
          <w:rFonts w:cs="David"/>
          <w:rtl/>
        </w:rPr>
        <w:t xml:space="preserve">.     </w:t>
      </w:r>
    </w:p>
    <w:p w:rsidR="00000000" w:rsidRDefault="00F30403">
      <w:pPr>
        <w:pStyle w:val="a3"/>
        <w:autoSpaceDE/>
        <w:autoSpaceDN/>
        <w:rPr>
          <w:rFonts w:cs="David"/>
          <w:rtl/>
        </w:rPr>
      </w:pPr>
    </w:p>
    <w:p w:rsidR="00000000" w:rsidRDefault="00F30403">
      <w:pPr>
        <w:pStyle w:val="a3"/>
        <w:autoSpaceDE/>
        <w:autoSpaceDN/>
        <w:rPr>
          <w:rFonts w:cs="David"/>
          <w:rtl/>
        </w:rPr>
      </w:pPr>
      <w:r>
        <w:rPr>
          <w:rFonts w:cs="David"/>
          <w:rtl/>
        </w:rPr>
        <w:tab/>
        <w:t xml:space="preserve">עצימת עיניים זה מצב נפשי שמביא להכניס אנשים לבית סוהר.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ישראל גלעד:</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עצימת עיניים שקולה לכוונה.</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עצימת עיניים זה מצב שמביא אנשים לבית סוהר.</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ישראל גלעד:</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זה כמו כוונה.</w:t>
      </w:r>
    </w:p>
    <w:p w:rsidR="00000000" w:rsidRDefault="00F30403">
      <w:pPr>
        <w:pStyle w:val="a3"/>
        <w:autoSpaceDE/>
        <w:autoSpaceDN/>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tl/>
        </w:rPr>
      </w:pPr>
      <w:r>
        <w:rPr>
          <w:rFonts w:cs="David"/>
          <w:rtl/>
        </w:rPr>
        <w:tab/>
        <w:t>עצימת עיניים זה לא כוונה.</w:t>
      </w:r>
    </w:p>
    <w:p w:rsidR="00000000" w:rsidRDefault="00F30403">
      <w:pPr>
        <w:pStyle w:val="5"/>
        <w:rPr>
          <w:rtl/>
        </w:rPr>
      </w:pPr>
    </w:p>
    <w:p w:rsidR="00000000" w:rsidRDefault="00F30403">
      <w:pPr>
        <w:pStyle w:val="a3"/>
        <w:autoSpaceDE/>
        <w:autoSpaceDN/>
        <w:rPr>
          <w:rFonts w:cs="David"/>
          <w:rtl/>
        </w:rPr>
      </w:pPr>
      <w:r>
        <w:rPr>
          <w:rFonts w:cs="David"/>
          <w:u w:val="single"/>
          <w:rtl/>
        </w:rPr>
        <w:t>דרור שטר</w:t>
      </w:r>
      <w:r>
        <w:rPr>
          <w:rFonts w:cs="David"/>
          <w:u w:val="single"/>
          <w:rtl/>
        </w:rPr>
        <w:t>ום</w:t>
      </w:r>
      <w:r>
        <w:rPr>
          <w:rFonts w:cs="David"/>
          <w:rtl/>
        </w:rPr>
        <w:t>:</w:t>
      </w:r>
    </w:p>
    <w:p w:rsidR="00000000" w:rsidRDefault="00F30403">
      <w:pPr>
        <w:jc w:val="both"/>
        <w:rPr>
          <w:rFonts w:cs="David"/>
          <w:rtl/>
        </w:rPr>
      </w:pPr>
    </w:p>
    <w:p w:rsidR="00000000" w:rsidRDefault="00F30403">
      <w:pPr>
        <w:pStyle w:val="4"/>
        <w:autoSpaceDE/>
        <w:autoSpaceDN/>
        <w:rPr>
          <w:rFonts w:cs="David"/>
          <w:u w:val="none"/>
          <w:rtl/>
        </w:rPr>
      </w:pPr>
      <w:r>
        <w:rPr>
          <w:rFonts w:cs="David"/>
          <w:u w:val="none"/>
          <w:rtl/>
        </w:rPr>
        <w:tab/>
        <w:t xml:space="preserve">אתם כולכם מחטיאים דבר מה שאני חוזר עליו בפעם השניה. אני מחליט הרבה החלטות, אני יודע שאני גורם נזק למי שרוצה לקבל מונופול. בעיני הנזק שנגרם לציבור הוא הרבה יותר חמור, ולכן אני גורם לו נזק. </w:t>
      </w:r>
    </w:p>
    <w:p w:rsidR="00000000" w:rsidRDefault="00F30403">
      <w:pPr>
        <w:rPr>
          <w:rtl/>
        </w:rPr>
      </w:pPr>
    </w:p>
    <w:p w:rsidR="00000000" w:rsidRDefault="00F30403">
      <w:pPr>
        <w:rPr>
          <w:rFonts w:cs="David"/>
          <w:u w:val="single"/>
          <w:rtl/>
        </w:rPr>
      </w:pPr>
      <w:r>
        <w:rPr>
          <w:rFonts w:cs="David"/>
          <w:u w:val="single"/>
          <w:rtl/>
        </w:rPr>
        <w:t>קריאה:</w:t>
      </w:r>
    </w:p>
    <w:p w:rsidR="00000000" w:rsidRDefault="00F30403">
      <w:pPr>
        <w:rPr>
          <w:rFonts w:cs="David"/>
          <w:u w:val="single"/>
          <w:rtl/>
        </w:rPr>
      </w:pPr>
    </w:p>
    <w:p w:rsidR="00000000" w:rsidRDefault="00F30403">
      <w:pPr>
        <w:rPr>
          <w:rFonts w:cs="David"/>
          <w:rtl/>
        </w:rPr>
      </w:pPr>
      <w:r>
        <w:rPr>
          <w:rFonts w:cs="David"/>
          <w:rtl/>
        </w:rPr>
        <w:tab/>
        <w:t xml:space="preserve">אבל אז זה כדין. </w:t>
      </w:r>
    </w:p>
    <w:p w:rsidR="00000000" w:rsidRDefault="00F30403">
      <w:pPr>
        <w:rPr>
          <w:rFonts w:cs="David"/>
          <w:rtl/>
        </w:rPr>
      </w:pPr>
    </w:p>
    <w:p w:rsidR="00000000" w:rsidRDefault="00F30403">
      <w:pPr>
        <w:rPr>
          <w:rFonts w:cs="David"/>
          <w:u w:val="single"/>
          <w:rtl/>
        </w:rPr>
      </w:pPr>
      <w:r>
        <w:rPr>
          <w:rFonts w:cs="David"/>
          <w:u w:val="single"/>
          <w:rtl/>
        </w:rPr>
        <w:t>דרור שטרום:</w:t>
      </w:r>
    </w:p>
    <w:p w:rsidR="00000000" w:rsidRDefault="00F30403">
      <w:pPr>
        <w:rPr>
          <w:rFonts w:cs="David"/>
          <w:u w:val="single"/>
          <w:rtl/>
        </w:rPr>
      </w:pPr>
    </w:p>
    <w:p w:rsidR="00000000" w:rsidRDefault="00F30403">
      <w:pPr>
        <w:pStyle w:val="a3"/>
        <w:autoSpaceDE/>
        <w:autoSpaceDN/>
        <w:rPr>
          <w:rFonts w:cs="David"/>
          <w:rtl/>
        </w:rPr>
      </w:pPr>
      <w:r>
        <w:rPr>
          <w:rFonts w:cs="David"/>
          <w:rtl/>
        </w:rPr>
        <w:tab/>
        <w:t>אז לכן אני חוזר פעם</w:t>
      </w:r>
      <w:r>
        <w:rPr>
          <w:rFonts w:cs="David"/>
          <w:rtl/>
        </w:rPr>
        <w:t xml:space="preserve"> שלישית שחייב להיות מרכיב של גרם נזק בידיעה שהוא לא כדין. אבל זה לא היה שם.תשימו לב מה אתם מקריאים. ולכן כל מצב שאני גורם נזק לפלוני יהיה מצב שאני אדע לטפל בו.</w:t>
      </w:r>
    </w:p>
    <w:p w:rsidR="00000000" w:rsidRDefault="00F30403">
      <w:pPr>
        <w:jc w:val="both"/>
        <w:rPr>
          <w:rtl/>
        </w:rPr>
      </w:pPr>
    </w:p>
    <w:p w:rsidR="00000000" w:rsidRDefault="00F30403">
      <w:pPr>
        <w:jc w:val="both"/>
        <w:rPr>
          <w:rFonts w:cs="David"/>
          <w:u w:val="single"/>
          <w:rtl/>
        </w:rPr>
      </w:pPr>
      <w:r>
        <w:rPr>
          <w:rFonts w:cs="David"/>
          <w:u w:val="single"/>
          <w:rtl/>
        </w:rPr>
        <w:t>ישראל גלעד:</w:t>
      </w:r>
    </w:p>
    <w:p w:rsidR="00000000" w:rsidRDefault="00F30403">
      <w:pPr>
        <w:jc w:val="both"/>
        <w:rPr>
          <w:rFonts w:cs="David"/>
          <w:u w:val="single"/>
          <w:rtl/>
        </w:rPr>
      </w:pPr>
    </w:p>
    <w:p w:rsidR="00000000" w:rsidRDefault="00F30403">
      <w:pPr>
        <w:pStyle w:val="a3"/>
        <w:autoSpaceDE/>
        <w:autoSpaceDN/>
        <w:rPr>
          <w:rFonts w:cs="David"/>
          <w:rtl/>
        </w:rPr>
      </w:pPr>
      <w:r>
        <w:rPr>
          <w:rFonts w:cs="David"/>
          <w:rtl/>
        </w:rPr>
        <w:tab/>
        <w:t>נזק שלא כדין.</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דרור שטרום:</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אז בסדר. מרכיב הכוונה לגרום נזק שלא כדין הוא מהות הע</w:t>
      </w:r>
      <w:r>
        <w:rPr>
          <w:rFonts w:cs="David"/>
          <w:rtl/>
        </w:rPr>
        <w:t>ניין שסביבו אנחנו מסתובבים. השאלה אם אתה רוצה כוונה או ידיעה. אלה הן כיום שתי האלטרנטיבות לדעתי שאתה נמצא בהן. האחת, זה כוונה לגרום נזק שלא כדין, והשנייה זה ידיעה שאני גורם נזק שלא כדין. פה אתה לא פוגע אנושות בציבור, וזה נוסח יותר מאוזן.</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נזק ש</w:t>
      </w:r>
      <w:r>
        <w:rPr>
          <w:rFonts w:cs="David"/>
          <w:rtl/>
        </w:rPr>
        <w:t>לא כדין וסמכות שלא כדין במקרה הזה זה אותו הדבר.</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דרור שטרום:</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 xml:space="preserve">לפעמים זה יהיה אותו הדבר.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הכוונה שאתה מזיק או שלא כדין. אתה לא נותן רישיון לעסק כי הוא לא גמר את ענייני ה....</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דרור שטרום:</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אתה צודק בחלק גדול של המקרים, רק מערבבים פה משפטים מתח</w:t>
      </w:r>
      <w:r>
        <w:rPr>
          <w:rFonts w:cs="David"/>
          <w:rtl/>
        </w:rPr>
        <w:t>ום המשפט המנהלי. לדעתי, המרכיב הוא פשוט ידיעה שאני גורם נזק שאיננו כדין. אם אני יודע את זה, ולמרות זאת אני עושה את זה, אני צריך להיות חשוף. אם אני לא יודע את זה, או אני לא צריך לדעת את זה, ואני עדיין גורם נזק, אז זה מקרה שאני טועה בו, ושמה אתה רוצה בהחלט כ</w:t>
      </w:r>
      <w:r>
        <w:rPr>
          <w:rFonts w:cs="David"/>
          <w:rtl/>
        </w:rPr>
        <w:t>ן לחסן אותי. מקרה שהוא רק טעות שלי בהפעלת שיקול הדעת הוא לא צריך להיות מושא לתביעה אזרחית.</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בתיה ארטמן:</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הפעולה היא צריכה להיות בניגוד לדין. אם הנזק הוא נזק שנגרם שלא כדין זה מתחיל בפעולה, שהפעולה היתה שלא כדין.</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אבל אם הפעולה היא כדין</w:t>
      </w:r>
      <w:r>
        <w:rPr>
          <w:rFonts w:cs="David"/>
          <w:rtl/>
        </w:rPr>
        <w:t xml:space="preserve"> . לא. מה שדרור אומר: אלף, כל הפעולות כדין הן צריכות להיות מכוסות.</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דרור שטרום:</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ודאי. כי הן כדין.</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בתיה ארטמן:</w:t>
      </w:r>
    </w:p>
    <w:p w:rsidR="00000000" w:rsidRDefault="00F30403">
      <w:pPr>
        <w:pStyle w:val="a3"/>
        <w:autoSpaceDE/>
        <w:autoSpaceDN/>
        <w:rPr>
          <w:rFonts w:cs="David"/>
          <w:rtl/>
        </w:rPr>
      </w:pPr>
    </w:p>
    <w:p w:rsidR="00000000" w:rsidRDefault="00F30403">
      <w:pPr>
        <w:pStyle w:val="a3"/>
        <w:autoSpaceDE/>
        <w:autoSpaceDN/>
        <w:rPr>
          <w:rFonts w:cs="David"/>
          <w:rtl/>
        </w:rPr>
      </w:pPr>
      <w:r>
        <w:rPr>
          <w:rFonts w:cs="David"/>
          <w:rtl/>
        </w:rPr>
        <w:tab/>
        <w:t xml:space="preserve">אם הוא עושה משהו שלא כדין תוך כדי שהוא חרג מסמכותו, או שהוא מתרשל או שהוא עושה בזדון, אז הפעולה היא שלא כדין.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דרור שטרום:</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לא. אבל המהות ש</w:t>
      </w:r>
      <w:r>
        <w:rPr>
          <w:rFonts w:cs="David"/>
          <w:rtl/>
        </w:rPr>
        <w:t>ל טיב הידיעה שזה לא כדין. המהות כאן היא, על הנושא שאני יודע, בשעה שאני עושה את הפעולה אני יודע שזה לא כדין.</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בתיה ארטמן:</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אתה עושה אותה בזדון אם אתה עושה אותה שלא כדין.</w:t>
      </w:r>
    </w:p>
    <w:p w:rsidR="00000000" w:rsidRDefault="00F30403">
      <w:pPr>
        <w:pStyle w:val="a3"/>
        <w:autoSpaceDE/>
        <w:autoSpaceDN/>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 xml:space="preserve">חברים, מתקדמים הלאה. זה לא מקדם אותי.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תמר קלהורה:</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 ואז המ</w:t>
      </w:r>
      <w:r>
        <w:rPr>
          <w:rFonts w:cs="David"/>
          <w:rtl/>
        </w:rPr>
        <w:t xml:space="preserve">ונח זדון חל על קשת שלמה של מצבים. המצב שבו אני יודע.....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 xml:space="preserve">מישהו אמר רשלנות רבתי. זה המצאה של עכשיו או יש דבר כזה?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דרור שטרום:</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פעם זה היה מקובל והיום זה לא מקובל.</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טנה שפניץ:</w:t>
      </w:r>
    </w:p>
    <w:p w:rsidR="00000000" w:rsidRDefault="00F30403">
      <w:pPr>
        <w:pStyle w:val="4"/>
        <w:autoSpaceDE/>
        <w:autoSpaceDN/>
        <w:rPr>
          <w:rFonts w:cs="David"/>
          <w:rtl/>
        </w:rPr>
      </w:pPr>
    </w:p>
    <w:p w:rsidR="00000000" w:rsidRDefault="00F30403">
      <w:pPr>
        <w:pStyle w:val="5"/>
        <w:jc w:val="both"/>
        <w:rPr>
          <w:rFonts w:cs="David"/>
          <w:u w:val="none"/>
          <w:rtl/>
        </w:rPr>
      </w:pPr>
      <w:r>
        <w:rPr>
          <w:rFonts w:cs="David"/>
          <w:u w:val="none"/>
          <w:rtl/>
        </w:rPr>
        <w:tab/>
        <w:t xml:space="preserve">חבר הכנסת איתן, אתה צריך להבין דבר אחד. אם כל אחד יכול </w:t>
      </w:r>
      <w:r>
        <w:rPr>
          <w:rFonts w:cs="David"/>
          <w:u w:val="none"/>
          <w:rtl/>
        </w:rPr>
        <w:t>להגיע בצ'יק לבית המשפט....</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rPr>
          <w:rFonts w:cs="David"/>
          <w:rtl/>
        </w:rPr>
      </w:pPr>
      <w:r>
        <w:rPr>
          <w:rFonts w:cs="David"/>
          <w:rtl/>
        </w:rPr>
        <w:tab/>
        <w:t xml:space="preserve">זה לא יעזור לך. אני לא מסכים. אני לא מסכים. </w:t>
      </w:r>
    </w:p>
    <w:p w:rsidR="00000000" w:rsidRDefault="00F30403">
      <w:pPr>
        <w:rPr>
          <w:rFonts w:cs="David"/>
          <w:u w:val="single"/>
          <w:rtl/>
        </w:rPr>
      </w:pPr>
    </w:p>
    <w:p w:rsidR="00000000" w:rsidRDefault="00F30403">
      <w:pPr>
        <w:rPr>
          <w:rFonts w:cs="David"/>
          <w:u w:val="single"/>
          <w:rtl/>
        </w:rPr>
      </w:pPr>
      <w:r>
        <w:rPr>
          <w:rFonts w:cs="David"/>
          <w:u w:val="single"/>
          <w:rtl/>
        </w:rPr>
        <w:t>טנה שפניץ:</w:t>
      </w:r>
    </w:p>
    <w:p w:rsidR="00000000" w:rsidRDefault="00F30403">
      <w:pPr>
        <w:rPr>
          <w:rFonts w:cs="David"/>
          <w:u w:val="single"/>
          <w:rtl/>
        </w:rPr>
      </w:pPr>
    </w:p>
    <w:p w:rsidR="00000000" w:rsidRDefault="00F30403">
      <w:pPr>
        <w:rPr>
          <w:rFonts w:cs="David"/>
          <w:rtl/>
        </w:rPr>
      </w:pPr>
      <w:r>
        <w:rPr>
          <w:rFonts w:cs="David"/>
          <w:rtl/>
        </w:rPr>
        <w:tab/>
        <w:t>אם אתה רוצה את  הכדין כמו שדרור הציע...</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jc w:val="both"/>
        <w:rPr>
          <w:rFonts w:cs="David"/>
          <w:rtl/>
        </w:rPr>
      </w:pPr>
      <w:r>
        <w:rPr>
          <w:rFonts w:cs="David"/>
          <w:rtl/>
        </w:rPr>
        <w:tab/>
        <w:t>שנייה אחת. שנייה. רק עוד דקה. עכשיו אני אגיד לך מה הבעיה טנה. אלה המילים. רוצה רשלנות רב</w:t>
      </w:r>
      <w:r>
        <w:rPr>
          <w:rFonts w:cs="David"/>
          <w:rtl/>
        </w:rPr>
        <w:t>תי,  דרור תרגם וזה נראה לי בדיוק בול למה שאני רוצה להגיע: סטייה חמורה מהתנהגות סבירה של פקיד.  בדיוק למה שאני רוצה להגיע.</w:t>
      </w:r>
    </w:p>
    <w:p w:rsidR="00000000" w:rsidRDefault="00F30403">
      <w:pPr>
        <w:jc w:val="both"/>
        <w:rPr>
          <w:rFonts w:cs="David"/>
          <w:rtl/>
        </w:rPr>
      </w:pP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דרור שטרום:</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צריך לתת את הדעת שבית המשפט יישב שנתיים על כל תיק על השאלה המקדמית האם זה ככה או האם זה ככה. כל הפרוצדורה היא כל נכונה</w:t>
      </w:r>
      <w:r>
        <w:rPr>
          <w:rFonts w:cs="David"/>
          <w:rtl/>
        </w:rPr>
        <w:t>.</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אם הוא צריך להחליט אם זה זדון או לא זדון מה הוא יעשה?</w:t>
      </w:r>
    </w:p>
    <w:p w:rsidR="00000000" w:rsidRDefault="00F30403">
      <w:pPr>
        <w:jc w:val="both"/>
        <w:rPr>
          <w:rFonts w:cs="David"/>
          <w:rtl/>
        </w:rPr>
      </w:pPr>
    </w:p>
    <w:p w:rsidR="00000000" w:rsidRDefault="00F30403">
      <w:pPr>
        <w:jc w:val="both"/>
        <w:rPr>
          <w:rFonts w:cs="David"/>
          <w:u w:val="single"/>
          <w:rtl/>
        </w:rPr>
      </w:pPr>
      <w:r>
        <w:rPr>
          <w:rFonts w:cs="David"/>
          <w:u w:val="single"/>
          <w:rtl/>
        </w:rPr>
        <w:t>קריאה:</w:t>
      </w:r>
    </w:p>
    <w:p w:rsidR="00000000" w:rsidRDefault="00F30403">
      <w:pPr>
        <w:jc w:val="both"/>
        <w:rPr>
          <w:rFonts w:cs="David"/>
          <w:u w:val="single"/>
          <w:rtl/>
        </w:rPr>
      </w:pPr>
    </w:p>
    <w:p w:rsidR="00000000" w:rsidRDefault="00F30403">
      <w:pPr>
        <w:pStyle w:val="a3"/>
        <w:autoSpaceDE/>
        <w:autoSpaceDN/>
        <w:rPr>
          <w:rFonts w:cs="David"/>
          <w:rtl/>
        </w:rPr>
      </w:pPr>
      <w:r>
        <w:rPr>
          <w:rFonts w:cs="David"/>
          <w:rtl/>
        </w:rPr>
        <w:tab/>
        <w:t>יותר פשוט - -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jc w:val="both"/>
        <w:rPr>
          <w:rFonts w:cs="David"/>
          <w:rtl/>
        </w:rPr>
      </w:pPr>
      <w:r>
        <w:rPr>
          <w:rFonts w:cs="David"/>
          <w:rtl/>
        </w:rPr>
        <w:tab/>
        <w:t>אז יותר פשוט לך בהגדרה. אבל כדי שיהיה לך פשוט בהגדרה את מביאה אותי למקום אחר. למה זה לא שייך לחוק הזה.</w:t>
      </w:r>
    </w:p>
    <w:p w:rsidR="00000000" w:rsidRDefault="00F30403">
      <w:pPr>
        <w:jc w:val="both"/>
        <w:rPr>
          <w:rFonts w:cs="David"/>
          <w:rtl/>
        </w:rPr>
      </w:pPr>
    </w:p>
    <w:p w:rsidR="00000000" w:rsidRDefault="00F30403">
      <w:pPr>
        <w:jc w:val="both"/>
        <w:rPr>
          <w:rFonts w:cs="David"/>
          <w:u w:val="single"/>
          <w:rtl/>
        </w:rPr>
      </w:pPr>
      <w:r>
        <w:rPr>
          <w:rFonts w:cs="David"/>
          <w:u w:val="single"/>
          <w:rtl/>
        </w:rPr>
        <w:t>יצחק לוי:</w:t>
      </w:r>
    </w:p>
    <w:p w:rsidR="00000000" w:rsidRDefault="00F30403">
      <w:pPr>
        <w:jc w:val="both"/>
        <w:rPr>
          <w:rFonts w:cs="David"/>
          <w:u w:val="single"/>
          <w:rtl/>
        </w:rPr>
      </w:pPr>
    </w:p>
    <w:p w:rsidR="00000000" w:rsidRDefault="00F30403">
      <w:pPr>
        <w:pStyle w:val="a3"/>
        <w:autoSpaceDE/>
        <w:autoSpaceDN/>
        <w:rPr>
          <w:rFonts w:cs="David"/>
          <w:rtl/>
        </w:rPr>
      </w:pPr>
      <w:r>
        <w:rPr>
          <w:rFonts w:cs="David"/>
          <w:rtl/>
        </w:rPr>
        <w:tab/>
        <w:t>איפה מוקד העניין</w:t>
      </w:r>
      <w:r>
        <w:rPr>
          <w:rFonts w:cs="David"/>
          <w:rtl/>
        </w:rPr>
        <w:t xml:space="preserve"> בגרימת הנזק או בהתנהלות של הפקיד? איפה המוקד של החוק הזה?</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jc w:val="both"/>
        <w:rPr>
          <w:rFonts w:cs="David"/>
          <w:rtl/>
        </w:rPr>
      </w:pPr>
      <w:r>
        <w:rPr>
          <w:rFonts w:cs="David"/>
          <w:rtl/>
        </w:rPr>
        <w:tab/>
        <w:t xml:space="preserve">אתה צודק. </w:t>
      </w:r>
    </w:p>
    <w:p w:rsidR="00000000" w:rsidRDefault="00F30403">
      <w:pPr>
        <w:rPr>
          <w:rFonts w:cs="David"/>
          <w:u w:val="single"/>
          <w:rtl/>
        </w:rPr>
      </w:pPr>
    </w:p>
    <w:p w:rsidR="00000000" w:rsidRDefault="00F30403">
      <w:pPr>
        <w:rPr>
          <w:rFonts w:cs="David"/>
          <w:u w:val="single"/>
          <w:rtl/>
        </w:rPr>
      </w:pPr>
      <w:r>
        <w:rPr>
          <w:rFonts w:cs="David"/>
          <w:u w:val="single"/>
          <w:rtl/>
        </w:rPr>
        <w:t>יצחק לוי:</w:t>
      </w:r>
    </w:p>
    <w:p w:rsidR="00000000" w:rsidRDefault="00F30403">
      <w:pPr>
        <w:pStyle w:val="5"/>
        <w:rPr>
          <w:rtl/>
        </w:rPr>
      </w:pPr>
    </w:p>
    <w:p w:rsidR="00000000" w:rsidRDefault="00F30403">
      <w:pPr>
        <w:pStyle w:val="a5"/>
        <w:tabs>
          <w:tab w:val="clear" w:pos="4320"/>
          <w:tab w:val="clear" w:pos="8640"/>
        </w:tabs>
        <w:rPr>
          <w:rFonts w:cs="David"/>
          <w:rtl/>
        </w:rPr>
      </w:pPr>
      <w:r>
        <w:rPr>
          <w:rtl/>
        </w:rPr>
        <w:tab/>
      </w:r>
      <w:r>
        <w:rPr>
          <w:rFonts w:cs="David"/>
          <w:rtl/>
        </w:rPr>
        <w:t>אל תתפשט על אלף דברים.</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5"/>
        <w:tabs>
          <w:tab w:val="clear" w:pos="4320"/>
          <w:tab w:val="clear" w:pos="8640"/>
        </w:tabs>
        <w:rPr>
          <w:rFonts w:cs="David"/>
          <w:rtl/>
        </w:rPr>
      </w:pPr>
      <w:r>
        <w:rPr>
          <w:rFonts w:cs="David"/>
          <w:rtl/>
        </w:rPr>
        <w:tab/>
        <w:t>לא. זה לא אלף. אני כל הזמן במחלוקת. לא נכון. שום דבר אחר. כל הזמן אני רק בדבר אחד. כל הזמן.</w:t>
      </w:r>
    </w:p>
    <w:p w:rsidR="00000000" w:rsidRDefault="00F30403">
      <w:pPr>
        <w:pStyle w:val="a5"/>
        <w:tabs>
          <w:tab w:val="clear" w:pos="4320"/>
          <w:tab w:val="clear" w:pos="8640"/>
        </w:tabs>
        <w:rPr>
          <w:rFonts w:cs="David"/>
          <w:rtl/>
        </w:rPr>
      </w:pPr>
    </w:p>
    <w:p w:rsidR="00000000" w:rsidRDefault="00F30403">
      <w:pPr>
        <w:pStyle w:val="a5"/>
        <w:tabs>
          <w:tab w:val="clear" w:pos="4320"/>
          <w:tab w:val="clear" w:pos="8640"/>
        </w:tabs>
        <w:rPr>
          <w:rFonts w:cs="David"/>
          <w:u w:val="single"/>
          <w:rtl/>
        </w:rPr>
      </w:pPr>
      <w:r>
        <w:rPr>
          <w:rFonts w:cs="David"/>
          <w:u w:val="single"/>
          <w:rtl/>
        </w:rPr>
        <w:t>יצחק לוי:</w:t>
      </w:r>
    </w:p>
    <w:p w:rsidR="00000000" w:rsidRDefault="00F30403">
      <w:pPr>
        <w:pStyle w:val="a5"/>
        <w:tabs>
          <w:tab w:val="clear" w:pos="4320"/>
          <w:tab w:val="clear" w:pos="8640"/>
        </w:tabs>
        <w:rPr>
          <w:rFonts w:cs="David"/>
          <w:rtl/>
        </w:rPr>
      </w:pPr>
    </w:p>
    <w:p w:rsidR="00000000" w:rsidRDefault="00F30403">
      <w:pPr>
        <w:pStyle w:val="a5"/>
        <w:tabs>
          <w:tab w:val="clear" w:pos="4320"/>
          <w:tab w:val="clear" w:pos="8640"/>
        </w:tabs>
        <w:rPr>
          <w:rFonts w:cs="David"/>
          <w:rtl/>
        </w:rPr>
      </w:pPr>
      <w:r>
        <w:rPr>
          <w:rFonts w:cs="David"/>
          <w:rtl/>
        </w:rPr>
        <w:tab/>
        <w:t xml:space="preserve">רק </w:t>
      </w:r>
      <w:r>
        <w:rPr>
          <w:rFonts w:cs="David"/>
          <w:rtl/>
        </w:rPr>
        <w:t xml:space="preserve">על גרימת נזק. זה החוק.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5"/>
        <w:tabs>
          <w:tab w:val="clear" w:pos="4320"/>
          <w:tab w:val="clear" w:pos="8640"/>
        </w:tabs>
        <w:jc w:val="both"/>
        <w:rPr>
          <w:rFonts w:cs="David"/>
          <w:rtl/>
        </w:rPr>
      </w:pPr>
      <w:r>
        <w:rPr>
          <w:rFonts w:cs="David"/>
          <w:rtl/>
        </w:rPr>
        <w:tab/>
        <w:t>לאני אסביר לך. מה שאמרת עכשיו זה מצוין. אתה יודע למה אנחנו לא יכולים להגיע לאיזו שהיא הסכמה? כי היא הולכת במקום אחד, במסלול שלה, ואני במסלול שלי, ואנחנו לא נפגשים.  לא בגלל שאנחנו מתפזרים. אם היינו מתפזרים היינו</w:t>
      </w:r>
      <w:r>
        <w:rPr>
          <w:rFonts w:cs="David"/>
          <w:rtl/>
        </w:rPr>
        <w:t xml:space="preserve"> אולי מגיעים. </w:t>
      </w:r>
    </w:p>
    <w:p w:rsidR="00000000" w:rsidRDefault="00F30403">
      <w:pPr>
        <w:pStyle w:val="a5"/>
        <w:tabs>
          <w:tab w:val="clear" w:pos="4320"/>
          <w:tab w:val="clear" w:pos="8640"/>
        </w:tabs>
        <w:jc w:val="both"/>
        <w:rPr>
          <w:rFonts w:cs="David"/>
          <w:rtl/>
        </w:rPr>
      </w:pPr>
    </w:p>
    <w:p w:rsidR="00000000" w:rsidRDefault="00F30403">
      <w:pPr>
        <w:pStyle w:val="a5"/>
        <w:tabs>
          <w:tab w:val="clear" w:pos="4320"/>
          <w:tab w:val="clear" w:pos="8640"/>
        </w:tabs>
        <w:jc w:val="both"/>
        <w:rPr>
          <w:rFonts w:cs="David"/>
          <w:u w:val="single"/>
          <w:rtl/>
        </w:rPr>
      </w:pPr>
      <w:r>
        <w:rPr>
          <w:rFonts w:cs="David"/>
          <w:u w:val="single"/>
          <w:rtl/>
        </w:rPr>
        <w:t>יצחק לוי:</w:t>
      </w:r>
    </w:p>
    <w:p w:rsidR="00000000" w:rsidRDefault="00F30403">
      <w:pPr>
        <w:pStyle w:val="a5"/>
        <w:tabs>
          <w:tab w:val="clear" w:pos="4320"/>
          <w:tab w:val="clear" w:pos="8640"/>
        </w:tabs>
        <w:jc w:val="both"/>
        <w:rPr>
          <w:rFonts w:cs="David"/>
          <w:u w:val="single"/>
          <w:rtl/>
        </w:rPr>
      </w:pPr>
    </w:p>
    <w:p w:rsidR="00000000" w:rsidRDefault="00F30403">
      <w:pPr>
        <w:pStyle w:val="a5"/>
        <w:tabs>
          <w:tab w:val="clear" w:pos="4320"/>
          <w:tab w:val="clear" w:pos="8640"/>
        </w:tabs>
        <w:jc w:val="both"/>
        <w:rPr>
          <w:rFonts w:cs="David"/>
          <w:rtl/>
        </w:rPr>
      </w:pPr>
      <w:r>
        <w:rPr>
          <w:rFonts w:cs="David"/>
          <w:rtl/>
        </w:rPr>
        <w:tab/>
        <w:t>אולי אפשר לגשר.</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br w:type="page"/>
        <w:t>היו"ר מיכאל איתן:</w:t>
      </w:r>
    </w:p>
    <w:p w:rsidR="00000000" w:rsidRDefault="00F30403">
      <w:pPr>
        <w:autoSpaceDE w:val="0"/>
        <w:autoSpaceDN w:val="0"/>
        <w:jc w:val="both"/>
        <w:rPr>
          <w:rFonts w:cs="David"/>
          <w:u w:val="single"/>
          <w:rtl/>
        </w:rPr>
      </w:pPr>
    </w:p>
    <w:p w:rsidR="00000000" w:rsidRDefault="00F30403">
      <w:pPr>
        <w:pStyle w:val="a5"/>
        <w:tabs>
          <w:tab w:val="clear" w:pos="4320"/>
          <w:tab w:val="clear" w:pos="8640"/>
        </w:tabs>
        <w:jc w:val="both"/>
        <w:rPr>
          <w:rFonts w:cs="David"/>
          <w:rtl/>
        </w:rPr>
      </w:pPr>
      <w:r>
        <w:rPr>
          <w:rFonts w:cs="David"/>
          <w:rtl/>
        </w:rPr>
        <w:tab/>
        <w:t>עכשיו אני אגיד לך מה היא אומרת. כל הזמן בראש שלה, אני אומר עליה, על טנה. אני לא מדבר על החוק. מה שהיא מדגישה כל הזמן ומה שמעסיק אותה אז היא כל הזמן אומרת, אני רואה את עובדי הציבור שכל הזמן מ</w:t>
      </w:r>
      <w:r>
        <w:rPr>
          <w:rFonts w:cs="David"/>
          <w:rtl/>
        </w:rPr>
        <w:t xml:space="preserve">גישים נגדם איומים ותביעות, ואני רוצה לעשות מצב שבכלל לא יאיימו עליהם. כי זה הרי כל כך ברור שאי אפשר להוכיח, שלא יהיה בכלל אפילו איום עליהם. כאילו הוא יגיד לו, אה, אני צוחק ממך. אתה יכול לאיים. אין לך שום סיכוי בעולם להוכיח. </w:t>
      </w:r>
    </w:p>
    <w:p w:rsidR="00000000" w:rsidRDefault="00F30403">
      <w:pPr>
        <w:pStyle w:val="a5"/>
        <w:tabs>
          <w:tab w:val="clear" w:pos="4320"/>
          <w:tab w:val="clear" w:pos="8640"/>
        </w:tabs>
        <w:jc w:val="both"/>
        <w:rPr>
          <w:rFonts w:cs="David"/>
          <w:rtl/>
        </w:rPr>
      </w:pPr>
    </w:p>
    <w:p w:rsidR="00000000" w:rsidRDefault="00F30403">
      <w:pPr>
        <w:pStyle w:val="a5"/>
        <w:tabs>
          <w:tab w:val="clear" w:pos="4320"/>
          <w:tab w:val="clear" w:pos="8640"/>
        </w:tabs>
        <w:ind w:firstLine="720"/>
        <w:jc w:val="both"/>
        <w:rPr>
          <w:rFonts w:cs="David"/>
          <w:rtl/>
        </w:rPr>
      </w:pPr>
      <w:r>
        <w:rPr>
          <w:rFonts w:cs="David"/>
          <w:rtl/>
        </w:rPr>
        <w:t>אז כשהיא מושכת את זה לכיוון הז</w:t>
      </w:r>
      <w:r>
        <w:rPr>
          <w:rFonts w:cs="David"/>
          <w:rtl/>
        </w:rPr>
        <w:t>ה, נוצר מצב שאני מתחיל להרגיש את הרגליים שלי מתקררות. משכו לי את השמיכה. כי מה התוצאה של מה שהיא אומרת? התוצאה שהפקיד ישב במשרד  ויגיד, אני מוגן לחלוטין. ויקרא עיתון.</w:t>
      </w:r>
    </w:p>
    <w:p w:rsidR="00000000" w:rsidRDefault="00F30403">
      <w:pPr>
        <w:pStyle w:val="a5"/>
        <w:tabs>
          <w:tab w:val="clear" w:pos="4320"/>
          <w:tab w:val="clear" w:pos="8640"/>
        </w:tabs>
        <w:ind w:firstLine="720"/>
        <w:jc w:val="both"/>
        <w:rPr>
          <w:rFonts w:cs="David"/>
          <w:rtl/>
        </w:rPr>
      </w:pPr>
    </w:p>
    <w:p w:rsidR="00000000" w:rsidRDefault="00F30403">
      <w:pPr>
        <w:pStyle w:val="a5"/>
        <w:tabs>
          <w:tab w:val="clear" w:pos="4320"/>
          <w:tab w:val="clear" w:pos="8640"/>
        </w:tabs>
        <w:ind w:firstLine="720"/>
        <w:jc w:val="both"/>
        <w:rPr>
          <w:rFonts w:cs="David"/>
          <w:rtl/>
        </w:rPr>
      </w:pPr>
      <w:r>
        <w:rPr>
          <w:rFonts w:cs="David"/>
          <w:rtl/>
        </w:rPr>
        <w:t>עכשיו, ניקח את הצד שלי. אני כל הזמן לא מעניין אותי החוק בכלל. אני אומר לגנותי עכשיו. אני</w:t>
      </w:r>
      <w:r>
        <w:rPr>
          <w:rFonts w:cs="David"/>
          <w:rtl/>
        </w:rPr>
        <w:t xml:space="preserve"> לא מסתכל על החוק. ולכן גם קשה להגיע אתי. נדמה לך שאני לא עוזב את זה. כי אני לא מסתכל על החוק. אני מסתכל על ההשלכות שיהיו לחוק. כלומר, אני מסתכל על עשרות אלפי הפקידים ומיליוני אזרחים, ואני כל הזמן אומר לעצמי, אל תביא למצב שהאזרחים יקבלו יחס יותר גרוע כתוצא</w:t>
      </w:r>
      <w:r>
        <w:rPr>
          <w:rFonts w:cs="David"/>
          <w:rtl/>
        </w:rPr>
        <w:t>ה מהחוק הזה שנועד להגן על עשרים, שלושים איש בשנה. ובמשך כל השנה כתוצאה מזה שיזיזו את השמיכה ההתנהגות, זה לא כתוב בחוק, זה לא שייך לחוק. התחושה של הפקידות הציבורית תהיה כזאת שהם יותר מוגנים, שיש להם פחות כוח, פחות סיכון, וההתנהגות בשטח, יום ביום, זה ישליך ע</w:t>
      </w:r>
      <w:r>
        <w:rPr>
          <w:rFonts w:cs="David"/>
          <w:rtl/>
        </w:rPr>
        <w:t>ל התנהגויות קטנות, על כל מיני דברים, כאלה ואחרים. ולכן אני כל הזמן מוטרד.</w:t>
      </w:r>
    </w:p>
    <w:p w:rsidR="00000000" w:rsidRDefault="00F30403">
      <w:pPr>
        <w:pStyle w:val="a5"/>
        <w:tabs>
          <w:tab w:val="clear" w:pos="4320"/>
          <w:tab w:val="clear" w:pos="8640"/>
        </w:tabs>
        <w:jc w:val="both"/>
        <w:rPr>
          <w:rFonts w:cs="David"/>
          <w:b/>
          <w:bCs/>
          <w:rtl/>
        </w:rPr>
      </w:pPr>
    </w:p>
    <w:p w:rsidR="00000000" w:rsidRDefault="00F30403">
      <w:pPr>
        <w:pStyle w:val="a5"/>
        <w:tabs>
          <w:tab w:val="clear" w:pos="4320"/>
          <w:tab w:val="clear" w:pos="8640"/>
        </w:tabs>
        <w:jc w:val="both"/>
        <w:rPr>
          <w:rFonts w:cs="David"/>
          <w:u w:val="single"/>
          <w:rtl/>
        </w:rPr>
      </w:pPr>
      <w:r>
        <w:rPr>
          <w:rFonts w:cs="David"/>
          <w:u w:val="single"/>
          <w:rtl/>
        </w:rPr>
        <w:t>יצחק לוי:</w:t>
      </w:r>
    </w:p>
    <w:p w:rsidR="00000000" w:rsidRDefault="00F30403">
      <w:pPr>
        <w:pStyle w:val="a5"/>
        <w:tabs>
          <w:tab w:val="clear" w:pos="4320"/>
          <w:tab w:val="clear" w:pos="8640"/>
        </w:tabs>
        <w:jc w:val="both"/>
        <w:rPr>
          <w:rFonts w:cs="David"/>
          <w:u w:val="single"/>
          <w:rtl/>
        </w:rPr>
      </w:pPr>
    </w:p>
    <w:p w:rsidR="00000000" w:rsidRDefault="00F30403">
      <w:pPr>
        <w:pStyle w:val="a5"/>
        <w:tabs>
          <w:tab w:val="clear" w:pos="4320"/>
          <w:tab w:val="clear" w:pos="8640"/>
        </w:tabs>
        <w:jc w:val="both"/>
        <w:rPr>
          <w:rFonts w:cs="David"/>
          <w:rtl/>
        </w:rPr>
      </w:pPr>
      <w:r>
        <w:rPr>
          <w:rFonts w:cs="David"/>
          <w:rtl/>
        </w:rPr>
        <w:tab/>
        <w:t>זה לא החוק הזה.</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5"/>
        <w:tabs>
          <w:tab w:val="clear" w:pos="4320"/>
          <w:tab w:val="clear" w:pos="8640"/>
        </w:tabs>
        <w:jc w:val="both"/>
        <w:rPr>
          <w:rFonts w:cs="David"/>
          <w:rtl/>
        </w:rPr>
      </w:pPr>
      <w:r>
        <w:rPr>
          <w:rFonts w:cs="David"/>
          <w:rtl/>
        </w:rPr>
        <w:tab/>
        <w:t>זה החוק הזה.  כי אם אני הולך עם החוק הזה לכיוון שטנה שפניץ רוצה, שיהיה ברור לכולם שאי אפשר להגיש, כי זה החוק אומר בפירוש. הוא דורש ס</w:t>
      </w:r>
      <w:r>
        <w:rPr>
          <w:rFonts w:cs="David"/>
          <w:rtl/>
        </w:rPr>
        <w:t xml:space="preserve">ף כל כך גבוה שיהיה ברור. היא רוצה. שיהיה ברור מהתחלה. בכלל לא היה צריך לחשוב. ברור שאי אפשר להגיש. אז בכדי להגיע לתוצאה הזאת, בדיוק נגד זה אני נלחם. אני לא יכול להסכים לתוצאה הזאת. לכן אנחנו לא נפגשים. איפה שהיא מושכת יותר לכיוון שלה, אני פתאום מרגיש שאני </w:t>
      </w:r>
      <w:r>
        <w:rPr>
          <w:rFonts w:cs="David"/>
          <w:rtl/>
        </w:rPr>
        <w:t>מפקיר יותר אנשים. אז זה צריך להחליט.</w:t>
      </w:r>
    </w:p>
    <w:p w:rsidR="00000000" w:rsidRDefault="00F30403">
      <w:pPr>
        <w:pStyle w:val="a5"/>
        <w:tabs>
          <w:tab w:val="clear" w:pos="4320"/>
          <w:tab w:val="clear" w:pos="8640"/>
        </w:tabs>
        <w:jc w:val="both"/>
        <w:rPr>
          <w:rFonts w:cs="David"/>
          <w:rtl/>
        </w:rPr>
      </w:pPr>
    </w:p>
    <w:p w:rsidR="00000000" w:rsidRDefault="00F30403">
      <w:pPr>
        <w:pStyle w:val="a5"/>
        <w:tabs>
          <w:tab w:val="clear" w:pos="4320"/>
          <w:tab w:val="clear" w:pos="8640"/>
        </w:tabs>
        <w:jc w:val="both"/>
        <w:rPr>
          <w:rFonts w:cs="David"/>
          <w:rtl/>
        </w:rPr>
      </w:pPr>
      <w:r>
        <w:rPr>
          <w:rFonts w:cs="David"/>
          <w:rtl/>
        </w:rPr>
        <w:tab/>
        <w:t>עכשיו היא אומרת לי, תשמע. אם אתה לא תיתן לי ברור, אני לא רוצה את החוק. אז אין לי ברירה. אז אני הגעתי למסקנה, אני, יכול להיות שכל אחד מכם יגיע למסקנה שלו, אני אישית הגעתי למסקנה שאני לא יכול להצביע בשביל החוק הזה.</w:t>
      </w:r>
    </w:p>
    <w:p w:rsidR="00000000" w:rsidRDefault="00F30403">
      <w:pPr>
        <w:pStyle w:val="a5"/>
        <w:tabs>
          <w:tab w:val="clear" w:pos="4320"/>
          <w:tab w:val="clear" w:pos="8640"/>
        </w:tabs>
        <w:jc w:val="both"/>
        <w:rPr>
          <w:rFonts w:cs="David"/>
          <w:rtl/>
        </w:rPr>
      </w:pPr>
    </w:p>
    <w:p w:rsidR="00000000" w:rsidRDefault="00F30403">
      <w:pPr>
        <w:pStyle w:val="a5"/>
        <w:tabs>
          <w:tab w:val="clear" w:pos="4320"/>
          <w:tab w:val="clear" w:pos="8640"/>
        </w:tabs>
        <w:jc w:val="both"/>
        <w:rPr>
          <w:rFonts w:cs="David"/>
          <w:u w:val="single"/>
          <w:rtl/>
        </w:rPr>
      </w:pPr>
      <w:r>
        <w:rPr>
          <w:rFonts w:cs="David"/>
          <w:u w:val="single"/>
          <w:rtl/>
        </w:rPr>
        <w:t>טנה</w:t>
      </w:r>
      <w:r>
        <w:rPr>
          <w:rFonts w:cs="David"/>
          <w:u w:val="single"/>
          <w:rtl/>
        </w:rPr>
        <w:t xml:space="preserve"> שפניץ:</w:t>
      </w:r>
    </w:p>
    <w:p w:rsidR="00000000" w:rsidRDefault="00F30403">
      <w:pPr>
        <w:pStyle w:val="a5"/>
        <w:tabs>
          <w:tab w:val="clear" w:pos="4320"/>
          <w:tab w:val="clear" w:pos="8640"/>
        </w:tabs>
        <w:jc w:val="both"/>
        <w:rPr>
          <w:rFonts w:cs="David"/>
          <w:u w:val="single"/>
          <w:rtl/>
        </w:rPr>
      </w:pPr>
    </w:p>
    <w:p w:rsidR="00000000" w:rsidRDefault="00F30403">
      <w:pPr>
        <w:pStyle w:val="a5"/>
        <w:tabs>
          <w:tab w:val="clear" w:pos="4320"/>
          <w:tab w:val="clear" w:pos="8640"/>
        </w:tabs>
        <w:jc w:val="both"/>
        <w:rPr>
          <w:rFonts w:cs="David"/>
          <w:rtl/>
        </w:rPr>
      </w:pPr>
      <w:r>
        <w:rPr>
          <w:rFonts w:cs="David"/>
          <w:rtl/>
        </w:rPr>
        <w:tab/>
        <w:t>רק את האיזונים אתה התעלמת.</w:t>
      </w:r>
    </w:p>
    <w:p w:rsidR="00000000" w:rsidRDefault="00F30403">
      <w:pPr>
        <w:pStyle w:val="a5"/>
        <w:tabs>
          <w:tab w:val="clear" w:pos="4320"/>
          <w:tab w:val="clear" w:pos="8640"/>
        </w:tabs>
        <w:jc w:val="both"/>
        <w:rPr>
          <w:rFonts w:cs="David"/>
          <w:rtl/>
        </w:rPr>
      </w:pPr>
    </w:p>
    <w:p w:rsidR="00000000" w:rsidRDefault="00F30403">
      <w:pPr>
        <w:pStyle w:val="a5"/>
        <w:tabs>
          <w:tab w:val="clear" w:pos="4320"/>
          <w:tab w:val="clear" w:pos="8640"/>
        </w:tabs>
        <w:jc w:val="both"/>
        <w:rPr>
          <w:rFonts w:cs="David"/>
          <w:u w:val="single"/>
          <w:rtl/>
        </w:rPr>
      </w:pPr>
      <w:r>
        <w:rPr>
          <w:rFonts w:cs="David"/>
          <w:u w:val="single"/>
          <w:rtl/>
        </w:rPr>
        <w:t>יצחק לוי:</w:t>
      </w:r>
    </w:p>
    <w:p w:rsidR="00000000" w:rsidRDefault="00F30403">
      <w:pPr>
        <w:pStyle w:val="a5"/>
        <w:tabs>
          <w:tab w:val="clear" w:pos="4320"/>
          <w:tab w:val="clear" w:pos="8640"/>
        </w:tabs>
        <w:jc w:val="both"/>
        <w:rPr>
          <w:rFonts w:cs="David"/>
          <w:u w:val="single"/>
          <w:rtl/>
        </w:rPr>
      </w:pPr>
    </w:p>
    <w:p w:rsidR="00000000" w:rsidRDefault="00F30403">
      <w:pPr>
        <w:pStyle w:val="a5"/>
        <w:tabs>
          <w:tab w:val="clear" w:pos="4320"/>
          <w:tab w:val="clear" w:pos="8640"/>
        </w:tabs>
        <w:jc w:val="both"/>
        <w:rPr>
          <w:rFonts w:cs="David"/>
          <w:rtl/>
        </w:rPr>
      </w:pPr>
      <w:r>
        <w:rPr>
          <w:rFonts w:cs="David"/>
          <w:rtl/>
        </w:rPr>
        <w:tab/>
        <w:t>אני רוצה לומר איך אני רואה את הדברים. אני חושב שאנחנו פה ככה הלכנו לאיבוד. אנחנו עבר שעה ועשרים יושבים ומתווכחים על אותו עניין. בוא  ננסה קצת להתמקד. אני בעיקרון אתך. רק אני חושב שבהגדרה האחרונה חשפת איזה ע</w:t>
      </w:r>
      <w:r>
        <w:rPr>
          <w:rFonts w:cs="David"/>
          <w:rtl/>
        </w:rPr>
        <w:t xml:space="preserve">ניין שבכלל לא נוגע לחוק. תכף אני אסביר. תן לי להסביר. זה שאנחנו הולכים ככה רחוק מדי בכיוון שלך. </w:t>
      </w:r>
    </w:p>
    <w:p w:rsidR="00000000" w:rsidRDefault="00F30403">
      <w:pPr>
        <w:pStyle w:val="a5"/>
        <w:tabs>
          <w:tab w:val="clear" w:pos="4320"/>
          <w:tab w:val="clear" w:pos="8640"/>
        </w:tabs>
        <w:jc w:val="both"/>
        <w:rPr>
          <w:rFonts w:cs="David"/>
          <w:rtl/>
        </w:rPr>
      </w:pPr>
    </w:p>
    <w:p w:rsidR="00000000" w:rsidRDefault="00F30403">
      <w:pPr>
        <w:pStyle w:val="a5"/>
        <w:tabs>
          <w:tab w:val="clear" w:pos="4320"/>
          <w:tab w:val="clear" w:pos="8640"/>
        </w:tabs>
        <w:jc w:val="both"/>
        <w:rPr>
          <w:rFonts w:cs="David"/>
          <w:rtl/>
        </w:rPr>
      </w:pPr>
      <w:r>
        <w:rPr>
          <w:rFonts w:cs="David"/>
          <w:rtl/>
        </w:rPr>
        <w:tab/>
        <w:t>יש כאן כמה עניינים. אנחנו רוצים להגן על האזרח. האזרח מוגן כי תמיד הוא יכול לתבוע את המדינה בנזק. כלומר, זה לא נוגע לעובד. זה עניין אחד.</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5"/>
        <w:tabs>
          <w:tab w:val="clear" w:pos="4320"/>
          <w:tab w:val="clear" w:pos="8640"/>
        </w:tabs>
        <w:jc w:val="both"/>
        <w:rPr>
          <w:rFonts w:cs="David"/>
          <w:rtl/>
        </w:rPr>
      </w:pPr>
      <w:r>
        <w:rPr>
          <w:rFonts w:cs="David"/>
          <w:rtl/>
        </w:rPr>
        <w:tab/>
      </w:r>
      <w:r>
        <w:rPr>
          <w:rFonts w:cs="David"/>
          <w:rtl/>
        </w:rPr>
        <w:t>איזה אזרח מוגן?</w:t>
      </w:r>
    </w:p>
    <w:p w:rsidR="00000000" w:rsidRDefault="00F30403">
      <w:pPr>
        <w:pStyle w:val="a5"/>
        <w:tabs>
          <w:tab w:val="clear" w:pos="4320"/>
          <w:tab w:val="clear" w:pos="8640"/>
        </w:tabs>
        <w:jc w:val="both"/>
        <w:rPr>
          <w:rFonts w:cs="David"/>
          <w:rtl/>
        </w:rPr>
      </w:pPr>
    </w:p>
    <w:p w:rsidR="00000000" w:rsidRDefault="00F30403">
      <w:pPr>
        <w:pStyle w:val="a5"/>
        <w:tabs>
          <w:tab w:val="clear" w:pos="4320"/>
          <w:tab w:val="clear" w:pos="8640"/>
        </w:tabs>
        <w:jc w:val="both"/>
        <w:rPr>
          <w:rFonts w:cs="David"/>
          <w:u w:val="single"/>
          <w:rtl/>
        </w:rPr>
      </w:pPr>
      <w:r>
        <w:rPr>
          <w:rFonts w:cs="David"/>
          <w:u w:val="single"/>
          <w:rtl/>
        </w:rPr>
        <w:t>יצחק לוי:</w:t>
      </w:r>
    </w:p>
    <w:p w:rsidR="00000000" w:rsidRDefault="00F30403">
      <w:pPr>
        <w:pStyle w:val="a5"/>
        <w:tabs>
          <w:tab w:val="clear" w:pos="4320"/>
          <w:tab w:val="clear" w:pos="8640"/>
        </w:tabs>
        <w:jc w:val="both"/>
        <w:rPr>
          <w:rFonts w:cs="David"/>
          <w:u w:val="single"/>
          <w:rtl/>
        </w:rPr>
      </w:pPr>
    </w:p>
    <w:p w:rsidR="00000000" w:rsidRDefault="00F30403">
      <w:pPr>
        <w:pStyle w:val="a5"/>
        <w:tabs>
          <w:tab w:val="clear" w:pos="4320"/>
          <w:tab w:val="clear" w:pos="8640"/>
        </w:tabs>
        <w:jc w:val="both"/>
        <w:rPr>
          <w:rFonts w:cs="David"/>
          <w:rtl/>
        </w:rPr>
      </w:pPr>
      <w:r>
        <w:rPr>
          <w:rFonts w:cs="David"/>
          <w:rtl/>
        </w:rPr>
        <w:tab/>
        <w:t>האזרח שניזוק.  אני רק רוצה לעשות סדר בראש. קודם כל, האזרח מוגן. הוא תובע את המדינה. הוא לא תובע את העובד. הוא תובע את המדינה, והאזרח מוגן. אנחנו צריכים לטפל בשתי תופעות. אנחנו צריכים לטפל בתופעת האיומים, ומצד שני אנחנו צריכים ל</w:t>
      </w:r>
      <w:r>
        <w:rPr>
          <w:rFonts w:cs="David"/>
          <w:rtl/>
        </w:rPr>
        <w:t>טפל בתופעת ההתעמרות. ברצון למצוא את האיזון בין תופעת האיומים, שלא יאיימו ושלא תהיה התעמרות.</w:t>
      </w:r>
    </w:p>
    <w:p w:rsidR="00000000" w:rsidRDefault="00F30403">
      <w:pPr>
        <w:pStyle w:val="a5"/>
        <w:tabs>
          <w:tab w:val="clear" w:pos="4320"/>
          <w:tab w:val="clear" w:pos="8640"/>
        </w:tabs>
        <w:jc w:val="both"/>
        <w:rPr>
          <w:rFonts w:cs="David"/>
          <w:rtl/>
        </w:rPr>
      </w:pPr>
    </w:p>
    <w:p w:rsidR="00000000" w:rsidRDefault="00F30403">
      <w:pPr>
        <w:pStyle w:val="a5"/>
        <w:tabs>
          <w:tab w:val="clear" w:pos="4320"/>
          <w:tab w:val="clear" w:pos="8640"/>
        </w:tabs>
        <w:jc w:val="both"/>
        <w:rPr>
          <w:rFonts w:cs="David"/>
          <w:rtl/>
        </w:rPr>
      </w:pPr>
      <w:r>
        <w:rPr>
          <w:rFonts w:cs="David"/>
          <w:rtl/>
        </w:rPr>
        <w:tab/>
        <w:t>לכן, האיזון צריך לקחת בחשבון עוד כמה אלמנטים. האלמנט של הדין המשמעתי של התייחסות של המדינה לעובד שמצטברות עליו תלונות או שהוא עושה נזקים הוא אלמנט שאתה לא לוקח בח</w:t>
      </w:r>
      <w:r>
        <w:rPr>
          <w:rFonts w:cs="David"/>
          <w:rtl/>
        </w:rPr>
        <w:t xml:space="preserve">שבון. כלומר, זה ברור שאם יש עובד שמגיעות עליו הרבה תלונות משמעתיות וגרם לנזקים וגרם לכמה תיקים נגד המדינה, המדינה תטפל בו באמצעים שלה. </w:t>
      </w:r>
    </w:p>
    <w:p w:rsidR="00000000" w:rsidRDefault="00F30403">
      <w:pPr>
        <w:pStyle w:val="a5"/>
        <w:tabs>
          <w:tab w:val="clear" w:pos="4320"/>
          <w:tab w:val="clear" w:pos="8640"/>
        </w:tabs>
        <w:jc w:val="both"/>
        <w:rPr>
          <w:rFonts w:cs="David"/>
          <w:rtl/>
        </w:rPr>
      </w:pPr>
    </w:p>
    <w:p w:rsidR="00000000" w:rsidRDefault="00F30403">
      <w:pPr>
        <w:pStyle w:val="a5"/>
        <w:tabs>
          <w:tab w:val="clear" w:pos="4320"/>
          <w:tab w:val="clear" w:pos="8640"/>
        </w:tabs>
        <w:jc w:val="both"/>
        <w:rPr>
          <w:rFonts w:cs="David"/>
          <w:rtl/>
        </w:rPr>
      </w:pPr>
      <w:r>
        <w:rPr>
          <w:rFonts w:cs="David"/>
          <w:rtl/>
        </w:rPr>
        <w:tab/>
        <w:t xml:space="preserve">מנהל בנק אחד פנה אלי במצוקה גדולה ואמר לי שרוצים לזרוק אותו מהבנק. הוא עובד כבר שתים עשרה שנה. אני שואל אותו, למה? לא </w:t>
      </w:r>
      <w:r>
        <w:rPr>
          <w:rFonts w:cs="David"/>
          <w:rtl/>
        </w:rPr>
        <w:t>יודע. רוצים לזרוק אותי. מתעללים בי, ההנהלה וזה. טוב, אז התקשרתי שם להנהלה.הוא ביקש ממני שאני אברר. אמרו לי, תשמע, במשך שתים עשרה השנים שבע פעמים מצאו מעילות בתוך הסניף שלו. אז זה אומר, הוא אשם, הפקידה ההיא מעלה בכסף, וההוא טעה. אז הוא מנהל לא טוב. אז החליט</w:t>
      </w:r>
      <w:r>
        <w:rPr>
          <w:rFonts w:cs="David"/>
          <w:rtl/>
        </w:rPr>
        <w:t xml:space="preserve">ו להוציא אותו מהבנק. הוא לא עשה שום דבר. הוא בחור נהדר. לא קורא עיתון ולא שותה קפה. וזה. אבל הבנק שלו לא מתנהל טוב. </w:t>
      </w:r>
    </w:p>
    <w:p w:rsidR="00000000" w:rsidRDefault="00F30403">
      <w:pPr>
        <w:pStyle w:val="a5"/>
        <w:tabs>
          <w:tab w:val="clear" w:pos="4320"/>
          <w:tab w:val="clear" w:pos="8640"/>
        </w:tabs>
        <w:jc w:val="both"/>
        <w:rPr>
          <w:rFonts w:cs="David"/>
          <w:rtl/>
        </w:rPr>
      </w:pPr>
    </w:p>
    <w:p w:rsidR="00000000" w:rsidRDefault="00F30403">
      <w:pPr>
        <w:pStyle w:val="a5"/>
        <w:tabs>
          <w:tab w:val="clear" w:pos="4320"/>
          <w:tab w:val="clear" w:pos="8640"/>
        </w:tabs>
        <w:jc w:val="both"/>
        <w:rPr>
          <w:rFonts w:cs="David"/>
          <w:rtl/>
        </w:rPr>
      </w:pPr>
      <w:r>
        <w:rPr>
          <w:rFonts w:cs="David"/>
          <w:rtl/>
        </w:rPr>
        <w:tab/>
        <w:t>בא מהנדס עיר, ובמשך ארבע שנים הוא מהנדס עיר בעירייה. וכל שנה יש חמש עשרה תלונות נגדו. יזרקו אותו. כלומר, אתה גם צריך לקחת בחשבון שהמציאות</w:t>
      </w:r>
      <w:r>
        <w:rPr>
          <w:rFonts w:cs="David"/>
          <w:rtl/>
        </w:rPr>
        <w:t xml:space="preserve"> גם תעשה את שלה. לכן אני אומר שאנחנו לא צריכים פה להיסחף יתר על המידה בחוק להגנה על הציבור מצד ההתעללות, כי יש כלים אחרים. מצד שני, נכון שזדון זה מצומצם מדי.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5"/>
        <w:tabs>
          <w:tab w:val="clear" w:pos="4320"/>
          <w:tab w:val="clear" w:pos="8640"/>
        </w:tabs>
        <w:jc w:val="both"/>
        <w:rPr>
          <w:rFonts w:cs="David"/>
          <w:rtl/>
        </w:rPr>
      </w:pPr>
      <w:r>
        <w:rPr>
          <w:rFonts w:cs="David"/>
          <w:rtl/>
        </w:rPr>
        <w:tab/>
        <w:t>כאן אני רוצה לחדד לך את הבעיה. אני אתן לך להתחיל מהתחלה עוד פעם. אתה לא הבנת</w:t>
      </w:r>
      <w:r>
        <w:rPr>
          <w:rFonts w:cs="David"/>
          <w:rtl/>
        </w:rPr>
        <w:t xml:space="preserve">.  </w:t>
      </w:r>
    </w:p>
    <w:p w:rsidR="00000000" w:rsidRDefault="00F30403">
      <w:pPr>
        <w:pStyle w:val="a5"/>
        <w:tabs>
          <w:tab w:val="clear" w:pos="4320"/>
          <w:tab w:val="clear" w:pos="8640"/>
        </w:tabs>
        <w:jc w:val="both"/>
        <w:rPr>
          <w:rFonts w:cs="David"/>
          <w:rtl/>
        </w:rPr>
      </w:pPr>
    </w:p>
    <w:p w:rsidR="00000000" w:rsidRDefault="00F30403">
      <w:pPr>
        <w:pStyle w:val="a5"/>
        <w:tabs>
          <w:tab w:val="clear" w:pos="4320"/>
          <w:tab w:val="clear" w:pos="8640"/>
        </w:tabs>
        <w:jc w:val="both"/>
        <w:rPr>
          <w:rFonts w:cs="David"/>
          <w:rtl/>
        </w:rPr>
      </w:pPr>
      <w:r>
        <w:rPr>
          <w:rFonts w:cs="David"/>
          <w:rtl/>
        </w:rPr>
        <w:tab/>
        <w:t>כאן הנקודה שאמרת מקודם על ההתעמרות באזרח. אז אתה שם לך בראש את האזרח שנפגע והוא תובע את המדינה. אני לא התכוונתי לזה. ואני מקודם ניסיתי להסביר. בשבילי, האזרחים שייפגעו זה מאות הרבה אזרחים שהם בכלל לא צד לעניין הזה.</w:t>
      </w:r>
    </w:p>
    <w:p w:rsidR="00000000" w:rsidRDefault="00F30403">
      <w:pPr>
        <w:pStyle w:val="a5"/>
        <w:tabs>
          <w:tab w:val="clear" w:pos="4320"/>
          <w:tab w:val="clear" w:pos="8640"/>
        </w:tabs>
        <w:jc w:val="both"/>
        <w:rPr>
          <w:rFonts w:cs="David"/>
          <w:rtl/>
        </w:rPr>
      </w:pPr>
    </w:p>
    <w:p w:rsidR="00000000" w:rsidRDefault="00F30403">
      <w:pPr>
        <w:pStyle w:val="a5"/>
        <w:tabs>
          <w:tab w:val="clear" w:pos="4320"/>
          <w:tab w:val="clear" w:pos="8640"/>
        </w:tabs>
        <w:jc w:val="both"/>
        <w:rPr>
          <w:rFonts w:cs="David"/>
          <w:u w:val="single"/>
          <w:rtl/>
        </w:rPr>
      </w:pPr>
      <w:r>
        <w:rPr>
          <w:rFonts w:cs="David"/>
          <w:u w:val="single"/>
          <w:rtl/>
        </w:rPr>
        <w:t>יצחק לוי:</w:t>
      </w:r>
    </w:p>
    <w:p w:rsidR="00000000" w:rsidRDefault="00F30403">
      <w:pPr>
        <w:pStyle w:val="a5"/>
        <w:tabs>
          <w:tab w:val="clear" w:pos="4320"/>
          <w:tab w:val="clear" w:pos="8640"/>
        </w:tabs>
        <w:jc w:val="both"/>
        <w:rPr>
          <w:rFonts w:cs="David"/>
          <w:b/>
          <w:bCs/>
          <w:rtl/>
        </w:rPr>
      </w:pPr>
    </w:p>
    <w:p w:rsidR="00000000" w:rsidRDefault="00F30403">
      <w:pPr>
        <w:pStyle w:val="a5"/>
        <w:tabs>
          <w:tab w:val="clear" w:pos="4320"/>
          <w:tab w:val="clear" w:pos="8640"/>
        </w:tabs>
        <w:jc w:val="both"/>
        <w:rPr>
          <w:rFonts w:cs="David"/>
          <w:rtl/>
        </w:rPr>
      </w:pPr>
      <w:r>
        <w:rPr>
          <w:rFonts w:cs="David"/>
          <w:rtl/>
        </w:rPr>
        <w:tab/>
        <w:t>תעשה לי טובה, תן לי לסי</w:t>
      </w:r>
      <w:r>
        <w:rPr>
          <w:rFonts w:cs="David"/>
          <w:rtl/>
        </w:rPr>
        <w:t>ים. אני אענה לך. תן לי לסיים. אני לא עונה לך, כי החוק הזה לא עוסק במה שאתה מדבר.</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5"/>
        <w:tabs>
          <w:tab w:val="clear" w:pos="4320"/>
          <w:tab w:val="clear" w:pos="8640"/>
        </w:tabs>
        <w:jc w:val="both"/>
        <w:rPr>
          <w:rFonts w:cs="David"/>
          <w:rtl/>
        </w:rPr>
      </w:pPr>
      <w:r>
        <w:rPr>
          <w:rFonts w:cs="David"/>
          <w:rtl/>
        </w:rPr>
        <w:tab/>
        <w:t>הוא כן עוסק.</w:t>
      </w:r>
    </w:p>
    <w:p w:rsidR="00000000" w:rsidRDefault="00F30403">
      <w:pPr>
        <w:pStyle w:val="a5"/>
        <w:tabs>
          <w:tab w:val="clear" w:pos="4320"/>
          <w:tab w:val="clear" w:pos="8640"/>
        </w:tabs>
        <w:jc w:val="both"/>
        <w:rPr>
          <w:rFonts w:cs="David"/>
          <w:rtl/>
        </w:rPr>
      </w:pPr>
    </w:p>
    <w:p w:rsidR="00000000" w:rsidRDefault="00F30403">
      <w:pPr>
        <w:pStyle w:val="a5"/>
        <w:tabs>
          <w:tab w:val="clear" w:pos="4320"/>
          <w:tab w:val="clear" w:pos="8640"/>
        </w:tabs>
        <w:jc w:val="both"/>
        <w:rPr>
          <w:rFonts w:cs="David"/>
          <w:u w:val="single"/>
          <w:rtl/>
        </w:rPr>
      </w:pPr>
      <w:r>
        <w:rPr>
          <w:rFonts w:cs="David"/>
          <w:u w:val="single"/>
          <w:rtl/>
        </w:rPr>
        <w:t>יצחק לוי:</w:t>
      </w:r>
    </w:p>
    <w:p w:rsidR="00000000" w:rsidRDefault="00F30403">
      <w:pPr>
        <w:pStyle w:val="a5"/>
        <w:tabs>
          <w:tab w:val="clear" w:pos="4320"/>
          <w:tab w:val="clear" w:pos="8640"/>
        </w:tabs>
        <w:jc w:val="both"/>
        <w:rPr>
          <w:rFonts w:cs="David"/>
          <w:b/>
          <w:bCs/>
          <w:u w:val="single"/>
          <w:rtl/>
        </w:rPr>
      </w:pPr>
    </w:p>
    <w:p w:rsidR="00000000" w:rsidRDefault="00F30403">
      <w:pPr>
        <w:pStyle w:val="a5"/>
        <w:tabs>
          <w:tab w:val="clear" w:pos="4320"/>
          <w:tab w:val="clear" w:pos="8640"/>
        </w:tabs>
        <w:rPr>
          <w:rFonts w:cs="David"/>
          <w:rtl/>
        </w:rPr>
      </w:pPr>
      <w:r>
        <w:rPr>
          <w:rFonts w:cs="David"/>
          <w:rtl/>
        </w:rPr>
        <w:tab/>
        <w:t xml:space="preserve">לא. הוא לא עוסק בזה.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br w:type="page"/>
        <w:t>היו"ר מיכאל איתן:</w:t>
      </w:r>
    </w:p>
    <w:p w:rsidR="00000000" w:rsidRDefault="00F30403">
      <w:pPr>
        <w:autoSpaceDE w:val="0"/>
        <w:autoSpaceDN w:val="0"/>
        <w:jc w:val="both"/>
        <w:rPr>
          <w:rFonts w:cs="David"/>
          <w:u w:val="single"/>
          <w:rtl/>
        </w:rPr>
      </w:pPr>
    </w:p>
    <w:p w:rsidR="00000000" w:rsidRDefault="00F30403">
      <w:pPr>
        <w:pStyle w:val="a5"/>
        <w:tabs>
          <w:tab w:val="clear" w:pos="4320"/>
          <w:tab w:val="clear" w:pos="8640"/>
        </w:tabs>
        <w:rPr>
          <w:rFonts w:cs="David"/>
          <w:rtl/>
        </w:rPr>
      </w:pPr>
      <w:r>
        <w:rPr>
          <w:rFonts w:cs="David"/>
          <w:rtl/>
        </w:rPr>
        <w:tab/>
        <w:t>אתה לא מבין את עמדתי. אני לא רוצה להגיד שאתה לא מבין.</w:t>
      </w:r>
    </w:p>
    <w:p w:rsidR="00000000" w:rsidRDefault="00F30403">
      <w:pPr>
        <w:pStyle w:val="a5"/>
        <w:tabs>
          <w:tab w:val="clear" w:pos="4320"/>
          <w:tab w:val="clear" w:pos="8640"/>
        </w:tabs>
        <w:rPr>
          <w:rFonts w:cs="David"/>
          <w:rtl/>
        </w:rPr>
      </w:pPr>
    </w:p>
    <w:p w:rsidR="00000000" w:rsidRDefault="00F30403">
      <w:pPr>
        <w:pStyle w:val="a5"/>
        <w:tabs>
          <w:tab w:val="clear" w:pos="4320"/>
          <w:tab w:val="clear" w:pos="8640"/>
        </w:tabs>
        <w:rPr>
          <w:rFonts w:cs="David"/>
          <w:u w:val="single"/>
          <w:rtl/>
        </w:rPr>
      </w:pPr>
      <w:r>
        <w:rPr>
          <w:rFonts w:cs="David"/>
          <w:u w:val="single"/>
          <w:rtl/>
        </w:rPr>
        <w:t>יצחק לוי:</w:t>
      </w:r>
    </w:p>
    <w:p w:rsidR="00000000" w:rsidRDefault="00F30403">
      <w:pPr>
        <w:pStyle w:val="a5"/>
        <w:tabs>
          <w:tab w:val="clear" w:pos="4320"/>
          <w:tab w:val="clear" w:pos="8640"/>
        </w:tabs>
        <w:rPr>
          <w:rFonts w:cs="David"/>
          <w:u w:val="single"/>
          <w:rtl/>
        </w:rPr>
      </w:pPr>
    </w:p>
    <w:p w:rsidR="00000000" w:rsidRDefault="00F30403">
      <w:pPr>
        <w:pStyle w:val="a5"/>
        <w:tabs>
          <w:tab w:val="clear" w:pos="4320"/>
          <w:tab w:val="clear" w:pos="8640"/>
        </w:tabs>
        <w:jc w:val="both"/>
        <w:rPr>
          <w:rFonts w:cs="David"/>
          <w:rtl/>
        </w:rPr>
      </w:pPr>
      <w:r>
        <w:rPr>
          <w:rFonts w:cs="David"/>
          <w:rtl/>
        </w:rPr>
        <w:tab/>
        <w:t>בוא נגיש שנינו הצ</w:t>
      </w:r>
      <w:r>
        <w:rPr>
          <w:rFonts w:cs="David"/>
          <w:rtl/>
        </w:rPr>
        <w:t>עת חוק לגבי החמרת כל ההליכים המנהליים נגד פקידים. אני הולך אתך ממש עד הסוף. אני חושב בכלל שיש פה ממש התעללות בציבור שנובעת מזלזול בציבור. זה לא רשלנות ולא פזיזות ולא נזקים. יש זלזול. יש הרבה מאוד זלזול בציבור. ואני יודע. אנשים פונים ולא מקבלים תשובות, וצרי</w:t>
      </w:r>
      <w:r>
        <w:rPr>
          <w:rFonts w:cs="David"/>
          <w:rtl/>
        </w:rPr>
        <w:t xml:space="preserve">כים לרדוף. עשרה ימים אני מחפש פקיד במקום מסוים. לא מוצא אותו. והוא לא בחופש. אז בוא נדבר על זה בנפרד. בוא נעשה חקיקה בעניין הזה. </w:t>
      </w:r>
    </w:p>
    <w:p w:rsidR="00000000" w:rsidRDefault="00F30403">
      <w:pPr>
        <w:pStyle w:val="a5"/>
        <w:tabs>
          <w:tab w:val="clear" w:pos="4320"/>
          <w:tab w:val="clear" w:pos="8640"/>
        </w:tabs>
        <w:jc w:val="both"/>
        <w:rPr>
          <w:rFonts w:cs="David"/>
          <w:rtl/>
        </w:rPr>
      </w:pPr>
    </w:p>
    <w:p w:rsidR="00000000" w:rsidRDefault="00F30403">
      <w:pPr>
        <w:pStyle w:val="a5"/>
        <w:tabs>
          <w:tab w:val="clear" w:pos="4320"/>
          <w:tab w:val="clear" w:pos="8640"/>
        </w:tabs>
        <w:jc w:val="both"/>
        <w:rPr>
          <w:rFonts w:cs="David"/>
          <w:rtl/>
        </w:rPr>
      </w:pPr>
      <w:r>
        <w:rPr>
          <w:rFonts w:cs="David"/>
          <w:rtl/>
        </w:rPr>
        <w:tab/>
        <w:t>ההצעה הזאת באה וממוקדת על התוצאה. היא לא ממוקדת על התהליך. התהליך והתוצאה יש להם קשר.</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5"/>
        <w:tabs>
          <w:tab w:val="clear" w:pos="4320"/>
          <w:tab w:val="clear" w:pos="8640"/>
        </w:tabs>
        <w:jc w:val="both"/>
        <w:rPr>
          <w:rFonts w:cs="David"/>
          <w:rtl/>
        </w:rPr>
      </w:pPr>
      <w:r>
        <w:rPr>
          <w:rFonts w:cs="David"/>
          <w:rtl/>
        </w:rPr>
        <w:tab/>
        <w:t>אתה טועה, בהבנתי.</w:t>
      </w:r>
    </w:p>
    <w:p w:rsidR="00000000" w:rsidRDefault="00F30403">
      <w:pPr>
        <w:pStyle w:val="a5"/>
        <w:tabs>
          <w:tab w:val="clear" w:pos="4320"/>
          <w:tab w:val="clear" w:pos="8640"/>
        </w:tabs>
        <w:jc w:val="both"/>
        <w:rPr>
          <w:rFonts w:cs="David"/>
          <w:rtl/>
        </w:rPr>
      </w:pPr>
    </w:p>
    <w:p w:rsidR="00000000" w:rsidRDefault="00F30403">
      <w:pPr>
        <w:pStyle w:val="a5"/>
        <w:tabs>
          <w:tab w:val="clear" w:pos="4320"/>
          <w:tab w:val="clear" w:pos="8640"/>
        </w:tabs>
        <w:jc w:val="both"/>
        <w:rPr>
          <w:rFonts w:cs="David"/>
          <w:u w:val="single"/>
          <w:rtl/>
        </w:rPr>
      </w:pPr>
      <w:r>
        <w:rPr>
          <w:rFonts w:cs="David"/>
          <w:u w:val="single"/>
          <w:rtl/>
        </w:rPr>
        <w:t>יצחק לוי:</w:t>
      </w:r>
    </w:p>
    <w:p w:rsidR="00000000" w:rsidRDefault="00F30403">
      <w:pPr>
        <w:pStyle w:val="a5"/>
        <w:tabs>
          <w:tab w:val="clear" w:pos="4320"/>
          <w:tab w:val="clear" w:pos="8640"/>
        </w:tabs>
        <w:jc w:val="both"/>
        <w:rPr>
          <w:rFonts w:cs="David"/>
          <w:u w:val="single"/>
          <w:rtl/>
        </w:rPr>
      </w:pPr>
    </w:p>
    <w:p w:rsidR="00000000" w:rsidRDefault="00F30403">
      <w:pPr>
        <w:pStyle w:val="a5"/>
        <w:tabs>
          <w:tab w:val="clear" w:pos="4320"/>
          <w:tab w:val="clear" w:pos="8640"/>
        </w:tabs>
        <w:jc w:val="both"/>
        <w:rPr>
          <w:rFonts w:cs="David"/>
          <w:rtl/>
        </w:rPr>
      </w:pPr>
      <w:r>
        <w:rPr>
          <w:rFonts w:cs="David"/>
          <w:rtl/>
        </w:rPr>
        <w:tab/>
        <w:t xml:space="preserve">טוב, ככה אני מבין את ההצעה. כי זה חוק לתיקון פקודת הנזיקין ולא חוק משמעת. זה לא חוק מינהל תקין, זה לא חוק התייחסות לציבור. זה חוק לתיקון פקודת הנזיקין. </w:t>
      </w:r>
    </w:p>
    <w:p w:rsidR="00000000" w:rsidRDefault="00F30403">
      <w:pPr>
        <w:pStyle w:val="a5"/>
        <w:tabs>
          <w:tab w:val="clear" w:pos="4320"/>
          <w:tab w:val="clear" w:pos="8640"/>
        </w:tabs>
        <w:jc w:val="both"/>
        <w:rPr>
          <w:rFonts w:cs="David"/>
          <w:rtl/>
        </w:rPr>
      </w:pPr>
    </w:p>
    <w:p w:rsidR="00000000" w:rsidRDefault="00F30403">
      <w:pPr>
        <w:pStyle w:val="a5"/>
        <w:tabs>
          <w:tab w:val="clear" w:pos="4320"/>
          <w:tab w:val="clear" w:pos="8640"/>
        </w:tabs>
        <w:ind w:firstLine="720"/>
        <w:jc w:val="both"/>
        <w:rPr>
          <w:rFonts w:cs="David"/>
          <w:rtl/>
        </w:rPr>
      </w:pPr>
      <w:r>
        <w:rPr>
          <w:rFonts w:cs="David"/>
          <w:rtl/>
        </w:rPr>
        <w:t xml:space="preserve">אני הולך אתך שהנושא של זדון הוא מצומצם מדי, ואני מקבל את ההצעה שאנחנו נקבל על גרימת נזק </w:t>
      </w:r>
      <w:r>
        <w:rPr>
          <w:rFonts w:cs="David"/>
          <w:rtl/>
        </w:rPr>
        <w:t>ביודעין, שזה קצת יותר רחב, שלא כדין, וזה בסדר גמור, וזה מה שרצית.</w:t>
      </w:r>
    </w:p>
    <w:p w:rsidR="00000000" w:rsidRDefault="00F30403">
      <w:pPr>
        <w:pStyle w:val="a5"/>
        <w:tabs>
          <w:tab w:val="clear" w:pos="4320"/>
          <w:tab w:val="clear" w:pos="8640"/>
        </w:tabs>
        <w:ind w:firstLine="720"/>
        <w:jc w:val="both"/>
        <w:rPr>
          <w:rFonts w:cs="David"/>
          <w:rtl/>
        </w:rPr>
      </w:pPr>
    </w:p>
    <w:p w:rsidR="00000000" w:rsidRDefault="00F30403">
      <w:pPr>
        <w:pStyle w:val="a5"/>
        <w:tabs>
          <w:tab w:val="clear" w:pos="4320"/>
          <w:tab w:val="clear" w:pos="8640"/>
        </w:tabs>
        <w:ind w:firstLine="720"/>
        <w:jc w:val="both"/>
        <w:rPr>
          <w:rFonts w:cs="David"/>
          <w:rtl/>
        </w:rPr>
      </w:pPr>
      <w:r>
        <w:rPr>
          <w:rFonts w:cs="David"/>
          <w:rtl/>
        </w:rPr>
        <w:t>אתה בא ואומר, תשמע, יש מעבר לזה. בסדר. זה לא החוק הזה. זו דעתי. אם כי אני בעניין אתך ואני מוכן להגיש הצעת חוק אתך יחד על עניינים אחרים.</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5"/>
        <w:tabs>
          <w:tab w:val="clear" w:pos="4320"/>
          <w:tab w:val="clear" w:pos="8640"/>
        </w:tabs>
        <w:rPr>
          <w:rFonts w:cs="David"/>
          <w:rtl/>
        </w:rPr>
      </w:pPr>
      <w:r>
        <w:rPr>
          <w:rFonts w:cs="David"/>
          <w:rtl/>
        </w:rPr>
        <w:tab/>
        <w:t>אני אתעקש בכל אופן ואני אנסה לשכ</w:t>
      </w:r>
      <w:r>
        <w:rPr>
          <w:rFonts w:cs="David"/>
          <w:rtl/>
        </w:rPr>
        <w:t>נע אותך.</w:t>
      </w:r>
    </w:p>
    <w:p w:rsidR="00000000" w:rsidRDefault="00F30403">
      <w:pPr>
        <w:pStyle w:val="a5"/>
        <w:tabs>
          <w:tab w:val="clear" w:pos="4320"/>
          <w:tab w:val="clear" w:pos="8640"/>
        </w:tabs>
        <w:rPr>
          <w:rFonts w:cs="David"/>
          <w:rtl/>
        </w:rPr>
      </w:pPr>
    </w:p>
    <w:p w:rsidR="00000000" w:rsidRDefault="00F30403">
      <w:pPr>
        <w:pStyle w:val="a5"/>
        <w:tabs>
          <w:tab w:val="clear" w:pos="4320"/>
          <w:tab w:val="clear" w:pos="8640"/>
        </w:tabs>
        <w:jc w:val="both"/>
        <w:rPr>
          <w:rFonts w:cs="David"/>
          <w:rtl/>
        </w:rPr>
      </w:pPr>
      <w:r>
        <w:rPr>
          <w:rFonts w:cs="David"/>
          <w:rtl/>
        </w:rPr>
        <w:tab/>
        <w:t xml:space="preserve">כשאתה מחוקק חוק בדרך כלל החקיקה היא איזה שהוא מורה דרך לציבור כיצד לנהוג. ואתה משחק בחקיקה ברמות שונות בכל מיני דברים על מנת להשליך מזה על ההתנהגות של האנשים. למשל, כשאתה קובע דבר שאתה לא רוצה שיעשו, אבל אתה אומר, תשמעו, גם אם תעשו – קנס. בסדר. </w:t>
      </w:r>
      <w:r>
        <w:rPr>
          <w:rFonts w:cs="David"/>
          <w:rtl/>
        </w:rPr>
        <w:t>אתה נותן להם מסר. זה לא בסדר, אבל או שאין מכת מדינה וזה לא כל כך מפריע לי, או שגם יש מכת מדינה, אני מוכן להסתפק בקנס.</w:t>
      </w:r>
    </w:p>
    <w:p w:rsidR="00000000" w:rsidRDefault="00F30403">
      <w:pPr>
        <w:pStyle w:val="a5"/>
        <w:tabs>
          <w:tab w:val="clear" w:pos="4320"/>
          <w:tab w:val="clear" w:pos="8640"/>
        </w:tabs>
        <w:jc w:val="both"/>
        <w:rPr>
          <w:rFonts w:cs="David"/>
          <w:rtl/>
        </w:rPr>
      </w:pPr>
    </w:p>
    <w:p w:rsidR="00000000" w:rsidRDefault="00F30403">
      <w:pPr>
        <w:pStyle w:val="a5"/>
        <w:tabs>
          <w:tab w:val="clear" w:pos="4320"/>
          <w:tab w:val="clear" w:pos="8640"/>
        </w:tabs>
        <w:jc w:val="both"/>
        <w:rPr>
          <w:rFonts w:cs="David"/>
          <w:rtl/>
        </w:rPr>
      </w:pPr>
      <w:r>
        <w:rPr>
          <w:rFonts w:cs="David"/>
          <w:rtl/>
        </w:rPr>
        <w:tab/>
        <w:t>יום אחד בהיר אומרים לך תשמע, זה מזיק נורא העניין הזה לחברה. אתה מעלה את הקנס ואומר, עכשיו זה יהפוך לבית סוהר. אותו דבר. ואז אתה אומר לצי</w:t>
      </w:r>
      <w:r>
        <w:rPr>
          <w:rFonts w:cs="David"/>
          <w:rtl/>
        </w:rPr>
        <w:t>בור: אני רוצה להוריד. אני רוצה שתתנהגו אחרת. אתה לא רוצה לתפוס עבריינים. אתה רוצה שכתוצאה מזה שהודעת שיהיה עונש מעצר שאנשים יפסיקו לחצות את הרחובות שלא במעבר חציה. החוק שלך לא מכוון לאלה שיעברו במעבר חצייה. הוא מכוון לאחרים בכלל.</w:t>
      </w:r>
    </w:p>
    <w:p w:rsidR="00000000" w:rsidRDefault="00F30403">
      <w:pPr>
        <w:pStyle w:val="a5"/>
        <w:tabs>
          <w:tab w:val="clear" w:pos="4320"/>
          <w:tab w:val="clear" w:pos="8640"/>
        </w:tabs>
        <w:jc w:val="both"/>
        <w:rPr>
          <w:rFonts w:cs="David"/>
          <w:rtl/>
        </w:rPr>
      </w:pPr>
    </w:p>
    <w:p w:rsidR="00000000" w:rsidRDefault="00F30403">
      <w:pPr>
        <w:pStyle w:val="a5"/>
        <w:tabs>
          <w:tab w:val="clear" w:pos="4320"/>
          <w:tab w:val="clear" w:pos="8640"/>
        </w:tabs>
        <w:jc w:val="both"/>
        <w:rPr>
          <w:rFonts w:cs="David"/>
          <w:rtl/>
        </w:rPr>
      </w:pPr>
      <w:r>
        <w:rPr>
          <w:rFonts w:cs="David"/>
          <w:rtl/>
        </w:rPr>
        <w:tab/>
        <w:t>כאן במקרה שלנו. החוק שלנ</w:t>
      </w:r>
      <w:r>
        <w:rPr>
          <w:rFonts w:cs="David"/>
          <w:rtl/>
        </w:rPr>
        <w:t>ו לא מכוון כרגע לאותם מקרים ספציפיים אלא הוא מכוון במסר לעובדי המדינה. האם אתה רוצה לתת להם תחושה שהם יכולים עוד להתעמר באזרח ולהיות יותר מוגנים מאשר היום, או ההפך. הוא לא יהיה מכוון בכלל למקרים הספציפיים המעטים שבהם אנחנו דנים היום. הוא יהיה מכוון להתנהגו</w:t>
      </w:r>
      <w:r>
        <w:rPr>
          <w:rFonts w:cs="David"/>
          <w:rtl/>
        </w:rPr>
        <w:t>ת שלהם כלפי הציבור, גם במקרים שאפילו החוק לא דן בהם.</w:t>
      </w:r>
    </w:p>
    <w:p w:rsidR="00000000" w:rsidRDefault="00F30403">
      <w:pPr>
        <w:pStyle w:val="a5"/>
        <w:tabs>
          <w:tab w:val="clear" w:pos="4320"/>
          <w:tab w:val="clear" w:pos="8640"/>
        </w:tabs>
        <w:jc w:val="both"/>
        <w:rPr>
          <w:rFonts w:cs="David"/>
          <w:rtl/>
        </w:rPr>
      </w:pPr>
    </w:p>
    <w:p w:rsidR="00000000" w:rsidRDefault="00F30403">
      <w:pPr>
        <w:pStyle w:val="a5"/>
        <w:tabs>
          <w:tab w:val="clear" w:pos="4320"/>
          <w:tab w:val="clear" w:pos="8640"/>
        </w:tabs>
        <w:jc w:val="both"/>
        <w:rPr>
          <w:rFonts w:cs="David"/>
          <w:rtl/>
        </w:rPr>
      </w:pPr>
      <w:r>
        <w:rPr>
          <w:rFonts w:cs="David"/>
          <w:rtl/>
        </w:rPr>
        <w:tab/>
        <w:t>כי ברגע שהוא יושב בכיסאו, והוא אומר, אה, בכנסת נתנו לי עוד יותר הגנה. עכשיו כבר אי אפשר לאיים עלי. אי אפשר לתבוע אותי. גם כשאני אעשה דבר שהוא קצת פחות מזדון, אבל אני אשגע אותו – אני מוגן. אז מסר כלפי ע</w:t>
      </w:r>
      <w:r>
        <w:rPr>
          <w:rFonts w:cs="David"/>
          <w:rtl/>
        </w:rPr>
        <w:t xml:space="preserve">ובד הציבור הזה? לזלזל בציבור. </w:t>
      </w:r>
    </w:p>
    <w:p w:rsidR="00000000" w:rsidRDefault="00F30403">
      <w:pPr>
        <w:pStyle w:val="a5"/>
        <w:tabs>
          <w:tab w:val="clear" w:pos="4320"/>
          <w:tab w:val="clear" w:pos="8640"/>
        </w:tabs>
        <w:jc w:val="both"/>
        <w:rPr>
          <w:rFonts w:cs="David"/>
          <w:rtl/>
        </w:rPr>
      </w:pPr>
    </w:p>
    <w:p w:rsidR="00000000" w:rsidRDefault="00F30403">
      <w:pPr>
        <w:pStyle w:val="a5"/>
        <w:tabs>
          <w:tab w:val="clear" w:pos="4320"/>
          <w:tab w:val="clear" w:pos="8640"/>
        </w:tabs>
        <w:jc w:val="both"/>
        <w:rPr>
          <w:rFonts w:cs="David"/>
          <w:u w:val="single"/>
          <w:rtl/>
        </w:rPr>
      </w:pPr>
      <w:r>
        <w:rPr>
          <w:rFonts w:cs="David"/>
          <w:u w:val="single"/>
          <w:rtl/>
        </w:rPr>
        <w:t>יצחק לוי:</w:t>
      </w:r>
    </w:p>
    <w:p w:rsidR="00000000" w:rsidRDefault="00F30403">
      <w:pPr>
        <w:pStyle w:val="a5"/>
        <w:tabs>
          <w:tab w:val="clear" w:pos="4320"/>
          <w:tab w:val="clear" w:pos="8640"/>
        </w:tabs>
        <w:jc w:val="both"/>
        <w:rPr>
          <w:rFonts w:cs="David"/>
          <w:u w:val="single"/>
          <w:rtl/>
        </w:rPr>
      </w:pPr>
    </w:p>
    <w:p w:rsidR="00000000" w:rsidRDefault="00F30403">
      <w:pPr>
        <w:pStyle w:val="a5"/>
        <w:tabs>
          <w:tab w:val="clear" w:pos="4320"/>
          <w:tab w:val="clear" w:pos="8640"/>
        </w:tabs>
        <w:jc w:val="both"/>
        <w:rPr>
          <w:rFonts w:cs="David"/>
          <w:rtl/>
        </w:rPr>
      </w:pPr>
      <w:r>
        <w:rPr>
          <w:rFonts w:cs="David"/>
          <w:rtl/>
        </w:rPr>
        <w:tab/>
        <w:t xml:space="preserve">עזוב רגע. בסוף צריך להיות נזק או לא?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5"/>
        <w:tabs>
          <w:tab w:val="clear" w:pos="4320"/>
          <w:tab w:val="clear" w:pos="8640"/>
        </w:tabs>
        <w:jc w:val="both"/>
        <w:rPr>
          <w:rFonts w:cs="David"/>
          <w:rtl/>
        </w:rPr>
      </w:pPr>
      <w:r>
        <w:rPr>
          <w:rFonts w:cs="David"/>
          <w:rtl/>
        </w:rPr>
        <w:tab/>
        <w:t>לא הבנתי.</w:t>
      </w:r>
    </w:p>
    <w:p w:rsidR="00000000" w:rsidRDefault="00F30403">
      <w:pPr>
        <w:pStyle w:val="a5"/>
        <w:tabs>
          <w:tab w:val="clear" w:pos="4320"/>
          <w:tab w:val="clear" w:pos="8640"/>
        </w:tabs>
        <w:jc w:val="both"/>
        <w:rPr>
          <w:rFonts w:cs="David"/>
          <w:rtl/>
        </w:rPr>
      </w:pPr>
    </w:p>
    <w:p w:rsidR="00000000" w:rsidRDefault="00F30403">
      <w:pPr>
        <w:pStyle w:val="a5"/>
        <w:tabs>
          <w:tab w:val="clear" w:pos="4320"/>
          <w:tab w:val="clear" w:pos="8640"/>
        </w:tabs>
        <w:jc w:val="both"/>
        <w:rPr>
          <w:rFonts w:cs="David"/>
          <w:u w:val="single"/>
          <w:rtl/>
        </w:rPr>
      </w:pPr>
      <w:r>
        <w:rPr>
          <w:rFonts w:cs="David"/>
          <w:u w:val="single"/>
          <w:rtl/>
        </w:rPr>
        <w:t>יצחק לוי:</w:t>
      </w:r>
    </w:p>
    <w:p w:rsidR="00000000" w:rsidRDefault="00F30403">
      <w:pPr>
        <w:pStyle w:val="a5"/>
        <w:tabs>
          <w:tab w:val="clear" w:pos="4320"/>
          <w:tab w:val="clear" w:pos="8640"/>
        </w:tabs>
        <w:jc w:val="both"/>
        <w:rPr>
          <w:rFonts w:cs="David"/>
          <w:u w:val="single"/>
          <w:rtl/>
        </w:rPr>
      </w:pPr>
    </w:p>
    <w:p w:rsidR="00000000" w:rsidRDefault="00F30403">
      <w:pPr>
        <w:pStyle w:val="a5"/>
        <w:tabs>
          <w:tab w:val="clear" w:pos="4320"/>
          <w:tab w:val="clear" w:pos="8640"/>
        </w:tabs>
        <w:jc w:val="both"/>
        <w:rPr>
          <w:rFonts w:cs="David"/>
          <w:rtl/>
        </w:rPr>
      </w:pPr>
      <w:r>
        <w:rPr>
          <w:rFonts w:cs="David"/>
          <w:rtl/>
        </w:rPr>
        <w:tab/>
        <w:t>בהצעת החוק הזאת, צריך להיות בסוף התהליך, ההתעללות שלו – צריך להיות נזק?</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5"/>
        <w:tabs>
          <w:tab w:val="clear" w:pos="4320"/>
          <w:tab w:val="clear" w:pos="8640"/>
        </w:tabs>
        <w:jc w:val="both"/>
        <w:rPr>
          <w:rFonts w:cs="David"/>
          <w:rtl/>
        </w:rPr>
      </w:pPr>
      <w:r>
        <w:rPr>
          <w:rFonts w:cs="David"/>
          <w:rtl/>
        </w:rPr>
        <w:tab/>
        <w:t>מוכרח להיות נזק, אחרת אין - - -</w:t>
      </w:r>
    </w:p>
    <w:p w:rsidR="00000000" w:rsidRDefault="00F30403">
      <w:pPr>
        <w:pStyle w:val="a5"/>
        <w:tabs>
          <w:tab w:val="clear" w:pos="4320"/>
          <w:tab w:val="clear" w:pos="8640"/>
        </w:tabs>
        <w:jc w:val="both"/>
        <w:rPr>
          <w:rFonts w:cs="David"/>
          <w:rtl/>
        </w:rPr>
      </w:pPr>
    </w:p>
    <w:p w:rsidR="00000000" w:rsidRDefault="00F30403">
      <w:pPr>
        <w:pStyle w:val="a5"/>
        <w:tabs>
          <w:tab w:val="clear" w:pos="4320"/>
          <w:tab w:val="clear" w:pos="8640"/>
        </w:tabs>
        <w:jc w:val="both"/>
        <w:rPr>
          <w:rFonts w:cs="David"/>
          <w:u w:val="single"/>
          <w:rtl/>
        </w:rPr>
      </w:pPr>
      <w:r>
        <w:rPr>
          <w:rFonts w:cs="David"/>
          <w:u w:val="single"/>
          <w:rtl/>
        </w:rPr>
        <w:t>יצחק</w:t>
      </w:r>
      <w:r>
        <w:rPr>
          <w:rFonts w:cs="David"/>
          <w:u w:val="single"/>
          <w:rtl/>
        </w:rPr>
        <w:t xml:space="preserve"> לוי:</w:t>
      </w:r>
    </w:p>
    <w:p w:rsidR="00000000" w:rsidRDefault="00F30403">
      <w:pPr>
        <w:pStyle w:val="a5"/>
        <w:tabs>
          <w:tab w:val="clear" w:pos="4320"/>
          <w:tab w:val="clear" w:pos="8640"/>
        </w:tabs>
        <w:jc w:val="both"/>
        <w:rPr>
          <w:rFonts w:cs="David"/>
          <w:u w:val="single"/>
          <w:rtl/>
        </w:rPr>
      </w:pPr>
    </w:p>
    <w:p w:rsidR="00000000" w:rsidRDefault="00F30403">
      <w:pPr>
        <w:pStyle w:val="a5"/>
        <w:tabs>
          <w:tab w:val="clear" w:pos="4320"/>
          <w:tab w:val="clear" w:pos="8640"/>
        </w:tabs>
        <w:jc w:val="both"/>
        <w:rPr>
          <w:rFonts w:cs="David"/>
          <w:rtl/>
        </w:rPr>
      </w:pPr>
      <w:r>
        <w:rPr>
          <w:rFonts w:cs="David"/>
          <w:rtl/>
        </w:rPr>
        <w:tab/>
        <w:t>אז גמרנו. תמקד את זה סביב הנזק. אל תמקד את זה סביב ההתנהגות.</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5"/>
        <w:tabs>
          <w:tab w:val="clear" w:pos="4320"/>
          <w:tab w:val="clear" w:pos="8640"/>
        </w:tabs>
        <w:jc w:val="both"/>
        <w:rPr>
          <w:rFonts w:cs="David"/>
          <w:rtl/>
        </w:rPr>
      </w:pPr>
      <w:r>
        <w:rPr>
          <w:rFonts w:cs="David"/>
          <w:rtl/>
        </w:rPr>
        <w:tab/>
        <w:t>דווקא הנזק לא כל כך קובע לי כאן.</w:t>
      </w:r>
    </w:p>
    <w:p w:rsidR="00000000" w:rsidRDefault="00F30403">
      <w:pPr>
        <w:pStyle w:val="a5"/>
        <w:tabs>
          <w:tab w:val="clear" w:pos="4320"/>
          <w:tab w:val="clear" w:pos="8640"/>
        </w:tabs>
        <w:jc w:val="both"/>
        <w:rPr>
          <w:rFonts w:cs="David"/>
          <w:rtl/>
        </w:rPr>
      </w:pPr>
    </w:p>
    <w:p w:rsidR="00000000" w:rsidRDefault="00F30403">
      <w:pPr>
        <w:pStyle w:val="a5"/>
        <w:tabs>
          <w:tab w:val="clear" w:pos="4320"/>
          <w:tab w:val="clear" w:pos="8640"/>
        </w:tabs>
        <w:jc w:val="both"/>
        <w:rPr>
          <w:rFonts w:cs="David"/>
          <w:u w:val="single"/>
          <w:rtl/>
        </w:rPr>
      </w:pPr>
      <w:r>
        <w:rPr>
          <w:rFonts w:cs="David"/>
          <w:u w:val="single"/>
          <w:rtl/>
        </w:rPr>
        <w:t>יצחק לוי:</w:t>
      </w:r>
    </w:p>
    <w:p w:rsidR="00000000" w:rsidRDefault="00F30403">
      <w:pPr>
        <w:pStyle w:val="a5"/>
        <w:tabs>
          <w:tab w:val="clear" w:pos="4320"/>
          <w:tab w:val="clear" w:pos="8640"/>
        </w:tabs>
        <w:rPr>
          <w:rtl/>
        </w:rPr>
      </w:pPr>
      <w:r>
        <w:rPr>
          <w:rtl/>
        </w:rPr>
        <w:tab/>
      </w:r>
    </w:p>
    <w:p w:rsidR="00000000" w:rsidRDefault="00F30403">
      <w:pPr>
        <w:pStyle w:val="a5"/>
        <w:tabs>
          <w:tab w:val="clear" w:pos="4320"/>
          <w:tab w:val="clear" w:pos="8640"/>
        </w:tabs>
        <w:rPr>
          <w:rFonts w:cs="David"/>
          <w:rtl/>
        </w:rPr>
      </w:pPr>
      <w:r>
        <w:rPr>
          <w:rFonts w:cs="David"/>
          <w:rtl/>
        </w:rPr>
        <w:t xml:space="preserve"> </w:t>
      </w:r>
      <w:r>
        <w:rPr>
          <w:rFonts w:cs="David"/>
          <w:rtl/>
        </w:rPr>
        <w:tab/>
        <w:t>זה חוק אחר.</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pStyle w:val="4"/>
        <w:rPr>
          <w:rFonts w:cs="David"/>
          <w:rtl/>
        </w:rPr>
      </w:pPr>
    </w:p>
    <w:p w:rsidR="00000000" w:rsidRDefault="00F30403">
      <w:pPr>
        <w:pStyle w:val="a5"/>
        <w:tabs>
          <w:tab w:val="clear" w:pos="4320"/>
          <w:tab w:val="clear" w:pos="8640"/>
        </w:tabs>
        <w:rPr>
          <w:rFonts w:cs="David"/>
          <w:rtl/>
        </w:rPr>
      </w:pPr>
      <w:r>
        <w:rPr>
          <w:rFonts w:cs="David"/>
          <w:rtl/>
        </w:rPr>
        <w:tab/>
        <w:t>זה לא חוק אחר.</w:t>
      </w:r>
    </w:p>
    <w:p w:rsidR="00000000" w:rsidRDefault="00F30403">
      <w:pPr>
        <w:pStyle w:val="a5"/>
        <w:tabs>
          <w:tab w:val="clear" w:pos="4320"/>
          <w:tab w:val="clear" w:pos="8640"/>
        </w:tabs>
        <w:rPr>
          <w:rFonts w:cs="David"/>
          <w:rtl/>
        </w:rPr>
      </w:pPr>
    </w:p>
    <w:p w:rsidR="00000000" w:rsidRDefault="00F30403">
      <w:pPr>
        <w:pStyle w:val="a5"/>
        <w:tabs>
          <w:tab w:val="clear" w:pos="4320"/>
          <w:tab w:val="clear" w:pos="8640"/>
        </w:tabs>
        <w:rPr>
          <w:rFonts w:cs="David"/>
          <w:u w:val="single"/>
          <w:rtl/>
        </w:rPr>
      </w:pPr>
      <w:r>
        <w:rPr>
          <w:rFonts w:cs="David"/>
          <w:u w:val="single"/>
          <w:rtl/>
        </w:rPr>
        <w:t>יצחק לוי:</w:t>
      </w:r>
    </w:p>
    <w:p w:rsidR="00000000" w:rsidRDefault="00F30403">
      <w:pPr>
        <w:pStyle w:val="a5"/>
        <w:tabs>
          <w:tab w:val="clear" w:pos="4320"/>
          <w:tab w:val="clear" w:pos="8640"/>
        </w:tabs>
        <w:rPr>
          <w:rFonts w:cs="David"/>
          <w:u w:val="single"/>
          <w:rtl/>
        </w:rPr>
      </w:pPr>
    </w:p>
    <w:p w:rsidR="00000000" w:rsidRDefault="00F30403">
      <w:pPr>
        <w:pStyle w:val="a5"/>
        <w:tabs>
          <w:tab w:val="clear" w:pos="4320"/>
          <w:tab w:val="clear" w:pos="8640"/>
        </w:tabs>
        <w:rPr>
          <w:rFonts w:cs="David"/>
          <w:rtl/>
        </w:rPr>
      </w:pPr>
      <w:r>
        <w:rPr>
          <w:rFonts w:cs="David"/>
          <w:rtl/>
        </w:rPr>
        <w:tab/>
        <w:t>אתה רוצה הרתעה.</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5"/>
        <w:tabs>
          <w:tab w:val="clear" w:pos="4320"/>
          <w:tab w:val="clear" w:pos="8640"/>
        </w:tabs>
        <w:jc w:val="both"/>
        <w:rPr>
          <w:rFonts w:cs="David"/>
          <w:rtl/>
        </w:rPr>
      </w:pPr>
      <w:r>
        <w:rPr>
          <w:rFonts w:cs="David"/>
          <w:rtl/>
        </w:rPr>
        <w:tab/>
        <w:t xml:space="preserve">תסלח לי, גם אתכם לא </w:t>
      </w:r>
      <w:r>
        <w:rPr>
          <w:rFonts w:cs="David"/>
          <w:rtl/>
        </w:rPr>
        <w:t xml:space="preserve">מעניין הנזק.  לא נכון. אתם רוצים להגן על העובד מפני תביעה בנזיקין. אתם לא מעניין אתכם הנזק. מה פתאום? היא אומרת לי כל הזמן מאיימים על העובדים. אז לא מעניין אתכם הנזק שהעובד הזה יצטרך לשלם. תסלח לי. אתה בא ואתה אומר לי, לא נכון? </w:t>
      </w:r>
    </w:p>
    <w:p w:rsidR="00000000" w:rsidRDefault="00F30403">
      <w:pPr>
        <w:pStyle w:val="a5"/>
        <w:tabs>
          <w:tab w:val="clear" w:pos="4320"/>
          <w:tab w:val="clear" w:pos="8640"/>
        </w:tabs>
        <w:jc w:val="both"/>
        <w:rPr>
          <w:rFonts w:cs="David"/>
          <w:rtl/>
        </w:rPr>
      </w:pPr>
    </w:p>
    <w:p w:rsidR="00000000" w:rsidRDefault="00F30403">
      <w:pPr>
        <w:pStyle w:val="a5"/>
        <w:tabs>
          <w:tab w:val="clear" w:pos="4320"/>
          <w:tab w:val="clear" w:pos="8640"/>
        </w:tabs>
        <w:jc w:val="both"/>
        <w:rPr>
          <w:rFonts w:cs="David"/>
          <w:rtl/>
        </w:rPr>
      </w:pPr>
      <w:r>
        <w:rPr>
          <w:rFonts w:cs="David"/>
          <w:rtl/>
        </w:rPr>
        <w:tab/>
        <w:t xml:space="preserve">המטרה של החוק הזה היא לא </w:t>
      </w:r>
      <w:r>
        <w:rPr>
          <w:rFonts w:cs="David"/>
          <w:rtl/>
        </w:rPr>
        <w:t xml:space="preserve">עניין נזק. </w:t>
      </w:r>
    </w:p>
    <w:p w:rsidR="00000000" w:rsidRDefault="00F30403">
      <w:pPr>
        <w:pStyle w:val="a5"/>
        <w:tabs>
          <w:tab w:val="clear" w:pos="4320"/>
          <w:tab w:val="clear" w:pos="8640"/>
        </w:tabs>
        <w:jc w:val="both"/>
        <w:rPr>
          <w:rFonts w:cs="David"/>
          <w:rtl/>
        </w:rPr>
      </w:pPr>
    </w:p>
    <w:p w:rsidR="00000000" w:rsidRDefault="00F30403">
      <w:pPr>
        <w:pStyle w:val="a5"/>
        <w:tabs>
          <w:tab w:val="clear" w:pos="4320"/>
          <w:tab w:val="clear" w:pos="8640"/>
        </w:tabs>
        <w:rPr>
          <w:rFonts w:cs="David"/>
          <w:u w:val="single"/>
          <w:rtl/>
        </w:rPr>
      </w:pPr>
      <w:r>
        <w:rPr>
          <w:rFonts w:cs="David"/>
          <w:u w:val="single"/>
          <w:rtl/>
        </w:rPr>
        <w:br w:type="page"/>
        <w:t>יצחק לוי:</w:t>
      </w:r>
    </w:p>
    <w:p w:rsidR="00000000" w:rsidRDefault="00F30403">
      <w:pPr>
        <w:pStyle w:val="a5"/>
        <w:tabs>
          <w:tab w:val="clear" w:pos="4320"/>
          <w:tab w:val="clear" w:pos="8640"/>
        </w:tabs>
        <w:rPr>
          <w:rFonts w:cs="David"/>
          <w:u w:val="single"/>
          <w:rtl/>
        </w:rPr>
      </w:pPr>
    </w:p>
    <w:p w:rsidR="00000000" w:rsidRDefault="00F30403">
      <w:pPr>
        <w:pStyle w:val="a5"/>
        <w:tabs>
          <w:tab w:val="clear" w:pos="4320"/>
          <w:tab w:val="clear" w:pos="8640"/>
        </w:tabs>
        <w:rPr>
          <w:rFonts w:cs="David"/>
          <w:rtl/>
        </w:rPr>
      </w:pPr>
      <w:r>
        <w:rPr>
          <w:rFonts w:cs="David"/>
          <w:rtl/>
        </w:rPr>
        <w:tab/>
        <w:t>אז תחליף את הכותרת.</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5"/>
        <w:tabs>
          <w:tab w:val="clear" w:pos="4320"/>
          <w:tab w:val="clear" w:pos="8640"/>
        </w:tabs>
        <w:jc w:val="both"/>
        <w:rPr>
          <w:rFonts w:cs="David"/>
          <w:rtl/>
        </w:rPr>
      </w:pPr>
      <w:r>
        <w:rPr>
          <w:rFonts w:cs="David"/>
          <w:rtl/>
        </w:rPr>
        <w:tab/>
        <w:t>המטרה של החוק הזה היא לאפשר לעובדי מדינה, אל תגידי לי לא כי לפני חמש דקות הסברת לנו שיש אלפי איומים. אז את רוצה להפסיק את האיומים. את לא רוצה להפסיק את התביעות המוצדקות או את הלא מוצדקות. א</w:t>
      </w:r>
      <w:r>
        <w:rPr>
          <w:rFonts w:cs="David"/>
          <w:rtl/>
        </w:rPr>
        <w:t>מרת לנו שאת רוצה שיהיה ברור שייפסקו האיומים.  הרי תביעות יש בודדות. את רוצה לשנות את האיומים, ואני לא רוצה לשנות את ההתנהגות. זה לא קשור בנזיקין. זה לא מיועד למקרים הספציפיים שבהם זה קרה, הבודדים. באתם הנה מתוך נזיקין? לא. באתם להגן על עבודת עובדי הציבור.</w:t>
      </w:r>
    </w:p>
    <w:p w:rsidR="00000000" w:rsidRDefault="00F30403">
      <w:pPr>
        <w:pStyle w:val="a5"/>
        <w:tabs>
          <w:tab w:val="clear" w:pos="4320"/>
          <w:tab w:val="clear" w:pos="8640"/>
        </w:tabs>
        <w:jc w:val="both"/>
        <w:rPr>
          <w:rFonts w:cs="David"/>
          <w:rtl/>
        </w:rPr>
      </w:pPr>
    </w:p>
    <w:p w:rsidR="00000000" w:rsidRDefault="00F30403">
      <w:pPr>
        <w:pStyle w:val="a5"/>
        <w:tabs>
          <w:tab w:val="clear" w:pos="4320"/>
          <w:tab w:val="clear" w:pos="8640"/>
        </w:tabs>
        <w:jc w:val="both"/>
        <w:rPr>
          <w:rFonts w:cs="David"/>
          <w:u w:val="single"/>
          <w:rtl/>
        </w:rPr>
      </w:pPr>
      <w:r>
        <w:rPr>
          <w:rFonts w:cs="David"/>
          <w:u w:val="single"/>
          <w:rtl/>
        </w:rPr>
        <w:t>קריאה:</w:t>
      </w:r>
    </w:p>
    <w:p w:rsidR="00000000" w:rsidRDefault="00F30403">
      <w:pPr>
        <w:pStyle w:val="a5"/>
        <w:tabs>
          <w:tab w:val="clear" w:pos="4320"/>
          <w:tab w:val="clear" w:pos="8640"/>
        </w:tabs>
        <w:jc w:val="both"/>
        <w:rPr>
          <w:rFonts w:cs="David"/>
          <w:u w:val="single"/>
          <w:rtl/>
        </w:rPr>
      </w:pPr>
    </w:p>
    <w:p w:rsidR="00000000" w:rsidRDefault="00F30403">
      <w:pPr>
        <w:pStyle w:val="a5"/>
        <w:tabs>
          <w:tab w:val="clear" w:pos="4320"/>
          <w:tab w:val="clear" w:pos="8640"/>
        </w:tabs>
        <w:jc w:val="both"/>
        <w:rPr>
          <w:rFonts w:cs="David"/>
          <w:rtl/>
        </w:rPr>
      </w:pPr>
      <w:r>
        <w:rPr>
          <w:rFonts w:cs="David"/>
          <w:rtl/>
        </w:rPr>
        <w:tab/>
        <w:t>הרשלנית.</w:t>
      </w:r>
    </w:p>
    <w:p w:rsidR="00000000" w:rsidRDefault="00F30403">
      <w:pPr>
        <w:pStyle w:val="a5"/>
        <w:tabs>
          <w:tab w:val="clear" w:pos="4320"/>
          <w:tab w:val="clear" w:pos="8640"/>
        </w:tabs>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כן. ואני מוכן גם להגן.</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טנה שפניץ:</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אני רוצה לענות לחבר הכנסת לוי. לדעתי הבעיה האמיתית, אנחנו היינו ערים לעניין הזה של ההרתעה . מאוד היינו ערים לזה. מה שקורה, שחבר הכנסת איתן לא מסתפק באיזונים שאנחנו ראינו כאיזונים:</w:t>
      </w:r>
      <w:r>
        <w:rPr>
          <w:rFonts w:cs="David"/>
          <w:rtl/>
        </w:rPr>
        <w:t xml:space="preserve"> הבדיקה של היועץ המשפטי לממשלה.</w:t>
      </w:r>
    </w:p>
    <w:p w:rsidR="00000000" w:rsidRDefault="00F30403">
      <w:pPr>
        <w:pStyle w:val="a3"/>
        <w:rPr>
          <w:rFonts w:cs="David"/>
          <w:rtl/>
        </w:rPr>
      </w:pPr>
    </w:p>
    <w:p w:rsidR="00000000" w:rsidRDefault="00F30403">
      <w:pPr>
        <w:pStyle w:val="a3"/>
        <w:rPr>
          <w:rFonts w:cs="David"/>
          <w:rtl/>
        </w:rPr>
      </w:pPr>
      <w:r>
        <w:rPr>
          <w:rFonts w:cs="David"/>
          <w:rtl/>
        </w:rPr>
        <w:tab/>
        <w:t>אני רוצה רק למען הפרוטוקול, חבר הכנסת, אני רוצה רק למען הפרוטוקול שלא ייצא שמשרד המשפטים רק אמר - - -</w:t>
      </w:r>
    </w:p>
    <w:p w:rsidR="00000000" w:rsidRDefault="00F30403">
      <w:pPr>
        <w:pStyle w:val="a3"/>
        <w:rPr>
          <w:rFonts w:cs="David"/>
          <w:rtl/>
        </w:rPr>
      </w:pPr>
    </w:p>
    <w:p w:rsidR="00000000" w:rsidRDefault="00F30403">
      <w:pPr>
        <w:pStyle w:val="a3"/>
        <w:rPr>
          <w:rFonts w:cs="David"/>
          <w:rtl/>
        </w:rPr>
      </w:pPr>
      <w:r>
        <w:rPr>
          <w:rFonts w:cs="David"/>
          <w:rtl/>
        </w:rPr>
        <w:tab/>
        <w:t xml:space="preserve">חבר הכנסת לוי, אנחנו עשינו איזונים כאלה: היועץ המשפטי, דין משמעתי, שיפוי ופיצוי. ארבעה איזונים. כי היינו ערים להרתעה. </w:t>
      </w:r>
      <w:r>
        <w:rPr>
          <w:rFonts w:cs="David"/>
          <w:rtl/>
        </w:rPr>
        <w:t>אני לא רוצה שיהיה בפרוטוקול שמשרד המשפטים לא איכפת לו ולא מעניין אותו. היינו מאוד ערים לעניין של ההרתעה. עשינו ארבעה נושאים מיוחדים רק כדי להרתיע. וזה על רקע זה שהאזרח הנפגע מקבל את הנזק שלו. חמישה דברים עשינו.</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הוא מקבל גם היום. מה עשי</w:t>
      </w:r>
      <w:r>
        <w:rPr>
          <w:rFonts w:cs="David"/>
          <w:rtl/>
        </w:rPr>
        <w:t>תם.</w:t>
      </w:r>
    </w:p>
    <w:p w:rsidR="00000000" w:rsidRDefault="00F30403">
      <w:pPr>
        <w:pStyle w:val="a3"/>
        <w:rPr>
          <w:rFonts w:cs="David"/>
          <w:rtl/>
        </w:rPr>
      </w:pPr>
    </w:p>
    <w:p w:rsidR="00000000" w:rsidRDefault="00F30403">
      <w:pPr>
        <w:pStyle w:val="a3"/>
        <w:rPr>
          <w:rFonts w:cs="David"/>
          <w:u w:val="single"/>
          <w:rtl/>
        </w:rPr>
      </w:pPr>
      <w:r>
        <w:rPr>
          <w:rFonts w:cs="David"/>
          <w:u w:val="single"/>
          <w:rtl/>
        </w:rPr>
        <w:t>טנה שפניץ:</w:t>
      </w:r>
    </w:p>
    <w:p w:rsidR="00000000" w:rsidRDefault="00F30403">
      <w:pPr>
        <w:pStyle w:val="a3"/>
        <w:rPr>
          <w:rFonts w:cs="David"/>
          <w:u w:val="single"/>
          <w:rtl/>
        </w:rPr>
      </w:pPr>
    </w:p>
    <w:p w:rsidR="00000000" w:rsidRDefault="00F30403">
      <w:pPr>
        <w:pStyle w:val="a3"/>
        <w:rPr>
          <w:rFonts w:cs="David"/>
          <w:rtl/>
        </w:rPr>
      </w:pPr>
      <w:r>
        <w:rPr>
          <w:rFonts w:cs="David"/>
          <w:rtl/>
        </w:rPr>
        <w:tab/>
        <w:t xml:space="preserve">גם היום הוא מקבל. אתה לא מתעלם מזה. </w:t>
      </w:r>
    </w:p>
    <w:p w:rsidR="00000000" w:rsidRDefault="00F30403">
      <w:pPr>
        <w:pStyle w:val="a3"/>
        <w:rPr>
          <w:rFonts w:cs="David"/>
          <w:rtl/>
        </w:rPr>
      </w:pPr>
    </w:p>
    <w:p w:rsidR="00000000" w:rsidRDefault="00F30403">
      <w:pPr>
        <w:pStyle w:val="a3"/>
        <w:rPr>
          <w:rFonts w:cs="David"/>
          <w:u w:val="single"/>
          <w:rtl/>
        </w:rPr>
      </w:pPr>
      <w:r>
        <w:rPr>
          <w:rFonts w:cs="David"/>
          <w:u w:val="single"/>
          <w:rtl/>
        </w:rPr>
        <w:t>יצחק לוי:</w:t>
      </w:r>
    </w:p>
    <w:p w:rsidR="00000000" w:rsidRDefault="00F30403">
      <w:pPr>
        <w:pStyle w:val="a3"/>
        <w:rPr>
          <w:rFonts w:cs="David"/>
          <w:u w:val="single"/>
          <w:rtl/>
        </w:rPr>
      </w:pPr>
    </w:p>
    <w:p w:rsidR="00000000" w:rsidRDefault="00F30403">
      <w:pPr>
        <w:pStyle w:val="a3"/>
        <w:rPr>
          <w:rFonts w:cs="David"/>
          <w:rtl/>
        </w:rPr>
      </w:pPr>
      <w:r>
        <w:rPr>
          <w:rFonts w:cs="David"/>
          <w:rtl/>
        </w:rPr>
        <w:tab/>
        <w:t xml:space="preserve">אתה דיברת שזדון מצומצם מדי ונצטרך להרחיב.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זה אותו דבר.</w:t>
      </w:r>
    </w:p>
    <w:p w:rsidR="00000000" w:rsidRDefault="00F30403">
      <w:pPr>
        <w:pStyle w:val="a3"/>
        <w:rPr>
          <w:rFonts w:cs="David"/>
          <w:rtl/>
        </w:rPr>
      </w:pPr>
    </w:p>
    <w:p w:rsidR="00000000" w:rsidRDefault="00F30403">
      <w:pPr>
        <w:pStyle w:val="a3"/>
        <w:rPr>
          <w:rFonts w:cs="David"/>
          <w:u w:val="single"/>
          <w:rtl/>
        </w:rPr>
      </w:pPr>
      <w:r>
        <w:rPr>
          <w:rFonts w:cs="David"/>
          <w:u w:val="single"/>
          <w:rtl/>
        </w:rPr>
        <w:t>יצחק לוי:</w:t>
      </w:r>
    </w:p>
    <w:p w:rsidR="00000000" w:rsidRDefault="00F30403">
      <w:pPr>
        <w:pStyle w:val="a3"/>
        <w:rPr>
          <w:rFonts w:cs="David"/>
          <w:u w:val="single"/>
          <w:rtl/>
        </w:rPr>
      </w:pPr>
    </w:p>
    <w:p w:rsidR="00000000" w:rsidRDefault="00F30403">
      <w:pPr>
        <w:pStyle w:val="a3"/>
        <w:rPr>
          <w:rFonts w:cs="David"/>
          <w:rtl/>
        </w:rPr>
      </w:pPr>
      <w:r>
        <w:rPr>
          <w:rFonts w:cs="David"/>
          <w:rtl/>
        </w:rPr>
        <w:tab/>
        <w:t>זה לא אותו דבר. אתה רוצה משהו בין רשלנות לבין זדון. זה מה שאמרת כל הזמן.</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נכון</w:t>
      </w:r>
      <w:r>
        <w:rPr>
          <w:rFonts w:cs="David"/>
          <w:rtl/>
        </w:rPr>
        <w:t xml:space="preserve">. </w:t>
      </w:r>
    </w:p>
    <w:p w:rsidR="00000000" w:rsidRDefault="00F30403">
      <w:pPr>
        <w:pStyle w:val="a3"/>
        <w:rPr>
          <w:rFonts w:cs="David"/>
          <w:rtl/>
        </w:rPr>
      </w:pPr>
    </w:p>
    <w:p w:rsidR="00000000" w:rsidRDefault="00F30403">
      <w:pPr>
        <w:pStyle w:val="a3"/>
        <w:rPr>
          <w:rFonts w:cs="David"/>
          <w:u w:val="single"/>
          <w:rtl/>
        </w:rPr>
      </w:pPr>
      <w:r>
        <w:rPr>
          <w:rFonts w:cs="David"/>
          <w:u w:val="single"/>
          <w:rtl/>
        </w:rPr>
        <w:t>יצחק לוי:</w:t>
      </w:r>
    </w:p>
    <w:p w:rsidR="00000000" w:rsidRDefault="00F30403">
      <w:pPr>
        <w:pStyle w:val="a3"/>
        <w:rPr>
          <w:rFonts w:cs="David"/>
          <w:u w:val="single"/>
          <w:rtl/>
        </w:rPr>
      </w:pPr>
    </w:p>
    <w:p w:rsidR="00000000" w:rsidRDefault="00F30403">
      <w:pPr>
        <w:pStyle w:val="a3"/>
        <w:ind w:firstLine="720"/>
        <w:rPr>
          <w:rFonts w:cs="David"/>
          <w:rtl/>
        </w:rPr>
      </w:pPr>
      <w:r>
        <w:rPr>
          <w:rFonts w:cs="David"/>
          <w:rtl/>
        </w:rPr>
        <w:t xml:space="preserve">אז מצאנו הגדרה, שהיא הגדרה נכונה, שאתה מדבר על גרימת נזק בכוונה, שלא כדין, גמרנו.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ישראל גלעד:</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אם מוכנים להגדיר את הזדון....</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יצחק לוי:</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לרבות. לרבות.</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ישראל גלעד:</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 xml:space="preserve">לרבות. בדיוק.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u w:val="single"/>
          <w:rtl/>
        </w:rPr>
      </w:pPr>
      <w:r>
        <w:rPr>
          <w:rFonts w:cs="David"/>
          <w:rtl/>
        </w:rPr>
        <w:tab/>
        <w:t>למה לרבות?</w:t>
      </w:r>
    </w:p>
    <w:p w:rsidR="00000000" w:rsidRDefault="00F30403">
      <w:pPr>
        <w:pStyle w:val="4"/>
        <w:rPr>
          <w:rFonts w:cs="David"/>
          <w:rtl/>
        </w:rPr>
      </w:pPr>
    </w:p>
    <w:p w:rsidR="00000000" w:rsidRDefault="00F30403">
      <w:pPr>
        <w:autoSpaceDE w:val="0"/>
        <w:autoSpaceDN w:val="0"/>
        <w:jc w:val="both"/>
        <w:rPr>
          <w:rFonts w:cs="David"/>
          <w:u w:val="single"/>
          <w:rtl/>
        </w:rPr>
      </w:pPr>
      <w:r>
        <w:rPr>
          <w:rFonts w:cs="David"/>
          <w:u w:val="single"/>
          <w:rtl/>
        </w:rPr>
        <w:t>ישראל גלעד:</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יכולה לה</w:t>
      </w:r>
      <w:r>
        <w:rPr>
          <w:rFonts w:cs="David"/>
          <w:rtl/>
        </w:rPr>
        <w:t xml:space="preserve">יות טענה שזדון זה רק כוונה רעה. מישהו יכול לטעון שזדון זה רק כוונה רעה. אבל ברגע שמכניסים את ה"ביודעין" זה מרחיב את הזדון כמו המשפט הפלילי. </w:t>
      </w:r>
    </w:p>
    <w:p w:rsidR="00000000" w:rsidRDefault="00F30403">
      <w:pPr>
        <w:pStyle w:val="a3"/>
        <w:rPr>
          <w:rFonts w:cs="David"/>
          <w:rtl/>
        </w:rPr>
      </w:pPr>
    </w:p>
    <w:p w:rsidR="00000000" w:rsidRDefault="00F30403">
      <w:pPr>
        <w:pStyle w:val="a3"/>
        <w:rPr>
          <w:rFonts w:cs="David"/>
          <w:u w:val="single"/>
          <w:rtl/>
        </w:rPr>
      </w:pPr>
      <w:r>
        <w:rPr>
          <w:rFonts w:cs="David"/>
          <w:u w:val="single"/>
          <w:rtl/>
        </w:rPr>
        <w:t>תמר קלהורה:</w:t>
      </w:r>
    </w:p>
    <w:p w:rsidR="00000000" w:rsidRDefault="00F30403">
      <w:pPr>
        <w:pStyle w:val="a3"/>
        <w:rPr>
          <w:rFonts w:cs="David"/>
          <w:u w:val="single"/>
          <w:rtl/>
        </w:rPr>
      </w:pPr>
    </w:p>
    <w:p w:rsidR="00000000" w:rsidRDefault="00F30403">
      <w:pPr>
        <w:pStyle w:val="a3"/>
        <w:rPr>
          <w:rFonts w:cs="David"/>
          <w:rtl/>
        </w:rPr>
      </w:pPr>
      <w:r>
        <w:rPr>
          <w:rFonts w:cs="David"/>
          <w:rtl/>
        </w:rPr>
        <w:tab/>
        <w:t>זה מאפשר לנו לכלול גם את הפקיד שהיה אדיש, שהיה מזלזל. הוא לא רוצה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רגע, בוא</w:t>
      </w:r>
      <w:r>
        <w:rPr>
          <w:rFonts w:cs="David"/>
          <w:rtl/>
        </w:rPr>
        <w:t>ו נקרא את זה עוד פעם. תקראו את הנוסח איך שאתם מציעים אותו.</w:t>
      </w:r>
    </w:p>
    <w:p w:rsidR="00000000" w:rsidRDefault="00F30403">
      <w:pPr>
        <w:pStyle w:val="a3"/>
        <w:rPr>
          <w:rFonts w:cs="David"/>
          <w:rtl/>
        </w:rPr>
      </w:pPr>
    </w:p>
    <w:p w:rsidR="00000000" w:rsidRDefault="00F30403">
      <w:pPr>
        <w:pStyle w:val="a3"/>
        <w:rPr>
          <w:rFonts w:cs="David"/>
          <w:u w:val="single"/>
          <w:rtl/>
        </w:rPr>
      </w:pPr>
      <w:r>
        <w:rPr>
          <w:rFonts w:cs="David"/>
          <w:u w:val="single"/>
          <w:rtl/>
        </w:rPr>
        <w:t>דרור שטרום:</w:t>
      </w:r>
    </w:p>
    <w:p w:rsidR="00000000" w:rsidRDefault="00F30403">
      <w:pPr>
        <w:pStyle w:val="a3"/>
        <w:rPr>
          <w:rFonts w:cs="David"/>
          <w:u w:val="single"/>
          <w:rtl/>
        </w:rPr>
      </w:pPr>
    </w:p>
    <w:p w:rsidR="00000000" w:rsidRDefault="00F30403">
      <w:pPr>
        <w:pStyle w:val="a3"/>
        <w:rPr>
          <w:rFonts w:cs="David"/>
          <w:rtl/>
        </w:rPr>
      </w:pPr>
      <w:r>
        <w:rPr>
          <w:rFonts w:cs="David"/>
          <w:rtl/>
        </w:rPr>
        <w:tab/>
        <w:t>הוראה זו לא תחול על מעשה שנעשה בזדון - - - -לרבות  גרימת נזק בידיעה שאינו כדין.</w:t>
      </w:r>
    </w:p>
    <w:p w:rsidR="00000000" w:rsidRDefault="00F30403">
      <w:pPr>
        <w:pStyle w:val="a3"/>
        <w:rPr>
          <w:rFonts w:cs="David"/>
          <w:rtl/>
        </w:rPr>
      </w:pPr>
    </w:p>
    <w:p w:rsidR="00000000" w:rsidRDefault="00F30403">
      <w:pPr>
        <w:pStyle w:val="a3"/>
        <w:rPr>
          <w:rFonts w:cs="David"/>
          <w:u w:val="single"/>
          <w:rtl/>
        </w:rPr>
      </w:pPr>
      <w:r>
        <w:rPr>
          <w:rFonts w:cs="David"/>
          <w:u w:val="single"/>
          <w:rtl/>
        </w:rPr>
        <w:t>קריאה:</w:t>
      </w:r>
    </w:p>
    <w:p w:rsidR="00000000" w:rsidRDefault="00F30403">
      <w:pPr>
        <w:pStyle w:val="a3"/>
        <w:rPr>
          <w:rFonts w:cs="David"/>
          <w:u w:val="single"/>
          <w:rtl/>
        </w:rPr>
      </w:pPr>
    </w:p>
    <w:p w:rsidR="00000000" w:rsidRDefault="00F30403">
      <w:pPr>
        <w:pStyle w:val="a3"/>
        <w:rPr>
          <w:rFonts w:cs="David"/>
          <w:rtl/>
        </w:rPr>
      </w:pPr>
      <w:r>
        <w:rPr>
          <w:rFonts w:cs="David"/>
          <w:rtl/>
        </w:rPr>
        <w:tab/>
        <w:t>זה חלק מהגדרת זדון?</w:t>
      </w:r>
    </w:p>
    <w:p w:rsidR="00000000" w:rsidRDefault="00F30403">
      <w:pPr>
        <w:pStyle w:val="a3"/>
        <w:rPr>
          <w:rFonts w:cs="David"/>
          <w:rtl/>
        </w:rPr>
      </w:pPr>
    </w:p>
    <w:p w:rsidR="00000000" w:rsidRDefault="00F30403">
      <w:pPr>
        <w:pStyle w:val="a3"/>
        <w:rPr>
          <w:rFonts w:cs="David"/>
          <w:u w:val="single"/>
          <w:rtl/>
        </w:rPr>
      </w:pPr>
      <w:r>
        <w:rPr>
          <w:rFonts w:cs="David"/>
          <w:u w:val="single"/>
          <w:rtl/>
        </w:rPr>
        <w:br w:type="page"/>
        <w:t>תמר קלהורה:</w:t>
      </w:r>
    </w:p>
    <w:p w:rsidR="00000000" w:rsidRDefault="00F30403">
      <w:pPr>
        <w:pStyle w:val="a3"/>
        <w:rPr>
          <w:rFonts w:cs="David"/>
          <w:u w:val="single"/>
          <w:rtl/>
        </w:rPr>
      </w:pPr>
    </w:p>
    <w:p w:rsidR="00000000" w:rsidRDefault="00F30403">
      <w:pPr>
        <w:pStyle w:val="a3"/>
        <w:rPr>
          <w:rFonts w:cs="David"/>
          <w:rtl/>
        </w:rPr>
      </w:pPr>
      <w:r>
        <w:rPr>
          <w:rFonts w:cs="David"/>
          <w:rtl/>
        </w:rPr>
        <w:tab/>
        <w:t xml:space="preserve">נשאיר את הסעיף כפי שהוא ונכתוב זדון, </w:t>
      </w:r>
    </w:p>
    <w:p w:rsidR="00000000" w:rsidRDefault="00F30403">
      <w:pPr>
        <w:pStyle w:val="a3"/>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 xml:space="preserve">נחזור לדוגמה שהבאתי בתחילת הסיפור. </w:t>
      </w:r>
    </w:p>
    <w:p w:rsidR="00000000" w:rsidRDefault="00F30403">
      <w:pPr>
        <w:pStyle w:val="a3"/>
        <w:rPr>
          <w:rFonts w:cs="David"/>
          <w:rtl/>
        </w:rPr>
      </w:pPr>
    </w:p>
    <w:p w:rsidR="00000000" w:rsidRDefault="00F30403">
      <w:pPr>
        <w:pStyle w:val="a3"/>
        <w:rPr>
          <w:rFonts w:cs="David"/>
          <w:u w:val="single"/>
          <w:rtl/>
        </w:rPr>
      </w:pPr>
      <w:r>
        <w:rPr>
          <w:rFonts w:cs="David"/>
          <w:u w:val="single"/>
          <w:rtl/>
        </w:rPr>
        <w:t>דרור שטרום:</w:t>
      </w:r>
    </w:p>
    <w:p w:rsidR="00000000" w:rsidRDefault="00F30403">
      <w:pPr>
        <w:pStyle w:val="a3"/>
        <w:rPr>
          <w:rFonts w:cs="David"/>
          <w:u w:val="single"/>
          <w:rtl/>
        </w:rPr>
      </w:pPr>
    </w:p>
    <w:p w:rsidR="00000000" w:rsidRDefault="00F30403">
      <w:pPr>
        <w:pStyle w:val="a3"/>
        <w:rPr>
          <w:rFonts w:cs="David"/>
          <w:rtl/>
        </w:rPr>
      </w:pPr>
      <w:r>
        <w:rPr>
          <w:rFonts w:cs="David"/>
          <w:rtl/>
        </w:rPr>
        <w:tab/>
        <w:t xml:space="preserve">זה עונה בקלות. אותו פקיד יודע שהוא גורם נזק, הוא יודע מזה, ובזה נגרם העניין .  אותו פקיד שלא חותם על המסמך - - </w:t>
      </w:r>
      <w:r>
        <w:rPr>
          <w:rFonts w:cs="David"/>
          <w:rtl/>
        </w:rPr>
        <w:tab/>
        <w:t>זה בסדר. דווקא אני שלם עם זה. אם אני גורם נזק למישהו בידיעה שאני פועל שלא כדין? תשמע, זה מ</w:t>
      </w:r>
      <w:r>
        <w:rPr>
          <w:rFonts w:cs="David"/>
          <w:rtl/>
        </w:rPr>
        <w:t>קרה שאני צריך להיות על זה חייב.</w:t>
      </w:r>
    </w:p>
    <w:p w:rsidR="00000000" w:rsidRDefault="00F30403">
      <w:pPr>
        <w:pStyle w:val="a3"/>
        <w:rPr>
          <w:rFonts w:cs="David"/>
          <w:rtl/>
        </w:rPr>
      </w:pPr>
    </w:p>
    <w:p w:rsidR="00000000" w:rsidRDefault="00F30403">
      <w:pPr>
        <w:pStyle w:val="a3"/>
        <w:rPr>
          <w:rFonts w:cs="David"/>
          <w:u w:val="single"/>
          <w:rtl/>
        </w:rPr>
      </w:pPr>
      <w:r>
        <w:rPr>
          <w:rFonts w:cs="David"/>
          <w:u w:val="single"/>
          <w:rtl/>
        </w:rPr>
        <w:t>תמר קלהורה:</w:t>
      </w:r>
    </w:p>
    <w:p w:rsidR="00000000" w:rsidRDefault="00F30403">
      <w:pPr>
        <w:pStyle w:val="a3"/>
        <w:rPr>
          <w:rFonts w:cs="David"/>
          <w:u w:val="single"/>
          <w:rtl/>
        </w:rPr>
      </w:pPr>
    </w:p>
    <w:p w:rsidR="00000000" w:rsidRDefault="00F30403">
      <w:pPr>
        <w:pStyle w:val="a3"/>
        <w:rPr>
          <w:rFonts w:cs="David"/>
          <w:rtl/>
        </w:rPr>
      </w:pPr>
      <w:r>
        <w:rPr>
          <w:rFonts w:cs="David"/>
          <w:rtl/>
        </w:rPr>
        <w:tab/>
        <w:t>חייב אישית.</w:t>
      </w:r>
    </w:p>
    <w:p w:rsidR="00000000" w:rsidRDefault="00F30403">
      <w:pPr>
        <w:pStyle w:val="a3"/>
        <w:rPr>
          <w:rFonts w:cs="David"/>
          <w:rtl/>
        </w:rPr>
      </w:pPr>
    </w:p>
    <w:p w:rsidR="00000000" w:rsidRDefault="00F30403">
      <w:pPr>
        <w:pStyle w:val="a3"/>
        <w:rPr>
          <w:rFonts w:cs="David"/>
          <w:u w:val="single"/>
          <w:rtl/>
        </w:rPr>
      </w:pPr>
      <w:r>
        <w:rPr>
          <w:rFonts w:cs="David"/>
          <w:u w:val="single"/>
          <w:rtl/>
        </w:rPr>
        <w:t>דרור שטרום:</w:t>
      </w:r>
    </w:p>
    <w:p w:rsidR="00000000" w:rsidRDefault="00F30403">
      <w:pPr>
        <w:pStyle w:val="a3"/>
        <w:rPr>
          <w:rFonts w:cs="David"/>
          <w:u w:val="single"/>
          <w:rtl/>
        </w:rPr>
      </w:pPr>
    </w:p>
    <w:p w:rsidR="00000000" w:rsidRDefault="00F30403">
      <w:pPr>
        <w:pStyle w:val="a3"/>
        <w:rPr>
          <w:rFonts w:cs="David"/>
          <w:rtl/>
        </w:rPr>
      </w:pPr>
      <w:r>
        <w:rPr>
          <w:rFonts w:cs="David"/>
          <w:rtl/>
        </w:rPr>
        <w:tab/>
        <w:t>בסדר. כי זה תמצית העניין.</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אני מסכים. השאלה אם זה מה שהמילים האלה אומרות.</w:t>
      </w:r>
    </w:p>
    <w:p w:rsidR="00000000" w:rsidRDefault="00F30403">
      <w:pPr>
        <w:pStyle w:val="a3"/>
        <w:rPr>
          <w:rFonts w:cs="David"/>
          <w:rtl/>
        </w:rPr>
      </w:pPr>
    </w:p>
    <w:p w:rsidR="00000000" w:rsidRDefault="00F30403">
      <w:pPr>
        <w:pStyle w:val="a3"/>
        <w:rPr>
          <w:rFonts w:cs="David"/>
          <w:u w:val="single"/>
          <w:rtl/>
        </w:rPr>
      </w:pPr>
      <w:r>
        <w:rPr>
          <w:rFonts w:cs="David"/>
          <w:u w:val="single"/>
          <w:rtl/>
        </w:rPr>
        <w:t>מירב ישראלי:</w:t>
      </w:r>
    </w:p>
    <w:p w:rsidR="00000000" w:rsidRDefault="00F30403">
      <w:pPr>
        <w:pStyle w:val="a3"/>
        <w:rPr>
          <w:rFonts w:cs="David"/>
          <w:u w:val="single"/>
          <w:rtl/>
        </w:rPr>
      </w:pPr>
    </w:p>
    <w:p w:rsidR="00000000" w:rsidRDefault="00F30403">
      <w:pPr>
        <w:pStyle w:val="a3"/>
        <w:rPr>
          <w:rFonts w:cs="David"/>
          <w:rtl/>
        </w:rPr>
      </w:pPr>
      <w:r>
        <w:rPr>
          <w:rFonts w:cs="David"/>
          <w:rtl/>
        </w:rPr>
        <w:tab/>
        <w:t>אנחנו צריכים להחליט מה בדיוק אנחנו עושים.</w:t>
      </w:r>
    </w:p>
    <w:p w:rsidR="00000000" w:rsidRDefault="00F30403">
      <w:pPr>
        <w:pStyle w:val="a3"/>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כל מילה י</w:t>
      </w:r>
      <w:r>
        <w:rPr>
          <w:rFonts w:cs="David"/>
          <w:rtl/>
        </w:rPr>
        <w:t>ש לה פרשנות וזה לא במובן המילולי שאנחנו מדברים. אנחנו מדברים בינינו, אבל להם יש שפה אחרת. זה לא עוזר.</w:t>
      </w:r>
    </w:p>
    <w:p w:rsidR="00000000" w:rsidRDefault="00F30403">
      <w:pPr>
        <w:pStyle w:val="a3"/>
        <w:rPr>
          <w:rFonts w:cs="David"/>
          <w:rtl/>
        </w:rPr>
      </w:pPr>
    </w:p>
    <w:p w:rsidR="00000000" w:rsidRDefault="00F30403">
      <w:pPr>
        <w:pStyle w:val="a3"/>
        <w:rPr>
          <w:rFonts w:cs="David"/>
          <w:u w:val="single"/>
          <w:rtl/>
        </w:rPr>
      </w:pPr>
      <w:r>
        <w:rPr>
          <w:rFonts w:cs="David"/>
          <w:u w:val="single"/>
          <w:rtl/>
        </w:rPr>
        <w:t>מירב ישראלי:</w:t>
      </w:r>
    </w:p>
    <w:p w:rsidR="00000000" w:rsidRDefault="00F30403">
      <w:pPr>
        <w:pStyle w:val="a3"/>
        <w:rPr>
          <w:rFonts w:cs="David"/>
          <w:u w:val="single"/>
          <w:rtl/>
        </w:rPr>
      </w:pPr>
    </w:p>
    <w:p w:rsidR="00000000" w:rsidRDefault="00F30403">
      <w:pPr>
        <w:pStyle w:val="a3"/>
        <w:rPr>
          <w:rFonts w:cs="David"/>
          <w:rtl/>
        </w:rPr>
      </w:pPr>
      <w:r>
        <w:rPr>
          <w:rFonts w:cs="David"/>
          <w:rtl/>
        </w:rPr>
        <w:tab/>
        <w:t>יש פה שתי הצעות. אחת שזה זדון לרבות גרם נזק בידיעה שאינו....</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תשאירי את זה.</w:t>
      </w:r>
    </w:p>
    <w:p w:rsidR="00000000" w:rsidRDefault="00F30403">
      <w:pPr>
        <w:pStyle w:val="a3"/>
        <w:rPr>
          <w:rFonts w:cs="David"/>
          <w:rtl/>
        </w:rPr>
      </w:pPr>
    </w:p>
    <w:p w:rsidR="00000000" w:rsidRDefault="00F30403">
      <w:pPr>
        <w:pStyle w:val="a3"/>
        <w:rPr>
          <w:rFonts w:cs="David"/>
          <w:u w:val="single"/>
          <w:rtl/>
        </w:rPr>
      </w:pPr>
      <w:r>
        <w:rPr>
          <w:rFonts w:cs="David"/>
          <w:u w:val="single"/>
          <w:rtl/>
        </w:rPr>
        <w:t>מירב ישראלי:</w:t>
      </w:r>
    </w:p>
    <w:p w:rsidR="00000000" w:rsidRDefault="00F30403">
      <w:pPr>
        <w:pStyle w:val="a3"/>
        <w:rPr>
          <w:rFonts w:cs="David"/>
          <w:u w:val="single"/>
          <w:rtl/>
        </w:rPr>
      </w:pPr>
    </w:p>
    <w:p w:rsidR="00000000" w:rsidRDefault="00F30403">
      <w:pPr>
        <w:pStyle w:val="a3"/>
        <w:rPr>
          <w:rFonts w:cs="David"/>
          <w:rtl/>
        </w:rPr>
      </w:pPr>
      <w:r>
        <w:rPr>
          <w:rFonts w:cs="David"/>
          <w:rtl/>
        </w:rPr>
        <w:tab/>
        <w:t>יש פה איזה בעיה.</w:t>
      </w:r>
    </w:p>
    <w:p w:rsidR="00000000" w:rsidRDefault="00F30403">
      <w:pPr>
        <w:pStyle w:val="a3"/>
        <w:rPr>
          <w:rFonts w:cs="David"/>
          <w:rtl/>
        </w:rPr>
      </w:pPr>
    </w:p>
    <w:p w:rsidR="00000000" w:rsidRDefault="00F30403">
      <w:pPr>
        <w:pStyle w:val="a3"/>
        <w:rPr>
          <w:rFonts w:cs="David"/>
          <w:u w:val="single"/>
          <w:rtl/>
        </w:rPr>
      </w:pPr>
      <w:r>
        <w:rPr>
          <w:rFonts w:cs="David"/>
          <w:u w:val="single"/>
          <w:rtl/>
        </w:rPr>
        <w:t>יצחק לוי</w:t>
      </w:r>
      <w:r>
        <w:rPr>
          <w:rFonts w:cs="David"/>
          <w:u w:val="single"/>
          <w:rtl/>
        </w:rPr>
        <w:t>:</w:t>
      </w:r>
    </w:p>
    <w:p w:rsidR="00000000" w:rsidRDefault="00F30403">
      <w:pPr>
        <w:pStyle w:val="a3"/>
        <w:rPr>
          <w:rFonts w:cs="David"/>
          <w:u w:val="single"/>
          <w:rtl/>
        </w:rPr>
      </w:pPr>
    </w:p>
    <w:p w:rsidR="00000000" w:rsidRDefault="00F30403">
      <w:pPr>
        <w:pStyle w:val="a3"/>
        <w:rPr>
          <w:rFonts w:cs="David"/>
          <w:rtl/>
        </w:rPr>
      </w:pPr>
      <w:r>
        <w:rPr>
          <w:rFonts w:cs="David"/>
          <w:rtl/>
        </w:rPr>
        <w:tab/>
        <w:t>אני מציע שתקראי.</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תיצמדי לזה כי לזה אנחנו קוראים להסכמה.</w:t>
      </w:r>
    </w:p>
    <w:p w:rsidR="00000000" w:rsidRDefault="00F30403">
      <w:pPr>
        <w:pStyle w:val="a3"/>
        <w:rPr>
          <w:rFonts w:cs="David"/>
          <w:u w:val="single"/>
          <w:rtl/>
        </w:rPr>
      </w:pPr>
    </w:p>
    <w:p w:rsidR="00000000" w:rsidRDefault="00F30403">
      <w:pPr>
        <w:pStyle w:val="a3"/>
        <w:rPr>
          <w:rFonts w:cs="David"/>
          <w:u w:val="single"/>
          <w:rtl/>
        </w:rPr>
      </w:pPr>
      <w:r>
        <w:rPr>
          <w:rFonts w:cs="David"/>
          <w:u w:val="single"/>
          <w:rtl/>
        </w:rPr>
        <w:t>יצחק לוי:</w:t>
      </w:r>
    </w:p>
    <w:p w:rsidR="00000000" w:rsidRDefault="00F30403">
      <w:pPr>
        <w:pStyle w:val="a3"/>
        <w:rPr>
          <w:rFonts w:cs="David"/>
          <w:rtl/>
        </w:rPr>
      </w:pPr>
    </w:p>
    <w:p w:rsidR="00000000" w:rsidRDefault="00F30403">
      <w:pPr>
        <w:pStyle w:val="a3"/>
        <w:rPr>
          <w:rFonts w:cs="David"/>
          <w:rtl/>
        </w:rPr>
      </w:pPr>
      <w:r>
        <w:rPr>
          <w:rFonts w:cs="David"/>
          <w:rtl/>
        </w:rPr>
        <w:tab/>
        <w:t xml:space="preserve">לרבות. </w:t>
      </w:r>
    </w:p>
    <w:p w:rsidR="00000000" w:rsidRDefault="00F30403">
      <w:pPr>
        <w:pStyle w:val="a3"/>
        <w:rPr>
          <w:rFonts w:cs="David"/>
          <w:rtl/>
        </w:rPr>
      </w:pPr>
    </w:p>
    <w:p w:rsidR="00000000" w:rsidRDefault="00F30403">
      <w:pPr>
        <w:pStyle w:val="a3"/>
        <w:rPr>
          <w:rFonts w:cs="David"/>
          <w:u w:val="single"/>
          <w:rtl/>
        </w:rPr>
      </w:pPr>
      <w:r>
        <w:rPr>
          <w:rFonts w:cs="David"/>
          <w:u w:val="single"/>
          <w:rtl/>
        </w:rPr>
        <w:t>מירב ישראלי:</w:t>
      </w:r>
    </w:p>
    <w:p w:rsidR="00000000" w:rsidRDefault="00F30403">
      <w:pPr>
        <w:pStyle w:val="a3"/>
        <w:rPr>
          <w:rFonts w:cs="David"/>
          <w:u w:val="single"/>
          <w:rtl/>
        </w:rPr>
      </w:pPr>
    </w:p>
    <w:p w:rsidR="00000000" w:rsidRDefault="00F30403">
      <w:pPr>
        <w:pStyle w:val="a3"/>
        <w:rPr>
          <w:rFonts w:cs="David"/>
          <w:rtl/>
        </w:rPr>
      </w:pPr>
      <w:r>
        <w:rPr>
          <w:rFonts w:cs="David"/>
          <w:rtl/>
        </w:rPr>
        <w:tab/>
        <w:t xml:space="preserve">לרבות גרם נזק בידיעה שאינו כדין. </w:t>
      </w:r>
    </w:p>
    <w:p w:rsidR="00000000" w:rsidRDefault="00F30403">
      <w:pPr>
        <w:pStyle w:val="a3"/>
        <w:rPr>
          <w:rFonts w:cs="David"/>
          <w:rtl/>
        </w:rPr>
      </w:pPr>
    </w:p>
    <w:p w:rsidR="00000000" w:rsidRDefault="00F30403">
      <w:pPr>
        <w:pStyle w:val="a3"/>
        <w:rPr>
          <w:rFonts w:cs="David"/>
          <w:u w:val="single"/>
          <w:rtl/>
        </w:rPr>
      </w:pPr>
      <w:r>
        <w:rPr>
          <w:rFonts w:cs="David"/>
          <w:u w:val="single"/>
          <w:rtl/>
        </w:rPr>
        <w:t>תמר קלהורה:</w:t>
      </w:r>
    </w:p>
    <w:p w:rsidR="00000000" w:rsidRDefault="00F30403">
      <w:pPr>
        <w:pStyle w:val="a3"/>
        <w:rPr>
          <w:rFonts w:cs="David"/>
          <w:u w:val="single"/>
          <w:rtl/>
        </w:rPr>
      </w:pPr>
    </w:p>
    <w:p w:rsidR="00000000" w:rsidRDefault="00F30403">
      <w:pPr>
        <w:pStyle w:val="a3"/>
        <w:rPr>
          <w:rFonts w:cs="David"/>
          <w:rtl/>
        </w:rPr>
      </w:pPr>
      <w:r>
        <w:rPr>
          <w:rFonts w:cs="David"/>
          <w:rtl/>
        </w:rPr>
        <w:tab/>
        <w:t>לרבות גרם נזק בידיעה שהמעשה אינו כדין. לא הנזק אינו כדין.</w:t>
      </w:r>
    </w:p>
    <w:p w:rsidR="00000000" w:rsidRDefault="00F30403">
      <w:pPr>
        <w:pStyle w:val="a3"/>
        <w:rPr>
          <w:rFonts w:cs="David"/>
          <w:rtl/>
        </w:rPr>
      </w:pPr>
    </w:p>
    <w:p w:rsidR="00000000" w:rsidRDefault="00F30403">
      <w:pPr>
        <w:pStyle w:val="a3"/>
        <w:rPr>
          <w:rFonts w:cs="David"/>
          <w:u w:val="single"/>
          <w:rtl/>
        </w:rPr>
      </w:pPr>
      <w:r>
        <w:rPr>
          <w:rFonts w:cs="David"/>
          <w:u w:val="single"/>
          <w:rtl/>
        </w:rPr>
        <w:t>יצחק לוי:</w:t>
      </w:r>
    </w:p>
    <w:p w:rsidR="00000000" w:rsidRDefault="00F30403">
      <w:pPr>
        <w:pStyle w:val="a3"/>
        <w:rPr>
          <w:rFonts w:cs="David"/>
          <w:u w:val="single"/>
          <w:rtl/>
        </w:rPr>
      </w:pPr>
    </w:p>
    <w:p w:rsidR="00000000" w:rsidRDefault="00F30403">
      <w:pPr>
        <w:pStyle w:val="a3"/>
        <w:rPr>
          <w:rFonts w:cs="David"/>
          <w:rtl/>
        </w:rPr>
      </w:pPr>
      <w:r>
        <w:rPr>
          <w:rFonts w:cs="David"/>
          <w:rtl/>
        </w:rPr>
        <w:tab/>
        <w:t>גרימת נזק, מה זה ג</w:t>
      </w:r>
      <w:r>
        <w:rPr>
          <w:rFonts w:cs="David"/>
          <w:rtl/>
        </w:rPr>
        <w:t>רם נזק.</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זה בסדר. גרם נזק.</w:t>
      </w:r>
    </w:p>
    <w:p w:rsidR="00000000" w:rsidRDefault="00F30403">
      <w:pPr>
        <w:pStyle w:val="a3"/>
        <w:rPr>
          <w:rFonts w:cs="David"/>
          <w:rtl/>
        </w:rPr>
      </w:pPr>
    </w:p>
    <w:p w:rsidR="00000000" w:rsidRDefault="00F30403">
      <w:pPr>
        <w:pStyle w:val="a3"/>
        <w:rPr>
          <w:rFonts w:cs="David"/>
          <w:u w:val="single"/>
          <w:rtl/>
        </w:rPr>
      </w:pPr>
      <w:r>
        <w:rPr>
          <w:rFonts w:cs="David"/>
          <w:u w:val="single"/>
          <w:rtl/>
        </w:rPr>
        <w:t>דרור שטרום:</w:t>
      </w:r>
    </w:p>
    <w:p w:rsidR="00000000" w:rsidRDefault="00F30403">
      <w:pPr>
        <w:pStyle w:val="a3"/>
        <w:rPr>
          <w:rFonts w:cs="David"/>
          <w:u w:val="single"/>
          <w:rtl/>
        </w:rPr>
      </w:pPr>
    </w:p>
    <w:p w:rsidR="00000000" w:rsidRDefault="00F30403">
      <w:pPr>
        <w:pStyle w:val="a3"/>
        <w:rPr>
          <w:rFonts w:cs="David"/>
          <w:rtl/>
        </w:rPr>
      </w:pPr>
      <w:r>
        <w:rPr>
          <w:rFonts w:cs="David"/>
          <w:rtl/>
        </w:rPr>
        <w:tab/>
        <w:t xml:space="preserve">גרימת נזק בידיעה שגרימתו של הנזק אינו כדין. אני חושב שזה בסדר.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זדון, לרבות גרם נזק בידיעה כי גרימתו - - -</w:t>
      </w:r>
    </w:p>
    <w:p w:rsidR="00000000" w:rsidRDefault="00F30403">
      <w:pPr>
        <w:pStyle w:val="a3"/>
        <w:rPr>
          <w:rFonts w:cs="David"/>
          <w:rtl/>
        </w:rPr>
      </w:pPr>
    </w:p>
    <w:p w:rsidR="00000000" w:rsidRDefault="00F30403">
      <w:pPr>
        <w:pStyle w:val="a3"/>
        <w:rPr>
          <w:rFonts w:cs="David"/>
          <w:u w:val="single"/>
          <w:rtl/>
        </w:rPr>
      </w:pPr>
      <w:r>
        <w:rPr>
          <w:rFonts w:cs="David"/>
          <w:u w:val="single"/>
          <w:rtl/>
        </w:rPr>
        <w:t>תמר קלהורה:</w:t>
      </w:r>
    </w:p>
    <w:p w:rsidR="00000000" w:rsidRDefault="00F30403">
      <w:pPr>
        <w:pStyle w:val="a3"/>
        <w:rPr>
          <w:rFonts w:cs="David"/>
          <w:u w:val="single"/>
          <w:rtl/>
        </w:rPr>
      </w:pPr>
    </w:p>
    <w:p w:rsidR="00000000" w:rsidRDefault="00F30403">
      <w:pPr>
        <w:pStyle w:val="a3"/>
        <w:rPr>
          <w:rFonts w:cs="David"/>
          <w:rtl/>
        </w:rPr>
      </w:pPr>
      <w:r>
        <w:rPr>
          <w:rFonts w:cs="David"/>
          <w:rtl/>
        </w:rPr>
        <w:tab/>
        <w:t xml:space="preserve">או גרימתו של הנזק או המעשה, זה אותו הדבר. </w:t>
      </w:r>
    </w:p>
    <w:p w:rsidR="00000000" w:rsidRDefault="00F30403">
      <w:pPr>
        <w:pStyle w:val="a3"/>
        <w:rPr>
          <w:rFonts w:cs="David"/>
          <w:rtl/>
        </w:rPr>
      </w:pPr>
    </w:p>
    <w:p w:rsidR="00000000" w:rsidRDefault="00F30403">
      <w:pPr>
        <w:autoSpaceDE w:val="0"/>
        <w:autoSpaceDN w:val="0"/>
        <w:jc w:val="both"/>
        <w:rPr>
          <w:rFonts w:cs="David"/>
          <w:u w:val="single"/>
          <w:rtl/>
        </w:rPr>
      </w:pPr>
      <w:r>
        <w:rPr>
          <w:rFonts w:cs="David"/>
          <w:u w:val="single"/>
          <w:rtl/>
        </w:rPr>
        <w:t>היו"ר מ</w:t>
      </w:r>
      <w:r>
        <w:rPr>
          <w:rFonts w:cs="David"/>
          <w:u w:val="single"/>
          <w:rtl/>
        </w:rPr>
        <w:t>יכאל 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לרבות גרם נזק בידיעה כי אינו כדין.</w:t>
      </w:r>
    </w:p>
    <w:p w:rsidR="00000000" w:rsidRDefault="00F30403">
      <w:pPr>
        <w:pStyle w:val="a3"/>
        <w:rPr>
          <w:rFonts w:cs="David"/>
          <w:rtl/>
        </w:rPr>
      </w:pPr>
    </w:p>
    <w:p w:rsidR="00000000" w:rsidRDefault="00F30403">
      <w:pPr>
        <w:pStyle w:val="a3"/>
        <w:rPr>
          <w:rFonts w:cs="David"/>
          <w:rtl/>
        </w:rPr>
      </w:pPr>
    </w:p>
    <w:p w:rsidR="00000000" w:rsidRDefault="00F30403">
      <w:pPr>
        <w:pStyle w:val="a3"/>
        <w:rPr>
          <w:rFonts w:cs="David"/>
          <w:u w:val="single"/>
          <w:rtl/>
        </w:rPr>
      </w:pPr>
      <w:r>
        <w:rPr>
          <w:rFonts w:cs="David"/>
          <w:u w:val="single"/>
          <w:rtl/>
        </w:rPr>
        <w:t>דרור שטרום:</w:t>
      </w:r>
    </w:p>
    <w:p w:rsidR="00000000" w:rsidRDefault="00F30403">
      <w:pPr>
        <w:pStyle w:val="a3"/>
        <w:rPr>
          <w:rFonts w:cs="David"/>
          <w:u w:val="single"/>
          <w:rtl/>
        </w:rPr>
      </w:pPr>
    </w:p>
    <w:p w:rsidR="00000000" w:rsidRDefault="00F30403">
      <w:pPr>
        <w:pStyle w:val="a3"/>
        <w:rPr>
          <w:rFonts w:cs="David"/>
          <w:rtl/>
        </w:rPr>
      </w:pPr>
      <w:r>
        <w:rPr>
          <w:rFonts w:cs="David"/>
          <w:rtl/>
        </w:rPr>
        <w:tab/>
        <w:t>בידיעה שגרימתו על ידי עובד הציבור אינו כדין.</w:t>
      </w:r>
    </w:p>
    <w:p w:rsidR="00000000" w:rsidRDefault="00F30403">
      <w:pPr>
        <w:pStyle w:val="a3"/>
        <w:rPr>
          <w:rFonts w:cs="David"/>
          <w:rtl/>
        </w:rPr>
      </w:pPr>
    </w:p>
    <w:p w:rsidR="00000000" w:rsidRDefault="00F30403">
      <w:pPr>
        <w:pStyle w:val="a3"/>
        <w:rPr>
          <w:rFonts w:cs="David"/>
          <w:u w:val="single"/>
          <w:rtl/>
        </w:rPr>
      </w:pPr>
      <w:r>
        <w:rPr>
          <w:rFonts w:cs="David"/>
          <w:u w:val="single"/>
          <w:rtl/>
        </w:rPr>
        <w:t>טנה שפניץ:</w:t>
      </w:r>
    </w:p>
    <w:p w:rsidR="00000000" w:rsidRDefault="00F30403">
      <w:pPr>
        <w:pStyle w:val="a3"/>
        <w:rPr>
          <w:rFonts w:cs="David"/>
          <w:u w:val="single"/>
          <w:rtl/>
        </w:rPr>
      </w:pPr>
    </w:p>
    <w:p w:rsidR="00000000" w:rsidRDefault="00F30403">
      <w:pPr>
        <w:pStyle w:val="a3"/>
        <w:rPr>
          <w:rFonts w:cs="David"/>
          <w:rtl/>
        </w:rPr>
      </w:pPr>
      <w:r>
        <w:rPr>
          <w:rFonts w:cs="David"/>
          <w:rtl/>
        </w:rPr>
        <w:tab/>
        <w:t xml:space="preserve">מה שצריך להיות שלא כדין זה המעשה.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לא, אני פשוט רוצה, במקום גרם וגרימתו. טוב. תנסחו אחר כך.</w:t>
      </w:r>
    </w:p>
    <w:p w:rsidR="00000000" w:rsidRDefault="00F30403">
      <w:pPr>
        <w:pStyle w:val="a3"/>
        <w:rPr>
          <w:rFonts w:cs="David"/>
          <w:rtl/>
        </w:rPr>
      </w:pPr>
    </w:p>
    <w:p w:rsidR="00000000" w:rsidRDefault="00F30403">
      <w:pPr>
        <w:pStyle w:val="a3"/>
        <w:rPr>
          <w:rFonts w:cs="David"/>
          <w:rtl/>
        </w:rPr>
      </w:pPr>
    </w:p>
    <w:p w:rsidR="00000000" w:rsidRDefault="00F30403">
      <w:pPr>
        <w:pStyle w:val="a3"/>
        <w:rPr>
          <w:rFonts w:cs="David"/>
          <w:u w:val="single"/>
          <w:rtl/>
        </w:rPr>
      </w:pPr>
      <w:r>
        <w:rPr>
          <w:rFonts w:cs="David"/>
          <w:u w:val="single"/>
          <w:rtl/>
        </w:rPr>
        <w:t>יצחק לוי:</w:t>
      </w:r>
    </w:p>
    <w:p w:rsidR="00000000" w:rsidRDefault="00F30403">
      <w:pPr>
        <w:pStyle w:val="a3"/>
        <w:rPr>
          <w:rFonts w:cs="David"/>
          <w:rtl/>
        </w:rPr>
      </w:pPr>
    </w:p>
    <w:p w:rsidR="00000000" w:rsidRDefault="00F30403">
      <w:pPr>
        <w:pStyle w:val="a3"/>
        <w:rPr>
          <w:rFonts w:cs="David"/>
          <w:rtl/>
        </w:rPr>
      </w:pPr>
      <w:r>
        <w:rPr>
          <w:rFonts w:cs="David"/>
          <w:rtl/>
        </w:rPr>
        <w:tab/>
        <w:t>שתי דו</w:t>
      </w:r>
      <w:r>
        <w:rPr>
          <w:rFonts w:cs="David"/>
          <w:rtl/>
        </w:rPr>
        <w:t>גמאות שאני רוצה להביא, זה סוהר בבית הסוהר שמתרשל בבדיקת הנעליים של האסיר הביטחוני, כאשר כולם יודעים ש...</w:t>
      </w:r>
    </w:p>
    <w:p w:rsidR="00000000" w:rsidRDefault="00F30403">
      <w:pPr>
        <w:autoSpaceDE w:val="0"/>
        <w:autoSpaceDN w:val="0"/>
        <w:jc w:val="both"/>
        <w:rPr>
          <w:rFonts w:cs="David"/>
          <w:rtl/>
        </w:rPr>
      </w:pPr>
      <w:r>
        <w:rPr>
          <w:rFonts w:cs="David"/>
          <w:rtl/>
        </w:rPr>
        <w:t xml:space="preserve"> </w:t>
      </w: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ולמי זה גרם נזק?</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יצחק לוי:</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רגע, אני רוצה לדבר על רשלנות, זה גורם נזק למדינה, והוא יודע שיש התראות שהולכים להגניב טלפונים או סכ</w:t>
      </w:r>
      <w:r>
        <w:rPr>
          <w:rFonts w:cs="David"/>
          <w:rtl/>
        </w:rPr>
        <w:t>ינים, ויש התראות לזה, והוא מתרשל בבדיקות הנעליים, והוא יודע שהוא צריך לבדוק את הנעליים ומתרשל ביודעין. או למשל, מוקדן במגן דוד אדום . לא אולי. אני מדבר בוודאות. או למשל במגן דוד אדום שמקבל התראה לשלוח אמבולנס והוא עושה לעצמו קפה קודם.</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r>
      <w:r>
        <w:rPr>
          <w:rFonts w:cs="David"/>
          <w:rtl/>
        </w:rPr>
        <w:t>יש הבדל. זה שני דברים.</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יצחק לוי:</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 xml:space="preserve">אבל אני אומר, שאתה מתקרב פה למוקדן של האמבולנס.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מה שהוא עושה בשנייה. בראשונה לא.</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יצחק לוי:</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אז זה מה שכתוב פה. מה שכתוב פה זה דוגמה השנייה, שהוא יודע שהוא הולך לעשות נזק, במקום מיד להודיע לנהג אמב</w:t>
      </w:r>
      <w:r>
        <w:rPr>
          <w:rFonts w:cs="David"/>
          <w:rtl/>
        </w:rPr>
        <w:t>ולנס תצא, הוא קודם מכין לעצמו קפה.</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נכון. נכון.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u w:val="single"/>
          <w:rtl/>
        </w:rPr>
      </w:pPr>
      <w:r>
        <w:rPr>
          <w:rFonts w:cs="David"/>
          <w:u w:val="single"/>
          <w:rtl/>
        </w:rPr>
        <w:t>מירב ישראלי:</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אם הוא ידע בודאות.</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יצחק לוי:</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 xml:space="preserve">הוא יודע כרגע שיש נזק. זה מה שכתוב פה.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תגידי לי, אני כעת צריך להוציא הודעה לכל מי שבא הנה לעבור שיעורים בפיתוח הקול לפ</w:t>
      </w:r>
      <w:r>
        <w:rPr>
          <w:rFonts w:cs="David"/>
          <w:rtl/>
        </w:rPr>
        <w:t xml:space="preserve">ני שהם מגיעים הנה. תדעי לך שפה אפשר מאוד לדבר, רק קצת בכוח ובקול רם. </w:t>
      </w:r>
    </w:p>
    <w:p w:rsidR="00000000" w:rsidRDefault="00F30403">
      <w:pPr>
        <w:autoSpaceDE w:val="0"/>
        <w:autoSpaceDN w:val="0"/>
        <w:jc w:val="both"/>
        <w:rPr>
          <w:rFonts w:cs="David"/>
          <w:rtl/>
        </w:rPr>
      </w:pPr>
    </w:p>
    <w:p w:rsidR="00000000" w:rsidRDefault="00F30403">
      <w:pPr>
        <w:pStyle w:val="4"/>
        <w:rPr>
          <w:rFonts w:cs="David"/>
          <w:rtl/>
        </w:rPr>
      </w:pPr>
      <w:r>
        <w:rPr>
          <w:rFonts w:cs="David"/>
          <w:rtl/>
        </w:rPr>
        <w:t>בתיה ארטמן:</w:t>
      </w:r>
    </w:p>
    <w:p w:rsidR="00000000" w:rsidRDefault="00F30403">
      <w:pPr>
        <w:pStyle w:val="4"/>
        <w:rPr>
          <w:rFonts w:cs="David"/>
          <w:rtl/>
        </w:rPr>
      </w:pPr>
    </w:p>
    <w:p w:rsidR="00000000" w:rsidRDefault="00F30403">
      <w:pPr>
        <w:pStyle w:val="4"/>
        <w:ind w:firstLine="720"/>
        <w:rPr>
          <w:rFonts w:cs="David"/>
          <w:u w:val="none"/>
          <w:rtl/>
        </w:rPr>
      </w:pPr>
      <w:r>
        <w:rPr>
          <w:rFonts w:cs="David"/>
          <w:u w:val="none"/>
          <w:rtl/>
        </w:rPr>
        <w:t>יש מצבים שפקידי סעד וקציני מבחן מצטווים על ידי בית המשפט להגיש תסקירים ותסקירי מבחן, והם לא מגישים את זה, והם יודעים שהם לא מגישים את זה, כי אין להם כוח אדם.</w:t>
      </w:r>
    </w:p>
    <w:p w:rsidR="00000000" w:rsidRDefault="00F30403">
      <w:pPr>
        <w:rPr>
          <w:rtl/>
        </w:rPr>
      </w:pPr>
    </w:p>
    <w:p w:rsidR="00000000" w:rsidRDefault="00F30403">
      <w:pPr>
        <w:rPr>
          <w:rFonts w:cs="David"/>
          <w:u w:val="single"/>
          <w:rtl/>
        </w:rPr>
      </w:pPr>
      <w:r>
        <w:rPr>
          <w:rFonts w:cs="David"/>
          <w:u w:val="single"/>
          <w:rtl/>
        </w:rPr>
        <w:t>יצחק לוי:</w:t>
      </w:r>
    </w:p>
    <w:p w:rsidR="00000000" w:rsidRDefault="00F30403">
      <w:pPr>
        <w:rPr>
          <w:rFonts w:cs="David"/>
          <w:u w:val="single"/>
          <w:rtl/>
        </w:rPr>
      </w:pPr>
    </w:p>
    <w:p w:rsidR="00000000" w:rsidRDefault="00F30403">
      <w:pPr>
        <w:rPr>
          <w:rFonts w:cs="David"/>
          <w:rtl/>
        </w:rPr>
      </w:pPr>
      <w:r>
        <w:rPr>
          <w:rFonts w:cs="David"/>
          <w:rtl/>
        </w:rPr>
        <w:tab/>
        <w:t>ז</w:t>
      </w:r>
      <w:r>
        <w:rPr>
          <w:rFonts w:cs="David"/>
          <w:rtl/>
        </w:rPr>
        <w:t>ה משהו אחר.</w:t>
      </w:r>
    </w:p>
    <w:p w:rsidR="00000000" w:rsidRDefault="00F30403">
      <w:pPr>
        <w:rPr>
          <w:rFonts w:cs="David"/>
          <w:rtl/>
        </w:rPr>
      </w:pPr>
    </w:p>
    <w:p w:rsidR="00000000" w:rsidRDefault="00F30403">
      <w:pPr>
        <w:rPr>
          <w:rFonts w:cs="David"/>
          <w:u w:val="single"/>
          <w:rtl/>
        </w:rPr>
      </w:pPr>
      <w:r>
        <w:rPr>
          <w:rFonts w:cs="David"/>
          <w:u w:val="single"/>
          <w:rtl/>
        </w:rPr>
        <w:t>בתיה ארטמן:</w:t>
      </w:r>
    </w:p>
    <w:p w:rsidR="00000000" w:rsidRDefault="00F30403">
      <w:pPr>
        <w:rPr>
          <w:rFonts w:cs="David"/>
          <w:u w:val="single"/>
          <w:rtl/>
        </w:rPr>
      </w:pPr>
    </w:p>
    <w:p w:rsidR="00000000" w:rsidRDefault="00F30403">
      <w:pPr>
        <w:rPr>
          <w:rFonts w:cs="David"/>
          <w:rtl/>
        </w:rPr>
      </w:pPr>
      <w:r>
        <w:rPr>
          <w:rFonts w:cs="David"/>
          <w:rtl/>
        </w:rPr>
        <w:tab/>
        <w:t>במסגרת ההגדרה הזאת, זה חל עליהם?</w:t>
      </w:r>
    </w:p>
    <w:p w:rsidR="00000000" w:rsidRDefault="00F30403">
      <w:pPr>
        <w:rPr>
          <w:rFonts w:cs="David"/>
          <w:rtl/>
        </w:rPr>
      </w:pPr>
    </w:p>
    <w:p w:rsidR="00000000" w:rsidRDefault="00F30403">
      <w:pPr>
        <w:rPr>
          <w:rFonts w:cs="David"/>
          <w:u w:val="single"/>
          <w:rtl/>
        </w:rPr>
      </w:pPr>
      <w:r>
        <w:rPr>
          <w:rFonts w:cs="David"/>
          <w:u w:val="single"/>
          <w:rtl/>
        </w:rPr>
        <w:t>קריאה:</w:t>
      </w:r>
    </w:p>
    <w:p w:rsidR="00000000" w:rsidRDefault="00F30403">
      <w:pPr>
        <w:rPr>
          <w:rFonts w:cs="David"/>
          <w:u w:val="single"/>
          <w:rtl/>
        </w:rPr>
      </w:pPr>
    </w:p>
    <w:p w:rsidR="00000000" w:rsidRDefault="00F30403">
      <w:pPr>
        <w:rPr>
          <w:rFonts w:cs="David"/>
          <w:rtl/>
        </w:rPr>
      </w:pPr>
      <w:r>
        <w:rPr>
          <w:rFonts w:cs="David"/>
          <w:rtl/>
        </w:rPr>
        <w:tab/>
        <w:t xml:space="preserve">לא. </w:t>
      </w:r>
    </w:p>
    <w:p w:rsidR="00000000" w:rsidRDefault="00F30403">
      <w:pPr>
        <w:pStyle w:val="5"/>
        <w:rPr>
          <w:rFonts w:cs="David"/>
          <w:rtl/>
        </w:rPr>
      </w:pPr>
    </w:p>
    <w:p w:rsidR="00000000" w:rsidRDefault="00F30403">
      <w:pPr>
        <w:rPr>
          <w:rFonts w:cs="David"/>
          <w:u w:val="single"/>
          <w:rtl/>
        </w:rPr>
      </w:pPr>
      <w:r>
        <w:rPr>
          <w:rFonts w:cs="David"/>
          <w:u w:val="single"/>
          <w:rtl/>
        </w:rPr>
        <w:t>בתיה ארטמן:</w:t>
      </w:r>
    </w:p>
    <w:p w:rsidR="00000000" w:rsidRDefault="00F30403">
      <w:pPr>
        <w:rPr>
          <w:rFonts w:cs="David"/>
          <w:rtl/>
        </w:rPr>
      </w:pPr>
    </w:p>
    <w:p w:rsidR="00000000" w:rsidRDefault="00F30403">
      <w:pPr>
        <w:rPr>
          <w:rFonts w:cs="David"/>
          <w:rtl/>
        </w:rPr>
      </w:pPr>
      <w:r>
        <w:rPr>
          <w:rFonts w:cs="David"/>
          <w:rtl/>
        </w:rPr>
        <w:tab/>
        <w:t xml:space="preserve">למה לא? הם יודעים שהם לא מגישים, הם גורמים נזק, כי זה שצריך להשתחרר על תנאי לא משתחרר. </w:t>
      </w:r>
    </w:p>
    <w:p w:rsidR="00000000" w:rsidRDefault="00F30403">
      <w:pPr>
        <w:rPr>
          <w:rFonts w:cs="David"/>
          <w:rtl/>
        </w:rPr>
      </w:pPr>
    </w:p>
    <w:p w:rsidR="00000000" w:rsidRDefault="00F30403">
      <w:pPr>
        <w:rPr>
          <w:rFonts w:cs="David"/>
          <w:rtl/>
        </w:rPr>
      </w:pPr>
    </w:p>
    <w:p w:rsidR="00000000" w:rsidRDefault="00F30403">
      <w:pPr>
        <w:rPr>
          <w:rFonts w:cs="David"/>
          <w:u w:val="single"/>
          <w:rtl/>
        </w:rPr>
      </w:pPr>
      <w:r>
        <w:rPr>
          <w:rFonts w:cs="David"/>
          <w:u w:val="single"/>
          <w:rtl/>
        </w:rPr>
        <w:t>יצחק לוי:</w:t>
      </w:r>
    </w:p>
    <w:p w:rsidR="00000000" w:rsidRDefault="00F30403">
      <w:pPr>
        <w:rPr>
          <w:rFonts w:cs="David"/>
          <w:u w:val="single"/>
          <w:rtl/>
        </w:rPr>
      </w:pPr>
    </w:p>
    <w:p w:rsidR="00000000" w:rsidRDefault="00F30403">
      <w:pPr>
        <w:pStyle w:val="a5"/>
        <w:tabs>
          <w:tab w:val="clear" w:pos="4320"/>
          <w:tab w:val="clear" w:pos="8640"/>
        </w:tabs>
        <w:rPr>
          <w:rFonts w:cs="David"/>
          <w:rtl/>
        </w:rPr>
      </w:pPr>
      <w:r>
        <w:rPr>
          <w:rFonts w:cs="David"/>
          <w:rtl/>
        </w:rPr>
        <w:tab/>
        <w:t>פקיד סעד צריך לכתוב ארבעים תסקירים מיד. ויש לו אפשרות פיזית לכתו</w:t>
      </w:r>
      <w:r>
        <w:rPr>
          <w:rFonts w:cs="David"/>
          <w:rtl/>
        </w:rPr>
        <w:t>ב רק ארבעה.</w:t>
      </w:r>
    </w:p>
    <w:p w:rsidR="00000000" w:rsidRDefault="00F30403">
      <w:pPr>
        <w:pStyle w:val="a5"/>
        <w:tabs>
          <w:tab w:val="clear" w:pos="4320"/>
          <w:tab w:val="clear" w:pos="8640"/>
        </w:tabs>
        <w:rPr>
          <w:rFonts w:cs="David"/>
          <w:rtl/>
        </w:rPr>
      </w:pPr>
    </w:p>
    <w:p w:rsidR="00000000" w:rsidRDefault="00F30403">
      <w:pPr>
        <w:pStyle w:val="a5"/>
        <w:tabs>
          <w:tab w:val="clear" w:pos="4320"/>
          <w:tab w:val="clear" w:pos="8640"/>
        </w:tabs>
        <w:rPr>
          <w:rFonts w:cs="David"/>
          <w:u w:val="single"/>
          <w:rtl/>
        </w:rPr>
      </w:pPr>
      <w:r>
        <w:rPr>
          <w:rFonts w:cs="David"/>
          <w:u w:val="single"/>
          <w:rtl/>
        </w:rPr>
        <w:t>בתיה ארטמן:</w:t>
      </w:r>
    </w:p>
    <w:p w:rsidR="00000000" w:rsidRDefault="00F30403">
      <w:pPr>
        <w:pStyle w:val="a5"/>
        <w:tabs>
          <w:tab w:val="clear" w:pos="4320"/>
          <w:tab w:val="clear" w:pos="8640"/>
        </w:tabs>
        <w:rPr>
          <w:rFonts w:cs="David"/>
          <w:u w:val="single"/>
          <w:rtl/>
        </w:rPr>
      </w:pPr>
    </w:p>
    <w:p w:rsidR="00000000" w:rsidRDefault="00F30403">
      <w:pPr>
        <w:pStyle w:val="a5"/>
        <w:tabs>
          <w:tab w:val="clear" w:pos="4320"/>
          <w:tab w:val="clear" w:pos="8640"/>
        </w:tabs>
        <w:rPr>
          <w:rFonts w:cs="David"/>
          <w:rtl/>
        </w:rPr>
      </w:pPr>
      <w:r>
        <w:rPr>
          <w:rFonts w:cs="David"/>
          <w:rtl/>
        </w:rPr>
        <w:tab/>
        <w:t>בית המשפט אומר לו, אתה תגיש. לא איכפת לבית המשפט. אני רואה את זה כל יום. לבית המשפט לא איכפת. זה שניזוק, כי הוא לא קיבל את המשמורת על הילדים, הוא יתבע.</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5"/>
        <w:rPr>
          <w:rFonts w:cs="David"/>
          <w:u w:val="none"/>
          <w:rtl/>
        </w:rPr>
      </w:pPr>
      <w:r>
        <w:rPr>
          <w:rFonts w:cs="David"/>
          <w:u w:val="none"/>
          <w:rtl/>
        </w:rPr>
        <w:tab/>
        <w:t>זה לא גרימת נזק שלא כדין, עם כל הכבוד.</w:t>
      </w:r>
    </w:p>
    <w:p w:rsidR="00000000" w:rsidRDefault="00F30403">
      <w:pPr>
        <w:rPr>
          <w:rtl/>
        </w:rPr>
      </w:pPr>
    </w:p>
    <w:p w:rsidR="00000000" w:rsidRDefault="00F30403">
      <w:pPr>
        <w:rPr>
          <w:rFonts w:cs="David"/>
          <w:u w:val="single"/>
          <w:rtl/>
        </w:rPr>
      </w:pPr>
      <w:r>
        <w:rPr>
          <w:rFonts w:cs="David"/>
          <w:u w:val="single"/>
          <w:rtl/>
        </w:rPr>
        <w:t>בתיה ארטמן:</w:t>
      </w:r>
    </w:p>
    <w:p w:rsidR="00000000" w:rsidRDefault="00F30403">
      <w:pPr>
        <w:rPr>
          <w:rFonts w:cs="David"/>
          <w:u w:val="single"/>
          <w:rtl/>
        </w:rPr>
      </w:pPr>
    </w:p>
    <w:p w:rsidR="00000000" w:rsidRDefault="00F30403">
      <w:pPr>
        <w:rPr>
          <w:rFonts w:cs="David"/>
          <w:rtl/>
        </w:rPr>
      </w:pPr>
      <w:r>
        <w:rPr>
          <w:rFonts w:cs="David"/>
          <w:rtl/>
        </w:rPr>
        <w:tab/>
        <w:t>למ</w:t>
      </w:r>
      <w:r>
        <w:rPr>
          <w:rFonts w:cs="David"/>
          <w:rtl/>
        </w:rPr>
        <w:t>ה זה לא כדין?</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rPr>
          <w:rFonts w:cs="David"/>
          <w:rtl/>
        </w:rPr>
      </w:pPr>
      <w:r>
        <w:rPr>
          <w:rFonts w:cs="David"/>
          <w:rtl/>
        </w:rPr>
        <w:tab/>
        <w:t>כי זה  לא כדין.</w:t>
      </w:r>
    </w:p>
    <w:p w:rsidR="00000000" w:rsidRDefault="00F30403">
      <w:pPr>
        <w:rPr>
          <w:rFonts w:cs="David"/>
          <w:rtl/>
        </w:rPr>
      </w:pPr>
    </w:p>
    <w:p w:rsidR="00000000" w:rsidRDefault="00F30403">
      <w:pPr>
        <w:rPr>
          <w:rFonts w:cs="David"/>
          <w:u w:val="single"/>
          <w:rtl/>
        </w:rPr>
      </w:pPr>
      <w:r>
        <w:rPr>
          <w:rFonts w:cs="David"/>
          <w:u w:val="single"/>
          <w:rtl/>
        </w:rPr>
        <w:br w:type="page"/>
        <w:t>בתיה ארטמן:</w:t>
      </w:r>
    </w:p>
    <w:p w:rsidR="00000000" w:rsidRDefault="00F30403">
      <w:pPr>
        <w:rPr>
          <w:rFonts w:cs="David"/>
          <w:u w:val="single"/>
          <w:rtl/>
        </w:rPr>
      </w:pPr>
    </w:p>
    <w:p w:rsidR="00000000" w:rsidRDefault="00F30403">
      <w:pPr>
        <w:rPr>
          <w:rFonts w:cs="David"/>
          <w:rtl/>
        </w:rPr>
      </w:pPr>
      <w:r>
        <w:rPr>
          <w:rFonts w:cs="David"/>
          <w:rtl/>
        </w:rPr>
        <w:tab/>
        <w:t>ועוד איך. זה גם תוך הפרה של החלטה של בית המשפט.</w:t>
      </w:r>
    </w:p>
    <w:p w:rsidR="00000000" w:rsidRDefault="00F30403">
      <w:pPr>
        <w:rPr>
          <w:rtl/>
        </w:rPr>
      </w:pPr>
    </w:p>
    <w:p w:rsidR="00000000" w:rsidRDefault="00F30403">
      <w:pPr>
        <w:rPr>
          <w:rFonts w:cs="David"/>
          <w:u w:val="single"/>
          <w:rtl/>
        </w:rPr>
      </w:pPr>
      <w:r>
        <w:rPr>
          <w:rFonts w:cs="David"/>
          <w:u w:val="single"/>
          <w:rtl/>
        </w:rPr>
        <w:t>יצחק לוי:</w:t>
      </w:r>
    </w:p>
    <w:p w:rsidR="00000000" w:rsidRDefault="00F30403">
      <w:pPr>
        <w:rPr>
          <w:rFonts w:cs="David"/>
          <w:u w:val="single"/>
          <w:rtl/>
        </w:rPr>
      </w:pPr>
    </w:p>
    <w:p w:rsidR="00000000" w:rsidRDefault="00F30403">
      <w:pPr>
        <w:rPr>
          <w:rFonts w:cs="David"/>
          <w:rtl/>
        </w:rPr>
      </w:pPr>
      <w:r>
        <w:rPr>
          <w:rFonts w:cs="David"/>
          <w:rtl/>
        </w:rPr>
        <w:tab/>
        <w:t>אם יש לו צידוק לזה.</w:t>
      </w:r>
    </w:p>
    <w:p w:rsidR="00000000" w:rsidRDefault="00F30403">
      <w:pPr>
        <w:rPr>
          <w:rFonts w:cs="David"/>
          <w:rtl/>
        </w:rPr>
      </w:pPr>
    </w:p>
    <w:p w:rsidR="00000000" w:rsidRDefault="00F30403">
      <w:pPr>
        <w:rPr>
          <w:rFonts w:cs="David"/>
          <w:u w:val="single"/>
          <w:rtl/>
        </w:rPr>
      </w:pPr>
      <w:r>
        <w:rPr>
          <w:rFonts w:cs="David"/>
          <w:u w:val="single"/>
          <w:rtl/>
        </w:rPr>
        <w:t>בתיה ארטמן:</w:t>
      </w:r>
    </w:p>
    <w:p w:rsidR="00000000" w:rsidRDefault="00F30403">
      <w:pPr>
        <w:rPr>
          <w:rFonts w:cs="David"/>
          <w:u w:val="single"/>
          <w:rtl/>
        </w:rPr>
      </w:pPr>
    </w:p>
    <w:p w:rsidR="00000000" w:rsidRDefault="00F30403">
      <w:pPr>
        <w:rPr>
          <w:rFonts w:cs="David"/>
          <w:rtl/>
        </w:rPr>
      </w:pPr>
      <w:r>
        <w:rPr>
          <w:rFonts w:cs="David"/>
          <w:rtl/>
        </w:rPr>
        <w:tab/>
        <w:t>מה זה צידוק. זה נכנס בדיוק.</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jc w:val="both"/>
        <w:rPr>
          <w:rFonts w:cs="David"/>
          <w:rtl/>
        </w:rPr>
      </w:pPr>
      <w:r>
        <w:rPr>
          <w:rFonts w:cs="David"/>
          <w:rtl/>
        </w:rPr>
        <w:tab/>
        <w:t>עם כל הכבוד, תרשי לי רק דקה. זה הפרה של הורא</w:t>
      </w:r>
      <w:r>
        <w:rPr>
          <w:rFonts w:cs="David"/>
          <w:rtl/>
        </w:rPr>
        <w:t xml:space="preserve">ה של בית המשפט. היא כשלעצמה היתה יכולה להיות שלא כדין, נכון? היא דבר שהוא לא. אבל יש לנו בחיי היום יום דברים כאלה, אז מה אנחנו יכולים לעשות? מעמידים את הפקידים האלה לדין? לא מעמידים אותם לדין. למה לך ללכת למקרה שלנו? סתם מקרים של הפרות הוראות בית משפט. יש </w:t>
      </w:r>
      <w:r>
        <w:rPr>
          <w:rFonts w:cs="David"/>
          <w:rtl/>
        </w:rPr>
        <w:t>כאלה עשרות. מאות. אז על כל אחד מהם מגישים ביזיון בית משפט?</w:t>
      </w:r>
    </w:p>
    <w:p w:rsidR="00000000" w:rsidRDefault="00F30403">
      <w:pPr>
        <w:jc w:val="both"/>
        <w:rPr>
          <w:rFonts w:cs="David"/>
          <w:rtl/>
        </w:rPr>
      </w:pPr>
    </w:p>
    <w:p w:rsidR="00000000" w:rsidRDefault="00F30403">
      <w:pPr>
        <w:jc w:val="both"/>
        <w:rPr>
          <w:rFonts w:cs="David"/>
          <w:u w:val="single"/>
          <w:rtl/>
        </w:rPr>
      </w:pPr>
      <w:r>
        <w:rPr>
          <w:rFonts w:cs="David"/>
          <w:u w:val="single"/>
          <w:rtl/>
        </w:rPr>
        <w:t>בתיה ארטמן:</w:t>
      </w:r>
    </w:p>
    <w:p w:rsidR="00000000" w:rsidRDefault="00F30403">
      <w:pPr>
        <w:jc w:val="both"/>
        <w:rPr>
          <w:rFonts w:cs="David"/>
          <w:u w:val="single"/>
          <w:rtl/>
        </w:rPr>
      </w:pPr>
    </w:p>
    <w:p w:rsidR="00000000" w:rsidRDefault="00F30403">
      <w:pPr>
        <w:pStyle w:val="a3"/>
        <w:autoSpaceDE/>
        <w:autoSpaceDN/>
        <w:rPr>
          <w:rFonts w:cs="David"/>
          <w:rtl/>
        </w:rPr>
      </w:pPr>
      <w:r>
        <w:rPr>
          <w:rFonts w:cs="David"/>
          <w:rtl/>
        </w:rPr>
        <w:tab/>
        <w:t>אבל זה לא אותו דבר. אני אסביר לך למה. כי כאן בעצם זה שהוא לא מגיש, הוא גם מפר באמת החלטה של בית משפט, אבל הוא יכול לבוא לבית המשפט, בית המשפט יזמין את המנכ"ל,  יזמין את השר, שיסביר ל</w:t>
      </w:r>
      <w:r>
        <w:rPr>
          <w:rFonts w:cs="David"/>
          <w:rtl/>
        </w:rPr>
        <w:t xml:space="preserve">מה אין לו כוח אדם. אבל תהיה תביעה אישית. </w:t>
      </w:r>
    </w:p>
    <w:p w:rsidR="00000000" w:rsidRDefault="00F30403">
      <w:pPr>
        <w:jc w:val="both"/>
        <w:rPr>
          <w:rtl/>
        </w:rPr>
      </w:pPr>
    </w:p>
    <w:p w:rsidR="00000000" w:rsidRDefault="00F30403">
      <w:pPr>
        <w:jc w:val="both"/>
        <w:rPr>
          <w:rFonts w:cs="David"/>
          <w:u w:val="single"/>
          <w:rtl/>
        </w:rPr>
      </w:pPr>
      <w:r>
        <w:rPr>
          <w:rFonts w:cs="David"/>
          <w:u w:val="single"/>
          <w:rtl/>
        </w:rPr>
        <w:t>יצחק לוי:</w:t>
      </w:r>
    </w:p>
    <w:p w:rsidR="00000000" w:rsidRDefault="00F30403">
      <w:pPr>
        <w:jc w:val="both"/>
        <w:rPr>
          <w:rFonts w:cs="David"/>
          <w:u w:val="single"/>
          <w:rtl/>
        </w:rPr>
      </w:pPr>
    </w:p>
    <w:p w:rsidR="00000000" w:rsidRDefault="00F30403">
      <w:pPr>
        <w:pStyle w:val="a3"/>
        <w:autoSpaceDE/>
        <w:autoSpaceDN/>
        <w:rPr>
          <w:rFonts w:cs="David"/>
          <w:rtl/>
        </w:rPr>
      </w:pPr>
      <w:r>
        <w:rPr>
          <w:rFonts w:cs="David"/>
          <w:rtl/>
        </w:rPr>
        <w:tab/>
        <w:t xml:space="preserve">בסדר. אז המדינה תשלם. לא הפקיד.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בתיה ארטמן:</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זה ביודעין.</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אבל זה לא שלא כדין.  אדם שלא מספיק...</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אבל למה לך לקחת את המקרה האיזוטרי הזה.</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בתיה ארטמן:</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 xml:space="preserve">זה לא איזוטרי. </w:t>
      </w:r>
      <w:r>
        <w:rPr>
          <w:rFonts w:cs="David"/>
          <w:rtl/>
        </w:rPr>
        <w:t>זה קורה לנו כל פעם.</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עם כל הכבוד, חבר הכנסת לוי הביא לך דוגמה יותר טובה. בתי המשפט. הם לא עמוסים בעצמם? ואנשים יכולים להגיד שיש להם עינויי דין והם סבלו נזקים במשפטים כאלה ואחרים? בכל תחום בחיים. הכנסת. רק כרגע סיפרתי איזה נזק אנחנו עושי</w:t>
      </w:r>
      <w:r>
        <w:rPr>
          <w:rFonts w:cs="David"/>
          <w:rtl/>
        </w:rPr>
        <w:t xml:space="preserve">ם למדינה שאנחנו לא מטפלים בוועדת אורון, שזה שוכב פה שנה וכמה זמן, ועל פולשים, הנה יש כאן פולשים. באים אלי כבר בטענות למה אני לא מטפל בעניין של הפולשים. יתבעו אותי אישית שאני לא מביא את זה לסדר היום. </w:t>
      </w:r>
    </w:p>
    <w:p w:rsidR="00000000" w:rsidRDefault="00F30403">
      <w:pPr>
        <w:pStyle w:val="a3"/>
        <w:autoSpaceDE/>
        <w:autoSpaceDN/>
        <w:rPr>
          <w:rFonts w:cs="David"/>
          <w:rtl/>
        </w:rPr>
      </w:pPr>
    </w:p>
    <w:p w:rsidR="00000000" w:rsidRDefault="00F30403">
      <w:pPr>
        <w:pStyle w:val="a3"/>
        <w:autoSpaceDE/>
        <w:autoSpaceDN/>
        <w:ind w:firstLine="720"/>
        <w:rPr>
          <w:rFonts w:cs="David"/>
          <w:rtl/>
        </w:rPr>
      </w:pPr>
      <w:r>
        <w:rPr>
          <w:rFonts w:cs="David"/>
          <w:rtl/>
        </w:rPr>
        <w:t>אני לא חושב שמישהו יפרש את הביטוי הזה שלא כדין.</w:t>
      </w:r>
    </w:p>
    <w:p w:rsidR="00000000" w:rsidRDefault="00F30403">
      <w:pPr>
        <w:pStyle w:val="a3"/>
        <w:autoSpaceDE/>
        <w:autoSpaceDN/>
        <w:ind w:firstLine="720"/>
        <w:rPr>
          <w:rFonts w:cs="David"/>
          <w:rtl/>
        </w:rPr>
      </w:pPr>
    </w:p>
    <w:p w:rsidR="00000000" w:rsidRDefault="00F30403">
      <w:pPr>
        <w:pStyle w:val="a3"/>
        <w:autoSpaceDE/>
        <w:autoSpaceDN/>
        <w:rPr>
          <w:rFonts w:cs="David"/>
          <w:u w:val="single"/>
          <w:rtl/>
        </w:rPr>
      </w:pPr>
      <w:r>
        <w:rPr>
          <w:rFonts w:cs="David"/>
          <w:u w:val="single"/>
          <w:rtl/>
        </w:rPr>
        <w:t>יצחק ל</w:t>
      </w:r>
      <w:r>
        <w:rPr>
          <w:rFonts w:cs="David"/>
          <w:u w:val="single"/>
          <w:rtl/>
        </w:rPr>
        <w:t>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האמת שצריך להתחיל לעשות ישיבות בלילה.</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נכון. אבל זה לא שלא כדין. הביטוי שלא כדין הוא ביטוי חריף, חזק.</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בתיה ארטמן:</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אני רוצה להיות בטוחה שהם יתעללו בהגנה. מישהו מהצד.... לא כדין.</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יש לי שאלה אלייך, עם כל הכבוד</w:t>
      </w:r>
      <w:r>
        <w:rPr>
          <w:rFonts w:cs="David"/>
          <w:rtl/>
        </w:rPr>
        <w:t>, את מי את מייצגת?</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בתיה ארטמן:</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 xml:space="preserve">משרד הרווחה.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את דיברת על תסקירים של קצין מבחן. במצב החוקי של היום, כמה תביעות נזיקין הוגשו כנגד קציני מבחן?</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בתיה ארטמן:</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אין בכלל.....</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לא, אני רוצה לשמוע, תעני לי. תגידי לי. אני</w:t>
      </w:r>
      <w:r>
        <w:rPr>
          <w:rFonts w:cs="David"/>
          <w:rtl/>
        </w:rPr>
        <w:t xml:space="preserve"> אגיד. את לא יודעת – אני אגיד. אפס.</w:t>
      </w:r>
    </w:p>
    <w:p w:rsidR="00000000" w:rsidRDefault="00F30403">
      <w:pPr>
        <w:pStyle w:val="a3"/>
        <w:autoSpaceDE/>
        <w:autoSpaceDN/>
        <w:rPr>
          <w:rFonts w:cs="David"/>
          <w:rtl/>
        </w:rPr>
      </w:pPr>
    </w:p>
    <w:p w:rsidR="00000000" w:rsidRDefault="00F30403">
      <w:pPr>
        <w:pStyle w:val="a3"/>
        <w:autoSpaceDE/>
        <w:autoSpaceDN/>
        <w:rPr>
          <w:u w:val="single"/>
          <w:rtl/>
        </w:rPr>
      </w:pPr>
      <w:r>
        <w:rPr>
          <w:rFonts w:cs="David"/>
          <w:u w:val="single"/>
          <w:rtl/>
        </w:rPr>
        <w:t>בתיה ארטמן:</w:t>
      </w:r>
    </w:p>
    <w:p w:rsidR="00000000" w:rsidRDefault="00F30403">
      <w:pPr>
        <w:pStyle w:val="a5"/>
        <w:tabs>
          <w:tab w:val="clear" w:pos="4320"/>
          <w:tab w:val="clear" w:pos="8640"/>
        </w:tabs>
        <w:rPr>
          <w:rtl/>
        </w:rPr>
      </w:pPr>
    </w:p>
    <w:p w:rsidR="00000000" w:rsidRDefault="00F30403">
      <w:pPr>
        <w:pStyle w:val="a3"/>
        <w:rPr>
          <w:rFonts w:cs="David"/>
          <w:rtl/>
        </w:rPr>
      </w:pPr>
      <w:r>
        <w:rPr>
          <w:rFonts w:cs="David"/>
          <w:rtl/>
        </w:rPr>
        <w:tab/>
        <w:t>נכון.</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 xml:space="preserve">אז אם במצב של היום הוגשו אפס, קל וחומר שאנחנו מביאים עוד הגנה, שיוגשו גם אפס.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יצחק לוי:</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מינוס.</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אין מתחת לאפס.</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בתיה ארטמן: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 xml:space="preserve">צמצום כוח האדם לפי התוכניות </w:t>
      </w:r>
      <w:r>
        <w:rPr>
          <w:rFonts w:cs="David"/>
          <w:rtl/>
        </w:rPr>
        <w:t>הכלכליות שעומד - -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יצחק לוי:</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אולי שר האוצר עושה שלא כדין?</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את זה גמרנו. זה ינוסח פחות או יותר ככה. כאן יש זדון, לרבות גרימה ביודעין של נזק שלא כדין. יעברו על זה עוד פעם, משהו בכיוון הזה.</w:t>
      </w:r>
    </w:p>
    <w:p w:rsidR="00000000" w:rsidRDefault="00F30403">
      <w:pPr>
        <w:autoSpaceDE w:val="0"/>
        <w:autoSpaceDN w:val="0"/>
        <w:jc w:val="both"/>
        <w:rPr>
          <w:rFonts w:cs="David"/>
          <w:rtl/>
        </w:rPr>
      </w:pPr>
    </w:p>
    <w:p w:rsidR="00000000" w:rsidRDefault="00F30403">
      <w:pPr>
        <w:autoSpaceDE w:val="0"/>
        <w:autoSpaceDN w:val="0"/>
        <w:jc w:val="both"/>
        <w:rPr>
          <w:rFonts w:cs="David"/>
          <w:rtl/>
        </w:rPr>
      </w:pPr>
      <w:r>
        <w:rPr>
          <w:rFonts w:cs="David"/>
          <w:rtl/>
        </w:rPr>
        <w:tab/>
        <w:t xml:space="preserve">עכשיו לסוגיה הבאה. </w:t>
      </w:r>
    </w:p>
    <w:p w:rsidR="00000000" w:rsidRDefault="00F30403">
      <w:pPr>
        <w:autoSpaceDE w:val="0"/>
        <w:autoSpaceDN w:val="0"/>
        <w:jc w:val="both"/>
        <w:rPr>
          <w:rFonts w:cs="David"/>
          <w:rtl/>
        </w:rPr>
      </w:pPr>
    </w:p>
    <w:p w:rsidR="00000000" w:rsidRDefault="00F30403">
      <w:pPr>
        <w:autoSpaceDE w:val="0"/>
        <w:autoSpaceDN w:val="0"/>
        <w:jc w:val="both"/>
        <w:rPr>
          <w:rFonts w:cs="David"/>
          <w:b/>
          <w:bCs/>
          <w:u w:val="single"/>
          <w:rtl/>
        </w:rPr>
      </w:pPr>
      <w:r>
        <w:rPr>
          <w:rFonts w:cs="David"/>
          <w:u w:val="single"/>
          <w:rtl/>
        </w:rPr>
        <w:t>אתי לבני:</w:t>
      </w:r>
    </w:p>
    <w:p w:rsidR="00000000" w:rsidRDefault="00F30403">
      <w:pPr>
        <w:pStyle w:val="6"/>
        <w:rPr>
          <w:rFonts w:cs="David"/>
          <w:rtl/>
        </w:rPr>
      </w:pPr>
    </w:p>
    <w:p w:rsidR="00000000" w:rsidRDefault="00F30403">
      <w:pPr>
        <w:pStyle w:val="a3"/>
        <w:rPr>
          <w:rFonts w:cs="David"/>
          <w:rtl/>
        </w:rPr>
      </w:pPr>
      <w:r>
        <w:rPr>
          <w:rFonts w:cs="David"/>
          <w:rtl/>
        </w:rPr>
        <w:tab/>
        <w:t>אם הוא  ב</w:t>
      </w:r>
      <w:r>
        <w:rPr>
          <w:rFonts w:cs="David"/>
          <w:rtl/>
        </w:rPr>
        <w:t>שביתה, והניירות על השולחן, יהיה נזק עצום אם הוא לא חותם על הניירות. בשעה חמש הוא קם, עוזב את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את לא היית פה, זה הדוגמה שאני הבאתי. אני אמרתי שעד חמש הוא גם קרא בעיתון. זה הדוגמה שאני הבאתי קודם.</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אתי לבני:</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אני לא הייתי פה.</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w:t>
      </w:r>
      <w:r>
        <w:rPr>
          <w:rFonts w:cs="David"/>
          <w:u w:val="single"/>
          <w:rtl/>
        </w:rPr>
        <w:t>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אז הרוב המכריע הסכים שהוא יהיה אחראי.</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אתי לבני:</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זה שלא כדין? או כן כדין?</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שלא כדין.</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אתי לבני:</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זה נקרא שלא כדין?</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תמר קלהורה:</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הוא יודע שייגרם נזק.</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הוא לא רוצה לחתום.</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יצחק לוי:</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הוא לא מתעלם</w:t>
      </w:r>
      <w:r>
        <w:rPr>
          <w:rFonts w:cs="David"/>
          <w:rtl/>
        </w:rPr>
        <w:t xml:space="preserve">. הוא לא מתעלם.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הוא גומר את העבודה, הלך, גמרנו. זה בסדר. אין בעיה.</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אתי לבני:</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מה זה אין בעיה? הוא יודע שייגרם נזק. שלא כדין.</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 xml:space="preserve">הוא יודע. הוא גמר את שעות העבודה שלו. גמרנו. לא שתים עשרה, חמש ודקה. הוא לא חייב. הוא </w:t>
      </w:r>
      <w:r>
        <w:rPr>
          <w:rFonts w:cs="David"/>
          <w:rtl/>
        </w:rPr>
        <w:t>הולך הביתה. חמש ודקה. אבל אני נתתי דוגמה קצת - -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 xml:space="preserve">יצחק לוי:  </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הוא יכול היה לחתום גם בחמישה לחמש.</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 xml:space="preserve">אני נתתי דוגמה יותר.  חמש ודקה הוא עוזב. אני נתתי דוגמה אחרת. שהוא החליט ללכת ברבע לחמש, כי הוא מיהר לאיזה מקום, ועד רבע לחמש הוא קרא </w:t>
      </w:r>
      <w:r>
        <w:rPr>
          <w:rFonts w:cs="David"/>
          <w:rtl/>
        </w:rPr>
        <w:t>עיתון.</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יצחק לוי:</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באחת עשרה לגן. ככה אמרת.</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באחת עשרה הוא הלך אולי לגן.</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יצחק לוי:</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למסיבת יום הולדת של הבן שלו.</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br w:type="page"/>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ההוא אומר לו, הירקות יירקבו במחסן קירור , אתה רק צריך לחתום.הכל ישנו. הכל על השולחן שלו. אז הוא או</w:t>
      </w:r>
      <w:r>
        <w:rPr>
          <w:rFonts w:cs="David"/>
          <w:rtl/>
        </w:rPr>
        <w:t>מר, עכשיו אני קורא עיתון. הוא קורא עיתון. אחר כך הוא הולך. הוא אומר, מה אתה הולך, אני מחכה שתחתום. אומר, מה, לבת שלי יש עכשיו מסיבה ביום הולדת שלה בגן, אתה רוצה שאני אשאר אתך פה? כן, אז זה דוגמה לקחנו דוגמה. מזה התגלגלנו. טוב, לא נפתור את כל הבעיות ולא נפת</w:t>
      </w:r>
      <w:r>
        <w:rPr>
          <w:rFonts w:cs="David"/>
          <w:rtl/>
        </w:rPr>
        <w:t xml:space="preserve">ור בחקיקה. </w:t>
      </w:r>
    </w:p>
    <w:p w:rsidR="00000000" w:rsidRDefault="00F30403">
      <w:pPr>
        <w:autoSpaceDE w:val="0"/>
        <w:autoSpaceDN w:val="0"/>
        <w:jc w:val="both"/>
        <w:rPr>
          <w:rFonts w:cs="David"/>
          <w:rtl/>
        </w:rPr>
      </w:pPr>
    </w:p>
    <w:p w:rsidR="00000000" w:rsidRDefault="00F30403">
      <w:pPr>
        <w:autoSpaceDE w:val="0"/>
        <w:autoSpaceDN w:val="0"/>
        <w:jc w:val="both"/>
        <w:rPr>
          <w:rFonts w:cs="David"/>
          <w:rtl/>
        </w:rPr>
      </w:pPr>
      <w:r>
        <w:rPr>
          <w:rFonts w:cs="David"/>
          <w:rtl/>
        </w:rPr>
        <w:tab/>
        <w:t>אתם רוצים שנעשה הפסקה לדקה או שנתיים? אני פוחד שאם נעשה הפסקה אני אשאר פה לבד אחר כך עם סיומה. מה אתם רוצים? אנחנו ממשיכים. פותחים את הישיבה מחדש.</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נורית ישראלי:</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תכלית בואי לישיבה הנכבדה הזאת ולוועדה הנכבדה הזאת זה סעיף 7ב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w:t>
      </w:r>
      <w:r>
        <w:rPr>
          <w:rFonts w:cs="David"/>
          <w:u w:val="single"/>
          <w:rtl/>
        </w:rPr>
        <w:t>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זה סעיף 7 הנכבד.</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נורית ישראלי:</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 xml:space="preserve">אם כן, לפי סעיף זה יש תפקיד ליועץ המשפטי לממשלה למסור הודעה שמשמעותה בעצם "סינון החוצה", של אותו עובד מדינה שנתבע.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 xml:space="preserve">איזה סעיף?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נורית ישראלי:</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ב(2) שאז היועץ המשפטי לממשלה בעצם מפעיל את שיקול ד</w:t>
      </w:r>
      <w:r>
        <w:rPr>
          <w:rFonts w:cs="David"/>
          <w:rtl/>
        </w:rPr>
        <w:t xml:space="preserve">עתו כדי לקבוע האם זה אחד מאותם המקרים שראוי לחיסיון או שזה מקרה שלא ראוי לחיסיון בעצם. </w:t>
      </w:r>
    </w:p>
    <w:p w:rsidR="00000000" w:rsidRDefault="00F30403">
      <w:pPr>
        <w:autoSpaceDE w:val="0"/>
        <w:autoSpaceDN w:val="0"/>
        <w:jc w:val="both"/>
        <w:rPr>
          <w:rFonts w:cs="David"/>
          <w:rtl/>
        </w:rPr>
      </w:pPr>
    </w:p>
    <w:p w:rsidR="00000000" w:rsidRDefault="00F30403">
      <w:pPr>
        <w:autoSpaceDE w:val="0"/>
        <w:autoSpaceDN w:val="0"/>
        <w:ind w:firstLine="720"/>
        <w:jc w:val="both"/>
        <w:rPr>
          <w:rFonts w:cs="David"/>
          <w:rtl/>
        </w:rPr>
      </w:pPr>
      <w:r>
        <w:rPr>
          <w:rFonts w:cs="David"/>
          <w:rtl/>
        </w:rPr>
        <w:t>השאלה שהתעוררה אצלנו קשורה לעובדי משרד מבקר המדינה, לנוכח המעמד החוקתי המיוחד שיש למבקר המדינה. שהרי היועץ המשפטי לממשלה הוא גוף מבוקר. ולא יעלה על הדעת שעובדי משרד מב</w:t>
      </w:r>
      <w:r>
        <w:rPr>
          <w:rFonts w:cs="David"/>
          <w:rtl/>
        </w:rPr>
        <w:t>קר המדינה יהיו כפופים לעניין הזה לגוף מבוקר או לשיקול הדעת של היועץ המשפטי לממשלה, שהרי מדובר בעניין פה שהוא פר אקסלנס לשיקול דעתו של מבקר המדינה.</w:t>
      </w:r>
    </w:p>
    <w:p w:rsidR="00000000" w:rsidRDefault="00F30403">
      <w:pPr>
        <w:autoSpaceDE w:val="0"/>
        <w:autoSpaceDN w:val="0"/>
        <w:ind w:firstLine="720"/>
        <w:jc w:val="both"/>
        <w:rPr>
          <w:rFonts w:cs="David"/>
          <w:rtl/>
        </w:rPr>
      </w:pPr>
    </w:p>
    <w:p w:rsidR="00000000" w:rsidRDefault="00F30403">
      <w:pPr>
        <w:autoSpaceDE w:val="0"/>
        <w:autoSpaceDN w:val="0"/>
        <w:ind w:firstLine="720"/>
        <w:jc w:val="both"/>
        <w:rPr>
          <w:rFonts w:cs="David"/>
          <w:rtl/>
        </w:rPr>
      </w:pPr>
      <w:r>
        <w:rPr>
          <w:rFonts w:cs="David"/>
          <w:rtl/>
        </w:rPr>
        <w:t>מעבר למעמד החוקתי המיוחד שיש למבקר המדינה ולעיקרון אי התלות שמעוגן בסעיף 6 לחוק היסוד, לעובדי משרד מבקר המדי</w:t>
      </w:r>
      <w:r>
        <w:rPr>
          <w:rFonts w:cs="David"/>
          <w:rtl/>
        </w:rPr>
        <w:t>נה יש גם כן מעמד מיוחד שמעוגן גם בחוק שירות המדינה מינויים, סעיף 1 וסעיף 41, וגם בסעיף 22 לחוק מבקר המדינה, ששם נקבע שעובדי משרד מבקר המדינה דינם כדין שאר עובדי המדינה. אולם בקבלת הוראות ולעניין פיטורים יהיו נתונים למרותו של המבקר בלבד.</w:t>
      </w:r>
    </w:p>
    <w:p w:rsidR="00000000" w:rsidRDefault="00F30403">
      <w:pPr>
        <w:autoSpaceDE w:val="0"/>
        <w:autoSpaceDN w:val="0"/>
        <w:ind w:firstLine="720"/>
        <w:jc w:val="both"/>
        <w:rPr>
          <w:rFonts w:cs="David"/>
          <w:rtl/>
        </w:rPr>
      </w:pPr>
    </w:p>
    <w:p w:rsidR="00000000" w:rsidRDefault="00F30403">
      <w:pPr>
        <w:autoSpaceDE w:val="0"/>
        <w:autoSpaceDN w:val="0"/>
        <w:ind w:firstLine="720"/>
        <w:jc w:val="both"/>
        <w:rPr>
          <w:rFonts w:cs="David"/>
          <w:rtl/>
        </w:rPr>
      </w:pPr>
      <w:r>
        <w:rPr>
          <w:rFonts w:cs="David"/>
          <w:rtl/>
        </w:rPr>
        <w:t>לכן, לא יעלה על הד</w:t>
      </w:r>
      <w:r>
        <w:rPr>
          <w:rFonts w:cs="David"/>
          <w:rtl/>
        </w:rPr>
        <w:t>עת להכפיף אותם לעניין הזה למרות היועץ המשפטי לממשלה ולהכרעתו. ומה שאנחנו מבקשים, שייכנס פה, כמו שהוסף לגבי עובדי הכנסת באישור היועץ המשפטי לכנסת, לגבי עובדי משרד המדינה, באישור מבקר המדינה.</w:t>
      </w:r>
    </w:p>
    <w:p w:rsidR="00000000" w:rsidRDefault="00F30403">
      <w:pPr>
        <w:autoSpaceDE w:val="0"/>
        <w:autoSpaceDN w:val="0"/>
        <w:ind w:firstLine="720"/>
        <w:jc w:val="both"/>
        <w:rPr>
          <w:rFonts w:cs="David"/>
          <w:rtl/>
        </w:rPr>
      </w:pPr>
    </w:p>
    <w:p w:rsidR="00000000" w:rsidRDefault="00F30403">
      <w:pPr>
        <w:autoSpaceDE w:val="0"/>
        <w:autoSpaceDN w:val="0"/>
        <w:jc w:val="both"/>
        <w:rPr>
          <w:rFonts w:cs="David"/>
          <w:u w:val="single"/>
          <w:rtl/>
        </w:rPr>
      </w:pPr>
      <w:r>
        <w:rPr>
          <w:rFonts w:cs="David"/>
          <w:u w:val="single"/>
          <w:rtl/>
        </w:rPr>
        <w:t>יצחק לוי:</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או היועץ המשפטי של משרד מבקר המדינה.</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נורית ישראלי:</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היועץ המשפטי של הכנסת יש לו מעמד סטטוטורי. ליועץ המשפטי של מבקר המדינה זה תפקיד פנימי. בעל המעמד הסטטוטורי הוא מבקר המדינה.</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מה אתם אומרים?</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טנה שפניץ:</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אנחנו נבדוק. בפעם הבאה נביא תשובה.</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מה יש לבדוק?</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טנה שפניץ:</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מותר לבדוק? אני צריכה לדבר על זה במשרד.</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בטח יהיו עוד גופים שיבואו עם דברים כאלה.</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טנה שפניץ:</w:t>
      </w:r>
    </w:p>
    <w:p w:rsidR="00000000" w:rsidRDefault="00F30403">
      <w:pPr>
        <w:autoSpaceDE w:val="0"/>
        <w:autoSpaceDN w:val="0"/>
        <w:jc w:val="both"/>
        <w:rPr>
          <w:rFonts w:cs="David"/>
          <w:u w:val="single"/>
          <w:rtl/>
        </w:rPr>
      </w:pPr>
    </w:p>
    <w:p w:rsidR="00000000" w:rsidRDefault="00F30403">
      <w:pPr>
        <w:pStyle w:val="a3"/>
        <w:ind w:firstLine="720"/>
        <w:rPr>
          <w:rFonts w:cs="David"/>
          <w:rtl/>
        </w:rPr>
      </w:pPr>
      <w:r>
        <w:rPr>
          <w:rFonts w:cs="David"/>
          <w:rtl/>
        </w:rPr>
        <w:t>לא רק זה.  הגוף בעצמו הוא זה שמחליט לגבי עצמו וכל החששות הגדולים האלה, פתאום שזה נוגע למקרים האלה - -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ind w:firstLine="720"/>
        <w:rPr>
          <w:rFonts w:cs="David"/>
          <w:rtl/>
        </w:rPr>
      </w:pPr>
      <w:r>
        <w:rPr>
          <w:rFonts w:cs="David"/>
          <w:rtl/>
        </w:rPr>
        <w:t>רציתי להגיד, עו</w:t>
      </w:r>
      <w:r>
        <w:rPr>
          <w:rFonts w:cs="David"/>
          <w:rtl/>
        </w:rPr>
        <w:t>בדי נשיא המדינה. מה יהיה?</w:t>
      </w:r>
    </w:p>
    <w:p w:rsidR="00000000" w:rsidRDefault="00F30403">
      <w:pPr>
        <w:pStyle w:val="a3"/>
        <w:ind w:firstLine="720"/>
        <w:rPr>
          <w:rFonts w:cs="David"/>
          <w:rtl/>
        </w:rPr>
      </w:pPr>
    </w:p>
    <w:p w:rsidR="00000000" w:rsidRDefault="00F30403">
      <w:pPr>
        <w:pStyle w:val="a3"/>
        <w:rPr>
          <w:rFonts w:cs="David"/>
          <w:u w:val="single"/>
          <w:rtl/>
        </w:rPr>
      </w:pPr>
      <w:r>
        <w:rPr>
          <w:rFonts w:cs="David"/>
          <w:u w:val="single"/>
          <w:rtl/>
        </w:rPr>
        <w:t>נורית ישראלי:</w:t>
      </w:r>
    </w:p>
    <w:p w:rsidR="00000000" w:rsidRDefault="00F30403">
      <w:pPr>
        <w:pStyle w:val="a3"/>
        <w:rPr>
          <w:rFonts w:cs="David"/>
          <w:u w:val="single"/>
          <w:rtl/>
        </w:rPr>
      </w:pPr>
    </w:p>
    <w:p w:rsidR="00000000" w:rsidRDefault="00F30403">
      <w:pPr>
        <w:pStyle w:val="a3"/>
        <w:rPr>
          <w:rFonts w:cs="David"/>
          <w:rtl/>
        </w:rPr>
      </w:pPr>
      <w:r>
        <w:rPr>
          <w:rFonts w:cs="David"/>
          <w:rtl/>
        </w:rPr>
        <w:tab/>
        <w:t>זה גוף דומה. באמת שלושת הגופים. בסעיף 1 לחוק שירות המדינה מינויים אלה שלושת הגופים שיש להם מעמד חוקתי מיוחד, שנזכרים בסעיף 1 לחוק שירות המדינה, מינויים, הם לשכת נשיא המדינה, משרד מבקר המדינה והכנסת. וגם בסעיף 41 י</w:t>
      </w:r>
      <w:r>
        <w:rPr>
          <w:rFonts w:cs="David"/>
          <w:rtl/>
        </w:rPr>
        <w:t>ש בחוק שירות המדינה מינויים להם הסדר מיוחד. אלה הגופים בעלי המעמד הסטטוטורי הייחודי.</w:t>
      </w:r>
    </w:p>
    <w:p w:rsidR="00000000" w:rsidRDefault="00F30403">
      <w:pPr>
        <w:pStyle w:val="a3"/>
        <w:rPr>
          <w:rFonts w:cs="David"/>
          <w:rtl/>
        </w:rPr>
      </w:pPr>
    </w:p>
    <w:p w:rsidR="00000000" w:rsidRDefault="00F30403">
      <w:pPr>
        <w:pStyle w:val="a3"/>
        <w:rPr>
          <w:rFonts w:cs="David"/>
          <w:u w:val="single"/>
          <w:rtl/>
        </w:rPr>
      </w:pPr>
      <w:r>
        <w:rPr>
          <w:rFonts w:cs="David"/>
          <w:u w:val="single"/>
          <w:rtl/>
        </w:rPr>
        <w:t>טנה שפניץ:</w:t>
      </w:r>
    </w:p>
    <w:p w:rsidR="00000000" w:rsidRDefault="00F30403">
      <w:pPr>
        <w:pStyle w:val="a3"/>
        <w:rPr>
          <w:rFonts w:cs="David"/>
          <w:u w:val="single"/>
          <w:rtl/>
        </w:rPr>
      </w:pPr>
    </w:p>
    <w:p w:rsidR="00000000" w:rsidRDefault="00F30403">
      <w:pPr>
        <w:pStyle w:val="a3"/>
        <w:rPr>
          <w:rFonts w:cs="David"/>
          <w:rtl/>
        </w:rPr>
      </w:pPr>
      <w:r>
        <w:rPr>
          <w:rFonts w:cs="David"/>
          <w:rtl/>
        </w:rPr>
        <w:tab/>
        <w:t>אני לא מחפשת לי מוצא. אני רוצה לדבר על זה במשרד.</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br w:type="page"/>
        <w:t>היו"ר מיכאל 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הטענה שהיא מעלה, היא אומרת, מאחר ויש סעיף 41, אז היא אומרת, אני מעתיקה את סעיף 41. זאת</w:t>
      </w:r>
      <w:r>
        <w:rPr>
          <w:rFonts w:cs="David"/>
          <w:rtl/>
        </w:rPr>
        <w:t xml:space="preserve"> אומרת, זה לא בגלל שאת מחפשת מוצא. אלא בגלל שגם עניינית, מהותית , נוצר סטטוס מיוחד לחלק מעובדי המדינה על פי סעיף 41. אז היא אומרת -- - -</w:t>
      </w:r>
    </w:p>
    <w:p w:rsidR="00000000" w:rsidRDefault="00F30403">
      <w:pPr>
        <w:pStyle w:val="a3"/>
        <w:rPr>
          <w:rFonts w:cs="David"/>
          <w:rtl/>
        </w:rPr>
      </w:pPr>
    </w:p>
    <w:p w:rsidR="00000000" w:rsidRDefault="00F30403">
      <w:pPr>
        <w:pStyle w:val="a3"/>
        <w:rPr>
          <w:rFonts w:cs="David"/>
          <w:u w:val="single"/>
          <w:rtl/>
        </w:rPr>
      </w:pPr>
      <w:r>
        <w:rPr>
          <w:rFonts w:cs="David"/>
          <w:u w:val="single"/>
          <w:rtl/>
        </w:rPr>
        <w:t>טנה שפניץ:</w:t>
      </w:r>
    </w:p>
    <w:p w:rsidR="00000000" w:rsidRDefault="00F30403">
      <w:pPr>
        <w:pStyle w:val="a3"/>
        <w:rPr>
          <w:rFonts w:cs="David"/>
          <w:u w:val="single"/>
          <w:rtl/>
        </w:rPr>
      </w:pPr>
    </w:p>
    <w:p w:rsidR="00000000" w:rsidRDefault="00F30403">
      <w:pPr>
        <w:pStyle w:val="a3"/>
        <w:rPr>
          <w:rFonts w:cs="David"/>
          <w:rtl/>
        </w:rPr>
      </w:pPr>
      <w:r>
        <w:rPr>
          <w:rFonts w:cs="David"/>
          <w:rtl/>
        </w:rPr>
        <w:tab/>
        <w:t>היא יכולה לטעון כל מיני טענות, אבל אני רוצה להתייעץ במשרד.</w:t>
      </w:r>
    </w:p>
    <w:p w:rsidR="00000000" w:rsidRDefault="00F30403">
      <w:pPr>
        <w:pStyle w:val="a3"/>
        <w:rPr>
          <w:rFonts w:cs="David"/>
          <w:rtl/>
        </w:rPr>
      </w:pPr>
    </w:p>
    <w:p w:rsidR="00000000" w:rsidRDefault="00F30403">
      <w:pPr>
        <w:pStyle w:val="a3"/>
        <w:rPr>
          <w:rFonts w:cs="David"/>
          <w:u w:val="single"/>
          <w:rtl/>
        </w:rPr>
      </w:pPr>
      <w:r>
        <w:rPr>
          <w:rFonts w:cs="David"/>
          <w:u w:val="single"/>
          <w:rtl/>
        </w:rPr>
        <w:t>נורית ישראלי:</w:t>
      </w:r>
    </w:p>
    <w:p w:rsidR="00000000" w:rsidRDefault="00F30403">
      <w:pPr>
        <w:pStyle w:val="a3"/>
        <w:rPr>
          <w:rFonts w:cs="David"/>
          <w:u w:val="single"/>
          <w:rtl/>
        </w:rPr>
      </w:pPr>
    </w:p>
    <w:p w:rsidR="00000000" w:rsidRDefault="00F30403">
      <w:pPr>
        <w:pStyle w:val="a3"/>
        <w:rPr>
          <w:rFonts w:cs="David"/>
          <w:rtl/>
        </w:rPr>
      </w:pPr>
      <w:r>
        <w:rPr>
          <w:rFonts w:cs="David"/>
          <w:rtl/>
        </w:rPr>
        <w:tab/>
        <w:t>אולי יש עוד דבר מהותי אחד. הר</w:t>
      </w:r>
      <w:r>
        <w:rPr>
          <w:rFonts w:cs="David"/>
          <w:rtl/>
        </w:rPr>
        <w:t xml:space="preserve">י כל השאלה היא, האם עובד התרשל או לא התרשל. ומי שיכול לבחון אם עובד ביקורת התרשל זה מבקר המדינה, כמי שקובע את הסטנדרט הראוי של עבודת הביקורת זה מבקר המדינה, וזה דבר שהוא קורה מבית פנימה. זה דבר שהוא סמכות מובהקת של מבקר המדינה. לא כל משרד יש לו מעמד חוקתי </w:t>
      </w:r>
      <w:r>
        <w:rPr>
          <w:rFonts w:cs="David"/>
          <w:rtl/>
        </w:rPr>
        <w:t>שהעובדים שלו לא נתונים למרות של שום גורם חוץ מלמבקר המדינה. מה זה, גוף מבקר יתערב בעבודת המבקר?</w:t>
      </w:r>
    </w:p>
    <w:p w:rsidR="00000000" w:rsidRDefault="00F30403">
      <w:pPr>
        <w:pStyle w:val="a3"/>
        <w:rPr>
          <w:rFonts w:cs="David"/>
          <w:rtl/>
        </w:rPr>
      </w:pPr>
    </w:p>
    <w:p w:rsidR="00000000" w:rsidRDefault="00F30403">
      <w:pPr>
        <w:pStyle w:val="a3"/>
        <w:rPr>
          <w:rFonts w:cs="David"/>
          <w:u w:val="single"/>
          <w:rtl/>
        </w:rPr>
      </w:pPr>
      <w:r>
        <w:rPr>
          <w:rFonts w:cs="David"/>
          <w:u w:val="single"/>
          <w:rtl/>
        </w:rPr>
        <w:t>תמר קלהורה:</w:t>
      </w:r>
    </w:p>
    <w:p w:rsidR="00000000" w:rsidRDefault="00F30403">
      <w:pPr>
        <w:pStyle w:val="a3"/>
        <w:rPr>
          <w:rFonts w:cs="David"/>
          <w:u w:val="single"/>
          <w:rtl/>
        </w:rPr>
      </w:pPr>
    </w:p>
    <w:p w:rsidR="00000000" w:rsidRDefault="00F30403">
      <w:pPr>
        <w:pStyle w:val="a3"/>
        <w:rPr>
          <w:rFonts w:cs="David"/>
          <w:rtl/>
        </w:rPr>
      </w:pPr>
      <w:r>
        <w:rPr>
          <w:rFonts w:cs="David"/>
          <w:rtl/>
        </w:rPr>
        <w:tab/>
        <w:t>נגד עובד של משרד מבקר המדינה. והיועץ המשפטי לממשלה - -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 xml:space="preserve">גבירתי, טוב, כידוע לך מבקר המדינה הוא חלק מהרשות המחוקקת. </w:t>
      </w:r>
    </w:p>
    <w:p w:rsidR="00000000" w:rsidRDefault="00F30403">
      <w:pPr>
        <w:pStyle w:val="a3"/>
        <w:rPr>
          <w:rFonts w:cs="David"/>
          <w:rtl/>
        </w:rPr>
      </w:pPr>
    </w:p>
    <w:p w:rsidR="00000000" w:rsidRDefault="00F30403">
      <w:pPr>
        <w:pStyle w:val="a3"/>
        <w:rPr>
          <w:rFonts w:cs="David"/>
          <w:u w:val="single"/>
          <w:rtl/>
        </w:rPr>
      </w:pPr>
      <w:r>
        <w:rPr>
          <w:rFonts w:cs="David"/>
          <w:u w:val="single"/>
          <w:rtl/>
        </w:rPr>
        <w:t>נורית י</w:t>
      </w:r>
      <w:r>
        <w:rPr>
          <w:rFonts w:cs="David"/>
          <w:u w:val="single"/>
          <w:rtl/>
        </w:rPr>
        <w:t>שראלי:</w:t>
      </w:r>
    </w:p>
    <w:p w:rsidR="00000000" w:rsidRDefault="00F30403">
      <w:pPr>
        <w:pStyle w:val="a3"/>
        <w:rPr>
          <w:rFonts w:cs="David"/>
          <w:u w:val="single"/>
          <w:rtl/>
        </w:rPr>
      </w:pPr>
    </w:p>
    <w:p w:rsidR="00000000" w:rsidRDefault="00F30403">
      <w:pPr>
        <w:pStyle w:val="a3"/>
        <w:rPr>
          <w:rFonts w:cs="David"/>
          <w:rtl/>
        </w:rPr>
      </w:pPr>
      <w:r>
        <w:rPr>
          <w:rFonts w:cs="David"/>
          <w:rtl/>
        </w:rPr>
        <w:tab/>
        <w:t>במובנים מסוימים.</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לא במובנים מסוימים. במובנים המלאים. יש שלוש רשויות. מחוקקת, מבצעת ושופטת. מבקר המדינה הוא חלק מהרשות המחוקקת. הוא זרועו הארוכה. הוא נבחר על ידי הכנסת, תפקידו הוא ביקורת על הרשות המבצעת ולא על כל גורם. מדווח לכ</w:t>
      </w:r>
      <w:r>
        <w:rPr>
          <w:rFonts w:cs="David"/>
          <w:rtl/>
        </w:rPr>
        <w:t>נסת וכולי.</w:t>
      </w:r>
    </w:p>
    <w:p w:rsidR="00000000" w:rsidRDefault="00F30403">
      <w:pPr>
        <w:pStyle w:val="a3"/>
        <w:rPr>
          <w:rFonts w:cs="David"/>
          <w:rtl/>
        </w:rPr>
      </w:pPr>
    </w:p>
    <w:p w:rsidR="00000000" w:rsidRDefault="00F30403">
      <w:pPr>
        <w:pStyle w:val="a3"/>
        <w:rPr>
          <w:rFonts w:cs="David"/>
          <w:rtl/>
        </w:rPr>
      </w:pPr>
      <w:r>
        <w:rPr>
          <w:rFonts w:cs="David"/>
          <w:rtl/>
        </w:rPr>
        <w:tab/>
        <w:t xml:space="preserve">אז את בחברה טובה. אנחנו נדאג לך. אמרתי שאני </w:t>
      </w:r>
      <w:r>
        <w:rPr>
          <w:rFonts w:cs="David"/>
        </w:rPr>
        <w:t>BIASED</w:t>
      </w:r>
      <w:r>
        <w:rPr>
          <w:rFonts w:cs="David"/>
          <w:rtl/>
        </w:rPr>
        <w:t xml:space="preserve"> כלפי הכנסת ושלוחותיה. כמו כל אחד מאתנו. טוב. אתם תבואו תשובה. </w:t>
      </w:r>
    </w:p>
    <w:p w:rsidR="00000000" w:rsidRDefault="00F30403">
      <w:pPr>
        <w:pStyle w:val="a3"/>
        <w:rPr>
          <w:rFonts w:cs="David"/>
          <w:rtl/>
        </w:rPr>
      </w:pPr>
    </w:p>
    <w:p w:rsidR="00000000" w:rsidRDefault="00F30403">
      <w:pPr>
        <w:pStyle w:val="a3"/>
        <w:rPr>
          <w:rFonts w:cs="David"/>
          <w:u w:val="single"/>
          <w:rtl/>
        </w:rPr>
      </w:pPr>
      <w:r>
        <w:rPr>
          <w:rFonts w:cs="David"/>
          <w:u w:val="single"/>
          <w:rtl/>
        </w:rPr>
        <w:t>נורית ישראלי:</w:t>
      </w:r>
    </w:p>
    <w:p w:rsidR="00000000" w:rsidRDefault="00F30403">
      <w:pPr>
        <w:pStyle w:val="a3"/>
        <w:rPr>
          <w:rFonts w:cs="David"/>
          <w:u w:val="single"/>
          <w:rtl/>
        </w:rPr>
      </w:pPr>
    </w:p>
    <w:p w:rsidR="00000000" w:rsidRDefault="00F30403">
      <w:pPr>
        <w:pStyle w:val="a3"/>
        <w:rPr>
          <w:rFonts w:cs="David"/>
          <w:rtl/>
        </w:rPr>
      </w:pPr>
      <w:r>
        <w:rPr>
          <w:rFonts w:cs="David"/>
          <w:rtl/>
        </w:rPr>
        <w:tab/>
        <w:t xml:space="preserve">תודה רבה. </w:t>
      </w:r>
    </w:p>
    <w:p w:rsidR="00000000" w:rsidRDefault="00F30403">
      <w:pPr>
        <w:pStyle w:val="a3"/>
        <w:rPr>
          <w:rFonts w:cs="David"/>
          <w:rtl/>
        </w:rPr>
      </w:pPr>
    </w:p>
    <w:p w:rsidR="00000000" w:rsidRDefault="00F30403">
      <w:pPr>
        <w:pStyle w:val="a3"/>
        <w:rPr>
          <w:rFonts w:cs="David"/>
          <w:u w:val="single"/>
          <w:rtl/>
        </w:rPr>
      </w:pPr>
      <w:r>
        <w:rPr>
          <w:rFonts w:cs="David"/>
          <w:u w:val="single"/>
          <w:rtl/>
        </w:rPr>
        <w:t>מירב ישראלי:</w:t>
      </w:r>
    </w:p>
    <w:p w:rsidR="00000000" w:rsidRDefault="00F30403">
      <w:pPr>
        <w:pStyle w:val="a3"/>
        <w:rPr>
          <w:rFonts w:cs="David"/>
          <w:u w:val="single"/>
          <w:rtl/>
        </w:rPr>
      </w:pPr>
    </w:p>
    <w:p w:rsidR="00000000" w:rsidRDefault="00F30403">
      <w:pPr>
        <w:pStyle w:val="a3"/>
        <w:rPr>
          <w:rFonts w:cs="David"/>
          <w:rtl/>
        </w:rPr>
      </w:pPr>
      <w:r>
        <w:rPr>
          <w:rFonts w:cs="David"/>
          <w:rtl/>
        </w:rPr>
        <w:tab/>
        <w:t>אני רק רוצה אולי להסב את תשומת הלב לתיקונים שהכנסתי, תראו אם זה מקובל עליכם.</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w:t>
      </w:r>
      <w:r>
        <w:rPr>
          <w:rFonts w:cs="David"/>
          <w:u w:val="single"/>
          <w:rtl/>
        </w:rPr>
        <w:t>יכאל 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תוך כדי הקריאה. נקרא. עד איפה הגענו?</w:t>
      </w:r>
    </w:p>
    <w:p w:rsidR="00000000" w:rsidRDefault="00F30403">
      <w:pPr>
        <w:pStyle w:val="a3"/>
        <w:rPr>
          <w:rFonts w:cs="David"/>
          <w:rtl/>
        </w:rPr>
      </w:pPr>
    </w:p>
    <w:p w:rsidR="00000000" w:rsidRDefault="00F30403">
      <w:pPr>
        <w:pStyle w:val="a3"/>
        <w:rPr>
          <w:rFonts w:cs="David"/>
          <w:u w:val="single"/>
          <w:rtl/>
        </w:rPr>
      </w:pPr>
      <w:r>
        <w:rPr>
          <w:rFonts w:cs="David"/>
          <w:u w:val="single"/>
          <w:rtl/>
        </w:rPr>
        <w:t>מירב ישראלי:</w:t>
      </w:r>
    </w:p>
    <w:p w:rsidR="00000000" w:rsidRDefault="00F30403">
      <w:pPr>
        <w:pStyle w:val="a3"/>
        <w:rPr>
          <w:rFonts w:cs="David"/>
          <w:u w:val="single"/>
          <w:rtl/>
        </w:rPr>
      </w:pPr>
    </w:p>
    <w:p w:rsidR="00000000" w:rsidRDefault="00F30403">
      <w:pPr>
        <w:pStyle w:val="a3"/>
        <w:rPr>
          <w:rFonts w:cs="David"/>
          <w:rtl/>
        </w:rPr>
      </w:pPr>
      <w:r>
        <w:rPr>
          <w:rFonts w:cs="David"/>
          <w:rtl/>
        </w:rPr>
        <w:tab/>
        <w:t xml:space="preserve">הגענו עד הפרוצדורה. עד 7ב.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ind w:left="1440"/>
        <w:rPr>
          <w:rFonts w:cs="David"/>
          <w:rtl/>
        </w:rPr>
      </w:pPr>
      <w:r>
        <w:rPr>
          <w:rFonts w:cs="David"/>
          <w:rtl/>
        </w:rPr>
        <w:t xml:space="preserve">7ב(א)   "הוגשה תובענה נגד עובד המדינה על מעשה שנעשה בעת מילוי תפקידו </w:t>
      </w:r>
      <w:r>
        <w:rPr>
          <w:rFonts w:cs="David"/>
          <w:b/>
          <w:bCs/>
          <w:rtl/>
        </w:rPr>
        <w:t>כעובד</w:t>
      </w:r>
      <w:r>
        <w:rPr>
          <w:rFonts w:cs="David"/>
          <w:rtl/>
        </w:rPr>
        <w:t xml:space="preserve"> </w:t>
      </w:r>
    </w:p>
    <w:p w:rsidR="00000000" w:rsidRDefault="00F30403">
      <w:pPr>
        <w:pStyle w:val="a3"/>
        <w:ind w:left="1440" w:firstLine="720"/>
        <w:rPr>
          <w:rFonts w:cs="David"/>
          <w:rtl/>
        </w:rPr>
      </w:pPr>
      <w:r>
        <w:rPr>
          <w:rFonts w:cs="David"/>
          <w:rtl/>
        </w:rPr>
        <w:t>המדינה, ימסור התובע הודעה על כך למדינה"</w:t>
      </w:r>
    </w:p>
    <w:p w:rsidR="00000000" w:rsidRDefault="00F30403">
      <w:pPr>
        <w:pStyle w:val="a3"/>
        <w:rPr>
          <w:rFonts w:cs="David"/>
          <w:rtl/>
        </w:rPr>
      </w:pPr>
    </w:p>
    <w:p w:rsidR="00000000" w:rsidRDefault="00F30403">
      <w:pPr>
        <w:pStyle w:val="a3"/>
        <w:rPr>
          <w:rFonts w:cs="David"/>
          <w:rtl/>
        </w:rPr>
      </w:pPr>
      <w:r>
        <w:rPr>
          <w:rFonts w:cs="David"/>
          <w:rtl/>
        </w:rPr>
        <w:tab/>
      </w:r>
      <w:r>
        <w:rPr>
          <w:rFonts w:cs="David"/>
          <w:rtl/>
        </w:rPr>
        <w:tab/>
        <w:t>יהיו תקנות, כללים?</w:t>
      </w:r>
    </w:p>
    <w:p w:rsidR="00000000" w:rsidRDefault="00F30403">
      <w:pPr>
        <w:pStyle w:val="a3"/>
        <w:rPr>
          <w:rFonts w:cs="David"/>
          <w:rtl/>
        </w:rPr>
      </w:pPr>
    </w:p>
    <w:p w:rsidR="00000000" w:rsidRDefault="00F30403">
      <w:pPr>
        <w:pStyle w:val="a3"/>
        <w:rPr>
          <w:rFonts w:cs="David"/>
          <w:u w:val="single"/>
          <w:rtl/>
        </w:rPr>
      </w:pPr>
      <w:r>
        <w:rPr>
          <w:rFonts w:cs="David"/>
          <w:u w:val="single"/>
          <w:rtl/>
        </w:rPr>
        <w:t>מיר</w:t>
      </w:r>
      <w:r>
        <w:rPr>
          <w:rFonts w:cs="David"/>
          <w:u w:val="single"/>
          <w:rtl/>
        </w:rPr>
        <w:t>ב ישראלי:</w:t>
      </w:r>
    </w:p>
    <w:p w:rsidR="00000000" w:rsidRDefault="00F30403">
      <w:pPr>
        <w:pStyle w:val="a3"/>
        <w:rPr>
          <w:rFonts w:cs="David"/>
          <w:u w:val="single"/>
          <w:rtl/>
        </w:rPr>
      </w:pPr>
    </w:p>
    <w:p w:rsidR="00000000" w:rsidRDefault="00F30403">
      <w:pPr>
        <w:pStyle w:val="a3"/>
        <w:rPr>
          <w:rFonts w:cs="David"/>
          <w:rtl/>
        </w:rPr>
      </w:pPr>
      <w:r>
        <w:rPr>
          <w:rFonts w:cs="David"/>
          <w:rtl/>
        </w:rPr>
        <w:tab/>
        <w:t>כן. שר המשפטים.</w:t>
      </w:r>
    </w:p>
    <w:p w:rsidR="00000000" w:rsidRDefault="00F30403">
      <w:pPr>
        <w:pStyle w:val="a3"/>
        <w:rPr>
          <w:rFonts w:cs="David"/>
          <w:rtl/>
        </w:rPr>
      </w:pPr>
    </w:p>
    <w:p w:rsidR="00000000" w:rsidRDefault="00F30403">
      <w:pPr>
        <w:pStyle w:val="a3"/>
        <w:rPr>
          <w:rFonts w:cs="David"/>
          <w:u w:val="single"/>
          <w:rtl/>
        </w:rPr>
      </w:pPr>
      <w:r>
        <w:rPr>
          <w:rFonts w:cs="David"/>
          <w:u w:val="single"/>
          <w:rtl/>
        </w:rPr>
        <w:t>תמר קלהורה:</w:t>
      </w:r>
    </w:p>
    <w:p w:rsidR="00000000" w:rsidRDefault="00F30403">
      <w:pPr>
        <w:pStyle w:val="a3"/>
        <w:rPr>
          <w:rFonts w:cs="David"/>
          <w:u w:val="single"/>
          <w:rtl/>
        </w:rPr>
      </w:pPr>
    </w:p>
    <w:p w:rsidR="00000000" w:rsidRDefault="00F30403">
      <w:pPr>
        <w:pStyle w:val="a3"/>
        <w:rPr>
          <w:rFonts w:cs="David"/>
          <w:rtl/>
        </w:rPr>
      </w:pPr>
      <w:r>
        <w:rPr>
          <w:rFonts w:cs="David"/>
          <w:rtl/>
        </w:rPr>
        <w:tab/>
        <w:t>יש גם תקנות סדר הדין לעניין.</w:t>
      </w:r>
    </w:p>
    <w:p w:rsidR="00000000" w:rsidRDefault="00F30403">
      <w:pPr>
        <w:pStyle w:val="a3"/>
        <w:rPr>
          <w:rFonts w:cs="David"/>
          <w:rtl/>
        </w:rPr>
      </w:pP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7ב(ב)(1)</w:t>
      </w:r>
      <w:r>
        <w:rPr>
          <w:rFonts w:cs="David"/>
          <w:rtl/>
        </w:rPr>
        <w:tab/>
      </w:r>
      <w:r>
        <w:rPr>
          <w:rFonts w:cs="David"/>
          <w:rtl/>
        </w:rPr>
        <w:tab/>
        <w:t>הוגשה תובענה כאמור בסעיף קטן (א), תידחה התובענה נגד</w:t>
      </w:r>
    </w:p>
    <w:p w:rsidR="00000000" w:rsidRDefault="00F30403">
      <w:pPr>
        <w:pStyle w:val="a3"/>
        <w:rPr>
          <w:rFonts w:cs="David"/>
          <w:rtl/>
        </w:rPr>
      </w:pPr>
      <w:r>
        <w:rPr>
          <w:rFonts w:cs="David"/>
          <w:rtl/>
        </w:rPr>
        <w:tab/>
      </w:r>
      <w:r>
        <w:rPr>
          <w:rFonts w:cs="David"/>
          <w:rtl/>
        </w:rPr>
        <w:tab/>
      </w:r>
      <w:r>
        <w:rPr>
          <w:rFonts w:cs="David"/>
          <w:rtl/>
        </w:rPr>
        <w:tab/>
        <w:t>עובד המדינה אם התקיימו שניים אלה:</w:t>
      </w:r>
    </w:p>
    <w:p w:rsidR="00000000" w:rsidRDefault="00F30403">
      <w:pPr>
        <w:pStyle w:val="a3"/>
        <w:rPr>
          <w:rFonts w:cs="David"/>
          <w:rtl/>
        </w:rPr>
      </w:pPr>
    </w:p>
    <w:p w:rsidR="00000000" w:rsidRDefault="00F30403">
      <w:pPr>
        <w:pStyle w:val="a3"/>
        <w:numPr>
          <w:ilvl w:val="0"/>
          <w:numId w:val="1"/>
        </w:numPr>
        <w:rPr>
          <w:rFonts w:cs="David"/>
          <w:rtl/>
        </w:rPr>
      </w:pPr>
      <w:r>
        <w:rPr>
          <w:rFonts w:cs="David"/>
          <w:rtl/>
        </w:rPr>
        <w:t>המדינה מסרה הודעה לבית המשפט,</w:t>
      </w:r>
    </w:p>
    <w:p w:rsidR="00000000" w:rsidRDefault="00F30403">
      <w:pPr>
        <w:pStyle w:val="a3"/>
        <w:ind w:left="2595"/>
        <w:rPr>
          <w:rFonts w:cs="David"/>
          <w:rtl/>
        </w:rPr>
      </w:pPr>
      <w:r>
        <w:rPr>
          <w:rFonts w:cs="David"/>
          <w:rtl/>
        </w:rPr>
        <w:t>בתוך התקופה הקבועה להגשת כתב</w:t>
      </w:r>
      <w:r>
        <w:rPr>
          <w:rFonts w:cs="David"/>
          <w:rtl/>
        </w:rPr>
        <w:t xml:space="preserve"> הגנה,</w:t>
      </w:r>
    </w:p>
    <w:p w:rsidR="00000000" w:rsidRDefault="00F30403">
      <w:pPr>
        <w:pStyle w:val="a3"/>
        <w:ind w:left="2595"/>
        <w:rPr>
          <w:rFonts w:cs="David"/>
          <w:rtl/>
        </w:rPr>
      </w:pPr>
      <w:r>
        <w:rPr>
          <w:rFonts w:cs="David"/>
          <w:rtl/>
        </w:rPr>
        <w:t xml:space="preserve">כי היא מכירה בכך שמעשה עובד </w:t>
      </w:r>
    </w:p>
    <w:p w:rsidR="00000000" w:rsidRDefault="00F30403">
      <w:pPr>
        <w:pStyle w:val="a3"/>
        <w:ind w:left="2595"/>
        <w:rPr>
          <w:rFonts w:cs="David"/>
          <w:rtl/>
        </w:rPr>
      </w:pPr>
      <w:r>
        <w:rPr>
          <w:rFonts w:cs="David"/>
          <w:rtl/>
        </w:rPr>
        <w:t>המדינה נושא התובענה נעשה תוך כדי מילוי</w:t>
      </w:r>
    </w:p>
    <w:p w:rsidR="00000000" w:rsidRDefault="00F30403">
      <w:pPr>
        <w:pStyle w:val="a3"/>
        <w:ind w:left="2595"/>
        <w:rPr>
          <w:rFonts w:cs="David"/>
          <w:rtl/>
        </w:rPr>
      </w:pPr>
      <w:r>
        <w:rPr>
          <w:rFonts w:cs="David"/>
          <w:b/>
          <w:bCs/>
          <w:rtl/>
        </w:rPr>
        <w:t xml:space="preserve">תפקידו השלטוני כעובד המדינה, </w:t>
      </w:r>
      <w:r>
        <w:rPr>
          <w:rFonts w:cs="David"/>
          <w:rtl/>
        </w:rPr>
        <w:t xml:space="preserve"> או כי ביצוע</w:t>
      </w:r>
    </w:p>
    <w:p w:rsidR="00000000" w:rsidRDefault="00F30403">
      <w:pPr>
        <w:pStyle w:val="a3"/>
        <w:ind w:left="2595"/>
        <w:rPr>
          <w:rFonts w:cs="David"/>
          <w:rtl/>
        </w:rPr>
      </w:pPr>
      <w:r>
        <w:rPr>
          <w:rFonts w:cs="David"/>
          <w:rtl/>
        </w:rPr>
        <w:t>המעשה מוכחש;</w:t>
      </w:r>
      <w:r>
        <w:rPr>
          <w:rFonts w:cs="David"/>
          <w:rtl/>
        </w:rPr>
        <w:tab/>
      </w:r>
    </w:p>
    <w:p w:rsidR="00000000" w:rsidRDefault="00F30403">
      <w:pPr>
        <w:pStyle w:val="a3"/>
        <w:ind w:left="2595"/>
        <w:rPr>
          <w:rFonts w:cs="David"/>
          <w:rtl/>
        </w:rPr>
      </w:pPr>
    </w:p>
    <w:p w:rsidR="00000000" w:rsidRDefault="00F30403">
      <w:pPr>
        <w:pStyle w:val="a3"/>
        <w:numPr>
          <w:ilvl w:val="0"/>
          <w:numId w:val="1"/>
        </w:numPr>
        <w:rPr>
          <w:rFonts w:cs="David"/>
          <w:rtl/>
        </w:rPr>
      </w:pPr>
      <w:r>
        <w:rPr>
          <w:rFonts w:cs="David"/>
          <w:rtl/>
        </w:rPr>
        <w:t>המדינה ביקשה בהודעה לפי פסקת משנה (א)</w:t>
      </w:r>
    </w:p>
    <w:p w:rsidR="00000000" w:rsidRDefault="00F30403">
      <w:pPr>
        <w:pStyle w:val="a3"/>
        <w:ind w:left="2595"/>
        <w:rPr>
          <w:rFonts w:cs="David"/>
          <w:rtl/>
        </w:rPr>
      </w:pPr>
      <w:r>
        <w:rPr>
          <w:rFonts w:cs="David"/>
          <w:rtl/>
        </w:rPr>
        <w:t>לדחות את התובענה נגד עובד המדינה.</w:t>
      </w:r>
    </w:p>
    <w:p w:rsidR="00000000" w:rsidRDefault="00F30403">
      <w:pPr>
        <w:pStyle w:val="a3"/>
        <w:ind w:left="2595"/>
        <w:rPr>
          <w:rFonts w:cs="David"/>
          <w:rtl/>
        </w:rPr>
      </w:pPr>
    </w:p>
    <w:p w:rsidR="00000000" w:rsidRDefault="00F30403">
      <w:pPr>
        <w:pStyle w:val="a3"/>
        <w:rPr>
          <w:rFonts w:cs="David"/>
          <w:u w:val="single"/>
          <w:rtl/>
        </w:rPr>
      </w:pPr>
      <w:r>
        <w:rPr>
          <w:rFonts w:cs="David"/>
          <w:u w:val="single"/>
          <w:rtl/>
        </w:rPr>
        <w:t>מירב ישראלי:</w:t>
      </w:r>
    </w:p>
    <w:p w:rsidR="00000000" w:rsidRDefault="00F30403">
      <w:pPr>
        <w:pStyle w:val="a3"/>
        <w:rPr>
          <w:rFonts w:cs="David"/>
          <w:u w:val="single"/>
          <w:rtl/>
        </w:rPr>
      </w:pPr>
    </w:p>
    <w:p w:rsidR="00000000" w:rsidRDefault="00F30403">
      <w:pPr>
        <w:pStyle w:val="a3"/>
        <w:rPr>
          <w:rFonts w:cs="David"/>
          <w:rtl/>
        </w:rPr>
      </w:pPr>
      <w:r>
        <w:rPr>
          <w:rFonts w:cs="David"/>
          <w:rtl/>
        </w:rPr>
        <w:tab/>
        <w:t xml:space="preserve">אנחנו אומרים, בעיקרון, נגד עובד </w:t>
      </w:r>
      <w:r>
        <w:rPr>
          <w:rFonts w:cs="David"/>
          <w:rtl/>
        </w:rPr>
        <w:t>מדינה לא אמורה להיות מוגשת תביעה, אלא אם כן הוא פעל בזדון. אבל יכולים להיות מקרים, או שנטען זדון, או שסתם הוגשה תובענה נגד עובד המדינה. ואז יש מנגנון פנים משרדי או פנים ממשלתי, שבודק אם זה ראוי שהוגשה נגדו תביעה, כי הרי יש לו חסינות. אז אנחנו רוצים לממש את</w:t>
      </w:r>
      <w:r>
        <w:rPr>
          <w:rFonts w:cs="David"/>
          <w:rtl/>
        </w:rPr>
        <w:t xml:space="preserve"> החסינות כבר בתחילת ההליך.</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אבל אני לא הבנתי רק את העניין. הסעיף של החסינות, איפה הוא?</w:t>
      </w:r>
    </w:p>
    <w:p w:rsidR="00000000" w:rsidRDefault="00F30403">
      <w:pPr>
        <w:pStyle w:val="a3"/>
        <w:rPr>
          <w:rFonts w:cs="David"/>
          <w:rtl/>
        </w:rPr>
      </w:pPr>
    </w:p>
    <w:p w:rsidR="00000000" w:rsidRDefault="00F30403">
      <w:pPr>
        <w:pStyle w:val="a3"/>
        <w:rPr>
          <w:rFonts w:cs="David"/>
          <w:rtl/>
        </w:rPr>
      </w:pPr>
      <w:r>
        <w:rPr>
          <w:rFonts w:cs="David"/>
          <w:u w:val="single"/>
          <w:rtl/>
        </w:rPr>
        <w:br w:type="page"/>
        <w:t>מירב ישראלי:</w:t>
      </w:r>
      <w:r>
        <w:rPr>
          <w:rFonts w:cs="David"/>
          <w:rtl/>
        </w:rPr>
        <w:t xml:space="preserve"> </w:t>
      </w:r>
    </w:p>
    <w:p w:rsidR="00000000" w:rsidRDefault="00F30403">
      <w:pPr>
        <w:pStyle w:val="a3"/>
        <w:rPr>
          <w:rFonts w:cs="David"/>
          <w:rtl/>
        </w:rPr>
      </w:pPr>
    </w:p>
    <w:p w:rsidR="00000000" w:rsidRDefault="00F30403">
      <w:pPr>
        <w:pStyle w:val="a3"/>
        <w:rPr>
          <w:rFonts w:cs="David"/>
          <w:rtl/>
        </w:rPr>
      </w:pPr>
      <w:r>
        <w:rPr>
          <w:rFonts w:cs="David"/>
          <w:rtl/>
        </w:rPr>
        <w:tab/>
        <w:t>הוא עקרוני. זה 7א.  זה הסעיף המהותי שקובע את החסינות. סעיף 7ב קובע מה הפרוצדורה כדי לממש את החסינות כזאת, אם בכל זאת הוגשה תביעה נג</w:t>
      </w:r>
      <w:r>
        <w:rPr>
          <w:rFonts w:cs="David"/>
          <w:rtl/>
        </w:rPr>
        <w:t>ד העובד. אם היינו קובעים שזו חסינות מוחלטת, אי אפשר היה בכלל להגיש תביעה. ומכיוון שנשאר החריג הזה של זדון ועכשיו ביודעין, אז יהיו מקרים שתוגש תביעה. אבל כדי שהנושא הזה ייפתר כבר בתחילת ההליך, זאת אומרת, תהיה אפשרות לפטור את העובד, ולבדוק את העניין אם זה זד</w:t>
      </w:r>
      <w:r>
        <w:rPr>
          <w:rFonts w:cs="David"/>
          <w:rtl/>
        </w:rPr>
        <w:t>ון או לא זדון כבר בתחילת ההליך, אז יש את כל הפרוצדורה הזאת. זה 7ב רבתי.</w:t>
      </w:r>
    </w:p>
    <w:p w:rsidR="00000000" w:rsidRDefault="00F30403">
      <w:pPr>
        <w:pStyle w:val="a3"/>
        <w:rPr>
          <w:rFonts w:cs="David"/>
          <w:rtl/>
        </w:rPr>
      </w:pPr>
    </w:p>
    <w:p w:rsidR="00000000" w:rsidRDefault="00F30403">
      <w:pPr>
        <w:pStyle w:val="a3"/>
        <w:rPr>
          <w:rFonts w:cs="David"/>
          <w:u w:val="single"/>
          <w:rtl/>
        </w:rPr>
      </w:pPr>
      <w:r>
        <w:rPr>
          <w:rFonts w:cs="David"/>
          <w:u w:val="single"/>
          <w:rtl/>
        </w:rPr>
        <w:t>יצחק לוי:</w:t>
      </w:r>
    </w:p>
    <w:p w:rsidR="00000000" w:rsidRDefault="00F30403">
      <w:pPr>
        <w:pStyle w:val="a3"/>
        <w:rPr>
          <w:rFonts w:cs="David"/>
          <w:u w:val="single"/>
          <w:rtl/>
        </w:rPr>
      </w:pPr>
    </w:p>
    <w:p w:rsidR="00000000" w:rsidRDefault="00F30403">
      <w:pPr>
        <w:pStyle w:val="a3"/>
        <w:rPr>
          <w:rFonts w:cs="David"/>
          <w:rtl/>
        </w:rPr>
      </w:pPr>
      <w:r>
        <w:rPr>
          <w:rFonts w:cs="David"/>
          <w:rtl/>
        </w:rPr>
        <w:tab/>
        <w:t>המדינה זה היועץ המשפטי לממשלה?</w:t>
      </w:r>
    </w:p>
    <w:p w:rsidR="00000000" w:rsidRDefault="00F30403">
      <w:pPr>
        <w:pStyle w:val="a3"/>
        <w:rPr>
          <w:rFonts w:cs="David"/>
          <w:rtl/>
        </w:rPr>
      </w:pPr>
    </w:p>
    <w:p w:rsidR="00000000" w:rsidRDefault="00F30403">
      <w:pPr>
        <w:pStyle w:val="a3"/>
        <w:rPr>
          <w:rFonts w:cs="David"/>
          <w:u w:val="single"/>
          <w:rtl/>
        </w:rPr>
      </w:pPr>
      <w:r>
        <w:rPr>
          <w:rFonts w:cs="David"/>
          <w:u w:val="single"/>
          <w:rtl/>
        </w:rPr>
        <w:t>מירב ישראלי:</w:t>
      </w:r>
    </w:p>
    <w:p w:rsidR="00000000" w:rsidRDefault="00F30403">
      <w:pPr>
        <w:pStyle w:val="a3"/>
        <w:rPr>
          <w:rFonts w:cs="David"/>
          <w:u w:val="single"/>
          <w:rtl/>
        </w:rPr>
      </w:pPr>
    </w:p>
    <w:p w:rsidR="00000000" w:rsidRDefault="00F30403">
      <w:pPr>
        <w:pStyle w:val="a3"/>
        <w:rPr>
          <w:rFonts w:cs="David"/>
          <w:rtl/>
        </w:rPr>
      </w:pPr>
      <w:r>
        <w:rPr>
          <w:rFonts w:cs="David"/>
          <w:rtl/>
        </w:rPr>
        <w:tab/>
        <w:t>לא. היועץ המשפטי לממשלה רק מכריע .</w:t>
      </w:r>
    </w:p>
    <w:p w:rsidR="00000000" w:rsidRDefault="00F30403">
      <w:pPr>
        <w:pStyle w:val="a3"/>
        <w:rPr>
          <w:rFonts w:cs="David"/>
          <w:rtl/>
        </w:rPr>
      </w:pPr>
    </w:p>
    <w:p w:rsidR="00000000" w:rsidRDefault="00F30403">
      <w:pPr>
        <w:pStyle w:val="a3"/>
        <w:rPr>
          <w:rFonts w:cs="David"/>
          <w:u w:val="single"/>
          <w:rtl/>
        </w:rPr>
      </w:pPr>
      <w:r>
        <w:rPr>
          <w:rFonts w:cs="David"/>
          <w:u w:val="single"/>
          <w:rtl/>
        </w:rPr>
        <w:t>יצחק לוי:</w:t>
      </w:r>
    </w:p>
    <w:p w:rsidR="00000000" w:rsidRDefault="00F30403">
      <w:pPr>
        <w:pStyle w:val="a3"/>
        <w:rPr>
          <w:rFonts w:cs="David"/>
          <w:u w:val="single"/>
          <w:rtl/>
        </w:rPr>
      </w:pPr>
    </w:p>
    <w:p w:rsidR="00000000" w:rsidRDefault="00F30403">
      <w:pPr>
        <w:pStyle w:val="a3"/>
        <w:rPr>
          <w:rFonts w:cs="David"/>
          <w:rtl/>
        </w:rPr>
      </w:pPr>
      <w:r>
        <w:rPr>
          <w:rFonts w:cs="David"/>
          <w:rtl/>
        </w:rPr>
        <w:tab/>
        <w:t>מי זה המדינה כאן? היועץ המשפטי במשרד?</w:t>
      </w:r>
    </w:p>
    <w:p w:rsidR="00000000" w:rsidRDefault="00F30403">
      <w:pPr>
        <w:pStyle w:val="a3"/>
        <w:rPr>
          <w:rFonts w:cs="David"/>
          <w:rtl/>
        </w:rPr>
      </w:pPr>
    </w:p>
    <w:p w:rsidR="00000000" w:rsidRDefault="00F30403">
      <w:pPr>
        <w:pStyle w:val="a3"/>
        <w:rPr>
          <w:rFonts w:cs="David"/>
          <w:u w:val="single"/>
          <w:rtl/>
        </w:rPr>
      </w:pPr>
      <w:r>
        <w:rPr>
          <w:rFonts w:cs="David"/>
          <w:u w:val="single"/>
          <w:rtl/>
        </w:rPr>
        <w:t>מירב ישראלי:</w:t>
      </w:r>
    </w:p>
    <w:p w:rsidR="00000000" w:rsidRDefault="00F30403">
      <w:pPr>
        <w:pStyle w:val="a3"/>
        <w:rPr>
          <w:rFonts w:cs="David"/>
          <w:u w:val="single"/>
          <w:rtl/>
        </w:rPr>
      </w:pPr>
    </w:p>
    <w:p w:rsidR="00000000" w:rsidRDefault="00F30403">
      <w:pPr>
        <w:pStyle w:val="a3"/>
        <w:rPr>
          <w:rFonts w:cs="David"/>
          <w:rtl/>
        </w:rPr>
      </w:pPr>
      <w:r>
        <w:rPr>
          <w:rFonts w:cs="David"/>
          <w:rtl/>
        </w:rPr>
        <w:tab/>
        <w:t>היועץ המשפטי לממשלה וב</w:t>
      </w:r>
      <w:r>
        <w:rPr>
          <w:rFonts w:cs="David"/>
          <w:rtl/>
        </w:rPr>
        <w:t>ית המשפט גם יש לו.</w:t>
      </w:r>
    </w:p>
    <w:p w:rsidR="00000000" w:rsidRDefault="00F30403">
      <w:pPr>
        <w:pStyle w:val="a3"/>
        <w:rPr>
          <w:rFonts w:cs="David"/>
          <w:rtl/>
        </w:rPr>
      </w:pPr>
    </w:p>
    <w:p w:rsidR="00000000" w:rsidRDefault="00F30403">
      <w:pPr>
        <w:pStyle w:val="a3"/>
        <w:rPr>
          <w:rFonts w:cs="David"/>
          <w:u w:val="single"/>
          <w:rtl/>
        </w:rPr>
      </w:pPr>
      <w:r>
        <w:rPr>
          <w:rFonts w:cs="David"/>
          <w:u w:val="single"/>
          <w:rtl/>
        </w:rPr>
        <w:t>יצחק לוי:</w:t>
      </w:r>
    </w:p>
    <w:p w:rsidR="00000000" w:rsidRDefault="00F30403">
      <w:pPr>
        <w:pStyle w:val="a3"/>
        <w:rPr>
          <w:rFonts w:cs="David"/>
          <w:u w:val="single"/>
          <w:rtl/>
        </w:rPr>
      </w:pPr>
    </w:p>
    <w:p w:rsidR="00000000" w:rsidRDefault="00F30403">
      <w:pPr>
        <w:pStyle w:val="a3"/>
        <w:rPr>
          <w:rFonts w:cs="David"/>
          <w:rtl/>
        </w:rPr>
      </w:pPr>
      <w:r>
        <w:rPr>
          <w:rFonts w:cs="David"/>
          <w:rtl/>
        </w:rPr>
        <w:tab/>
        <w:t>אבל מי זה המדינה ב-7א?</w:t>
      </w:r>
    </w:p>
    <w:p w:rsidR="00000000" w:rsidRDefault="00F30403">
      <w:pPr>
        <w:pStyle w:val="a3"/>
        <w:rPr>
          <w:rFonts w:cs="David"/>
          <w:rtl/>
        </w:rPr>
      </w:pPr>
    </w:p>
    <w:p w:rsidR="00000000" w:rsidRDefault="00F30403">
      <w:pPr>
        <w:pStyle w:val="a3"/>
        <w:rPr>
          <w:rFonts w:cs="David"/>
          <w:u w:val="single"/>
          <w:rtl/>
        </w:rPr>
      </w:pPr>
      <w:r>
        <w:rPr>
          <w:rFonts w:cs="David"/>
          <w:u w:val="single"/>
          <w:rtl/>
        </w:rPr>
        <w:t>טנה שפניץ:</w:t>
      </w:r>
    </w:p>
    <w:p w:rsidR="00000000" w:rsidRDefault="00F30403">
      <w:pPr>
        <w:pStyle w:val="a3"/>
        <w:rPr>
          <w:rFonts w:cs="David"/>
          <w:u w:val="single"/>
          <w:rtl/>
        </w:rPr>
      </w:pPr>
    </w:p>
    <w:p w:rsidR="00000000" w:rsidRDefault="00F30403">
      <w:pPr>
        <w:pStyle w:val="a3"/>
        <w:rPr>
          <w:rFonts w:cs="David"/>
          <w:rtl/>
        </w:rPr>
      </w:pPr>
      <w:r>
        <w:rPr>
          <w:rFonts w:cs="David"/>
          <w:rtl/>
        </w:rPr>
        <w:tab/>
        <w:t>עובד המדינה. לא עובד מדינה.</w:t>
      </w:r>
    </w:p>
    <w:p w:rsidR="00000000" w:rsidRDefault="00F30403">
      <w:pPr>
        <w:pStyle w:val="a3"/>
        <w:rPr>
          <w:rFonts w:cs="David"/>
          <w:u w:val="single"/>
          <w:rtl/>
        </w:rPr>
      </w:pPr>
    </w:p>
    <w:p w:rsidR="00000000" w:rsidRDefault="00F30403">
      <w:pPr>
        <w:pStyle w:val="a3"/>
        <w:rPr>
          <w:rFonts w:cs="David"/>
          <w:u w:val="single"/>
          <w:rtl/>
        </w:rPr>
      </w:pPr>
      <w:r>
        <w:rPr>
          <w:rFonts w:cs="David"/>
          <w:u w:val="single"/>
          <w:rtl/>
        </w:rPr>
        <w:t>יצחק לוי:</w:t>
      </w:r>
    </w:p>
    <w:p w:rsidR="00000000" w:rsidRDefault="00F30403">
      <w:pPr>
        <w:pStyle w:val="a3"/>
        <w:rPr>
          <w:rFonts w:cs="David"/>
          <w:u w:val="single"/>
          <w:rtl/>
        </w:rPr>
      </w:pPr>
    </w:p>
    <w:p w:rsidR="00000000" w:rsidRDefault="00F30403">
      <w:pPr>
        <w:pStyle w:val="a3"/>
        <w:ind w:firstLine="720"/>
        <w:rPr>
          <w:rFonts w:cs="David"/>
          <w:rtl/>
        </w:rPr>
      </w:pPr>
      <w:r>
        <w:rPr>
          <w:rFonts w:cs="David"/>
          <w:rtl/>
        </w:rPr>
        <w:t>הוגשה תובענה, המדינה מכירה, המדינה ביקשה – מי זה המדינה?</w:t>
      </w:r>
    </w:p>
    <w:p w:rsidR="00000000" w:rsidRDefault="00F30403">
      <w:pPr>
        <w:pStyle w:val="a3"/>
        <w:rPr>
          <w:rFonts w:cs="David"/>
          <w:u w:val="single"/>
          <w:rtl/>
        </w:rPr>
      </w:pPr>
    </w:p>
    <w:p w:rsidR="00000000" w:rsidRDefault="00F30403">
      <w:pPr>
        <w:pStyle w:val="a3"/>
        <w:rPr>
          <w:rFonts w:cs="David"/>
          <w:u w:val="single"/>
          <w:rtl/>
        </w:rPr>
      </w:pPr>
      <w:r>
        <w:rPr>
          <w:rFonts w:cs="David"/>
          <w:u w:val="single"/>
          <w:rtl/>
        </w:rPr>
        <w:t>טנה שפניץ:</w:t>
      </w:r>
    </w:p>
    <w:p w:rsidR="00000000" w:rsidRDefault="00F30403">
      <w:pPr>
        <w:pStyle w:val="a3"/>
        <w:rPr>
          <w:rFonts w:cs="David"/>
          <w:u w:val="single"/>
          <w:rtl/>
        </w:rPr>
      </w:pPr>
    </w:p>
    <w:p w:rsidR="00000000" w:rsidRDefault="00F30403">
      <w:pPr>
        <w:pStyle w:val="a3"/>
        <w:rPr>
          <w:rFonts w:cs="David"/>
          <w:rtl/>
        </w:rPr>
      </w:pPr>
      <w:r>
        <w:rPr>
          <w:rFonts w:cs="David"/>
          <w:rtl/>
        </w:rPr>
        <w:tab/>
        <w:t>המדינה זה הפרקליטות.</w:t>
      </w:r>
    </w:p>
    <w:p w:rsidR="00000000" w:rsidRDefault="00F30403">
      <w:pPr>
        <w:autoSpaceDE w:val="0"/>
        <w:autoSpaceDN w:val="0"/>
        <w:jc w:val="both"/>
        <w:rPr>
          <w:rFonts w:cs="David"/>
          <w:u w:val="single"/>
          <w:rtl/>
        </w:rPr>
      </w:pPr>
    </w:p>
    <w:p w:rsidR="00000000" w:rsidRDefault="00F30403">
      <w:pPr>
        <w:autoSpaceDE w:val="0"/>
        <w:autoSpaceDN w:val="0"/>
        <w:jc w:val="both"/>
        <w:rPr>
          <w:rFonts w:cs="David"/>
          <w:u w:val="single"/>
          <w:rtl/>
        </w:rPr>
      </w:pPr>
      <w:r>
        <w:rPr>
          <w:rFonts w:cs="David"/>
          <w:u w:val="single"/>
          <w:rtl/>
        </w:rPr>
        <w:t>יצחק לוי:</w:t>
      </w:r>
    </w:p>
    <w:p w:rsidR="00000000" w:rsidRDefault="00F30403">
      <w:pPr>
        <w:autoSpaceDE w:val="0"/>
        <w:autoSpaceDN w:val="0"/>
        <w:jc w:val="both"/>
        <w:rPr>
          <w:rFonts w:cs="David"/>
          <w:rtl/>
        </w:rPr>
      </w:pPr>
    </w:p>
    <w:p w:rsidR="00000000" w:rsidRDefault="00F30403">
      <w:pPr>
        <w:pStyle w:val="4"/>
        <w:rPr>
          <w:rFonts w:cs="David"/>
          <w:u w:val="none"/>
          <w:rtl/>
        </w:rPr>
      </w:pPr>
      <w:r>
        <w:rPr>
          <w:rFonts w:cs="David"/>
          <w:u w:val="none"/>
          <w:rtl/>
        </w:rPr>
        <w:tab/>
        <w:t>המדינה זה פרקליטות המדינה?</w:t>
      </w:r>
    </w:p>
    <w:p w:rsidR="00000000" w:rsidRDefault="00F30403">
      <w:pPr>
        <w:rPr>
          <w:rtl/>
        </w:rPr>
      </w:pPr>
    </w:p>
    <w:p w:rsidR="00000000" w:rsidRDefault="00F30403">
      <w:pPr>
        <w:rPr>
          <w:rFonts w:cs="David"/>
          <w:u w:val="single"/>
          <w:rtl/>
        </w:rPr>
      </w:pPr>
      <w:r>
        <w:rPr>
          <w:rFonts w:cs="David"/>
          <w:u w:val="single"/>
          <w:rtl/>
        </w:rPr>
        <w:t>תמר קלהורה:</w:t>
      </w:r>
    </w:p>
    <w:p w:rsidR="00000000" w:rsidRDefault="00F30403">
      <w:pPr>
        <w:rPr>
          <w:rFonts w:cs="David"/>
          <w:u w:val="single"/>
          <w:rtl/>
        </w:rPr>
      </w:pPr>
    </w:p>
    <w:p w:rsidR="00000000" w:rsidRDefault="00F30403">
      <w:pPr>
        <w:rPr>
          <w:rFonts w:cs="David"/>
          <w:rtl/>
        </w:rPr>
      </w:pPr>
      <w:r>
        <w:rPr>
          <w:rFonts w:cs="David"/>
          <w:rtl/>
        </w:rPr>
        <w:tab/>
      </w:r>
      <w:r>
        <w:rPr>
          <w:rFonts w:cs="David"/>
          <w:rtl/>
        </w:rPr>
        <w:t>האישיות המשפטית הנכונה היא המדינה.</w:t>
      </w:r>
    </w:p>
    <w:p w:rsidR="00000000" w:rsidRDefault="00F30403">
      <w:pPr>
        <w:rPr>
          <w:rtl/>
        </w:rPr>
      </w:pPr>
    </w:p>
    <w:p w:rsidR="00000000" w:rsidRDefault="00F30403">
      <w:pPr>
        <w:rPr>
          <w:rFonts w:cs="David"/>
          <w:u w:val="single"/>
          <w:rtl/>
        </w:rPr>
      </w:pPr>
      <w:r>
        <w:rPr>
          <w:rFonts w:cs="David"/>
          <w:u w:val="single"/>
          <w:rtl/>
        </w:rPr>
        <w:br w:type="page"/>
        <w:t>יצחק לוי:</w:t>
      </w:r>
    </w:p>
    <w:p w:rsidR="00000000" w:rsidRDefault="00F30403">
      <w:pPr>
        <w:rPr>
          <w:rFonts w:cs="David"/>
          <w:u w:val="single"/>
          <w:rtl/>
        </w:rPr>
      </w:pPr>
    </w:p>
    <w:p w:rsidR="00000000" w:rsidRDefault="00F30403">
      <w:pPr>
        <w:rPr>
          <w:rFonts w:cs="David"/>
          <w:rtl/>
        </w:rPr>
      </w:pPr>
      <w:r>
        <w:rPr>
          <w:rFonts w:cs="David"/>
          <w:rtl/>
        </w:rPr>
        <w:tab/>
        <w:t>לא, אין בעיה עם זה. אני רק שאלתי . כי ממה שאומרים פה בעצם ב-7א וגם ב-7ב זה שבעצם אין ערך ל7א(א).</w:t>
      </w:r>
    </w:p>
    <w:p w:rsidR="00000000" w:rsidRDefault="00F30403">
      <w:pPr>
        <w:rPr>
          <w:rFonts w:cs="David"/>
          <w:rtl/>
        </w:rPr>
      </w:pPr>
    </w:p>
    <w:p w:rsidR="00000000" w:rsidRDefault="00F30403">
      <w:pPr>
        <w:rPr>
          <w:rFonts w:cs="David"/>
          <w:u w:val="single"/>
          <w:rtl/>
        </w:rPr>
      </w:pPr>
      <w:r>
        <w:rPr>
          <w:rFonts w:cs="David"/>
          <w:u w:val="single"/>
          <w:rtl/>
        </w:rPr>
        <w:t>מירב ישראלי:</w:t>
      </w:r>
    </w:p>
    <w:p w:rsidR="00000000" w:rsidRDefault="00F30403">
      <w:pPr>
        <w:rPr>
          <w:rFonts w:cs="David"/>
          <w:u w:val="single"/>
          <w:rtl/>
        </w:rPr>
      </w:pPr>
    </w:p>
    <w:p w:rsidR="00000000" w:rsidRDefault="00F30403">
      <w:pPr>
        <w:pStyle w:val="a5"/>
        <w:tabs>
          <w:tab w:val="clear" w:pos="4320"/>
          <w:tab w:val="clear" w:pos="8640"/>
        </w:tabs>
        <w:rPr>
          <w:rFonts w:cs="David"/>
          <w:rtl/>
        </w:rPr>
      </w:pPr>
      <w:r>
        <w:rPr>
          <w:rFonts w:cs="David"/>
          <w:rtl/>
        </w:rPr>
        <w:tab/>
        <w:t>לא. זה בדיוק הרעיון. הרעיון הוא שהרי אתה לא יכול למנוע מבן אדם - - -</w:t>
      </w:r>
    </w:p>
    <w:p w:rsidR="00000000" w:rsidRDefault="00F30403">
      <w:pPr>
        <w:rPr>
          <w:rFonts w:cs="David"/>
          <w:rtl/>
        </w:rPr>
      </w:pPr>
    </w:p>
    <w:p w:rsidR="00000000" w:rsidRDefault="00F30403">
      <w:pPr>
        <w:rPr>
          <w:rFonts w:cs="David"/>
          <w:u w:val="single"/>
          <w:rtl/>
        </w:rPr>
      </w:pPr>
      <w:r>
        <w:rPr>
          <w:rFonts w:cs="David"/>
          <w:u w:val="single"/>
          <w:rtl/>
        </w:rPr>
        <w:t>יצחק לוי:</w:t>
      </w:r>
    </w:p>
    <w:p w:rsidR="00000000" w:rsidRDefault="00F30403">
      <w:pPr>
        <w:rPr>
          <w:rFonts w:cs="David"/>
          <w:u w:val="single"/>
          <w:rtl/>
        </w:rPr>
      </w:pPr>
    </w:p>
    <w:p w:rsidR="00000000" w:rsidRDefault="00F30403">
      <w:pPr>
        <w:rPr>
          <w:rFonts w:cs="David"/>
          <w:rtl/>
        </w:rPr>
      </w:pPr>
      <w:r>
        <w:rPr>
          <w:rFonts w:cs="David"/>
          <w:rtl/>
        </w:rPr>
        <w:tab/>
        <w:t>מה זאת אומרת</w:t>
      </w:r>
      <w:r>
        <w:rPr>
          <w:rFonts w:cs="David"/>
          <w:rtl/>
        </w:rPr>
        <w:t>? הרי בא אדם וטוען שהוא עשה בזדון והוא גרם לו נזק בזדון. זאת אומרת שהמדינה יכולה לעצור את התביעה.</w:t>
      </w:r>
    </w:p>
    <w:p w:rsidR="00000000" w:rsidRDefault="00F30403">
      <w:pPr>
        <w:jc w:val="both"/>
        <w:rPr>
          <w:rFonts w:cs="David"/>
          <w:rtl/>
        </w:rPr>
      </w:pPr>
    </w:p>
    <w:p w:rsidR="00000000" w:rsidRDefault="00F30403">
      <w:pPr>
        <w:jc w:val="both"/>
        <w:rPr>
          <w:rFonts w:cs="David"/>
          <w:u w:val="single"/>
          <w:rtl/>
        </w:rPr>
      </w:pPr>
      <w:r>
        <w:rPr>
          <w:rFonts w:cs="David"/>
          <w:u w:val="single"/>
          <w:rtl/>
        </w:rPr>
        <w:t>מירב ישראלי:</w:t>
      </w:r>
    </w:p>
    <w:p w:rsidR="00000000" w:rsidRDefault="00F30403">
      <w:pPr>
        <w:jc w:val="both"/>
        <w:rPr>
          <w:rFonts w:cs="David"/>
          <w:u w:val="single"/>
          <w:rtl/>
        </w:rPr>
      </w:pPr>
    </w:p>
    <w:p w:rsidR="00000000" w:rsidRDefault="00F30403">
      <w:pPr>
        <w:jc w:val="both"/>
        <w:rPr>
          <w:rFonts w:cs="David"/>
          <w:rtl/>
        </w:rPr>
      </w:pPr>
      <w:r>
        <w:rPr>
          <w:rFonts w:cs="David"/>
          <w:rtl/>
        </w:rPr>
        <w:tab/>
        <w:t>לא. ההכרעה הסופית , תכף נקרא עד הסוף, תראה שההכרעה הסופית היא בבית המשפט. זאת אומרת, זה לא יכול להיעצר במדינה.</w:t>
      </w:r>
    </w:p>
    <w:p w:rsidR="00000000" w:rsidRDefault="00F30403">
      <w:pPr>
        <w:jc w:val="both"/>
        <w:rPr>
          <w:rFonts w:cs="David"/>
          <w:rtl/>
        </w:rPr>
      </w:pPr>
    </w:p>
    <w:p w:rsidR="00000000" w:rsidRDefault="00F30403">
      <w:pPr>
        <w:jc w:val="both"/>
        <w:rPr>
          <w:rFonts w:cs="David"/>
          <w:u w:val="single"/>
          <w:rtl/>
        </w:rPr>
      </w:pPr>
      <w:r>
        <w:rPr>
          <w:rFonts w:cs="David"/>
          <w:u w:val="single"/>
          <w:rtl/>
        </w:rPr>
        <w:t>יצחק לוי:</w:t>
      </w:r>
    </w:p>
    <w:p w:rsidR="00000000" w:rsidRDefault="00F30403">
      <w:pPr>
        <w:jc w:val="both"/>
        <w:rPr>
          <w:rFonts w:cs="David"/>
          <w:u w:val="single"/>
          <w:rtl/>
        </w:rPr>
      </w:pPr>
    </w:p>
    <w:p w:rsidR="00000000" w:rsidRDefault="00F30403">
      <w:pPr>
        <w:jc w:val="both"/>
        <w:rPr>
          <w:rFonts w:cs="David"/>
          <w:rtl/>
        </w:rPr>
      </w:pPr>
      <w:r>
        <w:rPr>
          <w:rFonts w:cs="David"/>
          <w:rtl/>
        </w:rPr>
        <w:tab/>
        <w:t xml:space="preserve">המדינה מסרה הודעה </w:t>
      </w:r>
      <w:r>
        <w:rPr>
          <w:rFonts w:cs="David"/>
          <w:rtl/>
        </w:rPr>
        <w:t>לבית המשפט כי היא מכירה בכך  - - - כלומר, המדינה כאן היא יוצאת נגד האזרח ואומרת, אל תאשימו את העובד.</w:t>
      </w:r>
    </w:p>
    <w:p w:rsidR="00000000" w:rsidRDefault="00F30403">
      <w:pPr>
        <w:jc w:val="both"/>
        <w:rPr>
          <w:rFonts w:cs="David"/>
          <w:rtl/>
        </w:rPr>
      </w:pPr>
    </w:p>
    <w:p w:rsidR="00000000" w:rsidRDefault="00F30403">
      <w:pPr>
        <w:jc w:val="both"/>
        <w:rPr>
          <w:rFonts w:cs="David"/>
          <w:u w:val="single"/>
          <w:rtl/>
        </w:rPr>
      </w:pPr>
      <w:r>
        <w:rPr>
          <w:rFonts w:cs="David"/>
          <w:u w:val="single"/>
          <w:rtl/>
        </w:rPr>
        <w:t>מירב ישראלי:</w:t>
      </w:r>
    </w:p>
    <w:p w:rsidR="00000000" w:rsidRDefault="00F30403">
      <w:pPr>
        <w:jc w:val="both"/>
        <w:rPr>
          <w:rFonts w:cs="David"/>
          <w:rtl/>
        </w:rPr>
      </w:pPr>
    </w:p>
    <w:p w:rsidR="00000000" w:rsidRDefault="00F30403">
      <w:pPr>
        <w:pStyle w:val="7"/>
        <w:jc w:val="both"/>
        <w:rPr>
          <w:rFonts w:cs="David"/>
          <w:i w:val="0"/>
          <w:iCs w:val="0"/>
          <w:rtl/>
        </w:rPr>
      </w:pPr>
      <w:r>
        <w:rPr>
          <w:rFonts w:cs="David"/>
          <w:i w:val="0"/>
          <w:iCs w:val="0"/>
          <w:rtl/>
        </w:rPr>
        <w:tab/>
        <w:t>לא היה זדון. המדינה לא אמרה - -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rPr>
          <w:rFonts w:cs="David"/>
          <w:rtl/>
        </w:rPr>
      </w:pPr>
      <w:r>
        <w:rPr>
          <w:rFonts w:cs="David"/>
          <w:rtl/>
        </w:rPr>
        <w:tab/>
        <w:t>אבל זה לא כתוב כאן.</w:t>
      </w:r>
    </w:p>
    <w:p w:rsidR="00000000" w:rsidRDefault="00F30403">
      <w:pPr>
        <w:rPr>
          <w:rFonts w:cs="David"/>
          <w:rtl/>
        </w:rPr>
      </w:pPr>
    </w:p>
    <w:p w:rsidR="00000000" w:rsidRDefault="00F30403">
      <w:pPr>
        <w:rPr>
          <w:rFonts w:cs="David"/>
          <w:u w:val="single"/>
          <w:rtl/>
        </w:rPr>
      </w:pPr>
      <w:r>
        <w:rPr>
          <w:rFonts w:cs="David"/>
          <w:u w:val="single"/>
          <w:rtl/>
        </w:rPr>
        <w:t>תמר קלהורה:</w:t>
      </w:r>
    </w:p>
    <w:p w:rsidR="00000000" w:rsidRDefault="00F30403">
      <w:pPr>
        <w:rPr>
          <w:rFonts w:cs="David"/>
          <w:u w:val="single"/>
          <w:rtl/>
        </w:rPr>
      </w:pPr>
    </w:p>
    <w:p w:rsidR="00000000" w:rsidRDefault="00F30403">
      <w:pPr>
        <w:rPr>
          <w:rFonts w:cs="David"/>
          <w:rtl/>
        </w:rPr>
      </w:pPr>
      <w:r>
        <w:rPr>
          <w:rFonts w:cs="David"/>
          <w:rtl/>
        </w:rPr>
        <w:tab/>
        <w:t>זה בהמשך.</w:t>
      </w:r>
    </w:p>
    <w:p w:rsidR="00000000" w:rsidRDefault="00F30403">
      <w:pPr>
        <w:rPr>
          <w:rFonts w:cs="David"/>
          <w:rtl/>
        </w:rPr>
      </w:pPr>
    </w:p>
    <w:p w:rsidR="00000000" w:rsidRDefault="00F30403">
      <w:pPr>
        <w:rPr>
          <w:rFonts w:cs="David"/>
          <w:u w:val="single"/>
          <w:rtl/>
        </w:rPr>
      </w:pPr>
      <w:r>
        <w:rPr>
          <w:rFonts w:cs="David"/>
          <w:u w:val="single"/>
          <w:rtl/>
        </w:rPr>
        <w:t>יצחק לוי:</w:t>
      </w:r>
    </w:p>
    <w:p w:rsidR="00000000" w:rsidRDefault="00F30403">
      <w:pPr>
        <w:rPr>
          <w:rFonts w:cs="David"/>
          <w:u w:val="single"/>
          <w:rtl/>
        </w:rPr>
      </w:pPr>
    </w:p>
    <w:p w:rsidR="00000000" w:rsidRDefault="00F30403">
      <w:pPr>
        <w:pStyle w:val="a5"/>
        <w:tabs>
          <w:tab w:val="clear" w:pos="4320"/>
          <w:tab w:val="clear" w:pos="8640"/>
        </w:tabs>
        <w:rPr>
          <w:rFonts w:cs="David"/>
          <w:rtl/>
        </w:rPr>
      </w:pPr>
      <w:r>
        <w:rPr>
          <w:rFonts w:cs="David"/>
          <w:rtl/>
        </w:rPr>
        <w:tab/>
        <w:t>מה זה ב'?</w:t>
      </w:r>
    </w:p>
    <w:p w:rsidR="00000000" w:rsidRDefault="00F30403">
      <w:pPr>
        <w:pStyle w:val="a5"/>
        <w:tabs>
          <w:tab w:val="clear" w:pos="4320"/>
          <w:tab w:val="clear" w:pos="8640"/>
        </w:tabs>
        <w:rPr>
          <w:rFonts w:cs="David"/>
          <w:rtl/>
        </w:rPr>
      </w:pPr>
    </w:p>
    <w:p w:rsidR="00000000" w:rsidRDefault="00F30403">
      <w:pPr>
        <w:pStyle w:val="a5"/>
        <w:tabs>
          <w:tab w:val="clear" w:pos="4320"/>
          <w:tab w:val="clear" w:pos="8640"/>
        </w:tabs>
        <w:rPr>
          <w:rFonts w:cs="David"/>
          <w:u w:val="single"/>
          <w:rtl/>
        </w:rPr>
      </w:pPr>
      <w:r>
        <w:rPr>
          <w:rFonts w:cs="David"/>
          <w:u w:val="single"/>
          <w:rtl/>
        </w:rPr>
        <w:t>תמר קלהורה:</w:t>
      </w:r>
    </w:p>
    <w:p w:rsidR="00000000" w:rsidRDefault="00F30403">
      <w:pPr>
        <w:pStyle w:val="a5"/>
        <w:tabs>
          <w:tab w:val="clear" w:pos="4320"/>
          <w:tab w:val="clear" w:pos="8640"/>
        </w:tabs>
        <w:rPr>
          <w:rFonts w:cs="David"/>
          <w:u w:val="single"/>
          <w:rtl/>
        </w:rPr>
      </w:pPr>
    </w:p>
    <w:p w:rsidR="00000000" w:rsidRDefault="00F30403">
      <w:pPr>
        <w:pStyle w:val="a5"/>
        <w:tabs>
          <w:tab w:val="clear" w:pos="4320"/>
          <w:tab w:val="clear" w:pos="8640"/>
        </w:tabs>
        <w:rPr>
          <w:rFonts w:cs="David"/>
          <w:rtl/>
        </w:rPr>
      </w:pPr>
      <w:r>
        <w:rPr>
          <w:rFonts w:cs="David"/>
          <w:rtl/>
        </w:rPr>
        <w:tab/>
        <w:t>ז</w:t>
      </w:r>
      <w:r>
        <w:rPr>
          <w:rFonts w:cs="David"/>
          <w:rtl/>
        </w:rPr>
        <w:t>ה בהמשך.</w:t>
      </w:r>
    </w:p>
    <w:p w:rsidR="00000000" w:rsidRDefault="00F30403">
      <w:pPr>
        <w:pStyle w:val="a5"/>
        <w:tabs>
          <w:tab w:val="clear" w:pos="4320"/>
          <w:tab w:val="clear" w:pos="8640"/>
        </w:tabs>
        <w:rPr>
          <w:rFonts w:cs="David"/>
          <w:rtl/>
        </w:rPr>
      </w:pPr>
    </w:p>
    <w:p w:rsidR="00000000" w:rsidRDefault="00F30403">
      <w:pPr>
        <w:pStyle w:val="a5"/>
        <w:tabs>
          <w:tab w:val="clear" w:pos="4320"/>
          <w:tab w:val="clear" w:pos="8640"/>
        </w:tabs>
        <w:rPr>
          <w:rFonts w:cs="David"/>
          <w:u w:val="single"/>
          <w:rtl/>
        </w:rPr>
      </w:pPr>
      <w:r>
        <w:rPr>
          <w:rFonts w:cs="David"/>
          <w:u w:val="single"/>
          <w:rtl/>
        </w:rPr>
        <w:t>מירב ישראלי:</w:t>
      </w:r>
    </w:p>
    <w:p w:rsidR="00000000" w:rsidRDefault="00F30403">
      <w:pPr>
        <w:pStyle w:val="a5"/>
        <w:tabs>
          <w:tab w:val="clear" w:pos="4320"/>
          <w:tab w:val="clear" w:pos="8640"/>
        </w:tabs>
        <w:rPr>
          <w:rFonts w:cs="David"/>
          <w:u w:val="single"/>
          <w:rtl/>
        </w:rPr>
      </w:pPr>
    </w:p>
    <w:p w:rsidR="00000000" w:rsidRDefault="00F30403">
      <w:pPr>
        <w:pStyle w:val="a5"/>
        <w:tabs>
          <w:tab w:val="clear" w:pos="4320"/>
          <w:tab w:val="clear" w:pos="8640"/>
        </w:tabs>
        <w:jc w:val="both"/>
        <w:rPr>
          <w:rFonts w:cs="David"/>
          <w:rtl/>
        </w:rPr>
      </w:pPr>
      <w:r>
        <w:rPr>
          <w:rFonts w:cs="David"/>
          <w:rtl/>
        </w:rPr>
        <w:tab/>
        <w:t>למדינה יש אופציה. היא יכולה או להגיד שהיא גם לוקחת על עצמה את התביעה, או היא יכולה להגיד, אני גם לוקחת על עצמי את התביעה - - -</w:t>
      </w:r>
    </w:p>
    <w:p w:rsidR="00000000" w:rsidRDefault="00F30403">
      <w:pPr>
        <w:pStyle w:val="a5"/>
        <w:tabs>
          <w:tab w:val="clear" w:pos="4320"/>
          <w:tab w:val="clear" w:pos="8640"/>
        </w:tabs>
        <w:jc w:val="both"/>
        <w:rPr>
          <w:rFonts w:cs="David"/>
          <w:rtl/>
        </w:rPr>
      </w:pPr>
    </w:p>
    <w:p w:rsidR="00000000" w:rsidRDefault="00F30403">
      <w:pPr>
        <w:pStyle w:val="a5"/>
        <w:tabs>
          <w:tab w:val="clear" w:pos="4320"/>
          <w:tab w:val="clear" w:pos="8640"/>
        </w:tabs>
        <w:jc w:val="both"/>
        <w:rPr>
          <w:rFonts w:cs="David"/>
          <w:u w:val="single"/>
          <w:rtl/>
        </w:rPr>
      </w:pPr>
      <w:r>
        <w:rPr>
          <w:rFonts w:cs="David"/>
          <w:u w:val="single"/>
          <w:rtl/>
        </w:rPr>
        <w:br w:type="page"/>
        <w:t>יצחק לוי:</w:t>
      </w:r>
    </w:p>
    <w:p w:rsidR="00000000" w:rsidRDefault="00F30403">
      <w:pPr>
        <w:pStyle w:val="a5"/>
        <w:tabs>
          <w:tab w:val="clear" w:pos="4320"/>
          <w:tab w:val="clear" w:pos="8640"/>
        </w:tabs>
        <w:jc w:val="both"/>
        <w:rPr>
          <w:rFonts w:cs="David"/>
          <w:u w:val="single"/>
          <w:rtl/>
        </w:rPr>
      </w:pPr>
    </w:p>
    <w:p w:rsidR="00000000" w:rsidRDefault="00F30403">
      <w:pPr>
        <w:pStyle w:val="a5"/>
        <w:tabs>
          <w:tab w:val="clear" w:pos="4320"/>
          <w:tab w:val="clear" w:pos="8640"/>
        </w:tabs>
        <w:jc w:val="both"/>
        <w:rPr>
          <w:rFonts w:cs="David"/>
          <w:rtl/>
        </w:rPr>
      </w:pPr>
      <w:r>
        <w:rPr>
          <w:rFonts w:cs="David"/>
          <w:rtl/>
        </w:rPr>
        <w:tab/>
        <w:t>למה? מאיזה סיבות? בא פירטת. אמרת שהוא עשה את זה תוך כדי מילוי תפקידו או מוכחש. נכון? אז מה</w:t>
      </w:r>
      <w:r>
        <w:rPr>
          <w:rFonts w:cs="David"/>
          <w:rtl/>
        </w:rPr>
        <w:t xml:space="preserve"> זה ב-ב?</w:t>
      </w:r>
    </w:p>
    <w:p w:rsidR="00000000" w:rsidRDefault="00F30403">
      <w:pPr>
        <w:pStyle w:val="a5"/>
        <w:tabs>
          <w:tab w:val="clear" w:pos="4320"/>
          <w:tab w:val="clear" w:pos="8640"/>
        </w:tabs>
        <w:jc w:val="both"/>
        <w:rPr>
          <w:rFonts w:cs="David"/>
          <w:rtl/>
        </w:rPr>
      </w:pPr>
    </w:p>
    <w:p w:rsidR="00000000" w:rsidRDefault="00F30403">
      <w:pPr>
        <w:pStyle w:val="a5"/>
        <w:tabs>
          <w:tab w:val="clear" w:pos="4320"/>
          <w:tab w:val="clear" w:pos="8640"/>
        </w:tabs>
        <w:jc w:val="both"/>
        <w:rPr>
          <w:rFonts w:cs="David"/>
          <w:u w:val="single"/>
          <w:rtl/>
        </w:rPr>
      </w:pPr>
      <w:r>
        <w:rPr>
          <w:rFonts w:cs="David"/>
          <w:u w:val="single"/>
          <w:rtl/>
        </w:rPr>
        <w:t>מירב ישראלי:</w:t>
      </w:r>
    </w:p>
    <w:p w:rsidR="00000000" w:rsidRDefault="00F30403">
      <w:pPr>
        <w:pStyle w:val="a5"/>
        <w:tabs>
          <w:tab w:val="clear" w:pos="4320"/>
          <w:tab w:val="clear" w:pos="8640"/>
        </w:tabs>
        <w:jc w:val="both"/>
        <w:rPr>
          <w:rFonts w:cs="David"/>
          <w:u w:val="single"/>
          <w:rtl/>
        </w:rPr>
      </w:pPr>
    </w:p>
    <w:p w:rsidR="00000000" w:rsidRDefault="00F30403">
      <w:pPr>
        <w:pStyle w:val="a5"/>
        <w:tabs>
          <w:tab w:val="clear" w:pos="4320"/>
          <w:tab w:val="clear" w:pos="8640"/>
        </w:tabs>
        <w:jc w:val="both"/>
        <w:rPr>
          <w:rFonts w:cs="David"/>
          <w:rtl/>
        </w:rPr>
      </w:pPr>
      <w:r>
        <w:rPr>
          <w:rFonts w:cs="David"/>
          <w:rtl/>
        </w:rPr>
        <w:tab/>
        <w:t>ב' זה נוסף. זאת אומרת, המדינה למרות שהיא אומרת את כל הדברים האלה, היא גם אומרת, אני מבקשת שהתובענה נגד העובד תידחה. יהיו מקרים מסוימים - - -</w:t>
      </w:r>
    </w:p>
    <w:p w:rsidR="00000000" w:rsidRDefault="00F30403">
      <w:pPr>
        <w:pStyle w:val="a5"/>
        <w:tabs>
          <w:tab w:val="clear" w:pos="4320"/>
          <w:tab w:val="clear" w:pos="8640"/>
        </w:tabs>
        <w:jc w:val="both"/>
        <w:rPr>
          <w:rFonts w:cs="David"/>
          <w:rtl/>
        </w:rPr>
      </w:pPr>
    </w:p>
    <w:p w:rsidR="00000000" w:rsidRDefault="00F30403">
      <w:pPr>
        <w:pStyle w:val="a5"/>
        <w:tabs>
          <w:tab w:val="clear" w:pos="4320"/>
          <w:tab w:val="clear" w:pos="8640"/>
        </w:tabs>
        <w:jc w:val="both"/>
        <w:rPr>
          <w:rFonts w:cs="David"/>
          <w:u w:val="single"/>
          <w:rtl/>
        </w:rPr>
      </w:pPr>
      <w:r>
        <w:rPr>
          <w:rFonts w:cs="David"/>
          <w:u w:val="single"/>
          <w:rtl/>
        </w:rPr>
        <w:t>יצחק לוי:</w:t>
      </w:r>
    </w:p>
    <w:p w:rsidR="00000000" w:rsidRDefault="00F30403">
      <w:pPr>
        <w:pStyle w:val="a5"/>
        <w:tabs>
          <w:tab w:val="clear" w:pos="4320"/>
          <w:tab w:val="clear" w:pos="8640"/>
        </w:tabs>
        <w:jc w:val="both"/>
        <w:rPr>
          <w:rFonts w:cs="David"/>
          <w:u w:val="single"/>
          <w:rtl/>
        </w:rPr>
      </w:pPr>
    </w:p>
    <w:p w:rsidR="00000000" w:rsidRDefault="00F30403">
      <w:pPr>
        <w:pStyle w:val="a5"/>
        <w:tabs>
          <w:tab w:val="clear" w:pos="4320"/>
          <w:tab w:val="clear" w:pos="8640"/>
        </w:tabs>
        <w:jc w:val="both"/>
        <w:rPr>
          <w:rFonts w:cs="David"/>
          <w:rtl/>
        </w:rPr>
      </w:pPr>
      <w:r>
        <w:rPr>
          <w:rFonts w:cs="David"/>
          <w:rtl/>
        </w:rPr>
        <w:tab/>
        <w:t>רגע, ב' זה נוסף לא? זה לא בנפרד?</w:t>
      </w:r>
    </w:p>
    <w:p w:rsidR="00000000" w:rsidRDefault="00F30403">
      <w:pPr>
        <w:pStyle w:val="a5"/>
        <w:tabs>
          <w:tab w:val="clear" w:pos="4320"/>
          <w:tab w:val="clear" w:pos="8640"/>
        </w:tabs>
        <w:jc w:val="both"/>
        <w:rPr>
          <w:rFonts w:cs="David"/>
          <w:rtl/>
        </w:rPr>
      </w:pPr>
    </w:p>
    <w:p w:rsidR="00000000" w:rsidRDefault="00F30403">
      <w:pPr>
        <w:pStyle w:val="a5"/>
        <w:tabs>
          <w:tab w:val="clear" w:pos="4320"/>
          <w:tab w:val="clear" w:pos="8640"/>
        </w:tabs>
        <w:jc w:val="both"/>
        <w:rPr>
          <w:rFonts w:cs="David"/>
          <w:u w:val="single"/>
          <w:rtl/>
        </w:rPr>
      </w:pPr>
      <w:r>
        <w:rPr>
          <w:rFonts w:cs="David"/>
          <w:u w:val="single"/>
          <w:rtl/>
        </w:rPr>
        <w:t>תמר קלהורה:</w:t>
      </w:r>
    </w:p>
    <w:p w:rsidR="00000000" w:rsidRDefault="00F30403">
      <w:pPr>
        <w:pStyle w:val="a5"/>
        <w:tabs>
          <w:tab w:val="clear" w:pos="4320"/>
          <w:tab w:val="clear" w:pos="8640"/>
        </w:tabs>
        <w:jc w:val="both"/>
        <w:rPr>
          <w:rFonts w:cs="David"/>
          <w:u w:val="single"/>
          <w:rtl/>
        </w:rPr>
      </w:pPr>
    </w:p>
    <w:p w:rsidR="00000000" w:rsidRDefault="00F30403">
      <w:pPr>
        <w:pStyle w:val="a5"/>
        <w:tabs>
          <w:tab w:val="clear" w:pos="4320"/>
          <w:tab w:val="clear" w:pos="8640"/>
        </w:tabs>
        <w:jc w:val="both"/>
        <w:rPr>
          <w:rFonts w:cs="David"/>
          <w:rtl/>
        </w:rPr>
      </w:pPr>
      <w:r>
        <w:rPr>
          <w:rFonts w:cs="David"/>
          <w:rtl/>
        </w:rPr>
        <w:tab/>
        <w:t>לא. זה מצטבר. זה כתוב. אם התק</w:t>
      </w:r>
      <w:r>
        <w:rPr>
          <w:rFonts w:cs="David"/>
          <w:rtl/>
        </w:rPr>
        <w:t>יימו שניים אלה, זה אומר שזה מצטבר.</w:t>
      </w:r>
    </w:p>
    <w:p w:rsidR="00000000" w:rsidRDefault="00F30403">
      <w:pPr>
        <w:pStyle w:val="a5"/>
        <w:tabs>
          <w:tab w:val="clear" w:pos="4320"/>
          <w:tab w:val="clear" w:pos="8640"/>
        </w:tabs>
        <w:jc w:val="both"/>
        <w:rPr>
          <w:rFonts w:cs="David"/>
          <w:rtl/>
        </w:rPr>
      </w:pPr>
    </w:p>
    <w:p w:rsidR="00000000" w:rsidRDefault="00F30403">
      <w:pPr>
        <w:pStyle w:val="a5"/>
        <w:tabs>
          <w:tab w:val="clear" w:pos="4320"/>
          <w:tab w:val="clear" w:pos="8640"/>
        </w:tabs>
        <w:jc w:val="both"/>
        <w:rPr>
          <w:rFonts w:cs="David"/>
          <w:u w:val="single"/>
          <w:rtl/>
        </w:rPr>
      </w:pPr>
      <w:r>
        <w:rPr>
          <w:rFonts w:cs="David"/>
          <w:u w:val="single"/>
          <w:rtl/>
        </w:rPr>
        <w:t>יצחק לוי:</w:t>
      </w:r>
    </w:p>
    <w:p w:rsidR="00000000" w:rsidRDefault="00F30403">
      <w:pPr>
        <w:pStyle w:val="a5"/>
        <w:tabs>
          <w:tab w:val="clear" w:pos="4320"/>
          <w:tab w:val="clear" w:pos="8640"/>
        </w:tabs>
        <w:jc w:val="both"/>
        <w:rPr>
          <w:rFonts w:cs="David"/>
          <w:u w:val="single"/>
          <w:rtl/>
        </w:rPr>
      </w:pPr>
    </w:p>
    <w:p w:rsidR="00000000" w:rsidRDefault="00F30403">
      <w:pPr>
        <w:pStyle w:val="a5"/>
        <w:tabs>
          <w:tab w:val="clear" w:pos="4320"/>
          <w:tab w:val="clear" w:pos="8640"/>
        </w:tabs>
        <w:jc w:val="both"/>
        <w:rPr>
          <w:rFonts w:cs="David"/>
          <w:rtl/>
        </w:rPr>
      </w:pPr>
      <w:r>
        <w:rPr>
          <w:rFonts w:cs="David"/>
          <w:rtl/>
        </w:rPr>
        <w:tab/>
        <w:t>טוב. אז ב מיותר.</w:t>
      </w:r>
    </w:p>
    <w:p w:rsidR="00000000" w:rsidRDefault="00F30403">
      <w:pPr>
        <w:pStyle w:val="a5"/>
        <w:tabs>
          <w:tab w:val="clear" w:pos="4320"/>
          <w:tab w:val="clear" w:pos="8640"/>
        </w:tabs>
        <w:jc w:val="both"/>
        <w:rPr>
          <w:rFonts w:cs="David"/>
          <w:rtl/>
        </w:rPr>
      </w:pPr>
    </w:p>
    <w:p w:rsidR="00000000" w:rsidRDefault="00F30403">
      <w:pPr>
        <w:pStyle w:val="a5"/>
        <w:tabs>
          <w:tab w:val="clear" w:pos="4320"/>
          <w:tab w:val="clear" w:pos="8640"/>
        </w:tabs>
        <w:jc w:val="both"/>
        <w:rPr>
          <w:rFonts w:cs="David"/>
          <w:u w:val="single"/>
          <w:rtl/>
        </w:rPr>
      </w:pPr>
      <w:r>
        <w:rPr>
          <w:rFonts w:cs="David"/>
          <w:u w:val="single"/>
          <w:rtl/>
        </w:rPr>
        <w:t>מירב ישראלי:</w:t>
      </w:r>
    </w:p>
    <w:p w:rsidR="00000000" w:rsidRDefault="00F30403">
      <w:pPr>
        <w:pStyle w:val="a5"/>
        <w:tabs>
          <w:tab w:val="clear" w:pos="4320"/>
          <w:tab w:val="clear" w:pos="8640"/>
        </w:tabs>
        <w:jc w:val="both"/>
        <w:rPr>
          <w:rFonts w:cs="David"/>
          <w:u w:val="single"/>
          <w:rtl/>
        </w:rPr>
      </w:pPr>
    </w:p>
    <w:p w:rsidR="00000000" w:rsidRDefault="00F30403">
      <w:pPr>
        <w:pStyle w:val="a5"/>
        <w:tabs>
          <w:tab w:val="clear" w:pos="4320"/>
          <w:tab w:val="clear" w:pos="8640"/>
        </w:tabs>
        <w:jc w:val="both"/>
        <w:rPr>
          <w:rFonts w:cs="David"/>
          <w:rtl/>
        </w:rPr>
      </w:pPr>
      <w:r>
        <w:rPr>
          <w:rFonts w:cs="David"/>
          <w:rtl/>
        </w:rPr>
        <w:tab/>
        <w:t>לא. הוא לא. דיברנו על זה בישיבה הקודמת, שבעצם יכול להיות מצב שהמדינה אומרת נכון, העובד חסין, אבל בכל זאת אני רוצה להשאיר אותו בתוך התביעה. יש מצב כזה.</w:t>
      </w:r>
    </w:p>
    <w:p w:rsidR="00000000" w:rsidRDefault="00F30403">
      <w:pPr>
        <w:pStyle w:val="a5"/>
        <w:tabs>
          <w:tab w:val="clear" w:pos="4320"/>
          <w:tab w:val="clear" w:pos="8640"/>
        </w:tabs>
        <w:jc w:val="both"/>
        <w:rPr>
          <w:rFonts w:cs="David"/>
          <w:rtl/>
        </w:rPr>
      </w:pPr>
    </w:p>
    <w:p w:rsidR="00000000" w:rsidRDefault="00F30403">
      <w:pPr>
        <w:pStyle w:val="a5"/>
        <w:tabs>
          <w:tab w:val="clear" w:pos="4320"/>
          <w:tab w:val="clear" w:pos="8640"/>
        </w:tabs>
        <w:jc w:val="both"/>
        <w:rPr>
          <w:rFonts w:cs="David"/>
          <w:u w:val="single"/>
          <w:rtl/>
        </w:rPr>
      </w:pPr>
      <w:r>
        <w:rPr>
          <w:rFonts w:cs="David"/>
          <w:u w:val="single"/>
          <w:rtl/>
        </w:rPr>
        <w:t>תמר קלהורה:</w:t>
      </w:r>
    </w:p>
    <w:p w:rsidR="00000000" w:rsidRDefault="00F30403">
      <w:pPr>
        <w:pStyle w:val="a5"/>
        <w:tabs>
          <w:tab w:val="clear" w:pos="4320"/>
          <w:tab w:val="clear" w:pos="8640"/>
        </w:tabs>
        <w:jc w:val="both"/>
        <w:rPr>
          <w:rFonts w:cs="David"/>
          <w:u w:val="single"/>
          <w:rtl/>
        </w:rPr>
      </w:pPr>
    </w:p>
    <w:p w:rsidR="00000000" w:rsidRDefault="00F30403">
      <w:pPr>
        <w:pStyle w:val="a5"/>
        <w:tabs>
          <w:tab w:val="clear" w:pos="4320"/>
          <w:tab w:val="clear" w:pos="8640"/>
        </w:tabs>
        <w:jc w:val="both"/>
        <w:rPr>
          <w:rFonts w:cs="David"/>
          <w:rtl/>
        </w:rPr>
      </w:pPr>
      <w:r>
        <w:rPr>
          <w:rFonts w:cs="David"/>
          <w:rtl/>
        </w:rPr>
        <w:tab/>
        <w:t>יכולים לה</w:t>
      </w:r>
      <w:r>
        <w:rPr>
          <w:rFonts w:cs="David"/>
          <w:rtl/>
        </w:rPr>
        <w:t>יות מצבים למשל שהעובד כבר לא עובד במדינה. ולכן מידת שיתוף הפעולה שלו, הנכונות שלו לבוא להעיד, בכלל ליטול חלק בהליך. יכול להיות שהוא אומר, אני כבר לא עובד שם.</w:t>
      </w:r>
    </w:p>
    <w:p w:rsidR="00000000" w:rsidRDefault="00F30403">
      <w:pPr>
        <w:pStyle w:val="a5"/>
        <w:tabs>
          <w:tab w:val="clear" w:pos="4320"/>
          <w:tab w:val="clear" w:pos="8640"/>
        </w:tabs>
        <w:jc w:val="both"/>
        <w:rPr>
          <w:rFonts w:cs="David"/>
          <w:rtl/>
        </w:rPr>
      </w:pPr>
      <w:r>
        <w:rPr>
          <w:rFonts w:cs="David"/>
          <w:rtl/>
        </w:rPr>
        <w:t xml:space="preserve">ולכן, יכול להיות מצב שהמדינה תבוא ותגיד: נכון, אני חושבת שהוא עשה את המעשה במילוי תפקידו, אבל אני </w:t>
      </w:r>
      <w:r>
        <w:rPr>
          <w:rFonts w:cs="David"/>
          <w:rtl/>
        </w:rPr>
        <w:t>לא רוצה שייצא. אני רוצה להשאיר אותו כצד, כדי בכל זאת לתת לו איזה שהוא תמריץ לשתף פעולה ולהיות חלק. זה דוגמה. או מקרים של ספק.</w:t>
      </w:r>
    </w:p>
    <w:p w:rsidR="00000000" w:rsidRDefault="00F30403">
      <w:pPr>
        <w:pStyle w:val="a5"/>
        <w:tabs>
          <w:tab w:val="clear" w:pos="4320"/>
          <w:tab w:val="clear" w:pos="8640"/>
        </w:tabs>
        <w:jc w:val="both"/>
        <w:rPr>
          <w:rFonts w:cs="David"/>
          <w:rtl/>
        </w:rPr>
      </w:pPr>
    </w:p>
    <w:p w:rsidR="00000000" w:rsidRDefault="00F30403">
      <w:pPr>
        <w:pStyle w:val="a5"/>
        <w:tabs>
          <w:tab w:val="clear" w:pos="4320"/>
          <w:tab w:val="clear" w:pos="8640"/>
        </w:tabs>
        <w:jc w:val="both"/>
        <w:rPr>
          <w:rFonts w:cs="David"/>
          <w:u w:val="single"/>
          <w:rtl/>
        </w:rPr>
      </w:pPr>
      <w:r>
        <w:rPr>
          <w:rFonts w:cs="David"/>
          <w:u w:val="single"/>
          <w:rtl/>
        </w:rPr>
        <w:t>ישראל גלעד:</w:t>
      </w:r>
    </w:p>
    <w:p w:rsidR="00000000" w:rsidRDefault="00F30403">
      <w:pPr>
        <w:pStyle w:val="a5"/>
        <w:tabs>
          <w:tab w:val="clear" w:pos="4320"/>
          <w:tab w:val="clear" w:pos="8640"/>
        </w:tabs>
        <w:jc w:val="both"/>
        <w:rPr>
          <w:rFonts w:cs="David"/>
          <w:u w:val="single"/>
          <w:rtl/>
        </w:rPr>
      </w:pPr>
    </w:p>
    <w:p w:rsidR="00000000" w:rsidRDefault="00F30403">
      <w:pPr>
        <w:pStyle w:val="a5"/>
        <w:tabs>
          <w:tab w:val="clear" w:pos="4320"/>
          <w:tab w:val="clear" w:pos="8640"/>
        </w:tabs>
        <w:jc w:val="both"/>
        <w:rPr>
          <w:rFonts w:cs="David"/>
          <w:rtl/>
        </w:rPr>
      </w:pPr>
      <w:r>
        <w:rPr>
          <w:rFonts w:cs="David"/>
          <w:rtl/>
        </w:rPr>
        <w:tab/>
        <w:t>או שבפסק הדין הוא יצטרך לשפות את המדינה, בהליכי השיפוי.</w:t>
      </w:r>
    </w:p>
    <w:p w:rsidR="00000000" w:rsidRDefault="00F30403">
      <w:pPr>
        <w:pStyle w:val="a5"/>
        <w:tabs>
          <w:tab w:val="clear" w:pos="4320"/>
          <w:tab w:val="clear" w:pos="8640"/>
        </w:tabs>
        <w:jc w:val="both"/>
        <w:rPr>
          <w:rFonts w:cs="David"/>
          <w:rtl/>
        </w:rPr>
      </w:pPr>
    </w:p>
    <w:p w:rsidR="00000000" w:rsidRDefault="00F30403">
      <w:pPr>
        <w:pStyle w:val="a5"/>
        <w:tabs>
          <w:tab w:val="clear" w:pos="4320"/>
          <w:tab w:val="clear" w:pos="8640"/>
        </w:tabs>
        <w:jc w:val="both"/>
        <w:rPr>
          <w:rFonts w:cs="David"/>
          <w:u w:val="single"/>
          <w:rtl/>
        </w:rPr>
      </w:pPr>
      <w:r>
        <w:rPr>
          <w:rFonts w:cs="David"/>
          <w:u w:val="single"/>
          <w:rtl/>
        </w:rPr>
        <w:t>תמר קלהורה:</w:t>
      </w:r>
    </w:p>
    <w:p w:rsidR="00000000" w:rsidRDefault="00F30403">
      <w:pPr>
        <w:pStyle w:val="a5"/>
        <w:tabs>
          <w:tab w:val="clear" w:pos="4320"/>
          <w:tab w:val="clear" w:pos="8640"/>
        </w:tabs>
        <w:jc w:val="both"/>
        <w:rPr>
          <w:rFonts w:cs="David"/>
          <w:u w:val="single"/>
          <w:rtl/>
        </w:rPr>
      </w:pPr>
    </w:p>
    <w:p w:rsidR="00000000" w:rsidRDefault="00F30403">
      <w:pPr>
        <w:pStyle w:val="a5"/>
        <w:tabs>
          <w:tab w:val="clear" w:pos="4320"/>
          <w:tab w:val="clear" w:pos="8640"/>
        </w:tabs>
        <w:ind w:firstLine="720"/>
        <w:jc w:val="both"/>
        <w:rPr>
          <w:rFonts w:cs="David"/>
          <w:rtl/>
        </w:rPr>
      </w:pPr>
      <w:r>
        <w:rPr>
          <w:rFonts w:cs="David"/>
          <w:rtl/>
        </w:rPr>
        <w:t>נכון.  למה זה עוד באמת מתאים?   למשל, מצבים ש</w:t>
      </w:r>
      <w:r>
        <w:rPr>
          <w:rFonts w:cs="David"/>
          <w:rtl/>
        </w:rPr>
        <w:t>בהם הוא למשל היה רשלן מאוד. אז רשלנות, אנחנו יודעים, חסינה. אבל זה עשוי להקים למדינה את זכות השיפוי. אז היא רוצה להשאיר אותו. היא תשתמש בזה.</w:t>
      </w:r>
    </w:p>
    <w:p w:rsidR="00000000" w:rsidRDefault="00F30403">
      <w:pPr>
        <w:pStyle w:val="a5"/>
        <w:tabs>
          <w:tab w:val="clear" w:pos="4320"/>
          <w:tab w:val="clear" w:pos="8640"/>
        </w:tabs>
        <w:ind w:firstLine="720"/>
        <w:jc w:val="both"/>
        <w:rPr>
          <w:rFonts w:cs="David"/>
          <w:rtl/>
        </w:rPr>
      </w:pPr>
    </w:p>
    <w:p w:rsidR="00000000" w:rsidRDefault="00F30403">
      <w:pPr>
        <w:pStyle w:val="a5"/>
        <w:tabs>
          <w:tab w:val="clear" w:pos="4320"/>
          <w:tab w:val="clear" w:pos="8640"/>
        </w:tabs>
        <w:jc w:val="both"/>
        <w:rPr>
          <w:rFonts w:cs="David"/>
          <w:u w:val="single"/>
          <w:rtl/>
        </w:rPr>
      </w:pPr>
      <w:r>
        <w:rPr>
          <w:rFonts w:cs="David"/>
          <w:u w:val="single"/>
          <w:rtl/>
        </w:rPr>
        <w:t>טנה שפניץ:</w:t>
      </w:r>
    </w:p>
    <w:p w:rsidR="00000000" w:rsidRDefault="00F30403">
      <w:pPr>
        <w:pStyle w:val="a5"/>
        <w:tabs>
          <w:tab w:val="clear" w:pos="4320"/>
          <w:tab w:val="clear" w:pos="8640"/>
        </w:tabs>
        <w:jc w:val="both"/>
        <w:rPr>
          <w:rFonts w:cs="David"/>
          <w:u w:val="single"/>
          <w:rtl/>
        </w:rPr>
      </w:pPr>
    </w:p>
    <w:p w:rsidR="00000000" w:rsidRDefault="00F30403">
      <w:pPr>
        <w:pStyle w:val="a5"/>
        <w:tabs>
          <w:tab w:val="clear" w:pos="4320"/>
          <w:tab w:val="clear" w:pos="8640"/>
        </w:tabs>
        <w:jc w:val="both"/>
        <w:rPr>
          <w:rFonts w:cs="David"/>
          <w:rtl/>
        </w:rPr>
      </w:pPr>
      <w:r>
        <w:rPr>
          <w:rFonts w:cs="David"/>
          <w:rtl/>
        </w:rPr>
        <w:tab/>
        <w:t>היא יכולה גם בלי זה.</w:t>
      </w:r>
    </w:p>
    <w:p w:rsidR="00000000" w:rsidRDefault="00F30403">
      <w:pPr>
        <w:pStyle w:val="a5"/>
        <w:tabs>
          <w:tab w:val="clear" w:pos="4320"/>
          <w:tab w:val="clear" w:pos="8640"/>
        </w:tabs>
        <w:jc w:val="both"/>
        <w:rPr>
          <w:rFonts w:cs="David"/>
          <w:rtl/>
        </w:rPr>
      </w:pPr>
    </w:p>
    <w:p w:rsidR="00000000" w:rsidRDefault="00F30403">
      <w:pPr>
        <w:pStyle w:val="a5"/>
        <w:tabs>
          <w:tab w:val="clear" w:pos="4320"/>
          <w:tab w:val="clear" w:pos="8640"/>
        </w:tabs>
        <w:jc w:val="both"/>
        <w:rPr>
          <w:rFonts w:cs="David"/>
          <w:u w:val="single"/>
          <w:rtl/>
        </w:rPr>
      </w:pPr>
      <w:r>
        <w:rPr>
          <w:rFonts w:cs="David"/>
          <w:u w:val="single"/>
          <w:rtl/>
        </w:rPr>
        <w:br w:type="page"/>
        <w:t>תמר קלהורה:</w:t>
      </w:r>
    </w:p>
    <w:p w:rsidR="00000000" w:rsidRDefault="00F30403">
      <w:pPr>
        <w:pStyle w:val="a5"/>
        <w:tabs>
          <w:tab w:val="clear" w:pos="4320"/>
          <w:tab w:val="clear" w:pos="8640"/>
        </w:tabs>
        <w:jc w:val="both"/>
        <w:rPr>
          <w:rFonts w:cs="David"/>
          <w:u w:val="single"/>
          <w:rtl/>
        </w:rPr>
      </w:pPr>
    </w:p>
    <w:p w:rsidR="00000000" w:rsidRDefault="00F30403">
      <w:pPr>
        <w:pStyle w:val="a5"/>
        <w:tabs>
          <w:tab w:val="clear" w:pos="4320"/>
          <w:tab w:val="clear" w:pos="8640"/>
        </w:tabs>
        <w:jc w:val="both"/>
        <w:rPr>
          <w:rFonts w:cs="David"/>
          <w:rtl/>
        </w:rPr>
      </w:pPr>
      <w:r>
        <w:rPr>
          <w:rFonts w:cs="David"/>
          <w:rtl/>
        </w:rPr>
        <w:tab/>
        <w:t>היא יכולה גם בלי. אבל זה ....</w:t>
      </w:r>
    </w:p>
    <w:p w:rsidR="00000000" w:rsidRDefault="00F30403">
      <w:pPr>
        <w:pStyle w:val="a5"/>
        <w:tabs>
          <w:tab w:val="clear" w:pos="4320"/>
          <w:tab w:val="clear" w:pos="8640"/>
        </w:tabs>
        <w:jc w:val="both"/>
        <w:rPr>
          <w:rFonts w:cs="David"/>
          <w:rtl/>
        </w:rPr>
      </w:pPr>
    </w:p>
    <w:p w:rsidR="00000000" w:rsidRDefault="00F30403">
      <w:pPr>
        <w:pStyle w:val="a5"/>
        <w:tabs>
          <w:tab w:val="clear" w:pos="4320"/>
          <w:tab w:val="clear" w:pos="8640"/>
        </w:tabs>
        <w:jc w:val="both"/>
        <w:rPr>
          <w:rFonts w:cs="David"/>
          <w:u w:val="single"/>
          <w:rtl/>
        </w:rPr>
      </w:pPr>
      <w:r>
        <w:rPr>
          <w:rFonts w:cs="David"/>
          <w:u w:val="single"/>
          <w:rtl/>
        </w:rPr>
        <w:t>יצחק לוי:</w:t>
      </w:r>
    </w:p>
    <w:p w:rsidR="00000000" w:rsidRDefault="00F30403">
      <w:pPr>
        <w:pStyle w:val="a5"/>
        <w:tabs>
          <w:tab w:val="clear" w:pos="4320"/>
          <w:tab w:val="clear" w:pos="8640"/>
        </w:tabs>
        <w:jc w:val="both"/>
        <w:rPr>
          <w:rFonts w:cs="David"/>
          <w:u w:val="single"/>
          <w:rtl/>
        </w:rPr>
      </w:pPr>
    </w:p>
    <w:p w:rsidR="00000000" w:rsidRDefault="00F30403">
      <w:pPr>
        <w:pStyle w:val="a5"/>
        <w:tabs>
          <w:tab w:val="clear" w:pos="4320"/>
          <w:tab w:val="clear" w:pos="8640"/>
        </w:tabs>
        <w:jc w:val="both"/>
        <w:rPr>
          <w:rFonts w:cs="David"/>
          <w:rtl/>
        </w:rPr>
      </w:pPr>
      <w:r>
        <w:rPr>
          <w:rFonts w:cs="David"/>
          <w:rtl/>
        </w:rPr>
        <w:tab/>
        <w:t xml:space="preserve">המצב הרגיל זה א' ללא </w:t>
      </w:r>
      <w:r>
        <w:rPr>
          <w:rFonts w:cs="David"/>
          <w:rtl/>
        </w:rPr>
        <w:t>ב'.</w:t>
      </w:r>
    </w:p>
    <w:p w:rsidR="00000000" w:rsidRDefault="00F30403">
      <w:pPr>
        <w:pStyle w:val="a5"/>
        <w:tabs>
          <w:tab w:val="clear" w:pos="4320"/>
          <w:tab w:val="clear" w:pos="8640"/>
        </w:tabs>
        <w:jc w:val="both"/>
        <w:rPr>
          <w:rFonts w:cs="David"/>
          <w:rtl/>
        </w:rPr>
      </w:pPr>
    </w:p>
    <w:p w:rsidR="00000000" w:rsidRDefault="00F30403">
      <w:pPr>
        <w:pStyle w:val="a5"/>
        <w:tabs>
          <w:tab w:val="clear" w:pos="4320"/>
          <w:tab w:val="clear" w:pos="8640"/>
        </w:tabs>
        <w:jc w:val="both"/>
        <w:rPr>
          <w:rFonts w:cs="David"/>
          <w:u w:val="single"/>
          <w:rtl/>
        </w:rPr>
      </w:pPr>
      <w:r>
        <w:rPr>
          <w:rFonts w:cs="David"/>
          <w:u w:val="single"/>
          <w:rtl/>
        </w:rPr>
        <w:t>תמר קלהורה:</w:t>
      </w:r>
    </w:p>
    <w:p w:rsidR="00000000" w:rsidRDefault="00F30403">
      <w:pPr>
        <w:pStyle w:val="a5"/>
        <w:tabs>
          <w:tab w:val="clear" w:pos="4320"/>
          <w:tab w:val="clear" w:pos="8640"/>
        </w:tabs>
        <w:jc w:val="both"/>
        <w:rPr>
          <w:rFonts w:cs="David"/>
          <w:u w:val="single"/>
          <w:rtl/>
        </w:rPr>
      </w:pPr>
    </w:p>
    <w:p w:rsidR="00000000" w:rsidRDefault="00F30403">
      <w:pPr>
        <w:pStyle w:val="a5"/>
        <w:tabs>
          <w:tab w:val="clear" w:pos="4320"/>
          <w:tab w:val="clear" w:pos="8640"/>
        </w:tabs>
        <w:jc w:val="both"/>
        <w:rPr>
          <w:rFonts w:cs="David"/>
          <w:rtl/>
        </w:rPr>
      </w:pPr>
      <w:r>
        <w:rPr>
          <w:rFonts w:cs="David"/>
          <w:rtl/>
        </w:rPr>
        <w:tab/>
        <w:t xml:space="preserve">זה א' וב'. שהיא תבוא ותגיד, זה נעשה במילוי תפקידו - - - </w:t>
      </w:r>
    </w:p>
    <w:p w:rsidR="00000000" w:rsidRDefault="00F30403">
      <w:pPr>
        <w:pStyle w:val="a5"/>
        <w:tabs>
          <w:tab w:val="clear" w:pos="4320"/>
          <w:tab w:val="clear" w:pos="8640"/>
        </w:tabs>
        <w:jc w:val="both"/>
        <w:rPr>
          <w:rFonts w:cs="David"/>
          <w:rtl/>
        </w:rPr>
      </w:pPr>
    </w:p>
    <w:p w:rsidR="00000000" w:rsidRDefault="00F30403">
      <w:pPr>
        <w:pStyle w:val="a5"/>
        <w:tabs>
          <w:tab w:val="clear" w:pos="4320"/>
          <w:tab w:val="clear" w:pos="8640"/>
        </w:tabs>
        <w:jc w:val="both"/>
        <w:rPr>
          <w:rFonts w:cs="David"/>
          <w:u w:val="single"/>
          <w:rtl/>
        </w:rPr>
      </w:pPr>
      <w:r>
        <w:rPr>
          <w:rFonts w:cs="David"/>
          <w:u w:val="single"/>
          <w:rtl/>
        </w:rPr>
        <w:t>יצחק לוי:</w:t>
      </w:r>
    </w:p>
    <w:p w:rsidR="00000000" w:rsidRDefault="00F30403">
      <w:pPr>
        <w:pStyle w:val="a5"/>
        <w:tabs>
          <w:tab w:val="clear" w:pos="4320"/>
          <w:tab w:val="clear" w:pos="8640"/>
        </w:tabs>
        <w:jc w:val="both"/>
        <w:rPr>
          <w:rFonts w:cs="David"/>
          <w:u w:val="single"/>
          <w:rtl/>
        </w:rPr>
      </w:pPr>
    </w:p>
    <w:p w:rsidR="00000000" w:rsidRDefault="00F30403">
      <w:pPr>
        <w:pStyle w:val="a5"/>
        <w:tabs>
          <w:tab w:val="clear" w:pos="4320"/>
          <w:tab w:val="clear" w:pos="8640"/>
        </w:tabs>
        <w:jc w:val="both"/>
        <w:rPr>
          <w:rFonts w:cs="David"/>
          <w:rtl/>
        </w:rPr>
      </w:pPr>
      <w:r>
        <w:rPr>
          <w:rFonts w:cs="David"/>
          <w:rtl/>
        </w:rPr>
        <w:tab/>
        <w:t>זאת אומרת, אם יתקיימו שניים אלה.</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5"/>
        <w:tabs>
          <w:tab w:val="clear" w:pos="4320"/>
          <w:tab w:val="clear" w:pos="8640"/>
        </w:tabs>
        <w:jc w:val="both"/>
        <w:rPr>
          <w:rFonts w:cs="David"/>
          <w:rtl/>
        </w:rPr>
      </w:pPr>
      <w:r>
        <w:rPr>
          <w:rFonts w:cs="David"/>
          <w:rtl/>
        </w:rPr>
        <w:tab/>
        <w:t>אני לא מבין.</w:t>
      </w:r>
    </w:p>
    <w:p w:rsidR="00000000" w:rsidRDefault="00F30403">
      <w:pPr>
        <w:pStyle w:val="a5"/>
        <w:tabs>
          <w:tab w:val="clear" w:pos="4320"/>
          <w:tab w:val="clear" w:pos="8640"/>
        </w:tabs>
        <w:jc w:val="both"/>
        <w:rPr>
          <w:rFonts w:cs="David"/>
          <w:rtl/>
        </w:rPr>
      </w:pPr>
    </w:p>
    <w:p w:rsidR="00000000" w:rsidRDefault="00F30403">
      <w:pPr>
        <w:pStyle w:val="a5"/>
        <w:tabs>
          <w:tab w:val="clear" w:pos="4320"/>
          <w:tab w:val="clear" w:pos="8640"/>
        </w:tabs>
        <w:jc w:val="both"/>
        <w:rPr>
          <w:rFonts w:cs="David"/>
          <w:u w:val="single"/>
          <w:rtl/>
        </w:rPr>
      </w:pPr>
      <w:r>
        <w:rPr>
          <w:rFonts w:cs="David"/>
          <w:u w:val="single"/>
          <w:rtl/>
        </w:rPr>
        <w:t>תמר קלהורה:</w:t>
      </w:r>
    </w:p>
    <w:p w:rsidR="00000000" w:rsidRDefault="00F30403">
      <w:pPr>
        <w:pStyle w:val="a5"/>
        <w:tabs>
          <w:tab w:val="clear" w:pos="4320"/>
          <w:tab w:val="clear" w:pos="8640"/>
        </w:tabs>
        <w:jc w:val="both"/>
        <w:rPr>
          <w:rFonts w:cs="David"/>
          <w:u w:val="single"/>
          <w:rtl/>
        </w:rPr>
      </w:pPr>
    </w:p>
    <w:p w:rsidR="00000000" w:rsidRDefault="00F30403">
      <w:pPr>
        <w:pStyle w:val="a5"/>
        <w:tabs>
          <w:tab w:val="clear" w:pos="4320"/>
          <w:tab w:val="clear" w:pos="8640"/>
        </w:tabs>
        <w:jc w:val="both"/>
        <w:rPr>
          <w:rFonts w:cs="David"/>
          <w:rtl/>
        </w:rPr>
      </w:pPr>
      <w:r>
        <w:rPr>
          <w:rFonts w:cs="David"/>
          <w:rtl/>
        </w:rPr>
        <w:tab/>
        <w:t>הרישא היא, תידחה התובענה. עכשיו, הכוונה לא תידחה במקרה שהיא לא מבקשת.</w:t>
      </w:r>
    </w:p>
    <w:p w:rsidR="00000000" w:rsidRDefault="00F30403">
      <w:pPr>
        <w:pStyle w:val="a5"/>
        <w:tabs>
          <w:tab w:val="clear" w:pos="4320"/>
          <w:tab w:val="clear" w:pos="8640"/>
        </w:tabs>
        <w:jc w:val="both"/>
        <w:rPr>
          <w:rFonts w:cs="David"/>
          <w:rtl/>
        </w:rPr>
      </w:pPr>
    </w:p>
    <w:p w:rsidR="00000000" w:rsidRDefault="00F30403">
      <w:pPr>
        <w:pStyle w:val="a5"/>
        <w:tabs>
          <w:tab w:val="clear" w:pos="4320"/>
          <w:tab w:val="clear" w:pos="8640"/>
        </w:tabs>
        <w:jc w:val="both"/>
        <w:rPr>
          <w:rFonts w:cs="David"/>
          <w:u w:val="single"/>
          <w:rtl/>
        </w:rPr>
      </w:pPr>
      <w:r>
        <w:rPr>
          <w:rFonts w:cs="David"/>
          <w:u w:val="single"/>
          <w:rtl/>
        </w:rPr>
        <w:t>יצחק לוי:</w:t>
      </w:r>
    </w:p>
    <w:p w:rsidR="00000000" w:rsidRDefault="00F30403">
      <w:pPr>
        <w:pStyle w:val="a5"/>
        <w:tabs>
          <w:tab w:val="clear" w:pos="4320"/>
          <w:tab w:val="clear" w:pos="8640"/>
        </w:tabs>
        <w:jc w:val="both"/>
        <w:rPr>
          <w:rFonts w:cs="David"/>
          <w:rtl/>
        </w:rPr>
      </w:pPr>
    </w:p>
    <w:p w:rsidR="00000000" w:rsidRDefault="00F30403">
      <w:pPr>
        <w:pStyle w:val="4"/>
        <w:rPr>
          <w:rFonts w:cs="David"/>
          <w:u w:val="none"/>
          <w:rtl/>
        </w:rPr>
      </w:pPr>
      <w:r>
        <w:rPr>
          <w:rFonts w:cs="David"/>
          <w:u w:val="none"/>
          <w:rtl/>
        </w:rPr>
        <w:tab/>
        <w:t>אב</w:t>
      </w:r>
      <w:r>
        <w:rPr>
          <w:rFonts w:cs="David"/>
          <w:u w:val="none"/>
          <w:rtl/>
        </w:rPr>
        <w:t xml:space="preserve">ל אפשר לטעון, המדינה יכולה לטעון. </w:t>
      </w:r>
    </w:p>
    <w:p w:rsidR="00000000" w:rsidRDefault="00F30403">
      <w:pPr>
        <w:rPr>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rPr>
          <w:rFonts w:cs="David"/>
          <w:rtl/>
        </w:rPr>
      </w:pPr>
      <w:r>
        <w:rPr>
          <w:rFonts w:cs="David"/>
          <w:rtl/>
        </w:rPr>
        <w:tab/>
        <w:t>משהו מנוסח פה לא הגיוני.</w:t>
      </w:r>
    </w:p>
    <w:p w:rsidR="00000000" w:rsidRDefault="00F30403">
      <w:pPr>
        <w:rPr>
          <w:rFonts w:cs="David"/>
          <w:rtl/>
        </w:rPr>
      </w:pPr>
    </w:p>
    <w:p w:rsidR="00000000" w:rsidRDefault="00F30403">
      <w:pPr>
        <w:rPr>
          <w:rFonts w:cs="David"/>
          <w:u w:val="single"/>
          <w:rtl/>
        </w:rPr>
      </w:pPr>
      <w:r>
        <w:rPr>
          <w:rFonts w:cs="David"/>
          <w:u w:val="single"/>
          <w:rtl/>
        </w:rPr>
        <w:t>יצחק לוי:</w:t>
      </w:r>
    </w:p>
    <w:p w:rsidR="00000000" w:rsidRDefault="00F30403">
      <w:pPr>
        <w:rPr>
          <w:rFonts w:cs="David"/>
          <w:u w:val="single"/>
          <w:rtl/>
        </w:rPr>
      </w:pPr>
    </w:p>
    <w:p w:rsidR="00000000" w:rsidRDefault="00F30403">
      <w:pPr>
        <w:rPr>
          <w:rFonts w:cs="David"/>
          <w:rtl/>
        </w:rPr>
      </w:pPr>
      <w:r>
        <w:rPr>
          <w:rFonts w:cs="David"/>
          <w:rtl/>
        </w:rPr>
        <w:tab/>
        <w:t xml:space="preserve">המדינה יכולה להכחיש, אבל להשאיר אותו בתוך. </w:t>
      </w:r>
    </w:p>
    <w:p w:rsidR="00000000" w:rsidRDefault="00F30403">
      <w:pPr>
        <w:rPr>
          <w:rFonts w:cs="David"/>
          <w:rtl/>
        </w:rPr>
      </w:pPr>
    </w:p>
    <w:p w:rsidR="00000000" w:rsidRDefault="00F30403">
      <w:pPr>
        <w:rPr>
          <w:rFonts w:cs="David"/>
          <w:u w:val="single"/>
          <w:rtl/>
        </w:rPr>
      </w:pPr>
      <w:r>
        <w:rPr>
          <w:rFonts w:cs="David"/>
          <w:u w:val="single"/>
          <w:rtl/>
        </w:rPr>
        <w:t>תמר קלהורה:</w:t>
      </w:r>
    </w:p>
    <w:p w:rsidR="00000000" w:rsidRDefault="00F30403">
      <w:pPr>
        <w:rPr>
          <w:rFonts w:cs="David"/>
          <w:u w:val="single"/>
          <w:rtl/>
        </w:rPr>
      </w:pPr>
    </w:p>
    <w:p w:rsidR="00000000" w:rsidRDefault="00F30403">
      <w:pPr>
        <w:rPr>
          <w:rFonts w:cs="David"/>
          <w:rtl/>
        </w:rPr>
      </w:pPr>
      <w:r>
        <w:rPr>
          <w:rFonts w:cs="David"/>
          <w:rtl/>
        </w:rPr>
        <w:tab/>
        <w:t xml:space="preserve">אם היא לא מבקשת שהיא תידחה, אז התביעה לא תידחה.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rPr>
          <w:rFonts w:cs="David"/>
          <w:rtl/>
        </w:rPr>
      </w:pPr>
      <w:r>
        <w:rPr>
          <w:rFonts w:cs="David"/>
          <w:rtl/>
        </w:rPr>
        <w:tab/>
        <w:t>אני עדיין לא קולט. בואו נקרא.</w:t>
      </w:r>
    </w:p>
    <w:p w:rsidR="00000000" w:rsidRDefault="00F30403">
      <w:pPr>
        <w:rPr>
          <w:rFonts w:cs="David"/>
          <w:rtl/>
        </w:rPr>
      </w:pPr>
    </w:p>
    <w:p w:rsidR="00000000" w:rsidRDefault="00F30403">
      <w:pPr>
        <w:rPr>
          <w:rFonts w:cs="David"/>
          <w:u w:val="single"/>
          <w:rtl/>
        </w:rPr>
      </w:pPr>
      <w:r>
        <w:rPr>
          <w:rFonts w:cs="David"/>
          <w:u w:val="single"/>
          <w:rtl/>
        </w:rPr>
        <w:t>מי</w:t>
      </w:r>
      <w:r>
        <w:rPr>
          <w:rFonts w:cs="David"/>
          <w:u w:val="single"/>
          <w:rtl/>
        </w:rPr>
        <w:t>רב ישראלי:</w:t>
      </w:r>
    </w:p>
    <w:p w:rsidR="00000000" w:rsidRDefault="00F30403">
      <w:pPr>
        <w:rPr>
          <w:rFonts w:cs="David"/>
          <w:u w:val="single"/>
          <w:rtl/>
        </w:rPr>
      </w:pPr>
    </w:p>
    <w:p w:rsidR="00000000" w:rsidRDefault="00F30403">
      <w:pPr>
        <w:rPr>
          <w:rFonts w:cs="David"/>
          <w:rtl/>
        </w:rPr>
      </w:pPr>
      <w:r>
        <w:rPr>
          <w:rFonts w:cs="David"/>
          <w:rtl/>
        </w:rPr>
        <w:tab/>
        <w:t>אני אסביר אולי מבחינה משפטית.</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br w:type="page"/>
        <w:t>היו"ר מיכאל איתן:</w:t>
      </w:r>
    </w:p>
    <w:p w:rsidR="00000000" w:rsidRDefault="00F30403">
      <w:pPr>
        <w:autoSpaceDE w:val="0"/>
        <w:autoSpaceDN w:val="0"/>
        <w:jc w:val="both"/>
        <w:rPr>
          <w:rFonts w:cs="David"/>
          <w:u w:val="single"/>
          <w:rtl/>
        </w:rPr>
      </w:pPr>
    </w:p>
    <w:p w:rsidR="00000000" w:rsidRDefault="00F30403">
      <w:pPr>
        <w:rPr>
          <w:rFonts w:cs="David"/>
          <w:rtl/>
        </w:rPr>
      </w:pPr>
      <w:r>
        <w:rPr>
          <w:rFonts w:cs="David"/>
          <w:rtl/>
        </w:rPr>
        <w:tab/>
        <w:t xml:space="preserve">זה לא עניין משפטי. קודם כל זה עניין הגיוני, אחר כך נדבר על המשפט. אנחנו מדברים ואני קורא את 7ב(1):  הוגשה תובענה כאמור בסעיף קטן (א), נגד עובד מדינה. תידחה התובענה נגד עובד המדינה אם התקיימו </w:t>
      </w:r>
      <w:r>
        <w:rPr>
          <w:rFonts w:cs="David"/>
          <w:rtl/>
        </w:rPr>
        <w:t>שניים אלה" נקרא את הסוף קודם:</w:t>
      </w:r>
    </w:p>
    <w:p w:rsidR="00000000" w:rsidRDefault="00F30403">
      <w:pPr>
        <w:rPr>
          <w:rFonts w:cs="David"/>
          <w:rtl/>
        </w:rPr>
      </w:pPr>
    </w:p>
    <w:p w:rsidR="00000000" w:rsidRDefault="00F30403">
      <w:pPr>
        <w:rPr>
          <w:rFonts w:cs="David"/>
          <w:rtl/>
        </w:rPr>
      </w:pPr>
      <w:r>
        <w:rPr>
          <w:rFonts w:cs="David"/>
          <w:rtl/>
        </w:rPr>
        <w:tab/>
        <w:t>המדינה ביקשה בהודעה לפי פסקת משנה לדחות את התובענה נגד עובד המדינה בטענה שהוא מילא את תפקידו תוך כדי –- - -</w:t>
      </w:r>
    </w:p>
    <w:p w:rsidR="00000000" w:rsidRDefault="00F30403">
      <w:pPr>
        <w:rPr>
          <w:rFonts w:cs="David"/>
          <w:rtl/>
        </w:rPr>
      </w:pPr>
    </w:p>
    <w:p w:rsidR="00000000" w:rsidRDefault="00F30403">
      <w:pPr>
        <w:rPr>
          <w:rFonts w:cs="David"/>
          <w:u w:val="single"/>
          <w:rtl/>
        </w:rPr>
      </w:pPr>
      <w:r>
        <w:rPr>
          <w:rFonts w:cs="David"/>
          <w:u w:val="single"/>
          <w:rtl/>
        </w:rPr>
        <w:t>מירב ישראלי:</w:t>
      </w:r>
    </w:p>
    <w:p w:rsidR="00000000" w:rsidRDefault="00F30403">
      <w:pPr>
        <w:rPr>
          <w:rFonts w:cs="David"/>
          <w:u w:val="single"/>
          <w:rtl/>
        </w:rPr>
      </w:pPr>
    </w:p>
    <w:p w:rsidR="00000000" w:rsidRDefault="00F30403">
      <w:pPr>
        <w:rPr>
          <w:rFonts w:cs="David"/>
          <w:rtl/>
        </w:rPr>
      </w:pPr>
      <w:r>
        <w:rPr>
          <w:rFonts w:cs="David"/>
          <w:rtl/>
        </w:rPr>
        <w:tab/>
        <w:t>זה לא בטענה. זה שני דברים שונים.</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rPr>
          <w:rFonts w:cs="David"/>
          <w:rtl/>
        </w:rPr>
      </w:pPr>
      <w:r>
        <w:rPr>
          <w:rFonts w:cs="David"/>
          <w:rtl/>
        </w:rPr>
        <w:tab/>
        <w:t>אני אומר, אני קורא את זה.</w:t>
      </w:r>
    </w:p>
    <w:p w:rsidR="00000000" w:rsidRDefault="00F30403">
      <w:pPr>
        <w:rPr>
          <w:rFonts w:cs="David"/>
          <w:rtl/>
        </w:rPr>
      </w:pPr>
    </w:p>
    <w:p w:rsidR="00000000" w:rsidRDefault="00F30403">
      <w:pPr>
        <w:rPr>
          <w:rFonts w:cs="David"/>
          <w:u w:val="single"/>
          <w:rtl/>
        </w:rPr>
      </w:pPr>
      <w:r>
        <w:rPr>
          <w:rFonts w:cs="David"/>
          <w:u w:val="single"/>
          <w:rtl/>
        </w:rPr>
        <w:t>מירב ישראלי:</w:t>
      </w:r>
    </w:p>
    <w:p w:rsidR="00000000" w:rsidRDefault="00F30403">
      <w:pPr>
        <w:rPr>
          <w:rFonts w:cs="David"/>
          <w:u w:val="single"/>
          <w:rtl/>
        </w:rPr>
      </w:pPr>
    </w:p>
    <w:p w:rsidR="00000000" w:rsidRDefault="00F30403">
      <w:pPr>
        <w:rPr>
          <w:rFonts w:cs="David"/>
          <w:rtl/>
        </w:rPr>
      </w:pPr>
      <w:r>
        <w:rPr>
          <w:rFonts w:cs="David"/>
          <w:rtl/>
        </w:rPr>
        <w:tab/>
        <w:t xml:space="preserve">אבל </w:t>
      </w:r>
      <w:r>
        <w:rPr>
          <w:rFonts w:cs="David"/>
          <w:rtl/>
        </w:rPr>
        <w:t>אתה לא קורא את זה.</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rPr>
          <w:rFonts w:cs="David"/>
          <w:rtl/>
        </w:rPr>
      </w:pPr>
      <w:r>
        <w:rPr>
          <w:rFonts w:cs="David"/>
          <w:rtl/>
        </w:rPr>
        <w:tab/>
        <w:t xml:space="preserve">אני קורא. מהראש שלי. </w:t>
      </w:r>
    </w:p>
    <w:p w:rsidR="00000000" w:rsidRDefault="00F30403">
      <w:pPr>
        <w:rPr>
          <w:rFonts w:cs="David"/>
          <w:rtl/>
        </w:rPr>
      </w:pPr>
    </w:p>
    <w:p w:rsidR="00000000" w:rsidRDefault="00F30403">
      <w:pPr>
        <w:rPr>
          <w:rFonts w:cs="David"/>
          <w:u w:val="single"/>
          <w:rtl/>
        </w:rPr>
      </w:pPr>
      <w:r>
        <w:rPr>
          <w:rFonts w:cs="David"/>
          <w:u w:val="single"/>
          <w:rtl/>
        </w:rPr>
        <w:t>יצחק לוי:</w:t>
      </w:r>
    </w:p>
    <w:p w:rsidR="00000000" w:rsidRDefault="00F30403">
      <w:pPr>
        <w:rPr>
          <w:rFonts w:cs="David"/>
          <w:u w:val="single"/>
          <w:rtl/>
        </w:rPr>
      </w:pPr>
    </w:p>
    <w:p w:rsidR="00000000" w:rsidRDefault="00F30403">
      <w:pPr>
        <w:rPr>
          <w:rFonts w:cs="David"/>
          <w:rtl/>
        </w:rPr>
      </w:pPr>
      <w:r>
        <w:rPr>
          <w:rFonts w:cs="David"/>
          <w:rtl/>
        </w:rPr>
        <w:tab/>
        <w:t xml:space="preserve">לא, הוא צודק, כי זה שניים יחד. </w:t>
      </w:r>
    </w:p>
    <w:p w:rsidR="00000000" w:rsidRDefault="00F30403">
      <w:pPr>
        <w:spacing w:before="240"/>
        <w:rPr>
          <w:rFonts w:cs="David"/>
          <w:rtl/>
        </w:rPr>
      </w:pPr>
      <w:r>
        <w:rPr>
          <w:rFonts w:cs="David"/>
          <w:rtl/>
        </w:rPr>
        <w:tab/>
        <w:t>ל(ב)' אין היגיון בלי (א).</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spacing w:before="240"/>
        <w:jc w:val="both"/>
        <w:rPr>
          <w:rFonts w:cs="David"/>
          <w:rtl/>
        </w:rPr>
      </w:pPr>
      <w:r>
        <w:rPr>
          <w:rFonts w:cs="David"/>
          <w:rtl/>
        </w:rPr>
        <w:tab/>
        <w:t xml:space="preserve">אני פשוט רוצה להבין. לא חשוב לי כעת איך זה מסודר. לכן התחלתי עם ב, כי זה נראה לי התחלת הסיפור. הסיפור </w:t>
      </w:r>
      <w:r>
        <w:rPr>
          <w:rFonts w:cs="David"/>
          <w:rtl/>
        </w:rPr>
        <w:t>אומר, שהוגשה תובענה לפי סעיף קטן (א) על מעשה שעשה עובד מדינה. קודם כל הוגשה נגדו תביעה. ואז אומר לנו המחוקק, שהתביעה הזאת תידחה נגד עובד המדינה כשהמדינה פונה אליו, לבית המשפט, ומבקשת בהודעה לפי פסקת משנה (א) מבקשת להודיע לו, לבית המשפט, שאותו עובד, שנגדו מ</w:t>
      </w:r>
      <w:r>
        <w:rPr>
          <w:rFonts w:cs="David"/>
          <w:rtl/>
        </w:rPr>
        <w:t>גישים את התביעה, הוא ביצע את המעשה תוך כדי מילוי תפקידו השלטוני, או שאומרים שהוא בכלל לא ביצע את המעשה.</w:t>
      </w:r>
    </w:p>
    <w:p w:rsidR="00000000" w:rsidRDefault="00F30403">
      <w:pPr>
        <w:spacing w:before="240"/>
        <w:jc w:val="both"/>
        <w:rPr>
          <w:rFonts w:cs="David"/>
          <w:rtl/>
        </w:rPr>
      </w:pPr>
      <w:r>
        <w:rPr>
          <w:rFonts w:cs="David"/>
          <w:rtl/>
        </w:rPr>
        <w:tab/>
        <w:t>זה המקרה שבו המדינה יכולה להודיע ולבקש שלא תוגש תביעה. היא לא יכולה לטעון שהמעשה הזה נעשה וזה גם תוך כדי מילוי תפקידו השלטוני כעובד המדינה, אבל הוא נעש</w:t>
      </w:r>
      <w:r>
        <w:rPr>
          <w:rFonts w:cs="David"/>
          <w:rtl/>
        </w:rPr>
        <w:t>ה בזדון. איפה היא תטען? ומכאן עולה השאלה, הפוך: אם הוא כן עשה בזדון, האם היא גם יכולה להגיד שזה תפקידו השלטוני?</w:t>
      </w:r>
    </w:p>
    <w:p w:rsidR="00000000" w:rsidRDefault="00F30403">
      <w:pPr>
        <w:spacing w:before="240"/>
        <w:jc w:val="both"/>
        <w:rPr>
          <w:rFonts w:cs="David"/>
          <w:u w:val="single"/>
          <w:rtl/>
        </w:rPr>
      </w:pPr>
      <w:r>
        <w:rPr>
          <w:rFonts w:cs="David"/>
          <w:u w:val="single"/>
          <w:rtl/>
        </w:rPr>
        <w:t>טנה שפניץ:</w:t>
      </w:r>
    </w:p>
    <w:p w:rsidR="00000000" w:rsidRDefault="00F30403">
      <w:pPr>
        <w:pStyle w:val="8"/>
        <w:rPr>
          <w:rFonts w:cs="David"/>
          <w:i w:val="0"/>
          <w:iCs w:val="0"/>
          <w:u w:val="none"/>
          <w:rtl/>
        </w:rPr>
      </w:pPr>
      <w:r>
        <w:rPr>
          <w:rFonts w:cs="David"/>
          <w:u w:val="none"/>
          <w:rtl/>
        </w:rPr>
        <w:tab/>
      </w:r>
      <w:r>
        <w:rPr>
          <w:rFonts w:cs="David"/>
          <w:i w:val="0"/>
          <w:iCs w:val="0"/>
          <w:u w:val="none"/>
          <w:rtl/>
        </w:rPr>
        <w:t>לא.</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rPr>
          <w:rFonts w:cs="David"/>
          <w:rtl/>
        </w:rPr>
      </w:pPr>
      <w:r>
        <w:rPr>
          <w:rFonts w:cs="David"/>
          <w:rtl/>
        </w:rPr>
        <w:tab/>
        <w:t>אז למה זה לא כתוב כאן כל זה?</w:t>
      </w:r>
    </w:p>
    <w:p w:rsidR="00000000" w:rsidRDefault="00F30403">
      <w:pPr>
        <w:rPr>
          <w:rFonts w:cs="David"/>
          <w:rtl/>
        </w:rPr>
      </w:pPr>
    </w:p>
    <w:p w:rsidR="00000000" w:rsidRDefault="00F30403">
      <w:pPr>
        <w:rPr>
          <w:rFonts w:cs="David"/>
          <w:u w:val="single"/>
          <w:rtl/>
        </w:rPr>
      </w:pPr>
      <w:r>
        <w:rPr>
          <w:rFonts w:cs="David"/>
          <w:u w:val="single"/>
          <w:rtl/>
        </w:rPr>
        <w:t>מירב ישראלי:</w:t>
      </w:r>
    </w:p>
    <w:p w:rsidR="00000000" w:rsidRDefault="00F30403">
      <w:pPr>
        <w:rPr>
          <w:rFonts w:cs="David"/>
          <w:u w:val="single"/>
          <w:rtl/>
        </w:rPr>
      </w:pPr>
    </w:p>
    <w:p w:rsidR="00000000" w:rsidRDefault="00F30403">
      <w:pPr>
        <w:rPr>
          <w:rFonts w:cs="David"/>
          <w:rtl/>
        </w:rPr>
      </w:pPr>
      <w:r>
        <w:rPr>
          <w:rFonts w:cs="David"/>
          <w:rtl/>
        </w:rPr>
        <w:tab/>
        <w:t xml:space="preserve">אז אולי צריך לשנות את הניסוח. </w:t>
      </w:r>
    </w:p>
    <w:p w:rsidR="00000000" w:rsidRDefault="00F30403">
      <w:pPr>
        <w:autoSpaceDE w:val="0"/>
        <w:autoSpaceDN w:val="0"/>
        <w:jc w:val="both"/>
        <w:rPr>
          <w:rFonts w:cs="David"/>
          <w:rtl/>
        </w:rPr>
      </w:pP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rPr>
          <w:rFonts w:cs="David"/>
          <w:rtl/>
        </w:rPr>
      </w:pPr>
      <w:r>
        <w:rPr>
          <w:rFonts w:cs="David"/>
          <w:rtl/>
        </w:rPr>
        <w:tab/>
        <w:t>למה לא לנ</w:t>
      </w:r>
      <w:r>
        <w:rPr>
          <w:rFonts w:cs="David"/>
          <w:rtl/>
        </w:rPr>
        <w:t xml:space="preserve">סח את זה בקו ישיר, בצורה כל כך ברורה? </w:t>
      </w:r>
    </w:p>
    <w:p w:rsidR="00000000" w:rsidRDefault="00F30403">
      <w:pPr>
        <w:rPr>
          <w:rFonts w:cs="David"/>
          <w:rtl/>
        </w:rPr>
      </w:pPr>
    </w:p>
    <w:p w:rsidR="00000000" w:rsidRDefault="00F30403">
      <w:pPr>
        <w:rPr>
          <w:rFonts w:cs="David"/>
          <w:u w:val="single"/>
          <w:rtl/>
        </w:rPr>
      </w:pPr>
      <w:r>
        <w:rPr>
          <w:rFonts w:cs="David"/>
          <w:u w:val="single"/>
          <w:rtl/>
        </w:rPr>
        <w:t>מירב ישראלי:</w:t>
      </w:r>
    </w:p>
    <w:p w:rsidR="00000000" w:rsidRDefault="00F30403">
      <w:pPr>
        <w:rPr>
          <w:rFonts w:cs="David"/>
          <w:u w:val="single"/>
          <w:rtl/>
        </w:rPr>
      </w:pPr>
    </w:p>
    <w:p w:rsidR="00000000" w:rsidRDefault="00F30403">
      <w:pPr>
        <w:pStyle w:val="a3"/>
        <w:autoSpaceDE/>
        <w:autoSpaceDN/>
        <w:rPr>
          <w:rFonts w:cs="David"/>
          <w:rtl/>
        </w:rPr>
      </w:pPr>
      <w:r>
        <w:rPr>
          <w:rFonts w:cs="David"/>
          <w:rtl/>
        </w:rPr>
        <w:tab/>
        <w:t xml:space="preserve">בעיקרון זה שני דברים שונים. מילוי תפקיד שלטוני תוך כדי מילוי תפקיד שלטוני וזדון, זה שני דברים.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jc w:val="both"/>
        <w:rPr>
          <w:rFonts w:cs="David"/>
          <w:rtl/>
        </w:rPr>
      </w:pPr>
      <w:r>
        <w:rPr>
          <w:rFonts w:cs="David"/>
          <w:rtl/>
        </w:rPr>
        <w:tab/>
        <w:t>והטענות שהמדינה טוענת מדוע ,  או המדינה או העובד יכולים לטעון בזמן שיש משפט. אבל הסי</w:t>
      </w:r>
      <w:r>
        <w:rPr>
          <w:rFonts w:cs="David"/>
          <w:rtl/>
        </w:rPr>
        <w:t xml:space="preserve">פור פשוט. מגישים תביעה  - - </w:t>
      </w:r>
    </w:p>
    <w:p w:rsidR="00000000" w:rsidRDefault="00F30403">
      <w:pPr>
        <w:jc w:val="both"/>
        <w:rPr>
          <w:rFonts w:cs="David"/>
          <w:rtl/>
        </w:rPr>
      </w:pPr>
    </w:p>
    <w:p w:rsidR="00000000" w:rsidRDefault="00F30403">
      <w:pPr>
        <w:jc w:val="both"/>
        <w:rPr>
          <w:rFonts w:cs="David"/>
          <w:u w:val="single"/>
          <w:rtl/>
        </w:rPr>
      </w:pPr>
      <w:r>
        <w:rPr>
          <w:rFonts w:cs="David"/>
          <w:u w:val="single"/>
          <w:rtl/>
        </w:rPr>
        <w:t>יצחק לוי:</w:t>
      </w:r>
    </w:p>
    <w:p w:rsidR="00000000" w:rsidRDefault="00F30403">
      <w:pPr>
        <w:jc w:val="both"/>
        <w:rPr>
          <w:rFonts w:cs="David"/>
          <w:u w:val="single"/>
          <w:rtl/>
        </w:rPr>
      </w:pPr>
    </w:p>
    <w:p w:rsidR="00000000" w:rsidRDefault="00F30403">
      <w:pPr>
        <w:pStyle w:val="a3"/>
        <w:autoSpaceDE/>
        <w:autoSpaceDN/>
        <w:rPr>
          <w:rFonts w:cs="David"/>
          <w:rtl/>
        </w:rPr>
      </w:pPr>
      <w:r>
        <w:rPr>
          <w:rFonts w:cs="David"/>
          <w:rtl/>
        </w:rPr>
        <w:tab/>
        <w:t>נגד טענת הזדון. זה מול טענת הזדון.</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jc w:val="both"/>
        <w:rPr>
          <w:rFonts w:cs="David"/>
          <w:rtl/>
        </w:rPr>
      </w:pPr>
      <w:r>
        <w:rPr>
          <w:rFonts w:cs="David"/>
          <w:rtl/>
        </w:rPr>
        <w:tab/>
        <w:t xml:space="preserve">לא. לא בהכרח. לא כתוב כאן. </w:t>
      </w:r>
    </w:p>
    <w:p w:rsidR="00000000" w:rsidRDefault="00F30403">
      <w:pPr>
        <w:jc w:val="both"/>
        <w:rPr>
          <w:rFonts w:cs="David"/>
          <w:rtl/>
        </w:rPr>
      </w:pPr>
    </w:p>
    <w:p w:rsidR="00000000" w:rsidRDefault="00F30403">
      <w:pPr>
        <w:jc w:val="both"/>
        <w:rPr>
          <w:rFonts w:cs="David"/>
          <w:u w:val="single"/>
          <w:rtl/>
        </w:rPr>
      </w:pPr>
      <w:r>
        <w:rPr>
          <w:rFonts w:cs="David"/>
          <w:u w:val="single"/>
          <w:rtl/>
        </w:rPr>
        <w:t>יצחק לוי:</w:t>
      </w:r>
    </w:p>
    <w:p w:rsidR="00000000" w:rsidRDefault="00F30403">
      <w:pPr>
        <w:jc w:val="both"/>
        <w:rPr>
          <w:rFonts w:cs="David"/>
          <w:u w:val="single"/>
          <w:rtl/>
        </w:rPr>
      </w:pPr>
    </w:p>
    <w:p w:rsidR="00000000" w:rsidRDefault="00F30403">
      <w:pPr>
        <w:pStyle w:val="a3"/>
        <w:autoSpaceDE/>
        <w:autoSpaceDN/>
        <w:rPr>
          <w:rFonts w:cs="David"/>
          <w:rtl/>
        </w:rPr>
      </w:pPr>
      <w:r>
        <w:rPr>
          <w:rFonts w:cs="David"/>
          <w:rtl/>
        </w:rPr>
        <w:tab/>
        <w:t>אז מה הוא טוען? הרי ברור שהוא עשה את הזדון תוך כדי מילוי תפקידו.</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jc w:val="both"/>
        <w:rPr>
          <w:rFonts w:cs="David"/>
          <w:rtl/>
        </w:rPr>
      </w:pPr>
      <w:r>
        <w:rPr>
          <w:rFonts w:cs="David"/>
          <w:rtl/>
        </w:rPr>
        <w:tab/>
        <w:t>לא ברור. יש משפט.</w:t>
      </w:r>
    </w:p>
    <w:p w:rsidR="00000000" w:rsidRDefault="00F30403">
      <w:pPr>
        <w:jc w:val="both"/>
        <w:rPr>
          <w:rFonts w:cs="David"/>
          <w:rtl/>
        </w:rPr>
      </w:pPr>
    </w:p>
    <w:p w:rsidR="00000000" w:rsidRDefault="00F30403">
      <w:pPr>
        <w:jc w:val="both"/>
        <w:rPr>
          <w:rFonts w:cs="David"/>
          <w:u w:val="single"/>
          <w:rtl/>
        </w:rPr>
      </w:pPr>
      <w:r>
        <w:rPr>
          <w:rFonts w:cs="David"/>
          <w:u w:val="single"/>
          <w:rtl/>
        </w:rPr>
        <w:t>יצחק לוי:</w:t>
      </w:r>
    </w:p>
    <w:p w:rsidR="00000000" w:rsidRDefault="00F30403">
      <w:pPr>
        <w:jc w:val="both"/>
        <w:rPr>
          <w:rFonts w:cs="David"/>
          <w:u w:val="single"/>
          <w:rtl/>
        </w:rPr>
      </w:pPr>
    </w:p>
    <w:p w:rsidR="00000000" w:rsidRDefault="00F30403">
      <w:pPr>
        <w:jc w:val="both"/>
        <w:rPr>
          <w:rFonts w:cs="David"/>
          <w:rtl/>
        </w:rPr>
      </w:pPr>
      <w:r>
        <w:rPr>
          <w:rFonts w:cs="David"/>
          <w:rtl/>
        </w:rPr>
        <w:tab/>
      </w:r>
      <w:r>
        <w:rPr>
          <w:rFonts w:cs="David"/>
          <w:rtl/>
        </w:rPr>
        <w:t xml:space="preserve">הוא עשה את זה בכוונה-- -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jc w:val="both"/>
        <w:rPr>
          <w:rFonts w:cs="David"/>
          <w:rtl/>
        </w:rPr>
      </w:pPr>
      <w:r>
        <w:rPr>
          <w:rFonts w:cs="David"/>
          <w:rtl/>
        </w:rPr>
        <w:tab/>
        <w:t xml:space="preserve">לא, אבל הוא טוען שלא. המדינה טוענת שלא. </w:t>
      </w:r>
    </w:p>
    <w:p w:rsidR="00000000" w:rsidRDefault="00F30403">
      <w:pPr>
        <w:jc w:val="both"/>
        <w:rPr>
          <w:rFonts w:cs="David"/>
          <w:rtl/>
        </w:rPr>
      </w:pPr>
    </w:p>
    <w:p w:rsidR="00000000" w:rsidRDefault="00F30403">
      <w:pPr>
        <w:jc w:val="both"/>
        <w:rPr>
          <w:rFonts w:cs="David"/>
          <w:u w:val="single"/>
          <w:rtl/>
        </w:rPr>
      </w:pPr>
      <w:r>
        <w:rPr>
          <w:rFonts w:cs="David"/>
          <w:u w:val="single"/>
          <w:rtl/>
        </w:rPr>
        <w:t>יצחק לוי:</w:t>
      </w:r>
    </w:p>
    <w:p w:rsidR="00000000" w:rsidRDefault="00F30403">
      <w:pPr>
        <w:jc w:val="both"/>
        <w:rPr>
          <w:rFonts w:cs="David"/>
          <w:u w:val="single"/>
          <w:rtl/>
        </w:rPr>
      </w:pPr>
    </w:p>
    <w:p w:rsidR="00000000" w:rsidRDefault="00F30403">
      <w:pPr>
        <w:pStyle w:val="a3"/>
        <w:autoSpaceDE/>
        <w:autoSpaceDN/>
        <w:rPr>
          <w:rFonts w:cs="David"/>
          <w:rtl/>
        </w:rPr>
      </w:pPr>
      <w:r>
        <w:rPr>
          <w:rFonts w:cs="David"/>
          <w:rtl/>
        </w:rPr>
        <w:tab/>
        <w:t>אז זה נגד כוונת הזדון.</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br w:type="page"/>
        <w:t>היו"ר מיכאל איתן:</w:t>
      </w:r>
    </w:p>
    <w:p w:rsidR="00000000" w:rsidRDefault="00F30403">
      <w:pPr>
        <w:autoSpaceDE w:val="0"/>
        <w:autoSpaceDN w:val="0"/>
        <w:jc w:val="both"/>
        <w:rPr>
          <w:rFonts w:cs="David"/>
          <w:u w:val="single"/>
          <w:rtl/>
        </w:rPr>
      </w:pPr>
    </w:p>
    <w:p w:rsidR="00000000" w:rsidRDefault="00F30403">
      <w:pPr>
        <w:jc w:val="both"/>
        <w:rPr>
          <w:rFonts w:cs="David"/>
          <w:rtl/>
        </w:rPr>
      </w:pPr>
      <w:r>
        <w:rPr>
          <w:rFonts w:cs="David"/>
          <w:rtl/>
        </w:rPr>
        <w:tab/>
        <w:t xml:space="preserve">זה לא כתוב פה. </w:t>
      </w:r>
    </w:p>
    <w:p w:rsidR="00000000" w:rsidRDefault="00F30403">
      <w:pPr>
        <w:jc w:val="both"/>
        <w:rPr>
          <w:rFonts w:cs="David"/>
          <w:rtl/>
        </w:rPr>
      </w:pPr>
    </w:p>
    <w:p w:rsidR="00000000" w:rsidRDefault="00F30403">
      <w:pPr>
        <w:jc w:val="both"/>
        <w:rPr>
          <w:rFonts w:cs="David"/>
          <w:u w:val="single"/>
          <w:rtl/>
        </w:rPr>
      </w:pPr>
      <w:r>
        <w:rPr>
          <w:rFonts w:cs="David"/>
          <w:u w:val="single"/>
          <w:rtl/>
        </w:rPr>
        <w:t>יצחק לוי:</w:t>
      </w:r>
    </w:p>
    <w:p w:rsidR="00000000" w:rsidRDefault="00F30403">
      <w:pPr>
        <w:jc w:val="both"/>
        <w:rPr>
          <w:rFonts w:cs="David"/>
          <w:u w:val="single"/>
          <w:rtl/>
        </w:rPr>
      </w:pPr>
    </w:p>
    <w:p w:rsidR="00000000" w:rsidRDefault="00F30403">
      <w:pPr>
        <w:pStyle w:val="a3"/>
        <w:autoSpaceDE/>
        <w:autoSpaceDN/>
        <w:rPr>
          <w:rFonts w:cs="David"/>
          <w:rtl/>
        </w:rPr>
      </w:pPr>
      <w:r>
        <w:rPr>
          <w:rFonts w:cs="David"/>
          <w:rtl/>
        </w:rPr>
        <w:tab/>
        <w:t>לא, אני רק אומר שזה מול כוונת הזדון.</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jc w:val="both"/>
        <w:rPr>
          <w:rFonts w:cs="David"/>
          <w:rtl/>
        </w:rPr>
      </w:pPr>
      <w:r>
        <w:rPr>
          <w:rFonts w:cs="David"/>
          <w:rtl/>
        </w:rPr>
        <w:tab/>
        <w:t>לפי מה שכתוב פה? לא , א</w:t>
      </w:r>
      <w:r>
        <w:rPr>
          <w:rFonts w:cs="David"/>
          <w:rtl/>
        </w:rPr>
        <w:t>תה אומר בחיים זה צריך להיות.</w:t>
      </w:r>
    </w:p>
    <w:p w:rsidR="00000000" w:rsidRDefault="00F30403">
      <w:pPr>
        <w:jc w:val="both"/>
        <w:rPr>
          <w:rFonts w:cs="David"/>
          <w:rtl/>
        </w:rPr>
      </w:pPr>
    </w:p>
    <w:p w:rsidR="00000000" w:rsidRDefault="00F30403">
      <w:pPr>
        <w:jc w:val="both"/>
        <w:rPr>
          <w:rFonts w:cs="David"/>
          <w:u w:val="single"/>
          <w:rtl/>
        </w:rPr>
      </w:pPr>
      <w:r>
        <w:rPr>
          <w:rFonts w:cs="David"/>
          <w:u w:val="single"/>
          <w:rtl/>
        </w:rPr>
        <w:t>יצחק לוי:</w:t>
      </w:r>
    </w:p>
    <w:p w:rsidR="00000000" w:rsidRDefault="00F30403">
      <w:pPr>
        <w:jc w:val="both"/>
        <w:rPr>
          <w:rFonts w:cs="David"/>
          <w:u w:val="single"/>
          <w:rtl/>
        </w:rPr>
      </w:pPr>
    </w:p>
    <w:p w:rsidR="00000000" w:rsidRDefault="00F30403">
      <w:pPr>
        <w:pStyle w:val="a3"/>
        <w:autoSpaceDE/>
        <w:autoSpaceDN/>
        <w:rPr>
          <w:rFonts w:cs="David"/>
          <w:rtl/>
        </w:rPr>
      </w:pPr>
      <w:r>
        <w:rPr>
          <w:rFonts w:cs="David"/>
          <w:rtl/>
        </w:rPr>
        <w:tab/>
        <w:t>לא בחיים. לפי מה שכתוב פה.</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jc w:val="both"/>
        <w:rPr>
          <w:rFonts w:cs="David"/>
          <w:rtl/>
        </w:rPr>
      </w:pPr>
      <w:r>
        <w:rPr>
          <w:rFonts w:cs="David"/>
          <w:rtl/>
        </w:rPr>
        <w:tab/>
        <w:t>פה לא כתוב שום דבר. פה המדינה באה ואומרת- - -</w:t>
      </w:r>
    </w:p>
    <w:p w:rsidR="00000000" w:rsidRDefault="00F30403">
      <w:pPr>
        <w:jc w:val="both"/>
        <w:rPr>
          <w:rFonts w:cs="David"/>
          <w:rtl/>
        </w:rPr>
      </w:pPr>
    </w:p>
    <w:p w:rsidR="00000000" w:rsidRDefault="00F30403">
      <w:pPr>
        <w:jc w:val="both"/>
        <w:rPr>
          <w:rFonts w:cs="David"/>
          <w:u w:val="single"/>
          <w:rtl/>
        </w:rPr>
      </w:pPr>
      <w:r>
        <w:rPr>
          <w:rFonts w:cs="David"/>
          <w:u w:val="single"/>
          <w:rtl/>
        </w:rPr>
        <w:t>יצחק לוי:</w:t>
      </w:r>
    </w:p>
    <w:p w:rsidR="00000000" w:rsidRDefault="00F30403">
      <w:pPr>
        <w:jc w:val="both"/>
        <w:rPr>
          <w:rFonts w:cs="David"/>
          <w:u w:val="single"/>
          <w:rtl/>
        </w:rPr>
      </w:pPr>
    </w:p>
    <w:p w:rsidR="00000000" w:rsidRDefault="00F30403">
      <w:pPr>
        <w:pStyle w:val="a3"/>
        <w:autoSpaceDE/>
        <w:autoSpaceDN/>
        <w:rPr>
          <w:rFonts w:cs="David"/>
          <w:rtl/>
        </w:rPr>
      </w:pPr>
      <w:r>
        <w:rPr>
          <w:rFonts w:cs="David"/>
          <w:rtl/>
        </w:rPr>
        <w:tab/>
        <w:t xml:space="preserve">מה המדינה טוענת?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jc w:val="both"/>
        <w:rPr>
          <w:rFonts w:cs="David"/>
          <w:rtl/>
        </w:rPr>
      </w:pPr>
      <w:r>
        <w:rPr>
          <w:rFonts w:cs="David"/>
          <w:rtl/>
        </w:rPr>
        <w:tab/>
        <w:t>היא טוענת רק שזה תפקידו השלטוני.</w:t>
      </w:r>
    </w:p>
    <w:p w:rsidR="00000000" w:rsidRDefault="00F30403">
      <w:pPr>
        <w:jc w:val="both"/>
        <w:rPr>
          <w:rFonts w:cs="David"/>
          <w:rtl/>
        </w:rPr>
      </w:pPr>
    </w:p>
    <w:p w:rsidR="00000000" w:rsidRDefault="00F30403">
      <w:pPr>
        <w:jc w:val="both"/>
        <w:rPr>
          <w:rFonts w:cs="David"/>
          <w:u w:val="single"/>
          <w:rtl/>
        </w:rPr>
      </w:pPr>
      <w:r>
        <w:rPr>
          <w:rFonts w:cs="David"/>
          <w:u w:val="single"/>
          <w:rtl/>
        </w:rPr>
        <w:t>יצחק לוי:</w:t>
      </w:r>
    </w:p>
    <w:p w:rsidR="00000000" w:rsidRDefault="00F30403">
      <w:pPr>
        <w:jc w:val="both"/>
        <w:rPr>
          <w:rFonts w:cs="David"/>
          <w:u w:val="single"/>
          <w:rtl/>
        </w:rPr>
      </w:pPr>
    </w:p>
    <w:p w:rsidR="00000000" w:rsidRDefault="00F30403">
      <w:pPr>
        <w:pStyle w:val="a3"/>
        <w:autoSpaceDE/>
        <w:autoSpaceDN/>
        <w:rPr>
          <w:rFonts w:cs="David"/>
          <w:rtl/>
        </w:rPr>
      </w:pPr>
      <w:r>
        <w:rPr>
          <w:rFonts w:cs="David"/>
          <w:rtl/>
        </w:rPr>
        <w:tab/>
        <w:t>מה, לעשות בזדון, זה תפ</w:t>
      </w:r>
      <w:r>
        <w:rPr>
          <w:rFonts w:cs="David"/>
          <w:rtl/>
        </w:rPr>
        <w:t>קידו?</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jc w:val="both"/>
        <w:rPr>
          <w:rFonts w:cs="David"/>
          <w:rtl/>
        </w:rPr>
      </w:pPr>
      <w:r>
        <w:rPr>
          <w:rFonts w:cs="David"/>
          <w:rtl/>
        </w:rPr>
        <w:tab/>
        <w:t>כן. כן.כן.</w:t>
      </w:r>
    </w:p>
    <w:p w:rsidR="00000000" w:rsidRDefault="00F30403">
      <w:pPr>
        <w:jc w:val="both"/>
        <w:rPr>
          <w:rFonts w:cs="David"/>
          <w:rtl/>
        </w:rPr>
      </w:pPr>
    </w:p>
    <w:p w:rsidR="00000000" w:rsidRDefault="00F30403">
      <w:pPr>
        <w:jc w:val="both"/>
        <w:rPr>
          <w:rFonts w:cs="David"/>
          <w:u w:val="single"/>
          <w:rtl/>
        </w:rPr>
      </w:pPr>
      <w:r>
        <w:rPr>
          <w:rFonts w:cs="David"/>
          <w:u w:val="single"/>
          <w:rtl/>
        </w:rPr>
        <w:t>יצחק לוי:</w:t>
      </w:r>
    </w:p>
    <w:p w:rsidR="00000000" w:rsidRDefault="00F30403">
      <w:pPr>
        <w:jc w:val="both"/>
        <w:rPr>
          <w:rFonts w:cs="David"/>
          <w:u w:val="single"/>
          <w:rtl/>
        </w:rPr>
      </w:pPr>
    </w:p>
    <w:p w:rsidR="00000000" w:rsidRDefault="00F30403">
      <w:pPr>
        <w:autoSpaceDE w:val="0"/>
        <w:autoSpaceDN w:val="0"/>
        <w:jc w:val="both"/>
        <w:rPr>
          <w:rFonts w:cs="David"/>
          <w:rtl/>
        </w:rPr>
      </w:pPr>
      <w:r>
        <w:rPr>
          <w:rFonts w:cs="David"/>
          <w:rtl/>
        </w:rPr>
        <w:tab/>
        <w:t xml:space="preserve">היא צריכה לטעון נגד הזדון. </w:t>
      </w:r>
    </w:p>
    <w:p w:rsidR="00000000" w:rsidRDefault="00F30403">
      <w:pPr>
        <w:autoSpaceDE w:val="0"/>
        <w:autoSpaceDN w:val="0"/>
        <w:jc w:val="both"/>
        <w:rPr>
          <w:rFonts w:cs="David"/>
          <w:u w:val="single"/>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jc w:val="both"/>
        <w:rPr>
          <w:rFonts w:cs="David"/>
          <w:rtl/>
        </w:rPr>
      </w:pPr>
      <w:r>
        <w:rPr>
          <w:rFonts w:cs="David"/>
          <w:rtl/>
        </w:rPr>
        <w:tab/>
        <w:t>אבל זה לא כתוב פה.</w:t>
      </w:r>
    </w:p>
    <w:p w:rsidR="00000000" w:rsidRDefault="00F30403">
      <w:pPr>
        <w:jc w:val="both"/>
        <w:rPr>
          <w:rFonts w:cs="David"/>
          <w:rtl/>
        </w:rPr>
      </w:pPr>
    </w:p>
    <w:p w:rsidR="00000000" w:rsidRDefault="00F30403">
      <w:pPr>
        <w:jc w:val="both"/>
        <w:rPr>
          <w:rFonts w:cs="David"/>
          <w:u w:val="single"/>
          <w:rtl/>
        </w:rPr>
      </w:pPr>
      <w:r>
        <w:rPr>
          <w:rFonts w:cs="David"/>
          <w:u w:val="single"/>
          <w:rtl/>
        </w:rPr>
        <w:t>יצחק לוי:</w:t>
      </w:r>
    </w:p>
    <w:p w:rsidR="00000000" w:rsidRDefault="00F30403">
      <w:pPr>
        <w:jc w:val="both"/>
        <w:rPr>
          <w:rFonts w:cs="David"/>
          <w:u w:val="single"/>
          <w:rtl/>
        </w:rPr>
      </w:pPr>
    </w:p>
    <w:p w:rsidR="00000000" w:rsidRDefault="00F30403">
      <w:pPr>
        <w:pStyle w:val="a3"/>
        <w:autoSpaceDE/>
        <w:autoSpaceDN/>
        <w:rPr>
          <w:rFonts w:cs="David"/>
          <w:rtl/>
        </w:rPr>
      </w:pPr>
      <w:r>
        <w:rPr>
          <w:rFonts w:cs="David"/>
          <w:rtl/>
        </w:rPr>
        <w:tab/>
        <w:t>אבל אני אומר לך שזה לא כתוב פה.</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br w:type="page"/>
        <w:t>היו"ר מיכאל איתן:</w:t>
      </w:r>
    </w:p>
    <w:p w:rsidR="00000000" w:rsidRDefault="00F30403">
      <w:pPr>
        <w:autoSpaceDE w:val="0"/>
        <w:autoSpaceDN w:val="0"/>
        <w:jc w:val="both"/>
        <w:rPr>
          <w:rFonts w:cs="David"/>
          <w:u w:val="single"/>
          <w:rtl/>
        </w:rPr>
      </w:pPr>
    </w:p>
    <w:p w:rsidR="00000000" w:rsidRDefault="00F30403">
      <w:pPr>
        <w:jc w:val="both"/>
        <w:rPr>
          <w:rFonts w:cs="David"/>
          <w:rtl/>
        </w:rPr>
      </w:pPr>
      <w:r>
        <w:rPr>
          <w:rFonts w:cs="David"/>
          <w:rtl/>
        </w:rPr>
        <w:tab/>
        <w:t xml:space="preserve">אני מסכים אתך. לכן לדעתי הניסוח פה הוא דפוק. משהו פה לא בסדר. יוצא פה </w:t>
      </w:r>
      <w:r>
        <w:rPr>
          <w:rFonts w:cs="David"/>
          <w:rtl/>
        </w:rPr>
        <w:t xml:space="preserve">הפוך. יוצא שיש לה עוד טענה חדשה. היא אומרת, זה תפקידו השלטוני, זה לא מעניין אותנו ולכן  - - </w:t>
      </w:r>
    </w:p>
    <w:p w:rsidR="00000000" w:rsidRDefault="00F30403">
      <w:pPr>
        <w:jc w:val="both"/>
        <w:rPr>
          <w:rFonts w:cs="David"/>
          <w:rtl/>
        </w:rPr>
      </w:pPr>
    </w:p>
    <w:p w:rsidR="00000000" w:rsidRDefault="00F30403">
      <w:pPr>
        <w:jc w:val="both"/>
        <w:rPr>
          <w:rFonts w:cs="David"/>
          <w:u w:val="single"/>
          <w:rtl/>
        </w:rPr>
      </w:pPr>
      <w:r>
        <w:rPr>
          <w:rFonts w:cs="David"/>
          <w:u w:val="single"/>
          <w:rtl/>
        </w:rPr>
        <w:t>תמר קלהורה:</w:t>
      </w:r>
    </w:p>
    <w:p w:rsidR="00000000" w:rsidRDefault="00F30403">
      <w:pPr>
        <w:jc w:val="both"/>
        <w:rPr>
          <w:rFonts w:cs="David"/>
          <w:u w:val="single"/>
          <w:rtl/>
        </w:rPr>
      </w:pPr>
    </w:p>
    <w:p w:rsidR="00000000" w:rsidRDefault="00F30403">
      <w:pPr>
        <w:pStyle w:val="a3"/>
        <w:autoSpaceDE/>
        <w:autoSpaceDN/>
        <w:rPr>
          <w:rFonts w:cs="David"/>
          <w:rtl/>
        </w:rPr>
      </w:pPr>
      <w:r>
        <w:rPr>
          <w:rFonts w:cs="David"/>
          <w:rtl/>
        </w:rPr>
        <w:tab/>
        <w:t>לא. הכוונה לבוא ולומר שהחסינות כפי שהיא .... זה עניין של ניסוח.</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jc w:val="both"/>
        <w:rPr>
          <w:rFonts w:cs="David"/>
          <w:rtl/>
        </w:rPr>
      </w:pPr>
      <w:r>
        <w:rPr>
          <w:rFonts w:cs="David"/>
          <w:rtl/>
        </w:rPr>
        <w:tab/>
        <w:t>ואז אנחנו אומרים שהמדינה, א',  מסרה שזה לא היה בזדון, וב' היא א</w:t>
      </w:r>
      <w:r>
        <w:rPr>
          <w:rFonts w:cs="David"/>
          <w:rtl/>
        </w:rPr>
        <w:t>ומרת שהיא מבקשת גם לדחות. כלומר, יכול להיות מצב שזה לא היה בזדון, אבל הרשלנות היא כזאת גדולה, שהמדינה אומרת, לא איכפת לי שיתבעו אותו.</w:t>
      </w:r>
    </w:p>
    <w:p w:rsidR="00000000" w:rsidRDefault="00F30403">
      <w:pPr>
        <w:jc w:val="both"/>
        <w:rPr>
          <w:rFonts w:cs="David"/>
          <w:rtl/>
        </w:rPr>
      </w:pPr>
    </w:p>
    <w:p w:rsidR="00000000" w:rsidRDefault="00F30403">
      <w:pPr>
        <w:jc w:val="both"/>
        <w:rPr>
          <w:rFonts w:cs="David"/>
          <w:u w:val="single"/>
          <w:rtl/>
        </w:rPr>
      </w:pPr>
      <w:r>
        <w:rPr>
          <w:rFonts w:cs="David"/>
          <w:u w:val="single"/>
          <w:rtl/>
        </w:rPr>
        <w:t>יצחק לוי:</w:t>
      </w:r>
    </w:p>
    <w:p w:rsidR="00000000" w:rsidRDefault="00F30403">
      <w:pPr>
        <w:jc w:val="both"/>
        <w:rPr>
          <w:rFonts w:cs="David"/>
          <w:u w:val="single"/>
          <w:rtl/>
        </w:rPr>
      </w:pPr>
    </w:p>
    <w:p w:rsidR="00000000" w:rsidRDefault="00F30403">
      <w:pPr>
        <w:pStyle w:val="a3"/>
        <w:autoSpaceDE/>
        <w:autoSpaceDN/>
        <w:rPr>
          <w:rFonts w:cs="David"/>
          <w:rtl/>
        </w:rPr>
      </w:pPr>
      <w:r>
        <w:rPr>
          <w:rFonts w:cs="David"/>
          <w:rtl/>
        </w:rPr>
        <w:tab/>
        <w:t>לא. שיישאר בפנים.</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jc w:val="both"/>
        <w:rPr>
          <w:rFonts w:cs="David"/>
          <w:rtl/>
        </w:rPr>
      </w:pPr>
      <w:r>
        <w:rPr>
          <w:rFonts w:cs="David"/>
          <w:rtl/>
        </w:rPr>
        <w:tab/>
        <w:t>כן. שיישאר בפנים.</w:t>
      </w:r>
    </w:p>
    <w:p w:rsidR="00000000" w:rsidRDefault="00F30403">
      <w:pPr>
        <w:jc w:val="both"/>
        <w:rPr>
          <w:rFonts w:cs="David"/>
          <w:rtl/>
        </w:rPr>
      </w:pPr>
    </w:p>
    <w:p w:rsidR="00000000" w:rsidRDefault="00F30403">
      <w:pPr>
        <w:jc w:val="both"/>
        <w:rPr>
          <w:rFonts w:cs="David"/>
          <w:u w:val="single"/>
          <w:rtl/>
        </w:rPr>
      </w:pPr>
      <w:r>
        <w:rPr>
          <w:rFonts w:cs="David"/>
          <w:u w:val="single"/>
          <w:rtl/>
        </w:rPr>
        <w:t>תמר קלהורה:</w:t>
      </w:r>
    </w:p>
    <w:p w:rsidR="00000000" w:rsidRDefault="00F30403">
      <w:pPr>
        <w:jc w:val="both"/>
        <w:rPr>
          <w:rFonts w:cs="David"/>
          <w:u w:val="single"/>
          <w:rtl/>
        </w:rPr>
      </w:pPr>
    </w:p>
    <w:p w:rsidR="00000000" w:rsidRDefault="00F30403">
      <w:pPr>
        <w:pStyle w:val="a3"/>
        <w:autoSpaceDE/>
        <w:autoSpaceDN/>
        <w:rPr>
          <w:rFonts w:cs="David"/>
          <w:rtl/>
        </w:rPr>
      </w:pPr>
      <w:r>
        <w:rPr>
          <w:rFonts w:cs="David"/>
          <w:rtl/>
        </w:rPr>
        <w:tab/>
        <w:t>זו אחת הסיטואציות שבשבילן עשינו את זה</w:t>
      </w:r>
      <w:r>
        <w:rPr>
          <w:rFonts w:cs="David"/>
          <w:rtl/>
        </w:rPr>
        <w:t>.</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6"/>
        <w:autoSpaceDE/>
        <w:autoSpaceDN/>
        <w:rPr>
          <w:rFonts w:cs="David"/>
          <w:b w:val="0"/>
          <w:bCs w:val="0"/>
          <w:u w:val="none"/>
          <w:rtl/>
        </w:rPr>
      </w:pPr>
      <w:r>
        <w:rPr>
          <w:rFonts w:cs="David"/>
          <w:b w:val="0"/>
          <w:bCs w:val="0"/>
          <w:u w:val="none"/>
          <w:rtl/>
        </w:rPr>
        <w:tab/>
        <w:t>נניח. אבל אז הוא יבוא והעובד יכול להעלות טענת הגנה ולהגיד, לא. אני מבקש הגנה. אני יכולתי רק בזדון. יש לי חסינות.</w:t>
      </w:r>
    </w:p>
    <w:p w:rsidR="00000000" w:rsidRDefault="00F30403">
      <w:pPr>
        <w:rPr>
          <w:rtl/>
        </w:rPr>
      </w:pPr>
    </w:p>
    <w:p w:rsidR="00000000" w:rsidRDefault="00F30403">
      <w:pPr>
        <w:rPr>
          <w:rFonts w:cs="David"/>
          <w:u w:val="single"/>
          <w:rtl/>
        </w:rPr>
      </w:pPr>
      <w:r>
        <w:rPr>
          <w:rFonts w:cs="David"/>
          <w:u w:val="single"/>
          <w:rtl/>
        </w:rPr>
        <w:t>תמר קלהורה:</w:t>
      </w:r>
    </w:p>
    <w:p w:rsidR="00000000" w:rsidRDefault="00F30403">
      <w:pPr>
        <w:rPr>
          <w:rFonts w:cs="David"/>
          <w:u w:val="single"/>
          <w:rtl/>
        </w:rPr>
      </w:pPr>
    </w:p>
    <w:p w:rsidR="00000000" w:rsidRDefault="00F30403">
      <w:pPr>
        <w:rPr>
          <w:rFonts w:cs="David"/>
          <w:rtl/>
        </w:rPr>
      </w:pPr>
      <w:r>
        <w:rPr>
          <w:rFonts w:cs="David"/>
          <w:rtl/>
        </w:rPr>
        <w:tab/>
        <w:t>יש בהמשך הפרוצדורה סעיף שמדבר מה קורה כשהעובד אומר אני בכלל חסין ורק המדינה אשמה. נגיע לזה בהמשך. אם אדונ</w:t>
      </w:r>
      <w:r>
        <w:rPr>
          <w:rFonts w:cs="David"/>
          <w:rtl/>
        </w:rPr>
        <w:t>י יסתכל בתרשים שחילקתי אז זה- - -</w:t>
      </w:r>
    </w:p>
    <w:p w:rsidR="00000000" w:rsidRDefault="00F30403">
      <w:pPr>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numPr>
          <w:ilvl w:val="0"/>
          <w:numId w:val="2"/>
        </w:numPr>
        <w:rPr>
          <w:rFonts w:cs="David"/>
          <w:rtl/>
        </w:rPr>
      </w:pPr>
      <w:r>
        <w:rPr>
          <w:rFonts w:cs="David"/>
          <w:rtl/>
        </w:rPr>
        <w:t>דינה של הודעה לפי פסקה (1)(א) כדין כתב הגנה, והיא לא תימסר</w:t>
      </w:r>
    </w:p>
    <w:p w:rsidR="00000000" w:rsidRDefault="00F30403">
      <w:pPr>
        <w:ind w:left="1110"/>
        <w:rPr>
          <w:rFonts w:cs="David"/>
          <w:rtl/>
        </w:rPr>
      </w:pPr>
      <w:r>
        <w:rPr>
          <w:rFonts w:cs="David"/>
          <w:rtl/>
        </w:rPr>
        <w:t>אלא באישור היועץ המשפטי לממשלה, או מי שהוא הסמיכו לכך,</w:t>
      </w:r>
    </w:p>
    <w:p w:rsidR="00000000" w:rsidRDefault="00F30403">
      <w:pPr>
        <w:ind w:left="1110"/>
        <w:rPr>
          <w:rFonts w:cs="David"/>
          <w:b/>
          <w:bCs/>
          <w:rtl/>
        </w:rPr>
      </w:pPr>
      <w:r>
        <w:rPr>
          <w:rFonts w:cs="David"/>
          <w:b/>
          <w:bCs/>
          <w:rtl/>
        </w:rPr>
        <w:t>ולגבי עובד הכנסת – באישור היועץ המשפטי לכנסת.</w:t>
      </w:r>
    </w:p>
    <w:p w:rsidR="00000000" w:rsidRDefault="00F30403">
      <w:pPr>
        <w:rPr>
          <w:rFonts w:cs="David"/>
          <w:b/>
          <w:bCs/>
          <w:rtl/>
        </w:rPr>
      </w:pPr>
    </w:p>
    <w:p w:rsidR="00000000" w:rsidRDefault="00F30403">
      <w:pPr>
        <w:numPr>
          <w:ilvl w:val="0"/>
          <w:numId w:val="2"/>
        </w:numPr>
        <w:rPr>
          <w:rFonts w:cs="David"/>
          <w:rtl/>
        </w:rPr>
      </w:pPr>
      <w:r>
        <w:rPr>
          <w:rFonts w:cs="David"/>
          <w:rtl/>
        </w:rPr>
        <w:t>על אף הוראות פסקה (1) לא תידחה הת</w:t>
      </w:r>
      <w:r>
        <w:rPr>
          <w:rFonts w:cs="David"/>
          <w:rtl/>
        </w:rPr>
        <w:t>ובענה נגד עובד המדינה</w:t>
      </w:r>
    </w:p>
    <w:p w:rsidR="00000000" w:rsidRDefault="00F30403">
      <w:pPr>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rPr>
          <w:rFonts w:cs="David"/>
          <w:rtl/>
        </w:rPr>
      </w:pPr>
      <w:r>
        <w:rPr>
          <w:rFonts w:cs="David"/>
          <w:rtl/>
        </w:rPr>
        <w:tab/>
        <w:t>מה זה פסקה (1)?</w:t>
      </w:r>
    </w:p>
    <w:p w:rsidR="00000000" w:rsidRDefault="00F30403">
      <w:pPr>
        <w:rPr>
          <w:rFonts w:cs="David"/>
          <w:rtl/>
        </w:rPr>
      </w:pPr>
    </w:p>
    <w:p w:rsidR="00000000" w:rsidRDefault="00F30403">
      <w:pPr>
        <w:rPr>
          <w:rFonts w:cs="David"/>
          <w:u w:val="single"/>
          <w:rtl/>
        </w:rPr>
      </w:pPr>
      <w:r>
        <w:rPr>
          <w:rFonts w:cs="David"/>
          <w:u w:val="single"/>
          <w:rtl/>
        </w:rPr>
        <w:br w:type="page"/>
        <w:t>יצחק לוי:</w:t>
      </w:r>
    </w:p>
    <w:p w:rsidR="00000000" w:rsidRDefault="00F30403">
      <w:pPr>
        <w:rPr>
          <w:rFonts w:cs="David"/>
          <w:u w:val="single"/>
          <w:rtl/>
        </w:rPr>
      </w:pPr>
    </w:p>
    <w:p w:rsidR="00000000" w:rsidRDefault="00F30403">
      <w:pPr>
        <w:rPr>
          <w:rFonts w:cs="David"/>
          <w:rtl/>
        </w:rPr>
      </w:pPr>
      <w:r>
        <w:rPr>
          <w:rFonts w:cs="David"/>
          <w:rtl/>
        </w:rPr>
        <w:tab/>
        <w:t>לגבי הסעיף הקודם. מדוע שלא מלכתחילה נאמר שהיועץ המשפטי לממשלה הוא זה שמגיש וגמרנו. אנחנו נתנו פרוצדורה פנימית. המדינה, והיא צריכה של היועץ המשפטי לממשלה.</w:t>
      </w:r>
    </w:p>
    <w:p w:rsidR="00000000" w:rsidRDefault="00F30403">
      <w:pPr>
        <w:rPr>
          <w:rFonts w:cs="David"/>
          <w:rtl/>
        </w:rPr>
      </w:pPr>
    </w:p>
    <w:p w:rsidR="00000000" w:rsidRDefault="00F30403">
      <w:pPr>
        <w:rPr>
          <w:rFonts w:cs="David"/>
          <w:u w:val="single"/>
          <w:rtl/>
        </w:rPr>
      </w:pPr>
      <w:r>
        <w:rPr>
          <w:rFonts w:cs="David"/>
          <w:u w:val="single"/>
          <w:rtl/>
        </w:rPr>
        <w:t>מירב ישראלי:</w:t>
      </w:r>
    </w:p>
    <w:p w:rsidR="00000000" w:rsidRDefault="00F30403">
      <w:pPr>
        <w:rPr>
          <w:rFonts w:cs="David"/>
          <w:u w:val="single"/>
          <w:rtl/>
        </w:rPr>
      </w:pPr>
    </w:p>
    <w:p w:rsidR="00000000" w:rsidRDefault="00F30403">
      <w:pPr>
        <w:rPr>
          <w:rFonts w:cs="David"/>
          <w:rtl/>
        </w:rPr>
      </w:pPr>
      <w:r>
        <w:rPr>
          <w:rFonts w:cs="David"/>
          <w:rtl/>
        </w:rPr>
        <w:tab/>
        <w:t>לא. כי מי שנת</w:t>
      </w:r>
      <w:r>
        <w:rPr>
          <w:rFonts w:cs="David"/>
          <w:rtl/>
        </w:rPr>
        <w:t>בע בכתב התביעה זה מדינת ישראל.</w:t>
      </w:r>
    </w:p>
    <w:p w:rsidR="00000000" w:rsidRDefault="00F30403">
      <w:pPr>
        <w:rPr>
          <w:rFonts w:cs="David"/>
          <w:rtl/>
        </w:rPr>
      </w:pPr>
    </w:p>
    <w:p w:rsidR="00000000" w:rsidRDefault="00F30403">
      <w:pPr>
        <w:rPr>
          <w:rFonts w:cs="David"/>
          <w:u w:val="single"/>
          <w:rtl/>
        </w:rPr>
      </w:pPr>
      <w:r>
        <w:rPr>
          <w:rFonts w:cs="David"/>
          <w:u w:val="single"/>
          <w:rtl/>
        </w:rPr>
        <w:t>יצחק לוי:</w:t>
      </w:r>
    </w:p>
    <w:p w:rsidR="00000000" w:rsidRDefault="00F30403">
      <w:pPr>
        <w:rPr>
          <w:rFonts w:cs="David"/>
          <w:u w:val="single"/>
          <w:rtl/>
        </w:rPr>
      </w:pPr>
    </w:p>
    <w:p w:rsidR="00000000" w:rsidRDefault="00F30403">
      <w:pPr>
        <w:rPr>
          <w:rFonts w:cs="David"/>
          <w:rtl/>
        </w:rPr>
      </w:pPr>
      <w:r>
        <w:rPr>
          <w:rFonts w:cs="David"/>
          <w:rtl/>
        </w:rPr>
        <w:tab/>
        <w:t>היועץ הוא לא מדינת ישראל?</w:t>
      </w:r>
    </w:p>
    <w:p w:rsidR="00000000" w:rsidRDefault="00F30403">
      <w:pPr>
        <w:rPr>
          <w:rFonts w:cs="David"/>
          <w:rtl/>
        </w:rPr>
      </w:pPr>
    </w:p>
    <w:p w:rsidR="00000000" w:rsidRDefault="00F30403">
      <w:pPr>
        <w:rPr>
          <w:rFonts w:cs="David"/>
          <w:u w:val="single"/>
          <w:rtl/>
        </w:rPr>
      </w:pPr>
      <w:r>
        <w:rPr>
          <w:rFonts w:cs="David"/>
          <w:u w:val="single"/>
          <w:rtl/>
        </w:rPr>
        <w:t>מירב ישראלי:</w:t>
      </w:r>
    </w:p>
    <w:p w:rsidR="00000000" w:rsidRDefault="00F30403">
      <w:pPr>
        <w:rPr>
          <w:rFonts w:cs="David"/>
          <w:u w:val="single"/>
          <w:rtl/>
        </w:rPr>
      </w:pPr>
    </w:p>
    <w:p w:rsidR="00000000" w:rsidRDefault="00F30403">
      <w:pPr>
        <w:rPr>
          <w:rFonts w:cs="David"/>
          <w:rtl/>
        </w:rPr>
      </w:pPr>
      <w:r>
        <w:rPr>
          <w:rFonts w:cs="David"/>
          <w:rtl/>
        </w:rPr>
        <w:tab/>
        <w:t>לא. הוא לא נתבע. הוא לא צד לתביעה. מי שמכותב לתביעה הוא שצריך היה...</w:t>
      </w:r>
    </w:p>
    <w:p w:rsidR="00000000" w:rsidRDefault="00F30403">
      <w:pPr>
        <w:rPr>
          <w:rFonts w:cs="David"/>
          <w:rtl/>
        </w:rPr>
      </w:pPr>
    </w:p>
    <w:p w:rsidR="00000000" w:rsidRDefault="00F30403">
      <w:pPr>
        <w:rPr>
          <w:rFonts w:cs="David"/>
          <w:u w:val="single"/>
          <w:rtl/>
        </w:rPr>
      </w:pPr>
      <w:r>
        <w:rPr>
          <w:rFonts w:cs="David"/>
          <w:u w:val="single"/>
          <w:rtl/>
        </w:rPr>
        <w:t>יצחק לוי:</w:t>
      </w:r>
    </w:p>
    <w:p w:rsidR="00000000" w:rsidRDefault="00F30403">
      <w:pPr>
        <w:rPr>
          <w:rFonts w:cs="David"/>
          <w:u w:val="single"/>
          <w:rtl/>
        </w:rPr>
      </w:pPr>
    </w:p>
    <w:p w:rsidR="00000000" w:rsidRDefault="00F30403">
      <w:pPr>
        <w:rPr>
          <w:rFonts w:cs="David"/>
          <w:rtl/>
        </w:rPr>
      </w:pPr>
      <w:r>
        <w:rPr>
          <w:rFonts w:cs="David"/>
          <w:rtl/>
        </w:rPr>
        <w:tab/>
        <w:t>אנחנו מדברים על כתב ההגנה. אנחנו אומרים כתב ההגנה הזה....</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rPr>
          <w:rFonts w:cs="David"/>
          <w:rtl/>
        </w:rPr>
      </w:pPr>
      <w:r>
        <w:rPr>
          <w:rFonts w:cs="David"/>
          <w:rtl/>
        </w:rPr>
        <w:tab/>
        <w:t>הודעה.</w:t>
      </w:r>
    </w:p>
    <w:p w:rsidR="00000000" w:rsidRDefault="00F30403">
      <w:pPr>
        <w:rPr>
          <w:rFonts w:cs="David"/>
          <w:rtl/>
        </w:rPr>
      </w:pPr>
    </w:p>
    <w:p w:rsidR="00000000" w:rsidRDefault="00F30403">
      <w:pPr>
        <w:rPr>
          <w:rFonts w:cs="David"/>
          <w:u w:val="single"/>
          <w:rtl/>
        </w:rPr>
      </w:pPr>
      <w:r>
        <w:rPr>
          <w:rFonts w:cs="David"/>
          <w:u w:val="single"/>
          <w:rtl/>
        </w:rPr>
        <w:t>י</w:t>
      </w:r>
      <w:r>
        <w:rPr>
          <w:rFonts w:cs="David"/>
          <w:u w:val="single"/>
          <w:rtl/>
        </w:rPr>
        <w:t>צחק לוי:</w:t>
      </w:r>
    </w:p>
    <w:p w:rsidR="00000000" w:rsidRDefault="00F30403">
      <w:pPr>
        <w:rPr>
          <w:rFonts w:cs="David"/>
          <w:u w:val="single"/>
          <w:rtl/>
        </w:rPr>
      </w:pPr>
    </w:p>
    <w:p w:rsidR="00000000" w:rsidRDefault="00F30403">
      <w:pPr>
        <w:rPr>
          <w:rFonts w:cs="David"/>
          <w:rtl/>
        </w:rPr>
      </w:pPr>
      <w:r>
        <w:rPr>
          <w:rFonts w:cs="David"/>
          <w:rtl/>
        </w:rPr>
        <w:tab/>
        <w:t>לא, זה נקרא כתב הגנה. דינו של הודעה זו ככתב הגנה. אז כתב ההגנה, ההודעה הזאת, היא הודעה של היועץ המשפטי לממשלה.</w:t>
      </w:r>
    </w:p>
    <w:p w:rsidR="00000000" w:rsidRDefault="00F30403">
      <w:pPr>
        <w:rPr>
          <w:rFonts w:cs="David"/>
          <w:rtl/>
        </w:rPr>
      </w:pPr>
    </w:p>
    <w:p w:rsidR="00000000" w:rsidRDefault="00F30403">
      <w:pPr>
        <w:rPr>
          <w:rFonts w:cs="David"/>
          <w:u w:val="single"/>
          <w:rtl/>
        </w:rPr>
      </w:pPr>
      <w:r>
        <w:rPr>
          <w:rFonts w:cs="David"/>
          <w:u w:val="single"/>
          <w:rtl/>
        </w:rPr>
        <w:t>טנה שפניץ:</w:t>
      </w:r>
    </w:p>
    <w:p w:rsidR="00000000" w:rsidRDefault="00F30403">
      <w:pPr>
        <w:rPr>
          <w:rFonts w:cs="David"/>
          <w:u w:val="single"/>
          <w:rtl/>
        </w:rPr>
      </w:pPr>
    </w:p>
    <w:p w:rsidR="00000000" w:rsidRDefault="00F30403">
      <w:pPr>
        <w:rPr>
          <w:rFonts w:cs="David"/>
          <w:rtl/>
        </w:rPr>
      </w:pPr>
      <w:r>
        <w:rPr>
          <w:rFonts w:cs="David"/>
          <w:rtl/>
        </w:rPr>
        <w:tab/>
        <w:t>כן.</w:t>
      </w:r>
    </w:p>
    <w:p w:rsidR="00000000" w:rsidRDefault="00F30403">
      <w:pPr>
        <w:jc w:val="both"/>
        <w:rPr>
          <w:rFonts w:cs="David"/>
          <w:rtl/>
        </w:rPr>
      </w:pPr>
    </w:p>
    <w:p w:rsidR="00000000" w:rsidRDefault="00F30403">
      <w:pPr>
        <w:jc w:val="both"/>
        <w:rPr>
          <w:rFonts w:cs="David"/>
          <w:u w:val="single"/>
          <w:rtl/>
        </w:rPr>
      </w:pPr>
      <w:r>
        <w:rPr>
          <w:rFonts w:cs="David"/>
          <w:u w:val="single"/>
          <w:rtl/>
        </w:rPr>
        <w:t>יצחק לוי:</w:t>
      </w:r>
    </w:p>
    <w:p w:rsidR="00000000" w:rsidRDefault="00F30403">
      <w:pPr>
        <w:jc w:val="both"/>
        <w:rPr>
          <w:rFonts w:cs="David"/>
          <w:u w:val="single"/>
          <w:rtl/>
        </w:rPr>
      </w:pPr>
    </w:p>
    <w:p w:rsidR="00000000" w:rsidRDefault="00F30403">
      <w:pPr>
        <w:pStyle w:val="a3"/>
        <w:autoSpaceDE/>
        <w:autoSpaceDN/>
        <w:rPr>
          <w:rFonts w:cs="David"/>
          <w:rtl/>
        </w:rPr>
      </w:pPr>
      <w:r>
        <w:rPr>
          <w:rFonts w:cs="David"/>
          <w:rtl/>
        </w:rPr>
        <w:tab/>
        <w:t xml:space="preserve">גמרנו.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טנה שפניץ:</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 xml:space="preserve">לא. הרעיון הוא שזה מגיע למשרד.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מה זה מעניין את החוק?  אבל מה זה מענ</w:t>
      </w:r>
      <w:r>
        <w:rPr>
          <w:rFonts w:cs="David"/>
          <w:rtl/>
        </w:rPr>
        <w:t>יין את החוק? מגיע למשרד. מגיע לפרקליט, מגיע לזה. מה זה מעניין אותנו?</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טנה שפניץ:</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חבר הכנסת לוי, מה זה מעניין אותי אם מדינת ישראל זה היועץ המשפטי....</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מירב ישראלי: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משרד היועץ יוציא את ההודעות האלה?</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טנה שפניץ:</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זה מה שהוא אומר.</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 xml:space="preserve">לא.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טנה ש</w:t>
      </w:r>
      <w:r>
        <w:rPr>
          <w:rFonts w:cs="David"/>
          <w:u w:val="single"/>
          <w:rtl/>
        </w:rPr>
        <w:t>פניץ:</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אם יש תביעה נגד משרד או נגד עובד היא ממילא מגיעה לפרקליטות, ליועץ המשפטי לממשלה. אז אם המשרד חושב שצריך להגן או לא להגן, הוא יעביר את ההודעה הזאת לפרקליטות, וזה מה שיימסר לבית המשפט.</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הפרקליטות, היועץ המשפטי, זאת אומרת, יאשר או לא יאשר.</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טנה שפניץ:</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לא מעניין אותי המדינה בהקשר הזה. אם כבר זה היועץ המשפטי ממילא.</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מירב ישראלי: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 xml:space="preserve">זה עניין פרוצדורלי.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לא צריך את זה. משהו תיאורטי. יש פקיד במשרד הדתות שכרגע מגישים נגדו. אני אומר משרד הדתות כי אין משרד כזה עכשיו. אז אני אומר נניח,</w:t>
      </w:r>
      <w:r>
        <w:rPr>
          <w:rFonts w:cs="David"/>
          <w:rtl/>
        </w:rPr>
        <w:t xml:space="preserve"> כן? אז, מה זה מעניין אותי אם היועץ המשפטי של המשרד יראה את זה או הסגן שלו יראה את זה, או ילך לפרקליט המחוז, או ילך לפרקליט המדינה. בסוף , לפי החוק, השורה האחרונה היא שאי אפשר להגיש את ההודעה הזאת ללא היועץ המשפטי לממשלה.</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טנה שפניץ:</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 xml:space="preserve">נכון.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r>
      <w:r>
        <w:rPr>
          <w:rFonts w:cs="David"/>
          <w:rtl/>
        </w:rPr>
        <w:t xml:space="preserve">כלומר, זה חייב לעבור את היועץ. בואו נכתוב שההודעה הזאת תינתן על ידי היועץ המשפטי לממשלה לבית המשפט.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br w:type="page"/>
        <w:t>תמר קלהורה:</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 xml:space="preserve">אבל יכולות להיות סיטואציות שבהן לא פרקליטות המדינה מייצגת את ה- - -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rtl/>
        </w:rPr>
      </w:pPr>
    </w:p>
    <w:p w:rsidR="00000000" w:rsidRDefault="00F30403">
      <w:pPr>
        <w:pStyle w:val="a3"/>
        <w:autoSpaceDE/>
        <w:autoSpaceDN/>
        <w:rPr>
          <w:rFonts w:cs="David"/>
          <w:rtl/>
        </w:rPr>
      </w:pPr>
      <w:r>
        <w:rPr>
          <w:rFonts w:cs="David"/>
          <w:rtl/>
        </w:rPr>
        <w:tab/>
        <w:t>אז אני אשנה. אני צריך אישור של היועץ המשפטי לממשלה. הוא י</w:t>
      </w:r>
      <w:r>
        <w:rPr>
          <w:rFonts w:cs="David"/>
          <w:rtl/>
        </w:rPr>
        <w:t>כול להסמיך את מי שהוא רוצה. הוא יכול להסמיך את פרקליט המדינה להביא את ההודעה, הוא בעצם הסמכות למסור את ההודעה, כי אי אפשר למסור הודעה בלעדיו.</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מירב ישראלי:</w:t>
      </w:r>
    </w:p>
    <w:p w:rsidR="00000000" w:rsidRDefault="00F30403">
      <w:pPr>
        <w:pStyle w:val="a3"/>
        <w:autoSpaceDE/>
        <w:autoSpaceDN/>
        <w:rPr>
          <w:rFonts w:cs="David"/>
          <w:rtl/>
        </w:rPr>
      </w:pPr>
    </w:p>
    <w:p w:rsidR="00000000" w:rsidRDefault="00F30403">
      <w:pPr>
        <w:pStyle w:val="a3"/>
        <w:autoSpaceDE/>
        <w:autoSpaceDN/>
        <w:rPr>
          <w:rFonts w:cs="David"/>
          <w:rtl/>
        </w:rPr>
      </w:pPr>
      <w:r>
        <w:rPr>
          <w:rFonts w:cs="David"/>
          <w:rtl/>
        </w:rPr>
        <w:tab/>
        <w:t>אז היועץ עצמו יצטרך פשוט לחתום על כל....</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למה להאריך את זה?</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זה לא</w:t>
      </w:r>
      <w:r>
        <w:rPr>
          <w:rFonts w:cs="David"/>
          <w:rtl/>
        </w:rPr>
        <w:t xml:space="preserve"> רק היועץ המשפטי. הוא יכול להסמיך מישהו.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מירב ישראלי: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כן, ולהפך. כך אתה מכניס את זה פשוט לתוך המסמכים של התיק של הפרקליט שמטפל, או מי שמטפל בתיק. אחרת, אתה צריך לעשות עוד פרוצדורה נפרדת שעוד מישהו מטעם היועץ המשפטי לממשלה שיוציא ההודעה.  אז לכן אני אומ</w:t>
      </w:r>
      <w:r>
        <w:rPr>
          <w:rFonts w:cs="David"/>
          <w:rtl/>
        </w:rPr>
        <w:t>רת, אם זה הפרקליט המטפל, אז אין בעיה שיכתוב את ההודעה.</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 xml:space="preserve">זה עניין של קיצור .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טנה שפניץ:</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הקיצור שאין את המדינה וכל זה. היועץ המשפטי צריך לאשר. אז הוא אומר, אז תכניסו אותו, והוא כבר יודיע לבית משפט. תעזבו את כל ה- -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מירב ישראלי: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 xml:space="preserve">זה עניין </w:t>
      </w:r>
      <w:r>
        <w:rPr>
          <w:rFonts w:cs="David"/>
          <w:rtl/>
        </w:rPr>
        <w:t>פרוצדורלי. אם אתם חושבים שזה עדיף אפשר להכניס.</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 xml:space="preserve">טוב. נתקדם. </w:t>
      </w:r>
    </w:p>
    <w:p w:rsidR="00000000" w:rsidRDefault="00F30403">
      <w:pPr>
        <w:pStyle w:val="a3"/>
        <w:autoSpaceDE/>
        <w:autoSpaceDN/>
        <w:rPr>
          <w:rFonts w:cs="David"/>
          <w:rtl/>
        </w:rPr>
      </w:pPr>
    </w:p>
    <w:p w:rsidR="00000000" w:rsidRDefault="00F30403">
      <w:pPr>
        <w:pStyle w:val="a3"/>
        <w:numPr>
          <w:ilvl w:val="0"/>
          <w:numId w:val="2"/>
        </w:numPr>
        <w:autoSpaceDE/>
        <w:autoSpaceDN/>
        <w:rPr>
          <w:rFonts w:cs="David"/>
          <w:rtl/>
        </w:rPr>
      </w:pPr>
      <w:r>
        <w:rPr>
          <w:rFonts w:cs="David"/>
          <w:rtl/>
        </w:rPr>
        <w:t>על אף הוראות פסקה (1) לא תידחה התובענה נגד עובד המדינה אם קבע בית</w:t>
      </w:r>
    </w:p>
    <w:p w:rsidR="00000000" w:rsidRDefault="00F30403">
      <w:pPr>
        <w:pStyle w:val="a3"/>
        <w:autoSpaceDE/>
        <w:autoSpaceDN/>
        <w:ind w:left="1110"/>
        <w:rPr>
          <w:rFonts w:cs="David"/>
          <w:rtl/>
        </w:rPr>
      </w:pPr>
      <w:r>
        <w:rPr>
          <w:rFonts w:cs="David"/>
          <w:rtl/>
        </w:rPr>
        <w:t>המשפט בהליך מקדמי, לבקשת התובע, כי מעשה עובד המדינה נושא התובענה</w:t>
      </w:r>
    </w:p>
    <w:p w:rsidR="00000000" w:rsidRDefault="00F30403">
      <w:pPr>
        <w:pStyle w:val="a3"/>
        <w:autoSpaceDE/>
        <w:autoSpaceDN/>
        <w:ind w:left="1110"/>
        <w:rPr>
          <w:rFonts w:cs="David"/>
          <w:rtl/>
        </w:rPr>
      </w:pPr>
      <w:r>
        <w:rPr>
          <w:rFonts w:cs="David"/>
          <w:rtl/>
        </w:rPr>
        <w:t xml:space="preserve">נעשה שלא תוך כדי מילוי </w:t>
      </w:r>
      <w:r>
        <w:rPr>
          <w:rFonts w:cs="David"/>
          <w:b/>
          <w:bCs/>
          <w:rtl/>
        </w:rPr>
        <w:t>תפקידו השלטוני.</w:t>
      </w:r>
    </w:p>
    <w:p w:rsidR="00000000" w:rsidRDefault="00F30403">
      <w:pPr>
        <w:pStyle w:val="a3"/>
        <w:autoSpaceDE/>
        <w:autoSpaceDN/>
        <w:ind w:left="1110"/>
        <w:rPr>
          <w:rFonts w:cs="David"/>
          <w:rtl/>
        </w:rPr>
      </w:pPr>
    </w:p>
    <w:p w:rsidR="00000000" w:rsidRDefault="00F30403">
      <w:pPr>
        <w:pStyle w:val="a3"/>
        <w:autoSpaceDE/>
        <w:autoSpaceDN/>
        <w:rPr>
          <w:rFonts w:cs="David"/>
          <w:rtl/>
        </w:rPr>
      </w:pPr>
      <w:r>
        <w:rPr>
          <w:rFonts w:cs="David"/>
          <w:rtl/>
        </w:rPr>
        <w:tab/>
        <w:t>לא, זה כבר כתוב.  מה זה פסקה (1).</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מירב ישראלי: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אם המדינה הגישה הודעה שכלולים בה (א) ו-(ב) אז התובענה תידחה. זה מה שנאמר. אבל, עדיין יש לתובע ללכת לבית המשפט ולהגיד - -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מה זה התובענה תידחה. מי מחליט שהתובענה?</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מירב ישראלי: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היא אוטומטית</w:t>
      </w:r>
      <w:r>
        <w:rPr>
          <w:rFonts w:cs="David"/>
          <w:rtl/>
        </w:rPr>
        <w:t xml:space="preserve"> נדחית.</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rtl/>
        </w:rPr>
      </w:pPr>
    </w:p>
    <w:p w:rsidR="00000000" w:rsidRDefault="00F30403">
      <w:pPr>
        <w:pStyle w:val="a3"/>
        <w:autoSpaceDE/>
        <w:autoSpaceDN/>
        <w:rPr>
          <w:rFonts w:cs="David"/>
          <w:rtl/>
        </w:rPr>
      </w:pPr>
      <w:r>
        <w:rPr>
          <w:rFonts w:cs="David"/>
          <w:rtl/>
        </w:rPr>
        <w:tab/>
        <w:t>לא. בית המשפט.</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מירב ישראלי: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לא.</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מה לא?</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מירב ישראלי: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זה מה שהחוק אומר. אם התובע .... התובענה נדחית.</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אז לא עשינו כלום בחוק הזה. בין כך אפשר לתבוע את המדינה גם היום. אני לא מבין את הפרוצדורה הזאת.</w:t>
      </w:r>
    </w:p>
    <w:p w:rsidR="00000000" w:rsidRDefault="00F30403">
      <w:pPr>
        <w:pStyle w:val="a3"/>
        <w:autoSpaceDE/>
        <w:autoSpaceDN/>
        <w:rPr>
          <w:rFonts w:cs="David"/>
          <w:rtl/>
        </w:rPr>
      </w:pPr>
    </w:p>
    <w:p w:rsidR="00000000" w:rsidRDefault="00F30403">
      <w:pPr>
        <w:pStyle w:val="a3"/>
        <w:autoSpaceDE/>
        <w:autoSpaceDN/>
        <w:rPr>
          <w:rFonts w:cs="David"/>
          <w:rtl/>
        </w:rPr>
      </w:pPr>
      <w:r>
        <w:rPr>
          <w:rFonts w:cs="David"/>
          <w:rtl/>
        </w:rPr>
        <w:tab/>
        <w:t>אנחנו בעצם נותנים חסינות לעובד. אנחנו רוצים להסיר ממנו את החסינות בזדון, או בנוסח שהוא התקבל, ואנחנו מחזירים לו בדלת האחורית את החסינות.</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תמר קלהורה:</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 xml:space="preserve">לא. אנחנו לא מחזירים. </w:t>
      </w:r>
    </w:p>
    <w:p w:rsidR="00000000" w:rsidRDefault="00F30403">
      <w:pPr>
        <w:pStyle w:val="a3"/>
        <w:autoSpaceDE/>
        <w:autoSpaceDN/>
        <w:rPr>
          <w:rFonts w:cs="David"/>
          <w:u w:val="single"/>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בלי דיון בבית משפט, כלומר.</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קריאות:</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לא.</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איפה</w:t>
      </w:r>
      <w:r>
        <w:rPr>
          <w:rFonts w:cs="David"/>
          <w:rtl/>
        </w:rPr>
        <w:t xml:space="preserve"> אתה רואה?</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כתוב "התובענה נגדו תידחה".</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 xml:space="preserve">איפה, באיזה מקרים?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אבל התובע אומר, לא ,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 xml:space="preserve">אבל אם התובע מתנגד אז בית המשפט יקבע.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טנה שפניץ:</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חבר הכנסת לוי, אני לא מבינה, ב-(3) כתוב שאם התובע א</w:t>
      </w:r>
      <w:r>
        <w:rPr>
          <w:rFonts w:cs="David"/>
          <w:rtl/>
        </w:rPr>
        <w:t>ומר זה לא מקובל עלי מה שהמדינה טוענת, אז בית המשפט צריך להחליט.</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לא, אתם מצמצמים מאוד את התובע. אתם אומרים לו, אם קבע בית המשפט בהליך מקדמי לבקשת התובע כי מעשה עובד המדינה נושא התובענה - -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איפה אתה קורא את זה?</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ב-(3).</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איזה (3)?</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 xml:space="preserve">זה שקראתי כרגע.   7ב(ב)(3).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מירב ישראלי: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רשות ציבורית זה בנפרד מהמדינה. לגבי המדינה יש סעיף אחד, לגבי רשויות מקומיות יש....</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אבל הניסוח הוא :   "על אף הוראות פסקה (1) לא תידחה התו</w:t>
      </w:r>
      <w:r>
        <w:rPr>
          <w:rFonts w:cs="David"/>
          <w:rtl/>
        </w:rPr>
        <w:t>בענה נגד עובד המדינה אם קבע בית המשפט בהליך מקדמי, לבקשת התובע, כי מעשה עובד המדינה נושא התובענה נעשה שלא תוך כדי מילוי תפקידו השלטוני"</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 xml:space="preserve">הסעיף הזה, אני לא מבין. אני רוצה לשאול שאלה רק:  ההגדרה של תפקידו השלטוני, זה שווה לפי החוק?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טנה שפניץ:</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 xml:space="preserve">זו בעיה.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אני לא מבין את החוק.</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טנה שפניץ:</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אני אגיד לך מה.</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 xml:space="preserve">אם תפקידו השלטוני זה שהוא פעל כחוק,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טנה שפניץ:</w:t>
      </w:r>
    </w:p>
    <w:p w:rsidR="00000000" w:rsidRDefault="00F30403">
      <w:pPr>
        <w:pStyle w:val="a3"/>
        <w:autoSpaceDE/>
        <w:autoSpaceDN/>
        <w:rPr>
          <w:rFonts w:cs="David"/>
          <w:rtl/>
        </w:rPr>
      </w:pPr>
    </w:p>
    <w:p w:rsidR="00000000" w:rsidRDefault="00F30403">
      <w:pPr>
        <w:pStyle w:val="a3"/>
        <w:autoSpaceDE/>
        <w:autoSpaceDN/>
        <w:rPr>
          <w:rFonts w:cs="David"/>
          <w:rtl/>
        </w:rPr>
      </w:pPr>
      <w:r>
        <w:rPr>
          <w:rFonts w:cs="David"/>
          <w:rtl/>
        </w:rPr>
        <w:tab/>
        <w:t xml:space="preserve">זה לא.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אם ככה, מה אתם אומרים? בואו ניקח דוגמה. בא אדם וטען שהוא ניזוק בזדון. באה המדינה ואומרת, הוא עשה</w:t>
      </w:r>
      <w:r>
        <w:rPr>
          <w:rFonts w:cs="David"/>
          <w:rtl/>
        </w:rPr>
        <w:t xml:space="preserve"> את זה תוך כדי מילוי תפקידו השלטוני. בא התובע ואומר, נכון, אבל הוא הזיק לי. במקרה זה הוא רק יכול לטעון שזה היה לא במילוי תפקידו השלטוני.</w:t>
      </w:r>
    </w:p>
    <w:p w:rsidR="00000000" w:rsidRDefault="00F30403">
      <w:pPr>
        <w:pStyle w:val="a3"/>
        <w:autoSpaceDE/>
        <w:autoSpaceDN/>
        <w:rPr>
          <w:rFonts w:cs="David"/>
          <w:rtl/>
        </w:rPr>
      </w:pPr>
    </w:p>
    <w:p w:rsidR="00000000" w:rsidRDefault="00F30403">
      <w:pPr>
        <w:pStyle w:val="a3"/>
        <w:autoSpaceDE/>
        <w:autoSpaceDN/>
        <w:rPr>
          <w:rFonts w:cs="David"/>
          <w:rtl/>
        </w:rPr>
      </w:pPr>
      <w:r>
        <w:rPr>
          <w:rFonts w:cs="David"/>
          <w:u w:val="single"/>
          <w:rtl/>
        </w:rPr>
        <w:t>מירב ישראלי</w:t>
      </w:r>
      <w:r>
        <w:rPr>
          <w:rFonts w:cs="David"/>
          <w:rtl/>
        </w:rPr>
        <w:t>:</w:t>
      </w:r>
    </w:p>
    <w:p w:rsidR="00000000" w:rsidRDefault="00F30403">
      <w:pPr>
        <w:pStyle w:val="a3"/>
        <w:autoSpaceDE/>
        <w:autoSpaceDN/>
        <w:rPr>
          <w:rFonts w:cs="David"/>
          <w:rtl/>
        </w:rPr>
      </w:pPr>
    </w:p>
    <w:p w:rsidR="00000000" w:rsidRDefault="00F30403">
      <w:pPr>
        <w:pStyle w:val="a3"/>
        <w:autoSpaceDE/>
        <w:autoSpaceDN/>
        <w:rPr>
          <w:rFonts w:cs="David"/>
          <w:rtl/>
        </w:rPr>
      </w:pPr>
      <w:r>
        <w:rPr>
          <w:rFonts w:cs="David"/>
          <w:rtl/>
        </w:rPr>
        <w:tab/>
        <w:t>דיברנו על זה בישיבה הקודמת. יש עניין של מה זה המילים תוך כדי. המילים "תוך כדי" במשפט אזרחי זה המילים שב</w:t>
      </w:r>
      <w:r>
        <w:rPr>
          <w:rFonts w:cs="David"/>
          <w:rtl/>
        </w:rPr>
        <w:t>עצם מגלמות בתוכן את האחריות השלטונית של המדינה.</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אבל למה לסבך את זה? למה לא לעשות את זה פשוט? בזדון אנחנו לא נותנים לו הגנה. עכשיו, באה המדינה ואומרת: הוכחש. לא היה בזדון. טוב. יהיה משפט. למה לבטל אוטומטית?</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br w:type="page"/>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 xml:space="preserve">לא.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אין חסינות בזדון.</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תמר קלהורה:</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נכון. חבר הכנסת לוי, אנחנו מדברים בסיטואציה שבה הוגשה נגד העובד. טוענים נגדו שהוא פעל בזדון. מגישים תביעה נגד עובד ציבור. עכשיו, המדינה קודם כל מקבלת לידיה את כתב התביעה, והיא שוקלת האם להכיר במעשה, כמעשה שנעשה במסגרת הת</w:t>
      </w:r>
      <w:r>
        <w:rPr>
          <w:rFonts w:cs="David"/>
          <w:rtl/>
        </w:rPr>
        <w:t>פקיד ולא בזדון והכל, כלומר, האם להגיד שחלה חסינות?</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במסגרת התפקיד ולא בזדון זה אותו דבר?</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תמר קלהורה:</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 xml:space="preserve">זה שני התנאים המצטברים של החסינות שלנו.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אבל זה מה שכתוב כאן.</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תמר קלהורה:</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לא, אנחנו אמרנו, חבר הכנסת לוי, אמרנו שדיברנו על ס</w:t>
      </w:r>
      <w:r>
        <w:rPr>
          <w:rFonts w:cs="David"/>
          <w:rtl/>
        </w:rPr>
        <w:t xml:space="preserve">עיף1(א) שאנחנו נרחיב את זה. הרעיון של הסעיף הזה הוא כזה: המדינה צריכה להחליט, אחרי שהיא מקבלת את כתב התביעה, האם היא רוצה שהעובד יהיה חסין, או לא רוצה שהעובד יהיה חסין. </w:t>
      </w:r>
    </w:p>
    <w:p w:rsidR="00000000" w:rsidRDefault="00F30403">
      <w:pPr>
        <w:pStyle w:val="a3"/>
        <w:autoSpaceDE/>
        <w:autoSpaceDN/>
        <w:rPr>
          <w:rFonts w:cs="David"/>
          <w:rtl/>
        </w:rPr>
      </w:pPr>
    </w:p>
    <w:p w:rsidR="00000000" w:rsidRDefault="00F30403">
      <w:pPr>
        <w:pStyle w:val="a3"/>
        <w:autoSpaceDE/>
        <w:autoSpaceDN/>
        <w:rPr>
          <w:rFonts w:cs="David"/>
          <w:rtl/>
        </w:rPr>
      </w:pPr>
      <w:r>
        <w:rPr>
          <w:rFonts w:cs="David"/>
          <w:rtl/>
        </w:rPr>
        <w:tab/>
        <w:t xml:space="preserve">עכשיו, בוא נניח שהמדינה החליטה שהיא רוצה שהעובד יהיה חסין. אז  היא מגישה לבית המשפט </w:t>
      </w:r>
      <w:r>
        <w:rPr>
          <w:rFonts w:cs="David"/>
          <w:rtl/>
        </w:rPr>
        <w:t xml:space="preserve">הודעה ואומרת: המעשה נעשה תוך כדי מילוי תפקידו השלטוני, ולא בזדון, ואני מבקשת לדחות.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בכתב הגנה מבקשת או שנדחה אוטומטית?</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תמר קלהורה:</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אם היא מבקשת את שני הדברים האלה, זה נדחה אוטומטית.</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למה?</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br w:type="page"/>
        <w:t>תמר קלהורה:</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כך האיזון, אלא אם כן, ב</w:t>
      </w:r>
      <w:r>
        <w:rPr>
          <w:rFonts w:cs="David"/>
          <w:rtl/>
        </w:rPr>
        <w:t>א התובע, בסעיף (3) ואומר - - -</w:t>
      </w:r>
    </w:p>
    <w:p w:rsidR="00000000" w:rsidRDefault="00F30403">
      <w:pPr>
        <w:pStyle w:val="a3"/>
        <w:autoSpaceDE/>
        <w:autoSpaceDN/>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 xml:space="preserve">גבירתי, אני הבנתי את הקריאה.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תמר קלהורה:</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אתה שואל אותי למה אם המדינה מודיעה - -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 xml:space="preserve">אני שואל אותך עשר שאלות שאני לא מבין כאן בנוסח הזה. אולי תכתבו נוסח יותר מובן? </w:t>
      </w:r>
    </w:p>
    <w:p w:rsidR="00000000" w:rsidRDefault="00F30403">
      <w:pPr>
        <w:pStyle w:val="a3"/>
        <w:autoSpaceDE/>
        <w:autoSpaceDN/>
        <w:rPr>
          <w:rFonts w:cs="David"/>
          <w:rtl/>
        </w:rPr>
      </w:pPr>
      <w:r>
        <w:rPr>
          <w:rFonts w:cs="David"/>
          <w:rtl/>
        </w:rPr>
        <w:t>א – הם תפקידו השלטוני וזד</w:t>
      </w:r>
      <w:r>
        <w:rPr>
          <w:rFonts w:cs="David"/>
          <w:rtl/>
        </w:rPr>
        <w:t>ון זה אותו הדבר? האם המדינה טוענת פה שהוא לא עשה בזדון?</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תמר קלהורה</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כן. היא צריכה לטעון- -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זה לא כתוב. אז בואו נכתוב.  כלומר, שהמדינה טוענת שזה לא בזדון.</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תמר קלהורה:</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כן. המדינה טוענת שחלה החסינות.</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למה כאשר מגישים כתב הגנה ז</w:t>
      </w:r>
      <w:r>
        <w:rPr>
          <w:rFonts w:cs="David"/>
          <w:rtl/>
        </w:rPr>
        <w:t>ה בטל באופן אוטומטי בלי משפט? כתב הגנה זה כתב הגנה שבא לפני שופט. כלומר, אני האזרח תבעתי שזה בזדון, אתה מבין? מדינת ישראל אמרה שזה לא בזדון, והמשפט מתבטל. כלומר, אני לא יכול לדבר יותר. אבל אני הגשתי את התביעה נגד העובד.</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תמר קלהורה:</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זה הרציונל.</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מירב ישר</w:t>
      </w:r>
      <w:r>
        <w:rPr>
          <w:rFonts w:cs="David"/>
          <w:u w:val="single"/>
          <w:rtl/>
        </w:rPr>
        <w:t>אלי: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כן. אז אם אתה עומד על זה, אם אתה קובע, יש לך שתי אפשרויות: אתה הגשת בזדון. נכון? עכשיו, היועץ המשפטי לממשלה הגיש את ההודעה הזאת.</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שזה לא בזדון.</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br w:type="page"/>
        <w:t>מירב ישראלי: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 xml:space="preserve">אז יש לך שתי אפשרויות.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למה הוא מגיש את ההודעה?</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מירב י</w:t>
      </w:r>
      <w:r>
        <w:rPr>
          <w:rFonts w:cs="David"/>
          <w:u w:val="single"/>
          <w:rtl/>
        </w:rPr>
        <w:t>שראלי: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לבית המשפט.</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 xml:space="preserve">ובית המשפט לא דן?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למה התובע צריך לטעון עוד פעם? למה התובע צריך עוד פעם להגיש תביעה.</w:t>
      </w:r>
    </w:p>
    <w:p w:rsidR="00000000" w:rsidRDefault="00F30403">
      <w:pPr>
        <w:pStyle w:val="a3"/>
        <w:autoSpaceDE/>
        <w:autoSpaceDN/>
        <w:rPr>
          <w:rFonts w:cs="David"/>
          <w:rtl/>
        </w:rPr>
      </w:pPr>
    </w:p>
    <w:p w:rsidR="00000000" w:rsidRDefault="00F30403">
      <w:pPr>
        <w:pStyle w:val="a3"/>
        <w:autoSpaceDE/>
        <w:autoSpaceDN/>
        <w:rPr>
          <w:rFonts w:cs="David"/>
          <w:rtl/>
        </w:rPr>
      </w:pPr>
      <w:r>
        <w:rPr>
          <w:rFonts w:cs="David"/>
          <w:rtl/>
        </w:rPr>
        <w:tab/>
        <w:t>אז מה הוא עושה?</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מירב ישראלי: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 xml:space="preserve">לתובע עכשיו יש שתי אפשרויות. הוא יכול להגיד, אני מקבל את הודעת המדינה.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w:t>
      </w:r>
      <w:r>
        <w:rPr>
          <w:rFonts w:cs="David"/>
          <w:u w:val="single"/>
          <w:rtl/>
        </w:rPr>
        <w:t>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 xml:space="preserve">בסדר. אז אין בעיה.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מירב ישראלי: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עכשיו, יש לו עוד אופציה.</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לא, אבל אם הוא לא קיבל?</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תמר קלהורה:</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אז יש הליך מקדמי. אז בא סעיף (3).</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 xml:space="preserve">בסדר. אני מסכים.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למה זה מקדמי?</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תמר קלהורה:</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כי זה מק</w:t>
      </w:r>
      <w:r>
        <w:rPr>
          <w:rFonts w:cs="David"/>
          <w:rtl/>
        </w:rPr>
        <w:t>דמי לדיון בתביעה עצמה.</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אבל בכל משפט זה ככה.</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תמר קלהורה:</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 xml:space="preserve">לא. לא. ממש לא.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אבל לכן אני לא הבנתי למה אמרתם שזה דינה של הודעה כדין כתב הגנה. זה בדיוק הפוך. אתם באים ואומרים ככה: נניח, המטרה של החוק להגן על עובד הציבור. המטר</w:t>
      </w:r>
      <w:r>
        <w:rPr>
          <w:rFonts w:cs="David"/>
          <w:rtl/>
        </w:rPr>
        <w:t>ה של החוק. אז הנה, התובע הגיש את התביעה. והיועץ המשפטי אמר שלא. אז לא רוצים להתחיל לסבך את הנתבע להכין כבר כתב הגנה להכל, ולשכור עורכי דין ולא לישון בלילות. אומרים לו, את זה נדחה לך. בוא נלך קודם כל לשופט שידון בשאלה הזאת. אתה לא דן בעניין, אלא רק בשאלה הז</w:t>
      </w:r>
      <w:r>
        <w:rPr>
          <w:rFonts w:cs="David"/>
          <w:rtl/>
        </w:rPr>
        <w:t xml:space="preserve">את. ויכול להיות שהשופט ישחרר אותך מהאימה של ה... זהו. </w:t>
      </w:r>
    </w:p>
    <w:p w:rsidR="00000000" w:rsidRDefault="00F30403">
      <w:pPr>
        <w:pStyle w:val="a3"/>
        <w:autoSpaceDE/>
        <w:autoSpaceDN/>
        <w:rPr>
          <w:rFonts w:cs="David"/>
          <w:rtl/>
        </w:rPr>
      </w:pPr>
    </w:p>
    <w:p w:rsidR="00000000" w:rsidRDefault="00F30403">
      <w:pPr>
        <w:pStyle w:val="a3"/>
        <w:autoSpaceDE/>
        <w:autoSpaceDN/>
        <w:ind w:firstLine="720"/>
        <w:rPr>
          <w:rFonts w:cs="David"/>
          <w:rtl/>
        </w:rPr>
      </w:pPr>
      <w:r>
        <w:rPr>
          <w:rFonts w:cs="David"/>
          <w:rtl/>
        </w:rPr>
        <w:t>אז זה חלק מהחוק. זה חיובי. רק זה לא מנוסח כאן. זה צריך להיות מנוסח. אתם כאן משהו לא ברור. ולכן לדעתי צריך לעשות הפרדה יותר ברורה בפרוצדורה ולא להגיד שזה הדין של ההודעה כדין כתב הגנה. זאת אומרת, אם דין</w:t>
      </w:r>
      <w:r>
        <w:rPr>
          <w:rFonts w:cs="David"/>
          <w:rtl/>
        </w:rPr>
        <w:t xml:space="preserve"> ההודעה כדין כתב הגנה, אם אנחנו נכנסים כבר לכל הסיפור במכה אחת.</w:t>
      </w:r>
    </w:p>
    <w:p w:rsidR="00000000" w:rsidRDefault="00F30403">
      <w:pPr>
        <w:pStyle w:val="a3"/>
        <w:autoSpaceDE/>
        <w:autoSpaceDN/>
        <w:ind w:firstLine="720"/>
        <w:rPr>
          <w:rFonts w:cs="David"/>
          <w:rtl/>
        </w:rPr>
      </w:pPr>
    </w:p>
    <w:p w:rsidR="00000000" w:rsidRDefault="00F30403">
      <w:pPr>
        <w:pStyle w:val="a3"/>
        <w:autoSpaceDE/>
        <w:autoSpaceDN/>
        <w:rPr>
          <w:rFonts w:cs="David"/>
          <w:u w:val="single"/>
          <w:rtl/>
        </w:rPr>
      </w:pPr>
      <w:r>
        <w:rPr>
          <w:rFonts w:cs="David"/>
          <w:u w:val="single"/>
          <w:rtl/>
        </w:rPr>
        <w:t>תמר קלהורה:</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 xml:space="preserve">לא. זה פשוט כדי שלא יבואו ויגידו שניתן פסק דין בהיעדר הגנה. לבוא ולהגיד שההודעה בשם המדינה שהעובד עשה את המעשה במילוי תפקידו ולא בזדון, שהחסינות מתקיימת, חבר הכנסת לוי.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w:t>
      </w:r>
      <w:r>
        <w:rPr>
          <w:rFonts w:cs="David"/>
          <w:u w:val="single"/>
          <w:rtl/>
        </w:rPr>
        <w:t>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 xml:space="preserve">ברור שהוא עשה את זה במילוי תפקידו. הוא עובד מדינה.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תמר קלהורה:</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שהחסינות מתקיימת. המדינה מודיעה שהחסינות מתקיימת, זה נחשב ככתב הגנה. שלא יבוא הנתבע ויגיד, לא הגשת כתב הגנה, אני רוצה פסק דין.</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יכול להיות שזה מתייחס, העניין של במ</w:t>
      </w:r>
      <w:r>
        <w:rPr>
          <w:rFonts w:cs="David"/>
          <w:rtl/>
        </w:rPr>
        <w:t>ילוי תפקידו השלטוני, והעניין של הזדון. יכול להיות שאדם שלמשל שוטר, עוצר מעצר שווא. הוא משתמש בסמכותו השלטונית, למרות שהוא יודע שהוא עושה את זה בזדון על מנת לפגוע במישהו.</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ind w:firstLine="720"/>
        <w:rPr>
          <w:rFonts w:cs="David"/>
          <w:b/>
          <w:bCs/>
          <w:rtl/>
        </w:rPr>
      </w:pPr>
      <w:r>
        <w:rPr>
          <w:rFonts w:cs="David"/>
          <w:rtl/>
        </w:rPr>
        <w:t>נו, אז זה רע מאוד.</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אבל זה כן במסגרת תפקידו השלטוני. ז</w:t>
      </w:r>
      <w:r>
        <w:rPr>
          <w:rFonts w:cs="David"/>
          <w:rtl/>
        </w:rPr>
        <w:t>ה עדיין בזדון.</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תמר קלהורה:</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זה מקרה שהמדינה לא תגיד.</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אז איפה כתוב כל זה?</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תמר קלהורה:</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 xml:space="preserve">ההערה נאמרה כבר וקיבלנו אותה שההודעה צריכה להיות שמתקיימים שני התנאים.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העיקר כאן זה הזדון.</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תמר קלהורה:</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המדינה גם אומרת. הוא ביצע את תפקי</w:t>
      </w:r>
      <w:r>
        <w:rPr>
          <w:rFonts w:cs="David"/>
          <w:rtl/>
        </w:rPr>
        <w:t>דו.</w:t>
      </w:r>
    </w:p>
    <w:p w:rsidR="00000000" w:rsidRDefault="00F30403">
      <w:pPr>
        <w:pStyle w:val="a3"/>
        <w:autoSpaceDE/>
        <w:autoSpaceDN/>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מזה גם עולה עוד דבר. מה זאת אומרת, שהם צריכים לטעון שהיה גם זדון וזה גם תפקידו השלטוני?</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תמר קלהורה:</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המדינה יכולה לבוא ולהגיד אחד משניים. היא יכולה לבוא ולהגיד, אלף, לא היו דברים מעולם. מוכחש מכל וכל.</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טנה שפניץ:</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 xml:space="preserve">הזדון לא נחשב </w:t>
      </w:r>
      <w:r>
        <w:rPr>
          <w:rFonts w:cs="David"/>
          <w:rtl/>
        </w:rPr>
        <w:t xml:space="preserve">בכלל במילוי תפקידו.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ישראל גלעד:</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אז זה מוציא אחד את השני. יש פה בעיה. יש היום למעשה שני תנאים: האחד זה תוך כדי עבודה, שזה פותח בעצם את הדלת ל...של המדינה. כי אם זה לא נעשה תוך כדי עבודה המדינה בכלל לא אחראית, היא לא יכולה להצטרף . מהותית היא לא אחראית.</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טנה שפניץ:</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דקאנחנו מבינות בינינו שזדון לא נכנס בכלל למילוי תפקיד.</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br w:type="page"/>
        <w:t>ישראל גלעד:</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 xml:space="preserve">ברגע שהם חופפים אז זה נכון.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טנה שפניץ:</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 xml:space="preserve">ברגע שהם חופפים. בזדון ההנחה פשוט שהזדון זה חריגה כזאת מסמכות, אז אתה כבר בחוץ. אלה ההלכות.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אז מה עשיתם, א</w:t>
      </w:r>
      <w:r>
        <w:rPr>
          <w:rFonts w:cs="David"/>
          <w:rtl/>
        </w:rPr>
        <w:t xml:space="preserve">ני לא מבין. בישיבה הקודמת בכלל לא היה לכם שום </w:t>
      </w:r>
      <w:r>
        <w:rPr>
          <w:rFonts w:cs="David"/>
        </w:rPr>
        <w:t>SAY</w:t>
      </w:r>
      <w:r>
        <w:rPr>
          <w:rFonts w:cs="David"/>
          <w:rtl/>
        </w:rPr>
        <w:t xml:space="preserve"> אתם קבעתם זדון. אם את אומרת שזדון לא יכול להיות בתפקיד - -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טנה שפניץ:</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אני לא אוכל לבוא לטעון - - -</w:t>
      </w:r>
    </w:p>
    <w:p w:rsidR="00000000" w:rsidRDefault="00F30403">
      <w:pPr>
        <w:pStyle w:val="a3"/>
        <w:autoSpaceDE/>
        <w:autoSpaceDN/>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 xml:space="preserve">אתם אמרתם שזה חל במקרים של זדון. אבל עכשיו אתם אומרים שזדון זה לא במילוי תפקידו. </w:t>
      </w:r>
      <w:r>
        <w:rPr>
          <w:rFonts w:cs="David"/>
          <w:rtl/>
        </w:rPr>
        <w:t>אז מה הגשתם לנו קודם?</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המדינה התנערה, כלומר.</w:t>
      </w:r>
    </w:p>
    <w:p w:rsidR="00000000" w:rsidRDefault="00F30403">
      <w:pPr>
        <w:pStyle w:val="a3"/>
        <w:autoSpaceDE/>
        <w:autoSpaceDN/>
        <w:rPr>
          <w:rFonts w:cs="David"/>
          <w:u w:val="single"/>
          <w:rtl/>
        </w:rPr>
      </w:pPr>
    </w:p>
    <w:p w:rsidR="00000000" w:rsidRDefault="00F30403">
      <w:pPr>
        <w:pStyle w:val="a3"/>
        <w:autoSpaceDE/>
        <w:autoSpaceDN/>
        <w:rPr>
          <w:rFonts w:cs="David"/>
          <w:u w:val="single"/>
          <w:rtl/>
        </w:rPr>
      </w:pPr>
      <w:r>
        <w:rPr>
          <w:rFonts w:cs="David"/>
          <w:u w:val="single"/>
          <w:rtl/>
        </w:rPr>
        <w:t>תמר קלהורה:</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אנחנו סייגנו, אנחנו השמטנו את הסייג שאומר שזה לא יחול על מעשה שנעשה בזדון ותוך כדי שימוש לרעה בסמכות - -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אם בהגדרה זדון זה לא מילוי תפקידו אז לא צריך את הכפילות</w:t>
      </w:r>
      <w:r>
        <w:rPr>
          <w:rFonts w:cs="David"/>
          <w:rtl/>
        </w:rPr>
        <w:t>. מספיק לא נעשה במילוי תפקידו. נקודה.</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ישראל גלעד:</w:t>
      </w:r>
    </w:p>
    <w:p w:rsidR="00000000" w:rsidRDefault="00F30403">
      <w:pPr>
        <w:pStyle w:val="a3"/>
        <w:autoSpaceDE/>
        <w:autoSpaceDN/>
        <w:rPr>
          <w:rFonts w:cs="David"/>
          <w:rtl/>
        </w:rPr>
      </w:pPr>
    </w:p>
    <w:p w:rsidR="00000000" w:rsidRDefault="00F30403">
      <w:pPr>
        <w:pStyle w:val="a3"/>
        <w:autoSpaceDE/>
        <w:autoSpaceDN/>
        <w:rPr>
          <w:rFonts w:cs="David"/>
          <w:rtl/>
        </w:rPr>
      </w:pPr>
      <w:r>
        <w:rPr>
          <w:rFonts w:cs="David"/>
          <w:rtl/>
        </w:rPr>
        <w:tab/>
        <w:t xml:space="preserve">ואז המדינה לא יכולה בכלל להיכנס.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אבל זה היה המצב קודם. תסבירי לי.</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תמר קלהורה:</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הרי אנחנו פה רצינו לתת לעובד על דברים שהוא עושה תוך כדי מילוי התפקיד שלו. עכשיו, אם לא היינו מכניסים</w:t>
      </w:r>
      <w:r>
        <w:rPr>
          <w:rFonts w:cs="David"/>
          <w:rtl/>
        </w:rPr>
        <w:t xml:space="preserve"> את הסייג של הזדון, היה יוצא מצב שבו אנחנו נותנים לו חסינות מוחלטת גם על מעשים זדוניים.</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 xml:space="preserve">הפוך.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תמר קלהורה:</w:t>
      </w:r>
    </w:p>
    <w:p w:rsidR="00000000" w:rsidRDefault="00F30403">
      <w:pPr>
        <w:pStyle w:val="a3"/>
        <w:autoSpaceDE/>
        <w:autoSpaceDN/>
        <w:rPr>
          <w:rFonts w:cs="David"/>
          <w:rtl/>
        </w:rPr>
      </w:pPr>
    </w:p>
    <w:p w:rsidR="00000000" w:rsidRDefault="00F30403">
      <w:pPr>
        <w:pStyle w:val="a3"/>
        <w:autoSpaceDE/>
        <w:autoSpaceDN/>
        <w:rPr>
          <w:rFonts w:cs="David"/>
          <w:rtl/>
        </w:rPr>
      </w:pPr>
      <w:r>
        <w:rPr>
          <w:rFonts w:cs="David"/>
          <w:rtl/>
        </w:rPr>
        <w:tab/>
        <w:t>לא.</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אני שואל למה לא כתבתם, למה לא הסתפקתם בגירסה הקודמת, רק מי שעשה במילוי תפקידו. נקודה.</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מירב ישראלי: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זה נכון. אתה צודק. אני מבינה מה אתה אומר. אבל אני רוצה להגיד- -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אם זה היה זדון הוכחתי את זה הוכחתי גם שזה לא במילוי תפקידו. להתווכח עם מיכאל איתן שלוש שעות, ויכוח מיותר לגמרי.</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מירב ישראלי: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 xml:space="preserve">זה נכון, אבל אני רוצה להגיד. היה ספק. </w:t>
      </w:r>
      <w:r>
        <w:rPr>
          <w:rFonts w:cs="David"/>
          <w:rtl/>
        </w:rPr>
        <w:t xml:space="preserve">היה ספק אם כל המעשים הזדוניים הם גם לא תוך כדי מילוי תפקיד. זו היתה הסיבה.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אני חושב שזה נכון. שבאמת זה נכון. אז אם ככה, תכתבו זדון וידיעה וגמרנו.</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טנה שפניץ:</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 xml:space="preserve">צריך לכתוב גם תוך כדי מילוי תפקיד.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אבל כתבנו שזה תוך כדי עבו</w:t>
      </w:r>
      <w:r>
        <w:rPr>
          <w:rFonts w:cs="David"/>
          <w:rtl/>
        </w:rPr>
        <w:t>דתו. אז זה ברור.</w:t>
      </w:r>
    </w:p>
    <w:p w:rsidR="00000000" w:rsidRDefault="00F30403">
      <w:pPr>
        <w:pStyle w:val="a3"/>
        <w:autoSpaceDE/>
        <w:autoSpaceDN/>
        <w:rPr>
          <w:rFonts w:cs="David"/>
          <w:rtl/>
        </w:rPr>
      </w:pPr>
      <w:r>
        <w:rPr>
          <w:rFonts w:cs="David"/>
          <w:rtl/>
        </w:rPr>
        <w:t xml:space="preserve"> </w:t>
      </w: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הביטוי פעילות שלטונית מרמז.</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טנה שפניץ:</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אני רוצה להגיד מילה על הביטוי שלטוני. בהתחלה היה עובדי מדינה ככלל, בהתחלה הצעת החוק היתה - -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br w:type="page"/>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tl/>
        </w:rPr>
        <w:tab/>
        <w:t>בסדר, אבל אתם טועים בביטוי "פעילות שלטונית". במקום לטפל בס</w:t>
      </w:r>
      <w:r>
        <w:rPr>
          <w:rFonts w:cs="David"/>
          <w:rtl/>
        </w:rPr>
        <w:t xml:space="preserve">וגי העובדים אתם מנסים לטפל בסוגי הפעילויות.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טנה שפניץ:</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אני רוצה פשוט להסביר לחבר הכנסת לוי את ההיסטוריה.</w:t>
      </w:r>
    </w:p>
    <w:p w:rsidR="00000000" w:rsidRDefault="00F30403">
      <w:pPr>
        <w:autoSpaceDE w:val="0"/>
        <w:autoSpaceDN w:val="0"/>
        <w:jc w:val="both"/>
        <w:rPr>
          <w:rFonts w:cs="David"/>
          <w:rtl/>
        </w:rPr>
      </w:pP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אנחנו עשינו את החוק לעובדי מדינה ועובדים של רשויות ציבוריות. וחשבנו בעצם שזו הדרך הנוחה והפשוטה להבין את זה. עלתה השאלה, האם הנקודה שיש שוני בין</w:t>
      </w:r>
      <w:r>
        <w:rPr>
          <w:rFonts w:cs="David"/>
          <w:rtl/>
        </w:rPr>
        <w:t xml:space="preserve"> פקידה של עובד בשוק הפרטי ופקידה של עובד בשירות הציבור, לאחת תהיה חסינות ולאחת לא תהיה חסינות.</w:t>
      </w:r>
    </w:p>
    <w:p w:rsidR="00000000" w:rsidRDefault="00F30403">
      <w:pPr>
        <w:pStyle w:val="a3"/>
        <w:autoSpaceDE/>
        <w:autoSpaceDN/>
        <w:rPr>
          <w:rFonts w:cs="David"/>
          <w:rtl/>
        </w:rPr>
      </w:pPr>
    </w:p>
    <w:p w:rsidR="00000000" w:rsidRDefault="00F30403">
      <w:pPr>
        <w:pStyle w:val="a3"/>
        <w:autoSpaceDE/>
        <w:autoSpaceDN/>
        <w:rPr>
          <w:rFonts w:cs="David"/>
          <w:rtl/>
        </w:rPr>
      </w:pPr>
      <w:r>
        <w:rPr>
          <w:rFonts w:cs="David"/>
          <w:rtl/>
        </w:rPr>
        <w:tab/>
        <w:t xml:space="preserve">ואז עלתה ההצעה שננסה לייחד את אותם התפקידים שבהם יש עיקר שיקול הדעת, שהוא זה שחשוף ללחצים שאותם אנחנו רוצים בעצם למנוע, אם אנחנו יכולים להביא את זה לאיזה שהיא </w:t>
      </w:r>
      <w:r>
        <w:rPr>
          <w:rFonts w:cs="David"/>
          <w:rtl/>
        </w:rPr>
        <w:t>הגדרה.</w:t>
      </w:r>
    </w:p>
    <w:p w:rsidR="00000000" w:rsidRDefault="00F30403">
      <w:pPr>
        <w:pStyle w:val="a3"/>
        <w:autoSpaceDE/>
        <w:autoSpaceDN/>
        <w:rPr>
          <w:rFonts w:cs="David"/>
          <w:rtl/>
        </w:rPr>
      </w:pPr>
    </w:p>
    <w:p w:rsidR="00000000" w:rsidRDefault="00F30403">
      <w:pPr>
        <w:pStyle w:val="a3"/>
        <w:autoSpaceDE/>
        <w:autoSpaceDN/>
        <w:rPr>
          <w:rFonts w:cs="David"/>
          <w:rtl/>
        </w:rPr>
      </w:pPr>
      <w:r>
        <w:rPr>
          <w:rFonts w:cs="David"/>
          <w:rtl/>
        </w:rPr>
        <w:tab/>
        <w:t>עכשיו, האמת היא, שכתבנו פה תפקיד שלטוני, וזה לא טוב. ואין לנו בינתיים הגדרה, ואנחנו עוד לא כל כך יודעים איך עושים את ההגדרה הזאת. עלתה גם ההצעה לעשות תפקיד בשירות הציבור, וזה גם מאוד רחב. אנחנו ניסינו להגיע לעובדים שיש להם שיקול דעת בדברים שהם מיו</w:t>
      </w:r>
      <w:r>
        <w:rPr>
          <w:rFonts w:cs="David"/>
          <w:rtl/>
        </w:rPr>
        <w:t xml:space="preserve">חדים למדינה. אבל זה מאוד מאוד מסבך אותנו, ככל שאנחנו חושבים על זה. כי למשל נתנו דוגמה, עובד סוציאלי. </w:t>
      </w:r>
    </w:p>
    <w:p w:rsidR="00000000" w:rsidRDefault="00F30403">
      <w:pPr>
        <w:pStyle w:val="a3"/>
        <w:autoSpaceDE/>
        <w:autoSpaceDN/>
        <w:rPr>
          <w:rFonts w:cs="David"/>
          <w:rtl/>
        </w:rPr>
      </w:pPr>
    </w:p>
    <w:p w:rsidR="00000000" w:rsidRDefault="00F30403">
      <w:pPr>
        <w:pStyle w:val="a3"/>
        <w:autoSpaceDE/>
        <w:autoSpaceDN/>
        <w:rPr>
          <w:rFonts w:cs="David"/>
          <w:rtl/>
        </w:rPr>
      </w:pPr>
      <w:r>
        <w:rPr>
          <w:rFonts w:cs="David"/>
          <w:rtl/>
        </w:rPr>
        <w:tab/>
        <w:t xml:space="preserve">עובד סוציאלי שמאיימים עליו על זה שהוא לא מוכן לאשר שהאיש הוא מסכן, וזה לאו דווקא איזה פעילות שלטונית גדולה, הוא יהיה חשוף בעצם לתביעה האישית. </w:t>
      </w:r>
    </w:p>
    <w:p w:rsidR="00000000" w:rsidRDefault="00F30403">
      <w:pPr>
        <w:pStyle w:val="a3"/>
        <w:autoSpaceDE/>
        <w:autoSpaceDN/>
        <w:rPr>
          <w:rFonts w:cs="David"/>
          <w:rtl/>
        </w:rPr>
      </w:pPr>
    </w:p>
    <w:p w:rsidR="00000000" w:rsidRDefault="00F30403">
      <w:pPr>
        <w:pStyle w:val="a3"/>
        <w:autoSpaceDE/>
        <w:autoSpaceDN/>
        <w:rPr>
          <w:rFonts w:cs="David"/>
          <w:rtl/>
        </w:rPr>
      </w:pPr>
      <w:r>
        <w:rPr>
          <w:rFonts w:cs="David"/>
          <w:rtl/>
        </w:rPr>
        <w:tab/>
        <w:t>מתעוררו</w:t>
      </w:r>
      <w:r>
        <w:rPr>
          <w:rFonts w:cs="David"/>
          <w:rtl/>
        </w:rPr>
        <w:t>ת פה הרבה בעיות, אגב ההכנה זו שלמעשה עוד לא כל כך פתרנו אותה, אולי יהיה לך איזה רעיון איך לנווט בין הדברים האלה. כשלמשל אחז הרחיק לכת ואמר שהאחריות לא צריכה להיות עובדי מדינה כעובדי מדינה, עובדי רשות ציבורית כעובדי רשות ציבורית, אז המדינה עומדת אחריהם. מבח</w:t>
      </w:r>
      <w:r>
        <w:rPr>
          <w:rFonts w:cs="David"/>
          <w:rtl/>
        </w:rPr>
        <w:t>ינת הנפגע זה לא משנה. מבחינת הרתעה זה לא משנה. אז למה לעשות את כל האבחנות האלה?</w:t>
      </w:r>
    </w:p>
    <w:p w:rsidR="00000000" w:rsidRDefault="00F30403">
      <w:pPr>
        <w:pStyle w:val="a3"/>
        <w:autoSpaceDE/>
        <w:autoSpaceDN/>
        <w:rPr>
          <w:rFonts w:cs="David"/>
          <w:rtl/>
        </w:rPr>
      </w:pPr>
    </w:p>
    <w:p w:rsidR="00000000" w:rsidRDefault="00F30403">
      <w:pPr>
        <w:pStyle w:val="a3"/>
        <w:autoSpaceDE/>
        <w:autoSpaceDN/>
        <w:rPr>
          <w:rFonts w:cs="David"/>
          <w:rtl/>
        </w:rPr>
      </w:pPr>
      <w:r>
        <w:rPr>
          <w:rFonts w:cs="David"/>
          <w:rtl/>
        </w:rPr>
        <w:tab/>
        <w:t>זה בעצם ההיסטוריה של השלטוני הזה שנמצא כאן. אין לו ולא כלום לא עם זדון ולא עם לא זדון.</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Pr>
        <w:tab/>
      </w:r>
      <w:r>
        <w:rPr>
          <w:rFonts w:cs="David"/>
          <w:rtl/>
        </w:rPr>
        <w:t xml:space="preserve">לפי מה שאני רואה, יש לנו הרבה עבודה עוד על החוק. העניין השלטוני.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טנה שפניץ:</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 xml:space="preserve">אחת השאלות, האם רוצים לעשות את האבחנה הזאת שכרגע לא מצאנו לזה הגדרה טובה, והאם זה עד כדי כך מפריע לנו שעובדי מדינה יותר המדינה עומדת אחריהם בעוד שאנשים פרטיים אנחנו פחות בטוחים שיהיה מישהו לפצות בסופו של דבר את הנפגע. הרי זה החוזק של המדינה. </w:t>
      </w:r>
      <w:r>
        <w:rPr>
          <w:rFonts w:cs="David"/>
          <w:rtl/>
        </w:rPr>
        <w:t xml:space="preserve">זו האבחנה.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ישראל גלעד:</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 xml:space="preserve">רציתי הערה לגבי הפרטים של השינויים, לעבוד עליהם.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טנה שפניץ:</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זאת השאלה. אז אומר הרופא, אז מה קרה, המדינה תעמוד אחריו. בעוד שבפרקטיקה פרטית בהרצליה אני לא סומכת על זה שיהיה מי שיפצה בסוף. אצל המדינה אני כן עומדת.</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יהודה מסרי: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אבל השאלה היא אחרת. למה הרופא של המדינה בהשוואה לרופא אחר זכאי להגנה יותר מאשר רופא אחר? זה אפליה.</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כי הוא חייב לעשות את זה. עובדת סוציאלית חייבת ללכת להוציא ילד מהבית. אין לה ברירה אחרת.</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Pr>
        <w:tab/>
      </w:r>
      <w:r>
        <w:rPr>
          <w:rFonts w:cs="David"/>
          <w:rtl/>
        </w:rPr>
        <w:t>התשובה היא אחרת. אני אגיד לך. תסלח</w:t>
      </w:r>
      <w:r>
        <w:rPr>
          <w:rFonts w:cs="David"/>
          <w:rtl/>
        </w:rPr>
        <w:t xml:space="preserve"> לי. אני אגיד לך מה ההבדל. בדוגמה שאתה הבאת אין שום הבדל ולא צריך להיות הבדל. איפה צריך להיות ההבדל? במקומות שבהם, וזה הקושי, אבל המקומות שבהם משתמשים בפעולות שלטוניות, כמו למשל, שאינן בתחום הפרטי.</w:t>
      </w:r>
    </w:p>
    <w:p w:rsidR="00000000" w:rsidRDefault="00F30403">
      <w:pPr>
        <w:pStyle w:val="a3"/>
        <w:autoSpaceDE/>
        <w:autoSpaceDN/>
        <w:rPr>
          <w:rFonts w:cs="David"/>
          <w:rtl/>
        </w:rPr>
      </w:pPr>
    </w:p>
    <w:p w:rsidR="00000000" w:rsidRDefault="00F30403">
      <w:pPr>
        <w:pStyle w:val="a3"/>
        <w:autoSpaceDE/>
        <w:autoSpaceDN/>
        <w:rPr>
          <w:rFonts w:cs="David"/>
          <w:rtl/>
        </w:rPr>
      </w:pPr>
      <w:r>
        <w:rPr>
          <w:rFonts w:cs="David"/>
          <w:rtl/>
        </w:rPr>
        <w:tab/>
        <w:t xml:space="preserve">אם אתה בא ואתה אומר, מה ההבדל בין רופא שעובד בבית חולים </w:t>
      </w:r>
      <w:r>
        <w:rPr>
          <w:rFonts w:cs="David"/>
          <w:rtl/>
        </w:rPr>
        <w:t>ממשלתי לבין חולים פרטי, לא צריך להיות באמת שום הבדל. זה מגוחך. אבל כאשר אתה מדבר בין שוטר לבין בלש פרטי. יכול להיות שצריך להיות הבדל.</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זה מעשה שלטוני להוציא ילד מהבית.</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autoSpaceDE/>
        <w:autoSpaceDN/>
        <w:rPr>
          <w:rFonts w:cs="David"/>
          <w:rtl/>
        </w:rPr>
      </w:pPr>
      <w:r>
        <w:rPr>
          <w:rFonts w:cs="David"/>
        </w:rPr>
        <w:tab/>
      </w:r>
      <w:r>
        <w:rPr>
          <w:rFonts w:cs="David"/>
          <w:rtl/>
        </w:rPr>
        <w:t xml:space="preserve">נכון. נכון. </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יצחק לוי:</w:t>
      </w:r>
    </w:p>
    <w:p w:rsidR="00000000" w:rsidRDefault="00F30403">
      <w:pPr>
        <w:pStyle w:val="a3"/>
        <w:autoSpaceDE/>
        <w:autoSpaceDN/>
        <w:rPr>
          <w:rFonts w:cs="David"/>
          <w:u w:val="single"/>
          <w:rtl/>
        </w:rPr>
      </w:pPr>
    </w:p>
    <w:p w:rsidR="00000000" w:rsidRDefault="00F30403">
      <w:pPr>
        <w:pStyle w:val="a3"/>
        <w:autoSpaceDE/>
        <w:autoSpaceDN/>
        <w:rPr>
          <w:rFonts w:cs="David"/>
          <w:rtl/>
        </w:rPr>
      </w:pPr>
      <w:r>
        <w:rPr>
          <w:rFonts w:cs="David"/>
          <w:rtl/>
        </w:rPr>
        <w:tab/>
        <w:t>אבל למה לא נכניס את הכל בהגדר</w:t>
      </w:r>
      <w:r>
        <w:rPr>
          <w:rFonts w:cs="David"/>
          <w:rtl/>
        </w:rPr>
        <w:t>ה.</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יכולים להגיד לך, הנה אני אתן לך דוגמה: רופא, פסיכיאטר לא ולעומת זאת הממונה על הפסיכיאטר, הפסיכיאטר המחוזי כן. שאנחנו רוצים לעשות הבחנה ביניהם. כי הרופא הפסיכיאטר בבית החולים הממשלתי אנחנו לא ניתן לו כאילו הגנה כי הוא גם יכול להיות פ</w:t>
      </w:r>
      <w:r>
        <w:rPr>
          <w:rFonts w:cs="David"/>
          <w:rtl/>
        </w:rPr>
        <w:t>סיכיאטר בבית חולים פרטי, לעומת זאת, הפסיכיאטר המחוזי יש לו סמכות אשפוז כפוי. יש לו משהו שלטוני ביד. אז עליו אני רוצה להגן.</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יצחק לוי:</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tl/>
        </w:rPr>
        <w:tab/>
        <w:t>בכל מקרה, הפתרון הזה להכניס את זה בכל סעיף - - -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br w:type="page"/>
        <w:t>קריאות:</w:t>
      </w:r>
    </w:p>
    <w:p w:rsidR="00000000" w:rsidRDefault="00F30403">
      <w:pPr>
        <w:autoSpaceDE w:val="0"/>
        <w:autoSpaceDN w:val="0"/>
        <w:jc w:val="both"/>
        <w:rPr>
          <w:rFonts w:cs="David"/>
          <w:u w:val="single"/>
          <w:rtl/>
        </w:rPr>
      </w:pPr>
    </w:p>
    <w:p w:rsidR="00000000" w:rsidRDefault="00F30403">
      <w:pPr>
        <w:autoSpaceDE w:val="0"/>
        <w:autoSpaceDN w:val="0"/>
        <w:jc w:val="both"/>
        <w:rPr>
          <w:rFonts w:cs="David"/>
          <w:rtl/>
        </w:rPr>
      </w:pPr>
      <w:r>
        <w:rPr>
          <w:rFonts w:cs="David"/>
        </w:rPr>
        <w:tab/>
      </w:r>
      <w:r>
        <w:rPr>
          <w:rFonts w:cs="David"/>
          <w:rtl/>
        </w:rPr>
        <w:t xml:space="preserve">לא. לא. לא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טנה שפניץ:</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 xml:space="preserve">לא ידענו להגדיר. ואני עדיין לא </w:t>
      </w:r>
      <w:r>
        <w:rPr>
          <w:rFonts w:cs="David"/>
          <w:rtl/>
        </w:rPr>
        <w:t xml:space="preserve">יודעת. והסוהר, אז תמיד חשבנו שזה תפקיד שלטוני, בא ואומר מפריטים את בתי הסוהר, והסוהר יהיה עובד של איזו שהיא חברה.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יצחק לוי:</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חלק מהפתרון יכול להיות בדרגת הבכירות בעובד מדינה. כלומר, שאנחנו בעצם באים ואומרים, בוא נתקוף את העסק פלח פלח. אי אפשר לבוא להתלב</w:t>
      </w:r>
      <w:r>
        <w:rPr>
          <w:rFonts w:cs="David"/>
          <w:rtl/>
        </w:rPr>
        <w:t>ש על הכל. אי אפשר לבוא ולכסות את הכל. אנחנו מניחים שאלו שהם בעלי סמכויות שלטוניות - -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טנה שפניץ:</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tl/>
        </w:rPr>
        <w:tab/>
        <w:t xml:space="preserve">פקיד כלי נשק, פקיד כלי ירייה. פקידי שומה. הם הכי מאוימים. פקחים. </w:t>
      </w:r>
    </w:p>
    <w:p w:rsidR="00000000" w:rsidRDefault="00F30403">
      <w:pPr>
        <w:pStyle w:val="a3"/>
        <w:rPr>
          <w:rFonts w:cs="David"/>
          <w:rtl/>
        </w:rPr>
      </w:pPr>
    </w:p>
    <w:p w:rsidR="00000000" w:rsidRDefault="00F30403">
      <w:pPr>
        <w:pStyle w:val="a3"/>
        <w:rPr>
          <w:rFonts w:cs="David"/>
          <w:u w:val="single"/>
          <w:rtl/>
        </w:rPr>
      </w:pPr>
      <w:r>
        <w:rPr>
          <w:rFonts w:cs="David"/>
          <w:u w:val="single"/>
          <w:rtl/>
        </w:rPr>
        <w:t>יולי גלנץ:</w:t>
      </w:r>
    </w:p>
    <w:p w:rsidR="00000000" w:rsidRDefault="00F30403">
      <w:pPr>
        <w:pStyle w:val="a3"/>
        <w:rPr>
          <w:rFonts w:cs="David"/>
          <w:u w:val="single"/>
          <w:rtl/>
        </w:rPr>
      </w:pPr>
    </w:p>
    <w:p w:rsidR="00000000" w:rsidRDefault="00F30403">
      <w:pPr>
        <w:pStyle w:val="a3"/>
        <w:rPr>
          <w:rFonts w:cs="David"/>
          <w:rtl/>
        </w:rPr>
      </w:pPr>
      <w:r>
        <w:rPr>
          <w:rFonts w:cs="David"/>
          <w:rtl/>
        </w:rPr>
        <w:tab/>
        <w:t>יש לי הערה בעניין הזה. בעניינים של יועצים משפטיים למשל, אני שוב חוזרת לתבי</w:t>
      </w:r>
      <w:r>
        <w:rPr>
          <w:rFonts w:cs="David"/>
          <w:rtl/>
        </w:rPr>
        <w:t xml:space="preserve">עה שלנו, של משרד השיכון, </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היו"ר מיכאל איתן:</w:t>
      </w:r>
    </w:p>
    <w:p w:rsidR="00000000" w:rsidRDefault="00F30403">
      <w:pPr>
        <w:autoSpaceDE w:val="0"/>
        <w:autoSpaceDN w:val="0"/>
        <w:jc w:val="both"/>
        <w:rPr>
          <w:rFonts w:cs="David"/>
          <w:u w:val="single"/>
          <w:rtl/>
        </w:rPr>
      </w:pPr>
    </w:p>
    <w:p w:rsidR="00000000" w:rsidRDefault="00F30403">
      <w:pPr>
        <w:pStyle w:val="a3"/>
        <w:rPr>
          <w:rFonts w:cs="David"/>
          <w:rtl/>
        </w:rPr>
      </w:pPr>
      <w:r>
        <w:rPr>
          <w:rFonts w:cs="David"/>
        </w:rPr>
        <w:tab/>
      </w:r>
      <w:r>
        <w:rPr>
          <w:rFonts w:cs="David"/>
          <w:rtl/>
        </w:rPr>
        <w:t xml:space="preserve">כמה פעמים תבעו איזה פקח כזה, פקיד כזה. אז מה אם איימו עליו? </w:t>
      </w:r>
    </w:p>
    <w:p w:rsidR="00000000" w:rsidRDefault="00F30403">
      <w:pPr>
        <w:pStyle w:val="a3"/>
        <w:rPr>
          <w:rFonts w:cs="David"/>
          <w:rtl/>
        </w:rPr>
      </w:pPr>
    </w:p>
    <w:p w:rsidR="00000000" w:rsidRDefault="00F30403">
      <w:pPr>
        <w:pStyle w:val="a3"/>
        <w:rPr>
          <w:rFonts w:cs="David"/>
          <w:u w:val="single"/>
          <w:rtl/>
        </w:rPr>
      </w:pPr>
      <w:r>
        <w:rPr>
          <w:rFonts w:cs="David"/>
          <w:u w:val="single"/>
          <w:rtl/>
        </w:rPr>
        <w:t>יולי גלנץ:</w:t>
      </w:r>
    </w:p>
    <w:p w:rsidR="00000000" w:rsidRDefault="00F30403">
      <w:pPr>
        <w:pStyle w:val="a3"/>
        <w:rPr>
          <w:rFonts w:cs="David"/>
          <w:u w:val="single"/>
          <w:rtl/>
        </w:rPr>
      </w:pPr>
    </w:p>
    <w:p w:rsidR="00000000" w:rsidRDefault="00F30403">
      <w:pPr>
        <w:pStyle w:val="a3"/>
        <w:rPr>
          <w:rFonts w:cs="David"/>
          <w:rtl/>
        </w:rPr>
      </w:pPr>
      <w:r>
        <w:rPr>
          <w:rFonts w:cs="David"/>
          <w:rtl/>
        </w:rPr>
        <w:tab/>
        <w:t xml:space="preserve">אם יועץ משפטי בשוק הפרטי ייתן ייעוץ רע למנכ"ל של חברה מסוימת ילך הנפגע, יתבע את המנכ"ל, יתבע את החברה. ברגע שאזרח נפגע, והוא בא למשרד </w:t>
      </w:r>
      <w:r>
        <w:rPr>
          <w:rFonts w:cs="David"/>
          <w:rtl/>
        </w:rPr>
        <w:t xml:space="preserve">ממשלתי והוא אומר: אני תובע את המנכ"ל של המשרד, ואני גם תובע את היועץ המשפטי, כי אני חושב שהוא נתן לו ייעוץ טוב או רע בתפקידו כפקיד ציבור, והוא מתחיל לבחון את העבודה המשפטית שהוא עושה. </w:t>
      </w:r>
    </w:p>
    <w:p w:rsidR="00000000" w:rsidRDefault="00F30403">
      <w:pPr>
        <w:pStyle w:val="a3"/>
        <w:rPr>
          <w:rFonts w:cs="David"/>
          <w:rtl/>
        </w:rPr>
      </w:pPr>
    </w:p>
    <w:p w:rsidR="00000000" w:rsidRDefault="00F30403">
      <w:pPr>
        <w:pStyle w:val="a3"/>
        <w:ind w:firstLine="720"/>
        <w:rPr>
          <w:rFonts w:cs="David"/>
          <w:rtl/>
        </w:rPr>
      </w:pPr>
      <w:r>
        <w:rPr>
          <w:rFonts w:cs="David"/>
          <w:rtl/>
        </w:rPr>
        <w:t>ואת המהנדס: נכון, אני לא בודק בדיוק את העבודה ההנדסית שהוא עושה, אבל ה</w:t>
      </w:r>
      <w:r>
        <w:rPr>
          <w:rFonts w:cs="David"/>
          <w:rtl/>
        </w:rPr>
        <w:t>וא יש לו איזה פונקציה בכירה במינהל התכנון וההנדסה, ואני תובע אותו כי בנוסף לנוסף למהנדס הוא גם פקיד ציבור והוא היה צריך לנקוט בנורמות אחרות. אז זה לא נבחן כמו מקצועות בשוק החופשי. זה לא נבחן אותו דבר. וזו האבחנה בעצם.</w:t>
      </w:r>
    </w:p>
    <w:p w:rsidR="00000000" w:rsidRDefault="00F30403">
      <w:pPr>
        <w:autoSpaceDE w:val="0"/>
        <w:autoSpaceDN w:val="0"/>
        <w:jc w:val="both"/>
        <w:rPr>
          <w:rFonts w:cs="David"/>
          <w:rtl/>
        </w:rPr>
      </w:pPr>
    </w:p>
    <w:p w:rsidR="00000000" w:rsidRDefault="00F30403">
      <w:pPr>
        <w:autoSpaceDE w:val="0"/>
        <w:autoSpaceDN w:val="0"/>
        <w:jc w:val="both"/>
        <w:rPr>
          <w:rFonts w:cs="David"/>
          <w:u w:val="single"/>
          <w:rtl/>
        </w:rPr>
      </w:pPr>
      <w:r>
        <w:rPr>
          <w:rFonts w:cs="David"/>
          <w:u w:val="single"/>
          <w:rtl/>
        </w:rPr>
        <w:t>קריאה:</w:t>
      </w:r>
    </w:p>
    <w:p w:rsidR="00000000" w:rsidRDefault="00F30403">
      <w:pPr>
        <w:autoSpaceDE w:val="0"/>
        <w:autoSpaceDN w:val="0"/>
        <w:jc w:val="both"/>
        <w:rPr>
          <w:rFonts w:cs="David"/>
          <w:rtl/>
        </w:rPr>
      </w:pPr>
    </w:p>
    <w:p w:rsidR="00000000" w:rsidRDefault="00F30403">
      <w:pPr>
        <w:autoSpaceDE w:val="0"/>
        <w:autoSpaceDN w:val="0"/>
        <w:ind w:firstLine="720"/>
        <w:jc w:val="both"/>
        <w:rPr>
          <w:rFonts w:cs="David"/>
          <w:rtl/>
        </w:rPr>
      </w:pPr>
      <w:r>
        <w:rPr>
          <w:rFonts w:cs="David"/>
          <w:rtl/>
        </w:rPr>
        <w:t>אני אומרת, שאולי רופא, אני לא</w:t>
      </w:r>
      <w:r>
        <w:rPr>
          <w:rFonts w:cs="David"/>
          <w:rtl/>
        </w:rPr>
        <w:t xml:space="preserve"> יודעת, אני לא מבינה מספיק במטריה הזאת אז אולי כן. אבל יועץ משפטי , ואני יכולה לדבר רק על נקודת המבט של המשרד שלי. פונקציונר שיש לו איזה שהיא, הוא גם מהנדס, אבל הוא גם נושא במשרה בכירה בתוך מערכת מסוימת. מהנדס, מהנדס מחוז, מנהל חטיבה טכנית, מנהל מינהל תכנו</w:t>
      </w:r>
      <w:r>
        <w:rPr>
          <w:rFonts w:cs="David"/>
          <w:rtl/>
        </w:rPr>
        <w:t>ן והנדסה, שיש לו גם תפקיד ציבורי בנוסף למקצוע שבו הוא עוסק . הוא פועל בשני כובעים. אחד זה בייעוץ המקצועי, הוא כותב חוות דעת מקצועית, אבל יש לו גם איזו שהיא ראייה ציבורית. וזה אין לאותו מהנדס בשוק הפרטי.</w:t>
      </w:r>
    </w:p>
    <w:p w:rsidR="00000000" w:rsidRDefault="00F30403">
      <w:pPr>
        <w:pStyle w:val="4"/>
        <w:rPr>
          <w:rFonts w:cs="David"/>
          <w:rtl/>
        </w:rPr>
      </w:pPr>
    </w:p>
    <w:p w:rsidR="00000000" w:rsidRDefault="00F30403">
      <w:pPr>
        <w:autoSpaceDE w:val="0"/>
        <w:autoSpaceDN w:val="0"/>
        <w:jc w:val="both"/>
        <w:rPr>
          <w:rFonts w:cs="David"/>
          <w:u w:val="single"/>
          <w:rtl/>
        </w:rPr>
      </w:pPr>
      <w:r>
        <w:rPr>
          <w:rFonts w:cs="David"/>
          <w:u w:val="single"/>
          <w:rtl/>
        </w:rPr>
        <w:br w:type="page"/>
        <w:t>תמר קלהורה:</w:t>
      </w:r>
    </w:p>
    <w:p w:rsidR="00000000" w:rsidRDefault="00F30403">
      <w:pPr>
        <w:pStyle w:val="a3"/>
        <w:autoSpaceDE/>
        <w:autoSpaceDN/>
        <w:rPr>
          <w:rFonts w:cs="David"/>
          <w:rtl/>
        </w:rPr>
      </w:pPr>
    </w:p>
    <w:p w:rsidR="00000000" w:rsidRDefault="00F30403">
      <w:pPr>
        <w:pStyle w:val="a3"/>
        <w:autoSpaceDE/>
        <w:autoSpaceDN/>
        <w:rPr>
          <w:rFonts w:cs="David"/>
          <w:rtl/>
        </w:rPr>
      </w:pPr>
      <w:r>
        <w:rPr>
          <w:rFonts w:cs="David"/>
          <w:rtl/>
        </w:rPr>
        <w:tab/>
        <w:t>אבל זו בדיוק הנקודה. שהולכים נגדו לבי</w:t>
      </w:r>
      <w:r>
        <w:rPr>
          <w:rFonts w:cs="David"/>
          <w:rtl/>
        </w:rPr>
        <w:t>ת משפט. זו בדיוק הנקודה. אנחנו מדברים על מי שמפעילים סמכות .... יש להם שיקול דעת. עובדים סוציאליים, עורכי דין – זו הנקודה.</w:t>
      </w:r>
    </w:p>
    <w:p w:rsidR="00000000" w:rsidRDefault="00F30403">
      <w:pPr>
        <w:pStyle w:val="a3"/>
        <w:autoSpaceDE/>
        <w:autoSpaceDN/>
        <w:rPr>
          <w:rFonts w:cs="David"/>
          <w:rtl/>
        </w:rPr>
      </w:pPr>
    </w:p>
    <w:p w:rsidR="00000000" w:rsidRDefault="00F30403">
      <w:pPr>
        <w:pStyle w:val="a3"/>
        <w:autoSpaceDE/>
        <w:autoSpaceDN/>
        <w:rPr>
          <w:rFonts w:cs="David"/>
          <w:u w:val="single"/>
          <w:rtl/>
        </w:rPr>
      </w:pPr>
      <w:r>
        <w:rPr>
          <w:rFonts w:cs="David"/>
          <w:u w:val="single"/>
          <w:rtl/>
        </w:rPr>
        <w:t>טנה שפניץ:</w:t>
      </w:r>
    </w:p>
    <w:p w:rsidR="00000000" w:rsidRDefault="00F30403">
      <w:pPr>
        <w:pStyle w:val="a3"/>
        <w:autoSpaceDE/>
        <w:autoSpaceDN/>
        <w:rPr>
          <w:rFonts w:cs="David"/>
          <w:rtl/>
        </w:rPr>
      </w:pPr>
    </w:p>
    <w:p w:rsidR="00000000" w:rsidRDefault="00F30403">
      <w:pPr>
        <w:pStyle w:val="a3"/>
        <w:autoSpaceDE/>
        <w:autoSpaceDN/>
        <w:rPr>
          <w:rFonts w:cs="David"/>
          <w:rtl/>
        </w:rPr>
      </w:pPr>
      <w:r>
        <w:rPr>
          <w:rFonts w:cs="David"/>
          <w:rtl/>
        </w:rPr>
        <w:tab/>
        <w:t>הוא תובע אותי אישית, והוא לוקח אותי לבית משפט, ואני עומדת, ואני מעידה, ואני אקח לי עורך דין פרטי כי השם שלי נורא חשוב ל</w:t>
      </w:r>
      <w:r>
        <w:rPr>
          <w:rFonts w:cs="David"/>
          <w:rtl/>
        </w:rPr>
        <w:t xml:space="preserve">י, ואני אשלם הכל, ואני לא אקבל כלום חזרה מהמדינה, ולא מהביטוח ולא מאף אחד. חוץ מזה ביטוח גם מוגבל בסכום. עובדי המדינה , המדינה מספיק יכולה לשלם בשביל העובדים שלה. אז הביטוח לא עוזר לזה.  האיום עלי הוא לא שהמדינה תשלם או לא תשלם. </w:t>
      </w:r>
    </w:p>
    <w:p w:rsidR="00000000" w:rsidRDefault="00F30403">
      <w:pPr>
        <w:pStyle w:val="a3"/>
        <w:autoSpaceDE/>
        <w:autoSpaceDN/>
        <w:rPr>
          <w:u w:val="single"/>
          <w:rtl/>
        </w:rPr>
      </w:pPr>
    </w:p>
    <w:p w:rsidR="00000000" w:rsidRDefault="00F30403">
      <w:pPr>
        <w:pStyle w:val="a3"/>
        <w:autoSpaceDE/>
        <w:autoSpaceDN/>
        <w:rPr>
          <w:rFonts w:cs="David"/>
          <w:b/>
          <w:bCs/>
          <w:u w:val="single"/>
          <w:rtl/>
        </w:rPr>
      </w:pPr>
    </w:p>
    <w:p w:rsidR="00000000" w:rsidRDefault="00F30403">
      <w:pPr>
        <w:pStyle w:val="a3"/>
        <w:autoSpaceDE/>
        <w:autoSpaceDN/>
        <w:rPr>
          <w:rFonts w:cs="David"/>
          <w:b/>
          <w:bCs/>
          <w:u w:val="single"/>
          <w:rtl/>
        </w:rPr>
      </w:pPr>
      <w:r>
        <w:rPr>
          <w:rFonts w:cs="David"/>
          <w:b/>
          <w:bCs/>
          <w:u w:val="single"/>
          <w:rtl/>
        </w:rPr>
        <w:t>הישיבה ננעלה בשעה  13:10</w:t>
      </w:r>
    </w:p>
    <w:p w:rsidR="00000000" w:rsidRDefault="00F30403">
      <w:pPr>
        <w:rPr>
          <w:rtl/>
        </w:rPr>
      </w:pPr>
    </w:p>
    <w:p w:rsidR="00000000" w:rsidRDefault="00F30403">
      <w:pPr>
        <w:rPr>
          <w:rFonts w:cs="David"/>
          <w:rtl/>
        </w:rPr>
      </w:pPr>
    </w:p>
    <w:p w:rsidR="00000000" w:rsidRDefault="00F30403">
      <w:pPr>
        <w:rPr>
          <w:rtl/>
        </w:rPr>
      </w:pPr>
    </w:p>
    <w:p w:rsidR="00000000" w:rsidRDefault="00F30403">
      <w:pPr>
        <w:rPr>
          <w:rtl/>
        </w:rPr>
      </w:pPr>
      <w:r>
        <w:rPr>
          <w:rtl/>
        </w:rPr>
        <w:tab/>
      </w:r>
      <w:r>
        <w:rPr>
          <w:rtl/>
        </w:rPr>
        <w:tab/>
      </w:r>
    </w:p>
    <w:p w:rsidR="00000000" w:rsidRDefault="00F30403">
      <w:pPr>
        <w:rPr>
          <w:rtl/>
        </w:rPr>
      </w:pPr>
      <w:r>
        <w:rPr>
          <w:rtl/>
        </w:rPr>
        <w:tab/>
      </w: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30403">
      <w:r>
        <w:separator/>
      </w:r>
    </w:p>
  </w:endnote>
  <w:endnote w:type="continuationSeparator" w:id="0">
    <w:p w:rsidR="00000000" w:rsidRDefault="00F30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30403">
      <w:r>
        <w:separator/>
      </w:r>
    </w:p>
  </w:footnote>
  <w:footnote w:type="continuationSeparator" w:id="0">
    <w:p w:rsidR="00000000" w:rsidRDefault="00F304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0403">
    <w:pPr>
      <w:pStyle w:val="a5"/>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F30403">
    <w:pPr>
      <w:pStyle w:val="a5"/>
      <w:ind w:right="360"/>
      <w:rPr>
        <w:rFonts w:cs="David"/>
        <w:rtl/>
      </w:rPr>
    </w:pPr>
    <w:r>
      <w:rPr>
        <w:rFonts w:cs="David"/>
        <w:rtl/>
      </w:rPr>
      <w:t>ועדת החוקה חוק ומשפט</w:t>
    </w:r>
  </w:p>
  <w:p w:rsidR="00000000" w:rsidRDefault="00F30403">
    <w:pPr>
      <w:pStyle w:val="a5"/>
      <w:ind w:right="360"/>
      <w:rPr>
        <w:rtl/>
      </w:rPr>
    </w:pPr>
    <w:r>
      <w:rPr>
        <w:rtl/>
      </w:rPr>
      <w:t>16.08.2004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976C8"/>
    <w:multiLevelType w:val="hybridMultilevel"/>
    <w:tmpl w:val="68E6C9EC"/>
    <w:lvl w:ilvl="0" w:tplc="7166CEB4">
      <w:start w:val="2"/>
      <w:numFmt w:val="decimal"/>
      <w:lvlText w:val="(%1)"/>
      <w:lvlJc w:val="left"/>
      <w:pPr>
        <w:tabs>
          <w:tab w:val="num" w:pos="1110"/>
        </w:tabs>
        <w:ind w:left="1110" w:hanging="39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65A77522"/>
    <w:multiLevelType w:val="hybridMultilevel"/>
    <w:tmpl w:val="E14CA414"/>
    <w:lvl w:ilvl="0" w:tplc="5CC6B666">
      <w:start w:val="1"/>
      <w:numFmt w:val="hebrew1"/>
      <w:lvlText w:val="(%1)"/>
      <w:lvlJc w:val="left"/>
      <w:pPr>
        <w:tabs>
          <w:tab w:val="num" w:pos="2595"/>
        </w:tabs>
        <w:ind w:left="2595" w:hanging="435"/>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2" w15:restartNumberingAfterBreak="0">
    <w:nsid w:val="6B957C78"/>
    <w:multiLevelType w:val="hybridMultilevel"/>
    <w:tmpl w:val="EFC4F2D0"/>
    <w:lvl w:ilvl="0" w:tplc="FB4404F8">
      <w:start w:val="31"/>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0403"/>
    <w:rsid w:val="00F304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DF6C229-2863-47D2-A541-5DB666BE3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i/>
      <w:iCs/>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autoSpaceDE w:val="0"/>
      <w:autoSpaceDN w:val="0"/>
      <w:jc w:val="both"/>
      <w:outlineLvl w:val="3"/>
    </w:pPr>
    <w:rPr>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autoSpaceDE w:val="0"/>
      <w:autoSpaceDN w:val="0"/>
      <w:jc w:val="both"/>
      <w:outlineLvl w:val="5"/>
    </w:pPr>
    <w:rPr>
      <w:b/>
      <w:bCs/>
      <w:u w:val="single"/>
    </w:rPr>
  </w:style>
  <w:style w:type="paragraph" w:styleId="7">
    <w:name w:val="heading 7"/>
    <w:basedOn w:val="a"/>
    <w:next w:val="a"/>
    <w:link w:val="70"/>
    <w:uiPriority w:val="99"/>
    <w:qFormat/>
    <w:pPr>
      <w:keepNext/>
      <w:outlineLvl w:val="6"/>
    </w:pPr>
    <w:rPr>
      <w:i/>
      <w:iCs/>
    </w:rPr>
  </w:style>
  <w:style w:type="paragraph" w:styleId="8">
    <w:name w:val="heading 8"/>
    <w:basedOn w:val="a"/>
    <w:next w:val="a"/>
    <w:link w:val="80"/>
    <w:uiPriority w:val="99"/>
    <w:qFormat/>
    <w:pPr>
      <w:keepNext/>
      <w:spacing w:before="240"/>
      <w:jc w:val="both"/>
      <w:outlineLvl w:val="7"/>
    </w:pPr>
    <w:rPr>
      <w:i/>
      <w:i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Body Text"/>
    <w:basedOn w:val="a"/>
    <w:link w:val="a4"/>
    <w:uiPriority w:val="99"/>
    <w:pPr>
      <w:autoSpaceDE w:val="0"/>
      <w:autoSpaceDN w:val="0"/>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7D43B9-703A-4BF6-A254-611EA68F149C}"/>
</file>

<file path=customXml/itemProps2.xml><?xml version="1.0" encoding="utf-8"?>
<ds:datastoreItem xmlns:ds="http://schemas.openxmlformats.org/officeDocument/2006/customXml" ds:itemID="{47E9144B-5BD7-407F-B92B-53214FA03DC3}"/>
</file>

<file path=customXml/itemProps3.xml><?xml version="1.0" encoding="utf-8"?>
<ds:datastoreItem xmlns:ds="http://schemas.openxmlformats.org/officeDocument/2006/customXml" ds:itemID="{B0879F31-8E2A-4EA4-B7B0-01387D066120}"/>
</file>

<file path=docProps/app.xml><?xml version="1.0" encoding="utf-8"?>
<Properties xmlns="http://schemas.openxmlformats.org/officeDocument/2006/extended-properties" xmlns:vt="http://schemas.openxmlformats.org/officeDocument/2006/docPropsVTypes">
  <Template>Normal.dotm</Template>
  <TotalTime>0</TotalTime>
  <Pages>3</Pages>
  <Words>15318</Words>
  <Characters>76591</Characters>
  <Application>Microsoft Office Word</Application>
  <DocSecurity>4</DocSecurity>
  <Lines>638</Lines>
  <Paragraphs>183</Paragraphs>
  <ScaleCrop>false</ScaleCrop>
  <Company>knesset</Company>
  <LinksUpToDate>false</LinksUpToDate>
  <CharactersWithSpaces>91726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הנזיקין (מס' 10) (אחריות עובדי הציבור), התשס"ג – 2002 – הכנה לקריאה שניה ושלישית – דיון </dc:title>
  <dc:subject/>
  <dc:creator>תמר שפנייר</dc:creator>
  <cp:keywords/>
  <dc:description/>
  <cp:lastModifiedBy>שמואל כוכב</cp:lastModifiedBy>
  <cp:revision>2</cp:revision>
  <cp:lastPrinted>2004-09-07T12:15:00Z</cp:lastPrinted>
  <dcterms:created xsi:type="dcterms:W3CDTF">2018-06-19T14:28:00Z</dcterms:created>
  <dcterms:modified xsi:type="dcterms:W3CDTF">2018-06-19T14:28:00Z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286</vt:i4>
  </property>
  <property fmtid="{D5CDD505-2E9C-101B-9397-08002B2CF9AE}" pid="5" name="Nose">
    <vt:lpwstr>':מחלקת הפרוטוקולים:ועדת חוקה'_x000d__x000d_</vt:lpwstr>
  </property>
  <property fmtid="{D5CDD505-2E9C-101B-9397-08002B2CF9AE}" pid="6" name="TaarichYeshiva">
    <vt:filetime>2004-08-14T21:00:00Z</vt:filetime>
  </property>
  <property fmtid="{D5CDD505-2E9C-101B-9397-08002B2CF9AE}" pid="7" name="סימוכין">
    <vt:i4>2995504</vt:i4>
  </property>
  <property fmtid="{D5CDD505-2E9C-101B-9397-08002B2CF9AE}" pid="8" name="שעת ישיבה">
    <vt:lpwstr>10:00</vt:lpwstr>
  </property>
  <property fmtid="{D5CDD505-2E9C-101B-9397-08002B2CF9AE}" pid="9" name="תאריך המסמך">
    <vt:filetime>2004-08-14T21:00:00Z</vt:filetime>
  </property>
  <property fmtid="{D5CDD505-2E9C-101B-9397-08002B2CF9AE}" pid="10" name="Int_ModifyDate">
    <vt:lpwstr>09/09/2004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77090</vt:r8>
  </property>
  <property fmtid="{D5CDD505-2E9C-101B-9397-08002B2CF9AE}" pid="14" name="SanhedrinDocumentType">
    <vt:r8>167</vt:r8>
  </property>
</Properties>
</file>