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4A0A0F">
      <w:pPr>
        <w:jc w:val="both"/>
        <w:rPr>
          <w:rFonts w:cs="David"/>
          <w:rtl/>
        </w:rPr>
      </w:pPr>
      <w:bookmarkStart w:id="0" w:name="_GoBack"/>
      <w:bookmarkEnd w:id="0"/>
      <w:r>
        <w:rPr>
          <w:rFonts w:cs="David"/>
          <w:b/>
          <w:bCs/>
          <w:rtl/>
        </w:rPr>
        <w:t>הכנסת השש-עשרה</w:t>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t>נוסח לא מתוקן</w:t>
      </w:r>
    </w:p>
    <w:p w:rsidR="00000000" w:rsidRDefault="004A0A0F">
      <w:pPr>
        <w:jc w:val="both"/>
        <w:rPr>
          <w:rFonts w:cs="David"/>
          <w:b/>
          <w:bCs/>
          <w:rtl/>
        </w:rPr>
      </w:pPr>
      <w:r>
        <w:rPr>
          <w:rFonts w:cs="David"/>
          <w:b/>
          <w:bCs/>
          <w:rtl/>
        </w:rPr>
        <w:t xml:space="preserve">       מושב שלישי</w:t>
      </w:r>
    </w:p>
    <w:p w:rsidR="00000000" w:rsidRDefault="004A0A0F">
      <w:pPr>
        <w:jc w:val="both"/>
        <w:rPr>
          <w:rFonts w:cs="David"/>
          <w:rtl/>
        </w:rPr>
      </w:pPr>
    </w:p>
    <w:p w:rsidR="00000000" w:rsidRDefault="004A0A0F">
      <w:pPr>
        <w:jc w:val="both"/>
        <w:rPr>
          <w:rFonts w:cs="David"/>
          <w:rtl/>
        </w:rPr>
      </w:pPr>
    </w:p>
    <w:p w:rsidR="00000000" w:rsidRDefault="004A0A0F">
      <w:pPr>
        <w:jc w:val="center"/>
        <w:rPr>
          <w:rFonts w:cs="David"/>
          <w:b/>
          <w:bCs/>
          <w:rtl/>
        </w:rPr>
      </w:pPr>
      <w:r>
        <w:rPr>
          <w:rFonts w:cs="David"/>
          <w:b/>
          <w:bCs/>
          <w:rtl/>
        </w:rPr>
        <w:t>פרוטוקול מס' 360</w:t>
      </w:r>
    </w:p>
    <w:p w:rsidR="00000000" w:rsidRDefault="004A0A0F">
      <w:pPr>
        <w:jc w:val="center"/>
        <w:rPr>
          <w:rFonts w:cs="David"/>
          <w:b/>
          <w:bCs/>
          <w:rtl/>
        </w:rPr>
      </w:pPr>
      <w:r>
        <w:rPr>
          <w:rFonts w:cs="David"/>
          <w:b/>
          <w:bCs/>
          <w:rtl/>
        </w:rPr>
        <w:t>מי</w:t>
      </w:r>
      <w:r>
        <w:rPr>
          <w:rFonts w:cs="David"/>
          <w:b/>
          <w:bCs/>
          <w:rtl/>
        </w:rPr>
        <w:t>שיבת ועדת החוקה, חוק ומשפט</w:t>
      </w:r>
    </w:p>
    <w:p w:rsidR="00000000" w:rsidRDefault="004A0A0F">
      <w:pPr>
        <w:jc w:val="center"/>
        <w:rPr>
          <w:rFonts w:cs="David"/>
          <w:b/>
          <w:bCs/>
          <w:u w:val="single"/>
          <w:rtl/>
        </w:rPr>
      </w:pPr>
      <w:r>
        <w:rPr>
          <w:rFonts w:cs="David"/>
          <w:b/>
          <w:bCs/>
          <w:u w:val="single"/>
          <w:rtl/>
        </w:rPr>
        <w:t>יום ראשון, י"ד בטבת התשס"ה (26 בדצמבר 2004), שעה  11:00</w:t>
      </w:r>
    </w:p>
    <w:p w:rsidR="00000000" w:rsidRDefault="004A0A0F">
      <w:pPr>
        <w:jc w:val="both"/>
        <w:rPr>
          <w:rFonts w:cs="David"/>
          <w:rtl/>
        </w:rPr>
      </w:pPr>
    </w:p>
    <w:p w:rsidR="00000000" w:rsidRDefault="004A0A0F">
      <w:pPr>
        <w:jc w:val="both"/>
        <w:rPr>
          <w:rFonts w:cs="David"/>
          <w:rtl/>
        </w:rPr>
      </w:pPr>
    </w:p>
    <w:p w:rsidR="00000000" w:rsidRDefault="004A0A0F">
      <w:pPr>
        <w:jc w:val="both"/>
        <w:rPr>
          <w:rFonts w:cs="David"/>
          <w:rtl/>
        </w:rPr>
      </w:pPr>
    </w:p>
    <w:p w:rsidR="00000000" w:rsidRDefault="004A0A0F">
      <w:pPr>
        <w:jc w:val="both"/>
        <w:rPr>
          <w:rFonts w:cs="David"/>
          <w:rtl/>
        </w:rPr>
      </w:pPr>
    </w:p>
    <w:p w:rsidR="00000000" w:rsidRDefault="004A0A0F">
      <w:pPr>
        <w:jc w:val="both"/>
        <w:rPr>
          <w:rFonts w:cs="David"/>
          <w:rtl/>
        </w:rPr>
      </w:pPr>
    </w:p>
    <w:p w:rsidR="00000000" w:rsidRDefault="004A0A0F">
      <w:pPr>
        <w:jc w:val="both"/>
        <w:rPr>
          <w:rFonts w:cs="David"/>
          <w:rtl/>
        </w:rPr>
      </w:pPr>
      <w:r>
        <w:rPr>
          <w:rFonts w:cs="David"/>
          <w:u w:val="single"/>
          <w:rtl/>
        </w:rPr>
        <w:t>סדר-היום:</w:t>
      </w:r>
      <w:r>
        <w:rPr>
          <w:rFonts w:cs="David"/>
          <w:rtl/>
        </w:rPr>
        <w:tab/>
        <w:t>הצעת חוק יישום תכנית ההתנתקות, התשס"ה-2004, סימן א' לפרק ד' -</w:t>
      </w:r>
    </w:p>
    <w:p w:rsidR="00000000" w:rsidRDefault="004A0A0F">
      <w:pPr>
        <w:jc w:val="both"/>
        <w:rPr>
          <w:rFonts w:cs="David"/>
          <w:rtl/>
        </w:rPr>
      </w:pPr>
      <w:r>
        <w:rPr>
          <w:rFonts w:cs="David"/>
          <w:rtl/>
        </w:rPr>
        <w:tab/>
      </w:r>
      <w:r>
        <w:rPr>
          <w:rFonts w:cs="David"/>
          <w:rtl/>
        </w:rPr>
        <w:tab/>
        <w:t>סעיפים 22027 סימן א' לפרק ח' - סעיפים 134-136.</w:t>
      </w:r>
      <w:r>
        <w:rPr>
          <w:rFonts w:cs="David"/>
          <w:rtl/>
        </w:rPr>
        <w:tab/>
      </w:r>
    </w:p>
    <w:p w:rsidR="00000000" w:rsidRDefault="004A0A0F">
      <w:pPr>
        <w:jc w:val="both"/>
        <w:rPr>
          <w:rFonts w:cs="David"/>
          <w:rtl/>
        </w:rPr>
      </w:pPr>
    </w:p>
    <w:p w:rsidR="00000000" w:rsidRDefault="004A0A0F">
      <w:pPr>
        <w:jc w:val="both"/>
        <w:rPr>
          <w:rFonts w:cs="David"/>
          <w:rtl/>
        </w:rPr>
      </w:pPr>
    </w:p>
    <w:p w:rsidR="00000000" w:rsidRDefault="004A0A0F">
      <w:pPr>
        <w:jc w:val="both"/>
        <w:rPr>
          <w:rFonts w:cs="David"/>
          <w:rtl/>
        </w:rPr>
      </w:pPr>
    </w:p>
    <w:p w:rsidR="00000000" w:rsidRDefault="004A0A0F">
      <w:pPr>
        <w:jc w:val="both"/>
        <w:rPr>
          <w:rFonts w:cs="David"/>
          <w:rtl/>
        </w:rPr>
      </w:pPr>
    </w:p>
    <w:p w:rsidR="00000000" w:rsidRDefault="004A0A0F">
      <w:pPr>
        <w:jc w:val="both"/>
        <w:rPr>
          <w:rFonts w:cs="David"/>
          <w:rtl/>
        </w:rPr>
      </w:pPr>
    </w:p>
    <w:p w:rsidR="00000000" w:rsidRDefault="004A0A0F">
      <w:pPr>
        <w:jc w:val="both"/>
        <w:rPr>
          <w:rFonts w:cs="David"/>
          <w:rtl/>
        </w:rPr>
      </w:pPr>
      <w:r>
        <w:rPr>
          <w:rFonts w:cs="David"/>
          <w:b/>
          <w:bCs/>
          <w:u w:val="single"/>
          <w:rtl/>
        </w:rPr>
        <w:t>נכחו:</w:t>
      </w:r>
      <w:r>
        <w:rPr>
          <w:rFonts w:cs="David"/>
          <w:rtl/>
        </w:rPr>
        <w:tab/>
      </w:r>
      <w:r>
        <w:rPr>
          <w:rFonts w:cs="David"/>
          <w:rtl/>
        </w:rPr>
        <w:tab/>
      </w:r>
      <w:r>
        <w:rPr>
          <w:rFonts w:cs="David"/>
          <w:u w:val="single"/>
          <w:rtl/>
        </w:rPr>
        <w:t>חברי הוועדה:</w:t>
      </w:r>
      <w:r>
        <w:rPr>
          <w:rFonts w:cs="David"/>
          <w:rtl/>
        </w:rPr>
        <w:tab/>
        <w:t>מיכאל איתן - היו"ר</w:t>
      </w:r>
    </w:p>
    <w:p w:rsidR="00000000" w:rsidRDefault="004A0A0F">
      <w:pPr>
        <w:jc w:val="both"/>
        <w:rPr>
          <w:rFonts w:cs="David"/>
          <w:rtl/>
        </w:rPr>
      </w:pPr>
      <w:r>
        <w:rPr>
          <w:rFonts w:cs="David"/>
          <w:rtl/>
        </w:rPr>
        <w:tab/>
      </w:r>
      <w:r>
        <w:rPr>
          <w:rFonts w:cs="David"/>
          <w:rtl/>
        </w:rPr>
        <w:tab/>
      </w:r>
      <w:r>
        <w:rPr>
          <w:rFonts w:cs="David"/>
          <w:rtl/>
        </w:rPr>
        <w:tab/>
      </w:r>
      <w:r>
        <w:rPr>
          <w:rFonts w:cs="David"/>
          <w:rtl/>
        </w:rPr>
        <w:tab/>
        <w:t>יולי-יואל אדלשטיין</w:t>
      </w:r>
    </w:p>
    <w:p w:rsidR="00000000" w:rsidRDefault="004A0A0F">
      <w:pPr>
        <w:jc w:val="both"/>
        <w:rPr>
          <w:rFonts w:cs="David"/>
          <w:rtl/>
        </w:rPr>
      </w:pPr>
      <w:r>
        <w:rPr>
          <w:rFonts w:cs="David"/>
          <w:rtl/>
        </w:rPr>
        <w:tab/>
      </w:r>
      <w:r>
        <w:rPr>
          <w:rFonts w:cs="David"/>
          <w:rtl/>
        </w:rPr>
        <w:tab/>
      </w:r>
      <w:r>
        <w:rPr>
          <w:rFonts w:cs="David"/>
          <w:rtl/>
        </w:rPr>
        <w:tab/>
      </w:r>
      <w:r>
        <w:rPr>
          <w:rFonts w:cs="David"/>
          <w:rtl/>
        </w:rPr>
        <w:tab/>
        <w:t>בנימין אלון</w:t>
      </w:r>
    </w:p>
    <w:p w:rsidR="00000000" w:rsidRDefault="004A0A0F">
      <w:pPr>
        <w:jc w:val="both"/>
        <w:rPr>
          <w:rFonts w:cs="David"/>
          <w:rtl/>
        </w:rPr>
      </w:pPr>
      <w:r>
        <w:rPr>
          <w:rFonts w:cs="David"/>
          <w:rtl/>
        </w:rPr>
        <w:tab/>
      </w:r>
      <w:r>
        <w:rPr>
          <w:rFonts w:cs="David"/>
          <w:rtl/>
        </w:rPr>
        <w:tab/>
      </w:r>
      <w:r>
        <w:rPr>
          <w:rFonts w:cs="David"/>
          <w:rtl/>
        </w:rPr>
        <w:tab/>
      </w:r>
      <w:r>
        <w:rPr>
          <w:rFonts w:cs="David"/>
          <w:rtl/>
        </w:rPr>
        <w:tab/>
        <w:t>נסים זאב</w:t>
      </w:r>
    </w:p>
    <w:p w:rsidR="00000000" w:rsidRDefault="004A0A0F">
      <w:pPr>
        <w:jc w:val="both"/>
        <w:rPr>
          <w:rFonts w:cs="David"/>
          <w:rtl/>
        </w:rPr>
      </w:pPr>
      <w:r>
        <w:rPr>
          <w:rFonts w:cs="David"/>
          <w:rtl/>
        </w:rPr>
        <w:tab/>
      </w:r>
      <w:r>
        <w:rPr>
          <w:rFonts w:cs="David"/>
          <w:rtl/>
        </w:rPr>
        <w:tab/>
      </w:r>
      <w:r>
        <w:rPr>
          <w:rFonts w:cs="David"/>
          <w:rtl/>
        </w:rPr>
        <w:tab/>
      </w:r>
      <w:r>
        <w:rPr>
          <w:rFonts w:cs="David"/>
          <w:rtl/>
        </w:rPr>
        <w:tab/>
        <w:t>רשף חן</w:t>
      </w:r>
    </w:p>
    <w:p w:rsidR="00000000" w:rsidRDefault="004A0A0F">
      <w:pPr>
        <w:jc w:val="both"/>
        <w:rPr>
          <w:rFonts w:cs="David"/>
          <w:rtl/>
        </w:rPr>
      </w:pPr>
      <w:r>
        <w:rPr>
          <w:rFonts w:cs="David"/>
          <w:rtl/>
        </w:rPr>
        <w:tab/>
      </w:r>
      <w:r>
        <w:rPr>
          <w:rFonts w:cs="David"/>
          <w:rtl/>
        </w:rPr>
        <w:tab/>
      </w:r>
      <w:r>
        <w:rPr>
          <w:rFonts w:cs="David"/>
          <w:rtl/>
        </w:rPr>
        <w:tab/>
      </w:r>
      <w:r>
        <w:rPr>
          <w:rFonts w:cs="David"/>
          <w:rtl/>
        </w:rPr>
        <w:tab/>
        <w:t>אליעזר כהן</w:t>
      </w:r>
    </w:p>
    <w:p w:rsidR="00000000" w:rsidRDefault="004A0A0F">
      <w:pPr>
        <w:jc w:val="both"/>
        <w:rPr>
          <w:rFonts w:cs="David"/>
          <w:rtl/>
        </w:rPr>
      </w:pPr>
      <w:r>
        <w:rPr>
          <w:rFonts w:cs="David"/>
          <w:rtl/>
        </w:rPr>
        <w:tab/>
      </w:r>
      <w:r>
        <w:rPr>
          <w:rFonts w:cs="David"/>
          <w:rtl/>
        </w:rPr>
        <w:tab/>
      </w:r>
      <w:r>
        <w:rPr>
          <w:rFonts w:cs="David"/>
          <w:rtl/>
        </w:rPr>
        <w:tab/>
      </w:r>
      <w:r>
        <w:rPr>
          <w:rFonts w:cs="David"/>
          <w:rtl/>
        </w:rPr>
        <w:tab/>
        <w:t>יצחק לוי</w:t>
      </w:r>
    </w:p>
    <w:p w:rsidR="00000000" w:rsidRDefault="004A0A0F">
      <w:pPr>
        <w:jc w:val="both"/>
        <w:rPr>
          <w:rFonts w:cs="David"/>
          <w:rtl/>
        </w:rPr>
      </w:pPr>
      <w:r>
        <w:rPr>
          <w:rFonts w:cs="David"/>
          <w:rtl/>
        </w:rPr>
        <w:tab/>
      </w:r>
      <w:r>
        <w:rPr>
          <w:rFonts w:cs="David"/>
          <w:rtl/>
        </w:rPr>
        <w:tab/>
      </w:r>
      <w:r>
        <w:rPr>
          <w:rFonts w:cs="David"/>
          <w:rtl/>
        </w:rPr>
        <w:tab/>
      </w:r>
      <w:r>
        <w:rPr>
          <w:rFonts w:cs="David"/>
          <w:rtl/>
        </w:rPr>
        <w:tab/>
        <w:t>אברהם רביץ</w:t>
      </w:r>
    </w:p>
    <w:p w:rsidR="00000000" w:rsidRDefault="004A0A0F">
      <w:pPr>
        <w:jc w:val="both"/>
        <w:rPr>
          <w:rFonts w:cs="David"/>
          <w:rtl/>
        </w:rPr>
      </w:pPr>
    </w:p>
    <w:p w:rsidR="00000000" w:rsidRDefault="004A0A0F">
      <w:pPr>
        <w:jc w:val="both"/>
        <w:rPr>
          <w:rFonts w:cs="David"/>
          <w:rtl/>
        </w:rPr>
      </w:pPr>
    </w:p>
    <w:p w:rsidR="00000000" w:rsidRDefault="004A0A0F">
      <w:pPr>
        <w:jc w:val="both"/>
        <w:rPr>
          <w:rFonts w:cs="David"/>
          <w:rtl/>
        </w:rPr>
      </w:pPr>
    </w:p>
    <w:p w:rsidR="00000000" w:rsidRDefault="004A0A0F">
      <w:pPr>
        <w:jc w:val="both"/>
        <w:rPr>
          <w:rFonts w:cs="David"/>
          <w:rtl/>
        </w:rPr>
      </w:pPr>
      <w:r>
        <w:rPr>
          <w:rFonts w:cs="David"/>
          <w:u w:val="single"/>
          <w:rtl/>
        </w:rPr>
        <w:t>מוזמנים:</w:t>
      </w:r>
      <w:r>
        <w:rPr>
          <w:rFonts w:cs="David"/>
          <w:rtl/>
        </w:rPr>
        <w:tab/>
      </w:r>
    </w:p>
    <w:p w:rsidR="00000000" w:rsidRDefault="004A0A0F">
      <w:pPr>
        <w:jc w:val="both"/>
        <w:rPr>
          <w:rFonts w:cs="David"/>
          <w:rtl/>
        </w:rPr>
      </w:pPr>
      <w:r>
        <w:rPr>
          <w:rFonts w:cs="David"/>
          <w:rtl/>
        </w:rPr>
        <w:t>יהושע שופמן</w:t>
      </w:r>
      <w:r>
        <w:rPr>
          <w:rFonts w:cs="David"/>
          <w:rtl/>
        </w:rPr>
        <w:tab/>
        <w:t>- משנה ליועץ המשפטי, משרד המשפטים</w:t>
      </w:r>
    </w:p>
    <w:p w:rsidR="00000000" w:rsidRDefault="004A0A0F">
      <w:pPr>
        <w:jc w:val="both"/>
        <w:rPr>
          <w:rFonts w:cs="David"/>
          <w:rtl/>
        </w:rPr>
      </w:pPr>
      <w:r>
        <w:rPr>
          <w:rFonts w:cs="David"/>
          <w:rtl/>
        </w:rPr>
        <w:t>מלכיאל בלס</w:t>
      </w:r>
      <w:r>
        <w:rPr>
          <w:rFonts w:cs="David"/>
          <w:rtl/>
        </w:rPr>
        <w:tab/>
        <w:t>- משנה ליועץ המשפטי, משרד המשפטים</w:t>
      </w:r>
    </w:p>
    <w:p w:rsidR="00000000" w:rsidRDefault="004A0A0F">
      <w:pPr>
        <w:jc w:val="both"/>
        <w:rPr>
          <w:rFonts w:cs="David"/>
          <w:rtl/>
        </w:rPr>
      </w:pPr>
      <w:r>
        <w:rPr>
          <w:rFonts w:cs="David"/>
          <w:rtl/>
        </w:rPr>
        <w:t>איתמר יער</w:t>
      </w:r>
      <w:r>
        <w:rPr>
          <w:rFonts w:cs="David"/>
          <w:rtl/>
        </w:rPr>
        <w:tab/>
        <w:t>- סגן יו"ר המועצה לביטחון לאומי</w:t>
      </w:r>
    </w:p>
    <w:p w:rsidR="00000000" w:rsidRDefault="004A0A0F">
      <w:pPr>
        <w:jc w:val="both"/>
        <w:rPr>
          <w:rFonts w:ascii="Arial" w:hAnsi="Arial" w:cs="David"/>
          <w:color w:val="000000"/>
          <w:rtl/>
        </w:rPr>
      </w:pPr>
      <w:r>
        <w:rPr>
          <w:rFonts w:cs="David"/>
          <w:rtl/>
        </w:rPr>
        <w:t>יצחק מ</w:t>
      </w:r>
      <w:r>
        <w:rPr>
          <w:rFonts w:cs="David"/>
          <w:rtl/>
        </w:rPr>
        <w:t>ירון</w:t>
      </w:r>
      <w:r>
        <w:rPr>
          <w:rFonts w:cs="David"/>
          <w:rtl/>
        </w:rPr>
        <w:tab/>
        <w:t xml:space="preserve">- </w:t>
      </w:r>
      <w:r>
        <w:rPr>
          <w:rFonts w:ascii="Arial" w:hAnsi="Arial" w:cs="David"/>
          <w:color w:val="000000"/>
          <w:rtl/>
        </w:rPr>
        <w:t>פורום משפטי של משפטנים למען ארץ-ישראל</w:t>
      </w:r>
    </w:p>
    <w:p w:rsidR="00000000" w:rsidRDefault="004A0A0F">
      <w:pPr>
        <w:jc w:val="both"/>
        <w:rPr>
          <w:rFonts w:cs="David"/>
          <w:rtl/>
        </w:rPr>
      </w:pPr>
      <w:r>
        <w:rPr>
          <w:rFonts w:cs="David"/>
          <w:rtl/>
        </w:rPr>
        <w:t>איתי אהרונסון</w:t>
      </w:r>
      <w:r>
        <w:rPr>
          <w:rFonts w:cs="David"/>
          <w:rtl/>
        </w:rPr>
        <w:tab/>
        <w:t>- עו"ד, מינהלת סל"ע</w:t>
      </w:r>
    </w:p>
    <w:p w:rsidR="00000000" w:rsidRDefault="004A0A0F">
      <w:pPr>
        <w:jc w:val="both"/>
        <w:rPr>
          <w:rFonts w:cs="David"/>
          <w:rtl/>
        </w:rPr>
      </w:pPr>
    </w:p>
    <w:p w:rsidR="00000000" w:rsidRDefault="004A0A0F">
      <w:pPr>
        <w:jc w:val="both"/>
        <w:rPr>
          <w:rFonts w:cs="David"/>
          <w:rtl/>
        </w:rPr>
      </w:pPr>
    </w:p>
    <w:p w:rsidR="00000000" w:rsidRDefault="004A0A0F">
      <w:pPr>
        <w:jc w:val="both"/>
        <w:rPr>
          <w:rFonts w:cs="David"/>
          <w:rtl/>
        </w:rPr>
      </w:pPr>
    </w:p>
    <w:p w:rsidR="00000000" w:rsidRDefault="004A0A0F">
      <w:pPr>
        <w:jc w:val="both"/>
        <w:rPr>
          <w:rFonts w:cs="David"/>
          <w:rtl/>
        </w:rPr>
      </w:pPr>
    </w:p>
    <w:p w:rsidR="00000000" w:rsidRDefault="004A0A0F">
      <w:pPr>
        <w:jc w:val="both"/>
        <w:rPr>
          <w:rFonts w:cs="David"/>
          <w:rtl/>
        </w:rPr>
      </w:pPr>
    </w:p>
    <w:p w:rsidR="00000000" w:rsidRDefault="004A0A0F">
      <w:pPr>
        <w:jc w:val="both"/>
        <w:rPr>
          <w:rFonts w:cs="David"/>
          <w:rtl/>
        </w:rPr>
      </w:pPr>
    </w:p>
    <w:p w:rsidR="00000000" w:rsidRDefault="004A0A0F">
      <w:pPr>
        <w:jc w:val="both"/>
        <w:rPr>
          <w:rFonts w:cs="David"/>
          <w:rtl/>
        </w:rPr>
      </w:pPr>
    </w:p>
    <w:p w:rsidR="00000000" w:rsidRDefault="004A0A0F">
      <w:pPr>
        <w:jc w:val="both"/>
        <w:rPr>
          <w:rFonts w:cs="David"/>
          <w:rtl/>
        </w:rPr>
      </w:pPr>
    </w:p>
    <w:p w:rsidR="00000000" w:rsidRDefault="004A0A0F">
      <w:pPr>
        <w:jc w:val="both"/>
        <w:rPr>
          <w:rFonts w:cs="David"/>
          <w:rtl/>
        </w:rPr>
      </w:pPr>
      <w:r>
        <w:rPr>
          <w:rFonts w:cs="David"/>
          <w:u w:val="single"/>
          <w:rtl/>
        </w:rPr>
        <w:t>מנהלת הוועדה:</w:t>
      </w:r>
      <w:r>
        <w:rPr>
          <w:rFonts w:cs="David"/>
          <w:u w:val="single"/>
          <w:rtl/>
        </w:rPr>
        <w:tab/>
      </w:r>
      <w:r>
        <w:rPr>
          <w:rFonts w:cs="David"/>
          <w:rtl/>
        </w:rPr>
        <w:tab/>
      </w:r>
      <w:r>
        <w:rPr>
          <w:rFonts w:cs="David"/>
          <w:rtl/>
        </w:rPr>
        <w:tab/>
        <w:t>דורית ואג</w:t>
      </w:r>
    </w:p>
    <w:p w:rsidR="00000000" w:rsidRDefault="004A0A0F">
      <w:pPr>
        <w:jc w:val="both"/>
        <w:rPr>
          <w:rFonts w:cs="David"/>
          <w:rtl/>
        </w:rPr>
      </w:pPr>
      <w:r>
        <w:rPr>
          <w:rFonts w:cs="David"/>
          <w:u w:val="single"/>
          <w:rtl/>
        </w:rPr>
        <w:t>יועצת משפטית:</w:t>
      </w:r>
      <w:r>
        <w:rPr>
          <w:rFonts w:cs="David"/>
          <w:rtl/>
        </w:rPr>
        <w:tab/>
      </w:r>
      <w:r>
        <w:rPr>
          <w:rFonts w:cs="David"/>
          <w:rtl/>
        </w:rPr>
        <w:tab/>
      </w:r>
      <w:r>
        <w:rPr>
          <w:rFonts w:cs="David"/>
          <w:rtl/>
        </w:rPr>
        <w:tab/>
        <w:t>סיגל קוגוט</w:t>
      </w:r>
    </w:p>
    <w:p w:rsidR="00000000" w:rsidRDefault="004A0A0F">
      <w:pPr>
        <w:jc w:val="both"/>
        <w:rPr>
          <w:rFonts w:cs="David"/>
          <w:rtl/>
        </w:rPr>
      </w:pPr>
      <w:r>
        <w:rPr>
          <w:rFonts w:cs="David"/>
          <w:u w:val="single"/>
          <w:rtl/>
        </w:rPr>
        <w:t>קצרניות:</w:t>
      </w:r>
      <w:r>
        <w:rPr>
          <w:rFonts w:cs="David"/>
          <w:rtl/>
        </w:rPr>
        <w:tab/>
      </w:r>
      <w:r>
        <w:rPr>
          <w:rFonts w:cs="David"/>
          <w:rtl/>
        </w:rPr>
        <w:tab/>
      </w:r>
      <w:r>
        <w:rPr>
          <w:rFonts w:cs="David"/>
          <w:rtl/>
        </w:rPr>
        <w:tab/>
        <w:t>חפציבה צנעני, לאה קיקיון</w:t>
      </w:r>
    </w:p>
    <w:p w:rsidR="00000000" w:rsidRDefault="004A0A0F">
      <w:pPr>
        <w:jc w:val="both"/>
        <w:rPr>
          <w:rFonts w:cs="David"/>
          <w:rtl/>
        </w:rPr>
      </w:pPr>
      <w:r>
        <w:rPr>
          <w:rFonts w:cs="David"/>
          <w:rtl/>
        </w:rPr>
        <w:tab/>
      </w:r>
      <w:r>
        <w:rPr>
          <w:rFonts w:cs="David"/>
          <w:rtl/>
        </w:rPr>
        <w:tab/>
      </w:r>
      <w:r>
        <w:rPr>
          <w:rFonts w:cs="David"/>
          <w:rtl/>
        </w:rPr>
        <w:tab/>
      </w:r>
      <w:r>
        <w:rPr>
          <w:rFonts w:cs="David"/>
          <w:rtl/>
        </w:rPr>
        <w:tab/>
      </w:r>
    </w:p>
    <w:p w:rsidR="00000000" w:rsidRDefault="004A0A0F">
      <w:pPr>
        <w:jc w:val="both"/>
        <w:rPr>
          <w:rFonts w:cs="David"/>
          <w:rtl/>
        </w:rPr>
      </w:pPr>
      <w:r>
        <w:rPr>
          <w:rFonts w:cs="David"/>
          <w:rtl/>
        </w:rPr>
        <w:tab/>
      </w:r>
      <w:r>
        <w:rPr>
          <w:rFonts w:cs="David"/>
          <w:rtl/>
        </w:rPr>
        <w:tab/>
      </w:r>
      <w:r>
        <w:rPr>
          <w:rFonts w:cs="David"/>
          <w:rtl/>
        </w:rPr>
        <w:tab/>
      </w:r>
    </w:p>
    <w:p w:rsidR="00000000" w:rsidRDefault="004A0A0F">
      <w:pPr>
        <w:jc w:val="center"/>
        <w:rPr>
          <w:rFonts w:cs="David"/>
          <w:b/>
          <w:bCs/>
          <w:u w:val="single"/>
          <w:rtl/>
        </w:rPr>
      </w:pPr>
      <w:r>
        <w:rPr>
          <w:rFonts w:cs="David"/>
          <w:b/>
          <w:bCs/>
          <w:u w:val="single"/>
          <w:rtl/>
        </w:rPr>
        <w:br w:type="page"/>
      </w:r>
      <w:r>
        <w:rPr>
          <w:rFonts w:cs="David"/>
          <w:b/>
          <w:bCs/>
          <w:u w:val="single"/>
          <w:rtl/>
        </w:rPr>
        <w:lastRenderedPageBreak/>
        <w:t>הצעת חוק יישום תכנית ההתנתקות, התשס"ה-2004, סימן א' לפרק ד' -</w:t>
      </w:r>
    </w:p>
    <w:p w:rsidR="00000000" w:rsidRDefault="004A0A0F">
      <w:pPr>
        <w:jc w:val="center"/>
        <w:rPr>
          <w:rFonts w:cs="David"/>
          <w:b/>
          <w:bCs/>
          <w:u w:val="single"/>
          <w:rtl/>
        </w:rPr>
      </w:pPr>
      <w:r>
        <w:rPr>
          <w:rFonts w:cs="David"/>
          <w:b/>
          <w:bCs/>
          <w:u w:val="single"/>
          <w:rtl/>
        </w:rPr>
        <w:t>סעיפים</w:t>
      </w:r>
      <w:r>
        <w:rPr>
          <w:rFonts w:cs="David"/>
          <w:b/>
          <w:bCs/>
          <w:u w:val="single"/>
          <w:rtl/>
        </w:rPr>
        <w:t xml:space="preserve"> 22-27 סימן א' לפרק ח' - סעיפים 134-136</w:t>
      </w:r>
    </w:p>
    <w:p w:rsidR="00000000" w:rsidRDefault="004A0A0F">
      <w:pPr>
        <w:jc w:val="both"/>
        <w:rPr>
          <w:rFonts w:cs="David"/>
          <w:rtl/>
        </w:rPr>
      </w:pPr>
    </w:p>
    <w:p w:rsidR="00000000" w:rsidRDefault="004A0A0F">
      <w:pPr>
        <w:jc w:val="both"/>
        <w:rPr>
          <w:rFonts w:cs="David"/>
          <w:rtl/>
        </w:rPr>
      </w:pPr>
    </w:p>
    <w:p w:rsidR="00000000" w:rsidRDefault="004A0A0F">
      <w:pPr>
        <w:jc w:val="both"/>
        <w:rPr>
          <w:rFonts w:cs="David"/>
          <w:rtl/>
        </w:rPr>
      </w:pPr>
    </w:p>
    <w:p w:rsidR="00000000" w:rsidRDefault="004A0A0F">
      <w:pPr>
        <w:jc w:val="both"/>
        <w:rPr>
          <w:rFonts w:cs="David"/>
          <w:u w:val="single"/>
          <w:rtl/>
        </w:rPr>
      </w:pPr>
      <w:r>
        <w:rPr>
          <w:rFonts w:cs="David"/>
          <w:u w:val="single"/>
          <w:rtl/>
        </w:rPr>
        <w:t>היו"ר מיכאל איתן:</w:t>
      </w:r>
    </w:p>
    <w:p w:rsidR="00000000" w:rsidRDefault="004A0A0F">
      <w:pPr>
        <w:jc w:val="both"/>
        <w:rPr>
          <w:rFonts w:cs="David"/>
          <w:rtl/>
        </w:rPr>
      </w:pPr>
    </w:p>
    <w:p w:rsidR="00000000" w:rsidRDefault="004A0A0F">
      <w:pPr>
        <w:jc w:val="both"/>
        <w:rPr>
          <w:rFonts w:cs="David"/>
          <w:rtl/>
        </w:rPr>
      </w:pPr>
      <w:r>
        <w:rPr>
          <w:rFonts w:cs="David"/>
          <w:rtl/>
        </w:rPr>
        <w:tab/>
        <w:t>אני פותח את הישיבה, ואנו ממשיכים בדיון. ברצוני להזכיר או לבשר לחברים כאן שמחר בשעה 16:00 יתקיים דיון משותף עם נציגים של מועצת יש"ע, ראשי מועצת יש"ע, בנושא: גבולות המחאה. הם הציעו את שם הנושא. ה</w:t>
      </w:r>
      <w:r>
        <w:rPr>
          <w:rFonts w:cs="David"/>
          <w:rtl/>
        </w:rPr>
        <w:t>רמתי אליהם טלפון בעקבות הדיונים שהם קיימו בנושא גבולות המחאה, והם יצאו בהכרזה שקובעת גבולות למחאה כפי שהם רואים אותם.</w:t>
      </w:r>
    </w:p>
    <w:p w:rsidR="00000000" w:rsidRDefault="004A0A0F">
      <w:pPr>
        <w:jc w:val="both"/>
        <w:rPr>
          <w:rFonts w:cs="David"/>
          <w:rtl/>
        </w:rPr>
      </w:pPr>
    </w:p>
    <w:p w:rsidR="00000000" w:rsidRDefault="004A0A0F">
      <w:pPr>
        <w:jc w:val="both"/>
        <w:rPr>
          <w:rFonts w:cs="David"/>
          <w:u w:val="single"/>
          <w:rtl/>
        </w:rPr>
      </w:pPr>
      <w:r>
        <w:rPr>
          <w:rFonts w:cs="David"/>
          <w:u w:val="single"/>
          <w:rtl/>
        </w:rPr>
        <w:t>אברהם רביץ:</w:t>
      </w:r>
    </w:p>
    <w:p w:rsidR="00000000" w:rsidRDefault="004A0A0F">
      <w:pPr>
        <w:jc w:val="both"/>
        <w:rPr>
          <w:rFonts w:cs="David"/>
          <w:rtl/>
        </w:rPr>
      </w:pPr>
    </w:p>
    <w:p w:rsidR="00000000" w:rsidRDefault="004A0A0F">
      <w:pPr>
        <w:jc w:val="both"/>
        <w:rPr>
          <w:rFonts w:cs="David"/>
          <w:rtl/>
        </w:rPr>
      </w:pPr>
      <w:r>
        <w:rPr>
          <w:rFonts w:cs="David"/>
          <w:rtl/>
        </w:rPr>
        <w:tab/>
        <w:t>הם מדברים איתנו כי אנו אחראים לחופש הביטוי ולחוקי יסוד ולא בגלל החוק הזה שאנו דנים בו.</w:t>
      </w:r>
    </w:p>
    <w:p w:rsidR="00000000" w:rsidRDefault="004A0A0F">
      <w:pPr>
        <w:jc w:val="both"/>
        <w:rPr>
          <w:rFonts w:cs="David"/>
          <w:rtl/>
        </w:rPr>
      </w:pPr>
    </w:p>
    <w:p w:rsidR="00000000" w:rsidRDefault="004A0A0F">
      <w:pPr>
        <w:jc w:val="both"/>
        <w:rPr>
          <w:rFonts w:cs="David"/>
          <w:u w:val="single"/>
          <w:rtl/>
        </w:rPr>
      </w:pPr>
      <w:r>
        <w:rPr>
          <w:rFonts w:cs="David"/>
          <w:u w:val="single"/>
          <w:rtl/>
        </w:rPr>
        <w:t>היו"ר מיכאל איתן:</w:t>
      </w:r>
    </w:p>
    <w:p w:rsidR="00000000" w:rsidRDefault="004A0A0F">
      <w:pPr>
        <w:jc w:val="both"/>
        <w:rPr>
          <w:rFonts w:cs="David"/>
          <w:rtl/>
        </w:rPr>
      </w:pPr>
    </w:p>
    <w:p w:rsidR="00000000" w:rsidRDefault="004A0A0F">
      <w:pPr>
        <w:jc w:val="both"/>
        <w:rPr>
          <w:rFonts w:cs="David"/>
          <w:rtl/>
        </w:rPr>
      </w:pPr>
      <w:r>
        <w:rPr>
          <w:rFonts w:cs="David"/>
          <w:rtl/>
        </w:rPr>
        <w:tab/>
        <w:t>נכון. זה לא קשו</w:t>
      </w:r>
      <w:r>
        <w:rPr>
          <w:rFonts w:cs="David"/>
          <w:rtl/>
        </w:rPr>
        <w:t>ר לחוק הזה בכלל. הרמתי אליהם טלפון ואמרתי להם שצריך לנסות ולהסביר, כי מצד אחד הם לבד מרגישים שצריך להיות גבול ומצד שני יש לי תחושה שכל הזמן הליברלים שבינינו מסבירים פתאום עכשיו למה אי-אפשר להפגין, למה צריך להגביל את המאבקים ולמה זה לא בסדר, וזה לא בסדר. בא</w:t>
      </w:r>
      <w:r>
        <w:rPr>
          <w:rFonts w:cs="David"/>
          <w:rtl/>
        </w:rPr>
        <w:t>מת יש הרבה דברים מקוממים ומעצבנים ואולי יהיו גם כרוכים בקשיים רבים מבחינת הממשלה, אבל בדיוק בדקות האלה אנו צריכים לדאוג, כוועדת חוקה, להגן על המיעוט - על מי שצריך לעמוד ולהתמודד מול הממשלה. אין ויכוח שיש פה עימות בין ממשלה לבין קבוצת תושבים, וזהו המקרה הקל</w:t>
      </w:r>
      <w:r>
        <w:rPr>
          <w:rFonts w:cs="David"/>
          <w:rtl/>
        </w:rPr>
        <w:t xml:space="preserve">אסי. השאלה היא איפה עומדת ועדת החוקה: עם הממשלה מול המתיישבים או עם המתיישבים מול הממשלה. אני חושב שהמקום הטבעי - והעמדה הפוליטית לא משנה - הסימפתיה, נקודת המוצא, נקודת הראות, של ועדת החוקה צריכה להיות כמו של מי שנמצא עכשיו בגוש-קטיף. מכאן אנו צריכים לצאת </w:t>
      </w:r>
      <w:r>
        <w:rPr>
          <w:rFonts w:cs="David"/>
          <w:rtl/>
        </w:rPr>
        <w:t>הלאה.</w:t>
      </w:r>
    </w:p>
    <w:p w:rsidR="00000000" w:rsidRDefault="004A0A0F">
      <w:pPr>
        <w:jc w:val="both"/>
        <w:rPr>
          <w:rFonts w:cs="David"/>
          <w:rtl/>
        </w:rPr>
      </w:pPr>
    </w:p>
    <w:p w:rsidR="00000000" w:rsidRDefault="004A0A0F">
      <w:pPr>
        <w:jc w:val="both"/>
        <w:rPr>
          <w:rFonts w:cs="David"/>
          <w:u w:val="single"/>
          <w:rtl/>
        </w:rPr>
      </w:pPr>
      <w:r>
        <w:rPr>
          <w:rFonts w:cs="David"/>
          <w:u w:val="single"/>
          <w:rtl/>
        </w:rPr>
        <w:t>אברהם רביץ:</w:t>
      </w:r>
    </w:p>
    <w:p w:rsidR="00000000" w:rsidRDefault="004A0A0F">
      <w:pPr>
        <w:jc w:val="both"/>
        <w:rPr>
          <w:rFonts w:cs="David"/>
          <w:rtl/>
        </w:rPr>
      </w:pPr>
    </w:p>
    <w:p w:rsidR="00000000" w:rsidRDefault="004A0A0F">
      <w:pPr>
        <w:jc w:val="both"/>
        <w:rPr>
          <w:rFonts w:cs="David"/>
          <w:rtl/>
        </w:rPr>
      </w:pPr>
      <w:r>
        <w:rPr>
          <w:rFonts w:cs="David"/>
          <w:rtl/>
        </w:rPr>
        <w:tab/>
        <w:t>משם אנו נגד הטלאי הצהוב.</w:t>
      </w:r>
    </w:p>
    <w:p w:rsidR="00000000" w:rsidRDefault="004A0A0F">
      <w:pPr>
        <w:jc w:val="both"/>
        <w:rPr>
          <w:rFonts w:cs="David"/>
          <w:rtl/>
        </w:rPr>
      </w:pPr>
    </w:p>
    <w:p w:rsidR="00000000" w:rsidRDefault="004A0A0F">
      <w:pPr>
        <w:jc w:val="both"/>
        <w:rPr>
          <w:rFonts w:cs="David"/>
          <w:u w:val="single"/>
          <w:rtl/>
        </w:rPr>
      </w:pPr>
      <w:r>
        <w:rPr>
          <w:rFonts w:cs="David"/>
          <w:u w:val="single"/>
          <w:rtl/>
        </w:rPr>
        <w:t>היו"ר מיכאל איתן:</w:t>
      </w:r>
    </w:p>
    <w:p w:rsidR="00000000" w:rsidRDefault="004A0A0F">
      <w:pPr>
        <w:jc w:val="both"/>
        <w:rPr>
          <w:rFonts w:cs="David"/>
          <w:rtl/>
        </w:rPr>
      </w:pPr>
    </w:p>
    <w:p w:rsidR="00000000" w:rsidRDefault="004A0A0F">
      <w:pPr>
        <w:jc w:val="both"/>
        <w:rPr>
          <w:rFonts w:cs="David"/>
          <w:rtl/>
        </w:rPr>
      </w:pPr>
      <w:r>
        <w:rPr>
          <w:rFonts w:cs="David"/>
          <w:rtl/>
        </w:rPr>
        <w:tab/>
        <w:t>משם אנו נגד הטלאי הצהוב, ואנו נגד פגיעה באנשים חפים מפשע ונגד אלימות. אנו נגד הרבה דברים. אבל, אנו בעד זכות למחות ולקיים הליכים דמוקרטיים שמעצבנים.</w:t>
      </w:r>
    </w:p>
    <w:p w:rsidR="00000000" w:rsidRDefault="004A0A0F">
      <w:pPr>
        <w:jc w:val="both"/>
        <w:rPr>
          <w:rFonts w:cs="David"/>
          <w:rtl/>
        </w:rPr>
      </w:pPr>
    </w:p>
    <w:p w:rsidR="00000000" w:rsidRDefault="004A0A0F">
      <w:pPr>
        <w:jc w:val="both"/>
        <w:rPr>
          <w:rFonts w:cs="David"/>
          <w:rtl/>
        </w:rPr>
      </w:pPr>
      <w:r>
        <w:rPr>
          <w:rFonts w:cs="David"/>
          <w:rtl/>
        </w:rPr>
        <w:tab/>
        <w:t xml:space="preserve">האם זה מקשה על הפינוי? - אני אומר לכם: </w:t>
      </w:r>
      <w:r>
        <w:rPr>
          <w:rFonts w:cs="David"/>
          <w:rtl/>
        </w:rPr>
        <w:t>כן, זה מקשה.</w:t>
      </w:r>
    </w:p>
    <w:p w:rsidR="00000000" w:rsidRDefault="004A0A0F">
      <w:pPr>
        <w:jc w:val="both"/>
        <w:rPr>
          <w:rFonts w:cs="David"/>
          <w:rtl/>
        </w:rPr>
      </w:pPr>
    </w:p>
    <w:p w:rsidR="00000000" w:rsidRDefault="004A0A0F">
      <w:pPr>
        <w:jc w:val="both"/>
        <w:rPr>
          <w:rFonts w:cs="David"/>
          <w:u w:val="single"/>
          <w:rtl/>
        </w:rPr>
      </w:pPr>
      <w:r>
        <w:rPr>
          <w:rFonts w:cs="David"/>
          <w:u w:val="single"/>
          <w:rtl/>
        </w:rPr>
        <w:t>אברהם רביץ:</w:t>
      </w:r>
    </w:p>
    <w:p w:rsidR="00000000" w:rsidRDefault="004A0A0F">
      <w:pPr>
        <w:jc w:val="both"/>
        <w:rPr>
          <w:rFonts w:cs="David"/>
          <w:rtl/>
        </w:rPr>
      </w:pPr>
    </w:p>
    <w:p w:rsidR="00000000" w:rsidRDefault="004A0A0F">
      <w:pPr>
        <w:jc w:val="both"/>
        <w:rPr>
          <w:rFonts w:cs="David"/>
          <w:rtl/>
        </w:rPr>
      </w:pPr>
      <w:r>
        <w:rPr>
          <w:rFonts w:cs="David"/>
          <w:rtl/>
        </w:rPr>
        <w:tab/>
        <w:t xml:space="preserve">הבעיה העיקרית היא, שהממשלה היתה רוצה לאפשר את המחאה, בתנאי שהיא לא תצליח בסוף היום. </w:t>
      </w:r>
    </w:p>
    <w:p w:rsidR="00000000" w:rsidRDefault="004A0A0F">
      <w:pPr>
        <w:jc w:val="both"/>
        <w:rPr>
          <w:rFonts w:cs="David"/>
          <w:rtl/>
        </w:rPr>
      </w:pPr>
    </w:p>
    <w:p w:rsidR="00000000" w:rsidRDefault="004A0A0F">
      <w:pPr>
        <w:jc w:val="both"/>
        <w:rPr>
          <w:rFonts w:cs="David"/>
          <w:u w:val="single"/>
          <w:rtl/>
        </w:rPr>
      </w:pPr>
      <w:r>
        <w:rPr>
          <w:rFonts w:cs="David"/>
          <w:u w:val="single"/>
          <w:rtl/>
        </w:rPr>
        <w:t>היו"ר מיכאל איתן:</w:t>
      </w:r>
    </w:p>
    <w:p w:rsidR="00000000" w:rsidRDefault="004A0A0F">
      <w:pPr>
        <w:jc w:val="both"/>
        <w:rPr>
          <w:rFonts w:cs="David"/>
          <w:rtl/>
        </w:rPr>
      </w:pPr>
    </w:p>
    <w:p w:rsidR="00000000" w:rsidRDefault="004A0A0F">
      <w:pPr>
        <w:jc w:val="both"/>
        <w:rPr>
          <w:rFonts w:cs="David"/>
          <w:rtl/>
        </w:rPr>
      </w:pPr>
      <w:r>
        <w:rPr>
          <w:rFonts w:cs="David"/>
          <w:rtl/>
        </w:rPr>
        <w:tab/>
        <w:t>לא. זה לא שהיא לא תצליח בסוף היום.</w:t>
      </w:r>
    </w:p>
    <w:p w:rsidR="00000000" w:rsidRDefault="004A0A0F">
      <w:pPr>
        <w:jc w:val="both"/>
        <w:rPr>
          <w:rFonts w:cs="David"/>
          <w:rtl/>
        </w:rPr>
      </w:pPr>
    </w:p>
    <w:p w:rsidR="00000000" w:rsidRDefault="004A0A0F">
      <w:pPr>
        <w:jc w:val="both"/>
        <w:rPr>
          <w:rFonts w:cs="David"/>
          <w:u w:val="single"/>
          <w:rtl/>
        </w:rPr>
      </w:pPr>
      <w:r>
        <w:rPr>
          <w:rFonts w:cs="David"/>
          <w:u w:val="single"/>
          <w:rtl/>
        </w:rPr>
        <w:t>יצחק לוי:</w:t>
      </w:r>
    </w:p>
    <w:p w:rsidR="00000000" w:rsidRDefault="004A0A0F">
      <w:pPr>
        <w:jc w:val="both"/>
        <w:rPr>
          <w:rFonts w:cs="David"/>
          <w:rtl/>
        </w:rPr>
      </w:pPr>
    </w:p>
    <w:p w:rsidR="00000000" w:rsidRDefault="004A0A0F">
      <w:pPr>
        <w:jc w:val="both"/>
        <w:rPr>
          <w:rFonts w:cs="David"/>
          <w:rtl/>
        </w:rPr>
      </w:pPr>
      <w:r>
        <w:rPr>
          <w:rFonts w:cs="David"/>
          <w:rtl/>
        </w:rPr>
        <w:tab/>
        <w:t>זה בתנאי שהיא תהיה רחוקה מגוש קטיף.</w:t>
      </w:r>
    </w:p>
    <w:p w:rsidR="00000000" w:rsidRDefault="004A0A0F">
      <w:pPr>
        <w:jc w:val="both"/>
        <w:rPr>
          <w:rFonts w:cs="David"/>
          <w:rtl/>
        </w:rPr>
      </w:pPr>
    </w:p>
    <w:p w:rsidR="00000000" w:rsidRDefault="004A0A0F">
      <w:pPr>
        <w:jc w:val="both"/>
        <w:rPr>
          <w:rFonts w:cs="David"/>
          <w:u w:val="single"/>
          <w:rtl/>
        </w:rPr>
      </w:pPr>
      <w:r>
        <w:rPr>
          <w:rFonts w:cs="David"/>
          <w:u w:val="single"/>
          <w:rtl/>
        </w:rPr>
        <w:br w:type="page"/>
      </w:r>
      <w:r>
        <w:rPr>
          <w:rFonts w:cs="David"/>
          <w:u w:val="single"/>
          <w:rtl/>
        </w:rPr>
        <w:lastRenderedPageBreak/>
        <w:t>היו"ר מיכאל איתן:</w:t>
      </w:r>
    </w:p>
    <w:p w:rsidR="00000000" w:rsidRDefault="004A0A0F">
      <w:pPr>
        <w:jc w:val="both"/>
        <w:rPr>
          <w:rFonts w:cs="David"/>
          <w:rtl/>
        </w:rPr>
      </w:pPr>
    </w:p>
    <w:p w:rsidR="00000000" w:rsidRDefault="004A0A0F">
      <w:pPr>
        <w:jc w:val="both"/>
        <w:rPr>
          <w:rFonts w:cs="David"/>
          <w:rtl/>
        </w:rPr>
      </w:pPr>
      <w:r>
        <w:rPr>
          <w:rFonts w:cs="David"/>
          <w:rtl/>
        </w:rPr>
        <w:tab/>
        <w:t>זאת הנקודה. הנקו</w:t>
      </w:r>
      <w:r>
        <w:rPr>
          <w:rFonts w:cs="David"/>
          <w:rtl/>
        </w:rPr>
        <w:t>דה איננה שהיא לא תצליח בסוף היום, אלא שהיא לא תצטרך להתאמץ; אנשים אומרים: "בשביל מה אני צריך להתאמץ אם אני יכול לעשות יותר בקלות? על מה אני מתאמץ? על זה שלשני תהיה זכות הפגנה? אני צריך להתאמץ בשביל זה?! אני לא מעוניין בזה. זה לא ענייני. הוא מפגין נגדי, ואנ</w:t>
      </w:r>
      <w:r>
        <w:rPr>
          <w:rFonts w:cs="David"/>
          <w:rtl/>
        </w:rPr>
        <w:t>י צריך להתאמץ שהוא יוכל לעשות זאת - איפה יש דבר כזה?".</w:t>
      </w:r>
    </w:p>
    <w:p w:rsidR="00000000" w:rsidRDefault="004A0A0F">
      <w:pPr>
        <w:jc w:val="both"/>
        <w:rPr>
          <w:rFonts w:cs="David"/>
          <w:rtl/>
        </w:rPr>
      </w:pPr>
    </w:p>
    <w:p w:rsidR="00000000" w:rsidRDefault="004A0A0F">
      <w:pPr>
        <w:jc w:val="both"/>
        <w:rPr>
          <w:rFonts w:cs="David"/>
          <w:u w:val="single"/>
          <w:rtl/>
        </w:rPr>
      </w:pPr>
      <w:r>
        <w:rPr>
          <w:rFonts w:cs="David"/>
          <w:u w:val="single"/>
          <w:rtl/>
        </w:rPr>
        <w:t>יצחק לוי:</w:t>
      </w:r>
    </w:p>
    <w:p w:rsidR="00000000" w:rsidRDefault="004A0A0F">
      <w:pPr>
        <w:jc w:val="both"/>
        <w:rPr>
          <w:rFonts w:cs="David"/>
          <w:rtl/>
        </w:rPr>
      </w:pPr>
    </w:p>
    <w:p w:rsidR="00000000" w:rsidRDefault="004A0A0F">
      <w:pPr>
        <w:jc w:val="both"/>
        <w:rPr>
          <w:rFonts w:cs="David"/>
          <w:rtl/>
        </w:rPr>
      </w:pPr>
      <w:r>
        <w:rPr>
          <w:rFonts w:cs="David"/>
          <w:rtl/>
        </w:rPr>
        <w:tab/>
        <w:t>ברצוני להעיר שתי הערות לסדר, ובעצם אלה שתי שאלות ליושב-ראש הוועדה. אני מבין שלוח הזמנים דחוק, שראש הממשלה דוחק ושכולם דוחקים.</w:t>
      </w:r>
    </w:p>
    <w:p w:rsidR="00000000" w:rsidRDefault="004A0A0F">
      <w:pPr>
        <w:jc w:val="both"/>
        <w:rPr>
          <w:rFonts w:cs="David"/>
          <w:rtl/>
        </w:rPr>
      </w:pPr>
    </w:p>
    <w:p w:rsidR="00000000" w:rsidRDefault="004A0A0F">
      <w:pPr>
        <w:jc w:val="both"/>
        <w:rPr>
          <w:rFonts w:cs="David"/>
          <w:u w:val="single"/>
          <w:rtl/>
        </w:rPr>
      </w:pPr>
      <w:r>
        <w:rPr>
          <w:rFonts w:cs="David"/>
          <w:u w:val="single"/>
          <w:rtl/>
        </w:rPr>
        <w:t>היו"ר מיכאל איתן:</w:t>
      </w:r>
    </w:p>
    <w:p w:rsidR="00000000" w:rsidRDefault="004A0A0F">
      <w:pPr>
        <w:jc w:val="both"/>
        <w:rPr>
          <w:rFonts w:cs="David"/>
          <w:rtl/>
        </w:rPr>
      </w:pPr>
    </w:p>
    <w:p w:rsidR="00000000" w:rsidRDefault="004A0A0F">
      <w:pPr>
        <w:jc w:val="both"/>
        <w:rPr>
          <w:rFonts w:cs="David"/>
          <w:rtl/>
        </w:rPr>
      </w:pPr>
      <w:r>
        <w:rPr>
          <w:rFonts w:cs="David"/>
          <w:rtl/>
        </w:rPr>
        <w:tab/>
        <w:t>אף אחד לא דוחק.</w:t>
      </w:r>
    </w:p>
    <w:p w:rsidR="00000000" w:rsidRDefault="004A0A0F">
      <w:pPr>
        <w:jc w:val="both"/>
        <w:rPr>
          <w:rFonts w:cs="David"/>
          <w:rtl/>
        </w:rPr>
      </w:pPr>
    </w:p>
    <w:p w:rsidR="00000000" w:rsidRDefault="004A0A0F">
      <w:pPr>
        <w:jc w:val="both"/>
        <w:rPr>
          <w:rFonts w:cs="David"/>
          <w:u w:val="single"/>
          <w:rtl/>
        </w:rPr>
      </w:pPr>
      <w:r>
        <w:rPr>
          <w:rFonts w:cs="David"/>
          <w:u w:val="single"/>
          <w:rtl/>
        </w:rPr>
        <w:t>יצחק לוי:</w:t>
      </w:r>
    </w:p>
    <w:p w:rsidR="00000000" w:rsidRDefault="004A0A0F">
      <w:pPr>
        <w:jc w:val="both"/>
        <w:rPr>
          <w:rFonts w:cs="David"/>
          <w:rtl/>
        </w:rPr>
      </w:pPr>
    </w:p>
    <w:p w:rsidR="00000000" w:rsidRDefault="004A0A0F">
      <w:pPr>
        <w:jc w:val="both"/>
        <w:rPr>
          <w:rFonts w:cs="David"/>
          <w:rtl/>
        </w:rPr>
      </w:pPr>
      <w:r>
        <w:rPr>
          <w:rFonts w:cs="David"/>
          <w:rtl/>
        </w:rPr>
        <w:tab/>
        <w:t xml:space="preserve">ראשית, היתה </w:t>
      </w:r>
      <w:r>
        <w:rPr>
          <w:rFonts w:cs="David"/>
          <w:rtl/>
        </w:rPr>
        <w:t>פה חוות דעת משפטית של היועצת המשפטית לוועדה שיש סעיפים נוספים שאנו בוועדה הזאת צריכים לדון בהם, ואלה סעיפים חשובים מאד. אלה סעיפים שממש פוגעים בזכויות קניין, בזכויות אדם. יושב-ראש הוועדה הסכים איתנו, וכתב מכתב ליושב-ראש ועדת הכספים, ויושב-ראש ועדת הכנסת דח</w:t>
      </w:r>
      <w:r>
        <w:rPr>
          <w:rFonts w:cs="David"/>
          <w:rtl/>
        </w:rPr>
        <w:t>ה את בקשתו. אני מבקש שהוועדה תחליט - ברשות היושב-ראש כמובן - להעלות זאת לוועדת הכנסת. אני מציע שמחר נלך לוועדת הכנסת ונבקש להעביר לכאן את הסעיפים הנוספים האלה, שנמצאים בוויכוח בין יושב-ראש הוועדה שלנו לבין יושב-ראש ועדת הכספים. אינני חושב שאנו יכולים להסתפ</w:t>
      </w:r>
      <w:r>
        <w:rPr>
          <w:rFonts w:cs="David"/>
          <w:rtl/>
        </w:rPr>
        <w:t>ק- - -</w:t>
      </w:r>
    </w:p>
    <w:p w:rsidR="00000000" w:rsidRDefault="004A0A0F">
      <w:pPr>
        <w:jc w:val="both"/>
        <w:rPr>
          <w:rFonts w:cs="David"/>
          <w:rtl/>
        </w:rPr>
      </w:pPr>
    </w:p>
    <w:p w:rsidR="00000000" w:rsidRDefault="004A0A0F">
      <w:pPr>
        <w:jc w:val="both"/>
        <w:rPr>
          <w:rFonts w:cs="David"/>
          <w:u w:val="single"/>
          <w:rtl/>
        </w:rPr>
      </w:pPr>
      <w:r>
        <w:rPr>
          <w:rFonts w:cs="David"/>
          <w:u w:val="single"/>
          <w:rtl/>
        </w:rPr>
        <w:t>אברהם רביץ:</w:t>
      </w:r>
    </w:p>
    <w:p w:rsidR="00000000" w:rsidRDefault="004A0A0F">
      <w:pPr>
        <w:jc w:val="both"/>
        <w:rPr>
          <w:rFonts w:cs="David"/>
          <w:rtl/>
        </w:rPr>
      </w:pPr>
    </w:p>
    <w:p w:rsidR="00000000" w:rsidRDefault="004A0A0F">
      <w:pPr>
        <w:jc w:val="both"/>
        <w:rPr>
          <w:rFonts w:cs="David"/>
          <w:rtl/>
        </w:rPr>
      </w:pPr>
      <w:r>
        <w:rPr>
          <w:rFonts w:cs="David"/>
          <w:rtl/>
        </w:rPr>
        <w:tab/>
        <w:t>תן דוגמא.</w:t>
      </w:r>
    </w:p>
    <w:p w:rsidR="00000000" w:rsidRDefault="004A0A0F">
      <w:pPr>
        <w:jc w:val="both"/>
        <w:rPr>
          <w:rFonts w:cs="David"/>
          <w:rtl/>
        </w:rPr>
      </w:pPr>
    </w:p>
    <w:p w:rsidR="00000000" w:rsidRDefault="004A0A0F">
      <w:pPr>
        <w:jc w:val="both"/>
        <w:rPr>
          <w:rFonts w:cs="David"/>
          <w:u w:val="single"/>
          <w:rtl/>
        </w:rPr>
      </w:pPr>
      <w:r>
        <w:rPr>
          <w:rFonts w:cs="David"/>
          <w:u w:val="single"/>
          <w:rtl/>
        </w:rPr>
        <w:t>יצחק לוי:</w:t>
      </w:r>
    </w:p>
    <w:p w:rsidR="00000000" w:rsidRDefault="004A0A0F">
      <w:pPr>
        <w:jc w:val="both"/>
        <w:rPr>
          <w:rFonts w:cs="David"/>
          <w:rtl/>
        </w:rPr>
      </w:pPr>
    </w:p>
    <w:p w:rsidR="00000000" w:rsidRDefault="004A0A0F">
      <w:pPr>
        <w:jc w:val="both"/>
        <w:rPr>
          <w:rFonts w:cs="David"/>
          <w:rtl/>
        </w:rPr>
      </w:pPr>
      <w:r>
        <w:rPr>
          <w:rFonts w:cs="David"/>
          <w:rtl/>
        </w:rPr>
        <w:tab/>
        <w:t xml:space="preserve">למשל, זכות הקניין. אם אינך יוצא בזמן, הקניין הופך להיות של המדינה. </w:t>
      </w:r>
    </w:p>
    <w:p w:rsidR="00000000" w:rsidRDefault="004A0A0F">
      <w:pPr>
        <w:jc w:val="both"/>
        <w:rPr>
          <w:rFonts w:cs="David"/>
          <w:u w:val="single"/>
          <w:rtl/>
        </w:rPr>
      </w:pPr>
    </w:p>
    <w:p w:rsidR="00000000" w:rsidRDefault="004A0A0F">
      <w:pPr>
        <w:jc w:val="both"/>
        <w:rPr>
          <w:rFonts w:cs="David"/>
          <w:rtl/>
        </w:rPr>
      </w:pPr>
      <w:r>
        <w:rPr>
          <w:rFonts w:cs="David"/>
          <w:rtl/>
        </w:rPr>
        <w:tab/>
        <w:t>מה שקורה פה הוא שבניגוד לטבעו האמיתי של ראש הוועדה שלנו, הפעם הוא נהיה ותרן. יושב-ראש ועדת הכספים כתב לו "לא", והוא שם את המכתב במגירה וסגר א</w:t>
      </w:r>
      <w:r>
        <w:rPr>
          <w:rFonts w:cs="David"/>
          <w:rtl/>
        </w:rPr>
        <w:t>ותה. אני ממש מתפלא, כי זה לא מתאים לו. אנו מכירים כבר כמעט 20 שנה בבניין הזה, והוא אף פעם לא עשה זאת. לפתע בעניין הזה הוא לוקח מכתב, שם אותו במגירה ושוכח ממנו. זה דבר שאינני יכול לקבל גם מבחינת התדמית.</w:t>
      </w:r>
    </w:p>
    <w:p w:rsidR="00000000" w:rsidRDefault="004A0A0F">
      <w:pPr>
        <w:jc w:val="both"/>
        <w:rPr>
          <w:rFonts w:cs="David"/>
          <w:u w:val="single"/>
          <w:rtl/>
        </w:rPr>
      </w:pPr>
    </w:p>
    <w:p w:rsidR="00000000" w:rsidRDefault="004A0A0F">
      <w:pPr>
        <w:jc w:val="both"/>
        <w:rPr>
          <w:rFonts w:cs="David"/>
          <w:u w:val="single"/>
          <w:rtl/>
        </w:rPr>
      </w:pPr>
      <w:r>
        <w:rPr>
          <w:rFonts w:cs="David"/>
          <w:u w:val="single"/>
          <w:rtl/>
        </w:rPr>
        <w:t>היו"ר מיכאל איתן:</w:t>
      </w:r>
    </w:p>
    <w:p w:rsidR="00000000" w:rsidRDefault="004A0A0F">
      <w:pPr>
        <w:jc w:val="both"/>
        <w:rPr>
          <w:rFonts w:cs="David"/>
          <w:rtl/>
        </w:rPr>
      </w:pPr>
    </w:p>
    <w:p w:rsidR="00000000" w:rsidRDefault="004A0A0F">
      <w:pPr>
        <w:jc w:val="both"/>
        <w:rPr>
          <w:rFonts w:cs="David"/>
          <w:rtl/>
        </w:rPr>
      </w:pPr>
      <w:r>
        <w:rPr>
          <w:rFonts w:cs="David"/>
          <w:rtl/>
        </w:rPr>
        <w:tab/>
        <w:t>אשיב לך.</w:t>
      </w:r>
    </w:p>
    <w:p w:rsidR="00000000" w:rsidRDefault="004A0A0F">
      <w:pPr>
        <w:jc w:val="both"/>
        <w:rPr>
          <w:rFonts w:cs="David"/>
          <w:rtl/>
        </w:rPr>
      </w:pPr>
    </w:p>
    <w:p w:rsidR="00000000" w:rsidRDefault="004A0A0F">
      <w:pPr>
        <w:jc w:val="both"/>
        <w:rPr>
          <w:rFonts w:cs="David"/>
          <w:u w:val="single"/>
          <w:rtl/>
        </w:rPr>
      </w:pPr>
      <w:r>
        <w:rPr>
          <w:rFonts w:cs="David"/>
          <w:u w:val="single"/>
          <w:rtl/>
        </w:rPr>
        <w:t>יצחק לוי:</w:t>
      </w:r>
    </w:p>
    <w:p w:rsidR="00000000" w:rsidRDefault="004A0A0F">
      <w:pPr>
        <w:jc w:val="both"/>
        <w:rPr>
          <w:rFonts w:cs="David"/>
          <w:rtl/>
        </w:rPr>
      </w:pPr>
    </w:p>
    <w:p w:rsidR="00000000" w:rsidRDefault="004A0A0F">
      <w:pPr>
        <w:jc w:val="both"/>
        <w:rPr>
          <w:rFonts w:cs="David"/>
          <w:rtl/>
        </w:rPr>
      </w:pPr>
      <w:r>
        <w:rPr>
          <w:rFonts w:cs="David"/>
          <w:rtl/>
        </w:rPr>
        <w:tab/>
        <w:t>אני חושב שי</w:t>
      </w:r>
      <w:r>
        <w:rPr>
          <w:rFonts w:cs="David"/>
          <w:rtl/>
        </w:rPr>
        <w:t>ושב-ראש הוועדה צריך להוביל את העניין, והוא צריך ללכת מחר לוועדת הכנסת ולדרוש זאת.</w:t>
      </w:r>
    </w:p>
    <w:p w:rsidR="00000000" w:rsidRDefault="004A0A0F">
      <w:pPr>
        <w:jc w:val="both"/>
        <w:rPr>
          <w:rFonts w:cs="David"/>
          <w:rtl/>
        </w:rPr>
      </w:pPr>
    </w:p>
    <w:p w:rsidR="00000000" w:rsidRDefault="004A0A0F">
      <w:pPr>
        <w:jc w:val="both"/>
        <w:rPr>
          <w:rFonts w:cs="David"/>
          <w:rtl/>
        </w:rPr>
      </w:pPr>
      <w:r>
        <w:rPr>
          <w:rFonts w:cs="David"/>
          <w:rtl/>
        </w:rPr>
        <w:tab/>
        <w:t>שנית, יחד עם עוד שני חברים שלחנו מכתב ליושב-ראש הוועדה וביקשתי ממנו לתת תשומת לב להחלטת ועדת הפנים. ועדת הפנים של הכנסת החליטה, שמכיוון שנהלי הפינוי אינם מוכנים זו ההחלטה ש</w:t>
      </w:r>
      <w:r>
        <w:rPr>
          <w:rFonts w:cs="David"/>
          <w:rtl/>
        </w:rPr>
        <w:t>ל ועדת הפנים לבוא - - -</w:t>
      </w:r>
    </w:p>
    <w:p w:rsidR="00000000" w:rsidRDefault="004A0A0F">
      <w:pPr>
        <w:jc w:val="both"/>
        <w:rPr>
          <w:rFonts w:cs="David"/>
          <w:u w:val="single"/>
          <w:rtl/>
        </w:rPr>
      </w:pPr>
    </w:p>
    <w:p w:rsidR="00000000" w:rsidRDefault="004A0A0F">
      <w:pPr>
        <w:jc w:val="both"/>
        <w:rPr>
          <w:rFonts w:cs="David"/>
          <w:u w:val="single"/>
          <w:rtl/>
        </w:rPr>
      </w:pPr>
      <w:r>
        <w:rPr>
          <w:rFonts w:cs="David"/>
          <w:u w:val="single"/>
          <w:rtl/>
        </w:rPr>
        <w:br w:type="page"/>
        <w:t>קריאה:</w:t>
      </w:r>
    </w:p>
    <w:p w:rsidR="00000000" w:rsidRDefault="004A0A0F">
      <w:pPr>
        <w:jc w:val="both"/>
        <w:rPr>
          <w:rFonts w:cs="David"/>
          <w:rtl/>
        </w:rPr>
      </w:pPr>
    </w:p>
    <w:p w:rsidR="00000000" w:rsidRDefault="004A0A0F">
      <w:pPr>
        <w:jc w:val="both"/>
        <w:rPr>
          <w:rFonts w:cs="David"/>
          <w:rtl/>
        </w:rPr>
      </w:pPr>
      <w:r>
        <w:rPr>
          <w:rFonts w:cs="David"/>
          <w:rtl/>
        </w:rPr>
        <w:tab/>
        <w:t>הוא לא ראה את המכתב.</w:t>
      </w:r>
    </w:p>
    <w:p w:rsidR="00000000" w:rsidRDefault="004A0A0F">
      <w:pPr>
        <w:jc w:val="both"/>
        <w:rPr>
          <w:rFonts w:cs="David"/>
          <w:rtl/>
        </w:rPr>
      </w:pPr>
    </w:p>
    <w:p w:rsidR="00000000" w:rsidRDefault="004A0A0F">
      <w:pPr>
        <w:jc w:val="both"/>
        <w:rPr>
          <w:rFonts w:cs="David"/>
          <w:u w:val="single"/>
          <w:rtl/>
        </w:rPr>
      </w:pPr>
      <w:r>
        <w:rPr>
          <w:rFonts w:cs="David"/>
          <w:u w:val="single"/>
          <w:rtl/>
        </w:rPr>
        <w:t>יצחק לוי:</w:t>
      </w:r>
    </w:p>
    <w:p w:rsidR="00000000" w:rsidRDefault="004A0A0F">
      <w:pPr>
        <w:jc w:val="both"/>
        <w:rPr>
          <w:rFonts w:cs="David"/>
          <w:rtl/>
        </w:rPr>
      </w:pPr>
    </w:p>
    <w:p w:rsidR="00000000" w:rsidRDefault="004A0A0F">
      <w:pPr>
        <w:jc w:val="both"/>
        <w:rPr>
          <w:rFonts w:cs="David"/>
          <w:rtl/>
        </w:rPr>
      </w:pPr>
      <w:r>
        <w:rPr>
          <w:rFonts w:cs="David"/>
          <w:rtl/>
        </w:rPr>
        <w:tab/>
        <w:t>אם הוא לא ראה את המכתב, זה לא טוב, כי יש ישיבה עכשיו. שלחנו את המכתב ביום חמישי.</w:t>
      </w:r>
    </w:p>
    <w:p w:rsidR="00000000" w:rsidRDefault="004A0A0F">
      <w:pPr>
        <w:jc w:val="both"/>
        <w:rPr>
          <w:rFonts w:cs="David"/>
          <w:rtl/>
        </w:rPr>
      </w:pPr>
    </w:p>
    <w:p w:rsidR="00000000" w:rsidRDefault="004A0A0F">
      <w:pPr>
        <w:jc w:val="both"/>
        <w:rPr>
          <w:rFonts w:cs="David"/>
          <w:rtl/>
        </w:rPr>
      </w:pPr>
      <w:r>
        <w:rPr>
          <w:rFonts w:cs="David"/>
          <w:rtl/>
        </w:rPr>
        <w:tab/>
        <w:t>אדוני היושב-ראש, אינני יודע אם אתה מודע להחלטת ועדת הפנים. אני יחד עם עוד שני חברים פנינו אליך.</w:t>
      </w:r>
    </w:p>
    <w:p w:rsidR="00000000" w:rsidRDefault="004A0A0F">
      <w:pPr>
        <w:jc w:val="both"/>
        <w:rPr>
          <w:rFonts w:cs="David"/>
          <w:rtl/>
        </w:rPr>
      </w:pPr>
    </w:p>
    <w:p w:rsidR="00000000" w:rsidRDefault="004A0A0F">
      <w:pPr>
        <w:jc w:val="both"/>
        <w:rPr>
          <w:rFonts w:cs="David"/>
          <w:u w:val="single"/>
          <w:rtl/>
        </w:rPr>
      </w:pPr>
      <w:r>
        <w:rPr>
          <w:rFonts w:cs="David"/>
          <w:u w:val="single"/>
          <w:rtl/>
        </w:rPr>
        <w:t>רשף חן:</w:t>
      </w:r>
    </w:p>
    <w:p w:rsidR="00000000" w:rsidRDefault="004A0A0F">
      <w:pPr>
        <w:jc w:val="both"/>
        <w:rPr>
          <w:rFonts w:cs="David"/>
          <w:rtl/>
        </w:rPr>
      </w:pPr>
    </w:p>
    <w:p w:rsidR="00000000" w:rsidRDefault="004A0A0F">
      <w:pPr>
        <w:jc w:val="both"/>
        <w:rPr>
          <w:rFonts w:cs="David"/>
          <w:rtl/>
        </w:rPr>
      </w:pPr>
      <w:r>
        <w:rPr>
          <w:rFonts w:cs="David"/>
          <w:rtl/>
        </w:rPr>
        <w:tab/>
        <w:t>נדמה לי, שבתקנון הכנסת יש הוראה האוסרת על ועדות כנסת לקבל החלטות בנושאים שהם בתהליך חקיקה.</w:t>
      </w:r>
    </w:p>
    <w:p w:rsidR="00000000" w:rsidRDefault="004A0A0F">
      <w:pPr>
        <w:jc w:val="both"/>
        <w:rPr>
          <w:rFonts w:cs="David"/>
          <w:rtl/>
        </w:rPr>
      </w:pPr>
    </w:p>
    <w:p w:rsidR="00000000" w:rsidRDefault="004A0A0F">
      <w:pPr>
        <w:jc w:val="both"/>
        <w:rPr>
          <w:rFonts w:cs="David"/>
          <w:u w:val="single"/>
          <w:rtl/>
        </w:rPr>
      </w:pPr>
      <w:r>
        <w:rPr>
          <w:rFonts w:cs="David"/>
          <w:u w:val="single"/>
          <w:rtl/>
        </w:rPr>
        <w:t>יצחק לוי:</w:t>
      </w:r>
    </w:p>
    <w:p w:rsidR="00000000" w:rsidRDefault="004A0A0F">
      <w:pPr>
        <w:jc w:val="both"/>
        <w:rPr>
          <w:rFonts w:cs="David"/>
          <w:rtl/>
        </w:rPr>
      </w:pPr>
    </w:p>
    <w:p w:rsidR="00000000" w:rsidRDefault="004A0A0F">
      <w:pPr>
        <w:jc w:val="both"/>
        <w:rPr>
          <w:rFonts w:cs="David"/>
          <w:rtl/>
        </w:rPr>
      </w:pPr>
      <w:r>
        <w:rPr>
          <w:rFonts w:cs="David"/>
          <w:rtl/>
        </w:rPr>
        <w:tab/>
        <w:t xml:space="preserve">ועדת הפנים דנה בנהלים של המשטרה ואיך מפנים: אם יש נהלים או אם אין נהלים, אם המשטרה הוציאה נהלים, כמו שכל המדינה מוציאה עכשיו נהלים על ההתנתקות - - </w:t>
      </w:r>
    </w:p>
    <w:p w:rsidR="00000000" w:rsidRDefault="004A0A0F">
      <w:pPr>
        <w:jc w:val="both"/>
        <w:rPr>
          <w:rFonts w:cs="David"/>
          <w:rtl/>
        </w:rPr>
      </w:pPr>
    </w:p>
    <w:p w:rsidR="00000000" w:rsidRDefault="004A0A0F">
      <w:pPr>
        <w:jc w:val="both"/>
        <w:rPr>
          <w:rFonts w:cs="David"/>
          <w:u w:val="single"/>
          <w:rtl/>
        </w:rPr>
      </w:pPr>
      <w:r>
        <w:rPr>
          <w:rFonts w:cs="David"/>
          <w:u w:val="single"/>
          <w:rtl/>
        </w:rPr>
        <w:t>רשף חן:</w:t>
      </w:r>
    </w:p>
    <w:p w:rsidR="00000000" w:rsidRDefault="004A0A0F">
      <w:pPr>
        <w:jc w:val="both"/>
        <w:rPr>
          <w:rFonts w:cs="David"/>
          <w:rtl/>
        </w:rPr>
      </w:pPr>
    </w:p>
    <w:p w:rsidR="00000000" w:rsidRDefault="004A0A0F">
      <w:pPr>
        <w:jc w:val="both"/>
        <w:rPr>
          <w:rFonts w:cs="David"/>
          <w:rtl/>
        </w:rPr>
      </w:pPr>
      <w:r>
        <w:rPr>
          <w:rFonts w:cs="David"/>
          <w:rtl/>
        </w:rPr>
        <w:tab/>
        <w:t>הבנתי. זה לגיטימי.</w:t>
      </w:r>
    </w:p>
    <w:p w:rsidR="00000000" w:rsidRDefault="004A0A0F">
      <w:pPr>
        <w:jc w:val="both"/>
        <w:rPr>
          <w:rFonts w:cs="David"/>
          <w:rtl/>
        </w:rPr>
      </w:pPr>
    </w:p>
    <w:p w:rsidR="00000000" w:rsidRDefault="004A0A0F">
      <w:pPr>
        <w:jc w:val="both"/>
        <w:rPr>
          <w:rFonts w:cs="David"/>
          <w:u w:val="single"/>
          <w:rtl/>
        </w:rPr>
      </w:pPr>
      <w:r>
        <w:rPr>
          <w:rFonts w:cs="David"/>
          <w:u w:val="single"/>
          <w:rtl/>
        </w:rPr>
        <w:t>יצחק לוי:</w:t>
      </w:r>
    </w:p>
    <w:p w:rsidR="00000000" w:rsidRDefault="004A0A0F">
      <w:pPr>
        <w:jc w:val="both"/>
        <w:rPr>
          <w:rFonts w:cs="David"/>
          <w:rtl/>
        </w:rPr>
      </w:pPr>
    </w:p>
    <w:p w:rsidR="00000000" w:rsidRDefault="004A0A0F">
      <w:pPr>
        <w:jc w:val="both"/>
        <w:rPr>
          <w:rFonts w:cs="David"/>
          <w:rtl/>
        </w:rPr>
      </w:pPr>
      <w:r>
        <w:rPr>
          <w:rFonts w:cs="David"/>
          <w:rtl/>
        </w:rPr>
        <w:tab/>
        <w:t>- - ראש הממשלה, שר החוץ, שר הביטחון וועדת החוקה - כולם עוסקים בנושא ההתנתקות, הנהלים וסדרים והכל.</w:t>
      </w:r>
    </w:p>
    <w:p w:rsidR="00000000" w:rsidRDefault="004A0A0F">
      <w:pPr>
        <w:jc w:val="both"/>
        <w:rPr>
          <w:rFonts w:cs="David"/>
          <w:rtl/>
        </w:rPr>
      </w:pPr>
    </w:p>
    <w:p w:rsidR="00000000" w:rsidRDefault="004A0A0F">
      <w:pPr>
        <w:jc w:val="both"/>
        <w:rPr>
          <w:rFonts w:cs="David"/>
          <w:rtl/>
        </w:rPr>
      </w:pPr>
      <w:r>
        <w:rPr>
          <w:rFonts w:cs="David"/>
          <w:rtl/>
        </w:rPr>
        <w:tab/>
        <w:t xml:space="preserve">באה ועדת הפנים וקיימה דיון בנושא הזה, והתברר לה שהנהלים לא מסודרים: הנהלים של המשטרה. ועדת הפנים עוסקת רק במשטרה, </w:t>
      </w:r>
      <w:r>
        <w:rPr>
          <w:rFonts w:cs="David"/>
          <w:rtl/>
        </w:rPr>
        <w:t>אבל המשטרה היא הזרוע העיקרית לפינוי.</w:t>
      </w:r>
    </w:p>
    <w:p w:rsidR="00000000" w:rsidRDefault="004A0A0F">
      <w:pPr>
        <w:jc w:val="both"/>
        <w:rPr>
          <w:rFonts w:cs="David"/>
          <w:rtl/>
        </w:rPr>
      </w:pPr>
    </w:p>
    <w:p w:rsidR="00000000" w:rsidRDefault="004A0A0F">
      <w:pPr>
        <w:jc w:val="both"/>
        <w:rPr>
          <w:rFonts w:cs="David"/>
          <w:u w:val="single"/>
          <w:rtl/>
        </w:rPr>
      </w:pPr>
      <w:r>
        <w:rPr>
          <w:rFonts w:cs="David"/>
          <w:u w:val="single"/>
          <w:rtl/>
        </w:rPr>
        <w:t>רשף חן:</w:t>
      </w:r>
    </w:p>
    <w:p w:rsidR="00000000" w:rsidRDefault="004A0A0F">
      <w:pPr>
        <w:jc w:val="both"/>
        <w:rPr>
          <w:rFonts w:cs="David"/>
          <w:rtl/>
        </w:rPr>
      </w:pPr>
    </w:p>
    <w:p w:rsidR="00000000" w:rsidRDefault="004A0A0F">
      <w:pPr>
        <w:jc w:val="both"/>
        <w:rPr>
          <w:rFonts w:cs="David"/>
          <w:rtl/>
        </w:rPr>
      </w:pPr>
      <w:r>
        <w:rPr>
          <w:rFonts w:cs="David"/>
          <w:rtl/>
        </w:rPr>
        <w:tab/>
        <w:t>בניגוד לכל זרועות השלטון האחרות שהן מסודרת לעילא ולעילא.</w:t>
      </w:r>
    </w:p>
    <w:p w:rsidR="00000000" w:rsidRDefault="004A0A0F">
      <w:pPr>
        <w:jc w:val="both"/>
        <w:rPr>
          <w:rFonts w:cs="David"/>
          <w:rtl/>
        </w:rPr>
      </w:pPr>
    </w:p>
    <w:p w:rsidR="00000000" w:rsidRDefault="004A0A0F">
      <w:pPr>
        <w:jc w:val="both"/>
        <w:rPr>
          <w:rFonts w:cs="David"/>
          <w:u w:val="single"/>
          <w:rtl/>
        </w:rPr>
      </w:pPr>
      <w:r>
        <w:rPr>
          <w:rFonts w:cs="David"/>
          <w:u w:val="single"/>
          <w:rtl/>
        </w:rPr>
        <w:t>יצחק לוי:</w:t>
      </w:r>
    </w:p>
    <w:p w:rsidR="00000000" w:rsidRDefault="004A0A0F">
      <w:pPr>
        <w:jc w:val="both"/>
        <w:rPr>
          <w:rFonts w:cs="David"/>
          <w:rtl/>
        </w:rPr>
      </w:pPr>
    </w:p>
    <w:p w:rsidR="00000000" w:rsidRDefault="004A0A0F">
      <w:pPr>
        <w:jc w:val="both"/>
        <w:rPr>
          <w:rFonts w:cs="David"/>
          <w:rtl/>
        </w:rPr>
      </w:pPr>
      <w:r>
        <w:rPr>
          <w:rFonts w:cs="David"/>
          <w:rtl/>
        </w:rPr>
        <w:tab/>
        <w:t>לא מסודרות, אבל עוסקות בזה. אני מתאר לעצמי שגם ועדות הכנסת מעורבות בזה. באה ועדת הפנים והגיעה למסקנה שהמשטרה לא ערוכה, ופנתה ליושב-ראש ועד</w:t>
      </w:r>
      <w:r>
        <w:rPr>
          <w:rFonts w:cs="David"/>
          <w:rtl/>
        </w:rPr>
        <w:t>ת החוקה וליושב-ראש ועדת הכספים במכתב שמבקש לא לסכם את החוק עד שלא יהיו נהלים ברורים ומקובלים על ועדות הכנסת: ועדת הפנים או ועדת החוקה. כלומר, שנהלי הפינוי של המשטרה יהיו ברורים.</w:t>
      </w:r>
    </w:p>
    <w:p w:rsidR="00000000" w:rsidRDefault="004A0A0F">
      <w:pPr>
        <w:jc w:val="both"/>
        <w:rPr>
          <w:rFonts w:cs="David"/>
          <w:rtl/>
        </w:rPr>
      </w:pPr>
    </w:p>
    <w:p w:rsidR="00000000" w:rsidRDefault="004A0A0F">
      <w:pPr>
        <w:jc w:val="both"/>
        <w:rPr>
          <w:rFonts w:cs="David"/>
          <w:rtl/>
        </w:rPr>
      </w:pPr>
      <w:r>
        <w:rPr>
          <w:rFonts w:cs="David"/>
          <w:rtl/>
        </w:rPr>
        <w:tab/>
        <w:t>אני רק חיזקתי את בקשת יושב-ראש ועדת הפנים יחד עם חבריי, חברי-הכנסת אברהם רבי</w:t>
      </w:r>
      <w:r>
        <w:rPr>
          <w:rFonts w:cs="David"/>
          <w:rtl/>
        </w:rPr>
        <w:t>ץ ואליעזר כהן. הבקשה היתה שראוי להזמין את יושב-ראש ועדה הפנים, לאחר שיש החלטה של הוועדה, לשמוע אותו ולהחליט איך אנו מתייחסים לעניין או שאנו מתעלמים לגמרי מהעניין ואותנו לא מעניין שהמשטרה לא ערוכה או כך או אחרת. זה נוגע לזכויות אדם ולפגיעה בזכויות אדם.</w:t>
      </w:r>
    </w:p>
    <w:p w:rsidR="00000000" w:rsidRDefault="004A0A0F">
      <w:pPr>
        <w:jc w:val="both"/>
        <w:rPr>
          <w:rFonts w:cs="David"/>
          <w:rtl/>
        </w:rPr>
      </w:pPr>
    </w:p>
    <w:p w:rsidR="00000000" w:rsidRDefault="004A0A0F">
      <w:pPr>
        <w:jc w:val="both"/>
        <w:rPr>
          <w:rFonts w:cs="David"/>
          <w:rtl/>
        </w:rPr>
      </w:pPr>
      <w:r>
        <w:rPr>
          <w:rFonts w:cs="David"/>
          <w:rtl/>
        </w:rPr>
        <w:tab/>
        <w:t>אל</w:t>
      </w:r>
      <w:r>
        <w:rPr>
          <w:rFonts w:cs="David"/>
          <w:rtl/>
        </w:rPr>
        <w:t>ו שני הדברים, שאני מבקש מאדוני להגיב עליהם.</w:t>
      </w:r>
    </w:p>
    <w:p w:rsidR="00000000" w:rsidRDefault="004A0A0F">
      <w:pPr>
        <w:jc w:val="both"/>
        <w:rPr>
          <w:rFonts w:cs="David"/>
          <w:rtl/>
        </w:rPr>
      </w:pPr>
    </w:p>
    <w:p w:rsidR="00000000" w:rsidRDefault="004A0A0F">
      <w:pPr>
        <w:jc w:val="both"/>
        <w:rPr>
          <w:rFonts w:cs="David"/>
          <w:u w:val="single"/>
          <w:rtl/>
        </w:rPr>
      </w:pPr>
      <w:r>
        <w:rPr>
          <w:rFonts w:cs="David"/>
          <w:u w:val="single"/>
          <w:rtl/>
        </w:rPr>
        <w:br w:type="page"/>
        <w:t>היו"ר מיכאל איתן:</w:t>
      </w:r>
    </w:p>
    <w:p w:rsidR="00000000" w:rsidRDefault="004A0A0F">
      <w:pPr>
        <w:jc w:val="both"/>
        <w:rPr>
          <w:rFonts w:cs="David"/>
          <w:rtl/>
        </w:rPr>
      </w:pPr>
    </w:p>
    <w:p w:rsidR="00000000" w:rsidRDefault="004A0A0F">
      <w:pPr>
        <w:jc w:val="both"/>
        <w:rPr>
          <w:rFonts w:cs="David"/>
          <w:rtl/>
        </w:rPr>
      </w:pPr>
      <w:r>
        <w:rPr>
          <w:rFonts w:cs="David"/>
          <w:rtl/>
        </w:rPr>
        <w:tab/>
        <w:t xml:space="preserve">לגבי הנקודה ראשונה, נכון שוועדת החוקה היתה יכולה אולי לעסוק בחלקים יותר רבים מתוך חוק הפינוי והפיצוי, אבל היה סיכום שעבר דרך ועדת הכנסת ואנו צריכים לכבדו. אנו גם לא יכולים למנוע אותו, גם אם </w:t>
      </w:r>
      <w:r>
        <w:rPr>
          <w:rFonts w:cs="David"/>
          <w:rtl/>
        </w:rPr>
        <w:t>היינו רוצים. בכל מקרה, צריך לכבד את הסיכום.</w:t>
      </w:r>
    </w:p>
    <w:p w:rsidR="00000000" w:rsidRDefault="004A0A0F">
      <w:pPr>
        <w:jc w:val="both"/>
        <w:rPr>
          <w:rFonts w:cs="David"/>
          <w:rtl/>
        </w:rPr>
      </w:pPr>
    </w:p>
    <w:p w:rsidR="00000000" w:rsidRDefault="004A0A0F">
      <w:pPr>
        <w:jc w:val="both"/>
        <w:rPr>
          <w:rFonts w:cs="David"/>
          <w:rtl/>
        </w:rPr>
      </w:pPr>
      <w:r>
        <w:rPr>
          <w:rFonts w:cs="David"/>
          <w:rtl/>
        </w:rPr>
        <w:tab/>
        <w:t xml:space="preserve">פניתי באמת לוועדת הכספים, כשהתעוררו כאן שאלות וחברים אמרו: "יש דברים שהם רלוונטיים" והם הועברו לוועדת הכספים. באמת נכון איבחן חבר-הכנסת יצחק לוי שיושב-ראש ועדת הכספים ענה לי תשובה שלילית ושמתי זאת במגירה. אבל, </w:t>
      </w:r>
      <w:r>
        <w:rPr>
          <w:rFonts w:cs="David"/>
          <w:rtl/>
        </w:rPr>
        <w:t>מה שהוא לא איבחן נכון הוא שבחודשים האחרונים אני שם במגירה הרבה מכתבים דומים כי לוועדה אין אפשרות טכנית; אנו עובדים כבר חמישה ימים בשבוע, ואינני חושב שאנו יכולים לעבוד גם ביום שישי. לכן, נהייתי באמת קצת יותר ותרן בקשר לנגיסות של ועדות אחרות בסמכויות הוועדה.</w:t>
      </w:r>
      <w:r>
        <w:rPr>
          <w:rFonts w:cs="David"/>
          <w:rtl/>
        </w:rPr>
        <w:t xml:space="preserve"> אין טעם לקחת דברים, ואחר כך להיות תקועים פה ולא לעשותם. עם זאת, אינני ותרן עד הסוף. אנו מחזיקים את החוק הזה כבן-ערובה, ואולי לא אגיד זאת בצורה כזו אלא אגיד זאת אחרת: יש סעיף שמדבר על ייחוד העילה, שאנו צריכים לאשר אותו. לא הבאתי אותו עדיין לדיון, כי היועצת</w:t>
      </w:r>
      <w:r>
        <w:rPr>
          <w:rFonts w:cs="David"/>
          <w:rtl/>
        </w:rPr>
        <w:t xml:space="preserve"> המשפטית העירה לי כבר בתחילת הדיון שאין טעם לקיים דיון על ייחוד העילה כאשר איננו יודעים לאלו הסדרים הגיעו בכל הסעיפים הארוכים של ועדת הכספים. לכן, פיצלנו. אמרתי: "כעת ועדת הכספים תקיים את הדיון על הנושאים שם, ואחרי שוועדת הכספים תסיים את הדיון אנו נשלים את</w:t>
      </w:r>
      <w:r>
        <w:rPr>
          <w:rFonts w:cs="David"/>
          <w:rtl/>
        </w:rPr>
        <w:t xml:space="preserve"> עניין ייחוד העילה", וזאת על-פי התוצאות. אם התוצאות תהיינה סבירות, אנו נאשר גם את ייחוד העילה. אם נראה שהתוצאות הן מקפחות, נאפשר לאנשים לפנות ולתבוע את זכויותיהם גם באמצעות צינורות אחרים ולאו דווקא דרך החוק.</w:t>
      </w:r>
    </w:p>
    <w:p w:rsidR="00000000" w:rsidRDefault="004A0A0F">
      <w:pPr>
        <w:jc w:val="both"/>
        <w:rPr>
          <w:rFonts w:cs="David"/>
          <w:rtl/>
        </w:rPr>
      </w:pPr>
    </w:p>
    <w:p w:rsidR="00000000" w:rsidRDefault="004A0A0F">
      <w:pPr>
        <w:jc w:val="both"/>
        <w:rPr>
          <w:rFonts w:cs="David"/>
          <w:u w:val="single"/>
          <w:rtl/>
        </w:rPr>
      </w:pPr>
      <w:r>
        <w:rPr>
          <w:rFonts w:cs="David"/>
          <w:u w:val="single"/>
          <w:rtl/>
        </w:rPr>
        <w:t>יצחק לוי:</w:t>
      </w:r>
    </w:p>
    <w:p w:rsidR="00000000" w:rsidRDefault="004A0A0F">
      <w:pPr>
        <w:jc w:val="both"/>
        <w:rPr>
          <w:rFonts w:cs="David"/>
          <w:rtl/>
        </w:rPr>
      </w:pPr>
    </w:p>
    <w:p w:rsidR="00000000" w:rsidRDefault="004A0A0F">
      <w:pPr>
        <w:jc w:val="both"/>
        <w:rPr>
          <w:rFonts w:cs="David"/>
          <w:rtl/>
        </w:rPr>
      </w:pPr>
      <w:r>
        <w:rPr>
          <w:rFonts w:cs="David"/>
          <w:rtl/>
        </w:rPr>
        <w:tab/>
        <w:t>השאלה היא: האם דרך ייחוד העילה תוכל</w:t>
      </w:r>
      <w:r>
        <w:rPr>
          <w:rFonts w:cs="David"/>
          <w:rtl/>
        </w:rPr>
        <w:t xml:space="preserve"> לפתוח סעיפים?</w:t>
      </w:r>
    </w:p>
    <w:p w:rsidR="00000000" w:rsidRDefault="004A0A0F">
      <w:pPr>
        <w:jc w:val="both"/>
        <w:rPr>
          <w:rFonts w:cs="David"/>
          <w:rtl/>
        </w:rPr>
      </w:pPr>
    </w:p>
    <w:p w:rsidR="00000000" w:rsidRDefault="004A0A0F">
      <w:pPr>
        <w:jc w:val="both"/>
        <w:rPr>
          <w:rFonts w:cs="David"/>
          <w:u w:val="single"/>
          <w:rtl/>
        </w:rPr>
      </w:pPr>
      <w:r>
        <w:rPr>
          <w:rFonts w:cs="David"/>
          <w:u w:val="single"/>
          <w:rtl/>
        </w:rPr>
        <w:t>היו"ר מיכאל איתן:</w:t>
      </w:r>
    </w:p>
    <w:p w:rsidR="00000000" w:rsidRDefault="004A0A0F">
      <w:pPr>
        <w:jc w:val="both"/>
        <w:rPr>
          <w:rFonts w:cs="David"/>
          <w:rtl/>
        </w:rPr>
      </w:pPr>
    </w:p>
    <w:p w:rsidR="00000000" w:rsidRDefault="004A0A0F">
      <w:pPr>
        <w:jc w:val="both"/>
        <w:rPr>
          <w:rFonts w:cs="David"/>
          <w:rtl/>
        </w:rPr>
      </w:pPr>
      <w:r>
        <w:rPr>
          <w:rFonts w:cs="David"/>
          <w:rtl/>
        </w:rPr>
        <w:tab/>
        <w:t>יש לנו איזה שהוא מעמד.</w:t>
      </w:r>
    </w:p>
    <w:p w:rsidR="00000000" w:rsidRDefault="004A0A0F">
      <w:pPr>
        <w:jc w:val="both"/>
        <w:rPr>
          <w:rFonts w:cs="David"/>
          <w:rtl/>
        </w:rPr>
      </w:pPr>
    </w:p>
    <w:p w:rsidR="00000000" w:rsidRDefault="004A0A0F">
      <w:pPr>
        <w:jc w:val="both"/>
        <w:rPr>
          <w:rFonts w:cs="David"/>
          <w:u w:val="single"/>
          <w:rtl/>
        </w:rPr>
      </w:pPr>
      <w:r>
        <w:rPr>
          <w:rFonts w:cs="David"/>
          <w:u w:val="single"/>
          <w:rtl/>
        </w:rPr>
        <w:t>יצחק לוי:</w:t>
      </w:r>
    </w:p>
    <w:p w:rsidR="00000000" w:rsidRDefault="004A0A0F">
      <w:pPr>
        <w:jc w:val="both"/>
        <w:rPr>
          <w:rFonts w:cs="David"/>
          <w:rtl/>
        </w:rPr>
      </w:pPr>
    </w:p>
    <w:p w:rsidR="00000000" w:rsidRDefault="004A0A0F">
      <w:pPr>
        <w:jc w:val="both"/>
        <w:rPr>
          <w:rFonts w:cs="David"/>
          <w:rtl/>
        </w:rPr>
      </w:pPr>
      <w:r>
        <w:rPr>
          <w:rFonts w:cs="David"/>
          <w:rtl/>
        </w:rPr>
        <w:tab/>
        <w:t>נניח, שלדעתנו סעיף 54 - וזאת רק דוגמא - פוגע. האם אתה יכול- - -</w:t>
      </w:r>
    </w:p>
    <w:p w:rsidR="00000000" w:rsidRDefault="004A0A0F">
      <w:pPr>
        <w:jc w:val="both"/>
        <w:rPr>
          <w:rFonts w:cs="David"/>
          <w:rtl/>
        </w:rPr>
      </w:pPr>
    </w:p>
    <w:p w:rsidR="00000000" w:rsidRDefault="004A0A0F">
      <w:pPr>
        <w:jc w:val="both"/>
        <w:rPr>
          <w:rFonts w:cs="David"/>
          <w:u w:val="single"/>
          <w:rtl/>
        </w:rPr>
      </w:pPr>
      <w:r>
        <w:rPr>
          <w:rFonts w:cs="David"/>
          <w:u w:val="single"/>
          <w:rtl/>
        </w:rPr>
        <w:t>היו"ר מיכאל איתן:</w:t>
      </w:r>
    </w:p>
    <w:p w:rsidR="00000000" w:rsidRDefault="004A0A0F">
      <w:pPr>
        <w:jc w:val="both"/>
        <w:rPr>
          <w:rFonts w:cs="David"/>
          <w:rtl/>
        </w:rPr>
      </w:pPr>
    </w:p>
    <w:p w:rsidR="00000000" w:rsidRDefault="004A0A0F">
      <w:pPr>
        <w:jc w:val="both"/>
        <w:rPr>
          <w:rFonts w:cs="David"/>
          <w:rtl/>
        </w:rPr>
      </w:pPr>
      <w:r>
        <w:rPr>
          <w:rFonts w:cs="David"/>
          <w:rtl/>
        </w:rPr>
        <w:tab/>
        <w:t>אתה מדבר על זכויות קניין. אם תהיה פגיעה שאנו נהיה סבורים שהיא פגיעה אנושה בזכויות קניין, אני מניח ש</w:t>
      </w:r>
      <w:r>
        <w:rPr>
          <w:rFonts w:cs="David"/>
          <w:rtl/>
        </w:rPr>
        <w:t>אנו לא נאפשר לממשלה לבוא ולומר שאי-אפשר לתבוע זכות במקום אחר אלא דרך החוק הזה. זהו המנגנון, שאיתו אנו יכולים.</w:t>
      </w:r>
    </w:p>
    <w:p w:rsidR="00000000" w:rsidRDefault="004A0A0F">
      <w:pPr>
        <w:jc w:val="both"/>
        <w:rPr>
          <w:rFonts w:cs="David"/>
          <w:rtl/>
        </w:rPr>
      </w:pPr>
    </w:p>
    <w:p w:rsidR="00000000" w:rsidRDefault="004A0A0F">
      <w:pPr>
        <w:jc w:val="both"/>
        <w:rPr>
          <w:rFonts w:cs="David"/>
          <w:u w:val="single"/>
          <w:rtl/>
        </w:rPr>
      </w:pPr>
      <w:r>
        <w:rPr>
          <w:rFonts w:cs="David"/>
          <w:u w:val="single"/>
          <w:rtl/>
        </w:rPr>
        <w:t>יצחק לוי:</w:t>
      </w:r>
    </w:p>
    <w:p w:rsidR="00000000" w:rsidRDefault="004A0A0F">
      <w:pPr>
        <w:jc w:val="both"/>
        <w:rPr>
          <w:rFonts w:cs="David"/>
          <w:rtl/>
        </w:rPr>
      </w:pPr>
    </w:p>
    <w:p w:rsidR="00000000" w:rsidRDefault="004A0A0F">
      <w:pPr>
        <w:jc w:val="both"/>
        <w:rPr>
          <w:rFonts w:cs="David"/>
          <w:rtl/>
        </w:rPr>
      </w:pPr>
      <w:r>
        <w:rPr>
          <w:rFonts w:cs="David"/>
          <w:rtl/>
        </w:rPr>
        <w:tab/>
        <w:t>מה שאני רוצה להבין ממך הוא שדרך סעיף 134 נוכל לחזור על סעיפים שונים בחוק ואפשר יהיה לתקנם.</w:t>
      </w:r>
    </w:p>
    <w:p w:rsidR="00000000" w:rsidRDefault="004A0A0F">
      <w:pPr>
        <w:jc w:val="both"/>
        <w:rPr>
          <w:rFonts w:cs="David"/>
          <w:rtl/>
        </w:rPr>
      </w:pPr>
    </w:p>
    <w:p w:rsidR="00000000" w:rsidRDefault="004A0A0F">
      <w:pPr>
        <w:jc w:val="both"/>
        <w:rPr>
          <w:rFonts w:cs="David"/>
          <w:u w:val="single"/>
          <w:rtl/>
        </w:rPr>
      </w:pPr>
      <w:r>
        <w:rPr>
          <w:rFonts w:cs="David"/>
          <w:u w:val="single"/>
          <w:rtl/>
        </w:rPr>
        <w:t>היו"ר מיכאל איתן:</w:t>
      </w:r>
    </w:p>
    <w:p w:rsidR="00000000" w:rsidRDefault="004A0A0F">
      <w:pPr>
        <w:jc w:val="both"/>
        <w:rPr>
          <w:rFonts w:cs="David"/>
          <w:rtl/>
        </w:rPr>
      </w:pPr>
    </w:p>
    <w:p w:rsidR="00000000" w:rsidRDefault="004A0A0F">
      <w:pPr>
        <w:jc w:val="both"/>
        <w:rPr>
          <w:rFonts w:cs="David"/>
          <w:rtl/>
        </w:rPr>
      </w:pPr>
      <w:r>
        <w:rPr>
          <w:rFonts w:cs="David"/>
          <w:rtl/>
        </w:rPr>
        <w:tab/>
        <w:t>הכוונה היא שנוכל לחזו</w:t>
      </w:r>
      <w:r>
        <w:rPr>
          <w:rFonts w:cs="David"/>
          <w:rtl/>
        </w:rPr>
        <w:t>ר על סעיפים, אבל אינני אומר שאפשר יהיה לתקן. יהיה דיאלוג. נוכל לבוא ולומר לממשלה ולוועדת הכספים: "אם אתם רוצים את ייחוד העילה, אתם צריכים לתקן את החוק. אם אינכם רוצים לתקן את החוק, מאה אחוז לא יהיה לכם גם את ייחוד העילה". זה מה שאנו יכולים להגיד להם. זה מי</w:t>
      </w:r>
      <w:r>
        <w:rPr>
          <w:rFonts w:cs="David"/>
          <w:rtl/>
        </w:rPr>
        <w:t>ן דיאלוג. הרי אתה מכיר את הפוליטיקה.</w:t>
      </w:r>
    </w:p>
    <w:p w:rsidR="00000000" w:rsidRDefault="004A0A0F">
      <w:pPr>
        <w:jc w:val="both"/>
        <w:rPr>
          <w:rFonts w:cs="David"/>
          <w:rtl/>
        </w:rPr>
      </w:pPr>
    </w:p>
    <w:p w:rsidR="00000000" w:rsidRDefault="004A0A0F">
      <w:pPr>
        <w:jc w:val="both"/>
        <w:rPr>
          <w:rFonts w:cs="David"/>
          <w:u w:val="single"/>
          <w:rtl/>
        </w:rPr>
      </w:pPr>
      <w:r>
        <w:rPr>
          <w:rFonts w:cs="David"/>
          <w:u w:val="single"/>
          <w:rtl/>
        </w:rPr>
        <w:t>יצחק לוי:</w:t>
      </w:r>
    </w:p>
    <w:p w:rsidR="00000000" w:rsidRDefault="004A0A0F">
      <w:pPr>
        <w:jc w:val="both"/>
        <w:rPr>
          <w:rFonts w:cs="David"/>
          <w:rtl/>
        </w:rPr>
      </w:pPr>
    </w:p>
    <w:p w:rsidR="00000000" w:rsidRDefault="004A0A0F">
      <w:pPr>
        <w:jc w:val="both"/>
        <w:rPr>
          <w:rFonts w:cs="David"/>
          <w:rtl/>
        </w:rPr>
      </w:pPr>
      <w:r>
        <w:rPr>
          <w:rFonts w:cs="David"/>
          <w:rtl/>
        </w:rPr>
        <w:tab/>
        <w:t>למה שלא נפנה אנו לוועדת הכנסת?</w:t>
      </w:r>
    </w:p>
    <w:p w:rsidR="00000000" w:rsidRDefault="004A0A0F">
      <w:pPr>
        <w:jc w:val="both"/>
        <w:rPr>
          <w:rFonts w:cs="David"/>
          <w:rtl/>
        </w:rPr>
      </w:pPr>
    </w:p>
    <w:p w:rsidR="00000000" w:rsidRDefault="004A0A0F">
      <w:pPr>
        <w:jc w:val="both"/>
        <w:rPr>
          <w:rFonts w:cs="David"/>
          <w:u w:val="single"/>
          <w:rtl/>
        </w:rPr>
      </w:pPr>
      <w:r>
        <w:rPr>
          <w:rFonts w:cs="David"/>
          <w:u w:val="single"/>
          <w:rtl/>
        </w:rPr>
        <w:t>היו"ר מיכאל איתן:</w:t>
      </w:r>
    </w:p>
    <w:p w:rsidR="00000000" w:rsidRDefault="004A0A0F">
      <w:pPr>
        <w:jc w:val="both"/>
        <w:rPr>
          <w:rFonts w:cs="David"/>
          <w:rtl/>
        </w:rPr>
      </w:pPr>
    </w:p>
    <w:p w:rsidR="00000000" w:rsidRDefault="004A0A0F">
      <w:pPr>
        <w:jc w:val="both"/>
        <w:rPr>
          <w:rFonts w:cs="David"/>
          <w:rtl/>
        </w:rPr>
      </w:pPr>
      <w:r>
        <w:rPr>
          <w:rFonts w:cs="David"/>
          <w:rtl/>
        </w:rPr>
        <w:tab/>
        <w:t>כי אני לא הולך לוועדת הכנסת לנהל מאבק. אני אבוא לוועדת הכנסת ויגידו לי: "מה? עכשיו, אתה בא? ישבת כאן לפני חודשיים ותקעת כף וגמרת עניין וסיכמתם והלכת טוב-ל</w:t>
      </w:r>
      <w:r>
        <w:rPr>
          <w:rFonts w:cs="David"/>
          <w:rtl/>
        </w:rPr>
        <w:t>ב חזרה. אתה חוזר אלינו אחרי חודשיים, ארבעה ימים לפני שאתה צריך להביא לנו את החוק, ומספר לנו עכשיו שאתה רוצה עוד. איפה היית כל הזמן? מה עשית? אתה רוצה 'לסחוב'? אתה רוצה לטרטר אותנו? מה אתה רוצה?". מה אגיד להם?</w:t>
      </w:r>
    </w:p>
    <w:p w:rsidR="00000000" w:rsidRDefault="004A0A0F">
      <w:pPr>
        <w:jc w:val="both"/>
        <w:rPr>
          <w:rFonts w:cs="David"/>
          <w:rtl/>
        </w:rPr>
      </w:pPr>
    </w:p>
    <w:p w:rsidR="00000000" w:rsidRDefault="004A0A0F">
      <w:pPr>
        <w:jc w:val="both"/>
        <w:rPr>
          <w:rFonts w:cs="David"/>
          <w:u w:val="single"/>
          <w:rtl/>
        </w:rPr>
      </w:pPr>
      <w:r>
        <w:rPr>
          <w:rFonts w:cs="David"/>
          <w:u w:val="single"/>
          <w:rtl/>
        </w:rPr>
        <w:t>יולי-יואל אדלשטיין:</w:t>
      </w:r>
    </w:p>
    <w:p w:rsidR="00000000" w:rsidRDefault="004A0A0F">
      <w:pPr>
        <w:jc w:val="both"/>
        <w:rPr>
          <w:rFonts w:cs="David"/>
          <w:rtl/>
        </w:rPr>
      </w:pPr>
    </w:p>
    <w:p w:rsidR="00000000" w:rsidRDefault="004A0A0F">
      <w:pPr>
        <w:jc w:val="both"/>
        <w:rPr>
          <w:rFonts w:cs="David"/>
          <w:rtl/>
        </w:rPr>
      </w:pPr>
      <w:r>
        <w:rPr>
          <w:rFonts w:cs="David"/>
          <w:rtl/>
        </w:rPr>
        <w:tab/>
        <w:t>אפשר לומר שברמת הפרקטיקה</w:t>
      </w:r>
      <w:r>
        <w:rPr>
          <w:rFonts w:cs="David"/>
          <w:rtl/>
        </w:rPr>
        <w:t xml:space="preserve"> ועדת הכספים קיימה עד עכשיו רק דיון אחד.</w:t>
      </w:r>
    </w:p>
    <w:p w:rsidR="00000000" w:rsidRDefault="004A0A0F">
      <w:pPr>
        <w:jc w:val="both"/>
        <w:rPr>
          <w:rFonts w:cs="David"/>
          <w:rtl/>
        </w:rPr>
      </w:pPr>
    </w:p>
    <w:p w:rsidR="00000000" w:rsidRDefault="004A0A0F">
      <w:pPr>
        <w:jc w:val="both"/>
        <w:rPr>
          <w:rFonts w:cs="David"/>
          <w:u w:val="single"/>
          <w:rtl/>
        </w:rPr>
      </w:pPr>
      <w:r>
        <w:rPr>
          <w:rFonts w:cs="David"/>
          <w:u w:val="single"/>
          <w:rtl/>
        </w:rPr>
        <w:t>היו"ר מיכאל איתן:</w:t>
      </w:r>
    </w:p>
    <w:p w:rsidR="00000000" w:rsidRDefault="004A0A0F">
      <w:pPr>
        <w:jc w:val="both"/>
        <w:rPr>
          <w:rFonts w:cs="David"/>
          <w:rtl/>
        </w:rPr>
      </w:pPr>
    </w:p>
    <w:p w:rsidR="00000000" w:rsidRDefault="004A0A0F">
      <w:pPr>
        <w:jc w:val="both"/>
        <w:rPr>
          <w:rFonts w:cs="David"/>
          <w:rtl/>
        </w:rPr>
      </w:pPr>
      <w:r>
        <w:rPr>
          <w:rFonts w:cs="David"/>
          <w:rtl/>
        </w:rPr>
        <w:tab/>
        <w:t>זאת בעיה של ועדת הכספים. הם כנראה לא יהיו מוכנים. אינני יודע מה הם יעשו.</w:t>
      </w:r>
    </w:p>
    <w:p w:rsidR="00000000" w:rsidRDefault="004A0A0F">
      <w:pPr>
        <w:jc w:val="both"/>
        <w:rPr>
          <w:rFonts w:cs="David"/>
          <w:rtl/>
        </w:rPr>
      </w:pPr>
    </w:p>
    <w:p w:rsidR="00000000" w:rsidRDefault="004A0A0F">
      <w:pPr>
        <w:jc w:val="both"/>
        <w:rPr>
          <w:rFonts w:cs="David"/>
          <w:u w:val="single"/>
          <w:rtl/>
        </w:rPr>
      </w:pPr>
      <w:r>
        <w:rPr>
          <w:rFonts w:cs="David"/>
          <w:u w:val="single"/>
          <w:rtl/>
        </w:rPr>
        <w:t>יצחק לוי:</w:t>
      </w:r>
    </w:p>
    <w:p w:rsidR="00000000" w:rsidRDefault="004A0A0F">
      <w:pPr>
        <w:jc w:val="both"/>
        <w:rPr>
          <w:rFonts w:cs="David"/>
          <w:rtl/>
        </w:rPr>
      </w:pPr>
    </w:p>
    <w:p w:rsidR="00000000" w:rsidRDefault="004A0A0F">
      <w:pPr>
        <w:jc w:val="both"/>
        <w:rPr>
          <w:rFonts w:cs="David"/>
          <w:rtl/>
        </w:rPr>
      </w:pPr>
      <w:r>
        <w:rPr>
          <w:rFonts w:cs="David"/>
          <w:rtl/>
        </w:rPr>
        <w:tab/>
        <w:t>אני חושב, שהבעיה הטכנית היא לא בעיה כאן. אין כזה דבר "אין ימים". מדובר פה בדברים מאוד חשובים. אז, זה יהיה עו</w:t>
      </w:r>
      <w:r>
        <w:rPr>
          <w:rFonts w:cs="David"/>
          <w:rtl/>
        </w:rPr>
        <w:t xml:space="preserve">ד שבוע. זה לא משנה. השבועות לא נגמרים. </w:t>
      </w:r>
    </w:p>
    <w:p w:rsidR="00000000" w:rsidRDefault="004A0A0F">
      <w:pPr>
        <w:jc w:val="both"/>
        <w:rPr>
          <w:rFonts w:cs="David"/>
          <w:rtl/>
        </w:rPr>
      </w:pPr>
    </w:p>
    <w:p w:rsidR="00000000" w:rsidRDefault="004A0A0F">
      <w:pPr>
        <w:jc w:val="both"/>
        <w:rPr>
          <w:rFonts w:cs="David"/>
          <w:u w:val="single"/>
          <w:rtl/>
        </w:rPr>
      </w:pPr>
      <w:r>
        <w:rPr>
          <w:rFonts w:cs="David"/>
          <w:u w:val="single"/>
          <w:rtl/>
        </w:rPr>
        <w:t>היו"ר מיכאל איתן:</w:t>
      </w:r>
    </w:p>
    <w:p w:rsidR="00000000" w:rsidRDefault="004A0A0F">
      <w:pPr>
        <w:jc w:val="both"/>
        <w:rPr>
          <w:rFonts w:cs="David"/>
          <w:rtl/>
        </w:rPr>
      </w:pPr>
    </w:p>
    <w:p w:rsidR="00000000" w:rsidRDefault="004A0A0F">
      <w:pPr>
        <w:jc w:val="both"/>
        <w:rPr>
          <w:rFonts w:cs="David"/>
          <w:rtl/>
        </w:rPr>
      </w:pPr>
      <w:r>
        <w:rPr>
          <w:rFonts w:cs="David"/>
          <w:rtl/>
        </w:rPr>
        <w:tab/>
        <w:t>השבועות לעולם לא ייגמרו, אבל אנו נגמרים.</w:t>
      </w:r>
    </w:p>
    <w:p w:rsidR="00000000" w:rsidRDefault="004A0A0F">
      <w:pPr>
        <w:jc w:val="both"/>
        <w:rPr>
          <w:rFonts w:cs="David"/>
          <w:rtl/>
        </w:rPr>
      </w:pPr>
    </w:p>
    <w:p w:rsidR="00000000" w:rsidRDefault="004A0A0F">
      <w:pPr>
        <w:jc w:val="both"/>
        <w:rPr>
          <w:rFonts w:cs="David"/>
          <w:u w:val="single"/>
          <w:rtl/>
        </w:rPr>
      </w:pPr>
      <w:r>
        <w:rPr>
          <w:rFonts w:cs="David"/>
          <w:u w:val="single"/>
          <w:rtl/>
        </w:rPr>
        <w:t>בנימין אלון:</w:t>
      </w:r>
    </w:p>
    <w:p w:rsidR="00000000" w:rsidRDefault="004A0A0F">
      <w:pPr>
        <w:jc w:val="both"/>
        <w:rPr>
          <w:rFonts w:cs="David"/>
          <w:rtl/>
        </w:rPr>
      </w:pPr>
    </w:p>
    <w:p w:rsidR="00000000" w:rsidRDefault="004A0A0F">
      <w:pPr>
        <w:jc w:val="both"/>
        <w:rPr>
          <w:rFonts w:cs="David"/>
          <w:rtl/>
        </w:rPr>
      </w:pPr>
      <w:r>
        <w:rPr>
          <w:rFonts w:cs="David"/>
          <w:rtl/>
        </w:rPr>
        <w:tab/>
        <w:t>אבל, האם יש לך בעיה עם זה שכל עוד ועדת הכספים דנה בחוק, אנחנו לא נקבל החלטה סופית?</w:t>
      </w:r>
    </w:p>
    <w:p w:rsidR="00000000" w:rsidRDefault="004A0A0F">
      <w:pPr>
        <w:jc w:val="both"/>
        <w:rPr>
          <w:rFonts w:cs="David"/>
          <w:rtl/>
        </w:rPr>
      </w:pPr>
    </w:p>
    <w:p w:rsidR="00000000" w:rsidRDefault="004A0A0F">
      <w:pPr>
        <w:jc w:val="both"/>
        <w:rPr>
          <w:rFonts w:cs="David"/>
          <w:u w:val="single"/>
          <w:rtl/>
        </w:rPr>
      </w:pPr>
      <w:r>
        <w:rPr>
          <w:rFonts w:cs="David"/>
          <w:u w:val="single"/>
          <w:rtl/>
        </w:rPr>
        <w:t>היו"ר מיכאל איתן:</w:t>
      </w:r>
    </w:p>
    <w:p w:rsidR="00000000" w:rsidRDefault="004A0A0F">
      <w:pPr>
        <w:jc w:val="both"/>
        <w:rPr>
          <w:rFonts w:cs="David"/>
          <w:rtl/>
        </w:rPr>
      </w:pPr>
    </w:p>
    <w:p w:rsidR="00000000" w:rsidRDefault="004A0A0F">
      <w:pPr>
        <w:jc w:val="both"/>
        <w:rPr>
          <w:rFonts w:cs="David"/>
          <w:rtl/>
        </w:rPr>
      </w:pPr>
      <w:r>
        <w:rPr>
          <w:rFonts w:cs="David"/>
          <w:rtl/>
        </w:rPr>
        <w:tab/>
        <w:t>אין לי בעיה.</w:t>
      </w:r>
    </w:p>
    <w:p w:rsidR="00000000" w:rsidRDefault="004A0A0F">
      <w:pPr>
        <w:jc w:val="both"/>
        <w:rPr>
          <w:rFonts w:cs="David"/>
          <w:rtl/>
        </w:rPr>
      </w:pPr>
    </w:p>
    <w:p w:rsidR="00000000" w:rsidRDefault="004A0A0F">
      <w:pPr>
        <w:jc w:val="both"/>
        <w:rPr>
          <w:rFonts w:cs="David"/>
          <w:u w:val="single"/>
          <w:rtl/>
        </w:rPr>
      </w:pPr>
      <w:r>
        <w:rPr>
          <w:rFonts w:cs="David"/>
          <w:u w:val="single"/>
          <w:rtl/>
        </w:rPr>
        <w:t>בנימין אלון:</w:t>
      </w:r>
    </w:p>
    <w:p w:rsidR="00000000" w:rsidRDefault="004A0A0F">
      <w:pPr>
        <w:jc w:val="both"/>
        <w:rPr>
          <w:rFonts w:cs="David"/>
          <w:rtl/>
        </w:rPr>
      </w:pPr>
    </w:p>
    <w:p w:rsidR="00000000" w:rsidRDefault="004A0A0F">
      <w:pPr>
        <w:jc w:val="both"/>
        <w:rPr>
          <w:rFonts w:cs="David"/>
          <w:rtl/>
        </w:rPr>
      </w:pPr>
      <w:r>
        <w:rPr>
          <w:rFonts w:cs="David"/>
          <w:rtl/>
        </w:rPr>
        <w:tab/>
        <w:t>אם כך</w:t>
      </w:r>
      <w:r>
        <w:rPr>
          <w:rFonts w:cs="David"/>
          <w:rtl/>
        </w:rPr>
        <w:t>, למה ה-30 בחודש מחייב?</w:t>
      </w:r>
    </w:p>
    <w:p w:rsidR="00000000" w:rsidRDefault="004A0A0F">
      <w:pPr>
        <w:jc w:val="both"/>
        <w:rPr>
          <w:rFonts w:cs="David"/>
          <w:rtl/>
        </w:rPr>
      </w:pPr>
    </w:p>
    <w:p w:rsidR="00000000" w:rsidRDefault="004A0A0F">
      <w:pPr>
        <w:jc w:val="both"/>
        <w:rPr>
          <w:rFonts w:cs="David"/>
          <w:u w:val="single"/>
          <w:rtl/>
        </w:rPr>
      </w:pPr>
      <w:r>
        <w:rPr>
          <w:rFonts w:cs="David"/>
          <w:u w:val="single"/>
          <w:rtl/>
        </w:rPr>
        <w:t>היו"ר מיכאל איתן:</w:t>
      </w:r>
    </w:p>
    <w:p w:rsidR="00000000" w:rsidRDefault="004A0A0F">
      <w:pPr>
        <w:jc w:val="both"/>
        <w:rPr>
          <w:rFonts w:cs="David"/>
          <w:rtl/>
        </w:rPr>
      </w:pPr>
    </w:p>
    <w:p w:rsidR="00000000" w:rsidRDefault="004A0A0F">
      <w:pPr>
        <w:jc w:val="both"/>
        <w:rPr>
          <w:rFonts w:cs="David"/>
          <w:u w:val="single"/>
          <w:rtl/>
        </w:rPr>
      </w:pPr>
      <w:r>
        <w:rPr>
          <w:rFonts w:cs="David"/>
          <w:rtl/>
        </w:rPr>
        <w:tab/>
        <w:t xml:space="preserve">אותי זה מחייב. יש לי התחייבות. </w:t>
      </w:r>
    </w:p>
    <w:p w:rsidR="00000000" w:rsidRDefault="004A0A0F">
      <w:pPr>
        <w:jc w:val="both"/>
        <w:rPr>
          <w:rFonts w:cs="David"/>
          <w:rtl/>
        </w:rPr>
      </w:pPr>
    </w:p>
    <w:p w:rsidR="00000000" w:rsidRDefault="004A0A0F">
      <w:pPr>
        <w:jc w:val="both"/>
        <w:rPr>
          <w:rFonts w:cs="David"/>
          <w:rtl/>
        </w:rPr>
      </w:pPr>
      <w:r>
        <w:rPr>
          <w:rFonts w:cs="David"/>
          <w:rtl/>
        </w:rPr>
        <w:tab/>
        <w:t>אם תבוא הממשלה ותגיד לי שלא אכפת להם שנקיים כאן הלאה דיונים, אני משוחרר מההתחייבות שלי. אני התחייבתי לסיים עד ה-30 בחודש.</w:t>
      </w:r>
    </w:p>
    <w:p w:rsidR="00000000" w:rsidRDefault="004A0A0F">
      <w:pPr>
        <w:jc w:val="both"/>
        <w:rPr>
          <w:rFonts w:cs="David"/>
          <w:rtl/>
        </w:rPr>
      </w:pPr>
    </w:p>
    <w:p w:rsidR="00000000" w:rsidRDefault="004A0A0F">
      <w:pPr>
        <w:jc w:val="both"/>
        <w:rPr>
          <w:rFonts w:cs="David"/>
          <w:u w:val="single"/>
          <w:rtl/>
        </w:rPr>
      </w:pPr>
      <w:r>
        <w:rPr>
          <w:rFonts w:cs="David"/>
          <w:u w:val="single"/>
          <w:rtl/>
        </w:rPr>
        <w:t>יצחק לוי:</w:t>
      </w:r>
    </w:p>
    <w:p w:rsidR="00000000" w:rsidRDefault="004A0A0F">
      <w:pPr>
        <w:jc w:val="both"/>
        <w:rPr>
          <w:rFonts w:cs="David"/>
          <w:rtl/>
        </w:rPr>
      </w:pPr>
    </w:p>
    <w:p w:rsidR="00000000" w:rsidRDefault="004A0A0F">
      <w:pPr>
        <w:jc w:val="both"/>
        <w:rPr>
          <w:rFonts w:cs="David"/>
          <w:rtl/>
        </w:rPr>
      </w:pPr>
      <w:r>
        <w:rPr>
          <w:rFonts w:cs="David"/>
          <w:rtl/>
        </w:rPr>
        <w:tab/>
        <w:t>בין כך, עד ה-10 בחודש לא תוצג הממשלה הרחבה</w:t>
      </w:r>
      <w:r>
        <w:rPr>
          <w:rFonts w:cs="David"/>
          <w:rtl/>
        </w:rPr>
        <w:t>. יש זמן.</w:t>
      </w:r>
    </w:p>
    <w:p w:rsidR="00000000" w:rsidRDefault="004A0A0F">
      <w:pPr>
        <w:jc w:val="both"/>
        <w:rPr>
          <w:rFonts w:cs="David"/>
          <w:rtl/>
        </w:rPr>
      </w:pPr>
    </w:p>
    <w:p w:rsidR="00000000" w:rsidRDefault="004A0A0F">
      <w:pPr>
        <w:jc w:val="both"/>
        <w:rPr>
          <w:rFonts w:cs="David"/>
          <w:u w:val="single"/>
          <w:rtl/>
        </w:rPr>
      </w:pPr>
      <w:r>
        <w:rPr>
          <w:rFonts w:cs="David"/>
          <w:u w:val="single"/>
          <w:rtl/>
        </w:rPr>
        <w:t>היו"ר מיכאל איתן:</w:t>
      </w:r>
    </w:p>
    <w:p w:rsidR="00000000" w:rsidRDefault="004A0A0F">
      <w:pPr>
        <w:jc w:val="both"/>
        <w:rPr>
          <w:rFonts w:cs="David"/>
          <w:rtl/>
        </w:rPr>
      </w:pPr>
    </w:p>
    <w:p w:rsidR="00000000" w:rsidRDefault="004A0A0F">
      <w:pPr>
        <w:jc w:val="both"/>
        <w:rPr>
          <w:rFonts w:cs="David"/>
          <w:rtl/>
        </w:rPr>
      </w:pPr>
      <w:r>
        <w:rPr>
          <w:rFonts w:cs="David"/>
          <w:rtl/>
        </w:rPr>
        <w:tab/>
        <w:t>חברים, חבל על הויכוח. אינני מתכוון לפנות לוועדת הכנסת, ואינני מתכוון לשנות את סדרי הדיון כאן. סדרי הדיון יהיו כפי שנקבעו, ואין שום סיבה בעולם שלא נעמוד בלוחות-הזמנים.</w:t>
      </w:r>
    </w:p>
    <w:p w:rsidR="00000000" w:rsidRDefault="004A0A0F">
      <w:pPr>
        <w:jc w:val="both"/>
        <w:rPr>
          <w:rFonts w:cs="David"/>
          <w:rtl/>
        </w:rPr>
      </w:pPr>
    </w:p>
    <w:p w:rsidR="00000000" w:rsidRDefault="004A0A0F">
      <w:pPr>
        <w:jc w:val="both"/>
        <w:rPr>
          <w:rFonts w:cs="David"/>
          <w:u w:val="single"/>
          <w:rtl/>
        </w:rPr>
      </w:pPr>
      <w:r>
        <w:rPr>
          <w:rFonts w:cs="David"/>
          <w:u w:val="single"/>
          <w:rtl/>
        </w:rPr>
        <w:t>יצחק לוי:</w:t>
      </w:r>
    </w:p>
    <w:p w:rsidR="00000000" w:rsidRDefault="004A0A0F">
      <w:pPr>
        <w:jc w:val="both"/>
        <w:rPr>
          <w:rFonts w:cs="David"/>
          <w:rtl/>
        </w:rPr>
      </w:pPr>
    </w:p>
    <w:p w:rsidR="00000000" w:rsidRDefault="004A0A0F">
      <w:pPr>
        <w:jc w:val="both"/>
        <w:rPr>
          <w:rFonts w:cs="David"/>
          <w:rtl/>
        </w:rPr>
      </w:pPr>
      <w:r>
        <w:rPr>
          <w:rFonts w:cs="David"/>
          <w:rtl/>
        </w:rPr>
        <w:tab/>
        <w:t>אני שוב חוזר ואומר שלקראת סעיף 134 אפשר לפתוח</w:t>
      </w:r>
      <w:r>
        <w:rPr>
          <w:rFonts w:cs="David"/>
          <w:rtl/>
        </w:rPr>
        <w:t xml:space="preserve"> כל סעיף.</w:t>
      </w:r>
    </w:p>
    <w:p w:rsidR="00000000" w:rsidRDefault="004A0A0F">
      <w:pPr>
        <w:jc w:val="both"/>
        <w:rPr>
          <w:rFonts w:cs="David"/>
          <w:rtl/>
        </w:rPr>
      </w:pPr>
    </w:p>
    <w:p w:rsidR="00000000" w:rsidRDefault="004A0A0F">
      <w:pPr>
        <w:jc w:val="both"/>
        <w:rPr>
          <w:rFonts w:cs="David"/>
          <w:u w:val="single"/>
          <w:rtl/>
        </w:rPr>
      </w:pPr>
      <w:r>
        <w:rPr>
          <w:rFonts w:cs="David"/>
          <w:u w:val="single"/>
          <w:rtl/>
        </w:rPr>
        <w:t>היו"ר מיכאל איתן:</w:t>
      </w:r>
    </w:p>
    <w:p w:rsidR="00000000" w:rsidRDefault="004A0A0F">
      <w:pPr>
        <w:jc w:val="both"/>
        <w:rPr>
          <w:rFonts w:cs="David"/>
          <w:rtl/>
        </w:rPr>
      </w:pPr>
    </w:p>
    <w:p w:rsidR="00000000" w:rsidRDefault="004A0A0F">
      <w:pPr>
        <w:jc w:val="both"/>
        <w:rPr>
          <w:rFonts w:cs="David"/>
          <w:rtl/>
        </w:rPr>
      </w:pPr>
      <w:r>
        <w:rPr>
          <w:rFonts w:cs="David"/>
          <w:rtl/>
        </w:rPr>
        <w:tab/>
        <w:t>הדיון כאן בסעיף 134 יתקיים תוך בחינת כל הסעיפים שאליהם הגיעה ועדת הכספים. אם נגיע למסקנה שיש דברים שדורשים התערבות שלנו, אנו נפנה לוועדת הכספים ונאמר להם שההחלטה שלנו תלויה גם במה שהם יעשו.</w:t>
      </w:r>
    </w:p>
    <w:p w:rsidR="00000000" w:rsidRDefault="004A0A0F">
      <w:pPr>
        <w:jc w:val="both"/>
        <w:rPr>
          <w:rFonts w:cs="David"/>
          <w:rtl/>
        </w:rPr>
      </w:pPr>
    </w:p>
    <w:p w:rsidR="00000000" w:rsidRDefault="004A0A0F">
      <w:pPr>
        <w:jc w:val="both"/>
        <w:rPr>
          <w:rFonts w:cs="David"/>
          <w:rtl/>
        </w:rPr>
      </w:pPr>
      <w:r>
        <w:rPr>
          <w:rFonts w:cs="David"/>
          <w:rtl/>
        </w:rPr>
        <w:tab/>
        <w:t xml:space="preserve">הסעיף השני יותר פשוט. ועדת החוקה </w:t>
      </w:r>
      <w:r>
        <w:rPr>
          <w:rFonts w:cs="David"/>
          <w:rtl/>
        </w:rPr>
        <w:t>איננה ועדת-על, אלא ועדת כנסת שתפקידה זהה וסמכויותיה זהות לאלה של ועדת הפנים. בעיניי, זה מוזר שוועדת הפנים בכל מה שקשור לסמכויות הפיקוח שלה על המשטרה צריכה איזה שהוא פטרונאז' של ועדת החוקה.</w:t>
      </w:r>
    </w:p>
    <w:p w:rsidR="00000000" w:rsidRDefault="004A0A0F">
      <w:pPr>
        <w:jc w:val="both"/>
        <w:rPr>
          <w:rFonts w:cs="David"/>
          <w:rtl/>
        </w:rPr>
      </w:pPr>
    </w:p>
    <w:p w:rsidR="00000000" w:rsidRDefault="004A0A0F">
      <w:pPr>
        <w:jc w:val="both"/>
        <w:rPr>
          <w:rFonts w:cs="David"/>
          <w:u w:val="single"/>
          <w:rtl/>
        </w:rPr>
      </w:pPr>
      <w:r>
        <w:rPr>
          <w:rFonts w:cs="David"/>
          <w:u w:val="single"/>
          <w:rtl/>
        </w:rPr>
        <w:t>בנימין אלון:</w:t>
      </w:r>
    </w:p>
    <w:p w:rsidR="00000000" w:rsidRDefault="004A0A0F">
      <w:pPr>
        <w:jc w:val="both"/>
        <w:rPr>
          <w:rFonts w:cs="David"/>
          <w:rtl/>
        </w:rPr>
      </w:pPr>
    </w:p>
    <w:p w:rsidR="00000000" w:rsidRDefault="004A0A0F">
      <w:pPr>
        <w:jc w:val="both"/>
        <w:rPr>
          <w:rFonts w:cs="David"/>
          <w:rtl/>
        </w:rPr>
      </w:pPr>
      <w:r>
        <w:rPr>
          <w:rFonts w:cs="David"/>
          <w:rtl/>
        </w:rPr>
        <w:tab/>
        <w:t>היא ביקשה שתכניס זאת לחקיקה, וזה הכל.</w:t>
      </w:r>
    </w:p>
    <w:p w:rsidR="00000000" w:rsidRDefault="004A0A0F">
      <w:pPr>
        <w:jc w:val="both"/>
        <w:rPr>
          <w:rFonts w:cs="David"/>
          <w:rtl/>
        </w:rPr>
      </w:pPr>
      <w:r>
        <w:rPr>
          <w:rFonts w:cs="David"/>
          <w:rtl/>
        </w:rPr>
        <w:t xml:space="preserve"> </w:t>
      </w:r>
    </w:p>
    <w:p w:rsidR="00000000" w:rsidRDefault="004A0A0F">
      <w:pPr>
        <w:jc w:val="both"/>
        <w:rPr>
          <w:rFonts w:cs="David"/>
          <w:u w:val="single"/>
          <w:rtl/>
        </w:rPr>
      </w:pPr>
      <w:r>
        <w:rPr>
          <w:rFonts w:cs="David"/>
          <w:u w:val="single"/>
          <w:rtl/>
        </w:rPr>
        <w:t>היו"ר מיכאל</w:t>
      </w:r>
      <w:r>
        <w:rPr>
          <w:rFonts w:cs="David"/>
          <w:u w:val="single"/>
          <w:rtl/>
        </w:rPr>
        <w:t xml:space="preserve"> איתן:</w:t>
      </w:r>
    </w:p>
    <w:p w:rsidR="00000000" w:rsidRDefault="004A0A0F">
      <w:pPr>
        <w:jc w:val="both"/>
        <w:rPr>
          <w:rFonts w:cs="David"/>
          <w:rtl/>
        </w:rPr>
      </w:pPr>
    </w:p>
    <w:p w:rsidR="00000000" w:rsidRDefault="004A0A0F">
      <w:pPr>
        <w:jc w:val="both"/>
        <w:rPr>
          <w:rFonts w:cs="David"/>
          <w:rtl/>
        </w:rPr>
      </w:pPr>
      <w:r>
        <w:rPr>
          <w:rFonts w:cs="David"/>
          <w:rtl/>
        </w:rPr>
        <w:tab/>
        <w:t>אנו לא מכניסים נהלי משטרה לחקיקה. אינני חושב שיש לזה מקום. זה בגדר הסמכות הטבעית שיש לוועדת הפנים על עבודת המשטרה. אם עבודת המשטרה לא ראויה, יש כלים לטפל בזה. לא אוציא עכשיו חוק חדש שיקבע נהלים למשטרה כיצד לעבוד.</w:t>
      </w:r>
    </w:p>
    <w:p w:rsidR="00000000" w:rsidRDefault="004A0A0F">
      <w:pPr>
        <w:jc w:val="both"/>
        <w:rPr>
          <w:rFonts w:cs="David"/>
          <w:rtl/>
        </w:rPr>
      </w:pPr>
    </w:p>
    <w:p w:rsidR="00000000" w:rsidRDefault="004A0A0F">
      <w:pPr>
        <w:jc w:val="both"/>
        <w:rPr>
          <w:rFonts w:cs="David"/>
          <w:u w:val="single"/>
          <w:rtl/>
        </w:rPr>
      </w:pPr>
      <w:r>
        <w:rPr>
          <w:rFonts w:cs="David"/>
          <w:u w:val="single"/>
          <w:rtl/>
        </w:rPr>
        <w:t>בנימין אלון:</w:t>
      </w:r>
    </w:p>
    <w:p w:rsidR="00000000" w:rsidRDefault="004A0A0F">
      <w:pPr>
        <w:jc w:val="both"/>
        <w:rPr>
          <w:rFonts w:cs="David"/>
          <w:rtl/>
        </w:rPr>
      </w:pPr>
    </w:p>
    <w:p w:rsidR="00000000" w:rsidRDefault="004A0A0F">
      <w:pPr>
        <w:jc w:val="both"/>
        <w:rPr>
          <w:rFonts w:cs="David"/>
          <w:rtl/>
        </w:rPr>
      </w:pPr>
      <w:r>
        <w:rPr>
          <w:rFonts w:cs="David"/>
          <w:rtl/>
        </w:rPr>
        <w:tab/>
        <w:t xml:space="preserve">לא חוק חדש. תכניס </w:t>
      </w:r>
      <w:r>
        <w:rPr>
          <w:rFonts w:cs="David"/>
          <w:rtl/>
        </w:rPr>
        <w:t>סעיף- - -</w:t>
      </w:r>
    </w:p>
    <w:p w:rsidR="00000000" w:rsidRDefault="004A0A0F">
      <w:pPr>
        <w:jc w:val="both"/>
        <w:rPr>
          <w:rFonts w:cs="David"/>
          <w:rtl/>
        </w:rPr>
      </w:pPr>
    </w:p>
    <w:p w:rsidR="00000000" w:rsidRDefault="004A0A0F">
      <w:pPr>
        <w:jc w:val="both"/>
        <w:rPr>
          <w:rFonts w:cs="David"/>
          <w:u w:val="single"/>
          <w:rtl/>
        </w:rPr>
      </w:pPr>
      <w:r>
        <w:rPr>
          <w:rFonts w:cs="David"/>
          <w:u w:val="single"/>
          <w:rtl/>
        </w:rPr>
        <w:t>היו"ר מיכאל איתן:</w:t>
      </w:r>
    </w:p>
    <w:p w:rsidR="00000000" w:rsidRDefault="004A0A0F">
      <w:pPr>
        <w:jc w:val="both"/>
        <w:rPr>
          <w:rFonts w:cs="David"/>
          <w:rtl/>
        </w:rPr>
      </w:pPr>
    </w:p>
    <w:p w:rsidR="00000000" w:rsidRDefault="004A0A0F">
      <w:pPr>
        <w:jc w:val="both"/>
        <w:rPr>
          <w:rFonts w:cs="David"/>
          <w:rtl/>
        </w:rPr>
      </w:pPr>
      <w:r>
        <w:rPr>
          <w:rFonts w:cs="David"/>
          <w:rtl/>
        </w:rPr>
        <w:tab/>
        <w:t>אני גם לא חושב שנהלים צריכים להיות מאושרים על-ידי הכנסת. נהלי משטרה לא צריכים להיות מאושרים על-ידי הכנסת, אלא על-ידי שר המשטרה. אם לכנסת יש משהו להגיד על זה, שתביע אי-אמון בממשלה.</w:t>
      </w:r>
    </w:p>
    <w:p w:rsidR="00000000" w:rsidRDefault="004A0A0F">
      <w:pPr>
        <w:jc w:val="both"/>
        <w:rPr>
          <w:rFonts w:cs="David"/>
          <w:rtl/>
        </w:rPr>
      </w:pPr>
    </w:p>
    <w:p w:rsidR="00000000" w:rsidRDefault="004A0A0F">
      <w:pPr>
        <w:jc w:val="both"/>
        <w:rPr>
          <w:rFonts w:cs="David"/>
          <w:u w:val="single"/>
          <w:rtl/>
        </w:rPr>
      </w:pPr>
      <w:r>
        <w:rPr>
          <w:rFonts w:cs="David"/>
          <w:u w:val="single"/>
          <w:rtl/>
        </w:rPr>
        <w:t>יצחק לוי:</w:t>
      </w:r>
    </w:p>
    <w:p w:rsidR="00000000" w:rsidRDefault="004A0A0F">
      <w:pPr>
        <w:jc w:val="both"/>
        <w:rPr>
          <w:rFonts w:cs="David"/>
          <w:rtl/>
        </w:rPr>
      </w:pPr>
    </w:p>
    <w:p w:rsidR="00000000" w:rsidRDefault="004A0A0F">
      <w:pPr>
        <w:jc w:val="both"/>
        <w:rPr>
          <w:rFonts w:cs="David"/>
          <w:rtl/>
        </w:rPr>
      </w:pPr>
      <w:r>
        <w:rPr>
          <w:rFonts w:cs="David"/>
          <w:rtl/>
        </w:rPr>
        <w:tab/>
        <w:t>בסדר. אבל הבקשה היא להזמין את יו</w:t>
      </w:r>
      <w:r>
        <w:rPr>
          <w:rFonts w:cs="David"/>
          <w:rtl/>
        </w:rPr>
        <w:t>שב-ראש ועדת הפנים ולשמוע אותו.</w:t>
      </w:r>
    </w:p>
    <w:p w:rsidR="00000000" w:rsidRDefault="004A0A0F">
      <w:pPr>
        <w:jc w:val="both"/>
        <w:rPr>
          <w:rFonts w:cs="David"/>
          <w:rtl/>
        </w:rPr>
      </w:pPr>
    </w:p>
    <w:p w:rsidR="00000000" w:rsidRDefault="004A0A0F">
      <w:pPr>
        <w:jc w:val="both"/>
        <w:rPr>
          <w:rFonts w:cs="David"/>
          <w:u w:val="single"/>
          <w:rtl/>
        </w:rPr>
      </w:pPr>
      <w:r>
        <w:rPr>
          <w:rFonts w:cs="David"/>
          <w:u w:val="single"/>
          <w:rtl/>
        </w:rPr>
        <w:t>היו"ר מיכאל איתן:</w:t>
      </w:r>
    </w:p>
    <w:p w:rsidR="00000000" w:rsidRDefault="004A0A0F">
      <w:pPr>
        <w:jc w:val="both"/>
        <w:rPr>
          <w:rFonts w:cs="David"/>
          <w:rtl/>
        </w:rPr>
      </w:pPr>
    </w:p>
    <w:p w:rsidR="00000000" w:rsidRDefault="004A0A0F">
      <w:pPr>
        <w:jc w:val="both"/>
        <w:rPr>
          <w:rFonts w:cs="David"/>
          <w:rtl/>
        </w:rPr>
      </w:pPr>
      <w:r>
        <w:rPr>
          <w:rFonts w:cs="David"/>
          <w:rtl/>
        </w:rPr>
        <w:tab/>
        <w:t>אני יכול לצלצל אליו, ואשמע אותו בלשכתי. אנו לא נקיים ישיבה כדי לשמוע את יושב-ראש ועדת הפנים. צריך קצת הגיון.</w:t>
      </w:r>
    </w:p>
    <w:p w:rsidR="00000000" w:rsidRDefault="004A0A0F">
      <w:pPr>
        <w:jc w:val="both"/>
        <w:rPr>
          <w:rFonts w:cs="David"/>
          <w:rtl/>
        </w:rPr>
      </w:pPr>
    </w:p>
    <w:p w:rsidR="00000000" w:rsidRDefault="004A0A0F">
      <w:pPr>
        <w:jc w:val="both"/>
        <w:rPr>
          <w:rFonts w:cs="David"/>
          <w:u w:val="single"/>
          <w:rtl/>
        </w:rPr>
      </w:pPr>
      <w:r>
        <w:rPr>
          <w:rFonts w:cs="David"/>
          <w:u w:val="single"/>
          <w:rtl/>
        </w:rPr>
        <w:t>בנימין אלון:</w:t>
      </w:r>
    </w:p>
    <w:p w:rsidR="00000000" w:rsidRDefault="004A0A0F">
      <w:pPr>
        <w:jc w:val="both"/>
        <w:rPr>
          <w:rFonts w:cs="David"/>
          <w:rtl/>
        </w:rPr>
      </w:pPr>
    </w:p>
    <w:p w:rsidR="00000000" w:rsidRDefault="004A0A0F">
      <w:pPr>
        <w:jc w:val="both"/>
        <w:rPr>
          <w:rFonts w:cs="David"/>
          <w:rtl/>
        </w:rPr>
      </w:pPr>
      <w:r>
        <w:rPr>
          <w:rFonts w:cs="David"/>
          <w:rtl/>
        </w:rPr>
        <w:tab/>
        <w:t>המחשבה שלו היתה, שבנושא כזה טעון ראוי שבעקבות כל מה שהוא ראה בוועדה שלו במאחזים</w:t>
      </w:r>
      <w:r>
        <w:rPr>
          <w:rFonts w:cs="David"/>
          <w:rtl/>
        </w:rPr>
        <w:t xml:space="preserve"> בפינויים, אם נניח יהיה פינוי של ילד והוריו, יהיו נהלים שיהיו מחויבים אליהם ויעברו ביקורת ציבורית.</w:t>
      </w:r>
    </w:p>
    <w:p w:rsidR="00000000" w:rsidRDefault="004A0A0F">
      <w:pPr>
        <w:jc w:val="both"/>
        <w:rPr>
          <w:rFonts w:cs="David"/>
          <w:rtl/>
        </w:rPr>
      </w:pPr>
    </w:p>
    <w:p w:rsidR="00000000" w:rsidRDefault="004A0A0F">
      <w:pPr>
        <w:jc w:val="both"/>
        <w:rPr>
          <w:rFonts w:cs="David"/>
          <w:u w:val="single"/>
          <w:rtl/>
        </w:rPr>
      </w:pPr>
      <w:r>
        <w:rPr>
          <w:rFonts w:cs="David"/>
          <w:u w:val="single"/>
          <w:rtl/>
        </w:rPr>
        <w:t>רשף חן:</w:t>
      </w:r>
    </w:p>
    <w:p w:rsidR="00000000" w:rsidRDefault="004A0A0F">
      <w:pPr>
        <w:jc w:val="both"/>
        <w:rPr>
          <w:rFonts w:cs="David"/>
          <w:rtl/>
        </w:rPr>
      </w:pPr>
    </w:p>
    <w:p w:rsidR="00000000" w:rsidRDefault="004A0A0F">
      <w:pPr>
        <w:jc w:val="both"/>
        <w:rPr>
          <w:rFonts w:cs="David"/>
          <w:rtl/>
        </w:rPr>
      </w:pPr>
      <w:r>
        <w:rPr>
          <w:rFonts w:cs="David"/>
          <w:rtl/>
        </w:rPr>
        <w:tab/>
        <w:t>שהוא יעשה ישיבה עם המשטרה, כדי שהוא יידע שיש נהלים כאלה.</w:t>
      </w:r>
    </w:p>
    <w:p w:rsidR="00000000" w:rsidRDefault="004A0A0F">
      <w:pPr>
        <w:jc w:val="both"/>
        <w:rPr>
          <w:rFonts w:cs="David"/>
          <w:rtl/>
        </w:rPr>
      </w:pPr>
    </w:p>
    <w:p w:rsidR="00000000" w:rsidRDefault="004A0A0F">
      <w:pPr>
        <w:jc w:val="both"/>
        <w:rPr>
          <w:rFonts w:cs="David"/>
          <w:u w:val="single"/>
          <w:rtl/>
        </w:rPr>
      </w:pPr>
      <w:r>
        <w:rPr>
          <w:rFonts w:cs="David"/>
          <w:u w:val="single"/>
          <w:rtl/>
        </w:rPr>
        <w:br w:type="page"/>
        <w:t>בנימין אלון:</w:t>
      </w:r>
    </w:p>
    <w:p w:rsidR="00000000" w:rsidRDefault="004A0A0F">
      <w:pPr>
        <w:jc w:val="both"/>
        <w:rPr>
          <w:rFonts w:cs="David"/>
          <w:rtl/>
        </w:rPr>
      </w:pPr>
    </w:p>
    <w:p w:rsidR="00000000" w:rsidRDefault="004A0A0F">
      <w:pPr>
        <w:jc w:val="both"/>
        <w:rPr>
          <w:rFonts w:cs="David"/>
          <w:rtl/>
        </w:rPr>
      </w:pPr>
      <w:r>
        <w:rPr>
          <w:rFonts w:cs="David"/>
          <w:rtl/>
        </w:rPr>
        <w:tab/>
        <w:t xml:space="preserve">בעבר, הוא ראה שהפרו הרבה דברים, ולא היו נהלים קבועים ולא ידעו איך עושים </w:t>
      </w:r>
      <w:r>
        <w:rPr>
          <w:rFonts w:cs="David"/>
          <w:rtl/>
        </w:rPr>
        <w:t>זאת. הוא חשב שהפעם מן הראוי להכניס סעיף שיחייב אותם לנוהל פינוי.</w:t>
      </w:r>
    </w:p>
    <w:p w:rsidR="00000000" w:rsidRDefault="004A0A0F">
      <w:pPr>
        <w:jc w:val="both"/>
        <w:rPr>
          <w:rFonts w:cs="David"/>
          <w:rtl/>
        </w:rPr>
      </w:pPr>
    </w:p>
    <w:p w:rsidR="00000000" w:rsidRDefault="004A0A0F">
      <w:pPr>
        <w:jc w:val="both"/>
        <w:rPr>
          <w:rFonts w:cs="David"/>
          <w:u w:val="single"/>
          <w:rtl/>
        </w:rPr>
      </w:pPr>
      <w:r>
        <w:rPr>
          <w:rFonts w:cs="David"/>
          <w:u w:val="single"/>
          <w:rtl/>
        </w:rPr>
        <w:t>היו"ר מיכאל איתן:</w:t>
      </w:r>
    </w:p>
    <w:p w:rsidR="00000000" w:rsidRDefault="004A0A0F">
      <w:pPr>
        <w:jc w:val="both"/>
        <w:rPr>
          <w:rFonts w:cs="David"/>
          <w:rtl/>
        </w:rPr>
      </w:pPr>
    </w:p>
    <w:p w:rsidR="00000000" w:rsidRDefault="004A0A0F">
      <w:pPr>
        <w:jc w:val="both"/>
        <w:rPr>
          <w:rFonts w:cs="David"/>
          <w:rtl/>
        </w:rPr>
      </w:pPr>
      <w:r>
        <w:rPr>
          <w:rFonts w:cs="David"/>
          <w:rtl/>
        </w:rPr>
        <w:tab/>
        <w:t>אין לי התנגדות שנעזור לוועדת הפנים לקיים ישיבה משותפת ולזמן את המשטרה ואת כל מי שצריך על מנת לקבל מידע על מה שקורה מבחינת הנהלים, ההיערכות וכל מה שקשור בזה. אף אחד לא יכנ</w:t>
      </w:r>
      <w:r>
        <w:rPr>
          <w:rFonts w:cs="David"/>
          <w:rtl/>
        </w:rPr>
        <w:t>יס כאן תהליך של חקיקה לנהלי משטרה. זה לא נראה לי. אלא אם מישהו יגיש הצעת חוק. פתוחה הדרך בפני כל חבר-הכנסת להגיש הצעת חוק, ואני מניח שהיא תידון בוועדת הפנים ולא בוועדת החוקה.</w:t>
      </w:r>
    </w:p>
    <w:p w:rsidR="00000000" w:rsidRDefault="004A0A0F">
      <w:pPr>
        <w:jc w:val="both"/>
        <w:rPr>
          <w:rFonts w:cs="David"/>
          <w:rtl/>
        </w:rPr>
      </w:pPr>
    </w:p>
    <w:p w:rsidR="00000000" w:rsidRDefault="004A0A0F">
      <w:pPr>
        <w:jc w:val="both"/>
        <w:rPr>
          <w:rFonts w:cs="David"/>
          <w:u w:val="single"/>
          <w:rtl/>
        </w:rPr>
      </w:pPr>
      <w:r>
        <w:rPr>
          <w:rFonts w:cs="David"/>
          <w:u w:val="single"/>
          <w:rtl/>
        </w:rPr>
        <w:t>יולי-יואל אדלשטיין:</w:t>
      </w:r>
    </w:p>
    <w:p w:rsidR="00000000" w:rsidRDefault="004A0A0F">
      <w:pPr>
        <w:jc w:val="both"/>
        <w:rPr>
          <w:rFonts w:cs="David"/>
          <w:rtl/>
        </w:rPr>
      </w:pPr>
    </w:p>
    <w:p w:rsidR="00000000" w:rsidRDefault="004A0A0F">
      <w:pPr>
        <w:jc w:val="both"/>
        <w:rPr>
          <w:rFonts w:cs="David"/>
          <w:rtl/>
        </w:rPr>
      </w:pPr>
      <w:r>
        <w:rPr>
          <w:rFonts w:cs="David"/>
          <w:rtl/>
        </w:rPr>
        <w:tab/>
        <w:t>טיב הדיונים שעולים כאן הוא שעולות כאן הרבה שאלות רטוריות ב</w:t>
      </w:r>
      <w:r>
        <w:rPr>
          <w:rFonts w:cs="David"/>
          <w:rtl/>
        </w:rPr>
        <w:t>מהלך הדיון אבל לפעמים גם לא. זכור לי שלפני שלוש ישיבות פניתי למינהלת ההתנתקות במהלך הדיון הסוער שהיה כאן לגבי העתקת יישובים ולאן, ולמה אזורי יהודה ושומרון שהם בקונצנזוס לא מופיעים, וביקשתי תשובה ספציפית לגבי אזור שקרוב ללבי, גוש עציון, ולגבי יישוב שלמיטב י</w:t>
      </w:r>
      <w:r>
        <w:rPr>
          <w:rFonts w:cs="David"/>
          <w:rtl/>
        </w:rPr>
        <w:t>דיעתי והבנתי הוא ערוך מבחינת תהליכי תכנון לקליטת מתיישבים - היישוב גבעות. האם האופציה הזאת נשקלה? אני חושב שזו ישיבה שלישית מאז, ולא שמעתי שום תשובה, ואנו כבר בדיון על סעיפים. אם אפשר איכשהו לקבל תשובה, כמו שאתה אומר, באופן אישי בכתב או בלשכתי או במהלך דיו</w:t>
      </w:r>
      <w:r>
        <w:rPr>
          <w:rFonts w:cs="David"/>
          <w:rtl/>
        </w:rPr>
        <w:t>ני הוועדה, אשמח מאד.</w:t>
      </w:r>
    </w:p>
    <w:p w:rsidR="00000000" w:rsidRDefault="004A0A0F">
      <w:pPr>
        <w:jc w:val="both"/>
        <w:rPr>
          <w:rFonts w:cs="David"/>
          <w:rtl/>
        </w:rPr>
      </w:pPr>
    </w:p>
    <w:p w:rsidR="00000000" w:rsidRDefault="004A0A0F">
      <w:pPr>
        <w:jc w:val="both"/>
        <w:rPr>
          <w:rFonts w:cs="David"/>
          <w:u w:val="single"/>
          <w:rtl/>
        </w:rPr>
      </w:pPr>
      <w:r>
        <w:rPr>
          <w:rFonts w:cs="David"/>
          <w:u w:val="single"/>
          <w:rtl/>
        </w:rPr>
        <w:t>היו"ר מיכאל איתן:</w:t>
      </w:r>
    </w:p>
    <w:p w:rsidR="00000000" w:rsidRDefault="004A0A0F">
      <w:pPr>
        <w:jc w:val="both"/>
        <w:rPr>
          <w:rFonts w:cs="David"/>
          <w:rtl/>
        </w:rPr>
      </w:pPr>
    </w:p>
    <w:p w:rsidR="00000000" w:rsidRDefault="004A0A0F">
      <w:pPr>
        <w:jc w:val="both"/>
        <w:rPr>
          <w:rFonts w:cs="David"/>
          <w:rtl/>
        </w:rPr>
      </w:pPr>
      <w:r>
        <w:rPr>
          <w:rFonts w:cs="David"/>
          <w:rtl/>
        </w:rPr>
        <w:tab/>
        <w:t>אינני רוצה להרחיב את הדיבור, אבל אני יכול לומר לך שדבריך לא נזרקו לחלל האוויר בלי שמישהו טיפל בהם. אין עדיין תוצאות. זה דבר קונקרטי. אבל, אני חושב שזה יהיה אחד הנושאים שאולי אפשר לדון בהם במסגרת אותו צוות שהקמנו כא</w:t>
      </w:r>
      <w:r>
        <w:rPr>
          <w:rFonts w:cs="David"/>
          <w:rtl/>
        </w:rPr>
        <w:t>ן. אולי אפשר לקדם זאת בדרך כזאת. נראה לי שזהו המסלול המתאים. בכל מקרה, אבקש גם מהמינהלת להכין לנו למחר התייחסות, עד כמה שהם יכולים ועד כמה שיש להם נתונים, על המצב הקיים בתגובה לשאלה הזאת שהועלתה כאן, אלא אם ברצונך, איתי אהרונסון, לענות עכשיו.</w:t>
      </w:r>
    </w:p>
    <w:p w:rsidR="00000000" w:rsidRDefault="004A0A0F">
      <w:pPr>
        <w:jc w:val="both"/>
        <w:rPr>
          <w:rFonts w:cs="David"/>
          <w:rtl/>
        </w:rPr>
      </w:pPr>
    </w:p>
    <w:p w:rsidR="00000000" w:rsidRDefault="004A0A0F">
      <w:pPr>
        <w:jc w:val="both"/>
        <w:rPr>
          <w:rFonts w:cs="David"/>
          <w:u w:val="single"/>
          <w:rtl/>
        </w:rPr>
      </w:pPr>
      <w:r>
        <w:rPr>
          <w:rFonts w:cs="David"/>
          <w:u w:val="single"/>
          <w:rtl/>
        </w:rPr>
        <w:t>איתי אהרונסו</w:t>
      </w:r>
      <w:r>
        <w:rPr>
          <w:rFonts w:cs="David"/>
          <w:u w:val="single"/>
          <w:rtl/>
        </w:rPr>
        <w:t>ן:</w:t>
      </w:r>
    </w:p>
    <w:p w:rsidR="00000000" w:rsidRDefault="004A0A0F">
      <w:pPr>
        <w:jc w:val="both"/>
        <w:rPr>
          <w:rFonts w:cs="David"/>
          <w:rtl/>
        </w:rPr>
      </w:pPr>
    </w:p>
    <w:p w:rsidR="00000000" w:rsidRDefault="004A0A0F">
      <w:pPr>
        <w:jc w:val="both"/>
        <w:rPr>
          <w:rFonts w:cs="David"/>
          <w:rtl/>
        </w:rPr>
      </w:pPr>
      <w:r>
        <w:rPr>
          <w:rFonts w:cs="David"/>
          <w:rtl/>
        </w:rPr>
        <w:tab/>
        <w:t>נדמה לי, שככל שזה נוגע לְמדיניות, המינהלת לא קובעת מדיניות ולכן אין מה לשאול את המינהלת שאלות מדיניות. ככל שזה נוגע ליישום ולביצוע דברים, אנו נעדכן כמובן. כמו שאמרנו כל הזמן, ורק היום היה פרסום בעניין הזה, דברים נעשים הרבה פעמים תוך דיסקרטיות, ולכן לא</w:t>
      </w:r>
      <w:r>
        <w:rPr>
          <w:rFonts w:cs="David"/>
          <w:rtl/>
        </w:rPr>
        <w:t xml:space="preserve"> נרצה להתייחס לדברים קונקרטיים שנעשים, מכיוון שלבקשת מתיישבים קולטים או מתיישבים נקלטים הם לא רוצים שיהיה פרסום לְפניות ולדברים.</w:t>
      </w:r>
    </w:p>
    <w:p w:rsidR="00000000" w:rsidRDefault="004A0A0F">
      <w:pPr>
        <w:jc w:val="both"/>
        <w:rPr>
          <w:rFonts w:cs="David"/>
          <w:rtl/>
        </w:rPr>
      </w:pPr>
    </w:p>
    <w:p w:rsidR="00000000" w:rsidRDefault="004A0A0F">
      <w:pPr>
        <w:jc w:val="both"/>
        <w:rPr>
          <w:rFonts w:cs="David"/>
          <w:u w:val="single"/>
          <w:rtl/>
        </w:rPr>
      </w:pPr>
      <w:r>
        <w:rPr>
          <w:rFonts w:cs="David"/>
          <w:u w:val="single"/>
          <w:rtl/>
        </w:rPr>
        <w:t>היו"ר מיכאל איתן:</w:t>
      </w:r>
    </w:p>
    <w:p w:rsidR="00000000" w:rsidRDefault="004A0A0F">
      <w:pPr>
        <w:jc w:val="both"/>
        <w:rPr>
          <w:rFonts w:cs="David"/>
          <w:rtl/>
        </w:rPr>
      </w:pPr>
    </w:p>
    <w:p w:rsidR="00000000" w:rsidRDefault="004A0A0F">
      <w:pPr>
        <w:jc w:val="both"/>
        <w:rPr>
          <w:rFonts w:cs="David"/>
          <w:rtl/>
        </w:rPr>
      </w:pPr>
      <w:r>
        <w:rPr>
          <w:rFonts w:cs="David"/>
          <w:rtl/>
        </w:rPr>
        <w:tab/>
        <w:t>איננו מדברים כרגע על דבר קונקרטי. אנו שואלים: האם בארסנל התרופות שאתם נותנים יש גם אפשרות להעתיק יישובים כ</w:t>
      </w:r>
      <w:r>
        <w:rPr>
          <w:rFonts w:cs="David"/>
          <w:rtl/>
        </w:rPr>
        <w:t>יישובים?</w:t>
      </w:r>
    </w:p>
    <w:p w:rsidR="00000000" w:rsidRDefault="004A0A0F">
      <w:pPr>
        <w:jc w:val="both"/>
        <w:rPr>
          <w:rFonts w:cs="David"/>
          <w:rtl/>
        </w:rPr>
      </w:pPr>
    </w:p>
    <w:p w:rsidR="00000000" w:rsidRDefault="004A0A0F">
      <w:pPr>
        <w:jc w:val="both"/>
        <w:rPr>
          <w:rFonts w:cs="David"/>
          <w:u w:val="single"/>
          <w:rtl/>
        </w:rPr>
      </w:pPr>
      <w:r>
        <w:rPr>
          <w:rFonts w:cs="David"/>
          <w:u w:val="single"/>
          <w:rtl/>
        </w:rPr>
        <w:t>איתי אהרונסון:</w:t>
      </w:r>
    </w:p>
    <w:p w:rsidR="00000000" w:rsidRDefault="004A0A0F">
      <w:pPr>
        <w:jc w:val="both"/>
        <w:rPr>
          <w:rFonts w:cs="David"/>
          <w:rtl/>
        </w:rPr>
      </w:pPr>
    </w:p>
    <w:p w:rsidR="00000000" w:rsidRDefault="004A0A0F">
      <w:pPr>
        <w:jc w:val="both"/>
        <w:rPr>
          <w:rFonts w:cs="David"/>
          <w:rtl/>
        </w:rPr>
      </w:pPr>
      <w:r>
        <w:rPr>
          <w:rFonts w:cs="David"/>
          <w:rtl/>
        </w:rPr>
        <w:tab/>
        <w:t xml:space="preserve">רק היום היתה מסיבת עיתונאים שבה סופר על מה שנעשה בנושא פאת-שדה ומבקיעים. אינני יודע אם כולם ערים לסוגיה הזאת, אבל יש הסכם עקרוני בין פאת-שדה בגוש לבין מושב מבקיעים שנמצא בדרך שבין אשקלון למחסום ארז, ועל-פי ההסכם הזה אנשי פאת-שדה </w:t>
      </w:r>
      <w:r>
        <w:rPr>
          <w:rFonts w:cs="David"/>
          <w:rtl/>
        </w:rPr>
        <w:t xml:space="preserve">יעברו למבקיעים. הדבר הזה נעשה, והוא נעשה בידיעתנו ובהובלתנו. מעבר לזה, דברים קונקרטיים נעשים ומטופלים, ואנו לא נרצה להתייחס לפרטים מהסיבות שציינתי. </w:t>
      </w:r>
    </w:p>
    <w:p w:rsidR="00000000" w:rsidRDefault="004A0A0F">
      <w:pPr>
        <w:jc w:val="both"/>
        <w:rPr>
          <w:rFonts w:cs="David"/>
          <w:rtl/>
        </w:rPr>
      </w:pPr>
    </w:p>
    <w:p w:rsidR="00000000" w:rsidRDefault="004A0A0F">
      <w:pPr>
        <w:jc w:val="both"/>
        <w:rPr>
          <w:rFonts w:cs="David"/>
          <w:u w:val="single"/>
          <w:rtl/>
        </w:rPr>
      </w:pPr>
      <w:r>
        <w:rPr>
          <w:rFonts w:cs="David"/>
          <w:u w:val="single"/>
          <w:rtl/>
        </w:rPr>
        <w:br w:type="page"/>
        <w:t>היו"ר מיכאל איתן:</w:t>
      </w:r>
    </w:p>
    <w:p w:rsidR="00000000" w:rsidRDefault="004A0A0F">
      <w:pPr>
        <w:jc w:val="both"/>
        <w:rPr>
          <w:rFonts w:cs="David"/>
          <w:rtl/>
        </w:rPr>
      </w:pPr>
    </w:p>
    <w:p w:rsidR="00000000" w:rsidRDefault="004A0A0F">
      <w:pPr>
        <w:jc w:val="both"/>
        <w:rPr>
          <w:rFonts w:cs="David"/>
          <w:rtl/>
        </w:rPr>
      </w:pPr>
      <w:r>
        <w:rPr>
          <w:rFonts w:cs="David"/>
          <w:rtl/>
        </w:rPr>
        <w:tab/>
        <w:t>איתמר יער, האם רצית להוסיף משהו?</w:t>
      </w:r>
    </w:p>
    <w:p w:rsidR="00000000" w:rsidRDefault="004A0A0F">
      <w:pPr>
        <w:jc w:val="both"/>
        <w:rPr>
          <w:rFonts w:cs="David"/>
          <w:rtl/>
        </w:rPr>
      </w:pPr>
    </w:p>
    <w:p w:rsidR="00000000" w:rsidRDefault="004A0A0F">
      <w:pPr>
        <w:jc w:val="both"/>
        <w:rPr>
          <w:rFonts w:cs="David"/>
          <w:u w:val="single"/>
          <w:rtl/>
        </w:rPr>
      </w:pPr>
      <w:r>
        <w:rPr>
          <w:rFonts w:cs="David"/>
          <w:u w:val="single"/>
          <w:rtl/>
        </w:rPr>
        <w:t>איתמר יער:</w:t>
      </w:r>
    </w:p>
    <w:p w:rsidR="00000000" w:rsidRDefault="004A0A0F">
      <w:pPr>
        <w:jc w:val="both"/>
        <w:rPr>
          <w:rFonts w:cs="David"/>
          <w:u w:val="single"/>
          <w:rtl/>
        </w:rPr>
      </w:pPr>
    </w:p>
    <w:p w:rsidR="00000000" w:rsidRDefault="004A0A0F">
      <w:pPr>
        <w:jc w:val="both"/>
        <w:rPr>
          <w:rFonts w:cs="David"/>
          <w:rtl/>
        </w:rPr>
      </w:pPr>
      <w:r>
        <w:rPr>
          <w:rFonts w:cs="David"/>
          <w:rtl/>
        </w:rPr>
        <w:tab/>
        <w:t>התשובה לשאלה הראשונה היא כמו שהבנתי מכ</w:t>
      </w:r>
      <w:r>
        <w:rPr>
          <w:rFonts w:cs="David"/>
          <w:rtl/>
        </w:rPr>
        <w:t>ם.</w:t>
      </w:r>
    </w:p>
    <w:p w:rsidR="00000000" w:rsidRDefault="004A0A0F">
      <w:pPr>
        <w:jc w:val="both"/>
        <w:rPr>
          <w:rFonts w:cs="David"/>
          <w:rtl/>
        </w:rPr>
      </w:pPr>
    </w:p>
    <w:p w:rsidR="00000000" w:rsidRDefault="004A0A0F">
      <w:pPr>
        <w:jc w:val="both"/>
        <w:rPr>
          <w:rFonts w:cs="David"/>
          <w:rtl/>
        </w:rPr>
      </w:pPr>
      <w:r>
        <w:rPr>
          <w:rFonts w:cs="David"/>
          <w:rtl/>
        </w:rPr>
        <w:tab/>
        <w:t>לחלק השני של השאלה לגבי יישובים בתוך יש"ע, אני מפנה לפרוטוקול אחת הישיבות הקודמות, נדמה לי זו שלפני הקודמת, שבה ניתנה תשובה לשאלת חבר-הכנסת אדלשטיין ונאמר שכחלק מההבנות עם הזירה הבין-לאומית, עם הגורמים השונים, המדיניות שהוצגה בפניהם בין היתר היתה שהממ</w:t>
      </w:r>
      <w:r>
        <w:rPr>
          <w:rFonts w:cs="David"/>
          <w:rtl/>
        </w:rPr>
        <w:t xml:space="preserve">שלה תאפשר לכל מתיישב לקבל את הפיצוי ולפנות לאיזה יישוב שהוא רוצה ללא הגבלה. המדינה לא תיזום העברה של קבוצות או הקמת יישובים בתוך האזורים האלה. </w:t>
      </w:r>
    </w:p>
    <w:p w:rsidR="00000000" w:rsidRDefault="004A0A0F">
      <w:pPr>
        <w:jc w:val="both"/>
        <w:rPr>
          <w:rFonts w:cs="David"/>
          <w:rtl/>
        </w:rPr>
      </w:pPr>
    </w:p>
    <w:p w:rsidR="00000000" w:rsidRDefault="004A0A0F">
      <w:pPr>
        <w:jc w:val="both"/>
        <w:rPr>
          <w:rFonts w:cs="David"/>
          <w:u w:val="single"/>
          <w:rtl/>
        </w:rPr>
      </w:pPr>
      <w:r>
        <w:rPr>
          <w:rFonts w:cs="David"/>
          <w:u w:val="single"/>
          <w:rtl/>
        </w:rPr>
        <w:t>היו"ר מיכאל איתן:</w:t>
      </w:r>
    </w:p>
    <w:p w:rsidR="00000000" w:rsidRDefault="004A0A0F">
      <w:pPr>
        <w:jc w:val="both"/>
        <w:rPr>
          <w:rFonts w:cs="David"/>
          <w:rtl/>
        </w:rPr>
      </w:pPr>
    </w:p>
    <w:p w:rsidR="00000000" w:rsidRDefault="004A0A0F">
      <w:pPr>
        <w:jc w:val="both"/>
        <w:rPr>
          <w:rFonts w:cs="David"/>
          <w:rtl/>
        </w:rPr>
      </w:pPr>
      <w:r>
        <w:rPr>
          <w:rFonts w:cs="David"/>
          <w:rtl/>
        </w:rPr>
        <w:tab/>
        <w:t>מתוך היכרותי את הניסוחים, אני מאמין שגם תוך שמירה מוחלטת על כל מה שאתה אמרת יש מירווח מספיק</w:t>
      </w:r>
      <w:r>
        <w:rPr>
          <w:rFonts w:cs="David"/>
          <w:rtl/>
        </w:rPr>
        <w:t xml:space="preserve"> לפתור את הבעיות. נעזוב זאת כרגע.</w:t>
      </w:r>
    </w:p>
    <w:p w:rsidR="00000000" w:rsidRDefault="004A0A0F">
      <w:pPr>
        <w:jc w:val="both"/>
        <w:rPr>
          <w:rFonts w:cs="David"/>
          <w:rtl/>
        </w:rPr>
      </w:pPr>
    </w:p>
    <w:p w:rsidR="00000000" w:rsidRDefault="004A0A0F">
      <w:pPr>
        <w:jc w:val="both"/>
        <w:rPr>
          <w:rFonts w:cs="David"/>
          <w:u w:val="single"/>
          <w:rtl/>
        </w:rPr>
      </w:pPr>
      <w:r>
        <w:rPr>
          <w:rFonts w:cs="David"/>
          <w:u w:val="single"/>
          <w:rtl/>
        </w:rPr>
        <w:t>יצחק מירון:</w:t>
      </w:r>
    </w:p>
    <w:p w:rsidR="00000000" w:rsidRDefault="004A0A0F">
      <w:pPr>
        <w:jc w:val="both"/>
        <w:rPr>
          <w:rFonts w:cs="David"/>
          <w:rtl/>
        </w:rPr>
      </w:pPr>
    </w:p>
    <w:p w:rsidR="00000000" w:rsidRDefault="004A0A0F">
      <w:pPr>
        <w:jc w:val="both"/>
        <w:rPr>
          <w:rFonts w:cs="David"/>
          <w:rtl/>
        </w:rPr>
      </w:pPr>
      <w:r>
        <w:rPr>
          <w:rFonts w:cs="David"/>
          <w:rtl/>
        </w:rPr>
        <w:tab/>
        <w:t>יש לי מספר הערות קרדינליות לסעיפים שדנו בהם וגם להצעות שמתגבשות, ואני מודה ליושב-ראש הוועדה על הזמן שהוא נתן לי כדי להעבירן. הנושא הראשון קשור להעברה הפיזית של היישובים. בנושא ההעברה הפיזית של היישובים התפרס</w:t>
      </w:r>
      <w:r>
        <w:rPr>
          <w:rFonts w:cs="David"/>
          <w:rtl/>
        </w:rPr>
        <w:t xml:space="preserve">ם גם בעיתונות - אני מבין שבבוקר היתה מסיבת עיתונאים עם מר בשיא - לגבי היישוב פאת-שדה. צריך להיות ברור על מה מדובר כאן. מבחינת ההחלטה על עקירת התושבים, לפי כל המחקרים שהיו בעקבות ימית, פירוש ההחלטה הזאת הוא החלטה מודעת לפצוע אנשים, כלומר לגרום לחלק מהאנשים </w:t>
      </w:r>
      <w:r>
        <w:rPr>
          <w:rFonts w:cs="David"/>
          <w:rtl/>
        </w:rPr>
        <w:t xml:space="preserve">נכות. אומנם זו נכות בתחום הנפשית, אבל כולנו יודעים שנכות בתחום הנפשי היא לא יותר קלה בהרבה מקרים מנכות בתחום הפיזי. אילו היו באים ואומרים שלאלף איש יכרתו את היד או יוציאו עין, אני מניח שהיו מתייחסים לכל הנושא אחרת. מדובר בהחלטה מודעת להפוך אנשים לנכים. יש </w:t>
      </w:r>
      <w:r>
        <w:rPr>
          <w:rFonts w:cs="David"/>
          <w:rtl/>
        </w:rPr>
        <w:t>לי פה ראיון- - -</w:t>
      </w:r>
    </w:p>
    <w:p w:rsidR="00000000" w:rsidRDefault="004A0A0F">
      <w:pPr>
        <w:jc w:val="both"/>
        <w:rPr>
          <w:rFonts w:cs="David"/>
          <w:rtl/>
        </w:rPr>
      </w:pPr>
    </w:p>
    <w:p w:rsidR="00000000" w:rsidRDefault="004A0A0F">
      <w:pPr>
        <w:jc w:val="both"/>
        <w:rPr>
          <w:rFonts w:cs="David"/>
          <w:u w:val="single"/>
          <w:rtl/>
        </w:rPr>
      </w:pPr>
      <w:r>
        <w:rPr>
          <w:rFonts w:cs="David"/>
          <w:u w:val="single"/>
          <w:rtl/>
        </w:rPr>
        <w:t>אברהם רביץ:</w:t>
      </w:r>
    </w:p>
    <w:p w:rsidR="00000000" w:rsidRDefault="004A0A0F">
      <w:pPr>
        <w:jc w:val="both"/>
        <w:rPr>
          <w:rFonts w:cs="David"/>
          <w:rtl/>
        </w:rPr>
      </w:pPr>
    </w:p>
    <w:p w:rsidR="00000000" w:rsidRDefault="004A0A0F">
      <w:pPr>
        <w:jc w:val="both"/>
        <w:rPr>
          <w:rFonts w:cs="David"/>
          <w:rtl/>
        </w:rPr>
      </w:pPr>
      <w:r>
        <w:rPr>
          <w:rFonts w:cs="David"/>
          <w:rtl/>
        </w:rPr>
        <w:tab/>
        <w:t>מבחינת האינפורמציה, האם אנשי פאת-שדה מוכנים לטרנספר הזה?</w:t>
      </w:r>
    </w:p>
    <w:p w:rsidR="00000000" w:rsidRDefault="004A0A0F">
      <w:pPr>
        <w:jc w:val="both"/>
        <w:rPr>
          <w:rFonts w:cs="David"/>
          <w:rtl/>
        </w:rPr>
      </w:pPr>
    </w:p>
    <w:p w:rsidR="00000000" w:rsidRDefault="004A0A0F">
      <w:pPr>
        <w:jc w:val="both"/>
        <w:rPr>
          <w:rFonts w:cs="David"/>
          <w:u w:val="single"/>
          <w:rtl/>
        </w:rPr>
      </w:pPr>
      <w:r>
        <w:rPr>
          <w:rFonts w:cs="David"/>
          <w:u w:val="single"/>
          <w:rtl/>
        </w:rPr>
        <w:t>יצחק מירון:</w:t>
      </w:r>
    </w:p>
    <w:p w:rsidR="00000000" w:rsidRDefault="004A0A0F">
      <w:pPr>
        <w:jc w:val="both"/>
        <w:rPr>
          <w:rFonts w:cs="David"/>
          <w:rtl/>
        </w:rPr>
      </w:pPr>
    </w:p>
    <w:p w:rsidR="00000000" w:rsidRDefault="004A0A0F">
      <w:pPr>
        <w:jc w:val="both"/>
        <w:rPr>
          <w:rFonts w:cs="David"/>
          <w:rtl/>
        </w:rPr>
      </w:pPr>
      <w:r>
        <w:rPr>
          <w:rFonts w:cs="David"/>
          <w:rtl/>
        </w:rPr>
        <w:tab/>
        <w:t xml:space="preserve">לפי הפרסום בעיתונים, הם הודיעו שהם מתנגדים בתוקף, אבל הם אמרו: "אם כבר יבואו בכוח, עדיף לנו כבר להיערך לזה מקודם ולכן אנו מסכימים". הם לא מתפנים מרצון. </w:t>
      </w:r>
      <w:r>
        <w:rPr>
          <w:rFonts w:cs="David"/>
          <w:rtl/>
        </w:rPr>
        <w:t>הם אומרים: "אנו מוכנים לקבל על עצמנו את הגזירה".</w:t>
      </w:r>
    </w:p>
    <w:p w:rsidR="00000000" w:rsidRDefault="004A0A0F">
      <w:pPr>
        <w:jc w:val="both"/>
        <w:rPr>
          <w:rFonts w:cs="David"/>
          <w:rtl/>
        </w:rPr>
      </w:pPr>
    </w:p>
    <w:p w:rsidR="00000000" w:rsidRDefault="004A0A0F">
      <w:pPr>
        <w:jc w:val="both"/>
        <w:rPr>
          <w:rFonts w:cs="David"/>
          <w:u w:val="single"/>
          <w:rtl/>
        </w:rPr>
      </w:pPr>
      <w:r>
        <w:rPr>
          <w:rFonts w:cs="David"/>
          <w:u w:val="single"/>
          <w:rtl/>
        </w:rPr>
        <w:t>היו"ר מיכאל איתן:</w:t>
      </w:r>
    </w:p>
    <w:p w:rsidR="00000000" w:rsidRDefault="004A0A0F">
      <w:pPr>
        <w:jc w:val="both"/>
        <w:rPr>
          <w:rFonts w:cs="David"/>
          <w:rtl/>
        </w:rPr>
      </w:pPr>
    </w:p>
    <w:p w:rsidR="00000000" w:rsidRDefault="004A0A0F">
      <w:pPr>
        <w:jc w:val="both"/>
        <w:rPr>
          <w:rFonts w:cs="David"/>
          <w:rtl/>
        </w:rPr>
      </w:pPr>
      <w:r>
        <w:rPr>
          <w:rFonts w:cs="David"/>
          <w:rtl/>
        </w:rPr>
        <w:tab/>
        <w:t>הם אומרים: "אם נגזר עלינו שנלך לכלא, לפחות אנו נבחר לאיזה כלא נלך".</w:t>
      </w:r>
    </w:p>
    <w:p w:rsidR="00000000" w:rsidRDefault="004A0A0F">
      <w:pPr>
        <w:jc w:val="both"/>
        <w:rPr>
          <w:rFonts w:cs="David"/>
          <w:rtl/>
        </w:rPr>
      </w:pPr>
    </w:p>
    <w:p w:rsidR="00000000" w:rsidRDefault="004A0A0F">
      <w:pPr>
        <w:jc w:val="both"/>
        <w:rPr>
          <w:rFonts w:cs="David"/>
          <w:u w:val="single"/>
          <w:rtl/>
        </w:rPr>
      </w:pPr>
      <w:r>
        <w:rPr>
          <w:rFonts w:cs="David"/>
          <w:u w:val="single"/>
          <w:rtl/>
        </w:rPr>
        <w:t>יצחק מירון:</w:t>
      </w:r>
    </w:p>
    <w:p w:rsidR="00000000" w:rsidRDefault="004A0A0F">
      <w:pPr>
        <w:jc w:val="both"/>
        <w:rPr>
          <w:rFonts w:cs="David"/>
          <w:rtl/>
        </w:rPr>
      </w:pPr>
    </w:p>
    <w:p w:rsidR="00000000" w:rsidRDefault="004A0A0F">
      <w:pPr>
        <w:jc w:val="both"/>
        <w:rPr>
          <w:rFonts w:cs="David"/>
          <w:rtl/>
        </w:rPr>
      </w:pPr>
      <w:r>
        <w:rPr>
          <w:rFonts w:cs="David"/>
          <w:rtl/>
        </w:rPr>
        <w:tab/>
        <w:t>בדיוק. יש לי פה ראיון שהיה עם מר בשיא בעיתון, שבו מר בשיא השתמש, בעצם, בביטויים הקליניים. הוא אמר שמדוב</w:t>
      </w:r>
      <w:r>
        <w:rPr>
          <w:rFonts w:cs="David"/>
          <w:rtl/>
        </w:rPr>
        <w:t xml:space="preserve">ר פה "שלנו תהיה תקופה ארוכה לטפל בפוסט-טראומה. </w:t>
      </w:r>
      <w:r>
        <w:rPr>
          <w:rFonts w:cs="David"/>
        </w:rPr>
        <w:t>Post trauma disorder</w:t>
      </w:r>
      <w:r>
        <w:rPr>
          <w:rFonts w:cs="David"/>
          <w:rtl/>
        </w:rPr>
        <w:t xml:space="preserve"> זו פשוט מחלה נפשית, וידוע היום, ברמה של ודאות, שיהיו אנשים שייגרם להם נזק שהוא נזק של נכות. אנשים כאלה, למשל, לא יכולים לשרת בצבא, והם נחשבים כנכים.</w:t>
      </w:r>
    </w:p>
    <w:p w:rsidR="00000000" w:rsidRDefault="004A0A0F">
      <w:pPr>
        <w:jc w:val="both"/>
        <w:rPr>
          <w:rFonts w:cs="David"/>
          <w:rtl/>
        </w:rPr>
      </w:pPr>
    </w:p>
    <w:p w:rsidR="00000000" w:rsidRDefault="004A0A0F">
      <w:pPr>
        <w:jc w:val="both"/>
        <w:rPr>
          <w:rFonts w:cs="David"/>
          <w:rtl/>
        </w:rPr>
      </w:pPr>
      <w:r>
        <w:rPr>
          <w:rFonts w:cs="David"/>
          <w:rtl/>
        </w:rPr>
        <w:tab/>
        <w:t>לפי כל המומחים, יש דרך לא למנוע את הנ</w:t>
      </w:r>
      <w:r>
        <w:rPr>
          <w:rFonts w:cs="David"/>
          <w:rtl/>
        </w:rPr>
        <w:t>כות הזאת אבל להקטינה, וזאת על-ידי מעבר ליישובים. צריך שהחוק יקבע בצורה החלטית את המנגנון שבו כל אדם יוכל לעבור ליישוב אחר. מה שחשוב הוא שייקבע, בצורה חד-משמעית, שאדם לא יעבור בשתי תחנות. כלומר, שלא יעשו עקירה כפולה; יגידו לו: "תעבור ל-2-3 שנים לאשקלון עד ש</w:t>
      </w:r>
      <w:r>
        <w:rPr>
          <w:rFonts w:cs="David"/>
          <w:rtl/>
        </w:rPr>
        <w:t>נעביר את היישוב החדש, ואז תעבור למקום אחר". צריך למצוא פתרונות זמינים אחרים.</w:t>
      </w:r>
    </w:p>
    <w:p w:rsidR="00000000" w:rsidRDefault="004A0A0F">
      <w:pPr>
        <w:jc w:val="both"/>
        <w:rPr>
          <w:rFonts w:cs="David"/>
          <w:rtl/>
        </w:rPr>
      </w:pPr>
    </w:p>
    <w:p w:rsidR="00000000" w:rsidRDefault="004A0A0F">
      <w:pPr>
        <w:jc w:val="both"/>
        <w:rPr>
          <w:rFonts w:cs="David"/>
          <w:rtl/>
        </w:rPr>
      </w:pPr>
      <w:r>
        <w:rPr>
          <w:rFonts w:cs="David"/>
          <w:rtl/>
        </w:rPr>
        <w:tab/>
        <w:t>מאשר שבראיונות עם מר בשיא הוא טען שזה ייקח זמן להכין זאת, צריך להחליט אחת מן השתיים: או שנותנים את הזמן הזה או שהחוק, מאחר שהחוק ממילא דרקוני, יקבע כבר היום את המקומות ויגדיר בח</w:t>
      </w:r>
      <w:r>
        <w:rPr>
          <w:rFonts w:cs="David"/>
          <w:rtl/>
        </w:rPr>
        <w:t>וק את הפקעת המקומות החדשים, את סימונם ואת הויתור על הליכי תכנון ובניה. מה שייקח הרבה זמן זה הליכי תכנון ובניה להקמת יישובים חדשים, וכולם יודעים זאת. מי שחושב שיש מצווה שההתנתקות הזאת תבוצע בבליץ ובמהירות, חייב לתת בחוק את הכלים. אם החוק מספיק הומאני כדי לק</w:t>
      </w:r>
      <w:r>
        <w:rPr>
          <w:rFonts w:cs="David"/>
          <w:rtl/>
        </w:rPr>
        <w:t>חת 8,000 איש ולעקור אותם מבתיהם, הוא יכול להיות גם הומאני ולהפקיע קרקע. יש קרקעות, והבעיה היא לא שאין קרקעות. אבל, בשביל בעיה של טכניקה, של סעיפי חוק, של חוק התכנון והבניה, של התנגדות של ירוקים, כמו שהופיע בעיתונות, לא יתכן שבגלל זה נהפוך אנשים ליותר נכים.</w:t>
      </w:r>
    </w:p>
    <w:p w:rsidR="00000000" w:rsidRDefault="004A0A0F">
      <w:pPr>
        <w:jc w:val="both"/>
        <w:rPr>
          <w:rFonts w:cs="David"/>
          <w:rtl/>
        </w:rPr>
      </w:pPr>
    </w:p>
    <w:p w:rsidR="00000000" w:rsidRDefault="004A0A0F">
      <w:pPr>
        <w:jc w:val="both"/>
        <w:rPr>
          <w:rFonts w:cs="David"/>
          <w:rtl/>
        </w:rPr>
      </w:pPr>
      <w:r>
        <w:rPr>
          <w:rFonts w:cs="David"/>
          <w:rtl/>
        </w:rPr>
        <w:tab/>
        <w:t>ברצוני להזכיר בראיונות שהיו בסוף השבוע אמרו שבימית ניהלו משא ומתן עם התושבים שלוש שנים. אינני מבקש שינהלו זאת שלוש שנים, אבל שייערכו לפחות שלוש שנים. זה שהמדינה לא עשתה את המחקרים הדרושים אחרי ימית איך צריך לפנות ולא נערכה מראש עם פתרונות מגירה, זו שערו</w:t>
      </w:r>
      <w:r>
        <w:rPr>
          <w:rFonts w:cs="David"/>
          <w:rtl/>
        </w:rPr>
        <w:t>רייה בפני עצמה. אבל, מי שחושב שבגלל שהמדינה היתה רשלנית ולא נערכה כמו שצריך היום צריך להגביר את הנכות של האנשים, זה לא רק עניין של חוק כבוד האדם וחירותו - זאת שערורייה ברמה הציבורית.</w:t>
      </w:r>
    </w:p>
    <w:p w:rsidR="00000000" w:rsidRDefault="004A0A0F">
      <w:pPr>
        <w:jc w:val="both"/>
        <w:rPr>
          <w:rFonts w:cs="David"/>
          <w:rtl/>
        </w:rPr>
      </w:pPr>
    </w:p>
    <w:p w:rsidR="00000000" w:rsidRDefault="004A0A0F">
      <w:pPr>
        <w:jc w:val="both"/>
        <w:rPr>
          <w:rFonts w:cs="David"/>
          <w:rtl/>
        </w:rPr>
      </w:pPr>
      <w:r>
        <w:rPr>
          <w:rFonts w:cs="David"/>
          <w:rtl/>
        </w:rPr>
        <w:tab/>
        <w:t>אני יודע שגם בדיונים שהיו במל"ל, לפחות מהאינפורמציה שקיבלתי, דובר על נז</w:t>
      </w:r>
      <w:r>
        <w:rPr>
          <w:rFonts w:cs="David"/>
          <w:rtl/>
        </w:rPr>
        <w:t>קים נפשיים ברמה של ודאות שייגרמו לאנשים. אין לאף אחד סמכות לא רק לעשות את הדבר הזה - לדעתי, עצם ההליך פגום - אבל לפחות שלא לנקוט בצעדים האנושיים המינימליים הדרושים כדי להקטין את הנזק. מעבר זה רק מעבר ישירות למקום החדש, ולא פירוק היישוב קודם לכל מיני מקומות</w:t>
      </w:r>
      <w:r>
        <w:rPr>
          <w:rFonts w:cs="David"/>
          <w:rtl/>
        </w:rPr>
        <w:t xml:space="preserve"> ואחר כך הקמת יישוב חדש.</w:t>
      </w:r>
    </w:p>
    <w:p w:rsidR="00000000" w:rsidRDefault="004A0A0F">
      <w:pPr>
        <w:jc w:val="both"/>
        <w:rPr>
          <w:rFonts w:cs="David"/>
          <w:rtl/>
        </w:rPr>
      </w:pPr>
    </w:p>
    <w:p w:rsidR="00000000" w:rsidRDefault="004A0A0F">
      <w:pPr>
        <w:jc w:val="both"/>
        <w:rPr>
          <w:rFonts w:cs="David"/>
          <w:rtl/>
        </w:rPr>
      </w:pPr>
      <w:r>
        <w:rPr>
          <w:rFonts w:cs="David"/>
          <w:rtl/>
        </w:rPr>
        <w:tab/>
        <w:t>הנקודה השניה - כל תהליך של מידתיות בחוק הזה - אם כל הנושא עצמו מידתי בכלל, וזה דבר שאני כופר בו - דורש שבין השלבים השונים תהיה אבחנה, הפקת לקחים ויישום מדורג. כך בזמנו גם אמרה הממשלה. כל מה שהוא פחות מהדבר הזה - אי הפקת לקחים ופע</w:t>
      </w:r>
      <w:r>
        <w:rPr>
          <w:rFonts w:cs="David"/>
          <w:rtl/>
        </w:rPr>
        <w:t>ולה מאורגנת אחת גדולה של העברת כל האנשים. דרך אגב אולי דווקא זה יעזור יותר להתנגדות למהלך כשצה"ל יהיה פרוש ב-20 מקומות. אבל, מבחינה אנושית, מבחינה לאומית ומבחינת מינהל תקין, זהו מהלך לא-מידתי וזהו מהלך שלא בוחן את הדברים.</w:t>
      </w:r>
    </w:p>
    <w:p w:rsidR="00000000" w:rsidRDefault="004A0A0F">
      <w:pPr>
        <w:jc w:val="both"/>
        <w:rPr>
          <w:rFonts w:cs="David"/>
          <w:rtl/>
        </w:rPr>
      </w:pPr>
    </w:p>
    <w:p w:rsidR="00000000" w:rsidRDefault="004A0A0F">
      <w:pPr>
        <w:jc w:val="both"/>
        <w:rPr>
          <w:rFonts w:cs="David"/>
          <w:rtl/>
        </w:rPr>
      </w:pPr>
      <w:r>
        <w:rPr>
          <w:rFonts w:cs="David"/>
          <w:rtl/>
        </w:rPr>
        <w:tab/>
        <w:t xml:space="preserve">דרך אגב, בעניין המידתיות הזכרתי </w:t>
      </w:r>
      <w:r>
        <w:rPr>
          <w:rFonts w:cs="David"/>
          <w:rtl/>
        </w:rPr>
        <w:t>בעבר, ואני אומר שוב, שנדמה לי שבלי לבדוק פרטנית את המקומות המיועדים לפינוי ולבדוק האם כל מקום ומקום עומד בכללי המידתיות אנו נחטא לעקרונות שקבע בית-המשפט בבג"ץ הגדר.</w:t>
      </w:r>
    </w:p>
    <w:p w:rsidR="00000000" w:rsidRDefault="004A0A0F">
      <w:pPr>
        <w:jc w:val="both"/>
        <w:rPr>
          <w:rFonts w:cs="David"/>
          <w:rtl/>
        </w:rPr>
      </w:pPr>
    </w:p>
    <w:p w:rsidR="00000000" w:rsidRDefault="004A0A0F">
      <w:pPr>
        <w:jc w:val="both"/>
        <w:rPr>
          <w:rFonts w:cs="David"/>
          <w:rtl/>
        </w:rPr>
      </w:pPr>
      <w:r>
        <w:rPr>
          <w:rFonts w:cs="David"/>
          <w:rtl/>
        </w:rPr>
        <w:tab/>
        <w:t>הנושא השלישי הוא: סעיפי הענישה. בנושא זה אני מבין שהיתה דעה להוריד את סעיף 27 או לא. ברצו</w:t>
      </w:r>
      <w:r>
        <w:rPr>
          <w:rFonts w:cs="David"/>
          <w:rtl/>
        </w:rPr>
        <w:t>ני להפנות את תשומת הלב לנקודה אחת חשובה. יש ענישה על מי שנשאר בשטח. הענישה הזאת מופיעה בשני מקומות: אחד - בצורה גלויה בסעיף העונשין, וזהו סעיף 27, ושני - בצורה סמויה בסעיפים 44 עד 58. איך היא מופיעה שם בצורה סמויה? מי שנשאר במקום מקבל עונש נוסף - מכים אותו</w:t>
      </w:r>
      <w:r>
        <w:rPr>
          <w:rFonts w:cs="David"/>
          <w:rtl/>
        </w:rPr>
        <w:t xml:space="preserve"> בכיסו והוא מקבל קנס. הקנס הוא שהוא לא יקבל את הוצאות ההעברה, שהוא לא יקבל שכר-דירה למקום ביניים שהוא יהיה בו ושלא יוותרו לו על מס רכישה ועוד שני דברים אחרים, ולא איכנס כרגע לכל הפרטים ומדובר בסעיפים 44-48.</w:t>
      </w:r>
    </w:p>
    <w:p w:rsidR="00000000" w:rsidRDefault="004A0A0F">
      <w:pPr>
        <w:jc w:val="both"/>
        <w:rPr>
          <w:rFonts w:cs="David"/>
          <w:rtl/>
        </w:rPr>
      </w:pPr>
    </w:p>
    <w:p w:rsidR="00000000" w:rsidRDefault="004A0A0F">
      <w:pPr>
        <w:jc w:val="both"/>
        <w:rPr>
          <w:rFonts w:cs="David"/>
          <w:rtl/>
        </w:rPr>
      </w:pPr>
      <w:r>
        <w:rPr>
          <w:rFonts w:cs="David"/>
          <w:rtl/>
        </w:rPr>
        <w:tab/>
        <w:t>ברור לגמרי שלפי כל מבחני הנזיקין ולפי כל מבחן ש</w:t>
      </w:r>
      <w:r>
        <w:rPr>
          <w:rFonts w:cs="David"/>
          <w:rtl/>
        </w:rPr>
        <w:t>הוא, לפי מבחני ההפקעה, אדם שמוציאים אותו מביתו מגיע לו, בתור מינימום, גם את הוצאות ההעברה. אינני מדבר על נזקים נפשיים, שכן את זה בכלל החוק הזה שכח. מגיעות לו קודם כל הוצאות ההעברה והוצאות לשכר-דירה. כל בית-משפט שפוסק בנזיקין נותן את הדבר הזה. בחוק "הליברלי</w:t>
      </w:r>
      <w:r>
        <w:rPr>
          <w:rFonts w:cs="David"/>
          <w:rtl/>
        </w:rPr>
        <w:t>" הזה נקבע שזה תשלום שהוא בכלל לפנים משורת הדין, כלומר זה מענק חסד. קוראים לזה בכלל "מענק". לכן, אומרים שהמענק הזה הוא פרס לאזרחים הממושמעים, אלה שכאשר ישרקו יקומו ויברחו מיישובם.</w:t>
      </w:r>
    </w:p>
    <w:p w:rsidR="00000000" w:rsidRDefault="004A0A0F">
      <w:pPr>
        <w:jc w:val="both"/>
        <w:rPr>
          <w:rFonts w:cs="David"/>
          <w:rtl/>
        </w:rPr>
      </w:pPr>
    </w:p>
    <w:p w:rsidR="00000000" w:rsidRDefault="004A0A0F">
      <w:pPr>
        <w:jc w:val="both"/>
        <w:rPr>
          <w:rFonts w:cs="David"/>
          <w:u w:val="single"/>
          <w:rtl/>
        </w:rPr>
      </w:pPr>
      <w:r>
        <w:rPr>
          <w:rFonts w:cs="David"/>
          <w:u w:val="single"/>
          <w:rtl/>
        </w:rPr>
        <w:br w:type="page"/>
        <w:t>רשף חן:</w:t>
      </w:r>
    </w:p>
    <w:p w:rsidR="00000000" w:rsidRDefault="004A0A0F">
      <w:pPr>
        <w:jc w:val="both"/>
        <w:rPr>
          <w:rFonts w:cs="David"/>
          <w:rtl/>
        </w:rPr>
      </w:pPr>
    </w:p>
    <w:p w:rsidR="00000000" w:rsidRDefault="004A0A0F">
      <w:pPr>
        <w:jc w:val="both"/>
        <w:rPr>
          <w:rFonts w:cs="David"/>
          <w:rtl/>
        </w:rPr>
      </w:pPr>
      <w:r>
        <w:rPr>
          <w:rFonts w:cs="David"/>
          <w:rtl/>
        </w:rPr>
        <w:tab/>
        <w:t>האם, לפי דיני הנזיקין, יהיה אפשר לתבוע אותו בתביעה נגדית על הנזק</w:t>
      </w:r>
      <w:r>
        <w:rPr>
          <w:rFonts w:cs="David"/>
          <w:rtl/>
        </w:rPr>
        <w:t xml:space="preserve"> שהוא גרם, על עלות הפינוי שלו, על זה שהיה צריך לשלוח לשם יחידות שלמות של חיילים ומשטרה וכמה זה עלה כדי לפנותו? אנו הולכים על-פי דיני נזיקין.</w:t>
      </w:r>
    </w:p>
    <w:p w:rsidR="00000000" w:rsidRDefault="004A0A0F">
      <w:pPr>
        <w:jc w:val="both"/>
        <w:rPr>
          <w:rFonts w:cs="David"/>
          <w:rtl/>
        </w:rPr>
      </w:pPr>
    </w:p>
    <w:p w:rsidR="00000000" w:rsidRDefault="004A0A0F">
      <w:pPr>
        <w:jc w:val="both"/>
        <w:rPr>
          <w:rFonts w:cs="David"/>
          <w:u w:val="single"/>
          <w:rtl/>
        </w:rPr>
      </w:pPr>
      <w:r>
        <w:rPr>
          <w:rFonts w:cs="David"/>
          <w:u w:val="single"/>
          <w:rtl/>
        </w:rPr>
        <w:t>יצחק מירון:</w:t>
      </w:r>
    </w:p>
    <w:p w:rsidR="00000000" w:rsidRDefault="004A0A0F">
      <w:pPr>
        <w:jc w:val="both"/>
        <w:rPr>
          <w:rFonts w:cs="David"/>
          <w:rtl/>
        </w:rPr>
      </w:pPr>
    </w:p>
    <w:p w:rsidR="00000000" w:rsidRDefault="004A0A0F">
      <w:pPr>
        <w:jc w:val="both"/>
        <w:rPr>
          <w:rFonts w:cs="David"/>
          <w:rtl/>
        </w:rPr>
      </w:pPr>
      <w:r>
        <w:rPr>
          <w:rFonts w:cs="David"/>
          <w:rtl/>
        </w:rPr>
        <w:tab/>
        <w:t>קודם כל, החוק לא מנע זאת. דרך אגב, החוק, גם בעניין הזה, הוא באמת חד-צדדי לגמרי. הוא לא איפשר לַאיש ל</w:t>
      </w:r>
      <w:r>
        <w:rPr>
          <w:rFonts w:cs="David"/>
          <w:rtl/>
        </w:rPr>
        <w:t>הגיש תביעת נזיקין כמו שהוא יכול היה להגיש ולא נתן לו את כל הפיצוי הנזיקי ולא מנע שום אפשרות להגיש נגדו תביעת נזיקין. אתה באמת צודק, זאת הערה נכונה.</w:t>
      </w:r>
    </w:p>
    <w:p w:rsidR="00000000" w:rsidRDefault="004A0A0F">
      <w:pPr>
        <w:jc w:val="both"/>
        <w:rPr>
          <w:rFonts w:cs="David"/>
          <w:rtl/>
        </w:rPr>
      </w:pPr>
    </w:p>
    <w:p w:rsidR="00000000" w:rsidRDefault="004A0A0F">
      <w:pPr>
        <w:jc w:val="both"/>
        <w:rPr>
          <w:rFonts w:cs="David"/>
          <w:u w:val="single"/>
          <w:rtl/>
        </w:rPr>
      </w:pPr>
      <w:r>
        <w:rPr>
          <w:rFonts w:cs="David"/>
          <w:u w:val="single"/>
          <w:rtl/>
        </w:rPr>
        <w:t>רשף חן:</w:t>
      </w:r>
    </w:p>
    <w:p w:rsidR="00000000" w:rsidRDefault="004A0A0F">
      <w:pPr>
        <w:jc w:val="both"/>
        <w:rPr>
          <w:rFonts w:cs="David"/>
          <w:rtl/>
        </w:rPr>
      </w:pPr>
    </w:p>
    <w:p w:rsidR="00000000" w:rsidRDefault="004A0A0F">
      <w:pPr>
        <w:jc w:val="both"/>
        <w:rPr>
          <w:rFonts w:cs="David"/>
          <w:rtl/>
        </w:rPr>
      </w:pPr>
      <w:r>
        <w:rPr>
          <w:rFonts w:cs="David"/>
          <w:rtl/>
        </w:rPr>
        <w:tab/>
        <w:t xml:space="preserve">אם כך, האם זה מה שאתה מציע? שינהלו תביעת נזיקין זה נגד זה? שהוא יזכה לכל נזקיו והמדינה תזכה ממנו </w:t>
      </w:r>
      <w:r>
        <w:rPr>
          <w:rFonts w:cs="David"/>
          <w:rtl/>
        </w:rPr>
        <w:t>לכל נזקיה? האם זה נראה לך פתרון נכון?</w:t>
      </w:r>
    </w:p>
    <w:p w:rsidR="00000000" w:rsidRDefault="004A0A0F">
      <w:pPr>
        <w:jc w:val="both"/>
        <w:rPr>
          <w:rFonts w:cs="David"/>
          <w:rtl/>
        </w:rPr>
      </w:pPr>
      <w:r>
        <w:rPr>
          <w:rFonts w:cs="David"/>
          <w:rtl/>
        </w:rPr>
        <w:tab/>
      </w:r>
    </w:p>
    <w:p w:rsidR="00000000" w:rsidRDefault="004A0A0F">
      <w:pPr>
        <w:jc w:val="both"/>
        <w:rPr>
          <w:rFonts w:cs="David"/>
          <w:u w:val="single"/>
          <w:rtl/>
        </w:rPr>
      </w:pPr>
      <w:r>
        <w:rPr>
          <w:rFonts w:cs="David"/>
          <w:u w:val="single"/>
          <w:rtl/>
        </w:rPr>
        <w:t xml:space="preserve"> יצחק מירון:</w:t>
      </w:r>
    </w:p>
    <w:p w:rsidR="00000000" w:rsidRDefault="004A0A0F">
      <w:pPr>
        <w:jc w:val="both"/>
        <w:rPr>
          <w:rFonts w:cs="David"/>
          <w:rtl/>
        </w:rPr>
      </w:pPr>
    </w:p>
    <w:p w:rsidR="00000000" w:rsidRDefault="004A0A0F">
      <w:pPr>
        <w:jc w:val="both"/>
        <w:rPr>
          <w:rFonts w:cs="David"/>
          <w:rtl/>
        </w:rPr>
      </w:pPr>
      <w:r>
        <w:rPr>
          <w:rFonts w:cs="David"/>
          <w:rtl/>
        </w:rPr>
        <w:tab/>
        <w:t>אני מציע שכאשר הממשלה תגיש תביעה נגד עובדי הנמלים שחסמו את הנמלים וכשהיא תגיש תביעה נגד כל האחרים שגרמו נזק- - -</w:t>
      </w:r>
    </w:p>
    <w:p w:rsidR="00000000" w:rsidRDefault="004A0A0F">
      <w:pPr>
        <w:jc w:val="both"/>
        <w:rPr>
          <w:rFonts w:cs="David"/>
          <w:rtl/>
        </w:rPr>
      </w:pPr>
    </w:p>
    <w:p w:rsidR="00000000" w:rsidRDefault="004A0A0F">
      <w:pPr>
        <w:jc w:val="both"/>
        <w:rPr>
          <w:rFonts w:cs="David"/>
          <w:u w:val="single"/>
          <w:rtl/>
        </w:rPr>
      </w:pPr>
      <w:r>
        <w:rPr>
          <w:rFonts w:cs="David"/>
          <w:u w:val="single"/>
          <w:rtl/>
        </w:rPr>
        <w:t>רשף חן:</w:t>
      </w:r>
    </w:p>
    <w:p w:rsidR="00000000" w:rsidRDefault="004A0A0F">
      <w:pPr>
        <w:jc w:val="both"/>
        <w:rPr>
          <w:rFonts w:cs="David"/>
          <w:rtl/>
        </w:rPr>
      </w:pPr>
    </w:p>
    <w:p w:rsidR="00000000" w:rsidRDefault="004A0A0F">
      <w:pPr>
        <w:jc w:val="both"/>
        <w:rPr>
          <w:rFonts w:cs="David"/>
          <w:rtl/>
        </w:rPr>
      </w:pPr>
      <w:r>
        <w:rPr>
          <w:rFonts w:cs="David"/>
          <w:rtl/>
        </w:rPr>
        <w:tab/>
        <w:t>מבחינתי, אתה מתפרץ לדלת פתוחה. אני בעד שהיא תגיש תביעה. לצערי, יש סעיף חוק ספ</w:t>
      </w:r>
      <w:r>
        <w:rPr>
          <w:rFonts w:cs="David"/>
          <w:rtl/>
        </w:rPr>
        <w:t>ציפי שאוסר הגשת תביעה כזו. אין סעיף חוק כזה במקרה שלך.</w:t>
      </w:r>
    </w:p>
    <w:p w:rsidR="00000000" w:rsidRDefault="004A0A0F">
      <w:pPr>
        <w:jc w:val="both"/>
        <w:rPr>
          <w:rFonts w:cs="David"/>
          <w:rtl/>
        </w:rPr>
      </w:pPr>
    </w:p>
    <w:p w:rsidR="00000000" w:rsidRDefault="004A0A0F">
      <w:pPr>
        <w:jc w:val="both"/>
        <w:rPr>
          <w:rFonts w:cs="David"/>
          <w:u w:val="single"/>
          <w:rtl/>
        </w:rPr>
      </w:pPr>
      <w:r>
        <w:rPr>
          <w:rFonts w:cs="David"/>
          <w:u w:val="single"/>
          <w:rtl/>
        </w:rPr>
        <w:t>יולי-יואל אדלשטיין:</w:t>
      </w:r>
    </w:p>
    <w:p w:rsidR="00000000" w:rsidRDefault="004A0A0F">
      <w:pPr>
        <w:jc w:val="both"/>
        <w:rPr>
          <w:rFonts w:cs="David"/>
          <w:rtl/>
        </w:rPr>
      </w:pPr>
    </w:p>
    <w:p w:rsidR="00000000" w:rsidRDefault="004A0A0F">
      <w:pPr>
        <w:jc w:val="both"/>
        <w:rPr>
          <w:rFonts w:cs="David"/>
          <w:rtl/>
        </w:rPr>
      </w:pPr>
      <w:r>
        <w:rPr>
          <w:rFonts w:cs="David"/>
          <w:rtl/>
        </w:rPr>
        <w:tab/>
        <w:t>מה זה: "סעיף חוק"? אנו מחוקקים.</w:t>
      </w:r>
    </w:p>
    <w:p w:rsidR="00000000" w:rsidRDefault="004A0A0F">
      <w:pPr>
        <w:jc w:val="both"/>
        <w:rPr>
          <w:rFonts w:cs="David"/>
          <w:rtl/>
        </w:rPr>
      </w:pPr>
    </w:p>
    <w:p w:rsidR="00000000" w:rsidRDefault="004A0A0F">
      <w:pPr>
        <w:jc w:val="both"/>
        <w:rPr>
          <w:rFonts w:cs="David"/>
          <w:u w:val="single"/>
          <w:rtl/>
        </w:rPr>
      </w:pPr>
      <w:r>
        <w:rPr>
          <w:rFonts w:cs="David"/>
          <w:u w:val="single"/>
          <w:rtl/>
        </w:rPr>
        <w:t>יצחק מירון:</w:t>
      </w:r>
    </w:p>
    <w:p w:rsidR="00000000" w:rsidRDefault="004A0A0F">
      <w:pPr>
        <w:jc w:val="both"/>
        <w:rPr>
          <w:rFonts w:cs="David"/>
          <w:rtl/>
        </w:rPr>
      </w:pPr>
    </w:p>
    <w:p w:rsidR="00000000" w:rsidRDefault="004A0A0F">
      <w:pPr>
        <w:jc w:val="both"/>
        <w:rPr>
          <w:rFonts w:cs="David"/>
          <w:rtl/>
        </w:rPr>
      </w:pPr>
      <w:r>
        <w:rPr>
          <w:rFonts w:cs="David"/>
          <w:rtl/>
        </w:rPr>
        <w:tab/>
        <w:t>לפני שהמדינה מגישה תביעה נגד מי שהיא גירשה אותו - סלח לי אך אני חושב שיש גבול גם לדרגת הציניות. אדם שגירשו אותו מביתו עוד יגישו נגד</w:t>
      </w:r>
      <w:r>
        <w:rPr>
          <w:rFonts w:cs="David"/>
          <w:rtl/>
        </w:rPr>
        <w:t>ו תביעת נזיקין- - -</w:t>
      </w:r>
    </w:p>
    <w:p w:rsidR="00000000" w:rsidRDefault="004A0A0F">
      <w:pPr>
        <w:jc w:val="both"/>
        <w:rPr>
          <w:rFonts w:cs="David"/>
          <w:rtl/>
        </w:rPr>
      </w:pPr>
    </w:p>
    <w:p w:rsidR="00000000" w:rsidRDefault="004A0A0F">
      <w:pPr>
        <w:jc w:val="both"/>
        <w:rPr>
          <w:rFonts w:cs="David"/>
          <w:u w:val="single"/>
          <w:rtl/>
        </w:rPr>
      </w:pPr>
      <w:r>
        <w:rPr>
          <w:rFonts w:cs="David"/>
          <w:u w:val="single"/>
          <w:rtl/>
        </w:rPr>
        <w:t>רשף חן:</w:t>
      </w:r>
    </w:p>
    <w:p w:rsidR="00000000" w:rsidRDefault="004A0A0F">
      <w:pPr>
        <w:jc w:val="both"/>
        <w:rPr>
          <w:rFonts w:cs="David"/>
          <w:rtl/>
        </w:rPr>
      </w:pPr>
    </w:p>
    <w:p w:rsidR="00000000" w:rsidRDefault="004A0A0F">
      <w:pPr>
        <w:jc w:val="both"/>
        <w:rPr>
          <w:rFonts w:cs="David"/>
          <w:rtl/>
        </w:rPr>
      </w:pPr>
      <w:r>
        <w:rPr>
          <w:rFonts w:cs="David"/>
          <w:rtl/>
        </w:rPr>
        <w:tab/>
        <w:t>זה לא היה הרעיון שלי. אתה אמרת: "בוא ונלך לדיני הנזיקין הכלליים". אתה כופר ביכולת המדינה לחוקק חוקים לתת שכר ועונש הולמים, ראויים ומידתיים. אתה אומר: "בוא ונלך לדיני הנזיקין הכלליים, ובלבד שאנו מסתכלים רק על הסעיפים שהם לטובת</w:t>
      </w:r>
      <w:r>
        <w:rPr>
          <w:rFonts w:cs="David"/>
          <w:rtl/>
        </w:rPr>
        <w:t>י". אני אומר לך שאם אתה באמת רוצה ללכת לדיני הנזיקין הכלליים, בוא ונלך לשני הכיוונים, אם זו התיאוריה שלך לגבי צדק. פתרון נכון לגבי הסיטואציה המאוד קשה הזאת.</w:t>
      </w:r>
    </w:p>
    <w:p w:rsidR="00000000" w:rsidRDefault="004A0A0F">
      <w:pPr>
        <w:jc w:val="both"/>
        <w:rPr>
          <w:rFonts w:cs="David"/>
          <w:rtl/>
        </w:rPr>
      </w:pPr>
    </w:p>
    <w:p w:rsidR="00000000" w:rsidRDefault="004A0A0F">
      <w:pPr>
        <w:jc w:val="both"/>
        <w:rPr>
          <w:rFonts w:cs="David"/>
          <w:u w:val="single"/>
          <w:rtl/>
        </w:rPr>
      </w:pPr>
      <w:r>
        <w:rPr>
          <w:rFonts w:cs="David"/>
          <w:u w:val="single"/>
          <w:rtl/>
        </w:rPr>
        <w:t>בנימין אלון:</w:t>
      </w:r>
    </w:p>
    <w:p w:rsidR="00000000" w:rsidRDefault="004A0A0F">
      <w:pPr>
        <w:jc w:val="both"/>
        <w:rPr>
          <w:rFonts w:cs="David"/>
          <w:rtl/>
        </w:rPr>
      </w:pPr>
    </w:p>
    <w:p w:rsidR="00000000" w:rsidRDefault="004A0A0F">
      <w:pPr>
        <w:jc w:val="both"/>
        <w:rPr>
          <w:rFonts w:cs="David"/>
          <w:rtl/>
        </w:rPr>
      </w:pPr>
      <w:r>
        <w:rPr>
          <w:rFonts w:cs="David"/>
          <w:rtl/>
        </w:rPr>
        <w:tab/>
        <w:t>קח מדיני הנזיקין את עקרון הפיצוי- - -</w:t>
      </w:r>
    </w:p>
    <w:p w:rsidR="00000000" w:rsidRDefault="004A0A0F">
      <w:pPr>
        <w:jc w:val="both"/>
        <w:rPr>
          <w:rFonts w:cs="David"/>
          <w:rtl/>
        </w:rPr>
      </w:pPr>
    </w:p>
    <w:p w:rsidR="00000000" w:rsidRDefault="004A0A0F">
      <w:pPr>
        <w:jc w:val="both"/>
        <w:rPr>
          <w:rFonts w:cs="David"/>
          <w:u w:val="single"/>
          <w:rtl/>
        </w:rPr>
      </w:pPr>
      <w:r>
        <w:rPr>
          <w:rFonts w:cs="David"/>
          <w:u w:val="single"/>
          <w:rtl/>
        </w:rPr>
        <w:t>רשף חן:</w:t>
      </w:r>
    </w:p>
    <w:p w:rsidR="00000000" w:rsidRDefault="004A0A0F">
      <w:pPr>
        <w:jc w:val="both"/>
        <w:rPr>
          <w:rFonts w:cs="David"/>
          <w:rtl/>
        </w:rPr>
      </w:pPr>
    </w:p>
    <w:p w:rsidR="00000000" w:rsidRDefault="004A0A0F">
      <w:pPr>
        <w:jc w:val="both"/>
        <w:rPr>
          <w:rFonts w:cs="David"/>
          <w:rtl/>
        </w:rPr>
      </w:pPr>
      <w:r>
        <w:rPr>
          <w:rFonts w:cs="David"/>
          <w:rtl/>
        </w:rPr>
        <w:tab/>
        <w:t>אתה אומר: קח את עקרון הפיצוי לי, א</w:t>
      </w:r>
      <w:r>
        <w:rPr>
          <w:rFonts w:cs="David"/>
          <w:rtl/>
        </w:rPr>
        <w:t>בל לא את עקרון הפיצוי לך.</w:t>
      </w:r>
    </w:p>
    <w:p w:rsidR="00000000" w:rsidRDefault="004A0A0F">
      <w:pPr>
        <w:jc w:val="both"/>
        <w:rPr>
          <w:rFonts w:cs="David"/>
          <w:rtl/>
        </w:rPr>
      </w:pPr>
    </w:p>
    <w:p w:rsidR="00000000" w:rsidRDefault="004A0A0F">
      <w:pPr>
        <w:jc w:val="both"/>
        <w:rPr>
          <w:rFonts w:cs="David"/>
          <w:u w:val="single"/>
          <w:rtl/>
        </w:rPr>
      </w:pPr>
      <w:r>
        <w:rPr>
          <w:rFonts w:cs="David"/>
          <w:u w:val="single"/>
          <w:rtl/>
        </w:rPr>
        <w:br w:type="page"/>
        <w:t>היו"ר מיכאל איתן:</w:t>
      </w:r>
    </w:p>
    <w:p w:rsidR="00000000" w:rsidRDefault="004A0A0F">
      <w:pPr>
        <w:jc w:val="both"/>
        <w:rPr>
          <w:rFonts w:cs="David"/>
          <w:rtl/>
        </w:rPr>
      </w:pPr>
    </w:p>
    <w:p w:rsidR="00000000" w:rsidRDefault="004A0A0F">
      <w:pPr>
        <w:jc w:val="both"/>
        <w:rPr>
          <w:rFonts w:cs="David"/>
          <w:rtl/>
        </w:rPr>
      </w:pPr>
      <w:r>
        <w:rPr>
          <w:rFonts w:cs="David"/>
          <w:rtl/>
        </w:rPr>
        <w:tab/>
        <w:t>להפך. הבעיה היא בכלל אחרת. הבעיה היא שהממשלה מגישה לך הצעת חוק שהממשלה כתבה לפי תנאי הממשלה, והיא כותבת שאינך יכול לתבוע נזקים בשום דרך אחרת אלא רק דרך החוק הזה.</w:t>
      </w:r>
    </w:p>
    <w:p w:rsidR="00000000" w:rsidRDefault="004A0A0F">
      <w:pPr>
        <w:jc w:val="both"/>
        <w:rPr>
          <w:rFonts w:cs="David"/>
          <w:rtl/>
        </w:rPr>
      </w:pPr>
    </w:p>
    <w:p w:rsidR="00000000" w:rsidRDefault="004A0A0F">
      <w:pPr>
        <w:jc w:val="both"/>
        <w:rPr>
          <w:rFonts w:cs="David"/>
          <w:u w:val="single"/>
          <w:rtl/>
        </w:rPr>
      </w:pPr>
      <w:r>
        <w:rPr>
          <w:rFonts w:cs="David"/>
          <w:u w:val="single"/>
          <w:rtl/>
        </w:rPr>
        <w:t>רשף חן:</w:t>
      </w:r>
    </w:p>
    <w:p w:rsidR="00000000" w:rsidRDefault="004A0A0F">
      <w:pPr>
        <w:jc w:val="both"/>
        <w:rPr>
          <w:rFonts w:cs="David"/>
          <w:rtl/>
        </w:rPr>
      </w:pPr>
      <w:r>
        <w:rPr>
          <w:rFonts w:cs="David"/>
          <w:rtl/>
        </w:rPr>
        <w:tab/>
      </w:r>
    </w:p>
    <w:p w:rsidR="00000000" w:rsidRDefault="004A0A0F">
      <w:pPr>
        <w:jc w:val="both"/>
        <w:rPr>
          <w:rFonts w:cs="David"/>
          <w:rtl/>
        </w:rPr>
      </w:pPr>
      <w:r>
        <w:rPr>
          <w:rFonts w:cs="David"/>
          <w:rtl/>
        </w:rPr>
        <w:tab/>
        <w:t>היושב-ראש מיכאל איתן, אתה יודע שיש</w:t>
      </w:r>
      <w:r>
        <w:rPr>
          <w:rFonts w:cs="David"/>
          <w:rtl/>
        </w:rPr>
        <w:t xml:space="preserve"> לי סייגים לגבי החוק. אני רק לא מקבל את הגישה שאומרת: "תנו לי את כל נזקיי, ואת הנזקים שאני גורם לכם - לא אשלם".</w:t>
      </w:r>
    </w:p>
    <w:p w:rsidR="00000000" w:rsidRDefault="004A0A0F">
      <w:pPr>
        <w:jc w:val="both"/>
        <w:rPr>
          <w:rFonts w:cs="David"/>
          <w:rtl/>
        </w:rPr>
      </w:pPr>
    </w:p>
    <w:p w:rsidR="00000000" w:rsidRDefault="004A0A0F">
      <w:pPr>
        <w:jc w:val="both"/>
        <w:rPr>
          <w:rFonts w:cs="David"/>
          <w:u w:val="single"/>
          <w:rtl/>
        </w:rPr>
      </w:pPr>
      <w:r>
        <w:rPr>
          <w:rFonts w:cs="David"/>
          <w:u w:val="single"/>
          <w:rtl/>
        </w:rPr>
        <w:t>יצחק מירון:</w:t>
      </w:r>
    </w:p>
    <w:p w:rsidR="00000000" w:rsidRDefault="004A0A0F">
      <w:pPr>
        <w:jc w:val="both"/>
        <w:rPr>
          <w:rFonts w:cs="David"/>
          <w:rtl/>
        </w:rPr>
      </w:pPr>
    </w:p>
    <w:p w:rsidR="00000000" w:rsidRDefault="004A0A0F">
      <w:pPr>
        <w:jc w:val="both"/>
        <w:rPr>
          <w:rFonts w:cs="David"/>
          <w:rtl/>
        </w:rPr>
      </w:pPr>
      <w:r>
        <w:rPr>
          <w:rFonts w:cs="David"/>
          <w:rtl/>
        </w:rPr>
        <w:tab/>
        <w:t>לא אמרתי זאת.</w:t>
      </w:r>
    </w:p>
    <w:p w:rsidR="00000000" w:rsidRDefault="004A0A0F">
      <w:pPr>
        <w:jc w:val="both"/>
        <w:rPr>
          <w:rFonts w:cs="David"/>
          <w:rtl/>
        </w:rPr>
      </w:pPr>
    </w:p>
    <w:p w:rsidR="00000000" w:rsidRDefault="004A0A0F">
      <w:pPr>
        <w:jc w:val="both"/>
        <w:rPr>
          <w:rFonts w:cs="David"/>
          <w:u w:val="single"/>
          <w:rtl/>
        </w:rPr>
      </w:pPr>
      <w:r>
        <w:rPr>
          <w:rFonts w:cs="David"/>
          <w:u w:val="single"/>
          <w:rtl/>
        </w:rPr>
        <w:t>היו"ר מיכאל איתן:</w:t>
      </w:r>
    </w:p>
    <w:p w:rsidR="00000000" w:rsidRDefault="004A0A0F">
      <w:pPr>
        <w:jc w:val="both"/>
        <w:rPr>
          <w:rFonts w:cs="David"/>
          <w:rtl/>
        </w:rPr>
      </w:pPr>
    </w:p>
    <w:p w:rsidR="00000000" w:rsidRDefault="004A0A0F">
      <w:pPr>
        <w:jc w:val="both"/>
        <w:rPr>
          <w:rFonts w:cs="David"/>
          <w:rtl/>
        </w:rPr>
      </w:pPr>
      <w:r>
        <w:rPr>
          <w:rFonts w:cs="David"/>
          <w:rtl/>
        </w:rPr>
        <w:tab/>
        <w:t>הוא יכול להגיד זאת עד מחר, אבל הוא לא הכתובת, אלא הממשלה. לפי ראיית הממשלה היא כותבת את החוק ו</w:t>
      </w:r>
      <w:r>
        <w:rPr>
          <w:rFonts w:cs="David"/>
          <w:rtl/>
        </w:rPr>
        <w:t>את הסנקציות ואת הכל ואומרת בסוף: "אי-אפשר לתבוע אלא לפי החוק הזה". עו"ד מירון לא כותב את החוק, הוא מביע את דעתו.</w:t>
      </w:r>
    </w:p>
    <w:p w:rsidR="00000000" w:rsidRDefault="004A0A0F">
      <w:pPr>
        <w:jc w:val="both"/>
        <w:rPr>
          <w:rFonts w:cs="David"/>
          <w:rtl/>
        </w:rPr>
      </w:pPr>
    </w:p>
    <w:p w:rsidR="00000000" w:rsidRDefault="004A0A0F">
      <w:pPr>
        <w:jc w:val="both"/>
        <w:rPr>
          <w:rFonts w:cs="David"/>
          <w:u w:val="single"/>
          <w:rtl/>
        </w:rPr>
      </w:pPr>
      <w:r>
        <w:rPr>
          <w:rFonts w:cs="David"/>
          <w:u w:val="single"/>
          <w:rtl/>
        </w:rPr>
        <w:t>רשף חן:</w:t>
      </w:r>
    </w:p>
    <w:p w:rsidR="00000000" w:rsidRDefault="004A0A0F">
      <w:pPr>
        <w:jc w:val="both"/>
        <w:rPr>
          <w:rFonts w:cs="David"/>
          <w:rtl/>
        </w:rPr>
      </w:pPr>
    </w:p>
    <w:p w:rsidR="00000000" w:rsidRDefault="004A0A0F">
      <w:pPr>
        <w:jc w:val="both"/>
        <w:rPr>
          <w:rFonts w:cs="David"/>
          <w:rtl/>
        </w:rPr>
      </w:pPr>
      <w:r>
        <w:rPr>
          <w:rFonts w:cs="David"/>
          <w:rtl/>
        </w:rPr>
        <w:tab/>
        <w:t>מה שהממשלה עושה בדיוק כדי למנוע הליכה לדיני נזיקין כלליים שמאפשרים גם תביעה נגדית נגדם על הנזק והעלות - למעשה, באה כאן הממשלה ומציעה</w:t>
      </w:r>
      <w:r>
        <w:rPr>
          <w:rFonts w:cs="David"/>
          <w:rtl/>
        </w:rPr>
        <w:t xml:space="preserve"> לעשות פתרון כולל והוא באמת מוציא את כל האפשרויות האחרות. היא גם מעיזה לבוא ולומר: "מי שיתפנה מרצון ולא גורם לנו את הקושי הרב הזה יקבל קצת יותר ממי שיעשה את כל הבעיות". זו עמדתה, ואפשר לדבר על זה. אבל, לבוא ולהגיד "בואו נדבר על דיני הנזיקין הכלליים" זה ממש</w:t>
      </w:r>
      <w:r>
        <w:rPr>
          <w:rFonts w:cs="David"/>
          <w:rtl/>
        </w:rPr>
        <w:t xml:space="preserve"> לא לעניין.</w:t>
      </w:r>
    </w:p>
    <w:p w:rsidR="00000000" w:rsidRDefault="004A0A0F">
      <w:pPr>
        <w:jc w:val="both"/>
        <w:rPr>
          <w:rFonts w:cs="David"/>
          <w:rtl/>
        </w:rPr>
      </w:pPr>
    </w:p>
    <w:p w:rsidR="00000000" w:rsidRDefault="004A0A0F">
      <w:pPr>
        <w:jc w:val="both"/>
        <w:rPr>
          <w:rFonts w:cs="David"/>
          <w:u w:val="single"/>
          <w:rtl/>
        </w:rPr>
      </w:pPr>
      <w:r>
        <w:rPr>
          <w:rFonts w:cs="David"/>
          <w:u w:val="single"/>
          <w:rtl/>
        </w:rPr>
        <w:t>יצחק מירון:</w:t>
      </w:r>
    </w:p>
    <w:p w:rsidR="00000000" w:rsidRDefault="004A0A0F">
      <w:pPr>
        <w:jc w:val="both"/>
        <w:rPr>
          <w:rFonts w:cs="David"/>
          <w:rtl/>
        </w:rPr>
      </w:pPr>
    </w:p>
    <w:p w:rsidR="00000000" w:rsidRDefault="004A0A0F">
      <w:pPr>
        <w:jc w:val="both"/>
        <w:rPr>
          <w:rFonts w:cs="David"/>
          <w:rtl/>
        </w:rPr>
      </w:pPr>
      <w:r>
        <w:rPr>
          <w:rFonts w:cs="David"/>
          <w:rtl/>
        </w:rPr>
        <w:tab/>
        <w:t>אני חושב שצריך להשאיר לכל אדם גם תביעה בנזיקין, אם יש תביעה בנזיקין נגדו או לא. לא ביקשתי שישללו את תביעת הנזיקין נגדו. אבל, אינני מדבר על זה. אני מדבר על נושאים שמופיעים בחוק, על תשלומים שמופיעים בחוק - שלילתם היא עונש והיא עניש</w:t>
      </w:r>
      <w:r>
        <w:rPr>
          <w:rFonts w:cs="David"/>
          <w:rtl/>
        </w:rPr>
        <w:t>ה, ענישה וענישה. זה עוד אחד מהעונשים שנותנים לאדם. לכן, זה קשור לסעיף 27.</w:t>
      </w:r>
    </w:p>
    <w:p w:rsidR="00000000" w:rsidRDefault="004A0A0F">
      <w:pPr>
        <w:jc w:val="both"/>
        <w:rPr>
          <w:rFonts w:cs="David"/>
          <w:rtl/>
        </w:rPr>
      </w:pPr>
    </w:p>
    <w:p w:rsidR="00000000" w:rsidRDefault="004A0A0F">
      <w:pPr>
        <w:jc w:val="both"/>
        <w:rPr>
          <w:rFonts w:cs="David"/>
          <w:rtl/>
        </w:rPr>
      </w:pPr>
      <w:r>
        <w:rPr>
          <w:rFonts w:cs="David"/>
          <w:rtl/>
        </w:rPr>
        <w:tab/>
        <w:t>הנקודה האחרונה, שאני מבקש להעלות במסגרת זמני המוגבל, היא נושא סעיפים 22-23 וההתייחסות לילדים ולנוער במסגרתם. מי שמחוקק את הסעיפים האלה יודע שחלקו עוסק בילדים, בתינוקות ובנערים, ומא</w:t>
      </w:r>
      <w:r>
        <w:rPr>
          <w:rFonts w:cs="David"/>
          <w:rtl/>
        </w:rPr>
        <w:t>פשר לפנותם. יש הרבה חוקים שעוסקים בשאלה איך מטפלים בנוער שנמצא במצוקה. החוק הזה מכניס נוער למצוקה. הוא לא נותן שום סעיף, וגם למיטב הבדיקה שלי החוקים האחרים לא נותנים, כיצד יטפלו בנוער. האם, לדוגמא, ניתן לפנות ילד ללא הוריו? או האם ניתן לפנות הורים ללא ילד?</w:t>
      </w:r>
      <w:r>
        <w:rPr>
          <w:rFonts w:cs="David"/>
          <w:rtl/>
        </w:rPr>
        <w:t xml:space="preserve"> מה יקרה? כאשר השוטר יבוא, האם הוא יבוא וייקח ילד בן שנתיים, ישימו על הג'יפ ויגיד לאמו: "תבחרי האם את עולה עם הילד או לא"? איך יפנו ילדים? האם מותר לקחת ילד בן שנתיים בלי אמו? האם מותר לקחת את האם ולהשאיר את הילד? לדעתי, לא יתכן לקבוע היום סעיף של פינוי או</w:t>
      </w:r>
      <w:r>
        <w:rPr>
          <w:rFonts w:cs="David"/>
          <w:rtl/>
        </w:rPr>
        <w:t>כלוסייה שלמה עם הרבה ילדים ולא לקבוע את הדברים הבסיסיים האלה. זה לא נוהל משטרתי.</w:t>
      </w:r>
    </w:p>
    <w:p w:rsidR="00000000" w:rsidRDefault="004A0A0F">
      <w:pPr>
        <w:jc w:val="both"/>
        <w:rPr>
          <w:rFonts w:cs="David"/>
          <w:rtl/>
        </w:rPr>
      </w:pPr>
    </w:p>
    <w:p w:rsidR="00000000" w:rsidRDefault="004A0A0F">
      <w:pPr>
        <w:jc w:val="both"/>
        <w:rPr>
          <w:rFonts w:cs="David"/>
          <w:u w:val="single"/>
          <w:rtl/>
        </w:rPr>
      </w:pPr>
      <w:r>
        <w:rPr>
          <w:rFonts w:cs="David"/>
          <w:u w:val="single"/>
          <w:rtl/>
        </w:rPr>
        <w:t>קריאה:</w:t>
      </w:r>
    </w:p>
    <w:p w:rsidR="00000000" w:rsidRDefault="004A0A0F">
      <w:pPr>
        <w:jc w:val="both"/>
        <w:rPr>
          <w:rFonts w:cs="David"/>
          <w:rtl/>
        </w:rPr>
      </w:pPr>
    </w:p>
    <w:p w:rsidR="00000000" w:rsidRDefault="004A0A0F">
      <w:pPr>
        <w:jc w:val="both"/>
        <w:rPr>
          <w:rFonts w:cs="David"/>
          <w:rtl/>
        </w:rPr>
      </w:pPr>
      <w:r>
        <w:rPr>
          <w:rFonts w:cs="David"/>
          <w:rtl/>
        </w:rPr>
        <w:tab/>
        <w:t>מה אתה מציע?</w:t>
      </w:r>
    </w:p>
    <w:p w:rsidR="00000000" w:rsidRDefault="004A0A0F">
      <w:pPr>
        <w:jc w:val="both"/>
        <w:rPr>
          <w:rFonts w:cs="David"/>
          <w:u w:val="single"/>
          <w:rtl/>
        </w:rPr>
      </w:pPr>
    </w:p>
    <w:p w:rsidR="00000000" w:rsidRDefault="004A0A0F">
      <w:pPr>
        <w:jc w:val="both"/>
        <w:rPr>
          <w:rFonts w:cs="David"/>
          <w:u w:val="single"/>
          <w:rtl/>
        </w:rPr>
      </w:pPr>
      <w:r>
        <w:rPr>
          <w:rFonts w:cs="David"/>
          <w:u w:val="single"/>
          <w:rtl/>
        </w:rPr>
        <w:t>יצחק מירון:</w:t>
      </w:r>
    </w:p>
    <w:p w:rsidR="00000000" w:rsidRDefault="004A0A0F">
      <w:pPr>
        <w:jc w:val="both"/>
        <w:rPr>
          <w:rFonts w:cs="David"/>
          <w:rtl/>
        </w:rPr>
      </w:pPr>
    </w:p>
    <w:p w:rsidR="00000000" w:rsidRDefault="004A0A0F">
      <w:pPr>
        <w:jc w:val="both"/>
        <w:rPr>
          <w:rFonts w:cs="David"/>
          <w:rtl/>
        </w:rPr>
      </w:pPr>
      <w:r>
        <w:rPr>
          <w:rFonts w:cs="David"/>
          <w:rtl/>
        </w:rPr>
        <w:tab/>
        <w:t>אני מציע, למשל, שבעניין הזה לא ייקחו ילדים ללא הוריהם ולא הורים - ללא ילדיהם. חייבים לקבוע זאת בחוק.</w:t>
      </w:r>
    </w:p>
    <w:p w:rsidR="00000000" w:rsidRDefault="004A0A0F">
      <w:pPr>
        <w:jc w:val="both"/>
        <w:rPr>
          <w:rFonts w:cs="David"/>
          <w:rtl/>
        </w:rPr>
      </w:pPr>
    </w:p>
    <w:p w:rsidR="00000000" w:rsidRDefault="004A0A0F">
      <w:pPr>
        <w:jc w:val="both"/>
        <w:rPr>
          <w:rFonts w:cs="David"/>
          <w:u w:val="single"/>
          <w:rtl/>
        </w:rPr>
      </w:pPr>
      <w:r>
        <w:rPr>
          <w:rFonts w:cs="David"/>
          <w:u w:val="single"/>
          <w:rtl/>
        </w:rPr>
        <w:t>קריאה:</w:t>
      </w:r>
    </w:p>
    <w:p w:rsidR="00000000" w:rsidRDefault="004A0A0F">
      <w:pPr>
        <w:jc w:val="both"/>
        <w:rPr>
          <w:rFonts w:cs="David"/>
          <w:rtl/>
        </w:rPr>
      </w:pPr>
    </w:p>
    <w:p w:rsidR="00000000" w:rsidRDefault="004A0A0F">
      <w:pPr>
        <w:jc w:val="both"/>
        <w:rPr>
          <w:rFonts w:cs="David"/>
          <w:rtl/>
        </w:rPr>
      </w:pPr>
      <w:r>
        <w:rPr>
          <w:rFonts w:cs="David"/>
          <w:rtl/>
        </w:rPr>
        <w:tab/>
        <w:t>האם אתה מקבל שאפשר לפנות א</w:t>
      </w:r>
      <w:r>
        <w:rPr>
          <w:rFonts w:cs="David"/>
          <w:rtl/>
        </w:rPr>
        <w:t>ת שניהם יחד? האם לא תגיד: "מה הם נוגעים פה בילדים?"</w:t>
      </w:r>
    </w:p>
    <w:p w:rsidR="00000000" w:rsidRDefault="004A0A0F">
      <w:pPr>
        <w:jc w:val="both"/>
        <w:rPr>
          <w:rFonts w:cs="David"/>
          <w:rtl/>
        </w:rPr>
      </w:pPr>
    </w:p>
    <w:p w:rsidR="00000000" w:rsidRDefault="004A0A0F">
      <w:pPr>
        <w:jc w:val="both"/>
        <w:rPr>
          <w:rFonts w:cs="David"/>
          <w:u w:val="single"/>
          <w:rtl/>
        </w:rPr>
      </w:pPr>
      <w:r>
        <w:rPr>
          <w:rFonts w:cs="David"/>
          <w:u w:val="single"/>
          <w:rtl/>
        </w:rPr>
        <w:t>יצחק מירון:</w:t>
      </w:r>
    </w:p>
    <w:p w:rsidR="00000000" w:rsidRDefault="004A0A0F">
      <w:pPr>
        <w:jc w:val="both"/>
        <w:rPr>
          <w:rFonts w:cs="David"/>
          <w:rtl/>
        </w:rPr>
      </w:pPr>
    </w:p>
    <w:p w:rsidR="00000000" w:rsidRDefault="004A0A0F">
      <w:pPr>
        <w:jc w:val="both"/>
        <w:rPr>
          <w:rFonts w:cs="David"/>
          <w:rtl/>
        </w:rPr>
      </w:pPr>
      <w:r>
        <w:rPr>
          <w:rFonts w:cs="David"/>
          <w:rtl/>
        </w:rPr>
        <w:tab/>
        <w:t>סליחה. אתה לא מבין.</w:t>
      </w:r>
    </w:p>
    <w:p w:rsidR="00000000" w:rsidRDefault="004A0A0F">
      <w:pPr>
        <w:jc w:val="both"/>
        <w:rPr>
          <w:rFonts w:cs="David"/>
          <w:rtl/>
        </w:rPr>
      </w:pPr>
    </w:p>
    <w:p w:rsidR="00000000" w:rsidRDefault="004A0A0F">
      <w:pPr>
        <w:jc w:val="both"/>
        <w:rPr>
          <w:rFonts w:cs="David"/>
          <w:u w:val="single"/>
          <w:rtl/>
        </w:rPr>
      </w:pPr>
      <w:r>
        <w:rPr>
          <w:rFonts w:cs="David"/>
          <w:u w:val="single"/>
          <w:rtl/>
        </w:rPr>
        <w:t>היו"ר מיכאל איתן:</w:t>
      </w:r>
    </w:p>
    <w:p w:rsidR="00000000" w:rsidRDefault="004A0A0F">
      <w:pPr>
        <w:jc w:val="both"/>
        <w:rPr>
          <w:rFonts w:cs="David"/>
          <w:rtl/>
        </w:rPr>
      </w:pPr>
    </w:p>
    <w:p w:rsidR="00000000" w:rsidRDefault="004A0A0F">
      <w:pPr>
        <w:jc w:val="both"/>
        <w:rPr>
          <w:rFonts w:cs="David"/>
          <w:rtl/>
        </w:rPr>
      </w:pPr>
      <w:r>
        <w:rPr>
          <w:rFonts w:cs="David"/>
          <w:rtl/>
        </w:rPr>
        <w:tab/>
        <w:t xml:space="preserve">דבר אחד אני לא מבין. אחת הטענות שלי מול הממשלה היתה שהממשלה מנסה פה לחוקק חוקים מיוחדים. אמרתי להם: למה צריך חוקים מיוחדים לקבוצה מסוימת של בני-אדם </w:t>
      </w:r>
      <w:r>
        <w:rPr>
          <w:rFonts w:cs="David"/>
          <w:rtl/>
        </w:rPr>
        <w:t>בסיטואציה מסוימת?</w:t>
      </w:r>
    </w:p>
    <w:p w:rsidR="00000000" w:rsidRDefault="004A0A0F">
      <w:pPr>
        <w:jc w:val="both"/>
        <w:rPr>
          <w:rFonts w:cs="David"/>
          <w:u w:val="single"/>
          <w:rtl/>
        </w:rPr>
      </w:pPr>
    </w:p>
    <w:p w:rsidR="00000000" w:rsidRDefault="004A0A0F">
      <w:pPr>
        <w:jc w:val="both"/>
        <w:rPr>
          <w:rFonts w:cs="David"/>
          <w:u w:val="single"/>
          <w:rtl/>
        </w:rPr>
      </w:pPr>
      <w:r>
        <w:rPr>
          <w:rFonts w:cs="David"/>
          <w:u w:val="single"/>
          <w:rtl/>
        </w:rPr>
        <w:t>בנימין אלון:</w:t>
      </w:r>
    </w:p>
    <w:p w:rsidR="00000000" w:rsidRDefault="004A0A0F">
      <w:pPr>
        <w:jc w:val="both"/>
        <w:rPr>
          <w:rFonts w:cs="David"/>
          <w:rtl/>
        </w:rPr>
      </w:pPr>
    </w:p>
    <w:p w:rsidR="00000000" w:rsidRDefault="004A0A0F">
      <w:pPr>
        <w:jc w:val="both"/>
        <w:rPr>
          <w:rFonts w:cs="David"/>
          <w:rtl/>
        </w:rPr>
      </w:pPr>
      <w:r>
        <w:rPr>
          <w:rFonts w:cs="David"/>
          <w:rtl/>
        </w:rPr>
        <w:tab/>
        <w:t>עונשים מיוחדים.</w:t>
      </w:r>
    </w:p>
    <w:p w:rsidR="00000000" w:rsidRDefault="004A0A0F">
      <w:pPr>
        <w:jc w:val="both"/>
        <w:rPr>
          <w:rFonts w:cs="David"/>
          <w:rtl/>
        </w:rPr>
      </w:pPr>
    </w:p>
    <w:p w:rsidR="00000000" w:rsidRDefault="004A0A0F">
      <w:pPr>
        <w:jc w:val="both"/>
        <w:rPr>
          <w:rFonts w:cs="David"/>
          <w:u w:val="single"/>
          <w:rtl/>
        </w:rPr>
      </w:pPr>
      <w:r>
        <w:rPr>
          <w:rFonts w:cs="David"/>
          <w:u w:val="single"/>
          <w:rtl/>
        </w:rPr>
        <w:t>רשף חן:</w:t>
      </w:r>
    </w:p>
    <w:p w:rsidR="00000000" w:rsidRDefault="004A0A0F">
      <w:pPr>
        <w:jc w:val="both"/>
        <w:rPr>
          <w:rFonts w:cs="David"/>
          <w:rtl/>
        </w:rPr>
      </w:pPr>
    </w:p>
    <w:p w:rsidR="00000000" w:rsidRDefault="004A0A0F">
      <w:pPr>
        <w:jc w:val="both"/>
        <w:rPr>
          <w:rFonts w:cs="David"/>
          <w:rtl/>
        </w:rPr>
      </w:pPr>
      <w:r>
        <w:rPr>
          <w:rFonts w:cs="David"/>
          <w:rtl/>
        </w:rPr>
        <w:tab/>
        <w:t>זאת סיטואציה שלא היתה עד היום.</w:t>
      </w:r>
    </w:p>
    <w:p w:rsidR="00000000" w:rsidRDefault="004A0A0F">
      <w:pPr>
        <w:jc w:val="both"/>
        <w:rPr>
          <w:rFonts w:cs="David"/>
          <w:rtl/>
        </w:rPr>
      </w:pPr>
    </w:p>
    <w:p w:rsidR="00000000" w:rsidRDefault="004A0A0F">
      <w:pPr>
        <w:jc w:val="both"/>
        <w:rPr>
          <w:rFonts w:cs="David"/>
          <w:u w:val="single"/>
          <w:rtl/>
        </w:rPr>
      </w:pPr>
      <w:r>
        <w:rPr>
          <w:rFonts w:cs="David"/>
          <w:u w:val="single"/>
          <w:rtl/>
        </w:rPr>
        <w:t>היו"ר מיכאל איתן:</w:t>
      </w:r>
    </w:p>
    <w:p w:rsidR="00000000" w:rsidRDefault="004A0A0F">
      <w:pPr>
        <w:jc w:val="both"/>
        <w:rPr>
          <w:rFonts w:cs="David"/>
          <w:rtl/>
        </w:rPr>
      </w:pPr>
    </w:p>
    <w:p w:rsidR="00000000" w:rsidRDefault="004A0A0F">
      <w:pPr>
        <w:jc w:val="both"/>
        <w:rPr>
          <w:rFonts w:cs="David"/>
          <w:rtl/>
        </w:rPr>
      </w:pPr>
      <w:r>
        <w:rPr>
          <w:rFonts w:cs="David"/>
          <w:rtl/>
        </w:rPr>
        <w:tab/>
        <w:t>אני טוען שבמקום שיש סנקציות פליליות על התנהגות שהיא עבירה פלילית במדינת ישראל - זה חל על כל אזרחי ישראל - - -</w:t>
      </w:r>
    </w:p>
    <w:p w:rsidR="00000000" w:rsidRDefault="004A0A0F">
      <w:pPr>
        <w:jc w:val="both"/>
        <w:rPr>
          <w:rFonts w:cs="David"/>
          <w:rtl/>
        </w:rPr>
      </w:pPr>
    </w:p>
    <w:p w:rsidR="00000000" w:rsidRDefault="004A0A0F">
      <w:pPr>
        <w:jc w:val="both"/>
        <w:rPr>
          <w:rFonts w:cs="David"/>
          <w:u w:val="single"/>
          <w:rtl/>
        </w:rPr>
      </w:pPr>
      <w:r>
        <w:rPr>
          <w:rFonts w:cs="David"/>
          <w:u w:val="single"/>
          <w:rtl/>
        </w:rPr>
        <w:t>בנימין אלון:</w:t>
      </w:r>
    </w:p>
    <w:p w:rsidR="00000000" w:rsidRDefault="004A0A0F">
      <w:pPr>
        <w:jc w:val="both"/>
        <w:rPr>
          <w:rFonts w:cs="David"/>
          <w:rtl/>
        </w:rPr>
      </w:pPr>
    </w:p>
    <w:p w:rsidR="00000000" w:rsidRDefault="004A0A0F">
      <w:pPr>
        <w:jc w:val="both"/>
        <w:rPr>
          <w:rFonts w:cs="David"/>
          <w:rtl/>
        </w:rPr>
      </w:pPr>
      <w:r>
        <w:rPr>
          <w:rFonts w:cs="David"/>
          <w:rtl/>
        </w:rPr>
        <w:tab/>
        <w:t>זה חל בחוק העונשי</w:t>
      </w:r>
      <w:r>
        <w:rPr>
          <w:rFonts w:cs="David"/>
          <w:rtl/>
        </w:rPr>
        <w:t>ן. זה לא חוק פינוי. לגבי פינוי, צריך חוק מיוחד.</w:t>
      </w:r>
    </w:p>
    <w:p w:rsidR="00000000" w:rsidRDefault="004A0A0F">
      <w:pPr>
        <w:jc w:val="both"/>
        <w:rPr>
          <w:rFonts w:cs="David"/>
          <w:rtl/>
        </w:rPr>
      </w:pPr>
    </w:p>
    <w:p w:rsidR="00000000" w:rsidRDefault="004A0A0F">
      <w:pPr>
        <w:jc w:val="both"/>
        <w:rPr>
          <w:rFonts w:cs="David"/>
          <w:u w:val="single"/>
          <w:rtl/>
        </w:rPr>
      </w:pPr>
      <w:r>
        <w:rPr>
          <w:rFonts w:cs="David"/>
          <w:u w:val="single"/>
          <w:rtl/>
        </w:rPr>
        <w:t>היו"ר מיכאל איתן:</w:t>
      </w:r>
    </w:p>
    <w:p w:rsidR="00000000" w:rsidRDefault="004A0A0F">
      <w:pPr>
        <w:jc w:val="both"/>
        <w:rPr>
          <w:rFonts w:cs="David"/>
          <w:rtl/>
        </w:rPr>
      </w:pPr>
    </w:p>
    <w:p w:rsidR="00000000" w:rsidRDefault="004A0A0F">
      <w:pPr>
        <w:jc w:val="both"/>
        <w:rPr>
          <w:rFonts w:cs="David"/>
          <w:rtl/>
        </w:rPr>
      </w:pPr>
      <w:r>
        <w:rPr>
          <w:rFonts w:cs="David"/>
          <w:rtl/>
        </w:rPr>
        <w:tab/>
        <w:t>את מה שאני צריך אני אעשה, אבל אינני רוצה לעשות חוק במקום שאני לא צריך לעשות חוק מיוחד.</w:t>
      </w:r>
    </w:p>
    <w:p w:rsidR="00000000" w:rsidRDefault="004A0A0F">
      <w:pPr>
        <w:jc w:val="both"/>
        <w:rPr>
          <w:rFonts w:cs="David"/>
          <w:rtl/>
        </w:rPr>
      </w:pPr>
    </w:p>
    <w:p w:rsidR="00000000" w:rsidRDefault="004A0A0F">
      <w:pPr>
        <w:jc w:val="both"/>
        <w:rPr>
          <w:rFonts w:cs="David"/>
          <w:u w:val="single"/>
          <w:rtl/>
        </w:rPr>
      </w:pPr>
      <w:r>
        <w:rPr>
          <w:rFonts w:cs="David"/>
          <w:u w:val="single"/>
          <w:rtl/>
        </w:rPr>
        <w:t>יצחק לוי:</w:t>
      </w:r>
    </w:p>
    <w:p w:rsidR="00000000" w:rsidRDefault="004A0A0F">
      <w:pPr>
        <w:jc w:val="both"/>
        <w:rPr>
          <w:rFonts w:cs="David"/>
          <w:rtl/>
        </w:rPr>
      </w:pPr>
    </w:p>
    <w:p w:rsidR="00000000" w:rsidRDefault="004A0A0F">
      <w:pPr>
        <w:jc w:val="both"/>
        <w:rPr>
          <w:rFonts w:cs="David"/>
          <w:rtl/>
        </w:rPr>
      </w:pPr>
      <w:r>
        <w:rPr>
          <w:rFonts w:cs="David"/>
          <w:rtl/>
        </w:rPr>
        <w:tab/>
        <w:t>זה מה שאני שואל: אם מפנים דירה- - -</w:t>
      </w:r>
    </w:p>
    <w:p w:rsidR="00000000" w:rsidRDefault="004A0A0F">
      <w:pPr>
        <w:jc w:val="both"/>
        <w:rPr>
          <w:rFonts w:cs="David"/>
          <w:rtl/>
        </w:rPr>
      </w:pPr>
    </w:p>
    <w:p w:rsidR="00000000" w:rsidRDefault="004A0A0F">
      <w:pPr>
        <w:jc w:val="both"/>
        <w:rPr>
          <w:rFonts w:cs="David"/>
          <w:u w:val="single"/>
          <w:rtl/>
        </w:rPr>
      </w:pPr>
      <w:r>
        <w:rPr>
          <w:rFonts w:cs="David"/>
          <w:u w:val="single"/>
          <w:rtl/>
        </w:rPr>
        <w:t>היו"ר מיכאל איתן:</w:t>
      </w:r>
    </w:p>
    <w:p w:rsidR="00000000" w:rsidRDefault="004A0A0F">
      <w:pPr>
        <w:jc w:val="both"/>
        <w:rPr>
          <w:rFonts w:cs="David"/>
          <w:rtl/>
        </w:rPr>
      </w:pPr>
    </w:p>
    <w:p w:rsidR="00000000" w:rsidRDefault="004A0A0F">
      <w:pPr>
        <w:jc w:val="both"/>
        <w:rPr>
          <w:rFonts w:cs="David"/>
          <w:rtl/>
        </w:rPr>
      </w:pPr>
      <w:r>
        <w:rPr>
          <w:rFonts w:cs="David"/>
          <w:rtl/>
        </w:rPr>
        <w:tab/>
        <w:t>--אם אני כותב שאסור, למשל, לגנ</w:t>
      </w:r>
      <w:r>
        <w:rPr>
          <w:rFonts w:cs="David"/>
          <w:rtl/>
        </w:rPr>
        <w:t>וב - אינני צריך לכתוב שאלה שגרים ברחוב מאה-שערים או ברחוב יהודה הלוי אם תופסים אותם בגניבה הם יקבלו עונש של עשר שנים במקום חמש שנים הקבוע בחוק.</w:t>
      </w:r>
    </w:p>
    <w:p w:rsidR="00000000" w:rsidRDefault="004A0A0F">
      <w:pPr>
        <w:jc w:val="both"/>
        <w:rPr>
          <w:rFonts w:cs="David"/>
          <w:rtl/>
        </w:rPr>
      </w:pPr>
    </w:p>
    <w:p w:rsidR="00000000" w:rsidRDefault="004A0A0F">
      <w:pPr>
        <w:jc w:val="both"/>
        <w:rPr>
          <w:rFonts w:cs="David"/>
          <w:u w:val="single"/>
          <w:rtl/>
        </w:rPr>
      </w:pPr>
      <w:r>
        <w:rPr>
          <w:rFonts w:cs="David"/>
          <w:u w:val="single"/>
          <w:rtl/>
        </w:rPr>
        <w:t>בנימין אלון:</w:t>
      </w:r>
    </w:p>
    <w:p w:rsidR="00000000" w:rsidRDefault="004A0A0F">
      <w:pPr>
        <w:jc w:val="both"/>
        <w:rPr>
          <w:rFonts w:cs="David"/>
          <w:rtl/>
        </w:rPr>
      </w:pPr>
    </w:p>
    <w:p w:rsidR="00000000" w:rsidRDefault="004A0A0F">
      <w:pPr>
        <w:jc w:val="both"/>
        <w:rPr>
          <w:rFonts w:cs="David"/>
          <w:rtl/>
        </w:rPr>
      </w:pPr>
      <w:r>
        <w:rPr>
          <w:rFonts w:cs="David"/>
          <w:rtl/>
        </w:rPr>
        <w:tab/>
        <w:t>אבל יישוב שהוקם בהחלטת ממשלה ואתה מחליט לעקור אותו - אם מחר מחליטים לעקור את תל-אביב, האם לא צרי</w:t>
      </w:r>
      <w:r>
        <w:rPr>
          <w:rFonts w:cs="David"/>
          <w:rtl/>
        </w:rPr>
        <w:t>ך חקיקה? אינני מבין מה אתה רוצה. האם זו הוצאה לפועל? מה זה? לְמה זה דומה?</w:t>
      </w:r>
    </w:p>
    <w:p w:rsidR="00000000" w:rsidRDefault="004A0A0F">
      <w:pPr>
        <w:jc w:val="both"/>
        <w:rPr>
          <w:rFonts w:cs="David"/>
          <w:rtl/>
        </w:rPr>
      </w:pPr>
    </w:p>
    <w:p w:rsidR="00000000" w:rsidRDefault="004A0A0F">
      <w:pPr>
        <w:jc w:val="both"/>
        <w:rPr>
          <w:rFonts w:cs="David"/>
          <w:u w:val="single"/>
          <w:rtl/>
        </w:rPr>
      </w:pPr>
      <w:r>
        <w:rPr>
          <w:rFonts w:cs="David"/>
          <w:u w:val="single"/>
          <w:rtl/>
        </w:rPr>
        <w:t>היו"ר מיכאל איתן:</w:t>
      </w:r>
    </w:p>
    <w:p w:rsidR="00000000" w:rsidRDefault="004A0A0F">
      <w:pPr>
        <w:jc w:val="both"/>
        <w:rPr>
          <w:rFonts w:cs="David"/>
          <w:rtl/>
        </w:rPr>
      </w:pPr>
    </w:p>
    <w:p w:rsidR="00000000" w:rsidRDefault="004A0A0F">
      <w:pPr>
        <w:jc w:val="both"/>
        <w:rPr>
          <w:rFonts w:cs="David"/>
          <w:rtl/>
        </w:rPr>
      </w:pPr>
      <w:r>
        <w:rPr>
          <w:rFonts w:cs="David"/>
          <w:rtl/>
        </w:rPr>
        <w:tab/>
        <w:t>זה דומה: כשאדם תוקף שוטר כאשר באים לפנותו בכפר-שלם, אז הוא--</w:t>
      </w:r>
    </w:p>
    <w:p w:rsidR="00000000" w:rsidRDefault="004A0A0F">
      <w:pPr>
        <w:jc w:val="both"/>
        <w:rPr>
          <w:rFonts w:cs="David"/>
          <w:rtl/>
        </w:rPr>
      </w:pPr>
    </w:p>
    <w:p w:rsidR="00000000" w:rsidRDefault="004A0A0F">
      <w:pPr>
        <w:jc w:val="both"/>
        <w:rPr>
          <w:rFonts w:cs="David"/>
          <w:u w:val="single"/>
          <w:rtl/>
        </w:rPr>
      </w:pPr>
      <w:r>
        <w:rPr>
          <w:rFonts w:cs="David"/>
          <w:u w:val="single"/>
          <w:rtl/>
        </w:rPr>
        <w:t>בנימין אלון:</w:t>
      </w:r>
    </w:p>
    <w:p w:rsidR="00000000" w:rsidRDefault="004A0A0F">
      <w:pPr>
        <w:jc w:val="both"/>
        <w:rPr>
          <w:rFonts w:cs="David"/>
          <w:rtl/>
        </w:rPr>
      </w:pPr>
    </w:p>
    <w:p w:rsidR="00000000" w:rsidRDefault="004A0A0F">
      <w:pPr>
        <w:jc w:val="both"/>
        <w:rPr>
          <w:rFonts w:cs="David"/>
          <w:rtl/>
        </w:rPr>
      </w:pPr>
      <w:r>
        <w:rPr>
          <w:rFonts w:cs="David"/>
          <w:rtl/>
        </w:rPr>
        <w:tab/>
        <w:t>--זה עונשי. אני מסביר לך.</w:t>
      </w:r>
    </w:p>
    <w:p w:rsidR="00000000" w:rsidRDefault="004A0A0F">
      <w:pPr>
        <w:jc w:val="both"/>
        <w:rPr>
          <w:rFonts w:cs="David"/>
          <w:rtl/>
        </w:rPr>
      </w:pPr>
    </w:p>
    <w:p w:rsidR="00000000" w:rsidRDefault="004A0A0F">
      <w:pPr>
        <w:jc w:val="both"/>
        <w:rPr>
          <w:rFonts w:cs="David"/>
          <w:u w:val="single"/>
          <w:rtl/>
        </w:rPr>
      </w:pPr>
      <w:r>
        <w:rPr>
          <w:rFonts w:cs="David"/>
          <w:u w:val="single"/>
          <w:rtl/>
        </w:rPr>
        <w:t>היו"ר מיכאל איתן:</w:t>
      </w:r>
    </w:p>
    <w:p w:rsidR="00000000" w:rsidRDefault="004A0A0F">
      <w:pPr>
        <w:jc w:val="both"/>
        <w:rPr>
          <w:rFonts w:cs="David"/>
          <w:rtl/>
        </w:rPr>
      </w:pPr>
    </w:p>
    <w:p w:rsidR="00000000" w:rsidRDefault="004A0A0F">
      <w:pPr>
        <w:jc w:val="both"/>
        <w:rPr>
          <w:rFonts w:cs="David"/>
          <w:rtl/>
        </w:rPr>
      </w:pPr>
      <w:r>
        <w:rPr>
          <w:rFonts w:cs="David"/>
          <w:rtl/>
        </w:rPr>
        <w:tab/>
        <w:t>סלח לי. אבל, אני חושב שגם בכפר-שלם בת</w:t>
      </w:r>
      <w:r>
        <w:rPr>
          <w:rFonts w:cs="David"/>
          <w:rtl/>
        </w:rPr>
        <w:t>ל-אביב, כאשר מפנים, צריך לשמור על העניין של ילדים ושל מבוגרים. אנחנו לא עושים כאן משהו שהוא באמת מידה מוסרית- - -</w:t>
      </w:r>
    </w:p>
    <w:p w:rsidR="00000000" w:rsidRDefault="004A0A0F">
      <w:pPr>
        <w:jc w:val="both"/>
        <w:rPr>
          <w:rFonts w:cs="David"/>
          <w:rtl/>
        </w:rPr>
      </w:pPr>
    </w:p>
    <w:p w:rsidR="00000000" w:rsidRDefault="004A0A0F">
      <w:pPr>
        <w:jc w:val="both"/>
        <w:rPr>
          <w:rFonts w:cs="David"/>
          <w:u w:val="single"/>
          <w:rtl/>
        </w:rPr>
      </w:pPr>
      <w:r>
        <w:rPr>
          <w:rFonts w:cs="David"/>
          <w:u w:val="single"/>
          <w:rtl/>
        </w:rPr>
        <w:t>בנימין אלון:</w:t>
      </w:r>
    </w:p>
    <w:p w:rsidR="00000000" w:rsidRDefault="004A0A0F">
      <w:pPr>
        <w:jc w:val="both"/>
        <w:rPr>
          <w:rFonts w:cs="David"/>
          <w:rtl/>
        </w:rPr>
      </w:pPr>
    </w:p>
    <w:p w:rsidR="00000000" w:rsidRDefault="004A0A0F">
      <w:pPr>
        <w:jc w:val="both"/>
        <w:rPr>
          <w:rFonts w:cs="David"/>
          <w:rtl/>
        </w:rPr>
      </w:pPr>
      <w:r>
        <w:rPr>
          <w:rFonts w:cs="David"/>
          <w:rtl/>
        </w:rPr>
        <w:tab/>
        <w:t>מדובר ב-8,000 איש. האם זה דומה לפינוי של משפחה שלא שילמה כסף? אינני מבין זאת.</w:t>
      </w:r>
    </w:p>
    <w:p w:rsidR="00000000" w:rsidRDefault="004A0A0F">
      <w:pPr>
        <w:jc w:val="both"/>
        <w:rPr>
          <w:rFonts w:cs="David"/>
          <w:rtl/>
        </w:rPr>
      </w:pPr>
    </w:p>
    <w:p w:rsidR="00000000" w:rsidRDefault="004A0A0F">
      <w:pPr>
        <w:jc w:val="both"/>
        <w:rPr>
          <w:rFonts w:cs="David"/>
          <w:u w:val="single"/>
          <w:rtl/>
        </w:rPr>
      </w:pPr>
      <w:r>
        <w:rPr>
          <w:rFonts w:cs="David"/>
          <w:u w:val="single"/>
          <w:rtl/>
        </w:rPr>
        <w:t>יצחק לוי:</w:t>
      </w:r>
    </w:p>
    <w:p w:rsidR="00000000" w:rsidRDefault="004A0A0F">
      <w:pPr>
        <w:jc w:val="both"/>
        <w:rPr>
          <w:rFonts w:cs="David"/>
          <w:rtl/>
        </w:rPr>
      </w:pPr>
    </w:p>
    <w:p w:rsidR="00000000" w:rsidRDefault="004A0A0F">
      <w:pPr>
        <w:jc w:val="both"/>
        <w:rPr>
          <w:rFonts w:cs="David"/>
          <w:rtl/>
        </w:rPr>
      </w:pPr>
      <w:r>
        <w:rPr>
          <w:rFonts w:cs="David"/>
          <w:rtl/>
        </w:rPr>
        <w:tab/>
        <w:t>הוא אומר לך שאותם חוקים חלים גם פה.</w:t>
      </w:r>
    </w:p>
    <w:p w:rsidR="00000000" w:rsidRDefault="004A0A0F">
      <w:pPr>
        <w:jc w:val="both"/>
        <w:rPr>
          <w:rFonts w:cs="David"/>
          <w:rtl/>
        </w:rPr>
      </w:pPr>
    </w:p>
    <w:p w:rsidR="00000000" w:rsidRDefault="004A0A0F">
      <w:pPr>
        <w:jc w:val="both"/>
        <w:rPr>
          <w:rFonts w:cs="David"/>
          <w:u w:val="single"/>
          <w:rtl/>
        </w:rPr>
      </w:pPr>
      <w:r>
        <w:rPr>
          <w:rFonts w:cs="David"/>
          <w:u w:val="single"/>
          <w:rtl/>
        </w:rPr>
        <w:t>בנימין אלון:</w:t>
      </w:r>
    </w:p>
    <w:p w:rsidR="00000000" w:rsidRDefault="004A0A0F">
      <w:pPr>
        <w:jc w:val="both"/>
        <w:rPr>
          <w:rFonts w:cs="David"/>
          <w:rtl/>
        </w:rPr>
      </w:pPr>
    </w:p>
    <w:p w:rsidR="00000000" w:rsidRDefault="004A0A0F">
      <w:pPr>
        <w:jc w:val="both"/>
        <w:rPr>
          <w:rFonts w:cs="David"/>
          <w:rtl/>
        </w:rPr>
      </w:pPr>
      <w:r>
        <w:rPr>
          <w:rFonts w:cs="David"/>
          <w:rtl/>
        </w:rPr>
        <w:tab/>
        <w:t>אלה לא אותם חוקים.</w:t>
      </w:r>
    </w:p>
    <w:p w:rsidR="00000000" w:rsidRDefault="004A0A0F">
      <w:pPr>
        <w:jc w:val="both"/>
        <w:rPr>
          <w:rFonts w:cs="David"/>
          <w:rtl/>
        </w:rPr>
      </w:pPr>
    </w:p>
    <w:p w:rsidR="00000000" w:rsidRDefault="004A0A0F">
      <w:pPr>
        <w:jc w:val="both"/>
        <w:rPr>
          <w:rFonts w:cs="David"/>
          <w:u w:val="single"/>
          <w:rtl/>
        </w:rPr>
      </w:pPr>
      <w:r>
        <w:rPr>
          <w:rFonts w:cs="David"/>
          <w:u w:val="single"/>
          <w:rtl/>
        </w:rPr>
        <w:t>היו"ר מיכאל איתן:</w:t>
      </w:r>
    </w:p>
    <w:p w:rsidR="00000000" w:rsidRDefault="004A0A0F">
      <w:pPr>
        <w:jc w:val="both"/>
        <w:rPr>
          <w:rFonts w:cs="David"/>
          <w:rtl/>
        </w:rPr>
      </w:pPr>
    </w:p>
    <w:p w:rsidR="00000000" w:rsidRDefault="004A0A0F">
      <w:pPr>
        <w:jc w:val="both"/>
        <w:rPr>
          <w:rFonts w:cs="David"/>
          <w:rtl/>
        </w:rPr>
      </w:pPr>
      <w:r>
        <w:rPr>
          <w:rFonts w:cs="David"/>
          <w:rtl/>
        </w:rPr>
        <w:tab/>
        <w:t>אלה אותם חוקים.</w:t>
      </w:r>
    </w:p>
    <w:p w:rsidR="00000000" w:rsidRDefault="004A0A0F">
      <w:pPr>
        <w:jc w:val="both"/>
        <w:rPr>
          <w:rFonts w:cs="David"/>
          <w:rtl/>
        </w:rPr>
      </w:pPr>
    </w:p>
    <w:p w:rsidR="00000000" w:rsidRDefault="004A0A0F">
      <w:pPr>
        <w:jc w:val="both"/>
        <w:rPr>
          <w:rFonts w:cs="David"/>
          <w:u w:val="single"/>
          <w:rtl/>
        </w:rPr>
      </w:pPr>
      <w:r>
        <w:rPr>
          <w:rFonts w:cs="David"/>
          <w:u w:val="single"/>
          <w:rtl/>
        </w:rPr>
        <w:t>בנימין אלון:</w:t>
      </w:r>
    </w:p>
    <w:p w:rsidR="00000000" w:rsidRDefault="004A0A0F">
      <w:pPr>
        <w:jc w:val="both"/>
        <w:rPr>
          <w:rFonts w:cs="David"/>
          <w:rtl/>
        </w:rPr>
      </w:pPr>
    </w:p>
    <w:p w:rsidR="00000000" w:rsidRDefault="004A0A0F">
      <w:pPr>
        <w:jc w:val="both"/>
        <w:rPr>
          <w:rFonts w:cs="David"/>
          <w:rtl/>
        </w:rPr>
      </w:pPr>
      <w:r>
        <w:rPr>
          <w:rFonts w:cs="David"/>
          <w:rtl/>
        </w:rPr>
        <w:tab/>
        <w:t>לא.</w:t>
      </w:r>
    </w:p>
    <w:p w:rsidR="00000000" w:rsidRDefault="004A0A0F">
      <w:pPr>
        <w:jc w:val="both"/>
        <w:rPr>
          <w:rFonts w:cs="David"/>
          <w:rtl/>
        </w:rPr>
      </w:pPr>
    </w:p>
    <w:p w:rsidR="00000000" w:rsidRDefault="004A0A0F">
      <w:pPr>
        <w:jc w:val="both"/>
        <w:rPr>
          <w:rFonts w:cs="David"/>
          <w:u w:val="single"/>
          <w:rtl/>
        </w:rPr>
      </w:pPr>
      <w:r>
        <w:rPr>
          <w:rFonts w:cs="David"/>
          <w:u w:val="single"/>
          <w:rtl/>
        </w:rPr>
        <w:t>היו"ר מיכאל איתן:</w:t>
      </w:r>
    </w:p>
    <w:p w:rsidR="00000000" w:rsidRDefault="004A0A0F">
      <w:pPr>
        <w:jc w:val="both"/>
        <w:rPr>
          <w:rFonts w:cs="David"/>
          <w:rtl/>
        </w:rPr>
      </w:pPr>
    </w:p>
    <w:p w:rsidR="00000000" w:rsidRDefault="004A0A0F">
      <w:pPr>
        <w:jc w:val="both"/>
        <w:rPr>
          <w:rFonts w:cs="David"/>
          <w:rtl/>
        </w:rPr>
      </w:pPr>
      <w:r>
        <w:rPr>
          <w:rFonts w:cs="David"/>
          <w:rtl/>
        </w:rPr>
        <w:tab/>
        <w:t>אתה אומר "לא", ואני אומר "כן". בעיניי, זה כן. אתה תגיד את דעתך.</w:t>
      </w:r>
    </w:p>
    <w:p w:rsidR="00000000" w:rsidRDefault="004A0A0F">
      <w:pPr>
        <w:jc w:val="both"/>
        <w:rPr>
          <w:rFonts w:cs="David"/>
          <w:rtl/>
        </w:rPr>
      </w:pPr>
    </w:p>
    <w:p w:rsidR="00000000" w:rsidRDefault="004A0A0F">
      <w:pPr>
        <w:jc w:val="both"/>
        <w:rPr>
          <w:rFonts w:cs="David"/>
          <w:u w:val="single"/>
          <w:rtl/>
        </w:rPr>
      </w:pPr>
      <w:r>
        <w:rPr>
          <w:rFonts w:cs="David"/>
          <w:u w:val="single"/>
          <w:rtl/>
        </w:rPr>
        <w:t>יצחק לוי:</w:t>
      </w:r>
    </w:p>
    <w:p w:rsidR="00000000" w:rsidRDefault="004A0A0F">
      <w:pPr>
        <w:jc w:val="both"/>
        <w:rPr>
          <w:rFonts w:cs="David"/>
          <w:rtl/>
        </w:rPr>
      </w:pPr>
    </w:p>
    <w:p w:rsidR="00000000" w:rsidRDefault="004A0A0F">
      <w:pPr>
        <w:jc w:val="both"/>
        <w:rPr>
          <w:rFonts w:cs="David"/>
          <w:rtl/>
        </w:rPr>
      </w:pPr>
      <w:r>
        <w:rPr>
          <w:rFonts w:cs="David"/>
          <w:rtl/>
        </w:rPr>
        <w:tab/>
        <w:t>חבר הכנסת איתן אומר שאם בכפר-שלם אסור לקחת את התינוק, גם כאן אסור</w:t>
      </w:r>
      <w:r>
        <w:rPr>
          <w:rFonts w:cs="David"/>
          <w:rtl/>
        </w:rPr>
        <w:t xml:space="preserve"> לקחת את התינוק.</w:t>
      </w:r>
    </w:p>
    <w:p w:rsidR="00000000" w:rsidRDefault="004A0A0F">
      <w:pPr>
        <w:jc w:val="both"/>
        <w:rPr>
          <w:rFonts w:cs="David"/>
          <w:rtl/>
        </w:rPr>
      </w:pPr>
    </w:p>
    <w:p w:rsidR="00000000" w:rsidRDefault="004A0A0F">
      <w:pPr>
        <w:jc w:val="both"/>
        <w:rPr>
          <w:rFonts w:cs="David"/>
          <w:u w:val="single"/>
          <w:rtl/>
        </w:rPr>
      </w:pPr>
      <w:r>
        <w:rPr>
          <w:rFonts w:cs="David"/>
          <w:u w:val="single"/>
          <w:rtl/>
        </w:rPr>
        <w:t>היו"ר מיכאל איתן:</w:t>
      </w:r>
    </w:p>
    <w:p w:rsidR="00000000" w:rsidRDefault="004A0A0F">
      <w:pPr>
        <w:jc w:val="both"/>
        <w:rPr>
          <w:rFonts w:cs="David"/>
          <w:rtl/>
        </w:rPr>
      </w:pPr>
    </w:p>
    <w:p w:rsidR="00000000" w:rsidRDefault="004A0A0F">
      <w:pPr>
        <w:jc w:val="both"/>
        <w:rPr>
          <w:rFonts w:cs="David"/>
          <w:rtl/>
        </w:rPr>
      </w:pPr>
      <w:r>
        <w:rPr>
          <w:rFonts w:cs="David"/>
          <w:rtl/>
        </w:rPr>
        <w:tab/>
        <w:t>זה בדיוק מה שאני אומר. אינני צריך להמציא. האם אני ממציא עכשיו תורה חדשה או מוסר חדש?</w:t>
      </w:r>
    </w:p>
    <w:p w:rsidR="00000000" w:rsidRDefault="004A0A0F">
      <w:pPr>
        <w:jc w:val="both"/>
        <w:rPr>
          <w:rFonts w:cs="David"/>
          <w:rtl/>
        </w:rPr>
      </w:pPr>
    </w:p>
    <w:p w:rsidR="00000000" w:rsidRDefault="004A0A0F">
      <w:pPr>
        <w:jc w:val="both"/>
        <w:rPr>
          <w:rFonts w:cs="David"/>
          <w:u w:val="single"/>
          <w:rtl/>
        </w:rPr>
      </w:pPr>
      <w:r>
        <w:rPr>
          <w:rFonts w:cs="David"/>
          <w:u w:val="single"/>
          <w:rtl/>
        </w:rPr>
        <w:t>בנימין אלון:</w:t>
      </w:r>
    </w:p>
    <w:p w:rsidR="00000000" w:rsidRDefault="004A0A0F">
      <w:pPr>
        <w:jc w:val="both"/>
        <w:rPr>
          <w:rFonts w:cs="David"/>
          <w:rtl/>
        </w:rPr>
      </w:pPr>
    </w:p>
    <w:p w:rsidR="00000000" w:rsidRDefault="004A0A0F">
      <w:pPr>
        <w:jc w:val="both"/>
        <w:rPr>
          <w:rFonts w:cs="David"/>
          <w:rtl/>
        </w:rPr>
      </w:pPr>
      <w:r>
        <w:rPr>
          <w:rFonts w:cs="David"/>
          <w:rtl/>
        </w:rPr>
        <w:tab/>
        <w:t>אתה ממציא עקירה של חבל ארץ. מה ההיתממות?</w:t>
      </w:r>
    </w:p>
    <w:p w:rsidR="00000000" w:rsidRDefault="004A0A0F">
      <w:pPr>
        <w:jc w:val="both"/>
        <w:rPr>
          <w:rFonts w:cs="David"/>
          <w:rtl/>
        </w:rPr>
      </w:pPr>
    </w:p>
    <w:p w:rsidR="00000000" w:rsidRDefault="004A0A0F">
      <w:pPr>
        <w:jc w:val="both"/>
        <w:rPr>
          <w:rFonts w:cs="David"/>
          <w:u w:val="single"/>
          <w:rtl/>
        </w:rPr>
      </w:pPr>
      <w:r>
        <w:rPr>
          <w:rFonts w:cs="David"/>
          <w:u w:val="single"/>
          <w:rtl/>
        </w:rPr>
        <w:t>היו"ר מיכאל איתן:</w:t>
      </w:r>
    </w:p>
    <w:p w:rsidR="00000000" w:rsidRDefault="004A0A0F">
      <w:pPr>
        <w:jc w:val="both"/>
        <w:rPr>
          <w:rFonts w:cs="David"/>
          <w:rtl/>
        </w:rPr>
      </w:pPr>
    </w:p>
    <w:p w:rsidR="00000000" w:rsidRDefault="004A0A0F">
      <w:pPr>
        <w:jc w:val="both"/>
        <w:rPr>
          <w:rFonts w:cs="David"/>
          <w:rtl/>
        </w:rPr>
      </w:pPr>
      <w:r>
        <w:rPr>
          <w:rFonts w:cs="David"/>
          <w:rtl/>
        </w:rPr>
        <w:tab/>
        <w:t xml:space="preserve">הביטוי "עקירה" לא מתייחס לכל דבר ולכל עניין. </w:t>
      </w:r>
    </w:p>
    <w:p w:rsidR="00000000" w:rsidRDefault="004A0A0F">
      <w:pPr>
        <w:jc w:val="both"/>
        <w:rPr>
          <w:rFonts w:cs="David"/>
          <w:rtl/>
        </w:rPr>
      </w:pPr>
    </w:p>
    <w:p w:rsidR="00000000" w:rsidRDefault="004A0A0F">
      <w:pPr>
        <w:jc w:val="both"/>
        <w:rPr>
          <w:rFonts w:cs="David"/>
          <w:u w:val="single"/>
          <w:rtl/>
        </w:rPr>
      </w:pPr>
      <w:r>
        <w:rPr>
          <w:rFonts w:cs="David"/>
          <w:u w:val="single"/>
          <w:rtl/>
        </w:rPr>
        <w:t>בנימין א</w:t>
      </w:r>
      <w:r>
        <w:rPr>
          <w:rFonts w:cs="David"/>
          <w:u w:val="single"/>
          <w:rtl/>
        </w:rPr>
        <w:t>לון:</w:t>
      </w:r>
    </w:p>
    <w:p w:rsidR="00000000" w:rsidRDefault="004A0A0F">
      <w:pPr>
        <w:jc w:val="both"/>
        <w:rPr>
          <w:rFonts w:cs="David"/>
          <w:rtl/>
        </w:rPr>
      </w:pPr>
    </w:p>
    <w:p w:rsidR="00000000" w:rsidRDefault="004A0A0F">
      <w:pPr>
        <w:jc w:val="both"/>
        <w:rPr>
          <w:rFonts w:cs="David"/>
          <w:rtl/>
        </w:rPr>
      </w:pPr>
      <w:r>
        <w:rPr>
          <w:rFonts w:cs="David"/>
          <w:rtl/>
        </w:rPr>
        <w:tab/>
        <w:t xml:space="preserve">אתה מחריב יישובים שהקמת בהחלטת ממשלה שלושה דורות. במה זה דומה ל- - </w:t>
      </w:r>
    </w:p>
    <w:p w:rsidR="00000000" w:rsidRDefault="004A0A0F">
      <w:pPr>
        <w:jc w:val="both"/>
        <w:rPr>
          <w:rFonts w:cs="David"/>
          <w:rtl/>
        </w:rPr>
      </w:pPr>
    </w:p>
    <w:p w:rsidR="00000000" w:rsidRDefault="004A0A0F">
      <w:pPr>
        <w:jc w:val="both"/>
        <w:rPr>
          <w:rFonts w:cs="David"/>
          <w:u w:val="single"/>
          <w:rtl/>
        </w:rPr>
      </w:pPr>
      <w:r>
        <w:rPr>
          <w:rFonts w:cs="David"/>
          <w:u w:val="single"/>
          <w:rtl/>
        </w:rPr>
        <w:t>קריאה:</w:t>
      </w:r>
    </w:p>
    <w:p w:rsidR="00000000" w:rsidRDefault="004A0A0F">
      <w:pPr>
        <w:jc w:val="both"/>
        <w:rPr>
          <w:rFonts w:cs="David"/>
          <w:rtl/>
        </w:rPr>
      </w:pPr>
    </w:p>
    <w:p w:rsidR="00000000" w:rsidRDefault="004A0A0F">
      <w:pPr>
        <w:jc w:val="both"/>
        <w:rPr>
          <w:rFonts w:cs="David"/>
          <w:rtl/>
        </w:rPr>
      </w:pPr>
      <w:r>
        <w:rPr>
          <w:rFonts w:cs="David"/>
          <w:rtl/>
        </w:rPr>
        <w:tab/>
        <w:t>מה זה משנה לגבי התינוק?</w:t>
      </w:r>
    </w:p>
    <w:p w:rsidR="00000000" w:rsidRDefault="004A0A0F">
      <w:pPr>
        <w:jc w:val="both"/>
        <w:rPr>
          <w:rFonts w:cs="David"/>
          <w:rtl/>
        </w:rPr>
      </w:pPr>
    </w:p>
    <w:p w:rsidR="00000000" w:rsidRDefault="004A0A0F">
      <w:pPr>
        <w:jc w:val="both"/>
        <w:rPr>
          <w:rFonts w:cs="David"/>
          <w:u w:val="single"/>
          <w:rtl/>
        </w:rPr>
      </w:pPr>
      <w:r>
        <w:rPr>
          <w:rFonts w:cs="David"/>
          <w:u w:val="single"/>
          <w:rtl/>
        </w:rPr>
        <w:t>היו"ר מיכאל איתן:</w:t>
      </w:r>
    </w:p>
    <w:p w:rsidR="00000000" w:rsidRDefault="004A0A0F">
      <w:pPr>
        <w:jc w:val="both"/>
        <w:rPr>
          <w:rFonts w:cs="David"/>
          <w:rtl/>
        </w:rPr>
      </w:pPr>
    </w:p>
    <w:p w:rsidR="00000000" w:rsidRDefault="004A0A0F">
      <w:pPr>
        <w:jc w:val="both"/>
        <w:rPr>
          <w:rFonts w:cs="David"/>
          <w:rtl/>
        </w:rPr>
      </w:pPr>
      <w:r>
        <w:rPr>
          <w:rFonts w:cs="David"/>
          <w:rtl/>
        </w:rPr>
        <w:tab/>
        <w:t xml:space="preserve">מה זה שייך עכשיו? </w:t>
      </w:r>
    </w:p>
    <w:p w:rsidR="00000000" w:rsidRDefault="004A0A0F">
      <w:pPr>
        <w:jc w:val="both"/>
        <w:rPr>
          <w:rFonts w:cs="David"/>
          <w:rtl/>
        </w:rPr>
      </w:pPr>
    </w:p>
    <w:p w:rsidR="00000000" w:rsidRDefault="004A0A0F">
      <w:pPr>
        <w:jc w:val="both"/>
        <w:rPr>
          <w:rFonts w:cs="David"/>
          <w:u w:val="single"/>
          <w:rtl/>
        </w:rPr>
      </w:pPr>
      <w:r>
        <w:rPr>
          <w:rFonts w:cs="David"/>
          <w:u w:val="single"/>
          <w:rtl/>
        </w:rPr>
        <w:t>בנימין אלון:</w:t>
      </w:r>
    </w:p>
    <w:p w:rsidR="00000000" w:rsidRDefault="004A0A0F">
      <w:pPr>
        <w:jc w:val="both"/>
        <w:rPr>
          <w:rFonts w:cs="David"/>
          <w:rtl/>
        </w:rPr>
      </w:pPr>
    </w:p>
    <w:p w:rsidR="00000000" w:rsidRDefault="004A0A0F">
      <w:pPr>
        <w:jc w:val="both"/>
        <w:rPr>
          <w:rFonts w:cs="David"/>
          <w:rtl/>
        </w:rPr>
      </w:pPr>
      <w:r>
        <w:rPr>
          <w:rFonts w:cs="David"/>
          <w:rtl/>
        </w:rPr>
        <w:tab/>
        <w:t>אין נוהל פינוי להוצאת משפחה עם ילדים.</w:t>
      </w:r>
    </w:p>
    <w:p w:rsidR="00000000" w:rsidRDefault="004A0A0F">
      <w:pPr>
        <w:jc w:val="both"/>
        <w:rPr>
          <w:rFonts w:cs="David"/>
          <w:rtl/>
        </w:rPr>
      </w:pPr>
    </w:p>
    <w:p w:rsidR="00000000" w:rsidRDefault="004A0A0F">
      <w:pPr>
        <w:jc w:val="both"/>
        <w:rPr>
          <w:rFonts w:cs="David"/>
          <w:u w:val="single"/>
          <w:rtl/>
        </w:rPr>
      </w:pPr>
      <w:r>
        <w:rPr>
          <w:rFonts w:cs="David"/>
          <w:u w:val="single"/>
          <w:rtl/>
        </w:rPr>
        <w:t>יצחק מירון:</w:t>
      </w:r>
    </w:p>
    <w:p w:rsidR="00000000" w:rsidRDefault="004A0A0F">
      <w:pPr>
        <w:jc w:val="both"/>
        <w:rPr>
          <w:rFonts w:cs="David"/>
          <w:rtl/>
        </w:rPr>
      </w:pPr>
    </w:p>
    <w:p w:rsidR="00000000" w:rsidRDefault="004A0A0F">
      <w:pPr>
        <w:jc w:val="both"/>
        <w:rPr>
          <w:rFonts w:cs="David"/>
          <w:rtl/>
        </w:rPr>
      </w:pPr>
      <w:r>
        <w:rPr>
          <w:rFonts w:cs="David"/>
          <w:rtl/>
        </w:rPr>
        <w:tab/>
        <w:t>לדעתי, יש הבדל תהומי בין שני הדברים. כ</w:t>
      </w:r>
      <w:r>
        <w:rPr>
          <w:rFonts w:cs="David"/>
          <w:rtl/>
        </w:rPr>
        <w:t>אשר יש פינוי פרטני של משפחה, ברור שצריך- - -</w:t>
      </w:r>
    </w:p>
    <w:p w:rsidR="00000000" w:rsidRDefault="004A0A0F">
      <w:pPr>
        <w:jc w:val="both"/>
        <w:rPr>
          <w:rFonts w:cs="David"/>
          <w:rtl/>
        </w:rPr>
      </w:pPr>
    </w:p>
    <w:p w:rsidR="00000000" w:rsidRDefault="004A0A0F">
      <w:pPr>
        <w:jc w:val="both"/>
        <w:rPr>
          <w:rFonts w:cs="David"/>
          <w:u w:val="single"/>
          <w:rtl/>
        </w:rPr>
      </w:pPr>
      <w:r>
        <w:rPr>
          <w:rFonts w:cs="David"/>
          <w:u w:val="single"/>
          <w:rtl/>
        </w:rPr>
        <w:t>היו"ר מיכאל איתן:</w:t>
      </w:r>
    </w:p>
    <w:p w:rsidR="00000000" w:rsidRDefault="004A0A0F">
      <w:pPr>
        <w:jc w:val="both"/>
        <w:rPr>
          <w:rFonts w:cs="David"/>
          <w:rtl/>
        </w:rPr>
      </w:pPr>
    </w:p>
    <w:p w:rsidR="00000000" w:rsidRDefault="004A0A0F">
      <w:pPr>
        <w:jc w:val="both"/>
        <w:rPr>
          <w:rFonts w:cs="David"/>
          <w:rtl/>
        </w:rPr>
      </w:pPr>
      <w:r>
        <w:rPr>
          <w:rFonts w:cs="David"/>
          <w:rtl/>
        </w:rPr>
        <w:tab/>
        <w:t>אף אחד לא אמר "פרטני". זה יכול להיות פרטני או קבוצתי או כל מיני דברים.</w:t>
      </w:r>
    </w:p>
    <w:p w:rsidR="00000000" w:rsidRDefault="004A0A0F">
      <w:pPr>
        <w:jc w:val="both"/>
        <w:rPr>
          <w:rFonts w:cs="David"/>
          <w:rtl/>
        </w:rPr>
      </w:pPr>
    </w:p>
    <w:p w:rsidR="00000000" w:rsidRDefault="004A0A0F">
      <w:pPr>
        <w:jc w:val="both"/>
        <w:rPr>
          <w:rFonts w:cs="David"/>
          <w:u w:val="single"/>
          <w:rtl/>
        </w:rPr>
      </w:pPr>
      <w:r>
        <w:rPr>
          <w:rFonts w:cs="David"/>
          <w:u w:val="single"/>
          <w:rtl/>
        </w:rPr>
        <w:t>יצחק מירון:</w:t>
      </w:r>
    </w:p>
    <w:p w:rsidR="00000000" w:rsidRDefault="004A0A0F">
      <w:pPr>
        <w:jc w:val="both"/>
        <w:rPr>
          <w:rFonts w:cs="David"/>
          <w:rtl/>
        </w:rPr>
      </w:pPr>
    </w:p>
    <w:p w:rsidR="00000000" w:rsidRDefault="004A0A0F">
      <w:pPr>
        <w:jc w:val="both"/>
        <w:rPr>
          <w:rFonts w:cs="David"/>
          <w:rtl/>
        </w:rPr>
      </w:pPr>
      <w:r>
        <w:rPr>
          <w:rFonts w:cs="David"/>
          <w:rtl/>
        </w:rPr>
        <w:tab/>
        <w:t>הפינויים, שמוכרים לי, הם מאוד פרטניים. ב-90% מהמקרים לא מגיעים לפינוי בכוח, כי מנסים לעשות כל מאמץ להגיע</w:t>
      </w:r>
      <w:r>
        <w:rPr>
          <w:rFonts w:cs="David"/>
          <w:rtl/>
        </w:rPr>
        <w:t xml:space="preserve"> להסדר. כך היה ברוב הפינויים של רוב היישובים. פינוי בכוח הוא מקרה יחסית חריג. אבל, פה במקרה הזה יש סיטואציה מסוימת - ואינני מדבר כלל על הצד העונשי שלה אלא על הצד האנושי  שלה - שבבת אחת- - -</w:t>
      </w:r>
    </w:p>
    <w:p w:rsidR="00000000" w:rsidRDefault="004A0A0F">
      <w:pPr>
        <w:jc w:val="both"/>
        <w:rPr>
          <w:rFonts w:cs="David"/>
          <w:rtl/>
        </w:rPr>
      </w:pPr>
    </w:p>
    <w:p w:rsidR="00000000" w:rsidRDefault="004A0A0F">
      <w:pPr>
        <w:jc w:val="both"/>
        <w:rPr>
          <w:rFonts w:cs="David"/>
          <w:u w:val="single"/>
          <w:rtl/>
        </w:rPr>
      </w:pPr>
      <w:r>
        <w:rPr>
          <w:rFonts w:cs="David"/>
          <w:u w:val="single"/>
          <w:rtl/>
        </w:rPr>
        <w:t>היו"ר מיכאל איתן:</w:t>
      </w:r>
    </w:p>
    <w:p w:rsidR="00000000" w:rsidRDefault="004A0A0F">
      <w:pPr>
        <w:jc w:val="both"/>
        <w:rPr>
          <w:rFonts w:cs="David"/>
          <w:rtl/>
        </w:rPr>
      </w:pPr>
    </w:p>
    <w:p w:rsidR="00000000" w:rsidRDefault="004A0A0F">
      <w:pPr>
        <w:jc w:val="both"/>
        <w:rPr>
          <w:rFonts w:cs="David"/>
          <w:rtl/>
        </w:rPr>
      </w:pPr>
      <w:r>
        <w:rPr>
          <w:rFonts w:cs="David"/>
          <w:rtl/>
        </w:rPr>
        <w:tab/>
        <w:t>האנושיות לא נגמרת בפינוי הזה, והאנושיות לא מס</w:t>
      </w:r>
      <w:r>
        <w:rPr>
          <w:rFonts w:cs="David"/>
          <w:rtl/>
        </w:rPr>
        <w:t>תכמת רק לגוש-קטיף. האנושות זה ביטוי רחב, ועל זה אני מדבר - להיות אנושי. אבל, לא רק אנושיות לעצמי ולא רק סביב עצמי, אלא להסתכל על האנושיות כדבר כללי שצריך לכבדו בכל מקום.</w:t>
      </w:r>
    </w:p>
    <w:p w:rsidR="00000000" w:rsidRDefault="004A0A0F">
      <w:pPr>
        <w:jc w:val="both"/>
        <w:rPr>
          <w:rFonts w:cs="David"/>
          <w:rtl/>
        </w:rPr>
      </w:pPr>
    </w:p>
    <w:p w:rsidR="00000000" w:rsidRDefault="004A0A0F">
      <w:pPr>
        <w:jc w:val="both"/>
        <w:rPr>
          <w:rFonts w:cs="David"/>
          <w:u w:val="single"/>
          <w:rtl/>
        </w:rPr>
      </w:pPr>
      <w:r>
        <w:rPr>
          <w:rFonts w:cs="David"/>
          <w:u w:val="single"/>
          <w:rtl/>
        </w:rPr>
        <w:t>בנימין אלון:</w:t>
      </w:r>
    </w:p>
    <w:p w:rsidR="00000000" w:rsidRDefault="004A0A0F">
      <w:pPr>
        <w:jc w:val="both"/>
        <w:rPr>
          <w:rFonts w:cs="David"/>
          <w:rtl/>
        </w:rPr>
      </w:pPr>
    </w:p>
    <w:p w:rsidR="00000000" w:rsidRDefault="004A0A0F">
      <w:pPr>
        <w:jc w:val="both"/>
        <w:rPr>
          <w:rFonts w:cs="David"/>
          <w:rtl/>
        </w:rPr>
      </w:pPr>
      <w:r>
        <w:rPr>
          <w:rFonts w:cs="David"/>
          <w:rtl/>
        </w:rPr>
        <w:tab/>
        <w:t>נקבע פה נוהל פינוי- - -</w:t>
      </w:r>
    </w:p>
    <w:p w:rsidR="00000000" w:rsidRDefault="004A0A0F">
      <w:pPr>
        <w:jc w:val="both"/>
        <w:rPr>
          <w:rFonts w:cs="David"/>
          <w:rtl/>
        </w:rPr>
      </w:pPr>
    </w:p>
    <w:p w:rsidR="00000000" w:rsidRDefault="004A0A0F">
      <w:pPr>
        <w:jc w:val="both"/>
        <w:rPr>
          <w:rFonts w:cs="David"/>
          <w:u w:val="single"/>
          <w:rtl/>
        </w:rPr>
      </w:pPr>
      <w:r>
        <w:rPr>
          <w:rFonts w:cs="David"/>
          <w:u w:val="single"/>
          <w:rtl/>
        </w:rPr>
        <w:t>היו"ר מיכאל איתן:</w:t>
      </w:r>
    </w:p>
    <w:p w:rsidR="00000000" w:rsidRDefault="004A0A0F">
      <w:pPr>
        <w:jc w:val="both"/>
        <w:rPr>
          <w:rFonts w:cs="David"/>
          <w:rtl/>
        </w:rPr>
      </w:pPr>
    </w:p>
    <w:p w:rsidR="00000000" w:rsidRDefault="004A0A0F">
      <w:pPr>
        <w:jc w:val="both"/>
        <w:rPr>
          <w:rFonts w:cs="David"/>
          <w:rtl/>
        </w:rPr>
      </w:pPr>
      <w:r>
        <w:rPr>
          <w:rFonts w:cs="David"/>
          <w:rtl/>
        </w:rPr>
        <w:tab/>
        <w:t>אני כל כך אוהב לשמוע את ה</w:t>
      </w:r>
      <w:r>
        <w:rPr>
          <w:rFonts w:cs="David"/>
          <w:rtl/>
        </w:rPr>
        <w:t>ביטויים האלה, כשכל אחד גוזר אותם רק לפי מידותיו ולפי ראייתו מהו אנושי. פתאום מתעוררת האנושיות. עד עכשיו לא היתה אנושיות.</w:t>
      </w:r>
    </w:p>
    <w:p w:rsidR="00000000" w:rsidRDefault="004A0A0F">
      <w:pPr>
        <w:jc w:val="both"/>
        <w:rPr>
          <w:rFonts w:cs="David"/>
          <w:rtl/>
        </w:rPr>
      </w:pPr>
    </w:p>
    <w:p w:rsidR="00000000" w:rsidRDefault="004A0A0F">
      <w:pPr>
        <w:jc w:val="both"/>
        <w:rPr>
          <w:rFonts w:cs="David"/>
          <w:u w:val="single"/>
          <w:rtl/>
        </w:rPr>
      </w:pPr>
      <w:r>
        <w:rPr>
          <w:rFonts w:cs="David"/>
          <w:u w:val="single"/>
          <w:rtl/>
        </w:rPr>
        <w:t>יצחק מירון:</w:t>
      </w:r>
    </w:p>
    <w:p w:rsidR="00000000" w:rsidRDefault="004A0A0F">
      <w:pPr>
        <w:jc w:val="both"/>
        <w:rPr>
          <w:rFonts w:cs="David"/>
          <w:rtl/>
        </w:rPr>
      </w:pPr>
    </w:p>
    <w:p w:rsidR="00000000" w:rsidRDefault="004A0A0F">
      <w:pPr>
        <w:jc w:val="both"/>
        <w:rPr>
          <w:rFonts w:cs="David"/>
          <w:rtl/>
        </w:rPr>
      </w:pPr>
      <w:r>
        <w:rPr>
          <w:rFonts w:cs="David"/>
          <w:rtl/>
        </w:rPr>
        <w:tab/>
        <w:t>מקובל עלי לגמרי שאנושיות לא צריכה להתעורר רק בזה. מקובל עלי שלכל פינוי, שלצורך העניין נקרא לו פינוי המוני - יש הבדל בנסי</w:t>
      </w:r>
      <w:r>
        <w:rPr>
          <w:rFonts w:cs="David"/>
          <w:rtl/>
        </w:rPr>
        <w:t xml:space="preserve">בות של פינוי המוני לבין פינוי פרטני. נסיבות פינוי המוני הן שכאשר קבוצה של אלפי שוטרים עומדת בעימות מול אלפי אזרחים, נוצרות סיטואציות חדשות שאינן קיימות בפינוי הפרטני שבו 5 או 10 שוטרים מגיעים לבית פשוט. אבל, המציאות הזאת דורשת התייחסות. מי שיבוא ויגיד שמה </w:t>
      </w:r>
      <w:r>
        <w:rPr>
          <w:rFonts w:cs="David"/>
          <w:rtl/>
        </w:rPr>
        <w:t xml:space="preserve">שקורה בבית הפרטני יקרה פה - - </w:t>
      </w:r>
    </w:p>
    <w:p w:rsidR="00000000" w:rsidRDefault="004A0A0F">
      <w:pPr>
        <w:jc w:val="both"/>
        <w:rPr>
          <w:rFonts w:cs="David"/>
          <w:rtl/>
        </w:rPr>
      </w:pPr>
    </w:p>
    <w:p w:rsidR="00000000" w:rsidRDefault="004A0A0F">
      <w:pPr>
        <w:jc w:val="both"/>
        <w:rPr>
          <w:rFonts w:cs="David"/>
          <w:u w:val="single"/>
          <w:rtl/>
        </w:rPr>
      </w:pPr>
      <w:r>
        <w:rPr>
          <w:rFonts w:cs="David"/>
          <w:u w:val="single"/>
          <w:rtl/>
        </w:rPr>
        <w:t>היו"ר מיכאל איתן:</w:t>
      </w:r>
    </w:p>
    <w:p w:rsidR="00000000" w:rsidRDefault="004A0A0F">
      <w:pPr>
        <w:jc w:val="both"/>
        <w:rPr>
          <w:rFonts w:cs="David"/>
          <w:rtl/>
        </w:rPr>
      </w:pPr>
    </w:p>
    <w:p w:rsidR="00000000" w:rsidRDefault="004A0A0F">
      <w:pPr>
        <w:jc w:val="both"/>
        <w:rPr>
          <w:rFonts w:cs="David"/>
          <w:rtl/>
        </w:rPr>
      </w:pPr>
      <w:r>
        <w:rPr>
          <w:rFonts w:cs="David"/>
          <w:rtl/>
        </w:rPr>
        <w:tab/>
        <w:t xml:space="preserve">זה לא העניין. יש עקרונות, למשל, של ילדים וטובת הילד ועדיפות הילד, שהם עקרונות שצריך לכבדם בכל מקום, בכל זמן ובכל תנאי. זה לא נוגע רק לפינוי הזה. זה נוגע לכל ילד בכל מקום שבו הוא נמצא. אז צריך לדאוג לזה. </w:t>
      </w:r>
    </w:p>
    <w:p w:rsidR="00000000" w:rsidRDefault="004A0A0F">
      <w:pPr>
        <w:jc w:val="both"/>
        <w:rPr>
          <w:rFonts w:cs="David"/>
          <w:rtl/>
        </w:rPr>
      </w:pPr>
    </w:p>
    <w:p w:rsidR="00000000" w:rsidRDefault="004A0A0F">
      <w:pPr>
        <w:jc w:val="both"/>
        <w:rPr>
          <w:rFonts w:cs="David"/>
          <w:u w:val="single"/>
          <w:rtl/>
        </w:rPr>
      </w:pPr>
      <w:r>
        <w:rPr>
          <w:rFonts w:cs="David"/>
          <w:u w:val="single"/>
          <w:rtl/>
        </w:rPr>
        <w:t>דובר:</w:t>
      </w:r>
    </w:p>
    <w:p w:rsidR="00000000" w:rsidRDefault="004A0A0F">
      <w:pPr>
        <w:jc w:val="both"/>
        <w:rPr>
          <w:rFonts w:cs="David"/>
          <w:rtl/>
        </w:rPr>
      </w:pPr>
    </w:p>
    <w:p w:rsidR="00000000" w:rsidRDefault="004A0A0F">
      <w:pPr>
        <w:jc w:val="both"/>
        <w:rPr>
          <w:rFonts w:cs="David"/>
          <w:rtl/>
        </w:rPr>
      </w:pPr>
      <w:r>
        <w:rPr>
          <w:rFonts w:cs="David"/>
          <w:rtl/>
        </w:rPr>
        <w:tab/>
        <w:t>צריך לדאוג לזה בחוק.</w:t>
      </w:r>
    </w:p>
    <w:p w:rsidR="00000000" w:rsidRDefault="004A0A0F">
      <w:pPr>
        <w:jc w:val="both"/>
        <w:rPr>
          <w:rFonts w:cs="David"/>
          <w:rtl/>
        </w:rPr>
      </w:pPr>
    </w:p>
    <w:p w:rsidR="00000000" w:rsidRDefault="004A0A0F">
      <w:pPr>
        <w:jc w:val="both"/>
        <w:rPr>
          <w:rFonts w:cs="David"/>
          <w:u w:val="single"/>
          <w:rtl/>
        </w:rPr>
      </w:pPr>
      <w:r>
        <w:rPr>
          <w:rFonts w:cs="David"/>
          <w:u w:val="single"/>
          <w:rtl/>
        </w:rPr>
        <w:t>היו"ר מיכאל איתן:</w:t>
      </w:r>
    </w:p>
    <w:p w:rsidR="00000000" w:rsidRDefault="004A0A0F">
      <w:pPr>
        <w:jc w:val="both"/>
        <w:rPr>
          <w:rFonts w:cs="David"/>
          <w:rtl/>
        </w:rPr>
      </w:pPr>
    </w:p>
    <w:p w:rsidR="00000000" w:rsidRDefault="004A0A0F">
      <w:pPr>
        <w:ind w:firstLine="720"/>
        <w:jc w:val="both"/>
        <w:rPr>
          <w:rFonts w:cs="David"/>
          <w:rtl/>
        </w:rPr>
      </w:pPr>
      <w:r>
        <w:rPr>
          <w:rFonts w:cs="David"/>
          <w:rtl/>
        </w:rPr>
        <w:t>אני לא יודע אם בחוק. ללא ספק צריך לדאוג לזה. השאלה היא איפה.</w:t>
      </w:r>
    </w:p>
    <w:p w:rsidR="00000000" w:rsidRDefault="004A0A0F">
      <w:pPr>
        <w:ind w:firstLine="720"/>
        <w:jc w:val="both"/>
        <w:rPr>
          <w:rFonts w:cs="David"/>
          <w:rtl/>
        </w:rPr>
      </w:pPr>
    </w:p>
    <w:p w:rsidR="00000000" w:rsidRDefault="004A0A0F">
      <w:pPr>
        <w:jc w:val="both"/>
        <w:rPr>
          <w:rFonts w:cs="David"/>
          <w:u w:val="single"/>
          <w:rtl/>
        </w:rPr>
      </w:pPr>
      <w:r>
        <w:rPr>
          <w:rFonts w:cs="David"/>
          <w:u w:val="single"/>
          <w:rtl/>
        </w:rPr>
        <w:t>בנימין אלון:</w:t>
      </w:r>
    </w:p>
    <w:p w:rsidR="00000000" w:rsidRDefault="004A0A0F">
      <w:pPr>
        <w:jc w:val="both"/>
        <w:rPr>
          <w:rFonts w:cs="David"/>
          <w:rtl/>
        </w:rPr>
      </w:pPr>
    </w:p>
    <w:p w:rsidR="00000000" w:rsidRDefault="004A0A0F">
      <w:pPr>
        <w:jc w:val="both"/>
        <w:rPr>
          <w:rFonts w:cs="David"/>
          <w:rtl/>
        </w:rPr>
      </w:pPr>
      <w:r>
        <w:rPr>
          <w:rFonts w:cs="David"/>
          <w:rtl/>
        </w:rPr>
        <w:tab/>
        <w:t>אם יש עקרון של טובת הילד בדיני משפחה, איך אני מיישם זאת- - -</w:t>
      </w:r>
    </w:p>
    <w:p w:rsidR="00000000" w:rsidRDefault="004A0A0F">
      <w:pPr>
        <w:jc w:val="both"/>
        <w:rPr>
          <w:rFonts w:cs="David"/>
          <w:rtl/>
        </w:rPr>
      </w:pPr>
    </w:p>
    <w:p w:rsidR="00000000" w:rsidRDefault="004A0A0F">
      <w:pPr>
        <w:jc w:val="both"/>
        <w:rPr>
          <w:rFonts w:cs="David"/>
          <w:u w:val="single"/>
          <w:rtl/>
        </w:rPr>
      </w:pPr>
      <w:r>
        <w:rPr>
          <w:rFonts w:cs="David"/>
          <w:u w:val="single"/>
          <w:rtl/>
        </w:rPr>
        <w:t>רשף חן:</w:t>
      </w:r>
    </w:p>
    <w:p w:rsidR="00000000" w:rsidRDefault="004A0A0F">
      <w:pPr>
        <w:jc w:val="both"/>
        <w:rPr>
          <w:rFonts w:cs="David"/>
          <w:rtl/>
        </w:rPr>
      </w:pPr>
    </w:p>
    <w:p w:rsidR="00000000" w:rsidRDefault="004A0A0F">
      <w:pPr>
        <w:jc w:val="both"/>
        <w:rPr>
          <w:rFonts w:cs="David"/>
          <w:rtl/>
        </w:rPr>
      </w:pPr>
      <w:r>
        <w:rPr>
          <w:rFonts w:cs="David"/>
          <w:rtl/>
        </w:rPr>
        <w:tab/>
        <w:t xml:space="preserve">אל תלכו שם, כי העיקרון הזה מחייב שהילדים האלה לא יהיו שם </w:t>
      </w:r>
      <w:r>
        <w:rPr>
          <w:rFonts w:cs="David"/>
          <w:rtl/>
        </w:rPr>
        <w:t>בזמן הפינוי.</w:t>
      </w:r>
    </w:p>
    <w:p w:rsidR="00000000" w:rsidRDefault="004A0A0F">
      <w:pPr>
        <w:jc w:val="both"/>
        <w:rPr>
          <w:rFonts w:cs="David"/>
          <w:rtl/>
        </w:rPr>
      </w:pPr>
    </w:p>
    <w:p w:rsidR="00000000" w:rsidRDefault="004A0A0F">
      <w:pPr>
        <w:jc w:val="both"/>
        <w:rPr>
          <w:rFonts w:cs="David"/>
          <w:u w:val="single"/>
          <w:rtl/>
        </w:rPr>
      </w:pPr>
      <w:r>
        <w:rPr>
          <w:rFonts w:cs="David"/>
          <w:u w:val="single"/>
          <w:rtl/>
        </w:rPr>
        <w:t>בנימין אלון:</w:t>
      </w:r>
    </w:p>
    <w:p w:rsidR="00000000" w:rsidRDefault="004A0A0F">
      <w:pPr>
        <w:jc w:val="both"/>
        <w:rPr>
          <w:rFonts w:cs="David"/>
          <w:u w:val="single"/>
          <w:rtl/>
        </w:rPr>
      </w:pPr>
    </w:p>
    <w:p w:rsidR="00000000" w:rsidRDefault="004A0A0F">
      <w:pPr>
        <w:jc w:val="both"/>
        <w:rPr>
          <w:rFonts w:cs="David"/>
          <w:rtl/>
        </w:rPr>
      </w:pPr>
      <w:r>
        <w:rPr>
          <w:rFonts w:cs="David"/>
          <w:rtl/>
        </w:rPr>
        <w:tab/>
        <w:t>לא אלך לשם. אבל, כאשר אתה אומר שיש עקרונות, איך מיישמים אותם? אינני מבין.</w:t>
      </w:r>
    </w:p>
    <w:p w:rsidR="00000000" w:rsidRDefault="004A0A0F">
      <w:pPr>
        <w:jc w:val="both"/>
        <w:rPr>
          <w:rFonts w:cs="David"/>
          <w:rtl/>
        </w:rPr>
      </w:pPr>
    </w:p>
    <w:p w:rsidR="00000000" w:rsidRDefault="004A0A0F">
      <w:pPr>
        <w:jc w:val="both"/>
        <w:rPr>
          <w:rFonts w:cs="David"/>
          <w:u w:val="single"/>
          <w:rtl/>
        </w:rPr>
      </w:pPr>
      <w:r>
        <w:rPr>
          <w:rFonts w:cs="David"/>
          <w:u w:val="single"/>
          <w:rtl/>
        </w:rPr>
        <w:t>היו"ר מיכאל איתן:</w:t>
      </w:r>
    </w:p>
    <w:p w:rsidR="00000000" w:rsidRDefault="004A0A0F">
      <w:pPr>
        <w:jc w:val="both"/>
        <w:rPr>
          <w:rFonts w:cs="David"/>
          <w:rtl/>
        </w:rPr>
      </w:pPr>
    </w:p>
    <w:p w:rsidR="00000000" w:rsidRDefault="004A0A0F">
      <w:pPr>
        <w:jc w:val="both"/>
        <w:rPr>
          <w:rFonts w:cs="David"/>
          <w:rtl/>
        </w:rPr>
      </w:pPr>
      <w:r>
        <w:rPr>
          <w:rFonts w:cs="David"/>
          <w:rtl/>
        </w:rPr>
        <w:tab/>
        <w:t>אני לא יודע. נחשוב. עולה לי בראש לפנות למשל למועצה לשלום הילד ולשאול, למשל, מה הם אומרים ומה צריך לעשות. אני מוכן לשמוע מה אומרים המ</w:t>
      </w:r>
      <w:r>
        <w:rPr>
          <w:rFonts w:cs="David"/>
          <w:rtl/>
        </w:rPr>
        <w:t xml:space="preserve">תיישבים ביש"ע. אני מוכן לנהל על זה דיאלוג. אינני זורק זאת מתחת לכל. אינני בטוח שהדבר הראשון הוא לחוקק. אם יהיה צריך, נחוקק. אבל, זה הדבר האחרון שעליו צריך לחשוב. אינני רואה את החקיקה הספציפית הזאת לַמקרה של ילדים כדבר ראשון שאיתו עכשיו נכתוב חוק. אותו דבר </w:t>
      </w:r>
      <w:r>
        <w:rPr>
          <w:rFonts w:cs="David"/>
          <w:rtl/>
        </w:rPr>
        <w:t>אני צריך לכתוב עכשיו חוקים על עשרות נושאים אחרים. אני חושב שהמדינה וגם המהלך הקשה והמיוחד הזה יכולים להתנהל לפי עקרונות כלליים. אנו בני-אדם, ומזה זה מתחיל. יש דברים שגם לא צריכים להיות כתובים בחוק. אחר כך יש גם חוקים. הם צריכים לתת פתרון להרבה מאד סיטואציו</w:t>
      </w:r>
      <w:r>
        <w:rPr>
          <w:rFonts w:cs="David"/>
          <w:rtl/>
        </w:rPr>
        <w:t>ת. רק בסוף בסוף, כשמגיעים לבעיה שאין ברירה, צריך לחוקק. אבל, למה להתווכח עכשיו?</w:t>
      </w:r>
    </w:p>
    <w:p w:rsidR="00000000" w:rsidRDefault="004A0A0F">
      <w:pPr>
        <w:jc w:val="both"/>
        <w:rPr>
          <w:rFonts w:cs="David"/>
          <w:rtl/>
        </w:rPr>
      </w:pPr>
    </w:p>
    <w:p w:rsidR="00000000" w:rsidRDefault="004A0A0F">
      <w:pPr>
        <w:jc w:val="both"/>
        <w:rPr>
          <w:rFonts w:cs="David"/>
          <w:u w:val="single"/>
          <w:rtl/>
        </w:rPr>
      </w:pPr>
      <w:r>
        <w:rPr>
          <w:rFonts w:cs="David"/>
          <w:u w:val="single"/>
          <w:rtl/>
        </w:rPr>
        <w:t>יולי-יואל אדלשטיין:</w:t>
      </w:r>
    </w:p>
    <w:p w:rsidR="00000000" w:rsidRDefault="004A0A0F">
      <w:pPr>
        <w:jc w:val="both"/>
        <w:rPr>
          <w:rFonts w:cs="David"/>
          <w:rtl/>
        </w:rPr>
      </w:pPr>
    </w:p>
    <w:p w:rsidR="00000000" w:rsidRDefault="004A0A0F">
      <w:pPr>
        <w:jc w:val="both"/>
        <w:rPr>
          <w:rFonts w:cs="David"/>
          <w:rtl/>
        </w:rPr>
      </w:pPr>
      <w:r>
        <w:rPr>
          <w:rFonts w:cs="David"/>
          <w:rtl/>
        </w:rPr>
        <w:tab/>
        <w:t>היושב-ראש מיכאל איתן, אני מסכים עם הקו הכללי שלך. יש כאן בעיה. אתה מדבר עם אחד שבמקרה היה שר קליטה, ועמדתי מול פולשים שפלשו להוסטלים בשלבי סיום הבניה ולמ</w:t>
      </w:r>
      <w:r>
        <w:rPr>
          <w:rFonts w:cs="David"/>
          <w:rtl/>
        </w:rPr>
        <w:t>רכזי קליטה, ולא המשטרה ולא המדינה ולא בתי-משפט נותנים סעד בסיטואציות כאלה והם מוצאים אלף ואחד תירוצים שהם נמצאים שם שבועיים או חודשיים או משהו כזה אז כבר אי-אפשר לפנות בכוח.</w:t>
      </w:r>
    </w:p>
    <w:p w:rsidR="00000000" w:rsidRDefault="004A0A0F">
      <w:pPr>
        <w:jc w:val="both"/>
        <w:rPr>
          <w:rFonts w:cs="David"/>
          <w:rtl/>
        </w:rPr>
      </w:pPr>
    </w:p>
    <w:p w:rsidR="00000000" w:rsidRDefault="004A0A0F">
      <w:pPr>
        <w:jc w:val="both"/>
        <w:rPr>
          <w:rFonts w:cs="David"/>
          <w:u w:val="single"/>
          <w:rtl/>
        </w:rPr>
      </w:pPr>
      <w:r>
        <w:rPr>
          <w:rFonts w:cs="David"/>
          <w:u w:val="single"/>
          <w:rtl/>
        </w:rPr>
        <w:t>היו"ר מיכאל איתן:</w:t>
      </w:r>
    </w:p>
    <w:p w:rsidR="00000000" w:rsidRDefault="004A0A0F">
      <w:pPr>
        <w:jc w:val="both"/>
        <w:rPr>
          <w:rFonts w:cs="David"/>
          <w:rtl/>
        </w:rPr>
      </w:pPr>
    </w:p>
    <w:p w:rsidR="00000000" w:rsidRDefault="004A0A0F">
      <w:pPr>
        <w:jc w:val="both"/>
        <w:rPr>
          <w:rFonts w:cs="David"/>
          <w:rtl/>
        </w:rPr>
      </w:pPr>
      <w:r>
        <w:rPr>
          <w:rFonts w:cs="David"/>
          <w:rtl/>
        </w:rPr>
        <w:tab/>
        <w:t>אנו משנים את החוק הזה עכשיו.</w:t>
      </w:r>
    </w:p>
    <w:p w:rsidR="00000000" w:rsidRDefault="004A0A0F">
      <w:pPr>
        <w:jc w:val="both"/>
        <w:rPr>
          <w:rFonts w:cs="David"/>
          <w:rtl/>
        </w:rPr>
      </w:pPr>
    </w:p>
    <w:p w:rsidR="00000000" w:rsidRDefault="004A0A0F">
      <w:pPr>
        <w:jc w:val="both"/>
        <w:rPr>
          <w:rFonts w:cs="David"/>
          <w:u w:val="single"/>
          <w:rtl/>
        </w:rPr>
      </w:pPr>
      <w:r>
        <w:rPr>
          <w:rFonts w:cs="David"/>
          <w:u w:val="single"/>
          <w:rtl/>
        </w:rPr>
        <w:t>יולי-יואל אדלשטיין:</w:t>
      </w:r>
    </w:p>
    <w:p w:rsidR="00000000" w:rsidRDefault="004A0A0F">
      <w:pPr>
        <w:jc w:val="both"/>
        <w:rPr>
          <w:rFonts w:cs="David"/>
          <w:rtl/>
        </w:rPr>
      </w:pPr>
    </w:p>
    <w:p w:rsidR="00000000" w:rsidRDefault="004A0A0F">
      <w:pPr>
        <w:jc w:val="both"/>
        <w:rPr>
          <w:rFonts w:cs="David"/>
          <w:rtl/>
        </w:rPr>
      </w:pPr>
      <w:r>
        <w:rPr>
          <w:rFonts w:cs="David"/>
          <w:rtl/>
        </w:rPr>
        <w:tab/>
        <w:t xml:space="preserve">אני מציע </w:t>
      </w:r>
      <w:r>
        <w:rPr>
          <w:rFonts w:cs="David"/>
          <w:rtl/>
        </w:rPr>
        <w:t>לא ללכת לעיקרון הכללי, כמו שחבר-הכנסת רשף חן כל הזמן מעיר: "מה עם טובת הילד?". במקרה של מרכז קליטה, מתייצב שופט שלום מול המדינה ואומר: "לא, המשפחה כבר גרה חודשיים עם הילדים וכו', ולא תוכלו לפנות בכוח". ועומדים מאה קשישים בתור ליד הבניין, והמדינה לא מְפנה.</w:t>
      </w:r>
    </w:p>
    <w:p w:rsidR="00000000" w:rsidRDefault="004A0A0F">
      <w:pPr>
        <w:jc w:val="both"/>
        <w:rPr>
          <w:rFonts w:cs="David"/>
          <w:rtl/>
        </w:rPr>
      </w:pPr>
    </w:p>
    <w:p w:rsidR="00000000" w:rsidRDefault="004A0A0F">
      <w:pPr>
        <w:ind w:firstLine="720"/>
        <w:jc w:val="both"/>
        <w:rPr>
          <w:rFonts w:cs="David"/>
          <w:rtl/>
        </w:rPr>
      </w:pPr>
      <w:r>
        <w:rPr>
          <w:rFonts w:cs="David"/>
          <w:rtl/>
        </w:rPr>
        <w:t>אם נלך לחקיקה הכללית לגבי מה עושים עם פולשים, לא נגיע לשום מקום וגם בעוד מאה שנה לא יפנו משפחה אחת מגוש קטיף. כך שיש כאן מקרה מיוחד. האנושיות היא אותה האנושיות, אבל אם אנו נלך לפי הכללים שדורשים בהוסטל לא נגיע לשום דבר.</w:t>
      </w:r>
    </w:p>
    <w:p w:rsidR="00000000" w:rsidRDefault="004A0A0F">
      <w:pPr>
        <w:jc w:val="both"/>
        <w:rPr>
          <w:rFonts w:cs="David"/>
          <w:rtl/>
        </w:rPr>
      </w:pPr>
    </w:p>
    <w:p w:rsidR="00000000" w:rsidRDefault="004A0A0F">
      <w:pPr>
        <w:jc w:val="both"/>
        <w:rPr>
          <w:rFonts w:cs="David"/>
          <w:u w:val="single"/>
          <w:rtl/>
        </w:rPr>
      </w:pPr>
      <w:r>
        <w:rPr>
          <w:rFonts w:cs="David"/>
          <w:u w:val="single"/>
          <w:rtl/>
        </w:rPr>
        <w:t>יצחק לוי:</w:t>
      </w:r>
    </w:p>
    <w:p w:rsidR="00000000" w:rsidRDefault="004A0A0F">
      <w:pPr>
        <w:jc w:val="both"/>
        <w:rPr>
          <w:rFonts w:cs="David"/>
          <w:rtl/>
        </w:rPr>
      </w:pPr>
    </w:p>
    <w:p w:rsidR="00000000" w:rsidRDefault="004A0A0F">
      <w:pPr>
        <w:jc w:val="both"/>
        <w:rPr>
          <w:rFonts w:cs="David"/>
          <w:rtl/>
        </w:rPr>
      </w:pPr>
      <w:r>
        <w:rPr>
          <w:rFonts w:cs="David"/>
          <w:rtl/>
        </w:rPr>
        <w:tab/>
        <w:t>יושב-ראש הוועדה אמר שי</w:t>
      </w:r>
      <w:r>
        <w:rPr>
          <w:rFonts w:cs="David"/>
          <w:rtl/>
        </w:rPr>
        <w:t>תקיים דיון בפני עצמו בעניין הזה עם הגורמים. יכול להיות שהמסקנה תהיה חקיקה.</w:t>
      </w:r>
    </w:p>
    <w:p w:rsidR="00000000" w:rsidRDefault="004A0A0F">
      <w:pPr>
        <w:jc w:val="both"/>
        <w:rPr>
          <w:rFonts w:cs="David"/>
          <w:rtl/>
        </w:rPr>
      </w:pPr>
    </w:p>
    <w:p w:rsidR="00000000" w:rsidRDefault="004A0A0F">
      <w:pPr>
        <w:jc w:val="both"/>
        <w:rPr>
          <w:rFonts w:cs="David"/>
          <w:u w:val="single"/>
          <w:rtl/>
        </w:rPr>
      </w:pPr>
      <w:r>
        <w:rPr>
          <w:rFonts w:cs="David"/>
          <w:u w:val="single"/>
          <w:rtl/>
        </w:rPr>
        <w:t>יולי-יואל אדלשטיין:</w:t>
      </w:r>
    </w:p>
    <w:p w:rsidR="00000000" w:rsidRDefault="004A0A0F">
      <w:pPr>
        <w:jc w:val="both"/>
        <w:rPr>
          <w:rFonts w:cs="David"/>
          <w:rtl/>
        </w:rPr>
      </w:pPr>
    </w:p>
    <w:p w:rsidR="00000000" w:rsidRDefault="004A0A0F">
      <w:pPr>
        <w:jc w:val="both"/>
        <w:rPr>
          <w:rFonts w:cs="David"/>
          <w:rtl/>
        </w:rPr>
      </w:pPr>
      <w:r>
        <w:rPr>
          <w:rFonts w:cs="David"/>
          <w:rtl/>
        </w:rPr>
        <w:tab/>
        <w:t>יכול להיות שמה שהצעת בתחילת הישיבה, דיון בנושא נהלי משטרה עם ועדת הפנים, הוא הכיוון.</w:t>
      </w:r>
    </w:p>
    <w:p w:rsidR="00000000" w:rsidRDefault="004A0A0F">
      <w:pPr>
        <w:jc w:val="both"/>
        <w:rPr>
          <w:rFonts w:cs="David"/>
          <w:rtl/>
        </w:rPr>
      </w:pPr>
    </w:p>
    <w:p w:rsidR="00000000" w:rsidRDefault="004A0A0F">
      <w:pPr>
        <w:jc w:val="both"/>
        <w:rPr>
          <w:rFonts w:cs="David"/>
          <w:u w:val="single"/>
          <w:rtl/>
        </w:rPr>
      </w:pPr>
      <w:r>
        <w:rPr>
          <w:rFonts w:cs="David"/>
          <w:u w:val="single"/>
          <w:rtl/>
        </w:rPr>
        <w:t>היו"ר מיכאל איתן:</w:t>
      </w:r>
    </w:p>
    <w:p w:rsidR="00000000" w:rsidRDefault="004A0A0F">
      <w:pPr>
        <w:jc w:val="both"/>
        <w:rPr>
          <w:rFonts w:cs="David"/>
          <w:rtl/>
        </w:rPr>
      </w:pPr>
    </w:p>
    <w:p w:rsidR="00000000" w:rsidRDefault="004A0A0F">
      <w:pPr>
        <w:jc w:val="both"/>
        <w:rPr>
          <w:rFonts w:cs="David"/>
          <w:rtl/>
        </w:rPr>
      </w:pPr>
      <w:r>
        <w:rPr>
          <w:rFonts w:cs="David"/>
          <w:rtl/>
        </w:rPr>
        <w:tab/>
        <w:t>נכון.</w:t>
      </w:r>
    </w:p>
    <w:p w:rsidR="00000000" w:rsidRDefault="004A0A0F">
      <w:pPr>
        <w:jc w:val="both"/>
        <w:rPr>
          <w:rFonts w:cs="David"/>
          <w:rtl/>
        </w:rPr>
      </w:pPr>
    </w:p>
    <w:p w:rsidR="00000000" w:rsidRDefault="004A0A0F">
      <w:pPr>
        <w:jc w:val="both"/>
        <w:rPr>
          <w:rFonts w:cs="David"/>
          <w:u w:val="single"/>
          <w:rtl/>
        </w:rPr>
      </w:pPr>
      <w:r>
        <w:rPr>
          <w:rFonts w:cs="David"/>
          <w:u w:val="single"/>
          <w:rtl/>
        </w:rPr>
        <w:t>יצחק לוי:</w:t>
      </w:r>
    </w:p>
    <w:p w:rsidR="00000000" w:rsidRDefault="004A0A0F">
      <w:pPr>
        <w:jc w:val="both"/>
        <w:rPr>
          <w:rFonts w:cs="David"/>
          <w:rtl/>
        </w:rPr>
      </w:pPr>
    </w:p>
    <w:p w:rsidR="00000000" w:rsidRDefault="004A0A0F">
      <w:pPr>
        <w:jc w:val="both"/>
        <w:rPr>
          <w:rFonts w:cs="David"/>
          <w:rtl/>
        </w:rPr>
      </w:pPr>
      <w:r>
        <w:rPr>
          <w:rFonts w:cs="David"/>
          <w:rtl/>
        </w:rPr>
        <w:tab/>
        <w:t xml:space="preserve">אבל, יכול להיות שהמסקנה תהיה שכן </w:t>
      </w:r>
      <w:r>
        <w:rPr>
          <w:rFonts w:cs="David"/>
          <w:rtl/>
        </w:rPr>
        <w:t>צריך חקיקה.</w:t>
      </w:r>
    </w:p>
    <w:p w:rsidR="00000000" w:rsidRDefault="004A0A0F">
      <w:pPr>
        <w:jc w:val="both"/>
        <w:rPr>
          <w:rFonts w:cs="David"/>
          <w:rtl/>
        </w:rPr>
      </w:pPr>
    </w:p>
    <w:p w:rsidR="00000000" w:rsidRDefault="004A0A0F">
      <w:pPr>
        <w:jc w:val="both"/>
        <w:rPr>
          <w:rFonts w:cs="David"/>
          <w:u w:val="single"/>
          <w:rtl/>
        </w:rPr>
      </w:pPr>
      <w:r>
        <w:rPr>
          <w:rFonts w:cs="David"/>
          <w:u w:val="single"/>
          <w:rtl/>
        </w:rPr>
        <w:t>יולי-יואל אדלשטיין:</w:t>
      </w:r>
    </w:p>
    <w:p w:rsidR="00000000" w:rsidRDefault="004A0A0F">
      <w:pPr>
        <w:jc w:val="both"/>
        <w:rPr>
          <w:rFonts w:cs="David"/>
          <w:rtl/>
        </w:rPr>
      </w:pPr>
    </w:p>
    <w:p w:rsidR="00000000" w:rsidRDefault="004A0A0F">
      <w:pPr>
        <w:jc w:val="both"/>
        <w:rPr>
          <w:rFonts w:cs="David"/>
          <w:rtl/>
        </w:rPr>
      </w:pPr>
      <w:r>
        <w:rPr>
          <w:rFonts w:cs="David"/>
          <w:rtl/>
        </w:rPr>
        <w:tab/>
        <w:t>יכול להיות.</w:t>
      </w:r>
    </w:p>
    <w:p w:rsidR="00000000" w:rsidRDefault="004A0A0F">
      <w:pPr>
        <w:jc w:val="both"/>
        <w:rPr>
          <w:rFonts w:cs="David"/>
          <w:rtl/>
        </w:rPr>
      </w:pPr>
    </w:p>
    <w:p w:rsidR="00000000" w:rsidRDefault="004A0A0F">
      <w:pPr>
        <w:jc w:val="both"/>
        <w:rPr>
          <w:rFonts w:cs="David"/>
          <w:u w:val="single"/>
          <w:rtl/>
        </w:rPr>
      </w:pPr>
      <w:r>
        <w:rPr>
          <w:rFonts w:cs="David"/>
          <w:u w:val="single"/>
          <w:rtl/>
        </w:rPr>
        <w:t>היו"ר מיכאל איתן:</w:t>
      </w:r>
    </w:p>
    <w:p w:rsidR="00000000" w:rsidRDefault="004A0A0F">
      <w:pPr>
        <w:jc w:val="both"/>
        <w:rPr>
          <w:rFonts w:cs="David"/>
          <w:rtl/>
        </w:rPr>
      </w:pPr>
    </w:p>
    <w:p w:rsidR="00000000" w:rsidRDefault="004A0A0F">
      <w:pPr>
        <w:jc w:val="both"/>
        <w:rPr>
          <w:rFonts w:cs="David"/>
          <w:rtl/>
        </w:rPr>
      </w:pPr>
      <w:r>
        <w:rPr>
          <w:rFonts w:cs="David"/>
          <w:rtl/>
        </w:rPr>
        <w:tab/>
        <w:t>יכול להיות.</w:t>
      </w:r>
    </w:p>
    <w:p w:rsidR="00000000" w:rsidRDefault="004A0A0F">
      <w:pPr>
        <w:jc w:val="both"/>
        <w:rPr>
          <w:rFonts w:cs="David"/>
          <w:rtl/>
        </w:rPr>
      </w:pPr>
    </w:p>
    <w:p w:rsidR="00000000" w:rsidRDefault="004A0A0F">
      <w:pPr>
        <w:jc w:val="both"/>
        <w:rPr>
          <w:rFonts w:cs="David"/>
          <w:u w:val="single"/>
          <w:rtl/>
        </w:rPr>
      </w:pPr>
      <w:r>
        <w:rPr>
          <w:rFonts w:cs="David"/>
          <w:u w:val="single"/>
          <w:rtl/>
        </w:rPr>
        <w:t>יצחק לוי:</w:t>
      </w:r>
    </w:p>
    <w:p w:rsidR="00000000" w:rsidRDefault="004A0A0F">
      <w:pPr>
        <w:jc w:val="both"/>
        <w:rPr>
          <w:rFonts w:cs="David"/>
          <w:rtl/>
        </w:rPr>
      </w:pPr>
    </w:p>
    <w:p w:rsidR="00000000" w:rsidRDefault="004A0A0F">
      <w:pPr>
        <w:jc w:val="both"/>
        <w:rPr>
          <w:rFonts w:cs="David"/>
          <w:rtl/>
        </w:rPr>
      </w:pPr>
      <w:r>
        <w:rPr>
          <w:rFonts w:cs="David"/>
          <w:rtl/>
        </w:rPr>
        <w:tab/>
        <w:t>צריך לעשות דיון על זה.</w:t>
      </w:r>
    </w:p>
    <w:p w:rsidR="00000000" w:rsidRDefault="004A0A0F">
      <w:pPr>
        <w:jc w:val="both"/>
        <w:rPr>
          <w:rFonts w:cs="David"/>
          <w:rtl/>
        </w:rPr>
      </w:pPr>
    </w:p>
    <w:p w:rsidR="00000000" w:rsidRDefault="004A0A0F">
      <w:pPr>
        <w:jc w:val="both"/>
        <w:rPr>
          <w:rFonts w:cs="David"/>
          <w:u w:val="single"/>
          <w:rtl/>
        </w:rPr>
      </w:pPr>
      <w:r>
        <w:rPr>
          <w:rFonts w:cs="David"/>
          <w:u w:val="single"/>
          <w:rtl/>
        </w:rPr>
        <w:t>יולי-יואל אדלשטיין:</w:t>
      </w:r>
    </w:p>
    <w:p w:rsidR="00000000" w:rsidRDefault="004A0A0F">
      <w:pPr>
        <w:jc w:val="both"/>
        <w:rPr>
          <w:rFonts w:cs="David"/>
          <w:rtl/>
        </w:rPr>
      </w:pPr>
    </w:p>
    <w:p w:rsidR="00000000" w:rsidRDefault="004A0A0F">
      <w:pPr>
        <w:jc w:val="both"/>
        <w:rPr>
          <w:rFonts w:cs="David"/>
          <w:rtl/>
        </w:rPr>
      </w:pPr>
      <w:r>
        <w:rPr>
          <w:rFonts w:cs="David"/>
          <w:rtl/>
        </w:rPr>
        <w:tab/>
        <w:t>לגבי מה שאומר היושב-ראש מיכאל איתן, אמרתי שאני מסכים לקו הכללי. חקיקה היא המבצר האחרון. לשם צריך להגיע אחרי שמיצית את</w:t>
      </w:r>
      <w:r>
        <w:rPr>
          <w:rFonts w:cs="David"/>
          <w:rtl/>
        </w:rPr>
        <w:t xml:space="preserve"> כל האופציות.</w:t>
      </w:r>
    </w:p>
    <w:p w:rsidR="00000000" w:rsidRDefault="004A0A0F">
      <w:pPr>
        <w:jc w:val="both"/>
        <w:rPr>
          <w:rFonts w:cs="David"/>
          <w:rtl/>
        </w:rPr>
      </w:pPr>
    </w:p>
    <w:p w:rsidR="00000000" w:rsidRDefault="004A0A0F">
      <w:pPr>
        <w:jc w:val="both"/>
        <w:rPr>
          <w:rFonts w:cs="David"/>
          <w:u w:val="single"/>
          <w:rtl/>
        </w:rPr>
      </w:pPr>
      <w:r>
        <w:rPr>
          <w:rFonts w:cs="David"/>
          <w:u w:val="single"/>
          <w:rtl/>
        </w:rPr>
        <w:t>יצחק מירון:</w:t>
      </w:r>
    </w:p>
    <w:p w:rsidR="00000000" w:rsidRDefault="004A0A0F">
      <w:pPr>
        <w:jc w:val="both"/>
        <w:rPr>
          <w:rFonts w:cs="David"/>
          <w:rtl/>
        </w:rPr>
      </w:pPr>
    </w:p>
    <w:p w:rsidR="00000000" w:rsidRDefault="004A0A0F">
      <w:pPr>
        <w:jc w:val="both"/>
        <w:rPr>
          <w:rFonts w:cs="David"/>
          <w:rtl/>
        </w:rPr>
      </w:pPr>
      <w:r>
        <w:rPr>
          <w:rFonts w:cs="David"/>
          <w:rtl/>
        </w:rPr>
        <w:tab/>
        <w:t>העיקרון, שחבר-הכנסת רשף חן שאל לגביו - בעיניי, העיקרון הברור שצריך להיות מיושם הוא שלא לוקחים הורים בלי ילדים ולא ילדים בלי הורים.</w:t>
      </w:r>
    </w:p>
    <w:p w:rsidR="00000000" w:rsidRDefault="004A0A0F">
      <w:pPr>
        <w:jc w:val="both"/>
        <w:rPr>
          <w:rFonts w:cs="David"/>
          <w:rtl/>
        </w:rPr>
      </w:pPr>
    </w:p>
    <w:p w:rsidR="00000000" w:rsidRDefault="004A0A0F">
      <w:pPr>
        <w:jc w:val="both"/>
        <w:rPr>
          <w:rFonts w:cs="David"/>
          <w:u w:val="single"/>
          <w:rtl/>
        </w:rPr>
      </w:pPr>
      <w:r>
        <w:rPr>
          <w:rFonts w:cs="David"/>
          <w:u w:val="single"/>
          <w:rtl/>
        </w:rPr>
        <w:t>היו"ר מיכאל איתן:</w:t>
      </w:r>
    </w:p>
    <w:p w:rsidR="00000000" w:rsidRDefault="004A0A0F">
      <w:pPr>
        <w:jc w:val="both"/>
        <w:rPr>
          <w:rFonts w:cs="David"/>
          <w:rtl/>
        </w:rPr>
      </w:pPr>
    </w:p>
    <w:p w:rsidR="00000000" w:rsidRDefault="004A0A0F">
      <w:pPr>
        <w:jc w:val="both"/>
        <w:rPr>
          <w:rFonts w:cs="David"/>
          <w:rtl/>
        </w:rPr>
      </w:pPr>
      <w:r>
        <w:rPr>
          <w:rFonts w:cs="David"/>
          <w:rtl/>
        </w:rPr>
        <w:tab/>
        <w:t>אני מאד מודה לך.</w:t>
      </w:r>
    </w:p>
    <w:p w:rsidR="00000000" w:rsidRDefault="004A0A0F">
      <w:pPr>
        <w:jc w:val="both"/>
        <w:rPr>
          <w:rFonts w:cs="David"/>
          <w:rtl/>
        </w:rPr>
      </w:pPr>
    </w:p>
    <w:p w:rsidR="00000000" w:rsidRDefault="004A0A0F">
      <w:pPr>
        <w:jc w:val="both"/>
        <w:rPr>
          <w:rFonts w:cs="David"/>
          <w:u w:val="single"/>
          <w:rtl/>
        </w:rPr>
      </w:pPr>
      <w:r>
        <w:rPr>
          <w:rFonts w:cs="David"/>
          <w:u w:val="single"/>
          <w:rtl/>
        </w:rPr>
        <w:br w:type="page"/>
        <w:t>יהושע שופמן:</w:t>
      </w:r>
    </w:p>
    <w:p w:rsidR="00000000" w:rsidRDefault="004A0A0F">
      <w:pPr>
        <w:jc w:val="both"/>
        <w:rPr>
          <w:rFonts w:cs="David"/>
          <w:rtl/>
        </w:rPr>
      </w:pPr>
    </w:p>
    <w:p w:rsidR="00000000" w:rsidRDefault="004A0A0F">
      <w:pPr>
        <w:jc w:val="both"/>
        <w:rPr>
          <w:rFonts w:cs="David"/>
          <w:rtl/>
        </w:rPr>
      </w:pPr>
      <w:r>
        <w:rPr>
          <w:rFonts w:cs="David"/>
          <w:rtl/>
        </w:rPr>
        <w:tab/>
        <w:t>צריך להיות ברור שהממשלה איננה מביאה חוק כ</w:t>
      </w:r>
      <w:r>
        <w:rPr>
          <w:rFonts w:cs="David"/>
          <w:rtl/>
        </w:rPr>
        <w:t>שהמטרה היא להביא אלפי שוטרים וחיילים לפנות אזרחים. הממשלה מביאה חוק מתוך הנחה שיהיה ויכוח ומאבק קשה ונוקב לקראת חקיקת החוק ותתקבל הכרעה על-ידי הכנסת. יהיה מאבק לקראת החלטת הממשלה, ותתקבל החלטה בהנחה שהחוק יתקבל ותתקבל החלטה על-ידי ממשלה. לבסוף, הממשלה והכנ</w:t>
      </w:r>
      <w:r>
        <w:rPr>
          <w:rFonts w:cs="David"/>
          <w:rtl/>
        </w:rPr>
        <w:t>סת יקבלו החלטה על נורמות, והנורמות האלה מחייבות את כולם. הנורמות האלה קובעות שמיום מסוים והלאה, אם אכן יתקבלו החלטות והחלטת הממשלה, אסור לישראלי להיות בשטח. לא הממשלה מעוניינת שזה ייעשה בכוח, ולא שהממשלה מעוניינת שזה ייעשה על-ידי אלפי שוטרים. הממשלה לא מעו</w:t>
      </w:r>
      <w:r>
        <w:rPr>
          <w:rFonts w:cs="David"/>
          <w:rtl/>
        </w:rPr>
        <w:t>ניינת לסכן ולו ילד אחד: לא של המתיישבים, ולא חייל אחד ולא שוטר אחד.</w:t>
      </w:r>
    </w:p>
    <w:p w:rsidR="00000000" w:rsidRDefault="004A0A0F">
      <w:pPr>
        <w:jc w:val="both"/>
        <w:rPr>
          <w:rFonts w:cs="David"/>
          <w:rtl/>
        </w:rPr>
      </w:pPr>
    </w:p>
    <w:p w:rsidR="00000000" w:rsidRDefault="004A0A0F">
      <w:pPr>
        <w:jc w:val="both"/>
        <w:rPr>
          <w:rFonts w:cs="David"/>
          <w:u w:val="single"/>
          <w:rtl/>
        </w:rPr>
      </w:pPr>
      <w:r>
        <w:rPr>
          <w:rFonts w:cs="David"/>
          <w:u w:val="single"/>
          <w:rtl/>
        </w:rPr>
        <w:t>בנימין אלון:</w:t>
      </w:r>
    </w:p>
    <w:p w:rsidR="00000000" w:rsidRDefault="004A0A0F">
      <w:pPr>
        <w:jc w:val="both"/>
        <w:rPr>
          <w:rFonts w:cs="David"/>
          <w:rtl/>
        </w:rPr>
      </w:pPr>
    </w:p>
    <w:p w:rsidR="00000000" w:rsidRDefault="004A0A0F">
      <w:pPr>
        <w:jc w:val="both"/>
        <w:rPr>
          <w:rFonts w:cs="David"/>
          <w:rtl/>
        </w:rPr>
      </w:pPr>
      <w:r>
        <w:rPr>
          <w:rFonts w:cs="David"/>
          <w:rtl/>
        </w:rPr>
        <w:tab/>
        <w:t>מה ההיתממות הזאת?</w:t>
      </w:r>
    </w:p>
    <w:p w:rsidR="00000000" w:rsidRDefault="004A0A0F">
      <w:pPr>
        <w:jc w:val="both"/>
        <w:rPr>
          <w:rFonts w:cs="David"/>
          <w:rtl/>
        </w:rPr>
      </w:pPr>
      <w:r>
        <w:rPr>
          <w:rFonts w:cs="David"/>
          <w:rtl/>
        </w:rPr>
        <w:tab/>
      </w:r>
    </w:p>
    <w:p w:rsidR="00000000" w:rsidRDefault="004A0A0F">
      <w:pPr>
        <w:jc w:val="both"/>
        <w:rPr>
          <w:rFonts w:cs="David"/>
          <w:u w:val="single"/>
          <w:rtl/>
        </w:rPr>
      </w:pPr>
      <w:r>
        <w:rPr>
          <w:rFonts w:cs="David"/>
          <w:u w:val="single"/>
          <w:rtl/>
        </w:rPr>
        <w:t>יהושע שופמן:</w:t>
      </w:r>
    </w:p>
    <w:p w:rsidR="00000000" w:rsidRDefault="004A0A0F">
      <w:pPr>
        <w:jc w:val="both"/>
        <w:rPr>
          <w:rFonts w:cs="David"/>
          <w:rtl/>
        </w:rPr>
      </w:pPr>
    </w:p>
    <w:p w:rsidR="00000000" w:rsidRDefault="004A0A0F">
      <w:pPr>
        <w:jc w:val="both"/>
        <w:rPr>
          <w:rFonts w:cs="David"/>
          <w:rtl/>
        </w:rPr>
      </w:pPr>
      <w:r>
        <w:rPr>
          <w:rFonts w:cs="David"/>
          <w:rtl/>
        </w:rPr>
        <w:tab/>
        <w:t>מי שלוקח על עצמו לחייב את הממשלה לשלוח חיילים ושוטרים להסתכן במקום הזה כדי לאכוף את החוק שהכנסת מחוקקת - לוקח על עצמו אחריות כבדה מאד. יו</w:t>
      </w:r>
      <w:r>
        <w:rPr>
          <w:rFonts w:cs="David"/>
          <w:rtl/>
        </w:rPr>
        <w:t>שב-ראש הוועדה אמר, באחת הישיבות הקודמות- - -</w:t>
      </w:r>
    </w:p>
    <w:p w:rsidR="00000000" w:rsidRDefault="004A0A0F">
      <w:pPr>
        <w:jc w:val="both"/>
        <w:rPr>
          <w:rFonts w:cs="David"/>
          <w:u w:val="single"/>
          <w:rtl/>
        </w:rPr>
      </w:pPr>
    </w:p>
    <w:p w:rsidR="00000000" w:rsidRDefault="004A0A0F">
      <w:pPr>
        <w:jc w:val="both"/>
        <w:rPr>
          <w:rFonts w:cs="David"/>
          <w:u w:val="single"/>
          <w:rtl/>
        </w:rPr>
      </w:pPr>
      <w:r>
        <w:rPr>
          <w:rFonts w:cs="David"/>
          <w:u w:val="single"/>
          <w:rtl/>
        </w:rPr>
        <w:t>יצחק מירון:</w:t>
      </w:r>
    </w:p>
    <w:p w:rsidR="00000000" w:rsidRDefault="004A0A0F">
      <w:pPr>
        <w:jc w:val="both"/>
        <w:rPr>
          <w:rFonts w:cs="David"/>
          <w:rtl/>
        </w:rPr>
      </w:pPr>
    </w:p>
    <w:p w:rsidR="00000000" w:rsidRDefault="004A0A0F">
      <w:pPr>
        <w:jc w:val="both"/>
        <w:rPr>
          <w:rFonts w:cs="David"/>
          <w:rtl/>
        </w:rPr>
      </w:pPr>
      <w:r>
        <w:rPr>
          <w:rFonts w:cs="David"/>
          <w:rtl/>
        </w:rPr>
        <w:tab/>
        <w:t>כלומר, הם, הקורבנות, אשמים.</w:t>
      </w:r>
    </w:p>
    <w:p w:rsidR="00000000" w:rsidRDefault="004A0A0F">
      <w:pPr>
        <w:jc w:val="both"/>
        <w:rPr>
          <w:rFonts w:cs="David"/>
          <w:rtl/>
        </w:rPr>
      </w:pPr>
    </w:p>
    <w:p w:rsidR="00000000" w:rsidRDefault="004A0A0F">
      <w:pPr>
        <w:jc w:val="both"/>
        <w:rPr>
          <w:rFonts w:cs="David"/>
          <w:u w:val="single"/>
          <w:rtl/>
        </w:rPr>
      </w:pPr>
      <w:r>
        <w:rPr>
          <w:rFonts w:cs="David"/>
          <w:u w:val="single"/>
          <w:rtl/>
        </w:rPr>
        <w:t>בנימין אלון:</w:t>
      </w:r>
    </w:p>
    <w:p w:rsidR="00000000" w:rsidRDefault="004A0A0F">
      <w:pPr>
        <w:jc w:val="both"/>
        <w:rPr>
          <w:rFonts w:cs="David"/>
          <w:rtl/>
        </w:rPr>
      </w:pPr>
    </w:p>
    <w:p w:rsidR="00000000" w:rsidRDefault="004A0A0F">
      <w:pPr>
        <w:jc w:val="both"/>
        <w:rPr>
          <w:rFonts w:cs="David"/>
          <w:rtl/>
        </w:rPr>
      </w:pPr>
      <w:r>
        <w:rPr>
          <w:rFonts w:cs="David"/>
          <w:rtl/>
        </w:rPr>
        <w:tab/>
        <w:t>אתה היית פעם באגודה לזכויות האזרח. האם אתה היית אומר זאת על מחאה של ערבים?</w:t>
      </w:r>
    </w:p>
    <w:p w:rsidR="00000000" w:rsidRDefault="004A0A0F">
      <w:pPr>
        <w:jc w:val="both"/>
        <w:rPr>
          <w:rFonts w:cs="David"/>
          <w:rtl/>
        </w:rPr>
      </w:pPr>
    </w:p>
    <w:p w:rsidR="00000000" w:rsidRDefault="004A0A0F">
      <w:pPr>
        <w:jc w:val="both"/>
        <w:rPr>
          <w:rFonts w:cs="David"/>
          <w:u w:val="single"/>
          <w:rtl/>
        </w:rPr>
      </w:pPr>
      <w:r>
        <w:rPr>
          <w:rFonts w:cs="David"/>
          <w:u w:val="single"/>
          <w:rtl/>
        </w:rPr>
        <w:t>יהושע שופמן:</w:t>
      </w:r>
    </w:p>
    <w:p w:rsidR="00000000" w:rsidRDefault="004A0A0F">
      <w:pPr>
        <w:jc w:val="both"/>
        <w:rPr>
          <w:rFonts w:cs="David"/>
          <w:rtl/>
        </w:rPr>
      </w:pPr>
    </w:p>
    <w:p w:rsidR="00000000" w:rsidRDefault="004A0A0F">
      <w:pPr>
        <w:jc w:val="both"/>
        <w:rPr>
          <w:rFonts w:cs="David"/>
          <w:rtl/>
        </w:rPr>
      </w:pPr>
      <w:r>
        <w:rPr>
          <w:rFonts w:cs="David"/>
          <w:rtl/>
        </w:rPr>
        <w:tab/>
        <w:t>כן, כן וכן.</w:t>
      </w:r>
    </w:p>
    <w:p w:rsidR="00000000" w:rsidRDefault="004A0A0F">
      <w:pPr>
        <w:jc w:val="both"/>
        <w:rPr>
          <w:rFonts w:cs="David"/>
          <w:rtl/>
        </w:rPr>
      </w:pPr>
    </w:p>
    <w:p w:rsidR="00000000" w:rsidRDefault="004A0A0F">
      <w:pPr>
        <w:jc w:val="both"/>
        <w:rPr>
          <w:rFonts w:cs="David"/>
          <w:u w:val="single"/>
          <w:rtl/>
        </w:rPr>
      </w:pPr>
      <w:r>
        <w:rPr>
          <w:rFonts w:cs="David"/>
          <w:u w:val="single"/>
          <w:rtl/>
        </w:rPr>
        <w:t>בנימין אלון:</w:t>
      </w:r>
    </w:p>
    <w:p w:rsidR="00000000" w:rsidRDefault="004A0A0F">
      <w:pPr>
        <w:jc w:val="both"/>
        <w:rPr>
          <w:rFonts w:cs="David"/>
          <w:rtl/>
        </w:rPr>
      </w:pPr>
    </w:p>
    <w:p w:rsidR="00000000" w:rsidRDefault="004A0A0F">
      <w:pPr>
        <w:jc w:val="both"/>
        <w:rPr>
          <w:rFonts w:cs="David"/>
          <w:rtl/>
        </w:rPr>
      </w:pPr>
      <w:r>
        <w:rPr>
          <w:rFonts w:cs="David"/>
          <w:rtl/>
        </w:rPr>
        <w:tab/>
        <w:t>לא, לא, לא.</w:t>
      </w:r>
    </w:p>
    <w:p w:rsidR="00000000" w:rsidRDefault="004A0A0F">
      <w:pPr>
        <w:jc w:val="both"/>
        <w:rPr>
          <w:rFonts w:cs="David"/>
          <w:rtl/>
        </w:rPr>
      </w:pPr>
    </w:p>
    <w:p w:rsidR="00000000" w:rsidRDefault="004A0A0F">
      <w:pPr>
        <w:jc w:val="both"/>
        <w:rPr>
          <w:rFonts w:cs="David"/>
          <w:u w:val="single"/>
          <w:rtl/>
        </w:rPr>
      </w:pPr>
      <w:r>
        <w:rPr>
          <w:rFonts w:cs="David"/>
          <w:u w:val="single"/>
          <w:rtl/>
        </w:rPr>
        <w:t>רשף חן:</w:t>
      </w:r>
    </w:p>
    <w:p w:rsidR="00000000" w:rsidRDefault="004A0A0F">
      <w:pPr>
        <w:jc w:val="both"/>
        <w:rPr>
          <w:rFonts w:cs="David"/>
          <w:rtl/>
        </w:rPr>
      </w:pPr>
    </w:p>
    <w:p w:rsidR="00000000" w:rsidRDefault="004A0A0F">
      <w:pPr>
        <w:jc w:val="both"/>
        <w:rPr>
          <w:rFonts w:cs="David"/>
          <w:rtl/>
        </w:rPr>
      </w:pPr>
      <w:r>
        <w:rPr>
          <w:rFonts w:cs="David"/>
          <w:rtl/>
        </w:rPr>
        <w:tab/>
        <w:t>מה עם החיי</w:t>
      </w:r>
      <w:r>
        <w:rPr>
          <w:rFonts w:cs="David"/>
          <w:rtl/>
        </w:rPr>
        <w:t>לים שאנו שולחים אותם לשם? זה לא נחשב.</w:t>
      </w:r>
    </w:p>
    <w:p w:rsidR="00000000" w:rsidRDefault="004A0A0F">
      <w:pPr>
        <w:jc w:val="both"/>
        <w:rPr>
          <w:rFonts w:cs="David"/>
          <w:rtl/>
        </w:rPr>
      </w:pPr>
    </w:p>
    <w:p w:rsidR="00000000" w:rsidRDefault="004A0A0F">
      <w:pPr>
        <w:jc w:val="both"/>
        <w:rPr>
          <w:rFonts w:cs="David"/>
          <w:u w:val="single"/>
          <w:rtl/>
        </w:rPr>
      </w:pPr>
      <w:r>
        <w:rPr>
          <w:rFonts w:cs="David"/>
          <w:u w:val="single"/>
          <w:rtl/>
        </w:rPr>
        <w:t>דובר:</w:t>
      </w:r>
    </w:p>
    <w:p w:rsidR="00000000" w:rsidRDefault="004A0A0F">
      <w:pPr>
        <w:jc w:val="both"/>
        <w:rPr>
          <w:rFonts w:cs="David"/>
          <w:rtl/>
        </w:rPr>
      </w:pPr>
      <w:r>
        <w:rPr>
          <w:rFonts w:cs="David"/>
          <w:rtl/>
        </w:rPr>
        <w:tab/>
      </w:r>
    </w:p>
    <w:p w:rsidR="00000000" w:rsidRDefault="004A0A0F">
      <w:pPr>
        <w:jc w:val="both"/>
        <w:rPr>
          <w:rFonts w:cs="David"/>
          <w:rtl/>
        </w:rPr>
      </w:pPr>
      <w:r>
        <w:rPr>
          <w:rFonts w:cs="David"/>
          <w:rtl/>
        </w:rPr>
        <w:tab/>
        <w:t>אל תשלח.</w:t>
      </w:r>
    </w:p>
    <w:p w:rsidR="00000000" w:rsidRDefault="004A0A0F">
      <w:pPr>
        <w:jc w:val="both"/>
        <w:rPr>
          <w:rFonts w:cs="David"/>
          <w:rtl/>
        </w:rPr>
      </w:pPr>
    </w:p>
    <w:p w:rsidR="00000000" w:rsidRDefault="004A0A0F">
      <w:pPr>
        <w:jc w:val="both"/>
        <w:rPr>
          <w:rFonts w:cs="David"/>
          <w:u w:val="single"/>
          <w:rtl/>
        </w:rPr>
      </w:pPr>
      <w:r>
        <w:rPr>
          <w:rFonts w:cs="David"/>
          <w:u w:val="single"/>
          <w:rtl/>
        </w:rPr>
        <w:t>יהושע שופמן:</w:t>
      </w:r>
    </w:p>
    <w:p w:rsidR="00000000" w:rsidRDefault="004A0A0F">
      <w:pPr>
        <w:jc w:val="both"/>
        <w:rPr>
          <w:rFonts w:cs="David"/>
          <w:rtl/>
        </w:rPr>
      </w:pPr>
    </w:p>
    <w:p w:rsidR="00000000" w:rsidRDefault="004A0A0F">
      <w:pPr>
        <w:jc w:val="both"/>
        <w:rPr>
          <w:rFonts w:cs="David"/>
          <w:rtl/>
        </w:rPr>
      </w:pPr>
      <w:r>
        <w:rPr>
          <w:rFonts w:cs="David"/>
          <w:rtl/>
        </w:rPr>
        <w:tab/>
        <w:t>יושב-ראש הוועדה אמר, באחת הישיבות- - -</w:t>
      </w:r>
    </w:p>
    <w:p w:rsidR="00000000" w:rsidRDefault="004A0A0F">
      <w:pPr>
        <w:jc w:val="both"/>
        <w:rPr>
          <w:rFonts w:cs="David"/>
          <w:rtl/>
        </w:rPr>
      </w:pPr>
    </w:p>
    <w:p w:rsidR="00000000" w:rsidRDefault="004A0A0F">
      <w:pPr>
        <w:jc w:val="both"/>
        <w:rPr>
          <w:rFonts w:cs="David"/>
          <w:u w:val="single"/>
          <w:rtl/>
        </w:rPr>
      </w:pPr>
      <w:r>
        <w:rPr>
          <w:rFonts w:cs="David"/>
          <w:u w:val="single"/>
          <w:rtl/>
        </w:rPr>
        <w:t>היו"ר מיכאל איתן:</w:t>
      </w:r>
    </w:p>
    <w:p w:rsidR="00000000" w:rsidRDefault="004A0A0F">
      <w:pPr>
        <w:jc w:val="both"/>
        <w:rPr>
          <w:rFonts w:cs="David"/>
          <w:rtl/>
        </w:rPr>
      </w:pPr>
    </w:p>
    <w:p w:rsidR="00000000" w:rsidRDefault="004A0A0F">
      <w:pPr>
        <w:jc w:val="both"/>
        <w:rPr>
          <w:rFonts w:cs="David"/>
          <w:rtl/>
        </w:rPr>
      </w:pPr>
      <w:r>
        <w:rPr>
          <w:rFonts w:cs="David"/>
          <w:rtl/>
        </w:rPr>
        <w:tab/>
        <w:t>רבותי.</w:t>
      </w:r>
    </w:p>
    <w:p w:rsidR="00000000" w:rsidRDefault="004A0A0F">
      <w:pPr>
        <w:jc w:val="both"/>
        <w:rPr>
          <w:rFonts w:cs="David"/>
          <w:rtl/>
        </w:rPr>
      </w:pPr>
    </w:p>
    <w:p w:rsidR="00000000" w:rsidRDefault="004A0A0F">
      <w:pPr>
        <w:jc w:val="both"/>
        <w:rPr>
          <w:rFonts w:cs="David"/>
          <w:u w:val="single"/>
          <w:rtl/>
        </w:rPr>
      </w:pPr>
      <w:r>
        <w:rPr>
          <w:rFonts w:cs="David"/>
          <w:u w:val="single"/>
          <w:rtl/>
        </w:rPr>
        <w:br w:type="page"/>
        <w:t>בנימין אלון:</w:t>
      </w:r>
    </w:p>
    <w:p w:rsidR="00000000" w:rsidRDefault="004A0A0F">
      <w:pPr>
        <w:jc w:val="both"/>
        <w:rPr>
          <w:rFonts w:cs="David"/>
          <w:rtl/>
        </w:rPr>
      </w:pPr>
    </w:p>
    <w:p w:rsidR="00000000" w:rsidRDefault="004A0A0F">
      <w:pPr>
        <w:jc w:val="both"/>
        <w:rPr>
          <w:rFonts w:cs="David"/>
          <w:rtl/>
        </w:rPr>
      </w:pPr>
      <w:r>
        <w:rPr>
          <w:rFonts w:cs="David"/>
          <w:rtl/>
        </w:rPr>
        <w:tab/>
        <w:t>בדמוקרטיה אפשר- - -</w:t>
      </w:r>
    </w:p>
    <w:p w:rsidR="00000000" w:rsidRDefault="004A0A0F">
      <w:pPr>
        <w:jc w:val="both"/>
        <w:rPr>
          <w:rFonts w:cs="David"/>
          <w:rtl/>
        </w:rPr>
      </w:pPr>
    </w:p>
    <w:p w:rsidR="00000000" w:rsidRDefault="004A0A0F">
      <w:pPr>
        <w:jc w:val="both"/>
        <w:rPr>
          <w:rFonts w:cs="David"/>
          <w:u w:val="single"/>
          <w:rtl/>
        </w:rPr>
      </w:pPr>
      <w:r>
        <w:rPr>
          <w:rFonts w:cs="David"/>
          <w:u w:val="single"/>
          <w:rtl/>
        </w:rPr>
        <w:t>היו"ר מיכאל איתן:</w:t>
      </w:r>
    </w:p>
    <w:p w:rsidR="00000000" w:rsidRDefault="004A0A0F">
      <w:pPr>
        <w:jc w:val="both"/>
        <w:rPr>
          <w:rFonts w:cs="David"/>
          <w:u w:val="single"/>
          <w:rtl/>
        </w:rPr>
      </w:pPr>
    </w:p>
    <w:p w:rsidR="00000000" w:rsidRDefault="004A0A0F">
      <w:pPr>
        <w:jc w:val="both"/>
        <w:rPr>
          <w:rFonts w:cs="David"/>
          <w:rtl/>
        </w:rPr>
      </w:pPr>
      <w:r>
        <w:rPr>
          <w:rFonts w:cs="David"/>
          <w:rtl/>
        </w:rPr>
        <w:tab/>
        <w:t>חבר-הכנסת בני אלון, אני קורא אותך לסדר פעם ראשונה.</w:t>
      </w:r>
    </w:p>
    <w:p w:rsidR="00000000" w:rsidRDefault="004A0A0F">
      <w:pPr>
        <w:jc w:val="both"/>
        <w:rPr>
          <w:rFonts w:cs="David"/>
          <w:u w:val="single"/>
          <w:rtl/>
        </w:rPr>
      </w:pPr>
    </w:p>
    <w:p w:rsidR="00000000" w:rsidRDefault="004A0A0F">
      <w:pPr>
        <w:jc w:val="both"/>
        <w:rPr>
          <w:rFonts w:cs="David"/>
          <w:u w:val="single"/>
          <w:rtl/>
        </w:rPr>
      </w:pPr>
      <w:r>
        <w:rPr>
          <w:rFonts w:cs="David"/>
          <w:u w:val="single"/>
          <w:rtl/>
        </w:rPr>
        <w:t>יצחק ל</w:t>
      </w:r>
      <w:r>
        <w:rPr>
          <w:rFonts w:cs="David"/>
          <w:u w:val="single"/>
          <w:rtl/>
        </w:rPr>
        <w:t>וי:</w:t>
      </w:r>
    </w:p>
    <w:p w:rsidR="00000000" w:rsidRDefault="004A0A0F">
      <w:pPr>
        <w:jc w:val="both"/>
        <w:rPr>
          <w:rFonts w:cs="David"/>
          <w:rtl/>
        </w:rPr>
      </w:pPr>
    </w:p>
    <w:p w:rsidR="00000000" w:rsidRDefault="004A0A0F">
      <w:pPr>
        <w:jc w:val="both"/>
        <w:rPr>
          <w:rFonts w:cs="David"/>
          <w:rtl/>
        </w:rPr>
      </w:pPr>
      <w:r>
        <w:rPr>
          <w:rFonts w:cs="David"/>
          <w:rtl/>
        </w:rPr>
        <w:tab/>
        <w:t>אם יש חייל עם בעיה נפשית, שילך לקב"ן לפני שהוא הולך.</w:t>
      </w:r>
    </w:p>
    <w:p w:rsidR="00000000" w:rsidRDefault="004A0A0F">
      <w:pPr>
        <w:jc w:val="both"/>
        <w:rPr>
          <w:rFonts w:cs="David"/>
          <w:rtl/>
        </w:rPr>
      </w:pPr>
    </w:p>
    <w:p w:rsidR="00000000" w:rsidRDefault="004A0A0F">
      <w:pPr>
        <w:jc w:val="both"/>
        <w:rPr>
          <w:rFonts w:cs="David"/>
          <w:u w:val="single"/>
          <w:rtl/>
        </w:rPr>
      </w:pPr>
      <w:r>
        <w:rPr>
          <w:rFonts w:cs="David"/>
          <w:u w:val="single"/>
          <w:rtl/>
        </w:rPr>
        <w:t xml:space="preserve">רשף חן: </w:t>
      </w:r>
    </w:p>
    <w:p w:rsidR="00000000" w:rsidRDefault="004A0A0F">
      <w:pPr>
        <w:jc w:val="both"/>
        <w:rPr>
          <w:rFonts w:cs="David"/>
          <w:rtl/>
        </w:rPr>
      </w:pPr>
    </w:p>
    <w:p w:rsidR="00000000" w:rsidRDefault="004A0A0F">
      <w:pPr>
        <w:jc w:val="both"/>
        <w:rPr>
          <w:rFonts w:cs="David"/>
          <w:rtl/>
        </w:rPr>
      </w:pPr>
      <w:r>
        <w:rPr>
          <w:rFonts w:cs="David"/>
          <w:rtl/>
        </w:rPr>
        <w:tab/>
        <w:t>לא, אין לו בעיה נפשית. יש לו קושי לעשות דבר קשה.</w:t>
      </w:r>
    </w:p>
    <w:p w:rsidR="00000000" w:rsidRDefault="004A0A0F">
      <w:pPr>
        <w:jc w:val="both"/>
        <w:rPr>
          <w:rFonts w:cs="David"/>
          <w:rtl/>
        </w:rPr>
      </w:pPr>
    </w:p>
    <w:p w:rsidR="00000000" w:rsidRDefault="004A0A0F">
      <w:pPr>
        <w:jc w:val="both"/>
        <w:rPr>
          <w:rFonts w:cs="David"/>
          <w:u w:val="single"/>
          <w:rtl/>
        </w:rPr>
      </w:pPr>
      <w:r>
        <w:rPr>
          <w:rFonts w:cs="David"/>
          <w:u w:val="single"/>
          <w:rtl/>
        </w:rPr>
        <w:t>יצחק לוי:</w:t>
      </w:r>
    </w:p>
    <w:p w:rsidR="00000000" w:rsidRDefault="004A0A0F">
      <w:pPr>
        <w:jc w:val="both"/>
        <w:rPr>
          <w:rFonts w:cs="David"/>
          <w:rtl/>
        </w:rPr>
      </w:pPr>
    </w:p>
    <w:p w:rsidR="00000000" w:rsidRDefault="004A0A0F">
      <w:pPr>
        <w:jc w:val="both"/>
        <w:rPr>
          <w:rFonts w:cs="David"/>
          <w:rtl/>
        </w:rPr>
      </w:pPr>
      <w:r>
        <w:rPr>
          <w:rFonts w:cs="David"/>
          <w:rtl/>
        </w:rPr>
        <w:tab/>
        <w:t>בסדר. גם לי היה קושי לעשות דבר קשה.</w:t>
      </w:r>
    </w:p>
    <w:p w:rsidR="00000000" w:rsidRDefault="004A0A0F">
      <w:pPr>
        <w:jc w:val="both"/>
        <w:rPr>
          <w:rFonts w:cs="David"/>
          <w:rtl/>
        </w:rPr>
      </w:pPr>
    </w:p>
    <w:p w:rsidR="00000000" w:rsidRDefault="004A0A0F">
      <w:pPr>
        <w:jc w:val="both"/>
        <w:rPr>
          <w:rFonts w:cs="David"/>
          <w:u w:val="single"/>
          <w:rtl/>
        </w:rPr>
      </w:pPr>
      <w:r>
        <w:rPr>
          <w:rFonts w:cs="David"/>
          <w:u w:val="single"/>
          <w:rtl/>
        </w:rPr>
        <w:t>יהושע שופמן:</w:t>
      </w:r>
    </w:p>
    <w:p w:rsidR="00000000" w:rsidRDefault="004A0A0F">
      <w:pPr>
        <w:jc w:val="both"/>
        <w:rPr>
          <w:rFonts w:cs="David"/>
          <w:rtl/>
        </w:rPr>
      </w:pPr>
    </w:p>
    <w:p w:rsidR="00000000" w:rsidRDefault="004A0A0F">
      <w:pPr>
        <w:jc w:val="both"/>
        <w:rPr>
          <w:rFonts w:cs="David"/>
          <w:rtl/>
        </w:rPr>
      </w:pPr>
      <w:r>
        <w:rPr>
          <w:rFonts w:cs="David"/>
          <w:rtl/>
        </w:rPr>
        <w:tab/>
        <w:t>יושב-ראש הוועדה אמר דבר חשוב לפני כמה ישיבות.</w:t>
      </w:r>
    </w:p>
    <w:p w:rsidR="00000000" w:rsidRDefault="004A0A0F">
      <w:pPr>
        <w:jc w:val="both"/>
        <w:rPr>
          <w:rFonts w:cs="David"/>
          <w:rtl/>
        </w:rPr>
      </w:pPr>
    </w:p>
    <w:p w:rsidR="00000000" w:rsidRDefault="004A0A0F">
      <w:pPr>
        <w:jc w:val="both"/>
        <w:rPr>
          <w:rFonts w:cs="David"/>
          <w:u w:val="single"/>
          <w:rtl/>
        </w:rPr>
      </w:pPr>
      <w:r>
        <w:rPr>
          <w:rFonts w:cs="David"/>
          <w:u w:val="single"/>
          <w:rtl/>
        </w:rPr>
        <w:t>יצחק לוי:</w:t>
      </w:r>
    </w:p>
    <w:p w:rsidR="00000000" w:rsidRDefault="004A0A0F">
      <w:pPr>
        <w:jc w:val="both"/>
        <w:rPr>
          <w:rFonts w:cs="David"/>
          <w:rtl/>
        </w:rPr>
      </w:pPr>
    </w:p>
    <w:p w:rsidR="00000000" w:rsidRDefault="004A0A0F">
      <w:pPr>
        <w:jc w:val="both"/>
        <w:rPr>
          <w:rFonts w:cs="David"/>
          <w:rtl/>
        </w:rPr>
      </w:pPr>
      <w:r>
        <w:rPr>
          <w:rFonts w:cs="David"/>
          <w:rtl/>
        </w:rPr>
        <w:tab/>
        <w:t>אנו מדברים ע</w:t>
      </w:r>
      <w:r>
        <w:rPr>
          <w:rFonts w:cs="David"/>
          <w:rtl/>
        </w:rPr>
        <w:t>כשיו על ילדים.</w:t>
      </w:r>
    </w:p>
    <w:p w:rsidR="00000000" w:rsidRDefault="004A0A0F">
      <w:pPr>
        <w:jc w:val="both"/>
        <w:rPr>
          <w:rFonts w:cs="David"/>
          <w:rtl/>
        </w:rPr>
      </w:pPr>
    </w:p>
    <w:p w:rsidR="00000000" w:rsidRDefault="004A0A0F">
      <w:pPr>
        <w:jc w:val="both"/>
        <w:rPr>
          <w:rFonts w:cs="David"/>
          <w:u w:val="single"/>
          <w:rtl/>
        </w:rPr>
      </w:pPr>
      <w:r>
        <w:rPr>
          <w:rFonts w:cs="David"/>
          <w:u w:val="single"/>
          <w:rtl/>
        </w:rPr>
        <w:t>רשף חן:</w:t>
      </w:r>
    </w:p>
    <w:p w:rsidR="00000000" w:rsidRDefault="004A0A0F">
      <w:pPr>
        <w:jc w:val="both"/>
        <w:rPr>
          <w:rFonts w:cs="David"/>
          <w:rtl/>
        </w:rPr>
      </w:pPr>
    </w:p>
    <w:p w:rsidR="00000000" w:rsidRDefault="004A0A0F">
      <w:pPr>
        <w:jc w:val="both"/>
        <w:rPr>
          <w:rFonts w:cs="David"/>
          <w:rtl/>
        </w:rPr>
      </w:pPr>
      <w:r>
        <w:rPr>
          <w:rFonts w:cs="David"/>
          <w:rtl/>
        </w:rPr>
        <w:tab/>
        <w:t>כן. גם החייל הזה, שרק אתמול היה ילד.</w:t>
      </w:r>
    </w:p>
    <w:p w:rsidR="00000000" w:rsidRDefault="004A0A0F">
      <w:pPr>
        <w:jc w:val="both"/>
        <w:rPr>
          <w:rFonts w:cs="David"/>
          <w:rtl/>
        </w:rPr>
      </w:pPr>
    </w:p>
    <w:p w:rsidR="00000000" w:rsidRDefault="004A0A0F">
      <w:pPr>
        <w:jc w:val="both"/>
        <w:rPr>
          <w:rFonts w:cs="David"/>
          <w:u w:val="single"/>
          <w:rtl/>
        </w:rPr>
      </w:pPr>
      <w:r>
        <w:rPr>
          <w:rFonts w:cs="David"/>
          <w:u w:val="single"/>
          <w:rtl/>
        </w:rPr>
        <w:t>אורית סטרוק:</w:t>
      </w:r>
    </w:p>
    <w:p w:rsidR="00000000" w:rsidRDefault="004A0A0F">
      <w:pPr>
        <w:jc w:val="both"/>
        <w:rPr>
          <w:rFonts w:cs="David"/>
          <w:rtl/>
        </w:rPr>
      </w:pPr>
    </w:p>
    <w:p w:rsidR="00000000" w:rsidRDefault="004A0A0F">
      <w:pPr>
        <w:jc w:val="both"/>
        <w:rPr>
          <w:rFonts w:cs="David"/>
          <w:rtl/>
        </w:rPr>
      </w:pPr>
      <w:r>
        <w:rPr>
          <w:rFonts w:cs="David"/>
          <w:rtl/>
        </w:rPr>
        <w:tab/>
        <w:t>אל תשלח אותו לשם.</w:t>
      </w:r>
    </w:p>
    <w:p w:rsidR="00000000" w:rsidRDefault="004A0A0F">
      <w:pPr>
        <w:jc w:val="both"/>
        <w:rPr>
          <w:rFonts w:cs="David"/>
          <w:rtl/>
        </w:rPr>
      </w:pPr>
    </w:p>
    <w:p w:rsidR="00000000" w:rsidRDefault="004A0A0F">
      <w:pPr>
        <w:jc w:val="both"/>
        <w:rPr>
          <w:rFonts w:cs="David"/>
          <w:u w:val="single"/>
          <w:rtl/>
        </w:rPr>
      </w:pPr>
      <w:r>
        <w:rPr>
          <w:rFonts w:cs="David"/>
          <w:u w:val="single"/>
          <w:rtl/>
        </w:rPr>
        <w:t>רשף חן:</w:t>
      </w:r>
    </w:p>
    <w:p w:rsidR="00000000" w:rsidRDefault="004A0A0F">
      <w:pPr>
        <w:jc w:val="both"/>
        <w:rPr>
          <w:rFonts w:cs="David"/>
          <w:rtl/>
        </w:rPr>
      </w:pPr>
    </w:p>
    <w:p w:rsidR="00000000" w:rsidRDefault="004A0A0F">
      <w:pPr>
        <w:jc w:val="both"/>
        <w:rPr>
          <w:rFonts w:cs="David"/>
          <w:rtl/>
        </w:rPr>
      </w:pPr>
      <w:r>
        <w:rPr>
          <w:rFonts w:cs="David"/>
          <w:rtl/>
        </w:rPr>
        <w:tab/>
        <w:t>אשמח לא לשלוח אותו, גם לא לשמור שם.</w:t>
      </w:r>
    </w:p>
    <w:p w:rsidR="00000000" w:rsidRDefault="004A0A0F">
      <w:pPr>
        <w:jc w:val="both"/>
        <w:rPr>
          <w:rFonts w:cs="David"/>
          <w:rtl/>
        </w:rPr>
      </w:pPr>
    </w:p>
    <w:p w:rsidR="00000000" w:rsidRDefault="004A0A0F">
      <w:pPr>
        <w:jc w:val="both"/>
        <w:rPr>
          <w:rFonts w:cs="David"/>
          <w:u w:val="single"/>
          <w:rtl/>
        </w:rPr>
      </w:pPr>
      <w:r>
        <w:rPr>
          <w:rFonts w:cs="David"/>
          <w:u w:val="single"/>
          <w:rtl/>
        </w:rPr>
        <w:t>היו"ר מיכאל איתן:</w:t>
      </w:r>
    </w:p>
    <w:p w:rsidR="00000000" w:rsidRDefault="004A0A0F">
      <w:pPr>
        <w:jc w:val="both"/>
        <w:rPr>
          <w:rFonts w:cs="David"/>
          <w:rtl/>
        </w:rPr>
      </w:pPr>
    </w:p>
    <w:p w:rsidR="00000000" w:rsidRDefault="004A0A0F">
      <w:pPr>
        <w:jc w:val="both"/>
        <w:rPr>
          <w:rFonts w:cs="David"/>
          <w:rtl/>
        </w:rPr>
      </w:pPr>
      <w:r>
        <w:rPr>
          <w:rFonts w:cs="David"/>
          <w:rtl/>
        </w:rPr>
        <w:tab/>
        <w:t>חבר-הכנסת רשף חן.</w:t>
      </w:r>
    </w:p>
    <w:p w:rsidR="00000000" w:rsidRDefault="004A0A0F">
      <w:pPr>
        <w:jc w:val="both"/>
        <w:rPr>
          <w:rFonts w:cs="David"/>
          <w:rtl/>
        </w:rPr>
      </w:pPr>
    </w:p>
    <w:p w:rsidR="00000000" w:rsidRDefault="004A0A0F">
      <w:pPr>
        <w:jc w:val="both"/>
        <w:rPr>
          <w:rFonts w:cs="David"/>
          <w:u w:val="single"/>
          <w:rtl/>
        </w:rPr>
      </w:pPr>
      <w:r>
        <w:rPr>
          <w:rFonts w:cs="David"/>
          <w:u w:val="single"/>
          <w:rtl/>
        </w:rPr>
        <w:t>דובר:</w:t>
      </w:r>
    </w:p>
    <w:p w:rsidR="00000000" w:rsidRDefault="004A0A0F">
      <w:pPr>
        <w:jc w:val="both"/>
        <w:rPr>
          <w:rFonts w:cs="David"/>
          <w:rtl/>
        </w:rPr>
      </w:pPr>
    </w:p>
    <w:p w:rsidR="00000000" w:rsidRDefault="004A0A0F">
      <w:pPr>
        <w:jc w:val="both"/>
        <w:rPr>
          <w:rFonts w:cs="David"/>
          <w:rtl/>
        </w:rPr>
      </w:pPr>
      <w:r>
        <w:rPr>
          <w:rFonts w:cs="David"/>
          <w:rtl/>
        </w:rPr>
        <w:tab/>
        <w:t>אם היית גר 30 שנה שם, כנראה שהיית מדבר אחרת.</w:t>
      </w:r>
    </w:p>
    <w:p w:rsidR="00000000" w:rsidRDefault="004A0A0F">
      <w:pPr>
        <w:jc w:val="both"/>
        <w:rPr>
          <w:rFonts w:cs="David"/>
          <w:rtl/>
        </w:rPr>
      </w:pPr>
    </w:p>
    <w:p w:rsidR="00000000" w:rsidRDefault="004A0A0F">
      <w:pPr>
        <w:jc w:val="both"/>
        <w:rPr>
          <w:rFonts w:cs="David"/>
          <w:u w:val="single"/>
          <w:rtl/>
        </w:rPr>
      </w:pPr>
      <w:r>
        <w:rPr>
          <w:rFonts w:cs="David"/>
          <w:u w:val="single"/>
          <w:rtl/>
        </w:rPr>
        <w:t>יהושע שופמן:</w:t>
      </w:r>
    </w:p>
    <w:p w:rsidR="00000000" w:rsidRDefault="004A0A0F">
      <w:pPr>
        <w:jc w:val="both"/>
        <w:rPr>
          <w:rFonts w:cs="David"/>
          <w:rtl/>
        </w:rPr>
      </w:pPr>
    </w:p>
    <w:p w:rsidR="00000000" w:rsidRDefault="004A0A0F">
      <w:pPr>
        <w:jc w:val="both"/>
        <w:rPr>
          <w:rFonts w:cs="David"/>
          <w:rtl/>
        </w:rPr>
      </w:pPr>
      <w:r>
        <w:rPr>
          <w:rFonts w:cs="David"/>
          <w:rtl/>
        </w:rPr>
        <w:tab/>
        <w:t>אחת</w:t>
      </w:r>
      <w:r>
        <w:rPr>
          <w:rFonts w:cs="David"/>
          <w:rtl/>
        </w:rPr>
        <w:t xml:space="preserve"> ממטרות הוועדה, ויושב-ראש הוועדה אמר זאת, היא שאם הוועדה באמצעות החקיקה יכולה למנוע ולו מקרה אחד של פגיעה במתיישב או בחייל, מקרה אחד של מוות חלילה של מתיישב או של חייל, חלילה וחס, הוועדה צריכה לתת את הדעת לכך. אני מסכים לזה במאה אחוז.</w:t>
      </w:r>
    </w:p>
    <w:p w:rsidR="00000000" w:rsidRDefault="004A0A0F">
      <w:pPr>
        <w:jc w:val="both"/>
        <w:rPr>
          <w:rFonts w:cs="David"/>
          <w:rtl/>
        </w:rPr>
      </w:pPr>
    </w:p>
    <w:p w:rsidR="00000000" w:rsidRDefault="004A0A0F">
      <w:pPr>
        <w:jc w:val="both"/>
        <w:rPr>
          <w:rFonts w:cs="David"/>
          <w:rtl/>
        </w:rPr>
      </w:pPr>
      <w:r>
        <w:rPr>
          <w:rFonts w:cs="David"/>
          <w:rtl/>
        </w:rPr>
        <w:tab/>
        <w:t>עורך-הדין מירון התי</w:t>
      </w:r>
      <w:r>
        <w:rPr>
          <w:rFonts w:cs="David"/>
          <w:rtl/>
        </w:rPr>
        <w:t xml:space="preserve">יחס לסעיפים שמדברים על מענקים מסוימים המשולמים למי שפנה במועד. אחת המטרות היא למנוע שפיכות דמים פשוטו כמשמעו. איננו דנים כרגע בסעיפים האלה, אבל אם אתה אומר שזו סטייה מהדין הכללי - אז מי שהופקע מקרקעין שלו לא זכאי לפטור ממס רכישה - - </w:t>
      </w:r>
    </w:p>
    <w:p w:rsidR="00000000" w:rsidRDefault="004A0A0F">
      <w:pPr>
        <w:jc w:val="both"/>
        <w:rPr>
          <w:rFonts w:cs="David"/>
          <w:rtl/>
        </w:rPr>
      </w:pPr>
    </w:p>
    <w:p w:rsidR="00000000" w:rsidRDefault="004A0A0F">
      <w:pPr>
        <w:jc w:val="both"/>
        <w:rPr>
          <w:rFonts w:cs="David"/>
          <w:u w:val="single"/>
          <w:rtl/>
        </w:rPr>
      </w:pPr>
      <w:r>
        <w:rPr>
          <w:rFonts w:cs="David"/>
          <w:u w:val="single"/>
          <w:rtl/>
        </w:rPr>
        <w:t>יצחק מירון:</w:t>
      </w:r>
    </w:p>
    <w:p w:rsidR="00000000" w:rsidRDefault="004A0A0F">
      <w:pPr>
        <w:jc w:val="both"/>
        <w:rPr>
          <w:rFonts w:cs="David"/>
          <w:rtl/>
        </w:rPr>
      </w:pPr>
    </w:p>
    <w:p w:rsidR="00000000" w:rsidRDefault="004A0A0F">
      <w:pPr>
        <w:jc w:val="both"/>
        <w:rPr>
          <w:rFonts w:cs="David"/>
          <w:rtl/>
        </w:rPr>
      </w:pPr>
      <w:r>
        <w:rPr>
          <w:rFonts w:cs="David"/>
          <w:rtl/>
        </w:rPr>
        <w:tab/>
        <w:t>האם להו</w:t>
      </w:r>
      <w:r>
        <w:rPr>
          <w:rFonts w:cs="David"/>
          <w:rtl/>
        </w:rPr>
        <w:t>צאות העברה הוא כן זכאי?</w:t>
      </w:r>
    </w:p>
    <w:p w:rsidR="00000000" w:rsidRDefault="004A0A0F">
      <w:pPr>
        <w:jc w:val="both"/>
        <w:rPr>
          <w:rFonts w:cs="David"/>
          <w:rtl/>
        </w:rPr>
      </w:pPr>
    </w:p>
    <w:p w:rsidR="00000000" w:rsidRDefault="004A0A0F">
      <w:pPr>
        <w:jc w:val="both"/>
        <w:rPr>
          <w:rFonts w:cs="David"/>
          <w:u w:val="single"/>
          <w:rtl/>
        </w:rPr>
      </w:pPr>
      <w:r>
        <w:rPr>
          <w:rFonts w:cs="David"/>
          <w:u w:val="single"/>
          <w:rtl/>
        </w:rPr>
        <w:t>יהושע שופמן:</w:t>
      </w:r>
    </w:p>
    <w:p w:rsidR="00000000" w:rsidRDefault="004A0A0F">
      <w:pPr>
        <w:jc w:val="both"/>
        <w:rPr>
          <w:rFonts w:cs="David"/>
          <w:rtl/>
        </w:rPr>
      </w:pPr>
    </w:p>
    <w:p w:rsidR="00000000" w:rsidRDefault="004A0A0F">
      <w:pPr>
        <w:jc w:val="both"/>
        <w:rPr>
          <w:rFonts w:cs="David"/>
          <w:rtl/>
        </w:rPr>
      </w:pPr>
      <w:r>
        <w:rPr>
          <w:rFonts w:cs="David"/>
          <w:rtl/>
        </w:rPr>
        <w:tab/>
        <w:t>ראשית, התשובה היא: לא.</w:t>
      </w:r>
    </w:p>
    <w:p w:rsidR="00000000" w:rsidRDefault="004A0A0F">
      <w:pPr>
        <w:jc w:val="both"/>
        <w:rPr>
          <w:rFonts w:cs="David"/>
          <w:rtl/>
        </w:rPr>
      </w:pPr>
    </w:p>
    <w:p w:rsidR="00000000" w:rsidRDefault="004A0A0F">
      <w:pPr>
        <w:jc w:val="both"/>
        <w:rPr>
          <w:rFonts w:cs="David"/>
          <w:rtl/>
        </w:rPr>
      </w:pPr>
      <w:r>
        <w:rPr>
          <w:rFonts w:cs="David"/>
          <w:rtl/>
        </w:rPr>
        <w:tab/>
        <w:t>שנית, על מה אנו מדברים? הוצאות העברה - מי שמזמין מוביל ומשלם לו, יקבל הוצאות העברה. מי שנשאר במקום ומאלץ את צה"ל לפנותו מביתו, אלו הוצאות העברה אתה מבקש?</w:t>
      </w:r>
    </w:p>
    <w:p w:rsidR="00000000" w:rsidRDefault="004A0A0F">
      <w:pPr>
        <w:jc w:val="both"/>
        <w:rPr>
          <w:rFonts w:cs="David"/>
          <w:rtl/>
        </w:rPr>
      </w:pPr>
    </w:p>
    <w:p w:rsidR="00000000" w:rsidRDefault="004A0A0F">
      <w:pPr>
        <w:jc w:val="both"/>
        <w:rPr>
          <w:rFonts w:cs="David"/>
          <w:u w:val="single"/>
          <w:rtl/>
        </w:rPr>
      </w:pPr>
      <w:r>
        <w:rPr>
          <w:rFonts w:cs="David"/>
          <w:u w:val="single"/>
          <w:rtl/>
        </w:rPr>
        <w:t>קריאה:</w:t>
      </w:r>
    </w:p>
    <w:p w:rsidR="00000000" w:rsidRDefault="004A0A0F">
      <w:pPr>
        <w:jc w:val="both"/>
        <w:rPr>
          <w:rFonts w:cs="David"/>
          <w:rtl/>
        </w:rPr>
      </w:pPr>
    </w:p>
    <w:p w:rsidR="00000000" w:rsidRDefault="004A0A0F">
      <w:pPr>
        <w:jc w:val="both"/>
        <w:rPr>
          <w:rFonts w:cs="David"/>
          <w:rtl/>
        </w:rPr>
      </w:pPr>
      <w:r>
        <w:rPr>
          <w:rFonts w:cs="David"/>
          <w:rtl/>
        </w:rPr>
        <w:tab/>
        <w:t>צה"ל יהיה המוביל שלו.</w:t>
      </w:r>
    </w:p>
    <w:p w:rsidR="00000000" w:rsidRDefault="004A0A0F">
      <w:pPr>
        <w:jc w:val="both"/>
        <w:rPr>
          <w:rFonts w:cs="David"/>
          <w:rtl/>
        </w:rPr>
      </w:pPr>
    </w:p>
    <w:p w:rsidR="00000000" w:rsidRDefault="004A0A0F">
      <w:pPr>
        <w:jc w:val="both"/>
        <w:rPr>
          <w:rFonts w:cs="David"/>
          <w:u w:val="single"/>
          <w:rtl/>
        </w:rPr>
      </w:pPr>
      <w:r>
        <w:rPr>
          <w:rFonts w:cs="David"/>
          <w:u w:val="single"/>
          <w:rtl/>
        </w:rPr>
        <w:t>יהוש</w:t>
      </w:r>
      <w:r>
        <w:rPr>
          <w:rFonts w:cs="David"/>
          <w:u w:val="single"/>
          <w:rtl/>
        </w:rPr>
        <w:t>ע שופמן:</w:t>
      </w:r>
    </w:p>
    <w:p w:rsidR="00000000" w:rsidRDefault="004A0A0F">
      <w:pPr>
        <w:jc w:val="both"/>
        <w:rPr>
          <w:rFonts w:cs="David"/>
          <w:rtl/>
        </w:rPr>
      </w:pPr>
    </w:p>
    <w:p w:rsidR="00000000" w:rsidRDefault="004A0A0F">
      <w:pPr>
        <w:jc w:val="both"/>
        <w:rPr>
          <w:rFonts w:cs="David"/>
          <w:rtl/>
        </w:rPr>
      </w:pPr>
      <w:r>
        <w:rPr>
          <w:rFonts w:cs="David"/>
          <w:rtl/>
        </w:rPr>
        <w:tab/>
        <w:t>צה"ל לא יהיה המוביל שלו. צה"ל לא לוקח על עצמו להיות המוביל שלו. יש עוד דברים. כשנגיע לסעיפים בוועדת הכספים - ואם הוועדה הזאת רוצה לראות זאת זה, בבקשה - כל הסעיפים המותנים בפיצוי כדין, בפינוי במועד, הם סעיפים שנותנים זכויות מעבר למה שמגיע לכל אדם</w:t>
      </w:r>
      <w:r>
        <w:rPr>
          <w:rFonts w:cs="David"/>
          <w:rtl/>
        </w:rPr>
        <w:t xml:space="preserve"> שמפקיעים את רכושו.</w:t>
      </w:r>
    </w:p>
    <w:p w:rsidR="00000000" w:rsidRDefault="004A0A0F">
      <w:pPr>
        <w:jc w:val="both"/>
        <w:rPr>
          <w:rFonts w:cs="David"/>
          <w:rtl/>
        </w:rPr>
      </w:pPr>
    </w:p>
    <w:p w:rsidR="00000000" w:rsidRDefault="004A0A0F">
      <w:pPr>
        <w:jc w:val="both"/>
        <w:rPr>
          <w:rFonts w:cs="David"/>
          <w:u w:val="single"/>
          <w:rtl/>
        </w:rPr>
      </w:pPr>
      <w:r>
        <w:rPr>
          <w:rFonts w:cs="David"/>
          <w:u w:val="single"/>
          <w:rtl/>
        </w:rPr>
        <w:t>היו"ר מיכאל איתן:</w:t>
      </w:r>
    </w:p>
    <w:p w:rsidR="00000000" w:rsidRDefault="004A0A0F">
      <w:pPr>
        <w:jc w:val="both"/>
        <w:rPr>
          <w:rFonts w:cs="David"/>
          <w:rtl/>
        </w:rPr>
      </w:pPr>
    </w:p>
    <w:p w:rsidR="00000000" w:rsidRDefault="004A0A0F">
      <w:pPr>
        <w:jc w:val="both"/>
        <w:rPr>
          <w:rFonts w:cs="David"/>
          <w:rtl/>
        </w:rPr>
      </w:pPr>
      <w:r>
        <w:rPr>
          <w:rFonts w:cs="David"/>
          <w:rtl/>
        </w:rPr>
        <w:tab/>
        <w:t>תודה רבה.</w:t>
      </w:r>
    </w:p>
    <w:p w:rsidR="00000000" w:rsidRDefault="004A0A0F">
      <w:pPr>
        <w:jc w:val="both"/>
        <w:rPr>
          <w:rFonts w:cs="David"/>
          <w:rtl/>
        </w:rPr>
      </w:pPr>
    </w:p>
    <w:p w:rsidR="00000000" w:rsidRDefault="004A0A0F">
      <w:pPr>
        <w:jc w:val="both"/>
        <w:rPr>
          <w:rFonts w:cs="David"/>
          <w:u w:val="single"/>
          <w:rtl/>
        </w:rPr>
      </w:pPr>
      <w:r>
        <w:rPr>
          <w:rFonts w:cs="David"/>
          <w:u w:val="single"/>
          <w:rtl/>
        </w:rPr>
        <w:t>קריאה:</w:t>
      </w:r>
    </w:p>
    <w:p w:rsidR="00000000" w:rsidRDefault="004A0A0F">
      <w:pPr>
        <w:jc w:val="both"/>
        <w:rPr>
          <w:rFonts w:cs="David"/>
          <w:rtl/>
        </w:rPr>
      </w:pPr>
    </w:p>
    <w:p w:rsidR="00000000" w:rsidRDefault="004A0A0F">
      <w:pPr>
        <w:jc w:val="both"/>
        <w:rPr>
          <w:rFonts w:cs="David"/>
          <w:rtl/>
        </w:rPr>
      </w:pPr>
      <w:r>
        <w:rPr>
          <w:rFonts w:cs="David"/>
          <w:rtl/>
        </w:rPr>
        <w:tab/>
        <w:t>אפילו ברוסיה זה לא כך.</w:t>
      </w:r>
    </w:p>
    <w:p w:rsidR="00000000" w:rsidRDefault="004A0A0F">
      <w:pPr>
        <w:jc w:val="both"/>
        <w:rPr>
          <w:rFonts w:cs="David"/>
          <w:rtl/>
        </w:rPr>
      </w:pPr>
    </w:p>
    <w:p w:rsidR="00000000" w:rsidRDefault="004A0A0F">
      <w:pPr>
        <w:jc w:val="both"/>
        <w:rPr>
          <w:rFonts w:cs="David"/>
          <w:u w:val="single"/>
          <w:rtl/>
        </w:rPr>
      </w:pPr>
      <w:r>
        <w:rPr>
          <w:rFonts w:cs="David"/>
          <w:u w:val="single"/>
          <w:rtl/>
        </w:rPr>
        <w:t>היו"ר מיכאל איתן:</w:t>
      </w:r>
    </w:p>
    <w:p w:rsidR="00000000" w:rsidRDefault="004A0A0F">
      <w:pPr>
        <w:jc w:val="both"/>
        <w:rPr>
          <w:rFonts w:cs="David"/>
          <w:rtl/>
        </w:rPr>
      </w:pPr>
    </w:p>
    <w:p w:rsidR="00000000" w:rsidRDefault="004A0A0F">
      <w:pPr>
        <w:jc w:val="both"/>
        <w:rPr>
          <w:rFonts w:cs="David"/>
          <w:rtl/>
        </w:rPr>
      </w:pPr>
      <w:r>
        <w:rPr>
          <w:rFonts w:cs="David"/>
          <w:rtl/>
        </w:rPr>
        <w:tab/>
        <w:t>אני מבקש לתת לכם סקירה של כל הדברים שיובאו להצבעה מחר.</w:t>
      </w:r>
    </w:p>
    <w:p w:rsidR="00000000" w:rsidRDefault="004A0A0F">
      <w:pPr>
        <w:jc w:val="both"/>
        <w:rPr>
          <w:rFonts w:cs="David"/>
          <w:rtl/>
        </w:rPr>
      </w:pPr>
    </w:p>
    <w:p w:rsidR="00000000" w:rsidRDefault="004A0A0F">
      <w:pPr>
        <w:jc w:val="both"/>
        <w:rPr>
          <w:rFonts w:cs="David"/>
          <w:u w:val="single"/>
          <w:rtl/>
        </w:rPr>
      </w:pPr>
      <w:r>
        <w:rPr>
          <w:rFonts w:cs="David"/>
          <w:u w:val="single"/>
          <w:rtl/>
        </w:rPr>
        <w:t>קריאה:</w:t>
      </w:r>
    </w:p>
    <w:p w:rsidR="00000000" w:rsidRDefault="004A0A0F">
      <w:pPr>
        <w:jc w:val="both"/>
        <w:rPr>
          <w:rFonts w:cs="David"/>
          <w:rtl/>
        </w:rPr>
      </w:pPr>
    </w:p>
    <w:p w:rsidR="00000000" w:rsidRDefault="004A0A0F">
      <w:pPr>
        <w:jc w:val="both"/>
        <w:rPr>
          <w:rFonts w:cs="David"/>
          <w:rtl/>
        </w:rPr>
      </w:pPr>
      <w:r>
        <w:rPr>
          <w:rFonts w:cs="David"/>
          <w:rtl/>
        </w:rPr>
        <w:tab/>
        <w:t>האם מחר יש הצבעות?</w:t>
      </w:r>
    </w:p>
    <w:p w:rsidR="00000000" w:rsidRDefault="004A0A0F">
      <w:pPr>
        <w:jc w:val="both"/>
        <w:rPr>
          <w:rFonts w:cs="David"/>
          <w:u w:val="single"/>
          <w:rtl/>
        </w:rPr>
      </w:pPr>
    </w:p>
    <w:p w:rsidR="00000000" w:rsidRDefault="004A0A0F">
      <w:pPr>
        <w:jc w:val="both"/>
        <w:rPr>
          <w:rFonts w:cs="David"/>
          <w:u w:val="single"/>
          <w:rtl/>
        </w:rPr>
      </w:pPr>
      <w:r>
        <w:rPr>
          <w:rFonts w:cs="David"/>
          <w:u w:val="single"/>
          <w:rtl/>
        </w:rPr>
        <w:t>היו"ר מיכאל איתן:</w:t>
      </w:r>
    </w:p>
    <w:p w:rsidR="00000000" w:rsidRDefault="004A0A0F">
      <w:pPr>
        <w:jc w:val="both"/>
        <w:rPr>
          <w:rFonts w:cs="David"/>
          <w:rtl/>
        </w:rPr>
      </w:pPr>
    </w:p>
    <w:p w:rsidR="00000000" w:rsidRDefault="004A0A0F">
      <w:pPr>
        <w:jc w:val="both"/>
        <w:rPr>
          <w:rFonts w:cs="David"/>
          <w:rtl/>
        </w:rPr>
      </w:pPr>
      <w:r>
        <w:rPr>
          <w:rFonts w:cs="David"/>
          <w:rtl/>
        </w:rPr>
        <w:tab/>
        <w:t>או מחר או מחרתיים.</w:t>
      </w:r>
    </w:p>
    <w:p w:rsidR="00000000" w:rsidRDefault="004A0A0F">
      <w:pPr>
        <w:jc w:val="both"/>
        <w:rPr>
          <w:rFonts w:cs="David"/>
          <w:rtl/>
        </w:rPr>
      </w:pPr>
    </w:p>
    <w:p w:rsidR="00000000" w:rsidRDefault="004A0A0F">
      <w:pPr>
        <w:jc w:val="both"/>
        <w:rPr>
          <w:rFonts w:cs="David"/>
          <w:u w:val="single"/>
          <w:rtl/>
        </w:rPr>
      </w:pPr>
      <w:r>
        <w:rPr>
          <w:rFonts w:cs="David"/>
          <w:u w:val="single"/>
          <w:rtl/>
        </w:rPr>
        <w:t>יולי-יואל אדלשטיין:</w:t>
      </w:r>
    </w:p>
    <w:p w:rsidR="00000000" w:rsidRDefault="004A0A0F">
      <w:pPr>
        <w:jc w:val="both"/>
        <w:rPr>
          <w:rFonts w:cs="David"/>
          <w:rtl/>
        </w:rPr>
      </w:pPr>
    </w:p>
    <w:p w:rsidR="00000000" w:rsidRDefault="004A0A0F">
      <w:pPr>
        <w:jc w:val="both"/>
        <w:rPr>
          <w:rFonts w:cs="David"/>
          <w:rtl/>
        </w:rPr>
      </w:pPr>
      <w:r>
        <w:rPr>
          <w:rFonts w:cs="David"/>
          <w:rtl/>
        </w:rPr>
        <w:tab/>
        <w:t>זה ל</w:t>
      </w:r>
      <w:r>
        <w:rPr>
          <w:rFonts w:cs="David"/>
          <w:rtl/>
        </w:rPr>
        <w:t>א רשום לנו בלו"ז.</w:t>
      </w:r>
    </w:p>
    <w:p w:rsidR="00000000" w:rsidRDefault="004A0A0F">
      <w:pPr>
        <w:jc w:val="both"/>
        <w:rPr>
          <w:rFonts w:cs="David"/>
          <w:rtl/>
        </w:rPr>
      </w:pPr>
    </w:p>
    <w:p w:rsidR="00000000" w:rsidRDefault="004A0A0F">
      <w:pPr>
        <w:jc w:val="both"/>
        <w:rPr>
          <w:rFonts w:cs="David"/>
          <w:u w:val="single"/>
          <w:rtl/>
        </w:rPr>
      </w:pPr>
      <w:r>
        <w:rPr>
          <w:rFonts w:cs="David"/>
          <w:u w:val="single"/>
          <w:rtl/>
        </w:rPr>
        <w:t>סיגל קוגוט:</w:t>
      </w:r>
    </w:p>
    <w:p w:rsidR="00000000" w:rsidRDefault="004A0A0F">
      <w:pPr>
        <w:jc w:val="both"/>
        <w:rPr>
          <w:rFonts w:cs="David"/>
          <w:rtl/>
        </w:rPr>
      </w:pPr>
    </w:p>
    <w:p w:rsidR="00000000" w:rsidRDefault="004A0A0F">
      <w:pPr>
        <w:jc w:val="both"/>
        <w:rPr>
          <w:rFonts w:cs="David"/>
          <w:rtl/>
        </w:rPr>
      </w:pPr>
      <w:r>
        <w:rPr>
          <w:rFonts w:cs="David"/>
          <w:rtl/>
        </w:rPr>
        <w:tab/>
        <w:t>יש לנו דיון גם מחר וגם מחרתיים.</w:t>
      </w:r>
    </w:p>
    <w:p w:rsidR="00000000" w:rsidRDefault="004A0A0F">
      <w:pPr>
        <w:jc w:val="both"/>
        <w:rPr>
          <w:rFonts w:cs="David"/>
          <w:rtl/>
        </w:rPr>
      </w:pPr>
    </w:p>
    <w:p w:rsidR="00000000" w:rsidRDefault="004A0A0F">
      <w:pPr>
        <w:jc w:val="both"/>
        <w:rPr>
          <w:rFonts w:cs="David"/>
          <w:u w:val="single"/>
          <w:rtl/>
        </w:rPr>
      </w:pPr>
      <w:r>
        <w:rPr>
          <w:rFonts w:cs="David"/>
          <w:u w:val="single"/>
          <w:rtl/>
        </w:rPr>
        <w:t>יולי-יואל אדלשטיין:</w:t>
      </w:r>
    </w:p>
    <w:p w:rsidR="00000000" w:rsidRDefault="004A0A0F">
      <w:pPr>
        <w:jc w:val="both"/>
        <w:rPr>
          <w:rFonts w:cs="David"/>
          <w:rtl/>
        </w:rPr>
      </w:pPr>
    </w:p>
    <w:p w:rsidR="00000000" w:rsidRDefault="004A0A0F">
      <w:pPr>
        <w:jc w:val="both"/>
        <w:rPr>
          <w:rFonts w:cs="David"/>
          <w:rtl/>
        </w:rPr>
      </w:pPr>
      <w:r>
        <w:rPr>
          <w:rFonts w:cs="David"/>
          <w:rtl/>
        </w:rPr>
        <w:tab/>
        <w:t>כן, אבל לא רשומות הצבעות.</w:t>
      </w:r>
    </w:p>
    <w:p w:rsidR="00000000" w:rsidRDefault="004A0A0F">
      <w:pPr>
        <w:jc w:val="both"/>
        <w:rPr>
          <w:rFonts w:cs="David"/>
          <w:rtl/>
        </w:rPr>
      </w:pPr>
    </w:p>
    <w:p w:rsidR="00000000" w:rsidRDefault="004A0A0F">
      <w:pPr>
        <w:jc w:val="both"/>
        <w:rPr>
          <w:rFonts w:cs="David"/>
          <w:u w:val="single"/>
          <w:rtl/>
        </w:rPr>
      </w:pPr>
      <w:r>
        <w:rPr>
          <w:rFonts w:cs="David"/>
          <w:u w:val="single"/>
          <w:rtl/>
        </w:rPr>
        <w:t>אברהם רביץ:</w:t>
      </w:r>
    </w:p>
    <w:p w:rsidR="00000000" w:rsidRDefault="004A0A0F">
      <w:pPr>
        <w:jc w:val="both"/>
        <w:rPr>
          <w:rFonts w:cs="David"/>
          <w:rtl/>
        </w:rPr>
      </w:pPr>
    </w:p>
    <w:p w:rsidR="00000000" w:rsidRDefault="004A0A0F">
      <w:pPr>
        <w:jc w:val="both"/>
        <w:rPr>
          <w:rFonts w:cs="David"/>
          <w:rtl/>
        </w:rPr>
      </w:pPr>
      <w:r>
        <w:rPr>
          <w:rFonts w:cs="David"/>
          <w:rtl/>
        </w:rPr>
        <w:tab/>
        <w:t>לא רשום מתי תהיינה הצבעות, וזה חשוב.</w:t>
      </w:r>
    </w:p>
    <w:p w:rsidR="00000000" w:rsidRDefault="004A0A0F">
      <w:pPr>
        <w:jc w:val="both"/>
        <w:rPr>
          <w:rFonts w:cs="David"/>
          <w:rtl/>
        </w:rPr>
      </w:pPr>
    </w:p>
    <w:p w:rsidR="00000000" w:rsidRDefault="004A0A0F">
      <w:pPr>
        <w:jc w:val="both"/>
        <w:rPr>
          <w:rFonts w:cs="David"/>
          <w:u w:val="single"/>
          <w:rtl/>
        </w:rPr>
      </w:pPr>
      <w:r>
        <w:rPr>
          <w:rFonts w:cs="David"/>
          <w:u w:val="single"/>
          <w:rtl/>
        </w:rPr>
        <w:t>יצחק לוי:</w:t>
      </w:r>
    </w:p>
    <w:p w:rsidR="00000000" w:rsidRDefault="004A0A0F">
      <w:pPr>
        <w:jc w:val="both"/>
        <w:rPr>
          <w:rFonts w:cs="David"/>
          <w:rtl/>
        </w:rPr>
      </w:pPr>
    </w:p>
    <w:p w:rsidR="00000000" w:rsidRDefault="004A0A0F">
      <w:pPr>
        <w:jc w:val="both"/>
        <w:rPr>
          <w:rFonts w:cs="David"/>
          <w:rtl/>
        </w:rPr>
      </w:pPr>
      <w:r>
        <w:rPr>
          <w:rFonts w:cs="David"/>
          <w:rtl/>
        </w:rPr>
        <w:tab/>
        <w:t>כדאי להודיע על כך בסדר-היום.</w:t>
      </w:r>
    </w:p>
    <w:p w:rsidR="00000000" w:rsidRDefault="004A0A0F">
      <w:pPr>
        <w:jc w:val="both"/>
        <w:rPr>
          <w:rFonts w:cs="David"/>
          <w:rtl/>
        </w:rPr>
      </w:pPr>
    </w:p>
    <w:p w:rsidR="00000000" w:rsidRDefault="004A0A0F">
      <w:pPr>
        <w:jc w:val="both"/>
        <w:rPr>
          <w:rFonts w:cs="David"/>
          <w:u w:val="single"/>
          <w:rtl/>
        </w:rPr>
      </w:pPr>
      <w:r>
        <w:rPr>
          <w:rFonts w:cs="David"/>
          <w:u w:val="single"/>
          <w:rtl/>
        </w:rPr>
        <w:t>היו"ר מיכאל איתן:</w:t>
      </w:r>
    </w:p>
    <w:p w:rsidR="00000000" w:rsidRDefault="004A0A0F">
      <w:pPr>
        <w:jc w:val="both"/>
        <w:rPr>
          <w:rFonts w:cs="David"/>
          <w:u w:val="single"/>
          <w:rtl/>
        </w:rPr>
      </w:pPr>
    </w:p>
    <w:p w:rsidR="00000000" w:rsidRDefault="004A0A0F">
      <w:pPr>
        <w:jc w:val="both"/>
        <w:rPr>
          <w:rFonts w:cs="David"/>
          <w:rtl/>
        </w:rPr>
      </w:pPr>
      <w:r>
        <w:rPr>
          <w:rFonts w:cs="David"/>
          <w:rtl/>
        </w:rPr>
        <w:tab/>
        <w:t>חשבתי שזה יהיה או מחר או מח</w:t>
      </w:r>
      <w:r>
        <w:rPr>
          <w:rFonts w:cs="David"/>
          <w:rtl/>
        </w:rPr>
        <w:t>רתיים. יהיה מה שאתם רוצים, לא אכפת לי.</w:t>
      </w:r>
    </w:p>
    <w:p w:rsidR="00000000" w:rsidRDefault="004A0A0F">
      <w:pPr>
        <w:jc w:val="both"/>
        <w:rPr>
          <w:rFonts w:cs="David"/>
          <w:rtl/>
        </w:rPr>
      </w:pPr>
    </w:p>
    <w:p w:rsidR="00000000" w:rsidRDefault="004A0A0F">
      <w:pPr>
        <w:jc w:val="both"/>
        <w:rPr>
          <w:rFonts w:cs="David"/>
          <w:u w:val="single"/>
          <w:rtl/>
        </w:rPr>
      </w:pPr>
      <w:r>
        <w:rPr>
          <w:rFonts w:cs="David"/>
          <w:u w:val="single"/>
          <w:rtl/>
        </w:rPr>
        <w:t>יצחק לוי:</w:t>
      </w:r>
    </w:p>
    <w:p w:rsidR="00000000" w:rsidRDefault="004A0A0F">
      <w:pPr>
        <w:jc w:val="both"/>
        <w:rPr>
          <w:rFonts w:cs="David"/>
          <w:rtl/>
        </w:rPr>
      </w:pPr>
    </w:p>
    <w:p w:rsidR="00000000" w:rsidRDefault="004A0A0F">
      <w:pPr>
        <w:jc w:val="both"/>
        <w:rPr>
          <w:rFonts w:cs="David"/>
          <w:rtl/>
        </w:rPr>
      </w:pPr>
      <w:r>
        <w:rPr>
          <w:rFonts w:cs="David"/>
          <w:rtl/>
        </w:rPr>
        <w:tab/>
        <w:t>גם לנו לא משנה אם זה יהיה מחר או מחרתיים. תקבע אתה.</w:t>
      </w:r>
    </w:p>
    <w:p w:rsidR="00000000" w:rsidRDefault="004A0A0F">
      <w:pPr>
        <w:jc w:val="both"/>
        <w:rPr>
          <w:rFonts w:cs="David"/>
          <w:rtl/>
        </w:rPr>
      </w:pPr>
    </w:p>
    <w:p w:rsidR="00000000" w:rsidRDefault="004A0A0F">
      <w:pPr>
        <w:jc w:val="both"/>
        <w:rPr>
          <w:rFonts w:cs="David"/>
          <w:u w:val="single"/>
          <w:rtl/>
        </w:rPr>
      </w:pPr>
      <w:r>
        <w:rPr>
          <w:rFonts w:cs="David"/>
          <w:u w:val="single"/>
          <w:rtl/>
        </w:rPr>
        <w:t>היו"ר מיכאל איתן:</w:t>
      </w:r>
    </w:p>
    <w:p w:rsidR="00000000" w:rsidRDefault="004A0A0F">
      <w:pPr>
        <w:jc w:val="both"/>
        <w:rPr>
          <w:rFonts w:cs="David"/>
          <w:rtl/>
        </w:rPr>
      </w:pPr>
    </w:p>
    <w:p w:rsidR="00000000" w:rsidRDefault="004A0A0F">
      <w:pPr>
        <w:jc w:val="both"/>
        <w:rPr>
          <w:rFonts w:cs="David"/>
          <w:rtl/>
        </w:rPr>
      </w:pPr>
      <w:r>
        <w:rPr>
          <w:rFonts w:cs="David"/>
          <w:rtl/>
        </w:rPr>
        <w:tab/>
        <w:t xml:space="preserve">לי לא אכפת. נסכם בסוף, לא נחליט עכשיו. </w:t>
      </w:r>
    </w:p>
    <w:p w:rsidR="00000000" w:rsidRDefault="004A0A0F">
      <w:pPr>
        <w:jc w:val="both"/>
        <w:rPr>
          <w:rFonts w:cs="David"/>
          <w:rtl/>
        </w:rPr>
      </w:pPr>
    </w:p>
    <w:p w:rsidR="00000000" w:rsidRDefault="004A0A0F">
      <w:pPr>
        <w:jc w:val="both"/>
        <w:rPr>
          <w:rFonts w:cs="David"/>
          <w:u w:val="single"/>
          <w:rtl/>
        </w:rPr>
      </w:pPr>
      <w:r>
        <w:rPr>
          <w:rFonts w:cs="David"/>
          <w:u w:val="single"/>
          <w:rtl/>
        </w:rPr>
        <w:t>קריאה:</w:t>
      </w:r>
    </w:p>
    <w:p w:rsidR="00000000" w:rsidRDefault="004A0A0F">
      <w:pPr>
        <w:jc w:val="both"/>
        <w:rPr>
          <w:rFonts w:cs="David"/>
          <w:rtl/>
        </w:rPr>
      </w:pPr>
    </w:p>
    <w:p w:rsidR="00000000" w:rsidRDefault="004A0A0F">
      <w:pPr>
        <w:jc w:val="both"/>
        <w:rPr>
          <w:rFonts w:cs="David"/>
          <w:rtl/>
        </w:rPr>
      </w:pPr>
      <w:r>
        <w:rPr>
          <w:rFonts w:cs="David"/>
          <w:rtl/>
        </w:rPr>
        <w:tab/>
        <w:t>היושב-ראש, מחר יש - - -</w:t>
      </w:r>
    </w:p>
    <w:p w:rsidR="00000000" w:rsidRDefault="004A0A0F">
      <w:pPr>
        <w:jc w:val="both"/>
        <w:rPr>
          <w:rFonts w:cs="David"/>
          <w:rtl/>
        </w:rPr>
      </w:pPr>
    </w:p>
    <w:p w:rsidR="00000000" w:rsidRDefault="004A0A0F">
      <w:pPr>
        <w:jc w:val="both"/>
        <w:rPr>
          <w:rFonts w:cs="David"/>
          <w:u w:val="single"/>
          <w:rtl/>
        </w:rPr>
      </w:pPr>
      <w:r>
        <w:rPr>
          <w:rFonts w:cs="David"/>
          <w:u w:val="single"/>
          <w:rtl/>
        </w:rPr>
        <w:t>היו"ר מיכאל איתן:</w:t>
      </w:r>
    </w:p>
    <w:p w:rsidR="00000000" w:rsidRDefault="004A0A0F">
      <w:pPr>
        <w:jc w:val="both"/>
        <w:rPr>
          <w:rFonts w:cs="David"/>
          <w:rtl/>
        </w:rPr>
      </w:pPr>
    </w:p>
    <w:p w:rsidR="00000000" w:rsidRDefault="004A0A0F">
      <w:pPr>
        <w:jc w:val="both"/>
        <w:rPr>
          <w:rFonts w:cs="David"/>
          <w:rtl/>
        </w:rPr>
      </w:pPr>
      <w:r>
        <w:rPr>
          <w:rFonts w:cs="David"/>
          <w:rtl/>
        </w:rPr>
        <w:tab/>
        <w:t xml:space="preserve">בסדר. ההצבעות תהיינה ביום שלישי, כי </w:t>
      </w:r>
      <w:r>
        <w:rPr>
          <w:rFonts w:cs="David"/>
          <w:rtl/>
        </w:rPr>
        <w:t>מחר אנו יושבים בזמן ישיבת המליאה.</w:t>
      </w:r>
    </w:p>
    <w:p w:rsidR="00000000" w:rsidRDefault="004A0A0F">
      <w:pPr>
        <w:jc w:val="both"/>
        <w:rPr>
          <w:rFonts w:cs="David"/>
          <w:rtl/>
        </w:rPr>
      </w:pPr>
    </w:p>
    <w:p w:rsidR="00000000" w:rsidRDefault="004A0A0F">
      <w:pPr>
        <w:jc w:val="both"/>
        <w:rPr>
          <w:rFonts w:cs="David"/>
          <w:u w:val="single"/>
          <w:rtl/>
        </w:rPr>
      </w:pPr>
      <w:r>
        <w:rPr>
          <w:rFonts w:cs="David"/>
          <w:u w:val="single"/>
          <w:rtl/>
        </w:rPr>
        <w:t>אליעזר כהן:</w:t>
      </w:r>
    </w:p>
    <w:p w:rsidR="00000000" w:rsidRDefault="004A0A0F">
      <w:pPr>
        <w:jc w:val="both"/>
        <w:rPr>
          <w:rFonts w:cs="David"/>
          <w:rtl/>
        </w:rPr>
      </w:pPr>
    </w:p>
    <w:p w:rsidR="00000000" w:rsidRDefault="004A0A0F">
      <w:pPr>
        <w:jc w:val="both"/>
        <w:rPr>
          <w:rFonts w:cs="David"/>
          <w:rtl/>
        </w:rPr>
      </w:pPr>
      <w:r>
        <w:rPr>
          <w:rFonts w:cs="David"/>
          <w:rtl/>
        </w:rPr>
        <w:tab/>
        <w:t>אם כך, ההצבעות יהיו ביום שלישי. על מה?</w:t>
      </w:r>
    </w:p>
    <w:p w:rsidR="00000000" w:rsidRDefault="004A0A0F">
      <w:pPr>
        <w:jc w:val="both"/>
        <w:rPr>
          <w:rFonts w:cs="David"/>
          <w:rtl/>
        </w:rPr>
      </w:pPr>
    </w:p>
    <w:p w:rsidR="00000000" w:rsidRDefault="004A0A0F">
      <w:pPr>
        <w:jc w:val="both"/>
        <w:rPr>
          <w:rFonts w:cs="David"/>
          <w:u w:val="single"/>
          <w:rtl/>
        </w:rPr>
      </w:pPr>
      <w:r>
        <w:rPr>
          <w:rFonts w:cs="David"/>
          <w:u w:val="single"/>
          <w:rtl/>
        </w:rPr>
        <w:t>היו"ר מיכאל איתן:</w:t>
      </w:r>
    </w:p>
    <w:p w:rsidR="00000000" w:rsidRDefault="004A0A0F">
      <w:pPr>
        <w:jc w:val="both"/>
        <w:rPr>
          <w:rFonts w:cs="David"/>
          <w:rtl/>
        </w:rPr>
      </w:pPr>
    </w:p>
    <w:p w:rsidR="00000000" w:rsidRDefault="004A0A0F">
      <w:pPr>
        <w:jc w:val="both"/>
        <w:rPr>
          <w:rFonts w:cs="David"/>
          <w:rtl/>
        </w:rPr>
      </w:pPr>
      <w:r>
        <w:rPr>
          <w:rFonts w:cs="David"/>
          <w:rtl/>
        </w:rPr>
        <w:tab/>
        <w:t>עכשיו היועצת המשפטית תסביר.</w:t>
      </w:r>
    </w:p>
    <w:p w:rsidR="00000000" w:rsidRDefault="004A0A0F">
      <w:pPr>
        <w:jc w:val="both"/>
        <w:rPr>
          <w:rFonts w:cs="David"/>
          <w:rtl/>
        </w:rPr>
      </w:pPr>
    </w:p>
    <w:p w:rsidR="00000000" w:rsidRDefault="004A0A0F">
      <w:pPr>
        <w:jc w:val="both"/>
        <w:rPr>
          <w:rFonts w:cs="David"/>
          <w:u w:val="single"/>
          <w:rtl/>
        </w:rPr>
      </w:pPr>
      <w:r>
        <w:rPr>
          <w:rFonts w:cs="David"/>
          <w:u w:val="single"/>
          <w:rtl/>
        </w:rPr>
        <w:t>יצחק לוי:</w:t>
      </w:r>
    </w:p>
    <w:p w:rsidR="00000000" w:rsidRDefault="004A0A0F">
      <w:pPr>
        <w:jc w:val="both"/>
        <w:rPr>
          <w:rFonts w:cs="David"/>
          <w:rtl/>
        </w:rPr>
      </w:pPr>
    </w:p>
    <w:p w:rsidR="00000000" w:rsidRDefault="004A0A0F">
      <w:pPr>
        <w:jc w:val="both"/>
        <w:rPr>
          <w:rFonts w:cs="David"/>
          <w:rtl/>
        </w:rPr>
      </w:pPr>
      <w:r>
        <w:rPr>
          <w:rFonts w:cs="David"/>
          <w:rtl/>
        </w:rPr>
        <w:tab/>
        <w:t>האם לפני זה אתה מקיים דיון על נושא ההגנה על הילדים, כפי שאמרת?</w:t>
      </w:r>
    </w:p>
    <w:p w:rsidR="00000000" w:rsidRDefault="004A0A0F">
      <w:pPr>
        <w:jc w:val="both"/>
        <w:rPr>
          <w:rFonts w:cs="David"/>
          <w:rtl/>
        </w:rPr>
      </w:pPr>
    </w:p>
    <w:p w:rsidR="00000000" w:rsidRDefault="004A0A0F">
      <w:pPr>
        <w:jc w:val="both"/>
        <w:rPr>
          <w:rFonts w:cs="David"/>
          <w:u w:val="single"/>
          <w:rtl/>
        </w:rPr>
      </w:pPr>
      <w:r>
        <w:rPr>
          <w:rFonts w:cs="David"/>
          <w:u w:val="single"/>
          <w:rtl/>
        </w:rPr>
        <w:t>היו"ר מיכאל איתן:</w:t>
      </w:r>
    </w:p>
    <w:p w:rsidR="00000000" w:rsidRDefault="004A0A0F">
      <w:pPr>
        <w:jc w:val="both"/>
        <w:rPr>
          <w:rFonts w:cs="David"/>
          <w:rtl/>
        </w:rPr>
      </w:pPr>
    </w:p>
    <w:p w:rsidR="00000000" w:rsidRDefault="004A0A0F">
      <w:pPr>
        <w:jc w:val="both"/>
        <w:rPr>
          <w:rFonts w:cs="David"/>
          <w:rtl/>
        </w:rPr>
      </w:pPr>
      <w:r>
        <w:rPr>
          <w:rFonts w:cs="David"/>
          <w:rtl/>
        </w:rPr>
        <w:tab/>
        <w:t xml:space="preserve">אני רוצה להשלים את מה </w:t>
      </w:r>
      <w:r>
        <w:rPr>
          <w:rFonts w:cs="David"/>
          <w:rtl/>
        </w:rPr>
        <w:t>שאני לקחתי על עצמי להשלים. כל הנושאים שעולים כאן תוך כדי הדיון הם נושאים שאנו נטפל בהם, אבל אינני רוצה לעכבם. לא אפתח כעת שום דיון חדש- - -</w:t>
      </w:r>
    </w:p>
    <w:p w:rsidR="00000000" w:rsidRDefault="004A0A0F">
      <w:pPr>
        <w:jc w:val="both"/>
        <w:rPr>
          <w:rFonts w:cs="David"/>
          <w:rtl/>
        </w:rPr>
      </w:pPr>
    </w:p>
    <w:p w:rsidR="00000000" w:rsidRDefault="004A0A0F">
      <w:pPr>
        <w:jc w:val="both"/>
        <w:rPr>
          <w:rFonts w:cs="David"/>
          <w:u w:val="single"/>
          <w:rtl/>
        </w:rPr>
      </w:pPr>
      <w:r>
        <w:rPr>
          <w:rFonts w:cs="David"/>
          <w:u w:val="single"/>
          <w:rtl/>
        </w:rPr>
        <w:t>יצחק לוי:</w:t>
      </w:r>
    </w:p>
    <w:p w:rsidR="00000000" w:rsidRDefault="004A0A0F">
      <w:pPr>
        <w:jc w:val="both"/>
        <w:rPr>
          <w:rFonts w:cs="David"/>
          <w:rtl/>
        </w:rPr>
      </w:pPr>
    </w:p>
    <w:p w:rsidR="00000000" w:rsidRDefault="004A0A0F">
      <w:pPr>
        <w:jc w:val="both"/>
        <w:rPr>
          <w:rFonts w:cs="David"/>
          <w:rtl/>
        </w:rPr>
      </w:pPr>
      <w:r>
        <w:rPr>
          <w:rFonts w:cs="David"/>
          <w:rtl/>
        </w:rPr>
        <w:tab/>
        <w:t>לפני סעיף 134.</w:t>
      </w:r>
    </w:p>
    <w:p w:rsidR="00000000" w:rsidRDefault="004A0A0F">
      <w:pPr>
        <w:jc w:val="both"/>
        <w:rPr>
          <w:rFonts w:cs="David"/>
          <w:rtl/>
        </w:rPr>
      </w:pPr>
    </w:p>
    <w:p w:rsidR="00000000" w:rsidRDefault="004A0A0F">
      <w:pPr>
        <w:jc w:val="both"/>
        <w:rPr>
          <w:rFonts w:cs="David"/>
          <w:u w:val="single"/>
          <w:rtl/>
        </w:rPr>
      </w:pPr>
      <w:r>
        <w:rPr>
          <w:rFonts w:cs="David"/>
          <w:u w:val="single"/>
          <w:rtl/>
        </w:rPr>
        <w:t>היו"ר מיכאל איתן:</w:t>
      </w:r>
    </w:p>
    <w:p w:rsidR="00000000" w:rsidRDefault="004A0A0F">
      <w:pPr>
        <w:jc w:val="both"/>
        <w:rPr>
          <w:rFonts w:cs="David"/>
          <w:rtl/>
        </w:rPr>
      </w:pPr>
    </w:p>
    <w:p w:rsidR="00000000" w:rsidRDefault="004A0A0F">
      <w:pPr>
        <w:jc w:val="both"/>
        <w:rPr>
          <w:rFonts w:cs="David"/>
          <w:rtl/>
        </w:rPr>
      </w:pPr>
      <w:r>
        <w:rPr>
          <w:rFonts w:cs="David"/>
          <w:rtl/>
        </w:rPr>
        <w:tab/>
        <w:t>מה שאני אומר אני אעשה. אתה יכול לסמוך עלי שאני אעשה.</w:t>
      </w:r>
    </w:p>
    <w:p w:rsidR="00000000" w:rsidRDefault="004A0A0F">
      <w:pPr>
        <w:jc w:val="both"/>
        <w:rPr>
          <w:rFonts w:cs="David"/>
          <w:rtl/>
        </w:rPr>
      </w:pPr>
    </w:p>
    <w:p w:rsidR="00000000" w:rsidRDefault="004A0A0F">
      <w:pPr>
        <w:jc w:val="both"/>
        <w:rPr>
          <w:rFonts w:cs="David"/>
          <w:u w:val="single"/>
          <w:rtl/>
        </w:rPr>
      </w:pPr>
      <w:r>
        <w:rPr>
          <w:rFonts w:cs="David"/>
          <w:u w:val="single"/>
          <w:rtl/>
        </w:rPr>
        <w:t>יצחק לוי:</w:t>
      </w:r>
    </w:p>
    <w:p w:rsidR="00000000" w:rsidRDefault="004A0A0F">
      <w:pPr>
        <w:jc w:val="both"/>
        <w:rPr>
          <w:rFonts w:cs="David"/>
          <w:rtl/>
        </w:rPr>
      </w:pPr>
    </w:p>
    <w:p w:rsidR="00000000" w:rsidRDefault="004A0A0F">
      <w:pPr>
        <w:jc w:val="both"/>
        <w:rPr>
          <w:rFonts w:cs="David"/>
          <w:rtl/>
        </w:rPr>
      </w:pPr>
      <w:r>
        <w:rPr>
          <w:rFonts w:cs="David"/>
          <w:rtl/>
        </w:rPr>
        <w:tab/>
        <w:t>א</w:t>
      </w:r>
      <w:r>
        <w:rPr>
          <w:rFonts w:cs="David"/>
          <w:rtl/>
        </w:rPr>
        <w:t>ם זה יהיה כבר אחרי החקיקה, זה- - -</w:t>
      </w:r>
    </w:p>
    <w:p w:rsidR="00000000" w:rsidRDefault="004A0A0F">
      <w:pPr>
        <w:jc w:val="both"/>
        <w:rPr>
          <w:rFonts w:cs="David"/>
          <w:rtl/>
        </w:rPr>
      </w:pPr>
    </w:p>
    <w:p w:rsidR="00000000" w:rsidRDefault="004A0A0F">
      <w:pPr>
        <w:jc w:val="both"/>
        <w:rPr>
          <w:rFonts w:cs="David"/>
          <w:u w:val="single"/>
          <w:rtl/>
        </w:rPr>
      </w:pPr>
      <w:r>
        <w:rPr>
          <w:rFonts w:cs="David"/>
          <w:u w:val="single"/>
          <w:rtl/>
        </w:rPr>
        <w:t>היו"ר מיכאל איתן:</w:t>
      </w:r>
    </w:p>
    <w:p w:rsidR="00000000" w:rsidRDefault="004A0A0F">
      <w:pPr>
        <w:jc w:val="both"/>
        <w:rPr>
          <w:rFonts w:cs="David"/>
          <w:rtl/>
        </w:rPr>
      </w:pPr>
    </w:p>
    <w:p w:rsidR="00000000" w:rsidRDefault="004A0A0F">
      <w:pPr>
        <w:jc w:val="both"/>
        <w:rPr>
          <w:rFonts w:cs="David"/>
          <w:rtl/>
        </w:rPr>
      </w:pPr>
      <w:r>
        <w:rPr>
          <w:rFonts w:cs="David"/>
          <w:rtl/>
        </w:rPr>
        <w:tab/>
        <w:t xml:space="preserve">אני צריך  לחשוב על זה. אינני רוצה לשלוף תשובה. יכול להיות שהדיון יצטרך להיות באמת עם ועדת הפנים על כל נהלי הפינוי, ואז לייחד פרק לעניין הילדים. יכול להיות שאנו נבוא ונגיד שאנחנו רוצים לדון רק בנושאים </w:t>
      </w:r>
      <w:r>
        <w:rPr>
          <w:rFonts w:cs="David"/>
          <w:rtl/>
        </w:rPr>
        <w:t>יותר ייחודיים. תן לי לחשוב דקה.</w:t>
      </w:r>
    </w:p>
    <w:p w:rsidR="00000000" w:rsidRDefault="004A0A0F">
      <w:pPr>
        <w:jc w:val="both"/>
        <w:rPr>
          <w:rFonts w:cs="David"/>
          <w:rtl/>
        </w:rPr>
      </w:pPr>
    </w:p>
    <w:p w:rsidR="00000000" w:rsidRDefault="004A0A0F">
      <w:pPr>
        <w:jc w:val="both"/>
        <w:rPr>
          <w:rFonts w:cs="David"/>
          <w:u w:val="single"/>
          <w:rtl/>
        </w:rPr>
      </w:pPr>
      <w:r>
        <w:rPr>
          <w:rFonts w:cs="David"/>
          <w:u w:val="single"/>
          <w:rtl/>
        </w:rPr>
        <w:t>אברהם רביץ:</w:t>
      </w:r>
    </w:p>
    <w:p w:rsidR="00000000" w:rsidRDefault="004A0A0F">
      <w:pPr>
        <w:jc w:val="both"/>
        <w:rPr>
          <w:rFonts w:cs="David"/>
          <w:rtl/>
        </w:rPr>
      </w:pPr>
    </w:p>
    <w:p w:rsidR="00000000" w:rsidRDefault="004A0A0F">
      <w:pPr>
        <w:jc w:val="both"/>
        <w:rPr>
          <w:rFonts w:cs="David"/>
          <w:rtl/>
        </w:rPr>
      </w:pPr>
      <w:r>
        <w:rPr>
          <w:rFonts w:cs="David"/>
          <w:rtl/>
        </w:rPr>
        <w:tab/>
        <w:t>היושב-ראש מיכאל איתן, יש לי הצעה באופן פרקטי. לפי המחויבות שלך, אתה צריך לסיים עד יום שלישי ולעשות הצבעות ולהגיד: "עשיתי". האם יכול להיות נוהל שאנו נוכל לחזור ולהוסיף לחקיקה. גם בוועדת הכספים הם- - -</w:t>
      </w:r>
    </w:p>
    <w:p w:rsidR="00000000" w:rsidRDefault="004A0A0F">
      <w:pPr>
        <w:jc w:val="both"/>
        <w:rPr>
          <w:rFonts w:cs="David"/>
          <w:rtl/>
        </w:rPr>
      </w:pPr>
    </w:p>
    <w:p w:rsidR="00000000" w:rsidRDefault="004A0A0F">
      <w:pPr>
        <w:jc w:val="both"/>
        <w:rPr>
          <w:rFonts w:cs="David"/>
          <w:u w:val="single"/>
          <w:rtl/>
        </w:rPr>
      </w:pPr>
      <w:r>
        <w:rPr>
          <w:rFonts w:cs="David"/>
          <w:u w:val="single"/>
          <w:rtl/>
        </w:rPr>
        <w:t>היו"ר מי</w:t>
      </w:r>
      <w:r>
        <w:rPr>
          <w:rFonts w:cs="David"/>
          <w:u w:val="single"/>
          <w:rtl/>
        </w:rPr>
        <w:t>כאל איתן:</w:t>
      </w:r>
    </w:p>
    <w:p w:rsidR="00000000" w:rsidRDefault="004A0A0F">
      <w:pPr>
        <w:jc w:val="both"/>
        <w:rPr>
          <w:rFonts w:cs="David"/>
          <w:rtl/>
        </w:rPr>
      </w:pPr>
    </w:p>
    <w:p w:rsidR="00000000" w:rsidRDefault="004A0A0F">
      <w:pPr>
        <w:jc w:val="both"/>
        <w:rPr>
          <w:rFonts w:cs="David"/>
          <w:rtl/>
        </w:rPr>
      </w:pPr>
      <w:r>
        <w:rPr>
          <w:rFonts w:cs="David"/>
          <w:rtl/>
        </w:rPr>
        <w:tab/>
        <w:t>נכון. אז, אנו ממתינים. אמרתי שיש לנו ממילא עוד סעיף אחד שאנו צריכים לחזור אליו, כך שהכל נשאר פתוח בסעיף הזה לגבי החלקים של ועדת הכספים. יש לנו עוד זמן.</w:t>
      </w:r>
    </w:p>
    <w:p w:rsidR="00000000" w:rsidRDefault="004A0A0F">
      <w:pPr>
        <w:jc w:val="both"/>
        <w:rPr>
          <w:rFonts w:cs="David"/>
          <w:rtl/>
        </w:rPr>
      </w:pPr>
    </w:p>
    <w:p w:rsidR="00000000" w:rsidRDefault="004A0A0F">
      <w:pPr>
        <w:jc w:val="both"/>
        <w:rPr>
          <w:rFonts w:cs="David"/>
          <w:u w:val="single"/>
          <w:rtl/>
        </w:rPr>
      </w:pPr>
      <w:r>
        <w:rPr>
          <w:rFonts w:cs="David"/>
          <w:u w:val="single"/>
          <w:rtl/>
        </w:rPr>
        <w:t>יולי-יואל אדלשטיין:</w:t>
      </w:r>
    </w:p>
    <w:p w:rsidR="00000000" w:rsidRDefault="004A0A0F">
      <w:pPr>
        <w:jc w:val="both"/>
        <w:rPr>
          <w:rFonts w:cs="David"/>
          <w:rtl/>
        </w:rPr>
      </w:pPr>
    </w:p>
    <w:p w:rsidR="00000000" w:rsidRDefault="004A0A0F">
      <w:pPr>
        <w:jc w:val="both"/>
        <w:rPr>
          <w:rFonts w:cs="David"/>
          <w:rtl/>
        </w:rPr>
      </w:pPr>
      <w:r>
        <w:rPr>
          <w:rFonts w:cs="David"/>
          <w:rtl/>
        </w:rPr>
        <w:tab/>
        <w:t>עכשיו משהו אמיתי ולא במסגרת פיליבסטרים ותרגילים פרלמנטריים - אם הוועד</w:t>
      </w:r>
      <w:r>
        <w:rPr>
          <w:rFonts w:cs="David"/>
          <w:rtl/>
        </w:rPr>
        <w:t>ה מסכימה, אלה שבעד ההתנתקות ונגד ואלה שבעד החוק ונגדו, שמיצינו את הדיון, השלב הפורמלי של ההצבעות שלוקח חצי שעה, למה אנו נחפזים לעשותו? כל עוד יש את סעיף 134, אינך יכול להודיע שסיימת את החוק.</w:t>
      </w:r>
    </w:p>
    <w:p w:rsidR="00000000" w:rsidRDefault="004A0A0F">
      <w:pPr>
        <w:jc w:val="both"/>
        <w:rPr>
          <w:rFonts w:cs="David"/>
          <w:rtl/>
        </w:rPr>
      </w:pPr>
    </w:p>
    <w:p w:rsidR="00000000" w:rsidRDefault="004A0A0F">
      <w:pPr>
        <w:jc w:val="both"/>
        <w:rPr>
          <w:rFonts w:cs="David"/>
          <w:u w:val="single"/>
          <w:rtl/>
        </w:rPr>
      </w:pPr>
      <w:r>
        <w:rPr>
          <w:rFonts w:cs="David"/>
          <w:u w:val="single"/>
          <w:rtl/>
        </w:rPr>
        <w:t>היו"ר מיכאל איתן:</w:t>
      </w:r>
    </w:p>
    <w:p w:rsidR="00000000" w:rsidRDefault="004A0A0F">
      <w:pPr>
        <w:jc w:val="both"/>
        <w:rPr>
          <w:rFonts w:cs="David"/>
          <w:rtl/>
        </w:rPr>
      </w:pPr>
    </w:p>
    <w:p w:rsidR="00000000" w:rsidRDefault="004A0A0F">
      <w:pPr>
        <w:jc w:val="both"/>
        <w:rPr>
          <w:rFonts w:cs="David"/>
          <w:rtl/>
        </w:rPr>
      </w:pPr>
      <w:r>
        <w:rPr>
          <w:rFonts w:cs="David"/>
          <w:rtl/>
        </w:rPr>
        <w:tab/>
        <w:t>כי אינני רוצה שהוועדה תתחיל עכשיו לפתוח את ה</w:t>
      </w:r>
      <w:r>
        <w:rPr>
          <w:rFonts w:cs="David"/>
          <w:rtl/>
        </w:rPr>
        <w:t>דיון שוב. אני מכיר- - -</w:t>
      </w:r>
    </w:p>
    <w:p w:rsidR="00000000" w:rsidRDefault="004A0A0F">
      <w:pPr>
        <w:jc w:val="both"/>
        <w:rPr>
          <w:rFonts w:cs="David"/>
          <w:rtl/>
        </w:rPr>
      </w:pPr>
    </w:p>
    <w:p w:rsidR="00000000" w:rsidRDefault="004A0A0F">
      <w:pPr>
        <w:jc w:val="both"/>
        <w:rPr>
          <w:rFonts w:cs="David"/>
          <w:u w:val="single"/>
          <w:rtl/>
        </w:rPr>
      </w:pPr>
      <w:r>
        <w:rPr>
          <w:rFonts w:cs="David"/>
          <w:u w:val="single"/>
          <w:rtl/>
        </w:rPr>
        <w:t>יולי-יואל אדלשטיין:</w:t>
      </w:r>
    </w:p>
    <w:p w:rsidR="00000000" w:rsidRDefault="004A0A0F">
      <w:pPr>
        <w:jc w:val="both"/>
        <w:rPr>
          <w:rFonts w:cs="David"/>
          <w:rtl/>
        </w:rPr>
      </w:pPr>
    </w:p>
    <w:p w:rsidR="00000000" w:rsidRDefault="004A0A0F">
      <w:pPr>
        <w:jc w:val="both"/>
        <w:rPr>
          <w:rFonts w:cs="David"/>
          <w:rtl/>
        </w:rPr>
      </w:pPr>
      <w:r>
        <w:rPr>
          <w:rFonts w:cs="David"/>
          <w:rtl/>
        </w:rPr>
        <w:tab/>
        <w:t>לא. זה מה שאני אומר. אפשר להעביר דף שאנו מסכימים ל- - -</w:t>
      </w:r>
    </w:p>
    <w:p w:rsidR="00000000" w:rsidRDefault="004A0A0F">
      <w:pPr>
        <w:jc w:val="both"/>
        <w:rPr>
          <w:rFonts w:cs="David"/>
          <w:rtl/>
        </w:rPr>
      </w:pPr>
    </w:p>
    <w:p w:rsidR="00000000" w:rsidRDefault="004A0A0F">
      <w:pPr>
        <w:jc w:val="both"/>
        <w:rPr>
          <w:rFonts w:cs="David"/>
          <w:u w:val="single"/>
          <w:rtl/>
        </w:rPr>
      </w:pPr>
      <w:r>
        <w:rPr>
          <w:rFonts w:cs="David"/>
          <w:u w:val="single"/>
          <w:rtl/>
        </w:rPr>
        <w:t>היו"ר מיכאל איתן:</w:t>
      </w:r>
    </w:p>
    <w:p w:rsidR="00000000" w:rsidRDefault="004A0A0F">
      <w:pPr>
        <w:jc w:val="both"/>
        <w:rPr>
          <w:rFonts w:cs="David"/>
          <w:rtl/>
        </w:rPr>
      </w:pPr>
    </w:p>
    <w:p w:rsidR="00000000" w:rsidRDefault="004A0A0F">
      <w:pPr>
        <w:jc w:val="both"/>
        <w:rPr>
          <w:rFonts w:cs="David"/>
          <w:rtl/>
        </w:rPr>
      </w:pPr>
      <w:r>
        <w:rPr>
          <w:rFonts w:cs="David"/>
          <w:rtl/>
        </w:rPr>
        <w:tab/>
        <w:t>אם כך, מה זה משנה אם זה דף או הצבעה? אני רוצה, עקרונית, להצביע על הסעיפים. אני עדיין לא מצביע על ההעברה לקריאה שניה ולקריאה שלישית ב</w:t>
      </w:r>
      <w:r>
        <w:rPr>
          <w:rFonts w:cs="David"/>
          <w:rtl/>
        </w:rPr>
        <w:t>סוף. נשאר עוד פתח. אני רוצה לראות שאת מה שעשיתי גמרתי.</w:t>
      </w:r>
    </w:p>
    <w:p w:rsidR="00000000" w:rsidRDefault="004A0A0F">
      <w:pPr>
        <w:jc w:val="both"/>
        <w:rPr>
          <w:rFonts w:cs="David"/>
          <w:rtl/>
        </w:rPr>
      </w:pPr>
    </w:p>
    <w:p w:rsidR="00000000" w:rsidRDefault="004A0A0F">
      <w:pPr>
        <w:jc w:val="both"/>
        <w:rPr>
          <w:rFonts w:cs="David"/>
          <w:u w:val="single"/>
          <w:rtl/>
        </w:rPr>
      </w:pPr>
      <w:r>
        <w:rPr>
          <w:rFonts w:cs="David"/>
          <w:u w:val="single"/>
          <w:rtl/>
        </w:rPr>
        <w:t>יולי-יואל אדלשטיין:</w:t>
      </w:r>
    </w:p>
    <w:p w:rsidR="00000000" w:rsidRDefault="004A0A0F">
      <w:pPr>
        <w:jc w:val="both"/>
        <w:rPr>
          <w:rFonts w:cs="David"/>
          <w:rtl/>
        </w:rPr>
      </w:pPr>
    </w:p>
    <w:p w:rsidR="00000000" w:rsidRDefault="004A0A0F">
      <w:pPr>
        <w:jc w:val="both"/>
        <w:rPr>
          <w:rFonts w:cs="David"/>
          <w:rtl/>
        </w:rPr>
      </w:pPr>
      <w:r>
        <w:rPr>
          <w:rFonts w:cs="David"/>
          <w:rtl/>
        </w:rPr>
        <w:tab/>
        <w:t>אגיד לך למה. יש נפקא מינה- - -</w:t>
      </w:r>
    </w:p>
    <w:p w:rsidR="00000000" w:rsidRDefault="004A0A0F">
      <w:pPr>
        <w:jc w:val="both"/>
        <w:rPr>
          <w:rFonts w:cs="David"/>
          <w:rtl/>
        </w:rPr>
      </w:pPr>
    </w:p>
    <w:p w:rsidR="00000000" w:rsidRDefault="004A0A0F">
      <w:pPr>
        <w:jc w:val="both"/>
        <w:rPr>
          <w:rFonts w:cs="David"/>
          <w:u w:val="single"/>
          <w:rtl/>
        </w:rPr>
      </w:pPr>
      <w:r>
        <w:rPr>
          <w:rFonts w:cs="David"/>
          <w:u w:val="single"/>
          <w:rtl/>
        </w:rPr>
        <w:t>היו"ר מיכאל איתן:</w:t>
      </w:r>
    </w:p>
    <w:p w:rsidR="00000000" w:rsidRDefault="004A0A0F">
      <w:pPr>
        <w:jc w:val="both"/>
        <w:rPr>
          <w:rFonts w:cs="David"/>
          <w:rtl/>
        </w:rPr>
      </w:pPr>
    </w:p>
    <w:p w:rsidR="00000000" w:rsidRDefault="004A0A0F">
      <w:pPr>
        <w:jc w:val="both"/>
        <w:rPr>
          <w:rFonts w:cs="David"/>
          <w:rtl/>
        </w:rPr>
      </w:pPr>
      <w:r>
        <w:rPr>
          <w:rFonts w:cs="David"/>
          <w:rtl/>
        </w:rPr>
        <w:tab/>
        <w:t>חבר-הכנסת אדלשטיין, אני דן כבר חודשיים בחוק הזה והקדשנו לזה עשרות ישיבות.</w:t>
      </w:r>
    </w:p>
    <w:p w:rsidR="00000000" w:rsidRDefault="004A0A0F">
      <w:pPr>
        <w:jc w:val="both"/>
        <w:rPr>
          <w:rFonts w:cs="David"/>
          <w:rtl/>
        </w:rPr>
      </w:pPr>
    </w:p>
    <w:p w:rsidR="00000000" w:rsidRDefault="004A0A0F">
      <w:pPr>
        <w:jc w:val="both"/>
        <w:rPr>
          <w:rFonts w:cs="David"/>
          <w:rtl/>
        </w:rPr>
      </w:pPr>
      <w:r>
        <w:rPr>
          <w:rFonts w:cs="David"/>
          <w:rtl/>
        </w:rPr>
        <w:tab/>
        <w:t>הדיון בסעיפים שעכשיו תציג היועצת המשפטית צריך להסת</w:t>
      </w:r>
      <w:r>
        <w:rPr>
          <w:rFonts w:cs="David"/>
          <w:rtl/>
        </w:rPr>
        <w:t>יים, והוא יסתיים בהצבעה. זה שאינני מצביע על סעיף 134 לא צריך להביא למצב שגם לא אצביע על זה, אלא אם כן אתם תגידו לי שצריך להצביע על הכל ביחד ואז אצביע מחר גם על סעיף 134. זאת האפשרות שיכולה להיות.</w:t>
      </w:r>
    </w:p>
    <w:p w:rsidR="00000000" w:rsidRDefault="004A0A0F">
      <w:pPr>
        <w:jc w:val="both"/>
        <w:rPr>
          <w:rFonts w:cs="David"/>
          <w:rtl/>
        </w:rPr>
      </w:pPr>
    </w:p>
    <w:p w:rsidR="00000000" w:rsidRDefault="004A0A0F">
      <w:pPr>
        <w:jc w:val="both"/>
        <w:rPr>
          <w:rFonts w:cs="David"/>
          <w:u w:val="single"/>
          <w:rtl/>
        </w:rPr>
      </w:pPr>
      <w:r>
        <w:rPr>
          <w:rFonts w:cs="David"/>
          <w:u w:val="single"/>
          <w:rtl/>
        </w:rPr>
        <w:t>יולי-יואל אדלשטיין:</w:t>
      </w:r>
    </w:p>
    <w:p w:rsidR="00000000" w:rsidRDefault="004A0A0F">
      <w:pPr>
        <w:jc w:val="both"/>
        <w:rPr>
          <w:rFonts w:cs="David"/>
          <w:rtl/>
        </w:rPr>
      </w:pPr>
    </w:p>
    <w:p w:rsidR="00000000" w:rsidRDefault="004A0A0F">
      <w:pPr>
        <w:jc w:val="both"/>
        <w:rPr>
          <w:rFonts w:cs="David"/>
          <w:rtl/>
        </w:rPr>
      </w:pPr>
      <w:r>
        <w:rPr>
          <w:rFonts w:cs="David"/>
          <w:rtl/>
        </w:rPr>
        <w:tab/>
        <w:t>כי יש נפקא מינה של מה שוועדת הכספים ת</w:t>
      </w:r>
      <w:r>
        <w:rPr>
          <w:rFonts w:cs="David"/>
          <w:rtl/>
        </w:rPr>
        <w:t>חליט. הכל ממש לוט בערפל; אינך יודע מי יהיה שם היושב-ראש והאם יתקיימו בכלל דיונים והאם לא יעשו את אותו התרגיל- - -</w:t>
      </w:r>
    </w:p>
    <w:p w:rsidR="00000000" w:rsidRDefault="004A0A0F">
      <w:pPr>
        <w:jc w:val="both"/>
        <w:rPr>
          <w:rFonts w:cs="David"/>
          <w:rtl/>
        </w:rPr>
      </w:pPr>
      <w:r>
        <w:rPr>
          <w:rFonts w:cs="David"/>
          <w:rtl/>
        </w:rPr>
        <w:t xml:space="preserve"> </w:t>
      </w:r>
    </w:p>
    <w:p w:rsidR="00000000" w:rsidRDefault="004A0A0F">
      <w:pPr>
        <w:jc w:val="both"/>
        <w:rPr>
          <w:rFonts w:cs="David"/>
          <w:u w:val="single"/>
          <w:rtl/>
        </w:rPr>
      </w:pPr>
      <w:r>
        <w:rPr>
          <w:rFonts w:cs="David"/>
          <w:u w:val="single"/>
          <w:rtl/>
        </w:rPr>
        <w:t>היו"ר מיכאל איתן:</w:t>
      </w:r>
    </w:p>
    <w:p w:rsidR="00000000" w:rsidRDefault="004A0A0F">
      <w:pPr>
        <w:jc w:val="both"/>
        <w:rPr>
          <w:rFonts w:cs="David"/>
          <w:rtl/>
        </w:rPr>
      </w:pPr>
    </w:p>
    <w:p w:rsidR="00000000" w:rsidRDefault="004A0A0F">
      <w:pPr>
        <w:jc w:val="both"/>
        <w:rPr>
          <w:rFonts w:cs="David"/>
          <w:rtl/>
        </w:rPr>
      </w:pPr>
      <w:r>
        <w:rPr>
          <w:rFonts w:cs="David"/>
          <w:rtl/>
        </w:rPr>
        <w:tab/>
        <w:t xml:space="preserve">לכן, אני ממתין עם סעיף 134. אינני סוגר את סעיף 134. אבל, אם אתם תגידו לי שצריך להצביע על הכל כמקשה אחת, אני אציע להצביע </w:t>
      </w:r>
      <w:r>
        <w:rPr>
          <w:rFonts w:cs="David"/>
          <w:rtl/>
        </w:rPr>
        <w:t>על הכל עכשיו.</w:t>
      </w:r>
    </w:p>
    <w:p w:rsidR="00000000" w:rsidRDefault="004A0A0F">
      <w:pPr>
        <w:jc w:val="both"/>
        <w:rPr>
          <w:rFonts w:cs="David"/>
          <w:rtl/>
        </w:rPr>
      </w:pPr>
    </w:p>
    <w:p w:rsidR="00000000" w:rsidRDefault="004A0A0F">
      <w:pPr>
        <w:jc w:val="both"/>
        <w:rPr>
          <w:rFonts w:cs="David"/>
          <w:u w:val="single"/>
          <w:rtl/>
        </w:rPr>
      </w:pPr>
      <w:r>
        <w:rPr>
          <w:rFonts w:cs="David"/>
          <w:u w:val="single"/>
          <w:rtl/>
        </w:rPr>
        <w:t>סיגל קוגוט:</w:t>
      </w:r>
    </w:p>
    <w:p w:rsidR="00000000" w:rsidRDefault="004A0A0F">
      <w:pPr>
        <w:jc w:val="both"/>
        <w:rPr>
          <w:rFonts w:cs="David"/>
          <w:rtl/>
        </w:rPr>
      </w:pPr>
    </w:p>
    <w:p w:rsidR="00000000" w:rsidRDefault="004A0A0F">
      <w:pPr>
        <w:jc w:val="both"/>
        <w:rPr>
          <w:rFonts w:cs="David"/>
          <w:rtl/>
        </w:rPr>
      </w:pPr>
      <w:r>
        <w:rPr>
          <w:rFonts w:cs="David"/>
          <w:rtl/>
        </w:rPr>
        <w:tab/>
        <w:t>אני רק רוצה לומר שאינני חושבת שהדיון הסתיים לחלוטין. אנו עדיין לא קראנו את סעיפים 24-26, וצריך לדון גם בסעיף 27(ה) שמדבר על מעצר קטינים בגירים וכן לגבי הסמכות המקומית.</w:t>
      </w:r>
    </w:p>
    <w:p w:rsidR="00000000" w:rsidRDefault="004A0A0F">
      <w:pPr>
        <w:jc w:val="both"/>
        <w:rPr>
          <w:rFonts w:cs="David"/>
          <w:rtl/>
        </w:rPr>
      </w:pPr>
    </w:p>
    <w:p w:rsidR="00000000" w:rsidRDefault="004A0A0F">
      <w:pPr>
        <w:jc w:val="both"/>
        <w:rPr>
          <w:rFonts w:cs="David"/>
          <w:u w:val="single"/>
          <w:rtl/>
        </w:rPr>
      </w:pPr>
      <w:r>
        <w:rPr>
          <w:rFonts w:cs="David"/>
          <w:rtl/>
        </w:rPr>
        <w:tab/>
      </w:r>
      <w:r>
        <w:rPr>
          <w:rFonts w:cs="David"/>
          <w:u w:val="single"/>
          <w:rtl/>
        </w:rPr>
        <w:t>אברהם רביץ:</w:t>
      </w:r>
    </w:p>
    <w:p w:rsidR="00000000" w:rsidRDefault="004A0A0F">
      <w:pPr>
        <w:jc w:val="both"/>
        <w:rPr>
          <w:rFonts w:cs="David"/>
          <w:rtl/>
        </w:rPr>
      </w:pPr>
    </w:p>
    <w:p w:rsidR="00000000" w:rsidRDefault="004A0A0F">
      <w:pPr>
        <w:jc w:val="both"/>
        <w:rPr>
          <w:rFonts w:cs="David"/>
          <w:rtl/>
        </w:rPr>
      </w:pPr>
      <w:r>
        <w:rPr>
          <w:rFonts w:cs="David"/>
          <w:rtl/>
        </w:rPr>
        <w:tab/>
        <w:t>מה זה: "קטינים בגירים"?</w:t>
      </w:r>
    </w:p>
    <w:p w:rsidR="00000000" w:rsidRDefault="004A0A0F">
      <w:pPr>
        <w:jc w:val="both"/>
        <w:rPr>
          <w:rFonts w:cs="David"/>
          <w:rtl/>
        </w:rPr>
      </w:pPr>
    </w:p>
    <w:p w:rsidR="00000000" w:rsidRDefault="004A0A0F">
      <w:pPr>
        <w:jc w:val="both"/>
        <w:rPr>
          <w:rFonts w:cs="David"/>
          <w:u w:val="single"/>
          <w:rtl/>
        </w:rPr>
      </w:pPr>
      <w:r>
        <w:rPr>
          <w:rFonts w:cs="David"/>
          <w:u w:val="single"/>
          <w:rtl/>
        </w:rPr>
        <w:t>סיגל קוגוט:</w:t>
      </w:r>
    </w:p>
    <w:p w:rsidR="00000000" w:rsidRDefault="004A0A0F">
      <w:pPr>
        <w:jc w:val="both"/>
        <w:rPr>
          <w:rFonts w:cs="David"/>
          <w:rtl/>
        </w:rPr>
      </w:pPr>
    </w:p>
    <w:p w:rsidR="00000000" w:rsidRDefault="004A0A0F">
      <w:pPr>
        <w:jc w:val="both"/>
        <w:rPr>
          <w:rFonts w:cs="David"/>
          <w:rtl/>
        </w:rPr>
      </w:pPr>
      <w:r>
        <w:rPr>
          <w:rFonts w:cs="David"/>
          <w:rtl/>
        </w:rPr>
        <w:tab/>
        <w:t>בסעי</w:t>
      </w:r>
      <w:r>
        <w:rPr>
          <w:rFonts w:cs="David"/>
          <w:rtl/>
        </w:rPr>
        <w:t>ף 27 יש סעיף שאנו טרם דנו בו, כי דנו על העבירות ולא על דרכי המעצר שכאן מוצע לסטות מהכללים הרגילים של דרכי מעצר. יכול להיות שיהיו כאלה שיאמרו שזה לטובת הקטינים, כי אם יעצרו משפחה שלמה, אם יהיה צורך לעצור, היום לפי הכללים הרגילים קטינים מוחזקים לחוד מבגירים.</w:t>
      </w:r>
    </w:p>
    <w:p w:rsidR="00000000" w:rsidRDefault="004A0A0F">
      <w:pPr>
        <w:jc w:val="both"/>
        <w:rPr>
          <w:rFonts w:cs="David"/>
          <w:rtl/>
        </w:rPr>
      </w:pPr>
    </w:p>
    <w:p w:rsidR="00000000" w:rsidRDefault="004A0A0F">
      <w:pPr>
        <w:jc w:val="both"/>
        <w:rPr>
          <w:rFonts w:cs="David"/>
          <w:rtl/>
        </w:rPr>
      </w:pPr>
      <w:r>
        <w:rPr>
          <w:rFonts w:cs="David"/>
          <w:rtl/>
        </w:rPr>
        <w:tab/>
        <w:t xml:space="preserve">אציג עכשיו את סעיפים 22 ו-23, שהדיון בהם היה ממצה ויש פה גרסאות לגביהם. את סעיפים 24-26 צריך לקרוא עכשיו להחליט לגביהם על מנת שאכין, אם יהיה צורך, גרסאות למחר. לגבי סעיף 27, אציג את ההסכמות שהצלחנו להגיע עם הממשלה לגבי עבירות העונשין, ויצטרך להתקיים פה </w:t>
      </w:r>
      <w:r>
        <w:rPr>
          <w:rFonts w:cs="David"/>
          <w:rtl/>
        </w:rPr>
        <w:t>דיון לגבי המעצר כי על זה בכלל עדיין לא היה דיון בוועדה.</w:t>
      </w:r>
    </w:p>
    <w:p w:rsidR="00000000" w:rsidRDefault="004A0A0F">
      <w:pPr>
        <w:jc w:val="both"/>
        <w:rPr>
          <w:rFonts w:cs="David"/>
          <w:rtl/>
        </w:rPr>
      </w:pPr>
    </w:p>
    <w:p w:rsidR="00000000" w:rsidRDefault="004A0A0F">
      <w:pPr>
        <w:jc w:val="both"/>
        <w:rPr>
          <w:rFonts w:cs="David"/>
          <w:rtl/>
        </w:rPr>
      </w:pPr>
      <w:r>
        <w:rPr>
          <w:rFonts w:cs="David"/>
          <w:rtl/>
        </w:rPr>
        <w:tab/>
        <w:t>לגבי סעיפים 22 ו-23, אני מניחה שבגדול יצטרכו כאן להחליט על אחד משני מודלים: המודל הגמיש לעומת המודל שמעגן בחוק את החלטת הממשלה. המשמעויות של זה ברורות. גם המודל הגמיש הוא לא מיניה וביה גורם לכך שהממ</w:t>
      </w:r>
      <w:r>
        <w:rPr>
          <w:rFonts w:cs="David"/>
          <w:rtl/>
        </w:rPr>
        <w:t xml:space="preserve">שלה לא תפעל לפי החלטותיה, אבל הוא מאפשר לה לשנותן. </w:t>
      </w:r>
    </w:p>
    <w:p w:rsidR="00000000" w:rsidRDefault="004A0A0F">
      <w:pPr>
        <w:jc w:val="both"/>
        <w:rPr>
          <w:rFonts w:cs="David"/>
          <w:rtl/>
        </w:rPr>
      </w:pPr>
    </w:p>
    <w:p w:rsidR="00000000" w:rsidRDefault="004A0A0F">
      <w:pPr>
        <w:jc w:val="both"/>
        <w:rPr>
          <w:rFonts w:cs="David"/>
          <w:u w:val="single"/>
          <w:rtl/>
        </w:rPr>
      </w:pPr>
      <w:r>
        <w:rPr>
          <w:rFonts w:cs="David"/>
          <w:u w:val="single"/>
          <w:rtl/>
        </w:rPr>
        <w:t>היו"ר מיכאל איתן:</w:t>
      </w:r>
    </w:p>
    <w:p w:rsidR="00000000" w:rsidRDefault="004A0A0F">
      <w:pPr>
        <w:jc w:val="both"/>
        <w:rPr>
          <w:rFonts w:cs="David"/>
          <w:rtl/>
        </w:rPr>
      </w:pPr>
    </w:p>
    <w:p w:rsidR="00000000" w:rsidRDefault="004A0A0F">
      <w:pPr>
        <w:jc w:val="both"/>
        <w:rPr>
          <w:rFonts w:cs="David"/>
          <w:rtl/>
        </w:rPr>
      </w:pPr>
      <w:r>
        <w:rPr>
          <w:rFonts w:cs="David"/>
          <w:rtl/>
        </w:rPr>
        <w:tab/>
        <w:t>וזאת, באישור הכנסת. באישור אחת מוועדות הכנסת.</w:t>
      </w:r>
    </w:p>
    <w:p w:rsidR="00000000" w:rsidRDefault="004A0A0F">
      <w:pPr>
        <w:jc w:val="both"/>
        <w:rPr>
          <w:rFonts w:cs="David"/>
          <w:rtl/>
        </w:rPr>
      </w:pPr>
    </w:p>
    <w:p w:rsidR="00000000" w:rsidRDefault="004A0A0F">
      <w:pPr>
        <w:jc w:val="both"/>
        <w:rPr>
          <w:rFonts w:cs="David"/>
          <w:u w:val="single"/>
          <w:rtl/>
        </w:rPr>
      </w:pPr>
      <w:r>
        <w:rPr>
          <w:rFonts w:cs="David"/>
          <w:u w:val="single"/>
          <w:rtl/>
        </w:rPr>
        <w:t>סיגל קוגוט:</w:t>
      </w:r>
    </w:p>
    <w:p w:rsidR="00000000" w:rsidRDefault="004A0A0F">
      <w:pPr>
        <w:jc w:val="both"/>
        <w:rPr>
          <w:rFonts w:cs="David"/>
          <w:rtl/>
        </w:rPr>
      </w:pPr>
    </w:p>
    <w:p w:rsidR="00000000" w:rsidRDefault="004A0A0F">
      <w:pPr>
        <w:jc w:val="both"/>
        <w:rPr>
          <w:rFonts w:cs="David"/>
          <w:rtl/>
        </w:rPr>
      </w:pPr>
      <w:r>
        <w:rPr>
          <w:rFonts w:cs="David"/>
          <w:rtl/>
        </w:rPr>
        <w:tab/>
        <w:t>זאת אחת הגרסאות - שהצו יהיה צריך את אישור הכנסת.</w:t>
      </w:r>
    </w:p>
    <w:p w:rsidR="00000000" w:rsidRDefault="004A0A0F">
      <w:pPr>
        <w:jc w:val="both"/>
        <w:rPr>
          <w:rFonts w:cs="David"/>
          <w:rtl/>
        </w:rPr>
      </w:pPr>
    </w:p>
    <w:p w:rsidR="00000000" w:rsidRDefault="004A0A0F">
      <w:pPr>
        <w:jc w:val="both"/>
        <w:rPr>
          <w:rFonts w:cs="David"/>
          <w:u w:val="single"/>
          <w:rtl/>
        </w:rPr>
      </w:pPr>
      <w:r>
        <w:rPr>
          <w:rFonts w:cs="David"/>
          <w:u w:val="single"/>
          <w:rtl/>
        </w:rPr>
        <w:t>היו"ר מיכאל איתן:</w:t>
      </w:r>
    </w:p>
    <w:p w:rsidR="00000000" w:rsidRDefault="004A0A0F">
      <w:pPr>
        <w:jc w:val="both"/>
        <w:rPr>
          <w:rFonts w:cs="David"/>
          <w:rtl/>
        </w:rPr>
      </w:pPr>
    </w:p>
    <w:p w:rsidR="00000000" w:rsidRDefault="004A0A0F">
      <w:pPr>
        <w:jc w:val="both"/>
        <w:rPr>
          <w:rFonts w:cs="David"/>
          <w:rtl/>
        </w:rPr>
      </w:pPr>
      <w:r>
        <w:rPr>
          <w:rFonts w:cs="David"/>
          <w:rtl/>
        </w:rPr>
        <w:tab/>
        <w:t>לא. אחרת, אין גרסה. אין גרסה שאומרת שהממשלה יכולה לש</w:t>
      </w:r>
      <w:r>
        <w:rPr>
          <w:rFonts w:cs="David"/>
          <w:rtl/>
        </w:rPr>
        <w:t>נות את החלטותיה בלי כלום. יש גרסה שאומרת שאם הממשלה תשנה את החלטותיה, זה יבוא לאישור אחת הוועדות של הכנסת.</w:t>
      </w:r>
    </w:p>
    <w:p w:rsidR="00000000" w:rsidRDefault="004A0A0F">
      <w:pPr>
        <w:jc w:val="both"/>
        <w:rPr>
          <w:rFonts w:cs="David"/>
          <w:rtl/>
        </w:rPr>
      </w:pPr>
    </w:p>
    <w:p w:rsidR="00000000" w:rsidRDefault="004A0A0F">
      <w:pPr>
        <w:jc w:val="both"/>
        <w:rPr>
          <w:rFonts w:cs="David"/>
          <w:u w:val="single"/>
          <w:rtl/>
        </w:rPr>
      </w:pPr>
      <w:r>
        <w:rPr>
          <w:rFonts w:cs="David"/>
          <w:u w:val="single"/>
          <w:rtl/>
        </w:rPr>
        <w:t>סיגל קוגוט:</w:t>
      </w:r>
    </w:p>
    <w:p w:rsidR="00000000" w:rsidRDefault="004A0A0F">
      <w:pPr>
        <w:jc w:val="both"/>
        <w:rPr>
          <w:rFonts w:cs="David"/>
          <w:rtl/>
        </w:rPr>
      </w:pPr>
    </w:p>
    <w:p w:rsidR="00000000" w:rsidRDefault="004A0A0F">
      <w:pPr>
        <w:jc w:val="both"/>
        <w:rPr>
          <w:rFonts w:cs="David"/>
          <w:rtl/>
        </w:rPr>
      </w:pPr>
      <w:r>
        <w:rPr>
          <w:rFonts w:cs="David"/>
          <w:rtl/>
        </w:rPr>
        <w:tab/>
        <w:t>אתה מדבר על החלטת הממשלה או הצו? יש שני דברים.</w:t>
      </w:r>
    </w:p>
    <w:p w:rsidR="00000000" w:rsidRDefault="004A0A0F">
      <w:pPr>
        <w:jc w:val="both"/>
        <w:rPr>
          <w:rFonts w:cs="David"/>
          <w:rtl/>
        </w:rPr>
      </w:pPr>
    </w:p>
    <w:p w:rsidR="00000000" w:rsidRDefault="004A0A0F">
      <w:pPr>
        <w:jc w:val="both"/>
        <w:rPr>
          <w:rFonts w:cs="David"/>
          <w:u w:val="single"/>
          <w:rtl/>
        </w:rPr>
      </w:pPr>
      <w:r>
        <w:rPr>
          <w:rFonts w:cs="David"/>
          <w:u w:val="single"/>
          <w:rtl/>
        </w:rPr>
        <w:t>היו"ר מיכאל איתן:</w:t>
      </w:r>
    </w:p>
    <w:p w:rsidR="00000000" w:rsidRDefault="004A0A0F">
      <w:pPr>
        <w:jc w:val="both"/>
        <w:rPr>
          <w:rFonts w:cs="David"/>
          <w:rtl/>
        </w:rPr>
      </w:pPr>
    </w:p>
    <w:p w:rsidR="00000000" w:rsidRDefault="004A0A0F">
      <w:pPr>
        <w:jc w:val="both"/>
        <w:rPr>
          <w:rFonts w:cs="David"/>
          <w:rtl/>
        </w:rPr>
      </w:pPr>
      <w:r>
        <w:rPr>
          <w:rFonts w:cs="David"/>
          <w:rtl/>
        </w:rPr>
        <w:tab/>
        <w:t>הצו. אבל, אז זה יבוא לאישור הכנסת. אשר להחלטות - אם הממשלה מבצעת א</w:t>
      </w:r>
      <w:r>
        <w:rPr>
          <w:rFonts w:cs="David"/>
          <w:rtl/>
        </w:rPr>
        <w:t>ת החלטותיה, היא תמשיך לבצע את החלטותיה.</w:t>
      </w:r>
    </w:p>
    <w:p w:rsidR="00000000" w:rsidRDefault="004A0A0F">
      <w:pPr>
        <w:jc w:val="both"/>
        <w:rPr>
          <w:rFonts w:cs="David"/>
          <w:u w:val="single"/>
          <w:rtl/>
        </w:rPr>
      </w:pPr>
    </w:p>
    <w:p w:rsidR="00000000" w:rsidRDefault="004A0A0F">
      <w:pPr>
        <w:jc w:val="both"/>
        <w:rPr>
          <w:rFonts w:cs="David"/>
          <w:u w:val="single"/>
          <w:rtl/>
        </w:rPr>
      </w:pPr>
      <w:r>
        <w:rPr>
          <w:rFonts w:cs="David"/>
          <w:u w:val="single"/>
          <w:rtl/>
        </w:rPr>
        <w:t>סיגל קוגוט:</w:t>
      </w:r>
    </w:p>
    <w:p w:rsidR="00000000" w:rsidRDefault="004A0A0F">
      <w:pPr>
        <w:jc w:val="both"/>
        <w:rPr>
          <w:rFonts w:cs="David"/>
          <w:rtl/>
        </w:rPr>
      </w:pPr>
    </w:p>
    <w:p w:rsidR="00000000" w:rsidRDefault="004A0A0F">
      <w:pPr>
        <w:jc w:val="both"/>
        <w:rPr>
          <w:rFonts w:cs="David"/>
          <w:rtl/>
        </w:rPr>
      </w:pPr>
      <w:r>
        <w:rPr>
          <w:rFonts w:cs="David"/>
          <w:rtl/>
        </w:rPr>
        <w:tab/>
        <w:t>אני חייבת לומר לך, שבמקרה כזה כבר עדיף ללכת על הנוסח הכחול. בעניין הזה יש הבדל בין התהליכים בתוך הממשלה לבין הצו. לגבי ההחלטה, אתה מעדיף שתעוגן כבר החלטת הממשלה. בעצם, זאת ההסכמה שבסוף הושגה בממשלה, ול</w:t>
      </w:r>
      <w:r>
        <w:rPr>
          <w:rFonts w:cs="David"/>
          <w:rtl/>
        </w:rPr>
        <w:t>כן הממשלה הציעה זאת. אבל, גם היום יש הבדל בין השלבים שבהם הממשלה מקבלת את ההחלטה לבין הצו. ההצעה הכחולה אומרת כך: "אנו מעגנים את החלטת הממשלה, קרי התהליך בתוך הממשלה צריך להיות שמחליטים על קבוצות של יישובים. אבל, הצו שיוצא לפי הסעיף יכול להיות סעיף אחד".</w:t>
      </w:r>
    </w:p>
    <w:p w:rsidR="00000000" w:rsidRDefault="004A0A0F">
      <w:pPr>
        <w:jc w:val="both"/>
        <w:rPr>
          <w:rFonts w:cs="David"/>
          <w:rtl/>
        </w:rPr>
      </w:pPr>
    </w:p>
    <w:p w:rsidR="00000000" w:rsidRDefault="004A0A0F">
      <w:pPr>
        <w:jc w:val="both"/>
        <w:rPr>
          <w:rFonts w:cs="David"/>
          <w:u w:val="single"/>
          <w:rtl/>
        </w:rPr>
      </w:pPr>
      <w:r>
        <w:rPr>
          <w:rFonts w:cs="David"/>
          <w:u w:val="single"/>
          <w:rtl/>
        </w:rPr>
        <w:t>יצחק לוי:</w:t>
      </w:r>
    </w:p>
    <w:p w:rsidR="00000000" w:rsidRDefault="004A0A0F">
      <w:pPr>
        <w:jc w:val="both"/>
        <w:rPr>
          <w:rFonts w:cs="David"/>
          <w:rtl/>
        </w:rPr>
      </w:pPr>
    </w:p>
    <w:p w:rsidR="00000000" w:rsidRDefault="004A0A0F">
      <w:pPr>
        <w:jc w:val="both"/>
        <w:rPr>
          <w:rFonts w:cs="David"/>
          <w:rtl/>
        </w:rPr>
      </w:pPr>
      <w:r>
        <w:rPr>
          <w:rFonts w:cs="David"/>
          <w:rtl/>
        </w:rPr>
        <w:tab/>
        <w:t>הצו הוא נפרד מהחלטת הממשלה. החוק מתחיל לדון רק מהצו.  החוק בא ואומר: "אלו ואלו החלטות הממשלה, ועכשיו כאשר הממשלה תחליט על שלב א', ב', ג' או ד' יהיו צווים". ואז, אנו צריכים לטפל בצווים.</w:t>
      </w:r>
    </w:p>
    <w:p w:rsidR="00000000" w:rsidRDefault="004A0A0F">
      <w:pPr>
        <w:jc w:val="both"/>
        <w:rPr>
          <w:rFonts w:cs="David"/>
          <w:rtl/>
        </w:rPr>
      </w:pPr>
    </w:p>
    <w:p w:rsidR="00000000" w:rsidRDefault="004A0A0F">
      <w:pPr>
        <w:jc w:val="both"/>
        <w:rPr>
          <w:rFonts w:cs="David"/>
          <w:u w:val="single"/>
          <w:rtl/>
        </w:rPr>
      </w:pPr>
      <w:r>
        <w:rPr>
          <w:rFonts w:cs="David"/>
          <w:u w:val="single"/>
          <w:rtl/>
        </w:rPr>
        <w:t>קריאה:</w:t>
      </w:r>
    </w:p>
    <w:p w:rsidR="00000000" w:rsidRDefault="004A0A0F">
      <w:pPr>
        <w:jc w:val="both"/>
        <w:rPr>
          <w:rFonts w:cs="David"/>
          <w:rtl/>
        </w:rPr>
      </w:pPr>
    </w:p>
    <w:p w:rsidR="00000000" w:rsidRDefault="004A0A0F">
      <w:pPr>
        <w:jc w:val="both"/>
        <w:rPr>
          <w:rFonts w:cs="David"/>
          <w:rtl/>
        </w:rPr>
      </w:pPr>
      <w:r>
        <w:rPr>
          <w:rFonts w:cs="David"/>
          <w:rtl/>
        </w:rPr>
        <w:tab/>
        <w:t>בעצם, זה חוק הסמכה.</w:t>
      </w:r>
    </w:p>
    <w:p w:rsidR="00000000" w:rsidRDefault="004A0A0F">
      <w:pPr>
        <w:jc w:val="both"/>
        <w:rPr>
          <w:rFonts w:cs="David"/>
          <w:rtl/>
        </w:rPr>
      </w:pPr>
    </w:p>
    <w:p w:rsidR="00000000" w:rsidRDefault="004A0A0F">
      <w:pPr>
        <w:jc w:val="both"/>
        <w:rPr>
          <w:rFonts w:cs="David"/>
          <w:u w:val="single"/>
          <w:rtl/>
        </w:rPr>
      </w:pPr>
      <w:r>
        <w:rPr>
          <w:rFonts w:cs="David"/>
          <w:u w:val="single"/>
          <w:rtl/>
        </w:rPr>
        <w:t>סיגל קוגוט:</w:t>
      </w:r>
    </w:p>
    <w:p w:rsidR="00000000" w:rsidRDefault="004A0A0F">
      <w:pPr>
        <w:jc w:val="both"/>
        <w:rPr>
          <w:rFonts w:cs="David"/>
          <w:rtl/>
        </w:rPr>
      </w:pPr>
    </w:p>
    <w:p w:rsidR="00000000" w:rsidRDefault="004A0A0F">
      <w:pPr>
        <w:jc w:val="both"/>
        <w:rPr>
          <w:rFonts w:cs="David"/>
          <w:rtl/>
        </w:rPr>
      </w:pPr>
      <w:r>
        <w:rPr>
          <w:rFonts w:cs="David"/>
          <w:rtl/>
        </w:rPr>
        <w:tab/>
        <w:t>נכון.</w:t>
      </w:r>
    </w:p>
    <w:p w:rsidR="00000000" w:rsidRDefault="004A0A0F">
      <w:pPr>
        <w:jc w:val="both"/>
        <w:rPr>
          <w:rFonts w:cs="David"/>
          <w:rtl/>
        </w:rPr>
      </w:pPr>
    </w:p>
    <w:p w:rsidR="00000000" w:rsidRDefault="004A0A0F">
      <w:pPr>
        <w:jc w:val="both"/>
        <w:rPr>
          <w:rFonts w:cs="David"/>
          <w:u w:val="single"/>
          <w:rtl/>
        </w:rPr>
      </w:pPr>
      <w:r>
        <w:rPr>
          <w:rFonts w:cs="David"/>
          <w:u w:val="single"/>
          <w:rtl/>
        </w:rPr>
        <w:t>היו"ר מ</w:t>
      </w:r>
      <w:r>
        <w:rPr>
          <w:rFonts w:cs="David"/>
          <w:u w:val="single"/>
          <w:rtl/>
        </w:rPr>
        <w:t>יכאל איתן:</w:t>
      </w:r>
    </w:p>
    <w:p w:rsidR="00000000" w:rsidRDefault="004A0A0F">
      <w:pPr>
        <w:jc w:val="both"/>
        <w:rPr>
          <w:rFonts w:cs="David"/>
          <w:rtl/>
        </w:rPr>
      </w:pPr>
    </w:p>
    <w:p w:rsidR="00000000" w:rsidRDefault="004A0A0F">
      <w:pPr>
        <w:jc w:val="both"/>
        <w:rPr>
          <w:rFonts w:cs="David"/>
          <w:rtl/>
        </w:rPr>
      </w:pPr>
      <w:r>
        <w:rPr>
          <w:rFonts w:cs="David"/>
          <w:rtl/>
        </w:rPr>
        <w:tab/>
        <w:t xml:space="preserve">אני ביקשתי לברר משהו, אבל אם זה לא מסתדר - אני לא מתעקש על זה, זה רק נראה לי יותר תקין. אני אמרתי שברגע שאנו הולכים במנגנון הזה, אנו מייצרים אנומליה, משהו לא הגיוני שמתנהג הפוך מהכללים המקובלים. בדרך-כלל, החוק נותן מרווח לממשלה, והממשלה יכולה </w:t>
      </w:r>
      <w:r>
        <w:rPr>
          <w:rFonts w:cs="David"/>
          <w:rtl/>
        </w:rPr>
        <w:t>לחיות בתוך החוק. פה אנו עושים הפוך - לוקחים החלטת ממשלה ומעגנים אותה בחקיקה, וכאשר הממשלה תרצה לעשות שינוי כלשהו, וזה לא משנה כרגע לטובת מי מהצדדים- - -</w:t>
      </w:r>
    </w:p>
    <w:p w:rsidR="00000000" w:rsidRDefault="004A0A0F">
      <w:pPr>
        <w:jc w:val="both"/>
        <w:rPr>
          <w:rFonts w:cs="David"/>
          <w:rtl/>
        </w:rPr>
      </w:pPr>
    </w:p>
    <w:p w:rsidR="00000000" w:rsidRDefault="004A0A0F">
      <w:pPr>
        <w:jc w:val="both"/>
        <w:rPr>
          <w:rFonts w:cs="David"/>
          <w:u w:val="single"/>
          <w:rtl/>
        </w:rPr>
      </w:pPr>
      <w:r>
        <w:rPr>
          <w:rFonts w:cs="David"/>
          <w:u w:val="single"/>
          <w:rtl/>
        </w:rPr>
        <w:t>יצחק לוי:</w:t>
      </w:r>
    </w:p>
    <w:p w:rsidR="00000000" w:rsidRDefault="004A0A0F">
      <w:pPr>
        <w:jc w:val="both"/>
        <w:rPr>
          <w:rFonts w:cs="David"/>
          <w:rtl/>
        </w:rPr>
      </w:pPr>
    </w:p>
    <w:p w:rsidR="00000000" w:rsidRDefault="004A0A0F">
      <w:pPr>
        <w:jc w:val="both"/>
        <w:rPr>
          <w:rFonts w:cs="David"/>
          <w:rtl/>
        </w:rPr>
      </w:pPr>
      <w:r>
        <w:rPr>
          <w:rFonts w:cs="David"/>
          <w:rtl/>
        </w:rPr>
        <w:tab/>
        <w:t>היא לא מחויבת לפנות. היא יכולה לא לקבל החלטה.</w:t>
      </w:r>
    </w:p>
    <w:p w:rsidR="00000000" w:rsidRDefault="004A0A0F">
      <w:pPr>
        <w:jc w:val="both"/>
        <w:rPr>
          <w:rFonts w:cs="David"/>
          <w:rtl/>
        </w:rPr>
      </w:pPr>
    </w:p>
    <w:p w:rsidR="00000000" w:rsidRDefault="004A0A0F">
      <w:pPr>
        <w:jc w:val="both"/>
        <w:rPr>
          <w:rFonts w:cs="David"/>
          <w:u w:val="single"/>
          <w:rtl/>
        </w:rPr>
      </w:pPr>
      <w:r>
        <w:rPr>
          <w:rFonts w:cs="David"/>
          <w:u w:val="single"/>
          <w:rtl/>
        </w:rPr>
        <w:t>היו"ר מיכאל איתן:</w:t>
      </w:r>
    </w:p>
    <w:p w:rsidR="00000000" w:rsidRDefault="004A0A0F">
      <w:pPr>
        <w:jc w:val="both"/>
        <w:rPr>
          <w:rFonts w:cs="David"/>
          <w:rtl/>
        </w:rPr>
      </w:pPr>
    </w:p>
    <w:p w:rsidR="00000000" w:rsidRDefault="004A0A0F">
      <w:pPr>
        <w:jc w:val="both"/>
        <w:rPr>
          <w:rFonts w:cs="David"/>
          <w:rtl/>
        </w:rPr>
      </w:pPr>
      <w:r>
        <w:rPr>
          <w:rFonts w:cs="David"/>
          <w:rtl/>
        </w:rPr>
        <w:tab/>
        <w:t>היא לא מחויבת לפנות, אב</w:t>
      </w:r>
      <w:r>
        <w:rPr>
          <w:rFonts w:cs="David"/>
          <w:rtl/>
        </w:rPr>
        <w:t>ל אם היא תרצה - - -</w:t>
      </w:r>
    </w:p>
    <w:p w:rsidR="00000000" w:rsidRDefault="004A0A0F">
      <w:pPr>
        <w:jc w:val="both"/>
        <w:rPr>
          <w:rFonts w:cs="David"/>
          <w:rtl/>
        </w:rPr>
      </w:pPr>
    </w:p>
    <w:p w:rsidR="00000000" w:rsidRDefault="004A0A0F">
      <w:pPr>
        <w:jc w:val="both"/>
        <w:rPr>
          <w:rFonts w:cs="David"/>
          <w:u w:val="single"/>
          <w:rtl/>
        </w:rPr>
      </w:pPr>
      <w:r>
        <w:rPr>
          <w:rFonts w:cs="David"/>
          <w:u w:val="single"/>
          <w:rtl/>
        </w:rPr>
        <w:t>יצחק לוי:</w:t>
      </w:r>
    </w:p>
    <w:p w:rsidR="00000000" w:rsidRDefault="004A0A0F">
      <w:pPr>
        <w:jc w:val="both"/>
        <w:rPr>
          <w:rFonts w:cs="David"/>
          <w:rtl/>
        </w:rPr>
      </w:pPr>
    </w:p>
    <w:p w:rsidR="00000000" w:rsidRDefault="004A0A0F">
      <w:pPr>
        <w:jc w:val="both"/>
        <w:rPr>
          <w:rFonts w:cs="David"/>
          <w:rtl/>
        </w:rPr>
      </w:pPr>
      <w:r>
        <w:rPr>
          <w:rFonts w:cs="David"/>
          <w:rtl/>
        </w:rPr>
        <w:tab/>
        <w:t>נניח שהיא מתחרטת על פינוי ארבעת היישובים בשומרון ואומרת "מספיק עזה"- - -</w:t>
      </w:r>
    </w:p>
    <w:p w:rsidR="00000000" w:rsidRDefault="004A0A0F">
      <w:pPr>
        <w:jc w:val="both"/>
        <w:rPr>
          <w:rFonts w:cs="David"/>
          <w:rtl/>
        </w:rPr>
      </w:pPr>
    </w:p>
    <w:p w:rsidR="00000000" w:rsidRDefault="004A0A0F">
      <w:pPr>
        <w:jc w:val="both"/>
        <w:rPr>
          <w:rFonts w:cs="David"/>
          <w:u w:val="single"/>
          <w:rtl/>
        </w:rPr>
      </w:pPr>
      <w:r>
        <w:rPr>
          <w:rFonts w:cs="David"/>
          <w:u w:val="single"/>
          <w:rtl/>
        </w:rPr>
        <w:t>דובר:</w:t>
      </w:r>
    </w:p>
    <w:p w:rsidR="00000000" w:rsidRDefault="004A0A0F">
      <w:pPr>
        <w:jc w:val="both"/>
        <w:rPr>
          <w:rFonts w:cs="David"/>
          <w:rtl/>
        </w:rPr>
      </w:pPr>
    </w:p>
    <w:p w:rsidR="00000000" w:rsidRDefault="004A0A0F">
      <w:pPr>
        <w:jc w:val="both"/>
        <w:rPr>
          <w:rFonts w:cs="David"/>
          <w:rtl/>
        </w:rPr>
      </w:pPr>
      <w:r>
        <w:rPr>
          <w:rFonts w:cs="David"/>
          <w:rtl/>
        </w:rPr>
        <w:tab/>
        <w:t>אם היא תרצה לשנות - יישוב אחד פה ויישוב אחד פה. היא לא יכולה.</w:t>
      </w:r>
    </w:p>
    <w:p w:rsidR="00000000" w:rsidRDefault="004A0A0F">
      <w:pPr>
        <w:jc w:val="both"/>
        <w:rPr>
          <w:rFonts w:cs="David"/>
          <w:rtl/>
        </w:rPr>
      </w:pPr>
    </w:p>
    <w:p w:rsidR="00000000" w:rsidRDefault="004A0A0F">
      <w:pPr>
        <w:jc w:val="both"/>
        <w:rPr>
          <w:rFonts w:cs="David"/>
          <w:u w:val="single"/>
          <w:rtl/>
        </w:rPr>
      </w:pPr>
      <w:r>
        <w:rPr>
          <w:rFonts w:cs="David"/>
          <w:u w:val="single"/>
          <w:rtl/>
        </w:rPr>
        <w:t>היו"ר מיכאל איתן:</w:t>
      </w:r>
    </w:p>
    <w:p w:rsidR="00000000" w:rsidRDefault="004A0A0F">
      <w:pPr>
        <w:jc w:val="both"/>
        <w:rPr>
          <w:rFonts w:cs="David"/>
          <w:rtl/>
        </w:rPr>
      </w:pPr>
    </w:p>
    <w:p w:rsidR="00000000" w:rsidRDefault="004A0A0F">
      <w:pPr>
        <w:jc w:val="both"/>
        <w:rPr>
          <w:rFonts w:cs="David"/>
          <w:rtl/>
        </w:rPr>
      </w:pPr>
      <w:r>
        <w:rPr>
          <w:rFonts w:cs="David"/>
          <w:rtl/>
        </w:rPr>
        <w:tab/>
        <w:t xml:space="preserve">לא. אם היא תחליט להוציא צו על שני יישובים בלבד - - </w:t>
      </w:r>
    </w:p>
    <w:p w:rsidR="00000000" w:rsidRDefault="004A0A0F">
      <w:pPr>
        <w:jc w:val="both"/>
        <w:rPr>
          <w:rFonts w:cs="David"/>
          <w:rtl/>
        </w:rPr>
      </w:pPr>
    </w:p>
    <w:p w:rsidR="00000000" w:rsidRDefault="004A0A0F">
      <w:pPr>
        <w:jc w:val="both"/>
        <w:rPr>
          <w:rFonts w:cs="David"/>
          <w:u w:val="single"/>
          <w:rtl/>
        </w:rPr>
      </w:pPr>
      <w:r>
        <w:rPr>
          <w:rFonts w:cs="David"/>
          <w:u w:val="single"/>
          <w:rtl/>
        </w:rPr>
        <w:t xml:space="preserve">יצחק </w:t>
      </w:r>
      <w:r>
        <w:rPr>
          <w:rFonts w:cs="David"/>
          <w:u w:val="single"/>
          <w:rtl/>
        </w:rPr>
        <w:t>לוי:</w:t>
      </w:r>
    </w:p>
    <w:p w:rsidR="00000000" w:rsidRDefault="004A0A0F">
      <w:pPr>
        <w:jc w:val="both"/>
        <w:rPr>
          <w:rFonts w:cs="David"/>
          <w:rtl/>
        </w:rPr>
      </w:pPr>
    </w:p>
    <w:p w:rsidR="00000000" w:rsidRDefault="004A0A0F">
      <w:pPr>
        <w:jc w:val="both"/>
        <w:rPr>
          <w:rFonts w:cs="David"/>
          <w:rtl/>
        </w:rPr>
      </w:pPr>
      <w:r>
        <w:rPr>
          <w:rFonts w:cs="David"/>
          <w:rtl/>
        </w:rPr>
        <w:tab/>
        <w:t>אז, החוק לא מחייב אותה. היא יכולה לעשות גם את זה.</w:t>
      </w:r>
    </w:p>
    <w:p w:rsidR="00000000" w:rsidRDefault="004A0A0F">
      <w:pPr>
        <w:jc w:val="both"/>
        <w:rPr>
          <w:rFonts w:cs="David"/>
          <w:rtl/>
        </w:rPr>
      </w:pPr>
    </w:p>
    <w:p w:rsidR="00000000" w:rsidRDefault="004A0A0F">
      <w:pPr>
        <w:jc w:val="both"/>
        <w:rPr>
          <w:rFonts w:cs="David"/>
          <w:u w:val="single"/>
          <w:rtl/>
        </w:rPr>
      </w:pPr>
      <w:r>
        <w:rPr>
          <w:rFonts w:cs="David"/>
          <w:u w:val="single"/>
          <w:rtl/>
        </w:rPr>
        <w:t>היו"ר מיכאל איתן:</w:t>
      </w:r>
    </w:p>
    <w:p w:rsidR="00000000" w:rsidRDefault="004A0A0F">
      <w:pPr>
        <w:jc w:val="both"/>
        <w:rPr>
          <w:rFonts w:cs="David"/>
          <w:rtl/>
        </w:rPr>
      </w:pPr>
    </w:p>
    <w:p w:rsidR="00000000" w:rsidRDefault="004A0A0F">
      <w:pPr>
        <w:jc w:val="both"/>
        <w:rPr>
          <w:rFonts w:cs="David"/>
          <w:rtl/>
        </w:rPr>
      </w:pPr>
      <w:r>
        <w:rPr>
          <w:rFonts w:cs="David"/>
          <w:rtl/>
        </w:rPr>
        <w:tab/>
        <w:t>לא, היא לא תוכל.</w:t>
      </w:r>
    </w:p>
    <w:p w:rsidR="00000000" w:rsidRDefault="004A0A0F">
      <w:pPr>
        <w:jc w:val="both"/>
        <w:rPr>
          <w:rFonts w:cs="David"/>
          <w:rtl/>
        </w:rPr>
      </w:pPr>
    </w:p>
    <w:p w:rsidR="00000000" w:rsidRDefault="004A0A0F">
      <w:pPr>
        <w:jc w:val="both"/>
        <w:rPr>
          <w:rFonts w:cs="David"/>
          <w:u w:val="single"/>
          <w:rtl/>
        </w:rPr>
      </w:pPr>
      <w:r>
        <w:rPr>
          <w:rFonts w:cs="David"/>
          <w:u w:val="single"/>
          <w:rtl/>
        </w:rPr>
        <w:t>יצחק לוי:</w:t>
      </w:r>
    </w:p>
    <w:p w:rsidR="00000000" w:rsidRDefault="004A0A0F">
      <w:pPr>
        <w:jc w:val="both"/>
        <w:rPr>
          <w:rFonts w:cs="David"/>
          <w:rtl/>
        </w:rPr>
      </w:pPr>
    </w:p>
    <w:p w:rsidR="00000000" w:rsidRDefault="004A0A0F">
      <w:pPr>
        <w:jc w:val="both"/>
        <w:rPr>
          <w:rFonts w:cs="David"/>
          <w:rtl/>
        </w:rPr>
      </w:pPr>
      <w:r>
        <w:rPr>
          <w:rFonts w:cs="David"/>
          <w:rtl/>
        </w:rPr>
        <w:tab/>
        <w:t>ודאי שכן. אם היא תקבל החלטה על שלוש- - -</w:t>
      </w:r>
    </w:p>
    <w:p w:rsidR="00000000" w:rsidRDefault="004A0A0F">
      <w:pPr>
        <w:jc w:val="both"/>
        <w:rPr>
          <w:rFonts w:cs="David"/>
          <w:rtl/>
        </w:rPr>
      </w:pPr>
    </w:p>
    <w:p w:rsidR="00000000" w:rsidRDefault="004A0A0F">
      <w:pPr>
        <w:jc w:val="both"/>
        <w:rPr>
          <w:rFonts w:cs="David"/>
          <w:u w:val="single"/>
          <w:rtl/>
        </w:rPr>
      </w:pPr>
      <w:r>
        <w:rPr>
          <w:rFonts w:cs="David"/>
          <w:u w:val="single"/>
          <w:rtl/>
        </w:rPr>
        <w:t>סיגל קוגוט:</w:t>
      </w:r>
    </w:p>
    <w:p w:rsidR="00000000" w:rsidRDefault="004A0A0F">
      <w:pPr>
        <w:jc w:val="both"/>
        <w:rPr>
          <w:rFonts w:cs="David"/>
          <w:rtl/>
        </w:rPr>
      </w:pPr>
    </w:p>
    <w:p w:rsidR="00000000" w:rsidRDefault="004A0A0F">
      <w:pPr>
        <w:jc w:val="both"/>
        <w:rPr>
          <w:rFonts w:cs="David"/>
          <w:rtl/>
        </w:rPr>
      </w:pPr>
      <w:r>
        <w:rPr>
          <w:rFonts w:cs="David"/>
          <w:rtl/>
        </w:rPr>
        <w:tab/>
        <w:t>זה לא בטוח.</w:t>
      </w:r>
    </w:p>
    <w:p w:rsidR="00000000" w:rsidRDefault="004A0A0F">
      <w:pPr>
        <w:jc w:val="both"/>
        <w:rPr>
          <w:rFonts w:cs="David"/>
          <w:rtl/>
        </w:rPr>
      </w:pPr>
    </w:p>
    <w:p w:rsidR="00000000" w:rsidRDefault="004A0A0F">
      <w:pPr>
        <w:jc w:val="both"/>
        <w:rPr>
          <w:rFonts w:cs="David"/>
          <w:u w:val="single"/>
          <w:rtl/>
        </w:rPr>
      </w:pPr>
      <w:r>
        <w:rPr>
          <w:rFonts w:cs="David"/>
          <w:u w:val="single"/>
          <w:rtl/>
        </w:rPr>
        <w:t>היו"ר מיכאל איתן:</w:t>
      </w:r>
    </w:p>
    <w:p w:rsidR="00000000" w:rsidRDefault="004A0A0F">
      <w:pPr>
        <w:jc w:val="both"/>
        <w:rPr>
          <w:rFonts w:cs="David"/>
          <w:u w:val="single"/>
          <w:rtl/>
        </w:rPr>
      </w:pPr>
    </w:p>
    <w:p w:rsidR="00000000" w:rsidRDefault="004A0A0F">
      <w:pPr>
        <w:jc w:val="both"/>
        <w:rPr>
          <w:rFonts w:cs="David"/>
          <w:rtl/>
        </w:rPr>
      </w:pPr>
      <w:r>
        <w:rPr>
          <w:rFonts w:cs="David"/>
          <w:rtl/>
        </w:rPr>
        <w:tab/>
        <w:t>היא לא תוכל, כי כל הקבוצה קיימת כקבוצה.</w:t>
      </w:r>
    </w:p>
    <w:p w:rsidR="00000000" w:rsidRDefault="004A0A0F">
      <w:pPr>
        <w:jc w:val="both"/>
        <w:rPr>
          <w:rFonts w:cs="David"/>
          <w:rtl/>
        </w:rPr>
      </w:pPr>
    </w:p>
    <w:p w:rsidR="00000000" w:rsidRDefault="004A0A0F">
      <w:pPr>
        <w:jc w:val="both"/>
        <w:rPr>
          <w:rFonts w:cs="David"/>
          <w:u w:val="single"/>
          <w:rtl/>
        </w:rPr>
      </w:pPr>
      <w:r>
        <w:rPr>
          <w:rFonts w:cs="David"/>
          <w:u w:val="single"/>
          <w:rtl/>
        </w:rPr>
        <w:t>בנימין אלון:</w:t>
      </w:r>
    </w:p>
    <w:p w:rsidR="00000000" w:rsidRDefault="004A0A0F">
      <w:pPr>
        <w:jc w:val="both"/>
        <w:rPr>
          <w:rFonts w:cs="David"/>
          <w:rtl/>
        </w:rPr>
      </w:pPr>
    </w:p>
    <w:p w:rsidR="00000000" w:rsidRDefault="004A0A0F">
      <w:pPr>
        <w:jc w:val="both"/>
        <w:rPr>
          <w:rFonts w:cs="David"/>
          <w:rtl/>
        </w:rPr>
      </w:pPr>
      <w:r>
        <w:rPr>
          <w:rFonts w:cs="David"/>
          <w:rtl/>
        </w:rPr>
        <w:tab/>
        <w:t xml:space="preserve">לא </w:t>
      </w:r>
      <w:r>
        <w:rPr>
          <w:rFonts w:cs="David"/>
          <w:rtl/>
        </w:rPr>
        <w:t>כתוב איזה יישוב.</w:t>
      </w:r>
    </w:p>
    <w:p w:rsidR="00000000" w:rsidRDefault="004A0A0F">
      <w:pPr>
        <w:jc w:val="both"/>
        <w:rPr>
          <w:rFonts w:cs="David"/>
          <w:rtl/>
        </w:rPr>
      </w:pPr>
    </w:p>
    <w:p w:rsidR="00000000" w:rsidRDefault="004A0A0F">
      <w:pPr>
        <w:jc w:val="both"/>
        <w:rPr>
          <w:rFonts w:cs="David"/>
          <w:u w:val="single"/>
          <w:rtl/>
        </w:rPr>
      </w:pPr>
      <w:r>
        <w:rPr>
          <w:rFonts w:cs="David"/>
          <w:u w:val="single"/>
          <w:rtl/>
        </w:rPr>
        <w:t>היו"ר מיכאל איתן:</w:t>
      </w:r>
    </w:p>
    <w:p w:rsidR="00000000" w:rsidRDefault="004A0A0F">
      <w:pPr>
        <w:jc w:val="both"/>
        <w:rPr>
          <w:rFonts w:cs="David"/>
          <w:rtl/>
        </w:rPr>
      </w:pPr>
    </w:p>
    <w:p w:rsidR="00000000" w:rsidRDefault="004A0A0F">
      <w:pPr>
        <w:jc w:val="both"/>
        <w:rPr>
          <w:rFonts w:cs="David"/>
          <w:rtl/>
        </w:rPr>
      </w:pPr>
      <w:r>
        <w:rPr>
          <w:rFonts w:cs="David"/>
          <w:rtl/>
        </w:rPr>
        <w:tab/>
        <w:t>היא לא תוכל. כל הקבוצה- - -</w:t>
      </w:r>
    </w:p>
    <w:p w:rsidR="00000000" w:rsidRDefault="004A0A0F">
      <w:pPr>
        <w:jc w:val="both"/>
        <w:rPr>
          <w:rFonts w:cs="David"/>
          <w:rtl/>
        </w:rPr>
      </w:pPr>
    </w:p>
    <w:p w:rsidR="00000000" w:rsidRDefault="004A0A0F">
      <w:pPr>
        <w:jc w:val="both"/>
        <w:rPr>
          <w:rFonts w:cs="David"/>
          <w:u w:val="single"/>
          <w:rtl/>
        </w:rPr>
      </w:pPr>
      <w:r>
        <w:rPr>
          <w:rFonts w:cs="David"/>
          <w:u w:val="single"/>
          <w:rtl/>
        </w:rPr>
        <w:t>יצחק לוי:</w:t>
      </w:r>
    </w:p>
    <w:p w:rsidR="00000000" w:rsidRDefault="004A0A0F">
      <w:pPr>
        <w:jc w:val="both"/>
        <w:rPr>
          <w:rFonts w:cs="David"/>
          <w:rtl/>
        </w:rPr>
      </w:pPr>
    </w:p>
    <w:p w:rsidR="00000000" w:rsidRDefault="004A0A0F">
      <w:pPr>
        <w:jc w:val="both"/>
        <w:rPr>
          <w:rFonts w:cs="David"/>
          <w:rtl/>
        </w:rPr>
      </w:pPr>
      <w:r>
        <w:rPr>
          <w:rFonts w:cs="David"/>
          <w:rtl/>
        </w:rPr>
        <w:tab/>
        <w:t>לכן, אני הסתייגתי- - -</w:t>
      </w:r>
    </w:p>
    <w:p w:rsidR="00000000" w:rsidRDefault="004A0A0F">
      <w:pPr>
        <w:jc w:val="both"/>
        <w:rPr>
          <w:rFonts w:cs="David"/>
          <w:rtl/>
        </w:rPr>
      </w:pPr>
    </w:p>
    <w:p w:rsidR="00000000" w:rsidRDefault="004A0A0F">
      <w:pPr>
        <w:jc w:val="both"/>
        <w:rPr>
          <w:rFonts w:cs="David"/>
          <w:u w:val="single"/>
          <w:rtl/>
        </w:rPr>
      </w:pPr>
      <w:r>
        <w:rPr>
          <w:rFonts w:cs="David"/>
          <w:u w:val="single"/>
          <w:rtl/>
        </w:rPr>
        <w:t>היו"ר מיכאל איתן:</w:t>
      </w:r>
    </w:p>
    <w:p w:rsidR="00000000" w:rsidRDefault="004A0A0F">
      <w:pPr>
        <w:jc w:val="both"/>
        <w:rPr>
          <w:rFonts w:cs="David"/>
          <w:rtl/>
        </w:rPr>
      </w:pPr>
    </w:p>
    <w:p w:rsidR="00000000" w:rsidRDefault="004A0A0F">
      <w:pPr>
        <w:jc w:val="both"/>
        <w:rPr>
          <w:rFonts w:cs="David"/>
          <w:rtl/>
        </w:rPr>
      </w:pPr>
      <w:r>
        <w:rPr>
          <w:rFonts w:cs="David"/>
          <w:rtl/>
        </w:rPr>
        <w:tab/>
        <w:t>יכול להיות שכן, אבל אני מוכן להוריד את זה. אני אמרתי: "זה לא הגיוני בעיני שיצטרכו דבר כזה אחר כך, אם כן רוצים, להעביר חוק בשלוש קריאו</w:t>
      </w:r>
      <w:r>
        <w:rPr>
          <w:rFonts w:cs="David"/>
          <w:rtl/>
        </w:rPr>
        <w:t>ת. זה מוגזם ומיותר, ואין בזה טעם". באו אלי ואמרו לי: "רגע אחד. יש ויכוח פוליטי שהוכרע בפשרה מסוימת שעל-פיה הממשלה תְפנה בשלבים בארבעה מהלכים, ואולי היוזמה שלך נועדה כאילו לטרפד זאת". השבתי: "לא, היא לא נועדה לטרפד. אבל, אם אתם רוצים כאילו להגן על העניין הפ</w:t>
      </w:r>
      <w:r>
        <w:rPr>
          <w:rFonts w:cs="David"/>
          <w:rtl/>
        </w:rPr>
        <w:t>וליטי הזה, אני מוכן לבדוק אפשרות שאם מקבלים את החלטת הממשלה כמו שהיא אז היא יכולה לרוץ ואם יהיה מצב שמשנים את החלטת הממשלה זה יבוא לאישור אחת ועדות הכנסת במקום הליך  חקיקה". חלק אמרו כך וחלק אמרו כך. אבל זה לא שווה את כל המהומה. אם כולם מרוצים ממה שיש, למה</w:t>
      </w:r>
      <w:r>
        <w:rPr>
          <w:rFonts w:cs="David"/>
          <w:rtl/>
        </w:rPr>
        <w:t xml:space="preserve"> אני צריך פתאום לסבך את העניינים? נשאיר זאת כך וגמרנו, למרות שזה לא הגיוני בעיניי. </w:t>
      </w:r>
    </w:p>
    <w:p w:rsidR="00000000" w:rsidRDefault="004A0A0F">
      <w:pPr>
        <w:jc w:val="both"/>
        <w:rPr>
          <w:rFonts w:cs="David"/>
          <w:rtl/>
        </w:rPr>
      </w:pPr>
    </w:p>
    <w:p w:rsidR="00000000" w:rsidRDefault="004A0A0F">
      <w:pPr>
        <w:jc w:val="both"/>
        <w:rPr>
          <w:rFonts w:cs="David"/>
          <w:u w:val="single"/>
          <w:rtl/>
        </w:rPr>
      </w:pPr>
      <w:r>
        <w:rPr>
          <w:rFonts w:cs="David"/>
          <w:u w:val="single"/>
          <w:rtl/>
        </w:rPr>
        <w:t>רשף חן:</w:t>
      </w:r>
    </w:p>
    <w:p w:rsidR="00000000" w:rsidRDefault="004A0A0F">
      <w:pPr>
        <w:jc w:val="both"/>
        <w:rPr>
          <w:rFonts w:cs="David"/>
          <w:rtl/>
        </w:rPr>
      </w:pPr>
    </w:p>
    <w:p w:rsidR="00000000" w:rsidRDefault="004A0A0F">
      <w:pPr>
        <w:jc w:val="both"/>
        <w:rPr>
          <w:rFonts w:cs="David"/>
          <w:rtl/>
        </w:rPr>
      </w:pPr>
      <w:r>
        <w:rPr>
          <w:rFonts w:cs="David"/>
          <w:rtl/>
        </w:rPr>
        <w:tab/>
        <w:t>ההצעה שלך יותר טובה, כי כמו שזה כאן - אם הם ירצו לעשות שינוי, הם יצטרכו לתקן את החוק.</w:t>
      </w:r>
    </w:p>
    <w:p w:rsidR="00000000" w:rsidRDefault="004A0A0F">
      <w:pPr>
        <w:jc w:val="both"/>
        <w:rPr>
          <w:rFonts w:cs="David"/>
          <w:rtl/>
        </w:rPr>
      </w:pPr>
    </w:p>
    <w:p w:rsidR="00000000" w:rsidRDefault="004A0A0F">
      <w:pPr>
        <w:jc w:val="both"/>
        <w:rPr>
          <w:rFonts w:cs="David"/>
          <w:u w:val="single"/>
          <w:rtl/>
        </w:rPr>
      </w:pPr>
      <w:r>
        <w:rPr>
          <w:rFonts w:cs="David"/>
          <w:u w:val="single"/>
          <w:rtl/>
        </w:rPr>
        <w:t>היו"ר מיכאל איתן:</w:t>
      </w:r>
    </w:p>
    <w:p w:rsidR="00000000" w:rsidRDefault="004A0A0F">
      <w:pPr>
        <w:jc w:val="both"/>
        <w:rPr>
          <w:rFonts w:cs="David"/>
          <w:rtl/>
        </w:rPr>
      </w:pPr>
    </w:p>
    <w:p w:rsidR="00000000" w:rsidRDefault="004A0A0F">
      <w:pPr>
        <w:jc w:val="both"/>
        <w:rPr>
          <w:rFonts w:cs="David"/>
          <w:rtl/>
        </w:rPr>
      </w:pPr>
      <w:r>
        <w:rPr>
          <w:rFonts w:cs="David"/>
          <w:rtl/>
        </w:rPr>
        <w:tab/>
        <w:t>לגבי כל שינוי, הם צריכים לשנות את החוק בשלוש קריאות.</w:t>
      </w:r>
    </w:p>
    <w:p w:rsidR="00000000" w:rsidRDefault="004A0A0F">
      <w:pPr>
        <w:jc w:val="both"/>
        <w:rPr>
          <w:rFonts w:cs="David"/>
          <w:rtl/>
        </w:rPr>
      </w:pPr>
    </w:p>
    <w:p w:rsidR="00000000" w:rsidRDefault="004A0A0F">
      <w:pPr>
        <w:jc w:val="both"/>
        <w:rPr>
          <w:rFonts w:cs="David"/>
          <w:u w:val="single"/>
          <w:rtl/>
        </w:rPr>
      </w:pPr>
      <w:r>
        <w:rPr>
          <w:rFonts w:cs="David"/>
          <w:u w:val="single"/>
          <w:rtl/>
        </w:rPr>
        <w:t>יצחק לוי:</w:t>
      </w:r>
    </w:p>
    <w:p w:rsidR="00000000" w:rsidRDefault="004A0A0F">
      <w:pPr>
        <w:jc w:val="both"/>
        <w:rPr>
          <w:rFonts w:cs="David"/>
          <w:rtl/>
        </w:rPr>
      </w:pPr>
    </w:p>
    <w:p w:rsidR="00000000" w:rsidRDefault="004A0A0F">
      <w:pPr>
        <w:jc w:val="both"/>
        <w:rPr>
          <w:rFonts w:cs="David"/>
          <w:rtl/>
        </w:rPr>
      </w:pPr>
      <w:r>
        <w:rPr>
          <w:rFonts w:cs="David"/>
          <w:rtl/>
        </w:rPr>
        <w:tab/>
        <w:t>זה לא נכון.</w:t>
      </w:r>
    </w:p>
    <w:p w:rsidR="00000000" w:rsidRDefault="004A0A0F">
      <w:pPr>
        <w:jc w:val="both"/>
        <w:rPr>
          <w:rFonts w:cs="David"/>
          <w:rtl/>
        </w:rPr>
      </w:pPr>
    </w:p>
    <w:p w:rsidR="00000000" w:rsidRDefault="004A0A0F">
      <w:pPr>
        <w:jc w:val="both"/>
        <w:rPr>
          <w:rFonts w:cs="David"/>
          <w:u w:val="single"/>
          <w:rtl/>
        </w:rPr>
      </w:pPr>
      <w:r>
        <w:rPr>
          <w:rFonts w:cs="David"/>
          <w:u w:val="single"/>
          <w:rtl/>
        </w:rPr>
        <w:t>רשף חן:</w:t>
      </w:r>
    </w:p>
    <w:p w:rsidR="00000000" w:rsidRDefault="004A0A0F">
      <w:pPr>
        <w:jc w:val="both"/>
        <w:rPr>
          <w:rFonts w:cs="David"/>
          <w:rtl/>
        </w:rPr>
      </w:pPr>
    </w:p>
    <w:p w:rsidR="00000000" w:rsidRDefault="004A0A0F">
      <w:pPr>
        <w:jc w:val="both"/>
        <w:rPr>
          <w:rFonts w:cs="David"/>
          <w:rtl/>
        </w:rPr>
      </w:pPr>
      <w:r>
        <w:rPr>
          <w:rFonts w:cs="David"/>
          <w:rtl/>
        </w:rPr>
        <w:tab/>
        <w:t>בהצעה שלך אתה עושה הליך מזורז לתיקון חוק, וזה טוב.</w:t>
      </w:r>
    </w:p>
    <w:p w:rsidR="00000000" w:rsidRDefault="004A0A0F">
      <w:pPr>
        <w:jc w:val="both"/>
        <w:rPr>
          <w:rFonts w:cs="David"/>
          <w:rtl/>
        </w:rPr>
      </w:pPr>
    </w:p>
    <w:p w:rsidR="00000000" w:rsidRDefault="004A0A0F">
      <w:pPr>
        <w:jc w:val="both"/>
        <w:rPr>
          <w:rFonts w:cs="David"/>
          <w:u w:val="single"/>
          <w:rtl/>
        </w:rPr>
      </w:pPr>
      <w:r>
        <w:rPr>
          <w:rFonts w:cs="David"/>
          <w:u w:val="single"/>
          <w:rtl/>
        </w:rPr>
        <w:t>היו"ר מיכאל איתן:</w:t>
      </w:r>
    </w:p>
    <w:p w:rsidR="00000000" w:rsidRDefault="004A0A0F">
      <w:pPr>
        <w:jc w:val="both"/>
        <w:rPr>
          <w:rFonts w:cs="David"/>
          <w:rtl/>
        </w:rPr>
      </w:pPr>
    </w:p>
    <w:p w:rsidR="00000000" w:rsidRDefault="004A0A0F">
      <w:pPr>
        <w:jc w:val="both"/>
        <w:rPr>
          <w:rFonts w:cs="David"/>
          <w:rtl/>
        </w:rPr>
      </w:pPr>
      <w:r>
        <w:rPr>
          <w:rFonts w:cs="David"/>
          <w:rtl/>
        </w:rPr>
        <w:tab/>
        <w:t xml:space="preserve">בוודאי שזה טוב, זה הגיוני. </w:t>
      </w:r>
    </w:p>
    <w:p w:rsidR="00000000" w:rsidRDefault="004A0A0F">
      <w:pPr>
        <w:jc w:val="both"/>
        <w:rPr>
          <w:rFonts w:cs="David"/>
          <w:rtl/>
        </w:rPr>
      </w:pPr>
    </w:p>
    <w:p w:rsidR="00000000" w:rsidRDefault="004A0A0F">
      <w:pPr>
        <w:jc w:val="both"/>
        <w:rPr>
          <w:rFonts w:cs="David"/>
          <w:u w:val="single"/>
          <w:rtl/>
        </w:rPr>
      </w:pPr>
      <w:r>
        <w:rPr>
          <w:rFonts w:cs="David"/>
          <w:u w:val="single"/>
          <w:rtl/>
        </w:rPr>
        <w:t>יצחק לוי:</w:t>
      </w:r>
    </w:p>
    <w:p w:rsidR="00000000" w:rsidRDefault="004A0A0F">
      <w:pPr>
        <w:jc w:val="both"/>
        <w:rPr>
          <w:rFonts w:cs="David"/>
          <w:rtl/>
        </w:rPr>
      </w:pPr>
    </w:p>
    <w:p w:rsidR="00000000" w:rsidRDefault="004A0A0F">
      <w:pPr>
        <w:jc w:val="both"/>
        <w:rPr>
          <w:rFonts w:cs="David"/>
          <w:rtl/>
        </w:rPr>
      </w:pPr>
      <w:r>
        <w:rPr>
          <w:rFonts w:cs="David"/>
          <w:rtl/>
        </w:rPr>
        <w:tab/>
        <w:t>מבחינתי, אנו לא רוצים להרחיב את החלטת הממשלה, אלא אולי לצמצם אותה. מכיוון שיש חשש שמא אם אנו מחוקקים את החוק</w:t>
      </w:r>
      <w:r>
        <w:rPr>
          <w:rFonts w:cs="David"/>
          <w:rtl/>
        </w:rPr>
        <w:t xml:space="preserve"> כפי שהממשלה ביקשה אנו מחייבים אותה בחוק לפנות שלושה יישובים, הוספתי בחוק שהצווים יהיו פר יישוב, כלומר כל יישוב צריך צו, וכל  יישוב הוא יישוב בפני עצמו. הממשלה יכולה להחליט על קבוצה, וזה בסדר. היא אומרת, למשל, "קבוצת צפון השומרון". אבל אפשר להוציא צו. לכן </w:t>
      </w:r>
      <w:r>
        <w:rPr>
          <w:rFonts w:cs="David"/>
          <w:rtl/>
        </w:rPr>
        <w:t>הוספתי זאת באחת ההסתייגויות כאחת מההצעות שלי - שצו יהיה על כל  יישוב. הממשלה יכולה להוציא צו על שלושה יישובים, על שני יישובים או על יישוב אחד. אתה מאפשר לה את הגמישות הזאת, ואתה כותב זאת בחוק.</w:t>
      </w:r>
    </w:p>
    <w:p w:rsidR="00000000" w:rsidRDefault="004A0A0F">
      <w:pPr>
        <w:jc w:val="both"/>
        <w:rPr>
          <w:rFonts w:cs="David"/>
          <w:rtl/>
        </w:rPr>
      </w:pPr>
    </w:p>
    <w:p w:rsidR="00000000" w:rsidRDefault="004A0A0F">
      <w:pPr>
        <w:jc w:val="both"/>
        <w:rPr>
          <w:rFonts w:cs="David"/>
          <w:u w:val="single"/>
          <w:rtl/>
        </w:rPr>
      </w:pPr>
      <w:r>
        <w:rPr>
          <w:rFonts w:cs="David"/>
          <w:u w:val="single"/>
          <w:rtl/>
        </w:rPr>
        <w:t>היו"ר מיכאל איתן:</w:t>
      </w:r>
    </w:p>
    <w:p w:rsidR="00000000" w:rsidRDefault="004A0A0F">
      <w:pPr>
        <w:jc w:val="both"/>
        <w:rPr>
          <w:rFonts w:cs="David"/>
          <w:rtl/>
        </w:rPr>
      </w:pPr>
    </w:p>
    <w:p w:rsidR="00000000" w:rsidRDefault="004A0A0F">
      <w:pPr>
        <w:jc w:val="both"/>
        <w:rPr>
          <w:rFonts w:cs="David"/>
          <w:rtl/>
        </w:rPr>
      </w:pPr>
      <w:r>
        <w:rPr>
          <w:rFonts w:cs="David"/>
          <w:rtl/>
        </w:rPr>
        <w:tab/>
        <w:t>חברים, אין יותר דיונים. שלב הדיונים הסתיים</w:t>
      </w:r>
      <w:r>
        <w:rPr>
          <w:rFonts w:cs="David"/>
          <w:rtl/>
        </w:rPr>
        <w:t xml:space="preserve"> ועכשיו אנו רק מציגים את החלופות.</w:t>
      </w:r>
    </w:p>
    <w:p w:rsidR="00000000" w:rsidRDefault="004A0A0F">
      <w:pPr>
        <w:jc w:val="both"/>
        <w:rPr>
          <w:rFonts w:cs="David"/>
          <w:rtl/>
        </w:rPr>
      </w:pPr>
    </w:p>
    <w:p w:rsidR="00000000" w:rsidRDefault="004A0A0F">
      <w:pPr>
        <w:jc w:val="both"/>
        <w:rPr>
          <w:rFonts w:cs="David"/>
          <w:rtl/>
        </w:rPr>
      </w:pPr>
      <w:r>
        <w:rPr>
          <w:rFonts w:cs="David"/>
          <w:rtl/>
        </w:rPr>
        <w:tab/>
        <w:t>על מנת להקל על כולנו, אוריד את החלופה שהצעתי. אם הממשלה מסכימה וכאן המתיישבים מסכימים, חבל עכשיו לחפש משהו אחר. האויב של הטוב הוא הטוב-מאד. מספיק שיהיה טוב. אינני חושב שזה טוב, אבל שיישאר כך.</w:t>
      </w:r>
    </w:p>
    <w:p w:rsidR="00000000" w:rsidRDefault="004A0A0F">
      <w:pPr>
        <w:jc w:val="both"/>
        <w:rPr>
          <w:rFonts w:cs="David"/>
          <w:rtl/>
        </w:rPr>
      </w:pPr>
    </w:p>
    <w:p w:rsidR="00000000" w:rsidRDefault="004A0A0F">
      <w:pPr>
        <w:jc w:val="both"/>
        <w:rPr>
          <w:rFonts w:cs="David"/>
          <w:u w:val="single"/>
          <w:rtl/>
        </w:rPr>
      </w:pPr>
      <w:r>
        <w:rPr>
          <w:rFonts w:cs="David"/>
          <w:u w:val="single"/>
          <w:rtl/>
        </w:rPr>
        <w:t>סיגל קוגוט:</w:t>
      </w:r>
    </w:p>
    <w:p w:rsidR="00000000" w:rsidRDefault="004A0A0F">
      <w:pPr>
        <w:jc w:val="both"/>
        <w:rPr>
          <w:rFonts w:cs="David"/>
          <w:rtl/>
        </w:rPr>
      </w:pPr>
    </w:p>
    <w:p w:rsidR="00000000" w:rsidRDefault="004A0A0F">
      <w:pPr>
        <w:jc w:val="both"/>
        <w:rPr>
          <w:rFonts w:cs="David"/>
          <w:rtl/>
        </w:rPr>
      </w:pPr>
      <w:r>
        <w:rPr>
          <w:rFonts w:cs="David"/>
          <w:rtl/>
        </w:rPr>
        <w:tab/>
        <w:t>אם כך, הולכים</w:t>
      </w:r>
      <w:r>
        <w:rPr>
          <w:rFonts w:cs="David"/>
          <w:rtl/>
        </w:rPr>
        <w:t xml:space="preserve"> על המודל השני, והוא דומה לנוסח הכחול. אני מניחה שבתוך המודל הזה הדין ודברים העיקרי שיהיה לנו עם הממשלה - ותיכף אציג את גרסאות חברי-הכנסת - זה בגלל שאנו רוצים לקבוע מועדים בתוך החוק עצמו. נאמר לנו בישיבה הקודמת שמוכנים אפילו לומר לפרוטוקול שבגדול המועד של </w:t>
      </w:r>
      <w:r>
        <w:rPr>
          <w:rFonts w:cs="David"/>
          <w:rtl/>
        </w:rPr>
        <w:t>חצי שנה מקובל על ראש הממשלה ושהוא מבין שסביב זה צריך להיות המועד, ואולם התבקשנו לא להכניס את הדבר הזה לתוך החוק. יש לזה התנגדות, וצריך לשמוע.</w:t>
      </w:r>
    </w:p>
    <w:p w:rsidR="00000000" w:rsidRDefault="004A0A0F">
      <w:pPr>
        <w:jc w:val="both"/>
        <w:rPr>
          <w:rFonts w:cs="David"/>
          <w:rtl/>
        </w:rPr>
      </w:pPr>
    </w:p>
    <w:p w:rsidR="00000000" w:rsidRDefault="004A0A0F">
      <w:pPr>
        <w:jc w:val="both"/>
        <w:rPr>
          <w:rFonts w:cs="David"/>
          <w:u w:val="single"/>
          <w:rtl/>
        </w:rPr>
      </w:pPr>
      <w:r>
        <w:rPr>
          <w:rFonts w:cs="David"/>
          <w:u w:val="single"/>
          <w:rtl/>
        </w:rPr>
        <w:t>יהושע שופמן:</w:t>
      </w:r>
    </w:p>
    <w:p w:rsidR="00000000" w:rsidRDefault="004A0A0F">
      <w:pPr>
        <w:jc w:val="both"/>
        <w:rPr>
          <w:rFonts w:cs="David"/>
          <w:rtl/>
        </w:rPr>
      </w:pPr>
    </w:p>
    <w:p w:rsidR="00000000" w:rsidRDefault="004A0A0F">
      <w:pPr>
        <w:jc w:val="both"/>
        <w:rPr>
          <w:rFonts w:cs="David"/>
          <w:rtl/>
        </w:rPr>
      </w:pPr>
      <w:r>
        <w:rPr>
          <w:rFonts w:cs="David"/>
          <w:rtl/>
        </w:rPr>
        <w:tab/>
        <w:t>אינני זוכר שזה נאמר באופן פורמלי לפרוטוקול.</w:t>
      </w:r>
    </w:p>
    <w:p w:rsidR="00000000" w:rsidRDefault="004A0A0F">
      <w:pPr>
        <w:jc w:val="both"/>
        <w:rPr>
          <w:rFonts w:cs="David"/>
          <w:rtl/>
        </w:rPr>
      </w:pPr>
    </w:p>
    <w:p w:rsidR="00000000" w:rsidRDefault="004A0A0F">
      <w:pPr>
        <w:jc w:val="both"/>
        <w:rPr>
          <w:rFonts w:cs="David"/>
          <w:u w:val="single"/>
          <w:rtl/>
        </w:rPr>
      </w:pPr>
      <w:r>
        <w:rPr>
          <w:rFonts w:cs="David"/>
          <w:u w:val="single"/>
          <w:rtl/>
        </w:rPr>
        <w:t>סיגל קוגוט:</w:t>
      </w:r>
    </w:p>
    <w:p w:rsidR="00000000" w:rsidRDefault="004A0A0F">
      <w:pPr>
        <w:jc w:val="both"/>
        <w:rPr>
          <w:rFonts w:cs="David"/>
          <w:rtl/>
        </w:rPr>
      </w:pPr>
    </w:p>
    <w:p w:rsidR="00000000" w:rsidRDefault="004A0A0F">
      <w:pPr>
        <w:jc w:val="both"/>
        <w:rPr>
          <w:rFonts w:cs="David"/>
          <w:rtl/>
        </w:rPr>
      </w:pPr>
      <w:r>
        <w:rPr>
          <w:rFonts w:cs="David"/>
          <w:rtl/>
        </w:rPr>
        <w:tab/>
        <w:t>אני חשבתי שכן, אבל אם אני טועה יתקנו זא</w:t>
      </w:r>
      <w:r>
        <w:rPr>
          <w:rFonts w:cs="David"/>
          <w:rtl/>
        </w:rPr>
        <w:t>ת. זה סימן שגם התקופה של חצי שנה לא מוסכמת. אם כך, זה אולי יותר מצדיק להכניס זאת לחוק.</w:t>
      </w:r>
    </w:p>
    <w:p w:rsidR="00000000" w:rsidRDefault="004A0A0F">
      <w:pPr>
        <w:jc w:val="both"/>
        <w:rPr>
          <w:rFonts w:cs="David"/>
          <w:rtl/>
        </w:rPr>
      </w:pPr>
    </w:p>
    <w:p w:rsidR="00000000" w:rsidRDefault="004A0A0F">
      <w:pPr>
        <w:jc w:val="both"/>
        <w:rPr>
          <w:rFonts w:cs="David"/>
          <w:rtl/>
        </w:rPr>
      </w:pPr>
      <w:r>
        <w:rPr>
          <w:rFonts w:cs="David"/>
          <w:rtl/>
        </w:rPr>
        <w:tab/>
        <w:t>אנו רצינו שיהיה כתוב שבגדול- - -</w:t>
      </w:r>
    </w:p>
    <w:p w:rsidR="00000000" w:rsidRDefault="004A0A0F">
      <w:pPr>
        <w:jc w:val="both"/>
        <w:rPr>
          <w:rFonts w:cs="David"/>
          <w:rtl/>
        </w:rPr>
      </w:pPr>
    </w:p>
    <w:p w:rsidR="00000000" w:rsidRDefault="004A0A0F">
      <w:pPr>
        <w:jc w:val="both"/>
        <w:rPr>
          <w:rFonts w:cs="David"/>
          <w:u w:val="single"/>
          <w:rtl/>
        </w:rPr>
      </w:pPr>
      <w:r>
        <w:rPr>
          <w:rFonts w:cs="David"/>
          <w:u w:val="single"/>
          <w:rtl/>
        </w:rPr>
        <w:br w:type="page"/>
        <w:t>היו"ר מיכאל איתן:</w:t>
      </w:r>
    </w:p>
    <w:p w:rsidR="00000000" w:rsidRDefault="004A0A0F">
      <w:pPr>
        <w:jc w:val="both"/>
        <w:rPr>
          <w:rFonts w:cs="David"/>
          <w:rtl/>
        </w:rPr>
      </w:pPr>
    </w:p>
    <w:p w:rsidR="00000000" w:rsidRDefault="004A0A0F">
      <w:pPr>
        <w:jc w:val="both"/>
        <w:rPr>
          <w:rFonts w:cs="David"/>
          <w:rtl/>
        </w:rPr>
      </w:pPr>
      <w:r>
        <w:rPr>
          <w:rFonts w:cs="David"/>
          <w:rtl/>
        </w:rPr>
        <w:tab/>
        <w:t>חברים, האם אתם רוצים להקשיב מה עומד להצבעה?</w:t>
      </w:r>
    </w:p>
    <w:p w:rsidR="00000000" w:rsidRDefault="004A0A0F">
      <w:pPr>
        <w:jc w:val="both"/>
        <w:rPr>
          <w:rFonts w:cs="David"/>
          <w:rtl/>
        </w:rPr>
      </w:pPr>
    </w:p>
    <w:p w:rsidR="00000000" w:rsidRDefault="004A0A0F">
      <w:pPr>
        <w:jc w:val="both"/>
        <w:rPr>
          <w:rFonts w:cs="David"/>
          <w:u w:val="single"/>
          <w:rtl/>
        </w:rPr>
      </w:pPr>
      <w:r>
        <w:rPr>
          <w:rFonts w:cs="David"/>
          <w:u w:val="single"/>
          <w:rtl/>
        </w:rPr>
        <w:t>בנימין אלון:</w:t>
      </w:r>
    </w:p>
    <w:p w:rsidR="00000000" w:rsidRDefault="004A0A0F">
      <w:pPr>
        <w:jc w:val="both"/>
        <w:rPr>
          <w:rFonts w:cs="David"/>
          <w:rtl/>
        </w:rPr>
      </w:pPr>
    </w:p>
    <w:p w:rsidR="00000000" w:rsidRDefault="004A0A0F">
      <w:pPr>
        <w:jc w:val="both"/>
        <w:rPr>
          <w:rFonts w:cs="David"/>
          <w:rtl/>
        </w:rPr>
      </w:pPr>
      <w:r>
        <w:rPr>
          <w:rFonts w:cs="David"/>
          <w:rtl/>
        </w:rPr>
        <w:tab/>
        <w:t>מה עומד להצבעה?</w:t>
      </w:r>
    </w:p>
    <w:p w:rsidR="00000000" w:rsidRDefault="004A0A0F">
      <w:pPr>
        <w:jc w:val="both"/>
        <w:rPr>
          <w:rFonts w:cs="David"/>
          <w:rtl/>
        </w:rPr>
      </w:pPr>
    </w:p>
    <w:p w:rsidR="00000000" w:rsidRDefault="004A0A0F">
      <w:pPr>
        <w:jc w:val="both"/>
        <w:rPr>
          <w:rFonts w:cs="David"/>
          <w:u w:val="single"/>
          <w:rtl/>
        </w:rPr>
      </w:pPr>
      <w:r>
        <w:rPr>
          <w:rFonts w:cs="David"/>
          <w:u w:val="single"/>
          <w:rtl/>
        </w:rPr>
        <w:t>סיגל קוגוט:</w:t>
      </w:r>
    </w:p>
    <w:p w:rsidR="00000000" w:rsidRDefault="004A0A0F">
      <w:pPr>
        <w:jc w:val="both"/>
        <w:rPr>
          <w:rFonts w:cs="David"/>
          <w:rtl/>
        </w:rPr>
      </w:pPr>
    </w:p>
    <w:p w:rsidR="00000000" w:rsidRDefault="004A0A0F">
      <w:pPr>
        <w:jc w:val="both"/>
        <w:rPr>
          <w:rFonts w:cs="David"/>
          <w:rtl/>
        </w:rPr>
      </w:pPr>
      <w:r>
        <w:rPr>
          <w:rFonts w:cs="David"/>
          <w:rtl/>
        </w:rPr>
        <w:tab/>
        <w:t xml:space="preserve">המחלוקת שיש כאן היא, </w:t>
      </w:r>
      <w:r>
        <w:rPr>
          <w:rFonts w:cs="David"/>
          <w:rtl/>
        </w:rPr>
        <w:t>שאנו הצענו שלגבי צו הפינוי ייאמר שהצו לא יקבע מועד פינוי שהוא פחות מחצי שנה מיום פרסום הצו. לעניין זה יש גרסאות. יש חברי-כנסת שביקשו שצו כאמור יונח לידיעה על שולחן ועדת החוץ והביטחון. היושב-ראש הציע, על מנת ליצור גמישות כי הממשלה טענה שבמקרה כזה חוסר הגמיש</w:t>
      </w:r>
      <w:r>
        <w:rPr>
          <w:rFonts w:cs="David"/>
          <w:rtl/>
        </w:rPr>
        <w:t>ות יכול מאד לפגוע, שאם יש סטייה מהחצי שנה לתקופה יותר קצרה - הצו הזה יצטרך לבוא לאישור ועדה של הכנסת. כלומר, מחד גיסא - יהיה כתוב "חצי שנה", ומאידך גיסא - תהיה אפשרות לסטות מזה אבל בפיקוח  פרלמנטרי--</w:t>
      </w:r>
    </w:p>
    <w:p w:rsidR="00000000" w:rsidRDefault="004A0A0F">
      <w:pPr>
        <w:jc w:val="both"/>
        <w:rPr>
          <w:rFonts w:cs="David"/>
          <w:rtl/>
        </w:rPr>
      </w:pPr>
    </w:p>
    <w:p w:rsidR="00000000" w:rsidRDefault="004A0A0F">
      <w:pPr>
        <w:jc w:val="both"/>
        <w:rPr>
          <w:rFonts w:cs="David"/>
          <w:u w:val="single"/>
          <w:rtl/>
        </w:rPr>
      </w:pPr>
      <w:r>
        <w:rPr>
          <w:rFonts w:cs="David"/>
          <w:u w:val="single"/>
          <w:rtl/>
        </w:rPr>
        <w:t>היו"ר מיכאל איתן:</w:t>
      </w:r>
    </w:p>
    <w:p w:rsidR="00000000" w:rsidRDefault="004A0A0F">
      <w:pPr>
        <w:jc w:val="both"/>
        <w:rPr>
          <w:rFonts w:cs="David"/>
          <w:rtl/>
        </w:rPr>
      </w:pPr>
    </w:p>
    <w:p w:rsidR="00000000" w:rsidRDefault="004A0A0F">
      <w:pPr>
        <w:jc w:val="both"/>
        <w:rPr>
          <w:rFonts w:cs="David"/>
          <w:rtl/>
        </w:rPr>
      </w:pPr>
      <w:r>
        <w:rPr>
          <w:rFonts w:cs="David"/>
          <w:rtl/>
        </w:rPr>
        <w:tab/>
        <w:t>--של ועדת החוקה.</w:t>
      </w:r>
    </w:p>
    <w:p w:rsidR="00000000" w:rsidRDefault="004A0A0F">
      <w:pPr>
        <w:jc w:val="both"/>
        <w:rPr>
          <w:rFonts w:cs="David"/>
          <w:rtl/>
        </w:rPr>
      </w:pPr>
    </w:p>
    <w:p w:rsidR="00000000" w:rsidRDefault="004A0A0F">
      <w:pPr>
        <w:jc w:val="both"/>
        <w:rPr>
          <w:rFonts w:cs="David"/>
          <w:u w:val="single"/>
          <w:rtl/>
        </w:rPr>
      </w:pPr>
      <w:r>
        <w:rPr>
          <w:rFonts w:cs="David"/>
          <w:u w:val="single"/>
          <w:rtl/>
        </w:rPr>
        <w:t>סיגל קוגוט:</w:t>
      </w:r>
    </w:p>
    <w:p w:rsidR="00000000" w:rsidRDefault="004A0A0F">
      <w:pPr>
        <w:jc w:val="both"/>
        <w:rPr>
          <w:rFonts w:cs="David"/>
          <w:rtl/>
        </w:rPr>
      </w:pPr>
    </w:p>
    <w:p w:rsidR="00000000" w:rsidRDefault="004A0A0F">
      <w:pPr>
        <w:jc w:val="both"/>
        <w:rPr>
          <w:rFonts w:cs="David"/>
          <w:rtl/>
        </w:rPr>
      </w:pPr>
      <w:r>
        <w:rPr>
          <w:rFonts w:cs="David"/>
          <w:rtl/>
        </w:rPr>
        <w:tab/>
        <w:t>הממ</w:t>
      </w:r>
      <w:r>
        <w:rPr>
          <w:rFonts w:cs="David"/>
          <w:rtl/>
        </w:rPr>
        <w:t>שלה מתנגדת בכלל שכל נושא המועדים יהיה כתוב בחוק. זה דבר ראשון.</w:t>
      </w:r>
    </w:p>
    <w:p w:rsidR="00000000" w:rsidRDefault="004A0A0F">
      <w:pPr>
        <w:jc w:val="both"/>
        <w:rPr>
          <w:rFonts w:cs="David"/>
          <w:rtl/>
        </w:rPr>
      </w:pPr>
    </w:p>
    <w:p w:rsidR="00000000" w:rsidRDefault="004A0A0F">
      <w:pPr>
        <w:jc w:val="both"/>
        <w:rPr>
          <w:rFonts w:cs="David"/>
          <w:rtl/>
        </w:rPr>
      </w:pPr>
      <w:r>
        <w:rPr>
          <w:rFonts w:cs="David"/>
          <w:rtl/>
        </w:rPr>
        <w:tab/>
        <w:t>בתוך הגרסה הזאת יש עוד שתי סוגיות משפטיות.</w:t>
      </w:r>
    </w:p>
    <w:p w:rsidR="00000000" w:rsidRDefault="004A0A0F">
      <w:pPr>
        <w:jc w:val="both"/>
        <w:rPr>
          <w:rFonts w:cs="David"/>
          <w:rtl/>
        </w:rPr>
      </w:pPr>
    </w:p>
    <w:p w:rsidR="00000000" w:rsidRDefault="004A0A0F">
      <w:pPr>
        <w:jc w:val="both"/>
        <w:rPr>
          <w:rFonts w:cs="David"/>
          <w:u w:val="single"/>
          <w:rtl/>
        </w:rPr>
      </w:pPr>
      <w:r>
        <w:rPr>
          <w:rFonts w:cs="David"/>
          <w:u w:val="single"/>
          <w:rtl/>
        </w:rPr>
        <w:t>יהושע שופמן:</w:t>
      </w:r>
    </w:p>
    <w:p w:rsidR="00000000" w:rsidRDefault="004A0A0F">
      <w:pPr>
        <w:jc w:val="both"/>
        <w:rPr>
          <w:rFonts w:cs="David"/>
          <w:rtl/>
        </w:rPr>
      </w:pPr>
    </w:p>
    <w:p w:rsidR="00000000" w:rsidRDefault="004A0A0F">
      <w:pPr>
        <w:jc w:val="both"/>
        <w:rPr>
          <w:rFonts w:cs="David"/>
          <w:rtl/>
        </w:rPr>
      </w:pPr>
      <w:r>
        <w:rPr>
          <w:rFonts w:cs="David"/>
          <w:rtl/>
        </w:rPr>
        <w:tab/>
        <w:t>אם אתה אומר ועדת חוקה, צריך להוציא את ועדת החוץ והביטחון.</w:t>
      </w:r>
    </w:p>
    <w:p w:rsidR="00000000" w:rsidRDefault="004A0A0F">
      <w:pPr>
        <w:jc w:val="both"/>
        <w:rPr>
          <w:rFonts w:cs="David"/>
          <w:rtl/>
        </w:rPr>
      </w:pPr>
    </w:p>
    <w:p w:rsidR="00000000" w:rsidRDefault="004A0A0F">
      <w:pPr>
        <w:jc w:val="both"/>
        <w:rPr>
          <w:rFonts w:cs="David"/>
          <w:u w:val="single"/>
          <w:rtl/>
        </w:rPr>
      </w:pPr>
      <w:r>
        <w:rPr>
          <w:rFonts w:cs="David"/>
          <w:u w:val="single"/>
          <w:rtl/>
        </w:rPr>
        <w:t>היו"ר מיכאל איתן:</w:t>
      </w:r>
    </w:p>
    <w:p w:rsidR="00000000" w:rsidRDefault="004A0A0F">
      <w:pPr>
        <w:jc w:val="both"/>
        <w:rPr>
          <w:rFonts w:cs="David"/>
          <w:rtl/>
        </w:rPr>
      </w:pPr>
    </w:p>
    <w:p w:rsidR="00000000" w:rsidRDefault="004A0A0F">
      <w:pPr>
        <w:jc w:val="both"/>
        <w:rPr>
          <w:rFonts w:cs="David"/>
          <w:rtl/>
        </w:rPr>
      </w:pPr>
      <w:r>
        <w:rPr>
          <w:rFonts w:cs="David"/>
          <w:rtl/>
        </w:rPr>
        <w:tab/>
        <w:t>אני אומר "ועדת חוקה", אבל היו כאלה שאמרו: "ועדת חוץ ו</w:t>
      </w:r>
      <w:r>
        <w:rPr>
          <w:rFonts w:cs="David"/>
          <w:rtl/>
        </w:rPr>
        <w:t>ביטחון".</w:t>
      </w:r>
    </w:p>
    <w:p w:rsidR="00000000" w:rsidRDefault="004A0A0F">
      <w:pPr>
        <w:jc w:val="both"/>
        <w:rPr>
          <w:rFonts w:cs="David"/>
          <w:rtl/>
        </w:rPr>
      </w:pPr>
    </w:p>
    <w:p w:rsidR="00000000" w:rsidRDefault="004A0A0F">
      <w:pPr>
        <w:jc w:val="both"/>
        <w:rPr>
          <w:rFonts w:cs="David"/>
          <w:u w:val="single"/>
          <w:rtl/>
        </w:rPr>
      </w:pPr>
      <w:r>
        <w:rPr>
          <w:rFonts w:cs="David"/>
          <w:u w:val="single"/>
          <w:rtl/>
        </w:rPr>
        <w:t>סיגל קוגוט:</w:t>
      </w:r>
    </w:p>
    <w:p w:rsidR="00000000" w:rsidRDefault="004A0A0F">
      <w:pPr>
        <w:jc w:val="both"/>
        <w:rPr>
          <w:rFonts w:cs="David"/>
          <w:rtl/>
        </w:rPr>
      </w:pPr>
    </w:p>
    <w:p w:rsidR="00000000" w:rsidRDefault="004A0A0F">
      <w:pPr>
        <w:jc w:val="both"/>
        <w:rPr>
          <w:rFonts w:cs="David"/>
          <w:rtl/>
        </w:rPr>
      </w:pPr>
      <w:r>
        <w:rPr>
          <w:rFonts w:cs="David"/>
          <w:rtl/>
        </w:rPr>
        <w:tab/>
        <w:t>כתבתי את שתיהן: ועדת חוץ וביטחון או ועדת החוקה. יצטרכו להחליט פה מי מאשר את זה.</w:t>
      </w:r>
    </w:p>
    <w:p w:rsidR="00000000" w:rsidRDefault="004A0A0F">
      <w:pPr>
        <w:jc w:val="both"/>
        <w:rPr>
          <w:rFonts w:cs="David"/>
          <w:rtl/>
        </w:rPr>
      </w:pPr>
    </w:p>
    <w:p w:rsidR="00000000" w:rsidRDefault="004A0A0F">
      <w:pPr>
        <w:jc w:val="both"/>
        <w:rPr>
          <w:rFonts w:cs="David"/>
          <w:u w:val="single"/>
          <w:rtl/>
        </w:rPr>
      </w:pPr>
      <w:r>
        <w:rPr>
          <w:rFonts w:cs="David"/>
          <w:u w:val="single"/>
          <w:rtl/>
        </w:rPr>
        <w:t>יולי-יואל אדלשטיין:</w:t>
      </w:r>
    </w:p>
    <w:p w:rsidR="00000000" w:rsidRDefault="004A0A0F">
      <w:pPr>
        <w:jc w:val="both"/>
        <w:rPr>
          <w:rFonts w:cs="David"/>
          <w:rtl/>
        </w:rPr>
      </w:pPr>
    </w:p>
    <w:p w:rsidR="00000000" w:rsidRDefault="004A0A0F">
      <w:pPr>
        <w:jc w:val="both"/>
        <w:rPr>
          <w:rFonts w:cs="David"/>
          <w:rtl/>
        </w:rPr>
      </w:pPr>
      <w:r>
        <w:rPr>
          <w:rFonts w:cs="David"/>
          <w:rtl/>
        </w:rPr>
        <w:tab/>
        <w:t>וכי למה זו סטייה? האם חמישה חודשים מתוך שישה חודשים הם סטייה?</w:t>
      </w:r>
    </w:p>
    <w:p w:rsidR="00000000" w:rsidRDefault="004A0A0F">
      <w:pPr>
        <w:jc w:val="both"/>
        <w:rPr>
          <w:rFonts w:cs="David"/>
          <w:rtl/>
        </w:rPr>
      </w:pPr>
    </w:p>
    <w:p w:rsidR="00000000" w:rsidRDefault="004A0A0F">
      <w:pPr>
        <w:jc w:val="both"/>
        <w:rPr>
          <w:rFonts w:cs="David"/>
          <w:u w:val="single"/>
          <w:rtl/>
        </w:rPr>
      </w:pPr>
      <w:r>
        <w:rPr>
          <w:rFonts w:cs="David"/>
          <w:u w:val="single"/>
          <w:rtl/>
        </w:rPr>
        <w:t>היו"ר מיכאל איתן:</w:t>
      </w:r>
    </w:p>
    <w:p w:rsidR="00000000" w:rsidRDefault="004A0A0F">
      <w:pPr>
        <w:jc w:val="both"/>
        <w:rPr>
          <w:rFonts w:cs="David"/>
          <w:rtl/>
        </w:rPr>
      </w:pPr>
    </w:p>
    <w:p w:rsidR="00000000" w:rsidRDefault="004A0A0F">
      <w:pPr>
        <w:jc w:val="both"/>
        <w:rPr>
          <w:rFonts w:cs="David"/>
          <w:rtl/>
        </w:rPr>
      </w:pPr>
      <w:r>
        <w:rPr>
          <w:rFonts w:cs="David"/>
          <w:rtl/>
        </w:rPr>
        <w:tab/>
        <w:t>כן.</w:t>
      </w:r>
    </w:p>
    <w:p w:rsidR="00000000" w:rsidRDefault="004A0A0F">
      <w:pPr>
        <w:jc w:val="both"/>
        <w:rPr>
          <w:rFonts w:cs="David"/>
          <w:rtl/>
        </w:rPr>
      </w:pPr>
    </w:p>
    <w:p w:rsidR="00000000" w:rsidRDefault="004A0A0F">
      <w:pPr>
        <w:jc w:val="both"/>
        <w:rPr>
          <w:rFonts w:cs="David"/>
          <w:u w:val="single"/>
          <w:rtl/>
        </w:rPr>
      </w:pPr>
      <w:r>
        <w:rPr>
          <w:rFonts w:cs="David"/>
          <w:u w:val="single"/>
          <w:rtl/>
        </w:rPr>
        <w:t>יולי-יואל אדלשטיין:</w:t>
      </w:r>
    </w:p>
    <w:p w:rsidR="00000000" w:rsidRDefault="004A0A0F">
      <w:pPr>
        <w:jc w:val="both"/>
        <w:rPr>
          <w:rFonts w:cs="David"/>
          <w:rtl/>
        </w:rPr>
      </w:pPr>
    </w:p>
    <w:p w:rsidR="00000000" w:rsidRDefault="004A0A0F">
      <w:pPr>
        <w:jc w:val="both"/>
        <w:rPr>
          <w:rFonts w:cs="David"/>
          <w:rtl/>
        </w:rPr>
      </w:pPr>
      <w:r>
        <w:rPr>
          <w:rFonts w:cs="David"/>
          <w:rtl/>
        </w:rPr>
        <w:tab/>
        <w:t>אחרי חודש רוצים לפנ</w:t>
      </w:r>
      <w:r>
        <w:rPr>
          <w:rFonts w:cs="David"/>
          <w:rtl/>
        </w:rPr>
        <w:t>ות.</w:t>
      </w:r>
    </w:p>
    <w:p w:rsidR="00000000" w:rsidRDefault="004A0A0F">
      <w:pPr>
        <w:jc w:val="both"/>
        <w:rPr>
          <w:rFonts w:cs="David"/>
          <w:rtl/>
        </w:rPr>
      </w:pPr>
    </w:p>
    <w:p w:rsidR="00000000" w:rsidRDefault="004A0A0F">
      <w:pPr>
        <w:jc w:val="both"/>
        <w:rPr>
          <w:rFonts w:cs="David"/>
          <w:u w:val="single"/>
          <w:rtl/>
        </w:rPr>
      </w:pPr>
      <w:r>
        <w:rPr>
          <w:rFonts w:cs="David"/>
          <w:u w:val="single"/>
          <w:rtl/>
        </w:rPr>
        <w:br w:type="page"/>
        <w:t>היו"ר מיכאל איתן:</w:t>
      </w:r>
    </w:p>
    <w:p w:rsidR="00000000" w:rsidRDefault="004A0A0F">
      <w:pPr>
        <w:jc w:val="both"/>
        <w:rPr>
          <w:rFonts w:cs="David"/>
          <w:rtl/>
        </w:rPr>
      </w:pPr>
    </w:p>
    <w:p w:rsidR="00000000" w:rsidRDefault="004A0A0F">
      <w:pPr>
        <w:jc w:val="both"/>
        <w:rPr>
          <w:rFonts w:cs="David"/>
          <w:rtl/>
        </w:rPr>
      </w:pPr>
      <w:r>
        <w:rPr>
          <w:rFonts w:cs="David"/>
          <w:rtl/>
        </w:rPr>
        <w:tab/>
        <w:t>אחרי חודש, אחרי חודשיים, אחרי שלושה חודשים, אחרי ארבעה חודשים ואחרי חמישה חודשים - זאת סטייה. אנו אומרים שצריך לתת הודעה לאנשים ששה חודשים מראש לפני שהם צריכים ללכת.</w:t>
      </w:r>
    </w:p>
    <w:p w:rsidR="00000000" w:rsidRDefault="004A0A0F">
      <w:pPr>
        <w:jc w:val="both"/>
        <w:rPr>
          <w:rFonts w:cs="David"/>
          <w:rtl/>
        </w:rPr>
      </w:pPr>
    </w:p>
    <w:p w:rsidR="00000000" w:rsidRDefault="004A0A0F">
      <w:pPr>
        <w:jc w:val="both"/>
        <w:rPr>
          <w:rFonts w:cs="David"/>
          <w:u w:val="single"/>
          <w:rtl/>
        </w:rPr>
      </w:pPr>
      <w:r>
        <w:rPr>
          <w:rFonts w:cs="David"/>
          <w:u w:val="single"/>
          <w:rtl/>
        </w:rPr>
        <w:t>יולי-יואל אדלשטיין:</w:t>
      </w:r>
    </w:p>
    <w:p w:rsidR="00000000" w:rsidRDefault="004A0A0F">
      <w:pPr>
        <w:jc w:val="both"/>
        <w:rPr>
          <w:rFonts w:cs="David"/>
          <w:rtl/>
        </w:rPr>
      </w:pPr>
    </w:p>
    <w:p w:rsidR="00000000" w:rsidRDefault="004A0A0F">
      <w:pPr>
        <w:jc w:val="both"/>
        <w:rPr>
          <w:rFonts w:cs="David"/>
          <w:rtl/>
        </w:rPr>
      </w:pPr>
      <w:r>
        <w:rPr>
          <w:rFonts w:cs="David"/>
          <w:rtl/>
        </w:rPr>
        <w:tab/>
        <w:t>הממשלה רוצה לפנות אחרי שבועיים. זאת סטייה</w:t>
      </w:r>
      <w:r>
        <w:rPr>
          <w:rFonts w:cs="David"/>
          <w:rtl/>
        </w:rPr>
        <w:t xml:space="preserve"> של חמישה חודשים.</w:t>
      </w:r>
    </w:p>
    <w:p w:rsidR="00000000" w:rsidRDefault="004A0A0F">
      <w:pPr>
        <w:jc w:val="both"/>
        <w:rPr>
          <w:rFonts w:cs="David"/>
          <w:rtl/>
        </w:rPr>
      </w:pPr>
    </w:p>
    <w:p w:rsidR="00000000" w:rsidRDefault="004A0A0F">
      <w:pPr>
        <w:jc w:val="both"/>
        <w:rPr>
          <w:rFonts w:cs="David"/>
          <w:u w:val="single"/>
          <w:rtl/>
        </w:rPr>
      </w:pPr>
      <w:r>
        <w:rPr>
          <w:rFonts w:cs="David"/>
          <w:u w:val="single"/>
          <w:rtl/>
        </w:rPr>
        <w:t>רשף חן:</w:t>
      </w:r>
    </w:p>
    <w:p w:rsidR="00000000" w:rsidRDefault="004A0A0F">
      <w:pPr>
        <w:jc w:val="both"/>
        <w:rPr>
          <w:rFonts w:cs="David"/>
          <w:rtl/>
        </w:rPr>
      </w:pPr>
    </w:p>
    <w:p w:rsidR="00000000" w:rsidRDefault="004A0A0F">
      <w:pPr>
        <w:jc w:val="both"/>
        <w:rPr>
          <w:rFonts w:cs="David"/>
          <w:rtl/>
        </w:rPr>
      </w:pPr>
      <w:r>
        <w:rPr>
          <w:rFonts w:cs="David"/>
          <w:rtl/>
        </w:rPr>
        <w:tab/>
        <w:t>היושב-ראש מיכאל איתן, האם אנו נכנסים עכשיו לתהליך של ארבע שנים?</w:t>
      </w:r>
    </w:p>
    <w:p w:rsidR="00000000" w:rsidRDefault="004A0A0F">
      <w:pPr>
        <w:jc w:val="both"/>
        <w:rPr>
          <w:rFonts w:cs="David"/>
          <w:rtl/>
        </w:rPr>
      </w:pPr>
    </w:p>
    <w:p w:rsidR="00000000" w:rsidRDefault="004A0A0F">
      <w:pPr>
        <w:jc w:val="both"/>
        <w:rPr>
          <w:rFonts w:cs="David"/>
          <w:u w:val="single"/>
          <w:rtl/>
        </w:rPr>
      </w:pPr>
      <w:r>
        <w:rPr>
          <w:rFonts w:cs="David"/>
          <w:u w:val="single"/>
          <w:rtl/>
        </w:rPr>
        <w:t>סיגל קוגוט:</w:t>
      </w:r>
    </w:p>
    <w:p w:rsidR="00000000" w:rsidRDefault="004A0A0F">
      <w:pPr>
        <w:jc w:val="both"/>
        <w:rPr>
          <w:rFonts w:cs="David"/>
          <w:rtl/>
        </w:rPr>
      </w:pPr>
    </w:p>
    <w:p w:rsidR="00000000" w:rsidRDefault="004A0A0F">
      <w:pPr>
        <w:jc w:val="both"/>
        <w:rPr>
          <w:rFonts w:cs="David"/>
          <w:rtl/>
        </w:rPr>
      </w:pPr>
      <w:r>
        <w:rPr>
          <w:rFonts w:cs="David"/>
          <w:rtl/>
        </w:rPr>
        <w:tab/>
        <w:t>ממש לא.</w:t>
      </w:r>
    </w:p>
    <w:p w:rsidR="00000000" w:rsidRDefault="004A0A0F">
      <w:pPr>
        <w:jc w:val="both"/>
        <w:rPr>
          <w:rFonts w:cs="David"/>
          <w:rtl/>
        </w:rPr>
      </w:pPr>
    </w:p>
    <w:p w:rsidR="00000000" w:rsidRDefault="004A0A0F">
      <w:pPr>
        <w:jc w:val="both"/>
        <w:rPr>
          <w:rFonts w:cs="David"/>
          <w:u w:val="single"/>
          <w:rtl/>
        </w:rPr>
      </w:pPr>
      <w:r>
        <w:rPr>
          <w:rFonts w:cs="David"/>
          <w:u w:val="single"/>
          <w:rtl/>
        </w:rPr>
        <w:t>היו"ר מיכאל איתן:</w:t>
      </w:r>
    </w:p>
    <w:p w:rsidR="00000000" w:rsidRDefault="004A0A0F">
      <w:pPr>
        <w:jc w:val="both"/>
        <w:rPr>
          <w:rFonts w:cs="David"/>
          <w:rtl/>
        </w:rPr>
      </w:pPr>
    </w:p>
    <w:p w:rsidR="00000000" w:rsidRDefault="004A0A0F">
      <w:pPr>
        <w:jc w:val="both"/>
        <w:rPr>
          <w:rFonts w:cs="David"/>
          <w:rtl/>
        </w:rPr>
      </w:pPr>
      <w:r>
        <w:rPr>
          <w:rFonts w:cs="David"/>
          <w:rtl/>
        </w:rPr>
        <w:tab/>
        <w:t>זה לא שייך.</w:t>
      </w:r>
    </w:p>
    <w:p w:rsidR="00000000" w:rsidRDefault="004A0A0F">
      <w:pPr>
        <w:jc w:val="both"/>
        <w:rPr>
          <w:rFonts w:cs="David"/>
          <w:rtl/>
        </w:rPr>
      </w:pPr>
    </w:p>
    <w:p w:rsidR="00000000" w:rsidRDefault="004A0A0F">
      <w:pPr>
        <w:jc w:val="both"/>
        <w:rPr>
          <w:rFonts w:cs="David"/>
          <w:u w:val="single"/>
          <w:rtl/>
        </w:rPr>
      </w:pPr>
      <w:r>
        <w:rPr>
          <w:rFonts w:cs="David"/>
          <w:u w:val="single"/>
          <w:rtl/>
        </w:rPr>
        <w:t>סיגל קוגוט:</w:t>
      </w:r>
    </w:p>
    <w:p w:rsidR="00000000" w:rsidRDefault="004A0A0F">
      <w:pPr>
        <w:jc w:val="both"/>
        <w:rPr>
          <w:rFonts w:cs="David"/>
          <w:rtl/>
        </w:rPr>
      </w:pPr>
    </w:p>
    <w:p w:rsidR="00000000" w:rsidRDefault="004A0A0F">
      <w:pPr>
        <w:jc w:val="both"/>
        <w:rPr>
          <w:rFonts w:cs="David"/>
          <w:rtl/>
        </w:rPr>
      </w:pPr>
      <w:r>
        <w:rPr>
          <w:rFonts w:cs="David"/>
          <w:rtl/>
        </w:rPr>
        <w:tab/>
        <w:t>זה לא שייך. התהליך בתוך הממשלה והצו הם שני דברים שונים. הממשלה יכולה לקבוע כל יומיים ישיבה ו</w:t>
      </w:r>
      <w:r>
        <w:rPr>
          <w:rFonts w:cs="David"/>
          <w:rtl/>
        </w:rPr>
        <w:t>להחליט על קבוצה, ואז להוציא צו אחד.</w:t>
      </w:r>
    </w:p>
    <w:p w:rsidR="00000000" w:rsidRDefault="004A0A0F">
      <w:pPr>
        <w:jc w:val="both"/>
        <w:rPr>
          <w:rFonts w:cs="David"/>
          <w:rtl/>
        </w:rPr>
      </w:pPr>
    </w:p>
    <w:p w:rsidR="00000000" w:rsidRDefault="004A0A0F">
      <w:pPr>
        <w:jc w:val="both"/>
        <w:rPr>
          <w:rFonts w:cs="David"/>
          <w:u w:val="single"/>
          <w:rtl/>
        </w:rPr>
      </w:pPr>
      <w:r>
        <w:rPr>
          <w:rFonts w:cs="David"/>
          <w:u w:val="single"/>
          <w:rtl/>
        </w:rPr>
        <w:t>רשף חן:</w:t>
      </w:r>
    </w:p>
    <w:p w:rsidR="00000000" w:rsidRDefault="004A0A0F">
      <w:pPr>
        <w:jc w:val="both"/>
        <w:rPr>
          <w:rFonts w:cs="David"/>
          <w:rtl/>
        </w:rPr>
      </w:pPr>
    </w:p>
    <w:p w:rsidR="00000000" w:rsidRDefault="004A0A0F">
      <w:pPr>
        <w:jc w:val="both"/>
        <w:rPr>
          <w:rFonts w:cs="David"/>
          <w:rtl/>
        </w:rPr>
      </w:pPr>
      <w:r>
        <w:rPr>
          <w:rFonts w:cs="David"/>
          <w:rtl/>
        </w:rPr>
        <w:tab/>
        <w:t>האם אפשר להוציא את הצו לפני החלטת ממשלה?</w:t>
      </w:r>
    </w:p>
    <w:p w:rsidR="00000000" w:rsidRDefault="004A0A0F">
      <w:pPr>
        <w:jc w:val="both"/>
        <w:rPr>
          <w:rFonts w:cs="David"/>
          <w:rtl/>
        </w:rPr>
      </w:pPr>
    </w:p>
    <w:p w:rsidR="00000000" w:rsidRDefault="004A0A0F">
      <w:pPr>
        <w:jc w:val="both"/>
        <w:rPr>
          <w:rFonts w:cs="David"/>
          <w:u w:val="single"/>
          <w:rtl/>
        </w:rPr>
      </w:pPr>
      <w:r>
        <w:rPr>
          <w:rFonts w:cs="David"/>
          <w:u w:val="single"/>
          <w:rtl/>
        </w:rPr>
        <w:t>סיגל קוגוט:</w:t>
      </w:r>
    </w:p>
    <w:p w:rsidR="00000000" w:rsidRDefault="004A0A0F">
      <w:pPr>
        <w:jc w:val="both"/>
        <w:rPr>
          <w:rFonts w:cs="David"/>
          <w:rtl/>
        </w:rPr>
      </w:pPr>
    </w:p>
    <w:p w:rsidR="00000000" w:rsidRDefault="004A0A0F">
      <w:pPr>
        <w:jc w:val="both"/>
        <w:rPr>
          <w:rFonts w:cs="David"/>
          <w:rtl/>
        </w:rPr>
      </w:pPr>
      <w:r>
        <w:rPr>
          <w:rFonts w:cs="David"/>
          <w:rtl/>
        </w:rPr>
        <w:tab/>
        <w:t>לא.</w:t>
      </w:r>
    </w:p>
    <w:p w:rsidR="00000000" w:rsidRDefault="004A0A0F">
      <w:pPr>
        <w:jc w:val="both"/>
        <w:rPr>
          <w:rFonts w:cs="David"/>
          <w:rtl/>
        </w:rPr>
      </w:pPr>
    </w:p>
    <w:p w:rsidR="00000000" w:rsidRDefault="004A0A0F">
      <w:pPr>
        <w:jc w:val="both"/>
        <w:rPr>
          <w:rFonts w:cs="David"/>
          <w:u w:val="single"/>
          <w:rtl/>
        </w:rPr>
      </w:pPr>
      <w:r>
        <w:rPr>
          <w:rFonts w:cs="David"/>
          <w:u w:val="single"/>
          <w:rtl/>
        </w:rPr>
        <w:t>רשף חן:</w:t>
      </w:r>
    </w:p>
    <w:p w:rsidR="00000000" w:rsidRDefault="004A0A0F">
      <w:pPr>
        <w:jc w:val="both"/>
        <w:rPr>
          <w:rFonts w:cs="David"/>
          <w:rtl/>
        </w:rPr>
      </w:pPr>
    </w:p>
    <w:p w:rsidR="00000000" w:rsidRDefault="004A0A0F">
      <w:pPr>
        <w:jc w:val="both"/>
        <w:rPr>
          <w:rFonts w:cs="David"/>
          <w:rtl/>
        </w:rPr>
      </w:pPr>
      <w:r>
        <w:rPr>
          <w:rFonts w:cs="David"/>
          <w:rtl/>
        </w:rPr>
        <w:tab/>
        <w:t>הרציו של החלטת הממשלה זה "נְפנה, נִראה מה קורה".</w:t>
      </w:r>
    </w:p>
    <w:p w:rsidR="00000000" w:rsidRDefault="004A0A0F">
      <w:pPr>
        <w:jc w:val="both"/>
        <w:rPr>
          <w:rFonts w:cs="David"/>
          <w:rtl/>
        </w:rPr>
      </w:pPr>
      <w:r>
        <w:rPr>
          <w:rFonts w:cs="David"/>
          <w:rtl/>
        </w:rPr>
        <w:tab/>
      </w:r>
    </w:p>
    <w:p w:rsidR="00000000" w:rsidRDefault="004A0A0F">
      <w:pPr>
        <w:jc w:val="both"/>
        <w:rPr>
          <w:rFonts w:cs="David"/>
          <w:u w:val="single"/>
          <w:rtl/>
        </w:rPr>
      </w:pPr>
      <w:r>
        <w:rPr>
          <w:rFonts w:cs="David"/>
          <w:u w:val="single"/>
          <w:rtl/>
        </w:rPr>
        <w:t>היו"ר מיכאל איתן:</w:t>
      </w:r>
    </w:p>
    <w:p w:rsidR="00000000" w:rsidRDefault="004A0A0F">
      <w:pPr>
        <w:jc w:val="both"/>
        <w:rPr>
          <w:rFonts w:cs="David"/>
          <w:rtl/>
        </w:rPr>
      </w:pPr>
    </w:p>
    <w:p w:rsidR="00000000" w:rsidRDefault="004A0A0F">
      <w:pPr>
        <w:jc w:val="both"/>
        <w:rPr>
          <w:rFonts w:cs="David"/>
          <w:rtl/>
        </w:rPr>
      </w:pPr>
      <w:r>
        <w:rPr>
          <w:rFonts w:cs="David"/>
          <w:rtl/>
        </w:rPr>
        <w:tab/>
        <w:t>לא.</w:t>
      </w:r>
    </w:p>
    <w:p w:rsidR="00000000" w:rsidRDefault="004A0A0F">
      <w:pPr>
        <w:jc w:val="both"/>
        <w:rPr>
          <w:rFonts w:cs="David"/>
          <w:rtl/>
        </w:rPr>
      </w:pPr>
    </w:p>
    <w:p w:rsidR="00000000" w:rsidRDefault="004A0A0F">
      <w:pPr>
        <w:jc w:val="both"/>
        <w:rPr>
          <w:rFonts w:cs="David"/>
          <w:u w:val="single"/>
          <w:rtl/>
        </w:rPr>
      </w:pPr>
      <w:r>
        <w:rPr>
          <w:rFonts w:cs="David"/>
          <w:u w:val="single"/>
          <w:rtl/>
        </w:rPr>
        <w:t>רשף חן:</w:t>
      </w:r>
    </w:p>
    <w:p w:rsidR="00000000" w:rsidRDefault="004A0A0F">
      <w:pPr>
        <w:jc w:val="both"/>
        <w:rPr>
          <w:rFonts w:cs="David"/>
          <w:rtl/>
        </w:rPr>
      </w:pPr>
    </w:p>
    <w:p w:rsidR="00000000" w:rsidRDefault="004A0A0F">
      <w:pPr>
        <w:jc w:val="both"/>
        <w:rPr>
          <w:rFonts w:cs="David"/>
          <w:rtl/>
        </w:rPr>
      </w:pPr>
      <w:r>
        <w:rPr>
          <w:rFonts w:cs="David"/>
          <w:rtl/>
        </w:rPr>
        <w:tab/>
        <w:t>אם כך, למה החלוקה? מה הרציו של החלטת הממשלה?</w:t>
      </w:r>
    </w:p>
    <w:p w:rsidR="00000000" w:rsidRDefault="004A0A0F">
      <w:pPr>
        <w:jc w:val="both"/>
        <w:rPr>
          <w:rFonts w:cs="David"/>
          <w:rtl/>
        </w:rPr>
      </w:pPr>
    </w:p>
    <w:p w:rsidR="00000000" w:rsidRDefault="004A0A0F">
      <w:pPr>
        <w:jc w:val="both"/>
        <w:rPr>
          <w:rFonts w:cs="David"/>
          <w:u w:val="single"/>
          <w:rtl/>
        </w:rPr>
      </w:pPr>
      <w:r>
        <w:rPr>
          <w:rFonts w:cs="David"/>
          <w:u w:val="single"/>
          <w:rtl/>
        </w:rPr>
        <w:t xml:space="preserve">יהושע </w:t>
      </w:r>
      <w:r>
        <w:rPr>
          <w:rFonts w:cs="David"/>
          <w:u w:val="single"/>
          <w:rtl/>
        </w:rPr>
        <w:t>שופמן:</w:t>
      </w:r>
    </w:p>
    <w:p w:rsidR="00000000" w:rsidRDefault="004A0A0F">
      <w:pPr>
        <w:jc w:val="both"/>
        <w:rPr>
          <w:rFonts w:cs="David"/>
          <w:rtl/>
        </w:rPr>
      </w:pPr>
    </w:p>
    <w:p w:rsidR="00000000" w:rsidRDefault="004A0A0F">
      <w:pPr>
        <w:jc w:val="both"/>
        <w:rPr>
          <w:rFonts w:cs="David"/>
          <w:rtl/>
        </w:rPr>
      </w:pPr>
      <w:r>
        <w:rPr>
          <w:rFonts w:cs="David"/>
          <w:rtl/>
        </w:rPr>
        <w:tab/>
        <w:t>לדון בנפרד על כל קבוצה וקבוצה.</w:t>
      </w:r>
    </w:p>
    <w:p w:rsidR="00000000" w:rsidRDefault="004A0A0F">
      <w:pPr>
        <w:jc w:val="both"/>
        <w:rPr>
          <w:rFonts w:cs="David"/>
          <w:rtl/>
        </w:rPr>
      </w:pPr>
    </w:p>
    <w:p w:rsidR="00000000" w:rsidRDefault="004A0A0F">
      <w:pPr>
        <w:jc w:val="both"/>
        <w:rPr>
          <w:rFonts w:cs="David"/>
          <w:u w:val="single"/>
          <w:rtl/>
        </w:rPr>
      </w:pPr>
      <w:r>
        <w:rPr>
          <w:rFonts w:cs="David"/>
          <w:u w:val="single"/>
          <w:rtl/>
        </w:rPr>
        <w:t>רשף חן:</w:t>
      </w:r>
    </w:p>
    <w:p w:rsidR="00000000" w:rsidRDefault="004A0A0F">
      <w:pPr>
        <w:jc w:val="both"/>
        <w:rPr>
          <w:rFonts w:cs="David"/>
          <w:rtl/>
        </w:rPr>
      </w:pPr>
    </w:p>
    <w:p w:rsidR="00000000" w:rsidRDefault="004A0A0F">
      <w:pPr>
        <w:jc w:val="both"/>
        <w:rPr>
          <w:rFonts w:cs="David"/>
          <w:rtl/>
        </w:rPr>
      </w:pPr>
      <w:r>
        <w:rPr>
          <w:rFonts w:cs="David"/>
          <w:rtl/>
        </w:rPr>
        <w:tab/>
        <w:t>למה?</w:t>
      </w:r>
    </w:p>
    <w:p w:rsidR="00000000" w:rsidRDefault="004A0A0F">
      <w:pPr>
        <w:jc w:val="both"/>
        <w:rPr>
          <w:rFonts w:cs="David"/>
          <w:rtl/>
        </w:rPr>
      </w:pPr>
    </w:p>
    <w:p w:rsidR="00000000" w:rsidRDefault="004A0A0F">
      <w:pPr>
        <w:jc w:val="both"/>
        <w:rPr>
          <w:rFonts w:cs="David"/>
          <w:u w:val="single"/>
          <w:rtl/>
        </w:rPr>
      </w:pPr>
      <w:r>
        <w:rPr>
          <w:rFonts w:cs="David"/>
          <w:u w:val="single"/>
          <w:rtl/>
        </w:rPr>
        <w:t>היו"ר מיכאל איתן:</w:t>
      </w:r>
    </w:p>
    <w:p w:rsidR="00000000" w:rsidRDefault="004A0A0F">
      <w:pPr>
        <w:jc w:val="both"/>
        <w:rPr>
          <w:rFonts w:cs="David"/>
          <w:rtl/>
        </w:rPr>
      </w:pPr>
    </w:p>
    <w:p w:rsidR="00000000" w:rsidRDefault="004A0A0F">
      <w:pPr>
        <w:jc w:val="both"/>
        <w:rPr>
          <w:rFonts w:cs="David"/>
          <w:rtl/>
        </w:rPr>
      </w:pPr>
      <w:r>
        <w:rPr>
          <w:rFonts w:cs="David"/>
          <w:rtl/>
        </w:rPr>
        <w:tab/>
        <w:t>כך הם יכולים לעצור אחרי קבוצה אחת.</w:t>
      </w:r>
    </w:p>
    <w:p w:rsidR="00000000" w:rsidRDefault="004A0A0F">
      <w:pPr>
        <w:jc w:val="both"/>
        <w:rPr>
          <w:rFonts w:cs="David"/>
          <w:rtl/>
        </w:rPr>
      </w:pPr>
    </w:p>
    <w:p w:rsidR="00000000" w:rsidRDefault="004A0A0F">
      <w:pPr>
        <w:jc w:val="both"/>
        <w:rPr>
          <w:rFonts w:cs="David"/>
          <w:u w:val="single"/>
          <w:rtl/>
        </w:rPr>
      </w:pPr>
      <w:r>
        <w:rPr>
          <w:rFonts w:cs="David"/>
          <w:u w:val="single"/>
          <w:rtl/>
        </w:rPr>
        <w:t>דובר:</w:t>
      </w:r>
    </w:p>
    <w:p w:rsidR="00000000" w:rsidRDefault="004A0A0F">
      <w:pPr>
        <w:jc w:val="both"/>
        <w:rPr>
          <w:rFonts w:cs="David"/>
          <w:rtl/>
        </w:rPr>
      </w:pPr>
    </w:p>
    <w:p w:rsidR="00000000" w:rsidRDefault="004A0A0F">
      <w:pPr>
        <w:jc w:val="both"/>
        <w:rPr>
          <w:rFonts w:cs="David"/>
          <w:rtl/>
        </w:rPr>
      </w:pPr>
      <w:r>
        <w:rPr>
          <w:rFonts w:cs="David"/>
          <w:rtl/>
        </w:rPr>
        <w:tab/>
        <w:t>בדיוק.</w:t>
      </w:r>
    </w:p>
    <w:p w:rsidR="00000000" w:rsidRDefault="004A0A0F">
      <w:pPr>
        <w:jc w:val="both"/>
        <w:rPr>
          <w:rFonts w:cs="David"/>
          <w:rtl/>
        </w:rPr>
      </w:pPr>
    </w:p>
    <w:p w:rsidR="00000000" w:rsidRDefault="004A0A0F">
      <w:pPr>
        <w:jc w:val="both"/>
        <w:rPr>
          <w:rFonts w:cs="David"/>
          <w:u w:val="single"/>
          <w:rtl/>
        </w:rPr>
      </w:pPr>
      <w:r>
        <w:rPr>
          <w:rFonts w:cs="David"/>
          <w:u w:val="single"/>
          <w:rtl/>
        </w:rPr>
        <w:t>סיגל קוגוט:</w:t>
      </w:r>
    </w:p>
    <w:p w:rsidR="00000000" w:rsidRDefault="004A0A0F">
      <w:pPr>
        <w:jc w:val="both"/>
        <w:rPr>
          <w:rFonts w:cs="David"/>
          <w:rtl/>
        </w:rPr>
      </w:pPr>
    </w:p>
    <w:p w:rsidR="00000000" w:rsidRDefault="004A0A0F">
      <w:pPr>
        <w:jc w:val="both"/>
        <w:rPr>
          <w:rFonts w:cs="David"/>
          <w:rtl/>
        </w:rPr>
      </w:pPr>
      <w:r>
        <w:rPr>
          <w:rFonts w:cs="David"/>
          <w:rtl/>
        </w:rPr>
        <w:tab/>
        <w:t>לא.</w:t>
      </w:r>
    </w:p>
    <w:p w:rsidR="00000000" w:rsidRDefault="004A0A0F">
      <w:pPr>
        <w:jc w:val="both"/>
        <w:rPr>
          <w:rFonts w:cs="David"/>
          <w:rtl/>
        </w:rPr>
      </w:pPr>
    </w:p>
    <w:p w:rsidR="00000000" w:rsidRDefault="004A0A0F">
      <w:pPr>
        <w:jc w:val="both"/>
        <w:rPr>
          <w:rFonts w:cs="David"/>
          <w:u w:val="single"/>
          <w:rtl/>
        </w:rPr>
      </w:pPr>
      <w:r>
        <w:rPr>
          <w:rFonts w:cs="David"/>
          <w:u w:val="single"/>
          <w:rtl/>
        </w:rPr>
        <w:t>היו"ר מיכאל איתן:</w:t>
      </w:r>
    </w:p>
    <w:p w:rsidR="00000000" w:rsidRDefault="004A0A0F">
      <w:pPr>
        <w:jc w:val="both"/>
        <w:rPr>
          <w:rFonts w:cs="David"/>
          <w:u w:val="single"/>
          <w:rtl/>
        </w:rPr>
      </w:pPr>
    </w:p>
    <w:p w:rsidR="00000000" w:rsidRDefault="004A0A0F">
      <w:pPr>
        <w:jc w:val="both"/>
        <w:rPr>
          <w:rFonts w:cs="David"/>
          <w:rtl/>
        </w:rPr>
      </w:pPr>
      <w:r>
        <w:rPr>
          <w:rFonts w:cs="David"/>
          <w:rtl/>
        </w:rPr>
        <w:tab/>
        <w:t xml:space="preserve">למה לא? אם הממשלה תחליט שהיא רוצה לעצור - - </w:t>
      </w:r>
    </w:p>
    <w:p w:rsidR="00000000" w:rsidRDefault="004A0A0F">
      <w:pPr>
        <w:jc w:val="both"/>
        <w:rPr>
          <w:rFonts w:cs="David"/>
          <w:u w:val="single"/>
          <w:rtl/>
        </w:rPr>
      </w:pPr>
    </w:p>
    <w:p w:rsidR="00000000" w:rsidRDefault="004A0A0F">
      <w:pPr>
        <w:jc w:val="both"/>
        <w:rPr>
          <w:rFonts w:cs="David"/>
          <w:u w:val="single"/>
          <w:rtl/>
        </w:rPr>
      </w:pPr>
      <w:r>
        <w:rPr>
          <w:rFonts w:cs="David"/>
          <w:u w:val="single"/>
          <w:rtl/>
        </w:rPr>
        <w:t>סיגל קוגוט:</w:t>
      </w:r>
    </w:p>
    <w:p w:rsidR="00000000" w:rsidRDefault="004A0A0F">
      <w:pPr>
        <w:jc w:val="both"/>
        <w:rPr>
          <w:rFonts w:cs="David"/>
          <w:rtl/>
        </w:rPr>
      </w:pPr>
    </w:p>
    <w:p w:rsidR="00000000" w:rsidRDefault="004A0A0F">
      <w:pPr>
        <w:jc w:val="both"/>
        <w:rPr>
          <w:rFonts w:cs="David"/>
          <w:rtl/>
        </w:rPr>
      </w:pPr>
      <w:r>
        <w:rPr>
          <w:rFonts w:cs="David"/>
          <w:rtl/>
        </w:rPr>
        <w:tab/>
        <w:t>היא יכולה, אבל היא לא חייבת.</w:t>
      </w:r>
      <w:r>
        <w:rPr>
          <w:rFonts w:cs="David"/>
          <w:rtl/>
        </w:rPr>
        <w:t xml:space="preserve"> בכל אופן, לא כתוב בהחלטה שאתה צריך קודם לראות איך קורה הפינוי במקום אחד כדי להחליט על המקום השני.</w:t>
      </w:r>
    </w:p>
    <w:p w:rsidR="00000000" w:rsidRDefault="004A0A0F">
      <w:pPr>
        <w:jc w:val="both"/>
        <w:rPr>
          <w:rFonts w:cs="David"/>
          <w:rtl/>
        </w:rPr>
      </w:pPr>
    </w:p>
    <w:p w:rsidR="00000000" w:rsidRDefault="004A0A0F">
      <w:pPr>
        <w:jc w:val="both"/>
        <w:rPr>
          <w:rFonts w:cs="David"/>
          <w:u w:val="single"/>
          <w:rtl/>
        </w:rPr>
      </w:pPr>
      <w:r>
        <w:rPr>
          <w:rFonts w:cs="David"/>
          <w:u w:val="single"/>
          <w:rtl/>
        </w:rPr>
        <w:t>היו"ר מיכאל איתן:</w:t>
      </w:r>
    </w:p>
    <w:p w:rsidR="00000000" w:rsidRDefault="004A0A0F">
      <w:pPr>
        <w:jc w:val="both"/>
        <w:rPr>
          <w:rFonts w:cs="David"/>
          <w:rtl/>
        </w:rPr>
      </w:pPr>
    </w:p>
    <w:p w:rsidR="00000000" w:rsidRDefault="004A0A0F">
      <w:pPr>
        <w:jc w:val="both"/>
        <w:rPr>
          <w:rFonts w:cs="David"/>
          <w:rtl/>
        </w:rPr>
      </w:pPr>
      <w:r>
        <w:rPr>
          <w:rFonts w:cs="David"/>
          <w:rtl/>
        </w:rPr>
        <w:tab/>
        <w:t>זה לא כתוב. זה ההיגיון.</w:t>
      </w:r>
    </w:p>
    <w:p w:rsidR="00000000" w:rsidRDefault="004A0A0F">
      <w:pPr>
        <w:jc w:val="both"/>
        <w:rPr>
          <w:rFonts w:cs="David"/>
          <w:rtl/>
        </w:rPr>
      </w:pPr>
    </w:p>
    <w:p w:rsidR="00000000" w:rsidRDefault="004A0A0F">
      <w:pPr>
        <w:jc w:val="both"/>
        <w:rPr>
          <w:rFonts w:cs="David"/>
          <w:u w:val="single"/>
          <w:rtl/>
        </w:rPr>
      </w:pPr>
      <w:r>
        <w:rPr>
          <w:rFonts w:cs="David"/>
          <w:u w:val="single"/>
          <w:rtl/>
        </w:rPr>
        <w:t>רשף חן:</w:t>
      </w:r>
    </w:p>
    <w:p w:rsidR="00000000" w:rsidRDefault="004A0A0F">
      <w:pPr>
        <w:jc w:val="both"/>
        <w:rPr>
          <w:rFonts w:cs="David"/>
          <w:rtl/>
        </w:rPr>
      </w:pPr>
    </w:p>
    <w:p w:rsidR="00000000" w:rsidRDefault="004A0A0F">
      <w:pPr>
        <w:jc w:val="both"/>
        <w:rPr>
          <w:rFonts w:cs="David"/>
          <w:rtl/>
        </w:rPr>
      </w:pPr>
      <w:r>
        <w:rPr>
          <w:rFonts w:cs="David"/>
          <w:rtl/>
        </w:rPr>
        <w:tab/>
        <w:t>זה ההגיון. לכן, היושב-ראש מיכאל איתן, מה שאתה מציע לגבי הצו - המשמעות היא שאנו מחליטים עכשיו על שלושת</w:t>
      </w:r>
      <w:r>
        <w:rPr>
          <w:rFonts w:cs="David"/>
          <w:rtl/>
        </w:rPr>
        <w:t xml:space="preserve"> היישובים הראשונים, עוברת חצי שנה- - -</w:t>
      </w:r>
    </w:p>
    <w:p w:rsidR="00000000" w:rsidRDefault="004A0A0F">
      <w:pPr>
        <w:jc w:val="both"/>
        <w:rPr>
          <w:rFonts w:cs="David"/>
          <w:rtl/>
        </w:rPr>
      </w:pPr>
    </w:p>
    <w:p w:rsidR="00000000" w:rsidRDefault="004A0A0F">
      <w:pPr>
        <w:jc w:val="both"/>
        <w:rPr>
          <w:rFonts w:cs="David"/>
          <w:u w:val="single"/>
          <w:rtl/>
        </w:rPr>
      </w:pPr>
      <w:r>
        <w:rPr>
          <w:rFonts w:cs="David"/>
          <w:u w:val="single"/>
          <w:rtl/>
        </w:rPr>
        <w:t>היו"ר מיכאל איתן:</w:t>
      </w:r>
    </w:p>
    <w:p w:rsidR="00000000" w:rsidRDefault="004A0A0F">
      <w:pPr>
        <w:jc w:val="both"/>
        <w:rPr>
          <w:rFonts w:cs="David"/>
          <w:rtl/>
        </w:rPr>
      </w:pPr>
    </w:p>
    <w:p w:rsidR="00000000" w:rsidRDefault="004A0A0F">
      <w:pPr>
        <w:jc w:val="both"/>
        <w:rPr>
          <w:rFonts w:cs="David"/>
          <w:rtl/>
        </w:rPr>
      </w:pPr>
      <w:r>
        <w:rPr>
          <w:rFonts w:cs="David"/>
          <w:rtl/>
        </w:rPr>
        <w:tab/>
        <w:t>לא. מה פתאום? החלטת הממשלה תריץ את ששת החודשים מרגע שהיא מחליטה. היא מודיעה לכל האנשים: "אתם צריכים לעזוב". אנשים צריכים לעזוב בעוד שישה חודשים, וכולם יודעים זאת.</w:t>
      </w:r>
    </w:p>
    <w:p w:rsidR="00000000" w:rsidRDefault="004A0A0F">
      <w:pPr>
        <w:jc w:val="both"/>
        <w:rPr>
          <w:rFonts w:cs="David"/>
          <w:rtl/>
        </w:rPr>
      </w:pPr>
    </w:p>
    <w:p w:rsidR="00000000" w:rsidRDefault="004A0A0F">
      <w:pPr>
        <w:jc w:val="both"/>
        <w:rPr>
          <w:rFonts w:cs="David"/>
          <w:u w:val="single"/>
          <w:rtl/>
        </w:rPr>
      </w:pPr>
      <w:r>
        <w:rPr>
          <w:rFonts w:cs="David"/>
          <w:u w:val="single"/>
          <w:rtl/>
        </w:rPr>
        <w:t>רשף חן:</w:t>
      </w:r>
    </w:p>
    <w:p w:rsidR="00000000" w:rsidRDefault="004A0A0F">
      <w:pPr>
        <w:jc w:val="both"/>
        <w:rPr>
          <w:rFonts w:cs="David"/>
          <w:rtl/>
        </w:rPr>
      </w:pPr>
    </w:p>
    <w:p w:rsidR="00000000" w:rsidRDefault="004A0A0F">
      <w:pPr>
        <w:jc w:val="both"/>
        <w:rPr>
          <w:rFonts w:cs="David"/>
          <w:rtl/>
        </w:rPr>
      </w:pPr>
      <w:r>
        <w:rPr>
          <w:rFonts w:cs="David"/>
          <w:rtl/>
        </w:rPr>
        <w:tab/>
        <w:t xml:space="preserve">האם אתה מחליט על כולם </w:t>
      </w:r>
      <w:r>
        <w:rPr>
          <w:rFonts w:cs="David"/>
          <w:rtl/>
        </w:rPr>
        <w:t>ביחד?</w:t>
      </w:r>
    </w:p>
    <w:p w:rsidR="00000000" w:rsidRDefault="004A0A0F">
      <w:pPr>
        <w:jc w:val="both"/>
        <w:rPr>
          <w:rFonts w:cs="David"/>
          <w:rtl/>
        </w:rPr>
      </w:pPr>
    </w:p>
    <w:p w:rsidR="00000000" w:rsidRDefault="004A0A0F">
      <w:pPr>
        <w:jc w:val="both"/>
        <w:rPr>
          <w:rFonts w:cs="David"/>
          <w:u w:val="single"/>
          <w:rtl/>
        </w:rPr>
      </w:pPr>
      <w:r>
        <w:rPr>
          <w:rFonts w:cs="David"/>
          <w:u w:val="single"/>
          <w:rtl/>
        </w:rPr>
        <w:t>היו"ר מיכאל איתן:</w:t>
      </w:r>
    </w:p>
    <w:p w:rsidR="00000000" w:rsidRDefault="004A0A0F">
      <w:pPr>
        <w:jc w:val="both"/>
        <w:rPr>
          <w:rFonts w:cs="David"/>
          <w:u w:val="single"/>
          <w:rtl/>
        </w:rPr>
      </w:pPr>
    </w:p>
    <w:p w:rsidR="00000000" w:rsidRDefault="004A0A0F">
      <w:pPr>
        <w:jc w:val="both"/>
        <w:rPr>
          <w:rFonts w:cs="David"/>
          <w:rtl/>
        </w:rPr>
      </w:pPr>
      <w:r>
        <w:rPr>
          <w:rFonts w:cs="David"/>
          <w:rtl/>
        </w:rPr>
        <w:tab/>
        <w:t>כולם ביחד.</w:t>
      </w:r>
    </w:p>
    <w:p w:rsidR="00000000" w:rsidRDefault="004A0A0F">
      <w:pPr>
        <w:jc w:val="both"/>
        <w:rPr>
          <w:rFonts w:cs="David"/>
          <w:u w:val="single"/>
          <w:rtl/>
        </w:rPr>
      </w:pPr>
    </w:p>
    <w:p w:rsidR="00000000" w:rsidRDefault="004A0A0F">
      <w:pPr>
        <w:jc w:val="both"/>
        <w:rPr>
          <w:rFonts w:cs="David"/>
          <w:u w:val="single"/>
          <w:rtl/>
        </w:rPr>
      </w:pPr>
      <w:r>
        <w:rPr>
          <w:rFonts w:cs="David"/>
          <w:u w:val="single"/>
          <w:rtl/>
        </w:rPr>
        <w:t>רשף חן:</w:t>
      </w:r>
    </w:p>
    <w:p w:rsidR="00000000" w:rsidRDefault="004A0A0F">
      <w:pPr>
        <w:jc w:val="both"/>
        <w:rPr>
          <w:rFonts w:cs="David"/>
          <w:rtl/>
        </w:rPr>
      </w:pPr>
    </w:p>
    <w:p w:rsidR="00000000" w:rsidRDefault="004A0A0F">
      <w:pPr>
        <w:jc w:val="both"/>
        <w:rPr>
          <w:rFonts w:cs="David"/>
          <w:rtl/>
        </w:rPr>
      </w:pPr>
      <w:r>
        <w:rPr>
          <w:rFonts w:cs="David"/>
          <w:rtl/>
        </w:rPr>
        <w:tab/>
        <w:t xml:space="preserve">אבל, אמרנו שמחליטים על כל קבוצה בנפרד. הממשלה אמורה להחליט על כל קבוצה בנפרד. </w:t>
      </w:r>
    </w:p>
    <w:p w:rsidR="00000000" w:rsidRDefault="004A0A0F">
      <w:pPr>
        <w:jc w:val="both"/>
        <w:rPr>
          <w:rFonts w:cs="David"/>
          <w:rtl/>
        </w:rPr>
      </w:pPr>
    </w:p>
    <w:p w:rsidR="00000000" w:rsidRDefault="004A0A0F">
      <w:pPr>
        <w:jc w:val="both"/>
        <w:rPr>
          <w:rFonts w:cs="David"/>
          <w:u w:val="single"/>
          <w:rtl/>
        </w:rPr>
      </w:pPr>
      <w:r>
        <w:rPr>
          <w:rFonts w:cs="David"/>
          <w:u w:val="single"/>
          <w:rtl/>
        </w:rPr>
        <w:t>היו"ר מיכאל איתן:</w:t>
      </w:r>
    </w:p>
    <w:p w:rsidR="00000000" w:rsidRDefault="004A0A0F">
      <w:pPr>
        <w:jc w:val="both"/>
        <w:rPr>
          <w:rFonts w:cs="David"/>
          <w:rtl/>
        </w:rPr>
      </w:pPr>
    </w:p>
    <w:p w:rsidR="00000000" w:rsidRDefault="004A0A0F">
      <w:pPr>
        <w:jc w:val="both"/>
        <w:rPr>
          <w:rFonts w:cs="David"/>
          <w:rtl/>
        </w:rPr>
      </w:pPr>
      <w:r>
        <w:rPr>
          <w:rFonts w:cs="David"/>
          <w:rtl/>
        </w:rPr>
        <w:tab/>
        <w:t>לא. היא לא יכולה להחליט- - -</w:t>
      </w:r>
    </w:p>
    <w:p w:rsidR="00000000" w:rsidRDefault="004A0A0F">
      <w:pPr>
        <w:jc w:val="both"/>
        <w:rPr>
          <w:rFonts w:cs="David"/>
          <w:rtl/>
        </w:rPr>
      </w:pPr>
    </w:p>
    <w:p w:rsidR="00000000" w:rsidRDefault="004A0A0F">
      <w:pPr>
        <w:jc w:val="both"/>
        <w:rPr>
          <w:rFonts w:cs="David"/>
          <w:u w:val="single"/>
          <w:rtl/>
        </w:rPr>
      </w:pPr>
      <w:r>
        <w:rPr>
          <w:rFonts w:cs="David"/>
          <w:u w:val="single"/>
          <w:rtl/>
        </w:rPr>
        <w:t>רשף חן:</w:t>
      </w:r>
    </w:p>
    <w:p w:rsidR="00000000" w:rsidRDefault="004A0A0F">
      <w:pPr>
        <w:jc w:val="both"/>
        <w:rPr>
          <w:rFonts w:cs="David"/>
          <w:rtl/>
        </w:rPr>
      </w:pPr>
    </w:p>
    <w:p w:rsidR="00000000" w:rsidRDefault="004A0A0F">
      <w:pPr>
        <w:jc w:val="both"/>
        <w:rPr>
          <w:rFonts w:cs="David"/>
          <w:rtl/>
        </w:rPr>
      </w:pPr>
      <w:r>
        <w:rPr>
          <w:rFonts w:cs="David"/>
          <w:rtl/>
        </w:rPr>
        <w:tab/>
        <w:t>זה מה שכתוב בחוק. זאת גם החלטת הממשלה: "נִראה מה קורה, ונחליט הלאה</w:t>
      </w:r>
      <w:r>
        <w:rPr>
          <w:rFonts w:cs="David"/>
          <w:rtl/>
        </w:rPr>
        <w:t>".</w:t>
      </w:r>
    </w:p>
    <w:p w:rsidR="00000000" w:rsidRDefault="004A0A0F">
      <w:pPr>
        <w:jc w:val="both"/>
        <w:rPr>
          <w:rFonts w:cs="David"/>
          <w:rtl/>
        </w:rPr>
      </w:pPr>
    </w:p>
    <w:p w:rsidR="00000000" w:rsidRDefault="004A0A0F">
      <w:pPr>
        <w:jc w:val="both"/>
        <w:rPr>
          <w:rFonts w:cs="David"/>
          <w:u w:val="single"/>
          <w:rtl/>
        </w:rPr>
      </w:pPr>
      <w:r>
        <w:rPr>
          <w:rFonts w:cs="David"/>
          <w:u w:val="single"/>
          <w:rtl/>
        </w:rPr>
        <w:t>היו"ר מיכאל איתן:</w:t>
      </w:r>
    </w:p>
    <w:p w:rsidR="00000000" w:rsidRDefault="004A0A0F">
      <w:pPr>
        <w:jc w:val="both"/>
        <w:rPr>
          <w:rFonts w:cs="David"/>
          <w:rtl/>
        </w:rPr>
      </w:pPr>
    </w:p>
    <w:p w:rsidR="00000000" w:rsidRDefault="004A0A0F">
      <w:pPr>
        <w:jc w:val="both"/>
        <w:rPr>
          <w:rFonts w:cs="David"/>
          <w:rtl/>
        </w:rPr>
      </w:pPr>
      <w:r>
        <w:rPr>
          <w:rFonts w:cs="David"/>
          <w:rtl/>
        </w:rPr>
        <w:tab/>
        <w:t>לא נכון.</w:t>
      </w:r>
    </w:p>
    <w:p w:rsidR="00000000" w:rsidRDefault="004A0A0F">
      <w:pPr>
        <w:jc w:val="both"/>
        <w:rPr>
          <w:rFonts w:cs="David"/>
          <w:rtl/>
        </w:rPr>
      </w:pPr>
    </w:p>
    <w:p w:rsidR="00000000" w:rsidRDefault="004A0A0F">
      <w:pPr>
        <w:jc w:val="both"/>
        <w:rPr>
          <w:rFonts w:cs="David"/>
          <w:u w:val="single"/>
          <w:rtl/>
        </w:rPr>
      </w:pPr>
      <w:r>
        <w:rPr>
          <w:rFonts w:cs="David"/>
          <w:u w:val="single"/>
          <w:rtl/>
        </w:rPr>
        <w:t>יהושע שופמן:</w:t>
      </w:r>
    </w:p>
    <w:p w:rsidR="00000000" w:rsidRDefault="004A0A0F">
      <w:pPr>
        <w:jc w:val="both"/>
        <w:rPr>
          <w:rFonts w:cs="David"/>
          <w:rtl/>
        </w:rPr>
      </w:pPr>
    </w:p>
    <w:p w:rsidR="00000000" w:rsidRDefault="004A0A0F">
      <w:pPr>
        <w:jc w:val="both"/>
        <w:rPr>
          <w:rFonts w:cs="David"/>
          <w:rtl/>
        </w:rPr>
      </w:pPr>
      <w:r>
        <w:rPr>
          <w:rFonts w:cs="David"/>
          <w:rtl/>
        </w:rPr>
        <w:tab/>
        <w:t xml:space="preserve">מה שכתוב בפשטות הוא: הממשלה קבעה ארבע קבוצות שיידונו בארבע ישיבות ממשלה. זאת, כדי לשקול כל אחת בנפרד, ואפשר לקבוע מועד פינוי אחד. לא נאמר, ואפילו לא ברמז, וזאת לא הכוונה, שמשלימים את הפינוי של קבוצה אחת ואז </w:t>
      </w:r>
      <w:r>
        <w:rPr>
          <w:rFonts w:cs="David"/>
          <w:rtl/>
        </w:rPr>
        <w:t xml:space="preserve">קבוצה אחרת. </w:t>
      </w:r>
    </w:p>
    <w:p w:rsidR="00000000" w:rsidRDefault="004A0A0F">
      <w:pPr>
        <w:jc w:val="both"/>
        <w:rPr>
          <w:rFonts w:cs="David"/>
          <w:rtl/>
        </w:rPr>
      </w:pPr>
    </w:p>
    <w:p w:rsidR="00000000" w:rsidRDefault="004A0A0F">
      <w:pPr>
        <w:jc w:val="both"/>
        <w:rPr>
          <w:rFonts w:cs="David"/>
          <w:u w:val="single"/>
          <w:rtl/>
        </w:rPr>
      </w:pPr>
      <w:r>
        <w:rPr>
          <w:rFonts w:cs="David"/>
          <w:u w:val="single"/>
          <w:rtl/>
        </w:rPr>
        <w:t>רשף חן:</w:t>
      </w:r>
    </w:p>
    <w:p w:rsidR="00000000" w:rsidRDefault="004A0A0F">
      <w:pPr>
        <w:jc w:val="both"/>
        <w:rPr>
          <w:rFonts w:cs="David"/>
          <w:rtl/>
        </w:rPr>
      </w:pPr>
    </w:p>
    <w:p w:rsidR="00000000" w:rsidRDefault="004A0A0F">
      <w:pPr>
        <w:jc w:val="both"/>
        <w:rPr>
          <w:rFonts w:cs="David"/>
          <w:rtl/>
        </w:rPr>
      </w:pPr>
      <w:r>
        <w:rPr>
          <w:rFonts w:cs="David"/>
          <w:rtl/>
        </w:rPr>
        <w:tab/>
        <w:t>אני לא מקבל את זה.</w:t>
      </w:r>
    </w:p>
    <w:p w:rsidR="00000000" w:rsidRDefault="004A0A0F">
      <w:pPr>
        <w:jc w:val="both"/>
        <w:rPr>
          <w:rFonts w:cs="David"/>
          <w:rtl/>
        </w:rPr>
      </w:pPr>
    </w:p>
    <w:p w:rsidR="00000000" w:rsidRDefault="004A0A0F">
      <w:pPr>
        <w:jc w:val="both"/>
        <w:rPr>
          <w:rFonts w:cs="David"/>
          <w:u w:val="single"/>
          <w:rtl/>
        </w:rPr>
      </w:pPr>
      <w:r>
        <w:rPr>
          <w:rFonts w:cs="David"/>
          <w:u w:val="single"/>
          <w:rtl/>
        </w:rPr>
        <w:t>סיגל קוגוט:</w:t>
      </w:r>
    </w:p>
    <w:p w:rsidR="00000000" w:rsidRDefault="004A0A0F">
      <w:pPr>
        <w:jc w:val="both"/>
        <w:rPr>
          <w:rFonts w:cs="David"/>
          <w:rtl/>
        </w:rPr>
      </w:pPr>
    </w:p>
    <w:p w:rsidR="00000000" w:rsidRDefault="004A0A0F">
      <w:pPr>
        <w:jc w:val="both"/>
        <w:rPr>
          <w:rFonts w:cs="David"/>
          <w:rtl/>
        </w:rPr>
      </w:pPr>
      <w:r>
        <w:rPr>
          <w:rFonts w:cs="David"/>
          <w:rtl/>
        </w:rPr>
        <w:tab/>
        <w:t>הנה, זה כתוב.</w:t>
      </w:r>
    </w:p>
    <w:p w:rsidR="00000000" w:rsidRDefault="004A0A0F">
      <w:pPr>
        <w:jc w:val="both"/>
        <w:rPr>
          <w:rFonts w:cs="David"/>
          <w:rtl/>
        </w:rPr>
      </w:pPr>
    </w:p>
    <w:p w:rsidR="00000000" w:rsidRDefault="004A0A0F">
      <w:pPr>
        <w:jc w:val="both"/>
        <w:rPr>
          <w:rFonts w:cs="David"/>
          <w:u w:val="single"/>
          <w:rtl/>
        </w:rPr>
      </w:pPr>
      <w:r>
        <w:rPr>
          <w:rFonts w:cs="David"/>
          <w:u w:val="single"/>
          <w:rtl/>
        </w:rPr>
        <w:t>יהושע שופמן:</w:t>
      </w:r>
    </w:p>
    <w:p w:rsidR="00000000" w:rsidRDefault="004A0A0F">
      <w:pPr>
        <w:jc w:val="both"/>
        <w:rPr>
          <w:rFonts w:cs="David"/>
          <w:rtl/>
        </w:rPr>
      </w:pPr>
    </w:p>
    <w:p w:rsidR="00000000" w:rsidRDefault="004A0A0F">
      <w:pPr>
        <w:jc w:val="both"/>
        <w:rPr>
          <w:rFonts w:cs="David"/>
          <w:rtl/>
        </w:rPr>
      </w:pPr>
      <w:r>
        <w:rPr>
          <w:rFonts w:cs="David"/>
          <w:rtl/>
        </w:rPr>
        <w:tab/>
        <w:t>כתוב שהמועד האחרון הוא גם- - -</w:t>
      </w:r>
    </w:p>
    <w:p w:rsidR="00000000" w:rsidRDefault="004A0A0F">
      <w:pPr>
        <w:jc w:val="both"/>
        <w:rPr>
          <w:rFonts w:cs="David"/>
          <w:rtl/>
        </w:rPr>
      </w:pPr>
    </w:p>
    <w:p w:rsidR="00000000" w:rsidRDefault="004A0A0F">
      <w:pPr>
        <w:jc w:val="both"/>
        <w:rPr>
          <w:rFonts w:cs="David"/>
          <w:u w:val="single"/>
          <w:rtl/>
        </w:rPr>
      </w:pPr>
      <w:r>
        <w:rPr>
          <w:rFonts w:cs="David"/>
          <w:u w:val="single"/>
          <w:rtl/>
        </w:rPr>
        <w:t>סיגל קוגוט:</w:t>
      </w:r>
    </w:p>
    <w:p w:rsidR="00000000" w:rsidRDefault="004A0A0F">
      <w:pPr>
        <w:jc w:val="both"/>
        <w:rPr>
          <w:rFonts w:cs="David"/>
          <w:rtl/>
        </w:rPr>
      </w:pPr>
    </w:p>
    <w:p w:rsidR="00000000" w:rsidRDefault="004A0A0F">
      <w:pPr>
        <w:jc w:val="both"/>
        <w:rPr>
          <w:rFonts w:cs="David"/>
          <w:rtl/>
        </w:rPr>
      </w:pPr>
      <w:r>
        <w:rPr>
          <w:rFonts w:cs="David"/>
          <w:rtl/>
        </w:rPr>
        <w:tab/>
        <w:t>2005 - כך כתוב.</w:t>
      </w:r>
    </w:p>
    <w:p w:rsidR="00000000" w:rsidRDefault="004A0A0F">
      <w:pPr>
        <w:jc w:val="both"/>
        <w:rPr>
          <w:rFonts w:cs="David"/>
          <w:rtl/>
        </w:rPr>
      </w:pPr>
    </w:p>
    <w:p w:rsidR="00000000" w:rsidRDefault="004A0A0F">
      <w:pPr>
        <w:jc w:val="both"/>
        <w:rPr>
          <w:rFonts w:cs="David"/>
          <w:u w:val="single"/>
          <w:rtl/>
        </w:rPr>
      </w:pPr>
      <w:r>
        <w:rPr>
          <w:rFonts w:cs="David"/>
          <w:u w:val="single"/>
          <w:rtl/>
        </w:rPr>
        <w:t>יצחק מירון:</w:t>
      </w:r>
    </w:p>
    <w:p w:rsidR="00000000" w:rsidRDefault="004A0A0F">
      <w:pPr>
        <w:jc w:val="both"/>
        <w:rPr>
          <w:rFonts w:cs="David"/>
          <w:rtl/>
        </w:rPr>
      </w:pPr>
    </w:p>
    <w:p w:rsidR="00000000" w:rsidRDefault="004A0A0F">
      <w:pPr>
        <w:jc w:val="both"/>
        <w:rPr>
          <w:rFonts w:cs="David"/>
          <w:rtl/>
        </w:rPr>
      </w:pPr>
      <w:r>
        <w:rPr>
          <w:rFonts w:cs="David"/>
          <w:rtl/>
        </w:rPr>
        <w:tab/>
        <w:t>אבל, איזו הפקת לקחים תהיה במצב הזה? אפשר לעשות דבר אחד: הממשלה תבוא ותגיד היום: "הקבוצה הרא</w:t>
      </w:r>
      <w:r>
        <w:rPr>
          <w:rFonts w:cs="David"/>
          <w:rtl/>
        </w:rPr>
        <w:t xml:space="preserve">שונה בעוד חצי שנה, השניה - בעוד שמונה חודשים והשלישית - בעוד תשעה חודשים", כאשר כתוצאה מהקבוצה של החצי שנה היא תחליט אחר כך אם - - </w:t>
      </w:r>
    </w:p>
    <w:p w:rsidR="00000000" w:rsidRDefault="004A0A0F">
      <w:pPr>
        <w:jc w:val="both"/>
        <w:rPr>
          <w:rFonts w:cs="David"/>
          <w:rtl/>
        </w:rPr>
      </w:pPr>
    </w:p>
    <w:p w:rsidR="00000000" w:rsidRDefault="004A0A0F">
      <w:pPr>
        <w:jc w:val="both"/>
        <w:rPr>
          <w:rFonts w:cs="David"/>
          <w:u w:val="single"/>
          <w:rtl/>
        </w:rPr>
      </w:pPr>
      <w:r>
        <w:rPr>
          <w:rFonts w:cs="David"/>
          <w:u w:val="single"/>
          <w:rtl/>
        </w:rPr>
        <w:t>היו"ר מיכאל איתן:</w:t>
      </w:r>
    </w:p>
    <w:p w:rsidR="00000000" w:rsidRDefault="004A0A0F">
      <w:pPr>
        <w:jc w:val="both"/>
        <w:rPr>
          <w:rFonts w:cs="David"/>
          <w:rtl/>
        </w:rPr>
      </w:pPr>
    </w:p>
    <w:p w:rsidR="00000000" w:rsidRDefault="004A0A0F">
      <w:pPr>
        <w:jc w:val="both"/>
        <w:rPr>
          <w:rFonts w:cs="David"/>
          <w:rtl/>
        </w:rPr>
      </w:pPr>
      <w:r>
        <w:rPr>
          <w:rFonts w:cs="David"/>
          <w:rtl/>
        </w:rPr>
        <w:tab/>
        <w:t>אינני מבין למה הדברים האלה- - -</w:t>
      </w:r>
    </w:p>
    <w:p w:rsidR="00000000" w:rsidRDefault="004A0A0F">
      <w:pPr>
        <w:jc w:val="both"/>
        <w:rPr>
          <w:rFonts w:cs="David"/>
          <w:rtl/>
        </w:rPr>
      </w:pPr>
    </w:p>
    <w:p w:rsidR="00000000" w:rsidRDefault="004A0A0F">
      <w:pPr>
        <w:jc w:val="both"/>
        <w:rPr>
          <w:rFonts w:cs="David"/>
          <w:u w:val="single"/>
          <w:rtl/>
        </w:rPr>
      </w:pPr>
      <w:r>
        <w:rPr>
          <w:rFonts w:cs="David"/>
          <w:u w:val="single"/>
          <w:rtl/>
        </w:rPr>
        <w:t>רשף חן:</w:t>
      </w:r>
    </w:p>
    <w:p w:rsidR="00000000" w:rsidRDefault="004A0A0F">
      <w:pPr>
        <w:jc w:val="both"/>
        <w:rPr>
          <w:rFonts w:cs="David"/>
          <w:rtl/>
        </w:rPr>
      </w:pPr>
    </w:p>
    <w:p w:rsidR="00000000" w:rsidRDefault="004A0A0F">
      <w:pPr>
        <w:jc w:val="both"/>
        <w:rPr>
          <w:rFonts w:cs="David"/>
          <w:rtl/>
        </w:rPr>
      </w:pPr>
      <w:r>
        <w:rPr>
          <w:rFonts w:cs="David"/>
          <w:rtl/>
        </w:rPr>
        <w:tab/>
        <w:t xml:space="preserve">אני מבקש רשות דיבור. כתוב כאן שמחלקים זאת לארבע קבוצות, ואז </w:t>
      </w:r>
      <w:r>
        <w:rPr>
          <w:rFonts w:cs="David"/>
          <w:rtl/>
        </w:rPr>
        <w:t xml:space="preserve">כתוב: "מובהר כי לאחר סיום ההכנה כאמור תתכנס הממשלה מעת לעת כדי להחליט בשאלת הפינוי אם לאו לגבי כל אחת מהקבוצות בנפרד". כאשר אתה אומר "מעת לעת", הכוונה היא לא "אנו נקיים השבוע ועכשיו דיון בקבוצה א', בשבוע הבא - דיון בקבוצה ב', וכך נעשה במשך חודש ימים ברצף, </w:t>
      </w:r>
      <w:r>
        <w:rPr>
          <w:rFonts w:cs="David"/>
          <w:rtl/>
        </w:rPr>
        <w:t xml:space="preserve">ואז הפינוי שלנו יהיה שבוע אחרי שבוע אחרי שבוע". הכוונה שעומדת פה, והיא כוונה נכונה והגיונית, היא שאנו מחליטים קודם כל שמפנים את שלושת היישובים הראשונים. מתחילים לפנות, ורואים איך הפלסטינים מגיבים, איך העולם מגיב ואיך המתיישבים שלנו מגיבים. </w:t>
      </w:r>
    </w:p>
    <w:p w:rsidR="00000000" w:rsidRDefault="004A0A0F">
      <w:pPr>
        <w:jc w:val="both"/>
        <w:rPr>
          <w:rFonts w:cs="David"/>
          <w:rtl/>
        </w:rPr>
      </w:pPr>
    </w:p>
    <w:p w:rsidR="00000000" w:rsidRDefault="004A0A0F">
      <w:pPr>
        <w:jc w:val="both"/>
        <w:rPr>
          <w:rFonts w:cs="David"/>
          <w:rtl/>
        </w:rPr>
      </w:pPr>
      <w:r>
        <w:rPr>
          <w:rFonts w:cs="David"/>
          <w:rtl/>
        </w:rPr>
        <w:tab/>
        <w:t>אם הם יחכו עם</w:t>
      </w:r>
      <w:r>
        <w:rPr>
          <w:rFonts w:cs="David"/>
          <w:rtl/>
        </w:rPr>
        <w:t xml:space="preserve"> ההחלטה עד שנדע באמת מה קורה ביישובים הראשונים, אז רק בעוד שישה חודשים אתה יכול לפנות את השלושה הנוספים ורק בעוד שישה חודשים את שלושת הבאים אחריהם.</w:t>
      </w:r>
    </w:p>
    <w:p w:rsidR="00000000" w:rsidRDefault="004A0A0F">
      <w:pPr>
        <w:jc w:val="both"/>
        <w:rPr>
          <w:rFonts w:cs="David"/>
          <w:rtl/>
        </w:rPr>
      </w:pPr>
    </w:p>
    <w:p w:rsidR="00000000" w:rsidRDefault="004A0A0F">
      <w:pPr>
        <w:jc w:val="both"/>
        <w:rPr>
          <w:rFonts w:cs="David"/>
          <w:u w:val="single"/>
          <w:rtl/>
        </w:rPr>
      </w:pPr>
      <w:r>
        <w:rPr>
          <w:rFonts w:cs="David"/>
          <w:u w:val="single"/>
          <w:rtl/>
        </w:rPr>
        <w:br w:type="page"/>
        <w:t>דוברת:</w:t>
      </w:r>
    </w:p>
    <w:p w:rsidR="00000000" w:rsidRDefault="004A0A0F">
      <w:pPr>
        <w:jc w:val="both"/>
        <w:rPr>
          <w:rFonts w:cs="David"/>
          <w:rtl/>
        </w:rPr>
      </w:pPr>
    </w:p>
    <w:p w:rsidR="00000000" w:rsidRDefault="004A0A0F">
      <w:pPr>
        <w:jc w:val="both"/>
        <w:rPr>
          <w:rFonts w:cs="David"/>
          <w:rtl/>
        </w:rPr>
      </w:pPr>
      <w:r>
        <w:rPr>
          <w:rFonts w:cs="David"/>
          <w:rtl/>
        </w:rPr>
        <w:tab/>
        <w:t>זה לא מה שנכתב.</w:t>
      </w:r>
    </w:p>
    <w:p w:rsidR="00000000" w:rsidRDefault="004A0A0F">
      <w:pPr>
        <w:jc w:val="both"/>
        <w:rPr>
          <w:rFonts w:cs="David"/>
          <w:rtl/>
        </w:rPr>
      </w:pPr>
    </w:p>
    <w:p w:rsidR="00000000" w:rsidRDefault="004A0A0F">
      <w:pPr>
        <w:jc w:val="both"/>
        <w:rPr>
          <w:rFonts w:cs="David"/>
          <w:u w:val="single"/>
          <w:rtl/>
        </w:rPr>
      </w:pPr>
      <w:r>
        <w:rPr>
          <w:rFonts w:cs="David"/>
          <w:u w:val="single"/>
          <w:rtl/>
        </w:rPr>
        <w:t>היו"ר מיכאל איתן:</w:t>
      </w:r>
    </w:p>
    <w:p w:rsidR="00000000" w:rsidRDefault="004A0A0F">
      <w:pPr>
        <w:jc w:val="both"/>
        <w:rPr>
          <w:rFonts w:cs="David"/>
          <w:rtl/>
        </w:rPr>
      </w:pPr>
    </w:p>
    <w:p w:rsidR="00000000" w:rsidRDefault="004A0A0F">
      <w:pPr>
        <w:jc w:val="both"/>
        <w:rPr>
          <w:rFonts w:cs="David"/>
          <w:rtl/>
        </w:rPr>
      </w:pPr>
      <w:r>
        <w:rPr>
          <w:rFonts w:cs="David"/>
          <w:rtl/>
        </w:rPr>
        <w:tab/>
        <w:t xml:space="preserve">אינני יודע מה כתוב. אני יודע מה אני רוצה. אני רוצה שכשתתקבל </w:t>
      </w:r>
      <w:r>
        <w:rPr>
          <w:rFonts w:cs="David"/>
          <w:rtl/>
        </w:rPr>
        <w:t>החלטת הממשלה לא יהיה מצב שמרגע שהחליטה הממשלה עד שאנשים צריכים לעזוב את הבית יהיו פחות מששה חודשים. וזאת, כדי שלאנשים יהיה זמן להתארגן ללכת. יהיה יותר זמן - יהיה יותר. תבוטל ההחלטה - תבוטל. אינני מתייחס כעת לשום הליכים פנימיים בתוך מה שהממשלה תדון או לא תד</w:t>
      </w:r>
      <w:r>
        <w:rPr>
          <w:rFonts w:cs="David"/>
          <w:rtl/>
        </w:rPr>
        <w:t>ון.</w:t>
      </w:r>
    </w:p>
    <w:p w:rsidR="00000000" w:rsidRDefault="004A0A0F">
      <w:pPr>
        <w:jc w:val="both"/>
        <w:rPr>
          <w:rFonts w:cs="David"/>
          <w:rtl/>
        </w:rPr>
      </w:pPr>
    </w:p>
    <w:p w:rsidR="00000000" w:rsidRDefault="004A0A0F">
      <w:pPr>
        <w:jc w:val="both"/>
        <w:rPr>
          <w:rFonts w:cs="David"/>
          <w:u w:val="single"/>
          <w:rtl/>
        </w:rPr>
      </w:pPr>
      <w:r>
        <w:rPr>
          <w:rFonts w:cs="David"/>
          <w:u w:val="single"/>
          <w:rtl/>
        </w:rPr>
        <w:t>סיגל קוגוט:</w:t>
      </w:r>
    </w:p>
    <w:p w:rsidR="00000000" w:rsidRDefault="004A0A0F">
      <w:pPr>
        <w:jc w:val="both"/>
        <w:rPr>
          <w:rFonts w:cs="David"/>
          <w:rtl/>
        </w:rPr>
      </w:pPr>
    </w:p>
    <w:p w:rsidR="00000000" w:rsidRDefault="004A0A0F">
      <w:pPr>
        <w:jc w:val="both"/>
        <w:rPr>
          <w:rFonts w:cs="David"/>
          <w:rtl/>
        </w:rPr>
      </w:pPr>
      <w:r>
        <w:rPr>
          <w:rFonts w:cs="David"/>
          <w:rtl/>
        </w:rPr>
        <w:tab/>
        <w:t>בסדר. זה כתוב פה, ויש גרסה כזאת.</w:t>
      </w:r>
    </w:p>
    <w:p w:rsidR="00000000" w:rsidRDefault="004A0A0F">
      <w:pPr>
        <w:jc w:val="both"/>
        <w:rPr>
          <w:rFonts w:cs="David"/>
          <w:rtl/>
        </w:rPr>
      </w:pPr>
    </w:p>
    <w:p w:rsidR="00000000" w:rsidRDefault="004A0A0F">
      <w:pPr>
        <w:jc w:val="both"/>
        <w:rPr>
          <w:rFonts w:cs="David"/>
          <w:u w:val="single"/>
          <w:rtl/>
        </w:rPr>
      </w:pPr>
      <w:r>
        <w:rPr>
          <w:rFonts w:cs="David"/>
          <w:u w:val="single"/>
          <w:rtl/>
        </w:rPr>
        <w:t>רשף חן:</w:t>
      </w:r>
    </w:p>
    <w:p w:rsidR="00000000" w:rsidRDefault="004A0A0F">
      <w:pPr>
        <w:jc w:val="both"/>
        <w:rPr>
          <w:rFonts w:cs="David"/>
          <w:u w:val="single"/>
          <w:rtl/>
        </w:rPr>
      </w:pPr>
    </w:p>
    <w:p w:rsidR="00000000" w:rsidRDefault="004A0A0F">
      <w:pPr>
        <w:jc w:val="both"/>
        <w:rPr>
          <w:rFonts w:cs="David"/>
          <w:rtl/>
        </w:rPr>
      </w:pPr>
      <w:r>
        <w:rPr>
          <w:rFonts w:cs="David"/>
          <w:rtl/>
        </w:rPr>
        <w:tab/>
        <w:t>המשמעות של זה היא שצריך לקבל את ההחלטות לגבי כולם מייד.</w:t>
      </w:r>
    </w:p>
    <w:p w:rsidR="00000000" w:rsidRDefault="004A0A0F">
      <w:pPr>
        <w:jc w:val="both"/>
        <w:rPr>
          <w:rFonts w:cs="David"/>
          <w:rtl/>
        </w:rPr>
      </w:pPr>
    </w:p>
    <w:p w:rsidR="00000000" w:rsidRDefault="004A0A0F">
      <w:pPr>
        <w:jc w:val="both"/>
        <w:rPr>
          <w:rFonts w:cs="David"/>
          <w:u w:val="single"/>
          <w:rtl/>
        </w:rPr>
      </w:pPr>
      <w:r>
        <w:rPr>
          <w:rFonts w:cs="David"/>
          <w:u w:val="single"/>
          <w:rtl/>
        </w:rPr>
        <w:t>היו"ר מיכאל איתן:</w:t>
      </w:r>
    </w:p>
    <w:p w:rsidR="00000000" w:rsidRDefault="004A0A0F">
      <w:pPr>
        <w:jc w:val="both"/>
        <w:rPr>
          <w:rFonts w:cs="David"/>
          <w:rtl/>
        </w:rPr>
      </w:pPr>
    </w:p>
    <w:p w:rsidR="00000000" w:rsidRDefault="004A0A0F">
      <w:pPr>
        <w:jc w:val="both"/>
        <w:rPr>
          <w:rFonts w:cs="David"/>
          <w:rtl/>
        </w:rPr>
      </w:pPr>
      <w:r>
        <w:rPr>
          <w:rFonts w:cs="David"/>
          <w:rtl/>
        </w:rPr>
        <w:tab/>
        <w:t>נכון. בינואר הממשלה תצטרך להתכנס ולהחליט ולקבל החלטה מה היא עושה. אנשים צריכים לדעת. ולא שבחודש יוני יגידו לאנשים "ב</w:t>
      </w:r>
      <w:r>
        <w:rPr>
          <w:rFonts w:cs="David"/>
          <w:rtl/>
        </w:rPr>
        <w:t>עוד חודש אתה צריך ללכת". הממשלה צריכה להתכנס עכשיו.</w:t>
      </w:r>
    </w:p>
    <w:p w:rsidR="00000000" w:rsidRDefault="004A0A0F">
      <w:pPr>
        <w:jc w:val="both"/>
        <w:rPr>
          <w:rFonts w:cs="David"/>
          <w:rtl/>
        </w:rPr>
      </w:pPr>
    </w:p>
    <w:p w:rsidR="00000000" w:rsidRDefault="004A0A0F">
      <w:pPr>
        <w:jc w:val="both"/>
        <w:rPr>
          <w:rFonts w:cs="David"/>
          <w:u w:val="single"/>
          <w:rtl/>
        </w:rPr>
      </w:pPr>
      <w:r>
        <w:rPr>
          <w:rFonts w:cs="David"/>
          <w:u w:val="single"/>
          <w:rtl/>
        </w:rPr>
        <w:t>רשף חן:</w:t>
      </w:r>
    </w:p>
    <w:p w:rsidR="00000000" w:rsidRDefault="004A0A0F">
      <w:pPr>
        <w:jc w:val="both"/>
        <w:rPr>
          <w:rFonts w:cs="David"/>
          <w:rtl/>
        </w:rPr>
      </w:pPr>
    </w:p>
    <w:p w:rsidR="00000000" w:rsidRDefault="004A0A0F">
      <w:pPr>
        <w:jc w:val="both"/>
        <w:rPr>
          <w:rFonts w:cs="David"/>
          <w:rtl/>
        </w:rPr>
      </w:pPr>
      <w:r>
        <w:rPr>
          <w:rFonts w:cs="David"/>
          <w:rtl/>
        </w:rPr>
        <w:tab/>
        <w:t xml:space="preserve">ביטלת את הפירוק לארבע קבוצות, ומבחינתי זה בסדר. </w:t>
      </w:r>
    </w:p>
    <w:p w:rsidR="00000000" w:rsidRDefault="004A0A0F">
      <w:pPr>
        <w:jc w:val="both"/>
        <w:rPr>
          <w:rFonts w:cs="David"/>
          <w:rtl/>
        </w:rPr>
      </w:pPr>
    </w:p>
    <w:p w:rsidR="00000000" w:rsidRDefault="004A0A0F">
      <w:pPr>
        <w:jc w:val="both"/>
        <w:rPr>
          <w:rFonts w:cs="David"/>
          <w:u w:val="single"/>
          <w:rtl/>
        </w:rPr>
      </w:pPr>
      <w:r>
        <w:rPr>
          <w:rFonts w:cs="David"/>
          <w:u w:val="single"/>
          <w:rtl/>
        </w:rPr>
        <w:t>סיגל קוגוט:</w:t>
      </w:r>
    </w:p>
    <w:p w:rsidR="00000000" w:rsidRDefault="004A0A0F">
      <w:pPr>
        <w:jc w:val="both"/>
        <w:rPr>
          <w:rFonts w:cs="David"/>
          <w:rtl/>
        </w:rPr>
      </w:pPr>
    </w:p>
    <w:p w:rsidR="00000000" w:rsidRDefault="004A0A0F">
      <w:pPr>
        <w:jc w:val="both"/>
        <w:rPr>
          <w:rFonts w:cs="David"/>
          <w:rtl/>
        </w:rPr>
      </w:pPr>
      <w:r>
        <w:rPr>
          <w:rFonts w:cs="David"/>
          <w:rtl/>
        </w:rPr>
        <w:tab/>
        <w:t xml:space="preserve">העדפנו את הגישה שמחייבת בחוק את היכולת לתת לאנשים להתארגן. </w:t>
      </w:r>
    </w:p>
    <w:p w:rsidR="00000000" w:rsidRDefault="004A0A0F">
      <w:pPr>
        <w:jc w:val="both"/>
        <w:rPr>
          <w:rFonts w:cs="David"/>
          <w:rtl/>
        </w:rPr>
      </w:pPr>
    </w:p>
    <w:p w:rsidR="00000000" w:rsidRDefault="004A0A0F">
      <w:pPr>
        <w:jc w:val="both"/>
        <w:rPr>
          <w:rFonts w:cs="David"/>
          <w:u w:val="single"/>
          <w:rtl/>
        </w:rPr>
      </w:pPr>
      <w:r>
        <w:rPr>
          <w:rFonts w:cs="David"/>
          <w:u w:val="single"/>
          <w:rtl/>
        </w:rPr>
        <w:t>היו"ר מיכאל איתן:</w:t>
      </w:r>
    </w:p>
    <w:p w:rsidR="00000000" w:rsidRDefault="004A0A0F">
      <w:pPr>
        <w:jc w:val="both"/>
        <w:rPr>
          <w:rFonts w:cs="David"/>
          <w:rtl/>
        </w:rPr>
      </w:pPr>
    </w:p>
    <w:p w:rsidR="00000000" w:rsidRDefault="004A0A0F">
      <w:pPr>
        <w:jc w:val="both"/>
        <w:rPr>
          <w:rFonts w:cs="David"/>
          <w:rtl/>
        </w:rPr>
      </w:pPr>
      <w:r>
        <w:rPr>
          <w:rFonts w:cs="David"/>
          <w:rtl/>
        </w:rPr>
        <w:tab/>
        <w:t>בסך-הכל, אני מעביר את הנטל מהממשלה לתושב. אני או</w:t>
      </w:r>
      <w:r>
        <w:rPr>
          <w:rFonts w:cs="David"/>
          <w:rtl/>
        </w:rPr>
        <w:t>מר לתושב: "הממשלה קיבלה החלטה". דרך אגב, זו לא החלטה סופית. יכול להיות שהממשלה, חודש לפני המועד או חודש אחרי שאתה עזבת, תחליט שהיא לא מפנה. תיאורטית, יכול להיות מצב שהממשלה אומרת: "אני מקבלת החלטה", ואנשים יעזבו. ואחרי שאנשים עזבו וקיבלו את הפיצוי הממשלה ת</w:t>
      </w:r>
      <w:r>
        <w:rPr>
          <w:rFonts w:cs="David"/>
          <w:rtl/>
        </w:rPr>
        <w:t>גיד: "אני לא מפנה".</w:t>
      </w:r>
    </w:p>
    <w:p w:rsidR="00000000" w:rsidRDefault="004A0A0F">
      <w:pPr>
        <w:jc w:val="both"/>
        <w:rPr>
          <w:rFonts w:cs="David"/>
          <w:rtl/>
        </w:rPr>
      </w:pPr>
    </w:p>
    <w:p w:rsidR="00000000" w:rsidRDefault="004A0A0F">
      <w:pPr>
        <w:jc w:val="both"/>
        <w:rPr>
          <w:rFonts w:cs="David"/>
          <w:u w:val="single"/>
          <w:rtl/>
        </w:rPr>
      </w:pPr>
      <w:r>
        <w:rPr>
          <w:rFonts w:cs="David"/>
          <w:u w:val="single"/>
          <w:rtl/>
        </w:rPr>
        <w:t>רשף חן:</w:t>
      </w:r>
    </w:p>
    <w:p w:rsidR="00000000" w:rsidRDefault="004A0A0F">
      <w:pPr>
        <w:jc w:val="both"/>
        <w:rPr>
          <w:rFonts w:cs="David"/>
          <w:rtl/>
        </w:rPr>
      </w:pPr>
    </w:p>
    <w:p w:rsidR="00000000" w:rsidRDefault="004A0A0F">
      <w:pPr>
        <w:jc w:val="both"/>
        <w:rPr>
          <w:rFonts w:cs="David"/>
          <w:rtl/>
        </w:rPr>
      </w:pPr>
      <w:r>
        <w:rPr>
          <w:rFonts w:cs="David"/>
          <w:rtl/>
        </w:rPr>
        <w:tab/>
        <w:t xml:space="preserve">תגיד שאתה מבטל את החלוקה לארבע קבוצות. הואיל והחלוקה הזאת לארבע היא לא שלי, מבחינתי זה בסדר. </w:t>
      </w:r>
    </w:p>
    <w:p w:rsidR="00000000" w:rsidRDefault="004A0A0F">
      <w:pPr>
        <w:jc w:val="both"/>
        <w:rPr>
          <w:rFonts w:cs="David"/>
          <w:rtl/>
        </w:rPr>
      </w:pPr>
    </w:p>
    <w:p w:rsidR="00000000" w:rsidRDefault="004A0A0F">
      <w:pPr>
        <w:jc w:val="both"/>
        <w:rPr>
          <w:rFonts w:cs="David"/>
          <w:u w:val="single"/>
          <w:rtl/>
        </w:rPr>
      </w:pPr>
      <w:r>
        <w:rPr>
          <w:rFonts w:cs="David"/>
          <w:u w:val="single"/>
          <w:rtl/>
        </w:rPr>
        <w:t>היו"ר מיכאל איתן:</w:t>
      </w:r>
    </w:p>
    <w:p w:rsidR="00000000" w:rsidRDefault="004A0A0F">
      <w:pPr>
        <w:jc w:val="both"/>
        <w:rPr>
          <w:rFonts w:cs="David"/>
          <w:rtl/>
        </w:rPr>
      </w:pPr>
    </w:p>
    <w:p w:rsidR="00000000" w:rsidRDefault="004A0A0F">
      <w:pPr>
        <w:jc w:val="both"/>
        <w:rPr>
          <w:rFonts w:cs="David"/>
          <w:rtl/>
        </w:rPr>
      </w:pPr>
      <w:r>
        <w:rPr>
          <w:rFonts w:cs="David"/>
          <w:rtl/>
        </w:rPr>
        <w:tab/>
        <w:t>אני מבטל את החלוקה בכל מה שקשור להתראה מוקדמת לאנשים לדעת שהם מתפנים. האם אתה מציע שיהיה כל פעם חצי שנה?</w:t>
      </w:r>
    </w:p>
    <w:p w:rsidR="00000000" w:rsidRDefault="004A0A0F">
      <w:pPr>
        <w:jc w:val="both"/>
        <w:rPr>
          <w:rFonts w:cs="David"/>
          <w:u w:val="single"/>
          <w:rtl/>
        </w:rPr>
      </w:pPr>
    </w:p>
    <w:p w:rsidR="00000000" w:rsidRDefault="004A0A0F">
      <w:pPr>
        <w:jc w:val="both"/>
        <w:rPr>
          <w:rFonts w:cs="David"/>
          <w:u w:val="single"/>
          <w:rtl/>
        </w:rPr>
      </w:pPr>
      <w:r>
        <w:rPr>
          <w:rFonts w:cs="David"/>
          <w:u w:val="single"/>
          <w:rtl/>
        </w:rPr>
        <w:t xml:space="preserve">רשף </w:t>
      </w:r>
      <w:r>
        <w:rPr>
          <w:rFonts w:cs="David"/>
          <w:u w:val="single"/>
          <w:rtl/>
        </w:rPr>
        <w:t>חן:</w:t>
      </w:r>
    </w:p>
    <w:p w:rsidR="00000000" w:rsidRDefault="004A0A0F">
      <w:pPr>
        <w:jc w:val="both"/>
        <w:rPr>
          <w:rFonts w:cs="David"/>
          <w:rtl/>
        </w:rPr>
      </w:pPr>
    </w:p>
    <w:p w:rsidR="00000000" w:rsidRDefault="004A0A0F">
      <w:pPr>
        <w:jc w:val="both"/>
        <w:rPr>
          <w:rFonts w:cs="David"/>
          <w:rtl/>
        </w:rPr>
      </w:pPr>
      <w:r>
        <w:rPr>
          <w:rFonts w:cs="David"/>
          <w:rtl/>
        </w:rPr>
        <w:tab/>
        <w:t>תבטל את החלוקה. אני אומר, שלכן חצי שנה זה לא מתקבל על הדעת.</w:t>
      </w:r>
    </w:p>
    <w:p w:rsidR="00000000" w:rsidRDefault="004A0A0F">
      <w:pPr>
        <w:jc w:val="both"/>
        <w:rPr>
          <w:rFonts w:cs="David"/>
          <w:rtl/>
        </w:rPr>
      </w:pPr>
    </w:p>
    <w:p w:rsidR="00000000" w:rsidRDefault="004A0A0F">
      <w:pPr>
        <w:jc w:val="both"/>
        <w:rPr>
          <w:rFonts w:cs="David"/>
          <w:u w:val="single"/>
          <w:rtl/>
        </w:rPr>
      </w:pPr>
      <w:r>
        <w:rPr>
          <w:rFonts w:cs="David"/>
          <w:u w:val="single"/>
          <w:rtl/>
        </w:rPr>
        <w:t>היו"ר מיכאל איתן:</w:t>
      </w:r>
    </w:p>
    <w:p w:rsidR="00000000" w:rsidRDefault="004A0A0F">
      <w:pPr>
        <w:jc w:val="both"/>
        <w:rPr>
          <w:rFonts w:cs="David"/>
          <w:rtl/>
        </w:rPr>
      </w:pPr>
    </w:p>
    <w:p w:rsidR="00000000" w:rsidRDefault="004A0A0F">
      <w:pPr>
        <w:jc w:val="both"/>
        <w:rPr>
          <w:rFonts w:cs="David"/>
          <w:rtl/>
        </w:rPr>
      </w:pPr>
      <w:r>
        <w:rPr>
          <w:rFonts w:cs="David"/>
          <w:rtl/>
        </w:rPr>
        <w:tab/>
        <w:t xml:space="preserve">אבל, אנשים צריכים לדעת מה קורה. האם תגיד לאדם: "בשבוע הבא אתה עוזב את הבית. לך תחפש בית"? </w:t>
      </w:r>
    </w:p>
    <w:p w:rsidR="00000000" w:rsidRDefault="004A0A0F">
      <w:pPr>
        <w:jc w:val="both"/>
        <w:rPr>
          <w:rFonts w:cs="David"/>
          <w:rtl/>
        </w:rPr>
      </w:pPr>
    </w:p>
    <w:p w:rsidR="00000000" w:rsidRDefault="004A0A0F">
      <w:pPr>
        <w:jc w:val="both"/>
        <w:rPr>
          <w:rFonts w:cs="David"/>
          <w:u w:val="single"/>
          <w:rtl/>
        </w:rPr>
      </w:pPr>
      <w:r>
        <w:rPr>
          <w:rFonts w:cs="David"/>
          <w:u w:val="single"/>
          <w:rtl/>
        </w:rPr>
        <w:t>רשף חן:</w:t>
      </w:r>
    </w:p>
    <w:p w:rsidR="00000000" w:rsidRDefault="004A0A0F">
      <w:pPr>
        <w:jc w:val="both"/>
        <w:rPr>
          <w:rFonts w:cs="David"/>
          <w:rtl/>
        </w:rPr>
      </w:pPr>
    </w:p>
    <w:p w:rsidR="00000000" w:rsidRDefault="004A0A0F">
      <w:pPr>
        <w:jc w:val="both"/>
        <w:rPr>
          <w:rFonts w:cs="David"/>
          <w:rtl/>
        </w:rPr>
      </w:pPr>
      <w:r>
        <w:rPr>
          <w:rFonts w:cs="David"/>
          <w:rtl/>
        </w:rPr>
        <w:tab/>
        <w:t xml:space="preserve">החלוקה הזאת לארבע היא בעייתית.  </w:t>
      </w:r>
    </w:p>
    <w:p w:rsidR="00000000" w:rsidRDefault="004A0A0F">
      <w:pPr>
        <w:jc w:val="both"/>
        <w:rPr>
          <w:rFonts w:cs="David"/>
          <w:rtl/>
        </w:rPr>
      </w:pPr>
    </w:p>
    <w:p w:rsidR="00000000" w:rsidRDefault="004A0A0F">
      <w:pPr>
        <w:jc w:val="both"/>
        <w:rPr>
          <w:rFonts w:cs="David"/>
          <w:u w:val="single"/>
          <w:rtl/>
        </w:rPr>
      </w:pPr>
      <w:r>
        <w:rPr>
          <w:rFonts w:cs="David"/>
          <w:u w:val="single"/>
          <w:rtl/>
        </w:rPr>
        <w:t>היו"ר מיכאל איתן:</w:t>
      </w:r>
    </w:p>
    <w:p w:rsidR="00000000" w:rsidRDefault="004A0A0F">
      <w:pPr>
        <w:jc w:val="both"/>
        <w:rPr>
          <w:rFonts w:cs="David"/>
          <w:rtl/>
        </w:rPr>
      </w:pPr>
    </w:p>
    <w:p w:rsidR="00000000" w:rsidRDefault="004A0A0F">
      <w:pPr>
        <w:jc w:val="both"/>
        <w:rPr>
          <w:rFonts w:cs="David"/>
          <w:rtl/>
        </w:rPr>
      </w:pPr>
      <w:r>
        <w:rPr>
          <w:rFonts w:cs="David"/>
          <w:rtl/>
        </w:rPr>
        <w:tab/>
        <w:t>שני הדברים בע</w:t>
      </w:r>
      <w:r>
        <w:rPr>
          <w:rFonts w:cs="David"/>
          <w:rtl/>
        </w:rPr>
        <w:t>ייתיים. אני מסתכל על זה מבחינת הזכות של משפחה, שלא יבואו ויגידו לה: "בעוד חודש אתם צריכים למצוא בית באיזה שהוא מקום בישראל כי אתם עוזבים". זה לא נראה לי הגיוני.</w:t>
      </w:r>
    </w:p>
    <w:p w:rsidR="00000000" w:rsidRDefault="004A0A0F">
      <w:pPr>
        <w:jc w:val="both"/>
        <w:rPr>
          <w:rFonts w:cs="David"/>
          <w:rtl/>
        </w:rPr>
      </w:pPr>
    </w:p>
    <w:p w:rsidR="00000000" w:rsidRDefault="004A0A0F">
      <w:pPr>
        <w:jc w:val="both"/>
        <w:rPr>
          <w:rFonts w:cs="David"/>
          <w:u w:val="single"/>
          <w:rtl/>
        </w:rPr>
      </w:pPr>
      <w:r>
        <w:rPr>
          <w:rFonts w:cs="David"/>
          <w:u w:val="single"/>
          <w:rtl/>
        </w:rPr>
        <w:t>רשף חן:</w:t>
      </w:r>
    </w:p>
    <w:p w:rsidR="00000000" w:rsidRDefault="004A0A0F">
      <w:pPr>
        <w:jc w:val="both"/>
        <w:rPr>
          <w:rFonts w:cs="David"/>
          <w:u w:val="single"/>
          <w:rtl/>
        </w:rPr>
      </w:pPr>
    </w:p>
    <w:p w:rsidR="00000000" w:rsidRDefault="004A0A0F">
      <w:pPr>
        <w:jc w:val="both"/>
        <w:rPr>
          <w:rFonts w:cs="David"/>
          <w:rtl/>
        </w:rPr>
      </w:pPr>
      <w:r>
        <w:rPr>
          <w:rFonts w:cs="David"/>
          <w:rtl/>
        </w:rPr>
        <w:tab/>
        <w:t>אתה מאלץ את הממשלה להחליט כבר עכשיו. נניח שהממשלה לא רוצה לפנות את יישובי צפון השומר</w:t>
      </w:r>
      <w:r>
        <w:rPr>
          <w:rFonts w:cs="David"/>
          <w:rtl/>
        </w:rPr>
        <w:t>ון, נניח שהיא לא רוצה לפנות אותם יחד עם יישובי חוף עזה. למעשה, אתה מאלץ אותה כבר עכשיו לקבל החלטה שהיא כן רוצה לפנות אותם. כי לפי מה שמוצע כאן - אם היא תחכה עד אחרי הפינוי של יישובי עזה, היא תצטרך לחכות עוד חצי שנה.</w:t>
      </w:r>
    </w:p>
    <w:p w:rsidR="00000000" w:rsidRDefault="004A0A0F">
      <w:pPr>
        <w:jc w:val="both"/>
        <w:rPr>
          <w:rFonts w:cs="David"/>
          <w:rtl/>
        </w:rPr>
      </w:pPr>
    </w:p>
    <w:p w:rsidR="00000000" w:rsidRDefault="004A0A0F">
      <w:pPr>
        <w:jc w:val="both"/>
        <w:rPr>
          <w:rFonts w:cs="David"/>
          <w:u w:val="single"/>
          <w:rtl/>
        </w:rPr>
      </w:pPr>
      <w:r>
        <w:rPr>
          <w:rFonts w:cs="David"/>
          <w:u w:val="single"/>
          <w:rtl/>
        </w:rPr>
        <w:t>היו"ר מיכאל איתן:</w:t>
      </w:r>
    </w:p>
    <w:p w:rsidR="00000000" w:rsidRDefault="004A0A0F">
      <w:pPr>
        <w:jc w:val="both"/>
        <w:rPr>
          <w:rFonts w:cs="David"/>
          <w:rtl/>
        </w:rPr>
      </w:pPr>
    </w:p>
    <w:p w:rsidR="00000000" w:rsidRDefault="004A0A0F">
      <w:pPr>
        <w:jc w:val="both"/>
        <w:rPr>
          <w:rFonts w:cs="David"/>
          <w:rtl/>
        </w:rPr>
      </w:pPr>
      <w:r>
        <w:rPr>
          <w:rFonts w:cs="David"/>
          <w:rtl/>
        </w:rPr>
        <w:tab/>
        <w:t>זאת בעיה של הממשלה,</w:t>
      </w:r>
      <w:r>
        <w:rPr>
          <w:rFonts w:cs="David"/>
          <w:rtl/>
        </w:rPr>
        <w:t xml:space="preserve"> היא לא חייבת. מה שאתה אומר הוא: בוא ונחזיק את המתיישבים בני ערובה - שייפלו עליהם פצמ"רים, שייהרגו אולי, והעיקר שלא יזוזו בינתיים כי נוח לממשלה.</w:t>
      </w:r>
    </w:p>
    <w:p w:rsidR="00000000" w:rsidRDefault="004A0A0F">
      <w:pPr>
        <w:jc w:val="both"/>
        <w:rPr>
          <w:rFonts w:cs="David"/>
          <w:rtl/>
        </w:rPr>
      </w:pPr>
    </w:p>
    <w:p w:rsidR="00000000" w:rsidRDefault="004A0A0F">
      <w:pPr>
        <w:jc w:val="both"/>
        <w:rPr>
          <w:rFonts w:cs="David"/>
          <w:u w:val="single"/>
          <w:rtl/>
        </w:rPr>
      </w:pPr>
      <w:r>
        <w:rPr>
          <w:rFonts w:cs="David"/>
          <w:u w:val="single"/>
          <w:rtl/>
        </w:rPr>
        <w:t>רשף חן:</w:t>
      </w:r>
    </w:p>
    <w:p w:rsidR="00000000" w:rsidRDefault="004A0A0F">
      <w:pPr>
        <w:jc w:val="both"/>
        <w:rPr>
          <w:rFonts w:cs="David"/>
          <w:rtl/>
        </w:rPr>
      </w:pPr>
    </w:p>
    <w:p w:rsidR="00000000" w:rsidRDefault="004A0A0F">
      <w:pPr>
        <w:jc w:val="both"/>
        <w:rPr>
          <w:rFonts w:cs="David"/>
          <w:rtl/>
        </w:rPr>
      </w:pPr>
      <w:r>
        <w:rPr>
          <w:rFonts w:cs="David"/>
          <w:rtl/>
        </w:rPr>
        <w:tab/>
        <w:t xml:space="preserve">זה לא מה שאני אומר. </w:t>
      </w:r>
    </w:p>
    <w:p w:rsidR="00000000" w:rsidRDefault="004A0A0F">
      <w:pPr>
        <w:jc w:val="both"/>
        <w:rPr>
          <w:rFonts w:cs="David"/>
          <w:rtl/>
        </w:rPr>
      </w:pPr>
    </w:p>
    <w:p w:rsidR="00000000" w:rsidRDefault="004A0A0F">
      <w:pPr>
        <w:jc w:val="both"/>
        <w:rPr>
          <w:rFonts w:cs="David"/>
          <w:u w:val="single"/>
          <w:rtl/>
        </w:rPr>
      </w:pPr>
      <w:r>
        <w:rPr>
          <w:rFonts w:cs="David"/>
          <w:u w:val="single"/>
          <w:rtl/>
        </w:rPr>
        <w:t>היו"ר מיכאל איתן:</w:t>
      </w:r>
    </w:p>
    <w:p w:rsidR="00000000" w:rsidRDefault="004A0A0F">
      <w:pPr>
        <w:jc w:val="both"/>
        <w:rPr>
          <w:rFonts w:cs="David"/>
          <w:rtl/>
        </w:rPr>
      </w:pPr>
    </w:p>
    <w:p w:rsidR="00000000" w:rsidRDefault="004A0A0F">
      <w:pPr>
        <w:jc w:val="both"/>
        <w:rPr>
          <w:rFonts w:cs="David"/>
          <w:rtl/>
        </w:rPr>
      </w:pPr>
      <w:r>
        <w:rPr>
          <w:rFonts w:cs="David"/>
          <w:rtl/>
        </w:rPr>
        <w:tab/>
        <w:t>זה מה שאתה אומר.</w:t>
      </w:r>
    </w:p>
    <w:p w:rsidR="00000000" w:rsidRDefault="004A0A0F">
      <w:pPr>
        <w:jc w:val="both"/>
        <w:rPr>
          <w:rFonts w:cs="David"/>
          <w:rtl/>
        </w:rPr>
      </w:pPr>
    </w:p>
    <w:p w:rsidR="00000000" w:rsidRDefault="004A0A0F">
      <w:pPr>
        <w:jc w:val="both"/>
        <w:rPr>
          <w:rFonts w:cs="David"/>
          <w:rtl/>
        </w:rPr>
      </w:pPr>
      <w:r>
        <w:rPr>
          <w:rFonts w:cs="David"/>
          <w:rtl/>
        </w:rPr>
        <w:tab/>
        <w:t>אם הממשלה רוצה, שהממשלה תחליט ותודיע לה</w:t>
      </w:r>
      <w:r>
        <w:rPr>
          <w:rFonts w:cs="David"/>
          <w:rtl/>
        </w:rPr>
        <w:t>ם: "רבותי, יש לנו תכניות בעוד ששה חודשים, בכפוף לזה שיכול להיות שלא נפנה. אבל, דעו לכם שאנו כבר סופרים שישה חודשים. קחו את היוזמה, תחפשו בתים, תעשו משהו". אין להשאירם באשליות סתם.</w:t>
      </w:r>
    </w:p>
    <w:p w:rsidR="00000000" w:rsidRDefault="004A0A0F">
      <w:pPr>
        <w:jc w:val="both"/>
        <w:rPr>
          <w:rFonts w:cs="David"/>
          <w:rtl/>
        </w:rPr>
      </w:pPr>
    </w:p>
    <w:p w:rsidR="00000000" w:rsidRDefault="004A0A0F">
      <w:pPr>
        <w:jc w:val="both"/>
        <w:rPr>
          <w:rFonts w:cs="David"/>
          <w:u w:val="single"/>
          <w:rtl/>
        </w:rPr>
      </w:pPr>
      <w:r>
        <w:rPr>
          <w:rFonts w:cs="David"/>
          <w:u w:val="single"/>
          <w:rtl/>
        </w:rPr>
        <w:t>סיגל קוגוט:</w:t>
      </w:r>
    </w:p>
    <w:p w:rsidR="00000000" w:rsidRDefault="004A0A0F">
      <w:pPr>
        <w:jc w:val="both"/>
        <w:rPr>
          <w:rFonts w:cs="David"/>
          <w:rtl/>
        </w:rPr>
      </w:pPr>
    </w:p>
    <w:p w:rsidR="00000000" w:rsidRDefault="004A0A0F">
      <w:pPr>
        <w:jc w:val="both"/>
        <w:rPr>
          <w:rFonts w:cs="David"/>
          <w:rtl/>
        </w:rPr>
      </w:pPr>
      <w:r>
        <w:rPr>
          <w:rFonts w:cs="David"/>
          <w:rtl/>
        </w:rPr>
        <w:tab/>
        <w:t>בגלל שקבענו שצריך אישור פרלמנטרי - וחשבנו שזה עדיף על פיקוח ב</w:t>
      </w:r>
      <w:r>
        <w:rPr>
          <w:rFonts w:cs="David"/>
          <w:rtl/>
        </w:rPr>
        <w:t>ג"ץ - אם רוצים לסטות מששת החודשים ולהקדים אותם, לא טרחנו לקבוע את אותם טעמים חיוניים שבגללם שוכנעה הממשלה. אנו העדפנו שיהיה כתוב: מחד גיסא - זה ששה חודשים, וכדי לסטות מזה הממשלה צריכה: (1)  להשתכנע שטעמים חיוניים מצדיקים זאת, (2) להביא זאת לכנסת.</w:t>
      </w:r>
    </w:p>
    <w:p w:rsidR="00000000" w:rsidRDefault="004A0A0F">
      <w:pPr>
        <w:jc w:val="both"/>
        <w:rPr>
          <w:rFonts w:cs="David"/>
          <w:rtl/>
        </w:rPr>
      </w:pPr>
    </w:p>
    <w:p w:rsidR="00000000" w:rsidRDefault="004A0A0F">
      <w:pPr>
        <w:rPr>
          <w:rFonts w:cs="David"/>
          <w:rtl/>
        </w:rPr>
      </w:pPr>
      <w:r>
        <w:rPr>
          <w:rFonts w:cs="David"/>
          <w:u w:val="single"/>
          <w:rtl/>
        </w:rPr>
        <w:t>היו"ר מי</w:t>
      </w:r>
      <w:r>
        <w:rPr>
          <w:rFonts w:cs="David"/>
          <w:u w:val="single"/>
          <w:rtl/>
        </w:rPr>
        <w:t>כאל איתן:</w:t>
      </w:r>
    </w:p>
    <w:p w:rsidR="00000000" w:rsidRDefault="004A0A0F">
      <w:pPr>
        <w:rPr>
          <w:rFonts w:cs="David"/>
          <w:rtl/>
        </w:rPr>
      </w:pPr>
    </w:p>
    <w:p w:rsidR="00000000" w:rsidRDefault="004A0A0F">
      <w:pPr>
        <w:rPr>
          <w:rFonts w:cs="David"/>
          <w:rtl/>
        </w:rPr>
      </w:pPr>
      <w:r>
        <w:rPr>
          <w:rFonts w:cs="David"/>
          <w:rtl/>
        </w:rPr>
        <w:tab/>
        <w:t xml:space="preserve"> יש לי בקשה. אני מבקש לקבל מחר את הנוסחים מוכנים להצבעה. </w:t>
      </w:r>
    </w:p>
    <w:p w:rsidR="00000000" w:rsidRDefault="004A0A0F">
      <w:pPr>
        <w:rPr>
          <w:rFonts w:cs="David"/>
          <w:rtl/>
        </w:rPr>
      </w:pPr>
    </w:p>
    <w:p w:rsidR="00000000" w:rsidRDefault="004A0A0F">
      <w:pPr>
        <w:rPr>
          <w:rFonts w:cs="David"/>
          <w:u w:val="single"/>
          <w:rtl/>
        </w:rPr>
      </w:pPr>
      <w:r>
        <w:rPr>
          <w:rFonts w:cs="David"/>
          <w:u w:val="single"/>
          <w:rtl/>
        </w:rPr>
        <w:t>סיגל קוגוט:</w:t>
      </w:r>
    </w:p>
    <w:p w:rsidR="00000000" w:rsidRDefault="004A0A0F">
      <w:pPr>
        <w:rPr>
          <w:rFonts w:cs="David"/>
          <w:u w:val="single"/>
          <w:rtl/>
        </w:rPr>
      </w:pPr>
    </w:p>
    <w:p w:rsidR="00000000" w:rsidRDefault="004A0A0F">
      <w:pPr>
        <w:rPr>
          <w:rFonts w:cs="David"/>
          <w:rtl/>
        </w:rPr>
      </w:pPr>
      <w:r>
        <w:rPr>
          <w:rFonts w:cs="David"/>
          <w:rtl/>
        </w:rPr>
        <w:tab/>
        <w:t xml:space="preserve">הם מוכנים עכשיו להצבעה. ההצעה של הממשלה היא פשוט לא לקבל את הגרסה שלפיה זה חצי שנה, ולשים נקודה לפני זה. </w:t>
      </w:r>
      <w:r>
        <w:rPr>
          <w:rFonts w:cs="David"/>
          <w:rtl/>
        </w:rPr>
        <w:tab/>
      </w:r>
    </w:p>
    <w:p w:rsidR="00000000" w:rsidRDefault="004A0A0F">
      <w:pPr>
        <w:rPr>
          <w:rFonts w:cs="David"/>
          <w:rtl/>
        </w:rPr>
      </w:pPr>
    </w:p>
    <w:p w:rsidR="00000000" w:rsidRDefault="004A0A0F">
      <w:pPr>
        <w:jc w:val="both"/>
        <w:rPr>
          <w:rFonts w:cs="David"/>
          <w:rtl/>
        </w:rPr>
      </w:pPr>
      <w:r>
        <w:rPr>
          <w:rFonts w:cs="David"/>
          <w:rtl/>
        </w:rPr>
        <w:tab/>
        <w:t>ההצעה של הרב לוי היא – גם לסטות מהחלטת הממשלה לכיוון אחר. גם ה</w:t>
      </w:r>
      <w:r>
        <w:rPr>
          <w:rFonts w:cs="David"/>
          <w:rtl/>
        </w:rPr>
        <w:t xml:space="preserve">נוסח הכחול וגם החלטת הממשלה לכאורה מאפשרים צו על כל היישובים, גם אם ההליך בתוך הממשלה הוא מדורג, וכאן מוצע שעל כל יישוב יהיה צו בנפרד. גם – אפשר להציע באותו יום את כל הצווים, אבל שעל כל יישוב יהיה צו. </w:t>
      </w:r>
    </w:p>
    <w:p w:rsidR="00000000" w:rsidRDefault="004A0A0F">
      <w:pPr>
        <w:rPr>
          <w:rFonts w:cs="David"/>
          <w:rtl/>
        </w:rPr>
      </w:pPr>
    </w:p>
    <w:p w:rsidR="00000000" w:rsidRDefault="004A0A0F">
      <w:pPr>
        <w:rPr>
          <w:rFonts w:cs="David"/>
          <w:rtl/>
        </w:rPr>
      </w:pPr>
      <w:r>
        <w:rPr>
          <w:rFonts w:cs="David"/>
          <w:u w:val="single"/>
          <w:rtl/>
        </w:rPr>
        <w:t>יצחק לוי:</w:t>
      </w:r>
    </w:p>
    <w:p w:rsidR="00000000" w:rsidRDefault="004A0A0F">
      <w:pPr>
        <w:jc w:val="both"/>
        <w:rPr>
          <w:rFonts w:cs="David"/>
          <w:rtl/>
        </w:rPr>
      </w:pPr>
    </w:p>
    <w:p w:rsidR="00000000" w:rsidRDefault="004A0A0F">
      <w:pPr>
        <w:jc w:val="both"/>
        <w:rPr>
          <w:rFonts w:cs="David"/>
          <w:rtl/>
        </w:rPr>
      </w:pPr>
      <w:r>
        <w:rPr>
          <w:rFonts w:cs="David"/>
          <w:rtl/>
        </w:rPr>
        <w:tab/>
        <w:t xml:space="preserve"> זה מאפשר לממשלה לבוא ולהגיד – לא רוצים, </w:t>
      </w:r>
      <w:r>
        <w:rPr>
          <w:rFonts w:cs="David"/>
          <w:rtl/>
        </w:rPr>
        <w:t xml:space="preserve">למשל, לפנות שלושה יישובים, רוצים לפנות יישוב אחד. </w:t>
      </w:r>
    </w:p>
    <w:p w:rsidR="00000000" w:rsidRDefault="004A0A0F">
      <w:pPr>
        <w:jc w:val="both"/>
        <w:rPr>
          <w:rFonts w:cs="David"/>
          <w:rtl/>
        </w:rPr>
      </w:pPr>
    </w:p>
    <w:p w:rsidR="00000000" w:rsidRDefault="004A0A0F">
      <w:pPr>
        <w:jc w:val="both"/>
        <w:rPr>
          <w:rFonts w:cs="David"/>
          <w:u w:val="single"/>
          <w:rtl/>
        </w:rPr>
      </w:pPr>
      <w:r>
        <w:rPr>
          <w:rFonts w:cs="David"/>
          <w:u w:val="single"/>
          <w:rtl/>
        </w:rPr>
        <w:t>יהושע שופמן:</w:t>
      </w:r>
    </w:p>
    <w:p w:rsidR="00000000" w:rsidRDefault="004A0A0F">
      <w:pPr>
        <w:jc w:val="both"/>
        <w:rPr>
          <w:rFonts w:cs="David"/>
          <w:rtl/>
        </w:rPr>
      </w:pPr>
    </w:p>
    <w:p w:rsidR="00000000" w:rsidRDefault="004A0A0F">
      <w:pPr>
        <w:jc w:val="both"/>
        <w:rPr>
          <w:rFonts w:cs="David"/>
          <w:rtl/>
        </w:rPr>
      </w:pPr>
      <w:r>
        <w:rPr>
          <w:rFonts w:cs="David"/>
          <w:rtl/>
        </w:rPr>
        <w:tab/>
        <w:t>גם הגרסה הכחולה מאפשרת זאת.</w:t>
      </w:r>
    </w:p>
    <w:p w:rsidR="00000000" w:rsidRDefault="004A0A0F">
      <w:pPr>
        <w:jc w:val="both"/>
        <w:rPr>
          <w:rFonts w:cs="David"/>
          <w:rtl/>
        </w:rPr>
      </w:pPr>
    </w:p>
    <w:p w:rsidR="00000000" w:rsidRDefault="004A0A0F">
      <w:pPr>
        <w:jc w:val="both"/>
        <w:rPr>
          <w:rFonts w:cs="David"/>
          <w:rtl/>
        </w:rPr>
      </w:pPr>
      <w:r>
        <w:rPr>
          <w:rFonts w:cs="David"/>
          <w:u w:val="single"/>
          <w:rtl/>
        </w:rPr>
        <w:t>יצחק לוי:</w:t>
      </w:r>
    </w:p>
    <w:p w:rsidR="00000000" w:rsidRDefault="004A0A0F">
      <w:pPr>
        <w:jc w:val="both"/>
        <w:rPr>
          <w:rFonts w:cs="David"/>
          <w:rtl/>
        </w:rPr>
      </w:pPr>
    </w:p>
    <w:p w:rsidR="00000000" w:rsidRDefault="004A0A0F">
      <w:pPr>
        <w:jc w:val="both"/>
        <w:rPr>
          <w:rFonts w:cs="David"/>
          <w:rtl/>
        </w:rPr>
      </w:pPr>
      <w:r>
        <w:rPr>
          <w:rFonts w:cs="David"/>
          <w:rtl/>
        </w:rPr>
        <w:tab/>
        <w:t xml:space="preserve"> אבל מה שהצעתי זה יותר ברור, כי יש ויכוח על זה. </w:t>
      </w:r>
    </w:p>
    <w:p w:rsidR="00000000" w:rsidRDefault="004A0A0F">
      <w:pPr>
        <w:jc w:val="both"/>
        <w:rPr>
          <w:rFonts w:cs="David"/>
          <w:rtl/>
        </w:rPr>
      </w:pPr>
    </w:p>
    <w:p w:rsidR="00000000" w:rsidRDefault="004A0A0F">
      <w:pPr>
        <w:jc w:val="both"/>
        <w:rPr>
          <w:rFonts w:cs="David"/>
          <w:u w:val="single"/>
          <w:rtl/>
        </w:rPr>
      </w:pPr>
      <w:r>
        <w:rPr>
          <w:rFonts w:cs="David"/>
          <w:u w:val="single"/>
          <w:rtl/>
        </w:rPr>
        <w:t>יהושע שופמן:</w:t>
      </w:r>
    </w:p>
    <w:p w:rsidR="00000000" w:rsidRDefault="004A0A0F">
      <w:pPr>
        <w:jc w:val="both"/>
        <w:rPr>
          <w:rFonts w:cs="David"/>
          <w:rtl/>
        </w:rPr>
      </w:pPr>
    </w:p>
    <w:p w:rsidR="00000000" w:rsidRDefault="004A0A0F">
      <w:pPr>
        <w:jc w:val="both"/>
        <w:rPr>
          <w:rFonts w:cs="David"/>
          <w:rtl/>
        </w:rPr>
      </w:pPr>
      <w:r>
        <w:rPr>
          <w:rFonts w:cs="David"/>
          <w:rtl/>
        </w:rPr>
        <w:tab/>
        <w:t xml:space="preserve">זה לא יותר ברור, מפני שהצו הוא צו על שטח, הוא לא צו על יישוב. </w:t>
      </w:r>
    </w:p>
    <w:p w:rsidR="00000000" w:rsidRDefault="004A0A0F">
      <w:pPr>
        <w:jc w:val="both"/>
        <w:rPr>
          <w:rFonts w:cs="David"/>
          <w:rtl/>
        </w:rPr>
      </w:pPr>
    </w:p>
    <w:p w:rsidR="00000000" w:rsidRDefault="004A0A0F">
      <w:pPr>
        <w:jc w:val="both"/>
        <w:rPr>
          <w:rFonts w:cs="David"/>
          <w:rtl/>
        </w:rPr>
      </w:pPr>
      <w:r>
        <w:rPr>
          <w:rFonts w:cs="David"/>
          <w:u w:val="single"/>
          <w:rtl/>
        </w:rPr>
        <w:t>יצחק לוי:</w:t>
      </w:r>
    </w:p>
    <w:p w:rsidR="00000000" w:rsidRDefault="004A0A0F">
      <w:pPr>
        <w:jc w:val="both"/>
        <w:rPr>
          <w:rFonts w:cs="David"/>
          <w:rtl/>
        </w:rPr>
      </w:pPr>
    </w:p>
    <w:p w:rsidR="00000000" w:rsidRDefault="004A0A0F">
      <w:pPr>
        <w:jc w:val="both"/>
        <w:rPr>
          <w:rFonts w:cs="David"/>
          <w:rtl/>
        </w:rPr>
      </w:pPr>
      <w:r>
        <w:rPr>
          <w:rFonts w:cs="David"/>
          <w:rtl/>
        </w:rPr>
        <w:tab/>
        <w:t xml:space="preserve"> אבל בש</w:t>
      </w:r>
      <w:r>
        <w:rPr>
          <w:rFonts w:cs="David"/>
          <w:rtl/>
        </w:rPr>
        <w:t xml:space="preserve">טח יש שלושה יישובים. </w:t>
      </w:r>
    </w:p>
    <w:p w:rsidR="00000000" w:rsidRDefault="004A0A0F">
      <w:pPr>
        <w:jc w:val="both"/>
        <w:rPr>
          <w:rFonts w:cs="David"/>
          <w:rtl/>
        </w:rPr>
      </w:pPr>
    </w:p>
    <w:p w:rsidR="00000000" w:rsidRDefault="004A0A0F">
      <w:pPr>
        <w:jc w:val="both"/>
        <w:rPr>
          <w:rFonts w:cs="David"/>
          <w:rtl/>
        </w:rPr>
      </w:pPr>
      <w:r>
        <w:rPr>
          <w:rFonts w:cs="David"/>
          <w:u w:val="single"/>
          <w:rtl/>
        </w:rPr>
        <w:t>היו"ר מיכאל איתן:</w:t>
      </w:r>
    </w:p>
    <w:p w:rsidR="00000000" w:rsidRDefault="004A0A0F">
      <w:pPr>
        <w:jc w:val="both"/>
        <w:rPr>
          <w:rFonts w:cs="David"/>
          <w:rtl/>
        </w:rPr>
      </w:pPr>
    </w:p>
    <w:p w:rsidR="00000000" w:rsidRDefault="004A0A0F">
      <w:pPr>
        <w:jc w:val="both"/>
        <w:rPr>
          <w:rFonts w:cs="David"/>
          <w:rtl/>
        </w:rPr>
      </w:pPr>
      <w:r>
        <w:rPr>
          <w:rFonts w:cs="David"/>
          <w:rtl/>
        </w:rPr>
        <w:tab/>
        <w:t xml:space="preserve"> אבל זה בקבוצה. </w:t>
      </w:r>
    </w:p>
    <w:p w:rsidR="00000000" w:rsidRDefault="004A0A0F">
      <w:pPr>
        <w:jc w:val="both"/>
        <w:rPr>
          <w:rFonts w:cs="David"/>
          <w:rtl/>
        </w:rPr>
      </w:pPr>
    </w:p>
    <w:p w:rsidR="00000000" w:rsidRDefault="004A0A0F">
      <w:pPr>
        <w:jc w:val="both"/>
        <w:rPr>
          <w:rFonts w:cs="David"/>
          <w:u w:val="single"/>
          <w:rtl/>
        </w:rPr>
      </w:pPr>
      <w:r>
        <w:rPr>
          <w:rFonts w:cs="David"/>
          <w:u w:val="single"/>
          <w:rtl/>
        </w:rPr>
        <w:t>יהושע שופמן:</w:t>
      </w:r>
    </w:p>
    <w:p w:rsidR="00000000" w:rsidRDefault="004A0A0F">
      <w:pPr>
        <w:jc w:val="both"/>
        <w:rPr>
          <w:rFonts w:cs="David"/>
          <w:rtl/>
        </w:rPr>
      </w:pPr>
    </w:p>
    <w:p w:rsidR="00000000" w:rsidRDefault="004A0A0F">
      <w:pPr>
        <w:jc w:val="both"/>
        <w:rPr>
          <w:rFonts w:cs="David"/>
          <w:rtl/>
        </w:rPr>
      </w:pPr>
      <w:r>
        <w:rPr>
          <w:rFonts w:cs="David"/>
          <w:rtl/>
        </w:rPr>
        <w:tab/>
        <w:t xml:space="preserve">לא, זה לא חייב להיות בקבוצה. </w:t>
      </w:r>
    </w:p>
    <w:p w:rsidR="00000000" w:rsidRDefault="004A0A0F">
      <w:pPr>
        <w:jc w:val="both"/>
        <w:rPr>
          <w:rFonts w:cs="David"/>
          <w:rtl/>
        </w:rPr>
      </w:pPr>
    </w:p>
    <w:p w:rsidR="00000000" w:rsidRDefault="004A0A0F">
      <w:pPr>
        <w:jc w:val="both"/>
        <w:rPr>
          <w:rFonts w:cs="David"/>
          <w:u w:val="single"/>
          <w:rtl/>
        </w:rPr>
      </w:pPr>
      <w:r>
        <w:rPr>
          <w:rFonts w:cs="David"/>
          <w:u w:val="single"/>
          <w:rtl/>
        </w:rPr>
        <w:t>קריאה:</w:t>
      </w:r>
    </w:p>
    <w:p w:rsidR="00000000" w:rsidRDefault="004A0A0F">
      <w:pPr>
        <w:jc w:val="both"/>
        <w:rPr>
          <w:rFonts w:cs="David"/>
          <w:rtl/>
        </w:rPr>
      </w:pPr>
    </w:p>
    <w:p w:rsidR="00000000" w:rsidRDefault="004A0A0F">
      <w:pPr>
        <w:jc w:val="both"/>
        <w:rPr>
          <w:rFonts w:cs="David"/>
          <w:rtl/>
        </w:rPr>
      </w:pPr>
      <w:r>
        <w:rPr>
          <w:rFonts w:cs="David"/>
          <w:rtl/>
        </w:rPr>
        <w:tab/>
        <w:t xml:space="preserve">אבל מה איכפת לכם שזה יהיה ברור? </w:t>
      </w:r>
    </w:p>
    <w:p w:rsidR="00000000" w:rsidRDefault="004A0A0F">
      <w:pPr>
        <w:jc w:val="both"/>
        <w:rPr>
          <w:rFonts w:cs="David"/>
          <w:rtl/>
        </w:rPr>
      </w:pPr>
    </w:p>
    <w:p w:rsidR="00000000" w:rsidRDefault="004A0A0F">
      <w:pPr>
        <w:jc w:val="both"/>
        <w:rPr>
          <w:rFonts w:cs="David"/>
          <w:u w:val="single"/>
          <w:rtl/>
        </w:rPr>
      </w:pPr>
      <w:r>
        <w:rPr>
          <w:rFonts w:cs="David"/>
          <w:u w:val="single"/>
          <w:rtl/>
        </w:rPr>
        <w:t>יהושע שופמן:</w:t>
      </w:r>
    </w:p>
    <w:p w:rsidR="00000000" w:rsidRDefault="004A0A0F">
      <w:pPr>
        <w:jc w:val="both"/>
        <w:rPr>
          <w:rFonts w:cs="David"/>
          <w:rtl/>
        </w:rPr>
      </w:pPr>
    </w:p>
    <w:p w:rsidR="00000000" w:rsidRDefault="004A0A0F">
      <w:pPr>
        <w:jc w:val="both"/>
        <w:rPr>
          <w:rFonts w:cs="David"/>
          <w:rtl/>
        </w:rPr>
      </w:pPr>
      <w:r>
        <w:rPr>
          <w:rFonts w:cs="David"/>
          <w:rtl/>
        </w:rPr>
        <w:tab/>
        <w:t>הנוסח של הרב לוי הוא לא ברור, כי ברגע שהממשלה מחליטה על יישוב אז הצו של ראש הממשלה מגדיר שט</w:t>
      </w:r>
      <w:r>
        <w:rPr>
          <w:rFonts w:cs="David"/>
          <w:rtl/>
        </w:rPr>
        <w:t xml:space="preserve">ח גיאוגרפי. </w:t>
      </w:r>
    </w:p>
    <w:p w:rsidR="00000000" w:rsidRDefault="004A0A0F">
      <w:pPr>
        <w:pStyle w:val="a3"/>
        <w:tabs>
          <w:tab w:val="clear" w:pos="4153"/>
          <w:tab w:val="clear" w:pos="8306"/>
        </w:tabs>
        <w:jc w:val="both"/>
        <w:rPr>
          <w:rFonts w:cs="David"/>
          <w:rtl/>
        </w:rPr>
      </w:pPr>
    </w:p>
    <w:p w:rsidR="00000000" w:rsidRDefault="004A0A0F">
      <w:pPr>
        <w:jc w:val="both"/>
        <w:rPr>
          <w:rFonts w:cs="David"/>
          <w:u w:val="single"/>
          <w:rtl/>
        </w:rPr>
      </w:pPr>
      <w:r>
        <w:rPr>
          <w:rFonts w:cs="David"/>
          <w:u w:val="single"/>
          <w:rtl/>
        </w:rPr>
        <w:t>רשף חן:</w:t>
      </w:r>
    </w:p>
    <w:p w:rsidR="00000000" w:rsidRDefault="004A0A0F">
      <w:pPr>
        <w:jc w:val="both"/>
        <w:rPr>
          <w:rFonts w:cs="David"/>
          <w:rtl/>
        </w:rPr>
      </w:pPr>
    </w:p>
    <w:p w:rsidR="00000000" w:rsidRDefault="004A0A0F">
      <w:pPr>
        <w:jc w:val="both"/>
        <w:rPr>
          <w:rFonts w:cs="David"/>
          <w:rtl/>
        </w:rPr>
      </w:pPr>
      <w:r>
        <w:rPr>
          <w:rFonts w:cs="David"/>
          <w:rtl/>
        </w:rPr>
        <w:tab/>
        <w:t xml:space="preserve">שהוא יותר מאשר תחום יישוב אחד. </w:t>
      </w:r>
    </w:p>
    <w:p w:rsidR="00000000" w:rsidRDefault="004A0A0F">
      <w:pPr>
        <w:jc w:val="both"/>
        <w:rPr>
          <w:rFonts w:cs="David"/>
          <w:rtl/>
        </w:rPr>
      </w:pPr>
    </w:p>
    <w:p w:rsidR="00000000" w:rsidRDefault="004A0A0F">
      <w:pPr>
        <w:jc w:val="both"/>
        <w:rPr>
          <w:rFonts w:cs="David"/>
          <w:u w:val="single"/>
          <w:rtl/>
        </w:rPr>
      </w:pPr>
      <w:r>
        <w:rPr>
          <w:rFonts w:cs="David"/>
          <w:u w:val="single"/>
          <w:rtl/>
        </w:rPr>
        <w:t>סיגל קוגוט:</w:t>
      </w:r>
    </w:p>
    <w:p w:rsidR="00000000" w:rsidRDefault="004A0A0F">
      <w:pPr>
        <w:jc w:val="both"/>
        <w:rPr>
          <w:rFonts w:cs="David"/>
          <w:rtl/>
        </w:rPr>
      </w:pPr>
    </w:p>
    <w:p w:rsidR="00000000" w:rsidRDefault="004A0A0F">
      <w:pPr>
        <w:jc w:val="both"/>
        <w:rPr>
          <w:rFonts w:cs="David"/>
          <w:rtl/>
        </w:rPr>
      </w:pPr>
      <w:r>
        <w:rPr>
          <w:rFonts w:cs="David"/>
          <w:rtl/>
        </w:rPr>
        <w:tab/>
        <w:t xml:space="preserve">נכון, אבל זה משתלב פה. מצד אחד, הצו מגדיר שטח, אבל בתוך השטח הזה לא ייכלל יותר מיישוב אחד בכל צו. זה מה שהתכוון חבר הכנסת יצחק לוי - לא לסטות מהעניין של שטח. </w:t>
      </w:r>
    </w:p>
    <w:p w:rsidR="00000000" w:rsidRDefault="004A0A0F">
      <w:pPr>
        <w:rPr>
          <w:rFonts w:cs="David"/>
          <w:rtl/>
        </w:rPr>
      </w:pPr>
    </w:p>
    <w:p w:rsidR="00000000" w:rsidRDefault="004A0A0F">
      <w:pPr>
        <w:rPr>
          <w:rFonts w:cs="David"/>
          <w:rtl/>
        </w:rPr>
      </w:pPr>
      <w:r>
        <w:rPr>
          <w:rFonts w:cs="David"/>
          <w:u w:val="single"/>
          <w:rtl/>
        </w:rPr>
        <w:br w:type="page"/>
        <w:t>יצחק לוי:</w:t>
      </w:r>
    </w:p>
    <w:p w:rsidR="00000000" w:rsidRDefault="004A0A0F">
      <w:pPr>
        <w:rPr>
          <w:rFonts w:cs="David"/>
          <w:rtl/>
        </w:rPr>
      </w:pPr>
    </w:p>
    <w:p w:rsidR="00000000" w:rsidRDefault="004A0A0F">
      <w:pPr>
        <w:jc w:val="both"/>
        <w:rPr>
          <w:rFonts w:cs="David"/>
          <w:rtl/>
        </w:rPr>
      </w:pPr>
      <w:r>
        <w:rPr>
          <w:rFonts w:cs="David"/>
          <w:rtl/>
        </w:rPr>
        <w:tab/>
        <w:t xml:space="preserve"> זה מאפשר את</w:t>
      </w:r>
      <w:r>
        <w:rPr>
          <w:rFonts w:cs="David"/>
          <w:rtl/>
        </w:rPr>
        <w:t xml:space="preserve"> הגמישות. בוא נתייחס אל היישובים בצורה מכובדת. נניח שכרגע יש לך קבוצה של שלושה ונניח שליישוב פאת שדה כבר סידרו את הבתים הטרומיים, והם כבר עזבו בחודש מרץ, ועכשיו בקבוצה הזו נשארו לך רק שניים. כל יישוב הוא ישות בפני עצמה. כל יישוב הוא עניין בפני עצמו. </w:t>
      </w:r>
    </w:p>
    <w:p w:rsidR="00000000" w:rsidRDefault="004A0A0F">
      <w:pPr>
        <w:rPr>
          <w:rFonts w:cs="David"/>
          <w:rtl/>
        </w:rPr>
      </w:pPr>
    </w:p>
    <w:p w:rsidR="00000000" w:rsidRDefault="004A0A0F">
      <w:pPr>
        <w:rPr>
          <w:rFonts w:cs="David"/>
          <w:rtl/>
        </w:rPr>
      </w:pPr>
      <w:r>
        <w:rPr>
          <w:rFonts w:cs="David"/>
          <w:u w:val="single"/>
          <w:rtl/>
        </w:rPr>
        <w:t>היו"</w:t>
      </w:r>
      <w:r>
        <w:rPr>
          <w:rFonts w:cs="David"/>
          <w:u w:val="single"/>
          <w:rtl/>
        </w:rPr>
        <w:t>ר מיכאל איתן:</w:t>
      </w:r>
    </w:p>
    <w:p w:rsidR="00000000" w:rsidRDefault="004A0A0F">
      <w:pPr>
        <w:rPr>
          <w:rFonts w:cs="David"/>
          <w:rtl/>
        </w:rPr>
      </w:pPr>
    </w:p>
    <w:p w:rsidR="00000000" w:rsidRDefault="004A0A0F">
      <w:pPr>
        <w:rPr>
          <w:rFonts w:cs="David"/>
          <w:rtl/>
        </w:rPr>
      </w:pPr>
      <w:r>
        <w:rPr>
          <w:rFonts w:cs="David"/>
          <w:rtl/>
        </w:rPr>
        <w:tab/>
        <w:t xml:space="preserve"> תשקלו את זה, זה נראה לי הגיוני. </w:t>
      </w:r>
    </w:p>
    <w:p w:rsidR="00000000" w:rsidRDefault="004A0A0F">
      <w:pPr>
        <w:rPr>
          <w:rFonts w:cs="David"/>
          <w:rtl/>
        </w:rPr>
      </w:pPr>
    </w:p>
    <w:p w:rsidR="00000000" w:rsidRDefault="004A0A0F">
      <w:pPr>
        <w:rPr>
          <w:rFonts w:cs="David"/>
          <w:rtl/>
        </w:rPr>
      </w:pPr>
      <w:r>
        <w:rPr>
          <w:rFonts w:cs="David"/>
          <w:u w:val="single"/>
          <w:rtl/>
        </w:rPr>
        <w:t>יצחק לוי:</w:t>
      </w:r>
    </w:p>
    <w:p w:rsidR="00000000" w:rsidRDefault="004A0A0F">
      <w:pPr>
        <w:rPr>
          <w:rFonts w:cs="David"/>
          <w:rtl/>
        </w:rPr>
      </w:pPr>
    </w:p>
    <w:p w:rsidR="00000000" w:rsidRDefault="004A0A0F">
      <w:pPr>
        <w:rPr>
          <w:rFonts w:cs="David"/>
          <w:rtl/>
        </w:rPr>
      </w:pPr>
      <w:r>
        <w:rPr>
          <w:rFonts w:cs="David"/>
          <w:rtl/>
        </w:rPr>
        <w:tab/>
        <w:t xml:space="preserve"> הממשלה באותו יום יכולה להוציא שלושה צווים לכל היישובים -- -</w:t>
      </w:r>
    </w:p>
    <w:p w:rsidR="00000000" w:rsidRDefault="004A0A0F">
      <w:pPr>
        <w:rPr>
          <w:rFonts w:cs="David"/>
          <w:rtl/>
        </w:rPr>
      </w:pPr>
    </w:p>
    <w:p w:rsidR="00000000" w:rsidRDefault="004A0A0F">
      <w:pPr>
        <w:rPr>
          <w:rFonts w:cs="David"/>
          <w:u w:val="single"/>
          <w:rtl/>
        </w:rPr>
      </w:pPr>
      <w:r>
        <w:rPr>
          <w:rFonts w:cs="David"/>
          <w:u w:val="single"/>
          <w:rtl/>
        </w:rPr>
        <w:t>יהושע שופמן:</w:t>
      </w:r>
    </w:p>
    <w:p w:rsidR="00000000" w:rsidRDefault="004A0A0F">
      <w:pPr>
        <w:rPr>
          <w:rFonts w:cs="David"/>
          <w:rtl/>
        </w:rPr>
      </w:pPr>
    </w:p>
    <w:p w:rsidR="00000000" w:rsidRDefault="004A0A0F">
      <w:pPr>
        <w:jc w:val="both"/>
        <w:rPr>
          <w:rFonts w:cs="David"/>
          <w:rtl/>
        </w:rPr>
      </w:pPr>
      <w:r>
        <w:rPr>
          <w:rFonts w:cs="David"/>
          <w:rtl/>
        </w:rPr>
        <w:tab/>
        <w:t xml:space="preserve">זה יכול להיות באותו רגע, אבל אפשר לפתור את הבעיה שלו בדרך אחרת. </w:t>
      </w:r>
    </w:p>
    <w:p w:rsidR="00000000" w:rsidRDefault="004A0A0F">
      <w:pPr>
        <w:rPr>
          <w:rFonts w:cs="David"/>
          <w:rtl/>
        </w:rPr>
      </w:pPr>
    </w:p>
    <w:p w:rsidR="00000000" w:rsidRDefault="004A0A0F">
      <w:pPr>
        <w:rPr>
          <w:rFonts w:cs="David"/>
          <w:u w:val="single"/>
          <w:rtl/>
        </w:rPr>
      </w:pPr>
      <w:r>
        <w:rPr>
          <w:rFonts w:cs="David"/>
          <w:u w:val="single"/>
          <w:rtl/>
        </w:rPr>
        <w:t>רשף חן:</w:t>
      </w:r>
    </w:p>
    <w:p w:rsidR="00000000" w:rsidRDefault="004A0A0F">
      <w:pPr>
        <w:rPr>
          <w:rFonts w:cs="David"/>
          <w:rtl/>
        </w:rPr>
      </w:pPr>
      <w:r>
        <w:rPr>
          <w:rFonts w:cs="David"/>
          <w:rtl/>
        </w:rPr>
        <w:tab/>
      </w:r>
    </w:p>
    <w:p w:rsidR="00000000" w:rsidRDefault="004A0A0F">
      <w:pPr>
        <w:jc w:val="both"/>
        <w:rPr>
          <w:rFonts w:cs="David"/>
          <w:rtl/>
        </w:rPr>
      </w:pPr>
      <w:r>
        <w:rPr>
          <w:rFonts w:cs="David"/>
          <w:rtl/>
        </w:rPr>
        <w:tab/>
        <w:t>אז מה נשאר מארבע הקבוצות האלה? הן לא מת</w:t>
      </w:r>
      <w:r>
        <w:rPr>
          <w:rFonts w:cs="David"/>
          <w:rtl/>
        </w:rPr>
        <w:t xml:space="preserve">קפלות בשרשור, הן לא מתקפלות בקבוצה. זה סתם. אז תחזרו לזה שיש לממשלה גמישות ושהיא תחליט. </w:t>
      </w:r>
    </w:p>
    <w:p w:rsidR="00000000" w:rsidRDefault="004A0A0F">
      <w:pPr>
        <w:rPr>
          <w:rFonts w:cs="David"/>
          <w:rtl/>
        </w:rPr>
      </w:pPr>
    </w:p>
    <w:p w:rsidR="00000000" w:rsidRDefault="004A0A0F">
      <w:pPr>
        <w:rPr>
          <w:rFonts w:cs="David"/>
          <w:u w:val="single"/>
          <w:rtl/>
        </w:rPr>
      </w:pPr>
      <w:r>
        <w:rPr>
          <w:rFonts w:cs="David"/>
          <w:u w:val="single"/>
          <w:rtl/>
        </w:rPr>
        <w:t>יצחק לוי:</w:t>
      </w:r>
    </w:p>
    <w:p w:rsidR="00000000" w:rsidRDefault="004A0A0F">
      <w:pPr>
        <w:rPr>
          <w:rFonts w:cs="David"/>
          <w:rtl/>
        </w:rPr>
      </w:pPr>
    </w:p>
    <w:p w:rsidR="00000000" w:rsidRDefault="004A0A0F">
      <w:pPr>
        <w:jc w:val="both"/>
        <w:rPr>
          <w:rFonts w:cs="David"/>
          <w:rtl/>
        </w:rPr>
      </w:pPr>
      <w:r>
        <w:rPr>
          <w:rFonts w:cs="David"/>
          <w:rtl/>
        </w:rPr>
        <w:tab/>
        <w:t>זה לא נכון מה שאתה אומר. יש כאן שני דברים: הממשלה היא זו שתקבע מתי הם מביאים את ההחלטות, אחת לאחת, אם בהפרש של שעה או בהפרש של שישה חודשים. אנחנו לא אומרי</w:t>
      </w:r>
      <w:r>
        <w:rPr>
          <w:rFonts w:cs="David"/>
          <w:rtl/>
        </w:rPr>
        <w:t xml:space="preserve">ם לממשלה מתי להתכנס. </w:t>
      </w:r>
    </w:p>
    <w:p w:rsidR="00000000" w:rsidRDefault="004A0A0F">
      <w:pPr>
        <w:jc w:val="both"/>
        <w:rPr>
          <w:rFonts w:cs="David"/>
          <w:rtl/>
        </w:rPr>
      </w:pPr>
    </w:p>
    <w:p w:rsidR="00000000" w:rsidRDefault="004A0A0F">
      <w:pPr>
        <w:jc w:val="both"/>
        <w:rPr>
          <w:rFonts w:cs="David"/>
          <w:u w:val="single"/>
          <w:rtl/>
        </w:rPr>
      </w:pPr>
      <w:r>
        <w:rPr>
          <w:rFonts w:cs="David"/>
          <w:u w:val="single"/>
          <w:rtl/>
        </w:rPr>
        <w:t>רשף חן:</w:t>
      </w:r>
    </w:p>
    <w:p w:rsidR="00000000" w:rsidRDefault="004A0A0F">
      <w:pPr>
        <w:jc w:val="both"/>
        <w:rPr>
          <w:rFonts w:cs="David"/>
          <w:rtl/>
        </w:rPr>
      </w:pPr>
    </w:p>
    <w:p w:rsidR="00000000" w:rsidRDefault="004A0A0F">
      <w:pPr>
        <w:jc w:val="both"/>
        <w:rPr>
          <w:rFonts w:cs="David"/>
          <w:rtl/>
        </w:rPr>
      </w:pPr>
      <w:r>
        <w:rPr>
          <w:rFonts w:cs="David"/>
          <w:rtl/>
        </w:rPr>
        <w:tab/>
        <w:t xml:space="preserve">והיא יכולה להחליט על כל יישוב בנפרד. </w:t>
      </w:r>
    </w:p>
    <w:p w:rsidR="00000000" w:rsidRDefault="004A0A0F">
      <w:pPr>
        <w:jc w:val="both"/>
        <w:rPr>
          <w:rFonts w:cs="David"/>
          <w:u w:val="single"/>
          <w:rtl/>
        </w:rPr>
      </w:pPr>
    </w:p>
    <w:p w:rsidR="00000000" w:rsidRDefault="004A0A0F">
      <w:pPr>
        <w:jc w:val="both"/>
        <w:rPr>
          <w:rFonts w:cs="David"/>
          <w:u w:val="single"/>
          <w:rtl/>
        </w:rPr>
      </w:pPr>
      <w:r>
        <w:rPr>
          <w:rFonts w:cs="David"/>
          <w:u w:val="single"/>
          <w:rtl/>
        </w:rPr>
        <w:t>יצחק לוי:</w:t>
      </w:r>
    </w:p>
    <w:p w:rsidR="00000000" w:rsidRDefault="004A0A0F">
      <w:pPr>
        <w:jc w:val="both"/>
        <w:rPr>
          <w:rFonts w:cs="David"/>
          <w:rtl/>
        </w:rPr>
      </w:pPr>
    </w:p>
    <w:p w:rsidR="00000000" w:rsidRDefault="004A0A0F">
      <w:pPr>
        <w:jc w:val="both"/>
        <w:rPr>
          <w:rFonts w:cs="David"/>
          <w:rtl/>
        </w:rPr>
      </w:pPr>
      <w:r>
        <w:rPr>
          <w:rFonts w:cs="David"/>
          <w:rtl/>
        </w:rPr>
        <w:tab/>
        <w:t xml:space="preserve">אנחנו מדברים על כך שההחלטה היא בקבוצות, כמו שהממשלה החליטה, והצווים הם על כל יישוב. </w:t>
      </w:r>
    </w:p>
    <w:p w:rsidR="00000000" w:rsidRDefault="004A0A0F">
      <w:pPr>
        <w:jc w:val="both"/>
        <w:rPr>
          <w:rFonts w:cs="David"/>
          <w:rtl/>
        </w:rPr>
      </w:pPr>
    </w:p>
    <w:p w:rsidR="00000000" w:rsidRDefault="004A0A0F">
      <w:pPr>
        <w:jc w:val="both"/>
        <w:rPr>
          <w:rFonts w:cs="David"/>
          <w:u w:val="single"/>
          <w:rtl/>
        </w:rPr>
      </w:pPr>
      <w:r>
        <w:rPr>
          <w:rFonts w:cs="David"/>
          <w:u w:val="single"/>
          <w:rtl/>
        </w:rPr>
        <w:t>רשף חן:</w:t>
      </w:r>
    </w:p>
    <w:p w:rsidR="00000000" w:rsidRDefault="004A0A0F">
      <w:pPr>
        <w:jc w:val="both"/>
        <w:rPr>
          <w:rFonts w:cs="David"/>
          <w:u w:val="single"/>
          <w:rtl/>
        </w:rPr>
      </w:pPr>
    </w:p>
    <w:p w:rsidR="00000000" w:rsidRDefault="004A0A0F">
      <w:pPr>
        <w:jc w:val="both"/>
        <w:rPr>
          <w:rFonts w:cs="David"/>
          <w:rtl/>
        </w:rPr>
      </w:pPr>
      <w:r>
        <w:rPr>
          <w:rFonts w:cs="David"/>
          <w:rtl/>
        </w:rPr>
        <w:tab/>
        <w:t xml:space="preserve">הבנתי. אתה מדבר רק על הצו? זאת אומרת – שהחלטה אחת ייוולדו ממנה שלושה צווים? </w:t>
      </w:r>
      <w:r>
        <w:rPr>
          <w:rFonts w:cs="David"/>
          <w:rtl/>
        </w:rPr>
        <w:t xml:space="preserve">אתם רוצים שמהחלטה אחת – נניח שיש החלטה על שלושה יישובים, ממנה ייוולדו שלושה צווים נפרדים. למה זה חשוב לכם? </w:t>
      </w:r>
    </w:p>
    <w:p w:rsidR="00000000" w:rsidRDefault="004A0A0F">
      <w:pPr>
        <w:jc w:val="both"/>
        <w:rPr>
          <w:rFonts w:cs="David"/>
          <w:rtl/>
        </w:rPr>
      </w:pPr>
    </w:p>
    <w:p w:rsidR="00000000" w:rsidRDefault="004A0A0F">
      <w:pPr>
        <w:jc w:val="both"/>
        <w:rPr>
          <w:rFonts w:cs="David"/>
          <w:u w:val="single"/>
          <w:rtl/>
        </w:rPr>
      </w:pPr>
      <w:r>
        <w:rPr>
          <w:rFonts w:cs="David"/>
          <w:u w:val="single"/>
          <w:rtl/>
        </w:rPr>
        <w:t>יצחק לוי:</w:t>
      </w:r>
    </w:p>
    <w:p w:rsidR="00000000" w:rsidRDefault="004A0A0F">
      <w:pPr>
        <w:jc w:val="both"/>
        <w:rPr>
          <w:rFonts w:cs="David"/>
          <w:rtl/>
        </w:rPr>
      </w:pPr>
    </w:p>
    <w:p w:rsidR="00000000" w:rsidRDefault="004A0A0F">
      <w:pPr>
        <w:jc w:val="both"/>
        <w:rPr>
          <w:rFonts w:cs="David"/>
          <w:rtl/>
        </w:rPr>
      </w:pPr>
      <w:r>
        <w:rPr>
          <w:rFonts w:cs="David"/>
          <w:rtl/>
        </w:rPr>
        <w:tab/>
        <w:t>כי אתה נותן עוד דירוג לממשלה. הממשלה לא חייבת לפנות את שלושת היישובים - - -</w:t>
      </w:r>
    </w:p>
    <w:p w:rsidR="00000000" w:rsidRDefault="004A0A0F">
      <w:pPr>
        <w:jc w:val="both"/>
        <w:rPr>
          <w:rFonts w:cs="David"/>
          <w:u w:val="single"/>
          <w:rtl/>
        </w:rPr>
      </w:pPr>
    </w:p>
    <w:p w:rsidR="00000000" w:rsidRDefault="004A0A0F">
      <w:pPr>
        <w:jc w:val="both"/>
        <w:rPr>
          <w:rFonts w:cs="David"/>
          <w:u w:val="single"/>
          <w:rtl/>
        </w:rPr>
      </w:pPr>
      <w:r>
        <w:rPr>
          <w:rFonts w:cs="David"/>
          <w:u w:val="single"/>
          <w:rtl/>
        </w:rPr>
        <w:t>רשף חן:</w:t>
      </w:r>
    </w:p>
    <w:p w:rsidR="00000000" w:rsidRDefault="004A0A0F">
      <w:pPr>
        <w:jc w:val="both"/>
        <w:rPr>
          <w:rFonts w:cs="David"/>
          <w:rtl/>
        </w:rPr>
      </w:pPr>
    </w:p>
    <w:p w:rsidR="00000000" w:rsidRDefault="004A0A0F">
      <w:pPr>
        <w:jc w:val="both"/>
        <w:rPr>
          <w:rFonts w:cs="David"/>
          <w:rtl/>
        </w:rPr>
      </w:pPr>
      <w:r>
        <w:rPr>
          <w:rFonts w:cs="David"/>
          <w:rtl/>
        </w:rPr>
        <w:tab/>
        <w:t>אז אתה חוזר להחלטת הממשלה – היא צריכה להיות מסוג</w:t>
      </w:r>
      <w:r>
        <w:rPr>
          <w:rFonts w:cs="David"/>
          <w:rtl/>
        </w:rPr>
        <w:t xml:space="preserve">לת להחליט על יישוב אחד. </w:t>
      </w:r>
    </w:p>
    <w:p w:rsidR="00000000" w:rsidRDefault="004A0A0F">
      <w:pPr>
        <w:jc w:val="both"/>
        <w:rPr>
          <w:rFonts w:cs="David"/>
          <w:rtl/>
        </w:rPr>
      </w:pPr>
    </w:p>
    <w:p w:rsidR="00000000" w:rsidRDefault="004A0A0F">
      <w:pPr>
        <w:jc w:val="both"/>
        <w:rPr>
          <w:rFonts w:cs="David"/>
          <w:rtl/>
        </w:rPr>
      </w:pPr>
      <w:r>
        <w:rPr>
          <w:rFonts w:cs="David"/>
          <w:u w:val="single"/>
          <w:rtl/>
        </w:rPr>
        <w:br w:type="page"/>
        <w:t>יצחק לוי:</w:t>
      </w:r>
    </w:p>
    <w:p w:rsidR="00000000" w:rsidRDefault="004A0A0F">
      <w:pPr>
        <w:jc w:val="both"/>
        <w:rPr>
          <w:rFonts w:cs="David"/>
          <w:rtl/>
        </w:rPr>
      </w:pPr>
    </w:p>
    <w:p w:rsidR="00000000" w:rsidRDefault="004A0A0F">
      <w:pPr>
        <w:jc w:val="both"/>
        <w:rPr>
          <w:rFonts w:cs="David"/>
          <w:rtl/>
        </w:rPr>
      </w:pPr>
      <w:r>
        <w:rPr>
          <w:rFonts w:cs="David"/>
          <w:rtl/>
        </w:rPr>
        <w:tab/>
        <w:t xml:space="preserve"> אז אני רוצה לתת את הגמישות שדיברנו עליה לממשלה. שהיא תוכל, בתוך ההחלטה שלה, לפצל את ההחלטה לצווים. </w:t>
      </w:r>
    </w:p>
    <w:p w:rsidR="00000000" w:rsidRDefault="004A0A0F">
      <w:pPr>
        <w:jc w:val="both"/>
        <w:rPr>
          <w:rFonts w:cs="David"/>
          <w:rtl/>
        </w:rPr>
      </w:pPr>
    </w:p>
    <w:p w:rsidR="00000000" w:rsidRDefault="004A0A0F">
      <w:pPr>
        <w:jc w:val="both"/>
        <w:rPr>
          <w:rFonts w:cs="David"/>
          <w:u w:val="single"/>
          <w:rtl/>
        </w:rPr>
      </w:pPr>
      <w:r>
        <w:rPr>
          <w:rFonts w:cs="David"/>
          <w:u w:val="single"/>
          <w:rtl/>
        </w:rPr>
        <w:t>רשף חן:</w:t>
      </w:r>
    </w:p>
    <w:p w:rsidR="00000000" w:rsidRDefault="004A0A0F">
      <w:pPr>
        <w:jc w:val="both"/>
        <w:rPr>
          <w:rFonts w:cs="David"/>
          <w:rtl/>
        </w:rPr>
      </w:pPr>
    </w:p>
    <w:p w:rsidR="00000000" w:rsidRDefault="004A0A0F">
      <w:pPr>
        <w:jc w:val="both"/>
        <w:rPr>
          <w:rFonts w:cs="David"/>
          <w:rtl/>
        </w:rPr>
      </w:pPr>
      <w:r>
        <w:rPr>
          <w:rFonts w:cs="David"/>
          <w:rtl/>
        </w:rPr>
        <w:tab/>
        <w:t xml:space="preserve">אני אתך, אבל אנחנו בכל זאת לא יכולים לעשות צחוק. </w:t>
      </w:r>
    </w:p>
    <w:p w:rsidR="00000000" w:rsidRDefault="004A0A0F">
      <w:pPr>
        <w:pStyle w:val="7"/>
        <w:rPr>
          <w:rFonts w:cs="David"/>
          <w:sz w:val="24"/>
          <w:rtl/>
        </w:rPr>
      </w:pPr>
    </w:p>
    <w:p w:rsidR="00000000" w:rsidRDefault="004A0A0F">
      <w:pPr>
        <w:jc w:val="both"/>
        <w:rPr>
          <w:rFonts w:cs="David"/>
          <w:u w:val="single"/>
          <w:rtl/>
        </w:rPr>
      </w:pPr>
      <w:r>
        <w:rPr>
          <w:rFonts w:cs="David"/>
          <w:u w:val="single"/>
          <w:rtl/>
        </w:rPr>
        <w:t>יצחק מירון:</w:t>
      </w:r>
    </w:p>
    <w:p w:rsidR="00000000" w:rsidRDefault="004A0A0F">
      <w:pPr>
        <w:jc w:val="both"/>
        <w:rPr>
          <w:rFonts w:cs="David"/>
          <w:u w:val="single"/>
          <w:rtl/>
        </w:rPr>
      </w:pPr>
    </w:p>
    <w:p w:rsidR="00000000" w:rsidRDefault="004A0A0F">
      <w:pPr>
        <w:pStyle w:val="a8"/>
        <w:rPr>
          <w:rFonts w:cs="David"/>
          <w:sz w:val="24"/>
          <w:rtl/>
        </w:rPr>
      </w:pPr>
      <w:r>
        <w:rPr>
          <w:rFonts w:cs="David"/>
          <w:sz w:val="24"/>
          <w:rtl/>
        </w:rPr>
        <w:tab/>
        <w:t>הוא צודק. בכל דיון על קבוצת יישובים הממש</w:t>
      </w:r>
      <w:r>
        <w:rPr>
          <w:rFonts w:cs="David"/>
          <w:sz w:val="24"/>
          <w:rtl/>
        </w:rPr>
        <w:t xml:space="preserve">לה יכולה להחליט רק על חלק מהם, היא יכולה להחליט רק חלק מההחלטה. זה מה שהוא מציע, ואני חושב שהוא צודק. </w:t>
      </w:r>
    </w:p>
    <w:p w:rsidR="00000000" w:rsidRDefault="004A0A0F">
      <w:pPr>
        <w:jc w:val="both"/>
        <w:rPr>
          <w:rFonts w:cs="David"/>
          <w:rtl/>
        </w:rPr>
      </w:pPr>
    </w:p>
    <w:p w:rsidR="00000000" w:rsidRDefault="004A0A0F">
      <w:pPr>
        <w:jc w:val="both"/>
        <w:rPr>
          <w:rFonts w:cs="David"/>
          <w:rtl/>
        </w:rPr>
      </w:pPr>
      <w:r>
        <w:rPr>
          <w:rFonts w:cs="David"/>
          <w:u w:val="single"/>
          <w:rtl/>
        </w:rPr>
        <w:t>בנימין אלון:</w:t>
      </w:r>
    </w:p>
    <w:p w:rsidR="00000000" w:rsidRDefault="004A0A0F">
      <w:pPr>
        <w:jc w:val="both"/>
        <w:rPr>
          <w:rFonts w:cs="David"/>
          <w:rtl/>
        </w:rPr>
      </w:pPr>
    </w:p>
    <w:p w:rsidR="00000000" w:rsidRDefault="004A0A0F">
      <w:pPr>
        <w:jc w:val="both"/>
        <w:rPr>
          <w:rFonts w:cs="David"/>
          <w:rtl/>
        </w:rPr>
      </w:pPr>
      <w:r>
        <w:rPr>
          <w:rFonts w:cs="David"/>
          <w:rtl/>
        </w:rPr>
        <w:tab/>
        <w:t xml:space="preserve"> נכון. לא צריך להוסיף את זה, אבל לא משנה. הרב לוי רוצה נייר - - מה איכפת לכם? </w:t>
      </w:r>
    </w:p>
    <w:p w:rsidR="00000000" w:rsidRDefault="004A0A0F">
      <w:pPr>
        <w:jc w:val="both"/>
        <w:rPr>
          <w:rFonts w:cs="David"/>
          <w:rtl/>
        </w:rPr>
      </w:pPr>
    </w:p>
    <w:p w:rsidR="00000000" w:rsidRDefault="004A0A0F">
      <w:pPr>
        <w:jc w:val="both"/>
        <w:rPr>
          <w:rFonts w:cs="David"/>
          <w:rtl/>
        </w:rPr>
      </w:pPr>
      <w:r>
        <w:rPr>
          <w:rFonts w:cs="David"/>
          <w:u w:val="single"/>
          <w:rtl/>
        </w:rPr>
        <w:t>היו"ר מיכאל איתן:</w:t>
      </w:r>
    </w:p>
    <w:p w:rsidR="00000000" w:rsidRDefault="004A0A0F">
      <w:pPr>
        <w:jc w:val="both"/>
        <w:rPr>
          <w:rFonts w:cs="David"/>
          <w:rtl/>
        </w:rPr>
      </w:pPr>
    </w:p>
    <w:p w:rsidR="00000000" w:rsidRDefault="004A0A0F">
      <w:pPr>
        <w:jc w:val="both"/>
        <w:rPr>
          <w:rFonts w:cs="David"/>
          <w:rtl/>
        </w:rPr>
      </w:pPr>
      <w:r>
        <w:rPr>
          <w:rFonts w:cs="David"/>
          <w:rtl/>
        </w:rPr>
        <w:tab/>
        <w:t xml:space="preserve"> אני חושב שכדאי להוסיף. שלא תהיה כאיל</w:t>
      </w:r>
      <w:r>
        <w:rPr>
          <w:rFonts w:cs="David"/>
          <w:rtl/>
        </w:rPr>
        <w:t xml:space="preserve">ו עקירת יישובים בסיטונות. אז אומרים: אנחנו מוציאים צו על היישוב הזה וצו על היישוב האחר. </w:t>
      </w:r>
    </w:p>
    <w:p w:rsidR="00000000" w:rsidRDefault="004A0A0F">
      <w:pPr>
        <w:jc w:val="both"/>
        <w:rPr>
          <w:rFonts w:cs="David"/>
          <w:rtl/>
        </w:rPr>
      </w:pPr>
    </w:p>
    <w:p w:rsidR="00000000" w:rsidRDefault="004A0A0F">
      <w:pPr>
        <w:jc w:val="both"/>
        <w:rPr>
          <w:rFonts w:cs="David"/>
          <w:u w:val="single"/>
          <w:rtl/>
        </w:rPr>
      </w:pPr>
      <w:r>
        <w:rPr>
          <w:rFonts w:cs="David"/>
          <w:u w:val="single"/>
          <w:rtl/>
        </w:rPr>
        <w:t>יהושע שופמן:</w:t>
      </w:r>
    </w:p>
    <w:p w:rsidR="00000000" w:rsidRDefault="004A0A0F">
      <w:pPr>
        <w:jc w:val="both"/>
        <w:rPr>
          <w:rFonts w:cs="David"/>
          <w:rtl/>
        </w:rPr>
      </w:pPr>
    </w:p>
    <w:p w:rsidR="00000000" w:rsidRDefault="004A0A0F">
      <w:pPr>
        <w:jc w:val="both"/>
        <w:rPr>
          <w:rFonts w:cs="David"/>
          <w:rtl/>
        </w:rPr>
      </w:pPr>
      <w:r>
        <w:rPr>
          <w:rFonts w:cs="David"/>
          <w:rtl/>
        </w:rPr>
        <w:tab/>
        <w:t xml:space="preserve">אבל הצו עצמו יהיה על שטח גיאוגרפי. השטח הגיאוגרפי, צריך לראות על המפה, הוא שטח רחב יותר. </w:t>
      </w:r>
    </w:p>
    <w:p w:rsidR="00000000" w:rsidRDefault="004A0A0F">
      <w:pPr>
        <w:jc w:val="both"/>
        <w:rPr>
          <w:rFonts w:cs="David"/>
          <w:rtl/>
        </w:rPr>
      </w:pPr>
    </w:p>
    <w:p w:rsidR="00000000" w:rsidRDefault="004A0A0F">
      <w:pPr>
        <w:jc w:val="both"/>
        <w:rPr>
          <w:rFonts w:cs="David"/>
          <w:rtl/>
        </w:rPr>
      </w:pPr>
      <w:r>
        <w:rPr>
          <w:rFonts w:cs="David"/>
          <w:u w:val="single"/>
          <w:rtl/>
        </w:rPr>
        <w:t>היו"ר מיכאל איתן:</w:t>
      </w:r>
    </w:p>
    <w:p w:rsidR="00000000" w:rsidRDefault="004A0A0F">
      <w:pPr>
        <w:jc w:val="both"/>
        <w:rPr>
          <w:rFonts w:cs="David"/>
          <w:rtl/>
        </w:rPr>
      </w:pPr>
    </w:p>
    <w:p w:rsidR="00000000" w:rsidRDefault="004A0A0F">
      <w:pPr>
        <w:jc w:val="both"/>
        <w:rPr>
          <w:rFonts w:cs="David"/>
          <w:rtl/>
        </w:rPr>
      </w:pPr>
      <w:r>
        <w:rPr>
          <w:rFonts w:cs="David"/>
          <w:rtl/>
        </w:rPr>
        <w:tab/>
        <w:t xml:space="preserve"> הוא כולל שני יישובים? </w:t>
      </w:r>
    </w:p>
    <w:p w:rsidR="00000000" w:rsidRDefault="004A0A0F">
      <w:pPr>
        <w:jc w:val="both"/>
        <w:rPr>
          <w:rFonts w:cs="David"/>
          <w:rtl/>
        </w:rPr>
      </w:pPr>
    </w:p>
    <w:p w:rsidR="00000000" w:rsidRDefault="004A0A0F">
      <w:pPr>
        <w:jc w:val="both"/>
        <w:rPr>
          <w:rFonts w:cs="David"/>
          <w:u w:val="single"/>
          <w:rtl/>
        </w:rPr>
      </w:pPr>
      <w:r>
        <w:rPr>
          <w:rFonts w:cs="David"/>
          <w:u w:val="single"/>
          <w:rtl/>
        </w:rPr>
        <w:t>יהושע שופמן:</w:t>
      </w:r>
    </w:p>
    <w:p w:rsidR="00000000" w:rsidRDefault="004A0A0F">
      <w:pPr>
        <w:jc w:val="both"/>
        <w:rPr>
          <w:rFonts w:cs="David"/>
          <w:rtl/>
        </w:rPr>
      </w:pPr>
      <w:r>
        <w:rPr>
          <w:rFonts w:cs="David"/>
          <w:rtl/>
        </w:rPr>
        <w:tab/>
      </w:r>
    </w:p>
    <w:p w:rsidR="00000000" w:rsidRDefault="004A0A0F">
      <w:pPr>
        <w:jc w:val="both"/>
        <w:rPr>
          <w:rFonts w:cs="David"/>
          <w:rtl/>
        </w:rPr>
      </w:pPr>
      <w:r>
        <w:rPr>
          <w:rFonts w:cs="David"/>
          <w:rtl/>
        </w:rPr>
        <w:tab/>
        <w:t xml:space="preserve">לא, הוא כולל גם את השטחים מסביב, גם את מה שבין היישובים. </w:t>
      </w:r>
    </w:p>
    <w:p w:rsidR="00000000" w:rsidRDefault="004A0A0F">
      <w:pPr>
        <w:jc w:val="both"/>
        <w:rPr>
          <w:rFonts w:cs="David"/>
          <w:rtl/>
        </w:rPr>
      </w:pPr>
    </w:p>
    <w:p w:rsidR="00000000" w:rsidRDefault="004A0A0F">
      <w:pPr>
        <w:jc w:val="both"/>
        <w:rPr>
          <w:rFonts w:cs="David"/>
          <w:rtl/>
        </w:rPr>
      </w:pPr>
      <w:r>
        <w:rPr>
          <w:rFonts w:cs="David"/>
          <w:u w:val="single"/>
          <w:rtl/>
        </w:rPr>
        <w:t>היו"ר מיכאל איתן:</w:t>
      </w:r>
    </w:p>
    <w:p w:rsidR="00000000" w:rsidRDefault="004A0A0F">
      <w:pPr>
        <w:jc w:val="both"/>
        <w:rPr>
          <w:rFonts w:cs="David"/>
          <w:rtl/>
        </w:rPr>
      </w:pPr>
    </w:p>
    <w:p w:rsidR="00000000" w:rsidRDefault="004A0A0F">
      <w:pPr>
        <w:jc w:val="both"/>
        <w:rPr>
          <w:rFonts w:cs="David"/>
          <w:rtl/>
        </w:rPr>
      </w:pPr>
      <w:r>
        <w:rPr>
          <w:rFonts w:cs="David"/>
          <w:rtl/>
        </w:rPr>
        <w:tab/>
        <w:t xml:space="preserve"> בסדר, חבר הכנסת יצחק לוי אומר: הצו יכלול שטח גיאוגרפי הכולל יישוב אחד. </w:t>
      </w:r>
    </w:p>
    <w:p w:rsidR="00000000" w:rsidRDefault="004A0A0F">
      <w:pPr>
        <w:jc w:val="both"/>
        <w:rPr>
          <w:rFonts w:cs="David"/>
          <w:rtl/>
        </w:rPr>
      </w:pPr>
    </w:p>
    <w:p w:rsidR="00000000" w:rsidRDefault="004A0A0F">
      <w:pPr>
        <w:jc w:val="both"/>
        <w:rPr>
          <w:rFonts w:cs="David"/>
          <w:rtl/>
        </w:rPr>
      </w:pPr>
      <w:r>
        <w:rPr>
          <w:rFonts w:cs="David"/>
          <w:u w:val="single"/>
          <w:rtl/>
        </w:rPr>
        <w:t>בנימין אלון:</w:t>
      </w:r>
    </w:p>
    <w:p w:rsidR="00000000" w:rsidRDefault="004A0A0F">
      <w:pPr>
        <w:jc w:val="both"/>
        <w:rPr>
          <w:rFonts w:cs="David"/>
          <w:rtl/>
        </w:rPr>
      </w:pPr>
    </w:p>
    <w:p w:rsidR="00000000" w:rsidRDefault="004A0A0F">
      <w:pPr>
        <w:jc w:val="both"/>
        <w:rPr>
          <w:rFonts w:cs="David"/>
          <w:rtl/>
        </w:rPr>
      </w:pPr>
      <w:r>
        <w:rPr>
          <w:rFonts w:cs="David"/>
          <w:rtl/>
        </w:rPr>
        <w:tab/>
        <w:t xml:space="preserve"> כמו שהממשלה החליטה על הקמה של כל יישוב ויישוב, בדיון בפני עצמו, היא תיתן לו כבוד אחרון</w:t>
      </w:r>
      <w:r>
        <w:rPr>
          <w:rFonts w:cs="David"/>
          <w:rtl/>
        </w:rPr>
        <w:t xml:space="preserve"> – אומר הרב לוי – ותגיד: עוקרים אותך בפני עצמך. </w:t>
      </w:r>
    </w:p>
    <w:p w:rsidR="00000000" w:rsidRDefault="004A0A0F">
      <w:pPr>
        <w:jc w:val="both"/>
        <w:rPr>
          <w:rFonts w:cs="David"/>
          <w:rtl/>
        </w:rPr>
      </w:pPr>
    </w:p>
    <w:p w:rsidR="00000000" w:rsidRDefault="004A0A0F">
      <w:pPr>
        <w:jc w:val="both"/>
        <w:rPr>
          <w:rFonts w:cs="David"/>
          <w:rtl/>
        </w:rPr>
      </w:pPr>
      <w:r>
        <w:rPr>
          <w:rFonts w:cs="David"/>
          <w:u w:val="single"/>
          <w:rtl/>
        </w:rPr>
        <w:t>יצחק לוי:</w:t>
      </w:r>
    </w:p>
    <w:p w:rsidR="00000000" w:rsidRDefault="004A0A0F">
      <w:pPr>
        <w:jc w:val="both"/>
        <w:rPr>
          <w:rFonts w:cs="David"/>
          <w:rtl/>
        </w:rPr>
      </w:pPr>
    </w:p>
    <w:p w:rsidR="00000000" w:rsidRDefault="004A0A0F">
      <w:pPr>
        <w:jc w:val="both"/>
        <w:rPr>
          <w:rFonts w:cs="David"/>
          <w:rtl/>
        </w:rPr>
      </w:pPr>
      <w:r>
        <w:rPr>
          <w:rFonts w:cs="David"/>
          <w:rtl/>
        </w:rPr>
        <w:tab/>
        <w:t xml:space="preserve"> אני צופה תסריט שאחרי הקבוצה הראשונה הממשלה תגיד: אי אפשר לפנות שלושה יישובים ביחד. </w:t>
      </w:r>
    </w:p>
    <w:p w:rsidR="00000000" w:rsidRDefault="004A0A0F">
      <w:pPr>
        <w:jc w:val="both"/>
        <w:rPr>
          <w:rFonts w:cs="David"/>
          <w:rtl/>
        </w:rPr>
      </w:pPr>
    </w:p>
    <w:p w:rsidR="00000000" w:rsidRDefault="004A0A0F">
      <w:pPr>
        <w:jc w:val="both"/>
        <w:rPr>
          <w:rFonts w:cs="David"/>
          <w:rtl/>
        </w:rPr>
      </w:pPr>
      <w:r>
        <w:rPr>
          <w:rFonts w:cs="David"/>
          <w:u w:val="single"/>
          <w:rtl/>
        </w:rPr>
        <w:t>בנימין אלון:</w:t>
      </w:r>
    </w:p>
    <w:p w:rsidR="00000000" w:rsidRDefault="004A0A0F">
      <w:pPr>
        <w:jc w:val="both"/>
        <w:rPr>
          <w:rFonts w:cs="David"/>
          <w:rtl/>
        </w:rPr>
      </w:pPr>
    </w:p>
    <w:p w:rsidR="00000000" w:rsidRDefault="004A0A0F">
      <w:pPr>
        <w:jc w:val="both"/>
        <w:rPr>
          <w:rFonts w:cs="David"/>
          <w:rtl/>
        </w:rPr>
      </w:pPr>
      <w:r>
        <w:rPr>
          <w:rFonts w:cs="David"/>
          <w:rtl/>
        </w:rPr>
        <w:tab/>
        <w:t>את אריק שרון יהיה אפשר לתבוע אישית על כל המיליארדים האלה שהוא בנה והוא הורס. זאת לא תביעה איש</w:t>
      </w:r>
      <w:r>
        <w:rPr>
          <w:rFonts w:cs="David"/>
          <w:rtl/>
        </w:rPr>
        <w:t xml:space="preserve">ית? </w:t>
      </w:r>
    </w:p>
    <w:p w:rsidR="00000000" w:rsidRDefault="004A0A0F">
      <w:pPr>
        <w:jc w:val="both"/>
        <w:rPr>
          <w:rFonts w:cs="David"/>
          <w:rtl/>
        </w:rPr>
      </w:pPr>
    </w:p>
    <w:p w:rsidR="00000000" w:rsidRDefault="004A0A0F">
      <w:pPr>
        <w:jc w:val="both"/>
        <w:rPr>
          <w:rFonts w:cs="David"/>
          <w:u w:val="single"/>
          <w:rtl/>
        </w:rPr>
      </w:pPr>
      <w:r>
        <w:rPr>
          <w:rFonts w:cs="David"/>
          <w:u w:val="single"/>
          <w:rtl/>
        </w:rPr>
        <w:t>קריאה:</w:t>
      </w:r>
    </w:p>
    <w:p w:rsidR="00000000" w:rsidRDefault="004A0A0F">
      <w:pPr>
        <w:jc w:val="both"/>
        <w:rPr>
          <w:rFonts w:cs="David"/>
          <w:rtl/>
        </w:rPr>
      </w:pPr>
    </w:p>
    <w:p w:rsidR="00000000" w:rsidRDefault="004A0A0F">
      <w:pPr>
        <w:jc w:val="both"/>
        <w:rPr>
          <w:rFonts w:cs="David"/>
          <w:rtl/>
        </w:rPr>
      </w:pPr>
      <w:r>
        <w:rPr>
          <w:rFonts w:cs="David"/>
          <w:rtl/>
        </w:rPr>
        <w:tab/>
        <w:t xml:space="preserve">זה הליך של "זובור" לראש הממשלה: אתה הקמת, אתה תפרק, תחתום עם השם. </w:t>
      </w:r>
    </w:p>
    <w:p w:rsidR="00000000" w:rsidRDefault="004A0A0F">
      <w:pPr>
        <w:jc w:val="both"/>
        <w:rPr>
          <w:rFonts w:cs="David"/>
          <w:rtl/>
        </w:rPr>
      </w:pPr>
    </w:p>
    <w:p w:rsidR="00000000" w:rsidRDefault="004A0A0F">
      <w:pPr>
        <w:jc w:val="both"/>
        <w:rPr>
          <w:rFonts w:cs="David"/>
          <w:rtl/>
        </w:rPr>
      </w:pPr>
      <w:r>
        <w:rPr>
          <w:rFonts w:cs="David"/>
          <w:u w:val="single"/>
          <w:rtl/>
        </w:rPr>
        <w:t>יצחק לוי:</w:t>
      </w:r>
    </w:p>
    <w:p w:rsidR="00000000" w:rsidRDefault="004A0A0F">
      <w:pPr>
        <w:jc w:val="both"/>
        <w:rPr>
          <w:rFonts w:cs="David"/>
          <w:rtl/>
        </w:rPr>
      </w:pPr>
    </w:p>
    <w:p w:rsidR="00000000" w:rsidRDefault="004A0A0F">
      <w:pPr>
        <w:jc w:val="both"/>
        <w:rPr>
          <w:rFonts w:cs="David"/>
          <w:rtl/>
        </w:rPr>
      </w:pPr>
      <w:r>
        <w:rPr>
          <w:rFonts w:cs="David"/>
          <w:rtl/>
        </w:rPr>
        <w:tab/>
        <w:t xml:space="preserve"> לא, אני מתכוון פשוט מאד לתת גמישות לממשלה לצמצם את הצווים. </w:t>
      </w:r>
    </w:p>
    <w:p w:rsidR="00000000" w:rsidRDefault="004A0A0F">
      <w:pPr>
        <w:jc w:val="both"/>
        <w:rPr>
          <w:rFonts w:cs="David"/>
          <w:rtl/>
        </w:rPr>
      </w:pPr>
    </w:p>
    <w:p w:rsidR="00000000" w:rsidRDefault="004A0A0F">
      <w:pPr>
        <w:jc w:val="both"/>
        <w:rPr>
          <w:rFonts w:cs="David"/>
          <w:u w:val="single"/>
          <w:rtl/>
        </w:rPr>
      </w:pPr>
      <w:r>
        <w:rPr>
          <w:rFonts w:cs="David"/>
          <w:u w:val="single"/>
          <w:rtl/>
        </w:rPr>
        <w:t>מלכיאל בלס:</w:t>
      </w:r>
    </w:p>
    <w:p w:rsidR="00000000" w:rsidRDefault="004A0A0F">
      <w:pPr>
        <w:jc w:val="both"/>
        <w:rPr>
          <w:rFonts w:cs="David"/>
          <w:rtl/>
        </w:rPr>
      </w:pPr>
    </w:p>
    <w:p w:rsidR="00000000" w:rsidRDefault="004A0A0F">
      <w:pPr>
        <w:jc w:val="both"/>
        <w:rPr>
          <w:rFonts w:cs="David"/>
          <w:rtl/>
        </w:rPr>
      </w:pPr>
      <w:r>
        <w:rPr>
          <w:rFonts w:cs="David"/>
          <w:rtl/>
        </w:rPr>
        <w:tab/>
        <w:t>הבעיה תהיה, בסופו של דבר, באורך של 20 מפות, שצריך יהיה לעשות מהן פאזל ולחבר את כולן ב</w:t>
      </w:r>
      <w:r>
        <w:rPr>
          <w:rFonts w:cs="David"/>
          <w:rtl/>
        </w:rPr>
        <w:t xml:space="preserve">יחד, ולהגיד איפה השטח שהוא שטח מפונה, במקום מפה אחת, ברורה, שתגדיר את הדברים האלה בכל צו. לכן אנשים יצטרכו להסתובב ולראות – פה מותר או פה אסור להיות. לכן אני חושב שמי שרוצה להקל יימצא בסופו של דבר מכביד על האנשים. </w:t>
      </w:r>
    </w:p>
    <w:p w:rsidR="00000000" w:rsidRDefault="004A0A0F">
      <w:pPr>
        <w:jc w:val="both"/>
        <w:rPr>
          <w:rFonts w:cs="David"/>
          <w:rtl/>
        </w:rPr>
      </w:pPr>
    </w:p>
    <w:p w:rsidR="00000000" w:rsidRDefault="004A0A0F">
      <w:pPr>
        <w:jc w:val="both"/>
        <w:rPr>
          <w:rFonts w:cs="David"/>
          <w:u w:val="single"/>
          <w:rtl/>
        </w:rPr>
      </w:pPr>
      <w:r>
        <w:rPr>
          <w:rFonts w:cs="David"/>
          <w:u w:val="single"/>
          <w:rtl/>
        </w:rPr>
        <w:t>היו"ר מיכאל איתן:</w:t>
      </w:r>
    </w:p>
    <w:p w:rsidR="00000000" w:rsidRDefault="004A0A0F">
      <w:pPr>
        <w:jc w:val="both"/>
        <w:rPr>
          <w:rFonts w:cs="David"/>
          <w:u w:val="single"/>
          <w:rtl/>
        </w:rPr>
      </w:pPr>
    </w:p>
    <w:p w:rsidR="00000000" w:rsidRDefault="004A0A0F">
      <w:pPr>
        <w:jc w:val="both"/>
        <w:rPr>
          <w:rFonts w:cs="David"/>
          <w:rtl/>
        </w:rPr>
      </w:pPr>
      <w:r>
        <w:rPr>
          <w:rFonts w:cs="David"/>
          <w:rtl/>
        </w:rPr>
        <w:tab/>
        <w:t>יש שתי גרסאות. אנשים</w:t>
      </w:r>
      <w:r>
        <w:rPr>
          <w:rFonts w:cs="David"/>
          <w:rtl/>
        </w:rPr>
        <w:t xml:space="preserve"> יחליטו – כל אחד יצביע על מה שהוא רוצה. אז כמה גרסאות יש לנו, לסעיף הזה, עכשיו? </w:t>
      </w:r>
    </w:p>
    <w:p w:rsidR="00000000" w:rsidRDefault="004A0A0F">
      <w:pPr>
        <w:jc w:val="both"/>
        <w:rPr>
          <w:rFonts w:cs="David"/>
          <w:rtl/>
        </w:rPr>
      </w:pPr>
    </w:p>
    <w:p w:rsidR="00000000" w:rsidRDefault="004A0A0F">
      <w:pPr>
        <w:jc w:val="both"/>
        <w:rPr>
          <w:rFonts w:cs="David"/>
          <w:u w:val="single"/>
          <w:rtl/>
        </w:rPr>
      </w:pPr>
      <w:r>
        <w:rPr>
          <w:rFonts w:cs="David"/>
          <w:u w:val="single"/>
          <w:rtl/>
        </w:rPr>
        <w:t>סיגל קוגוט:</w:t>
      </w:r>
    </w:p>
    <w:p w:rsidR="00000000" w:rsidRDefault="004A0A0F">
      <w:pPr>
        <w:jc w:val="both"/>
        <w:rPr>
          <w:rFonts w:cs="David"/>
          <w:rtl/>
        </w:rPr>
      </w:pPr>
    </w:p>
    <w:p w:rsidR="00000000" w:rsidRDefault="004A0A0F">
      <w:pPr>
        <w:jc w:val="both"/>
        <w:rPr>
          <w:rFonts w:cs="David"/>
          <w:rtl/>
        </w:rPr>
      </w:pPr>
      <w:r>
        <w:rPr>
          <w:rFonts w:cs="David"/>
          <w:rtl/>
        </w:rPr>
        <w:tab/>
        <w:t>יש ארבע גרסאות. יש את הגרסה של הרב לוי, על יישוב אחד בצו. יש את הגרסה שלך – שישה חודשים עם סטייה ופיקוח פרלמנטרי. יש הצעה של חבר הכנסת אבשלום וילן –שהצו יונח לי</w:t>
      </w:r>
      <w:r>
        <w:rPr>
          <w:rFonts w:cs="David"/>
          <w:rtl/>
        </w:rPr>
        <w:t xml:space="preserve">דיעת, רק לידיעת – ועדת החוץ והביטחון, ויש גרסה נוספת של הרב לוי, שכל צו שייצא לפי החוק הזה, בין אם חצי שנה יותר או פחות – יהיה טעון אישור פרלמנטרי. אישור, לא ידיעה. </w:t>
      </w:r>
    </w:p>
    <w:p w:rsidR="00000000" w:rsidRDefault="004A0A0F">
      <w:pPr>
        <w:jc w:val="both"/>
        <w:rPr>
          <w:rFonts w:cs="David"/>
          <w:rtl/>
        </w:rPr>
      </w:pPr>
    </w:p>
    <w:p w:rsidR="00000000" w:rsidRDefault="004A0A0F">
      <w:pPr>
        <w:jc w:val="both"/>
        <w:rPr>
          <w:rFonts w:cs="David"/>
          <w:rtl/>
        </w:rPr>
      </w:pPr>
      <w:r>
        <w:rPr>
          <w:rFonts w:cs="David"/>
          <w:u w:val="single"/>
          <w:rtl/>
        </w:rPr>
        <w:t>יצחק לוי:</w:t>
      </w:r>
    </w:p>
    <w:p w:rsidR="00000000" w:rsidRDefault="004A0A0F">
      <w:pPr>
        <w:jc w:val="both"/>
        <w:rPr>
          <w:rFonts w:cs="David"/>
          <w:rtl/>
        </w:rPr>
      </w:pPr>
    </w:p>
    <w:p w:rsidR="00000000" w:rsidRDefault="004A0A0F">
      <w:pPr>
        <w:jc w:val="both"/>
        <w:rPr>
          <w:rFonts w:cs="David"/>
          <w:rtl/>
        </w:rPr>
      </w:pPr>
      <w:r>
        <w:rPr>
          <w:rFonts w:cs="David"/>
          <w:rtl/>
        </w:rPr>
        <w:tab/>
        <w:t xml:space="preserve"> אישור של ועדת החוץ והביטחון. </w:t>
      </w:r>
    </w:p>
    <w:p w:rsidR="00000000" w:rsidRDefault="004A0A0F">
      <w:pPr>
        <w:jc w:val="both"/>
        <w:rPr>
          <w:rFonts w:cs="David"/>
          <w:rtl/>
        </w:rPr>
      </w:pPr>
    </w:p>
    <w:p w:rsidR="00000000" w:rsidRDefault="004A0A0F">
      <w:pPr>
        <w:jc w:val="both"/>
        <w:rPr>
          <w:rFonts w:cs="David"/>
          <w:u w:val="single"/>
          <w:rtl/>
        </w:rPr>
      </w:pPr>
      <w:r>
        <w:rPr>
          <w:rFonts w:cs="David"/>
          <w:u w:val="single"/>
          <w:rtl/>
        </w:rPr>
        <w:t>סיגל קוגוט:</w:t>
      </w:r>
    </w:p>
    <w:p w:rsidR="00000000" w:rsidRDefault="004A0A0F">
      <w:pPr>
        <w:jc w:val="both"/>
        <w:rPr>
          <w:rFonts w:cs="David"/>
          <w:rtl/>
        </w:rPr>
      </w:pPr>
    </w:p>
    <w:p w:rsidR="00000000" w:rsidRDefault="004A0A0F">
      <w:pPr>
        <w:jc w:val="both"/>
        <w:rPr>
          <w:rFonts w:cs="David"/>
          <w:rtl/>
        </w:rPr>
      </w:pPr>
      <w:r>
        <w:rPr>
          <w:rFonts w:cs="David"/>
          <w:rtl/>
        </w:rPr>
        <w:tab/>
        <w:t xml:space="preserve">או חוקה. </w:t>
      </w:r>
    </w:p>
    <w:p w:rsidR="00000000" w:rsidRDefault="004A0A0F">
      <w:pPr>
        <w:jc w:val="both"/>
        <w:rPr>
          <w:rFonts w:cs="David"/>
          <w:rtl/>
        </w:rPr>
      </w:pPr>
    </w:p>
    <w:p w:rsidR="00000000" w:rsidRDefault="004A0A0F">
      <w:pPr>
        <w:jc w:val="both"/>
        <w:rPr>
          <w:rFonts w:cs="David"/>
          <w:rtl/>
        </w:rPr>
      </w:pPr>
      <w:r>
        <w:rPr>
          <w:rFonts w:cs="David"/>
          <w:u w:val="single"/>
          <w:rtl/>
        </w:rPr>
        <w:t>יצחק לוי:</w:t>
      </w:r>
    </w:p>
    <w:p w:rsidR="00000000" w:rsidRDefault="004A0A0F">
      <w:pPr>
        <w:jc w:val="both"/>
        <w:rPr>
          <w:rFonts w:cs="David"/>
          <w:rtl/>
        </w:rPr>
      </w:pPr>
    </w:p>
    <w:p w:rsidR="00000000" w:rsidRDefault="004A0A0F">
      <w:pPr>
        <w:jc w:val="both"/>
        <w:rPr>
          <w:rFonts w:cs="David"/>
          <w:rtl/>
        </w:rPr>
      </w:pPr>
      <w:r>
        <w:rPr>
          <w:rFonts w:cs="David"/>
          <w:rtl/>
        </w:rPr>
        <w:tab/>
        <w:t xml:space="preserve"> אני חוש</w:t>
      </w:r>
      <w:r>
        <w:rPr>
          <w:rFonts w:cs="David"/>
          <w:rtl/>
        </w:rPr>
        <w:t xml:space="preserve">ב שיותר מתאים  - חוץ וביטחון. </w:t>
      </w:r>
    </w:p>
    <w:p w:rsidR="00000000" w:rsidRDefault="004A0A0F">
      <w:pPr>
        <w:jc w:val="both"/>
        <w:rPr>
          <w:rFonts w:cs="David"/>
          <w:rtl/>
        </w:rPr>
      </w:pPr>
    </w:p>
    <w:p w:rsidR="00000000" w:rsidRDefault="004A0A0F">
      <w:pPr>
        <w:jc w:val="both"/>
        <w:rPr>
          <w:rFonts w:cs="David"/>
          <w:u w:val="single"/>
          <w:rtl/>
        </w:rPr>
      </w:pPr>
      <w:r>
        <w:rPr>
          <w:rFonts w:cs="David"/>
          <w:u w:val="single"/>
          <w:rtl/>
        </w:rPr>
        <w:t>סיגל קוגוט:</w:t>
      </w:r>
    </w:p>
    <w:p w:rsidR="00000000" w:rsidRDefault="004A0A0F">
      <w:pPr>
        <w:jc w:val="both"/>
        <w:rPr>
          <w:rFonts w:cs="David"/>
          <w:rtl/>
        </w:rPr>
      </w:pPr>
    </w:p>
    <w:p w:rsidR="00000000" w:rsidRDefault="004A0A0F">
      <w:pPr>
        <w:jc w:val="both"/>
        <w:rPr>
          <w:rFonts w:cs="David"/>
          <w:rtl/>
        </w:rPr>
      </w:pPr>
      <w:r>
        <w:rPr>
          <w:rFonts w:cs="David"/>
          <w:rtl/>
        </w:rPr>
        <w:tab/>
        <w:t>והדבר האחרון שאני שמתי אותו בסוגריים כי עוד לא הבנתי, כי אני רוצה לקבל את גרסת הממשלה פה, זה שאת הצו ראש הממשלה לא יוציא לבד. אני כתבתי שהוא יוציא אותו יחד עם שר הביטחון, אבל בנוסח הכחול זה ראש הממשלה באופן בלע</w:t>
      </w:r>
      <w:r>
        <w:rPr>
          <w:rFonts w:cs="David"/>
          <w:rtl/>
        </w:rPr>
        <w:t xml:space="preserve">די. </w:t>
      </w:r>
    </w:p>
    <w:p w:rsidR="00000000" w:rsidRDefault="004A0A0F">
      <w:pPr>
        <w:jc w:val="both"/>
        <w:rPr>
          <w:rFonts w:cs="David"/>
          <w:rtl/>
        </w:rPr>
      </w:pPr>
    </w:p>
    <w:p w:rsidR="00000000" w:rsidRDefault="004A0A0F">
      <w:pPr>
        <w:jc w:val="both"/>
        <w:rPr>
          <w:rFonts w:cs="David"/>
          <w:rtl/>
        </w:rPr>
      </w:pPr>
      <w:r>
        <w:rPr>
          <w:rFonts w:cs="David"/>
          <w:u w:val="single"/>
          <w:rtl/>
        </w:rPr>
        <w:t>היו"ר מיכאל איתן:</w:t>
      </w:r>
    </w:p>
    <w:p w:rsidR="00000000" w:rsidRDefault="004A0A0F">
      <w:pPr>
        <w:jc w:val="both"/>
        <w:rPr>
          <w:rFonts w:cs="David"/>
          <w:rtl/>
        </w:rPr>
      </w:pPr>
    </w:p>
    <w:p w:rsidR="00000000" w:rsidRDefault="004A0A0F">
      <w:pPr>
        <w:jc w:val="both"/>
        <w:rPr>
          <w:rFonts w:cs="David"/>
          <w:rtl/>
        </w:rPr>
      </w:pPr>
      <w:r>
        <w:rPr>
          <w:rFonts w:cs="David"/>
          <w:rtl/>
        </w:rPr>
        <w:tab/>
        <w:t xml:space="preserve"> אבל אנחנו, מבחינתנו, הורדנו את זה כבר מזמן, כשאמרנו שזה לא יהיה ראש הממשלה לבד. </w:t>
      </w:r>
    </w:p>
    <w:p w:rsidR="00000000" w:rsidRDefault="004A0A0F">
      <w:pPr>
        <w:jc w:val="both"/>
        <w:rPr>
          <w:rFonts w:cs="David"/>
          <w:rtl/>
        </w:rPr>
      </w:pPr>
    </w:p>
    <w:p w:rsidR="00000000" w:rsidRDefault="004A0A0F">
      <w:pPr>
        <w:jc w:val="both"/>
        <w:rPr>
          <w:rFonts w:cs="David"/>
          <w:u w:val="single"/>
          <w:rtl/>
        </w:rPr>
      </w:pPr>
      <w:r>
        <w:rPr>
          <w:rFonts w:cs="David"/>
          <w:u w:val="single"/>
          <w:rtl/>
        </w:rPr>
        <w:t>סיגל קוגוט:</w:t>
      </w:r>
    </w:p>
    <w:p w:rsidR="00000000" w:rsidRDefault="004A0A0F">
      <w:pPr>
        <w:jc w:val="both"/>
        <w:rPr>
          <w:rFonts w:cs="David"/>
          <w:rtl/>
        </w:rPr>
      </w:pPr>
    </w:p>
    <w:p w:rsidR="00000000" w:rsidRDefault="004A0A0F">
      <w:pPr>
        <w:jc w:val="both"/>
        <w:rPr>
          <w:rFonts w:cs="David"/>
          <w:rtl/>
        </w:rPr>
      </w:pPr>
      <w:r>
        <w:rPr>
          <w:rFonts w:cs="David"/>
          <w:rtl/>
        </w:rPr>
        <w:tab/>
        <w:t xml:space="preserve">נכון, באישור הממשלה, אבל מאחר והולכים לזה – אז שר הביטחון. </w:t>
      </w:r>
    </w:p>
    <w:p w:rsidR="00000000" w:rsidRDefault="004A0A0F">
      <w:pPr>
        <w:jc w:val="both"/>
        <w:rPr>
          <w:rFonts w:cs="David"/>
          <w:rtl/>
        </w:rPr>
      </w:pPr>
    </w:p>
    <w:p w:rsidR="00000000" w:rsidRDefault="004A0A0F">
      <w:pPr>
        <w:jc w:val="both"/>
        <w:rPr>
          <w:rFonts w:cs="David"/>
          <w:rtl/>
        </w:rPr>
      </w:pPr>
      <w:r>
        <w:rPr>
          <w:rFonts w:cs="David"/>
          <w:u w:val="single"/>
          <w:rtl/>
        </w:rPr>
        <w:t>נסים זאב:</w:t>
      </w:r>
    </w:p>
    <w:p w:rsidR="00000000" w:rsidRDefault="004A0A0F">
      <w:pPr>
        <w:jc w:val="both"/>
        <w:rPr>
          <w:rFonts w:cs="David"/>
          <w:rtl/>
        </w:rPr>
      </w:pPr>
    </w:p>
    <w:p w:rsidR="00000000" w:rsidRDefault="004A0A0F">
      <w:pPr>
        <w:jc w:val="both"/>
        <w:rPr>
          <w:rFonts w:cs="David"/>
          <w:rtl/>
        </w:rPr>
      </w:pPr>
      <w:r>
        <w:rPr>
          <w:rFonts w:cs="David"/>
          <w:rtl/>
        </w:rPr>
        <w:tab/>
        <w:t xml:space="preserve"> סליחה, אפשר לרשום שזה יהיה ראש הממשלה עם ממלא מקומו – שני מ</w:t>
      </w:r>
      <w:r>
        <w:rPr>
          <w:rFonts w:cs="David"/>
          <w:rtl/>
        </w:rPr>
        <w:t xml:space="preserve">מלאי מקומו: שמעון פרס ואולמרט, שניהם יהיו שותפים אתו בהחלטה? כהסתייגות אני אומר את זה. כי ראש הממשלה מעביר את הסמכות בכל נושא ההתנתקות לשמעון פרס, אז חשוב שזה יירשם. </w:t>
      </w:r>
    </w:p>
    <w:p w:rsidR="00000000" w:rsidRDefault="004A0A0F">
      <w:pPr>
        <w:jc w:val="both"/>
        <w:rPr>
          <w:rFonts w:cs="David"/>
          <w:rtl/>
        </w:rPr>
      </w:pPr>
    </w:p>
    <w:p w:rsidR="00000000" w:rsidRDefault="004A0A0F">
      <w:pPr>
        <w:jc w:val="both"/>
        <w:rPr>
          <w:rFonts w:cs="David"/>
          <w:u w:val="single"/>
          <w:rtl/>
        </w:rPr>
      </w:pPr>
      <w:r>
        <w:rPr>
          <w:rFonts w:cs="David"/>
          <w:u w:val="single"/>
          <w:rtl/>
        </w:rPr>
        <w:t>סיגל קוגוט:</w:t>
      </w:r>
    </w:p>
    <w:p w:rsidR="00000000" w:rsidRDefault="004A0A0F">
      <w:pPr>
        <w:jc w:val="both"/>
        <w:rPr>
          <w:rFonts w:cs="David"/>
          <w:rtl/>
        </w:rPr>
      </w:pPr>
    </w:p>
    <w:p w:rsidR="00000000" w:rsidRDefault="004A0A0F">
      <w:pPr>
        <w:jc w:val="both"/>
        <w:rPr>
          <w:rFonts w:cs="David"/>
          <w:rtl/>
        </w:rPr>
      </w:pPr>
      <w:r>
        <w:rPr>
          <w:rFonts w:cs="David"/>
          <w:rtl/>
        </w:rPr>
        <w:tab/>
        <w:t xml:space="preserve">בחוק רשום שזה לא יהיה שמעון פרס. </w:t>
      </w:r>
    </w:p>
    <w:p w:rsidR="00000000" w:rsidRDefault="004A0A0F">
      <w:pPr>
        <w:jc w:val="both"/>
        <w:rPr>
          <w:rFonts w:cs="David"/>
          <w:rtl/>
        </w:rPr>
      </w:pPr>
    </w:p>
    <w:p w:rsidR="00000000" w:rsidRDefault="004A0A0F">
      <w:pPr>
        <w:jc w:val="both"/>
        <w:rPr>
          <w:rFonts w:cs="David"/>
          <w:rtl/>
        </w:rPr>
      </w:pPr>
      <w:r>
        <w:rPr>
          <w:rFonts w:cs="David"/>
          <w:u w:val="single"/>
          <w:rtl/>
        </w:rPr>
        <w:t>נסים זאב:</w:t>
      </w:r>
    </w:p>
    <w:p w:rsidR="00000000" w:rsidRDefault="004A0A0F">
      <w:pPr>
        <w:jc w:val="both"/>
        <w:rPr>
          <w:rFonts w:cs="David"/>
          <w:rtl/>
        </w:rPr>
      </w:pPr>
    </w:p>
    <w:p w:rsidR="00000000" w:rsidRDefault="004A0A0F">
      <w:pPr>
        <w:jc w:val="both"/>
        <w:rPr>
          <w:rFonts w:cs="David"/>
          <w:rtl/>
        </w:rPr>
      </w:pPr>
      <w:r>
        <w:rPr>
          <w:rFonts w:cs="David"/>
          <w:rtl/>
        </w:rPr>
        <w:tab/>
        <w:t>אני מבקש שזה יירשם כהסתייגו</w:t>
      </w:r>
      <w:r>
        <w:rPr>
          <w:rFonts w:cs="David"/>
          <w:rtl/>
        </w:rPr>
        <w:t xml:space="preserve">ת. ראש הממשלה, ושני ממלאי מקומו. </w:t>
      </w:r>
    </w:p>
    <w:p w:rsidR="00000000" w:rsidRDefault="004A0A0F">
      <w:pPr>
        <w:jc w:val="both"/>
        <w:rPr>
          <w:rFonts w:cs="David"/>
          <w:rtl/>
        </w:rPr>
      </w:pPr>
    </w:p>
    <w:p w:rsidR="00000000" w:rsidRDefault="004A0A0F">
      <w:pPr>
        <w:jc w:val="both"/>
        <w:rPr>
          <w:rFonts w:cs="David"/>
          <w:u w:val="single"/>
          <w:rtl/>
        </w:rPr>
      </w:pPr>
      <w:r>
        <w:rPr>
          <w:rFonts w:cs="David"/>
          <w:u w:val="single"/>
          <w:rtl/>
        </w:rPr>
        <w:t>סיגל קוגוט:</w:t>
      </w:r>
    </w:p>
    <w:p w:rsidR="00000000" w:rsidRDefault="004A0A0F">
      <w:pPr>
        <w:jc w:val="both"/>
        <w:rPr>
          <w:rFonts w:cs="David"/>
          <w:rtl/>
        </w:rPr>
      </w:pPr>
    </w:p>
    <w:p w:rsidR="00000000" w:rsidRDefault="004A0A0F">
      <w:pPr>
        <w:jc w:val="both"/>
        <w:rPr>
          <w:rFonts w:cs="David"/>
          <w:rtl/>
        </w:rPr>
      </w:pPr>
      <w:r>
        <w:rPr>
          <w:rFonts w:cs="David"/>
          <w:rtl/>
        </w:rPr>
        <w:tab/>
        <w:t xml:space="preserve">בסדר. זה 22(א). </w:t>
      </w:r>
    </w:p>
    <w:p w:rsidR="00000000" w:rsidRDefault="004A0A0F">
      <w:pPr>
        <w:jc w:val="both"/>
        <w:rPr>
          <w:rFonts w:cs="David"/>
          <w:rtl/>
        </w:rPr>
      </w:pPr>
    </w:p>
    <w:p w:rsidR="00000000" w:rsidRDefault="004A0A0F">
      <w:pPr>
        <w:jc w:val="both"/>
        <w:rPr>
          <w:rFonts w:cs="David"/>
          <w:rtl/>
        </w:rPr>
      </w:pPr>
      <w:r>
        <w:rPr>
          <w:rFonts w:cs="David"/>
          <w:rtl/>
        </w:rPr>
        <w:tab/>
        <w:t>22(ב) – אני צריכה לומר לך שמשיחות עם די הרבה חברי כנסת, אבל אני צריכה לדעת אם רוצים לרדת ממודל 2. מודל 2 אמר שהחוק הזה לא יעסוק כלל בצווי הגבלה. הכל יהיה לפי החקיקה באזור, לפי הסמכויות הבי</w:t>
      </w:r>
      <w:r>
        <w:rPr>
          <w:rFonts w:cs="David"/>
          <w:rtl/>
        </w:rPr>
        <w:t>ן-לאומיות. החיסרון שהיה במודל הזה זה שאתה לא קובע קווים מנחים לשיקול הדעת של המפקד אם אתה פשוט מוחק את הסעיף. אני הבנתי שרוב האנשים בסופו של דבר מעונינים שצווי הגבלה יוצאו לפי החוק הזה, עם ההגבלות על שיקול הדעת שתכף נדון בהם בסעיף 23. גם על זה כבר כתבתי גר</w:t>
      </w:r>
      <w:r>
        <w:rPr>
          <w:rFonts w:cs="David"/>
          <w:rtl/>
        </w:rPr>
        <w:t xml:space="preserve">סאות. </w:t>
      </w:r>
    </w:p>
    <w:p w:rsidR="00000000" w:rsidRDefault="004A0A0F">
      <w:pPr>
        <w:jc w:val="both"/>
        <w:rPr>
          <w:rFonts w:cs="David"/>
          <w:rtl/>
        </w:rPr>
      </w:pPr>
    </w:p>
    <w:p w:rsidR="00000000" w:rsidRDefault="004A0A0F">
      <w:pPr>
        <w:ind w:firstLine="720"/>
        <w:jc w:val="both"/>
        <w:rPr>
          <w:rFonts w:cs="David"/>
          <w:rtl/>
        </w:rPr>
      </w:pPr>
      <w:r>
        <w:rPr>
          <w:rFonts w:cs="David"/>
          <w:rtl/>
        </w:rPr>
        <w:t>מודל 1 - היה נראה לי שזה המודל שיש לו רוב, שראש הממשלה בצו, וכאן צריך להחליט אם זה בהתייעצות או בהסכמת שר הביטחון והשר לביטחון הפנים, הם מוציאים את צווי ההגבלה. גם כאן, המחלוקת העיקרית שיש לנו עם הממשלה זה לכלול מועדים בתוך החוק. אגב, יש שוני בין ה</w:t>
      </w:r>
      <w:r>
        <w:rPr>
          <w:rFonts w:cs="David"/>
          <w:rtl/>
        </w:rPr>
        <w:t>מועדים של סעיף (1) והמועדים בסעיף הזה, כי כאן זה יותר מתאים לצרכים מבצעיים בשטח מאשר ב-(א). ב-(א) אתה קובע חודשים מראש, ואתה יכול יותר לשקול מה בדיוק אתה רוצה. ב-(ב), כשאתה מדבר בצווי הגבלה, המציאות בשטח יכולה להיות גמישה. אבל גם פה אתה הצעת שאפשר יהיה לסט</w:t>
      </w:r>
      <w:r>
        <w:rPr>
          <w:rFonts w:cs="David"/>
          <w:rtl/>
        </w:rPr>
        <w:t>ות מהחודש, וכאן לא קבענו את זה בפיקוח פרלמנטרי אלא בהגבלת זמן הסטייה. כלומר, בגלל שהמחשבה היתה שייתכן שנסיבות בשטח לא תאפשרנה לרוץ לכנסת ולקבל אישורים פרלמנטריים, אז ההצעה שהצעת היא שאפשר יהיה לסטות מהחודש מטעמים מיוחדים – זה יהיה פיקוח בג"ץ, בעצם, אבל נתת</w:t>
      </w:r>
      <w:r>
        <w:rPr>
          <w:rFonts w:cs="David"/>
          <w:rtl/>
        </w:rPr>
        <w:t xml:space="preserve"> תקרה גם לסטייה. זאת הגרסה שאתה הצעת – לא יותר מ-45 יום בכל מקרה. </w:t>
      </w:r>
    </w:p>
    <w:p w:rsidR="00000000" w:rsidRDefault="004A0A0F">
      <w:pPr>
        <w:jc w:val="both"/>
        <w:rPr>
          <w:rFonts w:cs="David"/>
          <w:rtl/>
        </w:rPr>
      </w:pPr>
    </w:p>
    <w:p w:rsidR="00000000" w:rsidRDefault="004A0A0F">
      <w:pPr>
        <w:jc w:val="both"/>
        <w:rPr>
          <w:rFonts w:cs="David"/>
          <w:rtl/>
        </w:rPr>
      </w:pPr>
      <w:r>
        <w:rPr>
          <w:rFonts w:cs="David"/>
          <w:u w:val="single"/>
          <w:rtl/>
        </w:rPr>
        <w:t>היו"ר מיכאל איתן:</w:t>
      </w:r>
    </w:p>
    <w:p w:rsidR="00000000" w:rsidRDefault="004A0A0F">
      <w:pPr>
        <w:jc w:val="both"/>
        <w:rPr>
          <w:rFonts w:cs="David"/>
          <w:rtl/>
        </w:rPr>
      </w:pPr>
    </w:p>
    <w:p w:rsidR="00000000" w:rsidRDefault="004A0A0F">
      <w:pPr>
        <w:jc w:val="both"/>
        <w:rPr>
          <w:rFonts w:cs="David"/>
          <w:rtl/>
        </w:rPr>
      </w:pPr>
      <w:r>
        <w:rPr>
          <w:rFonts w:cs="David"/>
          <w:rtl/>
        </w:rPr>
        <w:tab/>
        <w:t xml:space="preserve"> אני מאמין שלא יכול להיות אירוע שיחייב אותנו לעשות צו הגבלה בלי לדעת 45 יום קודם שמשהו מחייב את השינוי. </w:t>
      </w:r>
    </w:p>
    <w:p w:rsidR="00000000" w:rsidRDefault="004A0A0F">
      <w:pPr>
        <w:jc w:val="both"/>
        <w:rPr>
          <w:rFonts w:cs="David"/>
          <w:rtl/>
        </w:rPr>
      </w:pPr>
    </w:p>
    <w:p w:rsidR="00000000" w:rsidRDefault="004A0A0F">
      <w:pPr>
        <w:jc w:val="both"/>
        <w:rPr>
          <w:rFonts w:cs="David"/>
          <w:u w:val="single"/>
          <w:rtl/>
        </w:rPr>
      </w:pPr>
      <w:r>
        <w:rPr>
          <w:rFonts w:cs="David"/>
          <w:u w:val="single"/>
          <w:rtl/>
        </w:rPr>
        <w:t>מלכיאל בלס:</w:t>
      </w:r>
    </w:p>
    <w:p w:rsidR="00000000" w:rsidRDefault="004A0A0F">
      <w:pPr>
        <w:jc w:val="both"/>
        <w:rPr>
          <w:rFonts w:cs="David"/>
          <w:rtl/>
        </w:rPr>
      </w:pPr>
    </w:p>
    <w:p w:rsidR="00000000" w:rsidRDefault="004A0A0F">
      <w:pPr>
        <w:jc w:val="both"/>
        <w:rPr>
          <w:rFonts w:cs="David"/>
          <w:rtl/>
        </w:rPr>
      </w:pPr>
      <w:r>
        <w:rPr>
          <w:rFonts w:cs="David"/>
          <w:rtl/>
        </w:rPr>
        <w:tab/>
        <w:t>בסופו של יום – ובעיקר אני מדבר על רצועת עזה, שזה</w:t>
      </w:r>
      <w:r>
        <w:rPr>
          <w:rFonts w:cs="David"/>
          <w:rtl/>
        </w:rPr>
        <w:t xml:space="preserve"> מה שאנחנו מדברים עליו היום, זה אזור שלא רק שמשפטית הוא נתון בממשל צבאי, אלא הוא פשוט אזור לחימה. ובאזור לחימה, בחוק של הכנסת להגיד למפקד הצבאי ולדרג המדיני – אתם חייבים לאפשר בכל הנסיבות מעל 45 יום, מוגבלות סמכויותיכם לפי המשפט הבינלאומי - - </w:t>
      </w:r>
    </w:p>
    <w:p w:rsidR="00000000" w:rsidRDefault="004A0A0F">
      <w:pPr>
        <w:jc w:val="both"/>
        <w:rPr>
          <w:rFonts w:cs="David"/>
          <w:rtl/>
        </w:rPr>
      </w:pPr>
    </w:p>
    <w:p w:rsidR="00000000" w:rsidRDefault="004A0A0F">
      <w:pPr>
        <w:jc w:val="both"/>
        <w:rPr>
          <w:rFonts w:cs="David"/>
          <w:rtl/>
        </w:rPr>
      </w:pPr>
      <w:r>
        <w:rPr>
          <w:rFonts w:cs="David"/>
          <w:u w:val="single"/>
          <w:rtl/>
        </w:rPr>
        <w:t>היו"ר מיכאל</w:t>
      </w:r>
      <w:r>
        <w:rPr>
          <w:rFonts w:cs="David"/>
          <w:u w:val="single"/>
          <w:rtl/>
        </w:rPr>
        <w:t xml:space="preserve"> איתן:</w:t>
      </w:r>
    </w:p>
    <w:p w:rsidR="00000000" w:rsidRDefault="004A0A0F">
      <w:pPr>
        <w:jc w:val="both"/>
        <w:rPr>
          <w:rFonts w:cs="David"/>
          <w:rtl/>
        </w:rPr>
      </w:pPr>
    </w:p>
    <w:p w:rsidR="00000000" w:rsidRDefault="004A0A0F">
      <w:pPr>
        <w:jc w:val="both"/>
        <w:rPr>
          <w:rFonts w:cs="David"/>
          <w:rtl/>
        </w:rPr>
      </w:pPr>
      <w:r>
        <w:rPr>
          <w:rFonts w:cs="David"/>
          <w:rtl/>
        </w:rPr>
        <w:tab/>
        <w:t xml:space="preserve"> על פי החוק הזה, לא לפי חוקים אחרים. </w:t>
      </w:r>
    </w:p>
    <w:p w:rsidR="00000000" w:rsidRDefault="004A0A0F">
      <w:pPr>
        <w:jc w:val="both"/>
        <w:rPr>
          <w:rFonts w:cs="David"/>
          <w:rtl/>
        </w:rPr>
      </w:pPr>
    </w:p>
    <w:p w:rsidR="00000000" w:rsidRDefault="004A0A0F">
      <w:pPr>
        <w:jc w:val="both"/>
        <w:rPr>
          <w:rFonts w:cs="David"/>
          <w:u w:val="single"/>
          <w:rtl/>
        </w:rPr>
      </w:pPr>
      <w:r>
        <w:rPr>
          <w:rFonts w:cs="David"/>
          <w:u w:val="single"/>
          <w:rtl/>
        </w:rPr>
        <w:br w:type="page"/>
        <w:t>מלכיאל בלס:</w:t>
      </w:r>
    </w:p>
    <w:p w:rsidR="00000000" w:rsidRDefault="004A0A0F">
      <w:pPr>
        <w:jc w:val="both"/>
        <w:rPr>
          <w:rFonts w:cs="David"/>
          <w:rtl/>
        </w:rPr>
      </w:pPr>
    </w:p>
    <w:p w:rsidR="00000000" w:rsidRDefault="004A0A0F">
      <w:pPr>
        <w:jc w:val="both"/>
        <w:rPr>
          <w:rFonts w:cs="David"/>
          <w:rtl/>
        </w:rPr>
      </w:pPr>
      <w:r>
        <w:rPr>
          <w:rFonts w:cs="David"/>
          <w:rtl/>
        </w:rPr>
        <w:tab/>
        <w:t xml:space="preserve">אבל זה גם משליך על הסבירות לפי הדינים האחרים. </w:t>
      </w:r>
    </w:p>
    <w:p w:rsidR="00000000" w:rsidRDefault="004A0A0F">
      <w:pPr>
        <w:jc w:val="both"/>
        <w:rPr>
          <w:rFonts w:cs="David"/>
          <w:rtl/>
        </w:rPr>
      </w:pPr>
    </w:p>
    <w:p w:rsidR="00000000" w:rsidRDefault="004A0A0F">
      <w:pPr>
        <w:jc w:val="both"/>
        <w:rPr>
          <w:rFonts w:cs="David"/>
          <w:u w:val="single"/>
          <w:rtl/>
        </w:rPr>
      </w:pPr>
      <w:r>
        <w:rPr>
          <w:rFonts w:cs="David"/>
          <w:u w:val="single"/>
          <w:rtl/>
        </w:rPr>
        <w:t>סיגל קוגוט:</w:t>
      </w:r>
    </w:p>
    <w:p w:rsidR="00000000" w:rsidRDefault="004A0A0F">
      <w:pPr>
        <w:jc w:val="both"/>
        <w:rPr>
          <w:rFonts w:cs="David"/>
          <w:rtl/>
        </w:rPr>
      </w:pPr>
    </w:p>
    <w:p w:rsidR="00000000" w:rsidRDefault="004A0A0F">
      <w:pPr>
        <w:jc w:val="both"/>
        <w:rPr>
          <w:rFonts w:cs="David"/>
          <w:rtl/>
        </w:rPr>
      </w:pPr>
      <w:r>
        <w:rPr>
          <w:rFonts w:cs="David"/>
          <w:rtl/>
        </w:rPr>
        <w:tab/>
        <w:t>אמנם יש פה סעיף שאומר שהחוק הזה לא גורע מסמכות המפקד בשטח, אבל ברגע שאתה מתייחס באופן קונקרטי לסיטואציה מסוימת - - -</w:t>
      </w:r>
    </w:p>
    <w:p w:rsidR="00000000" w:rsidRDefault="004A0A0F">
      <w:pPr>
        <w:jc w:val="both"/>
        <w:rPr>
          <w:rFonts w:cs="David"/>
          <w:rtl/>
        </w:rPr>
      </w:pPr>
    </w:p>
    <w:p w:rsidR="00000000" w:rsidRDefault="004A0A0F">
      <w:pPr>
        <w:jc w:val="both"/>
        <w:rPr>
          <w:rFonts w:cs="David"/>
          <w:rtl/>
        </w:rPr>
      </w:pPr>
      <w:r>
        <w:rPr>
          <w:rFonts w:cs="David"/>
          <w:u w:val="single"/>
          <w:rtl/>
        </w:rPr>
        <w:t>היו"ר מיכאל א</w:t>
      </w:r>
      <w:r>
        <w:rPr>
          <w:rFonts w:cs="David"/>
          <w:u w:val="single"/>
          <w:rtl/>
        </w:rPr>
        <w:t>יתן:</w:t>
      </w:r>
    </w:p>
    <w:p w:rsidR="00000000" w:rsidRDefault="004A0A0F">
      <w:pPr>
        <w:jc w:val="both"/>
        <w:rPr>
          <w:rFonts w:cs="David"/>
          <w:rtl/>
        </w:rPr>
      </w:pPr>
    </w:p>
    <w:p w:rsidR="00000000" w:rsidRDefault="004A0A0F">
      <w:pPr>
        <w:jc w:val="both"/>
        <w:rPr>
          <w:rFonts w:cs="David"/>
          <w:rtl/>
        </w:rPr>
      </w:pPr>
      <w:r>
        <w:rPr>
          <w:rFonts w:cs="David"/>
          <w:rtl/>
        </w:rPr>
        <w:tab/>
        <w:t xml:space="preserve"> יש לי שאלה: אם לא היינו עושים היום חוק פינוי ופיצוי, האם רק הדאגה לשלומם של מבקרים ואורחים היה מניע מצד משרד המשפטים לחוקק חוק שמונע מהם להיכנס למקום? היו משתמשים בצווים שקיימים היום. </w:t>
      </w:r>
    </w:p>
    <w:p w:rsidR="00000000" w:rsidRDefault="004A0A0F">
      <w:pPr>
        <w:jc w:val="both"/>
        <w:rPr>
          <w:rFonts w:cs="David"/>
          <w:rtl/>
        </w:rPr>
      </w:pPr>
    </w:p>
    <w:p w:rsidR="00000000" w:rsidRDefault="004A0A0F">
      <w:pPr>
        <w:jc w:val="both"/>
        <w:rPr>
          <w:rFonts w:cs="David"/>
          <w:u w:val="single"/>
          <w:rtl/>
        </w:rPr>
      </w:pPr>
      <w:r>
        <w:rPr>
          <w:rFonts w:cs="David"/>
          <w:u w:val="single"/>
          <w:rtl/>
        </w:rPr>
        <w:t>סיגל קוגוט:</w:t>
      </w:r>
    </w:p>
    <w:p w:rsidR="00000000" w:rsidRDefault="004A0A0F">
      <w:pPr>
        <w:jc w:val="both"/>
        <w:rPr>
          <w:rFonts w:cs="David"/>
          <w:rtl/>
        </w:rPr>
      </w:pPr>
    </w:p>
    <w:p w:rsidR="00000000" w:rsidRDefault="004A0A0F">
      <w:pPr>
        <w:jc w:val="both"/>
        <w:rPr>
          <w:rFonts w:cs="David"/>
          <w:rtl/>
        </w:rPr>
      </w:pPr>
      <w:r>
        <w:rPr>
          <w:rFonts w:cs="David"/>
          <w:rtl/>
        </w:rPr>
        <w:tab/>
        <w:t>לא, אבל על סמכויות הקנויות לא כתוב - 45 יום, חוד</w:t>
      </w:r>
      <w:r>
        <w:rPr>
          <w:rFonts w:cs="David"/>
          <w:rtl/>
        </w:rPr>
        <w:t xml:space="preserve">ש. </w:t>
      </w:r>
    </w:p>
    <w:p w:rsidR="00000000" w:rsidRDefault="004A0A0F">
      <w:pPr>
        <w:jc w:val="both"/>
        <w:rPr>
          <w:rFonts w:cs="David"/>
          <w:rtl/>
        </w:rPr>
      </w:pPr>
    </w:p>
    <w:p w:rsidR="00000000" w:rsidRDefault="004A0A0F">
      <w:pPr>
        <w:jc w:val="both"/>
        <w:rPr>
          <w:rFonts w:cs="David"/>
          <w:rtl/>
        </w:rPr>
      </w:pPr>
      <w:r>
        <w:rPr>
          <w:rFonts w:cs="David"/>
          <w:u w:val="single"/>
          <w:rtl/>
        </w:rPr>
        <w:t>היו"ר מיכאל איתן:</w:t>
      </w:r>
    </w:p>
    <w:p w:rsidR="00000000" w:rsidRDefault="004A0A0F">
      <w:pPr>
        <w:jc w:val="both"/>
        <w:rPr>
          <w:rFonts w:cs="David"/>
          <w:rtl/>
        </w:rPr>
      </w:pPr>
    </w:p>
    <w:p w:rsidR="00000000" w:rsidRDefault="004A0A0F">
      <w:pPr>
        <w:jc w:val="both"/>
        <w:rPr>
          <w:rFonts w:cs="David"/>
          <w:rtl/>
        </w:rPr>
      </w:pPr>
      <w:r>
        <w:rPr>
          <w:rFonts w:cs="David"/>
          <w:rtl/>
        </w:rPr>
        <w:tab/>
        <w:t xml:space="preserve"> אבל את אומרת שממילא המפקד הצבאי מוסמך, אז הוא ישתמש בסמכויות הרגילות שלו. </w:t>
      </w:r>
    </w:p>
    <w:p w:rsidR="00000000" w:rsidRDefault="004A0A0F">
      <w:pPr>
        <w:jc w:val="both"/>
        <w:rPr>
          <w:rFonts w:cs="David"/>
          <w:rtl/>
        </w:rPr>
      </w:pPr>
    </w:p>
    <w:p w:rsidR="00000000" w:rsidRDefault="004A0A0F">
      <w:pPr>
        <w:jc w:val="both"/>
        <w:rPr>
          <w:rFonts w:cs="David"/>
          <w:u w:val="single"/>
          <w:rtl/>
        </w:rPr>
      </w:pPr>
      <w:r>
        <w:rPr>
          <w:rFonts w:cs="David"/>
          <w:u w:val="single"/>
          <w:rtl/>
        </w:rPr>
        <w:t>סיגל קוגוט:</w:t>
      </w:r>
    </w:p>
    <w:p w:rsidR="00000000" w:rsidRDefault="004A0A0F">
      <w:pPr>
        <w:jc w:val="both"/>
        <w:rPr>
          <w:rFonts w:cs="David"/>
          <w:rtl/>
        </w:rPr>
      </w:pPr>
    </w:p>
    <w:p w:rsidR="00000000" w:rsidRDefault="004A0A0F">
      <w:pPr>
        <w:jc w:val="both"/>
        <w:rPr>
          <w:rFonts w:cs="David"/>
          <w:rtl/>
        </w:rPr>
      </w:pPr>
      <w:r>
        <w:rPr>
          <w:rFonts w:cs="David"/>
          <w:rtl/>
        </w:rPr>
        <w:tab/>
        <w:t>לא. אם אנחנו קובעים תקדים בחוק זה מצר את שיקול הדעת של המפקד להשתמש בסמכות. אם יקרה פתאום איזה אסון בשטח הוא כן יוציא צו, אבל הוא לא יכול כד</w:t>
      </w:r>
      <w:r>
        <w:rPr>
          <w:rFonts w:cs="David"/>
          <w:rtl/>
        </w:rPr>
        <w:t xml:space="preserve">בר שבשגרה להתחיל להוציא צווים על דברים שפה כתוב באיזה תנאים מוציאים בהם את הצווים, כאילו אין פה חוק שמתייחס לסיטואציות מסוימות. ולכן, לכלול את הדבר הזה פה – זה יצר את שיקול דעתו. </w:t>
      </w:r>
    </w:p>
    <w:p w:rsidR="00000000" w:rsidRDefault="004A0A0F">
      <w:pPr>
        <w:jc w:val="both"/>
        <w:rPr>
          <w:rFonts w:cs="David"/>
          <w:rtl/>
        </w:rPr>
      </w:pPr>
    </w:p>
    <w:p w:rsidR="00000000" w:rsidRDefault="004A0A0F">
      <w:pPr>
        <w:jc w:val="both"/>
        <w:rPr>
          <w:rFonts w:cs="David"/>
          <w:u w:val="single"/>
          <w:rtl/>
        </w:rPr>
      </w:pPr>
      <w:r>
        <w:rPr>
          <w:rFonts w:cs="David"/>
          <w:u w:val="single"/>
          <w:rtl/>
        </w:rPr>
        <w:t>יצחק לוי:</w:t>
      </w:r>
    </w:p>
    <w:p w:rsidR="00000000" w:rsidRDefault="004A0A0F">
      <w:pPr>
        <w:jc w:val="both"/>
        <w:rPr>
          <w:rFonts w:cs="David"/>
          <w:rtl/>
        </w:rPr>
      </w:pPr>
    </w:p>
    <w:p w:rsidR="00000000" w:rsidRDefault="004A0A0F">
      <w:pPr>
        <w:jc w:val="both"/>
        <w:rPr>
          <w:rFonts w:cs="David"/>
          <w:rtl/>
        </w:rPr>
      </w:pPr>
      <w:r>
        <w:rPr>
          <w:rFonts w:cs="David"/>
          <w:rtl/>
        </w:rPr>
        <w:tab/>
        <w:t>יש הבדל בין "לשם הפינוי" לבין "מסיבות אחרות". גם היום, אם יש חד</w:t>
      </w:r>
      <w:r>
        <w:rPr>
          <w:rFonts w:cs="David"/>
          <w:rtl/>
        </w:rPr>
        <w:t>ירה באיזשהו מקום, המפקד יכול לסגור את כל האזור, ואף אחד לא נכנס; יום, יומיים, שלושה – כמה שהוא צריך. אבל אנחנו מדברים כרגע לשם הפינוי. לשם הפינוי – זה העניין. אם המפקד יגיד – מסיבות אחרות, מה - - -</w:t>
      </w:r>
    </w:p>
    <w:p w:rsidR="00000000" w:rsidRDefault="004A0A0F">
      <w:pPr>
        <w:jc w:val="both"/>
        <w:rPr>
          <w:rFonts w:cs="David"/>
          <w:rtl/>
        </w:rPr>
      </w:pPr>
    </w:p>
    <w:p w:rsidR="00000000" w:rsidRDefault="004A0A0F">
      <w:pPr>
        <w:jc w:val="both"/>
        <w:rPr>
          <w:rFonts w:cs="David"/>
          <w:u w:val="single"/>
          <w:rtl/>
        </w:rPr>
      </w:pPr>
      <w:r>
        <w:rPr>
          <w:rFonts w:cs="David"/>
          <w:u w:val="single"/>
          <w:rtl/>
        </w:rPr>
        <w:t>מלכיאל בלס:</w:t>
      </w:r>
    </w:p>
    <w:p w:rsidR="00000000" w:rsidRDefault="004A0A0F">
      <w:pPr>
        <w:jc w:val="both"/>
        <w:rPr>
          <w:rFonts w:cs="David"/>
          <w:rtl/>
        </w:rPr>
      </w:pPr>
    </w:p>
    <w:p w:rsidR="00000000" w:rsidRDefault="004A0A0F">
      <w:pPr>
        <w:jc w:val="both"/>
        <w:rPr>
          <w:rFonts w:cs="David"/>
          <w:rtl/>
        </w:rPr>
      </w:pPr>
      <w:r>
        <w:rPr>
          <w:rFonts w:cs="David"/>
          <w:rtl/>
        </w:rPr>
        <w:tab/>
        <w:t>יש מצב שיש בשטח 8,000 איש, ויש מצב שיש בשטח</w:t>
      </w:r>
      <w:r>
        <w:rPr>
          <w:rFonts w:cs="David"/>
          <w:rtl/>
        </w:rPr>
        <w:t xml:space="preserve"> 40 אלף איש ואז ההסתברות לפגיעה – גדלה. זה מסוג הדברים שצריך לתת למפקד הצבאי - - </w:t>
      </w:r>
    </w:p>
    <w:p w:rsidR="00000000" w:rsidRDefault="004A0A0F">
      <w:pPr>
        <w:jc w:val="both"/>
        <w:rPr>
          <w:rFonts w:cs="David"/>
          <w:rtl/>
        </w:rPr>
      </w:pPr>
    </w:p>
    <w:p w:rsidR="00000000" w:rsidRDefault="004A0A0F">
      <w:pPr>
        <w:jc w:val="both"/>
        <w:rPr>
          <w:rFonts w:cs="David"/>
          <w:u w:val="single"/>
          <w:rtl/>
        </w:rPr>
      </w:pPr>
      <w:r>
        <w:rPr>
          <w:rFonts w:cs="David"/>
          <w:u w:val="single"/>
          <w:rtl/>
        </w:rPr>
        <w:t>יולי-יואל אדלשטיין:</w:t>
      </w:r>
    </w:p>
    <w:p w:rsidR="00000000" w:rsidRDefault="004A0A0F">
      <w:pPr>
        <w:jc w:val="both"/>
        <w:rPr>
          <w:rFonts w:cs="David"/>
          <w:u w:val="single"/>
          <w:rtl/>
        </w:rPr>
      </w:pPr>
    </w:p>
    <w:p w:rsidR="00000000" w:rsidRDefault="004A0A0F">
      <w:pPr>
        <w:jc w:val="both"/>
        <w:rPr>
          <w:rFonts w:cs="David"/>
          <w:rtl/>
        </w:rPr>
      </w:pPr>
      <w:r>
        <w:rPr>
          <w:rFonts w:cs="David"/>
          <w:rtl/>
        </w:rPr>
        <w:tab/>
        <w:t xml:space="preserve"> אתה כותב שהתקופה הזאת "לא תעלה על חודש". </w:t>
      </w:r>
    </w:p>
    <w:p w:rsidR="00000000" w:rsidRDefault="004A0A0F">
      <w:pPr>
        <w:jc w:val="both"/>
        <w:rPr>
          <w:rFonts w:cs="David"/>
          <w:rtl/>
        </w:rPr>
      </w:pPr>
    </w:p>
    <w:p w:rsidR="00000000" w:rsidRDefault="004A0A0F">
      <w:pPr>
        <w:jc w:val="both"/>
        <w:rPr>
          <w:rFonts w:cs="David"/>
          <w:u w:val="single"/>
          <w:rtl/>
        </w:rPr>
      </w:pPr>
      <w:r>
        <w:rPr>
          <w:rFonts w:cs="David"/>
          <w:u w:val="single"/>
          <w:rtl/>
        </w:rPr>
        <w:t>קריאה:</w:t>
      </w:r>
    </w:p>
    <w:p w:rsidR="00000000" w:rsidRDefault="004A0A0F">
      <w:pPr>
        <w:jc w:val="both"/>
        <w:rPr>
          <w:rFonts w:cs="David"/>
          <w:rtl/>
        </w:rPr>
      </w:pPr>
    </w:p>
    <w:p w:rsidR="00000000" w:rsidRDefault="004A0A0F">
      <w:pPr>
        <w:jc w:val="both"/>
        <w:rPr>
          <w:rFonts w:cs="David"/>
          <w:rtl/>
        </w:rPr>
      </w:pPr>
      <w:r>
        <w:rPr>
          <w:rFonts w:cs="David"/>
          <w:rtl/>
        </w:rPr>
        <w:tab/>
        <w:t xml:space="preserve">אבל אם, מסיבות ביטחוניות - - </w:t>
      </w:r>
    </w:p>
    <w:p w:rsidR="00000000" w:rsidRDefault="004A0A0F">
      <w:pPr>
        <w:jc w:val="both"/>
        <w:rPr>
          <w:rFonts w:cs="David"/>
          <w:rtl/>
        </w:rPr>
      </w:pPr>
    </w:p>
    <w:p w:rsidR="00000000" w:rsidRDefault="004A0A0F">
      <w:pPr>
        <w:jc w:val="both"/>
        <w:rPr>
          <w:rFonts w:cs="David"/>
          <w:u w:val="single"/>
          <w:rtl/>
        </w:rPr>
      </w:pPr>
      <w:r>
        <w:rPr>
          <w:rFonts w:cs="David"/>
          <w:u w:val="single"/>
          <w:rtl/>
        </w:rPr>
        <w:t>יולי-יואל אדלשטיין:</w:t>
      </w:r>
    </w:p>
    <w:p w:rsidR="00000000" w:rsidRDefault="004A0A0F">
      <w:pPr>
        <w:jc w:val="both"/>
        <w:rPr>
          <w:rFonts w:cs="David"/>
          <w:u w:val="single"/>
          <w:rtl/>
        </w:rPr>
      </w:pPr>
    </w:p>
    <w:p w:rsidR="00000000" w:rsidRDefault="004A0A0F">
      <w:pPr>
        <w:jc w:val="both"/>
        <w:rPr>
          <w:rFonts w:cs="David"/>
          <w:rtl/>
        </w:rPr>
      </w:pPr>
      <w:r>
        <w:rPr>
          <w:rFonts w:cs="David"/>
          <w:rtl/>
        </w:rPr>
        <w:tab/>
        <w:t xml:space="preserve"> אז קל וחומר. אם אתה אומר ש-40 אלף איש יושבים</w:t>
      </w:r>
      <w:r>
        <w:rPr>
          <w:rFonts w:cs="David"/>
          <w:rtl/>
        </w:rPr>
        <w:t xml:space="preserve"> תחת הפצמ"רים אז תזרז את הפינוי. לשיטתי לא צריך את הפינוי, אבל אם אתה אומר שיש סכנה. </w:t>
      </w:r>
    </w:p>
    <w:p w:rsidR="00000000" w:rsidRDefault="004A0A0F">
      <w:pPr>
        <w:jc w:val="both"/>
        <w:rPr>
          <w:rFonts w:cs="David"/>
          <w:rtl/>
        </w:rPr>
      </w:pPr>
    </w:p>
    <w:p w:rsidR="00000000" w:rsidRDefault="004A0A0F">
      <w:pPr>
        <w:jc w:val="both"/>
        <w:rPr>
          <w:rFonts w:cs="David"/>
          <w:u w:val="single"/>
          <w:rtl/>
        </w:rPr>
      </w:pPr>
      <w:r>
        <w:rPr>
          <w:rFonts w:cs="David"/>
          <w:u w:val="single"/>
          <w:rtl/>
        </w:rPr>
        <w:t>קריאה:</w:t>
      </w:r>
    </w:p>
    <w:p w:rsidR="00000000" w:rsidRDefault="004A0A0F">
      <w:pPr>
        <w:jc w:val="both"/>
        <w:rPr>
          <w:rFonts w:cs="David"/>
          <w:rtl/>
        </w:rPr>
      </w:pPr>
    </w:p>
    <w:p w:rsidR="00000000" w:rsidRDefault="004A0A0F">
      <w:pPr>
        <w:jc w:val="both"/>
        <w:rPr>
          <w:rFonts w:cs="David"/>
          <w:rtl/>
        </w:rPr>
      </w:pPr>
      <w:r>
        <w:rPr>
          <w:rFonts w:cs="David"/>
          <w:rtl/>
        </w:rPr>
        <w:tab/>
        <w:t>מועד הפינוי הוא מועד שקבוע לגבי העתיד. אנחנו מדברים על הגבלת כניסה של אנשים לאזור - - -</w:t>
      </w:r>
    </w:p>
    <w:p w:rsidR="00000000" w:rsidRDefault="004A0A0F">
      <w:pPr>
        <w:jc w:val="both"/>
        <w:rPr>
          <w:rFonts w:cs="David"/>
          <w:rtl/>
        </w:rPr>
      </w:pPr>
    </w:p>
    <w:p w:rsidR="00000000" w:rsidRDefault="004A0A0F">
      <w:pPr>
        <w:jc w:val="both"/>
        <w:rPr>
          <w:rFonts w:cs="David"/>
          <w:u w:val="single"/>
          <w:rtl/>
        </w:rPr>
      </w:pPr>
      <w:r>
        <w:rPr>
          <w:rFonts w:cs="David"/>
          <w:u w:val="single"/>
          <w:rtl/>
        </w:rPr>
        <w:t>קריאה:</w:t>
      </w:r>
    </w:p>
    <w:p w:rsidR="00000000" w:rsidRDefault="004A0A0F">
      <w:pPr>
        <w:jc w:val="both"/>
        <w:rPr>
          <w:rFonts w:cs="David"/>
          <w:rtl/>
        </w:rPr>
      </w:pPr>
      <w:r>
        <w:rPr>
          <w:rFonts w:cs="David"/>
          <w:rtl/>
        </w:rPr>
        <w:tab/>
      </w:r>
    </w:p>
    <w:p w:rsidR="00000000" w:rsidRDefault="004A0A0F">
      <w:pPr>
        <w:jc w:val="both"/>
        <w:rPr>
          <w:rFonts w:cs="David"/>
          <w:rtl/>
        </w:rPr>
      </w:pPr>
      <w:r>
        <w:rPr>
          <w:rFonts w:cs="David"/>
          <w:rtl/>
        </w:rPr>
        <w:tab/>
        <w:t xml:space="preserve">הרי הגבלת כניסה הוא הצד הראשון של הפינוי. </w:t>
      </w:r>
    </w:p>
    <w:p w:rsidR="00000000" w:rsidRDefault="004A0A0F">
      <w:pPr>
        <w:jc w:val="both"/>
        <w:rPr>
          <w:rFonts w:cs="David"/>
          <w:rtl/>
        </w:rPr>
      </w:pPr>
    </w:p>
    <w:p w:rsidR="00000000" w:rsidRDefault="004A0A0F">
      <w:pPr>
        <w:jc w:val="both"/>
        <w:rPr>
          <w:rFonts w:cs="David"/>
          <w:rtl/>
        </w:rPr>
      </w:pPr>
      <w:r>
        <w:rPr>
          <w:rFonts w:cs="David"/>
          <w:u w:val="single"/>
          <w:rtl/>
        </w:rPr>
        <w:t>היו"ר מיכאל איתן:</w:t>
      </w:r>
    </w:p>
    <w:p w:rsidR="00000000" w:rsidRDefault="004A0A0F">
      <w:pPr>
        <w:jc w:val="both"/>
        <w:rPr>
          <w:rFonts w:cs="David"/>
          <w:rtl/>
        </w:rPr>
      </w:pPr>
    </w:p>
    <w:p w:rsidR="00000000" w:rsidRDefault="004A0A0F">
      <w:pPr>
        <w:jc w:val="both"/>
        <w:rPr>
          <w:rFonts w:cs="David"/>
          <w:rtl/>
        </w:rPr>
      </w:pPr>
      <w:r>
        <w:rPr>
          <w:rFonts w:cs="David"/>
          <w:rtl/>
        </w:rPr>
        <w:tab/>
        <w:t xml:space="preserve"> רבותיי, אנחנו מדברים כעת על 30 יום, ואם יהיו טעמים מיוחדים – עוד שבועיים. ברור לכולנו שכל הסמכויות שישנן למפקד הצבאי לנהל את העניינים, לדאוג לפיקוח נפש, לצרכים מבצעיים – הן קיימות, בכל מקרה. הגדיר את זה יפה חבר הכנסת יצחק לוי. אנחנו מדברים כעת על טעמי </w:t>
      </w:r>
      <w:r>
        <w:rPr>
          <w:rFonts w:cs="David"/>
          <w:rtl/>
        </w:rPr>
        <w:t>הפינוי, ואנחנו מדברים, בהקשר לטעמי הפינוי במגבלה קשה מאד על אנשים. אתה הופך אנשים לאסירים בבתיהם. אתה מונע מקרובי משפחה, מחברים, מאנשים – להגיע אליהם. אני לא בקלות נותן לממשלה סמכות להחליט החלטות כאלה. היד צריכה לרעוד כאשר אתה נותן דבר כזה. אז מה אתם רוצים</w:t>
      </w:r>
      <w:r>
        <w:rPr>
          <w:rFonts w:cs="David"/>
          <w:rtl/>
        </w:rPr>
        <w:t xml:space="preserve">? 30 יום לפני, זה המון זמן. עוד שבועיים – אם יש טעמים מיוחדים.  זה מספיק. זה לא כדי להציל אותם. אתם לא עשיתם שום חוק להציל אותם, עשיתם חוק בשביל לפנות אותם. אני לא רואה כאן חוק שבא להציל. </w:t>
      </w:r>
    </w:p>
    <w:p w:rsidR="00000000" w:rsidRDefault="004A0A0F">
      <w:pPr>
        <w:jc w:val="both"/>
        <w:rPr>
          <w:rFonts w:cs="David"/>
          <w:rtl/>
        </w:rPr>
      </w:pPr>
    </w:p>
    <w:p w:rsidR="00000000" w:rsidRDefault="004A0A0F">
      <w:pPr>
        <w:jc w:val="both"/>
        <w:rPr>
          <w:rFonts w:cs="David"/>
          <w:u w:val="single"/>
          <w:rtl/>
        </w:rPr>
      </w:pPr>
      <w:r>
        <w:rPr>
          <w:rFonts w:cs="David"/>
          <w:u w:val="single"/>
          <w:rtl/>
        </w:rPr>
        <w:t>מלכיאל בלס:</w:t>
      </w:r>
    </w:p>
    <w:p w:rsidR="00000000" w:rsidRDefault="004A0A0F">
      <w:pPr>
        <w:jc w:val="both"/>
        <w:rPr>
          <w:rFonts w:cs="David"/>
          <w:rtl/>
        </w:rPr>
      </w:pPr>
    </w:p>
    <w:p w:rsidR="00000000" w:rsidRDefault="004A0A0F">
      <w:pPr>
        <w:jc w:val="both"/>
        <w:rPr>
          <w:rFonts w:cs="David"/>
          <w:rtl/>
        </w:rPr>
      </w:pPr>
      <w:r>
        <w:rPr>
          <w:rFonts w:cs="David"/>
          <w:rtl/>
        </w:rPr>
        <w:tab/>
        <w:t>אנחנו מעתיקים את הבעיה ליום שלפני המועד שאתה קובע. ז</w:t>
      </w:r>
      <w:r>
        <w:rPr>
          <w:rFonts w:cs="David"/>
          <w:rtl/>
        </w:rPr>
        <w:t>את אומרת, בעצם – לפני היום הזה, ואז אתה מכריח את כל אותם אנשים שרוצים להזדהות או לבוא – לבוא יום אחד קודם, ולהישאר את כל התקופה, כי אם הם ייצאו הם לא יוכלו עוד פעם להיכנס. בעצם אתה מאותת שמה שאתה רוצה לעשות זה להזמין את כל מי שרוצה להיות שם לבוא יום אחד קו</w:t>
      </w:r>
      <w:r>
        <w:rPr>
          <w:rFonts w:cs="David"/>
          <w:rtl/>
        </w:rPr>
        <w:t xml:space="preserve">דם. אני חושב שהדבר הזה הוא מאוד בעייתי. </w:t>
      </w:r>
    </w:p>
    <w:p w:rsidR="00000000" w:rsidRDefault="004A0A0F">
      <w:pPr>
        <w:jc w:val="both"/>
        <w:rPr>
          <w:rFonts w:cs="David"/>
          <w:rtl/>
        </w:rPr>
      </w:pPr>
    </w:p>
    <w:p w:rsidR="00000000" w:rsidRDefault="004A0A0F">
      <w:pPr>
        <w:jc w:val="both"/>
        <w:rPr>
          <w:rFonts w:cs="David"/>
          <w:rtl/>
        </w:rPr>
      </w:pPr>
      <w:r>
        <w:rPr>
          <w:rFonts w:cs="David"/>
          <w:u w:val="single"/>
          <w:rtl/>
        </w:rPr>
        <w:t>היו"ר מיכאל איתן:</w:t>
      </w:r>
    </w:p>
    <w:p w:rsidR="00000000" w:rsidRDefault="004A0A0F">
      <w:pPr>
        <w:jc w:val="both"/>
        <w:rPr>
          <w:rFonts w:cs="David"/>
          <w:rtl/>
        </w:rPr>
      </w:pPr>
    </w:p>
    <w:p w:rsidR="00000000" w:rsidRDefault="004A0A0F">
      <w:pPr>
        <w:jc w:val="both"/>
        <w:rPr>
          <w:rFonts w:cs="David"/>
          <w:rtl/>
        </w:rPr>
      </w:pPr>
      <w:r>
        <w:rPr>
          <w:rFonts w:cs="David"/>
          <w:rtl/>
        </w:rPr>
        <w:tab/>
        <w:t xml:space="preserve"> מה זאת אומרת שאני מעודד? הם יבוא לשם ל- 45 יום? מה אתה רוצה? </w:t>
      </w:r>
    </w:p>
    <w:p w:rsidR="00000000" w:rsidRDefault="004A0A0F">
      <w:pPr>
        <w:jc w:val="both"/>
        <w:rPr>
          <w:rFonts w:cs="David"/>
          <w:u w:val="single"/>
          <w:rtl/>
        </w:rPr>
      </w:pPr>
    </w:p>
    <w:p w:rsidR="00000000" w:rsidRDefault="004A0A0F">
      <w:pPr>
        <w:jc w:val="both"/>
        <w:rPr>
          <w:rFonts w:cs="David"/>
          <w:u w:val="single"/>
          <w:rtl/>
        </w:rPr>
      </w:pPr>
      <w:r>
        <w:rPr>
          <w:rFonts w:cs="David"/>
          <w:u w:val="single"/>
          <w:rtl/>
        </w:rPr>
        <w:t>מלכיאל בלס:</w:t>
      </w:r>
    </w:p>
    <w:p w:rsidR="00000000" w:rsidRDefault="004A0A0F">
      <w:pPr>
        <w:jc w:val="both"/>
        <w:rPr>
          <w:rFonts w:cs="David"/>
          <w:rtl/>
        </w:rPr>
      </w:pPr>
    </w:p>
    <w:p w:rsidR="00000000" w:rsidRDefault="004A0A0F">
      <w:pPr>
        <w:jc w:val="both"/>
        <w:rPr>
          <w:rFonts w:cs="David"/>
          <w:rtl/>
        </w:rPr>
      </w:pPr>
      <w:r>
        <w:rPr>
          <w:rFonts w:cs="David"/>
          <w:rtl/>
        </w:rPr>
        <w:tab/>
        <w:t>אני רוצה לשמור לדרג המבצעי את שיקול הדעת מתי המועד הנכון. המועד הנכון יהיה שקלול גם של האינטרסים של האנשים - - -</w:t>
      </w:r>
    </w:p>
    <w:p w:rsidR="00000000" w:rsidRDefault="004A0A0F">
      <w:pPr>
        <w:jc w:val="both"/>
        <w:rPr>
          <w:rFonts w:cs="David"/>
          <w:rtl/>
        </w:rPr>
      </w:pPr>
    </w:p>
    <w:p w:rsidR="00000000" w:rsidRDefault="004A0A0F">
      <w:pPr>
        <w:jc w:val="both"/>
        <w:rPr>
          <w:rFonts w:cs="David"/>
          <w:rtl/>
        </w:rPr>
      </w:pPr>
      <w:r>
        <w:rPr>
          <w:rFonts w:cs="David"/>
          <w:u w:val="single"/>
          <w:rtl/>
        </w:rPr>
        <w:t>הי</w:t>
      </w:r>
      <w:r>
        <w:rPr>
          <w:rFonts w:cs="David"/>
          <w:u w:val="single"/>
          <w:rtl/>
        </w:rPr>
        <w:t>ו"ר מיכאל איתן:</w:t>
      </w:r>
    </w:p>
    <w:p w:rsidR="00000000" w:rsidRDefault="004A0A0F">
      <w:pPr>
        <w:jc w:val="both"/>
        <w:rPr>
          <w:rFonts w:cs="David"/>
          <w:rtl/>
        </w:rPr>
      </w:pPr>
    </w:p>
    <w:p w:rsidR="00000000" w:rsidRDefault="004A0A0F">
      <w:pPr>
        <w:jc w:val="both"/>
        <w:rPr>
          <w:rFonts w:cs="David"/>
          <w:rtl/>
        </w:rPr>
      </w:pPr>
      <w:r>
        <w:rPr>
          <w:rFonts w:cs="David"/>
          <w:rtl/>
        </w:rPr>
        <w:tab/>
        <w:t xml:space="preserve"> משהו בתפיסה שלך בעייתי. אתה בא הנה ואתה אומר לי: אל תדאג, אני אדאג. אתה צריך להבין את הסיטואציה שלך. את  מייצג היום את הכוח המפנה. אני צריך לשבת פה היום ולהגן על המפונים שהם הכוח החלש והם כרגע נמצאים במגננה. התפקיד של הוועדה הזו הוא לדאו</w:t>
      </w:r>
      <w:r>
        <w:rPr>
          <w:rFonts w:cs="David"/>
          <w:rtl/>
        </w:rPr>
        <w:t xml:space="preserve">ג לזכויות שלהם. אני לא יכול לסמוך עליך כי אתה, בצדק מבחינתך, רואה כרגע את עיקר המשימה בפינוי. המוח שלך, הראש שלך, המאוויים שלך – הכל מכוון לבצע את המשימה הזו בהצלחה. זאת חובתך, ואתה העורך דין שלהם. אני כרגע צריך לשמור מכל משמר על פגיעה מינימלית בזכויות של </w:t>
      </w:r>
      <w:r>
        <w:rPr>
          <w:rFonts w:cs="David"/>
          <w:rtl/>
        </w:rPr>
        <w:t xml:space="preserve">הקבוצה הקטנה הזו, שכולם – עליה. אז עכשיו אני סוגר אותם בבית סוהר שם, לא נותן לאנשים להיכנס אליהם. מה השיקול? את מי אני צריך להעדיף – את הנוחיות שלך, שאתה מסביר לי שיהיה לך יותר נוח, או את הנוחיות שלהם? מה לעשות, אני צריך להביא גם את זה בחשבון. </w:t>
      </w:r>
    </w:p>
    <w:p w:rsidR="00000000" w:rsidRDefault="004A0A0F">
      <w:pPr>
        <w:jc w:val="both"/>
        <w:rPr>
          <w:rFonts w:cs="David"/>
          <w:rtl/>
        </w:rPr>
      </w:pPr>
    </w:p>
    <w:p w:rsidR="00000000" w:rsidRDefault="004A0A0F">
      <w:pPr>
        <w:jc w:val="both"/>
        <w:rPr>
          <w:rFonts w:cs="David"/>
          <w:u w:val="single"/>
          <w:rtl/>
        </w:rPr>
      </w:pPr>
      <w:r>
        <w:rPr>
          <w:rFonts w:cs="David"/>
          <w:u w:val="single"/>
          <w:rtl/>
        </w:rPr>
        <w:t>מלכיאל בלס</w:t>
      </w:r>
      <w:r>
        <w:rPr>
          <w:rFonts w:cs="David"/>
          <w:u w:val="single"/>
          <w:rtl/>
        </w:rPr>
        <w:t>:</w:t>
      </w:r>
    </w:p>
    <w:p w:rsidR="00000000" w:rsidRDefault="004A0A0F">
      <w:pPr>
        <w:jc w:val="both"/>
        <w:rPr>
          <w:rFonts w:cs="David"/>
          <w:rtl/>
        </w:rPr>
      </w:pPr>
    </w:p>
    <w:p w:rsidR="00000000" w:rsidRDefault="004A0A0F">
      <w:pPr>
        <w:jc w:val="both"/>
        <w:rPr>
          <w:rFonts w:cs="David"/>
          <w:rtl/>
        </w:rPr>
      </w:pPr>
      <w:r>
        <w:rPr>
          <w:rFonts w:cs="David"/>
          <w:rtl/>
        </w:rPr>
        <w:tab/>
        <w:t>בחוק המוצע, קודם כל – אין סגירה הרמטית. הרי יש סעיף שלם שמפרט את כל הסוגים שהמפקד חייב להתיר להם להיכנס: שירותים חיוניים, וכו' ואנשים שלא יפריעו לפינוי. גם אותם. שיקול הדעת לא נשלל ממנו בתקופה הזו. ונוסף לזה - - -</w:t>
      </w:r>
    </w:p>
    <w:p w:rsidR="00000000" w:rsidRDefault="004A0A0F">
      <w:pPr>
        <w:jc w:val="both"/>
        <w:rPr>
          <w:rFonts w:cs="David"/>
          <w:rtl/>
        </w:rPr>
      </w:pPr>
    </w:p>
    <w:p w:rsidR="00000000" w:rsidRDefault="004A0A0F">
      <w:pPr>
        <w:jc w:val="both"/>
        <w:rPr>
          <w:rFonts w:cs="David"/>
          <w:rtl/>
        </w:rPr>
      </w:pPr>
      <w:r>
        <w:rPr>
          <w:rFonts w:cs="David"/>
          <w:u w:val="single"/>
          <w:rtl/>
        </w:rPr>
        <w:t>היו"ר מיכאל איתן:</w:t>
      </w:r>
    </w:p>
    <w:p w:rsidR="00000000" w:rsidRDefault="004A0A0F">
      <w:pPr>
        <w:jc w:val="both"/>
        <w:rPr>
          <w:rFonts w:cs="David"/>
          <w:rtl/>
        </w:rPr>
      </w:pPr>
    </w:p>
    <w:p w:rsidR="00000000" w:rsidRDefault="004A0A0F">
      <w:pPr>
        <w:jc w:val="both"/>
        <w:rPr>
          <w:rFonts w:cs="David"/>
          <w:rtl/>
        </w:rPr>
      </w:pPr>
      <w:r>
        <w:rPr>
          <w:rFonts w:cs="David"/>
          <w:rtl/>
        </w:rPr>
        <w:tab/>
        <w:t xml:space="preserve"> איך הוא יידע מי </w:t>
      </w:r>
      <w:r>
        <w:rPr>
          <w:rFonts w:cs="David"/>
          <w:rtl/>
        </w:rPr>
        <w:t xml:space="preserve">מפריע לפינוי ומי לא? </w:t>
      </w:r>
    </w:p>
    <w:p w:rsidR="00000000" w:rsidRDefault="004A0A0F">
      <w:pPr>
        <w:jc w:val="both"/>
        <w:rPr>
          <w:rFonts w:cs="David"/>
          <w:rtl/>
        </w:rPr>
      </w:pPr>
    </w:p>
    <w:p w:rsidR="00000000" w:rsidRDefault="004A0A0F">
      <w:pPr>
        <w:jc w:val="both"/>
        <w:rPr>
          <w:rFonts w:cs="David"/>
          <w:u w:val="single"/>
          <w:rtl/>
        </w:rPr>
      </w:pPr>
      <w:r>
        <w:rPr>
          <w:rFonts w:cs="David"/>
          <w:u w:val="single"/>
          <w:rtl/>
        </w:rPr>
        <w:t>מלכיאל בלס:</w:t>
      </w:r>
    </w:p>
    <w:p w:rsidR="00000000" w:rsidRDefault="004A0A0F">
      <w:pPr>
        <w:jc w:val="both"/>
        <w:rPr>
          <w:rFonts w:cs="David"/>
          <w:rtl/>
        </w:rPr>
      </w:pPr>
    </w:p>
    <w:p w:rsidR="00000000" w:rsidRDefault="004A0A0F">
      <w:pPr>
        <w:jc w:val="both"/>
        <w:rPr>
          <w:rFonts w:cs="David"/>
          <w:rtl/>
        </w:rPr>
      </w:pPr>
      <w:r>
        <w:rPr>
          <w:rFonts w:cs="David"/>
          <w:rtl/>
        </w:rPr>
        <w:tab/>
        <w:t xml:space="preserve">בשטח צריך לראות. דיברנו בפעם הקודמת על הברית, הבר מצווה וכו', והדברים שרואים שאין איתם בעיה של הפרעה, דיברנו על אירועים משפחתיים. </w:t>
      </w:r>
    </w:p>
    <w:p w:rsidR="00000000" w:rsidRDefault="004A0A0F">
      <w:pPr>
        <w:jc w:val="both"/>
        <w:rPr>
          <w:rFonts w:cs="David"/>
          <w:rtl/>
        </w:rPr>
      </w:pPr>
    </w:p>
    <w:p w:rsidR="00000000" w:rsidRDefault="004A0A0F">
      <w:pPr>
        <w:jc w:val="both"/>
        <w:rPr>
          <w:rFonts w:cs="David"/>
          <w:rtl/>
        </w:rPr>
      </w:pPr>
      <w:r>
        <w:rPr>
          <w:rFonts w:cs="David"/>
          <w:u w:val="single"/>
          <w:rtl/>
        </w:rPr>
        <w:t>היו"ר מיכאל איתן:</w:t>
      </w:r>
    </w:p>
    <w:p w:rsidR="00000000" w:rsidRDefault="004A0A0F">
      <w:pPr>
        <w:jc w:val="both"/>
        <w:rPr>
          <w:rFonts w:cs="David"/>
          <w:rtl/>
        </w:rPr>
      </w:pPr>
    </w:p>
    <w:p w:rsidR="00000000" w:rsidRDefault="004A0A0F">
      <w:pPr>
        <w:jc w:val="both"/>
        <w:rPr>
          <w:rFonts w:cs="David"/>
          <w:rtl/>
        </w:rPr>
      </w:pPr>
      <w:r>
        <w:rPr>
          <w:rFonts w:cs="David"/>
          <w:rtl/>
        </w:rPr>
        <w:tab/>
        <w:t xml:space="preserve"> אז מה אתה רוצה, שיעשו פיקציה? שמישהו יגיד – נעשה בר מצווה ונזמין א</w:t>
      </w:r>
      <w:r>
        <w:rPr>
          <w:rFonts w:cs="David"/>
          <w:rtl/>
        </w:rPr>
        <w:t xml:space="preserve">ת כל עם ישראל? אנחנו הולכים הרבה פעמים לאירועים שבהם יש אלפי אנשים. </w:t>
      </w:r>
    </w:p>
    <w:p w:rsidR="00000000" w:rsidRDefault="004A0A0F">
      <w:pPr>
        <w:jc w:val="both"/>
        <w:rPr>
          <w:rFonts w:cs="David"/>
          <w:rtl/>
        </w:rPr>
      </w:pPr>
    </w:p>
    <w:p w:rsidR="00000000" w:rsidRDefault="004A0A0F">
      <w:pPr>
        <w:jc w:val="both"/>
        <w:rPr>
          <w:rFonts w:cs="David"/>
          <w:u w:val="single"/>
          <w:rtl/>
        </w:rPr>
      </w:pPr>
      <w:r>
        <w:rPr>
          <w:rFonts w:cs="David"/>
          <w:u w:val="single"/>
          <w:rtl/>
        </w:rPr>
        <w:t>מלכיאל בלס:</w:t>
      </w:r>
    </w:p>
    <w:p w:rsidR="00000000" w:rsidRDefault="004A0A0F">
      <w:pPr>
        <w:jc w:val="both"/>
        <w:rPr>
          <w:rFonts w:cs="David"/>
          <w:u w:val="single"/>
          <w:rtl/>
        </w:rPr>
      </w:pPr>
    </w:p>
    <w:p w:rsidR="00000000" w:rsidRDefault="004A0A0F">
      <w:pPr>
        <w:pStyle w:val="2"/>
        <w:rPr>
          <w:rFonts w:cs="David"/>
          <w:sz w:val="24"/>
          <w:rtl/>
        </w:rPr>
      </w:pPr>
      <w:r>
        <w:rPr>
          <w:rFonts w:cs="David"/>
          <w:sz w:val="24"/>
          <w:rtl/>
        </w:rPr>
        <w:tab/>
        <w:t xml:space="preserve">עוד נקודה אחת: זו החלטה מנהלית, בסופו של יום, צו ההגבלה. אם היא תהיה לא סבירה, לא עניינית, תהיה ביקורת שיפוטית עליה. אפשר היה לעשות את זה גם בלי חוק, אבל אנחנו חשבנו שנכון </w:t>
      </w:r>
      <w:r>
        <w:rPr>
          <w:rFonts w:cs="David"/>
          <w:sz w:val="24"/>
          <w:rtl/>
        </w:rPr>
        <w:t xml:space="preserve">להביא את זה לפה, לדיון. </w:t>
      </w:r>
    </w:p>
    <w:p w:rsidR="00000000" w:rsidRDefault="004A0A0F">
      <w:pPr>
        <w:pStyle w:val="2"/>
        <w:rPr>
          <w:rFonts w:cs="David"/>
          <w:sz w:val="24"/>
          <w:rtl/>
        </w:rPr>
      </w:pPr>
    </w:p>
    <w:p w:rsidR="00000000" w:rsidRDefault="004A0A0F">
      <w:pPr>
        <w:pStyle w:val="2"/>
        <w:rPr>
          <w:rFonts w:cs="David"/>
          <w:sz w:val="24"/>
          <w:u w:val="single"/>
          <w:rtl/>
        </w:rPr>
      </w:pPr>
      <w:r>
        <w:rPr>
          <w:rFonts w:cs="David"/>
          <w:sz w:val="24"/>
          <w:u w:val="single"/>
          <w:rtl/>
        </w:rPr>
        <w:t>יצחק מירון:</w:t>
      </w:r>
    </w:p>
    <w:p w:rsidR="00000000" w:rsidRDefault="004A0A0F">
      <w:pPr>
        <w:pStyle w:val="2"/>
        <w:rPr>
          <w:rFonts w:cs="David"/>
          <w:sz w:val="24"/>
          <w:rtl/>
        </w:rPr>
      </w:pPr>
    </w:p>
    <w:p w:rsidR="00000000" w:rsidRDefault="004A0A0F">
      <w:pPr>
        <w:pStyle w:val="2"/>
        <w:rPr>
          <w:rFonts w:cs="David"/>
          <w:sz w:val="24"/>
          <w:rtl/>
        </w:rPr>
      </w:pPr>
      <w:r>
        <w:rPr>
          <w:rFonts w:cs="David"/>
          <w:sz w:val="24"/>
          <w:rtl/>
        </w:rPr>
        <w:tab/>
        <w:t xml:space="preserve">אי אפשר להציג עוד הגבלה אחת ועוד סמכות להגבלה ולהגיד שעושים את זה בשביל לשמור על זכויות האזרח. באמת, יש גבול. </w:t>
      </w:r>
    </w:p>
    <w:p w:rsidR="00000000" w:rsidRDefault="004A0A0F">
      <w:pPr>
        <w:pStyle w:val="2"/>
        <w:rPr>
          <w:rFonts w:cs="David"/>
          <w:sz w:val="24"/>
          <w:rtl/>
        </w:rPr>
      </w:pPr>
    </w:p>
    <w:p w:rsidR="00000000" w:rsidRDefault="004A0A0F">
      <w:pPr>
        <w:pStyle w:val="2"/>
        <w:rPr>
          <w:rFonts w:cs="David"/>
          <w:sz w:val="24"/>
          <w:u w:val="single"/>
          <w:rtl/>
        </w:rPr>
      </w:pPr>
      <w:r>
        <w:rPr>
          <w:rFonts w:cs="David"/>
          <w:sz w:val="24"/>
          <w:u w:val="single"/>
          <w:rtl/>
        </w:rPr>
        <w:t>מלכיאל בלס:</w:t>
      </w:r>
    </w:p>
    <w:p w:rsidR="00000000" w:rsidRDefault="004A0A0F">
      <w:pPr>
        <w:pStyle w:val="2"/>
        <w:rPr>
          <w:rFonts w:cs="David"/>
          <w:sz w:val="24"/>
          <w:rtl/>
        </w:rPr>
      </w:pPr>
    </w:p>
    <w:p w:rsidR="00000000" w:rsidRDefault="004A0A0F">
      <w:pPr>
        <w:pStyle w:val="2"/>
        <w:rPr>
          <w:rFonts w:cs="David"/>
          <w:sz w:val="24"/>
          <w:rtl/>
        </w:rPr>
      </w:pPr>
      <w:r>
        <w:rPr>
          <w:rFonts w:cs="David"/>
          <w:sz w:val="24"/>
          <w:rtl/>
        </w:rPr>
        <w:tab/>
        <w:t>לא אמרתי שעושים את זה בשביל לשמור על זכויות האזרח. זה אחד הכלים להבטחת ביצוע הפינוי. הוא כ</w:t>
      </w:r>
      <w:r>
        <w:rPr>
          <w:rFonts w:cs="David"/>
          <w:sz w:val="24"/>
          <w:rtl/>
        </w:rPr>
        <w:t xml:space="preserve">לי מאוזן. </w:t>
      </w:r>
    </w:p>
    <w:p w:rsidR="00000000" w:rsidRDefault="004A0A0F">
      <w:pPr>
        <w:pStyle w:val="2"/>
        <w:rPr>
          <w:rFonts w:cs="David"/>
          <w:sz w:val="24"/>
          <w:rtl/>
        </w:rPr>
      </w:pPr>
    </w:p>
    <w:p w:rsidR="00000000" w:rsidRDefault="004A0A0F">
      <w:pPr>
        <w:jc w:val="both"/>
        <w:rPr>
          <w:rFonts w:cs="David"/>
          <w:rtl/>
        </w:rPr>
      </w:pPr>
      <w:r>
        <w:rPr>
          <w:rFonts w:cs="David"/>
          <w:u w:val="single"/>
          <w:rtl/>
        </w:rPr>
        <w:t>היו"ר מיכאל איתן:</w:t>
      </w:r>
    </w:p>
    <w:p w:rsidR="00000000" w:rsidRDefault="004A0A0F">
      <w:pPr>
        <w:jc w:val="both"/>
        <w:rPr>
          <w:rFonts w:cs="David"/>
          <w:rtl/>
        </w:rPr>
      </w:pPr>
    </w:p>
    <w:p w:rsidR="00000000" w:rsidRDefault="004A0A0F">
      <w:pPr>
        <w:jc w:val="both"/>
        <w:rPr>
          <w:rFonts w:cs="David"/>
          <w:rtl/>
        </w:rPr>
      </w:pPr>
      <w:r>
        <w:rPr>
          <w:rFonts w:cs="David"/>
          <w:rtl/>
        </w:rPr>
        <w:tab/>
        <w:t xml:space="preserve"> רבותיי, אני חוזר ואומר: המצב כרגע הוא שאני, בשטח, לא רואה הבדל גדול בין מה שאתה אומר. אני מדבר רק על החוכמה בחקיקה, כי מה שאתה אומר הוא כך: שאתה רוצה מועד שאתה תחליט לגביו. אתה תחליט, תודיע. נכון? ממועד מסוים תגיד שזה סגור.</w:t>
      </w:r>
      <w:r>
        <w:rPr>
          <w:rFonts w:cs="David"/>
          <w:rtl/>
        </w:rPr>
        <w:t xml:space="preserve"> השאלה היא גם מבחינתך – מתי יהיו יותר אנשים שיצטרכו לפנות אותם לאחר הכרזת המועד. זה השיקול, מבחינתך. אל תדאג לכולם. תדאג קודם כל ליעילות של המבצע. תדאג שיהיה קל יותר לפנות. כלומר, שלא יבואו מאות  ואלפי אנשים שיסתכנו באזור הקשה הזה, ואתה רוצה רק שהם לא ייפג</w:t>
      </w:r>
      <w:r>
        <w:rPr>
          <w:rFonts w:cs="David"/>
          <w:rtl/>
        </w:rPr>
        <w:t>עו, ושלא ייתקלו במשטרה ולא יהיו עבריינים והכל. לכל זה אתה דואג, אין לי ספק. זה רק מה שמעסיק אותך. ואני אומר: בואו נחשוב במובן הזה. נגיד שאני רוצה לעזור לממשלה. אז עכשיו אני שואל את עצמי: האם בזה שאני לא קובע תאריך אני אגיע למצב שיהיו שם, ברגע נתון, שבו מוכ</w:t>
      </w:r>
      <w:r>
        <w:rPr>
          <w:rFonts w:cs="David"/>
          <w:rtl/>
        </w:rPr>
        <w:t>רז שאסור להיכנס יותר – יותר אנשים או פחות אנשים, מאשר באלטרנטיבה השניה, שאני קובע: אני אומר לכל עם ישראל – 45 יום או 30 יום לפני המועד, המקום הזה יהיה סגור, אם הממשלה תחליט. אם היא לא רוצה – היא יכולה להחליט יותר קרוב, אבל מקסימום 45 יום. איך תהיינה הסיטוא</w:t>
      </w:r>
      <w:r>
        <w:rPr>
          <w:rFonts w:cs="David"/>
          <w:rtl/>
        </w:rPr>
        <w:t xml:space="preserve">ציות בשני המקרים? אם אין תאריך, יכול להיות שכבר ממחר או ממחרתיים יתחילו לבוא אנשים, ויתחילו כבר בלגנים, ואתם לא ערוכים. אז עכשיו יבואו מעט, בעוד חודש יבואו יותר, בעוד חודשיים – יותר, ויישבו שם אנשים חודשיים קודם. 45 יום הם כבר יודעים שהם צריכים לשבת. </w:t>
      </w:r>
    </w:p>
    <w:p w:rsidR="00000000" w:rsidRDefault="004A0A0F">
      <w:pPr>
        <w:jc w:val="both"/>
        <w:rPr>
          <w:rFonts w:cs="David"/>
          <w:rtl/>
        </w:rPr>
      </w:pPr>
    </w:p>
    <w:p w:rsidR="00000000" w:rsidRDefault="004A0A0F">
      <w:pPr>
        <w:jc w:val="both"/>
        <w:rPr>
          <w:rFonts w:cs="David"/>
          <w:u w:val="single"/>
          <w:rtl/>
        </w:rPr>
      </w:pPr>
      <w:r>
        <w:rPr>
          <w:rFonts w:cs="David"/>
          <w:u w:val="single"/>
          <w:rtl/>
        </w:rPr>
        <w:t>קרי</w:t>
      </w:r>
      <w:r>
        <w:rPr>
          <w:rFonts w:cs="David"/>
          <w:u w:val="single"/>
          <w:rtl/>
        </w:rPr>
        <w:t>אה:</w:t>
      </w:r>
    </w:p>
    <w:p w:rsidR="00000000" w:rsidRDefault="004A0A0F">
      <w:pPr>
        <w:jc w:val="both"/>
        <w:rPr>
          <w:rFonts w:cs="David"/>
          <w:rtl/>
        </w:rPr>
      </w:pPr>
    </w:p>
    <w:p w:rsidR="00000000" w:rsidRDefault="004A0A0F">
      <w:pPr>
        <w:ind w:left="765"/>
        <w:jc w:val="both"/>
        <w:rPr>
          <w:rFonts w:cs="David"/>
          <w:rtl/>
        </w:rPr>
      </w:pPr>
      <w:r>
        <w:rPr>
          <w:rFonts w:cs="David"/>
          <w:rtl/>
        </w:rPr>
        <w:t xml:space="preserve">יום. </w:t>
      </w:r>
    </w:p>
    <w:p w:rsidR="00000000" w:rsidRDefault="004A0A0F">
      <w:pPr>
        <w:jc w:val="both"/>
        <w:rPr>
          <w:rFonts w:cs="David"/>
          <w:rtl/>
        </w:rPr>
      </w:pPr>
    </w:p>
    <w:p w:rsidR="00000000" w:rsidRDefault="004A0A0F">
      <w:pPr>
        <w:jc w:val="both"/>
        <w:rPr>
          <w:rFonts w:cs="David"/>
          <w:rtl/>
        </w:rPr>
      </w:pPr>
      <w:r>
        <w:rPr>
          <w:rFonts w:cs="David"/>
          <w:u w:val="single"/>
          <w:rtl/>
        </w:rPr>
        <w:br w:type="page"/>
        <w:t>היו"ר מיכאל איתן:</w:t>
      </w:r>
    </w:p>
    <w:p w:rsidR="00000000" w:rsidRDefault="004A0A0F">
      <w:pPr>
        <w:jc w:val="both"/>
        <w:rPr>
          <w:rFonts w:cs="David"/>
          <w:rtl/>
        </w:rPr>
      </w:pPr>
    </w:p>
    <w:p w:rsidR="00000000" w:rsidRDefault="004A0A0F">
      <w:pPr>
        <w:jc w:val="both"/>
        <w:rPr>
          <w:rFonts w:cs="David"/>
          <w:rtl/>
        </w:rPr>
      </w:pPr>
      <w:r>
        <w:rPr>
          <w:rFonts w:cs="David"/>
          <w:rtl/>
        </w:rPr>
        <w:tab/>
        <w:t xml:space="preserve"> 30 יום. הם יודעים כבר, כי אנחנו אומרים להם היום: יכול להיות שהממשלה תרצה יותר מ- 30 יום. עכשיו, אם יש כאלה גיבורים, אנשים שאיכפת להם, והם נחושים, והם מוכנים לשבת חודשיים, הם יבואו לחודשיים. הם לא יחכו. אני לא רואה הבדל. מה</w:t>
      </w:r>
      <w:r>
        <w:rPr>
          <w:rFonts w:cs="David"/>
          <w:rtl/>
        </w:rPr>
        <w:t xml:space="preserve"> יהיה ההבדל הגדול? חוץ מדבר אחד, שאני חוסך לי, כאן, בלגן תקופה מסוימת, פחות משטרה. מהרגע שאתה תכריז, אתה גם תיכנס להוצאות כספיות אדירות, תצטרך להציב משטרה ואנשים מכל השטח, להקיף, ויהיו משחקים של חתול ועכבר. הם יעברו, ויעשו צחוק מהחוק. יהיה לך הרבה יותר קשה</w:t>
      </w:r>
      <w:r>
        <w:rPr>
          <w:rFonts w:cs="David"/>
          <w:rtl/>
        </w:rPr>
        <w:t xml:space="preserve"> לאכוף, או שיהיו שבועיים- שלושה שזה יהיה סתם פרוץ ולא יהיה כלום, בחודשיים הראשונים. אני לא יודע אם זה יותר טוב. אז אם אני בספק, גם בשיטה שלכם, ואני אומר לעצמי שאני צריך להביא בחשבון את הצרכים שלכם, אני לא מזלזל, למרות שכולם כאן, מהמתיישבים, הם יהודים, שאני</w:t>
      </w:r>
      <w:r>
        <w:rPr>
          <w:rFonts w:cs="David"/>
          <w:rtl/>
        </w:rPr>
        <w:t>, אישית, בעד ההתנתקות. אני רוצה לתת לכם את כל הכלים, אני רוצה שהיא תתבצע. אני לא מתבייש להגיד את זה. הם כועסים עלי. אני מאמין שאני עושה למען ארץ ישראל לא פחות מהם, שהם מתנגדים. כך אני מאמין. אבל זה לא שייך. לא משנה לי כרגע קו. משנה לי דבר אחד: שאין כאן בלע</w:t>
      </w:r>
      <w:r>
        <w:rPr>
          <w:rFonts w:cs="David"/>
          <w:rtl/>
        </w:rPr>
        <w:t>דיות על הדאגה לארץ ישראל ולעם ישראל. אין כאן אנשים שקיבלו מהקדוש ברוך הוא מכתב: רק אתם דואגים. כל אחד מאתנו קיבל את אותו מכתב, הוא רק צריך לדעת לקרוא אותו ולהבין ממנו מה הוא צריך לעשות. כולנו קיבלנו את אותו מכתב, במעמד הר סיני. כולנו – את אותו מכתב. לא קרא</w:t>
      </w:r>
      <w:r>
        <w:rPr>
          <w:rFonts w:cs="David"/>
          <w:rtl/>
        </w:rPr>
        <w:t xml:space="preserve">תי בתורה על קווים ירוקים או על נשים בירוק. לא קראתי. </w:t>
      </w:r>
    </w:p>
    <w:p w:rsidR="00000000" w:rsidRDefault="004A0A0F">
      <w:pPr>
        <w:jc w:val="both"/>
        <w:rPr>
          <w:rFonts w:cs="David"/>
          <w:rtl/>
        </w:rPr>
      </w:pPr>
    </w:p>
    <w:p w:rsidR="00000000" w:rsidRDefault="004A0A0F">
      <w:pPr>
        <w:jc w:val="both"/>
        <w:rPr>
          <w:rFonts w:cs="David"/>
          <w:rtl/>
        </w:rPr>
      </w:pPr>
      <w:r>
        <w:rPr>
          <w:rFonts w:cs="David"/>
          <w:u w:val="single"/>
          <w:rtl/>
        </w:rPr>
        <w:t>בנימין אלון:</w:t>
      </w:r>
    </w:p>
    <w:p w:rsidR="00000000" w:rsidRDefault="004A0A0F">
      <w:pPr>
        <w:jc w:val="both"/>
        <w:rPr>
          <w:rFonts w:cs="David"/>
          <w:rtl/>
        </w:rPr>
      </w:pPr>
    </w:p>
    <w:p w:rsidR="00000000" w:rsidRDefault="004A0A0F">
      <w:pPr>
        <w:jc w:val="both"/>
        <w:rPr>
          <w:rFonts w:cs="David"/>
          <w:rtl/>
        </w:rPr>
      </w:pPr>
      <w:r>
        <w:rPr>
          <w:rFonts w:cs="David"/>
          <w:rtl/>
        </w:rPr>
        <w:tab/>
        <w:t xml:space="preserve">ספר יהושע פרק ט"ו – אתה רוצה לקרוא? על עזה ובנותיה. </w:t>
      </w:r>
    </w:p>
    <w:p w:rsidR="00000000" w:rsidRDefault="004A0A0F">
      <w:pPr>
        <w:jc w:val="both"/>
        <w:rPr>
          <w:rFonts w:cs="David"/>
          <w:rtl/>
        </w:rPr>
      </w:pPr>
    </w:p>
    <w:p w:rsidR="00000000" w:rsidRDefault="004A0A0F">
      <w:pPr>
        <w:jc w:val="both"/>
        <w:rPr>
          <w:rFonts w:cs="David"/>
          <w:rtl/>
        </w:rPr>
      </w:pPr>
      <w:r>
        <w:rPr>
          <w:rFonts w:cs="David"/>
          <w:u w:val="single"/>
          <w:rtl/>
        </w:rPr>
        <w:t>היו"ר מיכאל איתן:</w:t>
      </w:r>
    </w:p>
    <w:p w:rsidR="00000000" w:rsidRDefault="004A0A0F">
      <w:pPr>
        <w:jc w:val="both"/>
        <w:rPr>
          <w:rFonts w:cs="David"/>
          <w:rtl/>
        </w:rPr>
      </w:pPr>
    </w:p>
    <w:p w:rsidR="00000000" w:rsidRDefault="004A0A0F">
      <w:pPr>
        <w:jc w:val="both"/>
        <w:rPr>
          <w:rFonts w:cs="David"/>
          <w:rtl/>
        </w:rPr>
      </w:pPr>
      <w:r>
        <w:rPr>
          <w:rFonts w:cs="David"/>
          <w:rtl/>
        </w:rPr>
        <w:tab/>
        <w:t xml:space="preserve"> לא אמרתי עזה ובנותיה, אמרתי קו ירוק. </w:t>
      </w:r>
    </w:p>
    <w:p w:rsidR="00000000" w:rsidRDefault="004A0A0F">
      <w:pPr>
        <w:jc w:val="both"/>
        <w:rPr>
          <w:rFonts w:cs="David"/>
          <w:rtl/>
        </w:rPr>
      </w:pPr>
    </w:p>
    <w:p w:rsidR="00000000" w:rsidRDefault="004A0A0F">
      <w:pPr>
        <w:pStyle w:val="3"/>
        <w:rPr>
          <w:rFonts w:cs="David"/>
          <w:sz w:val="24"/>
          <w:rtl/>
        </w:rPr>
      </w:pPr>
      <w:r>
        <w:rPr>
          <w:rFonts w:cs="David"/>
          <w:sz w:val="24"/>
          <w:rtl/>
        </w:rPr>
        <w:tab/>
        <w:t xml:space="preserve">אתם צריכים לשכנע אותי למה אני צריך לעשות דבר שאני לא רואה בו את התועלת </w:t>
      </w:r>
      <w:r>
        <w:rPr>
          <w:rFonts w:cs="David"/>
          <w:sz w:val="24"/>
          <w:rtl/>
        </w:rPr>
        <w:t xml:space="preserve">הפרקטית הגדולה, המשמעותית, אלא אם תוכיחו לי ותסבירו לי. </w:t>
      </w:r>
    </w:p>
    <w:p w:rsidR="00000000" w:rsidRDefault="004A0A0F">
      <w:pPr>
        <w:jc w:val="both"/>
        <w:rPr>
          <w:rFonts w:cs="David"/>
          <w:rtl/>
        </w:rPr>
      </w:pPr>
    </w:p>
    <w:p w:rsidR="00000000" w:rsidRDefault="004A0A0F">
      <w:pPr>
        <w:jc w:val="both"/>
        <w:rPr>
          <w:rFonts w:cs="David"/>
          <w:u w:val="single"/>
          <w:rtl/>
        </w:rPr>
      </w:pPr>
      <w:r>
        <w:rPr>
          <w:rFonts w:cs="David"/>
          <w:u w:val="single"/>
          <w:rtl/>
        </w:rPr>
        <w:t>יולי-יואל אדלשטיין:</w:t>
      </w:r>
    </w:p>
    <w:p w:rsidR="00000000" w:rsidRDefault="004A0A0F">
      <w:pPr>
        <w:jc w:val="both"/>
        <w:rPr>
          <w:rFonts w:cs="David"/>
          <w:u w:val="single"/>
          <w:rtl/>
        </w:rPr>
      </w:pPr>
    </w:p>
    <w:p w:rsidR="00000000" w:rsidRDefault="004A0A0F">
      <w:pPr>
        <w:jc w:val="both"/>
        <w:rPr>
          <w:rFonts w:cs="David"/>
          <w:rtl/>
        </w:rPr>
      </w:pPr>
      <w:r>
        <w:rPr>
          <w:rFonts w:cs="David"/>
          <w:rtl/>
        </w:rPr>
        <w:tab/>
        <w:t xml:space="preserve"> שמענו במפתיע, בוועדה, בפעם שעברה, שאולי דווקא התועלת הפרקטית מבחינת כוחות הביטחון, המשטרה, שפרק הזמן יהיה קצוב. אני דווקא רואה בעיני רוחי אנשים שהיו שם שלושה חודשים, והם כבר ב</w:t>
      </w:r>
      <w:r>
        <w:rPr>
          <w:rFonts w:cs="David"/>
          <w:rtl/>
        </w:rPr>
        <w:t xml:space="preserve">מצב שהם לא מגולחים, לא מקולחים, ובשטח, וביום הפינוי הרי לא רק הכמות קובעת אלא גם מצב הרוח של אותה קבוצה. ואם, באמת, זה אנשים שהיו שם שלושה חודשים, ויהיו עשרות אלפים כאלה, אז זה יכול לגרום לתופעות שלא אני ולא אתה, ולא בעד ההתנתקות ולא נגד ההתנתקות – אף אחד </w:t>
      </w:r>
      <w:r>
        <w:rPr>
          <w:rFonts w:cs="David"/>
          <w:rtl/>
        </w:rPr>
        <w:t>לא רוצה את התופעות האלה. לכן זה הוא פרק זמן מוגדר וסביר, גם לטובת כוחות הביטחון. אני לא מבין את ההתעקשות הזאת שהתקופה תהיה בלתי מוגבלת, כי הרי בתוך עמי אני יושב. אני יודע שעדיין עשרות אלפים יבואו וישהו שם - - -</w:t>
      </w:r>
    </w:p>
    <w:p w:rsidR="00000000" w:rsidRDefault="004A0A0F">
      <w:pPr>
        <w:jc w:val="both"/>
        <w:rPr>
          <w:rFonts w:cs="David"/>
          <w:rtl/>
        </w:rPr>
      </w:pPr>
    </w:p>
    <w:p w:rsidR="00000000" w:rsidRDefault="004A0A0F">
      <w:pPr>
        <w:jc w:val="both"/>
        <w:rPr>
          <w:rFonts w:cs="David"/>
          <w:rtl/>
        </w:rPr>
      </w:pPr>
      <w:r>
        <w:rPr>
          <w:rFonts w:cs="David"/>
          <w:u w:val="single"/>
          <w:rtl/>
        </w:rPr>
        <w:t>היו"ר מיכאל איתן:</w:t>
      </w:r>
    </w:p>
    <w:p w:rsidR="00000000" w:rsidRDefault="004A0A0F">
      <w:pPr>
        <w:jc w:val="both"/>
        <w:rPr>
          <w:rFonts w:cs="David"/>
          <w:rtl/>
        </w:rPr>
      </w:pPr>
    </w:p>
    <w:p w:rsidR="00000000" w:rsidRDefault="004A0A0F">
      <w:pPr>
        <w:jc w:val="both"/>
        <w:rPr>
          <w:rFonts w:cs="David"/>
          <w:rtl/>
        </w:rPr>
      </w:pPr>
      <w:r>
        <w:rPr>
          <w:rFonts w:cs="David"/>
          <w:rtl/>
        </w:rPr>
        <w:tab/>
        <w:t xml:space="preserve"> הבעיה היא שגם כוחות הבי</w:t>
      </w:r>
      <w:r>
        <w:rPr>
          <w:rFonts w:cs="David"/>
          <w:rtl/>
        </w:rPr>
        <w:t xml:space="preserve">טחון יהיו מותשים. </w:t>
      </w:r>
    </w:p>
    <w:p w:rsidR="00000000" w:rsidRDefault="004A0A0F">
      <w:pPr>
        <w:jc w:val="both"/>
        <w:rPr>
          <w:rFonts w:cs="David"/>
          <w:rtl/>
        </w:rPr>
      </w:pPr>
    </w:p>
    <w:p w:rsidR="00000000" w:rsidRDefault="004A0A0F">
      <w:pPr>
        <w:jc w:val="both"/>
        <w:rPr>
          <w:rFonts w:cs="David"/>
          <w:u w:val="single"/>
          <w:rtl/>
        </w:rPr>
      </w:pPr>
      <w:r>
        <w:rPr>
          <w:rFonts w:cs="David"/>
          <w:u w:val="single"/>
          <w:rtl/>
        </w:rPr>
        <w:t>יולי-יואל אדלשטיין:</w:t>
      </w:r>
    </w:p>
    <w:p w:rsidR="00000000" w:rsidRDefault="004A0A0F">
      <w:pPr>
        <w:jc w:val="both"/>
        <w:rPr>
          <w:rFonts w:cs="David"/>
          <w:u w:val="single"/>
          <w:rtl/>
        </w:rPr>
      </w:pPr>
    </w:p>
    <w:p w:rsidR="00000000" w:rsidRDefault="004A0A0F">
      <w:pPr>
        <w:jc w:val="both"/>
        <w:rPr>
          <w:rFonts w:cs="David"/>
          <w:rtl/>
        </w:rPr>
      </w:pPr>
      <w:r>
        <w:rPr>
          <w:rFonts w:cs="David"/>
          <w:rtl/>
        </w:rPr>
        <w:tab/>
        <w:t xml:space="preserve"> וגם כוחות הביטחון יהיו מותשים ומתוסכלים, משני הצדדים. זה יביא לדברים שאתה לא רוצה. </w:t>
      </w:r>
    </w:p>
    <w:p w:rsidR="00000000" w:rsidRDefault="004A0A0F">
      <w:pPr>
        <w:jc w:val="both"/>
        <w:rPr>
          <w:rFonts w:cs="David"/>
          <w:rtl/>
        </w:rPr>
      </w:pPr>
    </w:p>
    <w:p w:rsidR="00000000" w:rsidRDefault="004A0A0F">
      <w:pPr>
        <w:jc w:val="both"/>
        <w:rPr>
          <w:rFonts w:cs="David"/>
          <w:rtl/>
        </w:rPr>
      </w:pPr>
      <w:r>
        <w:rPr>
          <w:rFonts w:cs="David"/>
          <w:u w:val="single"/>
          <w:rtl/>
        </w:rPr>
        <w:t>היו"ר מיכאל איתן:</w:t>
      </w:r>
    </w:p>
    <w:p w:rsidR="00000000" w:rsidRDefault="004A0A0F">
      <w:pPr>
        <w:jc w:val="both"/>
        <w:rPr>
          <w:rFonts w:cs="David"/>
          <w:rtl/>
        </w:rPr>
      </w:pPr>
    </w:p>
    <w:p w:rsidR="00000000" w:rsidRDefault="004A0A0F">
      <w:pPr>
        <w:jc w:val="both"/>
        <w:rPr>
          <w:rFonts w:cs="David"/>
          <w:rtl/>
        </w:rPr>
      </w:pPr>
      <w:r>
        <w:rPr>
          <w:rFonts w:cs="David"/>
          <w:rtl/>
        </w:rPr>
        <w:tab/>
        <w:t xml:space="preserve"> צריך למצוא איזה פרק זמן. אם יסבירו לי, אם יתנו לי איזה שהן הערכות או ניירות עמדה, לי, אישית, ויגידו לי שכך </w:t>
      </w:r>
      <w:r>
        <w:rPr>
          <w:rFonts w:cs="David"/>
          <w:rtl/>
        </w:rPr>
        <w:t>יבואו 100 אלף איש וככה יבואו רק 40 וכן הלאה – זה הכל דברים שאנחנו לא יודעים, והיד קלה לדפוק אותם שם, להחזיק אנשים בבית סוהר. אני חושב הפוך. קודם צריך לשכנע אותי. אם המצב הוא שאין לי נתונים, אני מעדיף ללכת על כך שאנשים שגרים בבתיהם זכאים לחופש תנועה לא רק א</w:t>
      </w:r>
      <w:r>
        <w:rPr>
          <w:rFonts w:cs="David"/>
          <w:rtl/>
        </w:rPr>
        <w:t xml:space="preserve">יפה שהם יהיו, אלא לבוא אליהם וללכת מהבתים שלהם. אם אני נותן הגבלה כזו זו הגבלה שקשה לכתוב אותה. צריך להוכיח לי. נטל הראיה הוא עליכם, ואתם צריכים להראות לי למה. </w:t>
      </w:r>
    </w:p>
    <w:p w:rsidR="00000000" w:rsidRDefault="004A0A0F">
      <w:pPr>
        <w:jc w:val="both"/>
        <w:rPr>
          <w:rFonts w:cs="David"/>
          <w:rtl/>
        </w:rPr>
      </w:pPr>
    </w:p>
    <w:p w:rsidR="00000000" w:rsidRDefault="004A0A0F">
      <w:pPr>
        <w:jc w:val="both"/>
        <w:rPr>
          <w:rFonts w:cs="David"/>
          <w:rtl/>
        </w:rPr>
      </w:pPr>
      <w:r>
        <w:rPr>
          <w:rFonts w:cs="David"/>
          <w:u w:val="single"/>
          <w:rtl/>
        </w:rPr>
        <w:t>אברהם רביץ:</w:t>
      </w:r>
    </w:p>
    <w:p w:rsidR="00000000" w:rsidRDefault="004A0A0F">
      <w:pPr>
        <w:jc w:val="both"/>
        <w:rPr>
          <w:rFonts w:cs="David"/>
          <w:rtl/>
        </w:rPr>
      </w:pPr>
    </w:p>
    <w:p w:rsidR="00000000" w:rsidRDefault="004A0A0F">
      <w:pPr>
        <w:jc w:val="both"/>
        <w:rPr>
          <w:rFonts w:cs="David"/>
          <w:rtl/>
        </w:rPr>
      </w:pPr>
      <w:r>
        <w:rPr>
          <w:rFonts w:cs="David"/>
          <w:rtl/>
        </w:rPr>
        <w:tab/>
        <w:t xml:space="preserve"> הפרקטיקה היא שבין כה,עם חוק, עם איסור או בלי איסור – יהיו שם עשרות אלפי איש. הר</w:t>
      </w:r>
      <w:r>
        <w:rPr>
          <w:rFonts w:cs="David"/>
          <w:rtl/>
        </w:rPr>
        <w:t xml:space="preserve">י אי אפשר להתגבר על זה. יבואו. </w:t>
      </w:r>
    </w:p>
    <w:p w:rsidR="00000000" w:rsidRDefault="004A0A0F">
      <w:pPr>
        <w:jc w:val="both"/>
        <w:rPr>
          <w:rFonts w:cs="David"/>
          <w:rtl/>
        </w:rPr>
      </w:pPr>
    </w:p>
    <w:p w:rsidR="00000000" w:rsidRDefault="004A0A0F">
      <w:pPr>
        <w:jc w:val="both"/>
        <w:rPr>
          <w:rFonts w:cs="David"/>
          <w:rtl/>
        </w:rPr>
      </w:pPr>
      <w:r>
        <w:rPr>
          <w:rFonts w:cs="David"/>
          <w:u w:val="single"/>
          <w:rtl/>
        </w:rPr>
        <w:t>היו"ר מיכאל איתן:</w:t>
      </w:r>
    </w:p>
    <w:p w:rsidR="00000000" w:rsidRDefault="004A0A0F">
      <w:pPr>
        <w:jc w:val="both"/>
        <w:rPr>
          <w:rFonts w:cs="David"/>
          <w:rtl/>
        </w:rPr>
      </w:pPr>
    </w:p>
    <w:p w:rsidR="00000000" w:rsidRDefault="004A0A0F">
      <w:pPr>
        <w:jc w:val="both"/>
        <w:rPr>
          <w:rFonts w:cs="David"/>
          <w:rtl/>
        </w:rPr>
      </w:pPr>
      <w:r>
        <w:rPr>
          <w:rFonts w:cs="David"/>
          <w:rtl/>
        </w:rPr>
        <w:tab/>
        <w:t xml:space="preserve"> לא בטוח. </w:t>
      </w:r>
    </w:p>
    <w:p w:rsidR="00000000" w:rsidRDefault="004A0A0F">
      <w:pPr>
        <w:jc w:val="both"/>
        <w:rPr>
          <w:rFonts w:cs="David"/>
          <w:rtl/>
        </w:rPr>
      </w:pPr>
    </w:p>
    <w:p w:rsidR="00000000" w:rsidRDefault="004A0A0F">
      <w:pPr>
        <w:jc w:val="both"/>
        <w:rPr>
          <w:rFonts w:cs="David"/>
          <w:u w:val="single"/>
          <w:rtl/>
        </w:rPr>
      </w:pPr>
      <w:r>
        <w:rPr>
          <w:rFonts w:cs="David"/>
          <w:u w:val="single"/>
          <w:rtl/>
        </w:rPr>
        <w:t>קריאה:</w:t>
      </w:r>
    </w:p>
    <w:p w:rsidR="00000000" w:rsidRDefault="004A0A0F">
      <w:pPr>
        <w:jc w:val="both"/>
        <w:rPr>
          <w:rFonts w:cs="David"/>
          <w:rtl/>
        </w:rPr>
      </w:pPr>
    </w:p>
    <w:p w:rsidR="00000000" w:rsidRDefault="004A0A0F">
      <w:pPr>
        <w:jc w:val="both"/>
        <w:rPr>
          <w:rFonts w:cs="David"/>
          <w:rtl/>
        </w:rPr>
      </w:pPr>
      <w:r>
        <w:rPr>
          <w:rFonts w:cs="David"/>
          <w:rtl/>
        </w:rPr>
        <w:tab/>
        <w:t xml:space="preserve">אין הסגר על האנשים. </w:t>
      </w:r>
    </w:p>
    <w:p w:rsidR="00000000" w:rsidRDefault="004A0A0F">
      <w:pPr>
        <w:jc w:val="both"/>
        <w:rPr>
          <w:rFonts w:cs="David"/>
          <w:rtl/>
        </w:rPr>
      </w:pPr>
    </w:p>
    <w:p w:rsidR="00000000" w:rsidRDefault="004A0A0F">
      <w:pPr>
        <w:jc w:val="both"/>
        <w:rPr>
          <w:rFonts w:cs="David"/>
          <w:u w:val="single"/>
          <w:rtl/>
        </w:rPr>
      </w:pPr>
      <w:r>
        <w:rPr>
          <w:rFonts w:cs="David"/>
          <w:u w:val="single"/>
          <w:rtl/>
        </w:rPr>
        <w:t>יצחק מירון:</w:t>
      </w:r>
    </w:p>
    <w:p w:rsidR="00000000" w:rsidRDefault="004A0A0F">
      <w:pPr>
        <w:jc w:val="both"/>
        <w:rPr>
          <w:rFonts w:cs="David"/>
          <w:rtl/>
        </w:rPr>
      </w:pPr>
    </w:p>
    <w:p w:rsidR="00000000" w:rsidRDefault="004A0A0F">
      <w:pPr>
        <w:jc w:val="both"/>
        <w:rPr>
          <w:rFonts w:cs="David"/>
          <w:rtl/>
        </w:rPr>
      </w:pPr>
      <w:r>
        <w:rPr>
          <w:rFonts w:cs="David"/>
          <w:rtl/>
        </w:rPr>
        <w:tab/>
        <w:t xml:space="preserve">אז תכתוב שלכל אדם מגיע מכסה של חמישה מבקרים בעת ובעונה אחת – זה בסדר? </w:t>
      </w:r>
    </w:p>
    <w:p w:rsidR="00000000" w:rsidRDefault="004A0A0F">
      <w:pPr>
        <w:jc w:val="both"/>
        <w:rPr>
          <w:rFonts w:cs="David"/>
          <w:rtl/>
        </w:rPr>
      </w:pPr>
    </w:p>
    <w:p w:rsidR="00000000" w:rsidRDefault="004A0A0F">
      <w:pPr>
        <w:jc w:val="both"/>
        <w:rPr>
          <w:rFonts w:cs="David"/>
          <w:u w:val="single"/>
          <w:rtl/>
        </w:rPr>
      </w:pPr>
      <w:r>
        <w:rPr>
          <w:rFonts w:cs="David"/>
          <w:u w:val="single"/>
          <w:rtl/>
        </w:rPr>
        <w:t>קריאה:</w:t>
      </w:r>
    </w:p>
    <w:p w:rsidR="00000000" w:rsidRDefault="004A0A0F">
      <w:pPr>
        <w:jc w:val="both"/>
        <w:rPr>
          <w:rFonts w:cs="David"/>
          <w:rtl/>
        </w:rPr>
      </w:pPr>
    </w:p>
    <w:p w:rsidR="00000000" w:rsidRDefault="004A0A0F">
      <w:pPr>
        <w:jc w:val="both"/>
        <w:rPr>
          <w:rFonts w:cs="David"/>
          <w:rtl/>
        </w:rPr>
      </w:pPr>
      <w:r>
        <w:rPr>
          <w:rFonts w:cs="David"/>
          <w:rtl/>
        </w:rPr>
        <w:tab/>
        <w:t xml:space="preserve">ואם הוא רוצה שישה, ניתן לו? </w:t>
      </w:r>
    </w:p>
    <w:p w:rsidR="00000000" w:rsidRDefault="004A0A0F">
      <w:pPr>
        <w:jc w:val="both"/>
        <w:rPr>
          <w:rFonts w:cs="David"/>
          <w:rtl/>
        </w:rPr>
      </w:pPr>
    </w:p>
    <w:p w:rsidR="00000000" w:rsidRDefault="004A0A0F">
      <w:pPr>
        <w:jc w:val="both"/>
        <w:rPr>
          <w:rFonts w:cs="David"/>
          <w:rtl/>
        </w:rPr>
      </w:pPr>
      <w:r>
        <w:rPr>
          <w:rFonts w:cs="David"/>
          <w:u w:val="single"/>
          <w:rtl/>
        </w:rPr>
        <w:t>היו"ר מיכאל איתן:</w:t>
      </w:r>
    </w:p>
    <w:p w:rsidR="00000000" w:rsidRDefault="004A0A0F">
      <w:pPr>
        <w:jc w:val="both"/>
        <w:rPr>
          <w:rFonts w:cs="David"/>
          <w:rtl/>
        </w:rPr>
      </w:pPr>
    </w:p>
    <w:p w:rsidR="00000000" w:rsidRDefault="004A0A0F">
      <w:pPr>
        <w:jc w:val="both"/>
        <w:rPr>
          <w:rFonts w:cs="David"/>
          <w:rtl/>
        </w:rPr>
      </w:pPr>
      <w:r>
        <w:rPr>
          <w:rFonts w:cs="David"/>
          <w:rtl/>
        </w:rPr>
        <w:tab/>
        <w:t xml:space="preserve"> אני לא מבין בכ</w:t>
      </w:r>
      <w:r>
        <w:rPr>
          <w:rFonts w:cs="David"/>
          <w:rtl/>
        </w:rPr>
        <w:t>לל את העניין הזה. באמת, אני לא מבין. אני לא יודע. אני יודע רק דבר אחד: שאני לא שמעתי אף פעם שעושים דבר כזה בתל אביב, בחיפה ובירושלים. אני לא מאמין. זה נראה נורא פשוט כשעושים את זה לאחרים. כשעושים את זה לך זה נראה גרוע מאד, ואני על גרוע מאד לא חותם בלי שמוכ</w:t>
      </w:r>
      <w:r>
        <w:rPr>
          <w:rFonts w:cs="David"/>
          <w:rtl/>
        </w:rPr>
        <w:t xml:space="preserve">יחים לי שיש בזה צורך. ואני רוצה לראות בעיניים שלי, עם הוכחות ודאיות, ברורות, ואם לא – אז אני, על סמך הנחות, לא מוכן, מה עוד שיכול להיות שבסוף יסתבר הפוך: שגם עשיתי עוול פה וגם פה. אין לי נתונים, על סמך מה אתם רוצים שאני אחליט? </w:t>
      </w:r>
    </w:p>
    <w:p w:rsidR="00000000" w:rsidRDefault="004A0A0F">
      <w:pPr>
        <w:jc w:val="both"/>
        <w:rPr>
          <w:rFonts w:cs="David"/>
          <w:rtl/>
        </w:rPr>
      </w:pPr>
    </w:p>
    <w:p w:rsidR="00000000" w:rsidRDefault="004A0A0F">
      <w:pPr>
        <w:jc w:val="both"/>
        <w:rPr>
          <w:rFonts w:cs="David"/>
          <w:u w:val="single"/>
          <w:rtl/>
        </w:rPr>
      </w:pPr>
      <w:r>
        <w:rPr>
          <w:rFonts w:cs="David"/>
          <w:u w:val="single"/>
          <w:rtl/>
        </w:rPr>
        <w:t>יהושע שופמן:</w:t>
      </w:r>
    </w:p>
    <w:p w:rsidR="00000000" w:rsidRDefault="004A0A0F">
      <w:pPr>
        <w:jc w:val="both"/>
        <w:rPr>
          <w:rFonts w:cs="David"/>
          <w:rtl/>
        </w:rPr>
      </w:pPr>
    </w:p>
    <w:p w:rsidR="00000000" w:rsidRDefault="004A0A0F">
      <w:pPr>
        <w:jc w:val="both"/>
        <w:rPr>
          <w:rFonts w:cs="David"/>
          <w:rtl/>
        </w:rPr>
      </w:pPr>
      <w:r>
        <w:rPr>
          <w:rFonts w:cs="David"/>
          <w:rtl/>
        </w:rPr>
        <w:tab/>
        <w:t xml:space="preserve">דווקא אנשים </w:t>
      </w:r>
      <w:r>
        <w:rPr>
          <w:rFonts w:cs="David"/>
          <w:rtl/>
        </w:rPr>
        <w:t>פה, חברי הכנסת, אמרו: יבוא עשרות אלפי אנשים, לא כדי לבקר את החברים והחברים שלהם - - -</w:t>
      </w:r>
    </w:p>
    <w:p w:rsidR="00000000" w:rsidRDefault="004A0A0F">
      <w:pPr>
        <w:jc w:val="both"/>
        <w:rPr>
          <w:rFonts w:cs="David"/>
          <w:rtl/>
        </w:rPr>
      </w:pPr>
      <w:r>
        <w:rPr>
          <w:rFonts w:cs="David"/>
          <w:rtl/>
        </w:rPr>
        <w:tab/>
      </w:r>
    </w:p>
    <w:p w:rsidR="00000000" w:rsidRDefault="004A0A0F">
      <w:pPr>
        <w:jc w:val="both"/>
        <w:rPr>
          <w:rFonts w:cs="David"/>
          <w:u w:val="single"/>
          <w:rtl/>
        </w:rPr>
      </w:pPr>
      <w:r>
        <w:rPr>
          <w:rFonts w:cs="David"/>
          <w:u w:val="single"/>
          <w:rtl/>
        </w:rPr>
        <w:t>יולי-יואל אדלשטיין:</w:t>
      </w:r>
    </w:p>
    <w:p w:rsidR="00000000" w:rsidRDefault="004A0A0F">
      <w:pPr>
        <w:jc w:val="both"/>
        <w:rPr>
          <w:rFonts w:cs="David"/>
          <w:u w:val="single"/>
          <w:rtl/>
        </w:rPr>
      </w:pPr>
    </w:p>
    <w:p w:rsidR="00000000" w:rsidRDefault="004A0A0F">
      <w:pPr>
        <w:jc w:val="both"/>
        <w:rPr>
          <w:rFonts w:cs="David"/>
          <w:rtl/>
        </w:rPr>
      </w:pPr>
      <w:r>
        <w:rPr>
          <w:rFonts w:cs="David"/>
          <w:rtl/>
        </w:rPr>
        <w:tab/>
        <w:t xml:space="preserve"> אבל הם יבואו בכל מקרה. אתה חושב שמישהו יוותר? </w:t>
      </w:r>
    </w:p>
    <w:p w:rsidR="00000000" w:rsidRDefault="004A0A0F">
      <w:pPr>
        <w:jc w:val="both"/>
        <w:rPr>
          <w:rFonts w:cs="David"/>
          <w:rtl/>
        </w:rPr>
      </w:pPr>
    </w:p>
    <w:p w:rsidR="00000000" w:rsidRDefault="004A0A0F">
      <w:pPr>
        <w:jc w:val="both"/>
        <w:rPr>
          <w:rFonts w:cs="David"/>
          <w:u w:val="single"/>
          <w:rtl/>
        </w:rPr>
      </w:pPr>
      <w:r>
        <w:rPr>
          <w:rFonts w:cs="David"/>
          <w:u w:val="single"/>
          <w:rtl/>
        </w:rPr>
        <w:t>יהושע שופמן:</w:t>
      </w:r>
    </w:p>
    <w:p w:rsidR="00000000" w:rsidRDefault="004A0A0F">
      <w:pPr>
        <w:jc w:val="both"/>
        <w:rPr>
          <w:rFonts w:cs="David"/>
          <w:rtl/>
        </w:rPr>
      </w:pPr>
    </w:p>
    <w:p w:rsidR="00000000" w:rsidRDefault="004A0A0F">
      <w:pPr>
        <w:ind w:firstLine="720"/>
        <w:jc w:val="both"/>
        <w:rPr>
          <w:rFonts w:cs="David"/>
          <w:rtl/>
        </w:rPr>
      </w:pPr>
      <w:r>
        <w:rPr>
          <w:rFonts w:cs="David"/>
          <w:rtl/>
        </w:rPr>
        <w:t>- - לתקופה קצרה, אבל ברגע שנוקבים בתקופה אז מכוונים אל כל האוטובוסים של כל האנשים ש</w:t>
      </w:r>
      <w:r>
        <w:rPr>
          <w:rFonts w:cs="David"/>
          <w:rtl/>
        </w:rPr>
        <w:t xml:space="preserve">לא באים לביקור. </w:t>
      </w:r>
    </w:p>
    <w:p w:rsidR="00000000" w:rsidRDefault="004A0A0F">
      <w:pPr>
        <w:jc w:val="both"/>
        <w:rPr>
          <w:rFonts w:cs="David"/>
          <w:rtl/>
        </w:rPr>
      </w:pPr>
    </w:p>
    <w:p w:rsidR="00000000" w:rsidRDefault="004A0A0F">
      <w:pPr>
        <w:jc w:val="both"/>
        <w:rPr>
          <w:rFonts w:cs="David"/>
          <w:u w:val="single"/>
          <w:rtl/>
        </w:rPr>
      </w:pPr>
      <w:r>
        <w:rPr>
          <w:rFonts w:cs="David"/>
          <w:u w:val="single"/>
          <w:rtl/>
        </w:rPr>
        <w:t>אורית סטרוק:</w:t>
      </w:r>
    </w:p>
    <w:p w:rsidR="00000000" w:rsidRDefault="004A0A0F">
      <w:pPr>
        <w:jc w:val="both"/>
        <w:rPr>
          <w:rFonts w:cs="David"/>
          <w:rtl/>
        </w:rPr>
      </w:pPr>
    </w:p>
    <w:p w:rsidR="00000000" w:rsidRDefault="004A0A0F">
      <w:pPr>
        <w:jc w:val="both"/>
        <w:rPr>
          <w:rFonts w:cs="David"/>
          <w:rtl/>
        </w:rPr>
      </w:pPr>
      <w:r>
        <w:rPr>
          <w:rFonts w:cs="David"/>
          <w:rtl/>
        </w:rPr>
        <w:tab/>
        <w:t xml:space="preserve">אנחנו נבוא לשם בכל מקרה. תבין את זה. אז השאלה היא איזו תקופת עימות אתה מקציב, זה הכל. </w:t>
      </w:r>
    </w:p>
    <w:p w:rsidR="00000000" w:rsidRDefault="004A0A0F">
      <w:pPr>
        <w:jc w:val="both"/>
        <w:rPr>
          <w:rFonts w:cs="David"/>
          <w:rtl/>
        </w:rPr>
      </w:pPr>
    </w:p>
    <w:p w:rsidR="00000000" w:rsidRDefault="004A0A0F">
      <w:pPr>
        <w:jc w:val="both"/>
        <w:rPr>
          <w:rFonts w:cs="David"/>
          <w:u w:val="single"/>
          <w:rtl/>
        </w:rPr>
      </w:pPr>
      <w:r>
        <w:rPr>
          <w:rFonts w:cs="David"/>
          <w:u w:val="single"/>
          <w:rtl/>
        </w:rPr>
        <w:br w:type="page"/>
        <w:t>יולי-יואל אדלשטיין:</w:t>
      </w:r>
    </w:p>
    <w:p w:rsidR="00000000" w:rsidRDefault="004A0A0F">
      <w:pPr>
        <w:jc w:val="both"/>
        <w:rPr>
          <w:rFonts w:cs="David"/>
          <w:u w:val="single"/>
          <w:rtl/>
        </w:rPr>
      </w:pPr>
    </w:p>
    <w:p w:rsidR="00000000" w:rsidRDefault="004A0A0F">
      <w:pPr>
        <w:jc w:val="both"/>
        <w:rPr>
          <w:rFonts w:cs="David"/>
          <w:rtl/>
        </w:rPr>
      </w:pPr>
      <w:r>
        <w:rPr>
          <w:rFonts w:cs="David"/>
          <w:rtl/>
        </w:rPr>
        <w:tab/>
        <w:t xml:space="preserve"> אני גר באלון שבות, שזה מקום מתון. כל אחד שאני מדבר אתו אומר לי: איך אתם מדברים? ודאי שאני עובר לגוש קטיף. את זה</w:t>
      </w:r>
      <w:r>
        <w:rPr>
          <w:rFonts w:cs="David"/>
          <w:rtl/>
        </w:rPr>
        <w:t xml:space="preserve"> אומרים האנשים הכי הגונים, הכי מתונים, חלקם – עובדי מדינה. </w:t>
      </w:r>
    </w:p>
    <w:p w:rsidR="00000000" w:rsidRDefault="004A0A0F">
      <w:pPr>
        <w:jc w:val="both"/>
        <w:rPr>
          <w:rFonts w:cs="David"/>
          <w:rtl/>
        </w:rPr>
      </w:pPr>
    </w:p>
    <w:p w:rsidR="00000000" w:rsidRDefault="004A0A0F">
      <w:pPr>
        <w:jc w:val="both"/>
        <w:rPr>
          <w:rFonts w:cs="David"/>
          <w:rtl/>
        </w:rPr>
      </w:pPr>
      <w:r>
        <w:rPr>
          <w:rFonts w:cs="David"/>
          <w:u w:val="single"/>
          <w:rtl/>
        </w:rPr>
        <w:t>היו"ר מיכאל איתן:</w:t>
      </w:r>
    </w:p>
    <w:p w:rsidR="00000000" w:rsidRDefault="004A0A0F">
      <w:pPr>
        <w:jc w:val="both"/>
        <w:rPr>
          <w:rFonts w:cs="David"/>
          <w:rtl/>
        </w:rPr>
      </w:pPr>
    </w:p>
    <w:p w:rsidR="00000000" w:rsidRDefault="004A0A0F">
      <w:pPr>
        <w:jc w:val="both"/>
        <w:rPr>
          <w:rFonts w:cs="David"/>
          <w:rtl/>
        </w:rPr>
      </w:pPr>
      <w:r>
        <w:rPr>
          <w:rFonts w:cs="David"/>
          <w:rtl/>
        </w:rPr>
        <w:tab/>
        <w:t xml:space="preserve"> מה, הם לא יבואו לעבודה? </w:t>
      </w:r>
    </w:p>
    <w:p w:rsidR="00000000" w:rsidRDefault="004A0A0F">
      <w:pPr>
        <w:jc w:val="both"/>
        <w:rPr>
          <w:rFonts w:cs="David"/>
          <w:rtl/>
        </w:rPr>
      </w:pPr>
    </w:p>
    <w:p w:rsidR="00000000" w:rsidRDefault="004A0A0F">
      <w:pPr>
        <w:jc w:val="both"/>
        <w:rPr>
          <w:rFonts w:cs="David"/>
          <w:u w:val="single"/>
          <w:rtl/>
        </w:rPr>
      </w:pPr>
      <w:r>
        <w:rPr>
          <w:rFonts w:cs="David"/>
          <w:u w:val="single"/>
          <w:rtl/>
        </w:rPr>
        <w:t>יולי-יואל אדלשטיין:</w:t>
      </w:r>
    </w:p>
    <w:p w:rsidR="00000000" w:rsidRDefault="004A0A0F">
      <w:pPr>
        <w:jc w:val="both"/>
        <w:rPr>
          <w:rFonts w:cs="David"/>
          <w:u w:val="single"/>
          <w:rtl/>
        </w:rPr>
      </w:pPr>
    </w:p>
    <w:p w:rsidR="00000000" w:rsidRDefault="004A0A0F">
      <w:pPr>
        <w:jc w:val="both"/>
        <w:rPr>
          <w:rFonts w:cs="David"/>
          <w:rtl/>
        </w:rPr>
      </w:pPr>
      <w:r>
        <w:rPr>
          <w:rFonts w:cs="David"/>
          <w:rtl/>
        </w:rPr>
        <w:tab/>
        <w:t xml:space="preserve"> על זה בדיוק אני מדבר. אני מדבר עם המורה של הבן שלי, והוא אומר: על מה אתה מדבר? אני עובר לגוש קטיף. </w:t>
      </w:r>
    </w:p>
    <w:p w:rsidR="00000000" w:rsidRDefault="004A0A0F">
      <w:pPr>
        <w:jc w:val="both"/>
        <w:rPr>
          <w:rFonts w:cs="David"/>
          <w:rtl/>
        </w:rPr>
      </w:pPr>
    </w:p>
    <w:p w:rsidR="00000000" w:rsidRDefault="004A0A0F">
      <w:pPr>
        <w:jc w:val="both"/>
        <w:rPr>
          <w:rFonts w:cs="David"/>
          <w:u w:val="single"/>
          <w:rtl/>
        </w:rPr>
      </w:pPr>
      <w:r>
        <w:rPr>
          <w:rFonts w:cs="David"/>
          <w:u w:val="single"/>
          <w:rtl/>
        </w:rPr>
        <w:t>אורית סטרוק:</w:t>
      </w:r>
    </w:p>
    <w:p w:rsidR="00000000" w:rsidRDefault="004A0A0F">
      <w:pPr>
        <w:jc w:val="both"/>
        <w:rPr>
          <w:rFonts w:cs="David"/>
          <w:rtl/>
        </w:rPr>
      </w:pPr>
    </w:p>
    <w:p w:rsidR="00000000" w:rsidRDefault="004A0A0F">
      <w:pPr>
        <w:jc w:val="both"/>
        <w:rPr>
          <w:rFonts w:cs="David"/>
          <w:rtl/>
        </w:rPr>
      </w:pPr>
      <w:r>
        <w:rPr>
          <w:rFonts w:cs="David"/>
          <w:rtl/>
        </w:rPr>
        <w:tab/>
        <w:t>בחזון דוד</w:t>
      </w:r>
      <w:r>
        <w:rPr>
          <w:rFonts w:cs="David"/>
          <w:rtl/>
        </w:rPr>
        <w:t xml:space="preserve"> לקחו את כל האבנים, וחשבו שאי אפשר לבנות את חזון דוד. באו אנשים של קריית ארבע ובאצבעות חפרו אבנים מתוך האדמה. תבין שאנחנו נחושים. תשלים עם זה שאנחנו נהיה שם, ותחליט אם אתה רוצה לקצוב את הזמן או לא. זה הכל. אנחנו נהיה שם. </w:t>
      </w:r>
    </w:p>
    <w:p w:rsidR="00000000" w:rsidRDefault="004A0A0F">
      <w:pPr>
        <w:jc w:val="both"/>
        <w:rPr>
          <w:rFonts w:cs="David"/>
          <w:rtl/>
        </w:rPr>
      </w:pPr>
    </w:p>
    <w:p w:rsidR="00000000" w:rsidRDefault="004A0A0F">
      <w:pPr>
        <w:jc w:val="both"/>
        <w:rPr>
          <w:rFonts w:cs="David"/>
          <w:u w:val="single"/>
          <w:rtl/>
        </w:rPr>
      </w:pPr>
      <w:r>
        <w:rPr>
          <w:rFonts w:cs="David"/>
          <w:u w:val="single"/>
          <w:rtl/>
        </w:rPr>
        <w:t>יצחק מירון:</w:t>
      </w:r>
    </w:p>
    <w:p w:rsidR="00000000" w:rsidRDefault="004A0A0F">
      <w:pPr>
        <w:jc w:val="both"/>
        <w:rPr>
          <w:rFonts w:cs="David"/>
          <w:rtl/>
        </w:rPr>
      </w:pPr>
    </w:p>
    <w:p w:rsidR="00000000" w:rsidRDefault="004A0A0F">
      <w:pPr>
        <w:jc w:val="both"/>
        <w:rPr>
          <w:rFonts w:cs="David"/>
          <w:rtl/>
        </w:rPr>
      </w:pPr>
      <w:r>
        <w:rPr>
          <w:rFonts w:cs="David"/>
          <w:rtl/>
        </w:rPr>
        <w:tab/>
        <w:t xml:space="preserve">אם אתם רוצים לעשות </w:t>
      </w:r>
      <w:r>
        <w:rPr>
          <w:rFonts w:cs="David"/>
          <w:rtl/>
        </w:rPr>
        <w:t xml:space="preserve">משהו סביר, תקבעו עקרונות גם ב- 45 או 30 יום האלה, שתהיה קבוצה שכל אדם מגיע לו - - </w:t>
      </w:r>
    </w:p>
    <w:p w:rsidR="00000000" w:rsidRDefault="004A0A0F">
      <w:pPr>
        <w:jc w:val="both"/>
        <w:rPr>
          <w:rFonts w:cs="David"/>
          <w:rtl/>
        </w:rPr>
      </w:pPr>
    </w:p>
    <w:p w:rsidR="00000000" w:rsidRDefault="004A0A0F">
      <w:pPr>
        <w:jc w:val="both"/>
        <w:rPr>
          <w:rFonts w:cs="David"/>
          <w:u w:val="single"/>
          <w:rtl/>
        </w:rPr>
      </w:pPr>
      <w:r>
        <w:rPr>
          <w:rFonts w:cs="David"/>
          <w:u w:val="single"/>
          <w:rtl/>
        </w:rPr>
        <w:t>אורית סטרוק:</w:t>
      </w:r>
    </w:p>
    <w:p w:rsidR="00000000" w:rsidRDefault="004A0A0F">
      <w:pPr>
        <w:jc w:val="both"/>
        <w:rPr>
          <w:rFonts w:cs="David"/>
          <w:rtl/>
        </w:rPr>
      </w:pPr>
    </w:p>
    <w:p w:rsidR="00000000" w:rsidRDefault="004A0A0F">
      <w:pPr>
        <w:jc w:val="both"/>
        <w:rPr>
          <w:rFonts w:cs="David"/>
          <w:rtl/>
        </w:rPr>
      </w:pPr>
      <w:r>
        <w:rPr>
          <w:rFonts w:cs="David"/>
          <w:rtl/>
        </w:rPr>
        <w:tab/>
        <w:t xml:space="preserve">יש לי פתרון יותר טוב – שים את כולנו במעצר מינהלי. זה פותר לך את הבעיה. </w:t>
      </w:r>
    </w:p>
    <w:p w:rsidR="00000000" w:rsidRDefault="004A0A0F">
      <w:pPr>
        <w:jc w:val="both"/>
        <w:rPr>
          <w:rFonts w:cs="David"/>
          <w:rtl/>
        </w:rPr>
      </w:pPr>
    </w:p>
    <w:p w:rsidR="00000000" w:rsidRDefault="004A0A0F">
      <w:pPr>
        <w:jc w:val="both"/>
        <w:rPr>
          <w:rFonts w:cs="David"/>
          <w:u w:val="single"/>
          <w:rtl/>
        </w:rPr>
      </w:pPr>
      <w:r>
        <w:rPr>
          <w:rFonts w:cs="David"/>
          <w:u w:val="single"/>
          <w:rtl/>
        </w:rPr>
        <w:t>יהושע שופמן:</w:t>
      </w:r>
    </w:p>
    <w:p w:rsidR="00000000" w:rsidRDefault="004A0A0F">
      <w:pPr>
        <w:jc w:val="both"/>
        <w:rPr>
          <w:rFonts w:cs="David"/>
          <w:rtl/>
        </w:rPr>
      </w:pPr>
    </w:p>
    <w:p w:rsidR="00000000" w:rsidRDefault="004A0A0F">
      <w:pPr>
        <w:jc w:val="both"/>
        <w:rPr>
          <w:rFonts w:cs="David"/>
          <w:rtl/>
        </w:rPr>
      </w:pPr>
      <w:r>
        <w:rPr>
          <w:rFonts w:cs="David"/>
          <w:rtl/>
        </w:rPr>
        <w:tab/>
        <w:t>כשאתה אומר 30 יום או 45 יום אתה בעצם אומר, כמחוקק נורמטיבי, שמותר, עד</w:t>
      </w:r>
      <w:r>
        <w:rPr>
          <w:rFonts w:cs="David"/>
          <w:rtl/>
        </w:rPr>
        <w:t xml:space="preserve"> ל- 30 יום ובאותו יום שיוציאו את הצו כולם צריכים לצאת מהמקום. אבל באים אנשים ואומרים: לא על האוכלוסייה הזו אנחנו מדברים בכלל. אנחנו מדברים על אוכלוסייה שבאה על מנת להפר את החוק ש - - </w:t>
      </w:r>
    </w:p>
    <w:p w:rsidR="00000000" w:rsidRDefault="004A0A0F">
      <w:pPr>
        <w:jc w:val="both"/>
        <w:rPr>
          <w:rFonts w:cs="David"/>
          <w:rtl/>
        </w:rPr>
      </w:pPr>
    </w:p>
    <w:p w:rsidR="00000000" w:rsidRDefault="004A0A0F">
      <w:pPr>
        <w:jc w:val="both"/>
        <w:rPr>
          <w:rFonts w:cs="David"/>
          <w:u w:val="single"/>
          <w:rtl/>
        </w:rPr>
      </w:pPr>
      <w:r>
        <w:rPr>
          <w:rFonts w:cs="David"/>
          <w:u w:val="single"/>
          <w:rtl/>
        </w:rPr>
        <w:t>יצחק מירון:</w:t>
      </w:r>
    </w:p>
    <w:p w:rsidR="00000000" w:rsidRDefault="004A0A0F">
      <w:pPr>
        <w:jc w:val="both"/>
        <w:rPr>
          <w:rFonts w:cs="David"/>
          <w:rtl/>
        </w:rPr>
      </w:pPr>
    </w:p>
    <w:p w:rsidR="00000000" w:rsidRDefault="004A0A0F">
      <w:pPr>
        <w:jc w:val="both"/>
        <w:rPr>
          <w:rFonts w:cs="David"/>
          <w:rtl/>
        </w:rPr>
      </w:pPr>
      <w:r>
        <w:rPr>
          <w:rFonts w:cs="David"/>
          <w:rtl/>
        </w:rPr>
        <w:tab/>
        <w:t xml:space="preserve">אי אפשר להכניס אנשים להסגר. מספיק הקורבנות האלה סבלו. </w:t>
      </w:r>
    </w:p>
    <w:p w:rsidR="00000000" w:rsidRDefault="004A0A0F">
      <w:pPr>
        <w:jc w:val="both"/>
        <w:rPr>
          <w:rFonts w:cs="David"/>
          <w:rtl/>
        </w:rPr>
      </w:pPr>
    </w:p>
    <w:p w:rsidR="00000000" w:rsidRDefault="004A0A0F">
      <w:pPr>
        <w:jc w:val="both"/>
        <w:rPr>
          <w:rFonts w:cs="David"/>
          <w:u w:val="single"/>
          <w:rtl/>
        </w:rPr>
      </w:pPr>
      <w:r>
        <w:rPr>
          <w:rFonts w:cs="David"/>
          <w:u w:val="single"/>
          <w:rtl/>
        </w:rPr>
        <w:t>י</w:t>
      </w:r>
      <w:r>
        <w:rPr>
          <w:rFonts w:cs="David"/>
          <w:u w:val="single"/>
          <w:rtl/>
        </w:rPr>
        <w:t>הושע שופמן:</w:t>
      </w:r>
    </w:p>
    <w:p w:rsidR="00000000" w:rsidRDefault="004A0A0F">
      <w:pPr>
        <w:jc w:val="both"/>
        <w:rPr>
          <w:rFonts w:cs="David"/>
          <w:rtl/>
        </w:rPr>
      </w:pPr>
    </w:p>
    <w:p w:rsidR="00000000" w:rsidRDefault="004A0A0F">
      <w:pPr>
        <w:jc w:val="both"/>
        <w:rPr>
          <w:rFonts w:cs="David"/>
          <w:rtl/>
        </w:rPr>
      </w:pPr>
      <w:r>
        <w:rPr>
          <w:rFonts w:cs="David"/>
          <w:rtl/>
        </w:rPr>
        <w:tab/>
        <w:t xml:space="preserve">זה לא הסגר. </w:t>
      </w:r>
    </w:p>
    <w:p w:rsidR="00000000" w:rsidRDefault="004A0A0F">
      <w:pPr>
        <w:jc w:val="both"/>
        <w:rPr>
          <w:rFonts w:cs="David"/>
          <w:rtl/>
        </w:rPr>
      </w:pPr>
    </w:p>
    <w:p w:rsidR="00000000" w:rsidRDefault="004A0A0F">
      <w:pPr>
        <w:jc w:val="both"/>
        <w:rPr>
          <w:rFonts w:cs="David"/>
          <w:u w:val="single"/>
          <w:rtl/>
        </w:rPr>
      </w:pPr>
      <w:r>
        <w:rPr>
          <w:rFonts w:cs="David"/>
          <w:u w:val="single"/>
          <w:rtl/>
        </w:rPr>
        <w:t>יצחק מירון:</w:t>
      </w:r>
    </w:p>
    <w:p w:rsidR="00000000" w:rsidRDefault="004A0A0F">
      <w:pPr>
        <w:jc w:val="both"/>
        <w:rPr>
          <w:rFonts w:cs="David"/>
          <w:rtl/>
        </w:rPr>
      </w:pPr>
    </w:p>
    <w:p w:rsidR="00000000" w:rsidRDefault="004A0A0F">
      <w:pPr>
        <w:jc w:val="both"/>
        <w:rPr>
          <w:rFonts w:cs="David"/>
          <w:rtl/>
        </w:rPr>
      </w:pPr>
      <w:r>
        <w:rPr>
          <w:rFonts w:cs="David"/>
          <w:rtl/>
        </w:rPr>
        <w:tab/>
        <w:t>זה הסגר. אדם שכל אורח שלו צריך ללכת למפקד הצבאי שלו – זה הסגר. לצערנו, לא מדובר פה רק על אורחים ועל מבקרים. אם היו יודעים שזו הבעיה – יכול להיות שזה לא היה. מה שמדובר, ונאמר פה, במפורש, שיבואו אורחים, מפגינים, עשרו</w:t>
      </w:r>
      <w:r>
        <w:rPr>
          <w:rFonts w:cs="David"/>
          <w:rtl/>
        </w:rPr>
        <w:t>ת אלפים. לזה חייבים את שיקול הדעת המבצעי - - -. אם זה עשרות אוטובוסים - -</w:t>
      </w:r>
    </w:p>
    <w:p w:rsidR="00000000" w:rsidRDefault="004A0A0F">
      <w:pPr>
        <w:jc w:val="both"/>
        <w:rPr>
          <w:rFonts w:cs="David"/>
          <w:rtl/>
        </w:rPr>
      </w:pPr>
    </w:p>
    <w:p w:rsidR="00000000" w:rsidRDefault="004A0A0F">
      <w:pPr>
        <w:jc w:val="both"/>
        <w:rPr>
          <w:rFonts w:cs="David"/>
          <w:u w:val="single"/>
          <w:rtl/>
        </w:rPr>
      </w:pPr>
      <w:r>
        <w:rPr>
          <w:rFonts w:cs="David"/>
          <w:u w:val="single"/>
          <w:rtl/>
        </w:rPr>
        <w:br w:type="page"/>
        <w:t>היו"ר מיכאל איתן:</w:t>
      </w:r>
    </w:p>
    <w:p w:rsidR="00000000" w:rsidRDefault="004A0A0F">
      <w:pPr>
        <w:jc w:val="both"/>
        <w:rPr>
          <w:rFonts w:cs="David"/>
          <w:u w:val="single"/>
          <w:rtl/>
        </w:rPr>
      </w:pPr>
    </w:p>
    <w:p w:rsidR="00000000" w:rsidRDefault="004A0A0F">
      <w:pPr>
        <w:jc w:val="both"/>
        <w:rPr>
          <w:rFonts w:cs="David"/>
          <w:rtl/>
        </w:rPr>
      </w:pPr>
      <w:r>
        <w:rPr>
          <w:rFonts w:cs="David"/>
          <w:rtl/>
        </w:rPr>
        <w:tab/>
        <w:t xml:space="preserve"> אני לוקח את האחריות, אני אומר את זה בצורה מפורשת: עד שלא ישכנעו אותי, כי אני כאן נמצא במצב שאני לא יודע, אני באי ודאות. לא נותנים לי נתונים שאני יכול להעריך מה</w:t>
      </w:r>
      <w:r>
        <w:rPr>
          <w:rFonts w:cs="David"/>
          <w:rtl/>
        </w:rPr>
        <w:t xml:space="preserve"> יקרה במצב א' לעומת מצב ב', והמצבים הם ברורים. האם, כאשר אנחנו מודיעים שזה בין חודש לחודש וחצי, בקביעה של הממשלה, אם יש טעמים מיוחדים – ואם לא, זה חודש לפני המועד, אולי נאריך לחודש וחצי, אולי ניקח עוד טווח ביטחון כי קצת התחלתי לפחד פתאום מכל הסיפורים האלה,</w:t>
      </w:r>
      <w:r>
        <w:rPr>
          <w:rFonts w:cs="David"/>
          <w:rtl/>
        </w:rPr>
        <w:t xml:space="preserve"> ואז, כשאני פוחד, אני אומר לעצמי: עדיף לפגוע עוד קצת בזכויות של המתגוררים שם על פני שפיכות דמים. זו המטוטלת שלי. אבל אתם משתמשים בביטוי של "שפיכות דמים" בכדי להגיע למצב של נוחות. אני צריך להשתכנע. </w:t>
      </w:r>
    </w:p>
    <w:p w:rsidR="00000000" w:rsidRDefault="004A0A0F">
      <w:pPr>
        <w:jc w:val="both"/>
        <w:rPr>
          <w:rFonts w:cs="David"/>
          <w:rtl/>
        </w:rPr>
      </w:pPr>
    </w:p>
    <w:p w:rsidR="00000000" w:rsidRDefault="004A0A0F">
      <w:pPr>
        <w:jc w:val="both"/>
        <w:rPr>
          <w:rFonts w:cs="David"/>
          <w:u w:val="single"/>
          <w:rtl/>
        </w:rPr>
      </w:pPr>
      <w:r>
        <w:rPr>
          <w:rFonts w:cs="David"/>
          <w:u w:val="single"/>
          <w:rtl/>
        </w:rPr>
        <w:t>יצחק מירון:</w:t>
      </w:r>
    </w:p>
    <w:p w:rsidR="00000000" w:rsidRDefault="004A0A0F">
      <w:pPr>
        <w:jc w:val="both"/>
        <w:rPr>
          <w:rFonts w:cs="David"/>
          <w:rtl/>
        </w:rPr>
      </w:pPr>
    </w:p>
    <w:p w:rsidR="00000000" w:rsidRDefault="004A0A0F">
      <w:pPr>
        <w:jc w:val="both"/>
        <w:rPr>
          <w:rFonts w:cs="David"/>
          <w:rtl/>
        </w:rPr>
      </w:pPr>
      <w:r>
        <w:rPr>
          <w:rFonts w:cs="David"/>
          <w:rtl/>
        </w:rPr>
        <w:tab/>
        <w:t>זו מילה שאף פעם לא השתמשנו בה ב- - הזה.  זה</w:t>
      </w:r>
      <w:r>
        <w:rPr>
          <w:rFonts w:cs="David"/>
          <w:rtl/>
        </w:rPr>
        <w:t xml:space="preserve"> ממש לא נכון. </w:t>
      </w:r>
    </w:p>
    <w:p w:rsidR="00000000" w:rsidRDefault="004A0A0F">
      <w:pPr>
        <w:jc w:val="both"/>
        <w:rPr>
          <w:rFonts w:cs="David"/>
          <w:rtl/>
        </w:rPr>
      </w:pPr>
    </w:p>
    <w:p w:rsidR="00000000" w:rsidRDefault="004A0A0F">
      <w:pPr>
        <w:jc w:val="both"/>
        <w:rPr>
          <w:rFonts w:cs="David"/>
          <w:rtl/>
        </w:rPr>
      </w:pPr>
      <w:r>
        <w:rPr>
          <w:rFonts w:cs="David"/>
          <w:u w:val="single"/>
          <w:rtl/>
        </w:rPr>
        <w:t>היו"ר מיכאל איתן:</w:t>
      </w:r>
    </w:p>
    <w:p w:rsidR="00000000" w:rsidRDefault="004A0A0F">
      <w:pPr>
        <w:jc w:val="both"/>
        <w:rPr>
          <w:rFonts w:cs="David"/>
          <w:rtl/>
        </w:rPr>
      </w:pPr>
    </w:p>
    <w:p w:rsidR="00000000" w:rsidRDefault="004A0A0F">
      <w:pPr>
        <w:jc w:val="both"/>
        <w:rPr>
          <w:rFonts w:cs="David"/>
          <w:rtl/>
        </w:rPr>
      </w:pPr>
      <w:r>
        <w:rPr>
          <w:rFonts w:cs="David"/>
          <w:rtl/>
        </w:rPr>
        <w:tab/>
        <w:t xml:space="preserve"> בסדר, זה מתקשר אצלכם יחד. אגב, גם המתיישבים, מדי פעם, משתמשים בזה כאמצעי להזהיר מפני ביצוע המעשה עצמו. אז זה חלק טבעי מהוויכוח ומהעימות הזה. אני מנסה רגע אחד לעשות את עבודתי. אני צריך עכשיו לקבוע מה יהיה יותר טוב. אני מ</w:t>
      </w:r>
      <w:r>
        <w:rPr>
          <w:rFonts w:cs="David"/>
          <w:rtl/>
        </w:rPr>
        <w:t>תלבט, ואני חושב שיכולות להיות לזה השלכות לאופי המאבק. זה ישפיע, ללא ספק, מה שאנחנו נחליט כאן, ולכן אני אומר: זו לא החלטה פשוטה. זו החלטה שתהיה לה משמעות לגבי כללי המשחק שיהיו שם, בשטח. אני לא אלך לפגוע באנשים, וגם לא אפילו בזכות ההפגנה יתר על המידה. זה שצר</w:t>
      </w:r>
      <w:r>
        <w:rPr>
          <w:rFonts w:cs="David"/>
          <w:rtl/>
        </w:rPr>
        <w:t>יך להיות קשה לממשלה – אין מה לעשות, זה יהיה קשה. לממשלה יש יכולת להיפטר מהקושי על ידי חקיקת חוקים, אבל זו לא הדרך הנכונה, כי זה יחריף, או יביא לכך שלא תהיה לגיטימציה לחוקים. לכן אני צריך לחפש את הפשרה הנכונה בין כל המרכיבים. אז אני מתלבט מה הוא מועד הזמן ש</w:t>
      </w:r>
      <w:r>
        <w:rPr>
          <w:rFonts w:cs="David"/>
          <w:rtl/>
        </w:rPr>
        <w:t>צריך לקבוע. אבל להשאיר את זה פרוץ זה יפגע גם בתחושה של האנשים שיש כללי משחק מוסכמים, אלא שיש כאן איזשהו מצב שהממשלה יכולה לעשות כל הזמן לעשות כל דבר, ואם מחליטים ביום מסוים – אנשים כבר לא יכולים. למה שאנשים לא יידעו מראש יש לוח זמנים, ושהחל מתאריך מסוים הם</w:t>
      </w:r>
      <w:r>
        <w:rPr>
          <w:rFonts w:cs="David"/>
          <w:rtl/>
        </w:rPr>
        <w:t xml:space="preserve"> לא יכולים לעשות דברים מסוימים? אולי זה ישפיע גם על השיקול של אותו אדם לצאת מהבית קודם או אחר כך. אם אדם יודע שמרגע מסוים הוא לא יכול להביא אליו חברים, או שהוא ייערך בהתאם, או שהוא יחליט לעזוב מאותו רגע, כי הוא יודע שמאותו יום חבריו לא יוכלו לבוא יותר. הוו</w:t>
      </w:r>
      <w:r>
        <w:rPr>
          <w:rFonts w:cs="David"/>
          <w:rtl/>
        </w:rPr>
        <w:t xml:space="preserve">דאות יכולה לעזור לאנשים. אי ודאות היא דבר שגורם לאנשים להתנהגות בלתי רציונלית. כמה שתהיה יותר אי ודאות, ההתנהגות תהיה פחות רציונלית. אז נכון שיהיה קשה, כי אנשים ינצלו את הזמן להפגנות, ואנשים יבואו להפגין. </w:t>
      </w:r>
    </w:p>
    <w:p w:rsidR="00000000" w:rsidRDefault="004A0A0F">
      <w:pPr>
        <w:jc w:val="both"/>
        <w:rPr>
          <w:rFonts w:cs="David"/>
          <w:rtl/>
        </w:rPr>
      </w:pPr>
    </w:p>
    <w:p w:rsidR="00000000" w:rsidRDefault="004A0A0F">
      <w:pPr>
        <w:jc w:val="both"/>
        <w:rPr>
          <w:rFonts w:cs="David"/>
          <w:u w:val="single"/>
          <w:rtl/>
        </w:rPr>
      </w:pPr>
      <w:r>
        <w:rPr>
          <w:rFonts w:cs="David"/>
          <w:u w:val="single"/>
          <w:rtl/>
        </w:rPr>
        <w:t>יהושע שופמן:</w:t>
      </w:r>
    </w:p>
    <w:p w:rsidR="00000000" w:rsidRDefault="004A0A0F">
      <w:pPr>
        <w:jc w:val="both"/>
        <w:rPr>
          <w:rFonts w:cs="David"/>
          <w:rtl/>
        </w:rPr>
      </w:pPr>
    </w:p>
    <w:p w:rsidR="00000000" w:rsidRDefault="004A0A0F">
      <w:pPr>
        <w:jc w:val="both"/>
        <w:rPr>
          <w:rFonts w:cs="David"/>
          <w:rtl/>
        </w:rPr>
      </w:pPr>
      <w:r>
        <w:rPr>
          <w:rFonts w:cs="David"/>
          <w:rtl/>
        </w:rPr>
        <w:tab/>
        <w:t>הפגנה היא בסדר גמור. אנחנו לא מדבר</w:t>
      </w:r>
      <w:r>
        <w:rPr>
          <w:rFonts w:cs="David"/>
          <w:rtl/>
        </w:rPr>
        <w:t xml:space="preserve">ים על הפגנות. </w:t>
      </w:r>
    </w:p>
    <w:p w:rsidR="00000000" w:rsidRDefault="004A0A0F">
      <w:pPr>
        <w:jc w:val="both"/>
        <w:rPr>
          <w:rFonts w:cs="David"/>
          <w:rtl/>
        </w:rPr>
      </w:pPr>
    </w:p>
    <w:p w:rsidR="00000000" w:rsidRDefault="004A0A0F">
      <w:pPr>
        <w:jc w:val="both"/>
        <w:rPr>
          <w:rFonts w:cs="David"/>
          <w:rtl/>
        </w:rPr>
      </w:pPr>
      <w:r>
        <w:rPr>
          <w:rFonts w:cs="David"/>
          <w:u w:val="single"/>
          <w:rtl/>
        </w:rPr>
        <w:t>היו"ר מיכאל איתן:</w:t>
      </w:r>
    </w:p>
    <w:p w:rsidR="00000000" w:rsidRDefault="004A0A0F">
      <w:pPr>
        <w:jc w:val="both"/>
        <w:rPr>
          <w:rFonts w:cs="David"/>
          <w:rtl/>
        </w:rPr>
      </w:pPr>
    </w:p>
    <w:p w:rsidR="00000000" w:rsidRDefault="004A0A0F">
      <w:pPr>
        <w:jc w:val="both"/>
        <w:rPr>
          <w:rFonts w:cs="David"/>
          <w:rtl/>
        </w:rPr>
      </w:pPr>
      <w:r>
        <w:rPr>
          <w:rFonts w:cs="David"/>
          <w:rtl/>
        </w:rPr>
        <w:tab/>
        <w:t xml:space="preserve"> אתה כן מדבר על הפגנות. </w:t>
      </w:r>
    </w:p>
    <w:p w:rsidR="00000000" w:rsidRDefault="004A0A0F">
      <w:pPr>
        <w:jc w:val="both"/>
        <w:rPr>
          <w:rFonts w:cs="David"/>
          <w:rtl/>
        </w:rPr>
      </w:pPr>
    </w:p>
    <w:p w:rsidR="00000000" w:rsidRDefault="004A0A0F">
      <w:pPr>
        <w:jc w:val="both"/>
        <w:rPr>
          <w:rFonts w:cs="David"/>
          <w:u w:val="single"/>
          <w:rtl/>
        </w:rPr>
      </w:pPr>
      <w:r>
        <w:rPr>
          <w:rFonts w:cs="David"/>
          <w:u w:val="single"/>
          <w:rtl/>
        </w:rPr>
        <w:t>יהושע שופמן:</w:t>
      </w:r>
    </w:p>
    <w:p w:rsidR="00000000" w:rsidRDefault="004A0A0F">
      <w:pPr>
        <w:jc w:val="both"/>
        <w:rPr>
          <w:rFonts w:cs="David"/>
          <w:rtl/>
        </w:rPr>
      </w:pPr>
    </w:p>
    <w:p w:rsidR="00000000" w:rsidRDefault="004A0A0F">
      <w:pPr>
        <w:jc w:val="both"/>
        <w:rPr>
          <w:rFonts w:cs="David"/>
          <w:rtl/>
        </w:rPr>
      </w:pPr>
      <w:r>
        <w:rPr>
          <w:rFonts w:cs="David"/>
          <w:rtl/>
        </w:rPr>
        <w:tab/>
        <w:t>אתה מדבר על כללי משחק. יש פה ויכוח שהקושי בוויכוח הוא שהממשלה הציעה חוק, כי היא מחויבת לפעול לפי מה שכתוב פה. לעומת זאת, מדברים על צו הגבלה, שבעצם הצו הזה אוסר על כניסה, מחייב יצי</w:t>
      </w:r>
      <w:r>
        <w:rPr>
          <w:rFonts w:cs="David"/>
          <w:rtl/>
        </w:rPr>
        <w:t xml:space="preserve">אה, ואנחנו באים וחלק מהשותפים לוויכוח אומרים שמדובר באנשים שאין להם שום כוונה לצאת ביום שהמחוקק אומר להם לצאת. לכן הדיאלוג הוא לא באותו - - </w:t>
      </w:r>
    </w:p>
    <w:p w:rsidR="00000000" w:rsidRDefault="004A0A0F">
      <w:pPr>
        <w:jc w:val="both"/>
        <w:rPr>
          <w:rFonts w:cs="David"/>
          <w:rtl/>
        </w:rPr>
      </w:pPr>
    </w:p>
    <w:p w:rsidR="00000000" w:rsidRDefault="004A0A0F">
      <w:pPr>
        <w:jc w:val="both"/>
        <w:rPr>
          <w:rFonts w:cs="David"/>
          <w:rtl/>
        </w:rPr>
      </w:pPr>
      <w:r>
        <w:rPr>
          <w:rFonts w:cs="David"/>
          <w:u w:val="single"/>
          <w:rtl/>
        </w:rPr>
        <w:t>היו"ר מיכאל איתן:</w:t>
      </w:r>
    </w:p>
    <w:p w:rsidR="00000000" w:rsidRDefault="004A0A0F">
      <w:pPr>
        <w:jc w:val="both"/>
        <w:rPr>
          <w:rFonts w:cs="David"/>
          <w:rtl/>
        </w:rPr>
      </w:pPr>
    </w:p>
    <w:p w:rsidR="00000000" w:rsidRDefault="004A0A0F">
      <w:pPr>
        <w:jc w:val="both"/>
        <w:rPr>
          <w:rFonts w:cs="David"/>
          <w:rtl/>
        </w:rPr>
      </w:pPr>
      <w:r>
        <w:rPr>
          <w:rFonts w:cs="David"/>
          <w:rtl/>
        </w:rPr>
        <w:tab/>
        <w:t xml:space="preserve"> עם כל הכבוד, אתה צריך לרדת לעוד רובד אחד. אתה שוכח משהו, בכל העניין הזה. אתה שוכח שאת החוק את</w:t>
      </w:r>
      <w:r>
        <w:rPr>
          <w:rFonts w:cs="David"/>
          <w:rtl/>
        </w:rPr>
        <w:t xml:space="preserve">ה מביא, אתה מחוקק, אתה יזמת. </w:t>
      </w:r>
    </w:p>
    <w:p w:rsidR="00000000" w:rsidRDefault="004A0A0F">
      <w:pPr>
        <w:jc w:val="both"/>
        <w:rPr>
          <w:rFonts w:cs="David"/>
          <w:rtl/>
        </w:rPr>
      </w:pPr>
    </w:p>
    <w:p w:rsidR="00000000" w:rsidRDefault="004A0A0F">
      <w:pPr>
        <w:jc w:val="both"/>
        <w:rPr>
          <w:rFonts w:cs="David"/>
          <w:u w:val="single"/>
          <w:rtl/>
        </w:rPr>
      </w:pPr>
      <w:r>
        <w:rPr>
          <w:rFonts w:cs="David"/>
          <w:u w:val="single"/>
          <w:rtl/>
        </w:rPr>
        <w:t>יהושע שופמן:</w:t>
      </w:r>
    </w:p>
    <w:p w:rsidR="00000000" w:rsidRDefault="004A0A0F">
      <w:pPr>
        <w:jc w:val="both"/>
        <w:rPr>
          <w:rFonts w:cs="David"/>
          <w:rtl/>
        </w:rPr>
      </w:pPr>
    </w:p>
    <w:p w:rsidR="00000000" w:rsidRDefault="004A0A0F">
      <w:pPr>
        <w:jc w:val="both"/>
        <w:rPr>
          <w:rFonts w:cs="David"/>
          <w:rtl/>
        </w:rPr>
      </w:pPr>
      <w:r>
        <w:rPr>
          <w:rFonts w:cs="David"/>
          <w:rtl/>
        </w:rPr>
        <w:tab/>
        <w:t xml:space="preserve">לא שכחתי, אני צריך לקיים גם. </w:t>
      </w:r>
    </w:p>
    <w:p w:rsidR="00000000" w:rsidRDefault="004A0A0F">
      <w:pPr>
        <w:jc w:val="both"/>
        <w:rPr>
          <w:rFonts w:cs="David"/>
          <w:rtl/>
        </w:rPr>
      </w:pPr>
    </w:p>
    <w:p w:rsidR="00000000" w:rsidRDefault="004A0A0F">
      <w:pPr>
        <w:jc w:val="both"/>
        <w:rPr>
          <w:rFonts w:cs="David"/>
          <w:rtl/>
        </w:rPr>
      </w:pPr>
      <w:r>
        <w:rPr>
          <w:rFonts w:cs="David"/>
          <w:u w:val="single"/>
          <w:rtl/>
        </w:rPr>
        <w:t>היו"ר מיכאל איתן:</w:t>
      </w:r>
    </w:p>
    <w:p w:rsidR="00000000" w:rsidRDefault="004A0A0F">
      <w:pPr>
        <w:jc w:val="both"/>
        <w:rPr>
          <w:rFonts w:cs="David"/>
          <w:rtl/>
        </w:rPr>
      </w:pPr>
    </w:p>
    <w:p w:rsidR="00000000" w:rsidRDefault="004A0A0F">
      <w:pPr>
        <w:jc w:val="both"/>
        <w:rPr>
          <w:rFonts w:cs="David"/>
          <w:rtl/>
        </w:rPr>
      </w:pPr>
      <w:r>
        <w:rPr>
          <w:rFonts w:cs="David"/>
          <w:rtl/>
        </w:rPr>
        <w:tab/>
        <w:t xml:space="preserve"> תודה רבה שאתה מוכן לקיים את החוק שאתה יוזם. </w:t>
      </w:r>
    </w:p>
    <w:p w:rsidR="00000000" w:rsidRDefault="004A0A0F">
      <w:pPr>
        <w:jc w:val="both"/>
        <w:rPr>
          <w:rFonts w:cs="David"/>
          <w:rtl/>
        </w:rPr>
      </w:pPr>
    </w:p>
    <w:p w:rsidR="00000000" w:rsidRDefault="004A0A0F">
      <w:pPr>
        <w:jc w:val="both"/>
        <w:rPr>
          <w:rFonts w:cs="David"/>
          <w:u w:val="single"/>
          <w:rtl/>
        </w:rPr>
      </w:pPr>
      <w:r>
        <w:rPr>
          <w:rFonts w:cs="David"/>
          <w:u w:val="single"/>
          <w:rtl/>
        </w:rPr>
        <w:t>יהושע שופמן:</w:t>
      </w:r>
    </w:p>
    <w:p w:rsidR="00000000" w:rsidRDefault="004A0A0F">
      <w:pPr>
        <w:jc w:val="both"/>
        <w:rPr>
          <w:rFonts w:cs="David"/>
          <w:rtl/>
        </w:rPr>
      </w:pPr>
    </w:p>
    <w:p w:rsidR="00000000" w:rsidRDefault="004A0A0F">
      <w:pPr>
        <w:jc w:val="both"/>
        <w:rPr>
          <w:rFonts w:cs="David"/>
          <w:rtl/>
        </w:rPr>
      </w:pPr>
      <w:r>
        <w:rPr>
          <w:rFonts w:cs="David"/>
          <w:rtl/>
        </w:rPr>
        <w:tab/>
        <w:t xml:space="preserve">שהכנסת מחוקקת. </w:t>
      </w:r>
    </w:p>
    <w:p w:rsidR="00000000" w:rsidRDefault="004A0A0F">
      <w:pPr>
        <w:jc w:val="both"/>
        <w:rPr>
          <w:rFonts w:cs="David"/>
          <w:rtl/>
        </w:rPr>
      </w:pPr>
    </w:p>
    <w:p w:rsidR="00000000" w:rsidRDefault="004A0A0F">
      <w:pPr>
        <w:jc w:val="both"/>
        <w:rPr>
          <w:rFonts w:cs="David"/>
          <w:rtl/>
        </w:rPr>
      </w:pPr>
      <w:r>
        <w:rPr>
          <w:rFonts w:cs="David"/>
          <w:u w:val="single"/>
          <w:rtl/>
        </w:rPr>
        <w:t>היו"ר מיכאל איתן:</w:t>
      </w:r>
    </w:p>
    <w:p w:rsidR="00000000" w:rsidRDefault="004A0A0F">
      <w:pPr>
        <w:jc w:val="both"/>
        <w:rPr>
          <w:rFonts w:cs="David"/>
          <w:rtl/>
        </w:rPr>
      </w:pPr>
    </w:p>
    <w:p w:rsidR="00000000" w:rsidRDefault="004A0A0F">
      <w:pPr>
        <w:jc w:val="both"/>
        <w:rPr>
          <w:rFonts w:cs="David"/>
          <w:rtl/>
        </w:rPr>
      </w:pPr>
      <w:r>
        <w:rPr>
          <w:rFonts w:cs="David"/>
          <w:rtl/>
        </w:rPr>
        <w:tab/>
        <w:t xml:space="preserve"> לא. אתה מחוקק כאן. עם כל הכבוד, אתה יזמת. אתה הרשות המבצעת.</w:t>
      </w:r>
      <w:r>
        <w:rPr>
          <w:rFonts w:cs="David"/>
          <w:rtl/>
        </w:rPr>
        <w:t xml:space="preserve"> אתה באת לכנסת ואתה צריך לבצע משהו, את החלטות הרשות המבצעת. אתה באת לכנסת ואתה אומר: אני מבקש שזה יתבצע על פי החוקים שאני קובע. החוקים האלה נועדו, על פי הבנתי, לתת לי את הכלים המתאימים לבצע. אחד הכלים, למשל, שאנחנו מדברים עליו קונקרטית, כדי למנוע מאנשים יד</w:t>
      </w:r>
      <w:r>
        <w:rPr>
          <w:rFonts w:cs="David"/>
          <w:rtl/>
        </w:rPr>
        <w:t xml:space="preserve">יעה מתי הולכים לסגור את האזור, כי פוחדים שברגע שהם יידעו הם יירצו לממש זכות דמוקרטית שהיא לא זכות חוקית, אבל היא זכות דמוקרטית לעשות </w:t>
      </w:r>
      <w:r>
        <w:rPr>
          <w:rFonts w:cs="David"/>
        </w:rPr>
        <w:t>seating</w:t>
      </w:r>
      <w:r>
        <w:rPr>
          <w:rFonts w:cs="David"/>
          <w:rtl/>
        </w:rPr>
        <w:t>. זו לא זכות חוקית, זו זכות דמוקרטית. אני לא רוצה להגיע למצב שהאנשים האלה יעשו את זה, ולכן, מה אני אעשה? – אני אחוקק</w:t>
      </w:r>
      <w:r>
        <w:rPr>
          <w:rFonts w:cs="David"/>
          <w:rtl/>
        </w:rPr>
        <w:t xml:space="preserve"> את החוק בצורה כזו שיהיה לי יתרון עליהם במשחק הדמוקרטי, והם לא יוכלו לעשות </w:t>
      </w:r>
      <w:r>
        <w:rPr>
          <w:rFonts w:cs="David"/>
        </w:rPr>
        <w:t>seating</w:t>
      </w:r>
      <w:r>
        <w:rPr>
          <w:rFonts w:cs="David"/>
          <w:rtl/>
        </w:rPr>
        <w:t xml:space="preserve">. אני מחוקק את החוק בצורה הזו, על מנת שנוכל להיאבק. </w:t>
      </w:r>
    </w:p>
    <w:p w:rsidR="00000000" w:rsidRDefault="004A0A0F">
      <w:pPr>
        <w:jc w:val="both"/>
        <w:rPr>
          <w:rFonts w:cs="David"/>
          <w:rtl/>
        </w:rPr>
      </w:pPr>
    </w:p>
    <w:p w:rsidR="00000000" w:rsidRDefault="004A0A0F">
      <w:pPr>
        <w:jc w:val="both"/>
        <w:rPr>
          <w:rFonts w:cs="David"/>
          <w:u w:val="single"/>
          <w:rtl/>
        </w:rPr>
      </w:pPr>
      <w:r>
        <w:rPr>
          <w:rFonts w:cs="David"/>
          <w:u w:val="single"/>
          <w:rtl/>
        </w:rPr>
        <w:t>יהושע שופמן:</w:t>
      </w:r>
    </w:p>
    <w:p w:rsidR="00000000" w:rsidRDefault="004A0A0F">
      <w:pPr>
        <w:jc w:val="both"/>
        <w:rPr>
          <w:rFonts w:cs="David"/>
          <w:rtl/>
        </w:rPr>
      </w:pPr>
    </w:p>
    <w:p w:rsidR="00000000" w:rsidRDefault="004A0A0F">
      <w:pPr>
        <w:jc w:val="both"/>
        <w:rPr>
          <w:rFonts w:cs="David"/>
          <w:rtl/>
        </w:rPr>
      </w:pPr>
      <w:r>
        <w:rPr>
          <w:rFonts w:cs="David"/>
          <w:rtl/>
        </w:rPr>
        <w:tab/>
        <w:t xml:space="preserve">על מנת שההחלטה תתקבל על פי מצב נתון בשטח, שאין לנו דרך לצפות  - - </w:t>
      </w:r>
    </w:p>
    <w:p w:rsidR="00000000" w:rsidRDefault="004A0A0F">
      <w:pPr>
        <w:jc w:val="both"/>
        <w:rPr>
          <w:rFonts w:cs="David"/>
          <w:rtl/>
        </w:rPr>
      </w:pPr>
    </w:p>
    <w:p w:rsidR="00000000" w:rsidRDefault="004A0A0F">
      <w:pPr>
        <w:jc w:val="both"/>
        <w:rPr>
          <w:rFonts w:cs="David"/>
          <w:rtl/>
        </w:rPr>
      </w:pPr>
      <w:r>
        <w:rPr>
          <w:rFonts w:cs="David"/>
          <w:u w:val="single"/>
          <w:rtl/>
        </w:rPr>
        <w:t>היו"ר מיכאל איתן:</w:t>
      </w:r>
    </w:p>
    <w:p w:rsidR="00000000" w:rsidRDefault="004A0A0F">
      <w:pPr>
        <w:jc w:val="both"/>
        <w:rPr>
          <w:rFonts w:cs="David"/>
          <w:rtl/>
        </w:rPr>
      </w:pPr>
    </w:p>
    <w:p w:rsidR="00000000" w:rsidRDefault="004A0A0F">
      <w:pPr>
        <w:jc w:val="both"/>
        <w:rPr>
          <w:rFonts w:cs="David"/>
          <w:rtl/>
        </w:rPr>
      </w:pPr>
      <w:r>
        <w:rPr>
          <w:rFonts w:cs="David"/>
          <w:rtl/>
        </w:rPr>
        <w:tab/>
        <w:t>איזו החלטה? מתי ל</w:t>
      </w:r>
      <w:r>
        <w:rPr>
          <w:rFonts w:cs="David"/>
          <w:rtl/>
        </w:rPr>
        <w:t xml:space="preserve">החליט על האזור כסגור? מה יהיה בשטח? מה יכול להיות? תסבירו לי, תשכנעו אותי. </w:t>
      </w:r>
    </w:p>
    <w:p w:rsidR="00000000" w:rsidRDefault="004A0A0F">
      <w:pPr>
        <w:jc w:val="both"/>
        <w:rPr>
          <w:rFonts w:cs="David"/>
          <w:rtl/>
        </w:rPr>
      </w:pPr>
    </w:p>
    <w:p w:rsidR="00000000" w:rsidRDefault="004A0A0F">
      <w:pPr>
        <w:jc w:val="both"/>
        <w:rPr>
          <w:rFonts w:cs="David"/>
          <w:u w:val="single"/>
          <w:rtl/>
        </w:rPr>
      </w:pPr>
      <w:r>
        <w:rPr>
          <w:rFonts w:cs="David"/>
          <w:u w:val="single"/>
          <w:rtl/>
        </w:rPr>
        <w:t>יהושע שופמן:</w:t>
      </w:r>
    </w:p>
    <w:p w:rsidR="00000000" w:rsidRDefault="004A0A0F">
      <w:pPr>
        <w:jc w:val="both"/>
        <w:rPr>
          <w:rFonts w:cs="David"/>
          <w:rtl/>
        </w:rPr>
      </w:pPr>
    </w:p>
    <w:p w:rsidR="00000000" w:rsidRDefault="004A0A0F">
      <w:pPr>
        <w:jc w:val="both"/>
        <w:rPr>
          <w:rFonts w:cs="David"/>
          <w:rtl/>
        </w:rPr>
      </w:pPr>
      <w:r>
        <w:rPr>
          <w:rFonts w:cs="David"/>
          <w:rtl/>
        </w:rPr>
        <w:tab/>
        <w:t xml:space="preserve">מה שיכול להיות זו נהירה של אלפי אנשים שהם אינם אותם אנשים שבאים כדי לבקר  - - </w:t>
      </w:r>
    </w:p>
    <w:p w:rsidR="00000000" w:rsidRDefault="004A0A0F">
      <w:pPr>
        <w:jc w:val="both"/>
        <w:rPr>
          <w:rFonts w:cs="David"/>
          <w:rtl/>
        </w:rPr>
      </w:pPr>
    </w:p>
    <w:p w:rsidR="00000000" w:rsidRDefault="004A0A0F">
      <w:pPr>
        <w:jc w:val="both"/>
        <w:rPr>
          <w:rFonts w:cs="David"/>
          <w:rtl/>
        </w:rPr>
      </w:pPr>
      <w:r>
        <w:rPr>
          <w:rFonts w:cs="David"/>
          <w:u w:val="single"/>
          <w:rtl/>
        </w:rPr>
        <w:t>היו"ר מיכאל איתן:</w:t>
      </w:r>
    </w:p>
    <w:p w:rsidR="00000000" w:rsidRDefault="004A0A0F">
      <w:pPr>
        <w:jc w:val="both"/>
        <w:rPr>
          <w:rFonts w:cs="David"/>
          <w:rtl/>
        </w:rPr>
      </w:pPr>
    </w:p>
    <w:p w:rsidR="00000000" w:rsidRDefault="004A0A0F">
      <w:pPr>
        <w:jc w:val="both"/>
        <w:rPr>
          <w:rFonts w:cs="David"/>
          <w:rtl/>
        </w:rPr>
      </w:pPr>
      <w:r>
        <w:rPr>
          <w:rFonts w:cs="David"/>
          <w:rtl/>
        </w:rPr>
        <w:tab/>
        <w:t xml:space="preserve"> נכון. הם רוצים להפגין שם. </w:t>
      </w:r>
    </w:p>
    <w:p w:rsidR="00000000" w:rsidRDefault="004A0A0F">
      <w:pPr>
        <w:jc w:val="both"/>
        <w:rPr>
          <w:rFonts w:cs="David"/>
          <w:rtl/>
        </w:rPr>
      </w:pPr>
    </w:p>
    <w:p w:rsidR="00000000" w:rsidRDefault="004A0A0F">
      <w:pPr>
        <w:jc w:val="both"/>
        <w:rPr>
          <w:rFonts w:cs="David"/>
          <w:u w:val="single"/>
          <w:rtl/>
        </w:rPr>
      </w:pPr>
      <w:r>
        <w:rPr>
          <w:rFonts w:cs="David"/>
          <w:u w:val="single"/>
          <w:rtl/>
        </w:rPr>
        <w:t>קריאה:</w:t>
      </w:r>
    </w:p>
    <w:p w:rsidR="00000000" w:rsidRDefault="004A0A0F">
      <w:pPr>
        <w:jc w:val="both"/>
        <w:rPr>
          <w:rFonts w:cs="David"/>
          <w:rtl/>
        </w:rPr>
      </w:pPr>
    </w:p>
    <w:p w:rsidR="00000000" w:rsidRDefault="004A0A0F">
      <w:pPr>
        <w:jc w:val="both"/>
        <w:rPr>
          <w:rFonts w:cs="David"/>
          <w:rtl/>
        </w:rPr>
      </w:pPr>
      <w:r>
        <w:rPr>
          <w:rFonts w:cs="David"/>
          <w:rtl/>
        </w:rPr>
        <w:tab/>
        <w:t>אזור שבו המטלות על הצבא הם</w:t>
      </w:r>
      <w:r>
        <w:rPr>
          <w:rFonts w:cs="David"/>
          <w:rtl/>
        </w:rPr>
        <w:t xml:space="preserve"> מהסוג הכי קשה  - - -</w:t>
      </w:r>
    </w:p>
    <w:p w:rsidR="00000000" w:rsidRDefault="004A0A0F">
      <w:pPr>
        <w:jc w:val="both"/>
        <w:rPr>
          <w:rFonts w:cs="David"/>
          <w:rtl/>
        </w:rPr>
      </w:pPr>
    </w:p>
    <w:p w:rsidR="00000000" w:rsidRDefault="004A0A0F">
      <w:pPr>
        <w:jc w:val="both"/>
        <w:rPr>
          <w:rFonts w:cs="David"/>
          <w:rtl/>
        </w:rPr>
      </w:pPr>
      <w:r>
        <w:rPr>
          <w:rFonts w:cs="David"/>
          <w:u w:val="single"/>
          <w:rtl/>
        </w:rPr>
        <w:t>אברהם רביץ:</w:t>
      </w:r>
    </w:p>
    <w:p w:rsidR="00000000" w:rsidRDefault="004A0A0F">
      <w:pPr>
        <w:jc w:val="both"/>
        <w:rPr>
          <w:rFonts w:cs="David"/>
          <w:rtl/>
        </w:rPr>
      </w:pPr>
    </w:p>
    <w:p w:rsidR="00000000" w:rsidRDefault="004A0A0F">
      <w:pPr>
        <w:jc w:val="both"/>
        <w:rPr>
          <w:rFonts w:cs="David"/>
          <w:rtl/>
        </w:rPr>
      </w:pPr>
      <w:r>
        <w:rPr>
          <w:rFonts w:cs="David"/>
          <w:rtl/>
        </w:rPr>
        <w:tab/>
        <w:t xml:space="preserve"> אבל אנחנו שוכחים את קייב ואוקראינה. היו בחירות שם. אנשים, בלי חוק ובלי שום דבר, ישבו שם חודשיים ב-</w:t>
      </w:r>
      <w:r>
        <w:rPr>
          <w:rFonts w:cs="David"/>
        </w:rPr>
        <w:t>seating</w:t>
      </w:r>
      <w:r>
        <w:rPr>
          <w:rFonts w:cs="David"/>
          <w:rtl/>
        </w:rPr>
        <w:t>.</w:t>
      </w:r>
    </w:p>
    <w:p w:rsidR="00000000" w:rsidRDefault="004A0A0F">
      <w:pPr>
        <w:jc w:val="both"/>
        <w:rPr>
          <w:rFonts w:cs="David"/>
          <w:u w:val="single"/>
          <w:rtl/>
        </w:rPr>
      </w:pPr>
    </w:p>
    <w:p w:rsidR="00000000" w:rsidRDefault="004A0A0F">
      <w:pPr>
        <w:jc w:val="both"/>
        <w:rPr>
          <w:rFonts w:cs="David"/>
          <w:u w:val="single"/>
          <w:rtl/>
        </w:rPr>
      </w:pPr>
      <w:r>
        <w:rPr>
          <w:rFonts w:cs="David"/>
          <w:u w:val="single"/>
          <w:rtl/>
        </w:rPr>
        <w:t>קריאה:</w:t>
      </w:r>
    </w:p>
    <w:p w:rsidR="00000000" w:rsidRDefault="004A0A0F">
      <w:pPr>
        <w:jc w:val="both"/>
        <w:rPr>
          <w:rFonts w:cs="David"/>
          <w:rtl/>
        </w:rPr>
      </w:pPr>
    </w:p>
    <w:p w:rsidR="00000000" w:rsidRDefault="004A0A0F">
      <w:pPr>
        <w:jc w:val="both"/>
        <w:rPr>
          <w:rFonts w:cs="David"/>
          <w:rtl/>
        </w:rPr>
      </w:pPr>
      <w:r>
        <w:rPr>
          <w:rFonts w:cs="David"/>
          <w:rtl/>
        </w:rPr>
        <w:tab/>
        <w:t xml:space="preserve">אבל לא במקום שבו יש פצמ"רים. </w:t>
      </w:r>
    </w:p>
    <w:p w:rsidR="00000000" w:rsidRDefault="004A0A0F">
      <w:pPr>
        <w:jc w:val="both"/>
        <w:rPr>
          <w:rFonts w:cs="David"/>
          <w:rtl/>
        </w:rPr>
      </w:pPr>
    </w:p>
    <w:p w:rsidR="00000000" w:rsidRDefault="004A0A0F">
      <w:pPr>
        <w:jc w:val="both"/>
        <w:rPr>
          <w:rFonts w:cs="David"/>
          <w:u w:val="single"/>
          <w:rtl/>
        </w:rPr>
      </w:pPr>
      <w:r>
        <w:rPr>
          <w:rFonts w:cs="David"/>
          <w:u w:val="single"/>
          <w:rtl/>
        </w:rPr>
        <w:t>יצחק לוי:</w:t>
      </w:r>
    </w:p>
    <w:p w:rsidR="00000000" w:rsidRDefault="004A0A0F">
      <w:pPr>
        <w:jc w:val="both"/>
        <w:rPr>
          <w:rFonts w:cs="David"/>
          <w:rtl/>
        </w:rPr>
      </w:pPr>
    </w:p>
    <w:p w:rsidR="00000000" w:rsidRDefault="004A0A0F">
      <w:pPr>
        <w:jc w:val="both"/>
        <w:rPr>
          <w:rFonts w:cs="David"/>
          <w:rtl/>
        </w:rPr>
      </w:pPr>
      <w:r>
        <w:rPr>
          <w:rFonts w:cs="David"/>
          <w:rtl/>
        </w:rPr>
        <w:tab/>
        <w:t>תגיד להם שאם יש שם פצמ"ר אחד אין התנתקות. אני לא רוצה לשמו</w:t>
      </w:r>
      <w:r>
        <w:rPr>
          <w:rFonts w:cs="David"/>
          <w:rtl/>
        </w:rPr>
        <w:t xml:space="preserve">ע את זה מראש הממשלה. ראש הממשלה אמר שלא יהיה פינוי תחת אש. אני רוצה שראש הממשלה יגיד לאבו מאזן ולאבו עלא שאם יש פצמ"ר אחד – אין התנתקות. </w:t>
      </w:r>
    </w:p>
    <w:p w:rsidR="00000000" w:rsidRDefault="004A0A0F">
      <w:pPr>
        <w:jc w:val="both"/>
        <w:rPr>
          <w:rFonts w:cs="David"/>
          <w:rtl/>
        </w:rPr>
      </w:pPr>
    </w:p>
    <w:p w:rsidR="00000000" w:rsidRDefault="004A0A0F">
      <w:pPr>
        <w:jc w:val="both"/>
        <w:rPr>
          <w:rFonts w:cs="David"/>
          <w:rtl/>
        </w:rPr>
      </w:pPr>
      <w:r>
        <w:rPr>
          <w:rFonts w:cs="David"/>
          <w:u w:val="single"/>
          <w:rtl/>
        </w:rPr>
        <w:t>היו"ר מיכאל איתן:</w:t>
      </w:r>
    </w:p>
    <w:p w:rsidR="00000000" w:rsidRDefault="004A0A0F">
      <w:pPr>
        <w:jc w:val="both"/>
        <w:rPr>
          <w:rFonts w:cs="David"/>
          <w:rtl/>
        </w:rPr>
      </w:pPr>
    </w:p>
    <w:p w:rsidR="00000000" w:rsidRDefault="004A0A0F">
      <w:pPr>
        <w:jc w:val="both"/>
        <w:rPr>
          <w:rFonts w:cs="David"/>
          <w:rtl/>
        </w:rPr>
      </w:pPr>
      <w:r>
        <w:rPr>
          <w:rFonts w:cs="David"/>
          <w:rtl/>
        </w:rPr>
        <w:tab/>
        <w:t xml:space="preserve"> אני מבקש מכם כעת לא להעיר. אני מתנצל, אבל נדמה לי שהיחיד שמתלבט כאן זה אני, מכל הנוכחים. ואני חי</w:t>
      </w:r>
      <w:r>
        <w:rPr>
          <w:rFonts w:cs="David"/>
          <w:rtl/>
        </w:rPr>
        <w:t xml:space="preserve">יב לדעת איפה אני נמצא. </w:t>
      </w:r>
    </w:p>
    <w:p w:rsidR="00000000" w:rsidRDefault="004A0A0F">
      <w:pPr>
        <w:jc w:val="both"/>
        <w:rPr>
          <w:rFonts w:cs="David"/>
          <w:rtl/>
        </w:rPr>
      </w:pPr>
    </w:p>
    <w:p w:rsidR="00000000" w:rsidRDefault="004A0A0F">
      <w:pPr>
        <w:jc w:val="both"/>
        <w:rPr>
          <w:rFonts w:cs="David"/>
          <w:u w:val="single"/>
          <w:rtl/>
        </w:rPr>
      </w:pPr>
      <w:r>
        <w:rPr>
          <w:rFonts w:cs="David"/>
          <w:u w:val="single"/>
          <w:rtl/>
        </w:rPr>
        <w:t>יצחק מירון:</w:t>
      </w:r>
    </w:p>
    <w:p w:rsidR="00000000" w:rsidRDefault="004A0A0F">
      <w:pPr>
        <w:jc w:val="both"/>
        <w:rPr>
          <w:rFonts w:cs="David"/>
          <w:rtl/>
        </w:rPr>
      </w:pPr>
    </w:p>
    <w:p w:rsidR="00000000" w:rsidRDefault="004A0A0F">
      <w:pPr>
        <w:jc w:val="both"/>
        <w:rPr>
          <w:rFonts w:cs="David"/>
          <w:rtl/>
        </w:rPr>
      </w:pPr>
      <w:r>
        <w:rPr>
          <w:rFonts w:cs="David"/>
          <w:rtl/>
        </w:rPr>
        <w:tab/>
        <w:t>אני רוצה להאיר את זה מנקודה אחרת. כשדיברתי קודם על נוהל אז אמרת – למה לא פועלים בנוהל של פינוי אחר. אני רוצה לדעת איזה עוד פינוי, של האנשים הכי אלימים בעולם יש, שהטילו חודש הסגר שאסור לבקר את האנשים שנמצאים. הפולשים ה</w:t>
      </w:r>
      <w:r>
        <w:rPr>
          <w:rFonts w:cs="David"/>
          <w:rtl/>
        </w:rPr>
        <w:t xml:space="preserve">כי גרועים במדינה –איפה היה הסגר של יום אחד, שאסור לבקר אותם? </w:t>
      </w:r>
    </w:p>
    <w:p w:rsidR="00000000" w:rsidRDefault="004A0A0F">
      <w:pPr>
        <w:jc w:val="both"/>
        <w:rPr>
          <w:rFonts w:cs="David"/>
          <w:rtl/>
        </w:rPr>
      </w:pPr>
    </w:p>
    <w:p w:rsidR="00000000" w:rsidRDefault="004A0A0F">
      <w:pPr>
        <w:jc w:val="both"/>
        <w:rPr>
          <w:rFonts w:cs="David"/>
          <w:rtl/>
        </w:rPr>
      </w:pPr>
      <w:r>
        <w:rPr>
          <w:rFonts w:cs="David"/>
          <w:u w:val="single"/>
          <w:rtl/>
        </w:rPr>
        <w:t>היו"ר מיכאל איתן:</w:t>
      </w:r>
    </w:p>
    <w:p w:rsidR="00000000" w:rsidRDefault="004A0A0F">
      <w:pPr>
        <w:jc w:val="both"/>
        <w:rPr>
          <w:rFonts w:cs="David"/>
          <w:rtl/>
        </w:rPr>
      </w:pPr>
    </w:p>
    <w:p w:rsidR="00000000" w:rsidRDefault="004A0A0F">
      <w:pPr>
        <w:jc w:val="both"/>
        <w:rPr>
          <w:rFonts w:cs="David"/>
          <w:rtl/>
        </w:rPr>
      </w:pPr>
      <w:r>
        <w:rPr>
          <w:rFonts w:cs="David"/>
          <w:rtl/>
        </w:rPr>
        <w:tab/>
        <w:t xml:space="preserve"> הוויכוח הוא כרגע לגבי שאלה אחרת לגמרי, שבה אני מתחבט: בואו נוריד את כל המסווה מעל כל המילים הגדולות והיפות. לכולם ברור וכולם יודעים שהממשלה רוצה לשמור על תאריך הסגר כאמצעי </w:t>
      </w:r>
      <w:r>
        <w:rPr>
          <w:rFonts w:cs="David"/>
          <w:rtl/>
        </w:rPr>
        <w:t xml:space="preserve">למניעת אנשים להיכנס ולהפגין שם. זה שם הסיפור. אף אחד לא ישכנע אותי שעכשיו פתאום דואגים להם בגלל פצמ"רים, או שאתם רוצים שיבואו לבקר אנשים או כך. אתם רוצים להביא מפגינים, הם רוצים למנוע מפגינים, וזה הסיפור. ואני צריך להחליט איך עושים את העניין הזה. ההתלבטות </w:t>
      </w:r>
      <w:r>
        <w:rPr>
          <w:rFonts w:cs="David"/>
          <w:rtl/>
        </w:rPr>
        <w:t>שלי היא האם הדרישה של הממשלה יש בה הצדקה. החוק כאן, בעצם, לא אומר כלום. הרי ברור שאם אנחנו מחוקקים חוק אנחנו גם נרצה שיכבדו אותו. אבל אנחנו מחוקקים חוק – האם החוק הזה כולל את הזכות לאנשים לבוא לשם ולהפגין – כן או לא. האם אנחנו רוצים לתת זכות כזו, זו בעצם ה</w:t>
      </w:r>
      <w:r>
        <w:rPr>
          <w:rFonts w:cs="David"/>
          <w:rtl/>
        </w:rPr>
        <w:t xml:space="preserve">שאלה. </w:t>
      </w:r>
    </w:p>
    <w:p w:rsidR="00000000" w:rsidRDefault="004A0A0F">
      <w:pPr>
        <w:jc w:val="both"/>
        <w:rPr>
          <w:rFonts w:cs="David"/>
          <w:rtl/>
        </w:rPr>
      </w:pPr>
    </w:p>
    <w:p w:rsidR="00000000" w:rsidRDefault="004A0A0F">
      <w:pPr>
        <w:jc w:val="both"/>
        <w:rPr>
          <w:rFonts w:cs="David"/>
          <w:u w:val="single"/>
          <w:rtl/>
        </w:rPr>
      </w:pPr>
      <w:r>
        <w:rPr>
          <w:rFonts w:cs="David"/>
          <w:u w:val="single"/>
          <w:rtl/>
        </w:rPr>
        <w:t>קריאה:</w:t>
      </w:r>
    </w:p>
    <w:p w:rsidR="00000000" w:rsidRDefault="004A0A0F">
      <w:pPr>
        <w:jc w:val="both"/>
        <w:rPr>
          <w:rFonts w:cs="David"/>
          <w:rtl/>
        </w:rPr>
      </w:pPr>
    </w:p>
    <w:p w:rsidR="00000000" w:rsidRDefault="004A0A0F">
      <w:pPr>
        <w:jc w:val="both"/>
        <w:rPr>
          <w:rFonts w:cs="David"/>
          <w:rtl/>
        </w:rPr>
      </w:pPr>
      <w:r>
        <w:rPr>
          <w:rFonts w:cs="David"/>
          <w:rtl/>
        </w:rPr>
        <w:tab/>
        <w:t xml:space="preserve">איך אתה מונע זכות של חופש ביטוי? את זה לא הבנתי. </w:t>
      </w:r>
    </w:p>
    <w:p w:rsidR="00000000" w:rsidRDefault="004A0A0F">
      <w:pPr>
        <w:jc w:val="both"/>
        <w:rPr>
          <w:rFonts w:cs="David"/>
          <w:rtl/>
        </w:rPr>
      </w:pPr>
    </w:p>
    <w:p w:rsidR="00000000" w:rsidRDefault="004A0A0F">
      <w:pPr>
        <w:jc w:val="both"/>
        <w:rPr>
          <w:rFonts w:cs="David"/>
          <w:u w:val="single"/>
          <w:rtl/>
        </w:rPr>
      </w:pPr>
      <w:r>
        <w:rPr>
          <w:rFonts w:cs="David"/>
          <w:u w:val="single"/>
          <w:rtl/>
        </w:rPr>
        <w:t>יהושע שופמן:</w:t>
      </w:r>
    </w:p>
    <w:p w:rsidR="00000000" w:rsidRDefault="004A0A0F">
      <w:pPr>
        <w:jc w:val="both"/>
        <w:rPr>
          <w:rFonts w:cs="David"/>
          <w:u w:val="single"/>
          <w:rtl/>
        </w:rPr>
      </w:pPr>
    </w:p>
    <w:p w:rsidR="00000000" w:rsidRDefault="004A0A0F">
      <w:pPr>
        <w:jc w:val="both"/>
        <w:rPr>
          <w:rFonts w:cs="David"/>
          <w:rtl/>
        </w:rPr>
      </w:pPr>
      <w:r>
        <w:rPr>
          <w:rFonts w:cs="David"/>
          <w:rtl/>
        </w:rPr>
        <w:tab/>
        <w:t xml:space="preserve">אני רוצה להבין על איזו הפגנה אתה מדבר. </w:t>
      </w:r>
    </w:p>
    <w:p w:rsidR="00000000" w:rsidRDefault="004A0A0F">
      <w:pPr>
        <w:jc w:val="both"/>
        <w:rPr>
          <w:rFonts w:cs="David"/>
          <w:rtl/>
        </w:rPr>
      </w:pPr>
    </w:p>
    <w:p w:rsidR="00000000" w:rsidRDefault="004A0A0F">
      <w:pPr>
        <w:jc w:val="both"/>
        <w:rPr>
          <w:rFonts w:cs="David"/>
          <w:rtl/>
        </w:rPr>
      </w:pPr>
      <w:r>
        <w:rPr>
          <w:rFonts w:cs="David"/>
          <w:u w:val="single"/>
          <w:rtl/>
        </w:rPr>
        <w:t>היו"ר מיכאל איתן:</w:t>
      </w:r>
    </w:p>
    <w:p w:rsidR="00000000" w:rsidRDefault="004A0A0F">
      <w:pPr>
        <w:jc w:val="both"/>
        <w:rPr>
          <w:rFonts w:cs="David"/>
          <w:rtl/>
        </w:rPr>
      </w:pPr>
    </w:p>
    <w:p w:rsidR="00000000" w:rsidRDefault="004A0A0F">
      <w:pPr>
        <w:jc w:val="both"/>
        <w:rPr>
          <w:rFonts w:cs="David"/>
          <w:rtl/>
        </w:rPr>
      </w:pPr>
      <w:r>
        <w:rPr>
          <w:rFonts w:cs="David"/>
          <w:rtl/>
        </w:rPr>
        <w:tab/>
        <w:t xml:space="preserve"> אני מדבר על זה שמחר רוצים לבוא 10 אלפים איש, ולהתיישב שם על הכביש. היום מותר להם? היום מותר להם להיכנס? </w:t>
      </w:r>
    </w:p>
    <w:p w:rsidR="00000000" w:rsidRDefault="004A0A0F">
      <w:pPr>
        <w:jc w:val="both"/>
        <w:rPr>
          <w:rFonts w:cs="David"/>
          <w:rtl/>
        </w:rPr>
      </w:pPr>
    </w:p>
    <w:p w:rsidR="00000000" w:rsidRDefault="004A0A0F">
      <w:pPr>
        <w:jc w:val="both"/>
        <w:rPr>
          <w:rFonts w:cs="David"/>
          <w:u w:val="single"/>
          <w:rtl/>
        </w:rPr>
      </w:pPr>
      <w:r>
        <w:rPr>
          <w:rFonts w:cs="David"/>
          <w:u w:val="single"/>
          <w:rtl/>
        </w:rPr>
        <w:t>יהושע</w:t>
      </w:r>
      <w:r>
        <w:rPr>
          <w:rFonts w:cs="David"/>
          <w:u w:val="single"/>
          <w:rtl/>
        </w:rPr>
        <w:t xml:space="preserve"> שופמן:</w:t>
      </w:r>
    </w:p>
    <w:p w:rsidR="00000000" w:rsidRDefault="004A0A0F">
      <w:pPr>
        <w:jc w:val="both"/>
        <w:rPr>
          <w:rFonts w:cs="David"/>
          <w:rtl/>
        </w:rPr>
      </w:pPr>
    </w:p>
    <w:p w:rsidR="00000000" w:rsidRDefault="004A0A0F">
      <w:pPr>
        <w:jc w:val="both"/>
        <w:rPr>
          <w:rFonts w:cs="David"/>
          <w:rtl/>
        </w:rPr>
      </w:pPr>
      <w:r>
        <w:rPr>
          <w:rFonts w:cs="David"/>
          <w:rtl/>
        </w:rPr>
        <w:tab/>
        <w:t xml:space="preserve">היום מותר להם להיכנס. אסור להם להפגין אלא באישור המפקד הצבאי. </w:t>
      </w:r>
    </w:p>
    <w:p w:rsidR="00000000" w:rsidRDefault="004A0A0F">
      <w:pPr>
        <w:jc w:val="both"/>
        <w:rPr>
          <w:rFonts w:cs="David"/>
          <w:rtl/>
        </w:rPr>
      </w:pPr>
    </w:p>
    <w:p w:rsidR="00000000" w:rsidRDefault="004A0A0F">
      <w:pPr>
        <w:jc w:val="both"/>
        <w:rPr>
          <w:rFonts w:cs="David"/>
          <w:rtl/>
        </w:rPr>
      </w:pPr>
      <w:r>
        <w:rPr>
          <w:rFonts w:cs="David"/>
          <w:u w:val="single"/>
          <w:rtl/>
        </w:rPr>
        <w:t>היו"ר מיכאל איתן:</w:t>
      </w:r>
    </w:p>
    <w:p w:rsidR="00000000" w:rsidRDefault="004A0A0F">
      <w:pPr>
        <w:jc w:val="both"/>
        <w:rPr>
          <w:rFonts w:cs="David"/>
          <w:rtl/>
        </w:rPr>
      </w:pPr>
    </w:p>
    <w:p w:rsidR="00000000" w:rsidRDefault="004A0A0F">
      <w:pPr>
        <w:jc w:val="both"/>
        <w:rPr>
          <w:rFonts w:cs="David"/>
          <w:rtl/>
        </w:rPr>
      </w:pPr>
      <w:r>
        <w:rPr>
          <w:rFonts w:cs="David"/>
          <w:rtl/>
        </w:rPr>
        <w:tab/>
        <w:t xml:space="preserve">בסדר. עכשיו אתם רוצים שאני אפגע בזכויות של האנשים שגרים שם,  וזו כן פגיעה מהותית. </w:t>
      </w:r>
    </w:p>
    <w:p w:rsidR="00000000" w:rsidRDefault="004A0A0F">
      <w:pPr>
        <w:jc w:val="both"/>
        <w:rPr>
          <w:rFonts w:cs="David"/>
          <w:rtl/>
        </w:rPr>
      </w:pPr>
    </w:p>
    <w:p w:rsidR="00000000" w:rsidRDefault="004A0A0F">
      <w:pPr>
        <w:jc w:val="both"/>
        <w:rPr>
          <w:rFonts w:cs="David"/>
          <w:u w:val="single"/>
          <w:rtl/>
        </w:rPr>
      </w:pPr>
      <w:r>
        <w:rPr>
          <w:rFonts w:cs="David"/>
          <w:u w:val="single"/>
          <w:rtl/>
        </w:rPr>
        <w:t>קריאה:</w:t>
      </w:r>
    </w:p>
    <w:p w:rsidR="00000000" w:rsidRDefault="004A0A0F">
      <w:pPr>
        <w:jc w:val="both"/>
        <w:rPr>
          <w:rFonts w:cs="David"/>
          <w:rtl/>
        </w:rPr>
      </w:pPr>
    </w:p>
    <w:p w:rsidR="00000000" w:rsidRDefault="004A0A0F">
      <w:pPr>
        <w:ind w:left="570"/>
        <w:jc w:val="both"/>
        <w:rPr>
          <w:rFonts w:cs="David"/>
          <w:rtl/>
        </w:rPr>
      </w:pPr>
      <w:r>
        <w:rPr>
          <w:rFonts w:cs="David"/>
          <w:rtl/>
        </w:rPr>
        <w:t xml:space="preserve">- - - </w:t>
      </w:r>
    </w:p>
    <w:p w:rsidR="00000000" w:rsidRDefault="004A0A0F">
      <w:pPr>
        <w:jc w:val="both"/>
        <w:rPr>
          <w:rFonts w:cs="David"/>
          <w:rtl/>
        </w:rPr>
      </w:pPr>
    </w:p>
    <w:p w:rsidR="00000000" w:rsidRDefault="004A0A0F">
      <w:pPr>
        <w:jc w:val="both"/>
        <w:rPr>
          <w:rFonts w:cs="David"/>
          <w:rtl/>
        </w:rPr>
      </w:pPr>
      <w:r>
        <w:rPr>
          <w:rFonts w:cs="David"/>
          <w:u w:val="single"/>
          <w:rtl/>
        </w:rPr>
        <w:t>היו"ר מיכאל איתן:</w:t>
      </w:r>
    </w:p>
    <w:p w:rsidR="00000000" w:rsidRDefault="004A0A0F">
      <w:pPr>
        <w:jc w:val="both"/>
        <w:rPr>
          <w:rFonts w:cs="David"/>
          <w:rtl/>
        </w:rPr>
      </w:pPr>
    </w:p>
    <w:p w:rsidR="00000000" w:rsidRDefault="004A0A0F">
      <w:pPr>
        <w:jc w:val="both"/>
        <w:rPr>
          <w:rFonts w:cs="David"/>
          <w:rtl/>
        </w:rPr>
      </w:pPr>
      <w:r>
        <w:rPr>
          <w:rFonts w:cs="David"/>
          <w:rtl/>
        </w:rPr>
        <w:tab/>
        <w:t xml:space="preserve"> אני אוציא אתכם. מעכשיו – האורח הראשון שיד</w:t>
      </w:r>
      <w:r>
        <w:rPr>
          <w:rFonts w:cs="David"/>
          <w:rtl/>
        </w:rPr>
        <w:t>בר – אני אוציא אותו.</w:t>
      </w:r>
    </w:p>
    <w:p w:rsidR="00000000" w:rsidRDefault="004A0A0F">
      <w:pPr>
        <w:jc w:val="both"/>
        <w:rPr>
          <w:rFonts w:cs="David"/>
          <w:rtl/>
        </w:rPr>
      </w:pPr>
    </w:p>
    <w:p w:rsidR="00000000" w:rsidRDefault="004A0A0F">
      <w:pPr>
        <w:jc w:val="both"/>
        <w:rPr>
          <w:rFonts w:cs="David"/>
          <w:rtl/>
        </w:rPr>
      </w:pPr>
      <w:r>
        <w:rPr>
          <w:rFonts w:cs="David"/>
          <w:rtl/>
        </w:rPr>
        <w:tab/>
        <w:t>אתם אומרים כך: אנשים היום יכולים להיכנס, ואתם אומרים: יש לנו צורך מבצעי לבצע את מהלך הפינוי, ולכן אנחנו דורשים את האפשרות שביום אחד תוכלו לומר לאנשים שגרים שם שהם לא יכולים לקבל אנשים, אלא במגבלות מסוימות. זה מוצדק, המהלך הזה, שיש בו</w:t>
      </w:r>
      <w:r>
        <w:rPr>
          <w:rFonts w:cs="David"/>
          <w:rtl/>
        </w:rPr>
        <w:t xml:space="preserve"> פגיעה, ואתם לא מכחישים שיש בו פגיעה, אבל אתם אומרים שבאיזון הנכון בין הצורך של המדינה לבין שמירה על הסדר, על בני האדם שיבואו לשם – אתם חושבים שמותר לעשות את זה, זה ראוי וזה במידה הראויה שאתם תכריזו ביום אחד שיוטלו מגבלות, אבל זה למען מטרה מסוימת, ואין ברי</w:t>
      </w:r>
      <w:r>
        <w:rPr>
          <w:rFonts w:cs="David"/>
          <w:rtl/>
        </w:rPr>
        <w:t xml:space="preserve">רה. </w:t>
      </w:r>
    </w:p>
    <w:p w:rsidR="00000000" w:rsidRDefault="004A0A0F">
      <w:pPr>
        <w:jc w:val="both"/>
        <w:rPr>
          <w:rFonts w:cs="David"/>
          <w:rtl/>
        </w:rPr>
      </w:pPr>
    </w:p>
    <w:p w:rsidR="00000000" w:rsidRDefault="004A0A0F">
      <w:pPr>
        <w:jc w:val="both"/>
        <w:rPr>
          <w:rFonts w:cs="David"/>
          <w:rtl/>
        </w:rPr>
      </w:pPr>
      <w:r>
        <w:rPr>
          <w:rFonts w:cs="David"/>
          <w:rtl/>
        </w:rPr>
        <w:tab/>
        <w:t>השאלה שכרגע עולה על הפרק היא: תראו לי שהדברים ייראו אחרת. במה אתם מאמינים שאתם תחסכו? במה תחסכו, שיהיו פחות אנשים בהפגנות? השאלה אם זו מטרה ראויה, שאני צריך לפגוע באנשים על מנת שיהיו פחות אנשים בהפגנות? הרי גם אלה שרוצים להפגין יש להם זכות. גם בהם א</w:t>
      </w:r>
      <w:r>
        <w:rPr>
          <w:rFonts w:cs="David"/>
          <w:rtl/>
        </w:rPr>
        <w:t xml:space="preserve">ני כבר פוגע. </w:t>
      </w:r>
    </w:p>
    <w:p w:rsidR="00000000" w:rsidRDefault="004A0A0F">
      <w:pPr>
        <w:jc w:val="both"/>
        <w:rPr>
          <w:rFonts w:cs="David"/>
          <w:rtl/>
        </w:rPr>
      </w:pPr>
    </w:p>
    <w:p w:rsidR="00000000" w:rsidRDefault="004A0A0F">
      <w:pPr>
        <w:jc w:val="both"/>
        <w:rPr>
          <w:rFonts w:cs="David"/>
          <w:u w:val="single"/>
          <w:rtl/>
        </w:rPr>
      </w:pPr>
      <w:r>
        <w:rPr>
          <w:rFonts w:cs="David"/>
          <w:u w:val="single"/>
          <w:rtl/>
        </w:rPr>
        <w:t>יהושע שופמן:</w:t>
      </w:r>
    </w:p>
    <w:p w:rsidR="00000000" w:rsidRDefault="004A0A0F">
      <w:pPr>
        <w:jc w:val="both"/>
        <w:rPr>
          <w:rFonts w:cs="David"/>
          <w:rtl/>
        </w:rPr>
      </w:pPr>
      <w:r>
        <w:rPr>
          <w:rFonts w:cs="David"/>
          <w:rtl/>
        </w:rPr>
        <w:tab/>
      </w:r>
    </w:p>
    <w:p w:rsidR="00000000" w:rsidRDefault="004A0A0F">
      <w:pPr>
        <w:jc w:val="both"/>
        <w:rPr>
          <w:rFonts w:cs="David"/>
          <w:rtl/>
        </w:rPr>
      </w:pPr>
      <w:r>
        <w:rPr>
          <w:rFonts w:cs="David"/>
          <w:rtl/>
        </w:rPr>
        <w:tab/>
        <w:t xml:space="preserve">אנחנו צריכים לתאם בינינו ניסוח, מפני שאם אתה אומר שההפגנה היא לשהות במקום ולא לצאת מהמקום כאשר החוק שהכנסת מחוקקת אוסר על ישיבה במקום – זה בלכסיקון שלי לא נקרא הפגנה. </w:t>
      </w:r>
    </w:p>
    <w:p w:rsidR="00000000" w:rsidRDefault="004A0A0F">
      <w:pPr>
        <w:jc w:val="both"/>
        <w:rPr>
          <w:rFonts w:cs="David"/>
          <w:rtl/>
        </w:rPr>
      </w:pPr>
    </w:p>
    <w:p w:rsidR="00000000" w:rsidRDefault="004A0A0F">
      <w:pPr>
        <w:jc w:val="both"/>
        <w:rPr>
          <w:rFonts w:cs="David"/>
          <w:rtl/>
        </w:rPr>
      </w:pPr>
      <w:r>
        <w:rPr>
          <w:rFonts w:cs="David"/>
          <w:u w:val="single"/>
          <w:rtl/>
        </w:rPr>
        <w:t>היו"ר מיכאל איתן:</w:t>
      </w:r>
    </w:p>
    <w:p w:rsidR="00000000" w:rsidRDefault="004A0A0F">
      <w:pPr>
        <w:jc w:val="both"/>
        <w:rPr>
          <w:rFonts w:cs="David"/>
          <w:rtl/>
        </w:rPr>
      </w:pPr>
    </w:p>
    <w:p w:rsidR="00000000" w:rsidRDefault="004A0A0F">
      <w:pPr>
        <w:jc w:val="both"/>
        <w:rPr>
          <w:rFonts w:cs="David"/>
          <w:rtl/>
        </w:rPr>
      </w:pPr>
      <w:r>
        <w:rPr>
          <w:rFonts w:cs="David"/>
          <w:rtl/>
        </w:rPr>
        <w:tab/>
        <w:t xml:space="preserve"> כי אתה משפטן. </w:t>
      </w:r>
    </w:p>
    <w:p w:rsidR="00000000" w:rsidRDefault="004A0A0F">
      <w:pPr>
        <w:jc w:val="both"/>
        <w:rPr>
          <w:rFonts w:cs="David"/>
          <w:rtl/>
        </w:rPr>
      </w:pPr>
    </w:p>
    <w:p w:rsidR="00000000" w:rsidRDefault="004A0A0F">
      <w:pPr>
        <w:jc w:val="both"/>
        <w:rPr>
          <w:rFonts w:cs="David"/>
          <w:u w:val="single"/>
          <w:rtl/>
        </w:rPr>
      </w:pPr>
      <w:r>
        <w:rPr>
          <w:rFonts w:cs="David"/>
          <w:u w:val="single"/>
          <w:rtl/>
        </w:rPr>
        <w:t>קריאה:</w:t>
      </w:r>
    </w:p>
    <w:p w:rsidR="00000000" w:rsidRDefault="004A0A0F">
      <w:pPr>
        <w:jc w:val="both"/>
        <w:rPr>
          <w:rFonts w:cs="David"/>
          <w:rtl/>
        </w:rPr>
      </w:pPr>
    </w:p>
    <w:p w:rsidR="00000000" w:rsidRDefault="004A0A0F">
      <w:pPr>
        <w:jc w:val="both"/>
        <w:rPr>
          <w:rFonts w:cs="David"/>
          <w:rtl/>
        </w:rPr>
      </w:pPr>
      <w:r>
        <w:rPr>
          <w:rFonts w:cs="David"/>
          <w:rtl/>
        </w:rPr>
        <w:tab/>
        <w:t>זה נקרא עב</w:t>
      </w:r>
      <w:r>
        <w:rPr>
          <w:rFonts w:cs="David"/>
          <w:rtl/>
        </w:rPr>
        <w:t xml:space="preserve">ירה על החוק. </w:t>
      </w:r>
    </w:p>
    <w:p w:rsidR="00000000" w:rsidRDefault="004A0A0F">
      <w:pPr>
        <w:jc w:val="both"/>
        <w:rPr>
          <w:rFonts w:cs="David"/>
          <w:rtl/>
        </w:rPr>
      </w:pPr>
    </w:p>
    <w:p w:rsidR="00000000" w:rsidRDefault="004A0A0F">
      <w:pPr>
        <w:pStyle w:val="8"/>
        <w:rPr>
          <w:rFonts w:cs="David"/>
          <w:sz w:val="24"/>
          <w:rtl/>
        </w:rPr>
      </w:pPr>
      <w:r>
        <w:rPr>
          <w:rFonts w:cs="David"/>
          <w:sz w:val="24"/>
          <w:rtl/>
        </w:rPr>
        <w:t>יהושע שופמן:</w:t>
      </w:r>
    </w:p>
    <w:p w:rsidR="00000000" w:rsidRDefault="004A0A0F">
      <w:pPr>
        <w:jc w:val="both"/>
        <w:rPr>
          <w:rFonts w:cs="David"/>
          <w:rtl/>
        </w:rPr>
      </w:pPr>
    </w:p>
    <w:p w:rsidR="00000000" w:rsidRDefault="004A0A0F">
      <w:pPr>
        <w:jc w:val="both"/>
        <w:rPr>
          <w:rFonts w:cs="David"/>
          <w:rtl/>
        </w:rPr>
      </w:pPr>
      <w:r>
        <w:rPr>
          <w:rFonts w:cs="David"/>
          <w:rtl/>
        </w:rPr>
        <w:tab/>
        <w:t xml:space="preserve">אין לי זכות להפגין בכך שאני מחליט שאני יושב פה במקום ולא זז ממנו. </w:t>
      </w:r>
    </w:p>
    <w:p w:rsidR="00000000" w:rsidRDefault="004A0A0F">
      <w:pPr>
        <w:jc w:val="both"/>
        <w:rPr>
          <w:rFonts w:cs="David"/>
          <w:rtl/>
        </w:rPr>
      </w:pPr>
    </w:p>
    <w:p w:rsidR="00000000" w:rsidRDefault="004A0A0F">
      <w:pPr>
        <w:jc w:val="both"/>
        <w:rPr>
          <w:rFonts w:cs="David"/>
          <w:rtl/>
        </w:rPr>
      </w:pPr>
      <w:r>
        <w:rPr>
          <w:rFonts w:cs="David"/>
          <w:u w:val="single"/>
          <w:rtl/>
        </w:rPr>
        <w:t>בנימין אלון:</w:t>
      </w:r>
    </w:p>
    <w:p w:rsidR="00000000" w:rsidRDefault="004A0A0F">
      <w:pPr>
        <w:jc w:val="both"/>
        <w:rPr>
          <w:rFonts w:cs="David"/>
          <w:rtl/>
        </w:rPr>
      </w:pPr>
    </w:p>
    <w:p w:rsidR="00000000" w:rsidRDefault="004A0A0F">
      <w:pPr>
        <w:jc w:val="both"/>
        <w:rPr>
          <w:rFonts w:cs="David"/>
          <w:rtl/>
        </w:rPr>
      </w:pPr>
      <w:r>
        <w:rPr>
          <w:rFonts w:cs="David"/>
          <w:rtl/>
        </w:rPr>
        <w:tab/>
        <w:t xml:space="preserve">מה עשה מרטין לותר קינג? מה אתה אומר על </w:t>
      </w:r>
      <w:r>
        <w:rPr>
          <w:rFonts w:cs="David"/>
        </w:rPr>
        <w:t xml:space="preserve">civil disobedience </w:t>
      </w:r>
      <w:r>
        <w:rPr>
          <w:rFonts w:cs="David"/>
          <w:rtl/>
        </w:rPr>
        <w:t xml:space="preserve"> שהוא לא ממש - - -</w:t>
      </w:r>
    </w:p>
    <w:p w:rsidR="00000000" w:rsidRDefault="004A0A0F">
      <w:pPr>
        <w:jc w:val="both"/>
        <w:rPr>
          <w:rFonts w:cs="David"/>
          <w:rtl/>
        </w:rPr>
      </w:pPr>
    </w:p>
    <w:p w:rsidR="00000000" w:rsidRDefault="004A0A0F">
      <w:pPr>
        <w:jc w:val="both"/>
        <w:rPr>
          <w:rFonts w:cs="David"/>
          <w:u w:val="single"/>
          <w:rtl/>
        </w:rPr>
      </w:pPr>
      <w:r>
        <w:rPr>
          <w:rFonts w:cs="David"/>
          <w:u w:val="single"/>
          <w:rtl/>
        </w:rPr>
        <w:t>יהושע שופמן:</w:t>
      </w:r>
    </w:p>
    <w:p w:rsidR="00000000" w:rsidRDefault="004A0A0F">
      <w:pPr>
        <w:jc w:val="both"/>
        <w:rPr>
          <w:rFonts w:cs="David"/>
          <w:rtl/>
        </w:rPr>
      </w:pPr>
    </w:p>
    <w:p w:rsidR="00000000" w:rsidRDefault="004A0A0F">
      <w:pPr>
        <w:jc w:val="both"/>
        <w:rPr>
          <w:rFonts w:cs="David"/>
          <w:rtl/>
        </w:rPr>
      </w:pPr>
      <w:r>
        <w:rPr>
          <w:rFonts w:cs="David"/>
          <w:rtl/>
        </w:rPr>
        <w:tab/>
      </w:r>
      <w:r>
        <w:rPr>
          <w:rFonts w:cs="David"/>
        </w:rPr>
        <w:t>Civil disobedience</w:t>
      </w:r>
      <w:r>
        <w:rPr>
          <w:rFonts w:cs="David"/>
          <w:rtl/>
        </w:rPr>
        <w:t xml:space="preserve"> הוא סוגיה פילוסופית מעניינת. זה</w:t>
      </w:r>
      <w:r>
        <w:rPr>
          <w:rFonts w:cs="David"/>
          <w:rtl/>
        </w:rPr>
        <w:t xml:space="preserve"> לא הזכות להפגין. לכן אני רוצה - - </w:t>
      </w:r>
    </w:p>
    <w:p w:rsidR="00000000" w:rsidRDefault="004A0A0F">
      <w:pPr>
        <w:jc w:val="both"/>
        <w:rPr>
          <w:rFonts w:cs="David"/>
          <w:rtl/>
        </w:rPr>
      </w:pPr>
    </w:p>
    <w:p w:rsidR="00000000" w:rsidRDefault="004A0A0F">
      <w:pPr>
        <w:jc w:val="both"/>
        <w:rPr>
          <w:rFonts w:cs="David"/>
          <w:rtl/>
        </w:rPr>
      </w:pPr>
      <w:r>
        <w:rPr>
          <w:rFonts w:cs="David"/>
          <w:u w:val="single"/>
          <w:rtl/>
        </w:rPr>
        <w:t>בנימין אלון:</w:t>
      </w:r>
    </w:p>
    <w:p w:rsidR="00000000" w:rsidRDefault="004A0A0F">
      <w:pPr>
        <w:jc w:val="both"/>
        <w:rPr>
          <w:rFonts w:cs="David"/>
          <w:rtl/>
        </w:rPr>
      </w:pPr>
    </w:p>
    <w:p w:rsidR="00000000" w:rsidRDefault="004A0A0F">
      <w:pPr>
        <w:jc w:val="both"/>
        <w:rPr>
          <w:rFonts w:cs="David"/>
          <w:rtl/>
        </w:rPr>
      </w:pPr>
      <w:r>
        <w:rPr>
          <w:rFonts w:cs="David"/>
          <w:rtl/>
        </w:rPr>
        <w:tab/>
        <w:t xml:space="preserve"> אז בוא נדבר על זה. </w:t>
      </w:r>
    </w:p>
    <w:p w:rsidR="00000000" w:rsidRDefault="004A0A0F">
      <w:pPr>
        <w:jc w:val="both"/>
        <w:rPr>
          <w:rFonts w:cs="David"/>
          <w:rtl/>
        </w:rPr>
      </w:pPr>
    </w:p>
    <w:p w:rsidR="00000000" w:rsidRDefault="004A0A0F">
      <w:pPr>
        <w:jc w:val="both"/>
        <w:rPr>
          <w:rFonts w:cs="David"/>
          <w:u w:val="single"/>
          <w:rtl/>
        </w:rPr>
      </w:pPr>
      <w:r>
        <w:rPr>
          <w:rFonts w:cs="David"/>
          <w:u w:val="single"/>
          <w:rtl/>
        </w:rPr>
        <w:t>יהושע שופמן:</w:t>
      </w:r>
    </w:p>
    <w:p w:rsidR="00000000" w:rsidRDefault="004A0A0F">
      <w:pPr>
        <w:jc w:val="both"/>
        <w:rPr>
          <w:rFonts w:cs="David"/>
          <w:rtl/>
        </w:rPr>
      </w:pPr>
    </w:p>
    <w:p w:rsidR="00000000" w:rsidRDefault="004A0A0F">
      <w:pPr>
        <w:jc w:val="both"/>
        <w:rPr>
          <w:rFonts w:cs="David"/>
          <w:rtl/>
        </w:rPr>
      </w:pPr>
      <w:r>
        <w:rPr>
          <w:rFonts w:cs="David"/>
          <w:rtl/>
        </w:rPr>
        <w:tab/>
        <w:t xml:space="preserve">אז קודם כל אני רוצה להבין על מה מדברים, מפני שלא מדברים על הזכות להפגין. </w:t>
      </w:r>
    </w:p>
    <w:p w:rsidR="00000000" w:rsidRDefault="004A0A0F">
      <w:pPr>
        <w:jc w:val="both"/>
        <w:rPr>
          <w:rFonts w:cs="David"/>
          <w:rtl/>
        </w:rPr>
      </w:pPr>
    </w:p>
    <w:p w:rsidR="00000000" w:rsidRDefault="004A0A0F">
      <w:pPr>
        <w:jc w:val="both"/>
        <w:rPr>
          <w:rFonts w:cs="David"/>
          <w:rtl/>
        </w:rPr>
      </w:pPr>
      <w:r>
        <w:rPr>
          <w:rFonts w:cs="David"/>
          <w:u w:val="single"/>
          <w:rtl/>
        </w:rPr>
        <w:br w:type="page"/>
        <w:t>היו"ר מיכאל איתן:</w:t>
      </w:r>
    </w:p>
    <w:p w:rsidR="00000000" w:rsidRDefault="004A0A0F">
      <w:pPr>
        <w:jc w:val="both"/>
        <w:rPr>
          <w:rFonts w:cs="David"/>
          <w:rtl/>
        </w:rPr>
      </w:pPr>
    </w:p>
    <w:p w:rsidR="00000000" w:rsidRDefault="004A0A0F">
      <w:pPr>
        <w:jc w:val="both"/>
        <w:rPr>
          <w:rFonts w:cs="David"/>
          <w:rtl/>
        </w:rPr>
      </w:pPr>
      <w:r>
        <w:rPr>
          <w:rFonts w:cs="David"/>
          <w:rtl/>
        </w:rPr>
        <w:tab/>
        <w:t xml:space="preserve"> אמרתי במפורש – דיברתי על מעשים שהם מעשים בתחום הדמוקרטיה והם לא בהכרח </w:t>
      </w:r>
      <w:r>
        <w:rPr>
          <w:rFonts w:cs="David"/>
          <w:rtl/>
        </w:rPr>
        <w:t xml:space="preserve">חוקיים. אני דיברתי על זה. </w:t>
      </w:r>
    </w:p>
    <w:p w:rsidR="00000000" w:rsidRDefault="004A0A0F">
      <w:pPr>
        <w:jc w:val="both"/>
        <w:rPr>
          <w:rFonts w:cs="David"/>
          <w:rtl/>
        </w:rPr>
      </w:pPr>
    </w:p>
    <w:p w:rsidR="00000000" w:rsidRDefault="004A0A0F">
      <w:pPr>
        <w:jc w:val="both"/>
        <w:rPr>
          <w:rFonts w:cs="David"/>
          <w:rtl/>
        </w:rPr>
      </w:pPr>
      <w:r>
        <w:rPr>
          <w:rFonts w:cs="David"/>
          <w:u w:val="single"/>
          <w:rtl/>
        </w:rPr>
        <w:t>בנימין אלון:</w:t>
      </w:r>
    </w:p>
    <w:p w:rsidR="00000000" w:rsidRDefault="004A0A0F">
      <w:pPr>
        <w:jc w:val="both"/>
        <w:rPr>
          <w:rFonts w:cs="David"/>
          <w:rtl/>
        </w:rPr>
      </w:pPr>
    </w:p>
    <w:p w:rsidR="00000000" w:rsidRDefault="004A0A0F">
      <w:pPr>
        <w:jc w:val="both"/>
        <w:rPr>
          <w:rFonts w:cs="David"/>
          <w:rtl/>
        </w:rPr>
      </w:pPr>
      <w:r>
        <w:rPr>
          <w:rFonts w:cs="David"/>
          <w:rtl/>
        </w:rPr>
        <w:tab/>
        <w:t xml:space="preserve"> במחאה על חוק, כמו שהיה מקובל ב- </w:t>
      </w:r>
      <w:r>
        <w:rPr>
          <w:rFonts w:cs="David"/>
        </w:rPr>
        <w:t>civil disobedience</w:t>
      </w:r>
      <w:r>
        <w:rPr>
          <w:rFonts w:cs="David"/>
          <w:rtl/>
        </w:rPr>
        <w:t xml:space="preserve">, וכמו שהפרסומים של האגודה לזכויות האזרח, שפעם היית המנהל שלה, על הסוגיה הזו. </w:t>
      </w:r>
    </w:p>
    <w:p w:rsidR="00000000" w:rsidRDefault="004A0A0F">
      <w:pPr>
        <w:jc w:val="both"/>
        <w:rPr>
          <w:rFonts w:cs="David"/>
          <w:rtl/>
        </w:rPr>
      </w:pPr>
    </w:p>
    <w:p w:rsidR="00000000" w:rsidRDefault="004A0A0F">
      <w:pPr>
        <w:jc w:val="both"/>
        <w:rPr>
          <w:rFonts w:cs="David"/>
          <w:u w:val="single"/>
          <w:rtl/>
        </w:rPr>
      </w:pPr>
      <w:r>
        <w:rPr>
          <w:rFonts w:cs="David"/>
          <w:u w:val="single"/>
          <w:rtl/>
        </w:rPr>
        <w:t>יהושע שופמן:</w:t>
      </w:r>
    </w:p>
    <w:p w:rsidR="00000000" w:rsidRDefault="004A0A0F">
      <w:pPr>
        <w:jc w:val="both"/>
        <w:rPr>
          <w:rFonts w:cs="David"/>
          <w:rtl/>
        </w:rPr>
      </w:pPr>
    </w:p>
    <w:p w:rsidR="00000000" w:rsidRDefault="004A0A0F">
      <w:pPr>
        <w:jc w:val="both"/>
        <w:rPr>
          <w:rFonts w:cs="David"/>
          <w:rtl/>
        </w:rPr>
      </w:pPr>
      <w:r>
        <w:rPr>
          <w:rFonts w:cs="David"/>
          <w:rtl/>
        </w:rPr>
        <w:tab/>
        <w:t>ואנחנו הוצאנו אז חוברת ובחוברת הזו מדובר בדיוק על הגבולות החוקיים -</w:t>
      </w:r>
      <w:r>
        <w:rPr>
          <w:rFonts w:cs="David"/>
          <w:rtl/>
        </w:rPr>
        <w:t xml:space="preserve"> - </w:t>
      </w:r>
    </w:p>
    <w:p w:rsidR="00000000" w:rsidRDefault="004A0A0F">
      <w:pPr>
        <w:jc w:val="both"/>
        <w:rPr>
          <w:rFonts w:cs="David"/>
          <w:rtl/>
        </w:rPr>
      </w:pPr>
    </w:p>
    <w:p w:rsidR="00000000" w:rsidRDefault="004A0A0F">
      <w:pPr>
        <w:jc w:val="both"/>
        <w:rPr>
          <w:rFonts w:cs="David"/>
          <w:rtl/>
        </w:rPr>
      </w:pPr>
      <w:r>
        <w:rPr>
          <w:rFonts w:cs="David"/>
          <w:u w:val="single"/>
          <w:rtl/>
        </w:rPr>
        <w:t>בנימין אלון:</w:t>
      </w:r>
    </w:p>
    <w:p w:rsidR="00000000" w:rsidRDefault="004A0A0F">
      <w:pPr>
        <w:jc w:val="both"/>
        <w:rPr>
          <w:rFonts w:cs="David"/>
          <w:rtl/>
        </w:rPr>
      </w:pPr>
    </w:p>
    <w:p w:rsidR="00000000" w:rsidRDefault="004A0A0F">
      <w:pPr>
        <w:jc w:val="both"/>
        <w:rPr>
          <w:rFonts w:cs="David"/>
          <w:rtl/>
        </w:rPr>
      </w:pPr>
      <w:r>
        <w:rPr>
          <w:rFonts w:cs="David"/>
          <w:rtl/>
        </w:rPr>
        <w:tab/>
        <w:t xml:space="preserve"> לזכרו של חיים כהן. </w:t>
      </w:r>
    </w:p>
    <w:p w:rsidR="00000000" w:rsidRDefault="004A0A0F">
      <w:pPr>
        <w:jc w:val="both"/>
        <w:rPr>
          <w:rFonts w:cs="David"/>
          <w:rtl/>
        </w:rPr>
      </w:pPr>
    </w:p>
    <w:p w:rsidR="00000000" w:rsidRDefault="004A0A0F">
      <w:pPr>
        <w:jc w:val="both"/>
        <w:rPr>
          <w:rFonts w:cs="David"/>
          <w:u w:val="single"/>
          <w:rtl/>
        </w:rPr>
      </w:pPr>
      <w:r>
        <w:rPr>
          <w:rFonts w:cs="David"/>
          <w:u w:val="single"/>
          <w:rtl/>
        </w:rPr>
        <w:t>יהושע שופמן:</w:t>
      </w:r>
    </w:p>
    <w:p w:rsidR="00000000" w:rsidRDefault="004A0A0F">
      <w:pPr>
        <w:jc w:val="both"/>
        <w:rPr>
          <w:rFonts w:cs="David"/>
          <w:rtl/>
        </w:rPr>
      </w:pPr>
    </w:p>
    <w:p w:rsidR="00000000" w:rsidRDefault="004A0A0F">
      <w:pPr>
        <w:jc w:val="both"/>
        <w:rPr>
          <w:rFonts w:cs="David"/>
          <w:rtl/>
        </w:rPr>
      </w:pPr>
      <w:r>
        <w:rPr>
          <w:rFonts w:cs="David"/>
          <w:rtl/>
        </w:rPr>
        <w:tab/>
        <w:t>הרבה לפני שהוא נפטר הוצאנו חוברות ואנחנו הבענו - - -</w:t>
      </w:r>
    </w:p>
    <w:p w:rsidR="00000000" w:rsidRDefault="004A0A0F">
      <w:pPr>
        <w:jc w:val="both"/>
        <w:rPr>
          <w:rFonts w:cs="David"/>
          <w:rtl/>
        </w:rPr>
      </w:pPr>
    </w:p>
    <w:p w:rsidR="00000000" w:rsidRDefault="004A0A0F">
      <w:pPr>
        <w:jc w:val="both"/>
        <w:rPr>
          <w:rFonts w:cs="David"/>
          <w:rtl/>
        </w:rPr>
      </w:pPr>
      <w:r>
        <w:rPr>
          <w:rFonts w:cs="David"/>
          <w:u w:val="single"/>
          <w:rtl/>
        </w:rPr>
        <w:t>בנימין אלון:</w:t>
      </w:r>
    </w:p>
    <w:p w:rsidR="00000000" w:rsidRDefault="004A0A0F">
      <w:pPr>
        <w:jc w:val="both"/>
        <w:rPr>
          <w:rFonts w:cs="David"/>
          <w:rtl/>
        </w:rPr>
      </w:pPr>
    </w:p>
    <w:p w:rsidR="00000000" w:rsidRDefault="004A0A0F">
      <w:pPr>
        <w:jc w:val="both"/>
        <w:rPr>
          <w:rFonts w:cs="David"/>
          <w:rtl/>
        </w:rPr>
      </w:pPr>
      <w:r>
        <w:rPr>
          <w:rFonts w:cs="David"/>
          <w:rtl/>
        </w:rPr>
        <w:tab/>
        <w:t xml:space="preserve">אז הגבולות שהכרתם בהם שם – באותם גבולות מדובר: שזה לא באלימות, שהם מוכנים לקבל עליהם את הדין. </w:t>
      </w:r>
    </w:p>
    <w:p w:rsidR="00000000" w:rsidRDefault="004A0A0F">
      <w:pPr>
        <w:jc w:val="both"/>
        <w:rPr>
          <w:rFonts w:cs="David"/>
          <w:rtl/>
        </w:rPr>
      </w:pPr>
    </w:p>
    <w:p w:rsidR="00000000" w:rsidRDefault="004A0A0F">
      <w:pPr>
        <w:jc w:val="both"/>
        <w:rPr>
          <w:rFonts w:cs="David"/>
          <w:u w:val="single"/>
          <w:rtl/>
        </w:rPr>
      </w:pPr>
      <w:r>
        <w:rPr>
          <w:rFonts w:cs="David"/>
          <w:u w:val="single"/>
          <w:rtl/>
        </w:rPr>
        <w:t>יהושע שופמן:</w:t>
      </w:r>
    </w:p>
    <w:p w:rsidR="00000000" w:rsidRDefault="004A0A0F">
      <w:pPr>
        <w:jc w:val="both"/>
        <w:rPr>
          <w:rFonts w:cs="David"/>
          <w:rtl/>
        </w:rPr>
      </w:pPr>
    </w:p>
    <w:p w:rsidR="00000000" w:rsidRDefault="004A0A0F">
      <w:pPr>
        <w:jc w:val="both"/>
        <w:rPr>
          <w:rFonts w:cs="David"/>
          <w:rtl/>
        </w:rPr>
      </w:pPr>
      <w:r>
        <w:rPr>
          <w:rFonts w:cs="David"/>
          <w:rtl/>
        </w:rPr>
        <w:tab/>
        <w:t>בסדר. שוב – אני מדב</w:t>
      </w:r>
      <w:r>
        <w:rPr>
          <w:rFonts w:cs="David"/>
          <w:rtl/>
        </w:rPr>
        <w:t>ר על שני דברים שונים. יש הבדל בין הזכות להפגין -  - -</w:t>
      </w:r>
    </w:p>
    <w:p w:rsidR="00000000" w:rsidRDefault="004A0A0F">
      <w:pPr>
        <w:jc w:val="both"/>
        <w:rPr>
          <w:rFonts w:cs="David"/>
          <w:rtl/>
        </w:rPr>
      </w:pPr>
    </w:p>
    <w:p w:rsidR="00000000" w:rsidRDefault="004A0A0F">
      <w:pPr>
        <w:jc w:val="both"/>
        <w:rPr>
          <w:rFonts w:cs="David"/>
          <w:rtl/>
        </w:rPr>
      </w:pPr>
      <w:r>
        <w:rPr>
          <w:rFonts w:cs="David"/>
          <w:u w:val="single"/>
          <w:rtl/>
        </w:rPr>
        <w:t>היו"ר מיכאל איתן:</w:t>
      </w:r>
    </w:p>
    <w:p w:rsidR="00000000" w:rsidRDefault="004A0A0F">
      <w:pPr>
        <w:jc w:val="both"/>
        <w:rPr>
          <w:rFonts w:cs="David"/>
          <w:rtl/>
        </w:rPr>
      </w:pPr>
    </w:p>
    <w:p w:rsidR="00000000" w:rsidRDefault="004A0A0F">
      <w:pPr>
        <w:jc w:val="both"/>
        <w:rPr>
          <w:rFonts w:cs="David"/>
          <w:rtl/>
        </w:rPr>
      </w:pPr>
      <w:r>
        <w:rPr>
          <w:rFonts w:cs="David"/>
          <w:rtl/>
        </w:rPr>
        <w:tab/>
        <w:t xml:space="preserve"> אבל אנחנו לא מדברים על הזכות החוקית - - -</w:t>
      </w:r>
    </w:p>
    <w:p w:rsidR="00000000" w:rsidRDefault="004A0A0F">
      <w:pPr>
        <w:jc w:val="both"/>
        <w:rPr>
          <w:rFonts w:cs="David"/>
          <w:rtl/>
        </w:rPr>
      </w:pPr>
    </w:p>
    <w:p w:rsidR="00000000" w:rsidRDefault="004A0A0F">
      <w:pPr>
        <w:jc w:val="both"/>
        <w:rPr>
          <w:rFonts w:cs="David"/>
          <w:u w:val="single"/>
          <w:rtl/>
        </w:rPr>
      </w:pPr>
      <w:r>
        <w:rPr>
          <w:rFonts w:cs="David"/>
          <w:u w:val="single"/>
          <w:rtl/>
        </w:rPr>
        <w:t>יהושע שופמן:</w:t>
      </w:r>
    </w:p>
    <w:p w:rsidR="00000000" w:rsidRDefault="004A0A0F">
      <w:pPr>
        <w:jc w:val="both"/>
        <w:rPr>
          <w:rFonts w:cs="David"/>
          <w:rtl/>
        </w:rPr>
      </w:pPr>
    </w:p>
    <w:p w:rsidR="00000000" w:rsidRDefault="004A0A0F">
      <w:pPr>
        <w:jc w:val="both"/>
        <w:rPr>
          <w:rFonts w:cs="David"/>
          <w:rtl/>
        </w:rPr>
      </w:pPr>
      <w:r>
        <w:rPr>
          <w:rFonts w:cs="David"/>
          <w:rtl/>
        </w:rPr>
        <w:tab/>
        <w:t xml:space="preserve">כשרשות עושה מאמצים כדי שהחוק יכובד, זו ודאי לא פגיעה בזכויות דמוקרטיות. </w:t>
      </w:r>
      <w:r>
        <w:rPr>
          <w:rFonts w:cs="David"/>
          <w:rtl/>
        </w:rPr>
        <w:tab/>
      </w:r>
    </w:p>
    <w:p w:rsidR="00000000" w:rsidRDefault="004A0A0F">
      <w:pPr>
        <w:jc w:val="both"/>
        <w:rPr>
          <w:rFonts w:cs="David"/>
          <w:rtl/>
        </w:rPr>
      </w:pPr>
    </w:p>
    <w:p w:rsidR="00000000" w:rsidRDefault="004A0A0F">
      <w:pPr>
        <w:jc w:val="both"/>
        <w:rPr>
          <w:rFonts w:cs="David"/>
          <w:u w:val="single"/>
          <w:rtl/>
        </w:rPr>
      </w:pPr>
      <w:r>
        <w:rPr>
          <w:rFonts w:cs="David"/>
          <w:u w:val="single"/>
          <w:rtl/>
        </w:rPr>
        <w:t>קריאה:</w:t>
      </w:r>
    </w:p>
    <w:p w:rsidR="00000000" w:rsidRDefault="004A0A0F">
      <w:pPr>
        <w:jc w:val="both"/>
        <w:rPr>
          <w:rFonts w:cs="David"/>
          <w:rtl/>
        </w:rPr>
      </w:pPr>
    </w:p>
    <w:p w:rsidR="00000000" w:rsidRDefault="004A0A0F">
      <w:pPr>
        <w:jc w:val="both"/>
        <w:rPr>
          <w:rFonts w:cs="David"/>
          <w:rtl/>
        </w:rPr>
      </w:pPr>
      <w:r>
        <w:rPr>
          <w:rFonts w:cs="David"/>
          <w:rtl/>
        </w:rPr>
        <w:tab/>
        <w:t xml:space="preserve">נכון. </w:t>
      </w:r>
    </w:p>
    <w:p w:rsidR="00000000" w:rsidRDefault="004A0A0F">
      <w:pPr>
        <w:jc w:val="both"/>
        <w:rPr>
          <w:rFonts w:cs="David"/>
          <w:rtl/>
        </w:rPr>
      </w:pPr>
    </w:p>
    <w:p w:rsidR="00000000" w:rsidRDefault="004A0A0F">
      <w:pPr>
        <w:jc w:val="both"/>
        <w:rPr>
          <w:rFonts w:cs="David"/>
          <w:rtl/>
        </w:rPr>
      </w:pPr>
      <w:r>
        <w:rPr>
          <w:rFonts w:cs="David"/>
          <w:u w:val="single"/>
          <w:rtl/>
        </w:rPr>
        <w:t>היו"ר מיכאל איתן:</w:t>
      </w:r>
    </w:p>
    <w:p w:rsidR="00000000" w:rsidRDefault="004A0A0F">
      <w:pPr>
        <w:jc w:val="both"/>
        <w:rPr>
          <w:rFonts w:cs="David"/>
          <w:rtl/>
        </w:rPr>
      </w:pPr>
    </w:p>
    <w:p w:rsidR="00000000" w:rsidRDefault="004A0A0F">
      <w:pPr>
        <w:jc w:val="both"/>
        <w:rPr>
          <w:rFonts w:cs="David"/>
          <w:rtl/>
        </w:rPr>
      </w:pPr>
      <w:r>
        <w:rPr>
          <w:rFonts w:cs="David"/>
          <w:rtl/>
        </w:rPr>
        <w:tab/>
        <w:t xml:space="preserve"> סליחה, מה</w:t>
      </w:r>
      <w:r>
        <w:rPr>
          <w:rFonts w:cs="David"/>
          <w:rtl/>
        </w:rPr>
        <w:t xml:space="preserve"> פתאום נכון? כאשר אנחנו נמצאים היום במצב משפטי שהיום הפעילות היא חוקית, ואתה אומר לי: לרשות יש זכות לעשות "הבה נתחכמה לו" ולשחק באיזה משחק על מנת למנוע מאנשים לבטא משהו שהוא מקובל, בדמוקרטיה – הפגנת מחאה. הרי אתה יכול להגיד לי: הרשות לא תיתן רשיון להפגנה. </w:t>
      </w:r>
      <w:r>
        <w:rPr>
          <w:rFonts w:cs="David"/>
          <w:rtl/>
        </w:rPr>
        <w:t>למה היא צריכה לתת רשיון להפגנה? היא רוצה לעשות מחר העברה של משחן, והיא פוחדת שהחרדים שרוצים להפגין ידרסו, וכן הלאה. למה שיינתן רשיון? לא אתן רשיון להפגנה, ואז ההפגנה היא גם בלתי חוקית, כי היא בלי רשיון. אז אנשים גם עברו על החוק. אין לזה סוף. אנחנו יודעים ש</w:t>
      </w:r>
      <w:r>
        <w:rPr>
          <w:rFonts w:cs="David"/>
          <w:rtl/>
        </w:rPr>
        <w:t>יש כללי משחק, והשאלה היא האם אנחנו יכולים לכבד את כללי המשחק. אנחנו יודעים שהאנשים האלה רוצים לשבת - - -</w:t>
      </w:r>
    </w:p>
    <w:p w:rsidR="00000000" w:rsidRDefault="004A0A0F">
      <w:pPr>
        <w:jc w:val="both"/>
        <w:rPr>
          <w:rFonts w:cs="David"/>
          <w:rtl/>
        </w:rPr>
      </w:pPr>
    </w:p>
    <w:p w:rsidR="00000000" w:rsidRDefault="004A0A0F">
      <w:pPr>
        <w:jc w:val="both"/>
        <w:rPr>
          <w:rFonts w:cs="David"/>
          <w:rtl/>
        </w:rPr>
      </w:pPr>
      <w:r>
        <w:rPr>
          <w:rFonts w:cs="David"/>
          <w:u w:val="single"/>
          <w:rtl/>
        </w:rPr>
        <w:t>אברהם רביץ:</w:t>
      </w:r>
    </w:p>
    <w:p w:rsidR="00000000" w:rsidRDefault="004A0A0F">
      <w:pPr>
        <w:jc w:val="both"/>
        <w:rPr>
          <w:rFonts w:cs="David"/>
          <w:rtl/>
        </w:rPr>
      </w:pPr>
    </w:p>
    <w:p w:rsidR="00000000" w:rsidRDefault="004A0A0F">
      <w:pPr>
        <w:jc w:val="both"/>
        <w:rPr>
          <w:rFonts w:cs="David"/>
          <w:rtl/>
        </w:rPr>
      </w:pPr>
      <w:r>
        <w:rPr>
          <w:rFonts w:cs="David"/>
          <w:rtl/>
        </w:rPr>
        <w:tab/>
        <w:t xml:space="preserve"> לא לשבת שם. לישון. הם ישנו שם. </w:t>
      </w:r>
    </w:p>
    <w:p w:rsidR="00000000" w:rsidRDefault="004A0A0F">
      <w:pPr>
        <w:jc w:val="both"/>
        <w:rPr>
          <w:rFonts w:cs="David"/>
          <w:rtl/>
        </w:rPr>
      </w:pPr>
    </w:p>
    <w:p w:rsidR="00000000" w:rsidRDefault="004A0A0F">
      <w:pPr>
        <w:jc w:val="both"/>
        <w:rPr>
          <w:rFonts w:cs="David"/>
          <w:rtl/>
        </w:rPr>
      </w:pPr>
      <w:r>
        <w:rPr>
          <w:rFonts w:cs="David"/>
          <w:u w:val="single"/>
          <w:rtl/>
        </w:rPr>
        <w:t>היו"ר מיכאל איתן:</w:t>
      </w:r>
    </w:p>
    <w:p w:rsidR="00000000" w:rsidRDefault="004A0A0F">
      <w:pPr>
        <w:jc w:val="both"/>
        <w:rPr>
          <w:rFonts w:cs="David"/>
          <w:rtl/>
        </w:rPr>
      </w:pPr>
    </w:p>
    <w:p w:rsidR="00000000" w:rsidRDefault="004A0A0F">
      <w:pPr>
        <w:jc w:val="both"/>
        <w:rPr>
          <w:rFonts w:cs="David"/>
          <w:rtl/>
        </w:rPr>
      </w:pPr>
      <w:r>
        <w:rPr>
          <w:rFonts w:cs="David"/>
          <w:rtl/>
        </w:rPr>
        <w:tab/>
        <w:t xml:space="preserve"> לשבת, לשכב, מה זה משנה? אני מתכוון – לשבת שם תקופה ארוכה. לזה התכוונת. וזה יהיה, </w:t>
      </w:r>
      <w:r>
        <w:rPr>
          <w:rFonts w:cs="David"/>
          <w:rtl/>
        </w:rPr>
        <w:t xml:space="preserve">בכל מקרה. ועכשיו  - אם זה לא יהיה שם, אתה אומר להם: תשבו, תחסמו, תשכבו על הכבישים בכניסה, ליד מחסום "ארז". אז מה תעשה? לא עשית. </w:t>
      </w:r>
    </w:p>
    <w:p w:rsidR="00000000" w:rsidRDefault="004A0A0F">
      <w:pPr>
        <w:jc w:val="both"/>
        <w:rPr>
          <w:rFonts w:cs="David"/>
          <w:rtl/>
        </w:rPr>
      </w:pPr>
    </w:p>
    <w:p w:rsidR="00000000" w:rsidRDefault="004A0A0F">
      <w:pPr>
        <w:jc w:val="both"/>
        <w:rPr>
          <w:rFonts w:cs="David"/>
          <w:u w:val="single"/>
          <w:rtl/>
        </w:rPr>
      </w:pPr>
      <w:r>
        <w:rPr>
          <w:rFonts w:cs="David"/>
          <w:u w:val="single"/>
          <w:rtl/>
        </w:rPr>
        <w:t>אורית סטרוק:</w:t>
      </w:r>
    </w:p>
    <w:p w:rsidR="00000000" w:rsidRDefault="004A0A0F">
      <w:pPr>
        <w:jc w:val="both"/>
        <w:rPr>
          <w:rFonts w:cs="David"/>
          <w:rtl/>
        </w:rPr>
      </w:pPr>
    </w:p>
    <w:p w:rsidR="00000000" w:rsidRDefault="004A0A0F">
      <w:pPr>
        <w:jc w:val="both"/>
        <w:rPr>
          <w:rFonts w:cs="David"/>
          <w:rtl/>
        </w:rPr>
      </w:pPr>
      <w:r>
        <w:rPr>
          <w:rFonts w:cs="David"/>
          <w:rtl/>
        </w:rPr>
        <w:tab/>
        <w:t xml:space="preserve">אנשים ייכנסו לעזה ולחאן יונס. </w:t>
      </w:r>
    </w:p>
    <w:p w:rsidR="00000000" w:rsidRDefault="004A0A0F">
      <w:pPr>
        <w:jc w:val="both"/>
        <w:rPr>
          <w:rFonts w:cs="David"/>
          <w:rtl/>
        </w:rPr>
      </w:pPr>
    </w:p>
    <w:p w:rsidR="00000000" w:rsidRDefault="004A0A0F">
      <w:pPr>
        <w:jc w:val="both"/>
        <w:rPr>
          <w:rFonts w:cs="David"/>
          <w:u w:val="single"/>
          <w:rtl/>
        </w:rPr>
      </w:pPr>
      <w:r>
        <w:rPr>
          <w:rFonts w:cs="David"/>
          <w:u w:val="single"/>
          <w:rtl/>
        </w:rPr>
        <w:t>היו"ר מיכאל איתן:</w:t>
      </w:r>
    </w:p>
    <w:p w:rsidR="00000000" w:rsidRDefault="004A0A0F">
      <w:pPr>
        <w:jc w:val="both"/>
        <w:rPr>
          <w:rFonts w:cs="David"/>
          <w:u w:val="single"/>
          <w:rtl/>
        </w:rPr>
      </w:pPr>
    </w:p>
    <w:p w:rsidR="00000000" w:rsidRDefault="004A0A0F">
      <w:pPr>
        <w:jc w:val="both"/>
        <w:rPr>
          <w:rFonts w:cs="David"/>
          <w:rtl/>
        </w:rPr>
      </w:pPr>
      <w:r>
        <w:rPr>
          <w:rFonts w:cs="David"/>
          <w:rtl/>
        </w:rPr>
        <w:tab/>
        <w:t xml:space="preserve"> אז עוד פעם – השאלה היא האם אנחנו יכולים להיכנס לכללי המשחק</w:t>
      </w:r>
      <w:r>
        <w:rPr>
          <w:rFonts w:cs="David"/>
          <w:rtl/>
        </w:rPr>
        <w:t xml:space="preserve"> שיהיו שם, בשטח, ולהגיד – כן, אנחנו צריכים להיערך, יהיו שם 20 אלף איש שיחזיקו מעמד חודש, בלי מים – עם מים, אנחנו ערוכים לזה, יודעים שצריכים לתת להם שירותים כאלה או אחרים, אנחנו יודעים שלא ניתן שירותים אחרים, אנחנו יודעים שלפי ההערכה שלנו </w:t>
      </w:r>
      <w:r>
        <w:rPr>
          <w:rFonts w:cs="David"/>
        </w:rPr>
        <w:t>X</w:t>
      </w:r>
      <w:r>
        <w:rPr>
          <w:rFonts w:cs="David"/>
          <w:rtl/>
        </w:rPr>
        <w:t xml:space="preserve"> אנשים ינשרו כל ש</w:t>
      </w:r>
      <w:r>
        <w:rPr>
          <w:rFonts w:cs="David"/>
          <w:rtl/>
        </w:rPr>
        <w:t>בוע, כל שבועיים, כל שלושה שבועות, עד למועד הפינוי יהיו כך וכך אנשים. כשאתה בא אלי עם נתונים ואתה מראה לי, אחרי שעשינו עבודת מחקר, שאם נכריז חודש וחצי קודם יהיה מצב נתון מסוים, ואם מכריזים חודשיים קודם – יהיה נתון אחר – אז אני אדע. אז אני יכול להתייחס למשהו</w:t>
      </w:r>
      <w:r>
        <w:rPr>
          <w:rFonts w:cs="David"/>
          <w:rtl/>
        </w:rPr>
        <w:t>. היום אתם אומרים: מה צריכים להגיד להם? נבוא לכנסת ונבקש להגביל את האנשים האלה, אז יש שם אלפיים משפחות שלא יבואו אליהם מבקרים הביתה – מה זה לעומת הפינוי, מה זה לעומת מה שכל המדינה רוצה. אני לא יכול לאשר בצורה כזו. אני אפילו לא מפעיל את שיקול הדעת שבג"ץ דור</w:t>
      </w:r>
      <w:r>
        <w:rPr>
          <w:rFonts w:cs="David"/>
          <w:rtl/>
        </w:rPr>
        <w:t xml:space="preserve">ש מכל פקיד שחותם על אישור, ואני מחוקק, אני לא חותם על אישורים. </w:t>
      </w:r>
    </w:p>
    <w:p w:rsidR="00000000" w:rsidRDefault="004A0A0F">
      <w:pPr>
        <w:jc w:val="both"/>
        <w:rPr>
          <w:rFonts w:cs="David"/>
          <w:rtl/>
        </w:rPr>
      </w:pPr>
    </w:p>
    <w:p w:rsidR="00000000" w:rsidRDefault="004A0A0F">
      <w:pPr>
        <w:jc w:val="both"/>
        <w:rPr>
          <w:rFonts w:cs="David"/>
          <w:rtl/>
        </w:rPr>
      </w:pPr>
      <w:r>
        <w:rPr>
          <w:rFonts w:cs="David"/>
          <w:u w:val="single"/>
          <w:rtl/>
        </w:rPr>
        <w:t>יצחק לוי:</w:t>
      </w:r>
    </w:p>
    <w:p w:rsidR="00000000" w:rsidRDefault="004A0A0F">
      <w:pPr>
        <w:jc w:val="both"/>
        <w:rPr>
          <w:rFonts w:cs="David"/>
          <w:rtl/>
        </w:rPr>
      </w:pPr>
    </w:p>
    <w:p w:rsidR="00000000" w:rsidRDefault="004A0A0F">
      <w:pPr>
        <w:jc w:val="both"/>
        <w:rPr>
          <w:rFonts w:cs="David"/>
          <w:rtl/>
        </w:rPr>
      </w:pPr>
      <w:r>
        <w:rPr>
          <w:rFonts w:cs="David"/>
          <w:rtl/>
        </w:rPr>
        <w:tab/>
        <w:t xml:space="preserve"> אני רוצה לשאול שאלה: היום הרי יש מצב של הרבה מאד פצמ"רים שנופלים. למה היום לא סוגרים? </w:t>
      </w:r>
    </w:p>
    <w:p w:rsidR="00000000" w:rsidRDefault="004A0A0F">
      <w:pPr>
        <w:jc w:val="both"/>
        <w:rPr>
          <w:rFonts w:cs="David"/>
          <w:rtl/>
        </w:rPr>
      </w:pPr>
    </w:p>
    <w:p w:rsidR="00000000" w:rsidRDefault="004A0A0F">
      <w:pPr>
        <w:jc w:val="both"/>
        <w:rPr>
          <w:rFonts w:cs="David"/>
          <w:u w:val="single"/>
          <w:rtl/>
        </w:rPr>
      </w:pPr>
      <w:r>
        <w:rPr>
          <w:rFonts w:cs="David"/>
          <w:u w:val="single"/>
          <w:rtl/>
        </w:rPr>
        <w:t>קריאה:</w:t>
      </w:r>
    </w:p>
    <w:p w:rsidR="00000000" w:rsidRDefault="004A0A0F">
      <w:pPr>
        <w:jc w:val="both"/>
        <w:rPr>
          <w:rFonts w:cs="David"/>
          <w:rtl/>
        </w:rPr>
      </w:pPr>
    </w:p>
    <w:p w:rsidR="00000000" w:rsidRDefault="004A0A0F">
      <w:pPr>
        <w:jc w:val="both"/>
        <w:rPr>
          <w:rFonts w:cs="David"/>
          <w:rtl/>
        </w:rPr>
      </w:pPr>
      <w:r>
        <w:rPr>
          <w:rFonts w:cs="David"/>
          <w:rtl/>
        </w:rPr>
        <w:tab/>
        <w:t xml:space="preserve">סוגרים. </w:t>
      </w:r>
    </w:p>
    <w:p w:rsidR="00000000" w:rsidRDefault="004A0A0F">
      <w:pPr>
        <w:jc w:val="both"/>
        <w:rPr>
          <w:rFonts w:cs="David"/>
          <w:rtl/>
        </w:rPr>
      </w:pPr>
    </w:p>
    <w:p w:rsidR="00000000" w:rsidRDefault="004A0A0F">
      <w:pPr>
        <w:jc w:val="both"/>
        <w:rPr>
          <w:rFonts w:cs="David"/>
          <w:rtl/>
        </w:rPr>
      </w:pPr>
      <w:r>
        <w:rPr>
          <w:rFonts w:cs="David"/>
          <w:u w:val="single"/>
          <w:rtl/>
        </w:rPr>
        <w:t>היו"ר מיכאל איתן:</w:t>
      </w:r>
    </w:p>
    <w:p w:rsidR="00000000" w:rsidRDefault="004A0A0F">
      <w:pPr>
        <w:jc w:val="both"/>
        <w:rPr>
          <w:rFonts w:cs="David"/>
          <w:rtl/>
        </w:rPr>
      </w:pPr>
    </w:p>
    <w:p w:rsidR="00000000" w:rsidRDefault="004A0A0F">
      <w:pPr>
        <w:jc w:val="both"/>
        <w:rPr>
          <w:rFonts w:cs="David"/>
          <w:rtl/>
        </w:rPr>
      </w:pPr>
      <w:r>
        <w:rPr>
          <w:rFonts w:cs="David"/>
          <w:rtl/>
        </w:rPr>
        <w:tab/>
        <w:t xml:space="preserve"> תמשיך לסגור. אני אומר לך: בסמכויות הביטחוניות האלה</w:t>
      </w:r>
      <w:r>
        <w:rPr>
          <w:rFonts w:cs="David"/>
          <w:rtl/>
        </w:rPr>
        <w:t xml:space="preserve"> אני לא נוגע. אני משאיר אותן איך שהן. </w:t>
      </w:r>
    </w:p>
    <w:p w:rsidR="00000000" w:rsidRDefault="004A0A0F">
      <w:pPr>
        <w:jc w:val="both"/>
        <w:rPr>
          <w:rFonts w:cs="David"/>
          <w:rtl/>
        </w:rPr>
      </w:pPr>
    </w:p>
    <w:p w:rsidR="00000000" w:rsidRDefault="004A0A0F">
      <w:pPr>
        <w:jc w:val="both"/>
        <w:rPr>
          <w:rFonts w:cs="David"/>
          <w:rtl/>
        </w:rPr>
      </w:pPr>
      <w:r>
        <w:rPr>
          <w:rFonts w:cs="David"/>
          <w:u w:val="single"/>
          <w:rtl/>
        </w:rPr>
        <w:t>יצחק לוי:</w:t>
      </w:r>
    </w:p>
    <w:p w:rsidR="00000000" w:rsidRDefault="004A0A0F">
      <w:pPr>
        <w:jc w:val="both"/>
        <w:rPr>
          <w:rFonts w:cs="David"/>
          <w:rtl/>
        </w:rPr>
      </w:pPr>
    </w:p>
    <w:p w:rsidR="00000000" w:rsidRDefault="004A0A0F">
      <w:pPr>
        <w:jc w:val="both"/>
        <w:rPr>
          <w:rFonts w:cs="David"/>
          <w:rtl/>
        </w:rPr>
      </w:pPr>
      <w:r>
        <w:rPr>
          <w:rFonts w:cs="David"/>
          <w:rtl/>
        </w:rPr>
        <w:tab/>
        <w:t xml:space="preserve"> אין הבדל בין לדאוג ל-40 אלף או ל- 8,000. אני דואג לכך אחד, אם יש פמצ"רים. ביום שישי בבוקר נפלו פצמ"רים בכפר דרום לתוך בתים, בניסי ניסים לא נפגעו. אז למה אתה לא סוגר? היו אורחים שנסעו לכפר דרום לשבת, אני </w:t>
      </w:r>
      <w:r>
        <w:rPr>
          <w:rFonts w:cs="David"/>
          <w:rtl/>
        </w:rPr>
        <w:t xml:space="preserve">יודע את זה. מאצלנו, מהכפר שלנו, נסעה משפחה לכפר דרום לשבת. למה לא סגרת? אז זו לא הסיבה. הטיפול הוא אחר. כנראה שהממשלה החליטה שהיא לא מטפלת עד הסוף בעניין, לא בהודעות, לא בהודעות של ראש הממשלה, לא בפעולות. בסדר, אני לא יודע מה החשבון של הממשלה, אני לא רוצה </w:t>
      </w:r>
      <w:r>
        <w:rPr>
          <w:rFonts w:cs="David"/>
          <w:rtl/>
        </w:rPr>
        <w:t xml:space="preserve">להגיד. אבל עזוב את הפצמ"רים, פה מדבור בזכויות אדם. בעניין הפצמ"רים- שהמפקד יעשה מה שהוא מבין, בכל רגע. יכול להיות שהיום הוא היה צריך לסגור. במצב כזה. שכל יום נופלים 30 פצמ"רים? אני לא יודע. </w:t>
      </w:r>
    </w:p>
    <w:p w:rsidR="00000000" w:rsidRDefault="004A0A0F">
      <w:pPr>
        <w:jc w:val="both"/>
        <w:rPr>
          <w:rFonts w:cs="David"/>
          <w:rtl/>
        </w:rPr>
      </w:pPr>
    </w:p>
    <w:p w:rsidR="00000000" w:rsidRDefault="004A0A0F">
      <w:pPr>
        <w:jc w:val="both"/>
        <w:rPr>
          <w:rFonts w:cs="David"/>
          <w:rtl/>
        </w:rPr>
      </w:pPr>
      <w:r>
        <w:rPr>
          <w:rFonts w:cs="David"/>
          <w:u w:val="single"/>
          <w:rtl/>
        </w:rPr>
        <w:br w:type="page"/>
        <w:t>היו"ר מיכאל איתן:</w:t>
      </w:r>
    </w:p>
    <w:p w:rsidR="00000000" w:rsidRDefault="004A0A0F">
      <w:pPr>
        <w:jc w:val="both"/>
        <w:rPr>
          <w:rFonts w:cs="David"/>
          <w:rtl/>
        </w:rPr>
      </w:pPr>
    </w:p>
    <w:p w:rsidR="00000000" w:rsidRDefault="004A0A0F">
      <w:pPr>
        <w:jc w:val="both"/>
        <w:rPr>
          <w:rFonts w:cs="David"/>
          <w:rtl/>
        </w:rPr>
      </w:pPr>
      <w:r>
        <w:rPr>
          <w:rFonts w:cs="David"/>
          <w:rtl/>
        </w:rPr>
        <w:tab/>
        <w:t xml:space="preserve"> רבותיי, אנחנו צריכים להתקדם. מה שלימד אותי</w:t>
      </w:r>
      <w:r>
        <w:rPr>
          <w:rFonts w:cs="David"/>
          <w:rtl/>
        </w:rPr>
        <w:t xml:space="preserve"> כל הדיון הזה שהקדשנו לו לא מעט זמן, זה שמוכרח להיות דיאלוג יותר אינטנסיבי בין הצדדים. זה ברור לי. </w:t>
      </w:r>
    </w:p>
    <w:p w:rsidR="00000000" w:rsidRDefault="004A0A0F">
      <w:pPr>
        <w:jc w:val="both"/>
        <w:rPr>
          <w:rFonts w:cs="David"/>
          <w:rtl/>
        </w:rPr>
      </w:pPr>
    </w:p>
    <w:p w:rsidR="00000000" w:rsidRDefault="004A0A0F">
      <w:pPr>
        <w:jc w:val="both"/>
        <w:rPr>
          <w:rFonts w:cs="David"/>
          <w:rtl/>
        </w:rPr>
      </w:pPr>
      <w:r>
        <w:rPr>
          <w:rFonts w:cs="David"/>
          <w:rtl/>
        </w:rPr>
        <w:tab/>
        <w:t xml:space="preserve">אני משאיר את זה בינתיים כך, ונראה. מה הסעיף הבא? </w:t>
      </w:r>
    </w:p>
    <w:p w:rsidR="00000000" w:rsidRDefault="004A0A0F">
      <w:pPr>
        <w:jc w:val="both"/>
        <w:rPr>
          <w:rFonts w:cs="David"/>
          <w:rtl/>
        </w:rPr>
      </w:pPr>
    </w:p>
    <w:p w:rsidR="00000000" w:rsidRDefault="004A0A0F">
      <w:pPr>
        <w:jc w:val="both"/>
        <w:rPr>
          <w:rFonts w:cs="David"/>
          <w:u w:val="single"/>
          <w:rtl/>
        </w:rPr>
      </w:pPr>
      <w:r>
        <w:rPr>
          <w:rFonts w:cs="David"/>
          <w:u w:val="single"/>
          <w:rtl/>
        </w:rPr>
        <w:t>סיגל קוגוט:</w:t>
      </w:r>
    </w:p>
    <w:p w:rsidR="00000000" w:rsidRDefault="004A0A0F">
      <w:pPr>
        <w:jc w:val="both"/>
        <w:rPr>
          <w:rFonts w:cs="David"/>
          <w:rtl/>
        </w:rPr>
      </w:pPr>
    </w:p>
    <w:p w:rsidR="00000000" w:rsidRDefault="004A0A0F">
      <w:pPr>
        <w:jc w:val="both"/>
        <w:rPr>
          <w:rFonts w:cs="David"/>
          <w:rtl/>
        </w:rPr>
      </w:pPr>
      <w:r>
        <w:rPr>
          <w:rFonts w:cs="David"/>
          <w:rtl/>
        </w:rPr>
        <w:tab/>
        <w:t xml:space="preserve">יש פה הסתייגות של חבר הכנסת אדלשטיין – אתה בטוח שזה חייב להיות בסעיף הזה? אתה רוצה לקשור </w:t>
      </w:r>
      <w:r>
        <w:rPr>
          <w:rFonts w:cs="David"/>
          <w:rtl/>
        </w:rPr>
        <w:t xml:space="preserve">את זה דווקא לסעיף 22? </w:t>
      </w:r>
    </w:p>
    <w:p w:rsidR="00000000" w:rsidRDefault="004A0A0F">
      <w:pPr>
        <w:jc w:val="both"/>
        <w:rPr>
          <w:rFonts w:cs="David"/>
          <w:rtl/>
        </w:rPr>
      </w:pPr>
    </w:p>
    <w:p w:rsidR="00000000" w:rsidRDefault="004A0A0F">
      <w:pPr>
        <w:jc w:val="both"/>
        <w:rPr>
          <w:rFonts w:cs="David"/>
          <w:u w:val="single"/>
          <w:rtl/>
        </w:rPr>
      </w:pPr>
      <w:r>
        <w:rPr>
          <w:rFonts w:cs="David"/>
          <w:u w:val="single"/>
          <w:rtl/>
        </w:rPr>
        <w:t>יולי-יואל אדלשטיין:</w:t>
      </w:r>
    </w:p>
    <w:p w:rsidR="00000000" w:rsidRDefault="004A0A0F">
      <w:pPr>
        <w:jc w:val="both"/>
        <w:rPr>
          <w:rFonts w:cs="David"/>
          <w:u w:val="single"/>
          <w:rtl/>
        </w:rPr>
      </w:pPr>
    </w:p>
    <w:p w:rsidR="00000000" w:rsidRDefault="004A0A0F">
      <w:pPr>
        <w:jc w:val="both"/>
        <w:rPr>
          <w:rFonts w:cs="David"/>
          <w:rtl/>
        </w:rPr>
      </w:pPr>
      <w:r>
        <w:rPr>
          <w:rFonts w:cs="David"/>
          <w:rtl/>
        </w:rPr>
        <w:tab/>
        <w:t xml:space="preserve"> מכל הדיונים כאן אני עוד יותר ויותר משתכנע. </w:t>
      </w:r>
    </w:p>
    <w:p w:rsidR="00000000" w:rsidRDefault="004A0A0F">
      <w:pPr>
        <w:jc w:val="both"/>
        <w:rPr>
          <w:rFonts w:cs="David"/>
          <w:rtl/>
        </w:rPr>
      </w:pPr>
    </w:p>
    <w:p w:rsidR="00000000" w:rsidRDefault="004A0A0F">
      <w:pPr>
        <w:jc w:val="both"/>
        <w:rPr>
          <w:rFonts w:cs="David"/>
          <w:u w:val="single"/>
          <w:rtl/>
        </w:rPr>
      </w:pPr>
      <w:r>
        <w:rPr>
          <w:rFonts w:cs="David"/>
          <w:u w:val="single"/>
          <w:rtl/>
        </w:rPr>
        <w:t>סיגל קוגוט:</w:t>
      </w:r>
    </w:p>
    <w:p w:rsidR="00000000" w:rsidRDefault="004A0A0F">
      <w:pPr>
        <w:jc w:val="both"/>
        <w:rPr>
          <w:rFonts w:cs="David"/>
          <w:rtl/>
        </w:rPr>
      </w:pPr>
    </w:p>
    <w:p w:rsidR="00000000" w:rsidRDefault="004A0A0F">
      <w:pPr>
        <w:jc w:val="both"/>
        <w:rPr>
          <w:rFonts w:cs="David"/>
          <w:rtl/>
        </w:rPr>
      </w:pPr>
      <w:r>
        <w:rPr>
          <w:rFonts w:cs="David"/>
          <w:rtl/>
        </w:rPr>
        <w:tab/>
        <w:t xml:space="preserve">זה להוסיף את סעיף (ג) שהתבקשנו לתקן בו משהו. המטרה של זה – זה מחייב </w:t>
      </w:r>
      <w:r>
        <w:rPr>
          <w:rFonts w:cs="David"/>
        </w:rPr>
        <w:t>linkage</w:t>
      </w:r>
      <w:r>
        <w:rPr>
          <w:rFonts w:cs="David"/>
          <w:rtl/>
        </w:rPr>
        <w:t xml:space="preserve"> מסוים בין ההחלטה על הפינוי שנעשית על ידי הממשלה לבין הגורמים המנהליים במשר</w:t>
      </w:r>
      <w:r>
        <w:rPr>
          <w:rFonts w:cs="David"/>
          <w:rtl/>
        </w:rPr>
        <w:t xml:space="preserve">ד ראש הממשלה ובמנהלה שיאתרו מקומות חלופיים. </w:t>
      </w:r>
    </w:p>
    <w:p w:rsidR="00000000" w:rsidRDefault="004A0A0F">
      <w:pPr>
        <w:jc w:val="both"/>
        <w:rPr>
          <w:rFonts w:cs="David"/>
          <w:rtl/>
        </w:rPr>
      </w:pPr>
    </w:p>
    <w:p w:rsidR="00000000" w:rsidRDefault="004A0A0F">
      <w:pPr>
        <w:jc w:val="both"/>
        <w:rPr>
          <w:rFonts w:cs="David"/>
          <w:rtl/>
        </w:rPr>
      </w:pPr>
      <w:r>
        <w:rPr>
          <w:rFonts w:cs="David"/>
          <w:u w:val="single"/>
          <w:rtl/>
        </w:rPr>
        <w:t>אברהם רביץ:</w:t>
      </w:r>
    </w:p>
    <w:p w:rsidR="00000000" w:rsidRDefault="004A0A0F">
      <w:pPr>
        <w:jc w:val="both"/>
        <w:rPr>
          <w:rFonts w:cs="David"/>
          <w:rtl/>
        </w:rPr>
      </w:pPr>
    </w:p>
    <w:p w:rsidR="00000000" w:rsidRDefault="004A0A0F">
      <w:pPr>
        <w:jc w:val="both"/>
        <w:rPr>
          <w:rFonts w:cs="David"/>
          <w:rtl/>
        </w:rPr>
      </w:pPr>
      <w:r>
        <w:rPr>
          <w:rFonts w:cs="David"/>
          <w:rtl/>
        </w:rPr>
        <w:tab/>
        <w:t xml:space="preserve"> זאת אומרת, לא לבצע פינוי לקראוונים באמצע. </w:t>
      </w:r>
    </w:p>
    <w:p w:rsidR="00000000" w:rsidRDefault="004A0A0F">
      <w:pPr>
        <w:jc w:val="both"/>
        <w:rPr>
          <w:rFonts w:cs="David"/>
          <w:rtl/>
        </w:rPr>
      </w:pPr>
    </w:p>
    <w:p w:rsidR="00000000" w:rsidRDefault="004A0A0F">
      <w:pPr>
        <w:jc w:val="both"/>
        <w:rPr>
          <w:rFonts w:cs="David"/>
          <w:u w:val="single"/>
          <w:rtl/>
        </w:rPr>
      </w:pPr>
      <w:r>
        <w:rPr>
          <w:rFonts w:cs="David"/>
          <w:u w:val="single"/>
          <w:rtl/>
        </w:rPr>
        <w:t>יולי-יואל אדלשטיין:</w:t>
      </w:r>
    </w:p>
    <w:p w:rsidR="00000000" w:rsidRDefault="004A0A0F">
      <w:pPr>
        <w:jc w:val="both"/>
        <w:rPr>
          <w:rFonts w:cs="David"/>
          <w:u w:val="single"/>
          <w:rtl/>
        </w:rPr>
      </w:pPr>
    </w:p>
    <w:p w:rsidR="00000000" w:rsidRDefault="004A0A0F">
      <w:pPr>
        <w:jc w:val="both"/>
        <w:rPr>
          <w:rFonts w:cs="David"/>
          <w:rtl/>
        </w:rPr>
      </w:pPr>
      <w:r>
        <w:rPr>
          <w:rFonts w:cs="David"/>
          <w:rtl/>
        </w:rPr>
        <w:tab/>
        <w:t xml:space="preserve"> זה נכון, אבל זה לא הכל.  יש – אל"ף, שלא לאפשר פינוי למקומות ביניים, ודבר שני – שלא לאפשר פינוי אם אין אלטרנטיבה יישובית-קהילתית.</w:t>
      </w:r>
      <w:r>
        <w:rPr>
          <w:rFonts w:cs="David"/>
          <w:rtl/>
        </w:rPr>
        <w:t xml:space="preserve"> </w:t>
      </w:r>
    </w:p>
    <w:p w:rsidR="00000000" w:rsidRDefault="004A0A0F">
      <w:pPr>
        <w:jc w:val="both"/>
        <w:rPr>
          <w:rFonts w:cs="David"/>
          <w:rtl/>
        </w:rPr>
      </w:pPr>
    </w:p>
    <w:p w:rsidR="00000000" w:rsidRDefault="004A0A0F">
      <w:pPr>
        <w:jc w:val="both"/>
        <w:rPr>
          <w:rFonts w:cs="David"/>
          <w:rtl/>
        </w:rPr>
      </w:pPr>
      <w:r>
        <w:rPr>
          <w:rFonts w:cs="David"/>
          <w:u w:val="single"/>
          <w:rtl/>
        </w:rPr>
        <w:t>אברהם רביץ:</w:t>
      </w:r>
    </w:p>
    <w:p w:rsidR="00000000" w:rsidRDefault="004A0A0F">
      <w:pPr>
        <w:jc w:val="both"/>
        <w:rPr>
          <w:rFonts w:cs="David"/>
          <w:rtl/>
        </w:rPr>
      </w:pPr>
    </w:p>
    <w:p w:rsidR="00000000" w:rsidRDefault="004A0A0F">
      <w:pPr>
        <w:jc w:val="both"/>
        <w:rPr>
          <w:rFonts w:cs="David"/>
          <w:rtl/>
        </w:rPr>
      </w:pPr>
      <w:r>
        <w:rPr>
          <w:rFonts w:cs="David"/>
          <w:rtl/>
        </w:rPr>
        <w:tab/>
        <w:t xml:space="preserve"> זה היינו הך. </w:t>
      </w:r>
    </w:p>
    <w:p w:rsidR="00000000" w:rsidRDefault="004A0A0F">
      <w:pPr>
        <w:jc w:val="both"/>
        <w:rPr>
          <w:rFonts w:cs="David"/>
          <w:rtl/>
        </w:rPr>
      </w:pPr>
    </w:p>
    <w:p w:rsidR="00000000" w:rsidRDefault="004A0A0F">
      <w:pPr>
        <w:jc w:val="both"/>
        <w:rPr>
          <w:rFonts w:cs="David"/>
          <w:u w:val="single"/>
          <w:rtl/>
        </w:rPr>
      </w:pPr>
      <w:r>
        <w:rPr>
          <w:rFonts w:cs="David"/>
          <w:u w:val="single"/>
          <w:rtl/>
        </w:rPr>
        <w:t>יולי-יואל אדלשטיין:</w:t>
      </w:r>
    </w:p>
    <w:p w:rsidR="00000000" w:rsidRDefault="004A0A0F">
      <w:pPr>
        <w:jc w:val="both"/>
        <w:rPr>
          <w:rFonts w:cs="David"/>
          <w:u w:val="single"/>
          <w:rtl/>
        </w:rPr>
      </w:pPr>
    </w:p>
    <w:p w:rsidR="00000000" w:rsidRDefault="004A0A0F">
      <w:pPr>
        <w:jc w:val="both"/>
        <w:rPr>
          <w:rFonts w:cs="David"/>
          <w:rtl/>
        </w:rPr>
      </w:pPr>
      <w:r>
        <w:rPr>
          <w:rFonts w:cs="David"/>
          <w:rtl/>
        </w:rPr>
        <w:tab/>
        <w:t xml:space="preserve"> לא. אפשר לומר- עוד שלוש שנים יהיה להם פתרון, ובינתיים. </w:t>
      </w:r>
    </w:p>
    <w:p w:rsidR="00000000" w:rsidRDefault="004A0A0F">
      <w:pPr>
        <w:jc w:val="both"/>
        <w:rPr>
          <w:rFonts w:cs="David"/>
          <w:rtl/>
        </w:rPr>
      </w:pPr>
    </w:p>
    <w:p w:rsidR="00000000" w:rsidRDefault="004A0A0F">
      <w:pPr>
        <w:jc w:val="both"/>
        <w:rPr>
          <w:rFonts w:cs="David"/>
          <w:u w:val="single"/>
          <w:rtl/>
        </w:rPr>
      </w:pPr>
      <w:r>
        <w:rPr>
          <w:rFonts w:cs="David"/>
          <w:u w:val="single"/>
          <w:rtl/>
        </w:rPr>
        <w:t>יצחק מירון:</w:t>
      </w:r>
    </w:p>
    <w:p w:rsidR="00000000" w:rsidRDefault="004A0A0F">
      <w:pPr>
        <w:jc w:val="both"/>
        <w:rPr>
          <w:rFonts w:cs="David"/>
          <w:rtl/>
        </w:rPr>
      </w:pPr>
    </w:p>
    <w:p w:rsidR="00000000" w:rsidRDefault="004A0A0F">
      <w:pPr>
        <w:jc w:val="both"/>
        <w:rPr>
          <w:rFonts w:cs="David"/>
          <w:rtl/>
        </w:rPr>
      </w:pPr>
      <w:r>
        <w:rPr>
          <w:rFonts w:cs="David"/>
          <w:rtl/>
        </w:rPr>
        <w:tab/>
        <w:t xml:space="preserve">לא פעמיים עקירה. </w:t>
      </w:r>
    </w:p>
    <w:p w:rsidR="00000000" w:rsidRDefault="004A0A0F">
      <w:pPr>
        <w:jc w:val="both"/>
        <w:rPr>
          <w:rFonts w:cs="David"/>
          <w:rtl/>
        </w:rPr>
      </w:pPr>
    </w:p>
    <w:p w:rsidR="00000000" w:rsidRDefault="004A0A0F">
      <w:pPr>
        <w:jc w:val="both"/>
        <w:rPr>
          <w:rFonts w:cs="David"/>
          <w:u w:val="single"/>
          <w:rtl/>
        </w:rPr>
      </w:pPr>
      <w:r>
        <w:rPr>
          <w:rFonts w:cs="David"/>
          <w:u w:val="single"/>
          <w:rtl/>
        </w:rPr>
        <w:t>סיגל קוגוט:</w:t>
      </w:r>
    </w:p>
    <w:p w:rsidR="00000000" w:rsidRDefault="004A0A0F">
      <w:pPr>
        <w:jc w:val="both"/>
        <w:rPr>
          <w:rFonts w:cs="David"/>
          <w:rtl/>
        </w:rPr>
      </w:pPr>
    </w:p>
    <w:p w:rsidR="00000000" w:rsidRDefault="004A0A0F">
      <w:pPr>
        <w:jc w:val="both"/>
        <w:rPr>
          <w:rFonts w:cs="David"/>
          <w:rtl/>
        </w:rPr>
      </w:pPr>
      <w:r>
        <w:rPr>
          <w:rFonts w:cs="David"/>
          <w:rtl/>
        </w:rPr>
        <w:tab/>
        <w:t>יש כאן תיקון קטן, בקיצור. אתה יכול להסביר לנו מה ההבדל? מה זה "יאתרו כחלק מהפינוי" לעומת – "יאפש</w:t>
      </w:r>
      <w:r>
        <w:rPr>
          <w:rFonts w:cs="David"/>
          <w:rtl/>
        </w:rPr>
        <w:t xml:space="preserve">רו למפונים כחלק מהפינוי". לעבור במישרין אני מבינה מה זה. </w:t>
      </w:r>
    </w:p>
    <w:p w:rsidR="00000000" w:rsidRDefault="004A0A0F">
      <w:pPr>
        <w:jc w:val="both"/>
        <w:rPr>
          <w:rFonts w:cs="David"/>
          <w:rtl/>
        </w:rPr>
      </w:pPr>
    </w:p>
    <w:p w:rsidR="00000000" w:rsidRDefault="004A0A0F">
      <w:pPr>
        <w:jc w:val="both"/>
        <w:rPr>
          <w:rFonts w:cs="David"/>
          <w:rtl/>
        </w:rPr>
      </w:pPr>
      <w:r>
        <w:rPr>
          <w:rFonts w:cs="David"/>
          <w:rtl/>
        </w:rPr>
        <w:t>קריאה:</w:t>
      </w:r>
    </w:p>
    <w:p w:rsidR="00000000" w:rsidRDefault="004A0A0F">
      <w:pPr>
        <w:jc w:val="both"/>
        <w:rPr>
          <w:rFonts w:cs="David"/>
          <w:rtl/>
        </w:rPr>
      </w:pPr>
    </w:p>
    <w:p w:rsidR="00000000" w:rsidRDefault="004A0A0F">
      <w:pPr>
        <w:jc w:val="both"/>
        <w:rPr>
          <w:rFonts w:cs="David"/>
          <w:rtl/>
        </w:rPr>
      </w:pPr>
      <w:r>
        <w:rPr>
          <w:rFonts w:cs="David"/>
          <w:rtl/>
        </w:rPr>
        <w:tab/>
        <w:t xml:space="preserve">אז מה את לא מבינה? למה "יאפשרו" ולא יאתרו? זו השאלה שלך? הניסוח הוא מאד פשוט, ברשותך. </w:t>
      </w:r>
    </w:p>
    <w:p w:rsidR="00000000" w:rsidRDefault="004A0A0F">
      <w:pPr>
        <w:jc w:val="both"/>
        <w:rPr>
          <w:rFonts w:cs="David"/>
          <w:rtl/>
        </w:rPr>
      </w:pPr>
    </w:p>
    <w:p w:rsidR="00000000" w:rsidRDefault="004A0A0F">
      <w:pPr>
        <w:jc w:val="both"/>
        <w:rPr>
          <w:rFonts w:cs="David"/>
          <w:u w:val="single"/>
          <w:rtl/>
        </w:rPr>
      </w:pPr>
      <w:r>
        <w:rPr>
          <w:rFonts w:cs="David"/>
          <w:u w:val="single"/>
          <w:rtl/>
        </w:rPr>
        <w:br w:type="page"/>
        <w:t>יולי-יואל אדלשטיין:</w:t>
      </w:r>
    </w:p>
    <w:p w:rsidR="00000000" w:rsidRDefault="004A0A0F">
      <w:pPr>
        <w:jc w:val="both"/>
        <w:rPr>
          <w:rFonts w:cs="David"/>
          <w:u w:val="single"/>
          <w:rtl/>
        </w:rPr>
      </w:pPr>
    </w:p>
    <w:p w:rsidR="00000000" w:rsidRDefault="004A0A0F">
      <w:pPr>
        <w:jc w:val="both"/>
        <w:rPr>
          <w:rFonts w:cs="David"/>
          <w:rtl/>
        </w:rPr>
      </w:pPr>
      <w:r>
        <w:rPr>
          <w:rFonts w:cs="David"/>
          <w:rtl/>
        </w:rPr>
        <w:tab/>
        <w:t xml:space="preserve"> לא   - - לעבור במישרין. </w:t>
      </w:r>
    </w:p>
    <w:p w:rsidR="00000000" w:rsidRDefault="004A0A0F">
      <w:pPr>
        <w:jc w:val="both"/>
        <w:rPr>
          <w:rFonts w:cs="David"/>
          <w:rtl/>
        </w:rPr>
      </w:pPr>
    </w:p>
    <w:p w:rsidR="00000000" w:rsidRDefault="004A0A0F">
      <w:pPr>
        <w:jc w:val="both"/>
        <w:rPr>
          <w:rFonts w:cs="David"/>
          <w:u w:val="single"/>
          <w:rtl/>
        </w:rPr>
      </w:pPr>
      <w:r>
        <w:rPr>
          <w:rFonts w:cs="David"/>
          <w:u w:val="single"/>
          <w:rtl/>
        </w:rPr>
        <w:t>סיגל קוגוט:</w:t>
      </w:r>
    </w:p>
    <w:p w:rsidR="00000000" w:rsidRDefault="004A0A0F">
      <w:pPr>
        <w:jc w:val="both"/>
        <w:rPr>
          <w:rFonts w:cs="David"/>
          <w:rtl/>
        </w:rPr>
      </w:pPr>
    </w:p>
    <w:p w:rsidR="00000000" w:rsidRDefault="004A0A0F">
      <w:pPr>
        <w:jc w:val="both"/>
        <w:rPr>
          <w:rFonts w:cs="David"/>
          <w:rtl/>
        </w:rPr>
      </w:pPr>
      <w:r>
        <w:rPr>
          <w:rFonts w:cs="David"/>
          <w:rtl/>
        </w:rPr>
        <w:tab/>
        <w:t>או.קיי. הבנתי. עכשיו זה יותר דומה למ</w:t>
      </w:r>
      <w:r>
        <w:rPr>
          <w:rFonts w:cs="David"/>
          <w:rtl/>
        </w:rPr>
        <w:t xml:space="preserve">ה שאמרת בעל פה. מה שהיה כתוב פה זה לא מה שאמרת בעל פה. </w:t>
      </w:r>
    </w:p>
    <w:p w:rsidR="00000000" w:rsidRDefault="004A0A0F">
      <w:pPr>
        <w:jc w:val="both"/>
        <w:rPr>
          <w:rFonts w:cs="David"/>
          <w:rtl/>
        </w:rPr>
      </w:pPr>
    </w:p>
    <w:p w:rsidR="00000000" w:rsidRDefault="004A0A0F">
      <w:pPr>
        <w:jc w:val="both"/>
        <w:rPr>
          <w:rFonts w:cs="David"/>
          <w:u w:val="single"/>
          <w:rtl/>
        </w:rPr>
      </w:pPr>
      <w:r>
        <w:rPr>
          <w:rFonts w:cs="David"/>
          <w:u w:val="single"/>
          <w:rtl/>
        </w:rPr>
        <w:t>יצחק מירון:</w:t>
      </w:r>
    </w:p>
    <w:p w:rsidR="00000000" w:rsidRDefault="004A0A0F">
      <w:pPr>
        <w:jc w:val="both"/>
        <w:rPr>
          <w:rFonts w:cs="David"/>
          <w:rtl/>
        </w:rPr>
      </w:pPr>
    </w:p>
    <w:p w:rsidR="00000000" w:rsidRDefault="004A0A0F">
      <w:pPr>
        <w:jc w:val="both"/>
        <w:rPr>
          <w:rFonts w:cs="David"/>
          <w:rtl/>
        </w:rPr>
      </w:pPr>
      <w:r>
        <w:rPr>
          <w:rFonts w:cs="David"/>
          <w:rtl/>
        </w:rPr>
        <w:tab/>
        <w:t xml:space="preserve">שלא מספיק לאתר את המקום, אלא צריך לאפשר לעבור במישרין. </w:t>
      </w:r>
    </w:p>
    <w:p w:rsidR="00000000" w:rsidRDefault="004A0A0F">
      <w:pPr>
        <w:jc w:val="both"/>
        <w:rPr>
          <w:rFonts w:cs="David"/>
          <w:rtl/>
        </w:rPr>
      </w:pPr>
    </w:p>
    <w:p w:rsidR="00000000" w:rsidRDefault="004A0A0F">
      <w:pPr>
        <w:jc w:val="both"/>
        <w:rPr>
          <w:rFonts w:cs="David"/>
          <w:u w:val="single"/>
          <w:rtl/>
        </w:rPr>
      </w:pPr>
      <w:r>
        <w:rPr>
          <w:rFonts w:cs="David"/>
          <w:u w:val="single"/>
          <w:rtl/>
        </w:rPr>
        <w:t>סיגל קוגוט:</w:t>
      </w:r>
    </w:p>
    <w:p w:rsidR="00000000" w:rsidRDefault="004A0A0F">
      <w:pPr>
        <w:jc w:val="both"/>
        <w:rPr>
          <w:rFonts w:cs="David"/>
          <w:rtl/>
        </w:rPr>
      </w:pPr>
    </w:p>
    <w:p w:rsidR="00000000" w:rsidRDefault="004A0A0F">
      <w:pPr>
        <w:jc w:val="both"/>
        <w:rPr>
          <w:rFonts w:cs="David"/>
          <w:rtl/>
        </w:rPr>
      </w:pPr>
      <w:r>
        <w:rPr>
          <w:rFonts w:cs="David"/>
          <w:rtl/>
        </w:rPr>
        <w:tab/>
        <w:t xml:space="preserve">כן, למרות שזה לא אותו גורם שמוציא את הצו מי שמאתר, אבל נעזוב את זה. </w:t>
      </w:r>
    </w:p>
    <w:p w:rsidR="00000000" w:rsidRDefault="004A0A0F">
      <w:pPr>
        <w:jc w:val="both"/>
        <w:rPr>
          <w:rFonts w:cs="David"/>
          <w:rtl/>
        </w:rPr>
      </w:pPr>
    </w:p>
    <w:p w:rsidR="00000000" w:rsidRDefault="004A0A0F">
      <w:pPr>
        <w:jc w:val="both"/>
        <w:rPr>
          <w:rFonts w:cs="David"/>
          <w:rtl/>
        </w:rPr>
      </w:pPr>
      <w:r>
        <w:rPr>
          <w:rFonts w:cs="David"/>
          <w:rtl/>
        </w:rPr>
        <w:tab/>
        <w:t xml:space="preserve">עוברים לסעיף 23. </w:t>
      </w:r>
    </w:p>
    <w:p w:rsidR="00000000" w:rsidRDefault="004A0A0F">
      <w:pPr>
        <w:jc w:val="both"/>
        <w:rPr>
          <w:rFonts w:cs="David"/>
          <w:rtl/>
        </w:rPr>
      </w:pPr>
    </w:p>
    <w:p w:rsidR="00000000" w:rsidRDefault="004A0A0F">
      <w:pPr>
        <w:jc w:val="both"/>
        <w:rPr>
          <w:rFonts w:cs="David"/>
          <w:u w:val="single"/>
          <w:rtl/>
        </w:rPr>
      </w:pPr>
      <w:r>
        <w:rPr>
          <w:rFonts w:cs="David"/>
          <w:u w:val="single"/>
          <w:rtl/>
        </w:rPr>
        <w:t>קריאה:</w:t>
      </w:r>
    </w:p>
    <w:p w:rsidR="00000000" w:rsidRDefault="004A0A0F">
      <w:pPr>
        <w:jc w:val="both"/>
        <w:rPr>
          <w:rFonts w:cs="David"/>
          <w:rtl/>
        </w:rPr>
      </w:pPr>
    </w:p>
    <w:p w:rsidR="00000000" w:rsidRDefault="004A0A0F">
      <w:pPr>
        <w:jc w:val="both"/>
        <w:rPr>
          <w:rFonts w:cs="David"/>
          <w:rtl/>
        </w:rPr>
      </w:pPr>
      <w:r>
        <w:rPr>
          <w:rFonts w:cs="David"/>
          <w:rtl/>
        </w:rPr>
        <w:tab/>
        <w:t>את לא צודקת. זה</w:t>
      </w:r>
      <w:r>
        <w:rPr>
          <w:rFonts w:cs="David"/>
          <w:rtl/>
        </w:rPr>
        <w:t xml:space="preserve"> המינהלת. </w:t>
      </w:r>
    </w:p>
    <w:p w:rsidR="00000000" w:rsidRDefault="004A0A0F">
      <w:pPr>
        <w:jc w:val="both"/>
        <w:rPr>
          <w:rFonts w:cs="David"/>
          <w:rtl/>
        </w:rPr>
      </w:pPr>
    </w:p>
    <w:p w:rsidR="00000000" w:rsidRDefault="004A0A0F">
      <w:pPr>
        <w:jc w:val="both"/>
        <w:rPr>
          <w:rFonts w:cs="David"/>
          <w:u w:val="single"/>
          <w:rtl/>
        </w:rPr>
      </w:pPr>
      <w:r>
        <w:rPr>
          <w:rFonts w:cs="David"/>
          <w:u w:val="single"/>
          <w:rtl/>
        </w:rPr>
        <w:t>יולי-יואל אדלשטיין:</w:t>
      </w:r>
    </w:p>
    <w:p w:rsidR="00000000" w:rsidRDefault="004A0A0F">
      <w:pPr>
        <w:jc w:val="both"/>
        <w:rPr>
          <w:rFonts w:cs="David"/>
          <w:u w:val="single"/>
          <w:rtl/>
        </w:rPr>
      </w:pPr>
    </w:p>
    <w:p w:rsidR="00000000" w:rsidRDefault="004A0A0F">
      <w:pPr>
        <w:jc w:val="both"/>
        <w:rPr>
          <w:rFonts w:cs="David"/>
          <w:rtl/>
        </w:rPr>
      </w:pPr>
      <w:r>
        <w:rPr>
          <w:rFonts w:cs="David"/>
          <w:rtl/>
        </w:rPr>
        <w:tab/>
        <w:t xml:space="preserve"> אצל המינהלת זה קצת סודי. </w:t>
      </w:r>
    </w:p>
    <w:p w:rsidR="00000000" w:rsidRDefault="004A0A0F">
      <w:pPr>
        <w:jc w:val="both"/>
        <w:rPr>
          <w:rFonts w:cs="David"/>
          <w:rtl/>
        </w:rPr>
      </w:pPr>
    </w:p>
    <w:p w:rsidR="00000000" w:rsidRDefault="004A0A0F">
      <w:pPr>
        <w:jc w:val="both"/>
        <w:rPr>
          <w:rFonts w:cs="David"/>
          <w:u w:val="single"/>
          <w:rtl/>
        </w:rPr>
      </w:pPr>
      <w:r>
        <w:rPr>
          <w:rFonts w:cs="David"/>
          <w:u w:val="single"/>
          <w:rtl/>
        </w:rPr>
        <w:t>סיגל קוגוט:</w:t>
      </w:r>
    </w:p>
    <w:p w:rsidR="00000000" w:rsidRDefault="004A0A0F">
      <w:pPr>
        <w:jc w:val="both"/>
        <w:rPr>
          <w:rFonts w:cs="David"/>
          <w:rtl/>
        </w:rPr>
      </w:pPr>
    </w:p>
    <w:p w:rsidR="00000000" w:rsidRDefault="004A0A0F">
      <w:pPr>
        <w:jc w:val="both"/>
        <w:rPr>
          <w:rFonts w:cs="David"/>
          <w:rtl/>
        </w:rPr>
      </w:pPr>
      <w:r>
        <w:rPr>
          <w:rFonts w:cs="David"/>
          <w:rtl/>
        </w:rPr>
        <w:tab/>
        <w:t xml:space="preserve">אתה יכול להכניס שם, באחד הסעיפים, הרי היום סעיף 85 הוא לא דרך המלך. אתה יכול להכניס שם בסעיפים הרלבנטיים שזו אלטרנטיבה ראשונה. </w:t>
      </w:r>
    </w:p>
    <w:p w:rsidR="00000000" w:rsidRDefault="004A0A0F">
      <w:pPr>
        <w:jc w:val="both"/>
        <w:rPr>
          <w:rFonts w:cs="David"/>
          <w:rtl/>
        </w:rPr>
      </w:pPr>
    </w:p>
    <w:p w:rsidR="00000000" w:rsidRDefault="004A0A0F">
      <w:pPr>
        <w:jc w:val="both"/>
        <w:rPr>
          <w:rFonts w:cs="David"/>
          <w:rtl/>
        </w:rPr>
      </w:pPr>
      <w:r>
        <w:rPr>
          <w:rFonts w:cs="David"/>
          <w:rtl/>
        </w:rPr>
        <w:tab/>
        <w:t>סעיף 23, בגדול, נגרר מסעיף 22. אלה בעצם הנחיות למפ</w:t>
      </w:r>
      <w:r>
        <w:rPr>
          <w:rFonts w:cs="David"/>
          <w:rtl/>
        </w:rPr>
        <w:t xml:space="preserve">קד, כשהוא מוציא את צווי ההגבלה האלה. </w:t>
      </w:r>
    </w:p>
    <w:p w:rsidR="00000000" w:rsidRDefault="004A0A0F">
      <w:pPr>
        <w:jc w:val="both"/>
        <w:rPr>
          <w:rFonts w:cs="David"/>
          <w:rtl/>
        </w:rPr>
      </w:pPr>
    </w:p>
    <w:p w:rsidR="00000000" w:rsidRDefault="004A0A0F">
      <w:pPr>
        <w:jc w:val="both"/>
        <w:rPr>
          <w:rFonts w:cs="David"/>
          <w:rtl/>
        </w:rPr>
      </w:pPr>
      <w:r>
        <w:rPr>
          <w:rFonts w:cs="David"/>
          <w:u w:val="single"/>
          <w:rtl/>
        </w:rPr>
        <w:t>היו"ר מיכאל איתן:</w:t>
      </w:r>
    </w:p>
    <w:p w:rsidR="00000000" w:rsidRDefault="004A0A0F">
      <w:pPr>
        <w:jc w:val="both"/>
        <w:rPr>
          <w:rFonts w:cs="David"/>
          <w:rtl/>
        </w:rPr>
      </w:pPr>
    </w:p>
    <w:p w:rsidR="00000000" w:rsidRDefault="004A0A0F">
      <w:pPr>
        <w:jc w:val="both"/>
        <w:rPr>
          <w:rFonts w:cs="David"/>
          <w:rtl/>
        </w:rPr>
      </w:pPr>
      <w:r>
        <w:rPr>
          <w:rFonts w:cs="David"/>
          <w:rtl/>
        </w:rPr>
        <w:tab/>
        <w:t xml:space="preserve"> מה היו ההערות שלנו? </w:t>
      </w:r>
    </w:p>
    <w:p w:rsidR="00000000" w:rsidRDefault="004A0A0F">
      <w:pPr>
        <w:jc w:val="both"/>
        <w:rPr>
          <w:rFonts w:cs="David"/>
          <w:rtl/>
        </w:rPr>
      </w:pPr>
    </w:p>
    <w:p w:rsidR="00000000" w:rsidRDefault="004A0A0F">
      <w:pPr>
        <w:jc w:val="both"/>
        <w:rPr>
          <w:rFonts w:cs="David"/>
          <w:u w:val="single"/>
          <w:rtl/>
        </w:rPr>
      </w:pPr>
      <w:r>
        <w:rPr>
          <w:rFonts w:cs="David"/>
          <w:u w:val="single"/>
          <w:rtl/>
        </w:rPr>
        <w:t>סיגל קוגוט:</w:t>
      </w:r>
    </w:p>
    <w:p w:rsidR="00000000" w:rsidRDefault="004A0A0F">
      <w:pPr>
        <w:jc w:val="both"/>
        <w:rPr>
          <w:rFonts w:cs="David"/>
          <w:rtl/>
        </w:rPr>
      </w:pPr>
    </w:p>
    <w:p w:rsidR="00000000" w:rsidRDefault="004A0A0F">
      <w:pPr>
        <w:jc w:val="both"/>
        <w:rPr>
          <w:rFonts w:cs="David"/>
          <w:rtl/>
        </w:rPr>
      </w:pPr>
      <w:r>
        <w:rPr>
          <w:rFonts w:cs="David"/>
          <w:rtl/>
        </w:rPr>
        <w:tab/>
        <w:t>יש את הבקשה של חבר הכנסת אדלשטיין, מצאתי בה טעם – זה קצת יכביד, אמנם: שבכחול כתוב שהוא יתיר כניסה לשטח למי שגר שם, ואנחנו הוספנו גם: למי שעובד, או מקום עסקו שם.</w:t>
      </w:r>
      <w:r>
        <w:rPr>
          <w:rFonts w:cs="David"/>
          <w:rtl/>
        </w:rPr>
        <w:t xml:space="preserve"> עלתה השאלה ולא הוספתי את זה שהוא בעלים של נכסים שם, למרות שהוא לא גר שם, כי זה יכול להיכנס לגימיק. כלומר, כל עוד הוא נחוץ לפינוי, כל עוד הוא לא מפריע לפינוי, ממילא המפקד צריך לתת לו להיכנס. </w:t>
      </w:r>
    </w:p>
    <w:p w:rsidR="00000000" w:rsidRDefault="004A0A0F">
      <w:pPr>
        <w:jc w:val="both"/>
        <w:rPr>
          <w:rFonts w:cs="David"/>
          <w:rtl/>
        </w:rPr>
      </w:pPr>
    </w:p>
    <w:p w:rsidR="00000000" w:rsidRDefault="004A0A0F">
      <w:pPr>
        <w:jc w:val="both"/>
        <w:rPr>
          <w:rFonts w:cs="David"/>
          <w:rtl/>
        </w:rPr>
      </w:pPr>
      <w:r>
        <w:rPr>
          <w:rFonts w:cs="David"/>
          <w:rtl/>
        </w:rPr>
        <w:tab/>
        <w:t>יד פה גרסה של הרב לוי  - שתימחק הסיפא בסעיף קטן (ב) על מנת שלא</w:t>
      </w:r>
      <w:r>
        <w:rPr>
          <w:rFonts w:cs="David"/>
          <w:rtl/>
        </w:rPr>
        <w:t xml:space="preserve"> יהיה </w:t>
      </w:r>
      <w:r>
        <w:rPr>
          <w:rFonts w:cs="David"/>
        </w:rPr>
        <w:t>linkage</w:t>
      </w:r>
      <w:r>
        <w:rPr>
          <w:rFonts w:cs="David"/>
          <w:rtl/>
        </w:rPr>
        <w:t xml:space="preserve"> בסעיף הזה בין מי שחותם על הסכמים לבין שיקול הדעת של היתר כניסה או לא. זו גרסה להצבעה. </w:t>
      </w:r>
    </w:p>
    <w:p w:rsidR="00000000" w:rsidRDefault="004A0A0F">
      <w:pPr>
        <w:jc w:val="both"/>
        <w:rPr>
          <w:rFonts w:cs="David"/>
          <w:rtl/>
        </w:rPr>
      </w:pPr>
    </w:p>
    <w:p w:rsidR="00000000" w:rsidRDefault="004A0A0F">
      <w:pPr>
        <w:jc w:val="both"/>
        <w:rPr>
          <w:rFonts w:cs="David"/>
          <w:rtl/>
        </w:rPr>
      </w:pPr>
      <w:r>
        <w:rPr>
          <w:rFonts w:cs="David"/>
          <w:rtl/>
        </w:rPr>
        <w:tab/>
        <w:t xml:space="preserve">ב- (ג) עשיתי שם משהו, כי זה היה נראה לי קצת מסורבל, תודיעו לי עד יום שלישי אם זה בסדר מבחינתכם או לא. </w:t>
      </w:r>
    </w:p>
    <w:p w:rsidR="00000000" w:rsidRDefault="004A0A0F">
      <w:pPr>
        <w:jc w:val="both"/>
        <w:rPr>
          <w:rFonts w:cs="David"/>
          <w:rtl/>
        </w:rPr>
      </w:pPr>
    </w:p>
    <w:p w:rsidR="00000000" w:rsidRDefault="004A0A0F">
      <w:pPr>
        <w:jc w:val="both"/>
        <w:rPr>
          <w:rFonts w:cs="David"/>
          <w:rtl/>
        </w:rPr>
      </w:pPr>
      <w:r>
        <w:rPr>
          <w:rFonts w:cs="David"/>
          <w:rtl/>
        </w:rPr>
        <w:tab/>
        <w:t>יש פה גרסה של חבר הכנסת רשף חן שרצה שבמקום שנכתו</w:t>
      </w:r>
      <w:r>
        <w:rPr>
          <w:rFonts w:cs="David"/>
          <w:rtl/>
        </w:rPr>
        <w:t xml:space="preserve">ב "ספקי שירותים חיוניים" ו- "מי שנחוץ" פשוט נגיד שהוא רשאי לפי שיקול דעתו להתיר לכל מי ששהותו נדרשת לקיום "שגרת החיים" – או אפשר לכתוב את זה גם אחרת, אבל בלי למנות בפירוש את הספקים, וכן הלאה. </w:t>
      </w:r>
    </w:p>
    <w:p w:rsidR="00000000" w:rsidRDefault="004A0A0F">
      <w:pPr>
        <w:jc w:val="both"/>
        <w:rPr>
          <w:rFonts w:cs="David"/>
          <w:rtl/>
        </w:rPr>
      </w:pPr>
    </w:p>
    <w:p w:rsidR="00000000" w:rsidRDefault="004A0A0F">
      <w:pPr>
        <w:jc w:val="both"/>
        <w:rPr>
          <w:rFonts w:cs="David"/>
          <w:rtl/>
        </w:rPr>
      </w:pPr>
      <w:r>
        <w:rPr>
          <w:rFonts w:cs="David"/>
          <w:u w:val="single"/>
          <w:rtl/>
        </w:rPr>
        <w:t>אברהם רביץ:</w:t>
      </w:r>
    </w:p>
    <w:p w:rsidR="00000000" w:rsidRDefault="004A0A0F">
      <w:pPr>
        <w:jc w:val="both"/>
        <w:rPr>
          <w:rFonts w:cs="David"/>
          <w:rtl/>
        </w:rPr>
      </w:pPr>
    </w:p>
    <w:p w:rsidR="00000000" w:rsidRDefault="004A0A0F">
      <w:pPr>
        <w:jc w:val="both"/>
        <w:rPr>
          <w:rFonts w:cs="David"/>
          <w:rtl/>
        </w:rPr>
      </w:pPr>
      <w:r>
        <w:rPr>
          <w:rFonts w:cs="David"/>
          <w:rtl/>
        </w:rPr>
        <w:tab/>
        <w:t xml:space="preserve"> אבל אם כבר נאמר שלא מתכוונים לעצור אורחים גם בל</w:t>
      </w:r>
      <w:r>
        <w:rPr>
          <w:rFonts w:cs="David"/>
          <w:rtl/>
        </w:rPr>
        <w:t xml:space="preserve">תי נדרשים – זה כולל ודאי גם את אלה, קל וחומר. </w:t>
      </w:r>
    </w:p>
    <w:p w:rsidR="00000000" w:rsidRDefault="004A0A0F">
      <w:pPr>
        <w:jc w:val="both"/>
        <w:rPr>
          <w:rFonts w:cs="David"/>
          <w:rtl/>
        </w:rPr>
      </w:pPr>
    </w:p>
    <w:p w:rsidR="00000000" w:rsidRDefault="004A0A0F">
      <w:pPr>
        <w:jc w:val="both"/>
        <w:rPr>
          <w:rFonts w:cs="David"/>
          <w:u w:val="single"/>
          <w:rtl/>
        </w:rPr>
      </w:pPr>
      <w:r>
        <w:rPr>
          <w:rFonts w:cs="David"/>
          <w:u w:val="single"/>
          <w:rtl/>
        </w:rPr>
        <w:t>סיגל קוגוט:</w:t>
      </w:r>
    </w:p>
    <w:p w:rsidR="00000000" w:rsidRDefault="004A0A0F">
      <w:pPr>
        <w:jc w:val="both"/>
        <w:rPr>
          <w:rFonts w:cs="David"/>
          <w:rtl/>
        </w:rPr>
      </w:pPr>
    </w:p>
    <w:p w:rsidR="00000000" w:rsidRDefault="004A0A0F">
      <w:pPr>
        <w:jc w:val="both"/>
        <w:rPr>
          <w:rFonts w:cs="David"/>
          <w:rtl/>
        </w:rPr>
      </w:pPr>
      <w:r>
        <w:rPr>
          <w:rFonts w:cs="David"/>
          <w:rtl/>
        </w:rPr>
        <w:tab/>
        <w:t xml:space="preserve">זה אומר כאן שגם בתקופה שיש הגבלה – כי אם אין הגבלה, אז כל אחד נכנס כרצונו. אבל הסעיפים האלה אומרים שגם בתקופה שיש הגבלה, יש גבול להגבלה. </w:t>
      </w:r>
    </w:p>
    <w:p w:rsidR="00000000" w:rsidRDefault="004A0A0F">
      <w:pPr>
        <w:jc w:val="both"/>
        <w:rPr>
          <w:rFonts w:cs="David"/>
          <w:rtl/>
        </w:rPr>
      </w:pPr>
    </w:p>
    <w:p w:rsidR="00000000" w:rsidRDefault="004A0A0F">
      <w:pPr>
        <w:jc w:val="both"/>
        <w:rPr>
          <w:rFonts w:cs="David"/>
          <w:rtl/>
        </w:rPr>
      </w:pPr>
      <w:r>
        <w:rPr>
          <w:rFonts w:cs="David"/>
          <w:u w:val="single"/>
          <w:rtl/>
        </w:rPr>
        <w:t>אברהם רביץ:</w:t>
      </w:r>
    </w:p>
    <w:p w:rsidR="00000000" w:rsidRDefault="004A0A0F">
      <w:pPr>
        <w:jc w:val="both"/>
        <w:rPr>
          <w:rFonts w:cs="David"/>
          <w:rtl/>
        </w:rPr>
      </w:pPr>
    </w:p>
    <w:p w:rsidR="00000000" w:rsidRDefault="004A0A0F">
      <w:pPr>
        <w:jc w:val="both"/>
        <w:rPr>
          <w:rFonts w:cs="David"/>
          <w:rtl/>
        </w:rPr>
      </w:pPr>
      <w:r>
        <w:rPr>
          <w:rFonts w:cs="David"/>
          <w:rtl/>
        </w:rPr>
        <w:tab/>
        <w:t xml:space="preserve"> מתי היתה התקופה הזו? </w:t>
      </w:r>
    </w:p>
    <w:p w:rsidR="00000000" w:rsidRDefault="004A0A0F">
      <w:pPr>
        <w:jc w:val="both"/>
        <w:rPr>
          <w:rFonts w:cs="David"/>
          <w:rtl/>
        </w:rPr>
      </w:pPr>
    </w:p>
    <w:p w:rsidR="00000000" w:rsidRDefault="004A0A0F">
      <w:pPr>
        <w:jc w:val="both"/>
        <w:rPr>
          <w:rFonts w:cs="David"/>
          <w:u w:val="single"/>
          <w:rtl/>
        </w:rPr>
      </w:pPr>
      <w:r>
        <w:rPr>
          <w:rFonts w:cs="David"/>
          <w:u w:val="single"/>
          <w:rtl/>
        </w:rPr>
        <w:t>סיגל קוגוט:</w:t>
      </w:r>
    </w:p>
    <w:p w:rsidR="00000000" w:rsidRDefault="004A0A0F">
      <w:pPr>
        <w:jc w:val="both"/>
        <w:rPr>
          <w:rFonts w:cs="David"/>
          <w:rtl/>
        </w:rPr>
      </w:pPr>
    </w:p>
    <w:p w:rsidR="00000000" w:rsidRDefault="004A0A0F">
      <w:pPr>
        <w:jc w:val="both"/>
        <w:rPr>
          <w:rFonts w:cs="David"/>
          <w:rtl/>
        </w:rPr>
      </w:pPr>
      <w:r>
        <w:rPr>
          <w:rFonts w:cs="David"/>
          <w:rtl/>
        </w:rPr>
        <w:tab/>
        <w:t>נני</w:t>
      </w:r>
      <w:r>
        <w:rPr>
          <w:rFonts w:cs="David"/>
          <w:rtl/>
        </w:rPr>
        <w:t xml:space="preserve">ח – בחודש האחרון, כשאנו מחליטים. גם אז – אם מישהו לא מפריע, צריך לתת לו להיכנס. אם צריך לתקן כבל חשמלי, לתת שירותים, קו "בזק" שמתנתק. כלומר, גם בתקופה שיש הגבלה. </w:t>
      </w:r>
    </w:p>
    <w:p w:rsidR="00000000" w:rsidRDefault="004A0A0F">
      <w:pPr>
        <w:jc w:val="both"/>
        <w:rPr>
          <w:rFonts w:cs="David"/>
          <w:rtl/>
        </w:rPr>
      </w:pPr>
    </w:p>
    <w:p w:rsidR="00000000" w:rsidRDefault="004A0A0F">
      <w:pPr>
        <w:jc w:val="both"/>
        <w:rPr>
          <w:rFonts w:cs="David"/>
          <w:u w:val="single"/>
          <w:rtl/>
        </w:rPr>
      </w:pPr>
      <w:r>
        <w:rPr>
          <w:rFonts w:cs="David"/>
          <w:u w:val="single"/>
          <w:rtl/>
        </w:rPr>
        <w:t>יהושע שופמן:</w:t>
      </w:r>
    </w:p>
    <w:p w:rsidR="00000000" w:rsidRDefault="004A0A0F">
      <w:pPr>
        <w:jc w:val="both"/>
        <w:rPr>
          <w:rFonts w:cs="David"/>
          <w:rtl/>
        </w:rPr>
      </w:pPr>
    </w:p>
    <w:p w:rsidR="00000000" w:rsidRDefault="004A0A0F">
      <w:pPr>
        <w:jc w:val="both"/>
        <w:rPr>
          <w:rFonts w:cs="David"/>
          <w:rtl/>
        </w:rPr>
      </w:pPr>
      <w:r>
        <w:rPr>
          <w:rFonts w:cs="David"/>
          <w:rtl/>
        </w:rPr>
        <w:tab/>
        <w:t xml:space="preserve">לזה יש סעיף הרבה יותר חזק, שמחייב לספק שירותים. </w:t>
      </w:r>
    </w:p>
    <w:p w:rsidR="00000000" w:rsidRDefault="004A0A0F">
      <w:pPr>
        <w:jc w:val="both"/>
        <w:rPr>
          <w:rFonts w:cs="David"/>
          <w:rtl/>
        </w:rPr>
      </w:pPr>
    </w:p>
    <w:p w:rsidR="00000000" w:rsidRDefault="004A0A0F">
      <w:pPr>
        <w:jc w:val="both"/>
        <w:rPr>
          <w:rFonts w:cs="David"/>
          <w:u w:val="single"/>
          <w:rtl/>
        </w:rPr>
      </w:pPr>
      <w:r>
        <w:rPr>
          <w:rFonts w:cs="David"/>
          <w:u w:val="single"/>
          <w:rtl/>
        </w:rPr>
        <w:t>קריאה:</w:t>
      </w:r>
    </w:p>
    <w:p w:rsidR="00000000" w:rsidRDefault="004A0A0F">
      <w:pPr>
        <w:jc w:val="both"/>
        <w:rPr>
          <w:rFonts w:cs="David"/>
          <w:rtl/>
        </w:rPr>
      </w:pPr>
    </w:p>
    <w:p w:rsidR="00000000" w:rsidRDefault="004A0A0F">
      <w:pPr>
        <w:jc w:val="both"/>
        <w:rPr>
          <w:rFonts w:cs="David"/>
          <w:rtl/>
        </w:rPr>
      </w:pPr>
      <w:r>
        <w:rPr>
          <w:rFonts w:cs="David"/>
          <w:rtl/>
        </w:rPr>
        <w:tab/>
        <w:t>גם צריך לחייב – כל</w:t>
      </w:r>
      <w:r>
        <w:rPr>
          <w:rFonts w:cs="David"/>
          <w:rtl/>
        </w:rPr>
        <w:t xml:space="preserve"> מי שהוא לצורך קיום שגרת החיים. </w:t>
      </w:r>
    </w:p>
    <w:p w:rsidR="00000000" w:rsidRDefault="004A0A0F">
      <w:pPr>
        <w:jc w:val="both"/>
        <w:rPr>
          <w:rFonts w:cs="David"/>
          <w:rtl/>
        </w:rPr>
      </w:pPr>
    </w:p>
    <w:p w:rsidR="00000000" w:rsidRDefault="004A0A0F">
      <w:pPr>
        <w:jc w:val="both"/>
        <w:rPr>
          <w:rFonts w:cs="David"/>
          <w:u w:val="single"/>
          <w:rtl/>
        </w:rPr>
      </w:pPr>
      <w:r>
        <w:rPr>
          <w:rFonts w:cs="David"/>
          <w:u w:val="single"/>
          <w:rtl/>
        </w:rPr>
        <w:t>סיגל קוגוט:</w:t>
      </w:r>
    </w:p>
    <w:p w:rsidR="00000000" w:rsidRDefault="004A0A0F">
      <w:pPr>
        <w:jc w:val="both"/>
        <w:rPr>
          <w:rFonts w:cs="David"/>
          <w:rtl/>
        </w:rPr>
      </w:pPr>
    </w:p>
    <w:p w:rsidR="00000000" w:rsidRDefault="004A0A0F">
      <w:pPr>
        <w:jc w:val="both"/>
        <w:rPr>
          <w:rFonts w:cs="David"/>
          <w:rtl/>
        </w:rPr>
      </w:pPr>
      <w:r>
        <w:rPr>
          <w:rFonts w:cs="David"/>
          <w:rtl/>
        </w:rPr>
        <w:tab/>
        <w:t xml:space="preserve">יש את זה בסעיפים אחרים. </w:t>
      </w:r>
    </w:p>
    <w:p w:rsidR="00000000" w:rsidRDefault="004A0A0F">
      <w:pPr>
        <w:jc w:val="both"/>
        <w:rPr>
          <w:rFonts w:cs="David"/>
          <w:rtl/>
        </w:rPr>
      </w:pPr>
    </w:p>
    <w:p w:rsidR="00000000" w:rsidRDefault="004A0A0F">
      <w:pPr>
        <w:jc w:val="both"/>
        <w:rPr>
          <w:rFonts w:cs="David"/>
          <w:u w:val="single"/>
          <w:rtl/>
        </w:rPr>
      </w:pPr>
      <w:r>
        <w:rPr>
          <w:rFonts w:cs="David"/>
          <w:u w:val="single"/>
          <w:rtl/>
        </w:rPr>
        <w:t>קריאה:</w:t>
      </w:r>
    </w:p>
    <w:p w:rsidR="00000000" w:rsidRDefault="004A0A0F">
      <w:pPr>
        <w:jc w:val="both"/>
        <w:rPr>
          <w:rFonts w:cs="David"/>
          <w:rtl/>
        </w:rPr>
      </w:pPr>
    </w:p>
    <w:p w:rsidR="00000000" w:rsidRDefault="004A0A0F">
      <w:pPr>
        <w:jc w:val="both"/>
        <w:rPr>
          <w:rFonts w:cs="David"/>
          <w:rtl/>
        </w:rPr>
      </w:pPr>
      <w:r>
        <w:rPr>
          <w:rFonts w:cs="David"/>
          <w:rtl/>
        </w:rPr>
        <w:tab/>
        <w:t>לא רק שירותים. שגרת החיים. אני מדבר על שגרת החיים. כל מי ששהותו הינה לצורך קיום החיים. למה אתה צריך להגדיר מה הוא? זו גרסה (ו) שמציע חבר הכנסת בני אלון. הוא מייתר את כל הפלפ</w:t>
      </w:r>
      <w:r>
        <w:rPr>
          <w:rFonts w:cs="David"/>
          <w:rtl/>
        </w:rPr>
        <w:t xml:space="preserve">ול. </w:t>
      </w:r>
    </w:p>
    <w:p w:rsidR="00000000" w:rsidRDefault="004A0A0F">
      <w:pPr>
        <w:jc w:val="both"/>
        <w:rPr>
          <w:rFonts w:cs="David"/>
          <w:rtl/>
        </w:rPr>
      </w:pPr>
    </w:p>
    <w:p w:rsidR="00000000" w:rsidRDefault="004A0A0F">
      <w:pPr>
        <w:jc w:val="both"/>
        <w:rPr>
          <w:rFonts w:cs="David"/>
          <w:u w:val="single"/>
          <w:rtl/>
        </w:rPr>
      </w:pPr>
      <w:r>
        <w:rPr>
          <w:rFonts w:cs="David"/>
          <w:u w:val="single"/>
          <w:rtl/>
        </w:rPr>
        <w:t>סיגל קוגוט:</w:t>
      </w:r>
    </w:p>
    <w:p w:rsidR="00000000" w:rsidRDefault="004A0A0F">
      <w:pPr>
        <w:jc w:val="both"/>
        <w:rPr>
          <w:rFonts w:cs="David"/>
          <w:rtl/>
        </w:rPr>
      </w:pPr>
    </w:p>
    <w:p w:rsidR="00000000" w:rsidRDefault="004A0A0F">
      <w:pPr>
        <w:jc w:val="both"/>
        <w:rPr>
          <w:rFonts w:cs="David"/>
          <w:rtl/>
        </w:rPr>
      </w:pPr>
      <w:r>
        <w:rPr>
          <w:rFonts w:cs="David"/>
          <w:rtl/>
        </w:rPr>
        <w:tab/>
        <w:t xml:space="preserve">לא, אבל זה לכל הסימן, ההגדרה הזו. היא נועדה, בכלל, להגיד שכל הפינוי הזה זה פינוי של ישראלים פה, יש הגדרה. </w:t>
      </w:r>
    </w:p>
    <w:p w:rsidR="00000000" w:rsidRDefault="004A0A0F">
      <w:pPr>
        <w:jc w:val="both"/>
        <w:rPr>
          <w:rFonts w:cs="David"/>
          <w:rtl/>
        </w:rPr>
      </w:pPr>
    </w:p>
    <w:p w:rsidR="00000000" w:rsidRDefault="004A0A0F">
      <w:pPr>
        <w:jc w:val="both"/>
        <w:rPr>
          <w:rFonts w:cs="David"/>
          <w:u w:val="single"/>
          <w:rtl/>
        </w:rPr>
      </w:pPr>
      <w:r>
        <w:rPr>
          <w:rFonts w:cs="David"/>
          <w:u w:val="single"/>
          <w:rtl/>
        </w:rPr>
        <w:t>קריאה:</w:t>
      </w:r>
    </w:p>
    <w:p w:rsidR="00000000" w:rsidRDefault="004A0A0F">
      <w:pPr>
        <w:jc w:val="both"/>
        <w:rPr>
          <w:rFonts w:cs="David"/>
          <w:rtl/>
        </w:rPr>
      </w:pPr>
    </w:p>
    <w:p w:rsidR="00000000" w:rsidRDefault="004A0A0F">
      <w:pPr>
        <w:jc w:val="both"/>
        <w:rPr>
          <w:rFonts w:cs="David"/>
          <w:rtl/>
        </w:rPr>
      </w:pPr>
      <w:r>
        <w:rPr>
          <w:rFonts w:cs="David"/>
          <w:rtl/>
        </w:rPr>
        <w:tab/>
        <w:t xml:space="preserve">אני מדבר על שגרת החיים. </w:t>
      </w:r>
    </w:p>
    <w:p w:rsidR="00000000" w:rsidRDefault="004A0A0F">
      <w:pPr>
        <w:jc w:val="both"/>
        <w:rPr>
          <w:rFonts w:cs="David"/>
          <w:u w:val="single"/>
          <w:rtl/>
        </w:rPr>
      </w:pPr>
    </w:p>
    <w:p w:rsidR="00000000" w:rsidRDefault="004A0A0F">
      <w:pPr>
        <w:jc w:val="both"/>
        <w:rPr>
          <w:rFonts w:cs="David"/>
          <w:u w:val="single"/>
          <w:rtl/>
        </w:rPr>
      </w:pPr>
      <w:r>
        <w:rPr>
          <w:rFonts w:cs="David"/>
          <w:u w:val="single"/>
          <w:rtl/>
        </w:rPr>
        <w:t>סיגל קוגוט:</w:t>
      </w:r>
    </w:p>
    <w:p w:rsidR="00000000" w:rsidRDefault="004A0A0F">
      <w:pPr>
        <w:jc w:val="both"/>
        <w:rPr>
          <w:rFonts w:cs="David"/>
          <w:rtl/>
        </w:rPr>
      </w:pPr>
    </w:p>
    <w:p w:rsidR="00000000" w:rsidRDefault="004A0A0F">
      <w:pPr>
        <w:jc w:val="both"/>
        <w:rPr>
          <w:rFonts w:cs="David"/>
          <w:rtl/>
        </w:rPr>
      </w:pPr>
      <w:r>
        <w:rPr>
          <w:rFonts w:cs="David"/>
          <w:rtl/>
        </w:rPr>
        <w:tab/>
        <w:t>אז אתה מתכוון לסעיף 23. אתה לא מתכוון למחוק את הגדרת "ישראלי"  - - -</w:t>
      </w:r>
    </w:p>
    <w:p w:rsidR="00000000" w:rsidRDefault="004A0A0F">
      <w:pPr>
        <w:jc w:val="both"/>
        <w:rPr>
          <w:rFonts w:cs="David"/>
          <w:rtl/>
        </w:rPr>
      </w:pPr>
    </w:p>
    <w:p w:rsidR="00000000" w:rsidRDefault="004A0A0F">
      <w:pPr>
        <w:jc w:val="both"/>
        <w:rPr>
          <w:rFonts w:cs="David"/>
          <w:u w:val="single"/>
          <w:rtl/>
        </w:rPr>
      </w:pPr>
      <w:r>
        <w:rPr>
          <w:rFonts w:cs="David"/>
          <w:u w:val="single"/>
          <w:rtl/>
        </w:rPr>
        <w:t>קריאה:</w:t>
      </w:r>
    </w:p>
    <w:p w:rsidR="00000000" w:rsidRDefault="004A0A0F">
      <w:pPr>
        <w:jc w:val="both"/>
        <w:rPr>
          <w:rFonts w:cs="David"/>
          <w:rtl/>
        </w:rPr>
      </w:pPr>
    </w:p>
    <w:p w:rsidR="00000000" w:rsidRDefault="004A0A0F">
      <w:pPr>
        <w:jc w:val="both"/>
        <w:rPr>
          <w:rFonts w:cs="David"/>
          <w:rtl/>
        </w:rPr>
      </w:pPr>
      <w:r>
        <w:rPr>
          <w:rFonts w:cs="David"/>
          <w:rtl/>
        </w:rPr>
        <w:tab/>
      </w:r>
      <w:r>
        <w:rPr>
          <w:rFonts w:cs="David"/>
          <w:rtl/>
        </w:rPr>
        <w:t xml:space="preserve">אין בעיה. זו הגדרה כללית. קיבלתי. אני אומר שפה יש חשיבות לזה של קיום שגרת חיים. אחרת יש פה כזה פלפול. </w:t>
      </w:r>
    </w:p>
    <w:p w:rsidR="00000000" w:rsidRDefault="004A0A0F">
      <w:pPr>
        <w:jc w:val="both"/>
        <w:rPr>
          <w:rFonts w:cs="David"/>
          <w:rtl/>
        </w:rPr>
      </w:pPr>
    </w:p>
    <w:p w:rsidR="00000000" w:rsidRDefault="004A0A0F">
      <w:pPr>
        <w:jc w:val="both"/>
        <w:rPr>
          <w:rFonts w:cs="David"/>
          <w:u w:val="single"/>
          <w:rtl/>
        </w:rPr>
      </w:pPr>
      <w:r>
        <w:rPr>
          <w:rFonts w:cs="David"/>
          <w:u w:val="single"/>
          <w:rtl/>
        </w:rPr>
        <w:t>יצחק מירון:</w:t>
      </w:r>
    </w:p>
    <w:p w:rsidR="00000000" w:rsidRDefault="004A0A0F">
      <w:pPr>
        <w:jc w:val="both"/>
        <w:rPr>
          <w:rFonts w:cs="David"/>
          <w:rtl/>
        </w:rPr>
      </w:pPr>
    </w:p>
    <w:p w:rsidR="00000000" w:rsidRDefault="004A0A0F">
      <w:pPr>
        <w:jc w:val="both"/>
        <w:rPr>
          <w:rFonts w:cs="David"/>
          <w:rtl/>
        </w:rPr>
      </w:pPr>
      <w:r>
        <w:rPr>
          <w:rFonts w:cs="David"/>
          <w:rtl/>
        </w:rPr>
        <w:tab/>
        <w:t xml:space="preserve">אני מציע לקבוע במפורש לגבי התקשורת. שלא ימנעו מהתקשורת. </w:t>
      </w:r>
    </w:p>
    <w:p w:rsidR="00000000" w:rsidRDefault="004A0A0F">
      <w:pPr>
        <w:jc w:val="both"/>
        <w:rPr>
          <w:rFonts w:cs="David"/>
          <w:rtl/>
        </w:rPr>
      </w:pPr>
    </w:p>
    <w:p w:rsidR="00000000" w:rsidRDefault="004A0A0F">
      <w:pPr>
        <w:jc w:val="both"/>
        <w:rPr>
          <w:rFonts w:cs="David"/>
          <w:rtl/>
        </w:rPr>
      </w:pPr>
      <w:r>
        <w:rPr>
          <w:rFonts w:cs="David"/>
          <w:u w:val="single"/>
          <w:rtl/>
        </w:rPr>
        <w:t>היו"ר מיכאל איתן:</w:t>
      </w:r>
    </w:p>
    <w:p w:rsidR="00000000" w:rsidRDefault="004A0A0F">
      <w:pPr>
        <w:jc w:val="both"/>
        <w:rPr>
          <w:rFonts w:cs="David"/>
          <w:rtl/>
        </w:rPr>
      </w:pPr>
    </w:p>
    <w:p w:rsidR="00000000" w:rsidRDefault="004A0A0F">
      <w:pPr>
        <w:jc w:val="both"/>
        <w:rPr>
          <w:rFonts w:cs="David"/>
          <w:rtl/>
        </w:rPr>
      </w:pPr>
      <w:r>
        <w:rPr>
          <w:rFonts w:cs="David"/>
          <w:rtl/>
        </w:rPr>
        <w:tab/>
        <w:t xml:space="preserve"> לזה אל תדאג. </w:t>
      </w:r>
    </w:p>
    <w:p w:rsidR="00000000" w:rsidRDefault="004A0A0F">
      <w:pPr>
        <w:jc w:val="both"/>
        <w:rPr>
          <w:rFonts w:cs="David"/>
          <w:rtl/>
        </w:rPr>
      </w:pPr>
    </w:p>
    <w:p w:rsidR="00000000" w:rsidRDefault="004A0A0F">
      <w:pPr>
        <w:jc w:val="both"/>
        <w:rPr>
          <w:rFonts w:cs="David"/>
          <w:u w:val="single"/>
          <w:rtl/>
        </w:rPr>
      </w:pPr>
      <w:r>
        <w:rPr>
          <w:rFonts w:cs="David"/>
          <w:u w:val="single"/>
          <w:rtl/>
        </w:rPr>
        <w:t>קריאה:</w:t>
      </w:r>
    </w:p>
    <w:p w:rsidR="00000000" w:rsidRDefault="004A0A0F">
      <w:pPr>
        <w:jc w:val="both"/>
        <w:rPr>
          <w:rFonts w:cs="David"/>
          <w:rtl/>
        </w:rPr>
      </w:pPr>
    </w:p>
    <w:p w:rsidR="00000000" w:rsidRDefault="004A0A0F">
      <w:pPr>
        <w:jc w:val="both"/>
        <w:rPr>
          <w:rFonts w:cs="David"/>
          <w:rtl/>
        </w:rPr>
      </w:pPr>
      <w:r>
        <w:rPr>
          <w:rFonts w:cs="David"/>
          <w:rtl/>
        </w:rPr>
        <w:tab/>
        <w:t>יש לנו גם לזה כבר הלכות פסוקות, ונו</w:t>
      </w:r>
      <w:r>
        <w:rPr>
          <w:rFonts w:cs="David"/>
          <w:rtl/>
        </w:rPr>
        <w:t xml:space="preserve">תנים להם להיכנס. </w:t>
      </w:r>
    </w:p>
    <w:p w:rsidR="00000000" w:rsidRDefault="004A0A0F">
      <w:pPr>
        <w:jc w:val="both"/>
        <w:rPr>
          <w:rFonts w:cs="David"/>
          <w:rtl/>
        </w:rPr>
      </w:pPr>
    </w:p>
    <w:p w:rsidR="00000000" w:rsidRDefault="004A0A0F">
      <w:pPr>
        <w:jc w:val="both"/>
        <w:rPr>
          <w:rFonts w:cs="David"/>
          <w:u w:val="single"/>
          <w:rtl/>
        </w:rPr>
      </w:pPr>
      <w:r>
        <w:rPr>
          <w:rFonts w:cs="David"/>
          <w:u w:val="single"/>
          <w:rtl/>
        </w:rPr>
        <w:t>יצחק מירון:</w:t>
      </w:r>
    </w:p>
    <w:p w:rsidR="00000000" w:rsidRDefault="004A0A0F">
      <w:pPr>
        <w:jc w:val="both"/>
        <w:rPr>
          <w:rFonts w:cs="David"/>
          <w:rtl/>
        </w:rPr>
      </w:pPr>
    </w:p>
    <w:p w:rsidR="00000000" w:rsidRDefault="004A0A0F">
      <w:pPr>
        <w:jc w:val="both"/>
        <w:rPr>
          <w:rFonts w:cs="David"/>
          <w:rtl/>
        </w:rPr>
      </w:pPr>
      <w:r>
        <w:rPr>
          <w:rFonts w:cs="David"/>
          <w:rtl/>
        </w:rPr>
        <w:tab/>
        <w:t>יש גם הלכות פסוקות שמותר להבין. אתם רוצים שיפגינו אבל אתם לא רוצים שנכניס להפגנות - - -</w:t>
      </w:r>
    </w:p>
    <w:p w:rsidR="00000000" w:rsidRDefault="004A0A0F">
      <w:pPr>
        <w:jc w:val="both"/>
        <w:rPr>
          <w:rFonts w:cs="David"/>
          <w:rtl/>
        </w:rPr>
      </w:pPr>
    </w:p>
    <w:p w:rsidR="00000000" w:rsidRDefault="004A0A0F">
      <w:pPr>
        <w:jc w:val="both"/>
        <w:rPr>
          <w:rFonts w:cs="David"/>
          <w:u w:val="single"/>
          <w:rtl/>
        </w:rPr>
      </w:pPr>
      <w:r>
        <w:rPr>
          <w:rFonts w:cs="David"/>
          <w:u w:val="single"/>
          <w:rtl/>
        </w:rPr>
        <w:t>יולי-יואל אדלשטיין:</w:t>
      </w:r>
    </w:p>
    <w:p w:rsidR="00000000" w:rsidRDefault="004A0A0F">
      <w:pPr>
        <w:jc w:val="both"/>
        <w:rPr>
          <w:rFonts w:cs="David"/>
          <w:u w:val="single"/>
          <w:rtl/>
        </w:rPr>
      </w:pPr>
    </w:p>
    <w:p w:rsidR="00000000" w:rsidRDefault="004A0A0F">
      <w:pPr>
        <w:jc w:val="both"/>
        <w:rPr>
          <w:rFonts w:cs="David"/>
          <w:rtl/>
        </w:rPr>
      </w:pPr>
      <w:r>
        <w:rPr>
          <w:rFonts w:cs="David"/>
          <w:rtl/>
        </w:rPr>
        <w:tab/>
        <w:t>- - מודיעים על שטח צבאי סגור ולא נותנים לתקשורת לגשת. דווקא על זה היו כל מיני מחאות של התקשורת, לפעמים הסכמנו את</w:t>
      </w:r>
      <w:r>
        <w:rPr>
          <w:rFonts w:cs="David"/>
          <w:rtl/>
        </w:rPr>
        <w:t xml:space="preserve">ם ולפעמים-לא, אבל כאן, בחוק כזה, שהוא חוק אזרחי, ואוסר כניסה, ודאי שתקשורת, שזו שגרת חיים, ודאי שלא יגדירו צוות טלוויזיה שזו שגרת חיים. זו שאלה מאד מהותית. </w:t>
      </w:r>
    </w:p>
    <w:p w:rsidR="00000000" w:rsidRDefault="004A0A0F">
      <w:pPr>
        <w:jc w:val="both"/>
        <w:rPr>
          <w:rFonts w:cs="David"/>
          <w:rtl/>
        </w:rPr>
      </w:pPr>
    </w:p>
    <w:p w:rsidR="00000000" w:rsidRDefault="004A0A0F">
      <w:pPr>
        <w:jc w:val="both"/>
        <w:rPr>
          <w:rFonts w:cs="David"/>
          <w:rtl/>
        </w:rPr>
      </w:pPr>
      <w:r>
        <w:rPr>
          <w:rFonts w:cs="David"/>
          <w:u w:val="single"/>
          <w:rtl/>
        </w:rPr>
        <w:t>אברהם רביץ:</w:t>
      </w:r>
    </w:p>
    <w:p w:rsidR="00000000" w:rsidRDefault="004A0A0F">
      <w:pPr>
        <w:jc w:val="both"/>
        <w:rPr>
          <w:rFonts w:cs="David"/>
          <w:rtl/>
        </w:rPr>
      </w:pPr>
    </w:p>
    <w:p w:rsidR="00000000" w:rsidRDefault="004A0A0F">
      <w:pPr>
        <w:jc w:val="both"/>
        <w:rPr>
          <w:rFonts w:cs="David"/>
          <w:rtl/>
        </w:rPr>
      </w:pPr>
      <w:r>
        <w:rPr>
          <w:rFonts w:cs="David"/>
          <w:rtl/>
        </w:rPr>
        <w:tab/>
        <w:t xml:space="preserve"> המתיישבים צריכים להיות מעונינים שתבוא תקשורת. </w:t>
      </w:r>
      <w:r>
        <w:rPr>
          <w:rFonts w:cs="David"/>
          <w:rtl/>
        </w:rPr>
        <w:tab/>
      </w:r>
    </w:p>
    <w:p w:rsidR="00000000" w:rsidRDefault="004A0A0F">
      <w:pPr>
        <w:jc w:val="both"/>
        <w:rPr>
          <w:rFonts w:cs="David"/>
          <w:rtl/>
        </w:rPr>
      </w:pPr>
    </w:p>
    <w:p w:rsidR="00000000" w:rsidRDefault="004A0A0F">
      <w:pPr>
        <w:jc w:val="both"/>
        <w:rPr>
          <w:rFonts w:cs="David"/>
          <w:u w:val="single"/>
          <w:rtl/>
        </w:rPr>
      </w:pPr>
      <w:r>
        <w:rPr>
          <w:rFonts w:cs="David"/>
          <w:u w:val="single"/>
          <w:rtl/>
        </w:rPr>
        <w:t>קריאות:</w:t>
      </w:r>
    </w:p>
    <w:p w:rsidR="00000000" w:rsidRDefault="004A0A0F">
      <w:pPr>
        <w:jc w:val="both"/>
        <w:rPr>
          <w:rFonts w:cs="David"/>
          <w:rtl/>
        </w:rPr>
      </w:pPr>
    </w:p>
    <w:p w:rsidR="00000000" w:rsidRDefault="004A0A0F">
      <w:pPr>
        <w:ind w:left="570"/>
        <w:jc w:val="both"/>
        <w:rPr>
          <w:rFonts w:cs="David"/>
          <w:rtl/>
        </w:rPr>
      </w:pPr>
      <w:r>
        <w:rPr>
          <w:rFonts w:cs="David"/>
          <w:rtl/>
        </w:rPr>
        <w:t>- - -</w:t>
      </w:r>
    </w:p>
    <w:p w:rsidR="00000000" w:rsidRDefault="004A0A0F">
      <w:pPr>
        <w:jc w:val="both"/>
        <w:rPr>
          <w:rFonts w:cs="David"/>
          <w:rtl/>
        </w:rPr>
      </w:pPr>
    </w:p>
    <w:p w:rsidR="00000000" w:rsidRDefault="004A0A0F">
      <w:pPr>
        <w:jc w:val="both"/>
        <w:rPr>
          <w:rFonts w:cs="David"/>
          <w:rtl/>
        </w:rPr>
      </w:pPr>
      <w:r>
        <w:rPr>
          <w:rFonts w:cs="David"/>
          <w:u w:val="single"/>
          <w:rtl/>
        </w:rPr>
        <w:t>היו"ר מיכאל איתן:</w:t>
      </w:r>
    </w:p>
    <w:p w:rsidR="00000000" w:rsidRDefault="004A0A0F">
      <w:pPr>
        <w:jc w:val="both"/>
        <w:rPr>
          <w:rFonts w:cs="David"/>
          <w:rtl/>
        </w:rPr>
      </w:pPr>
    </w:p>
    <w:p w:rsidR="00000000" w:rsidRDefault="004A0A0F">
      <w:pPr>
        <w:jc w:val="both"/>
        <w:rPr>
          <w:rFonts w:cs="David"/>
          <w:rtl/>
        </w:rPr>
      </w:pPr>
      <w:r>
        <w:rPr>
          <w:rFonts w:cs="David"/>
          <w:rtl/>
        </w:rPr>
        <w:tab/>
        <w:t xml:space="preserve"> אני רוצה לומר לגבי כניסה של חברי כנסת – גם ב-82 היה בג"ץ של גאולה כהן ויובל נאמן. היה לי עימות עם הפרשן של "קול ישראל", הנגבי. הוא רמז שאין אפשרות. שקלתי אפילו אפשרות להכניס את זה פה, בחוק. אבל אולי זה מיותר. הסעיף של חופש התנועה חל במדינה. הפרשנות של ה</w:t>
      </w:r>
      <w:r>
        <w:rPr>
          <w:rFonts w:cs="David"/>
          <w:rtl/>
        </w:rPr>
        <w:t>מילה "במדינה", לצורך מילוי חובותיו של חבר הכנסת, בהתחשב בעובדה שמדובר פה ברבבות ישראלים, במנהל ישראלי, בכוחות צבא ישראלים, בשגרת חיים שחל בה החוק הישראלי, היא לא יכולה להיות כזו שהפרשנות לגבי חבר כנסת תהיה: אין לך חופש תנועה שם כי זה לא במדינה. מה עוד, שכש</w:t>
      </w:r>
      <w:r>
        <w:rPr>
          <w:rFonts w:cs="David"/>
          <w:rtl/>
        </w:rPr>
        <w:t xml:space="preserve">אחמד טיבי החליט ללכת לג'נין בזמן מבצע "חומת מגן" ולהגיד שצה"ל עושה שם טבח – נתנו לו לעבור. חופש התנועה שלו כובד. </w:t>
      </w:r>
    </w:p>
    <w:p w:rsidR="00000000" w:rsidRDefault="004A0A0F">
      <w:pPr>
        <w:jc w:val="both"/>
        <w:rPr>
          <w:rFonts w:cs="David"/>
          <w:rtl/>
        </w:rPr>
      </w:pPr>
    </w:p>
    <w:p w:rsidR="00000000" w:rsidRDefault="004A0A0F">
      <w:pPr>
        <w:jc w:val="both"/>
        <w:rPr>
          <w:rFonts w:cs="David"/>
          <w:u w:val="single"/>
          <w:rtl/>
        </w:rPr>
      </w:pPr>
      <w:r>
        <w:rPr>
          <w:rFonts w:cs="David"/>
          <w:u w:val="single"/>
          <w:rtl/>
        </w:rPr>
        <w:t>סיגל קוגוט:</w:t>
      </w:r>
    </w:p>
    <w:p w:rsidR="00000000" w:rsidRDefault="004A0A0F">
      <w:pPr>
        <w:jc w:val="both"/>
        <w:rPr>
          <w:rFonts w:cs="David"/>
          <w:rtl/>
        </w:rPr>
      </w:pPr>
    </w:p>
    <w:p w:rsidR="00000000" w:rsidRDefault="004A0A0F">
      <w:pPr>
        <w:jc w:val="both"/>
        <w:rPr>
          <w:rFonts w:cs="David"/>
          <w:rtl/>
        </w:rPr>
      </w:pPr>
      <w:r>
        <w:rPr>
          <w:rFonts w:cs="David"/>
          <w:rtl/>
        </w:rPr>
        <w:tab/>
        <w:t xml:space="preserve">הוא לא ביקש אישור. זו אחת הסיבות שביקשת מוועדת הכנסת לשלול לו את חופש התנועה. </w:t>
      </w:r>
    </w:p>
    <w:p w:rsidR="00000000" w:rsidRDefault="004A0A0F">
      <w:pPr>
        <w:jc w:val="both"/>
        <w:rPr>
          <w:rFonts w:cs="David"/>
          <w:rtl/>
        </w:rPr>
      </w:pPr>
    </w:p>
    <w:p w:rsidR="00000000" w:rsidRDefault="004A0A0F">
      <w:pPr>
        <w:jc w:val="both"/>
        <w:rPr>
          <w:rFonts w:cs="David"/>
          <w:rtl/>
        </w:rPr>
      </w:pPr>
      <w:r>
        <w:rPr>
          <w:rFonts w:cs="David"/>
          <w:u w:val="single"/>
          <w:rtl/>
        </w:rPr>
        <w:br w:type="page"/>
        <w:t>אברהם רביץ:</w:t>
      </w:r>
    </w:p>
    <w:p w:rsidR="00000000" w:rsidRDefault="004A0A0F">
      <w:pPr>
        <w:jc w:val="both"/>
        <w:rPr>
          <w:rFonts w:cs="David"/>
          <w:rtl/>
        </w:rPr>
      </w:pPr>
    </w:p>
    <w:p w:rsidR="00000000" w:rsidRDefault="004A0A0F">
      <w:pPr>
        <w:jc w:val="both"/>
        <w:rPr>
          <w:rFonts w:cs="David"/>
          <w:rtl/>
        </w:rPr>
      </w:pPr>
      <w:r>
        <w:rPr>
          <w:rFonts w:cs="David"/>
          <w:rtl/>
        </w:rPr>
        <w:tab/>
        <w:t xml:space="preserve"> מי אומר לכם שתרוויחו? מי אומר ל</w:t>
      </w:r>
      <w:r>
        <w:rPr>
          <w:rFonts w:cs="David"/>
          <w:rtl/>
        </w:rPr>
        <w:t xml:space="preserve">כם איזה ח"כים יבואו לשם? </w:t>
      </w:r>
    </w:p>
    <w:p w:rsidR="00000000" w:rsidRDefault="004A0A0F">
      <w:pPr>
        <w:jc w:val="both"/>
        <w:rPr>
          <w:rFonts w:cs="David"/>
          <w:rtl/>
        </w:rPr>
      </w:pPr>
    </w:p>
    <w:p w:rsidR="00000000" w:rsidRDefault="004A0A0F">
      <w:pPr>
        <w:jc w:val="both"/>
        <w:rPr>
          <w:rFonts w:cs="David"/>
          <w:rtl/>
        </w:rPr>
      </w:pPr>
      <w:r>
        <w:rPr>
          <w:rFonts w:cs="David"/>
          <w:u w:val="single"/>
          <w:rtl/>
        </w:rPr>
        <w:t>היו"ר מיכאל איתן:</w:t>
      </w:r>
    </w:p>
    <w:p w:rsidR="00000000" w:rsidRDefault="004A0A0F">
      <w:pPr>
        <w:jc w:val="both"/>
        <w:rPr>
          <w:rFonts w:cs="David"/>
          <w:rtl/>
        </w:rPr>
      </w:pPr>
    </w:p>
    <w:p w:rsidR="00000000" w:rsidRDefault="004A0A0F">
      <w:pPr>
        <w:jc w:val="both"/>
        <w:rPr>
          <w:rFonts w:cs="David"/>
          <w:rtl/>
        </w:rPr>
      </w:pPr>
      <w:r>
        <w:rPr>
          <w:rFonts w:cs="David"/>
          <w:rtl/>
        </w:rPr>
        <w:tab/>
        <w:t xml:space="preserve"> אבל זה בדיוק העניין – יכולים לבוא חברי כנסת מהימין על מנת להרגיש את העניין עם הציבור שלהם, במקום  - - </w:t>
      </w:r>
    </w:p>
    <w:p w:rsidR="00000000" w:rsidRDefault="004A0A0F">
      <w:pPr>
        <w:jc w:val="both"/>
        <w:rPr>
          <w:rFonts w:cs="David"/>
          <w:rtl/>
        </w:rPr>
      </w:pPr>
    </w:p>
    <w:p w:rsidR="00000000" w:rsidRDefault="004A0A0F">
      <w:pPr>
        <w:jc w:val="both"/>
        <w:rPr>
          <w:rFonts w:cs="David"/>
          <w:rtl/>
        </w:rPr>
      </w:pPr>
      <w:r>
        <w:rPr>
          <w:rFonts w:cs="David"/>
          <w:u w:val="single"/>
          <w:rtl/>
        </w:rPr>
        <w:t>יצחק לוי:</w:t>
      </w:r>
    </w:p>
    <w:p w:rsidR="00000000" w:rsidRDefault="004A0A0F">
      <w:pPr>
        <w:jc w:val="both"/>
        <w:rPr>
          <w:rFonts w:cs="David"/>
          <w:rtl/>
        </w:rPr>
      </w:pPr>
    </w:p>
    <w:p w:rsidR="00000000" w:rsidRDefault="004A0A0F">
      <w:pPr>
        <w:jc w:val="both"/>
        <w:rPr>
          <w:rFonts w:cs="David"/>
          <w:rtl/>
        </w:rPr>
      </w:pPr>
      <w:r>
        <w:rPr>
          <w:rFonts w:cs="David"/>
          <w:rtl/>
        </w:rPr>
        <w:tab/>
        <w:t xml:space="preserve"> גם להרגיע, תסלח לי מאד. בפינוי ימית היה חלק חשוב מאד גם לרבנים, גם לחברי כנסת וגם לדעת הציב</w:t>
      </w:r>
      <w:r>
        <w:rPr>
          <w:rFonts w:cs="David"/>
          <w:rtl/>
        </w:rPr>
        <w:t xml:space="preserve">ור. אז היו שני גגות שלא הצליחו להרגיע. אבל היו הרבה מאד אנשים שהורידו אותם מהגגות בהבנה. יכולים להתפתח אירועים שחשוב מאד שיהיו שם מנהיגי ציבור כדי להרגיע את הרוחות. </w:t>
      </w:r>
    </w:p>
    <w:p w:rsidR="00000000" w:rsidRDefault="004A0A0F">
      <w:pPr>
        <w:jc w:val="both"/>
        <w:rPr>
          <w:rFonts w:cs="David"/>
          <w:rtl/>
        </w:rPr>
      </w:pPr>
    </w:p>
    <w:p w:rsidR="00000000" w:rsidRDefault="004A0A0F">
      <w:pPr>
        <w:jc w:val="both"/>
        <w:rPr>
          <w:rFonts w:cs="David"/>
          <w:rtl/>
        </w:rPr>
      </w:pPr>
    </w:p>
    <w:p w:rsidR="00000000" w:rsidRDefault="004A0A0F">
      <w:pPr>
        <w:jc w:val="both"/>
        <w:rPr>
          <w:rFonts w:cs="David"/>
          <w:rtl/>
        </w:rPr>
      </w:pPr>
      <w:r>
        <w:rPr>
          <w:rFonts w:cs="David"/>
          <w:u w:val="single"/>
          <w:rtl/>
        </w:rPr>
        <w:t>היו"ר מיכאל איתן:</w:t>
      </w:r>
    </w:p>
    <w:p w:rsidR="00000000" w:rsidRDefault="004A0A0F">
      <w:pPr>
        <w:jc w:val="both"/>
        <w:rPr>
          <w:rFonts w:cs="David"/>
          <w:rtl/>
        </w:rPr>
      </w:pPr>
    </w:p>
    <w:p w:rsidR="00000000" w:rsidRDefault="004A0A0F">
      <w:pPr>
        <w:jc w:val="both"/>
        <w:rPr>
          <w:rFonts w:cs="David"/>
          <w:rtl/>
        </w:rPr>
      </w:pPr>
      <w:r>
        <w:rPr>
          <w:rFonts w:cs="David"/>
          <w:rtl/>
        </w:rPr>
        <w:tab/>
        <w:t xml:space="preserve"> אני מאמין שכל חברי הכנסת, בסופו של דבר, יודעים את הגבול, והם לא יהי</w:t>
      </w:r>
      <w:r>
        <w:rPr>
          <w:rFonts w:cs="David"/>
          <w:rtl/>
        </w:rPr>
        <w:t xml:space="preserve">ו כאלה שיגררו לעוד יותר קיצוניות. </w:t>
      </w:r>
    </w:p>
    <w:p w:rsidR="00000000" w:rsidRDefault="004A0A0F">
      <w:pPr>
        <w:jc w:val="both"/>
        <w:rPr>
          <w:rFonts w:cs="David"/>
          <w:rtl/>
        </w:rPr>
      </w:pPr>
    </w:p>
    <w:p w:rsidR="00000000" w:rsidRDefault="004A0A0F">
      <w:pPr>
        <w:jc w:val="both"/>
        <w:rPr>
          <w:rFonts w:cs="David"/>
          <w:u w:val="single"/>
          <w:rtl/>
        </w:rPr>
      </w:pPr>
      <w:r>
        <w:rPr>
          <w:rFonts w:cs="David"/>
          <w:u w:val="single"/>
          <w:rtl/>
        </w:rPr>
        <w:t>יולי-יואל אדלשטיין:</w:t>
      </w:r>
    </w:p>
    <w:p w:rsidR="00000000" w:rsidRDefault="004A0A0F">
      <w:pPr>
        <w:jc w:val="both"/>
        <w:rPr>
          <w:rFonts w:cs="David"/>
          <w:u w:val="single"/>
          <w:rtl/>
        </w:rPr>
      </w:pPr>
    </w:p>
    <w:p w:rsidR="00000000" w:rsidRDefault="004A0A0F">
      <w:pPr>
        <w:jc w:val="both"/>
        <w:rPr>
          <w:rFonts w:cs="David"/>
          <w:rtl/>
        </w:rPr>
      </w:pPr>
      <w:r>
        <w:rPr>
          <w:rFonts w:cs="David"/>
          <w:rtl/>
        </w:rPr>
        <w:tab/>
        <w:t xml:space="preserve"> היתה לך דוגמה, לפני יומיים – שלושה, עם הטלאי הכתום הזה, שבעצם כל חברי הכנסת יצאו נגד זה, כולל אלה שמובילים את המאבק נגד ההתנתקות, והנושא ירד מהכותרות. </w:t>
      </w:r>
    </w:p>
    <w:p w:rsidR="00000000" w:rsidRDefault="004A0A0F">
      <w:pPr>
        <w:jc w:val="both"/>
        <w:rPr>
          <w:rFonts w:cs="David"/>
          <w:rtl/>
        </w:rPr>
      </w:pPr>
    </w:p>
    <w:p w:rsidR="00000000" w:rsidRDefault="004A0A0F">
      <w:pPr>
        <w:jc w:val="both"/>
        <w:rPr>
          <w:rFonts w:cs="David"/>
          <w:rtl/>
        </w:rPr>
      </w:pPr>
      <w:r>
        <w:rPr>
          <w:rFonts w:cs="David"/>
          <w:u w:val="single"/>
          <w:rtl/>
        </w:rPr>
        <w:t>היו"ר מיכאל איתן:</w:t>
      </w:r>
    </w:p>
    <w:p w:rsidR="00000000" w:rsidRDefault="004A0A0F">
      <w:pPr>
        <w:jc w:val="both"/>
        <w:rPr>
          <w:rFonts w:cs="David"/>
          <w:rtl/>
        </w:rPr>
      </w:pPr>
    </w:p>
    <w:p w:rsidR="00000000" w:rsidRDefault="004A0A0F">
      <w:pPr>
        <w:jc w:val="both"/>
        <w:rPr>
          <w:rFonts w:cs="David"/>
          <w:rtl/>
        </w:rPr>
      </w:pPr>
      <w:r>
        <w:rPr>
          <w:rFonts w:cs="David"/>
          <w:rtl/>
        </w:rPr>
        <w:tab/>
        <w:t xml:space="preserve"> המאבק כאן, עם כל הכעס, </w:t>
      </w:r>
      <w:r>
        <w:rPr>
          <w:rFonts w:cs="David"/>
          <w:rtl/>
        </w:rPr>
        <w:t xml:space="preserve">הוא לא כל המלחמה, עדיין. זה קרב. אנשי ציבור יכולים לראות בפרספקטיבה יותר רחוקת טווח מה תעשנה תמונות כאלה ואחרות להמשך המאבק. אדם שנמצא שם באותו רגע חושב רק על המלחמה עצמה. </w:t>
      </w:r>
    </w:p>
    <w:p w:rsidR="00000000" w:rsidRDefault="004A0A0F">
      <w:pPr>
        <w:jc w:val="both"/>
        <w:rPr>
          <w:rFonts w:cs="David"/>
          <w:rtl/>
        </w:rPr>
      </w:pPr>
    </w:p>
    <w:p w:rsidR="00000000" w:rsidRDefault="004A0A0F">
      <w:pPr>
        <w:jc w:val="both"/>
        <w:rPr>
          <w:rFonts w:cs="David"/>
          <w:rtl/>
        </w:rPr>
      </w:pPr>
      <w:r>
        <w:rPr>
          <w:rFonts w:cs="David"/>
          <w:u w:val="single"/>
          <w:rtl/>
        </w:rPr>
        <w:t>יצחק לוי:</w:t>
      </w:r>
    </w:p>
    <w:p w:rsidR="00000000" w:rsidRDefault="004A0A0F">
      <w:pPr>
        <w:jc w:val="both"/>
        <w:rPr>
          <w:rFonts w:cs="David"/>
          <w:rtl/>
        </w:rPr>
      </w:pPr>
    </w:p>
    <w:p w:rsidR="00000000" w:rsidRDefault="004A0A0F">
      <w:pPr>
        <w:jc w:val="both"/>
        <w:rPr>
          <w:rFonts w:cs="David"/>
          <w:rtl/>
        </w:rPr>
      </w:pPr>
      <w:r>
        <w:rPr>
          <w:rFonts w:cs="David"/>
          <w:rtl/>
        </w:rPr>
        <w:tab/>
        <w:t xml:space="preserve"> מה החלטת? אתה מכניס את זה לחוק או לא? </w:t>
      </w:r>
    </w:p>
    <w:p w:rsidR="00000000" w:rsidRDefault="004A0A0F">
      <w:pPr>
        <w:jc w:val="both"/>
        <w:rPr>
          <w:rFonts w:cs="David"/>
          <w:rtl/>
        </w:rPr>
      </w:pPr>
    </w:p>
    <w:p w:rsidR="00000000" w:rsidRDefault="004A0A0F">
      <w:pPr>
        <w:jc w:val="both"/>
        <w:rPr>
          <w:rFonts w:cs="David"/>
          <w:rtl/>
        </w:rPr>
      </w:pPr>
      <w:r>
        <w:rPr>
          <w:rFonts w:cs="David"/>
          <w:u w:val="single"/>
          <w:rtl/>
        </w:rPr>
        <w:t>היו"ר מיכאל איתן:</w:t>
      </w:r>
    </w:p>
    <w:p w:rsidR="00000000" w:rsidRDefault="004A0A0F">
      <w:pPr>
        <w:jc w:val="both"/>
        <w:rPr>
          <w:rFonts w:cs="David"/>
          <w:rtl/>
        </w:rPr>
      </w:pPr>
    </w:p>
    <w:p w:rsidR="00000000" w:rsidRDefault="004A0A0F">
      <w:pPr>
        <w:jc w:val="both"/>
        <w:rPr>
          <w:rFonts w:cs="David"/>
          <w:rtl/>
        </w:rPr>
      </w:pPr>
      <w:r>
        <w:rPr>
          <w:rFonts w:cs="David"/>
          <w:rtl/>
        </w:rPr>
        <w:tab/>
        <w:t xml:space="preserve"> נשאיר את</w:t>
      </w:r>
      <w:r>
        <w:rPr>
          <w:rFonts w:cs="David"/>
          <w:rtl/>
        </w:rPr>
        <w:t xml:space="preserve"> זה ב "צריך עיון" . </w:t>
      </w:r>
    </w:p>
    <w:p w:rsidR="00000000" w:rsidRDefault="004A0A0F">
      <w:pPr>
        <w:jc w:val="both"/>
        <w:rPr>
          <w:rFonts w:cs="David"/>
          <w:rtl/>
        </w:rPr>
      </w:pPr>
    </w:p>
    <w:p w:rsidR="00000000" w:rsidRDefault="004A0A0F">
      <w:pPr>
        <w:jc w:val="both"/>
        <w:rPr>
          <w:rFonts w:cs="David"/>
          <w:rtl/>
        </w:rPr>
      </w:pPr>
      <w:r>
        <w:rPr>
          <w:rFonts w:cs="David"/>
          <w:u w:val="single"/>
          <w:rtl/>
        </w:rPr>
        <w:t>אברהם רביץ:</w:t>
      </w:r>
    </w:p>
    <w:p w:rsidR="00000000" w:rsidRDefault="004A0A0F">
      <w:pPr>
        <w:jc w:val="both"/>
        <w:rPr>
          <w:rFonts w:cs="David"/>
          <w:rtl/>
        </w:rPr>
      </w:pPr>
    </w:p>
    <w:p w:rsidR="00000000" w:rsidRDefault="004A0A0F">
      <w:pPr>
        <w:jc w:val="both"/>
        <w:rPr>
          <w:rFonts w:cs="David"/>
          <w:rtl/>
        </w:rPr>
      </w:pPr>
      <w:r>
        <w:rPr>
          <w:rFonts w:cs="David"/>
          <w:rtl/>
        </w:rPr>
        <w:tab/>
        <w:t xml:space="preserve"> אם זה המובן מאליו אז לא צריך. </w:t>
      </w:r>
    </w:p>
    <w:p w:rsidR="00000000" w:rsidRDefault="004A0A0F">
      <w:pPr>
        <w:jc w:val="both"/>
        <w:rPr>
          <w:rFonts w:cs="David"/>
          <w:rtl/>
        </w:rPr>
      </w:pPr>
    </w:p>
    <w:p w:rsidR="00000000" w:rsidRDefault="004A0A0F">
      <w:pPr>
        <w:jc w:val="both"/>
        <w:rPr>
          <w:rFonts w:cs="David"/>
          <w:rtl/>
        </w:rPr>
      </w:pPr>
      <w:r>
        <w:rPr>
          <w:rFonts w:cs="David"/>
          <w:u w:val="single"/>
          <w:rtl/>
        </w:rPr>
        <w:t>היו"ר מיכאל איתן:</w:t>
      </w:r>
    </w:p>
    <w:p w:rsidR="00000000" w:rsidRDefault="004A0A0F">
      <w:pPr>
        <w:jc w:val="both"/>
        <w:rPr>
          <w:rFonts w:cs="David"/>
          <w:rtl/>
        </w:rPr>
      </w:pPr>
    </w:p>
    <w:p w:rsidR="00000000" w:rsidRDefault="004A0A0F">
      <w:pPr>
        <w:jc w:val="both"/>
        <w:rPr>
          <w:rFonts w:cs="David"/>
          <w:rtl/>
        </w:rPr>
      </w:pPr>
      <w:r>
        <w:rPr>
          <w:rFonts w:cs="David"/>
          <w:rtl/>
        </w:rPr>
        <w:tab/>
        <w:t xml:space="preserve"> כי בוועדת הכנסת, בינתיים, קיבלו החלטה שחברי כנסת יוכלו ללכת גם לשטחי </w:t>
      </w:r>
      <w:r>
        <w:rPr>
          <w:rFonts w:cs="David"/>
        </w:rPr>
        <w:t>A</w:t>
      </w:r>
      <w:r>
        <w:rPr>
          <w:rFonts w:cs="David"/>
          <w:rtl/>
        </w:rPr>
        <w:t xml:space="preserve">. </w:t>
      </w:r>
    </w:p>
    <w:p w:rsidR="00000000" w:rsidRDefault="004A0A0F">
      <w:pPr>
        <w:jc w:val="both"/>
        <w:rPr>
          <w:rFonts w:cs="David"/>
          <w:rtl/>
        </w:rPr>
      </w:pPr>
    </w:p>
    <w:p w:rsidR="00000000" w:rsidRDefault="004A0A0F">
      <w:pPr>
        <w:jc w:val="both"/>
        <w:rPr>
          <w:rFonts w:cs="David"/>
          <w:u w:val="single"/>
          <w:rtl/>
        </w:rPr>
      </w:pPr>
      <w:r>
        <w:rPr>
          <w:rFonts w:cs="David"/>
          <w:u w:val="single"/>
          <w:rtl/>
        </w:rPr>
        <w:t>יולי-יואל אדלשטיין:</w:t>
      </w:r>
    </w:p>
    <w:p w:rsidR="00000000" w:rsidRDefault="004A0A0F">
      <w:pPr>
        <w:jc w:val="both"/>
        <w:rPr>
          <w:rFonts w:cs="David"/>
          <w:u w:val="single"/>
          <w:rtl/>
        </w:rPr>
      </w:pPr>
    </w:p>
    <w:p w:rsidR="00000000" w:rsidRDefault="004A0A0F">
      <w:pPr>
        <w:jc w:val="both"/>
        <w:rPr>
          <w:rFonts w:cs="David"/>
          <w:rtl/>
        </w:rPr>
      </w:pPr>
      <w:r>
        <w:rPr>
          <w:rFonts w:cs="David"/>
          <w:rtl/>
        </w:rPr>
        <w:tab/>
        <w:t xml:space="preserve"> אבל ההחלטה היתה בעקבות זה שאני זוכר,  דווקא – אולי אצל מישהו זה פרדוק</w:t>
      </w:r>
      <w:r>
        <w:rPr>
          <w:rFonts w:cs="David"/>
          <w:rtl/>
        </w:rPr>
        <w:t xml:space="preserve">ס, ואצלי זה דבר טבעי מאד, ודאי, ששם, בוועדת הכנסת, שאני מאד פעיל בה, הגנתי על טיבי וברכה שלא נתנו להם להיכנס. והדיון היה בעקבות זה. </w:t>
      </w:r>
    </w:p>
    <w:p w:rsidR="00000000" w:rsidRDefault="004A0A0F">
      <w:pPr>
        <w:jc w:val="both"/>
        <w:rPr>
          <w:rFonts w:cs="David"/>
          <w:rtl/>
        </w:rPr>
      </w:pPr>
    </w:p>
    <w:p w:rsidR="00000000" w:rsidRDefault="004A0A0F">
      <w:pPr>
        <w:jc w:val="both"/>
        <w:rPr>
          <w:rFonts w:cs="David"/>
          <w:rtl/>
        </w:rPr>
      </w:pPr>
      <w:r>
        <w:rPr>
          <w:rFonts w:cs="David"/>
          <w:u w:val="single"/>
          <w:rtl/>
        </w:rPr>
        <w:t>היו"ר מיכאל איתן:</w:t>
      </w:r>
    </w:p>
    <w:p w:rsidR="00000000" w:rsidRDefault="004A0A0F">
      <w:pPr>
        <w:jc w:val="both"/>
        <w:rPr>
          <w:rFonts w:cs="David"/>
          <w:rtl/>
        </w:rPr>
      </w:pPr>
    </w:p>
    <w:p w:rsidR="00000000" w:rsidRDefault="004A0A0F">
      <w:pPr>
        <w:jc w:val="both"/>
        <w:rPr>
          <w:rFonts w:cs="David"/>
          <w:rtl/>
        </w:rPr>
      </w:pPr>
      <w:r>
        <w:rPr>
          <w:rFonts w:cs="David"/>
          <w:rtl/>
        </w:rPr>
        <w:tab/>
        <w:t xml:space="preserve"> זה אני הייתי זה שהרים את הנושא. </w:t>
      </w:r>
    </w:p>
    <w:p w:rsidR="00000000" w:rsidRDefault="004A0A0F">
      <w:pPr>
        <w:jc w:val="both"/>
        <w:rPr>
          <w:rFonts w:cs="David"/>
          <w:rtl/>
        </w:rPr>
      </w:pPr>
    </w:p>
    <w:p w:rsidR="00000000" w:rsidRDefault="004A0A0F">
      <w:pPr>
        <w:jc w:val="both"/>
        <w:rPr>
          <w:rFonts w:cs="David"/>
          <w:u w:val="single"/>
          <w:rtl/>
        </w:rPr>
      </w:pPr>
      <w:r>
        <w:rPr>
          <w:rFonts w:cs="David"/>
          <w:u w:val="single"/>
          <w:rtl/>
        </w:rPr>
        <w:t>יולי-יואל אדלשטיין:</w:t>
      </w:r>
    </w:p>
    <w:p w:rsidR="00000000" w:rsidRDefault="004A0A0F">
      <w:pPr>
        <w:jc w:val="both"/>
        <w:rPr>
          <w:rFonts w:cs="David"/>
          <w:u w:val="single"/>
          <w:rtl/>
        </w:rPr>
      </w:pPr>
    </w:p>
    <w:p w:rsidR="00000000" w:rsidRDefault="004A0A0F">
      <w:pPr>
        <w:jc w:val="both"/>
        <w:rPr>
          <w:rFonts w:cs="David"/>
          <w:rtl/>
        </w:rPr>
      </w:pPr>
      <w:r>
        <w:rPr>
          <w:rFonts w:cs="David"/>
          <w:rtl/>
        </w:rPr>
        <w:tab/>
        <w:t xml:space="preserve"> על מחסום צה"ל, שאמרו שזה לא - - -</w:t>
      </w:r>
    </w:p>
    <w:p w:rsidR="00000000" w:rsidRDefault="004A0A0F">
      <w:pPr>
        <w:jc w:val="both"/>
        <w:rPr>
          <w:rFonts w:cs="David"/>
          <w:rtl/>
        </w:rPr>
      </w:pPr>
    </w:p>
    <w:p w:rsidR="00000000" w:rsidRDefault="004A0A0F">
      <w:pPr>
        <w:jc w:val="both"/>
        <w:rPr>
          <w:rFonts w:cs="David"/>
          <w:rtl/>
        </w:rPr>
      </w:pPr>
      <w:r>
        <w:rPr>
          <w:rFonts w:cs="David"/>
          <w:u w:val="single"/>
          <w:rtl/>
        </w:rPr>
        <w:t>היו"ר מיכ</w:t>
      </w:r>
      <w:r>
        <w:rPr>
          <w:rFonts w:cs="David"/>
          <w:u w:val="single"/>
          <w:rtl/>
        </w:rPr>
        <w:t>אל איתן:</w:t>
      </w:r>
    </w:p>
    <w:p w:rsidR="00000000" w:rsidRDefault="004A0A0F">
      <w:pPr>
        <w:jc w:val="both"/>
        <w:rPr>
          <w:rFonts w:cs="David"/>
          <w:rtl/>
        </w:rPr>
      </w:pPr>
    </w:p>
    <w:p w:rsidR="00000000" w:rsidRDefault="004A0A0F">
      <w:pPr>
        <w:jc w:val="both"/>
        <w:rPr>
          <w:rFonts w:cs="David"/>
          <w:rtl/>
        </w:rPr>
      </w:pPr>
      <w:r>
        <w:rPr>
          <w:rFonts w:cs="David"/>
          <w:rtl/>
        </w:rPr>
        <w:tab/>
        <w:t xml:space="preserve"> אני הגשתי הצעה לוועדת הכנסת לקיים על זה דיון, לאחר שבמליאה זה עלה. </w:t>
      </w:r>
    </w:p>
    <w:p w:rsidR="00000000" w:rsidRDefault="004A0A0F">
      <w:pPr>
        <w:jc w:val="both"/>
        <w:rPr>
          <w:rFonts w:cs="David"/>
          <w:rtl/>
        </w:rPr>
      </w:pPr>
    </w:p>
    <w:p w:rsidR="00000000" w:rsidRDefault="004A0A0F">
      <w:pPr>
        <w:jc w:val="both"/>
        <w:rPr>
          <w:rFonts w:cs="David"/>
          <w:u w:val="single"/>
          <w:rtl/>
        </w:rPr>
      </w:pPr>
      <w:r>
        <w:rPr>
          <w:rFonts w:cs="David"/>
          <w:u w:val="single"/>
          <w:rtl/>
        </w:rPr>
        <w:t>יולי-יואל אדלשטיין:</w:t>
      </w:r>
    </w:p>
    <w:p w:rsidR="00000000" w:rsidRDefault="004A0A0F">
      <w:pPr>
        <w:jc w:val="both"/>
        <w:rPr>
          <w:rFonts w:cs="David"/>
          <w:u w:val="single"/>
          <w:rtl/>
        </w:rPr>
      </w:pPr>
    </w:p>
    <w:p w:rsidR="00000000" w:rsidRDefault="004A0A0F">
      <w:pPr>
        <w:jc w:val="both"/>
        <w:rPr>
          <w:rFonts w:cs="David"/>
          <w:rtl/>
        </w:rPr>
      </w:pPr>
      <w:r>
        <w:rPr>
          <w:rFonts w:cs="David"/>
          <w:rtl/>
        </w:rPr>
        <w:tab/>
        <w:t xml:space="preserve"> אז אני הייתי שוקל פה איך להגדיר את זה. אולי בעצת היועצת המשפטית. </w:t>
      </w:r>
    </w:p>
    <w:p w:rsidR="00000000" w:rsidRDefault="004A0A0F">
      <w:pPr>
        <w:jc w:val="both"/>
        <w:rPr>
          <w:rFonts w:cs="David"/>
          <w:rtl/>
        </w:rPr>
      </w:pPr>
    </w:p>
    <w:p w:rsidR="00000000" w:rsidRDefault="004A0A0F">
      <w:pPr>
        <w:jc w:val="both"/>
        <w:rPr>
          <w:rFonts w:cs="David"/>
          <w:rtl/>
        </w:rPr>
      </w:pPr>
      <w:r>
        <w:rPr>
          <w:rFonts w:cs="David"/>
          <w:u w:val="single"/>
          <w:rtl/>
        </w:rPr>
        <w:t>יצחק לוי:</w:t>
      </w:r>
    </w:p>
    <w:p w:rsidR="00000000" w:rsidRDefault="004A0A0F">
      <w:pPr>
        <w:jc w:val="both"/>
        <w:rPr>
          <w:rFonts w:cs="David"/>
          <w:rtl/>
        </w:rPr>
      </w:pPr>
    </w:p>
    <w:p w:rsidR="00000000" w:rsidRDefault="004A0A0F">
      <w:pPr>
        <w:jc w:val="both"/>
        <w:rPr>
          <w:rFonts w:cs="David"/>
          <w:rtl/>
        </w:rPr>
      </w:pPr>
      <w:r>
        <w:rPr>
          <w:rFonts w:cs="David"/>
          <w:rtl/>
        </w:rPr>
        <w:tab/>
        <w:t xml:space="preserve"> אני מציע שתפנה ליועץ המשפטי לממשלה. </w:t>
      </w:r>
    </w:p>
    <w:p w:rsidR="00000000" w:rsidRDefault="004A0A0F">
      <w:pPr>
        <w:jc w:val="both"/>
        <w:rPr>
          <w:rFonts w:cs="David"/>
          <w:rtl/>
        </w:rPr>
      </w:pPr>
    </w:p>
    <w:p w:rsidR="00000000" w:rsidRDefault="004A0A0F">
      <w:pPr>
        <w:jc w:val="both"/>
        <w:rPr>
          <w:rFonts w:cs="David"/>
          <w:u w:val="single"/>
          <w:rtl/>
        </w:rPr>
      </w:pPr>
      <w:r>
        <w:rPr>
          <w:rFonts w:cs="David"/>
          <w:u w:val="single"/>
          <w:rtl/>
        </w:rPr>
        <w:t>סיגל קוגוט:</w:t>
      </w:r>
    </w:p>
    <w:p w:rsidR="00000000" w:rsidRDefault="004A0A0F">
      <w:pPr>
        <w:jc w:val="both"/>
        <w:rPr>
          <w:rFonts w:cs="David"/>
          <w:rtl/>
        </w:rPr>
      </w:pPr>
    </w:p>
    <w:p w:rsidR="00000000" w:rsidRDefault="004A0A0F">
      <w:pPr>
        <w:jc w:val="both"/>
        <w:rPr>
          <w:rFonts w:cs="David"/>
          <w:rtl/>
        </w:rPr>
      </w:pPr>
      <w:r>
        <w:rPr>
          <w:rFonts w:cs="David"/>
          <w:rtl/>
        </w:rPr>
        <w:tab/>
        <w:t>לא, לא. בגלל היועץ ה</w:t>
      </w:r>
      <w:r>
        <w:rPr>
          <w:rFonts w:cs="David"/>
          <w:rtl/>
        </w:rPr>
        <w:t>משפטי לממשלה הוא הממונה על אכיפת החוק. היתה לי מחלוקת אתו. אני חשבתי כמוך. אבל בבג"ץ ברכה הוא טען שברגע שסוגרים שטח,  ובג"ץ פחות או יותר קיבל את זה, למרות שלא היו חייבים לקבל את זה – שכסוגרים שטח, הזכות המשפטית  - - -</w:t>
      </w:r>
    </w:p>
    <w:p w:rsidR="00000000" w:rsidRDefault="004A0A0F">
      <w:pPr>
        <w:jc w:val="both"/>
        <w:rPr>
          <w:rFonts w:cs="David"/>
          <w:rtl/>
        </w:rPr>
      </w:pPr>
    </w:p>
    <w:p w:rsidR="00000000" w:rsidRDefault="004A0A0F">
      <w:pPr>
        <w:jc w:val="both"/>
        <w:rPr>
          <w:rFonts w:cs="David"/>
          <w:rtl/>
        </w:rPr>
      </w:pPr>
      <w:r>
        <w:rPr>
          <w:rFonts w:cs="David"/>
          <w:u w:val="single"/>
          <w:rtl/>
        </w:rPr>
        <w:t>היו"ר מיכאל איתן:</w:t>
      </w:r>
    </w:p>
    <w:p w:rsidR="00000000" w:rsidRDefault="004A0A0F">
      <w:pPr>
        <w:jc w:val="both"/>
        <w:rPr>
          <w:rFonts w:cs="David"/>
          <w:rtl/>
        </w:rPr>
      </w:pPr>
    </w:p>
    <w:p w:rsidR="00000000" w:rsidRDefault="004A0A0F">
      <w:pPr>
        <w:jc w:val="both"/>
        <w:rPr>
          <w:rFonts w:cs="David"/>
          <w:rtl/>
        </w:rPr>
      </w:pPr>
      <w:r>
        <w:rPr>
          <w:rFonts w:cs="David"/>
          <w:rtl/>
        </w:rPr>
        <w:tab/>
        <w:t xml:space="preserve"> אז אני מבקש להגי</w:t>
      </w:r>
      <w:r>
        <w:rPr>
          <w:rFonts w:cs="David"/>
          <w:rtl/>
        </w:rPr>
        <w:t xml:space="preserve">ש הסתייגות לחוק ולהוסיף. </w:t>
      </w:r>
    </w:p>
    <w:p w:rsidR="00000000" w:rsidRDefault="004A0A0F">
      <w:pPr>
        <w:jc w:val="both"/>
        <w:rPr>
          <w:rFonts w:cs="David"/>
          <w:rtl/>
        </w:rPr>
      </w:pPr>
    </w:p>
    <w:p w:rsidR="00000000" w:rsidRDefault="004A0A0F">
      <w:pPr>
        <w:jc w:val="both"/>
        <w:rPr>
          <w:rFonts w:cs="David"/>
          <w:u w:val="single"/>
          <w:rtl/>
        </w:rPr>
      </w:pPr>
      <w:r>
        <w:rPr>
          <w:rFonts w:cs="David"/>
          <w:u w:val="single"/>
          <w:rtl/>
        </w:rPr>
        <w:t>סיגל קוגוט:</w:t>
      </w:r>
    </w:p>
    <w:p w:rsidR="00000000" w:rsidRDefault="004A0A0F">
      <w:pPr>
        <w:jc w:val="both"/>
        <w:rPr>
          <w:rFonts w:cs="David"/>
          <w:rtl/>
        </w:rPr>
      </w:pPr>
    </w:p>
    <w:p w:rsidR="00000000" w:rsidRDefault="004A0A0F">
      <w:pPr>
        <w:jc w:val="both"/>
        <w:rPr>
          <w:rFonts w:cs="David"/>
          <w:rtl/>
        </w:rPr>
      </w:pPr>
      <w:r>
        <w:rPr>
          <w:rFonts w:cs="David"/>
          <w:rtl/>
        </w:rPr>
        <w:tab/>
        <w:t xml:space="preserve">צריך פה לדעת, דרך היועץ המשפטי לממשלה, איך הוא יאכוף את החוק אחר כך. מה שאני אגיד פה זה לא משנה, כי בשאלה אם הוא יגיש כתב אישום או לא – זה הוא מחליט, לא אני. </w:t>
      </w:r>
    </w:p>
    <w:p w:rsidR="00000000" w:rsidRDefault="004A0A0F">
      <w:pPr>
        <w:jc w:val="both"/>
        <w:rPr>
          <w:rFonts w:cs="David"/>
          <w:rtl/>
        </w:rPr>
      </w:pPr>
    </w:p>
    <w:p w:rsidR="00000000" w:rsidRDefault="004A0A0F">
      <w:pPr>
        <w:jc w:val="both"/>
        <w:rPr>
          <w:rFonts w:cs="David"/>
          <w:rtl/>
        </w:rPr>
      </w:pPr>
      <w:r>
        <w:rPr>
          <w:rFonts w:cs="David"/>
          <w:u w:val="single"/>
          <w:rtl/>
        </w:rPr>
        <w:t>היו"ר מיכאל איתן:</w:t>
      </w:r>
    </w:p>
    <w:p w:rsidR="00000000" w:rsidRDefault="004A0A0F">
      <w:pPr>
        <w:jc w:val="both"/>
        <w:rPr>
          <w:rFonts w:cs="David"/>
          <w:rtl/>
        </w:rPr>
      </w:pPr>
    </w:p>
    <w:p w:rsidR="00000000" w:rsidRDefault="004A0A0F">
      <w:pPr>
        <w:jc w:val="both"/>
        <w:rPr>
          <w:rFonts w:cs="David"/>
          <w:rtl/>
        </w:rPr>
      </w:pPr>
      <w:r>
        <w:rPr>
          <w:rFonts w:cs="David"/>
          <w:rtl/>
        </w:rPr>
        <w:tab/>
        <w:t xml:space="preserve"> אני מבקש נוסח שיאמר בצורה הבאה: מב</w:t>
      </w:r>
      <w:r>
        <w:rPr>
          <w:rFonts w:cs="David"/>
          <w:rtl/>
        </w:rPr>
        <w:t>לי לפגוע במה שאנחנו מאמינים ויודעים, שלחברי הכנסת יש, על פי סעיף 9, זכות ללכת לכל מקום –בלי לפגוע בכלליות של חופש התנועה, על מנת למנוע ולהסיר ספק, שיהיה ברור שאף אחד לא יכול לטעון טענה שלחברי כנסת אין זכות ללכת לכל שטח, לכל מקום   - --</w:t>
      </w:r>
    </w:p>
    <w:p w:rsidR="00000000" w:rsidRDefault="004A0A0F">
      <w:pPr>
        <w:jc w:val="both"/>
        <w:rPr>
          <w:rFonts w:cs="David"/>
          <w:u w:val="single"/>
          <w:rtl/>
        </w:rPr>
      </w:pPr>
    </w:p>
    <w:p w:rsidR="00000000" w:rsidRDefault="004A0A0F">
      <w:pPr>
        <w:jc w:val="both"/>
        <w:rPr>
          <w:rFonts w:cs="David"/>
          <w:u w:val="single"/>
          <w:rtl/>
        </w:rPr>
      </w:pPr>
      <w:r>
        <w:rPr>
          <w:rFonts w:cs="David"/>
          <w:u w:val="single"/>
          <w:rtl/>
        </w:rPr>
        <w:t>סיגל קוגוט:</w:t>
      </w:r>
    </w:p>
    <w:p w:rsidR="00000000" w:rsidRDefault="004A0A0F">
      <w:pPr>
        <w:jc w:val="both"/>
        <w:rPr>
          <w:rFonts w:cs="David"/>
          <w:rtl/>
        </w:rPr>
      </w:pPr>
      <w:r>
        <w:rPr>
          <w:rFonts w:cs="David"/>
          <w:rtl/>
        </w:rPr>
        <w:tab/>
      </w:r>
    </w:p>
    <w:p w:rsidR="00000000" w:rsidRDefault="004A0A0F">
      <w:pPr>
        <w:jc w:val="both"/>
        <w:rPr>
          <w:rFonts w:cs="David"/>
          <w:rtl/>
        </w:rPr>
      </w:pPr>
      <w:r>
        <w:rPr>
          <w:rFonts w:cs="David"/>
          <w:rtl/>
        </w:rPr>
        <w:tab/>
        <w:t>רגע,</w:t>
      </w:r>
      <w:r>
        <w:rPr>
          <w:rFonts w:cs="David"/>
          <w:rtl/>
        </w:rPr>
        <w:t xml:space="preserve"> רגע. אפילו לפי סעיף 9. נניח שהיה חל סעיף 9 – הרי יש לו מגבלות. </w:t>
      </w:r>
    </w:p>
    <w:p w:rsidR="00000000" w:rsidRDefault="004A0A0F">
      <w:pPr>
        <w:jc w:val="both"/>
        <w:rPr>
          <w:rFonts w:cs="David"/>
          <w:rtl/>
        </w:rPr>
      </w:pPr>
    </w:p>
    <w:p w:rsidR="00000000" w:rsidRDefault="004A0A0F">
      <w:pPr>
        <w:jc w:val="both"/>
        <w:rPr>
          <w:rFonts w:cs="David"/>
          <w:rtl/>
        </w:rPr>
      </w:pPr>
      <w:r>
        <w:rPr>
          <w:rFonts w:cs="David"/>
          <w:u w:val="single"/>
          <w:rtl/>
        </w:rPr>
        <w:t>היו"ר מיכאל איתן:</w:t>
      </w:r>
    </w:p>
    <w:p w:rsidR="00000000" w:rsidRDefault="004A0A0F">
      <w:pPr>
        <w:jc w:val="both"/>
        <w:rPr>
          <w:rFonts w:cs="David"/>
          <w:rtl/>
        </w:rPr>
      </w:pPr>
    </w:p>
    <w:p w:rsidR="00000000" w:rsidRDefault="004A0A0F">
      <w:pPr>
        <w:jc w:val="both"/>
        <w:rPr>
          <w:rFonts w:cs="David"/>
          <w:rtl/>
        </w:rPr>
      </w:pPr>
      <w:r>
        <w:rPr>
          <w:rFonts w:cs="David"/>
          <w:rtl/>
        </w:rPr>
        <w:tab/>
        <w:t xml:space="preserve"> רק ביטחון המדינה וסוד צבאי. כתוב שם. </w:t>
      </w:r>
    </w:p>
    <w:p w:rsidR="00000000" w:rsidRDefault="004A0A0F">
      <w:pPr>
        <w:jc w:val="both"/>
        <w:rPr>
          <w:rFonts w:cs="David"/>
          <w:rtl/>
        </w:rPr>
      </w:pPr>
    </w:p>
    <w:p w:rsidR="00000000" w:rsidRDefault="004A0A0F">
      <w:pPr>
        <w:jc w:val="both"/>
        <w:rPr>
          <w:rFonts w:cs="David"/>
          <w:u w:val="single"/>
          <w:rtl/>
        </w:rPr>
      </w:pPr>
      <w:r>
        <w:rPr>
          <w:rFonts w:cs="David"/>
          <w:u w:val="single"/>
          <w:rtl/>
        </w:rPr>
        <w:t>קריאה:</w:t>
      </w:r>
    </w:p>
    <w:p w:rsidR="00000000" w:rsidRDefault="004A0A0F">
      <w:pPr>
        <w:jc w:val="both"/>
        <w:rPr>
          <w:rFonts w:cs="David"/>
          <w:rtl/>
        </w:rPr>
      </w:pPr>
    </w:p>
    <w:p w:rsidR="00000000" w:rsidRDefault="004A0A0F">
      <w:pPr>
        <w:jc w:val="both"/>
        <w:rPr>
          <w:rFonts w:cs="David"/>
          <w:rtl/>
        </w:rPr>
      </w:pPr>
      <w:r>
        <w:rPr>
          <w:rFonts w:cs="David"/>
          <w:rtl/>
        </w:rPr>
        <w:tab/>
        <w:t xml:space="preserve">לפני כמה חודשים יושב ראש הכנסת גיבש נוהל. </w:t>
      </w:r>
    </w:p>
    <w:p w:rsidR="00000000" w:rsidRDefault="004A0A0F">
      <w:pPr>
        <w:jc w:val="both"/>
        <w:rPr>
          <w:rFonts w:cs="David"/>
          <w:rtl/>
        </w:rPr>
      </w:pPr>
    </w:p>
    <w:p w:rsidR="00000000" w:rsidRDefault="004A0A0F">
      <w:pPr>
        <w:jc w:val="both"/>
        <w:rPr>
          <w:rFonts w:cs="David"/>
          <w:rtl/>
        </w:rPr>
      </w:pPr>
      <w:r>
        <w:rPr>
          <w:rFonts w:cs="David"/>
          <w:u w:val="single"/>
          <w:rtl/>
        </w:rPr>
        <w:t>היו"ר מיכאל איתן:</w:t>
      </w:r>
    </w:p>
    <w:p w:rsidR="00000000" w:rsidRDefault="004A0A0F">
      <w:pPr>
        <w:jc w:val="both"/>
        <w:rPr>
          <w:rFonts w:cs="David"/>
          <w:rtl/>
        </w:rPr>
      </w:pPr>
    </w:p>
    <w:p w:rsidR="00000000" w:rsidRDefault="004A0A0F">
      <w:pPr>
        <w:jc w:val="both"/>
        <w:rPr>
          <w:rFonts w:cs="David"/>
          <w:rtl/>
        </w:rPr>
      </w:pPr>
      <w:r>
        <w:rPr>
          <w:rFonts w:cs="David"/>
          <w:rtl/>
        </w:rPr>
        <w:tab/>
        <w:t xml:space="preserve">נכון.  זה מה שהוא אמר. </w:t>
      </w:r>
    </w:p>
    <w:p w:rsidR="00000000" w:rsidRDefault="004A0A0F">
      <w:pPr>
        <w:jc w:val="both"/>
        <w:rPr>
          <w:rFonts w:cs="David"/>
          <w:rtl/>
        </w:rPr>
      </w:pPr>
    </w:p>
    <w:p w:rsidR="00000000" w:rsidRDefault="004A0A0F">
      <w:pPr>
        <w:jc w:val="both"/>
        <w:rPr>
          <w:rFonts w:cs="David"/>
          <w:u w:val="single"/>
          <w:rtl/>
        </w:rPr>
      </w:pPr>
      <w:r>
        <w:rPr>
          <w:rFonts w:cs="David"/>
          <w:u w:val="single"/>
          <w:rtl/>
        </w:rPr>
        <w:t>סיגל קוגוט:</w:t>
      </w:r>
    </w:p>
    <w:p w:rsidR="00000000" w:rsidRDefault="004A0A0F">
      <w:pPr>
        <w:jc w:val="both"/>
        <w:rPr>
          <w:rFonts w:cs="David"/>
          <w:rtl/>
        </w:rPr>
      </w:pPr>
    </w:p>
    <w:p w:rsidR="00000000" w:rsidRDefault="004A0A0F">
      <w:pPr>
        <w:jc w:val="both"/>
        <w:rPr>
          <w:rFonts w:cs="David"/>
          <w:rtl/>
        </w:rPr>
      </w:pPr>
      <w:r>
        <w:rPr>
          <w:rFonts w:cs="David"/>
          <w:rtl/>
        </w:rPr>
        <w:tab/>
        <w:t xml:space="preserve">אמרת שאתה לא רוצה </w:t>
      </w:r>
      <w:r>
        <w:rPr>
          <w:rFonts w:cs="David"/>
          <w:rtl/>
        </w:rPr>
        <w:t xml:space="preserve">חוק למקרים מיוחדים. </w:t>
      </w:r>
    </w:p>
    <w:p w:rsidR="00000000" w:rsidRDefault="004A0A0F">
      <w:pPr>
        <w:jc w:val="both"/>
        <w:rPr>
          <w:rFonts w:cs="David"/>
          <w:rtl/>
        </w:rPr>
      </w:pPr>
    </w:p>
    <w:p w:rsidR="00000000" w:rsidRDefault="004A0A0F">
      <w:pPr>
        <w:jc w:val="both"/>
        <w:rPr>
          <w:rFonts w:cs="David"/>
          <w:rtl/>
        </w:rPr>
      </w:pPr>
      <w:r>
        <w:rPr>
          <w:rFonts w:cs="David"/>
          <w:u w:val="single"/>
          <w:rtl/>
        </w:rPr>
        <w:t>היו"ר מיכאל איתן:</w:t>
      </w:r>
    </w:p>
    <w:p w:rsidR="00000000" w:rsidRDefault="004A0A0F">
      <w:pPr>
        <w:jc w:val="both"/>
        <w:rPr>
          <w:rFonts w:cs="David"/>
          <w:rtl/>
        </w:rPr>
      </w:pPr>
    </w:p>
    <w:p w:rsidR="00000000" w:rsidRDefault="004A0A0F">
      <w:pPr>
        <w:jc w:val="both"/>
        <w:rPr>
          <w:rFonts w:cs="David"/>
          <w:rtl/>
        </w:rPr>
      </w:pPr>
      <w:r>
        <w:rPr>
          <w:rFonts w:cs="David"/>
          <w:rtl/>
        </w:rPr>
        <w:tab/>
        <w:t xml:space="preserve"> לכן אני אומר: בדיוק זה מה שאני רוצה: שהכללים של חופש התנועה יישמרו בכל מקום. </w:t>
      </w:r>
    </w:p>
    <w:p w:rsidR="00000000" w:rsidRDefault="004A0A0F">
      <w:pPr>
        <w:jc w:val="both"/>
        <w:rPr>
          <w:rFonts w:cs="David"/>
          <w:rtl/>
        </w:rPr>
      </w:pPr>
    </w:p>
    <w:p w:rsidR="00000000" w:rsidRDefault="004A0A0F">
      <w:pPr>
        <w:jc w:val="both"/>
        <w:rPr>
          <w:rFonts w:cs="David"/>
          <w:u w:val="single"/>
          <w:rtl/>
        </w:rPr>
      </w:pPr>
      <w:r>
        <w:rPr>
          <w:rFonts w:cs="David"/>
          <w:u w:val="single"/>
          <w:rtl/>
        </w:rPr>
        <w:t>סיגל קוגוט:</w:t>
      </w:r>
    </w:p>
    <w:p w:rsidR="00000000" w:rsidRDefault="004A0A0F">
      <w:pPr>
        <w:jc w:val="both"/>
        <w:rPr>
          <w:rFonts w:cs="David"/>
          <w:rtl/>
        </w:rPr>
      </w:pPr>
    </w:p>
    <w:p w:rsidR="00000000" w:rsidRDefault="004A0A0F">
      <w:pPr>
        <w:jc w:val="both"/>
        <w:rPr>
          <w:rFonts w:cs="David"/>
          <w:rtl/>
        </w:rPr>
      </w:pPr>
      <w:r>
        <w:rPr>
          <w:rFonts w:cs="David"/>
          <w:rtl/>
        </w:rPr>
        <w:tab/>
        <w:t xml:space="preserve">הם יישמרו. אבל יגידו לך שאת סעיף 9 מפרשים כפי שמפרשים לכל שטח, לא רק פה. בעצם אתה חושב על תיקון לסעיף 9. </w:t>
      </w:r>
    </w:p>
    <w:p w:rsidR="00000000" w:rsidRDefault="004A0A0F">
      <w:pPr>
        <w:jc w:val="both"/>
        <w:rPr>
          <w:rFonts w:cs="David"/>
          <w:rtl/>
        </w:rPr>
      </w:pPr>
    </w:p>
    <w:p w:rsidR="00000000" w:rsidRDefault="004A0A0F">
      <w:pPr>
        <w:jc w:val="both"/>
        <w:rPr>
          <w:rFonts w:cs="David"/>
          <w:rtl/>
        </w:rPr>
      </w:pPr>
      <w:r>
        <w:rPr>
          <w:rFonts w:cs="David"/>
          <w:u w:val="single"/>
          <w:rtl/>
        </w:rPr>
        <w:t>היו"ר מיכאל א</w:t>
      </w:r>
      <w:r>
        <w:rPr>
          <w:rFonts w:cs="David"/>
          <w:u w:val="single"/>
          <w:rtl/>
        </w:rPr>
        <w:t>יתן:</w:t>
      </w:r>
    </w:p>
    <w:p w:rsidR="00000000" w:rsidRDefault="004A0A0F">
      <w:pPr>
        <w:jc w:val="both"/>
        <w:rPr>
          <w:rFonts w:cs="David"/>
          <w:rtl/>
        </w:rPr>
      </w:pPr>
    </w:p>
    <w:p w:rsidR="00000000" w:rsidRDefault="004A0A0F">
      <w:pPr>
        <w:jc w:val="both"/>
        <w:rPr>
          <w:rFonts w:cs="David"/>
          <w:rtl/>
        </w:rPr>
      </w:pPr>
      <w:r>
        <w:rPr>
          <w:rFonts w:cs="David"/>
          <w:rtl/>
        </w:rPr>
        <w:tab/>
        <w:t xml:space="preserve"> לא. סעיף 9, להבנתי, כולל בבג"ץ יובל נאמן וגאולה כהן – דיבר במפורש על זה שבשטח שהוכרז כשטח של הפגנה והמפקד הצבאי קרא לו "שטח צבאי סגור", וזה היה מחוץ לתחולת החוק הישראלי, אמרו: יתנו להם אפשרות לממש את חופש התנועה שלהם. אני לא מוכן שיהיה בזה כרסום. </w:t>
      </w:r>
    </w:p>
    <w:p w:rsidR="00000000" w:rsidRDefault="004A0A0F">
      <w:pPr>
        <w:jc w:val="both"/>
        <w:rPr>
          <w:rFonts w:cs="David"/>
          <w:rtl/>
        </w:rPr>
      </w:pPr>
    </w:p>
    <w:p w:rsidR="00000000" w:rsidRDefault="004A0A0F">
      <w:pPr>
        <w:jc w:val="both"/>
        <w:rPr>
          <w:rFonts w:cs="David"/>
          <w:u w:val="single"/>
          <w:rtl/>
        </w:rPr>
      </w:pPr>
      <w:r>
        <w:rPr>
          <w:rFonts w:cs="David"/>
          <w:u w:val="single"/>
          <w:rtl/>
        </w:rPr>
        <w:t>סיגל קוגוט:</w:t>
      </w:r>
    </w:p>
    <w:p w:rsidR="00000000" w:rsidRDefault="004A0A0F">
      <w:pPr>
        <w:jc w:val="both"/>
        <w:rPr>
          <w:rFonts w:cs="David"/>
          <w:rtl/>
        </w:rPr>
      </w:pPr>
    </w:p>
    <w:p w:rsidR="00000000" w:rsidRDefault="004A0A0F">
      <w:pPr>
        <w:jc w:val="both"/>
        <w:rPr>
          <w:rFonts w:cs="David"/>
          <w:rtl/>
        </w:rPr>
      </w:pPr>
      <w:r>
        <w:rPr>
          <w:rFonts w:cs="David"/>
          <w:rtl/>
        </w:rPr>
        <w:tab/>
        <w:t xml:space="preserve">אבל זו לא אפשרות מוחלטת. יש כאן שיקול דעת של המפקד. </w:t>
      </w:r>
    </w:p>
    <w:p w:rsidR="00000000" w:rsidRDefault="004A0A0F">
      <w:pPr>
        <w:jc w:val="both"/>
        <w:rPr>
          <w:rFonts w:cs="David"/>
          <w:rtl/>
        </w:rPr>
      </w:pPr>
    </w:p>
    <w:p w:rsidR="00000000" w:rsidRDefault="004A0A0F">
      <w:pPr>
        <w:jc w:val="both"/>
        <w:rPr>
          <w:rFonts w:cs="David"/>
          <w:rtl/>
        </w:rPr>
      </w:pPr>
      <w:r>
        <w:rPr>
          <w:rFonts w:cs="David"/>
          <w:u w:val="single"/>
          <w:rtl/>
        </w:rPr>
        <w:t>היו"ר מיכאל איתן:</w:t>
      </w:r>
    </w:p>
    <w:p w:rsidR="00000000" w:rsidRDefault="004A0A0F">
      <w:pPr>
        <w:jc w:val="both"/>
        <w:rPr>
          <w:rFonts w:cs="David"/>
          <w:rtl/>
        </w:rPr>
      </w:pPr>
    </w:p>
    <w:p w:rsidR="00000000" w:rsidRDefault="004A0A0F">
      <w:pPr>
        <w:jc w:val="both"/>
        <w:rPr>
          <w:rFonts w:cs="David"/>
          <w:rtl/>
        </w:rPr>
      </w:pPr>
      <w:r>
        <w:rPr>
          <w:rFonts w:cs="David"/>
          <w:rtl/>
        </w:rPr>
        <w:tab/>
        <w:t xml:space="preserve"> אני משאיר את זה, עדיין, אם זה יהיה בכפוף - - </w:t>
      </w:r>
    </w:p>
    <w:p w:rsidR="00000000" w:rsidRDefault="004A0A0F">
      <w:pPr>
        <w:jc w:val="both"/>
        <w:rPr>
          <w:rFonts w:cs="David"/>
          <w:rtl/>
        </w:rPr>
      </w:pPr>
    </w:p>
    <w:p w:rsidR="00000000" w:rsidRDefault="004A0A0F">
      <w:pPr>
        <w:jc w:val="both"/>
        <w:rPr>
          <w:rFonts w:cs="David"/>
          <w:u w:val="single"/>
          <w:rtl/>
        </w:rPr>
      </w:pPr>
      <w:r>
        <w:rPr>
          <w:rFonts w:cs="David"/>
          <w:u w:val="single"/>
          <w:rtl/>
        </w:rPr>
        <w:t>יולי-יואל אדלשטיין:</w:t>
      </w:r>
    </w:p>
    <w:p w:rsidR="00000000" w:rsidRDefault="004A0A0F">
      <w:pPr>
        <w:jc w:val="both"/>
        <w:rPr>
          <w:rFonts w:cs="David"/>
          <w:u w:val="single"/>
          <w:rtl/>
        </w:rPr>
      </w:pPr>
    </w:p>
    <w:p w:rsidR="00000000" w:rsidRDefault="004A0A0F">
      <w:pPr>
        <w:jc w:val="both"/>
        <w:rPr>
          <w:rFonts w:cs="David"/>
          <w:rtl/>
        </w:rPr>
      </w:pPr>
      <w:r>
        <w:rPr>
          <w:rFonts w:cs="David"/>
          <w:rtl/>
        </w:rPr>
        <w:tab/>
        <w:t xml:space="preserve"> אולי יותר פשוט לכתוב שהוראות סעיף זה וזה לא יחולו על - - </w:t>
      </w:r>
    </w:p>
    <w:p w:rsidR="00000000" w:rsidRDefault="004A0A0F">
      <w:pPr>
        <w:jc w:val="both"/>
        <w:rPr>
          <w:rFonts w:cs="David"/>
          <w:rtl/>
        </w:rPr>
      </w:pPr>
    </w:p>
    <w:p w:rsidR="00000000" w:rsidRDefault="004A0A0F">
      <w:pPr>
        <w:jc w:val="both"/>
        <w:rPr>
          <w:rFonts w:cs="David"/>
          <w:u w:val="single"/>
          <w:rtl/>
        </w:rPr>
      </w:pPr>
      <w:r>
        <w:rPr>
          <w:rFonts w:cs="David"/>
          <w:u w:val="single"/>
          <w:rtl/>
        </w:rPr>
        <w:t>קריאה:</w:t>
      </w:r>
    </w:p>
    <w:p w:rsidR="00000000" w:rsidRDefault="004A0A0F">
      <w:pPr>
        <w:jc w:val="both"/>
        <w:rPr>
          <w:rFonts w:cs="David"/>
          <w:u w:val="single"/>
          <w:rtl/>
        </w:rPr>
      </w:pPr>
    </w:p>
    <w:p w:rsidR="00000000" w:rsidRDefault="004A0A0F">
      <w:pPr>
        <w:jc w:val="both"/>
        <w:rPr>
          <w:rFonts w:cs="David"/>
          <w:rtl/>
        </w:rPr>
      </w:pPr>
      <w:r>
        <w:rPr>
          <w:rFonts w:cs="David"/>
          <w:rtl/>
        </w:rPr>
        <w:tab/>
        <w:t>לא, לא. הגבלות על פי סעיף 23</w:t>
      </w:r>
      <w:r>
        <w:rPr>
          <w:rFonts w:cs="David"/>
          <w:rtl/>
        </w:rPr>
        <w:t xml:space="preserve"> – לא יחולו על חברי כנסת ואמצעי התקשורת. </w:t>
      </w:r>
    </w:p>
    <w:p w:rsidR="00000000" w:rsidRDefault="004A0A0F">
      <w:pPr>
        <w:jc w:val="both"/>
        <w:rPr>
          <w:rFonts w:cs="David"/>
          <w:rtl/>
        </w:rPr>
      </w:pPr>
    </w:p>
    <w:p w:rsidR="00000000" w:rsidRDefault="004A0A0F">
      <w:pPr>
        <w:jc w:val="both"/>
        <w:rPr>
          <w:rFonts w:cs="David"/>
          <w:rtl/>
        </w:rPr>
      </w:pPr>
      <w:r>
        <w:rPr>
          <w:rFonts w:cs="David"/>
          <w:u w:val="single"/>
          <w:rtl/>
        </w:rPr>
        <w:t>היו"ר מיכאל איתן:</w:t>
      </w:r>
    </w:p>
    <w:p w:rsidR="00000000" w:rsidRDefault="004A0A0F">
      <w:pPr>
        <w:jc w:val="both"/>
        <w:rPr>
          <w:rFonts w:cs="David"/>
          <w:rtl/>
        </w:rPr>
      </w:pPr>
    </w:p>
    <w:p w:rsidR="00000000" w:rsidRDefault="004A0A0F">
      <w:pPr>
        <w:jc w:val="both"/>
        <w:rPr>
          <w:rFonts w:cs="David"/>
          <w:rtl/>
        </w:rPr>
      </w:pPr>
      <w:r>
        <w:rPr>
          <w:rFonts w:cs="David"/>
          <w:rtl/>
        </w:rPr>
        <w:tab/>
        <w:t xml:space="preserve"> לא, אני לא מוכן. </w:t>
      </w:r>
    </w:p>
    <w:p w:rsidR="00000000" w:rsidRDefault="004A0A0F">
      <w:pPr>
        <w:jc w:val="both"/>
        <w:rPr>
          <w:rFonts w:cs="David"/>
          <w:rtl/>
        </w:rPr>
      </w:pPr>
    </w:p>
    <w:p w:rsidR="00000000" w:rsidRDefault="004A0A0F">
      <w:pPr>
        <w:jc w:val="both"/>
        <w:rPr>
          <w:rFonts w:cs="David"/>
          <w:u w:val="single"/>
          <w:rtl/>
        </w:rPr>
      </w:pPr>
      <w:r>
        <w:rPr>
          <w:rFonts w:cs="David"/>
          <w:u w:val="single"/>
          <w:rtl/>
        </w:rPr>
        <w:t>יולי-יואל אדלשטיין:</w:t>
      </w:r>
    </w:p>
    <w:p w:rsidR="00000000" w:rsidRDefault="004A0A0F">
      <w:pPr>
        <w:jc w:val="both"/>
        <w:rPr>
          <w:rFonts w:cs="David"/>
          <w:u w:val="single"/>
          <w:rtl/>
        </w:rPr>
      </w:pPr>
    </w:p>
    <w:p w:rsidR="00000000" w:rsidRDefault="004A0A0F">
      <w:pPr>
        <w:jc w:val="both"/>
        <w:rPr>
          <w:rFonts w:cs="David"/>
          <w:rtl/>
        </w:rPr>
      </w:pPr>
      <w:r>
        <w:rPr>
          <w:rFonts w:cs="David"/>
          <w:rtl/>
        </w:rPr>
        <w:tab/>
        <w:t xml:space="preserve"> אז: הוראות סעיף זה וזה לא יחולו על חברי כנסת. </w:t>
      </w:r>
    </w:p>
    <w:p w:rsidR="00000000" w:rsidRDefault="004A0A0F">
      <w:pPr>
        <w:jc w:val="both"/>
        <w:rPr>
          <w:rFonts w:cs="David"/>
          <w:rtl/>
        </w:rPr>
      </w:pPr>
    </w:p>
    <w:p w:rsidR="00000000" w:rsidRDefault="004A0A0F">
      <w:pPr>
        <w:jc w:val="both"/>
        <w:rPr>
          <w:rFonts w:cs="David"/>
          <w:u w:val="single"/>
          <w:rtl/>
        </w:rPr>
      </w:pPr>
      <w:r>
        <w:rPr>
          <w:rFonts w:cs="David"/>
          <w:u w:val="single"/>
          <w:rtl/>
        </w:rPr>
        <w:t>סיגל קוגוט:</w:t>
      </w:r>
    </w:p>
    <w:p w:rsidR="00000000" w:rsidRDefault="004A0A0F">
      <w:pPr>
        <w:jc w:val="both"/>
        <w:rPr>
          <w:rFonts w:cs="David"/>
          <w:rtl/>
        </w:rPr>
      </w:pPr>
    </w:p>
    <w:p w:rsidR="00000000" w:rsidRDefault="004A0A0F">
      <w:pPr>
        <w:jc w:val="both"/>
        <w:rPr>
          <w:rFonts w:cs="David"/>
          <w:rtl/>
        </w:rPr>
      </w:pPr>
      <w:r>
        <w:rPr>
          <w:rFonts w:cs="David"/>
          <w:rtl/>
        </w:rPr>
        <w:tab/>
        <w:t>לא, בגלל שאתה חייב להשאיר שיקול דעת. אתה רוצה לכוון שהמניעה תהיה רק במקרים מאד מאד קיצונ</w:t>
      </w:r>
      <w:r>
        <w:rPr>
          <w:rFonts w:cs="David"/>
          <w:rtl/>
        </w:rPr>
        <w:t xml:space="preserve">יים, אבל אתה לא יכול לכתוב: אף פעם אי אפשר יהיה למנוע. </w:t>
      </w:r>
    </w:p>
    <w:p w:rsidR="00000000" w:rsidRDefault="004A0A0F">
      <w:pPr>
        <w:jc w:val="both"/>
        <w:rPr>
          <w:rFonts w:cs="David"/>
          <w:rtl/>
        </w:rPr>
      </w:pPr>
    </w:p>
    <w:p w:rsidR="00000000" w:rsidRDefault="004A0A0F">
      <w:pPr>
        <w:jc w:val="both"/>
        <w:rPr>
          <w:rFonts w:cs="David"/>
          <w:u w:val="single"/>
          <w:rtl/>
        </w:rPr>
      </w:pPr>
      <w:r>
        <w:rPr>
          <w:rFonts w:cs="David"/>
          <w:u w:val="single"/>
          <w:rtl/>
        </w:rPr>
        <w:t>יולי-יואל אדלשטיין:</w:t>
      </w:r>
    </w:p>
    <w:p w:rsidR="00000000" w:rsidRDefault="004A0A0F">
      <w:pPr>
        <w:jc w:val="both"/>
        <w:rPr>
          <w:rFonts w:cs="David"/>
          <w:u w:val="single"/>
          <w:rtl/>
        </w:rPr>
      </w:pPr>
    </w:p>
    <w:p w:rsidR="00000000" w:rsidRDefault="004A0A0F">
      <w:pPr>
        <w:jc w:val="both"/>
        <w:rPr>
          <w:rFonts w:cs="David"/>
          <w:rtl/>
        </w:rPr>
      </w:pPr>
      <w:r>
        <w:rPr>
          <w:rFonts w:cs="David"/>
          <w:rtl/>
        </w:rPr>
        <w:tab/>
        <w:t xml:space="preserve"> ברגע שמתנהלת שם מלחמה, באותו רגע - - -</w:t>
      </w:r>
    </w:p>
    <w:p w:rsidR="00000000" w:rsidRDefault="004A0A0F">
      <w:pPr>
        <w:jc w:val="both"/>
        <w:rPr>
          <w:rFonts w:cs="David"/>
          <w:rtl/>
        </w:rPr>
      </w:pPr>
    </w:p>
    <w:p w:rsidR="00000000" w:rsidRDefault="004A0A0F">
      <w:pPr>
        <w:jc w:val="both"/>
        <w:rPr>
          <w:rFonts w:cs="David"/>
          <w:rtl/>
        </w:rPr>
      </w:pPr>
      <w:r>
        <w:rPr>
          <w:rFonts w:cs="David"/>
          <w:u w:val="single"/>
          <w:rtl/>
        </w:rPr>
        <w:t>היו"ר מיכאל איתן:</w:t>
      </w:r>
    </w:p>
    <w:p w:rsidR="00000000" w:rsidRDefault="004A0A0F">
      <w:pPr>
        <w:jc w:val="both"/>
        <w:rPr>
          <w:rFonts w:cs="David"/>
          <w:rtl/>
        </w:rPr>
      </w:pPr>
    </w:p>
    <w:p w:rsidR="00000000" w:rsidRDefault="004A0A0F">
      <w:pPr>
        <w:jc w:val="both"/>
        <w:rPr>
          <w:rFonts w:cs="David"/>
          <w:rtl/>
        </w:rPr>
      </w:pPr>
      <w:r>
        <w:rPr>
          <w:rFonts w:cs="David"/>
          <w:rtl/>
        </w:rPr>
        <w:tab/>
        <w:t xml:space="preserve">יש לי ניסוח: אין בהוראות סעיף זה בכדי לפגוע בזכות חבר הכנסת לחופש תנועה על פי סעיף 9. </w:t>
      </w:r>
    </w:p>
    <w:p w:rsidR="00000000" w:rsidRDefault="004A0A0F">
      <w:pPr>
        <w:jc w:val="both"/>
        <w:rPr>
          <w:rFonts w:cs="David"/>
          <w:rtl/>
        </w:rPr>
      </w:pPr>
    </w:p>
    <w:p w:rsidR="00000000" w:rsidRDefault="004A0A0F">
      <w:pPr>
        <w:jc w:val="both"/>
        <w:rPr>
          <w:rFonts w:cs="David"/>
          <w:u w:val="single"/>
          <w:rtl/>
        </w:rPr>
      </w:pPr>
      <w:r>
        <w:rPr>
          <w:rFonts w:cs="David"/>
          <w:u w:val="single"/>
          <w:rtl/>
        </w:rPr>
        <w:t>סיגל קוגוט:</w:t>
      </w:r>
    </w:p>
    <w:p w:rsidR="00000000" w:rsidRDefault="004A0A0F">
      <w:pPr>
        <w:jc w:val="both"/>
        <w:rPr>
          <w:rFonts w:cs="David"/>
          <w:rtl/>
        </w:rPr>
      </w:pPr>
    </w:p>
    <w:p w:rsidR="00000000" w:rsidRDefault="004A0A0F">
      <w:pPr>
        <w:jc w:val="both"/>
        <w:rPr>
          <w:rFonts w:cs="David"/>
          <w:rtl/>
        </w:rPr>
      </w:pPr>
      <w:r>
        <w:rPr>
          <w:rFonts w:cs="David"/>
          <w:rtl/>
        </w:rPr>
        <w:tab/>
        <w:t xml:space="preserve">אבל מפרשים את </w:t>
      </w:r>
      <w:r>
        <w:rPr>
          <w:rFonts w:cs="David"/>
          <w:rtl/>
        </w:rPr>
        <w:t xml:space="preserve">סעיף 9 שהוא לא חל שם. זה לא יעזור לך הנוסח הזה. </w:t>
      </w:r>
    </w:p>
    <w:p w:rsidR="00000000" w:rsidRDefault="004A0A0F">
      <w:pPr>
        <w:jc w:val="both"/>
        <w:rPr>
          <w:rFonts w:cs="David"/>
          <w:rtl/>
        </w:rPr>
      </w:pPr>
    </w:p>
    <w:p w:rsidR="00000000" w:rsidRDefault="004A0A0F">
      <w:pPr>
        <w:jc w:val="both"/>
        <w:rPr>
          <w:rFonts w:cs="David"/>
          <w:rtl/>
        </w:rPr>
      </w:pPr>
      <w:r>
        <w:rPr>
          <w:rFonts w:cs="David"/>
          <w:u w:val="single"/>
          <w:rtl/>
        </w:rPr>
        <w:t>היו"ר מיכאל איתן:</w:t>
      </w:r>
    </w:p>
    <w:p w:rsidR="00000000" w:rsidRDefault="004A0A0F">
      <w:pPr>
        <w:jc w:val="both"/>
        <w:rPr>
          <w:rFonts w:cs="David"/>
          <w:rtl/>
        </w:rPr>
      </w:pPr>
    </w:p>
    <w:p w:rsidR="00000000" w:rsidRDefault="004A0A0F">
      <w:pPr>
        <w:jc w:val="both"/>
        <w:rPr>
          <w:rFonts w:cs="David"/>
          <w:rtl/>
        </w:rPr>
      </w:pPr>
      <w:r>
        <w:rPr>
          <w:rFonts w:cs="David"/>
          <w:rtl/>
        </w:rPr>
        <w:tab/>
        <w:t xml:space="preserve"> אבל אם אנחנו מחוקקים את זה זה יעזור לי מאד. </w:t>
      </w:r>
      <w:r>
        <w:rPr>
          <w:rFonts w:cs="David"/>
          <w:rtl/>
        </w:rPr>
        <w:tab/>
      </w:r>
    </w:p>
    <w:p w:rsidR="00000000" w:rsidRDefault="004A0A0F">
      <w:pPr>
        <w:jc w:val="both"/>
        <w:rPr>
          <w:rFonts w:cs="David"/>
          <w:rtl/>
        </w:rPr>
      </w:pPr>
    </w:p>
    <w:p w:rsidR="00000000" w:rsidRDefault="004A0A0F">
      <w:pPr>
        <w:jc w:val="both"/>
        <w:rPr>
          <w:rFonts w:cs="David"/>
          <w:u w:val="single"/>
          <w:rtl/>
        </w:rPr>
      </w:pPr>
      <w:r>
        <w:rPr>
          <w:rFonts w:cs="David"/>
          <w:u w:val="single"/>
          <w:rtl/>
        </w:rPr>
        <w:t>סיגל קוגוט:</w:t>
      </w:r>
    </w:p>
    <w:p w:rsidR="00000000" w:rsidRDefault="004A0A0F">
      <w:pPr>
        <w:jc w:val="both"/>
        <w:rPr>
          <w:rFonts w:cs="David"/>
          <w:rtl/>
        </w:rPr>
      </w:pPr>
    </w:p>
    <w:p w:rsidR="00000000" w:rsidRDefault="004A0A0F">
      <w:pPr>
        <w:jc w:val="both"/>
        <w:rPr>
          <w:rFonts w:cs="David"/>
          <w:rtl/>
        </w:rPr>
      </w:pPr>
      <w:r>
        <w:rPr>
          <w:rFonts w:cs="David"/>
          <w:rtl/>
        </w:rPr>
        <w:tab/>
        <w:t xml:space="preserve">סעיף 9 יתפרש כאינו חל שם. </w:t>
      </w:r>
    </w:p>
    <w:p w:rsidR="00000000" w:rsidRDefault="004A0A0F">
      <w:pPr>
        <w:jc w:val="both"/>
        <w:rPr>
          <w:rFonts w:cs="David"/>
          <w:rtl/>
        </w:rPr>
      </w:pPr>
    </w:p>
    <w:p w:rsidR="00000000" w:rsidRDefault="004A0A0F">
      <w:pPr>
        <w:jc w:val="both"/>
        <w:rPr>
          <w:rFonts w:cs="David"/>
          <w:rtl/>
        </w:rPr>
      </w:pPr>
      <w:r>
        <w:rPr>
          <w:rFonts w:cs="David"/>
          <w:u w:val="single"/>
          <w:rtl/>
        </w:rPr>
        <w:t>יצחק לוי:</w:t>
      </w:r>
    </w:p>
    <w:p w:rsidR="00000000" w:rsidRDefault="004A0A0F">
      <w:pPr>
        <w:jc w:val="both"/>
        <w:rPr>
          <w:rFonts w:cs="David"/>
          <w:rtl/>
        </w:rPr>
      </w:pPr>
    </w:p>
    <w:p w:rsidR="00000000" w:rsidRDefault="004A0A0F">
      <w:pPr>
        <w:jc w:val="both"/>
        <w:rPr>
          <w:rFonts w:cs="David"/>
          <w:rtl/>
        </w:rPr>
      </w:pPr>
      <w:r>
        <w:rPr>
          <w:rFonts w:cs="David"/>
          <w:rtl/>
        </w:rPr>
        <w:tab/>
        <w:t xml:space="preserve"> אני חוזר להצעתי הראשונה – אני מציע שתתנו ליועץ המשפטי לממשלה ותבקשו ממנו מכתב שחברי</w:t>
      </w:r>
      <w:r>
        <w:rPr>
          <w:rFonts w:cs="David"/>
          <w:rtl/>
        </w:rPr>
        <w:t xml:space="preserve"> הכנסת יוכלו להיכנס ליישובים בזמן פינוי, אלא אם כן יש מצב חירום ביטחוני. בואו נראה מה הוא אומר. </w:t>
      </w:r>
    </w:p>
    <w:p w:rsidR="00000000" w:rsidRDefault="004A0A0F">
      <w:pPr>
        <w:jc w:val="both"/>
        <w:rPr>
          <w:rFonts w:cs="David"/>
          <w:rtl/>
        </w:rPr>
      </w:pPr>
    </w:p>
    <w:p w:rsidR="00000000" w:rsidRDefault="004A0A0F">
      <w:pPr>
        <w:jc w:val="both"/>
        <w:rPr>
          <w:rFonts w:cs="David"/>
          <w:rtl/>
        </w:rPr>
      </w:pPr>
      <w:r>
        <w:rPr>
          <w:rFonts w:cs="David"/>
          <w:u w:val="single"/>
          <w:rtl/>
        </w:rPr>
        <w:t>היו"ר מיכאל איתן:</w:t>
      </w:r>
    </w:p>
    <w:p w:rsidR="00000000" w:rsidRDefault="004A0A0F">
      <w:pPr>
        <w:jc w:val="both"/>
        <w:rPr>
          <w:rFonts w:cs="David"/>
          <w:rtl/>
        </w:rPr>
      </w:pPr>
    </w:p>
    <w:p w:rsidR="00000000" w:rsidRDefault="004A0A0F">
      <w:pPr>
        <w:jc w:val="both"/>
        <w:rPr>
          <w:rFonts w:cs="David"/>
          <w:rtl/>
        </w:rPr>
      </w:pPr>
      <w:r>
        <w:rPr>
          <w:rFonts w:cs="David"/>
          <w:rtl/>
        </w:rPr>
        <w:tab/>
        <w:t xml:space="preserve"> אני מבקש במקביל נוסח. </w:t>
      </w:r>
    </w:p>
    <w:p w:rsidR="00000000" w:rsidRDefault="004A0A0F">
      <w:pPr>
        <w:jc w:val="both"/>
        <w:rPr>
          <w:rFonts w:cs="David"/>
          <w:rtl/>
        </w:rPr>
      </w:pPr>
    </w:p>
    <w:p w:rsidR="00000000" w:rsidRDefault="004A0A0F">
      <w:pPr>
        <w:jc w:val="both"/>
        <w:rPr>
          <w:rFonts w:cs="David"/>
          <w:u w:val="single"/>
          <w:rtl/>
        </w:rPr>
      </w:pPr>
      <w:r>
        <w:rPr>
          <w:rFonts w:cs="David"/>
          <w:u w:val="single"/>
          <w:rtl/>
        </w:rPr>
        <w:t>סיגל קוגוט:</w:t>
      </w:r>
    </w:p>
    <w:p w:rsidR="00000000" w:rsidRDefault="004A0A0F">
      <w:pPr>
        <w:jc w:val="both"/>
        <w:rPr>
          <w:rFonts w:cs="David"/>
          <w:rtl/>
        </w:rPr>
      </w:pPr>
      <w:r>
        <w:rPr>
          <w:rFonts w:cs="David"/>
          <w:rtl/>
        </w:rPr>
        <w:tab/>
      </w:r>
    </w:p>
    <w:p w:rsidR="00000000" w:rsidRDefault="004A0A0F">
      <w:pPr>
        <w:jc w:val="both"/>
        <w:rPr>
          <w:rFonts w:cs="David"/>
          <w:rtl/>
        </w:rPr>
      </w:pPr>
      <w:r>
        <w:rPr>
          <w:rFonts w:cs="David"/>
          <w:rtl/>
        </w:rPr>
        <w:tab/>
        <w:t xml:space="preserve">אבל לא נוסח כמו שאתה אמרת. </w:t>
      </w:r>
    </w:p>
    <w:p w:rsidR="00000000" w:rsidRDefault="004A0A0F">
      <w:pPr>
        <w:jc w:val="both"/>
        <w:rPr>
          <w:rFonts w:cs="David"/>
          <w:rtl/>
        </w:rPr>
      </w:pPr>
    </w:p>
    <w:p w:rsidR="00000000" w:rsidRDefault="004A0A0F">
      <w:pPr>
        <w:jc w:val="both"/>
        <w:rPr>
          <w:rFonts w:cs="David"/>
          <w:rtl/>
        </w:rPr>
      </w:pPr>
      <w:r>
        <w:rPr>
          <w:rFonts w:cs="David"/>
          <w:u w:val="single"/>
          <w:rtl/>
        </w:rPr>
        <w:t>היו"ר מיכאל איתן:</w:t>
      </w:r>
    </w:p>
    <w:p w:rsidR="00000000" w:rsidRDefault="004A0A0F">
      <w:pPr>
        <w:jc w:val="both"/>
        <w:rPr>
          <w:rFonts w:cs="David"/>
          <w:rtl/>
        </w:rPr>
      </w:pPr>
    </w:p>
    <w:p w:rsidR="00000000" w:rsidRDefault="004A0A0F">
      <w:pPr>
        <w:jc w:val="both"/>
        <w:rPr>
          <w:rFonts w:cs="David"/>
          <w:rtl/>
        </w:rPr>
      </w:pPr>
      <w:r>
        <w:rPr>
          <w:rFonts w:cs="David"/>
          <w:rtl/>
        </w:rPr>
        <w:tab/>
        <w:t xml:space="preserve"> אז תנסחי את, אבל שייכלל בו מה שאני אומר. הלאה. </w:t>
      </w:r>
    </w:p>
    <w:p w:rsidR="00000000" w:rsidRDefault="004A0A0F">
      <w:pPr>
        <w:jc w:val="both"/>
        <w:rPr>
          <w:rFonts w:cs="David"/>
          <w:rtl/>
        </w:rPr>
      </w:pPr>
    </w:p>
    <w:p w:rsidR="00000000" w:rsidRDefault="004A0A0F">
      <w:pPr>
        <w:jc w:val="both"/>
        <w:rPr>
          <w:rFonts w:cs="David"/>
          <w:rtl/>
        </w:rPr>
      </w:pPr>
      <w:r>
        <w:rPr>
          <w:rFonts w:cs="David"/>
          <w:rtl/>
        </w:rPr>
        <w:tab/>
        <w:t xml:space="preserve">סעיף 24: "(א) החל ביום הפינוי של שטח מפונה, לא ייכנס ישראלי לאותו שטח, ולא ישהה בו, אלא בהיתר שייתן לו המפקד ובהתאם לתנאי ההיתר. </w:t>
      </w:r>
    </w:p>
    <w:p w:rsidR="00000000" w:rsidRDefault="004A0A0F">
      <w:pPr>
        <w:jc w:val="both"/>
        <w:rPr>
          <w:rFonts w:cs="David"/>
          <w:rtl/>
        </w:rPr>
      </w:pPr>
      <w:r>
        <w:rPr>
          <w:rFonts w:cs="David"/>
          <w:rtl/>
        </w:rPr>
        <w:t xml:space="preserve">(ב) הוראות סעיף קטן (א) לא יחולו על מי שמשרת בכוחות הביטחון שכניסתו לשטח או שהייתו בו היא לצורך מילוי תפקידו". </w:t>
      </w:r>
    </w:p>
    <w:p w:rsidR="00000000" w:rsidRDefault="004A0A0F">
      <w:pPr>
        <w:jc w:val="both"/>
        <w:rPr>
          <w:rFonts w:cs="David"/>
          <w:rtl/>
        </w:rPr>
      </w:pPr>
    </w:p>
    <w:p w:rsidR="00000000" w:rsidRDefault="004A0A0F">
      <w:pPr>
        <w:jc w:val="both"/>
        <w:rPr>
          <w:rFonts w:cs="David"/>
          <w:rtl/>
        </w:rPr>
      </w:pPr>
      <w:r>
        <w:rPr>
          <w:rFonts w:cs="David"/>
          <w:rtl/>
        </w:rPr>
        <w:tab/>
        <w:t xml:space="preserve">יש הערות? </w:t>
      </w:r>
    </w:p>
    <w:p w:rsidR="00000000" w:rsidRDefault="004A0A0F">
      <w:pPr>
        <w:jc w:val="both"/>
        <w:rPr>
          <w:rFonts w:cs="David"/>
          <w:rtl/>
        </w:rPr>
      </w:pPr>
    </w:p>
    <w:p w:rsidR="00000000" w:rsidRDefault="004A0A0F">
      <w:pPr>
        <w:jc w:val="both"/>
        <w:rPr>
          <w:rFonts w:cs="David"/>
          <w:u w:val="single"/>
          <w:rtl/>
        </w:rPr>
      </w:pPr>
      <w:r>
        <w:rPr>
          <w:rFonts w:cs="David"/>
          <w:u w:val="single"/>
          <w:rtl/>
        </w:rPr>
        <w:t>סיגל קוגוט:</w:t>
      </w:r>
    </w:p>
    <w:p w:rsidR="00000000" w:rsidRDefault="004A0A0F">
      <w:pPr>
        <w:jc w:val="both"/>
        <w:rPr>
          <w:rFonts w:cs="David"/>
          <w:rtl/>
        </w:rPr>
      </w:pPr>
    </w:p>
    <w:p w:rsidR="00000000" w:rsidRDefault="004A0A0F">
      <w:pPr>
        <w:jc w:val="both"/>
        <w:rPr>
          <w:rFonts w:cs="David"/>
          <w:rtl/>
        </w:rPr>
      </w:pPr>
      <w:r>
        <w:rPr>
          <w:rFonts w:cs="David"/>
          <w:rtl/>
        </w:rPr>
        <w:tab/>
        <w:t xml:space="preserve">יש לנו שאלה – למה לגבי הכוחות של מגן דוד אדום זה לא יהיה כמו ב- 23? שממילא הם גם כפופים להוראות המפקד. גם על פי סעיף 23. </w:t>
      </w:r>
    </w:p>
    <w:p w:rsidR="00000000" w:rsidRDefault="004A0A0F">
      <w:pPr>
        <w:jc w:val="both"/>
        <w:rPr>
          <w:rFonts w:cs="David"/>
          <w:rtl/>
        </w:rPr>
      </w:pPr>
    </w:p>
    <w:p w:rsidR="00000000" w:rsidRDefault="004A0A0F">
      <w:pPr>
        <w:jc w:val="both"/>
        <w:rPr>
          <w:rFonts w:cs="David"/>
          <w:u w:val="single"/>
          <w:rtl/>
        </w:rPr>
      </w:pPr>
      <w:r>
        <w:rPr>
          <w:rFonts w:cs="David"/>
          <w:u w:val="single"/>
          <w:rtl/>
        </w:rPr>
        <w:br w:type="page"/>
        <w:t>יהושע שופמן:</w:t>
      </w:r>
    </w:p>
    <w:p w:rsidR="00000000" w:rsidRDefault="004A0A0F">
      <w:pPr>
        <w:jc w:val="both"/>
        <w:rPr>
          <w:rFonts w:cs="David"/>
          <w:rtl/>
        </w:rPr>
      </w:pPr>
      <w:r>
        <w:rPr>
          <w:rFonts w:cs="David"/>
          <w:rtl/>
        </w:rPr>
        <w:tab/>
      </w:r>
    </w:p>
    <w:p w:rsidR="00000000" w:rsidRDefault="004A0A0F">
      <w:pPr>
        <w:jc w:val="both"/>
        <w:rPr>
          <w:rFonts w:cs="David"/>
          <w:rtl/>
        </w:rPr>
      </w:pPr>
      <w:r>
        <w:rPr>
          <w:rFonts w:cs="David"/>
          <w:rtl/>
        </w:rPr>
        <w:tab/>
        <w:t>בשלב זה, אחרי מועד הפינוי, הכל בשליטת הצבא. ב- 23 אנחנו מדברים על לפני מועד הפינוי ויש חיים שוטפים –</w:t>
      </w:r>
      <w:r>
        <w:rPr>
          <w:rFonts w:cs="David"/>
          <w:rtl/>
        </w:rPr>
        <w:t xml:space="preserve"> מי שצריך אמבולנס, קורא לאמבולנס. אחרי יום הפינוי בעצם הכל נמצא בשליטת הצבא, כי אין אצל אף אחד  - - -</w:t>
      </w:r>
    </w:p>
    <w:p w:rsidR="00000000" w:rsidRDefault="004A0A0F">
      <w:pPr>
        <w:jc w:val="both"/>
        <w:rPr>
          <w:rFonts w:cs="David"/>
          <w:rtl/>
        </w:rPr>
      </w:pPr>
    </w:p>
    <w:p w:rsidR="00000000" w:rsidRDefault="004A0A0F">
      <w:pPr>
        <w:jc w:val="both"/>
        <w:rPr>
          <w:rFonts w:cs="David"/>
          <w:u w:val="single"/>
          <w:rtl/>
        </w:rPr>
      </w:pPr>
      <w:r>
        <w:rPr>
          <w:rFonts w:cs="David"/>
          <w:u w:val="single"/>
          <w:rtl/>
        </w:rPr>
        <w:t>יצחק לוי:</w:t>
      </w:r>
    </w:p>
    <w:p w:rsidR="00000000" w:rsidRDefault="004A0A0F">
      <w:pPr>
        <w:jc w:val="both"/>
        <w:rPr>
          <w:rFonts w:cs="David"/>
          <w:rtl/>
        </w:rPr>
      </w:pPr>
    </w:p>
    <w:p w:rsidR="00000000" w:rsidRDefault="004A0A0F">
      <w:pPr>
        <w:jc w:val="both"/>
        <w:rPr>
          <w:rFonts w:cs="David"/>
          <w:rtl/>
        </w:rPr>
      </w:pPr>
      <w:r>
        <w:rPr>
          <w:rFonts w:cs="David"/>
          <w:rtl/>
        </w:rPr>
        <w:tab/>
        <w:t xml:space="preserve">מה זה "החל ביום..."? המילה "החל" מיותרת, או "החל מיום". </w:t>
      </w:r>
    </w:p>
    <w:p w:rsidR="00000000" w:rsidRDefault="004A0A0F">
      <w:pPr>
        <w:jc w:val="both"/>
        <w:rPr>
          <w:rFonts w:cs="David"/>
          <w:rtl/>
        </w:rPr>
      </w:pPr>
    </w:p>
    <w:p w:rsidR="00000000" w:rsidRDefault="004A0A0F">
      <w:pPr>
        <w:jc w:val="both"/>
        <w:rPr>
          <w:rFonts w:cs="David"/>
          <w:u w:val="single"/>
          <w:rtl/>
        </w:rPr>
      </w:pPr>
      <w:r>
        <w:rPr>
          <w:rFonts w:cs="David"/>
          <w:u w:val="single"/>
          <w:rtl/>
        </w:rPr>
        <w:t>קריאות:</w:t>
      </w:r>
    </w:p>
    <w:p w:rsidR="00000000" w:rsidRDefault="004A0A0F">
      <w:pPr>
        <w:jc w:val="both"/>
        <w:rPr>
          <w:rFonts w:cs="David"/>
          <w:rtl/>
        </w:rPr>
      </w:pPr>
    </w:p>
    <w:p w:rsidR="00000000" w:rsidRDefault="004A0A0F">
      <w:pPr>
        <w:jc w:val="both"/>
        <w:rPr>
          <w:rFonts w:cs="David"/>
          <w:rtl/>
        </w:rPr>
      </w:pPr>
      <w:r>
        <w:rPr>
          <w:rFonts w:cs="David"/>
          <w:rtl/>
        </w:rPr>
        <w:tab/>
        <w:t>- - -</w:t>
      </w:r>
    </w:p>
    <w:p w:rsidR="00000000" w:rsidRDefault="004A0A0F">
      <w:pPr>
        <w:jc w:val="both"/>
        <w:rPr>
          <w:rFonts w:cs="David"/>
          <w:rtl/>
        </w:rPr>
      </w:pPr>
    </w:p>
    <w:p w:rsidR="00000000" w:rsidRDefault="004A0A0F">
      <w:pPr>
        <w:jc w:val="both"/>
        <w:rPr>
          <w:rFonts w:cs="David"/>
          <w:rtl/>
        </w:rPr>
      </w:pPr>
      <w:r>
        <w:rPr>
          <w:rFonts w:cs="David"/>
          <w:u w:val="single"/>
          <w:rtl/>
        </w:rPr>
        <w:t>היו"ר מיכאל איתן:</w:t>
      </w:r>
    </w:p>
    <w:p w:rsidR="00000000" w:rsidRDefault="004A0A0F">
      <w:pPr>
        <w:jc w:val="both"/>
        <w:rPr>
          <w:rFonts w:cs="David"/>
          <w:rtl/>
        </w:rPr>
      </w:pPr>
    </w:p>
    <w:p w:rsidR="00000000" w:rsidRDefault="004A0A0F">
      <w:pPr>
        <w:jc w:val="both"/>
        <w:rPr>
          <w:rFonts w:cs="David"/>
          <w:rtl/>
        </w:rPr>
      </w:pPr>
      <w:r>
        <w:rPr>
          <w:rFonts w:cs="David"/>
          <w:rtl/>
        </w:rPr>
        <w:tab/>
        <w:t xml:space="preserve">זה הסגנון, הם ככה תמיד כותבים. </w:t>
      </w:r>
    </w:p>
    <w:p w:rsidR="00000000" w:rsidRDefault="004A0A0F">
      <w:pPr>
        <w:jc w:val="both"/>
        <w:rPr>
          <w:rFonts w:cs="David"/>
          <w:rtl/>
        </w:rPr>
      </w:pPr>
    </w:p>
    <w:p w:rsidR="00000000" w:rsidRDefault="004A0A0F">
      <w:pPr>
        <w:jc w:val="both"/>
        <w:rPr>
          <w:rFonts w:cs="David"/>
          <w:rtl/>
        </w:rPr>
      </w:pPr>
      <w:r>
        <w:rPr>
          <w:rFonts w:cs="David"/>
          <w:rtl/>
        </w:rPr>
        <w:tab/>
        <w:t xml:space="preserve">ב- 25 יש לי </w:t>
      </w:r>
      <w:r>
        <w:rPr>
          <w:rFonts w:cs="David"/>
          <w:rtl/>
        </w:rPr>
        <w:t>בעיה. אני אקרא: "כוחות הביטחון ימנעו כניסה לשטח בניגוד להוראות סעיפם 23 ו- 24, ויפעלו להוצאת מי ששוהה בו בניגוד לסעיפים האמורים ולהבאתו למקום יישוב בישראל..." זה בסדר - - -</w:t>
      </w:r>
    </w:p>
    <w:p w:rsidR="00000000" w:rsidRDefault="004A0A0F">
      <w:pPr>
        <w:jc w:val="both"/>
        <w:rPr>
          <w:rFonts w:cs="David"/>
          <w:rtl/>
        </w:rPr>
      </w:pPr>
    </w:p>
    <w:p w:rsidR="00000000" w:rsidRDefault="004A0A0F">
      <w:pPr>
        <w:jc w:val="both"/>
        <w:rPr>
          <w:rFonts w:cs="David"/>
          <w:u w:val="single"/>
          <w:rtl/>
        </w:rPr>
      </w:pPr>
      <w:r>
        <w:rPr>
          <w:rFonts w:cs="David"/>
          <w:u w:val="single"/>
          <w:rtl/>
        </w:rPr>
        <w:t>יצחק לוי:</w:t>
      </w:r>
    </w:p>
    <w:p w:rsidR="00000000" w:rsidRDefault="004A0A0F">
      <w:pPr>
        <w:jc w:val="both"/>
        <w:rPr>
          <w:rFonts w:cs="David"/>
          <w:rtl/>
        </w:rPr>
      </w:pPr>
    </w:p>
    <w:p w:rsidR="00000000" w:rsidRDefault="004A0A0F">
      <w:pPr>
        <w:jc w:val="both"/>
        <w:rPr>
          <w:rFonts w:cs="David"/>
          <w:rtl/>
        </w:rPr>
      </w:pPr>
      <w:r>
        <w:rPr>
          <w:rFonts w:cs="David"/>
          <w:rtl/>
        </w:rPr>
        <w:tab/>
        <w:t xml:space="preserve">זה לא בסדר, זה מובן מאיליו. </w:t>
      </w:r>
    </w:p>
    <w:p w:rsidR="00000000" w:rsidRDefault="004A0A0F">
      <w:pPr>
        <w:jc w:val="both"/>
        <w:rPr>
          <w:rFonts w:cs="David"/>
          <w:rtl/>
        </w:rPr>
      </w:pPr>
    </w:p>
    <w:p w:rsidR="00000000" w:rsidRDefault="004A0A0F">
      <w:pPr>
        <w:jc w:val="both"/>
        <w:rPr>
          <w:rFonts w:cs="David"/>
          <w:rtl/>
        </w:rPr>
      </w:pPr>
      <w:r>
        <w:rPr>
          <w:rFonts w:cs="David"/>
          <w:u w:val="single"/>
          <w:rtl/>
        </w:rPr>
        <w:t>היו"ר מיכאל איתן:</w:t>
      </w:r>
    </w:p>
    <w:p w:rsidR="00000000" w:rsidRDefault="004A0A0F">
      <w:pPr>
        <w:jc w:val="both"/>
        <w:rPr>
          <w:rFonts w:cs="David"/>
          <w:rtl/>
        </w:rPr>
      </w:pPr>
    </w:p>
    <w:p w:rsidR="00000000" w:rsidRDefault="004A0A0F">
      <w:pPr>
        <w:jc w:val="both"/>
        <w:rPr>
          <w:rFonts w:cs="David"/>
          <w:rtl/>
        </w:rPr>
      </w:pPr>
      <w:r>
        <w:rPr>
          <w:rFonts w:cs="David"/>
          <w:rtl/>
        </w:rPr>
        <w:tab/>
        <w:t xml:space="preserve">"..ורשאים הם להשתמש </w:t>
      </w:r>
      <w:r>
        <w:rPr>
          <w:rFonts w:cs="David"/>
          <w:rtl/>
        </w:rPr>
        <w:t xml:space="preserve">בכוח סביר לשם כך". </w:t>
      </w:r>
    </w:p>
    <w:p w:rsidR="00000000" w:rsidRDefault="004A0A0F">
      <w:pPr>
        <w:jc w:val="both"/>
        <w:rPr>
          <w:rFonts w:cs="David"/>
          <w:rtl/>
        </w:rPr>
      </w:pPr>
    </w:p>
    <w:p w:rsidR="00000000" w:rsidRDefault="004A0A0F">
      <w:pPr>
        <w:jc w:val="both"/>
        <w:rPr>
          <w:rFonts w:cs="David"/>
          <w:u w:val="single"/>
          <w:rtl/>
        </w:rPr>
      </w:pPr>
      <w:r>
        <w:rPr>
          <w:rFonts w:cs="David"/>
          <w:u w:val="single"/>
          <w:rtl/>
        </w:rPr>
        <w:t>יצחק לוי:</w:t>
      </w:r>
    </w:p>
    <w:p w:rsidR="00000000" w:rsidRDefault="004A0A0F">
      <w:pPr>
        <w:jc w:val="both"/>
        <w:rPr>
          <w:rFonts w:cs="David"/>
          <w:rtl/>
        </w:rPr>
      </w:pPr>
    </w:p>
    <w:p w:rsidR="00000000" w:rsidRDefault="004A0A0F">
      <w:pPr>
        <w:jc w:val="both"/>
        <w:rPr>
          <w:rFonts w:cs="David"/>
          <w:rtl/>
        </w:rPr>
      </w:pPr>
      <w:r>
        <w:rPr>
          <w:rFonts w:cs="David"/>
          <w:rtl/>
        </w:rPr>
        <w:tab/>
        <w:t xml:space="preserve">את כל הסעיף צריך למחוק. </w:t>
      </w:r>
    </w:p>
    <w:p w:rsidR="00000000" w:rsidRDefault="004A0A0F">
      <w:pPr>
        <w:jc w:val="both"/>
        <w:rPr>
          <w:rFonts w:cs="David"/>
          <w:rtl/>
        </w:rPr>
      </w:pPr>
    </w:p>
    <w:p w:rsidR="00000000" w:rsidRDefault="004A0A0F">
      <w:pPr>
        <w:jc w:val="both"/>
        <w:rPr>
          <w:rFonts w:cs="David"/>
          <w:rtl/>
        </w:rPr>
      </w:pPr>
      <w:r>
        <w:rPr>
          <w:rFonts w:cs="David"/>
          <w:u w:val="single"/>
          <w:rtl/>
        </w:rPr>
        <w:t>היו"ר מיכאל איתן:</w:t>
      </w:r>
    </w:p>
    <w:p w:rsidR="00000000" w:rsidRDefault="004A0A0F">
      <w:pPr>
        <w:jc w:val="both"/>
        <w:rPr>
          <w:rFonts w:cs="David"/>
          <w:rtl/>
        </w:rPr>
      </w:pPr>
    </w:p>
    <w:p w:rsidR="00000000" w:rsidRDefault="004A0A0F">
      <w:pPr>
        <w:jc w:val="both"/>
        <w:rPr>
          <w:rFonts w:cs="David"/>
          <w:rtl/>
        </w:rPr>
      </w:pPr>
      <w:r>
        <w:rPr>
          <w:rFonts w:cs="David"/>
          <w:rtl/>
        </w:rPr>
        <w:tab/>
        <w:t xml:space="preserve"> השאלה שלי היא: מה יש כאן, פתאום? מה זה "כוח סביר" ולמה זה נכנס פה? וכמו כן: האם יש הוראות מקבילות שבהן אומרים שלאנשים יש סמכות ומייד אחרי כן כבר מרמזים על כוח סביר, וכן הלאה. </w:t>
      </w:r>
    </w:p>
    <w:p w:rsidR="00000000" w:rsidRDefault="004A0A0F">
      <w:pPr>
        <w:jc w:val="both"/>
        <w:rPr>
          <w:rFonts w:cs="David"/>
          <w:rtl/>
        </w:rPr>
      </w:pPr>
    </w:p>
    <w:p w:rsidR="00000000" w:rsidRDefault="004A0A0F">
      <w:pPr>
        <w:jc w:val="both"/>
        <w:rPr>
          <w:rFonts w:cs="David"/>
          <w:u w:val="single"/>
          <w:rtl/>
        </w:rPr>
      </w:pPr>
      <w:r>
        <w:rPr>
          <w:rFonts w:cs="David"/>
          <w:u w:val="single"/>
          <w:rtl/>
        </w:rPr>
        <w:t>יהושע שופמן:</w:t>
      </w:r>
    </w:p>
    <w:p w:rsidR="00000000" w:rsidRDefault="004A0A0F">
      <w:pPr>
        <w:jc w:val="both"/>
        <w:rPr>
          <w:rFonts w:cs="David"/>
          <w:rtl/>
        </w:rPr>
      </w:pPr>
    </w:p>
    <w:p w:rsidR="00000000" w:rsidRDefault="004A0A0F">
      <w:pPr>
        <w:jc w:val="both"/>
        <w:rPr>
          <w:rFonts w:cs="David"/>
          <w:rtl/>
        </w:rPr>
      </w:pPr>
      <w:r>
        <w:rPr>
          <w:rFonts w:cs="David"/>
          <w:rtl/>
        </w:rPr>
        <w:tab/>
        <w:t xml:space="preserve">גם אנחנו התלבטנו ולכן עשינו סריקה של חקיקה דומה. הרבה מאד פרקים אומרים את זה. </w:t>
      </w:r>
    </w:p>
    <w:p w:rsidR="00000000" w:rsidRDefault="004A0A0F">
      <w:pPr>
        <w:jc w:val="both"/>
        <w:rPr>
          <w:rFonts w:cs="David"/>
          <w:rtl/>
        </w:rPr>
      </w:pPr>
    </w:p>
    <w:p w:rsidR="00000000" w:rsidRDefault="004A0A0F">
      <w:pPr>
        <w:jc w:val="both"/>
        <w:rPr>
          <w:rFonts w:cs="David"/>
          <w:u w:val="single"/>
          <w:rtl/>
        </w:rPr>
      </w:pPr>
      <w:r>
        <w:rPr>
          <w:rFonts w:cs="David"/>
          <w:u w:val="single"/>
          <w:rtl/>
        </w:rPr>
        <w:t>קריאה:</w:t>
      </w:r>
    </w:p>
    <w:p w:rsidR="00000000" w:rsidRDefault="004A0A0F">
      <w:pPr>
        <w:jc w:val="both"/>
        <w:rPr>
          <w:rFonts w:cs="David"/>
          <w:rtl/>
        </w:rPr>
      </w:pPr>
    </w:p>
    <w:p w:rsidR="00000000" w:rsidRDefault="004A0A0F">
      <w:pPr>
        <w:jc w:val="both"/>
        <w:rPr>
          <w:rFonts w:cs="David"/>
          <w:rtl/>
        </w:rPr>
      </w:pPr>
      <w:r>
        <w:rPr>
          <w:rFonts w:cs="David"/>
          <w:rtl/>
        </w:rPr>
        <w:tab/>
        <w:t xml:space="preserve">בחקיקה חדשה מכניסים את הדבר הזה, בשביל להסביר - - </w:t>
      </w:r>
    </w:p>
    <w:p w:rsidR="00000000" w:rsidRDefault="004A0A0F">
      <w:pPr>
        <w:jc w:val="both"/>
        <w:rPr>
          <w:rFonts w:cs="David"/>
          <w:rtl/>
        </w:rPr>
      </w:pPr>
    </w:p>
    <w:p w:rsidR="00000000" w:rsidRDefault="004A0A0F">
      <w:pPr>
        <w:jc w:val="both"/>
        <w:rPr>
          <w:rFonts w:cs="David"/>
          <w:rtl/>
        </w:rPr>
      </w:pPr>
      <w:r>
        <w:rPr>
          <w:rFonts w:cs="David"/>
          <w:u w:val="single"/>
          <w:rtl/>
        </w:rPr>
        <w:t>היו"ר מיכאל איתן:</w:t>
      </w:r>
    </w:p>
    <w:p w:rsidR="00000000" w:rsidRDefault="004A0A0F">
      <w:pPr>
        <w:jc w:val="both"/>
        <w:rPr>
          <w:rFonts w:cs="David"/>
          <w:rtl/>
        </w:rPr>
      </w:pPr>
    </w:p>
    <w:p w:rsidR="00000000" w:rsidRDefault="004A0A0F">
      <w:pPr>
        <w:jc w:val="both"/>
        <w:rPr>
          <w:rFonts w:cs="David"/>
          <w:rtl/>
        </w:rPr>
      </w:pPr>
      <w:r>
        <w:rPr>
          <w:rFonts w:cs="David"/>
          <w:rtl/>
        </w:rPr>
        <w:tab/>
        <w:t xml:space="preserve"> ממילא יש כוח סביר. זה חלק מהסמכות הטבעית של רשות, לבצע. </w:t>
      </w:r>
    </w:p>
    <w:p w:rsidR="00000000" w:rsidRDefault="004A0A0F">
      <w:pPr>
        <w:jc w:val="both"/>
        <w:rPr>
          <w:rFonts w:cs="David"/>
          <w:rtl/>
        </w:rPr>
      </w:pPr>
    </w:p>
    <w:p w:rsidR="00000000" w:rsidRDefault="004A0A0F">
      <w:pPr>
        <w:jc w:val="both"/>
        <w:rPr>
          <w:rFonts w:cs="David"/>
          <w:u w:val="single"/>
          <w:rtl/>
        </w:rPr>
      </w:pPr>
      <w:r>
        <w:rPr>
          <w:rFonts w:cs="David"/>
          <w:u w:val="single"/>
          <w:rtl/>
        </w:rPr>
        <w:br w:type="page"/>
        <w:t>יהושע שופמן:</w:t>
      </w:r>
    </w:p>
    <w:p w:rsidR="00000000" w:rsidRDefault="004A0A0F">
      <w:pPr>
        <w:jc w:val="both"/>
        <w:rPr>
          <w:rFonts w:cs="David"/>
          <w:rtl/>
        </w:rPr>
      </w:pPr>
    </w:p>
    <w:p w:rsidR="00000000" w:rsidRDefault="004A0A0F">
      <w:pPr>
        <w:jc w:val="both"/>
        <w:rPr>
          <w:rFonts w:cs="David"/>
          <w:rtl/>
        </w:rPr>
      </w:pPr>
      <w:r>
        <w:rPr>
          <w:rFonts w:cs="David"/>
          <w:rtl/>
        </w:rPr>
        <w:tab/>
        <w:t>זה ב</w:t>
      </w:r>
      <w:r>
        <w:rPr>
          <w:rFonts w:cs="David"/>
          <w:rtl/>
        </w:rPr>
        <w:t>גלל הדוגמאות. כיון שכך הכנסת נהגה לחוקק בשנים האחרונות, אז חשבנו שלא יכול להיות שזה יהיה - - -</w:t>
      </w:r>
    </w:p>
    <w:p w:rsidR="00000000" w:rsidRDefault="004A0A0F">
      <w:pPr>
        <w:jc w:val="both"/>
        <w:rPr>
          <w:rFonts w:cs="David"/>
          <w:rtl/>
        </w:rPr>
      </w:pPr>
    </w:p>
    <w:p w:rsidR="00000000" w:rsidRDefault="004A0A0F">
      <w:pPr>
        <w:jc w:val="both"/>
        <w:rPr>
          <w:rFonts w:cs="David"/>
          <w:u w:val="single"/>
          <w:rtl/>
        </w:rPr>
      </w:pPr>
      <w:r>
        <w:rPr>
          <w:rFonts w:cs="David"/>
          <w:u w:val="single"/>
          <w:rtl/>
        </w:rPr>
        <w:t>יצחק לוי:</w:t>
      </w:r>
    </w:p>
    <w:p w:rsidR="00000000" w:rsidRDefault="004A0A0F">
      <w:pPr>
        <w:jc w:val="both"/>
        <w:rPr>
          <w:rFonts w:cs="David"/>
          <w:rtl/>
        </w:rPr>
      </w:pPr>
    </w:p>
    <w:p w:rsidR="00000000" w:rsidRDefault="004A0A0F">
      <w:pPr>
        <w:jc w:val="both"/>
        <w:rPr>
          <w:rFonts w:cs="David"/>
          <w:rtl/>
        </w:rPr>
      </w:pPr>
      <w:r>
        <w:rPr>
          <w:rFonts w:cs="David"/>
          <w:rtl/>
        </w:rPr>
        <w:tab/>
        <w:t xml:space="preserve">אני לא מבין את הסעיף, מדוע הוא נצרך. הרי מובן וברור מאיליו שכוחות הביטחון אוכפים את החוק. כלומר, ברגע שמישהו עבר על סעיף 23 או 24, על כוחות הביטחון </w:t>
      </w:r>
      <w:r>
        <w:rPr>
          <w:rFonts w:cs="David"/>
          <w:rtl/>
        </w:rPr>
        <w:t xml:space="preserve">לאכוף את החוק. מה צריך את הסעיף הזה, בכלל? יש חשש שאם לא יהיה סעיף כזה אז חיילים לא יוכלו לפנות מישהו? </w:t>
      </w:r>
    </w:p>
    <w:p w:rsidR="00000000" w:rsidRDefault="004A0A0F">
      <w:pPr>
        <w:jc w:val="both"/>
        <w:rPr>
          <w:rFonts w:cs="David"/>
          <w:rtl/>
        </w:rPr>
      </w:pPr>
    </w:p>
    <w:p w:rsidR="00000000" w:rsidRDefault="004A0A0F">
      <w:pPr>
        <w:jc w:val="both"/>
        <w:rPr>
          <w:rFonts w:cs="David"/>
          <w:u w:val="single"/>
          <w:rtl/>
        </w:rPr>
      </w:pPr>
      <w:r>
        <w:rPr>
          <w:rFonts w:cs="David"/>
          <w:u w:val="single"/>
          <w:rtl/>
        </w:rPr>
        <w:t>יולי-יואל אדלשטיין:</w:t>
      </w:r>
    </w:p>
    <w:p w:rsidR="00000000" w:rsidRDefault="004A0A0F">
      <w:pPr>
        <w:jc w:val="both"/>
        <w:rPr>
          <w:rFonts w:cs="David"/>
          <w:u w:val="single"/>
          <w:rtl/>
        </w:rPr>
      </w:pPr>
    </w:p>
    <w:p w:rsidR="00000000" w:rsidRDefault="004A0A0F">
      <w:pPr>
        <w:jc w:val="both"/>
        <w:rPr>
          <w:rFonts w:cs="David"/>
          <w:rtl/>
        </w:rPr>
      </w:pPr>
      <w:r>
        <w:rPr>
          <w:rFonts w:cs="David"/>
          <w:rtl/>
        </w:rPr>
        <w:tab/>
        <w:t xml:space="preserve"> החיילים לא יוכלו. המשטרה - - -</w:t>
      </w:r>
    </w:p>
    <w:p w:rsidR="00000000" w:rsidRDefault="004A0A0F">
      <w:pPr>
        <w:jc w:val="both"/>
        <w:rPr>
          <w:rFonts w:cs="David"/>
          <w:rtl/>
        </w:rPr>
      </w:pPr>
    </w:p>
    <w:p w:rsidR="00000000" w:rsidRDefault="004A0A0F">
      <w:pPr>
        <w:jc w:val="both"/>
        <w:rPr>
          <w:rFonts w:cs="David"/>
          <w:u w:val="single"/>
          <w:rtl/>
        </w:rPr>
      </w:pPr>
      <w:r>
        <w:rPr>
          <w:rFonts w:cs="David"/>
          <w:u w:val="single"/>
          <w:rtl/>
        </w:rPr>
        <w:t>יצחק לוי:</w:t>
      </w:r>
    </w:p>
    <w:p w:rsidR="00000000" w:rsidRDefault="004A0A0F">
      <w:pPr>
        <w:jc w:val="both"/>
        <w:rPr>
          <w:rFonts w:cs="David"/>
          <w:rtl/>
        </w:rPr>
      </w:pPr>
    </w:p>
    <w:p w:rsidR="00000000" w:rsidRDefault="004A0A0F">
      <w:pPr>
        <w:jc w:val="both"/>
        <w:rPr>
          <w:rFonts w:cs="David"/>
          <w:rtl/>
        </w:rPr>
      </w:pPr>
      <w:r>
        <w:rPr>
          <w:rFonts w:cs="David"/>
          <w:rtl/>
        </w:rPr>
        <w:tab/>
        <w:t xml:space="preserve">מה החידוש בסעיף הזה? </w:t>
      </w:r>
    </w:p>
    <w:p w:rsidR="00000000" w:rsidRDefault="004A0A0F">
      <w:pPr>
        <w:jc w:val="both"/>
        <w:rPr>
          <w:rFonts w:cs="David"/>
          <w:rtl/>
        </w:rPr>
      </w:pPr>
    </w:p>
    <w:p w:rsidR="00000000" w:rsidRDefault="004A0A0F">
      <w:pPr>
        <w:jc w:val="both"/>
        <w:rPr>
          <w:rFonts w:cs="David"/>
          <w:u w:val="single"/>
          <w:rtl/>
        </w:rPr>
      </w:pPr>
      <w:r>
        <w:rPr>
          <w:rFonts w:cs="David"/>
          <w:u w:val="single"/>
          <w:rtl/>
        </w:rPr>
        <w:t>סיגל קוגוט:</w:t>
      </w:r>
    </w:p>
    <w:p w:rsidR="00000000" w:rsidRDefault="004A0A0F">
      <w:pPr>
        <w:jc w:val="both"/>
        <w:rPr>
          <w:rFonts w:cs="David"/>
          <w:rtl/>
        </w:rPr>
      </w:pPr>
    </w:p>
    <w:p w:rsidR="00000000" w:rsidRDefault="004A0A0F">
      <w:pPr>
        <w:jc w:val="both"/>
        <w:rPr>
          <w:rFonts w:cs="David"/>
          <w:rtl/>
        </w:rPr>
      </w:pPr>
      <w:r>
        <w:rPr>
          <w:rFonts w:cs="David"/>
          <w:rtl/>
        </w:rPr>
        <w:tab/>
        <w:t xml:space="preserve">לאיזו הגדרה של "כוחות הביטחון"? </w:t>
      </w:r>
    </w:p>
    <w:p w:rsidR="00000000" w:rsidRDefault="004A0A0F">
      <w:pPr>
        <w:jc w:val="both"/>
        <w:rPr>
          <w:rFonts w:cs="David"/>
          <w:rtl/>
        </w:rPr>
      </w:pPr>
    </w:p>
    <w:p w:rsidR="00000000" w:rsidRDefault="004A0A0F">
      <w:pPr>
        <w:jc w:val="both"/>
        <w:rPr>
          <w:rFonts w:cs="David"/>
          <w:u w:val="single"/>
          <w:rtl/>
        </w:rPr>
      </w:pPr>
      <w:r>
        <w:rPr>
          <w:rFonts w:cs="David"/>
          <w:u w:val="single"/>
          <w:rtl/>
        </w:rPr>
        <w:t>קריאה:</w:t>
      </w:r>
    </w:p>
    <w:p w:rsidR="00000000" w:rsidRDefault="004A0A0F">
      <w:pPr>
        <w:jc w:val="both"/>
        <w:rPr>
          <w:rFonts w:cs="David"/>
          <w:rtl/>
        </w:rPr>
      </w:pPr>
    </w:p>
    <w:p w:rsidR="00000000" w:rsidRDefault="004A0A0F">
      <w:pPr>
        <w:jc w:val="both"/>
        <w:rPr>
          <w:rFonts w:cs="David"/>
          <w:rtl/>
        </w:rPr>
      </w:pPr>
      <w:r>
        <w:rPr>
          <w:rFonts w:cs="David"/>
          <w:rtl/>
        </w:rPr>
        <w:tab/>
        <w:t>הבעי</w:t>
      </w:r>
      <w:r>
        <w:rPr>
          <w:rFonts w:cs="David"/>
          <w:rtl/>
        </w:rPr>
        <w:t xml:space="preserve">ה היא לא ההגדרה. הכוונה היא פה להסמיך גם את הצבא. </w:t>
      </w:r>
    </w:p>
    <w:p w:rsidR="00000000" w:rsidRDefault="004A0A0F">
      <w:pPr>
        <w:jc w:val="both"/>
        <w:rPr>
          <w:rFonts w:cs="David"/>
          <w:rtl/>
        </w:rPr>
      </w:pPr>
    </w:p>
    <w:p w:rsidR="00000000" w:rsidRDefault="004A0A0F">
      <w:pPr>
        <w:jc w:val="both"/>
        <w:rPr>
          <w:rFonts w:cs="David"/>
          <w:u w:val="single"/>
          <w:rtl/>
        </w:rPr>
      </w:pPr>
      <w:r>
        <w:rPr>
          <w:rFonts w:cs="David"/>
          <w:u w:val="single"/>
          <w:rtl/>
        </w:rPr>
        <w:t>יצחק לוי:</w:t>
      </w:r>
    </w:p>
    <w:p w:rsidR="00000000" w:rsidRDefault="004A0A0F">
      <w:pPr>
        <w:jc w:val="both"/>
        <w:rPr>
          <w:rFonts w:cs="David"/>
          <w:rtl/>
        </w:rPr>
      </w:pPr>
    </w:p>
    <w:p w:rsidR="00000000" w:rsidRDefault="004A0A0F">
      <w:pPr>
        <w:jc w:val="both"/>
        <w:rPr>
          <w:rFonts w:cs="David"/>
          <w:rtl/>
        </w:rPr>
      </w:pPr>
      <w:r>
        <w:rPr>
          <w:rFonts w:cs="David"/>
          <w:rtl/>
        </w:rPr>
        <w:tab/>
        <w:t xml:space="preserve">אז תגדיר את זה בהגדרה נפרדת. </w:t>
      </w:r>
    </w:p>
    <w:p w:rsidR="00000000" w:rsidRDefault="004A0A0F">
      <w:pPr>
        <w:jc w:val="both"/>
        <w:rPr>
          <w:rFonts w:cs="David"/>
          <w:rtl/>
        </w:rPr>
      </w:pPr>
    </w:p>
    <w:p w:rsidR="00000000" w:rsidRDefault="004A0A0F">
      <w:pPr>
        <w:jc w:val="both"/>
        <w:rPr>
          <w:rFonts w:cs="David"/>
          <w:u w:val="single"/>
          <w:rtl/>
        </w:rPr>
      </w:pPr>
      <w:r>
        <w:rPr>
          <w:rFonts w:cs="David"/>
          <w:u w:val="single"/>
          <w:rtl/>
        </w:rPr>
        <w:t>יולי-יואל אדלשטיין:</w:t>
      </w:r>
    </w:p>
    <w:p w:rsidR="00000000" w:rsidRDefault="004A0A0F">
      <w:pPr>
        <w:jc w:val="both"/>
        <w:rPr>
          <w:rFonts w:cs="David"/>
          <w:u w:val="single"/>
          <w:rtl/>
        </w:rPr>
      </w:pPr>
    </w:p>
    <w:p w:rsidR="00000000" w:rsidRDefault="004A0A0F">
      <w:pPr>
        <w:jc w:val="both"/>
        <w:rPr>
          <w:rFonts w:cs="David"/>
          <w:rtl/>
        </w:rPr>
      </w:pPr>
      <w:r>
        <w:rPr>
          <w:rFonts w:cs="David"/>
          <w:rtl/>
        </w:rPr>
        <w:tab/>
        <w:t xml:space="preserve"> ובסעיף הבא יש את הנוסח: "אין בהוראות סעיף זה..." וכן הלאה. </w:t>
      </w:r>
    </w:p>
    <w:p w:rsidR="00000000" w:rsidRDefault="004A0A0F">
      <w:pPr>
        <w:jc w:val="both"/>
        <w:rPr>
          <w:rFonts w:cs="David"/>
          <w:rtl/>
        </w:rPr>
      </w:pPr>
    </w:p>
    <w:p w:rsidR="00000000" w:rsidRDefault="004A0A0F">
      <w:pPr>
        <w:jc w:val="both"/>
        <w:rPr>
          <w:rFonts w:cs="David"/>
          <w:u w:val="single"/>
          <w:rtl/>
        </w:rPr>
      </w:pPr>
      <w:r>
        <w:rPr>
          <w:rFonts w:cs="David"/>
          <w:u w:val="single"/>
          <w:rtl/>
        </w:rPr>
        <w:t>קריאה:</w:t>
      </w:r>
    </w:p>
    <w:p w:rsidR="00000000" w:rsidRDefault="004A0A0F">
      <w:pPr>
        <w:jc w:val="both"/>
        <w:rPr>
          <w:rFonts w:cs="David"/>
          <w:rtl/>
        </w:rPr>
      </w:pPr>
    </w:p>
    <w:p w:rsidR="00000000" w:rsidRDefault="004A0A0F">
      <w:pPr>
        <w:jc w:val="both"/>
        <w:rPr>
          <w:rFonts w:cs="David"/>
          <w:rtl/>
        </w:rPr>
      </w:pPr>
      <w:r>
        <w:rPr>
          <w:rFonts w:cs="David"/>
          <w:rtl/>
        </w:rPr>
        <w:tab/>
        <w:t>אני מהמשטרה, ואני רוצה לומר: באופן עקרוני, המשטרה משתמשת בכוח כלפי ע</w:t>
      </w:r>
      <w:r>
        <w:rPr>
          <w:rFonts w:cs="David"/>
          <w:rtl/>
        </w:rPr>
        <w:t xml:space="preserve">צורים. כלומר, כדי להשתמש בכוח היא צריכה לעצור אדם. הרעיון היה ליצור פה איזשהו תהליך אחר, וגם כשהיה פה ד"ר סנג'רו הוא בדיוק הסביר את התהליך הזה. אנחנו לא רוצים לעצור את האנשים האלה. אנחנו לא רוצים להשתמש כלפיהם בהליך הפלילי. </w:t>
      </w:r>
    </w:p>
    <w:p w:rsidR="00000000" w:rsidRDefault="004A0A0F">
      <w:pPr>
        <w:jc w:val="both"/>
        <w:rPr>
          <w:rFonts w:cs="David"/>
          <w:rtl/>
        </w:rPr>
      </w:pPr>
    </w:p>
    <w:p w:rsidR="00000000" w:rsidRDefault="004A0A0F">
      <w:pPr>
        <w:jc w:val="both"/>
        <w:rPr>
          <w:rFonts w:cs="David"/>
          <w:rtl/>
        </w:rPr>
      </w:pPr>
      <w:r>
        <w:rPr>
          <w:rFonts w:cs="David"/>
          <w:u w:val="single"/>
          <w:rtl/>
        </w:rPr>
        <w:t>בנימין אלון:</w:t>
      </w:r>
    </w:p>
    <w:p w:rsidR="00000000" w:rsidRDefault="004A0A0F">
      <w:pPr>
        <w:jc w:val="both"/>
        <w:rPr>
          <w:rFonts w:cs="David"/>
          <w:rtl/>
        </w:rPr>
      </w:pPr>
    </w:p>
    <w:p w:rsidR="00000000" w:rsidRDefault="004A0A0F">
      <w:pPr>
        <w:jc w:val="both"/>
        <w:rPr>
          <w:rFonts w:cs="David"/>
          <w:rtl/>
        </w:rPr>
      </w:pPr>
      <w:r>
        <w:rPr>
          <w:rFonts w:cs="David"/>
          <w:rtl/>
        </w:rPr>
        <w:tab/>
        <w:t xml:space="preserve"> יש עדיין בחוק </w:t>
      </w:r>
      <w:r>
        <w:rPr>
          <w:rFonts w:cs="David"/>
          <w:rtl/>
        </w:rPr>
        <w:t xml:space="preserve">המעצרים הליך עיכוב. </w:t>
      </w:r>
    </w:p>
    <w:p w:rsidR="00000000" w:rsidRDefault="004A0A0F">
      <w:pPr>
        <w:jc w:val="both"/>
        <w:rPr>
          <w:rFonts w:cs="David"/>
          <w:rtl/>
        </w:rPr>
      </w:pPr>
    </w:p>
    <w:p w:rsidR="00000000" w:rsidRDefault="004A0A0F">
      <w:pPr>
        <w:jc w:val="both"/>
        <w:rPr>
          <w:rFonts w:cs="David"/>
          <w:u w:val="single"/>
          <w:rtl/>
        </w:rPr>
      </w:pPr>
      <w:r>
        <w:rPr>
          <w:rFonts w:cs="David"/>
          <w:u w:val="single"/>
          <w:rtl/>
        </w:rPr>
        <w:t>קריאה:</w:t>
      </w:r>
    </w:p>
    <w:p w:rsidR="00000000" w:rsidRDefault="004A0A0F">
      <w:pPr>
        <w:jc w:val="both"/>
        <w:rPr>
          <w:rFonts w:cs="David"/>
          <w:rtl/>
        </w:rPr>
      </w:pPr>
    </w:p>
    <w:p w:rsidR="00000000" w:rsidRDefault="004A0A0F">
      <w:pPr>
        <w:jc w:val="both"/>
        <w:rPr>
          <w:rFonts w:cs="David"/>
          <w:rtl/>
        </w:rPr>
      </w:pPr>
      <w:r>
        <w:rPr>
          <w:rFonts w:cs="David"/>
          <w:rtl/>
        </w:rPr>
        <w:tab/>
        <w:t xml:space="preserve">זה לא מתאים. בהליך עיכוב אין לנו סמכויות שימוש בכוח. </w:t>
      </w:r>
    </w:p>
    <w:p w:rsidR="00000000" w:rsidRDefault="004A0A0F">
      <w:pPr>
        <w:jc w:val="both"/>
        <w:rPr>
          <w:rFonts w:cs="David"/>
          <w:rtl/>
        </w:rPr>
      </w:pPr>
    </w:p>
    <w:p w:rsidR="00000000" w:rsidRDefault="004A0A0F">
      <w:pPr>
        <w:jc w:val="both"/>
        <w:rPr>
          <w:rFonts w:cs="David"/>
          <w:u w:val="single"/>
          <w:rtl/>
        </w:rPr>
      </w:pPr>
      <w:r>
        <w:rPr>
          <w:rFonts w:cs="David"/>
          <w:u w:val="single"/>
          <w:rtl/>
        </w:rPr>
        <w:t>יולי-יואל אדלשטיין:</w:t>
      </w:r>
    </w:p>
    <w:p w:rsidR="00000000" w:rsidRDefault="004A0A0F">
      <w:pPr>
        <w:jc w:val="both"/>
        <w:rPr>
          <w:rFonts w:cs="David"/>
          <w:u w:val="single"/>
          <w:rtl/>
        </w:rPr>
      </w:pPr>
    </w:p>
    <w:p w:rsidR="00000000" w:rsidRDefault="004A0A0F">
      <w:pPr>
        <w:jc w:val="both"/>
        <w:rPr>
          <w:rFonts w:cs="David"/>
          <w:rtl/>
        </w:rPr>
      </w:pPr>
      <w:r>
        <w:rPr>
          <w:rFonts w:cs="David"/>
          <w:rtl/>
        </w:rPr>
        <w:tab/>
        <w:t xml:space="preserve"> גם בפיזור הפגנה ליד משרד ראש הממשלה. </w:t>
      </w:r>
    </w:p>
    <w:p w:rsidR="00000000" w:rsidRDefault="004A0A0F">
      <w:pPr>
        <w:jc w:val="both"/>
        <w:rPr>
          <w:rFonts w:cs="David"/>
          <w:rtl/>
        </w:rPr>
      </w:pPr>
    </w:p>
    <w:p w:rsidR="00000000" w:rsidRDefault="004A0A0F">
      <w:pPr>
        <w:jc w:val="both"/>
        <w:rPr>
          <w:rFonts w:cs="David"/>
          <w:u w:val="single"/>
          <w:rtl/>
        </w:rPr>
      </w:pPr>
      <w:r>
        <w:rPr>
          <w:rFonts w:cs="David"/>
          <w:u w:val="single"/>
          <w:rtl/>
        </w:rPr>
        <w:t>קריאה:</w:t>
      </w:r>
    </w:p>
    <w:p w:rsidR="00000000" w:rsidRDefault="004A0A0F">
      <w:pPr>
        <w:jc w:val="both"/>
        <w:rPr>
          <w:rFonts w:cs="David"/>
          <w:rtl/>
        </w:rPr>
      </w:pPr>
    </w:p>
    <w:p w:rsidR="00000000" w:rsidRDefault="004A0A0F">
      <w:pPr>
        <w:jc w:val="both"/>
        <w:rPr>
          <w:rFonts w:cs="David"/>
          <w:rtl/>
        </w:rPr>
      </w:pPr>
      <w:r>
        <w:rPr>
          <w:rFonts w:cs="David"/>
          <w:rtl/>
        </w:rPr>
        <w:tab/>
        <w:t>קודם כל, יש סמכות ספציפית. אני רוצה לומר: יש משהו בזה שהרב לוי אומר שיש סמכות קבועה להשתמש בכוח, המ</w:t>
      </w:r>
      <w:r>
        <w:rPr>
          <w:rFonts w:cs="David"/>
          <w:rtl/>
        </w:rPr>
        <w:t xml:space="preserve">שטרה כך נוהגת. אבל המחשבה שלנו היא שיש לנו חוק חדש, בעידן זכויות היסוד, וראוי שהדברים ייכתבו במפורש. לכן ביקשנו את זה כדי שיאפשרו לנו ושלא יהיה ספק, ושלא נצטרך לעצור את האנשים לחינם. </w:t>
      </w:r>
    </w:p>
    <w:p w:rsidR="00000000" w:rsidRDefault="004A0A0F">
      <w:pPr>
        <w:jc w:val="both"/>
        <w:rPr>
          <w:rFonts w:cs="David"/>
          <w:rtl/>
        </w:rPr>
      </w:pPr>
    </w:p>
    <w:p w:rsidR="00000000" w:rsidRDefault="004A0A0F">
      <w:pPr>
        <w:jc w:val="both"/>
        <w:rPr>
          <w:rFonts w:cs="David"/>
          <w:u w:val="single"/>
          <w:rtl/>
        </w:rPr>
      </w:pPr>
      <w:r>
        <w:rPr>
          <w:rFonts w:cs="David"/>
          <w:u w:val="single"/>
          <w:rtl/>
        </w:rPr>
        <w:t>קריאה:</w:t>
      </w:r>
    </w:p>
    <w:p w:rsidR="00000000" w:rsidRDefault="004A0A0F">
      <w:pPr>
        <w:jc w:val="both"/>
        <w:rPr>
          <w:rFonts w:cs="David"/>
          <w:rtl/>
        </w:rPr>
      </w:pPr>
    </w:p>
    <w:p w:rsidR="00000000" w:rsidRDefault="004A0A0F">
      <w:pPr>
        <w:jc w:val="both"/>
        <w:rPr>
          <w:rFonts w:cs="David"/>
          <w:rtl/>
        </w:rPr>
      </w:pPr>
      <w:r>
        <w:rPr>
          <w:rFonts w:cs="David"/>
          <w:rtl/>
        </w:rPr>
        <w:tab/>
        <w:t xml:space="preserve">באיזה עוד חוקים יש את הסעיף הזה? </w:t>
      </w:r>
    </w:p>
    <w:p w:rsidR="00000000" w:rsidRDefault="004A0A0F">
      <w:pPr>
        <w:jc w:val="both"/>
        <w:rPr>
          <w:rFonts w:cs="David"/>
          <w:rtl/>
        </w:rPr>
      </w:pPr>
    </w:p>
    <w:p w:rsidR="00000000" w:rsidRDefault="004A0A0F">
      <w:pPr>
        <w:jc w:val="both"/>
        <w:rPr>
          <w:rFonts w:cs="David"/>
          <w:u w:val="single"/>
          <w:rtl/>
        </w:rPr>
      </w:pPr>
      <w:r>
        <w:rPr>
          <w:rFonts w:cs="David"/>
          <w:u w:val="single"/>
          <w:rtl/>
        </w:rPr>
        <w:t>סיגל קוגוט:</w:t>
      </w:r>
    </w:p>
    <w:p w:rsidR="00000000" w:rsidRDefault="004A0A0F">
      <w:pPr>
        <w:jc w:val="both"/>
        <w:rPr>
          <w:rFonts w:cs="David"/>
          <w:rtl/>
        </w:rPr>
      </w:pPr>
    </w:p>
    <w:p w:rsidR="00000000" w:rsidRDefault="004A0A0F">
      <w:pPr>
        <w:jc w:val="both"/>
        <w:rPr>
          <w:rFonts w:cs="David"/>
          <w:rtl/>
        </w:rPr>
      </w:pPr>
      <w:r>
        <w:rPr>
          <w:rFonts w:cs="David"/>
          <w:rtl/>
        </w:rPr>
        <w:tab/>
        <w:t xml:space="preserve">חסד"פ. </w:t>
      </w:r>
    </w:p>
    <w:p w:rsidR="00000000" w:rsidRDefault="004A0A0F">
      <w:pPr>
        <w:jc w:val="both"/>
        <w:rPr>
          <w:rFonts w:cs="David"/>
          <w:u w:val="single"/>
          <w:rtl/>
        </w:rPr>
      </w:pPr>
    </w:p>
    <w:p w:rsidR="00000000" w:rsidRDefault="004A0A0F">
      <w:pPr>
        <w:jc w:val="both"/>
        <w:rPr>
          <w:rFonts w:cs="David"/>
          <w:u w:val="single"/>
          <w:rtl/>
        </w:rPr>
      </w:pPr>
      <w:r>
        <w:rPr>
          <w:rFonts w:cs="David"/>
          <w:u w:val="single"/>
          <w:rtl/>
        </w:rPr>
        <w:t>קריא</w:t>
      </w:r>
      <w:r>
        <w:rPr>
          <w:rFonts w:cs="David"/>
          <w:u w:val="single"/>
          <w:rtl/>
        </w:rPr>
        <w:t>ה:</w:t>
      </w:r>
    </w:p>
    <w:p w:rsidR="00000000" w:rsidRDefault="004A0A0F">
      <w:pPr>
        <w:jc w:val="both"/>
        <w:rPr>
          <w:rFonts w:cs="David"/>
          <w:rtl/>
        </w:rPr>
      </w:pPr>
    </w:p>
    <w:p w:rsidR="00000000" w:rsidRDefault="004A0A0F">
      <w:pPr>
        <w:jc w:val="both"/>
        <w:rPr>
          <w:rFonts w:cs="David"/>
          <w:rtl/>
        </w:rPr>
      </w:pPr>
      <w:r>
        <w:rPr>
          <w:rFonts w:cs="David"/>
          <w:rtl/>
        </w:rPr>
        <w:tab/>
        <w:t xml:space="preserve">חוק המעצרים, למשל. </w:t>
      </w:r>
    </w:p>
    <w:p w:rsidR="00000000" w:rsidRDefault="004A0A0F">
      <w:pPr>
        <w:jc w:val="both"/>
        <w:rPr>
          <w:rFonts w:cs="David"/>
          <w:rtl/>
        </w:rPr>
      </w:pPr>
    </w:p>
    <w:p w:rsidR="00000000" w:rsidRDefault="004A0A0F">
      <w:pPr>
        <w:jc w:val="both"/>
        <w:rPr>
          <w:rFonts w:cs="David"/>
          <w:rtl/>
        </w:rPr>
      </w:pPr>
      <w:r>
        <w:rPr>
          <w:rFonts w:cs="David"/>
          <w:u w:val="single"/>
          <w:rtl/>
        </w:rPr>
        <w:t>בנימין אלון:</w:t>
      </w:r>
    </w:p>
    <w:p w:rsidR="00000000" w:rsidRDefault="004A0A0F">
      <w:pPr>
        <w:jc w:val="both"/>
        <w:rPr>
          <w:rFonts w:cs="David"/>
          <w:rtl/>
        </w:rPr>
      </w:pPr>
    </w:p>
    <w:p w:rsidR="00000000" w:rsidRDefault="004A0A0F">
      <w:pPr>
        <w:jc w:val="both"/>
        <w:rPr>
          <w:rFonts w:cs="David"/>
          <w:rtl/>
        </w:rPr>
      </w:pPr>
      <w:r>
        <w:rPr>
          <w:rFonts w:cs="David"/>
          <w:rtl/>
        </w:rPr>
        <w:tab/>
        <w:t xml:space="preserve"> אבל שם בפירוש, בהגדרה, בעיכוב. </w:t>
      </w:r>
    </w:p>
    <w:p w:rsidR="00000000" w:rsidRDefault="004A0A0F">
      <w:pPr>
        <w:jc w:val="both"/>
        <w:rPr>
          <w:rFonts w:cs="David"/>
          <w:rtl/>
        </w:rPr>
      </w:pPr>
    </w:p>
    <w:p w:rsidR="00000000" w:rsidRDefault="004A0A0F">
      <w:pPr>
        <w:jc w:val="both"/>
        <w:rPr>
          <w:rFonts w:cs="David"/>
          <w:u w:val="single"/>
          <w:rtl/>
        </w:rPr>
      </w:pPr>
      <w:r>
        <w:rPr>
          <w:rFonts w:cs="David"/>
          <w:u w:val="single"/>
          <w:rtl/>
        </w:rPr>
        <w:t>קריאה:</w:t>
      </w:r>
    </w:p>
    <w:p w:rsidR="00000000" w:rsidRDefault="004A0A0F">
      <w:pPr>
        <w:jc w:val="both"/>
        <w:rPr>
          <w:rFonts w:cs="David"/>
          <w:rtl/>
        </w:rPr>
      </w:pPr>
    </w:p>
    <w:p w:rsidR="00000000" w:rsidRDefault="004A0A0F">
      <w:pPr>
        <w:jc w:val="both"/>
        <w:rPr>
          <w:rFonts w:cs="David"/>
          <w:rtl/>
        </w:rPr>
      </w:pPr>
      <w:r>
        <w:rPr>
          <w:rFonts w:cs="David"/>
          <w:rtl/>
        </w:rPr>
        <w:tab/>
        <w:t xml:space="preserve">האם קיים חוק כיום במדינה, שמאפשר שימוש בכוח סביר שלא על ידי מעצר של אדם? </w:t>
      </w:r>
    </w:p>
    <w:p w:rsidR="00000000" w:rsidRDefault="004A0A0F">
      <w:pPr>
        <w:jc w:val="both"/>
        <w:rPr>
          <w:rFonts w:cs="David"/>
          <w:rtl/>
        </w:rPr>
      </w:pPr>
    </w:p>
    <w:p w:rsidR="00000000" w:rsidRDefault="004A0A0F">
      <w:pPr>
        <w:jc w:val="both"/>
        <w:rPr>
          <w:rFonts w:cs="David"/>
          <w:rtl/>
        </w:rPr>
      </w:pPr>
      <w:r>
        <w:rPr>
          <w:rFonts w:cs="David"/>
          <w:u w:val="single"/>
          <w:rtl/>
        </w:rPr>
        <w:t>אברהם רביץ:</w:t>
      </w:r>
    </w:p>
    <w:p w:rsidR="00000000" w:rsidRDefault="004A0A0F">
      <w:pPr>
        <w:jc w:val="both"/>
        <w:rPr>
          <w:rFonts w:cs="David"/>
          <w:rtl/>
        </w:rPr>
      </w:pPr>
    </w:p>
    <w:p w:rsidR="00000000" w:rsidRDefault="004A0A0F">
      <w:pPr>
        <w:jc w:val="both"/>
        <w:rPr>
          <w:rFonts w:cs="David"/>
          <w:rtl/>
        </w:rPr>
      </w:pPr>
      <w:r>
        <w:rPr>
          <w:rFonts w:cs="David"/>
          <w:rtl/>
        </w:rPr>
        <w:tab/>
        <w:t xml:space="preserve"> יש פה בעיה, שכוח סביר, במקרה זה, לא יעזור. </w:t>
      </w:r>
    </w:p>
    <w:p w:rsidR="00000000" w:rsidRDefault="004A0A0F">
      <w:pPr>
        <w:jc w:val="both"/>
        <w:rPr>
          <w:rFonts w:cs="David"/>
          <w:rtl/>
        </w:rPr>
      </w:pPr>
    </w:p>
    <w:p w:rsidR="00000000" w:rsidRDefault="004A0A0F">
      <w:pPr>
        <w:jc w:val="both"/>
        <w:rPr>
          <w:rFonts w:cs="David"/>
          <w:u w:val="single"/>
          <w:rtl/>
        </w:rPr>
      </w:pPr>
      <w:r>
        <w:rPr>
          <w:rFonts w:cs="David"/>
          <w:u w:val="single"/>
          <w:rtl/>
        </w:rPr>
        <w:t>יצחק לוי:</w:t>
      </w:r>
    </w:p>
    <w:p w:rsidR="00000000" w:rsidRDefault="004A0A0F">
      <w:pPr>
        <w:jc w:val="both"/>
        <w:rPr>
          <w:rFonts w:cs="David"/>
          <w:rtl/>
        </w:rPr>
      </w:pPr>
    </w:p>
    <w:p w:rsidR="00000000" w:rsidRDefault="004A0A0F">
      <w:pPr>
        <w:jc w:val="both"/>
        <w:rPr>
          <w:rFonts w:cs="David"/>
          <w:rtl/>
        </w:rPr>
      </w:pPr>
      <w:r>
        <w:rPr>
          <w:rFonts w:cs="David"/>
          <w:rtl/>
        </w:rPr>
        <w:tab/>
        <w:t xml:space="preserve">"סביר" זה לפי הצורך. </w:t>
      </w:r>
    </w:p>
    <w:p w:rsidR="00000000" w:rsidRDefault="004A0A0F">
      <w:pPr>
        <w:jc w:val="both"/>
        <w:rPr>
          <w:rFonts w:cs="David"/>
          <w:rtl/>
        </w:rPr>
      </w:pPr>
    </w:p>
    <w:p w:rsidR="00000000" w:rsidRDefault="004A0A0F">
      <w:pPr>
        <w:jc w:val="both"/>
        <w:rPr>
          <w:rFonts w:cs="David"/>
          <w:rtl/>
        </w:rPr>
      </w:pPr>
      <w:r>
        <w:rPr>
          <w:rFonts w:cs="David"/>
          <w:u w:val="single"/>
          <w:rtl/>
        </w:rPr>
        <w:t>אב</w:t>
      </w:r>
      <w:r>
        <w:rPr>
          <w:rFonts w:cs="David"/>
          <w:u w:val="single"/>
          <w:rtl/>
        </w:rPr>
        <w:t>רהם רביץ:</w:t>
      </w:r>
    </w:p>
    <w:p w:rsidR="00000000" w:rsidRDefault="004A0A0F">
      <w:pPr>
        <w:jc w:val="both"/>
        <w:rPr>
          <w:rFonts w:cs="David"/>
          <w:rtl/>
        </w:rPr>
      </w:pPr>
    </w:p>
    <w:p w:rsidR="00000000" w:rsidRDefault="004A0A0F">
      <w:pPr>
        <w:jc w:val="both"/>
        <w:rPr>
          <w:rFonts w:cs="David"/>
          <w:rtl/>
        </w:rPr>
      </w:pPr>
      <w:r>
        <w:rPr>
          <w:rFonts w:cs="David"/>
          <w:rtl/>
        </w:rPr>
        <w:tab/>
        <w:t xml:space="preserve"> כל סיטואציה תוליד כוח אחר. </w:t>
      </w:r>
    </w:p>
    <w:p w:rsidR="00000000" w:rsidRDefault="004A0A0F">
      <w:pPr>
        <w:jc w:val="both"/>
        <w:rPr>
          <w:rFonts w:cs="David"/>
          <w:rtl/>
        </w:rPr>
      </w:pPr>
    </w:p>
    <w:p w:rsidR="00000000" w:rsidRDefault="004A0A0F">
      <w:pPr>
        <w:jc w:val="both"/>
        <w:rPr>
          <w:rFonts w:cs="David"/>
          <w:u w:val="single"/>
          <w:rtl/>
        </w:rPr>
      </w:pPr>
      <w:r>
        <w:rPr>
          <w:rFonts w:cs="David"/>
          <w:u w:val="single"/>
          <w:rtl/>
        </w:rPr>
        <w:t>יצחק לוי:</w:t>
      </w:r>
    </w:p>
    <w:p w:rsidR="00000000" w:rsidRDefault="004A0A0F">
      <w:pPr>
        <w:jc w:val="both"/>
        <w:rPr>
          <w:rFonts w:cs="David"/>
          <w:rtl/>
        </w:rPr>
      </w:pPr>
    </w:p>
    <w:p w:rsidR="00000000" w:rsidRDefault="004A0A0F">
      <w:pPr>
        <w:jc w:val="both"/>
        <w:rPr>
          <w:rFonts w:cs="David"/>
          <w:rtl/>
        </w:rPr>
      </w:pPr>
      <w:r>
        <w:rPr>
          <w:rFonts w:cs="David"/>
          <w:rtl/>
        </w:rPr>
        <w:tab/>
        <w:t xml:space="preserve">אז הוא יהיה הסביר. </w:t>
      </w:r>
    </w:p>
    <w:p w:rsidR="00000000" w:rsidRDefault="004A0A0F">
      <w:pPr>
        <w:jc w:val="both"/>
        <w:rPr>
          <w:rFonts w:cs="David"/>
          <w:rtl/>
        </w:rPr>
      </w:pPr>
    </w:p>
    <w:p w:rsidR="00000000" w:rsidRDefault="004A0A0F">
      <w:pPr>
        <w:jc w:val="both"/>
        <w:rPr>
          <w:rFonts w:cs="David"/>
          <w:u w:val="single"/>
          <w:rtl/>
        </w:rPr>
      </w:pPr>
      <w:r>
        <w:rPr>
          <w:rFonts w:cs="David"/>
          <w:u w:val="single"/>
          <w:rtl/>
        </w:rPr>
        <w:t>סיגל קוגוט:</w:t>
      </w:r>
    </w:p>
    <w:p w:rsidR="00000000" w:rsidRDefault="004A0A0F">
      <w:pPr>
        <w:jc w:val="both"/>
        <w:rPr>
          <w:rFonts w:cs="David"/>
          <w:rtl/>
        </w:rPr>
      </w:pPr>
    </w:p>
    <w:p w:rsidR="00000000" w:rsidRDefault="004A0A0F">
      <w:pPr>
        <w:jc w:val="both"/>
        <w:rPr>
          <w:rFonts w:cs="David"/>
          <w:rtl/>
        </w:rPr>
      </w:pPr>
      <w:r>
        <w:rPr>
          <w:rFonts w:cs="David"/>
          <w:rtl/>
        </w:rPr>
        <w:tab/>
        <w:t xml:space="preserve">סביר זה מידתי. </w:t>
      </w:r>
    </w:p>
    <w:p w:rsidR="00000000" w:rsidRDefault="004A0A0F">
      <w:pPr>
        <w:jc w:val="both"/>
        <w:rPr>
          <w:rFonts w:cs="David"/>
          <w:rtl/>
        </w:rPr>
      </w:pPr>
    </w:p>
    <w:p w:rsidR="00000000" w:rsidRDefault="004A0A0F">
      <w:pPr>
        <w:jc w:val="both"/>
        <w:rPr>
          <w:rFonts w:cs="David"/>
          <w:rtl/>
        </w:rPr>
      </w:pPr>
      <w:r>
        <w:rPr>
          <w:rFonts w:cs="David"/>
          <w:u w:val="single"/>
          <w:rtl/>
        </w:rPr>
        <w:t>היו"ר מיכאל איתן:</w:t>
      </w:r>
    </w:p>
    <w:p w:rsidR="00000000" w:rsidRDefault="004A0A0F">
      <w:pPr>
        <w:jc w:val="both"/>
        <w:rPr>
          <w:rFonts w:cs="David"/>
          <w:rtl/>
        </w:rPr>
      </w:pPr>
    </w:p>
    <w:p w:rsidR="00000000" w:rsidRDefault="004A0A0F">
      <w:pPr>
        <w:jc w:val="both"/>
        <w:rPr>
          <w:rFonts w:cs="David"/>
          <w:rtl/>
        </w:rPr>
      </w:pPr>
      <w:r>
        <w:rPr>
          <w:rFonts w:cs="David"/>
          <w:rtl/>
        </w:rPr>
        <w:tab/>
        <w:t xml:space="preserve"> רבותיי – סעיף 26. </w:t>
      </w:r>
    </w:p>
    <w:p w:rsidR="00000000" w:rsidRDefault="004A0A0F">
      <w:pPr>
        <w:jc w:val="both"/>
        <w:rPr>
          <w:rFonts w:cs="David"/>
          <w:rtl/>
        </w:rPr>
      </w:pPr>
    </w:p>
    <w:p w:rsidR="00000000" w:rsidRDefault="004A0A0F">
      <w:pPr>
        <w:jc w:val="both"/>
        <w:rPr>
          <w:rFonts w:cs="David"/>
          <w:u w:val="single"/>
          <w:rtl/>
        </w:rPr>
      </w:pPr>
      <w:r>
        <w:rPr>
          <w:rFonts w:cs="David"/>
          <w:u w:val="single"/>
          <w:rtl/>
        </w:rPr>
        <w:t>יולי-יואל אדלשטיין:</w:t>
      </w:r>
    </w:p>
    <w:p w:rsidR="00000000" w:rsidRDefault="004A0A0F">
      <w:pPr>
        <w:jc w:val="both"/>
        <w:rPr>
          <w:rFonts w:cs="David"/>
          <w:u w:val="single"/>
          <w:rtl/>
        </w:rPr>
      </w:pPr>
    </w:p>
    <w:p w:rsidR="00000000" w:rsidRDefault="004A0A0F">
      <w:pPr>
        <w:jc w:val="both"/>
        <w:rPr>
          <w:rFonts w:cs="David"/>
          <w:rtl/>
        </w:rPr>
      </w:pPr>
      <w:r>
        <w:rPr>
          <w:rFonts w:cs="David"/>
          <w:rtl/>
        </w:rPr>
        <w:tab/>
        <w:t xml:space="preserve"> אז את 25 משאירים </w:t>
      </w:r>
      <w:r>
        <w:rPr>
          <w:rFonts w:cs="David"/>
        </w:rPr>
        <w:t>as is</w:t>
      </w:r>
      <w:r>
        <w:rPr>
          <w:rFonts w:cs="David"/>
          <w:rtl/>
        </w:rPr>
        <w:t xml:space="preserve">? </w:t>
      </w:r>
    </w:p>
    <w:p w:rsidR="00000000" w:rsidRDefault="004A0A0F">
      <w:pPr>
        <w:jc w:val="both"/>
        <w:rPr>
          <w:rFonts w:cs="David"/>
          <w:rtl/>
        </w:rPr>
      </w:pPr>
    </w:p>
    <w:p w:rsidR="00000000" w:rsidRDefault="004A0A0F">
      <w:pPr>
        <w:jc w:val="both"/>
        <w:rPr>
          <w:rFonts w:cs="David"/>
          <w:rtl/>
        </w:rPr>
      </w:pPr>
      <w:r>
        <w:rPr>
          <w:rFonts w:cs="David"/>
          <w:u w:val="single"/>
          <w:rtl/>
        </w:rPr>
        <w:t>היו"ר מיכאל איתן:</w:t>
      </w:r>
    </w:p>
    <w:p w:rsidR="00000000" w:rsidRDefault="004A0A0F">
      <w:pPr>
        <w:jc w:val="both"/>
        <w:rPr>
          <w:rFonts w:cs="David"/>
          <w:rtl/>
        </w:rPr>
      </w:pPr>
    </w:p>
    <w:p w:rsidR="00000000" w:rsidRDefault="004A0A0F">
      <w:pPr>
        <w:jc w:val="both"/>
        <w:rPr>
          <w:rFonts w:cs="David"/>
          <w:rtl/>
        </w:rPr>
      </w:pPr>
      <w:r>
        <w:rPr>
          <w:rFonts w:cs="David"/>
          <w:rtl/>
        </w:rPr>
        <w:tab/>
        <w:t>כן. סעיף 26: "אין בהוראות חוק זה כדי לגר</w:t>
      </w:r>
      <w:r>
        <w:rPr>
          <w:rFonts w:cs="David"/>
          <w:rtl/>
        </w:rPr>
        <w:t xml:space="preserve">וע מכל סמכות הנתונה לכוחות הביטחון לפי כל דין ולמפקד לפי תחיקת הביטחון. </w:t>
      </w:r>
    </w:p>
    <w:p w:rsidR="00000000" w:rsidRDefault="004A0A0F">
      <w:pPr>
        <w:jc w:val="both"/>
        <w:rPr>
          <w:rFonts w:cs="David"/>
          <w:rtl/>
        </w:rPr>
      </w:pPr>
    </w:p>
    <w:p w:rsidR="00000000" w:rsidRDefault="004A0A0F">
      <w:pPr>
        <w:jc w:val="both"/>
        <w:rPr>
          <w:rFonts w:cs="David"/>
          <w:rtl/>
        </w:rPr>
      </w:pPr>
      <w:r>
        <w:rPr>
          <w:rFonts w:cs="David"/>
          <w:rtl/>
        </w:rPr>
        <w:tab/>
        <w:t>סעיף 27 עובר שינוי. שימו לב לנוסח הלבן: "27. (א) אלה דינם מאסר שלוש שנים:</w:t>
      </w:r>
    </w:p>
    <w:p w:rsidR="00000000" w:rsidRDefault="004A0A0F">
      <w:pPr>
        <w:numPr>
          <w:ilvl w:val="0"/>
          <w:numId w:val="6"/>
        </w:numPr>
        <w:jc w:val="both"/>
        <w:rPr>
          <w:rFonts w:cs="David"/>
          <w:rtl/>
        </w:rPr>
      </w:pPr>
      <w:r>
        <w:rPr>
          <w:rFonts w:cs="David"/>
          <w:rtl/>
        </w:rPr>
        <w:t xml:space="preserve">ישראלי הנכנס לשטח מפונה שהכניסה אליו הוגבלה, או השוהה בו, בלא היתר או שלא בהתאם לתנאיו, בניגוד להוראות </w:t>
      </w:r>
      <w:r>
        <w:rPr>
          <w:rFonts w:cs="David"/>
          <w:rtl/>
        </w:rPr>
        <w:t>סעיף 23;"</w:t>
      </w:r>
    </w:p>
    <w:p w:rsidR="00000000" w:rsidRDefault="004A0A0F">
      <w:pPr>
        <w:jc w:val="both"/>
        <w:rPr>
          <w:rFonts w:cs="David"/>
          <w:rtl/>
        </w:rPr>
      </w:pPr>
    </w:p>
    <w:p w:rsidR="00000000" w:rsidRDefault="004A0A0F">
      <w:pPr>
        <w:jc w:val="both"/>
        <w:rPr>
          <w:rFonts w:cs="David"/>
          <w:u w:val="single"/>
          <w:rtl/>
        </w:rPr>
      </w:pPr>
      <w:r>
        <w:rPr>
          <w:rFonts w:cs="David"/>
          <w:u w:val="single"/>
          <w:rtl/>
        </w:rPr>
        <w:t>סיגל קוגוט:</w:t>
      </w:r>
    </w:p>
    <w:p w:rsidR="00000000" w:rsidRDefault="004A0A0F">
      <w:pPr>
        <w:jc w:val="both"/>
        <w:rPr>
          <w:rFonts w:cs="David"/>
          <w:rtl/>
        </w:rPr>
      </w:pPr>
    </w:p>
    <w:p w:rsidR="00000000" w:rsidRDefault="004A0A0F">
      <w:pPr>
        <w:jc w:val="both"/>
        <w:rPr>
          <w:rFonts w:cs="David"/>
          <w:rtl/>
        </w:rPr>
      </w:pPr>
      <w:r>
        <w:rPr>
          <w:rFonts w:cs="David"/>
          <w:rtl/>
        </w:rPr>
        <w:tab/>
        <w:t xml:space="preserve">נותנים את הגבלת הכניסה, ו- 24 זה יום הפינוי, לפי הצו. </w:t>
      </w:r>
    </w:p>
    <w:p w:rsidR="00000000" w:rsidRDefault="004A0A0F">
      <w:pPr>
        <w:jc w:val="both"/>
        <w:rPr>
          <w:rFonts w:cs="David"/>
          <w:rtl/>
        </w:rPr>
      </w:pPr>
    </w:p>
    <w:p w:rsidR="00000000" w:rsidRDefault="004A0A0F">
      <w:pPr>
        <w:jc w:val="both"/>
        <w:rPr>
          <w:rFonts w:cs="David"/>
          <w:rtl/>
        </w:rPr>
      </w:pPr>
      <w:r>
        <w:rPr>
          <w:rFonts w:cs="David"/>
          <w:u w:val="single"/>
          <w:rtl/>
        </w:rPr>
        <w:t>היו"ר מיכאל איתן:</w:t>
      </w:r>
    </w:p>
    <w:p w:rsidR="00000000" w:rsidRDefault="004A0A0F">
      <w:pPr>
        <w:jc w:val="both"/>
        <w:rPr>
          <w:rFonts w:cs="David"/>
          <w:rtl/>
        </w:rPr>
      </w:pPr>
    </w:p>
    <w:p w:rsidR="00000000" w:rsidRDefault="004A0A0F">
      <w:pPr>
        <w:jc w:val="both"/>
        <w:rPr>
          <w:rFonts w:cs="David"/>
          <w:rtl/>
        </w:rPr>
      </w:pPr>
      <w:r>
        <w:rPr>
          <w:rFonts w:cs="David"/>
          <w:rtl/>
        </w:rPr>
        <w:tab/>
        <w:t>"(2)  ישראלי הנכנס לשטח מפונה לאחר יום הפינוי, או השוהה בו, בלא היתר או שלא בהתאם לתנאיו, בניגוד להוראות סעיף 24;,</w:t>
      </w:r>
    </w:p>
    <w:p w:rsidR="00000000" w:rsidRDefault="004A0A0F">
      <w:pPr>
        <w:jc w:val="both"/>
        <w:rPr>
          <w:rFonts w:cs="David"/>
          <w:rtl/>
        </w:rPr>
      </w:pPr>
    </w:p>
    <w:p w:rsidR="00000000" w:rsidRDefault="004A0A0F">
      <w:pPr>
        <w:jc w:val="both"/>
        <w:rPr>
          <w:rFonts w:cs="David"/>
          <w:u w:val="single"/>
          <w:rtl/>
        </w:rPr>
      </w:pPr>
      <w:r>
        <w:rPr>
          <w:rFonts w:cs="David"/>
          <w:u w:val="single"/>
          <w:rtl/>
        </w:rPr>
        <w:t>קריאה:</w:t>
      </w:r>
    </w:p>
    <w:p w:rsidR="00000000" w:rsidRDefault="004A0A0F">
      <w:pPr>
        <w:jc w:val="both"/>
        <w:rPr>
          <w:rFonts w:cs="David"/>
          <w:rtl/>
        </w:rPr>
      </w:pPr>
    </w:p>
    <w:p w:rsidR="00000000" w:rsidRDefault="004A0A0F">
      <w:pPr>
        <w:jc w:val="both"/>
        <w:rPr>
          <w:rFonts w:cs="David"/>
          <w:rtl/>
        </w:rPr>
      </w:pPr>
      <w:r>
        <w:rPr>
          <w:rFonts w:cs="David"/>
          <w:rtl/>
        </w:rPr>
        <w:tab/>
        <w:t>הרי זה בדיוק הסעיפים שאנשים רצ</w:t>
      </w:r>
      <w:r>
        <w:rPr>
          <w:rFonts w:cs="David"/>
          <w:rtl/>
        </w:rPr>
        <w:t xml:space="preserve">ו להוציא, לא? </w:t>
      </w:r>
    </w:p>
    <w:p w:rsidR="00000000" w:rsidRDefault="004A0A0F">
      <w:pPr>
        <w:jc w:val="both"/>
        <w:rPr>
          <w:rFonts w:cs="David"/>
          <w:rtl/>
        </w:rPr>
      </w:pPr>
    </w:p>
    <w:p w:rsidR="00000000" w:rsidRDefault="004A0A0F">
      <w:pPr>
        <w:jc w:val="both"/>
        <w:rPr>
          <w:rFonts w:cs="David"/>
          <w:u w:val="single"/>
          <w:rtl/>
        </w:rPr>
      </w:pPr>
      <w:r>
        <w:rPr>
          <w:rFonts w:cs="David"/>
          <w:u w:val="single"/>
          <w:rtl/>
        </w:rPr>
        <w:t>יצחק מירון:</w:t>
      </w:r>
    </w:p>
    <w:p w:rsidR="00000000" w:rsidRDefault="004A0A0F">
      <w:pPr>
        <w:jc w:val="both"/>
        <w:rPr>
          <w:rFonts w:cs="David"/>
          <w:rtl/>
        </w:rPr>
      </w:pPr>
    </w:p>
    <w:p w:rsidR="00000000" w:rsidRDefault="004A0A0F">
      <w:pPr>
        <w:jc w:val="both"/>
        <w:rPr>
          <w:rFonts w:cs="David"/>
          <w:rtl/>
        </w:rPr>
      </w:pPr>
      <w:r>
        <w:rPr>
          <w:rFonts w:cs="David"/>
          <w:rtl/>
        </w:rPr>
        <w:tab/>
        <w:t xml:space="preserve">זה החלק הכי דרקוני לפי ההצעה הזאת – שאדם שוהה בשטח, לא עושה שום דבר, ויישב שלוש שנים בכלא.  </w:t>
      </w:r>
    </w:p>
    <w:p w:rsidR="00000000" w:rsidRDefault="004A0A0F">
      <w:pPr>
        <w:jc w:val="both"/>
        <w:rPr>
          <w:rFonts w:cs="David"/>
          <w:rtl/>
        </w:rPr>
      </w:pPr>
    </w:p>
    <w:p w:rsidR="00000000" w:rsidRDefault="004A0A0F">
      <w:pPr>
        <w:jc w:val="both"/>
        <w:rPr>
          <w:rFonts w:cs="David"/>
          <w:rtl/>
        </w:rPr>
      </w:pPr>
      <w:r>
        <w:rPr>
          <w:rFonts w:cs="David"/>
          <w:u w:val="single"/>
          <w:rtl/>
        </w:rPr>
        <w:t>היו"ר מיכאל איתן:</w:t>
      </w:r>
    </w:p>
    <w:p w:rsidR="00000000" w:rsidRDefault="004A0A0F">
      <w:pPr>
        <w:jc w:val="both"/>
        <w:rPr>
          <w:rFonts w:cs="David"/>
          <w:rtl/>
        </w:rPr>
      </w:pPr>
    </w:p>
    <w:p w:rsidR="00000000" w:rsidRDefault="004A0A0F">
      <w:pPr>
        <w:jc w:val="both"/>
        <w:rPr>
          <w:rFonts w:cs="David"/>
          <w:rtl/>
        </w:rPr>
      </w:pPr>
      <w:r>
        <w:rPr>
          <w:rFonts w:cs="David"/>
          <w:rtl/>
        </w:rPr>
        <w:tab/>
        <w:t xml:space="preserve"> אם נבטל את הסעיפים האלה יגישו נגדו תביעה בגין הפרת הוראה של המפקד הצבאי, הוא יידון בבית דין צבאי, כמו מחבל, ויה</w:t>
      </w:r>
      <w:r>
        <w:rPr>
          <w:rFonts w:cs="David"/>
          <w:rtl/>
        </w:rPr>
        <w:t>יה צפוי לעונש של עד חמש שנים. אז עשינו רע מאד שעשינו כך. דבר ראשון זה יידון בבית משפט ישראלי, והגג לעונש יהיה שלוש שנים. גימ"ל- זו הפרת חוק, ופנחס ולרשטיין אמר שהוא מוכן לבית סוהר. נציגיו או חבריו אומרים כאן עכשיו שהם רוצים שהוא יעשה את זה גם בלי בית סוהר.</w:t>
      </w:r>
      <w:r>
        <w:rPr>
          <w:rFonts w:cs="David"/>
          <w:rtl/>
        </w:rPr>
        <w:t xml:space="preserve"> אז עם כל הכבוד – לא. </w:t>
      </w:r>
    </w:p>
    <w:p w:rsidR="00000000" w:rsidRDefault="004A0A0F">
      <w:pPr>
        <w:jc w:val="both"/>
        <w:rPr>
          <w:rFonts w:cs="David"/>
          <w:rtl/>
        </w:rPr>
      </w:pPr>
    </w:p>
    <w:p w:rsidR="00000000" w:rsidRDefault="004A0A0F">
      <w:pPr>
        <w:jc w:val="both"/>
        <w:rPr>
          <w:rFonts w:cs="David"/>
          <w:rtl/>
        </w:rPr>
      </w:pPr>
      <w:r>
        <w:rPr>
          <w:rFonts w:cs="David"/>
          <w:u w:val="single"/>
          <w:rtl/>
        </w:rPr>
        <w:t>בנימין אלון:</w:t>
      </w:r>
    </w:p>
    <w:p w:rsidR="00000000" w:rsidRDefault="004A0A0F">
      <w:pPr>
        <w:jc w:val="both"/>
        <w:rPr>
          <w:rFonts w:cs="David"/>
          <w:rtl/>
        </w:rPr>
      </w:pPr>
    </w:p>
    <w:p w:rsidR="00000000" w:rsidRDefault="004A0A0F">
      <w:pPr>
        <w:jc w:val="both"/>
        <w:rPr>
          <w:rFonts w:cs="David"/>
          <w:rtl/>
        </w:rPr>
      </w:pPr>
      <w:r>
        <w:rPr>
          <w:rFonts w:cs="David"/>
          <w:rtl/>
        </w:rPr>
        <w:tab/>
        <w:t xml:space="preserve">סעיף 26 מאפשר את כל מה שאמרת. את הסעיף של בית משפט לא צבאי צריך להשאיר. וזה קיים. צריך להכניס אותו. </w:t>
      </w:r>
    </w:p>
    <w:p w:rsidR="00000000" w:rsidRDefault="004A0A0F">
      <w:pPr>
        <w:jc w:val="both"/>
        <w:rPr>
          <w:rFonts w:cs="David"/>
          <w:rtl/>
        </w:rPr>
      </w:pPr>
    </w:p>
    <w:p w:rsidR="00000000" w:rsidRDefault="004A0A0F">
      <w:pPr>
        <w:jc w:val="both"/>
        <w:rPr>
          <w:rFonts w:cs="David"/>
          <w:u w:val="single"/>
          <w:rtl/>
        </w:rPr>
      </w:pPr>
      <w:r>
        <w:rPr>
          <w:rFonts w:cs="David"/>
          <w:u w:val="single"/>
          <w:rtl/>
        </w:rPr>
        <w:t>יצחק לוי:</w:t>
      </w:r>
    </w:p>
    <w:p w:rsidR="00000000" w:rsidRDefault="004A0A0F">
      <w:pPr>
        <w:jc w:val="both"/>
        <w:rPr>
          <w:rFonts w:cs="David"/>
          <w:rtl/>
        </w:rPr>
      </w:pPr>
    </w:p>
    <w:p w:rsidR="00000000" w:rsidRDefault="004A0A0F">
      <w:pPr>
        <w:jc w:val="both"/>
        <w:rPr>
          <w:rFonts w:cs="David"/>
          <w:rtl/>
        </w:rPr>
      </w:pPr>
      <w:r>
        <w:rPr>
          <w:rFonts w:cs="David"/>
          <w:rtl/>
        </w:rPr>
        <w:tab/>
        <w:t xml:space="preserve">אז מה שינית? </w:t>
      </w:r>
    </w:p>
    <w:p w:rsidR="00000000" w:rsidRDefault="004A0A0F">
      <w:pPr>
        <w:jc w:val="both"/>
        <w:rPr>
          <w:rFonts w:cs="David"/>
          <w:rtl/>
        </w:rPr>
      </w:pPr>
    </w:p>
    <w:p w:rsidR="00000000" w:rsidRDefault="004A0A0F">
      <w:pPr>
        <w:jc w:val="both"/>
        <w:rPr>
          <w:rFonts w:cs="David"/>
          <w:u w:val="single"/>
          <w:rtl/>
        </w:rPr>
      </w:pPr>
      <w:r>
        <w:rPr>
          <w:rFonts w:cs="David"/>
          <w:u w:val="single"/>
          <w:rtl/>
        </w:rPr>
        <w:t>קריאה:</w:t>
      </w:r>
    </w:p>
    <w:p w:rsidR="00000000" w:rsidRDefault="004A0A0F">
      <w:pPr>
        <w:jc w:val="both"/>
        <w:rPr>
          <w:rFonts w:cs="David"/>
          <w:rtl/>
        </w:rPr>
      </w:pPr>
    </w:p>
    <w:p w:rsidR="00000000" w:rsidRDefault="004A0A0F">
      <w:pPr>
        <w:jc w:val="both"/>
        <w:rPr>
          <w:rFonts w:cs="David"/>
          <w:rtl/>
        </w:rPr>
      </w:pPr>
      <w:r>
        <w:rPr>
          <w:rFonts w:cs="David"/>
          <w:rtl/>
        </w:rPr>
        <w:tab/>
        <w:t>לא עשית כלום – השארת את שניהם – גם בית דין צבאי וגם - - -</w:t>
      </w:r>
    </w:p>
    <w:p w:rsidR="00000000" w:rsidRDefault="004A0A0F">
      <w:pPr>
        <w:jc w:val="both"/>
        <w:rPr>
          <w:rFonts w:cs="David"/>
          <w:rtl/>
        </w:rPr>
      </w:pPr>
    </w:p>
    <w:p w:rsidR="00000000" w:rsidRDefault="004A0A0F">
      <w:pPr>
        <w:jc w:val="both"/>
        <w:rPr>
          <w:rFonts w:cs="David"/>
          <w:u w:val="single"/>
          <w:rtl/>
        </w:rPr>
      </w:pPr>
      <w:r>
        <w:rPr>
          <w:rFonts w:cs="David"/>
          <w:u w:val="single"/>
          <w:rtl/>
        </w:rPr>
        <w:t>קריאות:</w:t>
      </w:r>
    </w:p>
    <w:p w:rsidR="00000000" w:rsidRDefault="004A0A0F">
      <w:pPr>
        <w:jc w:val="both"/>
        <w:rPr>
          <w:rFonts w:cs="David"/>
          <w:rtl/>
        </w:rPr>
      </w:pPr>
    </w:p>
    <w:p w:rsidR="00000000" w:rsidRDefault="004A0A0F">
      <w:pPr>
        <w:jc w:val="both"/>
        <w:rPr>
          <w:rFonts w:cs="David"/>
          <w:rtl/>
        </w:rPr>
      </w:pPr>
      <w:r>
        <w:rPr>
          <w:rFonts w:cs="David"/>
          <w:rtl/>
        </w:rPr>
        <w:tab/>
        <w:t>- - -</w:t>
      </w:r>
    </w:p>
    <w:p w:rsidR="00000000" w:rsidRDefault="004A0A0F">
      <w:pPr>
        <w:jc w:val="both"/>
        <w:rPr>
          <w:rFonts w:cs="David"/>
          <w:rtl/>
        </w:rPr>
      </w:pPr>
    </w:p>
    <w:p w:rsidR="00000000" w:rsidRDefault="004A0A0F">
      <w:pPr>
        <w:jc w:val="both"/>
        <w:rPr>
          <w:rFonts w:cs="David"/>
          <w:rtl/>
        </w:rPr>
      </w:pPr>
      <w:r>
        <w:rPr>
          <w:rFonts w:cs="David"/>
          <w:u w:val="single"/>
          <w:rtl/>
        </w:rPr>
        <w:br w:type="page"/>
        <w:t>בנ</w:t>
      </w:r>
      <w:r>
        <w:rPr>
          <w:rFonts w:cs="David"/>
          <w:u w:val="single"/>
          <w:rtl/>
        </w:rPr>
        <w:t>ימין אלון:</w:t>
      </w:r>
    </w:p>
    <w:p w:rsidR="00000000" w:rsidRDefault="004A0A0F">
      <w:pPr>
        <w:jc w:val="both"/>
        <w:rPr>
          <w:rFonts w:cs="David"/>
          <w:rtl/>
        </w:rPr>
      </w:pPr>
    </w:p>
    <w:p w:rsidR="00000000" w:rsidRDefault="004A0A0F">
      <w:pPr>
        <w:jc w:val="both"/>
        <w:rPr>
          <w:rFonts w:cs="David"/>
          <w:rtl/>
        </w:rPr>
      </w:pPr>
      <w:r>
        <w:rPr>
          <w:rFonts w:cs="David"/>
          <w:rtl/>
        </w:rPr>
        <w:tab/>
        <w:t xml:space="preserve">לגבי סעיף קטן (ג) אתה צודק. אותו צריך, באמת. שזה לא יהיה בית משפט צבאי. </w:t>
      </w:r>
    </w:p>
    <w:p w:rsidR="00000000" w:rsidRDefault="004A0A0F">
      <w:pPr>
        <w:jc w:val="both"/>
        <w:rPr>
          <w:rFonts w:cs="David"/>
          <w:rtl/>
        </w:rPr>
      </w:pPr>
    </w:p>
    <w:p w:rsidR="00000000" w:rsidRDefault="004A0A0F">
      <w:pPr>
        <w:jc w:val="both"/>
        <w:rPr>
          <w:rFonts w:cs="David"/>
          <w:u w:val="single"/>
          <w:rtl/>
        </w:rPr>
      </w:pPr>
      <w:r>
        <w:rPr>
          <w:rFonts w:cs="David"/>
          <w:u w:val="single"/>
          <w:rtl/>
        </w:rPr>
        <w:t>קריאות:</w:t>
      </w:r>
    </w:p>
    <w:p w:rsidR="00000000" w:rsidRDefault="004A0A0F">
      <w:pPr>
        <w:jc w:val="both"/>
        <w:rPr>
          <w:rFonts w:cs="David"/>
          <w:rtl/>
        </w:rPr>
      </w:pPr>
    </w:p>
    <w:p w:rsidR="00000000" w:rsidRDefault="004A0A0F">
      <w:pPr>
        <w:jc w:val="both"/>
        <w:rPr>
          <w:rFonts w:cs="David"/>
          <w:rtl/>
        </w:rPr>
      </w:pPr>
      <w:r>
        <w:rPr>
          <w:rFonts w:cs="David"/>
          <w:rtl/>
        </w:rPr>
        <w:tab/>
        <w:t>- - -</w:t>
      </w:r>
    </w:p>
    <w:p w:rsidR="00000000" w:rsidRDefault="004A0A0F">
      <w:pPr>
        <w:jc w:val="both"/>
        <w:rPr>
          <w:rFonts w:cs="David"/>
          <w:rtl/>
        </w:rPr>
      </w:pPr>
    </w:p>
    <w:p w:rsidR="00000000" w:rsidRDefault="004A0A0F">
      <w:pPr>
        <w:jc w:val="both"/>
        <w:rPr>
          <w:rFonts w:cs="David"/>
          <w:rtl/>
        </w:rPr>
      </w:pPr>
      <w:r>
        <w:rPr>
          <w:rFonts w:cs="David"/>
          <w:u w:val="single"/>
          <w:rtl/>
        </w:rPr>
        <w:t>בנימין אלון:</w:t>
      </w:r>
    </w:p>
    <w:p w:rsidR="00000000" w:rsidRDefault="004A0A0F">
      <w:pPr>
        <w:jc w:val="both"/>
        <w:rPr>
          <w:rFonts w:cs="David"/>
          <w:rtl/>
        </w:rPr>
      </w:pPr>
    </w:p>
    <w:p w:rsidR="00000000" w:rsidRDefault="004A0A0F">
      <w:pPr>
        <w:jc w:val="both"/>
        <w:rPr>
          <w:rFonts w:cs="David"/>
          <w:rtl/>
        </w:rPr>
      </w:pPr>
      <w:r>
        <w:rPr>
          <w:rFonts w:cs="David"/>
          <w:rtl/>
        </w:rPr>
        <w:tab/>
        <w:t xml:space="preserve"> סעיף קטן (ג) הוא נחוץ להם, והוא הגיוני. אבל פה אפשר - - </w:t>
      </w:r>
    </w:p>
    <w:p w:rsidR="00000000" w:rsidRDefault="004A0A0F">
      <w:pPr>
        <w:jc w:val="both"/>
        <w:rPr>
          <w:rFonts w:cs="David"/>
          <w:rtl/>
        </w:rPr>
      </w:pPr>
    </w:p>
    <w:p w:rsidR="00000000" w:rsidRDefault="004A0A0F">
      <w:pPr>
        <w:jc w:val="both"/>
        <w:rPr>
          <w:rFonts w:cs="David"/>
          <w:u w:val="single"/>
          <w:rtl/>
        </w:rPr>
      </w:pPr>
      <w:r>
        <w:rPr>
          <w:rFonts w:cs="David"/>
          <w:u w:val="single"/>
          <w:rtl/>
        </w:rPr>
        <w:t>יהושע שופמן:</w:t>
      </w:r>
    </w:p>
    <w:p w:rsidR="00000000" w:rsidRDefault="004A0A0F">
      <w:pPr>
        <w:jc w:val="both"/>
        <w:rPr>
          <w:rFonts w:cs="David"/>
          <w:rtl/>
        </w:rPr>
      </w:pPr>
      <w:r>
        <w:rPr>
          <w:rFonts w:cs="David"/>
          <w:rtl/>
        </w:rPr>
        <w:tab/>
      </w:r>
    </w:p>
    <w:p w:rsidR="00000000" w:rsidRDefault="004A0A0F">
      <w:pPr>
        <w:jc w:val="both"/>
        <w:rPr>
          <w:rFonts w:cs="David"/>
          <w:rtl/>
        </w:rPr>
      </w:pPr>
      <w:r>
        <w:rPr>
          <w:rFonts w:cs="David"/>
          <w:rtl/>
        </w:rPr>
        <w:tab/>
        <w:t xml:space="preserve">סעיף קטן (ג) הוא רק בתנאי שיש לי (א). </w:t>
      </w:r>
    </w:p>
    <w:p w:rsidR="00000000" w:rsidRDefault="004A0A0F">
      <w:pPr>
        <w:jc w:val="both"/>
        <w:rPr>
          <w:rFonts w:cs="David"/>
          <w:u w:val="single"/>
          <w:rtl/>
        </w:rPr>
      </w:pPr>
    </w:p>
    <w:p w:rsidR="00000000" w:rsidRDefault="004A0A0F">
      <w:pPr>
        <w:jc w:val="both"/>
        <w:rPr>
          <w:rFonts w:cs="David"/>
          <w:u w:val="single"/>
          <w:rtl/>
        </w:rPr>
      </w:pPr>
      <w:r>
        <w:rPr>
          <w:rFonts w:cs="David"/>
          <w:u w:val="single"/>
          <w:rtl/>
        </w:rPr>
        <w:t>סיגל קוגוט:</w:t>
      </w:r>
    </w:p>
    <w:p w:rsidR="00000000" w:rsidRDefault="004A0A0F">
      <w:pPr>
        <w:jc w:val="both"/>
        <w:rPr>
          <w:rFonts w:cs="David"/>
          <w:rtl/>
        </w:rPr>
      </w:pPr>
    </w:p>
    <w:p w:rsidR="00000000" w:rsidRDefault="004A0A0F">
      <w:pPr>
        <w:jc w:val="both"/>
        <w:rPr>
          <w:rFonts w:cs="David"/>
          <w:rtl/>
        </w:rPr>
      </w:pPr>
      <w:r>
        <w:rPr>
          <w:rFonts w:cs="David"/>
          <w:rtl/>
        </w:rPr>
        <w:tab/>
        <w:t>צריך להג</w:t>
      </w:r>
      <w:r>
        <w:rPr>
          <w:rFonts w:cs="David"/>
          <w:rtl/>
        </w:rPr>
        <w:t xml:space="preserve">יד לאנשים מה מותר ומה אסור להם לעשות. מה אתה מצפה שהם יעשו כשהחוק הזה יעבור? </w:t>
      </w:r>
    </w:p>
    <w:p w:rsidR="00000000" w:rsidRDefault="004A0A0F">
      <w:pPr>
        <w:jc w:val="both"/>
        <w:rPr>
          <w:rFonts w:cs="David"/>
          <w:rtl/>
        </w:rPr>
      </w:pPr>
    </w:p>
    <w:p w:rsidR="00000000" w:rsidRDefault="004A0A0F">
      <w:pPr>
        <w:jc w:val="both"/>
        <w:rPr>
          <w:rFonts w:cs="David"/>
          <w:u w:val="single"/>
          <w:rtl/>
        </w:rPr>
      </w:pPr>
      <w:r>
        <w:rPr>
          <w:rFonts w:cs="David"/>
          <w:u w:val="single"/>
          <w:rtl/>
        </w:rPr>
        <w:t>יהושע שופמן:</w:t>
      </w:r>
    </w:p>
    <w:p w:rsidR="00000000" w:rsidRDefault="004A0A0F">
      <w:pPr>
        <w:jc w:val="both"/>
        <w:rPr>
          <w:rFonts w:cs="David"/>
          <w:rtl/>
        </w:rPr>
      </w:pPr>
    </w:p>
    <w:p w:rsidR="00000000" w:rsidRDefault="004A0A0F">
      <w:pPr>
        <w:jc w:val="both"/>
        <w:rPr>
          <w:rFonts w:cs="David"/>
          <w:rtl/>
        </w:rPr>
      </w:pPr>
      <w:r>
        <w:rPr>
          <w:rFonts w:cs="David"/>
          <w:rtl/>
        </w:rPr>
        <w:tab/>
        <w:t>ברגע שקבעת את 24, שקבעת איסור של החוק הישראלי - - -</w:t>
      </w:r>
    </w:p>
    <w:p w:rsidR="00000000" w:rsidRDefault="004A0A0F">
      <w:pPr>
        <w:jc w:val="both"/>
        <w:rPr>
          <w:rFonts w:cs="David"/>
          <w:rtl/>
        </w:rPr>
      </w:pPr>
    </w:p>
    <w:p w:rsidR="00000000" w:rsidRDefault="004A0A0F">
      <w:pPr>
        <w:jc w:val="both"/>
        <w:rPr>
          <w:rFonts w:cs="David"/>
          <w:u w:val="single"/>
          <w:rtl/>
        </w:rPr>
      </w:pPr>
      <w:r>
        <w:rPr>
          <w:rFonts w:cs="David"/>
          <w:u w:val="single"/>
          <w:rtl/>
        </w:rPr>
        <w:t>סיגל קוגוט:</w:t>
      </w:r>
    </w:p>
    <w:p w:rsidR="00000000" w:rsidRDefault="004A0A0F">
      <w:pPr>
        <w:jc w:val="both"/>
        <w:rPr>
          <w:rFonts w:cs="David"/>
          <w:rtl/>
        </w:rPr>
      </w:pPr>
    </w:p>
    <w:p w:rsidR="00000000" w:rsidRDefault="004A0A0F">
      <w:pPr>
        <w:jc w:val="both"/>
        <w:rPr>
          <w:rFonts w:cs="David"/>
          <w:rtl/>
        </w:rPr>
      </w:pPr>
      <w:r>
        <w:rPr>
          <w:rFonts w:cs="David"/>
          <w:rtl/>
        </w:rPr>
        <w:tab/>
        <w:t>אסור לאדם לשהות, לפי סעיף 24. צריך להגיד מה קורה אם הוא שוהה בניגוד למה שאסור. כמובן שיש את "הפ</w:t>
      </w:r>
      <w:r>
        <w:rPr>
          <w:rFonts w:cs="David"/>
          <w:rtl/>
        </w:rPr>
        <w:t>ר הוראה חוקית" אבל אתה בורח, כאילו. "הפרת חובה חקוקה" אבל זה שיורי, זה גרוע, וזה לברוח מהאמירה. בעצם אומרים: לא נכתבו פה כלום, יש את סעיף 286 לחוק העונשין – הפרת חובה חקוקה, ויגידו שכל מי שמפר חובה חקוקה ולא כתוב עונש בחוק, ממילא כולם יודעים ש - - -, שנתיי</w:t>
      </w:r>
      <w:r>
        <w:rPr>
          <w:rFonts w:cs="David"/>
          <w:rtl/>
        </w:rPr>
        <w:t xml:space="preserve">ם מאסר. </w:t>
      </w:r>
    </w:p>
    <w:p w:rsidR="00000000" w:rsidRDefault="004A0A0F">
      <w:pPr>
        <w:jc w:val="both"/>
        <w:rPr>
          <w:rFonts w:cs="David"/>
          <w:rtl/>
        </w:rPr>
      </w:pPr>
    </w:p>
    <w:p w:rsidR="00000000" w:rsidRDefault="004A0A0F">
      <w:pPr>
        <w:jc w:val="both"/>
        <w:rPr>
          <w:rFonts w:cs="David"/>
          <w:u w:val="single"/>
          <w:rtl/>
        </w:rPr>
      </w:pPr>
      <w:r>
        <w:rPr>
          <w:rFonts w:cs="David"/>
          <w:u w:val="single"/>
          <w:rtl/>
        </w:rPr>
        <w:t>יולי-יואל אדלשטיין:</w:t>
      </w:r>
    </w:p>
    <w:p w:rsidR="00000000" w:rsidRDefault="004A0A0F">
      <w:pPr>
        <w:jc w:val="both"/>
        <w:rPr>
          <w:rFonts w:cs="David"/>
          <w:u w:val="single"/>
          <w:rtl/>
        </w:rPr>
      </w:pPr>
    </w:p>
    <w:p w:rsidR="00000000" w:rsidRDefault="004A0A0F">
      <w:pPr>
        <w:jc w:val="both"/>
        <w:rPr>
          <w:rFonts w:cs="David"/>
          <w:rtl/>
        </w:rPr>
      </w:pPr>
      <w:r>
        <w:rPr>
          <w:rFonts w:cs="David"/>
          <w:rtl/>
        </w:rPr>
        <w:tab/>
        <w:t xml:space="preserve"> כל הזמן היושב ראש אומר את המשפט הנכון שההתנתקות היא לא תכלית הכל, ויהיו חיים גם אחרי ההתנתקות, אם היא תתבצע, מבחינתי – חס ושלום. אתה אומר, מצד אחד: במשפט צבאי, הוא יפר הוראות המפקד הוא עלול יהיה לקבל עונש של עד חמש שנות מאס</w:t>
      </w:r>
      <w:r>
        <w:rPr>
          <w:rFonts w:cs="David"/>
          <w:rtl/>
        </w:rPr>
        <w:t>ר. כאן אתה מעביר את הכל לחוק אזרחי ולבית דין אזרחי, וצריכים לחשוב גם על השלכות רוחב. אנחנו דיברנו גם פה וגם מפיך, בוועדה הזו, לא פעם, על מסלולים בשדה התעופה, ועל נמל אשדוד, ועוד על אלף ואחד דברים. אתה צריך לחשוב על השלכות רוחב. אני לא בטוח שאנחנו רוצים, במ</w:t>
      </w:r>
      <w:r>
        <w:rPr>
          <w:rFonts w:cs="David"/>
          <w:rtl/>
        </w:rPr>
        <w:t xml:space="preserve">דינה, על כל אחד שהוא בצורה פסיבית הפר צו – להכניס אותו לשלוש שנות מאסר. </w:t>
      </w:r>
    </w:p>
    <w:p w:rsidR="00000000" w:rsidRDefault="004A0A0F">
      <w:pPr>
        <w:jc w:val="both"/>
        <w:rPr>
          <w:rFonts w:cs="David"/>
          <w:rtl/>
        </w:rPr>
      </w:pPr>
    </w:p>
    <w:p w:rsidR="00000000" w:rsidRDefault="004A0A0F">
      <w:pPr>
        <w:jc w:val="both"/>
        <w:rPr>
          <w:rFonts w:cs="David"/>
          <w:rtl/>
        </w:rPr>
      </w:pPr>
      <w:r>
        <w:rPr>
          <w:rFonts w:cs="David"/>
          <w:u w:val="single"/>
          <w:rtl/>
        </w:rPr>
        <w:t>היו"ר מיכאל איתן:</w:t>
      </w:r>
    </w:p>
    <w:p w:rsidR="00000000" w:rsidRDefault="004A0A0F">
      <w:pPr>
        <w:jc w:val="both"/>
        <w:rPr>
          <w:rFonts w:cs="David"/>
          <w:rtl/>
        </w:rPr>
      </w:pPr>
    </w:p>
    <w:p w:rsidR="00000000" w:rsidRDefault="004A0A0F">
      <w:pPr>
        <w:jc w:val="both"/>
        <w:rPr>
          <w:rFonts w:cs="David"/>
          <w:rtl/>
        </w:rPr>
      </w:pPr>
      <w:r>
        <w:rPr>
          <w:rFonts w:cs="David"/>
          <w:rtl/>
        </w:rPr>
        <w:tab/>
        <w:t xml:space="preserve"> אני חושב שמוכרח להיות איזשהו סדר, בעיקרון, שאדם שמפר הוראות של גורמים שנמצאים – לא משנה כרגע איפה, בגליל, בנגב, או בכל מקום - - -</w:t>
      </w:r>
    </w:p>
    <w:p w:rsidR="00000000" w:rsidRDefault="004A0A0F">
      <w:pPr>
        <w:jc w:val="both"/>
        <w:rPr>
          <w:rFonts w:cs="David"/>
          <w:rtl/>
        </w:rPr>
      </w:pPr>
    </w:p>
    <w:p w:rsidR="00000000" w:rsidRDefault="004A0A0F">
      <w:pPr>
        <w:jc w:val="both"/>
        <w:rPr>
          <w:rFonts w:cs="David"/>
          <w:u w:val="single"/>
          <w:rtl/>
        </w:rPr>
      </w:pPr>
      <w:r>
        <w:rPr>
          <w:rFonts w:cs="David"/>
          <w:u w:val="single"/>
          <w:rtl/>
        </w:rPr>
        <w:t>יולי-יואל אדלשטיין:</w:t>
      </w:r>
    </w:p>
    <w:p w:rsidR="00000000" w:rsidRDefault="004A0A0F">
      <w:pPr>
        <w:jc w:val="both"/>
        <w:rPr>
          <w:rFonts w:cs="David"/>
          <w:u w:val="single"/>
          <w:rtl/>
        </w:rPr>
      </w:pPr>
    </w:p>
    <w:p w:rsidR="00000000" w:rsidRDefault="004A0A0F">
      <w:pPr>
        <w:jc w:val="both"/>
        <w:rPr>
          <w:rFonts w:cs="David"/>
          <w:rtl/>
        </w:rPr>
      </w:pPr>
      <w:r>
        <w:rPr>
          <w:rFonts w:cs="David"/>
          <w:rtl/>
        </w:rPr>
        <w:tab/>
        <w:t xml:space="preserve"> מתחיל ב</w:t>
      </w:r>
      <w:r>
        <w:rPr>
          <w:rFonts w:cs="David"/>
          <w:rtl/>
        </w:rPr>
        <w:t xml:space="preserve">עמיר פרץ, שלא החזיר את המשק לעבודה אחרי שהיה לו צו של בית משפט. </w:t>
      </w:r>
    </w:p>
    <w:p w:rsidR="00000000" w:rsidRDefault="004A0A0F">
      <w:pPr>
        <w:jc w:val="both"/>
        <w:rPr>
          <w:rFonts w:cs="David"/>
          <w:rtl/>
        </w:rPr>
      </w:pPr>
    </w:p>
    <w:p w:rsidR="00000000" w:rsidRDefault="004A0A0F">
      <w:pPr>
        <w:jc w:val="both"/>
        <w:rPr>
          <w:rFonts w:cs="David"/>
          <w:rtl/>
        </w:rPr>
      </w:pPr>
      <w:r>
        <w:rPr>
          <w:rFonts w:cs="David"/>
          <w:u w:val="single"/>
          <w:rtl/>
        </w:rPr>
        <w:br w:type="page"/>
        <w:t>היו"ר מיכאל איתן:</w:t>
      </w:r>
    </w:p>
    <w:p w:rsidR="00000000" w:rsidRDefault="004A0A0F">
      <w:pPr>
        <w:jc w:val="both"/>
        <w:rPr>
          <w:rFonts w:cs="David"/>
          <w:rtl/>
        </w:rPr>
      </w:pPr>
    </w:p>
    <w:p w:rsidR="00000000" w:rsidRDefault="004A0A0F">
      <w:pPr>
        <w:jc w:val="both"/>
        <w:rPr>
          <w:rFonts w:cs="David"/>
          <w:rtl/>
        </w:rPr>
      </w:pPr>
      <w:r>
        <w:rPr>
          <w:rFonts w:cs="David"/>
          <w:rtl/>
        </w:rPr>
        <w:tab/>
        <w:t xml:space="preserve"> אבל הבעיה שם לא היתה בחוק. הבעיה היתה באכיפה, כי באמת היו צריכים לאכוף נגדו. גם היה ביזיון של בית המשפט. פשוט לא אכפו את החוק, זו הבעיה. </w:t>
      </w:r>
    </w:p>
    <w:p w:rsidR="00000000" w:rsidRDefault="004A0A0F">
      <w:pPr>
        <w:jc w:val="both"/>
        <w:rPr>
          <w:rFonts w:cs="David"/>
          <w:rtl/>
        </w:rPr>
      </w:pPr>
    </w:p>
    <w:p w:rsidR="00000000" w:rsidRDefault="004A0A0F">
      <w:pPr>
        <w:jc w:val="both"/>
        <w:rPr>
          <w:rFonts w:cs="David"/>
          <w:u w:val="single"/>
          <w:rtl/>
        </w:rPr>
      </w:pPr>
      <w:r>
        <w:rPr>
          <w:rFonts w:cs="David"/>
          <w:u w:val="single"/>
          <w:rtl/>
        </w:rPr>
        <w:t>יולי-יואל אדלשטיין:</w:t>
      </w:r>
    </w:p>
    <w:p w:rsidR="00000000" w:rsidRDefault="004A0A0F">
      <w:pPr>
        <w:jc w:val="both"/>
        <w:rPr>
          <w:rFonts w:cs="David"/>
          <w:u w:val="single"/>
          <w:rtl/>
        </w:rPr>
      </w:pPr>
    </w:p>
    <w:p w:rsidR="00000000" w:rsidRDefault="004A0A0F">
      <w:pPr>
        <w:jc w:val="both"/>
        <w:rPr>
          <w:rFonts w:cs="David"/>
          <w:rtl/>
        </w:rPr>
      </w:pPr>
      <w:r>
        <w:rPr>
          <w:rFonts w:cs="David"/>
          <w:rtl/>
        </w:rPr>
        <w:tab/>
        <w:t xml:space="preserve"> סליחה </w:t>
      </w:r>
      <w:r>
        <w:rPr>
          <w:rFonts w:cs="David"/>
          <w:rtl/>
        </w:rPr>
        <w:t xml:space="preserve">על הבורות המשפטית: מה היה החוק, במקרה כזה, נגיד, של עובדים? </w:t>
      </w:r>
    </w:p>
    <w:p w:rsidR="00000000" w:rsidRDefault="004A0A0F">
      <w:pPr>
        <w:jc w:val="both"/>
        <w:rPr>
          <w:rFonts w:cs="David"/>
          <w:rtl/>
        </w:rPr>
      </w:pPr>
    </w:p>
    <w:p w:rsidR="00000000" w:rsidRDefault="004A0A0F">
      <w:pPr>
        <w:jc w:val="both"/>
        <w:rPr>
          <w:rFonts w:cs="David"/>
          <w:rtl/>
        </w:rPr>
      </w:pPr>
      <w:r>
        <w:rPr>
          <w:rFonts w:cs="David"/>
          <w:u w:val="single"/>
          <w:rtl/>
        </w:rPr>
        <w:t>היו"ר מיכאל איתן:</w:t>
      </w:r>
    </w:p>
    <w:p w:rsidR="00000000" w:rsidRDefault="004A0A0F">
      <w:pPr>
        <w:jc w:val="both"/>
        <w:rPr>
          <w:rFonts w:cs="David"/>
          <w:rtl/>
        </w:rPr>
      </w:pPr>
    </w:p>
    <w:p w:rsidR="00000000" w:rsidRDefault="004A0A0F">
      <w:pPr>
        <w:jc w:val="both"/>
        <w:rPr>
          <w:rFonts w:cs="David"/>
          <w:rtl/>
        </w:rPr>
      </w:pPr>
      <w:r>
        <w:rPr>
          <w:rFonts w:cs="David"/>
          <w:rtl/>
        </w:rPr>
        <w:tab/>
        <w:t xml:space="preserve"> היה עניין של השגת גבול, והיה יכול להיות שם עניין של השחתת מקרקעין או רכוש, יכול להיות – ביזיון של בית המשפט, שהם לא מילאו את הצו ולא פתחו את שדה התעופה בזמן אלא השהו אחר כך </w:t>
      </w:r>
      <w:r>
        <w:rPr>
          <w:rFonts w:cs="David"/>
          <w:rtl/>
        </w:rPr>
        <w:t xml:space="preserve">עוד שעות. יכולים לחפש הרבה דברים. כשהם רוצים הם יודעים למצוא. </w:t>
      </w:r>
    </w:p>
    <w:p w:rsidR="00000000" w:rsidRDefault="004A0A0F">
      <w:pPr>
        <w:jc w:val="both"/>
        <w:rPr>
          <w:rFonts w:cs="David"/>
          <w:rtl/>
        </w:rPr>
      </w:pPr>
    </w:p>
    <w:p w:rsidR="00000000" w:rsidRDefault="004A0A0F">
      <w:pPr>
        <w:jc w:val="both"/>
        <w:rPr>
          <w:rFonts w:cs="David"/>
          <w:rtl/>
        </w:rPr>
      </w:pPr>
      <w:r>
        <w:rPr>
          <w:rFonts w:cs="David"/>
          <w:rtl/>
        </w:rPr>
        <w:t>יצחק לוי:</w:t>
      </w:r>
    </w:p>
    <w:p w:rsidR="00000000" w:rsidRDefault="004A0A0F">
      <w:pPr>
        <w:jc w:val="both"/>
        <w:rPr>
          <w:rFonts w:cs="David"/>
          <w:rtl/>
        </w:rPr>
      </w:pPr>
    </w:p>
    <w:p w:rsidR="00000000" w:rsidRDefault="004A0A0F">
      <w:pPr>
        <w:jc w:val="both"/>
        <w:rPr>
          <w:rFonts w:cs="David"/>
          <w:rtl/>
        </w:rPr>
      </w:pPr>
      <w:r>
        <w:rPr>
          <w:rFonts w:cs="David"/>
          <w:rtl/>
        </w:rPr>
        <w:tab/>
        <w:t xml:space="preserve">אני מציע להשאיר את סעיף 27 למחר. </w:t>
      </w:r>
    </w:p>
    <w:p w:rsidR="00000000" w:rsidRDefault="004A0A0F">
      <w:pPr>
        <w:jc w:val="both"/>
        <w:rPr>
          <w:rFonts w:cs="David"/>
          <w:rtl/>
        </w:rPr>
      </w:pPr>
    </w:p>
    <w:p w:rsidR="00000000" w:rsidRDefault="004A0A0F">
      <w:pPr>
        <w:jc w:val="both"/>
        <w:rPr>
          <w:rFonts w:cs="David"/>
          <w:rtl/>
        </w:rPr>
      </w:pPr>
      <w:r>
        <w:rPr>
          <w:rFonts w:cs="David"/>
          <w:u w:val="single"/>
          <w:rtl/>
        </w:rPr>
        <w:t>היו"ר מיכאל איתן:</w:t>
      </w:r>
    </w:p>
    <w:p w:rsidR="00000000" w:rsidRDefault="004A0A0F">
      <w:pPr>
        <w:jc w:val="both"/>
        <w:rPr>
          <w:rFonts w:cs="David"/>
          <w:rtl/>
        </w:rPr>
      </w:pPr>
    </w:p>
    <w:p w:rsidR="00000000" w:rsidRDefault="004A0A0F">
      <w:pPr>
        <w:jc w:val="both"/>
        <w:rPr>
          <w:rFonts w:cs="David"/>
          <w:rtl/>
        </w:rPr>
      </w:pPr>
      <w:r>
        <w:rPr>
          <w:rFonts w:cs="David"/>
          <w:rtl/>
        </w:rPr>
        <w:tab/>
        <w:t xml:space="preserve"> כן, אני רק רוצה לקרוא: "27. (ב) העובר עבירה לפי סעיפים 273, 274 או 275 לחוק העונשין, התשל"ז-1977, ולעניין זה "שוטר" (כאמור ב</w:t>
      </w:r>
      <w:r>
        <w:rPr>
          <w:rFonts w:cs="David"/>
          <w:rtl/>
        </w:rPr>
        <w:t xml:space="preserve">אותם סעיפים) – לרבות איש כוחות הביטחון או אדם אחר הפועל לפי חוק זה, דינו – כאמור באותם הסעיפים". </w:t>
      </w:r>
    </w:p>
    <w:p w:rsidR="00000000" w:rsidRDefault="004A0A0F">
      <w:pPr>
        <w:jc w:val="both"/>
        <w:rPr>
          <w:rFonts w:cs="David"/>
          <w:rtl/>
        </w:rPr>
      </w:pPr>
    </w:p>
    <w:p w:rsidR="00000000" w:rsidRDefault="004A0A0F">
      <w:pPr>
        <w:jc w:val="both"/>
        <w:rPr>
          <w:rFonts w:cs="David"/>
          <w:rtl/>
        </w:rPr>
      </w:pPr>
      <w:r>
        <w:rPr>
          <w:rFonts w:cs="David"/>
          <w:rtl/>
        </w:rPr>
        <w:tab/>
        <w:t>יש לי בעיה עם הביטוי "אדם אחר הפועל לפי חוק זה" במובן של – האם האדם הזה מקבל איזושהי הסמכה, נייר או משהו, או שזה סתם – אדם שפועל לפי חוק זה, אדם שהחליט, אול</w:t>
      </w:r>
      <w:r>
        <w:rPr>
          <w:rFonts w:cs="David"/>
          <w:rtl/>
        </w:rPr>
        <w:t xml:space="preserve">י, להתנדב. </w:t>
      </w:r>
    </w:p>
    <w:p w:rsidR="00000000" w:rsidRDefault="004A0A0F">
      <w:pPr>
        <w:jc w:val="both"/>
        <w:rPr>
          <w:rFonts w:cs="David"/>
          <w:rtl/>
        </w:rPr>
      </w:pPr>
    </w:p>
    <w:p w:rsidR="00000000" w:rsidRDefault="004A0A0F">
      <w:pPr>
        <w:jc w:val="both"/>
        <w:rPr>
          <w:rFonts w:cs="David"/>
          <w:u w:val="single"/>
          <w:rtl/>
        </w:rPr>
      </w:pPr>
      <w:r>
        <w:rPr>
          <w:rFonts w:cs="David"/>
          <w:u w:val="single"/>
          <w:rtl/>
        </w:rPr>
        <w:t>קריאה:</w:t>
      </w:r>
    </w:p>
    <w:p w:rsidR="00000000" w:rsidRDefault="004A0A0F">
      <w:pPr>
        <w:jc w:val="both"/>
        <w:rPr>
          <w:rFonts w:cs="David"/>
          <w:rtl/>
        </w:rPr>
      </w:pPr>
    </w:p>
    <w:p w:rsidR="00000000" w:rsidRDefault="004A0A0F">
      <w:pPr>
        <w:jc w:val="both"/>
        <w:rPr>
          <w:rFonts w:cs="David"/>
          <w:rtl/>
        </w:rPr>
      </w:pPr>
      <w:r>
        <w:rPr>
          <w:rFonts w:cs="David"/>
          <w:rtl/>
        </w:rPr>
        <w:tab/>
        <w:t xml:space="preserve">זה אנשי המינהלת, אנשי משרד הביטחון. </w:t>
      </w:r>
    </w:p>
    <w:p w:rsidR="00000000" w:rsidRDefault="004A0A0F">
      <w:pPr>
        <w:jc w:val="both"/>
        <w:rPr>
          <w:rFonts w:cs="David"/>
          <w:rtl/>
        </w:rPr>
      </w:pPr>
    </w:p>
    <w:p w:rsidR="00000000" w:rsidRDefault="004A0A0F">
      <w:pPr>
        <w:jc w:val="both"/>
        <w:rPr>
          <w:rFonts w:cs="David"/>
          <w:u w:val="single"/>
          <w:rtl/>
        </w:rPr>
      </w:pPr>
      <w:r>
        <w:rPr>
          <w:rFonts w:cs="David"/>
          <w:u w:val="single"/>
          <w:rtl/>
        </w:rPr>
        <w:t>קריאות:</w:t>
      </w:r>
    </w:p>
    <w:p w:rsidR="00000000" w:rsidRDefault="004A0A0F">
      <w:pPr>
        <w:jc w:val="both"/>
        <w:rPr>
          <w:rFonts w:cs="David"/>
          <w:rtl/>
        </w:rPr>
      </w:pPr>
    </w:p>
    <w:p w:rsidR="00000000" w:rsidRDefault="004A0A0F">
      <w:pPr>
        <w:jc w:val="both"/>
        <w:rPr>
          <w:rFonts w:cs="David"/>
          <w:rtl/>
        </w:rPr>
      </w:pPr>
      <w:r>
        <w:rPr>
          <w:rFonts w:cs="David"/>
          <w:rtl/>
        </w:rPr>
        <w:tab/>
        <w:t xml:space="preserve">שהוסמך לפעול. </w:t>
      </w:r>
    </w:p>
    <w:p w:rsidR="00000000" w:rsidRDefault="004A0A0F">
      <w:pPr>
        <w:jc w:val="both"/>
        <w:rPr>
          <w:rFonts w:cs="David"/>
          <w:rtl/>
        </w:rPr>
      </w:pPr>
    </w:p>
    <w:p w:rsidR="00000000" w:rsidRDefault="004A0A0F">
      <w:pPr>
        <w:jc w:val="both"/>
        <w:rPr>
          <w:rFonts w:cs="David"/>
          <w:u w:val="single"/>
          <w:rtl/>
        </w:rPr>
      </w:pPr>
      <w:r>
        <w:rPr>
          <w:rFonts w:cs="David"/>
          <w:u w:val="single"/>
          <w:rtl/>
        </w:rPr>
        <w:t>סיגל קוגוט:</w:t>
      </w:r>
    </w:p>
    <w:p w:rsidR="00000000" w:rsidRDefault="004A0A0F">
      <w:pPr>
        <w:jc w:val="both"/>
        <w:rPr>
          <w:rFonts w:cs="David"/>
          <w:rtl/>
        </w:rPr>
      </w:pPr>
    </w:p>
    <w:p w:rsidR="00000000" w:rsidRDefault="004A0A0F">
      <w:pPr>
        <w:jc w:val="both"/>
        <w:rPr>
          <w:rFonts w:cs="David"/>
          <w:rtl/>
        </w:rPr>
      </w:pPr>
      <w:r>
        <w:rPr>
          <w:rFonts w:cs="David"/>
          <w:rtl/>
        </w:rPr>
        <w:tab/>
        <w:t xml:space="preserve">אין בעיה. </w:t>
      </w:r>
    </w:p>
    <w:p w:rsidR="00000000" w:rsidRDefault="004A0A0F">
      <w:pPr>
        <w:jc w:val="both"/>
        <w:rPr>
          <w:rFonts w:cs="David"/>
          <w:rtl/>
        </w:rPr>
      </w:pPr>
    </w:p>
    <w:p w:rsidR="00000000" w:rsidRDefault="004A0A0F">
      <w:pPr>
        <w:jc w:val="both"/>
        <w:rPr>
          <w:rFonts w:cs="David"/>
          <w:rtl/>
        </w:rPr>
      </w:pPr>
      <w:r>
        <w:rPr>
          <w:rFonts w:cs="David"/>
          <w:u w:val="single"/>
          <w:rtl/>
        </w:rPr>
        <w:t>בנימין אלון:</w:t>
      </w:r>
    </w:p>
    <w:p w:rsidR="00000000" w:rsidRDefault="004A0A0F">
      <w:pPr>
        <w:jc w:val="both"/>
        <w:rPr>
          <w:rFonts w:cs="David"/>
          <w:rtl/>
        </w:rPr>
      </w:pPr>
    </w:p>
    <w:p w:rsidR="00000000" w:rsidRDefault="004A0A0F">
      <w:pPr>
        <w:jc w:val="both"/>
        <w:rPr>
          <w:rFonts w:cs="David"/>
          <w:rtl/>
        </w:rPr>
      </w:pPr>
      <w:r>
        <w:rPr>
          <w:rFonts w:cs="David"/>
          <w:rtl/>
        </w:rPr>
        <w:tab/>
        <w:t xml:space="preserve"> אין שום סיבה שמי שתוקף איש מנהלת, גם אם זה אסור, כמובן, שייחשב דינו כתוקף שוטר. </w:t>
      </w:r>
    </w:p>
    <w:p w:rsidR="00000000" w:rsidRDefault="004A0A0F">
      <w:pPr>
        <w:jc w:val="both"/>
        <w:rPr>
          <w:rFonts w:cs="David"/>
          <w:rtl/>
        </w:rPr>
      </w:pPr>
    </w:p>
    <w:p w:rsidR="00000000" w:rsidRDefault="004A0A0F">
      <w:pPr>
        <w:jc w:val="both"/>
        <w:rPr>
          <w:rFonts w:cs="David"/>
          <w:rtl/>
        </w:rPr>
      </w:pPr>
      <w:r>
        <w:rPr>
          <w:rFonts w:cs="David"/>
          <w:u w:val="single"/>
          <w:rtl/>
        </w:rPr>
        <w:t>היו"ר מיכאל איתן:</w:t>
      </w:r>
    </w:p>
    <w:p w:rsidR="00000000" w:rsidRDefault="004A0A0F">
      <w:pPr>
        <w:jc w:val="both"/>
        <w:rPr>
          <w:rFonts w:cs="David"/>
          <w:rtl/>
        </w:rPr>
      </w:pPr>
    </w:p>
    <w:p w:rsidR="00000000" w:rsidRDefault="004A0A0F">
      <w:pPr>
        <w:jc w:val="both"/>
        <w:rPr>
          <w:rFonts w:cs="David"/>
          <w:rtl/>
        </w:rPr>
      </w:pPr>
      <w:r>
        <w:rPr>
          <w:rFonts w:cs="David"/>
          <w:rtl/>
        </w:rPr>
        <w:tab/>
        <w:t xml:space="preserve"> למה לא? </w:t>
      </w:r>
    </w:p>
    <w:p w:rsidR="00000000" w:rsidRDefault="004A0A0F">
      <w:pPr>
        <w:jc w:val="both"/>
        <w:rPr>
          <w:rFonts w:cs="David"/>
          <w:rtl/>
        </w:rPr>
      </w:pPr>
    </w:p>
    <w:p w:rsidR="00000000" w:rsidRDefault="004A0A0F">
      <w:pPr>
        <w:jc w:val="both"/>
        <w:rPr>
          <w:rFonts w:cs="David"/>
          <w:rtl/>
        </w:rPr>
      </w:pPr>
      <w:r>
        <w:rPr>
          <w:rFonts w:cs="David"/>
          <w:u w:val="single"/>
          <w:rtl/>
        </w:rPr>
        <w:t>בנימין אלון:</w:t>
      </w:r>
    </w:p>
    <w:p w:rsidR="00000000" w:rsidRDefault="004A0A0F">
      <w:pPr>
        <w:jc w:val="both"/>
        <w:rPr>
          <w:rFonts w:cs="David"/>
          <w:rtl/>
        </w:rPr>
      </w:pPr>
    </w:p>
    <w:p w:rsidR="00000000" w:rsidRDefault="004A0A0F">
      <w:pPr>
        <w:jc w:val="both"/>
        <w:rPr>
          <w:rFonts w:cs="David"/>
          <w:rtl/>
        </w:rPr>
      </w:pPr>
      <w:r>
        <w:rPr>
          <w:rFonts w:cs="David"/>
          <w:rtl/>
        </w:rPr>
        <w:tab/>
      </w:r>
      <w:r>
        <w:rPr>
          <w:rFonts w:cs="David"/>
          <w:rtl/>
        </w:rPr>
        <w:t xml:space="preserve"> כי לתוקף שוטר יש עונש מינימום. </w:t>
      </w:r>
    </w:p>
    <w:p w:rsidR="00000000" w:rsidRDefault="004A0A0F">
      <w:pPr>
        <w:jc w:val="both"/>
        <w:rPr>
          <w:rFonts w:cs="David"/>
          <w:rtl/>
        </w:rPr>
      </w:pPr>
    </w:p>
    <w:p w:rsidR="00000000" w:rsidRDefault="004A0A0F">
      <w:pPr>
        <w:jc w:val="both"/>
        <w:rPr>
          <w:rFonts w:cs="David"/>
          <w:rtl/>
        </w:rPr>
      </w:pPr>
      <w:r>
        <w:rPr>
          <w:rFonts w:cs="David"/>
          <w:u w:val="single"/>
          <w:rtl/>
        </w:rPr>
        <w:t>היו"ר מיכאל איתן:</w:t>
      </w:r>
    </w:p>
    <w:p w:rsidR="00000000" w:rsidRDefault="004A0A0F">
      <w:pPr>
        <w:jc w:val="both"/>
        <w:rPr>
          <w:rFonts w:cs="David"/>
          <w:rtl/>
        </w:rPr>
      </w:pPr>
    </w:p>
    <w:p w:rsidR="00000000" w:rsidRDefault="004A0A0F">
      <w:pPr>
        <w:jc w:val="both"/>
        <w:rPr>
          <w:rFonts w:cs="David"/>
          <w:rtl/>
        </w:rPr>
      </w:pPr>
      <w:r>
        <w:rPr>
          <w:rFonts w:cs="David"/>
          <w:rtl/>
        </w:rPr>
        <w:tab/>
        <w:t xml:space="preserve"> אבל הוא כרגע נמצא שם במשימה. </w:t>
      </w:r>
    </w:p>
    <w:p w:rsidR="00000000" w:rsidRDefault="004A0A0F">
      <w:pPr>
        <w:jc w:val="both"/>
        <w:rPr>
          <w:rFonts w:cs="David"/>
          <w:rtl/>
        </w:rPr>
      </w:pPr>
    </w:p>
    <w:p w:rsidR="00000000" w:rsidRDefault="004A0A0F">
      <w:pPr>
        <w:jc w:val="both"/>
        <w:rPr>
          <w:rFonts w:cs="David"/>
          <w:rtl/>
        </w:rPr>
      </w:pPr>
      <w:r>
        <w:rPr>
          <w:rFonts w:cs="David"/>
          <w:u w:val="single"/>
          <w:rtl/>
        </w:rPr>
        <w:t>בנימין אלון:</w:t>
      </w:r>
    </w:p>
    <w:p w:rsidR="00000000" w:rsidRDefault="004A0A0F">
      <w:pPr>
        <w:jc w:val="both"/>
        <w:rPr>
          <w:rFonts w:cs="David"/>
          <w:rtl/>
        </w:rPr>
      </w:pPr>
    </w:p>
    <w:p w:rsidR="00000000" w:rsidRDefault="004A0A0F">
      <w:pPr>
        <w:jc w:val="both"/>
        <w:rPr>
          <w:rFonts w:cs="David"/>
          <w:rtl/>
        </w:rPr>
      </w:pPr>
      <w:r>
        <w:rPr>
          <w:rFonts w:cs="David"/>
          <w:rtl/>
        </w:rPr>
        <w:tab/>
        <w:t xml:space="preserve"> הוא לא שוטר. אז למה הוא צריך לקבל את הדבר הזה? כל אחד נהיה שוטר פתאום? </w:t>
      </w:r>
      <w:r>
        <w:rPr>
          <w:rFonts w:cs="David"/>
          <w:rtl/>
        </w:rPr>
        <w:tab/>
      </w:r>
      <w:r>
        <w:rPr>
          <w:rFonts w:cs="David"/>
          <w:rtl/>
        </w:rPr>
        <w:tab/>
      </w:r>
    </w:p>
    <w:p w:rsidR="00000000" w:rsidRDefault="004A0A0F">
      <w:pPr>
        <w:jc w:val="both"/>
        <w:rPr>
          <w:rFonts w:cs="David"/>
          <w:rtl/>
        </w:rPr>
      </w:pPr>
      <w:r>
        <w:rPr>
          <w:rFonts w:cs="David"/>
          <w:u w:val="single"/>
          <w:rtl/>
        </w:rPr>
        <w:t>היו"ר מיכאל איתן:</w:t>
      </w:r>
    </w:p>
    <w:p w:rsidR="00000000" w:rsidRDefault="004A0A0F">
      <w:pPr>
        <w:jc w:val="both"/>
        <w:rPr>
          <w:rFonts w:cs="David"/>
          <w:rtl/>
        </w:rPr>
      </w:pPr>
    </w:p>
    <w:p w:rsidR="00000000" w:rsidRDefault="004A0A0F">
      <w:pPr>
        <w:jc w:val="both"/>
        <w:rPr>
          <w:rFonts w:cs="David"/>
          <w:rtl/>
        </w:rPr>
      </w:pPr>
      <w:r>
        <w:rPr>
          <w:rFonts w:cs="David"/>
          <w:rtl/>
        </w:rPr>
        <w:tab/>
        <w:t xml:space="preserve">הוא גם עובד ציבור, אני חושב. </w:t>
      </w:r>
    </w:p>
    <w:p w:rsidR="00000000" w:rsidRDefault="004A0A0F">
      <w:pPr>
        <w:jc w:val="both"/>
        <w:rPr>
          <w:rFonts w:cs="David"/>
          <w:rtl/>
        </w:rPr>
      </w:pPr>
    </w:p>
    <w:p w:rsidR="00000000" w:rsidRDefault="004A0A0F">
      <w:pPr>
        <w:jc w:val="both"/>
        <w:rPr>
          <w:rFonts w:cs="David"/>
          <w:rtl/>
        </w:rPr>
      </w:pPr>
      <w:r>
        <w:rPr>
          <w:rFonts w:cs="David"/>
          <w:u w:val="single"/>
          <w:rtl/>
        </w:rPr>
        <w:t>בנימין אלון:</w:t>
      </w:r>
    </w:p>
    <w:p w:rsidR="00000000" w:rsidRDefault="004A0A0F">
      <w:pPr>
        <w:jc w:val="both"/>
        <w:rPr>
          <w:rFonts w:cs="David"/>
          <w:rtl/>
        </w:rPr>
      </w:pPr>
    </w:p>
    <w:p w:rsidR="00000000" w:rsidRDefault="004A0A0F">
      <w:pPr>
        <w:jc w:val="both"/>
        <w:rPr>
          <w:rFonts w:cs="David"/>
          <w:rtl/>
        </w:rPr>
      </w:pPr>
      <w:r>
        <w:rPr>
          <w:rFonts w:cs="David"/>
          <w:rtl/>
        </w:rPr>
        <w:tab/>
        <w:t xml:space="preserve"> אבל לעובד ציב</w:t>
      </w:r>
      <w:r>
        <w:rPr>
          <w:rFonts w:cs="David"/>
          <w:rtl/>
        </w:rPr>
        <w:t xml:space="preserve">ור אין עונש מינימום. הוא לא שוטר. </w:t>
      </w:r>
    </w:p>
    <w:p w:rsidR="00000000" w:rsidRDefault="004A0A0F">
      <w:pPr>
        <w:jc w:val="both"/>
        <w:rPr>
          <w:rFonts w:cs="David"/>
          <w:rtl/>
        </w:rPr>
      </w:pPr>
    </w:p>
    <w:p w:rsidR="00000000" w:rsidRDefault="004A0A0F">
      <w:pPr>
        <w:jc w:val="both"/>
        <w:rPr>
          <w:rFonts w:cs="David"/>
          <w:u w:val="single"/>
          <w:rtl/>
        </w:rPr>
      </w:pPr>
      <w:r>
        <w:rPr>
          <w:rFonts w:cs="David"/>
          <w:u w:val="single"/>
          <w:rtl/>
        </w:rPr>
        <w:t>יצחק לוי:</w:t>
      </w:r>
    </w:p>
    <w:p w:rsidR="00000000" w:rsidRDefault="004A0A0F">
      <w:pPr>
        <w:jc w:val="both"/>
        <w:rPr>
          <w:rFonts w:cs="David"/>
          <w:rtl/>
        </w:rPr>
      </w:pPr>
    </w:p>
    <w:p w:rsidR="00000000" w:rsidRDefault="004A0A0F">
      <w:pPr>
        <w:jc w:val="both"/>
        <w:rPr>
          <w:rFonts w:cs="David"/>
          <w:rtl/>
        </w:rPr>
      </w:pPr>
      <w:r>
        <w:rPr>
          <w:rFonts w:cs="David"/>
          <w:rtl/>
        </w:rPr>
        <w:tab/>
        <w:t xml:space="preserve">מה הוא עושה שם בפנים, איש המנהלת? </w:t>
      </w:r>
    </w:p>
    <w:p w:rsidR="00000000" w:rsidRDefault="004A0A0F">
      <w:pPr>
        <w:jc w:val="both"/>
        <w:rPr>
          <w:rFonts w:cs="David"/>
          <w:rtl/>
        </w:rPr>
      </w:pPr>
    </w:p>
    <w:p w:rsidR="00000000" w:rsidRDefault="004A0A0F">
      <w:pPr>
        <w:jc w:val="both"/>
        <w:rPr>
          <w:rFonts w:cs="David"/>
          <w:rtl/>
        </w:rPr>
      </w:pPr>
      <w:r>
        <w:rPr>
          <w:rFonts w:cs="David"/>
          <w:u w:val="single"/>
          <w:rtl/>
        </w:rPr>
        <w:t>היו"ר מיכאל איתן:</w:t>
      </w:r>
    </w:p>
    <w:p w:rsidR="00000000" w:rsidRDefault="004A0A0F">
      <w:pPr>
        <w:jc w:val="both"/>
        <w:rPr>
          <w:rFonts w:cs="David"/>
          <w:rtl/>
        </w:rPr>
      </w:pPr>
    </w:p>
    <w:p w:rsidR="00000000" w:rsidRDefault="004A0A0F">
      <w:pPr>
        <w:jc w:val="both"/>
        <w:rPr>
          <w:rFonts w:cs="David"/>
          <w:rtl/>
        </w:rPr>
      </w:pPr>
      <w:r>
        <w:rPr>
          <w:rFonts w:cs="David"/>
          <w:rtl/>
        </w:rPr>
        <w:tab/>
        <w:t xml:space="preserve"> יש לנו סיטואציה של שוטר ופקיד הוצאה לפועל, או איש הרשות המקומית, שניהם באים לפנות בכפר שלום. יש הבדל? </w:t>
      </w:r>
    </w:p>
    <w:p w:rsidR="00000000" w:rsidRDefault="004A0A0F">
      <w:pPr>
        <w:jc w:val="both"/>
        <w:rPr>
          <w:rFonts w:cs="David"/>
          <w:rtl/>
        </w:rPr>
      </w:pPr>
    </w:p>
    <w:p w:rsidR="00000000" w:rsidRDefault="004A0A0F">
      <w:pPr>
        <w:jc w:val="both"/>
        <w:rPr>
          <w:rFonts w:cs="David"/>
          <w:rtl/>
        </w:rPr>
      </w:pPr>
      <w:r>
        <w:rPr>
          <w:rFonts w:cs="David"/>
          <w:u w:val="single"/>
          <w:rtl/>
        </w:rPr>
        <w:t>בנימין אלון:</w:t>
      </w:r>
    </w:p>
    <w:p w:rsidR="00000000" w:rsidRDefault="004A0A0F">
      <w:pPr>
        <w:jc w:val="both"/>
        <w:rPr>
          <w:rFonts w:cs="David"/>
          <w:rtl/>
        </w:rPr>
      </w:pPr>
    </w:p>
    <w:p w:rsidR="00000000" w:rsidRDefault="004A0A0F">
      <w:pPr>
        <w:jc w:val="both"/>
        <w:rPr>
          <w:rFonts w:cs="David"/>
          <w:rtl/>
        </w:rPr>
      </w:pPr>
      <w:r>
        <w:rPr>
          <w:rFonts w:cs="David"/>
          <w:rtl/>
        </w:rPr>
        <w:tab/>
        <w:t xml:space="preserve"> יש הבדל. בטח. </w:t>
      </w:r>
    </w:p>
    <w:p w:rsidR="00000000" w:rsidRDefault="004A0A0F">
      <w:pPr>
        <w:jc w:val="both"/>
        <w:rPr>
          <w:rFonts w:cs="David"/>
          <w:rtl/>
        </w:rPr>
      </w:pPr>
    </w:p>
    <w:p w:rsidR="00000000" w:rsidRDefault="004A0A0F">
      <w:pPr>
        <w:jc w:val="both"/>
        <w:rPr>
          <w:rFonts w:cs="David"/>
          <w:rtl/>
        </w:rPr>
      </w:pPr>
      <w:r>
        <w:rPr>
          <w:rFonts w:cs="David"/>
          <w:u w:val="single"/>
          <w:rtl/>
        </w:rPr>
        <w:t>היו"ר מיכאל אית</w:t>
      </w:r>
      <w:r>
        <w:rPr>
          <w:rFonts w:cs="David"/>
          <w:u w:val="single"/>
          <w:rtl/>
        </w:rPr>
        <w:t>ן:</w:t>
      </w:r>
    </w:p>
    <w:p w:rsidR="00000000" w:rsidRDefault="004A0A0F">
      <w:pPr>
        <w:jc w:val="both"/>
        <w:rPr>
          <w:rFonts w:cs="David"/>
          <w:rtl/>
        </w:rPr>
      </w:pPr>
    </w:p>
    <w:p w:rsidR="00000000" w:rsidRDefault="004A0A0F">
      <w:pPr>
        <w:jc w:val="both"/>
        <w:rPr>
          <w:rFonts w:cs="David"/>
          <w:rtl/>
        </w:rPr>
      </w:pPr>
      <w:r>
        <w:rPr>
          <w:rFonts w:cs="David"/>
          <w:rtl/>
        </w:rPr>
        <w:tab/>
        <w:t xml:space="preserve"> אז גם פה יהיה הבדל. </w:t>
      </w:r>
    </w:p>
    <w:p w:rsidR="00000000" w:rsidRDefault="004A0A0F">
      <w:pPr>
        <w:jc w:val="both"/>
        <w:rPr>
          <w:rFonts w:cs="David"/>
          <w:rtl/>
        </w:rPr>
      </w:pPr>
    </w:p>
    <w:p w:rsidR="00000000" w:rsidRDefault="004A0A0F">
      <w:pPr>
        <w:jc w:val="both"/>
        <w:rPr>
          <w:rFonts w:cs="David"/>
          <w:u w:val="single"/>
          <w:rtl/>
        </w:rPr>
      </w:pPr>
      <w:r>
        <w:rPr>
          <w:rFonts w:cs="David"/>
          <w:u w:val="single"/>
          <w:rtl/>
        </w:rPr>
        <w:t>סיגל קוגוט:</w:t>
      </w:r>
    </w:p>
    <w:p w:rsidR="00000000" w:rsidRDefault="004A0A0F">
      <w:pPr>
        <w:jc w:val="both"/>
        <w:rPr>
          <w:rFonts w:cs="David"/>
          <w:rtl/>
        </w:rPr>
      </w:pPr>
    </w:p>
    <w:p w:rsidR="00000000" w:rsidRDefault="004A0A0F">
      <w:pPr>
        <w:jc w:val="both"/>
        <w:rPr>
          <w:rFonts w:cs="David"/>
          <w:rtl/>
        </w:rPr>
      </w:pPr>
      <w:r>
        <w:rPr>
          <w:rFonts w:cs="David"/>
          <w:rtl/>
        </w:rPr>
        <w:tab/>
        <w:t xml:space="preserve">תלוי לפי איזה - -. לפי 273 – מי שעוזר לשוטר, אם הם באים יחד, הוא גם ייכלל בעבירה. זה תלוי בעבירה. כאן, לגבי החייל – רצוי להכניס את כוחות הביטחון. כוחות הביטחון זה לא רק חייל. </w:t>
      </w:r>
    </w:p>
    <w:p w:rsidR="00000000" w:rsidRDefault="004A0A0F">
      <w:pPr>
        <w:jc w:val="both"/>
        <w:rPr>
          <w:rFonts w:cs="David"/>
          <w:rtl/>
        </w:rPr>
      </w:pPr>
    </w:p>
    <w:p w:rsidR="00000000" w:rsidRDefault="004A0A0F">
      <w:pPr>
        <w:jc w:val="both"/>
        <w:rPr>
          <w:rFonts w:cs="David"/>
          <w:rtl/>
        </w:rPr>
      </w:pPr>
      <w:r>
        <w:rPr>
          <w:rFonts w:cs="David"/>
          <w:u w:val="single"/>
          <w:rtl/>
        </w:rPr>
        <w:t>היו"ר מיכאל איתן:</w:t>
      </w:r>
    </w:p>
    <w:p w:rsidR="00000000" w:rsidRDefault="004A0A0F">
      <w:pPr>
        <w:jc w:val="both"/>
        <w:rPr>
          <w:rFonts w:cs="David"/>
          <w:rtl/>
        </w:rPr>
      </w:pPr>
    </w:p>
    <w:p w:rsidR="00000000" w:rsidRDefault="004A0A0F">
      <w:pPr>
        <w:jc w:val="both"/>
        <w:rPr>
          <w:rFonts w:cs="David"/>
          <w:rtl/>
        </w:rPr>
      </w:pPr>
      <w:r>
        <w:rPr>
          <w:rFonts w:cs="David"/>
          <w:rtl/>
        </w:rPr>
        <w:tab/>
        <w:t xml:space="preserve"> בסדר. חייל ושוטר</w:t>
      </w:r>
      <w:r>
        <w:rPr>
          <w:rFonts w:cs="David"/>
          <w:rtl/>
        </w:rPr>
        <w:t xml:space="preserve">. מדברים עכשיו על אנשי המנהלת. אחרים יהיו כל מיני. </w:t>
      </w:r>
    </w:p>
    <w:p w:rsidR="00000000" w:rsidRDefault="004A0A0F">
      <w:pPr>
        <w:jc w:val="both"/>
        <w:rPr>
          <w:rFonts w:cs="David"/>
          <w:rtl/>
        </w:rPr>
      </w:pPr>
    </w:p>
    <w:p w:rsidR="00000000" w:rsidRDefault="004A0A0F">
      <w:pPr>
        <w:jc w:val="both"/>
        <w:rPr>
          <w:rFonts w:cs="David"/>
          <w:u w:val="single"/>
          <w:rtl/>
        </w:rPr>
      </w:pPr>
      <w:r>
        <w:rPr>
          <w:rFonts w:cs="David"/>
          <w:u w:val="single"/>
          <w:rtl/>
        </w:rPr>
        <w:t>יולי-יואל אדלשטיין:</w:t>
      </w:r>
    </w:p>
    <w:p w:rsidR="00000000" w:rsidRDefault="004A0A0F">
      <w:pPr>
        <w:jc w:val="both"/>
        <w:rPr>
          <w:rFonts w:cs="David"/>
          <w:u w:val="single"/>
          <w:rtl/>
        </w:rPr>
      </w:pPr>
    </w:p>
    <w:p w:rsidR="00000000" w:rsidRDefault="004A0A0F">
      <w:pPr>
        <w:jc w:val="both"/>
        <w:rPr>
          <w:rFonts w:cs="David"/>
          <w:rtl/>
        </w:rPr>
      </w:pPr>
      <w:r>
        <w:rPr>
          <w:rFonts w:cs="David"/>
          <w:rtl/>
        </w:rPr>
        <w:tab/>
        <w:t xml:space="preserve"> אבל לחיילים אסור לפנות, יש החלטת ממשלה. </w:t>
      </w:r>
    </w:p>
    <w:p w:rsidR="00000000" w:rsidRDefault="004A0A0F">
      <w:pPr>
        <w:jc w:val="both"/>
        <w:rPr>
          <w:rFonts w:cs="David"/>
          <w:rtl/>
        </w:rPr>
      </w:pPr>
    </w:p>
    <w:p w:rsidR="00000000" w:rsidRDefault="004A0A0F">
      <w:pPr>
        <w:jc w:val="both"/>
        <w:rPr>
          <w:rFonts w:cs="David"/>
          <w:rtl/>
        </w:rPr>
      </w:pPr>
      <w:r>
        <w:rPr>
          <w:rFonts w:cs="David"/>
          <w:u w:val="single"/>
          <w:rtl/>
        </w:rPr>
        <w:t>היו"ר מיכאל איתן:</w:t>
      </w:r>
    </w:p>
    <w:p w:rsidR="00000000" w:rsidRDefault="004A0A0F">
      <w:pPr>
        <w:jc w:val="both"/>
        <w:rPr>
          <w:rFonts w:cs="David"/>
          <w:rtl/>
        </w:rPr>
      </w:pPr>
    </w:p>
    <w:p w:rsidR="00000000" w:rsidRDefault="004A0A0F">
      <w:pPr>
        <w:jc w:val="both"/>
        <w:rPr>
          <w:rFonts w:cs="David"/>
          <w:rtl/>
        </w:rPr>
      </w:pPr>
      <w:r>
        <w:rPr>
          <w:rFonts w:cs="David"/>
          <w:rtl/>
        </w:rPr>
        <w:tab/>
        <w:t xml:space="preserve"> אני לא יודע, אם יהיה אדם שיתקוף חייל – שימו לב - - </w:t>
      </w:r>
    </w:p>
    <w:p w:rsidR="00000000" w:rsidRDefault="004A0A0F">
      <w:pPr>
        <w:jc w:val="both"/>
        <w:rPr>
          <w:rFonts w:cs="David"/>
          <w:rtl/>
        </w:rPr>
      </w:pPr>
    </w:p>
    <w:p w:rsidR="00000000" w:rsidRDefault="004A0A0F">
      <w:pPr>
        <w:jc w:val="both"/>
        <w:rPr>
          <w:rFonts w:cs="David"/>
          <w:u w:val="single"/>
          <w:rtl/>
        </w:rPr>
      </w:pPr>
      <w:r>
        <w:rPr>
          <w:rFonts w:cs="David"/>
          <w:u w:val="single"/>
          <w:rtl/>
        </w:rPr>
        <w:br w:type="page"/>
        <w:t>סיגל קוגוט:</w:t>
      </w:r>
    </w:p>
    <w:p w:rsidR="00000000" w:rsidRDefault="004A0A0F">
      <w:pPr>
        <w:jc w:val="both"/>
        <w:rPr>
          <w:rFonts w:cs="David"/>
          <w:rtl/>
        </w:rPr>
      </w:pPr>
    </w:p>
    <w:p w:rsidR="00000000" w:rsidRDefault="004A0A0F">
      <w:pPr>
        <w:jc w:val="both"/>
        <w:rPr>
          <w:rFonts w:cs="David"/>
          <w:rtl/>
        </w:rPr>
      </w:pPr>
      <w:r>
        <w:rPr>
          <w:rFonts w:cs="David"/>
          <w:rtl/>
        </w:rPr>
        <w:tab/>
        <w:t>אבל עונש מינימום הוא לא קשה. פסיקה על עונש מינימו</w:t>
      </w:r>
      <w:r>
        <w:rPr>
          <w:rFonts w:cs="David"/>
          <w:rtl/>
        </w:rPr>
        <w:t>ם בתקיפת שוטר אומרת שאפשר לתת מאסר על תנאי ואפשר לתת מבחן, והדבר היחיד הוא שאם בית משפט נותן מאסר בפועל, הוא צריך - - -</w:t>
      </w:r>
    </w:p>
    <w:p w:rsidR="00000000" w:rsidRDefault="004A0A0F">
      <w:pPr>
        <w:jc w:val="both"/>
        <w:rPr>
          <w:rFonts w:cs="David"/>
          <w:u w:val="single"/>
          <w:rtl/>
        </w:rPr>
      </w:pPr>
    </w:p>
    <w:p w:rsidR="00000000" w:rsidRDefault="004A0A0F">
      <w:pPr>
        <w:jc w:val="both"/>
        <w:rPr>
          <w:rFonts w:cs="David"/>
          <w:u w:val="single"/>
          <w:rtl/>
        </w:rPr>
      </w:pPr>
      <w:r>
        <w:rPr>
          <w:rFonts w:cs="David"/>
          <w:u w:val="single"/>
          <w:rtl/>
        </w:rPr>
        <w:t>קריאות:</w:t>
      </w:r>
    </w:p>
    <w:p w:rsidR="00000000" w:rsidRDefault="004A0A0F">
      <w:pPr>
        <w:jc w:val="both"/>
        <w:rPr>
          <w:rFonts w:cs="David"/>
          <w:rtl/>
        </w:rPr>
      </w:pPr>
    </w:p>
    <w:p w:rsidR="00000000" w:rsidRDefault="004A0A0F">
      <w:pPr>
        <w:ind w:left="570"/>
        <w:jc w:val="both"/>
        <w:rPr>
          <w:rFonts w:cs="David"/>
          <w:rtl/>
        </w:rPr>
      </w:pPr>
      <w:r>
        <w:rPr>
          <w:rFonts w:cs="David"/>
          <w:rtl/>
        </w:rPr>
        <w:t>- - -</w:t>
      </w:r>
    </w:p>
    <w:p w:rsidR="00000000" w:rsidRDefault="004A0A0F">
      <w:pPr>
        <w:jc w:val="both"/>
        <w:rPr>
          <w:rFonts w:cs="David"/>
          <w:rtl/>
        </w:rPr>
      </w:pPr>
    </w:p>
    <w:p w:rsidR="00000000" w:rsidRDefault="004A0A0F">
      <w:pPr>
        <w:jc w:val="both"/>
        <w:rPr>
          <w:rFonts w:cs="David"/>
          <w:rtl/>
        </w:rPr>
      </w:pPr>
      <w:r>
        <w:rPr>
          <w:rFonts w:cs="David"/>
          <w:u w:val="single"/>
          <w:rtl/>
        </w:rPr>
        <w:t>היו"ר מיכאל איתן:</w:t>
      </w:r>
    </w:p>
    <w:p w:rsidR="00000000" w:rsidRDefault="004A0A0F">
      <w:pPr>
        <w:jc w:val="both"/>
        <w:rPr>
          <w:rFonts w:cs="David"/>
          <w:rtl/>
        </w:rPr>
      </w:pPr>
    </w:p>
    <w:p w:rsidR="00000000" w:rsidRDefault="004A0A0F">
      <w:pPr>
        <w:jc w:val="both"/>
        <w:rPr>
          <w:rFonts w:cs="David"/>
          <w:rtl/>
        </w:rPr>
      </w:pPr>
      <w:r>
        <w:rPr>
          <w:rFonts w:cs="David"/>
          <w:rtl/>
        </w:rPr>
        <w:tab/>
        <w:t xml:space="preserve"> נכון. אני אתכם – לא להרחיב, ללכת בדיוק כמו שקורה בתל אביב. </w:t>
      </w:r>
    </w:p>
    <w:p w:rsidR="00000000" w:rsidRDefault="004A0A0F">
      <w:pPr>
        <w:jc w:val="both"/>
        <w:rPr>
          <w:rFonts w:cs="David"/>
          <w:rtl/>
        </w:rPr>
      </w:pPr>
    </w:p>
    <w:p w:rsidR="00000000" w:rsidRDefault="004A0A0F">
      <w:pPr>
        <w:jc w:val="both"/>
        <w:rPr>
          <w:rFonts w:cs="David"/>
          <w:u w:val="single"/>
          <w:rtl/>
        </w:rPr>
      </w:pPr>
      <w:r>
        <w:rPr>
          <w:rFonts w:cs="David"/>
          <w:u w:val="single"/>
          <w:rtl/>
        </w:rPr>
        <w:t>סיגל קוגוט:</w:t>
      </w:r>
    </w:p>
    <w:p w:rsidR="00000000" w:rsidRDefault="004A0A0F">
      <w:pPr>
        <w:jc w:val="both"/>
        <w:rPr>
          <w:rFonts w:cs="David"/>
          <w:rtl/>
        </w:rPr>
      </w:pPr>
    </w:p>
    <w:p w:rsidR="00000000" w:rsidRDefault="004A0A0F">
      <w:pPr>
        <w:jc w:val="both"/>
        <w:rPr>
          <w:rFonts w:cs="David"/>
          <w:rtl/>
        </w:rPr>
      </w:pPr>
      <w:r>
        <w:rPr>
          <w:rFonts w:cs="David"/>
          <w:rtl/>
        </w:rPr>
        <w:tab/>
        <w:t>אם בתל אביב אתה מקבל את</w:t>
      </w:r>
      <w:r>
        <w:rPr>
          <w:rFonts w:cs="David"/>
          <w:rtl/>
        </w:rPr>
        <w:t xml:space="preserve"> זה שכוחות ביטחון זה כמו שוטר, אז רק אתה מוציא את האדם האחר הפועל לפי חוק זה. ואז זה יהיה לפי תקיפת עובד ציבור. זו עבירה אחרת. </w:t>
      </w:r>
    </w:p>
    <w:p w:rsidR="00000000" w:rsidRDefault="004A0A0F">
      <w:pPr>
        <w:jc w:val="both"/>
        <w:rPr>
          <w:rFonts w:cs="David"/>
          <w:rtl/>
        </w:rPr>
      </w:pPr>
    </w:p>
    <w:p w:rsidR="00000000" w:rsidRDefault="004A0A0F">
      <w:pPr>
        <w:jc w:val="both"/>
        <w:rPr>
          <w:rFonts w:cs="David"/>
          <w:rtl/>
        </w:rPr>
      </w:pPr>
      <w:r>
        <w:rPr>
          <w:rFonts w:cs="David"/>
          <w:u w:val="single"/>
          <w:rtl/>
        </w:rPr>
        <w:t>היו"ר מיכאל איתן:</w:t>
      </w:r>
    </w:p>
    <w:p w:rsidR="00000000" w:rsidRDefault="004A0A0F">
      <w:pPr>
        <w:jc w:val="both"/>
        <w:rPr>
          <w:rFonts w:cs="David"/>
          <w:rtl/>
        </w:rPr>
      </w:pPr>
    </w:p>
    <w:p w:rsidR="00000000" w:rsidRDefault="004A0A0F">
      <w:pPr>
        <w:jc w:val="both"/>
        <w:rPr>
          <w:rFonts w:cs="David"/>
          <w:rtl/>
        </w:rPr>
      </w:pPr>
      <w:r>
        <w:rPr>
          <w:rFonts w:cs="David"/>
          <w:rtl/>
        </w:rPr>
        <w:tab/>
        <w:t xml:space="preserve"> שהוסמך לפעול על פי חוק זה. </w:t>
      </w:r>
    </w:p>
    <w:p w:rsidR="00000000" w:rsidRDefault="004A0A0F">
      <w:pPr>
        <w:jc w:val="both"/>
        <w:rPr>
          <w:rFonts w:cs="David"/>
          <w:rtl/>
        </w:rPr>
      </w:pPr>
    </w:p>
    <w:p w:rsidR="00000000" w:rsidRDefault="004A0A0F">
      <w:pPr>
        <w:jc w:val="both"/>
        <w:rPr>
          <w:rFonts w:cs="David"/>
          <w:u w:val="single"/>
          <w:rtl/>
        </w:rPr>
      </w:pPr>
      <w:r>
        <w:rPr>
          <w:rFonts w:cs="David"/>
          <w:u w:val="single"/>
          <w:rtl/>
        </w:rPr>
        <w:t>סיגל קוגוט:</w:t>
      </w:r>
    </w:p>
    <w:p w:rsidR="00000000" w:rsidRDefault="004A0A0F">
      <w:pPr>
        <w:jc w:val="both"/>
        <w:rPr>
          <w:rFonts w:cs="David"/>
          <w:rtl/>
        </w:rPr>
      </w:pPr>
      <w:r>
        <w:rPr>
          <w:rFonts w:cs="David"/>
          <w:rtl/>
        </w:rPr>
        <w:tab/>
      </w:r>
    </w:p>
    <w:p w:rsidR="00000000" w:rsidRDefault="004A0A0F">
      <w:pPr>
        <w:jc w:val="both"/>
        <w:rPr>
          <w:rFonts w:cs="David"/>
          <w:rtl/>
        </w:rPr>
      </w:pPr>
      <w:r>
        <w:rPr>
          <w:rFonts w:cs="David"/>
          <w:rtl/>
        </w:rPr>
        <w:tab/>
        <w:t xml:space="preserve">אתה רוצה למחוק את זה בכלל. שהחוק יתעסק רק בשוטר ובחייל. </w:t>
      </w:r>
    </w:p>
    <w:p w:rsidR="00000000" w:rsidRDefault="004A0A0F">
      <w:pPr>
        <w:jc w:val="both"/>
        <w:rPr>
          <w:rFonts w:cs="David"/>
          <w:rtl/>
        </w:rPr>
      </w:pPr>
    </w:p>
    <w:p w:rsidR="00000000" w:rsidRDefault="004A0A0F">
      <w:pPr>
        <w:jc w:val="both"/>
        <w:rPr>
          <w:rFonts w:cs="David"/>
          <w:rtl/>
        </w:rPr>
      </w:pPr>
      <w:r>
        <w:rPr>
          <w:rFonts w:cs="David"/>
          <w:u w:val="single"/>
          <w:rtl/>
        </w:rPr>
        <w:t>היו"</w:t>
      </w:r>
      <w:r>
        <w:rPr>
          <w:rFonts w:cs="David"/>
          <w:u w:val="single"/>
          <w:rtl/>
        </w:rPr>
        <w:t>ר מיכאל איתן:</w:t>
      </w:r>
    </w:p>
    <w:p w:rsidR="00000000" w:rsidRDefault="004A0A0F">
      <w:pPr>
        <w:jc w:val="both"/>
        <w:rPr>
          <w:rFonts w:cs="David"/>
          <w:rtl/>
        </w:rPr>
      </w:pPr>
    </w:p>
    <w:p w:rsidR="00000000" w:rsidRDefault="004A0A0F">
      <w:pPr>
        <w:jc w:val="both"/>
        <w:rPr>
          <w:rFonts w:cs="David"/>
          <w:rtl/>
        </w:rPr>
      </w:pPr>
      <w:r>
        <w:rPr>
          <w:rFonts w:cs="David"/>
          <w:rtl/>
        </w:rPr>
        <w:tab/>
        <w:t xml:space="preserve"> אבל אז הוא לא עובד ציבור. </w:t>
      </w:r>
    </w:p>
    <w:p w:rsidR="00000000" w:rsidRDefault="004A0A0F">
      <w:pPr>
        <w:jc w:val="both"/>
        <w:rPr>
          <w:rFonts w:cs="David"/>
          <w:rtl/>
        </w:rPr>
      </w:pPr>
    </w:p>
    <w:p w:rsidR="00000000" w:rsidRDefault="004A0A0F">
      <w:pPr>
        <w:jc w:val="both"/>
        <w:rPr>
          <w:rFonts w:cs="David"/>
          <w:u w:val="single"/>
          <w:rtl/>
        </w:rPr>
      </w:pPr>
      <w:r>
        <w:rPr>
          <w:rFonts w:cs="David"/>
          <w:u w:val="single"/>
          <w:rtl/>
        </w:rPr>
        <w:t>סיגל קוגוט:</w:t>
      </w:r>
    </w:p>
    <w:p w:rsidR="00000000" w:rsidRDefault="004A0A0F">
      <w:pPr>
        <w:jc w:val="both"/>
        <w:rPr>
          <w:rFonts w:cs="David"/>
          <w:rtl/>
        </w:rPr>
      </w:pPr>
    </w:p>
    <w:p w:rsidR="00000000" w:rsidRDefault="004A0A0F">
      <w:pPr>
        <w:jc w:val="both"/>
        <w:rPr>
          <w:rFonts w:cs="David"/>
          <w:rtl/>
        </w:rPr>
      </w:pPr>
      <w:r>
        <w:rPr>
          <w:rFonts w:cs="David"/>
          <w:rtl/>
        </w:rPr>
        <w:tab/>
        <w:t xml:space="preserve">הוא עובד ציבור. אתם הרי נתתם הסמכה בסעיפים הראשונים בחוק לאנשי המנהלה. </w:t>
      </w:r>
    </w:p>
    <w:p w:rsidR="00000000" w:rsidRDefault="004A0A0F">
      <w:pPr>
        <w:jc w:val="both"/>
        <w:rPr>
          <w:rFonts w:cs="David"/>
          <w:rtl/>
        </w:rPr>
      </w:pPr>
    </w:p>
    <w:p w:rsidR="00000000" w:rsidRDefault="004A0A0F">
      <w:pPr>
        <w:jc w:val="both"/>
        <w:rPr>
          <w:rFonts w:cs="David"/>
          <w:u w:val="single"/>
          <w:rtl/>
        </w:rPr>
      </w:pPr>
      <w:r>
        <w:rPr>
          <w:rFonts w:cs="David"/>
          <w:u w:val="single"/>
          <w:rtl/>
        </w:rPr>
        <w:t>קריאה:</w:t>
      </w:r>
    </w:p>
    <w:p w:rsidR="00000000" w:rsidRDefault="004A0A0F">
      <w:pPr>
        <w:jc w:val="both"/>
        <w:rPr>
          <w:rFonts w:cs="David"/>
          <w:rtl/>
        </w:rPr>
      </w:pPr>
    </w:p>
    <w:p w:rsidR="00000000" w:rsidRDefault="004A0A0F">
      <w:pPr>
        <w:jc w:val="both"/>
        <w:rPr>
          <w:rFonts w:cs="David"/>
          <w:rtl/>
        </w:rPr>
      </w:pPr>
      <w:r>
        <w:rPr>
          <w:rFonts w:cs="David"/>
          <w:rtl/>
        </w:rPr>
        <w:tab/>
        <w:t xml:space="preserve">זה לא מספיק, כי לצורך המבצע יצטרכו להפעיל כאלה שהם אינם עובדי ציבור. </w:t>
      </w:r>
    </w:p>
    <w:p w:rsidR="00000000" w:rsidRDefault="004A0A0F">
      <w:pPr>
        <w:jc w:val="both"/>
        <w:rPr>
          <w:rFonts w:cs="David"/>
          <w:rtl/>
        </w:rPr>
      </w:pPr>
    </w:p>
    <w:p w:rsidR="00000000" w:rsidRDefault="004A0A0F">
      <w:pPr>
        <w:jc w:val="both"/>
        <w:rPr>
          <w:rFonts w:cs="David"/>
          <w:rtl/>
        </w:rPr>
      </w:pPr>
      <w:r>
        <w:rPr>
          <w:rFonts w:cs="David"/>
          <w:u w:val="single"/>
          <w:rtl/>
        </w:rPr>
        <w:t>היו"ר מיכאל איתן:</w:t>
      </w:r>
    </w:p>
    <w:p w:rsidR="00000000" w:rsidRDefault="004A0A0F">
      <w:pPr>
        <w:jc w:val="both"/>
        <w:rPr>
          <w:rFonts w:cs="David"/>
          <w:rtl/>
        </w:rPr>
      </w:pPr>
    </w:p>
    <w:p w:rsidR="00000000" w:rsidRDefault="004A0A0F">
      <w:pPr>
        <w:jc w:val="both"/>
        <w:rPr>
          <w:rFonts w:cs="David"/>
          <w:rtl/>
        </w:rPr>
      </w:pPr>
      <w:r>
        <w:rPr>
          <w:rFonts w:cs="David"/>
          <w:rtl/>
        </w:rPr>
        <w:tab/>
        <w:t xml:space="preserve"> הם יהפכו להיות עובדי צי</w:t>
      </w:r>
      <w:r>
        <w:rPr>
          <w:rFonts w:cs="David"/>
          <w:rtl/>
        </w:rPr>
        <w:t xml:space="preserve">בור, בהסמכה. </w:t>
      </w:r>
    </w:p>
    <w:p w:rsidR="00000000" w:rsidRDefault="004A0A0F">
      <w:pPr>
        <w:jc w:val="both"/>
        <w:rPr>
          <w:rFonts w:cs="David"/>
          <w:rtl/>
        </w:rPr>
      </w:pPr>
    </w:p>
    <w:p w:rsidR="00000000" w:rsidRDefault="004A0A0F">
      <w:pPr>
        <w:jc w:val="both"/>
        <w:rPr>
          <w:rFonts w:cs="David"/>
          <w:u w:val="single"/>
          <w:rtl/>
        </w:rPr>
      </w:pPr>
      <w:r>
        <w:rPr>
          <w:rFonts w:cs="David"/>
          <w:u w:val="single"/>
          <w:rtl/>
        </w:rPr>
        <w:t>קריאה:</w:t>
      </w:r>
    </w:p>
    <w:p w:rsidR="00000000" w:rsidRDefault="004A0A0F">
      <w:pPr>
        <w:jc w:val="both"/>
        <w:rPr>
          <w:rFonts w:cs="David"/>
          <w:rtl/>
        </w:rPr>
      </w:pPr>
    </w:p>
    <w:p w:rsidR="00000000" w:rsidRDefault="004A0A0F">
      <w:pPr>
        <w:jc w:val="both"/>
        <w:rPr>
          <w:rFonts w:cs="David"/>
          <w:rtl/>
        </w:rPr>
      </w:pPr>
      <w:r>
        <w:rPr>
          <w:rFonts w:cs="David"/>
          <w:rtl/>
        </w:rPr>
        <w:tab/>
        <w:t xml:space="preserve">אז זה מחזיר למה שאתה אומר – הסמכה. </w:t>
      </w:r>
    </w:p>
    <w:p w:rsidR="00000000" w:rsidRDefault="004A0A0F">
      <w:pPr>
        <w:jc w:val="both"/>
        <w:rPr>
          <w:rFonts w:cs="David"/>
          <w:rtl/>
        </w:rPr>
      </w:pPr>
    </w:p>
    <w:p w:rsidR="00000000" w:rsidRDefault="004A0A0F">
      <w:pPr>
        <w:jc w:val="both"/>
        <w:rPr>
          <w:rFonts w:cs="David"/>
          <w:rtl/>
        </w:rPr>
      </w:pPr>
      <w:r>
        <w:rPr>
          <w:rFonts w:cs="David"/>
          <w:u w:val="single"/>
          <w:rtl/>
        </w:rPr>
        <w:t>היו"ר מיכאל איתן:</w:t>
      </w:r>
    </w:p>
    <w:p w:rsidR="00000000" w:rsidRDefault="004A0A0F">
      <w:pPr>
        <w:jc w:val="both"/>
        <w:rPr>
          <w:rFonts w:cs="David"/>
          <w:rtl/>
        </w:rPr>
      </w:pPr>
    </w:p>
    <w:p w:rsidR="00000000" w:rsidRDefault="004A0A0F">
      <w:pPr>
        <w:jc w:val="both"/>
        <w:rPr>
          <w:rFonts w:cs="David"/>
          <w:rtl/>
        </w:rPr>
      </w:pPr>
      <w:r>
        <w:rPr>
          <w:rFonts w:cs="David"/>
          <w:rtl/>
        </w:rPr>
        <w:tab/>
        <w:t xml:space="preserve"> אני שואל: כאשר בא אדם בהוצאה לפועל, והוצאה לפועל שוכרים חברה שתהרוס בית. בא אדם מטעמם ותוקפים אותו. האם יש לגביו דין כמו תקיפת שוטר? לא. </w:t>
      </w:r>
    </w:p>
    <w:p w:rsidR="00000000" w:rsidRDefault="004A0A0F">
      <w:pPr>
        <w:jc w:val="both"/>
        <w:rPr>
          <w:rFonts w:cs="David"/>
          <w:rtl/>
        </w:rPr>
      </w:pPr>
    </w:p>
    <w:p w:rsidR="00000000" w:rsidRDefault="004A0A0F">
      <w:pPr>
        <w:jc w:val="both"/>
        <w:rPr>
          <w:rFonts w:cs="David"/>
          <w:u w:val="single"/>
          <w:rtl/>
        </w:rPr>
      </w:pPr>
      <w:r>
        <w:rPr>
          <w:rFonts w:cs="David"/>
          <w:u w:val="single"/>
          <w:rtl/>
        </w:rPr>
        <w:br w:type="page"/>
        <w:t>סיגל קוגוט:</w:t>
      </w:r>
    </w:p>
    <w:p w:rsidR="00000000" w:rsidRDefault="004A0A0F">
      <w:pPr>
        <w:jc w:val="both"/>
        <w:rPr>
          <w:rFonts w:cs="David"/>
          <w:rtl/>
        </w:rPr>
      </w:pPr>
    </w:p>
    <w:p w:rsidR="00000000" w:rsidRDefault="004A0A0F">
      <w:pPr>
        <w:jc w:val="both"/>
        <w:rPr>
          <w:rFonts w:cs="David"/>
          <w:rtl/>
        </w:rPr>
      </w:pPr>
      <w:r>
        <w:rPr>
          <w:rFonts w:cs="David"/>
          <w:rtl/>
        </w:rPr>
        <w:tab/>
        <w:t>לא. יש עבירה של תקיפ</w:t>
      </w:r>
      <w:r>
        <w:rPr>
          <w:rFonts w:cs="David"/>
          <w:rtl/>
        </w:rPr>
        <w:t xml:space="preserve">ת עובד ציבור. </w:t>
      </w:r>
    </w:p>
    <w:p w:rsidR="00000000" w:rsidRDefault="004A0A0F">
      <w:pPr>
        <w:jc w:val="both"/>
        <w:rPr>
          <w:rFonts w:cs="David"/>
          <w:rtl/>
        </w:rPr>
      </w:pPr>
    </w:p>
    <w:p w:rsidR="00000000" w:rsidRDefault="004A0A0F">
      <w:pPr>
        <w:jc w:val="both"/>
        <w:rPr>
          <w:rFonts w:cs="David"/>
          <w:rtl/>
        </w:rPr>
      </w:pPr>
      <w:r>
        <w:rPr>
          <w:rFonts w:cs="David"/>
          <w:u w:val="single"/>
          <w:rtl/>
        </w:rPr>
        <w:t>היו"ר מיכאל איתן:</w:t>
      </w:r>
    </w:p>
    <w:p w:rsidR="00000000" w:rsidRDefault="004A0A0F">
      <w:pPr>
        <w:jc w:val="both"/>
        <w:rPr>
          <w:rFonts w:cs="David"/>
          <w:rtl/>
        </w:rPr>
      </w:pPr>
    </w:p>
    <w:p w:rsidR="00000000" w:rsidRDefault="004A0A0F">
      <w:pPr>
        <w:jc w:val="both"/>
        <w:rPr>
          <w:rFonts w:cs="David"/>
          <w:rtl/>
        </w:rPr>
      </w:pPr>
      <w:r>
        <w:rPr>
          <w:rFonts w:cs="David"/>
          <w:rtl/>
        </w:rPr>
        <w:tab/>
        <w:t xml:space="preserve"> אז תעשו את אותו הדבר, זה מה שאני מבקש. </w:t>
      </w:r>
    </w:p>
    <w:p w:rsidR="00000000" w:rsidRDefault="004A0A0F">
      <w:pPr>
        <w:jc w:val="both"/>
        <w:rPr>
          <w:rFonts w:cs="David"/>
          <w:rtl/>
        </w:rPr>
      </w:pPr>
    </w:p>
    <w:p w:rsidR="00000000" w:rsidRDefault="004A0A0F">
      <w:pPr>
        <w:jc w:val="both"/>
        <w:rPr>
          <w:rFonts w:cs="David"/>
          <w:u w:val="single"/>
          <w:rtl/>
        </w:rPr>
      </w:pPr>
      <w:r>
        <w:rPr>
          <w:rFonts w:cs="David"/>
          <w:u w:val="single"/>
          <w:rtl/>
        </w:rPr>
        <w:t>סיגל קוגוט:</w:t>
      </w:r>
    </w:p>
    <w:p w:rsidR="00000000" w:rsidRDefault="004A0A0F">
      <w:pPr>
        <w:jc w:val="both"/>
        <w:rPr>
          <w:rFonts w:cs="David"/>
          <w:rtl/>
        </w:rPr>
      </w:pPr>
    </w:p>
    <w:p w:rsidR="00000000" w:rsidRDefault="004A0A0F">
      <w:pPr>
        <w:jc w:val="both"/>
        <w:rPr>
          <w:rFonts w:cs="David"/>
          <w:rtl/>
        </w:rPr>
      </w:pPr>
      <w:r>
        <w:rPr>
          <w:rFonts w:cs="David"/>
          <w:rtl/>
        </w:rPr>
        <w:tab/>
        <w:t xml:space="preserve">זאת אומרת, להגיד שהתוקף אדם אחר הפועל מכוח חוק זה דינו כדין תוקף עובד ציבור, לפי 288? </w:t>
      </w:r>
    </w:p>
    <w:p w:rsidR="00000000" w:rsidRDefault="004A0A0F">
      <w:pPr>
        <w:jc w:val="both"/>
        <w:rPr>
          <w:rFonts w:cs="David"/>
          <w:rtl/>
        </w:rPr>
      </w:pPr>
    </w:p>
    <w:p w:rsidR="00000000" w:rsidRDefault="004A0A0F">
      <w:pPr>
        <w:jc w:val="both"/>
        <w:rPr>
          <w:rFonts w:cs="David"/>
          <w:rtl/>
        </w:rPr>
      </w:pPr>
      <w:r>
        <w:rPr>
          <w:rFonts w:cs="David"/>
          <w:u w:val="single"/>
          <w:rtl/>
        </w:rPr>
        <w:t>היו"ר מיכאל איתן:</w:t>
      </w:r>
    </w:p>
    <w:p w:rsidR="00000000" w:rsidRDefault="004A0A0F">
      <w:pPr>
        <w:jc w:val="both"/>
        <w:rPr>
          <w:rFonts w:cs="David"/>
          <w:rtl/>
        </w:rPr>
      </w:pPr>
    </w:p>
    <w:p w:rsidR="00000000" w:rsidRDefault="004A0A0F">
      <w:pPr>
        <w:jc w:val="both"/>
        <w:rPr>
          <w:rFonts w:cs="David"/>
          <w:rtl/>
        </w:rPr>
      </w:pPr>
      <w:r>
        <w:rPr>
          <w:rFonts w:cs="David"/>
          <w:rtl/>
        </w:rPr>
        <w:tab/>
        <w:t xml:space="preserve"> ברור שיבצעו את זה עם קבלנים. גם במקומות אחרים מבצעים את</w:t>
      </w:r>
      <w:r>
        <w:rPr>
          <w:rFonts w:cs="David"/>
          <w:rtl/>
        </w:rPr>
        <w:t xml:space="preserve"> זה עם קבלנים. יכול להיות שייקחו אנשים לפינוי, יצטרכו לשכור אנשים. </w:t>
      </w:r>
    </w:p>
    <w:p w:rsidR="00000000" w:rsidRDefault="004A0A0F">
      <w:pPr>
        <w:jc w:val="both"/>
        <w:rPr>
          <w:rFonts w:cs="David"/>
          <w:rtl/>
        </w:rPr>
      </w:pPr>
    </w:p>
    <w:p w:rsidR="00000000" w:rsidRDefault="004A0A0F">
      <w:pPr>
        <w:jc w:val="both"/>
        <w:rPr>
          <w:rFonts w:cs="David"/>
          <w:u w:val="single"/>
          <w:rtl/>
        </w:rPr>
      </w:pPr>
      <w:r>
        <w:rPr>
          <w:rFonts w:cs="David"/>
          <w:u w:val="single"/>
          <w:rtl/>
        </w:rPr>
        <w:t>יצחק מירון:</w:t>
      </w:r>
    </w:p>
    <w:p w:rsidR="00000000" w:rsidRDefault="004A0A0F">
      <w:pPr>
        <w:jc w:val="both"/>
        <w:rPr>
          <w:rFonts w:cs="David"/>
          <w:rtl/>
        </w:rPr>
      </w:pPr>
    </w:p>
    <w:p w:rsidR="00000000" w:rsidRDefault="004A0A0F">
      <w:pPr>
        <w:jc w:val="both"/>
        <w:rPr>
          <w:rFonts w:cs="David"/>
          <w:rtl/>
        </w:rPr>
      </w:pPr>
      <w:r>
        <w:rPr>
          <w:rFonts w:cs="David"/>
          <w:rtl/>
        </w:rPr>
        <w:tab/>
        <w:t>אם רוצים לשמור על הרגישות בחוק הזה, אז - -</w:t>
      </w:r>
    </w:p>
    <w:p w:rsidR="00000000" w:rsidRDefault="004A0A0F">
      <w:pPr>
        <w:jc w:val="both"/>
        <w:rPr>
          <w:rFonts w:cs="David"/>
          <w:rtl/>
        </w:rPr>
      </w:pPr>
    </w:p>
    <w:p w:rsidR="00000000" w:rsidRDefault="004A0A0F">
      <w:pPr>
        <w:jc w:val="both"/>
        <w:rPr>
          <w:rFonts w:cs="David"/>
          <w:u w:val="single"/>
          <w:rtl/>
        </w:rPr>
      </w:pPr>
      <w:r>
        <w:rPr>
          <w:rFonts w:cs="David"/>
          <w:u w:val="single"/>
          <w:rtl/>
        </w:rPr>
        <w:t>קריאות:</w:t>
      </w:r>
    </w:p>
    <w:p w:rsidR="00000000" w:rsidRDefault="004A0A0F">
      <w:pPr>
        <w:jc w:val="both"/>
        <w:rPr>
          <w:rFonts w:cs="David"/>
          <w:rtl/>
        </w:rPr>
      </w:pPr>
    </w:p>
    <w:p w:rsidR="00000000" w:rsidRDefault="004A0A0F">
      <w:pPr>
        <w:ind w:left="567"/>
        <w:jc w:val="both"/>
        <w:rPr>
          <w:rFonts w:cs="David"/>
          <w:rtl/>
        </w:rPr>
      </w:pPr>
      <w:r>
        <w:rPr>
          <w:rFonts w:cs="David"/>
          <w:rtl/>
        </w:rPr>
        <w:t>- - -</w:t>
      </w:r>
    </w:p>
    <w:p w:rsidR="00000000" w:rsidRDefault="004A0A0F">
      <w:pPr>
        <w:jc w:val="both"/>
        <w:rPr>
          <w:rFonts w:cs="David"/>
          <w:rtl/>
        </w:rPr>
      </w:pPr>
    </w:p>
    <w:p w:rsidR="00000000" w:rsidRDefault="004A0A0F">
      <w:pPr>
        <w:jc w:val="both"/>
        <w:rPr>
          <w:rFonts w:cs="David"/>
          <w:rtl/>
        </w:rPr>
      </w:pPr>
      <w:r>
        <w:rPr>
          <w:rFonts w:cs="David"/>
          <w:u w:val="single"/>
          <w:rtl/>
        </w:rPr>
        <w:t>היו"ר מיכאל איתן:</w:t>
      </w:r>
    </w:p>
    <w:p w:rsidR="00000000" w:rsidRDefault="004A0A0F">
      <w:pPr>
        <w:jc w:val="both"/>
        <w:rPr>
          <w:rFonts w:cs="David"/>
          <w:rtl/>
        </w:rPr>
      </w:pPr>
    </w:p>
    <w:p w:rsidR="00000000" w:rsidRDefault="004A0A0F">
      <w:pPr>
        <w:jc w:val="both"/>
        <w:rPr>
          <w:rFonts w:cs="David"/>
          <w:rtl/>
        </w:rPr>
      </w:pPr>
      <w:r>
        <w:rPr>
          <w:rFonts w:cs="David"/>
          <w:rtl/>
        </w:rPr>
        <w:tab/>
        <w:t xml:space="preserve"> אני ממשיך בקריאה: "(ג) הסמכות לדון אדם בעבירה לפי סעיף זה תהיה בידי בית המשפט שאזור שיפוטו נ</w:t>
      </w:r>
      <w:r>
        <w:rPr>
          <w:rFonts w:cs="David"/>
          <w:rtl/>
        </w:rPr>
        <w:t>מצא קרוב למקום בו נעברה העבירה, או בבית המשפט שבאזור שיפוטו נמצא מקום מגוריו של הנאשם או אם היה הנאשם עצור בעת הגשת כתב האישום נגדו – תהיה הסמכות גם בידי בית המשפט שבאזור שיפוטו נמצא מקום המעצר; " - - -</w:t>
      </w:r>
    </w:p>
    <w:p w:rsidR="00000000" w:rsidRDefault="004A0A0F">
      <w:pPr>
        <w:jc w:val="both"/>
        <w:rPr>
          <w:rFonts w:cs="David"/>
          <w:rtl/>
        </w:rPr>
      </w:pPr>
    </w:p>
    <w:p w:rsidR="00000000" w:rsidRDefault="004A0A0F">
      <w:pPr>
        <w:jc w:val="both"/>
        <w:rPr>
          <w:rFonts w:cs="David"/>
          <w:rtl/>
        </w:rPr>
      </w:pPr>
      <w:r>
        <w:rPr>
          <w:rFonts w:cs="David"/>
          <w:rtl/>
        </w:rPr>
        <w:tab/>
        <w:t>"(ד) העמדה לדין על עבירה לפי סעיף זה אינה טעונה הסכ</w:t>
      </w:r>
      <w:r>
        <w:rPr>
          <w:rFonts w:cs="David"/>
          <w:rtl/>
        </w:rPr>
        <w:t xml:space="preserve">מת היועץ המשפטי לממשלה". </w:t>
      </w:r>
    </w:p>
    <w:p w:rsidR="00000000" w:rsidRDefault="004A0A0F">
      <w:pPr>
        <w:jc w:val="both"/>
        <w:rPr>
          <w:rFonts w:cs="David"/>
          <w:rtl/>
        </w:rPr>
      </w:pPr>
    </w:p>
    <w:p w:rsidR="00000000" w:rsidRDefault="004A0A0F">
      <w:pPr>
        <w:jc w:val="both"/>
        <w:rPr>
          <w:rFonts w:cs="David"/>
          <w:u w:val="single"/>
          <w:rtl/>
        </w:rPr>
      </w:pPr>
      <w:r>
        <w:rPr>
          <w:rFonts w:cs="David"/>
          <w:u w:val="single"/>
          <w:rtl/>
        </w:rPr>
        <w:t>סיגל קוגוט:</w:t>
      </w:r>
    </w:p>
    <w:p w:rsidR="00000000" w:rsidRDefault="004A0A0F">
      <w:pPr>
        <w:jc w:val="both"/>
        <w:rPr>
          <w:rFonts w:cs="David"/>
          <w:rtl/>
        </w:rPr>
      </w:pPr>
    </w:p>
    <w:p w:rsidR="00000000" w:rsidRDefault="004A0A0F">
      <w:pPr>
        <w:jc w:val="both"/>
        <w:rPr>
          <w:rFonts w:cs="David"/>
          <w:rtl/>
        </w:rPr>
      </w:pPr>
      <w:r>
        <w:rPr>
          <w:rFonts w:cs="David"/>
          <w:rtl/>
        </w:rPr>
        <w:tab/>
        <w:t xml:space="preserve">לא קראת את עניין צירוף האישומים. </w:t>
      </w:r>
    </w:p>
    <w:p w:rsidR="00000000" w:rsidRDefault="004A0A0F">
      <w:pPr>
        <w:jc w:val="both"/>
        <w:rPr>
          <w:rFonts w:cs="David"/>
          <w:rtl/>
        </w:rPr>
      </w:pPr>
    </w:p>
    <w:p w:rsidR="00000000" w:rsidRDefault="004A0A0F">
      <w:pPr>
        <w:jc w:val="both"/>
        <w:rPr>
          <w:rFonts w:cs="David"/>
          <w:rtl/>
        </w:rPr>
      </w:pPr>
      <w:r>
        <w:rPr>
          <w:rFonts w:cs="David"/>
          <w:u w:val="single"/>
          <w:rtl/>
        </w:rPr>
        <w:t>היו"ר מיכאל איתן:</w:t>
      </w:r>
    </w:p>
    <w:p w:rsidR="00000000" w:rsidRDefault="004A0A0F">
      <w:pPr>
        <w:jc w:val="both"/>
        <w:rPr>
          <w:rFonts w:cs="David"/>
          <w:rtl/>
        </w:rPr>
      </w:pPr>
    </w:p>
    <w:p w:rsidR="00000000" w:rsidRDefault="004A0A0F">
      <w:pPr>
        <w:jc w:val="both"/>
        <w:rPr>
          <w:rFonts w:cs="David"/>
          <w:rtl/>
        </w:rPr>
      </w:pPr>
      <w:r>
        <w:rPr>
          <w:rFonts w:cs="David"/>
          <w:rtl/>
        </w:rPr>
        <w:tab/>
        <w:t>"...לעניין זה יחולו הוראות סעיף 7 לחוק סדר הדין הפלילי, התשמ"ב –1982 בשינויים המחייבים".</w:t>
      </w:r>
    </w:p>
    <w:p w:rsidR="00000000" w:rsidRDefault="004A0A0F">
      <w:pPr>
        <w:jc w:val="both"/>
        <w:rPr>
          <w:rFonts w:cs="David"/>
          <w:rtl/>
        </w:rPr>
      </w:pPr>
    </w:p>
    <w:p w:rsidR="00000000" w:rsidRDefault="004A0A0F">
      <w:pPr>
        <w:jc w:val="both"/>
        <w:rPr>
          <w:rFonts w:cs="David"/>
          <w:u w:val="single"/>
          <w:rtl/>
        </w:rPr>
      </w:pPr>
      <w:r>
        <w:rPr>
          <w:rFonts w:cs="David"/>
          <w:u w:val="single"/>
          <w:rtl/>
        </w:rPr>
        <w:t>סיגל קוגוט:</w:t>
      </w:r>
    </w:p>
    <w:p w:rsidR="00000000" w:rsidRDefault="004A0A0F">
      <w:pPr>
        <w:jc w:val="both"/>
        <w:rPr>
          <w:rFonts w:cs="David"/>
          <w:rtl/>
        </w:rPr>
      </w:pPr>
      <w:r>
        <w:rPr>
          <w:rFonts w:cs="David"/>
          <w:rtl/>
        </w:rPr>
        <w:tab/>
      </w:r>
    </w:p>
    <w:p w:rsidR="00000000" w:rsidRDefault="004A0A0F">
      <w:pPr>
        <w:jc w:val="both"/>
        <w:rPr>
          <w:rFonts w:cs="David"/>
          <w:rtl/>
        </w:rPr>
      </w:pPr>
      <w:r>
        <w:rPr>
          <w:rFonts w:cs="David"/>
          <w:rtl/>
        </w:rPr>
        <w:tab/>
        <w:t>זה צירוף אישומים. הסעיף הזה אומר שאם יש אישומים שהם בכמ</w:t>
      </w:r>
      <w:r>
        <w:rPr>
          <w:rFonts w:cs="David"/>
          <w:rtl/>
        </w:rPr>
        <w:t xml:space="preserve">ה סמכויות מקומיות, אז אפשר לשים את כולם במשפט אחד. </w:t>
      </w:r>
    </w:p>
    <w:p w:rsidR="00000000" w:rsidRDefault="004A0A0F">
      <w:pPr>
        <w:jc w:val="both"/>
        <w:rPr>
          <w:rFonts w:cs="David"/>
          <w:rtl/>
        </w:rPr>
      </w:pPr>
    </w:p>
    <w:p w:rsidR="00000000" w:rsidRDefault="004A0A0F">
      <w:pPr>
        <w:jc w:val="both"/>
        <w:rPr>
          <w:rFonts w:cs="David"/>
          <w:rtl/>
        </w:rPr>
      </w:pPr>
      <w:r>
        <w:rPr>
          <w:rFonts w:cs="David"/>
          <w:u w:val="single"/>
          <w:rtl/>
        </w:rPr>
        <w:t>בנימין אלון:</w:t>
      </w:r>
    </w:p>
    <w:p w:rsidR="00000000" w:rsidRDefault="004A0A0F">
      <w:pPr>
        <w:jc w:val="both"/>
        <w:rPr>
          <w:rFonts w:cs="David"/>
          <w:rtl/>
        </w:rPr>
      </w:pPr>
    </w:p>
    <w:p w:rsidR="00000000" w:rsidRDefault="004A0A0F">
      <w:pPr>
        <w:jc w:val="both"/>
        <w:rPr>
          <w:rFonts w:cs="David"/>
          <w:rtl/>
        </w:rPr>
      </w:pPr>
      <w:r>
        <w:rPr>
          <w:rFonts w:cs="David"/>
          <w:rtl/>
        </w:rPr>
        <w:tab/>
        <w:t xml:space="preserve"> למרות שקצת נגענו בזה בהתחלה, ולמרות שכבר מאוחר – בכל אופן, אנחנו עוסקים פה בוועדת חוקה בהיבט הכללי - - </w:t>
      </w:r>
    </w:p>
    <w:p w:rsidR="00000000" w:rsidRDefault="004A0A0F">
      <w:pPr>
        <w:jc w:val="both"/>
        <w:rPr>
          <w:rFonts w:cs="David"/>
          <w:rtl/>
        </w:rPr>
      </w:pPr>
    </w:p>
    <w:p w:rsidR="00000000" w:rsidRDefault="004A0A0F">
      <w:pPr>
        <w:jc w:val="both"/>
        <w:rPr>
          <w:rFonts w:cs="David"/>
          <w:rtl/>
        </w:rPr>
      </w:pPr>
      <w:r>
        <w:rPr>
          <w:rFonts w:cs="David"/>
          <w:u w:val="single"/>
          <w:rtl/>
        </w:rPr>
        <w:t>היו"ר מיכאל איתן:</w:t>
      </w:r>
    </w:p>
    <w:p w:rsidR="00000000" w:rsidRDefault="004A0A0F">
      <w:pPr>
        <w:jc w:val="both"/>
        <w:rPr>
          <w:rFonts w:cs="David"/>
          <w:rtl/>
        </w:rPr>
      </w:pPr>
    </w:p>
    <w:p w:rsidR="00000000" w:rsidRDefault="004A0A0F">
      <w:pPr>
        <w:jc w:val="both"/>
        <w:rPr>
          <w:rFonts w:cs="David"/>
          <w:rtl/>
        </w:rPr>
      </w:pPr>
      <w:r>
        <w:rPr>
          <w:rFonts w:cs="David"/>
          <w:rtl/>
        </w:rPr>
        <w:tab/>
        <w:t xml:space="preserve"> יש לי בקשה. ממילא עוד נחזור לזה. תן לי לקרוא את ההמשך ואחר כך</w:t>
      </w:r>
      <w:r>
        <w:rPr>
          <w:rFonts w:cs="David"/>
          <w:rtl/>
        </w:rPr>
        <w:t xml:space="preserve"> תגיד את הדברים. </w:t>
      </w:r>
    </w:p>
    <w:p w:rsidR="00000000" w:rsidRDefault="004A0A0F">
      <w:pPr>
        <w:jc w:val="both"/>
        <w:rPr>
          <w:rFonts w:cs="David"/>
          <w:rtl/>
        </w:rPr>
      </w:pPr>
    </w:p>
    <w:p w:rsidR="00000000" w:rsidRDefault="004A0A0F">
      <w:pPr>
        <w:jc w:val="both"/>
        <w:rPr>
          <w:rFonts w:cs="David"/>
          <w:rtl/>
        </w:rPr>
      </w:pPr>
      <w:r>
        <w:rPr>
          <w:rFonts w:cs="David"/>
          <w:rtl/>
        </w:rPr>
        <w:t>"(ד) העמדה לדין על עבירה לפי סעיף זה אינה טעונה הסכמת היועץ המשפטי לממשלה."</w:t>
      </w:r>
    </w:p>
    <w:p w:rsidR="00000000" w:rsidRDefault="004A0A0F">
      <w:pPr>
        <w:jc w:val="both"/>
        <w:rPr>
          <w:rFonts w:cs="David"/>
          <w:rtl/>
        </w:rPr>
      </w:pPr>
    </w:p>
    <w:p w:rsidR="00000000" w:rsidRDefault="004A0A0F">
      <w:pPr>
        <w:jc w:val="both"/>
        <w:rPr>
          <w:rFonts w:cs="David"/>
          <w:u w:val="single"/>
          <w:rtl/>
        </w:rPr>
      </w:pPr>
      <w:r>
        <w:rPr>
          <w:rFonts w:cs="David"/>
          <w:u w:val="single"/>
          <w:rtl/>
        </w:rPr>
        <w:t xml:space="preserve"> יצחק מירון:</w:t>
      </w:r>
    </w:p>
    <w:p w:rsidR="00000000" w:rsidRDefault="004A0A0F">
      <w:pPr>
        <w:jc w:val="both"/>
        <w:rPr>
          <w:rFonts w:cs="David"/>
          <w:rtl/>
        </w:rPr>
      </w:pPr>
    </w:p>
    <w:p w:rsidR="00000000" w:rsidRDefault="004A0A0F">
      <w:pPr>
        <w:jc w:val="both"/>
        <w:rPr>
          <w:rFonts w:cs="David"/>
          <w:rtl/>
        </w:rPr>
      </w:pPr>
      <w:r>
        <w:rPr>
          <w:rFonts w:cs="David"/>
          <w:rtl/>
        </w:rPr>
        <w:tab/>
        <w:t>ההפך. בגלל הרגישות  - - -</w:t>
      </w:r>
    </w:p>
    <w:p w:rsidR="00000000" w:rsidRDefault="004A0A0F">
      <w:pPr>
        <w:jc w:val="both"/>
        <w:rPr>
          <w:rFonts w:cs="David"/>
          <w:rtl/>
        </w:rPr>
      </w:pPr>
    </w:p>
    <w:p w:rsidR="00000000" w:rsidRDefault="004A0A0F">
      <w:pPr>
        <w:jc w:val="both"/>
        <w:rPr>
          <w:rFonts w:cs="David"/>
          <w:u w:val="single"/>
          <w:rtl/>
        </w:rPr>
      </w:pPr>
      <w:r>
        <w:rPr>
          <w:rFonts w:cs="David"/>
          <w:u w:val="single"/>
          <w:rtl/>
        </w:rPr>
        <w:t>סיגל קוגוט:</w:t>
      </w:r>
    </w:p>
    <w:p w:rsidR="00000000" w:rsidRDefault="004A0A0F">
      <w:pPr>
        <w:jc w:val="both"/>
        <w:rPr>
          <w:rFonts w:cs="David"/>
          <w:rtl/>
        </w:rPr>
      </w:pPr>
    </w:p>
    <w:p w:rsidR="00000000" w:rsidRDefault="004A0A0F">
      <w:pPr>
        <w:jc w:val="both"/>
        <w:rPr>
          <w:rFonts w:cs="David"/>
          <w:rtl/>
        </w:rPr>
      </w:pPr>
      <w:r>
        <w:rPr>
          <w:rFonts w:cs="David"/>
          <w:rtl/>
        </w:rPr>
        <w:tab/>
        <w:t xml:space="preserve">זה צריך להיות כמו בישראל. זו לא עבירת חוץ. </w:t>
      </w:r>
    </w:p>
    <w:p w:rsidR="00000000" w:rsidRDefault="004A0A0F">
      <w:pPr>
        <w:jc w:val="both"/>
        <w:rPr>
          <w:rFonts w:cs="David"/>
          <w:rtl/>
        </w:rPr>
      </w:pPr>
    </w:p>
    <w:p w:rsidR="00000000" w:rsidRDefault="004A0A0F">
      <w:pPr>
        <w:jc w:val="both"/>
        <w:rPr>
          <w:rFonts w:cs="David"/>
          <w:u w:val="single"/>
          <w:rtl/>
        </w:rPr>
      </w:pPr>
      <w:r>
        <w:rPr>
          <w:rFonts w:cs="David"/>
          <w:u w:val="single"/>
          <w:rtl/>
        </w:rPr>
        <w:t>יהושע שופמן:</w:t>
      </w:r>
    </w:p>
    <w:p w:rsidR="00000000" w:rsidRDefault="004A0A0F">
      <w:pPr>
        <w:jc w:val="both"/>
        <w:rPr>
          <w:rFonts w:cs="David"/>
          <w:rtl/>
        </w:rPr>
      </w:pPr>
    </w:p>
    <w:p w:rsidR="00000000" w:rsidRDefault="004A0A0F">
      <w:pPr>
        <w:jc w:val="both"/>
        <w:rPr>
          <w:rFonts w:cs="David"/>
          <w:rtl/>
        </w:rPr>
      </w:pPr>
      <w:r>
        <w:rPr>
          <w:rFonts w:cs="David"/>
          <w:rtl/>
        </w:rPr>
        <w:tab/>
        <w:t>זה צריך להיות כמו בישראל. יש פה אפשרות שיטענ</w:t>
      </w:r>
      <w:r>
        <w:rPr>
          <w:rFonts w:cs="David"/>
          <w:rtl/>
        </w:rPr>
        <w:t xml:space="preserve">ו שכיוון שזה נעשה מחוץ לישראל זה טעון הסכמה של היועץ המשפטי. </w:t>
      </w:r>
    </w:p>
    <w:p w:rsidR="00000000" w:rsidRDefault="004A0A0F">
      <w:pPr>
        <w:jc w:val="both"/>
        <w:rPr>
          <w:rFonts w:cs="David"/>
          <w:rtl/>
        </w:rPr>
      </w:pPr>
    </w:p>
    <w:p w:rsidR="00000000" w:rsidRDefault="004A0A0F">
      <w:pPr>
        <w:jc w:val="both"/>
        <w:rPr>
          <w:rFonts w:cs="David"/>
          <w:u w:val="single"/>
          <w:rtl/>
        </w:rPr>
      </w:pPr>
      <w:r>
        <w:rPr>
          <w:rFonts w:cs="David"/>
          <w:u w:val="single"/>
          <w:rtl/>
        </w:rPr>
        <w:t>יצחק לוי:</w:t>
      </w:r>
    </w:p>
    <w:p w:rsidR="00000000" w:rsidRDefault="004A0A0F">
      <w:pPr>
        <w:jc w:val="both"/>
        <w:rPr>
          <w:rFonts w:cs="David"/>
          <w:rtl/>
        </w:rPr>
      </w:pPr>
    </w:p>
    <w:p w:rsidR="00000000" w:rsidRDefault="004A0A0F">
      <w:pPr>
        <w:jc w:val="both"/>
        <w:rPr>
          <w:rFonts w:cs="David"/>
          <w:rtl/>
        </w:rPr>
      </w:pPr>
      <w:r>
        <w:rPr>
          <w:rFonts w:cs="David"/>
          <w:rtl/>
        </w:rPr>
        <w:tab/>
        <w:t>אני לא מבין. כשאחד מנווה דקלים היום עובר עבירת תנועה, היועץ המשפטי - - -</w:t>
      </w:r>
    </w:p>
    <w:p w:rsidR="00000000" w:rsidRDefault="004A0A0F">
      <w:pPr>
        <w:jc w:val="both"/>
        <w:rPr>
          <w:rFonts w:cs="David"/>
          <w:rtl/>
        </w:rPr>
      </w:pPr>
    </w:p>
    <w:p w:rsidR="00000000" w:rsidRDefault="004A0A0F">
      <w:pPr>
        <w:pStyle w:val="9"/>
        <w:rPr>
          <w:rFonts w:cs="David"/>
          <w:sz w:val="24"/>
          <w:rtl/>
        </w:rPr>
      </w:pPr>
      <w:r>
        <w:rPr>
          <w:rFonts w:cs="David"/>
          <w:sz w:val="24"/>
          <w:rtl/>
        </w:rPr>
        <w:t>קריאה:</w:t>
      </w:r>
    </w:p>
    <w:p w:rsidR="00000000" w:rsidRDefault="004A0A0F">
      <w:pPr>
        <w:jc w:val="both"/>
        <w:rPr>
          <w:rFonts w:cs="David"/>
          <w:rtl/>
        </w:rPr>
      </w:pPr>
    </w:p>
    <w:p w:rsidR="00000000" w:rsidRDefault="004A0A0F">
      <w:pPr>
        <w:jc w:val="both"/>
        <w:rPr>
          <w:rFonts w:cs="David"/>
          <w:rtl/>
        </w:rPr>
      </w:pPr>
      <w:r>
        <w:rPr>
          <w:rFonts w:cs="David"/>
          <w:rtl/>
        </w:rPr>
        <w:tab/>
        <w:t xml:space="preserve">לא צריך. יש סעיף מפורש בתקש"ת שאומר שלא צריך. </w:t>
      </w:r>
    </w:p>
    <w:p w:rsidR="00000000" w:rsidRDefault="004A0A0F">
      <w:pPr>
        <w:jc w:val="both"/>
        <w:rPr>
          <w:rFonts w:cs="David"/>
          <w:rtl/>
        </w:rPr>
      </w:pPr>
    </w:p>
    <w:p w:rsidR="00000000" w:rsidRDefault="004A0A0F">
      <w:pPr>
        <w:jc w:val="both"/>
        <w:rPr>
          <w:rFonts w:cs="David"/>
          <w:u w:val="single"/>
          <w:rtl/>
        </w:rPr>
      </w:pPr>
      <w:r>
        <w:rPr>
          <w:rFonts w:cs="David"/>
          <w:u w:val="single"/>
          <w:rtl/>
        </w:rPr>
        <w:t>יהושע שופמן:</w:t>
      </w:r>
    </w:p>
    <w:p w:rsidR="00000000" w:rsidRDefault="004A0A0F">
      <w:pPr>
        <w:jc w:val="both"/>
        <w:rPr>
          <w:rFonts w:cs="David"/>
          <w:rtl/>
        </w:rPr>
      </w:pPr>
    </w:p>
    <w:p w:rsidR="00000000" w:rsidRDefault="004A0A0F">
      <w:pPr>
        <w:jc w:val="both"/>
        <w:rPr>
          <w:rFonts w:cs="David"/>
          <w:rtl/>
        </w:rPr>
      </w:pPr>
      <w:r>
        <w:rPr>
          <w:rFonts w:cs="David"/>
          <w:rtl/>
        </w:rPr>
        <w:tab/>
        <w:t>יש סעיף כזה. העתקנו אותו לפה, כי פה</w:t>
      </w:r>
      <w:r>
        <w:rPr>
          <w:rFonts w:cs="David"/>
          <w:rtl/>
        </w:rPr>
        <w:t xml:space="preserve"> ההעמדה לדין היא לא לפי התקש"ת, היא לפי החוק הזה. אז מה קיים לגבי מי שגונב או תוקף בנווה דקלים – העתקנו לפה. </w:t>
      </w:r>
    </w:p>
    <w:p w:rsidR="00000000" w:rsidRDefault="004A0A0F">
      <w:pPr>
        <w:jc w:val="both"/>
        <w:rPr>
          <w:rFonts w:cs="David"/>
          <w:rtl/>
        </w:rPr>
      </w:pPr>
    </w:p>
    <w:p w:rsidR="00000000" w:rsidRDefault="004A0A0F">
      <w:pPr>
        <w:jc w:val="both"/>
        <w:rPr>
          <w:rFonts w:cs="David"/>
          <w:u w:val="single"/>
          <w:rtl/>
        </w:rPr>
      </w:pPr>
      <w:r>
        <w:rPr>
          <w:rFonts w:cs="David"/>
          <w:u w:val="single"/>
          <w:rtl/>
        </w:rPr>
        <w:t>יצחק מירון:</w:t>
      </w:r>
    </w:p>
    <w:p w:rsidR="00000000" w:rsidRDefault="004A0A0F">
      <w:pPr>
        <w:jc w:val="both"/>
        <w:rPr>
          <w:rFonts w:cs="David"/>
          <w:rtl/>
        </w:rPr>
      </w:pPr>
    </w:p>
    <w:p w:rsidR="00000000" w:rsidRDefault="004A0A0F">
      <w:pPr>
        <w:jc w:val="both"/>
        <w:rPr>
          <w:rFonts w:cs="David"/>
          <w:rtl/>
        </w:rPr>
      </w:pPr>
      <w:r>
        <w:rPr>
          <w:rFonts w:cs="David"/>
          <w:rtl/>
        </w:rPr>
        <w:tab/>
        <w:t xml:space="preserve">אבל לאיפה נעלמה כל הרגישות שהיתה קודם קיימת בסעיפים הקודמים, כשהיה צריך למנוע ביקורים חודש וחצי? </w:t>
      </w:r>
    </w:p>
    <w:p w:rsidR="00000000" w:rsidRDefault="004A0A0F">
      <w:pPr>
        <w:jc w:val="both"/>
        <w:rPr>
          <w:rFonts w:cs="David"/>
          <w:rtl/>
        </w:rPr>
      </w:pPr>
    </w:p>
    <w:p w:rsidR="00000000" w:rsidRDefault="004A0A0F">
      <w:pPr>
        <w:jc w:val="both"/>
        <w:rPr>
          <w:rFonts w:cs="David"/>
          <w:rtl/>
        </w:rPr>
      </w:pPr>
      <w:r>
        <w:rPr>
          <w:rFonts w:cs="David"/>
          <w:u w:val="single"/>
          <w:rtl/>
        </w:rPr>
        <w:t>היו"ר מיכאל איתן:</w:t>
      </w:r>
    </w:p>
    <w:p w:rsidR="00000000" w:rsidRDefault="004A0A0F">
      <w:pPr>
        <w:jc w:val="both"/>
        <w:rPr>
          <w:rFonts w:cs="David"/>
          <w:rtl/>
        </w:rPr>
      </w:pPr>
    </w:p>
    <w:p w:rsidR="00000000" w:rsidRDefault="004A0A0F">
      <w:pPr>
        <w:jc w:val="both"/>
        <w:rPr>
          <w:rFonts w:cs="David"/>
          <w:rtl/>
        </w:rPr>
      </w:pPr>
      <w:r>
        <w:rPr>
          <w:rFonts w:cs="David"/>
          <w:rtl/>
        </w:rPr>
        <w:tab/>
        <w:t xml:space="preserve"> אנחנו רוצים</w:t>
      </w:r>
      <w:r>
        <w:rPr>
          <w:rFonts w:cs="David"/>
          <w:rtl/>
        </w:rPr>
        <w:t xml:space="preserve"> להתקדם. </w:t>
      </w:r>
    </w:p>
    <w:p w:rsidR="00000000" w:rsidRDefault="004A0A0F">
      <w:pPr>
        <w:jc w:val="both"/>
        <w:rPr>
          <w:rFonts w:cs="David"/>
          <w:rtl/>
        </w:rPr>
      </w:pPr>
    </w:p>
    <w:p w:rsidR="00000000" w:rsidRDefault="004A0A0F">
      <w:pPr>
        <w:jc w:val="both"/>
        <w:rPr>
          <w:rFonts w:cs="David"/>
          <w:rtl/>
        </w:rPr>
      </w:pPr>
      <w:r>
        <w:rPr>
          <w:rFonts w:cs="David"/>
          <w:rtl/>
        </w:rPr>
        <w:t>"(ה) על אף האמור בסעיף 13 לחוק הנוער (שפיטה, ענישה ודרכי טיפול)... רשאי קצין משטרה בדרגת ניצב משנה ומעלה להורות כי קטינים החשודים בביצוע עבירות לפי סעיף זה, יוחזקו במעצר, או יוחזקו בתחנת משטרה לצורך חקירה בלבד, יחד עם בגירים החשודים בביצוע עבירו</w:t>
      </w:r>
      <w:r>
        <w:rPr>
          <w:rFonts w:cs="David"/>
          <w:rtl/>
        </w:rPr>
        <w:t xml:space="preserve">ת כאמור, ובלבד שאין בכך כדי לסכן את שלומם של הקטינים". </w:t>
      </w:r>
    </w:p>
    <w:p w:rsidR="00000000" w:rsidRDefault="004A0A0F">
      <w:pPr>
        <w:jc w:val="both"/>
        <w:rPr>
          <w:rFonts w:cs="David"/>
          <w:rtl/>
        </w:rPr>
      </w:pPr>
    </w:p>
    <w:p w:rsidR="00000000" w:rsidRDefault="004A0A0F">
      <w:pPr>
        <w:jc w:val="both"/>
        <w:rPr>
          <w:rFonts w:cs="David"/>
          <w:rtl/>
        </w:rPr>
      </w:pPr>
      <w:r>
        <w:rPr>
          <w:rFonts w:cs="David"/>
          <w:u w:val="single"/>
          <w:rtl/>
        </w:rPr>
        <w:t>בנימין אלון:</w:t>
      </w:r>
    </w:p>
    <w:p w:rsidR="00000000" w:rsidRDefault="004A0A0F">
      <w:pPr>
        <w:jc w:val="both"/>
        <w:rPr>
          <w:rFonts w:cs="David"/>
          <w:rtl/>
        </w:rPr>
      </w:pPr>
    </w:p>
    <w:p w:rsidR="00000000" w:rsidRDefault="004A0A0F">
      <w:pPr>
        <w:jc w:val="both"/>
        <w:rPr>
          <w:rFonts w:cs="David"/>
          <w:rtl/>
        </w:rPr>
      </w:pPr>
      <w:r>
        <w:rPr>
          <w:rFonts w:cs="David"/>
          <w:rtl/>
        </w:rPr>
        <w:tab/>
        <w:t xml:space="preserve"> איך אפשר? </w:t>
      </w:r>
    </w:p>
    <w:p w:rsidR="00000000" w:rsidRDefault="004A0A0F">
      <w:pPr>
        <w:jc w:val="both"/>
        <w:rPr>
          <w:rFonts w:cs="David"/>
          <w:rtl/>
        </w:rPr>
      </w:pPr>
    </w:p>
    <w:p w:rsidR="00000000" w:rsidRDefault="004A0A0F">
      <w:pPr>
        <w:jc w:val="both"/>
        <w:rPr>
          <w:rFonts w:cs="David"/>
          <w:u w:val="single"/>
          <w:rtl/>
        </w:rPr>
      </w:pPr>
      <w:r>
        <w:rPr>
          <w:rFonts w:cs="David"/>
          <w:u w:val="single"/>
          <w:rtl/>
        </w:rPr>
        <w:t>סיגל קוגוט:</w:t>
      </w:r>
    </w:p>
    <w:p w:rsidR="00000000" w:rsidRDefault="004A0A0F">
      <w:pPr>
        <w:jc w:val="both"/>
        <w:rPr>
          <w:rFonts w:cs="David"/>
          <w:rtl/>
        </w:rPr>
      </w:pPr>
    </w:p>
    <w:p w:rsidR="00000000" w:rsidRDefault="004A0A0F">
      <w:pPr>
        <w:jc w:val="both"/>
        <w:rPr>
          <w:rFonts w:cs="David"/>
          <w:rtl/>
        </w:rPr>
      </w:pPr>
      <w:r>
        <w:rPr>
          <w:rFonts w:cs="David"/>
          <w:rtl/>
        </w:rPr>
        <w:tab/>
        <w:t xml:space="preserve">רק להסביר – חוק הנוער, היום מחייב, ברגע שעוצרים קטינים, להחזיק אותם בנפרד מבגירים. </w:t>
      </w:r>
    </w:p>
    <w:p w:rsidR="00000000" w:rsidRDefault="004A0A0F">
      <w:pPr>
        <w:jc w:val="both"/>
        <w:rPr>
          <w:rFonts w:cs="David"/>
          <w:rtl/>
        </w:rPr>
      </w:pPr>
    </w:p>
    <w:p w:rsidR="00000000" w:rsidRDefault="004A0A0F">
      <w:pPr>
        <w:jc w:val="both"/>
        <w:rPr>
          <w:rFonts w:cs="David"/>
          <w:u w:val="single"/>
          <w:rtl/>
        </w:rPr>
      </w:pPr>
      <w:r>
        <w:rPr>
          <w:rFonts w:cs="David"/>
          <w:u w:val="single"/>
          <w:rtl/>
        </w:rPr>
        <w:t>קריאה:</w:t>
      </w:r>
    </w:p>
    <w:p w:rsidR="00000000" w:rsidRDefault="004A0A0F">
      <w:pPr>
        <w:jc w:val="both"/>
        <w:rPr>
          <w:rFonts w:cs="David"/>
          <w:rtl/>
        </w:rPr>
      </w:pPr>
    </w:p>
    <w:p w:rsidR="00000000" w:rsidRDefault="004A0A0F">
      <w:pPr>
        <w:jc w:val="both"/>
        <w:rPr>
          <w:rFonts w:cs="David"/>
          <w:rtl/>
        </w:rPr>
      </w:pPr>
      <w:r>
        <w:rPr>
          <w:rFonts w:cs="David"/>
          <w:rtl/>
        </w:rPr>
        <w:tab/>
        <w:t xml:space="preserve">בוודאי. בגלל שההנחה היא שבעבירות במקרים רגילים, קטינים ובגירים </w:t>
      </w:r>
      <w:r>
        <w:rPr>
          <w:rFonts w:cs="David"/>
          <w:rtl/>
        </w:rPr>
        <w:t xml:space="preserve">לא יכולים להיות יחד במעצר. </w:t>
      </w:r>
    </w:p>
    <w:p w:rsidR="00000000" w:rsidRDefault="004A0A0F">
      <w:pPr>
        <w:jc w:val="both"/>
        <w:rPr>
          <w:rFonts w:cs="David"/>
          <w:rtl/>
        </w:rPr>
      </w:pPr>
    </w:p>
    <w:p w:rsidR="00000000" w:rsidRDefault="004A0A0F">
      <w:pPr>
        <w:jc w:val="both"/>
        <w:rPr>
          <w:rFonts w:cs="David"/>
          <w:rtl/>
        </w:rPr>
      </w:pPr>
      <w:r>
        <w:rPr>
          <w:rFonts w:cs="David"/>
          <w:u w:val="single"/>
          <w:rtl/>
        </w:rPr>
        <w:t>היו"ר מיכאל איתן:</w:t>
      </w:r>
    </w:p>
    <w:p w:rsidR="00000000" w:rsidRDefault="004A0A0F">
      <w:pPr>
        <w:jc w:val="both"/>
        <w:rPr>
          <w:rFonts w:cs="David"/>
          <w:rtl/>
        </w:rPr>
      </w:pPr>
    </w:p>
    <w:p w:rsidR="00000000" w:rsidRDefault="004A0A0F">
      <w:pPr>
        <w:jc w:val="both"/>
        <w:rPr>
          <w:rFonts w:cs="David"/>
          <w:rtl/>
        </w:rPr>
      </w:pPr>
      <w:r>
        <w:rPr>
          <w:rFonts w:cs="David"/>
          <w:rtl/>
        </w:rPr>
        <w:tab/>
        <w:t xml:space="preserve"> אבל אם זה עם ההורים – מה יהיה?</w:t>
      </w:r>
    </w:p>
    <w:p w:rsidR="00000000" w:rsidRDefault="004A0A0F">
      <w:pPr>
        <w:jc w:val="both"/>
        <w:rPr>
          <w:rFonts w:cs="David"/>
          <w:rtl/>
        </w:rPr>
      </w:pPr>
    </w:p>
    <w:p w:rsidR="00000000" w:rsidRDefault="004A0A0F">
      <w:pPr>
        <w:jc w:val="both"/>
        <w:rPr>
          <w:rFonts w:cs="David"/>
          <w:u w:val="single"/>
          <w:rtl/>
        </w:rPr>
      </w:pPr>
      <w:r>
        <w:rPr>
          <w:rFonts w:cs="David"/>
          <w:u w:val="single"/>
          <w:rtl/>
        </w:rPr>
        <w:t xml:space="preserve">סיגל קוגוט: </w:t>
      </w:r>
    </w:p>
    <w:p w:rsidR="00000000" w:rsidRDefault="004A0A0F">
      <w:pPr>
        <w:jc w:val="both"/>
        <w:rPr>
          <w:rFonts w:cs="David"/>
          <w:rtl/>
        </w:rPr>
      </w:pPr>
    </w:p>
    <w:p w:rsidR="00000000" w:rsidRDefault="004A0A0F">
      <w:pPr>
        <w:jc w:val="both"/>
        <w:rPr>
          <w:rFonts w:cs="David"/>
          <w:rtl/>
        </w:rPr>
      </w:pPr>
      <w:r>
        <w:rPr>
          <w:rFonts w:cs="David"/>
          <w:rtl/>
        </w:rPr>
        <w:tab/>
        <w:t xml:space="preserve">ההנחה היא שיכולות להיות סיטואציות שייעצרו קטינים ובגירים יחד וזה יהיה הרבה יותר טראומטי להתחיל להפריד, לקרוע את הקטינים מהבגירים, מההורים שלהם, מאנשים אחרים. </w:t>
      </w:r>
    </w:p>
    <w:p w:rsidR="00000000" w:rsidRDefault="004A0A0F">
      <w:pPr>
        <w:jc w:val="both"/>
        <w:rPr>
          <w:rFonts w:cs="David"/>
          <w:rtl/>
        </w:rPr>
      </w:pPr>
    </w:p>
    <w:p w:rsidR="00000000" w:rsidRDefault="004A0A0F">
      <w:pPr>
        <w:jc w:val="both"/>
        <w:rPr>
          <w:rFonts w:cs="David"/>
          <w:u w:val="single"/>
          <w:rtl/>
        </w:rPr>
      </w:pPr>
      <w:r>
        <w:rPr>
          <w:rFonts w:cs="David"/>
          <w:u w:val="single"/>
          <w:rtl/>
        </w:rPr>
        <w:t>יולי-יואל אדלשטיין:</w:t>
      </w:r>
    </w:p>
    <w:p w:rsidR="00000000" w:rsidRDefault="004A0A0F">
      <w:pPr>
        <w:jc w:val="both"/>
        <w:rPr>
          <w:rFonts w:cs="David"/>
          <w:u w:val="single"/>
          <w:rtl/>
        </w:rPr>
      </w:pPr>
    </w:p>
    <w:p w:rsidR="00000000" w:rsidRDefault="004A0A0F">
      <w:pPr>
        <w:jc w:val="both"/>
        <w:rPr>
          <w:rFonts w:cs="David"/>
          <w:rtl/>
        </w:rPr>
      </w:pPr>
      <w:r>
        <w:rPr>
          <w:rFonts w:cs="David"/>
          <w:rtl/>
        </w:rPr>
        <w:tab/>
        <w:t xml:space="preserve"> אז יש איזה קושי לכתוב – להוציא את ההורים, או דווקא עם ההורים. </w:t>
      </w:r>
    </w:p>
    <w:p w:rsidR="00000000" w:rsidRDefault="004A0A0F">
      <w:pPr>
        <w:jc w:val="both"/>
        <w:rPr>
          <w:rFonts w:cs="David"/>
          <w:rtl/>
        </w:rPr>
      </w:pPr>
    </w:p>
    <w:p w:rsidR="00000000" w:rsidRDefault="004A0A0F">
      <w:pPr>
        <w:jc w:val="both"/>
        <w:rPr>
          <w:rFonts w:cs="David"/>
          <w:u w:val="single"/>
          <w:rtl/>
        </w:rPr>
      </w:pPr>
      <w:r>
        <w:rPr>
          <w:rFonts w:cs="David"/>
          <w:u w:val="single"/>
          <w:rtl/>
        </w:rPr>
        <w:t>קריאות:</w:t>
      </w:r>
    </w:p>
    <w:p w:rsidR="00000000" w:rsidRDefault="004A0A0F">
      <w:pPr>
        <w:jc w:val="both"/>
        <w:rPr>
          <w:rFonts w:cs="David"/>
          <w:rtl/>
        </w:rPr>
      </w:pPr>
    </w:p>
    <w:p w:rsidR="00000000" w:rsidRDefault="004A0A0F">
      <w:pPr>
        <w:jc w:val="both"/>
        <w:rPr>
          <w:rFonts w:cs="David"/>
          <w:rtl/>
        </w:rPr>
      </w:pPr>
      <w:r>
        <w:rPr>
          <w:rFonts w:cs="David"/>
          <w:rtl/>
        </w:rPr>
        <w:tab/>
        <w:t>- - -</w:t>
      </w:r>
    </w:p>
    <w:p w:rsidR="00000000" w:rsidRDefault="004A0A0F">
      <w:pPr>
        <w:jc w:val="both"/>
        <w:rPr>
          <w:rFonts w:cs="David"/>
          <w:rtl/>
        </w:rPr>
      </w:pPr>
    </w:p>
    <w:p w:rsidR="00000000" w:rsidRDefault="004A0A0F">
      <w:pPr>
        <w:jc w:val="both"/>
        <w:rPr>
          <w:rFonts w:cs="David"/>
          <w:u w:val="single"/>
          <w:rtl/>
        </w:rPr>
      </w:pPr>
      <w:r>
        <w:rPr>
          <w:rFonts w:cs="David"/>
          <w:u w:val="single"/>
          <w:rtl/>
        </w:rPr>
        <w:t>יולי-יואל אדלשטיין:</w:t>
      </w:r>
    </w:p>
    <w:p w:rsidR="00000000" w:rsidRDefault="004A0A0F">
      <w:pPr>
        <w:jc w:val="both"/>
        <w:rPr>
          <w:rFonts w:cs="David"/>
          <w:u w:val="single"/>
          <w:rtl/>
        </w:rPr>
      </w:pPr>
    </w:p>
    <w:p w:rsidR="00000000" w:rsidRDefault="004A0A0F">
      <w:pPr>
        <w:jc w:val="both"/>
        <w:rPr>
          <w:rFonts w:cs="David"/>
          <w:rtl/>
        </w:rPr>
      </w:pPr>
      <w:r>
        <w:rPr>
          <w:rFonts w:cs="David"/>
          <w:rtl/>
        </w:rPr>
        <w:tab/>
        <w:t xml:space="preserve"> אני לא מבין איך מישהו יכול להעלות על הדעת מעצר של קטינים יחד עם בגירים. </w:t>
      </w:r>
    </w:p>
    <w:p w:rsidR="00000000" w:rsidRDefault="004A0A0F">
      <w:pPr>
        <w:jc w:val="both"/>
        <w:rPr>
          <w:rFonts w:cs="David"/>
          <w:rtl/>
        </w:rPr>
      </w:pPr>
    </w:p>
    <w:p w:rsidR="00000000" w:rsidRDefault="004A0A0F">
      <w:pPr>
        <w:jc w:val="both"/>
        <w:rPr>
          <w:rFonts w:cs="David"/>
          <w:u w:val="single"/>
          <w:rtl/>
        </w:rPr>
      </w:pPr>
      <w:r>
        <w:rPr>
          <w:rFonts w:cs="David"/>
          <w:u w:val="single"/>
          <w:rtl/>
        </w:rPr>
        <w:t>יהושע שופמן:</w:t>
      </w:r>
    </w:p>
    <w:p w:rsidR="00000000" w:rsidRDefault="004A0A0F">
      <w:pPr>
        <w:jc w:val="both"/>
        <w:rPr>
          <w:rFonts w:cs="David"/>
          <w:rtl/>
        </w:rPr>
      </w:pPr>
      <w:r>
        <w:rPr>
          <w:rFonts w:cs="David"/>
          <w:rtl/>
        </w:rPr>
        <w:tab/>
      </w:r>
    </w:p>
    <w:p w:rsidR="00000000" w:rsidRDefault="004A0A0F">
      <w:pPr>
        <w:jc w:val="both"/>
        <w:rPr>
          <w:rFonts w:cs="David"/>
          <w:rtl/>
        </w:rPr>
      </w:pPr>
      <w:r>
        <w:rPr>
          <w:rFonts w:cs="David"/>
          <w:rtl/>
        </w:rPr>
        <w:tab/>
        <w:t>החוק הכללי יוצא מתוך הנחה שאם כשיש תופ</w:t>
      </w:r>
      <w:r>
        <w:rPr>
          <w:rFonts w:cs="David"/>
          <w:rtl/>
        </w:rPr>
        <w:t xml:space="preserve">עה עבריינית אז העבריינים הבגירים יכולים לדרדר את הקטין לעולם הפשע  - - </w:t>
      </w:r>
    </w:p>
    <w:p w:rsidR="00000000" w:rsidRDefault="004A0A0F">
      <w:pPr>
        <w:jc w:val="both"/>
        <w:rPr>
          <w:rFonts w:cs="David"/>
          <w:rtl/>
        </w:rPr>
      </w:pPr>
    </w:p>
    <w:p w:rsidR="00000000" w:rsidRDefault="004A0A0F">
      <w:pPr>
        <w:jc w:val="both"/>
        <w:rPr>
          <w:rFonts w:cs="David"/>
          <w:u w:val="single"/>
          <w:rtl/>
        </w:rPr>
      </w:pPr>
      <w:r>
        <w:rPr>
          <w:rFonts w:cs="David"/>
          <w:u w:val="single"/>
          <w:rtl/>
        </w:rPr>
        <w:t>יולי-יואל אדלשטיין:</w:t>
      </w:r>
    </w:p>
    <w:p w:rsidR="00000000" w:rsidRDefault="004A0A0F">
      <w:pPr>
        <w:jc w:val="both"/>
        <w:rPr>
          <w:rFonts w:cs="David"/>
          <w:u w:val="single"/>
          <w:rtl/>
        </w:rPr>
      </w:pPr>
    </w:p>
    <w:p w:rsidR="00000000" w:rsidRDefault="004A0A0F">
      <w:pPr>
        <w:jc w:val="both"/>
        <w:rPr>
          <w:rFonts w:cs="David"/>
          <w:rtl/>
        </w:rPr>
      </w:pPr>
      <w:r>
        <w:rPr>
          <w:rFonts w:cs="David"/>
          <w:rtl/>
        </w:rPr>
        <w:tab/>
        <w:t xml:space="preserve"> וכאן חבורה של כהניסטים, שחלקם גם פרובוקטורים יהיו יחד עם הקטינים ויסיתו אותם עוד יותר, לצאת ולדקור שוטר? זה לא יקרה? כשבהן שלי יהיה אתם, חס ושלום במעצר, אני לא </w:t>
      </w:r>
      <w:r>
        <w:rPr>
          <w:rFonts w:cs="David"/>
          <w:rtl/>
        </w:rPr>
        <w:t xml:space="preserve">ארצה שלא תהיה השפעה עליו? מה קורה פה? עם כל הכבוד למשרד המשפטים, לי יש ניסיון בצד השני, ואפילו שם הקפידו שמי שמלאו לו 18 שנה לא יהיה חצי שעה עם קטינים. </w:t>
      </w:r>
    </w:p>
    <w:p w:rsidR="00000000" w:rsidRDefault="004A0A0F">
      <w:pPr>
        <w:jc w:val="both"/>
        <w:rPr>
          <w:rFonts w:cs="David"/>
          <w:rtl/>
        </w:rPr>
      </w:pPr>
    </w:p>
    <w:p w:rsidR="00000000" w:rsidRDefault="004A0A0F">
      <w:pPr>
        <w:jc w:val="both"/>
        <w:rPr>
          <w:rFonts w:cs="David"/>
          <w:u w:val="single"/>
          <w:rtl/>
        </w:rPr>
      </w:pPr>
      <w:r>
        <w:rPr>
          <w:rFonts w:cs="David"/>
          <w:u w:val="single"/>
          <w:rtl/>
        </w:rPr>
        <w:t>יהושע שופמן:</w:t>
      </w:r>
    </w:p>
    <w:p w:rsidR="00000000" w:rsidRDefault="004A0A0F">
      <w:pPr>
        <w:jc w:val="both"/>
        <w:rPr>
          <w:rFonts w:cs="David"/>
          <w:rtl/>
        </w:rPr>
      </w:pPr>
    </w:p>
    <w:p w:rsidR="00000000" w:rsidRDefault="004A0A0F">
      <w:pPr>
        <w:jc w:val="both"/>
        <w:rPr>
          <w:rFonts w:cs="David"/>
          <w:rtl/>
        </w:rPr>
      </w:pPr>
      <w:r>
        <w:rPr>
          <w:rFonts w:cs="David"/>
          <w:rtl/>
        </w:rPr>
        <w:tab/>
        <w:t xml:space="preserve">אני לא בטוח שהכהניסטים הם לאו דווקא הקטינים - - </w:t>
      </w:r>
    </w:p>
    <w:p w:rsidR="00000000" w:rsidRDefault="004A0A0F">
      <w:pPr>
        <w:jc w:val="both"/>
        <w:rPr>
          <w:rFonts w:cs="David"/>
          <w:rtl/>
        </w:rPr>
      </w:pPr>
    </w:p>
    <w:p w:rsidR="00000000" w:rsidRDefault="004A0A0F">
      <w:pPr>
        <w:jc w:val="both"/>
        <w:rPr>
          <w:rFonts w:cs="David"/>
          <w:u w:val="single"/>
          <w:rtl/>
        </w:rPr>
      </w:pPr>
      <w:r>
        <w:rPr>
          <w:rFonts w:cs="David"/>
          <w:u w:val="single"/>
          <w:rtl/>
        </w:rPr>
        <w:t>יולי-יואל אדלשטיין:</w:t>
      </w:r>
    </w:p>
    <w:p w:rsidR="00000000" w:rsidRDefault="004A0A0F">
      <w:pPr>
        <w:jc w:val="both"/>
        <w:rPr>
          <w:rFonts w:cs="David"/>
          <w:u w:val="single"/>
          <w:rtl/>
        </w:rPr>
      </w:pPr>
    </w:p>
    <w:p w:rsidR="00000000" w:rsidRDefault="004A0A0F">
      <w:pPr>
        <w:jc w:val="both"/>
        <w:rPr>
          <w:rFonts w:cs="David"/>
          <w:rtl/>
        </w:rPr>
      </w:pPr>
      <w:r>
        <w:rPr>
          <w:rFonts w:cs="David"/>
          <w:rtl/>
        </w:rPr>
        <w:tab/>
        <w:t xml:space="preserve"> אתה יודע מה? י</w:t>
      </w:r>
      <w:r>
        <w:rPr>
          <w:rFonts w:cs="David"/>
          <w:rtl/>
        </w:rPr>
        <w:t xml:space="preserve">כול להיות, אבל הם פחות משפיעים על הנוער. </w:t>
      </w:r>
    </w:p>
    <w:p w:rsidR="00000000" w:rsidRDefault="004A0A0F">
      <w:pPr>
        <w:jc w:val="both"/>
        <w:rPr>
          <w:rFonts w:cs="David"/>
          <w:rtl/>
        </w:rPr>
      </w:pPr>
    </w:p>
    <w:p w:rsidR="00000000" w:rsidRDefault="004A0A0F">
      <w:pPr>
        <w:jc w:val="both"/>
        <w:rPr>
          <w:rFonts w:cs="David"/>
          <w:u w:val="single"/>
          <w:rtl/>
        </w:rPr>
      </w:pPr>
      <w:r>
        <w:rPr>
          <w:rFonts w:cs="David"/>
          <w:u w:val="single"/>
          <w:rtl/>
        </w:rPr>
        <w:t>יצחק לוי:</w:t>
      </w:r>
    </w:p>
    <w:p w:rsidR="00000000" w:rsidRDefault="004A0A0F">
      <w:pPr>
        <w:jc w:val="both"/>
        <w:rPr>
          <w:rFonts w:cs="David"/>
          <w:rtl/>
        </w:rPr>
      </w:pPr>
    </w:p>
    <w:p w:rsidR="00000000" w:rsidRDefault="004A0A0F">
      <w:pPr>
        <w:jc w:val="both"/>
        <w:rPr>
          <w:rFonts w:cs="David"/>
          <w:rtl/>
        </w:rPr>
      </w:pPr>
      <w:r>
        <w:rPr>
          <w:rFonts w:cs="David"/>
          <w:rtl/>
        </w:rPr>
        <w:tab/>
        <w:t xml:space="preserve">קודם כל, גברת אסיף – הסעיף הזה הוא גורף. אנחנו לא יכולים להשאיר אותו גורף, כי כאן כל התסריטים יכולים להיות: תסריט של מתפרעים, שיתפרעו על איזה גג, והם יהיו מלאי חימה עם, ויהיו גם ילדים אתם, והם מתכננים </w:t>
      </w:r>
      <w:r>
        <w:rPr>
          <w:rFonts w:cs="David"/>
          <w:rtl/>
        </w:rPr>
        <w:t xml:space="preserve">מה לעשות לסוהר כשהוא ייכנס, זה יכול להיות גם במצב אחר, שאין מקום כליאה, ומכניסים אותם לתא עם עבריינים אחרים. </w:t>
      </w:r>
    </w:p>
    <w:p w:rsidR="00000000" w:rsidRDefault="004A0A0F">
      <w:pPr>
        <w:jc w:val="both"/>
        <w:rPr>
          <w:rFonts w:cs="David"/>
          <w:u w:val="single"/>
          <w:rtl/>
        </w:rPr>
      </w:pPr>
    </w:p>
    <w:p w:rsidR="00000000" w:rsidRDefault="004A0A0F">
      <w:pPr>
        <w:jc w:val="both"/>
        <w:rPr>
          <w:rFonts w:cs="David"/>
          <w:u w:val="single"/>
          <w:rtl/>
        </w:rPr>
      </w:pPr>
      <w:r>
        <w:rPr>
          <w:rFonts w:cs="David"/>
          <w:u w:val="single"/>
          <w:rtl/>
        </w:rPr>
        <w:t>קריאות:</w:t>
      </w:r>
    </w:p>
    <w:p w:rsidR="00000000" w:rsidRDefault="004A0A0F">
      <w:pPr>
        <w:jc w:val="both"/>
        <w:rPr>
          <w:rFonts w:cs="David"/>
          <w:rtl/>
        </w:rPr>
      </w:pPr>
    </w:p>
    <w:p w:rsidR="00000000" w:rsidRDefault="004A0A0F">
      <w:pPr>
        <w:jc w:val="both"/>
        <w:rPr>
          <w:rFonts w:cs="David"/>
          <w:rtl/>
        </w:rPr>
      </w:pPr>
      <w:r>
        <w:rPr>
          <w:rFonts w:cs="David"/>
          <w:rtl/>
        </w:rPr>
        <w:tab/>
        <w:t>לא  - -</w:t>
      </w:r>
    </w:p>
    <w:p w:rsidR="00000000" w:rsidRDefault="004A0A0F">
      <w:pPr>
        <w:jc w:val="both"/>
        <w:rPr>
          <w:rFonts w:cs="David"/>
          <w:rtl/>
        </w:rPr>
      </w:pPr>
    </w:p>
    <w:p w:rsidR="00000000" w:rsidRDefault="004A0A0F">
      <w:pPr>
        <w:jc w:val="both"/>
        <w:rPr>
          <w:rFonts w:cs="David"/>
          <w:u w:val="single"/>
          <w:rtl/>
        </w:rPr>
      </w:pPr>
      <w:r>
        <w:rPr>
          <w:rFonts w:cs="David"/>
          <w:u w:val="single"/>
          <w:rtl/>
        </w:rPr>
        <w:t>יצחק לוי:</w:t>
      </w:r>
    </w:p>
    <w:p w:rsidR="00000000" w:rsidRDefault="004A0A0F">
      <w:pPr>
        <w:jc w:val="both"/>
        <w:rPr>
          <w:rFonts w:cs="David"/>
          <w:rtl/>
        </w:rPr>
      </w:pPr>
    </w:p>
    <w:p w:rsidR="00000000" w:rsidRDefault="004A0A0F">
      <w:pPr>
        <w:jc w:val="both"/>
        <w:rPr>
          <w:rFonts w:cs="David"/>
          <w:rtl/>
        </w:rPr>
      </w:pPr>
      <w:r>
        <w:rPr>
          <w:rFonts w:cs="David"/>
          <w:rtl/>
        </w:rPr>
        <w:tab/>
        <w:t>אני אומר שיכולים להיות כל מיני תסריטים, והסעיף הזה, איך שהוא נקרא כאן, הוא לא מקביל. אני מציע שזה יהיה סעיף הרבה י</w:t>
      </w:r>
      <w:r>
        <w:rPr>
          <w:rFonts w:cs="David"/>
          <w:rtl/>
        </w:rPr>
        <w:t xml:space="preserve">ותר מצומצם. </w:t>
      </w:r>
    </w:p>
    <w:p w:rsidR="00000000" w:rsidRDefault="004A0A0F">
      <w:pPr>
        <w:jc w:val="both"/>
        <w:rPr>
          <w:rFonts w:cs="David"/>
          <w:rtl/>
        </w:rPr>
      </w:pPr>
    </w:p>
    <w:p w:rsidR="00000000" w:rsidRDefault="004A0A0F">
      <w:pPr>
        <w:jc w:val="both"/>
        <w:rPr>
          <w:rFonts w:cs="David"/>
          <w:u w:val="single"/>
          <w:rtl/>
        </w:rPr>
      </w:pPr>
      <w:r>
        <w:rPr>
          <w:rFonts w:cs="David"/>
          <w:u w:val="single"/>
          <w:rtl/>
        </w:rPr>
        <w:t xml:space="preserve">סיגל קוגוט: </w:t>
      </w:r>
    </w:p>
    <w:p w:rsidR="00000000" w:rsidRDefault="004A0A0F">
      <w:pPr>
        <w:jc w:val="both"/>
        <w:rPr>
          <w:rFonts w:cs="David"/>
          <w:rtl/>
        </w:rPr>
      </w:pPr>
    </w:p>
    <w:p w:rsidR="00000000" w:rsidRDefault="004A0A0F">
      <w:pPr>
        <w:jc w:val="both"/>
        <w:rPr>
          <w:rFonts w:cs="David"/>
          <w:rtl/>
        </w:rPr>
      </w:pPr>
      <w:r>
        <w:rPr>
          <w:rFonts w:cs="David"/>
          <w:rtl/>
        </w:rPr>
        <w:tab/>
        <w:t>הכוונה של הסעיף הזה רק להבהיר. הכוונה מדברת על האפשרות להביא את הקטינים והבגירים לאותו מתקן מעצר. אנחנו מדברים רק על חקירה ומעצר חשודים. מדובר על מתקן מעצר, כאשר החלוקה לתאים היא באמת עניין אחר – זה עניין שבנהלים. בוודאי שלא יש</w:t>
      </w:r>
      <w:r>
        <w:rPr>
          <w:rFonts w:cs="David"/>
          <w:rtl/>
        </w:rPr>
        <w:t>ימו סתם  - - -</w:t>
      </w:r>
    </w:p>
    <w:p w:rsidR="00000000" w:rsidRDefault="004A0A0F">
      <w:pPr>
        <w:jc w:val="both"/>
        <w:rPr>
          <w:rFonts w:cs="David"/>
          <w:rtl/>
        </w:rPr>
      </w:pPr>
    </w:p>
    <w:p w:rsidR="00000000" w:rsidRDefault="004A0A0F">
      <w:pPr>
        <w:jc w:val="both"/>
        <w:rPr>
          <w:rFonts w:cs="David"/>
          <w:u w:val="single"/>
          <w:rtl/>
        </w:rPr>
      </w:pPr>
      <w:r>
        <w:rPr>
          <w:rFonts w:cs="David"/>
          <w:u w:val="single"/>
          <w:rtl/>
        </w:rPr>
        <w:t>יהושע שופמן:</w:t>
      </w:r>
    </w:p>
    <w:p w:rsidR="00000000" w:rsidRDefault="004A0A0F">
      <w:pPr>
        <w:jc w:val="both"/>
        <w:rPr>
          <w:rFonts w:cs="David"/>
          <w:rtl/>
        </w:rPr>
      </w:pPr>
    </w:p>
    <w:p w:rsidR="00000000" w:rsidRDefault="004A0A0F">
      <w:pPr>
        <w:jc w:val="both"/>
        <w:rPr>
          <w:rFonts w:cs="David"/>
          <w:rtl/>
        </w:rPr>
      </w:pPr>
      <w:r>
        <w:rPr>
          <w:rFonts w:cs="David"/>
          <w:rtl/>
        </w:rPr>
        <w:tab/>
        <w:t xml:space="preserve">הרב לוי, דבר אחד: לא מדובר פה, גם לפי הנוסח, על עבירות אחרות ועל עבריינים אחרים. אך ורק אלה ש - - </w:t>
      </w:r>
    </w:p>
    <w:p w:rsidR="00000000" w:rsidRDefault="004A0A0F">
      <w:pPr>
        <w:jc w:val="both"/>
        <w:rPr>
          <w:rFonts w:cs="David"/>
          <w:rtl/>
        </w:rPr>
      </w:pPr>
    </w:p>
    <w:p w:rsidR="00000000" w:rsidRDefault="004A0A0F">
      <w:pPr>
        <w:jc w:val="both"/>
        <w:rPr>
          <w:rFonts w:cs="David"/>
          <w:u w:val="single"/>
          <w:rtl/>
        </w:rPr>
      </w:pPr>
      <w:r>
        <w:rPr>
          <w:rFonts w:cs="David"/>
          <w:u w:val="single"/>
          <w:rtl/>
        </w:rPr>
        <w:t>יולי-יואל אדלשטיין:</w:t>
      </w:r>
    </w:p>
    <w:p w:rsidR="00000000" w:rsidRDefault="004A0A0F">
      <w:pPr>
        <w:jc w:val="both"/>
        <w:rPr>
          <w:rFonts w:cs="David"/>
          <w:u w:val="single"/>
          <w:rtl/>
        </w:rPr>
      </w:pPr>
    </w:p>
    <w:p w:rsidR="00000000" w:rsidRDefault="004A0A0F">
      <w:pPr>
        <w:jc w:val="both"/>
        <w:rPr>
          <w:rFonts w:cs="David"/>
          <w:rtl/>
        </w:rPr>
      </w:pPr>
      <w:r>
        <w:rPr>
          <w:rFonts w:cs="David"/>
          <w:rtl/>
        </w:rPr>
        <w:tab/>
        <w:t xml:space="preserve"> אנחנו מדברים על כמה סיטואציות  - - -</w:t>
      </w:r>
    </w:p>
    <w:p w:rsidR="00000000" w:rsidRDefault="004A0A0F">
      <w:pPr>
        <w:jc w:val="both"/>
        <w:rPr>
          <w:rFonts w:cs="David"/>
          <w:rtl/>
        </w:rPr>
      </w:pPr>
    </w:p>
    <w:p w:rsidR="00000000" w:rsidRDefault="004A0A0F">
      <w:pPr>
        <w:jc w:val="both"/>
        <w:rPr>
          <w:rFonts w:cs="David"/>
          <w:u w:val="single"/>
          <w:rtl/>
        </w:rPr>
      </w:pPr>
      <w:r>
        <w:rPr>
          <w:rFonts w:cs="David"/>
          <w:u w:val="single"/>
          <w:rtl/>
        </w:rPr>
        <w:t>יצחק לוי:</w:t>
      </w:r>
    </w:p>
    <w:p w:rsidR="00000000" w:rsidRDefault="004A0A0F">
      <w:pPr>
        <w:jc w:val="both"/>
        <w:rPr>
          <w:rFonts w:cs="David"/>
          <w:rtl/>
        </w:rPr>
      </w:pPr>
    </w:p>
    <w:p w:rsidR="00000000" w:rsidRDefault="004A0A0F">
      <w:pPr>
        <w:jc w:val="both"/>
        <w:rPr>
          <w:rFonts w:cs="David"/>
          <w:rtl/>
        </w:rPr>
      </w:pPr>
      <w:r>
        <w:rPr>
          <w:rFonts w:cs="David"/>
          <w:rtl/>
        </w:rPr>
        <w:tab/>
        <w:t xml:space="preserve">יכול להיות שהאבא והאמא יחד עם הילד, וחוץ מזה יש עוד </w:t>
      </w:r>
      <w:r>
        <w:rPr>
          <w:rFonts w:cs="David"/>
          <w:rtl/>
        </w:rPr>
        <w:t xml:space="preserve">אחד, כי לא יהיה מקום בתחנה באשקלון. הוא יהיה עם עבריינים - - </w:t>
      </w:r>
    </w:p>
    <w:p w:rsidR="00000000" w:rsidRDefault="004A0A0F">
      <w:pPr>
        <w:jc w:val="both"/>
        <w:rPr>
          <w:rFonts w:cs="David"/>
          <w:rtl/>
        </w:rPr>
      </w:pPr>
    </w:p>
    <w:p w:rsidR="00000000" w:rsidRDefault="004A0A0F">
      <w:pPr>
        <w:jc w:val="both"/>
        <w:rPr>
          <w:rFonts w:cs="David"/>
          <w:u w:val="single"/>
          <w:rtl/>
        </w:rPr>
      </w:pPr>
      <w:r>
        <w:rPr>
          <w:rFonts w:cs="David"/>
          <w:u w:val="single"/>
          <w:rtl/>
        </w:rPr>
        <w:t>יצחק מירון:</w:t>
      </w:r>
    </w:p>
    <w:p w:rsidR="00000000" w:rsidRDefault="004A0A0F">
      <w:pPr>
        <w:jc w:val="both"/>
        <w:rPr>
          <w:rFonts w:cs="David"/>
          <w:rtl/>
        </w:rPr>
      </w:pPr>
    </w:p>
    <w:p w:rsidR="00000000" w:rsidRDefault="004A0A0F">
      <w:pPr>
        <w:jc w:val="both"/>
        <w:rPr>
          <w:rFonts w:cs="David"/>
          <w:rtl/>
        </w:rPr>
      </w:pPr>
      <w:r>
        <w:rPr>
          <w:rFonts w:cs="David"/>
          <w:rtl/>
        </w:rPr>
        <w:tab/>
        <w:t xml:space="preserve">אם הכוונה היא שילד צריך להיות עם אמא שלו, מקובל עלינו. </w:t>
      </w:r>
    </w:p>
    <w:p w:rsidR="00000000" w:rsidRDefault="004A0A0F">
      <w:pPr>
        <w:jc w:val="both"/>
        <w:rPr>
          <w:rFonts w:cs="David"/>
          <w:rtl/>
        </w:rPr>
      </w:pPr>
    </w:p>
    <w:p w:rsidR="00000000" w:rsidRDefault="004A0A0F">
      <w:pPr>
        <w:jc w:val="both"/>
        <w:rPr>
          <w:rFonts w:cs="David"/>
          <w:u w:val="single"/>
          <w:rtl/>
        </w:rPr>
      </w:pPr>
      <w:r>
        <w:rPr>
          <w:rFonts w:cs="David"/>
          <w:u w:val="single"/>
          <w:rtl/>
        </w:rPr>
        <w:t>יולי-יואל אדלשטיין:</w:t>
      </w:r>
    </w:p>
    <w:p w:rsidR="00000000" w:rsidRDefault="004A0A0F">
      <w:pPr>
        <w:jc w:val="both"/>
        <w:rPr>
          <w:rFonts w:cs="David"/>
          <w:u w:val="single"/>
          <w:rtl/>
        </w:rPr>
      </w:pPr>
    </w:p>
    <w:p w:rsidR="00000000" w:rsidRDefault="004A0A0F">
      <w:pPr>
        <w:jc w:val="both"/>
        <w:rPr>
          <w:rFonts w:cs="David"/>
          <w:rtl/>
        </w:rPr>
      </w:pPr>
      <w:r>
        <w:rPr>
          <w:rFonts w:cs="David"/>
          <w:rtl/>
        </w:rPr>
        <w:tab/>
        <w:t xml:space="preserve"> אדוני היושב ראש, צריך לדון בזה ברצינות ולא ב- - </w:t>
      </w:r>
    </w:p>
    <w:p w:rsidR="00000000" w:rsidRDefault="004A0A0F">
      <w:pPr>
        <w:jc w:val="both"/>
        <w:rPr>
          <w:rFonts w:cs="David"/>
          <w:rtl/>
        </w:rPr>
      </w:pPr>
    </w:p>
    <w:p w:rsidR="00000000" w:rsidRDefault="004A0A0F">
      <w:pPr>
        <w:jc w:val="both"/>
        <w:rPr>
          <w:rFonts w:cs="David"/>
          <w:rtl/>
        </w:rPr>
      </w:pPr>
      <w:r>
        <w:rPr>
          <w:rFonts w:cs="David"/>
          <w:u w:val="single"/>
          <w:rtl/>
        </w:rPr>
        <w:t>מ"מ היו"ר אברהם רביץ:</w:t>
      </w:r>
    </w:p>
    <w:p w:rsidR="00000000" w:rsidRDefault="004A0A0F">
      <w:pPr>
        <w:jc w:val="both"/>
        <w:rPr>
          <w:rFonts w:cs="David"/>
          <w:rtl/>
        </w:rPr>
      </w:pPr>
    </w:p>
    <w:p w:rsidR="00000000" w:rsidRDefault="004A0A0F">
      <w:pPr>
        <w:jc w:val="both"/>
        <w:rPr>
          <w:rFonts w:cs="David"/>
          <w:rtl/>
        </w:rPr>
      </w:pPr>
      <w:r>
        <w:rPr>
          <w:rFonts w:cs="David"/>
          <w:rtl/>
        </w:rPr>
        <w:tab/>
        <w:t xml:space="preserve"> אני קובע שצריכים באמת לח</w:t>
      </w:r>
      <w:r>
        <w:rPr>
          <w:rFonts w:cs="David"/>
          <w:rtl/>
        </w:rPr>
        <w:t xml:space="preserve">דד את הנושא הזה, לצמצם אותו עד כמה שאפשר. מחר נמשיך לדון בו. הישיבה נעולה. </w:t>
      </w:r>
    </w:p>
    <w:p w:rsidR="00000000" w:rsidRDefault="004A0A0F">
      <w:pPr>
        <w:jc w:val="both"/>
        <w:rPr>
          <w:rFonts w:cs="David"/>
          <w:rtl/>
        </w:rPr>
      </w:pPr>
    </w:p>
    <w:p w:rsidR="00000000" w:rsidRDefault="004A0A0F">
      <w:pPr>
        <w:jc w:val="both"/>
        <w:rPr>
          <w:rFonts w:cs="David"/>
          <w:u w:val="single"/>
          <w:rtl/>
        </w:rPr>
      </w:pPr>
      <w:r>
        <w:rPr>
          <w:rFonts w:cs="David"/>
          <w:u w:val="single"/>
          <w:rtl/>
        </w:rPr>
        <w:t>הישיבה ננעלה בשעה 15:00.</w:t>
      </w:r>
    </w:p>
    <w:sectPr w:rsidR="00000000">
      <w:headerReference w:type="default" r:id="rId7"/>
      <w:pgSz w:w="11906" w:h="16838"/>
      <w:pgMar w:top="1418" w:right="1701" w:bottom="1418" w:left="1701" w:header="709" w:footer="709" w:gutter="0"/>
      <w:cols w:space="708"/>
      <w:titlePg/>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4A0A0F">
      <w:r>
        <w:separator/>
      </w:r>
    </w:p>
  </w:endnote>
  <w:endnote w:type="continuationSeparator" w:id="0">
    <w:p w:rsidR="00000000" w:rsidRDefault="004A0A0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4A0A0F">
      <w:r>
        <w:separator/>
      </w:r>
    </w:p>
  </w:footnote>
  <w:footnote w:type="continuationSeparator" w:id="0">
    <w:p w:rsidR="00000000" w:rsidRDefault="004A0A0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A0A0F">
    <w:pPr>
      <w:pStyle w:val="a3"/>
      <w:framePr w:wrap="auto" w:vAnchor="text" w:hAnchor="margin" w:y="1"/>
      <w:rPr>
        <w:rStyle w:val="a7"/>
        <w:rtl/>
      </w:rPr>
    </w:pPr>
    <w:r>
      <w:rPr>
        <w:rStyle w:val="a7"/>
      </w:rPr>
      <w:fldChar w:fldCharType="begin"/>
    </w:r>
    <w:r>
      <w:rPr>
        <w:rStyle w:val="a7"/>
      </w:rPr>
      <w:instrText xml:space="preserve">PAGE  </w:instrText>
    </w:r>
    <w:r>
      <w:rPr>
        <w:rStyle w:val="a7"/>
      </w:rPr>
      <w:fldChar w:fldCharType="separate"/>
    </w:r>
    <w:r>
      <w:rPr>
        <w:rStyle w:val="a7"/>
        <w:noProof/>
        <w:rtl/>
      </w:rPr>
      <w:t>2</w:t>
    </w:r>
    <w:r>
      <w:rPr>
        <w:rStyle w:val="a7"/>
      </w:rPr>
      <w:fldChar w:fldCharType="end"/>
    </w:r>
  </w:p>
  <w:p w:rsidR="00000000" w:rsidRDefault="004A0A0F">
    <w:pPr>
      <w:pStyle w:val="a3"/>
      <w:ind w:right="360"/>
      <w:rPr>
        <w:rFonts w:cs="David"/>
        <w:rtl/>
      </w:rPr>
    </w:pPr>
    <w:r>
      <w:rPr>
        <w:rFonts w:cs="David"/>
        <w:rtl/>
      </w:rPr>
      <w:t xml:space="preserve">ועדת החוקה, חוק ומשפט               </w:t>
    </w:r>
  </w:p>
  <w:p w:rsidR="00000000" w:rsidRDefault="004A0A0F">
    <w:pPr>
      <w:pStyle w:val="a3"/>
      <w:rPr>
        <w:rFonts w:cs="David"/>
        <w:b/>
        <w:bCs/>
        <w:sz w:val="20"/>
        <w:szCs w:val="20"/>
        <w:rtl/>
      </w:rPr>
    </w:pPr>
    <w:r>
      <w:rPr>
        <w:rFonts w:cs="David"/>
        <w:rtl/>
      </w:rPr>
      <w:t xml:space="preserve">26/12/2004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8B549D4"/>
    <w:multiLevelType w:val="hybridMultilevel"/>
    <w:tmpl w:val="1DF0CEEA"/>
    <w:lvl w:ilvl="0" w:tplc="96747EA0">
      <w:start w:val="30"/>
      <w:numFmt w:val="decimal"/>
      <w:lvlText w:val="%1"/>
      <w:lvlJc w:val="left"/>
      <w:pPr>
        <w:tabs>
          <w:tab w:val="num" w:pos="1125"/>
        </w:tabs>
        <w:ind w:left="1125" w:hanging="360"/>
      </w:pPr>
      <w:rPr>
        <w:rFonts w:ascii="Times New Roman" w:hAnsi="Times New Roman" w:cs="Times New Roman" w:hint="default"/>
      </w:rPr>
    </w:lvl>
    <w:lvl w:ilvl="1" w:tplc="040D0019">
      <w:start w:val="1"/>
      <w:numFmt w:val="lowerLetter"/>
      <w:lvlText w:val="%2."/>
      <w:lvlJc w:val="left"/>
      <w:pPr>
        <w:tabs>
          <w:tab w:val="num" w:pos="1845"/>
        </w:tabs>
        <w:ind w:left="1845" w:hanging="360"/>
      </w:pPr>
      <w:rPr>
        <w:rFonts w:ascii="Times New Roman" w:hAnsi="Times New Roman" w:cs="Times New Roman"/>
      </w:rPr>
    </w:lvl>
    <w:lvl w:ilvl="2" w:tplc="040D001B">
      <w:start w:val="1"/>
      <w:numFmt w:val="lowerRoman"/>
      <w:lvlText w:val="%3."/>
      <w:lvlJc w:val="right"/>
      <w:pPr>
        <w:tabs>
          <w:tab w:val="num" w:pos="2565"/>
        </w:tabs>
        <w:ind w:left="2565" w:hanging="180"/>
      </w:pPr>
      <w:rPr>
        <w:rFonts w:ascii="Times New Roman" w:hAnsi="Times New Roman" w:cs="Times New Roman"/>
      </w:rPr>
    </w:lvl>
    <w:lvl w:ilvl="3" w:tplc="040D000F">
      <w:start w:val="1"/>
      <w:numFmt w:val="decimal"/>
      <w:lvlText w:val="%4."/>
      <w:lvlJc w:val="left"/>
      <w:pPr>
        <w:tabs>
          <w:tab w:val="num" w:pos="3285"/>
        </w:tabs>
        <w:ind w:left="3285" w:hanging="360"/>
      </w:pPr>
      <w:rPr>
        <w:rFonts w:ascii="Times New Roman" w:hAnsi="Times New Roman" w:cs="Times New Roman"/>
      </w:rPr>
    </w:lvl>
    <w:lvl w:ilvl="4" w:tplc="040D0019">
      <w:start w:val="1"/>
      <w:numFmt w:val="lowerLetter"/>
      <w:lvlText w:val="%5."/>
      <w:lvlJc w:val="left"/>
      <w:pPr>
        <w:tabs>
          <w:tab w:val="num" w:pos="4005"/>
        </w:tabs>
        <w:ind w:left="4005" w:hanging="360"/>
      </w:pPr>
      <w:rPr>
        <w:rFonts w:ascii="Times New Roman" w:hAnsi="Times New Roman" w:cs="Times New Roman"/>
      </w:rPr>
    </w:lvl>
    <w:lvl w:ilvl="5" w:tplc="040D001B">
      <w:start w:val="1"/>
      <w:numFmt w:val="lowerRoman"/>
      <w:lvlText w:val="%6."/>
      <w:lvlJc w:val="right"/>
      <w:pPr>
        <w:tabs>
          <w:tab w:val="num" w:pos="4725"/>
        </w:tabs>
        <w:ind w:left="4725" w:hanging="180"/>
      </w:pPr>
      <w:rPr>
        <w:rFonts w:ascii="Times New Roman" w:hAnsi="Times New Roman" w:cs="Times New Roman"/>
      </w:rPr>
    </w:lvl>
    <w:lvl w:ilvl="6" w:tplc="040D000F">
      <w:start w:val="1"/>
      <w:numFmt w:val="decimal"/>
      <w:lvlText w:val="%7."/>
      <w:lvlJc w:val="left"/>
      <w:pPr>
        <w:tabs>
          <w:tab w:val="num" w:pos="5445"/>
        </w:tabs>
        <w:ind w:left="5445" w:hanging="360"/>
      </w:pPr>
      <w:rPr>
        <w:rFonts w:ascii="Times New Roman" w:hAnsi="Times New Roman" w:cs="Times New Roman"/>
      </w:rPr>
    </w:lvl>
    <w:lvl w:ilvl="7" w:tplc="040D0019">
      <w:start w:val="1"/>
      <w:numFmt w:val="lowerLetter"/>
      <w:lvlText w:val="%8."/>
      <w:lvlJc w:val="left"/>
      <w:pPr>
        <w:tabs>
          <w:tab w:val="num" w:pos="6165"/>
        </w:tabs>
        <w:ind w:left="6165" w:hanging="360"/>
      </w:pPr>
      <w:rPr>
        <w:rFonts w:ascii="Times New Roman" w:hAnsi="Times New Roman" w:cs="Times New Roman"/>
      </w:rPr>
    </w:lvl>
    <w:lvl w:ilvl="8" w:tplc="040D001B">
      <w:start w:val="1"/>
      <w:numFmt w:val="lowerRoman"/>
      <w:lvlText w:val="%9."/>
      <w:lvlJc w:val="right"/>
      <w:pPr>
        <w:tabs>
          <w:tab w:val="num" w:pos="6885"/>
        </w:tabs>
        <w:ind w:left="6885" w:hanging="180"/>
      </w:pPr>
      <w:rPr>
        <w:rFonts w:ascii="Times New Roman" w:hAnsi="Times New Roman" w:cs="Times New Roman"/>
      </w:rPr>
    </w:lvl>
  </w:abstractNum>
  <w:abstractNum w:abstractNumId="1" w15:restartNumberingAfterBreak="0">
    <w:nsid w:val="0EC305F4"/>
    <w:multiLevelType w:val="hybridMultilevel"/>
    <w:tmpl w:val="19005C78"/>
    <w:lvl w:ilvl="0" w:tplc="7646C99C">
      <w:start w:val="31"/>
      <w:numFmt w:val="bullet"/>
      <w:lvlText w:val=""/>
      <w:lvlJc w:val="left"/>
      <w:pPr>
        <w:tabs>
          <w:tab w:val="num" w:pos="930"/>
        </w:tabs>
        <w:ind w:left="930" w:hanging="360"/>
      </w:pPr>
      <w:rPr>
        <w:rFonts w:ascii="Wingdings" w:eastAsia="Times New Roman" w:hAnsi="Wingdings" w:hint="default"/>
      </w:rPr>
    </w:lvl>
    <w:lvl w:ilvl="1" w:tplc="040D0003">
      <w:start w:val="1"/>
      <w:numFmt w:val="bullet"/>
      <w:lvlText w:val="o"/>
      <w:lvlJc w:val="left"/>
      <w:pPr>
        <w:tabs>
          <w:tab w:val="num" w:pos="1650"/>
        </w:tabs>
        <w:ind w:left="1650" w:hanging="360"/>
      </w:pPr>
      <w:rPr>
        <w:rFonts w:ascii="Courier New" w:hAnsi="Courier New" w:hint="default"/>
      </w:rPr>
    </w:lvl>
    <w:lvl w:ilvl="2" w:tplc="040D0005">
      <w:start w:val="1"/>
      <w:numFmt w:val="bullet"/>
      <w:lvlText w:val=""/>
      <w:lvlJc w:val="left"/>
      <w:pPr>
        <w:tabs>
          <w:tab w:val="num" w:pos="2370"/>
        </w:tabs>
        <w:ind w:left="2370" w:hanging="360"/>
      </w:pPr>
      <w:rPr>
        <w:rFonts w:ascii="Wingdings" w:hAnsi="Wingdings" w:hint="default"/>
      </w:rPr>
    </w:lvl>
    <w:lvl w:ilvl="3" w:tplc="040D0001">
      <w:start w:val="1"/>
      <w:numFmt w:val="bullet"/>
      <w:lvlText w:val=""/>
      <w:lvlJc w:val="left"/>
      <w:pPr>
        <w:tabs>
          <w:tab w:val="num" w:pos="3090"/>
        </w:tabs>
        <w:ind w:left="3090" w:hanging="360"/>
      </w:pPr>
      <w:rPr>
        <w:rFonts w:ascii="Symbol" w:hAnsi="Symbol" w:hint="default"/>
      </w:rPr>
    </w:lvl>
    <w:lvl w:ilvl="4" w:tplc="040D0003">
      <w:start w:val="1"/>
      <w:numFmt w:val="bullet"/>
      <w:lvlText w:val="o"/>
      <w:lvlJc w:val="left"/>
      <w:pPr>
        <w:tabs>
          <w:tab w:val="num" w:pos="3810"/>
        </w:tabs>
        <w:ind w:left="3810" w:hanging="360"/>
      </w:pPr>
      <w:rPr>
        <w:rFonts w:ascii="Courier New" w:hAnsi="Courier New" w:hint="default"/>
      </w:rPr>
    </w:lvl>
    <w:lvl w:ilvl="5" w:tplc="040D0005">
      <w:start w:val="1"/>
      <w:numFmt w:val="bullet"/>
      <w:lvlText w:val=""/>
      <w:lvlJc w:val="left"/>
      <w:pPr>
        <w:tabs>
          <w:tab w:val="num" w:pos="4530"/>
        </w:tabs>
        <w:ind w:left="4530" w:hanging="360"/>
      </w:pPr>
      <w:rPr>
        <w:rFonts w:ascii="Wingdings" w:hAnsi="Wingdings" w:hint="default"/>
      </w:rPr>
    </w:lvl>
    <w:lvl w:ilvl="6" w:tplc="040D0001">
      <w:start w:val="1"/>
      <w:numFmt w:val="bullet"/>
      <w:lvlText w:val=""/>
      <w:lvlJc w:val="left"/>
      <w:pPr>
        <w:tabs>
          <w:tab w:val="num" w:pos="5250"/>
        </w:tabs>
        <w:ind w:left="5250" w:hanging="360"/>
      </w:pPr>
      <w:rPr>
        <w:rFonts w:ascii="Symbol" w:hAnsi="Symbol" w:hint="default"/>
      </w:rPr>
    </w:lvl>
    <w:lvl w:ilvl="7" w:tplc="040D0003">
      <w:start w:val="1"/>
      <w:numFmt w:val="bullet"/>
      <w:lvlText w:val="o"/>
      <w:lvlJc w:val="left"/>
      <w:pPr>
        <w:tabs>
          <w:tab w:val="num" w:pos="5970"/>
        </w:tabs>
        <w:ind w:left="5970" w:hanging="360"/>
      </w:pPr>
      <w:rPr>
        <w:rFonts w:ascii="Courier New" w:hAnsi="Courier New" w:hint="default"/>
      </w:rPr>
    </w:lvl>
    <w:lvl w:ilvl="8" w:tplc="040D0005">
      <w:start w:val="1"/>
      <w:numFmt w:val="bullet"/>
      <w:lvlText w:val=""/>
      <w:lvlJc w:val="left"/>
      <w:pPr>
        <w:tabs>
          <w:tab w:val="num" w:pos="6690"/>
        </w:tabs>
        <w:ind w:left="6690" w:hanging="360"/>
      </w:pPr>
      <w:rPr>
        <w:rFonts w:ascii="Wingdings" w:hAnsi="Wingdings" w:hint="default"/>
      </w:rPr>
    </w:lvl>
  </w:abstractNum>
  <w:abstractNum w:abstractNumId="2" w15:restartNumberingAfterBreak="0">
    <w:nsid w:val="14FF2449"/>
    <w:multiLevelType w:val="hybridMultilevel"/>
    <w:tmpl w:val="594057DC"/>
    <w:lvl w:ilvl="0" w:tplc="22384B54">
      <w:start w:val="2"/>
      <w:numFmt w:val="bullet"/>
      <w:lvlText w:val=""/>
      <w:lvlJc w:val="left"/>
      <w:pPr>
        <w:tabs>
          <w:tab w:val="num" w:pos="930"/>
        </w:tabs>
        <w:ind w:left="930" w:hanging="360"/>
      </w:pPr>
      <w:rPr>
        <w:rFonts w:ascii="Wingdings" w:eastAsia="Times New Roman" w:hAnsi="Wingdings" w:hint="default"/>
      </w:rPr>
    </w:lvl>
    <w:lvl w:ilvl="1" w:tplc="040D0003">
      <w:start w:val="1"/>
      <w:numFmt w:val="bullet"/>
      <w:lvlText w:val="o"/>
      <w:lvlJc w:val="left"/>
      <w:pPr>
        <w:tabs>
          <w:tab w:val="num" w:pos="1650"/>
        </w:tabs>
        <w:ind w:left="1650" w:hanging="360"/>
      </w:pPr>
      <w:rPr>
        <w:rFonts w:ascii="Courier New" w:hAnsi="Courier New" w:hint="default"/>
      </w:rPr>
    </w:lvl>
    <w:lvl w:ilvl="2" w:tplc="040D0005">
      <w:start w:val="1"/>
      <w:numFmt w:val="bullet"/>
      <w:lvlText w:val=""/>
      <w:lvlJc w:val="left"/>
      <w:pPr>
        <w:tabs>
          <w:tab w:val="num" w:pos="2370"/>
        </w:tabs>
        <w:ind w:left="2370" w:hanging="360"/>
      </w:pPr>
      <w:rPr>
        <w:rFonts w:ascii="Wingdings" w:hAnsi="Wingdings" w:hint="default"/>
      </w:rPr>
    </w:lvl>
    <w:lvl w:ilvl="3" w:tplc="040D0001">
      <w:start w:val="1"/>
      <w:numFmt w:val="bullet"/>
      <w:lvlText w:val=""/>
      <w:lvlJc w:val="left"/>
      <w:pPr>
        <w:tabs>
          <w:tab w:val="num" w:pos="3090"/>
        </w:tabs>
        <w:ind w:left="3090" w:hanging="360"/>
      </w:pPr>
      <w:rPr>
        <w:rFonts w:ascii="Symbol" w:hAnsi="Symbol" w:hint="default"/>
      </w:rPr>
    </w:lvl>
    <w:lvl w:ilvl="4" w:tplc="040D0003">
      <w:start w:val="1"/>
      <w:numFmt w:val="bullet"/>
      <w:lvlText w:val="o"/>
      <w:lvlJc w:val="left"/>
      <w:pPr>
        <w:tabs>
          <w:tab w:val="num" w:pos="3810"/>
        </w:tabs>
        <w:ind w:left="3810" w:hanging="360"/>
      </w:pPr>
      <w:rPr>
        <w:rFonts w:ascii="Courier New" w:hAnsi="Courier New" w:hint="default"/>
      </w:rPr>
    </w:lvl>
    <w:lvl w:ilvl="5" w:tplc="040D0005">
      <w:start w:val="1"/>
      <w:numFmt w:val="bullet"/>
      <w:lvlText w:val=""/>
      <w:lvlJc w:val="left"/>
      <w:pPr>
        <w:tabs>
          <w:tab w:val="num" w:pos="4530"/>
        </w:tabs>
        <w:ind w:left="4530" w:hanging="360"/>
      </w:pPr>
      <w:rPr>
        <w:rFonts w:ascii="Wingdings" w:hAnsi="Wingdings" w:hint="default"/>
      </w:rPr>
    </w:lvl>
    <w:lvl w:ilvl="6" w:tplc="040D0001">
      <w:start w:val="1"/>
      <w:numFmt w:val="bullet"/>
      <w:lvlText w:val=""/>
      <w:lvlJc w:val="left"/>
      <w:pPr>
        <w:tabs>
          <w:tab w:val="num" w:pos="5250"/>
        </w:tabs>
        <w:ind w:left="5250" w:hanging="360"/>
      </w:pPr>
      <w:rPr>
        <w:rFonts w:ascii="Symbol" w:hAnsi="Symbol" w:hint="default"/>
      </w:rPr>
    </w:lvl>
    <w:lvl w:ilvl="7" w:tplc="040D0003">
      <w:start w:val="1"/>
      <w:numFmt w:val="bullet"/>
      <w:lvlText w:val="o"/>
      <w:lvlJc w:val="left"/>
      <w:pPr>
        <w:tabs>
          <w:tab w:val="num" w:pos="5970"/>
        </w:tabs>
        <w:ind w:left="5970" w:hanging="360"/>
      </w:pPr>
      <w:rPr>
        <w:rFonts w:ascii="Courier New" w:hAnsi="Courier New" w:hint="default"/>
      </w:rPr>
    </w:lvl>
    <w:lvl w:ilvl="8" w:tplc="040D0005">
      <w:start w:val="1"/>
      <w:numFmt w:val="bullet"/>
      <w:lvlText w:val=""/>
      <w:lvlJc w:val="left"/>
      <w:pPr>
        <w:tabs>
          <w:tab w:val="num" w:pos="6690"/>
        </w:tabs>
        <w:ind w:left="6690" w:hanging="360"/>
      </w:pPr>
      <w:rPr>
        <w:rFonts w:ascii="Wingdings" w:hAnsi="Wingdings" w:hint="default"/>
      </w:rPr>
    </w:lvl>
  </w:abstractNum>
  <w:abstractNum w:abstractNumId="3" w15:restartNumberingAfterBreak="0">
    <w:nsid w:val="45FE6826"/>
    <w:multiLevelType w:val="hybridMultilevel"/>
    <w:tmpl w:val="FFC864B0"/>
    <w:lvl w:ilvl="0" w:tplc="5442D5A6">
      <w:start w:val="31"/>
      <w:numFmt w:val="bullet"/>
      <w:lvlText w:val="-"/>
      <w:lvlJc w:val="left"/>
      <w:pPr>
        <w:tabs>
          <w:tab w:val="num" w:pos="930"/>
        </w:tabs>
        <w:ind w:left="930" w:hanging="360"/>
      </w:pPr>
      <w:rPr>
        <w:rFonts w:ascii="Times New Roman" w:eastAsia="Times New Roman" w:hAnsi="Times New Roman" w:hint="default"/>
      </w:rPr>
    </w:lvl>
    <w:lvl w:ilvl="1" w:tplc="040D0003">
      <w:start w:val="1"/>
      <w:numFmt w:val="bullet"/>
      <w:lvlText w:val="o"/>
      <w:lvlJc w:val="left"/>
      <w:pPr>
        <w:tabs>
          <w:tab w:val="num" w:pos="1650"/>
        </w:tabs>
        <w:ind w:left="1650" w:hanging="360"/>
      </w:pPr>
      <w:rPr>
        <w:rFonts w:ascii="Courier New" w:hAnsi="Courier New" w:hint="default"/>
      </w:rPr>
    </w:lvl>
    <w:lvl w:ilvl="2" w:tplc="040D0005">
      <w:start w:val="1"/>
      <w:numFmt w:val="bullet"/>
      <w:lvlText w:val=""/>
      <w:lvlJc w:val="left"/>
      <w:pPr>
        <w:tabs>
          <w:tab w:val="num" w:pos="2370"/>
        </w:tabs>
        <w:ind w:left="2370" w:hanging="360"/>
      </w:pPr>
      <w:rPr>
        <w:rFonts w:ascii="Wingdings" w:hAnsi="Wingdings" w:hint="default"/>
      </w:rPr>
    </w:lvl>
    <w:lvl w:ilvl="3" w:tplc="040D0001">
      <w:start w:val="1"/>
      <w:numFmt w:val="bullet"/>
      <w:lvlText w:val=""/>
      <w:lvlJc w:val="left"/>
      <w:pPr>
        <w:tabs>
          <w:tab w:val="num" w:pos="3090"/>
        </w:tabs>
        <w:ind w:left="3090" w:hanging="360"/>
      </w:pPr>
      <w:rPr>
        <w:rFonts w:ascii="Symbol" w:hAnsi="Symbol" w:hint="default"/>
      </w:rPr>
    </w:lvl>
    <w:lvl w:ilvl="4" w:tplc="040D0003">
      <w:start w:val="1"/>
      <w:numFmt w:val="bullet"/>
      <w:lvlText w:val="o"/>
      <w:lvlJc w:val="left"/>
      <w:pPr>
        <w:tabs>
          <w:tab w:val="num" w:pos="3810"/>
        </w:tabs>
        <w:ind w:left="3810" w:hanging="360"/>
      </w:pPr>
      <w:rPr>
        <w:rFonts w:ascii="Courier New" w:hAnsi="Courier New" w:hint="default"/>
      </w:rPr>
    </w:lvl>
    <w:lvl w:ilvl="5" w:tplc="040D0005">
      <w:start w:val="1"/>
      <w:numFmt w:val="bullet"/>
      <w:lvlText w:val=""/>
      <w:lvlJc w:val="left"/>
      <w:pPr>
        <w:tabs>
          <w:tab w:val="num" w:pos="4530"/>
        </w:tabs>
        <w:ind w:left="4530" w:hanging="360"/>
      </w:pPr>
      <w:rPr>
        <w:rFonts w:ascii="Wingdings" w:hAnsi="Wingdings" w:hint="default"/>
      </w:rPr>
    </w:lvl>
    <w:lvl w:ilvl="6" w:tplc="040D0001">
      <w:start w:val="1"/>
      <w:numFmt w:val="bullet"/>
      <w:lvlText w:val=""/>
      <w:lvlJc w:val="left"/>
      <w:pPr>
        <w:tabs>
          <w:tab w:val="num" w:pos="5250"/>
        </w:tabs>
        <w:ind w:left="5250" w:hanging="360"/>
      </w:pPr>
      <w:rPr>
        <w:rFonts w:ascii="Symbol" w:hAnsi="Symbol" w:hint="default"/>
      </w:rPr>
    </w:lvl>
    <w:lvl w:ilvl="7" w:tplc="040D0003">
      <w:start w:val="1"/>
      <w:numFmt w:val="bullet"/>
      <w:lvlText w:val="o"/>
      <w:lvlJc w:val="left"/>
      <w:pPr>
        <w:tabs>
          <w:tab w:val="num" w:pos="5970"/>
        </w:tabs>
        <w:ind w:left="5970" w:hanging="360"/>
      </w:pPr>
      <w:rPr>
        <w:rFonts w:ascii="Courier New" w:hAnsi="Courier New" w:hint="default"/>
      </w:rPr>
    </w:lvl>
    <w:lvl w:ilvl="8" w:tplc="040D0005">
      <w:start w:val="1"/>
      <w:numFmt w:val="bullet"/>
      <w:lvlText w:val=""/>
      <w:lvlJc w:val="left"/>
      <w:pPr>
        <w:tabs>
          <w:tab w:val="num" w:pos="6690"/>
        </w:tabs>
        <w:ind w:left="6690" w:hanging="360"/>
      </w:pPr>
      <w:rPr>
        <w:rFonts w:ascii="Wingdings" w:hAnsi="Wingdings" w:hint="default"/>
      </w:rPr>
    </w:lvl>
  </w:abstractNum>
  <w:abstractNum w:abstractNumId="4" w15:restartNumberingAfterBreak="0">
    <w:nsid w:val="4AF4317C"/>
    <w:multiLevelType w:val="hybridMultilevel"/>
    <w:tmpl w:val="D00871EC"/>
    <w:lvl w:ilvl="0" w:tplc="0E5073A4">
      <w:start w:val="30"/>
      <w:numFmt w:val="decimal"/>
      <w:lvlText w:val="%1"/>
      <w:lvlJc w:val="left"/>
      <w:pPr>
        <w:tabs>
          <w:tab w:val="num" w:pos="1125"/>
        </w:tabs>
        <w:ind w:left="1125" w:hanging="360"/>
      </w:pPr>
      <w:rPr>
        <w:rFonts w:ascii="Times New Roman" w:hAnsi="Times New Roman" w:cs="Times New Roman" w:hint="default"/>
      </w:rPr>
    </w:lvl>
    <w:lvl w:ilvl="1" w:tplc="040D0019">
      <w:start w:val="1"/>
      <w:numFmt w:val="lowerLetter"/>
      <w:lvlText w:val="%2."/>
      <w:lvlJc w:val="left"/>
      <w:pPr>
        <w:tabs>
          <w:tab w:val="num" w:pos="1845"/>
        </w:tabs>
        <w:ind w:left="1845" w:hanging="360"/>
      </w:pPr>
      <w:rPr>
        <w:rFonts w:ascii="Times New Roman" w:hAnsi="Times New Roman" w:cs="Times New Roman"/>
      </w:rPr>
    </w:lvl>
    <w:lvl w:ilvl="2" w:tplc="040D001B">
      <w:start w:val="1"/>
      <w:numFmt w:val="lowerRoman"/>
      <w:lvlText w:val="%3."/>
      <w:lvlJc w:val="right"/>
      <w:pPr>
        <w:tabs>
          <w:tab w:val="num" w:pos="2565"/>
        </w:tabs>
        <w:ind w:left="2565" w:hanging="180"/>
      </w:pPr>
      <w:rPr>
        <w:rFonts w:ascii="Times New Roman" w:hAnsi="Times New Roman" w:cs="Times New Roman"/>
      </w:rPr>
    </w:lvl>
    <w:lvl w:ilvl="3" w:tplc="040D000F">
      <w:start w:val="1"/>
      <w:numFmt w:val="decimal"/>
      <w:lvlText w:val="%4."/>
      <w:lvlJc w:val="left"/>
      <w:pPr>
        <w:tabs>
          <w:tab w:val="num" w:pos="3285"/>
        </w:tabs>
        <w:ind w:left="3285" w:hanging="360"/>
      </w:pPr>
      <w:rPr>
        <w:rFonts w:ascii="Times New Roman" w:hAnsi="Times New Roman" w:cs="Times New Roman"/>
      </w:rPr>
    </w:lvl>
    <w:lvl w:ilvl="4" w:tplc="040D0019">
      <w:start w:val="1"/>
      <w:numFmt w:val="lowerLetter"/>
      <w:lvlText w:val="%5."/>
      <w:lvlJc w:val="left"/>
      <w:pPr>
        <w:tabs>
          <w:tab w:val="num" w:pos="4005"/>
        </w:tabs>
        <w:ind w:left="4005" w:hanging="360"/>
      </w:pPr>
      <w:rPr>
        <w:rFonts w:ascii="Times New Roman" w:hAnsi="Times New Roman" w:cs="Times New Roman"/>
      </w:rPr>
    </w:lvl>
    <w:lvl w:ilvl="5" w:tplc="040D001B">
      <w:start w:val="1"/>
      <w:numFmt w:val="lowerRoman"/>
      <w:lvlText w:val="%6."/>
      <w:lvlJc w:val="right"/>
      <w:pPr>
        <w:tabs>
          <w:tab w:val="num" w:pos="4725"/>
        </w:tabs>
        <w:ind w:left="4725" w:hanging="180"/>
      </w:pPr>
      <w:rPr>
        <w:rFonts w:ascii="Times New Roman" w:hAnsi="Times New Roman" w:cs="Times New Roman"/>
      </w:rPr>
    </w:lvl>
    <w:lvl w:ilvl="6" w:tplc="040D000F">
      <w:start w:val="1"/>
      <w:numFmt w:val="decimal"/>
      <w:lvlText w:val="%7."/>
      <w:lvlJc w:val="left"/>
      <w:pPr>
        <w:tabs>
          <w:tab w:val="num" w:pos="5445"/>
        </w:tabs>
        <w:ind w:left="5445" w:hanging="360"/>
      </w:pPr>
      <w:rPr>
        <w:rFonts w:ascii="Times New Roman" w:hAnsi="Times New Roman" w:cs="Times New Roman"/>
      </w:rPr>
    </w:lvl>
    <w:lvl w:ilvl="7" w:tplc="040D0019">
      <w:start w:val="1"/>
      <w:numFmt w:val="lowerLetter"/>
      <w:lvlText w:val="%8."/>
      <w:lvlJc w:val="left"/>
      <w:pPr>
        <w:tabs>
          <w:tab w:val="num" w:pos="6165"/>
        </w:tabs>
        <w:ind w:left="6165" w:hanging="360"/>
      </w:pPr>
      <w:rPr>
        <w:rFonts w:ascii="Times New Roman" w:hAnsi="Times New Roman" w:cs="Times New Roman"/>
      </w:rPr>
    </w:lvl>
    <w:lvl w:ilvl="8" w:tplc="040D001B">
      <w:start w:val="1"/>
      <w:numFmt w:val="lowerRoman"/>
      <w:lvlText w:val="%9."/>
      <w:lvlJc w:val="right"/>
      <w:pPr>
        <w:tabs>
          <w:tab w:val="num" w:pos="6885"/>
        </w:tabs>
        <w:ind w:left="6885" w:hanging="180"/>
      </w:pPr>
      <w:rPr>
        <w:rFonts w:ascii="Times New Roman" w:hAnsi="Times New Roman" w:cs="Times New Roman"/>
      </w:rPr>
    </w:lvl>
  </w:abstractNum>
  <w:abstractNum w:abstractNumId="5" w15:restartNumberingAfterBreak="0">
    <w:nsid w:val="656467A1"/>
    <w:multiLevelType w:val="hybridMultilevel"/>
    <w:tmpl w:val="9E54630C"/>
    <w:lvl w:ilvl="0" w:tplc="D0B06DB2">
      <w:start w:val="1"/>
      <w:numFmt w:val="decimal"/>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6" w15:restartNumberingAfterBreak="0">
    <w:nsid w:val="72074417"/>
    <w:multiLevelType w:val="hybridMultilevel"/>
    <w:tmpl w:val="430808F8"/>
    <w:lvl w:ilvl="0" w:tplc="6D04AE40">
      <w:start w:val="31"/>
      <w:numFmt w:val="bullet"/>
      <w:lvlText w:val="-"/>
      <w:lvlJc w:val="left"/>
      <w:pPr>
        <w:tabs>
          <w:tab w:val="num" w:pos="930"/>
        </w:tabs>
        <w:ind w:left="930" w:hanging="360"/>
      </w:pPr>
      <w:rPr>
        <w:rFonts w:ascii="Times New Roman" w:eastAsia="Times New Roman" w:hAnsi="Times New Roman" w:hint="default"/>
      </w:rPr>
    </w:lvl>
    <w:lvl w:ilvl="1" w:tplc="040D0003">
      <w:start w:val="1"/>
      <w:numFmt w:val="bullet"/>
      <w:lvlText w:val="o"/>
      <w:lvlJc w:val="left"/>
      <w:pPr>
        <w:tabs>
          <w:tab w:val="num" w:pos="1650"/>
        </w:tabs>
        <w:ind w:left="1650" w:hanging="360"/>
      </w:pPr>
      <w:rPr>
        <w:rFonts w:ascii="Courier New" w:hAnsi="Courier New" w:hint="default"/>
      </w:rPr>
    </w:lvl>
    <w:lvl w:ilvl="2" w:tplc="040D0005">
      <w:start w:val="1"/>
      <w:numFmt w:val="bullet"/>
      <w:lvlText w:val=""/>
      <w:lvlJc w:val="left"/>
      <w:pPr>
        <w:tabs>
          <w:tab w:val="num" w:pos="2370"/>
        </w:tabs>
        <w:ind w:left="2370" w:hanging="360"/>
      </w:pPr>
      <w:rPr>
        <w:rFonts w:ascii="Wingdings" w:hAnsi="Wingdings" w:hint="default"/>
      </w:rPr>
    </w:lvl>
    <w:lvl w:ilvl="3" w:tplc="040D0001">
      <w:start w:val="1"/>
      <w:numFmt w:val="bullet"/>
      <w:lvlText w:val=""/>
      <w:lvlJc w:val="left"/>
      <w:pPr>
        <w:tabs>
          <w:tab w:val="num" w:pos="3090"/>
        </w:tabs>
        <w:ind w:left="3090" w:hanging="360"/>
      </w:pPr>
      <w:rPr>
        <w:rFonts w:ascii="Symbol" w:hAnsi="Symbol" w:hint="default"/>
      </w:rPr>
    </w:lvl>
    <w:lvl w:ilvl="4" w:tplc="040D0003">
      <w:start w:val="1"/>
      <w:numFmt w:val="bullet"/>
      <w:lvlText w:val="o"/>
      <w:lvlJc w:val="left"/>
      <w:pPr>
        <w:tabs>
          <w:tab w:val="num" w:pos="3810"/>
        </w:tabs>
        <w:ind w:left="3810" w:hanging="360"/>
      </w:pPr>
      <w:rPr>
        <w:rFonts w:ascii="Courier New" w:hAnsi="Courier New" w:hint="default"/>
      </w:rPr>
    </w:lvl>
    <w:lvl w:ilvl="5" w:tplc="040D0005">
      <w:start w:val="1"/>
      <w:numFmt w:val="bullet"/>
      <w:lvlText w:val=""/>
      <w:lvlJc w:val="left"/>
      <w:pPr>
        <w:tabs>
          <w:tab w:val="num" w:pos="4530"/>
        </w:tabs>
        <w:ind w:left="4530" w:hanging="360"/>
      </w:pPr>
      <w:rPr>
        <w:rFonts w:ascii="Wingdings" w:hAnsi="Wingdings" w:hint="default"/>
      </w:rPr>
    </w:lvl>
    <w:lvl w:ilvl="6" w:tplc="040D0001">
      <w:start w:val="1"/>
      <w:numFmt w:val="bullet"/>
      <w:lvlText w:val=""/>
      <w:lvlJc w:val="left"/>
      <w:pPr>
        <w:tabs>
          <w:tab w:val="num" w:pos="5250"/>
        </w:tabs>
        <w:ind w:left="5250" w:hanging="360"/>
      </w:pPr>
      <w:rPr>
        <w:rFonts w:ascii="Symbol" w:hAnsi="Symbol" w:hint="default"/>
      </w:rPr>
    </w:lvl>
    <w:lvl w:ilvl="7" w:tplc="040D0003">
      <w:start w:val="1"/>
      <w:numFmt w:val="bullet"/>
      <w:lvlText w:val="o"/>
      <w:lvlJc w:val="left"/>
      <w:pPr>
        <w:tabs>
          <w:tab w:val="num" w:pos="5970"/>
        </w:tabs>
        <w:ind w:left="5970" w:hanging="360"/>
      </w:pPr>
      <w:rPr>
        <w:rFonts w:ascii="Courier New" w:hAnsi="Courier New" w:hint="default"/>
      </w:rPr>
    </w:lvl>
    <w:lvl w:ilvl="8" w:tplc="040D0005">
      <w:start w:val="1"/>
      <w:numFmt w:val="bullet"/>
      <w:lvlText w:val=""/>
      <w:lvlJc w:val="left"/>
      <w:pPr>
        <w:tabs>
          <w:tab w:val="num" w:pos="6690"/>
        </w:tabs>
        <w:ind w:left="6690" w:hanging="360"/>
      </w:pPr>
      <w:rPr>
        <w:rFonts w:ascii="Wingdings" w:hAnsi="Wingdings" w:hint="default"/>
      </w:rPr>
    </w:lvl>
  </w:abstractNum>
  <w:num w:numId="1">
    <w:abstractNumId w:val="6"/>
  </w:num>
  <w:num w:numId="2">
    <w:abstractNumId w:val="3"/>
  </w:num>
  <w:num w:numId="3">
    <w:abstractNumId w:val="2"/>
  </w:num>
  <w:num w:numId="4">
    <w:abstractNumId w:val="0"/>
  </w:num>
  <w:num w:numId="5">
    <w:abstractNumId w:val="4"/>
  </w:num>
  <w:num w:numId="6">
    <w:abstractNumId w:val="5"/>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characterSpacingControl w:val="doNotCompress"/>
  <w:doNotValidateAgainstSchema/>
  <w:doNotDemarcateInvalidXml/>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4A0A0F"/>
    <w:rsid w:val="004A0A0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C0B060C6-30D5-4E83-A730-177FA92942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sz w:val="24"/>
      <w:szCs w:val="24"/>
      <w:lang w:eastAsia="he-IL"/>
    </w:rPr>
  </w:style>
  <w:style w:type="paragraph" w:styleId="7">
    <w:name w:val="heading 7"/>
    <w:basedOn w:val="a"/>
    <w:next w:val="a"/>
    <w:link w:val="70"/>
    <w:uiPriority w:val="99"/>
    <w:qFormat/>
    <w:pPr>
      <w:keepNext/>
      <w:overflowPunct w:val="0"/>
      <w:autoSpaceDE w:val="0"/>
      <w:autoSpaceDN w:val="0"/>
      <w:adjustRightInd w:val="0"/>
      <w:jc w:val="both"/>
      <w:textAlignment w:val="baseline"/>
      <w:outlineLvl w:val="6"/>
    </w:pPr>
    <w:rPr>
      <w:sz w:val="22"/>
      <w:u w:val="single"/>
    </w:rPr>
  </w:style>
  <w:style w:type="paragraph" w:styleId="8">
    <w:name w:val="heading 8"/>
    <w:basedOn w:val="a"/>
    <w:next w:val="a"/>
    <w:link w:val="80"/>
    <w:uiPriority w:val="99"/>
    <w:qFormat/>
    <w:pPr>
      <w:keepNext/>
      <w:overflowPunct w:val="0"/>
      <w:autoSpaceDE w:val="0"/>
      <w:autoSpaceDN w:val="0"/>
      <w:adjustRightInd w:val="0"/>
      <w:jc w:val="both"/>
      <w:textAlignment w:val="baseline"/>
      <w:outlineLvl w:val="7"/>
    </w:pPr>
    <w:rPr>
      <w:sz w:val="22"/>
      <w:u w:val="single"/>
    </w:rPr>
  </w:style>
  <w:style w:type="paragraph" w:styleId="9">
    <w:name w:val="heading 9"/>
    <w:basedOn w:val="a"/>
    <w:next w:val="a"/>
    <w:link w:val="90"/>
    <w:uiPriority w:val="99"/>
    <w:qFormat/>
    <w:pPr>
      <w:keepNext/>
      <w:overflowPunct w:val="0"/>
      <w:autoSpaceDE w:val="0"/>
      <w:autoSpaceDN w:val="0"/>
      <w:adjustRightInd w:val="0"/>
      <w:jc w:val="both"/>
      <w:textAlignment w:val="baseline"/>
      <w:outlineLvl w:val="8"/>
    </w:pPr>
    <w:rPr>
      <w:sz w:val="22"/>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 w:val="24"/>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 w:val="24"/>
      <w:szCs w:val="24"/>
      <w:lang w:eastAsia="he-IL"/>
    </w:rPr>
  </w:style>
  <w:style w:type="character" w:styleId="a7">
    <w:name w:val="page number"/>
    <w:basedOn w:val="a0"/>
    <w:uiPriority w:val="99"/>
    <w:rPr>
      <w:rFonts w:ascii="Times New Roman" w:hAnsi="Times New Roman" w:cs="Times New Roman"/>
    </w:rPr>
  </w:style>
  <w:style w:type="paragraph" w:styleId="a8">
    <w:name w:val="Body Text"/>
    <w:basedOn w:val="a"/>
    <w:link w:val="a9"/>
    <w:uiPriority w:val="99"/>
    <w:pPr>
      <w:overflowPunct w:val="0"/>
      <w:autoSpaceDE w:val="0"/>
      <w:autoSpaceDN w:val="0"/>
      <w:adjustRightInd w:val="0"/>
      <w:jc w:val="both"/>
      <w:textAlignment w:val="baseline"/>
    </w:pPr>
    <w:rPr>
      <w:sz w:val="22"/>
    </w:rPr>
  </w:style>
  <w:style w:type="character" w:customStyle="1" w:styleId="a9">
    <w:name w:val="גוף טקסט תו"/>
    <w:basedOn w:val="a0"/>
    <w:link w:val="a8"/>
    <w:uiPriority w:val="99"/>
    <w:semiHidden/>
    <w:rPr>
      <w:rFonts w:ascii="Times New Roman" w:hAnsi="Times New Roman" w:cs="Times New Roman"/>
      <w:sz w:val="24"/>
      <w:szCs w:val="24"/>
      <w:lang w:eastAsia="he-IL"/>
    </w:rPr>
  </w:style>
  <w:style w:type="paragraph" w:styleId="2">
    <w:name w:val="Body Text 2"/>
    <w:basedOn w:val="a"/>
    <w:link w:val="20"/>
    <w:uiPriority w:val="99"/>
    <w:pPr>
      <w:overflowPunct w:val="0"/>
      <w:autoSpaceDE w:val="0"/>
      <w:autoSpaceDN w:val="0"/>
      <w:adjustRightInd w:val="0"/>
      <w:jc w:val="both"/>
      <w:textAlignment w:val="baseline"/>
    </w:pPr>
    <w:rPr>
      <w:sz w:val="22"/>
    </w:rPr>
  </w:style>
  <w:style w:type="character" w:customStyle="1" w:styleId="20">
    <w:name w:val="גוף טקסט 2 תו"/>
    <w:basedOn w:val="a0"/>
    <w:link w:val="2"/>
    <w:uiPriority w:val="99"/>
    <w:semiHidden/>
    <w:rPr>
      <w:rFonts w:ascii="Times New Roman" w:hAnsi="Times New Roman" w:cs="Times New Roman"/>
      <w:sz w:val="24"/>
      <w:szCs w:val="24"/>
      <w:lang w:eastAsia="he-IL"/>
    </w:rPr>
  </w:style>
  <w:style w:type="paragraph" w:styleId="3">
    <w:name w:val="Body Text 3"/>
    <w:basedOn w:val="a"/>
    <w:link w:val="30"/>
    <w:uiPriority w:val="99"/>
    <w:pPr>
      <w:overflowPunct w:val="0"/>
      <w:autoSpaceDE w:val="0"/>
      <w:autoSpaceDN w:val="0"/>
      <w:adjustRightInd w:val="0"/>
      <w:jc w:val="both"/>
      <w:textAlignment w:val="baseline"/>
    </w:pPr>
    <w:rPr>
      <w:sz w:val="22"/>
    </w:rPr>
  </w:style>
  <w:style w:type="character" w:customStyle="1" w:styleId="30">
    <w:name w:val="גוף טקסט 3 תו"/>
    <w:basedOn w:val="a0"/>
    <w:link w:val="3"/>
    <w:uiPriority w:val="99"/>
    <w:semiHidden/>
    <w:rPr>
      <w:rFonts w:ascii="Times New Roman" w:hAnsi="Times New Roman" w:cs="Times New Roman"/>
      <w:sz w:val="16"/>
      <w:szCs w:val="16"/>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9A4D3E8D-9722-4FB9-8D0C-2E2016EFC856}"/>
</file>

<file path=customXml/itemProps2.xml><?xml version="1.0" encoding="utf-8"?>
<ds:datastoreItem xmlns:ds="http://schemas.openxmlformats.org/officeDocument/2006/customXml" ds:itemID="{460C3140-A64F-40BA-9A61-DE80BE3CC2C7}"/>
</file>

<file path=customXml/itemProps3.xml><?xml version="1.0" encoding="utf-8"?>
<ds:datastoreItem xmlns:ds="http://schemas.openxmlformats.org/officeDocument/2006/customXml" ds:itemID="{20607006-6918-4BA7-AC66-693BA5CCF389}"/>
</file>

<file path=docProps/app.xml><?xml version="1.0" encoding="utf-8"?>
<Properties xmlns="http://schemas.openxmlformats.org/officeDocument/2006/extended-properties" xmlns:vt="http://schemas.openxmlformats.org/officeDocument/2006/docPropsVTypes">
  <Template>Normal.dotm</Template>
  <TotalTime>0</TotalTime>
  <Pages>3</Pages>
  <Words>17436</Words>
  <Characters>87181</Characters>
  <Application>Microsoft Office Word</Application>
  <DocSecurity>4</DocSecurity>
  <Lines>726</Lines>
  <Paragraphs>208</Paragraphs>
  <ScaleCrop>false</ScaleCrop>
  <Company>knesset</Company>
  <LinksUpToDate>false</LinksUpToDate>
  <CharactersWithSpaces>104409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הצעת חוק יישום תכנית ההתנתקות, התשס"ה-2004, סימן א' לפרק ד' - סעיפים 22027 סימן א' לפרק ח' - סעיפים 134-136._</dc:title>
  <dc:subject/>
  <dc:creator>תמר שפנייר</dc:creator>
  <cp:keywords/>
  <dc:description/>
  <cp:lastModifiedBy>שמואל כוכב</cp:lastModifiedBy>
  <cp:revision>2</cp:revision>
  <cp:lastPrinted>2005-02-14T20:55:00Z</cp:lastPrinted>
  <dcterms:created xsi:type="dcterms:W3CDTF">2018-06-19T14:32:00Z</dcterms:created>
  <dcterms:modified xsi:type="dcterms:W3CDTF">2018-06-19T14:32:00Z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-2096053133</vt:i4>
  </property>
  <property fmtid="{D5CDD505-2E9C-101B-9397-08002B2CF9AE}" pid="3" name="_EmailSubject">
    <vt:lpwstr>ועדת חוקה 26.12 זה הנכון - אני צריכה עוד לבדוק משהו</vt:lpwstr>
  </property>
  <property fmtid="{D5CDD505-2E9C-101B-9397-08002B2CF9AE}" pid="4" name="_AuthorEmail">
    <vt:lpwstr>yossi_sp@netvision.net.il</vt:lpwstr>
  </property>
  <property fmtid="{D5CDD505-2E9C-101B-9397-08002B2CF9AE}" pid="5" name="_AuthorEmailDisplayName">
    <vt:lpwstr>Yossi Spanier</vt:lpwstr>
  </property>
  <property fmtid="{D5CDD505-2E9C-101B-9397-08002B2CF9AE}" pid="6" name="KodTemplate">
    <vt:i4>201</vt:i4>
  </property>
  <property fmtid="{D5CDD505-2E9C-101B-9397-08002B2CF9AE}" pid="7" name="MechaberMismach">
    <vt:lpwstr>חפציבה צנעני</vt:lpwstr>
  </property>
  <property fmtid="{D5CDD505-2E9C-101B-9397-08002B2CF9AE}" pid="8" name="MisYeshiva">
    <vt:i4>360</vt:i4>
  </property>
  <property fmtid="{D5CDD505-2E9C-101B-9397-08002B2CF9AE}" pid="9" name="Nose">
    <vt:lpwstr>':מחלקת הפרוטוקולים:ועדת חוקה'_x000d__x000d_</vt:lpwstr>
  </property>
  <property fmtid="{D5CDD505-2E9C-101B-9397-08002B2CF9AE}" pid="10" name="TaarichYeshiva">
    <vt:filetime>2004-12-24T21:00:00Z</vt:filetime>
  </property>
  <property fmtid="{D5CDD505-2E9C-101B-9397-08002B2CF9AE}" pid="11" name="סימוכין">
    <vt:i4>3260805</vt:i4>
  </property>
  <property fmtid="{D5CDD505-2E9C-101B-9397-08002B2CF9AE}" pid="12" name="שעת ישיבה">
    <vt:lpwstr>11:00</vt:lpwstr>
  </property>
  <property fmtid="{D5CDD505-2E9C-101B-9397-08002B2CF9AE}" pid="13" name="תאריך המסמך">
    <vt:filetime>2005-02-13T21:00:00Z</vt:filetime>
  </property>
  <property fmtid="{D5CDD505-2E9C-101B-9397-08002B2CF9AE}" pid="14" name="Int_ModifyDate">
    <vt:lpwstr>15/02/2005</vt:lpwstr>
  </property>
  <property fmtid="{D5CDD505-2E9C-101B-9397-08002B2CF9AE}" pid="15" name="Int_Category">
    <vt:lpwstr>החוקה, חוק ומשפט</vt:lpwstr>
  </property>
  <property fmtid="{D5CDD505-2E9C-101B-9397-08002B2CF9AE}" pid="16" name="_ReviewingToolsShownOnce">
    <vt:lpwstr/>
  </property>
  <property fmtid="{D5CDD505-2E9C-101B-9397-08002B2CF9AE}" pid="17" name="ContentTypeId">
    <vt:lpwstr>0x010100B126DF0F8D0A5A4EB112ABD857421DAD</vt:lpwstr>
  </property>
  <property fmtid="{D5CDD505-2E9C-101B-9397-08002B2CF9AE}" pid="18" name="SanhedrinItemID">
    <vt:r8>86329</vt:r8>
  </property>
  <property fmtid="{D5CDD505-2E9C-101B-9397-08002B2CF9AE}" pid="19" name="SanhedrinDocumentType">
    <vt:r8>167</vt:r8>
  </property>
</Properties>
</file>